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12EE" w:rsidRDefault="003B12EE" w:rsidP="003B12EE">
      <w:pPr>
        <w:jc w:val="center"/>
        <w:rPr>
          <w:b/>
          <w:sz w:val="44"/>
          <w:szCs w:val="44"/>
        </w:rPr>
      </w:pPr>
    </w:p>
    <w:p w:rsidR="003B12EE" w:rsidRDefault="003B12EE" w:rsidP="003B12EE">
      <w:pPr>
        <w:jc w:val="center"/>
        <w:rPr>
          <w:b/>
          <w:sz w:val="44"/>
          <w:szCs w:val="44"/>
        </w:rPr>
      </w:pPr>
    </w:p>
    <w:p w:rsidR="003B12EE" w:rsidRDefault="003B12EE" w:rsidP="003B12EE">
      <w:pPr>
        <w:jc w:val="center"/>
        <w:rPr>
          <w:b/>
          <w:sz w:val="44"/>
          <w:szCs w:val="44"/>
        </w:rPr>
      </w:pPr>
    </w:p>
    <w:p w:rsidR="003B12EE" w:rsidRDefault="003B12EE" w:rsidP="003B12EE">
      <w:pPr>
        <w:jc w:val="center"/>
        <w:rPr>
          <w:b/>
          <w:sz w:val="44"/>
          <w:szCs w:val="44"/>
        </w:rPr>
      </w:pPr>
    </w:p>
    <w:p w:rsidR="003B12EE" w:rsidRDefault="003B12EE" w:rsidP="003B12EE">
      <w:pPr>
        <w:jc w:val="center"/>
        <w:rPr>
          <w:b/>
          <w:sz w:val="44"/>
          <w:szCs w:val="44"/>
        </w:rPr>
      </w:pPr>
      <w:r w:rsidRPr="00F134A5">
        <w:rPr>
          <w:b/>
          <w:sz w:val="44"/>
          <w:szCs w:val="44"/>
        </w:rPr>
        <w:t xml:space="preserve">Školní vzdělávací program </w:t>
      </w:r>
    </w:p>
    <w:p w:rsidR="003B12EE" w:rsidRDefault="00431D6B" w:rsidP="00431D6B">
      <w:pPr>
        <w:jc w:val="center"/>
        <w:rPr>
          <w:b/>
          <w:sz w:val="44"/>
          <w:szCs w:val="44"/>
        </w:rPr>
      </w:pPr>
      <w:r>
        <w:rPr>
          <w:b/>
          <w:sz w:val="44"/>
          <w:szCs w:val="44"/>
        </w:rPr>
        <w:t>pro základní školu</w:t>
      </w:r>
    </w:p>
    <w:p w:rsidR="003B12EE" w:rsidRDefault="003B12EE" w:rsidP="003B12EE">
      <w:pPr>
        <w:jc w:val="center"/>
        <w:rPr>
          <w:b/>
          <w:sz w:val="44"/>
          <w:szCs w:val="44"/>
        </w:rPr>
      </w:pPr>
    </w:p>
    <w:p w:rsidR="003B12EE" w:rsidRDefault="003B12EE" w:rsidP="003B12EE">
      <w:pPr>
        <w:jc w:val="center"/>
        <w:rPr>
          <w:b/>
          <w:sz w:val="44"/>
          <w:szCs w:val="44"/>
        </w:rPr>
      </w:pPr>
    </w:p>
    <w:p w:rsidR="003B12EE" w:rsidRDefault="003B12EE" w:rsidP="003B12EE">
      <w:pPr>
        <w:jc w:val="center"/>
        <w:rPr>
          <w:b/>
          <w:sz w:val="44"/>
          <w:szCs w:val="44"/>
        </w:rPr>
      </w:pPr>
    </w:p>
    <w:p w:rsidR="003B12EE" w:rsidRDefault="003B12EE" w:rsidP="003B12EE">
      <w:pPr>
        <w:jc w:val="center"/>
        <w:rPr>
          <w:b/>
          <w:sz w:val="44"/>
          <w:szCs w:val="44"/>
        </w:rPr>
      </w:pPr>
    </w:p>
    <w:p w:rsidR="003B12EE" w:rsidRDefault="003B12EE" w:rsidP="003B12EE">
      <w:pPr>
        <w:jc w:val="center"/>
        <w:rPr>
          <w:b/>
          <w:sz w:val="44"/>
          <w:szCs w:val="44"/>
        </w:rPr>
      </w:pPr>
    </w:p>
    <w:p w:rsidR="003B12EE" w:rsidRPr="00F134A5" w:rsidRDefault="003B12EE" w:rsidP="003B12EE">
      <w:pPr>
        <w:jc w:val="center"/>
        <w:rPr>
          <w:b/>
          <w:sz w:val="44"/>
          <w:szCs w:val="44"/>
        </w:rPr>
      </w:pPr>
    </w:p>
    <w:p w:rsidR="003B12EE" w:rsidRDefault="003B12EE" w:rsidP="003B12EE">
      <w:pPr>
        <w:jc w:val="center"/>
        <w:rPr>
          <w:b/>
          <w:sz w:val="44"/>
          <w:szCs w:val="44"/>
        </w:rPr>
      </w:pPr>
      <w:r w:rsidRPr="00F134A5">
        <w:rPr>
          <w:b/>
          <w:sz w:val="44"/>
          <w:szCs w:val="44"/>
        </w:rPr>
        <w:t>ŠVP Základní šk</w:t>
      </w:r>
      <w:r w:rsidR="003463B1">
        <w:rPr>
          <w:b/>
          <w:sz w:val="44"/>
          <w:szCs w:val="44"/>
        </w:rPr>
        <w:t>ol</w:t>
      </w:r>
      <w:r w:rsidR="00115BD0">
        <w:rPr>
          <w:b/>
          <w:sz w:val="44"/>
          <w:szCs w:val="44"/>
        </w:rPr>
        <w:t>a Uničov, Šternberská 456</w:t>
      </w:r>
      <w:r w:rsidR="00981A4C">
        <w:rPr>
          <w:b/>
          <w:sz w:val="44"/>
          <w:szCs w:val="44"/>
        </w:rPr>
        <w:t xml:space="preserve"> „Klíč ke vzdělání</w:t>
      </w:r>
      <w:r w:rsidR="009A3B61">
        <w:rPr>
          <w:b/>
          <w:sz w:val="44"/>
          <w:szCs w:val="44"/>
        </w:rPr>
        <w:t>“ zpracovaný podle RVP ZV</w:t>
      </w:r>
    </w:p>
    <w:p w:rsidR="003B12EE" w:rsidRDefault="003B12EE" w:rsidP="003B12EE">
      <w:pPr>
        <w:jc w:val="center"/>
        <w:rPr>
          <w:b/>
          <w:sz w:val="44"/>
          <w:szCs w:val="44"/>
        </w:rPr>
      </w:pPr>
    </w:p>
    <w:p w:rsidR="003B12EE" w:rsidRDefault="003B12EE" w:rsidP="003B12EE">
      <w:pPr>
        <w:jc w:val="center"/>
        <w:rPr>
          <w:b/>
          <w:sz w:val="44"/>
          <w:szCs w:val="44"/>
        </w:rPr>
      </w:pPr>
    </w:p>
    <w:p w:rsidR="003B12EE" w:rsidRDefault="003B12EE" w:rsidP="003B12EE">
      <w:pPr>
        <w:jc w:val="center"/>
        <w:rPr>
          <w:b/>
          <w:sz w:val="44"/>
          <w:szCs w:val="44"/>
        </w:rPr>
      </w:pPr>
    </w:p>
    <w:p w:rsidR="003B12EE" w:rsidRDefault="003B12EE" w:rsidP="003B12EE">
      <w:pPr>
        <w:jc w:val="center"/>
        <w:rPr>
          <w:b/>
          <w:sz w:val="44"/>
          <w:szCs w:val="44"/>
        </w:rPr>
      </w:pPr>
    </w:p>
    <w:p w:rsidR="003B12EE" w:rsidRDefault="003B12EE" w:rsidP="003B12EE">
      <w:pPr>
        <w:jc w:val="center"/>
        <w:rPr>
          <w:b/>
          <w:sz w:val="44"/>
          <w:szCs w:val="44"/>
        </w:rPr>
      </w:pPr>
    </w:p>
    <w:p w:rsidR="003B12EE" w:rsidRDefault="003B12EE" w:rsidP="003B12EE">
      <w:pPr>
        <w:jc w:val="center"/>
        <w:rPr>
          <w:b/>
          <w:sz w:val="44"/>
          <w:szCs w:val="44"/>
        </w:rPr>
      </w:pPr>
    </w:p>
    <w:p w:rsidR="003B12EE" w:rsidRDefault="003B12EE" w:rsidP="003B12EE">
      <w:pPr>
        <w:jc w:val="center"/>
        <w:rPr>
          <w:b/>
          <w:sz w:val="44"/>
          <w:szCs w:val="44"/>
        </w:rPr>
      </w:pPr>
    </w:p>
    <w:p w:rsidR="003B12EE" w:rsidRDefault="003B12EE" w:rsidP="003B12EE">
      <w:pPr>
        <w:jc w:val="center"/>
        <w:rPr>
          <w:b/>
          <w:sz w:val="44"/>
          <w:szCs w:val="44"/>
        </w:rPr>
      </w:pPr>
    </w:p>
    <w:p w:rsidR="003B12EE" w:rsidRDefault="003B12EE" w:rsidP="003B12EE">
      <w:pPr>
        <w:jc w:val="center"/>
        <w:rPr>
          <w:b/>
          <w:sz w:val="44"/>
          <w:szCs w:val="44"/>
        </w:rPr>
      </w:pPr>
    </w:p>
    <w:p w:rsidR="003B12EE" w:rsidRDefault="003B12EE" w:rsidP="003B12EE">
      <w:pPr>
        <w:jc w:val="center"/>
        <w:rPr>
          <w:b/>
          <w:sz w:val="44"/>
          <w:szCs w:val="44"/>
        </w:rPr>
      </w:pPr>
    </w:p>
    <w:p w:rsidR="003B12EE" w:rsidRPr="005A4C3F" w:rsidRDefault="003B12EE" w:rsidP="003B12EE">
      <w:pPr>
        <w:suppressAutoHyphens/>
        <w:jc w:val="both"/>
        <w:rPr>
          <w:color w:val="000000" w:themeColor="text1"/>
          <w:lang w:eastAsia="ar-SA"/>
        </w:rPr>
      </w:pPr>
      <w:r w:rsidRPr="005A4C3F">
        <w:rPr>
          <w:color w:val="000000" w:themeColor="text1"/>
          <w:lang w:eastAsia="ar-SA"/>
        </w:rPr>
        <w:t>P</w:t>
      </w:r>
      <w:r w:rsidR="00115BD0">
        <w:rPr>
          <w:color w:val="000000" w:themeColor="text1"/>
          <w:lang w:eastAsia="ar-SA"/>
        </w:rPr>
        <w:t xml:space="preserve">latnost dokumentu: od 1. </w:t>
      </w:r>
      <w:r w:rsidR="00222386">
        <w:rPr>
          <w:color w:val="000000" w:themeColor="text1"/>
          <w:lang w:eastAsia="ar-SA"/>
        </w:rPr>
        <w:t>1</w:t>
      </w:r>
      <w:r w:rsidR="00115BD0">
        <w:rPr>
          <w:color w:val="000000" w:themeColor="text1"/>
          <w:lang w:eastAsia="ar-SA"/>
        </w:rPr>
        <w:t>. 20</w:t>
      </w:r>
      <w:r w:rsidR="00222386">
        <w:rPr>
          <w:color w:val="000000" w:themeColor="text1"/>
          <w:lang w:eastAsia="ar-SA"/>
        </w:rPr>
        <w:t>20</w:t>
      </w:r>
    </w:p>
    <w:p w:rsidR="003B12EE" w:rsidRDefault="003B12EE" w:rsidP="003B12EE">
      <w:pPr>
        <w:jc w:val="both"/>
        <w:rPr>
          <w:lang w:eastAsia="ar-SA"/>
        </w:rPr>
      </w:pPr>
      <w:r>
        <w:rPr>
          <w:lang w:eastAsia="ar-SA"/>
        </w:rPr>
        <w:br w:type="page"/>
      </w:r>
    </w:p>
    <w:p w:rsidR="003B12EE" w:rsidRPr="00722266" w:rsidRDefault="003B12EE" w:rsidP="003B12EE">
      <w:pPr>
        <w:jc w:val="both"/>
        <w:rPr>
          <w:b/>
          <w:sz w:val="28"/>
          <w:szCs w:val="28"/>
        </w:rPr>
      </w:pPr>
      <w:r>
        <w:rPr>
          <w:b/>
          <w:sz w:val="28"/>
          <w:szCs w:val="28"/>
        </w:rPr>
        <w:lastRenderedPageBreak/>
        <w:t>Identifikační údaje</w:t>
      </w:r>
    </w:p>
    <w:p w:rsidR="003B12EE" w:rsidRPr="005A4C3F" w:rsidRDefault="003B12EE" w:rsidP="003B12EE">
      <w:pPr>
        <w:jc w:val="both"/>
        <w:rPr>
          <w:lang w:eastAsia="ar-SA"/>
        </w:rPr>
      </w:pPr>
    </w:p>
    <w:p w:rsidR="003B12EE" w:rsidRDefault="003B12EE" w:rsidP="003B12EE">
      <w:pPr>
        <w:suppressAutoHyphens/>
        <w:jc w:val="both"/>
        <w:rPr>
          <w:color w:val="000000" w:themeColor="text1"/>
          <w:lang w:eastAsia="ar-SA"/>
        </w:rPr>
      </w:pPr>
    </w:p>
    <w:p w:rsidR="003B12EE" w:rsidRDefault="003B12EE" w:rsidP="003B12EE">
      <w:pPr>
        <w:suppressAutoHyphens/>
        <w:jc w:val="both"/>
        <w:rPr>
          <w:b/>
          <w:color w:val="000000" w:themeColor="text1"/>
          <w:lang w:eastAsia="ar-SA"/>
        </w:rPr>
      </w:pPr>
      <w:r>
        <w:rPr>
          <w:color w:val="000000" w:themeColor="text1"/>
          <w:lang w:eastAsia="ar-SA"/>
        </w:rPr>
        <w:t>Název ŠVP</w:t>
      </w:r>
      <w:r w:rsidRPr="005A4C3F">
        <w:rPr>
          <w:color w:val="000000" w:themeColor="text1"/>
          <w:lang w:eastAsia="ar-SA"/>
        </w:rPr>
        <w:t>:</w:t>
      </w:r>
      <w:r>
        <w:rPr>
          <w:color w:val="000000" w:themeColor="text1"/>
          <w:lang w:eastAsia="ar-SA"/>
        </w:rPr>
        <w:tab/>
      </w:r>
      <w:r w:rsidRPr="005A4C3F">
        <w:rPr>
          <w:b/>
          <w:color w:val="000000" w:themeColor="text1"/>
          <w:lang w:eastAsia="ar-SA"/>
        </w:rPr>
        <w:t>ŠVP Základní škola Unič</w:t>
      </w:r>
      <w:r w:rsidR="00115BD0">
        <w:rPr>
          <w:b/>
          <w:color w:val="000000" w:themeColor="text1"/>
          <w:lang w:eastAsia="ar-SA"/>
        </w:rPr>
        <w:t>ov, Šternberská 456</w:t>
      </w:r>
      <w:r>
        <w:rPr>
          <w:b/>
          <w:color w:val="000000" w:themeColor="text1"/>
          <w:lang w:eastAsia="ar-SA"/>
        </w:rPr>
        <w:t xml:space="preserve"> </w:t>
      </w:r>
      <w:r w:rsidR="003C7176">
        <w:rPr>
          <w:b/>
          <w:color w:val="000000" w:themeColor="text1"/>
          <w:lang w:eastAsia="ar-SA"/>
        </w:rPr>
        <w:t>„Klíč ke vzdělání</w:t>
      </w:r>
      <w:r w:rsidR="00293084">
        <w:rPr>
          <w:b/>
          <w:color w:val="000000" w:themeColor="text1"/>
          <w:lang w:eastAsia="ar-SA"/>
        </w:rPr>
        <w:t xml:space="preserve">" </w:t>
      </w:r>
      <w:r w:rsidR="0081192F">
        <w:rPr>
          <w:b/>
          <w:color w:val="000000" w:themeColor="text1"/>
          <w:lang w:eastAsia="ar-SA"/>
        </w:rPr>
        <w:tab/>
      </w:r>
      <w:r w:rsidR="0081192F">
        <w:rPr>
          <w:b/>
          <w:color w:val="000000" w:themeColor="text1"/>
          <w:lang w:eastAsia="ar-SA"/>
        </w:rPr>
        <w:tab/>
      </w:r>
      <w:r w:rsidR="0081192F">
        <w:rPr>
          <w:b/>
          <w:color w:val="000000" w:themeColor="text1"/>
          <w:lang w:eastAsia="ar-SA"/>
        </w:rPr>
        <w:tab/>
      </w:r>
      <w:r w:rsidR="003C7176">
        <w:rPr>
          <w:b/>
          <w:color w:val="000000" w:themeColor="text1"/>
          <w:lang w:eastAsia="ar-SA"/>
        </w:rPr>
        <w:tab/>
      </w:r>
      <w:r w:rsidR="00293084">
        <w:rPr>
          <w:b/>
          <w:color w:val="000000" w:themeColor="text1"/>
          <w:lang w:eastAsia="ar-SA"/>
        </w:rPr>
        <w:t>zpracovaný</w:t>
      </w:r>
      <w:r w:rsidRPr="005A4C3F">
        <w:rPr>
          <w:b/>
          <w:color w:val="000000" w:themeColor="text1"/>
          <w:lang w:eastAsia="ar-SA"/>
        </w:rPr>
        <w:t xml:space="preserve"> </w:t>
      </w:r>
      <w:r>
        <w:rPr>
          <w:b/>
          <w:color w:val="000000" w:themeColor="text1"/>
          <w:lang w:eastAsia="ar-SA"/>
        </w:rPr>
        <w:t>podle</w:t>
      </w:r>
      <w:r w:rsidR="009A3B61">
        <w:rPr>
          <w:b/>
          <w:color w:val="000000" w:themeColor="text1"/>
          <w:lang w:eastAsia="ar-SA"/>
        </w:rPr>
        <w:t xml:space="preserve"> RVP ZV</w:t>
      </w:r>
    </w:p>
    <w:p w:rsidR="003B12EE" w:rsidRPr="00264C30" w:rsidRDefault="003B12EE" w:rsidP="003B12EE">
      <w:pPr>
        <w:suppressAutoHyphens/>
        <w:jc w:val="both"/>
        <w:rPr>
          <w:color w:val="000000" w:themeColor="text1"/>
          <w:lang w:eastAsia="ar-SA"/>
        </w:rPr>
      </w:pPr>
    </w:p>
    <w:p w:rsidR="003B12EE" w:rsidRPr="00264C30" w:rsidRDefault="003B12EE" w:rsidP="003B12EE">
      <w:pPr>
        <w:suppressAutoHyphens/>
        <w:jc w:val="both"/>
        <w:rPr>
          <w:color w:val="000000" w:themeColor="text1"/>
          <w:lang w:eastAsia="ar-SA"/>
        </w:rPr>
      </w:pPr>
    </w:p>
    <w:p w:rsidR="003B12EE" w:rsidRDefault="003B12EE" w:rsidP="003B12EE">
      <w:pPr>
        <w:jc w:val="both"/>
        <w:rPr>
          <w:b/>
        </w:rPr>
      </w:pPr>
      <w:r w:rsidRPr="003542D2">
        <w:t>Název školy:</w:t>
      </w:r>
      <w:r w:rsidRPr="003542D2">
        <w:tab/>
      </w:r>
      <w:r w:rsidRPr="004B0AEA">
        <w:rPr>
          <w:b/>
        </w:rPr>
        <w:t>Zákla</w:t>
      </w:r>
      <w:r w:rsidR="00115BD0">
        <w:rPr>
          <w:b/>
        </w:rPr>
        <w:t>dní škola Uničov, Šternberská 456</w:t>
      </w:r>
      <w:r w:rsidRPr="004B0AEA">
        <w:rPr>
          <w:b/>
        </w:rPr>
        <w:t>, Fakultní škola FTK UP Olomouc</w:t>
      </w:r>
    </w:p>
    <w:p w:rsidR="003B12EE" w:rsidRPr="00264C30" w:rsidRDefault="003B12EE" w:rsidP="003B12EE">
      <w:pPr>
        <w:jc w:val="both"/>
      </w:pPr>
    </w:p>
    <w:p w:rsidR="003B12EE" w:rsidRPr="00264C30" w:rsidRDefault="003B12EE" w:rsidP="003B12EE">
      <w:pPr>
        <w:jc w:val="both"/>
      </w:pPr>
    </w:p>
    <w:p w:rsidR="003B12EE" w:rsidRDefault="003B12EE" w:rsidP="003B12EE">
      <w:pPr>
        <w:jc w:val="both"/>
        <w:rPr>
          <w:b/>
        </w:rPr>
      </w:pPr>
      <w:r>
        <w:t>Adresa školy:</w:t>
      </w:r>
      <w:r w:rsidRPr="003542D2">
        <w:tab/>
      </w:r>
      <w:r w:rsidR="00115BD0">
        <w:rPr>
          <w:b/>
        </w:rPr>
        <w:t>Šternberská 456</w:t>
      </w:r>
      <w:r w:rsidRPr="004B0AEA">
        <w:rPr>
          <w:b/>
        </w:rPr>
        <w:t>, 783 91 Uničov</w:t>
      </w:r>
    </w:p>
    <w:p w:rsidR="003B12EE" w:rsidRPr="00264C30" w:rsidRDefault="003B12EE" w:rsidP="003B12EE">
      <w:pPr>
        <w:jc w:val="both"/>
      </w:pPr>
    </w:p>
    <w:p w:rsidR="003B12EE" w:rsidRPr="00264C30" w:rsidRDefault="003B12EE" w:rsidP="003B12EE">
      <w:pPr>
        <w:jc w:val="both"/>
      </w:pPr>
    </w:p>
    <w:p w:rsidR="003B12EE" w:rsidRDefault="003B12EE" w:rsidP="003B12EE">
      <w:pPr>
        <w:jc w:val="both"/>
        <w:rPr>
          <w:b/>
        </w:rPr>
      </w:pPr>
      <w:r w:rsidRPr="003542D2">
        <w:t>Ředitel:</w:t>
      </w:r>
      <w:r w:rsidRPr="003542D2">
        <w:tab/>
      </w:r>
      <w:r w:rsidRPr="004B0AEA">
        <w:rPr>
          <w:b/>
        </w:rPr>
        <w:t xml:space="preserve">Mgr. Michaela Král </w:t>
      </w:r>
      <w:proofErr w:type="spellStart"/>
      <w:r w:rsidRPr="004B0AEA">
        <w:rPr>
          <w:b/>
        </w:rPr>
        <w:t>Kilianová</w:t>
      </w:r>
      <w:proofErr w:type="spellEnd"/>
    </w:p>
    <w:p w:rsidR="003B12EE" w:rsidRPr="00264C30" w:rsidRDefault="003B12EE" w:rsidP="003B12EE">
      <w:pPr>
        <w:jc w:val="both"/>
      </w:pPr>
    </w:p>
    <w:p w:rsidR="003B12EE" w:rsidRPr="00264C30" w:rsidRDefault="003B12EE" w:rsidP="003B12EE">
      <w:pPr>
        <w:jc w:val="both"/>
      </w:pPr>
    </w:p>
    <w:p w:rsidR="003B12EE" w:rsidRDefault="003B12EE" w:rsidP="003B12EE">
      <w:pPr>
        <w:jc w:val="both"/>
      </w:pPr>
      <w:r w:rsidRPr="003542D2">
        <w:t>Telefon:</w:t>
      </w:r>
      <w:r>
        <w:tab/>
        <w:t>606 461 638</w:t>
      </w:r>
      <w:r>
        <w:tab/>
        <w:t>(hlavní</w:t>
      </w:r>
      <w:r w:rsidRPr="003542D2">
        <w:t xml:space="preserve"> budova)</w:t>
      </w:r>
    </w:p>
    <w:p w:rsidR="003B12EE" w:rsidRPr="005A4C3F" w:rsidRDefault="003B12EE" w:rsidP="003B12EE">
      <w:pPr>
        <w:jc w:val="both"/>
        <w:rPr>
          <w:color w:val="000000" w:themeColor="text1"/>
        </w:rPr>
      </w:pPr>
      <w:r w:rsidRPr="005A4C3F">
        <w:rPr>
          <w:color w:val="000000" w:themeColor="text1"/>
        </w:rPr>
        <w:tab/>
      </w:r>
      <w:r w:rsidRPr="005A4C3F">
        <w:rPr>
          <w:color w:val="000000" w:themeColor="text1"/>
        </w:rPr>
        <w:tab/>
        <w:t>728 344 335</w:t>
      </w:r>
    </w:p>
    <w:p w:rsidR="003B12EE" w:rsidRDefault="003B12EE" w:rsidP="003B12EE">
      <w:pPr>
        <w:jc w:val="both"/>
      </w:pPr>
      <w:r w:rsidRPr="003D443E">
        <w:tab/>
      </w:r>
      <w:r w:rsidRPr="003D443E">
        <w:tab/>
        <w:t>727 979 026</w:t>
      </w:r>
    </w:p>
    <w:p w:rsidR="003B12EE" w:rsidRDefault="003B12EE" w:rsidP="003B12EE">
      <w:pPr>
        <w:jc w:val="both"/>
      </w:pPr>
    </w:p>
    <w:p w:rsidR="003B12EE" w:rsidRPr="003D443E" w:rsidRDefault="003B12EE" w:rsidP="003B12EE">
      <w:pPr>
        <w:jc w:val="both"/>
      </w:pPr>
    </w:p>
    <w:p w:rsidR="003B12EE" w:rsidRDefault="003B12EE" w:rsidP="003B12EE">
      <w:pPr>
        <w:suppressAutoHyphens/>
        <w:ind w:left="708" w:firstLine="708"/>
        <w:jc w:val="both"/>
        <w:rPr>
          <w:color w:val="000000" w:themeColor="text1"/>
          <w:lang w:eastAsia="ar-SA"/>
        </w:rPr>
      </w:pPr>
      <w:r>
        <w:rPr>
          <w:color w:val="000000" w:themeColor="text1"/>
          <w:lang w:eastAsia="ar-SA"/>
        </w:rPr>
        <w:t>607 810 804</w:t>
      </w:r>
      <w:r w:rsidRPr="003542D2">
        <w:rPr>
          <w:color w:val="000000" w:themeColor="text1"/>
          <w:lang w:eastAsia="ar-SA"/>
        </w:rPr>
        <w:tab/>
        <w:t>(II. budova)</w:t>
      </w:r>
    </w:p>
    <w:p w:rsidR="003B12EE" w:rsidRDefault="003B12EE" w:rsidP="003B12EE">
      <w:pPr>
        <w:jc w:val="both"/>
      </w:pPr>
    </w:p>
    <w:p w:rsidR="003B12EE" w:rsidRDefault="003B12EE" w:rsidP="003B12EE">
      <w:pPr>
        <w:jc w:val="both"/>
      </w:pPr>
    </w:p>
    <w:p w:rsidR="003B12EE" w:rsidRDefault="003B12EE" w:rsidP="003B12EE">
      <w:pPr>
        <w:jc w:val="both"/>
      </w:pPr>
      <w:r>
        <w:t>E-mail:</w:t>
      </w:r>
      <w:r>
        <w:tab/>
        <w:t>zvsunicov@zvsunicov.cz</w:t>
      </w:r>
    </w:p>
    <w:p w:rsidR="003B12EE" w:rsidRDefault="003B12EE" w:rsidP="003B12EE">
      <w:pPr>
        <w:jc w:val="both"/>
        <w:rPr>
          <w:color w:val="000000" w:themeColor="text1"/>
        </w:rPr>
      </w:pPr>
      <w:r>
        <w:rPr>
          <w:color w:val="000000" w:themeColor="text1"/>
        </w:rPr>
        <w:t>W</w:t>
      </w:r>
      <w:r w:rsidRPr="005A4C3F">
        <w:rPr>
          <w:color w:val="000000" w:themeColor="text1"/>
        </w:rPr>
        <w:t>eb:</w:t>
      </w:r>
      <w:r w:rsidRPr="005A4C3F">
        <w:rPr>
          <w:color w:val="000000" w:themeColor="text1"/>
        </w:rPr>
        <w:tab/>
      </w:r>
      <w:r w:rsidRPr="005A4C3F">
        <w:rPr>
          <w:color w:val="000000" w:themeColor="text1"/>
        </w:rPr>
        <w:tab/>
        <w:t>zsunicov.cz</w:t>
      </w:r>
    </w:p>
    <w:p w:rsidR="003B12EE" w:rsidRDefault="003B12EE" w:rsidP="003B12EE">
      <w:pPr>
        <w:jc w:val="both"/>
        <w:rPr>
          <w:color w:val="000000" w:themeColor="text1"/>
        </w:rPr>
      </w:pPr>
    </w:p>
    <w:p w:rsidR="003B12EE" w:rsidRDefault="003B12EE" w:rsidP="003B12EE">
      <w:pPr>
        <w:jc w:val="both"/>
        <w:rPr>
          <w:color w:val="000000" w:themeColor="text1"/>
        </w:rPr>
      </w:pPr>
    </w:p>
    <w:p w:rsidR="003B12EE" w:rsidRPr="003542D2" w:rsidRDefault="003B12EE" w:rsidP="003B12EE">
      <w:pPr>
        <w:jc w:val="both"/>
      </w:pPr>
      <w:r w:rsidRPr="003542D2">
        <w:t>Zařazení do sítě škol:</w:t>
      </w:r>
      <w:r w:rsidRPr="003542D2">
        <w:tab/>
      </w:r>
      <w:r w:rsidRPr="003542D2">
        <w:tab/>
        <w:t>IZO:</w:t>
      </w:r>
      <w:r w:rsidRPr="003542D2">
        <w:tab/>
      </w:r>
      <w:r w:rsidRPr="003542D2">
        <w:tab/>
      </w:r>
      <w:r>
        <w:t>102 332 088</w:t>
      </w:r>
    </w:p>
    <w:p w:rsidR="003B12EE" w:rsidRPr="003542D2" w:rsidRDefault="003B12EE" w:rsidP="003B12EE">
      <w:pPr>
        <w:suppressAutoHyphens/>
        <w:ind w:left="2124" w:firstLine="708"/>
        <w:jc w:val="both"/>
        <w:rPr>
          <w:color w:val="000000" w:themeColor="text1"/>
          <w:lang w:eastAsia="ar-SA"/>
        </w:rPr>
      </w:pPr>
      <w:r w:rsidRPr="003542D2">
        <w:rPr>
          <w:color w:val="000000" w:themeColor="text1"/>
          <w:lang w:eastAsia="ar-SA"/>
        </w:rPr>
        <w:t>RED</w:t>
      </w:r>
      <w:r>
        <w:rPr>
          <w:color w:val="000000" w:themeColor="text1"/>
          <w:lang w:eastAsia="ar-SA"/>
        </w:rPr>
        <w:t>-</w:t>
      </w:r>
      <w:r w:rsidRPr="003542D2">
        <w:rPr>
          <w:color w:val="000000" w:themeColor="text1"/>
          <w:lang w:eastAsia="ar-SA"/>
        </w:rPr>
        <w:t>IZO:</w:t>
      </w:r>
      <w:r w:rsidRPr="003542D2">
        <w:rPr>
          <w:color w:val="000000" w:themeColor="text1"/>
          <w:lang w:eastAsia="ar-SA"/>
        </w:rPr>
        <w:tab/>
        <w:t>600 026 582</w:t>
      </w:r>
    </w:p>
    <w:p w:rsidR="003B12EE" w:rsidRPr="003542D2" w:rsidRDefault="003B12EE" w:rsidP="003B12EE">
      <w:pPr>
        <w:suppressAutoHyphens/>
        <w:ind w:left="2124" w:firstLine="708"/>
        <w:jc w:val="both"/>
        <w:rPr>
          <w:color w:val="000000" w:themeColor="text1"/>
          <w:lang w:eastAsia="ar-SA"/>
        </w:rPr>
      </w:pPr>
      <w:r w:rsidRPr="003542D2">
        <w:rPr>
          <w:color w:val="000000" w:themeColor="text1"/>
          <w:lang w:eastAsia="ar-SA"/>
        </w:rPr>
        <w:t>IČO:</w:t>
      </w:r>
      <w:r w:rsidRPr="003542D2">
        <w:rPr>
          <w:color w:val="000000" w:themeColor="text1"/>
          <w:lang w:eastAsia="ar-SA"/>
        </w:rPr>
        <w:tab/>
      </w:r>
      <w:r w:rsidRPr="003542D2">
        <w:rPr>
          <w:color w:val="000000" w:themeColor="text1"/>
          <w:lang w:eastAsia="ar-SA"/>
        </w:rPr>
        <w:tab/>
        <w:t>61989762</w:t>
      </w:r>
    </w:p>
    <w:p w:rsidR="003B12EE" w:rsidRDefault="003B12EE" w:rsidP="003B12EE">
      <w:pPr>
        <w:jc w:val="both"/>
      </w:pPr>
    </w:p>
    <w:p w:rsidR="003B12EE" w:rsidRDefault="003B12EE" w:rsidP="003B12EE">
      <w:pPr>
        <w:jc w:val="both"/>
      </w:pPr>
    </w:p>
    <w:p w:rsidR="003B12EE" w:rsidRPr="003542D2" w:rsidRDefault="003B12EE" w:rsidP="003B12EE">
      <w:pPr>
        <w:jc w:val="both"/>
      </w:pPr>
      <w:r w:rsidRPr="003542D2">
        <w:t>Zřizovatel:</w:t>
      </w:r>
      <w:r w:rsidRPr="003542D2">
        <w:tab/>
        <w:t>Olomoucký kraj</w:t>
      </w:r>
    </w:p>
    <w:p w:rsidR="003B12EE" w:rsidRPr="003542D2" w:rsidRDefault="003B12EE" w:rsidP="003B12EE">
      <w:pPr>
        <w:suppressAutoHyphens/>
        <w:ind w:left="708" w:firstLine="708"/>
        <w:jc w:val="both"/>
        <w:rPr>
          <w:color w:val="000000" w:themeColor="text1"/>
          <w:lang w:eastAsia="ar-SA"/>
        </w:rPr>
      </w:pPr>
      <w:r w:rsidRPr="003542D2">
        <w:rPr>
          <w:color w:val="000000" w:themeColor="text1"/>
          <w:lang w:eastAsia="ar-SA"/>
        </w:rPr>
        <w:t>Jeremenkova 40a</w:t>
      </w:r>
    </w:p>
    <w:p w:rsidR="003B12EE" w:rsidRDefault="003B12EE" w:rsidP="003B12EE">
      <w:pPr>
        <w:suppressAutoHyphens/>
        <w:ind w:left="708" w:firstLine="708"/>
        <w:jc w:val="both"/>
        <w:rPr>
          <w:color w:val="000000" w:themeColor="text1"/>
          <w:lang w:eastAsia="ar-SA"/>
        </w:rPr>
      </w:pPr>
      <w:r w:rsidRPr="003542D2">
        <w:rPr>
          <w:color w:val="000000" w:themeColor="text1"/>
          <w:lang w:eastAsia="ar-SA"/>
        </w:rPr>
        <w:t>779 11 Olomouc</w:t>
      </w:r>
    </w:p>
    <w:p w:rsidR="003B12EE" w:rsidRDefault="003B12EE" w:rsidP="003B12EE">
      <w:pPr>
        <w:jc w:val="both"/>
      </w:pPr>
    </w:p>
    <w:p w:rsidR="003B12EE" w:rsidRDefault="003B12EE" w:rsidP="003B12EE">
      <w:pPr>
        <w:jc w:val="both"/>
      </w:pPr>
    </w:p>
    <w:p w:rsidR="003B12EE" w:rsidRPr="003542D2" w:rsidRDefault="003B12EE" w:rsidP="003B12EE">
      <w:pPr>
        <w:jc w:val="both"/>
      </w:pPr>
      <w:r w:rsidRPr="003542D2">
        <w:t>Telefon:</w:t>
      </w:r>
      <w:r w:rsidRPr="003542D2">
        <w:tab/>
        <w:t>585 508 857 (Mgr. Miroslav Gajdůšek, MBA)</w:t>
      </w:r>
    </w:p>
    <w:p w:rsidR="003B12EE" w:rsidRDefault="003B12EE" w:rsidP="003B12EE">
      <w:pPr>
        <w:suppressAutoHyphens/>
        <w:jc w:val="both"/>
      </w:pPr>
      <w:r w:rsidRPr="003542D2">
        <w:rPr>
          <w:color w:val="000000" w:themeColor="text1"/>
          <w:szCs w:val="28"/>
          <w:lang w:eastAsia="ar-SA"/>
        </w:rPr>
        <w:t>E-mail:</w:t>
      </w:r>
      <w:r w:rsidRPr="003542D2">
        <w:rPr>
          <w:color w:val="000000" w:themeColor="text1"/>
          <w:szCs w:val="28"/>
          <w:lang w:eastAsia="ar-SA"/>
        </w:rPr>
        <w:tab/>
      </w:r>
      <w:hyperlink r:id="rId9" w:history="1">
        <w:r w:rsidRPr="003542D2">
          <w:rPr>
            <w:rStyle w:val="Hypertextovodkaz"/>
            <w:color w:val="000000" w:themeColor="text1"/>
            <w:szCs w:val="28"/>
            <w:lang w:eastAsia="ar-SA"/>
          </w:rPr>
          <w:t>m.gajdusek@kr-olomoucky.cz</w:t>
        </w:r>
      </w:hyperlink>
    </w:p>
    <w:p w:rsidR="003B12EE" w:rsidRDefault="003B12EE" w:rsidP="003B12EE">
      <w:pPr>
        <w:suppressAutoHyphens/>
        <w:jc w:val="both"/>
      </w:pPr>
    </w:p>
    <w:p w:rsidR="003B12EE" w:rsidRDefault="003B12EE" w:rsidP="003B12EE">
      <w:pPr>
        <w:suppressAutoHyphens/>
        <w:jc w:val="both"/>
      </w:pPr>
    </w:p>
    <w:p w:rsidR="003B12EE" w:rsidRDefault="003B12EE" w:rsidP="003B12EE">
      <w:pPr>
        <w:suppressAutoHyphens/>
        <w:jc w:val="both"/>
      </w:pPr>
    </w:p>
    <w:p w:rsidR="003B12EE" w:rsidRDefault="003B12EE" w:rsidP="003B12EE">
      <w:pPr>
        <w:suppressAutoHyphens/>
        <w:jc w:val="both"/>
      </w:pPr>
    </w:p>
    <w:p w:rsidR="003B12EE" w:rsidRDefault="003B12EE" w:rsidP="003B12EE">
      <w:pPr>
        <w:suppressAutoHyphens/>
        <w:jc w:val="both"/>
        <w:rPr>
          <w:color w:val="000000" w:themeColor="text1"/>
          <w:lang w:eastAsia="ar-SA"/>
        </w:rPr>
      </w:pPr>
      <w:r w:rsidRPr="005A4C3F">
        <w:rPr>
          <w:color w:val="000000" w:themeColor="text1"/>
          <w:lang w:eastAsia="ar-SA"/>
        </w:rPr>
        <w:t>P</w:t>
      </w:r>
      <w:r w:rsidR="00115BD0">
        <w:rPr>
          <w:color w:val="000000" w:themeColor="text1"/>
          <w:lang w:eastAsia="ar-SA"/>
        </w:rPr>
        <w:t xml:space="preserve">latnost dokumentu: od 1. </w:t>
      </w:r>
      <w:r w:rsidR="00222386">
        <w:rPr>
          <w:color w:val="000000" w:themeColor="text1"/>
          <w:lang w:eastAsia="ar-SA"/>
        </w:rPr>
        <w:t>1</w:t>
      </w:r>
      <w:r w:rsidR="00115BD0">
        <w:rPr>
          <w:color w:val="000000" w:themeColor="text1"/>
          <w:lang w:eastAsia="ar-SA"/>
        </w:rPr>
        <w:t>. 20</w:t>
      </w:r>
      <w:r w:rsidR="00222386">
        <w:rPr>
          <w:color w:val="000000" w:themeColor="text1"/>
          <w:lang w:eastAsia="ar-SA"/>
        </w:rPr>
        <w:t>20</w:t>
      </w:r>
    </w:p>
    <w:p w:rsidR="003B12EE" w:rsidRPr="005A4C3F" w:rsidRDefault="003B12EE" w:rsidP="003B12EE">
      <w:pPr>
        <w:suppressAutoHyphens/>
        <w:jc w:val="both"/>
        <w:rPr>
          <w:color w:val="000000" w:themeColor="text1"/>
          <w:lang w:eastAsia="ar-SA"/>
        </w:rPr>
      </w:pPr>
    </w:p>
    <w:p w:rsidR="003B12EE" w:rsidRDefault="003B12EE" w:rsidP="003B12EE">
      <w:pPr>
        <w:suppressAutoHyphens/>
        <w:jc w:val="both"/>
        <w:rPr>
          <w:color w:val="000000" w:themeColor="text1"/>
        </w:rPr>
      </w:pPr>
      <w:r w:rsidRPr="005A4C3F">
        <w:rPr>
          <w:color w:val="000000" w:themeColor="text1"/>
        </w:rPr>
        <w:t>Podpis ředitele:</w:t>
      </w:r>
    </w:p>
    <w:p w:rsidR="003B12EE" w:rsidRPr="005A4C3F" w:rsidRDefault="003B12EE" w:rsidP="003B12EE">
      <w:pPr>
        <w:suppressAutoHyphens/>
        <w:jc w:val="both"/>
        <w:rPr>
          <w:color w:val="000000" w:themeColor="text1"/>
        </w:rPr>
      </w:pPr>
    </w:p>
    <w:p w:rsidR="003B12EE" w:rsidRDefault="003B12EE" w:rsidP="003B12EE">
      <w:pPr>
        <w:suppressAutoHyphens/>
        <w:jc w:val="both"/>
        <w:rPr>
          <w:color w:val="000000" w:themeColor="text1"/>
        </w:rPr>
      </w:pPr>
      <w:r w:rsidRPr="005A4C3F">
        <w:rPr>
          <w:color w:val="000000" w:themeColor="text1"/>
        </w:rPr>
        <w:t>Razítko školy:</w:t>
      </w:r>
    </w:p>
    <w:p w:rsidR="003B12EE" w:rsidRDefault="003B12EE" w:rsidP="003B12EE">
      <w:pPr>
        <w:jc w:val="both"/>
      </w:pPr>
      <w:r>
        <w:br w:type="page"/>
      </w:r>
    </w:p>
    <w:sdt>
      <w:sdtPr>
        <w:rPr>
          <w:rFonts w:eastAsia="Times New Roman" w:cs="Times New Roman"/>
          <w:sz w:val="24"/>
          <w:szCs w:val="24"/>
        </w:rPr>
        <w:id w:val="3805035"/>
        <w:docPartObj>
          <w:docPartGallery w:val="Table of Contents"/>
          <w:docPartUnique/>
        </w:docPartObj>
      </w:sdtPr>
      <w:sdtEndPr/>
      <w:sdtContent>
        <w:p w:rsidR="001A28D3" w:rsidRDefault="001A28D3" w:rsidP="00747569">
          <w:pPr>
            <w:pStyle w:val="Nadpisobsahu"/>
            <w:numPr>
              <w:ilvl w:val="0"/>
              <w:numId w:val="0"/>
            </w:numPr>
          </w:pPr>
        </w:p>
        <w:p w:rsidR="001234AD" w:rsidRDefault="00A11624">
          <w:pPr>
            <w:pStyle w:val="Obsah1"/>
            <w:tabs>
              <w:tab w:val="left" w:pos="480"/>
              <w:tab w:val="right" w:leader="dot" w:pos="9580"/>
            </w:tabs>
            <w:rPr>
              <w:rFonts w:asciiTheme="minorHAnsi" w:eastAsiaTheme="minorEastAsia" w:hAnsiTheme="minorHAnsi" w:cstheme="minorBidi"/>
              <w:noProof/>
              <w:sz w:val="22"/>
              <w:szCs w:val="22"/>
            </w:rPr>
          </w:pPr>
          <w:r>
            <w:fldChar w:fldCharType="begin"/>
          </w:r>
          <w:r w:rsidR="001A28D3">
            <w:instrText xml:space="preserve"> TOC \o "1-3" \h \z \u </w:instrText>
          </w:r>
          <w:r>
            <w:fldChar w:fldCharType="separate"/>
          </w:r>
          <w:hyperlink w:anchor="_Toc22050806" w:history="1">
            <w:r w:rsidR="001234AD" w:rsidRPr="00F25FD9">
              <w:rPr>
                <w:rStyle w:val="Hypertextovodkaz"/>
                <w:noProof/>
              </w:rPr>
              <w:t>1</w:t>
            </w:r>
            <w:r w:rsidR="001234AD">
              <w:rPr>
                <w:rFonts w:asciiTheme="minorHAnsi" w:eastAsiaTheme="minorEastAsia" w:hAnsiTheme="minorHAnsi" w:cstheme="minorBidi"/>
                <w:noProof/>
                <w:sz w:val="22"/>
                <w:szCs w:val="22"/>
              </w:rPr>
              <w:tab/>
            </w:r>
            <w:r w:rsidR="001234AD" w:rsidRPr="00F25FD9">
              <w:rPr>
                <w:rStyle w:val="Hypertextovodkaz"/>
                <w:noProof/>
              </w:rPr>
              <w:t>Charakteristika Základní školy Uničov, Šternberská 456</w:t>
            </w:r>
            <w:r w:rsidR="001234AD">
              <w:rPr>
                <w:noProof/>
                <w:webHidden/>
              </w:rPr>
              <w:tab/>
            </w:r>
            <w:r w:rsidR="001234AD">
              <w:rPr>
                <w:noProof/>
                <w:webHidden/>
              </w:rPr>
              <w:fldChar w:fldCharType="begin"/>
            </w:r>
            <w:r w:rsidR="001234AD">
              <w:rPr>
                <w:noProof/>
                <w:webHidden/>
              </w:rPr>
              <w:instrText xml:space="preserve"> PAGEREF _Toc22050806 \h </w:instrText>
            </w:r>
            <w:r w:rsidR="001234AD">
              <w:rPr>
                <w:noProof/>
                <w:webHidden/>
              </w:rPr>
            </w:r>
            <w:r w:rsidR="001234AD">
              <w:rPr>
                <w:noProof/>
                <w:webHidden/>
              </w:rPr>
              <w:fldChar w:fldCharType="separate"/>
            </w:r>
            <w:r w:rsidR="001234AD">
              <w:rPr>
                <w:noProof/>
                <w:webHidden/>
              </w:rPr>
              <w:t>6</w:t>
            </w:r>
            <w:r w:rsidR="001234AD">
              <w:rPr>
                <w:noProof/>
                <w:webHidden/>
              </w:rPr>
              <w:fldChar w:fldCharType="end"/>
            </w:r>
          </w:hyperlink>
        </w:p>
        <w:p w:rsidR="001234AD" w:rsidRDefault="003060C7">
          <w:pPr>
            <w:pStyle w:val="Obsah2"/>
            <w:tabs>
              <w:tab w:val="left" w:pos="880"/>
              <w:tab w:val="right" w:leader="dot" w:pos="9580"/>
            </w:tabs>
            <w:rPr>
              <w:rFonts w:asciiTheme="minorHAnsi" w:eastAsiaTheme="minorEastAsia" w:hAnsiTheme="minorHAnsi" w:cstheme="minorBidi"/>
              <w:noProof/>
              <w:sz w:val="22"/>
              <w:szCs w:val="22"/>
            </w:rPr>
          </w:pPr>
          <w:hyperlink w:anchor="_Toc22050807" w:history="1">
            <w:r w:rsidR="001234AD" w:rsidRPr="00F25FD9">
              <w:rPr>
                <w:rStyle w:val="Hypertextovodkaz"/>
                <w:noProof/>
              </w:rPr>
              <w:t>1.1</w:t>
            </w:r>
            <w:r w:rsidR="001234AD">
              <w:rPr>
                <w:rFonts w:asciiTheme="minorHAnsi" w:eastAsiaTheme="minorEastAsia" w:hAnsiTheme="minorHAnsi" w:cstheme="minorBidi"/>
                <w:noProof/>
                <w:sz w:val="22"/>
                <w:szCs w:val="22"/>
              </w:rPr>
              <w:tab/>
            </w:r>
            <w:r w:rsidR="001234AD" w:rsidRPr="00F25FD9">
              <w:rPr>
                <w:rStyle w:val="Hypertextovodkaz"/>
                <w:noProof/>
              </w:rPr>
              <w:t>Úplnost a velikost školy</w:t>
            </w:r>
            <w:r w:rsidR="001234AD">
              <w:rPr>
                <w:noProof/>
                <w:webHidden/>
              </w:rPr>
              <w:tab/>
            </w:r>
            <w:r w:rsidR="001234AD">
              <w:rPr>
                <w:noProof/>
                <w:webHidden/>
              </w:rPr>
              <w:fldChar w:fldCharType="begin"/>
            </w:r>
            <w:r w:rsidR="001234AD">
              <w:rPr>
                <w:noProof/>
                <w:webHidden/>
              </w:rPr>
              <w:instrText xml:space="preserve"> PAGEREF _Toc22050807 \h </w:instrText>
            </w:r>
            <w:r w:rsidR="001234AD">
              <w:rPr>
                <w:noProof/>
                <w:webHidden/>
              </w:rPr>
            </w:r>
            <w:r w:rsidR="001234AD">
              <w:rPr>
                <w:noProof/>
                <w:webHidden/>
              </w:rPr>
              <w:fldChar w:fldCharType="separate"/>
            </w:r>
            <w:r w:rsidR="001234AD">
              <w:rPr>
                <w:noProof/>
                <w:webHidden/>
              </w:rPr>
              <w:t>6</w:t>
            </w:r>
            <w:r w:rsidR="001234AD">
              <w:rPr>
                <w:noProof/>
                <w:webHidden/>
              </w:rPr>
              <w:fldChar w:fldCharType="end"/>
            </w:r>
          </w:hyperlink>
        </w:p>
        <w:p w:rsidR="001234AD" w:rsidRDefault="003060C7">
          <w:pPr>
            <w:pStyle w:val="Obsah2"/>
            <w:tabs>
              <w:tab w:val="left" w:pos="880"/>
              <w:tab w:val="right" w:leader="dot" w:pos="9580"/>
            </w:tabs>
            <w:rPr>
              <w:rFonts w:asciiTheme="minorHAnsi" w:eastAsiaTheme="minorEastAsia" w:hAnsiTheme="minorHAnsi" w:cstheme="minorBidi"/>
              <w:noProof/>
              <w:sz w:val="22"/>
              <w:szCs w:val="22"/>
            </w:rPr>
          </w:pPr>
          <w:hyperlink w:anchor="_Toc22050808" w:history="1">
            <w:r w:rsidR="001234AD" w:rsidRPr="00F25FD9">
              <w:rPr>
                <w:rStyle w:val="Hypertextovodkaz"/>
                <w:noProof/>
              </w:rPr>
              <w:t>1.2</w:t>
            </w:r>
            <w:r w:rsidR="001234AD">
              <w:rPr>
                <w:rFonts w:asciiTheme="minorHAnsi" w:eastAsiaTheme="minorEastAsia" w:hAnsiTheme="minorHAnsi" w:cstheme="minorBidi"/>
                <w:noProof/>
                <w:sz w:val="22"/>
                <w:szCs w:val="22"/>
              </w:rPr>
              <w:tab/>
            </w:r>
            <w:r w:rsidR="001234AD" w:rsidRPr="00F25FD9">
              <w:rPr>
                <w:rStyle w:val="Hypertextovodkaz"/>
                <w:noProof/>
              </w:rPr>
              <w:t>Vybavení školy</w:t>
            </w:r>
            <w:r w:rsidR="001234AD">
              <w:rPr>
                <w:noProof/>
                <w:webHidden/>
              </w:rPr>
              <w:tab/>
            </w:r>
            <w:r w:rsidR="001234AD">
              <w:rPr>
                <w:noProof/>
                <w:webHidden/>
              </w:rPr>
              <w:fldChar w:fldCharType="begin"/>
            </w:r>
            <w:r w:rsidR="001234AD">
              <w:rPr>
                <w:noProof/>
                <w:webHidden/>
              </w:rPr>
              <w:instrText xml:space="preserve"> PAGEREF _Toc22050808 \h </w:instrText>
            </w:r>
            <w:r w:rsidR="001234AD">
              <w:rPr>
                <w:noProof/>
                <w:webHidden/>
              </w:rPr>
            </w:r>
            <w:r w:rsidR="001234AD">
              <w:rPr>
                <w:noProof/>
                <w:webHidden/>
              </w:rPr>
              <w:fldChar w:fldCharType="separate"/>
            </w:r>
            <w:r w:rsidR="001234AD">
              <w:rPr>
                <w:noProof/>
                <w:webHidden/>
              </w:rPr>
              <w:t>6</w:t>
            </w:r>
            <w:r w:rsidR="001234AD">
              <w:rPr>
                <w:noProof/>
                <w:webHidden/>
              </w:rPr>
              <w:fldChar w:fldCharType="end"/>
            </w:r>
          </w:hyperlink>
        </w:p>
        <w:p w:rsidR="001234AD" w:rsidRDefault="003060C7">
          <w:pPr>
            <w:pStyle w:val="Obsah2"/>
            <w:tabs>
              <w:tab w:val="left" w:pos="880"/>
              <w:tab w:val="right" w:leader="dot" w:pos="9580"/>
            </w:tabs>
            <w:rPr>
              <w:rFonts w:asciiTheme="minorHAnsi" w:eastAsiaTheme="minorEastAsia" w:hAnsiTheme="minorHAnsi" w:cstheme="minorBidi"/>
              <w:noProof/>
              <w:sz w:val="22"/>
              <w:szCs w:val="22"/>
            </w:rPr>
          </w:pPr>
          <w:hyperlink w:anchor="_Toc22050809" w:history="1">
            <w:r w:rsidR="001234AD" w:rsidRPr="00F25FD9">
              <w:rPr>
                <w:rStyle w:val="Hypertextovodkaz"/>
                <w:noProof/>
              </w:rPr>
              <w:t>1.3</w:t>
            </w:r>
            <w:r w:rsidR="001234AD">
              <w:rPr>
                <w:rFonts w:asciiTheme="minorHAnsi" w:eastAsiaTheme="minorEastAsia" w:hAnsiTheme="minorHAnsi" w:cstheme="minorBidi"/>
                <w:noProof/>
                <w:sz w:val="22"/>
                <w:szCs w:val="22"/>
              </w:rPr>
              <w:tab/>
            </w:r>
            <w:r w:rsidR="001234AD" w:rsidRPr="00F25FD9">
              <w:rPr>
                <w:rStyle w:val="Hypertextovodkaz"/>
                <w:noProof/>
              </w:rPr>
              <w:t>Charakteristika pedagogického sboru</w:t>
            </w:r>
            <w:r w:rsidR="001234AD">
              <w:rPr>
                <w:noProof/>
                <w:webHidden/>
              </w:rPr>
              <w:tab/>
            </w:r>
            <w:r w:rsidR="001234AD">
              <w:rPr>
                <w:noProof/>
                <w:webHidden/>
              </w:rPr>
              <w:fldChar w:fldCharType="begin"/>
            </w:r>
            <w:r w:rsidR="001234AD">
              <w:rPr>
                <w:noProof/>
                <w:webHidden/>
              </w:rPr>
              <w:instrText xml:space="preserve"> PAGEREF _Toc22050809 \h </w:instrText>
            </w:r>
            <w:r w:rsidR="001234AD">
              <w:rPr>
                <w:noProof/>
                <w:webHidden/>
              </w:rPr>
            </w:r>
            <w:r w:rsidR="001234AD">
              <w:rPr>
                <w:noProof/>
                <w:webHidden/>
              </w:rPr>
              <w:fldChar w:fldCharType="separate"/>
            </w:r>
            <w:r w:rsidR="001234AD">
              <w:rPr>
                <w:noProof/>
                <w:webHidden/>
              </w:rPr>
              <w:t>7</w:t>
            </w:r>
            <w:r w:rsidR="001234AD">
              <w:rPr>
                <w:noProof/>
                <w:webHidden/>
              </w:rPr>
              <w:fldChar w:fldCharType="end"/>
            </w:r>
          </w:hyperlink>
        </w:p>
        <w:p w:rsidR="001234AD" w:rsidRDefault="003060C7">
          <w:pPr>
            <w:pStyle w:val="Obsah2"/>
            <w:tabs>
              <w:tab w:val="left" w:pos="880"/>
              <w:tab w:val="right" w:leader="dot" w:pos="9580"/>
            </w:tabs>
            <w:rPr>
              <w:rFonts w:asciiTheme="minorHAnsi" w:eastAsiaTheme="minorEastAsia" w:hAnsiTheme="minorHAnsi" w:cstheme="minorBidi"/>
              <w:noProof/>
              <w:sz w:val="22"/>
              <w:szCs w:val="22"/>
            </w:rPr>
          </w:pPr>
          <w:hyperlink w:anchor="_Toc22050810" w:history="1">
            <w:r w:rsidR="001234AD" w:rsidRPr="00F25FD9">
              <w:rPr>
                <w:rStyle w:val="Hypertextovodkaz"/>
                <w:noProof/>
              </w:rPr>
              <w:t>1.4</w:t>
            </w:r>
            <w:r w:rsidR="001234AD">
              <w:rPr>
                <w:rFonts w:asciiTheme="minorHAnsi" w:eastAsiaTheme="minorEastAsia" w:hAnsiTheme="minorHAnsi" w:cstheme="minorBidi"/>
                <w:noProof/>
                <w:sz w:val="22"/>
                <w:szCs w:val="22"/>
              </w:rPr>
              <w:tab/>
            </w:r>
            <w:r w:rsidR="001234AD" w:rsidRPr="00F25FD9">
              <w:rPr>
                <w:rStyle w:val="Hypertextovodkaz"/>
                <w:noProof/>
              </w:rPr>
              <w:t>Dlouhodobé projekty, mezinárodní spolupráce</w:t>
            </w:r>
            <w:r w:rsidR="001234AD">
              <w:rPr>
                <w:noProof/>
                <w:webHidden/>
              </w:rPr>
              <w:tab/>
            </w:r>
            <w:r w:rsidR="001234AD">
              <w:rPr>
                <w:noProof/>
                <w:webHidden/>
              </w:rPr>
              <w:fldChar w:fldCharType="begin"/>
            </w:r>
            <w:r w:rsidR="001234AD">
              <w:rPr>
                <w:noProof/>
                <w:webHidden/>
              </w:rPr>
              <w:instrText xml:space="preserve"> PAGEREF _Toc22050810 \h </w:instrText>
            </w:r>
            <w:r w:rsidR="001234AD">
              <w:rPr>
                <w:noProof/>
                <w:webHidden/>
              </w:rPr>
            </w:r>
            <w:r w:rsidR="001234AD">
              <w:rPr>
                <w:noProof/>
                <w:webHidden/>
              </w:rPr>
              <w:fldChar w:fldCharType="separate"/>
            </w:r>
            <w:r w:rsidR="001234AD">
              <w:rPr>
                <w:noProof/>
                <w:webHidden/>
              </w:rPr>
              <w:t>7</w:t>
            </w:r>
            <w:r w:rsidR="001234AD">
              <w:rPr>
                <w:noProof/>
                <w:webHidden/>
              </w:rPr>
              <w:fldChar w:fldCharType="end"/>
            </w:r>
          </w:hyperlink>
        </w:p>
        <w:p w:rsidR="001234AD" w:rsidRDefault="003060C7">
          <w:pPr>
            <w:pStyle w:val="Obsah2"/>
            <w:tabs>
              <w:tab w:val="left" w:pos="880"/>
              <w:tab w:val="right" w:leader="dot" w:pos="9580"/>
            </w:tabs>
            <w:rPr>
              <w:rFonts w:asciiTheme="minorHAnsi" w:eastAsiaTheme="minorEastAsia" w:hAnsiTheme="minorHAnsi" w:cstheme="minorBidi"/>
              <w:noProof/>
              <w:sz w:val="22"/>
              <w:szCs w:val="22"/>
            </w:rPr>
          </w:pPr>
          <w:hyperlink w:anchor="_Toc22050811" w:history="1">
            <w:r w:rsidR="001234AD" w:rsidRPr="00F25FD9">
              <w:rPr>
                <w:rStyle w:val="Hypertextovodkaz"/>
                <w:noProof/>
              </w:rPr>
              <w:t>1.5</w:t>
            </w:r>
            <w:r w:rsidR="001234AD">
              <w:rPr>
                <w:rFonts w:asciiTheme="minorHAnsi" w:eastAsiaTheme="minorEastAsia" w:hAnsiTheme="minorHAnsi" w:cstheme="minorBidi"/>
                <w:noProof/>
                <w:sz w:val="22"/>
                <w:szCs w:val="22"/>
              </w:rPr>
              <w:tab/>
            </w:r>
            <w:r w:rsidR="001234AD" w:rsidRPr="00F25FD9">
              <w:rPr>
                <w:rStyle w:val="Hypertextovodkaz"/>
                <w:noProof/>
              </w:rPr>
              <w:t>Spolupráce se zákonnými zástupci a jinými subjekty</w:t>
            </w:r>
            <w:r w:rsidR="001234AD">
              <w:rPr>
                <w:noProof/>
                <w:webHidden/>
              </w:rPr>
              <w:tab/>
            </w:r>
            <w:r w:rsidR="001234AD">
              <w:rPr>
                <w:noProof/>
                <w:webHidden/>
              </w:rPr>
              <w:fldChar w:fldCharType="begin"/>
            </w:r>
            <w:r w:rsidR="001234AD">
              <w:rPr>
                <w:noProof/>
                <w:webHidden/>
              </w:rPr>
              <w:instrText xml:space="preserve"> PAGEREF _Toc22050811 \h </w:instrText>
            </w:r>
            <w:r w:rsidR="001234AD">
              <w:rPr>
                <w:noProof/>
                <w:webHidden/>
              </w:rPr>
            </w:r>
            <w:r w:rsidR="001234AD">
              <w:rPr>
                <w:noProof/>
                <w:webHidden/>
              </w:rPr>
              <w:fldChar w:fldCharType="separate"/>
            </w:r>
            <w:r w:rsidR="001234AD">
              <w:rPr>
                <w:noProof/>
                <w:webHidden/>
              </w:rPr>
              <w:t>8</w:t>
            </w:r>
            <w:r w:rsidR="001234AD">
              <w:rPr>
                <w:noProof/>
                <w:webHidden/>
              </w:rPr>
              <w:fldChar w:fldCharType="end"/>
            </w:r>
          </w:hyperlink>
        </w:p>
        <w:p w:rsidR="001234AD" w:rsidRDefault="003060C7">
          <w:pPr>
            <w:pStyle w:val="Obsah1"/>
            <w:tabs>
              <w:tab w:val="left" w:pos="480"/>
              <w:tab w:val="right" w:leader="dot" w:pos="9580"/>
            </w:tabs>
            <w:rPr>
              <w:rFonts w:asciiTheme="minorHAnsi" w:eastAsiaTheme="minorEastAsia" w:hAnsiTheme="minorHAnsi" w:cstheme="minorBidi"/>
              <w:noProof/>
              <w:sz w:val="22"/>
              <w:szCs w:val="22"/>
            </w:rPr>
          </w:pPr>
          <w:hyperlink w:anchor="_Toc22050812" w:history="1">
            <w:r w:rsidR="001234AD" w:rsidRPr="00F25FD9">
              <w:rPr>
                <w:rStyle w:val="Hypertextovodkaz"/>
                <w:noProof/>
              </w:rPr>
              <w:t>2</w:t>
            </w:r>
            <w:r w:rsidR="001234AD">
              <w:rPr>
                <w:rFonts w:asciiTheme="minorHAnsi" w:eastAsiaTheme="minorEastAsia" w:hAnsiTheme="minorHAnsi" w:cstheme="minorBidi"/>
                <w:noProof/>
                <w:sz w:val="22"/>
                <w:szCs w:val="22"/>
              </w:rPr>
              <w:tab/>
            </w:r>
            <w:r w:rsidR="001234AD" w:rsidRPr="00F25FD9">
              <w:rPr>
                <w:rStyle w:val="Hypertextovodkaz"/>
                <w:noProof/>
              </w:rPr>
              <w:t>Charakteristika školního vzdělávacího programu</w:t>
            </w:r>
            <w:r w:rsidR="001234AD">
              <w:rPr>
                <w:noProof/>
                <w:webHidden/>
              </w:rPr>
              <w:tab/>
            </w:r>
            <w:r w:rsidR="001234AD">
              <w:rPr>
                <w:noProof/>
                <w:webHidden/>
              </w:rPr>
              <w:fldChar w:fldCharType="begin"/>
            </w:r>
            <w:r w:rsidR="001234AD">
              <w:rPr>
                <w:noProof/>
                <w:webHidden/>
              </w:rPr>
              <w:instrText xml:space="preserve"> PAGEREF _Toc22050812 \h </w:instrText>
            </w:r>
            <w:r w:rsidR="001234AD">
              <w:rPr>
                <w:noProof/>
                <w:webHidden/>
              </w:rPr>
            </w:r>
            <w:r w:rsidR="001234AD">
              <w:rPr>
                <w:noProof/>
                <w:webHidden/>
              </w:rPr>
              <w:fldChar w:fldCharType="separate"/>
            </w:r>
            <w:r w:rsidR="001234AD">
              <w:rPr>
                <w:noProof/>
                <w:webHidden/>
              </w:rPr>
              <w:t>9</w:t>
            </w:r>
            <w:r w:rsidR="001234AD">
              <w:rPr>
                <w:noProof/>
                <w:webHidden/>
              </w:rPr>
              <w:fldChar w:fldCharType="end"/>
            </w:r>
          </w:hyperlink>
        </w:p>
        <w:p w:rsidR="001234AD" w:rsidRDefault="003060C7">
          <w:pPr>
            <w:pStyle w:val="Obsah2"/>
            <w:tabs>
              <w:tab w:val="left" w:pos="880"/>
              <w:tab w:val="right" w:leader="dot" w:pos="9580"/>
            </w:tabs>
            <w:rPr>
              <w:rFonts w:asciiTheme="minorHAnsi" w:eastAsiaTheme="minorEastAsia" w:hAnsiTheme="minorHAnsi" w:cstheme="minorBidi"/>
              <w:noProof/>
              <w:sz w:val="22"/>
              <w:szCs w:val="22"/>
            </w:rPr>
          </w:pPr>
          <w:hyperlink w:anchor="_Toc22050813" w:history="1">
            <w:r w:rsidR="001234AD" w:rsidRPr="00F25FD9">
              <w:rPr>
                <w:rStyle w:val="Hypertextovodkaz"/>
                <w:noProof/>
              </w:rPr>
              <w:t>2.1</w:t>
            </w:r>
            <w:r w:rsidR="001234AD">
              <w:rPr>
                <w:rFonts w:asciiTheme="minorHAnsi" w:eastAsiaTheme="minorEastAsia" w:hAnsiTheme="minorHAnsi" w:cstheme="minorBidi"/>
                <w:noProof/>
                <w:sz w:val="22"/>
                <w:szCs w:val="22"/>
              </w:rPr>
              <w:tab/>
            </w:r>
            <w:r w:rsidR="001234AD" w:rsidRPr="00F25FD9">
              <w:rPr>
                <w:rStyle w:val="Hypertextovodkaz"/>
                <w:noProof/>
              </w:rPr>
              <w:t>Zaměření školy</w:t>
            </w:r>
            <w:r w:rsidR="001234AD">
              <w:rPr>
                <w:noProof/>
                <w:webHidden/>
              </w:rPr>
              <w:tab/>
            </w:r>
            <w:r w:rsidR="001234AD">
              <w:rPr>
                <w:noProof/>
                <w:webHidden/>
              </w:rPr>
              <w:fldChar w:fldCharType="begin"/>
            </w:r>
            <w:r w:rsidR="001234AD">
              <w:rPr>
                <w:noProof/>
                <w:webHidden/>
              </w:rPr>
              <w:instrText xml:space="preserve"> PAGEREF _Toc22050813 \h </w:instrText>
            </w:r>
            <w:r w:rsidR="001234AD">
              <w:rPr>
                <w:noProof/>
                <w:webHidden/>
              </w:rPr>
            </w:r>
            <w:r w:rsidR="001234AD">
              <w:rPr>
                <w:noProof/>
                <w:webHidden/>
              </w:rPr>
              <w:fldChar w:fldCharType="separate"/>
            </w:r>
            <w:r w:rsidR="001234AD">
              <w:rPr>
                <w:noProof/>
                <w:webHidden/>
              </w:rPr>
              <w:t>9</w:t>
            </w:r>
            <w:r w:rsidR="001234AD">
              <w:rPr>
                <w:noProof/>
                <w:webHidden/>
              </w:rPr>
              <w:fldChar w:fldCharType="end"/>
            </w:r>
          </w:hyperlink>
        </w:p>
        <w:p w:rsidR="001234AD" w:rsidRDefault="003060C7">
          <w:pPr>
            <w:pStyle w:val="Obsah2"/>
            <w:tabs>
              <w:tab w:val="left" w:pos="880"/>
              <w:tab w:val="right" w:leader="dot" w:pos="9580"/>
            </w:tabs>
            <w:rPr>
              <w:rFonts w:asciiTheme="minorHAnsi" w:eastAsiaTheme="minorEastAsia" w:hAnsiTheme="minorHAnsi" w:cstheme="minorBidi"/>
              <w:noProof/>
              <w:sz w:val="22"/>
              <w:szCs w:val="22"/>
            </w:rPr>
          </w:pPr>
          <w:hyperlink w:anchor="_Toc22050814" w:history="1">
            <w:r w:rsidR="001234AD" w:rsidRPr="00F25FD9">
              <w:rPr>
                <w:rStyle w:val="Hypertextovodkaz"/>
                <w:noProof/>
              </w:rPr>
              <w:t>2.2</w:t>
            </w:r>
            <w:r w:rsidR="001234AD">
              <w:rPr>
                <w:rFonts w:asciiTheme="minorHAnsi" w:eastAsiaTheme="minorEastAsia" w:hAnsiTheme="minorHAnsi" w:cstheme="minorBidi"/>
                <w:noProof/>
                <w:sz w:val="22"/>
                <w:szCs w:val="22"/>
              </w:rPr>
              <w:tab/>
            </w:r>
            <w:r w:rsidR="001234AD" w:rsidRPr="00F25FD9">
              <w:rPr>
                <w:rStyle w:val="Hypertextovodkaz"/>
                <w:noProof/>
              </w:rPr>
              <w:t>Výchovné a vzdělávací strategie</w:t>
            </w:r>
            <w:r w:rsidR="001234AD">
              <w:rPr>
                <w:noProof/>
                <w:webHidden/>
              </w:rPr>
              <w:tab/>
            </w:r>
            <w:r w:rsidR="001234AD">
              <w:rPr>
                <w:noProof/>
                <w:webHidden/>
              </w:rPr>
              <w:fldChar w:fldCharType="begin"/>
            </w:r>
            <w:r w:rsidR="001234AD">
              <w:rPr>
                <w:noProof/>
                <w:webHidden/>
              </w:rPr>
              <w:instrText xml:space="preserve"> PAGEREF _Toc22050814 \h </w:instrText>
            </w:r>
            <w:r w:rsidR="001234AD">
              <w:rPr>
                <w:noProof/>
                <w:webHidden/>
              </w:rPr>
            </w:r>
            <w:r w:rsidR="001234AD">
              <w:rPr>
                <w:noProof/>
                <w:webHidden/>
              </w:rPr>
              <w:fldChar w:fldCharType="separate"/>
            </w:r>
            <w:r w:rsidR="001234AD">
              <w:rPr>
                <w:noProof/>
                <w:webHidden/>
              </w:rPr>
              <w:t>9</w:t>
            </w:r>
            <w:r w:rsidR="001234AD">
              <w:rPr>
                <w:noProof/>
                <w:webHidden/>
              </w:rPr>
              <w:fldChar w:fldCharType="end"/>
            </w:r>
          </w:hyperlink>
        </w:p>
        <w:p w:rsidR="001234AD" w:rsidRDefault="003060C7">
          <w:pPr>
            <w:pStyle w:val="Obsah2"/>
            <w:tabs>
              <w:tab w:val="left" w:pos="880"/>
              <w:tab w:val="right" w:leader="dot" w:pos="9580"/>
            </w:tabs>
            <w:rPr>
              <w:rFonts w:asciiTheme="minorHAnsi" w:eastAsiaTheme="minorEastAsia" w:hAnsiTheme="minorHAnsi" w:cstheme="minorBidi"/>
              <w:noProof/>
              <w:sz w:val="22"/>
              <w:szCs w:val="22"/>
            </w:rPr>
          </w:pPr>
          <w:hyperlink w:anchor="_Toc22050815" w:history="1">
            <w:r w:rsidR="001234AD" w:rsidRPr="00F25FD9">
              <w:rPr>
                <w:rStyle w:val="Hypertextovodkaz"/>
                <w:noProof/>
              </w:rPr>
              <w:t>2.3</w:t>
            </w:r>
            <w:r w:rsidR="001234AD">
              <w:rPr>
                <w:rFonts w:asciiTheme="minorHAnsi" w:eastAsiaTheme="minorEastAsia" w:hAnsiTheme="minorHAnsi" w:cstheme="minorBidi"/>
                <w:noProof/>
                <w:sz w:val="22"/>
                <w:szCs w:val="22"/>
              </w:rPr>
              <w:tab/>
            </w:r>
            <w:r w:rsidR="001234AD" w:rsidRPr="00F25FD9">
              <w:rPr>
                <w:rStyle w:val="Hypertextovodkaz"/>
                <w:noProof/>
              </w:rPr>
              <w:t>Zabezpečení vzdělávání žáků se speciálními vzdělávacími potřebami a žáků nadaných a mimořádně nadaných</w:t>
            </w:r>
            <w:r w:rsidR="001234AD">
              <w:rPr>
                <w:noProof/>
                <w:webHidden/>
              </w:rPr>
              <w:tab/>
            </w:r>
            <w:r w:rsidR="001234AD">
              <w:rPr>
                <w:noProof/>
                <w:webHidden/>
              </w:rPr>
              <w:fldChar w:fldCharType="begin"/>
            </w:r>
            <w:r w:rsidR="001234AD">
              <w:rPr>
                <w:noProof/>
                <w:webHidden/>
              </w:rPr>
              <w:instrText xml:space="preserve"> PAGEREF _Toc22050815 \h </w:instrText>
            </w:r>
            <w:r w:rsidR="001234AD">
              <w:rPr>
                <w:noProof/>
                <w:webHidden/>
              </w:rPr>
            </w:r>
            <w:r w:rsidR="001234AD">
              <w:rPr>
                <w:noProof/>
                <w:webHidden/>
              </w:rPr>
              <w:fldChar w:fldCharType="separate"/>
            </w:r>
            <w:r w:rsidR="001234AD">
              <w:rPr>
                <w:noProof/>
                <w:webHidden/>
              </w:rPr>
              <w:t>12</w:t>
            </w:r>
            <w:r w:rsidR="001234AD">
              <w:rPr>
                <w:noProof/>
                <w:webHidden/>
              </w:rPr>
              <w:fldChar w:fldCharType="end"/>
            </w:r>
          </w:hyperlink>
        </w:p>
        <w:p w:rsidR="001234AD" w:rsidRDefault="003060C7">
          <w:pPr>
            <w:pStyle w:val="Obsah3"/>
            <w:tabs>
              <w:tab w:val="left" w:pos="1320"/>
              <w:tab w:val="right" w:leader="dot" w:pos="9580"/>
            </w:tabs>
            <w:rPr>
              <w:rFonts w:asciiTheme="minorHAnsi" w:eastAsiaTheme="minorEastAsia" w:hAnsiTheme="minorHAnsi" w:cstheme="minorBidi"/>
              <w:noProof/>
              <w:sz w:val="22"/>
              <w:szCs w:val="22"/>
            </w:rPr>
          </w:pPr>
          <w:hyperlink w:anchor="_Toc22050816" w:history="1">
            <w:r w:rsidR="001234AD" w:rsidRPr="00F25FD9">
              <w:rPr>
                <w:rStyle w:val="Hypertextovodkaz"/>
                <w:rFonts w:eastAsiaTheme="minorHAnsi"/>
                <w:noProof/>
                <w:lang w:eastAsia="en-US"/>
              </w:rPr>
              <w:t>2.3.1</w:t>
            </w:r>
            <w:r w:rsidR="001234AD">
              <w:rPr>
                <w:rFonts w:asciiTheme="minorHAnsi" w:eastAsiaTheme="minorEastAsia" w:hAnsiTheme="minorHAnsi" w:cstheme="minorBidi"/>
                <w:noProof/>
                <w:sz w:val="22"/>
                <w:szCs w:val="22"/>
              </w:rPr>
              <w:tab/>
            </w:r>
            <w:r w:rsidR="001234AD" w:rsidRPr="00F25FD9">
              <w:rPr>
                <w:rStyle w:val="Hypertextovodkaz"/>
                <w:rFonts w:eastAsiaTheme="minorHAnsi"/>
                <w:noProof/>
                <w:lang w:eastAsia="en-US"/>
              </w:rPr>
              <w:t>Zabezpečení vzdělávání žáků se speciálními vzdělávacími potřebami</w:t>
            </w:r>
            <w:r w:rsidR="001234AD">
              <w:rPr>
                <w:noProof/>
                <w:webHidden/>
              </w:rPr>
              <w:tab/>
            </w:r>
            <w:r w:rsidR="001234AD">
              <w:rPr>
                <w:noProof/>
                <w:webHidden/>
              </w:rPr>
              <w:fldChar w:fldCharType="begin"/>
            </w:r>
            <w:r w:rsidR="001234AD">
              <w:rPr>
                <w:noProof/>
                <w:webHidden/>
              </w:rPr>
              <w:instrText xml:space="preserve"> PAGEREF _Toc22050816 \h </w:instrText>
            </w:r>
            <w:r w:rsidR="001234AD">
              <w:rPr>
                <w:noProof/>
                <w:webHidden/>
              </w:rPr>
            </w:r>
            <w:r w:rsidR="001234AD">
              <w:rPr>
                <w:noProof/>
                <w:webHidden/>
              </w:rPr>
              <w:fldChar w:fldCharType="separate"/>
            </w:r>
            <w:r w:rsidR="001234AD">
              <w:rPr>
                <w:noProof/>
                <w:webHidden/>
              </w:rPr>
              <w:t>12</w:t>
            </w:r>
            <w:r w:rsidR="001234AD">
              <w:rPr>
                <w:noProof/>
                <w:webHidden/>
              </w:rPr>
              <w:fldChar w:fldCharType="end"/>
            </w:r>
          </w:hyperlink>
        </w:p>
        <w:p w:rsidR="001234AD" w:rsidRDefault="003060C7">
          <w:pPr>
            <w:pStyle w:val="Obsah3"/>
            <w:tabs>
              <w:tab w:val="left" w:pos="1320"/>
              <w:tab w:val="right" w:leader="dot" w:pos="9580"/>
            </w:tabs>
            <w:rPr>
              <w:rFonts w:asciiTheme="minorHAnsi" w:eastAsiaTheme="minorEastAsia" w:hAnsiTheme="minorHAnsi" w:cstheme="minorBidi"/>
              <w:noProof/>
              <w:sz w:val="22"/>
              <w:szCs w:val="22"/>
            </w:rPr>
          </w:pPr>
          <w:hyperlink w:anchor="_Toc22050817" w:history="1">
            <w:r w:rsidR="001234AD" w:rsidRPr="00F25FD9">
              <w:rPr>
                <w:rStyle w:val="Hypertextovodkaz"/>
                <w:rFonts w:eastAsiaTheme="minorHAnsi"/>
                <w:noProof/>
                <w:lang w:eastAsia="en-US"/>
              </w:rPr>
              <w:t>2.3.2</w:t>
            </w:r>
            <w:r w:rsidR="001234AD">
              <w:rPr>
                <w:rFonts w:asciiTheme="minorHAnsi" w:eastAsiaTheme="minorEastAsia" w:hAnsiTheme="minorHAnsi" w:cstheme="minorBidi"/>
                <w:noProof/>
                <w:sz w:val="22"/>
                <w:szCs w:val="22"/>
              </w:rPr>
              <w:tab/>
            </w:r>
            <w:r w:rsidR="001234AD" w:rsidRPr="00F25FD9">
              <w:rPr>
                <w:rStyle w:val="Hypertextovodkaz"/>
                <w:rFonts w:eastAsiaTheme="minorHAnsi"/>
                <w:noProof/>
                <w:lang w:eastAsia="en-US"/>
              </w:rPr>
              <w:t>Zabezpečení vzdělávání žáků nadaných a mimořádně nadaných</w:t>
            </w:r>
            <w:r w:rsidR="001234AD">
              <w:rPr>
                <w:noProof/>
                <w:webHidden/>
              </w:rPr>
              <w:tab/>
            </w:r>
            <w:r w:rsidR="001234AD">
              <w:rPr>
                <w:noProof/>
                <w:webHidden/>
              </w:rPr>
              <w:fldChar w:fldCharType="begin"/>
            </w:r>
            <w:r w:rsidR="001234AD">
              <w:rPr>
                <w:noProof/>
                <w:webHidden/>
              </w:rPr>
              <w:instrText xml:space="preserve"> PAGEREF _Toc22050817 \h </w:instrText>
            </w:r>
            <w:r w:rsidR="001234AD">
              <w:rPr>
                <w:noProof/>
                <w:webHidden/>
              </w:rPr>
            </w:r>
            <w:r w:rsidR="001234AD">
              <w:rPr>
                <w:noProof/>
                <w:webHidden/>
              </w:rPr>
              <w:fldChar w:fldCharType="separate"/>
            </w:r>
            <w:r w:rsidR="001234AD">
              <w:rPr>
                <w:noProof/>
                <w:webHidden/>
              </w:rPr>
              <w:t>12</w:t>
            </w:r>
            <w:r w:rsidR="001234AD">
              <w:rPr>
                <w:noProof/>
                <w:webHidden/>
              </w:rPr>
              <w:fldChar w:fldCharType="end"/>
            </w:r>
          </w:hyperlink>
        </w:p>
        <w:p w:rsidR="001234AD" w:rsidRDefault="003060C7">
          <w:pPr>
            <w:pStyle w:val="Obsah2"/>
            <w:tabs>
              <w:tab w:val="left" w:pos="880"/>
              <w:tab w:val="right" w:leader="dot" w:pos="9580"/>
            </w:tabs>
            <w:rPr>
              <w:rFonts w:asciiTheme="minorHAnsi" w:eastAsiaTheme="minorEastAsia" w:hAnsiTheme="minorHAnsi" w:cstheme="minorBidi"/>
              <w:noProof/>
              <w:sz w:val="22"/>
              <w:szCs w:val="22"/>
            </w:rPr>
          </w:pPr>
          <w:hyperlink w:anchor="_Toc22050818" w:history="1">
            <w:r w:rsidR="001234AD" w:rsidRPr="00F25FD9">
              <w:rPr>
                <w:rStyle w:val="Hypertextovodkaz"/>
                <w:noProof/>
              </w:rPr>
              <w:t>2.4</w:t>
            </w:r>
            <w:r w:rsidR="001234AD">
              <w:rPr>
                <w:rFonts w:asciiTheme="minorHAnsi" w:eastAsiaTheme="minorEastAsia" w:hAnsiTheme="minorHAnsi" w:cstheme="minorBidi"/>
                <w:noProof/>
                <w:sz w:val="22"/>
                <w:szCs w:val="22"/>
              </w:rPr>
              <w:tab/>
            </w:r>
            <w:r w:rsidR="001234AD" w:rsidRPr="00F25FD9">
              <w:rPr>
                <w:rStyle w:val="Hypertextovodkaz"/>
                <w:noProof/>
              </w:rPr>
              <w:t>Začlenění průřezových témat</w:t>
            </w:r>
            <w:r w:rsidR="001234AD">
              <w:rPr>
                <w:noProof/>
                <w:webHidden/>
              </w:rPr>
              <w:tab/>
            </w:r>
            <w:r w:rsidR="001234AD">
              <w:rPr>
                <w:noProof/>
                <w:webHidden/>
              </w:rPr>
              <w:fldChar w:fldCharType="begin"/>
            </w:r>
            <w:r w:rsidR="001234AD">
              <w:rPr>
                <w:noProof/>
                <w:webHidden/>
              </w:rPr>
              <w:instrText xml:space="preserve"> PAGEREF _Toc22050818 \h </w:instrText>
            </w:r>
            <w:r w:rsidR="001234AD">
              <w:rPr>
                <w:noProof/>
                <w:webHidden/>
              </w:rPr>
            </w:r>
            <w:r w:rsidR="001234AD">
              <w:rPr>
                <w:noProof/>
                <w:webHidden/>
              </w:rPr>
              <w:fldChar w:fldCharType="separate"/>
            </w:r>
            <w:r w:rsidR="001234AD">
              <w:rPr>
                <w:noProof/>
                <w:webHidden/>
              </w:rPr>
              <w:t>14</w:t>
            </w:r>
            <w:r w:rsidR="001234AD">
              <w:rPr>
                <w:noProof/>
                <w:webHidden/>
              </w:rPr>
              <w:fldChar w:fldCharType="end"/>
            </w:r>
          </w:hyperlink>
        </w:p>
        <w:p w:rsidR="001234AD" w:rsidRDefault="003060C7">
          <w:pPr>
            <w:pStyle w:val="Obsah3"/>
            <w:tabs>
              <w:tab w:val="left" w:pos="1320"/>
              <w:tab w:val="right" w:leader="dot" w:pos="9580"/>
            </w:tabs>
            <w:rPr>
              <w:rFonts w:asciiTheme="minorHAnsi" w:eastAsiaTheme="minorEastAsia" w:hAnsiTheme="minorHAnsi" w:cstheme="minorBidi"/>
              <w:noProof/>
              <w:sz w:val="22"/>
              <w:szCs w:val="22"/>
            </w:rPr>
          </w:pPr>
          <w:hyperlink w:anchor="_Toc22050819" w:history="1">
            <w:r w:rsidR="001234AD" w:rsidRPr="00F25FD9">
              <w:rPr>
                <w:rStyle w:val="Hypertextovodkaz"/>
                <w:noProof/>
                <w:kern w:val="3"/>
              </w:rPr>
              <w:t>2.4.1</w:t>
            </w:r>
            <w:r w:rsidR="001234AD">
              <w:rPr>
                <w:rFonts w:asciiTheme="minorHAnsi" w:eastAsiaTheme="minorEastAsia" w:hAnsiTheme="minorHAnsi" w:cstheme="minorBidi"/>
                <w:noProof/>
                <w:sz w:val="22"/>
                <w:szCs w:val="22"/>
              </w:rPr>
              <w:tab/>
            </w:r>
            <w:r w:rsidR="001234AD" w:rsidRPr="00F25FD9">
              <w:rPr>
                <w:rStyle w:val="Hypertextovodkaz"/>
                <w:noProof/>
                <w:kern w:val="3"/>
              </w:rPr>
              <w:t>Tabulky průřezových témat</w:t>
            </w:r>
            <w:r w:rsidR="001234AD">
              <w:rPr>
                <w:noProof/>
                <w:webHidden/>
              </w:rPr>
              <w:tab/>
            </w:r>
            <w:r w:rsidR="001234AD">
              <w:rPr>
                <w:noProof/>
                <w:webHidden/>
              </w:rPr>
              <w:fldChar w:fldCharType="begin"/>
            </w:r>
            <w:r w:rsidR="001234AD">
              <w:rPr>
                <w:noProof/>
                <w:webHidden/>
              </w:rPr>
              <w:instrText xml:space="preserve"> PAGEREF _Toc22050819 \h </w:instrText>
            </w:r>
            <w:r w:rsidR="001234AD">
              <w:rPr>
                <w:noProof/>
                <w:webHidden/>
              </w:rPr>
            </w:r>
            <w:r w:rsidR="001234AD">
              <w:rPr>
                <w:noProof/>
                <w:webHidden/>
              </w:rPr>
              <w:fldChar w:fldCharType="separate"/>
            </w:r>
            <w:r w:rsidR="001234AD">
              <w:rPr>
                <w:noProof/>
                <w:webHidden/>
              </w:rPr>
              <w:t>17</w:t>
            </w:r>
            <w:r w:rsidR="001234AD">
              <w:rPr>
                <w:noProof/>
                <w:webHidden/>
              </w:rPr>
              <w:fldChar w:fldCharType="end"/>
            </w:r>
          </w:hyperlink>
        </w:p>
        <w:p w:rsidR="001234AD" w:rsidRDefault="003060C7">
          <w:pPr>
            <w:pStyle w:val="Obsah1"/>
            <w:tabs>
              <w:tab w:val="left" w:pos="480"/>
              <w:tab w:val="right" w:leader="dot" w:pos="9580"/>
            </w:tabs>
            <w:rPr>
              <w:rFonts w:asciiTheme="minorHAnsi" w:eastAsiaTheme="minorEastAsia" w:hAnsiTheme="minorHAnsi" w:cstheme="minorBidi"/>
              <w:noProof/>
              <w:sz w:val="22"/>
              <w:szCs w:val="22"/>
            </w:rPr>
          </w:pPr>
          <w:hyperlink w:anchor="_Toc22050820" w:history="1">
            <w:r w:rsidR="001234AD" w:rsidRPr="00F25FD9">
              <w:rPr>
                <w:rStyle w:val="Hypertextovodkaz"/>
                <w:noProof/>
              </w:rPr>
              <w:t>3</w:t>
            </w:r>
            <w:r w:rsidR="001234AD">
              <w:rPr>
                <w:rFonts w:asciiTheme="minorHAnsi" w:eastAsiaTheme="minorEastAsia" w:hAnsiTheme="minorHAnsi" w:cstheme="minorBidi"/>
                <w:noProof/>
                <w:sz w:val="22"/>
                <w:szCs w:val="22"/>
              </w:rPr>
              <w:tab/>
            </w:r>
            <w:r w:rsidR="001234AD" w:rsidRPr="00F25FD9">
              <w:rPr>
                <w:rStyle w:val="Hypertextovodkaz"/>
                <w:noProof/>
              </w:rPr>
              <w:t>Učební plán</w:t>
            </w:r>
            <w:r w:rsidR="001234AD">
              <w:rPr>
                <w:noProof/>
                <w:webHidden/>
              </w:rPr>
              <w:tab/>
            </w:r>
            <w:r w:rsidR="001234AD">
              <w:rPr>
                <w:noProof/>
                <w:webHidden/>
              </w:rPr>
              <w:fldChar w:fldCharType="begin"/>
            </w:r>
            <w:r w:rsidR="001234AD">
              <w:rPr>
                <w:noProof/>
                <w:webHidden/>
              </w:rPr>
              <w:instrText xml:space="preserve"> PAGEREF _Toc22050820 \h </w:instrText>
            </w:r>
            <w:r w:rsidR="001234AD">
              <w:rPr>
                <w:noProof/>
                <w:webHidden/>
              </w:rPr>
            </w:r>
            <w:r w:rsidR="001234AD">
              <w:rPr>
                <w:noProof/>
                <w:webHidden/>
              </w:rPr>
              <w:fldChar w:fldCharType="separate"/>
            </w:r>
            <w:r w:rsidR="001234AD">
              <w:rPr>
                <w:noProof/>
                <w:webHidden/>
              </w:rPr>
              <w:t>21</w:t>
            </w:r>
            <w:r w:rsidR="001234AD">
              <w:rPr>
                <w:noProof/>
                <w:webHidden/>
              </w:rPr>
              <w:fldChar w:fldCharType="end"/>
            </w:r>
          </w:hyperlink>
        </w:p>
        <w:p w:rsidR="001234AD" w:rsidRDefault="003060C7">
          <w:pPr>
            <w:pStyle w:val="Obsah2"/>
            <w:tabs>
              <w:tab w:val="left" w:pos="880"/>
              <w:tab w:val="right" w:leader="dot" w:pos="9580"/>
            </w:tabs>
            <w:rPr>
              <w:rFonts w:asciiTheme="minorHAnsi" w:eastAsiaTheme="minorEastAsia" w:hAnsiTheme="minorHAnsi" w:cstheme="minorBidi"/>
              <w:noProof/>
              <w:sz w:val="22"/>
              <w:szCs w:val="22"/>
            </w:rPr>
          </w:pPr>
          <w:hyperlink w:anchor="_Toc22050821" w:history="1">
            <w:r w:rsidR="001234AD" w:rsidRPr="00F25FD9">
              <w:rPr>
                <w:rStyle w:val="Hypertextovodkaz"/>
                <w:noProof/>
              </w:rPr>
              <w:t>3.1</w:t>
            </w:r>
            <w:r w:rsidR="001234AD">
              <w:rPr>
                <w:rFonts w:asciiTheme="minorHAnsi" w:eastAsiaTheme="minorEastAsia" w:hAnsiTheme="minorHAnsi" w:cstheme="minorBidi"/>
                <w:noProof/>
                <w:sz w:val="22"/>
                <w:szCs w:val="22"/>
              </w:rPr>
              <w:tab/>
            </w:r>
            <w:r w:rsidR="001234AD" w:rsidRPr="00F25FD9">
              <w:rPr>
                <w:rStyle w:val="Hypertextovodkaz"/>
                <w:noProof/>
              </w:rPr>
              <w:t>Tabulace učebního plánu</w:t>
            </w:r>
            <w:r w:rsidR="001234AD">
              <w:rPr>
                <w:noProof/>
                <w:webHidden/>
              </w:rPr>
              <w:tab/>
            </w:r>
            <w:r w:rsidR="001234AD">
              <w:rPr>
                <w:noProof/>
                <w:webHidden/>
              </w:rPr>
              <w:fldChar w:fldCharType="begin"/>
            </w:r>
            <w:r w:rsidR="001234AD">
              <w:rPr>
                <w:noProof/>
                <w:webHidden/>
              </w:rPr>
              <w:instrText xml:space="preserve"> PAGEREF _Toc22050821 \h </w:instrText>
            </w:r>
            <w:r w:rsidR="001234AD">
              <w:rPr>
                <w:noProof/>
                <w:webHidden/>
              </w:rPr>
            </w:r>
            <w:r w:rsidR="001234AD">
              <w:rPr>
                <w:noProof/>
                <w:webHidden/>
              </w:rPr>
              <w:fldChar w:fldCharType="separate"/>
            </w:r>
            <w:r w:rsidR="001234AD">
              <w:rPr>
                <w:noProof/>
                <w:webHidden/>
              </w:rPr>
              <w:t>21</w:t>
            </w:r>
            <w:r w:rsidR="001234AD">
              <w:rPr>
                <w:noProof/>
                <w:webHidden/>
              </w:rPr>
              <w:fldChar w:fldCharType="end"/>
            </w:r>
          </w:hyperlink>
        </w:p>
        <w:p w:rsidR="001234AD" w:rsidRDefault="003060C7">
          <w:pPr>
            <w:pStyle w:val="Obsah2"/>
            <w:tabs>
              <w:tab w:val="left" w:pos="880"/>
              <w:tab w:val="right" w:leader="dot" w:pos="9580"/>
            </w:tabs>
            <w:rPr>
              <w:rFonts w:asciiTheme="minorHAnsi" w:eastAsiaTheme="minorEastAsia" w:hAnsiTheme="minorHAnsi" w:cstheme="minorBidi"/>
              <w:noProof/>
              <w:sz w:val="22"/>
              <w:szCs w:val="22"/>
            </w:rPr>
          </w:pPr>
          <w:hyperlink w:anchor="_Toc22050822" w:history="1">
            <w:r w:rsidR="001234AD" w:rsidRPr="00F25FD9">
              <w:rPr>
                <w:rStyle w:val="Hypertextovodkaz"/>
                <w:noProof/>
              </w:rPr>
              <w:t>3.2</w:t>
            </w:r>
            <w:r w:rsidR="001234AD">
              <w:rPr>
                <w:rFonts w:asciiTheme="minorHAnsi" w:eastAsiaTheme="minorEastAsia" w:hAnsiTheme="minorHAnsi" w:cstheme="minorBidi"/>
                <w:noProof/>
                <w:sz w:val="22"/>
                <w:szCs w:val="22"/>
              </w:rPr>
              <w:tab/>
            </w:r>
            <w:r w:rsidR="001234AD" w:rsidRPr="00F25FD9">
              <w:rPr>
                <w:rStyle w:val="Hypertextovodkaz"/>
                <w:noProof/>
              </w:rPr>
              <w:t>Poznámky k učebnímu plánu</w:t>
            </w:r>
            <w:r w:rsidR="001234AD">
              <w:rPr>
                <w:noProof/>
                <w:webHidden/>
              </w:rPr>
              <w:tab/>
            </w:r>
            <w:r w:rsidR="001234AD">
              <w:rPr>
                <w:noProof/>
                <w:webHidden/>
              </w:rPr>
              <w:fldChar w:fldCharType="begin"/>
            </w:r>
            <w:r w:rsidR="001234AD">
              <w:rPr>
                <w:noProof/>
                <w:webHidden/>
              </w:rPr>
              <w:instrText xml:space="preserve"> PAGEREF _Toc22050822 \h </w:instrText>
            </w:r>
            <w:r w:rsidR="001234AD">
              <w:rPr>
                <w:noProof/>
                <w:webHidden/>
              </w:rPr>
            </w:r>
            <w:r w:rsidR="001234AD">
              <w:rPr>
                <w:noProof/>
                <w:webHidden/>
              </w:rPr>
              <w:fldChar w:fldCharType="separate"/>
            </w:r>
            <w:r w:rsidR="001234AD">
              <w:rPr>
                <w:noProof/>
                <w:webHidden/>
              </w:rPr>
              <w:t>22</w:t>
            </w:r>
            <w:r w:rsidR="001234AD">
              <w:rPr>
                <w:noProof/>
                <w:webHidden/>
              </w:rPr>
              <w:fldChar w:fldCharType="end"/>
            </w:r>
          </w:hyperlink>
        </w:p>
        <w:p w:rsidR="001234AD" w:rsidRDefault="003060C7">
          <w:pPr>
            <w:pStyle w:val="Obsah3"/>
            <w:tabs>
              <w:tab w:val="left" w:pos="1320"/>
              <w:tab w:val="right" w:leader="dot" w:pos="9580"/>
            </w:tabs>
            <w:rPr>
              <w:rFonts w:asciiTheme="minorHAnsi" w:eastAsiaTheme="minorEastAsia" w:hAnsiTheme="minorHAnsi" w:cstheme="minorBidi"/>
              <w:noProof/>
              <w:sz w:val="22"/>
              <w:szCs w:val="22"/>
            </w:rPr>
          </w:pPr>
          <w:hyperlink w:anchor="_Toc22050823" w:history="1">
            <w:r w:rsidR="001234AD" w:rsidRPr="00F25FD9">
              <w:rPr>
                <w:rStyle w:val="Hypertextovodkaz"/>
                <w:noProof/>
              </w:rPr>
              <w:t>3.2.1</w:t>
            </w:r>
            <w:r w:rsidR="001234AD">
              <w:rPr>
                <w:rFonts w:asciiTheme="minorHAnsi" w:eastAsiaTheme="minorEastAsia" w:hAnsiTheme="minorHAnsi" w:cstheme="minorBidi"/>
                <w:noProof/>
                <w:sz w:val="22"/>
                <w:szCs w:val="22"/>
              </w:rPr>
              <w:tab/>
            </w:r>
            <w:r w:rsidR="001234AD" w:rsidRPr="00F25FD9">
              <w:rPr>
                <w:rStyle w:val="Hypertextovodkaz"/>
                <w:noProof/>
              </w:rPr>
              <w:t>Názvy a zkratky vyučovacích předmětů</w:t>
            </w:r>
            <w:r w:rsidR="001234AD">
              <w:rPr>
                <w:noProof/>
                <w:webHidden/>
              </w:rPr>
              <w:tab/>
            </w:r>
            <w:r w:rsidR="001234AD">
              <w:rPr>
                <w:noProof/>
                <w:webHidden/>
              </w:rPr>
              <w:fldChar w:fldCharType="begin"/>
            </w:r>
            <w:r w:rsidR="001234AD">
              <w:rPr>
                <w:noProof/>
                <w:webHidden/>
              </w:rPr>
              <w:instrText xml:space="preserve"> PAGEREF _Toc22050823 \h </w:instrText>
            </w:r>
            <w:r w:rsidR="001234AD">
              <w:rPr>
                <w:noProof/>
                <w:webHidden/>
              </w:rPr>
            </w:r>
            <w:r w:rsidR="001234AD">
              <w:rPr>
                <w:noProof/>
                <w:webHidden/>
              </w:rPr>
              <w:fldChar w:fldCharType="separate"/>
            </w:r>
            <w:r w:rsidR="001234AD">
              <w:rPr>
                <w:noProof/>
                <w:webHidden/>
              </w:rPr>
              <w:t>22</w:t>
            </w:r>
            <w:r w:rsidR="001234AD">
              <w:rPr>
                <w:noProof/>
                <w:webHidden/>
              </w:rPr>
              <w:fldChar w:fldCharType="end"/>
            </w:r>
          </w:hyperlink>
        </w:p>
        <w:p w:rsidR="001234AD" w:rsidRDefault="003060C7">
          <w:pPr>
            <w:pStyle w:val="Obsah1"/>
            <w:tabs>
              <w:tab w:val="left" w:pos="480"/>
              <w:tab w:val="right" w:leader="dot" w:pos="9580"/>
            </w:tabs>
            <w:rPr>
              <w:rFonts w:asciiTheme="minorHAnsi" w:eastAsiaTheme="minorEastAsia" w:hAnsiTheme="minorHAnsi" w:cstheme="minorBidi"/>
              <w:noProof/>
              <w:sz w:val="22"/>
              <w:szCs w:val="22"/>
            </w:rPr>
          </w:pPr>
          <w:hyperlink w:anchor="_Toc22050824" w:history="1">
            <w:r w:rsidR="001234AD" w:rsidRPr="00F25FD9">
              <w:rPr>
                <w:rStyle w:val="Hypertextovodkaz"/>
                <w:noProof/>
              </w:rPr>
              <w:t>4</w:t>
            </w:r>
            <w:r w:rsidR="001234AD">
              <w:rPr>
                <w:rFonts w:asciiTheme="minorHAnsi" w:eastAsiaTheme="minorEastAsia" w:hAnsiTheme="minorHAnsi" w:cstheme="minorBidi"/>
                <w:noProof/>
                <w:sz w:val="22"/>
                <w:szCs w:val="22"/>
              </w:rPr>
              <w:tab/>
            </w:r>
            <w:r w:rsidR="001234AD" w:rsidRPr="00F25FD9">
              <w:rPr>
                <w:rStyle w:val="Hypertextovodkaz"/>
                <w:noProof/>
              </w:rPr>
              <w:t>Učební osnovy</w:t>
            </w:r>
            <w:r w:rsidR="001234AD">
              <w:rPr>
                <w:noProof/>
                <w:webHidden/>
              </w:rPr>
              <w:tab/>
            </w:r>
            <w:r w:rsidR="001234AD">
              <w:rPr>
                <w:noProof/>
                <w:webHidden/>
              </w:rPr>
              <w:fldChar w:fldCharType="begin"/>
            </w:r>
            <w:r w:rsidR="001234AD">
              <w:rPr>
                <w:noProof/>
                <w:webHidden/>
              </w:rPr>
              <w:instrText xml:space="preserve"> PAGEREF _Toc22050824 \h </w:instrText>
            </w:r>
            <w:r w:rsidR="001234AD">
              <w:rPr>
                <w:noProof/>
                <w:webHidden/>
              </w:rPr>
            </w:r>
            <w:r w:rsidR="001234AD">
              <w:rPr>
                <w:noProof/>
                <w:webHidden/>
              </w:rPr>
              <w:fldChar w:fldCharType="separate"/>
            </w:r>
            <w:r w:rsidR="001234AD">
              <w:rPr>
                <w:noProof/>
                <w:webHidden/>
              </w:rPr>
              <w:t>23</w:t>
            </w:r>
            <w:r w:rsidR="001234AD">
              <w:rPr>
                <w:noProof/>
                <w:webHidden/>
              </w:rPr>
              <w:fldChar w:fldCharType="end"/>
            </w:r>
          </w:hyperlink>
        </w:p>
        <w:p w:rsidR="001234AD" w:rsidRDefault="003060C7">
          <w:pPr>
            <w:pStyle w:val="Obsah2"/>
            <w:tabs>
              <w:tab w:val="left" w:pos="880"/>
              <w:tab w:val="right" w:leader="dot" w:pos="9580"/>
            </w:tabs>
            <w:rPr>
              <w:rFonts w:asciiTheme="minorHAnsi" w:eastAsiaTheme="minorEastAsia" w:hAnsiTheme="minorHAnsi" w:cstheme="minorBidi"/>
              <w:noProof/>
              <w:sz w:val="22"/>
              <w:szCs w:val="22"/>
            </w:rPr>
          </w:pPr>
          <w:hyperlink w:anchor="_Toc22050825" w:history="1">
            <w:r w:rsidR="001234AD" w:rsidRPr="00F25FD9">
              <w:rPr>
                <w:rStyle w:val="Hypertextovodkaz"/>
                <w:noProof/>
              </w:rPr>
              <w:t>4.1</w:t>
            </w:r>
            <w:r w:rsidR="001234AD">
              <w:rPr>
                <w:rFonts w:asciiTheme="minorHAnsi" w:eastAsiaTheme="minorEastAsia" w:hAnsiTheme="minorHAnsi" w:cstheme="minorBidi"/>
                <w:noProof/>
                <w:sz w:val="22"/>
                <w:szCs w:val="22"/>
              </w:rPr>
              <w:tab/>
            </w:r>
            <w:r w:rsidR="001234AD" w:rsidRPr="00F25FD9">
              <w:rPr>
                <w:rStyle w:val="Hypertextovodkaz"/>
                <w:noProof/>
              </w:rPr>
              <w:t>Vzdělávací oblast: Jazyk a jazyková komunikace</w:t>
            </w:r>
            <w:r w:rsidR="001234AD">
              <w:rPr>
                <w:noProof/>
                <w:webHidden/>
              </w:rPr>
              <w:tab/>
            </w:r>
            <w:r w:rsidR="001234AD">
              <w:rPr>
                <w:noProof/>
                <w:webHidden/>
              </w:rPr>
              <w:fldChar w:fldCharType="begin"/>
            </w:r>
            <w:r w:rsidR="001234AD">
              <w:rPr>
                <w:noProof/>
                <w:webHidden/>
              </w:rPr>
              <w:instrText xml:space="preserve"> PAGEREF _Toc22050825 \h </w:instrText>
            </w:r>
            <w:r w:rsidR="001234AD">
              <w:rPr>
                <w:noProof/>
                <w:webHidden/>
              </w:rPr>
            </w:r>
            <w:r w:rsidR="001234AD">
              <w:rPr>
                <w:noProof/>
                <w:webHidden/>
              </w:rPr>
              <w:fldChar w:fldCharType="separate"/>
            </w:r>
            <w:r w:rsidR="001234AD">
              <w:rPr>
                <w:noProof/>
                <w:webHidden/>
              </w:rPr>
              <w:t>23</w:t>
            </w:r>
            <w:r w:rsidR="001234AD">
              <w:rPr>
                <w:noProof/>
                <w:webHidden/>
              </w:rPr>
              <w:fldChar w:fldCharType="end"/>
            </w:r>
          </w:hyperlink>
        </w:p>
        <w:p w:rsidR="001234AD" w:rsidRDefault="003060C7">
          <w:pPr>
            <w:pStyle w:val="Obsah3"/>
            <w:tabs>
              <w:tab w:val="left" w:pos="1320"/>
              <w:tab w:val="right" w:leader="dot" w:pos="9580"/>
            </w:tabs>
            <w:rPr>
              <w:rFonts w:asciiTheme="minorHAnsi" w:eastAsiaTheme="minorEastAsia" w:hAnsiTheme="minorHAnsi" w:cstheme="minorBidi"/>
              <w:noProof/>
              <w:sz w:val="22"/>
              <w:szCs w:val="22"/>
            </w:rPr>
          </w:pPr>
          <w:hyperlink w:anchor="_Toc22050826" w:history="1">
            <w:r w:rsidR="001234AD" w:rsidRPr="00F25FD9">
              <w:rPr>
                <w:rStyle w:val="Hypertextovodkaz"/>
                <w:noProof/>
              </w:rPr>
              <w:t>4.1.1</w:t>
            </w:r>
            <w:r w:rsidR="001234AD">
              <w:rPr>
                <w:rFonts w:asciiTheme="minorHAnsi" w:eastAsiaTheme="minorEastAsia" w:hAnsiTheme="minorHAnsi" w:cstheme="minorBidi"/>
                <w:noProof/>
                <w:sz w:val="22"/>
                <w:szCs w:val="22"/>
              </w:rPr>
              <w:tab/>
            </w:r>
            <w:r w:rsidR="001234AD" w:rsidRPr="00F25FD9">
              <w:rPr>
                <w:rStyle w:val="Hypertextovodkaz"/>
                <w:noProof/>
              </w:rPr>
              <w:t>Vyučovací předmět: Český jazyk a literatura</w:t>
            </w:r>
            <w:r w:rsidR="001234AD">
              <w:rPr>
                <w:noProof/>
                <w:webHidden/>
              </w:rPr>
              <w:tab/>
            </w:r>
            <w:r w:rsidR="001234AD">
              <w:rPr>
                <w:noProof/>
                <w:webHidden/>
              </w:rPr>
              <w:fldChar w:fldCharType="begin"/>
            </w:r>
            <w:r w:rsidR="001234AD">
              <w:rPr>
                <w:noProof/>
                <w:webHidden/>
              </w:rPr>
              <w:instrText xml:space="preserve"> PAGEREF _Toc22050826 \h </w:instrText>
            </w:r>
            <w:r w:rsidR="001234AD">
              <w:rPr>
                <w:noProof/>
                <w:webHidden/>
              </w:rPr>
            </w:r>
            <w:r w:rsidR="001234AD">
              <w:rPr>
                <w:noProof/>
                <w:webHidden/>
              </w:rPr>
              <w:fldChar w:fldCharType="separate"/>
            </w:r>
            <w:r w:rsidR="001234AD">
              <w:rPr>
                <w:noProof/>
                <w:webHidden/>
              </w:rPr>
              <w:t>23</w:t>
            </w:r>
            <w:r w:rsidR="001234AD">
              <w:rPr>
                <w:noProof/>
                <w:webHidden/>
              </w:rPr>
              <w:fldChar w:fldCharType="end"/>
            </w:r>
          </w:hyperlink>
        </w:p>
        <w:p w:rsidR="001234AD" w:rsidRDefault="003060C7">
          <w:pPr>
            <w:pStyle w:val="Obsah3"/>
            <w:tabs>
              <w:tab w:val="left" w:pos="1320"/>
              <w:tab w:val="right" w:leader="dot" w:pos="9580"/>
            </w:tabs>
            <w:rPr>
              <w:rFonts w:asciiTheme="minorHAnsi" w:eastAsiaTheme="minorEastAsia" w:hAnsiTheme="minorHAnsi" w:cstheme="minorBidi"/>
              <w:noProof/>
              <w:sz w:val="22"/>
              <w:szCs w:val="22"/>
            </w:rPr>
          </w:pPr>
          <w:hyperlink w:anchor="_Toc22050827" w:history="1">
            <w:r w:rsidR="001234AD" w:rsidRPr="00F25FD9">
              <w:rPr>
                <w:rStyle w:val="Hypertextovodkaz"/>
                <w:rFonts w:eastAsiaTheme="minorHAnsi"/>
                <w:noProof/>
                <w:lang w:eastAsia="en-US"/>
              </w:rPr>
              <w:t>4.1.2</w:t>
            </w:r>
            <w:r w:rsidR="001234AD">
              <w:rPr>
                <w:rFonts w:asciiTheme="minorHAnsi" w:eastAsiaTheme="minorEastAsia" w:hAnsiTheme="minorHAnsi" w:cstheme="minorBidi"/>
                <w:noProof/>
                <w:sz w:val="22"/>
                <w:szCs w:val="22"/>
              </w:rPr>
              <w:tab/>
            </w:r>
            <w:r w:rsidR="001234AD" w:rsidRPr="00F25FD9">
              <w:rPr>
                <w:rStyle w:val="Hypertextovodkaz"/>
                <w:rFonts w:eastAsiaTheme="minorHAnsi"/>
                <w:noProof/>
                <w:lang w:eastAsia="en-US"/>
              </w:rPr>
              <w:t>Vyučovací předmět: Anglický jazyk</w:t>
            </w:r>
            <w:r w:rsidR="001234AD">
              <w:rPr>
                <w:noProof/>
                <w:webHidden/>
              </w:rPr>
              <w:tab/>
            </w:r>
            <w:r w:rsidR="001234AD">
              <w:rPr>
                <w:noProof/>
                <w:webHidden/>
              </w:rPr>
              <w:fldChar w:fldCharType="begin"/>
            </w:r>
            <w:r w:rsidR="001234AD">
              <w:rPr>
                <w:noProof/>
                <w:webHidden/>
              </w:rPr>
              <w:instrText xml:space="preserve"> PAGEREF _Toc22050827 \h </w:instrText>
            </w:r>
            <w:r w:rsidR="001234AD">
              <w:rPr>
                <w:noProof/>
                <w:webHidden/>
              </w:rPr>
            </w:r>
            <w:r w:rsidR="001234AD">
              <w:rPr>
                <w:noProof/>
                <w:webHidden/>
              </w:rPr>
              <w:fldChar w:fldCharType="separate"/>
            </w:r>
            <w:r w:rsidR="001234AD">
              <w:rPr>
                <w:noProof/>
                <w:webHidden/>
              </w:rPr>
              <w:t>42</w:t>
            </w:r>
            <w:r w:rsidR="001234AD">
              <w:rPr>
                <w:noProof/>
                <w:webHidden/>
              </w:rPr>
              <w:fldChar w:fldCharType="end"/>
            </w:r>
          </w:hyperlink>
        </w:p>
        <w:p w:rsidR="001234AD" w:rsidRDefault="003060C7">
          <w:pPr>
            <w:pStyle w:val="Obsah3"/>
            <w:tabs>
              <w:tab w:val="left" w:pos="1320"/>
              <w:tab w:val="right" w:leader="dot" w:pos="9580"/>
            </w:tabs>
            <w:rPr>
              <w:rFonts w:asciiTheme="minorHAnsi" w:eastAsiaTheme="minorEastAsia" w:hAnsiTheme="minorHAnsi" w:cstheme="minorBidi"/>
              <w:noProof/>
              <w:sz w:val="22"/>
              <w:szCs w:val="22"/>
            </w:rPr>
          </w:pPr>
          <w:hyperlink w:anchor="_Toc22050828" w:history="1">
            <w:r w:rsidR="001234AD" w:rsidRPr="00F25FD9">
              <w:rPr>
                <w:rStyle w:val="Hypertextovodkaz"/>
                <w:rFonts w:eastAsiaTheme="minorHAnsi"/>
                <w:noProof/>
                <w:lang w:eastAsia="en-US"/>
              </w:rPr>
              <w:t>4.1.3</w:t>
            </w:r>
            <w:r w:rsidR="001234AD">
              <w:rPr>
                <w:rFonts w:asciiTheme="minorHAnsi" w:eastAsiaTheme="minorEastAsia" w:hAnsiTheme="minorHAnsi" w:cstheme="minorBidi"/>
                <w:noProof/>
                <w:sz w:val="22"/>
                <w:szCs w:val="22"/>
              </w:rPr>
              <w:tab/>
            </w:r>
            <w:r w:rsidR="001234AD" w:rsidRPr="00F25FD9">
              <w:rPr>
                <w:rStyle w:val="Hypertextovodkaz"/>
                <w:rFonts w:eastAsiaTheme="minorHAnsi"/>
                <w:noProof/>
                <w:lang w:eastAsia="en-US"/>
              </w:rPr>
              <w:t>Vyučovací předmět: Slovenský jazyk</w:t>
            </w:r>
            <w:r w:rsidR="001234AD">
              <w:rPr>
                <w:noProof/>
                <w:webHidden/>
              </w:rPr>
              <w:tab/>
            </w:r>
            <w:r w:rsidR="001234AD">
              <w:rPr>
                <w:noProof/>
                <w:webHidden/>
              </w:rPr>
              <w:fldChar w:fldCharType="begin"/>
            </w:r>
            <w:r w:rsidR="001234AD">
              <w:rPr>
                <w:noProof/>
                <w:webHidden/>
              </w:rPr>
              <w:instrText xml:space="preserve"> PAGEREF _Toc22050828 \h </w:instrText>
            </w:r>
            <w:r w:rsidR="001234AD">
              <w:rPr>
                <w:noProof/>
                <w:webHidden/>
              </w:rPr>
            </w:r>
            <w:r w:rsidR="001234AD">
              <w:rPr>
                <w:noProof/>
                <w:webHidden/>
              </w:rPr>
              <w:fldChar w:fldCharType="separate"/>
            </w:r>
            <w:r w:rsidR="001234AD">
              <w:rPr>
                <w:noProof/>
                <w:webHidden/>
              </w:rPr>
              <w:t>51</w:t>
            </w:r>
            <w:r w:rsidR="001234AD">
              <w:rPr>
                <w:noProof/>
                <w:webHidden/>
              </w:rPr>
              <w:fldChar w:fldCharType="end"/>
            </w:r>
          </w:hyperlink>
        </w:p>
        <w:p w:rsidR="001234AD" w:rsidRDefault="003060C7">
          <w:pPr>
            <w:pStyle w:val="Obsah2"/>
            <w:tabs>
              <w:tab w:val="left" w:pos="880"/>
              <w:tab w:val="right" w:leader="dot" w:pos="9580"/>
            </w:tabs>
            <w:rPr>
              <w:rFonts w:asciiTheme="minorHAnsi" w:eastAsiaTheme="minorEastAsia" w:hAnsiTheme="minorHAnsi" w:cstheme="minorBidi"/>
              <w:noProof/>
              <w:sz w:val="22"/>
              <w:szCs w:val="22"/>
            </w:rPr>
          </w:pPr>
          <w:hyperlink w:anchor="_Toc22050829" w:history="1">
            <w:r w:rsidR="001234AD" w:rsidRPr="00F25FD9">
              <w:rPr>
                <w:rStyle w:val="Hypertextovodkaz"/>
                <w:rFonts w:eastAsiaTheme="minorHAnsi"/>
                <w:noProof/>
                <w:lang w:eastAsia="en-US"/>
              </w:rPr>
              <w:t>4.2</w:t>
            </w:r>
            <w:r w:rsidR="001234AD">
              <w:rPr>
                <w:rFonts w:asciiTheme="minorHAnsi" w:eastAsiaTheme="minorEastAsia" w:hAnsiTheme="minorHAnsi" w:cstheme="minorBidi"/>
                <w:noProof/>
                <w:sz w:val="22"/>
                <w:szCs w:val="22"/>
              </w:rPr>
              <w:tab/>
            </w:r>
            <w:r w:rsidR="001234AD" w:rsidRPr="00F25FD9">
              <w:rPr>
                <w:rStyle w:val="Hypertextovodkaz"/>
                <w:rFonts w:eastAsiaTheme="minorHAnsi"/>
                <w:noProof/>
                <w:lang w:eastAsia="en-US"/>
              </w:rPr>
              <w:t>Vzdělávací oblast: Matematika a její aplikace</w:t>
            </w:r>
            <w:r w:rsidR="001234AD">
              <w:rPr>
                <w:noProof/>
                <w:webHidden/>
              </w:rPr>
              <w:tab/>
            </w:r>
            <w:r w:rsidR="001234AD">
              <w:rPr>
                <w:noProof/>
                <w:webHidden/>
              </w:rPr>
              <w:fldChar w:fldCharType="begin"/>
            </w:r>
            <w:r w:rsidR="001234AD">
              <w:rPr>
                <w:noProof/>
                <w:webHidden/>
              </w:rPr>
              <w:instrText xml:space="preserve"> PAGEREF _Toc22050829 \h </w:instrText>
            </w:r>
            <w:r w:rsidR="001234AD">
              <w:rPr>
                <w:noProof/>
                <w:webHidden/>
              </w:rPr>
            </w:r>
            <w:r w:rsidR="001234AD">
              <w:rPr>
                <w:noProof/>
                <w:webHidden/>
              </w:rPr>
              <w:fldChar w:fldCharType="separate"/>
            </w:r>
            <w:r w:rsidR="001234AD">
              <w:rPr>
                <w:noProof/>
                <w:webHidden/>
              </w:rPr>
              <w:t>56</w:t>
            </w:r>
            <w:r w:rsidR="001234AD">
              <w:rPr>
                <w:noProof/>
                <w:webHidden/>
              </w:rPr>
              <w:fldChar w:fldCharType="end"/>
            </w:r>
          </w:hyperlink>
        </w:p>
        <w:p w:rsidR="001234AD" w:rsidRDefault="003060C7">
          <w:pPr>
            <w:pStyle w:val="Obsah3"/>
            <w:tabs>
              <w:tab w:val="left" w:pos="1320"/>
              <w:tab w:val="right" w:leader="dot" w:pos="9580"/>
            </w:tabs>
            <w:rPr>
              <w:rFonts w:asciiTheme="minorHAnsi" w:eastAsiaTheme="minorEastAsia" w:hAnsiTheme="minorHAnsi" w:cstheme="minorBidi"/>
              <w:noProof/>
              <w:sz w:val="22"/>
              <w:szCs w:val="22"/>
            </w:rPr>
          </w:pPr>
          <w:hyperlink w:anchor="_Toc22050830" w:history="1">
            <w:r w:rsidR="001234AD" w:rsidRPr="00F25FD9">
              <w:rPr>
                <w:rStyle w:val="Hypertextovodkaz"/>
                <w:rFonts w:eastAsiaTheme="minorHAnsi"/>
                <w:noProof/>
                <w:lang w:eastAsia="en-US"/>
              </w:rPr>
              <w:t>4.2.1</w:t>
            </w:r>
            <w:r w:rsidR="001234AD">
              <w:rPr>
                <w:rFonts w:asciiTheme="minorHAnsi" w:eastAsiaTheme="minorEastAsia" w:hAnsiTheme="minorHAnsi" w:cstheme="minorBidi"/>
                <w:noProof/>
                <w:sz w:val="22"/>
                <w:szCs w:val="22"/>
              </w:rPr>
              <w:tab/>
            </w:r>
            <w:r w:rsidR="001234AD" w:rsidRPr="00F25FD9">
              <w:rPr>
                <w:rStyle w:val="Hypertextovodkaz"/>
                <w:rFonts w:eastAsiaTheme="minorHAnsi"/>
                <w:noProof/>
                <w:lang w:eastAsia="en-US"/>
              </w:rPr>
              <w:t>Vyučovací předmět: Matematika</w:t>
            </w:r>
            <w:r w:rsidR="001234AD">
              <w:rPr>
                <w:noProof/>
                <w:webHidden/>
              </w:rPr>
              <w:tab/>
            </w:r>
            <w:r w:rsidR="001234AD">
              <w:rPr>
                <w:noProof/>
                <w:webHidden/>
              </w:rPr>
              <w:fldChar w:fldCharType="begin"/>
            </w:r>
            <w:r w:rsidR="001234AD">
              <w:rPr>
                <w:noProof/>
                <w:webHidden/>
              </w:rPr>
              <w:instrText xml:space="preserve"> PAGEREF _Toc22050830 \h </w:instrText>
            </w:r>
            <w:r w:rsidR="001234AD">
              <w:rPr>
                <w:noProof/>
                <w:webHidden/>
              </w:rPr>
            </w:r>
            <w:r w:rsidR="001234AD">
              <w:rPr>
                <w:noProof/>
                <w:webHidden/>
              </w:rPr>
              <w:fldChar w:fldCharType="separate"/>
            </w:r>
            <w:r w:rsidR="001234AD">
              <w:rPr>
                <w:noProof/>
                <w:webHidden/>
              </w:rPr>
              <w:t>56</w:t>
            </w:r>
            <w:r w:rsidR="001234AD">
              <w:rPr>
                <w:noProof/>
                <w:webHidden/>
              </w:rPr>
              <w:fldChar w:fldCharType="end"/>
            </w:r>
          </w:hyperlink>
        </w:p>
        <w:p w:rsidR="001234AD" w:rsidRDefault="003060C7">
          <w:pPr>
            <w:pStyle w:val="Obsah2"/>
            <w:tabs>
              <w:tab w:val="left" w:pos="880"/>
              <w:tab w:val="right" w:leader="dot" w:pos="9580"/>
            </w:tabs>
            <w:rPr>
              <w:rFonts w:asciiTheme="minorHAnsi" w:eastAsiaTheme="minorEastAsia" w:hAnsiTheme="minorHAnsi" w:cstheme="minorBidi"/>
              <w:noProof/>
              <w:sz w:val="22"/>
              <w:szCs w:val="22"/>
            </w:rPr>
          </w:pPr>
          <w:hyperlink w:anchor="_Toc22050831" w:history="1">
            <w:r w:rsidR="001234AD" w:rsidRPr="00F25FD9">
              <w:rPr>
                <w:rStyle w:val="Hypertextovodkaz"/>
                <w:rFonts w:eastAsiaTheme="minorHAnsi"/>
                <w:noProof/>
                <w:lang w:eastAsia="en-US"/>
              </w:rPr>
              <w:t>4.3</w:t>
            </w:r>
            <w:r w:rsidR="001234AD">
              <w:rPr>
                <w:rFonts w:asciiTheme="minorHAnsi" w:eastAsiaTheme="minorEastAsia" w:hAnsiTheme="minorHAnsi" w:cstheme="minorBidi"/>
                <w:noProof/>
                <w:sz w:val="22"/>
                <w:szCs w:val="22"/>
              </w:rPr>
              <w:tab/>
            </w:r>
            <w:r w:rsidR="001234AD" w:rsidRPr="00F25FD9">
              <w:rPr>
                <w:rStyle w:val="Hypertextovodkaz"/>
                <w:rFonts w:eastAsiaTheme="minorHAnsi"/>
                <w:noProof/>
                <w:lang w:eastAsia="en-US"/>
              </w:rPr>
              <w:t>Vzdělávací oblast: Informační a komunikační technologie</w:t>
            </w:r>
            <w:r w:rsidR="001234AD">
              <w:rPr>
                <w:noProof/>
                <w:webHidden/>
              </w:rPr>
              <w:tab/>
            </w:r>
            <w:r w:rsidR="001234AD">
              <w:rPr>
                <w:noProof/>
                <w:webHidden/>
              </w:rPr>
              <w:fldChar w:fldCharType="begin"/>
            </w:r>
            <w:r w:rsidR="001234AD">
              <w:rPr>
                <w:noProof/>
                <w:webHidden/>
              </w:rPr>
              <w:instrText xml:space="preserve"> PAGEREF _Toc22050831 \h </w:instrText>
            </w:r>
            <w:r w:rsidR="001234AD">
              <w:rPr>
                <w:noProof/>
                <w:webHidden/>
              </w:rPr>
            </w:r>
            <w:r w:rsidR="001234AD">
              <w:rPr>
                <w:noProof/>
                <w:webHidden/>
              </w:rPr>
              <w:fldChar w:fldCharType="separate"/>
            </w:r>
            <w:r w:rsidR="001234AD">
              <w:rPr>
                <w:noProof/>
                <w:webHidden/>
              </w:rPr>
              <w:t>69</w:t>
            </w:r>
            <w:r w:rsidR="001234AD">
              <w:rPr>
                <w:noProof/>
                <w:webHidden/>
              </w:rPr>
              <w:fldChar w:fldCharType="end"/>
            </w:r>
          </w:hyperlink>
        </w:p>
        <w:p w:rsidR="001234AD" w:rsidRDefault="003060C7">
          <w:pPr>
            <w:pStyle w:val="Obsah3"/>
            <w:tabs>
              <w:tab w:val="left" w:pos="1320"/>
              <w:tab w:val="right" w:leader="dot" w:pos="9580"/>
            </w:tabs>
            <w:rPr>
              <w:rFonts w:asciiTheme="minorHAnsi" w:eastAsiaTheme="minorEastAsia" w:hAnsiTheme="minorHAnsi" w:cstheme="minorBidi"/>
              <w:noProof/>
              <w:sz w:val="22"/>
              <w:szCs w:val="22"/>
            </w:rPr>
          </w:pPr>
          <w:hyperlink w:anchor="_Toc22050832" w:history="1">
            <w:r w:rsidR="001234AD" w:rsidRPr="00F25FD9">
              <w:rPr>
                <w:rStyle w:val="Hypertextovodkaz"/>
                <w:rFonts w:eastAsiaTheme="minorHAnsi"/>
                <w:noProof/>
                <w:lang w:eastAsia="en-US"/>
              </w:rPr>
              <w:t>4.3.1</w:t>
            </w:r>
            <w:r w:rsidR="001234AD">
              <w:rPr>
                <w:rFonts w:asciiTheme="minorHAnsi" w:eastAsiaTheme="minorEastAsia" w:hAnsiTheme="minorHAnsi" w:cstheme="minorBidi"/>
                <w:noProof/>
                <w:sz w:val="22"/>
                <w:szCs w:val="22"/>
              </w:rPr>
              <w:tab/>
            </w:r>
            <w:r w:rsidR="001234AD" w:rsidRPr="00F25FD9">
              <w:rPr>
                <w:rStyle w:val="Hypertextovodkaz"/>
                <w:rFonts w:eastAsiaTheme="minorHAnsi"/>
                <w:noProof/>
                <w:lang w:eastAsia="en-US"/>
              </w:rPr>
              <w:t>Vyučovací předmět: Informační a komunikační technologie</w:t>
            </w:r>
            <w:r w:rsidR="001234AD">
              <w:rPr>
                <w:noProof/>
                <w:webHidden/>
              </w:rPr>
              <w:tab/>
            </w:r>
            <w:r w:rsidR="001234AD">
              <w:rPr>
                <w:noProof/>
                <w:webHidden/>
              </w:rPr>
              <w:fldChar w:fldCharType="begin"/>
            </w:r>
            <w:r w:rsidR="001234AD">
              <w:rPr>
                <w:noProof/>
                <w:webHidden/>
              </w:rPr>
              <w:instrText xml:space="preserve"> PAGEREF _Toc22050832 \h </w:instrText>
            </w:r>
            <w:r w:rsidR="001234AD">
              <w:rPr>
                <w:noProof/>
                <w:webHidden/>
              </w:rPr>
            </w:r>
            <w:r w:rsidR="001234AD">
              <w:rPr>
                <w:noProof/>
                <w:webHidden/>
              </w:rPr>
              <w:fldChar w:fldCharType="separate"/>
            </w:r>
            <w:r w:rsidR="001234AD">
              <w:rPr>
                <w:noProof/>
                <w:webHidden/>
              </w:rPr>
              <w:t>69</w:t>
            </w:r>
            <w:r w:rsidR="001234AD">
              <w:rPr>
                <w:noProof/>
                <w:webHidden/>
              </w:rPr>
              <w:fldChar w:fldCharType="end"/>
            </w:r>
          </w:hyperlink>
        </w:p>
        <w:p w:rsidR="001234AD" w:rsidRDefault="003060C7">
          <w:pPr>
            <w:pStyle w:val="Obsah2"/>
            <w:tabs>
              <w:tab w:val="left" w:pos="880"/>
              <w:tab w:val="right" w:leader="dot" w:pos="9580"/>
            </w:tabs>
            <w:rPr>
              <w:rFonts w:asciiTheme="minorHAnsi" w:eastAsiaTheme="minorEastAsia" w:hAnsiTheme="minorHAnsi" w:cstheme="minorBidi"/>
              <w:noProof/>
              <w:sz w:val="22"/>
              <w:szCs w:val="22"/>
            </w:rPr>
          </w:pPr>
          <w:hyperlink w:anchor="_Toc22050833" w:history="1">
            <w:r w:rsidR="001234AD" w:rsidRPr="00F25FD9">
              <w:rPr>
                <w:rStyle w:val="Hypertextovodkaz"/>
                <w:rFonts w:eastAsiaTheme="minorHAnsi"/>
                <w:noProof/>
                <w:lang w:eastAsia="en-US"/>
              </w:rPr>
              <w:t>4.4</w:t>
            </w:r>
            <w:r w:rsidR="001234AD">
              <w:rPr>
                <w:rFonts w:asciiTheme="minorHAnsi" w:eastAsiaTheme="minorEastAsia" w:hAnsiTheme="minorHAnsi" w:cstheme="minorBidi"/>
                <w:noProof/>
                <w:sz w:val="22"/>
                <w:szCs w:val="22"/>
              </w:rPr>
              <w:tab/>
            </w:r>
            <w:r w:rsidR="001234AD" w:rsidRPr="00F25FD9">
              <w:rPr>
                <w:rStyle w:val="Hypertextovodkaz"/>
                <w:rFonts w:eastAsiaTheme="minorHAnsi"/>
                <w:noProof/>
                <w:lang w:eastAsia="en-US"/>
              </w:rPr>
              <w:t>Vzdělávací oblast: Člověk a jeho svět</w:t>
            </w:r>
            <w:r w:rsidR="001234AD">
              <w:rPr>
                <w:noProof/>
                <w:webHidden/>
              </w:rPr>
              <w:tab/>
            </w:r>
            <w:r w:rsidR="001234AD">
              <w:rPr>
                <w:noProof/>
                <w:webHidden/>
              </w:rPr>
              <w:fldChar w:fldCharType="begin"/>
            </w:r>
            <w:r w:rsidR="001234AD">
              <w:rPr>
                <w:noProof/>
                <w:webHidden/>
              </w:rPr>
              <w:instrText xml:space="preserve"> PAGEREF _Toc22050833 \h </w:instrText>
            </w:r>
            <w:r w:rsidR="001234AD">
              <w:rPr>
                <w:noProof/>
                <w:webHidden/>
              </w:rPr>
            </w:r>
            <w:r w:rsidR="001234AD">
              <w:rPr>
                <w:noProof/>
                <w:webHidden/>
              </w:rPr>
              <w:fldChar w:fldCharType="separate"/>
            </w:r>
            <w:r w:rsidR="001234AD">
              <w:rPr>
                <w:noProof/>
                <w:webHidden/>
              </w:rPr>
              <w:t>73</w:t>
            </w:r>
            <w:r w:rsidR="001234AD">
              <w:rPr>
                <w:noProof/>
                <w:webHidden/>
              </w:rPr>
              <w:fldChar w:fldCharType="end"/>
            </w:r>
          </w:hyperlink>
        </w:p>
        <w:p w:rsidR="001234AD" w:rsidRDefault="003060C7">
          <w:pPr>
            <w:pStyle w:val="Obsah3"/>
            <w:tabs>
              <w:tab w:val="left" w:pos="1320"/>
              <w:tab w:val="right" w:leader="dot" w:pos="9580"/>
            </w:tabs>
            <w:rPr>
              <w:rFonts w:asciiTheme="minorHAnsi" w:eastAsiaTheme="minorEastAsia" w:hAnsiTheme="minorHAnsi" w:cstheme="minorBidi"/>
              <w:noProof/>
              <w:sz w:val="22"/>
              <w:szCs w:val="22"/>
            </w:rPr>
          </w:pPr>
          <w:hyperlink w:anchor="_Toc22050834" w:history="1">
            <w:r w:rsidR="001234AD" w:rsidRPr="00F25FD9">
              <w:rPr>
                <w:rStyle w:val="Hypertextovodkaz"/>
                <w:rFonts w:eastAsiaTheme="minorHAnsi"/>
                <w:noProof/>
                <w:lang w:eastAsia="en-US"/>
              </w:rPr>
              <w:t>4.4.1</w:t>
            </w:r>
            <w:r w:rsidR="001234AD">
              <w:rPr>
                <w:rFonts w:asciiTheme="minorHAnsi" w:eastAsiaTheme="minorEastAsia" w:hAnsiTheme="minorHAnsi" w:cstheme="minorBidi"/>
                <w:noProof/>
                <w:sz w:val="22"/>
                <w:szCs w:val="22"/>
              </w:rPr>
              <w:tab/>
            </w:r>
            <w:r w:rsidR="001234AD" w:rsidRPr="00F25FD9">
              <w:rPr>
                <w:rStyle w:val="Hypertextovodkaz"/>
                <w:rFonts w:eastAsiaTheme="minorHAnsi"/>
                <w:noProof/>
                <w:lang w:eastAsia="en-US"/>
              </w:rPr>
              <w:t>Vyučovací předmět: Prvouka</w:t>
            </w:r>
            <w:r w:rsidR="001234AD">
              <w:rPr>
                <w:noProof/>
                <w:webHidden/>
              </w:rPr>
              <w:tab/>
            </w:r>
            <w:r w:rsidR="001234AD">
              <w:rPr>
                <w:noProof/>
                <w:webHidden/>
              </w:rPr>
              <w:fldChar w:fldCharType="begin"/>
            </w:r>
            <w:r w:rsidR="001234AD">
              <w:rPr>
                <w:noProof/>
                <w:webHidden/>
              </w:rPr>
              <w:instrText xml:space="preserve"> PAGEREF _Toc22050834 \h </w:instrText>
            </w:r>
            <w:r w:rsidR="001234AD">
              <w:rPr>
                <w:noProof/>
                <w:webHidden/>
              </w:rPr>
            </w:r>
            <w:r w:rsidR="001234AD">
              <w:rPr>
                <w:noProof/>
                <w:webHidden/>
              </w:rPr>
              <w:fldChar w:fldCharType="separate"/>
            </w:r>
            <w:r w:rsidR="001234AD">
              <w:rPr>
                <w:noProof/>
                <w:webHidden/>
              </w:rPr>
              <w:t>73</w:t>
            </w:r>
            <w:r w:rsidR="001234AD">
              <w:rPr>
                <w:noProof/>
                <w:webHidden/>
              </w:rPr>
              <w:fldChar w:fldCharType="end"/>
            </w:r>
          </w:hyperlink>
        </w:p>
        <w:p w:rsidR="001234AD" w:rsidRDefault="003060C7">
          <w:pPr>
            <w:pStyle w:val="Obsah3"/>
            <w:tabs>
              <w:tab w:val="left" w:pos="1320"/>
              <w:tab w:val="right" w:leader="dot" w:pos="9580"/>
            </w:tabs>
            <w:rPr>
              <w:rFonts w:asciiTheme="minorHAnsi" w:eastAsiaTheme="minorEastAsia" w:hAnsiTheme="minorHAnsi" w:cstheme="minorBidi"/>
              <w:noProof/>
              <w:sz w:val="22"/>
              <w:szCs w:val="22"/>
            </w:rPr>
          </w:pPr>
          <w:hyperlink w:anchor="_Toc22050835" w:history="1">
            <w:r w:rsidR="001234AD" w:rsidRPr="00F25FD9">
              <w:rPr>
                <w:rStyle w:val="Hypertextovodkaz"/>
                <w:rFonts w:eastAsiaTheme="minorHAnsi"/>
                <w:noProof/>
                <w:lang w:eastAsia="en-US"/>
              </w:rPr>
              <w:t>4.4.2</w:t>
            </w:r>
            <w:r w:rsidR="001234AD">
              <w:rPr>
                <w:rFonts w:asciiTheme="minorHAnsi" w:eastAsiaTheme="minorEastAsia" w:hAnsiTheme="minorHAnsi" w:cstheme="minorBidi"/>
                <w:noProof/>
                <w:sz w:val="22"/>
                <w:szCs w:val="22"/>
              </w:rPr>
              <w:tab/>
            </w:r>
            <w:r w:rsidR="001234AD" w:rsidRPr="00F25FD9">
              <w:rPr>
                <w:rStyle w:val="Hypertextovodkaz"/>
                <w:rFonts w:eastAsiaTheme="minorHAnsi"/>
                <w:noProof/>
                <w:lang w:eastAsia="en-US"/>
              </w:rPr>
              <w:t>Vyučovací předmět: Vlastivěda</w:t>
            </w:r>
            <w:r w:rsidR="001234AD">
              <w:rPr>
                <w:noProof/>
                <w:webHidden/>
              </w:rPr>
              <w:tab/>
            </w:r>
            <w:r w:rsidR="001234AD">
              <w:rPr>
                <w:noProof/>
                <w:webHidden/>
              </w:rPr>
              <w:fldChar w:fldCharType="begin"/>
            </w:r>
            <w:r w:rsidR="001234AD">
              <w:rPr>
                <w:noProof/>
                <w:webHidden/>
              </w:rPr>
              <w:instrText xml:space="preserve"> PAGEREF _Toc22050835 \h </w:instrText>
            </w:r>
            <w:r w:rsidR="001234AD">
              <w:rPr>
                <w:noProof/>
                <w:webHidden/>
              </w:rPr>
            </w:r>
            <w:r w:rsidR="001234AD">
              <w:rPr>
                <w:noProof/>
                <w:webHidden/>
              </w:rPr>
              <w:fldChar w:fldCharType="separate"/>
            </w:r>
            <w:r w:rsidR="001234AD">
              <w:rPr>
                <w:noProof/>
                <w:webHidden/>
              </w:rPr>
              <w:t>82</w:t>
            </w:r>
            <w:r w:rsidR="001234AD">
              <w:rPr>
                <w:noProof/>
                <w:webHidden/>
              </w:rPr>
              <w:fldChar w:fldCharType="end"/>
            </w:r>
          </w:hyperlink>
        </w:p>
        <w:p w:rsidR="001234AD" w:rsidRDefault="003060C7">
          <w:pPr>
            <w:pStyle w:val="Obsah3"/>
            <w:tabs>
              <w:tab w:val="left" w:pos="1320"/>
              <w:tab w:val="right" w:leader="dot" w:pos="9580"/>
            </w:tabs>
            <w:rPr>
              <w:rFonts w:asciiTheme="minorHAnsi" w:eastAsiaTheme="minorEastAsia" w:hAnsiTheme="minorHAnsi" w:cstheme="minorBidi"/>
              <w:noProof/>
              <w:sz w:val="22"/>
              <w:szCs w:val="22"/>
            </w:rPr>
          </w:pPr>
          <w:hyperlink w:anchor="_Toc22050836" w:history="1">
            <w:r w:rsidR="001234AD" w:rsidRPr="00F25FD9">
              <w:rPr>
                <w:rStyle w:val="Hypertextovodkaz"/>
                <w:rFonts w:eastAsiaTheme="minorHAnsi"/>
                <w:noProof/>
                <w:lang w:eastAsia="en-US"/>
              </w:rPr>
              <w:t>4.4.3</w:t>
            </w:r>
            <w:r w:rsidR="001234AD">
              <w:rPr>
                <w:rFonts w:asciiTheme="minorHAnsi" w:eastAsiaTheme="minorEastAsia" w:hAnsiTheme="minorHAnsi" w:cstheme="minorBidi"/>
                <w:noProof/>
                <w:sz w:val="22"/>
                <w:szCs w:val="22"/>
              </w:rPr>
              <w:tab/>
            </w:r>
            <w:r w:rsidR="001234AD" w:rsidRPr="00F25FD9">
              <w:rPr>
                <w:rStyle w:val="Hypertextovodkaz"/>
                <w:rFonts w:eastAsiaTheme="minorHAnsi"/>
                <w:noProof/>
                <w:lang w:eastAsia="en-US"/>
              </w:rPr>
              <w:t>Vyučovací předmět: Přírodověda</w:t>
            </w:r>
            <w:r w:rsidR="001234AD">
              <w:rPr>
                <w:noProof/>
                <w:webHidden/>
              </w:rPr>
              <w:tab/>
            </w:r>
            <w:r w:rsidR="001234AD">
              <w:rPr>
                <w:noProof/>
                <w:webHidden/>
              </w:rPr>
              <w:fldChar w:fldCharType="begin"/>
            </w:r>
            <w:r w:rsidR="001234AD">
              <w:rPr>
                <w:noProof/>
                <w:webHidden/>
              </w:rPr>
              <w:instrText xml:space="preserve"> PAGEREF _Toc22050836 \h </w:instrText>
            </w:r>
            <w:r w:rsidR="001234AD">
              <w:rPr>
                <w:noProof/>
                <w:webHidden/>
              </w:rPr>
            </w:r>
            <w:r w:rsidR="001234AD">
              <w:rPr>
                <w:noProof/>
                <w:webHidden/>
              </w:rPr>
              <w:fldChar w:fldCharType="separate"/>
            </w:r>
            <w:r w:rsidR="001234AD">
              <w:rPr>
                <w:noProof/>
                <w:webHidden/>
              </w:rPr>
              <w:t>88</w:t>
            </w:r>
            <w:r w:rsidR="001234AD">
              <w:rPr>
                <w:noProof/>
                <w:webHidden/>
              </w:rPr>
              <w:fldChar w:fldCharType="end"/>
            </w:r>
          </w:hyperlink>
        </w:p>
        <w:p w:rsidR="001234AD" w:rsidRDefault="003060C7">
          <w:pPr>
            <w:pStyle w:val="Obsah2"/>
            <w:tabs>
              <w:tab w:val="left" w:pos="880"/>
              <w:tab w:val="right" w:leader="dot" w:pos="9580"/>
            </w:tabs>
            <w:rPr>
              <w:rFonts w:asciiTheme="minorHAnsi" w:eastAsiaTheme="minorEastAsia" w:hAnsiTheme="minorHAnsi" w:cstheme="minorBidi"/>
              <w:noProof/>
              <w:sz w:val="22"/>
              <w:szCs w:val="22"/>
            </w:rPr>
          </w:pPr>
          <w:hyperlink w:anchor="_Toc22050837" w:history="1">
            <w:r w:rsidR="001234AD" w:rsidRPr="00F25FD9">
              <w:rPr>
                <w:rStyle w:val="Hypertextovodkaz"/>
                <w:noProof/>
              </w:rPr>
              <w:t>4.5</w:t>
            </w:r>
            <w:r w:rsidR="001234AD">
              <w:rPr>
                <w:rFonts w:asciiTheme="minorHAnsi" w:eastAsiaTheme="minorEastAsia" w:hAnsiTheme="minorHAnsi" w:cstheme="minorBidi"/>
                <w:noProof/>
                <w:sz w:val="22"/>
                <w:szCs w:val="22"/>
              </w:rPr>
              <w:tab/>
            </w:r>
            <w:r w:rsidR="001234AD" w:rsidRPr="00F25FD9">
              <w:rPr>
                <w:rStyle w:val="Hypertextovodkaz"/>
                <w:noProof/>
              </w:rPr>
              <w:t>Vzdělávací oblast: Člověk a společnost</w:t>
            </w:r>
            <w:r w:rsidR="001234AD">
              <w:rPr>
                <w:noProof/>
                <w:webHidden/>
              </w:rPr>
              <w:tab/>
            </w:r>
            <w:r w:rsidR="001234AD">
              <w:rPr>
                <w:noProof/>
                <w:webHidden/>
              </w:rPr>
              <w:fldChar w:fldCharType="begin"/>
            </w:r>
            <w:r w:rsidR="001234AD">
              <w:rPr>
                <w:noProof/>
                <w:webHidden/>
              </w:rPr>
              <w:instrText xml:space="preserve"> PAGEREF _Toc22050837 \h </w:instrText>
            </w:r>
            <w:r w:rsidR="001234AD">
              <w:rPr>
                <w:noProof/>
                <w:webHidden/>
              </w:rPr>
            </w:r>
            <w:r w:rsidR="001234AD">
              <w:rPr>
                <w:noProof/>
                <w:webHidden/>
              </w:rPr>
              <w:fldChar w:fldCharType="separate"/>
            </w:r>
            <w:r w:rsidR="001234AD">
              <w:rPr>
                <w:noProof/>
                <w:webHidden/>
              </w:rPr>
              <w:t>93</w:t>
            </w:r>
            <w:r w:rsidR="001234AD">
              <w:rPr>
                <w:noProof/>
                <w:webHidden/>
              </w:rPr>
              <w:fldChar w:fldCharType="end"/>
            </w:r>
          </w:hyperlink>
        </w:p>
        <w:p w:rsidR="001234AD" w:rsidRDefault="003060C7">
          <w:pPr>
            <w:pStyle w:val="Obsah3"/>
            <w:tabs>
              <w:tab w:val="left" w:pos="1320"/>
              <w:tab w:val="right" w:leader="dot" w:pos="9580"/>
            </w:tabs>
            <w:rPr>
              <w:rFonts w:asciiTheme="minorHAnsi" w:eastAsiaTheme="minorEastAsia" w:hAnsiTheme="minorHAnsi" w:cstheme="minorBidi"/>
              <w:noProof/>
              <w:sz w:val="22"/>
              <w:szCs w:val="22"/>
            </w:rPr>
          </w:pPr>
          <w:hyperlink w:anchor="_Toc22050838" w:history="1">
            <w:r w:rsidR="001234AD" w:rsidRPr="00F25FD9">
              <w:rPr>
                <w:rStyle w:val="Hypertextovodkaz"/>
                <w:rFonts w:eastAsiaTheme="minorHAnsi"/>
                <w:noProof/>
                <w:lang w:eastAsia="en-US"/>
              </w:rPr>
              <w:t>4.5.1</w:t>
            </w:r>
            <w:r w:rsidR="001234AD">
              <w:rPr>
                <w:rFonts w:asciiTheme="minorHAnsi" w:eastAsiaTheme="minorEastAsia" w:hAnsiTheme="minorHAnsi" w:cstheme="minorBidi"/>
                <w:noProof/>
                <w:sz w:val="22"/>
                <w:szCs w:val="22"/>
              </w:rPr>
              <w:tab/>
            </w:r>
            <w:r w:rsidR="001234AD" w:rsidRPr="00F25FD9">
              <w:rPr>
                <w:rStyle w:val="Hypertextovodkaz"/>
                <w:rFonts w:eastAsiaTheme="minorHAnsi"/>
                <w:noProof/>
                <w:lang w:eastAsia="en-US"/>
              </w:rPr>
              <w:t>Vyučovací předmět: Dějepis</w:t>
            </w:r>
            <w:r w:rsidR="001234AD">
              <w:rPr>
                <w:noProof/>
                <w:webHidden/>
              </w:rPr>
              <w:tab/>
            </w:r>
            <w:r w:rsidR="001234AD">
              <w:rPr>
                <w:noProof/>
                <w:webHidden/>
              </w:rPr>
              <w:fldChar w:fldCharType="begin"/>
            </w:r>
            <w:r w:rsidR="001234AD">
              <w:rPr>
                <w:noProof/>
                <w:webHidden/>
              </w:rPr>
              <w:instrText xml:space="preserve"> PAGEREF _Toc22050838 \h </w:instrText>
            </w:r>
            <w:r w:rsidR="001234AD">
              <w:rPr>
                <w:noProof/>
                <w:webHidden/>
              </w:rPr>
            </w:r>
            <w:r w:rsidR="001234AD">
              <w:rPr>
                <w:noProof/>
                <w:webHidden/>
              </w:rPr>
              <w:fldChar w:fldCharType="separate"/>
            </w:r>
            <w:r w:rsidR="001234AD">
              <w:rPr>
                <w:noProof/>
                <w:webHidden/>
              </w:rPr>
              <w:t>93</w:t>
            </w:r>
            <w:r w:rsidR="001234AD">
              <w:rPr>
                <w:noProof/>
                <w:webHidden/>
              </w:rPr>
              <w:fldChar w:fldCharType="end"/>
            </w:r>
          </w:hyperlink>
        </w:p>
        <w:p w:rsidR="001234AD" w:rsidRDefault="003060C7">
          <w:pPr>
            <w:pStyle w:val="Obsah3"/>
            <w:tabs>
              <w:tab w:val="left" w:pos="1320"/>
              <w:tab w:val="right" w:leader="dot" w:pos="9580"/>
            </w:tabs>
            <w:rPr>
              <w:rFonts w:asciiTheme="minorHAnsi" w:eastAsiaTheme="minorEastAsia" w:hAnsiTheme="minorHAnsi" w:cstheme="minorBidi"/>
              <w:noProof/>
              <w:sz w:val="22"/>
              <w:szCs w:val="22"/>
            </w:rPr>
          </w:pPr>
          <w:hyperlink w:anchor="_Toc22050839" w:history="1">
            <w:r w:rsidR="001234AD" w:rsidRPr="00F25FD9">
              <w:rPr>
                <w:rStyle w:val="Hypertextovodkaz"/>
                <w:rFonts w:eastAsiaTheme="minorHAnsi"/>
                <w:noProof/>
                <w:lang w:eastAsia="en-US"/>
              </w:rPr>
              <w:t>4.5.2</w:t>
            </w:r>
            <w:r w:rsidR="001234AD">
              <w:rPr>
                <w:rFonts w:asciiTheme="minorHAnsi" w:eastAsiaTheme="minorEastAsia" w:hAnsiTheme="minorHAnsi" w:cstheme="minorBidi"/>
                <w:noProof/>
                <w:sz w:val="22"/>
                <w:szCs w:val="22"/>
              </w:rPr>
              <w:tab/>
            </w:r>
            <w:r w:rsidR="001234AD" w:rsidRPr="00F25FD9">
              <w:rPr>
                <w:rStyle w:val="Hypertextovodkaz"/>
                <w:rFonts w:eastAsiaTheme="minorHAnsi"/>
                <w:noProof/>
                <w:lang w:eastAsia="en-US"/>
              </w:rPr>
              <w:t>Vyučovací předmět: Občanská výchova</w:t>
            </w:r>
            <w:r w:rsidR="001234AD">
              <w:rPr>
                <w:noProof/>
                <w:webHidden/>
              </w:rPr>
              <w:tab/>
            </w:r>
            <w:r w:rsidR="001234AD">
              <w:rPr>
                <w:noProof/>
                <w:webHidden/>
              </w:rPr>
              <w:fldChar w:fldCharType="begin"/>
            </w:r>
            <w:r w:rsidR="001234AD">
              <w:rPr>
                <w:noProof/>
                <w:webHidden/>
              </w:rPr>
              <w:instrText xml:space="preserve"> PAGEREF _Toc22050839 \h </w:instrText>
            </w:r>
            <w:r w:rsidR="001234AD">
              <w:rPr>
                <w:noProof/>
                <w:webHidden/>
              </w:rPr>
            </w:r>
            <w:r w:rsidR="001234AD">
              <w:rPr>
                <w:noProof/>
                <w:webHidden/>
              </w:rPr>
              <w:fldChar w:fldCharType="separate"/>
            </w:r>
            <w:r w:rsidR="001234AD">
              <w:rPr>
                <w:noProof/>
                <w:webHidden/>
              </w:rPr>
              <w:t>101</w:t>
            </w:r>
            <w:r w:rsidR="001234AD">
              <w:rPr>
                <w:noProof/>
                <w:webHidden/>
              </w:rPr>
              <w:fldChar w:fldCharType="end"/>
            </w:r>
          </w:hyperlink>
        </w:p>
        <w:p w:rsidR="001234AD" w:rsidRDefault="003060C7">
          <w:pPr>
            <w:pStyle w:val="Obsah2"/>
            <w:tabs>
              <w:tab w:val="left" w:pos="880"/>
              <w:tab w:val="right" w:leader="dot" w:pos="9580"/>
            </w:tabs>
            <w:rPr>
              <w:rFonts w:asciiTheme="minorHAnsi" w:eastAsiaTheme="minorEastAsia" w:hAnsiTheme="minorHAnsi" w:cstheme="minorBidi"/>
              <w:noProof/>
              <w:sz w:val="22"/>
              <w:szCs w:val="22"/>
            </w:rPr>
          </w:pPr>
          <w:hyperlink w:anchor="_Toc22050840" w:history="1">
            <w:r w:rsidR="001234AD" w:rsidRPr="00F25FD9">
              <w:rPr>
                <w:rStyle w:val="Hypertextovodkaz"/>
                <w:noProof/>
              </w:rPr>
              <w:t>4.6</w:t>
            </w:r>
            <w:r w:rsidR="001234AD">
              <w:rPr>
                <w:rFonts w:asciiTheme="minorHAnsi" w:eastAsiaTheme="minorEastAsia" w:hAnsiTheme="minorHAnsi" w:cstheme="minorBidi"/>
                <w:noProof/>
                <w:sz w:val="22"/>
                <w:szCs w:val="22"/>
              </w:rPr>
              <w:tab/>
            </w:r>
            <w:r w:rsidR="001234AD" w:rsidRPr="00F25FD9">
              <w:rPr>
                <w:rStyle w:val="Hypertextovodkaz"/>
                <w:noProof/>
              </w:rPr>
              <w:t>Vzdělávací oblast: Člověk a příroda</w:t>
            </w:r>
            <w:r w:rsidR="001234AD">
              <w:rPr>
                <w:noProof/>
                <w:webHidden/>
              </w:rPr>
              <w:tab/>
            </w:r>
            <w:r w:rsidR="001234AD">
              <w:rPr>
                <w:noProof/>
                <w:webHidden/>
              </w:rPr>
              <w:fldChar w:fldCharType="begin"/>
            </w:r>
            <w:r w:rsidR="001234AD">
              <w:rPr>
                <w:noProof/>
                <w:webHidden/>
              </w:rPr>
              <w:instrText xml:space="preserve"> PAGEREF _Toc22050840 \h </w:instrText>
            </w:r>
            <w:r w:rsidR="001234AD">
              <w:rPr>
                <w:noProof/>
                <w:webHidden/>
              </w:rPr>
            </w:r>
            <w:r w:rsidR="001234AD">
              <w:rPr>
                <w:noProof/>
                <w:webHidden/>
              </w:rPr>
              <w:fldChar w:fldCharType="separate"/>
            </w:r>
            <w:r w:rsidR="001234AD">
              <w:rPr>
                <w:noProof/>
                <w:webHidden/>
              </w:rPr>
              <w:t>110</w:t>
            </w:r>
            <w:r w:rsidR="001234AD">
              <w:rPr>
                <w:noProof/>
                <w:webHidden/>
              </w:rPr>
              <w:fldChar w:fldCharType="end"/>
            </w:r>
          </w:hyperlink>
        </w:p>
        <w:p w:rsidR="001234AD" w:rsidRDefault="003060C7">
          <w:pPr>
            <w:pStyle w:val="Obsah3"/>
            <w:tabs>
              <w:tab w:val="left" w:pos="1320"/>
              <w:tab w:val="right" w:leader="dot" w:pos="9580"/>
            </w:tabs>
            <w:rPr>
              <w:rFonts w:asciiTheme="minorHAnsi" w:eastAsiaTheme="minorEastAsia" w:hAnsiTheme="minorHAnsi" w:cstheme="minorBidi"/>
              <w:noProof/>
              <w:sz w:val="22"/>
              <w:szCs w:val="22"/>
            </w:rPr>
          </w:pPr>
          <w:hyperlink w:anchor="_Toc22050841" w:history="1">
            <w:r w:rsidR="001234AD" w:rsidRPr="00F25FD9">
              <w:rPr>
                <w:rStyle w:val="Hypertextovodkaz"/>
                <w:rFonts w:eastAsiaTheme="minorHAnsi"/>
                <w:noProof/>
                <w:lang w:eastAsia="en-US"/>
              </w:rPr>
              <w:t>4.6.1</w:t>
            </w:r>
            <w:r w:rsidR="001234AD">
              <w:rPr>
                <w:rFonts w:asciiTheme="minorHAnsi" w:eastAsiaTheme="minorEastAsia" w:hAnsiTheme="minorHAnsi" w:cstheme="minorBidi"/>
                <w:noProof/>
                <w:sz w:val="22"/>
                <w:szCs w:val="22"/>
              </w:rPr>
              <w:tab/>
            </w:r>
            <w:r w:rsidR="001234AD" w:rsidRPr="00F25FD9">
              <w:rPr>
                <w:rStyle w:val="Hypertextovodkaz"/>
                <w:rFonts w:eastAsiaTheme="minorHAnsi"/>
                <w:noProof/>
                <w:lang w:eastAsia="en-US"/>
              </w:rPr>
              <w:t>Vyučovací předmět: Přírodopis</w:t>
            </w:r>
            <w:r w:rsidR="001234AD">
              <w:rPr>
                <w:noProof/>
                <w:webHidden/>
              </w:rPr>
              <w:tab/>
            </w:r>
            <w:r w:rsidR="001234AD">
              <w:rPr>
                <w:noProof/>
                <w:webHidden/>
              </w:rPr>
              <w:fldChar w:fldCharType="begin"/>
            </w:r>
            <w:r w:rsidR="001234AD">
              <w:rPr>
                <w:noProof/>
                <w:webHidden/>
              </w:rPr>
              <w:instrText xml:space="preserve"> PAGEREF _Toc22050841 \h </w:instrText>
            </w:r>
            <w:r w:rsidR="001234AD">
              <w:rPr>
                <w:noProof/>
                <w:webHidden/>
              </w:rPr>
            </w:r>
            <w:r w:rsidR="001234AD">
              <w:rPr>
                <w:noProof/>
                <w:webHidden/>
              </w:rPr>
              <w:fldChar w:fldCharType="separate"/>
            </w:r>
            <w:r w:rsidR="001234AD">
              <w:rPr>
                <w:noProof/>
                <w:webHidden/>
              </w:rPr>
              <w:t>110</w:t>
            </w:r>
            <w:r w:rsidR="001234AD">
              <w:rPr>
                <w:noProof/>
                <w:webHidden/>
              </w:rPr>
              <w:fldChar w:fldCharType="end"/>
            </w:r>
          </w:hyperlink>
        </w:p>
        <w:p w:rsidR="001234AD" w:rsidRDefault="003060C7">
          <w:pPr>
            <w:pStyle w:val="Obsah3"/>
            <w:tabs>
              <w:tab w:val="left" w:pos="1320"/>
              <w:tab w:val="right" w:leader="dot" w:pos="9580"/>
            </w:tabs>
            <w:rPr>
              <w:rFonts w:asciiTheme="minorHAnsi" w:eastAsiaTheme="minorEastAsia" w:hAnsiTheme="minorHAnsi" w:cstheme="minorBidi"/>
              <w:noProof/>
              <w:sz w:val="22"/>
              <w:szCs w:val="22"/>
            </w:rPr>
          </w:pPr>
          <w:hyperlink w:anchor="_Toc22050842" w:history="1">
            <w:r w:rsidR="001234AD" w:rsidRPr="00F25FD9">
              <w:rPr>
                <w:rStyle w:val="Hypertextovodkaz"/>
                <w:rFonts w:eastAsiaTheme="minorHAnsi"/>
                <w:noProof/>
                <w:lang w:eastAsia="en-US"/>
              </w:rPr>
              <w:t>4.6.2</w:t>
            </w:r>
            <w:r w:rsidR="001234AD">
              <w:rPr>
                <w:rFonts w:asciiTheme="minorHAnsi" w:eastAsiaTheme="minorEastAsia" w:hAnsiTheme="minorHAnsi" w:cstheme="minorBidi"/>
                <w:noProof/>
                <w:sz w:val="22"/>
                <w:szCs w:val="22"/>
              </w:rPr>
              <w:tab/>
            </w:r>
            <w:r w:rsidR="001234AD" w:rsidRPr="00F25FD9">
              <w:rPr>
                <w:rStyle w:val="Hypertextovodkaz"/>
                <w:rFonts w:eastAsiaTheme="minorHAnsi"/>
                <w:noProof/>
                <w:lang w:eastAsia="en-US"/>
              </w:rPr>
              <w:t>Vyučovací předmět: Zeměpis</w:t>
            </w:r>
            <w:r w:rsidR="001234AD">
              <w:rPr>
                <w:noProof/>
                <w:webHidden/>
              </w:rPr>
              <w:tab/>
            </w:r>
            <w:r w:rsidR="001234AD">
              <w:rPr>
                <w:noProof/>
                <w:webHidden/>
              </w:rPr>
              <w:fldChar w:fldCharType="begin"/>
            </w:r>
            <w:r w:rsidR="001234AD">
              <w:rPr>
                <w:noProof/>
                <w:webHidden/>
              </w:rPr>
              <w:instrText xml:space="preserve"> PAGEREF _Toc22050842 \h </w:instrText>
            </w:r>
            <w:r w:rsidR="001234AD">
              <w:rPr>
                <w:noProof/>
                <w:webHidden/>
              </w:rPr>
            </w:r>
            <w:r w:rsidR="001234AD">
              <w:rPr>
                <w:noProof/>
                <w:webHidden/>
              </w:rPr>
              <w:fldChar w:fldCharType="separate"/>
            </w:r>
            <w:r w:rsidR="001234AD">
              <w:rPr>
                <w:noProof/>
                <w:webHidden/>
              </w:rPr>
              <w:t>119</w:t>
            </w:r>
            <w:r w:rsidR="001234AD">
              <w:rPr>
                <w:noProof/>
                <w:webHidden/>
              </w:rPr>
              <w:fldChar w:fldCharType="end"/>
            </w:r>
          </w:hyperlink>
        </w:p>
        <w:p w:rsidR="001234AD" w:rsidRDefault="003060C7">
          <w:pPr>
            <w:pStyle w:val="Obsah3"/>
            <w:tabs>
              <w:tab w:val="left" w:pos="1320"/>
              <w:tab w:val="right" w:leader="dot" w:pos="9580"/>
            </w:tabs>
            <w:rPr>
              <w:rFonts w:asciiTheme="minorHAnsi" w:eastAsiaTheme="minorEastAsia" w:hAnsiTheme="minorHAnsi" w:cstheme="minorBidi"/>
              <w:noProof/>
              <w:sz w:val="22"/>
              <w:szCs w:val="22"/>
            </w:rPr>
          </w:pPr>
          <w:hyperlink w:anchor="_Toc22050843" w:history="1">
            <w:r w:rsidR="001234AD" w:rsidRPr="00F25FD9">
              <w:rPr>
                <w:rStyle w:val="Hypertextovodkaz"/>
                <w:rFonts w:eastAsiaTheme="minorHAnsi"/>
                <w:noProof/>
                <w:lang w:eastAsia="en-US"/>
              </w:rPr>
              <w:t>4.6.3</w:t>
            </w:r>
            <w:r w:rsidR="001234AD">
              <w:rPr>
                <w:rFonts w:asciiTheme="minorHAnsi" w:eastAsiaTheme="minorEastAsia" w:hAnsiTheme="minorHAnsi" w:cstheme="minorBidi"/>
                <w:noProof/>
                <w:sz w:val="22"/>
                <w:szCs w:val="22"/>
              </w:rPr>
              <w:tab/>
            </w:r>
            <w:r w:rsidR="001234AD" w:rsidRPr="00F25FD9">
              <w:rPr>
                <w:rStyle w:val="Hypertextovodkaz"/>
                <w:rFonts w:eastAsiaTheme="minorHAnsi"/>
                <w:noProof/>
                <w:lang w:eastAsia="en-US"/>
              </w:rPr>
              <w:t>Vyučovací předmět: Fyzika</w:t>
            </w:r>
            <w:r w:rsidR="001234AD">
              <w:rPr>
                <w:noProof/>
                <w:webHidden/>
              </w:rPr>
              <w:tab/>
            </w:r>
            <w:r w:rsidR="001234AD">
              <w:rPr>
                <w:noProof/>
                <w:webHidden/>
              </w:rPr>
              <w:fldChar w:fldCharType="begin"/>
            </w:r>
            <w:r w:rsidR="001234AD">
              <w:rPr>
                <w:noProof/>
                <w:webHidden/>
              </w:rPr>
              <w:instrText xml:space="preserve"> PAGEREF _Toc22050843 \h </w:instrText>
            </w:r>
            <w:r w:rsidR="001234AD">
              <w:rPr>
                <w:noProof/>
                <w:webHidden/>
              </w:rPr>
            </w:r>
            <w:r w:rsidR="001234AD">
              <w:rPr>
                <w:noProof/>
                <w:webHidden/>
              </w:rPr>
              <w:fldChar w:fldCharType="separate"/>
            </w:r>
            <w:r w:rsidR="001234AD">
              <w:rPr>
                <w:noProof/>
                <w:webHidden/>
              </w:rPr>
              <w:t>127</w:t>
            </w:r>
            <w:r w:rsidR="001234AD">
              <w:rPr>
                <w:noProof/>
                <w:webHidden/>
              </w:rPr>
              <w:fldChar w:fldCharType="end"/>
            </w:r>
          </w:hyperlink>
        </w:p>
        <w:p w:rsidR="001234AD" w:rsidRDefault="003060C7">
          <w:pPr>
            <w:pStyle w:val="Obsah3"/>
            <w:tabs>
              <w:tab w:val="left" w:pos="1320"/>
              <w:tab w:val="right" w:leader="dot" w:pos="9580"/>
            </w:tabs>
            <w:rPr>
              <w:rFonts w:asciiTheme="minorHAnsi" w:eastAsiaTheme="minorEastAsia" w:hAnsiTheme="minorHAnsi" w:cstheme="minorBidi"/>
              <w:noProof/>
              <w:sz w:val="22"/>
              <w:szCs w:val="22"/>
            </w:rPr>
          </w:pPr>
          <w:hyperlink w:anchor="_Toc22050844" w:history="1">
            <w:r w:rsidR="001234AD" w:rsidRPr="00F25FD9">
              <w:rPr>
                <w:rStyle w:val="Hypertextovodkaz"/>
                <w:rFonts w:eastAsiaTheme="minorHAnsi"/>
                <w:noProof/>
                <w:lang w:eastAsia="en-US"/>
              </w:rPr>
              <w:t>4.6.4</w:t>
            </w:r>
            <w:r w:rsidR="001234AD">
              <w:rPr>
                <w:rFonts w:asciiTheme="minorHAnsi" w:eastAsiaTheme="minorEastAsia" w:hAnsiTheme="minorHAnsi" w:cstheme="minorBidi"/>
                <w:noProof/>
                <w:sz w:val="22"/>
                <w:szCs w:val="22"/>
              </w:rPr>
              <w:tab/>
            </w:r>
            <w:r w:rsidR="001234AD" w:rsidRPr="00F25FD9">
              <w:rPr>
                <w:rStyle w:val="Hypertextovodkaz"/>
                <w:rFonts w:eastAsiaTheme="minorHAnsi"/>
                <w:noProof/>
                <w:lang w:eastAsia="en-US"/>
              </w:rPr>
              <w:t>Vyučovací předmět: Chemie</w:t>
            </w:r>
            <w:r w:rsidR="001234AD">
              <w:rPr>
                <w:noProof/>
                <w:webHidden/>
              </w:rPr>
              <w:tab/>
            </w:r>
            <w:r w:rsidR="001234AD">
              <w:rPr>
                <w:noProof/>
                <w:webHidden/>
              </w:rPr>
              <w:fldChar w:fldCharType="begin"/>
            </w:r>
            <w:r w:rsidR="001234AD">
              <w:rPr>
                <w:noProof/>
                <w:webHidden/>
              </w:rPr>
              <w:instrText xml:space="preserve"> PAGEREF _Toc22050844 \h </w:instrText>
            </w:r>
            <w:r w:rsidR="001234AD">
              <w:rPr>
                <w:noProof/>
                <w:webHidden/>
              </w:rPr>
            </w:r>
            <w:r w:rsidR="001234AD">
              <w:rPr>
                <w:noProof/>
                <w:webHidden/>
              </w:rPr>
              <w:fldChar w:fldCharType="separate"/>
            </w:r>
            <w:r w:rsidR="001234AD">
              <w:rPr>
                <w:noProof/>
                <w:webHidden/>
              </w:rPr>
              <w:t>133</w:t>
            </w:r>
            <w:r w:rsidR="001234AD">
              <w:rPr>
                <w:noProof/>
                <w:webHidden/>
              </w:rPr>
              <w:fldChar w:fldCharType="end"/>
            </w:r>
          </w:hyperlink>
        </w:p>
        <w:p w:rsidR="001234AD" w:rsidRDefault="003060C7">
          <w:pPr>
            <w:pStyle w:val="Obsah2"/>
            <w:tabs>
              <w:tab w:val="left" w:pos="880"/>
              <w:tab w:val="right" w:leader="dot" w:pos="9580"/>
            </w:tabs>
            <w:rPr>
              <w:rFonts w:asciiTheme="minorHAnsi" w:eastAsiaTheme="minorEastAsia" w:hAnsiTheme="minorHAnsi" w:cstheme="minorBidi"/>
              <w:noProof/>
              <w:sz w:val="22"/>
              <w:szCs w:val="22"/>
            </w:rPr>
          </w:pPr>
          <w:hyperlink w:anchor="_Toc22050845" w:history="1">
            <w:r w:rsidR="001234AD" w:rsidRPr="00F25FD9">
              <w:rPr>
                <w:rStyle w:val="Hypertextovodkaz"/>
                <w:noProof/>
              </w:rPr>
              <w:t>4.7</w:t>
            </w:r>
            <w:r w:rsidR="001234AD">
              <w:rPr>
                <w:rFonts w:asciiTheme="minorHAnsi" w:eastAsiaTheme="minorEastAsia" w:hAnsiTheme="minorHAnsi" w:cstheme="minorBidi"/>
                <w:noProof/>
                <w:sz w:val="22"/>
                <w:szCs w:val="22"/>
              </w:rPr>
              <w:tab/>
            </w:r>
            <w:r w:rsidR="001234AD" w:rsidRPr="00F25FD9">
              <w:rPr>
                <w:rStyle w:val="Hypertextovodkaz"/>
                <w:noProof/>
              </w:rPr>
              <w:t>Vzdělávací oblast: Umění a kultura</w:t>
            </w:r>
            <w:r w:rsidR="001234AD">
              <w:rPr>
                <w:noProof/>
                <w:webHidden/>
              </w:rPr>
              <w:tab/>
            </w:r>
            <w:r w:rsidR="001234AD">
              <w:rPr>
                <w:noProof/>
                <w:webHidden/>
              </w:rPr>
              <w:fldChar w:fldCharType="begin"/>
            </w:r>
            <w:r w:rsidR="001234AD">
              <w:rPr>
                <w:noProof/>
                <w:webHidden/>
              </w:rPr>
              <w:instrText xml:space="preserve"> PAGEREF _Toc22050845 \h </w:instrText>
            </w:r>
            <w:r w:rsidR="001234AD">
              <w:rPr>
                <w:noProof/>
                <w:webHidden/>
              </w:rPr>
            </w:r>
            <w:r w:rsidR="001234AD">
              <w:rPr>
                <w:noProof/>
                <w:webHidden/>
              </w:rPr>
              <w:fldChar w:fldCharType="separate"/>
            </w:r>
            <w:r w:rsidR="001234AD">
              <w:rPr>
                <w:noProof/>
                <w:webHidden/>
              </w:rPr>
              <w:t>139</w:t>
            </w:r>
            <w:r w:rsidR="001234AD">
              <w:rPr>
                <w:noProof/>
                <w:webHidden/>
              </w:rPr>
              <w:fldChar w:fldCharType="end"/>
            </w:r>
          </w:hyperlink>
        </w:p>
        <w:p w:rsidR="001234AD" w:rsidRDefault="003060C7">
          <w:pPr>
            <w:pStyle w:val="Obsah3"/>
            <w:tabs>
              <w:tab w:val="left" w:pos="1320"/>
              <w:tab w:val="right" w:leader="dot" w:pos="9580"/>
            </w:tabs>
            <w:rPr>
              <w:rFonts w:asciiTheme="minorHAnsi" w:eastAsiaTheme="minorEastAsia" w:hAnsiTheme="minorHAnsi" w:cstheme="minorBidi"/>
              <w:noProof/>
              <w:sz w:val="22"/>
              <w:szCs w:val="22"/>
            </w:rPr>
          </w:pPr>
          <w:hyperlink w:anchor="_Toc22050846" w:history="1">
            <w:r w:rsidR="001234AD" w:rsidRPr="00F25FD9">
              <w:rPr>
                <w:rStyle w:val="Hypertextovodkaz"/>
                <w:rFonts w:eastAsiaTheme="minorHAnsi"/>
                <w:noProof/>
                <w:lang w:eastAsia="en-US"/>
              </w:rPr>
              <w:t>4.7.1</w:t>
            </w:r>
            <w:r w:rsidR="001234AD">
              <w:rPr>
                <w:rFonts w:asciiTheme="minorHAnsi" w:eastAsiaTheme="minorEastAsia" w:hAnsiTheme="minorHAnsi" w:cstheme="minorBidi"/>
                <w:noProof/>
                <w:sz w:val="22"/>
                <w:szCs w:val="22"/>
              </w:rPr>
              <w:tab/>
            </w:r>
            <w:r w:rsidR="001234AD" w:rsidRPr="00F25FD9">
              <w:rPr>
                <w:rStyle w:val="Hypertextovodkaz"/>
                <w:rFonts w:eastAsiaTheme="minorHAnsi"/>
                <w:noProof/>
                <w:lang w:eastAsia="en-US"/>
              </w:rPr>
              <w:t>Vyučovací předmět: Hudební výchova</w:t>
            </w:r>
            <w:r w:rsidR="001234AD">
              <w:rPr>
                <w:noProof/>
                <w:webHidden/>
              </w:rPr>
              <w:tab/>
            </w:r>
            <w:r w:rsidR="001234AD">
              <w:rPr>
                <w:noProof/>
                <w:webHidden/>
              </w:rPr>
              <w:fldChar w:fldCharType="begin"/>
            </w:r>
            <w:r w:rsidR="001234AD">
              <w:rPr>
                <w:noProof/>
                <w:webHidden/>
              </w:rPr>
              <w:instrText xml:space="preserve"> PAGEREF _Toc22050846 \h </w:instrText>
            </w:r>
            <w:r w:rsidR="001234AD">
              <w:rPr>
                <w:noProof/>
                <w:webHidden/>
              </w:rPr>
            </w:r>
            <w:r w:rsidR="001234AD">
              <w:rPr>
                <w:noProof/>
                <w:webHidden/>
              </w:rPr>
              <w:fldChar w:fldCharType="separate"/>
            </w:r>
            <w:r w:rsidR="001234AD">
              <w:rPr>
                <w:noProof/>
                <w:webHidden/>
              </w:rPr>
              <w:t>139</w:t>
            </w:r>
            <w:r w:rsidR="001234AD">
              <w:rPr>
                <w:noProof/>
                <w:webHidden/>
              </w:rPr>
              <w:fldChar w:fldCharType="end"/>
            </w:r>
          </w:hyperlink>
        </w:p>
        <w:p w:rsidR="001234AD" w:rsidRDefault="003060C7">
          <w:pPr>
            <w:pStyle w:val="Obsah3"/>
            <w:tabs>
              <w:tab w:val="left" w:pos="1320"/>
              <w:tab w:val="right" w:leader="dot" w:pos="9580"/>
            </w:tabs>
            <w:rPr>
              <w:rFonts w:asciiTheme="minorHAnsi" w:eastAsiaTheme="minorEastAsia" w:hAnsiTheme="minorHAnsi" w:cstheme="minorBidi"/>
              <w:noProof/>
              <w:sz w:val="22"/>
              <w:szCs w:val="22"/>
            </w:rPr>
          </w:pPr>
          <w:hyperlink w:anchor="_Toc22050847" w:history="1">
            <w:r w:rsidR="001234AD" w:rsidRPr="00F25FD9">
              <w:rPr>
                <w:rStyle w:val="Hypertextovodkaz"/>
                <w:rFonts w:eastAsiaTheme="minorHAnsi"/>
                <w:noProof/>
                <w:lang w:eastAsia="en-US"/>
              </w:rPr>
              <w:t>4.7.2</w:t>
            </w:r>
            <w:r w:rsidR="001234AD">
              <w:rPr>
                <w:rFonts w:asciiTheme="minorHAnsi" w:eastAsiaTheme="minorEastAsia" w:hAnsiTheme="minorHAnsi" w:cstheme="minorBidi"/>
                <w:noProof/>
                <w:sz w:val="22"/>
                <w:szCs w:val="22"/>
              </w:rPr>
              <w:tab/>
            </w:r>
            <w:r w:rsidR="001234AD" w:rsidRPr="00F25FD9">
              <w:rPr>
                <w:rStyle w:val="Hypertextovodkaz"/>
                <w:rFonts w:eastAsiaTheme="minorHAnsi"/>
                <w:noProof/>
                <w:lang w:eastAsia="en-US"/>
              </w:rPr>
              <w:t>Vyučovací předmět: Výtvarná výchova</w:t>
            </w:r>
            <w:r w:rsidR="001234AD">
              <w:rPr>
                <w:noProof/>
                <w:webHidden/>
              </w:rPr>
              <w:tab/>
            </w:r>
            <w:r w:rsidR="001234AD">
              <w:rPr>
                <w:noProof/>
                <w:webHidden/>
              </w:rPr>
              <w:fldChar w:fldCharType="begin"/>
            </w:r>
            <w:r w:rsidR="001234AD">
              <w:rPr>
                <w:noProof/>
                <w:webHidden/>
              </w:rPr>
              <w:instrText xml:space="preserve"> PAGEREF _Toc22050847 \h </w:instrText>
            </w:r>
            <w:r w:rsidR="001234AD">
              <w:rPr>
                <w:noProof/>
                <w:webHidden/>
              </w:rPr>
            </w:r>
            <w:r w:rsidR="001234AD">
              <w:rPr>
                <w:noProof/>
                <w:webHidden/>
              </w:rPr>
              <w:fldChar w:fldCharType="separate"/>
            </w:r>
            <w:r w:rsidR="001234AD">
              <w:rPr>
                <w:noProof/>
                <w:webHidden/>
              </w:rPr>
              <w:t>158</w:t>
            </w:r>
            <w:r w:rsidR="001234AD">
              <w:rPr>
                <w:noProof/>
                <w:webHidden/>
              </w:rPr>
              <w:fldChar w:fldCharType="end"/>
            </w:r>
          </w:hyperlink>
        </w:p>
        <w:p w:rsidR="001234AD" w:rsidRDefault="003060C7">
          <w:pPr>
            <w:pStyle w:val="Obsah2"/>
            <w:tabs>
              <w:tab w:val="left" w:pos="880"/>
              <w:tab w:val="right" w:leader="dot" w:pos="9580"/>
            </w:tabs>
            <w:rPr>
              <w:rFonts w:asciiTheme="minorHAnsi" w:eastAsiaTheme="minorEastAsia" w:hAnsiTheme="minorHAnsi" w:cstheme="minorBidi"/>
              <w:noProof/>
              <w:sz w:val="22"/>
              <w:szCs w:val="22"/>
            </w:rPr>
          </w:pPr>
          <w:hyperlink w:anchor="_Toc22050848" w:history="1">
            <w:r w:rsidR="001234AD" w:rsidRPr="00F25FD9">
              <w:rPr>
                <w:rStyle w:val="Hypertextovodkaz"/>
                <w:noProof/>
              </w:rPr>
              <w:t>4.8</w:t>
            </w:r>
            <w:r w:rsidR="001234AD">
              <w:rPr>
                <w:rFonts w:asciiTheme="minorHAnsi" w:eastAsiaTheme="minorEastAsia" w:hAnsiTheme="minorHAnsi" w:cstheme="minorBidi"/>
                <w:noProof/>
                <w:sz w:val="22"/>
                <w:szCs w:val="22"/>
              </w:rPr>
              <w:tab/>
            </w:r>
            <w:r w:rsidR="001234AD" w:rsidRPr="00F25FD9">
              <w:rPr>
                <w:rStyle w:val="Hypertextovodkaz"/>
                <w:noProof/>
              </w:rPr>
              <w:t>Vzdělávací oblast: Člověk a zdraví</w:t>
            </w:r>
            <w:r w:rsidR="001234AD">
              <w:rPr>
                <w:noProof/>
                <w:webHidden/>
              </w:rPr>
              <w:tab/>
            </w:r>
            <w:r w:rsidR="001234AD">
              <w:rPr>
                <w:noProof/>
                <w:webHidden/>
              </w:rPr>
              <w:fldChar w:fldCharType="begin"/>
            </w:r>
            <w:r w:rsidR="001234AD">
              <w:rPr>
                <w:noProof/>
                <w:webHidden/>
              </w:rPr>
              <w:instrText xml:space="preserve"> PAGEREF _Toc22050848 \h </w:instrText>
            </w:r>
            <w:r w:rsidR="001234AD">
              <w:rPr>
                <w:noProof/>
                <w:webHidden/>
              </w:rPr>
            </w:r>
            <w:r w:rsidR="001234AD">
              <w:rPr>
                <w:noProof/>
                <w:webHidden/>
              </w:rPr>
              <w:fldChar w:fldCharType="separate"/>
            </w:r>
            <w:r w:rsidR="001234AD">
              <w:rPr>
                <w:noProof/>
                <w:webHidden/>
              </w:rPr>
              <w:t>178</w:t>
            </w:r>
            <w:r w:rsidR="001234AD">
              <w:rPr>
                <w:noProof/>
                <w:webHidden/>
              </w:rPr>
              <w:fldChar w:fldCharType="end"/>
            </w:r>
          </w:hyperlink>
        </w:p>
        <w:p w:rsidR="001234AD" w:rsidRDefault="003060C7">
          <w:pPr>
            <w:pStyle w:val="Obsah3"/>
            <w:tabs>
              <w:tab w:val="left" w:pos="1320"/>
              <w:tab w:val="right" w:leader="dot" w:pos="9580"/>
            </w:tabs>
            <w:rPr>
              <w:rFonts w:asciiTheme="minorHAnsi" w:eastAsiaTheme="minorEastAsia" w:hAnsiTheme="minorHAnsi" w:cstheme="minorBidi"/>
              <w:noProof/>
              <w:sz w:val="22"/>
              <w:szCs w:val="22"/>
            </w:rPr>
          </w:pPr>
          <w:hyperlink w:anchor="_Toc22050849" w:history="1">
            <w:r w:rsidR="001234AD" w:rsidRPr="00F25FD9">
              <w:rPr>
                <w:rStyle w:val="Hypertextovodkaz"/>
                <w:rFonts w:eastAsiaTheme="minorHAnsi"/>
                <w:noProof/>
                <w:lang w:eastAsia="en-US"/>
              </w:rPr>
              <w:t>4.8.1</w:t>
            </w:r>
            <w:r w:rsidR="001234AD">
              <w:rPr>
                <w:rFonts w:asciiTheme="minorHAnsi" w:eastAsiaTheme="minorEastAsia" w:hAnsiTheme="minorHAnsi" w:cstheme="minorBidi"/>
                <w:noProof/>
                <w:sz w:val="22"/>
                <w:szCs w:val="22"/>
              </w:rPr>
              <w:tab/>
            </w:r>
            <w:r w:rsidR="001234AD" w:rsidRPr="00F25FD9">
              <w:rPr>
                <w:rStyle w:val="Hypertextovodkaz"/>
                <w:rFonts w:eastAsiaTheme="minorHAnsi"/>
                <w:noProof/>
                <w:lang w:eastAsia="en-US"/>
              </w:rPr>
              <w:t>Vyučovací předmět: Výchova ke zdraví</w:t>
            </w:r>
            <w:r w:rsidR="001234AD">
              <w:rPr>
                <w:noProof/>
                <w:webHidden/>
              </w:rPr>
              <w:tab/>
            </w:r>
            <w:r w:rsidR="001234AD">
              <w:rPr>
                <w:noProof/>
                <w:webHidden/>
              </w:rPr>
              <w:fldChar w:fldCharType="begin"/>
            </w:r>
            <w:r w:rsidR="001234AD">
              <w:rPr>
                <w:noProof/>
                <w:webHidden/>
              </w:rPr>
              <w:instrText xml:space="preserve"> PAGEREF _Toc22050849 \h </w:instrText>
            </w:r>
            <w:r w:rsidR="001234AD">
              <w:rPr>
                <w:noProof/>
                <w:webHidden/>
              </w:rPr>
            </w:r>
            <w:r w:rsidR="001234AD">
              <w:rPr>
                <w:noProof/>
                <w:webHidden/>
              </w:rPr>
              <w:fldChar w:fldCharType="separate"/>
            </w:r>
            <w:r w:rsidR="001234AD">
              <w:rPr>
                <w:noProof/>
                <w:webHidden/>
              </w:rPr>
              <w:t>178</w:t>
            </w:r>
            <w:r w:rsidR="001234AD">
              <w:rPr>
                <w:noProof/>
                <w:webHidden/>
              </w:rPr>
              <w:fldChar w:fldCharType="end"/>
            </w:r>
          </w:hyperlink>
        </w:p>
        <w:p w:rsidR="001234AD" w:rsidRDefault="003060C7">
          <w:pPr>
            <w:pStyle w:val="Obsah3"/>
            <w:tabs>
              <w:tab w:val="left" w:pos="1320"/>
              <w:tab w:val="right" w:leader="dot" w:pos="9580"/>
            </w:tabs>
            <w:rPr>
              <w:rFonts w:asciiTheme="minorHAnsi" w:eastAsiaTheme="minorEastAsia" w:hAnsiTheme="minorHAnsi" w:cstheme="minorBidi"/>
              <w:noProof/>
              <w:sz w:val="22"/>
              <w:szCs w:val="22"/>
            </w:rPr>
          </w:pPr>
          <w:hyperlink w:anchor="_Toc22050850" w:history="1">
            <w:r w:rsidR="001234AD" w:rsidRPr="00F25FD9">
              <w:rPr>
                <w:rStyle w:val="Hypertextovodkaz"/>
                <w:rFonts w:eastAsiaTheme="minorHAnsi"/>
                <w:noProof/>
                <w:lang w:eastAsia="en-US"/>
              </w:rPr>
              <w:t>4.8.2</w:t>
            </w:r>
            <w:r w:rsidR="001234AD">
              <w:rPr>
                <w:rFonts w:asciiTheme="minorHAnsi" w:eastAsiaTheme="minorEastAsia" w:hAnsiTheme="minorHAnsi" w:cstheme="minorBidi"/>
                <w:noProof/>
                <w:sz w:val="22"/>
                <w:szCs w:val="22"/>
              </w:rPr>
              <w:tab/>
            </w:r>
            <w:r w:rsidR="001234AD" w:rsidRPr="00F25FD9">
              <w:rPr>
                <w:rStyle w:val="Hypertextovodkaz"/>
                <w:rFonts w:eastAsiaTheme="minorHAnsi"/>
                <w:noProof/>
                <w:lang w:eastAsia="en-US"/>
              </w:rPr>
              <w:t>Vyučovací předmět: Tělesná výchova</w:t>
            </w:r>
            <w:r w:rsidR="001234AD">
              <w:rPr>
                <w:noProof/>
                <w:webHidden/>
              </w:rPr>
              <w:tab/>
            </w:r>
            <w:r w:rsidR="001234AD">
              <w:rPr>
                <w:noProof/>
                <w:webHidden/>
              </w:rPr>
              <w:fldChar w:fldCharType="begin"/>
            </w:r>
            <w:r w:rsidR="001234AD">
              <w:rPr>
                <w:noProof/>
                <w:webHidden/>
              </w:rPr>
              <w:instrText xml:space="preserve"> PAGEREF _Toc22050850 \h </w:instrText>
            </w:r>
            <w:r w:rsidR="001234AD">
              <w:rPr>
                <w:noProof/>
                <w:webHidden/>
              </w:rPr>
            </w:r>
            <w:r w:rsidR="001234AD">
              <w:rPr>
                <w:noProof/>
                <w:webHidden/>
              </w:rPr>
              <w:fldChar w:fldCharType="separate"/>
            </w:r>
            <w:r w:rsidR="001234AD">
              <w:rPr>
                <w:noProof/>
                <w:webHidden/>
              </w:rPr>
              <w:t>184</w:t>
            </w:r>
            <w:r w:rsidR="001234AD">
              <w:rPr>
                <w:noProof/>
                <w:webHidden/>
              </w:rPr>
              <w:fldChar w:fldCharType="end"/>
            </w:r>
          </w:hyperlink>
        </w:p>
        <w:p w:rsidR="001234AD" w:rsidRDefault="003060C7">
          <w:pPr>
            <w:pStyle w:val="Obsah2"/>
            <w:tabs>
              <w:tab w:val="left" w:pos="880"/>
              <w:tab w:val="right" w:leader="dot" w:pos="9580"/>
            </w:tabs>
            <w:rPr>
              <w:rFonts w:asciiTheme="minorHAnsi" w:eastAsiaTheme="minorEastAsia" w:hAnsiTheme="minorHAnsi" w:cstheme="minorBidi"/>
              <w:noProof/>
              <w:sz w:val="22"/>
              <w:szCs w:val="22"/>
            </w:rPr>
          </w:pPr>
          <w:hyperlink w:anchor="_Toc22050851" w:history="1">
            <w:r w:rsidR="001234AD" w:rsidRPr="00F25FD9">
              <w:rPr>
                <w:rStyle w:val="Hypertextovodkaz"/>
                <w:noProof/>
              </w:rPr>
              <w:t>4.9</w:t>
            </w:r>
            <w:r w:rsidR="001234AD">
              <w:rPr>
                <w:rFonts w:asciiTheme="minorHAnsi" w:eastAsiaTheme="minorEastAsia" w:hAnsiTheme="minorHAnsi" w:cstheme="minorBidi"/>
                <w:noProof/>
                <w:sz w:val="22"/>
                <w:szCs w:val="22"/>
              </w:rPr>
              <w:tab/>
            </w:r>
            <w:r w:rsidR="001234AD" w:rsidRPr="00F25FD9">
              <w:rPr>
                <w:rStyle w:val="Hypertextovodkaz"/>
                <w:noProof/>
              </w:rPr>
              <w:t>Vzdělávací oblast: Člověk a svět práce</w:t>
            </w:r>
            <w:r w:rsidR="001234AD">
              <w:rPr>
                <w:noProof/>
                <w:webHidden/>
              </w:rPr>
              <w:tab/>
            </w:r>
            <w:r w:rsidR="001234AD">
              <w:rPr>
                <w:noProof/>
                <w:webHidden/>
              </w:rPr>
              <w:fldChar w:fldCharType="begin"/>
            </w:r>
            <w:r w:rsidR="001234AD">
              <w:rPr>
                <w:noProof/>
                <w:webHidden/>
              </w:rPr>
              <w:instrText xml:space="preserve"> PAGEREF _Toc22050851 \h </w:instrText>
            </w:r>
            <w:r w:rsidR="001234AD">
              <w:rPr>
                <w:noProof/>
                <w:webHidden/>
              </w:rPr>
            </w:r>
            <w:r w:rsidR="001234AD">
              <w:rPr>
                <w:noProof/>
                <w:webHidden/>
              </w:rPr>
              <w:fldChar w:fldCharType="separate"/>
            </w:r>
            <w:r w:rsidR="001234AD">
              <w:rPr>
                <w:noProof/>
                <w:webHidden/>
              </w:rPr>
              <w:t>207</w:t>
            </w:r>
            <w:r w:rsidR="001234AD">
              <w:rPr>
                <w:noProof/>
                <w:webHidden/>
              </w:rPr>
              <w:fldChar w:fldCharType="end"/>
            </w:r>
          </w:hyperlink>
        </w:p>
        <w:p w:rsidR="001234AD" w:rsidRDefault="003060C7">
          <w:pPr>
            <w:pStyle w:val="Obsah3"/>
            <w:tabs>
              <w:tab w:val="left" w:pos="1320"/>
              <w:tab w:val="right" w:leader="dot" w:pos="9580"/>
            </w:tabs>
            <w:rPr>
              <w:rFonts w:asciiTheme="minorHAnsi" w:eastAsiaTheme="minorEastAsia" w:hAnsiTheme="minorHAnsi" w:cstheme="minorBidi"/>
              <w:noProof/>
              <w:sz w:val="22"/>
              <w:szCs w:val="22"/>
            </w:rPr>
          </w:pPr>
          <w:hyperlink w:anchor="_Toc22050852" w:history="1">
            <w:r w:rsidR="001234AD" w:rsidRPr="00F25FD9">
              <w:rPr>
                <w:rStyle w:val="Hypertextovodkaz"/>
                <w:rFonts w:eastAsiaTheme="minorHAnsi"/>
                <w:noProof/>
                <w:lang w:eastAsia="en-US"/>
              </w:rPr>
              <w:t>4.9.1</w:t>
            </w:r>
            <w:r w:rsidR="001234AD">
              <w:rPr>
                <w:rFonts w:asciiTheme="minorHAnsi" w:eastAsiaTheme="minorEastAsia" w:hAnsiTheme="minorHAnsi" w:cstheme="minorBidi"/>
                <w:noProof/>
                <w:sz w:val="22"/>
                <w:szCs w:val="22"/>
              </w:rPr>
              <w:tab/>
            </w:r>
            <w:r w:rsidR="001234AD" w:rsidRPr="00F25FD9">
              <w:rPr>
                <w:rStyle w:val="Hypertextovodkaz"/>
                <w:rFonts w:eastAsiaTheme="minorHAnsi"/>
                <w:noProof/>
                <w:lang w:eastAsia="en-US"/>
              </w:rPr>
              <w:t>Vyučovací předmět: Pracovní činnosti</w:t>
            </w:r>
            <w:r w:rsidR="001234AD">
              <w:rPr>
                <w:noProof/>
                <w:webHidden/>
              </w:rPr>
              <w:tab/>
            </w:r>
            <w:r w:rsidR="001234AD">
              <w:rPr>
                <w:noProof/>
                <w:webHidden/>
              </w:rPr>
              <w:fldChar w:fldCharType="begin"/>
            </w:r>
            <w:r w:rsidR="001234AD">
              <w:rPr>
                <w:noProof/>
                <w:webHidden/>
              </w:rPr>
              <w:instrText xml:space="preserve"> PAGEREF _Toc22050852 \h </w:instrText>
            </w:r>
            <w:r w:rsidR="001234AD">
              <w:rPr>
                <w:noProof/>
                <w:webHidden/>
              </w:rPr>
            </w:r>
            <w:r w:rsidR="001234AD">
              <w:rPr>
                <w:noProof/>
                <w:webHidden/>
              </w:rPr>
              <w:fldChar w:fldCharType="separate"/>
            </w:r>
            <w:r w:rsidR="001234AD">
              <w:rPr>
                <w:noProof/>
                <w:webHidden/>
              </w:rPr>
              <w:t>207</w:t>
            </w:r>
            <w:r w:rsidR="001234AD">
              <w:rPr>
                <w:noProof/>
                <w:webHidden/>
              </w:rPr>
              <w:fldChar w:fldCharType="end"/>
            </w:r>
          </w:hyperlink>
        </w:p>
        <w:p w:rsidR="001234AD" w:rsidRDefault="003060C7">
          <w:pPr>
            <w:pStyle w:val="Obsah2"/>
            <w:tabs>
              <w:tab w:val="left" w:pos="1100"/>
              <w:tab w:val="right" w:leader="dot" w:pos="9580"/>
            </w:tabs>
            <w:rPr>
              <w:rFonts w:asciiTheme="minorHAnsi" w:eastAsiaTheme="minorEastAsia" w:hAnsiTheme="minorHAnsi" w:cstheme="minorBidi"/>
              <w:noProof/>
              <w:sz w:val="22"/>
              <w:szCs w:val="22"/>
            </w:rPr>
          </w:pPr>
          <w:hyperlink w:anchor="_Toc22050853" w:history="1">
            <w:r w:rsidR="001234AD" w:rsidRPr="00F25FD9">
              <w:rPr>
                <w:rStyle w:val="Hypertextovodkaz"/>
                <w:rFonts w:eastAsiaTheme="minorHAnsi"/>
                <w:noProof/>
                <w:lang w:eastAsia="en-US"/>
              </w:rPr>
              <w:t>4.10</w:t>
            </w:r>
            <w:r w:rsidR="001234AD">
              <w:rPr>
                <w:rFonts w:asciiTheme="minorHAnsi" w:eastAsiaTheme="minorEastAsia" w:hAnsiTheme="minorHAnsi" w:cstheme="minorBidi"/>
                <w:noProof/>
                <w:sz w:val="22"/>
                <w:szCs w:val="22"/>
              </w:rPr>
              <w:tab/>
            </w:r>
            <w:r w:rsidR="001234AD" w:rsidRPr="00F25FD9">
              <w:rPr>
                <w:rStyle w:val="Hypertextovodkaz"/>
                <w:rFonts w:eastAsiaTheme="minorHAnsi"/>
                <w:noProof/>
                <w:lang w:eastAsia="en-US"/>
              </w:rPr>
              <w:t>Předměty speciálně pedagogické péče</w:t>
            </w:r>
            <w:r w:rsidR="001234AD">
              <w:rPr>
                <w:noProof/>
                <w:webHidden/>
              </w:rPr>
              <w:tab/>
            </w:r>
            <w:r w:rsidR="001234AD">
              <w:rPr>
                <w:noProof/>
                <w:webHidden/>
              </w:rPr>
              <w:fldChar w:fldCharType="begin"/>
            </w:r>
            <w:r w:rsidR="001234AD">
              <w:rPr>
                <w:noProof/>
                <w:webHidden/>
              </w:rPr>
              <w:instrText xml:space="preserve"> PAGEREF _Toc22050853 \h </w:instrText>
            </w:r>
            <w:r w:rsidR="001234AD">
              <w:rPr>
                <w:noProof/>
                <w:webHidden/>
              </w:rPr>
            </w:r>
            <w:r w:rsidR="001234AD">
              <w:rPr>
                <w:noProof/>
                <w:webHidden/>
              </w:rPr>
              <w:fldChar w:fldCharType="separate"/>
            </w:r>
            <w:r w:rsidR="001234AD">
              <w:rPr>
                <w:noProof/>
                <w:webHidden/>
              </w:rPr>
              <w:t>224</w:t>
            </w:r>
            <w:r w:rsidR="001234AD">
              <w:rPr>
                <w:noProof/>
                <w:webHidden/>
              </w:rPr>
              <w:fldChar w:fldCharType="end"/>
            </w:r>
          </w:hyperlink>
        </w:p>
        <w:p w:rsidR="001234AD" w:rsidRDefault="003060C7">
          <w:pPr>
            <w:pStyle w:val="Obsah3"/>
            <w:tabs>
              <w:tab w:val="left" w:pos="1320"/>
              <w:tab w:val="right" w:leader="dot" w:pos="9580"/>
            </w:tabs>
            <w:rPr>
              <w:rFonts w:asciiTheme="minorHAnsi" w:eastAsiaTheme="minorEastAsia" w:hAnsiTheme="minorHAnsi" w:cstheme="minorBidi"/>
              <w:noProof/>
              <w:sz w:val="22"/>
              <w:szCs w:val="22"/>
            </w:rPr>
          </w:pPr>
          <w:hyperlink w:anchor="_Toc22050854" w:history="1">
            <w:r w:rsidR="001234AD" w:rsidRPr="00F25FD9">
              <w:rPr>
                <w:rStyle w:val="Hypertextovodkaz"/>
                <w:noProof/>
                <w:lang w:eastAsia="en-US"/>
              </w:rPr>
              <w:t>4.10.1</w:t>
            </w:r>
            <w:r w:rsidR="001234AD">
              <w:rPr>
                <w:rFonts w:asciiTheme="minorHAnsi" w:eastAsiaTheme="minorEastAsia" w:hAnsiTheme="minorHAnsi" w:cstheme="minorBidi"/>
                <w:noProof/>
                <w:sz w:val="22"/>
                <w:szCs w:val="22"/>
              </w:rPr>
              <w:tab/>
            </w:r>
            <w:r w:rsidR="001234AD" w:rsidRPr="00F25FD9">
              <w:rPr>
                <w:rStyle w:val="Hypertextovodkaz"/>
                <w:noProof/>
                <w:lang w:eastAsia="en-US"/>
              </w:rPr>
              <w:t>Logopedie</w:t>
            </w:r>
            <w:r w:rsidR="001234AD">
              <w:rPr>
                <w:noProof/>
                <w:webHidden/>
              </w:rPr>
              <w:tab/>
            </w:r>
            <w:r w:rsidR="001234AD">
              <w:rPr>
                <w:noProof/>
                <w:webHidden/>
              </w:rPr>
              <w:fldChar w:fldCharType="begin"/>
            </w:r>
            <w:r w:rsidR="001234AD">
              <w:rPr>
                <w:noProof/>
                <w:webHidden/>
              </w:rPr>
              <w:instrText xml:space="preserve"> PAGEREF _Toc22050854 \h </w:instrText>
            </w:r>
            <w:r w:rsidR="001234AD">
              <w:rPr>
                <w:noProof/>
                <w:webHidden/>
              </w:rPr>
            </w:r>
            <w:r w:rsidR="001234AD">
              <w:rPr>
                <w:noProof/>
                <w:webHidden/>
              </w:rPr>
              <w:fldChar w:fldCharType="separate"/>
            </w:r>
            <w:r w:rsidR="001234AD">
              <w:rPr>
                <w:noProof/>
                <w:webHidden/>
              </w:rPr>
              <w:t>224</w:t>
            </w:r>
            <w:r w:rsidR="001234AD">
              <w:rPr>
                <w:noProof/>
                <w:webHidden/>
              </w:rPr>
              <w:fldChar w:fldCharType="end"/>
            </w:r>
          </w:hyperlink>
        </w:p>
        <w:p w:rsidR="001234AD" w:rsidRDefault="003060C7">
          <w:pPr>
            <w:pStyle w:val="Obsah3"/>
            <w:tabs>
              <w:tab w:val="left" w:pos="1320"/>
              <w:tab w:val="right" w:leader="dot" w:pos="9580"/>
            </w:tabs>
            <w:rPr>
              <w:rFonts w:asciiTheme="minorHAnsi" w:eastAsiaTheme="minorEastAsia" w:hAnsiTheme="minorHAnsi" w:cstheme="minorBidi"/>
              <w:noProof/>
              <w:sz w:val="22"/>
              <w:szCs w:val="22"/>
            </w:rPr>
          </w:pPr>
          <w:hyperlink w:anchor="_Toc22050855" w:history="1">
            <w:r w:rsidR="001234AD" w:rsidRPr="00F25FD9">
              <w:rPr>
                <w:rStyle w:val="Hypertextovodkaz"/>
                <w:rFonts w:eastAsiaTheme="minorHAnsi"/>
                <w:noProof/>
                <w:lang w:eastAsia="en-US"/>
              </w:rPr>
              <w:t>4.10.2</w:t>
            </w:r>
            <w:r w:rsidR="001234AD">
              <w:rPr>
                <w:rFonts w:asciiTheme="minorHAnsi" w:eastAsiaTheme="minorEastAsia" w:hAnsiTheme="minorHAnsi" w:cstheme="minorBidi"/>
                <w:noProof/>
                <w:sz w:val="22"/>
                <w:szCs w:val="22"/>
              </w:rPr>
              <w:tab/>
            </w:r>
            <w:r w:rsidR="001234AD" w:rsidRPr="00F25FD9">
              <w:rPr>
                <w:rStyle w:val="Hypertextovodkaz"/>
                <w:rFonts w:eastAsiaTheme="minorHAnsi"/>
                <w:noProof/>
                <w:lang w:eastAsia="en-US"/>
              </w:rPr>
              <w:t>Speciálně pedagogická výchova</w:t>
            </w:r>
            <w:r w:rsidR="001234AD">
              <w:rPr>
                <w:noProof/>
                <w:webHidden/>
              </w:rPr>
              <w:tab/>
            </w:r>
            <w:r w:rsidR="001234AD">
              <w:rPr>
                <w:noProof/>
                <w:webHidden/>
              </w:rPr>
              <w:fldChar w:fldCharType="begin"/>
            </w:r>
            <w:r w:rsidR="001234AD">
              <w:rPr>
                <w:noProof/>
                <w:webHidden/>
              </w:rPr>
              <w:instrText xml:space="preserve"> PAGEREF _Toc22050855 \h </w:instrText>
            </w:r>
            <w:r w:rsidR="001234AD">
              <w:rPr>
                <w:noProof/>
                <w:webHidden/>
              </w:rPr>
            </w:r>
            <w:r w:rsidR="001234AD">
              <w:rPr>
                <w:noProof/>
                <w:webHidden/>
              </w:rPr>
              <w:fldChar w:fldCharType="separate"/>
            </w:r>
            <w:r w:rsidR="001234AD">
              <w:rPr>
                <w:noProof/>
                <w:webHidden/>
              </w:rPr>
              <w:t>227</w:t>
            </w:r>
            <w:r w:rsidR="001234AD">
              <w:rPr>
                <w:noProof/>
                <w:webHidden/>
              </w:rPr>
              <w:fldChar w:fldCharType="end"/>
            </w:r>
          </w:hyperlink>
        </w:p>
        <w:p w:rsidR="001234AD" w:rsidRDefault="003060C7">
          <w:pPr>
            <w:pStyle w:val="Obsah1"/>
            <w:tabs>
              <w:tab w:val="left" w:pos="480"/>
              <w:tab w:val="right" w:leader="dot" w:pos="9580"/>
            </w:tabs>
            <w:rPr>
              <w:rFonts w:asciiTheme="minorHAnsi" w:eastAsiaTheme="minorEastAsia" w:hAnsiTheme="minorHAnsi" w:cstheme="minorBidi"/>
              <w:noProof/>
              <w:sz w:val="22"/>
              <w:szCs w:val="22"/>
            </w:rPr>
          </w:pPr>
          <w:hyperlink w:anchor="_Toc22050856" w:history="1">
            <w:r w:rsidR="001234AD" w:rsidRPr="00F25FD9">
              <w:rPr>
                <w:rStyle w:val="Hypertextovodkaz"/>
                <w:noProof/>
                <w:lang w:bidi="hi-IN"/>
              </w:rPr>
              <w:t>5</w:t>
            </w:r>
            <w:r w:rsidR="001234AD">
              <w:rPr>
                <w:rFonts w:asciiTheme="minorHAnsi" w:eastAsiaTheme="minorEastAsia" w:hAnsiTheme="minorHAnsi" w:cstheme="minorBidi"/>
                <w:noProof/>
                <w:sz w:val="22"/>
                <w:szCs w:val="22"/>
              </w:rPr>
              <w:tab/>
            </w:r>
            <w:r w:rsidR="001234AD" w:rsidRPr="00F25FD9">
              <w:rPr>
                <w:rStyle w:val="Hypertextovodkaz"/>
                <w:noProof/>
                <w:lang w:bidi="hi-IN"/>
              </w:rPr>
              <w:t>Minimální doporučené úrovně pro úpravy očekávaných výstupů v rámci podpůrných opatření</w:t>
            </w:r>
            <w:r w:rsidR="001234AD">
              <w:rPr>
                <w:noProof/>
                <w:webHidden/>
              </w:rPr>
              <w:tab/>
            </w:r>
            <w:r w:rsidR="001234AD">
              <w:rPr>
                <w:noProof/>
                <w:webHidden/>
              </w:rPr>
              <w:fldChar w:fldCharType="begin"/>
            </w:r>
            <w:r w:rsidR="001234AD">
              <w:rPr>
                <w:noProof/>
                <w:webHidden/>
              </w:rPr>
              <w:instrText xml:space="preserve"> PAGEREF _Toc22050856 \h </w:instrText>
            </w:r>
            <w:r w:rsidR="001234AD">
              <w:rPr>
                <w:noProof/>
                <w:webHidden/>
              </w:rPr>
            </w:r>
            <w:r w:rsidR="001234AD">
              <w:rPr>
                <w:noProof/>
                <w:webHidden/>
              </w:rPr>
              <w:fldChar w:fldCharType="separate"/>
            </w:r>
            <w:r w:rsidR="001234AD">
              <w:rPr>
                <w:noProof/>
                <w:webHidden/>
              </w:rPr>
              <w:t>231</w:t>
            </w:r>
            <w:r w:rsidR="001234AD">
              <w:rPr>
                <w:noProof/>
                <w:webHidden/>
              </w:rPr>
              <w:fldChar w:fldCharType="end"/>
            </w:r>
          </w:hyperlink>
        </w:p>
        <w:p w:rsidR="001234AD" w:rsidRDefault="003060C7">
          <w:pPr>
            <w:pStyle w:val="Obsah2"/>
            <w:tabs>
              <w:tab w:val="left" w:pos="880"/>
              <w:tab w:val="right" w:leader="dot" w:pos="9580"/>
            </w:tabs>
            <w:rPr>
              <w:rFonts w:asciiTheme="minorHAnsi" w:eastAsiaTheme="minorEastAsia" w:hAnsiTheme="minorHAnsi" w:cstheme="minorBidi"/>
              <w:noProof/>
              <w:sz w:val="22"/>
              <w:szCs w:val="22"/>
            </w:rPr>
          </w:pPr>
          <w:hyperlink w:anchor="_Toc22050857" w:history="1">
            <w:r w:rsidR="001234AD" w:rsidRPr="00F25FD9">
              <w:rPr>
                <w:rStyle w:val="Hypertextovodkaz"/>
                <w:noProof/>
              </w:rPr>
              <w:t>5.1</w:t>
            </w:r>
            <w:r w:rsidR="001234AD">
              <w:rPr>
                <w:rFonts w:asciiTheme="minorHAnsi" w:eastAsiaTheme="minorEastAsia" w:hAnsiTheme="minorHAnsi" w:cstheme="minorBidi"/>
                <w:noProof/>
                <w:sz w:val="22"/>
                <w:szCs w:val="22"/>
              </w:rPr>
              <w:tab/>
            </w:r>
            <w:r w:rsidR="001234AD" w:rsidRPr="00F25FD9">
              <w:rPr>
                <w:rStyle w:val="Hypertextovodkaz"/>
                <w:noProof/>
              </w:rPr>
              <w:t>Český jazyk a literatura</w:t>
            </w:r>
            <w:r w:rsidR="001234AD">
              <w:rPr>
                <w:noProof/>
                <w:webHidden/>
              </w:rPr>
              <w:tab/>
            </w:r>
            <w:r w:rsidR="001234AD">
              <w:rPr>
                <w:noProof/>
                <w:webHidden/>
              </w:rPr>
              <w:fldChar w:fldCharType="begin"/>
            </w:r>
            <w:r w:rsidR="001234AD">
              <w:rPr>
                <w:noProof/>
                <w:webHidden/>
              </w:rPr>
              <w:instrText xml:space="preserve"> PAGEREF _Toc22050857 \h </w:instrText>
            </w:r>
            <w:r w:rsidR="001234AD">
              <w:rPr>
                <w:noProof/>
                <w:webHidden/>
              </w:rPr>
            </w:r>
            <w:r w:rsidR="001234AD">
              <w:rPr>
                <w:noProof/>
                <w:webHidden/>
              </w:rPr>
              <w:fldChar w:fldCharType="separate"/>
            </w:r>
            <w:r w:rsidR="001234AD">
              <w:rPr>
                <w:noProof/>
                <w:webHidden/>
              </w:rPr>
              <w:t>231</w:t>
            </w:r>
            <w:r w:rsidR="001234AD">
              <w:rPr>
                <w:noProof/>
                <w:webHidden/>
              </w:rPr>
              <w:fldChar w:fldCharType="end"/>
            </w:r>
          </w:hyperlink>
        </w:p>
        <w:p w:rsidR="001234AD" w:rsidRDefault="003060C7">
          <w:pPr>
            <w:pStyle w:val="Obsah2"/>
            <w:tabs>
              <w:tab w:val="left" w:pos="880"/>
              <w:tab w:val="right" w:leader="dot" w:pos="9580"/>
            </w:tabs>
            <w:rPr>
              <w:rFonts w:asciiTheme="minorHAnsi" w:eastAsiaTheme="minorEastAsia" w:hAnsiTheme="minorHAnsi" w:cstheme="minorBidi"/>
              <w:noProof/>
              <w:sz w:val="22"/>
              <w:szCs w:val="22"/>
            </w:rPr>
          </w:pPr>
          <w:hyperlink w:anchor="_Toc22050858" w:history="1">
            <w:r w:rsidR="001234AD" w:rsidRPr="00F25FD9">
              <w:rPr>
                <w:rStyle w:val="Hypertextovodkaz"/>
                <w:rFonts w:eastAsiaTheme="minorHAnsi"/>
                <w:noProof/>
                <w:lang w:eastAsia="en-US"/>
              </w:rPr>
              <w:t>5.2</w:t>
            </w:r>
            <w:r w:rsidR="001234AD">
              <w:rPr>
                <w:rFonts w:asciiTheme="minorHAnsi" w:eastAsiaTheme="minorEastAsia" w:hAnsiTheme="minorHAnsi" w:cstheme="minorBidi"/>
                <w:noProof/>
                <w:sz w:val="22"/>
                <w:szCs w:val="22"/>
              </w:rPr>
              <w:tab/>
            </w:r>
            <w:r w:rsidR="001234AD" w:rsidRPr="00F25FD9">
              <w:rPr>
                <w:rStyle w:val="Hypertextovodkaz"/>
                <w:rFonts w:eastAsiaTheme="minorHAnsi"/>
                <w:noProof/>
                <w:lang w:eastAsia="en-US"/>
              </w:rPr>
              <w:t>Anglický jazyk</w:t>
            </w:r>
            <w:r w:rsidR="001234AD">
              <w:rPr>
                <w:noProof/>
                <w:webHidden/>
              </w:rPr>
              <w:tab/>
            </w:r>
            <w:r w:rsidR="001234AD">
              <w:rPr>
                <w:noProof/>
                <w:webHidden/>
              </w:rPr>
              <w:fldChar w:fldCharType="begin"/>
            </w:r>
            <w:r w:rsidR="001234AD">
              <w:rPr>
                <w:noProof/>
                <w:webHidden/>
              </w:rPr>
              <w:instrText xml:space="preserve"> PAGEREF _Toc22050858 \h </w:instrText>
            </w:r>
            <w:r w:rsidR="001234AD">
              <w:rPr>
                <w:noProof/>
                <w:webHidden/>
              </w:rPr>
            </w:r>
            <w:r w:rsidR="001234AD">
              <w:rPr>
                <w:noProof/>
                <w:webHidden/>
              </w:rPr>
              <w:fldChar w:fldCharType="separate"/>
            </w:r>
            <w:r w:rsidR="001234AD">
              <w:rPr>
                <w:noProof/>
                <w:webHidden/>
              </w:rPr>
              <w:t>241</w:t>
            </w:r>
            <w:r w:rsidR="001234AD">
              <w:rPr>
                <w:noProof/>
                <w:webHidden/>
              </w:rPr>
              <w:fldChar w:fldCharType="end"/>
            </w:r>
          </w:hyperlink>
        </w:p>
        <w:p w:rsidR="001234AD" w:rsidRDefault="003060C7">
          <w:pPr>
            <w:pStyle w:val="Obsah2"/>
            <w:tabs>
              <w:tab w:val="left" w:pos="880"/>
              <w:tab w:val="right" w:leader="dot" w:pos="9580"/>
            </w:tabs>
            <w:rPr>
              <w:rFonts w:asciiTheme="minorHAnsi" w:eastAsiaTheme="minorEastAsia" w:hAnsiTheme="minorHAnsi" w:cstheme="minorBidi"/>
              <w:noProof/>
              <w:sz w:val="22"/>
              <w:szCs w:val="22"/>
            </w:rPr>
          </w:pPr>
          <w:hyperlink w:anchor="_Toc22050859" w:history="1">
            <w:r w:rsidR="001234AD" w:rsidRPr="00F25FD9">
              <w:rPr>
                <w:rStyle w:val="Hypertextovodkaz"/>
                <w:noProof/>
              </w:rPr>
              <w:t>5.3</w:t>
            </w:r>
            <w:r w:rsidR="001234AD">
              <w:rPr>
                <w:rFonts w:asciiTheme="minorHAnsi" w:eastAsiaTheme="minorEastAsia" w:hAnsiTheme="minorHAnsi" w:cstheme="minorBidi"/>
                <w:noProof/>
                <w:sz w:val="22"/>
                <w:szCs w:val="22"/>
              </w:rPr>
              <w:tab/>
            </w:r>
            <w:r w:rsidR="001234AD" w:rsidRPr="00F25FD9">
              <w:rPr>
                <w:rStyle w:val="Hypertextovodkaz"/>
                <w:noProof/>
              </w:rPr>
              <w:t>Slovenský jazyk</w:t>
            </w:r>
            <w:r w:rsidR="001234AD">
              <w:rPr>
                <w:noProof/>
                <w:webHidden/>
              </w:rPr>
              <w:tab/>
            </w:r>
            <w:r w:rsidR="001234AD">
              <w:rPr>
                <w:noProof/>
                <w:webHidden/>
              </w:rPr>
              <w:fldChar w:fldCharType="begin"/>
            </w:r>
            <w:r w:rsidR="001234AD">
              <w:rPr>
                <w:noProof/>
                <w:webHidden/>
              </w:rPr>
              <w:instrText xml:space="preserve"> PAGEREF _Toc22050859 \h </w:instrText>
            </w:r>
            <w:r w:rsidR="001234AD">
              <w:rPr>
                <w:noProof/>
                <w:webHidden/>
              </w:rPr>
            </w:r>
            <w:r w:rsidR="001234AD">
              <w:rPr>
                <w:noProof/>
                <w:webHidden/>
              </w:rPr>
              <w:fldChar w:fldCharType="separate"/>
            </w:r>
            <w:r w:rsidR="001234AD">
              <w:rPr>
                <w:noProof/>
                <w:webHidden/>
              </w:rPr>
              <w:t>244</w:t>
            </w:r>
            <w:r w:rsidR="001234AD">
              <w:rPr>
                <w:noProof/>
                <w:webHidden/>
              </w:rPr>
              <w:fldChar w:fldCharType="end"/>
            </w:r>
          </w:hyperlink>
        </w:p>
        <w:p w:rsidR="001234AD" w:rsidRDefault="003060C7">
          <w:pPr>
            <w:pStyle w:val="Obsah2"/>
            <w:tabs>
              <w:tab w:val="left" w:pos="880"/>
              <w:tab w:val="right" w:leader="dot" w:pos="9580"/>
            </w:tabs>
            <w:rPr>
              <w:rFonts w:asciiTheme="minorHAnsi" w:eastAsiaTheme="minorEastAsia" w:hAnsiTheme="minorHAnsi" w:cstheme="minorBidi"/>
              <w:noProof/>
              <w:sz w:val="22"/>
              <w:szCs w:val="22"/>
            </w:rPr>
          </w:pPr>
          <w:hyperlink w:anchor="_Toc22050860" w:history="1">
            <w:r w:rsidR="001234AD" w:rsidRPr="00F25FD9">
              <w:rPr>
                <w:rStyle w:val="Hypertextovodkaz"/>
                <w:rFonts w:eastAsiaTheme="minorHAnsi"/>
                <w:noProof/>
                <w:lang w:eastAsia="en-US"/>
              </w:rPr>
              <w:t>5.4</w:t>
            </w:r>
            <w:r w:rsidR="001234AD">
              <w:rPr>
                <w:rFonts w:asciiTheme="minorHAnsi" w:eastAsiaTheme="minorEastAsia" w:hAnsiTheme="minorHAnsi" w:cstheme="minorBidi"/>
                <w:noProof/>
                <w:sz w:val="22"/>
                <w:szCs w:val="22"/>
              </w:rPr>
              <w:tab/>
            </w:r>
            <w:r w:rsidR="001234AD" w:rsidRPr="00F25FD9">
              <w:rPr>
                <w:rStyle w:val="Hypertextovodkaz"/>
                <w:rFonts w:eastAsiaTheme="minorHAnsi"/>
                <w:noProof/>
                <w:lang w:eastAsia="en-US"/>
              </w:rPr>
              <w:t>Matematika</w:t>
            </w:r>
            <w:r w:rsidR="001234AD">
              <w:rPr>
                <w:noProof/>
                <w:webHidden/>
              </w:rPr>
              <w:tab/>
            </w:r>
            <w:r w:rsidR="001234AD">
              <w:rPr>
                <w:noProof/>
                <w:webHidden/>
              </w:rPr>
              <w:fldChar w:fldCharType="begin"/>
            </w:r>
            <w:r w:rsidR="001234AD">
              <w:rPr>
                <w:noProof/>
                <w:webHidden/>
              </w:rPr>
              <w:instrText xml:space="preserve"> PAGEREF _Toc22050860 \h </w:instrText>
            </w:r>
            <w:r w:rsidR="001234AD">
              <w:rPr>
                <w:noProof/>
                <w:webHidden/>
              </w:rPr>
            </w:r>
            <w:r w:rsidR="001234AD">
              <w:rPr>
                <w:noProof/>
                <w:webHidden/>
              </w:rPr>
              <w:fldChar w:fldCharType="separate"/>
            </w:r>
            <w:r w:rsidR="001234AD">
              <w:rPr>
                <w:noProof/>
                <w:webHidden/>
              </w:rPr>
              <w:t>245</w:t>
            </w:r>
            <w:r w:rsidR="001234AD">
              <w:rPr>
                <w:noProof/>
                <w:webHidden/>
              </w:rPr>
              <w:fldChar w:fldCharType="end"/>
            </w:r>
          </w:hyperlink>
        </w:p>
        <w:p w:rsidR="001234AD" w:rsidRDefault="003060C7">
          <w:pPr>
            <w:pStyle w:val="Obsah2"/>
            <w:tabs>
              <w:tab w:val="left" w:pos="880"/>
              <w:tab w:val="right" w:leader="dot" w:pos="9580"/>
            </w:tabs>
            <w:rPr>
              <w:rFonts w:asciiTheme="minorHAnsi" w:eastAsiaTheme="minorEastAsia" w:hAnsiTheme="minorHAnsi" w:cstheme="minorBidi"/>
              <w:noProof/>
              <w:sz w:val="22"/>
              <w:szCs w:val="22"/>
            </w:rPr>
          </w:pPr>
          <w:hyperlink w:anchor="_Toc22050861" w:history="1">
            <w:r w:rsidR="001234AD" w:rsidRPr="00F25FD9">
              <w:rPr>
                <w:rStyle w:val="Hypertextovodkaz"/>
                <w:rFonts w:eastAsiaTheme="minorHAnsi"/>
                <w:noProof/>
                <w:lang w:eastAsia="en-US"/>
              </w:rPr>
              <w:t>5.5</w:t>
            </w:r>
            <w:r w:rsidR="001234AD">
              <w:rPr>
                <w:rFonts w:asciiTheme="minorHAnsi" w:eastAsiaTheme="minorEastAsia" w:hAnsiTheme="minorHAnsi" w:cstheme="minorBidi"/>
                <w:noProof/>
                <w:sz w:val="22"/>
                <w:szCs w:val="22"/>
              </w:rPr>
              <w:tab/>
            </w:r>
            <w:r w:rsidR="001234AD" w:rsidRPr="00F25FD9">
              <w:rPr>
                <w:rStyle w:val="Hypertextovodkaz"/>
                <w:rFonts w:eastAsiaTheme="minorHAnsi"/>
                <w:noProof/>
                <w:lang w:eastAsia="en-US"/>
              </w:rPr>
              <w:t>Informační a komunikační technologie</w:t>
            </w:r>
            <w:r w:rsidR="001234AD">
              <w:rPr>
                <w:noProof/>
                <w:webHidden/>
              </w:rPr>
              <w:tab/>
            </w:r>
            <w:r w:rsidR="001234AD">
              <w:rPr>
                <w:noProof/>
                <w:webHidden/>
              </w:rPr>
              <w:fldChar w:fldCharType="begin"/>
            </w:r>
            <w:r w:rsidR="001234AD">
              <w:rPr>
                <w:noProof/>
                <w:webHidden/>
              </w:rPr>
              <w:instrText xml:space="preserve"> PAGEREF _Toc22050861 \h </w:instrText>
            </w:r>
            <w:r w:rsidR="001234AD">
              <w:rPr>
                <w:noProof/>
                <w:webHidden/>
              </w:rPr>
            </w:r>
            <w:r w:rsidR="001234AD">
              <w:rPr>
                <w:noProof/>
                <w:webHidden/>
              </w:rPr>
              <w:fldChar w:fldCharType="separate"/>
            </w:r>
            <w:r w:rsidR="001234AD">
              <w:rPr>
                <w:noProof/>
                <w:webHidden/>
              </w:rPr>
              <w:t>254</w:t>
            </w:r>
            <w:r w:rsidR="001234AD">
              <w:rPr>
                <w:noProof/>
                <w:webHidden/>
              </w:rPr>
              <w:fldChar w:fldCharType="end"/>
            </w:r>
          </w:hyperlink>
        </w:p>
        <w:p w:rsidR="001234AD" w:rsidRDefault="003060C7">
          <w:pPr>
            <w:pStyle w:val="Obsah2"/>
            <w:tabs>
              <w:tab w:val="left" w:pos="880"/>
              <w:tab w:val="right" w:leader="dot" w:pos="9580"/>
            </w:tabs>
            <w:rPr>
              <w:rFonts w:asciiTheme="minorHAnsi" w:eastAsiaTheme="minorEastAsia" w:hAnsiTheme="minorHAnsi" w:cstheme="minorBidi"/>
              <w:noProof/>
              <w:sz w:val="22"/>
              <w:szCs w:val="22"/>
            </w:rPr>
          </w:pPr>
          <w:hyperlink w:anchor="_Toc22050862" w:history="1">
            <w:r w:rsidR="001234AD" w:rsidRPr="00F25FD9">
              <w:rPr>
                <w:rStyle w:val="Hypertextovodkaz"/>
                <w:rFonts w:eastAsiaTheme="minorHAnsi"/>
                <w:noProof/>
                <w:lang w:eastAsia="en-US"/>
              </w:rPr>
              <w:t>5.6</w:t>
            </w:r>
            <w:r w:rsidR="001234AD">
              <w:rPr>
                <w:rFonts w:asciiTheme="minorHAnsi" w:eastAsiaTheme="minorEastAsia" w:hAnsiTheme="minorHAnsi" w:cstheme="minorBidi"/>
                <w:noProof/>
                <w:sz w:val="22"/>
                <w:szCs w:val="22"/>
              </w:rPr>
              <w:tab/>
            </w:r>
            <w:r w:rsidR="001234AD" w:rsidRPr="00F25FD9">
              <w:rPr>
                <w:rStyle w:val="Hypertextovodkaz"/>
                <w:rFonts w:eastAsiaTheme="minorHAnsi"/>
                <w:noProof/>
                <w:lang w:eastAsia="en-US"/>
              </w:rPr>
              <w:t>Prvouka</w:t>
            </w:r>
            <w:r w:rsidR="001234AD">
              <w:rPr>
                <w:noProof/>
                <w:webHidden/>
              </w:rPr>
              <w:tab/>
            </w:r>
            <w:r w:rsidR="001234AD">
              <w:rPr>
                <w:noProof/>
                <w:webHidden/>
              </w:rPr>
              <w:fldChar w:fldCharType="begin"/>
            </w:r>
            <w:r w:rsidR="001234AD">
              <w:rPr>
                <w:noProof/>
                <w:webHidden/>
              </w:rPr>
              <w:instrText xml:space="preserve"> PAGEREF _Toc22050862 \h </w:instrText>
            </w:r>
            <w:r w:rsidR="001234AD">
              <w:rPr>
                <w:noProof/>
                <w:webHidden/>
              </w:rPr>
            </w:r>
            <w:r w:rsidR="001234AD">
              <w:rPr>
                <w:noProof/>
                <w:webHidden/>
              </w:rPr>
              <w:fldChar w:fldCharType="separate"/>
            </w:r>
            <w:r w:rsidR="001234AD">
              <w:rPr>
                <w:noProof/>
                <w:webHidden/>
              </w:rPr>
              <w:t>255</w:t>
            </w:r>
            <w:r w:rsidR="001234AD">
              <w:rPr>
                <w:noProof/>
                <w:webHidden/>
              </w:rPr>
              <w:fldChar w:fldCharType="end"/>
            </w:r>
          </w:hyperlink>
        </w:p>
        <w:p w:rsidR="001234AD" w:rsidRDefault="003060C7">
          <w:pPr>
            <w:pStyle w:val="Obsah2"/>
            <w:tabs>
              <w:tab w:val="left" w:pos="880"/>
              <w:tab w:val="right" w:leader="dot" w:pos="9580"/>
            </w:tabs>
            <w:rPr>
              <w:rFonts w:asciiTheme="minorHAnsi" w:eastAsiaTheme="minorEastAsia" w:hAnsiTheme="minorHAnsi" w:cstheme="minorBidi"/>
              <w:noProof/>
              <w:sz w:val="22"/>
              <w:szCs w:val="22"/>
            </w:rPr>
          </w:pPr>
          <w:hyperlink w:anchor="_Toc22050863" w:history="1">
            <w:r w:rsidR="001234AD" w:rsidRPr="00F25FD9">
              <w:rPr>
                <w:rStyle w:val="Hypertextovodkaz"/>
                <w:rFonts w:eastAsiaTheme="minorHAnsi"/>
                <w:noProof/>
                <w:lang w:eastAsia="en-US"/>
              </w:rPr>
              <w:t>5.7</w:t>
            </w:r>
            <w:r w:rsidR="001234AD">
              <w:rPr>
                <w:rFonts w:asciiTheme="minorHAnsi" w:eastAsiaTheme="minorEastAsia" w:hAnsiTheme="minorHAnsi" w:cstheme="minorBidi"/>
                <w:noProof/>
                <w:sz w:val="22"/>
                <w:szCs w:val="22"/>
              </w:rPr>
              <w:tab/>
            </w:r>
            <w:r w:rsidR="001234AD" w:rsidRPr="00F25FD9">
              <w:rPr>
                <w:rStyle w:val="Hypertextovodkaz"/>
                <w:rFonts w:eastAsiaTheme="minorHAnsi"/>
                <w:noProof/>
                <w:lang w:eastAsia="en-US"/>
              </w:rPr>
              <w:t>Vlastivěda</w:t>
            </w:r>
            <w:r w:rsidR="001234AD">
              <w:rPr>
                <w:noProof/>
                <w:webHidden/>
              </w:rPr>
              <w:tab/>
            </w:r>
            <w:r w:rsidR="001234AD">
              <w:rPr>
                <w:noProof/>
                <w:webHidden/>
              </w:rPr>
              <w:fldChar w:fldCharType="begin"/>
            </w:r>
            <w:r w:rsidR="001234AD">
              <w:rPr>
                <w:noProof/>
                <w:webHidden/>
              </w:rPr>
              <w:instrText xml:space="preserve"> PAGEREF _Toc22050863 \h </w:instrText>
            </w:r>
            <w:r w:rsidR="001234AD">
              <w:rPr>
                <w:noProof/>
                <w:webHidden/>
              </w:rPr>
            </w:r>
            <w:r w:rsidR="001234AD">
              <w:rPr>
                <w:noProof/>
                <w:webHidden/>
              </w:rPr>
              <w:fldChar w:fldCharType="separate"/>
            </w:r>
            <w:r w:rsidR="001234AD">
              <w:rPr>
                <w:noProof/>
                <w:webHidden/>
              </w:rPr>
              <w:t>259</w:t>
            </w:r>
            <w:r w:rsidR="001234AD">
              <w:rPr>
                <w:noProof/>
                <w:webHidden/>
              </w:rPr>
              <w:fldChar w:fldCharType="end"/>
            </w:r>
          </w:hyperlink>
        </w:p>
        <w:p w:rsidR="001234AD" w:rsidRDefault="003060C7">
          <w:pPr>
            <w:pStyle w:val="Obsah2"/>
            <w:tabs>
              <w:tab w:val="left" w:pos="880"/>
              <w:tab w:val="right" w:leader="dot" w:pos="9580"/>
            </w:tabs>
            <w:rPr>
              <w:rFonts w:asciiTheme="minorHAnsi" w:eastAsiaTheme="minorEastAsia" w:hAnsiTheme="minorHAnsi" w:cstheme="minorBidi"/>
              <w:noProof/>
              <w:sz w:val="22"/>
              <w:szCs w:val="22"/>
            </w:rPr>
          </w:pPr>
          <w:hyperlink w:anchor="_Toc22050864" w:history="1">
            <w:r w:rsidR="001234AD" w:rsidRPr="00F25FD9">
              <w:rPr>
                <w:rStyle w:val="Hypertextovodkaz"/>
                <w:rFonts w:eastAsiaTheme="minorHAnsi"/>
                <w:noProof/>
                <w:lang w:eastAsia="en-US"/>
              </w:rPr>
              <w:t>5.8</w:t>
            </w:r>
            <w:r w:rsidR="001234AD">
              <w:rPr>
                <w:rFonts w:asciiTheme="minorHAnsi" w:eastAsiaTheme="minorEastAsia" w:hAnsiTheme="minorHAnsi" w:cstheme="minorBidi"/>
                <w:noProof/>
                <w:sz w:val="22"/>
                <w:szCs w:val="22"/>
              </w:rPr>
              <w:tab/>
            </w:r>
            <w:r w:rsidR="001234AD" w:rsidRPr="00F25FD9">
              <w:rPr>
                <w:rStyle w:val="Hypertextovodkaz"/>
                <w:rFonts w:eastAsiaTheme="minorHAnsi"/>
                <w:noProof/>
                <w:lang w:eastAsia="en-US"/>
              </w:rPr>
              <w:t>Přírodověda</w:t>
            </w:r>
            <w:r w:rsidR="001234AD">
              <w:rPr>
                <w:noProof/>
                <w:webHidden/>
              </w:rPr>
              <w:tab/>
            </w:r>
            <w:r w:rsidR="001234AD">
              <w:rPr>
                <w:noProof/>
                <w:webHidden/>
              </w:rPr>
              <w:fldChar w:fldCharType="begin"/>
            </w:r>
            <w:r w:rsidR="001234AD">
              <w:rPr>
                <w:noProof/>
                <w:webHidden/>
              </w:rPr>
              <w:instrText xml:space="preserve"> PAGEREF _Toc22050864 \h </w:instrText>
            </w:r>
            <w:r w:rsidR="001234AD">
              <w:rPr>
                <w:noProof/>
                <w:webHidden/>
              </w:rPr>
            </w:r>
            <w:r w:rsidR="001234AD">
              <w:rPr>
                <w:noProof/>
                <w:webHidden/>
              </w:rPr>
              <w:fldChar w:fldCharType="separate"/>
            </w:r>
            <w:r w:rsidR="001234AD">
              <w:rPr>
                <w:noProof/>
                <w:webHidden/>
              </w:rPr>
              <w:t>261</w:t>
            </w:r>
            <w:r w:rsidR="001234AD">
              <w:rPr>
                <w:noProof/>
                <w:webHidden/>
              </w:rPr>
              <w:fldChar w:fldCharType="end"/>
            </w:r>
          </w:hyperlink>
        </w:p>
        <w:p w:rsidR="001234AD" w:rsidRDefault="003060C7">
          <w:pPr>
            <w:pStyle w:val="Obsah2"/>
            <w:tabs>
              <w:tab w:val="left" w:pos="880"/>
              <w:tab w:val="right" w:leader="dot" w:pos="9580"/>
            </w:tabs>
            <w:rPr>
              <w:rFonts w:asciiTheme="minorHAnsi" w:eastAsiaTheme="minorEastAsia" w:hAnsiTheme="minorHAnsi" w:cstheme="minorBidi"/>
              <w:noProof/>
              <w:sz w:val="22"/>
              <w:szCs w:val="22"/>
            </w:rPr>
          </w:pPr>
          <w:hyperlink w:anchor="_Toc22050865" w:history="1">
            <w:r w:rsidR="001234AD" w:rsidRPr="00F25FD9">
              <w:rPr>
                <w:rStyle w:val="Hypertextovodkaz"/>
                <w:noProof/>
              </w:rPr>
              <w:t>5.9</w:t>
            </w:r>
            <w:r w:rsidR="001234AD">
              <w:rPr>
                <w:rFonts w:asciiTheme="minorHAnsi" w:eastAsiaTheme="minorEastAsia" w:hAnsiTheme="minorHAnsi" w:cstheme="minorBidi"/>
                <w:noProof/>
                <w:sz w:val="22"/>
                <w:szCs w:val="22"/>
              </w:rPr>
              <w:tab/>
            </w:r>
            <w:r w:rsidR="001234AD" w:rsidRPr="00F25FD9">
              <w:rPr>
                <w:rStyle w:val="Hypertextovodkaz"/>
                <w:noProof/>
              </w:rPr>
              <w:t>Dějepis</w:t>
            </w:r>
            <w:r w:rsidR="001234AD">
              <w:rPr>
                <w:noProof/>
                <w:webHidden/>
              </w:rPr>
              <w:tab/>
            </w:r>
            <w:r w:rsidR="001234AD">
              <w:rPr>
                <w:noProof/>
                <w:webHidden/>
              </w:rPr>
              <w:fldChar w:fldCharType="begin"/>
            </w:r>
            <w:r w:rsidR="001234AD">
              <w:rPr>
                <w:noProof/>
                <w:webHidden/>
              </w:rPr>
              <w:instrText xml:space="preserve"> PAGEREF _Toc22050865 \h </w:instrText>
            </w:r>
            <w:r w:rsidR="001234AD">
              <w:rPr>
                <w:noProof/>
                <w:webHidden/>
              </w:rPr>
            </w:r>
            <w:r w:rsidR="001234AD">
              <w:rPr>
                <w:noProof/>
                <w:webHidden/>
              </w:rPr>
              <w:fldChar w:fldCharType="separate"/>
            </w:r>
            <w:r w:rsidR="001234AD">
              <w:rPr>
                <w:noProof/>
                <w:webHidden/>
              </w:rPr>
              <w:t>263</w:t>
            </w:r>
            <w:r w:rsidR="001234AD">
              <w:rPr>
                <w:noProof/>
                <w:webHidden/>
              </w:rPr>
              <w:fldChar w:fldCharType="end"/>
            </w:r>
          </w:hyperlink>
        </w:p>
        <w:p w:rsidR="001234AD" w:rsidRDefault="003060C7">
          <w:pPr>
            <w:pStyle w:val="Obsah2"/>
            <w:tabs>
              <w:tab w:val="left" w:pos="1100"/>
              <w:tab w:val="right" w:leader="dot" w:pos="9580"/>
            </w:tabs>
            <w:rPr>
              <w:rFonts w:asciiTheme="minorHAnsi" w:eastAsiaTheme="minorEastAsia" w:hAnsiTheme="minorHAnsi" w:cstheme="minorBidi"/>
              <w:noProof/>
              <w:sz w:val="22"/>
              <w:szCs w:val="22"/>
            </w:rPr>
          </w:pPr>
          <w:hyperlink w:anchor="_Toc22050866" w:history="1">
            <w:r w:rsidR="001234AD" w:rsidRPr="00F25FD9">
              <w:rPr>
                <w:rStyle w:val="Hypertextovodkaz"/>
                <w:noProof/>
              </w:rPr>
              <w:t>5.10</w:t>
            </w:r>
            <w:r w:rsidR="001234AD">
              <w:rPr>
                <w:rFonts w:asciiTheme="minorHAnsi" w:eastAsiaTheme="minorEastAsia" w:hAnsiTheme="minorHAnsi" w:cstheme="minorBidi"/>
                <w:noProof/>
                <w:sz w:val="22"/>
                <w:szCs w:val="22"/>
              </w:rPr>
              <w:tab/>
            </w:r>
            <w:r w:rsidR="001234AD" w:rsidRPr="00F25FD9">
              <w:rPr>
                <w:rStyle w:val="Hypertextovodkaz"/>
                <w:noProof/>
              </w:rPr>
              <w:t>Občanská výchova</w:t>
            </w:r>
            <w:r w:rsidR="001234AD">
              <w:rPr>
                <w:noProof/>
                <w:webHidden/>
              </w:rPr>
              <w:tab/>
            </w:r>
            <w:r w:rsidR="001234AD">
              <w:rPr>
                <w:noProof/>
                <w:webHidden/>
              </w:rPr>
              <w:fldChar w:fldCharType="begin"/>
            </w:r>
            <w:r w:rsidR="001234AD">
              <w:rPr>
                <w:noProof/>
                <w:webHidden/>
              </w:rPr>
              <w:instrText xml:space="preserve"> PAGEREF _Toc22050866 \h </w:instrText>
            </w:r>
            <w:r w:rsidR="001234AD">
              <w:rPr>
                <w:noProof/>
                <w:webHidden/>
              </w:rPr>
            </w:r>
            <w:r w:rsidR="001234AD">
              <w:rPr>
                <w:noProof/>
                <w:webHidden/>
              </w:rPr>
              <w:fldChar w:fldCharType="separate"/>
            </w:r>
            <w:r w:rsidR="001234AD">
              <w:rPr>
                <w:noProof/>
                <w:webHidden/>
              </w:rPr>
              <w:t>265</w:t>
            </w:r>
            <w:r w:rsidR="001234AD">
              <w:rPr>
                <w:noProof/>
                <w:webHidden/>
              </w:rPr>
              <w:fldChar w:fldCharType="end"/>
            </w:r>
          </w:hyperlink>
        </w:p>
        <w:p w:rsidR="001234AD" w:rsidRDefault="003060C7">
          <w:pPr>
            <w:pStyle w:val="Obsah2"/>
            <w:tabs>
              <w:tab w:val="left" w:pos="1100"/>
              <w:tab w:val="right" w:leader="dot" w:pos="9580"/>
            </w:tabs>
            <w:rPr>
              <w:rFonts w:asciiTheme="minorHAnsi" w:eastAsiaTheme="minorEastAsia" w:hAnsiTheme="minorHAnsi" w:cstheme="minorBidi"/>
              <w:noProof/>
              <w:sz w:val="22"/>
              <w:szCs w:val="22"/>
            </w:rPr>
          </w:pPr>
          <w:hyperlink w:anchor="_Toc22050867" w:history="1">
            <w:r w:rsidR="001234AD" w:rsidRPr="00F25FD9">
              <w:rPr>
                <w:rStyle w:val="Hypertextovodkaz"/>
                <w:noProof/>
              </w:rPr>
              <w:t>5.11</w:t>
            </w:r>
            <w:r w:rsidR="001234AD">
              <w:rPr>
                <w:rFonts w:asciiTheme="minorHAnsi" w:eastAsiaTheme="minorEastAsia" w:hAnsiTheme="minorHAnsi" w:cstheme="minorBidi"/>
                <w:noProof/>
                <w:sz w:val="22"/>
                <w:szCs w:val="22"/>
              </w:rPr>
              <w:tab/>
            </w:r>
            <w:r w:rsidR="001234AD" w:rsidRPr="00F25FD9">
              <w:rPr>
                <w:rStyle w:val="Hypertextovodkaz"/>
                <w:noProof/>
              </w:rPr>
              <w:t>Přírodopis</w:t>
            </w:r>
            <w:r w:rsidR="001234AD">
              <w:rPr>
                <w:noProof/>
                <w:webHidden/>
              </w:rPr>
              <w:tab/>
            </w:r>
            <w:r w:rsidR="001234AD">
              <w:rPr>
                <w:noProof/>
                <w:webHidden/>
              </w:rPr>
              <w:fldChar w:fldCharType="begin"/>
            </w:r>
            <w:r w:rsidR="001234AD">
              <w:rPr>
                <w:noProof/>
                <w:webHidden/>
              </w:rPr>
              <w:instrText xml:space="preserve"> PAGEREF _Toc22050867 \h </w:instrText>
            </w:r>
            <w:r w:rsidR="001234AD">
              <w:rPr>
                <w:noProof/>
                <w:webHidden/>
              </w:rPr>
            </w:r>
            <w:r w:rsidR="001234AD">
              <w:rPr>
                <w:noProof/>
                <w:webHidden/>
              </w:rPr>
              <w:fldChar w:fldCharType="separate"/>
            </w:r>
            <w:r w:rsidR="001234AD">
              <w:rPr>
                <w:noProof/>
                <w:webHidden/>
              </w:rPr>
              <w:t>268</w:t>
            </w:r>
            <w:r w:rsidR="001234AD">
              <w:rPr>
                <w:noProof/>
                <w:webHidden/>
              </w:rPr>
              <w:fldChar w:fldCharType="end"/>
            </w:r>
          </w:hyperlink>
        </w:p>
        <w:p w:rsidR="001234AD" w:rsidRDefault="003060C7">
          <w:pPr>
            <w:pStyle w:val="Obsah2"/>
            <w:tabs>
              <w:tab w:val="left" w:pos="1100"/>
              <w:tab w:val="right" w:leader="dot" w:pos="9580"/>
            </w:tabs>
            <w:rPr>
              <w:rFonts w:asciiTheme="minorHAnsi" w:eastAsiaTheme="minorEastAsia" w:hAnsiTheme="minorHAnsi" w:cstheme="minorBidi"/>
              <w:noProof/>
              <w:sz w:val="22"/>
              <w:szCs w:val="22"/>
            </w:rPr>
          </w:pPr>
          <w:hyperlink w:anchor="_Toc22050868" w:history="1">
            <w:r w:rsidR="001234AD" w:rsidRPr="00F25FD9">
              <w:rPr>
                <w:rStyle w:val="Hypertextovodkaz"/>
                <w:rFonts w:eastAsiaTheme="minorHAnsi"/>
                <w:noProof/>
                <w:lang w:eastAsia="en-US"/>
              </w:rPr>
              <w:t>5.12</w:t>
            </w:r>
            <w:r w:rsidR="001234AD">
              <w:rPr>
                <w:rFonts w:asciiTheme="minorHAnsi" w:eastAsiaTheme="minorEastAsia" w:hAnsiTheme="minorHAnsi" w:cstheme="minorBidi"/>
                <w:noProof/>
                <w:sz w:val="22"/>
                <w:szCs w:val="22"/>
              </w:rPr>
              <w:tab/>
            </w:r>
            <w:r w:rsidR="001234AD" w:rsidRPr="00F25FD9">
              <w:rPr>
                <w:rStyle w:val="Hypertextovodkaz"/>
                <w:rFonts w:eastAsiaTheme="minorHAnsi"/>
                <w:noProof/>
                <w:lang w:eastAsia="en-US"/>
              </w:rPr>
              <w:t>Zeměpis</w:t>
            </w:r>
            <w:r w:rsidR="001234AD">
              <w:rPr>
                <w:noProof/>
                <w:webHidden/>
              </w:rPr>
              <w:tab/>
            </w:r>
            <w:r w:rsidR="001234AD">
              <w:rPr>
                <w:noProof/>
                <w:webHidden/>
              </w:rPr>
              <w:fldChar w:fldCharType="begin"/>
            </w:r>
            <w:r w:rsidR="001234AD">
              <w:rPr>
                <w:noProof/>
                <w:webHidden/>
              </w:rPr>
              <w:instrText xml:space="preserve"> PAGEREF _Toc22050868 \h </w:instrText>
            </w:r>
            <w:r w:rsidR="001234AD">
              <w:rPr>
                <w:noProof/>
                <w:webHidden/>
              </w:rPr>
            </w:r>
            <w:r w:rsidR="001234AD">
              <w:rPr>
                <w:noProof/>
                <w:webHidden/>
              </w:rPr>
              <w:fldChar w:fldCharType="separate"/>
            </w:r>
            <w:r w:rsidR="001234AD">
              <w:rPr>
                <w:noProof/>
                <w:webHidden/>
              </w:rPr>
              <w:t>271</w:t>
            </w:r>
            <w:r w:rsidR="001234AD">
              <w:rPr>
                <w:noProof/>
                <w:webHidden/>
              </w:rPr>
              <w:fldChar w:fldCharType="end"/>
            </w:r>
          </w:hyperlink>
        </w:p>
        <w:p w:rsidR="001234AD" w:rsidRDefault="003060C7">
          <w:pPr>
            <w:pStyle w:val="Obsah2"/>
            <w:tabs>
              <w:tab w:val="left" w:pos="1100"/>
              <w:tab w:val="right" w:leader="dot" w:pos="9580"/>
            </w:tabs>
            <w:rPr>
              <w:rFonts w:asciiTheme="minorHAnsi" w:eastAsiaTheme="minorEastAsia" w:hAnsiTheme="minorHAnsi" w:cstheme="minorBidi"/>
              <w:noProof/>
              <w:sz w:val="22"/>
              <w:szCs w:val="22"/>
            </w:rPr>
          </w:pPr>
          <w:hyperlink w:anchor="_Toc22050869" w:history="1">
            <w:r w:rsidR="001234AD" w:rsidRPr="00F25FD9">
              <w:rPr>
                <w:rStyle w:val="Hypertextovodkaz"/>
                <w:noProof/>
              </w:rPr>
              <w:t>5.13</w:t>
            </w:r>
            <w:r w:rsidR="001234AD">
              <w:rPr>
                <w:rFonts w:asciiTheme="minorHAnsi" w:eastAsiaTheme="minorEastAsia" w:hAnsiTheme="minorHAnsi" w:cstheme="minorBidi"/>
                <w:noProof/>
                <w:sz w:val="22"/>
                <w:szCs w:val="22"/>
              </w:rPr>
              <w:tab/>
            </w:r>
            <w:r w:rsidR="001234AD" w:rsidRPr="00F25FD9">
              <w:rPr>
                <w:rStyle w:val="Hypertextovodkaz"/>
                <w:noProof/>
              </w:rPr>
              <w:t>Fyzika</w:t>
            </w:r>
            <w:r w:rsidR="001234AD">
              <w:rPr>
                <w:noProof/>
                <w:webHidden/>
              </w:rPr>
              <w:tab/>
            </w:r>
            <w:r w:rsidR="001234AD">
              <w:rPr>
                <w:noProof/>
                <w:webHidden/>
              </w:rPr>
              <w:fldChar w:fldCharType="begin"/>
            </w:r>
            <w:r w:rsidR="001234AD">
              <w:rPr>
                <w:noProof/>
                <w:webHidden/>
              </w:rPr>
              <w:instrText xml:space="preserve"> PAGEREF _Toc22050869 \h </w:instrText>
            </w:r>
            <w:r w:rsidR="001234AD">
              <w:rPr>
                <w:noProof/>
                <w:webHidden/>
              </w:rPr>
            </w:r>
            <w:r w:rsidR="001234AD">
              <w:rPr>
                <w:noProof/>
                <w:webHidden/>
              </w:rPr>
              <w:fldChar w:fldCharType="separate"/>
            </w:r>
            <w:r w:rsidR="001234AD">
              <w:rPr>
                <w:noProof/>
                <w:webHidden/>
              </w:rPr>
              <w:t>277</w:t>
            </w:r>
            <w:r w:rsidR="001234AD">
              <w:rPr>
                <w:noProof/>
                <w:webHidden/>
              </w:rPr>
              <w:fldChar w:fldCharType="end"/>
            </w:r>
          </w:hyperlink>
        </w:p>
        <w:p w:rsidR="001234AD" w:rsidRDefault="003060C7">
          <w:pPr>
            <w:pStyle w:val="Obsah2"/>
            <w:tabs>
              <w:tab w:val="left" w:pos="1100"/>
              <w:tab w:val="right" w:leader="dot" w:pos="9580"/>
            </w:tabs>
            <w:rPr>
              <w:rFonts w:asciiTheme="minorHAnsi" w:eastAsiaTheme="minorEastAsia" w:hAnsiTheme="minorHAnsi" w:cstheme="minorBidi"/>
              <w:noProof/>
              <w:sz w:val="22"/>
              <w:szCs w:val="22"/>
            </w:rPr>
          </w:pPr>
          <w:hyperlink w:anchor="_Toc22050870" w:history="1">
            <w:r w:rsidR="001234AD" w:rsidRPr="00F25FD9">
              <w:rPr>
                <w:rStyle w:val="Hypertextovodkaz"/>
                <w:noProof/>
              </w:rPr>
              <w:t>5.14</w:t>
            </w:r>
            <w:r w:rsidR="001234AD">
              <w:rPr>
                <w:rFonts w:asciiTheme="minorHAnsi" w:eastAsiaTheme="minorEastAsia" w:hAnsiTheme="minorHAnsi" w:cstheme="minorBidi"/>
                <w:noProof/>
                <w:sz w:val="22"/>
                <w:szCs w:val="22"/>
              </w:rPr>
              <w:tab/>
            </w:r>
            <w:r w:rsidR="001234AD" w:rsidRPr="00F25FD9">
              <w:rPr>
                <w:rStyle w:val="Hypertextovodkaz"/>
                <w:noProof/>
              </w:rPr>
              <w:t>Chemie</w:t>
            </w:r>
            <w:r w:rsidR="001234AD">
              <w:rPr>
                <w:noProof/>
                <w:webHidden/>
              </w:rPr>
              <w:tab/>
            </w:r>
            <w:r w:rsidR="001234AD">
              <w:rPr>
                <w:noProof/>
                <w:webHidden/>
              </w:rPr>
              <w:fldChar w:fldCharType="begin"/>
            </w:r>
            <w:r w:rsidR="001234AD">
              <w:rPr>
                <w:noProof/>
                <w:webHidden/>
              </w:rPr>
              <w:instrText xml:space="preserve"> PAGEREF _Toc22050870 \h </w:instrText>
            </w:r>
            <w:r w:rsidR="001234AD">
              <w:rPr>
                <w:noProof/>
                <w:webHidden/>
              </w:rPr>
            </w:r>
            <w:r w:rsidR="001234AD">
              <w:rPr>
                <w:noProof/>
                <w:webHidden/>
              </w:rPr>
              <w:fldChar w:fldCharType="separate"/>
            </w:r>
            <w:r w:rsidR="001234AD">
              <w:rPr>
                <w:noProof/>
                <w:webHidden/>
              </w:rPr>
              <w:t>279</w:t>
            </w:r>
            <w:r w:rsidR="001234AD">
              <w:rPr>
                <w:noProof/>
                <w:webHidden/>
              </w:rPr>
              <w:fldChar w:fldCharType="end"/>
            </w:r>
          </w:hyperlink>
        </w:p>
        <w:p w:rsidR="001234AD" w:rsidRDefault="003060C7">
          <w:pPr>
            <w:pStyle w:val="Obsah2"/>
            <w:tabs>
              <w:tab w:val="left" w:pos="1100"/>
              <w:tab w:val="right" w:leader="dot" w:pos="9580"/>
            </w:tabs>
            <w:rPr>
              <w:rFonts w:asciiTheme="minorHAnsi" w:eastAsiaTheme="minorEastAsia" w:hAnsiTheme="minorHAnsi" w:cstheme="minorBidi"/>
              <w:noProof/>
              <w:sz w:val="22"/>
              <w:szCs w:val="22"/>
            </w:rPr>
          </w:pPr>
          <w:hyperlink w:anchor="_Toc22050871" w:history="1">
            <w:r w:rsidR="001234AD" w:rsidRPr="00F25FD9">
              <w:rPr>
                <w:rStyle w:val="Hypertextovodkaz"/>
                <w:rFonts w:eastAsiaTheme="minorHAnsi"/>
                <w:noProof/>
                <w:lang w:eastAsia="en-US"/>
              </w:rPr>
              <w:t>5.15</w:t>
            </w:r>
            <w:r w:rsidR="001234AD">
              <w:rPr>
                <w:rFonts w:asciiTheme="minorHAnsi" w:eastAsiaTheme="minorEastAsia" w:hAnsiTheme="minorHAnsi" w:cstheme="minorBidi"/>
                <w:noProof/>
                <w:sz w:val="22"/>
                <w:szCs w:val="22"/>
              </w:rPr>
              <w:tab/>
            </w:r>
            <w:r w:rsidR="001234AD" w:rsidRPr="00F25FD9">
              <w:rPr>
                <w:rStyle w:val="Hypertextovodkaz"/>
                <w:rFonts w:eastAsiaTheme="minorHAnsi"/>
                <w:noProof/>
                <w:lang w:eastAsia="en-US"/>
              </w:rPr>
              <w:t>Hudební výchova</w:t>
            </w:r>
            <w:r w:rsidR="001234AD">
              <w:rPr>
                <w:noProof/>
                <w:webHidden/>
              </w:rPr>
              <w:tab/>
            </w:r>
            <w:r w:rsidR="001234AD">
              <w:rPr>
                <w:noProof/>
                <w:webHidden/>
              </w:rPr>
              <w:fldChar w:fldCharType="begin"/>
            </w:r>
            <w:r w:rsidR="001234AD">
              <w:rPr>
                <w:noProof/>
                <w:webHidden/>
              </w:rPr>
              <w:instrText xml:space="preserve"> PAGEREF _Toc22050871 \h </w:instrText>
            </w:r>
            <w:r w:rsidR="001234AD">
              <w:rPr>
                <w:noProof/>
                <w:webHidden/>
              </w:rPr>
            </w:r>
            <w:r w:rsidR="001234AD">
              <w:rPr>
                <w:noProof/>
                <w:webHidden/>
              </w:rPr>
              <w:fldChar w:fldCharType="separate"/>
            </w:r>
            <w:r w:rsidR="001234AD">
              <w:rPr>
                <w:noProof/>
                <w:webHidden/>
              </w:rPr>
              <w:t>281</w:t>
            </w:r>
            <w:r w:rsidR="001234AD">
              <w:rPr>
                <w:noProof/>
                <w:webHidden/>
              </w:rPr>
              <w:fldChar w:fldCharType="end"/>
            </w:r>
          </w:hyperlink>
        </w:p>
        <w:p w:rsidR="001234AD" w:rsidRDefault="003060C7">
          <w:pPr>
            <w:pStyle w:val="Obsah2"/>
            <w:tabs>
              <w:tab w:val="left" w:pos="1100"/>
              <w:tab w:val="right" w:leader="dot" w:pos="9580"/>
            </w:tabs>
            <w:rPr>
              <w:rFonts w:asciiTheme="minorHAnsi" w:eastAsiaTheme="minorEastAsia" w:hAnsiTheme="minorHAnsi" w:cstheme="minorBidi"/>
              <w:noProof/>
              <w:sz w:val="22"/>
              <w:szCs w:val="22"/>
            </w:rPr>
          </w:pPr>
          <w:hyperlink w:anchor="_Toc22050872" w:history="1">
            <w:r w:rsidR="001234AD" w:rsidRPr="00F25FD9">
              <w:rPr>
                <w:rStyle w:val="Hypertextovodkaz"/>
                <w:noProof/>
              </w:rPr>
              <w:t>5.16</w:t>
            </w:r>
            <w:r w:rsidR="001234AD">
              <w:rPr>
                <w:rFonts w:asciiTheme="minorHAnsi" w:eastAsiaTheme="minorEastAsia" w:hAnsiTheme="minorHAnsi" w:cstheme="minorBidi"/>
                <w:noProof/>
                <w:sz w:val="22"/>
                <w:szCs w:val="22"/>
              </w:rPr>
              <w:tab/>
            </w:r>
            <w:r w:rsidR="001234AD" w:rsidRPr="00F25FD9">
              <w:rPr>
                <w:rStyle w:val="Hypertextovodkaz"/>
                <w:noProof/>
              </w:rPr>
              <w:t>Výtvarná výchova</w:t>
            </w:r>
            <w:r w:rsidR="001234AD">
              <w:rPr>
                <w:noProof/>
                <w:webHidden/>
              </w:rPr>
              <w:tab/>
            </w:r>
            <w:r w:rsidR="001234AD">
              <w:rPr>
                <w:noProof/>
                <w:webHidden/>
              </w:rPr>
              <w:fldChar w:fldCharType="begin"/>
            </w:r>
            <w:r w:rsidR="001234AD">
              <w:rPr>
                <w:noProof/>
                <w:webHidden/>
              </w:rPr>
              <w:instrText xml:space="preserve"> PAGEREF _Toc22050872 \h </w:instrText>
            </w:r>
            <w:r w:rsidR="001234AD">
              <w:rPr>
                <w:noProof/>
                <w:webHidden/>
              </w:rPr>
            </w:r>
            <w:r w:rsidR="001234AD">
              <w:rPr>
                <w:noProof/>
                <w:webHidden/>
              </w:rPr>
              <w:fldChar w:fldCharType="separate"/>
            </w:r>
            <w:r w:rsidR="001234AD">
              <w:rPr>
                <w:noProof/>
                <w:webHidden/>
              </w:rPr>
              <w:t>287</w:t>
            </w:r>
            <w:r w:rsidR="001234AD">
              <w:rPr>
                <w:noProof/>
                <w:webHidden/>
              </w:rPr>
              <w:fldChar w:fldCharType="end"/>
            </w:r>
          </w:hyperlink>
        </w:p>
        <w:p w:rsidR="001234AD" w:rsidRDefault="003060C7">
          <w:pPr>
            <w:pStyle w:val="Obsah2"/>
            <w:tabs>
              <w:tab w:val="left" w:pos="1100"/>
              <w:tab w:val="right" w:leader="dot" w:pos="9580"/>
            </w:tabs>
            <w:rPr>
              <w:rFonts w:asciiTheme="minorHAnsi" w:eastAsiaTheme="minorEastAsia" w:hAnsiTheme="minorHAnsi" w:cstheme="minorBidi"/>
              <w:noProof/>
              <w:sz w:val="22"/>
              <w:szCs w:val="22"/>
            </w:rPr>
          </w:pPr>
          <w:hyperlink w:anchor="_Toc22050873" w:history="1">
            <w:r w:rsidR="001234AD" w:rsidRPr="00F25FD9">
              <w:rPr>
                <w:rStyle w:val="Hypertextovodkaz"/>
                <w:noProof/>
              </w:rPr>
              <w:t>5.17</w:t>
            </w:r>
            <w:r w:rsidR="001234AD">
              <w:rPr>
                <w:rFonts w:asciiTheme="minorHAnsi" w:eastAsiaTheme="minorEastAsia" w:hAnsiTheme="minorHAnsi" w:cstheme="minorBidi"/>
                <w:noProof/>
                <w:sz w:val="22"/>
                <w:szCs w:val="22"/>
              </w:rPr>
              <w:tab/>
            </w:r>
            <w:r w:rsidR="001234AD" w:rsidRPr="00F25FD9">
              <w:rPr>
                <w:rStyle w:val="Hypertextovodkaz"/>
                <w:noProof/>
              </w:rPr>
              <w:t>Výchova ke zdraví</w:t>
            </w:r>
            <w:r w:rsidR="001234AD">
              <w:rPr>
                <w:noProof/>
                <w:webHidden/>
              </w:rPr>
              <w:tab/>
            </w:r>
            <w:r w:rsidR="001234AD">
              <w:rPr>
                <w:noProof/>
                <w:webHidden/>
              </w:rPr>
              <w:fldChar w:fldCharType="begin"/>
            </w:r>
            <w:r w:rsidR="001234AD">
              <w:rPr>
                <w:noProof/>
                <w:webHidden/>
              </w:rPr>
              <w:instrText xml:space="preserve"> PAGEREF _Toc22050873 \h </w:instrText>
            </w:r>
            <w:r w:rsidR="001234AD">
              <w:rPr>
                <w:noProof/>
                <w:webHidden/>
              </w:rPr>
            </w:r>
            <w:r w:rsidR="001234AD">
              <w:rPr>
                <w:noProof/>
                <w:webHidden/>
              </w:rPr>
              <w:fldChar w:fldCharType="separate"/>
            </w:r>
            <w:r w:rsidR="001234AD">
              <w:rPr>
                <w:noProof/>
                <w:webHidden/>
              </w:rPr>
              <w:t>295</w:t>
            </w:r>
            <w:r w:rsidR="001234AD">
              <w:rPr>
                <w:noProof/>
                <w:webHidden/>
              </w:rPr>
              <w:fldChar w:fldCharType="end"/>
            </w:r>
          </w:hyperlink>
        </w:p>
        <w:p w:rsidR="001234AD" w:rsidRDefault="003060C7">
          <w:pPr>
            <w:pStyle w:val="Obsah2"/>
            <w:tabs>
              <w:tab w:val="left" w:pos="1100"/>
              <w:tab w:val="right" w:leader="dot" w:pos="9580"/>
            </w:tabs>
            <w:rPr>
              <w:rFonts w:asciiTheme="minorHAnsi" w:eastAsiaTheme="minorEastAsia" w:hAnsiTheme="minorHAnsi" w:cstheme="minorBidi"/>
              <w:noProof/>
              <w:sz w:val="22"/>
              <w:szCs w:val="22"/>
            </w:rPr>
          </w:pPr>
          <w:hyperlink w:anchor="_Toc22050874" w:history="1">
            <w:r w:rsidR="001234AD" w:rsidRPr="00F25FD9">
              <w:rPr>
                <w:rStyle w:val="Hypertextovodkaz"/>
                <w:rFonts w:eastAsiaTheme="minorHAnsi"/>
                <w:noProof/>
                <w:lang w:eastAsia="en-US"/>
              </w:rPr>
              <w:t>5.18</w:t>
            </w:r>
            <w:r w:rsidR="001234AD">
              <w:rPr>
                <w:rFonts w:asciiTheme="minorHAnsi" w:eastAsiaTheme="minorEastAsia" w:hAnsiTheme="minorHAnsi" w:cstheme="minorBidi"/>
                <w:noProof/>
                <w:sz w:val="22"/>
                <w:szCs w:val="22"/>
              </w:rPr>
              <w:tab/>
            </w:r>
            <w:r w:rsidR="001234AD" w:rsidRPr="00F25FD9">
              <w:rPr>
                <w:rStyle w:val="Hypertextovodkaz"/>
                <w:rFonts w:eastAsiaTheme="minorHAnsi"/>
                <w:noProof/>
                <w:lang w:eastAsia="en-US"/>
              </w:rPr>
              <w:t>Tělesná výchova</w:t>
            </w:r>
            <w:r w:rsidR="001234AD">
              <w:rPr>
                <w:noProof/>
                <w:webHidden/>
              </w:rPr>
              <w:tab/>
            </w:r>
            <w:r w:rsidR="001234AD">
              <w:rPr>
                <w:noProof/>
                <w:webHidden/>
              </w:rPr>
              <w:fldChar w:fldCharType="begin"/>
            </w:r>
            <w:r w:rsidR="001234AD">
              <w:rPr>
                <w:noProof/>
                <w:webHidden/>
              </w:rPr>
              <w:instrText xml:space="preserve"> PAGEREF _Toc22050874 \h </w:instrText>
            </w:r>
            <w:r w:rsidR="001234AD">
              <w:rPr>
                <w:noProof/>
                <w:webHidden/>
              </w:rPr>
            </w:r>
            <w:r w:rsidR="001234AD">
              <w:rPr>
                <w:noProof/>
                <w:webHidden/>
              </w:rPr>
              <w:fldChar w:fldCharType="separate"/>
            </w:r>
            <w:r w:rsidR="001234AD">
              <w:rPr>
                <w:noProof/>
                <w:webHidden/>
              </w:rPr>
              <w:t>297</w:t>
            </w:r>
            <w:r w:rsidR="001234AD">
              <w:rPr>
                <w:noProof/>
                <w:webHidden/>
              </w:rPr>
              <w:fldChar w:fldCharType="end"/>
            </w:r>
          </w:hyperlink>
        </w:p>
        <w:p w:rsidR="001234AD" w:rsidRDefault="003060C7">
          <w:pPr>
            <w:pStyle w:val="Obsah2"/>
            <w:tabs>
              <w:tab w:val="left" w:pos="1100"/>
              <w:tab w:val="right" w:leader="dot" w:pos="9580"/>
            </w:tabs>
            <w:rPr>
              <w:rFonts w:asciiTheme="minorHAnsi" w:eastAsiaTheme="minorEastAsia" w:hAnsiTheme="minorHAnsi" w:cstheme="minorBidi"/>
              <w:noProof/>
              <w:sz w:val="22"/>
              <w:szCs w:val="22"/>
            </w:rPr>
          </w:pPr>
          <w:hyperlink w:anchor="_Toc22050875" w:history="1">
            <w:r w:rsidR="001234AD" w:rsidRPr="00F25FD9">
              <w:rPr>
                <w:rStyle w:val="Hypertextovodkaz"/>
                <w:rFonts w:eastAsiaTheme="minorHAnsi"/>
                <w:noProof/>
                <w:lang w:eastAsia="en-US"/>
              </w:rPr>
              <w:t>5.19</w:t>
            </w:r>
            <w:r w:rsidR="001234AD">
              <w:rPr>
                <w:rFonts w:asciiTheme="minorHAnsi" w:eastAsiaTheme="minorEastAsia" w:hAnsiTheme="minorHAnsi" w:cstheme="minorBidi"/>
                <w:noProof/>
                <w:sz w:val="22"/>
                <w:szCs w:val="22"/>
              </w:rPr>
              <w:tab/>
            </w:r>
            <w:r w:rsidR="001234AD" w:rsidRPr="00F25FD9">
              <w:rPr>
                <w:rStyle w:val="Hypertextovodkaz"/>
                <w:rFonts w:eastAsiaTheme="minorHAnsi"/>
                <w:noProof/>
                <w:lang w:eastAsia="en-US"/>
              </w:rPr>
              <w:t>Zdravotní tělesná výchova</w:t>
            </w:r>
            <w:r w:rsidR="001234AD">
              <w:rPr>
                <w:noProof/>
                <w:webHidden/>
              </w:rPr>
              <w:tab/>
            </w:r>
            <w:r w:rsidR="001234AD">
              <w:rPr>
                <w:noProof/>
                <w:webHidden/>
              </w:rPr>
              <w:fldChar w:fldCharType="begin"/>
            </w:r>
            <w:r w:rsidR="001234AD">
              <w:rPr>
                <w:noProof/>
                <w:webHidden/>
              </w:rPr>
              <w:instrText xml:space="preserve"> PAGEREF _Toc22050875 \h </w:instrText>
            </w:r>
            <w:r w:rsidR="001234AD">
              <w:rPr>
                <w:noProof/>
                <w:webHidden/>
              </w:rPr>
            </w:r>
            <w:r w:rsidR="001234AD">
              <w:rPr>
                <w:noProof/>
                <w:webHidden/>
              </w:rPr>
              <w:fldChar w:fldCharType="separate"/>
            </w:r>
            <w:r w:rsidR="001234AD">
              <w:rPr>
                <w:noProof/>
                <w:webHidden/>
              </w:rPr>
              <w:t>307</w:t>
            </w:r>
            <w:r w:rsidR="001234AD">
              <w:rPr>
                <w:noProof/>
                <w:webHidden/>
              </w:rPr>
              <w:fldChar w:fldCharType="end"/>
            </w:r>
          </w:hyperlink>
        </w:p>
        <w:p w:rsidR="001234AD" w:rsidRDefault="003060C7">
          <w:pPr>
            <w:pStyle w:val="Obsah2"/>
            <w:tabs>
              <w:tab w:val="left" w:pos="1100"/>
              <w:tab w:val="right" w:leader="dot" w:pos="9580"/>
            </w:tabs>
            <w:rPr>
              <w:rFonts w:asciiTheme="minorHAnsi" w:eastAsiaTheme="minorEastAsia" w:hAnsiTheme="minorHAnsi" w:cstheme="minorBidi"/>
              <w:noProof/>
              <w:sz w:val="22"/>
              <w:szCs w:val="22"/>
            </w:rPr>
          </w:pPr>
          <w:hyperlink w:anchor="_Toc22050876" w:history="1">
            <w:r w:rsidR="001234AD" w:rsidRPr="00F25FD9">
              <w:rPr>
                <w:rStyle w:val="Hypertextovodkaz"/>
                <w:rFonts w:eastAsiaTheme="minorHAnsi"/>
                <w:noProof/>
                <w:lang w:eastAsia="en-US"/>
              </w:rPr>
              <w:t>5.20</w:t>
            </w:r>
            <w:r w:rsidR="001234AD">
              <w:rPr>
                <w:rFonts w:asciiTheme="minorHAnsi" w:eastAsiaTheme="minorEastAsia" w:hAnsiTheme="minorHAnsi" w:cstheme="minorBidi"/>
                <w:noProof/>
                <w:sz w:val="22"/>
                <w:szCs w:val="22"/>
              </w:rPr>
              <w:tab/>
            </w:r>
            <w:r w:rsidR="001234AD" w:rsidRPr="00F25FD9">
              <w:rPr>
                <w:rStyle w:val="Hypertextovodkaz"/>
                <w:rFonts w:eastAsiaTheme="minorHAnsi"/>
                <w:noProof/>
                <w:lang w:eastAsia="en-US"/>
              </w:rPr>
              <w:t>Pracovní činnosti</w:t>
            </w:r>
            <w:r w:rsidR="001234AD">
              <w:rPr>
                <w:noProof/>
                <w:webHidden/>
              </w:rPr>
              <w:tab/>
            </w:r>
            <w:r w:rsidR="001234AD">
              <w:rPr>
                <w:noProof/>
                <w:webHidden/>
              </w:rPr>
              <w:fldChar w:fldCharType="begin"/>
            </w:r>
            <w:r w:rsidR="001234AD">
              <w:rPr>
                <w:noProof/>
                <w:webHidden/>
              </w:rPr>
              <w:instrText xml:space="preserve"> PAGEREF _Toc22050876 \h </w:instrText>
            </w:r>
            <w:r w:rsidR="001234AD">
              <w:rPr>
                <w:noProof/>
                <w:webHidden/>
              </w:rPr>
            </w:r>
            <w:r w:rsidR="001234AD">
              <w:rPr>
                <w:noProof/>
                <w:webHidden/>
              </w:rPr>
              <w:fldChar w:fldCharType="separate"/>
            </w:r>
            <w:r w:rsidR="001234AD">
              <w:rPr>
                <w:noProof/>
                <w:webHidden/>
              </w:rPr>
              <w:t>310</w:t>
            </w:r>
            <w:r w:rsidR="001234AD">
              <w:rPr>
                <w:noProof/>
                <w:webHidden/>
              </w:rPr>
              <w:fldChar w:fldCharType="end"/>
            </w:r>
          </w:hyperlink>
        </w:p>
        <w:p w:rsidR="001234AD" w:rsidRDefault="003060C7">
          <w:pPr>
            <w:pStyle w:val="Obsah1"/>
            <w:tabs>
              <w:tab w:val="left" w:pos="480"/>
              <w:tab w:val="right" w:leader="dot" w:pos="9580"/>
            </w:tabs>
            <w:rPr>
              <w:rFonts w:asciiTheme="minorHAnsi" w:eastAsiaTheme="minorEastAsia" w:hAnsiTheme="minorHAnsi" w:cstheme="minorBidi"/>
              <w:noProof/>
              <w:sz w:val="22"/>
              <w:szCs w:val="22"/>
            </w:rPr>
          </w:pPr>
          <w:hyperlink w:anchor="_Toc22050877" w:history="1">
            <w:r w:rsidR="001234AD" w:rsidRPr="00F25FD9">
              <w:rPr>
                <w:rStyle w:val="Hypertextovodkaz"/>
                <w:noProof/>
                <w:lang w:bidi="hi-IN"/>
              </w:rPr>
              <w:t>6</w:t>
            </w:r>
            <w:r w:rsidR="001234AD">
              <w:rPr>
                <w:rFonts w:asciiTheme="minorHAnsi" w:eastAsiaTheme="minorEastAsia" w:hAnsiTheme="minorHAnsi" w:cstheme="minorBidi"/>
                <w:noProof/>
                <w:sz w:val="22"/>
                <w:szCs w:val="22"/>
              </w:rPr>
              <w:tab/>
            </w:r>
            <w:r w:rsidR="001234AD" w:rsidRPr="00F25FD9">
              <w:rPr>
                <w:rStyle w:val="Hypertextovodkaz"/>
                <w:noProof/>
                <w:lang w:bidi="hi-IN"/>
              </w:rPr>
              <w:t>Hodnocení žáků a autoevaluace školy</w:t>
            </w:r>
            <w:r w:rsidR="001234AD">
              <w:rPr>
                <w:noProof/>
                <w:webHidden/>
              </w:rPr>
              <w:tab/>
            </w:r>
            <w:r w:rsidR="001234AD">
              <w:rPr>
                <w:noProof/>
                <w:webHidden/>
              </w:rPr>
              <w:fldChar w:fldCharType="begin"/>
            </w:r>
            <w:r w:rsidR="001234AD">
              <w:rPr>
                <w:noProof/>
                <w:webHidden/>
              </w:rPr>
              <w:instrText xml:space="preserve"> PAGEREF _Toc22050877 \h </w:instrText>
            </w:r>
            <w:r w:rsidR="001234AD">
              <w:rPr>
                <w:noProof/>
                <w:webHidden/>
              </w:rPr>
            </w:r>
            <w:r w:rsidR="001234AD">
              <w:rPr>
                <w:noProof/>
                <w:webHidden/>
              </w:rPr>
              <w:fldChar w:fldCharType="separate"/>
            </w:r>
            <w:r w:rsidR="001234AD">
              <w:rPr>
                <w:noProof/>
                <w:webHidden/>
              </w:rPr>
              <w:t>322</w:t>
            </w:r>
            <w:r w:rsidR="001234AD">
              <w:rPr>
                <w:noProof/>
                <w:webHidden/>
              </w:rPr>
              <w:fldChar w:fldCharType="end"/>
            </w:r>
          </w:hyperlink>
        </w:p>
        <w:p w:rsidR="001234AD" w:rsidRDefault="003060C7">
          <w:pPr>
            <w:pStyle w:val="Obsah2"/>
            <w:tabs>
              <w:tab w:val="left" w:pos="880"/>
              <w:tab w:val="right" w:leader="dot" w:pos="9580"/>
            </w:tabs>
            <w:rPr>
              <w:rFonts w:asciiTheme="minorHAnsi" w:eastAsiaTheme="minorEastAsia" w:hAnsiTheme="minorHAnsi" w:cstheme="minorBidi"/>
              <w:noProof/>
              <w:sz w:val="22"/>
              <w:szCs w:val="22"/>
            </w:rPr>
          </w:pPr>
          <w:hyperlink w:anchor="_Toc22050878" w:history="1">
            <w:r w:rsidR="001234AD" w:rsidRPr="00F25FD9">
              <w:rPr>
                <w:rStyle w:val="Hypertextovodkaz"/>
                <w:noProof/>
                <w:lang w:bidi="hi-IN"/>
              </w:rPr>
              <w:t>6.1</w:t>
            </w:r>
            <w:r w:rsidR="001234AD">
              <w:rPr>
                <w:rFonts w:asciiTheme="minorHAnsi" w:eastAsiaTheme="minorEastAsia" w:hAnsiTheme="minorHAnsi" w:cstheme="minorBidi"/>
                <w:noProof/>
                <w:sz w:val="22"/>
                <w:szCs w:val="22"/>
              </w:rPr>
              <w:tab/>
            </w:r>
            <w:r w:rsidR="001234AD" w:rsidRPr="00F25FD9">
              <w:rPr>
                <w:rStyle w:val="Hypertextovodkaz"/>
                <w:noProof/>
                <w:lang w:bidi="hi-IN"/>
              </w:rPr>
              <w:t>Pravidla hodnocení žáků</w:t>
            </w:r>
            <w:r w:rsidR="001234AD">
              <w:rPr>
                <w:noProof/>
                <w:webHidden/>
              </w:rPr>
              <w:tab/>
            </w:r>
            <w:r w:rsidR="001234AD">
              <w:rPr>
                <w:noProof/>
                <w:webHidden/>
              </w:rPr>
              <w:fldChar w:fldCharType="begin"/>
            </w:r>
            <w:r w:rsidR="001234AD">
              <w:rPr>
                <w:noProof/>
                <w:webHidden/>
              </w:rPr>
              <w:instrText xml:space="preserve"> PAGEREF _Toc22050878 \h </w:instrText>
            </w:r>
            <w:r w:rsidR="001234AD">
              <w:rPr>
                <w:noProof/>
                <w:webHidden/>
              </w:rPr>
            </w:r>
            <w:r w:rsidR="001234AD">
              <w:rPr>
                <w:noProof/>
                <w:webHidden/>
              </w:rPr>
              <w:fldChar w:fldCharType="separate"/>
            </w:r>
            <w:r w:rsidR="001234AD">
              <w:rPr>
                <w:noProof/>
                <w:webHidden/>
              </w:rPr>
              <w:t>322</w:t>
            </w:r>
            <w:r w:rsidR="001234AD">
              <w:rPr>
                <w:noProof/>
                <w:webHidden/>
              </w:rPr>
              <w:fldChar w:fldCharType="end"/>
            </w:r>
          </w:hyperlink>
        </w:p>
        <w:p w:rsidR="001234AD" w:rsidRDefault="003060C7">
          <w:pPr>
            <w:pStyle w:val="Obsah3"/>
            <w:tabs>
              <w:tab w:val="left" w:pos="1320"/>
              <w:tab w:val="right" w:leader="dot" w:pos="9580"/>
            </w:tabs>
            <w:rPr>
              <w:rFonts w:asciiTheme="minorHAnsi" w:eastAsiaTheme="minorEastAsia" w:hAnsiTheme="minorHAnsi" w:cstheme="minorBidi"/>
              <w:noProof/>
              <w:sz w:val="22"/>
              <w:szCs w:val="22"/>
            </w:rPr>
          </w:pPr>
          <w:hyperlink w:anchor="_Toc22050879" w:history="1">
            <w:r w:rsidR="001234AD" w:rsidRPr="00F25FD9">
              <w:rPr>
                <w:rStyle w:val="Hypertextovodkaz"/>
                <w:rFonts w:eastAsiaTheme="minorHAnsi"/>
                <w:noProof/>
                <w:lang w:eastAsia="en-US"/>
              </w:rPr>
              <w:t>6.1.1</w:t>
            </w:r>
            <w:r w:rsidR="001234AD">
              <w:rPr>
                <w:rFonts w:asciiTheme="minorHAnsi" w:eastAsiaTheme="minorEastAsia" w:hAnsiTheme="minorHAnsi" w:cstheme="minorBidi"/>
                <w:noProof/>
                <w:sz w:val="22"/>
                <w:szCs w:val="22"/>
              </w:rPr>
              <w:tab/>
            </w:r>
            <w:r w:rsidR="001234AD" w:rsidRPr="00F25FD9">
              <w:rPr>
                <w:rStyle w:val="Hypertextovodkaz"/>
                <w:rFonts w:eastAsiaTheme="minorHAnsi"/>
                <w:noProof/>
                <w:lang w:eastAsia="en-US"/>
              </w:rPr>
              <w:t>Hodnocení a klasifikace v předmětech s převahou naukového zaměření</w:t>
            </w:r>
            <w:r w:rsidR="001234AD">
              <w:rPr>
                <w:noProof/>
                <w:webHidden/>
              </w:rPr>
              <w:tab/>
            </w:r>
            <w:r w:rsidR="001234AD">
              <w:rPr>
                <w:noProof/>
                <w:webHidden/>
              </w:rPr>
              <w:fldChar w:fldCharType="begin"/>
            </w:r>
            <w:r w:rsidR="001234AD">
              <w:rPr>
                <w:noProof/>
                <w:webHidden/>
              </w:rPr>
              <w:instrText xml:space="preserve"> PAGEREF _Toc22050879 \h </w:instrText>
            </w:r>
            <w:r w:rsidR="001234AD">
              <w:rPr>
                <w:noProof/>
                <w:webHidden/>
              </w:rPr>
            </w:r>
            <w:r w:rsidR="001234AD">
              <w:rPr>
                <w:noProof/>
                <w:webHidden/>
              </w:rPr>
              <w:fldChar w:fldCharType="separate"/>
            </w:r>
            <w:r w:rsidR="001234AD">
              <w:rPr>
                <w:noProof/>
                <w:webHidden/>
              </w:rPr>
              <w:t>322</w:t>
            </w:r>
            <w:r w:rsidR="001234AD">
              <w:rPr>
                <w:noProof/>
                <w:webHidden/>
              </w:rPr>
              <w:fldChar w:fldCharType="end"/>
            </w:r>
          </w:hyperlink>
        </w:p>
        <w:p w:rsidR="001234AD" w:rsidRDefault="003060C7">
          <w:pPr>
            <w:pStyle w:val="Obsah3"/>
            <w:tabs>
              <w:tab w:val="left" w:pos="1320"/>
              <w:tab w:val="right" w:leader="dot" w:pos="9580"/>
            </w:tabs>
            <w:rPr>
              <w:rFonts w:asciiTheme="minorHAnsi" w:eastAsiaTheme="minorEastAsia" w:hAnsiTheme="minorHAnsi" w:cstheme="minorBidi"/>
              <w:noProof/>
              <w:sz w:val="22"/>
              <w:szCs w:val="22"/>
            </w:rPr>
          </w:pPr>
          <w:hyperlink w:anchor="_Toc22050880" w:history="1">
            <w:r w:rsidR="001234AD" w:rsidRPr="00F25FD9">
              <w:rPr>
                <w:rStyle w:val="Hypertextovodkaz"/>
                <w:rFonts w:eastAsiaTheme="minorHAnsi"/>
                <w:noProof/>
                <w:lang w:eastAsia="en-US"/>
              </w:rPr>
              <w:t>6.1.2</w:t>
            </w:r>
            <w:r w:rsidR="001234AD">
              <w:rPr>
                <w:rFonts w:asciiTheme="minorHAnsi" w:eastAsiaTheme="minorEastAsia" w:hAnsiTheme="minorHAnsi" w:cstheme="minorBidi"/>
                <w:noProof/>
                <w:sz w:val="22"/>
                <w:szCs w:val="22"/>
              </w:rPr>
              <w:tab/>
            </w:r>
            <w:r w:rsidR="001234AD" w:rsidRPr="00F25FD9">
              <w:rPr>
                <w:rStyle w:val="Hypertextovodkaz"/>
                <w:rFonts w:eastAsiaTheme="minorHAnsi"/>
                <w:noProof/>
                <w:lang w:eastAsia="en-US"/>
              </w:rPr>
              <w:t>Hodnocení a klasifikace v předmětech s převahou výchovného zaměření</w:t>
            </w:r>
            <w:r w:rsidR="001234AD">
              <w:rPr>
                <w:noProof/>
                <w:webHidden/>
              </w:rPr>
              <w:tab/>
            </w:r>
            <w:r w:rsidR="001234AD">
              <w:rPr>
                <w:noProof/>
                <w:webHidden/>
              </w:rPr>
              <w:fldChar w:fldCharType="begin"/>
            </w:r>
            <w:r w:rsidR="001234AD">
              <w:rPr>
                <w:noProof/>
                <w:webHidden/>
              </w:rPr>
              <w:instrText xml:space="preserve"> PAGEREF _Toc22050880 \h </w:instrText>
            </w:r>
            <w:r w:rsidR="001234AD">
              <w:rPr>
                <w:noProof/>
                <w:webHidden/>
              </w:rPr>
            </w:r>
            <w:r w:rsidR="001234AD">
              <w:rPr>
                <w:noProof/>
                <w:webHidden/>
              </w:rPr>
              <w:fldChar w:fldCharType="separate"/>
            </w:r>
            <w:r w:rsidR="001234AD">
              <w:rPr>
                <w:noProof/>
                <w:webHidden/>
              </w:rPr>
              <w:t>323</w:t>
            </w:r>
            <w:r w:rsidR="001234AD">
              <w:rPr>
                <w:noProof/>
                <w:webHidden/>
              </w:rPr>
              <w:fldChar w:fldCharType="end"/>
            </w:r>
          </w:hyperlink>
        </w:p>
        <w:p w:rsidR="001234AD" w:rsidRDefault="003060C7">
          <w:pPr>
            <w:pStyle w:val="Obsah3"/>
            <w:tabs>
              <w:tab w:val="left" w:pos="1320"/>
              <w:tab w:val="right" w:leader="dot" w:pos="9580"/>
            </w:tabs>
            <w:rPr>
              <w:rFonts w:asciiTheme="minorHAnsi" w:eastAsiaTheme="minorEastAsia" w:hAnsiTheme="minorHAnsi" w:cstheme="minorBidi"/>
              <w:noProof/>
              <w:sz w:val="22"/>
              <w:szCs w:val="22"/>
            </w:rPr>
          </w:pPr>
          <w:hyperlink w:anchor="_Toc22050881" w:history="1">
            <w:r w:rsidR="001234AD" w:rsidRPr="00F25FD9">
              <w:rPr>
                <w:rStyle w:val="Hypertextovodkaz"/>
                <w:noProof/>
              </w:rPr>
              <w:t>6.1.3</w:t>
            </w:r>
            <w:r w:rsidR="001234AD">
              <w:rPr>
                <w:rFonts w:asciiTheme="minorHAnsi" w:eastAsiaTheme="minorEastAsia" w:hAnsiTheme="minorHAnsi" w:cstheme="minorBidi"/>
                <w:noProof/>
                <w:sz w:val="22"/>
                <w:szCs w:val="22"/>
              </w:rPr>
              <w:tab/>
            </w:r>
            <w:r w:rsidR="001234AD" w:rsidRPr="00F25FD9">
              <w:rPr>
                <w:rStyle w:val="Hypertextovodkaz"/>
                <w:noProof/>
              </w:rPr>
              <w:t>Celkové hodnocení</w:t>
            </w:r>
            <w:r w:rsidR="001234AD">
              <w:rPr>
                <w:noProof/>
                <w:webHidden/>
              </w:rPr>
              <w:tab/>
            </w:r>
            <w:r w:rsidR="001234AD">
              <w:rPr>
                <w:noProof/>
                <w:webHidden/>
              </w:rPr>
              <w:fldChar w:fldCharType="begin"/>
            </w:r>
            <w:r w:rsidR="001234AD">
              <w:rPr>
                <w:noProof/>
                <w:webHidden/>
              </w:rPr>
              <w:instrText xml:space="preserve"> PAGEREF _Toc22050881 \h </w:instrText>
            </w:r>
            <w:r w:rsidR="001234AD">
              <w:rPr>
                <w:noProof/>
                <w:webHidden/>
              </w:rPr>
            </w:r>
            <w:r w:rsidR="001234AD">
              <w:rPr>
                <w:noProof/>
                <w:webHidden/>
              </w:rPr>
              <w:fldChar w:fldCharType="separate"/>
            </w:r>
            <w:r w:rsidR="001234AD">
              <w:rPr>
                <w:noProof/>
                <w:webHidden/>
              </w:rPr>
              <w:t>324</w:t>
            </w:r>
            <w:r w:rsidR="001234AD">
              <w:rPr>
                <w:noProof/>
                <w:webHidden/>
              </w:rPr>
              <w:fldChar w:fldCharType="end"/>
            </w:r>
          </w:hyperlink>
        </w:p>
        <w:p w:rsidR="001234AD" w:rsidRDefault="003060C7">
          <w:pPr>
            <w:pStyle w:val="Obsah2"/>
            <w:tabs>
              <w:tab w:val="left" w:pos="880"/>
              <w:tab w:val="right" w:leader="dot" w:pos="9580"/>
            </w:tabs>
            <w:rPr>
              <w:rFonts w:asciiTheme="minorHAnsi" w:eastAsiaTheme="minorEastAsia" w:hAnsiTheme="minorHAnsi" w:cstheme="minorBidi"/>
              <w:noProof/>
              <w:sz w:val="22"/>
              <w:szCs w:val="22"/>
            </w:rPr>
          </w:pPr>
          <w:hyperlink w:anchor="_Toc22050882" w:history="1">
            <w:r w:rsidR="001234AD" w:rsidRPr="00F25FD9">
              <w:rPr>
                <w:rStyle w:val="Hypertextovodkaz"/>
                <w:noProof/>
              </w:rPr>
              <w:t>6.2</w:t>
            </w:r>
            <w:r w:rsidR="001234AD">
              <w:rPr>
                <w:rFonts w:asciiTheme="minorHAnsi" w:eastAsiaTheme="minorEastAsia" w:hAnsiTheme="minorHAnsi" w:cstheme="minorBidi"/>
                <w:noProof/>
                <w:sz w:val="22"/>
                <w:szCs w:val="22"/>
              </w:rPr>
              <w:tab/>
            </w:r>
            <w:r w:rsidR="001234AD" w:rsidRPr="00F25FD9">
              <w:rPr>
                <w:rStyle w:val="Hypertextovodkaz"/>
                <w:noProof/>
              </w:rPr>
              <w:t>Autoevaluace školy</w:t>
            </w:r>
            <w:r w:rsidR="001234AD">
              <w:rPr>
                <w:noProof/>
                <w:webHidden/>
              </w:rPr>
              <w:tab/>
            </w:r>
            <w:r w:rsidR="001234AD">
              <w:rPr>
                <w:noProof/>
                <w:webHidden/>
              </w:rPr>
              <w:fldChar w:fldCharType="begin"/>
            </w:r>
            <w:r w:rsidR="001234AD">
              <w:rPr>
                <w:noProof/>
                <w:webHidden/>
              </w:rPr>
              <w:instrText xml:space="preserve"> PAGEREF _Toc22050882 \h </w:instrText>
            </w:r>
            <w:r w:rsidR="001234AD">
              <w:rPr>
                <w:noProof/>
                <w:webHidden/>
              </w:rPr>
            </w:r>
            <w:r w:rsidR="001234AD">
              <w:rPr>
                <w:noProof/>
                <w:webHidden/>
              </w:rPr>
              <w:fldChar w:fldCharType="separate"/>
            </w:r>
            <w:r w:rsidR="001234AD">
              <w:rPr>
                <w:noProof/>
                <w:webHidden/>
              </w:rPr>
              <w:t>327</w:t>
            </w:r>
            <w:r w:rsidR="001234AD">
              <w:rPr>
                <w:noProof/>
                <w:webHidden/>
              </w:rPr>
              <w:fldChar w:fldCharType="end"/>
            </w:r>
          </w:hyperlink>
        </w:p>
        <w:p w:rsidR="001234AD" w:rsidRDefault="003060C7">
          <w:pPr>
            <w:pStyle w:val="Obsah3"/>
            <w:tabs>
              <w:tab w:val="left" w:pos="1320"/>
              <w:tab w:val="right" w:leader="dot" w:pos="9580"/>
            </w:tabs>
            <w:rPr>
              <w:rFonts w:asciiTheme="minorHAnsi" w:eastAsiaTheme="minorEastAsia" w:hAnsiTheme="minorHAnsi" w:cstheme="minorBidi"/>
              <w:noProof/>
              <w:sz w:val="22"/>
              <w:szCs w:val="22"/>
            </w:rPr>
          </w:pPr>
          <w:hyperlink w:anchor="_Toc22050883" w:history="1">
            <w:r w:rsidR="001234AD" w:rsidRPr="00F25FD9">
              <w:rPr>
                <w:rStyle w:val="Hypertextovodkaz"/>
                <w:noProof/>
              </w:rPr>
              <w:t>6.2.1</w:t>
            </w:r>
            <w:r w:rsidR="001234AD">
              <w:rPr>
                <w:rFonts w:asciiTheme="minorHAnsi" w:eastAsiaTheme="minorEastAsia" w:hAnsiTheme="minorHAnsi" w:cstheme="minorBidi"/>
                <w:noProof/>
                <w:sz w:val="22"/>
                <w:szCs w:val="22"/>
              </w:rPr>
              <w:tab/>
            </w:r>
            <w:r w:rsidR="001234AD" w:rsidRPr="00F25FD9">
              <w:rPr>
                <w:rStyle w:val="Hypertextovodkaz"/>
                <w:noProof/>
              </w:rPr>
              <w:t>Tabulka autoevaluace</w:t>
            </w:r>
            <w:r w:rsidR="001234AD">
              <w:rPr>
                <w:noProof/>
                <w:webHidden/>
              </w:rPr>
              <w:tab/>
            </w:r>
            <w:r w:rsidR="001234AD">
              <w:rPr>
                <w:noProof/>
                <w:webHidden/>
              </w:rPr>
              <w:fldChar w:fldCharType="begin"/>
            </w:r>
            <w:r w:rsidR="001234AD">
              <w:rPr>
                <w:noProof/>
                <w:webHidden/>
              </w:rPr>
              <w:instrText xml:space="preserve"> PAGEREF _Toc22050883 \h </w:instrText>
            </w:r>
            <w:r w:rsidR="001234AD">
              <w:rPr>
                <w:noProof/>
                <w:webHidden/>
              </w:rPr>
            </w:r>
            <w:r w:rsidR="001234AD">
              <w:rPr>
                <w:noProof/>
                <w:webHidden/>
              </w:rPr>
              <w:fldChar w:fldCharType="separate"/>
            </w:r>
            <w:r w:rsidR="001234AD">
              <w:rPr>
                <w:noProof/>
                <w:webHidden/>
              </w:rPr>
              <w:t>328</w:t>
            </w:r>
            <w:r w:rsidR="001234AD">
              <w:rPr>
                <w:noProof/>
                <w:webHidden/>
              </w:rPr>
              <w:fldChar w:fldCharType="end"/>
            </w:r>
          </w:hyperlink>
        </w:p>
        <w:p w:rsidR="001A28D3" w:rsidRDefault="00A11624">
          <w:r>
            <w:fldChar w:fldCharType="end"/>
          </w:r>
        </w:p>
      </w:sdtContent>
    </w:sdt>
    <w:p w:rsidR="003B12EE" w:rsidRDefault="003B12EE" w:rsidP="003B12EE">
      <w:pPr>
        <w:jc w:val="both"/>
      </w:pPr>
      <w:r w:rsidRPr="003542D2">
        <w:br w:type="page"/>
      </w:r>
    </w:p>
    <w:p w:rsidR="003B12EE" w:rsidRPr="00EC12F4" w:rsidRDefault="003B12EE" w:rsidP="00EC12F4">
      <w:pPr>
        <w:pStyle w:val="Nadpis1"/>
      </w:pPr>
      <w:bookmarkStart w:id="0" w:name="_Toc22050806"/>
      <w:r w:rsidRPr="00EC12F4">
        <w:lastRenderedPageBreak/>
        <w:t xml:space="preserve">Charakteristika Základní školy Uničov, Šternberská </w:t>
      </w:r>
      <w:r w:rsidR="00115BD0">
        <w:t>456</w:t>
      </w:r>
      <w:bookmarkEnd w:id="0"/>
    </w:p>
    <w:p w:rsidR="003B12EE" w:rsidRDefault="003B12EE" w:rsidP="003B12EE">
      <w:pPr>
        <w:jc w:val="both"/>
      </w:pPr>
    </w:p>
    <w:p w:rsidR="00672B30" w:rsidRPr="00D56E10" w:rsidRDefault="00672B30" w:rsidP="00672B30">
      <w:pPr>
        <w:jc w:val="both"/>
      </w:pPr>
      <w:r>
        <w:tab/>
        <w:t>V zákla</w:t>
      </w:r>
      <w:r w:rsidR="00115BD0">
        <w:t>dní škole Uničov, Šternberská 456</w:t>
      </w:r>
      <w:r>
        <w:t xml:space="preserve"> jsou žáci vyučováni dle Šk</w:t>
      </w:r>
      <w:r w:rsidR="006A3F41">
        <w:t>olního vzdělávacího plán</w:t>
      </w:r>
      <w:r w:rsidR="00520EDF">
        <w:t>u</w:t>
      </w:r>
      <w:r w:rsidR="006A3F41">
        <w:t xml:space="preserve"> pro </w:t>
      </w:r>
      <w:r>
        <w:t>zákl</w:t>
      </w:r>
      <w:r w:rsidR="00997160">
        <w:t>adní školu (ŠVP „Klíč ke vzdělání</w:t>
      </w:r>
      <w:r>
        <w:t>“)</w:t>
      </w:r>
      <w:r w:rsidR="006A3F41">
        <w:t xml:space="preserve"> a základní školu speciální (ŠVP „Rádi spolu“). </w:t>
      </w:r>
      <w:r>
        <w:t xml:space="preserve"> Š</w:t>
      </w:r>
      <w:r w:rsidRPr="00532384">
        <w:t xml:space="preserve">kola je spádová pro oblast Uničova a okolí. </w:t>
      </w:r>
      <w:r>
        <w:t>K</w:t>
      </w:r>
      <w:r w:rsidR="006A3F41">
        <w:t>apacita základní školy</w:t>
      </w:r>
      <w:r>
        <w:t xml:space="preserve"> je 85 žáků, kapacita základní školy speciální je </w:t>
      </w:r>
      <w:r w:rsidR="003B60F8">
        <w:t>30</w:t>
      </w:r>
      <w:r>
        <w:t xml:space="preserve"> žáků. Výuka probíhá na dvou budovách.</w:t>
      </w:r>
    </w:p>
    <w:p w:rsidR="003B12EE" w:rsidRPr="003542D2" w:rsidRDefault="003B12EE" w:rsidP="003B12EE">
      <w:pPr>
        <w:jc w:val="both"/>
      </w:pPr>
    </w:p>
    <w:p w:rsidR="003B12EE" w:rsidRPr="00EC12F4" w:rsidRDefault="003B12EE" w:rsidP="00EC12F4">
      <w:pPr>
        <w:pStyle w:val="Nadpis2"/>
      </w:pPr>
      <w:bookmarkStart w:id="1" w:name="_Toc22050807"/>
      <w:r w:rsidRPr="00EC12F4">
        <w:t>Úplnost a velikost školy</w:t>
      </w:r>
      <w:bookmarkEnd w:id="1"/>
    </w:p>
    <w:p w:rsidR="003B12EE" w:rsidRPr="00B22138" w:rsidRDefault="003B12EE" w:rsidP="003B12EE">
      <w:pPr>
        <w:jc w:val="both"/>
      </w:pPr>
    </w:p>
    <w:p w:rsidR="00672B30" w:rsidRPr="00AC5336" w:rsidRDefault="00672B30" w:rsidP="00672B30">
      <w:pPr>
        <w:jc w:val="both"/>
      </w:pPr>
      <w:r>
        <w:tab/>
      </w:r>
      <w:r w:rsidRPr="00AC5336">
        <w:t>Základní škola Uničo</w:t>
      </w:r>
      <w:r w:rsidR="00115BD0">
        <w:t>v, Šternberská 456</w:t>
      </w:r>
      <w:r>
        <w:t xml:space="preserve"> - škola s 9 po</w:t>
      </w:r>
      <w:r w:rsidR="006A3F41">
        <w:t>stupnými ročníky základní školy</w:t>
      </w:r>
      <w:r>
        <w:t xml:space="preserve"> a s 10 postupnými ročníky základní školy speciální.</w:t>
      </w:r>
    </w:p>
    <w:p w:rsidR="00672B30" w:rsidRDefault="00672B30" w:rsidP="00672B30">
      <w:pPr>
        <w:jc w:val="both"/>
      </w:pPr>
      <w:r>
        <w:tab/>
      </w:r>
      <w:r w:rsidRPr="00AC5336">
        <w:t>Budo</w:t>
      </w:r>
      <w:r>
        <w:t>vy a prostory školy mají celkovou kapacitu</w:t>
      </w:r>
      <w:r w:rsidRPr="00AC5336">
        <w:t xml:space="preserve"> </w:t>
      </w:r>
      <w:r w:rsidR="003B60F8">
        <w:t>115</w:t>
      </w:r>
      <w:r w:rsidRPr="00AC5336">
        <w:t xml:space="preserve"> žák</w:t>
      </w:r>
      <w:r>
        <w:t>ů.</w:t>
      </w:r>
    </w:p>
    <w:p w:rsidR="003B12EE" w:rsidRDefault="003B12EE" w:rsidP="003B12EE">
      <w:pPr>
        <w:jc w:val="both"/>
      </w:pPr>
    </w:p>
    <w:p w:rsidR="003B12EE" w:rsidRPr="00EC12F4" w:rsidRDefault="003B12EE" w:rsidP="00EC12F4">
      <w:pPr>
        <w:pStyle w:val="Nadpis2"/>
      </w:pPr>
      <w:bookmarkStart w:id="2" w:name="_Toc22050808"/>
      <w:r w:rsidRPr="00EC12F4">
        <w:t>Vybavení školy</w:t>
      </w:r>
      <w:bookmarkEnd w:id="2"/>
    </w:p>
    <w:p w:rsidR="003B12EE" w:rsidRPr="00B22138" w:rsidRDefault="003B12EE" w:rsidP="003B12EE">
      <w:pPr>
        <w:jc w:val="both"/>
        <w:rPr>
          <w:bCs/>
          <w:color w:val="000000" w:themeColor="text1"/>
        </w:rPr>
      </w:pPr>
    </w:p>
    <w:p w:rsidR="003B12EE" w:rsidRPr="003542D2" w:rsidRDefault="003B12EE" w:rsidP="003B12EE">
      <w:pPr>
        <w:jc w:val="both"/>
        <w:rPr>
          <w:b/>
          <w:bCs/>
          <w:color w:val="000000" w:themeColor="text1"/>
        </w:rPr>
      </w:pPr>
      <w:r w:rsidRPr="003542D2">
        <w:rPr>
          <w:b/>
          <w:iCs/>
          <w:color w:val="000000" w:themeColor="text1"/>
        </w:rPr>
        <w:t>Materiální</w:t>
      </w:r>
    </w:p>
    <w:p w:rsidR="003B12EE" w:rsidRDefault="003B12EE" w:rsidP="003B12EE">
      <w:pPr>
        <w:jc w:val="both"/>
        <w:rPr>
          <w:color w:val="000000" w:themeColor="text1"/>
        </w:rPr>
      </w:pPr>
      <w:r>
        <w:rPr>
          <w:color w:val="000000" w:themeColor="text1"/>
        </w:rPr>
        <w:tab/>
      </w:r>
      <w:r w:rsidRPr="003542D2">
        <w:rPr>
          <w:color w:val="000000" w:themeColor="text1"/>
        </w:rPr>
        <w:t>Š</w:t>
      </w:r>
      <w:r>
        <w:rPr>
          <w:color w:val="000000" w:themeColor="text1"/>
        </w:rPr>
        <w:t>kola -</w:t>
      </w:r>
      <w:r w:rsidRPr="003542D2">
        <w:rPr>
          <w:color w:val="000000" w:themeColor="text1"/>
        </w:rPr>
        <w:t xml:space="preserve"> </w:t>
      </w:r>
      <w:r>
        <w:rPr>
          <w:color w:val="000000" w:themeColor="text1"/>
        </w:rPr>
        <w:t>interaktivní tabule, počítače,</w:t>
      </w:r>
      <w:r w:rsidR="006A3F41">
        <w:rPr>
          <w:color w:val="000000" w:themeColor="text1"/>
        </w:rPr>
        <w:t xml:space="preserve"> tablety, </w:t>
      </w:r>
      <w:r>
        <w:rPr>
          <w:color w:val="000000" w:themeColor="text1"/>
        </w:rPr>
        <w:t>moderní kuchyňské spotřebiče, nářadí a nástroje pro pracovní činnosti, učební pomůcky</w:t>
      </w:r>
      <w:r w:rsidRPr="001432C9">
        <w:rPr>
          <w:color w:val="000000" w:themeColor="text1"/>
        </w:rPr>
        <w:t xml:space="preserve"> </w:t>
      </w:r>
      <w:r>
        <w:rPr>
          <w:color w:val="000000" w:themeColor="text1"/>
        </w:rPr>
        <w:t>a učebnice</w:t>
      </w:r>
      <w:r w:rsidRPr="003542D2">
        <w:rPr>
          <w:color w:val="000000" w:themeColor="text1"/>
        </w:rPr>
        <w:t xml:space="preserve">, </w:t>
      </w:r>
      <w:r>
        <w:rPr>
          <w:color w:val="000000" w:themeColor="text1"/>
        </w:rPr>
        <w:t xml:space="preserve">školní knihovna </w:t>
      </w:r>
      <w:r w:rsidRPr="003542D2">
        <w:rPr>
          <w:color w:val="000000" w:themeColor="text1"/>
        </w:rPr>
        <w:t>p</w:t>
      </w:r>
      <w:r>
        <w:rPr>
          <w:color w:val="000000" w:themeColor="text1"/>
        </w:rPr>
        <w:t>ro práci pedagogů i žáků</w:t>
      </w:r>
      <w:r w:rsidR="00E84B1B">
        <w:rPr>
          <w:color w:val="000000" w:themeColor="text1"/>
        </w:rPr>
        <w:t>.</w:t>
      </w:r>
    </w:p>
    <w:p w:rsidR="003B12EE" w:rsidRDefault="003B12EE" w:rsidP="003B12EE">
      <w:pPr>
        <w:jc w:val="both"/>
        <w:rPr>
          <w:color w:val="000000" w:themeColor="text1"/>
        </w:rPr>
      </w:pPr>
    </w:p>
    <w:p w:rsidR="003B12EE" w:rsidRDefault="003B12EE" w:rsidP="003B12EE">
      <w:pPr>
        <w:jc w:val="both"/>
        <w:rPr>
          <w:color w:val="000000" w:themeColor="text1"/>
        </w:rPr>
      </w:pPr>
      <w:r>
        <w:rPr>
          <w:color w:val="000000" w:themeColor="text1"/>
        </w:rPr>
        <w:tab/>
        <w:t>U</w:t>
      </w:r>
      <w:r w:rsidRPr="003542D2">
        <w:rPr>
          <w:color w:val="000000" w:themeColor="text1"/>
        </w:rPr>
        <w:t>čebnice, učební pomůcky a výukový SW</w:t>
      </w:r>
      <w:r>
        <w:rPr>
          <w:color w:val="000000" w:themeColor="text1"/>
        </w:rPr>
        <w:t xml:space="preserve"> jsou průběžně doplňovány, n</w:t>
      </w:r>
      <w:r w:rsidRPr="003542D2">
        <w:rPr>
          <w:color w:val="000000" w:themeColor="text1"/>
        </w:rPr>
        <w:t xml:space="preserve">a odborné </w:t>
      </w:r>
      <w:r>
        <w:rPr>
          <w:color w:val="000000" w:themeColor="text1"/>
        </w:rPr>
        <w:t>učebny navazují kabinety a</w:t>
      </w:r>
      <w:r w:rsidRPr="003542D2">
        <w:rPr>
          <w:color w:val="000000" w:themeColor="text1"/>
        </w:rPr>
        <w:t xml:space="preserve"> vy</w:t>
      </w:r>
      <w:r w:rsidR="00E84B1B">
        <w:rPr>
          <w:color w:val="000000" w:themeColor="text1"/>
        </w:rPr>
        <w:t>bavené sbírky učebních pomůcek.</w:t>
      </w:r>
    </w:p>
    <w:p w:rsidR="003B12EE" w:rsidRDefault="003B12EE" w:rsidP="003B12EE">
      <w:pPr>
        <w:jc w:val="both"/>
      </w:pPr>
    </w:p>
    <w:p w:rsidR="003B12EE" w:rsidRPr="00AC5336" w:rsidRDefault="003B12EE" w:rsidP="003B12EE">
      <w:pPr>
        <w:jc w:val="both"/>
        <w:rPr>
          <w:b/>
          <w:bCs/>
        </w:rPr>
      </w:pPr>
      <w:r w:rsidRPr="00AC5336">
        <w:rPr>
          <w:b/>
          <w:bCs/>
        </w:rPr>
        <w:t>Prostorové</w:t>
      </w:r>
    </w:p>
    <w:p w:rsidR="003B12EE" w:rsidRDefault="003B12EE" w:rsidP="003B12EE">
      <w:pPr>
        <w:jc w:val="both"/>
      </w:pPr>
      <w:r>
        <w:tab/>
      </w:r>
      <w:r w:rsidRPr="00AC5336">
        <w:t>Ar</w:t>
      </w:r>
      <w:r>
        <w:t>eál školy - dvě</w:t>
      </w:r>
      <w:r w:rsidRPr="00AC5336">
        <w:t xml:space="preserve"> samostatně fungující části</w:t>
      </w:r>
      <w:r>
        <w:tab/>
        <w:t xml:space="preserve"> - hlavní budova</w:t>
      </w:r>
    </w:p>
    <w:p w:rsidR="003B12EE" w:rsidRPr="00890B47" w:rsidRDefault="003B12EE" w:rsidP="003B12EE">
      <w:pPr>
        <w:jc w:val="both"/>
      </w:pPr>
      <w:r>
        <w:tab/>
      </w:r>
      <w:r>
        <w:tab/>
      </w:r>
      <w:r>
        <w:tab/>
      </w:r>
      <w:r>
        <w:tab/>
      </w:r>
      <w:r>
        <w:tab/>
      </w:r>
      <w:r>
        <w:tab/>
      </w:r>
      <w:r>
        <w:tab/>
        <w:t xml:space="preserve"> - </w:t>
      </w:r>
      <w:r w:rsidRPr="00AC5336">
        <w:t>II.</w:t>
      </w:r>
      <w:r>
        <w:t xml:space="preserve"> budova</w:t>
      </w:r>
      <w:r w:rsidR="00E84B1B">
        <w:t>.</w:t>
      </w:r>
    </w:p>
    <w:p w:rsidR="003B12EE" w:rsidRDefault="003B12EE" w:rsidP="003B12EE">
      <w:pPr>
        <w:jc w:val="both"/>
      </w:pPr>
    </w:p>
    <w:p w:rsidR="003B12EE" w:rsidRPr="008053C0" w:rsidRDefault="003B12EE" w:rsidP="003B12EE">
      <w:pPr>
        <w:jc w:val="both"/>
        <w:rPr>
          <w:color w:val="000000" w:themeColor="text1"/>
        </w:rPr>
      </w:pPr>
      <w:r>
        <w:rPr>
          <w:b/>
          <w:bCs/>
          <w:color w:val="000000" w:themeColor="text1"/>
        </w:rPr>
        <w:tab/>
      </w:r>
      <w:r w:rsidRPr="008053C0">
        <w:rPr>
          <w:bCs/>
          <w:color w:val="000000" w:themeColor="text1"/>
        </w:rPr>
        <w:t>Hlavní budova</w:t>
      </w:r>
      <w:r w:rsidRPr="003542D2">
        <w:rPr>
          <w:color w:val="000000" w:themeColor="text1"/>
        </w:rPr>
        <w:t xml:space="preserve"> </w:t>
      </w:r>
      <w:r>
        <w:t xml:space="preserve">- </w:t>
      </w:r>
      <w:r w:rsidRPr="00AC5336">
        <w:t>ředitelst</w:t>
      </w:r>
      <w:r>
        <w:t>ví školy, sborovna, čtyři třídy, učebna s počítači, učebna s interaktivní tabulí, prostor určený k ošetření úrazu, krátkodobému pobytu zraněného a při zdravotních problémech, cvičná kuchyň, školní knihovna, kabinet, šatna, úklidové místnosti, travnatá plocha</w:t>
      </w:r>
      <w:r w:rsidR="00E84B1B">
        <w:t>.</w:t>
      </w:r>
    </w:p>
    <w:p w:rsidR="003B12EE" w:rsidRDefault="003B12EE" w:rsidP="003B12EE">
      <w:pPr>
        <w:jc w:val="both"/>
        <w:rPr>
          <w:bCs/>
          <w:color w:val="000000" w:themeColor="text1"/>
        </w:rPr>
      </w:pPr>
      <w:r w:rsidRPr="008053C0">
        <w:rPr>
          <w:bCs/>
          <w:color w:val="000000" w:themeColor="text1"/>
        </w:rPr>
        <w:tab/>
        <w:t>II. budova</w:t>
      </w:r>
      <w:r>
        <w:rPr>
          <w:b/>
          <w:bCs/>
          <w:color w:val="000000" w:themeColor="text1"/>
        </w:rPr>
        <w:t xml:space="preserve"> </w:t>
      </w:r>
      <w:r w:rsidR="006A3F41">
        <w:t>– tři třídy</w:t>
      </w:r>
      <w:r w:rsidR="003B60F8">
        <w:t xml:space="preserve"> – v jedné z nich po skončení vyučování probíhá školní družina</w:t>
      </w:r>
      <w:r>
        <w:t>, prostor určený k ošetření úrazu, krátkodobému pobytu zraněného a při zdravotních problémech, výdejna stravy, plošina pro vo</w:t>
      </w:r>
      <w:r w:rsidR="000C2DA0">
        <w:t>zíčkáře, sportovní</w:t>
      </w:r>
      <w:r w:rsidR="00520EDF">
        <w:rPr>
          <w:color w:val="FF0000"/>
        </w:rPr>
        <w:t xml:space="preserve"> </w:t>
      </w:r>
      <w:r w:rsidR="00520EDF">
        <w:t>sál</w:t>
      </w:r>
      <w:r>
        <w:t>, šatny,</w:t>
      </w:r>
      <w:r w:rsidRPr="009823E8">
        <w:t xml:space="preserve"> </w:t>
      </w:r>
      <w:r>
        <w:t xml:space="preserve">úklidové místnosti, </w:t>
      </w:r>
      <w:r w:rsidRPr="009823E8">
        <w:t>školní</w:t>
      </w:r>
      <w:r w:rsidRPr="009823E8">
        <w:rPr>
          <w:bCs/>
          <w:color w:val="000000" w:themeColor="text1"/>
        </w:rPr>
        <w:t xml:space="preserve"> dílny, školní pozemek, zahrada, skleník</w:t>
      </w:r>
      <w:r w:rsidR="00E84B1B">
        <w:rPr>
          <w:bCs/>
          <w:color w:val="000000" w:themeColor="text1"/>
        </w:rPr>
        <w:t>.</w:t>
      </w:r>
    </w:p>
    <w:p w:rsidR="003B12EE" w:rsidRPr="009823E8" w:rsidRDefault="003B12EE" w:rsidP="003B12EE">
      <w:pPr>
        <w:jc w:val="both"/>
        <w:rPr>
          <w:bCs/>
          <w:color w:val="000000" w:themeColor="text1"/>
        </w:rPr>
      </w:pPr>
    </w:p>
    <w:p w:rsidR="003B12EE" w:rsidRDefault="003B12EE" w:rsidP="003B12EE">
      <w:pPr>
        <w:jc w:val="both"/>
        <w:rPr>
          <w:color w:val="000000" w:themeColor="text1"/>
        </w:rPr>
      </w:pPr>
      <w:r>
        <w:rPr>
          <w:color w:val="000000" w:themeColor="text1"/>
        </w:rPr>
        <w:tab/>
      </w:r>
      <w:r w:rsidRPr="003542D2">
        <w:rPr>
          <w:color w:val="000000" w:themeColor="text1"/>
        </w:rPr>
        <w:t>Škola nem</w:t>
      </w:r>
      <w:r>
        <w:rPr>
          <w:color w:val="000000" w:themeColor="text1"/>
        </w:rPr>
        <w:t>á svou vlastní kuchyň, do</w:t>
      </w:r>
      <w:r w:rsidRPr="003542D2">
        <w:rPr>
          <w:color w:val="000000" w:themeColor="text1"/>
        </w:rPr>
        <w:t xml:space="preserve"> výdejny obě</w:t>
      </w:r>
      <w:r>
        <w:rPr>
          <w:color w:val="000000" w:themeColor="text1"/>
        </w:rPr>
        <w:t>dů se strava dováží. Pro výuku tělesné výchovy škola využívá sportovní areály uničovských škol a sportovních</w:t>
      </w:r>
      <w:r w:rsidR="0034447E">
        <w:rPr>
          <w:color w:val="000000" w:themeColor="text1"/>
        </w:rPr>
        <w:t xml:space="preserve"> klubů a nově opravený sportovní sál.</w:t>
      </w:r>
      <w:r>
        <w:rPr>
          <w:color w:val="000000" w:themeColor="text1"/>
        </w:rPr>
        <w:t xml:space="preserve"> K t</w:t>
      </w:r>
      <w:r w:rsidRPr="003542D2">
        <w:rPr>
          <w:color w:val="000000" w:themeColor="text1"/>
        </w:rPr>
        <w:t>ělovýchovným aktivitám</w:t>
      </w:r>
      <w:r>
        <w:rPr>
          <w:color w:val="000000" w:themeColor="text1"/>
        </w:rPr>
        <w:t xml:space="preserve"> slouží travnat</w:t>
      </w:r>
      <w:r w:rsidR="00E84B1B">
        <w:rPr>
          <w:color w:val="000000" w:themeColor="text1"/>
        </w:rPr>
        <w:t>á plocha v areálu hlavní budovy.</w:t>
      </w:r>
    </w:p>
    <w:p w:rsidR="003B12EE" w:rsidRPr="003542D2" w:rsidRDefault="003B12EE" w:rsidP="003B12EE">
      <w:pPr>
        <w:jc w:val="both"/>
        <w:rPr>
          <w:color w:val="000000" w:themeColor="text1"/>
        </w:rPr>
      </w:pPr>
    </w:p>
    <w:p w:rsidR="003B12EE" w:rsidRPr="00D65E59" w:rsidRDefault="003B12EE" w:rsidP="003B12EE">
      <w:pPr>
        <w:jc w:val="both"/>
        <w:rPr>
          <w:b/>
        </w:rPr>
      </w:pPr>
      <w:r w:rsidRPr="00D65E59">
        <w:rPr>
          <w:b/>
        </w:rPr>
        <w:t>Technické</w:t>
      </w:r>
    </w:p>
    <w:p w:rsidR="003B12EE" w:rsidRDefault="003B12EE" w:rsidP="003B12EE">
      <w:pPr>
        <w:jc w:val="both"/>
      </w:pPr>
      <w:r>
        <w:tab/>
        <w:t>Hlavní budova - učebna s počítači, učebn</w:t>
      </w:r>
      <w:r w:rsidR="003B60F8">
        <w:t>y</w:t>
      </w:r>
      <w:r>
        <w:t xml:space="preserve"> s interaktivními tabulemi, školní cvičná</w:t>
      </w:r>
      <w:r w:rsidRPr="00AC5336">
        <w:t xml:space="preserve"> kuch</w:t>
      </w:r>
      <w:r>
        <w:t xml:space="preserve">yň a keramická pec, pro práci pedagogů jsou k dispozici další </w:t>
      </w:r>
      <w:r w:rsidRPr="00D464FB">
        <w:t>počítač</w:t>
      </w:r>
      <w:r>
        <w:t>e, kopírky a tiskárny, v</w:t>
      </w:r>
      <w:r w:rsidRPr="00AC5336">
        <w:t>šechny počítače na hlav</w:t>
      </w:r>
      <w:r>
        <w:t>ní budově jsou propojeny v síti s</w:t>
      </w:r>
      <w:r w:rsidRPr="00AC5336">
        <w:t xml:space="preserve"> přístup</w:t>
      </w:r>
      <w:r>
        <w:t>em na i</w:t>
      </w:r>
      <w:r w:rsidRPr="00AC5336">
        <w:t>nternet</w:t>
      </w:r>
      <w:r w:rsidR="00E84B1B">
        <w:t>.</w:t>
      </w:r>
    </w:p>
    <w:p w:rsidR="00E84B1B" w:rsidRDefault="003B12EE">
      <w:pPr>
        <w:spacing w:after="200" w:line="276" w:lineRule="auto"/>
      </w:pPr>
      <w:r>
        <w:tab/>
        <w:t>II. budova - učebn</w:t>
      </w:r>
      <w:r w:rsidR="003B60F8">
        <w:t>y</w:t>
      </w:r>
      <w:r>
        <w:t xml:space="preserve"> s</w:t>
      </w:r>
      <w:r w:rsidRPr="00D464FB">
        <w:t xml:space="preserve"> počítač</w:t>
      </w:r>
      <w:r>
        <w:t>em a kopírkou</w:t>
      </w:r>
      <w:r w:rsidR="003B60F8">
        <w:t xml:space="preserve"> a interaktivními tabulemi,</w:t>
      </w:r>
      <w:r>
        <w:t xml:space="preserve"> vybavená dílna</w:t>
      </w:r>
      <w:r w:rsidR="00E84B1B">
        <w:t>.</w:t>
      </w:r>
    </w:p>
    <w:p w:rsidR="00B22138" w:rsidRDefault="00B22138">
      <w:pPr>
        <w:spacing w:after="200" w:line="276" w:lineRule="auto"/>
      </w:pPr>
      <w:r>
        <w:br w:type="page"/>
      </w:r>
    </w:p>
    <w:p w:rsidR="003B12EE" w:rsidRPr="005A4C3F" w:rsidRDefault="003B12EE" w:rsidP="003B12EE">
      <w:pPr>
        <w:jc w:val="both"/>
        <w:rPr>
          <w:b/>
        </w:rPr>
      </w:pPr>
      <w:r w:rsidRPr="005A4C3F">
        <w:rPr>
          <w:b/>
        </w:rPr>
        <w:lastRenderedPageBreak/>
        <w:t>Hygienické</w:t>
      </w:r>
    </w:p>
    <w:p w:rsidR="003B12EE" w:rsidRPr="003542D2" w:rsidRDefault="003B12EE" w:rsidP="003B12EE">
      <w:pPr>
        <w:jc w:val="both"/>
      </w:pPr>
      <w:r>
        <w:t>Školní družina - možnost využití travnaté plochy na hlavní budově</w:t>
      </w:r>
    </w:p>
    <w:p w:rsidR="003B12EE" w:rsidRDefault="003B12EE" w:rsidP="003B12EE">
      <w:pPr>
        <w:jc w:val="both"/>
      </w:pPr>
      <w:r>
        <w:t xml:space="preserve">Učebny - výškově nastavitelný nábytek, </w:t>
      </w:r>
      <w:r w:rsidRPr="003542D2">
        <w:t>um</w:t>
      </w:r>
      <w:r>
        <w:t>yvadla s tekoucí vodou</w:t>
      </w:r>
    </w:p>
    <w:p w:rsidR="003B12EE" w:rsidRDefault="003B12EE" w:rsidP="003B12EE">
      <w:pPr>
        <w:jc w:val="both"/>
      </w:pPr>
      <w:r>
        <w:t>Cvičná kuchyň - nerezový dřez s tekoucí teplou i studenou vodou</w:t>
      </w:r>
    </w:p>
    <w:p w:rsidR="003B12EE" w:rsidRDefault="003B12EE" w:rsidP="003B12EE">
      <w:pPr>
        <w:jc w:val="both"/>
      </w:pPr>
      <w:r>
        <w:t>Sociální zařízení - toalety a umyvadla s tekoucí vodou</w:t>
      </w:r>
    </w:p>
    <w:p w:rsidR="003B12EE" w:rsidRDefault="003B12EE" w:rsidP="003B12EE">
      <w:pPr>
        <w:jc w:val="both"/>
      </w:pPr>
      <w:r>
        <w:t>Šatny</w:t>
      </w:r>
    </w:p>
    <w:p w:rsidR="003B12EE" w:rsidRDefault="003B12EE" w:rsidP="003B12EE">
      <w:pPr>
        <w:jc w:val="both"/>
      </w:pPr>
      <w:r>
        <w:t>Úklidové místnosti</w:t>
      </w:r>
    </w:p>
    <w:p w:rsidR="003B12EE" w:rsidRDefault="003B12EE" w:rsidP="003B12EE">
      <w:pPr>
        <w:jc w:val="both"/>
      </w:pPr>
      <w:r>
        <w:t>Dílna - umyvadlo s tekoucí vodou</w:t>
      </w:r>
    </w:p>
    <w:p w:rsidR="003B12EE" w:rsidRPr="00520EDF" w:rsidRDefault="003B12EE" w:rsidP="003B12EE">
      <w:pPr>
        <w:jc w:val="both"/>
      </w:pPr>
      <w:r>
        <w:t xml:space="preserve">Sportovní </w:t>
      </w:r>
      <w:r w:rsidR="00520EDF">
        <w:t>sál</w:t>
      </w:r>
      <w:r w:rsidR="003B60F8">
        <w:t xml:space="preserve"> – s kompletním sociálním zařízením</w:t>
      </w:r>
    </w:p>
    <w:p w:rsidR="003B12EE" w:rsidRDefault="003B12EE" w:rsidP="003B12EE">
      <w:pPr>
        <w:jc w:val="both"/>
      </w:pPr>
      <w:r>
        <w:t xml:space="preserve">Školní výdejna - ohřívací pult, </w:t>
      </w:r>
      <w:proofErr w:type="spellStart"/>
      <w:r>
        <w:t>termonádoby</w:t>
      </w:r>
      <w:proofErr w:type="spellEnd"/>
      <w:r>
        <w:t>, myčka na nádobí, dřez s tekoucí teplou i studenou vodou</w:t>
      </w:r>
    </w:p>
    <w:p w:rsidR="003B12EE" w:rsidRDefault="003B12EE" w:rsidP="003B12EE">
      <w:pPr>
        <w:jc w:val="both"/>
      </w:pPr>
      <w:r>
        <w:t>Místnosti budov</w:t>
      </w:r>
      <w:r w:rsidRPr="003542D2">
        <w:t xml:space="preserve"> </w:t>
      </w:r>
      <w:r>
        <w:t>školy jsou vytápěny</w:t>
      </w:r>
      <w:r w:rsidRPr="003542D2">
        <w:t xml:space="preserve"> dle hygienických předpisů.</w:t>
      </w:r>
    </w:p>
    <w:p w:rsidR="003B12EE" w:rsidRDefault="003B12EE" w:rsidP="003B12EE">
      <w:pPr>
        <w:jc w:val="both"/>
      </w:pPr>
    </w:p>
    <w:p w:rsidR="003B12EE" w:rsidRPr="00EC12F4" w:rsidRDefault="003B12EE" w:rsidP="00EC12F4">
      <w:pPr>
        <w:pStyle w:val="Nadpis2"/>
      </w:pPr>
      <w:bookmarkStart w:id="3" w:name="_Toc22050809"/>
      <w:r w:rsidRPr="00EC12F4">
        <w:t>Charakteristika pedagogického sboru</w:t>
      </w:r>
      <w:bookmarkEnd w:id="3"/>
    </w:p>
    <w:p w:rsidR="003B12EE" w:rsidRPr="00B22138" w:rsidRDefault="003B12EE" w:rsidP="003B12EE">
      <w:pPr>
        <w:jc w:val="both"/>
      </w:pPr>
    </w:p>
    <w:p w:rsidR="003B12EE" w:rsidRDefault="003B12EE" w:rsidP="003B12EE">
      <w:pPr>
        <w:jc w:val="both"/>
        <w:rPr>
          <w:b/>
        </w:rPr>
      </w:pPr>
      <w:r>
        <w:rPr>
          <w:b/>
        </w:rPr>
        <w:t>Velikost sboru</w:t>
      </w:r>
    </w:p>
    <w:p w:rsidR="003B12EE" w:rsidRPr="00166287" w:rsidRDefault="003B12EE" w:rsidP="003B12EE">
      <w:pPr>
        <w:jc w:val="both"/>
      </w:pPr>
      <w:r>
        <w:tab/>
        <w:t>Pedagogický sbor je</w:t>
      </w:r>
      <w:r w:rsidRPr="00AC5336">
        <w:t xml:space="preserve"> smíšený</w:t>
      </w:r>
      <w:r>
        <w:t xml:space="preserve"> s většinovou</w:t>
      </w:r>
      <w:r w:rsidRPr="00AC5336">
        <w:t xml:space="preserve"> přev</w:t>
      </w:r>
      <w:r>
        <w:t>ahou žen.</w:t>
      </w:r>
      <w:r w:rsidR="00981A4C">
        <w:t xml:space="preserve"> </w:t>
      </w:r>
    </w:p>
    <w:p w:rsidR="003B12EE" w:rsidRDefault="003B12EE" w:rsidP="003B12EE">
      <w:pPr>
        <w:jc w:val="both"/>
        <w:rPr>
          <w:b/>
        </w:rPr>
      </w:pPr>
    </w:p>
    <w:p w:rsidR="003B12EE" w:rsidRPr="008053C0" w:rsidRDefault="003B12EE" w:rsidP="003B12EE">
      <w:pPr>
        <w:jc w:val="both"/>
        <w:rPr>
          <w:b/>
        </w:rPr>
      </w:pPr>
      <w:r>
        <w:rPr>
          <w:b/>
        </w:rPr>
        <w:t>Kvalifikovanost</w:t>
      </w:r>
    </w:p>
    <w:p w:rsidR="003B12EE" w:rsidRDefault="003B12EE" w:rsidP="003B12EE">
      <w:pPr>
        <w:jc w:val="both"/>
      </w:pPr>
      <w:r>
        <w:tab/>
        <w:t>Pedagogičtí pracovníci</w:t>
      </w:r>
      <w:r w:rsidRPr="00AC5336">
        <w:t xml:space="preserve"> mají vysokoškolské magisterské vzdělání se specializací pro žáky </w:t>
      </w:r>
      <w:r w:rsidR="00981A4C">
        <w:t>se speciálním vzdělávacími potřebami.</w:t>
      </w:r>
    </w:p>
    <w:p w:rsidR="003B12EE" w:rsidRDefault="003B12EE" w:rsidP="003B12EE">
      <w:pPr>
        <w:jc w:val="both"/>
      </w:pPr>
    </w:p>
    <w:p w:rsidR="003B12EE" w:rsidRPr="005A4C3F" w:rsidRDefault="003B12EE" w:rsidP="003B12EE">
      <w:pPr>
        <w:jc w:val="both"/>
        <w:rPr>
          <w:b/>
        </w:rPr>
      </w:pPr>
      <w:r w:rsidRPr="005A4C3F">
        <w:rPr>
          <w:b/>
        </w:rPr>
        <w:t>Zaměstnanci školy</w:t>
      </w:r>
    </w:p>
    <w:p w:rsidR="003B12EE" w:rsidRDefault="003B12EE" w:rsidP="003B12EE">
      <w:pPr>
        <w:jc w:val="both"/>
      </w:pPr>
      <w:r>
        <w:t>Sekce výchovně vzdělávací:</w:t>
      </w:r>
      <w:r w:rsidRPr="00D23C9D">
        <w:t xml:space="preserve"> </w:t>
      </w:r>
      <w:r>
        <w:tab/>
        <w:t xml:space="preserve">- </w:t>
      </w:r>
      <w:r w:rsidRPr="00AC5336">
        <w:t>ředitel</w:t>
      </w:r>
    </w:p>
    <w:p w:rsidR="003B60F8" w:rsidRPr="00AC5336" w:rsidRDefault="003B60F8" w:rsidP="003B60F8">
      <w:pPr>
        <w:ind w:left="2124" w:firstLine="708"/>
        <w:jc w:val="both"/>
      </w:pPr>
      <w:r>
        <w:t>- zástupce ředitele</w:t>
      </w:r>
    </w:p>
    <w:p w:rsidR="003B12EE" w:rsidRPr="00AC5336" w:rsidRDefault="003B12EE" w:rsidP="003B12EE">
      <w:pPr>
        <w:jc w:val="both"/>
      </w:pPr>
      <w:r>
        <w:tab/>
      </w:r>
      <w:r>
        <w:tab/>
      </w:r>
      <w:r>
        <w:tab/>
      </w:r>
      <w:r>
        <w:tab/>
        <w:t>- pedagogové</w:t>
      </w:r>
    </w:p>
    <w:p w:rsidR="003B12EE" w:rsidRDefault="003B12EE" w:rsidP="003B12EE">
      <w:pPr>
        <w:jc w:val="both"/>
      </w:pPr>
      <w:r>
        <w:tab/>
      </w:r>
      <w:r>
        <w:tab/>
      </w:r>
      <w:r>
        <w:tab/>
      </w:r>
      <w:r>
        <w:tab/>
        <w:t xml:space="preserve">- </w:t>
      </w:r>
      <w:r w:rsidRPr="00B47A95">
        <w:t>asistent</w:t>
      </w:r>
      <w:r w:rsidR="00A1178E">
        <w:t>i</w:t>
      </w:r>
      <w:r>
        <w:t xml:space="preserve"> pedagoga</w:t>
      </w:r>
    </w:p>
    <w:p w:rsidR="003B12EE" w:rsidRDefault="003B12EE" w:rsidP="003B12EE">
      <w:pPr>
        <w:jc w:val="both"/>
      </w:pPr>
    </w:p>
    <w:p w:rsidR="003B12EE" w:rsidRDefault="003B12EE" w:rsidP="003B12EE">
      <w:pPr>
        <w:jc w:val="both"/>
      </w:pPr>
      <w:r>
        <w:t>Sekce obslužná:</w:t>
      </w:r>
      <w:r w:rsidRPr="00D23C9D">
        <w:t xml:space="preserve"> </w:t>
      </w:r>
      <w:r>
        <w:tab/>
      </w:r>
      <w:r>
        <w:tab/>
        <w:t xml:space="preserve">- </w:t>
      </w:r>
      <w:r w:rsidR="003B60F8">
        <w:t>uklízečka</w:t>
      </w:r>
    </w:p>
    <w:p w:rsidR="003B12EE" w:rsidRDefault="003B12EE" w:rsidP="003B12EE">
      <w:pPr>
        <w:jc w:val="both"/>
      </w:pPr>
      <w:r>
        <w:tab/>
      </w:r>
      <w:r>
        <w:tab/>
      </w:r>
      <w:r>
        <w:tab/>
      </w:r>
      <w:r>
        <w:tab/>
        <w:t>- pracovník - výdej stravy</w:t>
      </w:r>
    </w:p>
    <w:p w:rsidR="00A1178E" w:rsidRDefault="00A1178E" w:rsidP="003B12EE">
      <w:pPr>
        <w:jc w:val="both"/>
      </w:pPr>
      <w:r>
        <w:tab/>
      </w:r>
      <w:r>
        <w:tab/>
      </w:r>
      <w:r>
        <w:tab/>
      </w:r>
      <w:r>
        <w:tab/>
        <w:t>- údržbář</w:t>
      </w:r>
    </w:p>
    <w:p w:rsidR="003B12EE" w:rsidRPr="00A54258" w:rsidRDefault="003B12EE" w:rsidP="003B12EE">
      <w:pPr>
        <w:jc w:val="both"/>
      </w:pPr>
    </w:p>
    <w:p w:rsidR="003B12EE" w:rsidRDefault="003B12EE" w:rsidP="003B12EE">
      <w:pPr>
        <w:jc w:val="both"/>
      </w:pPr>
      <w:r>
        <w:t>Sekce metodická:</w:t>
      </w:r>
      <w:r w:rsidRPr="00D23C9D">
        <w:t xml:space="preserve"> </w:t>
      </w:r>
      <w:r>
        <w:tab/>
      </w:r>
      <w:r>
        <w:tab/>
        <w:t>- externí správce ICT</w:t>
      </w:r>
    </w:p>
    <w:p w:rsidR="003B12EE" w:rsidRDefault="003B12EE" w:rsidP="003B12EE">
      <w:pPr>
        <w:jc w:val="both"/>
      </w:pPr>
    </w:p>
    <w:p w:rsidR="003B12EE" w:rsidRDefault="003B12EE" w:rsidP="003B12EE">
      <w:pPr>
        <w:jc w:val="both"/>
      </w:pPr>
      <w:r>
        <w:t>Sekce ekonomická:</w:t>
      </w:r>
      <w:r>
        <w:tab/>
      </w:r>
      <w:r>
        <w:tab/>
        <w:t xml:space="preserve">- </w:t>
      </w:r>
      <w:r w:rsidRPr="00A54258">
        <w:t xml:space="preserve">externí </w:t>
      </w:r>
      <w:r>
        <w:t xml:space="preserve">mzdová </w:t>
      </w:r>
      <w:r w:rsidRPr="00A54258">
        <w:t>účetní</w:t>
      </w:r>
    </w:p>
    <w:p w:rsidR="003B12EE" w:rsidRDefault="003B12EE" w:rsidP="003B12EE">
      <w:pPr>
        <w:jc w:val="both"/>
      </w:pPr>
      <w:r>
        <w:tab/>
      </w:r>
      <w:r>
        <w:tab/>
      </w:r>
      <w:r>
        <w:tab/>
      </w:r>
      <w:r>
        <w:tab/>
        <w:t>- ekonomická účetní</w:t>
      </w:r>
    </w:p>
    <w:p w:rsidR="003B12EE" w:rsidRPr="00AC5336" w:rsidRDefault="003B12EE" w:rsidP="003B12EE">
      <w:pPr>
        <w:jc w:val="both"/>
      </w:pPr>
    </w:p>
    <w:p w:rsidR="003B12EE" w:rsidRDefault="003B12EE" w:rsidP="00747569">
      <w:pPr>
        <w:pStyle w:val="Nadpis2"/>
      </w:pPr>
      <w:bookmarkStart w:id="4" w:name="_Toc22050810"/>
      <w:r w:rsidRPr="00AC5336">
        <w:t>Dlouhodobé projekty</w:t>
      </w:r>
      <w:r>
        <w:t>, mezinárodní spolupráce</w:t>
      </w:r>
      <w:bookmarkEnd w:id="4"/>
    </w:p>
    <w:p w:rsidR="003B12EE" w:rsidRPr="009B7BD2" w:rsidRDefault="003B12EE" w:rsidP="003B12EE">
      <w:pPr>
        <w:jc w:val="both"/>
        <w:rPr>
          <w:bCs/>
        </w:rPr>
      </w:pPr>
    </w:p>
    <w:p w:rsidR="003B12EE" w:rsidRPr="0042627A" w:rsidRDefault="003B12EE" w:rsidP="003B12EE">
      <w:pPr>
        <w:jc w:val="both"/>
        <w:rPr>
          <w:rStyle w:val="Siln"/>
        </w:rPr>
      </w:pPr>
      <w:r w:rsidRPr="0042627A">
        <w:rPr>
          <w:rStyle w:val="Siln"/>
        </w:rPr>
        <w:t xml:space="preserve">Ovoce a zelenina do škol </w:t>
      </w:r>
      <w:r w:rsidRPr="00C07FBB">
        <w:rPr>
          <w:rStyle w:val="Siln"/>
          <w:b w:val="0"/>
          <w:bCs w:val="0"/>
        </w:rPr>
        <w:t>(pravidla projektu jsou vymezena nařízením Rady (ES) č.13/2009, nařízením Komise (ES) č. 288/2009 a nařízení vlády č. 478/2009 Sb.)</w:t>
      </w:r>
      <w:r w:rsidR="00C07FBB">
        <w:rPr>
          <w:rStyle w:val="Siln"/>
        </w:rPr>
        <w:t xml:space="preserve"> a Mléko do evropských škol</w:t>
      </w:r>
    </w:p>
    <w:p w:rsidR="00A1178E" w:rsidRPr="0042627A" w:rsidRDefault="00A1178E" w:rsidP="003B12EE">
      <w:pPr>
        <w:jc w:val="both"/>
        <w:rPr>
          <w:rStyle w:val="Siln"/>
        </w:rPr>
      </w:pPr>
    </w:p>
    <w:p w:rsidR="00452B9E" w:rsidRPr="0042627A" w:rsidRDefault="003B12EE" w:rsidP="00452B9E">
      <w:pPr>
        <w:jc w:val="both"/>
      </w:pPr>
      <w:r w:rsidRPr="0042627A">
        <w:rPr>
          <w:rStyle w:val="Siln"/>
        </w:rPr>
        <w:t xml:space="preserve">Záložka do knihy spojuje školy </w:t>
      </w:r>
      <w:r w:rsidRPr="0042627A">
        <w:t>- mezinárodní česko-slovenský projekt</w:t>
      </w:r>
      <w:r w:rsidR="00C72F07" w:rsidRPr="0042627A">
        <w:t xml:space="preserve"> Pedagogické</w:t>
      </w:r>
    </w:p>
    <w:p w:rsidR="003B12EE" w:rsidRPr="00452B9E" w:rsidRDefault="00C72F07" w:rsidP="00E0749D">
      <w:pPr>
        <w:ind w:left="3540"/>
        <w:jc w:val="both"/>
        <w:rPr>
          <w:color w:val="000000" w:themeColor="text1"/>
        </w:rPr>
      </w:pPr>
      <w:r>
        <w:rPr>
          <w:color w:val="000000" w:themeColor="text1"/>
        </w:rPr>
        <w:t>knihovny J. A. Komenskéh</w:t>
      </w:r>
      <w:r w:rsidR="00452B9E">
        <w:rPr>
          <w:color w:val="000000" w:themeColor="text1"/>
        </w:rPr>
        <w:t xml:space="preserve">o v Praze </w:t>
      </w:r>
      <w:r w:rsidR="00E84B1B">
        <w:rPr>
          <w:color w:val="000000" w:themeColor="text1"/>
        </w:rPr>
        <w:t xml:space="preserve">a Slovenské </w:t>
      </w:r>
      <w:r w:rsidR="00E0749D">
        <w:rPr>
          <w:color w:val="000000" w:themeColor="text1"/>
        </w:rPr>
        <w:t>pedagogické knižnice v Bratislavě</w:t>
      </w:r>
    </w:p>
    <w:p w:rsidR="00321569" w:rsidRPr="00520EDF" w:rsidRDefault="00321569" w:rsidP="003B12EE">
      <w:pPr>
        <w:jc w:val="both"/>
      </w:pPr>
    </w:p>
    <w:p w:rsidR="00C07FBB" w:rsidRPr="00C07FBB" w:rsidRDefault="00C07FBB" w:rsidP="00C07FBB">
      <w:pPr>
        <w:rPr>
          <w:b/>
        </w:rPr>
      </w:pPr>
      <w:r w:rsidRPr="00C07FBB">
        <w:rPr>
          <w:b/>
        </w:rPr>
        <w:t>Projekt Krokus</w:t>
      </w:r>
    </w:p>
    <w:p w:rsidR="003B12EE" w:rsidRPr="00C07FBB" w:rsidRDefault="00C07FBB" w:rsidP="00C07FBB">
      <w:pPr>
        <w:pStyle w:val="Normlnweb"/>
        <w:shd w:val="clear" w:color="auto" w:fill="FFFFFF"/>
        <w:spacing w:before="0" w:beforeAutospacing="0" w:after="0" w:afterAutospacing="0"/>
        <w:jc w:val="both"/>
      </w:pPr>
      <w:r w:rsidRPr="00F15428">
        <w:t xml:space="preserve">Projekt Krokus realizuje irská organizace Holocaust </w:t>
      </w:r>
      <w:proofErr w:type="spellStart"/>
      <w:r w:rsidRPr="00F15428">
        <w:t>Education</w:t>
      </w:r>
      <w:proofErr w:type="spellEnd"/>
      <w:r w:rsidRPr="00F15428">
        <w:t xml:space="preserve"> Trust </w:t>
      </w:r>
      <w:proofErr w:type="spellStart"/>
      <w:r w:rsidRPr="00F15428">
        <w:t>Ireland</w:t>
      </w:r>
      <w:proofErr w:type="spellEnd"/>
      <w:r w:rsidRPr="00F15428">
        <w:t xml:space="preserve"> (HETI) ve spolupráci s Oddělením pro vzdělávání a kulturu Židovského muzea v Praze. HETI školám zdarma poskytne cibulky žlutých krokusů, které účastníci projektu na podzim zasadí jako připomínku jednoho a půl milionu židovských dětí a tisíců dalších dětí, jenž </w:t>
      </w:r>
      <w:proofErr w:type="gramStart"/>
      <w:r w:rsidRPr="00F15428">
        <w:t>zemřely</w:t>
      </w:r>
      <w:proofErr w:type="gramEnd"/>
      <w:r w:rsidRPr="00F15428">
        <w:t xml:space="preserve"> během </w:t>
      </w:r>
      <w:r>
        <w:t>holocaustu.</w:t>
      </w:r>
      <w:r w:rsidR="003B12EE" w:rsidRPr="00520EDF">
        <w:rPr>
          <w:b/>
        </w:rPr>
        <w:br w:type="page"/>
      </w:r>
    </w:p>
    <w:p w:rsidR="003B12EE" w:rsidRDefault="003B12EE" w:rsidP="00747569">
      <w:pPr>
        <w:pStyle w:val="Nadpis2"/>
      </w:pPr>
      <w:bookmarkStart w:id="5" w:name="_Toc22050811"/>
      <w:r w:rsidRPr="005A4C3F">
        <w:lastRenderedPageBreak/>
        <w:t>Spolupráce se zákonnými zástupci a jinými subjekty</w:t>
      </w:r>
      <w:bookmarkEnd w:id="5"/>
    </w:p>
    <w:p w:rsidR="003B12EE" w:rsidRPr="009B7BD2" w:rsidRDefault="003B12EE" w:rsidP="003B12EE">
      <w:pPr>
        <w:jc w:val="both"/>
      </w:pPr>
    </w:p>
    <w:p w:rsidR="003B12EE" w:rsidRDefault="003B12EE" w:rsidP="003B12EE">
      <w:pPr>
        <w:jc w:val="both"/>
      </w:pPr>
      <w:r>
        <w:tab/>
      </w:r>
      <w:r w:rsidRPr="00722266">
        <w:t>Školská rada</w:t>
      </w:r>
      <w:r>
        <w:t xml:space="preserve"> - schvaluje</w:t>
      </w:r>
      <w:r w:rsidRPr="003542D2">
        <w:t xml:space="preserve"> stanovené dokumenty, projednává náv</w:t>
      </w:r>
      <w:r>
        <w:t>rh rozpočtu a inspekční zprávy,</w:t>
      </w:r>
      <w:r w:rsidRPr="003542D2">
        <w:t xml:space="preserve"> podílí se na řešení záležit</w:t>
      </w:r>
      <w:r>
        <w:t>ostí týkajících se chodu školy,</w:t>
      </w:r>
      <w:r w:rsidRPr="00AC5336">
        <w:t xml:space="preserve"> vedením školy </w:t>
      </w:r>
      <w:r>
        <w:t xml:space="preserve">je </w:t>
      </w:r>
      <w:r w:rsidRPr="00AC5336">
        <w:t xml:space="preserve">informována o činnosti, </w:t>
      </w:r>
      <w:r>
        <w:t>záměrech a dalším rozvoji</w:t>
      </w:r>
      <w:r w:rsidRPr="007429F9">
        <w:t xml:space="preserve"> </w:t>
      </w:r>
      <w:r w:rsidRPr="00AC5336">
        <w:t>školy</w:t>
      </w:r>
      <w:r>
        <w:t>,</w:t>
      </w:r>
      <w:r w:rsidRPr="007429F9">
        <w:t xml:space="preserve"> </w:t>
      </w:r>
      <w:r w:rsidRPr="00AC5336">
        <w:t>o výsledcích vzděláv</w:t>
      </w:r>
      <w:r>
        <w:t>ání žáků</w:t>
      </w:r>
      <w:r w:rsidR="00E84B1B">
        <w:t>.</w:t>
      </w:r>
    </w:p>
    <w:p w:rsidR="003B12EE" w:rsidRDefault="003B12EE" w:rsidP="003B12EE">
      <w:pPr>
        <w:jc w:val="both"/>
      </w:pPr>
    </w:p>
    <w:p w:rsidR="003B12EE" w:rsidRDefault="003B12EE" w:rsidP="003B12EE">
      <w:pPr>
        <w:jc w:val="both"/>
      </w:pPr>
      <w:r>
        <w:tab/>
      </w:r>
      <w:r w:rsidRPr="00722266">
        <w:t>Zákonní zástupci</w:t>
      </w:r>
      <w:r>
        <w:t xml:space="preserve"> -</w:t>
      </w:r>
      <w:r w:rsidRPr="00AC5336">
        <w:t xml:space="preserve"> </w:t>
      </w:r>
      <w:r>
        <w:t>jsou seznamování s</w:t>
      </w:r>
      <w:r w:rsidRPr="00AC5336">
        <w:t xml:space="preserve"> informace</w:t>
      </w:r>
      <w:r>
        <w:t>mi</w:t>
      </w:r>
      <w:r w:rsidRPr="00AC5336">
        <w:t xml:space="preserve"> o </w:t>
      </w:r>
      <w:r>
        <w:t>záměrech školy, s pravidly života školy, o způsobech výchovně-vzdělávacího procesu, s hodnocením žáků, o prospěchu a chování jsou informováni</w:t>
      </w:r>
      <w:r w:rsidRPr="00AC5336">
        <w:t xml:space="preserve"> prostřednictvím</w:t>
      </w:r>
      <w:r>
        <w:t xml:space="preserve"> žákovských knížek, na třídních schůzkách, konzultačních dnech, dle potřeby</w:t>
      </w:r>
      <w:r w:rsidRPr="00AC5336">
        <w:t xml:space="preserve"> osobně či te</w:t>
      </w:r>
      <w:r>
        <w:t>lefonicky, mají možnost účastnit se ve výuce</w:t>
      </w:r>
      <w:r w:rsidR="00E84B1B">
        <w:t>.</w:t>
      </w:r>
    </w:p>
    <w:p w:rsidR="003B12EE" w:rsidRDefault="003B12EE" w:rsidP="003B12EE">
      <w:pPr>
        <w:jc w:val="both"/>
      </w:pPr>
    </w:p>
    <w:p w:rsidR="003B12EE" w:rsidRDefault="003B12EE" w:rsidP="003B12EE">
      <w:pPr>
        <w:jc w:val="both"/>
      </w:pPr>
      <w:r>
        <w:tab/>
      </w:r>
      <w:r w:rsidRPr="00722266">
        <w:t>Školská a poradenská zařízení</w:t>
      </w:r>
      <w:r w:rsidR="00A1178E">
        <w:t xml:space="preserve"> - P</w:t>
      </w:r>
      <w:r>
        <w:t>edagogicko-psyc</w:t>
      </w:r>
      <w:r w:rsidR="00A1178E">
        <w:t>hologická poradna a speciálně-pedagogické centrum</w:t>
      </w:r>
      <w:r>
        <w:t xml:space="preserve"> (</w:t>
      </w:r>
      <w:r w:rsidRPr="00D65E59">
        <w:t>PPP a SPC Olomouckého kraje, U sportovní haly 1a, Olomouc</w:t>
      </w:r>
      <w:r>
        <w:t>)</w:t>
      </w:r>
      <w:r w:rsidR="00E84B1B">
        <w:t>.</w:t>
      </w:r>
    </w:p>
    <w:p w:rsidR="003B12EE" w:rsidRDefault="003B12EE" w:rsidP="003B12EE">
      <w:pPr>
        <w:jc w:val="both"/>
      </w:pPr>
    </w:p>
    <w:p w:rsidR="003B12EE" w:rsidRDefault="003B12EE" w:rsidP="003B12EE">
      <w:pPr>
        <w:jc w:val="both"/>
      </w:pPr>
      <w:r>
        <w:tab/>
      </w:r>
      <w:r w:rsidRPr="00722266">
        <w:t>Místní a regionální instituce</w:t>
      </w:r>
      <w:r>
        <w:t xml:space="preserve"> - základní školy v regionu, </w:t>
      </w:r>
      <w:r w:rsidRPr="003542D2">
        <w:t>SOU a OU spádové</w:t>
      </w:r>
      <w:r>
        <w:t xml:space="preserve"> oblasti Olomouckého kraje,</w:t>
      </w:r>
      <w:r w:rsidRPr="00BD570E">
        <w:t xml:space="preserve"> </w:t>
      </w:r>
      <w:proofErr w:type="spellStart"/>
      <w:r>
        <w:t>PdF</w:t>
      </w:r>
      <w:proofErr w:type="spellEnd"/>
      <w:r>
        <w:t xml:space="preserve"> a FTK UP Olomouc,</w:t>
      </w:r>
      <w:r w:rsidRPr="00BD570E">
        <w:t xml:space="preserve"> </w:t>
      </w:r>
      <w:r>
        <w:t>Dům dětí a mládeže Vila Tereza a</w:t>
      </w:r>
      <w:r w:rsidRPr="00AC5336">
        <w:t xml:space="preserve"> </w:t>
      </w:r>
      <w:r>
        <w:t>Městské</w:t>
      </w:r>
      <w:r w:rsidRPr="00494C93">
        <w:t xml:space="preserve"> ku</w:t>
      </w:r>
      <w:r>
        <w:t xml:space="preserve">lturní zařízení v Uničově, Plavecká škola Mohelnice, Odbor životního prostředí </w:t>
      </w:r>
      <w:proofErr w:type="spellStart"/>
      <w:r>
        <w:t>MěÚ</w:t>
      </w:r>
      <w:proofErr w:type="spellEnd"/>
      <w:r w:rsidRPr="00494C93">
        <w:t xml:space="preserve"> Uničov</w:t>
      </w:r>
      <w:r>
        <w:t xml:space="preserve">, EKO - </w:t>
      </w:r>
      <w:r w:rsidRPr="00D56E10">
        <w:t>UNIMED</w:t>
      </w:r>
      <w:r>
        <w:t>, s.r.o. Uničov a</w:t>
      </w:r>
      <w:r w:rsidRPr="00D56E10">
        <w:t xml:space="preserve"> Medlov</w:t>
      </w:r>
      <w:r>
        <w:t>, Technické služby</w:t>
      </w:r>
      <w:r w:rsidRPr="00D56E10">
        <w:t xml:space="preserve"> města Uničova</w:t>
      </w:r>
      <w:r>
        <w:t>,</w:t>
      </w:r>
      <w:r w:rsidRPr="00076260">
        <w:t xml:space="preserve"> </w:t>
      </w:r>
      <w:r>
        <w:t>redakce Uničovský zpravodaj a Zpravodaj školství</w:t>
      </w:r>
      <w:r w:rsidR="00E84B1B">
        <w:t>.</w:t>
      </w:r>
    </w:p>
    <w:p w:rsidR="003B12EE" w:rsidRDefault="003B12EE" w:rsidP="003B12EE">
      <w:pPr>
        <w:jc w:val="both"/>
      </w:pPr>
      <w:r>
        <w:br w:type="page"/>
      </w:r>
    </w:p>
    <w:p w:rsidR="003B12EE" w:rsidRPr="00903CA2" w:rsidRDefault="003B12EE" w:rsidP="00EC12F4">
      <w:pPr>
        <w:pStyle w:val="Nadpis1"/>
      </w:pPr>
      <w:r w:rsidRPr="00903CA2">
        <w:lastRenderedPageBreak/>
        <w:tab/>
      </w:r>
      <w:bookmarkStart w:id="6" w:name="_Toc22050812"/>
      <w:r w:rsidRPr="00903CA2">
        <w:t>Charakteristika školního vzdělávacího programu</w:t>
      </w:r>
      <w:bookmarkEnd w:id="6"/>
    </w:p>
    <w:p w:rsidR="003B12EE" w:rsidRPr="00ED7E4B" w:rsidRDefault="003B12EE" w:rsidP="003B12EE">
      <w:pPr>
        <w:jc w:val="both"/>
      </w:pPr>
    </w:p>
    <w:p w:rsidR="003B12EE" w:rsidRDefault="003B12EE" w:rsidP="00EC12F4">
      <w:pPr>
        <w:pStyle w:val="Nadpis2"/>
      </w:pPr>
      <w:bookmarkStart w:id="7" w:name="_Toc22050813"/>
      <w:r>
        <w:t>Zaměření školy</w:t>
      </w:r>
      <w:bookmarkEnd w:id="7"/>
    </w:p>
    <w:p w:rsidR="003B12EE" w:rsidRPr="00C65CD5" w:rsidRDefault="003B12EE" w:rsidP="003B12EE">
      <w:pPr>
        <w:jc w:val="both"/>
      </w:pPr>
    </w:p>
    <w:p w:rsidR="003A5FFA" w:rsidRPr="003A5FFA" w:rsidRDefault="003A5FFA" w:rsidP="00321569">
      <w:pPr>
        <w:jc w:val="both"/>
      </w:pPr>
      <w:r w:rsidRPr="003A5FFA">
        <w:t>ŠVP se opírá o cíle základ</w:t>
      </w:r>
      <w:r>
        <w:t xml:space="preserve">ního vzdělávání uvedené v RVP </w:t>
      </w:r>
      <w:r w:rsidR="00A1178E">
        <w:t>ZV</w:t>
      </w:r>
      <w:r w:rsidRPr="003A5FFA">
        <w:t xml:space="preserve"> a usiluje o to, aby žáci v průběhu základního vzdělávání postupně získali takové kvality osobnosti, které jim umožní pokračovat v dalším vzdělávání, zdokonalovat se ve zvolené profesi, zapojovat se do celoživotního vzdělávání a aktivně se podílet na životě </w:t>
      </w:r>
      <w:r>
        <w:t xml:space="preserve">ve </w:t>
      </w:r>
      <w:r w:rsidRPr="003A5FFA">
        <w:t>společnosti.</w:t>
      </w:r>
    </w:p>
    <w:p w:rsidR="003B12EE" w:rsidRDefault="003A5FFA" w:rsidP="00321569">
      <w:pPr>
        <w:jc w:val="both"/>
      </w:pPr>
      <w:r w:rsidRPr="003A5FFA">
        <w:t>ŠVP</w:t>
      </w:r>
      <w:r w:rsidRPr="003A5FFA">
        <w:rPr>
          <w:color w:val="000000" w:themeColor="text1"/>
        </w:rPr>
        <w:t xml:space="preserve"> naší</w:t>
      </w:r>
      <w:r w:rsidRPr="003A5FFA">
        <w:t xml:space="preserve"> školy je zaměřen na podporu a tvořivost žáků, na vytváření prostoru pro rozvoj jejich nadání a seberealizaci. Dále se snaží o vytvoření pozitivního přístupu žáků k učení a motivuje je pro další vzdělávání, čehož lze dosáhnout budováním partnerského vztahu mezi žáky a učiteli a zároveň je žákům umožněno zažít pocit úspěchu</w:t>
      </w:r>
      <w:r>
        <w:t>.</w:t>
      </w:r>
    </w:p>
    <w:p w:rsidR="003A5FFA" w:rsidRPr="00ED7E4B" w:rsidRDefault="003A5FFA" w:rsidP="003A5FFA">
      <w:pPr>
        <w:jc w:val="both"/>
      </w:pPr>
    </w:p>
    <w:p w:rsidR="003B12EE" w:rsidRPr="00D56E10" w:rsidRDefault="003B12EE" w:rsidP="003B12EE">
      <w:pPr>
        <w:jc w:val="both"/>
      </w:pPr>
      <w:r>
        <w:t>Zaměření školy</w:t>
      </w:r>
      <w:r w:rsidRPr="00D56E10">
        <w:t>:</w:t>
      </w:r>
    </w:p>
    <w:p w:rsidR="00A1178E" w:rsidRPr="00214990" w:rsidRDefault="003B12EE" w:rsidP="00A1178E">
      <w:pPr>
        <w:jc w:val="both"/>
      </w:pPr>
      <w:r>
        <w:rPr>
          <w:bCs/>
        </w:rPr>
        <w:t xml:space="preserve">- </w:t>
      </w:r>
      <w:r w:rsidR="00A1178E" w:rsidRPr="00214990">
        <w:rPr>
          <w:bCs/>
        </w:rPr>
        <w:t>inkluzivní vzdělávání, tzn. vytváření podmínek pro žáky s různým druhem postižení</w:t>
      </w:r>
    </w:p>
    <w:p w:rsidR="00A1178E" w:rsidRDefault="00A1178E" w:rsidP="00A1178E">
      <w:pPr>
        <w:jc w:val="both"/>
        <w:rPr>
          <w:bCs/>
        </w:rPr>
      </w:pPr>
      <w:r>
        <w:rPr>
          <w:bCs/>
        </w:rPr>
        <w:t>- pracovní činnosti</w:t>
      </w:r>
    </w:p>
    <w:p w:rsidR="00A1178E" w:rsidRPr="00214990" w:rsidRDefault="00A1178E" w:rsidP="00A1178E">
      <w:pPr>
        <w:jc w:val="both"/>
      </w:pPr>
      <w:r>
        <w:rPr>
          <w:bCs/>
        </w:rPr>
        <w:t xml:space="preserve">- </w:t>
      </w:r>
      <w:r w:rsidRPr="00214990">
        <w:rPr>
          <w:bCs/>
        </w:rPr>
        <w:t>prevence rizikového chování</w:t>
      </w:r>
    </w:p>
    <w:p w:rsidR="003B12EE" w:rsidRPr="00214990" w:rsidRDefault="00A1178E" w:rsidP="003B12EE">
      <w:pPr>
        <w:jc w:val="both"/>
      </w:pPr>
      <w:r>
        <w:rPr>
          <w:bCs/>
        </w:rPr>
        <w:t xml:space="preserve">- </w:t>
      </w:r>
      <w:r w:rsidR="003B12EE" w:rsidRPr="00214990">
        <w:rPr>
          <w:bCs/>
        </w:rPr>
        <w:t>environmentální výchova</w:t>
      </w:r>
    </w:p>
    <w:p w:rsidR="003B12EE" w:rsidRDefault="003B12EE" w:rsidP="003B12EE">
      <w:pPr>
        <w:jc w:val="both"/>
        <w:rPr>
          <w:bCs/>
        </w:rPr>
      </w:pPr>
      <w:r>
        <w:rPr>
          <w:bCs/>
        </w:rPr>
        <w:t xml:space="preserve">- </w:t>
      </w:r>
      <w:r w:rsidRPr="00214990">
        <w:rPr>
          <w:bCs/>
        </w:rPr>
        <w:t>výtvarná výchova</w:t>
      </w:r>
    </w:p>
    <w:p w:rsidR="00E84B1B" w:rsidRPr="00214990" w:rsidRDefault="00E84B1B" w:rsidP="003B12EE">
      <w:pPr>
        <w:jc w:val="both"/>
      </w:pPr>
    </w:p>
    <w:p w:rsidR="003B12EE" w:rsidRPr="00EC12F4" w:rsidRDefault="003B12EE" w:rsidP="00EC12F4">
      <w:pPr>
        <w:pStyle w:val="Nadpis2"/>
      </w:pPr>
      <w:bookmarkStart w:id="8" w:name="_Toc22050814"/>
      <w:r w:rsidRPr="00EC12F4">
        <w:t>Výchovné a vzdělávací strategie</w:t>
      </w:r>
      <w:bookmarkEnd w:id="8"/>
    </w:p>
    <w:p w:rsidR="003B12EE" w:rsidRDefault="003B12EE"/>
    <w:p w:rsidR="003B12EE" w:rsidRPr="006B571E" w:rsidRDefault="003B12EE" w:rsidP="006B571E">
      <w:pPr>
        <w:pStyle w:val="Bezmezer"/>
        <w:rPr>
          <w:rFonts w:eastAsiaTheme="minorHAnsi"/>
          <w:b/>
          <w:lang w:eastAsia="en-US"/>
        </w:rPr>
      </w:pPr>
      <w:r w:rsidRPr="006B571E">
        <w:rPr>
          <w:rFonts w:eastAsiaTheme="minorHAnsi"/>
          <w:b/>
          <w:lang w:eastAsia="en-US"/>
        </w:rPr>
        <w:t>Klíčové kompetence</w:t>
      </w:r>
    </w:p>
    <w:p w:rsidR="003B12EE" w:rsidRPr="003B12EE" w:rsidRDefault="003B12EE" w:rsidP="006B571E">
      <w:pPr>
        <w:pStyle w:val="Bezmezer"/>
        <w:rPr>
          <w:rFonts w:eastAsiaTheme="minorHAnsi"/>
          <w:lang w:eastAsia="en-US"/>
        </w:rPr>
      </w:pPr>
    </w:p>
    <w:p w:rsidR="003B12EE" w:rsidRDefault="003B12EE" w:rsidP="00EC12F4">
      <w:pPr>
        <w:pStyle w:val="Bezmezer"/>
        <w:ind w:firstLine="708"/>
        <w:jc w:val="both"/>
        <w:rPr>
          <w:rFonts w:eastAsiaTheme="minorHAnsi"/>
          <w:lang w:eastAsia="en-US"/>
        </w:rPr>
      </w:pPr>
      <w:r w:rsidRPr="003B12EE">
        <w:rPr>
          <w:rFonts w:eastAsiaTheme="minorHAnsi"/>
          <w:lang w:eastAsia="en-US"/>
        </w:rPr>
        <w:t>Klíčové kompetence představují souhrn vědomostí, dovedností, schopností, postojů a hodnot důležitých pro osobní rozvoj a uplatnění každého člena společnosti. Jejich výběr a pojetí vychází z hodnot obecně přijímaných ve společnosti a z obecně sdílených představ o tom, které kompetence jedince přispívají k jeho vzdělávání, spokojenému a úspěšnému životu a k posilování funkcí občanské společnosti.</w:t>
      </w:r>
    </w:p>
    <w:p w:rsidR="003B12EE" w:rsidRDefault="003B12EE" w:rsidP="00735642">
      <w:pPr>
        <w:pStyle w:val="Bezmezer"/>
        <w:ind w:firstLine="708"/>
        <w:jc w:val="both"/>
        <w:rPr>
          <w:rFonts w:eastAsiaTheme="minorHAnsi"/>
          <w:lang w:eastAsia="en-US"/>
        </w:rPr>
      </w:pPr>
      <w:r w:rsidRPr="003B12EE">
        <w:rPr>
          <w:rFonts w:eastAsiaTheme="minorHAnsi"/>
          <w:lang w:eastAsia="en-US"/>
        </w:rPr>
        <w:t>Smyslem a cílem vzdělávání je vybavit všechny žáky souborem klíčových kompetencí na úrovni, která je pro ně dosažitelná, a připravit je tak na další vzdělávání a uplatnění ve společnosti. Osvojování klíčových kompetencí je proces dlouhodobý a složitý, který má svůj počátek v předškolním vzdělávání, pokračuje v základním a středním vzdělávání a postupně se dotváří v dalším průběhu života. Úroveň klíčových kompetencí, které žáci dosáhnou na konci základního vzdělávání, nelze ještě považovat za ukončenou, ale získané klíčové kompetence tvoří neopomenutelný základ žáka pro celoživotní učení, vstup do života a do pracovního procesu.</w:t>
      </w:r>
    </w:p>
    <w:p w:rsidR="006B571E" w:rsidRDefault="003B12EE" w:rsidP="00735642">
      <w:pPr>
        <w:pStyle w:val="Bezmezer"/>
        <w:ind w:firstLine="708"/>
        <w:jc w:val="both"/>
        <w:rPr>
          <w:rFonts w:eastAsiaTheme="minorHAnsi"/>
          <w:lang w:eastAsia="en-US"/>
        </w:rPr>
      </w:pPr>
      <w:r w:rsidRPr="003B12EE">
        <w:rPr>
          <w:rFonts w:eastAsiaTheme="minorHAnsi"/>
          <w:lang w:eastAsia="en-US"/>
        </w:rPr>
        <w:t xml:space="preserve">Klíčové kompetence nestojí vedle sebe izolovaně, různými způsoby se prolínají, jsou multifunkční, mají </w:t>
      </w:r>
      <w:proofErr w:type="spellStart"/>
      <w:r w:rsidRPr="003B12EE">
        <w:rPr>
          <w:rFonts w:eastAsiaTheme="minorHAnsi"/>
          <w:lang w:eastAsia="en-US"/>
        </w:rPr>
        <w:t>nadpředmětovou</w:t>
      </w:r>
      <w:proofErr w:type="spellEnd"/>
      <w:r w:rsidRPr="003B12EE">
        <w:rPr>
          <w:rFonts w:eastAsiaTheme="minorHAnsi"/>
          <w:lang w:eastAsia="en-US"/>
        </w:rPr>
        <w:t xml:space="preserve"> podobu a lze je získat vždy jen jako výsledek celkového procesu vzdělávání. Proto k jejich utváření a rozvíjení musí směřovat a přispívat veškerý vzdělávací obsah i aktivity a činnosti, které ve škole probíhají.</w:t>
      </w:r>
    </w:p>
    <w:p w:rsidR="006B571E" w:rsidRDefault="003B12EE" w:rsidP="00E84B1B">
      <w:pPr>
        <w:pStyle w:val="Bezmezer"/>
        <w:ind w:firstLine="708"/>
        <w:jc w:val="both"/>
        <w:rPr>
          <w:rFonts w:eastAsiaTheme="minorHAnsi"/>
          <w:lang w:eastAsia="en-US"/>
        </w:rPr>
      </w:pPr>
      <w:r w:rsidRPr="003B12EE">
        <w:rPr>
          <w:rFonts w:eastAsiaTheme="minorHAnsi"/>
          <w:lang w:eastAsia="en-US"/>
        </w:rPr>
        <w:t>V etapě základního vzdělávání jsou za klíčové považovány: kompetence k učení; kompetence k řešení problémů; kompetence komunikativní; kompetence sociální a personální; kompetence občanské; kompetence pracovní.</w:t>
      </w:r>
    </w:p>
    <w:p w:rsidR="00735642" w:rsidRDefault="00735642" w:rsidP="003B12EE">
      <w:pPr>
        <w:spacing w:after="200" w:line="276" w:lineRule="auto"/>
        <w:rPr>
          <w:rFonts w:eastAsiaTheme="minorHAnsi"/>
          <w:b/>
          <w:lang w:eastAsia="en-US"/>
        </w:rPr>
      </w:pPr>
    </w:p>
    <w:p w:rsidR="00735642" w:rsidRDefault="00735642" w:rsidP="003B12EE">
      <w:pPr>
        <w:spacing w:after="200" w:line="276" w:lineRule="auto"/>
        <w:rPr>
          <w:rFonts w:eastAsiaTheme="minorHAnsi"/>
          <w:b/>
          <w:lang w:eastAsia="en-US"/>
        </w:rPr>
      </w:pPr>
    </w:p>
    <w:p w:rsidR="00735642" w:rsidRDefault="00735642" w:rsidP="003B12EE">
      <w:pPr>
        <w:spacing w:after="200" w:line="276" w:lineRule="auto"/>
        <w:rPr>
          <w:rFonts w:eastAsiaTheme="minorHAnsi"/>
          <w:b/>
          <w:lang w:eastAsia="en-US"/>
        </w:rPr>
      </w:pPr>
    </w:p>
    <w:p w:rsidR="0042627A" w:rsidRDefault="0042627A" w:rsidP="003B12EE">
      <w:pPr>
        <w:spacing w:after="200" w:line="276" w:lineRule="auto"/>
        <w:rPr>
          <w:rFonts w:eastAsiaTheme="minorHAnsi"/>
          <w:b/>
          <w:lang w:eastAsia="en-US"/>
        </w:rPr>
      </w:pPr>
    </w:p>
    <w:p w:rsidR="0042627A" w:rsidRDefault="0042627A" w:rsidP="003B12EE">
      <w:pPr>
        <w:spacing w:after="200" w:line="276" w:lineRule="auto"/>
        <w:rPr>
          <w:rFonts w:eastAsiaTheme="minorHAnsi"/>
          <w:b/>
          <w:lang w:eastAsia="en-US"/>
        </w:rPr>
      </w:pPr>
    </w:p>
    <w:p w:rsidR="003B12EE" w:rsidRPr="006B571E" w:rsidRDefault="003B12EE" w:rsidP="003B12EE">
      <w:pPr>
        <w:spacing w:after="200" w:line="276" w:lineRule="auto"/>
        <w:rPr>
          <w:rFonts w:eastAsiaTheme="minorHAnsi"/>
          <w:b/>
          <w:lang w:eastAsia="en-US"/>
        </w:rPr>
      </w:pPr>
      <w:r w:rsidRPr="006B571E">
        <w:rPr>
          <w:rFonts w:eastAsiaTheme="minorHAnsi"/>
          <w:b/>
          <w:lang w:eastAsia="en-US"/>
        </w:rPr>
        <w:lastRenderedPageBreak/>
        <w:t>Kompetence k učení</w:t>
      </w:r>
    </w:p>
    <w:tbl>
      <w:tblPr>
        <w:tblStyle w:val="Mkatabulky"/>
        <w:tblW w:w="9322" w:type="dxa"/>
        <w:tblLook w:val="04A0" w:firstRow="1" w:lastRow="0" w:firstColumn="1" w:lastColumn="0" w:noHBand="0" w:noVBand="1"/>
      </w:tblPr>
      <w:tblGrid>
        <w:gridCol w:w="1114"/>
        <w:gridCol w:w="8208"/>
      </w:tblGrid>
      <w:tr w:rsidR="003B12EE" w:rsidRPr="003B12EE" w:rsidTr="00B22138">
        <w:trPr>
          <w:trHeight w:val="1215"/>
        </w:trPr>
        <w:tc>
          <w:tcPr>
            <w:tcW w:w="1114" w:type="dxa"/>
          </w:tcPr>
          <w:p w:rsidR="003B12EE" w:rsidRPr="003B12EE" w:rsidRDefault="003B12EE" w:rsidP="003B12EE">
            <w:pPr>
              <w:rPr>
                <w:rFonts w:eastAsiaTheme="minorHAnsi"/>
                <w:lang w:eastAsia="en-US"/>
              </w:rPr>
            </w:pPr>
            <w:r w:rsidRPr="003B12EE">
              <w:rPr>
                <w:rFonts w:eastAsiaTheme="minorHAnsi"/>
                <w:lang w:eastAsia="en-US"/>
              </w:rPr>
              <w:t>5.</w:t>
            </w:r>
            <w:r w:rsidR="006B571E">
              <w:rPr>
                <w:rFonts w:eastAsiaTheme="minorHAnsi"/>
                <w:lang w:eastAsia="en-US"/>
              </w:rPr>
              <w:t xml:space="preserve"> </w:t>
            </w:r>
            <w:r w:rsidRPr="003B12EE">
              <w:rPr>
                <w:rFonts w:eastAsiaTheme="minorHAnsi"/>
                <w:lang w:eastAsia="en-US"/>
              </w:rPr>
              <w:t>ročník</w:t>
            </w:r>
          </w:p>
        </w:tc>
        <w:tc>
          <w:tcPr>
            <w:tcW w:w="8208" w:type="dxa"/>
          </w:tcPr>
          <w:p w:rsidR="003B12EE" w:rsidRPr="003B12EE" w:rsidRDefault="003B12EE" w:rsidP="003B12EE">
            <w:pPr>
              <w:rPr>
                <w:rFonts w:eastAsiaTheme="minorHAnsi"/>
                <w:lang w:eastAsia="en-US"/>
              </w:rPr>
            </w:pPr>
            <w:r w:rsidRPr="003B12EE">
              <w:rPr>
                <w:rFonts w:eastAsiaTheme="minorHAnsi"/>
                <w:lang w:eastAsia="en-US"/>
              </w:rPr>
              <w:t>- žák vyhledává jiná řešení daných úloh</w:t>
            </w:r>
          </w:p>
          <w:p w:rsidR="003B12EE" w:rsidRPr="003B12EE" w:rsidRDefault="003B12EE" w:rsidP="003B12EE">
            <w:pPr>
              <w:rPr>
                <w:rFonts w:eastAsiaTheme="minorHAnsi"/>
                <w:lang w:eastAsia="en-US"/>
              </w:rPr>
            </w:pPr>
            <w:r w:rsidRPr="003B12EE">
              <w:rPr>
                <w:rFonts w:eastAsiaTheme="minorHAnsi"/>
                <w:lang w:eastAsia="en-US"/>
              </w:rPr>
              <w:t>- hledá různé způsoby učení</w:t>
            </w:r>
          </w:p>
          <w:p w:rsidR="003B12EE" w:rsidRPr="003B12EE" w:rsidRDefault="003B12EE" w:rsidP="003B12EE">
            <w:pPr>
              <w:rPr>
                <w:rFonts w:eastAsiaTheme="minorHAnsi"/>
                <w:lang w:eastAsia="en-US"/>
              </w:rPr>
            </w:pPr>
            <w:r w:rsidRPr="003B12EE">
              <w:rPr>
                <w:rFonts w:eastAsiaTheme="minorHAnsi"/>
                <w:lang w:eastAsia="en-US"/>
              </w:rPr>
              <w:t xml:space="preserve">- využívá různých zdrojů informací, třídí a posuzuje nově získané informace </w:t>
            </w:r>
          </w:p>
          <w:p w:rsidR="003B12EE" w:rsidRPr="003B12EE" w:rsidRDefault="003B12EE" w:rsidP="003B12EE">
            <w:pPr>
              <w:rPr>
                <w:rFonts w:eastAsiaTheme="minorHAnsi"/>
                <w:lang w:eastAsia="en-US"/>
              </w:rPr>
            </w:pPr>
            <w:r w:rsidRPr="003B12EE">
              <w:rPr>
                <w:rFonts w:eastAsiaTheme="minorHAnsi"/>
                <w:lang w:eastAsia="en-US"/>
              </w:rPr>
              <w:t>- využívá různé formy sebehodnocení, kriticky posuzuje své snažení</w:t>
            </w:r>
          </w:p>
          <w:p w:rsidR="003B12EE" w:rsidRPr="003B12EE" w:rsidRDefault="003B12EE" w:rsidP="003B12EE">
            <w:pPr>
              <w:rPr>
                <w:rFonts w:eastAsiaTheme="minorHAnsi"/>
                <w:lang w:eastAsia="en-US"/>
              </w:rPr>
            </w:pPr>
            <w:r w:rsidRPr="003B12EE">
              <w:rPr>
                <w:rFonts w:eastAsiaTheme="minorHAnsi"/>
                <w:lang w:eastAsia="en-US"/>
              </w:rPr>
              <w:t>- má pozitivní vztah k učení</w:t>
            </w:r>
          </w:p>
        </w:tc>
      </w:tr>
      <w:tr w:rsidR="003B12EE" w:rsidRPr="003B12EE" w:rsidTr="00B22138">
        <w:trPr>
          <w:trHeight w:val="1686"/>
        </w:trPr>
        <w:tc>
          <w:tcPr>
            <w:tcW w:w="1114" w:type="dxa"/>
          </w:tcPr>
          <w:p w:rsidR="003B12EE" w:rsidRPr="003B12EE" w:rsidRDefault="003B12EE" w:rsidP="003B12EE">
            <w:pPr>
              <w:rPr>
                <w:rFonts w:eastAsiaTheme="minorHAnsi"/>
                <w:lang w:eastAsia="en-US"/>
              </w:rPr>
            </w:pPr>
            <w:r w:rsidRPr="003B12EE">
              <w:rPr>
                <w:rFonts w:eastAsiaTheme="minorHAnsi"/>
                <w:lang w:eastAsia="en-US"/>
              </w:rPr>
              <w:t>9.</w:t>
            </w:r>
            <w:r w:rsidR="006B571E">
              <w:rPr>
                <w:rFonts w:eastAsiaTheme="minorHAnsi"/>
                <w:lang w:eastAsia="en-US"/>
              </w:rPr>
              <w:t xml:space="preserve"> </w:t>
            </w:r>
            <w:r w:rsidRPr="003B12EE">
              <w:rPr>
                <w:rFonts w:eastAsiaTheme="minorHAnsi"/>
                <w:lang w:eastAsia="en-US"/>
              </w:rPr>
              <w:t>ročník</w:t>
            </w:r>
          </w:p>
        </w:tc>
        <w:tc>
          <w:tcPr>
            <w:tcW w:w="8208" w:type="dxa"/>
          </w:tcPr>
          <w:p w:rsidR="003B12EE" w:rsidRPr="003B12EE" w:rsidRDefault="003B12EE" w:rsidP="003B12EE">
            <w:pPr>
              <w:rPr>
                <w:rFonts w:eastAsiaTheme="minorHAnsi"/>
                <w:lang w:eastAsia="en-US"/>
              </w:rPr>
            </w:pPr>
            <w:r w:rsidRPr="003B12EE">
              <w:rPr>
                <w:rFonts w:eastAsiaTheme="minorHAnsi"/>
                <w:lang w:eastAsia="en-US"/>
              </w:rPr>
              <w:t>- žák projevuje zájem o další rozšiřující vzdělávání</w:t>
            </w:r>
          </w:p>
          <w:p w:rsidR="003B12EE" w:rsidRPr="003B12EE" w:rsidRDefault="003B12EE" w:rsidP="003B12EE">
            <w:pPr>
              <w:rPr>
                <w:rFonts w:eastAsiaTheme="minorHAnsi"/>
                <w:lang w:eastAsia="en-US"/>
              </w:rPr>
            </w:pPr>
            <w:r w:rsidRPr="003B12EE">
              <w:rPr>
                <w:rFonts w:eastAsiaTheme="minorHAnsi"/>
                <w:lang w:eastAsia="en-US"/>
              </w:rPr>
              <w:t>- využívá efektivní způsoby učení</w:t>
            </w:r>
          </w:p>
          <w:p w:rsidR="003B12EE" w:rsidRPr="003B12EE" w:rsidRDefault="003B12EE" w:rsidP="003B12EE">
            <w:r w:rsidRPr="003B12EE">
              <w:rPr>
                <w:rFonts w:eastAsiaTheme="minorHAnsi"/>
                <w:lang w:eastAsia="en-US"/>
              </w:rPr>
              <w:t>- v</w:t>
            </w:r>
            <w:r w:rsidRPr="003B12EE">
              <w:t>yhledává a třídí informace a na základě jejich pochopení, propojení a systematizace je efektivně využívá v procesu učení, tvůrčích činnostech a praktickém životě, propojuje do širších celků poznatky z různých vzdělávacích oblastí</w:t>
            </w:r>
          </w:p>
          <w:p w:rsidR="003B12EE" w:rsidRPr="003B12EE" w:rsidRDefault="003B12EE" w:rsidP="003B12EE">
            <w:r w:rsidRPr="003B12EE">
              <w:t>- hledá uplatnění pro své vědomosti a dovednosti, kriticky zhodnotí výsledky svého učení a diskutuje o nich</w:t>
            </w:r>
          </w:p>
        </w:tc>
      </w:tr>
    </w:tbl>
    <w:p w:rsidR="00C8618C" w:rsidRPr="006B571E" w:rsidRDefault="00C8618C" w:rsidP="006B571E">
      <w:pPr>
        <w:pStyle w:val="Bezmezer"/>
        <w:rPr>
          <w:rFonts w:eastAsiaTheme="minorHAnsi"/>
          <w:lang w:eastAsia="en-US"/>
        </w:rPr>
      </w:pPr>
    </w:p>
    <w:p w:rsidR="006B571E" w:rsidRDefault="006B571E" w:rsidP="006B571E">
      <w:pPr>
        <w:pStyle w:val="Bezmezer"/>
        <w:rPr>
          <w:rFonts w:eastAsiaTheme="minorHAnsi"/>
          <w:lang w:eastAsia="en-US"/>
        </w:rPr>
      </w:pPr>
    </w:p>
    <w:p w:rsidR="003B12EE" w:rsidRPr="006B571E" w:rsidRDefault="003B12EE" w:rsidP="003B12EE">
      <w:pPr>
        <w:spacing w:after="200" w:line="276" w:lineRule="auto"/>
        <w:rPr>
          <w:rFonts w:eastAsiaTheme="minorHAnsi"/>
          <w:b/>
          <w:lang w:eastAsia="en-US"/>
        </w:rPr>
      </w:pPr>
      <w:r w:rsidRPr="006B571E">
        <w:rPr>
          <w:rFonts w:eastAsiaTheme="minorHAnsi"/>
          <w:b/>
          <w:lang w:eastAsia="en-US"/>
        </w:rPr>
        <w:t>Kompetence k řešení problémů</w:t>
      </w:r>
    </w:p>
    <w:tbl>
      <w:tblPr>
        <w:tblStyle w:val="Mkatabulky"/>
        <w:tblW w:w="9322" w:type="dxa"/>
        <w:tblLook w:val="04A0" w:firstRow="1" w:lastRow="0" w:firstColumn="1" w:lastColumn="0" w:noHBand="0" w:noVBand="1"/>
      </w:tblPr>
      <w:tblGrid>
        <w:gridCol w:w="1114"/>
        <w:gridCol w:w="8208"/>
      </w:tblGrid>
      <w:tr w:rsidR="003B12EE" w:rsidRPr="003B12EE" w:rsidTr="00B22138">
        <w:trPr>
          <w:trHeight w:val="1538"/>
        </w:trPr>
        <w:tc>
          <w:tcPr>
            <w:tcW w:w="1114" w:type="dxa"/>
          </w:tcPr>
          <w:p w:rsidR="003B12EE" w:rsidRPr="003B12EE" w:rsidRDefault="003B12EE" w:rsidP="003B12EE">
            <w:pPr>
              <w:rPr>
                <w:rFonts w:eastAsiaTheme="minorHAnsi"/>
                <w:lang w:eastAsia="en-US"/>
              </w:rPr>
            </w:pPr>
            <w:r w:rsidRPr="003B12EE">
              <w:rPr>
                <w:rFonts w:eastAsiaTheme="minorHAnsi"/>
                <w:lang w:eastAsia="en-US"/>
              </w:rPr>
              <w:t>5.</w:t>
            </w:r>
            <w:r w:rsidR="006B571E">
              <w:rPr>
                <w:rFonts w:eastAsiaTheme="minorHAnsi"/>
                <w:lang w:eastAsia="en-US"/>
              </w:rPr>
              <w:t xml:space="preserve"> </w:t>
            </w:r>
            <w:r w:rsidRPr="003B12EE">
              <w:rPr>
                <w:rFonts w:eastAsiaTheme="minorHAnsi"/>
                <w:lang w:eastAsia="en-US"/>
              </w:rPr>
              <w:t>ročník</w:t>
            </w:r>
          </w:p>
        </w:tc>
        <w:tc>
          <w:tcPr>
            <w:tcW w:w="8208" w:type="dxa"/>
          </w:tcPr>
          <w:p w:rsidR="003B12EE" w:rsidRPr="003B12EE" w:rsidRDefault="003B12EE" w:rsidP="003B12EE">
            <w:pPr>
              <w:rPr>
                <w:rFonts w:eastAsiaTheme="minorHAnsi"/>
                <w:lang w:eastAsia="en-US"/>
              </w:rPr>
            </w:pPr>
            <w:r w:rsidRPr="003B12EE">
              <w:rPr>
                <w:rFonts w:eastAsiaTheme="minorHAnsi"/>
                <w:lang w:eastAsia="en-US"/>
              </w:rPr>
              <w:t>- žák identifikuje a pojmenuje problém</w:t>
            </w:r>
          </w:p>
          <w:p w:rsidR="003B12EE" w:rsidRPr="003B12EE" w:rsidRDefault="003B12EE" w:rsidP="003B12EE">
            <w:pPr>
              <w:rPr>
                <w:rFonts w:eastAsiaTheme="minorHAnsi"/>
                <w:lang w:eastAsia="en-US"/>
              </w:rPr>
            </w:pPr>
            <w:r w:rsidRPr="003B12EE">
              <w:rPr>
                <w:rFonts w:eastAsiaTheme="minorHAnsi"/>
                <w:lang w:eastAsia="en-US"/>
              </w:rPr>
              <w:t>- hledá způsoby k jeho vyřešení, vybírá z nabízených způsobů řešení</w:t>
            </w:r>
          </w:p>
          <w:p w:rsidR="003B12EE" w:rsidRPr="003B12EE" w:rsidRDefault="003B12EE" w:rsidP="003B12EE">
            <w:pPr>
              <w:rPr>
                <w:rFonts w:eastAsiaTheme="minorHAnsi"/>
                <w:lang w:eastAsia="en-US"/>
              </w:rPr>
            </w:pPr>
            <w:r w:rsidRPr="003B12EE">
              <w:rPr>
                <w:rFonts w:eastAsiaTheme="minorHAnsi"/>
                <w:lang w:eastAsia="en-US"/>
              </w:rPr>
              <w:t>- postupně se osamostatňuje</w:t>
            </w:r>
          </w:p>
          <w:p w:rsidR="003B12EE" w:rsidRPr="003B12EE" w:rsidRDefault="003B12EE" w:rsidP="003B12EE">
            <w:pPr>
              <w:rPr>
                <w:rFonts w:eastAsiaTheme="minorHAnsi"/>
                <w:lang w:eastAsia="en-US"/>
              </w:rPr>
            </w:pPr>
            <w:r w:rsidRPr="003B12EE">
              <w:rPr>
                <w:rFonts w:eastAsiaTheme="minorHAnsi"/>
                <w:lang w:eastAsia="en-US"/>
              </w:rPr>
              <w:t>- hodnotí svá řešení problémů</w:t>
            </w:r>
          </w:p>
        </w:tc>
      </w:tr>
      <w:tr w:rsidR="003B12EE" w:rsidRPr="003B12EE" w:rsidTr="00B22138">
        <w:trPr>
          <w:trHeight w:val="1538"/>
        </w:trPr>
        <w:tc>
          <w:tcPr>
            <w:tcW w:w="1114" w:type="dxa"/>
          </w:tcPr>
          <w:p w:rsidR="003B12EE" w:rsidRPr="003B12EE" w:rsidRDefault="003B12EE" w:rsidP="003B12EE">
            <w:pPr>
              <w:rPr>
                <w:rFonts w:eastAsiaTheme="minorHAnsi"/>
                <w:lang w:eastAsia="en-US"/>
              </w:rPr>
            </w:pPr>
            <w:r w:rsidRPr="003B12EE">
              <w:rPr>
                <w:rFonts w:eastAsiaTheme="minorHAnsi"/>
                <w:lang w:eastAsia="en-US"/>
              </w:rPr>
              <w:t>9.</w:t>
            </w:r>
            <w:r w:rsidR="006B571E">
              <w:rPr>
                <w:rFonts w:eastAsiaTheme="minorHAnsi"/>
                <w:lang w:eastAsia="en-US"/>
              </w:rPr>
              <w:t xml:space="preserve"> </w:t>
            </w:r>
            <w:r w:rsidRPr="003B12EE">
              <w:rPr>
                <w:rFonts w:eastAsiaTheme="minorHAnsi"/>
                <w:lang w:eastAsia="en-US"/>
              </w:rPr>
              <w:t>ročník</w:t>
            </w:r>
          </w:p>
        </w:tc>
        <w:tc>
          <w:tcPr>
            <w:tcW w:w="8208" w:type="dxa"/>
          </w:tcPr>
          <w:p w:rsidR="003B12EE" w:rsidRPr="003B12EE" w:rsidRDefault="003B12EE" w:rsidP="003B12EE">
            <w:pPr>
              <w:rPr>
                <w:rFonts w:eastAsiaTheme="minorHAnsi"/>
                <w:lang w:eastAsia="en-US"/>
              </w:rPr>
            </w:pPr>
            <w:r w:rsidRPr="003B12EE">
              <w:rPr>
                <w:rFonts w:eastAsiaTheme="minorHAnsi"/>
                <w:lang w:eastAsia="en-US"/>
              </w:rPr>
              <w:t>- žák rozpozná a pochopí problém, k jeho vyřešení používá vlastní zkušenosti a úsudky</w:t>
            </w:r>
          </w:p>
          <w:p w:rsidR="003B12EE" w:rsidRPr="003B12EE" w:rsidRDefault="003B12EE" w:rsidP="003B12EE">
            <w:pPr>
              <w:rPr>
                <w:rFonts w:eastAsiaTheme="minorHAnsi"/>
                <w:lang w:eastAsia="en-US"/>
              </w:rPr>
            </w:pPr>
            <w:r w:rsidRPr="003B12EE">
              <w:rPr>
                <w:rFonts w:eastAsiaTheme="minorHAnsi"/>
                <w:lang w:eastAsia="en-US"/>
              </w:rPr>
              <w:t>- vyhledává možnosti řešení problému, porovnává je, problémy řeší samostatně a ověřuje správnost svých řešení</w:t>
            </w:r>
          </w:p>
          <w:p w:rsidR="003B12EE" w:rsidRPr="003B12EE" w:rsidRDefault="003B12EE" w:rsidP="00BC3D0A">
            <w:pPr>
              <w:rPr>
                <w:rFonts w:eastAsiaTheme="minorHAnsi"/>
                <w:lang w:eastAsia="en-US"/>
              </w:rPr>
            </w:pPr>
            <w:r w:rsidRPr="003B12EE">
              <w:rPr>
                <w:rFonts w:eastAsiaTheme="minorHAnsi"/>
                <w:lang w:eastAsia="en-US"/>
              </w:rPr>
              <w:t xml:space="preserve">- </w:t>
            </w:r>
            <w:r w:rsidRPr="003B12EE">
              <w:t>kriticky myslí, činí uvážlivá rozhodnutí, je schopen je obhájit, uvědomuje si zodpovědnost za svá rozhodnutí a výsledky svých činů zhodnotí</w:t>
            </w:r>
          </w:p>
        </w:tc>
      </w:tr>
    </w:tbl>
    <w:p w:rsidR="003B12EE" w:rsidRDefault="003B12EE" w:rsidP="006B571E">
      <w:pPr>
        <w:pStyle w:val="Bezmezer"/>
        <w:rPr>
          <w:rFonts w:eastAsiaTheme="minorHAnsi"/>
          <w:lang w:eastAsia="en-US"/>
        </w:rPr>
      </w:pPr>
    </w:p>
    <w:p w:rsidR="006B571E" w:rsidRPr="003B12EE" w:rsidRDefault="006B571E" w:rsidP="006B571E">
      <w:pPr>
        <w:pStyle w:val="Bezmezer"/>
        <w:rPr>
          <w:rFonts w:eastAsiaTheme="minorHAnsi"/>
          <w:lang w:eastAsia="en-US"/>
        </w:rPr>
      </w:pPr>
    </w:p>
    <w:p w:rsidR="003B12EE" w:rsidRPr="006B571E" w:rsidRDefault="003B12EE" w:rsidP="003B12EE">
      <w:pPr>
        <w:spacing w:after="200" w:line="276" w:lineRule="auto"/>
        <w:rPr>
          <w:rFonts w:eastAsiaTheme="minorHAnsi"/>
          <w:b/>
          <w:lang w:eastAsia="en-US"/>
        </w:rPr>
      </w:pPr>
      <w:r w:rsidRPr="006B571E">
        <w:rPr>
          <w:rFonts w:eastAsiaTheme="minorHAnsi"/>
          <w:b/>
          <w:lang w:eastAsia="en-US"/>
        </w:rPr>
        <w:t>Kompetence komunikativní</w:t>
      </w:r>
    </w:p>
    <w:tbl>
      <w:tblPr>
        <w:tblStyle w:val="Mkatabulky"/>
        <w:tblW w:w="9322" w:type="dxa"/>
        <w:tblLook w:val="04A0" w:firstRow="1" w:lastRow="0" w:firstColumn="1" w:lastColumn="0" w:noHBand="0" w:noVBand="1"/>
      </w:tblPr>
      <w:tblGrid>
        <w:gridCol w:w="1114"/>
        <w:gridCol w:w="8208"/>
      </w:tblGrid>
      <w:tr w:rsidR="003B12EE" w:rsidRPr="003B12EE" w:rsidTr="0082546E">
        <w:trPr>
          <w:trHeight w:val="1538"/>
        </w:trPr>
        <w:tc>
          <w:tcPr>
            <w:tcW w:w="1114" w:type="dxa"/>
          </w:tcPr>
          <w:p w:rsidR="003B12EE" w:rsidRPr="003B12EE" w:rsidRDefault="003B12EE" w:rsidP="003B12EE">
            <w:pPr>
              <w:rPr>
                <w:rFonts w:eastAsiaTheme="minorHAnsi"/>
                <w:lang w:eastAsia="en-US"/>
              </w:rPr>
            </w:pPr>
            <w:r w:rsidRPr="003B12EE">
              <w:rPr>
                <w:rFonts w:eastAsiaTheme="minorHAnsi"/>
                <w:lang w:eastAsia="en-US"/>
              </w:rPr>
              <w:t>5.</w:t>
            </w:r>
            <w:r w:rsidR="006B571E">
              <w:rPr>
                <w:rFonts w:eastAsiaTheme="minorHAnsi"/>
                <w:lang w:eastAsia="en-US"/>
              </w:rPr>
              <w:t xml:space="preserve"> </w:t>
            </w:r>
            <w:r w:rsidRPr="003B12EE">
              <w:rPr>
                <w:rFonts w:eastAsiaTheme="minorHAnsi"/>
                <w:lang w:eastAsia="en-US"/>
              </w:rPr>
              <w:t>ročník</w:t>
            </w:r>
          </w:p>
        </w:tc>
        <w:tc>
          <w:tcPr>
            <w:tcW w:w="8208" w:type="dxa"/>
          </w:tcPr>
          <w:p w:rsidR="003B12EE" w:rsidRPr="003B12EE" w:rsidRDefault="003B12EE" w:rsidP="003B12EE">
            <w:pPr>
              <w:rPr>
                <w:rFonts w:eastAsiaTheme="minorHAnsi"/>
                <w:lang w:eastAsia="en-US"/>
              </w:rPr>
            </w:pPr>
            <w:r w:rsidRPr="003B12EE">
              <w:rPr>
                <w:rFonts w:eastAsiaTheme="minorHAnsi"/>
                <w:lang w:eastAsia="en-US"/>
              </w:rPr>
              <w:t>- vyjadřovat své myšlenky a názory</w:t>
            </w:r>
          </w:p>
          <w:p w:rsidR="003B12EE" w:rsidRPr="003B12EE" w:rsidRDefault="003B12EE" w:rsidP="003B12EE">
            <w:pPr>
              <w:rPr>
                <w:rFonts w:eastAsiaTheme="minorHAnsi"/>
                <w:lang w:eastAsia="en-US"/>
              </w:rPr>
            </w:pPr>
            <w:r w:rsidRPr="003B12EE">
              <w:rPr>
                <w:rFonts w:eastAsiaTheme="minorHAnsi"/>
                <w:lang w:eastAsia="en-US"/>
              </w:rPr>
              <w:t>- kultivuje svůj písemný i ústní projev</w:t>
            </w:r>
          </w:p>
          <w:p w:rsidR="003B12EE" w:rsidRPr="003B12EE" w:rsidRDefault="003B12EE" w:rsidP="003B12EE">
            <w:pPr>
              <w:rPr>
                <w:rFonts w:eastAsiaTheme="minorHAnsi"/>
                <w:lang w:eastAsia="en-US"/>
              </w:rPr>
            </w:pPr>
            <w:r w:rsidRPr="003B12EE">
              <w:rPr>
                <w:rFonts w:eastAsiaTheme="minorHAnsi"/>
                <w:lang w:eastAsia="en-US"/>
              </w:rPr>
              <w:t>- zapojuje se do diskusí</w:t>
            </w:r>
          </w:p>
          <w:p w:rsidR="003B12EE" w:rsidRPr="003B12EE" w:rsidRDefault="003B12EE" w:rsidP="003B12EE">
            <w:pPr>
              <w:rPr>
                <w:rFonts w:eastAsiaTheme="minorHAnsi"/>
                <w:lang w:eastAsia="en-US"/>
              </w:rPr>
            </w:pPr>
            <w:r w:rsidRPr="003B12EE">
              <w:rPr>
                <w:rFonts w:eastAsiaTheme="minorHAnsi"/>
                <w:lang w:eastAsia="en-US"/>
              </w:rPr>
              <w:t>- sleduje informační a komunikační prostředky</w:t>
            </w:r>
          </w:p>
          <w:p w:rsidR="003B12EE" w:rsidRPr="003B12EE" w:rsidRDefault="003B12EE" w:rsidP="003B12EE">
            <w:pPr>
              <w:rPr>
                <w:rFonts w:eastAsiaTheme="minorHAnsi"/>
                <w:lang w:eastAsia="en-US"/>
              </w:rPr>
            </w:pPr>
            <w:r w:rsidRPr="003B12EE">
              <w:rPr>
                <w:rFonts w:eastAsiaTheme="minorHAnsi"/>
                <w:lang w:eastAsia="en-US"/>
              </w:rPr>
              <w:t>- komunikuje se svým okolím, diskutuje o problému</w:t>
            </w:r>
          </w:p>
          <w:p w:rsidR="003B12EE" w:rsidRPr="003B12EE" w:rsidRDefault="003B12EE" w:rsidP="003B12EE">
            <w:pPr>
              <w:rPr>
                <w:rFonts w:eastAsiaTheme="minorHAnsi"/>
                <w:lang w:eastAsia="en-US"/>
              </w:rPr>
            </w:pPr>
            <w:r w:rsidRPr="003B12EE">
              <w:rPr>
                <w:rFonts w:eastAsiaTheme="minorHAnsi"/>
                <w:lang w:eastAsia="en-US"/>
              </w:rPr>
              <w:t>- kontaktuje učitele</w:t>
            </w:r>
          </w:p>
        </w:tc>
      </w:tr>
      <w:tr w:rsidR="003B12EE" w:rsidRPr="003B12EE" w:rsidTr="006B571E">
        <w:trPr>
          <w:trHeight w:val="56"/>
        </w:trPr>
        <w:tc>
          <w:tcPr>
            <w:tcW w:w="1114" w:type="dxa"/>
          </w:tcPr>
          <w:p w:rsidR="003B12EE" w:rsidRPr="003B12EE" w:rsidRDefault="003B12EE" w:rsidP="003B12EE">
            <w:pPr>
              <w:rPr>
                <w:rFonts w:eastAsiaTheme="minorHAnsi"/>
                <w:lang w:eastAsia="en-US"/>
              </w:rPr>
            </w:pPr>
            <w:r w:rsidRPr="003B12EE">
              <w:rPr>
                <w:rFonts w:eastAsiaTheme="minorHAnsi"/>
                <w:lang w:eastAsia="en-US"/>
              </w:rPr>
              <w:t>9.</w:t>
            </w:r>
            <w:r w:rsidR="006B571E">
              <w:rPr>
                <w:rFonts w:eastAsiaTheme="minorHAnsi"/>
                <w:lang w:eastAsia="en-US"/>
              </w:rPr>
              <w:t xml:space="preserve"> </w:t>
            </w:r>
            <w:r w:rsidRPr="003B12EE">
              <w:rPr>
                <w:rFonts w:eastAsiaTheme="minorHAnsi"/>
                <w:lang w:eastAsia="en-US"/>
              </w:rPr>
              <w:t>ročník</w:t>
            </w:r>
          </w:p>
        </w:tc>
        <w:tc>
          <w:tcPr>
            <w:tcW w:w="8208" w:type="dxa"/>
          </w:tcPr>
          <w:p w:rsidR="003B12EE" w:rsidRPr="003B12EE" w:rsidRDefault="003B12EE" w:rsidP="003B12EE">
            <w:pPr>
              <w:tabs>
                <w:tab w:val="left" w:pos="567"/>
              </w:tabs>
              <w:spacing w:before="60"/>
              <w:jc w:val="both"/>
            </w:pPr>
            <w:r w:rsidRPr="003B12EE">
              <w:t>- formuluje a vyjadřuje své myšlenky a názory v logickém sledu, vyjadřuje se výstižně, souvisle a kultivovaně v písemném i ústním projevu</w:t>
            </w:r>
          </w:p>
          <w:p w:rsidR="003B12EE" w:rsidRPr="003B12EE" w:rsidRDefault="003B12EE" w:rsidP="003B12EE">
            <w:pPr>
              <w:rPr>
                <w:rFonts w:eastAsiaTheme="minorHAnsi"/>
                <w:lang w:eastAsia="en-US"/>
              </w:rPr>
            </w:pPr>
            <w:r w:rsidRPr="003B12EE">
              <w:rPr>
                <w:rFonts w:eastAsiaTheme="minorHAnsi"/>
                <w:lang w:eastAsia="en-US"/>
              </w:rPr>
              <w:t>- žák naslouchá druhým, porovnává, posuzuje, hodnotí, zapojuje se do diskuse a obhajuje svůj názor</w:t>
            </w:r>
          </w:p>
          <w:p w:rsidR="003B12EE" w:rsidRPr="003B12EE" w:rsidRDefault="003B12EE" w:rsidP="003B12EE">
            <w:pPr>
              <w:rPr>
                <w:rFonts w:eastAsiaTheme="minorHAnsi"/>
                <w:lang w:eastAsia="en-US"/>
              </w:rPr>
            </w:pPr>
            <w:r w:rsidRPr="003B12EE">
              <w:rPr>
                <w:rFonts w:eastAsiaTheme="minorHAnsi"/>
                <w:lang w:eastAsia="en-US"/>
              </w:rPr>
              <w:t xml:space="preserve">- využívá neverbální komuniké, rozklíčuje ji </w:t>
            </w:r>
          </w:p>
          <w:p w:rsidR="003B12EE" w:rsidRPr="006B571E" w:rsidRDefault="003B12EE" w:rsidP="003B12EE">
            <w:r w:rsidRPr="003B12EE">
              <w:rPr>
                <w:rFonts w:eastAsiaTheme="minorHAnsi"/>
                <w:lang w:eastAsia="en-US"/>
              </w:rPr>
              <w:t xml:space="preserve">- </w:t>
            </w:r>
            <w:r w:rsidRPr="003B12EE">
              <w:t>využívá získané komunikativní dovednosti k vytváření vztahů potřebných k plnohodnotnému soužití a kvalitní spolupráci s ostatními lidmi</w:t>
            </w:r>
          </w:p>
        </w:tc>
      </w:tr>
    </w:tbl>
    <w:p w:rsidR="00735642" w:rsidRDefault="00735642" w:rsidP="003B12EE">
      <w:pPr>
        <w:spacing w:after="200" w:line="276" w:lineRule="auto"/>
        <w:rPr>
          <w:rFonts w:eastAsiaTheme="minorHAnsi"/>
          <w:lang w:eastAsia="en-US"/>
        </w:rPr>
      </w:pPr>
    </w:p>
    <w:p w:rsidR="00BC3D0A" w:rsidRDefault="00BC3D0A" w:rsidP="003B12EE">
      <w:pPr>
        <w:spacing w:after="200" w:line="276" w:lineRule="auto"/>
        <w:rPr>
          <w:rFonts w:eastAsiaTheme="minorHAnsi"/>
          <w:lang w:eastAsia="en-US"/>
        </w:rPr>
      </w:pPr>
    </w:p>
    <w:p w:rsidR="0042627A" w:rsidRDefault="0042627A" w:rsidP="003B12EE">
      <w:pPr>
        <w:spacing w:after="200" w:line="276" w:lineRule="auto"/>
        <w:rPr>
          <w:rFonts w:eastAsiaTheme="minorHAnsi"/>
          <w:b/>
          <w:lang w:eastAsia="en-US"/>
        </w:rPr>
      </w:pPr>
    </w:p>
    <w:p w:rsidR="003B12EE" w:rsidRPr="00735642" w:rsidRDefault="003B12EE" w:rsidP="003B12EE">
      <w:pPr>
        <w:spacing w:after="200" w:line="276" w:lineRule="auto"/>
        <w:rPr>
          <w:rFonts w:eastAsiaTheme="minorHAnsi"/>
          <w:lang w:eastAsia="en-US"/>
        </w:rPr>
      </w:pPr>
      <w:r w:rsidRPr="006B571E">
        <w:rPr>
          <w:rFonts w:eastAsiaTheme="minorHAnsi"/>
          <w:b/>
          <w:lang w:eastAsia="en-US"/>
        </w:rPr>
        <w:lastRenderedPageBreak/>
        <w:t>Kompetence sociální a personální</w:t>
      </w:r>
    </w:p>
    <w:tbl>
      <w:tblPr>
        <w:tblStyle w:val="Mkatabulky"/>
        <w:tblW w:w="9322" w:type="dxa"/>
        <w:tblLook w:val="04A0" w:firstRow="1" w:lastRow="0" w:firstColumn="1" w:lastColumn="0" w:noHBand="0" w:noVBand="1"/>
      </w:tblPr>
      <w:tblGrid>
        <w:gridCol w:w="1114"/>
        <w:gridCol w:w="8208"/>
      </w:tblGrid>
      <w:tr w:rsidR="003B12EE" w:rsidRPr="003B12EE" w:rsidTr="0082546E">
        <w:trPr>
          <w:trHeight w:val="1538"/>
        </w:trPr>
        <w:tc>
          <w:tcPr>
            <w:tcW w:w="1114" w:type="dxa"/>
          </w:tcPr>
          <w:p w:rsidR="003B12EE" w:rsidRPr="003B12EE" w:rsidRDefault="003B12EE" w:rsidP="003B12EE">
            <w:pPr>
              <w:rPr>
                <w:rFonts w:eastAsiaTheme="minorHAnsi"/>
                <w:lang w:eastAsia="en-US"/>
              </w:rPr>
            </w:pPr>
            <w:r w:rsidRPr="003B12EE">
              <w:rPr>
                <w:rFonts w:eastAsiaTheme="minorHAnsi"/>
                <w:lang w:eastAsia="en-US"/>
              </w:rPr>
              <w:t>5.</w:t>
            </w:r>
            <w:r w:rsidR="006B571E">
              <w:rPr>
                <w:rFonts w:eastAsiaTheme="minorHAnsi"/>
                <w:lang w:eastAsia="en-US"/>
              </w:rPr>
              <w:t xml:space="preserve"> </w:t>
            </w:r>
            <w:r w:rsidRPr="003B12EE">
              <w:rPr>
                <w:rFonts w:eastAsiaTheme="minorHAnsi"/>
                <w:lang w:eastAsia="en-US"/>
              </w:rPr>
              <w:t>ročník</w:t>
            </w:r>
          </w:p>
        </w:tc>
        <w:tc>
          <w:tcPr>
            <w:tcW w:w="8208" w:type="dxa"/>
          </w:tcPr>
          <w:p w:rsidR="003B12EE" w:rsidRPr="003B12EE" w:rsidRDefault="003B12EE" w:rsidP="003B12EE">
            <w:pPr>
              <w:rPr>
                <w:rFonts w:eastAsiaTheme="minorHAnsi"/>
                <w:lang w:eastAsia="en-US"/>
              </w:rPr>
            </w:pPr>
            <w:r w:rsidRPr="003B12EE">
              <w:rPr>
                <w:rFonts w:eastAsiaTheme="minorHAnsi"/>
                <w:lang w:eastAsia="en-US"/>
              </w:rPr>
              <w:t>- spolupracuje ve skupině</w:t>
            </w:r>
          </w:p>
          <w:p w:rsidR="003B12EE" w:rsidRPr="003B12EE" w:rsidRDefault="003B12EE" w:rsidP="003B12EE">
            <w:pPr>
              <w:rPr>
                <w:rFonts w:eastAsiaTheme="minorHAnsi"/>
                <w:lang w:eastAsia="en-US"/>
              </w:rPr>
            </w:pPr>
            <w:r w:rsidRPr="003B12EE">
              <w:rPr>
                <w:rFonts w:eastAsiaTheme="minorHAnsi"/>
                <w:lang w:eastAsia="en-US"/>
              </w:rPr>
              <w:t>- umí požádat o pomoc</w:t>
            </w:r>
          </w:p>
          <w:p w:rsidR="003B12EE" w:rsidRPr="003B12EE" w:rsidRDefault="003B12EE" w:rsidP="003B12EE">
            <w:pPr>
              <w:rPr>
                <w:rFonts w:eastAsiaTheme="minorHAnsi"/>
                <w:lang w:eastAsia="en-US"/>
              </w:rPr>
            </w:pPr>
            <w:r w:rsidRPr="003B12EE">
              <w:rPr>
                <w:rFonts w:eastAsiaTheme="minorHAnsi"/>
                <w:lang w:eastAsia="en-US"/>
              </w:rPr>
              <w:t>- respektuje názor druhé osoby</w:t>
            </w:r>
          </w:p>
          <w:p w:rsidR="003B12EE" w:rsidRPr="003B12EE" w:rsidRDefault="003B12EE" w:rsidP="003B12EE">
            <w:pPr>
              <w:rPr>
                <w:rFonts w:eastAsiaTheme="minorHAnsi"/>
                <w:lang w:eastAsia="en-US"/>
              </w:rPr>
            </w:pPr>
            <w:r w:rsidRPr="003B12EE">
              <w:rPr>
                <w:rFonts w:eastAsiaTheme="minorHAnsi"/>
                <w:lang w:eastAsia="en-US"/>
              </w:rPr>
              <w:t>- učí se zdravé sebedůvěře</w:t>
            </w:r>
          </w:p>
          <w:p w:rsidR="003B12EE" w:rsidRPr="003B12EE" w:rsidRDefault="003B12EE" w:rsidP="00BC3D0A">
            <w:pPr>
              <w:rPr>
                <w:rFonts w:eastAsiaTheme="minorHAnsi"/>
                <w:lang w:eastAsia="en-US"/>
              </w:rPr>
            </w:pPr>
            <w:r w:rsidRPr="003B12EE">
              <w:rPr>
                <w:rFonts w:eastAsiaTheme="minorHAnsi"/>
                <w:lang w:eastAsia="en-US"/>
              </w:rPr>
              <w:t>- zapojuje se do diskuse</w:t>
            </w:r>
          </w:p>
        </w:tc>
      </w:tr>
      <w:tr w:rsidR="003B12EE" w:rsidRPr="003B12EE" w:rsidTr="0082546E">
        <w:trPr>
          <w:trHeight w:val="1538"/>
        </w:trPr>
        <w:tc>
          <w:tcPr>
            <w:tcW w:w="1114" w:type="dxa"/>
          </w:tcPr>
          <w:p w:rsidR="003B12EE" w:rsidRPr="003B12EE" w:rsidRDefault="003B12EE" w:rsidP="003B12EE">
            <w:pPr>
              <w:rPr>
                <w:rFonts w:eastAsiaTheme="minorHAnsi"/>
                <w:lang w:eastAsia="en-US"/>
              </w:rPr>
            </w:pPr>
            <w:r w:rsidRPr="003B12EE">
              <w:rPr>
                <w:rFonts w:eastAsiaTheme="minorHAnsi"/>
                <w:lang w:eastAsia="en-US"/>
              </w:rPr>
              <w:t>9.</w:t>
            </w:r>
            <w:r w:rsidR="006B571E">
              <w:rPr>
                <w:rFonts w:eastAsiaTheme="minorHAnsi"/>
                <w:lang w:eastAsia="en-US"/>
              </w:rPr>
              <w:t xml:space="preserve"> </w:t>
            </w:r>
            <w:r w:rsidRPr="003B12EE">
              <w:rPr>
                <w:rFonts w:eastAsiaTheme="minorHAnsi"/>
                <w:lang w:eastAsia="en-US"/>
              </w:rPr>
              <w:t>ročník</w:t>
            </w:r>
          </w:p>
        </w:tc>
        <w:tc>
          <w:tcPr>
            <w:tcW w:w="8208" w:type="dxa"/>
          </w:tcPr>
          <w:p w:rsidR="003B12EE" w:rsidRPr="003B12EE" w:rsidRDefault="003B12EE" w:rsidP="003B12EE">
            <w:r w:rsidRPr="003B12EE">
              <w:rPr>
                <w:rFonts w:eastAsiaTheme="minorHAnsi"/>
                <w:lang w:eastAsia="en-US"/>
              </w:rPr>
              <w:t xml:space="preserve">- </w:t>
            </w:r>
            <w:r w:rsidRPr="003B12EE">
              <w:t>účinně spolupracuje ve skupině</w:t>
            </w:r>
          </w:p>
          <w:p w:rsidR="003B12EE" w:rsidRPr="003B12EE" w:rsidRDefault="003B12EE" w:rsidP="003B12EE">
            <w:r w:rsidRPr="003B12EE">
              <w:t>- podílí se na vytváření pravidel práce v týmu</w:t>
            </w:r>
          </w:p>
          <w:p w:rsidR="003B12EE" w:rsidRPr="003B12EE" w:rsidRDefault="003B12EE" w:rsidP="003B12EE">
            <w:r w:rsidRPr="003B12EE">
              <w:t>- poskytne pomoc nebo o ni požádá</w:t>
            </w:r>
          </w:p>
          <w:p w:rsidR="003B12EE" w:rsidRPr="003B12EE" w:rsidRDefault="003B12EE" w:rsidP="003B12EE">
            <w:pPr>
              <w:rPr>
                <w:rFonts w:eastAsiaTheme="minorHAnsi"/>
                <w:lang w:eastAsia="en-US"/>
              </w:rPr>
            </w:pPr>
            <w:r w:rsidRPr="003B12EE">
              <w:rPr>
                <w:rFonts w:eastAsiaTheme="minorHAnsi"/>
                <w:lang w:eastAsia="en-US"/>
              </w:rPr>
              <w:t>- žák je ohleduplný a má úctu při jednání s druhými</w:t>
            </w:r>
          </w:p>
          <w:p w:rsidR="003B12EE" w:rsidRPr="003B12EE" w:rsidRDefault="003B12EE" w:rsidP="003B12EE">
            <w:r w:rsidRPr="003B12EE">
              <w:rPr>
                <w:rFonts w:eastAsiaTheme="minorHAnsi"/>
                <w:lang w:eastAsia="en-US"/>
              </w:rPr>
              <w:t xml:space="preserve">- </w:t>
            </w:r>
            <w:r w:rsidRPr="003B12EE">
              <w:t>chápe potřebu efektivně spolupracovat s druhými při řešení daného úkolu, oceňuje zkušenosti druhých lidí</w:t>
            </w:r>
          </w:p>
          <w:p w:rsidR="003B12EE" w:rsidRPr="003B12EE" w:rsidRDefault="003B12EE" w:rsidP="003B12EE">
            <w:pPr>
              <w:rPr>
                <w:rFonts w:eastAsiaTheme="minorHAnsi"/>
                <w:lang w:eastAsia="en-US"/>
              </w:rPr>
            </w:pPr>
            <w:r w:rsidRPr="003B12EE">
              <w:t>- samostatným jednáním podporuje svou sebedůvěru</w:t>
            </w:r>
          </w:p>
        </w:tc>
      </w:tr>
    </w:tbl>
    <w:p w:rsidR="006B571E" w:rsidRPr="003B12EE" w:rsidRDefault="006B571E" w:rsidP="006B571E">
      <w:pPr>
        <w:pStyle w:val="Bezmezer"/>
        <w:rPr>
          <w:rFonts w:eastAsiaTheme="minorHAnsi"/>
          <w:lang w:eastAsia="en-US"/>
        </w:rPr>
      </w:pPr>
    </w:p>
    <w:p w:rsidR="003B12EE" w:rsidRPr="006B571E" w:rsidRDefault="003B12EE" w:rsidP="003B12EE">
      <w:pPr>
        <w:spacing w:after="200" w:line="276" w:lineRule="auto"/>
        <w:rPr>
          <w:rFonts w:eastAsiaTheme="minorHAnsi"/>
          <w:b/>
          <w:lang w:eastAsia="en-US"/>
        </w:rPr>
      </w:pPr>
      <w:r w:rsidRPr="006B571E">
        <w:rPr>
          <w:rFonts w:eastAsiaTheme="minorHAnsi"/>
          <w:b/>
          <w:lang w:eastAsia="en-US"/>
        </w:rPr>
        <w:t>Kompetence občanské</w:t>
      </w:r>
    </w:p>
    <w:tbl>
      <w:tblPr>
        <w:tblStyle w:val="Mkatabulky"/>
        <w:tblW w:w="9322" w:type="dxa"/>
        <w:tblLook w:val="04A0" w:firstRow="1" w:lastRow="0" w:firstColumn="1" w:lastColumn="0" w:noHBand="0" w:noVBand="1"/>
      </w:tblPr>
      <w:tblGrid>
        <w:gridCol w:w="1114"/>
        <w:gridCol w:w="8208"/>
      </w:tblGrid>
      <w:tr w:rsidR="003B12EE" w:rsidRPr="003B12EE" w:rsidTr="0082546E">
        <w:trPr>
          <w:trHeight w:val="1538"/>
        </w:trPr>
        <w:tc>
          <w:tcPr>
            <w:tcW w:w="1114" w:type="dxa"/>
          </w:tcPr>
          <w:p w:rsidR="003B12EE" w:rsidRPr="003B12EE" w:rsidRDefault="003B12EE" w:rsidP="003B12EE">
            <w:pPr>
              <w:rPr>
                <w:rFonts w:eastAsiaTheme="minorHAnsi"/>
                <w:lang w:eastAsia="en-US"/>
              </w:rPr>
            </w:pPr>
            <w:r w:rsidRPr="003B12EE">
              <w:rPr>
                <w:rFonts w:eastAsiaTheme="minorHAnsi"/>
                <w:lang w:eastAsia="en-US"/>
              </w:rPr>
              <w:t>5.</w:t>
            </w:r>
            <w:r w:rsidR="006B571E">
              <w:rPr>
                <w:rFonts w:eastAsiaTheme="minorHAnsi"/>
                <w:lang w:eastAsia="en-US"/>
              </w:rPr>
              <w:t xml:space="preserve"> </w:t>
            </w:r>
            <w:r w:rsidRPr="003B12EE">
              <w:rPr>
                <w:rFonts w:eastAsiaTheme="minorHAnsi"/>
                <w:lang w:eastAsia="en-US"/>
              </w:rPr>
              <w:t>ročník</w:t>
            </w:r>
          </w:p>
        </w:tc>
        <w:tc>
          <w:tcPr>
            <w:tcW w:w="8208" w:type="dxa"/>
          </w:tcPr>
          <w:p w:rsidR="003B12EE" w:rsidRPr="003B12EE" w:rsidRDefault="003B12EE" w:rsidP="003B12EE">
            <w:pPr>
              <w:rPr>
                <w:rFonts w:eastAsiaTheme="minorHAnsi"/>
                <w:lang w:eastAsia="en-US"/>
              </w:rPr>
            </w:pPr>
            <w:r w:rsidRPr="003B12EE">
              <w:rPr>
                <w:rFonts w:eastAsiaTheme="minorHAnsi"/>
                <w:lang w:eastAsia="en-US"/>
              </w:rPr>
              <w:t>- respektuje mezinárodní a kulturní odlišnosti ostatních lidí</w:t>
            </w:r>
          </w:p>
          <w:p w:rsidR="003B12EE" w:rsidRPr="003B12EE" w:rsidRDefault="003B12EE" w:rsidP="003B12EE">
            <w:pPr>
              <w:rPr>
                <w:rFonts w:eastAsiaTheme="minorHAnsi"/>
                <w:lang w:eastAsia="en-US"/>
              </w:rPr>
            </w:pPr>
            <w:r w:rsidRPr="003B12EE">
              <w:rPr>
                <w:rFonts w:eastAsiaTheme="minorHAnsi"/>
                <w:lang w:eastAsia="en-US"/>
              </w:rPr>
              <w:t>- respektuje pravidla školního provozu, uvědomuje si svá práva</w:t>
            </w:r>
          </w:p>
          <w:p w:rsidR="003B12EE" w:rsidRPr="003B12EE" w:rsidRDefault="003B12EE" w:rsidP="003B12EE">
            <w:pPr>
              <w:rPr>
                <w:rFonts w:eastAsiaTheme="minorHAnsi"/>
                <w:lang w:eastAsia="en-US"/>
              </w:rPr>
            </w:pPr>
            <w:r w:rsidRPr="003B12EE">
              <w:rPr>
                <w:rFonts w:eastAsiaTheme="minorHAnsi"/>
                <w:lang w:eastAsia="en-US"/>
              </w:rPr>
              <w:t>- je zodpovědný za své činy a chování</w:t>
            </w:r>
          </w:p>
          <w:p w:rsidR="003B12EE" w:rsidRPr="003B12EE" w:rsidRDefault="003B12EE" w:rsidP="003B12EE">
            <w:pPr>
              <w:rPr>
                <w:rFonts w:eastAsiaTheme="minorHAnsi"/>
                <w:lang w:eastAsia="en-US"/>
              </w:rPr>
            </w:pPr>
            <w:r w:rsidRPr="003B12EE">
              <w:rPr>
                <w:rFonts w:eastAsiaTheme="minorHAnsi"/>
                <w:lang w:eastAsia="en-US"/>
              </w:rPr>
              <w:t>- pasivně i aktivně se zapojuje do kulturního dění a sportovních aktivit</w:t>
            </w:r>
          </w:p>
          <w:p w:rsidR="003B12EE" w:rsidRPr="003B12EE" w:rsidRDefault="003B12EE" w:rsidP="003B12EE">
            <w:pPr>
              <w:rPr>
                <w:rFonts w:eastAsiaTheme="minorHAnsi"/>
                <w:lang w:eastAsia="en-US"/>
              </w:rPr>
            </w:pPr>
            <w:r w:rsidRPr="003B12EE">
              <w:rPr>
                <w:rFonts w:eastAsiaTheme="minorHAnsi"/>
                <w:lang w:eastAsia="en-US"/>
              </w:rPr>
              <w:t>- snaží se zlepšovat své životní prostření</w:t>
            </w:r>
          </w:p>
        </w:tc>
      </w:tr>
      <w:tr w:rsidR="003B12EE" w:rsidRPr="003B12EE" w:rsidTr="0082546E">
        <w:trPr>
          <w:trHeight w:val="1538"/>
        </w:trPr>
        <w:tc>
          <w:tcPr>
            <w:tcW w:w="1114" w:type="dxa"/>
          </w:tcPr>
          <w:p w:rsidR="003B12EE" w:rsidRPr="003B12EE" w:rsidRDefault="003B12EE" w:rsidP="003B12EE">
            <w:pPr>
              <w:rPr>
                <w:rFonts w:eastAsiaTheme="minorHAnsi"/>
                <w:lang w:eastAsia="en-US"/>
              </w:rPr>
            </w:pPr>
            <w:r w:rsidRPr="003B12EE">
              <w:rPr>
                <w:rFonts w:eastAsiaTheme="minorHAnsi"/>
                <w:lang w:eastAsia="en-US"/>
              </w:rPr>
              <w:t>9.</w:t>
            </w:r>
            <w:r w:rsidR="006B571E">
              <w:rPr>
                <w:rFonts w:eastAsiaTheme="minorHAnsi"/>
                <w:lang w:eastAsia="en-US"/>
              </w:rPr>
              <w:t xml:space="preserve"> </w:t>
            </w:r>
            <w:r w:rsidRPr="003B12EE">
              <w:rPr>
                <w:rFonts w:eastAsiaTheme="minorHAnsi"/>
                <w:lang w:eastAsia="en-US"/>
              </w:rPr>
              <w:t>ročník</w:t>
            </w:r>
          </w:p>
        </w:tc>
        <w:tc>
          <w:tcPr>
            <w:tcW w:w="8208" w:type="dxa"/>
          </w:tcPr>
          <w:p w:rsidR="003B12EE" w:rsidRPr="003B12EE" w:rsidRDefault="003B12EE" w:rsidP="003B12EE">
            <w:r w:rsidRPr="003B12EE">
              <w:t>- respektuje přesvědčení druhých lidí, váží si jejich vnitřních hodnot, je schopen vcítit se do situací ostatních lidí, odmítá útlak a hrubé zacházení</w:t>
            </w:r>
          </w:p>
          <w:p w:rsidR="003B12EE" w:rsidRPr="003B12EE" w:rsidRDefault="003B12EE" w:rsidP="003B12EE">
            <w:r w:rsidRPr="003B12EE">
              <w:t>- je si vědom svých práv a povinností ve škole i mimo ni</w:t>
            </w:r>
          </w:p>
          <w:p w:rsidR="003B12EE" w:rsidRPr="003B12EE" w:rsidRDefault="003B12EE" w:rsidP="003B12EE">
            <w:r w:rsidRPr="003B12EE">
              <w:t>- rozhoduje se zodpovědně dle dané situace, zvládá kritické situace</w:t>
            </w:r>
          </w:p>
          <w:p w:rsidR="003B12EE" w:rsidRPr="003B12EE" w:rsidRDefault="003B12EE" w:rsidP="003B12EE">
            <w:r w:rsidRPr="003B12EE">
              <w:t>- respektuje, chrání a ocení naše tradice a kulturní i historické dědictví, projevuje pozitivní postoj k uměleckým dílům, smysl pro kulturu a tvořivost</w:t>
            </w:r>
          </w:p>
          <w:p w:rsidR="003B12EE" w:rsidRPr="003B12EE" w:rsidRDefault="003B12EE" w:rsidP="003B12EE">
            <w:pPr>
              <w:rPr>
                <w:rFonts w:eastAsiaTheme="minorHAnsi"/>
                <w:lang w:eastAsia="en-US"/>
              </w:rPr>
            </w:pPr>
            <w:r w:rsidRPr="003B12EE">
              <w:t>- zajímá se o ekologii a environmentální problémy společnosti</w:t>
            </w:r>
          </w:p>
        </w:tc>
      </w:tr>
    </w:tbl>
    <w:p w:rsidR="006B571E" w:rsidRPr="003B12EE" w:rsidRDefault="006B571E" w:rsidP="006B571E">
      <w:pPr>
        <w:pStyle w:val="Bezmezer"/>
        <w:rPr>
          <w:rFonts w:eastAsiaTheme="minorHAnsi"/>
          <w:lang w:eastAsia="en-US"/>
        </w:rPr>
      </w:pPr>
    </w:p>
    <w:p w:rsidR="003B12EE" w:rsidRPr="006B571E" w:rsidRDefault="003B12EE" w:rsidP="003B12EE">
      <w:pPr>
        <w:spacing w:after="200" w:line="276" w:lineRule="auto"/>
        <w:rPr>
          <w:rFonts w:eastAsiaTheme="minorHAnsi"/>
          <w:b/>
          <w:lang w:eastAsia="en-US"/>
        </w:rPr>
      </w:pPr>
      <w:r w:rsidRPr="006B571E">
        <w:rPr>
          <w:rFonts w:eastAsiaTheme="minorHAnsi"/>
          <w:b/>
          <w:lang w:eastAsia="en-US"/>
        </w:rPr>
        <w:t>Kompetence pracovní</w:t>
      </w:r>
    </w:p>
    <w:tbl>
      <w:tblPr>
        <w:tblStyle w:val="Mkatabulky"/>
        <w:tblW w:w="9322" w:type="dxa"/>
        <w:tblLook w:val="04A0" w:firstRow="1" w:lastRow="0" w:firstColumn="1" w:lastColumn="0" w:noHBand="0" w:noVBand="1"/>
      </w:tblPr>
      <w:tblGrid>
        <w:gridCol w:w="1114"/>
        <w:gridCol w:w="8208"/>
      </w:tblGrid>
      <w:tr w:rsidR="003B12EE" w:rsidRPr="003B12EE" w:rsidTr="0082546E">
        <w:trPr>
          <w:trHeight w:val="1538"/>
        </w:trPr>
        <w:tc>
          <w:tcPr>
            <w:tcW w:w="1114" w:type="dxa"/>
          </w:tcPr>
          <w:p w:rsidR="003B12EE" w:rsidRPr="003B12EE" w:rsidRDefault="003B12EE" w:rsidP="003B12EE">
            <w:pPr>
              <w:rPr>
                <w:rFonts w:eastAsiaTheme="minorHAnsi"/>
                <w:lang w:eastAsia="en-US"/>
              </w:rPr>
            </w:pPr>
            <w:r w:rsidRPr="003B12EE">
              <w:rPr>
                <w:rFonts w:eastAsiaTheme="minorHAnsi"/>
                <w:lang w:eastAsia="en-US"/>
              </w:rPr>
              <w:t>5.</w:t>
            </w:r>
            <w:r w:rsidR="006B571E">
              <w:rPr>
                <w:rFonts w:eastAsiaTheme="minorHAnsi"/>
                <w:lang w:eastAsia="en-US"/>
              </w:rPr>
              <w:t xml:space="preserve"> </w:t>
            </w:r>
            <w:r w:rsidRPr="003B12EE">
              <w:rPr>
                <w:rFonts w:eastAsiaTheme="minorHAnsi"/>
                <w:lang w:eastAsia="en-US"/>
              </w:rPr>
              <w:t>ročník</w:t>
            </w:r>
          </w:p>
        </w:tc>
        <w:tc>
          <w:tcPr>
            <w:tcW w:w="8208" w:type="dxa"/>
          </w:tcPr>
          <w:p w:rsidR="003B12EE" w:rsidRPr="003B12EE" w:rsidRDefault="003B12EE" w:rsidP="003B12EE">
            <w:pPr>
              <w:rPr>
                <w:rFonts w:eastAsiaTheme="minorHAnsi"/>
                <w:lang w:eastAsia="en-US"/>
              </w:rPr>
            </w:pPr>
            <w:r w:rsidRPr="003B12EE">
              <w:rPr>
                <w:rFonts w:eastAsiaTheme="minorHAnsi"/>
                <w:lang w:eastAsia="en-US"/>
              </w:rPr>
              <w:t>- používá bezpečně a účinně materiály, nástroje a vybavení</w:t>
            </w:r>
          </w:p>
          <w:p w:rsidR="003B12EE" w:rsidRPr="003B12EE" w:rsidRDefault="003B12EE" w:rsidP="003B12EE">
            <w:pPr>
              <w:rPr>
                <w:rFonts w:eastAsiaTheme="minorHAnsi"/>
                <w:lang w:eastAsia="en-US"/>
              </w:rPr>
            </w:pPr>
            <w:r w:rsidRPr="003B12EE">
              <w:rPr>
                <w:rFonts w:eastAsiaTheme="minorHAnsi"/>
                <w:lang w:eastAsia="en-US"/>
              </w:rPr>
              <w:t>- pracuje s ohledem na kvalitu, funkčnost, s ohledem na druhé i bezpečnost</w:t>
            </w:r>
          </w:p>
          <w:p w:rsidR="003B12EE" w:rsidRPr="003B12EE" w:rsidRDefault="003B12EE" w:rsidP="003B12EE">
            <w:pPr>
              <w:rPr>
                <w:rFonts w:eastAsiaTheme="minorHAnsi"/>
                <w:lang w:eastAsia="en-US"/>
              </w:rPr>
            </w:pPr>
            <w:r w:rsidRPr="003B12EE">
              <w:rPr>
                <w:rFonts w:eastAsiaTheme="minorHAnsi"/>
                <w:lang w:eastAsia="en-US"/>
              </w:rPr>
              <w:t>- rozvíjí své získané dovednosti</w:t>
            </w:r>
          </w:p>
          <w:p w:rsidR="003B12EE" w:rsidRPr="003B12EE" w:rsidRDefault="003B12EE" w:rsidP="003B12EE">
            <w:pPr>
              <w:rPr>
                <w:rFonts w:eastAsiaTheme="minorHAnsi"/>
                <w:lang w:eastAsia="en-US"/>
              </w:rPr>
            </w:pPr>
            <w:r w:rsidRPr="003B12EE">
              <w:rPr>
                <w:rFonts w:eastAsiaTheme="minorHAnsi"/>
                <w:lang w:eastAsia="en-US"/>
              </w:rPr>
              <w:t>- riziko podstupuje s vlastní zodpovědní</w:t>
            </w:r>
          </w:p>
          <w:p w:rsidR="003B12EE" w:rsidRPr="003B12EE" w:rsidRDefault="003B12EE" w:rsidP="003B12EE">
            <w:pPr>
              <w:rPr>
                <w:rFonts w:eastAsiaTheme="minorHAnsi"/>
                <w:lang w:eastAsia="en-US"/>
              </w:rPr>
            </w:pPr>
            <w:r w:rsidRPr="003B12EE">
              <w:rPr>
                <w:rFonts w:eastAsiaTheme="minorHAnsi"/>
                <w:lang w:eastAsia="en-US"/>
              </w:rPr>
              <w:t>- pro své záměry hledá informace a získává zkušenosti</w:t>
            </w:r>
          </w:p>
          <w:p w:rsidR="003B12EE" w:rsidRPr="003B12EE" w:rsidRDefault="003B12EE" w:rsidP="003B12EE">
            <w:pPr>
              <w:rPr>
                <w:rFonts w:eastAsiaTheme="minorHAnsi"/>
                <w:lang w:eastAsia="en-US"/>
              </w:rPr>
            </w:pPr>
            <w:r w:rsidRPr="003B12EE">
              <w:rPr>
                <w:rFonts w:eastAsiaTheme="minorHAnsi"/>
                <w:lang w:eastAsia="en-US"/>
              </w:rPr>
              <w:t>- nahlíží do různých odvětví a rozšiřuje poznání o další obory</w:t>
            </w:r>
          </w:p>
        </w:tc>
      </w:tr>
      <w:tr w:rsidR="003B12EE" w:rsidRPr="003B12EE" w:rsidTr="0082546E">
        <w:trPr>
          <w:trHeight w:val="1538"/>
        </w:trPr>
        <w:tc>
          <w:tcPr>
            <w:tcW w:w="1114" w:type="dxa"/>
          </w:tcPr>
          <w:p w:rsidR="003B12EE" w:rsidRPr="003B12EE" w:rsidRDefault="003B12EE" w:rsidP="003B12EE">
            <w:pPr>
              <w:rPr>
                <w:rFonts w:eastAsiaTheme="minorHAnsi"/>
                <w:lang w:eastAsia="en-US"/>
              </w:rPr>
            </w:pPr>
            <w:r w:rsidRPr="003B12EE">
              <w:rPr>
                <w:rFonts w:eastAsiaTheme="minorHAnsi"/>
                <w:lang w:eastAsia="en-US"/>
              </w:rPr>
              <w:t>9.</w:t>
            </w:r>
            <w:r w:rsidR="006B571E">
              <w:rPr>
                <w:rFonts w:eastAsiaTheme="minorHAnsi"/>
                <w:lang w:eastAsia="en-US"/>
              </w:rPr>
              <w:t xml:space="preserve"> </w:t>
            </w:r>
            <w:r w:rsidRPr="003B12EE">
              <w:rPr>
                <w:rFonts w:eastAsiaTheme="minorHAnsi"/>
                <w:lang w:eastAsia="en-US"/>
              </w:rPr>
              <w:t>ročník</w:t>
            </w:r>
          </w:p>
        </w:tc>
        <w:tc>
          <w:tcPr>
            <w:tcW w:w="8208" w:type="dxa"/>
          </w:tcPr>
          <w:p w:rsidR="003B12EE" w:rsidRPr="003B12EE" w:rsidRDefault="003B12EE" w:rsidP="003B12EE">
            <w:r w:rsidRPr="003B12EE">
              <w:rPr>
                <w:rFonts w:eastAsiaTheme="minorHAnsi"/>
                <w:lang w:eastAsia="en-US"/>
              </w:rPr>
              <w:t xml:space="preserve">- </w:t>
            </w:r>
            <w:r w:rsidRPr="003B12EE">
              <w:t>dodržuje vymezená pravidla, plní povinnosti a závazky, adaptuje se na změněné nebo nové pracovní podmínky</w:t>
            </w:r>
          </w:p>
          <w:p w:rsidR="003B12EE" w:rsidRPr="003B12EE" w:rsidRDefault="003B12EE" w:rsidP="003B12EE">
            <w:r w:rsidRPr="003B12EE">
              <w:t>- přistupuje k výsledkům pracovní činnosti nejen z hlediska kvality, funkčnosti, hospodárnosti a společenského významu, ale i z hlediska ochrany svého zdraví i zdraví druhých, ochrany životního prostředí</w:t>
            </w:r>
          </w:p>
          <w:p w:rsidR="003B12EE" w:rsidRPr="003B12EE" w:rsidRDefault="003B12EE" w:rsidP="003B12EE">
            <w:r w:rsidRPr="003B12EE">
              <w:t>- zaměřuje se na svůj profesionální růst i budoucnost</w:t>
            </w:r>
          </w:p>
          <w:p w:rsidR="003B12EE" w:rsidRPr="003B12EE" w:rsidRDefault="003B12EE" w:rsidP="003B12EE">
            <w:r w:rsidRPr="003B12EE">
              <w:t>- využívá znalostí ze všech oblastí</w:t>
            </w:r>
          </w:p>
          <w:p w:rsidR="003B12EE" w:rsidRPr="00735642" w:rsidRDefault="003B12EE" w:rsidP="003B12EE">
            <w:r w:rsidRPr="003B12EE">
              <w:rPr>
                <w:rFonts w:eastAsiaTheme="minorHAnsi"/>
                <w:lang w:eastAsia="en-US"/>
              </w:rPr>
              <w:t xml:space="preserve">- </w:t>
            </w:r>
            <w:r w:rsidRPr="003B12EE">
              <w:t>orientuje se v základních aktivitách potřebných k uskutečnění podnikatelského záměru a k jeho realizaci, chápe podstatu, cíl a riziko podnikání, rozvíjí své podnikatelské myšlení</w:t>
            </w:r>
          </w:p>
        </w:tc>
      </w:tr>
    </w:tbl>
    <w:p w:rsidR="006B571E" w:rsidRDefault="006B571E">
      <w:pPr>
        <w:spacing w:after="200" w:line="276" w:lineRule="auto"/>
      </w:pPr>
    </w:p>
    <w:p w:rsidR="00735642" w:rsidRPr="006001C9" w:rsidRDefault="00735642" w:rsidP="006001C9">
      <w:pPr>
        <w:pStyle w:val="Nadpis2"/>
      </w:pPr>
      <w:bookmarkStart w:id="9" w:name="_Toc22050815"/>
      <w:r w:rsidRPr="00735642">
        <w:lastRenderedPageBreak/>
        <w:t xml:space="preserve">Zabezpečení </w:t>
      </w:r>
      <w:r w:rsidR="00520EDF" w:rsidRPr="00735642">
        <w:t>vzdělávání žáků se speciálními vzdělávacími potřebami</w:t>
      </w:r>
      <w:r w:rsidRPr="00735642">
        <w:t xml:space="preserve"> a žáků nadaných a mimořádně nadaných</w:t>
      </w:r>
      <w:bookmarkEnd w:id="9"/>
    </w:p>
    <w:p w:rsidR="00735642" w:rsidRPr="00735642" w:rsidRDefault="00735642" w:rsidP="00735642">
      <w:pPr>
        <w:rPr>
          <w:rFonts w:eastAsiaTheme="minorHAnsi"/>
          <w:lang w:eastAsia="en-US"/>
        </w:rPr>
      </w:pPr>
    </w:p>
    <w:p w:rsidR="00C15C14" w:rsidRDefault="00735642" w:rsidP="00735642">
      <w:pPr>
        <w:pStyle w:val="Nadpis3"/>
        <w:rPr>
          <w:rFonts w:eastAsiaTheme="minorHAnsi"/>
          <w:lang w:eastAsia="en-US"/>
        </w:rPr>
      </w:pPr>
      <w:bookmarkStart w:id="10" w:name="_Toc22050816"/>
      <w:r>
        <w:rPr>
          <w:rFonts w:eastAsiaTheme="minorHAnsi"/>
          <w:lang w:eastAsia="en-US"/>
        </w:rPr>
        <w:t>Zabezpečení vzdělávání žáků se speciálními vzdělávacími potřebami</w:t>
      </w:r>
      <w:bookmarkEnd w:id="10"/>
    </w:p>
    <w:p w:rsidR="00735642" w:rsidRPr="00735642" w:rsidRDefault="00735642" w:rsidP="00735642">
      <w:pPr>
        <w:rPr>
          <w:rFonts w:eastAsiaTheme="minorHAnsi"/>
          <w:lang w:eastAsia="en-US"/>
        </w:rPr>
      </w:pPr>
    </w:p>
    <w:p w:rsidR="003060C7" w:rsidRDefault="00C15C14" w:rsidP="00B22138">
      <w:pPr>
        <w:pStyle w:val="Bezmezer"/>
        <w:jc w:val="both"/>
        <w:rPr>
          <w:rFonts w:eastAsiaTheme="minorHAnsi"/>
          <w:lang w:eastAsia="en-US"/>
        </w:rPr>
      </w:pPr>
      <w:r w:rsidRPr="00C15C14">
        <w:rPr>
          <w:rFonts w:eastAsiaTheme="minorHAnsi"/>
          <w:lang w:eastAsia="en-US"/>
        </w:rPr>
        <w:t>Škola je otevřena žákům se zdravotním postižením, zdravotním znevýhodněním, sociálně slabým žákům. Při vzdělávání těchto žáků vycházíme z doporučení odborného pracoviště, respektujeme jejich speciální vzdělávací potřeby a snažíme se jim vytvořit optimá</w:t>
      </w:r>
      <w:r w:rsidR="003060C7">
        <w:rPr>
          <w:rFonts w:eastAsiaTheme="minorHAnsi"/>
          <w:lang w:eastAsia="en-US"/>
        </w:rPr>
        <w:t>lní podmínky pro jejich rozvoj.</w:t>
      </w:r>
    </w:p>
    <w:p w:rsidR="0077338E" w:rsidRPr="00C15C14" w:rsidRDefault="003060C7" w:rsidP="00B22138">
      <w:pPr>
        <w:pStyle w:val="Bezmezer"/>
        <w:jc w:val="both"/>
        <w:rPr>
          <w:rFonts w:eastAsiaTheme="minorHAnsi"/>
          <w:lang w:eastAsia="en-US"/>
        </w:rPr>
      </w:pPr>
      <w:r>
        <w:rPr>
          <w:rFonts w:eastAsiaTheme="minorHAnsi"/>
          <w:lang w:eastAsia="en-US"/>
        </w:rPr>
        <w:t xml:space="preserve">Na doporučení ŠPZ upravujeme žákům doporučené výstupy na </w:t>
      </w:r>
      <w:r>
        <w:t>minimální doporučenou úroveň</w:t>
      </w:r>
      <w:r w:rsidR="0077338E">
        <w:t xml:space="preserve"> pro úpravu očekávaných výstupů žáků dle RVP ZV.</w:t>
      </w:r>
      <w:r w:rsidR="0077338E">
        <w:rPr>
          <w:rFonts w:eastAsiaTheme="minorHAnsi"/>
          <w:lang w:eastAsia="en-US"/>
        </w:rPr>
        <w:t xml:space="preserve"> </w:t>
      </w:r>
    </w:p>
    <w:p w:rsidR="00520EDF" w:rsidRPr="00520EDF" w:rsidRDefault="00520EDF" w:rsidP="00520EDF">
      <w:pPr>
        <w:pStyle w:val="Bezmezer"/>
        <w:jc w:val="both"/>
        <w:rPr>
          <w:rFonts w:eastAsiaTheme="minorHAnsi"/>
          <w:lang w:eastAsia="en-US"/>
        </w:rPr>
      </w:pPr>
    </w:p>
    <w:p w:rsidR="00520EDF" w:rsidRPr="00735642" w:rsidRDefault="00520EDF" w:rsidP="00520EDF">
      <w:pPr>
        <w:pStyle w:val="Bezmezer"/>
        <w:jc w:val="both"/>
        <w:rPr>
          <w:rFonts w:eastAsiaTheme="minorHAnsi"/>
          <w:b/>
          <w:lang w:eastAsia="en-US"/>
        </w:rPr>
      </w:pPr>
      <w:r w:rsidRPr="00735642">
        <w:rPr>
          <w:rFonts w:eastAsiaTheme="minorHAnsi"/>
          <w:b/>
          <w:lang w:eastAsia="en-US"/>
        </w:rPr>
        <w:t>Pravidla a průběh tvorby, realizace a vyhodnocování PLPP</w:t>
      </w:r>
      <w:r w:rsidR="00735642">
        <w:rPr>
          <w:rFonts w:eastAsiaTheme="minorHAnsi"/>
          <w:b/>
          <w:lang w:eastAsia="en-US"/>
        </w:rPr>
        <w:t xml:space="preserve"> (plán pedagogické podpory)</w:t>
      </w:r>
    </w:p>
    <w:p w:rsidR="00520EDF" w:rsidRPr="00520EDF" w:rsidRDefault="00520EDF" w:rsidP="00520EDF">
      <w:pPr>
        <w:pStyle w:val="Bezmezer"/>
        <w:jc w:val="both"/>
        <w:rPr>
          <w:rFonts w:eastAsiaTheme="minorHAnsi"/>
          <w:lang w:eastAsia="en-US"/>
        </w:rPr>
      </w:pPr>
      <w:r w:rsidRPr="00520EDF">
        <w:rPr>
          <w:rFonts w:eastAsiaTheme="minorHAnsi"/>
          <w:lang w:eastAsia="en-US"/>
        </w:rPr>
        <w:t>PLPP sestavuje třídní učitel za pomoci vyučujících jednotlivých předmětů. PLPP má písemnou podobu. Před jeho zpracováním proběhnou rozhovory s jednotlivými vyučujícími, s cílem stanovení metod práce s žákem, způsobů kontroly osvojení znalostí a dovedností. Ředit</w:t>
      </w:r>
      <w:r w:rsidR="00735642">
        <w:rPr>
          <w:rFonts w:eastAsiaTheme="minorHAnsi"/>
          <w:lang w:eastAsia="en-US"/>
        </w:rPr>
        <w:t>el školy stanoví termín vypracování</w:t>
      </w:r>
      <w:r w:rsidRPr="00520EDF">
        <w:rPr>
          <w:rFonts w:eastAsiaTheme="minorHAnsi"/>
          <w:lang w:eastAsia="en-US"/>
        </w:rPr>
        <w:t xml:space="preserve"> PLPP. Třídní učitel organizuje společné schůzky s rodiči, pedagogy, vedením školy i žákem samotným. PLPP se realizuje v jednotlivých vyučovacích hodinách, které jsou v PLPP stanoveny. </w:t>
      </w:r>
      <w:r w:rsidR="00D15D4C">
        <w:rPr>
          <w:rFonts w:eastAsiaTheme="minorHAnsi"/>
          <w:lang w:eastAsia="en-US"/>
        </w:rPr>
        <w:t>Za realizaci PLPP jsou odpovědni</w:t>
      </w:r>
      <w:r w:rsidRPr="00520EDF">
        <w:rPr>
          <w:rFonts w:eastAsiaTheme="minorHAnsi"/>
          <w:lang w:eastAsia="en-US"/>
        </w:rPr>
        <w:t xml:space="preserve"> vyučující učitelé. PLPP se vyhodnocuje nejpozději po 3 měsících od zahájení poskytová</w:t>
      </w:r>
      <w:r w:rsidR="00735642">
        <w:rPr>
          <w:rFonts w:eastAsiaTheme="minorHAnsi"/>
          <w:lang w:eastAsia="en-US"/>
        </w:rPr>
        <w:t>ní podpůrných opatření</w:t>
      </w:r>
      <w:r w:rsidRPr="00520EDF">
        <w:rPr>
          <w:rFonts w:eastAsiaTheme="minorHAnsi"/>
          <w:lang w:eastAsia="en-US"/>
        </w:rPr>
        <w:t xml:space="preserve"> a pak pravidelně 2x ročně. </w:t>
      </w:r>
    </w:p>
    <w:p w:rsidR="00520EDF" w:rsidRPr="00520EDF" w:rsidRDefault="00520EDF" w:rsidP="00520EDF">
      <w:pPr>
        <w:pStyle w:val="Bezmezer"/>
        <w:jc w:val="both"/>
        <w:rPr>
          <w:rFonts w:eastAsiaTheme="minorHAnsi"/>
          <w:lang w:eastAsia="en-US"/>
        </w:rPr>
      </w:pPr>
    </w:p>
    <w:p w:rsidR="00520EDF" w:rsidRPr="00735642" w:rsidRDefault="00520EDF" w:rsidP="00520EDF">
      <w:pPr>
        <w:pStyle w:val="Bezmezer"/>
        <w:jc w:val="both"/>
        <w:rPr>
          <w:rFonts w:eastAsiaTheme="minorHAnsi"/>
          <w:b/>
          <w:lang w:eastAsia="en-US"/>
        </w:rPr>
      </w:pPr>
      <w:r w:rsidRPr="00735642">
        <w:rPr>
          <w:rFonts w:eastAsiaTheme="minorHAnsi"/>
          <w:b/>
          <w:lang w:eastAsia="en-US"/>
        </w:rPr>
        <w:t>Pravidla průběh tvorby, realizace a vyhodnocování IVP</w:t>
      </w:r>
      <w:r w:rsidR="00735642">
        <w:rPr>
          <w:rFonts w:eastAsiaTheme="minorHAnsi"/>
          <w:b/>
          <w:lang w:eastAsia="en-US"/>
        </w:rPr>
        <w:t xml:space="preserve"> (individuální vzdělávací plán)</w:t>
      </w:r>
    </w:p>
    <w:p w:rsidR="00520EDF" w:rsidRPr="00520EDF" w:rsidRDefault="00520EDF" w:rsidP="00520EDF">
      <w:pPr>
        <w:pStyle w:val="Bezmezer"/>
        <w:jc w:val="both"/>
        <w:rPr>
          <w:rFonts w:eastAsiaTheme="minorHAnsi"/>
          <w:lang w:eastAsia="en-US"/>
        </w:rPr>
      </w:pPr>
      <w:r w:rsidRPr="00520EDF">
        <w:rPr>
          <w:rFonts w:eastAsiaTheme="minorHAnsi"/>
          <w:lang w:eastAsia="en-US"/>
        </w:rPr>
        <w:t>Individuální vzdělávací plán žáka sestavuje třídní učitel ve spolupráci s učiteli vyučovacích předmětů s výchovným poradcem a školským poradenským zařízením. IVP má písemnou podobu a při jeho sestavování spolupracuje třídní učitel s rodiči žáka. Při sestavování IVP vycházíme z obsahu IVP stanoveného v § 28 vyhlášky č. 27/2016 Sb. Práce na sestavení IVP jsou zahájeny okamžitě po obdržení doporučení školského poradenského zařízení. IVP je sestaven nejpozději do jednoho měsíce od obdržení doporučení školského poradenského zařízení. Součástí IVP je termín vyhodnocení naplňování IVP a může též obsahovat i termín průběžného hodnocení IVP.  IVP může být doplňován a upravován v průběhu školního roku.</w:t>
      </w:r>
    </w:p>
    <w:p w:rsidR="00520EDF" w:rsidRPr="00520EDF" w:rsidRDefault="00520EDF" w:rsidP="00520EDF">
      <w:pPr>
        <w:pStyle w:val="Bezmezer"/>
        <w:jc w:val="both"/>
        <w:rPr>
          <w:rFonts w:eastAsiaTheme="minorHAnsi"/>
          <w:lang w:eastAsia="en-US"/>
        </w:rPr>
      </w:pPr>
      <w:r w:rsidRPr="00520EDF">
        <w:rPr>
          <w:rFonts w:eastAsiaTheme="minorHAnsi"/>
          <w:lang w:eastAsia="en-US"/>
        </w:rPr>
        <w:t>Třídní učitel zajistí písemný informovaný souhlas zákonného zástupce žáka, bez kterého nemůže být IVP prováděn. Třídní učitel po podpisu IVP zákonným zástupcem žáka a získání písemného informovaného souhlasu zákonného zástupce žáka předá informace o zahájení poskytování podpůrných opatření po</w:t>
      </w:r>
      <w:r w:rsidR="00D15D4C">
        <w:rPr>
          <w:rFonts w:eastAsiaTheme="minorHAnsi"/>
          <w:lang w:eastAsia="en-US"/>
        </w:rPr>
        <w:t>dle IVP řediteli</w:t>
      </w:r>
      <w:r w:rsidRPr="00520EDF">
        <w:rPr>
          <w:rFonts w:eastAsiaTheme="minorHAnsi"/>
          <w:lang w:eastAsia="en-US"/>
        </w:rPr>
        <w:t xml:space="preserve"> školy, který je zaznamená do školní matriky.</w:t>
      </w:r>
    </w:p>
    <w:p w:rsidR="00520EDF" w:rsidRPr="00520EDF" w:rsidRDefault="00520EDF" w:rsidP="00520EDF">
      <w:pPr>
        <w:pStyle w:val="Bezmezer"/>
        <w:jc w:val="both"/>
        <w:rPr>
          <w:rFonts w:eastAsiaTheme="minorHAnsi"/>
          <w:lang w:eastAsia="en-US"/>
        </w:rPr>
      </w:pPr>
    </w:p>
    <w:p w:rsidR="00520EDF" w:rsidRDefault="00735642" w:rsidP="00735642">
      <w:pPr>
        <w:pStyle w:val="Nadpis3"/>
        <w:rPr>
          <w:rFonts w:eastAsiaTheme="minorHAnsi"/>
          <w:lang w:eastAsia="en-US"/>
        </w:rPr>
      </w:pPr>
      <w:bookmarkStart w:id="11" w:name="_Toc22050817"/>
      <w:r w:rsidRPr="00735642">
        <w:rPr>
          <w:rFonts w:eastAsiaTheme="minorHAnsi"/>
          <w:lang w:eastAsia="en-US"/>
        </w:rPr>
        <w:t>Zabezpeč</w:t>
      </w:r>
      <w:r>
        <w:rPr>
          <w:rFonts w:eastAsiaTheme="minorHAnsi"/>
          <w:lang w:eastAsia="en-US"/>
        </w:rPr>
        <w:t>e</w:t>
      </w:r>
      <w:r w:rsidRPr="00735642">
        <w:rPr>
          <w:rFonts w:eastAsiaTheme="minorHAnsi"/>
          <w:lang w:eastAsia="en-US"/>
        </w:rPr>
        <w:t>ní vzdělávání</w:t>
      </w:r>
      <w:r w:rsidR="00520EDF" w:rsidRPr="00735642">
        <w:rPr>
          <w:rFonts w:eastAsiaTheme="minorHAnsi"/>
          <w:lang w:eastAsia="en-US"/>
        </w:rPr>
        <w:t xml:space="preserve"> žáků </w:t>
      </w:r>
      <w:r w:rsidRPr="00735642">
        <w:rPr>
          <w:rFonts w:eastAsiaTheme="minorHAnsi"/>
          <w:lang w:eastAsia="en-US"/>
        </w:rPr>
        <w:t xml:space="preserve">nadaných a </w:t>
      </w:r>
      <w:r w:rsidR="00520EDF" w:rsidRPr="00735642">
        <w:rPr>
          <w:rFonts w:eastAsiaTheme="minorHAnsi"/>
          <w:lang w:eastAsia="en-US"/>
        </w:rPr>
        <w:t>mimořádně nadaných</w:t>
      </w:r>
      <w:bookmarkEnd w:id="11"/>
    </w:p>
    <w:p w:rsidR="00735642" w:rsidRPr="00735642" w:rsidRDefault="00735642" w:rsidP="00520EDF">
      <w:pPr>
        <w:pStyle w:val="Bezmezer"/>
        <w:jc w:val="both"/>
        <w:rPr>
          <w:rFonts w:eastAsiaTheme="minorHAnsi"/>
          <w:b/>
          <w:lang w:eastAsia="en-US"/>
        </w:rPr>
      </w:pPr>
    </w:p>
    <w:p w:rsidR="00520EDF" w:rsidRPr="00735642" w:rsidRDefault="00520EDF" w:rsidP="00520EDF">
      <w:pPr>
        <w:pStyle w:val="Bezmezer"/>
        <w:jc w:val="both"/>
        <w:rPr>
          <w:rFonts w:eastAsiaTheme="minorHAnsi"/>
          <w:b/>
          <w:lang w:eastAsia="en-US"/>
        </w:rPr>
      </w:pPr>
      <w:r w:rsidRPr="00735642">
        <w:rPr>
          <w:rFonts w:eastAsiaTheme="minorHAnsi"/>
          <w:b/>
          <w:lang w:eastAsia="en-US"/>
        </w:rPr>
        <w:t>Pravidla a průběh tvorby, realizace a vyhodnocování PLPP</w:t>
      </w:r>
    </w:p>
    <w:p w:rsidR="00520EDF" w:rsidRPr="00520EDF" w:rsidRDefault="00520EDF" w:rsidP="00520EDF">
      <w:pPr>
        <w:pStyle w:val="Bezmezer"/>
        <w:jc w:val="both"/>
        <w:rPr>
          <w:rFonts w:eastAsiaTheme="minorHAnsi"/>
          <w:lang w:eastAsia="en-US"/>
        </w:rPr>
      </w:pPr>
      <w:r w:rsidRPr="00520EDF">
        <w:rPr>
          <w:rFonts w:eastAsiaTheme="minorHAnsi"/>
          <w:lang w:eastAsia="en-US"/>
        </w:rPr>
        <w:t>PLPP sestavuje třídní učitel za pomoci vyučujících jednotlivých předmětů. PLPP má písemnou podobu. Před jeho zpracováním proběhnou rozhovory s jednotlivými vyučujícími, s cílem stanovení metod práce s žákem nadaným a mimořádně nadaným, způsobů kontroly osvojení znalostí a dovedností. Ředit</w:t>
      </w:r>
      <w:r w:rsidR="00735642">
        <w:rPr>
          <w:rFonts w:eastAsiaTheme="minorHAnsi"/>
          <w:lang w:eastAsia="en-US"/>
        </w:rPr>
        <w:t>el školy stanoví termín vypracování</w:t>
      </w:r>
      <w:r w:rsidRPr="00520EDF">
        <w:rPr>
          <w:rFonts w:eastAsiaTheme="minorHAnsi"/>
          <w:lang w:eastAsia="en-US"/>
        </w:rPr>
        <w:t xml:space="preserve"> PLPP. Třídní učitel organizuje společné schůzky s rodiči, pedagogy, vedením školy i žákem samotným. PLPP se realizuje v jednotlivých vyučovacích hodinách, které jsou v PLPP stanoveny. </w:t>
      </w:r>
      <w:r w:rsidR="00D15D4C">
        <w:rPr>
          <w:rFonts w:eastAsiaTheme="minorHAnsi"/>
          <w:lang w:eastAsia="en-US"/>
        </w:rPr>
        <w:t>Za realizaci PLPP jsou odpovědni</w:t>
      </w:r>
      <w:r w:rsidRPr="00520EDF">
        <w:rPr>
          <w:rFonts w:eastAsiaTheme="minorHAnsi"/>
          <w:lang w:eastAsia="en-US"/>
        </w:rPr>
        <w:t xml:space="preserve"> vyučující učitelé. PLPP se vyhodnocuje nejpozději po 3 měs</w:t>
      </w:r>
      <w:r w:rsidR="00735642">
        <w:rPr>
          <w:rFonts w:eastAsiaTheme="minorHAnsi"/>
          <w:lang w:eastAsia="en-US"/>
        </w:rPr>
        <w:t>ících od zahájení poskytování podpůrných opatření</w:t>
      </w:r>
      <w:r w:rsidRPr="00520EDF">
        <w:rPr>
          <w:rFonts w:eastAsiaTheme="minorHAnsi"/>
          <w:lang w:eastAsia="en-US"/>
        </w:rPr>
        <w:t xml:space="preserve"> a pak pravidelně 2x ročně. </w:t>
      </w:r>
    </w:p>
    <w:p w:rsidR="00520EDF" w:rsidRPr="00520EDF" w:rsidRDefault="00520EDF" w:rsidP="00520EDF">
      <w:pPr>
        <w:pStyle w:val="Bezmezer"/>
        <w:jc w:val="both"/>
        <w:rPr>
          <w:rFonts w:eastAsiaTheme="minorHAnsi"/>
          <w:lang w:eastAsia="en-US"/>
        </w:rPr>
      </w:pPr>
    </w:p>
    <w:p w:rsidR="00BE6790" w:rsidRDefault="00BE6790" w:rsidP="00520EDF">
      <w:pPr>
        <w:pStyle w:val="Bezmezer"/>
        <w:jc w:val="both"/>
        <w:rPr>
          <w:rFonts w:eastAsiaTheme="minorHAnsi"/>
          <w:b/>
          <w:lang w:eastAsia="en-US"/>
        </w:rPr>
      </w:pPr>
    </w:p>
    <w:p w:rsidR="00520EDF" w:rsidRPr="00735642" w:rsidRDefault="00520EDF" w:rsidP="00520EDF">
      <w:pPr>
        <w:pStyle w:val="Bezmezer"/>
        <w:jc w:val="both"/>
        <w:rPr>
          <w:rFonts w:eastAsiaTheme="minorHAnsi"/>
          <w:b/>
          <w:lang w:eastAsia="en-US"/>
        </w:rPr>
      </w:pPr>
      <w:r w:rsidRPr="00735642">
        <w:rPr>
          <w:rFonts w:eastAsiaTheme="minorHAnsi"/>
          <w:b/>
          <w:lang w:eastAsia="en-US"/>
        </w:rPr>
        <w:t>Pravidla průběh tvorby, realizace a vyhodnocování IVP</w:t>
      </w:r>
    </w:p>
    <w:p w:rsidR="00520EDF" w:rsidRPr="00520EDF" w:rsidRDefault="00520EDF" w:rsidP="00520EDF">
      <w:pPr>
        <w:pStyle w:val="Bezmezer"/>
        <w:jc w:val="both"/>
        <w:rPr>
          <w:rFonts w:eastAsiaTheme="minorHAnsi"/>
          <w:lang w:eastAsia="en-US"/>
        </w:rPr>
      </w:pPr>
      <w:r w:rsidRPr="00520EDF">
        <w:rPr>
          <w:rFonts w:eastAsiaTheme="minorHAnsi"/>
          <w:lang w:eastAsia="en-US"/>
        </w:rPr>
        <w:t xml:space="preserve">Individuální vzdělávací plán mimořádně nadaného žáka sestavuje třídní učitel ve spolupráci s učiteli vyučovacích předmětů, ve kterých se projevuje mimořádné nadání žáka, s výchovným poradcem a školským poradenským zařízením. IVP mimořádně nadaného žáka má písemnou podobu a při jeho sestavování spolupracuje třídní učitel s rodiči mimořádně nadaného žáka. Při </w:t>
      </w:r>
      <w:r w:rsidRPr="00520EDF">
        <w:rPr>
          <w:rFonts w:eastAsiaTheme="minorHAnsi"/>
          <w:lang w:eastAsia="en-US"/>
        </w:rPr>
        <w:lastRenderedPageBreak/>
        <w:t>sestavování IVP vycházíme z obsahu IVP stanoveného v § 28 vyhlášky č. 27/2016 Sb. Práce na sestavení IVP jsou zahájeny okamžitě po obdržení doporučení školského poradenského zařízení. IVP je sestaven nejpozději do jednoho měsíce od obdržení doporučení školského poradenského zařízení. Součástí IVP je termín vyhodnocení naplňování IVP a může též obsahovat i termín průběžného hodnocení IVP, je-li to účelné. IVP může být zpracován i pro kratší období než je školní rok. IVP m</w:t>
      </w:r>
      <w:r w:rsidR="00E84B1B">
        <w:rPr>
          <w:rFonts w:eastAsiaTheme="minorHAnsi"/>
          <w:lang w:eastAsia="en-US"/>
        </w:rPr>
        <w:t>ůže být doplňován a upravován v </w:t>
      </w:r>
      <w:r w:rsidRPr="00520EDF">
        <w:rPr>
          <w:rFonts w:eastAsiaTheme="minorHAnsi"/>
          <w:lang w:eastAsia="en-US"/>
        </w:rPr>
        <w:t>průběhu školního roku.</w:t>
      </w:r>
    </w:p>
    <w:p w:rsidR="00C15C14" w:rsidRDefault="00F26CBE" w:rsidP="00520EDF">
      <w:pPr>
        <w:pStyle w:val="Bezmezer"/>
        <w:jc w:val="both"/>
        <w:rPr>
          <w:rFonts w:eastAsiaTheme="minorHAnsi"/>
          <w:lang w:eastAsia="en-US"/>
        </w:rPr>
      </w:pPr>
      <w:r>
        <w:rPr>
          <w:rFonts w:eastAsiaTheme="minorHAnsi"/>
          <w:lang w:eastAsia="en-US"/>
        </w:rPr>
        <w:t>Třídní učitel</w:t>
      </w:r>
      <w:r w:rsidR="00520EDF" w:rsidRPr="00520EDF">
        <w:rPr>
          <w:rFonts w:eastAsiaTheme="minorHAnsi"/>
          <w:lang w:eastAsia="en-US"/>
        </w:rPr>
        <w:t xml:space="preserve"> zajistí písemný informovaný souhlas zákonného zástupce žáka, bez kterého nemůže bý</w:t>
      </w:r>
      <w:r>
        <w:rPr>
          <w:rFonts w:eastAsiaTheme="minorHAnsi"/>
          <w:lang w:eastAsia="en-US"/>
        </w:rPr>
        <w:t>t IVP prováděn. Třídní učitel</w:t>
      </w:r>
      <w:r w:rsidR="00520EDF" w:rsidRPr="00520EDF">
        <w:rPr>
          <w:rFonts w:eastAsiaTheme="minorHAnsi"/>
          <w:lang w:eastAsia="en-US"/>
        </w:rPr>
        <w:t xml:space="preserve"> po podpisu IVP zákonným zástupcem žáka a získání písemného informovaného souhlasu zákonného zástupce žáka</w:t>
      </w:r>
      <w:r>
        <w:rPr>
          <w:rFonts w:eastAsiaTheme="minorHAnsi"/>
          <w:lang w:eastAsia="en-US"/>
        </w:rPr>
        <w:t>,</w:t>
      </w:r>
      <w:r w:rsidR="00520EDF" w:rsidRPr="00520EDF">
        <w:rPr>
          <w:rFonts w:eastAsiaTheme="minorHAnsi"/>
          <w:lang w:eastAsia="en-US"/>
        </w:rPr>
        <w:t xml:space="preserve"> předá informace o zahájení poskytování podpůrných opatření podle IVP</w:t>
      </w:r>
      <w:r w:rsidR="00D15D4C">
        <w:rPr>
          <w:rFonts w:eastAsiaTheme="minorHAnsi"/>
          <w:lang w:eastAsia="en-US"/>
        </w:rPr>
        <w:t xml:space="preserve"> řediteli</w:t>
      </w:r>
      <w:r w:rsidR="00520EDF" w:rsidRPr="00520EDF">
        <w:rPr>
          <w:rFonts w:eastAsiaTheme="minorHAnsi"/>
          <w:lang w:eastAsia="en-US"/>
        </w:rPr>
        <w:t xml:space="preserve"> školy, který je zaznamená do školní matriky.</w:t>
      </w:r>
    </w:p>
    <w:p w:rsidR="00BE6790" w:rsidRPr="00C15C14" w:rsidRDefault="00BE6790" w:rsidP="00BE6790">
      <w:pPr>
        <w:spacing w:after="200" w:line="276" w:lineRule="auto"/>
        <w:rPr>
          <w:rFonts w:eastAsiaTheme="minorHAnsi"/>
          <w:lang w:eastAsia="en-US"/>
        </w:rPr>
      </w:pPr>
      <w:r>
        <w:rPr>
          <w:rFonts w:eastAsiaTheme="minorHAnsi"/>
          <w:lang w:eastAsia="en-US"/>
        </w:rPr>
        <w:br w:type="page"/>
      </w:r>
      <w:bookmarkStart w:id="12" w:name="_GoBack"/>
      <w:bookmarkEnd w:id="12"/>
    </w:p>
    <w:p w:rsidR="00365D14" w:rsidRDefault="00365D14" w:rsidP="00EC12F4">
      <w:pPr>
        <w:pStyle w:val="Nadpis2"/>
      </w:pPr>
      <w:bookmarkStart w:id="13" w:name="_Toc22050818"/>
      <w:r w:rsidRPr="003A2EB2">
        <w:lastRenderedPageBreak/>
        <w:t>Začlenění průřezových témat</w:t>
      </w:r>
      <w:bookmarkEnd w:id="13"/>
    </w:p>
    <w:p w:rsidR="00365D14" w:rsidRDefault="00365D14"/>
    <w:p w:rsidR="00365D14" w:rsidRDefault="00365D14" w:rsidP="00365D14">
      <w:pPr>
        <w:jc w:val="both"/>
      </w:pPr>
      <w:r w:rsidRPr="003542D2">
        <w:rPr>
          <w:kern w:val="3"/>
        </w:rPr>
        <w:t xml:space="preserve">Průřezová témata reprezentují okruhy aktuálních problémů, jsou důležitým formativním prvkem </w:t>
      </w:r>
      <w:r>
        <w:rPr>
          <w:kern w:val="3"/>
        </w:rPr>
        <w:t>ve vzdělávání,</w:t>
      </w:r>
      <w:r w:rsidRPr="003542D2">
        <w:rPr>
          <w:kern w:val="3"/>
        </w:rPr>
        <w:t xml:space="preserve"> vytvářejí příležitost pro individuální upl</w:t>
      </w:r>
      <w:r>
        <w:rPr>
          <w:kern w:val="3"/>
        </w:rPr>
        <w:t xml:space="preserve">atnění žáků i </w:t>
      </w:r>
      <w:r w:rsidRPr="001F2C81">
        <w:t>jejich spolupráci a pomáhají rozvíjet osobnost v oblasti postojů a hodnot.</w:t>
      </w:r>
    </w:p>
    <w:p w:rsidR="00365D14" w:rsidRDefault="00365D14" w:rsidP="00365D14">
      <w:pPr>
        <w:jc w:val="both"/>
      </w:pPr>
    </w:p>
    <w:p w:rsidR="00365D14" w:rsidRDefault="00365D14" w:rsidP="00365D14">
      <w:pPr>
        <w:jc w:val="both"/>
        <w:rPr>
          <w:kern w:val="3"/>
        </w:rPr>
      </w:pPr>
      <w:r w:rsidRPr="003542D2">
        <w:rPr>
          <w:kern w:val="3"/>
        </w:rPr>
        <w:t>Tematické okruhy průřezových témat procházejí napříč vzdělávacími oblastmi a umožňují propojení vzdělávacích obsahů.</w:t>
      </w:r>
      <w:r>
        <w:rPr>
          <w:kern w:val="3"/>
        </w:rPr>
        <w:t xml:space="preserve"> Přispívají ke komplexnosti vzdělávání žáků a pozitivně ovlivňují proces utváření a rozvíjení klíčových kompetencí žáků.</w:t>
      </w:r>
    </w:p>
    <w:p w:rsidR="00365D14" w:rsidRPr="003542D2" w:rsidRDefault="00365D14" w:rsidP="00365D14">
      <w:pPr>
        <w:jc w:val="both"/>
        <w:rPr>
          <w:kern w:val="3"/>
        </w:rPr>
      </w:pPr>
    </w:p>
    <w:p w:rsidR="00365D14" w:rsidRDefault="00365D14" w:rsidP="00365D14">
      <w:pPr>
        <w:jc w:val="both"/>
        <w:rPr>
          <w:kern w:val="3"/>
        </w:rPr>
      </w:pPr>
      <w:r>
        <w:rPr>
          <w:b/>
          <w:kern w:val="3"/>
        </w:rPr>
        <w:t>O</w:t>
      </w:r>
      <w:r w:rsidRPr="00110DE0">
        <w:rPr>
          <w:b/>
          <w:kern w:val="3"/>
        </w:rPr>
        <w:t>sobnostní a sociální výchova</w:t>
      </w:r>
      <w:r>
        <w:rPr>
          <w:kern w:val="3"/>
        </w:rPr>
        <w:t xml:space="preserve"> - formuje osobnost žáků v jejich individuálních potřebách, pomáhá utvářet praktické životní dovednosti, hledat vlastní cestu k životní spokojenosti založené na dobrých vztazích k sobě samým i k dalším lidem a světu</w:t>
      </w:r>
      <w:r w:rsidR="00E84B1B">
        <w:rPr>
          <w:kern w:val="3"/>
        </w:rPr>
        <w:t>.</w:t>
      </w:r>
    </w:p>
    <w:p w:rsidR="00466A26" w:rsidRPr="00466A26" w:rsidRDefault="00466A26" w:rsidP="00466A26">
      <w:pPr>
        <w:pStyle w:val="Normlnweb"/>
        <w:shd w:val="clear" w:color="auto" w:fill="FFFFFF"/>
        <w:spacing w:before="150" w:beforeAutospacing="0" w:after="150" w:afterAutospacing="0" w:line="225" w:lineRule="atLeast"/>
        <w:jc w:val="both"/>
        <w:rPr>
          <w:rFonts w:ascii="Arial" w:hAnsi="Arial" w:cs="Arial"/>
        </w:rPr>
      </w:pPr>
      <w:r w:rsidRPr="00466A26">
        <w:rPr>
          <w:rStyle w:val="apple-converted-space"/>
          <w:rFonts w:eastAsiaTheme="majorEastAsia"/>
        </w:rPr>
        <w:t> </w:t>
      </w:r>
      <w:r w:rsidRPr="00466A26">
        <w:t> Realizace průřezového tématu Osobnostní a sociální výchova bude v případě žáků s lehkým mentálním postižením zaměřena především:</w:t>
      </w:r>
    </w:p>
    <w:p w:rsidR="00466A26" w:rsidRPr="00466A26" w:rsidRDefault="00466A26" w:rsidP="004C683F">
      <w:pPr>
        <w:numPr>
          <w:ilvl w:val="0"/>
          <w:numId w:val="41"/>
        </w:numPr>
        <w:shd w:val="clear" w:color="auto" w:fill="FFFFFF"/>
        <w:spacing w:after="45" w:line="225" w:lineRule="atLeast"/>
        <w:ind w:left="300"/>
        <w:rPr>
          <w:rFonts w:ascii="Arial" w:hAnsi="Arial" w:cs="Arial"/>
        </w:rPr>
      </w:pPr>
      <w:r w:rsidRPr="00466A26">
        <w:t>na utváření pozitivních (nezraňujících) postojů k sobě samému i k druhým; </w:t>
      </w:r>
    </w:p>
    <w:p w:rsidR="00466A26" w:rsidRPr="00466A26" w:rsidRDefault="00466A26" w:rsidP="004C683F">
      <w:pPr>
        <w:numPr>
          <w:ilvl w:val="0"/>
          <w:numId w:val="41"/>
        </w:numPr>
        <w:shd w:val="clear" w:color="auto" w:fill="FFFFFF"/>
        <w:spacing w:after="45" w:line="225" w:lineRule="atLeast"/>
        <w:ind w:left="300"/>
        <w:rPr>
          <w:rFonts w:ascii="Arial" w:hAnsi="Arial" w:cs="Arial"/>
        </w:rPr>
      </w:pPr>
      <w:r w:rsidRPr="00466A26">
        <w:t>rozvoj zvládání vlastního chování;</w:t>
      </w:r>
    </w:p>
    <w:p w:rsidR="00466A26" w:rsidRPr="00466A26" w:rsidRDefault="00466A26" w:rsidP="004C683F">
      <w:pPr>
        <w:numPr>
          <w:ilvl w:val="0"/>
          <w:numId w:val="41"/>
        </w:numPr>
        <w:shd w:val="clear" w:color="auto" w:fill="FFFFFF"/>
        <w:spacing w:after="45" w:line="225" w:lineRule="atLeast"/>
        <w:ind w:left="300"/>
        <w:rPr>
          <w:rFonts w:ascii="Arial" w:hAnsi="Arial" w:cs="Arial"/>
        </w:rPr>
      </w:pPr>
      <w:r w:rsidRPr="00466A26">
        <w:t>na podporu akceptace různých typů lidí, názorů, přístupů k řešení problémů; </w:t>
      </w:r>
    </w:p>
    <w:p w:rsidR="00466A26" w:rsidRPr="00466A26" w:rsidRDefault="00466A26" w:rsidP="004C683F">
      <w:pPr>
        <w:numPr>
          <w:ilvl w:val="0"/>
          <w:numId w:val="41"/>
        </w:numPr>
        <w:shd w:val="clear" w:color="auto" w:fill="FFFFFF"/>
        <w:spacing w:after="45" w:line="225" w:lineRule="atLeast"/>
        <w:ind w:left="300"/>
        <w:rPr>
          <w:rFonts w:ascii="Arial" w:hAnsi="Arial" w:cs="Arial"/>
        </w:rPr>
      </w:pPr>
      <w:r w:rsidRPr="00466A26">
        <w:t>na uvědomování si hodnoty spolupráce a pomoci; </w:t>
      </w:r>
    </w:p>
    <w:p w:rsidR="00466A26" w:rsidRPr="00466A26" w:rsidRDefault="00466A26" w:rsidP="004C683F">
      <w:pPr>
        <w:numPr>
          <w:ilvl w:val="0"/>
          <w:numId w:val="41"/>
        </w:numPr>
        <w:shd w:val="clear" w:color="auto" w:fill="FFFFFF"/>
        <w:spacing w:after="45" w:line="225" w:lineRule="atLeast"/>
        <w:ind w:left="300"/>
        <w:rPr>
          <w:rFonts w:ascii="Arial" w:hAnsi="Arial" w:cs="Arial"/>
        </w:rPr>
      </w:pPr>
      <w:r w:rsidRPr="00466A26">
        <w:t>na rozvoj dovedností potřebných pro komunikaci a spolupráci;</w:t>
      </w:r>
    </w:p>
    <w:p w:rsidR="00466A26" w:rsidRPr="00466A26" w:rsidRDefault="00466A26" w:rsidP="004C683F">
      <w:pPr>
        <w:numPr>
          <w:ilvl w:val="0"/>
          <w:numId w:val="41"/>
        </w:numPr>
        <w:shd w:val="clear" w:color="auto" w:fill="FFFFFF"/>
        <w:spacing w:after="45" w:line="225" w:lineRule="atLeast"/>
        <w:ind w:left="300"/>
        <w:rPr>
          <w:rFonts w:ascii="Arial" w:hAnsi="Arial" w:cs="Arial"/>
        </w:rPr>
      </w:pPr>
      <w:r w:rsidRPr="00466A26">
        <w:t>na uvědomování si mravních rozměrů různých způsobů lidského chování.</w:t>
      </w:r>
    </w:p>
    <w:p w:rsidR="00466A26" w:rsidRPr="00466A26" w:rsidRDefault="00466A26" w:rsidP="00466A26">
      <w:pPr>
        <w:pStyle w:val="Normlnweb"/>
        <w:shd w:val="clear" w:color="auto" w:fill="FFFFFF"/>
        <w:spacing w:before="150" w:beforeAutospacing="0" w:after="150" w:afterAutospacing="0" w:line="225" w:lineRule="atLeast"/>
        <w:jc w:val="both"/>
        <w:rPr>
          <w:rFonts w:ascii="Arial" w:hAnsi="Arial" w:cs="Arial"/>
        </w:rPr>
      </w:pPr>
      <w:r w:rsidRPr="00466A26">
        <w:t>   Výuka uvedeného průřezového tématu bude napomáhat primární prevenci sociálně patologických jevů. Utváření znalostí a dovedností těchto žáků bude zohledňovat jejich individuální možnosti.</w:t>
      </w:r>
    </w:p>
    <w:p w:rsidR="00365D14" w:rsidRDefault="00365D14" w:rsidP="00365D14">
      <w:pPr>
        <w:jc w:val="both"/>
        <w:rPr>
          <w:kern w:val="3"/>
        </w:rPr>
      </w:pPr>
    </w:p>
    <w:p w:rsidR="00365D14" w:rsidRDefault="00365D14" w:rsidP="00365D14">
      <w:pPr>
        <w:jc w:val="both"/>
        <w:rPr>
          <w:kern w:val="3"/>
        </w:rPr>
      </w:pPr>
      <w:r>
        <w:rPr>
          <w:b/>
          <w:kern w:val="3"/>
        </w:rPr>
        <w:t>Výchova demokratického občana</w:t>
      </w:r>
      <w:r>
        <w:rPr>
          <w:kern w:val="3"/>
        </w:rPr>
        <w:t xml:space="preserve"> - umožňuje žákům řešit problémy se zachováním vlastní lidské důstojnosti, s respektováním k druhým, s ohledem na zájem celku, s vědomím si svých práv a povinností, s uplatňováním zásad slušné komunikace</w:t>
      </w:r>
      <w:r w:rsidR="00E84B1B">
        <w:rPr>
          <w:kern w:val="3"/>
        </w:rPr>
        <w:t>.</w:t>
      </w:r>
    </w:p>
    <w:p w:rsidR="00466A26" w:rsidRPr="00466A26" w:rsidRDefault="00466A26" w:rsidP="00466A26">
      <w:pPr>
        <w:pStyle w:val="Normlnweb"/>
        <w:shd w:val="clear" w:color="auto" w:fill="FFFFFF"/>
        <w:spacing w:before="150" w:beforeAutospacing="0" w:after="150" w:afterAutospacing="0" w:line="225" w:lineRule="atLeast"/>
        <w:jc w:val="both"/>
        <w:rPr>
          <w:rFonts w:ascii="Arial" w:hAnsi="Arial" w:cs="Arial"/>
        </w:rPr>
      </w:pPr>
      <w:r w:rsidRPr="00466A26">
        <w:t>Realizace průřezového tématu Výchova demokratického občana bude v případě žáků s lehkým mentálním postižením zaměřena především na utváření:</w:t>
      </w:r>
    </w:p>
    <w:p w:rsidR="00466A26" w:rsidRPr="00466A26" w:rsidRDefault="00466A26" w:rsidP="004C683F">
      <w:pPr>
        <w:numPr>
          <w:ilvl w:val="0"/>
          <w:numId w:val="42"/>
        </w:numPr>
        <w:shd w:val="clear" w:color="auto" w:fill="FFFFFF"/>
        <w:spacing w:after="45" w:line="225" w:lineRule="atLeast"/>
        <w:ind w:left="300"/>
        <w:rPr>
          <w:rFonts w:ascii="Arial" w:hAnsi="Arial" w:cs="Arial"/>
        </w:rPr>
      </w:pPr>
      <w:r w:rsidRPr="00466A26">
        <w:t>sebeúcty, sebedůvěry a samostatnosti; </w:t>
      </w:r>
    </w:p>
    <w:p w:rsidR="00466A26" w:rsidRPr="00466A26" w:rsidRDefault="00466A26" w:rsidP="004C683F">
      <w:pPr>
        <w:numPr>
          <w:ilvl w:val="0"/>
          <w:numId w:val="42"/>
        </w:numPr>
        <w:shd w:val="clear" w:color="auto" w:fill="FFFFFF"/>
        <w:spacing w:after="45" w:line="225" w:lineRule="atLeast"/>
        <w:ind w:left="300"/>
        <w:rPr>
          <w:rFonts w:ascii="Arial" w:hAnsi="Arial" w:cs="Arial"/>
        </w:rPr>
      </w:pPr>
      <w:r w:rsidRPr="00466A26">
        <w:t>úcty k zákonu; </w:t>
      </w:r>
    </w:p>
    <w:p w:rsidR="00466A26" w:rsidRPr="00466A26" w:rsidRDefault="00466A26" w:rsidP="004C683F">
      <w:pPr>
        <w:numPr>
          <w:ilvl w:val="0"/>
          <w:numId w:val="42"/>
        </w:numPr>
        <w:shd w:val="clear" w:color="auto" w:fill="FFFFFF"/>
        <w:spacing w:after="45" w:line="225" w:lineRule="atLeast"/>
        <w:ind w:left="300"/>
        <w:rPr>
          <w:rFonts w:ascii="Arial" w:hAnsi="Arial" w:cs="Arial"/>
        </w:rPr>
      </w:pPr>
      <w:r w:rsidRPr="00466A26">
        <w:t>úcty k hodnotám jako je svoboda, spravedlnost, solidarita, odpovědnost, tolerance; </w:t>
      </w:r>
    </w:p>
    <w:p w:rsidR="00466A26" w:rsidRPr="00466A26" w:rsidRDefault="00466A26" w:rsidP="004C683F">
      <w:pPr>
        <w:numPr>
          <w:ilvl w:val="0"/>
          <w:numId w:val="42"/>
        </w:numPr>
        <w:shd w:val="clear" w:color="auto" w:fill="FFFFFF"/>
        <w:spacing w:after="45" w:line="225" w:lineRule="atLeast"/>
        <w:ind w:left="300"/>
        <w:rPr>
          <w:rFonts w:ascii="Arial" w:hAnsi="Arial" w:cs="Arial"/>
        </w:rPr>
      </w:pPr>
      <w:r w:rsidRPr="00466A26">
        <w:t>aktivního postoje v obhajování a dodržování lidských práv a svobod;</w:t>
      </w:r>
    </w:p>
    <w:p w:rsidR="00466A26" w:rsidRPr="00466A26" w:rsidRDefault="00466A26" w:rsidP="004C683F">
      <w:pPr>
        <w:numPr>
          <w:ilvl w:val="0"/>
          <w:numId w:val="42"/>
        </w:numPr>
        <w:shd w:val="clear" w:color="auto" w:fill="FFFFFF"/>
        <w:spacing w:after="45" w:line="225" w:lineRule="atLeast"/>
        <w:ind w:left="300"/>
        <w:rPr>
          <w:rFonts w:ascii="Arial" w:hAnsi="Arial" w:cs="Arial"/>
        </w:rPr>
      </w:pPr>
      <w:r w:rsidRPr="00466A26">
        <w:t>ohleduplnosti a ochoty pomáhat slabším; </w:t>
      </w:r>
    </w:p>
    <w:p w:rsidR="00466A26" w:rsidRPr="00466A26" w:rsidRDefault="00466A26" w:rsidP="004C683F">
      <w:pPr>
        <w:numPr>
          <w:ilvl w:val="0"/>
          <w:numId w:val="42"/>
        </w:numPr>
        <w:shd w:val="clear" w:color="auto" w:fill="FFFFFF"/>
        <w:spacing w:after="45" w:line="225" w:lineRule="atLeast"/>
        <w:ind w:left="300"/>
        <w:rPr>
          <w:rFonts w:ascii="Arial" w:hAnsi="Arial" w:cs="Arial"/>
        </w:rPr>
      </w:pPr>
      <w:r w:rsidRPr="00466A26">
        <w:t>respektu ke kulturním, etnickým a jiným odlišnostem;</w:t>
      </w:r>
    </w:p>
    <w:p w:rsidR="00466A26" w:rsidRPr="00466A26" w:rsidRDefault="00466A26" w:rsidP="004C683F">
      <w:pPr>
        <w:numPr>
          <w:ilvl w:val="0"/>
          <w:numId w:val="42"/>
        </w:numPr>
        <w:shd w:val="clear" w:color="auto" w:fill="FFFFFF"/>
        <w:spacing w:after="45" w:line="225" w:lineRule="atLeast"/>
        <w:ind w:left="300"/>
        <w:rPr>
          <w:rFonts w:ascii="Arial" w:hAnsi="Arial" w:cs="Arial"/>
        </w:rPr>
      </w:pPr>
      <w:r w:rsidRPr="00466A26">
        <w:t>empatie, schopnosti aktivního naslouchání a spravedlivého posuzování.</w:t>
      </w:r>
    </w:p>
    <w:p w:rsidR="00466A26" w:rsidRPr="00466A26" w:rsidRDefault="00466A26" w:rsidP="00466A26">
      <w:pPr>
        <w:pStyle w:val="Normlnweb"/>
        <w:shd w:val="clear" w:color="auto" w:fill="FFFFFF"/>
        <w:spacing w:before="150" w:beforeAutospacing="0" w:after="150" w:afterAutospacing="0" w:line="225" w:lineRule="atLeast"/>
        <w:jc w:val="both"/>
        <w:rPr>
          <w:rFonts w:ascii="Arial" w:hAnsi="Arial" w:cs="Arial"/>
        </w:rPr>
      </w:pPr>
      <w:r w:rsidRPr="00466A26">
        <w:t>   Výuka bude rozvíjet disciplinovanost a sebekritiku; schopnost zaujmout vlastní stanovisko v pluralitě názorů a dovednosti asertivního jednání i schopnosti kompromisu. Utváření znalostí a dovedností těchto žáků bude zohledňovat jejich individuální možnosti.</w:t>
      </w:r>
    </w:p>
    <w:p w:rsidR="00365D14" w:rsidRPr="0044073F" w:rsidRDefault="00365D14" w:rsidP="00365D14">
      <w:pPr>
        <w:jc w:val="both"/>
        <w:rPr>
          <w:kern w:val="3"/>
        </w:rPr>
      </w:pPr>
    </w:p>
    <w:p w:rsidR="00365D14" w:rsidRDefault="00365D14" w:rsidP="00365D14">
      <w:pPr>
        <w:jc w:val="both"/>
        <w:rPr>
          <w:kern w:val="3"/>
        </w:rPr>
      </w:pPr>
      <w:r>
        <w:rPr>
          <w:b/>
          <w:kern w:val="3"/>
        </w:rPr>
        <w:t>M</w:t>
      </w:r>
      <w:r w:rsidRPr="00110DE0">
        <w:rPr>
          <w:b/>
          <w:kern w:val="3"/>
        </w:rPr>
        <w:t>ultikulturní výchova</w:t>
      </w:r>
      <w:r>
        <w:rPr>
          <w:kern w:val="3"/>
        </w:rPr>
        <w:t xml:space="preserve"> - umožňuje žáky seznamovat se s rozmanitostí různých kultur, jejich tradicemi a hodnotami, a poznávat kulturu svých spolužáků-příslušníků minorit, rozvíjí smysl pro spravedlnost, solidaritu a toleranci</w:t>
      </w:r>
      <w:r w:rsidR="00E84B1B">
        <w:rPr>
          <w:kern w:val="3"/>
        </w:rPr>
        <w:t>.</w:t>
      </w:r>
    </w:p>
    <w:p w:rsidR="00466A26" w:rsidRPr="00466A26" w:rsidRDefault="00466A26" w:rsidP="00466A26">
      <w:pPr>
        <w:pStyle w:val="Normlnweb"/>
        <w:shd w:val="clear" w:color="auto" w:fill="FFFFFF"/>
        <w:spacing w:before="150" w:beforeAutospacing="0" w:after="150" w:afterAutospacing="0" w:line="225" w:lineRule="atLeast"/>
        <w:jc w:val="both"/>
        <w:rPr>
          <w:rFonts w:ascii="Arial" w:hAnsi="Arial" w:cs="Arial"/>
        </w:rPr>
      </w:pPr>
      <w:r>
        <w:rPr>
          <w:color w:val="474220"/>
          <w:sz w:val="27"/>
          <w:szCs w:val="27"/>
        </w:rPr>
        <w:t> </w:t>
      </w:r>
      <w:r w:rsidRPr="00466A26">
        <w:t>Realizace průřezového tématu Multikulturní výchova bude v případě žáků s lehkým mentálním postižením zaměřena především:</w:t>
      </w:r>
    </w:p>
    <w:p w:rsidR="00466A26" w:rsidRPr="00466A26" w:rsidRDefault="00466A26" w:rsidP="004C683F">
      <w:pPr>
        <w:numPr>
          <w:ilvl w:val="0"/>
          <w:numId w:val="44"/>
        </w:numPr>
        <w:shd w:val="clear" w:color="auto" w:fill="FFFFFF"/>
        <w:spacing w:after="45" w:line="225" w:lineRule="atLeast"/>
        <w:ind w:left="300"/>
        <w:rPr>
          <w:rFonts w:ascii="Arial" w:hAnsi="Arial" w:cs="Arial"/>
        </w:rPr>
      </w:pPr>
      <w:r w:rsidRPr="00466A26">
        <w:t>na uvědomění si vlastní identity a schopnost reflexe vlastního sociokulturního zázemí;</w:t>
      </w:r>
    </w:p>
    <w:p w:rsidR="00466A26" w:rsidRPr="00466A26" w:rsidRDefault="00466A26" w:rsidP="004C683F">
      <w:pPr>
        <w:numPr>
          <w:ilvl w:val="0"/>
          <w:numId w:val="44"/>
        </w:numPr>
        <w:shd w:val="clear" w:color="auto" w:fill="FFFFFF"/>
        <w:spacing w:after="45" w:line="225" w:lineRule="atLeast"/>
        <w:ind w:left="300"/>
        <w:rPr>
          <w:rFonts w:ascii="Arial" w:hAnsi="Arial" w:cs="Arial"/>
        </w:rPr>
      </w:pPr>
      <w:r w:rsidRPr="00466A26">
        <w:lastRenderedPageBreak/>
        <w:t>na utváření hodnotového systému žáků, korekci jejich jednání;</w:t>
      </w:r>
    </w:p>
    <w:p w:rsidR="00466A26" w:rsidRPr="00466A26" w:rsidRDefault="00466A26" w:rsidP="004C683F">
      <w:pPr>
        <w:numPr>
          <w:ilvl w:val="0"/>
          <w:numId w:val="44"/>
        </w:numPr>
        <w:shd w:val="clear" w:color="auto" w:fill="FFFFFF"/>
        <w:spacing w:after="45" w:line="225" w:lineRule="atLeast"/>
        <w:ind w:left="300"/>
        <w:rPr>
          <w:rFonts w:ascii="Arial" w:hAnsi="Arial" w:cs="Arial"/>
        </w:rPr>
      </w:pPr>
      <w:r w:rsidRPr="00466A26">
        <w:t>na rozvoj dovedností potřebných pro uplatňování vlastních práv a respektování práv druhých; </w:t>
      </w:r>
    </w:p>
    <w:p w:rsidR="00466A26" w:rsidRPr="00466A26" w:rsidRDefault="00466A26" w:rsidP="004C683F">
      <w:pPr>
        <w:numPr>
          <w:ilvl w:val="0"/>
          <w:numId w:val="44"/>
        </w:numPr>
        <w:shd w:val="clear" w:color="auto" w:fill="FFFFFF"/>
        <w:spacing w:after="45" w:line="225" w:lineRule="atLeast"/>
        <w:ind w:left="300"/>
        <w:rPr>
          <w:rFonts w:ascii="Arial" w:hAnsi="Arial" w:cs="Arial"/>
        </w:rPr>
      </w:pPr>
      <w:r w:rsidRPr="00466A26">
        <w:t>na utváření tolerance a respektu k odlišným sociokulturním skupinám;</w:t>
      </w:r>
    </w:p>
    <w:p w:rsidR="00466A26" w:rsidRPr="00466A26" w:rsidRDefault="00466A26" w:rsidP="004C683F">
      <w:pPr>
        <w:numPr>
          <w:ilvl w:val="0"/>
          <w:numId w:val="44"/>
        </w:numPr>
        <w:shd w:val="clear" w:color="auto" w:fill="FFFFFF"/>
        <w:spacing w:after="45" w:line="225" w:lineRule="atLeast"/>
        <w:ind w:left="300"/>
        <w:rPr>
          <w:rFonts w:ascii="Arial" w:hAnsi="Arial" w:cs="Arial"/>
        </w:rPr>
      </w:pPr>
      <w:r w:rsidRPr="00466A26">
        <w:t>na rozvoj dovedností komunikovat a žít ve skupině s příslušníky odlišných sociokulturních skupin;</w:t>
      </w:r>
    </w:p>
    <w:p w:rsidR="00466A26" w:rsidRPr="00466A26" w:rsidRDefault="00466A26" w:rsidP="004C683F">
      <w:pPr>
        <w:numPr>
          <w:ilvl w:val="0"/>
          <w:numId w:val="44"/>
        </w:numPr>
        <w:shd w:val="clear" w:color="auto" w:fill="FFFFFF"/>
        <w:spacing w:after="45" w:line="225" w:lineRule="atLeast"/>
        <w:ind w:left="300"/>
        <w:rPr>
          <w:rFonts w:ascii="Arial" w:hAnsi="Arial" w:cs="Arial"/>
        </w:rPr>
      </w:pPr>
      <w:r w:rsidRPr="00466A26">
        <w:t>na vnímání odlišnosti jako příležitosti k obohacení, nikoli jako zdroje konfliktu; </w:t>
      </w:r>
    </w:p>
    <w:p w:rsidR="00466A26" w:rsidRPr="00466A26" w:rsidRDefault="00466A26" w:rsidP="004C683F">
      <w:pPr>
        <w:numPr>
          <w:ilvl w:val="0"/>
          <w:numId w:val="44"/>
        </w:numPr>
        <w:shd w:val="clear" w:color="auto" w:fill="FFFFFF"/>
        <w:spacing w:after="45" w:line="225" w:lineRule="atLeast"/>
        <w:ind w:left="300"/>
        <w:rPr>
          <w:rFonts w:ascii="Arial" w:hAnsi="Arial" w:cs="Arial"/>
        </w:rPr>
      </w:pPr>
      <w:r w:rsidRPr="00466A26">
        <w:t>na uvědomění si neslučitelnosti rasové (náboženské apod.) intolerance s principy života v demokratické společnosti; </w:t>
      </w:r>
    </w:p>
    <w:p w:rsidR="00466A26" w:rsidRPr="00466A26" w:rsidRDefault="00466A26" w:rsidP="004C683F">
      <w:pPr>
        <w:numPr>
          <w:ilvl w:val="0"/>
          <w:numId w:val="44"/>
        </w:numPr>
        <w:shd w:val="clear" w:color="auto" w:fill="FFFFFF"/>
        <w:spacing w:after="45" w:line="225" w:lineRule="atLeast"/>
        <w:ind w:left="300"/>
        <w:rPr>
          <w:rFonts w:ascii="Arial" w:hAnsi="Arial" w:cs="Arial"/>
        </w:rPr>
      </w:pPr>
      <w:r w:rsidRPr="00466A26">
        <w:t>na podporu angažovanosti při potírání projevů intolerance, xenofobie, diskriminace a rasismu;</w:t>
      </w:r>
    </w:p>
    <w:p w:rsidR="00466A26" w:rsidRPr="00466A26" w:rsidRDefault="00466A26" w:rsidP="004C683F">
      <w:pPr>
        <w:numPr>
          <w:ilvl w:val="0"/>
          <w:numId w:val="44"/>
        </w:numPr>
        <w:shd w:val="clear" w:color="auto" w:fill="FFFFFF"/>
        <w:spacing w:after="45" w:line="225" w:lineRule="atLeast"/>
        <w:ind w:left="300"/>
        <w:rPr>
          <w:rFonts w:ascii="Arial" w:hAnsi="Arial" w:cs="Arial"/>
        </w:rPr>
      </w:pPr>
      <w:r w:rsidRPr="00466A26">
        <w:t>na vnímání sebe jako občana, který se aktivně spolupodílí na utváření vztahu společnosti k minoritním skupinám.</w:t>
      </w:r>
    </w:p>
    <w:p w:rsidR="00466A26" w:rsidRPr="00466A26" w:rsidRDefault="00466A26" w:rsidP="00466A26">
      <w:pPr>
        <w:pStyle w:val="Normlnweb"/>
        <w:shd w:val="clear" w:color="auto" w:fill="FFFFFF"/>
        <w:spacing w:before="150" w:beforeAutospacing="0" w:after="150" w:afterAutospacing="0" w:line="225" w:lineRule="atLeast"/>
        <w:jc w:val="both"/>
        <w:rPr>
          <w:rFonts w:ascii="Arial" w:hAnsi="Arial" w:cs="Arial"/>
        </w:rPr>
      </w:pPr>
      <w:r w:rsidRPr="00466A26">
        <w:t>   Znalosti a dovednosti, které budou součástí realizace průřezového tématu Multikulturní výchova pro žáky s lehkým mentální</w:t>
      </w:r>
      <w:r>
        <w:t>m</w:t>
      </w:r>
      <w:r w:rsidRPr="00466A26">
        <w:t xml:space="preserve"> postižením, zvolí vyučující vždy s ohledem na individuální možnosti žáků tak, aby vhodně doplňovaly a podporovaly utváření žádoucích postojů.</w:t>
      </w:r>
    </w:p>
    <w:p w:rsidR="00365D14" w:rsidRDefault="00365D14" w:rsidP="00365D14">
      <w:pPr>
        <w:jc w:val="both"/>
        <w:rPr>
          <w:kern w:val="3"/>
        </w:rPr>
      </w:pPr>
    </w:p>
    <w:p w:rsidR="00365D14" w:rsidRDefault="00365D14" w:rsidP="00365D14">
      <w:pPr>
        <w:jc w:val="both"/>
        <w:rPr>
          <w:kern w:val="3"/>
        </w:rPr>
      </w:pPr>
      <w:r>
        <w:rPr>
          <w:b/>
          <w:kern w:val="3"/>
        </w:rPr>
        <w:t>Výchova myšlení v evropských a globálních souvislostech</w:t>
      </w:r>
      <w:r>
        <w:rPr>
          <w:kern w:val="3"/>
        </w:rPr>
        <w:t xml:space="preserve"> - prohlubuje poznatky a umožňuje uplatnit dovednosti, které si žáci osvojili, podporuje globální myšlení a mezinárodní porozumění</w:t>
      </w:r>
      <w:r w:rsidR="00E84B1B">
        <w:rPr>
          <w:kern w:val="3"/>
        </w:rPr>
        <w:t>.</w:t>
      </w:r>
    </w:p>
    <w:p w:rsidR="00466A26" w:rsidRPr="00466A26" w:rsidRDefault="00466A26" w:rsidP="00466A26">
      <w:pPr>
        <w:pStyle w:val="Normlnweb"/>
        <w:shd w:val="clear" w:color="auto" w:fill="FFFFFF"/>
        <w:spacing w:before="150" w:beforeAutospacing="0" w:after="150" w:afterAutospacing="0" w:line="225" w:lineRule="atLeast"/>
        <w:jc w:val="both"/>
        <w:rPr>
          <w:rFonts w:ascii="Arial" w:hAnsi="Arial" w:cs="Arial"/>
        </w:rPr>
      </w:pPr>
      <w:r w:rsidRPr="00466A26">
        <w:t> Realizace průřezového tématu Výchova k myšlení v evropských a globálních souvislostech bude v případě žáků s lehkým mentálním postižením zaměřena především:</w:t>
      </w:r>
    </w:p>
    <w:p w:rsidR="00466A26" w:rsidRPr="00466A26" w:rsidRDefault="00466A26" w:rsidP="004C683F">
      <w:pPr>
        <w:numPr>
          <w:ilvl w:val="0"/>
          <w:numId w:val="43"/>
        </w:numPr>
        <w:shd w:val="clear" w:color="auto" w:fill="FFFFFF"/>
        <w:spacing w:after="45" w:line="225" w:lineRule="atLeast"/>
        <w:ind w:left="300"/>
        <w:rPr>
          <w:rFonts w:ascii="Arial" w:hAnsi="Arial" w:cs="Arial"/>
        </w:rPr>
      </w:pPr>
      <w:r w:rsidRPr="00466A26">
        <w:t>na překonávání stereotypů a předsudků; </w:t>
      </w:r>
    </w:p>
    <w:p w:rsidR="00466A26" w:rsidRPr="00466A26" w:rsidRDefault="00466A26" w:rsidP="004C683F">
      <w:pPr>
        <w:numPr>
          <w:ilvl w:val="0"/>
          <w:numId w:val="43"/>
        </w:numPr>
        <w:shd w:val="clear" w:color="auto" w:fill="FFFFFF"/>
        <w:spacing w:after="45" w:line="225" w:lineRule="atLeast"/>
        <w:ind w:left="300"/>
        <w:rPr>
          <w:rFonts w:ascii="Arial" w:hAnsi="Arial" w:cs="Arial"/>
        </w:rPr>
      </w:pPr>
      <w:r w:rsidRPr="00466A26">
        <w:t>na kultivaci postojů k Evropě jako širší vlasti a ke světu jako globálnímu prostředí života; </w:t>
      </w:r>
    </w:p>
    <w:p w:rsidR="00466A26" w:rsidRPr="00466A26" w:rsidRDefault="00466A26" w:rsidP="004C683F">
      <w:pPr>
        <w:numPr>
          <w:ilvl w:val="0"/>
          <w:numId w:val="43"/>
        </w:numPr>
        <w:shd w:val="clear" w:color="auto" w:fill="FFFFFF"/>
        <w:spacing w:after="45" w:line="225" w:lineRule="atLeast"/>
        <w:ind w:left="300"/>
        <w:rPr>
          <w:rFonts w:ascii="Arial" w:hAnsi="Arial" w:cs="Arial"/>
        </w:rPr>
      </w:pPr>
      <w:r w:rsidRPr="00466A26">
        <w:t>na kultivaci postojů ke kulturní rozmanitosti; </w:t>
      </w:r>
    </w:p>
    <w:p w:rsidR="00466A26" w:rsidRPr="00466A26" w:rsidRDefault="00466A26" w:rsidP="004C683F">
      <w:pPr>
        <w:numPr>
          <w:ilvl w:val="0"/>
          <w:numId w:val="43"/>
        </w:numPr>
        <w:shd w:val="clear" w:color="auto" w:fill="FFFFFF"/>
        <w:spacing w:after="45" w:line="225" w:lineRule="atLeast"/>
        <w:ind w:left="300"/>
        <w:rPr>
          <w:rFonts w:ascii="Arial" w:hAnsi="Arial" w:cs="Arial"/>
        </w:rPr>
      </w:pPr>
      <w:r w:rsidRPr="00466A26">
        <w:t>na utváření pozitivních postojů k tradičním evropským hodnotám; </w:t>
      </w:r>
    </w:p>
    <w:p w:rsidR="00466A26" w:rsidRPr="00466A26" w:rsidRDefault="00466A26" w:rsidP="004C683F">
      <w:pPr>
        <w:numPr>
          <w:ilvl w:val="0"/>
          <w:numId w:val="43"/>
        </w:numPr>
        <w:shd w:val="clear" w:color="auto" w:fill="FFFFFF"/>
        <w:spacing w:after="45" w:line="225" w:lineRule="atLeast"/>
        <w:ind w:left="300"/>
        <w:rPr>
          <w:rFonts w:ascii="Arial" w:hAnsi="Arial" w:cs="Arial"/>
        </w:rPr>
      </w:pPr>
      <w:r w:rsidRPr="00466A26">
        <w:t>na osvojování vzorců evropského občana; </w:t>
      </w:r>
    </w:p>
    <w:p w:rsidR="00466A26" w:rsidRPr="00466A26" w:rsidRDefault="00466A26" w:rsidP="004C683F">
      <w:pPr>
        <w:numPr>
          <w:ilvl w:val="0"/>
          <w:numId w:val="43"/>
        </w:numPr>
        <w:shd w:val="clear" w:color="auto" w:fill="FFFFFF"/>
        <w:spacing w:after="45" w:line="225" w:lineRule="atLeast"/>
        <w:ind w:left="300"/>
        <w:rPr>
          <w:rFonts w:ascii="Arial" w:hAnsi="Arial" w:cs="Arial"/>
        </w:rPr>
      </w:pPr>
      <w:r w:rsidRPr="00466A26">
        <w:t>na podporu smyslu pro zodpovědnost.</w:t>
      </w:r>
    </w:p>
    <w:p w:rsidR="00466A26" w:rsidRPr="00466A26" w:rsidRDefault="00466A26" w:rsidP="00466A26">
      <w:pPr>
        <w:pStyle w:val="Normlnweb"/>
        <w:shd w:val="clear" w:color="auto" w:fill="FFFFFF"/>
        <w:spacing w:before="150" w:beforeAutospacing="0" w:after="150" w:afterAutospacing="0" w:line="225" w:lineRule="atLeast"/>
        <w:jc w:val="both"/>
        <w:rPr>
          <w:rFonts w:ascii="Arial" w:hAnsi="Arial" w:cs="Arial"/>
        </w:rPr>
      </w:pPr>
      <w:r w:rsidRPr="00466A26">
        <w:t>   Znalosti a dovednosti, které budou součástí realizace průřezového tématu Výchova k myšlení v evropských a globálních souvislostech pro žáky s lehkým mentálním postižením, zvolí vyučující vždy s ohledem na individuální možnosti žáků tak, aby vhodně doplňovaly a podporovaly utváření žádoucích postojů.</w:t>
      </w:r>
    </w:p>
    <w:p w:rsidR="00365D14" w:rsidRDefault="00365D14" w:rsidP="00365D14">
      <w:pPr>
        <w:jc w:val="both"/>
        <w:rPr>
          <w:kern w:val="3"/>
        </w:rPr>
      </w:pPr>
    </w:p>
    <w:p w:rsidR="00365D14" w:rsidRDefault="00365D14" w:rsidP="00365D14">
      <w:pPr>
        <w:jc w:val="both"/>
        <w:rPr>
          <w:kern w:val="3"/>
        </w:rPr>
      </w:pPr>
      <w:r>
        <w:rPr>
          <w:b/>
          <w:kern w:val="3"/>
        </w:rPr>
        <w:t>E</w:t>
      </w:r>
      <w:r w:rsidRPr="00110DE0">
        <w:rPr>
          <w:b/>
          <w:kern w:val="3"/>
        </w:rPr>
        <w:t>nvironmentální výchova</w:t>
      </w:r>
      <w:r>
        <w:rPr>
          <w:kern w:val="3"/>
        </w:rPr>
        <w:t xml:space="preserve"> - vede žáky k pochopení komplexnosti a složitosti vztahů člověka a životního prostředí, umožňuje žákům sledovat vztahy mezi člověkem a prostředím, vede je k účasti na ochraně a utváření prostředí, ovlivňuje jejich životní styl a hodnotovou orientaci</w:t>
      </w:r>
      <w:r w:rsidR="00E84B1B">
        <w:rPr>
          <w:kern w:val="3"/>
        </w:rPr>
        <w:t>.</w:t>
      </w:r>
    </w:p>
    <w:p w:rsidR="00466A26" w:rsidRPr="00466A26" w:rsidRDefault="00466A26" w:rsidP="00466A26">
      <w:pPr>
        <w:pStyle w:val="Normlnweb"/>
        <w:shd w:val="clear" w:color="auto" w:fill="FFFFFF"/>
        <w:spacing w:before="150" w:beforeAutospacing="0" w:after="150" w:afterAutospacing="0" w:line="225" w:lineRule="atLeast"/>
        <w:jc w:val="both"/>
        <w:rPr>
          <w:rFonts w:ascii="Arial" w:hAnsi="Arial" w:cs="Arial"/>
        </w:rPr>
      </w:pPr>
      <w:r>
        <w:rPr>
          <w:color w:val="474220"/>
          <w:sz w:val="27"/>
          <w:szCs w:val="27"/>
        </w:rPr>
        <w:t> </w:t>
      </w:r>
      <w:r w:rsidRPr="00466A26">
        <w:t>Realizace průřezového tématu Environmentální výchova bude v případě žáků s lehkým mentálním postižením zaměřena především:</w:t>
      </w:r>
    </w:p>
    <w:p w:rsidR="00466A26" w:rsidRPr="00466A26" w:rsidRDefault="00466A26" w:rsidP="004C683F">
      <w:pPr>
        <w:numPr>
          <w:ilvl w:val="0"/>
          <w:numId w:val="45"/>
        </w:numPr>
        <w:shd w:val="clear" w:color="auto" w:fill="FFFFFF"/>
        <w:spacing w:after="45" w:line="225" w:lineRule="atLeast"/>
        <w:ind w:left="300"/>
        <w:rPr>
          <w:rFonts w:ascii="Arial" w:hAnsi="Arial" w:cs="Arial"/>
        </w:rPr>
      </w:pPr>
      <w:r w:rsidRPr="00466A26">
        <w:t>na vnímání života jako nejvyšší hodnoty;</w:t>
      </w:r>
    </w:p>
    <w:p w:rsidR="00466A26" w:rsidRPr="00466A26" w:rsidRDefault="00466A26" w:rsidP="004C683F">
      <w:pPr>
        <w:numPr>
          <w:ilvl w:val="0"/>
          <w:numId w:val="45"/>
        </w:numPr>
        <w:shd w:val="clear" w:color="auto" w:fill="FFFFFF"/>
        <w:spacing w:after="45" w:line="225" w:lineRule="atLeast"/>
        <w:ind w:left="300"/>
        <w:rPr>
          <w:rFonts w:ascii="Arial" w:hAnsi="Arial" w:cs="Arial"/>
        </w:rPr>
      </w:pPr>
      <w:r w:rsidRPr="00466A26">
        <w:t>na rozvoj odpovědnosti ve vztahu k ochraně přírody a přírodních zdrojů;</w:t>
      </w:r>
    </w:p>
    <w:p w:rsidR="00466A26" w:rsidRPr="00466A26" w:rsidRDefault="00466A26" w:rsidP="004C683F">
      <w:pPr>
        <w:numPr>
          <w:ilvl w:val="0"/>
          <w:numId w:val="45"/>
        </w:numPr>
        <w:shd w:val="clear" w:color="auto" w:fill="FFFFFF"/>
        <w:spacing w:after="45" w:line="225" w:lineRule="atLeast"/>
        <w:ind w:left="300"/>
        <w:rPr>
          <w:rFonts w:ascii="Arial" w:hAnsi="Arial" w:cs="Arial"/>
        </w:rPr>
      </w:pPr>
      <w:r w:rsidRPr="00466A26">
        <w:t>na rozvoj aktivity, tvořivosti, vstřícnosti a ohleduplnosti ve vztahu k prostředí;</w:t>
      </w:r>
    </w:p>
    <w:p w:rsidR="00466A26" w:rsidRPr="00466A26" w:rsidRDefault="00466A26" w:rsidP="004C683F">
      <w:pPr>
        <w:numPr>
          <w:ilvl w:val="0"/>
          <w:numId w:val="45"/>
        </w:numPr>
        <w:shd w:val="clear" w:color="auto" w:fill="FFFFFF"/>
        <w:spacing w:after="45" w:line="225" w:lineRule="atLeast"/>
        <w:ind w:left="300"/>
        <w:rPr>
          <w:rFonts w:ascii="Arial" w:hAnsi="Arial" w:cs="Arial"/>
        </w:rPr>
      </w:pPr>
      <w:r w:rsidRPr="00466A26">
        <w:t>na utváření zdravého životního stylu a vnímání estetických hodnot prostředí;</w:t>
      </w:r>
    </w:p>
    <w:p w:rsidR="00466A26" w:rsidRPr="00466A26" w:rsidRDefault="00466A26" w:rsidP="004C683F">
      <w:pPr>
        <w:numPr>
          <w:ilvl w:val="0"/>
          <w:numId w:val="45"/>
        </w:numPr>
        <w:shd w:val="clear" w:color="auto" w:fill="FFFFFF"/>
        <w:spacing w:after="45" w:line="225" w:lineRule="atLeast"/>
        <w:ind w:left="300"/>
        <w:rPr>
          <w:rFonts w:ascii="Arial" w:hAnsi="Arial" w:cs="Arial"/>
        </w:rPr>
      </w:pPr>
      <w:r w:rsidRPr="00466A26">
        <w:t>na podporu angažovanosti v řešení problémů spojených s ochranou životního prostřední;</w:t>
      </w:r>
    </w:p>
    <w:p w:rsidR="00466A26" w:rsidRPr="00466A26" w:rsidRDefault="00466A26" w:rsidP="004C683F">
      <w:pPr>
        <w:numPr>
          <w:ilvl w:val="0"/>
          <w:numId w:val="45"/>
        </w:numPr>
        <w:shd w:val="clear" w:color="auto" w:fill="FFFFFF"/>
        <w:spacing w:after="45" w:line="225" w:lineRule="atLeast"/>
        <w:ind w:left="300"/>
        <w:rPr>
          <w:rFonts w:ascii="Arial" w:hAnsi="Arial" w:cs="Arial"/>
        </w:rPr>
      </w:pPr>
      <w:r w:rsidRPr="00466A26">
        <w:t>na rozvoj vnímavého a citlivého přístupu k přírodě a přírodnímu a kulturnímu dědictví.</w:t>
      </w:r>
    </w:p>
    <w:p w:rsidR="00466A26" w:rsidRPr="00466A26" w:rsidRDefault="00466A26" w:rsidP="00466A26">
      <w:pPr>
        <w:pStyle w:val="Normlnweb"/>
        <w:shd w:val="clear" w:color="auto" w:fill="FFFFFF"/>
        <w:spacing w:before="150" w:beforeAutospacing="0" w:after="150" w:afterAutospacing="0" w:line="225" w:lineRule="atLeast"/>
        <w:jc w:val="both"/>
        <w:rPr>
          <w:rFonts w:ascii="Arial" w:hAnsi="Arial" w:cs="Arial"/>
        </w:rPr>
      </w:pPr>
      <w:r w:rsidRPr="00466A26">
        <w:t>   Znalosti a dovednosti, které budou součástí realizace průřezového tématu Environmentální výchova, zvolí vyučující vždy s ohledem na individuální možnosti žáků tak, aby vhodně doplňovaly a podporovaly utváření žádoucích postojů.</w:t>
      </w:r>
    </w:p>
    <w:p w:rsidR="00365D14" w:rsidRDefault="00365D14" w:rsidP="00365D14">
      <w:pPr>
        <w:jc w:val="both"/>
        <w:rPr>
          <w:kern w:val="3"/>
        </w:rPr>
      </w:pPr>
    </w:p>
    <w:p w:rsidR="00365D14" w:rsidRDefault="00365D14" w:rsidP="00365D14">
      <w:pPr>
        <w:jc w:val="both"/>
        <w:rPr>
          <w:kern w:val="3"/>
        </w:rPr>
      </w:pPr>
      <w:r>
        <w:rPr>
          <w:b/>
          <w:kern w:val="3"/>
        </w:rPr>
        <w:lastRenderedPageBreak/>
        <w:t>Mediální výchova</w:t>
      </w:r>
      <w:r>
        <w:rPr>
          <w:kern w:val="3"/>
        </w:rPr>
        <w:t xml:space="preserve"> - vybavuje žáky základní úrovní mediální gramotnosti, jedná se o schopnost volby odpovídajícího média jako prostředku pro naplnění nejrůznějších potřeb, získávání informací, vzdělávání a naplnění volného času</w:t>
      </w:r>
      <w:r w:rsidR="00E84B1B">
        <w:rPr>
          <w:kern w:val="3"/>
        </w:rPr>
        <w:t>.</w:t>
      </w:r>
    </w:p>
    <w:p w:rsidR="00466A26" w:rsidRPr="00466A26" w:rsidRDefault="00466A26" w:rsidP="00466A26">
      <w:pPr>
        <w:pStyle w:val="Normlnweb"/>
        <w:shd w:val="clear" w:color="auto" w:fill="FFFFFF"/>
        <w:spacing w:before="150" w:beforeAutospacing="0" w:after="150" w:afterAutospacing="0" w:line="225" w:lineRule="atLeast"/>
        <w:jc w:val="both"/>
        <w:rPr>
          <w:rFonts w:ascii="Arial" w:hAnsi="Arial" w:cs="Arial"/>
        </w:rPr>
      </w:pPr>
      <w:r w:rsidRPr="00466A26">
        <w:t>Realizace průřezového tématu Mediální výchova bude v případě žáků s lehkým mentálním postižením zaměřena především:</w:t>
      </w:r>
    </w:p>
    <w:p w:rsidR="00466A26" w:rsidRPr="00466A26" w:rsidRDefault="00466A26" w:rsidP="004C683F">
      <w:pPr>
        <w:numPr>
          <w:ilvl w:val="0"/>
          <w:numId w:val="46"/>
        </w:numPr>
        <w:shd w:val="clear" w:color="auto" w:fill="FFFFFF"/>
        <w:spacing w:after="45" w:line="225" w:lineRule="atLeast"/>
        <w:ind w:left="300"/>
        <w:jc w:val="both"/>
        <w:rPr>
          <w:rFonts w:ascii="Arial" w:hAnsi="Arial" w:cs="Arial"/>
        </w:rPr>
      </w:pPr>
      <w:r w:rsidRPr="00466A26">
        <w:t>na uvědomování si hodnoty vlastního života (zvláště volného času) a odpovědnosti za jeho naplnění;</w:t>
      </w:r>
    </w:p>
    <w:p w:rsidR="00466A26" w:rsidRPr="00466A26" w:rsidRDefault="00466A26" w:rsidP="004C683F">
      <w:pPr>
        <w:numPr>
          <w:ilvl w:val="0"/>
          <w:numId w:val="46"/>
        </w:numPr>
        <w:shd w:val="clear" w:color="auto" w:fill="FFFFFF"/>
        <w:spacing w:after="45" w:line="225" w:lineRule="atLeast"/>
        <w:ind w:left="300"/>
        <w:jc w:val="both"/>
        <w:rPr>
          <w:rFonts w:ascii="Arial" w:hAnsi="Arial" w:cs="Arial"/>
        </w:rPr>
      </w:pPr>
      <w:r w:rsidRPr="00466A26">
        <w:t>na využívání potenciálu médií jako zdroje informací, kvalitní zábavy i naplnění volného času;</w:t>
      </w:r>
    </w:p>
    <w:p w:rsidR="00466A26" w:rsidRPr="00466A26" w:rsidRDefault="00466A26" w:rsidP="004C683F">
      <w:pPr>
        <w:numPr>
          <w:ilvl w:val="0"/>
          <w:numId w:val="46"/>
        </w:numPr>
        <w:shd w:val="clear" w:color="auto" w:fill="FFFFFF"/>
        <w:spacing w:after="45" w:line="225" w:lineRule="atLeast"/>
        <w:ind w:left="300"/>
        <w:jc w:val="both"/>
        <w:rPr>
          <w:rFonts w:ascii="Arial" w:hAnsi="Arial" w:cs="Arial"/>
        </w:rPr>
      </w:pPr>
      <w:r w:rsidRPr="00466A26">
        <w:t>na vytvoření představy o roli médií jak v klíčových společenských situacích a v demokratické společnosti vůbec, tak v každodenní</w:t>
      </w:r>
      <w:r>
        <w:t>m</w:t>
      </w:r>
      <w:r w:rsidRPr="00466A26">
        <w:t xml:space="preserve"> životě v regionu;</w:t>
      </w:r>
    </w:p>
    <w:p w:rsidR="00466A26" w:rsidRPr="00466A26" w:rsidRDefault="00466A26" w:rsidP="004C683F">
      <w:pPr>
        <w:numPr>
          <w:ilvl w:val="0"/>
          <w:numId w:val="46"/>
        </w:numPr>
        <w:shd w:val="clear" w:color="auto" w:fill="FFFFFF"/>
        <w:spacing w:after="45" w:line="225" w:lineRule="atLeast"/>
        <w:ind w:left="300"/>
        <w:jc w:val="both"/>
        <w:rPr>
          <w:rFonts w:ascii="Arial" w:hAnsi="Arial" w:cs="Arial"/>
        </w:rPr>
      </w:pPr>
      <w:r w:rsidRPr="00466A26">
        <w:t>na rozvoj citlivosti vůči stereotypům v obsahu médií i způsobu zpracování mediálních sdělení;</w:t>
      </w:r>
    </w:p>
    <w:p w:rsidR="00466A26" w:rsidRPr="00466A26" w:rsidRDefault="00466A26" w:rsidP="004C683F">
      <w:pPr>
        <w:numPr>
          <w:ilvl w:val="0"/>
          <w:numId w:val="46"/>
        </w:numPr>
        <w:shd w:val="clear" w:color="auto" w:fill="FFFFFF"/>
        <w:spacing w:after="45" w:line="225" w:lineRule="atLeast"/>
        <w:ind w:left="300"/>
        <w:jc w:val="both"/>
        <w:rPr>
          <w:rFonts w:ascii="Arial" w:hAnsi="Arial" w:cs="Arial"/>
        </w:rPr>
      </w:pPr>
      <w:r w:rsidRPr="00466A26">
        <w:t>na rozvoj citlivosti vůči předsudkům a zjednodušujícím soudům o společnosti (zejména o menšinách) i jednotlivci;</w:t>
      </w:r>
    </w:p>
    <w:p w:rsidR="00466A26" w:rsidRPr="00466A26" w:rsidRDefault="00466A26" w:rsidP="004C683F">
      <w:pPr>
        <w:numPr>
          <w:ilvl w:val="0"/>
          <w:numId w:val="46"/>
        </w:numPr>
        <w:shd w:val="clear" w:color="auto" w:fill="FFFFFF"/>
        <w:spacing w:after="45" w:line="225" w:lineRule="atLeast"/>
        <w:ind w:left="300"/>
        <w:jc w:val="both"/>
        <w:rPr>
          <w:rFonts w:ascii="Arial" w:hAnsi="Arial" w:cs="Arial"/>
        </w:rPr>
      </w:pPr>
      <w:r w:rsidRPr="00466A26">
        <w:t>na rozvoj komunikačních schopností, zejména při veřejném vystupování;</w:t>
      </w:r>
    </w:p>
    <w:p w:rsidR="00466A26" w:rsidRPr="00466A26" w:rsidRDefault="00466A26" w:rsidP="004C683F">
      <w:pPr>
        <w:numPr>
          <w:ilvl w:val="0"/>
          <w:numId w:val="46"/>
        </w:numPr>
        <w:shd w:val="clear" w:color="auto" w:fill="FFFFFF"/>
        <w:spacing w:after="45" w:line="225" w:lineRule="atLeast"/>
        <w:ind w:left="300"/>
        <w:jc w:val="both"/>
        <w:rPr>
          <w:rFonts w:ascii="Arial" w:hAnsi="Arial" w:cs="Arial"/>
        </w:rPr>
      </w:pPr>
      <w:r w:rsidRPr="00466A26">
        <w:t>na využívání vlastních schopností v týmové práci a dovednosti přizpůsobit se potřebám a cílům týmu.</w:t>
      </w:r>
    </w:p>
    <w:p w:rsidR="00466A26" w:rsidRPr="00466A26" w:rsidRDefault="00466A26" w:rsidP="00466A26">
      <w:pPr>
        <w:pStyle w:val="Normlnweb"/>
        <w:shd w:val="clear" w:color="auto" w:fill="FFFFFF"/>
        <w:spacing w:before="150" w:beforeAutospacing="0" w:after="150" w:afterAutospacing="0" w:line="225" w:lineRule="atLeast"/>
        <w:jc w:val="both"/>
        <w:rPr>
          <w:rFonts w:ascii="Arial" w:hAnsi="Arial" w:cs="Arial"/>
        </w:rPr>
      </w:pPr>
      <w:r w:rsidRPr="00466A26">
        <w:t>   Znalosti a dovednosti, které budou součástí realizace průřezového tématu Mediální výchova pro žáky s lehkým mentální</w:t>
      </w:r>
      <w:r>
        <w:t>m</w:t>
      </w:r>
      <w:r w:rsidRPr="00466A26">
        <w:t xml:space="preserve"> postižením, zvolí vyučující vždy s ohledem na individuální možnosti žáků tak, aby vhodně doplňovaly a podporovaly utváření žádoucích postojů.</w:t>
      </w:r>
    </w:p>
    <w:p w:rsidR="00365D14" w:rsidRDefault="00365D14" w:rsidP="00365D14">
      <w:pPr>
        <w:jc w:val="both"/>
        <w:rPr>
          <w:kern w:val="3"/>
        </w:rPr>
      </w:pPr>
    </w:p>
    <w:p w:rsidR="00365D14" w:rsidRDefault="00365D14" w:rsidP="00365D14">
      <w:pPr>
        <w:jc w:val="both"/>
        <w:rPr>
          <w:kern w:val="3"/>
        </w:rPr>
      </w:pPr>
      <w:r>
        <w:rPr>
          <w:kern w:val="3"/>
        </w:rPr>
        <w:t>Průřezová témata jsou realizována integrací do předmětů v rámci učebního plánu.</w:t>
      </w:r>
    </w:p>
    <w:p w:rsidR="00B22138" w:rsidRDefault="00B22138">
      <w:pPr>
        <w:spacing w:after="200" w:line="276" w:lineRule="auto"/>
        <w:rPr>
          <w:kern w:val="3"/>
        </w:rPr>
      </w:pPr>
      <w:r>
        <w:rPr>
          <w:kern w:val="3"/>
        </w:rPr>
        <w:br w:type="page"/>
      </w:r>
    </w:p>
    <w:p w:rsidR="0082546E" w:rsidRDefault="0082546E" w:rsidP="00EC12F4">
      <w:pPr>
        <w:pStyle w:val="Nadpis3"/>
        <w:rPr>
          <w:kern w:val="3"/>
        </w:rPr>
      </w:pPr>
      <w:bookmarkStart w:id="14" w:name="_Toc22050819"/>
      <w:r w:rsidRPr="0082546E">
        <w:rPr>
          <w:kern w:val="3"/>
        </w:rPr>
        <w:lastRenderedPageBreak/>
        <w:t>Tabulky průřezových témat</w:t>
      </w:r>
      <w:bookmarkEnd w:id="14"/>
    </w:p>
    <w:p w:rsidR="0082546E" w:rsidRDefault="0082546E" w:rsidP="00365D14">
      <w:pPr>
        <w:jc w:val="both"/>
        <w:rPr>
          <w:kern w:val="3"/>
        </w:rPr>
      </w:pPr>
    </w:p>
    <w:p w:rsidR="0072784D" w:rsidRPr="00747569" w:rsidRDefault="0072784D" w:rsidP="00747569">
      <w:pPr>
        <w:rPr>
          <w:rFonts w:eastAsiaTheme="minorHAnsi"/>
          <w:b/>
          <w:lang w:eastAsia="en-US"/>
        </w:rPr>
      </w:pPr>
      <w:bookmarkStart w:id="15" w:name="_Toc424720957"/>
      <w:r w:rsidRPr="00747569">
        <w:rPr>
          <w:rFonts w:eastAsiaTheme="minorHAnsi"/>
          <w:b/>
          <w:lang w:eastAsia="en-US"/>
        </w:rPr>
        <w:t>Začlenění průřezových témat</w:t>
      </w:r>
      <w:bookmarkEnd w:id="15"/>
    </w:p>
    <w:p w:rsidR="0072784D" w:rsidRPr="0072784D" w:rsidRDefault="0072784D" w:rsidP="0072784D">
      <w:pPr>
        <w:jc w:val="both"/>
        <w:rPr>
          <w:b/>
        </w:rPr>
      </w:pPr>
    </w:p>
    <w:p w:rsidR="0072784D" w:rsidRPr="0072784D" w:rsidRDefault="0072784D" w:rsidP="0072784D">
      <w:pPr>
        <w:jc w:val="both"/>
        <w:rPr>
          <w:b/>
        </w:rPr>
      </w:pPr>
      <w:r w:rsidRPr="0072784D">
        <w:rPr>
          <w:b/>
        </w:rPr>
        <w:t>Osobnostní a sociální výchova </w:t>
      </w:r>
    </w:p>
    <w:p w:rsidR="0072784D" w:rsidRPr="0072784D" w:rsidRDefault="0072784D" w:rsidP="0072784D">
      <w:pPr>
        <w:jc w:val="both"/>
      </w:pPr>
    </w:p>
    <w:tbl>
      <w:tblPr>
        <w:tblW w:w="0" w:type="auto"/>
        <w:tblLayout w:type="fixed"/>
        <w:tblCellMar>
          <w:left w:w="0" w:type="dxa"/>
          <w:right w:w="0" w:type="dxa"/>
        </w:tblCellMar>
        <w:tblLook w:val="0000" w:firstRow="0" w:lastRow="0" w:firstColumn="0" w:lastColumn="0" w:noHBand="0" w:noVBand="0"/>
      </w:tblPr>
      <w:tblGrid>
        <w:gridCol w:w="2235"/>
        <w:gridCol w:w="708"/>
        <w:gridCol w:w="709"/>
        <w:gridCol w:w="709"/>
        <w:gridCol w:w="796"/>
        <w:gridCol w:w="702"/>
        <w:gridCol w:w="702"/>
        <w:gridCol w:w="978"/>
        <w:gridCol w:w="771"/>
        <w:gridCol w:w="978"/>
      </w:tblGrid>
      <w:tr w:rsidR="0072784D" w:rsidRPr="0072784D" w:rsidTr="0072784D">
        <w:trPr>
          <w:cantSplit/>
          <w:trHeight w:val="255"/>
        </w:trPr>
        <w:tc>
          <w:tcPr>
            <w:tcW w:w="2235" w:type="dxa"/>
            <w:vMerge w:val="restart"/>
            <w:tcBorders>
              <w:top w:val="single" w:sz="24" w:space="0" w:color="auto"/>
              <w:left w:val="single" w:sz="24" w:space="0" w:color="auto"/>
              <w:bottom w:val="single" w:sz="8" w:space="0" w:color="auto"/>
              <w:right w:val="single" w:sz="12" w:space="0" w:color="auto"/>
            </w:tcBorders>
            <w:tcMar>
              <w:top w:w="0" w:type="dxa"/>
              <w:left w:w="108" w:type="dxa"/>
              <w:bottom w:w="0" w:type="dxa"/>
              <w:right w:w="108" w:type="dxa"/>
            </w:tcMar>
            <w:vAlign w:val="center"/>
          </w:tcPr>
          <w:p w:rsidR="0072784D" w:rsidRPr="0072784D" w:rsidRDefault="0072784D" w:rsidP="0072784D">
            <w:pPr>
              <w:jc w:val="both"/>
            </w:pPr>
            <w:r w:rsidRPr="0072784D">
              <w:t>Tematické okruhy</w:t>
            </w:r>
          </w:p>
        </w:tc>
        <w:tc>
          <w:tcPr>
            <w:tcW w:w="3624" w:type="dxa"/>
            <w:gridSpan w:val="5"/>
            <w:tcBorders>
              <w:top w:val="single" w:sz="24" w:space="0" w:color="auto"/>
              <w:left w:val="nil"/>
              <w:bottom w:val="single" w:sz="8" w:space="0" w:color="auto"/>
              <w:right w:val="single" w:sz="12" w:space="0" w:color="auto"/>
            </w:tcBorders>
            <w:tcMar>
              <w:top w:w="0" w:type="dxa"/>
              <w:left w:w="108" w:type="dxa"/>
              <w:bottom w:w="0" w:type="dxa"/>
              <w:right w:w="108" w:type="dxa"/>
            </w:tcMar>
            <w:vAlign w:val="center"/>
          </w:tcPr>
          <w:p w:rsidR="0072784D" w:rsidRPr="0072784D" w:rsidRDefault="0072784D" w:rsidP="0072784D">
            <w:pPr>
              <w:jc w:val="both"/>
            </w:pPr>
            <w:r w:rsidRPr="0072784D">
              <w:t>1. stupeň</w:t>
            </w:r>
          </w:p>
        </w:tc>
        <w:tc>
          <w:tcPr>
            <w:tcW w:w="3429" w:type="dxa"/>
            <w:gridSpan w:val="4"/>
            <w:tcBorders>
              <w:top w:val="single" w:sz="24" w:space="0" w:color="auto"/>
              <w:left w:val="nil"/>
              <w:bottom w:val="single" w:sz="8" w:space="0" w:color="auto"/>
              <w:right w:val="single" w:sz="24" w:space="0" w:color="auto"/>
            </w:tcBorders>
            <w:tcMar>
              <w:top w:w="0" w:type="dxa"/>
              <w:left w:w="108" w:type="dxa"/>
              <w:bottom w:w="0" w:type="dxa"/>
              <w:right w:w="108" w:type="dxa"/>
            </w:tcMar>
            <w:vAlign w:val="center"/>
          </w:tcPr>
          <w:p w:rsidR="0072784D" w:rsidRPr="0072784D" w:rsidRDefault="0072784D" w:rsidP="0072784D">
            <w:pPr>
              <w:jc w:val="both"/>
            </w:pPr>
            <w:r w:rsidRPr="0072784D">
              <w:t>2. stupeň</w:t>
            </w:r>
          </w:p>
        </w:tc>
      </w:tr>
      <w:tr w:rsidR="0072784D" w:rsidRPr="0072784D" w:rsidTr="0072784D">
        <w:trPr>
          <w:cantSplit/>
          <w:trHeight w:val="345"/>
        </w:trPr>
        <w:tc>
          <w:tcPr>
            <w:tcW w:w="2235" w:type="dxa"/>
            <w:vMerge/>
            <w:tcBorders>
              <w:top w:val="single" w:sz="24" w:space="0" w:color="auto"/>
              <w:left w:val="single" w:sz="24" w:space="0" w:color="auto"/>
              <w:bottom w:val="single" w:sz="8" w:space="0" w:color="auto"/>
              <w:right w:val="single" w:sz="12" w:space="0" w:color="auto"/>
            </w:tcBorders>
            <w:vAlign w:val="center"/>
          </w:tcPr>
          <w:p w:rsidR="0072784D" w:rsidRPr="0072784D" w:rsidRDefault="0072784D" w:rsidP="0072784D">
            <w:pPr>
              <w:jc w:val="both"/>
            </w:pPr>
          </w:p>
        </w:tc>
        <w:tc>
          <w:tcPr>
            <w:tcW w:w="708" w:type="dxa"/>
            <w:tcBorders>
              <w:top w:val="nil"/>
              <w:left w:val="nil"/>
              <w:bottom w:val="single" w:sz="8" w:space="0" w:color="auto"/>
              <w:right w:val="single" w:sz="8" w:space="0" w:color="auto"/>
            </w:tcBorders>
            <w:tcMar>
              <w:top w:w="0" w:type="dxa"/>
              <w:left w:w="108" w:type="dxa"/>
              <w:bottom w:w="0" w:type="dxa"/>
              <w:right w:w="108" w:type="dxa"/>
            </w:tcMar>
            <w:vAlign w:val="center"/>
          </w:tcPr>
          <w:p w:rsidR="0072784D" w:rsidRPr="0072784D" w:rsidRDefault="0072784D" w:rsidP="0072784D">
            <w:pPr>
              <w:jc w:val="both"/>
            </w:pPr>
            <w:r w:rsidRPr="0072784D">
              <w:t>1.</w:t>
            </w: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center"/>
          </w:tcPr>
          <w:p w:rsidR="0072784D" w:rsidRPr="0072784D" w:rsidRDefault="0072784D" w:rsidP="0072784D">
            <w:pPr>
              <w:jc w:val="both"/>
            </w:pPr>
            <w:r w:rsidRPr="0072784D">
              <w:t>2.</w:t>
            </w: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center"/>
          </w:tcPr>
          <w:p w:rsidR="0072784D" w:rsidRPr="0072784D" w:rsidRDefault="0072784D" w:rsidP="0072784D">
            <w:pPr>
              <w:jc w:val="both"/>
            </w:pPr>
            <w:r w:rsidRPr="0072784D">
              <w:t>3.</w:t>
            </w:r>
          </w:p>
        </w:tc>
        <w:tc>
          <w:tcPr>
            <w:tcW w:w="796" w:type="dxa"/>
            <w:tcBorders>
              <w:top w:val="nil"/>
              <w:left w:val="nil"/>
              <w:bottom w:val="single" w:sz="8" w:space="0" w:color="auto"/>
              <w:right w:val="single" w:sz="8" w:space="0" w:color="auto"/>
            </w:tcBorders>
            <w:tcMar>
              <w:top w:w="0" w:type="dxa"/>
              <w:left w:w="108" w:type="dxa"/>
              <w:bottom w:w="0" w:type="dxa"/>
              <w:right w:w="108" w:type="dxa"/>
            </w:tcMar>
            <w:vAlign w:val="center"/>
          </w:tcPr>
          <w:p w:rsidR="0072784D" w:rsidRPr="0072784D" w:rsidRDefault="0072784D" w:rsidP="0072784D">
            <w:pPr>
              <w:jc w:val="both"/>
            </w:pPr>
            <w:r w:rsidRPr="0072784D">
              <w:t>4.</w:t>
            </w:r>
          </w:p>
        </w:tc>
        <w:tc>
          <w:tcPr>
            <w:tcW w:w="702" w:type="dxa"/>
            <w:tcBorders>
              <w:top w:val="nil"/>
              <w:left w:val="nil"/>
              <w:bottom w:val="single" w:sz="8" w:space="0" w:color="auto"/>
              <w:right w:val="single" w:sz="12" w:space="0" w:color="auto"/>
            </w:tcBorders>
            <w:tcMar>
              <w:top w:w="0" w:type="dxa"/>
              <w:left w:w="108" w:type="dxa"/>
              <w:bottom w:w="0" w:type="dxa"/>
              <w:right w:w="108" w:type="dxa"/>
            </w:tcMar>
            <w:vAlign w:val="center"/>
          </w:tcPr>
          <w:p w:rsidR="0072784D" w:rsidRPr="0072784D" w:rsidRDefault="0072784D" w:rsidP="0072784D">
            <w:pPr>
              <w:jc w:val="both"/>
            </w:pPr>
            <w:r w:rsidRPr="0072784D">
              <w:t>5.</w:t>
            </w:r>
          </w:p>
        </w:tc>
        <w:tc>
          <w:tcPr>
            <w:tcW w:w="702" w:type="dxa"/>
            <w:tcBorders>
              <w:top w:val="nil"/>
              <w:left w:val="nil"/>
              <w:bottom w:val="single" w:sz="8" w:space="0" w:color="auto"/>
              <w:right w:val="single" w:sz="8" w:space="0" w:color="auto"/>
            </w:tcBorders>
            <w:tcMar>
              <w:top w:w="0" w:type="dxa"/>
              <w:left w:w="108" w:type="dxa"/>
              <w:bottom w:w="0" w:type="dxa"/>
              <w:right w:w="108" w:type="dxa"/>
            </w:tcMar>
            <w:vAlign w:val="center"/>
          </w:tcPr>
          <w:p w:rsidR="0072784D" w:rsidRPr="0072784D" w:rsidRDefault="0072784D" w:rsidP="0072784D">
            <w:pPr>
              <w:jc w:val="both"/>
            </w:pPr>
            <w:r w:rsidRPr="0072784D">
              <w:t>6.</w:t>
            </w:r>
          </w:p>
        </w:tc>
        <w:tc>
          <w:tcPr>
            <w:tcW w:w="978" w:type="dxa"/>
            <w:tcBorders>
              <w:top w:val="nil"/>
              <w:left w:val="nil"/>
              <w:bottom w:val="single" w:sz="8" w:space="0" w:color="auto"/>
              <w:right w:val="single" w:sz="8" w:space="0" w:color="auto"/>
            </w:tcBorders>
            <w:tcMar>
              <w:top w:w="0" w:type="dxa"/>
              <w:left w:w="108" w:type="dxa"/>
              <w:bottom w:w="0" w:type="dxa"/>
              <w:right w:w="108" w:type="dxa"/>
            </w:tcMar>
            <w:vAlign w:val="center"/>
          </w:tcPr>
          <w:p w:rsidR="0072784D" w:rsidRPr="0072784D" w:rsidRDefault="0072784D" w:rsidP="0072784D">
            <w:pPr>
              <w:jc w:val="both"/>
            </w:pPr>
            <w:r w:rsidRPr="0072784D">
              <w:t>7.</w:t>
            </w:r>
          </w:p>
        </w:tc>
        <w:tc>
          <w:tcPr>
            <w:tcW w:w="771" w:type="dxa"/>
            <w:tcBorders>
              <w:top w:val="nil"/>
              <w:left w:val="nil"/>
              <w:bottom w:val="single" w:sz="8" w:space="0" w:color="auto"/>
              <w:right w:val="single" w:sz="8" w:space="0" w:color="auto"/>
            </w:tcBorders>
            <w:tcMar>
              <w:top w:w="0" w:type="dxa"/>
              <w:left w:w="108" w:type="dxa"/>
              <w:bottom w:w="0" w:type="dxa"/>
              <w:right w:w="108" w:type="dxa"/>
            </w:tcMar>
            <w:vAlign w:val="center"/>
          </w:tcPr>
          <w:p w:rsidR="0072784D" w:rsidRPr="0072784D" w:rsidRDefault="0072784D" w:rsidP="0072784D">
            <w:pPr>
              <w:jc w:val="both"/>
            </w:pPr>
            <w:r w:rsidRPr="0072784D">
              <w:t>8.</w:t>
            </w:r>
          </w:p>
        </w:tc>
        <w:tc>
          <w:tcPr>
            <w:tcW w:w="978" w:type="dxa"/>
            <w:tcBorders>
              <w:top w:val="nil"/>
              <w:left w:val="nil"/>
              <w:bottom w:val="single" w:sz="8" w:space="0" w:color="auto"/>
              <w:right w:val="single" w:sz="24" w:space="0" w:color="auto"/>
            </w:tcBorders>
            <w:tcMar>
              <w:top w:w="0" w:type="dxa"/>
              <w:left w:w="108" w:type="dxa"/>
              <w:bottom w:w="0" w:type="dxa"/>
              <w:right w:w="108" w:type="dxa"/>
            </w:tcMar>
            <w:vAlign w:val="center"/>
          </w:tcPr>
          <w:p w:rsidR="0072784D" w:rsidRPr="0072784D" w:rsidRDefault="0072784D" w:rsidP="0072784D">
            <w:pPr>
              <w:jc w:val="both"/>
            </w:pPr>
            <w:r w:rsidRPr="0072784D">
              <w:t>9.</w:t>
            </w:r>
          </w:p>
        </w:tc>
      </w:tr>
      <w:tr w:rsidR="0072784D" w:rsidRPr="0072784D" w:rsidTr="0072784D">
        <w:trPr>
          <w:trHeight w:val="924"/>
        </w:trPr>
        <w:tc>
          <w:tcPr>
            <w:tcW w:w="2235" w:type="dxa"/>
            <w:tcBorders>
              <w:top w:val="nil"/>
              <w:left w:val="single" w:sz="24" w:space="0" w:color="auto"/>
              <w:bottom w:val="single" w:sz="8" w:space="0" w:color="auto"/>
              <w:right w:val="single" w:sz="12" w:space="0" w:color="auto"/>
            </w:tcBorders>
            <w:tcMar>
              <w:top w:w="0" w:type="dxa"/>
              <w:left w:w="108" w:type="dxa"/>
              <w:bottom w:w="0" w:type="dxa"/>
              <w:right w:w="108" w:type="dxa"/>
            </w:tcMar>
          </w:tcPr>
          <w:p w:rsidR="0072784D" w:rsidRPr="0072784D" w:rsidRDefault="0072784D" w:rsidP="0072784D">
            <w:pPr>
              <w:jc w:val="both"/>
            </w:pPr>
            <w:r w:rsidRPr="0072784D">
              <w:rPr>
                <w:b/>
                <w:bCs/>
              </w:rPr>
              <w:t xml:space="preserve">Rozvoj schopností poznávání                                                             </w:t>
            </w:r>
          </w:p>
        </w:tc>
        <w:tc>
          <w:tcPr>
            <w:tcW w:w="708" w:type="dxa"/>
            <w:tcBorders>
              <w:top w:val="nil"/>
              <w:left w:val="nil"/>
              <w:bottom w:val="single" w:sz="8" w:space="0" w:color="auto"/>
              <w:right w:val="single" w:sz="8" w:space="0" w:color="auto"/>
            </w:tcBorders>
            <w:tcMar>
              <w:top w:w="0" w:type="dxa"/>
              <w:left w:w="108" w:type="dxa"/>
              <w:bottom w:w="0" w:type="dxa"/>
              <w:right w:w="108" w:type="dxa"/>
            </w:tcMar>
          </w:tcPr>
          <w:p w:rsidR="009726A9" w:rsidRPr="0072784D" w:rsidRDefault="0072784D" w:rsidP="009726A9">
            <w:pPr>
              <w:jc w:val="both"/>
              <w:rPr>
                <w:color w:val="000000" w:themeColor="text1"/>
              </w:rPr>
            </w:pPr>
            <w:r w:rsidRPr="0072784D">
              <w:rPr>
                <w:color w:val="000000" w:themeColor="text1"/>
              </w:rPr>
              <w:t> </w:t>
            </w:r>
            <w:r w:rsidR="009726A9">
              <w:rPr>
                <w:color w:val="000000" w:themeColor="text1"/>
              </w:rPr>
              <w:t>ČJL</w:t>
            </w:r>
          </w:p>
          <w:p w:rsidR="0072784D" w:rsidRDefault="0072784D" w:rsidP="0072784D">
            <w:pPr>
              <w:jc w:val="both"/>
              <w:rPr>
                <w:color w:val="000000" w:themeColor="text1"/>
              </w:rPr>
            </w:pPr>
            <w:r w:rsidRPr="0072784D">
              <w:rPr>
                <w:color w:val="000000" w:themeColor="text1"/>
              </w:rPr>
              <w:t xml:space="preserve"> </w:t>
            </w:r>
            <w:r w:rsidR="00383715">
              <w:rPr>
                <w:color w:val="000000" w:themeColor="text1"/>
              </w:rPr>
              <w:t>M</w:t>
            </w:r>
          </w:p>
          <w:p w:rsidR="000C6581" w:rsidRDefault="000C6581" w:rsidP="0072784D">
            <w:pPr>
              <w:jc w:val="both"/>
              <w:rPr>
                <w:color w:val="000000" w:themeColor="text1"/>
              </w:rPr>
            </w:pPr>
            <w:r>
              <w:rPr>
                <w:color w:val="000000" w:themeColor="text1"/>
              </w:rPr>
              <w:t>HV</w:t>
            </w:r>
          </w:p>
          <w:p w:rsidR="000C6581" w:rsidRDefault="000C6581" w:rsidP="0072784D">
            <w:pPr>
              <w:jc w:val="both"/>
              <w:rPr>
                <w:color w:val="000000" w:themeColor="text1"/>
              </w:rPr>
            </w:pPr>
            <w:r>
              <w:rPr>
                <w:color w:val="000000" w:themeColor="text1"/>
              </w:rPr>
              <w:t>VV</w:t>
            </w:r>
          </w:p>
          <w:p w:rsidR="000C6581" w:rsidRPr="0072784D" w:rsidRDefault="000C6581" w:rsidP="0072784D">
            <w:pPr>
              <w:jc w:val="both"/>
              <w:rPr>
                <w:color w:val="000000" w:themeColor="text1"/>
              </w:rPr>
            </w:pPr>
            <w:r>
              <w:rPr>
                <w:color w:val="000000" w:themeColor="text1"/>
              </w:rPr>
              <w:t>PRČ</w:t>
            </w:r>
          </w:p>
        </w:tc>
        <w:tc>
          <w:tcPr>
            <w:tcW w:w="709" w:type="dxa"/>
            <w:tcBorders>
              <w:top w:val="nil"/>
              <w:left w:val="nil"/>
              <w:bottom w:val="single" w:sz="8" w:space="0" w:color="auto"/>
              <w:right w:val="single" w:sz="8" w:space="0" w:color="auto"/>
            </w:tcBorders>
            <w:tcMar>
              <w:top w:w="0" w:type="dxa"/>
              <w:left w:w="108" w:type="dxa"/>
              <w:bottom w:w="0" w:type="dxa"/>
              <w:right w:w="108" w:type="dxa"/>
            </w:tcMar>
          </w:tcPr>
          <w:p w:rsidR="0072784D" w:rsidRPr="0072784D" w:rsidRDefault="000C6581" w:rsidP="0072784D">
            <w:pPr>
              <w:jc w:val="center"/>
              <w:rPr>
                <w:color w:val="000000" w:themeColor="text1"/>
              </w:rPr>
            </w:pPr>
            <w:r>
              <w:rPr>
                <w:color w:val="000000" w:themeColor="text1"/>
              </w:rPr>
              <w:t>ČJL</w:t>
            </w:r>
          </w:p>
          <w:p w:rsidR="0072784D" w:rsidRDefault="000C6581" w:rsidP="0072784D">
            <w:pPr>
              <w:jc w:val="both"/>
              <w:rPr>
                <w:color w:val="000000" w:themeColor="text1"/>
              </w:rPr>
            </w:pPr>
            <w:r>
              <w:rPr>
                <w:color w:val="000000" w:themeColor="text1"/>
              </w:rPr>
              <w:t>M</w:t>
            </w:r>
          </w:p>
          <w:p w:rsidR="000C6581" w:rsidRDefault="000C6581" w:rsidP="0072784D">
            <w:pPr>
              <w:jc w:val="both"/>
              <w:rPr>
                <w:color w:val="000000" w:themeColor="text1"/>
              </w:rPr>
            </w:pPr>
            <w:r>
              <w:rPr>
                <w:color w:val="000000" w:themeColor="text1"/>
              </w:rPr>
              <w:t>HV</w:t>
            </w:r>
          </w:p>
          <w:p w:rsidR="000C6581" w:rsidRDefault="000C6581" w:rsidP="0072784D">
            <w:pPr>
              <w:jc w:val="both"/>
              <w:rPr>
                <w:color w:val="000000" w:themeColor="text1"/>
              </w:rPr>
            </w:pPr>
            <w:r>
              <w:rPr>
                <w:color w:val="000000" w:themeColor="text1"/>
              </w:rPr>
              <w:t>VV</w:t>
            </w:r>
          </w:p>
          <w:p w:rsidR="000C6581" w:rsidRPr="0072784D" w:rsidRDefault="000C6581" w:rsidP="0072784D">
            <w:pPr>
              <w:jc w:val="both"/>
              <w:rPr>
                <w:color w:val="000000" w:themeColor="text1"/>
              </w:rPr>
            </w:pPr>
            <w:r>
              <w:rPr>
                <w:color w:val="000000" w:themeColor="text1"/>
              </w:rPr>
              <w:t>PRČ</w:t>
            </w:r>
          </w:p>
        </w:tc>
        <w:tc>
          <w:tcPr>
            <w:tcW w:w="709" w:type="dxa"/>
            <w:tcBorders>
              <w:top w:val="nil"/>
              <w:left w:val="nil"/>
              <w:bottom w:val="single" w:sz="8" w:space="0" w:color="auto"/>
              <w:right w:val="single" w:sz="8" w:space="0" w:color="auto"/>
            </w:tcBorders>
            <w:tcMar>
              <w:top w:w="0" w:type="dxa"/>
              <w:left w:w="108" w:type="dxa"/>
              <w:bottom w:w="0" w:type="dxa"/>
              <w:right w:w="108" w:type="dxa"/>
            </w:tcMar>
          </w:tcPr>
          <w:p w:rsidR="0072784D" w:rsidRPr="0072784D" w:rsidRDefault="000C6581" w:rsidP="0072784D">
            <w:pPr>
              <w:jc w:val="center"/>
              <w:rPr>
                <w:color w:val="000000" w:themeColor="text1"/>
              </w:rPr>
            </w:pPr>
            <w:r>
              <w:rPr>
                <w:color w:val="000000" w:themeColor="text1"/>
              </w:rPr>
              <w:t>ČJL</w:t>
            </w:r>
          </w:p>
          <w:p w:rsidR="0072784D" w:rsidRDefault="000C6581" w:rsidP="0072784D">
            <w:pPr>
              <w:jc w:val="both"/>
              <w:rPr>
                <w:color w:val="000000" w:themeColor="text1"/>
              </w:rPr>
            </w:pPr>
            <w:r>
              <w:rPr>
                <w:color w:val="000000" w:themeColor="text1"/>
              </w:rPr>
              <w:t xml:space="preserve"> M</w:t>
            </w:r>
          </w:p>
          <w:p w:rsidR="000C6581" w:rsidRDefault="000C6581" w:rsidP="0072784D">
            <w:pPr>
              <w:jc w:val="both"/>
              <w:rPr>
                <w:color w:val="000000" w:themeColor="text1"/>
              </w:rPr>
            </w:pPr>
            <w:r>
              <w:rPr>
                <w:color w:val="000000" w:themeColor="text1"/>
              </w:rPr>
              <w:t>HV</w:t>
            </w:r>
          </w:p>
          <w:p w:rsidR="000C6581" w:rsidRDefault="000C6581" w:rsidP="0072784D">
            <w:pPr>
              <w:jc w:val="both"/>
              <w:rPr>
                <w:color w:val="000000" w:themeColor="text1"/>
              </w:rPr>
            </w:pPr>
            <w:r>
              <w:rPr>
                <w:color w:val="000000" w:themeColor="text1"/>
              </w:rPr>
              <w:t>VV</w:t>
            </w:r>
          </w:p>
          <w:p w:rsidR="000C6581" w:rsidRPr="0072784D" w:rsidRDefault="000C6581" w:rsidP="0072784D">
            <w:pPr>
              <w:jc w:val="both"/>
              <w:rPr>
                <w:color w:val="000000" w:themeColor="text1"/>
              </w:rPr>
            </w:pPr>
            <w:r>
              <w:rPr>
                <w:color w:val="000000" w:themeColor="text1"/>
              </w:rPr>
              <w:t>PRČ</w:t>
            </w:r>
          </w:p>
        </w:tc>
        <w:tc>
          <w:tcPr>
            <w:tcW w:w="796" w:type="dxa"/>
            <w:tcBorders>
              <w:top w:val="nil"/>
              <w:left w:val="nil"/>
              <w:bottom w:val="single" w:sz="8" w:space="0" w:color="auto"/>
              <w:right w:val="single" w:sz="8" w:space="0" w:color="auto"/>
            </w:tcBorders>
            <w:tcMar>
              <w:top w:w="0" w:type="dxa"/>
              <w:left w:w="108" w:type="dxa"/>
              <w:bottom w:w="0" w:type="dxa"/>
              <w:right w:w="108" w:type="dxa"/>
            </w:tcMar>
          </w:tcPr>
          <w:p w:rsidR="0072784D" w:rsidRPr="0072784D" w:rsidRDefault="0072784D" w:rsidP="0072784D">
            <w:pPr>
              <w:jc w:val="both"/>
              <w:rPr>
                <w:color w:val="000000" w:themeColor="text1"/>
              </w:rPr>
            </w:pPr>
            <w:r w:rsidRPr="0072784D">
              <w:rPr>
                <w:color w:val="000000" w:themeColor="text1"/>
              </w:rPr>
              <w:t> </w:t>
            </w:r>
            <w:r w:rsidR="00D3393C">
              <w:rPr>
                <w:color w:val="000000" w:themeColor="text1"/>
              </w:rPr>
              <w:t>ČJL</w:t>
            </w:r>
          </w:p>
          <w:p w:rsidR="0072784D" w:rsidRDefault="000C6581" w:rsidP="0072784D">
            <w:pPr>
              <w:jc w:val="both"/>
              <w:rPr>
                <w:color w:val="000000" w:themeColor="text1"/>
              </w:rPr>
            </w:pPr>
            <w:r>
              <w:rPr>
                <w:color w:val="000000" w:themeColor="text1"/>
              </w:rPr>
              <w:t xml:space="preserve"> M</w:t>
            </w:r>
          </w:p>
          <w:p w:rsidR="000C6581" w:rsidRDefault="000C6581" w:rsidP="0072784D">
            <w:pPr>
              <w:jc w:val="both"/>
              <w:rPr>
                <w:color w:val="000000" w:themeColor="text1"/>
              </w:rPr>
            </w:pPr>
            <w:r>
              <w:rPr>
                <w:color w:val="000000" w:themeColor="text1"/>
              </w:rPr>
              <w:t xml:space="preserve"> HV</w:t>
            </w:r>
          </w:p>
          <w:p w:rsidR="000C6581" w:rsidRPr="0072784D" w:rsidRDefault="000C6581" w:rsidP="0072784D">
            <w:pPr>
              <w:jc w:val="both"/>
              <w:rPr>
                <w:color w:val="000000" w:themeColor="text1"/>
              </w:rPr>
            </w:pPr>
            <w:r>
              <w:rPr>
                <w:color w:val="000000" w:themeColor="text1"/>
              </w:rPr>
              <w:t>VV</w:t>
            </w:r>
          </w:p>
        </w:tc>
        <w:tc>
          <w:tcPr>
            <w:tcW w:w="702" w:type="dxa"/>
            <w:tcBorders>
              <w:top w:val="nil"/>
              <w:left w:val="nil"/>
              <w:bottom w:val="single" w:sz="8" w:space="0" w:color="auto"/>
              <w:right w:val="single" w:sz="12" w:space="0" w:color="auto"/>
            </w:tcBorders>
            <w:tcMar>
              <w:top w:w="0" w:type="dxa"/>
              <w:left w:w="108" w:type="dxa"/>
              <w:bottom w:w="0" w:type="dxa"/>
              <w:right w:w="108" w:type="dxa"/>
            </w:tcMar>
          </w:tcPr>
          <w:p w:rsidR="0072784D" w:rsidRPr="0072784D" w:rsidRDefault="000C6581" w:rsidP="0072784D">
            <w:pPr>
              <w:jc w:val="both"/>
              <w:rPr>
                <w:color w:val="000000" w:themeColor="text1"/>
              </w:rPr>
            </w:pPr>
            <w:r>
              <w:rPr>
                <w:color w:val="000000" w:themeColor="text1"/>
              </w:rPr>
              <w:t>ČJL</w:t>
            </w:r>
            <w:r w:rsidR="00383715">
              <w:rPr>
                <w:color w:val="000000" w:themeColor="text1"/>
              </w:rPr>
              <w:t>M</w:t>
            </w:r>
          </w:p>
          <w:p w:rsidR="0072784D" w:rsidRDefault="000C6581" w:rsidP="0072784D">
            <w:pPr>
              <w:jc w:val="both"/>
              <w:rPr>
                <w:color w:val="000000" w:themeColor="text1"/>
              </w:rPr>
            </w:pPr>
            <w:r>
              <w:rPr>
                <w:color w:val="000000" w:themeColor="text1"/>
              </w:rPr>
              <w:t>HV</w:t>
            </w:r>
          </w:p>
          <w:p w:rsidR="000C6581" w:rsidRDefault="000C6581" w:rsidP="0072784D">
            <w:pPr>
              <w:jc w:val="both"/>
              <w:rPr>
                <w:color w:val="000000" w:themeColor="text1"/>
              </w:rPr>
            </w:pPr>
            <w:r>
              <w:rPr>
                <w:color w:val="000000" w:themeColor="text1"/>
              </w:rPr>
              <w:t>VV</w:t>
            </w:r>
          </w:p>
          <w:p w:rsidR="000C6581" w:rsidRPr="0072784D" w:rsidRDefault="000C6581" w:rsidP="0072784D">
            <w:pPr>
              <w:jc w:val="both"/>
              <w:rPr>
                <w:color w:val="000000" w:themeColor="text1"/>
              </w:rPr>
            </w:pPr>
          </w:p>
        </w:tc>
        <w:tc>
          <w:tcPr>
            <w:tcW w:w="702" w:type="dxa"/>
            <w:tcBorders>
              <w:top w:val="nil"/>
              <w:left w:val="nil"/>
              <w:bottom w:val="single" w:sz="8" w:space="0" w:color="auto"/>
              <w:right w:val="single" w:sz="8" w:space="0" w:color="auto"/>
            </w:tcBorders>
            <w:tcMar>
              <w:top w:w="0" w:type="dxa"/>
              <w:left w:w="108" w:type="dxa"/>
              <w:bottom w:w="0" w:type="dxa"/>
              <w:right w:w="108" w:type="dxa"/>
            </w:tcMar>
          </w:tcPr>
          <w:p w:rsidR="0072784D" w:rsidRPr="0072784D" w:rsidRDefault="003152C1" w:rsidP="0072784D">
            <w:pPr>
              <w:jc w:val="both"/>
            </w:pPr>
            <w:r>
              <w:t>F</w:t>
            </w:r>
          </w:p>
          <w:p w:rsidR="0072784D" w:rsidRPr="0072784D" w:rsidRDefault="005B1526" w:rsidP="0072784D">
            <w:pPr>
              <w:jc w:val="both"/>
            </w:pPr>
            <w:r>
              <w:t>Z</w:t>
            </w:r>
          </w:p>
          <w:p w:rsidR="0072784D" w:rsidRPr="0072784D" w:rsidRDefault="0072784D" w:rsidP="0072784D">
            <w:pPr>
              <w:jc w:val="both"/>
            </w:pPr>
          </w:p>
          <w:p w:rsidR="0072784D" w:rsidRPr="0072784D" w:rsidRDefault="0072784D" w:rsidP="0072784D">
            <w:pPr>
              <w:jc w:val="both"/>
            </w:pPr>
          </w:p>
        </w:tc>
        <w:tc>
          <w:tcPr>
            <w:tcW w:w="978" w:type="dxa"/>
            <w:tcBorders>
              <w:top w:val="nil"/>
              <w:left w:val="nil"/>
              <w:bottom w:val="single" w:sz="8" w:space="0" w:color="auto"/>
              <w:right w:val="single" w:sz="8" w:space="0" w:color="auto"/>
            </w:tcBorders>
            <w:tcMar>
              <w:top w:w="0" w:type="dxa"/>
              <w:left w:w="108" w:type="dxa"/>
              <w:bottom w:w="0" w:type="dxa"/>
              <w:right w:w="108" w:type="dxa"/>
            </w:tcMar>
          </w:tcPr>
          <w:p w:rsidR="0072784D" w:rsidRPr="0072784D" w:rsidRDefault="0072784D" w:rsidP="0072784D">
            <w:pPr>
              <w:jc w:val="both"/>
            </w:pPr>
          </w:p>
        </w:tc>
        <w:tc>
          <w:tcPr>
            <w:tcW w:w="771" w:type="dxa"/>
            <w:tcBorders>
              <w:top w:val="nil"/>
              <w:left w:val="nil"/>
              <w:bottom w:val="single" w:sz="8" w:space="0" w:color="auto"/>
              <w:right w:val="single" w:sz="8" w:space="0" w:color="auto"/>
            </w:tcBorders>
            <w:tcMar>
              <w:top w:w="0" w:type="dxa"/>
              <w:left w:w="108" w:type="dxa"/>
              <w:bottom w:w="0" w:type="dxa"/>
              <w:right w:w="108" w:type="dxa"/>
            </w:tcMar>
          </w:tcPr>
          <w:p w:rsidR="0072784D" w:rsidRPr="0072784D" w:rsidRDefault="000C6581" w:rsidP="0072784D">
            <w:pPr>
              <w:jc w:val="both"/>
            </w:pPr>
            <w:r>
              <w:t>HV</w:t>
            </w:r>
          </w:p>
        </w:tc>
        <w:tc>
          <w:tcPr>
            <w:tcW w:w="978" w:type="dxa"/>
            <w:tcBorders>
              <w:top w:val="nil"/>
              <w:left w:val="nil"/>
              <w:bottom w:val="single" w:sz="8" w:space="0" w:color="auto"/>
              <w:right w:val="single" w:sz="24" w:space="0" w:color="auto"/>
            </w:tcBorders>
            <w:tcMar>
              <w:top w:w="0" w:type="dxa"/>
              <w:left w:w="108" w:type="dxa"/>
              <w:bottom w:w="0" w:type="dxa"/>
              <w:right w:w="108" w:type="dxa"/>
            </w:tcMar>
          </w:tcPr>
          <w:p w:rsidR="0072784D" w:rsidRPr="0072784D" w:rsidRDefault="000C6581" w:rsidP="0072784D">
            <w:pPr>
              <w:jc w:val="both"/>
            </w:pPr>
            <w:r>
              <w:t>HV</w:t>
            </w:r>
          </w:p>
        </w:tc>
      </w:tr>
      <w:tr w:rsidR="0072784D" w:rsidRPr="0072784D" w:rsidTr="0072784D">
        <w:trPr>
          <w:trHeight w:val="643"/>
        </w:trPr>
        <w:tc>
          <w:tcPr>
            <w:tcW w:w="2235" w:type="dxa"/>
            <w:tcBorders>
              <w:top w:val="nil"/>
              <w:left w:val="single" w:sz="24" w:space="0" w:color="auto"/>
              <w:bottom w:val="single" w:sz="8" w:space="0" w:color="auto"/>
              <w:right w:val="single" w:sz="12" w:space="0" w:color="auto"/>
            </w:tcBorders>
            <w:tcMar>
              <w:top w:w="0" w:type="dxa"/>
              <w:left w:w="108" w:type="dxa"/>
              <w:bottom w:w="0" w:type="dxa"/>
              <w:right w:w="108" w:type="dxa"/>
            </w:tcMar>
          </w:tcPr>
          <w:p w:rsidR="0072784D" w:rsidRPr="0072784D" w:rsidRDefault="0072784D" w:rsidP="0072784D">
            <w:pPr>
              <w:jc w:val="both"/>
            </w:pPr>
            <w:r w:rsidRPr="0072784D">
              <w:rPr>
                <w:b/>
                <w:bCs/>
              </w:rPr>
              <w:t>Sebepoznání a sebepojetí</w:t>
            </w:r>
          </w:p>
        </w:tc>
        <w:tc>
          <w:tcPr>
            <w:tcW w:w="708" w:type="dxa"/>
            <w:tcBorders>
              <w:top w:val="nil"/>
              <w:left w:val="nil"/>
              <w:bottom w:val="single" w:sz="8" w:space="0" w:color="auto"/>
              <w:right w:val="single" w:sz="8" w:space="0" w:color="auto"/>
            </w:tcBorders>
            <w:tcMar>
              <w:top w:w="0" w:type="dxa"/>
              <w:left w:w="108" w:type="dxa"/>
              <w:bottom w:w="0" w:type="dxa"/>
              <w:right w:w="108" w:type="dxa"/>
            </w:tcMar>
          </w:tcPr>
          <w:p w:rsidR="0072784D" w:rsidRPr="0072784D" w:rsidRDefault="003152C1" w:rsidP="0072784D">
            <w:pPr>
              <w:jc w:val="both"/>
              <w:rPr>
                <w:color w:val="000000" w:themeColor="text1"/>
              </w:rPr>
            </w:pPr>
            <w:r>
              <w:rPr>
                <w:color w:val="000000" w:themeColor="text1"/>
              </w:rPr>
              <w:t>TV</w:t>
            </w:r>
          </w:p>
        </w:tc>
        <w:tc>
          <w:tcPr>
            <w:tcW w:w="709" w:type="dxa"/>
            <w:tcBorders>
              <w:top w:val="nil"/>
              <w:left w:val="nil"/>
              <w:bottom w:val="single" w:sz="8" w:space="0" w:color="auto"/>
              <w:right w:val="single" w:sz="8" w:space="0" w:color="auto"/>
            </w:tcBorders>
            <w:tcMar>
              <w:top w:w="0" w:type="dxa"/>
              <w:left w:w="108" w:type="dxa"/>
              <w:bottom w:w="0" w:type="dxa"/>
              <w:right w:w="108" w:type="dxa"/>
            </w:tcMar>
          </w:tcPr>
          <w:p w:rsidR="0072784D" w:rsidRPr="0072784D" w:rsidRDefault="0072784D" w:rsidP="0072784D">
            <w:pPr>
              <w:jc w:val="both"/>
              <w:rPr>
                <w:color w:val="000000" w:themeColor="text1"/>
              </w:rPr>
            </w:pPr>
            <w:r w:rsidRPr="0072784D">
              <w:rPr>
                <w:color w:val="000000" w:themeColor="text1"/>
              </w:rPr>
              <w:t> </w:t>
            </w:r>
            <w:r w:rsidR="003152C1">
              <w:rPr>
                <w:color w:val="000000" w:themeColor="text1"/>
              </w:rPr>
              <w:t>TV</w:t>
            </w:r>
          </w:p>
          <w:p w:rsidR="0072784D" w:rsidRPr="0072784D" w:rsidRDefault="0072784D" w:rsidP="0072784D">
            <w:pPr>
              <w:jc w:val="both"/>
              <w:rPr>
                <w:color w:val="000000" w:themeColor="text1"/>
              </w:rPr>
            </w:pPr>
          </w:p>
        </w:tc>
        <w:tc>
          <w:tcPr>
            <w:tcW w:w="709" w:type="dxa"/>
            <w:tcBorders>
              <w:top w:val="nil"/>
              <w:left w:val="nil"/>
              <w:bottom w:val="single" w:sz="8" w:space="0" w:color="auto"/>
              <w:right w:val="single" w:sz="8" w:space="0" w:color="auto"/>
            </w:tcBorders>
            <w:tcMar>
              <w:top w:w="0" w:type="dxa"/>
              <w:left w:w="108" w:type="dxa"/>
              <w:bottom w:w="0" w:type="dxa"/>
              <w:right w:w="108" w:type="dxa"/>
            </w:tcMar>
          </w:tcPr>
          <w:p w:rsidR="0072784D" w:rsidRPr="0072784D" w:rsidRDefault="0072784D" w:rsidP="0072784D">
            <w:pPr>
              <w:jc w:val="both"/>
              <w:rPr>
                <w:color w:val="000000" w:themeColor="text1"/>
              </w:rPr>
            </w:pPr>
            <w:r w:rsidRPr="0072784D">
              <w:rPr>
                <w:color w:val="000000" w:themeColor="text1"/>
              </w:rPr>
              <w:t> </w:t>
            </w:r>
            <w:r w:rsidR="003152C1">
              <w:rPr>
                <w:color w:val="000000" w:themeColor="text1"/>
              </w:rPr>
              <w:t>TV</w:t>
            </w:r>
          </w:p>
          <w:p w:rsidR="0072784D" w:rsidRPr="0072784D" w:rsidRDefault="0072784D" w:rsidP="0072784D">
            <w:pPr>
              <w:jc w:val="both"/>
              <w:rPr>
                <w:color w:val="000000" w:themeColor="text1"/>
              </w:rPr>
            </w:pPr>
          </w:p>
        </w:tc>
        <w:tc>
          <w:tcPr>
            <w:tcW w:w="796" w:type="dxa"/>
            <w:tcBorders>
              <w:top w:val="nil"/>
              <w:left w:val="nil"/>
              <w:bottom w:val="single" w:sz="8" w:space="0" w:color="auto"/>
              <w:right w:val="single" w:sz="8" w:space="0" w:color="auto"/>
            </w:tcBorders>
            <w:tcMar>
              <w:top w:w="0" w:type="dxa"/>
              <w:left w:w="108" w:type="dxa"/>
              <w:bottom w:w="0" w:type="dxa"/>
              <w:right w:w="108" w:type="dxa"/>
            </w:tcMar>
          </w:tcPr>
          <w:p w:rsidR="0072784D" w:rsidRPr="0072784D" w:rsidRDefault="0072784D" w:rsidP="009726A9">
            <w:pPr>
              <w:jc w:val="both"/>
              <w:rPr>
                <w:color w:val="000000" w:themeColor="text1"/>
              </w:rPr>
            </w:pPr>
            <w:r w:rsidRPr="0072784D">
              <w:rPr>
                <w:color w:val="000000" w:themeColor="text1"/>
              </w:rPr>
              <w:t> </w:t>
            </w:r>
            <w:r w:rsidR="003152C1">
              <w:rPr>
                <w:color w:val="000000" w:themeColor="text1"/>
              </w:rPr>
              <w:t>TV</w:t>
            </w:r>
          </w:p>
        </w:tc>
        <w:tc>
          <w:tcPr>
            <w:tcW w:w="702" w:type="dxa"/>
            <w:tcBorders>
              <w:top w:val="nil"/>
              <w:left w:val="nil"/>
              <w:bottom w:val="single" w:sz="8" w:space="0" w:color="auto"/>
              <w:right w:val="single" w:sz="12" w:space="0" w:color="auto"/>
            </w:tcBorders>
            <w:tcMar>
              <w:top w:w="0" w:type="dxa"/>
              <w:left w:w="108" w:type="dxa"/>
              <w:bottom w:w="0" w:type="dxa"/>
              <w:right w:w="108" w:type="dxa"/>
            </w:tcMar>
          </w:tcPr>
          <w:p w:rsidR="0072784D" w:rsidRPr="0072784D" w:rsidRDefault="0072784D" w:rsidP="0072784D">
            <w:pPr>
              <w:jc w:val="both"/>
              <w:rPr>
                <w:color w:val="000000" w:themeColor="text1"/>
              </w:rPr>
            </w:pPr>
            <w:r w:rsidRPr="0072784D">
              <w:rPr>
                <w:color w:val="000000" w:themeColor="text1"/>
              </w:rPr>
              <w:t> </w:t>
            </w:r>
            <w:r w:rsidR="003152C1">
              <w:rPr>
                <w:color w:val="000000" w:themeColor="text1"/>
              </w:rPr>
              <w:t>TV</w:t>
            </w:r>
          </w:p>
          <w:p w:rsidR="0072784D" w:rsidRPr="0072784D" w:rsidRDefault="0072784D" w:rsidP="0072784D">
            <w:pPr>
              <w:jc w:val="both"/>
              <w:rPr>
                <w:color w:val="000000" w:themeColor="text1"/>
              </w:rPr>
            </w:pPr>
            <w:r w:rsidRPr="0072784D">
              <w:rPr>
                <w:color w:val="000000" w:themeColor="text1"/>
              </w:rPr>
              <w:t xml:space="preserve"> </w:t>
            </w:r>
            <w:r w:rsidR="000C6581">
              <w:rPr>
                <w:color w:val="000000" w:themeColor="text1"/>
              </w:rPr>
              <w:t>Př</w:t>
            </w:r>
          </w:p>
        </w:tc>
        <w:tc>
          <w:tcPr>
            <w:tcW w:w="702" w:type="dxa"/>
            <w:tcBorders>
              <w:top w:val="nil"/>
              <w:left w:val="nil"/>
              <w:bottom w:val="single" w:sz="8" w:space="0" w:color="auto"/>
              <w:right w:val="single" w:sz="8" w:space="0" w:color="auto"/>
            </w:tcBorders>
            <w:tcMar>
              <w:top w:w="0" w:type="dxa"/>
              <w:left w:w="108" w:type="dxa"/>
              <w:bottom w:w="0" w:type="dxa"/>
              <w:right w:w="108" w:type="dxa"/>
            </w:tcMar>
          </w:tcPr>
          <w:p w:rsidR="0072784D" w:rsidRPr="0072784D" w:rsidRDefault="003152C1" w:rsidP="0072784D">
            <w:pPr>
              <w:jc w:val="both"/>
            </w:pPr>
            <w:r>
              <w:t>TV</w:t>
            </w:r>
          </w:p>
        </w:tc>
        <w:tc>
          <w:tcPr>
            <w:tcW w:w="978" w:type="dxa"/>
            <w:tcBorders>
              <w:top w:val="nil"/>
              <w:left w:val="nil"/>
              <w:bottom w:val="single" w:sz="8" w:space="0" w:color="auto"/>
              <w:right w:val="single" w:sz="8" w:space="0" w:color="auto"/>
            </w:tcBorders>
            <w:tcMar>
              <w:top w:w="0" w:type="dxa"/>
              <w:left w:w="108" w:type="dxa"/>
              <w:bottom w:w="0" w:type="dxa"/>
              <w:right w:w="108" w:type="dxa"/>
            </w:tcMar>
          </w:tcPr>
          <w:p w:rsidR="0072784D" w:rsidRDefault="00D3393C" w:rsidP="0072784D">
            <w:pPr>
              <w:jc w:val="both"/>
            </w:pPr>
            <w:r>
              <w:t>ČJL</w:t>
            </w:r>
          </w:p>
          <w:p w:rsidR="003152C1" w:rsidRPr="0072784D" w:rsidRDefault="003152C1" w:rsidP="0072784D">
            <w:pPr>
              <w:jc w:val="both"/>
            </w:pPr>
            <w:r>
              <w:t>TV</w:t>
            </w:r>
          </w:p>
        </w:tc>
        <w:tc>
          <w:tcPr>
            <w:tcW w:w="771" w:type="dxa"/>
            <w:tcBorders>
              <w:top w:val="nil"/>
              <w:left w:val="nil"/>
              <w:bottom w:val="single" w:sz="8" w:space="0" w:color="auto"/>
              <w:right w:val="single" w:sz="8" w:space="0" w:color="auto"/>
            </w:tcBorders>
            <w:tcMar>
              <w:top w:w="0" w:type="dxa"/>
              <w:left w:w="108" w:type="dxa"/>
              <w:bottom w:w="0" w:type="dxa"/>
              <w:right w:w="108" w:type="dxa"/>
            </w:tcMar>
          </w:tcPr>
          <w:p w:rsidR="0072784D" w:rsidRDefault="003152C1" w:rsidP="0072784D">
            <w:pPr>
              <w:jc w:val="both"/>
            </w:pPr>
            <w:r>
              <w:t>P</w:t>
            </w:r>
          </w:p>
          <w:p w:rsidR="003152C1" w:rsidRPr="0072784D" w:rsidRDefault="003152C1" w:rsidP="0072784D">
            <w:pPr>
              <w:jc w:val="both"/>
            </w:pPr>
            <w:r>
              <w:t>TV</w:t>
            </w:r>
          </w:p>
        </w:tc>
        <w:tc>
          <w:tcPr>
            <w:tcW w:w="978" w:type="dxa"/>
            <w:tcBorders>
              <w:top w:val="nil"/>
              <w:left w:val="nil"/>
              <w:bottom w:val="single" w:sz="8" w:space="0" w:color="auto"/>
              <w:right w:val="single" w:sz="24" w:space="0" w:color="auto"/>
            </w:tcBorders>
            <w:tcMar>
              <w:top w:w="0" w:type="dxa"/>
              <w:left w:w="108" w:type="dxa"/>
              <w:bottom w:w="0" w:type="dxa"/>
              <w:right w:w="108" w:type="dxa"/>
            </w:tcMar>
          </w:tcPr>
          <w:p w:rsidR="0072784D" w:rsidRPr="0072784D" w:rsidRDefault="003152C1" w:rsidP="0072784D">
            <w:pPr>
              <w:jc w:val="both"/>
            </w:pPr>
            <w:r>
              <w:t>TV</w:t>
            </w:r>
          </w:p>
        </w:tc>
      </w:tr>
      <w:tr w:rsidR="0072784D" w:rsidRPr="0072784D" w:rsidTr="0072784D">
        <w:trPr>
          <w:trHeight w:val="892"/>
        </w:trPr>
        <w:tc>
          <w:tcPr>
            <w:tcW w:w="2235" w:type="dxa"/>
            <w:tcBorders>
              <w:top w:val="nil"/>
              <w:left w:val="single" w:sz="24" w:space="0" w:color="auto"/>
              <w:bottom w:val="single" w:sz="8" w:space="0" w:color="auto"/>
              <w:right w:val="single" w:sz="12" w:space="0" w:color="auto"/>
            </w:tcBorders>
            <w:tcMar>
              <w:top w:w="0" w:type="dxa"/>
              <w:left w:w="108" w:type="dxa"/>
              <w:bottom w:w="0" w:type="dxa"/>
              <w:right w:w="108" w:type="dxa"/>
            </w:tcMar>
          </w:tcPr>
          <w:p w:rsidR="0072784D" w:rsidRPr="0072784D" w:rsidRDefault="0072784D" w:rsidP="0072784D">
            <w:pPr>
              <w:jc w:val="both"/>
            </w:pPr>
            <w:r w:rsidRPr="0072784D">
              <w:rPr>
                <w:b/>
                <w:bCs/>
              </w:rPr>
              <w:t>Seberegulace a sebeorganizace</w:t>
            </w:r>
          </w:p>
        </w:tc>
        <w:tc>
          <w:tcPr>
            <w:tcW w:w="708" w:type="dxa"/>
            <w:tcBorders>
              <w:top w:val="nil"/>
              <w:left w:val="nil"/>
              <w:bottom w:val="single" w:sz="8" w:space="0" w:color="auto"/>
              <w:right w:val="single" w:sz="8" w:space="0" w:color="auto"/>
            </w:tcBorders>
            <w:tcMar>
              <w:top w:w="0" w:type="dxa"/>
              <w:left w:w="108" w:type="dxa"/>
              <w:bottom w:w="0" w:type="dxa"/>
              <w:right w:w="108" w:type="dxa"/>
            </w:tcMar>
          </w:tcPr>
          <w:p w:rsidR="0072784D" w:rsidRPr="0072784D" w:rsidRDefault="0072784D" w:rsidP="0072784D">
            <w:pPr>
              <w:jc w:val="both"/>
              <w:rPr>
                <w:color w:val="000000" w:themeColor="text1"/>
              </w:rPr>
            </w:pPr>
            <w:r w:rsidRPr="0072784D">
              <w:rPr>
                <w:color w:val="000000" w:themeColor="text1"/>
              </w:rPr>
              <w:t>TV</w:t>
            </w:r>
          </w:p>
        </w:tc>
        <w:tc>
          <w:tcPr>
            <w:tcW w:w="709" w:type="dxa"/>
            <w:tcBorders>
              <w:top w:val="nil"/>
              <w:left w:val="nil"/>
              <w:bottom w:val="single" w:sz="8" w:space="0" w:color="auto"/>
              <w:right w:val="single" w:sz="8" w:space="0" w:color="auto"/>
            </w:tcBorders>
            <w:tcMar>
              <w:top w:w="0" w:type="dxa"/>
              <w:left w:w="108" w:type="dxa"/>
              <w:bottom w:w="0" w:type="dxa"/>
              <w:right w:w="108" w:type="dxa"/>
            </w:tcMar>
          </w:tcPr>
          <w:p w:rsidR="0072784D" w:rsidRPr="0072784D" w:rsidRDefault="0072784D" w:rsidP="0072784D">
            <w:pPr>
              <w:jc w:val="both"/>
              <w:rPr>
                <w:color w:val="000000" w:themeColor="text1"/>
              </w:rPr>
            </w:pPr>
            <w:r w:rsidRPr="0072784D">
              <w:rPr>
                <w:color w:val="000000" w:themeColor="text1"/>
              </w:rPr>
              <w:t> TV</w:t>
            </w:r>
          </w:p>
          <w:p w:rsidR="0072784D" w:rsidRPr="0072784D" w:rsidRDefault="0072784D" w:rsidP="0072784D">
            <w:pPr>
              <w:jc w:val="both"/>
              <w:rPr>
                <w:color w:val="000000" w:themeColor="text1"/>
              </w:rPr>
            </w:pPr>
          </w:p>
        </w:tc>
        <w:tc>
          <w:tcPr>
            <w:tcW w:w="709" w:type="dxa"/>
            <w:tcBorders>
              <w:top w:val="nil"/>
              <w:left w:val="nil"/>
              <w:bottom w:val="single" w:sz="8" w:space="0" w:color="auto"/>
              <w:right w:val="single" w:sz="8" w:space="0" w:color="auto"/>
            </w:tcBorders>
            <w:tcMar>
              <w:top w:w="0" w:type="dxa"/>
              <w:left w:w="108" w:type="dxa"/>
              <w:bottom w:w="0" w:type="dxa"/>
              <w:right w:w="108" w:type="dxa"/>
            </w:tcMar>
          </w:tcPr>
          <w:p w:rsidR="0072784D" w:rsidRPr="0072784D" w:rsidRDefault="0072784D" w:rsidP="0072784D">
            <w:pPr>
              <w:jc w:val="both"/>
              <w:rPr>
                <w:color w:val="000000" w:themeColor="text1"/>
              </w:rPr>
            </w:pPr>
            <w:r w:rsidRPr="0072784D">
              <w:rPr>
                <w:color w:val="000000" w:themeColor="text1"/>
              </w:rPr>
              <w:t>TV </w:t>
            </w:r>
          </w:p>
          <w:p w:rsidR="0072784D" w:rsidRPr="0072784D" w:rsidRDefault="0072784D" w:rsidP="0072784D">
            <w:pPr>
              <w:jc w:val="both"/>
              <w:rPr>
                <w:color w:val="000000" w:themeColor="text1"/>
              </w:rPr>
            </w:pPr>
          </w:p>
        </w:tc>
        <w:tc>
          <w:tcPr>
            <w:tcW w:w="796" w:type="dxa"/>
            <w:tcBorders>
              <w:top w:val="nil"/>
              <w:left w:val="nil"/>
              <w:bottom w:val="single" w:sz="8" w:space="0" w:color="auto"/>
              <w:right w:val="single" w:sz="8" w:space="0" w:color="auto"/>
            </w:tcBorders>
            <w:tcMar>
              <w:top w:w="0" w:type="dxa"/>
              <w:left w:w="108" w:type="dxa"/>
              <w:bottom w:w="0" w:type="dxa"/>
              <w:right w:w="108" w:type="dxa"/>
            </w:tcMar>
          </w:tcPr>
          <w:p w:rsidR="0072784D" w:rsidRPr="0072784D" w:rsidRDefault="0072784D" w:rsidP="0072784D">
            <w:pPr>
              <w:jc w:val="both"/>
              <w:rPr>
                <w:color w:val="000000" w:themeColor="text1"/>
              </w:rPr>
            </w:pPr>
            <w:r w:rsidRPr="0072784D">
              <w:rPr>
                <w:color w:val="000000" w:themeColor="text1"/>
              </w:rPr>
              <w:t> TV</w:t>
            </w:r>
          </w:p>
        </w:tc>
        <w:tc>
          <w:tcPr>
            <w:tcW w:w="702" w:type="dxa"/>
            <w:tcBorders>
              <w:top w:val="nil"/>
              <w:left w:val="nil"/>
              <w:bottom w:val="single" w:sz="8" w:space="0" w:color="auto"/>
              <w:right w:val="single" w:sz="12" w:space="0" w:color="auto"/>
            </w:tcBorders>
            <w:tcMar>
              <w:top w:w="0" w:type="dxa"/>
              <w:left w:w="108" w:type="dxa"/>
              <w:bottom w:w="0" w:type="dxa"/>
              <w:right w:w="108" w:type="dxa"/>
            </w:tcMar>
          </w:tcPr>
          <w:p w:rsidR="0072784D" w:rsidRPr="0072784D" w:rsidRDefault="0072784D" w:rsidP="0072784D">
            <w:pPr>
              <w:jc w:val="both"/>
              <w:rPr>
                <w:color w:val="000000" w:themeColor="text1"/>
              </w:rPr>
            </w:pPr>
            <w:r w:rsidRPr="0072784D">
              <w:rPr>
                <w:color w:val="000000" w:themeColor="text1"/>
              </w:rPr>
              <w:t> TV</w:t>
            </w:r>
          </w:p>
          <w:p w:rsidR="0072784D" w:rsidRPr="0072784D" w:rsidRDefault="003152C1" w:rsidP="0072784D">
            <w:pPr>
              <w:jc w:val="both"/>
              <w:rPr>
                <w:color w:val="000000" w:themeColor="text1"/>
              </w:rPr>
            </w:pPr>
            <w:r>
              <w:rPr>
                <w:color w:val="000000" w:themeColor="text1"/>
              </w:rPr>
              <w:t xml:space="preserve"> </w:t>
            </w:r>
            <w:r w:rsidR="00F32F61">
              <w:rPr>
                <w:color w:val="000000" w:themeColor="text1"/>
              </w:rPr>
              <w:t xml:space="preserve"> </w:t>
            </w:r>
            <w:proofErr w:type="spellStart"/>
            <w:r w:rsidR="00383715">
              <w:rPr>
                <w:color w:val="000000" w:themeColor="text1"/>
              </w:rPr>
              <w:t>Vl</w:t>
            </w:r>
            <w:proofErr w:type="spellEnd"/>
          </w:p>
        </w:tc>
        <w:tc>
          <w:tcPr>
            <w:tcW w:w="702" w:type="dxa"/>
            <w:tcBorders>
              <w:top w:val="nil"/>
              <w:left w:val="nil"/>
              <w:bottom w:val="single" w:sz="8" w:space="0" w:color="auto"/>
              <w:right w:val="single" w:sz="8" w:space="0" w:color="auto"/>
            </w:tcBorders>
            <w:tcMar>
              <w:top w:w="0" w:type="dxa"/>
              <w:left w:w="108" w:type="dxa"/>
              <w:bottom w:w="0" w:type="dxa"/>
              <w:right w:w="108" w:type="dxa"/>
            </w:tcMar>
          </w:tcPr>
          <w:p w:rsidR="0072784D" w:rsidRDefault="0072784D" w:rsidP="0072784D">
            <w:pPr>
              <w:jc w:val="both"/>
            </w:pPr>
            <w:r w:rsidRPr="0072784D">
              <w:t>TV</w:t>
            </w:r>
          </w:p>
          <w:p w:rsidR="00D3393C" w:rsidRPr="0072784D" w:rsidRDefault="00383715" w:rsidP="0072784D">
            <w:pPr>
              <w:jc w:val="both"/>
            </w:pPr>
            <w:r>
              <w:t>M</w:t>
            </w:r>
          </w:p>
        </w:tc>
        <w:tc>
          <w:tcPr>
            <w:tcW w:w="978" w:type="dxa"/>
            <w:tcBorders>
              <w:top w:val="nil"/>
              <w:left w:val="nil"/>
              <w:bottom w:val="single" w:sz="8" w:space="0" w:color="auto"/>
              <w:right w:val="single" w:sz="8" w:space="0" w:color="auto"/>
            </w:tcBorders>
            <w:tcMar>
              <w:top w:w="0" w:type="dxa"/>
              <w:left w:w="108" w:type="dxa"/>
              <w:bottom w:w="0" w:type="dxa"/>
              <w:right w:w="108" w:type="dxa"/>
            </w:tcMar>
          </w:tcPr>
          <w:p w:rsidR="0072784D" w:rsidRPr="0072784D" w:rsidRDefault="0072784D" w:rsidP="0072784D">
            <w:pPr>
              <w:jc w:val="both"/>
            </w:pPr>
            <w:r w:rsidRPr="0072784D">
              <w:t>TV</w:t>
            </w:r>
          </w:p>
        </w:tc>
        <w:tc>
          <w:tcPr>
            <w:tcW w:w="771" w:type="dxa"/>
            <w:tcBorders>
              <w:top w:val="nil"/>
              <w:left w:val="nil"/>
              <w:bottom w:val="single" w:sz="8" w:space="0" w:color="auto"/>
              <w:right w:val="single" w:sz="8" w:space="0" w:color="auto"/>
            </w:tcBorders>
            <w:tcMar>
              <w:top w:w="0" w:type="dxa"/>
              <w:left w:w="108" w:type="dxa"/>
              <w:bottom w:w="0" w:type="dxa"/>
              <w:right w:w="108" w:type="dxa"/>
            </w:tcMar>
          </w:tcPr>
          <w:p w:rsidR="0072784D" w:rsidRPr="0072784D" w:rsidRDefault="0072784D" w:rsidP="0072784D">
            <w:pPr>
              <w:jc w:val="both"/>
            </w:pPr>
            <w:r w:rsidRPr="0072784D">
              <w:t>TV</w:t>
            </w:r>
          </w:p>
        </w:tc>
        <w:tc>
          <w:tcPr>
            <w:tcW w:w="978" w:type="dxa"/>
            <w:tcBorders>
              <w:top w:val="nil"/>
              <w:left w:val="nil"/>
              <w:bottom w:val="single" w:sz="8" w:space="0" w:color="auto"/>
              <w:right w:val="single" w:sz="24" w:space="0" w:color="auto"/>
            </w:tcBorders>
            <w:tcMar>
              <w:top w:w="0" w:type="dxa"/>
              <w:left w:w="108" w:type="dxa"/>
              <w:bottom w:w="0" w:type="dxa"/>
              <w:right w:w="108" w:type="dxa"/>
            </w:tcMar>
          </w:tcPr>
          <w:p w:rsidR="0072784D" w:rsidRPr="0072784D" w:rsidRDefault="0072784D" w:rsidP="0072784D">
            <w:pPr>
              <w:jc w:val="both"/>
            </w:pPr>
            <w:r w:rsidRPr="0072784D">
              <w:t>TV</w:t>
            </w:r>
          </w:p>
        </w:tc>
      </w:tr>
      <w:tr w:rsidR="0072784D" w:rsidRPr="0072784D" w:rsidTr="0072784D">
        <w:trPr>
          <w:trHeight w:val="703"/>
        </w:trPr>
        <w:tc>
          <w:tcPr>
            <w:tcW w:w="2235" w:type="dxa"/>
            <w:tcBorders>
              <w:top w:val="nil"/>
              <w:left w:val="single" w:sz="24" w:space="0" w:color="auto"/>
              <w:bottom w:val="single" w:sz="8" w:space="0" w:color="auto"/>
              <w:right w:val="single" w:sz="12" w:space="0" w:color="auto"/>
            </w:tcBorders>
            <w:tcMar>
              <w:top w:w="0" w:type="dxa"/>
              <w:left w:w="108" w:type="dxa"/>
              <w:bottom w:w="0" w:type="dxa"/>
              <w:right w:w="108" w:type="dxa"/>
            </w:tcMar>
          </w:tcPr>
          <w:p w:rsidR="0072784D" w:rsidRPr="0072784D" w:rsidRDefault="0072784D" w:rsidP="0072784D">
            <w:pPr>
              <w:jc w:val="both"/>
            </w:pPr>
            <w:r w:rsidRPr="0072784D">
              <w:rPr>
                <w:b/>
                <w:bCs/>
              </w:rPr>
              <w:t>Psychohygiena</w:t>
            </w:r>
          </w:p>
        </w:tc>
        <w:tc>
          <w:tcPr>
            <w:tcW w:w="708" w:type="dxa"/>
            <w:tcBorders>
              <w:top w:val="nil"/>
              <w:left w:val="nil"/>
              <w:bottom w:val="single" w:sz="8" w:space="0" w:color="auto"/>
              <w:right w:val="single" w:sz="8" w:space="0" w:color="auto"/>
            </w:tcBorders>
            <w:tcMar>
              <w:top w:w="0" w:type="dxa"/>
              <w:left w:w="108" w:type="dxa"/>
              <w:bottom w:w="0" w:type="dxa"/>
              <w:right w:w="108" w:type="dxa"/>
            </w:tcMar>
          </w:tcPr>
          <w:p w:rsidR="0072784D" w:rsidRPr="0072784D" w:rsidRDefault="0072784D" w:rsidP="0072784D">
            <w:pPr>
              <w:jc w:val="both"/>
              <w:rPr>
                <w:color w:val="000000" w:themeColor="text1"/>
              </w:rPr>
            </w:pPr>
            <w:r w:rsidRPr="0072784D">
              <w:rPr>
                <w:color w:val="000000" w:themeColor="text1"/>
              </w:rPr>
              <w:t> TV</w:t>
            </w:r>
          </w:p>
          <w:p w:rsidR="0072784D" w:rsidRDefault="00513B05" w:rsidP="0072784D">
            <w:pPr>
              <w:jc w:val="both"/>
              <w:rPr>
                <w:color w:val="000000" w:themeColor="text1"/>
              </w:rPr>
            </w:pPr>
            <w:r>
              <w:rPr>
                <w:color w:val="000000" w:themeColor="text1"/>
              </w:rPr>
              <w:t xml:space="preserve"> </w:t>
            </w:r>
            <w:r w:rsidR="009726A9">
              <w:rPr>
                <w:color w:val="000000" w:themeColor="text1"/>
              </w:rPr>
              <w:t>HV</w:t>
            </w:r>
          </w:p>
          <w:p w:rsidR="003152C1" w:rsidRPr="0072784D" w:rsidRDefault="00F32F61" w:rsidP="0072784D">
            <w:pPr>
              <w:jc w:val="both"/>
              <w:rPr>
                <w:color w:val="000000" w:themeColor="text1"/>
              </w:rPr>
            </w:pPr>
            <w:r>
              <w:rPr>
                <w:color w:val="000000" w:themeColor="text1"/>
              </w:rPr>
              <w:t xml:space="preserve"> </w:t>
            </w:r>
            <w:r w:rsidR="003152C1">
              <w:rPr>
                <w:color w:val="000000" w:themeColor="text1"/>
              </w:rPr>
              <w:t>VV</w:t>
            </w:r>
          </w:p>
        </w:tc>
        <w:tc>
          <w:tcPr>
            <w:tcW w:w="709" w:type="dxa"/>
            <w:tcBorders>
              <w:top w:val="nil"/>
              <w:left w:val="nil"/>
              <w:bottom w:val="single" w:sz="8" w:space="0" w:color="auto"/>
              <w:right w:val="single" w:sz="8" w:space="0" w:color="auto"/>
            </w:tcBorders>
            <w:tcMar>
              <w:top w:w="0" w:type="dxa"/>
              <w:left w:w="108" w:type="dxa"/>
              <w:bottom w:w="0" w:type="dxa"/>
              <w:right w:w="108" w:type="dxa"/>
            </w:tcMar>
          </w:tcPr>
          <w:p w:rsidR="0072784D" w:rsidRPr="0072784D" w:rsidRDefault="0072784D" w:rsidP="0072784D">
            <w:pPr>
              <w:jc w:val="both"/>
              <w:rPr>
                <w:color w:val="000000" w:themeColor="text1"/>
              </w:rPr>
            </w:pPr>
            <w:r w:rsidRPr="0072784D">
              <w:rPr>
                <w:color w:val="000000" w:themeColor="text1"/>
              </w:rPr>
              <w:t>TV </w:t>
            </w:r>
          </w:p>
          <w:p w:rsidR="0072784D" w:rsidRDefault="009726A9" w:rsidP="0072784D">
            <w:pPr>
              <w:jc w:val="both"/>
              <w:rPr>
                <w:color w:val="000000" w:themeColor="text1"/>
              </w:rPr>
            </w:pPr>
            <w:r>
              <w:rPr>
                <w:color w:val="000000" w:themeColor="text1"/>
              </w:rPr>
              <w:t>HV</w:t>
            </w:r>
          </w:p>
          <w:p w:rsidR="003152C1" w:rsidRPr="0072784D" w:rsidRDefault="003152C1" w:rsidP="0072784D">
            <w:pPr>
              <w:jc w:val="both"/>
              <w:rPr>
                <w:color w:val="000000" w:themeColor="text1"/>
              </w:rPr>
            </w:pPr>
            <w:r>
              <w:rPr>
                <w:color w:val="000000" w:themeColor="text1"/>
              </w:rPr>
              <w:t>VV</w:t>
            </w:r>
          </w:p>
        </w:tc>
        <w:tc>
          <w:tcPr>
            <w:tcW w:w="709" w:type="dxa"/>
            <w:tcBorders>
              <w:top w:val="nil"/>
              <w:left w:val="nil"/>
              <w:bottom w:val="single" w:sz="8" w:space="0" w:color="auto"/>
              <w:right w:val="single" w:sz="8" w:space="0" w:color="auto"/>
            </w:tcBorders>
            <w:tcMar>
              <w:top w:w="0" w:type="dxa"/>
              <w:left w:w="108" w:type="dxa"/>
              <w:bottom w:w="0" w:type="dxa"/>
              <w:right w:w="108" w:type="dxa"/>
            </w:tcMar>
          </w:tcPr>
          <w:p w:rsidR="0072784D" w:rsidRDefault="0072784D" w:rsidP="0072784D">
            <w:pPr>
              <w:jc w:val="both"/>
              <w:rPr>
                <w:color w:val="000000" w:themeColor="text1"/>
              </w:rPr>
            </w:pPr>
            <w:r w:rsidRPr="0072784D">
              <w:rPr>
                <w:color w:val="000000" w:themeColor="text1"/>
              </w:rPr>
              <w:t>TV</w:t>
            </w:r>
          </w:p>
          <w:p w:rsidR="009726A9" w:rsidRDefault="009726A9" w:rsidP="0072784D">
            <w:pPr>
              <w:jc w:val="both"/>
              <w:rPr>
                <w:color w:val="000000" w:themeColor="text1"/>
              </w:rPr>
            </w:pPr>
            <w:r>
              <w:rPr>
                <w:color w:val="000000" w:themeColor="text1"/>
              </w:rPr>
              <w:t>HV</w:t>
            </w:r>
          </w:p>
          <w:p w:rsidR="003152C1" w:rsidRDefault="003152C1" w:rsidP="0072784D">
            <w:pPr>
              <w:jc w:val="both"/>
              <w:rPr>
                <w:color w:val="000000" w:themeColor="text1"/>
              </w:rPr>
            </w:pPr>
            <w:r>
              <w:rPr>
                <w:color w:val="000000" w:themeColor="text1"/>
              </w:rPr>
              <w:t>VV</w:t>
            </w:r>
          </w:p>
          <w:p w:rsidR="00F77B4C" w:rsidRPr="0072784D" w:rsidRDefault="00F77B4C" w:rsidP="0072784D">
            <w:pPr>
              <w:jc w:val="both"/>
              <w:rPr>
                <w:color w:val="000000" w:themeColor="text1"/>
              </w:rPr>
            </w:pPr>
            <w:proofErr w:type="spellStart"/>
            <w:r>
              <w:rPr>
                <w:color w:val="000000" w:themeColor="text1"/>
              </w:rPr>
              <w:t>Pr</w:t>
            </w:r>
            <w:proofErr w:type="spellEnd"/>
          </w:p>
        </w:tc>
        <w:tc>
          <w:tcPr>
            <w:tcW w:w="796" w:type="dxa"/>
            <w:tcBorders>
              <w:top w:val="nil"/>
              <w:left w:val="nil"/>
              <w:bottom w:val="single" w:sz="8" w:space="0" w:color="auto"/>
              <w:right w:val="single" w:sz="8" w:space="0" w:color="auto"/>
            </w:tcBorders>
            <w:tcMar>
              <w:top w:w="0" w:type="dxa"/>
              <w:left w:w="108" w:type="dxa"/>
              <w:bottom w:w="0" w:type="dxa"/>
              <w:right w:w="108" w:type="dxa"/>
            </w:tcMar>
          </w:tcPr>
          <w:p w:rsidR="0072784D" w:rsidRDefault="0072784D" w:rsidP="0072784D">
            <w:pPr>
              <w:jc w:val="both"/>
              <w:rPr>
                <w:color w:val="000000" w:themeColor="text1"/>
              </w:rPr>
            </w:pPr>
            <w:r w:rsidRPr="0072784D">
              <w:rPr>
                <w:color w:val="000000" w:themeColor="text1"/>
              </w:rPr>
              <w:t>TV</w:t>
            </w:r>
          </w:p>
          <w:p w:rsidR="009726A9" w:rsidRDefault="009726A9" w:rsidP="0072784D">
            <w:pPr>
              <w:jc w:val="both"/>
              <w:rPr>
                <w:color w:val="000000" w:themeColor="text1"/>
              </w:rPr>
            </w:pPr>
            <w:r>
              <w:rPr>
                <w:color w:val="000000" w:themeColor="text1"/>
              </w:rPr>
              <w:t>HV</w:t>
            </w:r>
          </w:p>
          <w:p w:rsidR="003152C1" w:rsidRDefault="003152C1" w:rsidP="0072784D">
            <w:pPr>
              <w:jc w:val="both"/>
              <w:rPr>
                <w:color w:val="000000" w:themeColor="text1"/>
              </w:rPr>
            </w:pPr>
            <w:r>
              <w:rPr>
                <w:color w:val="000000" w:themeColor="text1"/>
              </w:rPr>
              <w:t>VV</w:t>
            </w:r>
          </w:p>
          <w:p w:rsidR="00F77B4C" w:rsidRDefault="00F77B4C" w:rsidP="0072784D">
            <w:pPr>
              <w:jc w:val="both"/>
              <w:rPr>
                <w:color w:val="000000" w:themeColor="text1"/>
              </w:rPr>
            </w:pPr>
            <w:proofErr w:type="spellStart"/>
            <w:r>
              <w:rPr>
                <w:color w:val="000000" w:themeColor="text1"/>
              </w:rPr>
              <w:t>Vl</w:t>
            </w:r>
            <w:proofErr w:type="spellEnd"/>
          </w:p>
          <w:p w:rsidR="00F77B4C" w:rsidRPr="0072784D" w:rsidRDefault="00F77B4C" w:rsidP="0072784D">
            <w:pPr>
              <w:jc w:val="both"/>
              <w:rPr>
                <w:color w:val="000000" w:themeColor="text1"/>
              </w:rPr>
            </w:pPr>
            <w:r>
              <w:rPr>
                <w:color w:val="000000" w:themeColor="text1"/>
              </w:rPr>
              <w:t>Př</w:t>
            </w:r>
          </w:p>
        </w:tc>
        <w:tc>
          <w:tcPr>
            <w:tcW w:w="702" w:type="dxa"/>
            <w:tcBorders>
              <w:top w:val="nil"/>
              <w:left w:val="nil"/>
              <w:bottom w:val="single" w:sz="8" w:space="0" w:color="auto"/>
              <w:right w:val="single" w:sz="12" w:space="0" w:color="auto"/>
            </w:tcBorders>
            <w:tcMar>
              <w:top w:w="0" w:type="dxa"/>
              <w:left w:w="108" w:type="dxa"/>
              <w:bottom w:w="0" w:type="dxa"/>
              <w:right w:w="108" w:type="dxa"/>
            </w:tcMar>
          </w:tcPr>
          <w:p w:rsidR="0072784D" w:rsidRPr="0072784D" w:rsidRDefault="00F77B4C" w:rsidP="0072784D">
            <w:pPr>
              <w:jc w:val="both"/>
              <w:rPr>
                <w:color w:val="000000" w:themeColor="text1"/>
              </w:rPr>
            </w:pPr>
            <w:r>
              <w:rPr>
                <w:color w:val="000000" w:themeColor="text1"/>
              </w:rPr>
              <w:t>TV</w:t>
            </w:r>
          </w:p>
          <w:p w:rsidR="0072784D" w:rsidRDefault="003152C1" w:rsidP="0072784D">
            <w:pPr>
              <w:jc w:val="both"/>
              <w:rPr>
                <w:color w:val="000000" w:themeColor="text1"/>
              </w:rPr>
            </w:pPr>
            <w:r>
              <w:rPr>
                <w:color w:val="000000" w:themeColor="text1"/>
              </w:rPr>
              <w:t>HV</w:t>
            </w:r>
          </w:p>
          <w:p w:rsidR="003152C1" w:rsidRDefault="003152C1" w:rsidP="0072784D">
            <w:pPr>
              <w:jc w:val="both"/>
              <w:rPr>
                <w:color w:val="000000" w:themeColor="text1"/>
              </w:rPr>
            </w:pPr>
            <w:r>
              <w:rPr>
                <w:color w:val="000000" w:themeColor="text1"/>
              </w:rPr>
              <w:t>VV</w:t>
            </w:r>
          </w:p>
          <w:p w:rsidR="003152C1" w:rsidRPr="0072784D" w:rsidRDefault="00F77B4C" w:rsidP="00F77B4C">
            <w:pPr>
              <w:jc w:val="both"/>
              <w:rPr>
                <w:color w:val="000000" w:themeColor="text1"/>
              </w:rPr>
            </w:pPr>
            <w:r>
              <w:rPr>
                <w:color w:val="000000" w:themeColor="text1"/>
              </w:rPr>
              <w:t>IKT</w:t>
            </w:r>
          </w:p>
        </w:tc>
        <w:tc>
          <w:tcPr>
            <w:tcW w:w="702" w:type="dxa"/>
            <w:tcBorders>
              <w:top w:val="nil"/>
              <w:left w:val="nil"/>
              <w:bottom w:val="single" w:sz="8" w:space="0" w:color="auto"/>
              <w:right w:val="single" w:sz="8" w:space="0" w:color="auto"/>
            </w:tcBorders>
            <w:tcMar>
              <w:top w:w="0" w:type="dxa"/>
              <w:left w:w="108" w:type="dxa"/>
              <w:bottom w:w="0" w:type="dxa"/>
              <w:right w:w="108" w:type="dxa"/>
            </w:tcMar>
          </w:tcPr>
          <w:p w:rsidR="0072784D" w:rsidRPr="0072784D" w:rsidRDefault="0072784D" w:rsidP="0072784D">
            <w:pPr>
              <w:jc w:val="both"/>
            </w:pPr>
            <w:r w:rsidRPr="0072784D">
              <w:t>HV</w:t>
            </w:r>
          </w:p>
          <w:p w:rsidR="0072784D" w:rsidRDefault="0072784D" w:rsidP="0072784D">
            <w:pPr>
              <w:jc w:val="both"/>
            </w:pPr>
            <w:r w:rsidRPr="0072784D">
              <w:t>TV</w:t>
            </w:r>
          </w:p>
          <w:p w:rsidR="003152C1" w:rsidRPr="0072784D" w:rsidRDefault="003152C1" w:rsidP="0072784D">
            <w:pPr>
              <w:jc w:val="both"/>
            </w:pPr>
            <w:r>
              <w:t>VV</w:t>
            </w:r>
          </w:p>
        </w:tc>
        <w:tc>
          <w:tcPr>
            <w:tcW w:w="978" w:type="dxa"/>
            <w:tcBorders>
              <w:top w:val="nil"/>
              <w:left w:val="nil"/>
              <w:bottom w:val="single" w:sz="8" w:space="0" w:color="auto"/>
              <w:right w:val="single" w:sz="8" w:space="0" w:color="auto"/>
            </w:tcBorders>
            <w:tcMar>
              <w:top w:w="0" w:type="dxa"/>
              <w:left w:w="108" w:type="dxa"/>
              <w:bottom w:w="0" w:type="dxa"/>
              <w:right w:w="108" w:type="dxa"/>
            </w:tcMar>
          </w:tcPr>
          <w:p w:rsidR="0072784D" w:rsidRPr="0072784D" w:rsidRDefault="0072784D" w:rsidP="0072784D">
            <w:pPr>
              <w:jc w:val="both"/>
            </w:pPr>
            <w:r w:rsidRPr="0072784D">
              <w:t>HV</w:t>
            </w:r>
          </w:p>
          <w:p w:rsidR="0072784D" w:rsidRDefault="0072784D" w:rsidP="0072784D">
            <w:pPr>
              <w:jc w:val="both"/>
            </w:pPr>
            <w:r w:rsidRPr="0072784D">
              <w:t>TV</w:t>
            </w:r>
          </w:p>
          <w:p w:rsidR="003152C1" w:rsidRPr="0072784D" w:rsidRDefault="003152C1" w:rsidP="0072784D">
            <w:pPr>
              <w:jc w:val="both"/>
            </w:pPr>
            <w:r>
              <w:t>VV</w:t>
            </w:r>
          </w:p>
          <w:p w:rsidR="0072784D" w:rsidRPr="0072784D" w:rsidRDefault="0072784D" w:rsidP="0072784D">
            <w:pPr>
              <w:jc w:val="both"/>
            </w:pPr>
          </w:p>
        </w:tc>
        <w:tc>
          <w:tcPr>
            <w:tcW w:w="771" w:type="dxa"/>
            <w:tcBorders>
              <w:top w:val="nil"/>
              <w:left w:val="nil"/>
              <w:bottom w:val="single" w:sz="8" w:space="0" w:color="auto"/>
              <w:right w:val="single" w:sz="8" w:space="0" w:color="auto"/>
            </w:tcBorders>
            <w:tcMar>
              <w:top w:w="0" w:type="dxa"/>
              <w:left w:w="108" w:type="dxa"/>
              <w:bottom w:w="0" w:type="dxa"/>
              <w:right w:w="108" w:type="dxa"/>
            </w:tcMar>
          </w:tcPr>
          <w:p w:rsidR="0072784D" w:rsidRPr="0072784D" w:rsidRDefault="0072784D" w:rsidP="0072784D">
            <w:pPr>
              <w:jc w:val="both"/>
            </w:pPr>
            <w:r w:rsidRPr="0072784D">
              <w:t>HV</w:t>
            </w:r>
          </w:p>
          <w:p w:rsidR="0072784D" w:rsidRDefault="0072784D" w:rsidP="0072784D">
            <w:pPr>
              <w:jc w:val="both"/>
            </w:pPr>
            <w:r w:rsidRPr="0072784D">
              <w:t>TV</w:t>
            </w:r>
          </w:p>
          <w:p w:rsidR="003152C1" w:rsidRPr="0072784D" w:rsidRDefault="003152C1" w:rsidP="0072784D">
            <w:pPr>
              <w:jc w:val="both"/>
            </w:pPr>
            <w:r>
              <w:t>VV</w:t>
            </w:r>
          </w:p>
        </w:tc>
        <w:tc>
          <w:tcPr>
            <w:tcW w:w="978" w:type="dxa"/>
            <w:tcBorders>
              <w:top w:val="nil"/>
              <w:left w:val="nil"/>
              <w:bottom w:val="single" w:sz="8" w:space="0" w:color="auto"/>
              <w:right w:val="single" w:sz="24" w:space="0" w:color="auto"/>
            </w:tcBorders>
            <w:tcMar>
              <w:top w:w="0" w:type="dxa"/>
              <w:left w:w="108" w:type="dxa"/>
              <w:bottom w:w="0" w:type="dxa"/>
              <w:right w:w="108" w:type="dxa"/>
            </w:tcMar>
          </w:tcPr>
          <w:p w:rsidR="0072784D" w:rsidRPr="0072784D" w:rsidRDefault="0072784D" w:rsidP="0072784D">
            <w:pPr>
              <w:jc w:val="both"/>
            </w:pPr>
          </w:p>
          <w:p w:rsidR="0072784D" w:rsidRDefault="0072784D" w:rsidP="0072784D">
            <w:pPr>
              <w:jc w:val="both"/>
            </w:pPr>
            <w:r w:rsidRPr="0072784D">
              <w:t>TV</w:t>
            </w:r>
          </w:p>
          <w:p w:rsidR="003152C1" w:rsidRPr="0072784D" w:rsidRDefault="003152C1" w:rsidP="0072784D">
            <w:pPr>
              <w:jc w:val="both"/>
            </w:pPr>
            <w:r>
              <w:t>VV</w:t>
            </w:r>
          </w:p>
        </w:tc>
      </w:tr>
      <w:tr w:rsidR="0072784D" w:rsidRPr="0072784D" w:rsidTr="0072784D">
        <w:trPr>
          <w:trHeight w:val="489"/>
        </w:trPr>
        <w:tc>
          <w:tcPr>
            <w:tcW w:w="2235" w:type="dxa"/>
            <w:tcBorders>
              <w:top w:val="nil"/>
              <w:left w:val="single" w:sz="24" w:space="0" w:color="auto"/>
              <w:bottom w:val="single" w:sz="24" w:space="0" w:color="auto"/>
              <w:right w:val="single" w:sz="12" w:space="0" w:color="auto"/>
            </w:tcBorders>
            <w:tcMar>
              <w:top w:w="0" w:type="dxa"/>
              <w:left w:w="108" w:type="dxa"/>
              <w:bottom w:w="0" w:type="dxa"/>
              <w:right w:w="108" w:type="dxa"/>
            </w:tcMar>
          </w:tcPr>
          <w:p w:rsidR="0072784D" w:rsidRPr="0072784D" w:rsidRDefault="0072784D" w:rsidP="0072784D">
            <w:pPr>
              <w:jc w:val="both"/>
            </w:pPr>
            <w:r w:rsidRPr="0072784D">
              <w:rPr>
                <w:b/>
                <w:bCs/>
              </w:rPr>
              <w:t>Kreativita</w:t>
            </w:r>
          </w:p>
        </w:tc>
        <w:tc>
          <w:tcPr>
            <w:tcW w:w="708" w:type="dxa"/>
            <w:tcBorders>
              <w:top w:val="nil"/>
              <w:left w:val="nil"/>
              <w:bottom w:val="single" w:sz="24" w:space="0" w:color="auto"/>
              <w:right w:val="single" w:sz="8" w:space="0" w:color="auto"/>
            </w:tcBorders>
            <w:tcMar>
              <w:top w:w="0" w:type="dxa"/>
              <w:left w:w="108" w:type="dxa"/>
              <w:bottom w:w="0" w:type="dxa"/>
              <w:right w:w="108" w:type="dxa"/>
            </w:tcMar>
          </w:tcPr>
          <w:p w:rsidR="0072784D" w:rsidRDefault="0072784D" w:rsidP="0072784D">
            <w:pPr>
              <w:jc w:val="both"/>
              <w:rPr>
                <w:color w:val="000000" w:themeColor="text1"/>
              </w:rPr>
            </w:pPr>
            <w:r w:rsidRPr="0072784D">
              <w:rPr>
                <w:color w:val="000000" w:themeColor="text1"/>
              </w:rPr>
              <w:t>PRČ</w:t>
            </w:r>
          </w:p>
          <w:p w:rsidR="009726A9" w:rsidRPr="0072784D" w:rsidRDefault="009726A9" w:rsidP="0072784D">
            <w:pPr>
              <w:jc w:val="both"/>
              <w:rPr>
                <w:color w:val="000000" w:themeColor="text1"/>
              </w:rPr>
            </w:pPr>
            <w:r>
              <w:rPr>
                <w:color w:val="000000" w:themeColor="text1"/>
              </w:rPr>
              <w:t>VV</w:t>
            </w:r>
          </w:p>
          <w:p w:rsidR="0072784D" w:rsidRPr="0072784D" w:rsidRDefault="0072784D" w:rsidP="0072784D">
            <w:pPr>
              <w:jc w:val="both"/>
              <w:rPr>
                <w:color w:val="000000" w:themeColor="text1"/>
              </w:rPr>
            </w:pPr>
          </w:p>
        </w:tc>
        <w:tc>
          <w:tcPr>
            <w:tcW w:w="709" w:type="dxa"/>
            <w:tcBorders>
              <w:top w:val="nil"/>
              <w:left w:val="nil"/>
              <w:bottom w:val="single" w:sz="24" w:space="0" w:color="auto"/>
              <w:right w:val="single" w:sz="8" w:space="0" w:color="auto"/>
            </w:tcBorders>
            <w:tcMar>
              <w:top w:w="0" w:type="dxa"/>
              <w:left w:w="108" w:type="dxa"/>
              <w:bottom w:w="0" w:type="dxa"/>
              <w:right w:w="108" w:type="dxa"/>
            </w:tcMar>
          </w:tcPr>
          <w:p w:rsidR="0072784D" w:rsidRDefault="0072784D" w:rsidP="0072784D">
            <w:pPr>
              <w:jc w:val="both"/>
              <w:rPr>
                <w:color w:val="000000" w:themeColor="text1"/>
              </w:rPr>
            </w:pPr>
            <w:r w:rsidRPr="0072784D">
              <w:rPr>
                <w:color w:val="000000" w:themeColor="text1"/>
              </w:rPr>
              <w:t>PRČ</w:t>
            </w:r>
          </w:p>
          <w:p w:rsidR="009726A9" w:rsidRPr="0072784D" w:rsidRDefault="009726A9" w:rsidP="0072784D">
            <w:pPr>
              <w:jc w:val="both"/>
              <w:rPr>
                <w:color w:val="000000" w:themeColor="text1"/>
              </w:rPr>
            </w:pPr>
            <w:r>
              <w:rPr>
                <w:color w:val="000000" w:themeColor="text1"/>
              </w:rPr>
              <w:t>VV</w:t>
            </w:r>
          </w:p>
        </w:tc>
        <w:tc>
          <w:tcPr>
            <w:tcW w:w="709" w:type="dxa"/>
            <w:tcBorders>
              <w:top w:val="nil"/>
              <w:left w:val="nil"/>
              <w:bottom w:val="single" w:sz="24" w:space="0" w:color="auto"/>
              <w:right w:val="single" w:sz="8" w:space="0" w:color="auto"/>
            </w:tcBorders>
            <w:tcMar>
              <w:top w:w="0" w:type="dxa"/>
              <w:left w:w="108" w:type="dxa"/>
              <w:bottom w:w="0" w:type="dxa"/>
              <w:right w:w="108" w:type="dxa"/>
            </w:tcMar>
          </w:tcPr>
          <w:p w:rsidR="0072784D" w:rsidRPr="0072784D" w:rsidRDefault="0072784D" w:rsidP="0072784D">
            <w:pPr>
              <w:jc w:val="both"/>
              <w:rPr>
                <w:color w:val="000000" w:themeColor="text1"/>
              </w:rPr>
            </w:pPr>
            <w:r w:rsidRPr="0072784D">
              <w:rPr>
                <w:color w:val="000000" w:themeColor="text1"/>
              </w:rPr>
              <w:t>PRČVV </w:t>
            </w:r>
          </w:p>
          <w:p w:rsidR="0072784D" w:rsidRPr="0072784D" w:rsidRDefault="0072784D" w:rsidP="0072784D">
            <w:pPr>
              <w:jc w:val="both"/>
              <w:rPr>
                <w:color w:val="000000" w:themeColor="text1"/>
              </w:rPr>
            </w:pPr>
          </w:p>
        </w:tc>
        <w:tc>
          <w:tcPr>
            <w:tcW w:w="796" w:type="dxa"/>
            <w:tcBorders>
              <w:top w:val="nil"/>
              <w:left w:val="nil"/>
              <w:bottom w:val="single" w:sz="24" w:space="0" w:color="auto"/>
              <w:right w:val="single" w:sz="8" w:space="0" w:color="auto"/>
            </w:tcBorders>
            <w:tcMar>
              <w:top w:w="0" w:type="dxa"/>
              <w:left w:w="108" w:type="dxa"/>
              <w:bottom w:w="0" w:type="dxa"/>
              <w:right w:w="108" w:type="dxa"/>
            </w:tcMar>
          </w:tcPr>
          <w:p w:rsidR="0072784D" w:rsidRPr="0072784D" w:rsidRDefault="0072784D" w:rsidP="0072784D">
            <w:pPr>
              <w:jc w:val="both"/>
              <w:rPr>
                <w:color w:val="000000" w:themeColor="text1"/>
              </w:rPr>
            </w:pPr>
            <w:r w:rsidRPr="0072784D">
              <w:rPr>
                <w:color w:val="000000" w:themeColor="text1"/>
              </w:rPr>
              <w:t>PRČ</w:t>
            </w:r>
          </w:p>
          <w:p w:rsidR="0072784D" w:rsidRDefault="0072784D" w:rsidP="0072784D">
            <w:pPr>
              <w:jc w:val="both"/>
              <w:rPr>
                <w:color w:val="000000" w:themeColor="text1"/>
              </w:rPr>
            </w:pPr>
            <w:r w:rsidRPr="0072784D">
              <w:rPr>
                <w:color w:val="000000" w:themeColor="text1"/>
              </w:rPr>
              <w:t>VV </w:t>
            </w:r>
          </w:p>
          <w:p w:rsidR="0072784D" w:rsidRPr="0072784D" w:rsidRDefault="0072784D" w:rsidP="0072784D">
            <w:pPr>
              <w:jc w:val="both"/>
              <w:rPr>
                <w:color w:val="000000" w:themeColor="text1"/>
              </w:rPr>
            </w:pPr>
          </w:p>
        </w:tc>
        <w:tc>
          <w:tcPr>
            <w:tcW w:w="702" w:type="dxa"/>
            <w:tcBorders>
              <w:top w:val="nil"/>
              <w:left w:val="nil"/>
              <w:bottom w:val="single" w:sz="24" w:space="0" w:color="auto"/>
              <w:right w:val="single" w:sz="12" w:space="0" w:color="auto"/>
            </w:tcBorders>
            <w:tcMar>
              <w:top w:w="0" w:type="dxa"/>
              <w:left w:w="108" w:type="dxa"/>
              <w:bottom w:w="0" w:type="dxa"/>
              <w:right w:w="108" w:type="dxa"/>
            </w:tcMar>
          </w:tcPr>
          <w:p w:rsidR="0072784D" w:rsidRPr="0072784D" w:rsidRDefault="0072784D" w:rsidP="0072784D">
            <w:pPr>
              <w:jc w:val="both"/>
              <w:rPr>
                <w:color w:val="000000" w:themeColor="text1"/>
              </w:rPr>
            </w:pPr>
            <w:r w:rsidRPr="0072784D">
              <w:rPr>
                <w:color w:val="000000" w:themeColor="text1"/>
              </w:rPr>
              <w:t>PRČ</w:t>
            </w:r>
          </w:p>
          <w:p w:rsidR="0072784D" w:rsidRPr="0072784D" w:rsidRDefault="0072784D" w:rsidP="0072784D">
            <w:pPr>
              <w:jc w:val="both"/>
              <w:rPr>
                <w:color w:val="000000" w:themeColor="text1"/>
              </w:rPr>
            </w:pPr>
            <w:r w:rsidRPr="0072784D">
              <w:rPr>
                <w:color w:val="000000" w:themeColor="text1"/>
              </w:rPr>
              <w:t>VV</w:t>
            </w:r>
          </w:p>
        </w:tc>
        <w:tc>
          <w:tcPr>
            <w:tcW w:w="702" w:type="dxa"/>
            <w:tcBorders>
              <w:top w:val="nil"/>
              <w:left w:val="nil"/>
              <w:bottom w:val="single" w:sz="24" w:space="0" w:color="auto"/>
              <w:right w:val="single" w:sz="8" w:space="0" w:color="auto"/>
            </w:tcBorders>
            <w:tcMar>
              <w:top w:w="0" w:type="dxa"/>
              <w:left w:w="108" w:type="dxa"/>
              <w:bottom w:w="0" w:type="dxa"/>
              <w:right w:w="108" w:type="dxa"/>
            </w:tcMar>
          </w:tcPr>
          <w:p w:rsidR="0072784D" w:rsidRPr="0072784D" w:rsidRDefault="0072784D" w:rsidP="0072784D">
            <w:pPr>
              <w:jc w:val="both"/>
            </w:pPr>
            <w:r w:rsidRPr="0072784D">
              <w:t>VV</w:t>
            </w:r>
          </w:p>
          <w:p w:rsidR="0072784D" w:rsidRPr="0072784D" w:rsidRDefault="0072784D" w:rsidP="0072784D">
            <w:pPr>
              <w:jc w:val="both"/>
            </w:pPr>
            <w:r w:rsidRPr="0072784D">
              <w:t>PRČ</w:t>
            </w:r>
          </w:p>
        </w:tc>
        <w:tc>
          <w:tcPr>
            <w:tcW w:w="978" w:type="dxa"/>
            <w:tcBorders>
              <w:top w:val="nil"/>
              <w:left w:val="nil"/>
              <w:bottom w:val="single" w:sz="24" w:space="0" w:color="auto"/>
              <w:right w:val="single" w:sz="8" w:space="0" w:color="auto"/>
            </w:tcBorders>
            <w:tcMar>
              <w:top w:w="0" w:type="dxa"/>
              <w:left w:w="108" w:type="dxa"/>
              <w:bottom w:w="0" w:type="dxa"/>
              <w:right w:w="108" w:type="dxa"/>
            </w:tcMar>
          </w:tcPr>
          <w:p w:rsidR="0072784D" w:rsidRPr="0072784D" w:rsidRDefault="0072784D" w:rsidP="0072784D">
            <w:pPr>
              <w:jc w:val="both"/>
            </w:pPr>
            <w:r w:rsidRPr="0072784D">
              <w:t>VV</w:t>
            </w:r>
          </w:p>
          <w:p w:rsidR="0072784D" w:rsidRPr="0072784D" w:rsidRDefault="0072784D" w:rsidP="0072784D">
            <w:pPr>
              <w:jc w:val="both"/>
            </w:pPr>
            <w:r w:rsidRPr="0072784D">
              <w:t>PRČ</w:t>
            </w:r>
          </w:p>
        </w:tc>
        <w:tc>
          <w:tcPr>
            <w:tcW w:w="771" w:type="dxa"/>
            <w:tcBorders>
              <w:top w:val="nil"/>
              <w:left w:val="nil"/>
              <w:bottom w:val="single" w:sz="24" w:space="0" w:color="auto"/>
              <w:right w:val="single" w:sz="8" w:space="0" w:color="auto"/>
            </w:tcBorders>
            <w:tcMar>
              <w:top w:w="0" w:type="dxa"/>
              <w:left w:w="108" w:type="dxa"/>
              <w:bottom w:w="0" w:type="dxa"/>
              <w:right w:w="108" w:type="dxa"/>
            </w:tcMar>
          </w:tcPr>
          <w:p w:rsidR="0072784D" w:rsidRPr="0072784D" w:rsidRDefault="0072784D" w:rsidP="0072784D">
            <w:pPr>
              <w:jc w:val="both"/>
            </w:pPr>
            <w:r w:rsidRPr="0072784D">
              <w:t>VV</w:t>
            </w:r>
          </w:p>
          <w:p w:rsidR="0072784D" w:rsidRPr="0072784D" w:rsidRDefault="0072784D" w:rsidP="0072784D">
            <w:pPr>
              <w:jc w:val="both"/>
            </w:pPr>
            <w:r w:rsidRPr="0072784D">
              <w:t>PRČ</w:t>
            </w:r>
          </w:p>
        </w:tc>
        <w:tc>
          <w:tcPr>
            <w:tcW w:w="978" w:type="dxa"/>
            <w:tcBorders>
              <w:top w:val="nil"/>
              <w:left w:val="nil"/>
              <w:bottom w:val="single" w:sz="24" w:space="0" w:color="auto"/>
              <w:right w:val="single" w:sz="24" w:space="0" w:color="auto"/>
            </w:tcBorders>
            <w:tcMar>
              <w:top w:w="0" w:type="dxa"/>
              <w:left w:w="108" w:type="dxa"/>
              <w:bottom w:w="0" w:type="dxa"/>
              <w:right w:w="108" w:type="dxa"/>
            </w:tcMar>
          </w:tcPr>
          <w:p w:rsidR="0072784D" w:rsidRPr="0072784D" w:rsidRDefault="0072784D" w:rsidP="0072784D">
            <w:pPr>
              <w:jc w:val="both"/>
            </w:pPr>
            <w:r w:rsidRPr="0072784D">
              <w:t>VV</w:t>
            </w:r>
          </w:p>
          <w:p w:rsidR="0072784D" w:rsidRPr="0072784D" w:rsidRDefault="0072784D" w:rsidP="0072784D">
            <w:pPr>
              <w:jc w:val="both"/>
            </w:pPr>
            <w:r w:rsidRPr="0072784D">
              <w:t>PRČ</w:t>
            </w:r>
          </w:p>
        </w:tc>
      </w:tr>
      <w:tr w:rsidR="0072784D" w:rsidRPr="0072784D" w:rsidTr="0072784D">
        <w:trPr>
          <w:trHeight w:val="593"/>
        </w:trPr>
        <w:tc>
          <w:tcPr>
            <w:tcW w:w="2235" w:type="dxa"/>
            <w:tcBorders>
              <w:top w:val="nil"/>
              <w:left w:val="single" w:sz="24" w:space="0" w:color="auto"/>
              <w:bottom w:val="single" w:sz="8" w:space="0" w:color="auto"/>
              <w:right w:val="single" w:sz="12" w:space="0" w:color="auto"/>
            </w:tcBorders>
            <w:tcMar>
              <w:top w:w="0" w:type="dxa"/>
              <w:left w:w="108" w:type="dxa"/>
              <w:bottom w:w="0" w:type="dxa"/>
              <w:right w:w="108" w:type="dxa"/>
            </w:tcMar>
          </w:tcPr>
          <w:p w:rsidR="0072784D" w:rsidRPr="0072784D" w:rsidRDefault="009726A9" w:rsidP="0072784D">
            <w:pPr>
              <w:jc w:val="both"/>
            </w:pPr>
            <w:r>
              <w:rPr>
                <w:b/>
                <w:bCs/>
              </w:rPr>
              <w:t>Poznávání lidí</w:t>
            </w:r>
          </w:p>
        </w:tc>
        <w:tc>
          <w:tcPr>
            <w:tcW w:w="708" w:type="dxa"/>
            <w:tcBorders>
              <w:top w:val="nil"/>
              <w:left w:val="nil"/>
              <w:bottom w:val="single" w:sz="8" w:space="0" w:color="auto"/>
              <w:right w:val="single" w:sz="8" w:space="0" w:color="auto"/>
            </w:tcBorders>
            <w:tcMar>
              <w:top w:w="0" w:type="dxa"/>
              <w:left w:w="108" w:type="dxa"/>
              <w:bottom w:w="0" w:type="dxa"/>
              <w:right w:w="108" w:type="dxa"/>
            </w:tcMar>
          </w:tcPr>
          <w:p w:rsidR="0072784D" w:rsidRPr="0072784D" w:rsidRDefault="009726A9" w:rsidP="0072784D">
            <w:pPr>
              <w:jc w:val="both"/>
              <w:rPr>
                <w:color w:val="000000" w:themeColor="text1"/>
              </w:rPr>
            </w:pPr>
            <w:r>
              <w:rPr>
                <w:color w:val="000000" w:themeColor="text1"/>
              </w:rPr>
              <w:t> </w:t>
            </w:r>
            <w:proofErr w:type="spellStart"/>
            <w:r w:rsidR="004260FB">
              <w:rPr>
                <w:color w:val="000000" w:themeColor="text1"/>
              </w:rPr>
              <w:t>Pr</w:t>
            </w:r>
            <w:proofErr w:type="spellEnd"/>
          </w:p>
          <w:p w:rsidR="0072784D" w:rsidRPr="0072784D" w:rsidRDefault="0072784D" w:rsidP="0072784D">
            <w:pPr>
              <w:jc w:val="both"/>
              <w:rPr>
                <w:color w:val="000000" w:themeColor="text1"/>
              </w:rPr>
            </w:pPr>
          </w:p>
        </w:tc>
        <w:tc>
          <w:tcPr>
            <w:tcW w:w="709" w:type="dxa"/>
            <w:tcBorders>
              <w:top w:val="nil"/>
              <w:left w:val="nil"/>
              <w:bottom w:val="single" w:sz="8" w:space="0" w:color="auto"/>
              <w:right w:val="single" w:sz="8" w:space="0" w:color="auto"/>
            </w:tcBorders>
            <w:tcMar>
              <w:top w:w="0" w:type="dxa"/>
              <w:left w:w="108" w:type="dxa"/>
              <w:bottom w:w="0" w:type="dxa"/>
              <w:right w:w="108" w:type="dxa"/>
            </w:tcMar>
          </w:tcPr>
          <w:p w:rsidR="0072784D" w:rsidRPr="0072784D" w:rsidRDefault="009726A9" w:rsidP="0072784D">
            <w:pPr>
              <w:jc w:val="both"/>
              <w:rPr>
                <w:color w:val="000000" w:themeColor="text1"/>
              </w:rPr>
            </w:pPr>
            <w:r>
              <w:rPr>
                <w:color w:val="000000" w:themeColor="text1"/>
              </w:rPr>
              <w:t> </w:t>
            </w:r>
          </w:p>
          <w:p w:rsidR="0072784D" w:rsidRPr="0072784D" w:rsidRDefault="0072784D" w:rsidP="0072784D">
            <w:pPr>
              <w:jc w:val="both"/>
              <w:rPr>
                <w:color w:val="000000" w:themeColor="text1"/>
              </w:rPr>
            </w:pPr>
          </w:p>
        </w:tc>
        <w:tc>
          <w:tcPr>
            <w:tcW w:w="709" w:type="dxa"/>
            <w:tcBorders>
              <w:top w:val="nil"/>
              <w:left w:val="nil"/>
              <w:bottom w:val="single" w:sz="8" w:space="0" w:color="auto"/>
              <w:right w:val="single" w:sz="8" w:space="0" w:color="auto"/>
            </w:tcBorders>
            <w:tcMar>
              <w:top w:w="0" w:type="dxa"/>
              <w:left w:w="108" w:type="dxa"/>
              <w:bottom w:w="0" w:type="dxa"/>
              <w:right w:w="108" w:type="dxa"/>
            </w:tcMar>
          </w:tcPr>
          <w:p w:rsidR="0072784D" w:rsidRPr="0072784D" w:rsidRDefault="009726A9" w:rsidP="0072784D">
            <w:pPr>
              <w:jc w:val="both"/>
              <w:rPr>
                <w:color w:val="000000" w:themeColor="text1"/>
              </w:rPr>
            </w:pPr>
            <w:r>
              <w:rPr>
                <w:color w:val="000000" w:themeColor="text1"/>
              </w:rPr>
              <w:t> </w:t>
            </w:r>
          </w:p>
          <w:p w:rsidR="0072784D" w:rsidRPr="0072784D" w:rsidRDefault="0072784D" w:rsidP="0072784D">
            <w:pPr>
              <w:jc w:val="both"/>
              <w:rPr>
                <w:color w:val="000000" w:themeColor="text1"/>
              </w:rPr>
            </w:pPr>
            <w:r w:rsidRPr="0072784D">
              <w:rPr>
                <w:color w:val="000000" w:themeColor="text1"/>
              </w:rPr>
              <w:t xml:space="preserve"> </w:t>
            </w:r>
          </w:p>
        </w:tc>
        <w:tc>
          <w:tcPr>
            <w:tcW w:w="796" w:type="dxa"/>
            <w:tcBorders>
              <w:top w:val="nil"/>
              <w:left w:val="nil"/>
              <w:bottom w:val="single" w:sz="8" w:space="0" w:color="auto"/>
              <w:right w:val="single" w:sz="8" w:space="0" w:color="auto"/>
            </w:tcBorders>
            <w:tcMar>
              <w:top w:w="0" w:type="dxa"/>
              <w:left w:w="108" w:type="dxa"/>
              <w:bottom w:w="0" w:type="dxa"/>
              <w:right w:w="108" w:type="dxa"/>
            </w:tcMar>
          </w:tcPr>
          <w:p w:rsidR="0072784D" w:rsidRPr="0072784D" w:rsidRDefault="0072784D" w:rsidP="0072784D">
            <w:pPr>
              <w:jc w:val="both"/>
              <w:rPr>
                <w:color w:val="000000" w:themeColor="text1"/>
              </w:rPr>
            </w:pPr>
            <w:r w:rsidRPr="0072784D">
              <w:rPr>
                <w:color w:val="000000" w:themeColor="text1"/>
              </w:rPr>
              <w:t> </w:t>
            </w:r>
          </w:p>
          <w:p w:rsidR="0072784D" w:rsidRPr="0072784D" w:rsidRDefault="0072784D" w:rsidP="0072784D">
            <w:pPr>
              <w:jc w:val="both"/>
              <w:rPr>
                <w:color w:val="000000" w:themeColor="text1"/>
              </w:rPr>
            </w:pPr>
          </w:p>
        </w:tc>
        <w:tc>
          <w:tcPr>
            <w:tcW w:w="702" w:type="dxa"/>
            <w:tcBorders>
              <w:top w:val="nil"/>
              <w:left w:val="nil"/>
              <w:bottom w:val="single" w:sz="8" w:space="0" w:color="auto"/>
              <w:right w:val="single" w:sz="12" w:space="0" w:color="auto"/>
            </w:tcBorders>
            <w:tcMar>
              <w:top w:w="0" w:type="dxa"/>
              <w:left w:w="108" w:type="dxa"/>
              <w:bottom w:w="0" w:type="dxa"/>
              <w:right w:w="108" w:type="dxa"/>
            </w:tcMar>
          </w:tcPr>
          <w:p w:rsidR="0072784D" w:rsidRPr="0072784D" w:rsidRDefault="0072784D" w:rsidP="0072784D">
            <w:pPr>
              <w:jc w:val="both"/>
              <w:rPr>
                <w:color w:val="000000" w:themeColor="text1"/>
              </w:rPr>
            </w:pPr>
            <w:r w:rsidRPr="0072784D">
              <w:rPr>
                <w:color w:val="000000" w:themeColor="text1"/>
              </w:rPr>
              <w:t> </w:t>
            </w:r>
            <w:r w:rsidR="00D3393C">
              <w:rPr>
                <w:color w:val="000000" w:themeColor="text1"/>
              </w:rPr>
              <w:t>AJ</w:t>
            </w:r>
          </w:p>
          <w:p w:rsidR="0072784D" w:rsidRPr="0072784D" w:rsidRDefault="0072784D" w:rsidP="0072784D">
            <w:pPr>
              <w:jc w:val="both"/>
              <w:rPr>
                <w:color w:val="000000" w:themeColor="text1"/>
              </w:rPr>
            </w:pPr>
          </w:p>
        </w:tc>
        <w:tc>
          <w:tcPr>
            <w:tcW w:w="702" w:type="dxa"/>
            <w:tcBorders>
              <w:top w:val="nil"/>
              <w:left w:val="nil"/>
              <w:bottom w:val="single" w:sz="8" w:space="0" w:color="auto"/>
              <w:right w:val="single" w:sz="8" w:space="0" w:color="auto"/>
            </w:tcBorders>
            <w:tcMar>
              <w:top w:w="0" w:type="dxa"/>
              <w:left w:w="108" w:type="dxa"/>
              <w:bottom w:w="0" w:type="dxa"/>
              <w:right w:w="108" w:type="dxa"/>
            </w:tcMar>
          </w:tcPr>
          <w:p w:rsidR="0072784D" w:rsidRPr="0072784D" w:rsidRDefault="0072784D" w:rsidP="0072784D">
            <w:pPr>
              <w:jc w:val="both"/>
            </w:pPr>
          </w:p>
        </w:tc>
        <w:tc>
          <w:tcPr>
            <w:tcW w:w="978" w:type="dxa"/>
            <w:tcBorders>
              <w:top w:val="nil"/>
              <w:left w:val="nil"/>
              <w:bottom w:val="single" w:sz="8" w:space="0" w:color="auto"/>
              <w:right w:val="single" w:sz="8" w:space="0" w:color="auto"/>
            </w:tcBorders>
            <w:tcMar>
              <w:top w:w="0" w:type="dxa"/>
              <w:left w:w="108" w:type="dxa"/>
              <w:bottom w:w="0" w:type="dxa"/>
              <w:right w:w="108" w:type="dxa"/>
            </w:tcMar>
          </w:tcPr>
          <w:p w:rsidR="0072784D" w:rsidRPr="0072784D" w:rsidRDefault="0072784D" w:rsidP="0072784D">
            <w:pPr>
              <w:jc w:val="both"/>
            </w:pPr>
          </w:p>
        </w:tc>
        <w:tc>
          <w:tcPr>
            <w:tcW w:w="771" w:type="dxa"/>
            <w:tcBorders>
              <w:top w:val="nil"/>
              <w:left w:val="nil"/>
              <w:bottom w:val="single" w:sz="8" w:space="0" w:color="auto"/>
              <w:right w:val="single" w:sz="8" w:space="0" w:color="auto"/>
            </w:tcBorders>
            <w:tcMar>
              <w:top w:w="0" w:type="dxa"/>
              <w:left w:w="108" w:type="dxa"/>
              <w:bottom w:w="0" w:type="dxa"/>
              <w:right w:w="108" w:type="dxa"/>
            </w:tcMar>
          </w:tcPr>
          <w:p w:rsidR="0072784D" w:rsidRPr="0072784D" w:rsidRDefault="0072784D" w:rsidP="0072784D">
            <w:pPr>
              <w:jc w:val="both"/>
            </w:pPr>
          </w:p>
        </w:tc>
        <w:tc>
          <w:tcPr>
            <w:tcW w:w="978" w:type="dxa"/>
            <w:tcBorders>
              <w:top w:val="nil"/>
              <w:left w:val="nil"/>
              <w:bottom w:val="single" w:sz="8" w:space="0" w:color="auto"/>
              <w:right w:val="single" w:sz="24" w:space="0" w:color="auto"/>
            </w:tcBorders>
            <w:tcMar>
              <w:top w:w="0" w:type="dxa"/>
              <w:left w:w="108" w:type="dxa"/>
              <w:bottom w:w="0" w:type="dxa"/>
              <w:right w:w="108" w:type="dxa"/>
            </w:tcMar>
          </w:tcPr>
          <w:p w:rsidR="0072784D" w:rsidRPr="0072784D" w:rsidRDefault="0072784D" w:rsidP="0072784D">
            <w:pPr>
              <w:jc w:val="both"/>
            </w:pPr>
          </w:p>
        </w:tc>
      </w:tr>
      <w:tr w:rsidR="0072784D" w:rsidRPr="0072784D" w:rsidTr="0072784D">
        <w:trPr>
          <w:trHeight w:val="543"/>
        </w:trPr>
        <w:tc>
          <w:tcPr>
            <w:tcW w:w="2235" w:type="dxa"/>
            <w:tcBorders>
              <w:top w:val="nil"/>
              <w:left w:val="single" w:sz="24" w:space="0" w:color="auto"/>
              <w:bottom w:val="single" w:sz="8" w:space="0" w:color="auto"/>
              <w:right w:val="single" w:sz="12" w:space="0" w:color="auto"/>
            </w:tcBorders>
            <w:tcMar>
              <w:top w:w="0" w:type="dxa"/>
              <w:left w:w="108" w:type="dxa"/>
              <w:bottom w:w="0" w:type="dxa"/>
              <w:right w:w="108" w:type="dxa"/>
            </w:tcMar>
          </w:tcPr>
          <w:p w:rsidR="0072784D" w:rsidRPr="0072784D" w:rsidRDefault="0072784D" w:rsidP="0072784D">
            <w:pPr>
              <w:jc w:val="both"/>
              <w:rPr>
                <w:b/>
                <w:bCs/>
              </w:rPr>
            </w:pPr>
            <w:r w:rsidRPr="0072784D">
              <w:rPr>
                <w:b/>
                <w:bCs/>
              </w:rPr>
              <w:t>Mezilidské vztahy</w:t>
            </w:r>
          </w:p>
        </w:tc>
        <w:tc>
          <w:tcPr>
            <w:tcW w:w="708" w:type="dxa"/>
            <w:tcBorders>
              <w:top w:val="nil"/>
              <w:left w:val="nil"/>
              <w:bottom w:val="single" w:sz="8" w:space="0" w:color="auto"/>
              <w:right w:val="single" w:sz="8" w:space="0" w:color="auto"/>
            </w:tcBorders>
            <w:tcMar>
              <w:top w:w="0" w:type="dxa"/>
              <w:left w:w="108" w:type="dxa"/>
              <w:bottom w:w="0" w:type="dxa"/>
              <w:right w:w="108" w:type="dxa"/>
            </w:tcMar>
          </w:tcPr>
          <w:p w:rsidR="0072784D" w:rsidRPr="0072784D" w:rsidRDefault="004260FB" w:rsidP="0072784D">
            <w:pPr>
              <w:jc w:val="both"/>
              <w:rPr>
                <w:color w:val="000000" w:themeColor="text1"/>
              </w:rPr>
            </w:pPr>
            <w:proofErr w:type="spellStart"/>
            <w:r>
              <w:rPr>
                <w:color w:val="000000" w:themeColor="text1"/>
              </w:rPr>
              <w:t>Pr</w:t>
            </w:r>
            <w:proofErr w:type="spellEnd"/>
          </w:p>
        </w:tc>
        <w:tc>
          <w:tcPr>
            <w:tcW w:w="709" w:type="dxa"/>
            <w:tcBorders>
              <w:top w:val="nil"/>
              <w:left w:val="nil"/>
              <w:bottom w:val="single" w:sz="8" w:space="0" w:color="auto"/>
              <w:right w:val="single" w:sz="8" w:space="0" w:color="auto"/>
            </w:tcBorders>
            <w:tcMar>
              <w:top w:w="0" w:type="dxa"/>
              <w:left w:w="108" w:type="dxa"/>
              <w:bottom w:w="0" w:type="dxa"/>
              <w:right w:w="108" w:type="dxa"/>
            </w:tcMar>
          </w:tcPr>
          <w:p w:rsidR="0072784D" w:rsidRPr="0072784D" w:rsidRDefault="00383715" w:rsidP="0072784D">
            <w:pPr>
              <w:jc w:val="both"/>
              <w:rPr>
                <w:color w:val="000000" w:themeColor="text1"/>
              </w:rPr>
            </w:pPr>
            <w:proofErr w:type="spellStart"/>
            <w:r>
              <w:rPr>
                <w:color w:val="000000" w:themeColor="text1"/>
              </w:rPr>
              <w:t>Pr</w:t>
            </w:r>
            <w:proofErr w:type="spellEnd"/>
          </w:p>
        </w:tc>
        <w:tc>
          <w:tcPr>
            <w:tcW w:w="709" w:type="dxa"/>
            <w:tcBorders>
              <w:top w:val="nil"/>
              <w:left w:val="nil"/>
              <w:bottom w:val="single" w:sz="8" w:space="0" w:color="auto"/>
              <w:right w:val="single" w:sz="8" w:space="0" w:color="auto"/>
            </w:tcBorders>
            <w:tcMar>
              <w:top w:w="0" w:type="dxa"/>
              <w:left w:w="108" w:type="dxa"/>
              <w:bottom w:w="0" w:type="dxa"/>
              <w:right w:w="108" w:type="dxa"/>
            </w:tcMar>
          </w:tcPr>
          <w:p w:rsidR="0072784D" w:rsidRPr="0072784D" w:rsidRDefault="0072784D" w:rsidP="0072784D">
            <w:pPr>
              <w:jc w:val="both"/>
              <w:rPr>
                <w:color w:val="000000" w:themeColor="text1"/>
              </w:rPr>
            </w:pPr>
          </w:p>
        </w:tc>
        <w:tc>
          <w:tcPr>
            <w:tcW w:w="796" w:type="dxa"/>
            <w:tcBorders>
              <w:top w:val="nil"/>
              <w:left w:val="nil"/>
              <w:bottom w:val="single" w:sz="8" w:space="0" w:color="auto"/>
              <w:right w:val="single" w:sz="8" w:space="0" w:color="auto"/>
            </w:tcBorders>
            <w:tcMar>
              <w:top w:w="0" w:type="dxa"/>
              <w:left w:w="108" w:type="dxa"/>
              <w:bottom w:w="0" w:type="dxa"/>
              <w:right w:w="108" w:type="dxa"/>
            </w:tcMar>
          </w:tcPr>
          <w:p w:rsidR="0072784D" w:rsidRPr="0072784D" w:rsidRDefault="004260FB" w:rsidP="0072784D">
            <w:pPr>
              <w:jc w:val="both"/>
              <w:rPr>
                <w:color w:val="000000" w:themeColor="text1"/>
              </w:rPr>
            </w:pPr>
            <w:r>
              <w:rPr>
                <w:color w:val="000000" w:themeColor="text1"/>
              </w:rPr>
              <w:t>TV</w:t>
            </w:r>
          </w:p>
        </w:tc>
        <w:tc>
          <w:tcPr>
            <w:tcW w:w="702" w:type="dxa"/>
            <w:tcBorders>
              <w:top w:val="nil"/>
              <w:left w:val="nil"/>
              <w:bottom w:val="single" w:sz="8" w:space="0" w:color="auto"/>
              <w:right w:val="single" w:sz="12" w:space="0" w:color="auto"/>
            </w:tcBorders>
            <w:tcMar>
              <w:top w:w="0" w:type="dxa"/>
              <w:left w:w="108" w:type="dxa"/>
              <w:bottom w:w="0" w:type="dxa"/>
              <w:right w:w="108" w:type="dxa"/>
            </w:tcMar>
          </w:tcPr>
          <w:p w:rsidR="0072784D" w:rsidRPr="0072784D" w:rsidRDefault="004260FB" w:rsidP="0072784D">
            <w:pPr>
              <w:jc w:val="both"/>
              <w:rPr>
                <w:color w:val="000000" w:themeColor="text1"/>
              </w:rPr>
            </w:pPr>
            <w:r>
              <w:rPr>
                <w:color w:val="000000" w:themeColor="text1"/>
              </w:rPr>
              <w:t>TV</w:t>
            </w:r>
          </w:p>
        </w:tc>
        <w:tc>
          <w:tcPr>
            <w:tcW w:w="702" w:type="dxa"/>
            <w:tcBorders>
              <w:top w:val="nil"/>
              <w:left w:val="nil"/>
              <w:bottom w:val="single" w:sz="8" w:space="0" w:color="auto"/>
              <w:right w:val="single" w:sz="8" w:space="0" w:color="auto"/>
            </w:tcBorders>
            <w:tcMar>
              <w:top w:w="0" w:type="dxa"/>
              <w:left w:w="108" w:type="dxa"/>
              <w:bottom w:w="0" w:type="dxa"/>
              <w:right w:w="108" w:type="dxa"/>
            </w:tcMar>
          </w:tcPr>
          <w:p w:rsidR="0072784D" w:rsidRPr="0072784D" w:rsidRDefault="006029EB" w:rsidP="0072784D">
            <w:pPr>
              <w:jc w:val="both"/>
            </w:pPr>
            <w:r>
              <w:t>AJ</w:t>
            </w:r>
          </w:p>
        </w:tc>
        <w:tc>
          <w:tcPr>
            <w:tcW w:w="978" w:type="dxa"/>
            <w:tcBorders>
              <w:top w:val="nil"/>
              <w:left w:val="nil"/>
              <w:bottom w:val="single" w:sz="8" w:space="0" w:color="auto"/>
              <w:right w:val="single" w:sz="8" w:space="0" w:color="auto"/>
            </w:tcBorders>
            <w:tcMar>
              <w:top w:w="0" w:type="dxa"/>
              <w:left w:w="108" w:type="dxa"/>
              <w:bottom w:w="0" w:type="dxa"/>
              <w:right w:w="108" w:type="dxa"/>
            </w:tcMar>
          </w:tcPr>
          <w:p w:rsidR="0072784D" w:rsidRPr="0072784D" w:rsidRDefault="006029EB" w:rsidP="0072784D">
            <w:pPr>
              <w:jc w:val="both"/>
            </w:pPr>
            <w:r>
              <w:t>AJ</w:t>
            </w:r>
          </w:p>
        </w:tc>
        <w:tc>
          <w:tcPr>
            <w:tcW w:w="771" w:type="dxa"/>
            <w:tcBorders>
              <w:top w:val="nil"/>
              <w:left w:val="nil"/>
              <w:bottom w:val="single" w:sz="8" w:space="0" w:color="auto"/>
              <w:right w:val="single" w:sz="8" w:space="0" w:color="auto"/>
            </w:tcBorders>
            <w:tcMar>
              <w:top w:w="0" w:type="dxa"/>
              <w:left w:w="108" w:type="dxa"/>
              <w:bottom w:w="0" w:type="dxa"/>
              <w:right w:w="108" w:type="dxa"/>
            </w:tcMar>
          </w:tcPr>
          <w:p w:rsidR="0072784D" w:rsidRPr="0072784D" w:rsidRDefault="0072784D" w:rsidP="0072784D">
            <w:pPr>
              <w:jc w:val="both"/>
            </w:pPr>
          </w:p>
        </w:tc>
        <w:tc>
          <w:tcPr>
            <w:tcW w:w="978" w:type="dxa"/>
            <w:tcBorders>
              <w:top w:val="nil"/>
              <w:left w:val="nil"/>
              <w:bottom w:val="single" w:sz="8" w:space="0" w:color="auto"/>
              <w:right w:val="single" w:sz="24" w:space="0" w:color="auto"/>
            </w:tcBorders>
            <w:tcMar>
              <w:top w:w="0" w:type="dxa"/>
              <w:left w:w="108" w:type="dxa"/>
              <w:bottom w:w="0" w:type="dxa"/>
              <w:right w:w="108" w:type="dxa"/>
            </w:tcMar>
          </w:tcPr>
          <w:p w:rsidR="0072784D" w:rsidRPr="0072784D" w:rsidRDefault="003152C1" w:rsidP="0072784D">
            <w:pPr>
              <w:jc w:val="both"/>
            </w:pPr>
            <w:r>
              <w:t>VZ</w:t>
            </w:r>
          </w:p>
        </w:tc>
      </w:tr>
      <w:tr w:rsidR="0072784D" w:rsidRPr="0072784D" w:rsidTr="0072784D">
        <w:trPr>
          <w:trHeight w:val="539"/>
        </w:trPr>
        <w:tc>
          <w:tcPr>
            <w:tcW w:w="2235" w:type="dxa"/>
            <w:tcBorders>
              <w:top w:val="nil"/>
              <w:left w:val="single" w:sz="24" w:space="0" w:color="auto"/>
              <w:bottom w:val="single" w:sz="8" w:space="0" w:color="auto"/>
              <w:right w:val="single" w:sz="12" w:space="0" w:color="auto"/>
            </w:tcBorders>
            <w:tcMar>
              <w:top w:w="0" w:type="dxa"/>
              <w:left w:w="108" w:type="dxa"/>
              <w:bottom w:w="0" w:type="dxa"/>
              <w:right w:w="108" w:type="dxa"/>
            </w:tcMar>
          </w:tcPr>
          <w:p w:rsidR="0072784D" w:rsidRPr="0072784D" w:rsidRDefault="0072784D" w:rsidP="0072784D">
            <w:pPr>
              <w:jc w:val="both"/>
            </w:pPr>
            <w:r w:rsidRPr="0072784D">
              <w:rPr>
                <w:b/>
                <w:bCs/>
              </w:rPr>
              <w:t>Komunikace</w:t>
            </w:r>
          </w:p>
        </w:tc>
        <w:tc>
          <w:tcPr>
            <w:tcW w:w="708" w:type="dxa"/>
            <w:tcBorders>
              <w:top w:val="nil"/>
              <w:left w:val="nil"/>
              <w:bottom w:val="single" w:sz="8" w:space="0" w:color="auto"/>
              <w:right w:val="single" w:sz="8" w:space="0" w:color="auto"/>
            </w:tcBorders>
            <w:tcMar>
              <w:top w:w="0" w:type="dxa"/>
              <w:left w:w="108" w:type="dxa"/>
              <w:bottom w:w="0" w:type="dxa"/>
              <w:right w:w="108" w:type="dxa"/>
            </w:tcMar>
          </w:tcPr>
          <w:p w:rsidR="0072784D" w:rsidRDefault="0072784D" w:rsidP="0072784D">
            <w:pPr>
              <w:jc w:val="both"/>
              <w:rPr>
                <w:color w:val="000000" w:themeColor="text1"/>
              </w:rPr>
            </w:pPr>
            <w:r w:rsidRPr="0072784D">
              <w:rPr>
                <w:color w:val="000000" w:themeColor="text1"/>
              </w:rPr>
              <w:t> </w:t>
            </w:r>
            <w:r w:rsidR="009726A9">
              <w:rPr>
                <w:color w:val="000000" w:themeColor="text1"/>
              </w:rPr>
              <w:t>ČJL</w:t>
            </w:r>
          </w:p>
          <w:p w:rsidR="00081435" w:rsidRDefault="00081435" w:rsidP="0072784D">
            <w:pPr>
              <w:jc w:val="both"/>
              <w:rPr>
                <w:color w:val="000000" w:themeColor="text1"/>
              </w:rPr>
            </w:pPr>
            <w:r>
              <w:rPr>
                <w:color w:val="000000" w:themeColor="text1"/>
              </w:rPr>
              <w:t xml:space="preserve"> HV</w:t>
            </w:r>
          </w:p>
          <w:p w:rsidR="0072784D" w:rsidRPr="0072784D" w:rsidRDefault="00C156F8" w:rsidP="00C156F8">
            <w:pPr>
              <w:jc w:val="both"/>
              <w:rPr>
                <w:color w:val="000000" w:themeColor="text1"/>
              </w:rPr>
            </w:pPr>
            <w:r>
              <w:rPr>
                <w:color w:val="000000" w:themeColor="text1"/>
              </w:rPr>
              <w:t xml:space="preserve"> </w:t>
            </w:r>
          </w:p>
        </w:tc>
        <w:tc>
          <w:tcPr>
            <w:tcW w:w="709" w:type="dxa"/>
            <w:tcBorders>
              <w:top w:val="nil"/>
              <w:left w:val="nil"/>
              <w:bottom w:val="single" w:sz="8" w:space="0" w:color="auto"/>
              <w:right w:val="single" w:sz="8" w:space="0" w:color="auto"/>
            </w:tcBorders>
            <w:tcMar>
              <w:top w:w="0" w:type="dxa"/>
              <w:left w:w="108" w:type="dxa"/>
              <w:bottom w:w="0" w:type="dxa"/>
              <w:right w:w="108" w:type="dxa"/>
            </w:tcMar>
          </w:tcPr>
          <w:p w:rsidR="0072784D" w:rsidRPr="0072784D" w:rsidRDefault="00081435" w:rsidP="0072784D">
            <w:pPr>
              <w:jc w:val="both"/>
              <w:rPr>
                <w:color w:val="000000" w:themeColor="text1"/>
              </w:rPr>
            </w:pPr>
            <w:r>
              <w:rPr>
                <w:color w:val="000000" w:themeColor="text1"/>
              </w:rPr>
              <w:t>ČJL</w:t>
            </w:r>
          </w:p>
          <w:p w:rsidR="0072784D" w:rsidRDefault="00081435" w:rsidP="0072784D">
            <w:pPr>
              <w:jc w:val="both"/>
              <w:rPr>
                <w:color w:val="000000" w:themeColor="text1"/>
              </w:rPr>
            </w:pPr>
            <w:r>
              <w:rPr>
                <w:color w:val="000000" w:themeColor="text1"/>
              </w:rPr>
              <w:t>HV</w:t>
            </w:r>
          </w:p>
          <w:p w:rsidR="00C156F8" w:rsidRPr="0072784D" w:rsidRDefault="00C156F8" w:rsidP="0072784D">
            <w:pPr>
              <w:jc w:val="both"/>
              <w:rPr>
                <w:color w:val="000000" w:themeColor="text1"/>
              </w:rPr>
            </w:pPr>
            <w:proofErr w:type="spellStart"/>
            <w:r>
              <w:rPr>
                <w:color w:val="000000" w:themeColor="text1"/>
              </w:rPr>
              <w:t>Pr</w:t>
            </w:r>
            <w:proofErr w:type="spellEnd"/>
          </w:p>
        </w:tc>
        <w:tc>
          <w:tcPr>
            <w:tcW w:w="709" w:type="dxa"/>
            <w:tcBorders>
              <w:top w:val="nil"/>
              <w:left w:val="nil"/>
              <w:bottom w:val="single" w:sz="8" w:space="0" w:color="auto"/>
              <w:right w:val="single" w:sz="8" w:space="0" w:color="auto"/>
            </w:tcBorders>
            <w:tcMar>
              <w:top w:w="0" w:type="dxa"/>
              <w:left w:w="108" w:type="dxa"/>
              <w:bottom w:w="0" w:type="dxa"/>
              <w:right w:w="108" w:type="dxa"/>
            </w:tcMar>
          </w:tcPr>
          <w:p w:rsidR="00081435" w:rsidRDefault="009726A9" w:rsidP="00081435">
            <w:pPr>
              <w:jc w:val="both"/>
              <w:rPr>
                <w:color w:val="000000" w:themeColor="text1"/>
              </w:rPr>
            </w:pPr>
            <w:r>
              <w:rPr>
                <w:color w:val="000000" w:themeColor="text1"/>
              </w:rPr>
              <w:t> </w:t>
            </w:r>
            <w:r w:rsidR="00081435">
              <w:rPr>
                <w:color w:val="000000" w:themeColor="text1"/>
              </w:rPr>
              <w:t>ČJL</w:t>
            </w:r>
          </w:p>
          <w:p w:rsidR="00C156F8" w:rsidRDefault="00081435" w:rsidP="00081435">
            <w:pPr>
              <w:jc w:val="both"/>
              <w:rPr>
                <w:color w:val="000000" w:themeColor="text1"/>
              </w:rPr>
            </w:pPr>
            <w:r>
              <w:rPr>
                <w:color w:val="000000" w:themeColor="text1"/>
              </w:rPr>
              <w:t xml:space="preserve"> HV </w:t>
            </w:r>
          </w:p>
          <w:p w:rsidR="0072784D" w:rsidRPr="0072784D" w:rsidRDefault="00C156F8" w:rsidP="00081435">
            <w:pPr>
              <w:jc w:val="both"/>
              <w:rPr>
                <w:color w:val="000000" w:themeColor="text1"/>
              </w:rPr>
            </w:pPr>
            <w:r>
              <w:rPr>
                <w:color w:val="000000" w:themeColor="text1"/>
              </w:rPr>
              <w:t xml:space="preserve"> </w:t>
            </w:r>
            <w:proofErr w:type="spellStart"/>
            <w:r>
              <w:rPr>
                <w:color w:val="000000" w:themeColor="text1"/>
              </w:rPr>
              <w:t>Pr</w:t>
            </w:r>
            <w:proofErr w:type="spellEnd"/>
            <w:r w:rsidR="00081435">
              <w:rPr>
                <w:color w:val="000000" w:themeColor="text1"/>
              </w:rPr>
              <w:t xml:space="preserve"> </w:t>
            </w:r>
          </w:p>
          <w:p w:rsidR="0072784D" w:rsidRPr="0072784D" w:rsidRDefault="0072784D" w:rsidP="0072784D">
            <w:pPr>
              <w:jc w:val="both"/>
              <w:rPr>
                <w:color w:val="000000" w:themeColor="text1"/>
              </w:rPr>
            </w:pPr>
          </w:p>
        </w:tc>
        <w:tc>
          <w:tcPr>
            <w:tcW w:w="796" w:type="dxa"/>
            <w:tcBorders>
              <w:top w:val="nil"/>
              <w:left w:val="nil"/>
              <w:bottom w:val="single" w:sz="8" w:space="0" w:color="auto"/>
              <w:right w:val="single" w:sz="8" w:space="0" w:color="auto"/>
            </w:tcBorders>
            <w:tcMar>
              <w:top w:w="0" w:type="dxa"/>
              <w:left w:w="108" w:type="dxa"/>
              <w:bottom w:w="0" w:type="dxa"/>
              <w:right w:w="108" w:type="dxa"/>
            </w:tcMar>
          </w:tcPr>
          <w:p w:rsidR="0072784D" w:rsidRPr="0072784D" w:rsidRDefault="00081435" w:rsidP="0072784D">
            <w:pPr>
              <w:jc w:val="both"/>
              <w:rPr>
                <w:color w:val="000000" w:themeColor="text1"/>
              </w:rPr>
            </w:pPr>
            <w:r>
              <w:rPr>
                <w:color w:val="000000" w:themeColor="text1"/>
              </w:rPr>
              <w:t>ČJL</w:t>
            </w:r>
          </w:p>
          <w:p w:rsidR="0072784D" w:rsidRDefault="00081435" w:rsidP="0072784D">
            <w:pPr>
              <w:jc w:val="both"/>
              <w:rPr>
                <w:color w:val="000000" w:themeColor="text1"/>
              </w:rPr>
            </w:pPr>
            <w:r>
              <w:rPr>
                <w:color w:val="000000" w:themeColor="text1"/>
              </w:rPr>
              <w:t>HV</w:t>
            </w:r>
          </w:p>
          <w:p w:rsidR="00C156F8" w:rsidRPr="0072784D" w:rsidRDefault="00C156F8" w:rsidP="0072784D">
            <w:pPr>
              <w:jc w:val="both"/>
              <w:rPr>
                <w:color w:val="000000" w:themeColor="text1"/>
              </w:rPr>
            </w:pPr>
            <w:r>
              <w:rPr>
                <w:color w:val="000000" w:themeColor="text1"/>
              </w:rPr>
              <w:t>Př</w:t>
            </w:r>
          </w:p>
        </w:tc>
        <w:tc>
          <w:tcPr>
            <w:tcW w:w="702" w:type="dxa"/>
            <w:tcBorders>
              <w:top w:val="nil"/>
              <w:left w:val="nil"/>
              <w:bottom w:val="single" w:sz="8" w:space="0" w:color="auto"/>
              <w:right w:val="single" w:sz="12" w:space="0" w:color="auto"/>
            </w:tcBorders>
            <w:tcMar>
              <w:top w:w="0" w:type="dxa"/>
              <w:left w:w="108" w:type="dxa"/>
              <w:bottom w:w="0" w:type="dxa"/>
              <w:right w:w="108" w:type="dxa"/>
            </w:tcMar>
          </w:tcPr>
          <w:p w:rsidR="0072784D" w:rsidRDefault="00081435" w:rsidP="0072784D">
            <w:pPr>
              <w:jc w:val="both"/>
              <w:rPr>
                <w:color w:val="000000" w:themeColor="text1"/>
              </w:rPr>
            </w:pPr>
            <w:r>
              <w:rPr>
                <w:color w:val="000000" w:themeColor="text1"/>
              </w:rPr>
              <w:t>ČJL</w:t>
            </w:r>
          </w:p>
          <w:p w:rsidR="00081435" w:rsidRDefault="00081435" w:rsidP="0072784D">
            <w:pPr>
              <w:jc w:val="both"/>
              <w:rPr>
                <w:color w:val="000000" w:themeColor="text1"/>
              </w:rPr>
            </w:pPr>
            <w:r>
              <w:rPr>
                <w:color w:val="000000" w:themeColor="text1"/>
              </w:rPr>
              <w:t>HV</w:t>
            </w:r>
          </w:p>
          <w:p w:rsidR="00C156F8" w:rsidRPr="0072784D" w:rsidRDefault="007C64C8" w:rsidP="0072784D">
            <w:pPr>
              <w:jc w:val="both"/>
              <w:rPr>
                <w:color w:val="000000" w:themeColor="text1"/>
              </w:rPr>
            </w:pPr>
            <w:r>
              <w:rPr>
                <w:color w:val="000000" w:themeColor="text1"/>
              </w:rPr>
              <w:t>Př</w:t>
            </w:r>
          </w:p>
        </w:tc>
        <w:tc>
          <w:tcPr>
            <w:tcW w:w="702" w:type="dxa"/>
            <w:tcBorders>
              <w:top w:val="nil"/>
              <w:left w:val="nil"/>
              <w:bottom w:val="single" w:sz="8" w:space="0" w:color="auto"/>
              <w:right w:val="single" w:sz="8" w:space="0" w:color="auto"/>
            </w:tcBorders>
            <w:tcMar>
              <w:top w:w="0" w:type="dxa"/>
              <w:left w:w="108" w:type="dxa"/>
              <w:bottom w:w="0" w:type="dxa"/>
              <w:right w:w="108" w:type="dxa"/>
            </w:tcMar>
          </w:tcPr>
          <w:p w:rsidR="0072784D" w:rsidRDefault="00D3393C" w:rsidP="0072784D">
            <w:pPr>
              <w:jc w:val="both"/>
            </w:pPr>
            <w:r>
              <w:t>ČJL</w:t>
            </w:r>
          </w:p>
          <w:p w:rsidR="00383715" w:rsidRDefault="00FE4B36" w:rsidP="0072784D">
            <w:pPr>
              <w:jc w:val="both"/>
            </w:pPr>
            <w:r>
              <w:t xml:space="preserve">HV </w:t>
            </w:r>
            <w:r w:rsidR="00383715">
              <w:t>IKT</w:t>
            </w:r>
          </w:p>
          <w:p w:rsidR="00C156F8" w:rsidRPr="0072784D" w:rsidRDefault="00C156F8" w:rsidP="0072784D">
            <w:pPr>
              <w:jc w:val="both"/>
            </w:pPr>
          </w:p>
        </w:tc>
        <w:tc>
          <w:tcPr>
            <w:tcW w:w="978" w:type="dxa"/>
            <w:tcBorders>
              <w:top w:val="nil"/>
              <w:left w:val="nil"/>
              <w:bottom w:val="single" w:sz="8" w:space="0" w:color="auto"/>
              <w:right w:val="single" w:sz="8" w:space="0" w:color="auto"/>
            </w:tcBorders>
            <w:tcMar>
              <w:top w:w="0" w:type="dxa"/>
              <w:left w:w="108" w:type="dxa"/>
              <w:bottom w:w="0" w:type="dxa"/>
              <w:right w:w="108" w:type="dxa"/>
            </w:tcMar>
          </w:tcPr>
          <w:p w:rsidR="008639E3" w:rsidRDefault="008639E3" w:rsidP="0072784D">
            <w:pPr>
              <w:jc w:val="both"/>
            </w:pPr>
            <w:r>
              <w:t>ČJL</w:t>
            </w:r>
          </w:p>
          <w:p w:rsidR="0072784D" w:rsidRPr="0072784D" w:rsidRDefault="00C156F8" w:rsidP="0072784D">
            <w:pPr>
              <w:jc w:val="both"/>
            </w:pPr>
            <w:r>
              <w:t>HV</w:t>
            </w:r>
          </w:p>
        </w:tc>
        <w:tc>
          <w:tcPr>
            <w:tcW w:w="771" w:type="dxa"/>
            <w:tcBorders>
              <w:top w:val="nil"/>
              <w:left w:val="nil"/>
              <w:bottom w:val="single" w:sz="8" w:space="0" w:color="auto"/>
              <w:right w:val="single" w:sz="8" w:space="0" w:color="auto"/>
            </w:tcBorders>
            <w:tcMar>
              <w:top w:w="0" w:type="dxa"/>
              <w:left w:w="108" w:type="dxa"/>
              <w:bottom w:w="0" w:type="dxa"/>
              <w:right w:w="108" w:type="dxa"/>
            </w:tcMar>
          </w:tcPr>
          <w:p w:rsidR="0072784D" w:rsidRPr="0072784D" w:rsidRDefault="00D3393C" w:rsidP="0072784D">
            <w:pPr>
              <w:jc w:val="both"/>
            </w:pPr>
            <w:r>
              <w:t>ČJL</w:t>
            </w:r>
          </w:p>
        </w:tc>
        <w:tc>
          <w:tcPr>
            <w:tcW w:w="978" w:type="dxa"/>
            <w:tcBorders>
              <w:top w:val="nil"/>
              <w:left w:val="nil"/>
              <w:bottom w:val="single" w:sz="8" w:space="0" w:color="auto"/>
              <w:right w:val="single" w:sz="24" w:space="0" w:color="auto"/>
            </w:tcBorders>
            <w:tcMar>
              <w:top w:w="0" w:type="dxa"/>
              <w:left w:w="108" w:type="dxa"/>
              <w:bottom w:w="0" w:type="dxa"/>
              <w:right w:w="108" w:type="dxa"/>
            </w:tcMar>
          </w:tcPr>
          <w:p w:rsidR="008639E3" w:rsidRDefault="008639E3" w:rsidP="0072784D">
            <w:pPr>
              <w:jc w:val="both"/>
            </w:pPr>
            <w:r>
              <w:t>ČJL</w:t>
            </w:r>
          </w:p>
          <w:p w:rsidR="0072784D" w:rsidRPr="0072784D" w:rsidRDefault="00C156F8" w:rsidP="0072784D">
            <w:pPr>
              <w:jc w:val="both"/>
            </w:pPr>
            <w:r>
              <w:t>HV</w:t>
            </w:r>
          </w:p>
        </w:tc>
      </w:tr>
      <w:tr w:rsidR="0072784D" w:rsidRPr="0072784D" w:rsidTr="0072784D">
        <w:trPr>
          <w:trHeight w:val="1094"/>
        </w:trPr>
        <w:tc>
          <w:tcPr>
            <w:tcW w:w="2235" w:type="dxa"/>
            <w:tcBorders>
              <w:top w:val="nil"/>
              <w:left w:val="single" w:sz="24" w:space="0" w:color="auto"/>
              <w:bottom w:val="single" w:sz="24" w:space="0" w:color="auto"/>
              <w:right w:val="single" w:sz="12" w:space="0" w:color="auto"/>
            </w:tcBorders>
            <w:tcMar>
              <w:top w:w="0" w:type="dxa"/>
              <w:left w:w="108" w:type="dxa"/>
              <w:bottom w:w="0" w:type="dxa"/>
              <w:right w:w="108" w:type="dxa"/>
            </w:tcMar>
          </w:tcPr>
          <w:p w:rsidR="0072784D" w:rsidRPr="0072784D" w:rsidRDefault="009726A9" w:rsidP="009726A9">
            <w:r>
              <w:rPr>
                <w:b/>
                <w:bCs/>
              </w:rPr>
              <w:t>Kooperace a kompetice</w:t>
            </w:r>
          </w:p>
        </w:tc>
        <w:tc>
          <w:tcPr>
            <w:tcW w:w="708" w:type="dxa"/>
            <w:tcBorders>
              <w:top w:val="nil"/>
              <w:left w:val="nil"/>
              <w:bottom w:val="single" w:sz="24" w:space="0" w:color="auto"/>
              <w:right w:val="single" w:sz="8" w:space="0" w:color="auto"/>
            </w:tcBorders>
            <w:tcMar>
              <w:top w:w="0" w:type="dxa"/>
              <w:left w:w="108" w:type="dxa"/>
              <w:bottom w:w="0" w:type="dxa"/>
              <w:right w:w="108" w:type="dxa"/>
            </w:tcMar>
          </w:tcPr>
          <w:p w:rsidR="0072784D" w:rsidRPr="0072784D" w:rsidRDefault="0072784D" w:rsidP="0072784D">
            <w:pPr>
              <w:jc w:val="both"/>
              <w:rPr>
                <w:color w:val="000000" w:themeColor="text1"/>
              </w:rPr>
            </w:pPr>
            <w:r w:rsidRPr="0072784D">
              <w:rPr>
                <w:color w:val="000000" w:themeColor="text1"/>
              </w:rPr>
              <w:t> TV</w:t>
            </w:r>
          </w:p>
          <w:p w:rsidR="0072784D" w:rsidRPr="0072784D" w:rsidRDefault="0072784D" w:rsidP="0072784D">
            <w:pPr>
              <w:jc w:val="both"/>
              <w:rPr>
                <w:color w:val="000000" w:themeColor="text1"/>
              </w:rPr>
            </w:pPr>
          </w:p>
        </w:tc>
        <w:tc>
          <w:tcPr>
            <w:tcW w:w="709" w:type="dxa"/>
            <w:tcBorders>
              <w:top w:val="nil"/>
              <w:left w:val="nil"/>
              <w:bottom w:val="single" w:sz="24" w:space="0" w:color="auto"/>
              <w:right w:val="single" w:sz="8" w:space="0" w:color="auto"/>
            </w:tcBorders>
            <w:tcMar>
              <w:top w:w="0" w:type="dxa"/>
              <w:left w:w="108" w:type="dxa"/>
              <w:bottom w:w="0" w:type="dxa"/>
              <w:right w:w="108" w:type="dxa"/>
            </w:tcMar>
          </w:tcPr>
          <w:p w:rsidR="0072784D" w:rsidRPr="0072784D" w:rsidRDefault="0072784D" w:rsidP="0072784D">
            <w:pPr>
              <w:jc w:val="both"/>
              <w:rPr>
                <w:color w:val="000000" w:themeColor="text1"/>
              </w:rPr>
            </w:pPr>
            <w:r w:rsidRPr="0072784D">
              <w:rPr>
                <w:color w:val="000000" w:themeColor="text1"/>
              </w:rPr>
              <w:t> TV</w:t>
            </w:r>
          </w:p>
          <w:p w:rsidR="0072784D" w:rsidRPr="0072784D" w:rsidRDefault="0072784D" w:rsidP="0072784D">
            <w:pPr>
              <w:jc w:val="both"/>
              <w:rPr>
                <w:color w:val="000000" w:themeColor="text1"/>
              </w:rPr>
            </w:pPr>
          </w:p>
        </w:tc>
        <w:tc>
          <w:tcPr>
            <w:tcW w:w="709" w:type="dxa"/>
            <w:tcBorders>
              <w:top w:val="nil"/>
              <w:left w:val="nil"/>
              <w:bottom w:val="single" w:sz="24" w:space="0" w:color="auto"/>
              <w:right w:val="single" w:sz="8" w:space="0" w:color="auto"/>
            </w:tcBorders>
            <w:tcMar>
              <w:top w:w="0" w:type="dxa"/>
              <w:left w:w="108" w:type="dxa"/>
              <w:bottom w:w="0" w:type="dxa"/>
              <w:right w:w="108" w:type="dxa"/>
            </w:tcMar>
          </w:tcPr>
          <w:p w:rsidR="0072784D" w:rsidRPr="0072784D" w:rsidRDefault="0072784D" w:rsidP="0072784D">
            <w:pPr>
              <w:jc w:val="both"/>
              <w:rPr>
                <w:color w:val="000000" w:themeColor="text1"/>
              </w:rPr>
            </w:pPr>
            <w:r w:rsidRPr="0072784D">
              <w:rPr>
                <w:color w:val="000000" w:themeColor="text1"/>
              </w:rPr>
              <w:t> TV</w:t>
            </w:r>
          </w:p>
          <w:p w:rsidR="0072784D" w:rsidRPr="0072784D" w:rsidRDefault="0072784D" w:rsidP="0072784D">
            <w:pPr>
              <w:jc w:val="both"/>
              <w:rPr>
                <w:color w:val="000000" w:themeColor="text1"/>
              </w:rPr>
            </w:pPr>
          </w:p>
        </w:tc>
        <w:tc>
          <w:tcPr>
            <w:tcW w:w="796" w:type="dxa"/>
            <w:tcBorders>
              <w:top w:val="nil"/>
              <w:left w:val="nil"/>
              <w:bottom w:val="single" w:sz="24" w:space="0" w:color="auto"/>
              <w:right w:val="single" w:sz="8" w:space="0" w:color="auto"/>
            </w:tcBorders>
            <w:tcMar>
              <w:top w:w="0" w:type="dxa"/>
              <w:left w:w="108" w:type="dxa"/>
              <w:bottom w:w="0" w:type="dxa"/>
              <w:right w:w="108" w:type="dxa"/>
            </w:tcMar>
          </w:tcPr>
          <w:p w:rsidR="0072784D" w:rsidRPr="0072784D" w:rsidRDefault="0072784D" w:rsidP="0072784D">
            <w:pPr>
              <w:jc w:val="both"/>
              <w:rPr>
                <w:color w:val="000000" w:themeColor="text1"/>
              </w:rPr>
            </w:pPr>
            <w:r w:rsidRPr="0072784D">
              <w:rPr>
                <w:color w:val="000000" w:themeColor="text1"/>
              </w:rPr>
              <w:t>TV</w:t>
            </w:r>
          </w:p>
          <w:p w:rsidR="0072784D" w:rsidRPr="0072784D" w:rsidRDefault="00FE4B36" w:rsidP="0072784D">
            <w:pPr>
              <w:jc w:val="both"/>
              <w:rPr>
                <w:color w:val="000000" w:themeColor="text1"/>
              </w:rPr>
            </w:pPr>
            <w:r>
              <w:rPr>
                <w:color w:val="000000" w:themeColor="text1"/>
              </w:rPr>
              <w:t>M</w:t>
            </w:r>
            <w:r w:rsidRPr="0072784D">
              <w:rPr>
                <w:color w:val="000000" w:themeColor="text1"/>
              </w:rPr>
              <w:t xml:space="preserve"> </w:t>
            </w:r>
            <w:r w:rsidR="0072784D" w:rsidRPr="0072784D">
              <w:rPr>
                <w:color w:val="000000" w:themeColor="text1"/>
              </w:rPr>
              <w:t>PRČ</w:t>
            </w:r>
          </w:p>
          <w:p w:rsidR="0072784D" w:rsidRPr="0072784D" w:rsidRDefault="0072784D" w:rsidP="0072784D">
            <w:pPr>
              <w:jc w:val="both"/>
              <w:rPr>
                <w:color w:val="000000" w:themeColor="text1"/>
              </w:rPr>
            </w:pPr>
          </w:p>
        </w:tc>
        <w:tc>
          <w:tcPr>
            <w:tcW w:w="702" w:type="dxa"/>
            <w:tcBorders>
              <w:top w:val="nil"/>
              <w:left w:val="nil"/>
              <w:bottom w:val="single" w:sz="24" w:space="0" w:color="auto"/>
              <w:right w:val="single" w:sz="12" w:space="0" w:color="auto"/>
            </w:tcBorders>
            <w:tcMar>
              <w:top w:w="0" w:type="dxa"/>
              <w:left w:w="108" w:type="dxa"/>
              <w:bottom w:w="0" w:type="dxa"/>
              <w:right w:w="108" w:type="dxa"/>
            </w:tcMar>
          </w:tcPr>
          <w:p w:rsidR="00C75F07" w:rsidRDefault="00C75F07" w:rsidP="0072784D">
            <w:pPr>
              <w:jc w:val="both"/>
              <w:rPr>
                <w:color w:val="000000" w:themeColor="text1"/>
              </w:rPr>
            </w:pPr>
            <w:r>
              <w:rPr>
                <w:color w:val="000000" w:themeColor="text1"/>
              </w:rPr>
              <w:t>TV</w:t>
            </w:r>
          </w:p>
          <w:p w:rsidR="0072784D" w:rsidRPr="0072784D" w:rsidRDefault="00FE4B36" w:rsidP="0072784D">
            <w:pPr>
              <w:jc w:val="both"/>
              <w:rPr>
                <w:color w:val="000000" w:themeColor="text1"/>
              </w:rPr>
            </w:pPr>
            <w:r>
              <w:rPr>
                <w:color w:val="000000" w:themeColor="text1"/>
              </w:rPr>
              <w:t xml:space="preserve">M </w:t>
            </w:r>
            <w:r w:rsidR="00C75F07">
              <w:rPr>
                <w:color w:val="000000" w:themeColor="text1"/>
              </w:rPr>
              <w:t>PR</w:t>
            </w:r>
            <w:r w:rsidR="0072784D" w:rsidRPr="0072784D">
              <w:rPr>
                <w:color w:val="000000" w:themeColor="text1"/>
              </w:rPr>
              <w:t>Č</w:t>
            </w:r>
          </w:p>
          <w:p w:rsidR="0072784D" w:rsidRPr="0072784D" w:rsidRDefault="0072784D" w:rsidP="00C75F07">
            <w:pPr>
              <w:jc w:val="both"/>
              <w:rPr>
                <w:color w:val="000000" w:themeColor="text1"/>
              </w:rPr>
            </w:pPr>
          </w:p>
        </w:tc>
        <w:tc>
          <w:tcPr>
            <w:tcW w:w="702" w:type="dxa"/>
            <w:tcBorders>
              <w:top w:val="nil"/>
              <w:left w:val="nil"/>
              <w:bottom w:val="single" w:sz="24" w:space="0" w:color="auto"/>
              <w:right w:val="single" w:sz="8" w:space="0" w:color="auto"/>
            </w:tcBorders>
            <w:tcMar>
              <w:top w:w="0" w:type="dxa"/>
              <w:left w:w="108" w:type="dxa"/>
              <w:bottom w:w="0" w:type="dxa"/>
              <w:right w:w="108" w:type="dxa"/>
            </w:tcMar>
          </w:tcPr>
          <w:p w:rsidR="0072784D" w:rsidRPr="0072784D" w:rsidRDefault="0072784D" w:rsidP="0072784D">
            <w:pPr>
              <w:jc w:val="both"/>
            </w:pPr>
            <w:r w:rsidRPr="0072784D">
              <w:t>TV</w:t>
            </w:r>
          </w:p>
          <w:p w:rsidR="0072784D" w:rsidRPr="0072784D" w:rsidRDefault="0072784D" w:rsidP="0072784D">
            <w:pPr>
              <w:jc w:val="both"/>
            </w:pPr>
          </w:p>
        </w:tc>
        <w:tc>
          <w:tcPr>
            <w:tcW w:w="978" w:type="dxa"/>
            <w:tcBorders>
              <w:top w:val="nil"/>
              <w:left w:val="nil"/>
              <w:bottom w:val="single" w:sz="24" w:space="0" w:color="auto"/>
              <w:right w:val="single" w:sz="8" w:space="0" w:color="auto"/>
            </w:tcBorders>
            <w:tcMar>
              <w:top w:w="0" w:type="dxa"/>
              <w:left w:w="108" w:type="dxa"/>
              <w:bottom w:w="0" w:type="dxa"/>
              <w:right w:w="108" w:type="dxa"/>
            </w:tcMar>
          </w:tcPr>
          <w:p w:rsidR="0072784D" w:rsidRPr="0072784D" w:rsidRDefault="0072784D" w:rsidP="0072784D">
            <w:pPr>
              <w:jc w:val="both"/>
            </w:pPr>
            <w:r w:rsidRPr="0072784D">
              <w:t>TV</w:t>
            </w:r>
          </w:p>
          <w:p w:rsidR="00D3393C" w:rsidRPr="0072784D" w:rsidRDefault="00383715" w:rsidP="0072784D">
            <w:pPr>
              <w:jc w:val="both"/>
            </w:pPr>
            <w:r>
              <w:t>M</w:t>
            </w:r>
          </w:p>
        </w:tc>
        <w:tc>
          <w:tcPr>
            <w:tcW w:w="771" w:type="dxa"/>
            <w:tcBorders>
              <w:top w:val="nil"/>
              <w:left w:val="nil"/>
              <w:bottom w:val="single" w:sz="24" w:space="0" w:color="auto"/>
              <w:right w:val="single" w:sz="8" w:space="0" w:color="auto"/>
            </w:tcBorders>
            <w:tcMar>
              <w:top w:w="0" w:type="dxa"/>
              <w:left w:w="108" w:type="dxa"/>
              <w:bottom w:w="0" w:type="dxa"/>
              <w:right w:w="108" w:type="dxa"/>
            </w:tcMar>
          </w:tcPr>
          <w:p w:rsidR="0072784D" w:rsidRPr="0072784D" w:rsidRDefault="0072784D" w:rsidP="0072784D">
            <w:pPr>
              <w:jc w:val="both"/>
            </w:pPr>
            <w:r w:rsidRPr="0072784D">
              <w:t>TV</w:t>
            </w:r>
          </w:p>
          <w:p w:rsidR="0072784D" w:rsidRPr="0072784D" w:rsidRDefault="0072784D" w:rsidP="0072784D">
            <w:pPr>
              <w:jc w:val="both"/>
            </w:pPr>
          </w:p>
        </w:tc>
        <w:tc>
          <w:tcPr>
            <w:tcW w:w="978" w:type="dxa"/>
            <w:tcBorders>
              <w:top w:val="nil"/>
              <w:left w:val="nil"/>
              <w:bottom w:val="single" w:sz="24" w:space="0" w:color="auto"/>
              <w:right w:val="single" w:sz="24" w:space="0" w:color="auto"/>
            </w:tcBorders>
            <w:tcMar>
              <w:top w:w="0" w:type="dxa"/>
              <w:left w:w="108" w:type="dxa"/>
              <w:bottom w:w="0" w:type="dxa"/>
              <w:right w:w="108" w:type="dxa"/>
            </w:tcMar>
          </w:tcPr>
          <w:p w:rsidR="0072784D" w:rsidRPr="0072784D" w:rsidRDefault="0072784D" w:rsidP="0072784D">
            <w:pPr>
              <w:jc w:val="both"/>
            </w:pPr>
            <w:r w:rsidRPr="0072784D">
              <w:t>TV</w:t>
            </w:r>
          </w:p>
          <w:p w:rsidR="00D3393C" w:rsidRPr="0072784D" w:rsidRDefault="00383715" w:rsidP="0072784D">
            <w:pPr>
              <w:jc w:val="both"/>
            </w:pPr>
            <w:r>
              <w:t>M</w:t>
            </w:r>
          </w:p>
        </w:tc>
      </w:tr>
      <w:tr w:rsidR="0072784D" w:rsidRPr="0072784D" w:rsidTr="0072784D">
        <w:trPr>
          <w:trHeight w:val="1205"/>
        </w:trPr>
        <w:tc>
          <w:tcPr>
            <w:tcW w:w="2235" w:type="dxa"/>
            <w:tcBorders>
              <w:top w:val="nil"/>
              <w:left w:val="single" w:sz="24" w:space="0" w:color="auto"/>
              <w:bottom w:val="single" w:sz="8" w:space="0" w:color="auto"/>
              <w:right w:val="single" w:sz="12" w:space="0" w:color="auto"/>
            </w:tcBorders>
            <w:tcMar>
              <w:top w:w="0" w:type="dxa"/>
              <w:left w:w="108" w:type="dxa"/>
              <w:bottom w:w="0" w:type="dxa"/>
              <w:right w:w="108" w:type="dxa"/>
            </w:tcMar>
          </w:tcPr>
          <w:p w:rsidR="0072784D" w:rsidRPr="0072784D" w:rsidRDefault="0072784D" w:rsidP="0072784D">
            <w:r w:rsidRPr="0072784D">
              <w:rPr>
                <w:b/>
                <w:bCs/>
              </w:rPr>
              <w:t>Řešení problémů a rozhodovací dovednosti</w:t>
            </w:r>
          </w:p>
        </w:tc>
        <w:tc>
          <w:tcPr>
            <w:tcW w:w="708" w:type="dxa"/>
            <w:tcBorders>
              <w:top w:val="nil"/>
              <w:left w:val="nil"/>
              <w:bottom w:val="single" w:sz="8" w:space="0" w:color="auto"/>
              <w:right w:val="single" w:sz="8" w:space="0" w:color="auto"/>
            </w:tcBorders>
            <w:tcMar>
              <w:top w:w="0" w:type="dxa"/>
              <w:left w:w="108" w:type="dxa"/>
              <w:bottom w:w="0" w:type="dxa"/>
              <w:right w:w="108" w:type="dxa"/>
            </w:tcMar>
          </w:tcPr>
          <w:p w:rsidR="0072784D" w:rsidRPr="0072784D" w:rsidRDefault="0072784D" w:rsidP="0072784D">
            <w:pPr>
              <w:jc w:val="both"/>
              <w:rPr>
                <w:color w:val="000000" w:themeColor="text1"/>
              </w:rPr>
            </w:pPr>
            <w:r w:rsidRPr="0072784D">
              <w:rPr>
                <w:color w:val="000000" w:themeColor="text1"/>
              </w:rPr>
              <w:t> </w:t>
            </w:r>
          </w:p>
          <w:p w:rsidR="0072784D" w:rsidRPr="0072784D" w:rsidRDefault="0072784D" w:rsidP="0072784D">
            <w:pPr>
              <w:jc w:val="both"/>
              <w:rPr>
                <w:color w:val="000000" w:themeColor="text1"/>
              </w:rPr>
            </w:pPr>
          </w:p>
        </w:tc>
        <w:tc>
          <w:tcPr>
            <w:tcW w:w="709" w:type="dxa"/>
            <w:tcBorders>
              <w:top w:val="nil"/>
              <w:left w:val="nil"/>
              <w:bottom w:val="single" w:sz="8" w:space="0" w:color="auto"/>
              <w:right w:val="single" w:sz="8" w:space="0" w:color="auto"/>
            </w:tcBorders>
            <w:tcMar>
              <w:top w:w="0" w:type="dxa"/>
              <w:left w:w="108" w:type="dxa"/>
              <w:bottom w:w="0" w:type="dxa"/>
              <w:right w:w="108" w:type="dxa"/>
            </w:tcMar>
          </w:tcPr>
          <w:p w:rsidR="0072784D" w:rsidRPr="0072784D" w:rsidRDefault="0072784D" w:rsidP="0072784D">
            <w:pPr>
              <w:jc w:val="both"/>
              <w:rPr>
                <w:color w:val="000000" w:themeColor="text1"/>
              </w:rPr>
            </w:pPr>
            <w:r w:rsidRPr="0072784D">
              <w:rPr>
                <w:color w:val="000000" w:themeColor="text1"/>
              </w:rPr>
              <w:t> </w:t>
            </w:r>
          </w:p>
          <w:p w:rsidR="0072784D" w:rsidRPr="0072784D" w:rsidRDefault="0072784D" w:rsidP="0072784D">
            <w:pPr>
              <w:jc w:val="both"/>
              <w:rPr>
                <w:color w:val="000000" w:themeColor="text1"/>
              </w:rPr>
            </w:pPr>
          </w:p>
        </w:tc>
        <w:tc>
          <w:tcPr>
            <w:tcW w:w="709" w:type="dxa"/>
            <w:tcBorders>
              <w:top w:val="nil"/>
              <w:left w:val="nil"/>
              <w:bottom w:val="single" w:sz="8" w:space="0" w:color="auto"/>
              <w:right w:val="single" w:sz="8" w:space="0" w:color="auto"/>
            </w:tcBorders>
            <w:tcMar>
              <w:top w:w="0" w:type="dxa"/>
              <w:left w:w="108" w:type="dxa"/>
              <w:bottom w:w="0" w:type="dxa"/>
              <w:right w:w="108" w:type="dxa"/>
            </w:tcMar>
          </w:tcPr>
          <w:p w:rsidR="0072784D" w:rsidRPr="0072784D" w:rsidRDefault="0072784D" w:rsidP="0072784D">
            <w:pPr>
              <w:jc w:val="both"/>
              <w:rPr>
                <w:color w:val="000000" w:themeColor="text1"/>
              </w:rPr>
            </w:pPr>
            <w:r w:rsidRPr="0072784D">
              <w:rPr>
                <w:color w:val="000000" w:themeColor="text1"/>
              </w:rPr>
              <w:t> </w:t>
            </w:r>
          </w:p>
        </w:tc>
        <w:tc>
          <w:tcPr>
            <w:tcW w:w="796" w:type="dxa"/>
            <w:tcBorders>
              <w:top w:val="nil"/>
              <w:left w:val="nil"/>
              <w:bottom w:val="single" w:sz="8" w:space="0" w:color="auto"/>
              <w:right w:val="single" w:sz="8" w:space="0" w:color="auto"/>
            </w:tcBorders>
            <w:tcMar>
              <w:top w:w="0" w:type="dxa"/>
              <w:left w:w="108" w:type="dxa"/>
              <w:bottom w:w="0" w:type="dxa"/>
              <w:right w:w="108" w:type="dxa"/>
            </w:tcMar>
          </w:tcPr>
          <w:p w:rsidR="0072784D" w:rsidRPr="0072784D" w:rsidRDefault="0072784D" w:rsidP="0072784D">
            <w:pPr>
              <w:jc w:val="both"/>
              <w:rPr>
                <w:color w:val="000000" w:themeColor="text1"/>
              </w:rPr>
            </w:pPr>
          </w:p>
          <w:p w:rsidR="0072784D" w:rsidRPr="0072784D" w:rsidRDefault="0072784D" w:rsidP="0072784D">
            <w:pPr>
              <w:jc w:val="both"/>
              <w:rPr>
                <w:color w:val="000000" w:themeColor="text1"/>
              </w:rPr>
            </w:pPr>
          </w:p>
        </w:tc>
        <w:tc>
          <w:tcPr>
            <w:tcW w:w="702" w:type="dxa"/>
            <w:tcBorders>
              <w:top w:val="nil"/>
              <w:left w:val="nil"/>
              <w:bottom w:val="single" w:sz="8" w:space="0" w:color="auto"/>
              <w:right w:val="single" w:sz="12" w:space="0" w:color="auto"/>
            </w:tcBorders>
            <w:tcMar>
              <w:top w:w="0" w:type="dxa"/>
              <w:left w:w="108" w:type="dxa"/>
              <w:bottom w:w="0" w:type="dxa"/>
              <w:right w:w="108" w:type="dxa"/>
            </w:tcMar>
          </w:tcPr>
          <w:p w:rsidR="0072784D" w:rsidRPr="0072784D" w:rsidRDefault="00946205" w:rsidP="0072784D">
            <w:pPr>
              <w:jc w:val="both"/>
              <w:rPr>
                <w:color w:val="000000" w:themeColor="text1"/>
              </w:rPr>
            </w:pPr>
            <w:proofErr w:type="spellStart"/>
            <w:r>
              <w:rPr>
                <w:color w:val="000000" w:themeColor="text1"/>
              </w:rPr>
              <w:t>Vl</w:t>
            </w:r>
            <w:proofErr w:type="spellEnd"/>
          </w:p>
          <w:p w:rsidR="0072784D" w:rsidRPr="0072784D" w:rsidRDefault="0072784D" w:rsidP="0072784D">
            <w:pPr>
              <w:jc w:val="both"/>
              <w:rPr>
                <w:color w:val="000000" w:themeColor="text1"/>
              </w:rPr>
            </w:pPr>
          </w:p>
        </w:tc>
        <w:tc>
          <w:tcPr>
            <w:tcW w:w="702" w:type="dxa"/>
            <w:tcBorders>
              <w:top w:val="nil"/>
              <w:left w:val="nil"/>
              <w:bottom w:val="single" w:sz="8" w:space="0" w:color="auto"/>
              <w:right w:val="single" w:sz="8" w:space="0" w:color="auto"/>
            </w:tcBorders>
            <w:tcMar>
              <w:top w:w="0" w:type="dxa"/>
              <w:left w:w="108" w:type="dxa"/>
              <w:bottom w:w="0" w:type="dxa"/>
              <w:right w:w="108" w:type="dxa"/>
            </w:tcMar>
          </w:tcPr>
          <w:p w:rsidR="0072784D" w:rsidRPr="0072784D" w:rsidRDefault="0072784D" w:rsidP="0072784D">
            <w:pPr>
              <w:jc w:val="both"/>
            </w:pPr>
          </w:p>
        </w:tc>
        <w:tc>
          <w:tcPr>
            <w:tcW w:w="978" w:type="dxa"/>
            <w:tcBorders>
              <w:top w:val="nil"/>
              <w:left w:val="nil"/>
              <w:bottom w:val="single" w:sz="8" w:space="0" w:color="auto"/>
              <w:right w:val="single" w:sz="8" w:space="0" w:color="auto"/>
            </w:tcBorders>
            <w:tcMar>
              <w:top w:w="0" w:type="dxa"/>
              <w:left w:w="108" w:type="dxa"/>
              <w:bottom w:w="0" w:type="dxa"/>
              <w:right w:w="108" w:type="dxa"/>
            </w:tcMar>
          </w:tcPr>
          <w:p w:rsidR="0072784D" w:rsidRPr="0072784D" w:rsidRDefault="003152C1" w:rsidP="0072784D">
            <w:pPr>
              <w:jc w:val="both"/>
            </w:pPr>
            <w:r>
              <w:t>F</w:t>
            </w:r>
          </w:p>
        </w:tc>
        <w:tc>
          <w:tcPr>
            <w:tcW w:w="771" w:type="dxa"/>
            <w:tcBorders>
              <w:top w:val="nil"/>
              <w:left w:val="nil"/>
              <w:bottom w:val="single" w:sz="8" w:space="0" w:color="auto"/>
              <w:right w:val="single" w:sz="8" w:space="0" w:color="auto"/>
            </w:tcBorders>
            <w:tcMar>
              <w:top w:w="0" w:type="dxa"/>
              <w:left w:w="108" w:type="dxa"/>
              <w:bottom w:w="0" w:type="dxa"/>
              <w:right w:w="108" w:type="dxa"/>
            </w:tcMar>
          </w:tcPr>
          <w:p w:rsidR="0072784D" w:rsidRPr="0072784D" w:rsidRDefault="003152C1" w:rsidP="0072784D">
            <w:pPr>
              <w:jc w:val="both"/>
            </w:pPr>
            <w:r>
              <w:t>F</w:t>
            </w:r>
          </w:p>
        </w:tc>
        <w:tc>
          <w:tcPr>
            <w:tcW w:w="978" w:type="dxa"/>
            <w:tcBorders>
              <w:top w:val="nil"/>
              <w:left w:val="nil"/>
              <w:bottom w:val="single" w:sz="8" w:space="0" w:color="auto"/>
              <w:right w:val="single" w:sz="24" w:space="0" w:color="auto"/>
            </w:tcBorders>
            <w:tcMar>
              <w:top w:w="0" w:type="dxa"/>
              <w:left w:w="108" w:type="dxa"/>
              <w:bottom w:w="0" w:type="dxa"/>
              <w:right w:w="108" w:type="dxa"/>
            </w:tcMar>
          </w:tcPr>
          <w:p w:rsidR="0072784D" w:rsidRPr="0072784D" w:rsidRDefault="0072784D" w:rsidP="0072784D">
            <w:pPr>
              <w:jc w:val="both"/>
            </w:pPr>
          </w:p>
        </w:tc>
      </w:tr>
      <w:tr w:rsidR="0072784D" w:rsidRPr="0072784D" w:rsidTr="0072784D">
        <w:trPr>
          <w:trHeight w:val="827"/>
        </w:trPr>
        <w:tc>
          <w:tcPr>
            <w:tcW w:w="2235" w:type="dxa"/>
            <w:tcBorders>
              <w:top w:val="nil"/>
              <w:left w:val="single" w:sz="24" w:space="0" w:color="auto"/>
              <w:bottom w:val="single" w:sz="24" w:space="0" w:color="auto"/>
              <w:right w:val="single" w:sz="12" w:space="0" w:color="auto"/>
            </w:tcBorders>
            <w:tcMar>
              <w:top w:w="0" w:type="dxa"/>
              <w:left w:w="108" w:type="dxa"/>
              <w:bottom w:w="0" w:type="dxa"/>
              <w:right w:w="108" w:type="dxa"/>
            </w:tcMar>
          </w:tcPr>
          <w:p w:rsidR="0072784D" w:rsidRPr="0072784D" w:rsidRDefault="0072784D" w:rsidP="0072784D">
            <w:pPr>
              <w:jc w:val="both"/>
            </w:pPr>
            <w:r w:rsidRPr="0072784D">
              <w:rPr>
                <w:b/>
                <w:bCs/>
              </w:rPr>
              <w:t>Hodnoty, postoje, praktická etika</w:t>
            </w:r>
          </w:p>
        </w:tc>
        <w:tc>
          <w:tcPr>
            <w:tcW w:w="708" w:type="dxa"/>
            <w:tcBorders>
              <w:top w:val="nil"/>
              <w:left w:val="nil"/>
              <w:bottom w:val="single" w:sz="24" w:space="0" w:color="auto"/>
              <w:right w:val="single" w:sz="8" w:space="0" w:color="auto"/>
            </w:tcBorders>
            <w:tcMar>
              <w:top w:w="0" w:type="dxa"/>
              <w:left w:w="108" w:type="dxa"/>
              <w:bottom w:w="0" w:type="dxa"/>
              <w:right w:w="108" w:type="dxa"/>
            </w:tcMar>
          </w:tcPr>
          <w:p w:rsidR="0072784D" w:rsidRPr="0072784D" w:rsidRDefault="00383715" w:rsidP="0072784D">
            <w:pPr>
              <w:jc w:val="both"/>
              <w:rPr>
                <w:color w:val="000000" w:themeColor="text1"/>
              </w:rPr>
            </w:pPr>
            <w:r>
              <w:rPr>
                <w:color w:val="000000" w:themeColor="text1"/>
              </w:rPr>
              <w:t> </w:t>
            </w:r>
          </w:p>
          <w:p w:rsidR="0072784D" w:rsidRPr="0072784D" w:rsidRDefault="0072784D" w:rsidP="0072784D">
            <w:pPr>
              <w:jc w:val="both"/>
              <w:rPr>
                <w:color w:val="000000" w:themeColor="text1"/>
              </w:rPr>
            </w:pPr>
            <w:r w:rsidRPr="0072784D">
              <w:rPr>
                <w:color w:val="000000" w:themeColor="text1"/>
              </w:rPr>
              <w:t xml:space="preserve"> </w:t>
            </w:r>
          </w:p>
        </w:tc>
        <w:tc>
          <w:tcPr>
            <w:tcW w:w="709" w:type="dxa"/>
            <w:tcBorders>
              <w:top w:val="nil"/>
              <w:left w:val="nil"/>
              <w:bottom w:val="single" w:sz="24" w:space="0" w:color="auto"/>
              <w:right w:val="single" w:sz="8" w:space="0" w:color="auto"/>
            </w:tcBorders>
            <w:tcMar>
              <w:top w:w="0" w:type="dxa"/>
              <w:left w:w="108" w:type="dxa"/>
              <w:bottom w:w="0" w:type="dxa"/>
              <w:right w:w="108" w:type="dxa"/>
            </w:tcMar>
          </w:tcPr>
          <w:p w:rsidR="0072784D" w:rsidRPr="0072784D" w:rsidRDefault="0072784D" w:rsidP="0072784D">
            <w:pPr>
              <w:jc w:val="both"/>
              <w:rPr>
                <w:color w:val="000000" w:themeColor="text1"/>
              </w:rPr>
            </w:pPr>
          </w:p>
        </w:tc>
        <w:tc>
          <w:tcPr>
            <w:tcW w:w="709" w:type="dxa"/>
            <w:tcBorders>
              <w:top w:val="nil"/>
              <w:left w:val="nil"/>
              <w:bottom w:val="single" w:sz="24" w:space="0" w:color="auto"/>
              <w:right w:val="single" w:sz="8" w:space="0" w:color="auto"/>
            </w:tcBorders>
            <w:tcMar>
              <w:top w:w="0" w:type="dxa"/>
              <w:left w:w="108" w:type="dxa"/>
              <w:bottom w:w="0" w:type="dxa"/>
              <w:right w:w="108" w:type="dxa"/>
            </w:tcMar>
          </w:tcPr>
          <w:p w:rsidR="0072784D" w:rsidRPr="0072784D" w:rsidRDefault="0072784D" w:rsidP="0072784D">
            <w:pPr>
              <w:jc w:val="both"/>
              <w:rPr>
                <w:color w:val="000000" w:themeColor="text1"/>
              </w:rPr>
            </w:pPr>
            <w:r w:rsidRPr="0072784D">
              <w:rPr>
                <w:color w:val="000000" w:themeColor="text1"/>
              </w:rPr>
              <w:t> </w:t>
            </w:r>
          </w:p>
          <w:p w:rsidR="0072784D" w:rsidRPr="0072784D" w:rsidRDefault="0072784D" w:rsidP="0072784D">
            <w:pPr>
              <w:jc w:val="both"/>
              <w:rPr>
                <w:color w:val="000000" w:themeColor="text1"/>
              </w:rPr>
            </w:pPr>
          </w:p>
        </w:tc>
        <w:tc>
          <w:tcPr>
            <w:tcW w:w="796" w:type="dxa"/>
            <w:tcBorders>
              <w:top w:val="nil"/>
              <w:left w:val="nil"/>
              <w:bottom w:val="single" w:sz="24" w:space="0" w:color="auto"/>
              <w:right w:val="single" w:sz="8" w:space="0" w:color="auto"/>
            </w:tcBorders>
            <w:tcMar>
              <w:top w:w="0" w:type="dxa"/>
              <w:left w:w="108" w:type="dxa"/>
              <w:bottom w:w="0" w:type="dxa"/>
              <w:right w:w="108" w:type="dxa"/>
            </w:tcMar>
          </w:tcPr>
          <w:p w:rsidR="0072784D" w:rsidRPr="0072784D" w:rsidRDefault="0072784D" w:rsidP="0072784D">
            <w:pPr>
              <w:jc w:val="both"/>
              <w:rPr>
                <w:color w:val="000000" w:themeColor="text1"/>
              </w:rPr>
            </w:pPr>
            <w:r w:rsidRPr="0072784D">
              <w:rPr>
                <w:color w:val="000000" w:themeColor="text1"/>
              </w:rPr>
              <w:t> </w:t>
            </w:r>
          </w:p>
          <w:p w:rsidR="0072784D" w:rsidRPr="0072784D" w:rsidRDefault="0072784D" w:rsidP="0072784D">
            <w:pPr>
              <w:jc w:val="both"/>
              <w:rPr>
                <w:color w:val="000000" w:themeColor="text1"/>
              </w:rPr>
            </w:pPr>
          </w:p>
        </w:tc>
        <w:tc>
          <w:tcPr>
            <w:tcW w:w="702" w:type="dxa"/>
            <w:tcBorders>
              <w:top w:val="nil"/>
              <w:left w:val="nil"/>
              <w:bottom w:val="single" w:sz="24" w:space="0" w:color="auto"/>
              <w:right w:val="single" w:sz="12" w:space="0" w:color="auto"/>
            </w:tcBorders>
            <w:tcMar>
              <w:top w:w="0" w:type="dxa"/>
              <w:left w:w="108" w:type="dxa"/>
              <w:bottom w:w="0" w:type="dxa"/>
              <w:right w:w="108" w:type="dxa"/>
            </w:tcMar>
          </w:tcPr>
          <w:p w:rsidR="0072784D" w:rsidRPr="0072784D" w:rsidRDefault="0072784D" w:rsidP="0072784D">
            <w:pPr>
              <w:jc w:val="both"/>
              <w:rPr>
                <w:color w:val="000000" w:themeColor="text1"/>
              </w:rPr>
            </w:pPr>
            <w:r w:rsidRPr="0072784D">
              <w:rPr>
                <w:color w:val="000000" w:themeColor="text1"/>
              </w:rPr>
              <w:t> </w:t>
            </w:r>
          </w:p>
          <w:p w:rsidR="0072784D" w:rsidRPr="0072784D" w:rsidRDefault="0072784D" w:rsidP="0072784D">
            <w:pPr>
              <w:jc w:val="both"/>
              <w:rPr>
                <w:color w:val="000000" w:themeColor="text1"/>
              </w:rPr>
            </w:pPr>
          </w:p>
        </w:tc>
        <w:tc>
          <w:tcPr>
            <w:tcW w:w="702" w:type="dxa"/>
            <w:tcBorders>
              <w:top w:val="nil"/>
              <w:left w:val="nil"/>
              <w:bottom w:val="single" w:sz="24" w:space="0" w:color="auto"/>
              <w:right w:val="single" w:sz="8" w:space="0" w:color="auto"/>
            </w:tcBorders>
            <w:tcMar>
              <w:top w:w="0" w:type="dxa"/>
              <w:left w:w="108" w:type="dxa"/>
              <w:bottom w:w="0" w:type="dxa"/>
              <w:right w:w="108" w:type="dxa"/>
            </w:tcMar>
          </w:tcPr>
          <w:p w:rsidR="0072784D" w:rsidRPr="0072784D" w:rsidRDefault="0072784D" w:rsidP="0072784D">
            <w:pPr>
              <w:jc w:val="both"/>
            </w:pPr>
          </w:p>
        </w:tc>
        <w:tc>
          <w:tcPr>
            <w:tcW w:w="978" w:type="dxa"/>
            <w:tcBorders>
              <w:top w:val="nil"/>
              <w:left w:val="nil"/>
              <w:bottom w:val="single" w:sz="24" w:space="0" w:color="auto"/>
              <w:right w:val="single" w:sz="8" w:space="0" w:color="auto"/>
            </w:tcBorders>
            <w:tcMar>
              <w:top w:w="0" w:type="dxa"/>
              <w:left w:w="108" w:type="dxa"/>
              <w:bottom w:w="0" w:type="dxa"/>
              <w:right w:w="108" w:type="dxa"/>
            </w:tcMar>
          </w:tcPr>
          <w:p w:rsidR="0072784D" w:rsidRPr="0072784D" w:rsidRDefault="0072784D" w:rsidP="0072784D">
            <w:pPr>
              <w:jc w:val="both"/>
            </w:pPr>
          </w:p>
        </w:tc>
        <w:tc>
          <w:tcPr>
            <w:tcW w:w="771" w:type="dxa"/>
            <w:tcBorders>
              <w:top w:val="nil"/>
              <w:left w:val="nil"/>
              <w:bottom w:val="single" w:sz="24" w:space="0" w:color="auto"/>
              <w:right w:val="single" w:sz="8" w:space="0" w:color="auto"/>
            </w:tcBorders>
            <w:tcMar>
              <w:top w:w="0" w:type="dxa"/>
              <w:left w:w="108" w:type="dxa"/>
              <w:bottom w:w="0" w:type="dxa"/>
              <w:right w:w="108" w:type="dxa"/>
            </w:tcMar>
          </w:tcPr>
          <w:p w:rsidR="0072784D" w:rsidRPr="0072784D" w:rsidRDefault="003152C1" w:rsidP="0072784D">
            <w:pPr>
              <w:jc w:val="both"/>
            </w:pPr>
            <w:r>
              <w:t>PRČ</w:t>
            </w:r>
          </w:p>
        </w:tc>
        <w:tc>
          <w:tcPr>
            <w:tcW w:w="978" w:type="dxa"/>
            <w:tcBorders>
              <w:top w:val="nil"/>
              <w:left w:val="nil"/>
              <w:bottom w:val="single" w:sz="24" w:space="0" w:color="auto"/>
              <w:right w:val="single" w:sz="24" w:space="0" w:color="auto"/>
            </w:tcBorders>
            <w:tcMar>
              <w:top w:w="0" w:type="dxa"/>
              <w:left w:w="108" w:type="dxa"/>
              <w:bottom w:w="0" w:type="dxa"/>
              <w:right w:w="108" w:type="dxa"/>
            </w:tcMar>
          </w:tcPr>
          <w:p w:rsidR="0072784D" w:rsidRDefault="003152C1" w:rsidP="0072784D">
            <w:pPr>
              <w:jc w:val="both"/>
            </w:pPr>
            <w:r>
              <w:t>VZ</w:t>
            </w:r>
          </w:p>
          <w:p w:rsidR="003152C1" w:rsidRPr="0072784D" w:rsidRDefault="003152C1" w:rsidP="0072784D">
            <w:pPr>
              <w:jc w:val="both"/>
            </w:pPr>
            <w:r>
              <w:t>PRČ</w:t>
            </w:r>
          </w:p>
        </w:tc>
      </w:tr>
    </w:tbl>
    <w:p w:rsidR="0072784D" w:rsidRPr="0072784D" w:rsidRDefault="0072784D" w:rsidP="0072784D">
      <w:pPr>
        <w:spacing w:after="200" w:line="276" w:lineRule="auto"/>
        <w:jc w:val="both"/>
        <w:rPr>
          <w:b/>
          <w:bCs/>
        </w:rPr>
      </w:pPr>
    </w:p>
    <w:p w:rsidR="0042627A" w:rsidRDefault="0042627A" w:rsidP="0072784D">
      <w:pPr>
        <w:spacing w:after="200" w:line="276" w:lineRule="auto"/>
        <w:jc w:val="both"/>
        <w:rPr>
          <w:b/>
          <w:bCs/>
        </w:rPr>
      </w:pPr>
    </w:p>
    <w:p w:rsidR="0042627A" w:rsidRDefault="0042627A" w:rsidP="0072784D">
      <w:pPr>
        <w:spacing w:after="200" w:line="276" w:lineRule="auto"/>
        <w:jc w:val="both"/>
        <w:rPr>
          <w:b/>
          <w:bCs/>
        </w:rPr>
      </w:pPr>
    </w:p>
    <w:p w:rsidR="0072784D" w:rsidRPr="0072784D" w:rsidRDefault="0072784D" w:rsidP="0072784D">
      <w:pPr>
        <w:spacing w:after="200" w:line="276" w:lineRule="auto"/>
        <w:jc w:val="both"/>
        <w:rPr>
          <w:b/>
          <w:bCs/>
        </w:rPr>
      </w:pPr>
      <w:r w:rsidRPr="0072784D">
        <w:rPr>
          <w:b/>
          <w:bCs/>
        </w:rPr>
        <w:lastRenderedPageBreak/>
        <w:t>Výchova demokratického občana</w:t>
      </w:r>
      <w:r w:rsidRPr="0072784D">
        <w:t> </w:t>
      </w:r>
    </w:p>
    <w:tbl>
      <w:tblPr>
        <w:tblW w:w="0" w:type="auto"/>
        <w:tblCellMar>
          <w:left w:w="0" w:type="dxa"/>
          <w:right w:w="0" w:type="dxa"/>
        </w:tblCellMar>
        <w:tblLook w:val="0000" w:firstRow="0" w:lastRow="0" w:firstColumn="0" w:lastColumn="0" w:noHBand="0" w:noVBand="0"/>
      </w:tblPr>
      <w:tblGrid>
        <w:gridCol w:w="2664"/>
        <w:gridCol w:w="787"/>
        <w:gridCol w:w="787"/>
        <w:gridCol w:w="788"/>
        <w:gridCol w:w="795"/>
        <w:gridCol w:w="787"/>
        <w:gridCol w:w="788"/>
        <w:gridCol w:w="808"/>
        <w:gridCol w:w="808"/>
        <w:gridCol w:w="794"/>
      </w:tblGrid>
      <w:tr w:rsidR="0072784D" w:rsidRPr="0072784D" w:rsidTr="0072784D">
        <w:trPr>
          <w:cantSplit/>
          <w:trHeight w:val="255"/>
        </w:trPr>
        <w:tc>
          <w:tcPr>
            <w:tcW w:w="2830" w:type="dxa"/>
            <w:vMerge w:val="restart"/>
            <w:tcBorders>
              <w:top w:val="single" w:sz="24" w:space="0" w:color="auto"/>
              <w:left w:val="single" w:sz="24" w:space="0" w:color="auto"/>
              <w:bottom w:val="single" w:sz="8" w:space="0" w:color="auto"/>
              <w:right w:val="single" w:sz="12" w:space="0" w:color="auto"/>
            </w:tcBorders>
            <w:tcMar>
              <w:top w:w="0" w:type="dxa"/>
              <w:left w:w="108" w:type="dxa"/>
              <w:bottom w:w="0" w:type="dxa"/>
              <w:right w:w="108" w:type="dxa"/>
            </w:tcMar>
            <w:vAlign w:val="center"/>
          </w:tcPr>
          <w:p w:rsidR="0072784D" w:rsidRPr="0072784D" w:rsidRDefault="0072784D" w:rsidP="0072784D">
            <w:pPr>
              <w:jc w:val="both"/>
            </w:pPr>
            <w:r w:rsidRPr="0072784D">
              <w:t>Tematické okruhy</w:t>
            </w:r>
          </w:p>
        </w:tc>
        <w:tc>
          <w:tcPr>
            <w:tcW w:w="4216" w:type="dxa"/>
            <w:gridSpan w:val="5"/>
            <w:tcBorders>
              <w:top w:val="single" w:sz="24" w:space="0" w:color="auto"/>
              <w:left w:val="nil"/>
              <w:bottom w:val="single" w:sz="8" w:space="0" w:color="auto"/>
              <w:right w:val="single" w:sz="12" w:space="0" w:color="auto"/>
            </w:tcBorders>
            <w:tcMar>
              <w:top w:w="0" w:type="dxa"/>
              <w:left w:w="108" w:type="dxa"/>
              <w:bottom w:w="0" w:type="dxa"/>
              <w:right w:w="108" w:type="dxa"/>
            </w:tcMar>
            <w:vAlign w:val="center"/>
          </w:tcPr>
          <w:p w:rsidR="0072784D" w:rsidRPr="0072784D" w:rsidRDefault="0072784D" w:rsidP="0072784D">
            <w:pPr>
              <w:jc w:val="both"/>
            </w:pPr>
            <w:r w:rsidRPr="0072784D">
              <w:t>1. stupeň</w:t>
            </w:r>
          </w:p>
        </w:tc>
        <w:tc>
          <w:tcPr>
            <w:tcW w:w="3374" w:type="dxa"/>
            <w:gridSpan w:val="4"/>
            <w:tcBorders>
              <w:top w:val="single" w:sz="24" w:space="0" w:color="auto"/>
              <w:left w:val="nil"/>
              <w:bottom w:val="single" w:sz="8" w:space="0" w:color="auto"/>
              <w:right w:val="single" w:sz="24" w:space="0" w:color="auto"/>
            </w:tcBorders>
            <w:tcMar>
              <w:top w:w="0" w:type="dxa"/>
              <w:left w:w="108" w:type="dxa"/>
              <w:bottom w:w="0" w:type="dxa"/>
              <w:right w:w="108" w:type="dxa"/>
            </w:tcMar>
            <w:vAlign w:val="center"/>
          </w:tcPr>
          <w:p w:rsidR="0072784D" w:rsidRPr="0072784D" w:rsidRDefault="0072784D" w:rsidP="0072784D">
            <w:pPr>
              <w:jc w:val="both"/>
            </w:pPr>
            <w:r w:rsidRPr="0072784D">
              <w:t>2. stupeň</w:t>
            </w:r>
          </w:p>
        </w:tc>
      </w:tr>
      <w:tr w:rsidR="00D3393C" w:rsidRPr="0072784D" w:rsidTr="0072784D">
        <w:trPr>
          <w:cantSplit/>
          <w:trHeight w:val="345"/>
        </w:trPr>
        <w:tc>
          <w:tcPr>
            <w:tcW w:w="0" w:type="auto"/>
            <w:vMerge/>
            <w:tcBorders>
              <w:top w:val="single" w:sz="24" w:space="0" w:color="auto"/>
              <w:left w:val="single" w:sz="24" w:space="0" w:color="auto"/>
              <w:bottom w:val="single" w:sz="8" w:space="0" w:color="auto"/>
              <w:right w:val="single" w:sz="12" w:space="0" w:color="auto"/>
            </w:tcBorders>
            <w:vAlign w:val="center"/>
          </w:tcPr>
          <w:p w:rsidR="0072784D" w:rsidRPr="0072784D" w:rsidRDefault="0072784D" w:rsidP="0072784D">
            <w:pPr>
              <w:jc w:val="both"/>
            </w:pPr>
          </w:p>
        </w:tc>
        <w:tc>
          <w:tcPr>
            <w:tcW w:w="843" w:type="dxa"/>
            <w:tcBorders>
              <w:top w:val="nil"/>
              <w:left w:val="nil"/>
              <w:bottom w:val="single" w:sz="8" w:space="0" w:color="auto"/>
              <w:right w:val="single" w:sz="8" w:space="0" w:color="auto"/>
            </w:tcBorders>
            <w:tcMar>
              <w:top w:w="0" w:type="dxa"/>
              <w:left w:w="108" w:type="dxa"/>
              <w:bottom w:w="0" w:type="dxa"/>
              <w:right w:w="108" w:type="dxa"/>
            </w:tcMar>
            <w:vAlign w:val="center"/>
          </w:tcPr>
          <w:p w:rsidR="0072784D" w:rsidRPr="0072784D" w:rsidRDefault="0072784D" w:rsidP="0072784D">
            <w:pPr>
              <w:jc w:val="both"/>
            </w:pPr>
            <w:r w:rsidRPr="0072784D">
              <w:t>1.</w:t>
            </w:r>
          </w:p>
        </w:tc>
        <w:tc>
          <w:tcPr>
            <w:tcW w:w="843" w:type="dxa"/>
            <w:tcBorders>
              <w:top w:val="nil"/>
              <w:left w:val="nil"/>
              <w:bottom w:val="single" w:sz="8" w:space="0" w:color="auto"/>
              <w:right w:val="single" w:sz="8" w:space="0" w:color="auto"/>
            </w:tcBorders>
            <w:tcMar>
              <w:top w:w="0" w:type="dxa"/>
              <w:left w:w="108" w:type="dxa"/>
              <w:bottom w:w="0" w:type="dxa"/>
              <w:right w:w="108" w:type="dxa"/>
            </w:tcMar>
            <w:vAlign w:val="center"/>
          </w:tcPr>
          <w:p w:rsidR="0072784D" w:rsidRPr="0072784D" w:rsidRDefault="0072784D" w:rsidP="0072784D">
            <w:pPr>
              <w:jc w:val="both"/>
            </w:pPr>
            <w:r w:rsidRPr="0072784D">
              <w:t>2.</w:t>
            </w:r>
          </w:p>
        </w:tc>
        <w:tc>
          <w:tcPr>
            <w:tcW w:w="844" w:type="dxa"/>
            <w:tcBorders>
              <w:top w:val="nil"/>
              <w:left w:val="nil"/>
              <w:bottom w:val="single" w:sz="8" w:space="0" w:color="auto"/>
              <w:right w:val="single" w:sz="8" w:space="0" w:color="auto"/>
            </w:tcBorders>
            <w:tcMar>
              <w:top w:w="0" w:type="dxa"/>
              <w:left w:w="108" w:type="dxa"/>
              <w:bottom w:w="0" w:type="dxa"/>
              <w:right w:w="108" w:type="dxa"/>
            </w:tcMar>
            <w:vAlign w:val="center"/>
          </w:tcPr>
          <w:p w:rsidR="0072784D" w:rsidRPr="0072784D" w:rsidRDefault="0072784D" w:rsidP="0072784D">
            <w:pPr>
              <w:jc w:val="both"/>
            </w:pPr>
            <w:r w:rsidRPr="0072784D">
              <w:t>3.</w:t>
            </w:r>
          </w:p>
        </w:tc>
        <w:tc>
          <w:tcPr>
            <w:tcW w:w="843" w:type="dxa"/>
            <w:tcBorders>
              <w:top w:val="nil"/>
              <w:left w:val="nil"/>
              <w:bottom w:val="single" w:sz="8" w:space="0" w:color="auto"/>
              <w:right w:val="single" w:sz="8" w:space="0" w:color="auto"/>
            </w:tcBorders>
            <w:tcMar>
              <w:top w:w="0" w:type="dxa"/>
              <w:left w:w="108" w:type="dxa"/>
              <w:bottom w:w="0" w:type="dxa"/>
              <w:right w:w="108" w:type="dxa"/>
            </w:tcMar>
            <w:vAlign w:val="center"/>
          </w:tcPr>
          <w:p w:rsidR="0072784D" w:rsidRPr="0072784D" w:rsidRDefault="0072784D" w:rsidP="0072784D">
            <w:pPr>
              <w:jc w:val="both"/>
            </w:pPr>
            <w:r w:rsidRPr="0072784D">
              <w:t>4.</w:t>
            </w:r>
          </w:p>
        </w:tc>
        <w:tc>
          <w:tcPr>
            <w:tcW w:w="843" w:type="dxa"/>
            <w:tcBorders>
              <w:top w:val="nil"/>
              <w:left w:val="nil"/>
              <w:bottom w:val="single" w:sz="8" w:space="0" w:color="auto"/>
              <w:right w:val="single" w:sz="12" w:space="0" w:color="auto"/>
            </w:tcBorders>
            <w:tcMar>
              <w:top w:w="0" w:type="dxa"/>
              <w:left w:w="108" w:type="dxa"/>
              <w:bottom w:w="0" w:type="dxa"/>
              <w:right w:w="108" w:type="dxa"/>
            </w:tcMar>
            <w:vAlign w:val="center"/>
          </w:tcPr>
          <w:p w:rsidR="0072784D" w:rsidRPr="0072784D" w:rsidRDefault="0072784D" w:rsidP="0072784D">
            <w:pPr>
              <w:jc w:val="both"/>
            </w:pPr>
            <w:r w:rsidRPr="0072784D">
              <w:t>5.</w:t>
            </w:r>
          </w:p>
        </w:tc>
        <w:tc>
          <w:tcPr>
            <w:tcW w:w="844" w:type="dxa"/>
            <w:tcBorders>
              <w:top w:val="nil"/>
              <w:left w:val="nil"/>
              <w:bottom w:val="single" w:sz="8" w:space="0" w:color="auto"/>
              <w:right w:val="single" w:sz="8" w:space="0" w:color="auto"/>
            </w:tcBorders>
            <w:tcMar>
              <w:top w:w="0" w:type="dxa"/>
              <w:left w:w="108" w:type="dxa"/>
              <w:bottom w:w="0" w:type="dxa"/>
              <w:right w:w="108" w:type="dxa"/>
            </w:tcMar>
            <w:vAlign w:val="center"/>
          </w:tcPr>
          <w:p w:rsidR="0072784D" w:rsidRPr="0072784D" w:rsidRDefault="0072784D" w:rsidP="0072784D">
            <w:pPr>
              <w:jc w:val="both"/>
            </w:pPr>
            <w:r w:rsidRPr="0072784D">
              <w:t>6.</w:t>
            </w:r>
          </w:p>
        </w:tc>
        <w:tc>
          <w:tcPr>
            <w:tcW w:w="843" w:type="dxa"/>
            <w:tcBorders>
              <w:top w:val="nil"/>
              <w:left w:val="nil"/>
              <w:bottom w:val="single" w:sz="8" w:space="0" w:color="auto"/>
              <w:right w:val="single" w:sz="8" w:space="0" w:color="auto"/>
            </w:tcBorders>
            <w:tcMar>
              <w:top w:w="0" w:type="dxa"/>
              <w:left w:w="108" w:type="dxa"/>
              <w:bottom w:w="0" w:type="dxa"/>
              <w:right w:w="108" w:type="dxa"/>
            </w:tcMar>
            <w:vAlign w:val="center"/>
          </w:tcPr>
          <w:p w:rsidR="0072784D" w:rsidRPr="0072784D" w:rsidRDefault="0072784D" w:rsidP="0072784D">
            <w:pPr>
              <w:jc w:val="both"/>
            </w:pPr>
            <w:r w:rsidRPr="0072784D">
              <w:t>7.</w:t>
            </w:r>
          </w:p>
        </w:tc>
        <w:tc>
          <w:tcPr>
            <w:tcW w:w="843" w:type="dxa"/>
            <w:tcBorders>
              <w:top w:val="nil"/>
              <w:left w:val="nil"/>
              <w:bottom w:val="single" w:sz="8" w:space="0" w:color="auto"/>
              <w:right w:val="single" w:sz="8" w:space="0" w:color="auto"/>
            </w:tcBorders>
            <w:tcMar>
              <w:top w:w="0" w:type="dxa"/>
              <w:left w:w="108" w:type="dxa"/>
              <w:bottom w:w="0" w:type="dxa"/>
              <w:right w:w="108" w:type="dxa"/>
            </w:tcMar>
            <w:vAlign w:val="center"/>
          </w:tcPr>
          <w:p w:rsidR="0072784D" w:rsidRPr="0072784D" w:rsidRDefault="0072784D" w:rsidP="0072784D">
            <w:pPr>
              <w:jc w:val="both"/>
            </w:pPr>
            <w:r w:rsidRPr="0072784D">
              <w:t>8.</w:t>
            </w:r>
          </w:p>
        </w:tc>
        <w:tc>
          <w:tcPr>
            <w:tcW w:w="844" w:type="dxa"/>
            <w:tcBorders>
              <w:top w:val="nil"/>
              <w:left w:val="nil"/>
              <w:bottom w:val="single" w:sz="8" w:space="0" w:color="auto"/>
              <w:right w:val="single" w:sz="24" w:space="0" w:color="auto"/>
            </w:tcBorders>
            <w:tcMar>
              <w:top w:w="0" w:type="dxa"/>
              <w:left w:w="108" w:type="dxa"/>
              <w:bottom w:w="0" w:type="dxa"/>
              <w:right w:w="108" w:type="dxa"/>
            </w:tcMar>
            <w:vAlign w:val="center"/>
          </w:tcPr>
          <w:p w:rsidR="0072784D" w:rsidRPr="0072784D" w:rsidRDefault="0072784D" w:rsidP="0072784D">
            <w:pPr>
              <w:jc w:val="both"/>
            </w:pPr>
            <w:r w:rsidRPr="0072784D">
              <w:t>9.</w:t>
            </w:r>
          </w:p>
        </w:tc>
      </w:tr>
      <w:tr w:rsidR="00D3393C" w:rsidRPr="0072784D" w:rsidTr="0072784D">
        <w:trPr>
          <w:trHeight w:val="703"/>
        </w:trPr>
        <w:tc>
          <w:tcPr>
            <w:tcW w:w="2830" w:type="dxa"/>
            <w:tcBorders>
              <w:top w:val="nil"/>
              <w:left w:val="single" w:sz="24" w:space="0" w:color="auto"/>
              <w:bottom w:val="single" w:sz="8" w:space="0" w:color="auto"/>
              <w:right w:val="single" w:sz="12" w:space="0" w:color="auto"/>
            </w:tcBorders>
            <w:tcMar>
              <w:top w:w="0" w:type="dxa"/>
              <w:left w:w="108" w:type="dxa"/>
              <w:bottom w:w="0" w:type="dxa"/>
              <w:right w:w="108" w:type="dxa"/>
            </w:tcMar>
          </w:tcPr>
          <w:p w:rsidR="0072784D" w:rsidRPr="0072784D" w:rsidRDefault="0072784D" w:rsidP="0072784D">
            <w:r w:rsidRPr="0072784D">
              <w:rPr>
                <w:b/>
                <w:bCs/>
              </w:rPr>
              <w:t>Občanská společnost a škola</w:t>
            </w:r>
          </w:p>
        </w:tc>
        <w:tc>
          <w:tcPr>
            <w:tcW w:w="843" w:type="dxa"/>
            <w:tcBorders>
              <w:top w:val="nil"/>
              <w:left w:val="nil"/>
              <w:bottom w:val="single" w:sz="8" w:space="0" w:color="auto"/>
              <w:right w:val="single" w:sz="8" w:space="0" w:color="auto"/>
            </w:tcBorders>
            <w:tcMar>
              <w:top w:w="0" w:type="dxa"/>
              <w:left w:w="108" w:type="dxa"/>
              <w:bottom w:w="0" w:type="dxa"/>
              <w:right w:w="108" w:type="dxa"/>
            </w:tcMar>
          </w:tcPr>
          <w:p w:rsidR="0072784D" w:rsidRPr="0072784D" w:rsidRDefault="0072784D" w:rsidP="0072784D">
            <w:pPr>
              <w:jc w:val="both"/>
              <w:rPr>
                <w:color w:val="000000" w:themeColor="text1"/>
              </w:rPr>
            </w:pPr>
          </w:p>
        </w:tc>
        <w:tc>
          <w:tcPr>
            <w:tcW w:w="843" w:type="dxa"/>
            <w:tcBorders>
              <w:top w:val="nil"/>
              <w:left w:val="nil"/>
              <w:bottom w:val="single" w:sz="8" w:space="0" w:color="auto"/>
              <w:right w:val="single" w:sz="8" w:space="0" w:color="auto"/>
            </w:tcBorders>
            <w:tcMar>
              <w:top w:w="0" w:type="dxa"/>
              <w:left w:w="108" w:type="dxa"/>
              <w:bottom w:w="0" w:type="dxa"/>
              <w:right w:w="108" w:type="dxa"/>
            </w:tcMar>
          </w:tcPr>
          <w:p w:rsidR="0072784D" w:rsidRPr="0072784D" w:rsidRDefault="0072784D" w:rsidP="0072784D">
            <w:pPr>
              <w:jc w:val="both"/>
              <w:rPr>
                <w:color w:val="000000" w:themeColor="text1"/>
              </w:rPr>
            </w:pPr>
          </w:p>
          <w:p w:rsidR="0072784D" w:rsidRPr="0072784D" w:rsidRDefault="0072784D" w:rsidP="0072784D">
            <w:pPr>
              <w:jc w:val="both"/>
              <w:rPr>
                <w:color w:val="000000" w:themeColor="text1"/>
              </w:rPr>
            </w:pPr>
          </w:p>
        </w:tc>
        <w:tc>
          <w:tcPr>
            <w:tcW w:w="844" w:type="dxa"/>
            <w:tcBorders>
              <w:top w:val="nil"/>
              <w:left w:val="nil"/>
              <w:bottom w:val="single" w:sz="8" w:space="0" w:color="auto"/>
              <w:right w:val="single" w:sz="8" w:space="0" w:color="auto"/>
            </w:tcBorders>
            <w:tcMar>
              <w:top w:w="0" w:type="dxa"/>
              <w:left w:w="108" w:type="dxa"/>
              <w:bottom w:w="0" w:type="dxa"/>
              <w:right w:w="108" w:type="dxa"/>
            </w:tcMar>
          </w:tcPr>
          <w:p w:rsidR="0072784D" w:rsidRPr="0072784D" w:rsidRDefault="0072784D" w:rsidP="00D3393C">
            <w:pPr>
              <w:jc w:val="both"/>
              <w:rPr>
                <w:color w:val="000000" w:themeColor="text1"/>
              </w:rPr>
            </w:pPr>
          </w:p>
        </w:tc>
        <w:tc>
          <w:tcPr>
            <w:tcW w:w="843" w:type="dxa"/>
            <w:tcBorders>
              <w:top w:val="nil"/>
              <w:left w:val="nil"/>
              <w:bottom w:val="single" w:sz="8" w:space="0" w:color="auto"/>
              <w:right w:val="single" w:sz="8" w:space="0" w:color="auto"/>
            </w:tcBorders>
            <w:tcMar>
              <w:top w:w="0" w:type="dxa"/>
              <w:left w:w="108" w:type="dxa"/>
              <w:bottom w:w="0" w:type="dxa"/>
              <w:right w:w="108" w:type="dxa"/>
            </w:tcMar>
          </w:tcPr>
          <w:p w:rsidR="0072784D" w:rsidRPr="0072784D" w:rsidRDefault="00946205" w:rsidP="0072784D">
            <w:pPr>
              <w:jc w:val="both"/>
              <w:rPr>
                <w:color w:val="000000" w:themeColor="text1"/>
              </w:rPr>
            </w:pPr>
            <w:proofErr w:type="spellStart"/>
            <w:r>
              <w:rPr>
                <w:color w:val="000000" w:themeColor="text1"/>
              </w:rPr>
              <w:t>Vl</w:t>
            </w:r>
            <w:proofErr w:type="spellEnd"/>
          </w:p>
        </w:tc>
        <w:tc>
          <w:tcPr>
            <w:tcW w:w="843" w:type="dxa"/>
            <w:tcBorders>
              <w:top w:val="nil"/>
              <w:left w:val="nil"/>
              <w:bottom w:val="single" w:sz="8" w:space="0" w:color="auto"/>
              <w:right w:val="single" w:sz="12" w:space="0" w:color="auto"/>
            </w:tcBorders>
            <w:tcMar>
              <w:top w:w="0" w:type="dxa"/>
              <w:left w:w="108" w:type="dxa"/>
              <w:bottom w:w="0" w:type="dxa"/>
              <w:right w:w="108" w:type="dxa"/>
            </w:tcMar>
          </w:tcPr>
          <w:p w:rsidR="0072784D" w:rsidRPr="0072784D" w:rsidRDefault="0072784D" w:rsidP="0072784D">
            <w:pPr>
              <w:jc w:val="both"/>
              <w:rPr>
                <w:color w:val="000000" w:themeColor="text1"/>
              </w:rPr>
            </w:pPr>
          </w:p>
        </w:tc>
        <w:tc>
          <w:tcPr>
            <w:tcW w:w="844" w:type="dxa"/>
            <w:tcBorders>
              <w:top w:val="nil"/>
              <w:left w:val="nil"/>
              <w:bottom w:val="single" w:sz="8" w:space="0" w:color="auto"/>
              <w:right w:val="single" w:sz="8" w:space="0" w:color="auto"/>
            </w:tcBorders>
            <w:tcMar>
              <w:top w:w="0" w:type="dxa"/>
              <w:left w:w="108" w:type="dxa"/>
              <w:bottom w:w="0" w:type="dxa"/>
              <w:right w:w="108" w:type="dxa"/>
            </w:tcMar>
          </w:tcPr>
          <w:p w:rsidR="0072784D" w:rsidRPr="0072784D" w:rsidRDefault="0072784D" w:rsidP="0072784D">
            <w:pPr>
              <w:jc w:val="both"/>
            </w:pPr>
          </w:p>
        </w:tc>
        <w:tc>
          <w:tcPr>
            <w:tcW w:w="843" w:type="dxa"/>
            <w:tcBorders>
              <w:top w:val="nil"/>
              <w:left w:val="nil"/>
              <w:bottom w:val="single" w:sz="8" w:space="0" w:color="auto"/>
              <w:right w:val="single" w:sz="8" w:space="0" w:color="auto"/>
            </w:tcBorders>
            <w:tcMar>
              <w:top w:w="0" w:type="dxa"/>
              <w:left w:w="108" w:type="dxa"/>
              <w:bottom w:w="0" w:type="dxa"/>
              <w:right w:w="108" w:type="dxa"/>
            </w:tcMar>
          </w:tcPr>
          <w:p w:rsidR="0072784D" w:rsidRPr="0072784D" w:rsidRDefault="00D3393C" w:rsidP="0072784D">
            <w:pPr>
              <w:jc w:val="both"/>
            </w:pPr>
            <w:r>
              <w:t>AJ</w:t>
            </w:r>
          </w:p>
        </w:tc>
        <w:tc>
          <w:tcPr>
            <w:tcW w:w="843" w:type="dxa"/>
            <w:tcBorders>
              <w:top w:val="nil"/>
              <w:left w:val="nil"/>
              <w:bottom w:val="single" w:sz="8" w:space="0" w:color="auto"/>
              <w:right w:val="single" w:sz="8" w:space="0" w:color="auto"/>
            </w:tcBorders>
            <w:tcMar>
              <w:top w:w="0" w:type="dxa"/>
              <w:left w:w="108" w:type="dxa"/>
              <w:bottom w:w="0" w:type="dxa"/>
              <w:right w:w="108" w:type="dxa"/>
            </w:tcMar>
          </w:tcPr>
          <w:p w:rsidR="0072784D" w:rsidRPr="0072784D" w:rsidRDefault="0072784D" w:rsidP="0072784D">
            <w:pPr>
              <w:jc w:val="both"/>
            </w:pPr>
          </w:p>
        </w:tc>
        <w:tc>
          <w:tcPr>
            <w:tcW w:w="844" w:type="dxa"/>
            <w:tcBorders>
              <w:top w:val="nil"/>
              <w:left w:val="nil"/>
              <w:bottom w:val="single" w:sz="8" w:space="0" w:color="auto"/>
              <w:right w:val="single" w:sz="24" w:space="0" w:color="auto"/>
            </w:tcBorders>
            <w:tcMar>
              <w:top w:w="0" w:type="dxa"/>
              <w:left w:w="108" w:type="dxa"/>
              <w:bottom w:w="0" w:type="dxa"/>
              <w:right w:w="108" w:type="dxa"/>
            </w:tcMar>
          </w:tcPr>
          <w:p w:rsidR="0072784D" w:rsidRPr="0072784D" w:rsidRDefault="0072784D" w:rsidP="0072784D">
            <w:pPr>
              <w:jc w:val="both"/>
            </w:pPr>
          </w:p>
        </w:tc>
      </w:tr>
      <w:tr w:rsidR="00D3393C" w:rsidRPr="0072784D" w:rsidTr="0072784D">
        <w:trPr>
          <w:trHeight w:val="693"/>
        </w:trPr>
        <w:tc>
          <w:tcPr>
            <w:tcW w:w="2830" w:type="dxa"/>
            <w:tcBorders>
              <w:top w:val="nil"/>
              <w:left w:val="single" w:sz="24" w:space="0" w:color="auto"/>
              <w:bottom w:val="single" w:sz="8" w:space="0" w:color="auto"/>
              <w:right w:val="single" w:sz="12" w:space="0" w:color="auto"/>
            </w:tcBorders>
            <w:tcMar>
              <w:top w:w="0" w:type="dxa"/>
              <w:left w:w="108" w:type="dxa"/>
              <w:bottom w:w="0" w:type="dxa"/>
              <w:right w:w="108" w:type="dxa"/>
            </w:tcMar>
          </w:tcPr>
          <w:p w:rsidR="0072784D" w:rsidRPr="0072784D" w:rsidRDefault="0072784D" w:rsidP="0072784D">
            <w:r w:rsidRPr="0072784D">
              <w:rPr>
                <w:b/>
                <w:bCs/>
              </w:rPr>
              <w:t>Občan, občanská společnost a stát</w:t>
            </w:r>
          </w:p>
        </w:tc>
        <w:tc>
          <w:tcPr>
            <w:tcW w:w="843" w:type="dxa"/>
            <w:tcBorders>
              <w:top w:val="nil"/>
              <w:left w:val="nil"/>
              <w:bottom w:val="single" w:sz="8" w:space="0" w:color="auto"/>
              <w:right w:val="single" w:sz="8" w:space="0" w:color="auto"/>
            </w:tcBorders>
            <w:tcMar>
              <w:top w:w="0" w:type="dxa"/>
              <w:left w:w="108" w:type="dxa"/>
              <w:bottom w:w="0" w:type="dxa"/>
              <w:right w:w="108" w:type="dxa"/>
            </w:tcMar>
          </w:tcPr>
          <w:p w:rsidR="0072784D" w:rsidRPr="0072784D" w:rsidRDefault="0072784D" w:rsidP="0072784D">
            <w:pPr>
              <w:jc w:val="both"/>
              <w:rPr>
                <w:color w:val="000000" w:themeColor="text1"/>
              </w:rPr>
            </w:pPr>
          </w:p>
          <w:p w:rsidR="0072784D" w:rsidRPr="0072784D" w:rsidRDefault="0072784D" w:rsidP="0072784D">
            <w:pPr>
              <w:jc w:val="both"/>
              <w:rPr>
                <w:color w:val="000000" w:themeColor="text1"/>
              </w:rPr>
            </w:pPr>
          </w:p>
        </w:tc>
        <w:tc>
          <w:tcPr>
            <w:tcW w:w="843" w:type="dxa"/>
            <w:tcBorders>
              <w:top w:val="nil"/>
              <w:left w:val="nil"/>
              <w:bottom w:val="single" w:sz="8" w:space="0" w:color="auto"/>
              <w:right w:val="single" w:sz="8" w:space="0" w:color="auto"/>
            </w:tcBorders>
            <w:tcMar>
              <w:top w:w="0" w:type="dxa"/>
              <w:left w:w="108" w:type="dxa"/>
              <w:bottom w:w="0" w:type="dxa"/>
              <w:right w:w="108" w:type="dxa"/>
            </w:tcMar>
          </w:tcPr>
          <w:p w:rsidR="0072784D" w:rsidRPr="0072784D" w:rsidRDefault="0072784D" w:rsidP="0072784D">
            <w:pPr>
              <w:jc w:val="both"/>
              <w:rPr>
                <w:color w:val="000000" w:themeColor="text1"/>
              </w:rPr>
            </w:pPr>
          </w:p>
        </w:tc>
        <w:tc>
          <w:tcPr>
            <w:tcW w:w="844" w:type="dxa"/>
            <w:tcBorders>
              <w:top w:val="nil"/>
              <w:left w:val="nil"/>
              <w:bottom w:val="single" w:sz="8" w:space="0" w:color="auto"/>
              <w:right w:val="single" w:sz="8" w:space="0" w:color="auto"/>
            </w:tcBorders>
            <w:tcMar>
              <w:top w:w="0" w:type="dxa"/>
              <w:left w:w="108" w:type="dxa"/>
              <w:bottom w:w="0" w:type="dxa"/>
              <w:right w:w="108" w:type="dxa"/>
            </w:tcMar>
          </w:tcPr>
          <w:p w:rsidR="0072784D" w:rsidRPr="0072784D" w:rsidRDefault="0072784D" w:rsidP="0072784D">
            <w:pPr>
              <w:jc w:val="both"/>
              <w:rPr>
                <w:color w:val="000000" w:themeColor="text1"/>
              </w:rPr>
            </w:pPr>
          </w:p>
        </w:tc>
        <w:tc>
          <w:tcPr>
            <w:tcW w:w="843" w:type="dxa"/>
            <w:tcBorders>
              <w:top w:val="nil"/>
              <w:left w:val="nil"/>
              <w:bottom w:val="single" w:sz="8" w:space="0" w:color="auto"/>
              <w:right w:val="single" w:sz="8" w:space="0" w:color="auto"/>
            </w:tcBorders>
            <w:tcMar>
              <w:top w:w="0" w:type="dxa"/>
              <w:left w:w="108" w:type="dxa"/>
              <w:bottom w:w="0" w:type="dxa"/>
              <w:right w:w="108" w:type="dxa"/>
            </w:tcMar>
          </w:tcPr>
          <w:p w:rsidR="0072784D" w:rsidRPr="0072784D" w:rsidRDefault="0072784D" w:rsidP="0072784D">
            <w:pPr>
              <w:jc w:val="both"/>
              <w:rPr>
                <w:color w:val="000000" w:themeColor="text1"/>
              </w:rPr>
            </w:pPr>
          </w:p>
        </w:tc>
        <w:tc>
          <w:tcPr>
            <w:tcW w:w="843" w:type="dxa"/>
            <w:tcBorders>
              <w:top w:val="nil"/>
              <w:left w:val="nil"/>
              <w:bottom w:val="single" w:sz="8" w:space="0" w:color="auto"/>
              <w:right w:val="single" w:sz="12" w:space="0" w:color="auto"/>
            </w:tcBorders>
            <w:tcMar>
              <w:top w:w="0" w:type="dxa"/>
              <w:left w:w="108" w:type="dxa"/>
              <w:bottom w:w="0" w:type="dxa"/>
              <w:right w:w="108" w:type="dxa"/>
            </w:tcMar>
          </w:tcPr>
          <w:p w:rsidR="0072784D" w:rsidRPr="0072784D" w:rsidRDefault="0072784D" w:rsidP="0072784D">
            <w:pPr>
              <w:jc w:val="both"/>
              <w:rPr>
                <w:color w:val="000000" w:themeColor="text1"/>
              </w:rPr>
            </w:pPr>
          </w:p>
        </w:tc>
        <w:tc>
          <w:tcPr>
            <w:tcW w:w="844" w:type="dxa"/>
            <w:tcBorders>
              <w:top w:val="nil"/>
              <w:left w:val="nil"/>
              <w:bottom w:val="single" w:sz="8" w:space="0" w:color="auto"/>
              <w:right w:val="single" w:sz="8" w:space="0" w:color="auto"/>
            </w:tcBorders>
            <w:tcMar>
              <w:top w:w="0" w:type="dxa"/>
              <w:left w:w="108" w:type="dxa"/>
              <w:bottom w:w="0" w:type="dxa"/>
              <w:right w:w="108" w:type="dxa"/>
            </w:tcMar>
          </w:tcPr>
          <w:p w:rsidR="0072784D" w:rsidRPr="0072784D" w:rsidRDefault="0072784D" w:rsidP="0072784D">
            <w:pPr>
              <w:jc w:val="both"/>
            </w:pPr>
          </w:p>
        </w:tc>
        <w:tc>
          <w:tcPr>
            <w:tcW w:w="843" w:type="dxa"/>
            <w:tcBorders>
              <w:top w:val="nil"/>
              <w:left w:val="nil"/>
              <w:bottom w:val="single" w:sz="8" w:space="0" w:color="auto"/>
              <w:right w:val="single" w:sz="8" w:space="0" w:color="auto"/>
            </w:tcBorders>
            <w:tcMar>
              <w:top w:w="0" w:type="dxa"/>
              <w:left w:w="108" w:type="dxa"/>
              <w:bottom w:w="0" w:type="dxa"/>
              <w:right w:w="108" w:type="dxa"/>
            </w:tcMar>
          </w:tcPr>
          <w:p w:rsidR="0072784D" w:rsidRPr="0072784D" w:rsidRDefault="00383715" w:rsidP="0072784D">
            <w:pPr>
              <w:jc w:val="both"/>
            </w:pPr>
            <w:r>
              <w:t>OV</w:t>
            </w:r>
          </w:p>
        </w:tc>
        <w:tc>
          <w:tcPr>
            <w:tcW w:w="843" w:type="dxa"/>
            <w:tcBorders>
              <w:top w:val="nil"/>
              <w:left w:val="nil"/>
              <w:bottom w:val="single" w:sz="8" w:space="0" w:color="auto"/>
              <w:right w:val="single" w:sz="8" w:space="0" w:color="auto"/>
            </w:tcBorders>
            <w:tcMar>
              <w:top w:w="0" w:type="dxa"/>
              <w:left w:w="108" w:type="dxa"/>
              <w:bottom w:w="0" w:type="dxa"/>
              <w:right w:w="108" w:type="dxa"/>
            </w:tcMar>
          </w:tcPr>
          <w:p w:rsidR="0072784D" w:rsidRPr="0072784D" w:rsidRDefault="0067080C" w:rsidP="0072784D">
            <w:pPr>
              <w:jc w:val="both"/>
            </w:pPr>
            <w:r>
              <w:t>S</w:t>
            </w:r>
            <w:r w:rsidR="00D3393C">
              <w:t>J</w:t>
            </w:r>
          </w:p>
        </w:tc>
        <w:tc>
          <w:tcPr>
            <w:tcW w:w="844" w:type="dxa"/>
            <w:tcBorders>
              <w:top w:val="nil"/>
              <w:left w:val="nil"/>
              <w:bottom w:val="single" w:sz="8" w:space="0" w:color="auto"/>
              <w:right w:val="single" w:sz="24" w:space="0" w:color="auto"/>
            </w:tcBorders>
            <w:tcMar>
              <w:top w:w="0" w:type="dxa"/>
              <w:left w:w="108" w:type="dxa"/>
              <w:bottom w:w="0" w:type="dxa"/>
              <w:right w:w="108" w:type="dxa"/>
            </w:tcMar>
          </w:tcPr>
          <w:p w:rsidR="0072784D" w:rsidRPr="0072784D" w:rsidRDefault="0067080C" w:rsidP="0072784D">
            <w:pPr>
              <w:jc w:val="both"/>
            </w:pPr>
            <w:r>
              <w:t>S</w:t>
            </w:r>
            <w:r w:rsidR="00D3393C">
              <w:t>J</w:t>
            </w:r>
          </w:p>
        </w:tc>
      </w:tr>
      <w:tr w:rsidR="00D3393C" w:rsidRPr="0072784D" w:rsidTr="0072784D">
        <w:trPr>
          <w:trHeight w:val="900"/>
        </w:trPr>
        <w:tc>
          <w:tcPr>
            <w:tcW w:w="2830" w:type="dxa"/>
            <w:tcBorders>
              <w:top w:val="nil"/>
              <w:left w:val="single" w:sz="24" w:space="0" w:color="auto"/>
              <w:bottom w:val="single" w:sz="8" w:space="0" w:color="auto"/>
              <w:right w:val="single" w:sz="12" w:space="0" w:color="auto"/>
            </w:tcBorders>
            <w:tcMar>
              <w:top w:w="0" w:type="dxa"/>
              <w:left w:w="108" w:type="dxa"/>
              <w:bottom w:w="0" w:type="dxa"/>
              <w:right w:w="108" w:type="dxa"/>
            </w:tcMar>
          </w:tcPr>
          <w:p w:rsidR="0072784D" w:rsidRPr="0072784D" w:rsidRDefault="0072784D" w:rsidP="0072784D">
            <w:r w:rsidRPr="0072784D">
              <w:rPr>
                <w:b/>
                <w:bCs/>
              </w:rPr>
              <w:t>Formy participace občanů v politickém životě</w:t>
            </w:r>
          </w:p>
        </w:tc>
        <w:tc>
          <w:tcPr>
            <w:tcW w:w="843" w:type="dxa"/>
            <w:tcBorders>
              <w:top w:val="nil"/>
              <w:left w:val="nil"/>
              <w:bottom w:val="single" w:sz="8" w:space="0" w:color="auto"/>
              <w:right w:val="single" w:sz="8" w:space="0" w:color="auto"/>
            </w:tcBorders>
            <w:tcMar>
              <w:top w:w="0" w:type="dxa"/>
              <w:left w:w="108" w:type="dxa"/>
              <w:bottom w:w="0" w:type="dxa"/>
              <w:right w:w="108" w:type="dxa"/>
            </w:tcMar>
          </w:tcPr>
          <w:p w:rsidR="0072784D" w:rsidRPr="0072784D" w:rsidRDefault="0072784D" w:rsidP="0072784D">
            <w:pPr>
              <w:jc w:val="both"/>
              <w:rPr>
                <w:color w:val="FF0000"/>
              </w:rPr>
            </w:pPr>
            <w:r w:rsidRPr="0072784D">
              <w:rPr>
                <w:color w:val="FF0000"/>
              </w:rPr>
              <w:t> </w:t>
            </w:r>
          </w:p>
        </w:tc>
        <w:tc>
          <w:tcPr>
            <w:tcW w:w="843" w:type="dxa"/>
            <w:tcBorders>
              <w:top w:val="nil"/>
              <w:left w:val="nil"/>
              <w:bottom w:val="single" w:sz="8" w:space="0" w:color="auto"/>
              <w:right w:val="single" w:sz="8" w:space="0" w:color="auto"/>
            </w:tcBorders>
            <w:tcMar>
              <w:top w:w="0" w:type="dxa"/>
              <w:left w:w="108" w:type="dxa"/>
              <w:bottom w:w="0" w:type="dxa"/>
              <w:right w:w="108" w:type="dxa"/>
            </w:tcMar>
          </w:tcPr>
          <w:p w:rsidR="0072784D" w:rsidRPr="0072784D" w:rsidRDefault="0072784D" w:rsidP="0072784D">
            <w:pPr>
              <w:jc w:val="both"/>
              <w:rPr>
                <w:color w:val="FF0000"/>
              </w:rPr>
            </w:pPr>
            <w:r w:rsidRPr="0072784D">
              <w:rPr>
                <w:color w:val="FF0000"/>
              </w:rPr>
              <w:t> </w:t>
            </w:r>
          </w:p>
        </w:tc>
        <w:tc>
          <w:tcPr>
            <w:tcW w:w="844" w:type="dxa"/>
            <w:tcBorders>
              <w:top w:val="nil"/>
              <w:left w:val="nil"/>
              <w:bottom w:val="single" w:sz="8" w:space="0" w:color="auto"/>
              <w:right w:val="single" w:sz="8" w:space="0" w:color="auto"/>
            </w:tcBorders>
            <w:tcMar>
              <w:top w:w="0" w:type="dxa"/>
              <w:left w:w="108" w:type="dxa"/>
              <w:bottom w:w="0" w:type="dxa"/>
              <w:right w:w="108" w:type="dxa"/>
            </w:tcMar>
          </w:tcPr>
          <w:p w:rsidR="0072784D" w:rsidRPr="0072784D" w:rsidRDefault="0072784D" w:rsidP="0072784D">
            <w:pPr>
              <w:jc w:val="both"/>
              <w:rPr>
                <w:color w:val="FF0000"/>
              </w:rPr>
            </w:pPr>
            <w:r w:rsidRPr="0072784D">
              <w:rPr>
                <w:color w:val="FF0000"/>
              </w:rPr>
              <w:t> </w:t>
            </w:r>
          </w:p>
        </w:tc>
        <w:tc>
          <w:tcPr>
            <w:tcW w:w="843" w:type="dxa"/>
            <w:tcBorders>
              <w:top w:val="nil"/>
              <w:left w:val="nil"/>
              <w:bottom w:val="single" w:sz="8" w:space="0" w:color="auto"/>
              <w:right w:val="single" w:sz="8" w:space="0" w:color="auto"/>
            </w:tcBorders>
            <w:tcMar>
              <w:top w:w="0" w:type="dxa"/>
              <w:left w:w="108" w:type="dxa"/>
              <w:bottom w:w="0" w:type="dxa"/>
              <w:right w:w="108" w:type="dxa"/>
            </w:tcMar>
          </w:tcPr>
          <w:p w:rsidR="0072784D" w:rsidRPr="00383715" w:rsidRDefault="0072784D" w:rsidP="0072784D">
            <w:pPr>
              <w:jc w:val="both"/>
            </w:pPr>
          </w:p>
        </w:tc>
        <w:tc>
          <w:tcPr>
            <w:tcW w:w="843" w:type="dxa"/>
            <w:tcBorders>
              <w:top w:val="nil"/>
              <w:left w:val="nil"/>
              <w:bottom w:val="single" w:sz="8" w:space="0" w:color="auto"/>
              <w:right w:val="single" w:sz="12" w:space="0" w:color="auto"/>
            </w:tcBorders>
            <w:tcMar>
              <w:top w:w="0" w:type="dxa"/>
              <w:left w:w="108" w:type="dxa"/>
              <w:bottom w:w="0" w:type="dxa"/>
              <w:right w:w="108" w:type="dxa"/>
            </w:tcMar>
          </w:tcPr>
          <w:p w:rsidR="0072784D" w:rsidRPr="0072784D" w:rsidRDefault="0072784D" w:rsidP="0072784D">
            <w:pPr>
              <w:jc w:val="both"/>
              <w:rPr>
                <w:color w:val="FF0000"/>
              </w:rPr>
            </w:pPr>
            <w:r w:rsidRPr="0072784D">
              <w:rPr>
                <w:color w:val="FF0000"/>
              </w:rPr>
              <w:t> </w:t>
            </w:r>
          </w:p>
        </w:tc>
        <w:tc>
          <w:tcPr>
            <w:tcW w:w="844" w:type="dxa"/>
            <w:tcBorders>
              <w:top w:val="nil"/>
              <w:left w:val="nil"/>
              <w:bottom w:val="single" w:sz="8" w:space="0" w:color="auto"/>
              <w:right w:val="single" w:sz="8" w:space="0" w:color="auto"/>
            </w:tcBorders>
            <w:tcMar>
              <w:top w:w="0" w:type="dxa"/>
              <w:left w:w="108" w:type="dxa"/>
              <w:bottom w:w="0" w:type="dxa"/>
              <w:right w:w="108" w:type="dxa"/>
            </w:tcMar>
          </w:tcPr>
          <w:p w:rsidR="0072784D" w:rsidRPr="0072784D" w:rsidRDefault="0072784D" w:rsidP="0072784D">
            <w:pPr>
              <w:jc w:val="both"/>
            </w:pPr>
            <w:r w:rsidRPr="0072784D">
              <w:t> </w:t>
            </w:r>
          </w:p>
        </w:tc>
        <w:tc>
          <w:tcPr>
            <w:tcW w:w="843" w:type="dxa"/>
            <w:tcBorders>
              <w:top w:val="nil"/>
              <w:left w:val="nil"/>
              <w:bottom w:val="single" w:sz="8" w:space="0" w:color="auto"/>
              <w:right w:val="single" w:sz="8" w:space="0" w:color="auto"/>
            </w:tcBorders>
            <w:tcMar>
              <w:top w:w="0" w:type="dxa"/>
              <w:left w:w="108" w:type="dxa"/>
              <w:bottom w:w="0" w:type="dxa"/>
              <w:right w:w="108" w:type="dxa"/>
            </w:tcMar>
          </w:tcPr>
          <w:p w:rsidR="0072784D" w:rsidRPr="0072784D" w:rsidRDefault="00383715" w:rsidP="0072784D">
            <w:pPr>
              <w:jc w:val="both"/>
            </w:pPr>
            <w:r>
              <w:t>OV</w:t>
            </w:r>
          </w:p>
        </w:tc>
        <w:tc>
          <w:tcPr>
            <w:tcW w:w="843" w:type="dxa"/>
            <w:tcBorders>
              <w:top w:val="nil"/>
              <w:left w:val="nil"/>
              <w:bottom w:val="single" w:sz="8" w:space="0" w:color="auto"/>
              <w:right w:val="single" w:sz="8" w:space="0" w:color="auto"/>
            </w:tcBorders>
            <w:tcMar>
              <w:top w:w="0" w:type="dxa"/>
              <w:left w:w="108" w:type="dxa"/>
              <w:bottom w:w="0" w:type="dxa"/>
              <w:right w:w="108" w:type="dxa"/>
            </w:tcMar>
          </w:tcPr>
          <w:p w:rsidR="0072784D" w:rsidRPr="0072784D" w:rsidRDefault="0072784D" w:rsidP="0072784D">
            <w:pPr>
              <w:jc w:val="both"/>
            </w:pPr>
          </w:p>
        </w:tc>
        <w:tc>
          <w:tcPr>
            <w:tcW w:w="844" w:type="dxa"/>
            <w:tcBorders>
              <w:top w:val="nil"/>
              <w:left w:val="nil"/>
              <w:bottom w:val="single" w:sz="8" w:space="0" w:color="auto"/>
              <w:right w:val="single" w:sz="24" w:space="0" w:color="auto"/>
            </w:tcBorders>
            <w:tcMar>
              <w:top w:w="0" w:type="dxa"/>
              <w:left w:w="108" w:type="dxa"/>
              <w:bottom w:w="0" w:type="dxa"/>
              <w:right w:w="108" w:type="dxa"/>
            </w:tcMar>
          </w:tcPr>
          <w:p w:rsidR="0072784D" w:rsidRPr="0072784D" w:rsidRDefault="0072784D" w:rsidP="0072784D">
            <w:pPr>
              <w:jc w:val="both"/>
            </w:pPr>
          </w:p>
        </w:tc>
      </w:tr>
      <w:tr w:rsidR="00D3393C" w:rsidRPr="0072784D" w:rsidTr="0072784D">
        <w:trPr>
          <w:trHeight w:val="1006"/>
        </w:trPr>
        <w:tc>
          <w:tcPr>
            <w:tcW w:w="2830" w:type="dxa"/>
            <w:tcBorders>
              <w:top w:val="nil"/>
              <w:left w:val="single" w:sz="24" w:space="0" w:color="auto"/>
              <w:bottom w:val="single" w:sz="24" w:space="0" w:color="auto"/>
              <w:right w:val="single" w:sz="12" w:space="0" w:color="auto"/>
            </w:tcBorders>
            <w:tcMar>
              <w:top w:w="0" w:type="dxa"/>
              <w:left w:w="108" w:type="dxa"/>
              <w:bottom w:w="0" w:type="dxa"/>
              <w:right w:w="108" w:type="dxa"/>
            </w:tcMar>
          </w:tcPr>
          <w:p w:rsidR="0072784D" w:rsidRPr="0072784D" w:rsidRDefault="0072784D" w:rsidP="0072784D">
            <w:r w:rsidRPr="0072784D">
              <w:rPr>
                <w:b/>
                <w:bCs/>
              </w:rPr>
              <w:t>Principy demokracie jako formy vlády a způsobu rozhodování</w:t>
            </w:r>
          </w:p>
        </w:tc>
        <w:tc>
          <w:tcPr>
            <w:tcW w:w="843" w:type="dxa"/>
            <w:tcBorders>
              <w:top w:val="nil"/>
              <w:left w:val="nil"/>
              <w:bottom w:val="single" w:sz="24" w:space="0" w:color="auto"/>
              <w:right w:val="single" w:sz="8" w:space="0" w:color="auto"/>
            </w:tcBorders>
            <w:tcMar>
              <w:top w:w="0" w:type="dxa"/>
              <w:left w:w="108" w:type="dxa"/>
              <w:bottom w:w="0" w:type="dxa"/>
              <w:right w:w="108" w:type="dxa"/>
            </w:tcMar>
          </w:tcPr>
          <w:p w:rsidR="0072784D" w:rsidRPr="0072784D" w:rsidRDefault="0072784D" w:rsidP="0072784D">
            <w:pPr>
              <w:jc w:val="both"/>
              <w:rPr>
                <w:color w:val="FF0000"/>
              </w:rPr>
            </w:pPr>
            <w:r w:rsidRPr="0072784D">
              <w:rPr>
                <w:color w:val="FF0000"/>
              </w:rPr>
              <w:t> </w:t>
            </w:r>
          </w:p>
        </w:tc>
        <w:tc>
          <w:tcPr>
            <w:tcW w:w="843" w:type="dxa"/>
            <w:tcBorders>
              <w:top w:val="nil"/>
              <w:left w:val="nil"/>
              <w:bottom w:val="single" w:sz="24" w:space="0" w:color="auto"/>
              <w:right w:val="single" w:sz="8" w:space="0" w:color="auto"/>
            </w:tcBorders>
            <w:tcMar>
              <w:top w:w="0" w:type="dxa"/>
              <w:left w:w="108" w:type="dxa"/>
              <w:bottom w:w="0" w:type="dxa"/>
              <w:right w:w="108" w:type="dxa"/>
            </w:tcMar>
          </w:tcPr>
          <w:p w:rsidR="0072784D" w:rsidRPr="0072784D" w:rsidRDefault="0072784D" w:rsidP="0072784D">
            <w:pPr>
              <w:jc w:val="both"/>
              <w:rPr>
                <w:color w:val="FF0000"/>
              </w:rPr>
            </w:pPr>
            <w:r w:rsidRPr="0072784D">
              <w:rPr>
                <w:color w:val="FF0000"/>
              </w:rPr>
              <w:t> </w:t>
            </w:r>
          </w:p>
        </w:tc>
        <w:tc>
          <w:tcPr>
            <w:tcW w:w="844" w:type="dxa"/>
            <w:tcBorders>
              <w:top w:val="nil"/>
              <w:left w:val="nil"/>
              <w:bottom w:val="single" w:sz="24" w:space="0" w:color="auto"/>
              <w:right w:val="single" w:sz="8" w:space="0" w:color="auto"/>
            </w:tcBorders>
            <w:tcMar>
              <w:top w:w="0" w:type="dxa"/>
              <w:left w:w="108" w:type="dxa"/>
              <w:bottom w:w="0" w:type="dxa"/>
              <w:right w:w="108" w:type="dxa"/>
            </w:tcMar>
          </w:tcPr>
          <w:p w:rsidR="0072784D" w:rsidRPr="0072784D" w:rsidRDefault="0072784D" w:rsidP="0072784D">
            <w:pPr>
              <w:jc w:val="both"/>
              <w:rPr>
                <w:color w:val="FF0000"/>
              </w:rPr>
            </w:pPr>
            <w:r w:rsidRPr="0072784D">
              <w:rPr>
                <w:color w:val="FF0000"/>
              </w:rPr>
              <w:t> </w:t>
            </w:r>
          </w:p>
        </w:tc>
        <w:tc>
          <w:tcPr>
            <w:tcW w:w="843" w:type="dxa"/>
            <w:tcBorders>
              <w:top w:val="nil"/>
              <w:left w:val="nil"/>
              <w:bottom w:val="single" w:sz="24" w:space="0" w:color="auto"/>
              <w:right w:val="single" w:sz="8" w:space="0" w:color="auto"/>
            </w:tcBorders>
            <w:tcMar>
              <w:top w:w="0" w:type="dxa"/>
              <w:left w:w="108" w:type="dxa"/>
              <w:bottom w:w="0" w:type="dxa"/>
              <w:right w:w="108" w:type="dxa"/>
            </w:tcMar>
          </w:tcPr>
          <w:p w:rsidR="0072784D" w:rsidRPr="0072784D" w:rsidRDefault="0072784D" w:rsidP="0072784D">
            <w:pPr>
              <w:jc w:val="both"/>
              <w:rPr>
                <w:color w:val="000000" w:themeColor="text1"/>
              </w:rPr>
            </w:pPr>
          </w:p>
        </w:tc>
        <w:tc>
          <w:tcPr>
            <w:tcW w:w="843" w:type="dxa"/>
            <w:tcBorders>
              <w:top w:val="nil"/>
              <w:left w:val="nil"/>
              <w:bottom w:val="single" w:sz="24" w:space="0" w:color="auto"/>
              <w:right w:val="single" w:sz="12" w:space="0" w:color="auto"/>
            </w:tcBorders>
            <w:tcMar>
              <w:top w:w="0" w:type="dxa"/>
              <w:left w:w="108" w:type="dxa"/>
              <w:bottom w:w="0" w:type="dxa"/>
              <w:right w:w="108" w:type="dxa"/>
            </w:tcMar>
          </w:tcPr>
          <w:p w:rsidR="0072784D" w:rsidRPr="0072784D" w:rsidRDefault="0072784D" w:rsidP="0072784D">
            <w:pPr>
              <w:jc w:val="both"/>
              <w:rPr>
                <w:color w:val="000000" w:themeColor="text1"/>
              </w:rPr>
            </w:pPr>
          </w:p>
        </w:tc>
        <w:tc>
          <w:tcPr>
            <w:tcW w:w="844" w:type="dxa"/>
            <w:tcBorders>
              <w:top w:val="nil"/>
              <w:left w:val="nil"/>
              <w:bottom w:val="single" w:sz="24" w:space="0" w:color="auto"/>
              <w:right w:val="single" w:sz="8" w:space="0" w:color="auto"/>
            </w:tcBorders>
            <w:tcMar>
              <w:top w:w="0" w:type="dxa"/>
              <w:left w:w="108" w:type="dxa"/>
              <w:bottom w:w="0" w:type="dxa"/>
              <w:right w:w="108" w:type="dxa"/>
            </w:tcMar>
          </w:tcPr>
          <w:p w:rsidR="0072784D" w:rsidRPr="0072784D" w:rsidRDefault="0072784D" w:rsidP="0072784D">
            <w:pPr>
              <w:jc w:val="both"/>
            </w:pPr>
          </w:p>
        </w:tc>
        <w:tc>
          <w:tcPr>
            <w:tcW w:w="843" w:type="dxa"/>
            <w:tcBorders>
              <w:top w:val="nil"/>
              <w:left w:val="nil"/>
              <w:bottom w:val="single" w:sz="24" w:space="0" w:color="auto"/>
              <w:right w:val="single" w:sz="8" w:space="0" w:color="auto"/>
            </w:tcBorders>
            <w:tcMar>
              <w:top w:w="0" w:type="dxa"/>
              <w:left w:w="108" w:type="dxa"/>
              <w:bottom w:w="0" w:type="dxa"/>
              <w:right w:w="108" w:type="dxa"/>
            </w:tcMar>
          </w:tcPr>
          <w:p w:rsidR="0072784D" w:rsidRPr="0072784D" w:rsidRDefault="0072784D" w:rsidP="0072784D">
            <w:pPr>
              <w:jc w:val="both"/>
            </w:pPr>
          </w:p>
        </w:tc>
        <w:tc>
          <w:tcPr>
            <w:tcW w:w="843" w:type="dxa"/>
            <w:tcBorders>
              <w:top w:val="nil"/>
              <w:left w:val="nil"/>
              <w:bottom w:val="single" w:sz="24" w:space="0" w:color="auto"/>
              <w:right w:val="single" w:sz="8" w:space="0" w:color="auto"/>
            </w:tcBorders>
            <w:tcMar>
              <w:top w:w="0" w:type="dxa"/>
              <w:left w:w="108" w:type="dxa"/>
              <w:bottom w:w="0" w:type="dxa"/>
              <w:right w:w="108" w:type="dxa"/>
            </w:tcMar>
          </w:tcPr>
          <w:p w:rsidR="0072784D" w:rsidRPr="0072784D" w:rsidRDefault="00383715" w:rsidP="0072784D">
            <w:pPr>
              <w:jc w:val="both"/>
            </w:pPr>
            <w:r>
              <w:t>OV</w:t>
            </w:r>
          </w:p>
        </w:tc>
        <w:tc>
          <w:tcPr>
            <w:tcW w:w="844" w:type="dxa"/>
            <w:tcBorders>
              <w:top w:val="nil"/>
              <w:left w:val="nil"/>
              <w:bottom w:val="single" w:sz="24" w:space="0" w:color="auto"/>
              <w:right w:val="single" w:sz="24" w:space="0" w:color="auto"/>
            </w:tcBorders>
            <w:tcMar>
              <w:top w:w="0" w:type="dxa"/>
              <w:left w:w="108" w:type="dxa"/>
              <w:bottom w:w="0" w:type="dxa"/>
              <w:right w:w="108" w:type="dxa"/>
            </w:tcMar>
          </w:tcPr>
          <w:p w:rsidR="0072784D" w:rsidRPr="0072784D" w:rsidRDefault="00383715" w:rsidP="0072784D">
            <w:pPr>
              <w:jc w:val="both"/>
            </w:pPr>
            <w:r>
              <w:t>D</w:t>
            </w:r>
          </w:p>
        </w:tc>
      </w:tr>
    </w:tbl>
    <w:p w:rsidR="00EF7047" w:rsidRPr="0072784D" w:rsidRDefault="00EF7047" w:rsidP="0072784D">
      <w:pPr>
        <w:spacing w:after="200" w:line="276" w:lineRule="auto"/>
        <w:jc w:val="both"/>
        <w:rPr>
          <w:b/>
          <w:bCs/>
        </w:rPr>
      </w:pPr>
    </w:p>
    <w:p w:rsidR="0072784D" w:rsidRPr="0072784D" w:rsidRDefault="0072784D" w:rsidP="0072784D">
      <w:pPr>
        <w:spacing w:after="200" w:line="276" w:lineRule="auto"/>
        <w:jc w:val="both"/>
        <w:rPr>
          <w:b/>
          <w:bCs/>
        </w:rPr>
      </w:pPr>
      <w:r w:rsidRPr="0072784D">
        <w:rPr>
          <w:b/>
          <w:bCs/>
        </w:rPr>
        <w:t>Výchova k myšlení v evropských a globálních souvislostech</w:t>
      </w:r>
      <w:r w:rsidRPr="0072784D">
        <w:t> </w:t>
      </w:r>
    </w:p>
    <w:tbl>
      <w:tblPr>
        <w:tblW w:w="0" w:type="auto"/>
        <w:tblCellMar>
          <w:left w:w="0" w:type="dxa"/>
          <w:right w:w="0" w:type="dxa"/>
        </w:tblCellMar>
        <w:tblLook w:val="0000" w:firstRow="0" w:lastRow="0" w:firstColumn="0" w:lastColumn="0" w:noHBand="0" w:noVBand="0"/>
      </w:tblPr>
      <w:tblGrid>
        <w:gridCol w:w="2638"/>
        <w:gridCol w:w="780"/>
        <w:gridCol w:w="780"/>
        <w:gridCol w:w="780"/>
        <w:gridCol w:w="788"/>
        <w:gridCol w:w="818"/>
        <w:gridCol w:w="804"/>
        <w:gridCol w:w="803"/>
        <w:gridCol w:w="811"/>
        <w:gridCol w:w="804"/>
      </w:tblGrid>
      <w:tr w:rsidR="0072784D" w:rsidRPr="0072784D" w:rsidTr="0072784D">
        <w:trPr>
          <w:cantSplit/>
          <w:trHeight w:val="255"/>
        </w:trPr>
        <w:tc>
          <w:tcPr>
            <w:tcW w:w="2830" w:type="dxa"/>
            <w:vMerge w:val="restart"/>
            <w:tcBorders>
              <w:top w:val="single" w:sz="24" w:space="0" w:color="auto"/>
              <w:left w:val="single" w:sz="24" w:space="0" w:color="auto"/>
              <w:bottom w:val="single" w:sz="8" w:space="0" w:color="auto"/>
              <w:right w:val="single" w:sz="12" w:space="0" w:color="auto"/>
            </w:tcBorders>
            <w:tcMar>
              <w:top w:w="0" w:type="dxa"/>
              <w:left w:w="108" w:type="dxa"/>
              <w:bottom w:w="0" w:type="dxa"/>
              <w:right w:w="108" w:type="dxa"/>
            </w:tcMar>
            <w:vAlign w:val="center"/>
          </w:tcPr>
          <w:p w:rsidR="0072784D" w:rsidRPr="0072784D" w:rsidRDefault="0072784D" w:rsidP="0072784D">
            <w:pPr>
              <w:jc w:val="both"/>
            </w:pPr>
            <w:r w:rsidRPr="0072784D">
              <w:t>Tematické okruhy</w:t>
            </w:r>
          </w:p>
        </w:tc>
        <w:tc>
          <w:tcPr>
            <w:tcW w:w="4216" w:type="dxa"/>
            <w:gridSpan w:val="5"/>
            <w:tcBorders>
              <w:top w:val="single" w:sz="24" w:space="0" w:color="auto"/>
              <w:left w:val="nil"/>
              <w:bottom w:val="single" w:sz="8" w:space="0" w:color="auto"/>
              <w:right w:val="single" w:sz="12" w:space="0" w:color="auto"/>
            </w:tcBorders>
            <w:tcMar>
              <w:top w:w="0" w:type="dxa"/>
              <w:left w:w="108" w:type="dxa"/>
              <w:bottom w:w="0" w:type="dxa"/>
              <w:right w:w="108" w:type="dxa"/>
            </w:tcMar>
            <w:vAlign w:val="center"/>
          </w:tcPr>
          <w:p w:rsidR="0072784D" w:rsidRPr="0072784D" w:rsidRDefault="0072784D" w:rsidP="0072784D">
            <w:pPr>
              <w:jc w:val="both"/>
            </w:pPr>
            <w:r w:rsidRPr="0072784D">
              <w:t>1. stupeň</w:t>
            </w:r>
          </w:p>
        </w:tc>
        <w:tc>
          <w:tcPr>
            <w:tcW w:w="3374" w:type="dxa"/>
            <w:gridSpan w:val="4"/>
            <w:tcBorders>
              <w:top w:val="single" w:sz="24" w:space="0" w:color="auto"/>
              <w:left w:val="nil"/>
              <w:bottom w:val="single" w:sz="8" w:space="0" w:color="auto"/>
              <w:right w:val="single" w:sz="24" w:space="0" w:color="auto"/>
            </w:tcBorders>
            <w:tcMar>
              <w:top w:w="0" w:type="dxa"/>
              <w:left w:w="108" w:type="dxa"/>
              <w:bottom w:w="0" w:type="dxa"/>
              <w:right w:w="108" w:type="dxa"/>
            </w:tcMar>
            <w:vAlign w:val="center"/>
          </w:tcPr>
          <w:p w:rsidR="0072784D" w:rsidRPr="0072784D" w:rsidRDefault="0072784D" w:rsidP="0072784D">
            <w:pPr>
              <w:jc w:val="both"/>
            </w:pPr>
            <w:r w:rsidRPr="0072784D">
              <w:t>2. stupeň</w:t>
            </w:r>
          </w:p>
        </w:tc>
      </w:tr>
      <w:tr w:rsidR="00D3393C" w:rsidRPr="0072784D" w:rsidTr="0072784D">
        <w:trPr>
          <w:cantSplit/>
          <w:trHeight w:val="345"/>
        </w:trPr>
        <w:tc>
          <w:tcPr>
            <w:tcW w:w="0" w:type="auto"/>
            <w:vMerge/>
            <w:tcBorders>
              <w:top w:val="single" w:sz="24" w:space="0" w:color="auto"/>
              <w:left w:val="single" w:sz="24" w:space="0" w:color="auto"/>
              <w:bottom w:val="single" w:sz="8" w:space="0" w:color="auto"/>
              <w:right w:val="single" w:sz="12" w:space="0" w:color="auto"/>
            </w:tcBorders>
            <w:vAlign w:val="center"/>
          </w:tcPr>
          <w:p w:rsidR="0072784D" w:rsidRPr="0072784D" w:rsidRDefault="0072784D" w:rsidP="0072784D">
            <w:pPr>
              <w:jc w:val="both"/>
            </w:pPr>
          </w:p>
        </w:tc>
        <w:tc>
          <w:tcPr>
            <w:tcW w:w="843" w:type="dxa"/>
            <w:tcBorders>
              <w:top w:val="nil"/>
              <w:left w:val="nil"/>
              <w:bottom w:val="single" w:sz="8" w:space="0" w:color="auto"/>
              <w:right w:val="single" w:sz="8" w:space="0" w:color="auto"/>
            </w:tcBorders>
            <w:tcMar>
              <w:top w:w="0" w:type="dxa"/>
              <w:left w:w="108" w:type="dxa"/>
              <w:bottom w:w="0" w:type="dxa"/>
              <w:right w:w="108" w:type="dxa"/>
            </w:tcMar>
            <w:vAlign w:val="center"/>
          </w:tcPr>
          <w:p w:rsidR="0072784D" w:rsidRPr="0072784D" w:rsidRDefault="0072784D" w:rsidP="0072784D">
            <w:pPr>
              <w:jc w:val="both"/>
            </w:pPr>
            <w:r w:rsidRPr="0072784D">
              <w:t>1.</w:t>
            </w:r>
          </w:p>
        </w:tc>
        <w:tc>
          <w:tcPr>
            <w:tcW w:w="843" w:type="dxa"/>
            <w:tcBorders>
              <w:top w:val="nil"/>
              <w:left w:val="nil"/>
              <w:bottom w:val="single" w:sz="8" w:space="0" w:color="auto"/>
              <w:right w:val="single" w:sz="8" w:space="0" w:color="auto"/>
            </w:tcBorders>
            <w:tcMar>
              <w:top w:w="0" w:type="dxa"/>
              <w:left w:w="108" w:type="dxa"/>
              <w:bottom w:w="0" w:type="dxa"/>
              <w:right w:w="108" w:type="dxa"/>
            </w:tcMar>
            <w:vAlign w:val="center"/>
          </w:tcPr>
          <w:p w:rsidR="0072784D" w:rsidRPr="0072784D" w:rsidRDefault="0072784D" w:rsidP="0072784D">
            <w:pPr>
              <w:jc w:val="both"/>
            </w:pPr>
            <w:r w:rsidRPr="0072784D">
              <w:t>2.</w:t>
            </w:r>
          </w:p>
        </w:tc>
        <w:tc>
          <w:tcPr>
            <w:tcW w:w="844" w:type="dxa"/>
            <w:tcBorders>
              <w:top w:val="nil"/>
              <w:left w:val="nil"/>
              <w:bottom w:val="single" w:sz="8" w:space="0" w:color="auto"/>
              <w:right w:val="single" w:sz="8" w:space="0" w:color="auto"/>
            </w:tcBorders>
            <w:tcMar>
              <w:top w:w="0" w:type="dxa"/>
              <w:left w:w="108" w:type="dxa"/>
              <w:bottom w:w="0" w:type="dxa"/>
              <w:right w:w="108" w:type="dxa"/>
            </w:tcMar>
            <w:vAlign w:val="center"/>
          </w:tcPr>
          <w:p w:rsidR="0072784D" w:rsidRPr="0072784D" w:rsidRDefault="0072784D" w:rsidP="0072784D">
            <w:pPr>
              <w:jc w:val="both"/>
            </w:pPr>
            <w:r w:rsidRPr="0072784D">
              <w:t>3.</w:t>
            </w:r>
          </w:p>
        </w:tc>
        <w:tc>
          <w:tcPr>
            <w:tcW w:w="843" w:type="dxa"/>
            <w:tcBorders>
              <w:top w:val="nil"/>
              <w:left w:val="nil"/>
              <w:bottom w:val="single" w:sz="8" w:space="0" w:color="auto"/>
              <w:right w:val="single" w:sz="8" w:space="0" w:color="auto"/>
            </w:tcBorders>
            <w:tcMar>
              <w:top w:w="0" w:type="dxa"/>
              <w:left w:w="108" w:type="dxa"/>
              <w:bottom w:w="0" w:type="dxa"/>
              <w:right w:w="108" w:type="dxa"/>
            </w:tcMar>
            <w:vAlign w:val="center"/>
          </w:tcPr>
          <w:p w:rsidR="0072784D" w:rsidRPr="0072784D" w:rsidRDefault="0072784D" w:rsidP="0072784D">
            <w:pPr>
              <w:jc w:val="both"/>
            </w:pPr>
            <w:r w:rsidRPr="0072784D">
              <w:t>4.</w:t>
            </w:r>
          </w:p>
        </w:tc>
        <w:tc>
          <w:tcPr>
            <w:tcW w:w="843" w:type="dxa"/>
            <w:tcBorders>
              <w:top w:val="nil"/>
              <w:left w:val="nil"/>
              <w:bottom w:val="single" w:sz="8" w:space="0" w:color="auto"/>
              <w:right w:val="single" w:sz="12" w:space="0" w:color="auto"/>
            </w:tcBorders>
            <w:tcMar>
              <w:top w:w="0" w:type="dxa"/>
              <w:left w:w="108" w:type="dxa"/>
              <w:bottom w:w="0" w:type="dxa"/>
              <w:right w:w="108" w:type="dxa"/>
            </w:tcMar>
            <w:vAlign w:val="center"/>
          </w:tcPr>
          <w:p w:rsidR="0072784D" w:rsidRPr="0072784D" w:rsidRDefault="0072784D" w:rsidP="0072784D">
            <w:pPr>
              <w:jc w:val="both"/>
            </w:pPr>
            <w:r w:rsidRPr="0072784D">
              <w:t>5.</w:t>
            </w:r>
          </w:p>
        </w:tc>
        <w:tc>
          <w:tcPr>
            <w:tcW w:w="844" w:type="dxa"/>
            <w:tcBorders>
              <w:top w:val="nil"/>
              <w:left w:val="nil"/>
              <w:bottom w:val="single" w:sz="8" w:space="0" w:color="auto"/>
              <w:right w:val="single" w:sz="8" w:space="0" w:color="auto"/>
            </w:tcBorders>
            <w:tcMar>
              <w:top w:w="0" w:type="dxa"/>
              <w:left w:w="108" w:type="dxa"/>
              <w:bottom w:w="0" w:type="dxa"/>
              <w:right w:w="108" w:type="dxa"/>
            </w:tcMar>
            <w:vAlign w:val="center"/>
          </w:tcPr>
          <w:p w:rsidR="0072784D" w:rsidRPr="0072784D" w:rsidRDefault="0072784D" w:rsidP="0072784D">
            <w:pPr>
              <w:jc w:val="both"/>
            </w:pPr>
            <w:r w:rsidRPr="0072784D">
              <w:t>6.</w:t>
            </w:r>
          </w:p>
        </w:tc>
        <w:tc>
          <w:tcPr>
            <w:tcW w:w="843" w:type="dxa"/>
            <w:tcBorders>
              <w:top w:val="nil"/>
              <w:left w:val="nil"/>
              <w:bottom w:val="single" w:sz="8" w:space="0" w:color="auto"/>
              <w:right w:val="single" w:sz="8" w:space="0" w:color="auto"/>
            </w:tcBorders>
            <w:tcMar>
              <w:top w:w="0" w:type="dxa"/>
              <w:left w:w="108" w:type="dxa"/>
              <w:bottom w:w="0" w:type="dxa"/>
              <w:right w:w="108" w:type="dxa"/>
            </w:tcMar>
            <w:vAlign w:val="center"/>
          </w:tcPr>
          <w:p w:rsidR="0072784D" w:rsidRPr="0072784D" w:rsidRDefault="0072784D" w:rsidP="0072784D">
            <w:pPr>
              <w:jc w:val="both"/>
            </w:pPr>
            <w:r w:rsidRPr="0072784D">
              <w:t>7.</w:t>
            </w:r>
          </w:p>
        </w:tc>
        <w:tc>
          <w:tcPr>
            <w:tcW w:w="843" w:type="dxa"/>
            <w:tcBorders>
              <w:top w:val="nil"/>
              <w:left w:val="nil"/>
              <w:bottom w:val="single" w:sz="8" w:space="0" w:color="auto"/>
              <w:right w:val="single" w:sz="8" w:space="0" w:color="auto"/>
            </w:tcBorders>
            <w:tcMar>
              <w:top w:w="0" w:type="dxa"/>
              <w:left w:w="108" w:type="dxa"/>
              <w:bottom w:w="0" w:type="dxa"/>
              <w:right w:w="108" w:type="dxa"/>
            </w:tcMar>
            <w:vAlign w:val="center"/>
          </w:tcPr>
          <w:p w:rsidR="0072784D" w:rsidRPr="0072784D" w:rsidRDefault="0072784D" w:rsidP="0072784D">
            <w:pPr>
              <w:jc w:val="both"/>
            </w:pPr>
            <w:r w:rsidRPr="0072784D">
              <w:t>8.</w:t>
            </w:r>
          </w:p>
        </w:tc>
        <w:tc>
          <w:tcPr>
            <w:tcW w:w="844" w:type="dxa"/>
            <w:tcBorders>
              <w:top w:val="nil"/>
              <w:left w:val="nil"/>
              <w:bottom w:val="single" w:sz="8" w:space="0" w:color="auto"/>
              <w:right w:val="single" w:sz="24" w:space="0" w:color="auto"/>
            </w:tcBorders>
            <w:tcMar>
              <w:top w:w="0" w:type="dxa"/>
              <w:left w:w="108" w:type="dxa"/>
              <w:bottom w:w="0" w:type="dxa"/>
              <w:right w:w="108" w:type="dxa"/>
            </w:tcMar>
            <w:vAlign w:val="center"/>
          </w:tcPr>
          <w:p w:rsidR="0072784D" w:rsidRPr="0072784D" w:rsidRDefault="0072784D" w:rsidP="0072784D">
            <w:pPr>
              <w:jc w:val="both"/>
            </w:pPr>
            <w:r w:rsidRPr="0072784D">
              <w:t>9.</w:t>
            </w:r>
          </w:p>
        </w:tc>
      </w:tr>
      <w:tr w:rsidR="00D3393C" w:rsidRPr="0072784D" w:rsidTr="0072784D">
        <w:trPr>
          <w:trHeight w:val="845"/>
        </w:trPr>
        <w:tc>
          <w:tcPr>
            <w:tcW w:w="2830" w:type="dxa"/>
            <w:tcBorders>
              <w:top w:val="nil"/>
              <w:left w:val="single" w:sz="24" w:space="0" w:color="auto"/>
              <w:bottom w:val="single" w:sz="8" w:space="0" w:color="auto"/>
              <w:right w:val="single" w:sz="12" w:space="0" w:color="auto"/>
            </w:tcBorders>
            <w:tcMar>
              <w:top w:w="0" w:type="dxa"/>
              <w:left w:w="108" w:type="dxa"/>
              <w:bottom w:w="0" w:type="dxa"/>
              <w:right w:w="108" w:type="dxa"/>
            </w:tcMar>
          </w:tcPr>
          <w:p w:rsidR="0072784D" w:rsidRPr="0072784D" w:rsidRDefault="0072784D" w:rsidP="0072784D">
            <w:pPr>
              <w:jc w:val="both"/>
              <w:rPr>
                <w:color w:val="000000" w:themeColor="text1"/>
              </w:rPr>
            </w:pPr>
            <w:r w:rsidRPr="0072784D">
              <w:rPr>
                <w:b/>
                <w:bCs/>
                <w:color w:val="000000" w:themeColor="text1"/>
              </w:rPr>
              <w:t>Evropa a svět nás   zajímá</w:t>
            </w:r>
          </w:p>
        </w:tc>
        <w:tc>
          <w:tcPr>
            <w:tcW w:w="843" w:type="dxa"/>
            <w:tcBorders>
              <w:top w:val="nil"/>
              <w:left w:val="nil"/>
              <w:bottom w:val="single" w:sz="8" w:space="0" w:color="auto"/>
              <w:right w:val="single" w:sz="8" w:space="0" w:color="auto"/>
            </w:tcBorders>
            <w:tcMar>
              <w:top w:w="0" w:type="dxa"/>
              <w:left w:w="108" w:type="dxa"/>
              <w:bottom w:w="0" w:type="dxa"/>
              <w:right w:w="108" w:type="dxa"/>
            </w:tcMar>
          </w:tcPr>
          <w:p w:rsidR="0072784D" w:rsidRPr="0072784D" w:rsidRDefault="0072784D" w:rsidP="0072784D">
            <w:pPr>
              <w:jc w:val="both"/>
              <w:rPr>
                <w:color w:val="000000" w:themeColor="text1"/>
              </w:rPr>
            </w:pPr>
          </w:p>
        </w:tc>
        <w:tc>
          <w:tcPr>
            <w:tcW w:w="843" w:type="dxa"/>
            <w:tcBorders>
              <w:top w:val="nil"/>
              <w:left w:val="nil"/>
              <w:bottom w:val="single" w:sz="8" w:space="0" w:color="auto"/>
              <w:right w:val="single" w:sz="8" w:space="0" w:color="auto"/>
            </w:tcBorders>
            <w:tcMar>
              <w:top w:w="0" w:type="dxa"/>
              <w:left w:w="108" w:type="dxa"/>
              <w:bottom w:w="0" w:type="dxa"/>
              <w:right w:w="108" w:type="dxa"/>
            </w:tcMar>
          </w:tcPr>
          <w:p w:rsidR="0072784D" w:rsidRPr="0072784D" w:rsidRDefault="0072784D" w:rsidP="0072784D">
            <w:pPr>
              <w:jc w:val="both"/>
              <w:rPr>
                <w:color w:val="000000" w:themeColor="text1"/>
              </w:rPr>
            </w:pPr>
          </w:p>
        </w:tc>
        <w:tc>
          <w:tcPr>
            <w:tcW w:w="844" w:type="dxa"/>
            <w:tcBorders>
              <w:top w:val="nil"/>
              <w:left w:val="nil"/>
              <w:bottom w:val="single" w:sz="8" w:space="0" w:color="auto"/>
              <w:right w:val="single" w:sz="8" w:space="0" w:color="auto"/>
            </w:tcBorders>
            <w:tcMar>
              <w:top w:w="0" w:type="dxa"/>
              <w:left w:w="108" w:type="dxa"/>
              <w:bottom w:w="0" w:type="dxa"/>
              <w:right w:w="108" w:type="dxa"/>
            </w:tcMar>
          </w:tcPr>
          <w:p w:rsidR="0072784D" w:rsidRPr="0072784D" w:rsidRDefault="0072784D" w:rsidP="0072784D">
            <w:pPr>
              <w:jc w:val="both"/>
              <w:rPr>
                <w:color w:val="000000" w:themeColor="text1"/>
              </w:rPr>
            </w:pPr>
          </w:p>
        </w:tc>
        <w:tc>
          <w:tcPr>
            <w:tcW w:w="843" w:type="dxa"/>
            <w:tcBorders>
              <w:top w:val="nil"/>
              <w:left w:val="nil"/>
              <w:bottom w:val="single" w:sz="8" w:space="0" w:color="auto"/>
              <w:right w:val="single" w:sz="8" w:space="0" w:color="auto"/>
            </w:tcBorders>
            <w:tcMar>
              <w:top w:w="0" w:type="dxa"/>
              <w:left w:w="108" w:type="dxa"/>
              <w:bottom w:w="0" w:type="dxa"/>
              <w:right w:w="108" w:type="dxa"/>
            </w:tcMar>
          </w:tcPr>
          <w:p w:rsidR="0072784D" w:rsidRPr="0072784D" w:rsidRDefault="00BC4A05" w:rsidP="0072784D">
            <w:pPr>
              <w:jc w:val="both"/>
              <w:rPr>
                <w:color w:val="000000" w:themeColor="text1"/>
              </w:rPr>
            </w:pPr>
            <w:proofErr w:type="spellStart"/>
            <w:r>
              <w:rPr>
                <w:color w:val="000000" w:themeColor="text1"/>
              </w:rPr>
              <w:t>Vl</w:t>
            </w:r>
            <w:proofErr w:type="spellEnd"/>
          </w:p>
        </w:tc>
        <w:tc>
          <w:tcPr>
            <w:tcW w:w="843" w:type="dxa"/>
            <w:tcBorders>
              <w:top w:val="nil"/>
              <w:left w:val="nil"/>
              <w:bottom w:val="single" w:sz="8" w:space="0" w:color="auto"/>
              <w:right w:val="single" w:sz="12" w:space="0" w:color="auto"/>
            </w:tcBorders>
            <w:tcMar>
              <w:top w:w="0" w:type="dxa"/>
              <w:left w:w="108" w:type="dxa"/>
              <w:bottom w:w="0" w:type="dxa"/>
              <w:right w:w="108" w:type="dxa"/>
            </w:tcMar>
          </w:tcPr>
          <w:p w:rsidR="0072784D" w:rsidRDefault="00D3393C" w:rsidP="0072784D">
            <w:pPr>
              <w:jc w:val="both"/>
              <w:rPr>
                <w:color w:val="000000" w:themeColor="text1"/>
              </w:rPr>
            </w:pPr>
            <w:r>
              <w:rPr>
                <w:color w:val="000000" w:themeColor="text1"/>
              </w:rPr>
              <w:t>AJ</w:t>
            </w:r>
          </w:p>
          <w:p w:rsidR="00BC4A05" w:rsidRDefault="00BC4A05" w:rsidP="0072784D">
            <w:pPr>
              <w:jc w:val="both"/>
              <w:rPr>
                <w:color w:val="000000" w:themeColor="text1"/>
              </w:rPr>
            </w:pPr>
            <w:r>
              <w:rPr>
                <w:color w:val="000000" w:themeColor="text1"/>
              </w:rPr>
              <w:t>VV</w:t>
            </w:r>
          </w:p>
          <w:p w:rsidR="00BC4A05" w:rsidRPr="0072784D" w:rsidRDefault="00A701E8" w:rsidP="0072784D">
            <w:pPr>
              <w:jc w:val="both"/>
              <w:rPr>
                <w:color w:val="000000" w:themeColor="text1"/>
              </w:rPr>
            </w:pPr>
            <w:r>
              <w:rPr>
                <w:color w:val="000000" w:themeColor="text1"/>
              </w:rPr>
              <w:t>PRČ</w:t>
            </w:r>
          </w:p>
        </w:tc>
        <w:tc>
          <w:tcPr>
            <w:tcW w:w="844" w:type="dxa"/>
            <w:tcBorders>
              <w:top w:val="nil"/>
              <w:left w:val="nil"/>
              <w:bottom w:val="single" w:sz="8" w:space="0" w:color="auto"/>
              <w:right w:val="single" w:sz="8" w:space="0" w:color="auto"/>
            </w:tcBorders>
            <w:tcMar>
              <w:top w:w="0" w:type="dxa"/>
              <w:left w:w="108" w:type="dxa"/>
              <w:bottom w:w="0" w:type="dxa"/>
              <w:right w:w="108" w:type="dxa"/>
            </w:tcMar>
          </w:tcPr>
          <w:p w:rsidR="0072784D" w:rsidRDefault="00383715" w:rsidP="0072784D">
            <w:pPr>
              <w:jc w:val="both"/>
            </w:pPr>
            <w:r>
              <w:t>OV</w:t>
            </w:r>
          </w:p>
          <w:p w:rsidR="00BC4A05" w:rsidRPr="0072784D" w:rsidRDefault="00BC4A05" w:rsidP="0072784D">
            <w:pPr>
              <w:jc w:val="both"/>
            </w:pPr>
            <w:r>
              <w:t>VV</w:t>
            </w:r>
          </w:p>
        </w:tc>
        <w:tc>
          <w:tcPr>
            <w:tcW w:w="843" w:type="dxa"/>
            <w:tcBorders>
              <w:top w:val="nil"/>
              <w:left w:val="nil"/>
              <w:bottom w:val="single" w:sz="8" w:space="0" w:color="auto"/>
              <w:right w:val="single" w:sz="8" w:space="0" w:color="auto"/>
            </w:tcBorders>
            <w:tcMar>
              <w:top w:w="0" w:type="dxa"/>
              <w:left w:w="108" w:type="dxa"/>
              <w:bottom w:w="0" w:type="dxa"/>
              <w:right w:w="108" w:type="dxa"/>
            </w:tcMar>
          </w:tcPr>
          <w:p w:rsidR="0072784D" w:rsidRDefault="003730FF" w:rsidP="0072784D">
            <w:pPr>
              <w:jc w:val="both"/>
            </w:pPr>
            <w:r>
              <w:t xml:space="preserve">AJ </w:t>
            </w:r>
            <w:r w:rsidR="00BC4A05">
              <w:t>VV</w:t>
            </w:r>
          </w:p>
          <w:p w:rsidR="008C6218" w:rsidRPr="0072784D" w:rsidRDefault="008C6218" w:rsidP="0072784D">
            <w:pPr>
              <w:jc w:val="both"/>
            </w:pPr>
          </w:p>
        </w:tc>
        <w:tc>
          <w:tcPr>
            <w:tcW w:w="843" w:type="dxa"/>
            <w:tcBorders>
              <w:top w:val="nil"/>
              <w:left w:val="nil"/>
              <w:bottom w:val="single" w:sz="8" w:space="0" w:color="auto"/>
              <w:right w:val="single" w:sz="8" w:space="0" w:color="auto"/>
            </w:tcBorders>
            <w:tcMar>
              <w:top w:w="0" w:type="dxa"/>
              <w:left w:w="108" w:type="dxa"/>
              <w:bottom w:w="0" w:type="dxa"/>
              <w:right w:w="108" w:type="dxa"/>
            </w:tcMar>
          </w:tcPr>
          <w:p w:rsidR="0072784D" w:rsidRDefault="00D3393C" w:rsidP="0072784D">
            <w:pPr>
              <w:jc w:val="both"/>
            </w:pPr>
            <w:r>
              <w:t>ČJL</w:t>
            </w:r>
          </w:p>
          <w:p w:rsidR="008C6218" w:rsidRDefault="008C6218" w:rsidP="0072784D">
            <w:pPr>
              <w:jc w:val="both"/>
            </w:pPr>
            <w:r>
              <w:t>AJ</w:t>
            </w:r>
          </w:p>
          <w:p w:rsidR="007D6C01" w:rsidRPr="0072784D" w:rsidRDefault="007D6C01" w:rsidP="0072784D">
            <w:pPr>
              <w:jc w:val="both"/>
            </w:pPr>
            <w:r>
              <w:t>SJ</w:t>
            </w:r>
          </w:p>
        </w:tc>
        <w:tc>
          <w:tcPr>
            <w:tcW w:w="844" w:type="dxa"/>
            <w:tcBorders>
              <w:top w:val="nil"/>
              <w:left w:val="nil"/>
              <w:bottom w:val="single" w:sz="8" w:space="0" w:color="auto"/>
              <w:right w:val="single" w:sz="24" w:space="0" w:color="auto"/>
            </w:tcBorders>
            <w:tcMar>
              <w:top w:w="0" w:type="dxa"/>
              <w:left w:w="108" w:type="dxa"/>
              <w:bottom w:w="0" w:type="dxa"/>
              <w:right w:w="108" w:type="dxa"/>
            </w:tcMar>
          </w:tcPr>
          <w:p w:rsidR="0072784D" w:rsidRDefault="008C6218" w:rsidP="0072784D">
            <w:pPr>
              <w:jc w:val="both"/>
            </w:pPr>
            <w:r>
              <w:t>AJ</w:t>
            </w:r>
          </w:p>
          <w:p w:rsidR="007D6C01" w:rsidRPr="0072784D" w:rsidRDefault="007D6C01" w:rsidP="0072784D">
            <w:pPr>
              <w:jc w:val="both"/>
            </w:pPr>
            <w:r>
              <w:t>SJ</w:t>
            </w:r>
          </w:p>
        </w:tc>
      </w:tr>
      <w:tr w:rsidR="00D3393C" w:rsidRPr="0072784D" w:rsidTr="0072784D">
        <w:trPr>
          <w:trHeight w:val="687"/>
        </w:trPr>
        <w:tc>
          <w:tcPr>
            <w:tcW w:w="2830" w:type="dxa"/>
            <w:tcBorders>
              <w:top w:val="nil"/>
              <w:left w:val="single" w:sz="24" w:space="0" w:color="auto"/>
              <w:bottom w:val="single" w:sz="8" w:space="0" w:color="auto"/>
              <w:right w:val="single" w:sz="12" w:space="0" w:color="auto"/>
            </w:tcBorders>
            <w:tcMar>
              <w:top w:w="0" w:type="dxa"/>
              <w:left w:w="108" w:type="dxa"/>
              <w:bottom w:w="0" w:type="dxa"/>
              <w:right w:w="108" w:type="dxa"/>
            </w:tcMar>
          </w:tcPr>
          <w:p w:rsidR="0072784D" w:rsidRPr="0072784D" w:rsidRDefault="0072784D" w:rsidP="0072784D">
            <w:pPr>
              <w:jc w:val="both"/>
              <w:rPr>
                <w:color w:val="000000" w:themeColor="text1"/>
              </w:rPr>
            </w:pPr>
            <w:r w:rsidRPr="0072784D">
              <w:rPr>
                <w:b/>
                <w:bCs/>
                <w:color w:val="000000" w:themeColor="text1"/>
              </w:rPr>
              <w:t>Objevujeme Evropu a svět</w:t>
            </w:r>
          </w:p>
        </w:tc>
        <w:tc>
          <w:tcPr>
            <w:tcW w:w="843" w:type="dxa"/>
            <w:tcBorders>
              <w:top w:val="nil"/>
              <w:left w:val="nil"/>
              <w:bottom w:val="single" w:sz="8" w:space="0" w:color="auto"/>
              <w:right w:val="single" w:sz="8" w:space="0" w:color="auto"/>
            </w:tcBorders>
            <w:tcMar>
              <w:top w:w="0" w:type="dxa"/>
              <w:left w:w="108" w:type="dxa"/>
              <w:bottom w:w="0" w:type="dxa"/>
              <w:right w:w="108" w:type="dxa"/>
            </w:tcMar>
          </w:tcPr>
          <w:p w:rsidR="0072784D" w:rsidRPr="0072784D" w:rsidRDefault="0072784D" w:rsidP="0072784D">
            <w:pPr>
              <w:jc w:val="both"/>
              <w:rPr>
                <w:color w:val="000000" w:themeColor="text1"/>
              </w:rPr>
            </w:pPr>
          </w:p>
        </w:tc>
        <w:tc>
          <w:tcPr>
            <w:tcW w:w="843" w:type="dxa"/>
            <w:tcBorders>
              <w:top w:val="nil"/>
              <w:left w:val="nil"/>
              <w:bottom w:val="single" w:sz="8" w:space="0" w:color="auto"/>
              <w:right w:val="single" w:sz="8" w:space="0" w:color="auto"/>
            </w:tcBorders>
            <w:tcMar>
              <w:top w:w="0" w:type="dxa"/>
              <w:left w:w="108" w:type="dxa"/>
              <w:bottom w:w="0" w:type="dxa"/>
              <w:right w:w="108" w:type="dxa"/>
            </w:tcMar>
          </w:tcPr>
          <w:p w:rsidR="0072784D" w:rsidRPr="0072784D" w:rsidRDefault="0072784D" w:rsidP="0072784D">
            <w:pPr>
              <w:jc w:val="both"/>
              <w:rPr>
                <w:color w:val="000000" w:themeColor="text1"/>
              </w:rPr>
            </w:pPr>
            <w:r w:rsidRPr="0072784D">
              <w:rPr>
                <w:color w:val="000000" w:themeColor="text1"/>
              </w:rPr>
              <w:t> </w:t>
            </w:r>
          </w:p>
          <w:p w:rsidR="0072784D" w:rsidRPr="0072784D" w:rsidRDefault="0072784D" w:rsidP="0072784D">
            <w:pPr>
              <w:jc w:val="both"/>
              <w:rPr>
                <w:color w:val="000000" w:themeColor="text1"/>
              </w:rPr>
            </w:pPr>
          </w:p>
        </w:tc>
        <w:tc>
          <w:tcPr>
            <w:tcW w:w="844" w:type="dxa"/>
            <w:tcBorders>
              <w:top w:val="nil"/>
              <w:left w:val="nil"/>
              <w:bottom w:val="single" w:sz="8" w:space="0" w:color="auto"/>
              <w:right w:val="single" w:sz="8" w:space="0" w:color="auto"/>
            </w:tcBorders>
            <w:tcMar>
              <w:top w:w="0" w:type="dxa"/>
              <w:left w:w="108" w:type="dxa"/>
              <w:bottom w:w="0" w:type="dxa"/>
              <w:right w:w="108" w:type="dxa"/>
            </w:tcMar>
          </w:tcPr>
          <w:p w:rsidR="0072784D" w:rsidRPr="0072784D" w:rsidRDefault="0072784D" w:rsidP="0072784D">
            <w:pPr>
              <w:jc w:val="both"/>
              <w:rPr>
                <w:color w:val="000000" w:themeColor="text1"/>
              </w:rPr>
            </w:pPr>
          </w:p>
        </w:tc>
        <w:tc>
          <w:tcPr>
            <w:tcW w:w="843" w:type="dxa"/>
            <w:tcBorders>
              <w:top w:val="nil"/>
              <w:left w:val="nil"/>
              <w:bottom w:val="single" w:sz="8" w:space="0" w:color="auto"/>
              <w:right w:val="single" w:sz="8" w:space="0" w:color="auto"/>
            </w:tcBorders>
            <w:tcMar>
              <w:top w:w="0" w:type="dxa"/>
              <w:left w:w="108" w:type="dxa"/>
              <w:bottom w:w="0" w:type="dxa"/>
              <w:right w:w="108" w:type="dxa"/>
            </w:tcMar>
          </w:tcPr>
          <w:p w:rsidR="0072784D" w:rsidRPr="0072784D" w:rsidRDefault="00D3393C" w:rsidP="0072784D">
            <w:pPr>
              <w:jc w:val="both"/>
              <w:rPr>
                <w:color w:val="000000" w:themeColor="text1"/>
              </w:rPr>
            </w:pPr>
            <w:r>
              <w:rPr>
                <w:color w:val="000000" w:themeColor="text1"/>
              </w:rPr>
              <w:t> </w:t>
            </w:r>
          </w:p>
        </w:tc>
        <w:tc>
          <w:tcPr>
            <w:tcW w:w="843" w:type="dxa"/>
            <w:tcBorders>
              <w:top w:val="nil"/>
              <w:left w:val="nil"/>
              <w:bottom w:val="single" w:sz="8" w:space="0" w:color="auto"/>
              <w:right w:val="single" w:sz="12" w:space="0" w:color="auto"/>
            </w:tcBorders>
            <w:tcMar>
              <w:top w:w="0" w:type="dxa"/>
              <w:left w:w="108" w:type="dxa"/>
              <w:bottom w:w="0" w:type="dxa"/>
              <w:right w:w="108" w:type="dxa"/>
            </w:tcMar>
          </w:tcPr>
          <w:p w:rsidR="0072784D" w:rsidRPr="0072784D" w:rsidRDefault="00383715" w:rsidP="0072784D">
            <w:pPr>
              <w:jc w:val="both"/>
              <w:rPr>
                <w:color w:val="000000" w:themeColor="text1"/>
              </w:rPr>
            </w:pPr>
            <w:proofErr w:type="spellStart"/>
            <w:r>
              <w:rPr>
                <w:color w:val="000000" w:themeColor="text1"/>
              </w:rPr>
              <w:t>Vl</w:t>
            </w:r>
            <w:proofErr w:type="spellEnd"/>
          </w:p>
        </w:tc>
        <w:tc>
          <w:tcPr>
            <w:tcW w:w="844" w:type="dxa"/>
            <w:tcBorders>
              <w:top w:val="nil"/>
              <w:left w:val="nil"/>
              <w:bottom w:val="single" w:sz="8" w:space="0" w:color="auto"/>
              <w:right w:val="single" w:sz="8" w:space="0" w:color="auto"/>
            </w:tcBorders>
            <w:tcMar>
              <w:top w:w="0" w:type="dxa"/>
              <w:left w:w="108" w:type="dxa"/>
              <w:bottom w:w="0" w:type="dxa"/>
              <w:right w:w="108" w:type="dxa"/>
            </w:tcMar>
          </w:tcPr>
          <w:p w:rsidR="0072784D" w:rsidRPr="0072784D" w:rsidRDefault="00D3393C" w:rsidP="0072784D">
            <w:pPr>
              <w:jc w:val="both"/>
            </w:pPr>
            <w:r>
              <w:t>AJ</w:t>
            </w:r>
          </w:p>
        </w:tc>
        <w:tc>
          <w:tcPr>
            <w:tcW w:w="843" w:type="dxa"/>
            <w:tcBorders>
              <w:top w:val="nil"/>
              <w:left w:val="nil"/>
              <w:bottom w:val="single" w:sz="8" w:space="0" w:color="auto"/>
              <w:right w:val="single" w:sz="8" w:space="0" w:color="auto"/>
            </w:tcBorders>
            <w:tcMar>
              <w:top w:w="0" w:type="dxa"/>
              <w:left w:w="108" w:type="dxa"/>
              <w:bottom w:w="0" w:type="dxa"/>
              <w:right w:w="108" w:type="dxa"/>
            </w:tcMar>
          </w:tcPr>
          <w:p w:rsidR="0072784D" w:rsidRPr="0072784D" w:rsidRDefault="005100C0" w:rsidP="0072784D">
            <w:pPr>
              <w:jc w:val="both"/>
            </w:pPr>
            <w:r>
              <w:t>AJ</w:t>
            </w:r>
          </w:p>
        </w:tc>
        <w:tc>
          <w:tcPr>
            <w:tcW w:w="843" w:type="dxa"/>
            <w:tcBorders>
              <w:top w:val="nil"/>
              <w:left w:val="nil"/>
              <w:bottom w:val="single" w:sz="8" w:space="0" w:color="auto"/>
              <w:right w:val="single" w:sz="8" w:space="0" w:color="auto"/>
            </w:tcBorders>
            <w:tcMar>
              <w:top w:w="0" w:type="dxa"/>
              <w:left w:w="108" w:type="dxa"/>
              <w:bottom w:w="0" w:type="dxa"/>
              <w:right w:w="108" w:type="dxa"/>
            </w:tcMar>
          </w:tcPr>
          <w:p w:rsidR="0072784D" w:rsidRDefault="005100C0" w:rsidP="0072784D">
            <w:pPr>
              <w:jc w:val="both"/>
            </w:pPr>
            <w:r>
              <w:t>AJ</w:t>
            </w:r>
          </w:p>
          <w:p w:rsidR="005100C0" w:rsidRPr="0072784D" w:rsidRDefault="00AD12A5" w:rsidP="0072784D">
            <w:pPr>
              <w:jc w:val="both"/>
            </w:pPr>
            <w:r>
              <w:t>SJ</w:t>
            </w:r>
          </w:p>
        </w:tc>
        <w:tc>
          <w:tcPr>
            <w:tcW w:w="844" w:type="dxa"/>
            <w:tcBorders>
              <w:top w:val="nil"/>
              <w:left w:val="nil"/>
              <w:bottom w:val="single" w:sz="8" w:space="0" w:color="auto"/>
              <w:right w:val="single" w:sz="24" w:space="0" w:color="auto"/>
            </w:tcBorders>
            <w:tcMar>
              <w:top w:w="0" w:type="dxa"/>
              <w:left w:w="108" w:type="dxa"/>
              <w:bottom w:w="0" w:type="dxa"/>
              <w:right w:w="108" w:type="dxa"/>
            </w:tcMar>
          </w:tcPr>
          <w:p w:rsidR="00834C4E" w:rsidRDefault="00834C4E" w:rsidP="00834C4E">
            <w:pPr>
              <w:jc w:val="both"/>
            </w:pPr>
            <w:r>
              <w:t>AJ</w:t>
            </w:r>
          </w:p>
          <w:p w:rsidR="0072784D" w:rsidRDefault="00383715" w:rsidP="00834C4E">
            <w:pPr>
              <w:jc w:val="both"/>
            </w:pPr>
            <w:r>
              <w:t>OV</w:t>
            </w:r>
          </w:p>
          <w:p w:rsidR="005100C0" w:rsidRPr="0072784D" w:rsidRDefault="00AD12A5" w:rsidP="0072784D">
            <w:pPr>
              <w:jc w:val="both"/>
            </w:pPr>
            <w:r>
              <w:t>SJ</w:t>
            </w:r>
          </w:p>
        </w:tc>
      </w:tr>
      <w:tr w:rsidR="00D3393C" w:rsidRPr="0072784D" w:rsidTr="0072784D">
        <w:trPr>
          <w:trHeight w:val="554"/>
        </w:trPr>
        <w:tc>
          <w:tcPr>
            <w:tcW w:w="2830" w:type="dxa"/>
            <w:tcBorders>
              <w:top w:val="nil"/>
              <w:left w:val="single" w:sz="24" w:space="0" w:color="auto"/>
              <w:bottom w:val="single" w:sz="24" w:space="0" w:color="auto"/>
              <w:right w:val="single" w:sz="12" w:space="0" w:color="auto"/>
            </w:tcBorders>
            <w:tcMar>
              <w:top w:w="0" w:type="dxa"/>
              <w:left w:w="108" w:type="dxa"/>
              <w:bottom w:w="0" w:type="dxa"/>
              <w:right w:w="108" w:type="dxa"/>
            </w:tcMar>
          </w:tcPr>
          <w:p w:rsidR="0072784D" w:rsidRPr="0072784D" w:rsidRDefault="0072784D" w:rsidP="0072784D">
            <w:pPr>
              <w:jc w:val="both"/>
              <w:rPr>
                <w:color w:val="000000" w:themeColor="text1"/>
              </w:rPr>
            </w:pPr>
            <w:r w:rsidRPr="0072784D">
              <w:rPr>
                <w:b/>
                <w:bCs/>
                <w:color w:val="000000" w:themeColor="text1"/>
              </w:rPr>
              <w:t>Jsme Evropané</w:t>
            </w:r>
          </w:p>
        </w:tc>
        <w:tc>
          <w:tcPr>
            <w:tcW w:w="843" w:type="dxa"/>
            <w:tcBorders>
              <w:top w:val="nil"/>
              <w:left w:val="nil"/>
              <w:bottom w:val="single" w:sz="24" w:space="0" w:color="auto"/>
              <w:right w:val="single" w:sz="8" w:space="0" w:color="auto"/>
            </w:tcBorders>
            <w:tcMar>
              <w:top w:w="0" w:type="dxa"/>
              <w:left w:w="108" w:type="dxa"/>
              <w:bottom w:w="0" w:type="dxa"/>
              <w:right w:w="108" w:type="dxa"/>
            </w:tcMar>
          </w:tcPr>
          <w:p w:rsidR="0072784D" w:rsidRPr="0072784D" w:rsidRDefault="0072784D" w:rsidP="0072784D">
            <w:pPr>
              <w:jc w:val="both"/>
              <w:rPr>
                <w:color w:val="000000" w:themeColor="text1"/>
              </w:rPr>
            </w:pPr>
          </w:p>
        </w:tc>
        <w:tc>
          <w:tcPr>
            <w:tcW w:w="843" w:type="dxa"/>
            <w:tcBorders>
              <w:top w:val="nil"/>
              <w:left w:val="nil"/>
              <w:bottom w:val="single" w:sz="24" w:space="0" w:color="auto"/>
              <w:right w:val="single" w:sz="8" w:space="0" w:color="auto"/>
            </w:tcBorders>
            <w:tcMar>
              <w:top w:w="0" w:type="dxa"/>
              <w:left w:w="108" w:type="dxa"/>
              <w:bottom w:w="0" w:type="dxa"/>
              <w:right w:w="108" w:type="dxa"/>
            </w:tcMar>
          </w:tcPr>
          <w:p w:rsidR="0072784D" w:rsidRPr="0072784D" w:rsidRDefault="0072784D" w:rsidP="0072784D">
            <w:pPr>
              <w:jc w:val="both"/>
              <w:rPr>
                <w:color w:val="000000" w:themeColor="text1"/>
              </w:rPr>
            </w:pPr>
            <w:r w:rsidRPr="0072784D">
              <w:rPr>
                <w:color w:val="000000" w:themeColor="text1"/>
              </w:rPr>
              <w:t> </w:t>
            </w:r>
          </w:p>
        </w:tc>
        <w:tc>
          <w:tcPr>
            <w:tcW w:w="844" w:type="dxa"/>
            <w:tcBorders>
              <w:top w:val="nil"/>
              <w:left w:val="nil"/>
              <w:bottom w:val="single" w:sz="24" w:space="0" w:color="auto"/>
              <w:right w:val="single" w:sz="8" w:space="0" w:color="auto"/>
            </w:tcBorders>
            <w:tcMar>
              <w:top w:w="0" w:type="dxa"/>
              <w:left w:w="108" w:type="dxa"/>
              <w:bottom w:w="0" w:type="dxa"/>
              <w:right w:w="108" w:type="dxa"/>
            </w:tcMar>
          </w:tcPr>
          <w:p w:rsidR="0072784D" w:rsidRPr="0072784D" w:rsidRDefault="0072784D" w:rsidP="0072784D">
            <w:pPr>
              <w:jc w:val="both"/>
              <w:rPr>
                <w:color w:val="000000" w:themeColor="text1"/>
              </w:rPr>
            </w:pPr>
            <w:r w:rsidRPr="0072784D">
              <w:rPr>
                <w:color w:val="000000" w:themeColor="text1"/>
              </w:rPr>
              <w:t> </w:t>
            </w:r>
          </w:p>
          <w:p w:rsidR="0072784D" w:rsidRPr="0072784D" w:rsidRDefault="0072784D" w:rsidP="0072784D">
            <w:pPr>
              <w:jc w:val="both"/>
              <w:rPr>
                <w:color w:val="000000" w:themeColor="text1"/>
              </w:rPr>
            </w:pPr>
          </w:p>
        </w:tc>
        <w:tc>
          <w:tcPr>
            <w:tcW w:w="843" w:type="dxa"/>
            <w:tcBorders>
              <w:top w:val="nil"/>
              <w:left w:val="nil"/>
              <w:bottom w:val="single" w:sz="24" w:space="0" w:color="auto"/>
              <w:right w:val="single" w:sz="8" w:space="0" w:color="auto"/>
            </w:tcBorders>
            <w:tcMar>
              <w:top w:w="0" w:type="dxa"/>
              <w:left w:w="108" w:type="dxa"/>
              <w:bottom w:w="0" w:type="dxa"/>
              <w:right w:w="108" w:type="dxa"/>
            </w:tcMar>
          </w:tcPr>
          <w:p w:rsidR="0072784D" w:rsidRPr="0072784D" w:rsidRDefault="0072784D" w:rsidP="0072784D">
            <w:pPr>
              <w:jc w:val="both"/>
              <w:rPr>
                <w:color w:val="000000" w:themeColor="text1"/>
              </w:rPr>
            </w:pPr>
          </w:p>
        </w:tc>
        <w:tc>
          <w:tcPr>
            <w:tcW w:w="843" w:type="dxa"/>
            <w:tcBorders>
              <w:top w:val="nil"/>
              <w:left w:val="nil"/>
              <w:bottom w:val="single" w:sz="24" w:space="0" w:color="auto"/>
              <w:right w:val="single" w:sz="12" w:space="0" w:color="auto"/>
            </w:tcBorders>
            <w:tcMar>
              <w:top w:w="0" w:type="dxa"/>
              <w:left w:w="108" w:type="dxa"/>
              <w:bottom w:w="0" w:type="dxa"/>
              <w:right w:w="108" w:type="dxa"/>
            </w:tcMar>
          </w:tcPr>
          <w:p w:rsidR="0072784D" w:rsidRPr="0072784D" w:rsidRDefault="0072784D" w:rsidP="0072784D">
            <w:pPr>
              <w:jc w:val="both"/>
              <w:rPr>
                <w:color w:val="000000" w:themeColor="text1"/>
              </w:rPr>
            </w:pPr>
          </w:p>
        </w:tc>
        <w:tc>
          <w:tcPr>
            <w:tcW w:w="844" w:type="dxa"/>
            <w:tcBorders>
              <w:top w:val="nil"/>
              <w:left w:val="nil"/>
              <w:bottom w:val="single" w:sz="24" w:space="0" w:color="auto"/>
              <w:right w:val="single" w:sz="8" w:space="0" w:color="auto"/>
            </w:tcBorders>
            <w:tcMar>
              <w:top w:w="0" w:type="dxa"/>
              <w:left w:w="108" w:type="dxa"/>
              <w:bottom w:w="0" w:type="dxa"/>
              <w:right w:w="108" w:type="dxa"/>
            </w:tcMar>
          </w:tcPr>
          <w:p w:rsidR="0072784D" w:rsidRPr="0072784D" w:rsidRDefault="0072784D" w:rsidP="0072784D">
            <w:pPr>
              <w:jc w:val="both"/>
            </w:pPr>
          </w:p>
        </w:tc>
        <w:tc>
          <w:tcPr>
            <w:tcW w:w="843" w:type="dxa"/>
            <w:tcBorders>
              <w:top w:val="nil"/>
              <w:left w:val="nil"/>
              <w:bottom w:val="single" w:sz="24" w:space="0" w:color="auto"/>
              <w:right w:val="single" w:sz="8" w:space="0" w:color="auto"/>
            </w:tcBorders>
            <w:tcMar>
              <w:top w:w="0" w:type="dxa"/>
              <w:left w:w="108" w:type="dxa"/>
              <w:bottom w:w="0" w:type="dxa"/>
              <w:right w:w="108" w:type="dxa"/>
            </w:tcMar>
          </w:tcPr>
          <w:p w:rsidR="0072784D" w:rsidRPr="0072784D" w:rsidRDefault="00383715" w:rsidP="0072784D">
            <w:pPr>
              <w:jc w:val="both"/>
            </w:pPr>
            <w:r>
              <w:t>D</w:t>
            </w:r>
          </w:p>
        </w:tc>
        <w:tc>
          <w:tcPr>
            <w:tcW w:w="843" w:type="dxa"/>
            <w:tcBorders>
              <w:top w:val="nil"/>
              <w:left w:val="nil"/>
              <w:bottom w:val="single" w:sz="24" w:space="0" w:color="auto"/>
              <w:right w:val="single" w:sz="8" w:space="0" w:color="auto"/>
            </w:tcBorders>
            <w:tcMar>
              <w:top w:w="0" w:type="dxa"/>
              <w:left w:w="108" w:type="dxa"/>
              <w:bottom w:w="0" w:type="dxa"/>
              <w:right w:w="108" w:type="dxa"/>
            </w:tcMar>
          </w:tcPr>
          <w:p w:rsidR="0072784D" w:rsidRDefault="00383715" w:rsidP="0072784D">
            <w:pPr>
              <w:jc w:val="both"/>
            </w:pPr>
            <w:r>
              <w:t>D</w:t>
            </w:r>
          </w:p>
          <w:p w:rsidR="003152C1" w:rsidRPr="0072784D" w:rsidRDefault="003152C1" w:rsidP="0072784D">
            <w:pPr>
              <w:jc w:val="both"/>
            </w:pPr>
            <w:r>
              <w:t>HV</w:t>
            </w:r>
          </w:p>
        </w:tc>
        <w:tc>
          <w:tcPr>
            <w:tcW w:w="844" w:type="dxa"/>
            <w:tcBorders>
              <w:top w:val="nil"/>
              <w:left w:val="nil"/>
              <w:bottom w:val="single" w:sz="24" w:space="0" w:color="auto"/>
              <w:right w:val="single" w:sz="24" w:space="0" w:color="auto"/>
            </w:tcBorders>
            <w:tcMar>
              <w:top w:w="0" w:type="dxa"/>
              <w:left w:w="108" w:type="dxa"/>
              <w:bottom w:w="0" w:type="dxa"/>
              <w:right w:w="108" w:type="dxa"/>
            </w:tcMar>
          </w:tcPr>
          <w:p w:rsidR="0072784D" w:rsidRDefault="00383715" w:rsidP="0072784D">
            <w:pPr>
              <w:jc w:val="both"/>
            </w:pPr>
            <w:r>
              <w:t>D</w:t>
            </w:r>
          </w:p>
          <w:p w:rsidR="00383715" w:rsidRDefault="00834C4E" w:rsidP="0072784D">
            <w:pPr>
              <w:jc w:val="both"/>
            </w:pPr>
            <w:r>
              <w:t xml:space="preserve">HV </w:t>
            </w:r>
            <w:r w:rsidR="00383715">
              <w:t>OV</w:t>
            </w:r>
          </w:p>
          <w:p w:rsidR="003152C1" w:rsidRDefault="003152C1" w:rsidP="0072784D">
            <w:pPr>
              <w:jc w:val="both"/>
            </w:pPr>
            <w:r>
              <w:t>Z</w:t>
            </w:r>
          </w:p>
          <w:p w:rsidR="003152C1" w:rsidRPr="0072784D" w:rsidRDefault="003152C1" w:rsidP="0072784D">
            <w:pPr>
              <w:jc w:val="both"/>
            </w:pPr>
          </w:p>
        </w:tc>
      </w:tr>
    </w:tbl>
    <w:p w:rsidR="00EF7047" w:rsidRDefault="00EF7047" w:rsidP="0072784D">
      <w:pPr>
        <w:spacing w:after="200" w:line="276" w:lineRule="auto"/>
        <w:jc w:val="both"/>
        <w:rPr>
          <w:b/>
          <w:bCs/>
        </w:rPr>
      </w:pPr>
    </w:p>
    <w:p w:rsidR="00EF7047" w:rsidRDefault="00EF7047">
      <w:pPr>
        <w:spacing w:after="200" w:line="276" w:lineRule="auto"/>
        <w:rPr>
          <w:b/>
          <w:bCs/>
        </w:rPr>
      </w:pPr>
      <w:r>
        <w:rPr>
          <w:b/>
          <w:bCs/>
        </w:rPr>
        <w:br w:type="page"/>
      </w:r>
    </w:p>
    <w:p w:rsidR="0072784D" w:rsidRPr="0072784D" w:rsidRDefault="0072784D" w:rsidP="0072784D">
      <w:pPr>
        <w:spacing w:after="200" w:line="276" w:lineRule="auto"/>
        <w:jc w:val="both"/>
        <w:rPr>
          <w:b/>
          <w:bCs/>
        </w:rPr>
      </w:pPr>
      <w:r w:rsidRPr="0072784D">
        <w:rPr>
          <w:b/>
          <w:bCs/>
        </w:rPr>
        <w:lastRenderedPageBreak/>
        <w:t>Multikulturní výchova</w:t>
      </w:r>
      <w:r w:rsidRPr="0072784D">
        <w:t> </w:t>
      </w:r>
    </w:p>
    <w:tbl>
      <w:tblPr>
        <w:tblW w:w="0" w:type="auto"/>
        <w:tblCellMar>
          <w:left w:w="0" w:type="dxa"/>
          <w:right w:w="0" w:type="dxa"/>
        </w:tblCellMar>
        <w:tblLook w:val="0000" w:firstRow="0" w:lastRow="0" w:firstColumn="0" w:lastColumn="0" w:noHBand="0" w:noVBand="0"/>
      </w:tblPr>
      <w:tblGrid>
        <w:gridCol w:w="1898"/>
        <w:gridCol w:w="1079"/>
        <w:gridCol w:w="898"/>
        <w:gridCol w:w="1033"/>
        <w:gridCol w:w="810"/>
        <w:gridCol w:w="839"/>
        <w:gridCol w:w="790"/>
        <w:gridCol w:w="810"/>
        <w:gridCol w:w="810"/>
        <w:gridCol w:w="839"/>
      </w:tblGrid>
      <w:tr w:rsidR="0072784D" w:rsidRPr="0072784D" w:rsidTr="0072784D">
        <w:trPr>
          <w:cantSplit/>
          <w:trHeight w:val="255"/>
        </w:trPr>
        <w:tc>
          <w:tcPr>
            <w:tcW w:w="1368" w:type="dxa"/>
            <w:vMerge w:val="restart"/>
            <w:tcBorders>
              <w:top w:val="single" w:sz="24" w:space="0" w:color="auto"/>
              <w:left w:val="single" w:sz="24" w:space="0" w:color="auto"/>
              <w:bottom w:val="single" w:sz="8" w:space="0" w:color="auto"/>
              <w:right w:val="single" w:sz="12" w:space="0" w:color="auto"/>
            </w:tcBorders>
            <w:tcMar>
              <w:top w:w="0" w:type="dxa"/>
              <w:left w:w="108" w:type="dxa"/>
              <w:bottom w:w="0" w:type="dxa"/>
              <w:right w:w="108" w:type="dxa"/>
            </w:tcMar>
            <w:vAlign w:val="center"/>
          </w:tcPr>
          <w:p w:rsidR="0072784D" w:rsidRPr="0072784D" w:rsidRDefault="0072784D" w:rsidP="0072784D">
            <w:pPr>
              <w:jc w:val="both"/>
            </w:pPr>
            <w:r w:rsidRPr="0072784D">
              <w:t>Tematické okruhy</w:t>
            </w:r>
          </w:p>
        </w:tc>
        <w:tc>
          <w:tcPr>
            <w:tcW w:w="4666" w:type="dxa"/>
            <w:gridSpan w:val="5"/>
            <w:tcBorders>
              <w:top w:val="single" w:sz="24" w:space="0" w:color="auto"/>
              <w:left w:val="nil"/>
              <w:bottom w:val="single" w:sz="8" w:space="0" w:color="auto"/>
              <w:right w:val="single" w:sz="12" w:space="0" w:color="auto"/>
            </w:tcBorders>
            <w:tcMar>
              <w:top w:w="0" w:type="dxa"/>
              <w:left w:w="108" w:type="dxa"/>
              <w:bottom w:w="0" w:type="dxa"/>
              <w:right w:w="108" w:type="dxa"/>
            </w:tcMar>
            <w:vAlign w:val="center"/>
          </w:tcPr>
          <w:p w:rsidR="0072784D" w:rsidRPr="0072784D" w:rsidRDefault="0072784D" w:rsidP="0072784D">
            <w:pPr>
              <w:jc w:val="both"/>
            </w:pPr>
            <w:r w:rsidRPr="0072784D">
              <w:t>1. stupeň</w:t>
            </w:r>
          </w:p>
        </w:tc>
        <w:tc>
          <w:tcPr>
            <w:tcW w:w="3253" w:type="dxa"/>
            <w:gridSpan w:val="4"/>
            <w:tcBorders>
              <w:top w:val="single" w:sz="24" w:space="0" w:color="auto"/>
              <w:left w:val="nil"/>
              <w:bottom w:val="single" w:sz="8" w:space="0" w:color="auto"/>
              <w:right w:val="single" w:sz="24" w:space="0" w:color="auto"/>
            </w:tcBorders>
            <w:tcMar>
              <w:top w:w="0" w:type="dxa"/>
              <w:left w:w="108" w:type="dxa"/>
              <w:bottom w:w="0" w:type="dxa"/>
              <w:right w:w="108" w:type="dxa"/>
            </w:tcMar>
            <w:vAlign w:val="center"/>
          </w:tcPr>
          <w:p w:rsidR="0072784D" w:rsidRPr="0072784D" w:rsidRDefault="0072784D" w:rsidP="0072784D">
            <w:pPr>
              <w:jc w:val="both"/>
            </w:pPr>
            <w:r w:rsidRPr="0072784D">
              <w:t>2. stupeň</w:t>
            </w:r>
          </w:p>
        </w:tc>
      </w:tr>
      <w:tr w:rsidR="00D3393C" w:rsidRPr="0072784D" w:rsidTr="0072784D">
        <w:trPr>
          <w:cantSplit/>
          <w:trHeight w:val="345"/>
        </w:trPr>
        <w:tc>
          <w:tcPr>
            <w:tcW w:w="0" w:type="auto"/>
            <w:vMerge/>
            <w:tcBorders>
              <w:top w:val="single" w:sz="24" w:space="0" w:color="auto"/>
              <w:left w:val="single" w:sz="24" w:space="0" w:color="auto"/>
              <w:bottom w:val="single" w:sz="8" w:space="0" w:color="auto"/>
              <w:right w:val="single" w:sz="12" w:space="0" w:color="auto"/>
            </w:tcBorders>
            <w:vAlign w:val="center"/>
          </w:tcPr>
          <w:p w:rsidR="0072784D" w:rsidRPr="0072784D" w:rsidRDefault="0072784D" w:rsidP="0072784D">
            <w:pPr>
              <w:jc w:val="both"/>
            </w:pP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center"/>
          </w:tcPr>
          <w:p w:rsidR="0072784D" w:rsidRPr="0072784D" w:rsidRDefault="0072784D" w:rsidP="0072784D">
            <w:pPr>
              <w:jc w:val="both"/>
            </w:pPr>
            <w:r w:rsidRPr="0072784D">
              <w:t>1.</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tcPr>
          <w:p w:rsidR="0072784D" w:rsidRPr="0072784D" w:rsidRDefault="0072784D" w:rsidP="0072784D">
            <w:pPr>
              <w:jc w:val="both"/>
            </w:pPr>
            <w:r w:rsidRPr="0072784D">
              <w:t>2.</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center"/>
          </w:tcPr>
          <w:p w:rsidR="0072784D" w:rsidRPr="0072784D" w:rsidRDefault="0072784D" w:rsidP="0072784D">
            <w:pPr>
              <w:jc w:val="both"/>
            </w:pPr>
            <w:r w:rsidRPr="0072784D">
              <w:t>3.</w:t>
            </w:r>
          </w:p>
        </w:tc>
        <w:tc>
          <w:tcPr>
            <w:tcW w:w="811" w:type="dxa"/>
            <w:tcBorders>
              <w:top w:val="nil"/>
              <w:left w:val="nil"/>
              <w:bottom w:val="single" w:sz="8" w:space="0" w:color="auto"/>
              <w:right w:val="single" w:sz="8" w:space="0" w:color="auto"/>
            </w:tcBorders>
            <w:tcMar>
              <w:top w:w="0" w:type="dxa"/>
              <w:left w:w="108" w:type="dxa"/>
              <w:bottom w:w="0" w:type="dxa"/>
              <w:right w:w="108" w:type="dxa"/>
            </w:tcMar>
            <w:vAlign w:val="center"/>
          </w:tcPr>
          <w:p w:rsidR="0072784D" w:rsidRPr="0072784D" w:rsidRDefault="0072784D" w:rsidP="0072784D">
            <w:pPr>
              <w:jc w:val="both"/>
            </w:pPr>
            <w:r w:rsidRPr="0072784D">
              <w:t>4.</w:t>
            </w:r>
          </w:p>
        </w:tc>
        <w:tc>
          <w:tcPr>
            <w:tcW w:w="840" w:type="dxa"/>
            <w:tcBorders>
              <w:top w:val="nil"/>
              <w:left w:val="nil"/>
              <w:bottom w:val="single" w:sz="8" w:space="0" w:color="auto"/>
              <w:right w:val="single" w:sz="12" w:space="0" w:color="auto"/>
            </w:tcBorders>
            <w:tcMar>
              <w:top w:w="0" w:type="dxa"/>
              <w:left w:w="108" w:type="dxa"/>
              <w:bottom w:w="0" w:type="dxa"/>
              <w:right w:w="108" w:type="dxa"/>
            </w:tcMar>
            <w:vAlign w:val="center"/>
          </w:tcPr>
          <w:p w:rsidR="0072784D" w:rsidRPr="0072784D" w:rsidRDefault="0072784D" w:rsidP="0072784D">
            <w:pPr>
              <w:jc w:val="both"/>
            </w:pPr>
            <w:r w:rsidRPr="0072784D">
              <w:t>5.</w:t>
            </w:r>
          </w:p>
        </w:tc>
        <w:tc>
          <w:tcPr>
            <w:tcW w:w="791" w:type="dxa"/>
            <w:tcBorders>
              <w:top w:val="nil"/>
              <w:left w:val="nil"/>
              <w:bottom w:val="single" w:sz="8" w:space="0" w:color="auto"/>
              <w:right w:val="single" w:sz="8" w:space="0" w:color="auto"/>
            </w:tcBorders>
            <w:tcMar>
              <w:top w:w="0" w:type="dxa"/>
              <w:left w:w="108" w:type="dxa"/>
              <w:bottom w:w="0" w:type="dxa"/>
              <w:right w:w="108" w:type="dxa"/>
            </w:tcMar>
            <w:vAlign w:val="center"/>
          </w:tcPr>
          <w:p w:rsidR="0072784D" w:rsidRPr="0072784D" w:rsidRDefault="0072784D" w:rsidP="0072784D">
            <w:pPr>
              <w:jc w:val="both"/>
            </w:pPr>
            <w:r w:rsidRPr="0072784D">
              <w:t>6.</w:t>
            </w:r>
          </w:p>
        </w:tc>
        <w:tc>
          <w:tcPr>
            <w:tcW w:w="811" w:type="dxa"/>
            <w:tcBorders>
              <w:top w:val="nil"/>
              <w:left w:val="nil"/>
              <w:bottom w:val="single" w:sz="8" w:space="0" w:color="auto"/>
              <w:right w:val="single" w:sz="8" w:space="0" w:color="auto"/>
            </w:tcBorders>
            <w:tcMar>
              <w:top w:w="0" w:type="dxa"/>
              <w:left w:w="108" w:type="dxa"/>
              <w:bottom w:w="0" w:type="dxa"/>
              <w:right w:w="108" w:type="dxa"/>
            </w:tcMar>
            <w:vAlign w:val="center"/>
          </w:tcPr>
          <w:p w:rsidR="0072784D" w:rsidRPr="0072784D" w:rsidRDefault="0072784D" w:rsidP="0072784D">
            <w:pPr>
              <w:jc w:val="both"/>
            </w:pPr>
            <w:r w:rsidRPr="0072784D">
              <w:t>7.</w:t>
            </w:r>
          </w:p>
        </w:tc>
        <w:tc>
          <w:tcPr>
            <w:tcW w:w="811" w:type="dxa"/>
            <w:tcBorders>
              <w:top w:val="nil"/>
              <w:left w:val="nil"/>
              <w:bottom w:val="single" w:sz="8" w:space="0" w:color="auto"/>
              <w:right w:val="single" w:sz="8" w:space="0" w:color="auto"/>
            </w:tcBorders>
            <w:tcMar>
              <w:top w:w="0" w:type="dxa"/>
              <w:left w:w="108" w:type="dxa"/>
              <w:bottom w:w="0" w:type="dxa"/>
              <w:right w:w="108" w:type="dxa"/>
            </w:tcMar>
            <w:vAlign w:val="center"/>
          </w:tcPr>
          <w:p w:rsidR="0072784D" w:rsidRPr="0072784D" w:rsidRDefault="0072784D" w:rsidP="0072784D">
            <w:pPr>
              <w:jc w:val="both"/>
            </w:pPr>
            <w:r w:rsidRPr="0072784D">
              <w:t>8.</w:t>
            </w:r>
          </w:p>
        </w:tc>
        <w:tc>
          <w:tcPr>
            <w:tcW w:w="840" w:type="dxa"/>
            <w:tcBorders>
              <w:top w:val="nil"/>
              <w:left w:val="nil"/>
              <w:bottom w:val="single" w:sz="8" w:space="0" w:color="auto"/>
              <w:right w:val="single" w:sz="24" w:space="0" w:color="auto"/>
            </w:tcBorders>
            <w:tcMar>
              <w:top w:w="0" w:type="dxa"/>
              <w:left w:w="108" w:type="dxa"/>
              <w:bottom w:w="0" w:type="dxa"/>
              <w:right w:w="108" w:type="dxa"/>
            </w:tcMar>
            <w:vAlign w:val="center"/>
          </w:tcPr>
          <w:p w:rsidR="0072784D" w:rsidRPr="0072784D" w:rsidRDefault="0072784D" w:rsidP="0072784D">
            <w:pPr>
              <w:jc w:val="both"/>
            </w:pPr>
            <w:r w:rsidRPr="0072784D">
              <w:t>9.</w:t>
            </w:r>
          </w:p>
        </w:tc>
      </w:tr>
      <w:tr w:rsidR="00D3393C" w:rsidRPr="0072784D" w:rsidTr="0072784D">
        <w:trPr>
          <w:trHeight w:val="562"/>
        </w:trPr>
        <w:tc>
          <w:tcPr>
            <w:tcW w:w="1368" w:type="dxa"/>
            <w:tcBorders>
              <w:top w:val="nil"/>
              <w:left w:val="single" w:sz="24" w:space="0" w:color="auto"/>
              <w:bottom w:val="single" w:sz="8" w:space="0" w:color="auto"/>
              <w:right w:val="single" w:sz="12" w:space="0" w:color="auto"/>
            </w:tcBorders>
            <w:tcMar>
              <w:top w:w="0" w:type="dxa"/>
              <w:left w:w="108" w:type="dxa"/>
              <w:bottom w:w="0" w:type="dxa"/>
              <w:right w:w="108" w:type="dxa"/>
            </w:tcMar>
          </w:tcPr>
          <w:p w:rsidR="0072784D" w:rsidRPr="0072784D" w:rsidRDefault="0072784D" w:rsidP="0072784D">
            <w:pPr>
              <w:jc w:val="both"/>
            </w:pPr>
            <w:r w:rsidRPr="0072784D">
              <w:rPr>
                <w:b/>
                <w:bCs/>
              </w:rPr>
              <w:t xml:space="preserve">Kulturní </w:t>
            </w:r>
            <w:r w:rsidR="009726A9">
              <w:rPr>
                <w:b/>
                <w:bCs/>
              </w:rPr>
              <w:t>diference</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rsidR="0072784D" w:rsidRPr="0072784D" w:rsidRDefault="0072784D" w:rsidP="0072784D">
            <w:pPr>
              <w:jc w:val="both"/>
              <w:rPr>
                <w:color w:val="000000" w:themeColor="text1"/>
              </w:rPr>
            </w:pPr>
          </w:p>
        </w:tc>
        <w:tc>
          <w:tcPr>
            <w:tcW w:w="900" w:type="dxa"/>
            <w:tcBorders>
              <w:top w:val="nil"/>
              <w:left w:val="nil"/>
              <w:bottom w:val="single" w:sz="8" w:space="0" w:color="auto"/>
              <w:right w:val="single" w:sz="8" w:space="0" w:color="auto"/>
            </w:tcBorders>
            <w:tcMar>
              <w:top w:w="0" w:type="dxa"/>
              <w:left w:w="108" w:type="dxa"/>
              <w:bottom w:w="0" w:type="dxa"/>
              <w:right w:w="108" w:type="dxa"/>
            </w:tcMar>
          </w:tcPr>
          <w:p w:rsidR="0072784D" w:rsidRPr="0072784D" w:rsidRDefault="0072784D" w:rsidP="0072784D">
            <w:pPr>
              <w:jc w:val="both"/>
              <w:rPr>
                <w:color w:val="000000" w:themeColor="text1"/>
              </w:rPr>
            </w:pPr>
          </w:p>
        </w:tc>
        <w:tc>
          <w:tcPr>
            <w:tcW w:w="1035" w:type="dxa"/>
            <w:tcBorders>
              <w:top w:val="nil"/>
              <w:left w:val="nil"/>
              <w:bottom w:val="single" w:sz="8" w:space="0" w:color="auto"/>
              <w:right w:val="single" w:sz="8" w:space="0" w:color="auto"/>
            </w:tcBorders>
            <w:tcMar>
              <w:top w:w="0" w:type="dxa"/>
              <w:left w:w="108" w:type="dxa"/>
              <w:bottom w:w="0" w:type="dxa"/>
              <w:right w:w="108" w:type="dxa"/>
            </w:tcMar>
          </w:tcPr>
          <w:p w:rsidR="0072784D" w:rsidRPr="0072784D" w:rsidRDefault="00D3393C" w:rsidP="0072784D">
            <w:pPr>
              <w:jc w:val="both"/>
              <w:rPr>
                <w:color w:val="000000" w:themeColor="text1"/>
              </w:rPr>
            </w:pPr>
            <w:r>
              <w:rPr>
                <w:color w:val="000000" w:themeColor="text1"/>
              </w:rPr>
              <w:t>AJ</w:t>
            </w:r>
          </w:p>
        </w:tc>
        <w:tc>
          <w:tcPr>
            <w:tcW w:w="811" w:type="dxa"/>
            <w:tcBorders>
              <w:top w:val="nil"/>
              <w:left w:val="nil"/>
              <w:bottom w:val="single" w:sz="8" w:space="0" w:color="auto"/>
              <w:right w:val="single" w:sz="8" w:space="0" w:color="auto"/>
            </w:tcBorders>
            <w:tcMar>
              <w:top w:w="0" w:type="dxa"/>
              <w:left w:w="108" w:type="dxa"/>
              <w:bottom w:w="0" w:type="dxa"/>
              <w:right w:w="108" w:type="dxa"/>
            </w:tcMar>
          </w:tcPr>
          <w:p w:rsidR="0072784D" w:rsidRPr="0072784D" w:rsidRDefault="0072784D" w:rsidP="0072784D">
            <w:pPr>
              <w:jc w:val="both"/>
              <w:rPr>
                <w:color w:val="000000" w:themeColor="text1"/>
              </w:rPr>
            </w:pPr>
          </w:p>
        </w:tc>
        <w:tc>
          <w:tcPr>
            <w:tcW w:w="840" w:type="dxa"/>
            <w:tcBorders>
              <w:top w:val="nil"/>
              <w:left w:val="nil"/>
              <w:bottom w:val="single" w:sz="8" w:space="0" w:color="auto"/>
              <w:right w:val="single" w:sz="12" w:space="0" w:color="auto"/>
            </w:tcBorders>
            <w:tcMar>
              <w:top w:w="0" w:type="dxa"/>
              <w:left w:w="108" w:type="dxa"/>
              <w:bottom w:w="0" w:type="dxa"/>
              <w:right w:w="108" w:type="dxa"/>
            </w:tcMar>
          </w:tcPr>
          <w:p w:rsidR="0072784D" w:rsidRPr="0072784D" w:rsidRDefault="00C87819" w:rsidP="0072784D">
            <w:pPr>
              <w:jc w:val="both"/>
              <w:rPr>
                <w:color w:val="000000" w:themeColor="text1"/>
              </w:rPr>
            </w:pPr>
            <w:r>
              <w:rPr>
                <w:color w:val="000000" w:themeColor="text1"/>
              </w:rPr>
              <w:t>HV</w:t>
            </w:r>
          </w:p>
        </w:tc>
        <w:tc>
          <w:tcPr>
            <w:tcW w:w="791" w:type="dxa"/>
            <w:tcBorders>
              <w:top w:val="nil"/>
              <w:left w:val="nil"/>
              <w:bottom w:val="single" w:sz="8" w:space="0" w:color="auto"/>
              <w:right w:val="single" w:sz="8" w:space="0" w:color="auto"/>
            </w:tcBorders>
            <w:tcMar>
              <w:top w:w="0" w:type="dxa"/>
              <w:left w:w="108" w:type="dxa"/>
              <w:bottom w:w="0" w:type="dxa"/>
              <w:right w:w="108" w:type="dxa"/>
            </w:tcMar>
          </w:tcPr>
          <w:p w:rsidR="0072784D" w:rsidRDefault="003B3EB4" w:rsidP="0072784D">
            <w:pPr>
              <w:jc w:val="both"/>
            </w:pPr>
            <w:r>
              <w:t xml:space="preserve">VV </w:t>
            </w:r>
            <w:r w:rsidR="00383715">
              <w:t>D</w:t>
            </w:r>
          </w:p>
          <w:p w:rsidR="00383715" w:rsidRDefault="00383715" w:rsidP="0072784D">
            <w:pPr>
              <w:jc w:val="both"/>
            </w:pPr>
            <w:r>
              <w:t>OV</w:t>
            </w:r>
          </w:p>
          <w:p w:rsidR="00C87819" w:rsidRPr="0072784D" w:rsidRDefault="00C87819" w:rsidP="0072784D">
            <w:pPr>
              <w:jc w:val="both"/>
            </w:pPr>
          </w:p>
        </w:tc>
        <w:tc>
          <w:tcPr>
            <w:tcW w:w="811" w:type="dxa"/>
            <w:tcBorders>
              <w:top w:val="nil"/>
              <w:left w:val="nil"/>
              <w:bottom w:val="single" w:sz="8" w:space="0" w:color="auto"/>
              <w:right w:val="single" w:sz="8" w:space="0" w:color="auto"/>
            </w:tcBorders>
            <w:tcMar>
              <w:top w:w="0" w:type="dxa"/>
              <w:left w:w="108" w:type="dxa"/>
              <w:bottom w:w="0" w:type="dxa"/>
              <w:right w:w="108" w:type="dxa"/>
            </w:tcMar>
          </w:tcPr>
          <w:p w:rsidR="0072784D" w:rsidRPr="0072784D" w:rsidRDefault="00C87819" w:rsidP="0072784D">
            <w:pPr>
              <w:jc w:val="both"/>
            </w:pPr>
            <w:r>
              <w:t>VV</w:t>
            </w:r>
          </w:p>
          <w:p w:rsidR="0072784D" w:rsidRPr="0072784D" w:rsidRDefault="0072784D" w:rsidP="0072784D">
            <w:pPr>
              <w:jc w:val="both"/>
            </w:pPr>
          </w:p>
        </w:tc>
        <w:tc>
          <w:tcPr>
            <w:tcW w:w="811" w:type="dxa"/>
            <w:tcBorders>
              <w:top w:val="nil"/>
              <w:left w:val="nil"/>
              <w:bottom w:val="single" w:sz="8" w:space="0" w:color="auto"/>
              <w:right w:val="single" w:sz="8" w:space="0" w:color="auto"/>
            </w:tcBorders>
            <w:tcMar>
              <w:top w:w="0" w:type="dxa"/>
              <w:left w:w="108" w:type="dxa"/>
              <w:bottom w:w="0" w:type="dxa"/>
              <w:right w:w="108" w:type="dxa"/>
            </w:tcMar>
          </w:tcPr>
          <w:p w:rsidR="0072784D" w:rsidRPr="0072784D" w:rsidRDefault="0072784D" w:rsidP="0072784D">
            <w:pPr>
              <w:jc w:val="both"/>
            </w:pPr>
          </w:p>
        </w:tc>
        <w:tc>
          <w:tcPr>
            <w:tcW w:w="840" w:type="dxa"/>
            <w:tcBorders>
              <w:top w:val="nil"/>
              <w:left w:val="nil"/>
              <w:bottom w:val="single" w:sz="8" w:space="0" w:color="auto"/>
              <w:right w:val="single" w:sz="24" w:space="0" w:color="auto"/>
            </w:tcBorders>
            <w:tcMar>
              <w:top w:w="0" w:type="dxa"/>
              <w:left w:w="108" w:type="dxa"/>
              <w:bottom w:w="0" w:type="dxa"/>
              <w:right w:w="108" w:type="dxa"/>
            </w:tcMar>
          </w:tcPr>
          <w:p w:rsidR="0072784D" w:rsidRPr="0072784D" w:rsidRDefault="0072784D" w:rsidP="0072784D">
            <w:pPr>
              <w:jc w:val="both"/>
            </w:pPr>
          </w:p>
        </w:tc>
      </w:tr>
      <w:tr w:rsidR="00D3393C" w:rsidRPr="0072784D" w:rsidTr="0072784D">
        <w:trPr>
          <w:trHeight w:val="403"/>
        </w:trPr>
        <w:tc>
          <w:tcPr>
            <w:tcW w:w="1368" w:type="dxa"/>
            <w:tcBorders>
              <w:top w:val="nil"/>
              <w:left w:val="single" w:sz="24" w:space="0" w:color="auto"/>
              <w:bottom w:val="single" w:sz="8" w:space="0" w:color="auto"/>
              <w:right w:val="single" w:sz="12" w:space="0" w:color="auto"/>
            </w:tcBorders>
            <w:tcMar>
              <w:top w:w="0" w:type="dxa"/>
              <w:left w:w="108" w:type="dxa"/>
              <w:bottom w:w="0" w:type="dxa"/>
              <w:right w:w="108" w:type="dxa"/>
            </w:tcMar>
          </w:tcPr>
          <w:p w:rsidR="0072784D" w:rsidRPr="0072784D" w:rsidRDefault="0072784D" w:rsidP="0072784D">
            <w:pPr>
              <w:jc w:val="both"/>
            </w:pPr>
            <w:r w:rsidRPr="0072784D">
              <w:rPr>
                <w:b/>
                <w:bCs/>
              </w:rPr>
              <w:t>Lidské vztahy</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rsidR="0072784D" w:rsidRPr="0072784D" w:rsidRDefault="0072784D" w:rsidP="0072784D">
            <w:pPr>
              <w:jc w:val="both"/>
              <w:rPr>
                <w:color w:val="000000" w:themeColor="text1"/>
              </w:rPr>
            </w:pPr>
            <w:r w:rsidRPr="0072784D">
              <w:rPr>
                <w:color w:val="000000" w:themeColor="text1"/>
              </w:rPr>
              <w:t> </w:t>
            </w:r>
          </w:p>
          <w:p w:rsidR="0072784D" w:rsidRPr="0072784D" w:rsidRDefault="0072784D" w:rsidP="0072784D">
            <w:pPr>
              <w:jc w:val="both"/>
              <w:rPr>
                <w:color w:val="000000" w:themeColor="text1"/>
              </w:rPr>
            </w:pPr>
          </w:p>
        </w:tc>
        <w:tc>
          <w:tcPr>
            <w:tcW w:w="900" w:type="dxa"/>
            <w:tcBorders>
              <w:top w:val="nil"/>
              <w:left w:val="nil"/>
              <w:bottom w:val="single" w:sz="8" w:space="0" w:color="auto"/>
              <w:right w:val="single" w:sz="8" w:space="0" w:color="auto"/>
            </w:tcBorders>
            <w:tcMar>
              <w:top w:w="0" w:type="dxa"/>
              <w:left w:w="108" w:type="dxa"/>
              <w:bottom w:w="0" w:type="dxa"/>
              <w:right w:w="108" w:type="dxa"/>
            </w:tcMar>
          </w:tcPr>
          <w:p w:rsidR="0072784D" w:rsidRPr="0072784D" w:rsidRDefault="0072784D" w:rsidP="0072784D">
            <w:pPr>
              <w:jc w:val="both"/>
              <w:rPr>
                <w:color w:val="000000" w:themeColor="text1"/>
              </w:rPr>
            </w:pPr>
          </w:p>
        </w:tc>
        <w:tc>
          <w:tcPr>
            <w:tcW w:w="1035" w:type="dxa"/>
            <w:tcBorders>
              <w:top w:val="nil"/>
              <w:left w:val="nil"/>
              <w:bottom w:val="single" w:sz="8" w:space="0" w:color="auto"/>
              <w:right w:val="single" w:sz="8" w:space="0" w:color="auto"/>
            </w:tcBorders>
            <w:tcMar>
              <w:top w:w="0" w:type="dxa"/>
              <w:left w:w="108" w:type="dxa"/>
              <w:bottom w:w="0" w:type="dxa"/>
              <w:right w:w="108" w:type="dxa"/>
            </w:tcMar>
          </w:tcPr>
          <w:p w:rsidR="0072784D" w:rsidRPr="0072784D" w:rsidRDefault="00383715" w:rsidP="0072784D">
            <w:pPr>
              <w:jc w:val="both"/>
              <w:rPr>
                <w:color w:val="000000" w:themeColor="text1"/>
              </w:rPr>
            </w:pPr>
            <w:proofErr w:type="spellStart"/>
            <w:r>
              <w:rPr>
                <w:color w:val="000000" w:themeColor="text1"/>
              </w:rPr>
              <w:t>Pr</w:t>
            </w:r>
            <w:proofErr w:type="spellEnd"/>
          </w:p>
          <w:p w:rsidR="0072784D" w:rsidRPr="0072784D" w:rsidRDefault="0072784D" w:rsidP="0072784D">
            <w:pPr>
              <w:jc w:val="both"/>
              <w:rPr>
                <w:color w:val="000000" w:themeColor="text1"/>
              </w:rPr>
            </w:pPr>
          </w:p>
        </w:tc>
        <w:tc>
          <w:tcPr>
            <w:tcW w:w="811" w:type="dxa"/>
            <w:tcBorders>
              <w:top w:val="nil"/>
              <w:left w:val="nil"/>
              <w:bottom w:val="single" w:sz="8" w:space="0" w:color="auto"/>
              <w:right w:val="single" w:sz="8" w:space="0" w:color="auto"/>
            </w:tcBorders>
            <w:tcMar>
              <w:top w:w="0" w:type="dxa"/>
              <w:left w:w="108" w:type="dxa"/>
              <w:bottom w:w="0" w:type="dxa"/>
              <w:right w:w="108" w:type="dxa"/>
            </w:tcMar>
          </w:tcPr>
          <w:p w:rsidR="0072784D" w:rsidRPr="0072784D" w:rsidRDefault="00D3393C" w:rsidP="0072784D">
            <w:pPr>
              <w:jc w:val="both"/>
              <w:rPr>
                <w:color w:val="000000" w:themeColor="text1"/>
              </w:rPr>
            </w:pPr>
            <w:r>
              <w:rPr>
                <w:color w:val="000000" w:themeColor="text1"/>
              </w:rPr>
              <w:t>AJ</w:t>
            </w:r>
          </w:p>
        </w:tc>
        <w:tc>
          <w:tcPr>
            <w:tcW w:w="840" w:type="dxa"/>
            <w:tcBorders>
              <w:top w:val="nil"/>
              <w:left w:val="nil"/>
              <w:bottom w:val="single" w:sz="8" w:space="0" w:color="auto"/>
              <w:right w:val="single" w:sz="12" w:space="0" w:color="auto"/>
            </w:tcBorders>
            <w:tcMar>
              <w:top w:w="0" w:type="dxa"/>
              <w:left w:w="108" w:type="dxa"/>
              <w:bottom w:w="0" w:type="dxa"/>
              <w:right w:w="108" w:type="dxa"/>
            </w:tcMar>
          </w:tcPr>
          <w:p w:rsidR="0072784D" w:rsidRPr="0072784D" w:rsidRDefault="00C87819" w:rsidP="0072784D">
            <w:pPr>
              <w:jc w:val="both"/>
              <w:rPr>
                <w:color w:val="000000" w:themeColor="text1"/>
              </w:rPr>
            </w:pPr>
            <w:proofErr w:type="spellStart"/>
            <w:r>
              <w:rPr>
                <w:color w:val="000000" w:themeColor="text1"/>
              </w:rPr>
              <w:t>Vl</w:t>
            </w:r>
            <w:proofErr w:type="spellEnd"/>
          </w:p>
        </w:tc>
        <w:tc>
          <w:tcPr>
            <w:tcW w:w="791" w:type="dxa"/>
            <w:tcBorders>
              <w:top w:val="nil"/>
              <w:left w:val="nil"/>
              <w:bottom w:val="single" w:sz="8" w:space="0" w:color="auto"/>
              <w:right w:val="single" w:sz="8" w:space="0" w:color="auto"/>
            </w:tcBorders>
            <w:tcMar>
              <w:top w:w="0" w:type="dxa"/>
              <w:left w:w="108" w:type="dxa"/>
              <w:bottom w:w="0" w:type="dxa"/>
              <w:right w:w="108" w:type="dxa"/>
            </w:tcMar>
          </w:tcPr>
          <w:p w:rsidR="0072784D" w:rsidRPr="0072784D" w:rsidRDefault="00D3393C" w:rsidP="0072784D">
            <w:pPr>
              <w:jc w:val="both"/>
            </w:pPr>
            <w:r>
              <w:t>ČJL</w:t>
            </w:r>
          </w:p>
        </w:tc>
        <w:tc>
          <w:tcPr>
            <w:tcW w:w="811" w:type="dxa"/>
            <w:tcBorders>
              <w:top w:val="nil"/>
              <w:left w:val="nil"/>
              <w:bottom w:val="single" w:sz="8" w:space="0" w:color="auto"/>
              <w:right w:val="single" w:sz="8" w:space="0" w:color="auto"/>
            </w:tcBorders>
            <w:tcMar>
              <w:top w:w="0" w:type="dxa"/>
              <w:left w:w="108" w:type="dxa"/>
              <w:bottom w:w="0" w:type="dxa"/>
              <w:right w:w="108" w:type="dxa"/>
            </w:tcMar>
          </w:tcPr>
          <w:p w:rsidR="0072784D" w:rsidRPr="0072784D" w:rsidRDefault="0072784D" w:rsidP="0072784D">
            <w:pPr>
              <w:jc w:val="both"/>
            </w:pPr>
          </w:p>
        </w:tc>
        <w:tc>
          <w:tcPr>
            <w:tcW w:w="811" w:type="dxa"/>
            <w:tcBorders>
              <w:top w:val="nil"/>
              <w:left w:val="nil"/>
              <w:bottom w:val="single" w:sz="8" w:space="0" w:color="auto"/>
              <w:right w:val="single" w:sz="8" w:space="0" w:color="auto"/>
            </w:tcBorders>
            <w:tcMar>
              <w:top w:w="0" w:type="dxa"/>
              <w:left w:w="108" w:type="dxa"/>
              <w:bottom w:w="0" w:type="dxa"/>
              <w:right w:w="108" w:type="dxa"/>
            </w:tcMar>
          </w:tcPr>
          <w:p w:rsidR="0072784D" w:rsidRPr="0072784D" w:rsidRDefault="003152C1" w:rsidP="0072784D">
            <w:pPr>
              <w:jc w:val="both"/>
            </w:pPr>
            <w:r>
              <w:t>VZ</w:t>
            </w:r>
          </w:p>
        </w:tc>
        <w:tc>
          <w:tcPr>
            <w:tcW w:w="840" w:type="dxa"/>
            <w:tcBorders>
              <w:top w:val="nil"/>
              <w:left w:val="nil"/>
              <w:bottom w:val="single" w:sz="8" w:space="0" w:color="auto"/>
              <w:right w:val="single" w:sz="24" w:space="0" w:color="auto"/>
            </w:tcBorders>
            <w:tcMar>
              <w:top w:w="0" w:type="dxa"/>
              <w:left w:w="108" w:type="dxa"/>
              <w:bottom w:w="0" w:type="dxa"/>
              <w:right w:w="108" w:type="dxa"/>
            </w:tcMar>
          </w:tcPr>
          <w:p w:rsidR="0072784D" w:rsidRDefault="00D3393C" w:rsidP="0072784D">
            <w:pPr>
              <w:jc w:val="both"/>
            </w:pPr>
            <w:r>
              <w:t>AJ</w:t>
            </w:r>
          </w:p>
          <w:p w:rsidR="003152C1" w:rsidRPr="0072784D" w:rsidRDefault="003152C1" w:rsidP="0072784D">
            <w:pPr>
              <w:jc w:val="both"/>
            </w:pPr>
            <w:r>
              <w:t>Z</w:t>
            </w:r>
          </w:p>
        </w:tc>
      </w:tr>
      <w:tr w:rsidR="00D3393C" w:rsidRPr="0072784D" w:rsidTr="0072784D">
        <w:trPr>
          <w:trHeight w:val="537"/>
        </w:trPr>
        <w:tc>
          <w:tcPr>
            <w:tcW w:w="1368" w:type="dxa"/>
            <w:tcBorders>
              <w:top w:val="nil"/>
              <w:left w:val="single" w:sz="24" w:space="0" w:color="auto"/>
              <w:bottom w:val="single" w:sz="8" w:space="0" w:color="auto"/>
              <w:right w:val="single" w:sz="12" w:space="0" w:color="auto"/>
            </w:tcBorders>
            <w:tcMar>
              <w:top w:w="0" w:type="dxa"/>
              <w:left w:w="108" w:type="dxa"/>
              <w:bottom w:w="0" w:type="dxa"/>
              <w:right w:w="108" w:type="dxa"/>
            </w:tcMar>
          </w:tcPr>
          <w:p w:rsidR="0072784D" w:rsidRPr="0072784D" w:rsidRDefault="0072784D" w:rsidP="0072784D">
            <w:pPr>
              <w:jc w:val="both"/>
            </w:pPr>
            <w:r w:rsidRPr="0072784D">
              <w:rPr>
                <w:b/>
                <w:bCs/>
              </w:rPr>
              <w:t>Etnický původ</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rsidR="0072784D" w:rsidRPr="0072784D" w:rsidRDefault="0072784D" w:rsidP="0072784D">
            <w:pPr>
              <w:jc w:val="both"/>
              <w:rPr>
                <w:color w:val="000000" w:themeColor="text1"/>
              </w:rPr>
            </w:pPr>
            <w:r w:rsidRPr="0072784D">
              <w:rPr>
                <w:color w:val="000000" w:themeColor="text1"/>
              </w:rPr>
              <w:t> </w:t>
            </w:r>
          </w:p>
          <w:p w:rsidR="0072784D" w:rsidRPr="0072784D" w:rsidRDefault="0072784D" w:rsidP="0072784D">
            <w:pPr>
              <w:jc w:val="both"/>
              <w:rPr>
                <w:color w:val="000000" w:themeColor="text1"/>
              </w:rPr>
            </w:pPr>
          </w:p>
        </w:tc>
        <w:tc>
          <w:tcPr>
            <w:tcW w:w="900" w:type="dxa"/>
            <w:tcBorders>
              <w:top w:val="nil"/>
              <w:left w:val="nil"/>
              <w:bottom w:val="single" w:sz="8" w:space="0" w:color="auto"/>
              <w:right w:val="single" w:sz="8" w:space="0" w:color="auto"/>
            </w:tcBorders>
            <w:tcMar>
              <w:top w:w="0" w:type="dxa"/>
              <w:left w:w="108" w:type="dxa"/>
              <w:bottom w:w="0" w:type="dxa"/>
              <w:right w:w="108" w:type="dxa"/>
            </w:tcMar>
          </w:tcPr>
          <w:p w:rsidR="0072784D" w:rsidRPr="0072784D" w:rsidRDefault="0072784D" w:rsidP="0072784D">
            <w:pPr>
              <w:jc w:val="both"/>
              <w:rPr>
                <w:color w:val="000000" w:themeColor="text1"/>
              </w:rPr>
            </w:pPr>
            <w:r w:rsidRPr="0072784D">
              <w:rPr>
                <w:color w:val="000000" w:themeColor="text1"/>
              </w:rPr>
              <w:t> </w:t>
            </w:r>
          </w:p>
          <w:p w:rsidR="0072784D" w:rsidRPr="0072784D" w:rsidRDefault="0072784D" w:rsidP="0072784D">
            <w:pPr>
              <w:jc w:val="both"/>
              <w:rPr>
                <w:color w:val="000000" w:themeColor="text1"/>
              </w:rPr>
            </w:pPr>
          </w:p>
        </w:tc>
        <w:tc>
          <w:tcPr>
            <w:tcW w:w="1035" w:type="dxa"/>
            <w:tcBorders>
              <w:top w:val="nil"/>
              <w:left w:val="nil"/>
              <w:bottom w:val="single" w:sz="8" w:space="0" w:color="auto"/>
              <w:right w:val="single" w:sz="8" w:space="0" w:color="auto"/>
            </w:tcBorders>
            <w:tcMar>
              <w:top w:w="0" w:type="dxa"/>
              <w:left w:w="108" w:type="dxa"/>
              <w:bottom w:w="0" w:type="dxa"/>
              <w:right w:w="108" w:type="dxa"/>
            </w:tcMar>
          </w:tcPr>
          <w:p w:rsidR="0072784D" w:rsidRPr="0072784D" w:rsidRDefault="0072784D" w:rsidP="0072784D">
            <w:pPr>
              <w:jc w:val="both"/>
              <w:rPr>
                <w:color w:val="000000" w:themeColor="text1"/>
              </w:rPr>
            </w:pPr>
            <w:r w:rsidRPr="0072784D">
              <w:rPr>
                <w:color w:val="000000" w:themeColor="text1"/>
              </w:rPr>
              <w:t> </w:t>
            </w:r>
          </w:p>
          <w:p w:rsidR="0072784D" w:rsidRPr="0072784D" w:rsidRDefault="0072784D" w:rsidP="0072784D">
            <w:pPr>
              <w:jc w:val="both"/>
              <w:rPr>
                <w:color w:val="000000" w:themeColor="text1"/>
              </w:rPr>
            </w:pPr>
          </w:p>
        </w:tc>
        <w:tc>
          <w:tcPr>
            <w:tcW w:w="811" w:type="dxa"/>
            <w:tcBorders>
              <w:top w:val="nil"/>
              <w:left w:val="nil"/>
              <w:bottom w:val="single" w:sz="8" w:space="0" w:color="auto"/>
              <w:right w:val="single" w:sz="8" w:space="0" w:color="auto"/>
            </w:tcBorders>
            <w:tcMar>
              <w:top w:w="0" w:type="dxa"/>
              <w:left w:w="108" w:type="dxa"/>
              <w:bottom w:w="0" w:type="dxa"/>
              <w:right w:w="108" w:type="dxa"/>
            </w:tcMar>
          </w:tcPr>
          <w:p w:rsidR="0072784D" w:rsidRPr="0072784D" w:rsidRDefault="0072784D" w:rsidP="0072784D">
            <w:pPr>
              <w:jc w:val="both"/>
              <w:rPr>
                <w:color w:val="000000" w:themeColor="text1"/>
              </w:rPr>
            </w:pPr>
          </w:p>
        </w:tc>
        <w:tc>
          <w:tcPr>
            <w:tcW w:w="840" w:type="dxa"/>
            <w:tcBorders>
              <w:top w:val="nil"/>
              <w:left w:val="nil"/>
              <w:bottom w:val="single" w:sz="8" w:space="0" w:color="auto"/>
              <w:right w:val="single" w:sz="12" w:space="0" w:color="auto"/>
            </w:tcBorders>
            <w:tcMar>
              <w:top w:w="0" w:type="dxa"/>
              <w:left w:w="108" w:type="dxa"/>
              <w:bottom w:w="0" w:type="dxa"/>
              <w:right w:w="108" w:type="dxa"/>
            </w:tcMar>
          </w:tcPr>
          <w:p w:rsidR="0072784D" w:rsidRPr="0072784D" w:rsidRDefault="0072784D" w:rsidP="0072784D">
            <w:pPr>
              <w:jc w:val="both"/>
              <w:rPr>
                <w:color w:val="000000" w:themeColor="text1"/>
              </w:rPr>
            </w:pPr>
          </w:p>
        </w:tc>
        <w:tc>
          <w:tcPr>
            <w:tcW w:w="791" w:type="dxa"/>
            <w:tcBorders>
              <w:top w:val="nil"/>
              <w:left w:val="nil"/>
              <w:bottom w:val="single" w:sz="8" w:space="0" w:color="auto"/>
              <w:right w:val="single" w:sz="8" w:space="0" w:color="auto"/>
            </w:tcBorders>
            <w:tcMar>
              <w:top w:w="0" w:type="dxa"/>
              <w:left w:w="108" w:type="dxa"/>
              <w:bottom w:w="0" w:type="dxa"/>
              <w:right w:w="108" w:type="dxa"/>
            </w:tcMar>
          </w:tcPr>
          <w:p w:rsidR="0072784D" w:rsidRPr="0072784D" w:rsidRDefault="0072784D" w:rsidP="0072784D">
            <w:pPr>
              <w:jc w:val="both"/>
            </w:pPr>
          </w:p>
        </w:tc>
        <w:tc>
          <w:tcPr>
            <w:tcW w:w="811" w:type="dxa"/>
            <w:tcBorders>
              <w:top w:val="nil"/>
              <w:left w:val="nil"/>
              <w:bottom w:val="single" w:sz="8" w:space="0" w:color="auto"/>
              <w:right w:val="single" w:sz="8" w:space="0" w:color="auto"/>
            </w:tcBorders>
            <w:tcMar>
              <w:top w:w="0" w:type="dxa"/>
              <w:left w:w="108" w:type="dxa"/>
              <w:bottom w:w="0" w:type="dxa"/>
              <w:right w:w="108" w:type="dxa"/>
            </w:tcMar>
          </w:tcPr>
          <w:p w:rsidR="0072784D" w:rsidRPr="0072784D" w:rsidRDefault="0072784D" w:rsidP="0072784D">
            <w:pPr>
              <w:jc w:val="both"/>
            </w:pPr>
          </w:p>
          <w:p w:rsidR="0072784D" w:rsidRPr="0072784D" w:rsidRDefault="0072784D" w:rsidP="0072784D">
            <w:pPr>
              <w:jc w:val="both"/>
            </w:pPr>
          </w:p>
        </w:tc>
        <w:tc>
          <w:tcPr>
            <w:tcW w:w="811" w:type="dxa"/>
            <w:tcBorders>
              <w:top w:val="nil"/>
              <w:left w:val="nil"/>
              <w:bottom w:val="single" w:sz="8" w:space="0" w:color="auto"/>
              <w:right w:val="single" w:sz="8" w:space="0" w:color="auto"/>
            </w:tcBorders>
            <w:tcMar>
              <w:top w:w="0" w:type="dxa"/>
              <w:left w:w="108" w:type="dxa"/>
              <w:bottom w:w="0" w:type="dxa"/>
              <w:right w:w="108" w:type="dxa"/>
            </w:tcMar>
          </w:tcPr>
          <w:p w:rsidR="0072784D" w:rsidRDefault="00383715" w:rsidP="0072784D">
            <w:pPr>
              <w:jc w:val="both"/>
            </w:pPr>
            <w:r>
              <w:t>D</w:t>
            </w:r>
          </w:p>
          <w:p w:rsidR="003152C1" w:rsidRPr="0072784D" w:rsidRDefault="003152C1" w:rsidP="0072784D">
            <w:pPr>
              <w:jc w:val="both"/>
            </w:pPr>
            <w:r>
              <w:t>P</w:t>
            </w:r>
          </w:p>
        </w:tc>
        <w:tc>
          <w:tcPr>
            <w:tcW w:w="840" w:type="dxa"/>
            <w:tcBorders>
              <w:top w:val="nil"/>
              <w:left w:val="nil"/>
              <w:bottom w:val="single" w:sz="8" w:space="0" w:color="auto"/>
              <w:right w:val="single" w:sz="24" w:space="0" w:color="auto"/>
            </w:tcBorders>
            <w:tcMar>
              <w:top w:w="0" w:type="dxa"/>
              <w:left w:w="108" w:type="dxa"/>
              <w:bottom w:w="0" w:type="dxa"/>
              <w:right w:w="108" w:type="dxa"/>
            </w:tcMar>
          </w:tcPr>
          <w:p w:rsidR="0072784D" w:rsidRPr="0072784D" w:rsidRDefault="0072784D" w:rsidP="0072784D">
            <w:pPr>
              <w:jc w:val="both"/>
            </w:pPr>
          </w:p>
        </w:tc>
      </w:tr>
      <w:tr w:rsidR="00D3393C" w:rsidRPr="0072784D" w:rsidTr="0072784D">
        <w:trPr>
          <w:trHeight w:val="690"/>
        </w:trPr>
        <w:tc>
          <w:tcPr>
            <w:tcW w:w="1368" w:type="dxa"/>
            <w:tcBorders>
              <w:top w:val="nil"/>
              <w:left w:val="single" w:sz="24" w:space="0" w:color="auto"/>
              <w:bottom w:val="single" w:sz="8" w:space="0" w:color="auto"/>
              <w:right w:val="single" w:sz="12" w:space="0" w:color="auto"/>
            </w:tcBorders>
            <w:tcMar>
              <w:top w:w="0" w:type="dxa"/>
              <w:left w:w="108" w:type="dxa"/>
              <w:bottom w:w="0" w:type="dxa"/>
              <w:right w:w="108" w:type="dxa"/>
            </w:tcMar>
          </w:tcPr>
          <w:p w:rsidR="0072784D" w:rsidRPr="0072784D" w:rsidRDefault="0072784D" w:rsidP="0072784D">
            <w:pPr>
              <w:jc w:val="both"/>
            </w:pPr>
            <w:r w:rsidRPr="0072784D">
              <w:rPr>
                <w:b/>
                <w:bCs/>
              </w:rPr>
              <w:t>Multikulturalita</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rsidR="0072784D" w:rsidRPr="0072784D" w:rsidRDefault="0072784D" w:rsidP="0072784D">
            <w:pPr>
              <w:jc w:val="both"/>
              <w:rPr>
                <w:color w:val="000000" w:themeColor="text1"/>
              </w:rPr>
            </w:pPr>
            <w:r w:rsidRPr="0072784D">
              <w:rPr>
                <w:color w:val="000000" w:themeColor="text1"/>
              </w:rPr>
              <w:t> </w:t>
            </w:r>
          </w:p>
        </w:tc>
        <w:tc>
          <w:tcPr>
            <w:tcW w:w="900" w:type="dxa"/>
            <w:tcBorders>
              <w:top w:val="nil"/>
              <w:left w:val="nil"/>
              <w:bottom w:val="single" w:sz="8" w:space="0" w:color="auto"/>
              <w:right w:val="single" w:sz="8" w:space="0" w:color="auto"/>
            </w:tcBorders>
            <w:tcMar>
              <w:top w:w="0" w:type="dxa"/>
              <w:left w:w="108" w:type="dxa"/>
              <w:bottom w:w="0" w:type="dxa"/>
              <w:right w:w="108" w:type="dxa"/>
            </w:tcMar>
          </w:tcPr>
          <w:p w:rsidR="0072784D" w:rsidRPr="0072784D" w:rsidRDefault="0072784D" w:rsidP="0072784D">
            <w:pPr>
              <w:jc w:val="both"/>
              <w:rPr>
                <w:color w:val="000000" w:themeColor="text1"/>
              </w:rPr>
            </w:pPr>
            <w:r w:rsidRPr="0072784D">
              <w:rPr>
                <w:color w:val="000000" w:themeColor="text1"/>
              </w:rPr>
              <w:t> </w:t>
            </w:r>
          </w:p>
        </w:tc>
        <w:tc>
          <w:tcPr>
            <w:tcW w:w="1035" w:type="dxa"/>
            <w:tcBorders>
              <w:top w:val="nil"/>
              <w:left w:val="nil"/>
              <w:bottom w:val="single" w:sz="8" w:space="0" w:color="auto"/>
              <w:right w:val="single" w:sz="8" w:space="0" w:color="auto"/>
            </w:tcBorders>
            <w:tcMar>
              <w:top w:w="0" w:type="dxa"/>
              <w:left w:w="108" w:type="dxa"/>
              <w:bottom w:w="0" w:type="dxa"/>
              <w:right w:w="108" w:type="dxa"/>
            </w:tcMar>
          </w:tcPr>
          <w:p w:rsidR="0072784D" w:rsidRPr="0072784D" w:rsidRDefault="0072784D" w:rsidP="0072784D">
            <w:pPr>
              <w:jc w:val="both"/>
              <w:rPr>
                <w:color w:val="000000" w:themeColor="text1"/>
              </w:rPr>
            </w:pPr>
          </w:p>
        </w:tc>
        <w:tc>
          <w:tcPr>
            <w:tcW w:w="811" w:type="dxa"/>
            <w:tcBorders>
              <w:top w:val="nil"/>
              <w:left w:val="nil"/>
              <w:bottom w:val="single" w:sz="8" w:space="0" w:color="auto"/>
              <w:right w:val="single" w:sz="8" w:space="0" w:color="auto"/>
            </w:tcBorders>
            <w:tcMar>
              <w:top w:w="0" w:type="dxa"/>
              <w:left w:w="108" w:type="dxa"/>
              <w:bottom w:w="0" w:type="dxa"/>
              <w:right w:w="108" w:type="dxa"/>
            </w:tcMar>
          </w:tcPr>
          <w:p w:rsidR="0072784D" w:rsidRPr="0072784D" w:rsidRDefault="0072784D" w:rsidP="0072784D">
            <w:pPr>
              <w:jc w:val="both"/>
              <w:rPr>
                <w:color w:val="000000" w:themeColor="text1"/>
              </w:rPr>
            </w:pPr>
            <w:r w:rsidRPr="0072784D">
              <w:rPr>
                <w:color w:val="000000" w:themeColor="text1"/>
              </w:rPr>
              <w:t> </w:t>
            </w:r>
          </w:p>
        </w:tc>
        <w:tc>
          <w:tcPr>
            <w:tcW w:w="840" w:type="dxa"/>
            <w:tcBorders>
              <w:top w:val="nil"/>
              <w:left w:val="nil"/>
              <w:bottom w:val="single" w:sz="8" w:space="0" w:color="auto"/>
              <w:right w:val="single" w:sz="12" w:space="0" w:color="auto"/>
            </w:tcBorders>
            <w:tcMar>
              <w:top w:w="0" w:type="dxa"/>
              <w:left w:w="108" w:type="dxa"/>
              <w:bottom w:w="0" w:type="dxa"/>
              <w:right w:w="108" w:type="dxa"/>
            </w:tcMar>
          </w:tcPr>
          <w:p w:rsidR="0072784D" w:rsidRPr="0072784D" w:rsidRDefault="0072784D" w:rsidP="0072784D">
            <w:pPr>
              <w:jc w:val="both"/>
              <w:rPr>
                <w:color w:val="000000" w:themeColor="text1"/>
              </w:rPr>
            </w:pPr>
          </w:p>
        </w:tc>
        <w:tc>
          <w:tcPr>
            <w:tcW w:w="791" w:type="dxa"/>
            <w:tcBorders>
              <w:top w:val="nil"/>
              <w:left w:val="nil"/>
              <w:bottom w:val="single" w:sz="8" w:space="0" w:color="auto"/>
              <w:right w:val="single" w:sz="8" w:space="0" w:color="auto"/>
            </w:tcBorders>
            <w:tcMar>
              <w:top w:w="0" w:type="dxa"/>
              <w:left w:w="108" w:type="dxa"/>
              <w:bottom w:w="0" w:type="dxa"/>
              <w:right w:w="108" w:type="dxa"/>
            </w:tcMar>
          </w:tcPr>
          <w:p w:rsidR="0072784D" w:rsidRPr="0072784D" w:rsidRDefault="003152C1" w:rsidP="0072784D">
            <w:pPr>
              <w:jc w:val="both"/>
            </w:pPr>
            <w:r>
              <w:t>HV</w:t>
            </w:r>
          </w:p>
        </w:tc>
        <w:tc>
          <w:tcPr>
            <w:tcW w:w="811" w:type="dxa"/>
            <w:tcBorders>
              <w:top w:val="nil"/>
              <w:left w:val="nil"/>
              <w:bottom w:val="single" w:sz="8" w:space="0" w:color="auto"/>
              <w:right w:val="single" w:sz="8" w:space="0" w:color="auto"/>
            </w:tcBorders>
            <w:tcMar>
              <w:top w:w="0" w:type="dxa"/>
              <w:left w:w="108" w:type="dxa"/>
              <w:bottom w:w="0" w:type="dxa"/>
              <w:right w:w="108" w:type="dxa"/>
            </w:tcMar>
          </w:tcPr>
          <w:p w:rsidR="0072784D" w:rsidRPr="0072784D" w:rsidRDefault="003152C1" w:rsidP="0072784D">
            <w:pPr>
              <w:jc w:val="both"/>
            </w:pPr>
            <w:r>
              <w:t>HV</w:t>
            </w:r>
          </w:p>
        </w:tc>
        <w:tc>
          <w:tcPr>
            <w:tcW w:w="811" w:type="dxa"/>
            <w:tcBorders>
              <w:top w:val="nil"/>
              <w:left w:val="nil"/>
              <w:bottom w:val="single" w:sz="8" w:space="0" w:color="auto"/>
              <w:right w:val="single" w:sz="8" w:space="0" w:color="auto"/>
            </w:tcBorders>
            <w:tcMar>
              <w:top w:w="0" w:type="dxa"/>
              <w:left w:w="108" w:type="dxa"/>
              <w:bottom w:w="0" w:type="dxa"/>
              <w:right w:w="108" w:type="dxa"/>
            </w:tcMar>
          </w:tcPr>
          <w:p w:rsidR="003152C1" w:rsidRDefault="00D3393C" w:rsidP="0072784D">
            <w:pPr>
              <w:jc w:val="both"/>
            </w:pPr>
            <w:r>
              <w:t>AJ</w:t>
            </w:r>
          </w:p>
          <w:p w:rsidR="00383715" w:rsidRPr="0072784D" w:rsidRDefault="00383715" w:rsidP="0072784D">
            <w:pPr>
              <w:jc w:val="both"/>
            </w:pPr>
          </w:p>
        </w:tc>
        <w:tc>
          <w:tcPr>
            <w:tcW w:w="840" w:type="dxa"/>
            <w:tcBorders>
              <w:top w:val="nil"/>
              <w:left w:val="nil"/>
              <w:bottom w:val="single" w:sz="8" w:space="0" w:color="auto"/>
              <w:right w:val="single" w:sz="24" w:space="0" w:color="auto"/>
            </w:tcBorders>
            <w:tcMar>
              <w:top w:w="0" w:type="dxa"/>
              <w:left w:w="108" w:type="dxa"/>
              <w:bottom w:w="0" w:type="dxa"/>
              <w:right w:w="108" w:type="dxa"/>
            </w:tcMar>
          </w:tcPr>
          <w:p w:rsidR="0072784D" w:rsidRPr="0072784D" w:rsidRDefault="00D3393C" w:rsidP="0072784D">
            <w:pPr>
              <w:jc w:val="both"/>
            </w:pPr>
            <w:r>
              <w:t>AJ</w:t>
            </w:r>
          </w:p>
        </w:tc>
      </w:tr>
      <w:tr w:rsidR="00D3393C" w:rsidRPr="0072784D" w:rsidTr="0072784D">
        <w:trPr>
          <w:trHeight w:val="1108"/>
        </w:trPr>
        <w:tc>
          <w:tcPr>
            <w:tcW w:w="1368" w:type="dxa"/>
            <w:tcBorders>
              <w:top w:val="nil"/>
              <w:left w:val="single" w:sz="24" w:space="0" w:color="auto"/>
              <w:bottom w:val="single" w:sz="24" w:space="0" w:color="auto"/>
              <w:right w:val="single" w:sz="12" w:space="0" w:color="auto"/>
            </w:tcBorders>
            <w:tcMar>
              <w:top w:w="0" w:type="dxa"/>
              <w:left w:w="108" w:type="dxa"/>
              <w:bottom w:w="0" w:type="dxa"/>
              <w:right w:w="108" w:type="dxa"/>
            </w:tcMar>
          </w:tcPr>
          <w:p w:rsidR="0072784D" w:rsidRPr="0072784D" w:rsidRDefault="0072784D" w:rsidP="0072784D">
            <w:r w:rsidRPr="0072784D">
              <w:rPr>
                <w:b/>
                <w:bCs/>
              </w:rPr>
              <w:t>Princip sociálního smíru a solidarity</w:t>
            </w:r>
          </w:p>
        </w:tc>
        <w:tc>
          <w:tcPr>
            <w:tcW w:w="1080" w:type="dxa"/>
            <w:tcBorders>
              <w:top w:val="nil"/>
              <w:left w:val="nil"/>
              <w:bottom w:val="single" w:sz="24" w:space="0" w:color="auto"/>
              <w:right w:val="single" w:sz="8" w:space="0" w:color="auto"/>
            </w:tcBorders>
            <w:tcMar>
              <w:top w:w="0" w:type="dxa"/>
              <w:left w:w="108" w:type="dxa"/>
              <w:bottom w:w="0" w:type="dxa"/>
              <w:right w:w="108" w:type="dxa"/>
            </w:tcMar>
          </w:tcPr>
          <w:p w:rsidR="0072784D" w:rsidRPr="0072784D" w:rsidRDefault="0072784D" w:rsidP="0072784D">
            <w:pPr>
              <w:jc w:val="both"/>
              <w:rPr>
                <w:color w:val="000000" w:themeColor="text1"/>
              </w:rPr>
            </w:pPr>
            <w:r w:rsidRPr="0072784D">
              <w:rPr>
                <w:color w:val="000000" w:themeColor="text1"/>
              </w:rPr>
              <w:t> </w:t>
            </w:r>
          </w:p>
          <w:p w:rsidR="0072784D" w:rsidRPr="0072784D" w:rsidRDefault="0072784D" w:rsidP="0072784D">
            <w:pPr>
              <w:jc w:val="both"/>
              <w:rPr>
                <w:color w:val="000000" w:themeColor="text1"/>
              </w:rPr>
            </w:pPr>
          </w:p>
        </w:tc>
        <w:tc>
          <w:tcPr>
            <w:tcW w:w="900" w:type="dxa"/>
            <w:tcBorders>
              <w:top w:val="nil"/>
              <w:left w:val="nil"/>
              <w:bottom w:val="single" w:sz="24" w:space="0" w:color="auto"/>
              <w:right w:val="single" w:sz="8" w:space="0" w:color="auto"/>
            </w:tcBorders>
            <w:tcMar>
              <w:top w:w="0" w:type="dxa"/>
              <w:left w:w="108" w:type="dxa"/>
              <w:bottom w:w="0" w:type="dxa"/>
              <w:right w:w="108" w:type="dxa"/>
            </w:tcMar>
          </w:tcPr>
          <w:p w:rsidR="0072784D" w:rsidRPr="0072784D" w:rsidRDefault="0072784D" w:rsidP="0072784D">
            <w:pPr>
              <w:jc w:val="both"/>
              <w:rPr>
                <w:color w:val="000000" w:themeColor="text1"/>
              </w:rPr>
            </w:pPr>
          </w:p>
        </w:tc>
        <w:tc>
          <w:tcPr>
            <w:tcW w:w="1035" w:type="dxa"/>
            <w:tcBorders>
              <w:top w:val="nil"/>
              <w:left w:val="nil"/>
              <w:bottom w:val="single" w:sz="24" w:space="0" w:color="auto"/>
              <w:right w:val="single" w:sz="8" w:space="0" w:color="auto"/>
            </w:tcBorders>
            <w:tcMar>
              <w:top w:w="0" w:type="dxa"/>
              <w:left w:w="108" w:type="dxa"/>
              <w:bottom w:w="0" w:type="dxa"/>
              <w:right w:w="108" w:type="dxa"/>
            </w:tcMar>
          </w:tcPr>
          <w:p w:rsidR="0072784D" w:rsidRPr="0072784D" w:rsidRDefault="0072784D" w:rsidP="0072784D">
            <w:pPr>
              <w:jc w:val="both"/>
              <w:rPr>
                <w:color w:val="000000" w:themeColor="text1"/>
              </w:rPr>
            </w:pPr>
          </w:p>
        </w:tc>
        <w:tc>
          <w:tcPr>
            <w:tcW w:w="811" w:type="dxa"/>
            <w:tcBorders>
              <w:top w:val="nil"/>
              <w:left w:val="nil"/>
              <w:bottom w:val="single" w:sz="24" w:space="0" w:color="auto"/>
              <w:right w:val="single" w:sz="8" w:space="0" w:color="auto"/>
            </w:tcBorders>
            <w:tcMar>
              <w:top w:w="0" w:type="dxa"/>
              <w:left w:w="108" w:type="dxa"/>
              <w:bottom w:w="0" w:type="dxa"/>
              <w:right w:w="108" w:type="dxa"/>
            </w:tcMar>
          </w:tcPr>
          <w:p w:rsidR="0072784D" w:rsidRPr="0072784D" w:rsidRDefault="0072784D" w:rsidP="0072784D">
            <w:pPr>
              <w:jc w:val="both"/>
              <w:rPr>
                <w:color w:val="000000" w:themeColor="text1"/>
              </w:rPr>
            </w:pPr>
            <w:r w:rsidRPr="0072784D">
              <w:rPr>
                <w:color w:val="000000" w:themeColor="text1"/>
              </w:rPr>
              <w:t> </w:t>
            </w:r>
          </w:p>
          <w:p w:rsidR="0072784D" w:rsidRPr="0072784D" w:rsidRDefault="0072784D" w:rsidP="0072784D">
            <w:pPr>
              <w:jc w:val="both"/>
              <w:rPr>
                <w:color w:val="000000" w:themeColor="text1"/>
              </w:rPr>
            </w:pPr>
          </w:p>
        </w:tc>
        <w:tc>
          <w:tcPr>
            <w:tcW w:w="840" w:type="dxa"/>
            <w:tcBorders>
              <w:top w:val="nil"/>
              <w:left w:val="nil"/>
              <w:bottom w:val="single" w:sz="24" w:space="0" w:color="auto"/>
              <w:right w:val="single" w:sz="12" w:space="0" w:color="auto"/>
            </w:tcBorders>
            <w:tcMar>
              <w:top w:w="0" w:type="dxa"/>
              <w:left w:w="108" w:type="dxa"/>
              <w:bottom w:w="0" w:type="dxa"/>
              <w:right w:w="108" w:type="dxa"/>
            </w:tcMar>
          </w:tcPr>
          <w:p w:rsidR="0072784D" w:rsidRPr="0072784D" w:rsidRDefault="0072784D" w:rsidP="0072784D">
            <w:pPr>
              <w:jc w:val="both"/>
              <w:rPr>
                <w:color w:val="000000" w:themeColor="text1"/>
              </w:rPr>
            </w:pPr>
          </w:p>
        </w:tc>
        <w:tc>
          <w:tcPr>
            <w:tcW w:w="791" w:type="dxa"/>
            <w:tcBorders>
              <w:top w:val="nil"/>
              <w:left w:val="nil"/>
              <w:bottom w:val="single" w:sz="24" w:space="0" w:color="auto"/>
              <w:right w:val="single" w:sz="8" w:space="0" w:color="auto"/>
            </w:tcBorders>
            <w:tcMar>
              <w:top w:w="0" w:type="dxa"/>
              <w:left w:w="108" w:type="dxa"/>
              <w:bottom w:w="0" w:type="dxa"/>
              <w:right w:w="108" w:type="dxa"/>
            </w:tcMar>
          </w:tcPr>
          <w:p w:rsidR="0072784D" w:rsidRPr="0072784D" w:rsidRDefault="0072784D" w:rsidP="0072784D">
            <w:pPr>
              <w:jc w:val="both"/>
            </w:pPr>
          </w:p>
        </w:tc>
        <w:tc>
          <w:tcPr>
            <w:tcW w:w="811" w:type="dxa"/>
            <w:tcBorders>
              <w:top w:val="nil"/>
              <w:left w:val="nil"/>
              <w:bottom w:val="single" w:sz="24" w:space="0" w:color="auto"/>
              <w:right w:val="single" w:sz="8" w:space="0" w:color="auto"/>
            </w:tcBorders>
            <w:tcMar>
              <w:top w:w="0" w:type="dxa"/>
              <w:left w:w="108" w:type="dxa"/>
              <w:bottom w:w="0" w:type="dxa"/>
              <w:right w:w="108" w:type="dxa"/>
            </w:tcMar>
          </w:tcPr>
          <w:p w:rsidR="0072784D" w:rsidRPr="0072784D" w:rsidRDefault="0072784D" w:rsidP="0072784D">
            <w:pPr>
              <w:jc w:val="both"/>
            </w:pPr>
          </w:p>
        </w:tc>
        <w:tc>
          <w:tcPr>
            <w:tcW w:w="811" w:type="dxa"/>
            <w:tcBorders>
              <w:top w:val="nil"/>
              <w:left w:val="nil"/>
              <w:bottom w:val="single" w:sz="24" w:space="0" w:color="auto"/>
              <w:right w:val="single" w:sz="8" w:space="0" w:color="auto"/>
            </w:tcBorders>
            <w:tcMar>
              <w:top w:w="0" w:type="dxa"/>
              <w:left w:w="108" w:type="dxa"/>
              <w:bottom w:w="0" w:type="dxa"/>
              <w:right w:w="108" w:type="dxa"/>
            </w:tcMar>
          </w:tcPr>
          <w:p w:rsidR="0072784D" w:rsidRPr="0072784D" w:rsidRDefault="00D3393C" w:rsidP="0072784D">
            <w:pPr>
              <w:jc w:val="both"/>
            </w:pPr>
            <w:r>
              <w:t>ČJL</w:t>
            </w:r>
          </w:p>
          <w:p w:rsidR="0072784D" w:rsidRDefault="00383715" w:rsidP="0072784D">
            <w:pPr>
              <w:jc w:val="both"/>
            </w:pPr>
            <w:r>
              <w:t>OV</w:t>
            </w:r>
          </w:p>
          <w:p w:rsidR="003152C1" w:rsidRPr="0072784D" w:rsidRDefault="003152C1" w:rsidP="0072784D">
            <w:pPr>
              <w:jc w:val="both"/>
            </w:pPr>
            <w:r>
              <w:t>Z</w:t>
            </w:r>
          </w:p>
        </w:tc>
        <w:tc>
          <w:tcPr>
            <w:tcW w:w="840" w:type="dxa"/>
            <w:tcBorders>
              <w:top w:val="nil"/>
              <w:left w:val="nil"/>
              <w:bottom w:val="single" w:sz="24" w:space="0" w:color="auto"/>
              <w:right w:val="single" w:sz="24" w:space="0" w:color="auto"/>
            </w:tcBorders>
            <w:tcMar>
              <w:top w:w="0" w:type="dxa"/>
              <w:left w:w="108" w:type="dxa"/>
              <w:bottom w:w="0" w:type="dxa"/>
              <w:right w:w="108" w:type="dxa"/>
            </w:tcMar>
          </w:tcPr>
          <w:p w:rsidR="0072784D" w:rsidRPr="0072784D" w:rsidRDefault="0072784D" w:rsidP="0072784D">
            <w:pPr>
              <w:jc w:val="both"/>
            </w:pPr>
          </w:p>
        </w:tc>
      </w:tr>
    </w:tbl>
    <w:p w:rsidR="0072784D" w:rsidRDefault="0072784D" w:rsidP="0072784D">
      <w:pPr>
        <w:spacing w:after="200" w:line="276" w:lineRule="auto"/>
        <w:jc w:val="both"/>
        <w:rPr>
          <w:b/>
        </w:rPr>
      </w:pPr>
    </w:p>
    <w:p w:rsidR="00EF7047" w:rsidRDefault="00EF7047" w:rsidP="0072784D">
      <w:pPr>
        <w:spacing w:after="200" w:line="276" w:lineRule="auto"/>
        <w:jc w:val="both"/>
        <w:rPr>
          <w:b/>
        </w:rPr>
      </w:pPr>
    </w:p>
    <w:p w:rsidR="00EF7047" w:rsidRDefault="00EF7047" w:rsidP="0072784D">
      <w:pPr>
        <w:spacing w:after="200" w:line="276" w:lineRule="auto"/>
        <w:jc w:val="both"/>
        <w:rPr>
          <w:b/>
        </w:rPr>
      </w:pPr>
    </w:p>
    <w:p w:rsidR="0072784D" w:rsidRPr="0072784D" w:rsidRDefault="0072784D" w:rsidP="0072784D">
      <w:pPr>
        <w:spacing w:after="200" w:line="276" w:lineRule="auto"/>
        <w:jc w:val="both"/>
        <w:rPr>
          <w:b/>
        </w:rPr>
      </w:pPr>
      <w:r w:rsidRPr="0072784D">
        <w:rPr>
          <w:b/>
        </w:rPr>
        <w:t>Enviromentální výchova </w:t>
      </w:r>
    </w:p>
    <w:tbl>
      <w:tblPr>
        <w:tblW w:w="0" w:type="auto"/>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CellMar>
          <w:left w:w="0" w:type="dxa"/>
          <w:right w:w="0" w:type="dxa"/>
        </w:tblCellMar>
        <w:tblLook w:val="0000" w:firstRow="0" w:lastRow="0" w:firstColumn="0" w:lastColumn="0" w:noHBand="0" w:noVBand="0"/>
      </w:tblPr>
      <w:tblGrid>
        <w:gridCol w:w="2259"/>
        <w:gridCol w:w="665"/>
        <w:gridCol w:w="665"/>
        <w:gridCol w:w="711"/>
        <w:gridCol w:w="711"/>
        <w:gridCol w:w="711"/>
        <w:gridCol w:w="772"/>
        <w:gridCol w:w="796"/>
        <w:gridCol w:w="785"/>
        <w:gridCol w:w="1731"/>
      </w:tblGrid>
      <w:tr w:rsidR="003152C1" w:rsidRPr="0072784D" w:rsidTr="0072784D">
        <w:trPr>
          <w:cantSplit/>
          <w:trHeight w:val="255"/>
        </w:trPr>
        <w:tc>
          <w:tcPr>
            <w:tcW w:w="2450" w:type="dxa"/>
            <w:vMerge w:val="restart"/>
            <w:tcMar>
              <w:top w:w="0" w:type="dxa"/>
              <w:left w:w="108" w:type="dxa"/>
              <w:bottom w:w="0" w:type="dxa"/>
              <w:right w:w="108" w:type="dxa"/>
            </w:tcMar>
            <w:vAlign w:val="center"/>
          </w:tcPr>
          <w:p w:rsidR="0072784D" w:rsidRPr="0072784D" w:rsidRDefault="0072784D" w:rsidP="0072784D">
            <w:pPr>
              <w:jc w:val="both"/>
            </w:pPr>
            <w:r w:rsidRPr="0072784D">
              <w:t>Tematické okruhy</w:t>
            </w:r>
          </w:p>
        </w:tc>
        <w:tc>
          <w:tcPr>
            <w:tcW w:w="3605" w:type="dxa"/>
            <w:gridSpan w:val="5"/>
            <w:tcMar>
              <w:top w:w="0" w:type="dxa"/>
              <w:left w:w="108" w:type="dxa"/>
              <w:bottom w:w="0" w:type="dxa"/>
              <w:right w:w="108" w:type="dxa"/>
            </w:tcMar>
            <w:vAlign w:val="center"/>
          </w:tcPr>
          <w:p w:rsidR="0072784D" w:rsidRPr="0072784D" w:rsidRDefault="0072784D" w:rsidP="0072784D">
            <w:pPr>
              <w:jc w:val="both"/>
            </w:pPr>
            <w:r w:rsidRPr="0072784D">
              <w:t>1. stupeň</w:t>
            </w:r>
          </w:p>
        </w:tc>
        <w:tc>
          <w:tcPr>
            <w:tcW w:w="4401" w:type="dxa"/>
            <w:gridSpan w:val="4"/>
            <w:tcMar>
              <w:top w:w="0" w:type="dxa"/>
              <w:left w:w="108" w:type="dxa"/>
              <w:bottom w:w="0" w:type="dxa"/>
              <w:right w:w="108" w:type="dxa"/>
            </w:tcMar>
            <w:vAlign w:val="center"/>
          </w:tcPr>
          <w:p w:rsidR="0072784D" w:rsidRPr="0072784D" w:rsidRDefault="0072784D" w:rsidP="0072784D">
            <w:pPr>
              <w:jc w:val="both"/>
            </w:pPr>
            <w:r w:rsidRPr="0072784D">
              <w:t>2. stupeň</w:t>
            </w:r>
          </w:p>
        </w:tc>
      </w:tr>
      <w:tr w:rsidR="003152C1" w:rsidRPr="0072784D" w:rsidTr="0072784D">
        <w:trPr>
          <w:cantSplit/>
          <w:trHeight w:val="345"/>
        </w:trPr>
        <w:tc>
          <w:tcPr>
            <w:tcW w:w="0" w:type="auto"/>
            <w:vMerge/>
            <w:vAlign w:val="center"/>
          </w:tcPr>
          <w:p w:rsidR="0072784D" w:rsidRPr="0072784D" w:rsidRDefault="0072784D" w:rsidP="0072784D">
            <w:pPr>
              <w:jc w:val="both"/>
            </w:pPr>
          </w:p>
        </w:tc>
        <w:tc>
          <w:tcPr>
            <w:tcW w:w="721" w:type="dxa"/>
            <w:tcMar>
              <w:top w:w="0" w:type="dxa"/>
              <w:left w:w="108" w:type="dxa"/>
              <w:bottom w:w="0" w:type="dxa"/>
              <w:right w:w="108" w:type="dxa"/>
            </w:tcMar>
            <w:vAlign w:val="center"/>
          </w:tcPr>
          <w:p w:rsidR="0072784D" w:rsidRPr="0072784D" w:rsidRDefault="0072784D" w:rsidP="0072784D">
            <w:pPr>
              <w:jc w:val="both"/>
            </w:pPr>
            <w:r w:rsidRPr="0072784D">
              <w:t>1.</w:t>
            </w:r>
          </w:p>
        </w:tc>
        <w:tc>
          <w:tcPr>
            <w:tcW w:w="721" w:type="dxa"/>
            <w:tcMar>
              <w:top w:w="0" w:type="dxa"/>
              <w:left w:w="108" w:type="dxa"/>
              <w:bottom w:w="0" w:type="dxa"/>
              <w:right w:w="108" w:type="dxa"/>
            </w:tcMar>
            <w:vAlign w:val="center"/>
          </w:tcPr>
          <w:p w:rsidR="0072784D" w:rsidRPr="0072784D" w:rsidRDefault="0072784D" w:rsidP="0072784D">
            <w:pPr>
              <w:jc w:val="both"/>
            </w:pPr>
            <w:r w:rsidRPr="0072784D">
              <w:t>2.</w:t>
            </w:r>
          </w:p>
        </w:tc>
        <w:tc>
          <w:tcPr>
            <w:tcW w:w="721" w:type="dxa"/>
            <w:tcMar>
              <w:top w:w="0" w:type="dxa"/>
              <w:left w:w="108" w:type="dxa"/>
              <w:bottom w:w="0" w:type="dxa"/>
              <w:right w:w="108" w:type="dxa"/>
            </w:tcMar>
            <w:vAlign w:val="center"/>
          </w:tcPr>
          <w:p w:rsidR="0072784D" w:rsidRPr="0072784D" w:rsidRDefault="0072784D" w:rsidP="0072784D">
            <w:pPr>
              <w:jc w:val="both"/>
            </w:pPr>
            <w:r w:rsidRPr="0072784D">
              <w:t>3.</w:t>
            </w:r>
          </w:p>
        </w:tc>
        <w:tc>
          <w:tcPr>
            <w:tcW w:w="721" w:type="dxa"/>
            <w:tcMar>
              <w:top w:w="0" w:type="dxa"/>
              <w:left w:w="108" w:type="dxa"/>
              <w:bottom w:w="0" w:type="dxa"/>
              <w:right w:w="108" w:type="dxa"/>
            </w:tcMar>
            <w:vAlign w:val="center"/>
          </w:tcPr>
          <w:p w:rsidR="0072784D" w:rsidRPr="0072784D" w:rsidRDefault="0072784D" w:rsidP="0072784D">
            <w:pPr>
              <w:jc w:val="both"/>
            </w:pPr>
            <w:r w:rsidRPr="0072784D">
              <w:t>4.</w:t>
            </w:r>
          </w:p>
        </w:tc>
        <w:tc>
          <w:tcPr>
            <w:tcW w:w="721" w:type="dxa"/>
            <w:tcMar>
              <w:top w:w="0" w:type="dxa"/>
              <w:left w:w="108" w:type="dxa"/>
              <w:bottom w:w="0" w:type="dxa"/>
              <w:right w:w="108" w:type="dxa"/>
            </w:tcMar>
            <w:vAlign w:val="center"/>
          </w:tcPr>
          <w:p w:rsidR="0072784D" w:rsidRPr="0072784D" w:rsidRDefault="0072784D" w:rsidP="0072784D">
            <w:pPr>
              <w:jc w:val="both"/>
            </w:pPr>
            <w:r w:rsidRPr="0072784D">
              <w:t>5.</w:t>
            </w:r>
          </w:p>
        </w:tc>
        <w:tc>
          <w:tcPr>
            <w:tcW w:w="796" w:type="dxa"/>
            <w:tcMar>
              <w:top w:w="0" w:type="dxa"/>
              <w:left w:w="108" w:type="dxa"/>
              <w:bottom w:w="0" w:type="dxa"/>
              <w:right w:w="108" w:type="dxa"/>
            </w:tcMar>
            <w:vAlign w:val="center"/>
          </w:tcPr>
          <w:p w:rsidR="0072784D" w:rsidRPr="0072784D" w:rsidRDefault="0072784D" w:rsidP="0072784D">
            <w:pPr>
              <w:jc w:val="both"/>
            </w:pPr>
            <w:r w:rsidRPr="0072784D">
              <w:t>6.</w:t>
            </w:r>
          </w:p>
        </w:tc>
        <w:tc>
          <w:tcPr>
            <w:tcW w:w="812" w:type="dxa"/>
            <w:tcMar>
              <w:top w:w="0" w:type="dxa"/>
              <w:left w:w="108" w:type="dxa"/>
              <w:bottom w:w="0" w:type="dxa"/>
              <w:right w:w="108" w:type="dxa"/>
            </w:tcMar>
            <w:vAlign w:val="center"/>
          </w:tcPr>
          <w:p w:rsidR="0072784D" w:rsidRPr="0072784D" w:rsidRDefault="0072784D" w:rsidP="0072784D">
            <w:pPr>
              <w:jc w:val="both"/>
            </w:pPr>
            <w:r w:rsidRPr="0072784D">
              <w:t>7.</w:t>
            </w:r>
          </w:p>
        </w:tc>
        <w:tc>
          <w:tcPr>
            <w:tcW w:w="812" w:type="dxa"/>
            <w:tcMar>
              <w:top w:w="0" w:type="dxa"/>
              <w:left w:w="108" w:type="dxa"/>
              <w:bottom w:w="0" w:type="dxa"/>
              <w:right w:w="108" w:type="dxa"/>
            </w:tcMar>
            <w:vAlign w:val="center"/>
          </w:tcPr>
          <w:p w:rsidR="0072784D" w:rsidRPr="0072784D" w:rsidRDefault="0072784D" w:rsidP="0072784D">
            <w:pPr>
              <w:jc w:val="both"/>
            </w:pPr>
            <w:r w:rsidRPr="0072784D">
              <w:t>8.</w:t>
            </w:r>
          </w:p>
        </w:tc>
        <w:tc>
          <w:tcPr>
            <w:tcW w:w="1981" w:type="dxa"/>
            <w:tcMar>
              <w:top w:w="0" w:type="dxa"/>
              <w:left w:w="108" w:type="dxa"/>
              <w:bottom w:w="0" w:type="dxa"/>
              <w:right w:w="108" w:type="dxa"/>
            </w:tcMar>
            <w:vAlign w:val="center"/>
          </w:tcPr>
          <w:p w:rsidR="0072784D" w:rsidRPr="0072784D" w:rsidRDefault="0072784D" w:rsidP="0072784D">
            <w:pPr>
              <w:jc w:val="both"/>
            </w:pPr>
            <w:r w:rsidRPr="0072784D">
              <w:t>9.</w:t>
            </w:r>
          </w:p>
        </w:tc>
      </w:tr>
      <w:tr w:rsidR="003152C1" w:rsidRPr="0072784D" w:rsidTr="0072784D">
        <w:trPr>
          <w:trHeight w:val="663"/>
        </w:trPr>
        <w:tc>
          <w:tcPr>
            <w:tcW w:w="2450" w:type="dxa"/>
            <w:tcMar>
              <w:top w:w="0" w:type="dxa"/>
              <w:left w:w="108" w:type="dxa"/>
              <w:bottom w:w="0" w:type="dxa"/>
              <w:right w:w="108" w:type="dxa"/>
            </w:tcMar>
          </w:tcPr>
          <w:p w:rsidR="0072784D" w:rsidRPr="0072784D" w:rsidRDefault="0072784D" w:rsidP="0072784D">
            <w:pPr>
              <w:jc w:val="both"/>
            </w:pPr>
            <w:r w:rsidRPr="0072784D">
              <w:rPr>
                <w:b/>
                <w:bCs/>
              </w:rPr>
              <w:t>Ekosystémy</w:t>
            </w:r>
          </w:p>
        </w:tc>
        <w:tc>
          <w:tcPr>
            <w:tcW w:w="721" w:type="dxa"/>
            <w:tcMar>
              <w:top w:w="0" w:type="dxa"/>
              <w:left w:w="108" w:type="dxa"/>
              <w:bottom w:w="0" w:type="dxa"/>
              <w:right w:w="108" w:type="dxa"/>
            </w:tcMar>
          </w:tcPr>
          <w:p w:rsidR="0072784D" w:rsidRPr="0072784D" w:rsidRDefault="00383715" w:rsidP="0072784D">
            <w:pPr>
              <w:jc w:val="both"/>
              <w:rPr>
                <w:color w:val="000000" w:themeColor="text1"/>
              </w:rPr>
            </w:pPr>
            <w:proofErr w:type="spellStart"/>
            <w:r>
              <w:rPr>
                <w:color w:val="000000" w:themeColor="text1"/>
              </w:rPr>
              <w:t>Pr</w:t>
            </w:r>
            <w:proofErr w:type="spellEnd"/>
          </w:p>
        </w:tc>
        <w:tc>
          <w:tcPr>
            <w:tcW w:w="721" w:type="dxa"/>
            <w:tcMar>
              <w:top w:w="0" w:type="dxa"/>
              <w:left w:w="108" w:type="dxa"/>
              <w:bottom w:w="0" w:type="dxa"/>
              <w:right w:w="108" w:type="dxa"/>
            </w:tcMar>
          </w:tcPr>
          <w:p w:rsidR="0072784D" w:rsidRPr="0072784D" w:rsidRDefault="0072784D" w:rsidP="0072784D">
            <w:pPr>
              <w:jc w:val="both"/>
              <w:rPr>
                <w:color w:val="000000" w:themeColor="text1"/>
              </w:rPr>
            </w:pPr>
          </w:p>
        </w:tc>
        <w:tc>
          <w:tcPr>
            <w:tcW w:w="721" w:type="dxa"/>
            <w:tcMar>
              <w:top w:w="0" w:type="dxa"/>
              <w:left w:w="108" w:type="dxa"/>
              <w:bottom w:w="0" w:type="dxa"/>
              <w:right w:w="108" w:type="dxa"/>
            </w:tcMar>
          </w:tcPr>
          <w:p w:rsidR="0072784D" w:rsidRPr="0072784D" w:rsidRDefault="0072784D" w:rsidP="0072784D">
            <w:pPr>
              <w:jc w:val="both"/>
              <w:rPr>
                <w:color w:val="000000" w:themeColor="text1"/>
              </w:rPr>
            </w:pPr>
          </w:p>
        </w:tc>
        <w:tc>
          <w:tcPr>
            <w:tcW w:w="721" w:type="dxa"/>
            <w:tcMar>
              <w:top w:w="0" w:type="dxa"/>
              <w:left w:w="108" w:type="dxa"/>
              <w:bottom w:w="0" w:type="dxa"/>
              <w:right w:w="108" w:type="dxa"/>
            </w:tcMar>
          </w:tcPr>
          <w:p w:rsidR="0072784D" w:rsidRPr="0072784D" w:rsidRDefault="00585E66" w:rsidP="0072784D">
            <w:pPr>
              <w:jc w:val="both"/>
              <w:rPr>
                <w:color w:val="000000" w:themeColor="text1"/>
              </w:rPr>
            </w:pPr>
            <w:r>
              <w:rPr>
                <w:color w:val="000000" w:themeColor="text1"/>
              </w:rPr>
              <w:t>Př</w:t>
            </w:r>
          </w:p>
        </w:tc>
        <w:tc>
          <w:tcPr>
            <w:tcW w:w="721" w:type="dxa"/>
            <w:tcMar>
              <w:top w:w="0" w:type="dxa"/>
              <w:left w:w="108" w:type="dxa"/>
              <w:bottom w:w="0" w:type="dxa"/>
              <w:right w:w="108" w:type="dxa"/>
            </w:tcMar>
          </w:tcPr>
          <w:p w:rsidR="0072784D" w:rsidRPr="0072784D" w:rsidRDefault="0072784D" w:rsidP="0072784D">
            <w:pPr>
              <w:jc w:val="both"/>
              <w:rPr>
                <w:color w:val="000000" w:themeColor="text1"/>
              </w:rPr>
            </w:pPr>
          </w:p>
        </w:tc>
        <w:tc>
          <w:tcPr>
            <w:tcW w:w="796" w:type="dxa"/>
            <w:tcMar>
              <w:top w:w="0" w:type="dxa"/>
              <w:left w:w="108" w:type="dxa"/>
              <w:bottom w:w="0" w:type="dxa"/>
              <w:right w:w="108" w:type="dxa"/>
            </w:tcMar>
          </w:tcPr>
          <w:p w:rsidR="0072784D" w:rsidRPr="0072784D" w:rsidRDefault="003152C1" w:rsidP="0072784D">
            <w:pPr>
              <w:jc w:val="both"/>
            </w:pPr>
            <w:r>
              <w:t>P</w:t>
            </w:r>
          </w:p>
        </w:tc>
        <w:tc>
          <w:tcPr>
            <w:tcW w:w="812" w:type="dxa"/>
            <w:tcMar>
              <w:top w:w="0" w:type="dxa"/>
              <w:left w:w="108" w:type="dxa"/>
              <w:bottom w:w="0" w:type="dxa"/>
              <w:right w:w="108" w:type="dxa"/>
            </w:tcMar>
          </w:tcPr>
          <w:p w:rsidR="0072784D" w:rsidRPr="0072784D" w:rsidRDefault="003152C1" w:rsidP="0072784D">
            <w:pPr>
              <w:jc w:val="both"/>
            </w:pPr>
            <w:r>
              <w:t>Z</w:t>
            </w:r>
          </w:p>
        </w:tc>
        <w:tc>
          <w:tcPr>
            <w:tcW w:w="812" w:type="dxa"/>
            <w:tcMar>
              <w:top w:w="0" w:type="dxa"/>
              <w:left w:w="108" w:type="dxa"/>
              <w:bottom w:w="0" w:type="dxa"/>
              <w:right w:w="108" w:type="dxa"/>
            </w:tcMar>
          </w:tcPr>
          <w:p w:rsidR="0072784D" w:rsidRPr="0072784D" w:rsidRDefault="0072784D" w:rsidP="0072784D">
            <w:pPr>
              <w:jc w:val="both"/>
            </w:pPr>
          </w:p>
        </w:tc>
        <w:tc>
          <w:tcPr>
            <w:tcW w:w="1981" w:type="dxa"/>
            <w:tcMar>
              <w:top w:w="0" w:type="dxa"/>
              <w:left w:w="108" w:type="dxa"/>
              <w:bottom w:w="0" w:type="dxa"/>
              <w:right w:w="108" w:type="dxa"/>
            </w:tcMar>
          </w:tcPr>
          <w:p w:rsidR="0072784D" w:rsidRPr="0072784D" w:rsidRDefault="0072784D" w:rsidP="0072784D">
            <w:pPr>
              <w:jc w:val="both"/>
            </w:pPr>
          </w:p>
        </w:tc>
      </w:tr>
      <w:tr w:rsidR="003152C1" w:rsidRPr="0072784D" w:rsidTr="0072784D">
        <w:trPr>
          <w:trHeight w:val="800"/>
        </w:trPr>
        <w:tc>
          <w:tcPr>
            <w:tcW w:w="2450" w:type="dxa"/>
            <w:tcMar>
              <w:top w:w="0" w:type="dxa"/>
              <w:left w:w="108" w:type="dxa"/>
              <w:bottom w:w="0" w:type="dxa"/>
              <w:right w:w="108" w:type="dxa"/>
            </w:tcMar>
          </w:tcPr>
          <w:p w:rsidR="0072784D" w:rsidRPr="0072784D" w:rsidRDefault="0072784D" w:rsidP="0072784D">
            <w:pPr>
              <w:jc w:val="both"/>
            </w:pPr>
            <w:r w:rsidRPr="0072784D">
              <w:rPr>
                <w:b/>
                <w:bCs/>
              </w:rPr>
              <w:t>Základní podmínky života</w:t>
            </w:r>
          </w:p>
        </w:tc>
        <w:tc>
          <w:tcPr>
            <w:tcW w:w="721" w:type="dxa"/>
            <w:tcMar>
              <w:top w:w="0" w:type="dxa"/>
              <w:left w:w="108" w:type="dxa"/>
              <w:bottom w:w="0" w:type="dxa"/>
              <w:right w:w="108" w:type="dxa"/>
            </w:tcMar>
          </w:tcPr>
          <w:p w:rsidR="0072784D" w:rsidRPr="0072784D" w:rsidRDefault="0072784D" w:rsidP="0072784D">
            <w:pPr>
              <w:jc w:val="both"/>
              <w:rPr>
                <w:color w:val="000000" w:themeColor="text1"/>
              </w:rPr>
            </w:pPr>
            <w:r w:rsidRPr="0072784D">
              <w:rPr>
                <w:color w:val="000000" w:themeColor="text1"/>
              </w:rPr>
              <w:t> </w:t>
            </w:r>
          </w:p>
        </w:tc>
        <w:tc>
          <w:tcPr>
            <w:tcW w:w="721" w:type="dxa"/>
            <w:tcMar>
              <w:top w:w="0" w:type="dxa"/>
              <w:left w:w="108" w:type="dxa"/>
              <w:bottom w:w="0" w:type="dxa"/>
              <w:right w:w="108" w:type="dxa"/>
            </w:tcMar>
          </w:tcPr>
          <w:p w:rsidR="0072784D" w:rsidRPr="0072784D" w:rsidRDefault="00383715" w:rsidP="0072784D">
            <w:pPr>
              <w:jc w:val="both"/>
              <w:rPr>
                <w:color w:val="000000" w:themeColor="text1"/>
              </w:rPr>
            </w:pPr>
            <w:proofErr w:type="spellStart"/>
            <w:r>
              <w:rPr>
                <w:color w:val="000000" w:themeColor="text1"/>
              </w:rPr>
              <w:t>Pr</w:t>
            </w:r>
            <w:proofErr w:type="spellEnd"/>
          </w:p>
        </w:tc>
        <w:tc>
          <w:tcPr>
            <w:tcW w:w="721" w:type="dxa"/>
            <w:tcMar>
              <w:top w:w="0" w:type="dxa"/>
              <w:left w:w="108" w:type="dxa"/>
              <w:bottom w:w="0" w:type="dxa"/>
              <w:right w:w="108" w:type="dxa"/>
            </w:tcMar>
          </w:tcPr>
          <w:p w:rsidR="0072784D" w:rsidRPr="0072784D" w:rsidRDefault="0072784D" w:rsidP="0072784D">
            <w:pPr>
              <w:jc w:val="both"/>
              <w:rPr>
                <w:color w:val="000000" w:themeColor="text1"/>
              </w:rPr>
            </w:pPr>
          </w:p>
        </w:tc>
        <w:tc>
          <w:tcPr>
            <w:tcW w:w="721" w:type="dxa"/>
            <w:tcMar>
              <w:top w:w="0" w:type="dxa"/>
              <w:left w:w="108" w:type="dxa"/>
              <w:bottom w:w="0" w:type="dxa"/>
              <w:right w:w="108" w:type="dxa"/>
            </w:tcMar>
          </w:tcPr>
          <w:p w:rsidR="0072784D" w:rsidRDefault="00383715" w:rsidP="0072784D">
            <w:pPr>
              <w:jc w:val="both"/>
              <w:rPr>
                <w:color w:val="000000" w:themeColor="text1"/>
              </w:rPr>
            </w:pPr>
            <w:r>
              <w:rPr>
                <w:color w:val="000000" w:themeColor="text1"/>
              </w:rPr>
              <w:t>Př</w:t>
            </w:r>
          </w:p>
          <w:p w:rsidR="00585E66" w:rsidRPr="0072784D" w:rsidRDefault="00585E66" w:rsidP="0072784D">
            <w:pPr>
              <w:jc w:val="both"/>
              <w:rPr>
                <w:color w:val="000000" w:themeColor="text1"/>
              </w:rPr>
            </w:pPr>
          </w:p>
        </w:tc>
        <w:tc>
          <w:tcPr>
            <w:tcW w:w="721" w:type="dxa"/>
            <w:tcMar>
              <w:top w:w="0" w:type="dxa"/>
              <w:left w:w="108" w:type="dxa"/>
              <w:bottom w:w="0" w:type="dxa"/>
              <w:right w:w="108" w:type="dxa"/>
            </w:tcMar>
          </w:tcPr>
          <w:p w:rsidR="0072784D" w:rsidRPr="0072784D" w:rsidRDefault="00585E66" w:rsidP="0072784D">
            <w:pPr>
              <w:jc w:val="both"/>
              <w:rPr>
                <w:color w:val="000000" w:themeColor="text1"/>
              </w:rPr>
            </w:pPr>
            <w:r>
              <w:rPr>
                <w:color w:val="000000" w:themeColor="text1"/>
              </w:rPr>
              <w:t>PRČ</w:t>
            </w:r>
          </w:p>
        </w:tc>
        <w:tc>
          <w:tcPr>
            <w:tcW w:w="796" w:type="dxa"/>
            <w:tcMar>
              <w:top w:w="0" w:type="dxa"/>
              <w:left w:w="108" w:type="dxa"/>
              <w:bottom w:w="0" w:type="dxa"/>
              <w:right w:w="108" w:type="dxa"/>
            </w:tcMar>
          </w:tcPr>
          <w:p w:rsidR="0072784D" w:rsidRPr="0072784D" w:rsidRDefault="003152C1" w:rsidP="0072784D">
            <w:pPr>
              <w:jc w:val="both"/>
            </w:pPr>
            <w:r>
              <w:t>PRČ</w:t>
            </w:r>
          </w:p>
        </w:tc>
        <w:tc>
          <w:tcPr>
            <w:tcW w:w="812" w:type="dxa"/>
            <w:tcMar>
              <w:top w:w="0" w:type="dxa"/>
              <w:left w:w="108" w:type="dxa"/>
              <w:bottom w:w="0" w:type="dxa"/>
              <w:right w:w="108" w:type="dxa"/>
            </w:tcMar>
          </w:tcPr>
          <w:p w:rsidR="0072784D" w:rsidRPr="0072784D" w:rsidRDefault="003152C1" w:rsidP="0072784D">
            <w:pPr>
              <w:jc w:val="both"/>
            </w:pPr>
            <w:r>
              <w:t>P</w:t>
            </w:r>
          </w:p>
        </w:tc>
        <w:tc>
          <w:tcPr>
            <w:tcW w:w="812" w:type="dxa"/>
            <w:tcMar>
              <w:top w:w="0" w:type="dxa"/>
              <w:left w:w="108" w:type="dxa"/>
              <w:bottom w:w="0" w:type="dxa"/>
              <w:right w:w="108" w:type="dxa"/>
            </w:tcMar>
          </w:tcPr>
          <w:p w:rsidR="0072784D" w:rsidRPr="0072784D" w:rsidRDefault="008E5C88" w:rsidP="0072784D">
            <w:pPr>
              <w:jc w:val="both"/>
            </w:pPr>
            <w:r>
              <w:t>PRČ</w:t>
            </w:r>
          </w:p>
          <w:p w:rsidR="0072784D" w:rsidRPr="0072784D" w:rsidRDefault="0072784D" w:rsidP="0072784D">
            <w:pPr>
              <w:jc w:val="both"/>
            </w:pPr>
          </w:p>
        </w:tc>
        <w:tc>
          <w:tcPr>
            <w:tcW w:w="1981" w:type="dxa"/>
            <w:tcMar>
              <w:top w:w="0" w:type="dxa"/>
              <w:left w:w="108" w:type="dxa"/>
              <w:bottom w:w="0" w:type="dxa"/>
              <w:right w:w="108" w:type="dxa"/>
            </w:tcMar>
          </w:tcPr>
          <w:p w:rsidR="0072784D" w:rsidRPr="0072784D" w:rsidRDefault="008E5C88" w:rsidP="0072784D">
            <w:pPr>
              <w:jc w:val="both"/>
            </w:pPr>
            <w:r>
              <w:t>PRČ</w:t>
            </w:r>
          </w:p>
        </w:tc>
      </w:tr>
      <w:tr w:rsidR="003152C1" w:rsidRPr="0072784D" w:rsidTr="0072784D">
        <w:trPr>
          <w:trHeight w:val="1423"/>
        </w:trPr>
        <w:tc>
          <w:tcPr>
            <w:tcW w:w="2450" w:type="dxa"/>
            <w:tcMar>
              <w:top w:w="0" w:type="dxa"/>
              <w:left w:w="108" w:type="dxa"/>
              <w:bottom w:w="0" w:type="dxa"/>
              <w:right w:w="108" w:type="dxa"/>
            </w:tcMar>
          </w:tcPr>
          <w:p w:rsidR="0072784D" w:rsidRPr="0072784D" w:rsidRDefault="0072784D" w:rsidP="0072784D">
            <w:pPr>
              <w:jc w:val="both"/>
            </w:pPr>
            <w:r w:rsidRPr="0072784D">
              <w:rPr>
                <w:b/>
                <w:bCs/>
              </w:rPr>
              <w:t>Lidské aktivity a problémy životního prostředí</w:t>
            </w:r>
          </w:p>
        </w:tc>
        <w:tc>
          <w:tcPr>
            <w:tcW w:w="721" w:type="dxa"/>
            <w:tcMar>
              <w:top w:w="0" w:type="dxa"/>
              <w:left w:w="108" w:type="dxa"/>
              <w:bottom w:w="0" w:type="dxa"/>
              <w:right w:w="108" w:type="dxa"/>
            </w:tcMar>
          </w:tcPr>
          <w:p w:rsidR="0072784D" w:rsidRPr="0072784D" w:rsidRDefault="0072784D" w:rsidP="0072784D">
            <w:pPr>
              <w:jc w:val="both"/>
              <w:rPr>
                <w:color w:val="000000" w:themeColor="text1"/>
              </w:rPr>
            </w:pPr>
          </w:p>
          <w:p w:rsidR="0072784D" w:rsidRPr="0072784D" w:rsidRDefault="0072784D" w:rsidP="0072784D">
            <w:pPr>
              <w:jc w:val="both"/>
              <w:rPr>
                <w:color w:val="000000" w:themeColor="text1"/>
              </w:rPr>
            </w:pPr>
          </w:p>
        </w:tc>
        <w:tc>
          <w:tcPr>
            <w:tcW w:w="721" w:type="dxa"/>
            <w:tcMar>
              <w:top w:w="0" w:type="dxa"/>
              <w:left w:w="108" w:type="dxa"/>
              <w:bottom w:w="0" w:type="dxa"/>
              <w:right w:w="108" w:type="dxa"/>
            </w:tcMar>
          </w:tcPr>
          <w:p w:rsidR="0072784D" w:rsidRPr="0072784D" w:rsidRDefault="00383715" w:rsidP="0072784D">
            <w:pPr>
              <w:jc w:val="both"/>
              <w:rPr>
                <w:color w:val="000000" w:themeColor="text1"/>
              </w:rPr>
            </w:pPr>
            <w:r>
              <w:rPr>
                <w:color w:val="000000" w:themeColor="text1"/>
              </w:rPr>
              <w:t> </w:t>
            </w:r>
          </w:p>
          <w:p w:rsidR="0072784D" w:rsidRPr="0072784D" w:rsidRDefault="0072784D" w:rsidP="0072784D">
            <w:pPr>
              <w:jc w:val="both"/>
              <w:rPr>
                <w:color w:val="000000" w:themeColor="text1"/>
              </w:rPr>
            </w:pPr>
          </w:p>
        </w:tc>
        <w:tc>
          <w:tcPr>
            <w:tcW w:w="721" w:type="dxa"/>
            <w:tcMar>
              <w:top w:w="0" w:type="dxa"/>
              <w:left w:w="108" w:type="dxa"/>
              <w:bottom w:w="0" w:type="dxa"/>
              <w:right w:w="108" w:type="dxa"/>
            </w:tcMar>
          </w:tcPr>
          <w:p w:rsidR="0072784D" w:rsidRPr="0072784D" w:rsidRDefault="008E5C88" w:rsidP="00A701E8">
            <w:pPr>
              <w:jc w:val="both"/>
              <w:rPr>
                <w:color w:val="000000" w:themeColor="text1"/>
              </w:rPr>
            </w:pPr>
            <w:r>
              <w:rPr>
                <w:color w:val="000000" w:themeColor="text1"/>
              </w:rPr>
              <w:t>PRČ</w:t>
            </w:r>
          </w:p>
        </w:tc>
        <w:tc>
          <w:tcPr>
            <w:tcW w:w="721" w:type="dxa"/>
            <w:tcMar>
              <w:top w:w="0" w:type="dxa"/>
              <w:left w:w="108" w:type="dxa"/>
              <w:bottom w:w="0" w:type="dxa"/>
              <w:right w:w="108" w:type="dxa"/>
            </w:tcMar>
          </w:tcPr>
          <w:p w:rsidR="0072784D" w:rsidRPr="0072784D" w:rsidRDefault="00585E66" w:rsidP="0072784D">
            <w:pPr>
              <w:jc w:val="both"/>
              <w:rPr>
                <w:color w:val="000000" w:themeColor="text1"/>
              </w:rPr>
            </w:pPr>
            <w:r>
              <w:rPr>
                <w:color w:val="000000" w:themeColor="text1"/>
              </w:rPr>
              <w:t>Př</w:t>
            </w:r>
          </w:p>
          <w:p w:rsidR="0072784D" w:rsidRPr="0072784D" w:rsidRDefault="0072784D" w:rsidP="0072784D">
            <w:pPr>
              <w:jc w:val="both"/>
              <w:rPr>
                <w:color w:val="000000" w:themeColor="text1"/>
              </w:rPr>
            </w:pPr>
          </w:p>
        </w:tc>
        <w:tc>
          <w:tcPr>
            <w:tcW w:w="721" w:type="dxa"/>
            <w:tcMar>
              <w:top w:w="0" w:type="dxa"/>
              <w:left w:w="108" w:type="dxa"/>
              <w:bottom w:w="0" w:type="dxa"/>
              <w:right w:w="108" w:type="dxa"/>
            </w:tcMar>
          </w:tcPr>
          <w:p w:rsidR="007A7C22" w:rsidRDefault="007A7C22" w:rsidP="007A7C22">
            <w:pPr>
              <w:jc w:val="both"/>
              <w:rPr>
                <w:color w:val="000000" w:themeColor="text1"/>
              </w:rPr>
            </w:pPr>
            <w:r>
              <w:rPr>
                <w:color w:val="000000" w:themeColor="text1"/>
              </w:rPr>
              <w:t>Př</w:t>
            </w:r>
          </w:p>
          <w:p w:rsidR="0072784D" w:rsidRPr="0072784D" w:rsidRDefault="00D3393C" w:rsidP="0072784D">
            <w:pPr>
              <w:jc w:val="both"/>
              <w:rPr>
                <w:color w:val="000000" w:themeColor="text1"/>
              </w:rPr>
            </w:pPr>
            <w:r>
              <w:rPr>
                <w:color w:val="000000" w:themeColor="text1"/>
              </w:rPr>
              <w:t>IKT</w:t>
            </w:r>
          </w:p>
          <w:p w:rsidR="008E5C88" w:rsidRPr="0072784D" w:rsidRDefault="008E5C88" w:rsidP="0072784D">
            <w:pPr>
              <w:jc w:val="both"/>
              <w:rPr>
                <w:color w:val="000000" w:themeColor="text1"/>
              </w:rPr>
            </w:pPr>
          </w:p>
          <w:p w:rsidR="0072784D" w:rsidRPr="0072784D" w:rsidRDefault="0072784D" w:rsidP="0072784D">
            <w:pPr>
              <w:jc w:val="both"/>
              <w:rPr>
                <w:color w:val="000000" w:themeColor="text1"/>
              </w:rPr>
            </w:pPr>
          </w:p>
        </w:tc>
        <w:tc>
          <w:tcPr>
            <w:tcW w:w="796" w:type="dxa"/>
            <w:tcMar>
              <w:top w:w="0" w:type="dxa"/>
              <w:left w:w="108" w:type="dxa"/>
              <w:bottom w:w="0" w:type="dxa"/>
              <w:right w:w="108" w:type="dxa"/>
            </w:tcMar>
          </w:tcPr>
          <w:p w:rsidR="0072784D" w:rsidRDefault="008E5C88" w:rsidP="0072784D">
            <w:pPr>
              <w:jc w:val="both"/>
            </w:pPr>
            <w:r>
              <w:t>PRČ</w:t>
            </w:r>
          </w:p>
          <w:p w:rsidR="007A22AC" w:rsidRPr="0072784D" w:rsidRDefault="007A22AC" w:rsidP="0072784D">
            <w:pPr>
              <w:jc w:val="both"/>
            </w:pPr>
            <w:r>
              <w:t>TV</w:t>
            </w:r>
          </w:p>
        </w:tc>
        <w:tc>
          <w:tcPr>
            <w:tcW w:w="812" w:type="dxa"/>
            <w:tcMar>
              <w:top w:w="0" w:type="dxa"/>
              <w:left w:w="108" w:type="dxa"/>
              <w:bottom w:w="0" w:type="dxa"/>
              <w:right w:w="108" w:type="dxa"/>
            </w:tcMar>
          </w:tcPr>
          <w:p w:rsidR="0072784D" w:rsidRDefault="0072784D" w:rsidP="0072784D">
            <w:pPr>
              <w:jc w:val="both"/>
            </w:pPr>
            <w:r w:rsidRPr="0072784D">
              <w:t> </w:t>
            </w:r>
            <w:r w:rsidR="008E5C88">
              <w:t>PRČ</w:t>
            </w:r>
          </w:p>
          <w:p w:rsidR="00017C52" w:rsidRDefault="00017C52" w:rsidP="0072784D">
            <w:pPr>
              <w:jc w:val="both"/>
            </w:pPr>
            <w:r>
              <w:t>TV</w:t>
            </w:r>
          </w:p>
          <w:p w:rsidR="00017C52" w:rsidRPr="0072784D" w:rsidRDefault="00017C52" w:rsidP="0072784D">
            <w:pPr>
              <w:jc w:val="both"/>
            </w:pPr>
          </w:p>
        </w:tc>
        <w:tc>
          <w:tcPr>
            <w:tcW w:w="812" w:type="dxa"/>
            <w:tcMar>
              <w:top w:w="0" w:type="dxa"/>
              <w:left w:w="108" w:type="dxa"/>
              <w:bottom w:w="0" w:type="dxa"/>
              <w:right w:w="108" w:type="dxa"/>
            </w:tcMar>
          </w:tcPr>
          <w:p w:rsidR="008E5C88" w:rsidRPr="0072784D" w:rsidRDefault="00017C52" w:rsidP="0072784D">
            <w:pPr>
              <w:jc w:val="both"/>
            </w:pPr>
            <w:r>
              <w:t>TV</w:t>
            </w:r>
          </w:p>
        </w:tc>
        <w:tc>
          <w:tcPr>
            <w:tcW w:w="1981" w:type="dxa"/>
            <w:tcMar>
              <w:top w:w="0" w:type="dxa"/>
              <w:left w:w="108" w:type="dxa"/>
              <w:bottom w:w="0" w:type="dxa"/>
              <w:right w:w="108" w:type="dxa"/>
            </w:tcMar>
          </w:tcPr>
          <w:p w:rsidR="0072784D" w:rsidRDefault="003152C1" w:rsidP="0072784D">
            <w:pPr>
              <w:jc w:val="both"/>
            </w:pPr>
            <w:r>
              <w:t>P</w:t>
            </w:r>
          </w:p>
          <w:p w:rsidR="003152C1" w:rsidRDefault="003152C1" w:rsidP="0072784D">
            <w:pPr>
              <w:jc w:val="both"/>
            </w:pPr>
            <w:r>
              <w:t>Ch</w:t>
            </w:r>
          </w:p>
          <w:p w:rsidR="003152C1" w:rsidRDefault="003152C1" w:rsidP="0072784D">
            <w:pPr>
              <w:jc w:val="both"/>
            </w:pPr>
            <w:r>
              <w:t>TV</w:t>
            </w:r>
          </w:p>
          <w:p w:rsidR="008E5C88" w:rsidRPr="0072784D" w:rsidRDefault="008E5C88" w:rsidP="0072784D">
            <w:pPr>
              <w:jc w:val="both"/>
            </w:pPr>
            <w:r>
              <w:t>PRČ</w:t>
            </w:r>
          </w:p>
        </w:tc>
      </w:tr>
      <w:tr w:rsidR="003152C1" w:rsidRPr="0072784D" w:rsidTr="0072784D">
        <w:trPr>
          <w:trHeight w:val="866"/>
        </w:trPr>
        <w:tc>
          <w:tcPr>
            <w:tcW w:w="2450" w:type="dxa"/>
            <w:tcMar>
              <w:top w:w="0" w:type="dxa"/>
              <w:left w:w="108" w:type="dxa"/>
              <w:bottom w:w="0" w:type="dxa"/>
              <w:right w:w="108" w:type="dxa"/>
            </w:tcMar>
          </w:tcPr>
          <w:p w:rsidR="0072784D" w:rsidRPr="0072784D" w:rsidRDefault="0072784D" w:rsidP="0072784D">
            <w:pPr>
              <w:jc w:val="both"/>
              <w:rPr>
                <w:b/>
                <w:bCs/>
              </w:rPr>
            </w:pPr>
            <w:r w:rsidRPr="0072784D">
              <w:rPr>
                <w:b/>
                <w:bCs/>
              </w:rPr>
              <w:t>Vztah člověk</w:t>
            </w:r>
            <w:r w:rsidR="00585E66">
              <w:rPr>
                <w:b/>
                <w:bCs/>
              </w:rPr>
              <w:t>a</w:t>
            </w:r>
            <w:r w:rsidRPr="0072784D">
              <w:rPr>
                <w:b/>
                <w:bCs/>
              </w:rPr>
              <w:t xml:space="preserve"> k prostředí</w:t>
            </w:r>
          </w:p>
        </w:tc>
        <w:tc>
          <w:tcPr>
            <w:tcW w:w="721" w:type="dxa"/>
            <w:tcMar>
              <w:top w:w="0" w:type="dxa"/>
              <w:left w:w="108" w:type="dxa"/>
              <w:bottom w:w="0" w:type="dxa"/>
              <w:right w:w="108" w:type="dxa"/>
            </w:tcMar>
          </w:tcPr>
          <w:p w:rsidR="0072784D" w:rsidRPr="0072784D" w:rsidRDefault="00585E66" w:rsidP="0072784D">
            <w:pPr>
              <w:jc w:val="both"/>
              <w:rPr>
                <w:color w:val="000000" w:themeColor="text1"/>
              </w:rPr>
            </w:pPr>
            <w:proofErr w:type="spellStart"/>
            <w:r>
              <w:rPr>
                <w:color w:val="000000" w:themeColor="text1"/>
              </w:rPr>
              <w:t>Pr</w:t>
            </w:r>
            <w:proofErr w:type="spellEnd"/>
          </w:p>
        </w:tc>
        <w:tc>
          <w:tcPr>
            <w:tcW w:w="721" w:type="dxa"/>
            <w:tcMar>
              <w:top w:w="0" w:type="dxa"/>
              <w:left w:w="108" w:type="dxa"/>
              <w:bottom w:w="0" w:type="dxa"/>
              <w:right w:w="108" w:type="dxa"/>
            </w:tcMar>
          </w:tcPr>
          <w:p w:rsidR="0072784D" w:rsidRPr="0072784D" w:rsidRDefault="00585E66" w:rsidP="0072784D">
            <w:pPr>
              <w:jc w:val="both"/>
              <w:rPr>
                <w:color w:val="000000" w:themeColor="text1"/>
              </w:rPr>
            </w:pPr>
            <w:proofErr w:type="spellStart"/>
            <w:r>
              <w:rPr>
                <w:color w:val="000000" w:themeColor="text1"/>
              </w:rPr>
              <w:t>Pr</w:t>
            </w:r>
            <w:proofErr w:type="spellEnd"/>
          </w:p>
        </w:tc>
        <w:tc>
          <w:tcPr>
            <w:tcW w:w="721" w:type="dxa"/>
            <w:tcMar>
              <w:top w:w="0" w:type="dxa"/>
              <w:left w:w="108" w:type="dxa"/>
              <w:bottom w:w="0" w:type="dxa"/>
              <w:right w:w="108" w:type="dxa"/>
            </w:tcMar>
          </w:tcPr>
          <w:p w:rsidR="0072784D" w:rsidRPr="0072784D" w:rsidRDefault="00383715" w:rsidP="0072784D">
            <w:pPr>
              <w:jc w:val="both"/>
              <w:rPr>
                <w:color w:val="000000" w:themeColor="text1"/>
              </w:rPr>
            </w:pPr>
            <w:proofErr w:type="spellStart"/>
            <w:r>
              <w:rPr>
                <w:color w:val="000000" w:themeColor="text1"/>
              </w:rPr>
              <w:t>Pr</w:t>
            </w:r>
            <w:proofErr w:type="spellEnd"/>
          </w:p>
        </w:tc>
        <w:tc>
          <w:tcPr>
            <w:tcW w:w="721" w:type="dxa"/>
            <w:tcMar>
              <w:top w:w="0" w:type="dxa"/>
              <w:left w:w="108" w:type="dxa"/>
              <w:bottom w:w="0" w:type="dxa"/>
              <w:right w:w="108" w:type="dxa"/>
            </w:tcMar>
          </w:tcPr>
          <w:p w:rsidR="0072784D" w:rsidRDefault="006029EB" w:rsidP="0072784D">
            <w:pPr>
              <w:jc w:val="both"/>
              <w:rPr>
                <w:color w:val="000000" w:themeColor="text1"/>
              </w:rPr>
            </w:pPr>
            <w:r>
              <w:rPr>
                <w:color w:val="000000" w:themeColor="text1"/>
              </w:rPr>
              <w:t>AJ</w:t>
            </w:r>
          </w:p>
          <w:p w:rsidR="00585E66" w:rsidRPr="0072784D" w:rsidRDefault="00585E66" w:rsidP="0072784D">
            <w:pPr>
              <w:jc w:val="both"/>
              <w:rPr>
                <w:color w:val="000000" w:themeColor="text1"/>
              </w:rPr>
            </w:pPr>
            <w:r>
              <w:rPr>
                <w:color w:val="000000" w:themeColor="text1"/>
              </w:rPr>
              <w:t>PRČ</w:t>
            </w:r>
          </w:p>
        </w:tc>
        <w:tc>
          <w:tcPr>
            <w:tcW w:w="721" w:type="dxa"/>
            <w:tcMar>
              <w:top w:w="0" w:type="dxa"/>
              <w:left w:w="108" w:type="dxa"/>
              <w:bottom w:w="0" w:type="dxa"/>
              <w:right w:w="108" w:type="dxa"/>
            </w:tcMar>
          </w:tcPr>
          <w:p w:rsidR="0072784D" w:rsidRPr="0072784D" w:rsidRDefault="0072784D" w:rsidP="0072784D">
            <w:pPr>
              <w:jc w:val="both"/>
              <w:rPr>
                <w:color w:val="000000" w:themeColor="text1"/>
              </w:rPr>
            </w:pPr>
          </w:p>
        </w:tc>
        <w:tc>
          <w:tcPr>
            <w:tcW w:w="796" w:type="dxa"/>
            <w:tcMar>
              <w:top w:w="0" w:type="dxa"/>
              <w:left w:w="108" w:type="dxa"/>
              <w:bottom w:w="0" w:type="dxa"/>
              <w:right w:w="108" w:type="dxa"/>
            </w:tcMar>
          </w:tcPr>
          <w:p w:rsidR="0072784D" w:rsidRPr="0072784D" w:rsidRDefault="0072784D" w:rsidP="0072784D">
            <w:pPr>
              <w:jc w:val="both"/>
            </w:pPr>
          </w:p>
        </w:tc>
        <w:tc>
          <w:tcPr>
            <w:tcW w:w="812" w:type="dxa"/>
            <w:tcMar>
              <w:top w:w="0" w:type="dxa"/>
              <w:left w:w="108" w:type="dxa"/>
              <w:bottom w:w="0" w:type="dxa"/>
              <w:right w:w="108" w:type="dxa"/>
            </w:tcMar>
          </w:tcPr>
          <w:p w:rsidR="0072784D" w:rsidRPr="0072784D" w:rsidRDefault="0072784D" w:rsidP="0072784D">
            <w:pPr>
              <w:jc w:val="both"/>
            </w:pPr>
          </w:p>
        </w:tc>
        <w:tc>
          <w:tcPr>
            <w:tcW w:w="812" w:type="dxa"/>
            <w:tcMar>
              <w:top w:w="0" w:type="dxa"/>
              <w:left w:w="108" w:type="dxa"/>
              <w:bottom w:w="0" w:type="dxa"/>
              <w:right w:w="108" w:type="dxa"/>
            </w:tcMar>
          </w:tcPr>
          <w:p w:rsidR="0072784D" w:rsidRPr="0072784D" w:rsidRDefault="0072784D" w:rsidP="0072784D">
            <w:pPr>
              <w:jc w:val="both"/>
            </w:pPr>
          </w:p>
        </w:tc>
        <w:tc>
          <w:tcPr>
            <w:tcW w:w="1981" w:type="dxa"/>
            <w:tcMar>
              <w:top w:w="0" w:type="dxa"/>
              <w:left w:w="108" w:type="dxa"/>
              <w:bottom w:w="0" w:type="dxa"/>
              <w:right w:w="108" w:type="dxa"/>
            </w:tcMar>
          </w:tcPr>
          <w:p w:rsidR="0072784D" w:rsidRPr="0072784D" w:rsidRDefault="003152C1" w:rsidP="0072784D">
            <w:pPr>
              <w:jc w:val="both"/>
            </w:pPr>
            <w:r>
              <w:t>P</w:t>
            </w:r>
          </w:p>
        </w:tc>
      </w:tr>
    </w:tbl>
    <w:p w:rsidR="0072784D" w:rsidRPr="0072784D" w:rsidRDefault="0072784D" w:rsidP="0072784D">
      <w:pPr>
        <w:spacing w:before="240" w:after="60"/>
        <w:jc w:val="both"/>
        <w:outlineLvl w:val="2"/>
        <w:rPr>
          <w:b/>
          <w:bCs/>
        </w:rPr>
      </w:pPr>
    </w:p>
    <w:p w:rsidR="0072784D" w:rsidRDefault="0072784D" w:rsidP="0072784D">
      <w:pPr>
        <w:spacing w:after="200" w:line="276" w:lineRule="auto"/>
        <w:jc w:val="both"/>
        <w:rPr>
          <w:b/>
          <w:bCs/>
        </w:rPr>
      </w:pPr>
    </w:p>
    <w:p w:rsidR="0072784D" w:rsidRDefault="0072784D" w:rsidP="0072784D">
      <w:pPr>
        <w:spacing w:after="200" w:line="276" w:lineRule="auto"/>
        <w:jc w:val="both"/>
        <w:rPr>
          <w:b/>
          <w:bCs/>
        </w:rPr>
      </w:pPr>
    </w:p>
    <w:p w:rsidR="0072784D" w:rsidRDefault="0072784D" w:rsidP="0072784D">
      <w:pPr>
        <w:spacing w:after="200" w:line="276" w:lineRule="auto"/>
        <w:jc w:val="both"/>
        <w:rPr>
          <w:b/>
          <w:bCs/>
        </w:rPr>
      </w:pPr>
    </w:p>
    <w:p w:rsidR="0042627A" w:rsidRDefault="0042627A" w:rsidP="0072784D">
      <w:pPr>
        <w:spacing w:after="200" w:line="276" w:lineRule="auto"/>
        <w:jc w:val="both"/>
        <w:rPr>
          <w:b/>
          <w:bCs/>
        </w:rPr>
      </w:pPr>
    </w:p>
    <w:p w:rsidR="0072784D" w:rsidRPr="0072784D" w:rsidRDefault="0072784D" w:rsidP="0072784D">
      <w:pPr>
        <w:spacing w:after="200" w:line="276" w:lineRule="auto"/>
        <w:jc w:val="both"/>
        <w:rPr>
          <w:b/>
          <w:bCs/>
        </w:rPr>
      </w:pPr>
      <w:r w:rsidRPr="0072784D">
        <w:rPr>
          <w:b/>
          <w:bCs/>
        </w:rPr>
        <w:lastRenderedPageBreak/>
        <w:t>Mediální výchova</w:t>
      </w:r>
      <w:r w:rsidRPr="0072784D">
        <w:t> </w:t>
      </w:r>
    </w:p>
    <w:tbl>
      <w:tblPr>
        <w:tblW w:w="0" w:type="auto"/>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CellMar>
          <w:left w:w="0" w:type="dxa"/>
          <w:right w:w="0" w:type="dxa"/>
        </w:tblCellMar>
        <w:tblLook w:val="0000" w:firstRow="0" w:lastRow="0" w:firstColumn="0" w:lastColumn="0" w:noHBand="0" w:noVBand="0"/>
      </w:tblPr>
      <w:tblGrid>
        <w:gridCol w:w="2251"/>
        <w:gridCol w:w="765"/>
        <w:gridCol w:w="765"/>
        <w:gridCol w:w="766"/>
        <w:gridCol w:w="765"/>
        <w:gridCol w:w="765"/>
        <w:gridCol w:w="828"/>
        <w:gridCol w:w="828"/>
        <w:gridCol w:w="765"/>
        <w:gridCol w:w="790"/>
      </w:tblGrid>
      <w:tr w:rsidR="0072784D" w:rsidRPr="0072784D" w:rsidTr="0072784D">
        <w:trPr>
          <w:cantSplit/>
          <w:trHeight w:val="255"/>
        </w:trPr>
        <w:tc>
          <w:tcPr>
            <w:tcW w:w="2251" w:type="dxa"/>
            <w:vMerge w:val="restart"/>
            <w:tcMar>
              <w:top w:w="0" w:type="dxa"/>
              <w:left w:w="108" w:type="dxa"/>
              <w:bottom w:w="0" w:type="dxa"/>
              <w:right w:w="108" w:type="dxa"/>
            </w:tcMar>
            <w:vAlign w:val="center"/>
          </w:tcPr>
          <w:p w:rsidR="0072784D" w:rsidRPr="0072784D" w:rsidRDefault="0072784D" w:rsidP="0072784D">
            <w:pPr>
              <w:jc w:val="both"/>
            </w:pPr>
            <w:r w:rsidRPr="0072784D">
              <w:t>Tematické okruhy</w:t>
            </w:r>
          </w:p>
        </w:tc>
        <w:tc>
          <w:tcPr>
            <w:tcW w:w="3826" w:type="dxa"/>
            <w:gridSpan w:val="5"/>
            <w:tcMar>
              <w:top w:w="0" w:type="dxa"/>
              <w:left w:w="108" w:type="dxa"/>
              <w:bottom w:w="0" w:type="dxa"/>
              <w:right w:w="108" w:type="dxa"/>
            </w:tcMar>
            <w:vAlign w:val="center"/>
          </w:tcPr>
          <w:p w:rsidR="0072784D" w:rsidRPr="0072784D" w:rsidRDefault="0072784D" w:rsidP="0072784D">
            <w:pPr>
              <w:jc w:val="both"/>
            </w:pPr>
            <w:r w:rsidRPr="0072784D">
              <w:t>1. stupeň</w:t>
            </w:r>
          </w:p>
        </w:tc>
        <w:tc>
          <w:tcPr>
            <w:tcW w:w="3211" w:type="dxa"/>
            <w:gridSpan w:val="4"/>
            <w:tcMar>
              <w:top w:w="0" w:type="dxa"/>
              <w:left w:w="108" w:type="dxa"/>
              <w:bottom w:w="0" w:type="dxa"/>
              <w:right w:w="108" w:type="dxa"/>
            </w:tcMar>
            <w:vAlign w:val="center"/>
          </w:tcPr>
          <w:p w:rsidR="0072784D" w:rsidRPr="0072784D" w:rsidRDefault="0072784D" w:rsidP="0072784D">
            <w:pPr>
              <w:jc w:val="both"/>
            </w:pPr>
            <w:r w:rsidRPr="0072784D">
              <w:t>2. stupeň</w:t>
            </w:r>
          </w:p>
        </w:tc>
      </w:tr>
      <w:tr w:rsidR="0072784D" w:rsidRPr="0072784D" w:rsidTr="0072784D">
        <w:trPr>
          <w:cantSplit/>
          <w:trHeight w:val="345"/>
        </w:trPr>
        <w:tc>
          <w:tcPr>
            <w:tcW w:w="0" w:type="auto"/>
            <w:vMerge/>
            <w:vAlign w:val="center"/>
          </w:tcPr>
          <w:p w:rsidR="0072784D" w:rsidRPr="0072784D" w:rsidRDefault="0072784D" w:rsidP="0072784D">
            <w:pPr>
              <w:jc w:val="both"/>
            </w:pPr>
          </w:p>
        </w:tc>
        <w:tc>
          <w:tcPr>
            <w:tcW w:w="765" w:type="dxa"/>
            <w:tcMar>
              <w:top w:w="0" w:type="dxa"/>
              <w:left w:w="108" w:type="dxa"/>
              <w:bottom w:w="0" w:type="dxa"/>
              <w:right w:w="108" w:type="dxa"/>
            </w:tcMar>
            <w:vAlign w:val="center"/>
          </w:tcPr>
          <w:p w:rsidR="0072784D" w:rsidRPr="0072784D" w:rsidRDefault="0072784D" w:rsidP="0072784D">
            <w:pPr>
              <w:jc w:val="both"/>
            </w:pPr>
            <w:r w:rsidRPr="0072784D">
              <w:t>1.</w:t>
            </w:r>
          </w:p>
        </w:tc>
        <w:tc>
          <w:tcPr>
            <w:tcW w:w="765" w:type="dxa"/>
            <w:tcMar>
              <w:top w:w="0" w:type="dxa"/>
              <w:left w:w="108" w:type="dxa"/>
              <w:bottom w:w="0" w:type="dxa"/>
              <w:right w:w="108" w:type="dxa"/>
            </w:tcMar>
            <w:vAlign w:val="center"/>
          </w:tcPr>
          <w:p w:rsidR="0072784D" w:rsidRPr="0072784D" w:rsidRDefault="0072784D" w:rsidP="0072784D">
            <w:pPr>
              <w:jc w:val="both"/>
            </w:pPr>
            <w:r w:rsidRPr="0072784D">
              <w:t>2.</w:t>
            </w:r>
          </w:p>
        </w:tc>
        <w:tc>
          <w:tcPr>
            <w:tcW w:w="766" w:type="dxa"/>
            <w:tcMar>
              <w:top w:w="0" w:type="dxa"/>
              <w:left w:w="108" w:type="dxa"/>
              <w:bottom w:w="0" w:type="dxa"/>
              <w:right w:w="108" w:type="dxa"/>
            </w:tcMar>
            <w:vAlign w:val="center"/>
          </w:tcPr>
          <w:p w:rsidR="0072784D" w:rsidRPr="0072784D" w:rsidRDefault="0072784D" w:rsidP="0072784D">
            <w:pPr>
              <w:jc w:val="both"/>
            </w:pPr>
            <w:r w:rsidRPr="0072784D">
              <w:t>3.</w:t>
            </w:r>
          </w:p>
        </w:tc>
        <w:tc>
          <w:tcPr>
            <w:tcW w:w="765" w:type="dxa"/>
            <w:tcMar>
              <w:top w:w="0" w:type="dxa"/>
              <w:left w:w="108" w:type="dxa"/>
              <w:bottom w:w="0" w:type="dxa"/>
              <w:right w:w="108" w:type="dxa"/>
            </w:tcMar>
            <w:vAlign w:val="center"/>
          </w:tcPr>
          <w:p w:rsidR="0072784D" w:rsidRPr="0072784D" w:rsidRDefault="0072784D" w:rsidP="0072784D">
            <w:pPr>
              <w:jc w:val="both"/>
            </w:pPr>
            <w:r w:rsidRPr="0072784D">
              <w:t>4.</w:t>
            </w:r>
          </w:p>
        </w:tc>
        <w:tc>
          <w:tcPr>
            <w:tcW w:w="765" w:type="dxa"/>
            <w:tcMar>
              <w:top w:w="0" w:type="dxa"/>
              <w:left w:w="108" w:type="dxa"/>
              <w:bottom w:w="0" w:type="dxa"/>
              <w:right w:w="108" w:type="dxa"/>
            </w:tcMar>
            <w:vAlign w:val="center"/>
          </w:tcPr>
          <w:p w:rsidR="0072784D" w:rsidRPr="0072784D" w:rsidRDefault="0072784D" w:rsidP="0072784D">
            <w:pPr>
              <w:jc w:val="both"/>
            </w:pPr>
            <w:r w:rsidRPr="0072784D">
              <w:t>5.</w:t>
            </w:r>
          </w:p>
        </w:tc>
        <w:tc>
          <w:tcPr>
            <w:tcW w:w="828" w:type="dxa"/>
            <w:tcMar>
              <w:top w:w="0" w:type="dxa"/>
              <w:left w:w="108" w:type="dxa"/>
              <w:bottom w:w="0" w:type="dxa"/>
              <w:right w:w="108" w:type="dxa"/>
            </w:tcMar>
            <w:vAlign w:val="center"/>
          </w:tcPr>
          <w:p w:rsidR="0072784D" w:rsidRPr="0072784D" w:rsidRDefault="0072784D" w:rsidP="0072784D">
            <w:pPr>
              <w:jc w:val="both"/>
            </w:pPr>
            <w:r w:rsidRPr="0072784D">
              <w:t>6.</w:t>
            </w:r>
          </w:p>
        </w:tc>
        <w:tc>
          <w:tcPr>
            <w:tcW w:w="828" w:type="dxa"/>
            <w:tcMar>
              <w:top w:w="0" w:type="dxa"/>
              <w:left w:w="108" w:type="dxa"/>
              <w:bottom w:w="0" w:type="dxa"/>
              <w:right w:w="108" w:type="dxa"/>
            </w:tcMar>
            <w:vAlign w:val="center"/>
          </w:tcPr>
          <w:p w:rsidR="0072784D" w:rsidRPr="0072784D" w:rsidRDefault="0072784D" w:rsidP="0072784D">
            <w:pPr>
              <w:jc w:val="both"/>
            </w:pPr>
            <w:r w:rsidRPr="0072784D">
              <w:t>7.</w:t>
            </w:r>
          </w:p>
        </w:tc>
        <w:tc>
          <w:tcPr>
            <w:tcW w:w="765" w:type="dxa"/>
            <w:tcMar>
              <w:top w:w="0" w:type="dxa"/>
              <w:left w:w="108" w:type="dxa"/>
              <w:bottom w:w="0" w:type="dxa"/>
              <w:right w:w="108" w:type="dxa"/>
            </w:tcMar>
            <w:vAlign w:val="center"/>
          </w:tcPr>
          <w:p w:rsidR="0072784D" w:rsidRPr="0072784D" w:rsidRDefault="0072784D" w:rsidP="0072784D">
            <w:pPr>
              <w:jc w:val="both"/>
            </w:pPr>
            <w:r w:rsidRPr="0072784D">
              <w:t>8.</w:t>
            </w:r>
          </w:p>
        </w:tc>
        <w:tc>
          <w:tcPr>
            <w:tcW w:w="790" w:type="dxa"/>
            <w:tcMar>
              <w:top w:w="0" w:type="dxa"/>
              <w:left w:w="108" w:type="dxa"/>
              <w:bottom w:w="0" w:type="dxa"/>
              <w:right w:w="108" w:type="dxa"/>
            </w:tcMar>
            <w:vAlign w:val="center"/>
          </w:tcPr>
          <w:p w:rsidR="0072784D" w:rsidRPr="0072784D" w:rsidRDefault="0072784D" w:rsidP="0072784D">
            <w:pPr>
              <w:jc w:val="both"/>
            </w:pPr>
            <w:r w:rsidRPr="0072784D">
              <w:t>9.</w:t>
            </w:r>
          </w:p>
        </w:tc>
      </w:tr>
      <w:tr w:rsidR="0072784D" w:rsidRPr="0072784D" w:rsidTr="0072784D">
        <w:trPr>
          <w:trHeight w:val="845"/>
        </w:trPr>
        <w:tc>
          <w:tcPr>
            <w:tcW w:w="2251" w:type="dxa"/>
            <w:tcMar>
              <w:top w:w="0" w:type="dxa"/>
              <w:left w:w="108" w:type="dxa"/>
              <w:bottom w:w="0" w:type="dxa"/>
              <w:right w:w="108" w:type="dxa"/>
            </w:tcMar>
          </w:tcPr>
          <w:p w:rsidR="0072784D" w:rsidRPr="0072784D" w:rsidRDefault="0072784D" w:rsidP="0072784D">
            <w:pPr>
              <w:jc w:val="both"/>
            </w:pPr>
            <w:r w:rsidRPr="0072784D">
              <w:rPr>
                <w:b/>
                <w:bCs/>
              </w:rPr>
              <w:t>Kritické čtení a vnímání mediálních sdělení</w:t>
            </w:r>
          </w:p>
        </w:tc>
        <w:tc>
          <w:tcPr>
            <w:tcW w:w="765" w:type="dxa"/>
            <w:tcMar>
              <w:top w:w="0" w:type="dxa"/>
              <w:left w:w="108" w:type="dxa"/>
              <w:bottom w:w="0" w:type="dxa"/>
              <w:right w:w="108" w:type="dxa"/>
            </w:tcMar>
          </w:tcPr>
          <w:p w:rsidR="0072784D" w:rsidRPr="0072784D" w:rsidRDefault="0072784D" w:rsidP="0072784D">
            <w:pPr>
              <w:jc w:val="both"/>
              <w:rPr>
                <w:color w:val="000000" w:themeColor="text1"/>
              </w:rPr>
            </w:pPr>
            <w:r w:rsidRPr="0072784D">
              <w:rPr>
                <w:color w:val="000000" w:themeColor="text1"/>
              </w:rPr>
              <w:t> </w:t>
            </w:r>
          </w:p>
        </w:tc>
        <w:tc>
          <w:tcPr>
            <w:tcW w:w="765" w:type="dxa"/>
            <w:tcMar>
              <w:top w:w="0" w:type="dxa"/>
              <w:left w:w="108" w:type="dxa"/>
              <w:bottom w:w="0" w:type="dxa"/>
              <w:right w:w="108" w:type="dxa"/>
            </w:tcMar>
          </w:tcPr>
          <w:p w:rsidR="0072784D" w:rsidRPr="0072784D" w:rsidRDefault="0072784D" w:rsidP="0072784D">
            <w:pPr>
              <w:jc w:val="both"/>
              <w:rPr>
                <w:color w:val="000000" w:themeColor="text1"/>
              </w:rPr>
            </w:pPr>
            <w:r w:rsidRPr="0072784D">
              <w:rPr>
                <w:color w:val="000000" w:themeColor="text1"/>
              </w:rPr>
              <w:t> </w:t>
            </w:r>
          </w:p>
        </w:tc>
        <w:tc>
          <w:tcPr>
            <w:tcW w:w="766" w:type="dxa"/>
            <w:tcMar>
              <w:top w:w="0" w:type="dxa"/>
              <w:left w:w="108" w:type="dxa"/>
              <w:bottom w:w="0" w:type="dxa"/>
              <w:right w:w="108" w:type="dxa"/>
            </w:tcMar>
          </w:tcPr>
          <w:p w:rsidR="0072784D" w:rsidRPr="0072784D" w:rsidRDefault="009726A9" w:rsidP="0072784D">
            <w:pPr>
              <w:jc w:val="both"/>
              <w:rPr>
                <w:color w:val="000000" w:themeColor="text1"/>
              </w:rPr>
            </w:pPr>
            <w:r>
              <w:rPr>
                <w:color w:val="000000" w:themeColor="text1"/>
              </w:rPr>
              <w:t>ČJL</w:t>
            </w:r>
          </w:p>
        </w:tc>
        <w:tc>
          <w:tcPr>
            <w:tcW w:w="765" w:type="dxa"/>
            <w:tcMar>
              <w:top w:w="0" w:type="dxa"/>
              <w:left w:w="108" w:type="dxa"/>
              <w:bottom w:w="0" w:type="dxa"/>
              <w:right w:w="108" w:type="dxa"/>
            </w:tcMar>
          </w:tcPr>
          <w:p w:rsidR="0072784D" w:rsidRPr="0072784D" w:rsidRDefault="001B1E1D" w:rsidP="0072784D">
            <w:pPr>
              <w:jc w:val="both"/>
              <w:rPr>
                <w:color w:val="000000" w:themeColor="text1"/>
              </w:rPr>
            </w:pPr>
            <w:r>
              <w:rPr>
                <w:color w:val="000000" w:themeColor="text1"/>
              </w:rPr>
              <w:t>ČJL</w:t>
            </w:r>
          </w:p>
        </w:tc>
        <w:tc>
          <w:tcPr>
            <w:tcW w:w="765" w:type="dxa"/>
            <w:tcMar>
              <w:top w:w="0" w:type="dxa"/>
              <w:left w:w="108" w:type="dxa"/>
              <w:bottom w:w="0" w:type="dxa"/>
              <w:right w:w="108" w:type="dxa"/>
            </w:tcMar>
          </w:tcPr>
          <w:p w:rsidR="0072784D" w:rsidRPr="0072784D" w:rsidRDefault="0072784D" w:rsidP="0072784D">
            <w:pPr>
              <w:jc w:val="both"/>
              <w:rPr>
                <w:color w:val="000000" w:themeColor="text1"/>
              </w:rPr>
            </w:pPr>
          </w:p>
        </w:tc>
        <w:tc>
          <w:tcPr>
            <w:tcW w:w="828" w:type="dxa"/>
            <w:tcMar>
              <w:top w:w="0" w:type="dxa"/>
              <w:left w:w="108" w:type="dxa"/>
              <w:bottom w:w="0" w:type="dxa"/>
              <w:right w:w="108" w:type="dxa"/>
            </w:tcMar>
          </w:tcPr>
          <w:p w:rsidR="0072784D" w:rsidRPr="0072784D" w:rsidRDefault="0072784D" w:rsidP="0072784D">
            <w:pPr>
              <w:jc w:val="both"/>
            </w:pPr>
          </w:p>
        </w:tc>
        <w:tc>
          <w:tcPr>
            <w:tcW w:w="828" w:type="dxa"/>
            <w:tcMar>
              <w:top w:w="0" w:type="dxa"/>
              <w:left w:w="108" w:type="dxa"/>
              <w:bottom w:w="0" w:type="dxa"/>
              <w:right w:w="108" w:type="dxa"/>
            </w:tcMar>
          </w:tcPr>
          <w:p w:rsidR="0072784D" w:rsidRPr="0072784D" w:rsidRDefault="0072784D" w:rsidP="0072784D">
            <w:pPr>
              <w:jc w:val="both"/>
            </w:pPr>
          </w:p>
        </w:tc>
        <w:tc>
          <w:tcPr>
            <w:tcW w:w="765" w:type="dxa"/>
            <w:tcMar>
              <w:top w:w="0" w:type="dxa"/>
              <w:left w:w="108" w:type="dxa"/>
              <w:bottom w:w="0" w:type="dxa"/>
              <w:right w:w="108" w:type="dxa"/>
            </w:tcMar>
          </w:tcPr>
          <w:p w:rsidR="0072784D" w:rsidRPr="0072784D" w:rsidRDefault="0072784D" w:rsidP="00481774">
            <w:pPr>
              <w:jc w:val="both"/>
            </w:pPr>
          </w:p>
        </w:tc>
        <w:tc>
          <w:tcPr>
            <w:tcW w:w="790" w:type="dxa"/>
            <w:tcMar>
              <w:top w:w="0" w:type="dxa"/>
              <w:left w:w="108" w:type="dxa"/>
              <w:bottom w:w="0" w:type="dxa"/>
              <w:right w:w="108" w:type="dxa"/>
            </w:tcMar>
          </w:tcPr>
          <w:p w:rsidR="0072784D" w:rsidRPr="0072784D" w:rsidRDefault="0072784D" w:rsidP="0072784D">
            <w:pPr>
              <w:jc w:val="both"/>
            </w:pPr>
          </w:p>
        </w:tc>
      </w:tr>
      <w:tr w:rsidR="0072784D" w:rsidRPr="0072784D" w:rsidTr="0072784D">
        <w:trPr>
          <w:trHeight w:val="970"/>
        </w:trPr>
        <w:tc>
          <w:tcPr>
            <w:tcW w:w="2251" w:type="dxa"/>
            <w:tcMar>
              <w:top w:w="0" w:type="dxa"/>
              <w:left w:w="108" w:type="dxa"/>
              <w:bottom w:w="0" w:type="dxa"/>
              <w:right w:w="108" w:type="dxa"/>
            </w:tcMar>
          </w:tcPr>
          <w:p w:rsidR="0072784D" w:rsidRPr="0072784D" w:rsidRDefault="0072784D" w:rsidP="0072784D">
            <w:pPr>
              <w:jc w:val="both"/>
            </w:pPr>
            <w:r w:rsidRPr="0072784D">
              <w:rPr>
                <w:b/>
                <w:bCs/>
              </w:rPr>
              <w:t>Interpretace vztahu mediálních sdělení a reality</w:t>
            </w:r>
          </w:p>
        </w:tc>
        <w:tc>
          <w:tcPr>
            <w:tcW w:w="765" w:type="dxa"/>
            <w:tcMar>
              <w:top w:w="0" w:type="dxa"/>
              <w:left w:w="108" w:type="dxa"/>
              <w:bottom w:w="0" w:type="dxa"/>
              <w:right w:w="108" w:type="dxa"/>
            </w:tcMar>
          </w:tcPr>
          <w:p w:rsidR="0072784D" w:rsidRPr="0072784D" w:rsidRDefault="0072784D" w:rsidP="0072784D">
            <w:pPr>
              <w:jc w:val="both"/>
              <w:rPr>
                <w:color w:val="000000" w:themeColor="text1"/>
              </w:rPr>
            </w:pPr>
          </w:p>
        </w:tc>
        <w:tc>
          <w:tcPr>
            <w:tcW w:w="765" w:type="dxa"/>
            <w:tcMar>
              <w:top w:w="0" w:type="dxa"/>
              <w:left w:w="108" w:type="dxa"/>
              <w:bottom w:w="0" w:type="dxa"/>
              <w:right w:w="108" w:type="dxa"/>
            </w:tcMar>
          </w:tcPr>
          <w:p w:rsidR="0072784D" w:rsidRPr="0072784D" w:rsidRDefault="0072784D" w:rsidP="0072784D">
            <w:pPr>
              <w:jc w:val="both"/>
              <w:rPr>
                <w:color w:val="000000" w:themeColor="text1"/>
              </w:rPr>
            </w:pPr>
          </w:p>
        </w:tc>
        <w:tc>
          <w:tcPr>
            <w:tcW w:w="766" w:type="dxa"/>
            <w:tcMar>
              <w:top w:w="0" w:type="dxa"/>
              <w:left w:w="108" w:type="dxa"/>
              <w:bottom w:w="0" w:type="dxa"/>
              <w:right w:w="108" w:type="dxa"/>
            </w:tcMar>
          </w:tcPr>
          <w:p w:rsidR="0072784D" w:rsidRPr="0072784D" w:rsidRDefault="0072784D" w:rsidP="0072784D">
            <w:pPr>
              <w:jc w:val="both"/>
              <w:rPr>
                <w:color w:val="000000" w:themeColor="text1"/>
              </w:rPr>
            </w:pPr>
            <w:r w:rsidRPr="0072784D">
              <w:rPr>
                <w:color w:val="000000" w:themeColor="text1"/>
              </w:rPr>
              <w:t> </w:t>
            </w:r>
          </w:p>
        </w:tc>
        <w:tc>
          <w:tcPr>
            <w:tcW w:w="765" w:type="dxa"/>
            <w:tcMar>
              <w:top w:w="0" w:type="dxa"/>
              <w:left w:w="108" w:type="dxa"/>
              <w:bottom w:w="0" w:type="dxa"/>
              <w:right w:w="108" w:type="dxa"/>
            </w:tcMar>
          </w:tcPr>
          <w:p w:rsidR="0072784D" w:rsidRPr="0072784D" w:rsidRDefault="0072784D" w:rsidP="0072784D">
            <w:pPr>
              <w:jc w:val="both"/>
              <w:rPr>
                <w:color w:val="000000" w:themeColor="text1"/>
              </w:rPr>
            </w:pPr>
            <w:r w:rsidRPr="0072784D">
              <w:rPr>
                <w:color w:val="000000" w:themeColor="text1"/>
              </w:rPr>
              <w:t> </w:t>
            </w:r>
          </w:p>
        </w:tc>
        <w:tc>
          <w:tcPr>
            <w:tcW w:w="765" w:type="dxa"/>
            <w:tcMar>
              <w:top w:w="0" w:type="dxa"/>
              <w:left w:w="108" w:type="dxa"/>
              <w:bottom w:w="0" w:type="dxa"/>
              <w:right w:w="108" w:type="dxa"/>
            </w:tcMar>
          </w:tcPr>
          <w:p w:rsidR="0072784D" w:rsidRPr="0072784D" w:rsidRDefault="0072784D" w:rsidP="0072784D">
            <w:pPr>
              <w:jc w:val="both"/>
              <w:rPr>
                <w:color w:val="000000" w:themeColor="text1"/>
              </w:rPr>
            </w:pPr>
            <w:r w:rsidRPr="0072784D">
              <w:rPr>
                <w:color w:val="000000" w:themeColor="text1"/>
              </w:rPr>
              <w:t> </w:t>
            </w:r>
            <w:r w:rsidR="001B1E1D">
              <w:rPr>
                <w:color w:val="000000" w:themeColor="text1"/>
              </w:rPr>
              <w:t>ČJL</w:t>
            </w:r>
          </w:p>
        </w:tc>
        <w:tc>
          <w:tcPr>
            <w:tcW w:w="828" w:type="dxa"/>
            <w:tcMar>
              <w:top w:w="0" w:type="dxa"/>
              <w:left w:w="108" w:type="dxa"/>
              <w:bottom w:w="0" w:type="dxa"/>
              <w:right w:w="108" w:type="dxa"/>
            </w:tcMar>
          </w:tcPr>
          <w:p w:rsidR="0072784D" w:rsidRPr="0072784D" w:rsidRDefault="0072784D" w:rsidP="0072784D">
            <w:pPr>
              <w:jc w:val="both"/>
            </w:pPr>
          </w:p>
          <w:p w:rsidR="0072784D" w:rsidRPr="0072784D" w:rsidRDefault="0072784D" w:rsidP="0072784D">
            <w:pPr>
              <w:jc w:val="both"/>
            </w:pPr>
            <w:r w:rsidRPr="0072784D">
              <w:t> </w:t>
            </w:r>
          </w:p>
        </w:tc>
        <w:tc>
          <w:tcPr>
            <w:tcW w:w="828" w:type="dxa"/>
            <w:tcMar>
              <w:top w:w="0" w:type="dxa"/>
              <w:left w:w="108" w:type="dxa"/>
              <w:bottom w:w="0" w:type="dxa"/>
              <w:right w:w="108" w:type="dxa"/>
            </w:tcMar>
          </w:tcPr>
          <w:p w:rsidR="0072784D" w:rsidRPr="0072784D" w:rsidRDefault="0072784D" w:rsidP="0072784D">
            <w:pPr>
              <w:jc w:val="both"/>
            </w:pPr>
            <w:r w:rsidRPr="0072784D">
              <w:t> </w:t>
            </w:r>
          </w:p>
        </w:tc>
        <w:tc>
          <w:tcPr>
            <w:tcW w:w="765" w:type="dxa"/>
            <w:tcMar>
              <w:top w:w="0" w:type="dxa"/>
              <w:left w:w="108" w:type="dxa"/>
              <w:bottom w:w="0" w:type="dxa"/>
              <w:right w:w="108" w:type="dxa"/>
            </w:tcMar>
          </w:tcPr>
          <w:p w:rsidR="0072784D" w:rsidRPr="0072784D" w:rsidRDefault="001B1E1D" w:rsidP="0072784D">
            <w:pPr>
              <w:jc w:val="both"/>
            </w:pPr>
            <w:r>
              <w:t>VV</w:t>
            </w:r>
          </w:p>
        </w:tc>
        <w:tc>
          <w:tcPr>
            <w:tcW w:w="790" w:type="dxa"/>
            <w:tcMar>
              <w:top w:w="0" w:type="dxa"/>
              <w:left w:w="108" w:type="dxa"/>
              <w:bottom w:w="0" w:type="dxa"/>
              <w:right w:w="108" w:type="dxa"/>
            </w:tcMar>
          </w:tcPr>
          <w:p w:rsidR="0072784D" w:rsidRDefault="0054706F" w:rsidP="0072784D">
            <w:pPr>
              <w:jc w:val="both"/>
            </w:pPr>
            <w:r>
              <w:t xml:space="preserve">VV </w:t>
            </w:r>
          </w:p>
          <w:p w:rsidR="001B1E1D" w:rsidRPr="0072784D" w:rsidRDefault="001B1E1D" w:rsidP="0072784D">
            <w:pPr>
              <w:jc w:val="both"/>
            </w:pPr>
          </w:p>
        </w:tc>
      </w:tr>
      <w:tr w:rsidR="0072784D" w:rsidRPr="0072784D" w:rsidTr="0072784D">
        <w:trPr>
          <w:trHeight w:val="970"/>
        </w:trPr>
        <w:tc>
          <w:tcPr>
            <w:tcW w:w="2251" w:type="dxa"/>
            <w:tcMar>
              <w:top w:w="0" w:type="dxa"/>
              <w:left w:w="108" w:type="dxa"/>
              <w:bottom w:w="0" w:type="dxa"/>
              <w:right w:w="108" w:type="dxa"/>
            </w:tcMar>
          </w:tcPr>
          <w:p w:rsidR="0072784D" w:rsidRPr="0072784D" w:rsidRDefault="0072784D" w:rsidP="0072784D">
            <w:r w:rsidRPr="0072784D">
              <w:rPr>
                <w:b/>
                <w:bCs/>
              </w:rPr>
              <w:t>Fungování a vliv médií ve společnosti</w:t>
            </w:r>
          </w:p>
        </w:tc>
        <w:tc>
          <w:tcPr>
            <w:tcW w:w="765" w:type="dxa"/>
            <w:tcMar>
              <w:top w:w="0" w:type="dxa"/>
              <w:left w:w="108" w:type="dxa"/>
              <w:bottom w:w="0" w:type="dxa"/>
              <w:right w:w="108" w:type="dxa"/>
            </w:tcMar>
          </w:tcPr>
          <w:p w:rsidR="0072784D" w:rsidRPr="0072784D" w:rsidRDefault="0072784D" w:rsidP="0072784D">
            <w:pPr>
              <w:jc w:val="both"/>
              <w:rPr>
                <w:color w:val="000000" w:themeColor="text1"/>
              </w:rPr>
            </w:pPr>
          </w:p>
        </w:tc>
        <w:tc>
          <w:tcPr>
            <w:tcW w:w="765" w:type="dxa"/>
            <w:tcMar>
              <w:top w:w="0" w:type="dxa"/>
              <w:left w:w="108" w:type="dxa"/>
              <w:bottom w:w="0" w:type="dxa"/>
              <w:right w:w="108" w:type="dxa"/>
            </w:tcMar>
          </w:tcPr>
          <w:p w:rsidR="0072784D" w:rsidRPr="0072784D" w:rsidRDefault="0072784D" w:rsidP="0072784D">
            <w:pPr>
              <w:jc w:val="both"/>
              <w:rPr>
                <w:color w:val="000000" w:themeColor="text1"/>
              </w:rPr>
            </w:pPr>
            <w:r w:rsidRPr="0072784D">
              <w:rPr>
                <w:color w:val="000000" w:themeColor="text1"/>
              </w:rPr>
              <w:t> </w:t>
            </w:r>
          </w:p>
          <w:p w:rsidR="0072784D" w:rsidRPr="0072784D" w:rsidRDefault="0072784D" w:rsidP="0072784D">
            <w:pPr>
              <w:jc w:val="both"/>
              <w:rPr>
                <w:color w:val="000000" w:themeColor="text1"/>
              </w:rPr>
            </w:pPr>
          </w:p>
        </w:tc>
        <w:tc>
          <w:tcPr>
            <w:tcW w:w="766" w:type="dxa"/>
            <w:tcMar>
              <w:top w:w="0" w:type="dxa"/>
              <w:left w:w="108" w:type="dxa"/>
              <w:bottom w:w="0" w:type="dxa"/>
              <w:right w:w="108" w:type="dxa"/>
            </w:tcMar>
          </w:tcPr>
          <w:p w:rsidR="0072784D" w:rsidRPr="0072784D" w:rsidRDefault="0072784D" w:rsidP="0072784D">
            <w:pPr>
              <w:jc w:val="both"/>
              <w:rPr>
                <w:color w:val="000000" w:themeColor="text1"/>
              </w:rPr>
            </w:pPr>
          </w:p>
        </w:tc>
        <w:tc>
          <w:tcPr>
            <w:tcW w:w="765" w:type="dxa"/>
            <w:tcMar>
              <w:top w:w="0" w:type="dxa"/>
              <w:left w:w="108" w:type="dxa"/>
              <w:bottom w:w="0" w:type="dxa"/>
              <w:right w:w="108" w:type="dxa"/>
            </w:tcMar>
          </w:tcPr>
          <w:p w:rsidR="0072784D" w:rsidRPr="0072784D" w:rsidRDefault="0072784D" w:rsidP="0072784D">
            <w:pPr>
              <w:jc w:val="both"/>
              <w:rPr>
                <w:color w:val="000000" w:themeColor="text1"/>
              </w:rPr>
            </w:pPr>
          </w:p>
        </w:tc>
        <w:tc>
          <w:tcPr>
            <w:tcW w:w="765" w:type="dxa"/>
            <w:tcMar>
              <w:top w:w="0" w:type="dxa"/>
              <w:left w:w="108" w:type="dxa"/>
              <w:bottom w:w="0" w:type="dxa"/>
              <w:right w:w="108" w:type="dxa"/>
            </w:tcMar>
          </w:tcPr>
          <w:p w:rsidR="0072784D" w:rsidRPr="0072784D" w:rsidRDefault="0072784D" w:rsidP="0072784D">
            <w:pPr>
              <w:jc w:val="both"/>
              <w:rPr>
                <w:color w:val="000000" w:themeColor="text1"/>
              </w:rPr>
            </w:pPr>
          </w:p>
        </w:tc>
        <w:tc>
          <w:tcPr>
            <w:tcW w:w="828" w:type="dxa"/>
            <w:tcMar>
              <w:top w:w="0" w:type="dxa"/>
              <w:left w:w="108" w:type="dxa"/>
              <w:bottom w:w="0" w:type="dxa"/>
              <w:right w:w="108" w:type="dxa"/>
            </w:tcMar>
          </w:tcPr>
          <w:p w:rsidR="0072784D" w:rsidRPr="0072784D" w:rsidRDefault="0072784D" w:rsidP="0072784D">
            <w:pPr>
              <w:jc w:val="both"/>
            </w:pPr>
          </w:p>
        </w:tc>
        <w:tc>
          <w:tcPr>
            <w:tcW w:w="828" w:type="dxa"/>
            <w:tcMar>
              <w:top w:w="0" w:type="dxa"/>
              <w:left w:w="108" w:type="dxa"/>
              <w:bottom w:w="0" w:type="dxa"/>
              <w:right w:w="108" w:type="dxa"/>
            </w:tcMar>
          </w:tcPr>
          <w:p w:rsidR="0072784D" w:rsidRPr="0072784D" w:rsidRDefault="001B1E1D" w:rsidP="0072784D">
            <w:pPr>
              <w:jc w:val="both"/>
            </w:pPr>
            <w:r>
              <w:t>HV</w:t>
            </w:r>
          </w:p>
        </w:tc>
        <w:tc>
          <w:tcPr>
            <w:tcW w:w="765" w:type="dxa"/>
            <w:tcMar>
              <w:top w:w="0" w:type="dxa"/>
              <w:left w:w="108" w:type="dxa"/>
              <w:bottom w:w="0" w:type="dxa"/>
              <w:right w:w="108" w:type="dxa"/>
            </w:tcMar>
          </w:tcPr>
          <w:p w:rsidR="0072784D" w:rsidRPr="0072784D" w:rsidRDefault="0072784D" w:rsidP="0072784D">
            <w:pPr>
              <w:jc w:val="both"/>
            </w:pPr>
          </w:p>
        </w:tc>
        <w:tc>
          <w:tcPr>
            <w:tcW w:w="790" w:type="dxa"/>
            <w:tcMar>
              <w:top w:w="0" w:type="dxa"/>
              <w:left w:w="108" w:type="dxa"/>
              <w:bottom w:w="0" w:type="dxa"/>
              <w:right w:w="108" w:type="dxa"/>
            </w:tcMar>
          </w:tcPr>
          <w:p w:rsidR="0072784D" w:rsidRPr="0072784D" w:rsidRDefault="003152C1" w:rsidP="0072784D">
            <w:pPr>
              <w:jc w:val="both"/>
            </w:pPr>
            <w:r>
              <w:t>PRČ</w:t>
            </w:r>
          </w:p>
        </w:tc>
      </w:tr>
      <w:tr w:rsidR="0072784D" w:rsidRPr="0072784D" w:rsidTr="0072784D">
        <w:trPr>
          <w:trHeight w:val="686"/>
        </w:trPr>
        <w:tc>
          <w:tcPr>
            <w:tcW w:w="2251" w:type="dxa"/>
            <w:tcMar>
              <w:top w:w="0" w:type="dxa"/>
              <w:left w:w="108" w:type="dxa"/>
              <w:bottom w:w="0" w:type="dxa"/>
              <w:right w:w="108" w:type="dxa"/>
            </w:tcMar>
          </w:tcPr>
          <w:p w:rsidR="0072784D" w:rsidRPr="0072784D" w:rsidRDefault="0072784D" w:rsidP="0072784D">
            <w:pPr>
              <w:jc w:val="both"/>
            </w:pPr>
            <w:r w:rsidRPr="0072784D">
              <w:rPr>
                <w:b/>
                <w:bCs/>
              </w:rPr>
              <w:t>Tvorba mediálního sdělení</w:t>
            </w:r>
          </w:p>
        </w:tc>
        <w:tc>
          <w:tcPr>
            <w:tcW w:w="765" w:type="dxa"/>
            <w:tcMar>
              <w:top w:w="0" w:type="dxa"/>
              <w:left w:w="108" w:type="dxa"/>
              <w:bottom w:w="0" w:type="dxa"/>
              <w:right w:w="108" w:type="dxa"/>
            </w:tcMar>
          </w:tcPr>
          <w:p w:rsidR="0072784D" w:rsidRPr="0072784D" w:rsidRDefault="0072784D" w:rsidP="0072784D">
            <w:pPr>
              <w:jc w:val="both"/>
            </w:pPr>
            <w:r w:rsidRPr="0072784D">
              <w:t> </w:t>
            </w:r>
          </w:p>
        </w:tc>
        <w:tc>
          <w:tcPr>
            <w:tcW w:w="765" w:type="dxa"/>
            <w:tcMar>
              <w:top w:w="0" w:type="dxa"/>
              <w:left w:w="108" w:type="dxa"/>
              <w:bottom w:w="0" w:type="dxa"/>
              <w:right w:w="108" w:type="dxa"/>
            </w:tcMar>
          </w:tcPr>
          <w:p w:rsidR="0072784D" w:rsidRPr="0072784D" w:rsidRDefault="0072784D" w:rsidP="0072784D">
            <w:pPr>
              <w:jc w:val="both"/>
            </w:pPr>
            <w:r w:rsidRPr="0072784D">
              <w:t> </w:t>
            </w:r>
          </w:p>
        </w:tc>
        <w:tc>
          <w:tcPr>
            <w:tcW w:w="766" w:type="dxa"/>
            <w:tcMar>
              <w:top w:w="0" w:type="dxa"/>
              <w:left w:w="108" w:type="dxa"/>
              <w:bottom w:w="0" w:type="dxa"/>
              <w:right w:w="108" w:type="dxa"/>
            </w:tcMar>
          </w:tcPr>
          <w:p w:rsidR="0072784D" w:rsidRPr="0072784D" w:rsidRDefault="0072784D" w:rsidP="0072784D">
            <w:pPr>
              <w:jc w:val="both"/>
            </w:pPr>
            <w:r w:rsidRPr="0072784D">
              <w:t> </w:t>
            </w:r>
          </w:p>
        </w:tc>
        <w:tc>
          <w:tcPr>
            <w:tcW w:w="765" w:type="dxa"/>
            <w:tcMar>
              <w:top w:w="0" w:type="dxa"/>
              <w:left w:w="108" w:type="dxa"/>
              <w:bottom w:w="0" w:type="dxa"/>
              <w:right w:w="108" w:type="dxa"/>
            </w:tcMar>
          </w:tcPr>
          <w:p w:rsidR="0072784D" w:rsidRPr="0072784D" w:rsidRDefault="0072784D" w:rsidP="0072784D">
            <w:pPr>
              <w:jc w:val="both"/>
            </w:pPr>
            <w:r w:rsidRPr="0072784D">
              <w:t> </w:t>
            </w:r>
          </w:p>
        </w:tc>
        <w:tc>
          <w:tcPr>
            <w:tcW w:w="765" w:type="dxa"/>
            <w:tcMar>
              <w:top w:w="0" w:type="dxa"/>
              <w:left w:w="108" w:type="dxa"/>
              <w:bottom w:w="0" w:type="dxa"/>
              <w:right w:w="108" w:type="dxa"/>
            </w:tcMar>
          </w:tcPr>
          <w:p w:rsidR="0072784D" w:rsidRPr="0072784D" w:rsidRDefault="0072784D" w:rsidP="0072784D">
            <w:pPr>
              <w:jc w:val="both"/>
            </w:pPr>
          </w:p>
        </w:tc>
        <w:tc>
          <w:tcPr>
            <w:tcW w:w="828" w:type="dxa"/>
            <w:tcMar>
              <w:top w:w="0" w:type="dxa"/>
              <w:left w:w="108" w:type="dxa"/>
              <w:bottom w:w="0" w:type="dxa"/>
              <w:right w:w="108" w:type="dxa"/>
            </w:tcMar>
          </w:tcPr>
          <w:p w:rsidR="0072784D" w:rsidRPr="0072784D" w:rsidRDefault="0072784D" w:rsidP="0072784D">
            <w:pPr>
              <w:jc w:val="both"/>
            </w:pPr>
          </w:p>
        </w:tc>
        <w:tc>
          <w:tcPr>
            <w:tcW w:w="828" w:type="dxa"/>
            <w:tcMar>
              <w:top w:w="0" w:type="dxa"/>
              <w:left w:w="108" w:type="dxa"/>
              <w:bottom w:w="0" w:type="dxa"/>
              <w:right w:w="108" w:type="dxa"/>
            </w:tcMar>
          </w:tcPr>
          <w:p w:rsidR="0072784D" w:rsidRPr="0072784D" w:rsidRDefault="0072784D" w:rsidP="0072784D">
            <w:pPr>
              <w:jc w:val="both"/>
            </w:pPr>
          </w:p>
        </w:tc>
        <w:tc>
          <w:tcPr>
            <w:tcW w:w="765" w:type="dxa"/>
            <w:tcMar>
              <w:top w:w="0" w:type="dxa"/>
              <w:left w:w="108" w:type="dxa"/>
              <w:bottom w:w="0" w:type="dxa"/>
              <w:right w:w="108" w:type="dxa"/>
            </w:tcMar>
          </w:tcPr>
          <w:p w:rsidR="0072784D" w:rsidRDefault="0054706F" w:rsidP="0072784D">
            <w:pPr>
              <w:jc w:val="both"/>
            </w:pPr>
            <w:r>
              <w:t xml:space="preserve">VV </w:t>
            </w:r>
            <w:r w:rsidR="00D3393C">
              <w:t>ČJL</w:t>
            </w:r>
          </w:p>
          <w:p w:rsidR="001B1E1D" w:rsidRPr="0072784D" w:rsidRDefault="001B1E1D" w:rsidP="0072784D">
            <w:pPr>
              <w:jc w:val="both"/>
            </w:pPr>
          </w:p>
        </w:tc>
        <w:tc>
          <w:tcPr>
            <w:tcW w:w="790" w:type="dxa"/>
            <w:tcMar>
              <w:top w:w="0" w:type="dxa"/>
              <w:left w:w="108" w:type="dxa"/>
              <w:bottom w:w="0" w:type="dxa"/>
              <w:right w:w="108" w:type="dxa"/>
            </w:tcMar>
          </w:tcPr>
          <w:p w:rsidR="0072784D" w:rsidRPr="0072784D" w:rsidRDefault="003152C1" w:rsidP="0072784D">
            <w:pPr>
              <w:jc w:val="both"/>
            </w:pPr>
            <w:r>
              <w:t>VV</w:t>
            </w:r>
          </w:p>
        </w:tc>
      </w:tr>
      <w:tr w:rsidR="009726A9" w:rsidRPr="0072784D" w:rsidTr="0072784D">
        <w:trPr>
          <w:trHeight w:val="686"/>
        </w:trPr>
        <w:tc>
          <w:tcPr>
            <w:tcW w:w="2251" w:type="dxa"/>
            <w:tcMar>
              <w:top w:w="0" w:type="dxa"/>
              <w:left w:w="108" w:type="dxa"/>
              <w:bottom w:w="0" w:type="dxa"/>
              <w:right w:w="108" w:type="dxa"/>
            </w:tcMar>
          </w:tcPr>
          <w:p w:rsidR="009726A9" w:rsidRPr="0072784D" w:rsidRDefault="009726A9" w:rsidP="0072784D">
            <w:pPr>
              <w:jc w:val="both"/>
              <w:rPr>
                <w:b/>
                <w:bCs/>
              </w:rPr>
            </w:pPr>
            <w:r>
              <w:rPr>
                <w:b/>
                <w:bCs/>
              </w:rPr>
              <w:t>Práce v realizačním týmu</w:t>
            </w:r>
          </w:p>
        </w:tc>
        <w:tc>
          <w:tcPr>
            <w:tcW w:w="765" w:type="dxa"/>
            <w:tcMar>
              <w:top w:w="0" w:type="dxa"/>
              <w:left w:w="108" w:type="dxa"/>
              <w:bottom w:w="0" w:type="dxa"/>
              <w:right w:w="108" w:type="dxa"/>
            </w:tcMar>
          </w:tcPr>
          <w:p w:rsidR="009726A9" w:rsidRPr="0072784D" w:rsidRDefault="009726A9" w:rsidP="0072784D">
            <w:pPr>
              <w:jc w:val="both"/>
            </w:pPr>
          </w:p>
        </w:tc>
        <w:tc>
          <w:tcPr>
            <w:tcW w:w="765" w:type="dxa"/>
            <w:tcMar>
              <w:top w:w="0" w:type="dxa"/>
              <w:left w:w="108" w:type="dxa"/>
              <w:bottom w:w="0" w:type="dxa"/>
              <w:right w:w="108" w:type="dxa"/>
            </w:tcMar>
          </w:tcPr>
          <w:p w:rsidR="009726A9" w:rsidRPr="0072784D" w:rsidRDefault="009726A9" w:rsidP="0072784D">
            <w:pPr>
              <w:jc w:val="both"/>
            </w:pPr>
          </w:p>
        </w:tc>
        <w:tc>
          <w:tcPr>
            <w:tcW w:w="766" w:type="dxa"/>
            <w:tcMar>
              <w:top w:w="0" w:type="dxa"/>
              <w:left w:w="108" w:type="dxa"/>
              <w:bottom w:w="0" w:type="dxa"/>
              <w:right w:w="108" w:type="dxa"/>
            </w:tcMar>
          </w:tcPr>
          <w:p w:rsidR="009726A9" w:rsidRPr="0072784D" w:rsidRDefault="009726A9" w:rsidP="0072784D">
            <w:pPr>
              <w:jc w:val="both"/>
            </w:pPr>
          </w:p>
        </w:tc>
        <w:tc>
          <w:tcPr>
            <w:tcW w:w="765" w:type="dxa"/>
            <w:tcMar>
              <w:top w:w="0" w:type="dxa"/>
              <w:left w:w="108" w:type="dxa"/>
              <w:bottom w:w="0" w:type="dxa"/>
              <w:right w:w="108" w:type="dxa"/>
            </w:tcMar>
          </w:tcPr>
          <w:p w:rsidR="009726A9" w:rsidRPr="0072784D" w:rsidRDefault="001B1E1D" w:rsidP="001B1E1D">
            <w:pPr>
              <w:jc w:val="both"/>
            </w:pPr>
            <w:r>
              <w:t>PRČ</w:t>
            </w:r>
          </w:p>
        </w:tc>
        <w:tc>
          <w:tcPr>
            <w:tcW w:w="765" w:type="dxa"/>
            <w:tcMar>
              <w:top w:w="0" w:type="dxa"/>
              <w:left w:w="108" w:type="dxa"/>
              <w:bottom w:w="0" w:type="dxa"/>
              <w:right w:w="108" w:type="dxa"/>
            </w:tcMar>
          </w:tcPr>
          <w:p w:rsidR="009726A9" w:rsidRPr="0072784D" w:rsidRDefault="001B1E1D" w:rsidP="0072784D">
            <w:pPr>
              <w:jc w:val="both"/>
            </w:pPr>
            <w:r>
              <w:t>PRČ</w:t>
            </w:r>
          </w:p>
        </w:tc>
        <w:tc>
          <w:tcPr>
            <w:tcW w:w="828" w:type="dxa"/>
            <w:tcMar>
              <w:top w:w="0" w:type="dxa"/>
              <w:left w:w="108" w:type="dxa"/>
              <w:bottom w:w="0" w:type="dxa"/>
              <w:right w:w="108" w:type="dxa"/>
            </w:tcMar>
          </w:tcPr>
          <w:p w:rsidR="009726A9" w:rsidRPr="0072784D" w:rsidRDefault="009726A9" w:rsidP="0072784D">
            <w:pPr>
              <w:jc w:val="both"/>
            </w:pPr>
          </w:p>
        </w:tc>
        <w:tc>
          <w:tcPr>
            <w:tcW w:w="828" w:type="dxa"/>
            <w:tcMar>
              <w:top w:w="0" w:type="dxa"/>
              <w:left w:w="108" w:type="dxa"/>
              <w:bottom w:w="0" w:type="dxa"/>
              <w:right w:w="108" w:type="dxa"/>
            </w:tcMar>
          </w:tcPr>
          <w:p w:rsidR="009726A9" w:rsidRPr="0072784D" w:rsidRDefault="009726A9" w:rsidP="0072784D">
            <w:pPr>
              <w:jc w:val="both"/>
            </w:pPr>
          </w:p>
        </w:tc>
        <w:tc>
          <w:tcPr>
            <w:tcW w:w="765" w:type="dxa"/>
            <w:tcMar>
              <w:top w:w="0" w:type="dxa"/>
              <w:left w:w="108" w:type="dxa"/>
              <w:bottom w:w="0" w:type="dxa"/>
              <w:right w:w="108" w:type="dxa"/>
            </w:tcMar>
          </w:tcPr>
          <w:p w:rsidR="009726A9" w:rsidRPr="0072784D" w:rsidRDefault="009726A9" w:rsidP="0072784D">
            <w:pPr>
              <w:jc w:val="both"/>
            </w:pPr>
          </w:p>
        </w:tc>
        <w:tc>
          <w:tcPr>
            <w:tcW w:w="790" w:type="dxa"/>
            <w:tcMar>
              <w:top w:w="0" w:type="dxa"/>
              <w:left w:w="108" w:type="dxa"/>
              <w:bottom w:w="0" w:type="dxa"/>
              <w:right w:w="108" w:type="dxa"/>
            </w:tcMar>
          </w:tcPr>
          <w:p w:rsidR="009726A9" w:rsidRPr="0072784D" w:rsidRDefault="00D3393C" w:rsidP="0072784D">
            <w:pPr>
              <w:jc w:val="both"/>
            </w:pPr>
            <w:r>
              <w:t>ČJL</w:t>
            </w:r>
          </w:p>
        </w:tc>
      </w:tr>
      <w:tr w:rsidR="009726A9" w:rsidRPr="0072784D" w:rsidTr="0072784D">
        <w:trPr>
          <w:trHeight w:val="686"/>
        </w:trPr>
        <w:tc>
          <w:tcPr>
            <w:tcW w:w="2251" w:type="dxa"/>
            <w:tcMar>
              <w:top w:w="0" w:type="dxa"/>
              <w:left w:w="108" w:type="dxa"/>
              <w:bottom w:w="0" w:type="dxa"/>
              <w:right w:w="108" w:type="dxa"/>
            </w:tcMar>
          </w:tcPr>
          <w:p w:rsidR="009726A9" w:rsidRPr="0072784D" w:rsidRDefault="009726A9" w:rsidP="0072784D">
            <w:pPr>
              <w:jc w:val="both"/>
              <w:rPr>
                <w:b/>
                <w:bCs/>
              </w:rPr>
            </w:pPr>
            <w:r>
              <w:rPr>
                <w:b/>
                <w:bCs/>
              </w:rPr>
              <w:t>Stavba mediálních sdělení</w:t>
            </w:r>
          </w:p>
        </w:tc>
        <w:tc>
          <w:tcPr>
            <w:tcW w:w="765" w:type="dxa"/>
            <w:tcMar>
              <w:top w:w="0" w:type="dxa"/>
              <w:left w:w="108" w:type="dxa"/>
              <w:bottom w:w="0" w:type="dxa"/>
              <w:right w:w="108" w:type="dxa"/>
            </w:tcMar>
          </w:tcPr>
          <w:p w:rsidR="009726A9" w:rsidRPr="0072784D" w:rsidRDefault="009726A9" w:rsidP="0072784D">
            <w:pPr>
              <w:jc w:val="both"/>
            </w:pPr>
          </w:p>
        </w:tc>
        <w:tc>
          <w:tcPr>
            <w:tcW w:w="765" w:type="dxa"/>
            <w:tcMar>
              <w:top w:w="0" w:type="dxa"/>
              <w:left w:w="108" w:type="dxa"/>
              <w:bottom w:w="0" w:type="dxa"/>
              <w:right w:w="108" w:type="dxa"/>
            </w:tcMar>
          </w:tcPr>
          <w:p w:rsidR="009726A9" w:rsidRPr="0072784D" w:rsidRDefault="009726A9" w:rsidP="0072784D">
            <w:pPr>
              <w:jc w:val="both"/>
            </w:pPr>
          </w:p>
        </w:tc>
        <w:tc>
          <w:tcPr>
            <w:tcW w:w="766" w:type="dxa"/>
            <w:tcMar>
              <w:top w:w="0" w:type="dxa"/>
              <w:left w:w="108" w:type="dxa"/>
              <w:bottom w:w="0" w:type="dxa"/>
              <w:right w:w="108" w:type="dxa"/>
            </w:tcMar>
          </w:tcPr>
          <w:p w:rsidR="009726A9" w:rsidRPr="0072784D" w:rsidRDefault="009726A9" w:rsidP="0072784D">
            <w:pPr>
              <w:jc w:val="both"/>
            </w:pPr>
          </w:p>
        </w:tc>
        <w:tc>
          <w:tcPr>
            <w:tcW w:w="765" w:type="dxa"/>
            <w:tcMar>
              <w:top w:w="0" w:type="dxa"/>
              <w:left w:w="108" w:type="dxa"/>
              <w:bottom w:w="0" w:type="dxa"/>
              <w:right w:w="108" w:type="dxa"/>
            </w:tcMar>
          </w:tcPr>
          <w:p w:rsidR="009726A9" w:rsidRPr="0072784D" w:rsidRDefault="009726A9" w:rsidP="0072784D">
            <w:pPr>
              <w:jc w:val="both"/>
            </w:pPr>
          </w:p>
        </w:tc>
        <w:tc>
          <w:tcPr>
            <w:tcW w:w="765" w:type="dxa"/>
            <w:tcMar>
              <w:top w:w="0" w:type="dxa"/>
              <w:left w:w="108" w:type="dxa"/>
              <w:bottom w:w="0" w:type="dxa"/>
              <w:right w:w="108" w:type="dxa"/>
            </w:tcMar>
          </w:tcPr>
          <w:p w:rsidR="009726A9" w:rsidRPr="0072784D" w:rsidRDefault="009726A9" w:rsidP="0072784D">
            <w:pPr>
              <w:jc w:val="both"/>
            </w:pPr>
          </w:p>
        </w:tc>
        <w:tc>
          <w:tcPr>
            <w:tcW w:w="828" w:type="dxa"/>
            <w:tcMar>
              <w:top w:w="0" w:type="dxa"/>
              <w:left w:w="108" w:type="dxa"/>
              <w:bottom w:w="0" w:type="dxa"/>
              <w:right w:w="108" w:type="dxa"/>
            </w:tcMar>
          </w:tcPr>
          <w:p w:rsidR="009726A9" w:rsidRPr="0072784D" w:rsidRDefault="009726A9" w:rsidP="0072784D">
            <w:pPr>
              <w:jc w:val="both"/>
            </w:pPr>
          </w:p>
        </w:tc>
        <w:tc>
          <w:tcPr>
            <w:tcW w:w="828" w:type="dxa"/>
            <w:tcMar>
              <w:top w:w="0" w:type="dxa"/>
              <w:left w:w="108" w:type="dxa"/>
              <w:bottom w:w="0" w:type="dxa"/>
              <w:right w:w="108" w:type="dxa"/>
            </w:tcMar>
          </w:tcPr>
          <w:p w:rsidR="009726A9" w:rsidRPr="0072784D" w:rsidRDefault="009726A9" w:rsidP="0072784D">
            <w:pPr>
              <w:jc w:val="both"/>
            </w:pPr>
          </w:p>
        </w:tc>
        <w:tc>
          <w:tcPr>
            <w:tcW w:w="765" w:type="dxa"/>
            <w:tcMar>
              <w:top w:w="0" w:type="dxa"/>
              <w:left w:w="108" w:type="dxa"/>
              <w:bottom w:w="0" w:type="dxa"/>
              <w:right w:w="108" w:type="dxa"/>
            </w:tcMar>
          </w:tcPr>
          <w:p w:rsidR="009726A9" w:rsidRPr="0072784D" w:rsidRDefault="00D3393C" w:rsidP="0072784D">
            <w:pPr>
              <w:jc w:val="both"/>
            </w:pPr>
            <w:r>
              <w:t>ČJL</w:t>
            </w:r>
          </w:p>
        </w:tc>
        <w:tc>
          <w:tcPr>
            <w:tcW w:w="790" w:type="dxa"/>
            <w:tcMar>
              <w:top w:w="0" w:type="dxa"/>
              <w:left w:w="108" w:type="dxa"/>
              <w:bottom w:w="0" w:type="dxa"/>
              <w:right w:w="108" w:type="dxa"/>
            </w:tcMar>
          </w:tcPr>
          <w:p w:rsidR="009726A9" w:rsidRPr="0072784D" w:rsidRDefault="00D3393C" w:rsidP="0072784D">
            <w:pPr>
              <w:jc w:val="both"/>
            </w:pPr>
            <w:r>
              <w:t>ČJL</w:t>
            </w:r>
          </w:p>
        </w:tc>
      </w:tr>
      <w:tr w:rsidR="009726A9" w:rsidRPr="0072784D" w:rsidTr="0072784D">
        <w:trPr>
          <w:trHeight w:val="686"/>
        </w:trPr>
        <w:tc>
          <w:tcPr>
            <w:tcW w:w="2251" w:type="dxa"/>
            <w:tcMar>
              <w:top w:w="0" w:type="dxa"/>
              <w:left w:w="108" w:type="dxa"/>
              <w:bottom w:w="0" w:type="dxa"/>
              <w:right w:w="108" w:type="dxa"/>
            </w:tcMar>
          </w:tcPr>
          <w:p w:rsidR="009726A9" w:rsidRPr="0072784D" w:rsidRDefault="009726A9" w:rsidP="0072784D">
            <w:pPr>
              <w:jc w:val="both"/>
              <w:rPr>
                <w:b/>
                <w:bCs/>
              </w:rPr>
            </w:pPr>
            <w:r>
              <w:rPr>
                <w:b/>
                <w:bCs/>
              </w:rPr>
              <w:t>Vnímání autora mediálních sdělení</w:t>
            </w:r>
          </w:p>
        </w:tc>
        <w:tc>
          <w:tcPr>
            <w:tcW w:w="765" w:type="dxa"/>
            <w:tcMar>
              <w:top w:w="0" w:type="dxa"/>
              <w:left w:w="108" w:type="dxa"/>
              <w:bottom w:w="0" w:type="dxa"/>
              <w:right w:w="108" w:type="dxa"/>
            </w:tcMar>
          </w:tcPr>
          <w:p w:rsidR="009726A9" w:rsidRPr="0072784D" w:rsidRDefault="009726A9" w:rsidP="0072784D">
            <w:pPr>
              <w:jc w:val="both"/>
            </w:pPr>
          </w:p>
        </w:tc>
        <w:tc>
          <w:tcPr>
            <w:tcW w:w="765" w:type="dxa"/>
            <w:tcMar>
              <w:top w:w="0" w:type="dxa"/>
              <w:left w:w="108" w:type="dxa"/>
              <w:bottom w:w="0" w:type="dxa"/>
              <w:right w:w="108" w:type="dxa"/>
            </w:tcMar>
          </w:tcPr>
          <w:p w:rsidR="009726A9" w:rsidRPr="0072784D" w:rsidRDefault="009726A9" w:rsidP="0072784D">
            <w:pPr>
              <w:jc w:val="both"/>
            </w:pPr>
          </w:p>
        </w:tc>
        <w:tc>
          <w:tcPr>
            <w:tcW w:w="766" w:type="dxa"/>
            <w:tcMar>
              <w:top w:w="0" w:type="dxa"/>
              <w:left w:w="108" w:type="dxa"/>
              <w:bottom w:w="0" w:type="dxa"/>
              <w:right w:w="108" w:type="dxa"/>
            </w:tcMar>
          </w:tcPr>
          <w:p w:rsidR="009726A9" w:rsidRPr="0072784D" w:rsidRDefault="009726A9" w:rsidP="0072784D">
            <w:pPr>
              <w:jc w:val="both"/>
            </w:pPr>
          </w:p>
        </w:tc>
        <w:tc>
          <w:tcPr>
            <w:tcW w:w="765" w:type="dxa"/>
            <w:tcMar>
              <w:top w:w="0" w:type="dxa"/>
              <w:left w:w="108" w:type="dxa"/>
              <w:bottom w:w="0" w:type="dxa"/>
              <w:right w:w="108" w:type="dxa"/>
            </w:tcMar>
          </w:tcPr>
          <w:p w:rsidR="009726A9" w:rsidRPr="0072784D" w:rsidRDefault="009726A9" w:rsidP="0072784D">
            <w:pPr>
              <w:jc w:val="both"/>
            </w:pPr>
          </w:p>
        </w:tc>
        <w:tc>
          <w:tcPr>
            <w:tcW w:w="765" w:type="dxa"/>
            <w:tcMar>
              <w:top w:w="0" w:type="dxa"/>
              <w:left w:w="108" w:type="dxa"/>
              <w:bottom w:w="0" w:type="dxa"/>
              <w:right w:w="108" w:type="dxa"/>
            </w:tcMar>
          </w:tcPr>
          <w:p w:rsidR="009726A9" w:rsidRPr="0072784D" w:rsidRDefault="009726A9" w:rsidP="0072784D">
            <w:pPr>
              <w:jc w:val="both"/>
            </w:pPr>
          </w:p>
        </w:tc>
        <w:tc>
          <w:tcPr>
            <w:tcW w:w="828" w:type="dxa"/>
            <w:tcMar>
              <w:top w:w="0" w:type="dxa"/>
              <w:left w:w="108" w:type="dxa"/>
              <w:bottom w:w="0" w:type="dxa"/>
              <w:right w:w="108" w:type="dxa"/>
            </w:tcMar>
          </w:tcPr>
          <w:p w:rsidR="009726A9" w:rsidRPr="0072784D" w:rsidRDefault="009726A9" w:rsidP="0072784D">
            <w:pPr>
              <w:jc w:val="both"/>
            </w:pPr>
          </w:p>
        </w:tc>
        <w:tc>
          <w:tcPr>
            <w:tcW w:w="828" w:type="dxa"/>
            <w:tcMar>
              <w:top w:w="0" w:type="dxa"/>
              <w:left w:w="108" w:type="dxa"/>
              <w:bottom w:w="0" w:type="dxa"/>
              <w:right w:w="108" w:type="dxa"/>
            </w:tcMar>
          </w:tcPr>
          <w:p w:rsidR="009726A9" w:rsidRPr="0072784D" w:rsidRDefault="009726A9" w:rsidP="0072784D">
            <w:pPr>
              <w:jc w:val="both"/>
            </w:pPr>
          </w:p>
        </w:tc>
        <w:tc>
          <w:tcPr>
            <w:tcW w:w="765" w:type="dxa"/>
            <w:tcMar>
              <w:top w:w="0" w:type="dxa"/>
              <w:left w:w="108" w:type="dxa"/>
              <w:bottom w:w="0" w:type="dxa"/>
              <w:right w:w="108" w:type="dxa"/>
            </w:tcMar>
          </w:tcPr>
          <w:p w:rsidR="009726A9" w:rsidRPr="0072784D" w:rsidRDefault="009726A9" w:rsidP="0072784D">
            <w:pPr>
              <w:jc w:val="both"/>
            </w:pPr>
          </w:p>
        </w:tc>
        <w:tc>
          <w:tcPr>
            <w:tcW w:w="790" w:type="dxa"/>
            <w:tcMar>
              <w:top w:w="0" w:type="dxa"/>
              <w:left w:w="108" w:type="dxa"/>
              <w:bottom w:w="0" w:type="dxa"/>
              <w:right w:w="108" w:type="dxa"/>
            </w:tcMar>
          </w:tcPr>
          <w:p w:rsidR="009726A9" w:rsidRDefault="00D3393C" w:rsidP="0072784D">
            <w:pPr>
              <w:jc w:val="both"/>
            </w:pPr>
            <w:r>
              <w:t>ČJL</w:t>
            </w:r>
          </w:p>
          <w:p w:rsidR="0054706F" w:rsidRPr="0072784D" w:rsidRDefault="0054706F" w:rsidP="0072784D">
            <w:pPr>
              <w:jc w:val="both"/>
            </w:pPr>
            <w:r>
              <w:t>HV</w:t>
            </w:r>
          </w:p>
        </w:tc>
      </w:tr>
    </w:tbl>
    <w:p w:rsidR="0072784D" w:rsidRDefault="0072784D" w:rsidP="0072784D">
      <w:pPr>
        <w:jc w:val="both"/>
      </w:pPr>
    </w:p>
    <w:p w:rsidR="004C36DC" w:rsidRDefault="004C36DC" w:rsidP="0072784D">
      <w:pPr>
        <w:jc w:val="both"/>
      </w:pPr>
    </w:p>
    <w:p w:rsidR="0082546E" w:rsidRPr="0072784D" w:rsidRDefault="00455A86" w:rsidP="0072784D">
      <w:pPr>
        <w:jc w:val="both"/>
        <w:rPr>
          <w:kern w:val="3"/>
        </w:rPr>
      </w:pPr>
      <w:r>
        <w:t>Zkratky:</w:t>
      </w:r>
    </w:p>
    <w:p w:rsidR="00455A86" w:rsidRDefault="00455A86" w:rsidP="0082546E">
      <w:r>
        <w:t>OSV – osobnostně sociální výchova</w:t>
      </w:r>
    </w:p>
    <w:p w:rsidR="00455A86" w:rsidRDefault="00455A86" w:rsidP="0082546E">
      <w:r>
        <w:t>VDO – výchova demokratického občana</w:t>
      </w:r>
    </w:p>
    <w:p w:rsidR="00455A86" w:rsidRDefault="00455A86" w:rsidP="0082546E">
      <w:r>
        <w:t>VMEGS – výchova k myšlení v evropských a globálních souvislostech</w:t>
      </w:r>
    </w:p>
    <w:p w:rsidR="00455A86" w:rsidRDefault="00455A86" w:rsidP="0082546E">
      <w:r>
        <w:t>MKV – multikulturní výchova</w:t>
      </w:r>
    </w:p>
    <w:p w:rsidR="00455A86" w:rsidRDefault="00455A86" w:rsidP="0082546E">
      <w:r>
        <w:t>EV – environmentální výchova</w:t>
      </w:r>
    </w:p>
    <w:p w:rsidR="00455A86" w:rsidRPr="0082546E" w:rsidRDefault="00455A86" w:rsidP="0082546E">
      <w:r>
        <w:t>MV – mediální výchova</w:t>
      </w:r>
    </w:p>
    <w:p w:rsidR="00B22138" w:rsidRDefault="00B22138">
      <w:pPr>
        <w:spacing w:after="200" w:line="276" w:lineRule="auto"/>
      </w:pPr>
      <w:r>
        <w:br w:type="page"/>
      </w:r>
    </w:p>
    <w:p w:rsidR="00EC12F4" w:rsidRPr="00EC12F4" w:rsidRDefault="00E95389" w:rsidP="00EC12F4">
      <w:pPr>
        <w:pStyle w:val="Nadpis1"/>
      </w:pPr>
      <w:bookmarkStart w:id="16" w:name="_Toc22050820"/>
      <w:r>
        <w:lastRenderedPageBreak/>
        <w:t>Učebn</w:t>
      </w:r>
      <w:r w:rsidR="00B22138">
        <w:t>í plán</w:t>
      </w:r>
      <w:bookmarkEnd w:id="16"/>
    </w:p>
    <w:p w:rsidR="00E95389" w:rsidRDefault="00E95389" w:rsidP="00EC12F4">
      <w:pPr>
        <w:pStyle w:val="Nadpis2"/>
      </w:pPr>
      <w:bookmarkStart w:id="17" w:name="_Toc22050821"/>
      <w:r>
        <w:t>Tabulace učebního plánu</w:t>
      </w:r>
      <w:bookmarkEnd w:id="17"/>
      <w:r>
        <w:t xml:space="preserve"> </w:t>
      </w:r>
    </w:p>
    <w:p w:rsidR="00E95389" w:rsidRDefault="00E95389" w:rsidP="00E95389"/>
    <w:tbl>
      <w:tblPr>
        <w:tblW w:w="5342"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34"/>
        <w:gridCol w:w="806"/>
        <w:gridCol w:w="803"/>
        <w:gridCol w:w="805"/>
        <w:gridCol w:w="807"/>
        <w:gridCol w:w="811"/>
        <w:gridCol w:w="805"/>
        <w:gridCol w:w="805"/>
        <w:gridCol w:w="803"/>
        <w:gridCol w:w="798"/>
      </w:tblGrid>
      <w:tr w:rsidR="00E95389" w:rsidTr="00F97D79">
        <w:trPr>
          <w:trHeight w:val="242"/>
        </w:trPr>
        <w:tc>
          <w:tcPr>
            <w:tcW w:w="1544" w:type="pct"/>
            <w:vMerge w:val="restart"/>
            <w:tcBorders>
              <w:top w:val="thinThickSmallGap" w:sz="24" w:space="0" w:color="auto"/>
              <w:left w:val="thinThickSmallGap" w:sz="24" w:space="0" w:color="auto"/>
              <w:bottom w:val="thinThickSmallGap" w:sz="24" w:space="0" w:color="auto"/>
              <w:right w:val="thinThickSmallGap" w:sz="24" w:space="0" w:color="auto"/>
            </w:tcBorders>
          </w:tcPr>
          <w:p w:rsidR="00E95389" w:rsidRDefault="00E95389" w:rsidP="00E95389">
            <w:pPr>
              <w:spacing w:line="276" w:lineRule="auto"/>
              <w:rPr>
                <w:b/>
                <w:lang w:eastAsia="en-US"/>
              </w:rPr>
            </w:pPr>
          </w:p>
          <w:p w:rsidR="00E95389" w:rsidRDefault="00E95389" w:rsidP="00E95389">
            <w:pPr>
              <w:spacing w:line="276" w:lineRule="auto"/>
              <w:rPr>
                <w:b/>
                <w:lang w:eastAsia="en-US"/>
              </w:rPr>
            </w:pPr>
            <w:r>
              <w:rPr>
                <w:b/>
                <w:lang w:eastAsia="en-US"/>
              </w:rPr>
              <w:t>PŘEDMĚT</w:t>
            </w:r>
          </w:p>
        </w:tc>
        <w:tc>
          <w:tcPr>
            <w:tcW w:w="3456" w:type="pct"/>
            <w:gridSpan w:val="9"/>
            <w:tcBorders>
              <w:top w:val="thinThickSmallGap" w:sz="24" w:space="0" w:color="auto"/>
              <w:left w:val="thinThickSmallGap" w:sz="24" w:space="0" w:color="auto"/>
              <w:bottom w:val="single" w:sz="4" w:space="0" w:color="auto"/>
              <w:right w:val="thinThickSmallGap" w:sz="24" w:space="0" w:color="auto"/>
            </w:tcBorders>
            <w:hideMark/>
          </w:tcPr>
          <w:p w:rsidR="00E95389" w:rsidRDefault="00E95389" w:rsidP="00E95389">
            <w:pPr>
              <w:spacing w:line="276" w:lineRule="auto"/>
              <w:rPr>
                <w:b/>
                <w:lang w:eastAsia="en-US"/>
              </w:rPr>
            </w:pPr>
            <w:r>
              <w:rPr>
                <w:b/>
                <w:lang w:eastAsia="en-US"/>
              </w:rPr>
              <w:t>ROČNÍK</w:t>
            </w:r>
          </w:p>
        </w:tc>
      </w:tr>
      <w:tr w:rsidR="00E95389" w:rsidTr="00F97D79">
        <w:trPr>
          <w:trHeight w:val="332"/>
        </w:trPr>
        <w:tc>
          <w:tcPr>
            <w:tcW w:w="1544" w:type="pct"/>
            <w:vMerge/>
            <w:tcBorders>
              <w:top w:val="thinThickSmallGap" w:sz="24" w:space="0" w:color="auto"/>
              <w:left w:val="thinThickSmallGap" w:sz="24" w:space="0" w:color="auto"/>
              <w:bottom w:val="thinThickSmallGap" w:sz="24" w:space="0" w:color="auto"/>
              <w:right w:val="thinThickSmallGap" w:sz="24" w:space="0" w:color="auto"/>
            </w:tcBorders>
            <w:vAlign w:val="center"/>
            <w:hideMark/>
          </w:tcPr>
          <w:p w:rsidR="00E95389" w:rsidRDefault="00E95389" w:rsidP="00E95389">
            <w:pPr>
              <w:rPr>
                <w:b/>
                <w:lang w:eastAsia="en-US"/>
              </w:rPr>
            </w:pPr>
          </w:p>
        </w:tc>
        <w:tc>
          <w:tcPr>
            <w:tcW w:w="385" w:type="pct"/>
            <w:tcBorders>
              <w:top w:val="thinThickSmallGap" w:sz="24" w:space="0" w:color="auto"/>
              <w:left w:val="thinThickSmallGap" w:sz="24" w:space="0" w:color="auto"/>
              <w:bottom w:val="thinThickSmallGap" w:sz="24" w:space="0" w:color="auto"/>
              <w:right w:val="single" w:sz="4" w:space="0" w:color="auto"/>
            </w:tcBorders>
            <w:hideMark/>
          </w:tcPr>
          <w:p w:rsidR="00E95389" w:rsidRDefault="00E95389" w:rsidP="00E95389">
            <w:pPr>
              <w:spacing w:line="276" w:lineRule="auto"/>
              <w:rPr>
                <w:b/>
                <w:lang w:eastAsia="en-US"/>
              </w:rPr>
            </w:pPr>
            <w:r>
              <w:rPr>
                <w:b/>
                <w:lang w:eastAsia="en-US"/>
              </w:rPr>
              <w:t>1.</w:t>
            </w:r>
          </w:p>
        </w:tc>
        <w:tc>
          <w:tcPr>
            <w:tcW w:w="383" w:type="pct"/>
            <w:tcBorders>
              <w:top w:val="thinThickSmallGap" w:sz="24" w:space="0" w:color="auto"/>
              <w:left w:val="single" w:sz="4" w:space="0" w:color="auto"/>
              <w:bottom w:val="thinThickSmallGap" w:sz="24" w:space="0" w:color="auto"/>
              <w:right w:val="single" w:sz="4" w:space="0" w:color="auto"/>
            </w:tcBorders>
            <w:hideMark/>
          </w:tcPr>
          <w:p w:rsidR="00E95389" w:rsidRDefault="00E95389" w:rsidP="00E95389">
            <w:pPr>
              <w:spacing w:line="276" w:lineRule="auto"/>
              <w:rPr>
                <w:b/>
                <w:lang w:eastAsia="en-US"/>
              </w:rPr>
            </w:pPr>
            <w:r>
              <w:rPr>
                <w:b/>
                <w:lang w:eastAsia="en-US"/>
              </w:rPr>
              <w:t>2.</w:t>
            </w:r>
          </w:p>
        </w:tc>
        <w:tc>
          <w:tcPr>
            <w:tcW w:w="384" w:type="pct"/>
            <w:tcBorders>
              <w:top w:val="thinThickSmallGap" w:sz="24" w:space="0" w:color="auto"/>
              <w:left w:val="single" w:sz="4" w:space="0" w:color="auto"/>
              <w:bottom w:val="thinThickSmallGap" w:sz="24" w:space="0" w:color="auto"/>
              <w:right w:val="single" w:sz="4" w:space="0" w:color="auto"/>
            </w:tcBorders>
            <w:hideMark/>
          </w:tcPr>
          <w:p w:rsidR="00E95389" w:rsidRDefault="00E95389" w:rsidP="00E95389">
            <w:pPr>
              <w:spacing w:line="276" w:lineRule="auto"/>
              <w:rPr>
                <w:b/>
                <w:lang w:eastAsia="en-US"/>
              </w:rPr>
            </w:pPr>
            <w:r>
              <w:rPr>
                <w:b/>
                <w:lang w:eastAsia="en-US"/>
              </w:rPr>
              <w:t>3.</w:t>
            </w:r>
          </w:p>
        </w:tc>
        <w:tc>
          <w:tcPr>
            <w:tcW w:w="385" w:type="pct"/>
            <w:tcBorders>
              <w:top w:val="thinThickSmallGap" w:sz="24" w:space="0" w:color="auto"/>
              <w:left w:val="single" w:sz="4" w:space="0" w:color="auto"/>
              <w:bottom w:val="thinThickSmallGap" w:sz="24" w:space="0" w:color="auto"/>
              <w:right w:val="single" w:sz="4" w:space="0" w:color="auto"/>
            </w:tcBorders>
            <w:hideMark/>
          </w:tcPr>
          <w:p w:rsidR="00E95389" w:rsidRDefault="00E95389" w:rsidP="00E95389">
            <w:pPr>
              <w:spacing w:line="276" w:lineRule="auto"/>
              <w:rPr>
                <w:b/>
                <w:lang w:eastAsia="en-US"/>
              </w:rPr>
            </w:pPr>
            <w:r>
              <w:rPr>
                <w:b/>
                <w:lang w:eastAsia="en-US"/>
              </w:rPr>
              <w:t>4.</w:t>
            </w:r>
          </w:p>
        </w:tc>
        <w:tc>
          <w:tcPr>
            <w:tcW w:w="385" w:type="pct"/>
            <w:tcBorders>
              <w:top w:val="thinThickSmallGap" w:sz="24" w:space="0" w:color="auto"/>
              <w:left w:val="single" w:sz="4" w:space="0" w:color="auto"/>
              <w:bottom w:val="thinThickSmallGap" w:sz="24" w:space="0" w:color="auto"/>
              <w:right w:val="single" w:sz="4" w:space="0" w:color="auto"/>
            </w:tcBorders>
            <w:hideMark/>
          </w:tcPr>
          <w:p w:rsidR="00E95389" w:rsidRDefault="00E95389" w:rsidP="00E95389">
            <w:pPr>
              <w:spacing w:line="276" w:lineRule="auto"/>
              <w:rPr>
                <w:b/>
                <w:lang w:eastAsia="en-US"/>
              </w:rPr>
            </w:pPr>
            <w:r>
              <w:rPr>
                <w:b/>
                <w:lang w:eastAsia="en-US"/>
              </w:rPr>
              <w:t>5.</w:t>
            </w:r>
          </w:p>
        </w:tc>
        <w:tc>
          <w:tcPr>
            <w:tcW w:w="384" w:type="pct"/>
            <w:tcBorders>
              <w:top w:val="thinThickSmallGap" w:sz="24" w:space="0" w:color="auto"/>
              <w:left w:val="single" w:sz="4" w:space="0" w:color="auto"/>
              <w:bottom w:val="thinThickSmallGap" w:sz="24" w:space="0" w:color="auto"/>
              <w:right w:val="single" w:sz="4" w:space="0" w:color="auto"/>
            </w:tcBorders>
            <w:hideMark/>
          </w:tcPr>
          <w:p w:rsidR="00E95389" w:rsidRDefault="00E95389" w:rsidP="00E95389">
            <w:pPr>
              <w:spacing w:line="276" w:lineRule="auto"/>
              <w:rPr>
                <w:b/>
                <w:lang w:eastAsia="en-US"/>
              </w:rPr>
            </w:pPr>
            <w:r>
              <w:rPr>
                <w:b/>
                <w:lang w:eastAsia="en-US"/>
              </w:rPr>
              <w:t>6.</w:t>
            </w:r>
          </w:p>
        </w:tc>
        <w:tc>
          <w:tcPr>
            <w:tcW w:w="384" w:type="pct"/>
            <w:tcBorders>
              <w:top w:val="thinThickSmallGap" w:sz="24" w:space="0" w:color="auto"/>
              <w:left w:val="single" w:sz="4" w:space="0" w:color="auto"/>
              <w:bottom w:val="thinThickSmallGap" w:sz="24" w:space="0" w:color="auto"/>
              <w:right w:val="single" w:sz="4" w:space="0" w:color="auto"/>
            </w:tcBorders>
            <w:hideMark/>
          </w:tcPr>
          <w:p w:rsidR="00E95389" w:rsidRDefault="00E95389" w:rsidP="00E95389">
            <w:pPr>
              <w:spacing w:line="276" w:lineRule="auto"/>
              <w:rPr>
                <w:b/>
                <w:lang w:eastAsia="en-US"/>
              </w:rPr>
            </w:pPr>
            <w:r>
              <w:rPr>
                <w:b/>
                <w:lang w:eastAsia="en-US"/>
              </w:rPr>
              <w:t>7.</w:t>
            </w:r>
          </w:p>
        </w:tc>
        <w:tc>
          <w:tcPr>
            <w:tcW w:w="383" w:type="pct"/>
            <w:tcBorders>
              <w:top w:val="thinThickSmallGap" w:sz="24" w:space="0" w:color="auto"/>
              <w:left w:val="single" w:sz="4" w:space="0" w:color="auto"/>
              <w:bottom w:val="thinThickSmallGap" w:sz="24" w:space="0" w:color="auto"/>
              <w:right w:val="single" w:sz="4" w:space="0" w:color="auto"/>
            </w:tcBorders>
            <w:hideMark/>
          </w:tcPr>
          <w:p w:rsidR="00E95389" w:rsidRDefault="00E95389" w:rsidP="00E95389">
            <w:pPr>
              <w:spacing w:line="276" w:lineRule="auto"/>
              <w:rPr>
                <w:b/>
                <w:lang w:eastAsia="en-US"/>
              </w:rPr>
            </w:pPr>
            <w:r>
              <w:rPr>
                <w:b/>
                <w:lang w:eastAsia="en-US"/>
              </w:rPr>
              <w:t>8.</w:t>
            </w:r>
          </w:p>
        </w:tc>
        <w:tc>
          <w:tcPr>
            <w:tcW w:w="379" w:type="pct"/>
            <w:tcBorders>
              <w:top w:val="thinThickSmallGap" w:sz="24" w:space="0" w:color="auto"/>
              <w:left w:val="single" w:sz="4" w:space="0" w:color="auto"/>
              <w:bottom w:val="thinThickSmallGap" w:sz="24" w:space="0" w:color="auto"/>
              <w:right w:val="thinThickSmallGap" w:sz="24" w:space="0" w:color="auto"/>
            </w:tcBorders>
            <w:hideMark/>
          </w:tcPr>
          <w:p w:rsidR="00E95389" w:rsidRDefault="00E95389" w:rsidP="00E95389">
            <w:pPr>
              <w:spacing w:line="276" w:lineRule="auto"/>
              <w:rPr>
                <w:b/>
                <w:lang w:eastAsia="en-US"/>
              </w:rPr>
            </w:pPr>
            <w:r>
              <w:rPr>
                <w:b/>
                <w:lang w:eastAsia="en-US"/>
              </w:rPr>
              <w:t>9.</w:t>
            </w:r>
          </w:p>
        </w:tc>
      </w:tr>
      <w:tr w:rsidR="00E95389" w:rsidTr="00F97D79">
        <w:trPr>
          <w:trHeight w:hRule="exact" w:val="420"/>
        </w:trPr>
        <w:tc>
          <w:tcPr>
            <w:tcW w:w="1544" w:type="pct"/>
            <w:tcBorders>
              <w:top w:val="thinThickSmallGap" w:sz="24" w:space="0" w:color="auto"/>
              <w:left w:val="thinThickSmallGap" w:sz="24" w:space="0" w:color="auto"/>
              <w:bottom w:val="thinThickSmallGap" w:sz="24" w:space="0" w:color="auto"/>
              <w:right w:val="thinThickSmallGap" w:sz="24" w:space="0" w:color="auto"/>
            </w:tcBorders>
            <w:hideMark/>
          </w:tcPr>
          <w:p w:rsidR="00E95389" w:rsidRDefault="00E95389" w:rsidP="00E95389">
            <w:pPr>
              <w:spacing w:line="276" w:lineRule="auto"/>
              <w:rPr>
                <w:b/>
                <w:lang w:eastAsia="en-US"/>
              </w:rPr>
            </w:pPr>
            <w:r w:rsidRPr="00B22138">
              <w:rPr>
                <w:b/>
                <w:lang w:eastAsia="en-US"/>
              </w:rPr>
              <w:t>Český jazyk</w:t>
            </w:r>
            <w:r>
              <w:rPr>
                <w:b/>
                <w:lang w:eastAsia="en-US"/>
              </w:rPr>
              <w:t xml:space="preserve"> </w:t>
            </w:r>
            <w:r w:rsidR="00B22138">
              <w:rPr>
                <w:b/>
                <w:lang w:eastAsia="en-US"/>
              </w:rPr>
              <w:t>a literatura</w:t>
            </w:r>
          </w:p>
        </w:tc>
        <w:tc>
          <w:tcPr>
            <w:tcW w:w="385" w:type="pct"/>
            <w:tcBorders>
              <w:top w:val="thinThickSmallGap" w:sz="24" w:space="0" w:color="auto"/>
              <w:left w:val="thinThickSmallGap" w:sz="24" w:space="0" w:color="auto"/>
              <w:bottom w:val="single" w:sz="4" w:space="0" w:color="auto"/>
              <w:right w:val="single" w:sz="4" w:space="0" w:color="auto"/>
            </w:tcBorders>
            <w:hideMark/>
          </w:tcPr>
          <w:p w:rsidR="00E95389" w:rsidRDefault="00057F74" w:rsidP="00E95389">
            <w:pPr>
              <w:spacing w:line="276" w:lineRule="auto"/>
              <w:rPr>
                <w:lang w:eastAsia="en-US"/>
              </w:rPr>
            </w:pPr>
            <w:r>
              <w:rPr>
                <w:lang w:eastAsia="en-US"/>
              </w:rPr>
              <w:t>7</w:t>
            </w:r>
          </w:p>
        </w:tc>
        <w:tc>
          <w:tcPr>
            <w:tcW w:w="383" w:type="pct"/>
            <w:tcBorders>
              <w:top w:val="thinThickSmallGap" w:sz="24" w:space="0" w:color="auto"/>
              <w:left w:val="single" w:sz="4" w:space="0" w:color="auto"/>
              <w:bottom w:val="single" w:sz="4" w:space="0" w:color="auto"/>
              <w:right w:val="single" w:sz="4" w:space="0" w:color="auto"/>
            </w:tcBorders>
            <w:hideMark/>
          </w:tcPr>
          <w:p w:rsidR="00E95389" w:rsidRDefault="00057F74" w:rsidP="00E95389">
            <w:pPr>
              <w:spacing w:line="276" w:lineRule="auto"/>
              <w:rPr>
                <w:lang w:eastAsia="en-US"/>
              </w:rPr>
            </w:pPr>
            <w:r>
              <w:rPr>
                <w:lang w:eastAsia="en-US"/>
              </w:rPr>
              <w:t>7</w:t>
            </w:r>
          </w:p>
        </w:tc>
        <w:tc>
          <w:tcPr>
            <w:tcW w:w="384" w:type="pct"/>
            <w:tcBorders>
              <w:top w:val="thinThickSmallGap" w:sz="24" w:space="0" w:color="auto"/>
              <w:left w:val="single" w:sz="4" w:space="0" w:color="auto"/>
              <w:bottom w:val="single" w:sz="4" w:space="0" w:color="auto"/>
              <w:right w:val="single" w:sz="4" w:space="0" w:color="auto"/>
            </w:tcBorders>
            <w:hideMark/>
          </w:tcPr>
          <w:p w:rsidR="00E95389" w:rsidRDefault="00E95389" w:rsidP="00E95389">
            <w:pPr>
              <w:spacing w:line="276" w:lineRule="auto"/>
              <w:rPr>
                <w:lang w:eastAsia="en-US"/>
              </w:rPr>
            </w:pPr>
            <w:r>
              <w:rPr>
                <w:lang w:eastAsia="en-US"/>
              </w:rPr>
              <w:t>7</w:t>
            </w:r>
          </w:p>
        </w:tc>
        <w:tc>
          <w:tcPr>
            <w:tcW w:w="385" w:type="pct"/>
            <w:tcBorders>
              <w:top w:val="thinThickSmallGap" w:sz="24" w:space="0" w:color="auto"/>
              <w:left w:val="single" w:sz="4" w:space="0" w:color="auto"/>
              <w:bottom w:val="single" w:sz="4" w:space="0" w:color="auto"/>
              <w:right w:val="single" w:sz="4" w:space="0" w:color="auto"/>
            </w:tcBorders>
            <w:hideMark/>
          </w:tcPr>
          <w:p w:rsidR="00E95389" w:rsidRDefault="00057F74" w:rsidP="00E95389">
            <w:pPr>
              <w:spacing w:line="276" w:lineRule="auto"/>
              <w:rPr>
                <w:lang w:eastAsia="en-US"/>
              </w:rPr>
            </w:pPr>
            <w:r>
              <w:rPr>
                <w:lang w:eastAsia="en-US"/>
              </w:rPr>
              <w:t>6</w:t>
            </w:r>
          </w:p>
        </w:tc>
        <w:tc>
          <w:tcPr>
            <w:tcW w:w="385" w:type="pct"/>
            <w:tcBorders>
              <w:top w:val="thinThickSmallGap" w:sz="24" w:space="0" w:color="auto"/>
              <w:left w:val="single" w:sz="4" w:space="0" w:color="auto"/>
              <w:bottom w:val="single" w:sz="4" w:space="0" w:color="auto"/>
              <w:right w:val="thinThickSmallGap" w:sz="24" w:space="0" w:color="auto"/>
            </w:tcBorders>
            <w:hideMark/>
          </w:tcPr>
          <w:p w:rsidR="00E95389" w:rsidRDefault="00057F74" w:rsidP="00E95389">
            <w:pPr>
              <w:spacing w:line="276" w:lineRule="auto"/>
              <w:rPr>
                <w:lang w:eastAsia="en-US"/>
              </w:rPr>
            </w:pPr>
            <w:r>
              <w:rPr>
                <w:lang w:eastAsia="en-US"/>
              </w:rPr>
              <w:t>6</w:t>
            </w:r>
          </w:p>
        </w:tc>
        <w:tc>
          <w:tcPr>
            <w:tcW w:w="384" w:type="pct"/>
            <w:tcBorders>
              <w:top w:val="thinThickSmallGap" w:sz="24" w:space="0" w:color="auto"/>
              <w:left w:val="thinThickSmallGap" w:sz="24" w:space="0" w:color="auto"/>
              <w:bottom w:val="single" w:sz="4" w:space="0" w:color="auto"/>
              <w:right w:val="single" w:sz="4" w:space="0" w:color="auto"/>
            </w:tcBorders>
            <w:hideMark/>
          </w:tcPr>
          <w:p w:rsidR="00E95389" w:rsidRDefault="00E95389" w:rsidP="00E95389">
            <w:pPr>
              <w:spacing w:line="276" w:lineRule="auto"/>
              <w:rPr>
                <w:lang w:eastAsia="en-US"/>
              </w:rPr>
            </w:pPr>
            <w:r>
              <w:rPr>
                <w:lang w:eastAsia="en-US"/>
              </w:rPr>
              <w:t>4</w:t>
            </w:r>
          </w:p>
        </w:tc>
        <w:tc>
          <w:tcPr>
            <w:tcW w:w="384" w:type="pct"/>
            <w:tcBorders>
              <w:top w:val="thinThickSmallGap" w:sz="24" w:space="0" w:color="auto"/>
              <w:left w:val="single" w:sz="4" w:space="0" w:color="auto"/>
              <w:bottom w:val="single" w:sz="4" w:space="0" w:color="auto"/>
              <w:right w:val="single" w:sz="4" w:space="0" w:color="auto"/>
            </w:tcBorders>
            <w:hideMark/>
          </w:tcPr>
          <w:p w:rsidR="00E95389" w:rsidRDefault="00E95389" w:rsidP="00E95389">
            <w:pPr>
              <w:spacing w:line="276" w:lineRule="auto"/>
              <w:rPr>
                <w:lang w:eastAsia="en-US"/>
              </w:rPr>
            </w:pPr>
            <w:r>
              <w:rPr>
                <w:lang w:eastAsia="en-US"/>
              </w:rPr>
              <w:t>4</w:t>
            </w:r>
          </w:p>
        </w:tc>
        <w:tc>
          <w:tcPr>
            <w:tcW w:w="383" w:type="pct"/>
            <w:tcBorders>
              <w:top w:val="thinThickSmallGap" w:sz="24" w:space="0" w:color="auto"/>
              <w:left w:val="single" w:sz="4" w:space="0" w:color="auto"/>
              <w:bottom w:val="single" w:sz="4" w:space="0" w:color="auto"/>
              <w:right w:val="single" w:sz="4" w:space="0" w:color="auto"/>
            </w:tcBorders>
            <w:hideMark/>
          </w:tcPr>
          <w:p w:rsidR="00E95389" w:rsidRDefault="00E95389" w:rsidP="00E95389">
            <w:pPr>
              <w:spacing w:line="276" w:lineRule="auto"/>
              <w:rPr>
                <w:lang w:eastAsia="en-US"/>
              </w:rPr>
            </w:pPr>
            <w:r>
              <w:rPr>
                <w:lang w:eastAsia="en-US"/>
              </w:rPr>
              <w:t>4</w:t>
            </w:r>
          </w:p>
        </w:tc>
        <w:tc>
          <w:tcPr>
            <w:tcW w:w="379" w:type="pct"/>
            <w:tcBorders>
              <w:top w:val="thinThickSmallGap" w:sz="24" w:space="0" w:color="auto"/>
              <w:left w:val="single" w:sz="4" w:space="0" w:color="auto"/>
              <w:bottom w:val="single" w:sz="4" w:space="0" w:color="auto"/>
              <w:right w:val="thinThickSmallGap" w:sz="24" w:space="0" w:color="auto"/>
            </w:tcBorders>
            <w:hideMark/>
          </w:tcPr>
          <w:p w:rsidR="00E95389" w:rsidRDefault="00E95389" w:rsidP="00E95389">
            <w:pPr>
              <w:spacing w:line="276" w:lineRule="auto"/>
              <w:rPr>
                <w:lang w:eastAsia="en-US"/>
              </w:rPr>
            </w:pPr>
            <w:r>
              <w:rPr>
                <w:lang w:eastAsia="en-US"/>
              </w:rPr>
              <w:t>3+</w:t>
            </w:r>
            <w:r>
              <w:rPr>
                <w:b/>
                <w:lang w:eastAsia="en-US"/>
              </w:rPr>
              <w:t>1</w:t>
            </w:r>
          </w:p>
        </w:tc>
      </w:tr>
      <w:tr w:rsidR="00E95389" w:rsidTr="00F97D79">
        <w:trPr>
          <w:trHeight w:hRule="exact" w:val="426"/>
        </w:trPr>
        <w:tc>
          <w:tcPr>
            <w:tcW w:w="1544" w:type="pct"/>
            <w:tcBorders>
              <w:top w:val="thinThickSmallGap" w:sz="24" w:space="0" w:color="auto"/>
              <w:left w:val="thinThickSmallGap" w:sz="24" w:space="0" w:color="auto"/>
              <w:bottom w:val="thinThickSmallGap" w:sz="24" w:space="0" w:color="auto"/>
              <w:right w:val="thinThickSmallGap" w:sz="24" w:space="0" w:color="auto"/>
            </w:tcBorders>
            <w:hideMark/>
          </w:tcPr>
          <w:p w:rsidR="00E95389" w:rsidRDefault="00E95389" w:rsidP="00E95389">
            <w:pPr>
              <w:spacing w:line="276" w:lineRule="auto"/>
              <w:rPr>
                <w:b/>
                <w:lang w:eastAsia="en-US"/>
              </w:rPr>
            </w:pPr>
            <w:r>
              <w:rPr>
                <w:b/>
                <w:lang w:eastAsia="en-US"/>
              </w:rPr>
              <w:t>Anglický jazyk</w:t>
            </w:r>
          </w:p>
        </w:tc>
        <w:tc>
          <w:tcPr>
            <w:tcW w:w="385" w:type="pct"/>
            <w:tcBorders>
              <w:top w:val="single" w:sz="4" w:space="0" w:color="auto"/>
              <w:left w:val="thinThickSmallGap" w:sz="24" w:space="0" w:color="auto"/>
              <w:bottom w:val="single" w:sz="4" w:space="0" w:color="auto"/>
              <w:right w:val="single" w:sz="4" w:space="0" w:color="auto"/>
            </w:tcBorders>
          </w:tcPr>
          <w:p w:rsidR="00E95389" w:rsidRDefault="00E95389" w:rsidP="00E95389">
            <w:pPr>
              <w:spacing w:line="276" w:lineRule="auto"/>
              <w:rPr>
                <w:lang w:eastAsia="en-US"/>
              </w:rPr>
            </w:pPr>
          </w:p>
        </w:tc>
        <w:tc>
          <w:tcPr>
            <w:tcW w:w="383" w:type="pct"/>
            <w:tcBorders>
              <w:top w:val="single" w:sz="4" w:space="0" w:color="auto"/>
              <w:left w:val="single" w:sz="4" w:space="0" w:color="auto"/>
              <w:bottom w:val="single" w:sz="4" w:space="0" w:color="auto"/>
              <w:right w:val="single" w:sz="4" w:space="0" w:color="auto"/>
            </w:tcBorders>
          </w:tcPr>
          <w:p w:rsidR="00E95389" w:rsidRDefault="00E95389" w:rsidP="00E95389">
            <w:pPr>
              <w:spacing w:line="276" w:lineRule="auto"/>
              <w:rPr>
                <w:lang w:eastAsia="en-US"/>
              </w:rPr>
            </w:pPr>
          </w:p>
        </w:tc>
        <w:tc>
          <w:tcPr>
            <w:tcW w:w="384" w:type="pct"/>
            <w:tcBorders>
              <w:top w:val="single" w:sz="4" w:space="0" w:color="auto"/>
              <w:left w:val="single" w:sz="4" w:space="0" w:color="auto"/>
              <w:bottom w:val="single" w:sz="4" w:space="0" w:color="auto"/>
              <w:right w:val="single" w:sz="4" w:space="0" w:color="auto"/>
            </w:tcBorders>
            <w:hideMark/>
          </w:tcPr>
          <w:p w:rsidR="00E95389" w:rsidRDefault="00E95389" w:rsidP="00E95389">
            <w:pPr>
              <w:spacing w:line="276" w:lineRule="auto"/>
              <w:rPr>
                <w:lang w:eastAsia="en-US"/>
              </w:rPr>
            </w:pPr>
            <w:r>
              <w:rPr>
                <w:lang w:eastAsia="en-US"/>
              </w:rPr>
              <w:t>3</w:t>
            </w:r>
          </w:p>
        </w:tc>
        <w:tc>
          <w:tcPr>
            <w:tcW w:w="385" w:type="pct"/>
            <w:tcBorders>
              <w:top w:val="single" w:sz="4" w:space="0" w:color="auto"/>
              <w:left w:val="single" w:sz="4" w:space="0" w:color="auto"/>
              <w:bottom w:val="single" w:sz="4" w:space="0" w:color="auto"/>
              <w:right w:val="single" w:sz="4" w:space="0" w:color="auto"/>
            </w:tcBorders>
            <w:hideMark/>
          </w:tcPr>
          <w:p w:rsidR="00E95389" w:rsidRDefault="00E95389" w:rsidP="00E95389">
            <w:pPr>
              <w:spacing w:line="276" w:lineRule="auto"/>
              <w:rPr>
                <w:lang w:eastAsia="en-US"/>
              </w:rPr>
            </w:pPr>
            <w:r>
              <w:rPr>
                <w:lang w:eastAsia="en-US"/>
              </w:rPr>
              <w:t>3</w:t>
            </w:r>
          </w:p>
        </w:tc>
        <w:tc>
          <w:tcPr>
            <w:tcW w:w="385" w:type="pct"/>
            <w:tcBorders>
              <w:top w:val="single" w:sz="4" w:space="0" w:color="auto"/>
              <w:left w:val="single" w:sz="4" w:space="0" w:color="auto"/>
              <w:bottom w:val="single" w:sz="4" w:space="0" w:color="auto"/>
              <w:right w:val="thinThickSmallGap" w:sz="24" w:space="0" w:color="auto"/>
            </w:tcBorders>
            <w:hideMark/>
          </w:tcPr>
          <w:p w:rsidR="00E95389" w:rsidRDefault="00E95389" w:rsidP="00E95389">
            <w:pPr>
              <w:spacing w:line="276" w:lineRule="auto"/>
              <w:rPr>
                <w:lang w:eastAsia="en-US"/>
              </w:rPr>
            </w:pPr>
            <w:r>
              <w:rPr>
                <w:lang w:eastAsia="en-US"/>
              </w:rPr>
              <w:t>3</w:t>
            </w:r>
          </w:p>
        </w:tc>
        <w:tc>
          <w:tcPr>
            <w:tcW w:w="384" w:type="pct"/>
            <w:tcBorders>
              <w:top w:val="single" w:sz="4" w:space="0" w:color="auto"/>
              <w:left w:val="thinThickSmallGap" w:sz="24" w:space="0" w:color="auto"/>
              <w:bottom w:val="single" w:sz="4" w:space="0" w:color="auto"/>
              <w:right w:val="single" w:sz="4" w:space="0" w:color="auto"/>
            </w:tcBorders>
            <w:hideMark/>
          </w:tcPr>
          <w:p w:rsidR="00E95389" w:rsidRDefault="00E95389" w:rsidP="00E95389">
            <w:pPr>
              <w:spacing w:line="276" w:lineRule="auto"/>
              <w:rPr>
                <w:lang w:eastAsia="en-US"/>
              </w:rPr>
            </w:pPr>
            <w:r>
              <w:rPr>
                <w:lang w:eastAsia="en-US"/>
              </w:rPr>
              <w:t>3</w:t>
            </w:r>
          </w:p>
        </w:tc>
        <w:tc>
          <w:tcPr>
            <w:tcW w:w="384" w:type="pct"/>
            <w:tcBorders>
              <w:top w:val="single" w:sz="4" w:space="0" w:color="auto"/>
              <w:left w:val="single" w:sz="4" w:space="0" w:color="auto"/>
              <w:bottom w:val="single" w:sz="4" w:space="0" w:color="auto"/>
              <w:right w:val="single" w:sz="4" w:space="0" w:color="auto"/>
            </w:tcBorders>
            <w:hideMark/>
          </w:tcPr>
          <w:p w:rsidR="00E95389" w:rsidRDefault="00E95389" w:rsidP="00E95389">
            <w:pPr>
              <w:spacing w:line="276" w:lineRule="auto"/>
              <w:rPr>
                <w:lang w:eastAsia="en-US"/>
              </w:rPr>
            </w:pPr>
            <w:r>
              <w:rPr>
                <w:lang w:eastAsia="en-US"/>
              </w:rPr>
              <w:t>3</w:t>
            </w:r>
          </w:p>
        </w:tc>
        <w:tc>
          <w:tcPr>
            <w:tcW w:w="383" w:type="pct"/>
            <w:tcBorders>
              <w:top w:val="single" w:sz="4" w:space="0" w:color="auto"/>
              <w:left w:val="single" w:sz="4" w:space="0" w:color="auto"/>
              <w:bottom w:val="single" w:sz="4" w:space="0" w:color="auto"/>
              <w:right w:val="single" w:sz="4" w:space="0" w:color="auto"/>
            </w:tcBorders>
            <w:hideMark/>
          </w:tcPr>
          <w:p w:rsidR="00E95389" w:rsidRDefault="00E95389" w:rsidP="00E95389">
            <w:pPr>
              <w:spacing w:line="276" w:lineRule="auto"/>
              <w:rPr>
                <w:lang w:eastAsia="en-US"/>
              </w:rPr>
            </w:pPr>
            <w:r>
              <w:rPr>
                <w:lang w:eastAsia="en-US"/>
              </w:rPr>
              <w:t>3</w:t>
            </w:r>
          </w:p>
        </w:tc>
        <w:tc>
          <w:tcPr>
            <w:tcW w:w="379" w:type="pct"/>
            <w:tcBorders>
              <w:top w:val="single" w:sz="4" w:space="0" w:color="auto"/>
              <w:left w:val="single" w:sz="4" w:space="0" w:color="auto"/>
              <w:bottom w:val="single" w:sz="4" w:space="0" w:color="auto"/>
              <w:right w:val="thinThickSmallGap" w:sz="24" w:space="0" w:color="auto"/>
            </w:tcBorders>
            <w:hideMark/>
          </w:tcPr>
          <w:p w:rsidR="00E95389" w:rsidRDefault="00E95389" w:rsidP="00E95389">
            <w:pPr>
              <w:spacing w:line="276" w:lineRule="auto"/>
              <w:rPr>
                <w:lang w:eastAsia="en-US"/>
              </w:rPr>
            </w:pPr>
            <w:r>
              <w:rPr>
                <w:lang w:eastAsia="en-US"/>
              </w:rPr>
              <w:t>3</w:t>
            </w:r>
          </w:p>
        </w:tc>
      </w:tr>
      <w:tr w:rsidR="00193CBD" w:rsidTr="00F97D79">
        <w:trPr>
          <w:trHeight w:hRule="exact" w:val="431"/>
        </w:trPr>
        <w:tc>
          <w:tcPr>
            <w:tcW w:w="1544" w:type="pct"/>
            <w:tcBorders>
              <w:top w:val="thinThickSmallGap" w:sz="24" w:space="0" w:color="auto"/>
              <w:left w:val="thinThickSmallGap" w:sz="24" w:space="0" w:color="auto"/>
              <w:bottom w:val="thinThickSmallGap" w:sz="24" w:space="0" w:color="auto"/>
              <w:right w:val="thinThickSmallGap" w:sz="24" w:space="0" w:color="auto"/>
            </w:tcBorders>
            <w:hideMark/>
          </w:tcPr>
          <w:p w:rsidR="00193CBD" w:rsidRDefault="00057F74" w:rsidP="00E95389">
            <w:pPr>
              <w:spacing w:line="276" w:lineRule="auto"/>
              <w:rPr>
                <w:b/>
                <w:lang w:eastAsia="en-US"/>
              </w:rPr>
            </w:pPr>
            <w:r>
              <w:rPr>
                <w:b/>
                <w:lang w:eastAsia="en-US"/>
              </w:rPr>
              <w:t>Slovenský jazyk</w:t>
            </w:r>
          </w:p>
        </w:tc>
        <w:tc>
          <w:tcPr>
            <w:tcW w:w="385" w:type="pct"/>
            <w:tcBorders>
              <w:top w:val="single" w:sz="4" w:space="0" w:color="auto"/>
              <w:left w:val="thinThickSmallGap" w:sz="24" w:space="0" w:color="auto"/>
              <w:bottom w:val="single" w:sz="4" w:space="0" w:color="auto"/>
              <w:right w:val="single" w:sz="4" w:space="0" w:color="auto"/>
            </w:tcBorders>
          </w:tcPr>
          <w:p w:rsidR="00193CBD" w:rsidRDefault="00193CBD" w:rsidP="00E95389">
            <w:pPr>
              <w:spacing w:line="276" w:lineRule="auto"/>
              <w:rPr>
                <w:lang w:eastAsia="en-US"/>
              </w:rPr>
            </w:pPr>
          </w:p>
        </w:tc>
        <w:tc>
          <w:tcPr>
            <w:tcW w:w="383" w:type="pct"/>
            <w:tcBorders>
              <w:top w:val="single" w:sz="4" w:space="0" w:color="auto"/>
              <w:left w:val="single" w:sz="4" w:space="0" w:color="auto"/>
              <w:bottom w:val="single" w:sz="4" w:space="0" w:color="auto"/>
              <w:right w:val="single" w:sz="4" w:space="0" w:color="auto"/>
            </w:tcBorders>
          </w:tcPr>
          <w:p w:rsidR="00193CBD" w:rsidRDefault="00193CBD" w:rsidP="00E95389">
            <w:pPr>
              <w:spacing w:line="276" w:lineRule="auto"/>
              <w:rPr>
                <w:lang w:eastAsia="en-US"/>
              </w:rPr>
            </w:pPr>
          </w:p>
        </w:tc>
        <w:tc>
          <w:tcPr>
            <w:tcW w:w="384" w:type="pct"/>
            <w:tcBorders>
              <w:top w:val="single" w:sz="4" w:space="0" w:color="auto"/>
              <w:left w:val="single" w:sz="4" w:space="0" w:color="auto"/>
              <w:bottom w:val="single" w:sz="4" w:space="0" w:color="auto"/>
              <w:right w:val="single" w:sz="4" w:space="0" w:color="auto"/>
            </w:tcBorders>
            <w:hideMark/>
          </w:tcPr>
          <w:p w:rsidR="00193CBD" w:rsidRDefault="00193CBD" w:rsidP="00E95389">
            <w:pPr>
              <w:spacing w:line="276" w:lineRule="auto"/>
              <w:rPr>
                <w:lang w:eastAsia="en-US"/>
              </w:rPr>
            </w:pPr>
          </w:p>
        </w:tc>
        <w:tc>
          <w:tcPr>
            <w:tcW w:w="385" w:type="pct"/>
            <w:tcBorders>
              <w:top w:val="single" w:sz="4" w:space="0" w:color="auto"/>
              <w:left w:val="single" w:sz="4" w:space="0" w:color="auto"/>
              <w:bottom w:val="single" w:sz="4" w:space="0" w:color="auto"/>
              <w:right w:val="single" w:sz="4" w:space="0" w:color="auto"/>
            </w:tcBorders>
            <w:hideMark/>
          </w:tcPr>
          <w:p w:rsidR="00193CBD" w:rsidRDefault="00193CBD" w:rsidP="00E95389">
            <w:pPr>
              <w:spacing w:line="276" w:lineRule="auto"/>
              <w:rPr>
                <w:lang w:eastAsia="en-US"/>
              </w:rPr>
            </w:pPr>
          </w:p>
        </w:tc>
        <w:tc>
          <w:tcPr>
            <w:tcW w:w="385" w:type="pct"/>
            <w:tcBorders>
              <w:top w:val="single" w:sz="4" w:space="0" w:color="auto"/>
              <w:left w:val="single" w:sz="4" w:space="0" w:color="auto"/>
              <w:bottom w:val="single" w:sz="4" w:space="0" w:color="auto"/>
              <w:right w:val="thinThickSmallGap" w:sz="24" w:space="0" w:color="auto"/>
            </w:tcBorders>
            <w:hideMark/>
          </w:tcPr>
          <w:p w:rsidR="00193CBD" w:rsidRDefault="00193CBD" w:rsidP="00E95389">
            <w:pPr>
              <w:spacing w:line="276" w:lineRule="auto"/>
              <w:rPr>
                <w:lang w:eastAsia="en-US"/>
              </w:rPr>
            </w:pPr>
          </w:p>
        </w:tc>
        <w:tc>
          <w:tcPr>
            <w:tcW w:w="384" w:type="pct"/>
            <w:tcBorders>
              <w:top w:val="single" w:sz="4" w:space="0" w:color="auto"/>
              <w:left w:val="thinThickSmallGap" w:sz="24" w:space="0" w:color="auto"/>
              <w:bottom w:val="single" w:sz="4" w:space="0" w:color="auto"/>
              <w:right w:val="single" w:sz="4" w:space="0" w:color="auto"/>
            </w:tcBorders>
            <w:hideMark/>
          </w:tcPr>
          <w:p w:rsidR="00193CBD" w:rsidRDefault="00193CBD" w:rsidP="00E95389">
            <w:pPr>
              <w:spacing w:line="276" w:lineRule="auto"/>
              <w:rPr>
                <w:lang w:eastAsia="en-US"/>
              </w:rPr>
            </w:pPr>
          </w:p>
        </w:tc>
        <w:tc>
          <w:tcPr>
            <w:tcW w:w="384" w:type="pct"/>
            <w:tcBorders>
              <w:top w:val="single" w:sz="4" w:space="0" w:color="auto"/>
              <w:left w:val="single" w:sz="4" w:space="0" w:color="auto"/>
              <w:bottom w:val="single" w:sz="4" w:space="0" w:color="auto"/>
              <w:right w:val="single" w:sz="4" w:space="0" w:color="auto"/>
            </w:tcBorders>
            <w:hideMark/>
          </w:tcPr>
          <w:p w:rsidR="00193CBD" w:rsidRDefault="00193CBD" w:rsidP="00E95389">
            <w:pPr>
              <w:spacing w:line="276" w:lineRule="auto"/>
              <w:rPr>
                <w:lang w:eastAsia="en-US"/>
              </w:rPr>
            </w:pPr>
          </w:p>
        </w:tc>
        <w:tc>
          <w:tcPr>
            <w:tcW w:w="383" w:type="pct"/>
            <w:tcBorders>
              <w:top w:val="single" w:sz="4" w:space="0" w:color="auto"/>
              <w:left w:val="single" w:sz="4" w:space="0" w:color="auto"/>
              <w:bottom w:val="single" w:sz="4" w:space="0" w:color="auto"/>
              <w:right w:val="single" w:sz="4" w:space="0" w:color="auto"/>
            </w:tcBorders>
            <w:hideMark/>
          </w:tcPr>
          <w:p w:rsidR="00193CBD" w:rsidRDefault="00C72EB0" w:rsidP="00E95389">
            <w:pPr>
              <w:spacing w:line="276" w:lineRule="auto"/>
              <w:rPr>
                <w:lang w:eastAsia="en-US"/>
              </w:rPr>
            </w:pPr>
            <w:r>
              <w:rPr>
                <w:lang w:eastAsia="en-US"/>
              </w:rPr>
              <w:t>3</w:t>
            </w:r>
          </w:p>
        </w:tc>
        <w:tc>
          <w:tcPr>
            <w:tcW w:w="379" w:type="pct"/>
            <w:tcBorders>
              <w:top w:val="single" w:sz="4" w:space="0" w:color="auto"/>
              <w:left w:val="single" w:sz="4" w:space="0" w:color="auto"/>
              <w:bottom w:val="single" w:sz="4" w:space="0" w:color="auto"/>
              <w:right w:val="thinThickSmallGap" w:sz="24" w:space="0" w:color="auto"/>
            </w:tcBorders>
            <w:hideMark/>
          </w:tcPr>
          <w:p w:rsidR="00193CBD" w:rsidRDefault="00C72EB0" w:rsidP="00E95389">
            <w:pPr>
              <w:spacing w:line="276" w:lineRule="auto"/>
              <w:rPr>
                <w:lang w:eastAsia="en-US"/>
              </w:rPr>
            </w:pPr>
            <w:r>
              <w:rPr>
                <w:lang w:eastAsia="en-US"/>
              </w:rPr>
              <w:t>3</w:t>
            </w:r>
          </w:p>
        </w:tc>
      </w:tr>
      <w:tr w:rsidR="00E95389" w:rsidTr="00F97D79">
        <w:trPr>
          <w:trHeight w:hRule="exact" w:val="693"/>
        </w:trPr>
        <w:tc>
          <w:tcPr>
            <w:tcW w:w="1544" w:type="pct"/>
            <w:tcBorders>
              <w:top w:val="thinThickSmallGap" w:sz="24" w:space="0" w:color="auto"/>
              <w:left w:val="thinThickSmallGap" w:sz="24" w:space="0" w:color="auto"/>
              <w:bottom w:val="thinThickSmallGap" w:sz="24" w:space="0" w:color="auto"/>
              <w:right w:val="thinThickSmallGap" w:sz="24" w:space="0" w:color="auto"/>
            </w:tcBorders>
            <w:hideMark/>
          </w:tcPr>
          <w:p w:rsidR="00E95389" w:rsidRDefault="00057F74" w:rsidP="00E95389">
            <w:pPr>
              <w:spacing w:line="276" w:lineRule="auto"/>
              <w:rPr>
                <w:b/>
                <w:lang w:eastAsia="en-US"/>
              </w:rPr>
            </w:pPr>
            <w:r>
              <w:rPr>
                <w:b/>
                <w:lang w:eastAsia="en-US"/>
              </w:rPr>
              <w:t>Informační a komunikační technologie</w:t>
            </w:r>
          </w:p>
        </w:tc>
        <w:tc>
          <w:tcPr>
            <w:tcW w:w="385" w:type="pct"/>
            <w:tcBorders>
              <w:top w:val="single" w:sz="4" w:space="0" w:color="auto"/>
              <w:left w:val="thinThickSmallGap" w:sz="24" w:space="0" w:color="auto"/>
              <w:bottom w:val="single" w:sz="4" w:space="0" w:color="auto"/>
              <w:right w:val="single" w:sz="4" w:space="0" w:color="auto"/>
            </w:tcBorders>
          </w:tcPr>
          <w:p w:rsidR="00E95389" w:rsidRDefault="00E95389" w:rsidP="00E95389">
            <w:pPr>
              <w:spacing w:line="276" w:lineRule="auto"/>
              <w:rPr>
                <w:lang w:eastAsia="en-US"/>
              </w:rPr>
            </w:pPr>
          </w:p>
        </w:tc>
        <w:tc>
          <w:tcPr>
            <w:tcW w:w="383" w:type="pct"/>
            <w:tcBorders>
              <w:top w:val="single" w:sz="4" w:space="0" w:color="auto"/>
              <w:left w:val="single" w:sz="4" w:space="0" w:color="auto"/>
              <w:bottom w:val="single" w:sz="4" w:space="0" w:color="auto"/>
              <w:right w:val="single" w:sz="4" w:space="0" w:color="auto"/>
            </w:tcBorders>
          </w:tcPr>
          <w:p w:rsidR="00E95389" w:rsidRDefault="00E95389" w:rsidP="00E95389">
            <w:pPr>
              <w:spacing w:line="276" w:lineRule="auto"/>
              <w:rPr>
                <w:lang w:eastAsia="en-US"/>
              </w:rPr>
            </w:pPr>
          </w:p>
        </w:tc>
        <w:tc>
          <w:tcPr>
            <w:tcW w:w="384" w:type="pct"/>
            <w:tcBorders>
              <w:top w:val="single" w:sz="4" w:space="0" w:color="auto"/>
              <w:left w:val="single" w:sz="4" w:space="0" w:color="auto"/>
              <w:bottom w:val="single" w:sz="4" w:space="0" w:color="auto"/>
              <w:right w:val="single" w:sz="4" w:space="0" w:color="auto"/>
            </w:tcBorders>
          </w:tcPr>
          <w:p w:rsidR="00E95389" w:rsidRDefault="00E95389" w:rsidP="00E95389">
            <w:pPr>
              <w:spacing w:line="276" w:lineRule="auto"/>
              <w:rPr>
                <w:lang w:eastAsia="en-US"/>
              </w:rPr>
            </w:pPr>
          </w:p>
        </w:tc>
        <w:tc>
          <w:tcPr>
            <w:tcW w:w="385" w:type="pct"/>
            <w:tcBorders>
              <w:top w:val="single" w:sz="4" w:space="0" w:color="auto"/>
              <w:left w:val="single" w:sz="4" w:space="0" w:color="auto"/>
              <w:bottom w:val="single" w:sz="4" w:space="0" w:color="auto"/>
              <w:right w:val="single" w:sz="4" w:space="0" w:color="auto"/>
            </w:tcBorders>
          </w:tcPr>
          <w:p w:rsidR="00E95389" w:rsidRDefault="00E95389" w:rsidP="00E95389">
            <w:pPr>
              <w:spacing w:line="276" w:lineRule="auto"/>
              <w:rPr>
                <w:lang w:eastAsia="en-US"/>
              </w:rPr>
            </w:pPr>
          </w:p>
        </w:tc>
        <w:tc>
          <w:tcPr>
            <w:tcW w:w="385" w:type="pct"/>
            <w:tcBorders>
              <w:top w:val="single" w:sz="4" w:space="0" w:color="auto"/>
              <w:left w:val="single" w:sz="4" w:space="0" w:color="auto"/>
              <w:bottom w:val="single" w:sz="4" w:space="0" w:color="auto"/>
              <w:right w:val="thinThickSmallGap" w:sz="24" w:space="0" w:color="auto"/>
            </w:tcBorders>
            <w:hideMark/>
          </w:tcPr>
          <w:p w:rsidR="00E95389" w:rsidRDefault="00E95389" w:rsidP="00E95389">
            <w:pPr>
              <w:spacing w:line="276" w:lineRule="auto"/>
              <w:rPr>
                <w:lang w:eastAsia="en-US"/>
              </w:rPr>
            </w:pPr>
            <w:r>
              <w:rPr>
                <w:lang w:eastAsia="en-US"/>
              </w:rPr>
              <w:t>1</w:t>
            </w:r>
          </w:p>
        </w:tc>
        <w:tc>
          <w:tcPr>
            <w:tcW w:w="384" w:type="pct"/>
            <w:tcBorders>
              <w:top w:val="single" w:sz="4" w:space="0" w:color="auto"/>
              <w:left w:val="thinThickSmallGap" w:sz="24" w:space="0" w:color="auto"/>
              <w:bottom w:val="single" w:sz="4" w:space="0" w:color="auto"/>
              <w:right w:val="single" w:sz="4" w:space="0" w:color="auto"/>
            </w:tcBorders>
            <w:hideMark/>
          </w:tcPr>
          <w:p w:rsidR="00E95389" w:rsidRDefault="00E95389" w:rsidP="00E95389">
            <w:pPr>
              <w:spacing w:line="276" w:lineRule="auto"/>
              <w:rPr>
                <w:lang w:eastAsia="en-US"/>
              </w:rPr>
            </w:pPr>
            <w:r>
              <w:rPr>
                <w:lang w:eastAsia="en-US"/>
              </w:rPr>
              <w:t>1</w:t>
            </w:r>
          </w:p>
        </w:tc>
        <w:tc>
          <w:tcPr>
            <w:tcW w:w="384" w:type="pct"/>
            <w:tcBorders>
              <w:top w:val="single" w:sz="4" w:space="0" w:color="auto"/>
              <w:left w:val="single" w:sz="4" w:space="0" w:color="auto"/>
              <w:bottom w:val="single" w:sz="4" w:space="0" w:color="auto"/>
              <w:right w:val="single" w:sz="4" w:space="0" w:color="auto"/>
            </w:tcBorders>
            <w:hideMark/>
          </w:tcPr>
          <w:p w:rsidR="00E95389" w:rsidRDefault="00E95389" w:rsidP="00E95389">
            <w:pPr>
              <w:spacing w:line="276" w:lineRule="auto"/>
              <w:rPr>
                <w:b/>
                <w:lang w:eastAsia="en-US"/>
              </w:rPr>
            </w:pPr>
          </w:p>
        </w:tc>
        <w:tc>
          <w:tcPr>
            <w:tcW w:w="383" w:type="pct"/>
            <w:tcBorders>
              <w:top w:val="single" w:sz="4" w:space="0" w:color="auto"/>
              <w:left w:val="single" w:sz="4" w:space="0" w:color="auto"/>
              <w:bottom w:val="single" w:sz="4" w:space="0" w:color="auto"/>
              <w:right w:val="single" w:sz="4" w:space="0" w:color="auto"/>
            </w:tcBorders>
            <w:hideMark/>
          </w:tcPr>
          <w:p w:rsidR="00E95389" w:rsidRDefault="00E95389" w:rsidP="00E95389">
            <w:pPr>
              <w:spacing w:line="276" w:lineRule="auto"/>
              <w:rPr>
                <w:b/>
                <w:lang w:eastAsia="en-US"/>
              </w:rPr>
            </w:pPr>
          </w:p>
        </w:tc>
        <w:tc>
          <w:tcPr>
            <w:tcW w:w="379" w:type="pct"/>
            <w:tcBorders>
              <w:top w:val="single" w:sz="4" w:space="0" w:color="auto"/>
              <w:left w:val="single" w:sz="4" w:space="0" w:color="auto"/>
              <w:bottom w:val="single" w:sz="4" w:space="0" w:color="auto"/>
              <w:right w:val="thinThickSmallGap" w:sz="24" w:space="0" w:color="auto"/>
            </w:tcBorders>
            <w:hideMark/>
          </w:tcPr>
          <w:p w:rsidR="00E95389" w:rsidRDefault="00E95389" w:rsidP="00E95389">
            <w:pPr>
              <w:spacing w:line="276" w:lineRule="auto"/>
              <w:rPr>
                <w:b/>
                <w:lang w:eastAsia="en-US"/>
              </w:rPr>
            </w:pPr>
          </w:p>
        </w:tc>
      </w:tr>
      <w:tr w:rsidR="00E95389" w:rsidTr="00F97D79">
        <w:trPr>
          <w:trHeight w:hRule="exact" w:val="424"/>
        </w:trPr>
        <w:tc>
          <w:tcPr>
            <w:tcW w:w="1544" w:type="pct"/>
            <w:tcBorders>
              <w:top w:val="thinThickSmallGap" w:sz="24" w:space="0" w:color="auto"/>
              <w:left w:val="thinThickSmallGap" w:sz="24" w:space="0" w:color="auto"/>
              <w:bottom w:val="thinThickSmallGap" w:sz="24" w:space="0" w:color="auto"/>
              <w:right w:val="thinThickSmallGap" w:sz="24" w:space="0" w:color="auto"/>
            </w:tcBorders>
            <w:hideMark/>
          </w:tcPr>
          <w:p w:rsidR="00E95389" w:rsidRDefault="00E95389" w:rsidP="00E95389">
            <w:pPr>
              <w:spacing w:line="276" w:lineRule="auto"/>
              <w:rPr>
                <w:b/>
                <w:lang w:eastAsia="en-US"/>
              </w:rPr>
            </w:pPr>
            <w:r>
              <w:rPr>
                <w:b/>
                <w:lang w:eastAsia="en-US"/>
              </w:rPr>
              <w:t>Matematika</w:t>
            </w:r>
          </w:p>
        </w:tc>
        <w:tc>
          <w:tcPr>
            <w:tcW w:w="385" w:type="pct"/>
            <w:tcBorders>
              <w:top w:val="single" w:sz="4" w:space="0" w:color="auto"/>
              <w:left w:val="thinThickSmallGap" w:sz="24" w:space="0" w:color="auto"/>
              <w:bottom w:val="single" w:sz="4" w:space="0" w:color="auto"/>
              <w:right w:val="single" w:sz="4" w:space="0" w:color="auto"/>
            </w:tcBorders>
            <w:hideMark/>
          </w:tcPr>
          <w:p w:rsidR="00E95389" w:rsidRDefault="00E95389" w:rsidP="00E95389">
            <w:pPr>
              <w:spacing w:line="276" w:lineRule="auto"/>
              <w:rPr>
                <w:lang w:eastAsia="en-US"/>
              </w:rPr>
            </w:pPr>
            <w:r>
              <w:rPr>
                <w:lang w:eastAsia="en-US"/>
              </w:rPr>
              <w:t>4</w:t>
            </w:r>
          </w:p>
        </w:tc>
        <w:tc>
          <w:tcPr>
            <w:tcW w:w="383" w:type="pct"/>
            <w:tcBorders>
              <w:top w:val="single" w:sz="4" w:space="0" w:color="auto"/>
              <w:left w:val="single" w:sz="4" w:space="0" w:color="auto"/>
              <w:bottom w:val="single" w:sz="4" w:space="0" w:color="auto"/>
              <w:right w:val="single" w:sz="4" w:space="0" w:color="auto"/>
            </w:tcBorders>
            <w:hideMark/>
          </w:tcPr>
          <w:p w:rsidR="00E95389" w:rsidRDefault="00E95389" w:rsidP="00E95389">
            <w:pPr>
              <w:spacing w:line="276" w:lineRule="auto"/>
              <w:rPr>
                <w:lang w:eastAsia="en-US"/>
              </w:rPr>
            </w:pPr>
            <w:r>
              <w:rPr>
                <w:lang w:eastAsia="en-US"/>
              </w:rPr>
              <w:t>4</w:t>
            </w:r>
          </w:p>
        </w:tc>
        <w:tc>
          <w:tcPr>
            <w:tcW w:w="384" w:type="pct"/>
            <w:tcBorders>
              <w:top w:val="single" w:sz="4" w:space="0" w:color="auto"/>
              <w:left w:val="single" w:sz="4" w:space="0" w:color="auto"/>
              <w:bottom w:val="single" w:sz="4" w:space="0" w:color="auto"/>
              <w:right w:val="single" w:sz="4" w:space="0" w:color="auto"/>
            </w:tcBorders>
            <w:hideMark/>
          </w:tcPr>
          <w:p w:rsidR="00E95389" w:rsidRDefault="00E95389" w:rsidP="00E95389">
            <w:pPr>
              <w:spacing w:line="276" w:lineRule="auto"/>
              <w:rPr>
                <w:lang w:eastAsia="en-US"/>
              </w:rPr>
            </w:pPr>
            <w:r>
              <w:rPr>
                <w:lang w:eastAsia="en-US"/>
              </w:rPr>
              <w:t xml:space="preserve">4 </w:t>
            </w:r>
          </w:p>
        </w:tc>
        <w:tc>
          <w:tcPr>
            <w:tcW w:w="385" w:type="pct"/>
            <w:tcBorders>
              <w:top w:val="single" w:sz="4" w:space="0" w:color="auto"/>
              <w:left w:val="single" w:sz="4" w:space="0" w:color="auto"/>
              <w:bottom w:val="single" w:sz="4" w:space="0" w:color="auto"/>
              <w:right w:val="single" w:sz="4" w:space="0" w:color="auto"/>
            </w:tcBorders>
            <w:hideMark/>
          </w:tcPr>
          <w:p w:rsidR="00E95389" w:rsidRDefault="00E95389" w:rsidP="00E95389">
            <w:pPr>
              <w:spacing w:line="276" w:lineRule="auto"/>
              <w:rPr>
                <w:lang w:eastAsia="en-US"/>
              </w:rPr>
            </w:pPr>
            <w:r>
              <w:rPr>
                <w:lang w:eastAsia="en-US"/>
              </w:rPr>
              <w:t>4</w:t>
            </w:r>
          </w:p>
        </w:tc>
        <w:tc>
          <w:tcPr>
            <w:tcW w:w="385" w:type="pct"/>
            <w:tcBorders>
              <w:top w:val="single" w:sz="4" w:space="0" w:color="auto"/>
              <w:left w:val="single" w:sz="4" w:space="0" w:color="auto"/>
              <w:bottom w:val="single" w:sz="4" w:space="0" w:color="auto"/>
              <w:right w:val="thinThickSmallGap" w:sz="24" w:space="0" w:color="auto"/>
            </w:tcBorders>
            <w:hideMark/>
          </w:tcPr>
          <w:p w:rsidR="00E95389" w:rsidRDefault="00E95389" w:rsidP="00E95389">
            <w:pPr>
              <w:spacing w:line="276" w:lineRule="auto"/>
              <w:rPr>
                <w:lang w:eastAsia="en-US"/>
              </w:rPr>
            </w:pPr>
            <w:r>
              <w:rPr>
                <w:lang w:eastAsia="en-US"/>
              </w:rPr>
              <w:t>4</w:t>
            </w:r>
          </w:p>
        </w:tc>
        <w:tc>
          <w:tcPr>
            <w:tcW w:w="384" w:type="pct"/>
            <w:tcBorders>
              <w:top w:val="single" w:sz="4" w:space="0" w:color="auto"/>
              <w:left w:val="thinThickSmallGap" w:sz="24" w:space="0" w:color="auto"/>
              <w:bottom w:val="single" w:sz="4" w:space="0" w:color="auto"/>
              <w:right w:val="single" w:sz="4" w:space="0" w:color="auto"/>
            </w:tcBorders>
            <w:hideMark/>
          </w:tcPr>
          <w:p w:rsidR="00E95389" w:rsidRDefault="00E95389" w:rsidP="00E95389">
            <w:pPr>
              <w:spacing w:line="276" w:lineRule="auto"/>
              <w:rPr>
                <w:lang w:eastAsia="en-US"/>
              </w:rPr>
            </w:pPr>
            <w:r>
              <w:rPr>
                <w:lang w:eastAsia="en-US"/>
              </w:rPr>
              <w:t>4</w:t>
            </w:r>
          </w:p>
        </w:tc>
        <w:tc>
          <w:tcPr>
            <w:tcW w:w="384" w:type="pct"/>
            <w:tcBorders>
              <w:top w:val="single" w:sz="4" w:space="0" w:color="auto"/>
              <w:left w:val="single" w:sz="4" w:space="0" w:color="auto"/>
              <w:bottom w:val="single" w:sz="4" w:space="0" w:color="auto"/>
              <w:right w:val="single" w:sz="4" w:space="0" w:color="auto"/>
            </w:tcBorders>
            <w:hideMark/>
          </w:tcPr>
          <w:p w:rsidR="00E95389" w:rsidRDefault="00E95389" w:rsidP="00E95389">
            <w:pPr>
              <w:spacing w:line="276" w:lineRule="auto"/>
              <w:rPr>
                <w:lang w:eastAsia="en-US"/>
              </w:rPr>
            </w:pPr>
            <w:r>
              <w:rPr>
                <w:lang w:eastAsia="en-US"/>
              </w:rPr>
              <w:t>4</w:t>
            </w:r>
          </w:p>
        </w:tc>
        <w:tc>
          <w:tcPr>
            <w:tcW w:w="383" w:type="pct"/>
            <w:tcBorders>
              <w:top w:val="single" w:sz="4" w:space="0" w:color="auto"/>
              <w:left w:val="single" w:sz="4" w:space="0" w:color="auto"/>
              <w:bottom w:val="single" w:sz="4" w:space="0" w:color="auto"/>
              <w:right w:val="single" w:sz="4" w:space="0" w:color="auto"/>
            </w:tcBorders>
            <w:hideMark/>
          </w:tcPr>
          <w:p w:rsidR="00E95389" w:rsidRDefault="00E95389" w:rsidP="00E95389">
            <w:pPr>
              <w:spacing w:line="276" w:lineRule="auto"/>
              <w:rPr>
                <w:lang w:eastAsia="en-US"/>
              </w:rPr>
            </w:pPr>
            <w:r>
              <w:rPr>
                <w:lang w:eastAsia="en-US"/>
              </w:rPr>
              <w:t>4</w:t>
            </w:r>
          </w:p>
        </w:tc>
        <w:tc>
          <w:tcPr>
            <w:tcW w:w="379" w:type="pct"/>
            <w:tcBorders>
              <w:top w:val="single" w:sz="4" w:space="0" w:color="auto"/>
              <w:left w:val="single" w:sz="4" w:space="0" w:color="auto"/>
              <w:bottom w:val="single" w:sz="4" w:space="0" w:color="auto"/>
              <w:right w:val="thinThickSmallGap" w:sz="24" w:space="0" w:color="auto"/>
            </w:tcBorders>
            <w:hideMark/>
          </w:tcPr>
          <w:p w:rsidR="00E95389" w:rsidRDefault="00057F74" w:rsidP="00E95389">
            <w:pPr>
              <w:spacing w:line="276" w:lineRule="auto"/>
              <w:rPr>
                <w:lang w:eastAsia="en-US"/>
              </w:rPr>
            </w:pPr>
            <w:r>
              <w:rPr>
                <w:lang w:eastAsia="en-US"/>
              </w:rPr>
              <w:t>3</w:t>
            </w:r>
            <w:r w:rsidR="00A32817">
              <w:rPr>
                <w:lang w:eastAsia="en-US"/>
              </w:rPr>
              <w:t>+</w:t>
            </w:r>
            <w:r w:rsidR="00A32817" w:rsidRPr="00A32817">
              <w:rPr>
                <w:b/>
                <w:lang w:eastAsia="en-US"/>
              </w:rPr>
              <w:t>1</w:t>
            </w:r>
          </w:p>
        </w:tc>
      </w:tr>
      <w:tr w:rsidR="00E95389" w:rsidTr="00F97D79">
        <w:trPr>
          <w:trHeight w:hRule="exact" w:val="430"/>
        </w:trPr>
        <w:tc>
          <w:tcPr>
            <w:tcW w:w="1544" w:type="pct"/>
            <w:tcBorders>
              <w:top w:val="thinThickSmallGap" w:sz="24" w:space="0" w:color="auto"/>
              <w:left w:val="thinThickSmallGap" w:sz="24" w:space="0" w:color="auto"/>
              <w:bottom w:val="thinThickSmallGap" w:sz="24" w:space="0" w:color="auto"/>
              <w:right w:val="thinThickSmallGap" w:sz="24" w:space="0" w:color="auto"/>
            </w:tcBorders>
            <w:hideMark/>
          </w:tcPr>
          <w:p w:rsidR="00E95389" w:rsidRDefault="00E95389" w:rsidP="00E95389">
            <w:pPr>
              <w:spacing w:line="276" w:lineRule="auto"/>
              <w:rPr>
                <w:b/>
                <w:lang w:eastAsia="en-US"/>
              </w:rPr>
            </w:pPr>
            <w:r>
              <w:rPr>
                <w:b/>
                <w:lang w:eastAsia="en-US"/>
              </w:rPr>
              <w:t>Prvouka</w:t>
            </w:r>
          </w:p>
        </w:tc>
        <w:tc>
          <w:tcPr>
            <w:tcW w:w="385" w:type="pct"/>
            <w:tcBorders>
              <w:top w:val="single" w:sz="4" w:space="0" w:color="auto"/>
              <w:left w:val="thinThickSmallGap" w:sz="24" w:space="0" w:color="auto"/>
              <w:bottom w:val="single" w:sz="4" w:space="0" w:color="auto"/>
              <w:right w:val="single" w:sz="4" w:space="0" w:color="auto"/>
            </w:tcBorders>
            <w:hideMark/>
          </w:tcPr>
          <w:p w:rsidR="00E95389" w:rsidRDefault="00E95389" w:rsidP="00E95389">
            <w:pPr>
              <w:spacing w:line="276" w:lineRule="auto"/>
              <w:rPr>
                <w:lang w:eastAsia="en-US"/>
              </w:rPr>
            </w:pPr>
            <w:r>
              <w:rPr>
                <w:lang w:eastAsia="en-US"/>
              </w:rPr>
              <w:t>2</w:t>
            </w:r>
          </w:p>
        </w:tc>
        <w:tc>
          <w:tcPr>
            <w:tcW w:w="383" w:type="pct"/>
            <w:tcBorders>
              <w:top w:val="single" w:sz="4" w:space="0" w:color="auto"/>
              <w:left w:val="single" w:sz="4" w:space="0" w:color="auto"/>
              <w:bottom w:val="single" w:sz="4" w:space="0" w:color="auto"/>
              <w:right w:val="single" w:sz="4" w:space="0" w:color="auto"/>
            </w:tcBorders>
            <w:hideMark/>
          </w:tcPr>
          <w:p w:rsidR="00E95389" w:rsidRDefault="00E95389" w:rsidP="00E95389">
            <w:pPr>
              <w:spacing w:line="276" w:lineRule="auto"/>
              <w:rPr>
                <w:lang w:eastAsia="en-US"/>
              </w:rPr>
            </w:pPr>
            <w:r>
              <w:rPr>
                <w:lang w:eastAsia="en-US"/>
              </w:rPr>
              <w:t>2</w:t>
            </w:r>
          </w:p>
        </w:tc>
        <w:tc>
          <w:tcPr>
            <w:tcW w:w="384" w:type="pct"/>
            <w:tcBorders>
              <w:top w:val="single" w:sz="4" w:space="0" w:color="auto"/>
              <w:left w:val="single" w:sz="4" w:space="0" w:color="auto"/>
              <w:bottom w:val="single" w:sz="4" w:space="0" w:color="auto"/>
              <w:right w:val="single" w:sz="4" w:space="0" w:color="auto"/>
            </w:tcBorders>
            <w:hideMark/>
          </w:tcPr>
          <w:p w:rsidR="00E95389" w:rsidRDefault="00E95389" w:rsidP="00E95389">
            <w:pPr>
              <w:spacing w:line="276" w:lineRule="auto"/>
              <w:rPr>
                <w:lang w:eastAsia="en-US"/>
              </w:rPr>
            </w:pPr>
            <w:r>
              <w:rPr>
                <w:lang w:eastAsia="en-US"/>
              </w:rPr>
              <w:t xml:space="preserve">2 </w:t>
            </w:r>
          </w:p>
        </w:tc>
        <w:tc>
          <w:tcPr>
            <w:tcW w:w="385" w:type="pct"/>
            <w:tcBorders>
              <w:top w:val="single" w:sz="4" w:space="0" w:color="auto"/>
              <w:left w:val="single" w:sz="4" w:space="0" w:color="auto"/>
              <w:bottom w:val="single" w:sz="4" w:space="0" w:color="auto"/>
              <w:right w:val="single" w:sz="4" w:space="0" w:color="auto"/>
            </w:tcBorders>
          </w:tcPr>
          <w:p w:rsidR="00E95389" w:rsidRDefault="00E95389" w:rsidP="00E95389">
            <w:pPr>
              <w:spacing w:line="276" w:lineRule="auto"/>
              <w:rPr>
                <w:lang w:eastAsia="en-US"/>
              </w:rPr>
            </w:pPr>
          </w:p>
        </w:tc>
        <w:tc>
          <w:tcPr>
            <w:tcW w:w="385" w:type="pct"/>
            <w:tcBorders>
              <w:top w:val="single" w:sz="4" w:space="0" w:color="auto"/>
              <w:left w:val="single" w:sz="4" w:space="0" w:color="auto"/>
              <w:bottom w:val="single" w:sz="4" w:space="0" w:color="auto"/>
              <w:right w:val="thinThickSmallGap" w:sz="24" w:space="0" w:color="auto"/>
            </w:tcBorders>
          </w:tcPr>
          <w:p w:rsidR="00E95389" w:rsidRDefault="00E95389" w:rsidP="00E95389">
            <w:pPr>
              <w:spacing w:line="276" w:lineRule="auto"/>
              <w:rPr>
                <w:lang w:eastAsia="en-US"/>
              </w:rPr>
            </w:pPr>
          </w:p>
        </w:tc>
        <w:tc>
          <w:tcPr>
            <w:tcW w:w="384" w:type="pct"/>
            <w:tcBorders>
              <w:top w:val="single" w:sz="4" w:space="0" w:color="auto"/>
              <w:left w:val="thinThickSmallGap" w:sz="24" w:space="0" w:color="auto"/>
              <w:bottom w:val="single" w:sz="4" w:space="0" w:color="auto"/>
              <w:right w:val="single" w:sz="4" w:space="0" w:color="auto"/>
            </w:tcBorders>
          </w:tcPr>
          <w:p w:rsidR="00E95389" w:rsidRDefault="00E95389" w:rsidP="00E95389">
            <w:pPr>
              <w:spacing w:line="276" w:lineRule="auto"/>
              <w:rPr>
                <w:lang w:eastAsia="en-US"/>
              </w:rPr>
            </w:pPr>
          </w:p>
        </w:tc>
        <w:tc>
          <w:tcPr>
            <w:tcW w:w="384" w:type="pct"/>
            <w:tcBorders>
              <w:top w:val="single" w:sz="4" w:space="0" w:color="auto"/>
              <w:left w:val="single" w:sz="4" w:space="0" w:color="auto"/>
              <w:bottom w:val="single" w:sz="4" w:space="0" w:color="auto"/>
              <w:right w:val="single" w:sz="4" w:space="0" w:color="auto"/>
            </w:tcBorders>
          </w:tcPr>
          <w:p w:rsidR="00E95389" w:rsidRDefault="00E95389" w:rsidP="00E95389">
            <w:pPr>
              <w:spacing w:line="276" w:lineRule="auto"/>
              <w:rPr>
                <w:lang w:eastAsia="en-US"/>
              </w:rPr>
            </w:pPr>
          </w:p>
        </w:tc>
        <w:tc>
          <w:tcPr>
            <w:tcW w:w="383" w:type="pct"/>
            <w:tcBorders>
              <w:top w:val="single" w:sz="4" w:space="0" w:color="auto"/>
              <w:left w:val="single" w:sz="4" w:space="0" w:color="auto"/>
              <w:bottom w:val="single" w:sz="4" w:space="0" w:color="auto"/>
              <w:right w:val="single" w:sz="4" w:space="0" w:color="auto"/>
            </w:tcBorders>
          </w:tcPr>
          <w:p w:rsidR="00E95389" w:rsidRDefault="00E95389" w:rsidP="00E95389">
            <w:pPr>
              <w:spacing w:line="276" w:lineRule="auto"/>
              <w:rPr>
                <w:lang w:eastAsia="en-US"/>
              </w:rPr>
            </w:pPr>
          </w:p>
        </w:tc>
        <w:tc>
          <w:tcPr>
            <w:tcW w:w="379" w:type="pct"/>
            <w:tcBorders>
              <w:top w:val="single" w:sz="4" w:space="0" w:color="auto"/>
              <w:left w:val="single" w:sz="4" w:space="0" w:color="auto"/>
              <w:bottom w:val="single" w:sz="4" w:space="0" w:color="auto"/>
              <w:right w:val="thinThickSmallGap" w:sz="24" w:space="0" w:color="auto"/>
            </w:tcBorders>
          </w:tcPr>
          <w:p w:rsidR="00E95389" w:rsidRDefault="00E95389" w:rsidP="00E95389">
            <w:pPr>
              <w:spacing w:line="276" w:lineRule="auto"/>
              <w:rPr>
                <w:lang w:eastAsia="en-US"/>
              </w:rPr>
            </w:pPr>
          </w:p>
        </w:tc>
      </w:tr>
      <w:tr w:rsidR="00E95389" w:rsidTr="00F97D79">
        <w:trPr>
          <w:trHeight w:hRule="exact" w:val="421"/>
        </w:trPr>
        <w:tc>
          <w:tcPr>
            <w:tcW w:w="1544" w:type="pct"/>
            <w:tcBorders>
              <w:top w:val="thinThickSmallGap" w:sz="24" w:space="0" w:color="auto"/>
              <w:left w:val="thinThickSmallGap" w:sz="24" w:space="0" w:color="auto"/>
              <w:bottom w:val="thinThickSmallGap" w:sz="24" w:space="0" w:color="auto"/>
              <w:right w:val="thinThickSmallGap" w:sz="24" w:space="0" w:color="auto"/>
            </w:tcBorders>
            <w:hideMark/>
          </w:tcPr>
          <w:p w:rsidR="00E95389" w:rsidRDefault="00E95389" w:rsidP="00E95389">
            <w:pPr>
              <w:spacing w:line="276" w:lineRule="auto"/>
              <w:rPr>
                <w:b/>
                <w:lang w:eastAsia="en-US"/>
              </w:rPr>
            </w:pPr>
            <w:r>
              <w:rPr>
                <w:b/>
                <w:lang w:eastAsia="en-US"/>
              </w:rPr>
              <w:t>Přírodověda</w:t>
            </w:r>
          </w:p>
        </w:tc>
        <w:tc>
          <w:tcPr>
            <w:tcW w:w="385" w:type="pct"/>
            <w:tcBorders>
              <w:top w:val="single" w:sz="4" w:space="0" w:color="auto"/>
              <w:left w:val="thinThickSmallGap" w:sz="24" w:space="0" w:color="auto"/>
              <w:bottom w:val="single" w:sz="4" w:space="0" w:color="auto"/>
              <w:right w:val="single" w:sz="4" w:space="0" w:color="auto"/>
            </w:tcBorders>
          </w:tcPr>
          <w:p w:rsidR="00E95389" w:rsidRDefault="00E95389" w:rsidP="00E95389">
            <w:pPr>
              <w:spacing w:line="276" w:lineRule="auto"/>
              <w:rPr>
                <w:lang w:eastAsia="en-US"/>
              </w:rPr>
            </w:pPr>
          </w:p>
        </w:tc>
        <w:tc>
          <w:tcPr>
            <w:tcW w:w="383" w:type="pct"/>
            <w:tcBorders>
              <w:top w:val="single" w:sz="4" w:space="0" w:color="auto"/>
              <w:left w:val="single" w:sz="4" w:space="0" w:color="auto"/>
              <w:bottom w:val="single" w:sz="4" w:space="0" w:color="auto"/>
              <w:right w:val="single" w:sz="4" w:space="0" w:color="auto"/>
            </w:tcBorders>
          </w:tcPr>
          <w:p w:rsidR="00E95389" w:rsidRDefault="00E95389" w:rsidP="00E95389">
            <w:pPr>
              <w:spacing w:line="276" w:lineRule="auto"/>
              <w:rPr>
                <w:lang w:eastAsia="en-US"/>
              </w:rPr>
            </w:pPr>
          </w:p>
        </w:tc>
        <w:tc>
          <w:tcPr>
            <w:tcW w:w="384" w:type="pct"/>
            <w:tcBorders>
              <w:top w:val="single" w:sz="4" w:space="0" w:color="auto"/>
              <w:left w:val="single" w:sz="4" w:space="0" w:color="auto"/>
              <w:bottom w:val="single" w:sz="4" w:space="0" w:color="auto"/>
              <w:right w:val="single" w:sz="4" w:space="0" w:color="auto"/>
            </w:tcBorders>
          </w:tcPr>
          <w:p w:rsidR="00E95389" w:rsidRDefault="00E95389" w:rsidP="00E95389">
            <w:pPr>
              <w:spacing w:line="276" w:lineRule="auto"/>
              <w:rPr>
                <w:lang w:eastAsia="en-US"/>
              </w:rPr>
            </w:pPr>
          </w:p>
        </w:tc>
        <w:tc>
          <w:tcPr>
            <w:tcW w:w="385" w:type="pct"/>
            <w:tcBorders>
              <w:top w:val="single" w:sz="4" w:space="0" w:color="auto"/>
              <w:left w:val="single" w:sz="4" w:space="0" w:color="auto"/>
              <w:bottom w:val="single" w:sz="4" w:space="0" w:color="auto"/>
              <w:right w:val="single" w:sz="4" w:space="0" w:color="auto"/>
            </w:tcBorders>
            <w:hideMark/>
          </w:tcPr>
          <w:p w:rsidR="00E95389" w:rsidRDefault="00E95389" w:rsidP="00E95389">
            <w:pPr>
              <w:spacing w:line="276" w:lineRule="auto"/>
              <w:rPr>
                <w:lang w:eastAsia="en-US"/>
              </w:rPr>
            </w:pPr>
            <w:r>
              <w:rPr>
                <w:lang w:eastAsia="en-US"/>
              </w:rPr>
              <w:t>1</w:t>
            </w:r>
          </w:p>
        </w:tc>
        <w:tc>
          <w:tcPr>
            <w:tcW w:w="385" w:type="pct"/>
            <w:tcBorders>
              <w:top w:val="single" w:sz="4" w:space="0" w:color="auto"/>
              <w:left w:val="single" w:sz="4" w:space="0" w:color="auto"/>
              <w:bottom w:val="single" w:sz="4" w:space="0" w:color="auto"/>
              <w:right w:val="thinThickSmallGap" w:sz="24" w:space="0" w:color="auto"/>
            </w:tcBorders>
            <w:hideMark/>
          </w:tcPr>
          <w:p w:rsidR="00E95389" w:rsidRDefault="00BF3CC7" w:rsidP="00E95389">
            <w:pPr>
              <w:spacing w:line="276" w:lineRule="auto"/>
              <w:rPr>
                <w:lang w:eastAsia="en-US"/>
              </w:rPr>
            </w:pPr>
            <w:r>
              <w:rPr>
                <w:lang w:eastAsia="en-US"/>
              </w:rPr>
              <w:t>1</w:t>
            </w:r>
          </w:p>
        </w:tc>
        <w:tc>
          <w:tcPr>
            <w:tcW w:w="384" w:type="pct"/>
            <w:tcBorders>
              <w:top w:val="single" w:sz="4" w:space="0" w:color="auto"/>
              <w:left w:val="thinThickSmallGap" w:sz="24" w:space="0" w:color="auto"/>
              <w:bottom w:val="single" w:sz="4" w:space="0" w:color="auto"/>
              <w:right w:val="single" w:sz="4" w:space="0" w:color="auto"/>
            </w:tcBorders>
          </w:tcPr>
          <w:p w:rsidR="00E95389" w:rsidRDefault="00E95389" w:rsidP="00E95389">
            <w:pPr>
              <w:spacing w:line="276" w:lineRule="auto"/>
              <w:rPr>
                <w:lang w:eastAsia="en-US"/>
              </w:rPr>
            </w:pPr>
          </w:p>
        </w:tc>
        <w:tc>
          <w:tcPr>
            <w:tcW w:w="384" w:type="pct"/>
            <w:tcBorders>
              <w:top w:val="single" w:sz="4" w:space="0" w:color="auto"/>
              <w:left w:val="single" w:sz="4" w:space="0" w:color="auto"/>
              <w:bottom w:val="single" w:sz="4" w:space="0" w:color="auto"/>
              <w:right w:val="single" w:sz="4" w:space="0" w:color="auto"/>
            </w:tcBorders>
          </w:tcPr>
          <w:p w:rsidR="00E95389" w:rsidRDefault="00E95389" w:rsidP="00E95389">
            <w:pPr>
              <w:spacing w:line="276" w:lineRule="auto"/>
              <w:rPr>
                <w:lang w:eastAsia="en-US"/>
              </w:rPr>
            </w:pPr>
          </w:p>
        </w:tc>
        <w:tc>
          <w:tcPr>
            <w:tcW w:w="383" w:type="pct"/>
            <w:tcBorders>
              <w:top w:val="single" w:sz="4" w:space="0" w:color="auto"/>
              <w:left w:val="single" w:sz="4" w:space="0" w:color="auto"/>
              <w:bottom w:val="single" w:sz="4" w:space="0" w:color="auto"/>
              <w:right w:val="single" w:sz="4" w:space="0" w:color="auto"/>
            </w:tcBorders>
          </w:tcPr>
          <w:p w:rsidR="00E95389" w:rsidRDefault="00E95389" w:rsidP="00E95389">
            <w:pPr>
              <w:spacing w:line="276" w:lineRule="auto"/>
              <w:rPr>
                <w:lang w:eastAsia="en-US"/>
              </w:rPr>
            </w:pPr>
          </w:p>
        </w:tc>
        <w:tc>
          <w:tcPr>
            <w:tcW w:w="379" w:type="pct"/>
            <w:tcBorders>
              <w:top w:val="single" w:sz="4" w:space="0" w:color="auto"/>
              <w:left w:val="single" w:sz="4" w:space="0" w:color="auto"/>
              <w:bottom w:val="single" w:sz="4" w:space="0" w:color="auto"/>
              <w:right w:val="thinThickSmallGap" w:sz="24" w:space="0" w:color="auto"/>
            </w:tcBorders>
          </w:tcPr>
          <w:p w:rsidR="00E95389" w:rsidRDefault="00E95389" w:rsidP="00E95389">
            <w:pPr>
              <w:spacing w:line="276" w:lineRule="auto"/>
              <w:rPr>
                <w:lang w:eastAsia="en-US"/>
              </w:rPr>
            </w:pPr>
          </w:p>
        </w:tc>
      </w:tr>
      <w:tr w:rsidR="00E95389" w:rsidTr="00F97D79">
        <w:trPr>
          <w:trHeight w:hRule="exact" w:val="414"/>
        </w:trPr>
        <w:tc>
          <w:tcPr>
            <w:tcW w:w="1544" w:type="pct"/>
            <w:tcBorders>
              <w:top w:val="thinThickSmallGap" w:sz="24" w:space="0" w:color="auto"/>
              <w:left w:val="thinThickSmallGap" w:sz="24" w:space="0" w:color="auto"/>
              <w:bottom w:val="thinThickSmallGap" w:sz="24" w:space="0" w:color="auto"/>
              <w:right w:val="thinThickSmallGap" w:sz="24" w:space="0" w:color="auto"/>
            </w:tcBorders>
            <w:hideMark/>
          </w:tcPr>
          <w:p w:rsidR="00E95389" w:rsidRDefault="00E95389" w:rsidP="00E95389">
            <w:pPr>
              <w:spacing w:line="276" w:lineRule="auto"/>
              <w:rPr>
                <w:b/>
                <w:lang w:eastAsia="en-US"/>
              </w:rPr>
            </w:pPr>
            <w:r>
              <w:rPr>
                <w:b/>
                <w:lang w:eastAsia="en-US"/>
              </w:rPr>
              <w:t>Vlastivěda</w:t>
            </w:r>
          </w:p>
        </w:tc>
        <w:tc>
          <w:tcPr>
            <w:tcW w:w="385" w:type="pct"/>
            <w:tcBorders>
              <w:top w:val="single" w:sz="4" w:space="0" w:color="auto"/>
              <w:left w:val="thinThickSmallGap" w:sz="24" w:space="0" w:color="auto"/>
              <w:bottom w:val="single" w:sz="4" w:space="0" w:color="auto"/>
              <w:right w:val="single" w:sz="4" w:space="0" w:color="auto"/>
            </w:tcBorders>
          </w:tcPr>
          <w:p w:rsidR="00E95389" w:rsidRDefault="00E95389" w:rsidP="00E95389">
            <w:pPr>
              <w:spacing w:line="276" w:lineRule="auto"/>
              <w:rPr>
                <w:lang w:eastAsia="en-US"/>
              </w:rPr>
            </w:pPr>
          </w:p>
        </w:tc>
        <w:tc>
          <w:tcPr>
            <w:tcW w:w="383" w:type="pct"/>
            <w:tcBorders>
              <w:top w:val="single" w:sz="4" w:space="0" w:color="auto"/>
              <w:left w:val="single" w:sz="4" w:space="0" w:color="auto"/>
              <w:bottom w:val="single" w:sz="4" w:space="0" w:color="auto"/>
              <w:right w:val="single" w:sz="4" w:space="0" w:color="auto"/>
            </w:tcBorders>
          </w:tcPr>
          <w:p w:rsidR="00E95389" w:rsidRDefault="00E95389" w:rsidP="00E95389">
            <w:pPr>
              <w:spacing w:line="276" w:lineRule="auto"/>
              <w:rPr>
                <w:lang w:eastAsia="en-US"/>
              </w:rPr>
            </w:pPr>
          </w:p>
        </w:tc>
        <w:tc>
          <w:tcPr>
            <w:tcW w:w="384" w:type="pct"/>
            <w:tcBorders>
              <w:top w:val="single" w:sz="4" w:space="0" w:color="auto"/>
              <w:left w:val="single" w:sz="4" w:space="0" w:color="auto"/>
              <w:bottom w:val="single" w:sz="4" w:space="0" w:color="auto"/>
              <w:right w:val="single" w:sz="4" w:space="0" w:color="auto"/>
            </w:tcBorders>
          </w:tcPr>
          <w:p w:rsidR="00E95389" w:rsidRDefault="00E95389" w:rsidP="00E95389">
            <w:pPr>
              <w:spacing w:line="276" w:lineRule="auto"/>
              <w:rPr>
                <w:lang w:eastAsia="en-US"/>
              </w:rPr>
            </w:pPr>
          </w:p>
        </w:tc>
        <w:tc>
          <w:tcPr>
            <w:tcW w:w="385" w:type="pct"/>
            <w:tcBorders>
              <w:top w:val="single" w:sz="4" w:space="0" w:color="auto"/>
              <w:left w:val="single" w:sz="4" w:space="0" w:color="auto"/>
              <w:bottom w:val="single" w:sz="4" w:space="0" w:color="auto"/>
              <w:right w:val="single" w:sz="4" w:space="0" w:color="auto"/>
            </w:tcBorders>
            <w:hideMark/>
          </w:tcPr>
          <w:p w:rsidR="00E95389" w:rsidRDefault="00E95389" w:rsidP="00E95389">
            <w:pPr>
              <w:spacing w:line="276" w:lineRule="auto"/>
              <w:rPr>
                <w:lang w:eastAsia="en-US"/>
              </w:rPr>
            </w:pPr>
            <w:r>
              <w:rPr>
                <w:lang w:eastAsia="en-US"/>
              </w:rPr>
              <w:t>2</w:t>
            </w:r>
          </w:p>
        </w:tc>
        <w:tc>
          <w:tcPr>
            <w:tcW w:w="385" w:type="pct"/>
            <w:tcBorders>
              <w:top w:val="single" w:sz="4" w:space="0" w:color="auto"/>
              <w:left w:val="single" w:sz="4" w:space="0" w:color="auto"/>
              <w:bottom w:val="single" w:sz="4" w:space="0" w:color="auto"/>
              <w:right w:val="thinThickSmallGap" w:sz="24" w:space="0" w:color="auto"/>
            </w:tcBorders>
            <w:hideMark/>
          </w:tcPr>
          <w:p w:rsidR="00E95389" w:rsidRDefault="00BF3CC7" w:rsidP="00E95389">
            <w:pPr>
              <w:spacing w:line="276" w:lineRule="auto"/>
              <w:rPr>
                <w:lang w:eastAsia="en-US"/>
              </w:rPr>
            </w:pPr>
            <w:r>
              <w:rPr>
                <w:lang w:eastAsia="en-US"/>
              </w:rPr>
              <w:t>2</w:t>
            </w:r>
          </w:p>
        </w:tc>
        <w:tc>
          <w:tcPr>
            <w:tcW w:w="384" w:type="pct"/>
            <w:tcBorders>
              <w:top w:val="single" w:sz="4" w:space="0" w:color="auto"/>
              <w:left w:val="thinThickSmallGap" w:sz="24" w:space="0" w:color="auto"/>
              <w:bottom w:val="single" w:sz="4" w:space="0" w:color="auto"/>
              <w:right w:val="single" w:sz="4" w:space="0" w:color="auto"/>
            </w:tcBorders>
          </w:tcPr>
          <w:p w:rsidR="00E95389" w:rsidRDefault="00E95389" w:rsidP="00E95389">
            <w:pPr>
              <w:spacing w:line="276" w:lineRule="auto"/>
              <w:rPr>
                <w:lang w:eastAsia="en-US"/>
              </w:rPr>
            </w:pPr>
          </w:p>
        </w:tc>
        <w:tc>
          <w:tcPr>
            <w:tcW w:w="384" w:type="pct"/>
            <w:tcBorders>
              <w:top w:val="single" w:sz="4" w:space="0" w:color="auto"/>
              <w:left w:val="single" w:sz="4" w:space="0" w:color="auto"/>
              <w:bottom w:val="single" w:sz="4" w:space="0" w:color="auto"/>
              <w:right w:val="single" w:sz="4" w:space="0" w:color="auto"/>
            </w:tcBorders>
          </w:tcPr>
          <w:p w:rsidR="00E95389" w:rsidRDefault="00E95389" w:rsidP="00E95389">
            <w:pPr>
              <w:spacing w:line="276" w:lineRule="auto"/>
              <w:rPr>
                <w:lang w:eastAsia="en-US"/>
              </w:rPr>
            </w:pPr>
          </w:p>
        </w:tc>
        <w:tc>
          <w:tcPr>
            <w:tcW w:w="383" w:type="pct"/>
            <w:tcBorders>
              <w:top w:val="single" w:sz="4" w:space="0" w:color="auto"/>
              <w:left w:val="single" w:sz="4" w:space="0" w:color="auto"/>
              <w:bottom w:val="single" w:sz="4" w:space="0" w:color="auto"/>
              <w:right w:val="single" w:sz="4" w:space="0" w:color="auto"/>
            </w:tcBorders>
          </w:tcPr>
          <w:p w:rsidR="00E95389" w:rsidRDefault="00E95389" w:rsidP="00E95389">
            <w:pPr>
              <w:spacing w:line="276" w:lineRule="auto"/>
              <w:rPr>
                <w:lang w:eastAsia="en-US"/>
              </w:rPr>
            </w:pPr>
          </w:p>
        </w:tc>
        <w:tc>
          <w:tcPr>
            <w:tcW w:w="379" w:type="pct"/>
            <w:tcBorders>
              <w:top w:val="single" w:sz="4" w:space="0" w:color="auto"/>
              <w:left w:val="single" w:sz="4" w:space="0" w:color="auto"/>
              <w:bottom w:val="single" w:sz="4" w:space="0" w:color="auto"/>
              <w:right w:val="thinThickSmallGap" w:sz="24" w:space="0" w:color="auto"/>
            </w:tcBorders>
          </w:tcPr>
          <w:p w:rsidR="00E95389" w:rsidRDefault="00E95389" w:rsidP="00E95389">
            <w:pPr>
              <w:spacing w:line="276" w:lineRule="auto"/>
              <w:rPr>
                <w:lang w:eastAsia="en-US"/>
              </w:rPr>
            </w:pPr>
          </w:p>
        </w:tc>
      </w:tr>
      <w:tr w:rsidR="00E95389" w:rsidTr="00F97D79">
        <w:trPr>
          <w:trHeight w:hRule="exact" w:val="495"/>
        </w:trPr>
        <w:tc>
          <w:tcPr>
            <w:tcW w:w="1544" w:type="pct"/>
            <w:tcBorders>
              <w:top w:val="thinThickSmallGap" w:sz="24" w:space="0" w:color="auto"/>
              <w:left w:val="thinThickSmallGap" w:sz="24" w:space="0" w:color="auto"/>
              <w:bottom w:val="thinThickSmallGap" w:sz="24" w:space="0" w:color="auto"/>
              <w:right w:val="thinThickSmallGap" w:sz="24" w:space="0" w:color="auto"/>
            </w:tcBorders>
            <w:hideMark/>
          </w:tcPr>
          <w:p w:rsidR="00E95389" w:rsidRDefault="00E95389" w:rsidP="00E95389">
            <w:pPr>
              <w:spacing w:line="276" w:lineRule="auto"/>
              <w:rPr>
                <w:b/>
                <w:lang w:eastAsia="en-US"/>
              </w:rPr>
            </w:pPr>
            <w:r>
              <w:rPr>
                <w:b/>
                <w:lang w:eastAsia="en-US"/>
              </w:rPr>
              <w:t>Dějepis</w:t>
            </w:r>
          </w:p>
        </w:tc>
        <w:tc>
          <w:tcPr>
            <w:tcW w:w="385" w:type="pct"/>
            <w:tcBorders>
              <w:top w:val="single" w:sz="4" w:space="0" w:color="auto"/>
              <w:left w:val="thinThickSmallGap" w:sz="24" w:space="0" w:color="auto"/>
              <w:bottom w:val="single" w:sz="4" w:space="0" w:color="auto"/>
              <w:right w:val="single" w:sz="4" w:space="0" w:color="auto"/>
            </w:tcBorders>
          </w:tcPr>
          <w:p w:rsidR="00E95389" w:rsidRDefault="00E95389" w:rsidP="00E95389">
            <w:pPr>
              <w:spacing w:line="276" w:lineRule="auto"/>
              <w:rPr>
                <w:lang w:eastAsia="en-US"/>
              </w:rPr>
            </w:pPr>
          </w:p>
        </w:tc>
        <w:tc>
          <w:tcPr>
            <w:tcW w:w="383" w:type="pct"/>
            <w:tcBorders>
              <w:top w:val="single" w:sz="4" w:space="0" w:color="auto"/>
              <w:left w:val="single" w:sz="4" w:space="0" w:color="auto"/>
              <w:bottom w:val="single" w:sz="4" w:space="0" w:color="auto"/>
              <w:right w:val="single" w:sz="4" w:space="0" w:color="auto"/>
            </w:tcBorders>
          </w:tcPr>
          <w:p w:rsidR="00E95389" w:rsidRDefault="00E95389" w:rsidP="00E95389">
            <w:pPr>
              <w:spacing w:line="276" w:lineRule="auto"/>
              <w:rPr>
                <w:lang w:eastAsia="en-US"/>
              </w:rPr>
            </w:pPr>
          </w:p>
        </w:tc>
        <w:tc>
          <w:tcPr>
            <w:tcW w:w="384" w:type="pct"/>
            <w:tcBorders>
              <w:top w:val="single" w:sz="4" w:space="0" w:color="auto"/>
              <w:left w:val="single" w:sz="4" w:space="0" w:color="auto"/>
              <w:bottom w:val="single" w:sz="4" w:space="0" w:color="auto"/>
              <w:right w:val="single" w:sz="4" w:space="0" w:color="auto"/>
            </w:tcBorders>
          </w:tcPr>
          <w:p w:rsidR="00E95389" w:rsidRDefault="00E95389" w:rsidP="00E95389">
            <w:pPr>
              <w:spacing w:line="276" w:lineRule="auto"/>
              <w:rPr>
                <w:lang w:eastAsia="en-US"/>
              </w:rPr>
            </w:pPr>
          </w:p>
        </w:tc>
        <w:tc>
          <w:tcPr>
            <w:tcW w:w="385" w:type="pct"/>
            <w:tcBorders>
              <w:top w:val="single" w:sz="4" w:space="0" w:color="auto"/>
              <w:left w:val="single" w:sz="4" w:space="0" w:color="auto"/>
              <w:bottom w:val="single" w:sz="4" w:space="0" w:color="auto"/>
              <w:right w:val="single" w:sz="4" w:space="0" w:color="auto"/>
            </w:tcBorders>
          </w:tcPr>
          <w:p w:rsidR="00E95389" w:rsidRDefault="00E95389" w:rsidP="00E95389">
            <w:pPr>
              <w:spacing w:line="276" w:lineRule="auto"/>
              <w:rPr>
                <w:lang w:eastAsia="en-US"/>
              </w:rPr>
            </w:pPr>
          </w:p>
        </w:tc>
        <w:tc>
          <w:tcPr>
            <w:tcW w:w="385" w:type="pct"/>
            <w:tcBorders>
              <w:top w:val="single" w:sz="4" w:space="0" w:color="auto"/>
              <w:left w:val="single" w:sz="4" w:space="0" w:color="auto"/>
              <w:bottom w:val="single" w:sz="4" w:space="0" w:color="auto"/>
              <w:right w:val="thinThickSmallGap" w:sz="24" w:space="0" w:color="auto"/>
            </w:tcBorders>
          </w:tcPr>
          <w:p w:rsidR="00E95389" w:rsidRDefault="00E95389" w:rsidP="00E95389">
            <w:pPr>
              <w:spacing w:line="276" w:lineRule="auto"/>
              <w:rPr>
                <w:lang w:eastAsia="en-US"/>
              </w:rPr>
            </w:pPr>
          </w:p>
        </w:tc>
        <w:tc>
          <w:tcPr>
            <w:tcW w:w="384" w:type="pct"/>
            <w:tcBorders>
              <w:top w:val="single" w:sz="4" w:space="0" w:color="auto"/>
              <w:left w:val="thinThickSmallGap" w:sz="24" w:space="0" w:color="auto"/>
              <w:bottom w:val="single" w:sz="4" w:space="0" w:color="auto"/>
              <w:right w:val="single" w:sz="4" w:space="0" w:color="auto"/>
            </w:tcBorders>
            <w:hideMark/>
          </w:tcPr>
          <w:p w:rsidR="00E95389" w:rsidRDefault="00E95389" w:rsidP="00E95389">
            <w:pPr>
              <w:spacing w:line="276" w:lineRule="auto"/>
              <w:rPr>
                <w:lang w:eastAsia="en-US"/>
              </w:rPr>
            </w:pPr>
            <w:r>
              <w:rPr>
                <w:lang w:eastAsia="en-US"/>
              </w:rPr>
              <w:t>2</w:t>
            </w:r>
          </w:p>
        </w:tc>
        <w:tc>
          <w:tcPr>
            <w:tcW w:w="384" w:type="pct"/>
            <w:tcBorders>
              <w:top w:val="single" w:sz="4" w:space="0" w:color="auto"/>
              <w:left w:val="single" w:sz="4" w:space="0" w:color="auto"/>
              <w:bottom w:val="single" w:sz="4" w:space="0" w:color="auto"/>
              <w:right w:val="single" w:sz="4" w:space="0" w:color="auto"/>
            </w:tcBorders>
            <w:hideMark/>
          </w:tcPr>
          <w:p w:rsidR="00E95389" w:rsidRDefault="00E95389" w:rsidP="00E95389">
            <w:pPr>
              <w:spacing w:line="276" w:lineRule="auto"/>
              <w:rPr>
                <w:lang w:eastAsia="en-US"/>
              </w:rPr>
            </w:pPr>
            <w:r>
              <w:rPr>
                <w:lang w:eastAsia="en-US"/>
              </w:rPr>
              <w:t>2</w:t>
            </w:r>
          </w:p>
        </w:tc>
        <w:tc>
          <w:tcPr>
            <w:tcW w:w="383" w:type="pct"/>
            <w:tcBorders>
              <w:top w:val="single" w:sz="4" w:space="0" w:color="auto"/>
              <w:left w:val="single" w:sz="4" w:space="0" w:color="auto"/>
              <w:bottom w:val="single" w:sz="4" w:space="0" w:color="auto"/>
              <w:right w:val="single" w:sz="4" w:space="0" w:color="auto"/>
            </w:tcBorders>
            <w:hideMark/>
          </w:tcPr>
          <w:p w:rsidR="00E95389" w:rsidRDefault="00E95389" w:rsidP="00E95389">
            <w:pPr>
              <w:spacing w:line="276" w:lineRule="auto"/>
              <w:rPr>
                <w:lang w:eastAsia="en-US"/>
              </w:rPr>
            </w:pPr>
            <w:r>
              <w:rPr>
                <w:lang w:eastAsia="en-US"/>
              </w:rPr>
              <w:t>2</w:t>
            </w:r>
          </w:p>
        </w:tc>
        <w:tc>
          <w:tcPr>
            <w:tcW w:w="379" w:type="pct"/>
            <w:tcBorders>
              <w:top w:val="single" w:sz="4" w:space="0" w:color="auto"/>
              <w:left w:val="single" w:sz="4" w:space="0" w:color="auto"/>
              <w:bottom w:val="single" w:sz="4" w:space="0" w:color="auto"/>
              <w:right w:val="thinThickSmallGap" w:sz="24" w:space="0" w:color="auto"/>
            </w:tcBorders>
            <w:hideMark/>
          </w:tcPr>
          <w:p w:rsidR="00E95389" w:rsidRDefault="00E95389" w:rsidP="00E95389">
            <w:pPr>
              <w:spacing w:line="276" w:lineRule="auto"/>
              <w:rPr>
                <w:lang w:eastAsia="en-US"/>
              </w:rPr>
            </w:pPr>
            <w:r>
              <w:rPr>
                <w:lang w:eastAsia="en-US"/>
              </w:rPr>
              <w:t>2</w:t>
            </w:r>
          </w:p>
        </w:tc>
      </w:tr>
      <w:tr w:rsidR="00E95389" w:rsidTr="00F97D79">
        <w:trPr>
          <w:trHeight w:hRule="exact" w:val="495"/>
        </w:trPr>
        <w:tc>
          <w:tcPr>
            <w:tcW w:w="1544" w:type="pct"/>
            <w:tcBorders>
              <w:top w:val="thinThickSmallGap" w:sz="24" w:space="0" w:color="auto"/>
              <w:left w:val="thinThickSmallGap" w:sz="24" w:space="0" w:color="auto"/>
              <w:bottom w:val="thinThickSmallGap" w:sz="24" w:space="0" w:color="auto"/>
              <w:right w:val="thinThickSmallGap" w:sz="24" w:space="0" w:color="auto"/>
            </w:tcBorders>
            <w:hideMark/>
          </w:tcPr>
          <w:p w:rsidR="00E95389" w:rsidRDefault="00326F9D" w:rsidP="00E95389">
            <w:pPr>
              <w:spacing w:line="276" w:lineRule="auto"/>
              <w:rPr>
                <w:b/>
                <w:lang w:eastAsia="en-US"/>
              </w:rPr>
            </w:pPr>
            <w:r>
              <w:rPr>
                <w:b/>
                <w:lang w:eastAsia="en-US"/>
              </w:rPr>
              <w:t>Občanská výchova</w:t>
            </w:r>
          </w:p>
        </w:tc>
        <w:tc>
          <w:tcPr>
            <w:tcW w:w="385" w:type="pct"/>
            <w:tcBorders>
              <w:top w:val="single" w:sz="4" w:space="0" w:color="auto"/>
              <w:left w:val="thinThickSmallGap" w:sz="24" w:space="0" w:color="auto"/>
              <w:bottom w:val="single" w:sz="4" w:space="0" w:color="auto"/>
              <w:right w:val="single" w:sz="4" w:space="0" w:color="auto"/>
            </w:tcBorders>
          </w:tcPr>
          <w:p w:rsidR="00E95389" w:rsidRDefault="00E95389" w:rsidP="00E95389">
            <w:pPr>
              <w:spacing w:line="276" w:lineRule="auto"/>
              <w:rPr>
                <w:lang w:eastAsia="en-US"/>
              </w:rPr>
            </w:pPr>
          </w:p>
        </w:tc>
        <w:tc>
          <w:tcPr>
            <w:tcW w:w="383" w:type="pct"/>
            <w:tcBorders>
              <w:top w:val="single" w:sz="4" w:space="0" w:color="auto"/>
              <w:left w:val="single" w:sz="4" w:space="0" w:color="auto"/>
              <w:bottom w:val="single" w:sz="4" w:space="0" w:color="auto"/>
              <w:right w:val="single" w:sz="4" w:space="0" w:color="auto"/>
            </w:tcBorders>
          </w:tcPr>
          <w:p w:rsidR="00E95389" w:rsidRDefault="00E95389" w:rsidP="00E95389">
            <w:pPr>
              <w:spacing w:line="276" w:lineRule="auto"/>
              <w:rPr>
                <w:lang w:eastAsia="en-US"/>
              </w:rPr>
            </w:pPr>
          </w:p>
        </w:tc>
        <w:tc>
          <w:tcPr>
            <w:tcW w:w="384" w:type="pct"/>
            <w:tcBorders>
              <w:top w:val="single" w:sz="4" w:space="0" w:color="auto"/>
              <w:left w:val="single" w:sz="4" w:space="0" w:color="auto"/>
              <w:bottom w:val="single" w:sz="4" w:space="0" w:color="auto"/>
              <w:right w:val="single" w:sz="4" w:space="0" w:color="auto"/>
            </w:tcBorders>
          </w:tcPr>
          <w:p w:rsidR="00E95389" w:rsidRDefault="00E95389" w:rsidP="00E95389">
            <w:pPr>
              <w:spacing w:line="276" w:lineRule="auto"/>
              <w:rPr>
                <w:lang w:eastAsia="en-US"/>
              </w:rPr>
            </w:pPr>
          </w:p>
        </w:tc>
        <w:tc>
          <w:tcPr>
            <w:tcW w:w="385" w:type="pct"/>
            <w:tcBorders>
              <w:top w:val="single" w:sz="4" w:space="0" w:color="auto"/>
              <w:left w:val="single" w:sz="4" w:space="0" w:color="auto"/>
              <w:bottom w:val="single" w:sz="4" w:space="0" w:color="auto"/>
              <w:right w:val="single" w:sz="4" w:space="0" w:color="auto"/>
            </w:tcBorders>
          </w:tcPr>
          <w:p w:rsidR="00E95389" w:rsidRDefault="00E95389" w:rsidP="00E95389">
            <w:pPr>
              <w:spacing w:line="276" w:lineRule="auto"/>
              <w:rPr>
                <w:lang w:eastAsia="en-US"/>
              </w:rPr>
            </w:pPr>
          </w:p>
        </w:tc>
        <w:tc>
          <w:tcPr>
            <w:tcW w:w="385" w:type="pct"/>
            <w:tcBorders>
              <w:top w:val="single" w:sz="4" w:space="0" w:color="auto"/>
              <w:left w:val="single" w:sz="4" w:space="0" w:color="auto"/>
              <w:bottom w:val="single" w:sz="4" w:space="0" w:color="auto"/>
              <w:right w:val="thinThickSmallGap" w:sz="24" w:space="0" w:color="auto"/>
            </w:tcBorders>
          </w:tcPr>
          <w:p w:rsidR="00E95389" w:rsidRDefault="00E95389" w:rsidP="00E95389">
            <w:pPr>
              <w:spacing w:line="276" w:lineRule="auto"/>
              <w:rPr>
                <w:lang w:eastAsia="en-US"/>
              </w:rPr>
            </w:pPr>
          </w:p>
        </w:tc>
        <w:tc>
          <w:tcPr>
            <w:tcW w:w="384" w:type="pct"/>
            <w:tcBorders>
              <w:top w:val="single" w:sz="4" w:space="0" w:color="auto"/>
              <w:left w:val="thinThickSmallGap" w:sz="24" w:space="0" w:color="auto"/>
              <w:bottom w:val="single" w:sz="4" w:space="0" w:color="auto"/>
              <w:right w:val="single" w:sz="4" w:space="0" w:color="auto"/>
            </w:tcBorders>
            <w:hideMark/>
          </w:tcPr>
          <w:p w:rsidR="00E95389" w:rsidRDefault="00E95389" w:rsidP="00E95389">
            <w:pPr>
              <w:spacing w:line="276" w:lineRule="auto"/>
              <w:rPr>
                <w:lang w:eastAsia="en-US"/>
              </w:rPr>
            </w:pPr>
          </w:p>
        </w:tc>
        <w:tc>
          <w:tcPr>
            <w:tcW w:w="384" w:type="pct"/>
            <w:tcBorders>
              <w:top w:val="single" w:sz="4" w:space="0" w:color="auto"/>
              <w:left w:val="single" w:sz="4" w:space="0" w:color="auto"/>
              <w:bottom w:val="single" w:sz="4" w:space="0" w:color="auto"/>
              <w:right w:val="single" w:sz="4" w:space="0" w:color="auto"/>
            </w:tcBorders>
            <w:hideMark/>
          </w:tcPr>
          <w:p w:rsidR="00E95389" w:rsidRDefault="00E95389" w:rsidP="00E95389">
            <w:pPr>
              <w:spacing w:line="276" w:lineRule="auto"/>
              <w:rPr>
                <w:lang w:eastAsia="en-US"/>
              </w:rPr>
            </w:pPr>
            <w:r>
              <w:rPr>
                <w:lang w:eastAsia="en-US"/>
              </w:rPr>
              <w:t>1</w:t>
            </w:r>
          </w:p>
        </w:tc>
        <w:tc>
          <w:tcPr>
            <w:tcW w:w="383" w:type="pct"/>
            <w:tcBorders>
              <w:top w:val="single" w:sz="4" w:space="0" w:color="auto"/>
              <w:left w:val="single" w:sz="4" w:space="0" w:color="auto"/>
              <w:bottom w:val="single" w:sz="4" w:space="0" w:color="auto"/>
              <w:right w:val="single" w:sz="4" w:space="0" w:color="auto"/>
            </w:tcBorders>
            <w:hideMark/>
          </w:tcPr>
          <w:p w:rsidR="00E95389" w:rsidRDefault="00E95389" w:rsidP="00E95389">
            <w:pPr>
              <w:spacing w:line="276" w:lineRule="auto"/>
              <w:rPr>
                <w:lang w:eastAsia="en-US"/>
              </w:rPr>
            </w:pPr>
            <w:r>
              <w:rPr>
                <w:lang w:eastAsia="en-US"/>
              </w:rPr>
              <w:t>1</w:t>
            </w:r>
          </w:p>
        </w:tc>
        <w:tc>
          <w:tcPr>
            <w:tcW w:w="379" w:type="pct"/>
            <w:tcBorders>
              <w:top w:val="single" w:sz="4" w:space="0" w:color="auto"/>
              <w:left w:val="single" w:sz="4" w:space="0" w:color="auto"/>
              <w:bottom w:val="single" w:sz="4" w:space="0" w:color="auto"/>
              <w:right w:val="thinThickSmallGap" w:sz="24" w:space="0" w:color="auto"/>
            </w:tcBorders>
            <w:hideMark/>
          </w:tcPr>
          <w:p w:rsidR="00E95389" w:rsidRPr="00C7546C" w:rsidRDefault="00C7546C" w:rsidP="00E95389">
            <w:pPr>
              <w:spacing w:line="276" w:lineRule="auto"/>
              <w:rPr>
                <w:lang w:eastAsia="en-US"/>
              </w:rPr>
            </w:pPr>
            <w:r w:rsidRPr="00C7546C">
              <w:rPr>
                <w:lang w:eastAsia="en-US"/>
              </w:rPr>
              <w:t>1</w:t>
            </w:r>
          </w:p>
        </w:tc>
      </w:tr>
      <w:tr w:rsidR="00E95389" w:rsidTr="00F97D79">
        <w:trPr>
          <w:trHeight w:hRule="exact" w:val="495"/>
        </w:trPr>
        <w:tc>
          <w:tcPr>
            <w:tcW w:w="1544" w:type="pct"/>
            <w:tcBorders>
              <w:top w:val="thinThickSmallGap" w:sz="24" w:space="0" w:color="auto"/>
              <w:left w:val="thinThickSmallGap" w:sz="24" w:space="0" w:color="auto"/>
              <w:bottom w:val="thinThickSmallGap" w:sz="24" w:space="0" w:color="auto"/>
              <w:right w:val="thinThickSmallGap" w:sz="24" w:space="0" w:color="auto"/>
            </w:tcBorders>
            <w:hideMark/>
          </w:tcPr>
          <w:p w:rsidR="00E95389" w:rsidRDefault="00E95389" w:rsidP="00E95389">
            <w:pPr>
              <w:spacing w:line="276" w:lineRule="auto"/>
              <w:rPr>
                <w:b/>
                <w:lang w:eastAsia="en-US"/>
              </w:rPr>
            </w:pPr>
            <w:r>
              <w:rPr>
                <w:b/>
                <w:lang w:eastAsia="en-US"/>
              </w:rPr>
              <w:t>Fyzika</w:t>
            </w:r>
          </w:p>
        </w:tc>
        <w:tc>
          <w:tcPr>
            <w:tcW w:w="385" w:type="pct"/>
            <w:tcBorders>
              <w:top w:val="single" w:sz="4" w:space="0" w:color="auto"/>
              <w:left w:val="thinThickSmallGap" w:sz="24" w:space="0" w:color="auto"/>
              <w:bottom w:val="single" w:sz="4" w:space="0" w:color="auto"/>
              <w:right w:val="single" w:sz="4" w:space="0" w:color="auto"/>
            </w:tcBorders>
          </w:tcPr>
          <w:p w:rsidR="00E95389" w:rsidRDefault="00E95389" w:rsidP="00E95389">
            <w:pPr>
              <w:spacing w:line="276" w:lineRule="auto"/>
              <w:rPr>
                <w:lang w:eastAsia="en-US"/>
              </w:rPr>
            </w:pPr>
          </w:p>
        </w:tc>
        <w:tc>
          <w:tcPr>
            <w:tcW w:w="383" w:type="pct"/>
            <w:tcBorders>
              <w:top w:val="single" w:sz="4" w:space="0" w:color="auto"/>
              <w:left w:val="single" w:sz="4" w:space="0" w:color="auto"/>
              <w:bottom w:val="single" w:sz="4" w:space="0" w:color="auto"/>
              <w:right w:val="single" w:sz="4" w:space="0" w:color="auto"/>
            </w:tcBorders>
          </w:tcPr>
          <w:p w:rsidR="00E95389" w:rsidRDefault="00E95389" w:rsidP="00E95389">
            <w:pPr>
              <w:spacing w:line="276" w:lineRule="auto"/>
              <w:rPr>
                <w:lang w:eastAsia="en-US"/>
              </w:rPr>
            </w:pPr>
          </w:p>
        </w:tc>
        <w:tc>
          <w:tcPr>
            <w:tcW w:w="384" w:type="pct"/>
            <w:tcBorders>
              <w:top w:val="single" w:sz="4" w:space="0" w:color="auto"/>
              <w:left w:val="single" w:sz="4" w:space="0" w:color="auto"/>
              <w:bottom w:val="single" w:sz="4" w:space="0" w:color="auto"/>
              <w:right w:val="single" w:sz="4" w:space="0" w:color="auto"/>
            </w:tcBorders>
          </w:tcPr>
          <w:p w:rsidR="00E95389" w:rsidRDefault="00E95389" w:rsidP="00E95389">
            <w:pPr>
              <w:spacing w:line="276" w:lineRule="auto"/>
              <w:rPr>
                <w:lang w:eastAsia="en-US"/>
              </w:rPr>
            </w:pPr>
          </w:p>
        </w:tc>
        <w:tc>
          <w:tcPr>
            <w:tcW w:w="385" w:type="pct"/>
            <w:tcBorders>
              <w:top w:val="single" w:sz="4" w:space="0" w:color="auto"/>
              <w:left w:val="single" w:sz="4" w:space="0" w:color="auto"/>
              <w:bottom w:val="single" w:sz="4" w:space="0" w:color="auto"/>
              <w:right w:val="single" w:sz="4" w:space="0" w:color="auto"/>
            </w:tcBorders>
          </w:tcPr>
          <w:p w:rsidR="00E95389" w:rsidRDefault="00E95389" w:rsidP="00E95389">
            <w:pPr>
              <w:spacing w:line="276" w:lineRule="auto"/>
              <w:rPr>
                <w:lang w:eastAsia="en-US"/>
              </w:rPr>
            </w:pPr>
          </w:p>
        </w:tc>
        <w:tc>
          <w:tcPr>
            <w:tcW w:w="385" w:type="pct"/>
            <w:tcBorders>
              <w:top w:val="single" w:sz="4" w:space="0" w:color="auto"/>
              <w:left w:val="single" w:sz="4" w:space="0" w:color="auto"/>
              <w:bottom w:val="single" w:sz="4" w:space="0" w:color="auto"/>
              <w:right w:val="thinThickSmallGap" w:sz="24" w:space="0" w:color="auto"/>
            </w:tcBorders>
          </w:tcPr>
          <w:p w:rsidR="00E95389" w:rsidRDefault="00E95389" w:rsidP="00E95389">
            <w:pPr>
              <w:spacing w:line="276" w:lineRule="auto"/>
              <w:rPr>
                <w:lang w:eastAsia="en-US"/>
              </w:rPr>
            </w:pPr>
          </w:p>
        </w:tc>
        <w:tc>
          <w:tcPr>
            <w:tcW w:w="384" w:type="pct"/>
            <w:tcBorders>
              <w:top w:val="single" w:sz="4" w:space="0" w:color="auto"/>
              <w:left w:val="thinThickSmallGap" w:sz="24" w:space="0" w:color="auto"/>
              <w:bottom w:val="single" w:sz="4" w:space="0" w:color="auto"/>
              <w:right w:val="single" w:sz="4" w:space="0" w:color="auto"/>
            </w:tcBorders>
            <w:hideMark/>
          </w:tcPr>
          <w:p w:rsidR="00E95389" w:rsidRDefault="00E95389" w:rsidP="00E95389">
            <w:pPr>
              <w:spacing w:line="276" w:lineRule="auto"/>
              <w:rPr>
                <w:lang w:eastAsia="en-US"/>
              </w:rPr>
            </w:pPr>
            <w:r>
              <w:rPr>
                <w:lang w:eastAsia="en-US"/>
              </w:rPr>
              <w:t>1</w:t>
            </w:r>
          </w:p>
        </w:tc>
        <w:tc>
          <w:tcPr>
            <w:tcW w:w="384" w:type="pct"/>
            <w:tcBorders>
              <w:top w:val="single" w:sz="4" w:space="0" w:color="auto"/>
              <w:left w:val="single" w:sz="4" w:space="0" w:color="auto"/>
              <w:bottom w:val="single" w:sz="4" w:space="0" w:color="auto"/>
              <w:right w:val="single" w:sz="4" w:space="0" w:color="auto"/>
            </w:tcBorders>
            <w:hideMark/>
          </w:tcPr>
          <w:p w:rsidR="00E95389" w:rsidRDefault="00E95389" w:rsidP="00E95389">
            <w:pPr>
              <w:spacing w:line="276" w:lineRule="auto"/>
              <w:rPr>
                <w:lang w:eastAsia="en-US"/>
              </w:rPr>
            </w:pPr>
            <w:r>
              <w:rPr>
                <w:lang w:eastAsia="en-US"/>
              </w:rPr>
              <w:t>1</w:t>
            </w:r>
          </w:p>
        </w:tc>
        <w:tc>
          <w:tcPr>
            <w:tcW w:w="383" w:type="pct"/>
            <w:tcBorders>
              <w:top w:val="single" w:sz="4" w:space="0" w:color="auto"/>
              <w:left w:val="single" w:sz="4" w:space="0" w:color="auto"/>
              <w:bottom w:val="single" w:sz="4" w:space="0" w:color="auto"/>
              <w:right w:val="single" w:sz="4" w:space="0" w:color="auto"/>
            </w:tcBorders>
            <w:hideMark/>
          </w:tcPr>
          <w:p w:rsidR="00E95389" w:rsidRDefault="00E95389" w:rsidP="00E95389">
            <w:pPr>
              <w:spacing w:line="276" w:lineRule="auto"/>
              <w:rPr>
                <w:lang w:eastAsia="en-US"/>
              </w:rPr>
            </w:pPr>
            <w:r>
              <w:rPr>
                <w:lang w:eastAsia="en-US"/>
              </w:rPr>
              <w:t>2</w:t>
            </w:r>
          </w:p>
        </w:tc>
        <w:tc>
          <w:tcPr>
            <w:tcW w:w="379" w:type="pct"/>
            <w:tcBorders>
              <w:top w:val="single" w:sz="4" w:space="0" w:color="auto"/>
              <w:left w:val="single" w:sz="4" w:space="0" w:color="auto"/>
              <w:bottom w:val="single" w:sz="4" w:space="0" w:color="auto"/>
              <w:right w:val="thinThickSmallGap" w:sz="24" w:space="0" w:color="auto"/>
            </w:tcBorders>
            <w:hideMark/>
          </w:tcPr>
          <w:p w:rsidR="00E95389" w:rsidRDefault="00E95389" w:rsidP="00E95389">
            <w:pPr>
              <w:spacing w:line="276" w:lineRule="auto"/>
              <w:rPr>
                <w:lang w:eastAsia="en-US"/>
              </w:rPr>
            </w:pPr>
            <w:r>
              <w:rPr>
                <w:lang w:eastAsia="en-US"/>
              </w:rPr>
              <w:t>2</w:t>
            </w:r>
          </w:p>
        </w:tc>
      </w:tr>
      <w:tr w:rsidR="00E95389" w:rsidTr="00F97D79">
        <w:trPr>
          <w:trHeight w:hRule="exact" w:val="495"/>
        </w:trPr>
        <w:tc>
          <w:tcPr>
            <w:tcW w:w="1544" w:type="pct"/>
            <w:tcBorders>
              <w:top w:val="thinThickSmallGap" w:sz="24" w:space="0" w:color="auto"/>
              <w:left w:val="thinThickSmallGap" w:sz="24" w:space="0" w:color="auto"/>
              <w:bottom w:val="thinThickSmallGap" w:sz="24" w:space="0" w:color="auto"/>
              <w:right w:val="thinThickSmallGap" w:sz="24" w:space="0" w:color="auto"/>
            </w:tcBorders>
            <w:hideMark/>
          </w:tcPr>
          <w:p w:rsidR="00E95389" w:rsidRDefault="00E95389" w:rsidP="00E95389">
            <w:pPr>
              <w:spacing w:line="276" w:lineRule="auto"/>
              <w:rPr>
                <w:b/>
                <w:lang w:eastAsia="en-US"/>
              </w:rPr>
            </w:pPr>
            <w:r>
              <w:rPr>
                <w:b/>
                <w:lang w:eastAsia="en-US"/>
              </w:rPr>
              <w:t>Chemie</w:t>
            </w:r>
          </w:p>
        </w:tc>
        <w:tc>
          <w:tcPr>
            <w:tcW w:w="385" w:type="pct"/>
            <w:tcBorders>
              <w:top w:val="single" w:sz="4" w:space="0" w:color="auto"/>
              <w:left w:val="thinThickSmallGap" w:sz="24" w:space="0" w:color="auto"/>
              <w:bottom w:val="single" w:sz="4" w:space="0" w:color="auto"/>
              <w:right w:val="single" w:sz="4" w:space="0" w:color="auto"/>
            </w:tcBorders>
          </w:tcPr>
          <w:p w:rsidR="00E95389" w:rsidRDefault="00E95389" w:rsidP="00E95389">
            <w:pPr>
              <w:spacing w:line="276" w:lineRule="auto"/>
              <w:rPr>
                <w:lang w:eastAsia="en-US"/>
              </w:rPr>
            </w:pPr>
          </w:p>
        </w:tc>
        <w:tc>
          <w:tcPr>
            <w:tcW w:w="383" w:type="pct"/>
            <w:tcBorders>
              <w:top w:val="single" w:sz="4" w:space="0" w:color="auto"/>
              <w:left w:val="single" w:sz="4" w:space="0" w:color="auto"/>
              <w:bottom w:val="single" w:sz="4" w:space="0" w:color="auto"/>
              <w:right w:val="single" w:sz="4" w:space="0" w:color="auto"/>
            </w:tcBorders>
          </w:tcPr>
          <w:p w:rsidR="00E95389" w:rsidRDefault="00E95389" w:rsidP="00E95389">
            <w:pPr>
              <w:spacing w:line="276" w:lineRule="auto"/>
              <w:rPr>
                <w:lang w:eastAsia="en-US"/>
              </w:rPr>
            </w:pPr>
          </w:p>
        </w:tc>
        <w:tc>
          <w:tcPr>
            <w:tcW w:w="384" w:type="pct"/>
            <w:tcBorders>
              <w:top w:val="single" w:sz="4" w:space="0" w:color="auto"/>
              <w:left w:val="single" w:sz="4" w:space="0" w:color="auto"/>
              <w:bottom w:val="single" w:sz="4" w:space="0" w:color="auto"/>
              <w:right w:val="single" w:sz="4" w:space="0" w:color="auto"/>
            </w:tcBorders>
          </w:tcPr>
          <w:p w:rsidR="00E95389" w:rsidRDefault="00E95389" w:rsidP="00E95389">
            <w:pPr>
              <w:spacing w:line="276" w:lineRule="auto"/>
              <w:rPr>
                <w:lang w:eastAsia="en-US"/>
              </w:rPr>
            </w:pPr>
          </w:p>
        </w:tc>
        <w:tc>
          <w:tcPr>
            <w:tcW w:w="385" w:type="pct"/>
            <w:tcBorders>
              <w:top w:val="single" w:sz="4" w:space="0" w:color="auto"/>
              <w:left w:val="single" w:sz="4" w:space="0" w:color="auto"/>
              <w:bottom w:val="single" w:sz="4" w:space="0" w:color="auto"/>
              <w:right w:val="single" w:sz="4" w:space="0" w:color="auto"/>
            </w:tcBorders>
          </w:tcPr>
          <w:p w:rsidR="00E95389" w:rsidRDefault="00E95389" w:rsidP="00E95389">
            <w:pPr>
              <w:spacing w:line="276" w:lineRule="auto"/>
              <w:rPr>
                <w:lang w:eastAsia="en-US"/>
              </w:rPr>
            </w:pPr>
          </w:p>
        </w:tc>
        <w:tc>
          <w:tcPr>
            <w:tcW w:w="385" w:type="pct"/>
            <w:tcBorders>
              <w:top w:val="single" w:sz="4" w:space="0" w:color="auto"/>
              <w:left w:val="single" w:sz="4" w:space="0" w:color="auto"/>
              <w:bottom w:val="single" w:sz="4" w:space="0" w:color="auto"/>
              <w:right w:val="thinThickSmallGap" w:sz="24" w:space="0" w:color="auto"/>
            </w:tcBorders>
          </w:tcPr>
          <w:p w:rsidR="00E95389" w:rsidRDefault="00E95389" w:rsidP="00E95389">
            <w:pPr>
              <w:spacing w:line="276" w:lineRule="auto"/>
              <w:rPr>
                <w:lang w:eastAsia="en-US"/>
              </w:rPr>
            </w:pPr>
          </w:p>
        </w:tc>
        <w:tc>
          <w:tcPr>
            <w:tcW w:w="384" w:type="pct"/>
            <w:tcBorders>
              <w:top w:val="single" w:sz="4" w:space="0" w:color="auto"/>
              <w:left w:val="thinThickSmallGap" w:sz="24" w:space="0" w:color="auto"/>
              <w:bottom w:val="single" w:sz="4" w:space="0" w:color="auto"/>
              <w:right w:val="single" w:sz="4" w:space="0" w:color="auto"/>
            </w:tcBorders>
          </w:tcPr>
          <w:p w:rsidR="00E95389" w:rsidRDefault="00E95389" w:rsidP="00E95389">
            <w:pPr>
              <w:spacing w:line="276" w:lineRule="auto"/>
              <w:rPr>
                <w:lang w:eastAsia="en-US"/>
              </w:rPr>
            </w:pPr>
          </w:p>
        </w:tc>
        <w:tc>
          <w:tcPr>
            <w:tcW w:w="384" w:type="pct"/>
            <w:tcBorders>
              <w:top w:val="single" w:sz="4" w:space="0" w:color="auto"/>
              <w:left w:val="single" w:sz="4" w:space="0" w:color="auto"/>
              <w:bottom w:val="single" w:sz="4" w:space="0" w:color="auto"/>
              <w:right w:val="single" w:sz="4" w:space="0" w:color="auto"/>
            </w:tcBorders>
          </w:tcPr>
          <w:p w:rsidR="00E95389" w:rsidRDefault="00E95389" w:rsidP="00E95389">
            <w:pPr>
              <w:spacing w:line="276" w:lineRule="auto"/>
              <w:rPr>
                <w:lang w:eastAsia="en-US"/>
              </w:rPr>
            </w:pPr>
          </w:p>
        </w:tc>
        <w:tc>
          <w:tcPr>
            <w:tcW w:w="383" w:type="pct"/>
            <w:tcBorders>
              <w:top w:val="single" w:sz="4" w:space="0" w:color="auto"/>
              <w:left w:val="single" w:sz="4" w:space="0" w:color="auto"/>
              <w:bottom w:val="single" w:sz="4" w:space="0" w:color="auto"/>
              <w:right w:val="single" w:sz="4" w:space="0" w:color="auto"/>
            </w:tcBorders>
            <w:hideMark/>
          </w:tcPr>
          <w:p w:rsidR="00E95389" w:rsidRDefault="00E95389" w:rsidP="00E95389">
            <w:pPr>
              <w:spacing w:line="276" w:lineRule="auto"/>
              <w:rPr>
                <w:lang w:eastAsia="en-US"/>
              </w:rPr>
            </w:pPr>
            <w:r>
              <w:rPr>
                <w:lang w:eastAsia="en-US"/>
              </w:rPr>
              <w:t>1</w:t>
            </w:r>
          </w:p>
        </w:tc>
        <w:tc>
          <w:tcPr>
            <w:tcW w:w="379" w:type="pct"/>
            <w:tcBorders>
              <w:top w:val="single" w:sz="4" w:space="0" w:color="auto"/>
              <w:left w:val="single" w:sz="4" w:space="0" w:color="auto"/>
              <w:bottom w:val="single" w:sz="4" w:space="0" w:color="auto"/>
              <w:right w:val="thinThickSmallGap" w:sz="24" w:space="0" w:color="auto"/>
            </w:tcBorders>
            <w:hideMark/>
          </w:tcPr>
          <w:p w:rsidR="00E95389" w:rsidRDefault="00E95389" w:rsidP="00E95389">
            <w:pPr>
              <w:spacing w:line="276" w:lineRule="auto"/>
              <w:rPr>
                <w:lang w:eastAsia="en-US"/>
              </w:rPr>
            </w:pPr>
            <w:r>
              <w:rPr>
                <w:lang w:eastAsia="en-US"/>
              </w:rPr>
              <w:t>1</w:t>
            </w:r>
          </w:p>
        </w:tc>
      </w:tr>
      <w:tr w:rsidR="00E95389" w:rsidTr="00F97D79">
        <w:trPr>
          <w:trHeight w:hRule="exact" w:val="495"/>
        </w:trPr>
        <w:tc>
          <w:tcPr>
            <w:tcW w:w="1544" w:type="pct"/>
            <w:tcBorders>
              <w:top w:val="thinThickSmallGap" w:sz="24" w:space="0" w:color="auto"/>
              <w:left w:val="thinThickSmallGap" w:sz="24" w:space="0" w:color="auto"/>
              <w:bottom w:val="thinThickSmallGap" w:sz="24" w:space="0" w:color="auto"/>
              <w:right w:val="thinThickSmallGap" w:sz="24" w:space="0" w:color="auto"/>
            </w:tcBorders>
            <w:hideMark/>
          </w:tcPr>
          <w:p w:rsidR="00E95389" w:rsidRDefault="00E95389" w:rsidP="00E95389">
            <w:pPr>
              <w:spacing w:line="276" w:lineRule="auto"/>
              <w:rPr>
                <w:b/>
                <w:lang w:eastAsia="en-US"/>
              </w:rPr>
            </w:pPr>
            <w:r>
              <w:rPr>
                <w:b/>
                <w:lang w:eastAsia="en-US"/>
              </w:rPr>
              <w:t>Přírodopis</w:t>
            </w:r>
          </w:p>
        </w:tc>
        <w:tc>
          <w:tcPr>
            <w:tcW w:w="385" w:type="pct"/>
            <w:tcBorders>
              <w:top w:val="single" w:sz="4" w:space="0" w:color="auto"/>
              <w:left w:val="thinThickSmallGap" w:sz="24" w:space="0" w:color="auto"/>
              <w:bottom w:val="single" w:sz="4" w:space="0" w:color="auto"/>
              <w:right w:val="single" w:sz="4" w:space="0" w:color="auto"/>
            </w:tcBorders>
          </w:tcPr>
          <w:p w:rsidR="00E95389" w:rsidRDefault="00E95389" w:rsidP="00E95389">
            <w:pPr>
              <w:spacing w:line="276" w:lineRule="auto"/>
              <w:rPr>
                <w:lang w:eastAsia="en-US"/>
              </w:rPr>
            </w:pPr>
          </w:p>
        </w:tc>
        <w:tc>
          <w:tcPr>
            <w:tcW w:w="383" w:type="pct"/>
            <w:tcBorders>
              <w:top w:val="single" w:sz="4" w:space="0" w:color="auto"/>
              <w:left w:val="single" w:sz="4" w:space="0" w:color="auto"/>
              <w:bottom w:val="single" w:sz="4" w:space="0" w:color="auto"/>
              <w:right w:val="single" w:sz="4" w:space="0" w:color="auto"/>
            </w:tcBorders>
          </w:tcPr>
          <w:p w:rsidR="00E95389" w:rsidRDefault="00E95389" w:rsidP="00E95389">
            <w:pPr>
              <w:spacing w:line="276" w:lineRule="auto"/>
              <w:rPr>
                <w:lang w:eastAsia="en-US"/>
              </w:rPr>
            </w:pPr>
          </w:p>
        </w:tc>
        <w:tc>
          <w:tcPr>
            <w:tcW w:w="384" w:type="pct"/>
            <w:tcBorders>
              <w:top w:val="single" w:sz="4" w:space="0" w:color="auto"/>
              <w:left w:val="single" w:sz="4" w:space="0" w:color="auto"/>
              <w:bottom w:val="single" w:sz="4" w:space="0" w:color="auto"/>
              <w:right w:val="single" w:sz="4" w:space="0" w:color="auto"/>
            </w:tcBorders>
          </w:tcPr>
          <w:p w:rsidR="00E95389" w:rsidRDefault="00E95389" w:rsidP="00E95389">
            <w:pPr>
              <w:spacing w:line="276" w:lineRule="auto"/>
              <w:rPr>
                <w:lang w:eastAsia="en-US"/>
              </w:rPr>
            </w:pPr>
          </w:p>
        </w:tc>
        <w:tc>
          <w:tcPr>
            <w:tcW w:w="385" w:type="pct"/>
            <w:tcBorders>
              <w:top w:val="single" w:sz="4" w:space="0" w:color="auto"/>
              <w:left w:val="single" w:sz="4" w:space="0" w:color="auto"/>
              <w:bottom w:val="single" w:sz="4" w:space="0" w:color="auto"/>
              <w:right w:val="single" w:sz="4" w:space="0" w:color="auto"/>
            </w:tcBorders>
          </w:tcPr>
          <w:p w:rsidR="00E95389" w:rsidRDefault="00E95389" w:rsidP="00E95389">
            <w:pPr>
              <w:spacing w:line="276" w:lineRule="auto"/>
              <w:rPr>
                <w:lang w:eastAsia="en-US"/>
              </w:rPr>
            </w:pPr>
          </w:p>
        </w:tc>
        <w:tc>
          <w:tcPr>
            <w:tcW w:w="385" w:type="pct"/>
            <w:tcBorders>
              <w:top w:val="single" w:sz="4" w:space="0" w:color="auto"/>
              <w:left w:val="single" w:sz="4" w:space="0" w:color="auto"/>
              <w:bottom w:val="single" w:sz="4" w:space="0" w:color="auto"/>
              <w:right w:val="thinThickSmallGap" w:sz="24" w:space="0" w:color="auto"/>
            </w:tcBorders>
          </w:tcPr>
          <w:p w:rsidR="00E95389" w:rsidRDefault="00E95389" w:rsidP="00E95389">
            <w:pPr>
              <w:spacing w:line="276" w:lineRule="auto"/>
              <w:rPr>
                <w:lang w:eastAsia="en-US"/>
              </w:rPr>
            </w:pPr>
          </w:p>
        </w:tc>
        <w:tc>
          <w:tcPr>
            <w:tcW w:w="384" w:type="pct"/>
            <w:tcBorders>
              <w:top w:val="single" w:sz="4" w:space="0" w:color="auto"/>
              <w:left w:val="thinThickSmallGap" w:sz="24" w:space="0" w:color="auto"/>
              <w:bottom w:val="single" w:sz="4" w:space="0" w:color="auto"/>
              <w:right w:val="single" w:sz="4" w:space="0" w:color="auto"/>
            </w:tcBorders>
            <w:hideMark/>
          </w:tcPr>
          <w:p w:rsidR="00E95389" w:rsidRDefault="00E95389" w:rsidP="00E95389">
            <w:pPr>
              <w:spacing w:line="276" w:lineRule="auto"/>
              <w:rPr>
                <w:lang w:eastAsia="en-US"/>
              </w:rPr>
            </w:pPr>
            <w:r>
              <w:rPr>
                <w:lang w:eastAsia="en-US"/>
              </w:rPr>
              <w:t>2</w:t>
            </w:r>
          </w:p>
        </w:tc>
        <w:tc>
          <w:tcPr>
            <w:tcW w:w="384" w:type="pct"/>
            <w:tcBorders>
              <w:top w:val="single" w:sz="4" w:space="0" w:color="auto"/>
              <w:left w:val="single" w:sz="4" w:space="0" w:color="auto"/>
              <w:bottom w:val="single" w:sz="4" w:space="0" w:color="auto"/>
              <w:right w:val="single" w:sz="4" w:space="0" w:color="auto"/>
            </w:tcBorders>
            <w:hideMark/>
          </w:tcPr>
          <w:p w:rsidR="00E95389" w:rsidRDefault="00E95389" w:rsidP="00E95389">
            <w:pPr>
              <w:spacing w:line="276" w:lineRule="auto"/>
              <w:rPr>
                <w:lang w:eastAsia="en-US"/>
              </w:rPr>
            </w:pPr>
            <w:r>
              <w:rPr>
                <w:lang w:eastAsia="en-US"/>
              </w:rPr>
              <w:t>2</w:t>
            </w:r>
          </w:p>
        </w:tc>
        <w:tc>
          <w:tcPr>
            <w:tcW w:w="383" w:type="pct"/>
            <w:tcBorders>
              <w:top w:val="single" w:sz="4" w:space="0" w:color="auto"/>
              <w:left w:val="single" w:sz="4" w:space="0" w:color="auto"/>
              <w:bottom w:val="single" w:sz="4" w:space="0" w:color="auto"/>
              <w:right w:val="single" w:sz="4" w:space="0" w:color="auto"/>
            </w:tcBorders>
            <w:hideMark/>
          </w:tcPr>
          <w:p w:rsidR="00E95389" w:rsidRDefault="00E95389" w:rsidP="00E95389">
            <w:pPr>
              <w:spacing w:line="276" w:lineRule="auto"/>
              <w:rPr>
                <w:lang w:eastAsia="en-US"/>
              </w:rPr>
            </w:pPr>
            <w:r>
              <w:rPr>
                <w:lang w:eastAsia="en-US"/>
              </w:rPr>
              <w:t>2</w:t>
            </w:r>
          </w:p>
        </w:tc>
        <w:tc>
          <w:tcPr>
            <w:tcW w:w="379" w:type="pct"/>
            <w:tcBorders>
              <w:top w:val="single" w:sz="4" w:space="0" w:color="auto"/>
              <w:left w:val="single" w:sz="4" w:space="0" w:color="auto"/>
              <w:bottom w:val="single" w:sz="4" w:space="0" w:color="auto"/>
              <w:right w:val="thinThickSmallGap" w:sz="24" w:space="0" w:color="auto"/>
            </w:tcBorders>
            <w:hideMark/>
          </w:tcPr>
          <w:p w:rsidR="00E95389" w:rsidRDefault="00E95389" w:rsidP="00E95389">
            <w:pPr>
              <w:spacing w:line="276" w:lineRule="auto"/>
              <w:rPr>
                <w:lang w:eastAsia="en-US"/>
              </w:rPr>
            </w:pPr>
            <w:r>
              <w:rPr>
                <w:lang w:eastAsia="en-US"/>
              </w:rPr>
              <w:t>1</w:t>
            </w:r>
          </w:p>
        </w:tc>
      </w:tr>
      <w:tr w:rsidR="00E95389" w:rsidTr="00F97D79">
        <w:trPr>
          <w:trHeight w:hRule="exact" w:val="495"/>
        </w:trPr>
        <w:tc>
          <w:tcPr>
            <w:tcW w:w="1544" w:type="pct"/>
            <w:tcBorders>
              <w:top w:val="thinThickSmallGap" w:sz="24" w:space="0" w:color="auto"/>
              <w:left w:val="thinThickSmallGap" w:sz="24" w:space="0" w:color="auto"/>
              <w:bottom w:val="thinThickSmallGap" w:sz="24" w:space="0" w:color="auto"/>
              <w:right w:val="thinThickSmallGap" w:sz="24" w:space="0" w:color="auto"/>
            </w:tcBorders>
            <w:hideMark/>
          </w:tcPr>
          <w:p w:rsidR="00E95389" w:rsidRDefault="00E95389" w:rsidP="00E95389">
            <w:pPr>
              <w:spacing w:line="276" w:lineRule="auto"/>
              <w:rPr>
                <w:b/>
                <w:lang w:eastAsia="en-US"/>
              </w:rPr>
            </w:pPr>
            <w:r>
              <w:rPr>
                <w:b/>
                <w:lang w:eastAsia="en-US"/>
              </w:rPr>
              <w:t>Zeměpis</w:t>
            </w:r>
          </w:p>
        </w:tc>
        <w:tc>
          <w:tcPr>
            <w:tcW w:w="385" w:type="pct"/>
            <w:tcBorders>
              <w:top w:val="single" w:sz="4" w:space="0" w:color="auto"/>
              <w:left w:val="thinThickSmallGap" w:sz="24" w:space="0" w:color="auto"/>
              <w:bottom w:val="single" w:sz="4" w:space="0" w:color="auto"/>
              <w:right w:val="single" w:sz="4" w:space="0" w:color="auto"/>
            </w:tcBorders>
          </w:tcPr>
          <w:p w:rsidR="00E95389" w:rsidRDefault="00E95389" w:rsidP="00E95389">
            <w:pPr>
              <w:spacing w:line="276" w:lineRule="auto"/>
              <w:rPr>
                <w:lang w:eastAsia="en-US"/>
              </w:rPr>
            </w:pPr>
          </w:p>
        </w:tc>
        <w:tc>
          <w:tcPr>
            <w:tcW w:w="383" w:type="pct"/>
            <w:tcBorders>
              <w:top w:val="single" w:sz="4" w:space="0" w:color="auto"/>
              <w:left w:val="single" w:sz="4" w:space="0" w:color="auto"/>
              <w:bottom w:val="single" w:sz="4" w:space="0" w:color="auto"/>
              <w:right w:val="single" w:sz="4" w:space="0" w:color="auto"/>
            </w:tcBorders>
          </w:tcPr>
          <w:p w:rsidR="00E95389" w:rsidRDefault="00E95389" w:rsidP="00E95389">
            <w:pPr>
              <w:spacing w:line="276" w:lineRule="auto"/>
              <w:rPr>
                <w:lang w:eastAsia="en-US"/>
              </w:rPr>
            </w:pPr>
          </w:p>
        </w:tc>
        <w:tc>
          <w:tcPr>
            <w:tcW w:w="384" w:type="pct"/>
            <w:tcBorders>
              <w:top w:val="single" w:sz="4" w:space="0" w:color="auto"/>
              <w:left w:val="single" w:sz="4" w:space="0" w:color="auto"/>
              <w:bottom w:val="single" w:sz="4" w:space="0" w:color="auto"/>
              <w:right w:val="single" w:sz="4" w:space="0" w:color="auto"/>
            </w:tcBorders>
          </w:tcPr>
          <w:p w:rsidR="00E95389" w:rsidRDefault="00E95389" w:rsidP="00E95389">
            <w:pPr>
              <w:spacing w:line="276" w:lineRule="auto"/>
              <w:rPr>
                <w:lang w:eastAsia="en-US"/>
              </w:rPr>
            </w:pPr>
          </w:p>
        </w:tc>
        <w:tc>
          <w:tcPr>
            <w:tcW w:w="385" w:type="pct"/>
            <w:tcBorders>
              <w:top w:val="single" w:sz="4" w:space="0" w:color="auto"/>
              <w:left w:val="single" w:sz="4" w:space="0" w:color="auto"/>
              <w:bottom w:val="single" w:sz="4" w:space="0" w:color="auto"/>
              <w:right w:val="single" w:sz="4" w:space="0" w:color="auto"/>
            </w:tcBorders>
          </w:tcPr>
          <w:p w:rsidR="00E95389" w:rsidRDefault="00E95389" w:rsidP="00E95389">
            <w:pPr>
              <w:spacing w:line="276" w:lineRule="auto"/>
              <w:rPr>
                <w:lang w:eastAsia="en-US"/>
              </w:rPr>
            </w:pPr>
          </w:p>
        </w:tc>
        <w:tc>
          <w:tcPr>
            <w:tcW w:w="385" w:type="pct"/>
            <w:tcBorders>
              <w:top w:val="single" w:sz="4" w:space="0" w:color="auto"/>
              <w:left w:val="single" w:sz="4" w:space="0" w:color="auto"/>
              <w:bottom w:val="single" w:sz="4" w:space="0" w:color="auto"/>
              <w:right w:val="thinThickSmallGap" w:sz="24" w:space="0" w:color="auto"/>
            </w:tcBorders>
          </w:tcPr>
          <w:p w:rsidR="00E95389" w:rsidRDefault="00E95389" w:rsidP="00E95389">
            <w:pPr>
              <w:spacing w:line="276" w:lineRule="auto"/>
              <w:rPr>
                <w:lang w:eastAsia="en-US"/>
              </w:rPr>
            </w:pPr>
          </w:p>
        </w:tc>
        <w:tc>
          <w:tcPr>
            <w:tcW w:w="384" w:type="pct"/>
            <w:tcBorders>
              <w:top w:val="single" w:sz="4" w:space="0" w:color="auto"/>
              <w:left w:val="thinThickSmallGap" w:sz="24" w:space="0" w:color="auto"/>
              <w:bottom w:val="single" w:sz="4" w:space="0" w:color="auto"/>
              <w:right w:val="single" w:sz="4" w:space="0" w:color="auto"/>
            </w:tcBorders>
            <w:hideMark/>
          </w:tcPr>
          <w:p w:rsidR="00E95389" w:rsidRDefault="00E95389" w:rsidP="00E95389">
            <w:pPr>
              <w:spacing w:line="276" w:lineRule="auto"/>
              <w:rPr>
                <w:lang w:eastAsia="en-US"/>
              </w:rPr>
            </w:pPr>
            <w:r>
              <w:rPr>
                <w:lang w:eastAsia="en-US"/>
              </w:rPr>
              <w:t>2</w:t>
            </w:r>
          </w:p>
        </w:tc>
        <w:tc>
          <w:tcPr>
            <w:tcW w:w="384" w:type="pct"/>
            <w:tcBorders>
              <w:top w:val="single" w:sz="4" w:space="0" w:color="auto"/>
              <w:left w:val="single" w:sz="4" w:space="0" w:color="auto"/>
              <w:bottom w:val="single" w:sz="4" w:space="0" w:color="auto"/>
              <w:right w:val="single" w:sz="4" w:space="0" w:color="auto"/>
            </w:tcBorders>
            <w:hideMark/>
          </w:tcPr>
          <w:p w:rsidR="00E95389" w:rsidRDefault="00E95389" w:rsidP="00E95389">
            <w:pPr>
              <w:spacing w:line="276" w:lineRule="auto"/>
              <w:rPr>
                <w:lang w:eastAsia="en-US"/>
              </w:rPr>
            </w:pPr>
            <w:r>
              <w:rPr>
                <w:lang w:eastAsia="en-US"/>
              </w:rPr>
              <w:t>2</w:t>
            </w:r>
          </w:p>
        </w:tc>
        <w:tc>
          <w:tcPr>
            <w:tcW w:w="383" w:type="pct"/>
            <w:tcBorders>
              <w:top w:val="single" w:sz="4" w:space="0" w:color="auto"/>
              <w:left w:val="single" w:sz="4" w:space="0" w:color="auto"/>
              <w:bottom w:val="single" w:sz="4" w:space="0" w:color="auto"/>
              <w:right w:val="single" w:sz="4" w:space="0" w:color="auto"/>
            </w:tcBorders>
            <w:hideMark/>
          </w:tcPr>
          <w:p w:rsidR="00E95389" w:rsidRDefault="00E95389" w:rsidP="00E95389">
            <w:pPr>
              <w:spacing w:line="276" w:lineRule="auto"/>
              <w:rPr>
                <w:lang w:eastAsia="en-US"/>
              </w:rPr>
            </w:pPr>
            <w:r>
              <w:rPr>
                <w:lang w:eastAsia="en-US"/>
              </w:rPr>
              <w:t>1</w:t>
            </w:r>
          </w:p>
        </w:tc>
        <w:tc>
          <w:tcPr>
            <w:tcW w:w="379" w:type="pct"/>
            <w:tcBorders>
              <w:top w:val="single" w:sz="4" w:space="0" w:color="auto"/>
              <w:left w:val="single" w:sz="4" w:space="0" w:color="auto"/>
              <w:bottom w:val="single" w:sz="4" w:space="0" w:color="auto"/>
              <w:right w:val="thinThickSmallGap" w:sz="24" w:space="0" w:color="auto"/>
            </w:tcBorders>
            <w:hideMark/>
          </w:tcPr>
          <w:p w:rsidR="00E95389" w:rsidRDefault="00E95389" w:rsidP="00E95389">
            <w:pPr>
              <w:spacing w:line="276" w:lineRule="auto"/>
              <w:rPr>
                <w:lang w:eastAsia="en-US"/>
              </w:rPr>
            </w:pPr>
            <w:r>
              <w:rPr>
                <w:lang w:eastAsia="en-US"/>
              </w:rPr>
              <w:t>1</w:t>
            </w:r>
          </w:p>
        </w:tc>
      </w:tr>
      <w:tr w:rsidR="00E95389" w:rsidTr="00F97D79">
        <w:trPr>
          <w:trHeight w:hRule="exact" w:val="495"/>
        </w:trPr>
        <w:tc>
          <w:tcPr>
            <w:tcW w:w="1544" w:type="pct"/>
            <w:tcBorders>
              <w:top w:val="thinThickSmallGap" w:sz="24" w:space="0" w:color="auto"/>
              <w:left w:val="thinThickSmallGap" w:sz="24" w:space="0" w:color="auto"/>
              <w:bottom w:val="thinThickSmallGap" w:sz="24" w:space="0" w:color="auto"/>
              <w:right w:val="thinThickSmallGap" w:sz="24" w:space="0" w:color="auto"/>
            </w:tcBorders>
            <w:hideMark/>
          </w:tcPr>
          <w:p w:rsidR="00E95389" w:rsidRDefault="00E95389" w:rsidP="00E95389">
            <w:pPr>
              <w:spacing w:line="276" w:lineRule="auto"/>
              <w:rPr>
                <w:b/>
                <w:lang w:eastAsia="en-US"/>
              </w:rPr>
            </w:pPr>
            <w:r>
              <w:rPr>
                <w:b/>
                <w:lang w:eastAsia="en-US"/>
              </w:rPr>
              <w:t>Hudební výchova</w:t>
            </w:r>
          </w:p>
        </w:tc>
        <w:tc>
          <w:tcPr>
            <w:tcW w:w="385" w:type="pct"/>
            <w:tcBorders>
              <w:top w:val="single" w:sz="4" w:space="0" w:color="auto"/>
              <w:left w:val="thinThickSmallGap" w:sz="24" w:space="0" w:color="auto"/>
              <w:bottom w:val="single" w:sz="4" w:space="0" w:color="auto"/>
              <w:right w:val="single" w:sz="4" w:space="0" w:color="auto"/>
            </w:tcBorders>
            <w:hideMark/>
          </w:tcPr>
          <w:p w:rsidR="00E95389" w:rsidRDefault="00E95389" w:rsidP="00E95389">
            <w:pPr>
              <w:spacing w:line="276" w:lineRule="auto"/>
              <w:rPr>
                <w:lang w:eastAsia="en-US"/>
              </w:rPr>
            </w:pPr>
            <w:r>
              <w:rPr>
                <w:lang w:eastAsia="en-US"/>
              </w:rPr>
              <w:t>1</w:t>
            </w:r>
          </w:p>
        </w:tc>
        <w:tc>
          <w:tcPr>
            <w:tcW w:w="383" w:type="pct"/>
            <w:tcBorders>
              <w:top w:val="single" w:sz="4" w:space="0" w:color="auto"/>
              <w:left w:val="single" w:sz="4" w:space="0" w:color="auto"/>
              <w:bottom w:val="single" w:sz="4" w:space="0" w:color="auto"/>
              <w:right w:val="single" w:sz="4" w:space="0" w:color="auto"/>
            </w:tcBorders>
            <w:hideMark/>
          </w:tcPr>
          <w:p w:rsidR="00E95389" w:rsidRDefault="00E95389" w:rsidP="00E95389">
            <w:pPr>
              <w:spacing w:line="276" w:lineRule="auto"/>
              <w:rPr>
                <w:lang w:eastAsia="en-US"/>
              </w:rPr>
            </w:pPr>
            <w:r>
              <w:rPr>
                <w:lang w:eastAsia="en-US"/>
              </w:rPr>
              <w:t>1</w:t>
            </w:r>
          </w:p>
        </w:tc>
        <w:tc>
          <w:tcPr>
            <w:tcW w:w="384" w:type="pct"/>
            <w:tcBorders>
              <w:top w:val="single" w:sz="4" w:space="0" w:color="auto"/>
              <w:left w:val="single" w:sz="4" w:space="0" w:color="auto"/>
              <w:bottom w:val="single" w:sz="4" w:space="0" w:color="auto"/>
              <w:right w:val="single" w:sz="4" w:space="0" w:color="auto"/>
            </w:tcBorders>
            <w:hideMark/>
          </w:tcPr>
          <w:p w:rsidR="00E95389" w:rsidRDefault="00E95389" w:rsidP="00E95389">
            <w:pPr>
              <w:spacing w:line="276" w:lineRule="auto"/>
              <w:rPr>
                <w:lang w:eastAsia="en-US"/>
              </w:rPr>
            </w:pPr>
            <w:r>
              <w:rPr>
                <w:lang w:eastAsia="en-US"/>
              </w:rPr>
              <w:t>1</w:t>
            </w:r>
          </w:p>
        </w:tc>
        <w:tc>
          <w:tcPr>
            <w:tcW w:w="385" w:type="pct"/>
            <w:tcBorders>
              <w:top w:val="single" w:sz="4" w:space="0" w:color="auto"/>
              <w:left w:val="single" w:sz="4" w:space="0" w:color="auto"/>
              <w:bottom w:val="single" w:sz="4" w:space="0" w:color="auto"/>
              <w:right w:val="single" w:sz="4" w:space="0" w:color="auto"/>
            </w:tcBorders>
            <w:hideMark/>
          </w:tcPr>
          <w:p w:rsidR="00E95389" w:rsidRDefault="00E95389" w:rsidP="00E95389">
            <w:pPr>
              <w:spacing w:line="276" w:lineRule="auto"/>
              <w:rPr>
                <w:lang w:eastAsia="en-US"/>
              </w:rPr>
            </w:pPr>
            <w:r>
              <w:rPr>
                <w:lang w:eastAsia="en-US"/>
              </w:rPr>
              <w:t>1</w:t>
            </w:r>
          </w:p>
        </w:tc>
        <w:tc>
          <w:tcPr>
            <w:tcW w:w="385" w:type="pct"/>
            <w:tcBorders>
              <w:top w:val="single" w:sz="4" w:space="0" w:color="auto"/>
              <w:left w:val="single" w:sz="4" w:space="0" w:color="auto"/>
              <w:bottom w:val="single" w:sz="4" w:space="0" w:color="auto"/>
              <w:right w:val="thinThickSmallGap" w:sz="24" w:space="0" w:color="auto"/>
            </w:tcBorders>
            <w:hideMark/>
          </w:tcPr>
          <w:p w:rsidR="00E95389" w:rsidRDefault="00E95389" w:rsidP="00E95389">
            <w:pPr>
              <w:spacing w:line="276" w:lineRule="auto"/>
              <w:rPr>
                <w:lang w:eastAsia="en-US"/>
              </w:rPr>
            </w:pPr>
            <w:r>
              <w:rPr>
                <w:lang w:eastAsia="en-US"/>
              </w:rPr>
              <w:t>1</w:t>
            </w:r>
          </w:p>
        </w:tc>
        <w:tc>
          <w:tcPr>
            <w:tcW w:w="384" w:type="pct"/>
            <w:tcBorders>
              <w:top w:val="single" w:sz="4" w:space="0" w:color="auto"/>
              <w:left w:val="thinThickSmallGap" w:sz="24" w:space="0" w:color="auto"/>
              <w:bottom w:val="single" w:sz="4" w:space="0" w:color="auto"/>
              <w:right w:val="single" w:sz="4" w:space="0" w:color="auto"/>
            </w:tcBorders>
            <w:hideMark/>
          </w:tcPr>
          <w:p w:rsidR="00E95389" w:rsidRDefault="00E95389" w:rsidP="00E95389">
            <w:pPr>
              <w:spacing w:line="276" w:lineRule="auto"/>
              <w:rPr>
                <w:lang w:eastAsia="en-US"/>
              </w:rPr>
            </w:pPr>
            <w:r>
              <w:rPr>
                <w:lang w:eastAsia="en-US"/>
              </w:rPr>
              <w:t>1</w:t>
            </w:r>
          </w:p>
        </w:tc>
        <w:tc>
          <w:tcPr>
            <w:tcW w:w="384" w:type="pct"/>
            <w:tcBorders>
              <w:top w:val="single" w:sz="4" w:space="0" w:color="auto"/>
              <w:left w:val="single" w:sz="4" w:space="0" w:color="auto"/>
              <w:bottom w:val="single" w:sz="4" w:space="0" w:color="auto"/>
              <w:right w:val="single" w:sz="4" w:space="0" w:color="auto"/>
            </w:tcBorders>
            <w:hideMark/>
          </w:tcPr>
          <w:p w:rsidR="00E95389" w:rsidRDefault="00E95389" w:rsidP="00E95389">
            <w:pPr>
              <w:spacing w:line="276" w:lineRule="auto"/>
              <w:rPr>
                <w:lang w:eastAsia="en-US"/>
              </w:rPr>
            </w:pPr>
            <w:r>
              <w:rPr>
                <w:lang w:eastAsia="en-US"/>
              </w:rPr>
              <w:t>1</w:t>
            </w:r>
          </w:p>
        </w:tc>
        <w:tc>
          <w:tcPr>
            <w:tcW w:w="383" w:type="pct"/>
            <w:tcBorders>
              <w:top w:val="single" w:sz="4" w:space="0" w:color="auto"/>
              <w:left w:val="single" w:sz="4" w:space="0" w:color="auto"/>
              <w:bottom w:val="single" w:sz="4" w:space="0" w:color="auto"/>
              <w:right w:val="single" w:sz="4" w:space="0" w:color="auto"/>
            </w:tcBorders>
            <w:hideMark/>
          </w:tcPr>
          <w:p w:rsidR="00E95389" w:rsidRDefault="00E95389" w:rsidP="00E95389">
            <w:pPr>
              <w:spacing w:line="276" w:lineRule="auto"/>
              <w:rPr>
                <w:lang w:eastAsia="en-US"/>
              </w:rPr>
            </w:pPr>
            <w:r>
              <w:rPr>
                <w:lang w:eastAsia="en-US"/>
              </w:rPr>
              <w:t>1</w:t>
            </w:r>
          </w:p>
        </w:tc>
        <w:tc>
          <w:tcPr>
            <w:tcW w:w="379" w:type="pct"/>
            <w:tcBorders>
              <w:top w:val="single" w:sz="4" w:space="0" w:color="auto"/>
              <w:left w:val="single" w:sz="4" w:space="0" w:color="auto"/>
              <w:bottom w:val="single" w:sz="4" w:space="0" w:color="auto"/>
              <w:right w:val="thinThickSmallGap" w:sz="24" w:space="0" w:color="auto"/>
            </w:tcBorders>
            <w:hideMark/>
          </w:tcPr>
          <w:p w:rsidR="00E95389" w:rsidRDefault="00E95389" w:rsidP="00E95389">
            <w:pPr>
              <w:spacing w:line="276" w:lineRule="auto"/>
              <w:rPr>
                <w:lang w:eastAsia="en-US"/>
              </w:rPr>
            </w:pPr>
            <w:r>
              <w:rPr>
                <w:lang w:eastAsia="en-US"/>
              </w:rPr>
              <w:t>1</w:t>
            </w:r>
          </w:p>
        </w:tc>
      </w:tr>
      <w:tr w:rsidR="00E95389" w:rsidTr="00F97D79">
        <w:trPr>
          <w:trHeight w:hRule="exact" w:val="495"/>
        </w:trPr>
        <w:tc>
          <w:tcPr>
            <w:tcW w:w="1544" w:type="pct"/>
            <w:tcBorders>
              <w:top w:val="thinThickSmallGap" w:sz="24" w:space="0" w:color="auto"/>
              <w:left w:val="thinThickSmallGap" w:sz="24" w:space="0" w:color="auto"/>
              <w:bottom w:val="thinThickSmallGap" w:sz="24" w:space="0" w:color="auto"/>
              <w:right w:val="thinThickSmallGap" w:sz="24" w:space="0" w:color="auto"/>
            </w:tcBorders>
            <w:hideMark/>
          </w:tcPr>
          <w:p w:rsidR="00E95389" w:rsidRDefault="00E95389" w:rsidP="00E95389">
            <w:pPr>
              <w:spacing w:line="276" w:lineRule="auto"/>
              <w:rPr>
                <w:b/>
                <w:lang w:eastAsia="en-US"/>
              </w:rPr>
            </w:pPr>
            <w:r>
              <w:rPr>
                <w:b/>
                <w:lang w:eastAsia="en-US"/>
              </w:rPr>
              <w:t>Výtvarná výchova</w:t>
            </w:r>
          </w:p>
        </w:tc>
        <w:tc>
          <w:tcPr>
            <w:tcW w:w="385" w:type="pct"/>
            <w:tcBorders>
              <w:top w:val="single" w:sz="4" w:space="0" w:color="auto"/>
              <w:left w:val="thinThickSmallGap" w:sz="24" w:space="0" w:color="auto"/>
              <w:bottom w:val="single" w:sz="4" w:space="0" w:color="auto"/>
              <w:right w:val="single" w:sz="4" w:space="0" w:color="auto"/>
            </w:tcBorders>
            <w:hideMark/>
          </w:tcPr>
          <w:p w:rsidR="00E95389" w:rsidRPr="00057F74" w:rsidRDefault="00C7546C" w:rsidP="00E95389">
            <w:pPr>
              <w:spacing w:line="276" w:lineRule="auto"/>
              <w:rPr>
                <w:b/>
                <w:lang w:eastAsia="en-US"/>
              </w:rPr>
            </w:pPr>
            <w:r>
              <w:rPr>
                <w:lang w:eastAsia="en-US"/>
              </w:rPr>
              <w:t>1</w:t>
            </w:r>
          </w:p>
        </w:tc>
        <w:tc>
          <w:tcPr>
            <w:tcW w:w="383" w:type="pct"/>
            <w:tcBorders>
              <w:top w:val="single" w:sz="4" w:space="0" w:color="auto"/>
              <w:left w:val="single" w:sz="4" w:space="0" w:color="auto"/>
              <w:bottom w:val="single" w:sz="4" w:space="0" w:color="auto"/>
              <w:right w:val="single" w:sz="4" w:space="0" w:color="auto"/>
            </w:tcBorders>
            <w:hideMark/>
          </w:tcPr>
          <w:p w:rsidR="00E95389" w:rsidRDefault="00C7546C" w:rsidP="00E95389">
            <w:pPr>
              <w:spacing w:line="276" w:lineRule="auto"/>
              <w:rPr>
                <w:lang w:eastAsia="en-US"/>
              </w:rPr>
            </w:pPr>
            <w:r>
              <w:rPr>
                <w:lang w:eastAsia="en-US"/>
              </w:rPr>
              <w:t>1</w:t>
            </w:r>
          </w:p>
        </w:tc>
        <w:tc>
          <w:tcPr>
            <w:tcW w:w="384" w:type="pct"/>
            <w:tcBorders>
              <w:top w:val="single" w:sz="4" w:space="0" w:color="auto"/>
              <w:left w:val="single" w:sz="4" w:space="0" w:color="auto"/>
              <w:bottom w:val="single" w:sz="4" w:space="0" w:color="auto"/>
              <w:right w:val="single" w:sz="4" w:space="0" w:color="auto"/>
            </w:tcBorders>
            <w:hideMark/>
          </w:tcPr>
          <w:p w:rsidR="00E95389" w:rsidRDefault="00057F74" w:rsidP="00E95389">
            <w:pPr>
              <w:spacing w:line="276" w:lineRule="auto"/>
              <w:rPr>
                <w:lang w:eastAsia="en-US"/>
              </w:rPr>
            </w:pPr>
            <w:r>
              <w:rPr>
                <w:lang w:eastAsia="en-US"/>
              </w:rPr>
              <w:t>1+</w:t>
            </w:r>
            <w:r w:rsidRPr="00057F74">
              <w:rPr>
                <w:b/>
                <w:lang w:eastAsia="en-US"/>
              </w:rPr>
              <w:t>1</w:t>
            </w:r>
          </w:p>
        </w:tc>
        <w:tc>
          <w:tcPr>
            <w:tcW w:w="385" w:type="pct"/>
            <w:tcBorders>
              <w:top w:val="single" w:sz="4" w:space="0" w:color="auto"/>
              <w:left w:val="single" w:sz="4" w:space="0" w:color="auto"/>
              <w:bottom w:val="single" w:sz="4" w:space="0" w:color="auto"/>
              <w:right w:val="single" w:sz="4" w:space="0" w:color="auto"/>
            </w:tcBorders>
            <w:hideMark/>
          </w:tcPr>
          <w:p w:rsidR="00E95389" w:rsidRDefault="00E95389" w:rsidP="00E95389">
            <w:pPr>
              <w:spacing w:line="276" w:lineRule="auto"/>
              <w:rPr>
                <w:lang w:eastAsia="en-US"/>
              </w:rPr>
            </w:pPr>
            <w:r>
              <w:rPr>
                <w:lang w:eastAsia="en-US"/>
              </w:rPr>
              <w:t>2</w:t>
            </w:r>
          </w:p>
        </w:tc>
        <w:tc>
          <w:tcPr>
            <w:tcW w:w="385" w:type="pct"/>
            <w:tcBorders>
              <w:top w:val="single" w:sz="4" w:space="0" w:color="auto"/>
              <w:left w:val="single" w:sz="4" w:space="0" w:color="auto"/>
              <w:bottom w:val="single" w:sz="4" w:space="0" w:color="auto"/>
              <w:right w:val="thinThickSmallGap" w:sz="24" w:space="0" w:color="auto"/>
            </w:tcBorders>
            <w:hideMark/>
          </w:tcPr>
          <w:p w:rsidR="00E95389" w:rsidRDefault="00E95389" w:rsidP="00E95389">
            <w:pPr>
              <w:spacing w:line="276" w:lineRule="auto"/>
              <w:rPr>
                <w:lang w:eastAsia="en-US"/>
              </w:rPr>
            </w:pPr>
            <w:r>
              <w:rPr>
                <w:lang w:eastAsia="en-US"/>
              </w:rPr>
              <w:t>2</w:t>
            </w:r>
          </w:p>
        </w:tc>
        <w:tc>
          <w:tcPr>
            <w:tcW w:w="384" w:type="pct"/>
            <w:tcBorders>
              <w:top w:val="single" w:sz="4" w:space="0" w:color="auto"/>
              <w:left w:val="thinThickSmallGap" w:sz="24" w:space="0" w:color="auto"/>
              <w:bottom w:val="single" w:sz="4" w:space="0" w:color="auto"/>
              <w:right w:val="single" w:sz="4" w:space="0" w:color="auto"/>
            </w:tcBorders>
            <w:hideMark/>
          </w:tcPr>
          <w:p w:rsidR="00E95389" w:rsidRDefault="00E95389" w:rsidP="00E95389">
            <w:pPr>
              <w:spacing w:line="276" w:lineRule="auto"/>
              <w:rPr>
                <w:lang w:eastAsia="en-US"/>
              </w:rPr>
            </w:pPr>
            <w:r>
              <w:rPr>
                <w:lang w:eastAsia="en-US"/>
              </w:rPr>
              <w:t>2</w:t>
            </w:r>
          </w:p>
        </w:tc>
        <w:tc>
          <w:tcPr>
            <w:tcW w:w="384" w:type="pct"/>
            <w:tcBorders>
              <w:top w:val="single" w:sz="4" w:space="0" w:color="auto"/>
              <w:left w:val="single" w:sz="4" w:space="0" w:color="auto"/>
              <w:bottom w:val="single" w:sz="4" w:space="0" w:color="auto"/>
              <w:right w:val="single" w:sz="4" w:space="0" w:color="auto"/>
            </w:tcBorders>
            <w:hideMark/>
          </w:tcPr>
          <w:p w:rsidR="00E95389" w:rsidRDefault="00E95389" w:rsidP="00E95389">
            <w:pPr>
              <w:spacing w:line="276" w:lineRule="auto"/>
              <w:rPr>
                <w:lang w:eastAsia="en-US"/>
              </w:rPr>
            </w:pPr>
            <w:r>
              <w:rPr>
                <w:lang w:eastAsia="en-US"/>
              </w:rPr>
              <w:t>2</w:t>
            </w:r>
          </w:p>
        </w:tc>
        <w:tc>
          <w:tcPr>
            <w:tcW w:w="383" w:type="pct"/>
            <w:tcBorders>
              <w:top w:val="single" w:sz="4" w:space="0" w:color="auto"/>
              <w:left w:val="single" w:sz="4" w:space="0" w:color="auto"/>
              <w:bottom w:val="single" w:sz="4" w:space="0" w:color="auto"/>
              <w:right w:val="single" w:sz="4" w:space="0" w:color="auto"/>
            </w:tcBorders>
            <w:hideMark/>
          </w:tcPr>
          <w:p w:rsidR="00E95389" w:rsidRDefault="00E95389" w:rsidP="00E95389">
            <w:pPr>
              <w:spacing w:line="276" w:lineRule="auto"/>
              <w:rPr>
                <w:lang w:eastAsia="en-US"/>
              </w:rPr>
            </w:pPr>
            <w:r>
              <w:rPr>
                <w:lang w:eastAsia="en-US"/>
              </w:rPr>
              <w:t>1</w:t>
            </w:r>
          </w:p>
        </w:tc>
        <w:tc>
          <w:tcPr>
            <w:tcW w:w="379" w:type="pct"/>
            <w:tcBorders>
              <w:top w:val="single" w:sz="4" w:space="0" w:color="auto"/>
              <w:left w:val="single" w:sz="4" w:space="0" w:color="auto"/>
              <w:bottom w:val="single" w:sz="4" w:space="0" w:color="auto"/>
              <w:right w:val="thinThickSmallGap" w:sz="24" w:space="0" w:color="auto"/>
            </w:tcBorders>
            <w:hideMark/>
          </w:tcPr>
          <w:p w:rsidR="00E95389" w:rsidRDefault="00E95389" w:rsidP="00E95389">
            <w:pPr>
              <w:spacing w:line="276" w:lineRule="auto"/>
              <w:rPr>
                <w:lang w:eastAsia="en-US"/>
              </w:rPr>
            </w:pPr>
            <w:r>
              <w:rPr>
                <w:lang w:eastAsia="en-US"/>
              </w:rPr>
              <w:t>1</w:t>
            </w:r>
          </w:p>
        </w:tc>
      </w:tr>
      <w:tr w:rsidR="00E95389" w:rsidTr="00F97D79">
        <w:trPr>
          <w:trHeight w:hRule="exact" w:val="495"/>
        </w:trPr>
        <w:tc>
          <w:tcPr>
            <w:tcW w:w="1544" w:type="pct"/>
            <w:tcBorders>
              <w:top w:val="thinThickSmallGap" w:sz="24" w:space="0" w:color="auto"/>
              <w:left w:val="thinThickSmallGap" w:sz="24" w:space="0" w:color="auto"/>
              <w:bottom w:val="thinThickSmallGap" w:sz="24" w:space="0" w:color="auto"/>
              <w:right w:val="thinThickSmallGap" w:sz="24" w:space="0" w:color="auto"/>
            </w:tcBorders>
            <w:hideMark/>
          </w:tcPr>
          <w:p w:rsidR="00E95389" w:rsidRDefault="00E95389" w:rsidP="00E95389">
            <w:pPr>
              <w:spacing w:line="276" w:lineRule="auto"/>
              <w:rPr>
                <w:b/>
                <w:lang w:eastAsia="en-US"/>
              </w:rPr>
            </w:pPr>
            <w:r>
              <w:rPr>
                <w:b/>
                <w:lang w:eastAsia="en-US"/>
              </w:rPr>
              <w:t>Tělesná výchova</w:t>
            </w:r>
          </w:p>
        </w:tc>
        <w:tc>
          <w:tcPr>
            <w:tcW w:w="385" w:type="pct"/>
            <w:tcBorders>
              <w:top w:val="single" w:sz="4" w:space="0" w:color="auto"/>
              <w:left w:val="thinThickSmallGap" w:sz="24" w:space="0" w:color="auto"/>
              <w:bottom w:val="single" w:sz="4" w:space="0" w:color="auto"/>
              <w:right w:val="single" w:sz="4" w:space="0" w:color="auto"/>
            </w:tcBorders>
            <w:hideMark/>
          </w:tcPr>
          <w:p w:rsidR="00E95389" w:rsidRDefault="00057F74" w:rsidP="00E95389">
            <w:pPr>
              <w:spacing w:line="276" w:lineRule="auto"/>
              <w:rPr>
                <w:lang w:eastAsia="en-US"/>
              </w:rPr>
            </w:pPr>
            <w:r>
              <w:rPr>
                <w:lang w:eastAsia="en-US"/>
              </w:rPr>
              <w:t>2</w:t>
            </w:r>
          </w:p>
        </w:tc>
        <w:tc>
          <w:tcPr>
            <w:tcW w:w="383" w:type="pct"/>
            <w:tcBorders>
              <w:top w:val="single" w:sz="4" w:space="0" w:color="auto"/>
              <w:left w:val="single" w:sz="4" w:space="0" w:color="auto"/>
              <w:bottom w:val="single" w:sz="4" w:space="0" w:color="auto"/>
              <w:right w:val="single" w:sz="4" w:space="0" w:color="auto"/>
            </w:tcBorders>
            <w:hideMark/>
          </w:tcPr>
          <w:p w:rsidR="00E95389" w:rsidRDefault="00057F74" w:rsidP="00E95389">
            <w:pPr>
              <w:spacing w:line="276" w:lineRule="auto"/>
              <w:rPr>
                <w:lang w:eastAsia="en-US"/>
              </w:rPr>
            </w:pPr>
            <w:r>
              <w:rPr>
                <w:lang w:eastAsia="en-US"/>
              </w:rPr>
              <w:t>2</w:t>
            </w:r>
          </w:p>
        </w:tc>
        <w:tc>
          <w:tcPr>
            <w:tcW w:w="384" w:type="pct"/>
            <w:tcBorders>
              <w:top w:val="single" w:sz="4" w:space="0" w:color="auto"/>
              <w:left w:val="single" w:sz="4" w:space="0" w:color="auto"/>
              <w:bottom w:val="single" w:sz="4" w:space="0" w:color="auto"/>
              <w:right w:val="single" w:sz="4" w:space="0" w:color="auto"/>
            </w:tcBorders>
            <w:hideMark/>
          </w:tcPr>
          <w:p w:rsidR="00E95389" w:rsidRDefault="00057F74" w:rsidP="00E95389">
            <w:pPr>
              <w:spacing w:line="276" w:lineRule="auto"/>
              <w:rPr>
                <w:lang w:eastAsia="en-US"/>
              </w:rPr>
            </w:pPr>
            <w:r>
              <w:rPr>
                <w:lang w:eastAsia="en-US"/>
              </w:rPr>
              <w:t>2</w:t>
            </w:r>
          </w:p>
        </w:tc>
        <w:tc>
          <w:tcPr>
            <w:tcW w:w="385" w:type="pct"/>
            <w:tcBorders>
              <w:top w:val="single" w:sz="4" w:space="0" w:color="auto"/>
              <w:left w:val="single" w:sz="4" w:space="0" w:color="auto"/>
              <w:bottom w:val="single" w:sz="4" w:space="0" w:color="auto"/>
              <w:right w:val="single" w:sz="4" w:space="0" w:color="auto"/>
            </w:tcBorders>
            <w:hideMark/>
          </w:tcPr>
          <w:p w:rsidR="00E95389" w:rsidRDefault="00057F74" w:rsidP="00E95389">
            <w:pPr>
              <w:spacing w:line="276" w:lineRule="auto"/>
              <w:rPr>
                <w:lang w:eastAsia="en-US"/>
              </w:rPr>
            </w:pPr>
            <w:r>
              <w:rPr>
                <w:lang w:eastAsia="en-US"/>
              </w:rPr>
              <w:t>2</w:t>
            </w:r>
          </w:p>
        </w:tc>
        <w:tc>
          <w:tcPr>
            <w:tcW w:w="385" w:type="pct"/>
            <w:tcBorders>
              <w:top w:val="single" w:sz="4" w:space="0" w:color="auto"/>
              <w:left w:val="single" w:sz="4" w:space="0" w:color="auto"/>
              <w:bottom w:val="single" w:sz="4" w:space="0" w:color="auto"/>
              <w:right w:val="thinThickSmallGap" w:sz="24" w:space="0" w:color="auto"/>
            </w:tcBorders>
            <w:hideMark/>
          </w:tcPr>
          <w:p w:rsidR="00E95389" w:rsidRDefault="00057F74" w:rsidP="00E95389">
            <w:pPr>
              <w:spacing w:line="276" w:lineRule="auto"/>
              <w:rPr>
                <w:lang w:eastAsia="en-US"/>
              </w:rPr>
            </w:pPr>
            <w:r>
              <w:rPr>
                <w:lang w:eastAsia="en-US"/>
              </w:rPr>
              <w:t>2</w:t>
            </w:r>
          </w:p>
        </w:tc>
        <w:tc>
          <w:tcPr>
            <w:tcW w:w="384" w:type="pct"/>
            <w:tcBorders>
              <w:top w:val="single" w:sz="4" w:space="0" w:color="auto"/>
              <w:left w:val="thinThickSmallGap" w:sz="24" w:space="0" w:color="auto"/>
              <w:bottom w:val="single" w:sz="4" w:space="0" w:color="auto"/>
              <w:right w:val="single" w:sz="4" w:space="0" w:color="auto"/>
            </w:tcBorders>
            <w:hideMark/>
          </w:tcPr>
          <w:p w:rsidR="00E95389" w:rsidRDefault="00057F74" w:rsidP="00E95389">
            <w:pPr>
              <w:spacing w:line="276" w:lineRule="auto"/>
              <w:rPr>
                <w:lang w:eastAsia="en-US"/>
              </w:rPr>
            </w:pPr>
            <w:r>
              <w:rPr>
                <w:lang w:eastAsia="en-US"/>
              </w:rPr>
              <w:t>2</w:t>
            </w:r>
          </w:p>
        </w:tc>
        <w:tc>
          <w:tcPr>
            <w:tcW w:w="384" w:type="pct"/>
            <w:tcBorders>
              <w:top w:val="single" w:sz="4" w:space="0" w:color="auto"/>
              <w:left w:val="single" w:sz="4" w:space="0" w:color="auto"/>
              <w:bottom w:val="single" w:sz="4" w:space="0" w:color="auto"/>
              <w:right w:val="single" w:sz="4" w:space="0" w:color="auto"/>
            </w:tcBorders>
            <w:hideMark/>
          </w:tcPr>
          <w:p w:rsidR="00E95389" w:rsidRDefault="00057F74" w:rsidP="00E95389">
            <w:pPr>
              <w:spacing w:line="276" w:lineRule="auto"/>
              <w:rPr>
                <w:lang w:eastAsia="en-US"/>
              </w:rPr>
            </w:pPr>
            <w:r>
              <w:rPr>
                <w:lang w:eastAsia="en-US"/>
              </w:rPr>
              <w:t>2</w:t>
            </w:r>
          </w:p>
        </w:tc>
        <w:tc>
          <w:tcPr>
            <w:tcW w:w="383" w:type="pct"/>
            <w:tcBorders>
              <w:top w:val="single" w:sz="4" w:space="0" w:color="auto"/>
              <w:left w:val="single" w:sz="4" w:space="0" w:color="auto"/>
              <w:bottom w:val="single" w:sz="4" w:space="0" w:color="auto"/>
              <w:right w:val="single" w:sz="4" w:space="0" w:color="auto"/>
            </w:tcBorders>
            <w:hideMark/>
          </w:tcPr>
          <w:p w:rsidR="00E95389" w:rsidRDefault="00057F74" w:rsidP="00E95389">
            <w:pPr>
              <w:spacing w:line="276" w:lineRule="auto"/>
              <w:rPr>
                <w:lang w:eastAsia="en-US"/>
              </w:rPr>
            </w:pPr>
            <w:r>
              <w:rPr>
                <w:lang w:eastAsia="en-US"/>
              </w:rPr>
              <w:t>2</w:t>
            </w:r>
          </w:p>
        </w:tc>
        <w:tc>
          <w:tcPr>
            <w:tcW w:w="379" w:type="pct"/>
            <w:tcBorders>
              <w:top w:val="single" w:sz="4" w:space="0" w:color="auto"/>
              <w:left w:val="single" w:sz="4" w:space="0" w:color="auto"/>
              <w:bottom w:val="single" w:sz="4" w:space="0" w:color="auto"/>
              <w:right w:val="thinThickSmallGap" w:sz="24" w:space="0" w:color="auto"/>
            </w:tcBorders>
            <w:hideMark/>
          </w:tcPr>
          <w:p w:rsidR="00E95389" w:rsidRDefault="00057F74" w:rsidP="00E95389">
            <w:pPr>
              <w:spacing w:line="276" w:lineRule="auto"/>
              <w:rPr>
                <w:lang w:eastAsia="en-US"/>
              </w:rPr>
            </w:pPr>
            <w:r>
              <w:rPr>
                <w:lang w:eastAsia="en-US"/>
              </w:rPr>
              <w:t>2</w:t>
            </w:r>
          </w:p>
        </w:tc>
      </w:tr>
      <w:tr w:rsidR="00E95389" w:rsidTr="00F97D79">
        <w:trPr>
          <w:trHeight w:hRule="exact" w:val="495"/>
        </w:trPr>
        <w:tc>
          <w:tcPr>
            <w:tcW w:w="1544" w:type="pct"/>
            <w:tcBorders>
              <w:top w:val="thinThickSmallGap" w:sz="24" w:space="0" w:color="auto"/>
              <w:left w:val="thinThickSmallGap" w:sz="24" w:space="0" w:color="auto"/>
              <w:bottom w:val="thinThickSmallGap" w:sz="24" w:space="0" w:color="auto"/>
              <w:right w:val="thinThickSmallGap" w:sz="24" w:space="0" w:color="auto"/>
            </w:tcBorders>
            <w:hideMark/>
          </w:tcPr>
          <w:p w:rsidR="00E95389" w:rsidRDefault="00E95389" w:rsidP="00E95389">
            <w:pPr>
              <w:spacing w:line="276" w:lineRule="auto"/>
              <w:rPr>
                <w:b/>
                <w:lang w:eastAsia="en-US"/>
              </w:rPr>
            </w:pPr>
            <w:r>
              <w:rPr>
                <w:b/>
                <w:lang w:eastAsia="en-US"/>
              </w:rPr>
              <w:t>Výchova ke zdraví</w:t>
            </w:r>
          </w:p>
        </w:tc>
        <w:tc>
          <w:tcPr>
            <w:tcW w:w="385" w:type="pct"/>
            <w:tcBorders>
              <w:top w:val="single" w:sz="4" w:space="0" w:color="auto"/>
              <w:left w:val="thinThickSmallGap" w:sz="24" w:space="0" w:color="auto"/>
              <w:bottom w:val="single" w:sz="4" w:space="0" w:color="auto"/>
              <w:right w:val="single" w:sz="4" w:space="0" w:color="auto"/>
            </w:tcBorders>
          </w:tcPr>
          <w:p w:rsidR="00E95389" w:rsidRDefault="00E95389" w:rsidP="00E95389">
            <w:pPr>
              <w:spacing w:line="276" w:lineRule="auto"/>
              <w:rPr>
                <w:lang w:eastAsia="en-US"/>
              </w:rPr>
            </w:pPr>
          </w:p>
        </w:tc>
        <w:tc>
          <w:tcPr>
            <w:tcW w:w="383" w:type="pct"/>
            <w:tcBorders>
              <w:top w:val="single" w:sz="4" w:space="0" w:color="auto"/>
              <w:left w:val="single" w:sz="4" w:space="0" w:color="auto"/>
              <w:bottom w:val="single" w:sz="4" w:space="0" w:color="auto"/>
              <w:right w:val="single" w:sz="4" w:space="0" w:color="auto"/>
            </w:tcBorders>
          </w:tcPr>
          <w:p w:rsidR="00E95389" w:rsidRDefault="00E95389" w:rsidP="00E95389">
            <w:pPr>
              <w:spacing w:line="276" w:lineRule="auto"/>
              <w:rPr>
                <w:lang w:eastAsia="en-US"/>
              </w:rPr>
            </w:pPr>
          </w:p>
        </w:tc>
        <w:tc>
          <w:tcPr>
            <w:tcW w:w="384" w:type="pct"/>
            <w:tcBorders>
              <w:top w:val="single" w:sz="4" w:space="0" w:color="auto"/>
              <w:left w:val="single" w:sz="4" w:space="0" w:color="auto"/>
              <w:bottom w:val="single" w:sz="4" w:space="0" w:color="auto"/>
              <w:right w:val="single" w:sz="4" w:space="0" w:color="auto"/>
            </w:tcBorders>
          </w:tcPr>
          <w:p w:rsidR="00E95389" w:rsidRDefault="00E95389" w:rsidP="00E95389">
            <w:pPr>
              <w:spacing w:line="276" w:lineRule="auto"/>
              <w:rPr>
                <w:lang w:eastAsia="en-US"/>
              </w:rPr>
            </w:pPr>
          </w:p>
        </w:tc>
        <w:tc>
          <w:tcPr>
            <w:tcW w:w="385" w:type="pct"/>
            <w:tcBorders>
              <w:top w:val="single" w:sz="4" w:space="0" w:color="auto"/>
              <w:left w:val="single" w:sz="4" w:space="0" w:color="auto"/>
              <w:bottom w:val="single" w:sz="4" w:space="0" w:color="auto"/>
              <w:right w:val="single" w:sz="4" w:space="0" w:color="auto"/>
            </w:tcBorders>
          </w:tcPr>
          <w:p w:rsidR="00E95389" w:rsidRDefault="00E95389" w:rsidP="00E95389">
            <w:pPr>
              <w:spacing w:line="276" w:lineRule="auto"/>
              <w:rPr>
                <w:lang w:eastAsia="en-US"/>
              </w:rPr>
            </w:pPr>
          </w:p>
        </w:tc>
        <w:tc>
          <w:tcPr>
            <w:tcW w:w="385" w:type="pct"/>
            <w:tcBorders>
              <w:top w:val="single" w:sz="4" w:space="0" w:color="auto"/>
              <w:left w:val="single" w:sz="4" w:space="0" w:color="auto"/>
              <w:bottom w:val="single" w:sz="4" w:space="0" w:color="auto"/>
              <w:right w:val="thinThickSmallGap" w:sz="24" w:space="0" w:color="auto"/>
            </w:tcBorders>
          </w:tcPr>
          <w:p w:rsidR="00E95389" w:rsidRDefault="00E95389" w:rsidP="00E95389">
            <w:pPr>
              <w:spacing w:line="276" w:lineRule="auto"/>
              <w:rPr>
                <w:lang w:eastAsia="en-US"/>
              </w:rPr>
            </w:pPr>
          </w:p>
        </w:tc>
        <w:tc>
          <w:tcPr>
            <w:tcW w:w="384" w:type="pct"/>
            <w:tcBorders>
              <w:top w:val="single" w:sz="4" w:space="0" w:color="auto"/>
              <w:left w:val="thinThickSmallGap" w:sz="24" w:space="0" w:color="auto"/>
              <w:bottom w:val="single" w:sz="4" w:space="0" w:color="auto"/>
              <w:right w:val="single" w:sz="4" w:space="0" w:color="auto"/>
            </w:tcBorders>
          </w:tcPr>
          <w:p w:rsidR="00E95389" w:rsidRDefault="00E95389" w:rsidP="00E95389">
            <w:pPr>
              <w:spacing w:line="276" w:lineRule="auto"/>
              <w:rPr>
                <w:lang w:eastAsia="en-US"/>
              </w:rPr>
            </w:pPr>
          </w:p>
        </w:tc>
        <w:tc>
          <w:tcPr>
            <w:tcW w:w="384" w:type="pct"/>
            <w:tcBorders>
              <w:top w:val="single" w:sz="4" w:space="0" w:color="auto"/>
              <w:left w:val="single" w:sz="4" w:space="0" w:color="auto"/>
              <w:bottom w:val="single" w:sz="4" w:space="0" w:color="auto"/>
              <w:right w:val="single" w:sz="4" w:space="0" w:color="auto"/>
            </w:tcBorders>
          </w:tcPr>
          <w:p w:rsidR="00E95389" w:rsidRDefault="00E95389" w:rsidP="00E95389">
            <w:pPr>
              <w:spacing w:line="276" w:lineRule="auto"/>
              <w:rPr>
                <w:lang w:eastAsia="en-US"/>
              </w:rPr>
            </w:pPr>
          </w:p>
        </w:tc>
        <w:tc>
          <w:tcPr>
            <w:tcW w:w="383" w:type="pct"/>
            <w:tcBorders>
              <w:top w:val="single" w:sz="4" w:space="0" w:color="auto"/>
              <w:left w:val="single" w:sz="4" w:space="0" w:color="auto"/>
              <w:bottom w:val="single" w:sz="4" w:space="0" w:color="auto"/>
              <w:right w:val="single" w:sz="4" w:space="0" w:color="auto"/>
            </w:tcBorders>
            <w:hideMark/>
          </w:tcPr>
          <w:p w:rsidR="00E95389" w:rsidRDefault="00E95389" w:rsidP="00E95389">
            <w:pPr>
              <w:spacing w:line="276" w:lineRule="auto"/>
              <w:rPr>
                <w:lang w:eastAsia="en-US"/>
              </w:rPr>
            </w:pPr>
            <w:r>
              <w:rPr>
                <w:lang w:eastAsia="en-US"/>
              </w:rPr>
              <w:t>1</w:t>
            </w:r>
          </w:p>
        </w:tc>
        <w:tc>
          <w:tcPr>
            <w:tcW w:w="379" w:type="pct"/>
            <w:tcBorders>
              <w:top w:val="single" w:sz="4" w:space="0" w:color="auto"/>
              <w:left w:val="single" w:sz="4" w:space="0" w:color="auto"/>
              <w:bottom w:val="single" w:sz="4" w:space="0" w:color="auto"/>
              <w:right w:val="thinThickSmallGap" w:sz="24" w:space="0" w:color="auto"/>
            </w:tcBorders>
            <w:hideMark/>
          </w:tcPr>
          <w:p w:rsidR="00E95389" w:rsidRDefault="00E95389" w:rsidP="00E95389">
            <w:pPr>
              <w:spacing w:line="276" w:lineRule="auto"/>
              <w:rPr>
                <w:lang w:eastAsia="en-US"/>
              </w:rPr>
            </w:pPr>
            <w:r>
              <w:rPr>
                <w:lang w:eastAsia="en-US"/>
              </w:rPr>
              <w:t>1</w:t>
            </w:r>
          </w:p>
        </w:tc>
      </w:tr>
      <w:tr w:rsidR="00E95389" w:rsidTr="00F97D79">
        <w:trPr>
          <w:trHeight w:hRule="exact" w:val="508"/>
        </w:trPr>
        <w:tc>
          <w:tcPr>
            <w:tcW w:w="1544" w:type="pct"/>
            <w:tcBorders>
              <w:top w:val="thinThickSmallGap" w:sz="24" w:space="0" w:color="auto"/>
              <w:left w:val="thinThickSmallGap" w:sz="24" w:space="0" w:color="auto"/>
              <w:bottom w:val="thinThickSmallGap" w:sz="24" w:space="0" w:color="auto"/>
              <w:right w:val="thinThickSmallGap" w:sz="24" w:space="0" w:color="auto"/>
            </w:tcBorders>
            <w:hideMark/>
          </w:tcPr>
          <w:p w:rsidR="00E95389" w:rsidRDefault="00E95389" w:rsidP="00E95389">
            <w:pPr>
              <w:spacing w:line="276" w:lineRule="auto"/>
              <w:rPr>
                <w:b/>
                <w:lang w:eastAsia="en-US"/>
              </w:rPr>
            </w:pPr>
            <w:r>
              <w:rPr>
                <w:b/>
                <w:lang w:eastAsia="en-US"/>
              </w:rPr>
              <w:t>Pracovní činnosti</w:t>
            </w:r>
          </w:p>
        </w:tc>
        <w:tc>
          <w:tcPr>
            <w:tcW w:w="385" w:type="pct"/>
            <w:tcBorders>
              <w:top w:val="single" w:sz="4" w:space="0" w:color="auto"/>
              <w:left w:val="thinThickSmallGap" w:sz="24" w:space="0" w:color="auto"/>
              <w:bottom w:val="single" w:sz="6" w:space="0" w:color="auto"/>
              <w:right w:val="single" w:sz="4" w:space="0" w:color="auto"/>
            </w:tcBorders>
            <w:hideMark/>
          </w:tcPr>
          <w:p w:rsidR="00E95389" w:rsidRDefault="00E95389" w:rsidP="00E95389">
            <w:pPr>
              <w:spacing w:line="276" w:lineRule="auto"/>
              <w:rPr>
                <w:lang w:eastAsia="en-US"/>
              </w:rPr>
            </w:pPr>
            <w:r>
              <w:rPr>
                <w:lang w:eastAsia="en-US"/>
              </w:rPr>
              <w:t>1+</w:t>
            </w:r>
            <w:r w:rsidR="00A32817">
              <w:rPr>
                <w:b/>
                <w:lang w:eastAsia="en-US"/>
              </w:rPr>
              <w:t>3</w:t>
            </w:r>
          </w:p>
        </w:tc>
        <w:tc>
          <w:tcPr>
            <w:tcW w:w="383" w:type="pct"/>
            <w:tcBorders>
              <w:top w:val="single" w:sz="4" w:space="0" w:color="auto"/>
              <w:left w:val="single" w:sz="4" w:space="0" w:color="auto"/>
              <w:bottom w:val="single" w:sz="6" w:space="0" w:color="auto"/>
              <w:right w:val="single" w:sz="4" w:space="0" w:color="auto"/>
            </w:tcBorders>
            <w:hideMark/>
          </w:tcPr>
          <w:p w:rsidR="00E95389" w:rsidRDefault="00E95389" w:rsidP="00E95389">
            <w:pPr>
              <w:spacing w:line="276" w:lineRule="auto"/>
              <w:rPr>
                <w:lang w:eastAsia="en-US"/>
              </w:rPr>
            </w:pPr>
            <w:r>
              <w:rPr>
                <w:lang w:eastAsia="en-US"/>
              </w:rPr>
              <w:t>1+</w:t>
            </w:r>
            <w:r w:rsidR="00A32817">
              <w:rPr>
                <w:b/>
                <w:lang w:eastAsia="en-US"/>
              </w:rPr>
              <w:t>3</w:t>
            </w:r>
          </w:p>
        </w:tc>
        <w:tc>
          <w:tcPr>
            <w:tcW w:w="384" w:type="pct"/>
            <w:tcBorders>
              <w:top w:val="single" w:sz="4" w:space="0" w:color="auto"/>
              <w:left w:val="single" w:sz="4" w:space="0" w:color="auto"/>
              <w:bottom w:val="single" w:sz="6" w:space="0" w:color="auto"/>
              <w:right w:val="single" w:sz="4" w:space="0" w:color="auto"/>
            </w:tcBorders>
            <w:hideMark/>
          </w:tcPr>
          <w:p w:rsidR="00E95389" w:rsidRDefault="00E95389" w:rsidP="00E95389">
            <w:pPr>
              <w:spacing w:line="276" w:lineRule="auto"/>
              <w:rPr>
                <w:lang w:eastAsia="en-US"/>
              </w:rPr>
            </w:pPr>
            <w:r>
              <w:rPr>
                <w:lang w:eastAsia="en-US"/>
              </w:rPr>
              <w:t>1+</w:t>
            </w:r>
            <w:r w:rsidR="00A32817">
              <w:rPr>
                <w:b/>
                <w:lang w:eastAsia="en-US"/>
              </w:rPr>
              <w:t>3</w:t>
            </w:r>
          </w:p>
        </w:tc>
        <w:tc>
          <w:tcPr>
            <w:tcW w:w="385" w:type="pct"/>
            <w:tcBorders>
              <w:top w:val="single" w:sz="4" w:space="0" w:color="auto"/>
              <w:left w:val="single" w:sz="4" w:space="0" w:color="auto"/>
              <w:bottom w:val="single" w:sz="6" w:space="0" w:color="auto"/>
              <w:right w:val="single" w:sz="4" w:space="0" w:color="auto"/>
            </w:tcBorders>
            <w:hideMark/>
          </w:tcPr>
          <w:p w:rsidR="00E95389" w:rsidRDefault="00E95389" w:rsidP="00E95389">
            <w:pPr>
              <w:spacing w:line="276" w:lineRule="auto"/>
              <w:rPr>
                <w:lang w:eastAsia="en-US"/>
              </w:rPr>
            </w:pPr>
            <w:r>
              <w:rPr>
                <w:lang w:eastAsia="en-US"/>
              </w:rPr>
              <w:t>1+</w:t>
            </w:r>
            <w:r w:rsidR="00A32817">
              <w:rPr>
                <w:b/>
                <w:lang w:eastAsia="en-US"/>
              </w:rPr>
              <w:t>3</w:t>
            </w:r>
          </w:p>
        </w:tc>
        <w:tc>
          <w:tcPr>
            <w:tcW w:w="385" w:type="pct"/>
            <w:tcBorders>
              <w:top w:val="single" w:sz="4" w:space="0" w:color="auto"/>
              <w:left w:val="single" w:sz="4" w:space="0" w:color="auto"/>
              <w:bottom w:val="single" w:sz="6" w:space="0" w:color="auto"/>
              <w:right w:val="thinThickSmallGap" w:sz="24" w:space="0" w:color="auto"/>
            </w:tcBorders>
            <w:hideMark/>
          </w:tcPr>
          <w:p w:rsidR="00E95389" w:rsidRDefault="00E95389" w:rsidP="00E95389">
            <w:pPr>
              <w:spacing w:line="276" w:lineRule="auto"/>
              <w:rPr>
                <w:lang w:eastAsia="en-US"/>
              </w:rPr>
            </w:pPr>
            <w:r>
              <w:rPr>
                <w:lang w:eastAsia="en-US"/>
              </w:rPr>
              <w:t>1+</w:t>
            </w:r>
            <w:r w:rsidR="00A32817">
              <w:rPr>
                <w:b/>
                <w:lang w:eastAsia="en-US"/>
              </w:rPr>
              <w:t>3</w:t>
            </w:r>
          </w:p>
        </w:tc>
        <w:tc>
          <w:tcPr>
            <w:tcW w:w="384" w:type="pct"/>
            <w:tcBorders>
              <w:top w:val="single" w:sz="4" w:space="0" w:color="auto"/>
              <w:left w:val="thinThickSmallGap" w:sz="24" w:space="0" w:color="auto"/>
              <w:bottom w:val="single" w:sz="6" w:space="0" w:color="auto"/>
              <w:right w:val="single" w:sz="4" w:space="0" w:color="auto"/>
            </w:tcBorders>
            <w:hideMark/>
          </w:tcPr>
          <w:p w:rsidR="00E95389" w:rsidRPr="00A32817" w:rsidRDefault="00A32817" w:rsidP="00E95389">
            <w:pPr>
              <w:spacing w:line="276" w:lineRule="auto"/>
              <w:rPr>
                <w:lang w:eastAsia="en-US"/>
              </w:rPr>
            </w:pPr>
            <w:r>
              <w:rPr>
                <w:lang w:eastAsia="en-US"/>
              </w:rPr>
              <w:t>1+</w:t>
            </w:r>
            <w:r w:rsidRPr="00A32817">
              <w:rPr>
                <w:b/>
                <w:lang w:eastAsia="en-US"/>
              </w:rPr>
              <w:t>4</w:t>
            </w:r>
          </w:p>
        </w:tc>
        <w:tc>
          <w:tcPr>
            <w:tcW w:w="384" w:type="pct"/>
            <w:tcBorders>
              <w:top w:val="single" w:sz="4" w:space="0" w:color="auto"/>
              <w:left w:val="single" w:sz="4" w:space="0" w:color="auto"/>
              <w:bottom w:val="single" w:sz="6" w:space="0" w:color="auto"/>
              <w:right w:val="single" w:sz="4" w:space="0" w:color="auto"/>
            </w:tcBorders>
            <w:hideMark/>
          </w:tcPr>
          <w:p w:rsidR="00E95389" w:rsidRDefault="00E95389" w:rsidP="00E95389">
            <w:pPr>
              <w:spacing w:line="276" w:lineRule="auto"/>
              <w:rPr>
                <w:lang w:eastAsia="en-US"/>
              </w:rPr>
            </w:pPr>
            <w:r>
              <w:rPr>
                <w:lang w:eastAsia="en-US"/>
              </w:rPr>
              <w:t>1+</w:t>
            </w:r>
            <w:r w:rsidR="00A32817">
              <w:rPr>
                <w:b/>
                <w:lang w:eastAsia="en-US"/>
              </w:rPr>
              <w:t>4</w:t>
            </w:r>
          </w:p>
        </w:tc>
        <w:tc>
          <w:tcPr>
            <w:tcW w:w="383" w:type="pct"/>
            <w:tcBorders>
              <w:top w:val="single" w:sz="4" w:space="0" w:color="auto"/>
              <w:left w:val="single" w:sz="4" w:space="0" w:color="auto"/>
              <w:bottom w:val="single" w:sz="6" w:space="0" w:color="auto"/>
              <w:right w:val="single" w:sz="4" w:space="0" w:color="auto"/>
            </w:tcBorders>
            <w:hideMark/>
          </w:tcPr>
          <w:p w:rsidR="00E95389" w:rsidRDefault="00E95389" w:rsidP="00E95389">
            <w:pPr>
              <w:spacing w:line="276" w:lineRule="auto"/>
              <w:rPr>
                <w:lang w:eastAsia="en-US"/>
              </w:rPr>
            </w:pPr>
            <w:r>
              <w:rPr>
                <w:lang w:eastAsia="en-US"/>
              </w:rPr>
              <w:t>1+</w:t>
            </w:r>
            <w:r w:rsidR="00A32817">
              <w:rPr>
                <w:b/>
                <w:lang w:eastAsia="en-US"/>
              </w:rPr>
              <w:t>3</w:t>
            </w:r>
          </w:p>
        </w:tc>
        <w:tc>
          <w:tcPr>
            <w:tcW w:w="379" w:type="pct"/>
            <w:tcBorders>
              <w:top w:val="single" w:sz="4" w:space="0" w:color="auto"/>
              <w:left w:val="single" w:sz="4" w:space="0" w:color="auto"/>
              <w:bottom w:val="single" w:sz="6" w:space="0" w:color="auto"/>
              <w:right w:val="thinThickSmallGap" w:sz="24" w:space="0" w:color="auto"/>
            </w:tcBorders>
            <w:hideMark/>
          </w:tcPr>
          <w:p w:rsidR="00E95389" w:rsidRPr="00A32817" w:rsidRDefault="00C7546C" w:rsidP="00E95389">
            <w:pPr>
              <w:spacing w:line="276" w:lineRule="auto"/>
              <w:rPr>
                <w:b/>
                <w:lang w:eastAsia="en-US"/>
              </w:rPr>
            </w:pPr>
            <w:r>
              <w:rPr>
                <w:b/>
                <w:lang w:eastAsia="en-US"/>
              </w:rPr>
              <w:t>5</w:t>
            </w:r>
          </w:p>
        </w:tc>
      </w:tr>
      <w:tr w:rsidR="00E95389" w:rsidTr="00F97D79">
        <w:trPr>
          <w:trHeight w:hRule="exact" w:val="495"/>
        </w:trPr>
        <w:tc>
          <w:tcPr>
            <w:tcW w:w="1544" w:type="pct"/>
            <w:tcBorders>
              <w:top w:val="thinThickSmallGap" w:sz="24" w:space="0" w:color="auto"/>
              <w:left w:val="thinThickSmallGap" w:sz="24" w:space="0" w:color="auto"/>
              <w:bottom w:val="thinThickSmallGap" w:sz="24" w:space="0" w:color="auto"/>
              <w:right w:val="thinThickSmallGap" w:sz="24" w:space="0" w:color="auto"/>
            </w:tcBorders>
            <w:hideMark/>
          </w:tcPr>
          <w:p w:rsidR="00E95389" w:rsidRDefault="00E95389" w:rsidP="00E95389">
            <w:pPr>
              <w:spacing w:line="276" w:lineRule="auto"/>
              <w:rPr>
                <w:b/>
                <w:lang w:eastAsia="en-US"/>
              </w:rPr>
            </w:pPr>
            <w:r>
              <w:rPr>
                <w:b/>
                <w:lang w:eastAsia="en-US"/>
              </w:rPr>
              <w:t>Týdenní časová dotace</w:t>
            </w:r>
          </w:p>
        </w:tc>
        <w:tc>
          <w:tcPr>
            <w:tcW w:w="385" w:type="pct"/>
            <w:tcBorders>
              <w:top w:val="thinThickSmallGap" w:sz="24" w:space="0" w:color="auto"/>
              <w:left w:val="thinThickSmallGap" w:sz="24" w:space="0" w:color="auto"/>
              <w:bottom w:val="thinThickSmallGap" w:sz="24" w:space="0" w:color="auto"/>
              <w:right w:val="thinThickSmallGap" w:sz="24" w:space="0" w:color="auto"/>
            </w:tcBorders>
            <w:hideMark/>
          </w:tcPr>
          <w:p w:rsidR="00E95389" w:rsidRDefault="00A32817" w:rsidP="00E95389">
            <w:pPr>
              <w:spacing w:line="276" w:lineRule="auto"/>
              <w:rPr>
                <w:b/>
                <w:lang w:eastAsia="en-US"/>
              </w:rPr>
            </w:pPr>
            <w:r>
              <w:rPr>
                <w:b/>
                <w:lang w:eastAsia="en-US"/>
              </w:rPr>
              <w:t>21</w:t>
            </w:r>
          </w:p>
        </w:tc>
        <w:tc>
          <w:tcPr>
            <w:tcW w:w="383" w:type="pct"/>
            <w:tcBorders>
              <w:top w:val="thinThickSmallGap" w:sz="24" w:space="0" w:color="auto"/>
              <w:left w:val="thinThickSmallGap" w:sz="24" w:space="0" w:color="auto"/>
              <w:bottom w:val="thinThickSmallGap" w:sz="24" w:space="0" w:color="auto"/>
              <w:right w:val="thinThickSmallGap" w:sz="24" w:space="0" w:color="auto"/>
            </w:tcBorders>
            <w:hideMark/>
          </w:tcPr>
          <w:p w:rsidR="00E95389" w:rsidRDefault="00A32817" w:rsidP="00E95389">
            <w:pPr>
              <w:spacing w:line="276" w:lineRule="auto"/>
              <w:rPr>
                <w:b/>
                <w:lang w:eastAsia="en-US"/>
              </w:rPr>
            </w:pPr>
            <w:r>
              <w:rPr>
                <w:b/>
                <w:lang w:eastAsia="en-US"/>
              </w:rPr>
              <w:t>21</w:t>
            </w:r>
          </w:p>
        </w:tc>
        <w:tc>
          <w:tcPr>
            <w:tcW w:w="384" w:type="pct"/>
            <w:tcBorders>
              <w:top w:val="thinThickSmallGap" w:sz="24" w:space="0" w:color="auto"/>
              <w:left w:val="thinThickSmallGap" w:sz="24" w:space="0" w:color="auto"/>
              <w:bottom w:val="thinThickSmallGap" w:sz="24" w:space="0" w:color="auto"/>
              <w:right w:val="thinThickSmallGap" w:sz="24" w:space="0" w:color="auto"/>
            </w:tcBorders>
            <w:hideMark/>
          </w:tcPr>
          <w:p w:rsidR="00E95389" w:rsidRDefault="00A32817" w:rsidP="00E95389">
            <w:pPr>
              <w:spacing w:line="276" w:lineRule="auto"/>
              <w:rPr>
                <w:b/>
                <w:lang w:eastAsia="en-US"/>
              </w:rPr>
            </w:pPr>
            <w:r>
              <w:rPr>
                <w:b/>
                <w:lang w:eastAsia="en-US"/>
              </w:rPr>
              <w:t>25</w:t>
            </w:r>
          </w:p>
        </w:tc>
        <w:tc>
          <w:tcPr>
            <w:tcW w:w="385" w:type="pct"/>
            <w:tcBorders>
              <w:top w:val="thinThickSmallGap" w:sz="24" w:space="0" w:color="auto"/>
              <w:left w:val="thinThickSmallGap" w:sz="24" w:space="0" w:color="auto"/>
              <w:bottom w:val="thinThickSmallGap" w:sz="24" w:space="0" w:color="auto"/>
              <w:right w:val="thinThickSmallGap" w:sz="24" w:space="0" w:color="auto"/>
            </w:tcBorders>
            <w:hideMark/>
          </w:tcPr>
          <w:p w:rsidR="00E95389" w:rsidRDefault="00E95389" w:rsidP="00E95389">
            <w:pPr>
              <w:spacing w:line="276" w:lineRule="auto"/>
              <w:rPr>
                <w:b/>
                <w:lang w:eastAsia="en-US"/>
              </w:rPr>
            </w:pPr>
            <w:r>
              <w:rPr>
                <w:b/>
                <w:lang w:eastAsia="en-US"/>
              </w:rPr>
              <w:t>25</w:t>
            </w:r>
          </w:p>
        </w:tc>
        <w:tc>
          <w:tcPr>
            <w:tcW w:w="385" w:type="pct"/>
            <w:tcBorders>
              <w:top w:val="thinThickSmallGap" w:sz="24" w:space="0" w:color="auto"/>
              <w:left w:val="thinThickSmallGap" w:sz="24" w:space="0" w:color="auto"/>
              <w:bottom w:val="thinThickSmallGap" w:sz="24" w:space="0" w:color="auto"/>
              <w:right w:val="thinThickSmallGap" w:sz="24" w:space="0" w:color="auto"/>
            </w:tcBorders>
            <w:hideMark/>
          </w:tcPr>
          <w:p w:rsidR="00E95389" w:rsidRDefault="00E95389" w:rsidP="00E95389">
            <w:pPr>
              <w:spacing w:line="276" w:lineRule="auto"/>
              <w:rPr>
                <w:b/>
                <w:lang w:eastAsia="en-US"/>
              </w:rPr>
            </w:pPr>
            <w:r>
              <w:rPr>
                <w:b/>
                <w:lang w:eastAsia="en-US"/>
              </w:rPr>
              <w:t>26</w:t>
            </w:r>
          </w:p>
        </w:tc>
        <w:tc>
          <w:tcPr>
            <w:tcW w:w="384" w:type="pct"/>
            <w:tcBorders>
              <w:top w:val="thinThickSmallGap" w:sz="24" w:space="0" w:color="auto"/>
              <w:left w:val="thinThickSmallGap" w:sz="24" w:space="0" w:color="auto"/>
              <w:bottom w:val="thinThickSmallGap" w:sz="24" w:space="0" w:color="auto"/>
              <w:right w:val="thinThickSmallGap" w:sz="24" w:space="0" w:color="auto"/>
            </w:tcBorders>
            <w:hideMark/>
          </w:tcPr>
          <w:p w:rsidR="00E95389" w:rsidRDefault="00A32817" w:rsidP="00E95389">
            <w:pPr>
              <w:spacing w:line="276" w:lineRule="auto"/>
              <w:rPr>
                <w:b/>
                <w:lang w:eastAsia="en-US"/>
              </w:rPr>
            </w:pPr>
            <w:r>
              <w:rPr>
                <w:b/>
                <w:lang w:eastAsia="en-US"/>
              </w:rPr>
              <w:t>29</w:t>
            </w:r>
          </w:p>
        </w:tc>
        <w:tc>
          <w:tcPr>
            <w:tcW w:w="384" w:type="pct"/>
            <w:tcBorders>
              <w:top w:val="thinThickSmallGap" w:sz="24" w:space="0" w:color="auto"/>
              <w:left w:val="thinThickSmallGap" w:sz="24" w:space="0" w:color="auto"/>
              <w:bottom w:val="thinThickSmallGap" w:sz="24" w:space="0" w:color="auto"/>
              <w:right w:val="thinThickSmallGap" w:sz="24" w:space="0" w:color="auto"/>
            </w:tcBorders>
            <w:hideMark/>
          </w:tcPr>
          <w:p w:rsidR="00E95389" w:rsidRDefault="00E95389" w:rsidP="00E95389">
            <w:pPr>
              <w:spacing w:line="276" w:lineRule="auto"/>
              <w:rPr>
                <w:b/>
                <w:lang w:eastAsia="en-US"/>
              </w:rPr>
            </w:pPr>
            <w:r>
              <w:rPr>
                <w:b/>
                <w:lang w:eastAsia="en-US"/>
              </w:rPr>
              <w:t>29</w:t>
            </w:r>
          </w:p>
        </w:tc>
        <w:tc>
          <w:tcPr>
            <w:tcW w:w="383" w:type="pct"/>
            <w:tcBorders>
              <w:top w:val="thinThickSmallGap" w:sz="24" w:space="0" w:color="auto"/>
              <w:left w:val="thinThickSmallGap" w:sz="24" w:space="0" w:color="auto"/>
              <w:bottom w:val="thinThickSmallGap" w:sz="24" w:space="0" w:color="auto"/>
              <w:right w:val="thinThickSmallGap" w:sz="24" w:space="0" w:color="auto"/>
            </w:tcBorders>
            <w:hideMark/>
          </w:tcPr>
          <w:p w:rsidR="00E95389" w:rsidRDefault="00A32817" w:rsidP="00E95389">
            <w:pPr>
              <w:spacing w:line="276" w:lineRule="auto"/>
              <w:rPr>
                <w:b/>
                <w:lang w:eastAsia="en-US"/>
              </w:rPr>
            </w:pPr>
            <w:r>
              <w:rPr>
                <w:b/>
                <w:lang w:eastAsia="en-US"/>
              </w:rPr>
              <w:t>32</w:t>
            </w:r>
          </w:p>
        </w:tc>
        <w:tc>
          <w:tcPr>
            <w:tcW w:w="379" w:type="pct"/>
            <w:tcBorders>
              <w:top w:val="thinThickSmallGap" w:sz="24" w:space="0" w:color="auto"/>
              <w:left w:val="thinThickSmallGap" w:sz="24" w:space="0" w:color="auto"/>
              <w:bottom w:val="thinThickSmallGap" w:sz="24" w:space="0" w:color="auto"/>
              <w:right w:val="thinThickSmallGap" w:sz="24" w:space="0" w:color="auto"/>
            </w:tcBorders>
            <w:hideMark/>
          </w:tcPr>
          <w:p w:rsidR="00E95389" w:rsidRDefault="00E95389" w:rsidP="00E95389">
            <w:pPr>
              <w:spacing w:line="276" w:lineRule="auto"/>
              <w:rPr>
                <w:b/>
                <w:lang w:eastAsia="en-US"/>
              </w:rPr>
            </w:pPr>
            <w:r>
              <w:rPr>
                <w:b/>
                <w:lang w:eastAsia="en-US"/>
              </w:rPr>
              <w:t>32</w:t>
            </w:r>
          </w:p>
        </w:tc>
      </w:tr>
      <w:tr w:rsidR="00E95389" w:rsidTr="00F97D79">
        <w:trPr>
          <w:trHeight w:hRule="exact" w:val="495"/>
        </w:trPr>
        <w:tc>
          <w:tcPr>
            <w:tcW w:w="1544" w:type="pct"/>
            <w:tcBorders>
              <w:top w:val="thinThickSmallGap" w:sz="24" w:space="0" w:color="auto"/>
              <w:left w:val="thinThickSmallGap" w:sz="24" w:space="0" w:color="auto"/>
              <w:bottom w:val="thinThickSmallGap" w:sz="24" w:space="0" w:color="auto"/>
              <w:right w:val="thinThickSmallGap" w:sz="24" w:space="0" w:color="auto"/>
            </w:tcBorders>
            <w:hideMark/>
          </w:tcPr>
          <w:p w:rsidR="00E95389" w:rsidRDefault="00E95389" w:rsidP="00E95389">
            <w:pPr>
              <w:spacing w:line="276" w:lineRule="auto"/>
              <w:rPr>
                <w:b/>
                <w:lang w:eastAsia="en-US"/>
              </w:rPr>
            </w:pPr>
            <w:r>
              <w:rPr>
                <w:b/>
                <w:lang w:eastAsia="en-US"/>
              </w:rPr>
              <w:t>Disponibilní dotace</w:t>
            </w:r>
          </w:p>
        </w:tc>
        <w:tc>
          <w:tcPr>
            <w:tcW w:w="385" w:type="pct"/>
            <w:tcBorders>
              <w:top w:val="single" w:sz="4" w:space="0" w:color="auto"/>
              <w:left w:val="thinThickSmallGap" w:sz="24" w:space="0" w:color="auto"/>
              <w:bottom w:val="thinThickSmallGap" w:sz="24" w:space="0" w:color="auto"/>
              <w:right w:val="thinThickSmallGap" w:sz="24" w:space="0" w:color="auto"/>
            </w:tcBorders>
            <w:hideMark/>
          </w:tcPr>
          <w:p w:rsidR="00E95389" w:rsidRDefault="00C7546C" w:rsidP="00E95389">
            <w:pPr>
              <w:spacing w:line="276" w:lineRule="auto"/>
              <w:rPr>
                <w:b/>
                <w:lang w:eastAsia="en-US"/>
              </w:rPr>
            </w:pPr>
            <w:r>
              <w:rPr>
                <w:b/>
                <w:lang w:eastAsia="en-US"/>
              </w:rPr>
              <w:t>3</w:t>
            </w:r>
          </w:p>
        </w:tc>
        <w:tc>
          <w:tcPr>
            <w:tcW w:w="383" w:type="pct"/>
            <w:tcBorders>
              <w:top w:val="thinThickSmallGap" w:sz="24" w:space="0" w:color="auto"/>
              <w:left w:val="thinThickSmallGap" w:sz="24" w:space="0" w:color="auto"/>
              <w:bottom w:val="thinThickSmallGap" w:sz="24" w:space="0" w:color="auto"/>
              <w:right w:val="thinThickSmallGap" w:sz="24" w:space="0" w:color="auto"/>
            </w:tcBorders>
            <w:hideMark/>
          </w:tcPr>
          <w:p w:rsidR="00E95389" w:rsidRDefault="00C7546C" w:rsidP="00E95389">
            <w:pPr>
              <w:spacing w:line="276" w:lineRule="auto"/>
              <w:rPr>
                <w:b/>
                <w:lang w:eastAsia="en-US"/>
              </w:rPr>
            </w:pPr>
            <w:r>
              <w:rPr>
                <w:b/>
                <w:lang w:eastAsia="en-US"/>
              </w:rPr>
              <w:t>3</w:t>
            </w:r>
          </w:p>
        </w:tc>
        <w:tc>
          <w:tcPr>
            <w:tcW w:w="384" w:type="pct"/>
            <w:tcBorders>
              <w:top w:val="thinThickSmallGap" w:sz="24" w:space="0" w:color="auto"/>
              <w:left w:val="thinThickSmallGap" w:sz="24" w:space="0" w:color="auto"/>
              <w:bottom w:val="thinThickSmallGap" w:sz="24" w:space="0" w:color="auto"/>
              <w:right w:val="thinThickSmallGap" w:sz="24" w:space="0" w:color="auto"/>
            </w:tcBorders>
            <w:hideMark/>
          </w:tcPr>
          <w:p w:rsidR="00E95389" w:rsidRDefault="00C7546C" w:rsidP="00E95389">
            <w:pPr>
              <w:spacing w:line="276" w:lineRule="auto"/>
              <w:rPr>
                <w:b/>
                <w:lang w:eastAsia="en-US"/>
              </w:rPr>
            </w:pPr>
            <w:r>
              <w:rPr>
                <w:b/>
                <w:lang w:eastAsia="en-US"/>
              </w:rPr>
              <w:t>4</w:t>
            </w:r>
          </w:p>
        </w:tc>
        <w:tc>
          <w:tcPr>
            <w:tcW w:w="385" w:type="pct"/>
            <w:tcBorders>
              <w:top w:val="thinThickSmallGap" w:sz="24" w:space="0" w:color="auto"/>
              <w:left w:val="thinThickSmallGap" w:sz="24" w:space="0" w:color="auto"/>
              <w:bottom w:val="thinThickSmallGap" w:sz="24" w:space="0" w:color="auto"/>
              <w:right w:val="thinThickSmallGap" w:sz="24" w:space="0" w:color="auto"/>
            </w:tcBorders>
            <w:hideMark/>
          </w:tcPr>
          <w:p w:rsidR="00E95389" w:rsidRDefault="00C7546C" w:rsidP="00E95389">
            <w:pPr>
              <w:spacing w:line="276" w:lineRule="auto"/>
              <w:rPr>
                <w:b/>
                <w:lang w:eastAsia="en-US"/>
              </w:rPr>
            </w:pPr>
            <w:r>
              <w:rPr>
                <w:b/>
                <w:lang w:eastAsia="en-US"/>
              </w:rPr>
              <w:t>3</w:t>
            </w:r>
          </w:p>
        </w:tc>
        <w:tc>
          <w:tcPr>
            <w:tcW w:w="385" w:type="pct"/>
            <w:tcBorders>
              <w:top w:val="thinThickSmallGap" w:sz="24" w:space="0" w:color="auto"/>
              <w:left w:val="thinThickSmallGap" w:sz="24" w:space="0" w:color="auto"/>
              <w:bottom w:val="thinThickSmallGap" w:sz="24" w:space="0" w:color="auto"/>
              <w:right w:val="thinThickSmallGap" w:sz="24" w:space="0" w:color="auto"/>
            </w:tcBorders>
            <w:hideMark/>
          </w:tcPr>
          <w:p w:rsidR="00E95389" w:rsidRDefault="00C7546C" w:rsidP="00E95389">
            <w:pPr>
              <w:spacing w:line="276" w:lineRule="auto"/>
              <w:rPr>
                <w:b/>
                <w:lang w:eastAsia="en-US"/>
              </w:rPr>
            </w:pPr>
            <w:r>
              <w:rPr>
                <w:b/>
                <w:lang w:eastAsia="en-US"/>
              </w:rPr>
              <w:t>3</w:t>
            </w:r>
          </w:p>
        </w:tc>
        <w:tc>
          <w:tcPr>
            <w:tcW w:w="384" w:type="pct"/>
            <w:tcBorders>
              <w:top w:val="thinThickSmallGap" w:sz="24" w:space="0" w:color="auto"/>
              <w:left w:val="thinThickSmallGap" w:sz="24" w:space="0" w:color="auto"/>
              <w:bottom w:val="thinThickSmallGap" w:sz="24" w:space="0" w:color="auto"/>
              <w:right w:val="thinThickSmallGap" w:sz="24" w:space="0" w:color="auto"/>
            </w:tcBorders>
            <w:hideMark/>
          </w:tcPr>
          <w:p w:rsidR="00E95389" w:rsidRDefault="00C7546C" w:rsidP="00E95389">
            <w:pPr>
              <w:spacing w:line="276" w:lineRule="auto"/>
              <w:rPr>
                <w:b/>
                <w:lang w:eastAsia="en-US"/>
              </w:rPr>
            </w:pPr>
            <w:r>
              <w:rPr>
                <w:b/>
                <w:lang w:eastAsia="en-US"/>
              </w:rPr>
              <w:t>4</w:t>
            </w:r>
          </w:p>
        </w:tc>
        <w:tc>
          <w:tcPr>
            <w:tcW w:w="384" w:type="pct"/>
            <w:tcBorders>
              <w:top w:val="thinThickSmallGap" w:sz="24" w:space="0" w:color="auto"/>
              <w:left w:val="thinThickSmallGap" w:sz="24" w:space="0" w:color="auto"/>
              <w:bottom w:val="thinThickSmallGap" w:sz="24" w:space="0" w:color="auto"/>
              <w:right w:val="thinThickSmallGap" w:sz="24" w:space="0" w:color="auto"/>
            </w:tcBorders>
            <w:hideMark/>
          </w:tcPr>
          <w:p w:rsidR="00E95389" w:rsidRDefault="00E95389" w:rsidP="00E95389">
            <w:pPr>
              <w:spacing w:line="276" w:lineRule="auto"/>
              <w:rPr>
                <w:b/>
                <w:lang w:eastAsia="en-US"/>
              </w:rPr>
            </w:pPr>
            <w:r>
              <w:rPr>
                <w:b/>
                <w:lang w:eastAsia="en-US"/>
              </w:rPr>
              <w:t>4</w:t>
            </w:r>
          </w:p>
        </w:tc>
        <w:tc>
          <w:tcPr>
            <w:tcW w:w="383" w:type="pct"/>
            <w:tcBorders>
              <w:top w:val="thinThickSmallGap" w:sz="24" w:space="0" w:color="auto"/>
              <w:left w:val="thinThickSmallGap" w:sz="24" w:space="0" w:color="auto"/>
              <w:bottom w:val="thinThickSmallGap" w:sz="24" w:space="0" w:color="auto"/>
              <w:right w:val="thinThickSmallGap" w:sz="24" w:space="0" w:color="auto"/>
            </w:tcBorders>
            <w:hideMark/>
          </w:tcPr>
          <w:p w:rsidR="00E95389" w:rsidRDefault="00C7546C" w:rsidP="00E95389">
            <w:pPr>
              <w:spacing w:line="276" w:lineRule="auto"/>
              <w:rPr>
                <w:b/>
                <w:lang w:eastAsia="en-US"/>
              </w:rPr>
            </w:pPr>
            <w:r>
              <w:rPr>
                <w:b/>
                <w:lang w:eastAsia="en-US"/>
              </w:rPr>
              <w:t>3</w:t>
            </w:r>
          </w:p>
        </w:tc>
        <w:tc>
          <w:tcPr>
            <w:tcW w:w="379" w:type="pct"/>
            <w:tcBorders>
              <w:top w:val="thinThickSmallGap" w:sz="24" w:space="0" w:color="auto"/>
              <w:left w:val="thinThickSmallGap" w:sz="24" w:space="0" w:color="auto"/>
              <w:bottom w:val="thinThickSmallGap" w:sz="24" w:space="0" w:color="auto"/>
              <w:right w:val="thinThickSmallGap" w:sz="24" w:space="0" w:color="auto"/>
            </w:tcBorders>
            <w:hideMark/>
          </w:tcPr>
          <w:p w:rsidR="00E95389" w:rsidRDefault="00C7546C" w:rsidP="00E95389">
            <w:pPr>
              <w:spacing w:line="276" w:lineRule="auto"/>
              <w:rPr>
                <w:b/>
                <w:lang w:eastAsia="en-US"/>
              </w:rPr>
            </w:pPr>
            <w:r>
              <w:rPr>
                <w:b/>
                <w:lang w:eastAsia="en-US"/>
              </w:rPr>
              <w:t>7</w:t>
            </w:r>
          </w:p>
        </w:tc>
      </w:tr>
      <w:tr w:rsidR="00E95389" w:rsidTr="00F97D79">
        <w:trPr>
          <w:trHeight w:val="1116"/>
        </w:trPr>
        <w:tc>
          <w:tcPr>
            <w:tcW w:w="1544" w:type="pct"/>
            <w:tcBorders>
              <w:top w:val="thinThickSmallGap" w:sz="24" w:space="0" w:color="auto"/>
              <w:left w:val="thinThickSmallGap" w:sz="24" w:space="0" w:color="auto"/>
              <w:bottom w:val="thinThickSmallGap" w:sz="24" w:space="0" w:color="auto"/>
              <w:right w:val="thinThickSmallGap" w:sz="24" w:space="0" w:color="auto"/>
            </w:tcBorders>
          </w:tcPr>
          <w:p w:rsidR="00E95389" w:rsidRDefault="00E95389" w:rsidP="00E95389">
            <w:pPr>
              <w:spacing w:line="276" w:lineRule="auto"/>
              <w:rPr>
                <w:lang w:eastAsia="en-US"/>
              </w:rPr>
            </w:pPr>
          </w:p>
        </w:tc>
        <w:tc>
          <w:tcPr>
            <w:tcW w:w="1924" w:type="pct"/>
            <w:gridSpan w:val="5"/>
            <w:tcBorders>
              <w:top w:val="thinThickSmallGap" w:sz="24" w:space="0" w:color="auto"/>
              <w:left w:val="thinThickSmallGap" w:sz="24" w:space="0" w:color="auto"/>
              <w:bottom w:val="thinThickSmallGap" w:sz="24" w:space="0" w:color="auto"/>
              <w:right w:val="thinThickSmallGap" w:sz="24" w:space="0" w:color="auto"/>
            </w:tcBorders>
            <w:vAlign w:val="center"/>
            <w:hideMark/>
          </w:tcPr>
          <w:p w:rsidR="00C72EB0" w:rsidRDefault="00E95389" w:rsidP="00E95389">
            <w:pPr>
              <w:spacing w:line="276" w:lineRule="auto"/>
              <w:rPr>
                <w:lang w:eastAsia="en-US"/>
              </w:rPr>
            </w:pPr>
            <w:r>
              <w:rPr>
                <w:lang w:eastAsia="en-US"/>
              </w:rPr>
              <w:t xml:space="preserve">Celková týdenní hodinová </w:t>
            </w:r>
          </w:p>
          <w:p w:rsidR="00E95389" w:rsidRDefault="00C72EB0" w:rsidP="00E95389">
            <w:pPr>
              <w:spacing w:line="276" w:lineRule="auto"/>
              <w:rPr>
                <w:lang w:eastAsia="en-US"/>
              </w:rPr>
            </w:pPr>
            <w:r>
              <w:rPr>
                <w:lang w:eastAsia="en-US"/>
              </w:rPr>
              <w:t>D</w:t>
            </w:r>
            <w:r w:rsidR="00E95389">
              <w:rPr>
                <w:lang w:eastAsia="en-US"/>
              </w:rPr>
              <w:t>otace</w:t>
            </w:r>
            <w:r>
              <w:rPr>
                <w:lang w:eastAsia="en-US"/>
              </w:rPr>
              <w:t xml:space="preserve"> </w:t>
            </w:r>
            <w:r w:rsidR="00E0749D">
              <w:rPr>
                <w:b/>
                <w:lang w:eastAsia="en-US"/>
              </w:rPr>
              <w:t>118 hodin - 1</w:t>
            </w:r>
            <w:r w:rsidR="00C7546C">
              <w:rPr>
                <w:b/>
                <w:lang w:eastAsia="en-US"/>
              </w:rPr>
              <w:t>6</w:t>
            </w:r>
            <w:r w:rsidR="00E95389">
              <w:rPr>
                <w:b/>
                <w:lang w:eastAsia="en-US"/>
              </w:rPr>
              <w:t xml:space="preserve"> hodin</w:t>
            </w:r>
            <w:r w:rsidR="00E95389">
              <w:rPr>
                <w:lang w:eastAsia="en-US"/>
              </w:rPr>
              <w:t xml:space="preserve"> z disponibilní dotace</w:t>
            </w:r>
          </w:p>
        </w:tc>
        <w:tc>
          <w:tcPr>
            <w:tcW w:w="1532" w:type="pct"/>
            <w:gridSpan w:val="4"/>
            <w:tcBorders>
              <w:top w:val="thinThickSmallGap" w:sz="24" w:space="0" w:color="auto"/>
              <w:left w:val="thinThickSmallGap" w:sz="24" w:space="0" w:color="auto"/>
              <w:bottom w:val="thinThickSmallGap" w:sz="24" w:space="0" w:color="auto"/>
              <w:right w:val="thinThickSmallGap" w:sz="24" w:space="0" w:color="auto"/>
            </w:tcBorders>
            <w:vAlign w:val="center"/>
            <w:hideMark/>
          </w:tcPr>
          <w:p w:rsidR="00E95389" w:rsidRDefault="00C72EB0" w:rsidP="00E95389">
            <w:pPr>
              <w:spacing w:line="276" w:lineRule="auto"/>
              <w:rPr>
                <w:lang w:eastAsia="en-US"/>
              </w:rPr>
            </w:pPr>
            <w:r>
              <w:rPr>
                <w:lang w:eastAsia="en-US"/>
              </w:rPr>
              <w:t>Celková týdenní hodinová dotace</w:t>
            </w:r>
            <w:r w:rsidR="00E95389">
              <w:rPr>
                <w:lang w:eastAsia="en-US"/>
              </w:rPr>
              <w:t xml:space="preserve"> </w:t>
            </w:r>
            <w:r w:rsidR="00E95389">
              <w:rPr>
                <w:b/>
                <w:lang w:eastAsia="en-US"/>
              </w:rPr>
              <w:t>122</w:t>
            </w:r>
            <w:r w:rsidR="00E95389">
              <w:rPr>
                <w:lang w:eastAsia="en-US"/>
              </w:rPr>
              <w:t xml:space="preserve"> </w:t>
            </w:r>
            <w:r w:rsidR="00C7546C">
              <w:rPr>
                <w:b/>
                <w:lang w:eastAsia="en-US"/>
              </w:rPr>
              <w:t>hodin - 18</w:t>
            </w:r>
            <w:r w:rsidR="00E95389">
              <w:rPr>
                <w:b/>
                <w:lang w:eastAsia="en-US"/>
              </w:rPr>
              <w:t xml:space="preserve"> hodin</w:t>
            </w:r>
            <w:r w:rsidR="00E95389">
              <w:rPr>
                <w:lang w:eastAsia="en-US"/>
              </w:rPr>
              <w:t xml:space="preserve"> z disponibilní dotace</w:t>
            </w:r>
          </w:p>
        </w:tc>
      </w:tr>
    </w:tbl>
    <w:p w:rsidR="00C72EB0" w:rsidRDefault="00C72EB0">
      <w:pPr>
        <w:spacing w:after="200" w:line="276" w:lineRule="auto"/>
      </w:pPr>
      <w:r>
        <w:br w:type="page"/>
      </w:r>
    </w:p>
    <w:p w:rsidR="00E95389" w:rsidRDefault="00E95389" w:rsidP="00EC12F4">
      <w:pPr>
        <w:pStyle w:val="Nadpis2"/>
      </w:pPr>
      <w:bookmarkStart w:id="18" w:name="_Toc22050822"/>
      <w:r>
        <w:lastRenderedPageBreak/>
        <w:t>Poznámky k učebnímu plánu</w:t>
      </w:r>
      <w:bookmarkEnd w:id="18"/>
    </w:p>
    <w:p w:rsidR="00E95389" w:rsidRDefault="00E95389" w:rsidP="00E95389"/>
    <w:p w:rsidR="00F97D79" w:rsidRDefault="00E95389" w:rsidP="00F97D79">
      <w:r>
        <w:t>Využití disponibilní časové dotace</w:t>
      </w:r>
    </w:p>
    <w:p w:rsidR="00F97D79" w:rsidRDefault="00F97D79" w:rsidP="00F97D79"/>
    <w:p w:rsidR="00F97D79" w:rsidRPr="007F5152" w:rsidRDefault="00F97D79" w:rsidP="00F97D79">
      <w:pPr>
        <w:rPr>
          <w:b/>
        </w:rPr>
      </w:pPr>
      <w:r w:rsidRPr="007F5152">
        <w:rPr>
          <w:b/>
        </w:rPr>
        <w:t>1. stupeň</w:t>
      </w:r>
    </w:p>
    <w:p w:rsidR="007F5152" w:rsidRDefault="007F5152" w:rsidP="00E95389">
      <w:r>
        <w:t xml:space="preserve">Výtvarná výchova </w:t>
      </w:r>
      <w:r>
        <w:tab/>
      </w:r>
      <w:r>
        <w:tab/>
        <w:t>3. ročník – 1 hodina týdně</w:t>
      </w:r>
    </w:p>
    <w:p w:rsidR="00E95389" w:rsidRDefault="00E95389" w:rsidP="00E95389">
      <w:r>
        <w:t>Pr</w:t>
      </w:r>
      <w:r w:rsidR="00DD5CF9">
        <w:t xml:space="preserve">acovní činnosti </w:t>
      </w:r>
      <w:r w:rsidR="007F5152">
        <w:tab/>
      </w:r>
      <w:r w:rsidR="007F5152">
        <w:tab/>
        <w:t>1. – 5. ročník – 3 hodiny týdně</w:t>
      </w:r>
    </w:p>
    <w:p w:rsidR="00E95389" w:rsidRDefault="00E95389" w:rsidP="00E95389"/>
    <w:p w:rsidR="00F97D79" w:rsidRPr="007F5152" w:rsidRDefault="00E95389" w:rsidP="00E95389">
      <w:pPr>
        <w:rPr>
          <w:b/>
        </w:rPr>
      </w:pPr>
      <w:r w:rsidRPr="007F5152">
        <w:rPr>
          <w:b/>
        </w:rPr>
        <w:t xml:space="preserve">2. stupeň </w:t>
      </w:r>
    </w:p>
    <w:p w:rsidR="00E95389" w:rsidRDefault="00E95389" w:rsidP="00E95389">
      <w:r>
        <w:t>Český jazyk</w:t>
      </w:r>
      <w:r w:rsidR="00DD5CF9">
        <w:t xml:space="preserve"> a literatura</w:t>
      </w:r>
      <w:r>
        <w:t xml:space="preserve"> </w:t>
      </w:r>
      <w:r w:rsidR="007F5152">
        <w:tab/>
      </w:r>
      <w:r>
        <w:t>9. ročník  - 1 hodina týdně</w:t>
      </w:r>
    </w:p>
    <w:p w:rsidR="00E95389" w:rsidRDefault="00DD5CF9" w:rsidP="00E95389">
      <w:r>
        <w:t xml:space="preserve">Matematika </w:t>
      </w:r>
      <w:r w:rsidR="007F5152">
        <w:tab/>
      </w:r>
      <w:r w:rsidR="007F5152">
        <w:tab/>
      </w:r>
      <w:r w:rsidR="007F5152">
        <w:tab/>
      </w:r>
      <w:r>
        <w:t xml:space="preserve">9. ročník - </w:t>
      </w:r>
      <w:r w:rsidR="00E95389">
        <w:t>1 hodina týdně</w:t>
      </w:r>
    </w:p>
    <w:p w:rsidR="007F5152" w:rsidRDefault="00E95389" w:rsidP="00E95389">
      <w:r>
        <w:t>Pra</w:t>
      </w:r>
      <w:r w:rsidR="007F5152">
        <w:t xml:space="preserve">covní činnosti </w:t>
      </w:r>
      <w:r w:rsidR="007F5152">
        <w:tab/>
      </w:r>
      <w:r w:rsidR="007F5152">
        <w:tab/>
        <w:t>6. a 7. ročník – 4 hodiny týdně</w:t>
      </w:r>
    </w:p>
    <w:p w:rsidR="00E95389" w:rsidRDefault="007F5152" w:rsidP="007F5152">
      <w:pPr>
        <w:ind w:left="1416"/>
      </w:pPr>
      <w:r>
        <w:t xml:space="preserve">      </w:t>
      </w:r>
      <w:r>
        <w:tab/>
      </w:r>
      <w:r>
        <w:tab/>
        <w:t>8</w:t>
      </w:r>
      <w:r w:rsidR="00DD5CF9">
        <w:t>. ročník -</w:t>
      </w:r>
      <w:r>
        <w:t xml:space="preserve"> 3</w:t>
      </w:r>
      <w:r w:rsidR="00E95389">
        <w:t xml:space="preserve"> hodiny týdně</w:t>
      </w:r>
    </w:p>
    <w:p w:rsidR="007F5152" w:rsidRDefault="007F5152" w:rsidP="007F5152">
      <w:pPr>
        <w:ind w:left="1416"/>
      </w:pPr>
      <w:r>
        <w:tab/>
      </w:r>
      <w:r>
        <w:tab/>
        <w:t>9. ročník – 5 hodin týdně</w:t>
      </w:r>
    </w:p>
    <w:p w:rsidR="007F5152" w:rsidRDefault="007F5152" w:rsidP="007F5152"/>
    <w:p w:rsidR="007F5152" w:rsidRDefault="007F5152" w:rsidP="007F5152">
      <w:r>
        <w:t xml:space="preserve">Předměty speciálně pedagogické péče se zařazují do výuky žáků z disponibilních hodin podle doporučení školského poradenského zařízení. </w:t>
      </w:r>
    </w:p>
    <w:p w:rsidR="00E95389" w:rsidRDefault="00E95389" w:rsidP="00E95389"/>
    <w:p w:rsidR="00E95389" w:rsidRDefault="00E95389" w:rsidP="00EC12F4">
      <w:pPr>
        <w:pStyle w:val="Nadpis3"/>
      </w:pPr>
      <w:bookmarkStart w:id="19" w:name="_Toc22050823"/>
      <w:r>
        <w:t>Názvy a zkratky vyučovacích předmětů</w:t>
      </w:r>
      <w:bookmarkEnd w:id="19"/>
    </w:p>
    <w:p w:rsidR="00E95389" w:rsidRDefault="00E95389" w:rsidP="00E95389"/>
    <w:p w:rsidR="00E95389" w:rsidRDefault="00E95389" w:rsidP="00E95389">
      <w:r w:rsidRPr="004154E5">
        <w:t>Český jazyk</w:t>
      </w:r>
      <w:r w:rsidR="004154E5">
        <w:t xml:space="preserve"> a literatura</w:t>
      </w:r>
      <w:r w:rsidR="00F97D79">
        <w:tab/>
      </w:r>
      <w:r w:rsidR="00F97D79">
        <w:tab/>
      </w:r>
      <w:r w:rsidR="00F97D79">
        <w:tab/>
      </w:r>
      <w:r w:rsidR="00DD5CF9">
        <w:tab/>
      </w:r>
      <w:r w:rsidR="00F97D79">
        <w:t>ČJL</w:t>
      </w:r>
    </w:p>
    <w:p w:rsidR="00E95389" w:rsidRDefault="00F97D79" w:rsidP="00E95389">
      <w:r>
        <w:t>Anglický jazyk</w:t>
      </w:r>
      <w:r w:rsidR="00DC5F8E">
        <w:tab/>
      </w:r>
      <w:r>
        <w:tab/>
      </w:r>
      <w:r>
        <w:tab/>
      </w:r>
      <w:r>
        <w:tab/>
      </w:r>
      <w:r w:rsidR="00DD5CF9">
        <w:tab/>
      </w:r>
      <w:r>
        <w:t>AJ</w:t>
      </w:r>
    </w:p>
    <w:p w:rsidR="00193CBD" w:rsidRDefault="00630BBE" w:rsidP="00E95389">
      <w:r>
        <w:t>Slovens</w:t>
      </w:r>
      <w:r w:rsidR="00193CBD">
        <w:t>ký jazyk</w:t>
      </w:r>
      <w:r w:rsidR="00F97D79">
        <w:tab/>
      </w:r>
      <w:r w:rsidR="00DC5F8E">
        <w:tab/>
      </w:r>
      <w:r w:rsidR="00DC5F8E">
        <w:tab/>
      </w:r>
      <w:r w:rsidR="00F97D79">
        <w:tab/>
      </w:r>
      <w:r w:rsidR="00DD5CF9">
        <w:tab/>
      </w:r>
      <w:r>
        <w:t>S</w:t>
      </w:r>
      <w:r w:rsidR="00F97D79">
        <w:t>J</w:t>
      </w:r>
    </w:p>
    <w:p w:rsidR="00E95389" w:rsidRDefault="00DD5CF9" w:rsidP="00E95389">
      <w:r>
        <w:t>Informační a komunikační technologie</w:t>
      </w:r>
      <w:r>
        <w:tab/>
      </w:r>
      <w:r>
        <w:tab/>
        <w:t>IK</w:t>
      </w:r>
      <w:r w:rsidR="00F97D79">
        <w:t>T</w:t>
      </w:r>
    </w:p>
    <w:p w:rsidR="00E95389" w:rsidRDefault="00F97D79" w:rsidP="00E95389">
      <w:r>
        <w:t>Matematika</w:t>
      </w:r>
      <w:r>
        <w:tab/>
      </w:r>
      <w:r>
        <w:tab/>
      </w:r>
      <w:r>
        <w:tab/>
      </w:r>
      <w:r>
        <w:tab/>
      </w:r>
      <w:r>
        <w:tab/>
      </w:r>
      <w:r w:rsidR="00DD5CF9">
        <w:tab/>
      </w:r>
      <w:r w:rsidR="00E95389">
        <w:t>M</w:t>
      </w:r>
    </w:p>
    <w:p w:rsidR="00E95389" w:rsidRDefault="00F97D79" w:rsidP="00E95389">
      <w:r>
        <w:t>Prvouka</w:t>
      </w:r>
      <w:r>
        <w:tab/>
      </w:r>
      <w:r>
        <w:tab/>
      </w:r>
      <w:r>
        <w:tab/>
      </w:r>
      <w:r>
        <w:tab/>
      </w:r>
      <w:r>
        <w:tab/>
      </w:r>
      <w:r w:rsidR="00DD5CF9">
        <w:tab/>
      </w:r>
      <w:proofErr w:type="spellStart"/>
      <w:r w:rsidR="00E95389">
        <w:t>Pr</w:t>
      </w:r>
      <w:proofErr w:type="spellEnd"/>
    </w:p>
    <w:p w:rsidR="00E95389" w:rsidRDefault="00F97D79" w:rsidP="00E95389">
      <w:r>
        <w:t>Přírodověda</w:t>
      </w:r>
      <w:r>
        <w:tab/>
      </w:r>
      <w:r>
        <w:tab/>
      </w:r>
      <w:r>
        <w:tab/>
      </w:r>
      <w:r>
        <w:tab/>
      </w:r>
      <w:r>
        <w:tab/>
      </w:r>
      <w:r w:rsidR="00DD5CF9">
        <w:tab/>
      </w:r>
      <w:r w:rsidR="00E95389">
        <w:t>Př</w:t>
      </w:r>
    </w:p>
    <w:p w:rsidR="00E95389" w:rsidRDefault="00F97D79" w:rsidP="00E95389">
      <w:r>
        <w:t>Vlastivěda</w:t>
      </w:r>
      <w:r>
        <w:tab/>
      </w:r>
      <w:r>
        <w:tab/>
      </w:r>
      <w:r>
        <w:tab/>
      </w:r>
      <w:r>
        <w:tab/>
      </w:r>
      <w:r>
        <w:tab/>
      </w:r>
      <w:r w:rsidR="00DD5CF9">
        <w:tab/>
      </w:r>
      <w:proofErr w:type="spellStart"/>
      <w:r w:rsidR="00E95389">
        <w:t>Vl</w:t>
      </w:r>
      <w:proofErr w:type="spellEnd"/>
    </w:p>
    <w:p w:rsidR="00E95389" w:rsidRDefault="00F97D79" w:rsidP="00E95389">
      <w:r>
        <w:t>Dějepis</w:t>
      </w:r>
      <w:r>
        <w:tab/>
      </w:r>
      <w:r>
        <w:tab/>
      </w:r>
      <w:r>
        <w:tab/>
      </w:r>
      <w:r>
        <w:tab/>
      </w:r>
      <w:r>
        <w:tab/>
      </w:r>
      <w:r w:rsidR="00DD5CF9">
        <w:tab/>
      </w:r>
      <w:r w:rsidR="00E95389">
        <w:t>D</w:t>
      </w:r>
    </w:p>
    <w:p w:rsidR="00E95389" w:rsidRDefault="00193CBD" w:rsidP="00E95389">
      <w:r>
        <w:t>Občanská výchova</w:t>
      </w:r>
      <w:r w:rsidR="00F97D79">
        <w:tab/>
      </w:r>
      <w:r w:rsidR="00F97D79">
        <w:tab/>
      </w:r>
      <w:r w:rsidR="00F97D79">
        <w:tab/>
      </w:r>
      <w:r w:rsidR="00F97D79">
        <w:tab/>
      </w:r>
      <w:r w:rsidR="00DD5CF9">
        <w:tab/>
      </w:r>
      <w:r w:rsidR="00F97D79">
        <w:t>OV</w:t>
      </w:r>
    </w:p>
    <w:p w:rsidR="00E95389" w:rsidRDefault="00F97D79" w:rsidP="00E95389">
      <w:r>
        <w:t>Fyzika</w:t>
      </w:r>
      <w:r>
        <w:tab/>
      </w:r>
      <w:r>
        <w:tab/>
      </w:r>
      <w:r>
        <w:tab/>
      </w:r>
      <w:r>
        <w:tab/>
      </w:r>
      <w:r>
        <w:tab/>
      </w:r>
      <w:r>
        <w:tab/>
      </w:r>
      <w:r w:rsidR="00DD5CF9">
        <w:tab/>
      </w:r>
      <w:r w:rsidR="00E95389">
        <w:t>F</w:t>
      </w:r>
    </w:p>
    <w:p w:rsidR="00E95389" w:rsidRDefault="00F97D79" w:rsidP="00E95389">
      <w:r>
        <w:t>Chemie</w:t>
      </w:r>
      <w:r>
        <w:tab/>
      </w:r>
      <w:r>
        <w:tab/>
      </w:r>
      <w:r>
        <w:tab/>
      </w:r>
      <w:r>
        <w:tab/>
      </w:r>
      <w:r>
        <w:tab/>
      </w:r>
      <w:r w:rsidR="00DD5CF9">
        <w:tab/>
      </w:r>
      <w:r w:rsidR="00E95389">
        <w:t>Ch</w:t>
      </w:r>
    </w:p>
    <w:p w:rsidR="00E95389" w:rsidRDefault="00F97D79" w:rsidP="00E95389">
      <w:r>
        <w:t>Přírodopis</w:t>
      </w:r>
      <w:r>
        <w:tab/>
      </w:r>
      <w:r>
        <w:tab/>
      </w:r>
      <w:r>
        <w:tab/>
      </w:r>
      <w:r>
        <w:tab/>
      </w:r>
      <w:r>
        <w:tab/>
      </w:r>
      <w:r w:rsidR="00DD5CF9">
        <w:tab/>
      </w:r>
      <w:r w:rsidR="00E95389">
        <w:t>P</w:t>
      </w:r>
    </w:p>
    <w:p w:rsidR="00E95389" w:rsidRDefault="00F97D79" w:rsidP="00E95389">
      <w:r>
        <w:t>Zeměpis</w:t>
      </w:r>
      <w:r>
        <w:tab/>
      </w:r>
      <w:r>
        <w:tab/>
      </w:r>
      <w:r>
        <w:tab/>
      </w:r>
      <w:r>
        <w:tab/>
      </w:r>
      <w:r>
        <w:tab/>
      </w:r>
      <w:r w:rsidR="00DD5CF9">
        <w:tab/>
      </w:r>
      <w:r w:rsidR="00E95389">
        <w:t>Z</w:t>
      </w:r>
    </w:p>
    <w:p w:rsidR="00E95389" w:rsidRDefault="00F97D79" w:rsidP="00E95389">
      <w:r>
        <w:t>Hudební výchova</w:t>
      </w:r>
      <w:r>
        <w:tab/>
      </w:r>
      <w:r>
        <w:tab/>
      </w:r>
      <w:r>
        <w:tab/>
      </w:r>
      <w:r>
        <w:tab/>
      </w:r>
      <w:r w:rsidR="00DD5CF9">
        <w:tab/>
      </w:r>
      <w:r>
        <w:t>HV</w:t>
      </w:r>
    </w:p>
    <w:p w:rsidR="00E95389" w:rsidRDefault="00F97D79" w:rsidP="00E95389">
      <w:r>
        <w:t>Výtvarná výchova</w:t>
      </w:r>
      <w:r>
        <w:tab/>
      </w:r>
      <w:r>
        <w:tab/>
      </w:r>
      <w:r>
        <w:tab/>
      </w:r>
      <w:r>
        <w:tab/>
      </w:r>
      <w:r w:rsidR="00DD5CF9">
        <w:tab/>
      </w:r>
      <w:r>
        <w:t>VV</w:t>
      </w:r>
    </w:p>
    <w:p w:rsidR="00E95389" w:rsidRDefault="00F97D79" w:rsidP="00E95389">
      <w:r>
        <w:t>Tělesná výchova</w:t>
      </w:r>
      <w:r>
        <w:tab/>
      </w:r>
      <w:r>
        <w:tab/>
      </w:r>
      <w:r>
        <w:tab/>
      </w:r>
      <w:r>
        <w:tab/>
      </w:r>
      <w:r w:rsidR="00DD5CF9">
        <w:tab/>
      </w:r>
      <w:r>
        <w:t>TV</w:t>
      </w:r>
    </w:p>
    <w:p w:rsidR="00630BBE" w:rsidRDefault="00630BBE" w:rsidP="00E95389">
      <w:r>
        <w:t>Zdravotní tělesná výchova</w:t>
      </w:r>
      <w:r>
        <w:tab/>
      </w:r>
      <w:r>
        <w:tab/>
      </w:r>
      <w:r>
        <w:tab/>
      </w:r>
      <w:r>
        <w:tab/>
      </w:r>
      <w:proofErr w:type="spellStart"/>
      <w:r>
        <w:t>ZdrTV</w:t>
      </w:r>
      <w:proofErr w:type="spellEnd"/>
    </w:p>
    <w:p w:rsidR="00E95389" w:rsidRDefault="00DC5F8E" w:rsidP="00E95389">
      <w:r>
        <w:t>Výchova ke zdraví</w:t>
      </w:r>
      <w:r>
        <w:tab/>
      </w:r>
      <w:r>
        <w:tab/>
      </w:r>
      <w:r>
        <w:tab/>
      </w:r>
      <w:r>
        <w:tab/>
      </w:r>
      <w:r w:rsidR="00DD5CF9">
        <w:tab/>
      </w:r>
      <w:r>
        <w:t>VZ</w:t>
      </w:r>
    </w:p>
    <w:p w:rsidR="00E95389" w:rsidRDefault="00DC5F8E" w:rsidP="00E95389">
      <w:r>
        <w:t>Pracovní činnosti</w:t>
      </w:r>
      <w:r>
        <w:tab/>
      </w:r>
      <w:r>
        <w:tab/>
      </w:r>
      <w:r>
        <w:tab/>
      </w:r>
      <w:r>
        <w:tab/>
      </w:r>
      <w:r w:rsidR="00DD5CF9">
        <w:tab/>
      </w:r>
      <w:r>
        <w:t>PRČ</w:t>
      </w:r>
    </w:p>
    <w:p w:rsidR="007F5152" w:rsidRDefault="007F5152" w:rsidP="007F5152">
      <w:pPr>
        <w:spacing w:line="276" w:lineRule="auto"/>
      </w:pPr>
      <w:r>
        <w:t>Logopedie</w:t>
      </w:r>
      <w:r>
        <w:tab/>
      </w:r>
      <w:r>
        <w:tab/>
      </w:r>
      <w:r>
        <w:tab/>
      </w:r>
      <w:r>
        <w:tab/>
      </w:r>
      <w:r>
        <w:tab/>
      </w:r>
      <w:r>
        <w:tab/>
        <w:t>Log</w:t>
      </w:r>
    </w:p>
    <w:p w:rsidR="00DC5F8E" w:rsidRDefault="007F5152">
      <w:pPr>
        <w:spacing w:after="200" w:line="276" w:lineRule="auto"/>
      </w:pPr>
      <w:r>
        <w:t>Speciálně pedagogická výchova</w:t>
      </w:r>
      <w:r>
        <w:tab/>
      </w:r>
      <w:r>
        <w:tab/>
      </w:r>
      <w:r>
        <w:tab/>
        <w:t>SPV</w:t>
      </w:r>
      <w:r w:rsidR="00DC5F8E">
        <w:br w:type="page"/>
      </w:r>
    </w:p>
    <w:p w:rsidR="00E4474E" w:rsidRDefault="00E4474E" w:rsidP="00EC12F4">
      <w:pPr>
        <w:pStyle w:val="Nadpis1"/>
      </w:pPr>
      <w:bookmarkStart w:id="20" w:name="_Toc22050824"/>
      <w:r w:rsidRPr="00A55183">
        <w:lastRenderedPageBreak/>
        <w:t>Učební osnovy</w:t>
      </w:r>
      <w:bookmarkEnd w:id="20"/>
    </w:p>
    <w:p w:rsidR="00E4474E" w:rsidRDefault="00E4474E" w:rsidP="00455A86"/>
    <w:p w:rsidR="00E4474E" w:rsidRDefault="00E4474E" w:rsidP="00EC12F4">
      <w:pPr>
        <w:pStyle w:val="Nadpis2"/>
      </w:pPr>
      <w:bookmarkStart w:id="21" w:name="_Toc22050825"/>
      <w:r>
        <w:t>Vzdělávací oblast: Jazyk a jazyková komunikace</w:t>
      </w:r>
      <w:bookmarkEnd w:id="21"/>
    </w:p>
    <w:p w:rsidR="00E4474E" w:rsidRDefault="00B13E1C" w:rsidP="00E4474E">
      <w:pPr>
        <w:pStyle w:val="Default"/>
        <w:rPr>
          <w:sz w:val="23"/>
          <w:szCs w:val="23"/>
        </w:rPr>
      </w:pPr>
      <w:r>
        <w:rPr>
          <w:sz w:val="23"/>
          <w:szCs w:val="23"/>
        </w:rPr>
        <w:tab/>
      </w:r>
      <w:r w:rsidR="00E4474E">
        <w:rPr>
          <w:sz w:val="23"/>
          <w:szCs w:val="23"/>
        </w:rPr>
        <w:t xml:space="preserve">Vzdělávací obor: </w:t>
      </w:r>
      <w:r w:rsidR="00E4474E">
        <w:rPr>
          <w:b/>
          <w:bCs/>
          <w:sz w:val="23"/>
          <w:szCs w:val="23"/>
        </w:rPr>
        <w:t xml:space="preserve">Český jazyk a literatura </w:t>
      </w:r>
    </w:p>
    <w:p w:rsidR="00E4474E" w:rsidRDefault="00E4474E" w:rsidP="00EC12F4">
      <w:pPr>
        <w:pStyle w:val="Nadpis3"/>
      </w:pPr>
      <w:bookmarkStart w:id="22" w:name="_Toc22050826"/>
      <w:r>
        <w:t>Vyučovací předmět: Český jazyk a literatura</w:t>
      </w:r>
      <w:bookmarkEnd w:id="22"/>
    </w:p>
    <w:p w:rsidR="00E4474E" w:rsidRDefault="00E4474E" w:rsidP="00E4474E">
      <w:pPr>
        <w:rPr>
          <w:b/>
          <w:bCs/>
          <w:sz w:val="23"/>
          <w:szCs w:val="23"/>
        </w:rPr>
      </w:pPr>
    </w:p>
    <w:p w:rsidR="00E4474E" w:rsidRDefault="00E4474E" w:rsidP="00B13E1C">
      <w:pPr>
        <w:pStyle w:val="Bezmezer"/>
        <w:rPr>
          <w:rFonts w:eastAsiaTheme="minorHAnsi"/>
          <w:b/>
          <w:lang w:eastAsia="en-US"/>
        </w:rPr>
      </w:pPr>
      <w:r w:rsidRPr="00B13E1C">
        <w:rPr>
          <w:rFonts w:eastAsiaTheme="minorHAnsi"/>
          <w:b/>
          <w:lang w:eastAsia="en-US"/>
        </w:rPr>
        <w:t xml:space="preserve">Charakteristika </w:t>
      </w:r>
      <w:r w:rsidR="0059124F">
        <w:rPr>
          <w:rFonts w:eastAsiaTheme="minorHAnsi"/>
          <w:b/>
          <w:lang w:eastAsia="en-US"/>
        </w:rPr>
        <w:t xml:space="preserve">vyučovacího </w:t>
      </w:r>
      <w:r w:rsidRPr="00B13E1C">
        <w:rPr>
          <w:rFonts w:eastAsiaTheme="minorHAnsi"/>
          <w:b/>
          <w:lang w:eastAsia="en-US"/>
        </w:rPr>
        <w:t>předmětu</w:t>
      </w:r>
    </w:p>
    <w:p w:rsidR="00B13E1C" w:rsidRPr="00BB290A" w:rsidRDefault="00B13E1C" w:rsidP="00B13E1C">
      <w:pPr>
        <w:pStyle w:val="Bezmezer"/>
        <w:rPr>
          <w:rFonts w:eastAsiaTheme="minorHAnsi"/>
          <w:lang w:eastAsia="en-US"/>
        </w:rPr>
      </w:pPr>
    </w:p>
    <w:p w:rsidR="00E4474E" w:rsidRDefault="00E4474E" w:rsidP="00BB290A">
      <w:pPr>
        <w:pStyle w:val="Bezmezer"/>
        <w:rPr>
          <w:b/>
        </w:rPr>
      </w:pPr>
      <w:r w:rsidRPr="00BB290A">
        <w:rPr>
          <w:b/>
        </w:rPr>
        <w:t>Vzdělávání v předmětu Český jazyk a literatura</w:t>
      </w:r>
      <w:r w:rsidR="008E6BC4">
        <w:rPr>
          <w:b/>
        </w:rPr>
        <w:t xml:space="preserve"> je součástí vzdělávací oblasti Jazyk a jazyková komunikace</w:t>
      </w:r>
    </w:p>
    <w:p w:rsidR="00BB290A" w:rsidRDefault="00BB290A" w:rsidP="00BB290A">
      <w:pPr>
        <w:pStyle w:val="Bezmezer"/>
        <w:rPr>
          <w:rFonts w:eastAsiaTheme="minorHAnsi"/>
          <w:lang w:eastAsia="en-US"/>
        </w:rPr>
      </w:pPr>
    </w:p>
    <w:p w:rsidR="00E4474E" w:rsidRPr="00E4474E" w:rsidRDefault="00E4474E" w:rsidP="004C683F">
      <w:pPr>
        <w:pStyle w:val="Bezmezer"/>
        <w:numPr>
          <w:ilvl w:val="0"/>
          <w:numId w:val="10"/>
        </w:numPr>
      </w:pPr>
      <w:r w:rsidRPr="00E4474E">
        <w:t>umožňuje žákům rozvíjení kultivovaného písemného i ústního projevu</w:t>
      </w:r>
    </w:p>
    <w:p w:rsidR="00E4474E" w:rsidRPr="00E4474E" w:rsidRDefault="00E4474E" w:rsidP="004C683F">
      <w:pPr>
        <w:pStyle w:val="Bezmezer"/>
        <w:numPr>
          <w:ilvl w:val="0"/>
          <w:numId w:val="10"/>
        </w:numPr>
      </w:pPr>
      <w:r w:rsidRPr="00E4474E">
        <w:t>rozvíjí vyjadřovací schopnosti, emoce a pocity žáků</w:t>
      </w:r>
    </w:p>
    <w:p w:rsidR="00E4474E" w:rsidRPr="00E4474E" w:rsidRDefault="00E4474E" w:rsidP="004C683F">
      <w:pPr>
        <w:pStyle w:val="Bezmezer"/>
        <w:numPr>
          <w:ilvl w:val="0"/>
          <w:numId w:val="10"/>
        </w:numPr>
      </w:pPr>
      <w:r w:rsidRPr="00E4474E">
        <w:t>vede k pochopení role v různých komunikačních situacích</w:t>
      </w:r>
    </w:p>
    <w:p w:rsidR="00E4474E" w:rsidRPr="00E4474E" w:rsidRDefault="00E4474E" w:rsidP="004C683F">
      <w:pPr>
        <w:pStyle w:val="Bezmezer"/>
        <w:numPr>
          <w:ilvl w:val="0"/>
          <w:numId w:val="10"/>
        </w:numPr>
      </w:pPr>
      <w:r w:rsidRPr="00E4474E">
        <w:t>učí porozumět různým druhům psaných i mluvených jazykových projevů</w:t>
      </w:r>
    </w:p>
    <w:p w:rsidR="00E4474E" w:rsidRPr="00E4474E" w:rsidRDefault="00E4474E" w:rsidP="004C683F">
      <w:pPr>
        <w:pStyle w:val="Bezmezer"/>
        <w:numPr>
          <w:ilvl w:val="0"/>
          <w:numId w:val="10"/>
        </w:numPr>
      </w:pPr>
      <w:r w:rsidRPr="00E4474E">
        <w:t>umožňuje využívání různých zdrojů informací pro rozšiřování znalostí a dovedností potřebných k dalšímu vzdělávání</w:t>
      </w:r>
    </w:p>
    <w:p w:rsidR="00E4474E" w:rsidRPr="00E4474E" w:rsidRDefault="00E4474E" w:rsidP="00E4474E"/>
    <w:p w:rsidR="00E4474E" w:rsidRPr="00E4474E" w:rsidRDefault="00DC3A60" w:rsidP="00E4474E">
      <w:pPr>
        <w:rPr>
          <w:b/>
        </w:rPr>
      </w:pPr>
      <w:r>
        <w:rPr>
          <w:b/>
        </w:rPr>
        <w:t>Vzdělávací obsah je rozdělen do tří složek</w:t>
      </w:r>
    </w:p>
    <w:p w:rsidR="00E4474E" w:rsidRPr="00E4474E" w:rsidRDefault="00E4474E" w:rsidP="004C683F">
      <w:pPr>
        <w:pStyle w:val="Bezmezer"/>
        <w:numPr>
          <w:ilvl w:val="0"/>
          <w:numId w:val="10"/>
        </w:numPr>
      </w:pPr>
      <w:r w:rsidRPr="00E4474E">
        <w:t>Komunikační a slohová výchova</w:t>
      </w:r>
    </w:p>
    <w:p w:rsidR="00E4474E" w:rsidRPr="00E4474E" w:rsidRDefault="00E4474E" w:rsidP="004C683F">
      <w:pPr>
        <w:pStyle w:val="Bezmezer"/>
        <w:numPr>
          <w:ilvl w:val="0"/>
          <w:numId w:val="10"/>
        </w:numPr>
      </w:pPr>
      <w:r w:rsidRPr="00E4474E">
        <w:t>Jazyková výchova</w:t>
      </w:r>
    </w:p>
    <w:p w:rsidR="00E4474E" w:rsidRPr="00E4474E" w:rsidRDefault="00E4474E" w:rsidP="004C683F">
      <w:pPr>
        <w:pStyle w:val="Bezmezer"/>
        <w:numPr>
          <w:ilvl w:val="0"/>
          <w:numId w:val="10"/>
        </w:numPr>
      </w:pPr>
      <w:r w:rsidRPr="00E4474E">
        <w:t>Literární výchova</w:t>
      </w:r>
    </w:p>
    <w:p w:rsidR="00E4474E" w:rsidRPr="00E4474E" w:rsidRDefault="00E4474E" w:rsidP="00E4474E"/>
    <w:p w:rsidR="00E4474E" w:rsidRPr="00E4474E" w:rsidRDefault="00E4474E" w:rsidP="00E4474E">
      <w:pPr>
        <w:jc w:val="both"/>
      </w:pPr>
      <w:r w:rsidRPr="00E4474E">
        <w:rPr>
          <w:b/>
          <w:bCs/>
          <w:iCs/>
        </w:rPr>
        <w:t>Komunikační a slohová výchova:</w:t>
      </w:r>
      <w:r w:rsidRPr="00E4474E">
        <w:rPr>
          <w:b/>
          <w:bCs/>
          <w:i/>
          <w:iCs/>
        </w:rPr>
        <w:t xml:space="preserve"> </w:t>
      </w:r>
      <w:r w:rsidRPr="00E4474E">
        <w:t>Vede žáky k rozvíjení slovní zásoby, řečových schopností a komunikačních dovedností, k vnímání a chápání různých jazykových sdělení. Hlavním úkolem je naučit žáky správně a srozumitelně se vyjadřovat, osvojit si správnou techniku psaní, napsat krátká sdělení a číst s porozuměním.</w:t>
      </w:r>
    </w:p>
    <w:p w:rsidR="00E4474E" w:rsidRPr="00E4474E" w:rsidRDefault="00E4474E" w:rsidP="00E4474E">
      <w:pPr>
        <w:jc w:val="both"/>
      </w:pPr>
      <w:r w:rsidRPr="00E4474E">
        <w:rPr>
          <w:b/>
          <w:bCs/>
          <w:iCs/>
          <w:color w:val="000000" w:themeColor="text1"/>
        </w:rPr>
        <w:t>Jazyková výchova</w:t>
      </w:r>
      <w:r w:rsidRPr="00E4474E">
        <w:rPr>
          <w:b/>
          <w:bCs/>
        </w:rPr>
        <w:t>:</w:t>
      </w:r>
      <w:r w:rsidR="00DC3A60">
        <w:t xml:space="preserve"> Z</w:t>
      </w:r>
      <w:r w:rsidRPr="00E4474E">
        <w:t>aměřuje</w:t>
      </w:r>
      <w:r w:rsidR="00DC3A60">
        <w:t xml:space="preserve"> se</w:t>
      </w:r>
      <w:r w:rsidRPr="00E4474E">
        <w:t xml:space="preserve"> na osvojení a užívání </w:t>
      </w:r>
      <w:r w:rsidR="00DC3A60">
        <w:t xml:space="preserve">spisovné podoby českého jazyka v </w:t>
      </w:r>
      <w:r w:rsidRPr="00E4474E">
        <w:t>jeho mluvené i písemné podobě. Je nástrojem funkčního dorozumívání žáků</w:t>
      </w:r>
      <w:r w:rsidR="00DC3A60">
        <w:t>, získávání informací a předmětem poznávání</w:t>
      </w:r>
      <w:r w:rsidRPr="00E4474E">
        <w:t>.</w:t>
      </w:r>
    </w:p>
    <w:p w:rsidR="00E4474E" w:rsidRPr="00E4474E" w:rsidRDefault="00E4474E" w:rsidP="00E4474E">
      <w:pPr>
        <w:jc w:val="both"/>
      </w:pPr>
      <w:r w:rsidRPr="00E4474E">
        <w:rPr>
          <w:b/>
          <w:bCs/>
          <w:iCs/>
        </w:rPr>
        <w:t>Literární výchova:</w:t>
      </w:r>
      <w:r w:rsidR="00DC3A60">
        <w:t xml:space="preserve"> Z</w:t>
      </w:r>
      <w:r w:rsidRPr="00E4474E">
        <w:t>aměřuje</w:t>
      </w:r>
      <w:r w:rsidR="00DC3A60">
        <w:t xml:space="preserve"> se</w:t>
      </w:r>
      <w:r w:rsidRPr="00E4474E">
        <w:t xml:space="preserve"> na postupné vytváření základních čtenářských dovedností a návyků </w:t>
      </w:r>
      <w:r w:rsidR="006B6EDE">
        <w:t>i schopnosti interpretace a produkce literárního textu</w:t>
      </w:r>
      <w:r w:rsidRPr="00E4474E">
        <w:t xml:space="preserve">. Prostřednictvím četby se žáci seznamují se základními literárními formami a učí se rozlišovat </w:t>
      </w:r>
      <w:r w:rsidR="00DC3A60">
        <w:t xml:space="preserve">literární fikci </w:t>
      </w:r>
      <w:r w:rsidRPr="00E4474E">
        <w:t>od skutečnosti</w:t>
      </w:r>
      <w:r w:rsidR="00DC3A60">
        <w:t>, formulovat vlastní názory o přečteném díle</w:t>
      </w:r>
      <w:r w:rsidRPr="00E4474E">
        <w:t>.</w:t>
      </w:r>
    </w:p>
    <w:p w:rsidR="00E4474E" w:rsidRPr="00E4474E" w:rsidRDefault="00E4474E" w:rsidP="00E4474E">
      <w:pPr>
        <w:keepNext/>
        <w:jc w:val="both"/>
        <w:outlineLvl w:val="0"/>
        <w:rPr>
          <w:b/>
          <w:bCs/>
          <w:u w:val="single"/>
        </w:rPr>
      </w:pPr>
    </w:p>
    <w:p w:rsidR="00E4474E" w:rsidRPr="00747569" w:rsidRDefault="00E4474E" w:rsidP="00747569">
      <w:pPr>
        <w:rPr>
          <w:b/>
        </w:rPr>
      </w:pPr>
      <w:r w:rsidRPr="00747569">
        <w:rPr>
          <w:b/>
        </w:rPr>
        <w:t>Cílové zaměření vzdělávací oblasti</w:t>
      </w:r>
    </w:p>
    <w:p w:rsidR="00E4474E" w:rsidRPr="00E4474E" w:rsidRDefault="00E4474E" w:rsidP="002A1733">
      <w:pPr>
        <w:pStyle w:val="Bezmezer"/>
        <w:numPr>
          <w:ilvl w:val="0"/>
          <w:numId w:val="2"/>
        </w:numPr>
        <w:jc w:val="both"/>
      </w:pPr>
      <w:r w:rsidRPr="00E4474E">
        <w:t>Rozvíjení řečových schopností, myšlení, emocionálního a estetického vnímání</w:t>
      </w:r>
    </w:p>
    <w:p w:rsidR="00E4474E" w:rsidRPr="00E4474E" w:rsidRDefault="00E4474E" w:rsidP="002A1733">
      <w:pPr>
        <w:pStyle w:val="Bezmezer"/>
        <w:numPr>
          <w:ilvl w:val="0"/>
          <w:numId w:val="2"/>
        </w:numPr>
        <w:jc w:val="both"/>
      </w:pPr>
      <w:r w:rsidRPr="00E4474E">
        <w:t>Vedení žáků k srozumitelnému vyjadřování ústní i písemnou formou spisovného jazyka</w:t>
      </w:r>
    </w:p>
    <w:p w:rsidR="00E4474E" w:rsidRPr="00E4474E" w:rsidRDefault="00E4474E" w:rsidP="002A1733">
      <w:pPr>
        <w:pStyle w:val="Bezmezer"/>
        <w:numPr>
          <w:ilvl w:val="0"/>
          <w:numId w:val="2"/>
        </w:numPr>
        <w:jc w:val="both"/>
      </w:pPr>
      <w:r w:rsidRPr="00E4474E">
        <w:t>Dorozumívání v běžných komunikačních situacích, ke sdělování názorů</w:t>
      </w:r>
    </w:p>
    <w:p w:rsidR="00E4474E" w:rsidRPr="00E4474E" w:rsidRDefault="00E4474E" w:rsidP="002A1733">
      <w:pPr>
        <w:pStyle w:val="Bezmezer"/>
        <w:numPr>
          <w:ilvl w:val="0"/>
          <w:numId w:val="2"/>
        </w:numPr>
        <w:jc w:val="both"/>
      </w:pPr>
      <w:r w:rsidRPr="00E4474E">
        <w:t>Rozvíjení pozitivního vztahu k mateřskému jazyku</w:t>
      </w:r>
    </w:p>
    <w:p w:rsidR="00E4474E" w:rsidRPr="00E4474E" w:rsidRDefault="00E4474E" w:rsidP="002A1733">
      <w:pPr>
        <w:pStyle w:val="Bezmezer"/>
        <w:numPr>
          <w:ilvl w:val="0"/>
          <w:numId w:val="2"/>
        </w:numPr>
        <w:jc w:val="both"/>
      </w:pPr>
      <w:r w:rsidRPr="00E4474E">
        <w:t>Osvojení a rozvíjení správné techniky čtení a psaní</w:t>
      </w:r>
    </w:p>
    <w:p w:rsidR="00E4474E" w:rsidRPr="00E4474E" w:rsidRDefault="00E4474E" w:rsidP="002A1733">
      <w:pPr>
        <w:pStyle w:val="Bezmezer"/>
        <w:numPr>
          <w:ilvl w:val="0"/>
          <w:numId w:val="2"/>
        </w:numPr>
        <w:jc w:val="both"/>
      </w:pPr>
      <w:r w:rsidRPr="00E4474E">
        <w:t>Vytváření čtenářských dovedností a čtení s porozuměním</w:t>
      </w:r>
    </w:p>
    <w:p w:rsidR="00E4474E" w:rsidRPr="00E4474E" w:rsidRDefault="00E4474E" w:rsidP="002A1733">
      <w:pPr>
        <w:pStyle w:val="Bezmezer"/>
        <w:numPr>
          <w:ilvl w:val="0"/>
          <w:numId w:val="2"/>
        </w:numPr>
        <w:jc w:val="both"/>
      </w:pPr>
      <w:r w:rsidRPr="00E4474E">
        <w:t>Získávání základních literárních poznatků důležitých pro pochopení čteného textu</w:t>
      </w:r>
    </w:p>
    <w:p w:rsidR="00E4474E" w:rsidRPr="00E4474E" w:rsidRDefault="00E4474E" w:rsidP="002A1733">
      <w:pPr>
        <w:pStyle w:val="Bezmezer"/>
        <w:numPr>
          <w:ilvl w:val="0"/>
          <w:numId w:val="2"/>
        </w:numPr>
        <w:jc w:val="both"/>
      </w:pPr>
      <w:r w:rsidRPr="00E4474E">
        <w:t xml:space="preserve">Zvládání orientace v textech různého zaměření </w:t>
      </w:r>
    </w:p>
    <w:p w:rsidR="00E4474E" w:rsidRPr="00E4474E" w:rsidRDefault="00E4474E" w:rsidP="002A1733">
      <w:pPr>
        <w:pStyle w:val="Bezmezer"/>
        <w:numPr>
          <w:ilvl w:val="0"/>
          <w:numId w:val="2"/>
        </w:numPr>
        <w:jc w:val="both"/>
      </w:pPr>
      <w:r w:rsidRPr="00E4474E">
        <w:t>Vedení žáků k individuálnímu prožívá</w:t>
      </w:r>
      <w:r w:rsidR="00DC3A60">
        <w:t xml:space="preserve">ní slovesného uměleckého díla, </w:t>
      </w:r>
      <w:r w:rsidRPr="00E4474E">
        <w:t>zájmu o literaturu</w:t>
      </w:r>
      <w:r w:rsidR="00DC3A60">
        <w:t xml:space="preserve"> i dalším druhům umění a rozvíjení emocionálního a estetického vnímání</w:t>
      </w:r>
    </w:p>
    <w:p w:rsidR="00807074" w:rsidRPr="00E4474E" w:rsidRDefault="00E4474E" w:rsidP="00807074">
      <w:pPr>
        <w:pStyle w:val="Bezmezer"/>
        <w:numPr>
          <w:ilvl w:val="0"/>
          <w:numId w:val="2"/>
        </w:numPr>
        <w:jc w:val="both"/>
      </w:pPr>
      <w:r w:rsidRPr="00E4474E">
        <w:t>Vedení žáků k získávání sebedůvěry při vystupování na veřejnosti a ke kultivovanému projevu v běžných situacích</w:t>
      </w:r>
    </w:p>
    <w:p w:rsidR="00E4474E" w:rsidRDefault="00E4474E" w:rsidP="0084068F">
      <w:pPr>
        <w:spacing w:line="276" w:lineRule="auto"/>
      </w:pPr>
      <w:r w:rsidRPr="00B13E1C">
        <w:rPr>
          <w:b/>
        </w:rPr>
        <w:t>Časové dotace předmětu</w:t>
      </w:r>
      <w:r w:rsidRPr="00E4474E">
        <w:t xml:space="preserve">: </w:t>
      </w:r>
      <w:r w:rsidR="00B13E1C">
        <w:t xml:space="preserve">viz </w:t>
      </w:r>
      <w:r w:rsidRPr="00E4474E">
        <w:t>tabulka – učební plán</w:t>
      </w:r>
    </w:p>
    <w:p w:rsidR="0084068F" w:rsidRDefault="0084068F" w:rsidP="0084068F">
      <w:pPr>
        <w:spacing w:line="276" w:lineRule="auto"/>
      </w:pPr>
    </w:p>
    <w:p w:rsidR="0042627A" w:rsidRDefault="0042627A" w:rsidP="0084068F">
      <w:pPr>
        <w:rPr>
          <w:b/>
        </w:rPr>
      </w:pPr>
    </w:p>
    <w:p w:rsidR="00E4474E" w:rsidRPr="00E4474E" w:rsidRDefault="00E4474E" w:rsidP="0084068F">
      <w:pPr>
        <w:rPr>
          <w:b/>
        </w:rPr>
      </w:pPr>
      <w:r w:rsidRPr="00E4474E">
        <w:rPr>
          <w:b/>
        </w:rPr>
        <w:lastRenderedPageBreak/>
        <w:t>Vyučovací předmět úzce souvisí s ostatními předměty vzdělávacích oblastí</w:t>
      </w:r>
    </w:p>
    <w:p w:rsidR="00E4474E" w:rsidRPr="00E4474E" w:rsidRDefault="00E4474E" w:rsidP="00E4474E">
      <w:r w:rsidRPr="00E4474E">
        <w:t>Matematika a její aplikace</w:t>
      </w:r>
    </w:p>
    <w:p w:rsidR="00E4474E" w:rsidRPr="00E4474E" w:rsidRDefault="00AE6B04" w:rsidP="004C683F">
      <w:pPr>
        <w:pStyle w:val="Odstavecseseznamem"/>
        <w:numPr>
          <w:ilvl w:val="0"/>
          <w:numId w:val="9"/>
        </w:numPr>
      </w:pPr>
      <w:r>
        <w:t xml:space="preserve">matematika: </w:t>
      </w:r>
      <w:r w:rsidR="00E4474E" w:rsidRPr="00E4474E">
        <w:t>číslo a početní operace</w:t>
      </w:r>
    </w:p>
    <w:p w:rsidR="00E4474E" w:rsidRPr="00E4474E" w:rsidRDefault="00E4474E" w:rsidP="00E4474E"/>
    <w:p w:rsidR="00E4474E" w:rsidRPr="00E4474E" w:rsidRDefault="00E4474E" w:rsidP="00E4474E">
      <w:r w:rsidRPr="00E4474E">
        <w:t>Informační a komunikační technologie</w:t>
      </w:r>
    </w:p>
    <w:p w:rsidR="00E4474E" w:rsidRPr="00E4474E" w:rsidRDefault="00DD5CF9" w:rsidP="004C683F">
      <w:pPr>
        <w:pStyle w:val="Bezmezer"/>
        <w:numPr>
          <w:ilvl w:val="0"/>
          <w:numId w:val="9"/>
        </w:numPr>
      </w:pPr>
      <w:r>
        <w:t>informační a komunikační technologie</w:t>
      </w:r>
      <w:r w:rsidR="00AE6B04">
        <w:t xml:space="preserve">: </w:t>
      </w:r>
      <w:r w:rsidR="00E4474E" w:rsidRPr="00E4474E">
        <w:t>vyhledávání informací pomocí internetu</w:t>
      </w:r>
    </w:p>
    <w:p w:rsidR="00E4474E" w:rsidRPr="00E4474E" w:rsidRDefault="00E4474E" w:rsidP="00E4474E"/>
    <w:p w:rsidR="00E4474E" w:rsidRPr="00E4474E" w:rsidRDefault="00E4474E" w:rsidP="00E4474E">
      <w:r w:rsidRPr="00E4474E">
        <w:t>Člověk a jeho svět</w:t>
      </w:r>
    </w:p>
    <w:p w:rsidR="00E4474E" w:rsidRPr="00E4474E" w:rsidRDefault="00E4474E" w:rsidP="004C683F">
      <w:pPr>
        <w:pStyle w:val="Bezmezer"/>
        <w:numPr>
          <w:ilvl w:val="0"/>
          <w:numId w:val="9"/>
        </w:numPr>
      </w:pPr>
      <w:r w:rsidRPr="00E4474E">
        <w:t>vlastivěda: vlastní jména</w:t>
      </w:r>
    </w:p>
    <w:p w:rsidR="00E4474E" w:rsidRPr="00E4474E" w:rsidRDefault="00E4474E" w:rsidP="004C683F">
      <w:pPr>
        <w:pStyle w:val="Bezmezer"/>
        <w:numPr>
          <w:ilvl w:val="0"/>
          <w:numId w:val="9"/>
        </w:numPr>
      </w:pPr>
      <w:r w:rsidRPr="00E4474E">
        <w:t>prvouka: rozmanitosti přírody</w:t>
      </w:r>
    </w:p>
    <w:p w:rsidR="00E4474E" w:rsidRPr="00E4474E" w:rsidRDefault="00E4474E" w:rsidP="00E4474E"/>
    <w:p w:rsidR="00E4474E" w:rsidRPr="00E4474E" w:rsidRDefault="00E4474E" w:rsidP="00E4474E">
      <w:r w:rsidRPr="00E4474E">
        <w:t>Člověk a společnost</w:t>
      </w:r>
    </w:p>
    <w:p w:rsidR="00E4474E" w:rsidRPr="00E4474E" w:rsidRDefault="00E4474E" w:rsidP="004C683F">
      <w:pPr>
        <w:pStyle w:val="Bezmezer"/>
        <w:numPr>
          <w:ilvl w:val="0"/>
          <w:numId w:val="9"/>
        </w:numPr>
      </w:pPr>
      <w:r w:rsidRPr="00E4474E">
        <w:t>dějepis: literární zpracování historických událostí</w:t>
      </w:r>
    </w:p>
    <w:p w:rsidR="00E4474E" w:rsidRPr="00E4474E" w:rsidRDefault="00E9495B" w:rsidP="004C683F">
      <w:pPr>
        <w:pStyle w:val="Bezmezer"/>
        <w:numPr>
          <w:ilvl w:val="0"/>
          <w:numId w:val="9"/>
        </w:numPr>
      </w:pPr>
      <w:r>
        <w:t>občanská výchova</w:t>
      </w:r>
      <w:r w:rsidR="00E4474E" w:rsidRPr="00E4474E">
        <w:t>: propojení literatury s běžným životem, mezilidské vztahy</w:t>
      </w:r>
    </w:p>
    <w:p w:rsidR="00E4474E" w:rsidRPr="00E4474E" w:rsidRDefault="00E4474E" w:rsidP="00E4474E"/>
    <w:p w:rsidR="00E4474E" w:rsidRPr="00E4474E" w:rsidRDefault="00E4474E" w:rsidP="00E4474E">
      <w:r w:rsidRPr="00E4474E">
        <w:t>Člověk a příroda</w:t>
      </w:r>
    </w:p>
    <w:p w:rsidR="00E4474E" w:rsidRPr="00E4474E" w:rsidRDefault="00E4474E" w:rsidP="004C683F">
      <w:pPr>
        <w:pStyle w:val="Bezmezer"/>
        <w:numPr>
          <w:ilvl w:val="0"/>
          <w:numId w:val="9"/>
        </w:numPr>
      </w:pPr>
      <w:r w:rsidRPr="00E4474E">
        <w:t>přírodopis: přírodní témata v literární výchově, názvy rostlin a živočichů</w:t>
      </w:r>
    </w:p>
    <w:p w:rsidR="00E4474E" w:rsidRPr="00E4474E" w:rsidRDefault="00E4474E" w:rsidP="004C683F">
      <w:pPr>
        <w:pStyle w:val="Bezmezer"/>
        <w:numPr>
          <w:ilvl w:val="0"/>
          <w:numId w:val="9"/>
        </w:numPr>
      </w:pPr>
      <w:r w:rsidRPr="00E4474E">
        <w:t>zeměpis: názvy míst</w:t>
      </w:r>
    </w:p>
    <w:p w:rsidR="00E4474E" w:rsidRPr="00E4474E" w:rsidRDefault="00E4474E" w:rsidP="00E4474E"/>
    <w:p w:rsidR="00E4474E" w:rsidRPr="00E4474E" w:rsidRDefault="00E4474E" w:rsidP="00E4474E">
      <w:r w:rsidRPr="00E4474E">
        <w:t>Člověk a zdraví</w:t>
      </w:r>
    </w:p>
    <w:p w:rsidR="00E4474E" w:rsidRPr="00E4474E" w:rsidRDefault="00E4474E" w:rsidP="004C683F">
      <w:pPr>
        <w:pStyle w:val="Bezmezer"/>
        <w:numPr>
          <w:ilvl w:val="0"/>
          <w:numId w:val="9"/>
        </w:numPr>
      </w:pPr>
      <w:r w:rsidRPr="00E4474E">
        <w:t>tělesná výchova: hudebně-pohybové hry, životopisy sportovců, reportáž</w:t>
      </w:r>
    </w:p>
    <w:p w:rsidR="00E4474E" w:rsidRPr="00E4474E" w:rsidRDefault="00E4474E" w:rsidP="00E4474E"/>
    <w:p w:rsidR="00E4474E" w:rsidRPr="00E4474E" w:rsidRDefault="00E4474E" w:rsidP="00E4474E">
      <w:r w:rsidRPr="00E4474E">
        <w:t>Umění a kultura</w:t>
      </w:r>
    </w:p>
    <w:p w:rsidR="00E4474E" w:rsidRPr="00E4474E" w:rsidRDefault="00E4474E" w:rsidP="004C683F">
      <w:pPr>
        <w:pStyle w:val="Bezmezer"/>
        <w:numPr>
          <w:ilvl w:val="0"/>
          <w:numId w:val="9"/>
        </w:numPr>
      </w:pPr>
      <w:r w:rsidRPr="00E4474E">
        <w:t>hudební výchova: rytmizace, zhudebněná poezie</w:t>
      </w:r>
    </w:p>
    <w:p w:rsidR="00E4474E" w:rsidRPr="00E4474E" w:rsidRDefault="00E4474E" w:rsidP="004C683F">
      <w:pPr>
        <w:pStyle w:val="Bezmezer"/>
        <w:numPr>
          <w:ilvl w:val="0"/>
          <w:numId w:val="9"/>
        </w:numPr>
      </w:pPr>
      <w:r w:rsidRPr="00E4474E">
        <w:t>výtvarná výchova: ilustrace a ilustrátoři</w:t>
      </w:r>
    </w:p>
    <w:p w:rsidR="00E4474E" w:rsidRPr="00E4474E" w:rsidRDefault="00E4474E" w:rsidP="00E4474E"/>
    <w:p w:rsidR="00E4474E" w:rsidRPr="00E4474E" w:rsidRDefault="00E4474E" w:rsidP="00E4474E">
      <w:r w:rsidRPr="00E4474E">
        <w:t>Člověk a svět práce</w:t>
      </w:r>
    </w:p>
    <w:p w:rsidR="00E4474E" w:rsidRPr="00E4474E" w:rsidRDefault="00DD5CF9" w:rsidP="004C683F">
      <w:pPr>
        <w:pStyle w:val="Bezmezer"/>
        <w:numPr>
          <w:ilvl w:val="0"/>
          <w:numId w:val="9"/>
        </w:numPr>
      </w:pPr>
      <w:r>
        <w:t xml:space="preserve">pracovní činnosti: </w:t>
      </w:r>
      <w:r w:rsidR="00E4474E" w:rsidRPr="00E4474E">
        <w:t xml:space="preserve">pracovní postup činnosti </w:t>
      </w:r>
    </w:p>
    <w:p w:rsidR="00E4474E" w:rsidRPr="00E4474E" w:rsidRDefault="00E4474E" w:rsidP="00E4474E"/>
    <w:p w:rsidR="001E10E9" w:rsidRDefault="00E4474E" w:rsidP="001E10E9">
      <w:pPr>
        <w:rPr>
          <w:b/>
        </w:rPr>
      </w:pPr>
      <w:r w:rsidRPr="00E4474E">
        <w:rPr>
          <w:b/>
        </w:rPr>
        <w:t>Začlenění průřezových témat do vyučovacího předmětu</w:t>
      </w:r>
    </w:p>
    <w:p w:rsidR="00E4474E" w:rsidRPr="001E10E9" w:rsidRDefault="001E10E9" w:rsidP="001E10E9">
      <w:pPr>
        <w:rPr>
          <w:b/>
        </w:rPr>
      </w:pPr>
      <w:r>
        <w:t>Osobnostní a sociální výchova</w:t>
      </w:r>
      <w:r>
        <w:tab/>
      </w:r>
      <w:r w:rsidR="00E4474E" w:rsidRPr="00E4474E">
        <w:t xml:space="preserve">- </w:t>
      </w:r>
      <w:r w:rsidR="00F32F61">
        <w:t>Rozvoj schopnosti poznávání (1.</w:t>
      </w:r>
      <w:r w:rsidR="004E57D8">
        <w:t xml:space="preserve"> </w:t>
      </w:r>
      <w:r w:rsidR="00F32F61">
        <w:t>-</w:t>
      </w:r>
      <w:r w:rsidR="004E57D8">
        <w:t xml:space="preserve"> </w:t>
      </w:r>
      <w:r w:rsidR="00F32F61">
        <w:t>5</w:t>
      </w:r>
      <w:r w:rsidR="00567841">
        <w:t>.)</w:t>
      </w:r>
    </w:p>
    <w:p w:rsidR="00567841" w:rsidRPr="00E4474E" w:rsidRDefault="001E10E9" w:rsidP="00EA0919">
      <w:pPr>
        <w:ind w:firstLine="708"/>
      </w:pPr>
      <w:r>
        <w:tab/>
      </w:r>
      <w:r>
        <w:tab/>
      </w:r>
      <w:r>
        <w:tab/>
      </w:r>
      <w:r>
        <w:tab/>
      </w:r>
      <w:r w:rsidR="00E4474E" w:rsidRPr="00E4474E">
        <w:t>- Sebe</w:t>
      </w:r>
      <w:r w:rsidR="00567841">
        <w:t>poznání a sebepojetí (7.</w:t>
      </w:r>
      <w:r w:rsidR="00E4474E" w:rsidRPr="00E4474E">
        <w:t>)</w:t>
      </w:r>
    </w:p>
    <w:p w:rsidR="001E10E9" w:rsidRDefault="001E10E9" w:rsidP="001E10E9">
      <w:pPr>
        <w:ind w:firstLine="708"/>
      </w:pPr>
      <w:r>
        <w:tab/>
      </w:r>
      <w:r>
        <w:tab/>
      </w:r>
      <w:r w:rsidR="00B13E1C">
        <w:tab/>
      </w:r>
      <w:r w:rsidR="00B13E1C">
        <w:tab/>
        <w:t xml:space="preserve">- Komunikace </w:t>
      </w:r>
      <w:r w:rsidR="004E57D8">
        <w:t>(</w:t>
      </w:r>
      <w:r w:rsidR="00EA0919">
        <w:t>1.</w:t>
      </w:r>
      <w:r w:rsidR="004E57D8">
        <w:t xml:space="preserve"> </w:t>
      </w:r>
      <w:r w:rsidR="00EA0919">
        <w:t>-</w:t>
      </w:r>
      <w:r w:rsidR="004E57D8">
        <w:t xml:space="preserve"> </w:t>
      </w:r>
      <w:r w:rsidR="00EA0919">
        <w:t>9</w:t>
      </w:r>
      <w:r w:rsidR="00E4474E" w:rsidRPr="00E4474E">
        <w:t>.)</w:t>
      </w:r>
    </w:p>
    <w:p w:rsidR="001E10E9" w:rsidRDefault="001E10E9" w:rsidP="001E10E9">
      <w:pPr>
        <w:pStyle w:val="Bezmezer"/>
      </w:pPr>
    </w:p>
    <w:p w:rsidR="00B13E1C" w:rsidRDefault="00E4474E" w:rsidP="00EA0919">
      <w:pPr>
        <w:pStyle w:val="Bezmezer"/>
      </w:pPr>
      <w:r w:rsidRPr="00E4474E">
        <w:t>Výchova demokratického občana</w:t>
      </w:r>
      <w:r w:rsidRPr="00E4474E">
        <w:tab/>
        <w:t>- Ob</w:t>
      </w:r>
      <w:r w:rsidR="00567841">
        <w:t>čanská společnost a škola (5</w:t>
      </w:r>
      <w:r w:rsidRPr="00E4474E">
        <w:t>.)</w:t>
      </w:r>
    </w:p>
    <w:p w:rsidR="00EA0919" w:rsidRDefault="00EA0919" w:rsidP="00EA0919">
      <w:pPr>
        <w:pStyle w:val="Bezmezer"/>
      </w:pPr>
    </w:p>
    <w:p w:rsidR="00EA0919" w:rsidRDefault="00E4474E" w:rsidP="00EA0919">
      <w:pPr>
        <w:spacing w:line="276" w:lineRule="auto"/>
      </w:pPr>
      <w:r w:rsidRPr="001E10E9">
        <w:t>Výchova k myšlení v evropských a globálních souvislostech</w:t>
      </w:r>
    </w:p>
    <w:p w:rsidR="00E4474E" w:rsidRPr="00E4474E" w:rsidRDefault="00E4474E" w:rsidP="00EC5807">
      <w:pPr>
        <w:spacing w:line="276" w:lineRule="auto"/>
        <w:ind w:left="2832" w:firstLine="708"/>
      </w:pPr>
      <w:r w:rsidRPr="00E4474E">
        <w:t>- Evropa a svět nás zajímá (8.)</w:t>
      </w:r>
    </w:p>
    <w:p w:rsidR="00E4474E" w:rsidRPr="00E4474E" w:rsidRDefault="00E4474E" w:rsidP="00E4474E"/>
    <w:p w:rsidR="00E4474E" w:rsidRPr="001E10E9" w:rsidRDefault="00E4474E" w:rsidP="001E10E9">
      <w:pPr>
        <w:pStyle w:val="Bezmezer"/>
      </w:pPr>
      <w:r w:rsidRPr="001E10E9">
        <w:t xml:space="preserve">Multikulturní </w:t>
      </w:r>
      <w:r w:rsidR="00567841">
        <w:t>výchova</w:t>
      </w:r>
      <w:r w:rsidR="00567841">
        <w:tab/>
      </w:r>
      <w:r w:rsidR="00567841">
        <w:tab/>
        <w:t>- Kulturní diference</w:t>
      </w:r>
      <w:r w:rsidRPr="001E10E9">
        <w:t xml:space="preserve"> (5.)</w:t>
      </w:r>
    </w:p>
    <w:p w:rsidR="00E4474E" w:rsidRDefault="001E10E9" w:rsidP="00E4474E">
      <w:r>
        <w:tab/>
      </w:r>
      <w:r>
        <w:tab/>
      </w:r>
      <w:r>
        <w:tab/>
      </w:r>
      <w:r>
        <w:tab/>
      </w:r>
      <w:r w:rsidR="00E4474E" w:rsidRPr="00E4474E">
        <w:tab/>
        <w:t>- Lidské vztahy (6.)</w:t>
      </w:r>
    </w:p>
    <w:p w:rsidR="00567841" w:rsidRDefault="00567841" w:rsidP="00E4474E">
      <w:r>
        <w:tab/>
      </w:r>
      <w:r>
        <w:tab/>
      </w:r>
      <w:r>
        <w:tab/>
      </w:r>
      <w:r>
        <w:tab/>
      </w:r>
      <w:r>
        <w:tab/>
        <w:t>- Princip sociálního smíru (8.)</w:t>
      </w:r>
    </w:p>
    <w:p w:rsidR="00EA0919" w:rsidRPr="00E4474E" w:rsidRDefault="00EA0919" w:rsidP="00E4474E"/>
    <w:p w:rsidR="001E10E9" w:rsidRPr="001E10E9" w:rsidRDefault="001E10E9" w:rsidP="001E10E9">
      <w:pPr>
        <w:pStyle w:val="Bezmezer"/>
      </w:pPr>
      <w:r w:rsidRPr="001E10E9">
        <w:t>Mediální výchova</w:t>
      </w:r>
      <w:r w:rsidRPr="001E10E9">
        <w:tab/>
      </w:r>
      <w:r w:rsidRPr="001E10E9">
        <w:tab/>
      </w:r>
      <w:r w:rsidRPr="001E10E9">
        <w:tab/>
        <w:t xml:space="preserve">- Kritické čtení a vnímání mediálních </w:t>
      </w:r>
      <w:r w:rsidR="0042627A" w:rsidRPr="001E10E9">
        <w:t>sdělení (3.</w:t>
      </w:r>
      <w:r w:rsidR="0042627A">
        <w:t>, 4.)</w:t>
      </w:r>
    </w:p>
    <w:p w:rsidR="00DD5CF9" w:rsidRDefault="00713B4E" w:rsidP="001E10E9">
      <w:pPr>
        <w:pStyle w:val="Bezmezer"/>
        <w:ind w:left="720"/>
      </w:pPr>
      <w:r>
        <w:tab/>
      </w:r>
      <w:r>
        <w:tab/>
      </w:r>
      <w:r w:rsidR="001E10E9">
        <w:tab/>
      </w:r>
      <w:r w:rsidR="001E10E9">
        <w:tab/>
      </w:r>
      <w:r w:rsidR="00E4474E" w:rsidRPr="00E4474E">
        <w:t>-</w:t>
      </w:r>
      <w:r w:rsidR="00DD5CF9">
        <w:t xml:space="preserve"> </w:t>
      </w:r>
      <w:r w:rsidR="00F32F61">
        <w:t>Interpretace vztahu mediálních sdělení (5.)</w:t>
      </w:r>
    </w:p>
    <w:p w:rsidR="00DD5CF9" w:rsidRDefault="00DD5CF9" w:rsidP="001E10E9">
      <w:pPr>
        <w:pStyle w:val="Bezmezer"/>
        <w:ind w:left="720"/>
      </w:pPr>
      <w:r>
        <w:tab/>
      </w:r>
      <w:r>
        <w:tab/>
      </w:r>
      <w:r>
        <w:tab/>
      </w:r>
      <w:r>
        <w:tab/>
      </w:r>
      <w:r w:rsidR="00E4474E" w:rsidRPr="00E4474E">
        <w:t>-</w:t>
      </w:r>
      <w:r>
        <w:t xml:space="preserve"> </w:t>
      </w:r>
      <w:r w:rsidR="00E4474E" w:rsidRPr="00E4474E">
        <w:t>Vnímán</w:t>
      </w:r>
      <w:r>
        <w:t>í autora mediálních sdělení (4.</w:t>
      </w:r>
      <w:r w:rsidR="00EC5807">
        <w:t>,</w:t>
      </w:r>
      <w:r w:rsidR="0042627A">
        <w:t xml:space="preserve"> </w:t>
      </w:r>
      <w:r w:rsidR="00147427">
        <w:t>9.</w:t>
      </w:r>
      <w:r>
        <w:t>)</w:t>
      </w:r>
    </w:p>
    <w:p w:rsidR="00E4474E" w:rsidRDefault="00DD5CF9" w:rsidP="001E10E9">
      <w:pPr>
        <w:pStyle w:val="Bezmezer"/>
        <w:ind w:left="720"/>
      </w:pPr>
      <w:r>
        <w:tab/>
      </w:r>
      <w:r>
        <w:tab/>
      </w:r>
      <w:r>
        <w:tab/>
      </w:r>
      <w:r>
        <w:tab/>
      </w:r>
      <w:r w:rsidR="00E4474E" w:rsidRPr="00E4474E">
        <w:t>- St</w:t>
      </w:r>
      <w:r w:rsidR="00B13E1C">
        <w:t>avba mediálních sdělení (8., 9.</w:t>
      </w:r>
      <w:r w:rsidR="00E4474E" w:rsidRPr="00E4474E">
        <w:t>)</w:t>
      </w:r>
    </w:p>
    <w:p w:rsidR="00B34895" w:rsidRDefault="00B34895" w:rsidP="001E10E9">
      <w:pPr>
        <w:pStyle w:val="Bezmezer"/>
        <w:ind w:left="720"/>
      </w:pPr>
      <w:r>
        <w:tab/>
      </w:r>
      <w:r>
        <w:tab/>
      </w:r>
      <w:r>
        <w:tab/>
      </w:r>
      <w:r>
        <w:tab/>
        <w:t>- Tvorba mediálního sdělení (8.)</w:t>
      </w:r>
    </w:p>
    <w:p w:rsidR="00E4474E" w:rsidRPr="00E4474E" w:rsidRDefault="00B34895" w:rsidP="004E57D8">
      <w:pPr>
        <w:pStyle w:val="Bezmezer"/>
        <w:ind w:left="720"/>
      </w:pPr>
      <w:r>
        <w:tab/>
      </w:r>
      <w:r>
        <w:tab/>
      </w:r>
      <w:r>
        <w:tab/>
      </w:r>
      <w:r>
        <w:tab/>
        <w:t>- Práce v realizačním týmu (9.)</w:t>
      </w:r>
    </w:p>
    <w:p w:rsidR="00E4474E" w:rsidRPr="00E4474E" w:rsidRDefault="00E4474E" w:rsidP="00E4474E"/>
    <w:p w:rsidR="0042627A" w:rsidRDefault="0042627A" w:rsidP="00F26CBE">
      <w:pPr>
        <w:rPr>
          <w:b/>
        </w:rPr>
      </w:pPr>
    </w:p>
    <w:p w:rsidR="0042627A" w:rsidRDefault="0042627A" w:rsidP="00F26CBE">
      <w:pPr>
        <w:rPr>
          <w:b/>
        </w:rPr>
      </w:pPr>
    </w:p>
    <w:p w:rsidR="0042627A" w:rsidRDefault="0042627A" w:rsidP="00F26CBE">
      <w:pPr>
        <w:rPr>
          <w:b/>
        </w:rPr>
      </w:pPr>
    </w:p>
    <w:p w:rsidR="00F26CBE" w:rsidRDefault="00E4474E" w:rsidP="00F26CBE">
      <w:pPr>
        <w:rPr>
          <w:b/>
        </w:rPr>
      </w:pPr>
      <w:r w:rsidRPr="00E4474E">
        <w:rPr>
          <w:b/>
        </w:rPr>
        <w:lastRenderedPageBreak/>
        <w:t>Výchovné a vzdělávací strategie pro rozvoj klíčových kompetencí</w:t>
      </w:r>
    </w:p>
    <w:p w:rsidR="00F26CBE" w:rsidRDefault="00F26CBE" w:rsidP="00F26CBE">
      <w:pPr>
        <w:rPr>
          <w:b/>
        </w:rPr>
      </w:pPr>
    </w:p>
    <w:p w:rsidR="00F26CBE" w:rsidRPr="00D56E10" w:rsidRDefault="00F26CBE" w:rsidP="00F26CBE">
      <w:pPr>
        <w:rPr>
          <w:b/>
        </w:rPr>
      </w:pPr>
      <w:r w:rsidRPr="00D56E10">
        <w:rPr>
          <w:b/>
        </w:rPr>
        <w:t>Kompetence k</w:t>
      </w:r>
      <w:r>
        <w:rPr>
          <w:b/>
        </w:rPr>
        <w:t> </w:t>
      </w:r>
      <w:r w:rsidRPr="00D56E10">
        <w:rPr>
          <w:b/>
        </w:rPr>
        <w:t>učení</w:t>
      </w:r>
    </w:p>
    <w:p w:rsidR="00F26CBE" w:rsidRPr="00D56E10" w:rsidRDefault="00F26CBE" w:rsidP="004C683F">
      <w:pPr>
        <w:pStyle w:val="Odstavecseseznamem"/>
        <w:numPr>
          <w:ilvl w:val="0"/>
          <w:numId w:val="47"/>
        </w:numPr>
        <w:jc w:val="both"/>
      </w:pPr>
      <w:r>
        <w:t>vedeme žáka</w:t>
      </w:r>
      <w:r w:rsidRPr="00D56E10">
        <w:t xml:space="preserve"> k uvědomění si významu čtení a českého jazyka (pravopisu) v kontextu s budoucím pracovním uplatněním a pro život všeobecně</w:t>
      </w:r>
    </w:p>
    <w:p w:rsidR="00F26CBE" w:rsidRPr="00D56E10" w:rsidRDefault="00F26CBE" w:rsidP="004C683F">
      <w:pPr>
        <w:pStyle w:val="Odstavecseseznamem"/>
        <w:numPr>
          <w:ilvl w:val="0"/>
          <w:numId w:val="47"/>
        </w:numPr>
        <w:jc w:val="both"/>
      </w:pPr>
      <w:r>
        <w:t>učíme žáka</w:t>
      </w:r>
      <w:r w:rsidRPr="00D56E10">
        <w:t xml:space="preserve"> pracovat s učebnicemi a knihami</w:t>
      </w:r>
      <w:r>
        <w:t>,</w:t>
      </w:r>
      <w:r w:rsidRPr="00D56E10">
        <w:t xml:space="preserve"> a</w:t>
      </w:r>
      <w:r>
        <w:t>by uměl</w:t>
      </w:r>
      <w:r w:rsidRPr="00D56E10">
        <w:t xml:space="preserve"> vyhledávat informace v pří</w:t>
      </w:r>
      <w:r>
        <w:t>ručkách, časopisech a novinách a uměl</w:t>
      </w:r>
      <w:r w:rsidRPr="00D56E10">
        <w:t xml:space="preserve"> využít tyto informace v</w:t>
      </w:r>
      <w:r>
        <w:t> </w:t>
      </w:r>
      <w:r w:rsidRPr="00D56E10">
        <w:t>praxi</w:t>
      </w:r>
    </w:p>
    <w:p w:rsidR="00F26CBE" w:rsidRPr="00D56E10" w:rsidRDefault="00F26CBE" w:rsidP="00F26CBE">
      <w:pPr>
        <w:jc w:val="both"/>
        <w:rPr>
          <w:b/>
        </w:rPr>
      </w:pPr>
      <w:r w:rsidRPr="00D56E10">
        <w:rPr>
          <w:b/>
        </w:rPr>
        <w:t>Kompetence k řešení problémů</w:t>
      </w:r>
    </w:p>
    <w:p w:rsidR="00F26CBE" w:rsidRPr="00D56E10" w:rsidRDefault="00F26CBE" w:rsidP="004C683F">
      <w:pPr>
        <w:pStyle w:val="Odstavecseseznamem"/>
        <w:numPr>
          <w:ilvl w:val="0"/>
          <w:numId w:val="48"/>
        </w:numPr>
        <w:jc w:val="both"/>
      </w:pPr>
      <w:r>
        <w:t>povzbuzujeme</w:t>
      </w:r>
      <w:r w:rsidRPr="00D56E10">
        <w:t xml:space="preserve"> žáka, který neuspěl při zvládání učiva</w:t>
      </w:r>
    </w:p>
    <w:p w:rsidR="00F26CBE" w:rsidRPr="00D56E10" w:rsidRDefault="00F26CBE" w:rsidP="004C683F">
      <w:pPr>
        <w:pStyle w:val="Odstavecseseznamem"/>
        <w:numPr>
          <w:ilvl w:val="0"/>
          <w:numId w:val="49"/>
        </w:numPr>
        <w:ind w:left="714" w:hanging="357"/>
        <w:jc w:val="both"/>
      </w:pPr>
      <w:r>
        <w:t>vedeme žáka</w:t>
      </w:r>
      <w:r w:rsidRPr="00D56E10">
        <w:t xml:space="preserve"> k tomu, aby se svěřili s problémem, eventuá</w:t>
      </w:r>
      <w:r>
        <w:t>lně požádal</w:t>
      </w:r>
      <w:r w:rsidRPr="00D56E10">
        <w:t xml:space="preserve"> o radu</w:t>
      </w:r>
    </w:p>
    <w:p w:rsidR="00F26CBE" w:rsidRPr="00D56E10" w:rsidRDefault="00F26CBE" w:rsidP="00F26CBE">
      <w:pPr>
        <w:jc w:val="both"/>
        <w:rPr>
          <w:b/>
        </w:rPr>
      </w:pPr>
      <w:r w:rsidRPr="00D56E10">
        <w:rPr>
          <w:b/>
        </w:rPr>
        <w:t>Kompetence komunikativní</w:t>
      </w:r>
    </w:p>
    <w:p w:rsidR="00F26CBE" w:rsidRPr="00D56E10" w:rsidRDefault="00F26CBE" w:rsidP="004C683F">
      <w:pPr>
        <w:pStyle w:val="Odstavecseseznamem"/>
        <w:numPr>
          <w:ilvl w:val="0"/>
          <w:numId w:val="50"/>
        </w:numPr>
        <w:jc w:val="both"/>
      </w:pPr>
      <w:r>
        <w:t>vštěpujeme žákovi</w:t>
      </w:r>
      <w:r w:rsidRPr="00D56E10">
        <w:t>, že jazyk v jeho mluvené i psané podobě je nástrojem dorozumívání mezi lidmi</w:t>
      </w:r>
    </w:p>
    <w:p w:rsidR="00F26CBE" w:rsidRPr="00D56E10" w:rsidRDefault="00F26CBE" w:rsidP="004C683F">
      <w:pPr>
        <w:pStyle w:val="Odstavecseseznamem"/>
        <w:numPr>
          <w:ilvl w:val="0"/>
          <w:numId w:val="51"/>
        </w:numPr>
        <w:jc w:val="both"/>
      </w:pPr>
      <w:r>
        <w:t>procvičujeme</w:t>
      </w:r>
      <w:r w:rsidRPr="00D56E10">
        <w:t xml:space="preserve"> nejběžnější informační a komunikační prostředky</w:t>
      </w:r>
    </w:p>
    <w:p w:rsidR="00F26CBE" w:rsidRPr="00D56E10" w:rsidRDefault="00F26CBE" w:rsidP="004C683F">
      <w:pPr>
        <w:pStyle w:val="Odstavecseseznamem"/>
        <w:numPr>
          <w:ilvl w:val="0"/>
          <w:numId w:val="52"/>
        </w:numPr>
        <w:jc w:val="both"/>
      </w:pPr>
      <w:r>
        <w:t>dbáme</w:t>
      </w:r>
      <w:r w:rsidRPr="00D56E10">
        <w:t xml:space="preserve"> na srozumitelné vyjadřování a dodržování zásad dialogu</w:t>
      </w:r>
    </w:p>
    <w:p w:rsidR="00F26CBE" w:rsidRPr="00D56E10" w:rsidRDefault="00F26CBE" w:rsidP="004C683F">
      <w:pPr>
        <w:pStyle w:val="Odstavecseseznamem"/>
        <w:numPr>
          <w:ilvl w:val="0"/>
          <w:numId w:val="53"/>
        </w:numPr>
        <w:jc w:val="both"/>
      </w:pPr>
      <w:r>
        <w:t>vysvětlujeme obsah čteného, necháváme žáka</w:t>
      </w:r>
      <w:r w:rsidRPr="00D56E10">
        <w:t xml:space="preserve"> na něj reagovat, vyjádřit svůj názor</w:t>
      </w:r>
    </w:p>
    <w:p w:rsidR="00F26CBE" w:rsidRPr="00D56E10" w:rsidRDefault="00F26CBE" w:rsidP="004C683F">
      <w:pPr>
        <w:pStyle w:val="Odstavecseseznamem"/>
        <w:numPr>
          <w:ilvl w:val="0"/>
          <w:numId w:val="54"/>
        </w:numPr>
        <w:ind w:left="714" w:hanging="357"/>
        <w:jc w:val="both"/>
      </w:pPr>
      <w:r>
        <w:t>neustále procvičujeme</w:t>
      </w:r>
      <w:r w:rsidRPr="00D56E10">
        <w:t xml:space="preserve"> jednoduché formy písemné komunikace s patřičnou úpravou</w:t>
      </w:r>
    </w:p>
    <w:p w:rsidR="00F26CBE" w:rsidRPr="00D56E10" w:rsidRDefault="00F26CBE" w:rsidP="00F26CBE">
      <w:pPr>
        <w:jc w:val="both"/>
        <w:rPr>
          <w:b/>
        </w:rPr>
      </w:pPr>
      <w:r w:rsidRPr="00D56E10">
        <w:rPr>
          <w:b/>
        </w:rPr>
        <w:t>Kompetence sociální</w:t>
      </w:r>
    </w:p>
    <w:p w:rsidR="00F26CBE" w:rsidRPr="00D56E10" w:rsidRDefault="00F26CBE" w:rsidP="004C683F">
      <w:pPr>
        <w:pStyle w:val="Odstavecseseznamem"/>
        <w:numPr>
          <w:ilvl w:val="0"/>
          <w:numId w:val="55"/>
        </w:numPr>
        <w:jc w:val="both"/>
      </w:pPr>
      <w:r>
        <w:t>učíme žáka</w:t>
      </w:r>
      <w:r w:rsidRPr="00D56E10">
        <w:t xml:space="preserve"> spolupráci ve dvojicích, skupinách, týmu – přijímat názor druhého, podřídit se v běžných situacích</w:t>
      </w:r>
    </w:p>
    <w:p w:rsidR="00F26CBE" w:rsidRPr="00D56E10" w:rsidRDefault="00F26CBE" w:rsidP="004C683F">
      <w:pPr>
        <w:pStyle w:val="Odstavecseseznamem"/>
        <w:numPr>
          <w:ilvl w:val="0"/>
          <w:numId w:val="56"/>
        </w:numPr>
        <w:jc w:val="both"/>
      </w:pPr>
      <w:r>
        <w:t>vážíme</w:t>
      </w:r>
      <w:r w:rsidRPr="00D56E10">
        <w:t xml:space="preserve"> si dobrých mezilidských vztahů</w:t>
      </w:r>
      <w:r>
        <w:t xml:space="preserve"> a vedeme k tomu i žáka</w:t>
      </w:r>
    </w:p>
    <w:p w:rsidR="00F26CBE" w:rsidRPr="00D56E10" w:rsidRDefault="00F26CBE" w:rsidP="004C683F">
      <w:pPr>
        <w:pStyle w:val="Odstavecseseznamem"/>
        <w:numPr>
          <w:ilvl w:val="0"/>
          <w:numId w:val="57"/>
        </w:numPr>
        <w:jc w:val="both"/>
      </w:pPr>
      <w:r w:rsidRPr="00D56E10">
        <w:t xml:space="preserve">četbou </w:t>
      </w:r>
      <w:r>
        <w:t>rozvíjíme</w:t>
      </w:r>
      <w:r w:rsidRPr="00D56E10">
        <w:t xml:space="preserve"> povědomí o základních mravních hodnotách</w:t>
      </w:r>
    </w:p>
    <w:p w:rsidR="00F26CBE" w:rsidRPr="00D56E10" w:rsidRDefault="00F26CBE" w:rsidP="004C683F">
      <w:pPr>
        <w:pStyle w:val="Odstavecseseznamem"/>
        <w:numPr>
          <w:ilvl w:val="0"/>
          <w:numId w:val="58"/>
        </w:numPr>
        <w:jc w:val="both"/>
      </w:pPr>
      <w:r>
        <w:t>rozebíráme</w:t>
      </w:r>
      <w:r w:rsidRPr="00D56E10">
        <w:t xml:space="preserve"> s celou třídou nevhodné nebo příkladné chování jednotlivců, jeho př</w:t>
      </w:r>
      <w:r>
        <w:t>íčiny a důsledky, často používáme</w:t>
      </w:r>
      <w:r w:rsidRPr="00D56E10">
        <w:t xml:space="preserve"> pochvalu</w:t>
      </w:r>
    </w:p>
    <w:p w:rsidR="00F26CBE" w:rsidRPr="00D56E10" w:rsidRDefault="00F26CBE" w:rsidP="004C683F">
      <w:pPr>
        <w:pStyle w:val="Odstavecseseznamem"/>
        <w:numPr>
          <w:ilvl w:val="0"/>
          <w:numId w:val="59"/>
        </w:numPr>
        <w:ind w:left="714" w:hanging="357"/>
        <w:jc w:val="both"/>
      </w:pPr>
      <w:r>
        <w:t xml:space="preserve">vedeme žáka k </w:t>
      </w:r>
      <w:r w:rsidRPr="00D56E10">
        <w:t>uvědo</w:t>
      </w:r>
      <w:r>
        <w:t>mění</w:t>
      </w:r>
      <w:r w:rsidRPr="00D56E10">
        <w:t xml:space="preserve"> si, co znamená být ochotný</w:t>
      </w:r>
    </w:p>
    <w:p w:rsidR="00F26CBE" w:rsidRPr="00D56E10" w:rsidRDefault="00F26CBE" w:rsidP="00F26CBE">
      <w:pPr>
        <w:jc w:val="both"/>
        <w:rPr>
          <w:b/>
        </w:rPr>
      </w:pPr>
      <w:r w:rsidRPr="00D56E10">
        <w:rPr>
          <w:b/>
        </w:rPr>
        <w:t>Kompetence občanské</w:t>
      </w:r>
    </w:p>
    <w:p w:rsidR="00F26CBE" w:rsidRPr="00D56E10" w:rsidRDefault="00F26CBE" w:rsidP="004C683F">
      <w:pPr>
        <w:pStyle w:val="Odstavecseseznamem"/>
        <w:numPr>
          <w:ilvl w:val="0"/>
          <w:numId w:val="60"/>
        </w:numPr>
        <w:ind w:left="714" w:hanging="357"/>
        <w:jc w:val="both"/>
      </w:pPr>
      <w:r>
        <w:t>učíme žáka</w:t>
      </w:r>
      <w:r w:rsidRPr="00D56E10">
        <w:t xml:space="preserve"> zvládat jednoduchou komunikaci (ev. písemnou) s institucemi (obchod, pošta) a úřady</w:t>
      </w:r>
    </w:p>
    <w:p w:rsidR="00F26CBE" w:rsidRPr="00D56E10" w:rsidRDefault="00F26CBE" w:rsidP="00F26CBE">
      <w:pPr>
        <w:jc w:val="both"/>
        <w:rPr>
          <w:b/>
        </w:rPr>
      </w:pPr>
      <w:r w:rsidRPr="00D56E10">
        <w:rPr>
          <w:b/>
        </w:rPr>
        <w:t>Kompetence pracovní</w:t>
      </w:r>
    </w:p>
    <w:p w:rsidR="00F26CBE" w:rsidRPr="00D56E10" w:rsidRDefault="00F26CBE" w:rsidP="004C683F">
      <w:pPr>
        <w:pStyle w:val="Odstavecseseznamem"/>
        <w:numPr>
          <w:ilvl w:val="0"/>
          <w:numId w:val="61"/>
        </w:numPr>
        <w:jc w:val="both"/>
      </w:pPr>
      <w:r>
        <w:t>vyučovací hodinu sestavujeme</w:t>
      </w:r>
      <w:r w:rsidRPr="00D56E10">
        <w:t xml:space="preserve"> tak, aby byl žák schopen se dobře koncentrovat a dokončit zadanou práci</w:t>
      </w:r>
    </w:p>
    <w:p w:rsidR="00F26CBE" w:rsidRPr="00D56E10" w:rsidRDefault="00F26CBE" w:rsidP="004C683F">
      <w:pPr>
        <w:pStyle w:val="Odstavecseseznamem"/>
        <w:numPr>
          <w:ilvl w:val="0"/>
          <w:numId w:val="61"/>
        </w:numPr>
        <w:jc w:val="both"/>
      </w:pPr>
      <w:r>
        <w:t>vedeme žáka</w:t>
      </w:r>
      <w:r w:rsidRPr="00D56E10">
        <w:t xml:space="preserve"> k posouzení výsledků své domácí přípravy i výkonu druhých</w:t>
      </w:r>
    </w:p>
    <w:p w:rsidR="00F26CBE" w:rsidRDefault="00F26CBE" w:rsidP="004C683F">
      <w:pPr>
        <w:pStyle w:val="Odstavecseseznamem"/>
        <w:numPr>
          <w:ilvl w:val="0"/>
          <w:numId w:val="61"/>
        </w:numPr>
        <w:jc w:val="both"/>
      </w:pPr>
      <w:r w:rsidRPr="00D56E10">
        <w:t xml:space="preserve">na základě četby a slohových lekcí </w:t>
      </w:r>
      <w:r>
        <w:t>učíme žáka</w:t>
      </w:r>
      <w:r w:rsidRPr="00D56E10">
        <w:t xml:space="preserve"> vytvářet</w:t>
      </w:r>
      <w:r>
        <w:t xml:space="preserve"> si</w:t>
      </w:r>
      <w:r w:rsidRPr="00D56E10">
        <w:t xml:space="preserve"> představu o možnostech svého budoucího pracovního uplatnění</w:t>
      </w:r>
    </w:p>
    <w:p w:rsidR="00E4474E" w:rsidRPr="001C4DBB" w:rsidRDefault="00B13E1C" w:rsidP="00F26CBE">
      <w:pPr>
        <w:pStyle w:val="Bezmezer"/>
      </w:pPr>
      <w:r w:rsidRPr="001C4DBB">
        <w:br w:type="page"/>
      </w:r>
    </w:p>
    <w:tbl>
      <w:tblPr>
        <w:tblStyle w:val="Mkatabulky"/>
        <w:tblW w:w="9180" w:type="dxa"/>
        <w:tblLayout w:type="fixed"/>
        <w:tblLook w:val="04A0" w:firstRow="1" w:lastRow="0" w:firstColumn="1" w:lastColumn="0" w:noHBand="0" w:noVBand="1"/>
      </w:tblPr>
      <w:tblGrid>
        <w:gridCol w:w="4077"/>
        <w:gridCol w:w="3261"/>
        <w:gridCol w:w="1842"/>
      </w:tblGrid>
      <w:tr w:rsidR="005033BE" w:rsidRPr="001C4DBB" w:rsidTr="000C646B">
        <w:trPr>
          <w:trHeight w:val="552"/>
        </w:trPr>
        <w:tc>
          <w:tcPr>
            <w:tcW w:w="4077" w:type="dxa"/>
          </w:tcPr>
          <w:p w:rsidR="005033BE" w:rsidRPr="001C4DBB" w:rsidRDefault="005033BE" w:rsidP="004C683F">
            <w:pPr>
              <w:pStyle w:val="Odstavecseseznamem"/>
              <w:numPr>
                <w:ilvl w:val="0"/>
                <w:numId w:val="9"/>
              </w:numPr>
              <w:jc w:val="both"/>
            </w:pPr>
            <w:r w:rsidRPr="001C4DBB">
              <w:lastRenderedPageBreak/>
              <w:t>Oblast:</w:t>
            </w:r>
          </w:p>
          <w:p w:rsidR="005033BE" w:rsidRPr="001C4DBB" w:rsidRDefault="005033BE" w:rsidP="004C683F">
            <w:pPr>
              <w:pStyle w:val="Odstavecseseznamem"/>
              <w:numPr>
                <w:ilvl w:val="0"/>
                <w:numId w:val="9"/>
              </w:numPr>
              <w:jc w:val="both"/>
              <w:rPr>
                <w:b/>
              </w:rPr>
            </w:pPr>
            <w:r w:rsidRPr="001C4DBB">
              <w:rPr>
                <w:b/>
              </w:rPr>
              <w:t>Jazyk a jazyková komunikace</w:t>
            </w:r>
          </w:p>
        </w:tc>
        <w:tc>
          <w:tcPr>
            <w:tcW w:w="3261" w:type="dxa"/>
          </w:tcPr>
          <w:p w:rsidR="005033BE" w:rsidRPr="001C4DBB" w:rsidRDefault="005033BE" w:rsidP="000C646B">
            <w:pPr>
              <w:contextualSpacing/>
              <w:jc w:val="both"/>
            </w:pPr>
            <w:r w:rsidRPr="001C4DBB">
              <w:t>Předmět:</w:t>
            </w:r>
          </w:p>
          <w:p w:rsidR="005033BE" w:rsidRPr="001C4DBB" w:rsidRDefault="005033BE" w:rsidP="000C646B">
            <w:pPr>
              <w:contextualSpacing/>
              <w:jc w:val="both"/>
              <w:rPr>
                <w:b/>
              </w:rPr>
            </w:pPr>
            <w:r w:rsidRPr="001C4DBB">
              <w:rPr>
                <w:b/>
              </w:rPr>
              <w:t>Český jazyk a literatura</w:t>
            </w:r>
          </w:p>
        </w:tc>
        <w:tc>
          <w:tcPr>
            <w:tcW w:w="1842" w:type="dxa"/>
          </w:tcPr>
          <w:p w:rsidR="005033BE" w:rsidRPr="001C4DBB" w:rsidRDefault="005033BE" w:rsidP="000C646B">
            <w:pPr>
              <w:contextualSpacing/>
              <w:jc w:val="both"/>
              <w:rPr>
                <w:b/>
              </w:rPr>
            </w:pPr>
            <w:r w:rsidRPr="001C4DBB">
              <w:rPr>
                <w:b/>
              </w:rPr>
              <w:t>Ročník:</w:t>
            </w:r>
          </w:p>
          <w:p w:rsidR="005033BE" w:rsidRPr="001C4DBB" w:rsidRDefault="005033BE" w:rsidP="000C646B">
            <w:pPr>
              <w:contextualSpacing/>
              <w:jc w:val="both"/>
            </w:pPr>
            <w:r w:rsidRPr="001C4DBB">
              <w:rPr>
                <w:b/>
              </w:rPr>
              <w:t>1.</w:t>
            </w:r>
          </w:p>
        </w:tc>
      </w:tr>
      <w:tr w:rsidR="005033BE" w:rsidRPr="001C4DBB" w:rsidTr="000C646B">
        <w:trPr>
          <w:trHeight w:val="560"/>
        </w:trPr>
        <w:tc>
          <w:tcPr>
            <w:tcW w:w="4077" w:type="dxa"/>
          </w:tcPr>
          <w:p w:rsidR="005033BE" w:rsidRPr="001C4DBB" w:rsidRDefault="005033BE" w:rsidP="000C646B">
            <w:pPr>
              <w:contextualSpacing/>
              <w:jc w:val="both"/>
            </w:pPr>
            <w:r w:rsidRPr="001C4DBB">
              <w:t>Očekávané výstupy</w:t>
            </w:r>
          </w:p>
          <w:p w:rsidR="005033BE" w:rsidRPr="001C4DBB" w:rsidRDefault="005033BE" w:rsidP="000C646B">
            <w:pPr>
              <w:contextualSpacing/>
              <w:jc w:val="both"/>
            </w:pPr>
            <w:r w:rsidRPr="001C4DBB">
              <w:t>žák</w:t>
            </w:r>
          </w:p>
        </w:tc>
        <w:tc>
          <w:tcPr>
            <w:tcW w:w="3261" w:type="dxa"/>
          </w:tcPr>
          <w:p w:rsidR="005033BE" w:rsidRPr="001C4DBB" w:rsidRDefault="005033BE" w:rsidP="000C646B">
            <w:pPr>
              <w:contextualSpacing/>
              <w:jc w:val="both"/>
            </w:pPr>
            <w:r w:rsidRPr="001C4DBB">
              <w:t>Učivo</w:t>
            </w:r>
          </w:p>
        </w:tc>
        <w:tc>
          <w:tcPr>
            <w:tcW w:w="1842" w:type="dxa"/>
          </w:tcPr>
          <w:p w:rsidR="005033BE" w:rsidRPr="001C4DBB" w:rsidRDefault="005033BE" w:rsidP="000C646B">
            <w:pPr>
              <w:contextualSpacing/>
              <w:jc w:val="both"/>
            </w:pPr>
            <w:r w:rsidRPr="001C4DBB">
              <w:rPr>
                <w:rFonts w:eastAsiaTheme="minorHAnsi"/>
                <w:lang w:eastAsia="en-US"/>
              </w:rPr>
              <w:t>Průřezová témata</w:t>
            </w:r>
          </w:p>
        </w:tc>
      </w:tr>
      <w:tr w:rsidR="005033BE" w:rsidRPr="001C4DBB" w:rsidTr="000C646B">
        <w:trPr>
          <w:trHeight w:val="1423"/>
        </w:trPr>
        <w:tc>
          <w:tcPr>
            <w:tcW w:w="4077" w:type="dxa"/>
          </w:tcPr>
          <w:p w:rsidR="005033BE" w:rsidRPr="001C4DBB" w:rsidRDefault="005033BE" w:rsidP="000C646B">
            <w:pPr>
              <w:rPr>
                <w:b/>
              </w:rPr>
            </w:pPr>
            <w:r w:rsidRPr="001C4DBB">
              <w:rPr>
                <w:b/>
              </w:rPr>
              <w:t>Komunikační a slohová výchova</w:t>
            </w:r>
          </w:p>
          <w:p w:rsidR="005033BE" w:rsidRPr="001C4DBB" w:rsidRDefault="005033BE" w:rsidP="000C646B">
            <w:r w:rsidRPr="001C4DBB">
              <w:t>ČJL-3-1-01 plynule čte s porozuměním texty přiměřeného rozsahu a náročnosti</w:t>
            </w:r>
          </w:p>
          <w:p w:rsidR="005033BE" w:rsidRPr="001C4DBB" w:rsidRDefault="005033BE" w:rsidP="000C646B">
            <w:r w:rsidRPr="001C4DBB">
              <w:t>ČJL-3-1-02 porozumí písemným nebo mluveným pokynům přiměřené složitost</w:t>
            </w:r>
          </w:p>
          <w:p w:rsidR="005033BE" w:rsidRPr="001C4DBB" w:rsidRDefault="005033BE" w:rsidP="000C646B">
            <w:r w:rsidRPr="001C4DBB">
              <w:t>ČJL-3-1-03 respektuje základní komunikační pravidla v rozhovoru</w:t>
            </w:r>
          </w:p>
          <w:p w:rsidR="005033BE" w:rsidRPr="001C4DBB" w:rsidRDefault="005033BE" w:rsidP="000C646B">
            <w:r w:rsidRPr="001C4DBB">
              <w:t>ČJL-3-1-04 pečlivě vyslovuje, opravuje svou nesprávnou nebo nedbalou výslovnost</w:t>
            </w:r>
          </w:p>
          <w:p w:rsidR="005033BE" w:rsidRPr="001C4DBB" w:rsidRDefault="005033BE" w:rsidP="000C646B">
            <w:r w:rsidRPr="001C4DBB">
              <w:t>ČJL-3-1-05 v krátkých mluvených projevech správně dýchá a volí vhodné tempo řeči</w:t>
            </w:r>
          </w:p>
          <w:p w:rsidR="005033BE" w:rsidRPr="001C4DBB" w:rsidRDefault="005033BE" w:rsidP="000C646B">
            <w:r w:rsidRPr="001C4DBB">
              <w:t>ČJL-3-1-07 na základě vlastních zážitků tvoří krátký mluvený projev</w:t>
            </w:r>
          </w:p>
          <w:p w:rsidR="005033BE" w:rsidRPr="001C4DBB" w:rsidRDefault="005033BE" w:rsidP="000C646B">
            <w:r w:rsidRPr="001C4DBB">
              <w:t>ČJL-3-1-08 zvládá základní hygienické návyky spojené se psaním</w:t>
            </w:r>
          </w:p>
          <w:p w:rsidR="005033BE" w:rsidRPr="001C4DBB" w:rsidRDefault="005033BE" w:rsidP="000C646B">
            <w:r w:rsidRPr="001C4DBB">
              <w:t>ČJL-3-1-09 píše správné tvary písmen a číslic, správně spojuje písmena i slabiky; kontroluje vlastní písemný projev</w:t>
            </w:r>
          </w:p>
          <w:p w:rsidR="005033BE" w:rsidRPr="001C4DBB" w:rsidRDefault="005033BE" w:rsidP="000C646B">
            <w:r w:rsidRPr="001C4DBB">
              <w:t>ČJL-3-1-11 seřadí ilustrace podle dějové posloupnosti a vypráví podle nich jednoduchý příběh</w:t>
            </w:r>
          </w:p>
        </w:tc>
        <w:tc>
          <w:tcPr>
            <w:tcW w:w="3261" w:type="dxa"/>
          </w:tcPr>
          <w:p w:rsidR="005033BE" w:rsidRPr="001C4DBB" w:rsidRDefault="005033BE" w:rsidP="000C646B">
            <w:pPr>
              <w:rPr>
                <w:b/>
              </w:rPr>
            </w:pPr>
            <w:r w:rsidRPr="001C4DBB">
              <w:rPr>
                <w:b/>
              </w:rPr>
              <w:t>Komunikační a slohová výchova</w:t>
            </w:r>
          </w:p>
          <w:p w:rsidR="005033BE" w:rsidRPr="001C4DBB" w:rsidRDefault="005033BE" w:rsidP="000C646B">
            <w:r w:rsidRPr="001C4DBB">
              <w:rPr>
                <w:b/>
              </w:rPr>
              <w:t xml:space="preserve">čtení </w:t>
            </w:r>
            <w:r w:rsidRPr="001C4DBB">
              <w:t>– praktické čtení (technika čtení, čtení pozorné, plynulé); věcné čtení (čtení vyhledávací)</w:t>
            </w:r>
          </w:p>
          <w:p w:rsidR="005033BE" w:rsidRPr="001C4DBB" w:rsidRDefault="005033BE" w:rsidP="000C646B">
            <w:r w:rsidRPr="001C4DBB">
              <w:rPr>
                <w:b/>
              </w:rPr>
              <w:t>naslouchání</w:t>
            </w:r>
            <w:r w:rsidRPr="001C4DBB">
              <w:t xml:space="preserve"> – praktické naslouchání (zdvořilé); věcné naslouchání (pozorné, aktivní – zaznamenat slyšené)</w:t>
            </w:r>
          </w:p>
          <w:p w:rsidR="005033BE" w:rsidRPr="001C4DBB" w:rsidRDefault="005033BE" w:rsidP="000C646B">
            <w:r w:rsidRPr="001C4DBB">
              <w:rPr>
                <w:b/>
              </w:rPr>
              <w:t>mluvený projev</w:t>
            </w:r>
            <w:r w:rsidRPr="001C4DBB">
              <w:t xml:space="preserve"> – základy techniky mluveného projevu (dýchání, tvoření hlasu, výslovnost), vyjadřování závislé na komunikační situaci)</w:t>
            </w:r>
          </w:p>
          <w:p w:rsidR="005033BE" w:rsidRPr="001C4DBB" w:rsidRDefault="005033BE" w:rsidP="000C646B">
            <w:r w:rsidRPr="001C4DBB">
              <w:rPr>
                <w:b/>
              </w:rPr>
              <w:t>písemný projev</w:t>
            </w:r>
            <w:r w:rsidRPr="001C4DBB">
              <w:t xml:space="preserve"> – základní hygienické návyky (správné sezení, držení psacího náčiní, hygiena zraku, zacházení s grafickým materiálem); technika psaní (úhledný, čitelný písemný projev)</w:t>
            </w:r>
          </w:p>
        </w:tc>
        <w:tc>
          <w:tcPr>
            <w:tcW w:w="1842" w:type="dxa"/>
          </w:tcPr>
          <w:p w:rsidR="005033BE" w:rsidRPr="001C4DBB" w:rsidRDefault="005033BE" w:rsidP="000C646B">
            <w:r w:rsidRPr="001C4DBB">
              <w:t>OSV</w:t>
            </w:r>
          </w:p>
          <w:p w:rsidR="005033BE" w:rsidRPr="001C4DBB" w:rsidRDefault="005033BE" w:rsidP="000C646B">
            <w:r w:rsidRPr="001C4DBB">
              <w:t>Rozvoj schopnosti poznávání</w:t>
            </w:r>
          </w:p>
          <w:p w:rsidR="005033BE" w:rsidRPr="001C4DBB" w:rsidRDefault="005033BE" w:rsidP="000C646B">
            <w:r w:rsidRPr="001C4DBB">
              <w:t>– cvičení smyslového vnímání, pozornosti a soustředění</w:t>
            </w:r>
          </w:p>
          <w:p w:rsidR="005033BE" w:rsidRPr="001C4DBB" w:rsidRDefault="005033BE" w:rsidP="000C646B"/>
          <w:p w:rsidR="005033BE" w:rsidRPr="001C4DBB" w:rsidRDefault="005033BE" w:rsidP="000C646B">
            <w:r w:rsidRPr="001C4DBB">
              <w:t>OSV</w:t>
            </w:r>
          </w:p>
          <w:p w:rsidR="005033BE" w:rsidRPr="001C4DBB" w:rsidRDefault="005033BE" w:rsidP="000C646B">
            <w:r w:rsidRPr="001C4DBB">
              <w:t>Komunikace</w:t>
            </w:r>
          </w:p>
          <w:p w:rsidR="005033BE" w:rsidRPr="001C4DBB" w:rsidRDefault="005033BE" w:rsidP="000C646B">
            <w:r w:rsidRPr="001C4DBB">
              <w:t>– řeč těla zvuků a slov, cvičení aktivního naslouchání</w:t>
            </w:r>
          </w:p>
          <w:p w:rsidR="005033BE" w:rsidRPr="001C4DBB" w:rsidRDefault="005033BE" w:rsidP="000C646B"/>
        </w:tc>
      </w:tr>
      <w:tr w:rsidR="005033BE" w:rsidRPr="001C4DBB" w:rsidTr="000C646B">
        <w:trPr>
          <w:trHeight w:val="283"/>
        </w:trPr>
        <w:tc>
          <w:tcPr>
            <w:tcW w:w="4077" w:type="dxa"/>
          </w:tcPr>
          <w:p w:rsidR="005033BE" w:rsidRPr="001C4DBB" w:rsidRDefault="005033BE" w:rsidP="000C646B">
            <w:pPr>
              <w:rPr>
                <w:b/>
              </w:rPr>
            </w:pPr>
            <w:r w:rsidRPr="001C4DBB">
              <w:rPr>
                <w:b/>
              </w:rPr>
              <w:t>Jazyková výchova</w:t>
            </w:r>
          </w:p>
          <w:p w:rsidR="005033BE" w:rsidRPr="001C4DBB" w:rsidRDefault="005033BE" w:rsidP="000C646B">
            <w:r w:rsidRPr="001C4DBB">
              <w:t>ČJL-3-2-01 rozlišuje zvukovou a grafickou podobu slova, odlišuje dlouhé a krátké samohlásky</w:t>
            </w:r>
          </w:p>
          <w:p w:rsidR="005033BE" w:rsidRPr="001C4DBB" w:rsidRDefault="005033BE" w:rsidP="000C646B">
            <w:r w:rsidRPr="001C4DBB">
              <w:t>ČJL-3-2-02 porovnává významy slov, zvláště slova opačného významu</w:t>
            </w:r>
          </w:p>
          <w:p w:rsidR="005033BE" w:rsidRPr="001C4DBB" w:rsidRDefault="005033BE" w:rsidP="000C646B">
            <w:r w:rsidRPr="001C4DBB">
              <w:t>ČJL-3-2-05 užívá v mluveném projevu správné gramatické tvary podstatných jmen, přídavných jmen a sloves</w:t>
            </w:r>
          </w:p>
        </w:tc>
        <w:tc>
          <w:tcPr>
            <w:tcW w:w="3261" w:type="dxa"/>
          </w:tcPr>
          <w:p w:rsidR="005033BE" w:rsidRPr="001C4DBB" w:rsidRDefault="005033BE" w:rsidP="000C646B">
            <w:pPr>
              <w:rPr>
                <w:b/>
              </w:rPr>
            </w:pPr>
            <w:r w:rsidRPr="001C4DBB">
              <w:rPr>
                <w:b/>
              </w:rPr>
              <w:t>Jazyková výchova</w:t>
            </w:r>
          </w:p>
          <w:p w:rsidR="005033BE" w:rsidRPr="001C4DBB" w:rsidRDefault="005033BE" w:rsidP="000C646B">
            <w:r w:rsidRPr="001C4DBB">
              <w:rPr>
                <w:b/>
              </w:rPr>
              <w:t>zvuková stránka jazyka</w:t>
            </w:r>
            <w:r w:rsidRPr="001C4DBB">
              <w:t xml:space="preserve"> – sluchové rozlišení hlásek, výslovnost samohlásek, souhlásek a souhláskových skupin, modulace souvislé řeči (tempo</w:t>
            </w:r>
            <w:r w:rsidRPr="00F26CBE">
              <w:t xml:space="preserve">, </w:t>
            </w:r>
            <w:r w:rsidRPr="001C4DBB">
              <w:t>intonace)</w:t>
            </w:r>
          </w:p>
          <w:p w:rsidR="005033BE" w:rsidRPr="001C4DBB" w:rsidRDefault="005033BE" w:rsidP="000C646B">
            <w:r w:rsidRPr="001C4DBB">
              <w:rPr>
                <w:b/>
              </w:rPr>
              <w:t>slovní zásoba a tvoření slov</w:t>
            </w:r>
            <w:r w:rsidRPr="001C4DBB">
              <w:t xml:space="preserve"> – slova a pojmy, význam slov</w:t>
            </w:r>
          </w:p>
        </w:tc>
        <w:tc>
          <w:tcPr>
            <w:tcW w:w="1842" w:type="dxa"/>
          </w:tcPr>
          <w:p w:rsidR="005033BE" w:rsidRPr="001C4DBB" w:rsidRDefault="005033BE" w:rsidP="000C646B"/>
        </w:tc>
      </w:tr>
      <w:tr w:rsidR="005033BE" w:rsidRPr="001C4DBB" w:rsidTr="000C646B">
        <w:trPr>
          <w:trHeight w:val="1485"/>
        </w:trPr>
        <w:tc>
          <w:tcPr>
            <w:tcW w:w="4077" w:type="dxa"/>
          </w:tcPr>
          <w:p w:rsidR="005033BE" w:rsidRPr="001C4DBB" w:rsidRDefault="005033BE" w:rsidP="000C646B">
            <w:pPr>
              <w:rPr>
                <w:b/>
              </w:rPr>
            </w:pPr>
            <w:r w:rsidRPr="001C4DBB">
              <w:rPr>
                <w:b/>
              </w:rPr>
              <w:t>Literární výchova</w:t>
            </w:r>
          </w:p>
          <w:p w:rsidR="005033BE" w:rsidRPr="001C4DBB" w:rsidRDefault="005033BE" w:rsidP="000C646B">
            <w:r w:rsidRPr="001C4DBB">
              <w:t>ČJL-3-3-01 čte a přednáší zpaměti ve vhodném frázování a tempu literární texty přiměřené věku</w:t>
            </w:r>
          </w:p>
          <w:p w:rsidR="005033BE" w:rsidRPr="001C4DBB" w:rsidRDefault="005033BE" w:rsidP="000C646B">
            <w:r w:rsidRPr="001C4DBB">
              <w:t>ČJL-3-3-02 vyjadřuje své pocity z přečteného textu</w:t>
            </w:r>
          </w:p>
          <w:p w:rsidR="005033BE" w:rsidRPr="001C4DBB" w:rsidRDefault="005033BE" w:rsidP="000C646B">
            <w:r w:rsidRPr="001C4DBB">
              <w:t>ČJL-3-3-03 odlišuje pohádku od ostatních vyprávění</w:t>
            </w:r>
          </w:p>
          <w:p w:rsidR="005033BE" w:rsidRPr="001C4DBB" w:rsidRDefault="005033BE" w:rsidP="000C646B">
            <w:r w:rsidRPr="001C4DBB">
              <w:t>ČJL-3-3-04 pracuje tvořivě s literárním textem podle pokynů učitele a podle svých schopností</w:t>
            </w:r>
          </w:p>
        </w:tc>
        <w:tc>
          <w:tcPr>
            <w:tcW w:w="3261" w:type="dxa"/>
          </w:tcPr>
          <w:p w:rsidR="005033BE" w:rsidRPr="001C4DBB" w:rsidRDefault="005033BE" w:rsidP="000C646B">
            <w:pPr>
              <w:rPr>
                <w:b/>
              </w:rPr>
            </w:pPr>
            <w:r w:rsidRPr="001C4DBB">
              <w:rPr>
                <w:b/>
              </w:rPr>
              <w:t>Literární výchova</w:t>
            </w:r>
          </w:p>
          <w:p w:rsidR="005033BE" w:rsidRPr="001C4DBB" w:rsidRDefault="005033BE" w:rsidP="000C646B">
            <w:r w:rsidRPr="001C4DBB">
              <w:t>- poslech literárních textů</w:t>
            </w:r>
          </w:p>
          <w:p w:rsidR="005033BE" w:rsidRPr="001C4DBB" w:rsidRDefault="005033BE" w:rsidP="000C646B">
            <w:r w:rsidRPr="001C4DBB">
              <w:t>- tvořivé činnosti s literárním textem – přednes vhodných literárních textů, volná reprodukce přečteného nebo slyšeného textu, dramatizace, vlastní výtvarný doprovod</w:t>
            </w:r>
          </w:p>
          <w:p w:rsidR="005033BE" w:rsidRPr="001C4DBB" w:rsidRDefault="005033BE" w:rsidP="000C646B">
            <w:r w:rsidRPr="001C4DBB">
              <w:t>- základní literární pojmy – literární druhy a žánry: rozpočitadlo, hádanka, říkanka, báseň, pohádka; kniha, čtenář; divadelní představení, herec, rým</w:t>
            </w:r>
          </w:p>
        </w:tc>
        <w:tc>
          <w:tcPr>
            <w:tcW w:w="1842" w:type="dxa"/>
          </w:tcPr>
          <w:p w:rsidR="005033BE" w:rsidRPr="001C4DBB" w:rsidRDefault="005033BE" w:rsidP="000C646B"/>
        </w:tc>
      </w:tr>
    </w:tbl>
    <w:p w:rsidR="005033BE" w:rsidRPr="001C4DBB" w:rsidRDefault="005033BE" w:rsidP="005033BE">
      <w:pPr>
        <w:spacing w:after="200" w:line="276" w:lineRule="auto"/>
      </w:pPr>
      <w:r w:rsidRPr="001C4DBB">
        <w:br w:type="page"/>
      </w:r>
    </w:p>
    <w:tbl>
      <w:tblPr>
        <w:tblStyle w:val="Mkatabulky"/>
        <w:tblW w:w="0" w:type="auto"/>
        <w:tblLook w:val="04A0" w:firstRow="1" w:lastRow="0" w:firstColumn="1" w:lastColumn="0" w:noHBand="0" w:noVBand="1"/>
      </w:tblPr>
      <w:tblGrid>
        <w:gridCol w:w="3936"/>
        <w:gridCol w:w="3431"/>
        <w:gridCol w:w="1869"/>
      </w:tblGrid>
      <w:tr w:rsidR="005033BE" w:rsidRPr="001C4DBB" w:rsidTr="000C646B">
        <w:trPr>
          <w:trHeight w:val="512"/>
        </w:trPr>
        <w:tc>
          <w:tcPr>
            <w:tcW w:w="3936" w:type="dxa"/>
          </w:tcPr>
          <w:p w:rsidR="005033BE" w:rsidRPr="001C4DBB" w:rsidRDefault="005033BE" w:rsidP="000C646B">
            <w:pPr>
              <w:contextualSpacing/>
              <w:jc w:val="both"/>
            </w:pPr>
            <w:r w:rsidRPr="001C4DBB">
              <w:lastRenderedPageBreak/>
              <w:t>Oblast:</w:t>
            </w:r>
          </w:p>
          <w:p w:rsidR="005033BE" w:rsidRPr="001C4DBB" w:rsidRDefault="005033BE" w:rsidP="000C646B">
            <w:pPr>
              <w:contextualSpacing/>
              <w:jc w:val="both"/>
              <w:rPr>
                <w:b/>
              </w:rPr>
            </w:pPr>
            <w:r w:rsidRPr="001C4DBB">
              <w:rPr>
                <w:b/>
              </w:rPr>
              <w:t>Jazyk a jazyková komunikace</w:t>
            </w:r>
          </w:p>
        </w:tc>
        <w:tc>
          <w:tcPr>
            <w:tcW w:w="3431" w:type="dxa"/>
          </w:tcPr>
          <w:p w:rsidR="005033BE" w:rsidRPr="001C4DBB" w:rsidRDefault="005033BE" w:rsidP="000C646B">
            <w:pPr>
              <w:contextualSpacing/>
              <w:jc w:val="both"/>
            </w:pPr>
            <w:r w:rsidRPr="001C4DBB">
              <w:t>Předmět:</w:t>
            </w:r>
          </w:p>
          <w:p w:rsidR="005033BE" w:rsidRPr="001C4DBB" w:rsidRDefault="005033BE" w:rsidP="000C646B">
            <w:pPr>
              <w:contextualSpacing/>
              <w:jc w:val="both"/>
              <w:rPr>
                <w:b/>
              </w:rPr>
            </w:pPr>
            <w:r w:rsidRPr="001C4DBB">
              <w:rPr>
                <w:b/>
              </w:rPr>
              <w:t>Český jazyk a literatura</w:t>
            </w:r>
          </w:p>
        </w:tc>
        <w:tc>
          <w:tcPr>
            <w:tcW w:w="1869" w:type="dxa"/>
          </w:tcPr>
          <w:p w:rsidR="005033BE" w:rsidRPr="001C4DBB" w:rsidRDefault="005033BE" w:rsidP="000C646B">
            <w:pPr>
              <w:contextualSpacing/>
              <w:jc w:val="both"/>
              <w:rPr>
                <w:b/>
              </w:rPr>
            </w:pPr>
            <w:r w:rsidRPr="001C4DBB">
              <w:rPr>
                <w:b/>
              </w:rPr>
              <w:t>Ročník:</w:t>
            </w:r>
          </w:p>
          <w:p w:rsidR="005033BE" w:rsidRPr="001C4DBB" w:rsidRDefault="005033BE" w:rsidP="000C646B">
            <w:pPr>
              <w:contextualSpacing/>
              <w:jc w:val="both"/>
            </w:pPr>
            <w:r w:rsidRPr="001C4DBB">
              <w:rPr>
                <w:b/>
              </w:rPr>
              <w:t>2.</w:t>
            </w:r>
          </w:p>
        </w:tc>
      </w:tr>
      <w:tr w:rsidR="005033BE" w:rsidRPr="001C4DBB" w:rsidTr="000C646B">
        <w:trPr>
          <w:trHeight w:val="562"/>
        </w:trPr>
        <w:tc>
          <w:tcPr>
            <w:tcW w:w="3936" w:type="dxa"/>
          </w:tcPr>
          <w:p w:rsidR="005033BE" w:rsidRPr="001C4DBB" w:rsidRDefault="005033BE" w:rsidP="000C646B">
            <w:pPr>
              <w:contextualSpacing/>
              <w:jc w:val="both"/>
            </w:pPr>
            <w:r w:rsidRPr="001C4DBB">
              <w:t>Očekávané výstupy</w:t>
            </w:r>
          </w:p>
          <w:p w:rsidR="005033BE" w:rsidRPr="001C4DBB" w:rsidRDefault="005033BE" w:rsidP="000C646B">
            <w:pPr>
              <w:contextualSpacing/>
              <w:jc w:val="both"/>
            </w:pPr>
            <w:r w:rsidRPr="001C4DBB">
              <w:t>žák</w:t>
            </w:r>
          </w:p>
        </w:tc>
        <w:tc>
          <w:tcPr>
            <w:tcW w:w="3431" w:type="dxa"/>
          </w:tcPr>
          <w:p w:rsidR="005033BE" w:rsidRPr="001C4DBB" w:rsidRDefault="005033BE" w:rsidP="000C646B">
            <w:pPr>
              <w:contextualSpacing/>
              <w:jc w:val="both"/>
            </w:pPr>
            <w:r w:rsidRPr="001C4DBB">
              <w:t>Učivo</w:t>
            </w:r>
          </w:p>
        </w:tc>
        <w:tc>
          <w:tcPr>
            <w:tcW w:w="1869" w:type="dxa"/>
          </w:tcPr>
          <w:p w:rsidR="005033BE" w:rsidRPr="001C4DBB" w:rsidRDefault="005033BE" w:rsidP="000C646B">
            <w:pPr>
              <w:rPr>
                <w:rFonts w:eastAsiaTheme="minorHAnsi"/>
                <w:lang w:eastAsia="en-US"/>
              </w:rPr>
            </w:pPr>
            <w:r w:rsidRPr="001C4DBB">
              <w:rPr>
                <w:rFonts w:eastAsiaTheme="minorHAnsi"/>
                <w:lang w:eastAsia="en-US"/>
              </w:rPr>
              <w:t>Průřezová témata</w:t>
            </w:r>
          </w:p>
        </w:tc>
      </w:tr>
      <w:tr w:rsidR="005033BE" w:rsidRPr="001C4DBB" w:rsidTr="000C646B">
        <w:trPr>
          <w:trHeight w:val="967"/>
        </w:trPr>
        <w:tc>
          <w:tcPr>
            <w:tcW w:w="3936" w:type="dxa"/>
          </w:tcPr>
          <w:p w:rsidR="005033BE" w:rsidRPr="001C4DBB" w:rsidRDefault="005033BE" w:rsidP="000C646B">
            <w:pPr>
              <w:rPr>
                <w:b/>
              </w:rPr>
            </w:pPr>
            <w:r w:rsidRPr="001C4DBB">
              <w:rPr>
                <w:b/>
              </w:rPr>
              <w:t>Komunikační a slohová výchova</w:t>
            </w:r>
          </w:p>
          <w:p w:rsidR="005033BE" w:rsidRPr="001C4DBB" w:rsidRDefault="005033BE" w:rsidP="000C646B">
            <w:r w:rsidRPr="001C4DBB">
              <w:t>ČJL-3-1-01 plynule čte s porozuměním texty přiměřeného rozsahu a náročnosti</w:t>
            </w:r>
          </w:p>
          <w:p w:rsidR="005033BE" w:rsidRPr="001C4DBB" w:rsidRDefault="005033BE" w:rsidP="000C646B">
            <w:r w:rsidRPr="001C4DBB">
              <w:t>ČJL-3-1-02 porozumí písemným nebo mluveným pokynům přiměřené složitost</w:t>
            </w:r>
          </w:p>
          <w:p w:rsidR="005033BE" w:rsidRPr="001C4DBB" w:rsidRDefault="005033BE" w:rsidP="000C646B">
            <w:r w:rsidRPr="001C4DBB">
              <w:t>ČJL-3-1-03 respektuje základní komunikační pravidla v rozhovoru</w:t>
            </w:r>
          </w:p>
          <w:p w:rsidR="005033BE" w:rsidRPr="001C4DBB" w:rsidRDefault="005033BE" w:rsidP="000C646B">
            <w:r w:rsidRPr="001C4DBB">
              <w:t>ČJL-3-1-04 pečlivě vyslovuje, opravuje svou nesprávnou nebo nedbalou výslovnost</w:t>
            </w:r>
          </w:p>
          <w:p w:rsidR="005033BE" w:rsidRPr="001C4DBB" w:rsidRDefault="005033BE" w:rsidP="000C646B">
            <w:r w:rsidRPr="001C4DBB">
              <w:t>ČJL-3-1-05 v krátkých mluvených projevech správně dýchá a volí vhodné tempo řeči</w:t>
            </w:r>
          </w:p>
          <w:p w:rsidR="005033BE" w:rsidRPr="001C4DBB" w:rsidRDefault="005033BE" w:rsidP="000C646B">
            <w:r w:rsidRPr="001C4DBB">
              <w:t>ČJL-3-1-06 volí vhodné verbální i nonverbální prostředky řeči v běžných školních i mimoškolních situacích</w:t>
            </w:r>
          </w:p>
          <w:p w:rsidR="005033BE" w:rsidRPr="001C4DBB" w:rsidRDefault="005033BE" w:rsidP="000C646B">
            <w:r w:rsidRPr="001C4DBB">
              <w:t>ČJL-3-1-07 na základě vlastních zážitků tvoří krátký mluvený projev</w:t>
            </w:r>
          </w:p>
          <w:p w:rsidR="005033BE" w:rsidRPr="001C4DBB" w:rsidRDefault="005033BE" w:rsidP="000C646B">
            <w:r w:rsidRPr="001C4DBB">
              <w:t>ČJL-3-1-08 zvládá základní hygienické návyky spojené se psaním</w:t>
            </w:r>
          </w:p>
          <w:p w:rsidR="005033BE" w:rsidRPr="001C4DBB" w:rsidRDefault="005033BE" w:rsidP="000C646B">
            <w:r w:rsidRPr="001C4DBB">
              <w:t>ČJL-3-1-09 píše správné tvary písmen a číslic, správně spojuje písmena i slabiky; kontroluje vlastní písemný projev</w:t>
            </w:r>
          </w:p>
          <w:p w:rsidR="005033BE" w:rsidRPr="001C4DBB" w:rsidRDefault="005033BE" w:rsidP="000C646B">
            <w:r w:rsidRPr="001C4DBB">
              <w:t>ČJL-3-1-10 píše věcně i formálně správně jednoduchá sdělení</w:t>
            </w:r>
          </w:p>
          <w:p w:rsidR="005033BE" w:rsidRPr="001C4DBB" w:rsidRDefault="005033BE" w:rsidP="000C646B">
            <w:r w:rsidRPr="001C4DBB">
              <w:t>ČJL-3-1-11 seřadí ilustrace podle dějové posloupnosti a vypráví podle nich jednoduchý příběh</w:t>
            </w:r>
          </w:p>
        </w:tc>
        <w:tc>
          <w:tcPr>
            <w:tcW w:w="3431" w:type="dxa"/>
          </w:tcPr>
          <w:p w:rsidR="005033BE" w:rsidRPr="001C4DBB" w:rsidRDefault="005033BE" w:rsidP="000C646B">
            <w:pPr>
              <w:rPr>
                <w:b/>
              </w:rPr>
            </w:pPr>
            <w:r w:rsidRPr="001C4DBB">
              <w:rPr>
                <w:b/>
              </w:rPr>
              <w:t>Komunikační a slohová výchova</w:t>
            </w:r>
          </w:p>
          <w:p w:rsidR="005033BE" w:rsidRPr="001C4DBB" w:rsidRDefault="005033BE" w:rsidP="000C646B">
            <w:r w:rsidRPr="001C4DBB">
              <w:rPr>
                <w:b/>
              </w:rPr>
              <w:t xml:space="preserve">čtení </w:t>
            </w:r>
            <w:r w:rsidRPr="001C4DBB">
              <w:t>– praktické čtení (technika čtení, čtení pozorné, plynulé, znalost orientačních prvků v textu); věcné čtení (čtení vyhledávací, klíčová slova)</w:t>
            </w:r>
          </w:p>
          <w:p w:rsidR="005033BE" w:rsidRPr="001C4DBB" w:rsidRDefault="005033BE" w:rsidP="000C646B">
            <w:r w:rsidRPr="001C4DBB">
              <w:rPr>
                <w:b/>
              </w:rPr>
              <w:t>naslouchání</w:t>
            </w:r>
            <w:r w:rsidRPr="001C4DBB">
              <w:t xml:space="preserve"> – praktické naslouchání (zdvořilé, vyjádření kontaktu s partnerem); věcné naslouchání (pozorné, soustředěné, aktivní – zaznamenat slyšené, reagovat otázkami)</w:t>
            </w:r>
          </w:p>
          <w:p w:rsidR="005033BE" w:rsidRPr="001C4DBB" w:rsidRDefault="005033BE" w:rsidP="000C646B">
            <w:r w:rsidRPr="001C4DBB">
              <w:rPr>
                <w:b/>
              </w:rPr>
              <w:t>mluvený projev</w:t>
            </w:r>
            <w:r w:rsidRPr="001C4DBB">
              <w:t xml:space="preserve"> – základy techniky mluveného projevu (dýchání, tvoření hlasu, výslovnost), vyjadřování závislé na komunikační situaci; komunikační žánry: pozdrav, oslovení, prosba, vzkaz, zpráva, omluva, vypravování, dialog na základě obrazového materiálu; základní komunikační pravidla (oslovení, zahájení a ukončení dialogu, střídání rolí mluvčího a posluchače, zdvořilé vystupování)</w:t>
            </w:r>
          </w:p>
          <w:p w:rsidR="005033BE" w:rsidRPr="001C4DBB" w:rsidRDefault="005033BE" w:rsidP="000C646B">
            <w:pPr>
              <w:pStyle w:val="Bezmezer"/>
            </w:pPr>
            <w:r w:rsidRPr="001C4DBB">
              <w:rPr>
                <w:b/>
              </w:rPr>
              <w:t>písemný projev</w:t>
            </w:r>
            <w:r w:rsidRPr="001C4DBB">
              <w:t xml:space="preserve"> – základní hygienické návyky (správné sezení, držení psacího náčiní, hygiena zraku, zacházení s grafickým materiálem); technika psaní (úhledný, čitelný a přehledný písemný projev, formální úprava textu); žánry písemného projevu: </w:t>
            </w:r>
            <w:r w:rsidRPr="001C4DBB">
              <w:rPr>
                <w:color w:val="000000" w:themeColor="text1"/>
              </w:rPr>
              <w:t>zpráva, vzkaz, adresa, dopis, popis</w:t>
            </w:r>
          </w:p>
        </w:tc>
        <w:tc>
          <w:tcPr>
            <w:tcW w:w="1869" w:type="dxa"/>
          </w:tcPr>
          <w:p w:rsidR="005033BE" w:rsidRPr="001C4DBB" w:rsidRDefault="005033BE" w:rsidP="000C646B">
            <w:pPr>
              <w:rPr>
                <w:rFonts w:eastAsiaTheme="minorHAnsi"/>
                <w:lang w:eastAsia="en-US"/>
              </w:rPr>
            </w:pPr>
            <w:r w:rsidRPr="001C4DBB">
              <w:rPr>
                <w:rFonts w:eastAsiaTheme="minorHAnsi"/>
                <w:lang w:eastAsia="en-US"/>
              </w:rPr>
              <w:t>OSV</w:t>
            </w:r>
          </w:p>
          <w:p w:rsidR="005033BE" w:rsidRPr="001C4DBB" w:rsidRDefault="005033BE" w:rsidP="000C646B">
            <w:pPr>
              <w:rPr>
                <w:rFonts w:eastAsiaTheme="minorHAnsi"/>
                <w:lang w:eastAsia="en-US"/>
              </w:rPr>
            </w:pPr>
            <w:r w:rsidRPr="001C4DBB">
              <w:rPr>
                <w:rFonts w:eastAsiaTheme="minorHAnsi"/>
                <w:lang w:eastAsia="en-US"/>
              </w:rPr>
              <w:t>Rozvoj schopnosti poznávání</w:t>
            </w:r>
          </w:p>
          <w:p w:rsidR="005033BE" w:rsidRPr="001C4DBB" w:rsidRDefault="005033BE" w:rsidP="000C646B">
            <w:pPr>
              <w:rPr>
                <w:rFonts w:eastAsiaTheme="minorHAnsi"/>
                <w:lang w:eastAsia="en-US"/>
              </w:rPr>
            </w:pPr>
            <w:r w:rsidRPr="001C4DBB">
              <w:rPr>
                <w:rFonts w:eastAsiaTheme="minorHAnsi"/>
                <w:lang w:eastAsia="en-US"/>
              </w:rPr>
              <w:t>- cvičení dovednosti zapamatování, řešení problémů</w:t>
            </w:r>
          </w:p>
          <w:p w:rsidR="005033BE" w:rsidRPr="001C4DBB" w:rsidRDefault="005033BE" w:rsidP="000C646B">
            <w:pPr>
              <w:rPr>
                <w:rFonts w:eastAsiaTheme="minorHAnsi"/>
                <w:lang w:eastAsia="en-US"/>
              </w:rPr>
            </w:pPr>
          </w:p>
          <w:p w:rsidR="005033BE" w:rsidRPr="001C4DBB" w:rsidRDefault="005033BE" w:rsidP="000C646B">
            <w:r w:rsidRPr="001C4DBB">
              <w:t>OSV</w:t>
            </w:r>
          </w:p>
          <w:p w:rsidR="005033BE" w:rsidRPr="001C4DBB" w:rsidRDefault="005033BE" w:rsidP="000C646B">
            <w:r w:rsidRPr="001C4DBB">
              <w:t>Komunikace</w:t>
            </w:r>
          </w:p>
          <w:p w:rsidR="005033BE" w:rsidRPr="001C4DBB" w:rsidRDefault="005033BE" w:rsidP="000C646B">
            <w:r w:rsidRPr="001C4DBB">
              <w:t>- komunikace v různých situacích, cvičení aktivního naslouchání</w:t>
            </w:r>
          </w:p>
          <w:p w:rsidR="005033BE" w:rsidRPr="001C4DBB" w:rsidRDefault="005033BE" w:rsidP="000C646B"/>
        </w:tc>
      </w:tr>
      <w:tr w:rsidR="005033BE" w:rsidRPr="001C4DBB" w:rsidTr="000C646B">
        <w:trPr>
          <w:trHeight w:val="1091"/>
        </w:trPr>
        <w:tc>
          <w:tcPr>
            <w:tcW w:w="3936" w:type="dxa"/>
          </w:tcPr>
          <w:p w:rsidR="005033BE" w:rsidRPr="001C4DBB" w:rsidRDefault="005033BE" w:rsidP="000C646B">
            <w:pPr>
              <w:rPr>
                <w:b/>
              </w:rPr>
            </w:pPr>
            <w:r w:rsidRPr="001C4DBB">
              <w:rPr>
                <w:b/>
              </w:rPr>
              <w:t>Jazyková výchova</w:t>
            </w:r>
          </w:p>
          <w:p w:rsidR="005033BE" w:rsidRPr="001C4DBB" w:rsidRDefault="005033BE" w:rsidP="000C646B">
            <w:r w:rsidRPr="001C4DBB">
              <w:t>ČJL-3-2-01 rozlišuje zvukovou a grafickou podobu slova, člení slova na hlásky, odlišuje dlouhé a krátké samohlásky</w:t>
            </w:r>
          </w:p>
          <w:p w:rsidR="005033BE" w:rsidRPr="001C4DBB" w:rsidRDefault="005033BE" w:rsidP="000C646B">
            <w:r w:rsidRPr="001C4DBB">
              <w:t>ČJL-3-2-02 porovnává významy slov, zvláště slova opačného významu a slova významem souřadná, nadřazená a podřazená</w:t>
            </w:r>
          </w:p>
          <w:p w:rsidR="005033BE" w:rsidRPr="001C4DBB" w:rsidRDefault="005033BE" w:rsidP="000C646B">
            <w:r w:rsidRPr="001C4DBB">
              <w:t xml:space="preserve">ČJL-3-2-03 porovnává a třídí slova podle zobecněného významu – děj, </w:t>
            </w:r>
            <w:r w:rsidRPr="001C4DBB">
              <w:lastRenderedPageBreak/>
              <w:t>věc, vlastnost</w:t>
            </w:r>
          </w:p>
          <w:p w:rsidR="005033BE" w:rsidRPr="001C4DBB" w:rsidRDefault="005033BE" w:rsidP="000C646B">
            <w:r w:rsidRPr="001C4DBB">
              <w:t>ČJL-3-2-05 užívá v mluveném projevu správné gramatické tvary podstatných jmen, přídavných jmen a sloves</w:t>
            </w:r>
          </w:p>
          <w:p w:rsidR="005033BE" w:rsidRPr="001C4DBB" w:rsidRDefault="005033BE" w:rsidP="000C646B">
            <w:r w:rsidRPr="001C4DBB">
              <w:t>ČJL-3-2-06 spojuje věty do jednodušších souvětí vhodnými spojkami</w:t>
            </w:r>
          </w:p>
          <w:p w:rsidR="005033BE" w:rsidRPr="001C4DBB" w:rsidRDefault="005033BE" w:rsidP="000C646B">
            <w:r w:rsidRPr="001C4DBB">
              <w:t>ČJL-3-2-07 rozlišuje v textu druhy vět podle postoje mluvčího a k jejich vytvoření volí vhodné jazykové</w:t>
            </w:r>
            <w:r w:rsidRPr="001C4DBB">
              <w:rPr>
                <w:highlight w:val="yellow"/>
              </w:rPr>
              <w:t xml:space="preserve"> </w:t>
            </w:r>
            <w:r w:rsidRPr="001C4DBB">
              <w:t>prostředky</w:t>
            </w:r>
          </w:p>
          <w:p w:rsidR="005033BE" w:rsidRPr="001C4DBB" w:rsidRDefault="005033BE" w:rsidP="000C646B">
            <w:r w:rsidRPr="001C4DBB">
              <w:t xml:space="preserve">ČJL-3-2-08 odůvodňuje a píše správně: i/y po tvrdých a měkkých souhláskách; </w:t>
            </w:r>
            <w:proofErr w:type="spellStart"/>
            <w:r w:rsidRPr="001C4DBB">
              <w:t>dě</w:t>
            </w:r>
            <w:proofErr w:type="spellEnd"/>
            <w:r w:rsidRPr="001C4DBB">
              <w:t xml:space="preserve">, tě, ně, ú/ů, </w:t>
            </w:r>
            <w:proofErr w:type="spellStart"/>
            <w:r w:rsidRPr="001C4DBB">
              <w:t>bě</w:t>
            </w:r>
            <w:proofErr w:type="spellEnd"/>
            <w:r w:rsidRPr="001C4DBB">
              <w:t xml:space="preserve">, </w:t>
            </w:r>
            <w:proofErr w:type="spellStart"/>
            <w:r w:rsidRPr="001C4DBB">
              <w:t>pě</w:t>
            </w:r>
            <w:proofErr w:type="spellEnd"/>
            <w:r w:rsidRPr="001C4DBB">
              <w:t xml:space="preserve">, </w:t>
            </w:r>
            <w:proofErr w:type="spellStart"/>
            <w:r w:rsidRPr="001C4DBB">
              <w:t>vě</w:t>
            </w:r>
            <w:proofErr w:type="spellEnd"/>
            <w:r w:rsidRPr="001C4DBB">
              <w:t>, mě – mimo morfologický</w:t>
            </w:r>
            <w:r w:rsidRPr="001C4DBB">
              <w:rPr>
                <w:color w:val="000000" w:themeColor="text1"/>
              </w:rPr>
              <w:t xml:space="preserve"> jev</w:t>
            </w:r>
            <w:r w:rsidRPr="001C4DBB">
              <w:t>; velká písmena na začátku věty a v typických případech vlastních jmen osob, zvířat a místních pojmenování</w:t>
            </w:r>
          </w:p>
        </w:tc>
        <w:tc>
          <w:tcPr>
            <w:tcW w:w="3431" w:type="dxa"/>
          </w:tcPr>
          <w:p w:rsidR="005033BE" w:rsidRPr="001C4DBB" w:rsidRDefault="005033BE" w:rsidP="000C646B">
            <w:pPr>
              <w:rPr>
                <w:b/>
              </w:rPr>
            </w:pPr>
            <w:r w:rsidRPr="001C4DBB">
              <w:rPr>
                <w:b/>
              </w:rPr>
              <w:lastRenderedPageBreak/>
              <w:t>Jazyková výchova</w:t>
            </w:r>
          </w:p>
          <w:p w:rsidR="005033BE" w:rsidRPr="001C4DBB" w:rsidRDefault="005033BE" w:rsidP="000C646B">
            <w:r w:rsidRPr="001C4DBB">
              <w:rPr>
                <w:b/>
              </w:rPr>
              <w:t>zvuková stránka jazyka</w:t>
            </w:r>
            <w:r w:rsidRPr="001C4DBB">
              <w:t xml:space="preserve"> – sluchové rozlišení hlásek, výslovnost samohlásek, souhlásek a souhláskových skupin, modulace souvislé řeči (tempo, intonace)</w:t>
            </w:r>
          </w:p>
          <w:p w:rsidR="005033BE" w:rsidRPr="001C4DBB" w:rsidRDefault="005033BE" w:rsidP="000C646B">
            <w:pPr>
              <w:rPr>
                <w:color w:val="000000" w:themeColor="text1"/>
              </w:rPr>
            </w:pPr>
            <w:r w:rsidRPr="001C4DBB">
              <w:rPr>
                <w:b/>
              </w:rPr>
              <w:t>slovní zásoba a tvoření slov</w:t>
            </w:r>
            <w:r w:rsidRPr="001C4DBB">
              <w:t xml:space="preserve"> – slova a pojmy, význam slov</w:t>
            </w:r>
            <w:r w:rsidRPr="001C4DBB">
              <w:rPr>
                <w:color w:val="000000" w:themeColor="text1"/>
              </w:rPr>
              <w:t xml:space="preserve">, slova jednoznačná a mnohoznačná, antonyma, </w:t>
            </w:r>
            <w:r w:rsidRPr="001C4DBB">
              <w:rPr>
                <w:color w:val="000000" w:themeColor="text1"/>
              </w:rPr>
              <w:lastRenderedPageBreak/>
              <w:t>synonyma, homonyma</w:t>
            </w:r>
          </w:p>
          <w:p w:rsidR="005033BE" w:rsidRPr="001C4DBB" w:rsidRDefault="005033BE" w:rsidP="000C646B">
            <w:pPr>
              <w:rPr>
                <w:color w:val="000000" w:themeColor="text1"/>
              </w:rPr>
            </w:pPr>
            <w:r w:rsidRPr="001C4DBB">
              <w:rPr>
                <w:b/>
                <w:color w:val="000000" w:themeColor="text1"/>
              </w:rPr>
              <w:t>tvarosloví</w:t>
            </w:r>
            <w:r w:rsidRPr="001C4DBB">
              <w:rPr>
                <w:color w:val="000000" w:themeColor="text1"/>
              </w:rPr>
              <w:t xml:space="preserve"> – tvary slov</w:t>
            </w:r>
          </w:p>
          <w:p w:rsidR="005033BE" w:rsidRPr="001C4DBB" w:rsidRDefault="005033BE" w:rsidP="000C646B">
            <w:pPr>
              <w:rPr>
                <w:b/>
                <w:color w:val="000000" w:themeColor="text1"/>
              </w:rPr>
            </w:pPr>
            <w:r w:rsidRPr="001C4DBB">
              <w:rPr>
                <w:b/>
                <w:color w:val="000000" w:themeColor="text1"/>
              </w:rPr>
              <w:t>skladba</w:t>
            </w:r>
            <w:r w:rsidRPr="001C4DBB">
              <w:rPr>
                <w:color w:val="000000" w:themeColor="text1"/>
              </w:rPr>
              <w:t xml:space="preserve"> – věta jednoduchá a souvětí</w:t>
            </w:r>
          </w:p>
          <w:p w:rsidR="005033BE" w:rsidRPr="001C4DBB" w:rsidRDefault="005033BE" w:rsidP="000C646B">
            <w:r w:rsidRPr="001C4DBB">
              <w:rPr>
                <w:b/>
              </w:rPr>
              <w:t>pravopis</w:t>
            </w:r>
            <w:r w:rsidRPr="001C4DBB">
              <w:t xml:space="preserve"> – lexikální</w:t>
            </w:r>
          </w:p>
        </w:tc>
        <w:tc>
          <w:tcPr>
            <w:tcW w:w="1869" w:type="dxa"/>
          </w:tcPr>
          <w:p w:rsidR="005033BE" w:rsidRPr="001C4DBB" w:rsidRDefault="005033BE" w:rsidP="000C646B"/>
        </w:tc>
      </w:tr>
      <w:tr w:rsidR="005033BE" w:rsidRPr="001C4DBB" w:rsidTr="000C646B">
        <w:trPr>
          <w:trHeight w:val="1200"/>
        </w:trPr>
        <w:tc>
          <w:tcPr>
            <w:tcW w:w="3936" w:type="dxa"/>
          </w:tcPr>
          <w:p w:rsidR="005033BE" w:rsidRPr="001C4DBB" w:rsidRDefault="005033BE" w:rsidP="000C646B">
            <w:pPr>
              <w:rPr>
                <w:b/>
              </w:rPr>
            </w:pPr>
            <w:r w:rsidRPr="001C4DBB">
              <w:rPr>
                <w:b/>
              </w:rPr>
              <w:lastRenderedPageBreak/>
              <w:t>Literární výchova</w:t>
            </w:r>
          </w:p>
          <w:p w:rsidR="005033BE" w:rsidRPr="001C4DBB" w:rsidRDefault="005033BE" w:rsidP="000C646B">
            <w:r w:rsidRPr="001C4DBB">
              <w:t>ČJL-3-3-01 čte a přednáší zpaměti ve vhodném frázování a tempu literární texty přiměřené věku</w:t>
            </w:r>
          </w:p>
          <w:p w:rsidR="005033BE" w:rsidRPr="001C4DBB" w:rsidRDefault="005033BE" w:rsidP="000C646B">
            <w:r w:rsidRPr="001C4DBB">
              <w:t>ČJL-3-3-02 vyjadřuje své pocity z přečteného textu</w:t>
            </w:r>
          </w:p>
          <w:p w:rsidR="005033BE" w:rsidRPr="001C4DBB" w:rsidRDefault="005033BE" w:rsidP="000C646B">
            <w:r w:rsidRPr="001C4DBB">
              <w:t>ČJL-3-3-03 rozlišuje vyjadřování v próze a ve verších, odlišuje pohádku od ostatních vyprávění</w:t>
            </w:r>
          </w:p>
          <w:p w:rsidR="005033BE" w:rsidRPr="001C4DBB" w:rsidRDefault="005033BE" w:rsidP="000C646B">
            <w:r w:rsidRPr="001C4DBB">
              <w:t>ČJL-3-3-04 pracuje tvořivě s literárním textem podle pokynů učitele a podle svých schopností</w:t>
            </w:r>
          </w:p>
        </w:tc>
        <w:tc>
          <w:tcPr>
            <w:tcW w:w="3431" w:type="dxa"/>
          </w:tcPr>
          <w:p w:rsidR="005033BE" w:rsidRPr="001C4DBB" w:rsidRDefault="005033BE" w:rsidP="000C646B">
            <w:pPr>
              <w:rPr>
                <w:b/>
              </w:rPr>
            </w:pPr>
            <w:r w:rsidRPr="001C4DBB">
              <w:rPr>
                <w:b/>
              </w:rPr>
              <w:t>Literární výchova</w:t>
            </w:r>
          </w:p>
          <w:p w:rsidR="005033BE" w:rsidRPr="001C4DBB" w:rsidRDefault="005033BE" w:rsidP="000C646B">
            <w:r w:rsidRPr="001C4DBB">
              <w:t>- poslech literárních textů</w:t>
            </w:r>
          </w:p>
          <w:p w:rsidR="005033BE" w:rsidRPr="001C4DBB" w:rsidRDefault="005033BE" w:rsidP="000C646B">
            <w:r w:rsidRPr="001C4DBB">
              <w:t>- tvořivé činnosti s literárním textem – přednes vhodných literárních textů, volná reprodukce přečteného nebo slyšeného textu, dramatizace, vlastní výtvarný doprovod</w:t>
            </w:r>
          </w:p>
          <w:p w:rsidR="005033BE" w:rsidRPr="001C4DBB" w:rsidRDefault="005033BE" w:rsidP="000C646B">
            <w:pPr>
              <w:rPr>
                <w:color w:val="000000" w:themeColor="text1"/>
              </w:rPr>
            </w:pPr>
            <w:r w:rsidRPr="001C4DBB">
              <w:t xml:space="preserve">- základní literární pojmy – literární druhy a žánry: hádanka, říkanka, báseň, pohádka; </w:t>
            </w:r>
            <w:r w:rsidRPr="001C4DBB">
              <w:rPr>
                <w:color w:val="000000" w:themeColor="text1"/>
              </w:rPr>
              <w:t>bajka, spisovatel, básník, kniha, čtenář; divadelní představení, herec, rým, přirovnání</w:t>
            </w:r>
          </w:p>
        </w:tc>
        <w:tc>
          <w:tcPr>
            <w:tcW w:w="1869" w:type="dxa"/>
          </w:tcPr>
          <w:p w:rsidR="005033BE" w:rsidRPr="001C4DBB" w:rsidRDefault="005033BE" w:rsidP="000C646B"/>
        </w:tc>
      </w:tr>
    </w:tbl>
    <w:p w:rsidR="005033BE" w:rsidRPr="001C4DBB" w:rsidRDefault="005033BE" w:rsidP="005033BE">
      <w:pPr>
        <w:spacing w:after="200" w:line="276" w:lineRule="auto"/>
      </w:pPr>
      <w:r w:rsidRPr="001C4DBB">
        <w:br w:type="page"/>
      </w:r>
    </w:p>
    <w:tbl>
      <w:tblPr>
        <w:tblStyle w:val="Mkatabulky1"/>
        <w:tblW w:w="0" w:type="auto"/>
        <w:tblLook w:val="04A0" w:firstRow="1" w:lastRow="0" w:firstColumn="1" w:lastColumn="0" w:noHBand="0" w:noVBand="1"/>
      </w:tblPr>
      <w:tblGrid>
        <w:gridCol w:w="3510"/>
        <w:gridCol w:w="3857"/>
        <w:gridCol w:w="1869"/>
      </w:tblGrid>
      <w:tr w:rsidR="005033BE" w:rsidRPr="001C4DBB" w:rsidTr="000C646B">
        <w:trPr>
          <w:trHeight w:val="512"/>
        </w:trPr>
        <w:tc>
          <w:tcPr>
            <w:tcW w:w="3510" w:type="dxa"/>
          </w:tcPr>
          <w:p w:rsidR="005033BE" w:rsidRPr="001C4DBB" w:rsidRDefault="005033BE" w:rsidP="000C646B">
            <w:pPr>
              <w:rPr>
                <w:rFonts w:eastAsiaTheme="minorHAnsi"/>
                <w:lang w:eastAsia="en-US"/>
              </w:rPr>
            </w:pPr>
            <w:r w:rsidRPr="001C4DBB">
              <w:rPr>
                <w:rFonts w:eastAsiaTheme="minorHAnsi"/>
                <w:lang w:eastAsia="en-US"/>
              </w:rPr>
              <w:lastRenderedPageBreak/>
              <w:t>Oblast:</w:t>
            </w:r>
          </w:p>
          <w:p w:rsidR="005033BE" w:rsidRPr="001C4DBB" w:rsidRDefault="005033BE" w:rsidP="000C646B">
            <w:pPr>
              <w:rPr>
                <w:rFonts w:eastAsiaTheme="minorHAnsi"/>
                <w:b/>
                <w:lang w:eastAsia="en-US"/>
              </w:rPr>
            </w:pPr>
            <w:r w:rsidRPr="001C4DBB">
              <w:rPr>
                <w:rFonts w:eastAsiaTheme="minorHAnsi"/>
                <w:b/>
                <w:lang w:eastAsia="en-US"/>
              </w:rPr>
              <w:t>Jazyk a jazyková komunikace</w:t>
            </w:r>
          </w:p>
        </w:tc>
        <w:tc>
          <w:tcPr>
            <w:tcW w:w="3857" w:type="dxa"/>
          </w:tcPr>
          <w:p w:rsidR="005033BE" w:rsidRPr="001C4DBB" w:rsidRDefault="005033BE" w:rsidP="000C646B">
            <w:pPr>
              <w:rPr>
                <w:rFonts w:eastAsiaTheme="minorHAnsi"/>
                <w:lang w:eastAsia="en-US"/>
              </w:rPr>
            </w:pPr>
            <w:r w:rsidRPr="001C4DBB">
              <w:rPr>
                <w:rFonts w:eastAsiaTheme="minorHAnsi"/>
                <w:lang w:eastAsia="en-US"/>
              </w:rPr>
              <w:t>Předmět:</w:t>
            </w:r>
          </w:p>
          <w:p w:rsidR="005033BE" w:rsidRPr="001C4DBB" w:rsidRDefault="005033BE" w:rsidP="000C646B">
            <w:pPr>
              <w:rPr>
                <w:rFonts w:eastAsiaTheme="minorHAnsi"/>
                <w:b/>
                <w:lang w:eastAsia="en-US"/>
              </w:rPr>
            </w:pPr>
            <w:r w:rsidRPr="001C4DBB">
              <w:rPr>
                <w:rFonts w:eastAsiaTheme="minorHAnsi"/>
                <w:b/>
                <w:lang w:eastAsia="en-US"/>
              </w:rPr>
              <w:t>Český jazyk a literatura</w:t>
            </w:r>
          </w:p>
        </w:tc>
        <w:tc>
          <w:tcPr>
            <w:tcW w:w="1869" w:type="dxa"/>
          </w:tcPr>
          <w:p w:rsidR="005033BE" w:rsidRPr="001C4DBB" w:rsidRDefault="005033BE" w:rsidP="000C646B">
            <w:pPr>
              <w:rPr>
                <w:rFonts w:eastAsiaTheme="minorHAnsi"/>
                <w:b/>
                <w:lang w:eastAsia="en-US"/>
              </w:rPr>
            </w:pPr>
            <w:r w:rsidRPr="001C4DBB">
              <w:rPr>
                <w:rFonts w:eastAsiaTheme="minorHAnsi"/>
                <w:b/>
                <w:lang w:eastAsia="en-US"/>
              </w:rPr>
              <w:t>Ročník:</w:t>
            </w:r>
          </w:p>
          <w:p w:rsidR="005033BE" w:rsidRPr="001C4DBB" w:rsidRDefault="005033BE" w:rsidP="000C646B">
            <w:pPr>
              <w:rPr>
                <w:rFonts w:eastAsiaTheme="minorHAnsi"/>
                <w:lang w:eastAsia="en-US"/>
              </w:rPr>
            </w:pPr>
            <w:r w:rsidRPr="001C4DBB">
              <w:rPr>
                <w:rFonts w:eastAsiaTheme="minorHAnsi"/>
                <w:b/>
                <w:lang w:eastAsia="en-US"/>
              </w:rPr>
              <w:t>3.</w:t>
            </w:r>
          </w:p>
        </w:tc>
      </w:tr>
      <w:tr w:rsidR="005033BE" w:rsidRPr="001C4DBB" w:rsidTr="000C646B">
        <w:trPr>
          <w:trHeight w:val="562"/>
        </w:trPr>
        <w:tc>
          <w:tcPr>
            <w:tcW w:w="3510" w:type="dxa"/>
          </w:tcPr>
          <w:p w:rsidR="005033BE" w:rsidRPr="001C4DBB" w:rsidRDefault="005033BE" w:rsidP="000C646B">
            <w:pPr>
              <w:contextualSpacing/>
              <w:jc w:val="both"/>
            </w:pPr>
            <w:r w:rsidRPr="001C4DBB">
              <w:t>Očekávané výstupy</w:t>
            </w:r>
          </w:p>
          <w:p w:rsidR="005033BE" w:rsidRPr="001C4DBB" w:rsidRDefault="005033BE" w:rsidP="000C646B">
            <w:pPr>
              <w:rPr>
                <w:rFonts w:eastAsiaTheme="minorHAnsi"/>
                <w:lang w:eastAsia="en-US"/>
              </w:rPr>
            </w:pPr>
            <w:r w:rsidRPr="001C4DBB">
              <w:t>žák</w:t>
            </w:r>
          </w:p>
        </w:tc>
        <w:tc>
          <w:tcPr>
            <w:tcW w:w="3857" w:type="dxa"/>
          </w:tcPr>
          <w:p w:rsidR="005033BE" w:rsidRPr="001C4DBB" w:rsidRDefault="005033BE" w:rsidP="000C646B">
            <w:pPr>
              <w:rPr>
                <w:rFonts w:eastAsiaTheme="minorHAnsi"/>
                <w:lang w:eastAsia="en-US"/>
              </w:rPr>
            </w:pPr>
            <w:r w:rsidRPr="001C4DBB">
              <w:rPr>
                <w:rFonts w:eastAsiaTheme="minorHAnsi"/>
                <w:lang w:eastAsia="en-US"/>
              </w:rPr>
              <w:t>Učivo</w:t>
            </w:r>
          </w:p>
        </w:tc>
        <w:tc>
          <w:tcPr>
            <w:tcW w:w="1869" w:type="dxa"/>
          </w:tcPr>
          <w:p w:rsidR="005033BE" w:rsidRPr="001C4DBB" w:rsidRDefault="005033BE" w:rsidP="000C646B">
            <w:pPr>
              <w:rPr>
                <w:rFonts w:eastAsiaTheme="minorHAnsi"/>
                <w:lang w:eastAsia="en-US"/>
              </w:rPr>
            </w:pPr>
            <w:r w:rsidRPr="001C4DBB">
              <w:rPr>
                <w:rFonts w:eastAsiaTheme="minorHAnsi"/>
                <w:lang w:eastAsia="en-US"/>
              </w:rPr>
              <w:t>Průřezová témata</w:t>
            </w:r>
          </w:p>
        </w:tc>
      </w:tr>
      <w:tr w:rsidR="005033BE" w:rsidRPr="001C4DBB" w:rsidTr="000C646B">
        <w:trPr>
          <w:trHeight w:val="967"/>
        </w:trPr>
        <w:tc>
          <w:tcPr>
            <w:tcW w:w="3510" w:type="dxa"/>
          </w:tcPr>
          <w:p w:rsidR="005033BE" w:rsidRPr="001C4DBB" w:rsidRDefault="005033BE" w:rsidP="000C646B">
            <w:pPr>
              <w:rPr>
                <w:rFonts w:eastAsiaTheme="minorHAnsi"/>
                <w:b/>
                <w:lang w:eastAsia="en-US"/>
              </w:rPr>
            </w:pPr>
            <w:r w:rsidRPr="001C4DBB">
              <w:rPr>
                <w:rFonts w:eastAsiaTheme="minorHAnsi"/>
                <w:b/>
                <w:lang w:eastAsia="en-US"/>
              </w:rPr>
              <w:t>Komunikační a slohová výchova</w:t>
            </w:r>
          </w:p>
          <w:p w:rsidR="005033BE" w:rsidRPr="001C4DBB" w:rsidRDefault="005033BE" w:rsidP="000C646B">
            <w:r w:rsidRPr="001C4DBB">
              <w:t>ČJL-3-1-01 plynule čte s porozuměním texty přiměřeného rozsahu a náročnosti</w:t>
            </w:r>
          </w:p>
          <w:p w:rsidR="005033BE" w:rsidRPr="001C4DBB" w:rsidRDefault="005033BE" w:rsidP="000C646B">
            <w:r w:rsidRPr="001C4DBB">
              <w:t>ČJL-3-1-02 porozumí písemným nebo mluveným pokynům přiměřené složitost</w:t>
            </w:r>
          </w:p>
          <w:p w:rsidR="005033BE" w:rsidRPr="001C4DBB" w:rsidRDefault="005033BE" w:rsidP="000C646B">
            <w:r w:rsidRPr="001C4DBB">
              <w:t>ČJL-3-1-03 respektuje základní komunikační pravidla v rozhovoru</w:t>
            </w:r>
          </w:p>
          <w:p w:rsidR="005033BE" w:rsidRPr="001C4DBB" w:rsidRDefault="005033BE" w:rsidP="000C646B">
            <w:r w:rsidRPr="001C4DBB">
              <w:t>ČJL-3-1-04 pečlivě vyslovuje, opravuje svou nesprávnou nebo nedbalou výslovnost</w:t>
            </w:r>
          </w:p>
          <w:p w:rsidR="005033BE" w:rsidRPr="001C4DBB" w:rsidRDefault="005033BE" w:rsidP="000C646B">
            <w:r w:rsidRPr="001C4DBB">
              <w:t>ČJL-3-1-05 v krátkých mluvených projevech správně dýchá a volí vhodné tempo řeči</w:t>
            </w:r>
          </w:p>
          <w:p w:rsidR="005033BE" w:rsidRPr="001C4DBB" w:rsidRDefault="005033BE" w:rsidP="000C646B">
            <w:r w:rsidRPr="001C4DBB">
              <w:t>ČJL-3-1-06 volí vhodné verbální i nonverbální prostředky řeči v běžných školních i mimoškolních situacích</w:t>
            </w:r>
          </w:p>
          <w:p w:rsidR="005033BE" w:rsidRPr="001C4DBB" w:rsidRDefault="005033BE" w:rsidP="000C646B">
            <w:r w:rsidRPr="001C4DBB">
              <w:t>ČJL-3-1-07 na základě vlastních zážitků tvoří krátký mluvený projev</w:t>
            </w:r>
          </w:p>
          <w:p w:rsidR="005033BE" w:rsidRPr="001C4DBB" w:rsidRDefault="005033BE" w:rsidP="000C646B">
            <w:r w:rsidRPr="001C4DBB">
              <w:t>ČJL-3-1-08 zvládá základní hygienické návyky spojené se psaním</w:t>
            </w:r>
          </w:p>
          <w:p w:rsidR="005033BE" w:rsidRPr="001C4DBB" w:rsidRDefault="005033BE" w:rsidP="000C646B">
            <w:r w:rsidRPr="001C4DBB">
              <w:t>ČJL-3-1-09 píše správné tvary písmen a číslic, správně spojuje písmena i slabiky; kontroluje vlastní písemný projev</w:t>
            </w:r>
          </w:p>
          <w:p w:rsidR="005033BE" w:rsidRPr="001C4DBB" w:rsidRDefault="005033BE" w:rsidP="000C646B">
            <w:r w:rsidRPr="001C4DBB">
              <w:t>ČJL-3-1-10 píše věcně i formálně správně jednoduchá sdělení</w:t>
            </w:r>
          </w:p>
          <w:p w:rsidR="005033BE" w:rsidRPr="001C4DBB" w:rsidRDefault="005033BE" w:rsidP="000C646B">
            <w:r w:rsidRPr="001C4DBB">
              <w:t>ČJL-3-1-11 seřadí ilustrace podle dějové posloupnosti a vypráví podle nich jednoduchý příběh</w:t>
            </w:r>
          </w:p>
        </w:tc>
        <w:tc>
          <w:tcPr>
            <w:tcW w:w="3857" w:type="dxa"/>
          </w:tcPr>
          <w:p w:rsidR="005033BE" w:rsidRPr="001C4DBB" w:rsidRDefault="005033BE" w:rsidP="000C646B">
            <w:pPr>
              <w:rPr>
                <w:b/>
              </w:rPr>
            </w:pPr>
            <w:r w:rsidRPr="001C4DBB">
              <w:rPr>
                <w:b/>
              </w:rPr>
              <w:t>Komunikační a slohová výchova</w:t>
            </w:r>
          </w:p>
          <w:p w:rsidR="005033BE" w:rsidRPr="001C4DBB" w:rsidRDefault="005033BE" w:rsidP="000C646B">
            <w:r w:rsidRPr="001C4DBB">
              <w:rPr>
                <w:b/>
              </w:rPr>
              <w:t xml:space="preserve">čtení </w:t>
            </w:r>
            <w:r w:rsidRPr="001C4DBB">
              <w:t>– praktické čtení (technika čtení, čtení pozorné, plynulé, znalost orientačních prvků v textu); věcné čtení (čtení vyhledávací, klíčová slova)</w:t>
            </w:r>
          </w:p>
          <w:p w:rsidR="005033BE" w:rsidRPr="001C4DBB" w:rsidRDefault="005033BE" w:rsidP="000C646B">
            <w:r w:rsidRPr="001C4DBB">
              <w:rPr>
                <w:b/>
              </w:rPr>
              <w:t>naslouchání</w:t>
            </w:r>
            <w:r w:rsidRPr="001C4DBB">
              <w:t xml:space="preserve"> – praktické naslouchání (zdvořilé, vyjádření kontaktu s partnerem); věcné naslouchání (pozorné, soustředěné, aktivní – zaznamenat slyšené, reagovat otázkami)</w:t>
            </w:r>
          </w:p>
          <w:p w:rsidR="005033BE" w:rsidRPr="001C4DBB" w:rsidRDefault="005033BE" w:rsidP="000C646B">
            <w:r w:rsidRPr="001C4DBB">
              <w:rPr>
                <w:b/>
              </w:rPr>
              <w:t>mluvený projev</w:t>
            </w:r>
            <w:r w:rsidRPr="001C4DBB">
              <w:t xml:space="preserve"> – základy techniky mluveného projevu (dýchání, tvoření hlasu, výslovnost), vyjadřování závislé na komunikační situaci; komunikační žánry: pozdrav, oslovení, prosba, vypravování, dialog na základě obrazového materiálu; základní komunikační pravidla (oslovení, zahájení a ukončení dialogu, střídání rolí mluvčího a posluchače, zdvořilé vystupování), mimojazykové prostředky řeči (mimika, gesta)</w:t>
            </w:r>
          </w:p>
          <w:p w:rsidR="005033BE" w:rsidRPr="001C4DBB" w:rsidRDefault="005033BE" w:rsidP="000C646B">
            <w:pPr>
              <w:rPr>
                <w:color w:val="000000" w:themeColor="text1"/>
              </w:rPr>
            </w:pPr>
            <w:r w:rsidRPr="001C4DBB">
              <w:rPr>
                <w:b/>
              </w:rPr>
              <w:t>písemný projev</w:t>
            </w:r>
            <w:r w:rsidRPr="001C4DBB">
              <w:t xml:space="preserve"> – základní hygienické návyky (správné sezení, držení psacího náčiní, hygiena zraku, zacházení s grafickým materiálem); technika psaní (úhledný, čitelný a přehledný písemný projev, formální úprava textu</w:t>
            </w:r>
            <w:r w:rsidRPr="001C4DBB">
              <w:rPr>
                <w:color w:val="000000" w:themeColor="text1"/>
              </w:rPr>
              <w:t>); žánry písemného projevu: adresa, pozvánka, dopis, popis</w:t>
            </w:r>
          </w:p>
        </w:tc>
        <w:tc>
          <w:tcPr>
            <w:tcW w:w="1869" w:type="dxa"/>
          </w:tcPr>
          <w:p w:rsidR="005033BE" w:rsidRPr="001C4DBB" w:rsidRDefault="005033BE" w:rsidP="000C646B">
            <w:pPr>
              <w:rPr>
                <w:rFonts w:eastAsiaTheme="minorHAnsi"/>
                <w:lang w:eastAsia="en-US"/>
              </w:rPr>
            </w:pPr>
            <w:r w:rsidRPr="001C4DBB">
              <w:rPr>
                <w:rFonts w:eastAsiaTheme="minorHAnsi"/>
                <w:lang w:eastAsia="en-US"/>
              </w:rPr>
              <w:t>OSV</w:t>
            </w:r>
          </w:p>
          <w:p w:rsidR="005033BE" w:rsidRPr="001C4DBB" w:rsidRDefault="005033BE" w:rsidP="000C646B">
            <w:pPr>
              <w:rPr>
                <w:rFonts w:eastAsiaTheme="minorHAnsi"/>
                <w:lang w:eastAsia="en-US"/>
              </w:rPr>
            </w:pPr>
            <w:r w:rsidRPr="001C4DBB">
              <w:rPr>
                <w:rFonts w:eastAsiaTheme="minorHAnsi"/>
                <w:lang w:eastAsia="en-US"/>
              </w:rPr>
              <w:t>Rozvoj schopnosti poznávání</w:t>
            </w:r>
          </w:p>
          <w:p w:rsidR="005033BE" w:rsidRPr="001C4DBB" w:rsidRDefault="005033BE" w:rsidP="000C646B">
            <w:pPr>
              <w:rPr>
                <w:rFonts w:eastAsiaTheme="minorHAnsi"/>
                <w:lang w:eastAsia="en-US"/>
              </w:rPr>
            </w:pPr>
            <w:r w:rsidRPr="001C4DBB">
              <w:rPr>
                <w:rFonts w:eastAsiaTheme="minorHAnsi"/>
                <w:lang w:eastAsia="en-US"/>
              </w:rPr>
              <w:t>- cvičení dovednosti zapamatování, řešení problémů</w:t>
            </w:r>
          </w:p>
          <w:p w:rsidR="005033BE" w:rsidRPr="001C4DBB" w:rsidRDefault="005033BE" w:rsidP="000C646B"/>
          <w:p w:rsidR="005033BE" w:rsidRPr="001C4DBB" w:rsidRDefault="005033BE" w:rsidP="000C646B">
            <w:r w:rsidRPr="001C4DBB">
              <w:t>OSV</w:t>
            </w:r>
          </w:p>
          <w:p w:rsidR="005033BE" w:rsidRPr="001C4DBB" w:rsidRDefault="005033BE" w:rsidP="000C646B">
            <w:r w:rsidRPr="001C4DBB">
              <w:t>Komunikace</w:t>
            </w:r>
          </w:p>
          <w:p w:rsidR="005033BE" w:rsidRPr="001C4DBB" w:rsidRDefault="005033BE" w:rsidP="000C646B">
            <w:r w:rsidRPr="001C4DBB">
              <w:t>- řeč těla, řeč slov, řeč lidských skutků, technika řeči, výraz řeči</w:t>
            </w:r>
          </w:p>
          <w:p w:rsidR="005033BE" w:rsidRPr="001C4DBB" w:rsidRDefault="005033BE" w:rsidP="000C646B"/>
          <w:p w:rsidR="005033BE" w:rsidRPr="001C4DBB" w:rsidRDefault="005033BE" w:rsidP="000C646B">
            <w:pPr>
              <w:rPr>
                <w:rFonts w:eastAsiaTheme="minorHAnsi"/>
                <w:lang w:eastAsia="en-US"/>
              </w:rPr>
            </w:pPr>
            <w:r w:rsidRPr="001C4DBB">
              <w:rPr>
                <w:rFonts w:eastAsiaTheme="minorHAnsi"/>
                <w:lang w:eastAsia="en-US"/>
              </w:rPr>
              <w:t>MV</w:t>
            </w:r>
          </w:p>
          <w:p w:rsidR="005033BE" w:rsidRPr="001C4DBB" w:rsidRDefault="005033BE" w:rsidP="000C646B">
            <w:pPr>
              <w:rPr>
                <w:rFonts w:eastAsiaTheme="minorHAnsi"/>
                <w:lang w:eastAsia="en-US"/>
              </w:rPr>
            </w:pPr>
            <w:r w:rsidRPr="001C4DBB">
              <w:rPr>
                <w:rFonts w:eastAsiaTheme="minorHAnsi"/>
                <w:lang w:eastAsia="en-US"/>
              </w:rPr>
              <w:t>Kritické čtení a vnímání mediálního sdělení</w:t>
            </w:r>
          </w:p>
          <w:p w:rsidR="005033BE" w:rsidRPr="001C4DBB" w:rsidRDefault="005033BE" w:rsidP="000C646B">
            <w:pPr>
              <w:rPr>
                <w:rFonts w:eastAsiaTheme="minorHAnsi"/>
                <w:lang w:eastAsia="en-US"/>
              </w:rPr>
            </w:pPr>
            <w:r w:rsidRPr="001C4DBB">
              <w:rPr>
                <w:rFonts w:eastAsiaTheme="minorHAnsi"/>
                <w:lang w:eastAsia="en-US"/>
              </w:rPr>
              <w:t>- pěstování kritického přístupu ke zpravodajství a reklamě</w:t>
            </w:r>
          </w:p>
          <w:p w:rsidR="005033BE" w:rsidRPr="001C4DBB" w:rsidRDefault="005033BE" w:rsidP="000C646B">
            <w:pPr>
              <w:rPr>
                <w:rFonts w:eastAsiaTheme="minorHAnsi"/>
                <w:lang w:eastAsia="en-US"/>
              </w:rPr>
            </w:pPr>
          </w:p>
        </w:tc>
      </w:tr>
      <w:tr w:rsidR="005033BE" w:rsidRPr="001C4DBB" w:rsidTr="000C646B">
        <w:trPr>
          <w:trHeight w:val="1091"/>
        </w:trPr>
        <w:tc>
          <w:tcPr>
            <w:tcW w:w="3510" w:type="dxa"/>
          </w:tcPr>
          <w:p w:rsidR="005033BE" w:rsidRPr="001C4DBB" w:rsidRDefault="005033BE" w:rsidP="000C646B">
            <w:r w:rsidRPr="001C4DBB">
              <w:rPr>
                <w:rFonts w:eastAsiaTheme="minorHAnsi"/>
                <w:b/>
                <w:lang w:eastAsia="en-US"/>
              </w:rPr>
              <w:t>Jazyková výchova</w:t>
            </w:r>
          </w:p>
          <w:p w:rsidR="005033BE" w:rsidRPr="001C4DBB" w:rsidRDefault="005033BE" w:rsidP="000C646B">
            <w:r w:rsidRPr="001C4DBB">
              <w:t>ČJL-3-2-01 rozlišuje zvukovou a grafickou podobu slova, člení slova na hlásky, odlišuje dlouhé a krátké samohlásky</w:t>
            </w:r>
          </w:p>
          <w:p w:rsidR="005033BE" w:rsidRPr="001C4DBB" w:rsidRDefault="005033BE" w:rsidP="000C646B">
            <w:r w:rsidRPr="001C4DBB">
              <w:t>ČJL-3-2-02 porovnává významy slov, zvláště slova opačného významu a slova významem souřadná, nadřazená a podřazená, vyhledá v textu slova příbuzná</w:t>
            </w:r>
          </w:p>
          <w:p w:rsidR="005033BE" w:rsidRPr="001C4DBB" w:rsidRDefault="005033BE" w:rsidP="000C646B">
            <w:r w:rsidRPr="001C4DBB">
              <w:t xml:space="preserve">ČJL-3-2-03 porovnává a třídí slova podle zobecněného významu – děj, věc, okolnost, </w:t>
            </w:r>
            <w:r w:rsidRPr="001C4DBB">
              <w:lastRenderedPageBreak/>
              <w:t>vlastnost</w:t>
            </w:r>
          </w:p>
          <w:p w:rsidR="005033BE" w:rsidRPr="001C4DBB" w:rsidRDefault="005033BE" w:rsidP="000C646B">
            <w:r w:rsidRPr="001C4DBB">
              <w:t>ČJL-3-2-04 rozlišuje slovní druhy v základním tvaru</w:t>
            </w:r>
          </w:p>
          <w:p w:rsidR="005033BE" w:rsidRPr="001C4DBB" w:rsidRDefault="005033BE" w:rsidP="000C646B">
            <w:r w:rsidRPr="001C4DBB">
              <w:t>ČJL-3-2-05 užívá v mluveném projevu správné gramatické tvary podstatných jmen, přídavných jmen a sloves</w:t>
            </w:r>
          </w:p>
          <w:p w:rsidR="005033BE" w:rsidRPr="001C4DBB" w:rsidRDefault="005033BE" w:rsidP="000C646B">
            <w:r w:rsidRPr="001C4DBB">
              <w:t>ČJL-3-2-06 spojuje věty do jednodušších souvětí vhodnými spojkami a jinými spojovacími výrazy</w:t>
            </w:r>
          </w:p>
          <w:p w:rsidR="005033BE" w:rsidRPr="001C4DBB" w:rsidRDefault="005033BE" w:rsidP="000C646B">
            <w:r w:rsidRPr="001C4DBB">
              <w:t>ČJL-3-2-07 rozlišuje v textu druhy vět podle postoje mluvčího a k jejich vytvoření volí vhodné jazykové i zvukové prostředky</w:t>
            </w:r>
          </w:p>
          <w:p w:rsidR="005033BE" w:rsidRPr="001C4DBB" w:rsidRDefault="005033BE" w:rsidP="000C646B">
            <w:r w:rsidRPr="001C4DBB">
              <w:t xml:space="preserve">ČJL-3-2-08 odůvodňuje a píše správně: i/y po tvrdých a měkkých souhláskách i po obojetných souhláskách ve vyjmenovaných slovech; </w:t>
            </w:r>
            <w:proofErr w:type="spellStart"/>
            <w:r w:rsidRPr="001C4DBB">
              <w:t>dě</w:t>
            </w:r>
            <w:proofErr w:type="spellEnd"/>
            <w:r w:rsidRPr="001C4DBB">
              <w:t xml:space="preserve">, tě, ně, ú/ů, </w:t>
            </w:r>
            <w:proofErr w:type="spellStart"/>
            <w:r w:rsidRPr="001C4DBB">
              <w:t>bě</w:t>
            </w:r>
            <w:proofErr w:type="spellEnd"/>
            <w:r w:rsidRPr="001C4DBB">
              <w:t xml:space="preserve">, </w:t>
            </w:r>
            <w:proofErr w:type="spellStart"/>
            <w:r w:rsidRPr="001C4DBB">
              <w:t>pě</w:t>
            </w:r>
            <w:proofErr w:type="spellEnd"/>
            <w:r w:rsidRPr="001C4DBB">
              <w:t xml:space="preserve">, </w:t>
            </w:r>
            <w:proofErr w:type="spellStart"/>
            <w:r w:rsidRPr="001C4DBB">
              <w:t>vě</w:t>
            </w:r>
            <w:proofErr w:type="spellEnd"/>
            <w:r w:rsidRPr="001C4DBB">
              <w:t xml:space="preserve">, mě – mimo morfologický </w:t>
            </w:r>
            <w:r w:rsidRPr="001C4DBB">
              <w:rPr>
                <w:color w:val="000000" w:themeColor="text1"/>
              </w:rPr>
              <w:t>j</w:t>
            </w:r>
            <w:r w:rsidRPr="001C4DBB">
              <w:t>ev; velká písmena na začátku věty a v typických případech vlastních jmen osob, zvířat a místních pojmenování</w:t>
            </w:r>
          </w:p>
        </w:tc>
        <w:tc>
          <w:tcPr>
            <w:tcW w:w="3857" w:type="dxa"/>
          </w:tcPr>
          <w:p w:rsidR="005033BE" w:rsidRPr="001C4DBB" w:rsidRDefault="005033BE" w:rsidP="000C646B">
            <w:pPr>
              <w:rPr>
                <w:rFonts w:eastAsiaTheme="minorHAnsi"/>
                <w:lang w:eastAsia="en-US"/>
              </w:rPr>
            </w:pPr>
            <w:r w:rsidRPr="001C4DBB">
              <w:rPr>
                <w:rFonts w:eastAsiaTheme="minorHAnsi"/>
                <w:b/>
                <w:lang w:eastAsia="en-US"/>
              </w:rPr>
              <w:lastRenderedPageBreak/>
              <w:t>Jazyková výchova</w:t>
            </w:r>
          </w:p>
          <w:p w:rsidR="005033BE" w:rsidRPr="001C4DBB" w:rsidRDefault="005033BE" w:rsidP="000C646B">
            <w:r w:rsidRPr="001C4DBB">
              <w:rPr>
                <w:b/>
              </w:rPr>
              <w:t>zvuková stránka jazyka</w:t>
            </w:r>
            <w:r w:rsidRPr="001C4DBB">
              <w:t xml:space="preserve"> – sluchové rozlišení hlásek, výslovnost samohlásek, souhlásek a souhláskových skupin, modulace souvislé řeči (tempo, intonace)</w:t>
            </w:r>
          </w:p>
          <w:p w:rsidR="005033BE" w:rsidRPr="001C4DBB" w:rsidRDefault="005033BE" w:rsidP="000C646B">
            <w:r w:rsidRPr="001C4DBB">
              <w:rPr>
                <w:b/>
              </w:rPr>
              <w:t>slovní zásoba a tvoření slov</w:t>
            </w:r>
            <w:r w:rsidRPr="001C4DBB">
              <w:t xml:space="preserve"> – slova a pojmy, význam slov, slova jednoznačná a mnohoznačná, antonyma, synonyma, homonyma; stavba slova (kořen, část předponová a příponová, koncovka)</w:t>
            </w:r>
          </w:p>
          <w:p w:rsidR="005033BE" w:rsidRPr="001C4DBB" w:rsidRDefault="005033BE" w:rsidP="000C646B">
            <w:r w:rsidRPr="001C4DBB">
              <w:rPr>
                <w:b/>
              </w:rPr>
              <w:t>tvarosloví</w:t>
            </w:r>
            <w:r w:rsidRPr="001C4DBB">
              <w:t xml:space="preserve"> – slovní druhy, tvary slov</w:t>
            </w:r>
          </w:p>
          <w:p w:rsidR="005033BE" w:rsidRPr="001C4DBB" w:rsidRDefault="005033BE" w:rsidP="000C646B">
            <w:r w:rsidRPr="001C4DBB">
              <w:rPr>
                <w:b/>
              </w:rPr>
              <w:lastRenderedPageBreak/>
              <w:t>skladba</w:t>
            </w:r>
            <w:r w:rsidRPr="001C4DBB">
              <w:t xml:space="preserve"> – věta jednoduchá a souvětí, základní skladební dvojice</w:t>
            </w:r>
          </w:p>
          <w:p w:rsidR="005033BE" w:rsidRPr="001C4DBB" w:rsidRDefault="005033BE" w:rsidP="000C646B">
            <w:r w:rsidRPr="001C4DBB">
              <w:rPr>
                <w:b/>
              </w:rPr>
              <w:t>pravopis</w:t>
            </w:r>
            <w:r w:rsidRPr="001C4DBB">
              <w:t xml:space="preserve"> – lexikální</w:t>
            </w:r>
          </w:p>
        </w:tc>
        <w:tc>
          <w:tcPr>
            <w:tcW w:w="1869" w:type="dxa"/>
          </w:tcPr>
          <w:p w:rsidR="005033BE" w:rsidRPr="001C4DBB" w:rsidRDefault="005033BE" w:rsidP="000C646B">
            <w:pPr>
              <w:rPr>
                <w:rFonts w:eastAsiaTheme="minorHAnsi"/>
                <w:lang w:eastAsia="en-US"/>
              </w:rPr>
            </w:pPr>
          </w:p>
        </w:tc>
      </w:tr>
      <w:tr w:rsidR="005033BE" w:rsidRPr="001C4DBB" w:rsidTr="000C646B">
        <w:trPr>
          <w:trHeight w:val="1200"/>
        </w:trPr>
        <w:tc>
          <w:tcPr>
            <w:tcW w:w="3510" w:type="dxa"/>
          </w:tcPr>
          <w:p w:rsidR="005033BE" w:rsidRPr="001C4DBB" w:rsidRDefault="005033BE" w:rsidP="000C646B">
            <w:pPr>
              <w:rPr>
                <w:rFonts w:eastAsiaTheme="minorHAnsi"/>
                <w:b/>
                <w:lang w:eastAsia="en-US"/>
              </w:rPr>
            </w:pPr>
            <w:r w:rsidRPr="001C4DBB">
              <w:rPr>
                <w:rFonts w:eastAsiaTheme="minorHAnsi"/>
                <w:b/>
                <w:lang w:eastAsia="en-US"/>
              </w:rPr>
              <w:lastRenderedPageBreak/>
              <w:t>Literární výchova</w:t>
            </w:r>
          </w:p>
          <w:p w:rsidR="005033BE" w:rsidRPr="001C4DBB" w:rsidRDefault="005033BE" w:rsidP="000C646B">
            <w:r w:rsidRPr="001C4DBB">
              <w:t>ČJL-3-3-01 čte a přednáší zpaměti ve vhodném frázování a tempu literární texty přiměřené věku</w:t>
            </w:r>
          </w:p>
          <w:p w:rsidR="005033BE" w:rsidRPr="001C4DBB" w:rsidRDefault="005033BE" w:rsidP="000C646B">
            <w:r w:rsidRPr="001C4DBB">
              <w:t>ČJL-3-3-02 vyjadřuje své pocity z přečteného textu</w:t>
            </w:r>
          </w:p>
          <w:p w:rsidR="005033BE" w:rsidRPr="001C4DBB" w:rsidRDefault="005033BE" w:rsidP="000C646B">
            <w:r w:rsidRPr="001C4DBB">
              <w:t>ČJL-3-3-03 rozlišuje vyjadřování v próze a ve verších, odlišuje pohádku od ostatních vyprávění</w:t>
            </w:r>
          </w:p>
          <w:p w:rsidR="005033BE" w:rsidRPr="001C4DBB" w:rsidRDefault="005033BE" w:rsidP="000C646B">
            <w:r w:rsidRPr="001C4DBB">
              <w:t>ČJL-3-3-04 pracuje tvořivě s literárním textem podle pokynů učitele a podle svých schopností</w:t>
            </w:r>
          </w:p>
        </w:tc>
        <w:tc>
          <w:tcPr>
            <w:tcW w:w="3857" w:type="dxa"/>
          </w:tcPr>
          <w:p w:rsidR="005033BE" w:rsidRPr="001C4DBB" w:rsidRDefault="005033BE" w:rsidP="000C646B">
            <w:pPr>
              <w:rPr>
                <w:rFonts w:eastAsiaTheme="minorHAnsi"/>
                <w:b/>
                <w:lang w:eastAsia="en-US"/>
              </w:rPr>
            </w:pPr>
            <w:r w:rsidRPr="001C4DBB">
              <w:rPr>
                <w:rFonts w:eastAsiaTheme="minorHAnsi"/>
                <w:b/>
                <w:lang w:eastAsia="en-US"/>
              </w:rPr>
              <w:t>Literární výchova</w:t>
            </w:r>
          </w:p>
          <w:p w:rsidR="005033BE" w:rsidRPr="001C4DBB" w:rsidRDefault="005033BE" w:rsidP="000C646B">
            <w:r w:rsidRPr="001C4DBB">
              <w:t>- poslech literárních textů</w:t>
            </w:r>
          </w:p>
          <w:p w:rsidR="005033BE" w:rsidRPr="001C4DBB" w:rsidRDefault="005033BE" w:rsidP="000C646B">
            <w:r w:rsidRPr="001C4DBB">
              <w:t>- zážitkové čtení a naslouchání</w:t>
            </w:r>
          </w:p>
          <w:p w:rsidR="005033BE" w:rsidRPr="001C4DBB" w:rsidRDefault="005033BE" w:rsidP="000C646B">
            <w:r w:rsidRPr="001C4DBB">
              <w:t>- tvořivé činnosti s literárním textem – přednes vhodných literárních textů, volná reprodukce přečteného nebo slyšeného textu, dramatizace, vlastní výtvarný doprovod</w:t>
            </w:r>
          </w:p>
          <w:p w:rsidR="005033BE" w:rsidRPr="001C4DBB" w:rsidRDefault="005033BE" w:rsidP="000C646B">
            <w:r w:rsidRPr="001C4DBB">
              <w:t>- základní literární pojmy – literární druhy a žánry: hádanka, báseň, pohádka, bajka; spisovatel, kniha; verš, rým, přirovnání</w:t>
            </w:r>
          </w:p>
        </w:tc>
        <w:tc>
          <w:tcPr>
            <w:tcW w:w="1869" w:type="dxa"/>
          </w:tcPr>
          <w:p w:rsidR="005033BE" w:rsidRPr="001C4DBB" w:rsidRDefault="005033BE" w:rsidP="000C646B">
            <w:pPr>
              <w:rPr>
                <w:rFonts w:eastAsiaTheme="minorHAnsi"/>
                <w:lang w:eastAsia="en-US"/>
              </w:rPr>
            </w:pPr>
          </w:p>
        </w:tc>
      </w:tr>
    </w:tbl>
    <w:p w:rsidR="005033BE" w:rsidRPr="001C4DBB" w:rsidRDefault="005033BE" w:rsidP="005033BE">
      <w:pPr>
        <w:spacing w:after="200" w:line="276" w:lineRule="auto"/>
      </w:pPr>
      <w:r w:rsidRPr="001C4DBB">
        <w:br w:type="page"/>
      </w:r>
    </w:p>
    <w:tbl>
      <w:tblPr>
        <w:tblStyle w:val="Mkatabulky2"/>
        <w:tblW w:w="0" w:type="auto"/>
        <w:tblLook w:val="04A0" w:firstRow="1" w:lastRow="0" w:firstColumn="1" w:lastColumn="0" w:noHBand="0" w:noVBand="1"/>
      </w:tblPr>
      <w:tblGrid>
        <w:gridCol w:w="3510"/>
        <w:gridCol w:w="3857"/>
        <w:gridCol w:w="1869"/>
      </w:tblGrid>
      <w:tr w:rsidR="005033BE" w:rsidRPr="001C4DBB" w:rsidTr="000C646B">
        <w:trPr>
          <w:trHeight w:val="512"/>
        </w:trPr>
        <w:tc>
          <w:tcPr>
            <w:tcW w:w="3510" w:type="dxa"/>
          </w:tcPr>
          <w:p w:rsidR="005033BE" w:rsidRPr="001C4DBB" w:rsidRDefault="005033BE" w:rsidP="000C646B">
            <w:pPr>
              <w:rPr>
                <w:rFonts w:eastAsiaTheme="minorHAnsi"/>
                <w:lang w:eastAsia="en-US"/>
              </w:rPr>
            </w:pPr>
            <w:r w:rsidRPr="001C4DBB">
              <w:rPr>
                <w:rFonts w:eastAsiaTheme="minorHAnsi"/>
                <w:lang w:eastAsia="en-US"/>
              </w:rPr>
              <w:lastRenderedPageBreak/>
              <w:t>Oblast:</w:t>
            </w:r>
          </w:p>
          <w:p w:rsidR="005033BE" w:rsidRPr="001C4DBB" w:rsidRDefault="005033BE" w:rsidP="000C646B">
            <w:pPr>
              <w:rPr>
                <w:rFonts w:eastAsiaTheme="minorHAnsi"/>
                <w:b/>
                <w:lang w:eastAsia="en-US"/>
              </w:rPr>
            </w:pPr>
            <w:r w:rsidRPr="001C4DBB">
              <w:rPr>
                <w:rFonts w:eastAsiaTheme="minorHAnsi"/>
                <w:b/>
                <w:lang w:eastAsia="en-US"/>
              </w:rPr>
              <w:t>Jazyk a jazyková komunikace</w:t>
            </w:r>
          </w:p>
        </w:tc>
        <w:tc>
          <w:tcPr>
            <w:tcW w:w="3857" w:type="dxa"/>
          </w:tcPr>
          <w:p w:rsidR="005033BE" w:rsidRPr="001C4DBB" w:rsidRDefault="005033BE" w:rsidP="000C646B">
            <w:pPr>
              <w:rPr>
                <w:rFonts w:eastAsiaTheme="minorHAnsi"/>
                <w:lang w:eastAsia="en-US"/>
              </w:rPr>
            </w:pPr>
            <w:r w:rsidRPr="001C4DBB">
              <w:rPr>
                <w:rFonts w:eastAsiaTheme="minorHAnsi"/>
                <w:lang w:eastAsia="en-US"/>
              </w:rPr>
              <w:t>Předmět:</w:t>
            </w:r>
          </w:p>
          <w:p w:rsidR="005033BE" w:rsidRPr="001C4DBB" w:rsidRDefault="005033BE" w:rsidP="000C646B">
            <w:pPr>
              <w:rPr>
                <w:rFonts w:eastAsiaTheme="minorHAnsi"/>
                <w:b/>
                <w:lang w:eastAsia="en-US"/>
              </w:rPr>
            </w:pPr>
            <w:r w:rsidRPr="001C4DBB">
              <w:rPr>
                <w:rFonts w:eastAsiaTheme="minorHAnsi"/>
                <w:b/>
                <w:lang w:eastAsia="en-US"/>
              </w:rPr>
              <w:t>Český jazyk a literatura</w:t>
            </w:r>
          </w:p>
        </w:tc>
        <w:tc>
          <w:tcPr>
            <w:tcW w:w="1869" w:type="dxa"/>
          </w:tcPr>
          <w:p w:rsidR="005033BE" w:rsidRPr="001C4DBB" w:rsidRDefault="005033BE" w:rsidP="000C646B">
            <w:pPr>
              <w:rPr>
                <w:rFonts w:eastAsiaTheme="minorHAnsi"/>
                <w:b/>
                <w:lang w:eastAsia="en-US"/>
              </w:rPr>
            </w:pPr>
            <w:r w:rsidRPr="001C4DBB">
              <w:rPr>
                <w:rFonts w:eastAsiaTheme="minorHAnsi"/>
                <w:b/>
                <w:lang w:eastAsia="en-US"/>
              </w:rPr>
              <w:t>Ročník:</w:t>
            </w:r>
          </w:p>
          <w:p w:rsidR="005033BE" w:rsidRPr="001C4DBB" w:rsidRDefault="005033BE" w:rsidP="000C646B">
            <w:pPr>
              <w:rPr>
                <w:rFonts w:eastAsiaTheme="minorHAnsi"/>
                <w:lang w:eastAsia="en-US"/>
              </w:rPr>
            </w:pPr>
            <w:r w:rsidRPr="001C4DBB">
              <w:rPr>
                <w:rFonts w:eastAsiaTheme="minorHAnsi"/>
                <w:b/>
                <w:lang w:eastAsia="en-US"/>
              </w:rPr>
              <w:t>4.</w:t>
            </w:r>
          </w:p>
        </w:tc>
      </w:tr>
      <w:tr w:rsidR="005033BE" w:rsidRPr="001C4DBB" w:rsidTr="000C646B">
        <w:trPr>
          <w:trHeight w:val="562"/>
        </w:trPr>
        <w:tc>
          <w:tcPr>
            <w:tcW w:w="3510" w:type="dxa"/>
          </w:tcPr>
          <w:p w:rsidR="005033BE" w:rsidRPr="001C4DBB" w:rsidRDefault="005033BE" w:rsidP="000C646B">
            <w:pPr>
              <w:contextualSpacing/>
              <w:jc w:val="both"/>
            </w:pPr>
            <w:r w:rsidRPr="001C4DBB">
              <w:t>Očekávané výstupy</w:t>
            </w:r>
          </w:p>
          <w:p w:rsidR="005033BE" w:rsidRPr="001C4DBB" w:rsidRDefault="005033BE" w:rsidP="000C646B">
            <w:pPr>
              <w:rPr>
                <w:rFonts w:eastAsiaTheme="minorHAnsi"/>
                <w:lang w:eastAsia="en-US"/>
              </w:rPr>
            </w:pPr>
            <w:r w:rsidRPr="001C4DBB">
              <w:t>žák</w:t>
            </w:r>
          </w:p>
        </w:tc>
        <w:tc>
          <w:tcPr>
            <w:tcW w:w="3857" w:type="dxa"/>
          </w:tcPr>
          <w:p w:rsidR="005033BE" w:rsidRPr="001C4DBB" w:rsidRDefault="005033BE" w:rsidP="000C646B">
            <w:pPr>
              <w:rPr>
                <w:rFonts w:eastAsiaTheme="minorHAnsi"/>
                <w:lang w:eastAsia="en-US"/>
              </w:rPr>
            </w:pPr>
            <w:r w:rsidRPr="001C4DBB">
              <w:rPr>
                <w:rFonts w:eastAsiaTheme="minorHAnsi"/>
                <w:lang w:eastAsia="en-US"/>
              </w:rPr>
              <w:t>Učivo</w:t>
            </w:r>
          </w:p>
        </w:tc>
        <w:tc>
          <w:tcPr>
            <w:tcW w:w="1869" w:type="dxa"/>
          </w:tcPr>
          <w:p w:rsidR="005033BE" w:rsidRPr="001C4DBB" w:rsidRDefault="005033BE" w:rsidP="000C646B">
            <w:pPr>
              <w:rPr>
                <w:rFonts w:eastAsiaTheme="minorHAnsi"/>
                <w:lang w:eastAsia="en-US"/>
              </w:rPr>
            </w:pPr>
            <w:r w:rsidRPr="001C4DBB">
              <w:rPr>
                <w:rFonts w:eastAsiaTheme="minorHAnsi"/>
                <w:lang w:eastAsia="en-US"/>
              </w:rPr>
              <w:t>Průřezová témata</w:t>
            </w:r>
          </w:p>
        </w:tc>
      </w:tr>
      <w:tr w:rsidR="005033BE" w:rsidRPr="001C4DBB" w:rsidTr="000C646B">
        <w:trPr>
          <w:trHeight w:val="416"/>
        </w:trPr>
        <w:tc>
          <w:tcPr>
            <w:tcW w:w="3510" w:type="dxa"/>
          </w:tcPr>
          <w:p w:rsidR="005033BE" w:rsidRPr="001C4DBB" w:rsidRDefault="005033BE" w:rsidP="000C646B">
            <w:pPr>
              <w:rPr>
                <w:rFonts w:eastAsiaTheme="minorHAnsi"/>
                <w:b/>
                <w:lang w:eastAsia="en-US"/>
              </w:rPr>
            </w:pPr>
            <w:r w:rsidRPr="001C4DBB">
              <w:rPr>
                <w:rFonts w:eastAsiaTheme="minorHAnsi"/>
                <w:b/>
                <w:lang w:eastAsia="en-US"/>
              </w:rPr>
              <w:t>Komunikační a slohová výchova</w:t>
            </w:r>
          </w:p>
          <w:p w:rsidR="005033BE" w:rsidRPr="001C4DBB" w:rsidRDefault="005033BE" w:rsidP="000C646B">
            <w:r w:rsidRPr="001C4DBB">
              <w:t>ČJL-5-1-01 čte s porozuměním přiměřeně náročné texty potichu i nahlas</w:t>
            </w:r>
          </w:p>
          <w:p w:rsidR="005033BE" w:rsidRPr="001C4DBB" w:rsidRDefault="005033BE" w:rsidP="000C646B">
            <w:r w:rsidRPr="001C4DBB">
              <w:t>ČJL-5-1-02 rozlišuje podstatné a okrajové informace v textu vhodném pro daný věk, podstatné informace zaznamenává</w:t>
            </w:r>
          </w:p>
          <w:p w:rsidR="005033BE" w:rsidRPr="001C4DBB" w:rsidRDefault="005033BE" w:rsidP="000C646B">
            <w:r w:rsidRPr="001C4DBB">
              <w:t>ČJL-5-1-03 posuzuje úplnost či neúplnost jednoduchého sdělení</w:t>
            </w:r>
          </w:p>
          <w:p w:rsidR="005033BE" w:rsidRPr="001C4DBB" w:rsidRDefault="005033BE" w:rsidP="000C646B">
            <w:r w:rsidRPr="001C4DBB">
              <w:t>ČJL-5-1-04 reprodukuje obsah přiměřeně složitého sdělení a zapamatuje si z něj podstatná fakta</w:t>
            </w:r>
          </w:p>
          <w:p w:rsidR="005033BE" w:rsidRPr="001C4DBB" w:rsidRDefault="005033BE" w:rsidP="000C646B">
            <w:r w:rsidRPr="001C4DBB">
              <w:t>ČJL-5-1-05 vede správně dialog, telefonický rozhovor</w:t>
            </w:r>
          </w:p>
          <w:p w:rsidR="005033BE" w:rsidRPr="001C4DBB" w:rsidRDefault="005033BE" w:rsidP="000C646B">
            <w:r w:rsidRPr="001C4DBB">
              <w:t>ČJL-5-1-07 volí náležitou intonaci, přízvuk, pauzy a tempo podle svého komunikačního záměru</w:t>
            </w:r>
          </w:p>
          <w:p w:rsidR="005033BE" w:rsidRPr="001C4DBB" w:rsidRDefault="005033BE" w:rsidP="000C646B">
            <w:r w:rsidRPr="001C4DBB">
              <w:t>ČJL-5-1-08 rozlišuje spisovnou a nespisovnou výslovnost a vhodně ji užívá podle komunikační situace</w:t>
            </w:r>
          </w:p>
          <w:p w:rsidR="005033BE" w:rsidRPr="001C4DBB" w:rsidRDefault="005033BE" w:rsidP="000C646B">
            <w:r w:rsidRPr="001C4DBB">
              <w:t>ČJL-5-1-09 píše správně po stránce obsahové i formální jednoduché komunikační žánry</w:t>
            </w:r>
          </w:p>
        </w:tc>
        <w:tc>
          <w:tcPr>
            <w:tcW w:w="3857" w:type="dxa"/>
          </w:tcPr>
          <w:p w:rsidR="005033BE" w:rsidRPr="001C4DBB" w:rsidRDefault="005033BE" w:rsidP="000C646B">
            <w:pPr>
              <w:rPr>
                <w:rFonts w:eastAsiaTheme="minorHAnsi"/>
                <w:b/>
                <w:lang w:eastAsia="en-US"/>
              </w:rPr>
            </w:pPr>
            <w:r w:rsidRPr="001C4DBB">
              <w:rPr>
                <w:rFonts w:eastAsiaTheme="minorHAnsi"/>
                <w:b/>
                <w:lang w:eastAsia="en-US"/>
              </w:rPr>
              <w:t>Komunikační a slohová výchova</w:t>
            </w:r>
          </w:p>
          <w:p w:rsidR="005033BE" w:rsidRPr="001C4DBB" w:rsidRDefault="005033BE" w:rsidP="000C646B">
            <w:r w:rsidRPr="001C4DBB">
              <w:rPr>
                <w:b/>
              </w:rPr>
              <w:t xml:space="preserve">čtení </w:t>
            </w:r>
            <w:r w:rsidRPr="001C4DBB">
              <w:t>– praktické čtení (technika čtení, čtení pozorné, plynulé, znalost orientačních prvků v textu); věcné čtení (čtení jako zdroj informací, čtení vyhledávací, klíčová slova)</w:t>
            </w:r>
          </w:p>
          <w:p w:rsidR="005033BE" w:rsidRPr="001C4DBB" w:rsidRDefault="005033BE" w:rsidP="000C646B">
            <w:r w:rsidRPr="001C4DBB">
              <w:rPr>
                <w:b/>
              </w:rPr>
              <w:t>naslouchání</w:t>
            </w:r>
            <w:r w:rsidRPr="001C4DBB">
              <w:t xml:space="preserve"> – praktické naslouchání (zdvořilé, vyjádření kontaktu s partnerem); věcné naslouchání (pozorné, soustředěné, aktivní – zaznamenat slyšené, reagovat otázkami)</w:t>
            </w:r>
          </w:p>
          <w:p w:rsidR="005033BE" w:rsidRPr="001C4DBB" w:rsidRDefault="005033BE" w:rsidP="000C646B">
            <w:r w:rsidRPr="001C4DBB">
              <w:rPr>
                <w:b/>
              </w:rPr>
              <w:t>mluvený projev</w:t>
            </w:r>
            <w:r w:rsidRPr="001C4DBB">
              <w:t xml:space="preserve"> – základy techniky mluveného projevu (dýchání, tvoření hlasu, výslovnost), vyjadřování závislé na komunikační situaci; komunikační žánry: vypravování, dialog na základě obrazového materiálu; základní komunikační pravidla (oslovení, zahájení a ukončení dialogu, střídání rolí mluvčího a posluchače, zdvořilé vystupování)</w:t>
            </w:r>
          </w:p>
          <w:p w:rsidR="005033BE" w:rsidRPr="001C4DBB" w:rsidRDefault="005033BE" w:rsidP="000C646B">
            <w:pPr>
              <w:rPr>
                <w:color w:val="000000" w:themeColor="text1"/>
              </w:rPr>
            </w:pPr>
            <w:r w:rsidRPr="001C4DBB">
              <w:rPr>
                <w:b/>
              </w:rPr>
              <w:t>písemný projev</w:t>
            </w:r>
            <w:r w:rsidRPr="001C4DBB">
              <w:t xml:space="preserve"> – základní hygienické návyky (správné sezení, držení psacího náčiní, hygiena zraku, zacházení s grafickým materiálem); technika psaní (úhledný, čitelný a přehledný písemný projev, formální úprava textu); žánry písemného projevu: adresa, blahopřání, pozdrav z prázdnin, pozvánka</w:t>
            </w:r>
            <w:r w:rsidRPr="001C4DBB">
              <w:rPr>
                <w:color w:val="000000" w:themeColor="text1"/>
              </w:rPr>
              <w:t>, dopis, popis; jednoduché tiskopisy (přihláška, dotazník), vypravování</w:t>
            </w:r>
          </w:p>
        </w:tc>
        <w:tc>
          <w:tcPr>
            <w:tcW w:w="1869" w:type="dxa"/>
          </w:tcPr>
          <w:p w:rsidR="005033BE" w:rsidRPr="001C4DBB" w:rsidRDefault="005033BE" w:rsidP="000C646B">
            <w:pPr>
              <w:rPr>
                <w:rFonts w:eastAsiaTheme="minorHAnsi"/>
                <w:lang w:eastAsia="en-US"/>
              </w:rPr>
            </w:pPr>
            <w:r w:rsidRPr="001C4DBB">
              <w:rPr>
                <w:rFonts w:eastAsiaTheme="minorHAnsi"/>
                <w:lang w:eastAsia="en-US"/>
              </w:rPr>
              <w:t>OSV</w:t>
            </w:r>
          </w:p>
          <w:p w:rsidR="005033BE" w:rsidRPr="001C4DBB" w:rsidRDefault="005033BE" w:rsidP="000C646B">
            <w:pPr>
              <w:rPr>
                <w:rFonts w:eastAsiaTheme="minorHAnsi"/>
                <w:lang w:eastAsia="en-US"/>
              </w:rPr>
            </w:pPr>
            <w:r w:rsidRPr="001C4DBB">
              <w:rPr>
                <w:rFonts w:eastAsiaTheme="minorHAnsi"/>
                <w:lang w:eastAsia="en-US"/>
              </w:rPr>
              <w:t>Rozvoj schopnosti poznávání</w:t>
            </w:r>
          </w:p>
          <w:p w:rsidR="005033BE" w:rsidRPr="001C4DBB" w:rsidRDefault="005033BE" w:rsidP="000C646B">
            <w:pPr>
              <w:rPr>
                <w:rFonts w:eastAsiaTheme="minorHAnsi"/>
                <w:lang w:eastAsia="en-US"/>
              </w:rPr>
            </w:pPr>
            <w:r w:rsidRPr="001C4DBB">
              <w:rPr>
                <w:rFonts w:eastAsiaTheme="minorHAnsi"/>
                <w:lang w:eastAsia="en-US"/>
              </w:rPr>
              <w:t>- cvičení dovednosti zapamatování, řešení problémů</w:t>
            </w:r>
          </w:p>
          <w:p w:rsidR="005033BE" w:rsidRPr="001C4DBB" w:rsidRDefault="005033BE" w:rsidP="000C646B">
            <w:pPr>
              <w:rPr>
                <w:rFonts w:eastAsiaTheme="minorHAnsi"/>
                <w:lang w:eastAsia="en-US"/>
              </w:rPr>
            </w:pPr>
          </w:p>
          <w:p w:rsidR="005033BE" w:rsidRPr="001C4DBB" w:rsidRDefault="005033BE" w:rsidP="000C646B">
            <w:pPr>
              <w:rPr>
                <w:rFonts w:eastAsiaTheme="minorHAnsi"/>
                <w:lang w:eastAsia="en-US"/>
              </w:rPr>
            </w:pPr>
            <w:r w:rsidRPr="001C4DBB">
              <w:rPr>
                <w:rFonts w:eastAsiaTheme="minorHAnsi"/>
                <w:lang w:eastAsia="en-US"/>
              </w:rPr>
              <w:t>OSV</w:t>
            </w:r>
          </w:p>
          <w:p w:rsidR="005033BE" w:rsidRPr="001C4DBB" w:rsidRDefault="005033BE" w:rsidP="000C646B">
            <w:pPr>
              <w:rPr>
                <w:rFonts w:eastAsiaTheme="minorHAnsi"/>
                <w:lang w:eastAsia="en-US"/>
              </w:rPr>
            </w:pPr>
            <w:r w:rsidRPr="001C4DBB">
              <w:rPr>
                <w:rFonts w:eastAsiaTheme="minorHAnsi"/>
                <w:lang w:eastAsia="en-US"/>
              </w:rPr>
              <w:t>Komunikace</w:t>
            </w:r>
          </w:p>
          <w:p w:rsidR="005033BE" w:rsidRPr="001C4DBB" w:rsidRDefault="005033BE" w:rsidP="000C646B">
            <w:pPr>
              <w:rPr>
                <w:rFonts w:eastAsiaTheme="minorHAnsi"/>
                <w:lang w:eastAsia="en-US"/>
              </w:rPr>
            </w:pPr>
            <w:r w:rsidRPr="001C4DBB">
              <w:rPr>
                <w:rFonts w:eastAsiaTheme="minorHAnsi"/>
                <w:lang w:eastAsia="en-US"/>
              </w:rPr>
              <w:t>- komunikace v různých situacích</w:t>
            </w:r>
          </w:p>
          <w:p w:rsidR="005033BE" w:rsidRPr="001C4DBB" w:rsidRDefault="005033BE" w:rsidP="000C646B">
            <w:pPr>
              <w:rPr>
                <w:rFonts w:eastAsiaTheme="minorHAnsi"/>
                <w:lang w:eastAsia="en-US"/>
              </w:rPr>
            </w:pPr>
          </w:p>
          <w:p w:rsidR="005033BE" w:rsidRPr="001C4DBB" w:rsidRDefault="005033BE" w:rsidP="000C646B">
            <w:pPr>
              <w:rPr>
                <w:rFonts w:eastAsiaTheme="minorHAnsi"/>
                <w:lang w:eastAsia="en-US"/>
              </w:rPr>
            </w:pPr>
            <w:r w:rsidRPr="001C4DBB">
              <w:rPr>
                <w:rFonts w:eastAsiaTheme="minorHAnsi"/>
                <w:lang w:eastAsia="en-US"/>
              </w:rPr>
              <w:t>MV</w:t>
            </w:r>
          </w:p>
          <w:p w:rsidR="005033BE" w:rsidRPr="001C4DBB" w:rsidRDefault="005033BE" w:rsidP="000C646B">
            <w:pPr>
              <w:rPr>
                <w:rFonts w:eastAsiaTheme="minorHAnsi"/>
                <w:lang w:eastAsia="en-US"/>
              </w:rPr>
            </w:pPr>
            <w:r w:rsidRPr="001C4DBB">
              <w:rPr>
                <w:rFonts w:eastAsiaTheme="minorHAnsi"/>
                <w:lang w:eastAsia="en-US"/>
              </w:rPr>
              <w:t>Kritické čtení a vnímání mediálního sdělení</w:t>
            </w:r>
          </w:p>
          <w:p w:rsidR="005033BE" w:rsidRPr="001C4DBB" w:rsidRDefault="005033BE" w:rsidP="000C646B">
            <w:pPr>
              <w:rPr>
                <w:rFonts w:eastAsiaTheme="minorHAnsi"/>
                <w:lang w:eastAsia="en-US"/>
              </w:rPr>
            </w:pPr>
            <w:r w:rsidRPr="001C4DBB">
              <w:rPr>
                <w:rFonts w:eastAsiaTheme="minorHAnsi"/>
                <w:lang w:eastAsia="en-US"/>
              </w:rPr>
              <w:t>- hledání rozdílu mezi informativním, zábavním a reklamním sdělením</w:t>
            </w:r>
          </w:p>
          <w:p w:rsidR="005033BE" w:rsidRPr="001C4DBB" w:rsidRDefault="005033BE" w:rsidP="000C646B">
            <w:pPr>
              <w:rPr>
                <w:rFonts w:eastAsiaTheme="minorHAnsi"/>
                <w:lang w:eastAsia="en-US"/>
              </w:rPr>
            </w:pPr>
          </w:p>
        </w:tc>
      </w:tr>
      <w:tr w:rsidR="005033BE" w:rsidRPr="001C4DBB" w:rsidTr="000C646B">
        <w:trPr>
          <w:trHeight w:val="1091"/>
        </w:trPr>
        <w:tc>
          <w:tcPr>
            <w:tcW w:w="3510" w:type="dxa"/>
          </w:tcPr>
          <w:p w:rsidR="005033BE" w:rsidRPr="001C4DBB" w:rsidRDefault="005033BE" w:rsidP="000C646B">
            <w:pPr>
              <w:rPr>
                <w:rFonts w:eastAsiaTheme="minorHAnsi"/>
                <w:b/>
                <w:lang w:eastAsia="en-US"/>
              </w:rPr>
            </w:pPr>
            <w:r w:rsidRPr="001C4DBB">
              <w:rPr>
                <w:rFonts w:eastAsiaTheme="minorHAnsi"/>
                <w:b/>
                <w:lang w:eastAsia="en-US"/>
              </w:rPr>
              <w:t>Jazyková výchova</w:t>
            </w:r>
          </w:p>
          <w:p w:rsidR="005033BE" w:rsidRPr="001C4DBB" w:rsidRDefault="005033BE" w:rsidP="000C646B">
            <w:r w:rsidRPr="001C4DBB">
              <w:t>ČJL-5-2-01 porovnává významy slov, zvláště slova stejného nebo podobného významu a slova vícevýznamová</w:t>
            </w:r>
          </w:p>
          <w:p w:rsidR="005033BE" w:rsidRPr="001C4DBB" w:rsidRDefault="005033BE" w:rsidP="000C646B">
            <w:r w:rsidRPr="001C4DBB">
              <w:t>ČJL-5-2-02 rozlišuje ve slově kořen, část příponovou, předponovou a koncovku</w:t>
            </w:r>
          </w:p>
          <w:p w:rsidR="005033BE" w:rsidRPr="001C4DBB" w:rsidRDefault="005033BE" w:rsidP="000C646B">
            <w:r w:rsidRPr="001C4DBB">
              <w:t>ČJL-5-2-03 určuje slovní druhy plnovýznamových slov a využívá je v gramaticky správných tvarech ve svém mluveném projevu</w:t>
            </w:r>
          </w:p>
          <w:p w:rsidR="005033BE" w:rsidRPr="001C4DBB" w:rsidRDefault="005033BE" w:rsidP="000C646B">
            <w:r w:rsidRPr="001C4DBB">
              <w:t>ČJL-5-2-04 rozlišuje slova spisovná a jejich nespisovné tvary</w:t>
            </w:r>
          </w:p>
          <w:p w:rsidR="005033BE" w:rsidRPr="001C4DBB" w:rsidRDefault="005033BE" w:rsidP="000C646B">
            <w:r w:rsidRPr="001C4DBB">
              <w:lastRenderedPageBreak/>
              <w:t>ČJL-5-2-05 vyhledává základní skladební dvojici a v neúplné základní skladební dvojici označuje základ věty</w:t>
            </w:r>
          </w:p>
          <w:p w:rsidR="005033BE" w:rsidRPr="001C4DBB" w:rsidRDefault="005033BE" w:rsidP="000C646B">
            <w:r w:rsidRPr="001C4DBB">
              <w:t>ČJL-5-2-06 odlišuje větu jednoduchou a souvětí, vhodně změní větu jednoduchou v souvětí</w:t>
            </w:r>
          </w:p>
          <w:p w:rsidR="005033BE" w:rsidRPr="001C4DBB" w:rsidRDefault="005033BE" w:rsidP="000C646B">
            <w:r w:rsidRPr="001C4DBB">
              <w:t>ČJL-5-2-07 užívá vhodných spojovacích výrazů, podle potřeby projevu je obměňuje</w:t>
            </w:r>
          </w:p>
          <w:p w:rsidR="005033BE" w:rsidRPr="001C4DBB" w:rsidRDefault="005033BE" w:rsidP="000C646B">
            <w:r w:rsidRPr="001C4DBB">
              <w:t>ČJL-5-2-08 píše správně i/y ve slovech po obojetných souhláskách</w:t>
            </w:r>
          </w:p>
          <w:p w:rsidR="005033BE" w:rsidRPr="001C4DBB" w:rsidRDefault="005033BE" w:rsidP="000C646B">
            <w:r w:rsidRPr="001C4DBB">
              <w:t>ČJL-5-2-09 zvládá základní příklady syntaktického pravopisu</w:t>
            </w:r>
          </w:p>
        </w:tc>
        <w:tc>
          <w:tcPr>
            <w:tcW w:w="3857" w:type="dxa"/>
          </w:tcPr>
          <w:p w:rsidR="005033BE" w:rsidRPr="001C4DBB" w:rsidRDefault="005033BE" w:rsidP="000C646B">
            <w:pPr>
              <w:rPr>
                <w:rFonts w:eastAsiaTheme="minorHAnsi"/>
                <w:b/>
                <w:lang w:eastAsia="en-US"/>
              </w:rPr>
            </w:pPr>
            <w:r w:rsidRPr="001C4DBB">
              <w:rPr>
                <w:rFonts w:eastAsiaTheme="minorHAnsi"/>
                <w:b/>
                <w:lang w:eastAsia="en-US"/>
              </w:rPr>
              <w:lastRenderedPageBreak/>
              <w:t>Jazyková výchova</w:t>
            </w:r>
          </w:p>
          <w:p w:rsidR="005033BE" w:rsidRPr="001C4DBB" w:rsidRDefault="005033BE" w:rsidP="000C646B">
            <w:r w:rsidRPr="001C4DBB">
              <w:rPr>
                <w:b/>
              </w:rPr>
              <w:t>zvuková stránka jazyka</w:t>
            </w:r>
            <w:r w:rsidRPr="001C4DBB">
              <w:t xml:space="preserve"> – sluchové rozlišení hlásek, výslovnost samohlásek, souhlásek a souhláskových skupin, modulace souvislé řeči (tempo, intonace, přízvuk)</w:t>
            </w:r>
          </w:p>
          <w:p w:rsidR="005033BE" w:rsidRPr="001C4DBB" w:rsidRDefault="005033BE" w:rsidP="000C646B">
            <w:r w:rsidRPr="001C4DBB">
              <w:rPr>
                <w:b/>
              </w:rPr>
              <w:t>slovní zásoba a tvoření slov</w:t>
            </w:r>
            <w:r w:rsidRPr="001C4DBB">
              <w:t xml:space="preserve"> – slova a pojmy, význam slov, slova jednoznačná a mnohoznačná, antonyma, synonyma, homonyma; stavba slova (kořen, část předponová a příponová, koncovka)</w:t>
            </w:r>
          </w:p>
          <w:p w:rsidR="005033BE" w:rsidRPr="001C4DBB" w:rsidRDefault="005033BE" w:rsidP="000C646B">
            <w:r w:rsidRPr="001C4DBB">
              <w:rPr>
                <w:b/>
              </w:rPr>
              <w:t>tvarosloví</w:t>
            </w:r>
            <w:r w:rsidRPr="001C4DBB">
              <w:t xml:space="preserve"> – slovní druhy, tvary slov</w:t>
            </w:r>
          </w:p>
          <w:p w:rsidR="005033BE" w:rsidRPr="001C4DBB" w:rsidRDefault="005033BE" w:rsidP="000C646B">
            <w:r w:rsidRPr="001C4DBB">
              <w:rPr>
                <w:b/>
              </w:rPr>
              <w:t>skladba</w:t>
            </w:r>
            <w:r w:rsidRPr="001C4DBB">
              <w:t xml:space="preserve"> – věta jednoduchá a souvětí, </w:t>
            </w:r>
            <w:r w:rsidRPr="001C4DBB">
              <w:lastRenderedPageBreak/>
              <w:t>základní skladební dvojice</w:t>
            </w:r>
          </w:p>
          <w:p w:rsidR="005033BE" w:rsidRPr="001C4DBB" w:rsidRDefault="005033BE" w:rsidP="000C646B">
            <w:r w:rsidRPr="001C4DBB">
              <w:rPr>
                <w:b/>
              </w:rPr>
              <w:t>pravopis</w:t>
            </w:r>
            <w:r w:rsidRPr="001C4DBB">
              <w:t xml:space="preserve"> – lexikální, základy morfologického (koncovky podstatných jmen) a syntaktického (shoda přísudku s holým podmětem)</w:t>
            </w:r>
          </w:p>
        </w:tc>
        <w:tc>
          <w:tcPr>
            <w:tcW w:w="1869" w:type="dxa"/>
          </w:tcPr>
          <w:p w:rsidR="005033BE" w:rsidRPr="001C4DBB" w:rsidRDefault="005033BE" w:rsidP="000C646B">
            <w:pPr>
              <w:rPr>
                <w:rFonts w:eastAsiaTheme="minorHAnsi"/>
                <w:lang w:eastAsia="en-US"/>
              </w:rPr>
            </w:pPr>
          </w:p>
        </w:tc>
      </w:tr>
      <w:tr w:rsidR="005033BE" w:rsidRPr="001C4DBB" w:rsidTr="000C646B">
        <w:trPr>
          <w:trHeight w:val="1200"/>
        </w:trPr>
        <w:tc>
          <w:tcPr>
            <w:tcW w:w="3510" w:type="dxa"/>
          </w:tcPr>
          <w:p w:rsidR="005033BE" w:rsidRPr="001C4DBB" w:rsidRDefault="005033BE" w:rsidP="000C646B">
            <w:pPr>
              <w:rPr>
                <w:rFonts w:eastAsiaTheme="minorHAnsi"/>
                <w:b/>
                <w:lang w:eastAsia="en-US"/>
              </w:rPr>
            </w:pPr>
            <w:r w:rsidRPr="001C4DBB">
              <w:rPr>
                <w:rFonts w:eastAsiaTheme="minorHAnsi"/>
                <w:b/>
                <w:lang w:eastAsia="en-US"/>
              </w:rPr>
              <w:lastRenderedPageBreak/>
              <w:t>Literární výchova</w:t>
            </w:r>
          </w:p>
          <w:p w:rsidR="005033BE" w:rsidRPr="001C4DBB" w:rsidRDefault="005033BE" w:rsidP="000C646B">
            <w:pPr>
              <w:rPr>
                <w:rFonts w:eastAsia="Gulim"/>
              </w:rPr>
            </w:pPr>
            <w:r w:rsidRPr="001C4DBB">
              <w:rPr>
                <w:rFonts w:eastAsia="Gulim"/>
              </w:rPr>
              <w:t>ČJL-5-3-01 vyjadřuje své dojmy z četby a zaznamenává je</w:t>
            </w:r>
          </w:p>
          <w:p w:rsidR="005033BE" w:rsidRPr="001C4DBB" w:rsidRDefault="005033BE" w:rsidP="000C646B">
            <w:pPr>
              <w:rPr>
                <w:rFonts w:eastAsia="Gulim"/>
              </w:rPr>
            </w:pPr>
            <w:r w:rsidRPr="001C4DBB">
              <w:rPr>
                <w:rFonts w:eastAsia="Gulim"/>
              </w:rPr>
              <w:t>ČJL-5-3-02 volně reprodukuje text podle svých schopností, tvoří vlastní literární text na dané téma</w:t>
            </w:r>
          </w:p>
          <w:p w:rsidR="005033BE" w:rsidRPr="001C4DBB" w:rsidRDefault="005033BE" w:rsidP="000C646B">
            <w:pPr>
              <w:rPr>
                <w:rFonts w:eastAsia="Gulim"/>
              </w:rPr>
            </w:pPr>
            <w:r w:rsidRPr="001C4DBB">
              <w:rPr>
                <w:rFonts w:eastAsia="Gulim"/>
              </w:rPr>
              <w:t>ČJL-5-3-03 rozlišuje různé typy uměleckých a neuměleckých textů</w:t>
            </w:r>
          </w:p>
          <w:p w:rsidR="005033BE" w:rsidRPr="001C4DBB" w:rsidRDefault="005033BE" w:rsidP="000C646B">
            <w:pPr>
              <w:rPr>
                <w:rFonts w:eastAsia="Gulim"/>
              </w:rPr>
            </w:pPr>
            <w:r w:rsidRPr="001C4DBB">
              <w:rPr>
                <w:rFonts w:eastAsia="Gulim"/>
              </w:rPr>
              <w:t>ČJL-5-3-04 při jednoduchém rozboru literárních textů používá elementární literární pojmy</w:t>
            </w:r>
          </w:p>
        </w:tc>
        <w:tc>
          <w:tcPr>
            <w:tcW w:w="3857" w:type="dxa"/>
          </w:tcPr>
          <w:p w:rsidR="005033BE" w:rsidRPr="001C4DBB" w:rsidRDefault="005033BE" w:rsidP="000C646B">
            <w:pPr>
              <w:rPr>
                <w:rFonts w:eastAsiaTheme="minorHAnsi"/>
                <w:b/>
                <w:lang w:eastAsia="en-US"/>
              </w:rPr>
            </w:pPr>
            <w:r w:rsidRPr="001C4DBB">
              <w:rPr>
                <w:rFonts w:eastAsiaTheme="minorHAnsi"/>
                <w:b/>
                <w:lang w:eastAsia="en-US"/>
              </w:rPr>
              <w:t>Literární výchova</w:t>
            </w:r>
          </w:p>
          <w:p w:rsidR="005033BE" w:rsidRPr="001C4DBB" w:rsidRDefault="005033BE" w:rsidP="000C646B">
            <w:r w:rsidRPr="001C4DBB">
              <w:t>- poslech literárních textů</w:t>
            </w:r>
          </w:p>
          <w:p w:rsidR="005033BE" w:rsidRPr="001C4DBB" w:rsidRDefault="005033BE" w:rsidP="000C646B">
            <w:r w:rsidRPr="001C4DBB">
              <w:t>- zážitkové čtení a naslouchání</w:t>
            </w:r>
          </w:p>
          <w:p w:rsidR="005033BE" w:rsidRPr="001C4DBB" w:rsidRDefault="005033BE" w:rsidP="000C646B">
            <w:r w:rsidRPr="001C4DBB">
              <w:t>- tvořivé činnosti s literárním textem – přednes vhodných literárních textů, volná reprodukce přečteného nebo slyšeného textu, dramatizace, vlastní výtvarný doprovod</w:t>
            </w:r>
          </w:p>
          <w:p w:rsidR="005033BE" w:rsidRPr="001C4DBB" w:rsidRDefault="005033BE" w:rsidP="000C646B">
            <w:r w:rsidRPr="001C4DBB">
              <w:t>- základní literární pojmy – literární druhy a žánry: hádanka, báseň, pohádka, bajka; spisovatel, kniha; divadelní představení, herec, režisér; verš, rým, přirovnání</w:t>
            </w:r>
          </w:p>
        </w:tc>
        <w:tc>
          <w:tcPr>
            <w:tcW w:w="1869" w:type="dxa"/>
          </w:tcPr>
          <w:p w:rsidR="005033BE" w:rsidRPr="001C4DBB" w:rsidRDefault="005033BE" w:rsidP="000C646B">
            <w:pPr>
              <w:rPr>
                <w:rFonts w:eastAsiaTheme="minorHAnsi"/>
                <w:lang w:eastAsia="en-US"/>
              </w:rPr>
            </w:pPr>
          </w:p>
        </w:tc>
      </w:tr>
    </w:tbl>
    <w:p w:rsidR="005033BE" w:rsidRPr="001C4DBB" w:rsidRDefault="005033BE" w:rsidP="005033BE">
      <w:pPr>
        <w:spacing w:after="200" w:line="276" w:lineRule="auto"/>
      </w:pPr>
      <w:r w:rsidRPr="001C4DBB">
        <w:br w:type="page"/>
      </w:r>
    </w:p>
    <w:tbl>
      <w:tblPr>
        <w:tblStyle w:val="Mkatabulky3"/>
        <w:tblW w:w="0" w:type="auto"/>
        <w:tblLook w:val="04A0" w:firstRow="1" w:lastRow="0" w:firstColumn="1" w:lastColumn="0" w:noHBand="0" w:noVBand="1"/>
      </w:tblPr>
      <w:tblGrid>
        <w:gridCol w:w="3510"/>
        <w:gridCol w:w="3857"/>
        <w:gridCol w:w="1869"/>
      </w:tblGrid>
      <w:tr w:rsidR="005033BE" w:rsidRPr="001C4DBB" w:rsidTr="000C646B">
        <w:trPr>
          <w:trHeight w:val="512"/>
        </w:trPr>
        <w:tc>
          <w:tcPr>
            <w:tcW w:w="3510" w:type="dxa"/>
          </w:tcPr>
          <w:p w:rsidR="005033BE" w:rsidRPr="001C4DBB" w:rsidRDefault="005033BE" w:rsidP="000C646B">
            <w:pPr>
              <w:rPr>
                <w:rFonts w:eastAsiaTheme="minorHAnsi"/>
                <w:lang w:eastAsia="en-US"/>
              </w:rPr>
            </w:pPr>
            <w:r w:rsidRPr="001C4DBB">
              <w:rPr>
                <w:rFonts w:eastAsiaTheme="minorHAnsi"/>
                <w:lang w:eastAsia="en-US"/>
              </w:rPr>
              <w:lastRenderedPageBreak/>
              <w:t>Oblast:</w:t>
            </w:r>
          </w:p>
          <w:p w:rsidR="005033BE" w:rsidRPr="001C4DBB" w:rsidRDefault="005033BE" w:rsidP="000C646B">
            <w:pPr>
              <w:rPr>
                <w:rFonts w:eastAsiaTheme="minorHAnsi"/>
                <w:b/>
                <w:lang w:eastAsia="en-US"/>
              </w:rPr>
            </w:pPr>
            <w:r w:rsidRPr="001C4DBB">
              <w:rPr>
                <w:rFonts w:eastAsiaTheme="minorHAnsi"/>
                <w:b/>
                <w:lang w:eastAsia="en-US"/>
              </w:rPr>
              <w:t>Jazyk a jazyková komunikace</w:t>
            </w:r>
          </w:p>
        </w:tc>
        <w:tc>
          <w:tcPr>
            <w:tcW w:w="3857" w:type="dxa"/>
          </w:tcPr>
          <w:p w:rsidR="005033BE" w:rsidRPr="001C4DBB" w:rsidRDefault="005033BE" w:rsidP="000C646B">
            <w:pPr>
              <w:rPr>
                <w:rFonts w:eastAsiaTheme="minorHAnsi"/>
                <w:lang w:eastAsia="en-US"/>
              </w:rPr>
            </w:pPr>
            <w:r w:rsidRPr="001C4DBB">
              <w:rPr>
                <w:rFonts w:eastAsiaTheme="minorHAnsi"/>
                <w:lang w:eastAsia="en-US"/>
              </w:rPr>
              <w:t>Předmět:</w:t>
            </w:r>
          </w:p>
          <w:p w:rsidR="005033BE" w:rsidRPr="001C4DBB" w:rsidRDefault="005033BE" w:rsidP="000C646B">
            <w:pPr>
              <w:rPr>
                <w:rFonts w:eastAsiaTheme="minorHAnsi"/>
                <w:b/>
                <w:lang w:eastAsia="en-US"/>
              </w:rPr>
            </w:pPr>
            <w:r w:rsidRPr="001C4DBB">
              <w:rPr>
                <w:rFonts w:eastAsiaTheme="minorHAnsi"/>
                <w:b/>
                <w:lang w:eastAsia="en-US"/>
              </w:rPr>
              <w:t>Český jazyk a literatura</w:t>
            </w:r>
          </w:p>
        </w:tc>
        <w:tc>
          <w:tcPr>
            <w:tcW w:w="1869" w:type="dxa"/>
          </w:tcPr>
          <w:p w:rsidR="005033BE" w:rsidRPr="001C4DBB" w:rsidRDefault="005033BE" w:rsidP="000C646B">
            <w:pPr>
              <w:rPr>
                <w:rFonts w:eastAsiaTheme="minorHAnsi"/>
                <w:b/>
                <w:lang w:eastAsia="en-US"/>
              </w:rPr>
            </w:pPr>
            <w:r w:rsidRPr="001C4DBB">
              <w:rPr>
                <w:rFonts w:eastAsiaTheme="minorHAnsi"/>
                <w:b/>
                <w:lang w:eastAsia="en-US"/>
              </w:rPr>
              <w:t>Ročník:</w:t>
            </w:r>
          </w:p>
          <w:p w:rsidR="005033BE" w:rsidRPr="001C4DBB" w:rsidRDefault="005033BE" w:rsidP="000C646B">
            <w:pPr>
              <w:rPr>
                <w:rFonts w:eastAsiaTheme="minorHAnsi"/>
                <w:lang w:eastAsia="en-US"/>
              </w:rPr>
            </w:pPr>
            <w:r w:rsidRPr="001C4DBB">
              <w:rPr>
                <w:rFonts w:eastAsiaTheme="minorHAnsi"/>
                <w:b/>
                <w:lang w:eastAsia="en-US"/>
              </w:rPr>
              <w:t>5.</w:t>
            </w:r>
          </w:p>
        </w:tc>
      </w:tr>
      <w:tr w:rsidR="005033BE" w:rsidRPr="001C4DBB" w:rsidTr="000C646B">
        <w:trPr>
          <w:trHeight w:val="562"/>
        </w:trPr>
        <w:tc>
          <w:tcPr>
            <w:tcW w:w="3510" w:type="dxa"/>
          </w:tcPr>
          <w:p w:rsidR="005033BE" w:rsidRPr="001C4DBB" w:rsidRDefault="005033BE" w:rsidP="000C646B">
            <w:pPr>
              <w:contextualSpacing/>
              <w:jc w:val="both"/>
            </w:pPr>
            <w:r w:rsidRPr="001C4DBB">
              <w:t>Očekávané výstupy</w:t>
            </w:r>
          </w:p>
          <w:p w:rsidR="005033BE" w:rsidRPr="001C4DBB" w:rsidRDefault="005033BE" w:rsidP="000C646B">
            <w:pPr>
              <w:rPr>
                <w:rFonts w:eastAsiaTheme="minorHAnsi"/>
                <w:lang w:eastAsia="en-US"/>
              </w:rPr>
            </w:pPr>
            <w:r w:rsidRPr="001C4DBB">
              <w:t>žák</w:t>
            </w:r>
          </w:p>
        </w:tc>
        <w:tc>
          <w:tcPr>
            <w:tcW w:w="3857" w:type="dxa"/>
          </w:tcPr>
          <w:p w:rsidR="005033BE" w:rsidRPr="001C4DBB" w:rsidRDefault="005033BE" w:rsidP="000C646B">
            <w:pPr>
              <w:rPr>
                <w:rFonts w:eastAsiaTheme="minorHAnsi"/>
                <w:lang w:eastAsia="en-US"/>
              </w:rPr>
            </w:pPr>
            <w:r w:rsidRPr="001C4DBB">
              <w:rPr>
                <w:rFonts w:eastAsiaTheme="minorHAnsi"/>
                <w:lang w:eastAsia="en-US"/>
              </w:rPr>
              <w:t>Učivo</w:t>
            </w:r>
          </w:p>
        </w:tc>
        <w:tc>
          <w:tcPr>
            <w:tcW w:w="1869" w:type="dxa"/>
          </w:tcPr>
          <w:p w:rsidR="005033BE" w:rsidRPr="001C4DBB" w:rsidRDefault="005033BE" w:rsidP="000C646B">
            <w:pPr>
              <w:rPr>
                <w:rFonts w:eastAsiaTheme="minorHAnsi"/>
                <w:lang w:eastAsia="en-US"/>
              </w:rPr>
            </w:pPr>
            <w:r w:rsidRPr="001C4DBB">
              <w:rPr>
                <w:rFonts w:eastAsiaTheme="minorHAnsi"/>
                <w:lang w:eastAsia="en-US"/>
              </w:rPr>
              <w:t>Průřezová témata</w:t>
            </w:r>
          </w:p>
        </w:tc>
      </w:tr>
      <w:tr w:rsidR="005033BE" w:rsidRPr="001C4DBB" w:rsidTr="000C646B">
        <w:trPr>
          <w:trHeight w:val="967"/>
        </w:trPr>
        <w:tc>
          <w:tcPr>
            <w:tcW w:w="3510" w:type="dxa"/>
          </w:tcPr>
          <w:p w:rsidR="005033BE" w:rsidRPr="001C4DBB" w:rsidRDefault="005033BE" w:rsidP="000C646B">
            <w:pPr>
              <w:rPr>
                <w:rFonts w:eastAsiaTheme="minorHAnsi"/>
                <w:b/>
                <w:lang w:eastAsia="en-US"/>
              </w:rPr>
            </w:pPr>
            <w:r w:rsidRPr="001C4DBB">
              <w:rPr>
                <w:rFonts w:eastAsiaTheme="minorHAnsi"/>
                <w:b/>
                <w:lang w:eastAsia="en-US"/>
              </w:rPr>
              <w:t>Komunikační a slohová výchova</w:t>
            </w:r>
          </w:p>
          <w:p w:rsidR="005033BE" w:rsidRPr="001C4DBB" w:rsidRDefault="005033BE" w:rsidP="000C646B">
            <w:r w:rsidRPr="001C4DBB">
              <w:t>ČJL-5-1-01 čte s porozuměním přiměřeně náročné texty potichu i nahlas</w:t>
            </w:r>
          </w:p>
          <w:p w:rsidR="005033BE" w:rsidRPr="001C4DBB" w:rsidRDefault="005033BE" w:rsidP="000C646B">
            <w:r w:rsidRPr="001C4DBB">
              <w:t>ČJL-5-1-02 rozlišuje podstatné a okrajové informace v textu vhodném pro daný věk, podstatné informace zaznamenává</w:t>
            </w:r>
          </w:p>
          <w:p w:rsidR="005033BE" w:rsidRPr="001C4DBB" w:rsidRDefault="005033BE" w:rsidP="000C646B">
            <w:r w:rsidRPr="001C4DBB">
              <w:t>ČJL-5-1-03 posuzuje úplnost či neúplnost jednoduchého sdělení</w:t>
            </w:r>
          </w:p>
          <w:p w:rsidR="005033BE" w:rsidRPr="001C4DBB" w:rsidRDefault="005033BE" w:rsidP="000C646B">
            <w:r w:rsidRPr="001C4DBB">
              <w:t>ČJL-5-1-04 reprodukuje obsah přiměřeně složitého sdělení a zapamatuje si z něj podstatná fakta</w:t>
            </w:r>
          </w:p>
          <w:p w:rsidR="005033BE" w:rsidRPr="001C4DBB" w:rsidRDefault="005033BE" w:rsidP="000C646B">
            <w:r w:rsidRPr="001C4DBB">
              <w:t>ČJL-5-1-05 vede správně dialog, telefonický rozhovor, zanechá vzkaz na záznamníku</w:t>
            </w:r>
          </w:p>
          <w:p w:rsidR="005033BE" w:rsidRPr="001C4DBB" w:rsidRDefault="005033BE" w:rsidP="000C646B">
            <w:r w:rsidRPr="001C4DBB">
              <w:t>ČJL-5-1-06 rozpoznává manipulativní komunikaci v reklamě</w:t>
            </w:r>
          </w:p>
          <w:p w:rsidR="005033BE" w:rsidRPr="001C4DBB" w:rsidRDefault="005033BE" w:rsidP="000C646B">
            <w:r w:rsidRPr="001C4DBB">
              <w:t>ČJL-5-1-07 volí náležitou intonaci, přízvuk, pauzy a tempo podle svého komunikačního záměru</w:t>
            </w:r>
          </w:p>
          <w:p w:rsidR="005033BE" w:rsidRPr="001C4DBB" w:rsidRDefault="005033BE" w:rsidP="000C646B">
            <w:r w:rsidRPr="001C4DBB">
              <w:t>ČJL-5-1-08 rozlišuje spisovnou a nespisovnou výslovnost a vhodně ji užívá podle komunikační situace</w:t>
            </w:r>
          </w:p>
          <w:p w:rsidR="005033BE" w:rsidRPr="001C4DBB" w:rsidRDefault="005033BE" w:rsidP="000C646B">
            <w:r w:rsidRPr="001C4DBB">
              <w:t>ČJL-5-1-09 píše správně po stránce obsahové i formální jednoduché komunikační žánry</w:t>
            </w:r>
          </w:p>
          <w:p w:rsidR="005033BE" w:rsidRPr="001C4DBB" w:rsidRDefault="005033BE" w:rsidP="000C646B">
            <w:r w:rsidRPr="001C4DBB">
              <w:t>ČJL-5-1-10 sestaví osnovu vyprávění a na jejím základě vytváří krátký mluvený nebo písemný projev s dodržením časové posloupnosti</w:t>
            </w:r>
          </w:p>
        </w:tc>
        <w:tc>
          <w:tcPr>
            <w:tcW w:w="3857" w:type="dxa"/>
          </w:tcPr>
          <w:p w:rsidR="005033BE" w:rsidRPr="001C4DBB" w:rsidRDefault="005033BE" w:rsidP="000C646B">
            <w:pPr>
              <w:rPr>
                <w:rFonts w:eastAsiaTheme="minorHAnsi"/>
                <w:b/>
                <w:lang w:eastAsia="en-US"/>
              </w:rPr>
            </w:pPr>
            <w:r w:rsidRPr="001C4DBB">
              <w:rPr>
                <w:rFonts w:eastAsiaTheme="minorHAnsi"/>
                <w:b/>
                <w:lang w:eastAsia="en-US"/>
              </w:rPr>
              <w:t>Komunikační a slohová výchova</w:t>
            </w:r>
          </w:p>
          <w:p w:rsidR="005033BE" w:rsidRPr="001C4DBB" w:rsidRDefault="005033BE" w:rsidP="000C646B">
            <w:r w:rsidRPr="001C4DBB">
              <w:rPr>
                <w:b/>
              </w:rPr>
              <w:t xml:space="preserve">čtení </w:t>
            </w:r>
            <w:r w:rsidRPr="001C4DBB">
              <w:t>– praktické čtení (technika čtení, čtení pozorné, plynulé, znalost orientačních prvků v textu); věcné čtení (čtení jako zdroj informací, čtení vyhledávací, klíčová slova)</w:t>
            </w:r>
          </w:p>
          <w:p w:rsidR="005033BE" w:rsidRPr="001C4DBB" w:rsidRDefault="005033BE" w:rsidP="000C646B">
            <w:r w:rsidRPr="001C4DBB">
              <w:rPr>
                <w:b/>
              </w:rPr>
              <w:t>naslouchání</w:t>
            </w:r>
            <w:r w:rsidRPr="001C4DBB">
              <w:t xml:space="preserve"> – praktické naslouchání (zdvořilé, vyjádření kontaktu s partnerem); věcné naslouchání (pozorné, soustředěné, aktivní – zaznamenat slyšené, reagovat otázkami)</w:t>
            </w:r>
          </w:p>
          <w:p w:rsidR="005033BE" w:rsidRPr="001C4DBB" w:rsidRDefault="005033BE" w:rsidP="000C646B">
            <w:r w:rsidRPr="001C4DBB">
              <w:rPr>
                <w:b/>
              </w:rPr>
              <w:t>mluvený projev</w:t>
            </w:r>
            <w:r w:rsidRPr="001C4DBB">
              <w:t xml:space="preserve"> – základy techniky mluveného projevu (dýchání, tvoření hlasu, výslovnost), vyjadřování závislé na komunikační situaci; komunikační žánry: pozdrav, oslovení, omluva, prosba, vzkaz, zpráva, oznámení, vypravování, dialog na základě obrazového materiálu; základní komunikační pravidla (oslovení, zahájení a ukončení dialogu, střídání rolí mluvčího a posluchače, zdvořilé vystupování), mimojazykové prostředky řeči (mimika, gesta)</w:t>
            </w:r>
          </w:p>
          <w:p w:rsidR="005033BE" w:rsidRPr="001C4DBB" w:rsidRDefault="005033BE" w:rsidP="000C646B">
            <w:r w:rsidRPr="001C4DBB">
              <w:rPr>
                <w:b/>
              </w:rPr>
              <w:t>písemný projev</w:t>
            </w:r>
            <w:r w:rsidRPr="001C4DBB">
              <w:t xml:space="preserve"> – základní hygienické návyky (správné sezení, držení psacího náčiní, hygiena zraku, zacházení s grafickým materiálem); technika psaní (úhledný, čitelný a přehledný písemný projev, formální úprava textu); žánry písemného projevu: adresa, pozdrav z prázdnin, omluvenka; zpráva, oznámení, pozvánka, vzkaz, inzerát, dopis, popis; jednoduché tiskopisy, vypravování</w:t>
            </w:r>
          </w:p>
        </w:tc>
        <w:tc>
          <w:tcPr>
            <w:tcW w:w="1869" w:type="dxa"/>
          </w:tcPr>
          <w:p w:rsidR="005033BE" w:rsidRPr="001C4DBB" w:rsidRDefault="005033BE" w:rsidP="000C646B">
            <w:pPr>
              <w:rPr>
                <w:rFonts w:eastAsiaTheme="minorHAnsi"/>
                <w:lang w:eastAsia="en-US"/>
              </w:rPr>
            </w:pPr>
            <w:r w:rsidRPr="001C4DBB">
              <w:rPr>
                <w:rFonts w:eastAsiaTheme="minorHAnsi"/>
                <w:lang w:eastAsia="en-US"/>
              </w:rPr>
              <w:t>OSV</w:t>
            </w:r>
          </w:p>
          <w:p w:rsidR="005033BE" w:rsidRPr="001C4DBB" w:rsidRDefault="005033BE" w:rsidP="000C646B">
            <w:pPr>
              <w:rPr>
                <w:rFonts w:eastAsiaTheme="minorHAnsi"/>
                <w:lang w:eastAsia="en-US"/>
              </w:rPr>
            </w:pPr>
            <w:r w:rsidRPr="001C4DBB">
              <w:rPr>
                <w:rFonts w:eastAsiaTheme="minorHAnsi"/>
                <w:lang w:eastAsia="en-US"/>
              </w:rPr>
              <w:t>Rozvoj schopnosti poznávání</w:t>
            </w:r>
          </w:p>
          <w:p w:rsidR="005033BE" w:rsidRPr="001C4DBB" w:rsidRDefault="005033BE" w:rsidP="000C646B">
            <w:pPr>
              <w:rPr>
                <w:rFonts w:eastAsiaTheme="minorHAnsi"/>
                <w:lang w:eastAsia="en-US"/>
              </w:rPr>
            </w:pPr>
            <w:r w:rsidRPr="001C4DBB">
              <w:rPr>
                <w:rFonts w:eastAsiaTheme="minorHAnsi"/>
                <w:lang w:eastAsia="en-US"/>
              </w:rPr>
              <w:t>- cvičení dovednosti zapamatování, řešení problémů</w:t>
            </w:r>
          </w:p>
          <w:p w:rsidR="005033BE" w:rsidRPr="001C4DBB" w:rsidRDefault="005033BE" w:rsidP="000C646B"/>
          <w:p w:rsidR="005033BE" w:rsidRPr="001C4DBB" w:rsidRDefault="005033BE" w:rsidP="000C646B">
            <w:r w:rsidRPr="001C4DBB">
              <w:t>OSV</w:t>
            </w:r>
          </w:p>
          <w:p w:rsidR="005033BE" w:rsidRPr="001C4DBB" w:rsidRDefault="005033BE" w:rsidP="000C646B">
            <w:r w:rsidRPr="001C4DBB">
              <w:t>Komunikace</w:t>
            </w:r>
          </w:p>
          <w:p w:rsidR="005033BE" w:rsidRPr="001C4DBB" w:rsidRDefault="005033BE" w:rsidP="000C646B">
            <w:r w:rsidRPr="001C4DBB">
              <w:t>- dovednosti pro verbální i neverbální sdělení</w:t>
            </w:r>
          </w:p>
          <w:p w:rsidR="005033BE" w:rsidRPr="001C4DBB" w:rsidRDefault="005033BE" w:rsidP="000C646B"/>
          <w:p w:rsidR="005033BE" w:rsidRPr="001C4DBB" w:rsidRDefault="005033BE" w:rsidP="000C646B">
            <w:pPr>
              <w:rPr>
                <w:rFonts w:eastAsiaTheme="minorHAnsi"/>
                <w:lang w:eastAsia="en-US"/>
              </w:rPr>
            </w:pPr>
            <w:r w:rsidRPr="001C4DBB">
              <w:rPr>
                <w:rFonts w:eastAsiaTheme="minorHAnsi"/>
                <w:lang w:eastAsia="en-US"/>
              </w:rPr>
              <w:t>MV</w:t>
            </w:r>
          </w:p>
          <w:p w:rsidR="005033BE" w:rsidRPr="001C4DBB" w:rsidRDefault="005033BE" w:rsidP="000C646B">
            <w:pPr>
              <w:rPr>
                <w:rFonts w:eastAsiaTheme="minorHAnsi"/>
                <w:lang w:eastAsia="en-US"/>
              </w:rPr>
            </w:pPr>
            <w:r w:rsidRPr="001C4DBB">
              <w:rPr>
                <w:rFonts w:eastAsiaTheme="minorHAnsi"/>
                <w:lang w:eastAsia="en-US"/>
              </w:rPr>
              <w:t>Interpretace vztahu mediálních sdělení</w:t>
            </w:r>
          </w:p>
          <w:p w:rsidR="005033BE" w:rsidRPr="001C4DBB" w:rsidRDefault="005033BE" w:rsidP="000C646B">
            <w:pPr>
              <w:rPr>
                <w:rFonts w:eastAsiaTheme="minorHAnsi"/>
                <w:lang w:eastAsia="en-US"/>
              </w:rPr>
            </w:pPr>
            <w:r w:rsidRPr="001C4DBB">
              <w:rPr>
                <w:rFonts w:eastAsiaTheme="minorHAnsi"/>
                <w:lang w:eastAsia="en-US"/>
              </w:rPr>
              <w:t>- různé typy sdělení, jejich rozlišování a jejich funkce</w:t>
            </w:r>
          </w:p>
          <w:p w:rsidR="005033BE" w:rsidRPr="001C4DBB" w:rsidRDefault="005033BE" w:rsidP="000C646B">
            <w:pPr>
              <w:rPr>
                <w:rFonts w:eastAsiaTheme="minorHAnsi"/>
                <w:lang w:eastAsia="en-US"/>
              </w:rPr>
            </w:pPr>
          </w:p>
        </w:tc>
      </w:tr>
      <w:tr w:rsidR="005033BE" w:rsidRPr="001C4DBB" w:rsidTr="000C646B">
        <w:trPr>
          <w:trHeight w:val="1091"/>
        </w:trPr>
        <w:tc>
          <w:tcPr>
            <w:tcW w:w="3510" w:type="dxa"/>
          </w:tcPr>
          <w:p w:rsidR="005033BE" w:rsidRPr="001C4DBB" w:rsidRDefault="005033BE" w:rsidP="000C646B">
            <w:r w:rsidRPr="001C4DBB">
              <w:rPr>
                <w:rFonts w:eastAsiaTheme="minorHAnsi"/>
                <w:b/>
                <w:lang w:eastAsia="en-US"/>
              </w:rPr>
              <w:t>Jazyková výchova</w:t>
            </w:r>
          </w:p>
          <w:p w:rsidR="005033BE" w:rsidRPr="001C4DBB" w:rsidRDefault="005033BE" w:rsidP="000C646B">
            <w:r w:rsidRPr="001C4DBB">
              <w:t>ČJL-5-2-01 porovnává významy slov, zvláště slova stejného nebo podobného významu a slova vícevýznamová</w:t>
            </w:r>
          </w:p>
          <w:p w:rsidR="005033BE" w:rsidRPr="001C4DBB" w:rsidRDefault="005033BE" w:rsidP="000C646B">
            <w:r w:rsidRPr="001C4DBB">
              <w:t>ČJL-5-2-02 rozlišuje ve slově kořen, část příponovou, předponovou a koncovku</w:t>
            </w:r>
          </w:p>
          <w:p w:rsidR="005033BE" w:rsidRPr="001C4DBB" w:rsidRDefault="005033BE" w:rsidP="000C646B">
            <w:r w:rsidRPr="001C4DBB">
              <w:t xml:space="preserve">ČJL-5-2-03 určuje slovní druhy plnovýznamových slov a využívá je v gramaticky správných </w:t>
            </w:r>
            <w:r w:rsidRPr="001C4DBB">
              <w:lastRenderedPageBreak/>
              <w:t>tvarech ve svém mluveném projevu</w:t>
            </w:r>
          </w:p>
          <w:p w:rsidR="005033BE" w:rsidRPr="001C4DBB" w:rsidRDefault="005033BE" w:rsidP="000C646B">
            <w:r w:rsidRPr="001C4DBB">
              <w:t>ČJL-5-2-04 rozlišuje slova spisovná a jejich nespisovné tvary</w:t>
            </w:r>
          </w:p>
          <w:p w:rsidR="005033BE" w:rsidRPr="001C4DBB" w:rsidRDefault="005033BE" w:rsidP="000C646B">
            <w:r w:rsidRPr="001C4DBB">
              <w:t>ČJL-5-2-05 vyhledává základní skladební dvojici a v neúplné základní skladební dvojici označuje základ věty</w:t>
            </w:r>
          </w:p>
          <w:p w:rsidR="005033BE" w:rsidRPr="001C4DBB" w:rsidRDefault="005033BE" w:rsidP="000C646B">
            <w:r w:rsidRPr="001C4DBB">
              <w:t>ČJL-5-2-06 odlišuje větu jednoduchou a souvětí, vhodně změní větu jednoduchou v souvětí</w:t>
            </w:r>
          </w:p>
          <w:p w:rsidR="005033BE" w:rsidRPr="001C4DBB" w:rsidRDefault="005033BE" w:rsidP="000C646B">
            <w:r w:rsidRPr="001C4DBB">
              <w:t>ČJL-5-2-07 užívá vhodných spojovacích výrazů, podle potřeby projevu je obměňuje</w:t>
            </w:r>
          </w:p>
          <w:p w:rsidR="005033BE" w:rsidRPr="001C4DBB" w:rsidRDefault="005033BE" w:rsidP="000C646B">
            <w:r w:rsidRPr="001C4DBB">
              <w:t>ČJL-5-2-08 píše správně i/y ve slovech po obojetných souhláskách</w:t>
            </w:r>
          </w:p>
          <w:p w:rsidR="005033BE" w:rsidRPr="001C4DBB" w:rsidRDefault="005033BE" w:rsidP="000C646B">
            <w:r w:rsidRPr="001C4DBB">
              <w:t>ČJL-5-2-09 zvládá základní příklady syntaktického pravopisu</w:t>
            </w:r>
          </w:p>
        </w:tc>
        <w:tc>
          <w:tcPr>
            <w:tcW w:w="3857" w:type="dxa"/>
          </w:tcPr>
          <w:p w:rsidR="005033BE" w:rsidRPr="001C4DBB" w:rsidRDefault="005033BE" w:rsidP="000C646B">
            <w:pPr>
              <w:rPr>
                <w:b/>
              </w:rPr>
            </w:pPr>
            <w:r w:rsidRPr="001C4DBB">
              <w:rPr>
                <w:rFonts w:eastAsiaTheme="minorHAnsi"/>
                <w:b/>
                <w:lang w:eastAsia="en-US"/>
              </w:rPr>
              <w:lastRenderedPageBreak/>
              <w:t>Jazyková výchova</w:t>
            </w:r>
          </w:p>
          <w:p w:rsidR="005033BE" w:rsidRPr="001C4DBB" w:rsidRDefault="005033BE" w:rsidP="000C646B">
            <w:r w:rsidRPr="001C4DBB">
              <w:rPr>
                <w:b/>
              </w:rPr>
              <w:t>zvuková stránka jazyka</w:t>
            </w:r>
            <w:r w:rsidRPr="001C4DBB">
              <w:t xml:space="preserve"> – sluchové rozlišení hlásek, výslovnost samohlásek, souhlásek a souhláskových skupin, modulace souvislé řeči (tempo, intonace, přízvuk)</w:t>
            </w:r>
          </w:p>
          <w:p w:rsidR="005033BE" w:rsidRPr="001C4DBB" w:rsidRDefault="005033BE" w:rsidP="000C646B">
            <w:r w:rsidRPr="001C4DBB">
              <w:rPr>
                <w:b/>
              </w:rPr>
              <w:t>slovní zásoba a tvoření slov</w:t>
            </w:r>
            <w:r w:rsidRPr="001C4DBB">
              <w:t xml:space="preserve"> – slova a pojmy, význam slov, slova jednoznačná a mnohoznačná, antonyma, synonyma, homonyma; </w:t>
            </w:r>
            <w:r w:rsidRPr="001C4DBB">
              <w:lastRenderedPageBreak/>
              <w:t>stavba slova (kořen, část předponová a příponová, koncovka)</w:t>
            </w:r>
          </w:p>
          <w:p w:rsidR="005033BE" w:rsidRPr="001C4DBB" w:rsidRDefault="005033BE" w:rsidP="000C646B">
            <w:r w:rsidRPr="001C4DBB">
              <w:rPr>
                <w:b/>
              </w:rPr>
              <w:t>tvarosloví</w:t>
            </w:r>
            <w:r w:rsidRPr="001C4DBB">
              <w:t xml:space="preserve"> – slovní druhy, tvary slov</w:t>
            </w:r>
          </w:p>
          <w:p w:rsidR="005033BE" w:rsidRPr="001C4DBB" w:rsidRDefault="005033BE" w:rsidP="000C646B">
            <w:r w:rsidRPr="001C4DBB">
              <w:rPr>
                <w:b/>
              </w:rPr>
              <w:t>skladba</w:t>
            </w:r>
            <w:r w:rsidRPr="001C4DBB">
              <w:t xml:space="preserve"> – věta jednoduchá a souvětí, základní skladební dvojice</w:t>
            </w:r>
          </w:p>
          <w:p w:rsidR="005033BE" w:rsidRPr="001C4DBB" w:rsidRDefault="005033BE" w:rsidP="000C646B">
            <w:r w:rsidRPr="001C4DBB">
              <w:rPr>
                <w:b/>
              </w:rPr>
              <w:t>pravopis</w:t>
            </w:r>
            <w:r w:rsidRPr="001C4DBB">
              <w:t xml:space="preserve"> – lexikální, základy morfologického (koncovky podstatných jmen a přídavných jmen tvrdých a měkkých) a syntaktického (shoda přísudku s holým podmětem)</w:t>
            </w:r>
          </w:p>
        </w:tc>
        <w:tc>
          <w:tcPr>
            <w:tcW w:w="1869" w:type="dxa"/>
          </w:tcPr>
          <w:p w:rsidR="005033BE" w:rsidRPr="001C4DBB" w:rsidRDefault="005033BE" w:rsidP="000C646B">
            <w:pPr>
              <w:rPr>
                <w:rFonts w:eastAsiaTheme="minorHAnsi"/>
                <w:lang w:eastAsia="en-US"/>
              </w:rPr>
            </w:pPr>
          </w:p>
        </w:tc>
      </w:tr>
      <w:tr w:rsidR="005033BE" w:rsidRPr="001C4DBB" w:rsidTr="000C646B">
        <w:trPr>
          <w:trHeight w:val="1200"/>
        </w:trPr>
        <w:tc>
          <w:tcPr>
            <w:tcW w:w="3510" w:type="dxa"/>
          </w:tcPr>
          <w:p w:rsidR="005033BE" w:rsidRPr="001C4DBB" w:rsidRDefault="005033BE" w:rsidP="000C646B">
            <w:pPr>
              <w:rPr>
                <w:rFonts w:eastAsiaTheme="minorHAnsi"/>
                <w:b/>
                <w:lang w:eastAsia="en-US"/>
              </w:rPr>
            </w:pPr>
            <w:r w:rsidRPr="001C4DBB">
              <w:rPr>
                <w:rFonts w:eastAsiaTheme="minorHAnsi"/>
                <w:b/>
                <w:lang w:eastAsia="en-US"/>
              </w:rPr>
              <w:lastRenderedPageBreak/>
              <w:t>Literární výchova</w:t>
            </w:r>
          </w:p>
          <w:p w:rsidR="005033BE" w:rsidRPr="001C4DBB" w:rsidRDefault="005033BE" w:rsidP="000C646B">
            <w:pPr>
              <w:rPr>
                <w:rFonts w:eastAsia="Gulim"/>
              </w:rPr>
            </w:pPr>
            <w:r w:rsidRPr="001C4DBB">
              <w:rPr>
                <w:rFonts w:eastAsia="Gulim"/>
              </w:rPr>
              <w:t>ČJL-5-3-01 vyjadřuje své dojmy z četby a zaznamenává je</w:t>
            </w:r>
          </w:p>
          <w:p w:rsidR="005033BE" w:rsidRPr="001C4DBB" w:rsidRDefault="005033BE" w:rsidP="000C646B">
            <w:pPr>
              <w:rPr>
                <w:rFonts w:eastAsia="Gulim"/>
              </w:rPr>
            </w:pPr>
            <w:r w:rsidRPr="001C4DBB">
              <w:rPr>
                <w:rFonts w:eastAsia="Gulim"/>
              </w:rPr>
              <w:t>ČJL-5-3-02 volně reprodukuje text podle svých schopností, tvoří vlastní literární text na dané téma</w:t>
            </w:r>
          </w:p>
          <w:p w:rsidR="005033BE" w:rsidRPr="001C4DBB" w:rsidRDefault="005033BE" w:rsidP="000C646B">
            <w:pPr>
              <w:rPr>
                <w:rFonts w:eastAsia="Gulim"/>
              </w:rPr>
            </w:pPr>
            <w:r w:rsidRPr="001C4DBB">
              <w:rPr>
                <w:rFonts w:eastAsia="Gulim"/>
              </w:rPr>
              <w:t>ČJL-5-3-03 rozlišuje různé typy uměleckých a neuměleckých textů</w:t>
            </w:r>
          </w:p>
          <w:p w:rsidR="005033BE" w:rsidRPr="001C4DBB" w:rsidRDefault="005033BE" w:rsidP="000C646B">
            <w:pPr>
              <w:rPr>
                <w:rFonts w:eastAsia="Gulim"/>
              </w:rPr>
            </w:pPr>
            <w:r w:rsidRPr="001C4DBB">
              <w:rPr>
                <w:rFonts w:eastAsia="Gulim"/>
              </w:rPr>
              <w:t>ČJL-5-3-04 při jednoduchém rozboru literárních textů používá elementární literární pojmy</w:t>
            </w:r>
          </w:p>
        </w:tc>
        <w:tc>
          <w:tcPr>
            <w:tcW w:w="3857" w:type="dxa"/>
          </w:tcPr>
          <w:p w:rsidR="005033BE" w:rsidRPr="001C4DBB" w:rsidRDefault="005033BE" w:rsidP="000C646B">
            <w:pPr>
              <w:rPr>
                <w:rFonts w:eastAsiaTheme="minorHAnsi"/>
                <w:b/>
                <w:lang w:eastAsia="en-US"/>
              </w:rPr>
            </w:pPr>
            <w:r w:rsidRPr="001C4DBB">
              <w:rPr>
                <w:rFonts w:eastAsiaTheme="minorHAnsi"/>
                <w:b/>
                <w:lang w:eastAsia="en-US"/>
              </w:rPr>
              <w:t>Literární výchova</w:t>
            </w:r>
          </w:p>
          <w:p w:rsidR="005033BE" w:rsidRPr="001C4DBB" w:rsidRDefault="005033BE" w:rsidP="000C646B">
            <w:r w:rsidRPr="001C4DBB">
              <w:t>- poslech literárních textů</w:t>
            </w:r>
          </w:p>
          <w:p w:rsidR="005033BE" w:rsidRPr="001C4DBB" w:rsidRDefault="005033BE" w:rsidP="000C646B">
            <w:r w:rsidRPr="001C4DBB">
              <w:t>- zážitkové čtení a naslouchání</w:t>
            </w:r>
          </w:p>
          <w:p w:rsidR="005033BE" w:rsidRPr="001C4DBB" w:rsidRDefault="005033BE" w:rsidP="000C646B">
            <w:r w:rsidRPr="001C4DBB">
              <w:t>- tvořivé činnosti s literárním textem – přednes vhodných literárních textů, volná reprodukce přečteného nebo slyšeného textu, dramatizace, vlastní výtvarný doprovod</w:t>
            </w:r>
          </w:p>
          <w:p w:rsidR="005033BE" w:rsidRPr="001C4DBB" w:rsidRDefault="005033BE" w:rsidP="000C646B">
            <w:r w:rsidRPr="001C4DBB">
              <w:t>- základní literární pojmy – literární druhy a žánry: rozpočitadlo, hádanka, báseň, pohádka, bajka, povídka; spisovatel, básník, kniha; herec; verš, přirovnání</w:t>
            </w:r>
          </w:p>
        </w:tc>
        <w:tc>
          <w:tcPr>
            <w:tcW w:w="1869" w:type="dxa"/>
          </w:tcPr>
          <w:p w:rsidR="005033BE" w:rsidRPr="001C4DBB" w:rsidRDefault="005033BE" w:rsidP="000C646B">
            <w:pPr>
              <w:rPr>
                <w:rFonts w:eastAsiaTheme="minorHAnsi"/>
                <w:lang w:eastAsia="en-US"/>
              </w:rPr>
            </w:pPr>
          </w:p>
        </w:tc>
      </w:tr>
    </w:tbl>
    <w:p w:rsidR="00A02918" w:rsidRPr="001C4DBB" w:rsidRDefault="00A02918" w:rsidP="00A02918">
      <w:pPr>
        <w:spacing w:after="200" w:line="276" w:lineRule="auto"/>
      </w:pPr>
      <w:r w:rsidRPr="001C4DBB">
        <w:br w:type="page"/>
      </w:r>
    </w:p>
    <w:tbl>
      <w:tblPr>
        <w:tblStyle w:val="Mkatabulky"/>
        <w:tblW w:w="0" w:type="auto"/>
        <w:tblLook w:val="04A0" w:firstRow="1" w:lastRow="0" w:firstColumn="1" w:lastColumn="0" w:noHBand="0" w:noVBand="1"/>
      </w:tblPr>
      <w:tblGrid>
        <w:gridCol w:w="3510"/>
        <w:gridCol w:w="3857"/>
        <w:gridCol w:w="1869"/>
      </w:tblGrid>
      <w:tr w:rsidR="00E4474E" w:rsidRPr="00E4474E" w:rsidTr="00E4474E">
        <w:trPr>
          <w:trHeight w:val="512"/>
        </w:trPr>
        <w:tc>
          <w:tcPr>
            <w:tcW w:w="3510" w:type="dxa"/>
          </w:tcPr>
          <w:p w:rsidR="00E4474E" w:rsidRPr="00E4474E" w:rsidRDefault="00E4474E" w:rsidP="00E4474E">
            <w:pPr>
              <w:rPr>
                <w:rFonts w:eastAsiaTheme="minorHAnsi"/>
                <w:lang w:eastAsia="en-US"/>
              </w:rPr>
            </w:pPr>
            <w:r w:rsidRPr="00E4474E">
              <w:rPr>
                <w:rFonts w:eastAsiaTheme="minorHAnsi"/>
                <w:lang w:eastAsia="en-US"/>
              </w:rPr>
              <w:lastRenderedPageBreak/>
              <w:t>Oblast:</w:t>
            </w:r>
          </w:p>
          <w:p w:rsidR="00E4474E" w:rsidRPr="00BB290A" w:rsidRDefault="00E4474E" w:rsidP="00E4474E">
            <w:pPr>
              <w:rPr>
                <w:rFonts w:eastAsiaTheme="minorHAnsi"/>
                <w:b/>
                <w:lang w:eastAsia="en-US"/>
              </w:rPr>
            </w:pPr>
            <w:r w:rsidRPr="00BB290A">
              <w:rPr>
                <w:rFonts w:eastAsiaTheme="minorHAnsi"/>
                <w:b/>
                <w:lang w:eastAsia="en-US"/>
              </w:rPr>
              <w:t>Jazyk a jazyková komunikace</w:t>
            </w:r>
          </w:p>
        </w:tc>
        <w:tc>
          <w:tcPr>
            <w:tcW w:w="3857" w:type="dxa"/>
          </w:tcPr>
          <w:p w:rsidR="00E4474E" w:rsidRPr="00E4474E" w:rsidRDefault="00E4474E" w:rsidP="00E4474E">
            <w:pPr>
              <w:rPr>
                <w:rFonts w:eastAsiaTheme="minorHAnsi"/>
                <w:lang w:eastAsia="en-US"/>
              </w:rPr>
            </w:pPr>
            <w:r w:rsidRPr="00E4474E">
              <w:rPr>
                <w:rFonts w:eastAsiaTheme="minorHAnsi"/>
                <w:lang w:eastAsia="en-US"/>
              </w:rPr>
              <w:t>Předmět:</w:t>
            </w:r>
          </w:p>
          <w:p w:rsidR="00E4474E" w:rsidRPr="00BB290A" w:rsidRDefault="00E4474E" w:rsidP="00E4474E">
            <w:pPr>
              <w:rPr>
                <w:rFonts w:eastAsiaTheme="minorHAnsi"/>
                <w:b/>
                <w:lang w:eastAsia="en-US"/>
              </w:rPr>
            </w:pPr>
            <w:r w:rsidRPr="00BB290A">
              <w:rPr>
                <w:rFonts w:eastAsiaTheme="minorHAnsi"/>
                <w:b/>
                <w:lang w:eastAsia="en-US"/>
              </w:rPr>
              <w:t>Český jazyk a literatura</w:t>
            </w:r>
          </w:p>
        </w:tc>
        <w:tc>
          <w:tcPr>
            <w:tcW w:w="1869" w:type="dxa"/>
          </w:tcPr>
          <w:p w:rsidR="00E4474E" w:rsidRPr="00E4474E" w:rsidRDefault="00E4474E" w:rsidP="00E4474E">
            <w:pPr>
              <w:rPr>
                <w:rFonts w:eastAsiaTheme="minorHAnsi"/>
                <w:b/>
                <w:lang w:eastAsia="en-US"/>
              </w:rPr>
            </w:pPr>
            <w:r w:rsidRPr="00E4474E">
              <w:rPr>
                <w:rFonts w:eastAsiaTheme="minorHAnsi"/>
                <w:b/>
                <w:lang w:eastAsia="en-US"/>
              </w:rPr>
              <w:t>Ročník:</w:t>
            </w:r>
          </w:p>
          <w:p w:rsidR="00E4474E" w:rsidRPr="00E4474E" w:rsidRDefault="00E4474E" w:rsidP="00E4474E">
            <w:pPr>
              <w:rPr>
                <w:rFonts w:eastAsiaTheme="minorHAnsi"/>
                <w:lang w:eastAsia="en-US"/>
              </w:rPr>
            </w:pPr>
            <w:r w:rsidRPr="00E4474E">
              <w:rPr>
                <w:rFonts w:eastAsiaTheme="minorHAnsi"/>
                <w:b/>
                <w:lang w:eastAsia="en-US"/>
              </w:rPr>
              <w:t>6.</w:t>
            </w:r>
          </w:p>
        </w:tc>
      </w:tr>
      <w:tr w:rsidR="00E4474E" w:rsidRPr="00E4474E" w:rsidTr="00E4474E">
        <w:trPr>
          <w:trHeight w:val="560"/>
        </w:trPr>
        <w:tc>
          <w:tcPr>
            <w:tcW w:w="3510" w:type="dxa"/>
          </w:tcPr>
          <w:p w:rsidR="00162EA3" w:rsidRDefault="00162EA3" w:rsidP="00E4474E">
            <w:pPr>
              <w:rPr>
                <w:rFonts w:eastAsiaTheme="minorHAnsi"/>
                <w:lang w:eastAsia="en-US"/>
              </w:rPr>
            </w:pPr>
            <w:r>
              <w:rPr>
                <w:rFonts w:eastAsiaTheme="minorHAnsi"/>
                <w:lang w:eastAsia="en-US"/>
              </w:rPr>
              <w:t>Očekávané výstupy</w:t>
            </w:r>
          </w:p>
          <w:p w:rsidR="00E4474E" w:rsidRPr="00E4474E" w:rsidRDefault="005445D5" w:rsidP="00E4474E">
            <w:pPr>
              <w:rPr>
                <w:rFonts w:eastAsiaTheme="minorHAnsi"/>
                <w:lang w:eastAsia="en-US"/>
              </w:rPr>
            </w:pPr>
            <w:r>
              <w:rPr>
                <w:rFonts w:eastAsiaTheme="minorHAnsi"/>
                <w:lang w:eastAsia="en-US"/>
              </w:rPr>
              <w:t>žák</w:t>
            </w:r>
          </w:p>
        </w:tc>
        <w:tc>
          <w:tcPr>
            <w:tcW w:w="3857" w:type="dxa"/>
          </w:tcPr>
          <w:p w:rsidR="00E4474E" w:rsidRPr="00E4474E" w:rsidRDefault="00E4474E" w:rsidP="00E4474E">
            <w:pPr>
              <w:rPr>
                <w:rFonts w:eastAsiaTheme="minorHAnsi"/>
                <w:lang w:eastAsia="en-US"/>
              </w:rPr>
            </w:pPr>
            <w:r w:rsidRPr="00E4474E">
              <w:rPr>
                <w:rFonts w:eastAsiaTheme="minorHAnsi"/>
                <w:lang w:eastAsia="en-US"/>
              </w:rPr>
              <w:t>Učivo</w:t>
            </w:r>
          </w:p>
        </w:tc>
        <w:tc>
          <w:tcPr>
            <w:tcW w:w="1869" w:type="dxa"/>
          </w:tcPr>
          <w:p w:rsidR="00E4474E" w:rsidRPr="00E4474E" w:rsidRDefault="00770054" w:rsidP="00E4474E">
            <w:pPr>
              <w:rPr>
                <w:rFonts w:eastAsiaTheme="minorHAnsi"/>
                <w:lang w:eastAsia="en-US"/>
              </w:rPr>
            </w:pPr>
            <w:r>
              <w:rPr>
                <w:rFonts w:eastAsiaTheme="minorHAnsi"/>
                <w:lang w:eastAsia="en-US"/>
              </w:rPr>
              <w:t xml:space="preserve">Průřezová </w:t>
            </w:r>
            <w:r w:rsidR="00E4474E" w:rsidRPr="00E4474E">
              <w:rPr>
                <w:rFonts w:eastAsiaTheme="minorHAnsi"/>
                <w:lang w:eastAsia="en-US"/>
              </w:rPr>
              <w:t>témata</w:t>
            </w:r>
          </w:p>
        </w:tc>
      </w:tr>
      <w:tr w:rsidR="00E4474E" w:rsidRPr="00E4474E" w:rsidTr="00E4474E">
        <w:trPr>
          <w:trHeight w:val="967"/>
        </w:trPr>
        <w:tc>
          <w:tcPr>
            <w:tcW w:w="3510" w:type="dxa"/>
          </w:tcPr>
          <w:p w:rsidR="00E4474E" w:rsidRPr="00E4474E" w:rsidRDefault="00E4474E" w:rsidP="00E4474E">
            <w:pPr>
              <w:rPr>
                <w:rFonts w:eastAsiaTheme="minorHAnsi"/>
                <w:b/>
                <w:lang w:eastAsia="en-US"/>
              </w:rPr>
            </w:pPr>
            <w:r w:rsidRPr="00E4474E">
              <w:rPr>
                <w:rFonts w:eastAsiaTheme="minorHAnsi"/>
                <w:b/>
                <w:lang w:eastAsia="en-US"/>
              </w:rPr>
              <w:t>Jazyková výchova</w:t>
            </w:r>
          </w:p>
          <w:p w:rsidR="002778DF" w:rsidRPr="00E4474E" w:rsidRDefault="002778DF" w:rsidP="002778DF">
            <w:pPr>
              <w:rPr>
                <w:rFonts w:eastAsiaTheme="minorHAnsi"/>
                <w:lang w:eastAsia="en-US"/>
              </w:rPr>
            </w:pPr>
            <w:r>
              <w:rPr>
                <w:rFonts w:eastAsiaTheme="minorHAnsi"/>
                <w:lang w:eastAsia="en-US"/>
              </w:rPr>
              <w:t>ČJL-9-2-01 spisovně vyslovuje česká slova</w:t>
            </w:r>
          </w:p>
          <w:p w:rsidR="00E4474E" w:rsidRPr="00E4474E" w:rsidRDefault="000405B9" w:rsidP="00E4474E">
            <w:pPr>
              <w:rPr>
                <w:rFonts w:eastAsiaTheme="minorHAnsi"/>
                <w:lang w:eastAsia="en-US"/>
              </w:rPr>
            </w:pPr>
            <w:r>
              <w:rPr>
                <w:rFonts w:eastAsiaTheme="minorHAnsi"/>
                <w:lang w:eastAsia="en-US"/>
              </w:rPr>
              <w:t xml:space="preserve">ČJL-9-2-04 </w:t>
            </w:r>
            <w:r w:rsidR="001146E6">
              <w:rPr>
                <w:rFonts w:eastAsiaTheme="minorHAnsi"/>
                <w:lang w:eastAsia="en-US"/>
              </w:rPr>
              <w:t xml:space="preserve">správně třídí slovní druhy, </w:t>
            </w:r>
            <w:r w:rsidR="002778DF">
              <w:rPr>
                <w:rFonts w:eastAsiaTheme="minorHAnsi"/>
                <w:lang w:eastAsia="en-US"/>
              </w:rPr>
              <w:t>tvoří spisovné tvary slov</w:t>
            </w:r>
          </w:p>
          <w:p w:rsidR="002778DF" w:rsidRDefault="00047FFE" w:rsidP="002778DF">
            <w:pPr>
              <w:rPr>
                <w:rFonts w:eastAsiaTheme="minorHAnsi"/>
                <w:lang w:eastAsia="en-US"/>
              </w:rPr>
            </w:pPr>
            <w:r>
              <w:rPr>
                <w:rFonts w:eastAsiaTheme="minorHAnsi"/>
                <w:lang w:eastAsia="en-US"/>
              </w:rPr>
              <w:t>ČJL</w:t>
            </w:r>
            <w:r w:rsidR="002778DF">
              <w:rPr>
                <w:rFonts w:eastAsiaTheme="minorHAnsi"/>
                <w:lang w:eastAsia="en-US"/>
              </w:rPr>
              <w:t>-9-2-08 rozlišuje spisovný jazyk</w:t>
            </w:r>
          </w:p>
          <w:p w:rsidR="002778DF" w:rsidRPr="00E4474E" w:rsidRDefault="002778DF" w:rsidP="002778DF">
            <w:pPr>
              <w:rPr>
                <w:rFonts w:eastAsiaTheme="minorHAnsi"/>
                <w:lang w:eastAsia="en-US"/>
              </w:rPr>
            </w:pPr>
            <w:r>
              <w:rPr>
                <w:rFonts w:eastAsiaTheme="minorHAnsi"/>
                <w:lang w:eastAsia="en-US"/>
              </w:rPr>
              <w:t xml:space="preserve"> </w:t>
            </w:r>
          </w:p>
        </w:tc>
        <w:tc>
          <w:tcPr>
            <w:tcW w:w="3857" w:type="dxa"/>
          </w:tcPr>
          <w:p w:rsidR="005445D5" w:rsidRDefault="005445D5" w:rsidP="00F3373B">
            <w:pPr>
              <w:rPr>
                <w:rFonts w:eastAsiaTheme="minorHAnsi"/>
                <w:b/>
                <w:lang w:eastAsia="en-US"/>
              </w:rPr>
            </w:pPr>
            <w:r w:rsidRPr="005445D5">
              <w:rPr>
                <w:rFonts w:eastAsiaTheme="minorHAnsi"/>
                <w:b/>
                <w:lang w:eastAsia="en-US"/>
              </w:rPr>
              <w:t>Jazyková výchova</w:t>
            </w:r>
          </w:p>
          <w:p w:rsidR="00331C9D" w:rsidRDefault="00C920E5" w:rsidP="00F3373B">
            <w:pPr>
              <w:rPr>
                <w:rFonts w:eastAsiaTheme="minorHAnsi"/>
                <w:lang w:eastAsia="en-US"/>
              </w:rPr>
            </w:pPr>
            <w:r>
              <w:rPr>
                <w:rFonts w:eastAsiaTheme="minorHAnsi"/>
                <w:b/>
                <w:lang w:eastAsia="en-US"/>
              </w:rPr>
              <w:t>zvuková podoba jazyka -</w:t>
            </w:r>
            <w:r w:rsidR="00F3373B">
              <w:rPr>
                <w:rFonts w:eastAsiaTheme="minorHAnsi"/>
                <w:b/>
                <w:lang w:eastAsia="en-US"/>
              </w:rPr>
              <w:t xml:space="preserve"> </w:t>
            </w:r>
            <w:r w:rsidR="00F3373B">
              <w:rPr>
                <w:rFonts w:eastAsiaTheme="minorHAnsi"/>
                <w:lang w:eastAsia="en-US"/>
              </w:rPr>
              <w:t xml:space="preserve">zásady spisovné výslovnosti, modulace souvislé řeči (přízvuk slovní a větný), </w:t>
            </w:r>
          </w:p>
          <w:p w:rsidR="00F3373B" w:rsidRDefault="00F3373B" w:rsidP="00F3373B">
            <w:pPr>
              <w:rPr>
                <w:rFonts w:eastAsiaTheme="minorHAnsi"/>
                <w:lang w:eastAsia="en-US"/>
              </w:rPr>
            </w:pPr>
            <w:r>
              <w:rPr>
                <w:rFonts w:eastAsiaTheme="minorHAnsi"/>
                <w:b/>
                <w:lang w:eastAsia="en-US"/>
              </w:rPr>
              <w:t xml:space="preserve">slovní zásoba a tvoření slov </w:t>
            </w:r>
            <w:r w:rsidR="00C920E5">
              <w:rPr>
                <w:rFonts w:eastAsiaTheme="minorHAnsi"/>
                <w:lang w:eastAsia="en-US"/>
              </w:rPr>
              <w:t>-</w:t>
            </w:r>
            <w:r>
              <w:rPr>
                <w:rFonts w:eastAsiaTheme="minorHAnsi"/>
                <w:lang w:eastAsia="en-US"/>
              </w:rPr>
              <w:t xml:space="preserve"> slovní </w:t>
            </w:r>
            <w:r w:rsidR="000B51F3">
              <w:rPr>
                <w:rFonts w:eastAsiaTheme="minorHAnsi"/>
                <w:lang w:eastAsia="en-US"/>
              </w:rPr>
              <w:t>zásoba a její jednotky</w:t>
            </w:r>
          </w:p>
          <w:p w:rsidR="00F3373B" w:rsidRDefault="00F3373B" w:rsidP="00F3373B">
            <w:pPr>
              <w:rPr>
                <w:rFonts w:eastAsiaTheme="minorHAnsi"/>
                <w:lang w:eastAsia="en-US"/>
              </w:rPr>
            </w:pPr>
            <w:r>
              <w:rPr>
                <w:rFonts w:eastAsiaTheme="minorHAnsi"/>
                <w:b/>
                <w:lang w:eastAsia="en-US"/>
              </w:rPr>
              <w:t>tvarosloví</w:t>
            </w:r>
            <w:r w:rsidR="00C920E5">
              <w:rPr>
                <w:rFonts w:eastAsiaTheme="minorHAnsi"/>
                <w:lang w:eastAsia="en-US"/>
              </w:rPr>
              <w:t xml:space="preserve"> -</w:t>
            </w:r>
            <w:r>
              <w:rPr>
                <w:rFonts w:eastAsiaTheme="minorHAnsi"/>
                <w:lang w:eastAsia="en-US"/>
              </w:rPr>
              <w:t xml:space="preserve"> slovní druhy, mluvnické významy a tvary slov</w:t>
            </w:r>
          </w:p>
          <w:p w:rsidR="00F3373B" w:rsidRDefault="00F3373B" w:rsidP="00F3373B">
            <w:pPr>
              <w:rPr>
                <w:rFonts w:eastAsiaTheme="minorHAnsi"/>
                <w:lang w:eastAsia="en-US"/>
              </w:rPr>
            </w:pPr>
            <w:r>
              <w:rPr>
                <w:rFonts w:eastAsiaTheme="minorHAnsi"/>
                <w:b/>
                <w:lang w:eastAsia="en-US"/>
              </w:rPr>
              <w:t xml:space="preserve">skladba </w:t>
            </w:r>
            <w:r w:rsidR="00C920E5">
              <w:rPr>
                <w:rFonts w:eastAsiaTheme="minorHAnsi"/>
                <w:lang w:eastAsia="en-US"/>
              </w:rPr>
              <w:t>-</w:t>
            </w:r>
            <w:r>
              <w:rPr>
                <w:rFonts w:eastAsiaTheme="minorHAnsi"/>
                <w:lang w:eastAsia="en-US"/>
              </w:rPr>
              <w:t xml:space="preserve"> výpověď a věta, stavba věty, po</w:t>
            </w:r>
            <w:r w:rsidR="000B51F3">
              <w:rPr>
                <w:rFonts w:eastAsiaTheme="minorHAnsi"/>
                <w:lang w:eastAsia="en-US"/>
              </w:rPr>
              <w:t>řádek slov ve větě</w:t>
            </w:r>
          </w:p>
          <w:p w:rsidR="00F3373B" w:rsidRPr="00FE2408" w:rsidRDefault="00F3373B" w:rsidP="000246EA">
            <w:pPr>
              <w:rPr>
                <w:rFonts w:eastAsiaTheme="minorHAnsi"/>
                <w:sz w:val="26"/>
                <w:lang w:eastAsia="en-US"/>
              </w:rPr>
            </w:pPr>
          </w:p>
        </w:tc>
        <w:tc>
          <w:tcPr>
            <w:tcW w:w="1869" w:type="dxa"/>
          </w:tcPr>
          <w:p w:rsidR="00BB290A" w:rsidRDefault="00BB290A" w:rsidP="00E4474E">
            <w:pPr>
              <w:rPr>
                <w:rFonts w:eastAsiaTheme="minorHAnsi"/>
                <w:lang w:eastAsia="en-US"/>
              </w:rPr>
            </w:pPr>
            <w:r>
              <w:rPr>
                <w:rFonts w:eastAsiaTheme="minorHAnsi"/>
                <w:lang w:eastAsia="en-US"/>
              </w:rPr>
              <w:t>MKV</w:t>
            </w:r>
          </w:p>
          <w:p w:rsidR="00E4474E" w:rsidRDefault="00E4474E" w:rsidP="00E4474E">
            <w:pPr>
              <w:rPr>
                <w:rFonts w:eastAsiaTheme="minorHAnsi"/>
                <w:lang w:eastAsia="en-US"/>
              </w:rPr>
            </w:pPr>
            <w:r w:rsidRPr="00E4474E">
              <w:rPr>
                <w:rFonts w:eastAsiaTheme="minorHAnsi"/>
                <w:lang w:eastAsia="en-US"/>
              </w:rPr>
              <w:t>Lidské vztahy</w:t>
            </w:r>
            <w:r w:rsidR="00C920E5">
              <w:rPr>
                <w:rFonts w:eastAsiaTheme="minorHAnsi"/>
                <w:lang w:eastAsia="en-US"/>
              </w:rPr>
              <w:t xml:space="preserve"> -</w:t>
            </w:r>
            <w:r w:rsidR="0021488E">
              <w:rPr>
                <w:rFonts w:eastAsiaTheme="minorHAnsi"/>
                <w:lang w:eastAsia="en-US"/>
              </w:rPr>
              <w:t xml:space="preserve"> </w:t>
            </w:r>
          </w:p>
          <w:p w:rsidR="0021488E" w:rsidRDefault="0021488E" w:rsidP="00E4474E">
            <w:pPr>
              <w:rPr>
                <w:rFonts w:eastAsiaTheme="minorHAnsi"/>
                <w:lang w:eastAsia="en-US"/>
              </w:rPr>
            </w:pPr>
            <w:r>
              <w:rPr>
                <w:rFonts w:eastAsiaTheme="minorHAnsi"/>
                <w:lang w:eastAsia="en-US"/>
              </w:rPr>
              <w:t>právo všech lidí žít společně, předsudky a vžité stereotypy, důležitost integrace, význam kvality mezilidských vztahů</w:t>
            </w:r>
          </w:p>
          <w:p w:rsidR="0021488E" w:rsidRPr="00E4474E" w:rsidRDefault="0021488E" w:rsidP="00E4474E">
            <w:pPr>
              <w:rPr>
                <w:rFonts w:eastAsiaTheme="minorHAnsi"/>
                <w:lang w:eastAsia="en-US"/>
              </w:rPr>
            </w:pPr>
          </w:p>
        </w:tc>
      </w:tr>
      <w:tr w:rsidR="00E4474E" w:rsidRPr="00E4474E" w:rsidTr="00E4474E">
        <w:trPr>
          <w:trHeight w:val="1091"/>
        </w:trPr>
        <w:tc>
          <w:tcPr>
            <w:tcW w:w="3510" w:type="dxa"/>
          </w:tcPr>
          <w:p w:rsidR="00331C9D" w:rsidRDefault="000904EF" w:rsidP="000904EF">
            <w:pPr>
              <w:rPr>
                <w:rFonts w:eastAsiaTheme="minorHAnsi"/>
                <w:b/>
                <w:lang w:eastAsia="en-US"/>
              </w:rPr>
            </w:pPr>
            <w:r>
              <w:rPr>
                <w:rFonts w:eastAsiaTheme="minorHAnsi"/>
                <w:b/>
                <w:lang w:eastAsia="en-US"/>
              </w:rPr>
              <w:t>Komunikační a slohová výchova</w:t>
            </w:r>
          </w:p>
          <w:p w:rsidR="000904EF" w:rsidRDefault="000904EF" w:rsidP="000904EF">
            <w:pPr>
              <w:rPr>
                <w:rFonts w:eastAsiaTheme="minorHAnsi"/>
                <w:b/>
                <w:lang w:eastAsia="en-US"/>
              </w:rPr>
            </w:pPr>
            <w:r w:rsidRPr="000904EF">
              <w:rPr>
                <w:rFonts w:eastAsiaTheme="minorHAnsi"/>
                <w:lang w:eastAsia="en-US"/>
              </w:rPr>
              <w:t>ČJL</w:t>
            </w:r>
            <w:r w:rsidR="00047FFE">
              <w:rPr>
                <w:rFonts w:eastAsiaTheme="minorHAnsi"/>
                <w:lang w:eastAsia="en-US"/>
              </w:rPr>
              <w:t>-</w:t>
            </w:r>
            <w:r w:rsidR="009C743E">
              <w:rPr>
                <w:rFonts w:eastAsiaTheme="minorHAnsi"/>
                <w:lang w:eastAsia="en-US"/>
              </w:rPr>
              <w:t>9-</w:t>
            </w:r>
            <w:r>
              <w:rPr>
                <w:rFonts w:eastAsiaTheme="minorHAnsi"/>
                <w:lang w:eastAsia="en-US"/>
              </w:rPr>
              <w:t>1-01 ověřuje fakta pomocí otázek</w:t>
            </w:r>
          </w:p>
          <w:p w:rsidR="000904EF" w:rsidRDefault="000904EF" w:rsidP="000904EF">
            <w:pPr>
              <w:rPr>
                <w:rFonts w:eastAsiaTheme="minorHAnsi"/>
                <w:lang w:eastAsia="en-US"/>
              </w:rPr>
            </w:pPr>
            <w:r>
              <w:rPr>
                <w:rFonts w:eastAsiaTheme="minorHAnsi"/>
                <w:lang w:eastAsia="en-US"/>
              </w:rPr>
              <w:t>ČJL</w:t>
            </w:r>
            <w:r w:rsidR="00047FFE">
              <w:rPr>
                <w:rFonts w:eastAsiaTheme="minorHAnsi"/>
                <w:lang w:eastAsia="en-US"/>
              </w:rPr>
              <w:t>-</w:t>
            </w:r>
            <w:r w:rsidR="009C743E">
              <w:rPr>
                <w:rFonts w:eastAsiaTheme="minorHAnsi"/>
                <w:lang w:eastAsia="en-US"/>
              </w:rPr>
              <w:t>9-</w:t>
            </w:r>
            <w:r>
              <w:rPr>
                <w:rFonts w:eastAsiaTheme="minorHAnsi"/>
                <w:lang w:eastAsia="en-US"/>
              </w:rPr>
              <w:t>1-04 dorozumívá se kultivovaně</w:t>
            </w:r>
          </w:p>
          <w:p w:rsidR="000904EF" w:rsidRDefault="00047FFE" w:rsidP="000904EF">
            <w:pPr>
              <w:rPr>
                <w:rFonts w:eastAsiaTheme="minorHAnsi"/>
                <w:lang w:eastAsia="en-US"/>
              </w:rPr>
            </w:pPr>
            <w:r>
              <w:rPr>
                <w:rFonts w:eastAsiaTheme="minorHAnsi"/>
                <w:lang w:eastAsia="en-US"/>
              </w:rPr>
              <w:t>ČJL-</w:t>
            </w:r>
            <w:r w:rsidR="000904EF">
              <w:rPr>
                <w:rFonts w:eastAsiaTheme="minorHAnsi"/>
                <w:lang w:eastAsia="en-US"/>
              </w:rPr>
              <w:t>9-1-06 v mluveném projevu vhodně užívá verbálních prostředků řeči</w:t>
            </w:r>
          </w:p>
          <w:p w:rsidR="000904EF" w:rsidRDefault="000904EF" w:rsidP="000904EF">
            <w:pPr>
              <w:rPr>
                <w:rFonts w:eastAsiaTheme="minorHAnsi"/>
                <w:lang w:eastAsia="en-US"/>
              </w:rPr>
            </w:pPr>
            <w:r>
              <w:rPr>
                <w:rFonts w:eastAsiaTheme="minorHAnsi"/>
                <w:lang w:eastAsia="en-US"/>
              </w:rPr>
              <w:t>ČJ</w:t>
            </w:r>
            <w:r w:rsidR="00047FFE">
              <w:rPr>
                <w:rFonts w:eastAsiaTheme="minorHAnsi"/>
                <w:lang w:eastAsia="en-US"/>
              </w:rPr>
              <w:t>L-</w:t>
            </w:r>
            <w:r w:rsidR="009C743E">
              <w:rPr>
                <w:rFonts w:eastAsiaTheme="minorHAnsi"/>
                <w:lang w:eastAsia="en-US"/>
              </w:rPr>
              <w:t>9-</w:t>
            </w:r>
            <w:r>
              <w:rPr>
                <w:rFonts w:eastAsiaTheme="minorHAnsi"/>
                <w:lang w:eastAsia="en-US"/>
              </w:rPr>
              <w:t>1-07 zapojuje se do diskuse</w:t>
            </w:r>
          </w:p>
          <w:p w:rsidR="000904EF" w:rsidRDefault="00047FFE" w:rsidP="000904EF">
            <w:pPr>
              <w:rPr>
                <w:rFonts w:eastAsiaTheme="minorHAnsi"/>
                <w:lang w:eastAsia="en-US"/>
              </w:rPr>
            </w:pPr>
            <w:r>
              <w:rPr>
                <w:rFonts w:eastAsiaTheme="minorHAnsi"/>
                <w:lang w:eastAsia="en-US"/>
              </w:rPr>
              <w:t>ČJL-</w:t>
            </w:r>
            <w:r w:rsidR="009C743E">
              <w:rPr>
                <w:rFonts w:eastAsiaTheme="minorHAnsi"/>
                <w:lang w:eastAsia="en-US"/>
              </w:rPr>
              <w:t>9-</w:t>
            </w:r>
            <w:r w:rsidR="000904EF">
              <w:rPr>
                <w:rFonts w:eastAsiaTheme="minorHAnsi"/>
                <w:lang w:eastAsia="en-US"/>
              </w:rPr>
              <w:t>1-10 využívá poznatků o jazyce a stylu ke gramaticky i věcně správnému písemnému projevu</w:t>
            </w:r>
          </w:p>
          <w:p w:rsidR="000904EF" w:rsidRPr="000904EF" w:rsidRDefault="000904EF" w:rsidP="000904EF">
            <w:pPr>
              <w:rPr>
                <w:rFonts w:eastAsiaTheme="minorHAnsi"/>
                <w:b/>
                <w:lang w:eastAsia="en-US"/>
              </w:rPr>
            </w:pPr>
          </w:p>
        </w:tc>
        <w:tc>
          <w:tcPr>
            <w:tcW w:w="3857" w:type="dxa"/>
          </w:tcPr>
          <w:p w:rsidR="00331C9D" w:rsidRPr="005445D5" w:rsidRDefault="005445D5" w:rsidP="00E4474E">
            <w:pPr>
              <w:rPr>
                <w:rFonts w:eastAsiaTheme="minorHAnsi"/>
                <w:b/>
                <w:lang w:eastAsia="en-US"/>
              </w:rPr>
            </w:pPr>
            <w:r w:rsidRPr="005445D5">
              <w:rPr>
                <w:rFonts w:eastAsiaTheme="minorHAnsi"/>
                <w:b/>
                <w:lang w:eastAsia="en-US"/>
              </w:rPr>
              <w:t>Komunikační a slohová výchova</w:t>
            </w:r>
          </w:p>
          <w:p w:rsidR="00E4474E" w:rsidRDefault="00FE2408" w:rsidP="00E4474E">
            <w:pPr>
              <w:rPr>
                <w:rFonts w:eastAsiaTheme="minorHAnsi"/>
                <w:lang w:eastAsia="en-US"/>
              </w:rPr>
            </w:pPr>
            <w:r>
              <w:rPr>
                <w:rFonts w:eastAsiaTheme="minorHAnsi"/>
                <w:b/>
                <w:lang w:eastAsia="en-US"/>
              </w:rPr>
              <w:t xml:space="preserve">čtení </w:t>
            </w:r>
            <w:r w:rsidR="00C920E5">
              <w:rPr>
                <w:rFonts w:eastAsiaTheme="minorHAnsi"/>
                <w:lang w:eastAsia="en-US"/>
              </w:rPr>
              <w:t>-</w:t>
            </w:r>
            <w:r>
              <w:rPr>
                <w:rFonts w:eastAsiaTheme="minorHAnsi"/>
                <w:lang w:eastAsia="en-US"/>
              </w:rPr>
              <w:t xml:space="preserve"> praktické (pozorné, přiměřeně rychlé</w:t>
            </w:r>
            <w:r w:rsidR="00C54CD8">
              <w:rPr>
                <w:rFonts w:eastAsiaTheme="minorHAnsi"/>
                <w:lang w:eastAsia="en-US"/>
              </w:rPr>
              <w:t>, znalost orientačních prvků v textu</w:t>
            </w:r>
            <w:r>
              <w:rPr>
                <w:rFonts w:eastAsiaTheme="minorHAnsi"/>
                <w:lang w:eastAsia="en-US"/>
              </w:rPr>
              <w:t>),</w:t>
            </w:r>
            <w:r w:rsidR="00C54CD8">
              <w:rPr>
                <w:rFonts w:eastAsiaTheme="minorHAnsi"/>
                <w:lang w:eastAsia="en-US"/>
              </w:rPr>
              <w:t xml:space="preserve"> věcné (</w:t>
            </w:r>
            <w:r w:rsidR="000B51F3">
              <w:rPr>
                <w:rFonts w:eastAsiaTheme="minorHAnsi"/>
                <w:lang w:eastAsia="en-US"/>
              </w:rPr>
              <w:t>čtení jako zdroj informací),</w:t>
            </w:r>
            <w:r w:rsidR="00C54CD8">
              <w:rPr>
                <w:rFonts w:eastAsiaTheme="minorHAnsi"/>
                <w:lang w:eastAsia="en-US"/>
              </w:rPr>
              <w:t xml:space="preserve"> prožitkové</w:t>
            </w:r>
          </w:p>
          <w:p w:rsidR="00C54CD8" w:rsidRDefault="00C54CD8" w:rsidP="00E4474E">
            <w:pPr>
              <w:rPr>
                <w:rFonts w:eastAsiaTheme="minorHAnsi"/>
                <w:lang w:eastAsia="en-US"/>
              </w:rPr>
            </w:pPr>
            <w:r>
              <w:rPr>
                <w:rFonts w:eastAsiaTheme="minorHAnsi"/>
                <w:b/>
                <w:lang w:eastAsia="en-US"/>
              </w:rPr>
              <w:t xml:space="preserve">naslouchání </w:t>
            </w:r>
            <w:r w:rsidR="000B51F3">
              <w:rPr>
                <w:rFonts w:eastAsiaTheme="minorHAnsi"/>
                <w:lang w:eastAsia="en-US"/>
              </w:rPr>
              <w:t>praktické (výchova k empatii</w:t>
            </w:r>
            <w:r>
              <w:rPr>
                <w:rFonts w:eastAsiaTheme="minorHAnsi"/>
                <w:lang w:eastAsia="en-US"/>
              </w:rPr>
              <w:t>), věcné (soustředěné</w:t>
            </w:r>
            <w:r w:rsidR="000B51F3">
              <w:rPr>
                <w:rFonts w:eastAsiaTheme="minorHAnsi"/>
                <w:lang w:eastAsia="en-US"/>
              </w:rPr>
              <w:t>)</w:t>
            </w:r>
            <w:r>
              <w:rPr>
                <w:rFonts w:eastAsiaTheme="minorHAnsi"/>
                <w:lang w:eastAsia="en-US"/>
              </w:rPr>
              <w:t>, zážitkové</w:t>
            </w:r>
          </w:p>
          <w:p w:rsidR="00C54CD8" w:rsidRDefault="00C54CD8" w:rsidP="00C54CD8">
            <w:pPr>
              <w:rPr>
                <w:rFonts w:eastAsiaTheme="minorHAnsi"/>
                <w:lang w:eastAsia="en-US"/>
              </w:rPr>
            </w:pPr>
            <w:r>
              <w:rPr>
                <w:rFonts w:eastAsiaTheme="minorHAnsi"/>
                <w:b/>
                <w:lang w:eastAsia="en-US"/>
              </w:rPr>
              <w:t xml:space="preserve">mluvený projev </w:t>
            </w:r>
            <w:r w:rsidR="00C920E5">
              <w:rPr>
                <w:rFonts w:eastAsiaTheme="minorHAnsi"/>
                <w:lang w:eastAsia="en-US"/>
              </w:rPr>
              <w:t>-</w:t>
            </w:r>
            <w:r>
              <w:rPr>
                <w:rFonts w:eastAsiaTheme="minorHAnsi"/>
                <w:lang w:eastAsia="en-US"/>
              </w:rPr>
              <w:t xml:space="preserve"> zásady dorozumívání (komun</w:t>
            </w:r>
            <w:r w:rsidR="000B51F3">
              <w:rPr>
                <w:rFonts w:eastAsiaTheme="minorHAnsi"/>
                <w:lang w:eastAsia="en-US"/>
              </w:rPr>
              <w:t>ikační normy</w:t>
            </w:r>
            <w:r>
              <w:rPr>
                <w:rFonts w:eastAsiaTheme="minorHAnsi"/>
                <w:lang w:eastAsia="en-US"/>
              </w:rPr>
              <w:t>), zásady kultivovaného projevu (technika mluveného projevu</w:t>
            </w:r>
            <w:r w:rsidR="000B51F3">
              <w:rPr>
                <w:rFonts w:eastAsiaTheme="minorHAnsi"/>
                <w:lang w:eastAsia="en-US"/>
              </w:rPr>
              <w:t xml:space="preserve">), </w:t>
            </w:r>
          </w:p>
          <w:p w:rsidR="00C54CD8" w:rsidRPr="00C54CD8" w:rsidRDefault="00A50426" w:rsidP="00C54CD8">
            <w:pPr>
              <w:rPr>
                <w:rFonts w:eastAsiaTheme="minorHAnsi"/>
                <w:lang w:eastAsia="en-US"/>
              </w:rPr>
            </w:pPr>
            <w:r>
              <w:rPr>
                <w:rFonts w:eastAsiaTheme="minorHAnsi"/>
                <w:b/>
                <w:lang w:eastAsia="en-US"/>
              </w:rPr>
              <w:t xml:space="preserve">písemný projev </w:t>
            </w:r>
            <w:r w:rsidR="00C920E5">
              <w:rPr>
                <w:rFonts w:eastAsiaTheme="minorHAnsi"/>
                <w:lang w:eastAsia="en-US"/>
              </w:rPr>
              <w:t>-</w:t>
            </w:r>
            <w:r w:rsidR="000B51F3">
              <w:rPr>
                <w:rFonts w:eastAsiaTheme="minorHAnsi"/>
                <w:lang w:eastAsia="en-US"/>
              </w:rPr>
              <w:t xml:space="preserve"> </w:t>
            </w:r>
            <w:r>
              <w:rPr>
                <w:rFonts w:eastAsiaTheme="minorHAnsi"/>
                <w:lang w:eastAsia="en-US"/>
              </w:rPr>
              <w:t xml:space="preserve">vlastní tvořivé psaní (výpisek, </w:t>
            </w:r>
            <w:r w:rsidR="006E4B8F">
              <w:rPr>
                <w:rFonts w:eastAsiaTheme="minorHAnsi"/>
                <w:lang w:eastAsia="en-US"/>
              </w:rPr>
              <w:t>subjektivně zabarvený popis</w:t>
            </w:r>
            <w:r>
              <w:rPr>
                <w:rFonts w:eastAsiaTheme="minorHAnsi"/>
                <w:lang w:eastAsia="en-US"/>
              </w:rPr>
              <w:t>)</w:t>
            </w:r>
          </w:p>
        </w:tc>
        <w:tc>
          <w:tcPr>
            <w:tcW w:w="1869" w:type="dxa"/>
          </w:tcPr>
          <w:p w:rsidR="006E4B8F" w:rsidRDefault="006E4B8F" w:rsidP="006E4B8F">
            <w:pPr>
              <w:rPr>
                <w:rFonts w:eastAsiaTheme="minorHAnsi"/>
                <w:lang w:eastAsia="en-US"/>
              </w:rPr>
            </w:pPr>
            <w:r>
              <w:rPr>
                <w:rFonts w:eastAsiaTheme="minorHAnsi"/>
                <w:lang w:eastAsia="en-US"/>
              </w:rPr>
              <w:t>OSV</w:t>
            </w:r>
          </w:p>
          <w:p w:rsidR="000D0B52" w:rsidRPr="000D0B52" w:rsidRDefault="00C920E5" w:rsidP="000D0B52">
            <w:pPr>
              <w:rPr>
                <w:rFonts w:eastAsiaTheme="minorHAnsi"/>
                <w:lang w:eastAsia="en-US"/>
              </w:rPr>
            </w:pPr>
            <w:r>
              <w:rPr>
                <w:rFonts w:eastAsiaTheme="minorHAnsi"/>
                <w:lang w:eastAsia="en-US"/>
              </w:rPr>
              <w:t xml:space="preserve">Komunikace - </w:t>
            </w:r>
          </w:p>
          <w:p w:rsidR="00E4474E" w:rsidRPr="00E4474E" w:rsidRDefault="000D0B52" w:rsidP="000D0B52">
            <w:pPr>
              <w:rPr>
                <w:rFonts w:eastAsiaTheme="minorHAnsi"/>
                <w:lang w:eastAsia="en-US"/>
              </w:rPr>
            </w:pPr>
            <w:r w:rsidRPr="000D0B52">
              <w:rPr>
                <w:rFonts w:eastAsiaTheme="minorHAnsi"/>
                <w:lang w:eastAsia="en-US"/>
              </w:rPr>
              <w:t>technika řeči, výraz řeči, dovednosti pro verbální i neverbální sdělování, komunikace v různých situacích, empatické a aktivní naslouchání</w:t>
            </w:r>
          </w:p>
        </w:tc>
      </w:tr>
    </w:tbl>
    <w:p w:rsidR="00BC3D0A" w:rsidRDefault="00BC3D0A" w:rsidP="00BB290A">
      <w:pPr>
        <w:pStyle w:val="Bezmezer"/>
      </w:pPr>
    </w:p>
    <w:p w:rsidR="00BC3D0A" w:rsidRDefault="00BC3D0A">
      <w:pPr>
        <w:spacing w:after="200" w:line="276" w:lineRule="auto"/>
      </w:pPr>
      <w:r>
        <w:br w:type="page"/>
      </w:r>
    </w:p>
    <w:tbl>
      <w:tblPr>
        <w:tblStyle w:val="Mkatabulky"/>
        <w:tblW w:w="0" w:type="auto"/>
        <w:tblLook w:val="04A0" w:firstRow="1" w:lastRow="0" w:firstColumn="1" w:lastColumn="0" w:noHBand="0" w:noVBand="1"/>
      </w:tblPr>
      <w:tblGrid>
        <w:gridCol w:w="3510"/>
        <w:gridCol w:w="3857"/>
        <w:gridCol w:w="1869"/>
      </w:tblGrid>
      <w:tr w:rsidR="00E4474E" w:rsidRPr="00E4474E" w:rsidTr="00E4474E">
        <w:trPr>
          <w:trHeight w:val="512"/>
        </w:trPr>
        <w:tc>
          <w:tcPr>
            <w:tcW w:w="3510" w:type="dxa"/>
          </w:tcPr>
          <w:p w:rsidR="00E4474E" w:rsidRPr="00E4474E" w:rsidRDefault="00E4474E" w:rsidP="00E4474E">
            <w:pPr>
              <w:rPr>
                <w:rFonts w:eastAsiaTheme="minorHAnsi"/>
                <w:lang w:eastAsia="en-US"/>
              </w:rPr>
            </w:pPr>
            <w:r w:rsidRPr="00E4474E">
              <w:rPr>
                <w:rFonts w:eastAsiaTheme="minorHAnsi"/>
                <w:lang w:eastAsia="en-US"/>
              </w:rPr>
              <w:lastRenderedPageBreak/>
              <w:t>Oblast:</w:t>
            </w:r>
          </w:p>
          <w:p w:rsidR="00E4474E" w:rsidRPr="00331C9D" w:rsidRDefault="00E4474E" w:rsidP="00E4474E">
            <w:pPr>
              <w:rPr>
                <w:rFonts w:eastAsiaTheme="minorHAnsi"/>
                <w:b/>
                <w:lang w:eastAsia="en-US"/>
              </w:rPr>
            </w:pPr>
            <w:r w:rsidRPr="00331C9D">
              <w:rPr>
                <w:rFonts w:eastAsiaTheme="minorHAnsi"/>
                <w:b/>
                <w:lang w:eastAsia="en-US"/>
              </w:rPr>
              <w:t>Jazyk a jazyková komunikace</w:t>
            </w:r>
          </w:p>
        </w:tc>
        <w:tc>
          <w:tcPr>
            <w:tcW w:w="3857" w:type="dxa"/>
          </w:tcPr>
          <w:p w:rsidR="00E4474E" w:rsidRPr="00E4474E" w:rsidRDefault="00E4474E" w:rsidP="00E4474E">
            <w:pPr>
              <w:rPr>
                <w:rFonts w:eastAsiaTheme="minorHAnsi"/>
                <w:lang w:eastAsia="en-US"/>
              </w:rPr>
            </w:pPr>
            <w:r w:rsidRPr="00E4474E">
              <w:rPr>
                <w:rFonts w:eastAsiaTheme="minorHAnsi"/>
                <w:lang w:eastAsia="en-US"/>
              </w:rPr>
              <w:t>Předmět:</w:t>
            </w:r>
          </w:p>
          <w:p w:rsidR="00E4474E" w:rsidRPr="00331C9D" w:rsidRDefault="00E4474E" w:rsidP="00E4474E">
            <w:pPr>
              <w:rPr>
                <w:rFonts w:eastAsiaTheme="minorHAnsi"/>
                <w:b/>
                <w:lang w:eastAsia="en-US"/>
              </w:rPr>
            </w:pPr>
            <w:r w:rsidRPr="00331C9D">
              <w:rPr>
                <w:rFonts w:eastAsiaTheme="minorHAnsi"/>
                <w:b/>
                <w:lang w:eastAsia="en-US"/>
              </w:rPr>
              <w:t>Český jazyk a literatura</w:t>
            </w:r>
          </w:p>
        </w:tc>
        <w:tc>
          <w:tcPr>
            <w:tcW w:w="1869" w:type="dxa"/>
          </w:tcPr>
          <w:p w:rsidR="00E4474E" w:rsidRPr="00E4474E" w:rsidRDefault="00E4474E" w:rsidP="00E4474E">
            <w:pPr>
              <w:rPr>
                <w:rFonts w:eastAsiaTheme="minorHAnsi"/>
                <w:b/>
                <w:lang w:eastAsia="en-US"/>
              </w:rPr>
            </w:pPr>
            <w:r w:rsidRPr="00E4474E">
              <w:rPr>
                <w:rFonts w:eastAsiaTheme="minorHAnsi"/>
                <w:b/>
                <w:lang w:eastAsia="en-US"/>
              </w:rPr>
              <w:t>Ročník:</w:t>
            </w:r>
          </w:p>
          <w:p w:rsidR="00E4474E" w:rsidRPr="00E4474E" w:rsidRDefault="00E4474E" w:rsidP="00E4474E">
            <w:pPr>
              <w:rPr>
                <w:rFonts w:eastAsiaTheme="minorHAnsi"/>
                <w:b/>
                <w:lang w:eastAsia="en-US"/>
              </w:rPr>
            </w:pPr>
            <w:r w:rsidRPr="00E4474E">
              <w:rPr>
                <w:rFonts w:eastAsiaTheme="minorHAnsi"/>
                <w:b/>
                <w:lang w:eastAsia="en-US"/>
              </w:rPr>
              <w:t>7.</w:t>
            </w:r>
          </w:p>
        </w:tc>
      </w:tr>
      <w:tr w:rsidR="00E4474E" w:rsidRPr="00E4474E" w:rsidTr="00E4474E">
        <w:trPr>
          <w:trHeight w:val="562"/>
        </w:trPr>
        <w:tc>
          <w:tcPr>
            <w:tcW w:w="3510" w:type="dxa"/>
          </w:tcPr>
          <w:p w:rsidR="00162EA3" w:rsidRDefault="005445D5" w:rsidP="00E4474E">
            <w:pPr>
              <w:rPr>
                <w:rFonts w:eastAsiaTheme="minorHAnsi"/>
                <w:lang w:eastAsia="en-US"/>
              </w:rPr>
            </w:pPr>
            <w:r>
              <w:rPr>
                <w:rFonts w:eastAsiaTheme="minorHAnsi"/>
                <w:lang w:eastAsia="en-US"/>
              </w:rPr>
              <w:t>Očekávaní výstupy</w:t>
            </w:r>
          </w:p>
          <w:p w:rsidR="00E4474E" w:rsidRPr="00E4474E" w:rsidRDefault="005445D5" w:rsidP="00E4474E">
            <w:pPr>
              <w:rPr>
                <w:rFonts w:eastAsiaTheme="minorHAnsi"/>
                <w:lang w:eastAsia="en-US"/>
              </w:rPr>
            </w:pPr>
            <w:r>
              <w:rPr>
                <w:rFonts w:eastAsiaTheme="minorHAnsi"/>
                <w:lang w:eastAsia="en-US"/>
              </w:rPr>
              <w:t>žák</w:t>
            </w:r>
          </w:p>
        </w:tc>
        <w:tc>
          <w:tcPr>
            <w:tcW w:w="3857" w:type="dxa"/>
          </w:tcPr>
          <w:p w:rsidR="00E4474E" w:rsidRPr="00E4474E" w:rsidRDefault="00E4474E" w:rsidP="00E4474E">
            <w:pPr>
              <w:rPr>
                <w:rFonts w:eastAsiaTheme="minorHAnsi"/>
                <w:lang w:eastAsia="en-US"/>
              </w:rPr>
            </w:pPr>
            <w:r w:rsidRPr="00E4474E">
              <w:rPr>
                <w:rFonts w:eastAsiaTheme="minorHAnsi"/>
                <w:lang w:eastAsia="en-US"/>
              </w:rPr>
              <w:t>Učivo</w:t>
            </w:r>
          </w:p>
        </w:tc>
        <w:tc>
          <w:tcPr>
            <w:tcW w:w="1869" w:type="dxa"/>
          </w:tcPr>
          <w:p w:rsidR="00E4474E" w:rsidRPr="00E4474E" w:rsidRDefault="00331C9D" w:rsidP="00E4474E">
            <w:pPr>
              <w:rPr>
                <w:rFonts w:eastAsiaTheme="minorHAnsi"/>
                <w:lang w:eastAsia="en-US"/>
              </w:rPr>
            </w:pPr>
            <w:r>
              <w:rPr>
                <w:rFonts w:eastAsiaTheme="minorHAnsi"/>
                <w:lang w:eastAsia="en-US"/>
              </w:rPr>
              <w:t>Průřezová</w:t>
            </w:r>
            <w:r w:rsidR="00770054">
              <w:rPr>
                <w:rFonts w:eastAsiaTheme="minorHAnsi"/>
                <w:lang w:eastAsia="en-US"/>
              </w:rPr>
              <w:t xml:space="preserve"> </w:t>
            </w:r>
            <w:r w:rsidR="00E4474E" w:rsidRPr="00E4474E">
              <w:rPr>
                <w:rFonts w:eastAsiaTheme="minorHAnsi"/>
                <w:lang w:eastAsia="en-US"/>
              </w:rPr>
              <w:t>témata</w:t>
            </w:r>
          </w:p>
        </w:tc>
      </w:tr>
      <w:tr w:rsidR="00E4474E" w:rsidRPr="00E4474E" w:rsidTr="00E4474E">
        <w:trPr>
          <w:trHeight w:val="967"/>
        </w:trPr>
        <w:tc>
          <w:tcPr>
            <w:tcW w:w="3510" w:type="dxa"/>
          </w:tcPr>
          <w:p w:rsidR="00E4474E" w:rsidRPr="00E4474E" w:rsidRDefault="00E4474E" w:rsidP="00E4474E">
            <w:pPr>
              <w:rPr>
                <w:rFonts w:eastAsiaTheme="minorHAnsi"/>
                <w:b/>
                <w:lang w:eastAsia="en-US"/>
              </w:rPr>
            </w:pPr>
            <w:r w:rsidRPr="00E4474E">
              <w:rPr>
                <w:rFonts w:eastAsiaTheme="minorHAnsi"/>
                <w:b/>
                <w:lang w:eastAsia="en-US"/>
              </w:rPr>
              <w:t>Jazyková výchova</w:t>
            </w:r>
          </w:p>
          <w:p w:rsidR="009C743E" w:rsidRDefault="00047FFE" w:rsidP="009C743E">
            <w:pPr>
              <w:rPr>
                <w:rFonts w:eastAsiaTheme="minorHAnsi"/>
                <w:lang w:eastAsia="en-US"/>
              </w:rPr>
            </w:pPr>
            <w:r>
              <w:rPr>
                <w:rFonts w:eastAsiaTheme="minorHAnsi"/>
                <w:lang w:eastAsia="en-US"/>
              </w:rPr>
              <w:t>ČJL-</w:t>
            </w:r>
            <w:r w:rsidR="000405B9">
              <w:rPr>
                <w:rFonts w:eastAsiaTheme="minorHAnsi"/>
                <w:lang w:eastAsia="en-US"/>
              </w:rPr>
              <w:t>9-2-01 spisovně vyslovuje česká slova</w:t>
            </w:r>
          </w:p>
          <w:p w:rsidR="000405B9" w:rsidRDefault="00047FFE" w:rsidP="009C743E">
            <w:pPr>
              <w:rPr>
                <w:rFonts w:eastAsiaTheme="minorHAnsi"/>
                <w:lang w:eastAsia="en-US"/>
              </w:rPr>
            </w:pPr>
            <w:r>
              <w:rPr>
                <w:rFonts w:eastAsiaTheme="minorHAnsi"/>
                <w:lang w:eastAsia="en-US"/>
              </w:rPr>
              <w:t>ČJL-</w:t>
            </w:r>
            <w:r w:rsidR="000405B9">
              <w:rPr>
                <w:rFonts w:eastAsiaTheme="minorHAnsi"/>
                <w:lang w:eastAsia="en-US"/>
              </w:rPr>
              <w:t>9-2-02 rozlišuje a příklady v textu dokládá nejdůležitějšími způsoby obohacování slovní zásoby a zásady tvoření českých slov</w:t>
            </w:r>
          </w:p>
          <w:p w:rsidR="000405B9" w:rsidRDefault="00047FFE" w:rsidP="009C743E">
            <w:pPr>
              <w:rPr>
                <w:rFonts w:eastAsiaTheme="minorHAnsi"/>
                <w:lang w:eastAsia="en-US"/>
              </w:rPr>
            </w:pPr>
            <w:r>
              <w:rPr>
                <w:rFonts w:eastAsiaTheme="minorHAnsi"/>
                <w:lang w:eastAsia="en-US"/>
              </w:rPr>
              <w:t>ČJL-</w:t>
            </w:r>
            <w:r w:rsidR="000405B9">
              <w:rPr>
                <w:rFonts w:eastAsiaTheme="minorHAnsi"/>
                <w:lang w:eastAsia="en-US"/>
              </w:rPr>
              <w:t>9-2-03 samostatně pracuje s Pravidly českého pravopisu</w:t>
            </w:r>
          </w:p>
          <w:p w:rsidR="000405B9" w:rsidRPr="00E4474E" w:rsidRDefault="00047FFE" w:rsidP="009C743E">
            <w:pPr>
              <w:rPr>
                <w:rFonts w:eastAsiaTheme="minorHAnsi"/>
                <w:lang w:eastAsia="en-US"/>
              </w:rPr>
            </w:pPr>
            <w:r>
              <w:rPr>
                <w:rFonts w:eastAsiaTheme="minorHAnsi"/>
                <w:lang w:eastAsia="en-US"/>
              </w:rPr>
              <w:t>ČJL-</w:t>
            </w:r>
            <w:r w:rsidR="000405B9">
              <w:rPr>
                <w:rFonts w:eastAsiaTheme="minorHAnsi"/>
                <w:lang w:eastAsia="en-US"/>
              </w:rPr>
              <w:t>9-2-04 správně třídí slovní druhy</w:t>
            </w:r>
            <w:r w:rsidR="001146E6">
              <w:rPr>
                <w:rFonts w:eastAsiaTheme="minorHAnsi"/>
                <w:lang w:eastAsia="en-US"/>
              </w:rPr>
              <w:t>, tvoří spisovné tvary slov a vědomě jich používá ve vhodné komunikační situaci</w:t>
            </w:r>
          </w:p>
          <w:p w:rsidR="000405B9" w:rsidRPr="00E4474E" w:rsidRDefault="00047FFE" w:rsidP="009C743E">
            <w:pPr>
              <w:rPr>
                <w:rFonts w:eastAsiaTheme="minorHAnsi"/>
                <w:lang w:eastAsia="en-US"/>
              </w:rPr>
            </w:pPr>
            <w:r>
              <w:rPr>
                <w:rFonts w:eastAsiaTheme="minorHAnsi"/>
                <w:lang w:eastAsia="en-US"/>
              </w:rPr>
              <w:t>ČJL-</w:t>
            </w:r>
            <w:r w:rsidR="000405B9">
              <w:rPr>
                <w:rFonts w:eastAsiaTheme="minorHAnsi"/>
                <w:lang w:eastAsia="en-US"/>
              </w:rPr>
              <w:t>9-2-07 v písemném projevu zvládá pravopis ve větě jednoduché a souvětí</w:t>
            </w:r>
          </w:p>
        </w:tc>
        <w:tc>
          <w:tcPr>
            <w:tcW w:w="3857" w:type="dxa"/>
          </w:tcPr>
          <w:p w:rsidR="005436C4" w:rsidRPr="005445D5" w:rsidRDefault="005445D5" w:rsidP="00E4474E">
            <w:pPr>
              <w:rPr>
                <w:rFonts w:eastAsiaTheme="minorHAnsi"/>
                <w:b/>
                <w:lang w:eastAsia="en-US"/>
              </w:rPr>
            </w:pPr>
            <w:r w:rsidRPr="005445D5">
              <w:rPr>
                <w:rFonts w:eastAsiaTheme="minorHAnsi"/>
                <w:b/>
                <w:lang w:eastAsia="en-US"/>
              </w:rPr>
              <w:t>Jazyková výchova</w:t>
            </w:r>
          </w:p>
          <w:p w:rsidR="00FE2408" w:rsidRPr="00FE2408" w:rsidRDefault="00FE2408" w:rsidP="00FE2408">
            <w:pPr>
              <w:rPr>
                <w:rFonts w:eastAsiaTheme="minorHAnsi"/>
                <w:lang w:eastAsia="en-US"/>
              </w:rPr>
            </w:pPr>
            <w:r w:rsidRPr="00FE2408">
              <w:rPr>
                <w:rFonts w:eastAsiaTheme="minorHAnsi"/>
                <w:b/>
                <w:lang w:eastAsia="en-US"/>
              </w:rPr>
              <w:t>zvuková podoba jazyka</w:t>
            </w:r>
            <w:r w:rsidR="00925F3A">
              <w:rPr>
                <w:rFonts w:eastAsiaTheme="minorHAnsi"/>
                <w:lang w:eastAsia="en-US"/>
              </w:rPr>
              <w:t xml:space="preserve"> -</w:t>
            </w:r>
            <w:r w:rsidRPr="00FE2408">
              <w:rPr>
                <w:rFonts w:eastAsiaTheme="minorHAnsi"/>
                <w:lang w:eastAsia="en-US"/>
              </w:rPr>
              <w:t xml:space="preserve"> zásady spisovné výslovnosti, modulace souvislé řeči (přízvuk slovní a větný), </w:t>
            </w:r>
          </w:p>
          <w:p w:rsidR="00FE2408" w:rsidRPr="00FE2408" w:rsidRDefault="00FE2408" w:rsidP="00FE2408">
            <w:pPr>
              <w:rPr>
                <w:rFonts w:eastAsiaTheme="minorHAnsi"/>
                <w:lang w:eastAsia="en-US"/>
              </w:rPr>
            </w:pPr>
            <w:r w:rsidRPr="00FE2408">
              <w:rPr>
                <w:rFonts w:eastAsiaTheme="minorHAnsi"/>
                <w:b/>
                <w:lang w:eastAsia="en-US"/>
              </w:rPr>
              <w:t>slovní zásoba a tvoření slov</w:t>
            </w:r>
            <w:r w:rsidR="00925F3A">
              <w:rPr>
                <w:rFonts w:eastAsiaTheme="minorHAnsi"/>
                <w:lang w:eastAsia="en-US"/>
              </w:rPr>
              <w:t xml:space="preserve"> -</w:t>
            </w:r>
            <w:r w:rsidR="000246EA">
              <w:rPr>
                <w:rFonts w:eastAsiaTheme="minorHAnsi"/>
                <w:lang w:eastAsia="en-US"/>
              </w:rPr>
              <w:t xml:space="preserve"> </w:t>
            </w:r>
            <w:r w:rsidRPr="00FE2408">
              <w:rPr>
                <w:rFonts w:eastAsiaTheme="minorHAnsi"/>
                <w:lang w:eastAsia="en-US"/>
              </w:rPr>
              <w:t>slohové rozvrstvení slovní zásoby, význam slova, homonyma, synonyma, obohacování slovní zásoby, způsoby tvoření slov</w:t>
            </w:r>
          </w:p>
          <w:p w:rsidR="00FE2408" w:rsidRPr="00FE2408" w:rsidRDefault="00FE2408" w:rsidP="00FE2408">
            <w:pPr>
              <w:rPr>
                <w:rFonts w:eastAsiaTheme="minorHAnsi"/>
                <w:lang w:eastAsia="en-US"/>
              </w:rPr>
            </w:pPr>
            <w:r w:rsidRPr="00FE2408">
              <w:rPr>
                <w:rFonts w:eastAsiaTheme="minorHAnsi"/>
                <w:b/>
                <w:lang w:eastAsia="en-US"/>
              </w:rPr>
              <w:t xml:space="preserve">tvarosloví </w:t>
            </w:r>
            <w:r w:rsidR="00925F3A">
              <w:rPr>
                <w:rFonts w:eastAsiaTheme="minorHAnsi"/>
                <w:lang w:eastAsia="en-US"/>
              </w:rPr>
              <w:t>-</w:t>
            </w:r>
            <w:r w:rsidRPr="00FE2408">
              <w:rPr>
                <w:rFonts w:eastAsiaTheme="minorHAnsi"/>
                <w:lang w:eastAsia="en-US"/>
              </w:rPr>
              <w:t xml:space="preserve"> slovní druhy, mluvnické významy a tvary slov</w:t>
            </w:r>
          </w:p>
          <w:p w:rsidR="00FE2408" w:rsidRPr="00FE2408" w:rsidRDefault="00FE2408" w:rsidP="00FE2408">
            <w:pPr>
              <w:rPr>
                <w:rFonts w:eastAsiaTheme="minorHAnsi"/>
                <w:lang w:eastAsia="en-US"/>
              </w:rPr>
            </w:pPr>
            <w:r w:rsidRPr="00FE2408">
              <w:rPr>
                <w:rFonts w:eastAsiaTheme="minorHAnsi"/>
                <w:b/>
                <w:lang w:eastAsia="en-US"/>
              </w:rPr>
              <w:t xml:space="preserve">skladba </w:t>
            </w:r>
            <w:r w:rsidR="00925F3A">
              <w:rPr>
                <w:rFonts w:eastAsiaTheme="minorHAnsi"/>
                <w:lang w:eastAsia="en-US"/>
              </w:rPr>
              <w:t>-</w:t>
            </w:r>
            <w:r w:rsidRPr="00FE2408">
              <w:rPr>
                <w:rFonts w:eastAsiaTheme="minorHAnsi"/>
                <w:lang w:eastAsia="en-US"/>
              </w:rPr>
              <w:t xml:space="preserve"> výpověď a věta, stavba věty, pořádek slov ve větě, rozvíjející větné </w:t>
            </w:r>
            <w:r w:rsidR="000246EA">
              <w:rPr>
                <w:rFonts w:eastAsiaTheme="minorHAnsi"/>
                <w:lang w:eastAsia="en-US"/>
              </w:rPr>
              <w:t>členy</w:t>
            </w:r>
          </w:p>
          <w:p w:rsidR="00FE2408" w:rsidRPr="00FE2408" w:rsidRDefault="00FE2408" w:rsidP="00FE2408">
            <w:pPr>
              <w:rPr>
                <w:rFonts w:eastAsiaTheme="minorHAnsi"/>
                <w:lang w:eastAsia="en-US"/>
              </w:rPr>
            </w:pPr>
            <w:r w:rsidRPr="00FE2408">
              <w:rPr>
                <w:rFonts w:eastAsiaTheme="minorHAnsi"/>
                <w:b/>
                <w:lang w:eastAsia="en-US"/>
              </w:rPr>
              <w:t xml:space="preserve">pravopis </w:t>
            </w:r>
            <w:r w:rsidR="00925F3A">
              <w:rPr>
                <w:rFonts w:eastAsiaTheme="minorHAnsi"/>
                <w:lang w:eastAsia="en-US"/>
              </w:rPr>
              <w:t>-</w:t>
            </w:r>
            <w:r w:rsidRPr="00FE2408">
              <w:rPr>
                <w:rFonts w:eastAsiaTheme="minorHAnsi"/>
                <w:lang w:eastAsia="en-US"/>
              </w:rPr>
              <w:t xml:space="preserve"> lexikální, morfologický, syntaktický</w:t>
            </w:r>
          </w:p>
          <w:p w:rsidR="00E4474E" w:rsidRPr="00E4474E" w:rsidRDefault="00FE2408" w:rsidP="000246EA">
            <w:pPr>
              <w:rPr>
                <w:rFonts w:eastAsiaTheme="minorHAnsi"/>
                <w:lang w:eastAsia="en-US"/>
              </w:rPr>
            </w:pPr>
            <w:r w:rsidRPr="00FE2408">
              <w:rPr>
                <w:rFonts w:eastAsiaTheme="minorHAnsi"/>
                <w:b/>
                <w:lang w:eastAsia="en-US"/>
              </w:rPr>
              <w:t>obecné poučení o jazyce</w:t>
            </w:r>
            <w:r w:rsidR="00925F3A">
              <w:rPr>
                <w:rFonts w:eastAsiaTheme="minorHAnsi"/>
                <w:lang w:eastAsia="en-US"/>
              </w:rPr>
              <w:t xml:space="preserve"> -</w:t>
            </w:r>
            <w:r w:rsidR="000246EA">
              <w:rPr>
                <w:rFonts w:eastAsiaTheme="minorHAnsi"/>
                <w:lang w:eastAsia="en-US"/>
              </w:rPr>
              <w:t xml:space="preserve"> </w:t>
            </w:r>
            <w:r w:rsidRPr="00FE2408">
              <w:rPr>
                <w:rFonts w:eastAsiaTheme="minorHAnsi"/>
                <w:lang w:eastAsia="en-US"/>
              </w:rPr>
              <w:t>jazyk a komunikace (jazyková norma a kod</w:t>
            </w:r>
            <w:r w:rsidR="000246EA">
              <w:rPr>
                <w:rFonts w:eastAsiaTheme="minorHAnsi"/>
                <w:lang w:eastAsia="en-US"/>
              </w:rPr>
              <w:t>ifikace, kultura jazyka a řeči</w:t>
            </w:r>
          </w:p>
        </w:tc>
        <w:tc>
          <w:tcPr>
            <w:tcW w:w="1869" w:type="dxa"/>
          </w:tcPr>
          <w:p w:rsidR="0021488E" w:rsidRDefault="0021488E" w:rsidP="00E4474E">
            <w:pPr>
              <w:rPr>
                <w:rFonts w:eastAsiaTheme="minorHAnsi"/>
                <w:lang w:eastAsia="en-US"/>
              </w:rPr>
            </w:pPr>
            <w:r>
              <w:rPr>
                <w:rFonts w:eastAsiaTheme="minorHAnsi"/>
                <w:lang w:eastAsia="en-US"/>
              </w:rPr>
              <w:t>OSV</w:t>
            </w:r>
          </w:p>
          <w:p w:rsidR="000D0B52" w:rsidRPr="000D0B52" w:rsidRDefault="000D0B52" w:rsidP="000D0B52">
            <w:pPr>
              <w:rPr>
                <w:rFonts w:eastAsiaTheme="minorHAnsi"/>
                <w:lang w:eastAsia="en-US"/>
              </w:rPr>
            </w:pPr>
            <w:r w:rsidRPr="000D0B52">
              <w:rPr>
                <w:rFonts w:eastAsiaTheme="minorHAnsi"/>
                <w:lang w:eastAsia="en-US"/>
              </w:rPr>
              <w:t>OSV</w:t>
            </w:r>
          </w:p>
          <w:p w:rsidR="000D0B52" w:rsidRPr="000D0B52" w:rsidRDefault="00925F3A" w:rsidP="000D0B52">
            <w:pPr>
              <w:rPr>
                <w:rFonts w:eastAsiaTheme="minorHAnsi"/>
                <w:lang w:eastAsia="en-US"/>
              </w:rPr>
            </w:pPr>
            <w:r>
              <w:rPr>
                <w:rFonts w:eastAsiaTheme="minorHAnsi"/>
                <w:lang w:eastAsia="en-US"/>
              </w:rPr>
              <w:t>Sebepoznání a sebepojetí -</w:t>
            </w:r>
            <w:r w:rsidR="000D0B52" w:rsidRPr="000D0B52">
              <w:rPr>
                <w:rFonts w:eastAsiaTheme="minorHAnsi"/>
                <w:lang w:eastAsia="en-US"/>
              </w:rPr>
              <w:t xml:space="preserve"> </w:t>
            </w:r>
          </w:p>
          <w:p w:rsidR="000D0B52" w:rsidRDefault="000D0B52" w:rsidP="000D0B52">
            <w:pPr>
              <w:rPr>
                <w:rFonts w:eastAsiaTheme="minorHAnsi"/>
                <w:lang w:eastAsia="en-US"/>
              </w:rPr>
            </w:pPr>
            <w:r w:rsidRPr="000D0B52">
              <w:rPr>
                <w:rFonts w:eastAsiaTheme="minorHAnsi"/>
                <w:lang w:eastAsia="en-US"/>
              </w:rPr>
              <w:t xml:space="preserve">já jako zdroj informací o sobě, druzí jako zdroj informací o mně, moje postoje, hodnoty </w:t>
            </w:r>
          </w:p>
          <w:p w:rsidR="000D0B52" w:rsidRDefault="000D0B52" w:rsidP="000D0B52">
            <w:pPr>
              <w:rPr>
                <w:rFonts w:eastAsiaTheme="minorHAnsi"/>
                <w:lang w:eastAsia="en-US"/>
              </w:rPr>
            </w:pPr>
          </w:p>
          <w:p w:rsidR="000D0B52" w:rsidRDefault="000D0B52" w:rsidP="000D0B52">
            <w:pPr>
              <w:rPr>
                <w:rFonts w:eastAsiaTheme="minorHAnsi"/>
                <w:lang w:eastAsia="en-US"/>
              </w:rPr>
            </w:pPr>
          </w:p>
          <w:p w:rsidR="0021488E" w:rsidRPr="00E4474E" w:rsidRDefault="0021488E" w:rsidP="000D0B52">
            <w:pPr>
              <w:rPr>
                <w:rFonts w:eastAsiaTheme="minorHAnsi"/>
                <w:lang w:eastAsia="en-US"/>
              </w:rPr>
            </w:pPr>
          </w:p>
        </w:tc>
      </w:tr>
      <w:tr w:rsidR="00E4474E" w:rsidRPr="00E4474E" w:rsidTr="00E4474E">
        <w:trPr>
          <w:trHeight w:val="1091"/>
        </w:trPr>
        <w:tc>
          <w:tcPr>
            <w:tcW w:w="3510" w:type="dxa"/>
          </w:tcPr>
          <w:p w:rsidR="00E4474E" w:rsidRPr="00E4474E" w:rsidRDefault="00E4474E" w:rsidP="00E4474E">
            <w:pPr>
              <w:rPr>
                <w:rFonts w:eastAsiaTheme="minorHAnsi"/>
                <w:b/>
                <w:lang w:eastAsia="en-US"/>
              </w:rPr>
            </w:pPr>
            <w:r w:rsidRPr="00E4474E">
              <w:rPr>
                <w:rFonts w:eastAsiaTheme="minorHAnsi"/>
                <w:b/>
                <w:lang w:eastAsia="en-US"/>
              </w:rPr>
              <w:t>Komunikační a slohová výchova</w:t>
            </w:r>
          </w:p>
          <w:p w:rsidR="00C0217E" w:rsidRDefault="00047FFE" w:rsidP="00047FFE">
            <w:pPr>
              <w:rPr>
                <w:rFonts w:eastAsiaTheme="minorHAnsi"/>
                <w:lang w:eastAsia="en-US"/>
              </w:rPr>
            </w:pPr>
            <w:r>
              <w:rPr>
                <w:rFonts w:eastAsiaTheme="minorHAnsi"/>
                <w:lang w:eastAsia="en-US"/>
              </w:rPr>
              <w:t>ČJL-9-1-01 odlišuje ve čteném nebo slyšeném textu fakta od názorů a hodnocení</w:t>
            </w:r>
          </w:p>
          <w:p w:rsidR="00047FFE" w:rsidRDefault="00047FFE" w:rsidP="00047FFE">
            <w:pPr>
              <w:rPr>
                <w:rFonts w:eastAsiaTheme="minorHAnsi"/>
                <w:lang w:eastAsia="en-US"/>
              </w:rPr>
            </w:pPr>
            <w:r>
              <w:rPr>
                <w:rFonts w:eastAsiaTheme="minorHAnsi"/>
                <w:lang w:eastAsia="en-US"/>
              </w:rPr>
              <w:t>ČJL-9-1-05 odlišuje spisovný a nespisovný projev</w:t>
            </w:r>
            <w:r w:rsidR="00174604">
              <w:rPr>
                <w:rFonts w:eastAsiaTheme="minorHAnsi"/>
                <w:lang w:eastAsia="en-US"/>
              </w:rPr>
              <w:t xml:space="preserve"> a vhodně užívá spisovné jazykové prostředky vzhledem ke svému komunikačnímu záměru</w:t>
            </w:r>
          </w:p>
          <w:p w:rsidR="00174604" w:rsidRDefault="00174604" w:rsidP="00047FFE">
            <w:pPr>
              <w:rPr>
                <w:rFonts w:eastAsiaTheme="minorHAnsi"/>
                <w:lang w:eastAsia="en-US"/>
              </w:rPr>
            </w:pPr>
            <w:r>
              <w:rPr>
                <w:rFonts w:eastAsiaTheme="minorHAnsi"/>
                <w:lang w:eastAsia="en-US"/>
              </w:rPr>
              <w:t>ČJL-9-1-08 využívá základy studijního čtení - vyhledá klíčová slova, formuluje hlavní myšlenky textu</w:t>
            </w:r>
          </w:p>
          <w:p w:rsidR="00174604" w:rsidRDefault="00174604" w:rsidP="00047FFE">
            <w:pPr>
              <w:rPr>
                <w:rFonts w:eastAsiaTheme="minorHAnsi"/>
                <w:lang w:eastAsia="en-US"/>
              </w:rPr>
            </w:pPr>
            <w:r>
              <w:rPr>
                <w:rFonts w:eastAsiaTheme="minorHAnsi"/>
                <w:lang w:eastAsia="en-US"/>
              </w:rPr>
              <w:t>ČJL-9-1-09 uspořádá informace v textu s ohledem na jeho účel</w:t>
            </w:r>
          </w:p>
          <w:p w:rsidR="00174604" w:rsidRPr="00E4474E" w:rsidRDefault="00174604" w:rsidP="00047FFE">
            <w:pPr>
              <w:rPr>
                <w:rFonts w:eastAsiaTheme="minorHAnsi"/>
                <w:lang w:eastAsia="en-US"/>
              </w:rPr>
            </w:pPr>
          </w:p>
        </w:tc>
        <w:tc>
          <w:tcPr>
            <w:tcW w:w="3857" w:type="dxa"/>
          </w:tcPr>
          <w:p w:rsidR="00F84E2A" w:rsidRDefault="005445D5" w:rsidP="00A50426">
            <w:pPr>
              <w:rPr>
                <w:rFonts w:eastAsiaTheme="minorHAnsi"/>
                <w:b/>
                <w:lang w:eastAsia="en-US"/>
              </w:rPr>
            </w:pPr>
            <w:r w:rsidRPr="005445D5">
              <w:rPr>
                <w:rFonts w:eastAsiaTheme="minorHAnsi"/>
                <w:b/>
                <w:lang w:eastAsia="en-US"/>
              </w:rPr>
              <w:t>Komunikační a slohová výchova</w:t>
            </w:r>
          </w:p>
          <w:p w:rsidR="00A50426" w:rsidRPr="00A50426" w:rsidRDefault="00A50426" w:rsidP="00A50426">
            <w:pPr>
              <w:rPr>
                <w:rFonts w:eastAsiaTheme="minorHAnsi"/>
                <w:lang w:eastAsia="en-US"/>
              </w:rPr>
            </w:pPr>
            <w:r w:rsidRPr="00A50426">
              <w:rPr>
                <w:rFonts w:eastAsiaTheme="minorHAnsi"/>
                <w:b/>
                <w:lang w:eastAsia="en-US"/>
              </w:rPr>
              <w:t xml:space="preserve">čtení </w:t>
            </w:r>
            <w:r w:rsidR="00925F3A">
              <w:rPr>
                <w:rFonts w:eastAsiaTheme="minorHAnsi"/>
                <w:lang w:eastAsia="en-US"/>
              </w:rPr>
              <w:t>-</w:t>
            </w:r>
            <w:r w:rsidRPr="00A50426">
              <w:rPr>
                <w:rFonts w:eastAsiaTheme="minorHAnsi"/>
                <w:lang w:eastAsia="en-US"/>
              </w:rPr>
              <w:t xml:space="preserve"> praktické (pozorné, přiměřeně rychlé, znalost orientačních p</w:t>
            </w:r>
            <w:r w:rsidR="000246EA">
              <w:rPr>
                <w:rFonts w:eastAsiaTheme="minorHAnsi"/>
                <w:lang w:eastAsia="en-US"/>
              </w:rPr>
              <w:t>rvků v textu), věcné (čtení jako zdroj informací</w:t>
            </w:r>
            <w:r w:rsidRPr="00A50426">
              <w:rPr>
                <w:rFonts w:eastAsiaTheme="minorHAnsi"/>
                <w:lang w:eastAsia="en-US"/>
              </w:rPr>
              <w:t>), kritické (hodnotící), prožitkové</w:t>
            </w:r>
          </w:p>
          <w:p w:rsidR="00A50426" w:rsidRPr="00A50426" w:rsidRDefault="00A50426" w:rsidP="00A50426">
            <w:pPr>
              <w:rPr>
                <w:rFonts w:eastAsiaTheme="minorHAnsi"/>
                <w:lang w:eastAsia="en-US"/>
              </w:rPr>
            </w:pPr>
            <w:r w:rsidRPr="00A50426">
              <w:rPr>
                <w:rFonts w:eastAsiaTheme="minorHAnsi"/>
                <w:b/>
                <w:lang w:eastAsia="en-US"/>
              </w:rPr>
              <w:t>naslouchání</w:t>
            </w:r>
            <w:r w:rsidR="00925F3A">
              <w:rPr>
                <w:rFonts w:eastAsiaTheme="minorHAnsi"/>
                <w:b/>
                <w:lang w:eastAsia="en-US"/>
              </w:rPr>
              <w:t xml:space="preserve"> -</w:t>
            </w:r>
            <w:r w:rsidRPr="00A50426">
              <w:rPr>
                <w:rFonts w:eastAsiaTheme="minorHAnsi"/>
                <w:b/>
                <w:lang w:eastAsia="en-US"/>
              </w:rPr>
              <w:t xml:space="preserve"> </w:t>
            </w:r>
            <w:r w:rsidR="000246EA">
              <w:rPr>
                <w:rFonts w:eastAsiaTheme="minorHAnsi"/>
                <w:lang w:eastAsia="en-US"/>
              </w:rPr>
              <w:t xml:space="preserve">praktické (výchova k empatii), </w:t>
            </w:r>
            <w:r w:rsidRPr="00A50426">
              <w:rPr>
                <w:rFonts w:eastAsiaTheme="minorHAnsi"/>
                <w:lang w:eastAsia="en-US"/>
              </w:rPr>
              <w:t>věcné (soustředěné, aktivní</w:t>
            </w:r>
            <w:r w:rsidR="000246EA">
              <w:rPr>
                <w:rFonts w:eastAsiaTheme="minorHAnsi"/>
                <w:lang w:eastAsia="en-US"/>
              </w:rPr>
              <w:t>), kritické (</w:t>
            </w:r>
            <w:r w:rsidRPr="00A50426">
              <w:rPr>
                <w:rFonts w:eastAsiaTheme="minorHAnsi"/>
                <w:lang w:eastAsia="en-US"/>
              </w:rPr>
              <w:t xml:space="preserve">komunikační záměr </w:t>
            </w:r>
            <w:r w:rsidR="000246EA">
              <w:rPr>
                <w:rFonts w:eastAsiaTheme="minorHAnsi"/>
                <w:lang w:eastAsia="en-US"/>
              </w:rPr>
              <w:t>mluvčího</w:t>
            </w:r>
            <w:r w:rsidRPr="00A50426">
              <w:rPr>
                <w:rFonts w:eastAsiaTheme="minorHAnsi"/>
                <w:lang w:eastAsia="en-US"/>
              </w:rPr>
              <w:t>), zážitkové</w:t>
            </w:r>
          </w:p>
          <w:p w:rsidR="00A50426" w:rsidRPr="00A50426" w:rsidRDefault="00A50426" w:rsidP="00A50426">
            <w:pPr>
              <w:rPr>
                <w:rFonts w:eastAsiaTheme="minorHAnsi"/>
                <w:lang w:eastAsia="en-US"/>
              </w:rPr>
            </w:pPr>
            <w:r w:rsidRPr="00A50426">
              <w:rPr>
                <w:rFonts w:eastAsiaTheme="minorHAnsi"/>
                <w:b/>
                <w:lang w:eastAsia="en-US"/>
              </w:rPr>
              <w:t>mluvený projev</w:t>
            </w:r>
            <w:r w:rsidR="00925F3A">
              <w:rPr>
                <w:rFonts w:eastAsiaTheme="minorHAnsi"/>
                <w:lang w:eastAsia="en-US"/>
              </w:rPr>
              <w:t xml:space="preserve"> -</w:t>
            </w:r>
            <w:r w:rsidRPr="00A50426">
              <w:rPr>
                <w:rFonts w:eastAsiaTheme="minorHAnsi"/>
                <w:lang w:eastAsia="en-US"/>
              </w:rPr>
              <w:t xml:space="preserve"> zásady dorozumívání (komunikační normy, základní mluvené žánry podle komunikační situace), zásady kultivovaného projevu (techni</w:t>
            </w:r>
            <w:r w:rsidR="000246EA">
              <w:rPr>
                <w:rFonts w:eastAsiaTheme="minorHAnsi"/>
                <w:lang w:eastAsia="en-US"/>
              </w:rPr>
              <w:t>ka mluveného projevu</w:t>
            </w:r>
            <w:r w:rsidRPr="00A50426">
              <w:rPr>
                <w:rFonts w:eastAsiaTheme="minorHAnsi"/>
                <w:lang w:eastAsia="en-US"/>
              </w:rPr>
              <w:t xml:space="preserve">), komunikační </w:t>
            </w:r>
            <w:r w:rsidR="000246EA">
              <w:rPr>
                <w:rFonts w:eastAsiaTheme="minorHAnsi"/>
                <w:lang w:eastAsia="en-US"/>
              </w:rPr>
              <w:t xml:space="preserve">žánry, </w:t>
            </w:r>
            <w:r w:rsidRPr="00A50426">
              <w:rPr>
                <w:rFonts w:eastAsiaTheme="minorHAnsi"/>
                <w:lang w:eastAsia="en-US"/>
              </w:rPr>
              <w:t>diskuse</w:t>
            </w:r>
          </w:p>
          <w:p w:rsidR="00C0217E" w:rsidRDefault="00A50426" w:rsidP="00BC3D0A">
            <w:pPr>
              <w:rPr>
                <w:rFonts w:eastAsiaTheme="minorHAnsi"/>
                <w:lang w:eastAsia="en-US"/>
              </w:rPr>
            </w:pPr>
            <w:r w:rsidRPr="00A50426">
              <w:rPr>
                <w:rFonts w:eastAsiaTheme="minorHAnsi"/>
                <w:b/>
                <w:lang w:eastAsia="en-US"/>
              </w:rPr>
              <w:t>písemný projev</w:t>
            </w:r>
            <w:r w:rsidR="00925F3A">
              <w:rPr>
                <w:rFonts w:eastAsiaTheme="minorHAnsi"/>
                <w:lang w:eastAsia="en-US"/>
              </w:rPr>
              <w:t xml:space="preserve"> -</w:t>
            </w:r>
            <w:r w:rsidR="000246EA">
              <w:rPr>
                <w:rFonts w:eastAsiaTheme="minorHAnsi"/>
                <w:lang w:eastAsia="en-US"/>
              </w:rPr>
              <w:t xml:space="preserve"> </w:t>
            </w:r>
            <w:r w:rsidRPr="00A50426">
              <w:rPr>
                <w:rFonts w:eastAsiaTheme="minorHAnsi"/>
                <w:lang w:eastAsia="en-US"/>
              </w:rPr>
              <w:t>vyjádření postoje ke sdělovanému obsahu, vlastní tvořivé psaní (komunikační žánry, výpisek, žádost, soukromý dopis, strukturovaný životopis, pozván</w:t>
            </w:r>
            <w:r w:rsidR="000246EA">
              <w:rPr>
                <w:rFonts w:eastAsiaTheme="minorHAnsi"/>
                <w:lang w:eastAsia="en-US"/>
              </w:rPr>
              <w:t>ka, charakteristika</w:t>
            </w:r>
            <w:r w:rsidRPr="00A50426">
              <w:rPr>
                <w:rFonts w:eastAsiaTheme="minorHAnsi"/>
                <w:lang w:eastAsia="en-US"/>
              </w:rPr>
              <w:t>)</w:t>
            </w:r>
          </w:p>
          <w:p w:rsidR="00BC3D0A" w:rsidRPr="00E4474E" w:rsidRDefault="00BC3D0A" w:rsidP="00BC3D0A">
            <w:pPr>
              <w:rPr>
                <w:rFonts w:eastAsiaTheme="minorHAnsi"/>
                <w:lang w:eastAsia="en-US"/>
              </w:rPr>
            </w:pPr>
          </w:p>
        </w:tc>
        <w:tc>
          <w:tcPr>
            <w:tcW w:w="1869" w:type="dxa"/>
          </w:tcPr>
          <w:p w:rsidR="000D0B52" w:rsidRPr="000D0B52" w:rsidRDefault="000D0B52" w:rsidP="000D0B52">
            <w:pPr>
              <w:rPr>
                <w:rFonts w:eastAsiaTheme="minorHAnsi"/>
                <w:lang w:eastAsia="en-US"/>
              </w:rPr>
            </w:pPr>
            <w:r w:rsidRPr="000D0B52">
              <w:rPr>
                <w:rFonts w:eastAsiaTheme="minorHAnsi"/>
                <w:lang w:eastAsia="en-US"/>
              </w:rPr>
              <w:t xml:space="preserve">OSV-Komunikace - </w:t>
            </w:r>
          </w:p>
          <w:p w:rsidR="00E4474E" w:rsidRPr="00E4474E" w:rsidRDefault="000D0B52" w:rsidP="000D0B52">
            <w:pPr>
              <w:rPr>
                <w:rFonts w:eastAsiaTheme="minorHAnsi"/>
                <w:lang w:eastAsia="en-US"/>
              </w:rPr>
            </w:pPr>
            <w:r w:rsidRPr="000D0B52">
              <w:rPr>
                <w:rFonts w:eastAsiaTheme="minorHAnsi"/>
                <w:lang w:eastAsia="en-US"/>
              </w:rPr>
              <w:t>dovednosti komunikační obrany proti agresi a manipulaci, otevřená a pozitivní komunikace, pravda a lež a předstírání</w:t>
            </w:r>
          </w:p>
        </w:tc>
      </w:tr>
      <w:tr w:rsidR="00E4474E" w:rsidRPr="00E4474E" w:rsidTr="00C0217E">
        <w:trPr>
          <w:trHeight w:val="978"/>
        </w:trPr>
        <w:tc>
          <w:tcPr>
            <w:tcW w:w="3510" w:type="dxa"/>
          </w:tcPr>
          <w:p w:rsidR="00E4474E" w:rsidRPr="00E4474E" w:rsidRDefault="00E4474E" w:rsidP="00E4474E">
            <w:pPr>
              <w:rPr>
                <w:rFonts w:eastAsiaTheme="minorHAnsi"/>
                <w:b/>
                <w:lang w:eastAsia="en-US"/>
              </w:rPr>
            </w:pPr>
            <w:r w:rsidRPr="00E4474E">
              <w:rPr>
                <w:rFonts w:eastAsiaTheme="minorHAnsi"/>
                <w:b/>
                <w:lang w:eastAsia="en-US"/>
              </w:rPr>
              <w:t>Literární výchova</w:t>
            </w:r>
          </w:p>
          <w:p w:rsidR="00E4474E" w:rsidRDefault="00174604" w:rsidP="00174604">
            <w:pPr>
              <w:rPr>
                <w:rFonts w:eastAsiaTheme="minorHAnsi"/>
                <w:lang w:eastAsia="en-US"/>
              </w:rPr>
            </w:pPr>
            <w:r>
              <w:rPr>
                <w:rFonts w:eastAsiaTheme="minorHAnsi"/>
                <w:lang w:eastAsia="en-US"/>
              </w:rPr>
              <w:t>ČJL-9-3-01 uceleně reprodukuje přečtený text</w:t>
            </w:r>
          </w:p>
          <w:p w:rsidR="00174604" w:rsidRDefault="00174604" w:rsidP="00174604">
            <w:pPr>
              <w:rPr>
                <w:rFonts w:eastAsiaTheme="minorHAnsi"/>
                <w:lang w:eastAsia="en-US"/>
              </w:rPr>
            </w:pPr>
            <w:r>
              <w:rPr>
                <w:rFonts w:eastAsiaTheme="minorHAnsi"/>
                <w:lang w:eastAsia="en-US"/>
              </w:rPr>
              <w:t xml:space="preserve">ČJL-9-3-03 formuluje ústně i písemně dojmy z návštěvy divadelního nebo filmového </w:t>
            </w:r>
            <w:r>
              <w:rPr>
                <w:rFonts w:eastAsiaTheme="minorHAnsi"/>
                <w:lang w:eastAsia="en-US"/>
              </w:rPr>
              <w:lastRenderedPageBreak/>
              <w:t>představení</w:t>
            </w:r>
          </w:p>
          <w:p w:rsidR="00174604" w:rsidRDefault="00174604" w:rsidP="00174604">
            <w:pPr>
              <w:rPr>
                <w:rFonts w:eastAsiaTheme="minorHAnsi"/>
                <w:lang w:eastAsia="en-US"/>
              </w:rPr>
            </w:pPr>
            <w:r>
              <w:rPr>
                <w:rFonts w:eastAsiaTheme="minorHAnsi"/>
                <w:lang w:eastAsia="en-US"/>
              </w:rPr>
              <w:t>ČJL-9-3-04 tvoří vlastní literární text podle svých schopností</w:t>
            </w:r>
          </w:p>
          <w:p w:rsidR="00174604" w:rsidRDefault="00174604" w:rsidP="00174604">
            <w:pPr>
              <w:rPr>
                <w:rFonts w:eastAsiaTheme="minorHAnsi"/>
                <w:lang w:eastAsia="en-US"/>
              </w:rPr>
            </w:pPr>
            <w:r>
              <w:rPr>
                <w:rFonts w:eastAsiaTheme="minorHAnsi"/>
                <w:lang w:eastAsia="en-US"/>
              </w:rPr>
              <w:t>ČJL-9-3-05 rozlišuje literaturu hodnotnou a konzumní</w:t>
            </w:r>
          </w:p>
          <w:p w:rsidR="00174604" w:rsidRPr="00E4474E" w:rsidRDefault="009C134C" w:rsidP="00174604">
            <w:pPr>
              <w:rPr>
                <w:rFonts w:eastAsiaTheme="minorHAnsi"/>
                <w:lang w:eastAsia="en-US"/>
              </w:rPr>
            </w:pPr>
            <w:r>
              <w:rPr>
                <w:rFonts w:eastAsiaTheme="minorHAnsi"/>
                <w:lang w:eastAsia="en-US"/>
              </w:rPr>
              <w:t>ČJL-9-3-9 vyhledává informace v knihovně</w:t>
            </w:r>
          </w:p>
        </w:tc>
        <w:tc>
          <w:tcPr>
            <w:tcW w:w="3857" w:type="dxa"/>
          </w:tcPr>
          <w:p w:rsidR="00C0217E" w:rsidRPr="005445D5" w:rsidRDefault="005445D5" w:rsidP="00E4474E">
            <w:pPr>
              <w:rPr>
                <w:rFonts w:eastAsiaTheme="minorHAnsi"/>
                <w:b/>
                <w:lang w:eastAsia="en-US"/>
              </w:rPr>
            </w:pPr>
            <w:r w:rsidRPr="005445D5">
              <w:rPr>
                <w:rFonts w:eastAsiaTheme="minorHAnsi"/>
                <w:b/>
                <w:lang w:eastAsia="en-US"/>
              </w:rPr>
              <w:lastRenderedPageBreak/>
              <w:t>Literární výchova</w:t>
            </w:r>
          </w:p>
          <w:p w:rsidR="00F84E2A" w:rsidRPr="00F84E2A" w:rsidRDefault="00F84E2A" w:rsidP="00F84E2A">
            <w:pPr>
              <w:rPr>
                <w:rFonts w:eastAsiaTheme="minorHAnsi"/>
                <w:lang w:eastAsia="en-US"/>
              </w:rPr>
            </w:pPr>
            <w:r w:rsidRPr="00F84E2A">
              <w:rPr>
                <w:rFonts w:eastAsiaTheme="minorHAnsi"/>
                <w:b/>
                <w:lang w:eastAsia="en-US"/>
              </w:rPr>
              <w:t>tvořivé činnosti s literárním textem</w:t>
            </w:r>
            <w:r w:rsidRPr="00F84E2A">
              <w:rPr>
                <w:rFonts w:eastAsiaTheme="minorHAnsi"/>
                <w:lang w:eastAsia="en-US"/>
              </w:rPr>
              <w:t xml:space="preserve"> – přednes vhodných literárních textů, záznam a reprodukce hlavních myš</w:t>
            </w:r>
            <w:r w:rsidR="000246EA">
              <w:rPr>
                <w:rFonts w:eastAsiaTheme="minorHAnsi"/>
                <w:lang w:eastAsia="en-US"/>
              </w:rPr>
              <w:t>lenek, dramatizace</w:t>
            </w:r>
          </w:p>
          <w:p w:rsidR="00F84E2A" w:rsidRPr="00F84E2A" w:rsidRDefault="00F84E2A" w:rsidP="00F84E2A">
            <w:pPr>
              <w:rPr>
                <w:rFonts w:eastAsiaTheme="minorHAnsi"/>
                <w:b/>
                <w:lang w:eastAsia="en-US"/>
              </w:rPr>
            </w:pPr>
            <w:r w:rsidRPr="00F84E2A">
              <w:rPr>
                <w:rFonts w:eastAsiaTheme="minorHAnsi"/>
                <w:b/>
                <w:lang w:eastAsia="en-US"/>
              </w:rPr>
              <w:t xml:space="preserve">způsoby interpretace literárních a </w:t>
            </w:r>
            <w:r w:rsidRPr="00F84E2A">
              <w:rPr>
                <w:rFonts w:eastAsiaTheme="minorHAnsi"/>
                <w:b/>
                <w:lang w:eastAsia="en-US"/>
              </w:rPr>
              <w:lastRenderedPageBreak/>
              <w:t xml:space="preserve">jiných děl </w:t>
            </w:r>
          </w:p>
          <w:p w:rsidR="00F84E2A" w:rsidRPr="00F84E2A" w:rsidRDefault="00F84E2A" w:rsidP="00F84E2A">
            <w:pPr>
              <w:rPr>
                <w:rFonts w:eastAsiaTheme="minorHAnsi"/>
                <w:lang w:eastAsia="en-US"/>
              </w:rPr>
            </w:pPr>
            <w:r w:rsidRPr="00F84E2A">
              <w:rPr>
                <w:rFonts w:eastAsiaTheme="minorHAnsi"/>
                <w:b/>
                <w:lang w:eastAsia="en-US"/>
              </w:rPr>
              <w:t>základy literární teorie a historie</w:t>
            </w:r>
            <w:r w:rsidRPr="00F84E2A">
              <w:rPr>
                <w:rFonts w:eastAsiaTheme="minorHAnsi"/>
                <w:lang w:eastAsia="en-US"/>
              </w:rPr>
              <w:t xml:space="preserve"> – struktura literárního díla (námět a téma dí</w:t>
            </w:r>
            <w:r w:rsidR="000246EA">
              <w:rPr>
                <w:rFonts w:eastAsiaTheme="minorHAnsi"/>
                <w:lang w:eastAsia="en-US"/>
              </w:rPr>
              <w:t xml:space="preserve">la, literární hrdina), </w:t>
            </w:r>
            <w:r w:rsidRPr="00F84E2A">
              <w:rPr>
                <w:rFonts w:eastAsiaTheme="minorHAnsi"/>
                <w:lang w:eastAsia="en-US"/>
              </w:rPr>
              <w:t>jazyk literárního díla (obrazná pojmeno</w:t>
            </w:r>
            <w:r w:rsidR="000246EA">
              <w:rPr>
                <w:rFonts w:eastAsiaTheme="minorHAnsi"/>
                <w:lang w:eastAsia="en-US"/>
              </w:rPr>
              <w:t>vání, zvukové prostředky poezie: rým, rytmus</w:t>
            </w:r>
            <w:r w:rsidRPr="00F84E2A">
              <w:rPr>
                <w:rFonts w:eastAsiaTheme="minorHAnsi"/>
                <w:lang w:eastAsia="en-US"/>
              </w:rPr>
              <w:t>), literatura umě</w:t>
            </w:r>
            <w:r w:rsidR="000246EA">
              <w:rPr>
                <w:rFonts w:eastAsiaTheme="minorHAnsi"/>
                <w:lang w:eastAsia="en-US"/>
              </w:rPr>
              <w:t>lecká a věcná (populárně-naučná</w:t>
            </w:r>
            <w:r w:rsidRPr="00F84E2A">
              <w:rPr>
                <w:rFonts w:eastAsiaTheme="minorHAnsi"/>
                <w:lang w:eastAsia="en-US"/>
              </w:rPr>
              <w:t>)</w:t>
            </w:r>
          </w:p>
          <w:p w:rsidR="00C0217E" w:rsidRPr="00E4474E" w:rsidRDefault="00F84E2A" w:rsidP="00CB16E5">
            <w:pPr>
              <w:rPr>
                <w:rFonts w:eastAsiaTheme="minorHAnsi"/>
                <w:lang w:eastAsia="en-US"/>
              </w:rPr>
            </w:pPr>
            <w:r w:rsidRPr="00F84E2A">
              <w:rPr>
                <w:rFonts w:eastAsiaTheme="minorHAnsi"/>
                <w:b/>
                <w:lang w:eastAsia="en-US"/>
              </w:rPr>
              <w:t>literární druhy a žánry</w:t>
            </w:r>
            <w:r w:rsidRPr="00F84E2A">
              <w:rPr>
                <w:rFonts w:eastAsiaTheme="minorHAnsi"/>
                <w:lang w:eastAsia="en-US"/>
              </w:rPr>
              <w:t xml:space="preserve"> – poezie, próza, drama, žánry lyrické, </w:t>
            </w:r>
            <w:r w:rsidR="00CB16E5">
              <w:rPr>
                <w:rFonts w:eastAsiaTheme="minorHAnsi"/>
                <w:lang w:eastAsia="en-US"/>
              </w:rPr>
              <w:t xml:space="preserve">dramatické v proměnách času </w:t>
            </w:r>
          </w:p>
        </w:tc>
        <w:tc>
          <w:tcPr>
            <w:tcW w:w="1869" w:type="dxa"/>
          </w:tcPr>
          <w:p w:rsidR="00E4474E" w:rsidRPr="00E4474E" w:rsidRDefault="00E4474E" w:rsidP="00E4474E">
            <w:pPr>
              <w:rPr>
                <w:rFonts w:eastAsiaTheme="minorHAnsi"/>
                <w:lang w:eastAsia="en-US"/>
              </w:rPr>
            </w:pPr>
          </w:p>
        </w:tc>
      </w:tr>
    </w:tbl>
    <w:p w:rsidR="00BC3D0A" w:rsidRDefault="00BC3D0A" w:rsidP="00C0217E">
      <w:pPr>
        <w:pStyle w:val="Bezmezer"/>
      </w:pPr>
    </w:p>
    <w:p w:rsidR="00BC3D0A" w:rsidRDefault="00BC3D0A">
      <w:pPr>
        <w:spacing w:after="200" w:line="276" w:lineRule="auto"/>
      </w:pPr>
      <w:r>
        <w:br w:type="page"/>
      </w:r>
    </w:p>
    <w:tbl>
      <w:tblPr>
        <w:tblStyle w:val="Mkatabulky"/>
        <w:tblW w:w="0" w:type="auto"/>
        <w:tblLook w:val="04A0" w:firstRow="1" w:lastRow="0" w:firstColumn="1" w:lastColumn="0" w:noHBand="0" w:noVBand="1"/>
      </w:tblPr>
      <w:tblGrid>
        <w:gridCol w:w="3510"/>
        <w:gridCol w:w="3857"/>
        <w:gridCol w:w="1869"/>
      </w:tblGrid>
      <w:tr w:rsidR="00E4474E" w:rsidRPr="00E4474E" w:rsidTr="00E4474E">
        <w:trPr>
          <w:trHeight w:val="512"/>
        </w:trPr>
        <w:tc>
          <w:tcPr>
            <w:tcW w:w="3510" w:type="dxa"/>
          </w:tcPr>
          <w:p w:rsidR="00E4474E" w:rsidRPr="00E4474E" w:rsidRDefault="00E4474E" w:rsidP="00E4474E">
            <w:pPr>
              <w:rPr>
                <w:rFonts w:eastAsiaTheme="minorHAnsi"/>
                <w:lang w:eastAsia="en-US"/>
              </w:rPr>
            </w:pPr>
            <w:r w:rsidRPr="00E4474E">
              <w:rPr>
                <w:rFonts w:eastAsiaTheme="minorHAnsi"/>
                <w:lang w:eastAsia="en-US"/>
              </w:rPr>
              <w:lastRenderedPageBreak/>
              <w:t>Oblast:</w:t>
            </w:r>
          </w:p>
          <w:p w:rsidR="00E4474E" w:rsidRPr="00D645D5" w:rsidRDefault="00E4474E" w:rsidP="00E4474E">
            <w:pPr>
              <w:rPr>
                <w:rFonts w:eastAsiaTheme="minorHAnsi"/>
                <w:b/>
                <w:lang w:eastAsia="en-US"/>
              </w:rPr>
            </w:pPr>
            <w:r w:rsidRPr="00D645D5">
              <w:rPr>
                <w:rFonts w:eastAsiaTheme="minorHAnsi"/>
                <w:b/>
                <w:lang w:eastAsia="en-US"/>
              </w:rPr>
              <w:t>Jazyk a jazyková komunikace</w:t>
            </w:r>
          </w:p>
        </w:tc>
        <w:tc>
          <w:tcPr>
            <w:tcW w:w="3857" w:type="dxa"/>
          </w:tcPr>
          <w:p w:rsidR="00E4474E" w:rsidRPr="00E4474E" w:rsidRDefault="00E4474E" w:rsidP="00E4474E">
            <w:pPr>
              <w:rPr>
                <w:rFonts w:eastAsiaTheme="minorHAnsi"/>
                <w:lang w:eastAsia="en-US"/>
              </w:rPr>
            </w:pPr>
            <w:r w:rsidRPr="00E4474E">
              <w:rPr>
                <w:rFonts w:eastAsiaTheme="minorHAnsi"/>
                <w:lang w:eastAsia="en-US"/>
              </w:rPr>
              <w:t>Předmět:</w:t>
            </w:r>
          </w:p>
          <w:p w:rsidR="00E4474E" w:rsidRPr="00D645D5" w:rsidRDefault="00E4474E" w:rsidP="00E4474E">
            <w:pPr>
              <w:rPr>
                <w:rFonts w:eastAsiaTheme="minorHAnsi"/>
                <w:b/>
                <w:lang w:eastAsia="en-US"/>
              </w:rPr>
            </w:pPr>
            <w:r w:rsidRPr="00D645D5">
              <w:rPr>
                <w:rFonts w:eastAsiaTheme="minorHAnsi"/>
                <w:b/>
                <w:lang w:eastAsia="en-US"/>
              </w:rPr>
              <w:t>Český jazyk a literatura</w:t>
            </w:r>
          </w:p>
        </w:tc>
        <w:tc>
          <w:tcPr>
            <w:tcW w:w="1869" w:type="dxa"/>
          </w:tcPr>
          <w:p w:rsidR="00E4474E" w:rsidRPr="00E4474E" w:rsidRDefault="00E4474E" w:rsidP="00E4474E">
            <w:pPr>
              <w:rPr>
                <w:rFonts w:eastAsiaTheme="minorHAnsi"/>
                <w:b/>
                <w:lang w:eastAsia="en-US"/>
              </w:rPr>
            </w:pPr>
            <w:r w:rsidRPr="00E4474E">
              <w:rPr>
                <w:rFonts w:eastAsiaTheme="minorHAnsi"/>
                <w:b/>
                <w:lang w:eastAsia="en-US"/>
              </w:rPr>
              <w:t>Ročník:</w:t>
            </w:r>
          </w:p>
          <w:p w:rsidR="00E4474E" w:rsidRPr="00E4474E" w:rsidRDefault="00E4474E" w:rsidP="00E4474E">
            <w:pPr>
              <w:rPr>
                <w:rFonts w:eastAsiaTheme="minorHAnsi"/>
                <w:lang w:eastAsia="en-US"/>
              </w:rPr>
            </w:pPr>
            <w:r w:rsidRPr="00E4474E">
              <w:rPr>
                <w:rFonts w:eastAsiaTheme="minorHAnsi"/>
                <w:b/>
                <w:lang w:eastAsia="en-US"/>
              </w:rPr>
              <w:t>8.</w:t>
            </w:r>
          </w:p>
        </w:tc>
      </w:tr>
      <w:tr w:rsidR="00E4474E" w:rsidRPr="00E4474E" w:rsidTr="00E4474E">
        <w:trPr>
          <w:trHeight w:val="562"/>
        </w:trPr>
        <w:tc>
          <w:tcPr>
            <w:tcW w:w="3510" w:type="dxa"/>
          </w:tcPr>
          <w:p w:rsidR="000C3C28" w:rsidRDefault="005445D5" w:rsidP="00E4474E">
            <w:pPr>
              <w:rPr>
                <w:rFonts w:eastAsiaTheme="minorHAnsi"/>
                <w:lang w:eastAsia="en-US"/>
              </w:rPr>
            </w:pPr>
            <w:r>
              <w:rPr>
                <w:rFonts w:eastAsiaTheme="minorHAnsi"/>
                <w:lang w:eastAsia="en-US"/>
              </w:rPr>
              <w:t>Očekávané výstupy</w:t>
            </w:r>
          </w:p>
          <w:p w:rsidR="00E4474E" w:rsidRPr="00E4474E" w:rsidRDefault="005445D5" w:rsidP="00E4474E">
            <w:pPr>
              <w:rPr>
                <w:rFonts w:eastAsiaTheme="minorHAnsi"/>
                <w:lang w:eastAsia="en-US"/>
              </w:rPr>
            </w:pPr>
            <w:r>
              <w:rPr>
                <w:rFonts w:eastAsiaTheme="minorHAnsi"/>
                <w:lang w:eastAsia="en-US"/>
              </w:rPr>
              <w:t>žák</w:t>
            </w:r>
          </w:p>
        </w:tc>
        <w:tc>
          <w:tcPr>
            <w:tcW w:w="3857" w:type="dxa"/>
          </w:tcPr>
          <w:p w:rsidR="00E4474E" w:rsidRPr="00E4474E" w:rsidRDefault="00E4474E" w:rsidP="00E4474E">
            <w:pPr>
              <w:rPr>
                <w:rFonts w:eastAsiaTheme="minorHAnsi"/>
                <w:lang w:eastAsia="en-US"/>
              </w:rPr>
            </w:pPr>
            <w:r w:rsidRPr="00E4474E">
              <w:rPr>
                <w:rFonts w:eastAsiaTheme="minorHAnsi"/>
                <w:lang w:eastAsia="en-US"/>
              </w:rPr>
              <w:t>Učivo</w:t>
            </w:r>
          </w:p>
        </w:tc>
        <w:tc>
          <w:tcPr>
            <w:tcW w:w="1869" w:type="dxa"/>
          </w:tcPr>
          <w:p w:rsidR="00E4474E" w:rsidRPr="00E4474E" w:rsidRDefault="00770054" w:rsidP="00E4474E">
            <w:pPr>
              <w:rPr>
                <w:rFonts w:eastAsiaTheme="minorHAnsi"/>
                <w:lang w:eastAsia="en-US"/>
              </w:rPr>
            </w:pPr>
            <w:r>
              <w:rPr>
                <w:rFonts w:eastAsiaTheme="minorHAnsi"/>
                <w:lang w:eastAsia="en-US"/>
              </w:rPr>
              <w:t xml:space="preserve">Průřezová </w:t>
            </w:r>
            <w:r w:rsidRPr="00E4474E">
              <w:rPr>
                <w:rFonts w:eastAsiaTheme="minorHAnsi"/>
                <w:lang w:eastAsia="en-US"/>
              </w:rPr>
              <w:t>témata</w:t>
            </w:r>
          </w:p>
        </w:tc>
      </w:tr>
      <w:tr w:rsidR="006C73A6" w:rsidRPr="00E4474E" w:rsidTr="00E4474E">
        <w:trPr>
          <w:trHeight w:val="562"/>
        </w:trPr>
        <w:tc>
          <w:tcPr>
            <w:tcW w:w="3510" w:type="dxa"/>
          </w:tcPr>
          <w:p w:rsidR="006C73A6" w:rsidRPr="00D645D5" w:rsidRDefault="006C73A6" w:rsidP="002461E1">
            <w:pPr>
              <w:rPr>
                <w:rFonts w:eastAsiaTheme="minorHAnsi"/>
                <w:b/>
                <w:lang w:eastAsia="en-US"/>
              </w:rPr>
            </w:pPr>
            <w:r w:rsidRPr="00D645D5">
              <w:rPr>
                <w:rFonts w:eastAsiaTheme="minorHAnsi"/>
                <w:b/>
                <w:lang w:eastAsia="en-US"/>
              </w:rPr>
              <w:t>Jazyková výchova</w:t>
            </w:r>
          </w:p>
          <w:p w:rsidR="006C73A6" w:rsidRDefault="009C134C" w:rsidP="002461E1">
            <w:pPr>
              <w:rPr>
                <w:rFonts w:eastAsiaTheme="minorHAnsi"/>
                <w:lang w:eastAsia="en-US"/>
              </w:rPr>
            </w:pPr>
            <w:r>
              <w:rPr>
                <w:rFonts w:eastAsiaTheme="minorHAnsi"/>
                <w:lang w:eastAsia="en-US"/>
              </w:rPr>
              <w:t>ČJL-9-2-03 samostatně pracuje se Slovníkem spisovné češtiny</w:t>
            </w:r>
          </w:p>
          <w:p w:rsidR="009C134C" w:rsidRDefault="009C134C" w:rsidP="002461E1">
            <w:pPr>
              <w:rPr>
                <w:rFonts w:eastAsiaTheme="minorHAnsi"/>
                <w:lang w:eastAsia="en-US"/>
              </w:rPr>
            </w:pPr>
            <w:r>
              <w:rPr>
                <w:rFonts w:eastAsiaTheme="minorHAnsi"/>
                <w:lang w:eastAsia="en-US"/>
              </w:rPr>
              <w:t>ČJL-9-2-04 správně třídí slovní druhy a vědomě je používá ve vhodné komunikační situaci</w:t>
            </w:r>
          </w:p>
          <w:p w:rsidR="009C134C" w:rsidRDefault="009C134C" w:rsidP="002461E1">
            <w:pPr>
              <w:rPr>
                <w:rFonts w:eastAsiaTheme="minorHAnsi"/>
                <w:lang w:eastAsia="en-US"/>
              </w:rPr>
            </w:pPr>
            <w:r>
              <w:rPr>
                <w:rFonts w:eastAsiaTheme="minorHAnsi"/>
                <w:lang w:eastAsia="en-US"/>
              </w:rPr>
              <w:t>ČJL-9-2-05 využívá znalostí o jazykové normě při tvorbě vhodných jazykových projevů podle komunikační situace</w:t>
            </w:r>
          </w:p>
          <w:p w:rsidR="009C134C" w:rsidRDefault="009C134C" w:rsidP="002461E1">
            <w:pPr>
              <w:rPr>
                <w:rFonts w:eastAsiaTheme="minorHAnsi"/>
                <w:lang w:eastAsia="en-US"/>
              </w:rPr>
            </w:pPr>
            <w:r>
              <w:rPr>
                <w:rFonts w:eastAsiaTheme="minorHAnsi"/>
                <w:lang w:eastAsia="en-US"/>
              </w:rPr>
              <w:t xml:space="preserve">ČJL-9-2-06 rozlišuje významové vztahy </w:t>
            </w:r>
            <w:r w:rsidR="00D46028">
              <w:rPr>
                <w:rFonts w:eastAsiaTheme="minorHAnsi"/>
                <w:lang w:eastAsia="en-US"/>
              </w:rPr>
              <w:t>gramatických jednotek ve větě a v souvětí</w:t>
            </w:r>
          </w:p>
          <w:p w:rsidR="00D46028" w:rsidRDefault="00D46028" w:rsidP="002461E1">
            <w:pPr>
              <w:rPr>
                <w:rFonts w:eastAsiaTheme="minorHAnsi"/>
                <w:lang w:eastAsia="en-US"/>
              </w:rPr>
            </w:pPr>
            <w:r>
              <w:rPr>
                <w:rFonts w:eastAsiaTheme="minorHAnsi"/>
                <w:lang w:eastAsia="en-US"/>
              </w:rPr>
              <w:t>ČJL-9-2-07 v písemném projevu zvládá pravopis lexikální, slovotvorný ve větě jednoduché i souvětí</w:t>
            </w:r>
          </w:p>
          <w:p w:rsidR="00D46028" w:rsidRPr="00E4474E" w:rsidRDefault="00D46028" w:rsidP="002461E1">
            <w:pPr>
              <w:rPr>
                <w:rFonts w:eastAsiaTheme="minorHAnsi"/>
                <w:lang w:eastAsia="en-US"/>
              </w:rPr>
            </w:pPr>
          </w:p>
        </w:tc>
        <w:tc>
          <w:tcPr>
            <w:tcW w:w="3857" w:type="dxa"/>
          </w:tcPr>
          <w:p w:rsidR="006C73A6" w:rsidRPr="005445D5" w:rsidRDefault="005445D5" w:rsidP="006C73A6">
            <w:pPr>
              <w:rPr>
                <w:rFonts w:eastAsiaTheme="minorHAnsi"/>
                <w:b/>
                <w:lang w:eastAsia="en-US"/>
              </w:rPr>
            </w:pPr>
            <w:r w:rsidRPr="005445D5">
              <w:rPr>
                <w:rFonts w:eastAsiaTheme="minorHAnsi"/>
                <w:b/>
                <w:lang w:eastAsia="en-US"/>
              </w:rPr>
              <w:t>Jazyková výchova</w:t>
            </w:r>
          </w:p>
          <w:p w:rsidR="00FE2408" w:rsidRPr="00FE2408" w:rsidRDefault="00FE2408" w:rsidP="00FE2408">
            <w:pPr>
              <w:rPr>
                <w:rFonts w:eastAsiaTheme="minorHAnsi"/>
                <w:lang w:eastAsia="en-US"/>
              </w:rPr>
            </w:pPr>
            <w:r w:rsidRPr="00FE2408">
              <w:rPr>
                <w:rFonts w:eastAsiaTheme="minorHAnsi"/>
                <w:b/>
                <w:lang w:eastAsia="en-US"/>
              </w:rPr>
              <w:t xml:space="preserve">zvuková podoba jazyka </w:t>
            </w:r>
            <w:r w:rsidRPr="00FE2408">
              <w:rPr>
                <w:rFonts w:eastAsiaTheme="minorHAnsi"/>
                <w:lang w:eastAsia="en-US"/>
              </w:rPr>
              <w:t>– zásady</w:t>
            </w:r>
            <w:r w:rsidR="00CB16E5">
              <w:rPr>
                <w:rFonts w:eastAsiaTheme="minorHAnsi"/>
                <w:lang w:eastAsia="en-US"/>
              </w:rPr>
              <w:t xml:space="preserve"> spisovné výslovnosti, </w:t>
            </w:r>
            <w:r w:rsidRPr="00FE2408">
              <w:rPr>
                <w:rFonts w:eastAsiaTheme="minorHAnsi"/>
                <w:lang w:eastAsia="en-US"/>
              </w:rPr>
              <w:t>intonace, členění souvislé řeči (pauzy, frázování)</w:t>
            </w:r>
          </w:p>
          <w:p w:rsidR="00FE2408" w:rsidRPr="00FE2408" w:rsidRDefault="00FE2408" w:rsidP="00FE2408">
            <w:pPr>
              <w:rPr>
                <w:rFonts w:eastAsiaTheme="minorHAnsi"/>
                <w:lang w:eastAsia="en-US"/>
              </w:rPr>
            </w:pPr>
            <w:r w:rsidRPr="00FE2408">
              <w:rPr>
                <w:rFonts w:eastAsiaTheme="minorHAnsi"/>
                <w:b/>
                <w:lang w:eastAsia="en-US"/>
              </w:rPr>
              <w:t>slovní zásoba a tvoření slov</w:t>
            </w:r>
            <w:r w:rsidR="00CB16E5">
              <w:rPr>
                <w:rFonts w:eastAsiaTheme="minorHAnsi"/>
                <w:lang w:eastAsia="en-US"/>
              </w:rPr>
              <w:t xml:space="preserve"> – </w:t>
            </w:r>
            <w:r w:rsidRPr="00FE2408">
              <w:rPr>
                <w:rFonts w:eastAsiaTheme="minorHAnsi"/>
                <w:lang w:eastAsia="en-US"/>
              </w:rPr>
              <w:t>způsoby tvoření slov</w:t>
            </w:r>
          </w:p>
          <w:p w:rsidR="00FE2408" w:rsidRPr="00FE2408" w:rsidRDefault="00FE2408" w:rsidP="00FE2408">
            <w:pPr>
              <w:rPr>
                <w:rFonts w:eastAsiaTheme="minorHAnsi"/>
                <w:lang w:eastAsia="en-US"/>
              </w:rPr>
            </w:pPr>
            <w:r w:rsidRPr="00FE2408">
              <w:rPr>
                <w:rFonts w:eastAsiaTheme="minorHAnsi"/>
                <w:b/>
                <w:lang w:eastAsia="en-US"/>
              </w:rPr>
              <w:t>tvarosloví</w:t>
            </w:r>
            <w:r w:rsidRPr="00FE2408">
              <w:rPr>
                <w:rFonts w:eastAsiaTheme="minorHAnsi"/>
                <w:lang w:eastAsia="en-US"/>
              </w:rPr>
              <w:t xml:space="preserve"> – slovní druhy, mluvnické významy a tvary slov</w:t>
            </w:r>
          </w:p>
          <w:p w:rsidR="00FE2408" w:rsidRPr="00FE2408" w:rsidRDefault="00FE2408" w:rsidP="00FE2408">
            <w:pPr>
              <w:rPr>
                <w:rFonts w:eastAsiaTheme="minorHAnsi"/>
                <w:lang w:eastAsia="en-US"/>
              </w:rPr>
            </w:pPr>
            <w:r w:rsidRPr="00FE2408">
              <w:rPr>
                <w:rFonts w:eastAsiaTheme="minorHAnsi"/>
                <w:b/>
                <w:lang w:eastAsia="en-US"/>
              </w:rPr>
              <w:t>skladba</w:t>
            </w:r>
            <w:r w:rsidRPr="00FE2408">
              <w:rPr>
                <w:rFonts w:eastAsiaTheme="minorHAnsi"/>
                <w:lang w:eastAsia="en-US"/>
              </w:rPr>
              <w:t xml:space="preserve"> –</w:t>
            </w:r>
            <w:r w:rsidR="005D22A0">
              <w:rPr>
                <w:rFonts w:eastAsiaTheme="minorHAnsi"/>
                <w:lang w:eastAsia="en-US"/>
              </w:rPr>
              <w:t xml:space="preserve"> </w:t>
            </w:r>
            <w:r w:rsidRPr="00FE2408">
              <w:rPr>
                <w:rFonts w:eastAsiaTheme="minorHAnsi"/>
                <w:lang w:eastAsia="en-US"/>
              </w:rPr>
              <w:t>rozvíjející větné členy, souv</w:t>
            </w:r>
            <w:r w:rsidR="00CB16E5">
              <w:rPr>
                <w:rFonts w:eastAsiaTheme="minorHAnsi"/>
                <w:lang w:eastAsia="en-US"/>
              </w:rPr>
              <w:t>ětí</w:t>
            </w:r>
          </w:p>
          <w:p w:rsidR="006C73A6" w:rsidRPr="00E4474E" w:rsidRDefault="00FE2408" w:rsidP="00CB16E5">
            <w:pPr>
              <w:rPr>
                <w:rFonts w:eastAsiaTheme="minorHAnsi"/>
                <w:lang w:eastAsia="en-US"/>
              </w:rPr>
            </w:pPr>
            <w:r w:rsidRPr="00FE2408">
              <w:rPr>
                <w:rFonts w:eastAsiaTheme="minorHAnsi"/>
                <w:b/>
                <w:lang w:eastAsia="en-US"/>
              </w:rPr>
              <w:t>obecné poučení o jazyce</w:t>
            </w:r>
            <w:r w:rsidRPr="00FE2408">
              <w:rPr>
                <w:rFonts w:eastAsiaTheme="minorHAnsi"/>
                <w:lang w:eastAsia="en-US"/>
              </w:rPr>
              <w:t xml:space="preserve"> – čeština (jazyk národní, mateřský), skupiny jazyků (slovanské – především slovenština – a jiné, jazyky me</w:t>
            </w:r>
            <w:r w:rsidR="00CB16E5">
              <w:rPr>
                <w:rFonts w:eastAsiaTheme="minorHAnsi"/>
                <w:lang w:eastAsia="en-US"/>
              </w:rPr>
              <w:t>nšinové)</w:t>
            </w:r>
          </w:p>
        </w:tc>
        <w:tc>
          <w:tcPr>
            <w:tcW w:w="1869" w:type="dxa"/>
          </w:tcPr>
          <w:p w:rsidR="006C73A6" w:rsidRDefault="006C73A6" w:rsidP="006C73A6">
            <w:pPr>
              <w:rPr>
                <w:rFonts w:eastAsiaTheme="minorHAnsi"/>
                <w:lang w:eastAsia="en-US"/>
              </w:rPr>
            </w:pPr>
            <w:r>
              <w:rPr>
                <w:rFonts w:eastAsiaTheme="minorHAnsi"/>
                <w:lang w:eastAsia="en-US"/>
              </w:rPr>
              <w:t>VMEGS</w:t>
            </w:r>
          </w:p>
          <w:p w:rsidR="00915561" w:rsidRDefault="0042627A" w:rsidP="006C73A6">
            <w:pPr>
              <w:rPr>
                <w:rFonts w:eastAsiaTheme="minorHAnsi"/>
                <w:lang w:eastAsia="en-US"/>
              </w:rPr>
            </w:pPr>
            <w:r>
              <w:rPr>
                <w:rFonts w:eastAsiaTheme="minorHAnsi"/>
                <w:lang w:eastAsia="en-US"/>
              </w:rPr>
              <w:t xml:space="preserve">Evropa a svět nás </w:t>
            </w:r>
            <w:proofErr w:type="spellStart"/>
            <w:r>
              <w:rPr>
                <w:rFonts w:eastAsiaTheme="minorHAnsi"/>
                <w:lang w:eastAsia="en-US"/>
              </w:rPr>
              <w:t>zaji</w:t>
            </w:r>
            <w:r w:rsidR="006C73A6" w:rsidRPr="00E4474E">
              <w:rPr>
                <w:rFonts w:eastAsiaTheme="minorHAnsi"/>
                <w:lang w:eastAsia="en-US"/>
              </w:rPr>
              <w:t>má</w:t>
            </w:r>
            <w:proofErr w:type="spellEnd"/>
            <w:r w:rsidR="00807074">
              <w:rPr>
                <w:rFonts w:eastAsiaTheme="minorHAnsi"/>
                <w:lang w:eastAsia="en-US"/>
              </w:rPr>
              <w:t xml:space="preserve"> –</w:t>
            </w:r>
            <w:r w:rsidR="00915561">
              <w:rPr>
                <w:rFonts w:eastAsiaTheme="minorHAnsi"/>
                <w:lang w:eastAsia="en-US"/>
              </w:rPr>
              <w:t>rodinné příběhy, zážitky a zkušenosti z Evropy, lidová slovesnost, zvyky a tradice národů Evropy</w:t>
            </w:r>
          </w:p>
          <w:p w:rsidR="00DD5CF9" w:rsidRDefault="00DD5CF9" w:rsidP="006C73A6">
            <w:pPr>
              <w:rPr>
                <w:rFonts w:eastAsiaTheme="minorHAnsi"/>
                <w:lang w:eastAsia="en-US"/>
              </w:rPr>
            </w:pPr>
          </w:p>
          <w:p w:rsidR="00915561" w:rsidRDefault="00915561" w:rsidP="006C73A6">
            <w:pPr>
              <w:rPr>
                <w:rFonts w:eastAsiaTheme="minorHAnsi"/>
                <w:lang w:eastAsia="en-US"/>
              </w:rPr>
            </w:pPr>
            <w:r>
              <w:rPr>
                <w:rFonts w:eastAsiaTheme="minorHAnsi"/>
                <w:lang w:eastAsia="en-US"/>
              </w:rPr>
              <w:t>MKV</w:t>
            </w:r>
          </w:p>
          <w:p w:rsidR="006C73A6" w:rsidRDefault="00915561" w:rsidP="006C73A6">
            <w:pPr>
              <w:rPr>
                <w:rFonts w:eastAsiaTheme="minorHAnsi"/>
                <w:lang w:eastAsia="en-US"/>
              </w:rPr>
            </w:pPr>
            <w:r>
              <w:rPr>
                <w:rFonts w:eastAsiaTheme="minorHAnsi"/>
                <w:lang w:eastAsia="en-US"/>
              </w:rPr>
              <w:t>Princip sociálního smíru a solidarity – odpovědnost a přispění každého jedince za odstranění diskriminace a předsudků vůči etnickým skupinám</w:t>
            </w:r>
          </w:p>
        </w:tc>
      </w:tr>
      <w:tr w:rsidR="006C73A6" w:rsidRPr="00E4474E" w:rsidTr="00E4474E">
        <w:trPr>
          <w:trHeight w:val="1091"/>
        </w:trPr>
        <w:tc>
          <w:tcPr>
            <w:tcW w:w="3510" w:type="dxa"/>
          </w:tcPr>
          <w:p w:rsidR="006C73A6" w:rsidRPr="00E4474E" w:rsidRDefault="006C73A6" w:rsidP="00E4474E">
            <w:pPr>
              <w:rPr>
                <w:rFonts w:eastAsiaTheme="minorHAnsi"/>
                <w:b/>
                <w:lang w:eastAsia="en-US"/>
              </w:rPr>
            </w:pPr>
            <w:r w:rsidRPr="00E4474E">
              <w:rPr>
                <w:rFonts w:eastAsiaTheme="minorHAnsi"/>
                <w:b/>
                <w:lang w:eastAsia="en-US"/>
              </w:rPr>
              <w:t>Komunikační a slo</w:t>
            </w:r>
            <w:r>
              <w:rPr>
                <w:rFonts w:eastAsiaTheme="minorHAnsi"/>
                <w:b/>
                <w:lang w:eastAsia="en-US"/>
              </w:rPr>
              <w:t>hová výchova</w:t>
            </w:r>
          </w:p>
          <w:p w:rsidR="006C73A6" w:rsidRDefault="00D46028" w:rsidP="00D46028">
            <w:pPr>
              <w:rPr>
                <w:rFonts w:eastAsiaTheme="minorHAnsi"/>
                <w:lang w:eastAsia="en-US"/>
              </w:rPr>
            </w:pPr>
            <w:r>
              <w:rPr>
                <w:rFonts w:eastAsiaTheme="minorHAnsi"/>
                <w:lang w:eastAsia="en-US"/>
              </w:rPr>
              <w:t>ČJL-9-1-02 rozlišuje objektivní a subjektivní sdělení</w:t>
            </w:r>
          </w:p>
          <w:p w:rsidR="00D46028" w:rsidRDefault="00D46028" w:rsidP="00D46028">
            <w:pPr>
              <w:rPr>
                <w:rFonts w:eastAsiaTheme="minorHAnsi"/>
                <w:lang w:eastAsia="en-US"/>
              </w:rPr>
            </w:pPr>
            <w:r>
              <w:rPr>
                <w:rFonts w:eastAsiaTheme="minorHAnsi"/>
                <w:lang w:eastAsia="en-US"/>
              </w:rPr>
              <w:t xml:space="preserve">ČJL-9-1-06 v připraveném i improvizovaném projevu vhodně užívá verbálních, nonverbálních i </w:t>
            </w:r>
            <w:proofErr w:type="spellStart"/>
            <w:r>
              <w:rPr>
                <w:rFonts w:eastAsiaTheme="minorHAnsi"/>
                <w:lang w:eastAsia="en-US"/>
              </w:rPr>
              <w:t>paralingválních</w:t>
            </w:r>
            <w:proofErr w:type="spellEnd"/>
            <w:r>
              <w:rPr>
                <w:rFonts w:eastAsiaTheme="minorHAnsi"/>
                <w:lang w:eastAsia="en-US"/>
              </w:rPr>
              <w:t xml:space="preserve"> prostředků řeči </w:t>
            </w:r>
          </w:p>
          <w:p w:rsidR="00D46028" w:rsidRDefault="00D46028" w:rsidP="00D46028">
            <w:pPr>
              <w:rPr>
                <w:rFonts w:eastAsiaTheme="minorHAnsi"/>
                <w:lang w:eastAsia="en-US"/>
              </w:rPr>
            </w:pPr>
            <w:r>
              <w:rPr>
                <w:rFonts w:eastAsiaTheme="minorHAnsi"/>
                <w:lang w:eastAsia="en-US"/>
              </w:rPr>
              <w:t>ČJL-9-1-07 řídí diskusi a využívá zásad komunikace a pravidel dialogu</w:t>
            </w:r>
          </w:p>
          <w:p w:rsidR="00632E1A" w:rsidRDefault="00632E1A" w:rsidP="00D46028">
            <w:pPr>
              <w:rPr>
                <w:rFonts w:eastAsiaTheme="minorHAnsi"/>
                <w:lang w:eastAsia="en-US"/>
              </w:rPr>
            </w:pPr>
            <w:r>
              <w:rPr>
                <w:rFonts w:eastAsiaTheme="minorHAnsi"/>
                <w:lang w:eastAsia="en-US"/>
              </w:rPr>
              <w:t>ČJL-9-1-08 vytvoří otázky a stručné poznámky k textu</w:t>
            </w:r>
          </w:p>
          <w:p w:rsidR="00D46028" w:rsidRPr="00E4474E" w:rsidRDefault="00D46028" w:rsidP="00D46028">
            <w:pPr>
              <w:rPr>
                <w:rFonts w:eastAsiaTheme="minorHAnsi"/>
                <w:lang w:eastAsia="en-US"/>
              </w:rPr>
            </w:pPr>
            <w:r>
              <w:rPr>
                <w:rFonts w:eastAsiaTheme="minorHAnsi"/>
                <w:lang w:eastAsia="en-US"/>
              </w:rPr>
              <w:t>ČJL-9-1-10 využívá poznatků o jazyce a stylu k tvořivé práci s textem</w:t>
            </w:r>
          </w:p>
        </w:tc>
        <w:tc>
          <w:tcPr>
            <w:tcW w:w="3857" w:type="dxa"/>
          </w:tcPr>
          <w:p w:rsidR="00F84E2A" w:rsidRDefault="005445D5" w:rsidP="00A50426">
            <w:pPr>
              <w:rPr>
                <w:rFonts w:eastAsiaTheme="minorHAnsi"/>
                <w:b/>
                <w:lang w:eastAsia="en-US"/>
              </w:rPr>
            </w:pPr>
            <w:r w:rsidRPr="005445D5">
              <w:rPr>
                <w:rFonts w:eastAsiaTheme="minorHAnsi"/>
                <w:b/>
                <w:lang w:eastAsia="en-US"/>
              </w:rPr>
              <w:t>Komunikační a slohová výchova</w:t>
            </w:r>
          </w:p>
          <w:p w:rsidR="00A50426" w:rsidRPr="00A50426" w:rsidRDefault="00A50426" w:rsidP="00A50426">
            <w:pPr>
              <w:rPr>
                <w:rFonts w:eastAsiaTheme="minorHAnsi"/>
                <w:lang w:eastAsia="en-US"/>
              </w:rPr>
            </w:pPr>
            <w:r w:rsidRPr="00A50426">
              <w:rPr>
                <w:rFonts w:eastAsiaTheme="minorHAnsi"/>
                <w:b/>
                <w:lang w:eastAsia="en-US"/>
              </w:rPr>
              <w:t xml:space="preserve">čtení </w:t>
            </w:r>
            <w:r w:rsidRPr="00A50426">
              <w:rPr>
                <w:rFonts w:eastAsiaTheme="minorHAnsi"/>
                <w:lang w:eastAsia="en-US"/>
              </w:rPr>
              <w:t>– prakti</w:t>
            </w:r>
            <w:r w:rsidR="00CB16E5">
              <w:rPr>
                <w:rFonts w:eastAsiaTheme="minorHAnsi"/>
                <w:lang w:eastAsia="en-US"/>
              </w:rPr>
              <w:t>cké (pozorné, přiměřeně rychlé)</w:t>
            </w:r>
            <w:r w:rsidRPr="00A50426">
              <w:rPr>
                <w:rFonts w:eastAsiaTheme="minorHAnsi"/>
                <w:lang w:eastAsia="en-US"/>
              </w:rPr>
              <w:t>, věcné (studijní, čtení jako zdroj informací, vyhledávací), kritické (analytické, hodnotící), prožitkové</w:t>
            </w:r>
          </w:p>
          <w:p w:rsidR="00A50426" w:rsidRPr="00A50426" w:rsidRDefault="00A50426" w:rsidP="00A50426">
            <w:pPr>
              <w:rPr>
                <w:rFonts w:eastAsiaTheme="minorHAnsi"/>
                <w:lang w:eastAsia="en-US"/>
              </w:rPr>
            </w:pPr>
            <w:r w:rsidRPr="00A50426">
              <w:rPr>
                <w:rFonts w:eastAsiaTheme="minorHAnsi"/>
                <w:b/>
                <w:lang w:eastAsia="en-US"/>
              </w:rPr>
              <w:t>naslouchání</w:t>
            </w:r>
            <w:r>
              <w:rPr>
                <w:rFonts w:eastAsiaTheme="minorHAnsi"/>
                <w:lang w:eastAsia="en-US"/>
              </w:rPr>
              <w:t xml:space="preserve"> - </w:t>
            </w:r>
            <w:r w:rsidR="00CB16E5">
              <w:rPr>
                <w:rFonts w:eastAsiaTheme="minorHAnsi"/>
                <w:lang w:eastAsia="en-US"/>
              </w:rPr>
              <w:t xml:space="preserve"> praktické (</w:t>
            </w:r>
            <w:r w:rsidRPr="00A50426">
              <w:rPr>
                <w:rFonts w:eastAsiaTheme="minorHAnsi"/>
                <w:lang w:eastAsia="en-US"/>
              </w:rPr>
              <w:t xml:space="preserve">podnět </w:t>
            </w:r>
            <w:r w:rsidR="00CB16E5">
              <w:rPr>
                <w:rFonts w:eastAsiaTheme="minorHAnsi"/>
                <w:lang w:eastAsia="en-US"/>
              </w:rPr>
              <w:t>k jednání), věcné (</w:t>
            </w:r>
            <w:r w:rsidRPr="00A50426">
              <w:rPr>
                <w:rFonts w:eastAsiaTheme="minorHAnsi"/>
                <w:lang w:eastAsia="en-US"/>
              </w:rPr>
              <w:t>aktivní), kritické (objektivní a subjektivní sděl</w:t>
            </w:r>
            <w:r w:rsidR="00CB16E5">
              <w:rPr>
                <w:rFonts w:eastAsiaTheme="minorHAnsi"/>
                <w:lang w:eastAsia="en-US"/>
              </w:rPr>
              <w:t>ení, komunikační záměr mluvčího</w:t>
            </w:r>
            <w:r w:rsidRPr="00A50426">
              <w:rPr>
                <w:rFonts w:eastAsiaTheme="minorHAnsi"/>
                <w:lang w:eastAsia="en-US"/>
              </w:rPr>
              <w:t>), zážitkové</w:t>
            </w:r>
          </w:p>
          <w:p w:rsidR="00A50426" w:rsidRPr="00A50426" w:rsidRDefault="00A50426" w:rsidP="00A50426">
            <w:pPr>
              <w:rPr>
                <w:rFonts w:eastAsiaTheme="minorHAnsi"/>
                <w:lang w:eastAsia="en-US"/>
              </w:rPr>
            </w:pPr>
            <w:r w:rsidRPr="00A50426">
              <w:rPr>
                <w:rFonts w:eastAsiaTheme="minorHAnsi"/>
                <w:b/>
                <w:lang w:eastAsia="en-US"/>
              </w:rPr>
              <w:t>mluvený projev</w:t>
            </w:r>
            <w:r w:rsidRPr="00A50426">
              <w:rPr>
                <w:rFonts w:eastAsiaTheme="minorHAnsi"/>
                <w:lang w:eastAsia="en-US"/>
              </w:rPr>
              <w:t xml:space="preserve"> – zásady dorozumívání (základní mluvené žánry podle komunikační situace), zásady kultivovaného projevu (</w:t>
            </w:r>
            <w:r w:rsidR="00CB16E5">
              <w:rPr>
                <w:rFonts w:eastAsiaTheme="minorHAnsi"/>
                <w:lang w:eastAsia="en-US"/>
              </w:rPr>
              <w:t>prostředky nonverbální</w:t>
            </w:r>
            <w:r w:rsidRPr="00A50426">
              <w:rPr>
                <w:rFonts w:eastAsiaTheme="minorHAnsi"/>
                <w:lang w:eastAsia="en-US"/>
              </w:rPr>
              <w:t xml:space="preserve">), </w:t>
            </w:r>
            <w:r w:rsidR="00CB16E5">
              <w:rPr>
                <w:rFonts w:eastAsiaTheme="minorHAnsi"/>
                <w:lang w:eastAsia="en-US"/>
              </w:rPr>
              <w:t xml:space="preserve">komunikační žánry, </w:t>
            </w:r>
            <w:r w:rsidRPr="00A50426">
              <w:rPr>
                <w:rFonts w:eastAsiaTheme="minorHAnsi"/>
                <w:lang w:eastAsia="en-US"/>
              </w:rPr>
              <w:t>referát, diskuse</w:t>
            </w:r>
          </w:p>
          <w:p w:rsidR="006C73A6" w:rsidRDefault="00A50426" w:rsidP="00A50426">
            <w:pPr>
              <w:rPr>
                <w:rFonts w:eastAsiaTheme="minorHAnsi"/>
                <w:lang w:eastAsia="en-US"/>
              </w:rPr>
            </w:pPr>
            <w:r w:rsidRPr="00A50426">
              <w:rPr>
                <w:rFonts w:eastAsiaTheme="minorHAnsi"/>
                <w:b/>
                <w:lang w:eastAsia="en-US"/>
              </w:rPr>
              <w:t>písemný projev</w:t>
            </w:r>
            <w:r w:rsidRPr="00A50426">
              <w:rPr>
                <w:rFonts w:eastAsiaTheme="minorHAnsi"/>
                <w:lang w:eastAsia="en-US"/>
              </w:rPr>
              <w:t xml:space="preserve"> – na základě poznatků o jazyce a stylu, o základních slohových postupech a žánrech, vyjádření postoje ke sdělovanému obsahu, vlastní tvořivé psaní (komunikační žánry, pozvánk</w:t>
            </w:r>
            <w:r w:rsidR="00CB16E5">
              <w:rPr>
                <w:rFonts w:eastAsiaTheme="minorHAnsi"/>
                <w:lang w:eastAsia="en-US"/>
              </w:rPr>
              <w:t xml:space="preserve">a, charakteristika, </w:t>
            </w:r>
            <w:r w:rsidRPr="00A50426">
              <w:rPr>
                <w:rFonts w:eastAsiaTheme="minorHAnsi"/>
                <w:lang w:eastAsia="en-US"/>
              </w:rPr>
              <w:t>výklad, úvaha)</w:t>
            </w:r>
          </w:p>
          <w:p w:rsidR="006C73A6" w:rsidRPr="00E4474E" w:rsidRDefault="006C73A6" w:rsidP="00A50426">
            <w:pPr>
              <w:rPr>
                <w:rFonts w:eastAsiaTheme="minorHAnsi"/>
                <w:lang w:eastAsia="en-US"/>
              </w:rPr>
            </w:pPr>
          </w:p>
        </w:tc>
        <w:tc>
          <w:tcPr>
            <w:tcW w:w="1869" w:type="dxa"/>
          </w:tcPr>
          <w:p w:rsidR="000D0B52" w:rsidRDefault="000D0B52" w:rsidP="00E4474E">
            <w:pPr>
              <w:rPr>
                <w:rFonts w:eastAsiaTheme="minorHAnsi"/>
                <w:lang w:eastAsia="en-US"/>
              </w:rPr>
            </w:pPr>
            <w:r w:rsidRPr="000D0B52">
              <w:rPr>
                <w:rFonts w:eastAsiaTheme="minorHAnsi"/>
                <w:lang w:eastAsia="en-US"/>
              </w:rPr>
              <w:t>OSV Komunikace – dialog, vedení dialogu, jeho pravidla a řízení, typy dialogů</w:t>
            </w:r>
          </w:p>
          <w:p w:rsidR="000D0B52" w:rsidRDefault="000D0B52" w:rsidP="00E4474E">
            <w:pPr>
              <w:rPr>
                <w:rFonts w:eastAsiaTheme="minorHAnsi"/>
                <w:lang w:eastAsia="en-US"/>
              </w:rPr>
            </w:pPr>
          </w:p>
          <w:p w:rsidR="00915561" w:rsidRDefault="00915561" w:rsidP="00E4474E">
            <w:pPr>
              <w:rPr>
                <w:rFonts w:eastAsiaTheme="minorHAnsi"/>
                <w:lang w:eastAsia="en-US"/>
              </w:rPr>
            </w:pPr>
            <w:r>
              <w:rPr>
                <w:rFonts w:eastAsiaTheme="minorHAnsi"/>
                <w:lang w:eastAsia="en-US"/>
              </w:rPr>
              <w:t>MV</w:t>
            </w:r>
          </w:p>
          <w:p w:rsidR="00915561" w:rsidRDefault="00915561" w:rsidP="00E4474E">
            <w:pPr>
              <w:rPr>
                <w:rFonts w:eastAsiaTheme="minorHAnsi"/>
                <w:lang w:eastAsia="en-US"/>
              </w:rPr>
            </w:pPr>
            <w:r>
              <w:rPr>
                <w:rFonts w:eastAsiaTheme="minorHAnsi"/>
                <w:lang w:eastAsia="en-US"/>
              </w:rPr>
              <w:t>Tvorba mediálního sdělení – uplatnění a výběr výrazových prostředků a jejich kombinací pro tvorbu vhodných sdělení</w:t>
            </w:r>
          </w:p>
          <w:p w:rsidR="00687CF4" w:rsidRDefault="00687CF4" w:rsidP="00687CF4">
            <w:pPr>
              <w:rPr>
                <w:rFonts w:eastAsiaTheme="minorHAnsi"/>
                <w:lang w:eastAsia="en-US"/>
              </w:rPr>
            </w:pPr>
          </w:p>
          <w:p w:rsidR="00687CF4" w:rsidRDefault="00687CF4" w:rsidP="00687CF4">
            <w:pPr>
              <w:rPr>
                <w:rFonts w:eastAsiaTheme="minorHAnsi"/>
                <w:lang w:eastAsia="en-US"/>
              </w:rPr>
            </w:pPr>
            <w:r>
              <w:rPr>
                <w:rFonts w:eastAsiaTheme="minorHAnsi"/>
                <w:lang w:eastAsia="en-US"/>
              </w:rPr>
              <w:t>MV</w:t>
            </w:r>
          </w:p>
          <w:p w:rsidR="00687CF4" w:rsidRPr="00E4474E" w:rsidRDefault="00687CF4" w:rsidP="00687CF4">
            <w:pPr>
              <w:rPr>
                <w:rFonts w:eastAsiaTheme="minorHAnsi"/>
                <w:lang w:eastAsia="en-US"/>
              </w:rPr>
            </w:pPr>
            <w:r w:rsidRPr="00E4474E">
              <w:rPr>
                <w:rFonts w:eastAsiaTheme="minorHAnsi"/>
                <w:lang w:eastAsia="en-US"/>
              </w:rPr>
              <w:t>Stavba mediálních sdělení</w:t>
            </w:r>
            <w:r>
              <w:rPr>
                <w:rFonts w:eastAsiaTheme="minorHAnsi"/>
                <w:lang w:eastAsia="en-US"/>
              </w:rPr>
              <w:t xml:space="preserve"> – sestavování zpravodajství a </w:t>
            </w:r>
            <w:r>
              <w:rPr>
                <w:rFonts w:eastAsiaTheme="minorHAnsi"/>
                <w:lang w:eastAsia="en-US"/>
              </w:rPr>
              <w:lastRenderedPageBreak/>
              <w:t xml:space="preserve">jejich identifikace, pozitivní principy a </w:t>
            </w:r>
            <w:proofErr w:type="spellStart"/>
            <w:r>
              <w:rPr>
                <w:rFonts w:eastAsiaTheme="minorHAnsi"/>
                <w:lang w:eastAsia="en-US"/>
              </w:rPr>
              <w:t>zezábavňující</w:t>
            </w:r>
            <w:proofErr w:type="spellEnd"/>
            <w:r>
              <w:rPr>
                <w:rFonts w:eastAsiaTheme="minorHAnsi"/>
                <w:lang w:eastAsia="en-US"/>
              </w:rPr>
              <w:t xml:space="preserve"> principy (negativita, blízkost, jednoduchost, přítomnost)</w:t>
            </w:r>
          </w:p>
        </w:tc>
      </w:tr>
      <w:tr w:rsidR="006C73A6" w:rsidRPr="00E4474E" w:rsidTr="00E4474E">
        <w:trPr>
          <w:trHeight w:val="1200"/>
        </w:trPr>
        <w:tc>
          <w:tcPr>
            <w:tcW w:w="3510" w:type="dxa"/>
          </w:tcPr>
          <w:p w:rsidR="006C73A6" w:rsidRPr="00E4474E" w:rsidRDefault="006C73A6" w:rsidP="00E4474E">
            <w:pPr>
              <w:rPr>
                <w:rFonts w:eastAsiaTheme="minorHAnsi"/>
                <w:b/>
                <w:lang w:eastAsia="en-US"/>
              </w:rPr>
            </w:pPr>
            <w:r w:rsidRPr="00E4474E">
              <w:rPr>
                <w:rFonts w:eastAsiaTheme="minorHAnsi"/>
                <w:b/>
                <w:lang w:eastAsia="en-US"/>
              </w:rPr>
              <w:lastRenderedPageBreak/>
              <w:t>Literární výchova</w:t>
            </w:r>
          </w:p>
          <w:p w:rsidR="006C73A6" w:rsidRDefault="004E334F" w:rsidP="004E334F">
            <w:pPr>
              <w:rPr>
                <w:rFonts w:eastAsiaTheme="minorHAnsi"/>
                <w:lang w:eastAsia="en-US"/>
              </w:rPr>
            </w:pPr>
            <w:r>
              <w:rPr>
                <w:rFonts w:eastAsiaTheme="minorHAnsi"/>
                <w:lang w:eastAsia="en-US"/>
              </w:rPr>
              <w:t>ČJL-9-3-01 jednoduše opisuje strukturu a jazyk literárního díla</w:t>
            </w:r>
          </w:p>
          <w:p w:rsidR="004E334F" w:rsidRDefault="004E334F" w:rsidP="004E334F">
            <w:pPr>
              <w:rPr>
                <w:rFonts w:eastAsiaTheme="minorHAnsi"/>
                <w:lang w:eastAsia="en-US"/>
              </w:rPr>
            </w:pPr>
            <w:r>
              <w:rPr>
                <w:rFonts w:eastAsiaTheme="minorHAnsi"/>
                <w:lang w:eastAsia="en-US"/>
              </w:rPr>
              <w:t>ČJL-9-3-03 formuluje ústně i písemně názory na umělecké dílo</w:t>
            </w:r>
          </w:p>
          <w:p w:rsidR="004E334F" w:rsidRDefault="004E334F" w:rsidP="004E334F">
            <w:pPr>
              <w:rPr>
                <w:rFonts w:eastAsiaTheme="minorHAnsi"/>
                <w:lang w:eastAsia="en-US"/>
              </w:rPr>
            </w:pPr>
            <w:r>
              <w:rPr>
                <w:rFonts w:eastAsiaTheme="minorHAnsi"/>
                <w:lang w:eastAsia="en-US"/>
              </w:rPr>
              <w:t>ČJL-9-3-05 rozlišuje literaturu hodnotnou a konzumní, svůj názor doloží argumenty</w:t>
            </w:r>
          </w:p>
          <w:p w:rsidR="004E334F" w:rsidRDefault="004E334F" w:rsidP="004E334F">
            <w:pPr>
              <w:rPr>
                <w:rFonts w:eastAsiaTheme="minorHAnsi"/>
                <w:lang w:eastAsia="en-US"/>
              </w:rPr>
            </w:pPr>
            <w:r>
              <w:rPr>
                <w:rFonts w:eastAsiaTheme="minorHAnsi"/>
                <w:lang w:eastAsia="en-US"/>
              </w:rPr>
              <w:t>ČJL-9-3-06 rozlišuje základní literární druhy a žánry, porovná je i jejich funkci</w:t>
            </w:r>
          </w:p>
          <w:p w:rsidR="004E334F" w:rsidRDefault="004E334F" w:rsidP="004E334F">
            <w:pPr>
              <w:rPr>
                <w:rFonts w:eastAsiaTheme="minorHAnsi"/>
                <w:lang w:eastAsia="en-US"/>
              </w:rPr>
            </w:pPr>
            <w:r>
              <w:rPr>
                <w:rFonts w:eastAsiaTheme="minorHAnsi"/>
                <w:lang w:eastAsia="en-US"/>
              </w:rPr>
              <w:t>ČJL-9-3-07uvádí základní literární směry a jejich významné představitele v české literatuře</w:t>
            </w:r>
          </w:p>
          <w:p w:rsidR="004E334F" w:rsidRDefault="004E334F" w:rsidP="004E334F">
            <w:pPr>
              <w:rPr>
                <w:rFonts w:eastAsiaTheme="minorHAnsi"/>
                <w:lang w:eastAsia="en-US"/>
              </w:rPr>
            </w:pPr>
          </w:p>
          <w:p w:rsidR="004E334F" w:rsidRDefault="004E334F" w:rsidP="004E334F">
            <w:pPr>
              <w:rPr>
                <w:rFonts w:eastAsiaTheme="minorHAnsi"/>
                <w:lang w:eastAsia="en-US"/>
              </w:rPr>
            </w:pPr>
            <w:r>
              <w:rPr>
                <w:rFonts w:eastAsiaTheme="minorHAnsi"/>
                <w:lang w:eastAsia="en-US"/>
              </w:rPr>
              <w:t>ČJL-9-3-08 porovnává různá ztvárnění téhož námětu v literárním zpracování</w:t>
            </w:r>
          </w:p>
          <w:p w:rsidR="004E334F" w:rsidRPr="00E4474E" w:rsidRDefault="004E334F" w:rsidP="004E334F">
            <w:pPr>
              <w:rPr>
                <w:rFonts w:eastAsiaTheme="minorHAnsi"/>
                <w:lang w:eastAsia="en-US"/>
              </w:rPr>
            </w:pPr>
            <w:r>
              <w:rPr>
                <w:rFonts w:eastAsiaTheme="minorHAnsi"/>
                <w:lang w:eastAsia="en-US"/>
              </w:rPr>
              <w:t>ČJL-9-3-09 vyhledává informace v dalších informačních zdrojích</w:t>
            </w:r>
          </w:p>
        </w:tc>
        <w:tc>
          <w:tcPr>
            <w:tcW w:w="3857" w:type="dxa"/>
          </w:tcPr>
          <w:p w:rsidR="00F84E2A" w:rsidRDefault="005445D5" w:rsidP="00F84E2A">
            <w:pPr>
              <w:rPr>
                <w:rFonts w:eastAsiaTheme="minorHAnsi"/>
                <w:b/>
                <w:lang w:eastAsia="en-US"/>
              </w:rPr>
            </w:pPr>
            <w:r w:rsidRPr="005445D5">
              <w:rPr>
                <w:rFonts w:eastAsiaTheme="minorHAnsi"/>
                <w:b/>
                <w:lang w:eastAsia="en-US"/>
              </w:rPr>
              <w:t>Literární výchova</w:t>
            </w:r>
          </w:p>
          <w:p w:rsidR="00F84E2A" w:rsidRPr="00F84E2A" w:rsidRDefault="00F84E2A" w:rsidP="00F84E2A">
            <w:pPr>
              <w:rPr>
                <w:rFonts w:eastAsiaTheme="minorHAnsi"/>
                <w:lang w:eastAsia="en-US"/>
              </w:rPr>
            </w:pPr>
            <w:r w:rsidRPr="00F84E2A">
              <w:rPr>
                <w:rFonts w:eastAsiaTheme="minorHAnsi"/>
                <w:b/>
                <w:lang w:eastAsia="en-US"/>
              </w:rPr>
              <w:t>tvořivé činnosti s literárním textem</w:t>
            </w:r>
            <w:r w:rsidR="00CB16E5">
              <w:rPr>
                <w:rFonts w:eastAsiaTheme="minorHAnsi"/>
                <w:lang w:eastAsia="en-US"/>
              </w:rPr>
              <w:t xml:space="preserve"> – </w:t>
            </w:r>
            <w:r w:rsidRPr="00F84E2A">
              <w:rPr>
                <w:rFonts w:eastAsiaTheme="minorHAnsi"/>
                <w:lang w:eastAsia="en-US"/>
              </w:rPr>
              <w:t>záznam a reprodukce hlavních myšlenek, interpretace literárního textu, vytváření vlastních textů, vlastní výtvarný doprovod k literárním textům</w:t>
            </w:r>
          </w:p>
          <w:p w:rsidR="00F84E2A" w:rsidRPr="00F84E2A" w:rsidRDefault="00F84E2A" w:rsidP="00F84E2A">
            <w:pPr>
              <w:rPr>
                <w:rFonts w:eastAsiaTheme="minorHAnsi"/>
                <w:b/>
                <w:lang w:eastAsia="en-US"/>
              </w:rPr>
            </w:pPr>
            <w:r w:rsidRPr="00F84E2A">
              <w:rPr>
                <w:rFonts w:eastAsiaTheme="minorHAnsi"/>
                <w:b/>
                <w:lang w:eastAsia="en-US"/>
              </w:rPr>
              <w:t xml:space="preserve">způsoby interpretace literárních a jiných děl </w:t>
            </w:r>
          </w:p>
          <w:p w:rsidR="00F84E2A" w:rsidRPr="00F84E2A" w:rsidRDefault="00F84E2A" w:rsidP="00F84E2A">
            <w:pPr>
              <w:rPr>
                <w:rFonts w:eastAsiaTheme="minorHAnsi"/>
                <w:lang w:eastAsia="en-US"/>
              </w:rPr>
            </w:pPr>
            <w:r w:rsidRPr="00F84E2A">
              <w:rPr>
                <w:rFonts w:eastAsiaTheme="minorHAnsi"/>
                <w:b/>
                <w:lang w:eastAsia="en-US"/>
              </w:rPr>
              <w:t>základy literární teorie a historie</w:t>
            </w:r>
            <w:r w:rsidRPr="00F84E2A">
              <w:rPr>
                <w:rFonts w:eastAsiaTheme="minorHAnsi"/>
                <w:lang w:eastAsia="en-US"/>
              </w:rPr>
              <w:t xml:space="preserve"> – stru</w:t>
            </w:r>
            <w:r w:rsidR="00CB16E5">
              <w:rPr>
                <w:rFonts w:eastAsiaTheme="minorHAnsi"/>
                <w:lang w:eastAsia="en-US"/>
              </w:rPr>
              <w:t>ktura literárního díla (</w:t>
            </w:r>
            <w:r w:rsidRPr="00F84E2A">
              <w:rPr>
                <w:rFonts w:eastAsiaTheme="minorHAnsi"/>
                <w:lang w:eastAsia="en-US"/>
              </w:rPr>
              <w:t>kompozice literárního příběhu), jazyk literárního díla (obrazná pojmeno</w:t>
            </w:r>
            <w:r w:rsidR="00CB16E5">
              <w:rPr>
                <w:rFonts w:eastAsiaTheme="minorHAnsi"/>
                <w:lang w:eastAsia="en-US"/>
              </w:rPr>
              <w:t>vání, zvukové prostředky poezie:</w:t>
            </w:r>
            <w:r w:rsidRPr="00F84E2A">
              <w:rPr>
                <w:rFonts w:eastAsiaTheme="minorHAnsi"/>
                <w:lang w:eastAsia="en-US"/>
              </w:rPr>
              <w:t xml:space="preserve"> rým, rytmus, volný verš), literatura umělecká a věcná (</w:t>
            </w:r>
            <w:r w:rsidR="00CB16E5">
              <w:rPr>
                <w:rFonts w:eastAsiaTheme="minorHAnsi"/>
                <w:lang w:eastAsia="en-US"/>
              </w:rPr>
              <w:t>literatura faktu</w:t>
            </w:r>
            <w:r w:rsidRPr="00F84E2A">
              <w:rPr>
                <w:rFonts w:eastAsiaTheme="minorHAnsi"/>
                <w:lang w:eastAsia="en-US"/>
              </w:rPr>
              <w:t>)</w:t>
            </w:r>
          </w:p>
          <w:p w:rsidR="006C73A6" w:rsidRPr="00E4474E" w:rsidRDefault="00F84E2A" w:rsidP="00F84E2A">
            <w:pPr>
              <w:rPr>
                <w:rFonts w:eastAsiaTheme="minorHAnsi"/>
                <w:lang w:eastAsia="en-US"/>
              </w:rPr>
            </w:pPr>
            <w:r w:rsidRPr="00F84E2A">
              <w:rPr>
                <w:rFonts w:eastAsiaTheme="minorHAnsi"/>
                <w:b/>
                <w:lang w:eastAsia="en-US"/>
              </w:rPr>
              <w:t>literární druhy a žánry</w:t>
            </w:r>
            <w:r w:rsidRPr="00F84E2A">
              <w:rPr>
                <w:rFonts w:eastAsiaTheme="minorHAnsi"/>
                <w:lang w:eastAsia="en-US"/>
              </w:rPr>
              <w:t xml:space="preserve"> – poezie,</w:t>
            </w:r>
            <w:r w:rsidR="00CB16E5">
              <w:rPr>
                <w:rFonts w:eastAsiaTheme="minorHAnsi"/>
                <w:lang w:eastAsia="en-US"/>
              </w:rPr>
              <w:t xml:space="preserve"> próza, žánry</w:t>
            </w:r>
            <w:r w:rsidRPr="00F84E2A">
              <w:rPr>
                <w:rFonts w:eastAsiaTheme="minorHAnsi"/>
                <w:lang w:eastAsia="en-US"/>
              </w:rPr>
              <w:t xml:space="preserve"> epické, dramatické v proměnách času – hlavní vý</w:t>
            </w:r>
            <w:r w:rsidR="00CB16E5">
              <w:rPr>
                <w:rFonts w:eastAsiaTheme="minorHAnsi"/>
                <w:lang w:eastAsia="en-US"/>
              </w:rPr>
              <w:t xml:space="preserve">vojová období národní </w:t>
            </w:r>
            <w:r w:rsidRPr="00F84E2A">
              <w:rPr>
                <w:rFonts w:eastAsiaTheme="minorHAnsi"/>
                <w:lang w:eastAsia="en-US"/>
              </w:rPr>
              <w:t>literatury, typické žánry a jejich představitelé</w:t>
            </w:r>
          </w:p>
        </w:tc>
        <w:tc>
          <w:tcPr>
            <w:tcW w:w="1869" w:type="dxa"/>
          </w:tcPr>
          <w:p w:rsidR="006C73A6" w:rsidRPr="00E4474E" w:rsidRDefault="006C73A6" w:rsidP="00687CF4">
            <w:pPr>
              <w:rPr>
                <w:rFonts w:eastAsiaTheme="minorHAnsi"/>
                <w:lang w:eastAsia="en-US"/>
              </w:rPr>
            </w:pPr>
          </w:p>
        </w:tc>
      </w:tr>
    </w:tbl>
    <w:p w:rsidR="00BC3D0A" w:rsidRDefault="00BC3D0A" w:rsidP="00C0217E">
      <w:pPr>
        <w:pStyle w:val="Bezmezer"/>
      </w:pPr>
    </w:p>
    <w:p w:rsidR="00BC3D0A" w:rsidRDefault="00BC3D0A">
      <w:pPr>
        <w:spacing w:after="200" w:line="276" w:lineRule="auto"/>
      </w:pPr>
      <w:r>
        <w:br w:type="page"/>
      </w:r>
    </w:p>
    <w:tbl>
      <w:tblPr>
        <w:tblStyle w:val="Mkatabulky"/>
        <w:tblW w:w="0" w:type="auto"/>
        <w:tblLook w:val="04A0" w:firstRow="1" w:lastRow="0" w:firstColumn="1" w:lastColumn="0" w:noHBand="0" w:noVBand="1"/>
      </w:tblPr>
      <w:tblGrid>
        <w:gridCol w:w="3510"/>
        <w:gridCol w:w="3857"/>
        <w:gridCol w:w="1869"/>
      </w:tblGrid>
      <w:tr w:rsidR="00E4474E" w:rsidRPr="00E4474E" w:rsidTr="00E4474E">
        <w:trPr>
          <w:trHeight w:val="512"/>
        </w:trPr>
        <w:tc>
          <w:tcPr>
            <w:tcW w:w="3510" w:type="dxa"/>
          </w:tcPr>
          <w:p w:rsidR="00E4474E" w:rsidRPr="00E4474E" w:rsidRDefault="00E4474E" w:rsidP="00E4474E">
            <w:pPr>
              <w:rPr>
                <w:rFonts w:eastAsiaTheme="minorHAnsi"/>
                <w:lang w:eastAsia="en-US"/>
              </w:rPr>
            </w:pPr>
            <w:r w:rsidRPr="00E4474E">
              <w:rPr>
                <w:rFonts w:eastAsiaTheme="minorHAnsi"/>
                <w:lang w:eastAsia="en-US"/>
              </w:rPr>
              <w:lastRenderedPageBreak/>
              <w:t>Oblast:</w:t>
            </w:r>
          </w:p>
          <w:p w:rsidR="00E4474E" w:rsidRPr="00B97054" w:rsidRDefault="00E4474E" w:rsidP="00E4474E">
            <w:pPr>
              <w:rPr>
                <w:rFonts w:eastAsiaTheme="minorHAnsi"/>
                <w:b/>
                <w:lang w:eastAsia="en-US"/>
              </w:rPr>
            </w:pPr>
            <w:r w:rsidRPr="00B97054">
              <w:rPr>
                <w:rFonts w:eastAsiaTheme="minorHAnsi"/>
                <w:b/>
                <w:lang w:eastAsia="en-US"/>
              </w:rPr>
              <w:t>Jazyk a jazyková komunikace</w:t>
            </w:r>
          </w:p>
        </w:tc>
        <w:tc>
          <w:tcPr>
            <w:tcW w:w="3857" w:type="dxa"/>
          </w:tcPr>
          <w:p w:rsidR="00E4474E" w:rsidRPr="00E4474E" w:rsidRDefault="00E4474E" w:rsidP="00E4474E">
            <w:pPr>
              <w:rPr>
                <w:rFonts w:eastAsiaTheme="minorHAnsi"/>
                <w:lang w:eastAsia="en-US"/>
              </w:rPr>
            </w:pPr>
            <w:r w:rsidRPr="00E4474E">
              <w:rPr>
                <w:rFonts w:eastAsiaTheme="minorHAnsi"/>
                <w:lang w:eastAsia="en-US"/>
              </w:rPr>
              <w:t>Předmět:</w:t>
            </w:r>
          </w:p>
          <w:p w:rsidR="00E4474E" w:rsidRPr="00B97054" w:rsidRDefault="00E4474E" w:rsidP="00E4474E">
            <w:pPr>
              <w:rPr>
                <w:rFonts w:eastAsiaTheme="minorHAnsi"/>
                <w:b/>
                <w:lang w:eastAsia="en-US"/>
              </w:rPr>
            </w:pPr>
            <w:r w:rsidRPr="00B97054">
              <w:rPr>
                <w:rFonts w:eastAsiaTheme="minorHAnsi"/>
                <w:b/>
                <w:lang w:eastAsia="en-US"/>
              </w:rPr>
              <w:t>Český jazyk a literatura</w:t>
            </w:r>
          </w:p>
        </w:tc>
        <w:tc>
          <w:tcPr>
            <w:tcW w:w="1869" w:type="dxa"/>
          </w:tcPr>
          <w:p w:rsidR="00E4474E" w:rsidRPr="00E4474E" w:rsidRDefault="00E4474E" w:rsidP="00E4474E">
            <w:pPr>
              <w:rPr>
                <w:rFonts w:eastAsiaTheme="minorHAnsi"/>
                <w:b/>
                <w:lang w:eastAsia="en-US"/>
              </w:rPr>
            </w:pPr>
            <w:r w:rsidRPr="00E4474E">
              <w:rPr>
                <w:rFonts w:eastAsiaTheme="minorHAnsi"/>
                <w:b/>
                <w:lang w:eastAsia="en-US"/>
              </w:rPr>
              <w:t>Ročník:</w:t>
            </w:r>
          </w:p>
          <w:p w:rsidR="00E4474E" w:rsidRPr="00E4474E" w:rsidRDefault="00E4474E" w:rsidP="00E4474E">
            <w:pPr>
              <w:rPr>
                <w:rFonts w:eastAsiaTheme="minorHAnsi"/>
                <w:lang w:eastAsia="en-US"/>
              </w:rPr>
            </w:pPr>
            <w:r w:rsidRPr="00E4474E">
              <w:rPr>
                <w:rFonts w:eastAsiaTheme="minorHAnsi"/>
                <w:b/>
                <w:lang w:eastAsia="en-US"/>
              </w:rPr>
              <w:t>9.</w:t>
            </w:r>
          </w:p>
        </w:tc>
      </w:tr>
      <w:tr w:rsidR="00E4474E" w:rsidRPr="00E4474E" w:rsidTr="00E4474E">
        <w:trPr>
          <w:trHeight w:val="562"/>
        </w:trPr>
        <w:tc>
          <w:tcPr>
            <w:tcW w:w="3510" w:type="dxa"/>
          </w:tcPr>
          <w:p w:rsidR="000C3C28" w:rsidRDefault="005445D5" w:rsidP="00E4474E">
            <w:pPr>
              <w:rPr>
                <w:rFonts w:eastAsiaTheme="minorHAnsi"/>
                <w:lang w:eastAsia="en-US"/>
              </w:rPr>
            </w:pPr>
            <w:r>
              <w:rPr>
                <w:rFonts w:eastAsiaTheme="minorHAnsi"/>
                <w:lang w:eastAsia="en-US"/>
              </w:rPr>
              <w:t>Očekávané výstupy</w:t>
            </w:r>
          </w:p>
          <w:p w:rsidR="00E4474E" w:rsidRPr="00E4474E" w:rsidRDefault="005445D5" w:rsidP="00E4474E">
            <w:pPr>
              <w:rPr>
                <w:rFonts w:eastAsiaTheme="minorHAnsi"/>
                <w:lang w:eastAsia="en-US"/>
              </w:rPr>
            </w:pPr>
            <w:r>
              <w:rPr>
                <w:rFonts w:eastAsiaTheme="minorHAnsi"/>
                <w:lang w:eastAsia="en-US"/>
              </w:rPr>
              <w:t>žák</w:t>
            </w:r>
          </w:p>
        </w:tc>
        <w:tc>
          <w:tcPr>
            <w:tcW w:w="3857" w:type="dxa"/>
          </w:tcPr>
          <w:p w:rsidR="00E4474E" w:rsidRPr="00E4474E" w:rsidRDefault="00E4474E" w:rsidP="00E4474E">
            <w:pPr>
              <w:rPr>
                <w:rFonts w:eastAsiaTheme="minorHAnsi"/>
                <w:lang w:eastAsia="en-US"/>
              </w:rPr>
            </w:pPr>
            <w:r w:rsidRPr="00E4474E">
              <w:rPr>
                <w:rFonts w:eastAsiaTheme="minorHAnsi"/>
                <w:lang w:eastAsia="en-US"/>
              </w:rPr>
              <w:t>Učivo</w:t>
            </w:r>
          </w:p>
        </w:tc>
        <w:tc>
          <w:tcPr>
            <w:tcW w:w="1869" w:type="dxa"/>
          </w:tcPr>
          <w:p w:rsidR="00E4474E" w:rsidRPr="00E4474E" w:rsidRDefault="00B97054" w:rsidP="00E4474E">
            <w:pPr>
              <w:rPr>
                <w:rFonts w:eastAsiaTheme="minorHAnsi"/>
                <w:lang w:eastAsia="en-US"/>
              </w:rPr>
            </w:pPr>
            <w:r>
              <w:rPr>
                <w:rFonts w:eastAsiaTheme="minorHAnsi"/>
                <w:lang w:eastAsia="en-US"/>
              </w:rPr>
              <w:t>Průřezová</w:t>
            </w:r>
            <w:r w:rsidR="00770054">
              <w:rPr>
                <w:rFonts w:eastAsiaTheme="minorHAnsi"/>
                <w:lang w:eastAsia="en-US"/>
              </w:rPr>
              <w:t xml:space="preserve"> </w:t>
            </w:r>
            <w:r w:rsidR="00E4474E" w:rsidRPr="00E4474E">
              <w:rPr>
                <w:rFonts w:eastAsiaTheme="minorHAnsi"/>
                <w:lang w:eastAsia="en-US"/>
              </w:rPr>
              <w:t>témata</w:t>
            </w:r>
          </w:p>
        </w:tc>
      </w:tr>
      <w:tr w:rsidR="00E4474E" w:rsidRPr="00E4474E" w:rsidTr="00E4474E">
        <w:trPr>
          <w:trHeight w:val="967"/>
        </w:trPr>
        <w:tc>
          <w:tcPr>
            <w:tcW w:w="3510" w:type="dxa"/>
          </w:tcPr>
          <w:p w:rsidR="00E4474E" w:rsidRPr="00E4474E" w:rsidRDefault="00E4474E" w:rsidP="00E4474E">
            <w:pPr>
              <w:rPr>
                <w:rFonts w:eastAsiaTheme="minorHAnsi"/>
                <w:b/>
                <w:lang w:eastAsia="en-US"/>
              </w:rPr>
            </w:pPr>
            <w:r w:rsidRPr="00E4474E">
              <w:rPr>
                <w:rFonts w:eastAsiaTheme="minorHAnsi"/>
                <w:b/>
                <w:lang w:eastAsia="en-US"/>
              </w:rPr>
              <w:t xml:space="preserve">Jazyková výchova </w:t>
            </w:r>
          </w:p>
          <w:p w:rsidR="00E4474E" w:rsidRDefault="004E334F" w:rsidP="004E334F">
            <w:pPr>
              <w:rPr>
                <w:rFonts w:eastAsiaTheme="minorHAnsi"/>
                <w:lang w:eastAsia="en-US"/>
              </w:rPr>
            </w:pPr>
            <w:r>
              <w:rPr>
                <w:rFonts w:eastAsiaTheme="minorHAnsi"/>
                <w:lang w:eastAsia="en-US"/>
              </w:rPr>
              <w:t>ČJL-9-</w:t>
            </w:r>
            <w:r w:rsidR="00AE2E04">
              <w:rPr>
                <w:rFonts w:eastAsiaTheme="minorHAnsi"/>
                <w:lang w:eastAsia="en-US"/>
              </w:rPr>
              <w:t>2-01 spisovně vyslovuje běžně užívaná cizí slova</w:t>
            </w:r>
          </w:p>
          <w:p w:rsidR="00AE2E04" w:rsidRDefault="00AE2E04" w:rsidP="004E334F">
            <w:pPr>
              <w:rPr>
                <w:rFonts w:eastAsiaTheme="minorHAnsi"/>
                <w:lang w:eastAsia="en-US"/>
              </w:rPr>
            </w:pPr>
            <w:r>
              <w:rPr>
                <w:rFonts w:eastAsiaTheme="minorHAnsi"/>
                <w:lang w:eastAsia="en-US"/>
              </w:rPr>
              <w:t>ČJL-9-2-02 rozpoznává přenesená pojmenování, zvláště ve frazémech</w:t>
            </w:r>
          </w:p>
          <w:p w:rsidR="00AE2E04" w:rsidRDefault="00AE2E04" w:rsidP="004E334F">
            <w:pPr>
              <w:rPr>
                <w:rFonts w:eastAsiaTheme="minorHAnsi"/>
                <w:lang w:eastAsia="en-US"/>
              </w:rPr>
            </w:pPr>
            <w:r>
              <w:rPr>
                <w:rFonts w:eastAsiaTheme="minorHAnsi"/>
                <w:lang w:eastAsia="en-US"/>
              </w:rPr>
              <w:t>ČJL-9-2-03 samostatně pracuje s příručkami</w:t>
            </w:r>
          </w:p>
          <w:p w:rsidR="00AE2E04" w:rsidRDefault="00AE2E04" w:rsidP="004E334F">
            <w:pPr>
              <w:rPr>
                <w:rFonts w:eastAsiaTheme="minorHAnsi"/>
                <w:lang w:eastAsia="en-US"/>
              </w:rPr>
            </w:pPr>
            <w:r>
              <w:rPr>
                <w:rFonts w:eastAsiaTheme="minorHAnsi"/>
                <w:lang w:eastAsia="en-US"/>
              </w:rPr>
              <w:t>ČJL-9-2-07 v písemném projevu ovládá pravopis morfologický i syntaktický ve větě jednoduché i souvětí</w:t>
            </w:r>
          </w:p>
          <w:p w:rsidR="00AE2E04" w:rsidRDefault="00AE2E04" w:rsidP="004E334F">
            <w:pPr>
              <w:rPr>
                <w:rFonts w:eastAsiaTheme="minorHAnsi"/>
                <w:lang w:eastAsia="en-US"/>
              </w:rPr>
            </w:pPr>
            <w:r>
              <w:rPr>
                <w:rFonts w:eastAsiaTheme="minorHAnsi"/>
                <w:lang w:eastAsia="en-US"/>
              </w:rPr>
              <w:t>ČJL-9-2-08 rozlišuje nářečí a obecnou češtinu a zdůvodní jejich užití</w:t>
            </w:r>
          </w:p>
          <w:p w:rsidR="00AE2E04" w:rsidRPr="00E4474E" w:rsidRDefault="00AE2E04" w:rsidP="004E334F">
            <w:pPr>
              <w:rPr>
                <w:rFonts w:eastAsiaTheme="minorHAnsi"/>
                <w:lang w:eastAsia="en-US"/>
              </w:rPr>
            </w:pPr>
          </w:p>
        </w:tc>
        <w:tc>
          <w:tcPr>
            <w:tcW w:w="3857" w:type="dxa"/>
          </w:tcPr>
          <w:p w:rsidR="00875B6C" w:rsidRPr="005445D5" w:rsidRDefault="005445D5" w:rsidP="00E4474E">
            <w:pPr>
              <w:rPr>
                <w:rFonts w:eastAsiaTheme="minorHAnsi"/>
                <w:b/>
                <w:lang w:eastAsia="en-US"/>
              </w:rPr>
            </w:pPr>
            <w:r w:rsidRPr="005445D5">
              <w:rPr>
                <w:rFonts w:eastAsiaTheme="minorHAnsi"/>
                <w:b/>
                <w:lang w:eastAsia="en-US"/>
              </w:rPr>
              <w:t>Jazyková výchova</w:t>
            </w:r>
          </w:p>
          <w:p w:rsidR="00FE2408" w:rsidRPr="00FE2408" w:rsidRDefault="00FE2408" w:rsidP="00FE2408">
            <w:pPr>
              <w:rPr>
                <w:rFonts w:eastAsiaTheme="minorHAnsi"/>
                <w:lang w:eastAsia="en-US"/>
              </w:rPr>
            </w:pPr>
            <w:r w:rsidRPr="00FE2408">
              <w:rPr>
                <w:rFonts w:eastAsiaTheme="minorHAnsi"/>
                <w:b/>
                <w:lang w:eastAsia="en-US"/>
              </w:rPr>
              <w:t xml:space="preserve">zvuková podoba jazyka </w:t>
            </w:r>
            <w:r w:rsidRPr="00FE2408">
              <w:rPr>
                <w:rFonts w:eastAsiaTheme="minorHAnsi"/>
                <w:lang w:eastAsia="en-US"/>
              </w:rPr>
              <w:t>– zásady spisovné výslovnosti, souvislé řeči (přízvuk slovní a větný), intonace, členění souvislé řeči (pauzy, frázování)</w:t>
            </w:r>
          </w:p>
          <w:p w:rsidR="00FE2408" w:rsidRPr="00FE2408" w:rsidRDefault="00FE2408" w:rsidP="00FE2408">
            <w:pPr>
              <w:rPr>
                <w:rFonts w:eastAsiaTheme="minorHAnsi"/>
                <w:lang w:eastAsia="en-US"/>
              </w:rPr>
            </w:pPr>
            <w:r w:rsidRPr="00FE2408">
              <w:rPr>
                <w:rFonts w:eastAsiaTheme="minorHAnsi"/>
                <w:b/>
                <w:lang w:eastAsia="en-US"/>
              </w:rPr>
              <w:t>slovní zásoba a tvoření slov</w:t>
            </w:r>
            <w:r w:rsidR="00957C53">
              <w:rPr>
                <w:rFonts w:eastAsiaTheme="minorHAnsi"/>
                <w:lang w:eastAsia="en-US"/>
              </w:rPr>
              <w:t xml:space="preserve"> – </w:t>
            </w:r>
            <w:r w:rsidRPr="00FE2408">
              <w:rPr>
                <w:rFonts w:eastAsiaTheme="minorHAnsi"/>
                <w:lang w:eastAsia="en-US"/>
              </w:rPr>
              <w:t>obo</w:t>
            </w:r>
            <w:r w:rsidR="00957C53">
              <w:rPr>
                <w:rFonts w:eastAsiaTheme="minorHAnsi"/>
                <w:lang w:eastAsia="en-US"/>
              </w:rPr>
              <w:t>hacování slovní zásoby</w:t>
            </w:r>
          </w:p>
          <w:p w:rsidR="00FE2408" w:rsidRPr="00FE2408" w:rsidRDefault="00FE2408" w:rsidP="00FE2408">
            <w:pPr>
              <w:rPr>
                <w:rFonts w:eastAsiaTheme="minorHAnsi"/>
                <w:lang w:eastAsia="en-US"/>
              </w:rPr>
            </w:pPr>
            <w:r w:rsidRPr="00FE2408">
              <w:rPr>
                <w:rFonts w:eastAsiaTheme="minorHAnsi"/>
                <w:b/>
                <w:lang w:eastAsia="en-US"/>
              </w:rPr>
              <w:t xml:space="preserve">tvarosloví </w:t>
            </w:r>
            <w:r w:rsidRPr="00FE2408">
              <w:rPr>
                <w:rFonts w:eastAsiaTheme="minorHAnsi"/>
                <w:lang w:eastAsia="en-US"/>
              </w:rPr>
              <w:t>– slovní druhy, mluvnické významy a tvary slov</w:t>
            </w:r>
          </w:p>
          <w:p w:rsidR="00FE2408" w:rsidRPr="00FE2408" w:rsidRDefault="00FE2408" w:rsidP="00FE2408">
            <w:pPr>
              <w:rPr>
                <w:rFonts w:eastAsiaTheme="minorHAnsi"/>
                <w:lang w:eastAsia="en-US"/>
              </w:rPr>
            </w:pPr>
            <w:r w:rsidRPr="00FE2408">
              <w:rPr>
                <w:rFonts w:eastAsiaTheme="minorHAnsi"/>
                <w:b/>
                <w:lang w:eastAsia="en-US"/>
              </w:rPr>
              <w:t>skladba</w:t>
            </w:r>
            <w:r w:rsidR="00957C53">
              <w:rPr>
                <w:rFonts w:eastAsiaTheme="minorHAnsi"/>
                <w:lang w:eastAsia="en-US"/>
              </w:rPr>
              <w:t xml:space="preserve"> – </w:t>
            </w:r>
            <w:r w:rsidRPr="00FE2408">
              <w:rPr>
                <w:rFonts w:eastAsiaTheme="minorHAnsi"/>
                <w:lang w:eastAsia="en-US"/>
              </w:rPr>
              <w:t>rozvíjející větné členy, souvětí, přímá a nepřímá řeč, stavba textu</w:t>
            </w:r>
          </w:p>
          <w:p w:rsidR="00FE2408" w:rsidRPr="00FE2408" w:rsidRDefault="00FE2408" w:rsidP="00FE2408">
            <w:pPr>
              <w:rPr>
                <w:rFonts w:eastAsiaTheme="minorHAnsi"/>
                <w:lang w:eastAsia="en-US"/>
              </w:rPr>
            </w:pPr>
            <w:r w:rsidRPr="00FE2408">
              <w:rPr>
                <w:rFonts w:eastAsiaTheme="minorHAnsi"/>
                <w:b/>
                <w:lang w:eastAsia="en-US"/>
              </w:rPr>
              <w:t xml:space="preserve">pravopis </w:t>
            </w:r>
            <w:r w:rsidRPr="00FE2408">
              <w:rPr>
                <w:rFonts w:eastAsiaTheme="minorHAnsi"/>
                <w:lang w:eastAsia="en-US"/>
              </w:rPr>
              <w:t>– lexikální, morfologický, syntaktický</w:t>
            </w:r>
          </w:p>
          <w:p w:rsidR="00E4474E" w:rsidRPr="00E4474E" w:rsidRDefault="00FE2408" w:rsidP="00957C53">
            <w:pPr>
              <w:rPr>
                <w:rFonts w:eastAsiaTheme="minorHAnsi"/>
                <w:lang w:eastAsia="en-US"/>
              </w:rPr>
            </w:pPr>
            <w:r w:rsidRPr="00FE2408">
              <w:rPr>
                <w:rFonts w:eastAsiaTheme="minorHAnsi"/>
                <w:b/>
                <w:lang w:eastAsia="en-US"/>
              </w:rPr>
              <w:t>obecné poučení o jazyce</w:t>
            </w:r>
            <w:r w:rsidR="00957C53">
              <w:rPr>
                <w:rFonts w:eastAsiaTheme="minorHAnsi"/>
                <w:lang w:eastAsia="en-US"/>
              </w:rPr>
              <w:t xml:space="preserve"> – </w:t>
            </w:r>
            <w:r w:rsidRPr="00FE2408">
              <w:rPr>
                <w:rFonts w:eastAsiaTheme="minorHAnsi"/>
                <w:lang w:eastAsia="en-US"/>
              </w:rPr>
              <w:t>skupiny jazyků (slovanské – především slovenština – a jiné, jazyky menšinové), rozvrstvení národního jazyka (spisovné a nespisovné útvary a prostředky), jazyk a komunikace (jazyková norma a kodifikace, kultura jazyka a řeči, původ a základy vývoje češtiny, jazykové příručky)</w:t>
            </w:r>
          </w:p>
        </w:tc>
        <w:tc>
          <w:tcPr>
            <w:tcW w:w="1869" w:type="dxa"/>
          </w:tcPr>
          <w:p w:rsidR="00B97054" w:rsidRDefault="00B97054" w:rsidP="00E4474E">
            <w:pPr>
              <w:rPr>
                <w:rFonts w:eastAsiaTheme="minorHAnsi"/>
                <w:lang w:eastAsia="en-US"/>
              </w:rPr>
            </w:pPr>
            <w:r>
              <w:rPr>
                <w:rFonts w:eastAsiaTheme="minorHAnsi"/>
                <w:lang w:eastAsia="en-US"/>
              </w:rPr>
              <w:t>MV</w:t>
            </w:r>
          </w:p>
          <w:p w:rsidR="00E4474E" w:rsidRDefault="00E4474E" w:rsidP="00E4474E">
            <w:pPr>
              <w:rPr>
                <w:rFonts w:eastAsiaTheme="minorHAnsi"/>
                <w:lang w:eastAsia="en-US"/>
              </w:rPr>
            </w:pPr>
            <w:r w:rsidRPr="00E4474E">
              <w:rPr>
                <w:rFonts w:eastAsiaTheme="minorHAnsi"/>
                <w:lang w:eastAsia="en-US"/>
              </w:rPr>
              <w:t>Stavba mediálních sdělení</w:t>
            </w:r>
            <w:r w:rsidR="00915561">
              <w:rPr>
                <w:rFonts w:eastAsiaTheme="minorHAnsi"/>
                <w:lang w:eastAsia="en-US"/>
              </w:rPr>
              <w:t xml:space="preserve"> – </w:t>
            </w:r>
          </w:p>
          <w:p w:rsidR="00915561" w:rsidRDefault="00915561" w:rsidP="00E4474E">
            <w:pPr>
              <w:rPr>
                <w:rFonts w:eastAsiaTheme="minorHAnsi"/>
                <w:lang w:eastAsia="en-US"/>
              </w:rPr>
            </w:pPr>
            <w:r>
              <w:rPr>
                <w:rFonts w:eastAsiaTheme="minorHAnsi"/>
                <w:lang w:eastAsia="en-US"/>
              </w:rPr>
              <w:t>příklady stavby a uspořádání zpráv a dalších mediálních sdělení</w:t>
            </w:r>
          </w:p>
          <w:p w:rsidR="00915561" w:rsidRPr="00E4474E" w:rsidRDefault="00915561" w:rsidP="006029EB">
            <w:pPr>
              <w:rPr>
                <w:rFonts w:eastAsiaTheme="minorHAnsi"/>
                <w:lang w:eastAsia="en-US"/>
              </w:rPr>
            </w:pPr>
          </w:p>
        </w:tc>
      </w:tr>
      <w:tr w:rsidR="00E4474E" w:rsidRPr="00E4474E" w:rsidTr="00E4474E">
        <w:trPr>
          <w:trHeight w:val="1091"/>
        </w:trPr>
        <w:tc>
          <w:tcPr>
            <w:tcW w:w="3510" w:type="dxa"/>
          </w:tcPr>
          <w:p w:rsidR="00E4474E" w:rsidRPr="00E4474E" w:rsidRDefault="00E4474E" w:rsidP="00E4474E">
            <w:pPr>
              <w:rPr>
                <w:rFonts w:eastAsiaTheme="minorHAnsi"/>
                <w:b/>
                <w:lang w:eastAsia="en-US"/>
              </w:rPr>
            </w:pPr>
            <w:r w:rsidRPr="00E4474E">
              <w:rPr>
                <w:rFonts w:eastAsiaTheme="minorHAnsi"/>
                <w:b/>
                <w:lang w:eastAsia="en-US"/>
              </w:rPr>
              <w:t>Komunikační a slohová výchova</w:t>
            </w:r>
          </w:p>
          <w:p w:rsidR="00E4474E" w:rsidRDefault="00AE2E04" w:rsidP="00AE2E04">
            <w:pPr>
              <w:rPr>
                <w:rFonts w:eastAsiaTheme="minorHAnsi"/>
                <w:lang w:eastAsia="en-US"/>
              </w:rPr>
            </w:pPr>
            <w:r>
              <w:rPr>
                <w:rFonts w:eastAsiaTheme="minorHAnsi"/>
                <w:lang w:eastAsia="en-US"/>
              </w:rPr>
              <w:t>ČJL-9-1-02 rozlišuje subjektivní a objektivní sdělení a komunikační záměr partnera v hovoru</w:t>
            </w:r>
          </w:p>
          <w:p w:rsidR="00AE2E04" w:rsidRDefault="00AE2E04" w:rsidP="00AE2E04">
            <w:pPr>
              <w:rPr>
                <w:rFonts w:eastAsiaTheme="minorHAnsi"/>
                <w:lang w:eastAsia="en-US"/>
              </w:rPr>
            </w:pPr>
            <w:r>
              <w:rPr>
                <w:rFonts w:eastAsiaTheme="minorHAnsi"/>
                <w:lang w:eastAsia="en-US"/>
              </w:rPr>
              <w:t>ČJL-9-1-03 rozpoznává manipulativní komunikaci v masmédiích a zaujímá k ní kritický postoj</w:t>
            </w:r>
          </w:p>
          <w:p w:rsidR="00AE2E04" w:rsidRDefault="00AE2E04" w:rsidP="00AE2E04">
            <w:pPr>
              <w:rPr>
                <w:rFonts w:eastAsiaTheme="minorHAnsi"/>
                <w:lang w:eastAsia="en-US"/>
              </w:rPr>
            </w:pPr>
            <w:r>
              <w:rPr>
                <w:rFonts w:eastAsiaTheme="minorHAnsi"/>
                <w:lang w:eastAsia="en-US"/>
              </w:rPr>
              <w:t xml:space="preserve">ČJL-9-1-08 vytvoří výpisky nebo výtah z přečteného </w:t>
            </w:r>
            <w:r w:rsidR="00632E1A">
              <w:rPr>
                <w:rFonts w:eastAsiaTheme="minorHAnsi"/>
                <w:lang w:eastAsia="en-US"/>
              </w:rPr>
              <w:t>textu,</w:t>
            </w:r>
            <w:r>
              <w:rPr>
                <w:rFonts w:eastAsiaTheme="minorHAnsi"/>
                <w:lang w:eastAsia="en-US"/>
              </w:rPr>
              <w:t xml:space="preserve"> samostatně připraví a s oporou o text přednese referát</w:t>
            </w:r>
          </w:p>
          <w:p w:rsidR="00632E1A" w:rsidRDefault="00632E1A" w:rsidP="00AE2E04">
            <w:pPr>
              <w:rPr>
                <w:rFonts w:eastAsiaTheme="minorHAnsi"/>
                <w:lang w:eastAsia="en-US"/>
              </w:rPr>
            </w:pPr>
            <w:r>
              <w:rPr>
                <w:rFonts w:eastAsiaTheme="minorHAnsi"/>
                <w:lang w:eastAsia="en-US"/>
              </w:rPr>
              <w:t>ČJL-9-1-09vytvoří</w:t>
            </w:r>
            <w:r w:rsidR="001146E6">
              <w:rPr>
                <w:rFonts w:eastAsiaTheme="minorHAnsi"/>
                <w:lang w:eastAsia="en-US"/>
              </w:rPr>
              <w:t xml:space="preserve"> koherentní text s dodržováním </w:t>
            </w:r>
            <w:r>
              <w:rPr>
                <w:rFonts w:eastAsiaTheme="minorHAnsi"/>
                <w:lang w:eastAsia="en-US"/>
              </w:rPr>
              <w:t xml:space="preserve">pravidel </w:t>
            </w:r>
            <w:proofErr w:type="spellStart"/>
            <w:r>
              <w:rPr>
                <w:rFonts w:eastAsiaTheme="minorHAnsi"/>
                <w:lang w:eastAsia="en-US"/>
              </w:rPr>
              <w:t>mezivětného</w:t>
            </w:r>
            <w:proofErr w:type="spellEnd"/>
            <w:r>
              <w:rPr>
                <w:rFonts w:eastAsiaTheme="minorHAnsi"/>
                <w:lang w:eastAsia="en-US"/>
              </w:rPr>
              <w:t xml:space="preserve"> navazování</w:t>
            </w:r>
          </w:p>
          <w:p w:rsidR="00632E1A" w:rsidRDefault="00632E1A" w:rsidP="00AE2E04">
            <w:pPr>
              <w:rPr>
                <w:rFonts w:eastAsiaTheme="minorHAnsi"/>
                <w:lang w:eastAsia="en-US"/>
              </w:rPr>
            </w:pPr>
            <w:r>
              <w:rPr>
                <w:rFonts w:eastAsiaTheme="minorHAnsi"/>
                <w:lang w:eastAsia="en-US"/>
              </w:rPr>
              <w:t>ČJL-9-1-10 využívá poznatků o jazyce k vlastnímu tvořivému psaní na základě svých dispozic a osobních zájmů</w:t>
            </w:r>
          </w:p>
          <w:p w:rsidR="00AE2E04" w:rsidRPr="00E4474E" w:rsidRDefault="00AE2E04" w:rsidP="00AE2E04">
            <w:pPr>
              <w:rPr>
                <w:rFonts w:eastAsiaTheme="minorHAnsi"/>
                <w:lang w:eastAsia="en-US"/>
              </w:rPr>
            </w:pPr>
          </w:p>
        </w:tc>
        <w:tc>
          <w:tcPr>
            <w:tcW w:w="3857" w:type="dxa"/>
          </w:tcPr>
          <w:p w:rsidR="00F84E2A" w:rsidRDefault="005445D5" w:rsidP="00A50426">
            <w:pPr>
              <w:rPr>
                <w:rFonts w:eastAsiaTheme="minorHAnsi"/>
                <w:b/>
                <w:lang w:eastAsia="en-US"/>
              </w:rPr>
            </w:pPr>
            <w:r w:rsidRPr="005445D5">
              <w:rPr>
                <w:rFonts w:eastAsiaTheme="minorHAnsi"/>
                <w:b/>
                <w:lang w:eastAsia="en-US"/>
              </w:rPr>
              <w:t>Komunikační a slohová výchova</w:t>
            </w:r>
          </w:p>
          <w:p w:rsidR="00A50426" w:rsidRPr="00A50426" w:rsidRDefault="00A50426" w:rsidP="00A50426">
            <w:pPr>
              <w:rPr>
                <w:rFonts w:eastAsiaTheme="minorHAnsi"/>
                <w:lang w:eastAsia="en-US"/>
              </w:rPr>
            </w:pPr>
            <w:r w:rsidRPr="00A50426">
              <w:rPr>
                <w:rFonts w:eastAsiaTheme="minorHAnsi"/>
                <w:b/>
                <w:lang w:eastAsia="en-US"/>
              </w:rPr>
              <w:t xml:space="preserve">čtení </w:t>
            </w:r>
            <w:r w:rsidRPr="00A50426">
              <w:rPr>
                <w:rFonts w:eastAsiaTheme="minorHAnsi"/>
                <w:lang w:eastAsia="en-US"/>
              </w:rPr>
              <w:t>– praktick</w:t>
            </w:r>
            <w:r w:rsidR="00957C53">
              <w:rPr>
                <w:rFonts w:eastAsiaTheme="minorHAnsi"/>
                <w:lang w:eastAsia="en-US"/>
              </w:rPr>
              <w:t>é (pozorné, přiměřeně rychlé</w:t>
            </w:r>
            <w:r w:rsidRPr="00A50426">
              <w:rPr>
                <w:rFonts w:eastAsiaTheme="minorHAnsi"/>
                <w:lang w:eastAsia="en-US"/>
              </w:rPr>
              <w:t>), věcné (studijní, čtení jako zdroj informací, vyhledávací), kritické (analytické, hodnotící), prožitkové</w:t>
            </w:r>
          </w:p>
          <w:p w:rsidR="00A50426" w:rsidRPr="00A50426" w:rsidRDefault="00A50426" w:rsidP="00A50426">
            <w:pPr>
              <w:rPr>
                <w:rFonts w:eastAsiaTheme="minorHAnsi"/>
                <w:lang w:eastAsia="en-US"/>
              </w:rPr>
            </w:pPr>
            <w:r w:rsidRPr="00273226">
              <w:rPr>
                <w:rFonts w:eastAsiaTheme="minorHAnsi"/>
                <w:b/>
                <w:lang w:eastAsia="en-US"/>
              </w:rPr>
              <w:t>naslouchání</w:t>
            </w:r>
            <w:r w:rsidR="00273226">
              <w:rPr>
                <w:rFonts w:eastAsiaTheme="minorHAnsi"/>
                <w:lang w:eastAsia="en-US"/>
              </w:rPr>
              <w:t xml:space="preserve"> - </w:t>
            </w:r>
            <w:r w:rsidRPr="00A50426">
              <w:rPr>
                <w:rFonts w:eastAsiaTheme="minorHAnsi"/>
                <w:lang w:eastAsia="en-US"/>
              </w:rPr>
              <w:t>praktické (výchova k empatii, podnět k jednání), věcné (soustředěné, aktivní), kritické (objektivní a subjektivní sdělení, komunikační záměr mluvčího, manipulativní působení projevu, zvukové prostředky souvislého projevu a prostředky mimojazykové), zážitkové</w:t>
            </w:r>
          </w:p>
          <w:p w:rsidR="00A50426" w:rsidRPr="00A50426" w:rsidRDefault="00A50426" w:rsidP="00A50426">
            <w:pPr>
              <w:rPr>
                <w:rFonts w:eastAsiaTheme="minorHAnsi"/>
                <w:lang w:eastAsia="en-US"/>
              </w:rPr>
            </w:pPr>
            <w:r w:rsidRPr="00273226">
              <w:rPr>
                <w:rFonts w:eastAsiaTheme="minorHAnsi"/>
                <w:b/>
                <w:lang w:eastAsia="en-US"/>
              </w:rPr>
              <w:t>mluvený projev</w:t>
            </w:r>
            <w:r w:rsidR="00957C53">
              <w:rPr>
                <w:rFonts w:eastAsiaTheme="minorHAnsi"/>
                <w:lang w:eastAsia="en-US"/>
              </w:rPr>
              <w:t xml:space="preserve"> – </w:t>
            </w:r>
            <w:r w:rsidRPr="00A50426">
              <w:rPr>
                <w:rFonts w:eastAsiaTheme="minorHAnsi"/>
                <w:lang w:eastAsia="en-US"/>
              </w:rPr>
              <w:t xml:space="preserve">zásady kultivovaného projevu (technika mluveného projevu, prostředky nonverbální a </w:t>
            </w:r>
            <w:proofErr w:type="spellStart"/>
            <w:r w:rsidRPr="00A50426">
              <w:rPr>
                <w:rFonts w:eastAsiaTheme="minorHAnsi"/>
                <w:lang w:eastAsia="en-US"/>
              </w:rPr>
              <w:t>paralingvální</w:t>
            </w:r>
            <w:proofErr w:type="spellEnd"/>
            <w:r w:rsidRPr="00A50426">
              <w:rPr>
                <w:rFonts w:eastAsiaTheme="minorHAnsi"/>
                <w:lang w:eastAsia="en-US"/>
              </w:rPr>
              <w:t>), komunikační žánry, připravený i nepřipravený projev na základě poznámek nebo bez poznámek, referát, diskuse</w:t>
            </w:r>
          </w:p>
          <w:p w:rsidR="00D71E79" w:rsidRDefault="00A50426" w:rsidP="00A50426">
            <w:pPr>
              <w:rPr>
                <w:rFonts w:eastAsiaTheme="minorHAnsi"/>
                <w:lang w:eastAsia="en-US"/>
              </w:rPr>
            </w:pPr>
            <w:r w:rsidRPr="00273226">
              <w:rPr>
                <w:rFonts w:eastAsiaTheme="minorHAnsi"/>
                <w:b/>
                <w:lang w:eastAsia="en-US"/>
              </w:rPr>
              <w:t>písemný projev</w:t>
            </w:r>
            <w:r w:rsidRPr="00A50426">
              <w:rPr>
                <w:rFonts w:eastAsiaTheme="minorHAnsi"/>
                <w:lang w:eastAsia="en-US"/>
              </w:rPr>
              <w:t xml:space="preserve"> – na základě </w:t>
            </w:r>
            <w:r w:rsidRPr="00A50426">
              <w:rPr>
                <w:rFonts w:eastAsiaTheme="minorHAnsi"/>
                <w:lang w:eastAsia="en-US"/>
              </w:rPr>
              <w:lastRenderedPageBreak/>
              <w:t>poznatků o jazyce a stylu, o základních slohových postupech a žánrech, vyjádření postoje ke sdělovanému obsahu, vlastní tvořivé psaní (žádost,</w:t>
            </w:r>
            <w:r w:rsidR="00957C53">
              <w:rPr>
                <w:rFonts w:eastAsiaTheme="minorHAnsi"/>
                <w:lang w:eastAsia="en-US"/>
              </w:rPr>
              <w:t xml:space="preserve"> </w:t>
            </w:r>
            <w:r w:rsidRPr="00A50426">
              <w:rPr>
                <w:rFonts w:eastAsiaTheme="minorHAnsi"/>
                <w:lang w:eastAsia="en-US"/>
              </w:rPr>
              <w:t>úřední dopis, objednávka,</w:t>
            </w:r>
            <w:r w:rsidR="00957C53">
              <w:rPr>
                <w:rFonts w:eastAsiaTheme="minorHAnsi"/>
                <w:lang w:eastAsia="en-US"/>
              </w:rPr>
              <w:t xml:space="preserve"> teze, strukturovaný životopis, </w:t>
            </w:r>
            <w:r w:rsidRPr="00A50426">
              <w:rPr>
                <w:rFonts w:eastAsiaTheme="minorHAnsi"/>
                <w:lang w:eastAsia="en-US"/>
              </w:rPr>
              <w:t>výklad, úvaha)</w:t>
            </w:r>
          </w:p>
          <w:p w:rsidR="00B97054" w:rsidRPr="00E4474E" w:rsidRDefault="00B97054" w:rsidP="00273226">
            <w:pPr>
              <w:rPr>
                <w:rFonts w:eastAsiaTheme="minorHAnsi"/>
                <w:lang w:eastAsia="en-US"/>
              </w:rPr>
            </w:pPr>
          </w:p>
        </w:tc>
        <w:tc>
          <w:tcPr>
            <w:tcW w:w="1869" w:type="dxa"/>
          </w:tcPr>
          <w:p w:rsidR="008639E3" w:rsidRDefault="008639E3" w:rsidP="006B6EDE">
            <w:pPr>
              <w:rPr>
                <w:rFonts w:eastAsiaTheme="minorHAnsi"/>
                <w:lang w:eastAsia="en-US"/>
              </w:rPr>
            </w:pPr>
            <w:r w:rsidRPr="008639E3">
              <w:rPr>
                <w:rFonts w:eastAsiaTheme="minorHAnsi"/>
                <w:lang w:eastAsia="en-US"/>
              </w:rPr>
              <w:lastRenderedPageBreak/>
              <w:t xml:space="preserve">OSV Komunikace – specifické komunikační dovednosti, monologické forem, vstup do </w:t>
            </w:r>
            <w:proofErr w:type="gramStart"/>
            <w:r w:rsidRPr="008639E3">
              <w:rPr>
                <w:rFonts w:eastAsiaTheme="minorHAnsi"/>
                <w:lang w:eastAsia="en-US"/>
              </w:rPr>
              <w:t>tématu ,,rétorika</w:t>
            </w:r>
            <w:proofErr w:type="gramEnd"/>
            <w:r w:rsidRPr="008639E3">
              <w:rPr>
                <w:rFonts w:eastAsiaTheme="minorHAnsi"/>
                <w:lang w:eastAsia="en-US"/>
              </w:rPr>
              <w:t>“, efektivní strategie, asertivní komunikace</w:t>
            </w:r>
          </w:p>
          <w:p w:rsidR="008639E3" w:rsidRDefault="008639E3" w:rsidP="006B6EDE">
            <w:pPr>
              <w:rPr>
                <w:rFonts w:eastAsiaTheme="minorHAnsi"/>
                <w:lang w:eastAsia="en-US"/>
              </w:rPr>
            </w:pPr>
          </w:p>
          <w:p w:rsidR="006B6EDE" w:rsidRPr="006B6EDE" w:rsidRDefault="006B6EDE" w:rsidP="006B6EDE">
            <w:pPr>
              <w:rPr>
                <w:rFonts w:eastAsiaTheme="minorHAnsi"/>
                <w:lang w:eastAsia="en-US"/>
              </w:rPr>
            </w:pPr>
            <w:r w:rsidRPr="006B6EDE">
              <w:rPr>
                <w:rFonts w:eastAsiaTheme="minorHAnsi"/>
                <w:lang w:eastAsia="en-US"/>
              </w:rPr>
              <w:t>MV</w:t>
            </w:r>
          </w:p>
          <w:p w:rsidR="006B6EDE" w:rsidRPr="006B6EDE" w:rsidRDefault="006B6EDE" w:rsidP="006B6EDE">
            <w:pPr>
              <w:rPr>
                <w:rFonts w:eastAsiaTheme="minorHAnsi"/>
                <w:lang w:eastAsia="en-US"/>
              </w:rPr>
            </w:pPr>
            <w:r w:rsidRPr="006B6EDE">
              <w:rPr>
                <w:rFonts w:eastAsiaTheme="minorHAnsi"/>
                <w:lang w:eastAsia="en-US"/>
              </w:rPr>
              <w:t xml:space="preserve">Vnímání autora mediálních sdělení – </w:t>
            </w:r>
          </w:p>
          <w:p w:rsidR="006B6EDE" w:rsidRDefault="006B6EDE" w:rsidP="006B6EDE">
            <w:pPr>
              <w:rPr>
                <w:rFonts w:eastAsiaTheme="minorHAnsi"/>
                <w:lang w:eastAsia="en-US"/>
              </w:rPr>
            </w:pPr>
            <w:r w:rsidRPr="006B6EDE">
              <w:rPr>
                <w:rFonts w:eastAsiaTheme="minorHAnsi"/>
                <w:lang w:eastAsia="en-US"/>
              </w:rPr>
              <w:t>výrazové prostředky a jejich uplatnění</w:t>
            </w:r>
          </w:p>
          <w:p w:rsidR="006B6EDE" w:rsidRDefault="006B6EDE" w:rsidP="006B6EDE">
            <w:pPr>
              <w:rPr>
                <w:rFonts w:eastAsiaTheme="minorHAnsi"/>
                <w:lang w:eastAsia="en-US"/>
              </w:rPr>
            </w:pPr>
          </w:p>
          <w:p w:rsidR="006B6EDE" w:rsidRPr="006B6EDE" w:rsidRDefault="006B6EDE" w:rsidP="006B6EDE">
            <w:pPr>
              <w:rPr>
                <w:rFonts w:eastAsiaTheme="minorHAnsi"/>
                <w:lang w:eastAsia="en-US"/>
              </w:rPr>
            </w:pPr>
            <w:r w:rsidRPr="006B6EDE">
              <w:rPr>
                <w:rFonts w:eastAsiaTheme="minorHAnsi"/>
                <w:lang w:eastAsia="en-US"/>
              </w:rPr>
              <w:t>MV</w:t>
            </w:r>
          </w:p>
          <w:p w:rsidR="00E4474E" w:rsidRPr="00E4474E" w:rsidRDefault="006B6EDE" w:rsidP="006B6EDE">
            <w:pPr>
              <w:rPr>
                <w:rFonts w:eastAsiaTheme="minorHAnsi"/>
                <w:lang w:eastAsia="en-US"/>
              </w:rPr>
            </w:pPr>
            <w:r w:rsidRPr="006B6EDE">
              <w:rPr>
                <w:rFonts w:eastAsiaTheme="minorHAnsi"/>
                <w:lang w:eastAsia="en-US"/>
              </w:rPr>
              <w:t xml:space="preserve">Práce v </w:t>
            </w:r>
            <w:r w:rsidRPr="006B6EDE">
              <w:rPr>
                <w:rFonts w:eastAsiaTheme="minorHAnsi"/>
                <w:lang w:eastAsia="en-US"/>
              </w:rPr>
              <w:lastRenderedPageBreak/>
              <w:t>realizačním týmu – redakce školního časopisu, či internetového média, utváření týmu, sestavování cíle, časového harmonogramu a delegování úkolů a zodpovědnosti</w:t>
            </w:r>
          </w:p>
        </w:tc>
      </w:tr>
      <w:tr w:rsidR="00E4474E" w:rsidRPr="00E4474E" w:rsidTr="00E4474E">
        <w:trPr>
          <w:trHeight w:val="1200"/>
        </w:trPr>
        <w:tc>
          <w:tcPr>
            <w:tcW w:w="3510" w:type="dxa"/>
          </w:tcPr>
          <w:p w:rsidR="00E4474E" w:rsidRPr="00B97054" w:rsidRDefault="00E4474E" w:rsidP="00E4474E">
            <w:pPr>
              <w:rPr>
                <w:rFonts w:eastAsiaTheme="minorHAnsi"/>
                <w:b/>
                <w:lang w:eastAsia="en-US"/>
              </w:rPr>
            </w:pPr>
            <w:r w:rsidRPr="00E4474E">
              <w:rPr>
                <w:rFonts w:eastAsiaTheme="minorHAnsi"/>
                <w:b/>
                <w:lang w:eastAsia="en-US"/>
              </w:rPr>
              <w:lastRenderedPageBreak/>
              <w:t>Literární výchova</w:t>
            </w:r>
          </w:p>
          <w:p w:rsidR="00E4474E" w:rsidRDefault="00632E1A" w:rsidP="00632E1A">
            <w:pPr>
              <w:rPr>
                <w:rFonts w:eastAsiaTheme="minorHAnsi"/>
                <w:lang w:eastAsia="en-US"/>
              </w:rPr>
            </w:pPr>
            <w:r>
              <w:rPr>
                <w:rFonts w:eastAsiaTheme="minorHAnsi"/>
                <w:lang w:eastAsia="en-US"/>
              </w:rPr>
              <w:t xml:space="preserve">ČJL-9-3-01 vlastními slovy interpretuje smysl díla </w:t>
            </w:r>
          </w:p>
          <w:p w:rsidR="00632E1A" w:rsidRDefault="00632E1A" w:rsidP="00632E1A">
            <w:pPr>
              <w:rPr>
                <w:rFonts w:eastAsiaTheme="minorHAnsi"/>
                <w:lang w:eastAsia="en-US"/>
              </w:rPr>
            </w:pPr>
            <w:r>
              <w:rPr>
                <w:rFonts w:eastAsiaTheme="minorHAnsi"/>
                <w:lang w:eastAsia="en-US"/>
              </w:rPr>
              <w:t>ČJL-9-3-04 tvoří vlastní literární text na základě osvojených znalostí základů literární teorie</w:t>
            </w:r>
          </w:p>
          <w:p w:rsidR="00632E1A" w:rsidRDefault="00632E1A" w:rsidP="00632E1A">
            <w:pPr>
              <w:rPr>
                <w:rFonts w:eastAsiaTheme="minorHAnsi"/>
                <w:lang w:eastAsia="en-US"/>
              </w:rPr>
            </w:pPr>
            <w:r w:rsidRPr="00632E1A">
              <w:rPr>
                <w:rFonts w:eastAsiaTheme="minorHAnsi"/>
                <w:lang w:eastAsia="en-US"/>
              </w:rPr>
              <w:t>ČJL-9-3-06 rozlišuje základní literární druhy a žánry</w:t>
            </w:r>
            <w:r>
              <w:rPr>
                <w:rFonts w:eastAsiaTheme="minorHAnsi"/>
                <w:lang w:eastAsia="en-US"/>
              </w:rPr>
              <w:t>, uvede jejich výrazné představitele</w:t>
            </w:r>
          </w:p>
          <w:p w:rsidR="00F3373B" w:rsidRDefault="00F3373B" w:rsidP="00632E1A">
            <w:pPr>
              <w:rPr>
                <w:rFonts w:eastAsiaTheme="minorHAnsi"/>
                <w:lang w:eastAsia="en-US"/>
              </w:rPr>
            </w:pPr>
            <w:r w:rsidRPr="00F3373B">
              <w:rPr>
                <w:rFonts w:eastAsiaTheme="minorHAnsi"/>
                <w:lang w:eastAsia="en-US"/>
              </w:rPr>
              <w:t xml:space="preserve">ČJL-9-3-07uvádí základní literární směry a jejich významné představitele v české </w:t>
            </w:r>
            <w:r>
              <w:rPr>
                <w:rFonts w:eastAsiaTheme="minorHAnsi"/>
                <w:lang w:eastAsia="en-US"/>
              </w:rPr>
              <w:t xml:space="preserve">a světové </w:t>
            </w:r>
            <w:r w:rsidRPr="00F3373B">
              <w:rPr>
                <w:rFonts w:eastAsiaTheme="minorHAnsi"/>
                <w:lang w:eastAsia="en-US"/>
              </w:rPr>
              <w:t>literatuře</w:t>
            </w:r>
          </w:p>
          <w:p w:rsidR="00F3373B" w:rsidRDefault="00F3373B" w:rsidP="00632E1A">
            <w:pPr>
              <w:rPr>
                <w:rFonts w:eastAsiaTheme="minorHAnsi"/>
                <w:lang w:eastAsia="en-US"/>
              </w:rPr>
            </w:pPr>
            <w:r w:rsidRPr="00F3373B">
              <w:rPr>
                <w:rFonts w:eastAsiaTheme="minorHAnsi"/>
                <w:lang w:eastAsia="en-US"/>
              </w:rPr>
              <w:t>ČJL-9-3-08 porovnává různá ztv</w:t>
            </w:r>
            <w:r>
              <w:rPr>
                <w:rFonts w:eastAsiaTheme="minorHAnsi"/>
                <w:lang w:eastAsia="en-US"/>
              </w:rPr>
              <w:t>árnění téhož námětu v dramatickém i filmovém</w:t>
            </w:r>
            <w:r w:rsidRPr="00F3373B">
              <w:rPr>
                <w:rFonts w:eastAsiaTheme="minorHAnsi"/>
                <w:lang w:eastAsia="en-US"/>
              </w:rPr>
              <w:t xml:space="preserve"> zpracování</w:t>
            </w:r>
          </w:p>
          <w:p w:rsidR="00632E1A" w:rsidRPr="00E4474E" w:rsidRDefault="00632E1A" w:rsidP="00632E1A">
            <w:pPr>
              <w:rPr>
                <w:rFonts w:eastAsiaTheme="minorHAnsi"/>
                <w:lang w:eastAsia="en-US"/>
              </w:rPr>
            </w:pPr>
          </w:p>
        </w:tc>
        <w:tc>
          <w:tcPr>
            <w:tcW w:w="3857" w:type="dxa"/>
          </w:tcPr>
          <w:p w:rsidR="00B97054" w:rsidRPr="005445D5" w:rsidRDefault="005445D5" w:rsidP="00E4474E">
            <w:pPr>
              <w:rPr>
                <w:rFonts w:eastAsiaTheme="minorHAnsi"/>
                <w:b/>
                <w:lang w:eastAsia="en-US"/>
              </w:rPr>
            </w:pPr>
            <w:r w:rsidRPr="005445D5">
              <w:rPr>
                <w:rFonts w:eastAsiaTheme="minorHAnsi"/>
                <w:b/>
                <w:lang w:eastAsia="en-US"/>
              </w:rPr>
              <w:t>Literární výchova</w:t>
            </w:r>
          </w:p>
          <w:p w:rsidR="00F84E2A" w:rsidRPr="00F84E2A" w:rsidRDefault="00F84E2A" w:rsidP="00F84E2A">
            <w:pPr>
              <w:rPr>
                <w:rFonts w:eastAsiaTheme="minorHAnsi"/>
                <w:lang w:eastAsia="en-US"/>
              </w:rPr>
            </w:pPr>
            <w:r w:rsidRPr="00F84E2A">
              <w:rPr>
                <w:rFonts w:eastAsiaTheme="minorHAnsi"/>
                <w:b/>
                <w:lang w:eastAsia="en-US"/>
              </w:rPr>
              <w:t>tvořivé činnosti s literárním textem</w:t>
            </w:r>
            <w:r w:rsidRPr="00F84E2A">
              <w:rPr>
                <w:rFonts w:eastAsiaTheme="minorHAnsi"/>
                <w:lang w:eastAsia="en-US"/>
              </w:rPr>
              <w:t xml:space="preserve"> – přednes vhodných literárních textů, záznam a reprodukce hlavních myšlenek, interpretace literárního textu, dramatizace, vytváření vl</w:t>
            </w:r>
            <w:r w:rsidR="00957C53">
              <w:rPr>
                <w:rFonts w:eastAsiaTheme="minorHAnsi"/>
                <w:lang w:eastAsia="en-US"/>
              </w:rPr>
              <w:t>astních textů</w:t>
            </w:r>
          </w:p>
          <w:p w:rsidR="00F84E2A" w:rsidRPr="00F84E2A" w:rsidRDefault="00F84E2A" w:rsidP="00F84E2A">
            <w:pPr>
              <w:rPr>
                <w:rFonts w:eastAsiaTheme="minorHAnsi"/>
                <w:b/>
                <w:lang w:eastAsia="en-US"/>
              </w:rPr>
            </w:pPr>
            <w:r w:rsidRPr="00F84E2A">
              <w:rPr>
                <w:rFonts w:eastAsiaTheme="minorHAnsi"/>
                <w:b/>
                <w:lang w:eastAsia="en-US"/>
              </w:rPr>
              <w:t xml:space="preserve">způsoby interpretace literárních a jiných děl </w:t>
            </w:r>
          </w:p>
          <w:p w:rsidR="00F84E2A" w:rsidRPr="00F84E2A" w:rsidRDefault="00F84E2A" w:rsidP="00F84E2A">
            <w:pPr>
              <w:rPr>
                <w:rFonts w:eastAsiaTheme="minorHAnsi"/>
                <w:lang w:eastAsia="en-US"/>
              </w:rPr>
            </w:pPr>
            <w:r w:rsidRPr="00F84E2A">
              <w:rPr>
                <w:rFonts w:eastAsiaTheme="minorHAnsi"/>
                <w:b/>
                <w:lang w:eastAsia="en-US"/>
              </w:rPr>
              <w:t>základy literární teorie a historie</w:t>
            </w:r>
            <w:r w:rsidRPr="00F84E2A">
              <w:rPr>
                <w:rFonts w:eastAsiaTheme="minorHAnsi"/>
                <w:lang w:eastAsia="en-US"/>
              </w:rPr>
              <w:t xml:space="preserve"> – stru</w:t>
            </w:r>
            <w:r w:rsidR="00957C53">
              <w:rPr>
                <w:rFonts w:eastAsiaTheme="minorHAnsi"/>
                <w:lang w:eastAsia="en-US"/>
              </w:rPr>
              <w:t>ktura literárního díla (</w:t>
            </w:r>
            <w:r w:rsidRPr="00F84E2A">
              <w:rPr>
                <w:rFonts w:eastAsiaTheme="minorHAnsi"/>
                <w:lang w:eastAsia="en-US"/>
              </w:rPr>
              <w:t>literární hrdina, kompozice literárního příběhu), jazyk literárního díla (obrazná pojmenování, zvukové prostředky poezie, rým, rytmus, volný verš), literatura umělecká a</w:t>
            </w:r>
            <w:r w:rsidR="00957C53">
              <w:rPr>
                <w:rFonts w:eastAsiaTheme="minorHAnsi"/>
                <w:lang w:eastAsia="en-US"/>
              </w:rPr>
              <w:t xml:space="preserve"> věcná (</w:t>
            </w:r>
            <w:r w:rsidRPr="00F84E2A">
              <w:rPr>
                <w:rFonts w:eastAsiaTheme="minorHAnsi"/>
                <w:lang w:eastAsia="en-US"/>
              </w:rPr>
              <w:t>publicistické žánry)</w:t>
            </w:r>
          </w:p>
          <w:p w:rsidR="005436C4" w:rsidRPr="00E4474E" w:rsidRDefault="00F84E2A" w:rsidP="00957C53">
            <w:pPr>
              <w:rPr>
                <w:rFonts w:eastAsiaTheme="minorHAnsi"/>
                <w:lang w:eastAsia="en-US"/>
              </w:rPr>
            </w:pPr>
            <w:r w:rsidRPr="00F84E2A">
              <w:rPr>
                <w:rFonts w:eastAsiaTheme="minorHAnsi"/>
                <w:b/>
                <w:lang w:eastAsia="en-US"/>
              </w:rPr>
              <w:t>literární druhy a žánry</w:t>
            </w:r>
            <w:r w:rsidRPr="00F84E2A">
              <w:rPr>
                <w:rFonts w:eastAsiaTheme="minorHAnsi"/>
                <w:lang w:eastAsia="en-US"/>
              </w:rPr>
              <w:t xml:space="preserve"> – poezie, próza, drama, žánry dramatické v proměnách času – hlavní vývojová období světové literatury, typické žánry a jejich představitelé</w:t>
            </w:r>
          </w:p>
        </w:tc>
        <w:tc>
          <w:tcPr>
            <w:tcW w:w="1869" w:type="dxa"/>
          </w:tcPr>
          <w:p w:rsidR="00E4474E" w:rsidRPr="00E4474E" w:rsidRDefault="00E4474E" w:rsidP="00E4474E">
            <w:pPr>
              <w:rPr>
                <w:rFonts w:eastAsiaTheme="minorHAnsi"/>
                <w:lang w:eastAsia="en-US"/>
              </w:rPr>
            </w:pPr>
          </w:p>
        </w:tc>
      </w:tr>
    </w:tbl>
    <w:p w:rsidR="00BB290A" w:rsidRDefault="00BB290A">
      <w:pPr>
        <w:spacing w:after="200" w:line="276" w:lineRule="auto"/>
      </w:pPr>
      <w:r>
        <w:br w:type="page"/>
      </w:r>
    </w:p>
    <w:p w:rsidR="005C7D0F" w:rsidRDefault="005C7D0F" w:rsidP="00E0198F">
      <w:pPr>
        <w:autoSpaceDE w:val="0"/>
        <w:autoSpaceDN w:val="0"/>
        <w:adjustRightInd w:val="0"/>
        <w:rPr>
          <w:rFonts w:eastAsiaTheme="minorHAnsi"/>
          <w:b/>
          <w:bCs/>
          <w:color w:val="000000"/>
          <w:sz w:val="23"/>
          <w:szCs w:val="23"/>
          <w:lang w:eastAsia="en-US"/>
        </w:rPr>
      </w:pPr>
      <w:r w:rsidRPr="005C7D0F">
        <w:rPr>
          <w:rFonts w:eastAsiaTheme="minorHAnsi"/>
          <w:b/>
          <w:color w:val="000000"/>
          <w:sz w:val="23"/>
          <w:szCs w:val="23"/>
          <w:lang w:eastAsia="en-US"/>
        </w:rPr>
        <w:lastRenderedPageBreak/>
        <w:t>4. 1</w:t>
      </w:r>
      <w:r w:rsidRPr="005C7D0F">
        <w:rPr>
          <w:rFonts w:eastAsiaTheme="minorHAnsi"/>
          <w:b/>
          <w:color w:val="000000"/>
          <w:sz w:val="23"/>
          <w:szCs w:val="23"/>
          <w:lang w:eastAsia="en-US"/>
        </w:rPr>
        <w:tab/>
      </w:r>
      <w:r w:rsidR="00E0198F" w:rsidRPr="005C7D0F">
        <w:rPr>
          <w:rFonts w:eastAsiaTheme="minorHAnsi"/>
          <w:b/>
          <w:color w:val="000000"/>
          <w:sz w:val="23"/>
          <w:szCs w:val="23"/>
          <w:lang w:eastAsia="en-US"/>
        </w:rPr>
        <w:t>Vzdělávací oblast:</w:t>
      </w:r>
      <w:r w:rsidR="00E0198F" w:rsidRPr="00E0198F">
        <w:rPr>
          <w:rFonts w:eastAsiaTheme="minorHAnsi"/>
          <w:color w:val="000000"/>
          <w:sz w:val="23"/>
          <w:szCs w:val="23"/>
          <w:lang w:eastAsia="en-US"/>
        </w:rPr>
        <w:t xml:space="preserve"> </w:t>
      </w:r>
      <w:r w:rsidR="00E0198F" w:rsidRPr="00E0198F">
        <w:rPr>
          <w:rFonts w:eastAsiaTheme="minorHAnsi"/>
          <w:b/>
          <w:bCs/>
          <w:color w:val="000000"/>
          <w:sz w:val="23"/>
          <w:szCs w:val="23"/>
          <w:lang w:eastAsia="en-US"/>
        </w:rPr>
        <w:t>Jazyk a jazyková komunikace</w:t>
      </w:r>
    </w:p>
    <w:p w:rsidR="005C7D0F" w:rsidRDefault="005C7D0F" w:rsidP="00E0198F">
      <w:pPr>
        <w:autoSpaceDE w:val="0"/>
        <w:autoSpaceDN w:val="0"/>
        <w:adjustRightInd w:val="0"/>
        <w:rPr>
          <w:rFonts w:eastAsiaTheme="minorHAnsi"/>
          <w:color w:val="000000"/>
          <w:sz w:val="23"/>
          <w:szCs w:val="23"/>
          <w:lang w:eastAsia="en-US"/>
        </w:rPr>
      </w:pPr>
    </w:p>
    <w:p w:rsidR="005C7D0F" w:rsidRDefault="00E0198F" w:rsidP="005C7D0F">
      <w:pPr>
        <w:autoSpaceDE w:val="0"/>
        <w:autoSpaceDN w:val="0"/>
        <w:adjustRightInd w:val="0"/>
        <w:rPr>
          <w:rFonts w:eastAsiaTheme="minorHAnsi"/>
          <w:color w:val="000000"/>
          <w:sz w:val="23"/>
          <w:szCs w:val="23"/>
          <w:lang w:eastAsia="en-US"/>
        </w:rPr>
      </w:pPr>
      <w:r w:rsidRPr="00E0198F">
        <w:rPr>
          <w:rFonts w:eastAsiaTheme="minorHAnsi"/>
          <w:color w:val="000000"/>
          <w:sz w:val="23"/>
          <w:szCs w:val="23"/>
          <w:lang w:eastAsia="en-US"/>
        </w:rPr>
        <w:t xml:space="preserve">Vzdělávací obor: </w:t>
      </w:r>
      <w:r w:rsidRPr="00E0198F">
        <w:rPr>
          <w:rFonts w:eastAsiaTheme="minorHAnsi"/>
          <w:b/>
          <w:bCs/>
          <w:color w:val="000000"/>
          <w:sz w:val="23"/>
          <w:szCs w:val="23"/>
          <w:lang w:eastAsia="en-US"/>
        </w:rPr>
        <w:t>Cizí jazyk</w:t>
      </w:r>
    </w:p>
    <w:p w:rsidR="00E0198F" w:rsidRPr="005C7D0F" w:rsidRDefault="00E0198F" w:rsidP="005C7D0F">
      <w:pPr>
        <w:pStyle w:val="Nadpis3"/>
        <w:rPr>
          <w:rFonts w:eastAsiaTheme="minorHAnsi"/>
          <w:lang w:eastAsia="en-US"/>
        </w:rPr>
      </w:pPr>
      <w:bookmarkStart w:id="23" w:name="_Toc22050827"/>
      <w:r w:rsidRPr="00E0198F">
        <w:rPr>
          <w:rFonts w:eastAsiaTheme="minorHAnsi"/>
          <w:lang w:eastAsia="en-US"/>
        </w:rPr>
        <w:t>Vyučovací předmět: Anglický jazyk</w:t>
      </w:r>
      <w:bookmarkEnd w:id="23"/>
    </w:p>
    <w:p w:rsidR="00B0031F" w:rsidRDefault="00B0031F" w:rsidP="00E0198F">
      <w:pPr>
        <w:rPr>
          <w:rFonts w:eastAsiaTheme="minorHAnsi"/>
          <w:b/>
          <w:bCs/>
          <w:color w:val="000000"/>
          <w:sz w:val="23"/>
          <w:szCs w:val="23"/>
          <w:lang w:eastAsia="en-US"/>
        </w:rPr>
      </w:pPr>
    </w:p>
    <w:p w:rsidR="00B0031F" w:rsidRDefault="00B0031F" w:rsidP="00BB290A">
      <w:pPr>
        <w:pStyle w:val="Bezmezer"/>
        <w:rPr>
          <w:rFonts w:eastAsiaTheme="minorHAnsi"/>
          <w:b/>
          <w:lang w:eastAsia="en-US"/>
        </w:rPr>
      </w:pPr>
      <w:r w:rsidRPr="00BB290A">
        <w:rPr>
          <w:rFonts w:eastAsiaTheme="minorHAnsi"/>
          <w:b/>
          <w:lang w:eastAsia="en-US"/>
        </w:rPr>
        <w:t>Charakteristika</w:t>
      </w:r>
      <w:r w:rsidR="00BB290A">
        <w:rPr>
          <w:rFonts w:eastAsiaTheme="minorHAnsi"/>
          <w:b/>
          <w:lang w:eastAsia="en-US"/>
        </w:rPr>
        <w:t xml:space="preserve"> </w:t>
      </w:r>
      <w:r w:rsidR="0059124F">
        <w:rPr>
          <w:rFonts w:eastAsiaTheme="minorHAnsi"/>
          <w:b/>
          <w:lang w:eastAsia="en-US"/>
        </w:rPr>
        <w:t xml:space="preserve">vyučovacího </w:t>
      </w:r>
      <w:r w:rsidR="00BB290A">
        <w:rPr>
          <w:rFonts w:eastAsiaTheme="minorHAnsi"/>
          <w:b/>
          <w:lang w:eastAsia="en-US"/>
        </w:rPr>
        <w:t>předmětu</w:t>
      </w:r>
    </w:p>
    <w:p w:rsidR="00BB290A" w:rsidRPr="00BB290A" w:rsidRDefault="00BB290A" w:rsidP="00BB290A">
      <w:pPr>
        <w:pStyle w:val="Bezmezer"/>
        <w:rPr>
          <w:rFonts w:eastAsiaTheme="minorHAnsi"/>
          <w:b/>
          <w:lang w:eastAsia="en-US"/>
        </w:rPr>
      </w:pPr>
    </w:p>
    <w:p w:rsidR="00B0031F" w:rsidRPr="00BB290A" w:rsidRDefault="002973DF" w:rsidP="00BB290A">
      <w:pPr>
        <w:pStyle w:val="Bezmezer"/>
        <w:jc w:val="both"/>
        <w:rPr>
          <w:rFonts w:eastAsiaTheme="minorHAnsi"/>
          <w:b/>
          <w:lang w:eastAsia="en-US"/>
        </w:rPr>
      </w:pPr>
      <w:r>
        <w:rPr>
          <w:rFonts w:eastAsiaTheme="minorHAnsi"/>
          <w:b/>
          <w:lang w:eastAsia="en-US"/>
        </w:rPr>
        <w:t>Vzdělávání v předmětu</w:t>
      </w:r>
      <w:r w:rsidR="00B0031F" w:rsidRPr="00BB290A">
        <w:rPr>
          <w:rFonts w:eastAsiaTheme="minorHAnsi"/>
          <w:b/>
          <w:lang w:eastAsia="en-US"/>
        </w:rPr>
        <w:t xml:space="preserve"> Anglický jazyk je součástí vzdělávací oblasti Jazyk a jazyková komunikace.</w:t>
      </w:r>
    </w:p>
    <w:p w:rsidR="00BB290A" w:rsidRPr="00B0031F" w:rsidRDefault="00BB290A" w:rsidP="00BB290A">
      <w:pPr>
        <w:pStyle w:val="Bezmezer"/>
        <w:rPr>
          <w:rFonts w:eastAsiaTheme="minorHAnsi"/>
          <w:lang w:eastAsia="en-US"/>
        </w:rPr>
      </w:pPr>
    </w:p>
    <w:p w:rsidR="00B0031F" w:rsidRPr="00B0031F" w:rsidRDefault="00B0031F" w:rsidP="00BB290A">
      <w:pPr>
        <w:pStyle w:val="Bezmezer"/>
        <w:jc w:val="both"/>
        <w:rPr>
          <w:rFonts w:eastAsiaTheme="minorHAnsi"/>
          <w:lang w:eastAsia="en-US"/>
        </w:rPr>
      </w:pPr>
      <w:r w:rsidRPr="00B0031F">
        <w:rPr>
          <w:rFonts w:eastAsiaTheme="minorHAnsi"/>
          <w:lang w:eastAsia="en-US"/>
        </w:rPr>
        <w:t xml:space="preserve">Má praktický význam pro mobilitu občanskou, vzdělávací a pracovní. </w:t>
      </w:r>
      <w:r w:rsidR="006029EB">
        <w:rPr>
          <w:rFonts w:eastAsiaTheme="minorHAnsi"/>
          <w:lang w:eastAsia="en-US"/>
        </w:rPr>
        <w:t xml:space="preserve">Přispívá k chápání a objevování skutečností, které přesahují oblast zkušeností zprostředkovaných mateřským jazykem. </w:t>
      </w:r>
      <w:r w:rsidRPr="00B0031F">
        <w:rPr>
          <w:rFonts w:eastAsiaTheme="minorHAnsi"/>
          <w:lang w:eastAsia="en-US"/>
        </w:rPr>
        <w:t xml:space="preserve">Cílem výuky cizího jazyka je, aby žáci získali základ </w:t>
      </w:r>
      <w:r w:rsidR="006029EB">
        <w:rPr>
          <w:rFonts w:eastAsiaTheme="minorHAnsi"/>
          <w:lang w:eastAsia="en-US"/>
        </w:rPr>
        <w:t>a předpoklady pro komunikaci</w:t>
      </w:r>
      <w:r w:rsidRPr="00B0031F">
        <w:rPr>
          <w:rFonts w:eastAsiaTheme="minorHAnsi"/>
          <w:lang w:eastAsia="en-US"/>
        </w:rPr>
        <w:t xml:space="preserve"> v cizím jazyce </w:t>
      </w:r>
      <w:r w:rsidR="006029EB">
        <w:rPr>
          <w:rFonts w:eastAsiaTheme="minorHAnsi"/>
          <w:lang w:eastAsia="en-US"/>
        </w:rPr>
        <w:t xml:space="preserve">v rámci integrované Evropy a světa. </w:t>
      </w:r>
      <w:r w:rsidRPr="00B0031F">
        <w:rPr>
          <w:rFonts w:eastAsiaTheme="minorHAnsi"/>
          <w:lang w:eastAsia="en-US"/>
        </w:rPr>
        <w:t>Jedná se o osvojování jednoduchých sdělení a základů pravidel komunikace v běžných každodenních situacích, se kterými se žáci mohou setkat. Výuka cizího jazyka přisp</w:t>
      </w:r>
      <w:r w:rsidR="006029EB">
        <w:rPr>
          <w:rFonts w:eastAsiaTheme="minorHAnsi"/>
          <w:lang w:eastAsia="en-US"/>
        </w:rPr>
        <w:t xml:space="preserve">ívá </w:t>
      </w:r>
      <w:r w:rsidRPr="00B0031F">
        <w:rPr>
          <w:rFonts w:eastAsiaTheme="minorHAnsi"/>
          <w:lang w:eastAsia="en-US"/>
        </w:rPr>
        <w:t>i k rozvíjení řečových dovedností. Rozsah slovní zásoby se přizpůsobuje tomuto zaměření výuky. Součástí vzdělávací složky je současně i složka výchovná, která je zaměřena na vytváření postojů a vztahů mezi lidmi jiné národnosti, jazyka a barvy kůže. Žáci si vhodnými metodami a formami práce uvědomují rozdíly mezi lidmi, ale zároveň poznávají, že jsou všichni jako lidé stejní. Cizí jazyk tak napomáhá v učení proti xenofobii a rasismu. Další součástí je i důraz na kultivaci osobnosti žáků po stránce vytváření jejich sebejistoty s pozitivním výsledkem jejich úspěšné integrace do společnosti.</w:t>
      </w:r>
    </w:p>
    <w:p w:rsidR="00BB290A" w:rsidRPr="00B0031F" w:rsidRDefault="00BB290A" w:rsidP="00BB290A">
      <w:pPr>
        <w:pStyle w:val="Bezmezer"/>
        <w:rPr>
          <w:rFonts w:eastAsiaTheme="minorHAnsi"/>
          <w:lang w:eastAsia="en-US"/>
        </w:rPr>
      </w:pPr>
    </w:p>
    <w:p w:rsidR="00B0031F" w:rsidRPr="00B0031F" w:rsidRDefault="00B0031F" w:rsidP="00BB290A">
      <w:pPr>
        <w:pStyle w:val="Bezmezer"/>
        <w:rPr>
          <w:rFonts w:eastAsiaTheme="minorHAnsi"/>
          <w:lang w:eastAsia="en-US"/>
        </w:rPr>
      </w:pPr>
      <w:r w:rsidRPr="00B0031F">
        <w:rPr>
          <w:rFonts w:eastAsiaTheme="minorHAnsi"/>
          <w:b/>
          <w:lang w:eastAsia="en-US"/>
        </w:rPr>
        <w:t>Časové dotace předmětu:</w:t>
      </w:r>
      <w:r w:rsidR="00D645D5">
        <w:rPr>
          <w:rFonts w:eastAsiaTheme="minorHAnsi"/>
          <w:lang w:eastAsia="en-US"/>
        </w:rPr>
        <w:t xml:space="preserve"> viz</w:t>
      </w:r>
      <w:r w:rsidR="00BB290A">
        <w:rPr>
          <w:rFonts w:eastAsiaTheme="minorHAnsi"/>
          <w:lang w:eastAsia="en-US"/>
        </w:rPr>
        <w:t xml:space="preserve"> </w:t>
      </w:r>
      <w:r w:rsidRPr="00B0031F">
        <w:rPr>
          <w:rFonts w:eastAsiaTheme="minorHAnsi"/>
          <w:lang w:eastAsia="en-US"/>
        </w:rPr>
        <w:t>tabulka – učební plán</w:t>
      </w:r>
    </w:p>
    <w:p w:rsidR="00713B4E" w:rsidRPr="00B0031F" w:rsidRDefault="00713B4E" w:rsidP="00875B6C">
      <w:pPr>
        <w:pStyle w:val="Bezmezer"/>
        <w:rPr>
          <w:rFonts w:eastAsiaTheme="minorHAnsi"/>
          <w:lang w:eastAsia="en-US"/>
        </w:rPr>
      </w:pPr>
    </w:p>
    <w:p w:rsidR="00B0031F" w:rsidRPr="00B0031F" w:rsidRDefault="00B0031F" w:rsidP="00B0031F">
      <w:pPr>
        <w:tabs>
          <w:tab w:val="left" w:pos="851"/>
          <w:tab w:val="left" w:pos="1365"/>
        </w:tabs>
        <w:jc w:val="both"/>
        <w:rPr>
          <w:b/>
        </w:rPr>
      </w:pPr>
      <w:r w:rsidRPr="00B0031F">
        <w:rPr>
          <w:b/>
        </w:rPr>
        <w:t>Vyučovací předmět úzce souvisí s ostatními předměty vzdělávacích oblastí</w:t>
      </w:r>
    </w:p>
    <w:p w:rsidR="00B0031F" w:rsidRPr="00B0031F" w:rsidRDefault="00B0031F" w:rsidP="00B0031F">
      <w:pPr>
        <w:tabs>
          <w:tab w:val="left" w:pos="851"/>
          <w:tab w:val="left" w:pos="1077"/>
          <w:tab w:val="left" w:pos="1191"/>
          <w:tab w:val="left" w:pos="1365"/>
        </w:tabs>
        <w:jc w:val="both"/>
      </w:pPr>
      <w:r w:rsidRPr="00B0031F">
        <w:t>Matematika a její aplikace</w:t>
      </w:r>
    </w:p>
    <w:p w:rsidR="00B0031F" w:rsidRDefault="00AE6B04" w:rsidP="002A1733">
      <w:pPr>
        <w:pStyle w:val="Bezmezer"/>
        <w:numPr>
          <w:ilvl w:val="0"/>
          <w:numId w:val="3"/>
        </w:numPr>
      </w:pPr>
      <w:r>
        <w:t>matematika:</w:t>
      </w:r>
      <w:r w:rsidR="00B0031F" w:rsidRPr="00B0031F">
        <w:t xml:space="preserve"> číslo a početní operace</w:t>
      </w:r>
      <w:r>
        <w:t>,</w:t>
      </w:r>
      <w:r w:rsidR="00B0031F" w:rsidRPr="00B0031F">
        <w:t xml:space="preserve"> geometrické tvary</w:t>
      </w:r>
    </w:p>
    <w:p w:rsidR="00875B6C" w:rsidRPr="00B0031F" w:rsidRDefault="00875B6C" w:rsidP="00B0031F">
      <w:pPr>
        <w:tabs>
          <w:tab w:val="left" w:pos="709"/>
          <w:tab w:val="left" w:pos="851"/>
          <w:tab w:val="left" w:pos="1365"/>
        </w:tabs>
        <w:jc w:val="both"/>
      </w:pPr>
    </w:p>
    <w:p w:rsidR="00B0031F" w:rsidRPr="00B0031F" w:rsidRDefault="00B0031F" w:rsidP="008672C7">
      <w:pPr>
        <w:tabs>
          <w:tab w:val="left" w:pos="851"/>
          <w:tab w:val="left" w:pos="1365"/>
        </w:tabs>
        <w:jc w:val="both"/>
      </w:pPr>
      <w:r w:rsidRPr="00B0031F">
        <w:t>Jazyk a jazyková komunikace</w:t>
      </w:r>
    </w:p>
    <w:p w:rsidR="00B0031F" w:rsidRPr="00B0031F" w:rsidRDefault="00AE6B04" w:rsidP="008672C7">
      <w:pPr>
        <w:pStyle w:val="Bezmezer"/>
        <w:numPr>
          <w:ilvl w:val="0"/>
          <w:numId w:val="3"/>
        </w:numPr>
        <w:jc w:val="both"/>
      </w:pPr>
      <w:r>
        <w:t xml:space="preserve">český jazyk a literatura: </w:t>
      </w:r>
      <w:r w:rsidR="00B0031F" w:rsidRPr="00B0031F">
        <w:t>jednotlivé slovní druhy a jejich kategorie</w:t>
      </w:r>
      <w:r w:rsidR="00C82037">
        <w:t>,</w:t>
      </w:r>
      <w:r w:rsidR="00B0031F" w:rsidRPr="00B0031F">
        <w:t xml:space="preserve"> komunikační a slohová výchova (témata jako j</w:t>
      </w:r>
      <w:r w:rsidR="00C82037">
        <w:t xml:space="preserve">e nakupování, </w:t>
      </w:r>
      <w:r>
        <w:t>město, zájmy aj.,</w:t>
      </w:r>
      <w:r w:rsidR="00B0031F" w:rsidRPr="00B0031F">
        <w:t xml:space="preserve"> formulář, dotazník, osobní dopis…)</w:t>
      </w:r>
    </w:p>
    <w:p w:rsidR="00B0031F" w:rsidRPr="00B0031F" w:rsidRDefault="00B0031F" w:rsidP="008672C7">
      <w:pPr>
        <w:tabs>
          <w:tab w:val="left" w:pos="709"/>
          <w:tab w:val="left" w:pos="851"/>
        </w:tabs>
        <w:ind w:left="705"/>
        <w:jc w:val="both"/>
      </w:pPr>
    </w:p>
    <w:p w:rsidR="00B0031F" w:rsidRPr="00B0031F" w:rsidRDefault="00B0031F" w:rsidP="008672C7">
      <w:pPr>
        <w:tabs>
          <w:tab w:val="left" w:pos="709"/>
          <w:tab w:val="left" w:pos="851"/>
          <w:tab w:val="left" w:pos="1365"/>
        </w:tabs>
        <w:jc w:val="both"/>
      </w:pPr>
      <w:r w:rsidRPr="00B0031F">
        <w:t>Informační a komunikační technologie</w:t>
      </w:r>
    </w:p>
    <w:p w:rsidR="00C82037" w:rsidRDefault="00DD5CF9" w:rsidP="008672C7">
      <w:pPr>
        <w:pStyle w:val="Bezmezer"/>
        <w:numPr>
          <w:ilvl w:val="0"/>
          <w:numId w:val="3"/>
        </w:numPr>
        <w:jc w:val="both"/>
      </w:pPr>
      <w:r>
        <w:t>informační a komunikační technologie</w:t>
      </w:r>
      <w:r w:rsidR="00C82037">
        <w:t xml:space="preserve">: </w:t>
      </w:r>
      <w:r w:rsidR="00B0031F" w:rsidRPr="00B0031F">
        <w:t>vyhledávání informací pomocí internetu</w:t>
      </w:r>
      <w:r w:rsidR="00C82037">
        <w:t>,</w:t>
      </w:r>
      <w:r w:rsidR="00B0031F" w:rsidRPr="00B0031F">
        <w:t xml:space="preserve"> výukové programy</w:t>
      </w:r>
      <w:r w:rsidR="00C82037">
        <w:t>,</w:t>
      </w:r>
      <w:r w:rsidR="00B0031F" w:rsidRPr="00B0031F">
        <w:t xml:space="preserve"> termíny z oblasti PC, hry,…</w:t>
      </w:r>
    </w:p>
    <w:p w:rsidR="0042627A" w:rsidRDefault="0042627A" w:rsidP="008672C7">
      <w:pPr>
        <w:tabs>
          <w:tab w:val="left" w:pos="709"/>
          <w:tab w:val="left" w:pos="851"/>
        </w:tabs>
        <w:jc w:val="both"/>
      </w:pPr>
    </w:p>
    <w:p w:rsidR="00B0031F" w:rsidRPr="00B0031F" w:rsidRDefault="00B0031F" w:rsidP="008672C7">
      <w:pPr>
        <w:tabs>
          <w:tab w:val="left" w:pos="709"/>
          <w:tab w:val="left" w:pos="851"/>
        </w:tabs>
        <w:jc w:val="both"/>
      </w:pPr>
      <w:r w:rsidRPr="00B0031F">
        <w:t>Člověk a jeho svět</w:t>
      </w:r>
    </w:p>
    <w:p w:rsidR="00B0031F" w:rsidRPr="00B0031F" w:rsidRDefault="00B0031F" w:rsidP="008672C7">
      <w:pPr>
        <w:pStyle w:val="Bezmezer"/>
        <w:numPr>
          <w:ilvl w:val="0"/>
          <w:numId w:val="3"/>
        </w:numPr>
        <w:jc w:val="both"/>
      </w:pPr>
      <w:r w:rsidRPr="00B0031F">
        <w:t xml:space="preserve">vlastivěda: reálie anglosaských </w:t>
      </w:r>
      <w:r w:rsidR="006C73A6" w:rsidRPr="00B0031F">
        <w:t>zemí</w:t>
      </w:r>
      <w:r w:rsidRPr="00B0031F">
        <w:t xml:space="preserve"> (povrch)</w:t>
      </w:r>
    </w:p>
    <w:p w:rsidR="00B0031F" w:rsidRPr="00B0031F" w:rsidRDefault="00B0031F" w:rsidP="008672C7">
      <w:pPr>
        <w:pStyle w:val="Bezmezer"/>
        <w:numPr>
          <w:ilvl w:val="0"/>
          <w:numId w:val="3"/>
        </w:numPr>
        <w:jc w:val="both"/>
      </w:pPr>
      <w:r w:rsidRPr="00B0031F">
        <w:t>prvouka a přírodověda: čas, roční období, měsíce v roce, oblékání v ročních obdobích, zvířata, rostliny, příroda, počasí, lidské tělo,</w:t>
      </w:r>
      <w:r w:rsidR="00713B4E">
        <w:t xml:space="preserve"> dům, byt/vesnice, denní režim, </w:t>
      </w:r>
      <w:r w:rsidRPr="00B0031F">
        <w:t>ovoce/zelenina, tradice a zvyky, svátky, domov, rodina, škola</w:t>
      </w:r>
    </w:p>
    <w:p w:rsidR="00713B4E" w:rsidRDefault="00713B4E" w:rsidP="00B0031F">
      <w:pPr>
        <w:tabs>
          <w:tab w:val="left" w:pos="709"/>
          <w:tab w:val="left" w:pos="851"/>
        </w:tabs>
        <w:jc w:val="both"/>
      </w:pPr>
    </w:p>
    <w:p w:rsidR="00B0031F" w:rsidRPr="00B0031F" w:rsidRDefault="00B0031F" w:rsidP="00B0031F">
      <w:pPr>
        <w:tabs>
          <w:tab w:val="left" w:pos="709"/>
          <w:tab w:val="left" w:pos="851"/>
        </w:tabs>
        <w:jc w:val="both"/>
      </w:pPr>
      <w:r w:rsidRPr="00B0031F">
        <w:t>Člověk a společnost</w:t>
      </w:r>
    </w:p>
    <w:p w:rsidR="00B0031F" w:rsidRPr="00B0031F" w:rsidRDefault="00B0031F" w:rsidP="002A1733">
      <w:pPr>
        <w:pStyle w:val="Bezmezer"/>
        <w:numPr>
          <w:ilvl w:val="0"/>
          <w:numId w:val="3"/>
        </w:numPr>
      </w:pPr>
      <w:r w:rsidRPr="00B0031F">
        <w:t>dějepis: významné historické události v anglicky mluvících zemích</w:t>
      </w:r>
    </w:p>
    <w:p w:rsidR="00B0031F" w:rsidRPr="00B0031F" w:rsidRDefault="000C3C28" w:rsidP="002A1733">
      <w:pPr>
        <w:pStyle w:val="Bezmezer"/>
        <w:numPr>
          <w:ilvl w:val="0"/>
          <w:numId w:val="3"/>
        </w:numPr>
      </w:pPr>
      <w:r>
        <w:t>občanská výchova</w:t>
      </w:r>
      <w:r w:rsidR="00B0031F" w:rsidRPr="00B0031F">
        <w:t>: mezilidské vztahy, kultura v anglosaských zemích</w:t>
      </w:r>
    </w:p>
    <w:p w:rsidR="00B0031F" w:rsidRDefault="00B0031F" w:rsidP="002A1733">
      <w:pPr>
        <w:pStyle w:val="Bezmezer"/>
        <w:numPr>
          <w:ilvl w:val="0"/>
          <w:numId w:val="3"/>
        </w:numPr>
      </w:pPr>
      <w:r w:rsidRPr="00B0031F">
        <w:t>zeměpis: zeměpis Evropy a světa, zajímavosti</w:t>
      </w:r>
    </w:p>
    <w:p w:rsidR="008672C7" w:rsidRPr="00B0031F" w:rsidRDefault="008672C7" w:rsidP="00B0031F">
      <w:pPr>
        <w:tabs>
          <w:tab w:val="left" w:pos="709"/>
          <w:tab w:val="left" w:pos="851"/>
          <w:tab w:val="left" w:pos="1365"/>
        </w:tabs>
        <w:jc w:val="both"/>
      </w:pPr>
    </w:p>
    <w:p w:rsidR="00B0031F" w:rsidRPr="00B0031F" w:rsidRDefault="00B0031F" w:rsidP="00B0031F">
      <w:pPr>
        <w:tabs>
          <w:tab w:val="left" w:pos="709"/>
          <w:tab w:val="left" w:pos="851"/>
          <w:tab w:val="left" w:pos="1365"/>
        </w:tabs>
        <w:jc w:val="both"/>
      </w:pPr>
      <w:r w:rsidRPr="00B0031F">
        <w:t>Umění a kultura</w:t>
      </w:r>
    </w:p>
    <w:p w:rsidR="00B0031F" w:rsidRPr="00B0031F" w:rsidRDefault="00B0031F" w:rsidP="002A1733">
      <w:pPr>
        <w:pStyle w:val="Bezmezer"/>
        <w:numPr>
          <w:ilvl w:val="0"/>
          <w:numId w:val="3"/>
        </w:numPr>
      </w:pPr>
      <w:r w:rsidRPr="00B0031F">
        <w:t>hudební výchova: rytmizace, písně v an</w:t>
      </w:r>
      <w:r w:rsidR="00713B4E">
        <w:t>gl. jazyce, zahraniční skupiny</w:t>
      </w:r>
    </w:p>
    <w:p w:rsidR="00B0031F" w:rsidRPr="00B0031F" w:rsidRDefault="00B0031F" w:rsidP="002A1733">
      <w:pPr>
        <w:pStyle w:val="Bezmezer"/>
        <w:numPr>
          <w:ilvl w:val="0"/>
          <w:numId w:val="3"/>
        </w:numPr>
      </w:pPr>
      <w:r w:rsidRPr="00B0031F">
        <w:t>výtvarná výchova: barvy, koláž, kresba, malba</w:t>
      </w:r>
    </w:p>
    <w:p w:rsidR="00B0031F" w:rsidRPr="00B0031F" w:rsidRDefault="00B0031F" w:rsidP="00B0031F">
      <w:pPr>
        <w:tabs>
          <w:tab w:val="left" w:pos="709"/>
          <w:tab w:val="left" w:pos="851"/>
          <w:tab w:val="left" w:pos="1365"/>
        </w:tabs>
        <w:jc w:val="both"/>
      </w:pPr>
    </w:p>
    <w:p w:rsidR="0042627A" w:rsidRDefault="0042627A" w:rsidP="00B0031F">
      <w:pPr>
        <w:tabs>
          <w:tab w:val="left" w:pos="709"/>
          <w:tab w:val="left" w:pos="851"/>
          <w:tab w:val="left" w:pos="1365"/>
        </w:tabs>
        <w:jc w:val="both"/>
      </w:pPr>
    </w:p>
    <w:p w:rsidR="00B0031F" w:rsidRPr="00B0031F" w:rsidRDefault="00B0031F" w:rsidP="00B0031F">
      <w:pPr>
        <w:tabs>
          <w:tab w:val="left" w:pos="709"/>
          <w:tab w:val="left" w:pos="851"/>
          <w:tab w:val="left" w:pos="1365"/>
        </w:tabs>
        <w:jc w:val="both"/>
      </w:pPr>
      <w:r w:rsidRPr="00B0031F">
        <w:lastRenderedPageBreak/>
        <w:t>Člověk a zdraví</w:t>
      </w:r>
    </w:p>
    <w:p w:rsidR="00B0031F" w:rsidRPr="00B0031F" w:rsidRDefault="00B0031F" w:rsidP="004C683F">
      <w:pPr>
        <w:pStyle w:val="Bezmezer"/>
        <w:numPr>
          <w:ilvl w:val="0"/>
          <w:numId w:val="11"/>
        </w:numPr>
      </w:pPr>
      <w:r w:rsidRPr="00B0031F">
        <w:t>tělesná výchova: hudebně pohybové hry, čl</w:t>
      </w:r>
      <w:r w:rsidR="00713B4E">
        <w:t xml:space="preserve">ánky o sportovcích, sportovní </w:t>
      </w:r>
      <w:r w:rsidRPr="00B0031F">
        <w:t>termíny, nemoci a zdraví, zdravý životní styl</w:t>
      </w:r>
    </w:p>
    <w:p w:rsidR="00B0031F" w:rsidRPr="00B0031F" w:rsidRDefault="00B0031F" w:rsidP="00B0031F">
      <w:pPr>
        <w:tabs>
          <w:tab w:val="left" w:pos="709"/>
          <w:tab w:val="left" w:pos="851"/>
          <w:tab w:val="left" w:pos="1365"/>
        </w:tabs>
        <w:jc w:val="both"/>
      </w:pPr>
    </w:p>
    <w:p w:rsidR="00B0031F" w:rsidRPr="00B0031F" w:rsidRDefault="00B0031F" w:rsidP="00B0031F">
      <w:pPr>
        <w:tabs>
          <w:tab w:val="left" w:pos="709"/>
          <w:tab w:val="left" w:pos="851"/>
          <w:tab w:val="left" w:pos="1365"/>
        </w:tabs>
        <w:jc w:val="both"/>
      </w:pPr>
      <w:r w:rsidRPr="00B0031F">
        <w:t>Člověk a svět práce</w:t>
      </w:r>
    </w:p>
    <w:p w:rsidR="00B0031F" w:rsidRPr="00B0031F" w:rsidRDefault="002973DF" w:rsidP="004C683F">
      <w:pPr>
        <w:pStyle w:val="Bezmezer"/>
        <w:numPr>
          <w:ilvl w:val="0"/>
          <w:numId w:val="11"/>
        </w:numPr>
      </w:pPr>
      <w:r>
        <w:t xml:space="preserve">pracovní činnosti: </w:t>
      </w:r>
      <w:r w:rsidR="00B0031F" w:rsidRPr="00B0031F">
        <w:t>pracovní postup (příprava pokrmů)</w:t>
      </w:r>
      <w:r>
        <w:t xml:space="preserve">, </w:t>
      </w:r>
      <w:r w:rsidR="00B0031F" w:rsidRPr="00B0031F">
        <w:t>pracovní nástroje a nářadí</w:t>
      </w:r>
    </w:p>
    <w:p w:rsidR="00B0031F" w:rsidRPr="00B0031F" w:rsidRDefault="00B0031F" w:rsidP="00B0031F">
      <w:pPr>
        <w:tabs>
          <w:tab w:val="left" w:pos="709"/>
          <w:tab w:val="left" w:pos="851"/>
          <w:tab w:val="left" w:pos="1365"/>
        </w:tabs>
        <w:jc w:val="both"/>
      </w:pPr>
    </w:p>
    <w:p w:rsidR="00B0031F" w:rsidRPr="00B0031F" w:rsidRDefault="00B0031F" w:rsidP="00B0031F">
      <w:pPr>
        <w:tabs>
          <w:tab w:val="left" w:pos="709"/>
          <w:tab w:val="left" w:pos="851"/>
          <w:tab w:val="left" w:pos="1365"/>
        </w:tabs>
        <w:jc w:val="both"/>
        <w:rPr>
          <w:b/>
        </w:rPr>
      </w:pPr>
      <w:r w:rsidRPr="00B0031F">
        <w:rPr>
          <w:b/>
        </w:rPr>
        <w:t>Začlenění průřezových témat do vyučovacího předmětu</w:t>
      </w:r>
    </w:p>
    <w:p w:rsidR="00B0031F" w:rsidRPr="00B0031F" w:rsidRDefault="00B0031F" w:rsidP="00B0031F">
      <w:pPr>
        <w:tabs>
          <w:tab w:val="left" w:pos="709"/>
          <w:tab w:val="left" w:pos="851"/>
          <w:tab w:val="left" w:pos="1365"/>
        </w:tabs>
        <w:jc w:val="both"/>
      </w:pPr>
      <w:r w:rsidRPr="00B0031F">
        <w:t>O</w:t>
      </w:r>
      <w:r w:rsidR="00B34895">
        <w:t xml:space="preserve">sobnostní a sociální výchova </w:t>
      </w:r>
      <w:r w:rsidR="00B34895">
        <w:tab/>
      </w:r>
      <w:r w:rsidRPr="00B0031F">
        <w:t>- Poznávání lidí (5.)</w:t>
      </w:r>
    </w:p>
    <w:p w:rsidR="00B0031F" w:rsidRPr="00B0031F" w:rsidRDefault="00B0031F" w:rsidP="00B0031F">
      <w:pPr>
        <w:tabs>
          <w:tab w:val="left" w:pos="709"/>
          <w:tab w:val="left" w:pos="851"/>
          <w:tab w:val="left" w:pos="1365"/>
        </w:tabs>
        <w:jc w:val="both"/>
      </w:pPr>
      <w:r w:rsidRPr="00B0031F">
        <w:tab/>
      </w:r>
      <w:r w:rsidRPr="00B0031F">
        <w:tab/>
      </w:r>
      <w:r w:rsidRPr="00B0031F">
        <w:tab/>
      </w:r>
      <w:r w:rsidRPr="00B0031F">
        <w:tab/>
      </w:r>
      <w:r w:rsidRPr="00B0031F">
        <w:tab/>
      </w:r>
      <w:r w:rsidRPr="00B0031F">
        <w:tab/>
      </w:r>
      <w:r w:rsidRPr="00B0031F">
        <w:tab/>
        <w:t>- Mezilidské vztahy (6., 7.)</w:t>
      </w:r>
    </w:p>
    <w:p w:rsidR="00B0031F" w:rsidRPr="00B0031F" w:rsidRDefault="00B0031F" w:rsidP="00B0031F">
      <w:pPr>
        <w:tabs>
          <w:tab w:val="left" w:pos="709"/>
          <w:tab w:val="left" w:pos="851"/>
          <w:tab w:val="left" w:pos="1365"/>
        </w:tabs>
        <w:jc w:val="both"/>
      </w:pPr>
    </w:p>
    <w:p w:rsidR="00B0031F" w:rsidRDefault="00B0031F" w:rsidP="00B0031F">
      <w:pPr>
        <w:tabs>
          <w:tab w:val="left" w:pos="709"/>
          <w:tab w:val="left" w:pos="851"/>
          <w:tab w:val="left" w:pos="1365"/>
        </w:tabs>
        <w:jc w:val="both"/>
      </w:pPr>
      <w:r w:rsidRPr="00B0031F">
        <w:t xml:space="preserve">Výchova demokratického občana </w:t>
      </w:r>
      <w:r w:rsidRPr="00B0031F">
        <w:tab/>
        <w:t xml:space="preserve">- </w:t>
      </w:r>
      <w:r w:rsidR="00B23750">
        <w:t>Občanská společnost a škola (7.)</w:t>
      </w:r>
    </w:p>
    <w:p w:rsidR="00B23750" w:rsidRPr="00B0031F" w:rsidRDefault="00B23750" w:rsidP="00B0031F">
      <w:pPr>
        <w:tabs>
          <w:tab w:val="left" w:pos="709"/>
          <w:tab w:val="left" w:pos="851"/>
          <w:tab w:val="left" w:pos="1365"/>
        </w:tabs>
        <w:jc w:val="both"/>
      </w:pPr>
    </w:p>
    <w:p w:rsidR="00B0031F" w:rsidRPr="00B0031F" w:rsidRDefault="00B0031F" w:rsidP="00B0031F">
      <w:pPr>
        <w:tabs>
          <w:tab w:val="left" w:pos="709"/>
          <w:tab w:val="left" w:pos="851"/>
          <w:tab w:val="left" w:pos="1365"/>
        </w:tabs>
        <w:jc w:val="both"/>
      </w:pPr>
      <w:r w:rsidRPr="00B0031F">
        <w:t xml:space="preserve">Výchova k myšlení v evropských a globálních souvislostech </w:t>
      </w:r>
    </w:p>
    <w:p w:rsidR="00B0031F" w:rsidRPr="00B0031F" w:rsidRDefault="00713B4E" w:rsidP="00713B4E">
      <w:pPr>
        <w:pStyle w:val="Bezmezer"/>
      </w:pPr>
      <w:r>
        <w:tab/>
      </w:r>
      <w:r>
        <w:tab/>
      </w:r>
      <w:r>
        <w:tab/>
      </w:r>
      <w:r>
        <w:tab/>
      </w:r>
      <w:r>
        <w:tab/>
      </w:r>
      <w:r w:rsidR="00B0031F" w:rsidRPr="00B0031F">
        <w:t>- Evro</w:t>
      </w:r>
      <w:r w:rsidR="00B34895">
        <w:t>pa a svět nás zajímá (5.</w:t>
      </w:r>
      <w:r w:rsidR="00B0031F" w:rsidRPr="00B0031F">
        <w:t>)</w:t>
      </w:r>
    </w:p>
    <w:p w:rsidR="00B0031F" w:rsidRPr="00B0031F" w:rsidRDefault="00713B4E" w:rsidP="00713B4E">
      <w:pPr>
        <w:pStyle w:val="Bezmezer"/>
      </w:pPr>
      <w:r>
        <w:tab/>
      </w:r>
      <w:r>
        <w:tab/>
      </w:r>
      <w:r w:rsidR="00B0031F" w:rsidRPr="00B0031F">
        <w:tab/>
      </w:r>
      <w:r w:rsidR="00B0031F" w:rsidRPr="00B0031F">
        <w:tab/>
      </w:r>
      <w:r w:rsidR="00B0031F" w:rsidRPr="00B0031F">
        <w:tab/>
        <w:t>- Objevujeme Evropu a svět (6.)</w:t>
      </w:r>
    </w:p>
    <w:p w:rsidR="00B0031F" w:rsidRPr="00B0031F" w:rsidRDefault="00B0031F" w:rsidP="00B0031F">
      <w:pPr>
        <w:tabs>
          <w:tab w:val="left" w:pos="709"/>
          <w:tab w:val="left" w:pos="851"/>
          <w:tab w:val="left" w:pos="1365"/>
        </w:tabs>
        <w:jc w:val="both"/>
      </w:pPr>
    </w:p>
    <w:p w:rsidR="00B0031F" w:rsidRDefault="00B0031F" w:rsidP="00B0031F">
      <w:pPr>
        <w:tabs>
          <w:tab w:val="left" w:pos="709"/>
          <w:tab w:val="left" w:pos="851"/>
          <w:tab w:val="left" w:pos="1365"/>
        </w:tabs>
        <w:jc w:val="both"/>
      </w:pPr>
      <w:r w:rsidRPr="00B0031F">
        <w:t xml:space="preserve">Environmentální výchova </w:t>
      </w:r>
      <w:r w:rsidRPr="00B0031F">
        <w:tab/>
      </w:r>
      <w:r w:rsidRPr="00B0031F">
        <w:tab/>
        <w:t>- Vztah člověka k prostředí (4.)</w:t>
      </w:r>
    </w:p>
    <w:p w:rsidR="00B23750" w:rsidRPr="00B0031F" w:rsidRDefault="00B23750" w:rsidP="00B0031F">
      <w:pPr>
        <w:tabs>
          <w:tab w:val="left" w:pos="709"/>
          <w:tab w:val="left" w:pos="851"/>
          <w:tab w:val="left" w:pos="1365"/>
        </w:tabs>
        <w:jc w:val="both"/>
      </w:pPr>
    </w:p>
    <w:p w:rsidR="00B0031F" w:rsidRPr="00B0031F" w:rsidRDefault="00B0031F" w:rsidP="00B0031F">
      <w:pPr>
        <w:tabs>
          <w:tab w:val="left" w:pos="709"/>
          <w:tab w:val="left" w:pos="851"/>
          <w:tab w:val="left" w:pos="1365"/>
        </w:tabs>
        <w:jc w:val="both"/>
      </w:pPr>
      <w:r w:rsidRPr="00B0031F">
        <w:t>Multikulturní v</w:t>
      </w:r>
      <w:r w:rsidR="00B34895">
        <w:t xml:space="preserve">ýchova </w:t>
      </w:r>
      <w:r w:rsidR="00B34895">
        <w:tab/>
      </w:r>
      <w:r w:rsidR="00B34895">
        <w:tab/>
        <w:t>- Kulturní diference</w:t>
      </w:r>
      <w:r w:rsidRPr="00B0031F">
        <w:t xml:space="preserve"> (3.)</w:t>
      </w:r>
    </w:p>
    <w:p w:rsidR="00B0031F" w:rsidRPr="00B0031F" w:rsidRDefault="00713B4E" w:rsidP="00713B4E">
      <w:pPr>
        <w:pStyle w:val="Bezmezer"/>
      </w:pPr>
      <w:r>
        <w:tab/>
      </w:r>
      <w:r>
        <w:tab/>
      </w:r>
      <w:r w:rsidR="00B34895">
        <w:tab/>
      </w:r>
      <w:r w:rsidR="00B34895">
        <w:tab/>
      </w:r>
      <w:r w:rsidR="00B34895">
        <w:tab/>
        <w:t>- Lidské vztahy (4</w:t>
      </w:r>
      <w:r w:rsidR="00B0031F" w:rsidRPr="00B0031F">
        <w:t>.</w:t>
      </w:r>
      <w:r w:rsidR="00B34895">
        <w:t>, 9.</w:t>
      </w:r>
      <w:r w:rsidR="00B0031F" w:rsidRPr="00B0031F">
        <w:t>)</w:t>
      </w:r>
    </w:p>
    <w:p w:rsidR="00B0031F" w:rsidRDefault="00713B4E" w:rsidP="00713B4E">
      <w:pPr>
        <w:pStyle w:val="Bezmezer"/>
      </w:pPr>
      <w:r>
        <w:tab/>
      </w:r>
      <w:r>
        <w:tab/>
      </w:r>
      <w:r w:rsidR="00B0031F" w:rsidRPr="00B0031F">
        <w:tab/>
      </w:r>
      <w:r w:rsidR="00B0031F" w:rsidRPr="00B0031F">
        <w:tab/>
      </w:r>
      <w:r w:rsidR="00B0031F" w:rsidRPr="00B0031F">
        <w:tab/>
        <w:t>- Multikulturalita (8., 9.)</w:t>
      </w:r>
    </w:p>
    <w:p w:rsidR="00ED72F1" w:rsidRDefault="00ED72F1" w:rsidP="00AC16FA">
      <w:pPr>
        <w:spacing w:line="276" w:lineRule="auto"/>
        <w:rPr>
          <w:b/>
        </w:rPr>
      </w:pPr>
    </w:p>
    <w:p w:rsidR="00B0031F" w:rsidRPr="00B0031F" w:rsidRDefault="00B0031F" w:rsidP="00AC16FA">
      <w:pPr>
        <w:tabs>
          <w:tab w:val="left" w:pos="709"/>
          <w:tab w:val="left" w:pos="851"/>
          <w:tab w:val="left" w:pos="1365"/>
        </w:tabs>
        <w:jc w:val="both"/>
        <w:rPr>
          <w:b/>
        </w:rPr>
      </w:pPr>
      <w:r w:rsidRPr="00B0031F">
        <w:rPr>
          <w:b/>
        </w:rPr>
        <w:t>Výchovné a vzdělávací strategie pro rozvoj klíčových kompetencí</w:t>
      </w:r>
    </w:p>
    <w:p w:rsidR="00B0031F" w:rsidRPr="00B0031F" w:rsidRDefault="00B0031F" w:rsidP="00B0031F">
      <w:pPr>
        <w:tabs>
          <w:tab w:val="left" w:pos="709"/>
          <w:tab w:val="left" w:pos="851"/>
          <w:tab w:val="left" w:pos="1365"/>
        </w:tabs>
        <w:jc w:val="both"/>
      </w:pPr>
    </w:p>
    <w:p w:rsidR="00F26CBE" w:rsidRPr="00BA20E0" w:rsidRDefault="00F26CBE" w:rsidP="00F26CBE">
      <w:pPr>
        <w:rPr>
          <w:b/>
          <w:u w:val="single"/>
        </w:rPr>
      </w:pPr>
      <w:r w:rsidRPr="00BA20E0">
        <w:rPr>
          <w:b/>
        </w:rPr>
        <w:t>Kompetence k učení</w:t>
      </w:r>
    </w:p>
    <w:p w:rsidR="00F26CBE" w:rsidRPr="00D56E10" w:rsidRDefault="00F26CBE" w:rsidP="00F26CBE">
      <w:pPr>
        <w:pStyle w:val="Odstavecseseznamem"/>
        <w:numPr>
          <w:ilvl w:val="0"/>
          <w:numId w:val="1"/>
        </w:numPr>
        <w:jc w:val="both"/>
      </w:pPr>
      <w:r>
        <w:t>vedeme žáka</w:t>
      </w:r>
      <w:r w:rsidRPr="00D56E10">
        <w:t xml:space="preserve"> k tomu, že cizí jazyk mu umožní širší uplatnění na trhu práce, naučí</w:t>
      </w:r>
      <w:r>
        <w:t>me</w:t>
      </w:r>
      <w:r w:rsidRPr="00D56E10">
        <w:t xml:space="preserve"> žáka využívat dostupné pomůcky – učebnice, slovníky</w:t>
      </w:r>
    </w:p>
    <w:p w:rsidR="00F26CBE" w:rsidRPr="00BA20E0" w:rsidRDefault="00F26CBE" w:rsidP="00F26CBE">
      <w:pPr>
        <w:rPr>
          <w:b/>
        </w:rPr>
      </w:pPr>
      <w:r w:rsidRPr="00BA20E0">
        <w:rPr>
          <w:b/>
        </w:rPr>
        <w:t>Kompetence k řešení problémů</w:t>
      </w:r>
    </w:p>
    <w:p w:rsidR="00F26CBE" w:rsidRPr="00D56E10" w:rsidRDefault="00F26CBE" w:rsidP="00F26CBE">
      <w:pPr>
        <w:pStyle w:val="Odstavecseseznamem"/>
        <w:numPr>
          <w:ilvl w:val="0"/>
          <w:numId w:val="1"/>
        </w:numPr>
        <w:jc w:val="both"/>
      </w:pPr>
      <w:r>
        <w:t xml:space="preserve">povzbuzujeme </w:t>
      </w:r>
      <w:r w:rsidRPr="00D56E10">
        <w:t>žáka při neúspěchu, vede</w:t>
      </w:r>
      <w:r>
        <w:t>me</w:t>
      </w:r>
      <w:r w:rsidRPr="00D56E10">
        <w:t xml:space="preserve"> žáka k tomu, aby sám dokázal řešit problémy se zvládnutím cizího jazyka a aby sám dokázal</w:t>
      </w:r>
      <w:r>
        <w:t xml:space="preserve"> </w:t>
      </w:r>
      <w:r w:rsidRPr="00D56E10">
        <w:t>požádat o radu</w:t>
      </w:r>
    </w:p>
    <w:p w:rsidR="00F26CBE" w:rsidRPr="00BA20E0" w:rsidRDefault="00F26CBE" w:rsidP="00F26CBE">
      <w:pPr>
        <w:rPr>
          <w:b/>
        </w:rPr>
      </w:pPr>
      <w:r w:rsidRPr="00BA20E0">
        <w:rPr>
          <w:b/>
        </w:rPr>
        <w:t>Kompetence komunikativní</w:t>
      </w:r>
    </w:p>
    <w:p w:rsidR="00F26CBE" w:rsidRPr="00D56E10" w:rsidRDefault="00F26CBE" w:rsidP="00F26CBE">
      <w:pPr>
        <w:pStyle w:val="Odstavecseseznamem"/>
        <w:numPr>
          <w:ilvl w:val="0"/>
          <w:numId w:val="1"/>
        </w:numPr>
        <w:jc w:val="both"/>
      </w:pPr>
      <w:r>
        <w:t>vedeme</w:t>
      </w:r>
      <w:r w:rsidRPr="00D56E10">
        <w:t xml:space="preserve"> žáka k tomu, aby v daném jazyku zvládl jednoduchý dialog, znal základní fráze, uměl říct a překládat (i pomocí slovníku) jednoduchý text</w:t>
      </w:r>
    </w:p>
    <w:p w:rsidR="00F26CBE" w:rsidRPr="00D56E10" w:rsidRDefault="00F26CBE" w:rsidP="00F26CBE">
      <w:pPr>
        <w:pStyle w:val="Odstavecseseznamem"/>
        <w:numPr>
          <w:ilvl w:val="0"/>
          <w:numId w:val="1"/>
        </w:numPr>
        <w:jc w:val="both"/>
      </w:pPr>
      <w:r>
        <w:t>vedeme</w:t>
      </w:r>
      <w:r w:rsidRPr="00D56E10">
        <w:t xml:space="preserve"> žáka k tomu, že znalost cizího jazyka je možnost dorozumění mezi lidmi různých národností</w:t>
      </w:r>
    </w:p>
    <w:p w:rsidR="00F26CBE" w:rsidRPr="00BA20E0" w:rsidRDefault="00F26CBE" w:rsidP="00F26CBE">
      <w:pPr>
        <w:rPr>
          <w:b/>
        </w:rPr>
      </w:pPr>
      <w:r w:rsidRPr="00BA20E0">
        <w:rPr>
          <w:b/>
        </w:rPr>
        <w:t>Kompetence sociální</w:t>
      </w:r>
    </w:p>
    <w:p w:rsidR="00F26CBE" w:rsidRPr="00D56E10" w:rsidRDefault="00F26CBE" w:rsidP="00F26CBE">
      <w:pPr>
        <w:pStyle w:val="Odstavecseseznamem"/>
        <w:numPr>
          <w:ilvl w:val="0"/>
          <w:numId w:val="1"/>
        </w:numPr>
        <w:jc w:val="both"/>
      </w:pPr>
      <w:r>
        <w:t>vedeme žáka</w:t>
      </w:r>
      <w:r w:rsidRPr="00D56E10">
        <w:t xml:space="preserve"> ke spolupráci, k respektování úrovně ostatních žáků </w:t>
      </w:r>
    </w:p>
    <w:p w:rsidR="00F26CBE" w:rsidRPr="00F26CBE" w:rsidRDefault="00F26CBE" w:rsidP="00F26CBE">
      <w:pPr>
        <w:pStyle w:val="Odstavecseseznamem"/>
        <w:numPr>
          <w:ilvl w:val="0"/>
          <w:numId w:val="1"/>
        </w:numPr>
        <w:jc w:val="both"/>
      </w:pPr>
      <w:r>
        <w:t>v</w:t>
      </w:r>
      <w:r w:rsidRPr="00D56E10">
        <w:t>ytváří</w:t>
      </w:r>
      <w:r>
        <w:t>me u žáka</w:t>
      </w:r>
      <w:r w:rsidRPr="00D56E10">
        <w:t xml:space="preserve"> schopnost kladně hodnotit snahu druhých a vede</w:t>
      </w:r>
      <w:r>
        <w:t>me žáka</w:t>
      </w:r>
      <w:r w:rsidRPr="00D56E10">
        <w:t xml:space="preserve"> k toleranci s lidmi starými nebo různě postiženými</w:t>
      </w:r>
    </w:p>
    <w:p w:rsidR="00F26CBE" w:rsidRPr="00BA20E0" w:rsidRDefault="00F26CBE" w:rsidP="00F26CBE">
      <w:pPr>
        <w:rPr>
          <w:b/>
        </w:rPr>
      </w:pPr>
      <w:r>
        <w:rPr>
          <w:b/>
        </w:rPr>
        <w:t>Kompetence</w:t>
      </w:r>
      <w:r w:rsidRPr="00BA20E0">
        <w:rPr>
          <w:b/>
        </w:rPr>
        <w:t xml:space="preserve"> občanské</w:t>
      </w:r>
    </w:p>
    <w:p w:rsidR="00F26CBE" w:rsidRPr="00D56E10" w:rsidRDefault="00F26CBE" w:rsidP="00F26CBE">
      <w:pPr>
        <w:pStyle w:val="Odstavecseseznamem"/>
        <w:numPr>
          <w:ilvl w:val="0"/>
          <w:numId w:val="1"/>
        </w:numPr>
        <w:jc w:val="both"/>
      </w:pPr>
      <w:r>
        <w:t>seznamujeme žáka</w:t>
      </w:r>
      <w:r w:rsidRPr="00D56E10">
        <w:t xml:space="preserve"> s kulturou jiných národností, vede</w:t>
      </w:r>
      <w:r>
        <w:t>me žáka</w:t>
      </w:r>
      <w:r w:rsidRPr="00D56E10">
        <w:t xml:space="preserve"> k pochopení nebezpečí rasismu</w:t>
      </w:r>
    </w:p>
    <w:p w:rsidR="00F26CBE" w:rsidRPr="00BA20E0" w:rsidRDefault="00F26CBE" w:rsidP="00F26CBE">
      <w:pPr>
        <w:rPr>
          <w:b/>
        </w:rPr>
      </w:pPr>
      <w:r w:rsidRPr="00BA20E0">
        <w:rPr>
          <w:b/>
        </w:rPr>
        <w:t>Kompetence pracovní</w:t>
      </w:r>
    </w:p>
    <w:p w:rsidR="00F26CBE" w:rsidRPr="00D56E10" w:rsidRDefault="00F26CBE" w:rsidP="00F26CBE">
      <w:pPr>
        <w:pStyle w:val="Odstavecseseznamem"/>
        <w:numPr>
          <w:ilvl w:val="0"/>
          <w:numId w:val="1"/>
        </w:numPr>
        <w:jc w:val="both"/>
      </w:pPr>
      <w:r>
        <w:t>vedeme žáka</w:t>
      </w:r>
      <w:r w:rsidRPr="00D56E10">
        <w:t xml:space="preserve"> k samostatné práci (se slovníkem, cizojazyčným textem)</w:t>
      </w:r>
    </w:p>
    <w:p w:rsidR="00F26CBE" w:rsidRPr="00D56E10" w:rsidRDefault="00F26CBE" w:rsidP="00F26CBE">
      <w:pPr>
        <w:pStyle w:val="Odstavecseseznamem"/>
        <w:numPr>
          <w:ilvl w:val="0"/>
          <w:numId w:val="1"/>
        </w:numPr>
        <w:jc w:val="both"/>
      </w:pPr>
      <w:r>
        <w:t>v</w:t>
      </w:r>
      <w:r w:rsidRPr="00D56E10">
        <w:t>ede</w:t>
      </w:r>
      <w:r>
        <w:t>me</w:t>
      </w:r>
      <w:r w:rsidRPr="00D56E10">
        <w:t xml:space="preserve"> žáka k rozšíření komunik</w:t>
      </w:r>
      <w:r w:rsidR="00A22FBD">
        <w:t>ačních schopností v cizím jazyce</w:t>
      </w:r>
    </w:p>
    <w:p w:rsidR="00F26CBE" w:rsidRPr="00D56E10" w:rsidRDefault="00F26CBE" w:rsidP="00F26CBE">
      <w:pPr>
        <w:pStyle w:val="Odstavecseseznamem"/>
        <w:numPr>
          <w:ilvl w:val="0"/>
          <w:numId w:val="1"/>
        </w:numPr>
        <w:jc w:val="both"/>
      </w:pPr>
      <w:r>
        <w:t>v</w:t>
      </w:r>
      <w:r w:rsidRPr="00D56E10">
        <w:t>yučovací hodinu sestavuje</w:t>
      </w:r>
      <w:r>
        <w:t>me</w:t>
      </w:r>
      <w:r w:rsidRPr="00D56E10">
        <w:t xml:space="preserve"> tak, aby žák udržel koncentraci a byl schopen dokončit zadanou práci</w:t>
      </w:r>
    </w:p>
    <w:p w:rsidR="00F26CBE" w:rsidRDefault="00F26CBE" w:rsidP="00F26CBE">
      <w:pPr>
        <w:pStyle w:val="Odstavecseseznamem"/>
        <w:numPr>
          <w:ilvl w:val="0"/>
          <w:numId w:val="1"/>
        </w:numPr>
        <w:jc w:val="both"/>
      </w:pPr>
      <w:r>
        <w:t>v</w:t>
      </w:r>
      <w:r w:rsidRPr="00D56E10">
        <w:t>ede</w:t>
      </w:r>
      <w:r>
        <w:t>me</w:t>
      </w:r>
      <w:r w:rsidRPr="00D56E10">
        <w:t xml:space="preserve"> žáka k tomu, aby znalosti cizího jazyka mohl využít v budoucím pracovním uplatnění</w:t>
      </w:r>
    </w:p>
    <w:p w:rsidR="006B759A" w:rsidRDefault="006B759A" w:rsidP="006B759A">
      <w:pPr>
        <w:spacing w:line="276" w:lineRule="auto"/>
        <w:rPr>
          <w:u w:val="single"/>
        </w:rPr>
      </w:pPr>
    </w:p>
    <w:p w:rsidR="008F7537" w:rsidRPr="00ED72F1" w:rsidRDefault="008F7537" w:rsidP="004756FF">
      <w:pPr>
        <w:spacing w:after="200" w:line="276" w:lineRule="auto"/>
      </w:pPr>
    </w:p>
    <w:tbl>
      <w:tblPr>
        <w:tblStyle w:val="Mkatabulky"/>
        <w:tblW w:w="0" w:type="auto"/>
        <w:tblLook w:val="04A0" w:firstRow="1" w:lastRow="0" w:firstColumn="1" w:lastColumn="0" w:noHBand="0" w:noVBand="1"/>
      </w:tblPr>
      <w:tblGrid>
        <w:gridCol w:w="3510"/>
        <w:gridCol w:w="3857"/>
        <w:gridCol w:w="1869"/>
      </w:tblGrid>
      <w:tr w:rsidR="004756FF" w:rsidRPr="004756FF" w:rsidTr="00D07398">
        <w:trPr>
          <w:trHeight w:val="512"/>
        </w:trPr>
        <w:tc>
          <w:tcPr>
            <w:tcW w:w="3510" w:type="dxa"/>
          </w:tcPr>
          <w:p w:rsidR="004756FF" w:rsidRPr="004756FF" w:rsidRDefault="004756FF" w:rsidP="004756FF">
            <w:pPr>
              <w:rPr>
                <w:rFonts w:eastAsiaTheme="minorHAnsi"/>
                <w:lang w:eastAsia="en-US"/>
              </w:rPr>
            </w:pPr>
            <w:r w:rsidRPr="004756FF">
              <w:rPr>
                <w:rFonts w:eastAsiaTheme="minorHAnsi"/>
                <w:lang w:eastAsia="en-US"/>
              </w:rPr>
              <w:lastRenderedPageBreak/>
              <w:t>Oblast:</w:t>
            </w:r>
          </w:p>
          <w:p w:rsidR="004756FF" w:rsidRPr="00ED72F1" w:rsidRDefault="004756FF" w:rsidP="004756FF">
            <w:pPr>
              <w:rPr>
                <w:rFonts w:eastAsiaTheme="minorHAnsi"/>
                <w:b/>
                <w:lang w:eastAsia="en-US"/>
              </w:rPr>
            </w:pPr>
            <w:r w:rsidRPr="00ED72F1">
              <w:rPr>
                <w:rFonts w:eastAsiaTheme="minorHAnsi"/>
                <w:b/>
                <w:lang w:eastAsia="en-US"/>
              </w:rPr>
              <w:t>Jazyk a jazyková komunikace</w:t>
            </w:r>
          </w:p>
        </w:tc>
        <w:tc>
          <w:tcPr>
            <w:tcW w:w="3857" w:type="dxa"/>
          </w:tcPr>
          <w:p w:rsidR="004756FF" w:rsidRPr="004756FF" w:rsidRDefault="004756FF" w:rsidP="004756FF">
            <w:pPr>
              <w:rPr>
                <w:rFonts w:eastAsiaTheme="minorHAnsi"/>
                <w:lang w:eastAsia="en-US"/>
              </w:rPr>
            </w:pPr>
            <w:r w:rsidRPr="004756FF">
              <w:rPr>
                <w:rFonts w:eastAsiaTheme="minorHAnsi"/>
                <w:lang w:eastAsia="en-US"/>
              </w:rPr>
              <w:t>Předmět:</w:t>
            </w:r>
          </w:p>
          <w:p w:rsidR="004756FF" w:rsidRPr="00ED72F1" w:rsidRDefault="004756FF" w:rsidP="004756FF">
            <w:pPr>
              <w:rPr>
                <w:rFonts w:eastAsiaTheme="minorHAnsi"/>
                <w:b/>
                <w:lang w:eastAsia="en-US"/>
              </w:rPr>
            </w:pPr>
            <w:r w:rsidRPr="00ED72F1">
              <w:rPr>
                <w:rFonts w:eastAsiaTheme="minorHAnsi"/>
                <w:b/>
                <w:lang w:eastAsia="en-US"/>
              </w:rPr>
              <w:t>Anglický jazyk</w:t>
            </w:r>
          </w:p>
        </w:tc>
        <w:tc>
          <w:tcPr>
            <w:tcW w:w="1869" w:type="dxa"/>
          </w:tcPr>
          <w:p w:rsidR="004756FF" w:rsidRPr="004756FF" w:rsidRDefault="004756FF" w:rsidP="004756FF">
            <w:pPr>
              <w:rPr>
                <w:rFonts w:eastAsiaTheme="minorHAnsi"/>
                <w:b/>
                <w:lang w:eastAsia="en-US"/>
              </w:rPr>
            </w:pPr>
            <w:r w:rsidRPr="004756FF">
              <w:rPr>
                <w:rFonts w:eastAsiaTheme="minorHAnsi"/>
                <w:b/>
                <w:lang w:eastAsia="en-US"/>
              </w:rPr>
              <w:t>Ročník:</w:t>
            </w:r>
          </w:p>
          <w:p w:rsidR="004756FF" w:rsidRPr="004756FF" w:rsidRDefault="004756FF" w:rsidP="004756FF">
            <w:pPr>
              <w:rPr>
                <w:rFonts w:eastAsiaTheme="minorHAnsi"/>
                <w:lang w:eastAsia="en-US"/>
              </w:rPr>
            </w:pPr>
            <w:r w:rsidRPr="004756FF">
              <w:rPr>
                <w:rFonts w:eastAsiaTheme="minorHAnsi"/>
                <w:b/>
                <w:lang w:eastAsia="en-US"/>
              </w:rPr>
              <w:t>3.</w:t>
            </w:r>
          </w:p>
        </w:tc>
      </w:tr>
      <w:tr w:rsidR="004756FF" w:rsidRPr="004756FF" w:rsidTr="00D07398">
        <w:trPr>
          <w:trHeight w:val="562"/>
        </w:trPr>
        <w:tc>
          <w:tcPr>
            <w:tcW w:w="3510" w:type="dxa"/>
          </w:tcPr>
          <w:p w:rsidR="000D12FA" w:rsidRDefault="006A2B61" w:rsidP="004756FF">
            <w:pPr>
              <w:rPr>
                <w:rFonts w:eastAsiaTheme="minorHAnsi"/>
                <w:lang w:eastAsia="en-US"/>
              </w:rPr>
            </w:pPr>
            <w:r>
              <w:rPr>
                <w:rFonts w:eastAsiaTheme="minorHAnsi"/>
                <w:lang w:eastAsia="en-US"/>
              </w:rPr>
              <w:t>Očekávané výstupy</w:t>
            </w:r>
          </w:p>
          <w:p w:rsidR="004756FF" w:rsidRPr="004756FF" w:rsidRDefault="006A2B61" w:rsidP="004756FF">
            <w:pPr>
              <w:rPr>
                <w:rFonts w:eastAsiaTheme="minorHAnsi"/>
                <w:lang w:eastAsia="en-US"/>
              </w:rPr>
            </w:pPr>
            <w:r>
              <w:rPr>
                <w:rFonts w:eastAsiaTheme="minorHAnsi"/>
                <w:lang w:eastAsia="en-US"/>
              </w:rPr>
              <w:t>žák</w:t>
            </w:r>
          </w:p>
        </w:tc>
        <w:tc>
          <w:tcPr>
            <w:tcW w:w="3857" w:type="dxa"/>
          </w:tcPr>
          <w:p w:rsidR="004756FF" w:rsidRPr="004756FF" w:rsidRDefault="004756FF" w:rsidP="004756FF">
            <w:pPr>
              <w:rPr>
                <w:rFonts w:eastAsiaTheme="minorHAnsi"/>
                <w:lang w:eastAsia="en-US"/>
              </w:rPr>
            </w:pPr>
            <w:r w:rsidRPr="004756FF">
              <w:rPr>
                <w:rFonts w:eastAsiaTheme="minorHAnsi"/>
                <w:lang w:eastAsia="en-US"/>
              </w:rPr>
              <w:t>Učivo</w:t>
            </w:r>
          </w:p>
        </w:tc>
        <w:tc>
          <w:tcPr>
            <w:tcW w:w="1869" w:type="dxa"/>
          </w:tcPr>
          <w:p w:rsidR="004756FF" w:rsidRPr="004756FF" w:rsidRDefault="00ED72F1" w:rsidP="004756FF">
            <w:pPr>
              <w:rPr>
                <w:rFonts w:eastAsiaTheme="minorHAnsi"/>
                <w:lang w:eastAsia="en-US"/>
              </w:rPr>
            </w:pPr>
            <w:r>
              <w:rPr>
                <w:rFonts w:eastAsiaTheme="minorHAnsi"/>
                <w:lang w:eastAsia="en-US"/>
              </w:rPr>
              <w:t>Průřezová</w:t>
            </w:r>
            <w:r w:rsidR="00770054">
              <w:rPr>
                <w:rFonts w:eastAsiaTheme="minorHAnsi"/>
                <w:lang w:eastAsia="en-US"/>
              </w:rPr>
              <w:t xml:space="preserve"> </w:t>
            </w:r>
            <w:r w:rsidR="004756FF" w:rsidRPr="004756FF">
              <w:rPr>
                <w:rFonts w:eastAsiaTheme="minorHAnsi"/>
                <w:lang w:eastAsia="en-US"/>
              </w:rPr>
              <w:t>témata</w:t>
            </w:r>
          </w:p>
        </w:tc>
      </w:tr>
      <w:tr w:rsidR="004756FF" w:rsidRPr="004756FF" w:rsidTr="00D07398">
        <w:trPr>
          <w:trHeight w:val="4833"/>
        </w:trPr>
        <w:tc>
          <w:tcPr>
            <w:tcW w:w="3510" w:type="dxa"/>
          </w:tcPr>
          <w:p w:rsidR="0000754D" w:rsidRPr="005960C4" w:rsidRDefault="005960C4" w:rsidP="00510378">
            <w:pPr>
              <w:rPr>
                <w:rFonts w:eastAsiaTheme="minorHAnsi"/>
                <w:b/>
                <w:lang w:eastAsia="en-US"/>
              </w:rPr>
            </w:pPr>
            <w:r w:rsidRPr="005960C4">
              <w:rPr>
                <w:rFonts w:eastAsiaTheme="minorHAnsi"/>
                <w:b/>
                <w:lang w:eastAsia="en-US"/>
              </w:rPr>
              <w:t>Řečové dovednosti</w:t>
            </w:r>
          </w:p>
          <w:p w:rsidR="00510378" w:rsidRPr="00510378" w:rsidRDefault="00510378" w:rsidP="00510378">
            <w:pPr>
              <w:rPr>
                <w:rFonts w:eastAsiaTheme="minorHAnsi"/>
                <w:lang w:eastAsia="en-US"/>
              </w:rPr>
            </w:pPr>
            <w:r>
              <w:rPr>
                <w:rFonts w:eastAsiaTheme="minorHAnsi"/>
                <w:lang w:eastAsia="en-US"/>
              </w:rPr>
              <w:t xml:space="preserve">CJ-3-1-01 </w:t>
            </w:r>
            <w:r w:rsidRPr="00510378">
              <w:rPr>
                <w:rFonts w:eastAsiaTheme="minorHAnsi"/>
                <w:lang w:eastAsia="en-US"/>
              </w:rPr>
              <w:t>rozumí jednoduchým pokynům a otázkám učitele, které jsou sdělovány pomalu a s pečlivou výslovností, a reaguje na ně verbálně i neverbálně</w:t>
            </w:r>
          </w:p>
          <w:p w:rsidR="00510378" w:rsidRPr="00510378" w:rsidRDefault="00510378" w:rsidP="00510378">
            <w:pPr>
              <w:rPr>
                <w:rFonts w:eastAsiaTheme="minorHAnsi"/>
                <w:lang w:eastAsia="en-US"/>
              </w:rPr>
            </w:pPr>
            <w:r>
              <w:rPr>
                <w:rFonts w:eastAsiaTheme="minorHAnsi"/>
                <w:lang w:eastAsia="en-US"/>
              </w:rPr>
              <w:t xml:space="preserve">CJ-3-1-02 </w:t>
            </w:r>
            <w:r w:rsidRPr="00510378">
              <w:rPr>
                <w:rFonts w:eastAsiaTheme="minorHAnsi"/>
                <w:lang w:eastAsia="en-US"/>
              </w:rPr>
              <w:t>zopakuje a použije slova a slovní spojení, se kterými se v průběhu výuky setkal</w:t>
            </w:r>
          </w:p>
          <w:p w:rsidR="00510378" w:rsidRPr="00510378" w:rsidRDefault="00510378" w:rsidP="00510378">
            <w:pPr>
              <w:rPr>
                <w:rFonts w:eastAsiaTheme="minorHAnsi"/>
                <w:lang w:eastAsia="en-US"/>
              </w:rPr>
            </w:pPr>
            <w:r>
              <w:rPr>
                <w:rFonts w:eastAsiaTheme="minorHAnsi"/>
                <w:lang w:eastAsia="en-US"/>
              </w:rPr>
              <w:t xml:space="preserve">CJ-3-1-03 </w:t>
            </w:r>
            <w:r w:rsidRPr="00510378">
              <w:rPr>
                <w:rFonts w:eastAsiaTheme="minorHAnsi"/>
                <w:lang w:eastAsia="en-US"/>
              </w:rPr>
              <w:t>rozumí obsahu jednoduchého krátkého psaného textu, pokud má k dispozici vizuální oporu</w:t>
            </w:r>
          </w:p>
          <w:p w:rsidR="00510378" w:rsidRPr="00510378" w:rsidRDefault="00510378" w:rsidP="00510378">
            <w:pPr>
              <w:rPr>
                <w:rFonts w:eastAsiaTheme="minorHAnsi"/>
                <w:lang w:eastAsia="en-US"/>
              </w:rPr>
            </w:pPr>
            <w:r>
              <w:rPr>
                <w:rFonts w:eastAsiaTheme="minorHAnsi"/>
                <w:lang w:eastAsia="en-US"/>
              </w:rPr>
              <w:t xml:space="preserve">CJ-3-1-04 </w:t>
            </w:r>
            <w:r w:rsidRPr="00510378">
              <w:rPr>
                <w:rFonts w:eastAsiaTheme="minorHAnsi"/>
                <w:lang w:eastAsia="en-US"/>
              </w:rPr>
              <w:t>rozumí obsahu jednoduchého krátkého mluveného textu, který je pronášen pomalu, zřetelně a s pečlivou výslovností, pokud má k dispozici vizuální oporu</w:t>
            </w:r>
          </w:p>
          <w:p w:rsidR="007D0B9A" w:rsidRDefault="00510378" w:rsidP="00510378">
            <w:pPr>
              <w:rPr>
                <w:rFonts w:eastAsiaTheme="minorHAnsi"/>
                <w:lang w:eastAsia="en-US"/>
              </w:rPr>
            </w:pPr>
            <w:r>
              <w:rPr>
                <w:rFonts w:eastAsiaTheme="minorHAnsi"/>
                <w:lang w:eastAsia="en-US"/>
              </w:rPr>
              <w:t xml:space="preserve">CJ-3-1-05 </w:t>
            </w:r>
            <w:r w:rsidRPr="00510378">
              <w:rPr>
                <w:rFonts w:eastAsiaTheme="minorHAnsi"/>
                <w:lang w:eastAsia="en-US"/>
              </w:rPr>
              <w:t xml:space="preserve">přiřadí mluvenou a psanou podobu téhož slova či slovního spojení </w:t>
            </w:r>
          </w:p>
          <w:p w:rsidR="00510378" w:rsidRPr="004756FF" w:rsidRDefault="007D0B9A" w:rsidP="008B024E">
            <w:pPr>
              <w:rPr>
                <w:rFonts w:eastAsiaTheme="minorHAnsi"/>
                <w:lang w:eastAsia="en-US"/>
              </w:rPr>
            </w:pPr>
            <w:r>
              <w:rPr>
                <w:rFonts w:eastAsiaTheme="minorHAnsi"/>
                <w:lang w:eastAsia="en-US"/>
              </w:rPr>
              <w:t xml:space="preserve">CJ-3-1-06 </w:t>
            </w:r>
            <w:r w:rsidR="00510378" w:rsidRPr="00510378">
              <w:rPr>
                <w:rFonts w:eastAsiaTheme="minorHAnsi"/>
                <w:lang w:eastAsia="en-US"/>
              </w:rPr>
              <w:t>píše slova a krátké věty na základě textové a vizuální předlohy</w:t>
            </w:r>
            <w:r w:rsidR="0000754D">
              <w:rPr>
                <w:rFonts w:eastAsiaTheme="minorHAnsi"/>
                <w:lang w:eastAsia="en-US"/>
              </w:rPr>
              <w:t xml:space="preserve"> </w:t>
            </w:r>
            <w:r w:rsidR="00510378" w:rsidRPr="00510378">
              <w:rPr>
                <w:rFonts w:eastAsiaTheme="minorHAnsi"/>
                <w:lang w:eastAsia="en-US"/>
              </w:rPr>
              <w:t>textové a vizuální předlohy</w:t>
            </w:r>
          </w:p>
        </w:tc>
        <w:tc>
          <w:tcPr>
            <w:tcW w:w="3857" w:type="dxa"/>
          </w:tcPr>
          <w:p w:rsidR="004756FF" w:rsidRDefault="006A2B61" w:rsidP="006A2B61">
            <w:pPr>
              <w:rPr>
                <w:rFonts w:eastAsiaTheme="minorHAnsi"/>
                <w:lang w:eastAsia="en-US"/>
              </w:rPr>
            </w:pPr>
            <w:r w:rsidRPr="006A2B61">
              <w:rPr>
                <w:rFonts w:eastAsiaTheme="minorHAnsi"/>
                <w:b/>
                <w:lang w:eastAsia="en-US"/>
              </w:rPr>
              <w:t>zvuková a grafická podoba jazyka</w:t>
            </w:r>
            <w:r>
              <w:rPr>
                <w:rFonts w:eastAsiaTheme="minorHAnsi"/>
                <w:b/>
                <w:lang w:eastAsia="en-US"/>
              </w:rPr>
              <w:t xml:space="preserve"> – </w:t>
            </w:r>
            <w:r>
              <w:rPr>
                <w:rFonts w:eastAsiaTheme="minorHAnsi"/>
                <w:lang w:eastAsia="en-US"/>
              </w:rPr>
              <w:t>fonetické znaky (pasivně), základní výslovnostní návyky, vztah mezi zvukovou a grafickou podobou slov</w:t>
            </w:r>
          </w:p>
          <w:p w:rsidR="006A2B61" w:rsidRDefault="006A2B61" w:rsidP="006A2B61">
            <w:pPr>
              <w:rPr>
                <w:rFonts w:eastAsiaTheme="minorHAnsi"/>
                <w:lang w:eastAsia="en-US"/>
              </w:rPr>
            </w:pPr>
            <w:r>
              <w:rPr>
                <w:rFonts w:eastAsiaTheme="minorHAnsi"/>
                <w:b/>
                <w:lang w:eastAsia="en-US"/>
              </w:rPr>
              <w:t xml:space="preserve">slovní zásoba </w:t>
            </w:r>
            <w:r>
              <w:rPr>
                <w:rFonts w:eastAsiaTheme="minorHAnsi"/>
                <w:lang w:eastAsia="en-US"/>
              </w:rPr>
              <w:t xml:space="preserve">– základní slovní zásoba v komunikačních situacích probíraných tematických okruhů, </w:t>
            </w:r>
          </w:p>
          <w:p w:rsidR="006A2B61" w:rsidRDefault="006A2B61" w:rsidP="006A2B61">
            <w:pPr>
              <w:rPr>
                <w:rFonts w:eastAsiaTheme="minorHAnsi"/>
                <w:lang w:eastAsia="en-US"/>
              </w:rPr>
            </w:pPr>
            <w:r>
              <w:rPr>
                <w:rFonts w:eastAsiaTheme="minorHAnsi"/>
                <w:b/>
                <w:lang w:eastAsia="en-US"/>
              </w:rPr>
              <w:t xml:space="preserve">tematické okruhy </w:t>
            </w:r>
            <w:r>
              <w:rPr>
                <w:rFonts w:eastAsiaTheme="minorHAnsi"/>
                <w:lang w:eastAsia="en-US"/>
              </w:rPr>
              <w:t xml:space="preserve">– domov, rodina, škola, lidské tělo, oblékání, nákupy, </w:t>
            </w:r>
            <w:r w:rsidR="007D0B9A">
              <w:rPr>
                <w:rFonts w:eastAsiaTheme="minorHAnsi"/>
                <w:lang w:eastAsia="en-US"/>
              </w:rPr>
              <w:t xml:space="preserve">(svátky, </w:t>
            </w:r>
            <w:r>
              <w:rPr>
                <w:rFonts w:eastAsiaTheme="minorHAnsi"/>
                <w:lang w:eastAsia="en-US"/>
              </w:rPr>
              <w:t>dny v týdnu, hodiny), zvířa</w:t>
            </w:r>
            <w:r w:rsidR="007D0B9A">
              <w:rPr>
                <w:rFonts w:eastAsiaTheme="minorHAnsi"/>
                <w:lang w:eastAsia="en-US"/>
              </w:rPr>
              <w:t>ta</w:t>
            </w:r>
          </w:p>
          <w:p w:rsidR="006A2B61" w:rsidRPr="006A2B61" w:rsidRDefault="006A2B61" w:rsidP="007D0B9A">
            <w:pPr>
              <w:rPr>
                <w:rFonts w:eastAsiaTheme="minorHAnsi"/>
                <w:lang w:eastAsia="en-US"/>
              </w:rPr>
            </w:pPr>
            <w:r w:rsidRPr="006A2B61">
              <w:rPr>
                <w:rFonts w:eastAsiaTheme="minorHAnsi"/>
                <w:b/>
                <w:lang w:eastAsia="en-US"/>
              </w:rPr>
              <w:t xml:space="preserve">mluvnice </w:t>
            </w:r>
            <w:r>
              <w:rPr>
                <w:rFonts w:eastAsiaTheme="minorHAnsi"/>
                <w:lang w:eastAsia="en-US"/>
              </w:rPr>
              <w:t>– základní gramatické struktu</w:t>
            </w:r>
            <w:r w:rsidR="007D0B9A">
              <w:rPr>
                <w:rFonts w:eastAsiaTheme="minorHAnsi"/>
                <w:lang w:eastAsia="en-US"/>
              </w:rPr>
              <w:t xml:space="preserve">ry a typy vět, </w:t>
            </w:r>
            <w:r>
              <w:rPr>
                <w:rFonts w:eastAsiaTheme="minorHAnsi"/>
                <w:lang w:eastAsia="en-US"/>
              </w:rPr>
              <w:t>jsou tolerovány elementární chyby, které nenarušují smysl sdělení a porozumění)</w:t>
            </w:r>
          </w:p>
        </w:tc>
        <w:tc>
          <w:tcPr>
            <w:tcW w:w="1869" w:type="dxa"/>
          </w:tcPr>
          <w:p w:rsidR="00ED72F1" w:rsidRDefault="00ED72F1" w:rsidP="004756FF">
            <w:pPr>
              <w:rPr>
                <w:rFonts w:eastAsiaTheme="minorHAnsi"/>
                <w:lang w:eastAsia="en-US"/>
              </w:rPr>
            </w:pPr>
            <w:r>
              <w:rPr>
                <w:rFonts w:eastAsiaTheme="minorHAnsi"/>
                <w:lang w:eastAsia="en-US"/>
              </w:rPr>
              <w:t>MKV</w:t>
            </w:r>
          </w:p>
          <w:p w:rsidR="000D12FA" w:rsidRDefault="00B34895" w:rsidP="004756FF">
            <w:pPr>
              <w:rPr>
                <w:rFonts w:eastAsiaTheme="minorHAnsi"/>
                <w:lang w:eastAsia="en-US"/>
              </w:rPr>
            </w:pPr>
            <w:r>
              <w:rPr>
                <w:rFonts w:eastAsiaTheme="minorHAnsi"/>
                <w:lang w:eastAsia="en-US"/>
              </w:rPr>
              <w:t>Kulturní diference – poznávání vlastního kulturního zakotvení, respektování zvláštností různých etnik</w:t>
            </w:r>
          </w:p>
          <w:p w:rsidR="004756FF" w:rsidRPr="004756FF" w:rsidRDefault="004756FF" w:rsidP="00B34895">
            <w:pPr>
              <w:rPr>
                <w:rFonts w:eastAsiaTheme="minorHAnsi"/>
                <w:lang w:eastAsia="en-US"/>
              </w:rPr>
            </w:pPr>
          </w:p>
        </w:tc>
      </w:tr>
    </w:tbl>
    <w:p w:rsidR="00194C49" w:rsidRPr="004756FF" w:rsidRDefault="00752048" w:rsidP="00752048">
      <w:pPr>
        <w:spacing w:after="200" w:line="276" w:lineRule="auto"/>
        <w:rPr>
          <w:rFonts w:eastAsiaTheme="minorHAnsi"/>
          <w:lang w:eastAsia="en-US"/>
        </w:rPr>
      </w:pPr>
      <w:r>
        <w:rPr>
          <w:rFonts w:eastAsiaTheme="minorHAnsi"/>
          <w:lang w:eastAsia="en-US"/>
        </w:rPr>
        <w:br w:type="page"/>
      </w:r>
    </w:p>
    <w:tbl>
      <w:tblPr>
        <w:tblStyle w:val="Mkatabulky2"/>
        <w:tblW w:w="0" w:type="auto"/>
        <w:tblLook w:val="04A0" w:firstRow="1" w:lastRow="0" w:firstColumn="1" w:lastColumn="0" w:noHBand="0" w:noVBand="1"/>
      </w:tblPr>
      <w:tblGrid>
        <w:gridCol w:w="3510"/>
        <w:gridCol w:w="3857"/>
        <w:gridCol w:w="1869"/>
      </w:tblGrid>
      <w:tr w:rsidR="004756FF" w:rsidRPr="004756FF" w:rsidTr="00D07398">
        <w:trPr>
          <w:trHeight w:val="512"/>
        </w:trPr>
        <w:tc>
          <w:tcPr>
            <w:tcW w:w="3510" w:type="dxa"/>
          </w:tcPr>
          <w:p w:rsidR="004756FF" w:rsidRPr="004756FF" w:rsidRDefault="004756FF" w:rsidP="004756FF">
            <w:pPr>
              <w:rPr>
                <w:rFonts w:eastAsiaTheme="minorHAnsi"/>
                <w:lang w:eastAsia="en-US"/>
              </w:rPr>
            </w:pPr>
            <w:r w:rsidRPr="004756FF">
              <w:rPr>
                <w:rFonts w:eastAsiaTheme="minorHAnsi"/>
                <w:lang w:eastAsia="en-US"/>
              </w:rPr>
              <w:lastRenderedPageBreak/>
              <w:t>Oblast:</w:t>
            </w:r>
          </w:p>
          <w:p w:rsidR="004756FF" w:rsidRPr="00770054" w:rsidRDefault="004756FF" w:rsidP="004756FF">
            <w:pPr>
              <w:rPr>
                <w:rFonts w:eastAsiaTheme="minorHAnsi"/>
                <w:b/>
                <w:lang w:eastAsia="en-US"/>
              </w:rPr>
            </w:pPr>
            <w:r w:rsidRPr="00770054">
              <w:rPr>
                <w:rFonts w:eastAsiaTheme="minorHAnsi"/>
                <w:b/>
                <w:lang w:eastAsia="en-US"/>
              </w:rPr>
              <w:t>Jazyk a jazyková komunikace</w:t>
            </w:r>
          </w:p>
        </w:tc>
        <w:tc>
          <w:tcPr>
            <w:tcW w:w="3857" w:type="dxa"/>
          </w:tcPr>
          <w:p w:rsidR="004756FF" w:rsidRPr="004756FF" w:rsidRDefault="004756FF" w:rsidP="004756FF">
            <w:pPr>
              <w:rPr>
                <w:rFonts w:eastAsiaTheme="minorHAnsi"/>
                <w:lang w:eastAsia="en-US"/>
              </w:rPr>
            </w:pPr>
            <w:r w:rsidRPr="004756FF">
              <w:rPr>
                <w:rFonts w:eastAsiaTheme="minorHAnsi"/>
                <w:lang w:eastAsia="en-US"/>
              </w:rPr>
              <w:t>Předmět:</w:t>
            </w:r>
          </w:p>
          <w:p w:rsidR="004756FF" w:rsidRPr="00770054" w:rsidRDefault="004756FF" w:rsidP="004756FF">
            <w:pPr>
              <w:rPr>
                <w:rFonts w:eastAsiaTheme="minorHAnsi"/>
                <w:b/>
                <w:lang w:eastAsia="en-US"/>
              </w:rPr>
            </w:pPr>
            <w:r w:rsidRPr="00770054">
              <w:rPr>
                <w:rFonts w:eastAsiaTheme="minorHAnsi"/>
                <w:b/>
                <w:lang w:eastAsia="en-US"/>
              </w:rPr>
              <w:t>Anglický jazyk</w:t>
            </w:r>
          </w:p>
        </w:tc>
        <w:tc>
          <w:tcPr>
            <w:tcW w:w="1869" w:type="dxa"/>
          </w:tcPr>
          <w:p w:rsidR="004756FF" w:rsidRPr="004756FF" w:rsidRDefault="004756FF" w:rsidP="004756FF">
            <w:pPr>
              <w:rPr>
                <w:rFonts w:eastAsiaTheme="minorHAnsi"/>
                <w:b/>
                <w:lang w:eastAsia="en-US"/>
              </w:rPr>
            </w:pPr>
            <w:r w:rsidRPr="004756FF">
              <w:rPr>
                <w:rFonts w:eastAsiaTheme="minorHAnsi"/>
                <w:b/>
                <w:lang w:eastAsia="en-US"/>
              </w:rPr>
              <w:t>Ročník:</w:t>
            </w:r>
          </w:p>
          <w:p w:rsidR="004756FF" w:rsidRPr="004756FF" w:rsidRDefault="004756FF" w:rsidP="004756FF">
            <w:pPr>
              <w:rPr>
                <w:rFonts w:eastAsiaTheme="minorHAnsi"/>
                <w:lang w:eastAsia="en-US"/>
              </w:rPr>
            </w:pPr>
            <w:r w:rsidRPr="004756FF">
              <w:rPr>
                <w:rFonts w:eastAsiaTheme="minorHAnsi"/>
                <w:b/>
                <w:lang w:eastAsia="en-US"/>
              </w:rPr>
              <w:t>4.</w:t>
            </w:r>
          </w:p>
        </w:tc>
      </w:tr>
      <w:tr w:rsidR="004756FF" w:rsidRPr="004756FF" w:rsidTr="00752048">
        <w:trPr>
          <w:trHeight w:val="562"/>
        </w:trPr>
        <w:tc>
          <w:tcPr>
            <w:tcW w:w="3510" w:type="dxa"/>
            <w:tcBorders>
              <w:bottom w:val="single" w:sz="4" w:space="0" w:color="auto"/>
            </w:tcBorders>
          </w:tcPr>
          <w:p w:rsidR="000D12FA" w:rsidRDefault="000D12FA" w:rsidP="004756FF">
            <w:pPr>
              <w:rPr>
                <w:rFonts w:eastAsiaTheme="minorHAnsi"/>
                <w:lang w:eastAsia="en-US"/>
              </w:rPr>
            </w:pPr>
            <w:r>
              <w:rPr>
                <w:rFonts w:eastAsiaTheme="minorHAnsi"/>
                <w:lang w:eastAsia="en-US"/>
              </w:rPr>
              <w:t>O</w:t>
            </w:r>
            <w:r w:rsidR="00510378">
              <w:rPr>
                <w:rFonts w:eastAsiaTheme="minorHAnsi"/>
                <w:lang w:eastAsia="en-US"/>
              </w:rPr>
              <w:t>čekávané výstupy</w:t>
            </w:r>
          </w:p>
          <w:p w:rsidR="004756FF" w:rsidRPr="004756FF" w:rsidRDefault="00510378" w:rsidP="004756FF">
            <w:pPr>
              <w:rPr>
                <w:rFonts w:eastAsiaTheme="minorHAnsi"/>
                <w:lang w:eastAsia="en-US"/>
              </w:rPr>
            </w:pPr>
            <w:r>
              <w:rPr>
                <w:rFonts w:eastAsiaTheme="minorHAnsi"/>
                <w:lang w:eastAsia="en-US"/>
              </w:rPr>
              <w:t>žák</w:t>
            </w:r>
          </w:p>
        </w:tc>
        <w:tc>
          <w:tcPr>
            <w:tcW w:w="3857" w:type="dxa"/>
            <w:tcBorders>
              <w:bottom w:val="single" w:sz="4" w:space="0" w:color="auto"/>
            </w:tcBorders>
          </w:tcPr>
          <w:p w:rsidR="004756FF" w:rsidRPr="004756FF" w:rsidRDefault="004756FF" w:rsidP="004756FF">
            <w:pPr>
              <w:rPr>
                <w:rFonts w:eastAsiaTheme="minorHAnsi"/>
                <w:lang w:eastAsia="en-US"/>
              </w:rPr>
            </w:pPr>
            <w:r w:rsidRPr="004756FF">
              <w:rPr>
                <w:rFonts w:eastAsiaTheme="minorHAnsi"/>
                <w:lang w:eastAsia="en-US"/>
              </w:rPr>
              <w:t>Učivo</w:t>
            </w:r>
          </w:p>
        </w:tc>
        <w:tc>
          <w:tcPr>
            <w:tcW w:w="1869" w:type="dxa"/>
            <w:tcBorders>
              <w:bottom w:val="single" w:sz="4" w:space="0" w:color="auto"/>
            </w:tcBorders>
          </w:tcPr>
          <w:p w:rsidR="004756FF" w:rsidRPr="004756FF" w:rsidRDefault="00770054" w:rsidP="004756FF">
            <w:pPr>
              <w:rPr>
                <w:rFonts w:eastAsiaTheme="minorHAnsi"/>
                <w:lang w:eastAsia="en-US"/>
              </w:rPr>
            </w:pPr>
            <w:r>
              <w:rPr>
                <w:rFonts w:eastAsiaTheme="minorHAnsi"/>
                <w:lang w:eastAsia="en-US"/>
              </w:rPr>
              <w:t xml:space="preserve">Průřezová </w:t>
            </w:r>
            <w:r w:rsidR="004756FF" w:rsidRPr="004756FF">
              <w:rPr>
                <w:rFonts w:eastAsiaTheme="minorHAnsi"/>
                <w:lang w:eastAsia="en-US"/>
              </w:rPr>
              <w:t>témata</w:t>
            </w:r>
          </w:p>
        </w:tc>
      </w:tr>
      <w:tr w:rsidR="00194C49" w:rsidRPr="004756FF" w:rsidTr="00752048">
        <w:trPr>
          <w:trHeight w:val="562"/>
        </w:trPr>
        <w:tc>
          <w:tcPr>
            <w:tcW w:w="3510" w:type="dxa"/>
            <w:tcBorders>
              <w:bottom w:val="single" w:sz="4" w:space="0" w:color="auto"/>
            </w:tcBorders>
          </w:tcPr>
          <w:p w:rsidR="00CE3FB1" w:rsidRPr="00CE3FB1" w:rsidRDefault="00CE3FB1" w:rsidP="00510378">
            <w:pPr>
              <w:rPr>
                <w:rFonts w:eastAsiaTheme="minorHAnsi"/>
                <w:b/>
                <w:lang w:eastAsia="en-US"/>
              </w:rPr>
            </w:pPr>
            <w:r>
              <w:rPr>
                <w:rFonts w:eastAsiaTheme="minorHAnsi"/>
                <w:b/>
                <w:lang w:eastAsia="en-US"/>
              </w:rPr>
              <w:t>Poslech s porozuměním</w:t>
            </w:r>
          </w:p>
          <w:p w:rsidR="00510378" w:rsidRPr="00510378" w:rsidRDefault="00510378" w:rsidP="00510378">
            <w:pPr>
              <w:rPr>
                <w:rFonts w:eastAsiaTheme="minorHAnsi"/>
                <w:lang w:eastAsia="en-US"/>
              </w:rPr>
            </w:pPr>
            <w:r>
              <w:rPr>
                <w:rFonts w:eastAsiaTheme="minorHAnsi"/>
                <w:lang w:eastAsia="en-US"/>
              </w:rPr>
              <w:t xml:space="preserve">CJ-5-1-01 </w:t>
            </w:r>
            <w:r w:rsidRPr="00510378">
              <w:rPr>
                <w:rFonts w:eastAsiaTheme="minorHAnsi"/>
                <w:lang w:eastAsia="en-US"/>
              </w:rPr>
              <w:t>rozumí jednoduchým pokynům a otázkám učitele, které jsou sdělovány pomalu a s pečlivou výslovností</w:t>
            </w:r>
          </w:p>
          <w:p w:rsidR="00510378" w:rsidRPr="00510378" w:rsidRDefault="00510378" w:rsidP="00510378">
            <w:pPr>
              <w:rPr>
                <w:rFonts w:eastAsiaTheme="minorHAnsi"/>
                <w:lang w:eastAsia="en-US"/>
              </w:rPr>
            </w:pPr>
            <w:r>
              <w:rPr>
                <w:rFonts w:eastAsiaTheme="minorHAnsi"/>
                <w:lang w:eastAsia="en-US"/>
              </w:rPr>
              <w:t xml:space="preserve">CJ-5-1-02 </w:t>
            </w:r>
            <w:r w:rsidRPr="00510378">
              <w:rPr>
                <w:rFonts w:eastAsiaTheme="minorHAnsi"/>
                <w:lang w:eastAsia="en-US"/>
              </w:rPr>
              <w:t>rozumí slovům a jednoduchým větám, pokud jsou pronášeny pomalu</w:t>
            </w:r>
          </w:p>
          <w:p w:rsidR="00510378" w:rsidRPr="00510378" w:rsidRDefault="00510378" w:rsidP="00510378">
            <w:pPr>
              <w:rPr>
                <w:rFonts w:eastAsiaTheme="minorHAnsi"/>
                <w:lang w:eastAsia="en-US"/>
              </w:rPr>
            </w:pPr>
            <w:r w:rsidRPr="00510378">
              <w:rPr>
                <w:rFonts w:eastAsiaTheme="minorHAnsi"/>
                <w:lang w:eastAsia="en-US"/>
              </w:rPr>
              <w:t>a zřetelně a týkají se osvojovaných témat, zejména pokud má k dispozici vizuální oporu</w:t>
            </w:r>
          </w:p>
          <w:p w:rsidR="00510378" w:rsidRPr="00CE3FB1" w:rsidRDefault="00CE3FB1" w:rsidP="00510378">
            <w:pPr>
              <w:rPr>
                <w:rFonts w:eastAsiaTheme="minorHAnsi"/>
                <w:b/>
                <w:lang w:eastAsia="en-US"/>
              </w:rPr>
            </w:pPr>
            <w:r>
              <w:rPr>
                <w:rFonts w:eastAsiaTheme="minorHAnsi"/>
                <w:b/>
                <w:lang w:eastAsia="en-US"/>
              </w:rPr>
              <w:t>Mluvení</w:t>
            </w:r>
          </w:p>
          <w:p w:rsidR="00510378" w:rsidRPr="00510378" w:rsidRDefault="00510378" w:rsidP="00510378">
            <w:pPr>
              <w:rPr>
                <w:rFonts w:eastAsiaTheme="minorHAnsi"/>
                <w:lang w:eastAsia="en-US"/>
              </w:rPr>
            </w:pPr>
            <w:r>
              <w:rPr>
                <w:rFonts w:eastAsiaTheme="minorHAnsi"/>
                <w:lang w:eastAsia="en-US"/>
              </w:rPr>
              <w:t xml:space="preserve">CJ-5-2-01 </w:t>
            </w:r>
            <w:r w:rsidRPr="00510378">
              <w:rPr>
                <w:rFonts w:eastAsiaTheme="minorHAnsi"/>
                <w:lang w:eastAsia="en-US"/>
              </w:rPr>
              <w:t>se zapojí do jednoduchých rozhovorů</w:t>
            </w:r>
          </w:p>
          <w:p w:rsidR="00510378" w:rsidRPr="00510378" w:rsidRDefault="00510378" w:rsidP="00510378">
            <w:pPr>
              <w:rPr>
                <w:rFonts w:eastAsiaTheme="minorHAnsi"/>
                <w:lang w:eastAsia="en-US"/>
              </w:rPr>
            </w:pPr>
            <w:r>
              <w:rPr>
                <w:rFonts w:eastAsiaTheme="minorHAnsi"/>
                <w:lang w:eastAsia="en-US"/>
              </w:rPr>
              <w:t xml:space="preserve">CJ-5-2-02 </w:t>
            </w:r>
            <w:r w:rsidRPr="00510378">
              <w:rPr>
                <w:rFonts w:eastAsiaTheme="minorHAnsi"/>
                <w:lang w:eastAsia="en-US"/>
              </w:rPr>
              <w:t>sdělí jednoduchým způsobem základní informace týkající se jeho samotného, rodiny, školy, volného času a dalších osvojovaných témat</w:t>
            </w:r>
          </w:p>
          <w:p w:rsidR="00147711" w:rsidRDefault="00510378" w:rsidP="00510378">
            <w:pPr>
              <w:rPr>
                <w:rFonts w:eastAsiaTheme="minorHAnsi"/>
                <w:lang w:eastAsia="en-US"/>
              </w:rPr>
            </w:pPr>
            <w:r>
              <w:rPr>
                <w:rFonts w:eastAsiaTheme="minorHAnsi"/>
                <w:lang w:eastAsia="en-US"/>
              </w:rPr>
              <w:t xml:space="preserve">CJ-5-2-03 </w:t>
            </w:r>
            <w:r w:rsidRPr="00510378">
              <w:rPr>
                <w:rFonts w:eastAsiaTheme="minorHAnsi"/>
                <w:lang w:eastAsia="en-US"/>
              </w:rPr>
              <w:t xml:space="preserve">odpovídá na jednoduché otázky týkající se jeho samotného, rodiny, školy, volného času a dalších osvojovaných témat a podobné otázky pokládá </w:t>
            </w:r>
          </w:p>
          <w:p w:rsidR="00510378" w:rsidRPr="00CE3FB1" w:rsidRDefault="00CE3FB1" w:rsidP="00510378">
            <w:pPr>
              <w:rPr>
                <w:rFonts w:eastAsiaTheme="minorHAnsi"/>
                <w:b/>
                <w:lang w:eastAsia="en-US"/>
              </w:rPr>
            </w:pPr>
            <w:r w:rsidRPr="00CE3FB1">
              <w:rPr>
                <w:rFonts w:eastAsiaTheme="minorHAnsi"/>
                <w:b/>
                <w:lang w:eastAsia="en-US"/>
              </w:rPr>
              <w:t>Čtení s porozuměním</w:t>
            </w:r>
          </w:p>
          <w:p w:rsidR="00510378" w:rsidRPr="00510378" w:rsidRDefault="00852300" w:rsidP="00510378">
            <w:pPr>
              <w:rPr>
                <w:rFonts w:eastAsiaTheme="minorHAnsi"/>
                <w:lang w:eastAsia="en-US"/>
              </w:rPr>
            </w:pPr>
            <w:r>
              <w:rPr>
                <w:rFonts w:eastAsiaTheme="minorHAnsi"/>
                <w:lang w:eastAsia="en-US"/>
              </w:rPr>
              <w:t xml:space="preserve">CJ-5-3-01 </w:t>
            </w:r>
            <w:r w:rsidR="00510378" w:rsidRPr="00510378">
              <w:rPr>
                <w:rFonts w:eastAsiaTheme="minorHAnsi"/>
                <w:lang w:eastAsia="en-US"/>
              </w:rPr>
              <w:t>vyhledá potřebnou informaci v jednoduchém textu, který se vztahuje k osvojovaným tématům</w:t>
            </w:r>
          </w:p>
          <w:p w:rsidR="00510378" w:rsidRDefault="00852300" w:rsidP="00510378">
            <w:pPr>
              <w:rPr>
                <w:rFonts w:eastAsiaTheme="minorHAnsi"/>
                <w:lang w:eastAsia="en-US"/>
              </w:rPr>
            </w:pPr>
            <w:r>
              <w:rPr>
                <w:rFonts w:eastAsiaTheme="minorHAnsi"/>
                <w:lang w:eastAsia="en-US"/>
              </w:rPr>
              <w:t xml:space="preserve">CJ-5-3-02 </w:t>
            </w:r>
            <w:r w:rsidR="00510378" w:rsidRPr="00510378">
              <w:rPr>
                <w:rFonts w:eastAsiaTheme="minorHAnsi"/>
                <w:lang w:eastAsia="en-US"/>
              </w:rPr>
              <w:t>rozumí jednoduchým krátkým textům z běžného života, zejména pokud má k dispozici vizuální oporu</w:t>
            </w:r>
          </w:p>
          <w:p w:rsidR="00852300" w:rsidRPr="00CE3FB1" w:rsidRDefault="00CE3FB1" w:rsidP="00852300">
            <w:pPr>
              <w:rPr>
                <w:rFonts w:eastAsiaTheme="minorHAnsi"/>
                <w:b/>
                <w:lang w:eastAsia="en-US"/>
              </w:rPr>
            </w:pPr>
            <w:r w:rsidRPr="00CE3FB1">
              <w:rPr>
                <w:rFonts w:eastAsiaTheme="minorHAnsi"/>
                <w:b/>
                <w:lang w:eastAsia="en-US"/>
              </w:rPr>
              <w:t>Psaní</w:t>
            </w:r>
          </w:p>
          <w:p w:rsidR="00510378" w:rsidRPr="004756FF" w:rsidRDefault="00852300" w:rsidP="00510378">
            <w:pPr>
              <w:rPr>
                <w:rFonts w:eastAsiaTheme="minorHAnsi"/>
                <w:lang w:eastAsia="en-US"/>
              </w:rPr>
            </w:pPr>
            <w:r>
              <w:rPr>
                <w:rFonts w:eastAsiaTheme="minorHAnsi"/>
                <w:lang w:eastAsia="en-US"/>
              </w:rPr>
              <w:t xml:space="preserve">CJ-5-4-01 </w:t>
            </w:r>
            <w:r w:rsidRPr="00852300">
              <w:rPr>
                <w:rFonts w:eastAsiaTheme="minorHAnsi"/>
                <w:lang w:eastAsia="en-US"/>
              </w:rPr>
              <w:t>napíše krátký text s použitím jednoduchých vět a s</w:t>
            </w:r>
            <w:r w:rsidR="007D0B9A">
              <w:rPr>
                <w:rFonts w:eastAsiaTheme="minorHAnsi"/>
                <w:lang w:eastAsia="en-US"/>
              </w:rPr>
              <w:t xml:space="preserve">lovních spojení </w:t>
            </w:r>
          </w:p>
        </w:tc>
        <w:tc>
          <w:tcPr>
            <w:tcW w:w="3857" w:type="dxa"/>
            <w:tcBorders>
              <w:bottom w:val="single" w:sz="4" w:space="0" w:color="auto"/>
            </w:tcBorders>
          </w:tcPr>
          <w:p w:rsidR="00510378" w:rsidRPr="00510378" w:rsidRDefault="00510378" w:rsidP="00510378">
            <w:pPr>
              <w:rPr>
                <w:rFonts w:eastAsiaTheme="minorHAnsi"/>
                <w:lang w:eastAsia="en-US"/>
              </w:rPr>
            </w:pPr>
            <w:r w:rsidRPr="00510378">
              <w:rPr>
                <w:rFonts w:eastAsiaTheme="minorHAnsi"/>
                <w:b/>
                <w:lang w:eastAsia="en-US"/>
              </w:rPr>
              <w:t>zvuková a grafická podoba jazyka</w:t>
            </w:r>
            <w:r w:rsidRPr="00510378">
              <w:rPr>
                <w:rFonts w:eastAsiaTheme="minorHAnsi"/>
                <w:lang w:eastAsia="en-US"/>
              </w:rPr>
              <w:t xml:space="preserve"> – fonetické znaky (pasivně), základní výslovnostní návyky, vztah mezi zvukovou a grafickou podobou slov</w:t>
            </w:r>
          </w:p>
          <w:p w:rsidR="00510378" w:rsidRPr="00510378" w:rsidRDefault="00510378" w:rsidP="00510378">
            <w:pPr>
              <w:rPr>
                <w:rFonts w:eastAsiaTheme="minorHAnsi"/>
                <w:lang w:eastAsia="en-US"/>
              </w:rPr>
            </w:pPr>
            <w:r w:rsidRPr="00510378">
              <w:rPr>
                <w:rFonts w:eastAsiaTheme="minorHAnsi"/>
                <w:b/>
                <w:lang w:eastAsia="en-US"/>
              </w:rPr>
              <w:t>slovní zásoba</w:t>
            </w:r>
            <w:r w:rsidRPr="00510378">
              <w:rPr>
                <w:rFonts w:eastAsiaTheme="minorHAnsi"/>
                <w:lang w:eastAsia="en-US"/>
              </w:rPr>
              <w:t xml:space="preserve"> – základní slovní zásoba v komunikačních situacích probíraných tematických okruhů, práce se slovníkem</w:t>
            </w:r>
          </w:p>
          <w:p w:rsidR="00510378" w:rsidRPr="00510378" w:rsidRDefault="00510378" w:rsidP="00510378">
            <w:pPr>
              <w:rPr>
                <w:rFonts w:eastAsiaTheme="minorHAnsi"/>
                <w:lang w:eastAsia="en-US"/>
              </w:rPr>
            </w:pPr>
            <w:r w:rsidRPr="00510378">
              <w:rPr>
                <w:rFonts w:eastAsiaTheme="minorHAnsi"/>
                <w:b/>
                <w:lang w:eastAsia="en-US"/>
              </w:rPr>
              <w:t>tematické okruhy</w:t>
            </w:r>
            <w:r w:rsidRPr="00510378">
              <w:rPr>
                <w:rFonts w:eastAsiaTheme="minorHAnsi"/>
                <w:lang w:eastAsia="en-US"/>
              </w:rPr>
              <w:t xml:space="preserve"> – domov, rodina, škola, volný čas, lidské tělo, jídlo, oblékání, </w:t>
            </w:r>
            <w:r w:rsidR="007D0B9A">
              <w:rPr>
                <w:rFonts w:eastAsiaTheme="minorHAnsi"/>
                <w:lang w:eastAsia="en-US"/>
              </w:rPr>
              <w:t xml:space="preserve">bydliště, (svátky, </w:t>
            </w:r>
            <w:r w:rsidRPr="00510378">
              <w:rPr>
                <w:rFonts w:eastAsiaTheme="minorHAnsi"/>
                <w:lang w:eastAsia="en-US"/>
              </w:rPr>
              <w:t>dny v týdnu, ho</w:t>
            </w:r>
            <w:r w:rsidR="007D0B9A">
              <w:rPr>
                <w:rFonts w:eastAsiaTheme="minorHAnsi"/>
                <w:lang w:eastAsia="en-US"/>
              </w:rPr>
              <w:t>diny), zvířata</w:t>
            </w:r>
          </w:p>
          <w:p w:rsidR="00194C49" w:rsidRPr="004756FF" w:rsidRDefault="00510378" w:rsidP="00510378">
            <w:pPr>
              <w:rPr>
                <w:rFonts w:eastAsiaTheme="minorHAnsi"/>
                <w:lang w:eastAsia="en-US"/>
              </w:rPr>
            </w:pPr>
            <w:r w:rsidRPr="00510378">
              <w:rPr>
                <w:rFonts w:eastAsiaTheme="minorHAnsi"/>
                <w:b/>
                <w:lang w:eastAsia="en-US"/>
              </w:rPr>
              <w:t xml:space="preserve">mluvnice </w:t>
            </w:r>
            <w:r w:rsidRPr="00510378">
              <w:rPr>
                <w:rFonts w:eastAsiaTheme="minorHAnsi"/>
                <w:lang w:eastAsia="en-US"/>
              </w:rPr>
              <w:t>– základní gramatické struktury a typy vět, jsou-li součástí pamětně osvojeného repertoáru (jsou tolerovány elementární chyby, které nenarušují smysl sdělení a porozumění)</w:t>
            </w:r>
          </w:p>
        </w:tc>
        <w:tc>
          <w:tcPr>
            <w:tcW w:w="1869" w:type="dxa"/>
            <w:tcBorders>
              <w:bottom w:val="single" w:sz="4" w:space="0" w:color="auto"/>
            </w:tcBorders>
          </w:tcPr>
          <w:p w:rsidR="00194C49" w:rsidRDefault="00B34895" w:rsidP="004756FF">
            <w:pPr>
              <w:rPr>
                <w:rFonts w:eastAsiaTheme="minorHAnsi"/>
                <w:lang w:eastAsia="en-US"/>
              </w:rPr>
            </w:pPr>
            <w:r>
              <w:rPr>
                <w:rFonts w:eastAsiaTheme="minorHAnsi"/>
                <w:lang w:eastAsia="en-US"/>
              </w:rPr>
              <w:t>MKV</w:t>
            </w:r>
          </w:p>
          <w:p w:rsidR="00B34895" w:rsidRDefault="00B34895" w:rsidP="004756FF">
            <w:pPr>
              <w:rPr>
                <w:rFonts w:eastAsiaTheme="minorHAnsi"/>
                <w:lang w:eastAsia="en-US"/>
              </w:rPr>
            </w:pPr>
            <w:r>
              <w:rPr>
                <w:rFonts w:eastAsiaTheme="minorHAnsi"/>
                <w:lang w:eastAsia="en-US"/>
              </w:rPr>
              <w:t xml:space="preserve">Lidské vztahy – </w:t>
            </w:r>
          </w:p>
          <w:p w:rsidR="00B34895" w:rsidRDefault="00B34895" w:rsidP="004756FF">
            <w:pPr>
              <w:rPr>
                <w:rFonts w:eastAsiaTheme="minorHAnsi"/>
                <w:lang w:eastAsia="en-US"/>
              </w:rPr>
            </w:pPr>
            <w:r>
              <w:rPr>
                <w:rFonts w:eastAsiaTheme="minorHAnsi"/>
                <w:lang w:eastAsia="en-US"/>
              </w:rPr>
              <w:t>právo všech lidí žít společně, vztahy mezi kulturami</w:t>
            </w:r>
          </w:p>
          <w:p w:rsidR="008F7537" w:rsidRDefault="008F7537" w:rsidP="004756FF">
            <w:pPr>
              <w:rPr>
                <w:rFonts w:eastAsiaTheme="minorHAnsi"/>
                <w:lang w:eastAsia="en-US"/>
              </w:rPr>
            </w:pPr>
          </w:p>
          <w:p w:rsidR="00F74366" w:rsidRDefault="00F74366" w:rsidP="004756FF">
            <w:pPr>
              <w:rPr>
                <w:rFonts w:eastAsiaTheme="minorHAnsi"/>
                <w:lang w:eastAsia="en-US"/>
              </w:rPr>
            </w:pPr>
            <w:r>
              <w:rPr>
                <w:rFonts w:eastAsiaTheme="minorHAnsi"/>
                <w:lang w:eastAsia="en-US"/>
              </w:rPr>
              <w:t>EV</w:t>
            </w:r>
          </w:p>
          <w:p w:rsidR="00F74366" w:rsidRDefault="00F74366" w:rsidP="004756FF">
            <w:pPr>
              <w:rPr>
                <w:rFonts w:eastAsiaTheme="minorHAnsi"/>
                <w:lang w:eastAsia="en-US"/>
              </w:rPr>
            </w:pPr>
            <w:r>
              <w:rPr>
                <w:rFonts w:eastAsiaTheme="minorHAnsi"/>
                <w:lang w:eastAsia="en-US"/>
              </w:rPr>
              <w:t>Vztah člověka k prostředí – příroda a kultura obce, náš životní styl</w:t>
            </w:r>
          </w:p>
        </w:tc>
      </w:tr>
    </w:tbl>
    <w:p w:rsidR="00BC3D0A" w:rsidRDefault="00BC3D0A">
      <w:r>
        <w:br w:type="page"/>
      </w:r>
    </w:p>
    <w:tbl>
      <w:tblPr>
        <w:tblStyle w:val="Mkatabulky3"/>
        <w:tblW w:w="0" w:type="auto"/>
        <w:tblLook w:val="04A0" w:firstRow="1" w:lastRow="0" w:firstColumn="1" w:lastColumn="0" w:noHBand="0" w:noVBand="1"/>
      </w:tblPr>
      <w:tblGrid>
        <w:gridCol w:w="3510"/>
        <w:gridCol w:w="3857"/>
        <w:gridCol w:w="1869"/>
      </w:tblGrid>
      <w:tr w:rsidR="00752048" w:rsidRPr="004756FF" w:rsidTr="002461E1">
        <w:trPr>
          <w:trHeight w:val="562"/>
        </w:trPr>
        <w:tc>
          <w:tcPr>
            <w:tcW w:w="3510" w:type="dxa"/>
          </w:tcPr>
          <w:p w:rsidR="00752048" w:rsidRPr="004756FF" w:rsidRDefault="00752048" w:rsidP="00752048">
            <w:pPr>
              <w:rPr>
                <w:rFonts w:eastAsiaTheme="minorHAnsi"/>
                <w:lang w:eastAsia="en-US"/>
              </w:rPr>
            </w:pPr>
            <w:r w:rsidRPr="004756FF">
              <w:rPr>
                <w:rFonts w:eastAsiaTheme="minorHAnsi"/>
                <w:lang w:eastAsia="en-US"/>
              </w:rPr>
              <w:lastRenderedPageBreak/>
              <w:t>Oblast:</w:t>
            </w:r>
          </w:p>
          <w:p w:rsidR="00752048" w:rsidRPr="00752048" w:rsidRDefault="00752048" w:rsidP="00752048">
            <w:pPr>
              <w:rPr>
                <w:rFonts w:eastAsiaTheme="minorHAnsi"/>
                <w:b/>
                <w:lang w:eastAsia="en-US"/>
              </w:rPr>
            </w:pPr>
            <w:r w:rsidRPr="00752048">
              <w:rPr>
                <w:rFonts w:eastAsiaTheme="minorHAnsi"/>
                <w:b/>
                <w:lang w:eastAsia="en-US"/>
              </w:rPr>
              <w:t>Jazyk a jazyková komunikace</w:t>
            </w:r>
          </w:p>
        </w:tc>
        <w:tc>
          <w:tcPr>
            <w:tcW w:w="3857" w:type="dxa"/>
          </w:tcPr>
          <w:p w:rsidR="00752048" w:rsidRPr="004756FF" w:rsidRDefault="00752048" w:rsidP="00752048">
            <w:pPr>
              <w:rPr>
                <w:rFonts w:eastAsiaTheme="minorHAnsi"/>
                <w:lang w:eastAsia="en-US"/>
              </w:rPr>
            </w:pPr>
            <w:r w:rsidRPr="004756FF">
              <w:rPr>
                <w:rFonts w:eastAsiaTheme="minorHAnsi"/>
                <w:lang w:eastAsia="en-US"/>
              </w:rPr>
              <w:t>Předmět:</w:t>
            </w:r>
          </w:p>
          <w:p w:rsidR="00752048" w:rsidRPr="004756FF" w:rsidRDefault="00752048" w:rsidP="00752048">
            <w:pPr>
              <w:rPr>
                <w:rFonts w:eastAsiaTheme="minorHAnsi"/>
                <w:lang w:eastAsia="en-US"/>
              </w:rPr>
            </w:pPr>
            <w:r w:rsidRPr="00147711">
              <w:rPr>
                <w:rFonts w:eastAsiaTheme="minorHAnsi"/>
                <w:b/>
                <w:lang w:eastAsia="en-US"/>
              </w:rPr>
              <w:t>Anglický jazyk</w:t>
            </w:r>
          </w:p>
        </w:tc>
        <w:tc>
          <w:tcPr>
            <w:tcW w:w="1869" w:type="dxa"/>
          </w:tcPr>
          <w:p w:rsidR="00752048" w:rsidRPr="004756FF" w:rsidRDefault="00752048" w:rsidP="00752048">
            <w:pPr>
              <w:rPr>
                <w:rFonts w:eastAsiaTheme="minorHAnsi"/>
                <w:b/>
                <w:lang w:eastAsia="en-US"/>
              </w:rPr>
            </w:pPr>
            <w:r w:rsidRPr="004756FF">
              <w:rPr>
                <w:rFonts w:eastAsiaTheme="minorHAnsi"/>
                <w:b/>
                <w:lang w:eastAsia="en-US"/>
              </w:rPr>
              <w:t>Ročník:</w:t>
            </w:r>
          </w:p>
          <w:p w:rsidR="00752048" w:rsidRPr="004756FF" w:rsidRDefault="00752048" w:rsidP="00752048">
            <w:pPr>
              <w:rPr>
                <w:rFonts w:eastAsiaTheme="minorHAnsi"/>
                <w:b/>
                <w:lang w:eastAsia="en-US"/>
              </w:rPr>
            </w:pPr>
            <w:r w:rsidRPr="004756FF">
              <w:rPr>
                <w:rFonts w:eastAsiaTheme="minorHAnsi"/>
                <w:b/>
                <w:lang w:eastAsia="en-US"/>
              </w:rPr>
              <w:t>5.</w:t>
            </w:r>
          </w:p>
        </w:tc>
      </w:tr>
      <w:tr w:rsidR="00194C49" w:rsidRPr="004756FF" w:rsidTr="002461E1">
        <w:trPr>
          <w:trHeight w:val="562"/>
        </w:trPr>
        <w:tc>
          <w:tcPr>
            <w:tcW w:w="3510" w:type="dxa"/>
            <w:tcBorders>
              <w:bottom w:val="single" w:sz="4" w:space="0" w:color="auto"/>
            </w:tcBorders>
          </w:tcPr>
          <w:p w:rsidR="000D12FA" w:rsidRDefault="00852300" w:rsidP="004756FF">
            <w:pPr>
              <w:rPr>
                <w:rFonts w:eastAsiaTheme="minorHAnsi"/>
                <w:lang w:eastAsia="en-US"/>
              </w:rPr>
            </w:pPr>
            <w:r>
              <w:rPr>
                <w:rFonts w:eastAsiaTheme="minorHAnsi"/>
                <w:lang w:eastAsia="en-US"/>
              </w:rPr>
              <w:t>Očekávané výstupy</w:t>
            </w:r>
          </w:p>
          <w:p w:rsidR="00194C49" w:rsidRPr="004756FF" w:rsidRDefault="00852300" w:rsidP="004756FF">
            <w:pPr>
              <w:rPr>
                <w:rFonts w:eastAsiaTheme="minorHAnsi"/>
                <w:lang w:eastAsia="en-US"/>
              </w:rPr>
            </w:pPr>
            <w:r>
              <w:rPr>
                <w:rFonts w:eastAsiaTheme="minorHAnsi"/>
                <w:lang w:eastAsia="en-US"/>
              </w:rPr>
              <w:t>žák</w:t>
            </w:r>
          </w:p>
        </w:tc>
        <w:tc>
          <w:tcPr>
            <w:tcW w:w="3857" w:type="dxa"/>
            <w:tcBorders>
              <w:bottom w:val="single" w:sz="4" w:space="0" w:color="auto"/>
            </w:tcBorders>
          </w:tcPr>
          <w:p w:rsidR="00194C49" w:rsidRPr="004756FF" w:rsidRDefault="00194C49" w:rsidP="004756FF">
            <w:pPr>
              <w:rPr>
                <w:rFonts w:eastAsiaTheme="minorHAnsi"/>
                <w:lang w:eastAsia="en-US"/>
              </w:rPr>
            </w:pPr>
            <w:r w:rsidRPr="004756FF">
              <w:rPr>
                <w:rFonts w:eastAsiaTheme="minorHAnsi"/>
                <w:lang w:eastAsia="en-US"/>
              </w:rPr>
              <w:t>Učivo</w:t>
            </w:r>
          </w:p>
        </w:tc>
        <w:tc>
          <w:tcPr>
            <w:tcW w:w="1869" w:type="dxa"/>
            <w:tcBorders>
              <w:bottom w:val="single" w:sz="4" w:space="0" w:color="auto"/>
            </w:tcBorders>
          </w:tcPr>
          <w:p w:rsidR="00194C49" w:rsidRPr="004756FF" w:rsidRDefault="00194C49" w:rsidP="004756FF">
            <w:pPr>
              <w:rPr>
                <w:rFonts w:eastAsiaTheme="minorHAnsi"/>
                <w:lang w:eastAsia="en-US"/>
              </w:rPr>
            </w:pPr>
            <w:r>
              <w:rPr>
                <w:rFonts w:eastAsiaTheme="minorHAnsi"/>
                <w:lang w:eastAsia="en-US"/>
              </w:rPr>
              <w:t xml:space="preserve">Průřezová </w:t>
            </w:r>
            <w:r w:rsidRPr="004756FF">
              <w:rPr>
                <w:rFonts w:eastAsiaTheme="minorHAnsi"/>
                <w:lang w:eastAsia="en-US"/>
              </w:rPr>
              <w:t>témata</w:t>
            </w:r>
          </w:p>
        </w:tc>
      </w:tr>
      <w:tr w:rsidR="004756FF" w:rsidRPr="004756FF" w:rsidTr="00CE3FB1">
        <w:trPr>
          <w:trHeight w:val="708"/>
        </w:trPr>
        <w:tc>
          <w:tcPr>
            <w:tcW w:w="3510" w:type="dxa"/>
            <w:tcBorders>
              <w:bottom w:val="single" w:sz="4" w:space="0" w:color="auto"/>
            </w:tcBorders>
          </w:tcPr>
          <w:p w:rsidR="00852300" w:rsidRPr="00CE3FB1" w:rsidRDefault="00CE3FB1" w:rsidP="00852300">
            <w:pPr>
              <w:rPr>
                <w:rFonts w:eastAsiaTheme="minorHAnsi"/>
                <w:b/>
                <w:lang w:eastAsia="en-US"/>
              </w:rPr>
            </w:pPr>
            <w:r w:rsidRPr="00CE3FB1">
              <w:rPr>
                <w:rFonts w:eastAsiaTheme="minorHAnsi"/>
                <w:b/>
                <w:lang w:eastAsia="en-US"/>
              </w:rPr>
              <w:t>Poslech s porozuměním</w:t>
            </w:r>
          </w:p>
          <w:p w:rsidR="00852300" w:rsidRPr="00852300" w:rsidRDefault="00852300" w:rsidP="00852300">
            <w:pPr>
              <w:rPr>
                <w:rFonts w:eastAsiaTheme="minorHAnsi"/>
                <w:lang w:eastAsia="en-US"/>
              </w:rPr>
            </w:pPr>
            <w:r w:rsidRPr="00852300">
              <w:rPr>
                <w:rFonts w:eastAsiaTheme="minorHAnsi"/>
                <w:lang w:eastAsia="en-US"/>
              </w:rPr>
              <w:t>CJ-5-1-01 rozumí jednoduchým pokynům a otázkám učitele, které jsou sdělovány pomalu a s pečlivou výslovností</w:t>
            </w:r>
          </w:p>
          <w:p w:rsidR="00852300" w:rsidRPr="00852300" w:rsidRDefault="00852300" w:rsidP="00852300">
            <w:pPr>
              <w:rPr>
                <w:rFonts w:eastAsiaTheme="minorHAnsi"/>
                <w:lang w:eastAsia="en-US"/>
              </w:rPr>
            </w:pPr>
            <w:r w:rsidRPr="00852300">
              <w:rPr>
                <w:rFonts w:eastAsiaTheme="minorHAnsi"/>
                <w:lang w:eastAsia="en-US"/>
              </w:rPr>
              <w:t>CJ-5-1-02 rozumí slovům a jednoduchým větám, pokud jsou pronášeny pomalu</w:t>
            </w:r>
            <w:r w:rsidR="007D0B9A">
              <w:rPr>
                <w:rFonts w:eastAsiaTheme="minorHAnsi"/>
                <w:lang w:eastAsia="en-US"/>
              </w:rPr>
              <w:t xml:space="preserve"> </w:t>
            </w:r>
            <w:r w:rsidRPr="00852300">
              <w:rPr>
                <w:rFonts w:eastAsiaTheme="minorHAnsi"/>
                <w:lang w:eastAsia="en-US"/>
              </w:rPr>
              <w:t>a zřetelně a týkají se osvojovaných témat, zejména pokud má k dispozici vizuální oporu</w:t>
            </w:r>
          </w:p>
          <w:p w:rsidR="00F74366" w:rsidRDefault="00852300" w:rsidP="00852300">
            <w:pPr>
              <w:rPr>
                <w:rFonts w:eastAsiaTheme="minorHAnsi"/>
                <w:lang w:eastAsia="en-US"/>
              </w:rPr>
            </w:pPr>
            <w:r w:rsidRPr="00852300">
              <w:rPr>
                <w:rFonts w:eastAsiaTheme="minorHAnsi"/>
                <w:lang w:eastAsia="en-US"/>
              </w:rPr>
              <w:t>CJ-5-1-03 rozumí jednoduchému poslechovému textu, pokud je pronášen pomalu a zřetelně a má</w:t>
            </w:r>
            <w:r w:rsidR="00F74366">
              <w:rPr>
                <w:rFonts w:eastAsiaTheme="minorHAnsi"/>
                <w:lang w:eastAsia="en-US"/>
              </w:rPr>
              <w:t xml:space="preserve"> k dispozici vizuální oporu</w:t>
            </w:r>
          </w:p>
          <w:p w:rsidR="00CE3FB1" w:rsidRPr="00CE3FB1" w:rsidRDefault="00CE3FB1" w:rsidP="00852300">
            <w:pPr>
              <w:rPr>
                <w:rFonts w:eastAsiaTheme="minorHAnsi"/>
                <w:b/>
                <w:lang w:eastAsia="en-US"/>
              </w:rPr>
            </w:pPr>
            <w:r w:rsidRPr="00CE3FB1">
              <w:rPr>
                <w:rFonts w:eastAsiaTheme="minorHAnsi"/>
                <w:b/>
                <w:lang w:eastAsia="en-US"/>
              </w:rPr>
              <w:t>Mluvení</w:t>
            </w:r>
          </w:p>
          <w:p w:rsidR="00852300" w:rsidRPr="00852300" w:rsidRDefault="00852300" w:rsidP="00852300">
            <w:pPr>
              <w:rPr>
                <w:rFonts w:eastAsiaTheme="minorHAnsi"/>
                <w:lang w:eastAsia="en-US"/>
              </w:rPr>
            </w:pPr>
            <w:r w:rsidRPr="00852300">
              <w:rPr>
                <w:rFonts w:eastAsiaTheme="minorHAnsi"/>
                <w:lang w:eastAsia="en-US"/>
              </w:rPr>
              <w:t>CJ-5-2-01 se zapojí do jednoduchých rozhovorů</w:t>
            </w:r>
          </w:p>
          <w:p w:rsidR="00852300" w:rsidRPr="00852300" w:rsidRDefault="00852300" w:rsidP="00852300">
            <w:pPr>
              <w:rPr>
                <w:rFonts w:eastAsiaTheme="minorHAnsi"/>
                <w:lang w:eastAsia="en-US"/>
              </w:rPr>
            </w:pPr>
            <w:r w:rsidRPr="00852300">
              <w:rPr>
                <w:rFonts w:eastAsiaTheme="minorHAnsi"/>
                <w:lang w:eastAsia="en-US"/>
              </w:rPr>
              <w:t>CJ-5-2-02 sdělí jednoduchým způsobem základní informace týkající se jeho samotného, rodiny, školy, volného času a dalších osvojovaných témat</w:t>
            </w:r>
          </w:p>
          <w:p w:rsidR="00852300" w:rsidRPr="00852300" w:rsidRDefault="00852300" w:rsidP="00852300">
            <w:pPr>
              <w:rPr>
                <w:rFonts w:eastAsiaTheme="minorHAnsi"/>
                <w:lang w:eastAsia="en-US"/>
              </w:rPr>
            </w:pPr>
            <w:r w:rsidRPr="00852300">
              <w:rPr>
                <w:rFonts w:eastAsiaTheme="minorHAnsi"/>
                <w:lang w:eastAsia="en-US"/>
              </w:rPr>
              <w:t xml:space="preserve">CJ-5-2-03 odpovídá na jednoduché otázky týkající se jeho samotného, rodiny, školy, volného času a dalších osvojovaných témat a podobné otázky pokládá </w:t>
            </w:r>
          </w:p>
          <w:p w:rsidR="00852300" w:rsidRPr="00CE3FB1" w:rsidRDefault="00CE3FB1" w:rsidP="00852300">
            <w:pPr>
              <w:rPr>
                <w:rFonts w:eastAsiaTheme="minorHAnsi"/>
                <w:b/>
                <w:lang w:eastAsia="en-US"/>
              </w:rPr>
            </w:pPr>
            <w:r w:rsidRPr="00CE3FB1">
              <w:rPr>
                <w:rFonts w:eastAsiaTheme="minorHAnsi"/>
                <w:b/>
                <w:lang w:eastAsia="en-US"/>
              </w:rPr>
              <w:t>Čtení s porozuměním</w:t>
            </w:r>
          </w:p>
          <w:p w:rsidR="00852300" w:rsidRPr="00852300" w:rsidRDefault="00852300" w:rsidP="00852300">
            <w:pPr>
              <w:rPr>
                <w:rFonts w:eastAsiaTheme="minorHAnsi"/>
                <w:lang w:eastAsia="en-US"/>
              </w:rPr>
            </w:pPr>
            <w:r w:rsidRPr="00852300">
              <w:rPr>
                <w:rFonts w:eastAsiaTheme="minorHAnsi"/>
                <w:lang w:eastAsia="en-US"/>
              </w:rPr>
              <w:t>CJ-5-3-01 vyhledá potřebnou informaci v jednoduchém textu, který se vztahuje k osvojovaným tématům</w:t>
            </w:r>
          </w:p>
          <w:p w:rsidR="00852300" w:rsidRPr="00852300" w:rsidRDefault="00852300" w:rsidP="00852300">
            <w:pPr>
              <w:rPr>
                <w:rFonts w:eastAsiaTheme="minorHAnsi"/>
                <w:lang w:eastAsia="en-US"/>
              </w:rPr>
            </w:pPr>
            <w:r w:rsidRPr="00852300">
              <w:rPr>
                <w:rFonts w:eastAsiaTheme="minorHAnsi"/>
                <w:lang w:eastAsia="en-US"/>
              </w:rPr>
              <w:t>CJ-5-3-02 rozumí jednoduchým krátkým textům z běžného života, zejména pokud má k dispozici vizuální oporu</w:t>
            </w:r>
          </w:p>
          <w:p w:rsidR="00852300" w:rsidRPr="00CE3FB1" w:rsidRDefault="00CE3FB1" w:rsidP="00852300">
            <w:pPr>
              <w:rPr>
                <w:rFonts w:eastAsiaTheme="minorHAnsi"/>
                <w:b/>
                <w:lang w:eastAsia="en-US"/>
              </w:rPr>
            </w:pPr>
            <w:r w:rsidRPr="00CE3FB1">
              <w:rPr>
                <w:rFonts w:eastAsiaTheme="minorHAnsi"/>
                <w:b/>
                <w:lang w:eastAsia="en-US"/>
              </w:rPr>
              <w:t>Psaní</w:t>
            </w:r>
          </w:p>
          <w:p w:rsidR="00CE3FB1" w:rsidRDefault="00852300" w:rsidP="00852300">
            <w:pPr>
              <w:rPr>
                <w:rFonts w:eastAsiaTheme="minorHAnsi"/>
                <w:lang w:eastAsia="en-US"/>
              </w:rPr>
            </w:pPr>
            <w:r w:rsidRPr="00852300">
              <w:rPr>
                <w:rFonts w:eastAsiaTheme="minorHAnsi"/>
                <w:lang w:eastAsia="en-US"/>
              </w:rPr>
              <w:t>CJ-5-4-01 napíše krátký text s použitím jednoduchých vět a slovních spojení o sobě, rodině, činnostech a událostech z oblasti svých zájmů a každodenního života</w:t>
            </w:r>
          </w:p>
          <w:p w:rsidR="005061B5" w:rsidRDefault="005061B5" w:rsidP="00852300">
            <w:pPr>
              <w:rPr>
                <w:rFonts w:eastAsiaTheme="minorHAnsi"/>
                <w:lang w:eastAsia="en-US"/>
              </w:rPr>
            </w:pPr>
          </w:p>
          <w:p w:rsidR="004756FF" w:rsidRPr="004756FF" w:rsidRDefault="005445D5" w:rsidP="00852300">
            <w:pPr>
              <w:rPr>
                <w:rFonts w:eastAsiaTheme="minorHAnsi"/>
                <w:lang w:eastAsia="en-US"/>
              </w:rPr>
            </w:pPr>
            <w:r>
              <w:rPr>
                <w:rFonts w:eastAsiaTheme="minorHAnsi"/>
                <w:lang w:eastAsia="en-US"/>
              </w:rPr>
              <w:t xml:space="preserve">CJ-5-4-02 vyplní osobní údaje </w:t>
            </w:r>
            <w:r w:rsidR="00852300" w:rsidRPr="00852300">
              <w:rPr>
                <w:rFonts w:eastAsiaTheme="minorHAnsi"/>
                <w:lang w:eastAsia="en-US"/>
              </w:rPr>
              <w:t>do formuláře</w:t>
            </w:r>
          </w:p>
        </w:tc>
        <w:tc>
          <w:tcPr>
            <w:tcW w:w="3857" w:type="dxa"/>
            <w:tcBorders>
              <w:bottom w:val="single" w:sz="4" w:space="0" w:color="auto"/>
            </w:tcBorders>
          </w:tcPr>
          <w:p w:rsidR="00852300" w:rsidRPr="00852300" w:rsidRDefault="00852300" w:rsidP="00852300">
            <w:pPr>
              <w:rPr>
                <w:rFonts w:eastAsiaTheme="minorHAnsi"/>
                <w:lang w:eastAsia="en-US"/>
              </w:rPr>
            </w:pPr>
            <w:r w:rsidRPr="00852300">
              <w:rPr>
                <w:rFonts w:eastAsiaTheme="minorHAnsi"/>
                <w:b/>
                <w:lang w:eastAsia="en-US"/>
              </w:rPr>
              <w:t>zvuková a grafická podoba jazyka</w:t>
            </w:r>
            <w:r w:rsidRPr="00852300">
              <w:rPr>
                <w:rFonts w:eastAsiaTheme="minorHAnsi"/>
                <w:lang w:eastAsia="en-US"/>
              </w:rPr>
              <w:t xml:space="preserve"> – fonetické znaky (pasivně), základní výslovnostní návyky, vztah mezi zvukovou a grafickou podobou slov</w:t>
            </w:r>
          </w:p>
          <w:p w:rsidR="00852300" w:rsidRPr="00852300" w:rsidRDefault="00852300" w:rsidP="00852300">
            <w:pPr>
              <w:rPr>
                <w:rFonts w:eastAsiaTheme="minorHAnsi"/>
                <w:lang w:eastAsia="en-US"/>
              </w:rPr>
            </w:pPr>
            <w:r w:rsidRPr="00852300">
              <w:rPr>
                <w:rFonts w:eastAsiaTheme="minorHAnsi"/>
                <w:b/>
                <w:lang w:eastAsia="en-US"/>
              </w:rPr>
              <w:t>slovní zásoba</w:t>
            </w:r>
            <w:r w:rsidRPr="00852300">
              <w:rPr>
                <w:rFonts w:eastAsiaTheme="minorHAnsi"/>
                <w:lang w:eastAsia="en-US"/>
              </w:rPr>
              <w:t xml:space="preserve"> – základní slovní zásoba v komunikačních situacích probíraných tematických okruhů, práce se slovníkem</w:t>
            </w:r>
          </w:p>
          <w:p w:rsidR="00852300" w:rsidRPr="00852300" w:rsidRDefault="00852300" w:rsidP="00852300">
            <w:pPr>
              <w:rPr>
                <w:rFonts w:eastAsiaTheme="minorHAnsi"/>
                <w:lang w:eastAsia="en-US"/>
              </w:rPr>
            </w:pPr>
            <w:r w:rsidRPr="00852300">
              <w:rPr>
                <w:rFonts w:eastAsiaTheme="minorHAnsi"/>
                <w:b/>
                <w:lang w:eastAsia="en-US"/>
              </w:rPr>
              <w:t>tematické okruhy</w:t>
            </w:r>
            <w:r w:rsidRPr="00852300">
              <w:rPr>
                <w:rFonts w:eastAsiaTheme="minorHAnsi"/>
                <w:lang w:eastAsia="en-US"/>
              </w:rPr>
              <w:t xml:space="preserve"> – domov, rodina, ško</w:t>
            </w:r>
            <w:r w:rsidR="007D0B9A">
              <w:rPr>
                <w:rFonts w:eastAsiaTheme="minorHAnsi"/>
                <w:lang w:eastAsia="en-US"/>
              </w:rPr>
              <w:t xml:space="preserve">la, volný čas, povolání, </w:t>
            </w:r>
            <w:r w:rsidRPr="00852300">
              <w:rPr>
                <w:rFonts w:eastAsiaTheme="minorHAnsi"/>
                <w:lang w:eastAsia="en-US"/>
              </w:rPr>
              <w:t>nákupy, dopravní prostředky, kalendářní rok (svá</w:t>
            </w:r>
            <w:r w:rsidR="007D0B9A">
              <w:rPr>
                <w:rFonts w:eastAsiaTheme="minorHAnsi"/>
                <w:lang w:eastAsia="en-US"/>
              </w:rPr>
              <w:t xml:space="preserve">tky, roční období, měsíce), </w:t>
            </w:r>
            <w:r w:rsidRPr="00852300">
              <w:rPr>
                <w:rFonts w:eastAsiaTheme="minorHAnsi"/>
                <w:lang w:eastAsia="en-US"/>
              </w:rPr>
              <w:t>příroda, počasí</w:t>
            </w:r>
          </w:p>
          <w:p w:rsidR="00752048" w:rsidRPr="004756FF" w:rsidRDefault="00852300" w:rsidP="00852300">
            <w:pPr>
              <w:rPr>
                <w:rFonts w:eastAsiaTheme="minorHAnsi"/>
                <w:lang w:eastAsia="en-US"/>
              </w:rPr>
            </w:pPr>
            <w:r w:rsidRPr="00852300">
              <w:rPr>
                <w:rFonts w:eastAsiaTheme="minorHAnsi"/>
                <w:b/>
                <w:lang w:eastAsia="en-US"/>
              </w:rPr>
              <w:t>mluvnice</w:t>
            </w:r>
            <w:r w:rsidRPr="00852300">
              <w:rPr>
                <w:rFonts w:eastAsiaTheme="minorHAnsi"/>
                <w:lang w:eastAsia="en-US"/>
              </w:rPr>
              <w:t xml:space="preserve"> – základní gramatické struktury a typy vět, jsou-li součástí pamětně osvojeného repertoáru (jsou tolerovány elementární chyby, které nenarušují smysl sdělení a porozumění)</w:t>
            </w:r>
          </w:p>
        </w:tc>
        <w:tc>
          <w:tcPr>
            <w:tcW w:w="1869" w:type="dxa"/>
            <w:tcBorders>
              <w:bottom w:val="single" w:sz="4" w:space="0" w:color="auto"/>
            </w:tcBorders>
          </w:tcPr>
          <w:p w:rsidR="002461E1" w:rsidRDefault="002461E1" w:rsidP="004756FF">
            <w:pPr>
              <w:rPr>
                <w:rFonts w:eastAsiaTheme="minorHAnsi"/>
                <w:lang w:eastAsia="en-US"/>
              </w:rPr>
            </w:pPr>
            <w:r>
              <w:rPr>
                <w:rFonts w:eastAsiaTheme="minorHAnsi"/>
                <w:lang w:eastAsia="en-US"/>
              </w:rPr>
              <w:t>OSV</w:t>
            </w:r>
          </w:p>
          <w:p w:rsidR="004756FF" w:rsidRDefault="004756FF" w:rsidP="004756FF">
            <w:pPr>
              <w:rPr>
                <w:rFonts w:eastAsiaTheme="minorHAnsi"/>
                <w:lang w:eastAsia="en-US"/>
              </w:rPr>
            </w:pPr>
            <w:r w:rsidRPr="004756FF">
              <w:rPr>
                <w:rFonts w:eastAsiaTheme="minorHAnsi"/>
                <w:lang w:eastAsia="en-US"/>
              </w:rPr>
              <w:t>Poznávání lidí</w:t>
            </w:r>
            <w:r w:rsidR="00B34895">
              <w:rPr>
                <w:rFonts w:eastAsiaTheme="minorHAnsi"/>
                <w:lang w:eastAsia="en-US"/>
              </w:rPr>
              <w:t xml:space="preserve"> – </w:t>
            </w:r>
          </w:p>
          <w:p w:rsidR="00B34895" w:rsidRDefault="00B34895" w:rsidP="004756FF">
            <w:pPr>
              <w:rPr>
                <w:rFonts w:eastAsiaTheme="minorHAnsi"/>
                <w:lang w:eastAsia="en-US"/>
              </w:rPr>
            </w:pPr>
            <w:r>
              <w:rPr>
                <w:rFonts w:eastAsiaTheme="minorHAnsi"/>
                <w:lang w:eastAsia="en-US"/>
              </w:rPr>
              <w:t>vzájemné poznávání ve skupině, rozvoj pozornosti vůči odlišnostem</w:t>
            </w:r>
          </w:p>
          <w:p w:rsidR="00807074" w:rsidRDefault="00807074" w:rsidP="004756FF">
            <w:pPr>
              <w:rPr>
                <w:rFonts w:eastAsiaTheme="minorHAnsi"/>
                <w:lang w:eastAsia="en-US"/>
              </w:rPr>
            </w:pPr>
          </w:p>
          <w:p w:rsidR="002461E1" w:rsidRDefault="002461E1" w:rsidP="004756FF">
            <w:pPr>
              <w:rPr>
                <w:rFonts w:eastAsiaTheme="minorHAnsi"/>
                <w:lang w:eastAsia="en-US"/>
              </w:rPr>
            </w:pPr>
            <w:r>
              <w:rPr>
                <w:rFonts w:eastAsiaTheme="minorHAnsi"/>
                <w:lang w:eastAsia="en-US"/>
              </w:rPr>
              <w:t>VMEGS</w:t>
            </w:r>
          </w:p>
          <w:p w:rsidR="00B34895" w:rsidRDefault="00B34895" w:rsidP="00B34895">
            <w:pPr>
              <w:rPr>
                <w:rFonts w:eastAsiaTheme="minorHAnsi"/>
                <w:lang w:eastAsia="en-US"/>
              </w:rPr>
            </w:pPr>
            <w:r>
              <w:rPr>
                <w:rFonts w:eastAsiaTheme="minorHAnsi"/>
                <w:lang w:eastAsia="en-US"/>
              </w:rPr>
              <w:t xml:space="preserve">Evropa a svět nás zajímá – </w:t>
            </w:r>
          </w:p>
          <w:p w:rsidR="003A16B4" w:rsidRDefault="00B34895" w:rsidP="004756FF">
            <w:pPr>
              <w:rPr>
                <w:rFonts w:eastAsiaTheme="minorHAnsi"/>
                <w:lang w:eastAsia="en-US"/>
              </w:rPr>
            </w:pPr>
            <w:r>
              <w:rPr>
                <w:rFonts w:eastAsiaTheme="minorHAnsi"/>
                <w:lang w:eastAsia="en-US"/>
              </w:rPr>
              <w:t>naši sousedé v Evropě, život dětí v jiných zemích, lidová slovesnost, zvyky a tradice národů Evropy</w:t>
            </w:r>
          </w:p>
          <w:p w:rsidR="004756FF" w:rsidRPr="004756FF" w:rsidRDefault="004756FF" w:rsidP="004756FF">
            <w:pPr>
              <w:rPr>
                <w:rFonts w:eastAsiaTheme="minorHAnsi"/>
                <w:lang w:eastAsia="en-US"/>
              </w:rPr>
            </w:pPr>
          </w:p>
        </w:tc>
      </w:tr>
    </w:tbl>
    <w:p w:rsidR="005B0852" w:rsidRDefault="005B0852">
      <w:r>
        <w:br w:type="page"/>
      </w:r>
    </w:p>
    <w:tbl>
      <w:tblPr>
        <w:tblStyle w:val="Mkatabulky4"/>
        <w:tblW w:w="0" w:type="auto"/>
        <w:tblLook w:val="04A0" w:firstRow="1" w:lastRow="0" w:firstColumn="1" w:lastColumn="0" w:noHBand="0" w:noVBand="1"/>
      </w:tblPr>
      <w:tblGrid>
        <w:gridCol w:w="3405"/>
        <w:gridCol w:w="3663"/>
        <w:gridCol w:w="2491"/>
      </w:tblGrid>
      <w:tr w:rsidR="002461E1" w:rsidRPr="004756FF" w:rsidTr="0042627A">
        <w:trPr>
          <w:trHeight w:val="512"/>
        </w:trPr>
        <w:tc>
          <w:tcPr>
            <w:tcW w:w="9559" w:type="dxa"/>
            <w:gridSpan w:val="3"/>
            <w:tcBorders>
              <w:top w:val="nil"/>
              <w:left w:val="nil"/>
              <w:bottom w:val="single" w:sz="4" w:space="0" w:color="auto"/>
              <w:right w:val="nil"/>
            </w:tcBorders>
          </w:tcPr>
          <w:p w:rsidR="003A16B4" w:rsidRPr="004756FF" w:rsidRDefault="003A16B4" w:rsidP="004756FF">
            <w:pPr>
              <w:rPr>
                <w:rFonts w:eastAsiaTheme="minorHAnsi"/>
                <w:b/>
                <w:lang w:eastAsia="en-US"/>
              </w:rPr>
            </w:pPr>
          </w:p>
        </w:tc>
      </w:tr>
      <w:tr w:rsidR="004756FF" w:rsidRPr="004756FF" w:rsidTr="0042627A">
        <w:trPr>
          <w:trHeight w:val="562"/>
        </w:trPr>
        <w:tc>
          <w:tcPr>
            <w:tcW w:w="3405" w:type="dxa"/>
            <w:tcBorders>
              <w:top w:val="single" w:sz="4" w:space="0" w:color="auto"/>
            </w:tcBorders>
          </w:tcPr>
          <w:p w:rsidR="002461E1" w:rsidRPr="004756FF" w:rsidRDefault="002461E1" w:rsidP="002461E1">
            <w:pPr>
              <w:rPr>
                <w:rFonts w:eastAsiaTheme="minorHAnsi"/>
                <w:lang w:eastAsia="en-US"/>
              </w:rPr>
            </w:pPr>
            <w:r w:rsidRPr="004756FF">
              <w:rPr>
                <w:rFonts w:eastAsiaTheme="minorHAnsi"/>
                <w:lang w:eastAsia="en-US"/>
              </w:rPr>
              <w:t>Oblast:</w:t>
            </w:r>
          </w:p>
          <w:p w:rsidR="004756FF" w:rsidRPr="002461E1" w:rsidRDefault="002461E1" w:rsidP="002461E1">
            <w:pPr>
              <w:rPr>
                <w:rFonts w:eastAsiaTheme="minorHAnsi"/>
                <w:b/>
                <w:lang w:eastAsia="en-US"/>
              </w:rPr>
            </w:pPr>
            <w:r w:rsidRPr="002461E1">
              <w:rPr>
                <w:rFonts w:eastAsiaTheme="minorHAnsi"/>
                <w:b/>
                <w:lang w:eastAsia="en-US"/>
              </w:rPr>
              <w:t>Jazyk a jazyková komunikace</w:t>
            </w:r>
          </w:p>
        </w:tc>
        <w:tc>
          <w:tcPr>
            <w:tcW w:w="3663" w:type="dxa"/>
            <w:tcBorders>
              <w:top w:val="single" w:sz="4" w:space="0" w:color="auto"/>
            </w:tcBorders>
          </w:tcPr>
          <w:p w:rsidR="002461E1" w:rsidRPr="004756FF" w:rsidRDefault="002461E1" w:rsidP="002461E1">
            <w:pPr>
              <w:rPr>
                <w:rFonts w:eastAsiaTheme="minorHAnsi"/>
                <w:lang w:eastAsia="en-US"/>
              </w:rPr>
            </w:pPr>
            <w:r w:rsidRPr="004756FF">
              <w:rPr>
                <w:rFonts w:eastAsiaTheme="minorHAnsi"/>
                <w:lang w:eastAsia="en-US"/>
              </w:rPr>
              <w:t>Předmět:</w:t>
            </w:r>
          </w:p>
          <w:p w:rsidR="004756FF" w:rsidRPr="002461E1" w:rsidRDefault="002461E1" w:rsidP="002461E1">
            <w:pPr>
              <w:rPr>
                <w:rFonts w:eastAsiaTheme="minorHAnsi"/>
                <w:b/>
                <w:lang w:eastAsia="en-US"/>
              </w:rPr>
            </w:pPr>
            <w:r w:rsidRPr="002461E1">
              <w:rPr>
                <w:rFonts w:eastAsiaTheme="minorHAnsi"/>
                <w:b/>
                <w:lang w:eastAsia="en-US"/>
              </w:rPr>
              <w:t>Anglický jazyk</w:t>
            </w:r>
          </w:p>
        </w:tc>
        <w:tc>
          <w:tcPr>
            <w:tcW w:w="2491" w:type="dxa"/>
            <w:tcBorders>
              <w:top w:val="single" w:sz="4" w:space="0" w:color="auto"/>
            </w:tcBorders>
          </w:tcPr>
          <w:p w:rsidR="002461E1" w:rsidRPr="004756FF" w:rsidRDefault="002461E1" w:rsidP="002461E1">
            <w:pPr>
              <w:rPr>
                <w:rFonts w:eastAsiaTheme="minorHAnsi"/>
                <w:b/>
                <w:lang w:eastAsia="en-US"/>
              </w:rPr>
            </w:pPr>
            <w:r w:rsidRPr="004756FF">
              <w:rPr>
                <w:rFonts w:eastAsiaTheme="minorHAnsi"/>
                <w:b/>
                <w:lang w:eastAsia="en-US"/>
              </w:rPr>
              <w:t>Ročník:</w:t>
            </w:r>
          </w:p>
          <w:p w:rsidR="004756FF" w:rsidRPr="004756FF" w:rsidRDefault="002461E1" w:rsidP="002461E1">
            <w:pPr>
              <w:rPr>
                <w:rFonts w:eastAsiaTheme="minorHAnsi"/>
                <w:lang w:eastAsia="en-US"/>
              </w:rPr>
            </w:pPr>
            <w:r w:rsidRPr="004756FF">
              <w:rPr>
                <w:rFonts w:eastAsiaTheme="minorHAnsi"/>
                <w:b/>
                <w:lang w:eastAsia="en-US"/>
              </w:rPr>
              <w:t>6.</w:t>
            </w:r>
          </w:p>
        </w:tc>
      </w:tr>
      <w:tr w:rsidR="002461E1" w:rsidRPr="004756FF" w:rsidTr="0042627A">
        <w:trPr>
          <w:trHeight w:val="562"/>
        </w:trPr>
        <w:tc>
          <w:tcPr>
            <w:tcW w:w="3405" w:type="dxa"/>
            <w:tcBorders>
              <w:bottom w:val="single" w:sz="4" w:space="0" w:color="auto"/>
            </w:tcBorders>
          </w:tcPr>
          <w:p w:rsidR="000D12FA" w:rsidRDefault="00852300" w:rsidP="002461E1">
            <w:pPr>
              <w:rPr>
                <w:rFonts w:eastAsiaTheme="minorHAnsi"/>
                <w:lang w:eastAsia="en-US"/>
              </w:rPr>
            </w:pPr>
            <w:r>
              <w:rPr>
                <w:rFonts w:eastAsiaTheme="minorHAnsi"/>
                <w:lang w:eastAsia="en-US"/>
              </w:rPr>
              <w:t>Očekávané výstupy</w:t>
            </w:r>
          </w:p>
          <w:p w:rsidR="002461E1" w:rsidRPr="004756FF" w:rsidRDefault="00852300" w:rsidP="002461E1">
            <w:pPr>
              <w:rPr>
                <w:rFonts w:eastAsiaTheme="minorHAnsi"/>
                <w:lang w:eastAsia="en-US"/>
              </w:rPr>
            </w:pPr>
            <w:r>
              <w:rPr>
                <w:rFonts w:eastAsiaTheme="minorHAnsi"/>
                <w:lang w:eastAsia="en-US"/>
              </w:rPr>
              <w:t>žák</w:t>
            </w:r>
          </w:p>
        </w:tc>
        <w:tc>
          <w:tcPr>
            <w:tcW w:w="3663" w:type="dxa"/>
            <w:tcBorders>
              <w:bottom w:val="single" w:sz="4" w:space="0" w:color="auto"/>
            </w:tcBorders>
          </w:tcPr>
          <w:p w:rsidR="002461E1" w:rsidRPr="004756FF" w:rsidRDefault="002461E1" w:rsidP="004756FF">
            <w:pPr>
              <w:rPr>
                <w:rFonts w:eastAsiaTheme="minorHAnsi"/>
                <w:lang w:eastAsia="en-US"/>
              </w:rPr>
            </w:pPr>
            <w:r w:rsidRPr="004756FF">
              <w:rPr>
                <w:rFonts w:eastAsiaTheme="minorHAnsi"/>
                <w:lang w:eastAsia="en-US"/>
              </w:rPr>
              <w:t>Učivo</w:t>
            </w:r>
          </w:p>
        </w:tc>
        <w:tc>
          <w:tcPr>
            <w:tcW w:w="2491" w:type="dxa"/>
            <w:tcBorders>
              <w:bottom w:val="single" w:sz="4" w:space="0" w:color="auto"/>
            </w:tcBorders>
          </w:tcPr>
          <w:p w:rsidR="002461E1" w:rsidRPr="004756FF" w:rsidRDefault="002461E1" w:rsidP="004756FF">
            <w:pPr>
              <w:rPr>
                <w:rFonts w:eastAsiaTheme="minorHAnsi"/>
                <w:lang w:eastAsia="en-US"/>
              </w:rPr>
            </w:pPr>
            <w:r w:rsidRPr="004756FF">
              <w:rPr>
                <w:rFonts w:eastAsiaTheme="minorHAnsi"/>
                <w:lang w:eastAsia="en-US"/>
              </w:rPr>
              <w:t>Průřez</w:t>
            </w:r>
            <w:r>
              <w:rPr>
                <w:rFonts w:eastAsiaTheme="minorHAnsi"/>
                <w:lang w:eastAsia="en-US"/>
              </w:rPr>
              <w:t xml:space="preserve">ová </w:t>
            </w:r>
            <w:r w:rsidRPr="004756FF">
              <w:rPr>
                <w:rFonts w:eastAsiaTheme="minorHAnsi"/>
                <w:lang w:eastAsia="en-US"/>
              </w:rPr>
              <w:t>témata</w:t>
            </w:r>
          </w:p>
        </w:tc>
      </w:tr>
      <w:tr w:rsidR="002461E1" w:rsidRPr="004756FF" w:rsidTr="0042627A">
        <w:trPr>
          <w:trHeight w:val="3278"/>
        </w:trPr>
        <w:tc>
          <w:tcPr>
            <w:tcW w:w="3405" w:type="dxa"/>
            <w:tcBorders>
              <w:bottom w:val="single" w:sz="4" w:space="0" w:color="auto"/>
            </w:tcBorders>
          </w:tcPr>
          <w:p w:rsidR="00444BFE" w:rsidRPr="00CE3FB1" w:rsidRDefault="00CE3FB1" w:rsidP="00444BFE">
            <w:pPr>
              <w:rPr>
                <w:rFonts w:eastAsiaTheme="minorHAnsi"/>
                <w:b/>
                <w:lang w:eastAsia="en-US"/>
              </w:rPr>
            </w:pPr>
            <w:r>
              <w:rPr>
                <w:rFonts w:eastAsiaTheme="minorHAnsi"/>
                <w:b/>
                <w:lang w:eastAsia="en-US"/>
              </w:rPr>
              <w:t>Poslech s porozuměním</w:t>
            </w:r>
          </w:p>
          <w:p w:rsidR="00444BFE" w:rsidRPr="00444BFE" w:rsidRDefault="00444BFE" w:rsidP="00444BFE">
            <w:pPr>
              <w:rPr>
                <w:rFonts w:eastAsiaTheme="minorHAnsi"/>
                <w:lang w:eastAsia="en-US"/>
              </w:rPr>
            </w:pPr>
            <w:r w:rsidRPr="00444BFE">
              <w:rPr>
                <w:rFonts w:eastAsiaTheme="minorHAnsi"/>
                <w:lang w:eastAsia="en-US"/>
              </w:rPr>
              <w:t>C</w:t>
            </w:r>
            <w:r>
              <w:rPr>
                <w:rFonts w:eastAsiaTheme="minorHAnsi"/>
                <w:lang w:eastAsia="en-US"/>
              </w:rPr>
              <w:t xml:space="preserve">J-9-1-01 </w:t>
            </w:r>
            <w:r w:rsidRPr="00444BFE">
              <w:rPr>
                <w:rFonts w:eastAsiaTheme="minorHAnsi"/>
                <w:lang w:eastAsia="en-US"/>
              </w:rPr>
              <w:t>rozumí informacím v jednoduchých poslechových textech, jsou-li pronášeny pomalu a zřetelně</w:t>
            </w:r>
          </w:p>
          <w:p w:rsidR="00444BFE" w:rsidRDefault="00444BFE" w:rsidP="00444BFE">
            <w:pPr>
              <w:rPr>
                <w:rFonts w:eastAsiaTheme="minorHAnsi"/>
                <w:lang w:eastAsia="en-US"/>
              </w:rPr>
            </w:pPr>
            <w:r>
              <w:rPr>
                <w:rFonts w:eastAsiaTheme="minorHAnsi"/>
                <w:lang w:eastAsia="en-US"/>
              </w:rPr>
              <w:t xml:space="preserve">CJ-9-1-02 </w:t>
            </w:r>
            <w:r w:rsidRPr="00444BFE">
              <w:rPr>
                <w:rFonts w:eastAsiaTheme="minorHAnsi"/>
                <w:lang w:eastAsia="en-US"/>
              </w:rPr>
              <w:t xml:space="preserve">rozumí obsahu jednoduché a zřetelně vyslovované promluvy či konverzace, který se týká </w:t>
            </w:r>
            <w:r w:rsidR="00F74366">
              <w:rPr>
                <w:rFonts w:eastAsiaTheme="minorHAnsi"/>
                <w:lang w:eastAsia="en-US"/>
              </w:rPr>
              <w:t>osvojovaných témat</w:t>
            </w:r>
          </w:p>
          <w:p w:rsidR="00444BFE" w:rsidRPr="00CE3FB1" w:rsidRDefault="00CE3FB1" w:rsidP="00444BFE">
            <w:pPr>
              <w:rPr>
                <w:rFonts w:eastAsiaTheme="minorHAnsi"/>
                <w:b/>
                <w:lang w:eastAsia="en-US"/>
              </w:rPr>
            </w:pPr>
            <w:r>
              <w:rPr>
                <w:rFonts w:eastAsiaTheme="minorHAnsi"/>
                <w:b/>
                <w:lang w:eastAsia="en-US"/>
              </w:rPr>
              <w:t>Mluvení</w:t>
            </w:r>
          </w:p>
          <w:p w:rsidR="00444BFE" w:rsidRPr="00444BFE" w:rsidRDefault="00444BFE" w:rsidP="00444BFE">
            <w:pPr>
              <w:rPr>
                <w:rFonts w:eastAsiaTheme="minorHAnsi"/>
                <w:lang w:eastAsia="en-US"/>
              </w:rPr>
            </w:pPr>
            <w:r>
              <w:rPr>
                <w:rFonts w:eastAsiaTheme="minorHAnsi"/>
                <w:lang w:eastAsia="en-US"/>
              </w:rPr>
              <w:t>CJ-9-2-01 z</w:t>
            </w:r>
            <w:r w:rsidRPr="00444BFE">
              <w:rPr>
                <w:rFonts w:eastAsiaTheme="minorHAnsi"/>
                <w:lang w:eastAsia="en-US"/>
              </w:rPr>
              <w:t>eptá se na základní informace a adekvátně reaguje v běžných formálních i neformálních situacích</w:t>
            </w:r>
          </w:p>
          <w:p w:rsidR="00444BFE" w:rsidRPr="00444BFE" w:rsidRDefault="00444BFE" w:rsidP="00444BFE">
            <w:pPr>
              <w:rPr>
                <w:rFonts w:eastAsiaTheme="minorHAnsi"/>
                <w:lang w:eastAsia="en-US"/>
              </w:rPr>
            </w:pPr>
            <w:r>
              <w:rPr>
                <w:rFonts w:eastAsiaTheme="minorHAnsi"/>
                <w:lang w:eastAsia="en-US"/>
              </w:rPr>
              <w:t xml:space="preserve">CJ-9-2-02 </w:t>
            </w:r>
            <w:r w:rsidRPr="00444BFE">
              <w:rPr>
                <w:rFonts w:eastAsiaTheme="minorHAnsi"/>
                <w:lang w:eastAsia="en-US"/>
              </w:rPr>
              <w:t>mluví o své rodině, kamarádech, škole, volném čase a dalších osvojovaných tématech</w:t>
            </w:r>
          </w:p>
          <w:p w:rsidR="00444BFE" w:rsidRDefault="00444BFE" w:rsidP="00444BFE">
            <w:r>
              <w:rPr>
                <w:rFonts w:eastAsiaTheme="minorHAnsi"/>
                <w:lang w:eastAsia="en-US"/>
              </w:rPr>
              <w:t xml:space="preserve">CJ-9-2-03 </w:t>
            </w:r>
            <w:r w:rsidR="00DC75A7">
              <w:rPr>
                <w:rFonts w:eastAsiaTheme="minorHAnsi"/>
                <w:lang w:eastAsia="en-US"/>
              </w:rPr>
              <w:t xml:space="preserve">popíše osoby, </w:t>
            </w:r>
            <w:r w:rsidRPr="00444BFE">
              <w:rPr>
                <w:rFonts w:eastAsiaTheme="minorHAnsi"/>
                <w:lang w:eastAsia="en-US"/>
              </w:rPr>
              <w:t>věci ze svého k</w:t>
            </w:r>
            <w:r>
              <w:rPr>
                <w:rFonts w:eastAsiaTheme="minorHAnsi"/>
                <w:lang w:eastAsia="en-US"/>
              </w:rPr>
              <w:t>aždodenního života</w:t>
            </w:r>
            <w:r>
              <w:t xml:space="preserve"> </w:t>
            </w:r>
          </w:p>
          <w:p w:rsidR="00444BFE" w:rsidRPr="00CE3FB1" w:rsidRDefault="00CE3FB1" w:rsidP="00444BFE">
            <w:pPr>
              <w:rPr>
                <w:rFonts w:eastAsiaTheme="minorHAnsi"/>
                <w:b/>
                <w:lang w:eastAsia="en-US"/>
              </w:rPr>
            </w:pPr>
            <w:r w:rsidRPr="00CE3FB1">
              <w:rPr>
                <w:rFonts w:eastAsiaTheme="minorHAnsi"/>
                <w:b/>
                <w:lang w:eastAsia="en-US"/>
              </w:rPr>
              <w:t>Čtení s porozuměním</w:t>
            </w:r>
          </w:p>
          <w:p w:rsidR="003A16B4" w:rsidRDefault="00444BFE" w:rsidP="00444BFE">
            <w:pPr>
              <w:rPr>
                <w:rFonts w:eastAsiaTheme="minorHAnsi"/>
                <w:lang w:eastAsia="en-US"/>
              </w:rPr>
            </w:pPr>
            <w:r>
              <w:rPr>
                <w:rFonts w:eastAsiaTheme="minorHAnsi"/>
                <w:lang w:eastAsia="en-US"/>
              </w:rPr>
              <w:t xml:space="preserve">CJ-9-3-02 </w:t>
            </w:r>
            <w:r w:rsidRPr="00444BFE">
              <w:rPr>
                <w:rFonts w:eastAsiaTheme="minorHAnsi"/>
                <w:lang w:eastAsia="en-US"/>
              </w:rPr>
              <w:t>rozumí krátkým a jednoduchým textům, vyhledá v nich požadované informace</w:t>
            </w:r>
            <w:r>
              <w:rPr>
                <w:rFonts w:eastAsiaTheme="minorHAnsi"/>
                <w:lang w:eastAsia="en-US"/>
              </w:rPr>
              <w:t xml:space="preserve"> </w:t>
            </w:r>
          </w:p>
          <w:p w:rsidR="00444BFE" w:rsidRPr="00CE3FB1" w:rsidRDefault="00CE3FB1" w:rsidP="00444BFE">
            <w:pPr>
              <w:rPr>
                <w:rFonts w:eastAsiaTheme="minorHAnsi"/>
                <w:b/>
                <w:lang w:eastAsia="en-US"/>
              </w:rPr>
            </w:pPr>
            <w:r>
              <w:rPr>
                <w:rFonts w:eastAsiaTheme="minorHAnsi"/>
                <w:b/>
                <w:lang w:eastAsia="en-US"/>
              </w:rPr>
              <w:t>Psaní</w:t>
            </w:r>
          </w:p>
          <w:p w:rsidR="00444BFE" w:rsidRPr="00444BFE" w:rsidRDefault="00444BFE" w:rsidP="00444BFE">
            <w:pPr>
              <w:rPr>
                <w:rFonts w:eastAsiaTheme="minorHAnsi"/>
                <w:lang w:eastAsia="en-US"/>
              </w:rPr>
            </w:pPr>
            <w:r>
              <w:rPr>
                <w:rFonts w:eastAsiaTheme="minorHAnsi"/>
                <w:lang w:eastAsia="en-US"/>
              </w:rPr>
              <w:t xml:space="preserve">CJ-9-4-02 </w:t>
            </w:r>
            <w:r w:rsidRPr="00444BFE">
              <w:rPr>
                <w:rFonts w:eastAsiaTheme="minorHAnsi"/>
                <w:lang w:eastAsia="en-US"/>
              </w:rPr>
              <w:t>napíše jednoduché texty týkající se jeho samotného, rodiny, školy, volného času a dalších osvojovaných témat</w:t>
            </w:r>
          </w:p>
          <w:p w:rsidR="00444BFE" w:rsidRPr="004756FF" w:rsidRDefault="00444BFE" w:rsidP="005B0852">
            <w:pPr>
              <w:rPr>
                <w:rFonts w:eastAsiaTheme="minorHAnsi"/>
                <w:lang w:eastAsia="en-US"/>
              </w:rPr>
            </w:pPr>
            <w:r>
              <w:rPr>
                <w:rFonts w:eastAsiaTheme="minorHAnsi"/>
                <w:lang w:eastAsia="en-US"/>
              </w:rPr>
              <w:t xml:space="preserve">CJ-9-4-03 </w:t>
            </w:r>
            <w:r w:rsidRPr="00444BFE">
              <w:rPr>
                <w:rFonts w:eastAsiaTheme="minorHAnsi"/>
                <w:lang w:eastAsia="en-US"/>
              </w:rPr>
              <w:t>reaguje na jednoduché písemné sdělení</w:t>
            </w:r>
          </w:p>
        </w:tc>
        <w:tc>
          <w:tcPr>
            <w:tcW w:w="3663" w:type="dxa"/>
            <w:tcBorders>
              <w:bottom w:val="single" w:sz="4" w:space="0" w:color="auto"/>
            </w:tcBorders>
          </w:tcPr>
          <w:p w:rsidR="00852300" w:rsidRPr="00852300" w:rsidRDefault="00852300" w:rsidP="00852300">
            <w:pPr>
              <w:rPr>
                <w:rFonts w:eastAsiaTheme="minorHAnsi"/>
                <w:lang w:eastAsia="en-US"/>
              </w:rPr>
            </w:pPr>
            <w:r w:rsidRPr="00852300">
              <w:rPr>
                <w:rFonts w:eastAsiaTheme="minorHAnsi"/>
                <w:b/>
                <w:lang w:eastAsia="en-US"/>
              </w:rPr>
              <w:t>zvuková a grafická podoba</w:t>
            </w:r>
            <w:r w:rsidRPr="00852300">
              <w:rPr>
                <w:rFonts w:eastAsiaTheme="minorHAnsi"/>
                <w:lang w:eastAsia="en-US"/>
              </w:rPr>
              <w:t xml:space="preserve"> </w:t>
            </w:r>
            <w:r w:rsidRPr="00852300">
              <w:rPr>
                <w:rFonts w:eastAsiaTheme="minorHAnsi"/>
                <w:b/>
                <w:lang w:eastAsia="en-US"/>
              </w:rPr>
              <w:t>jazyka</w:t>
            </w:r>
            <w:r w:rsidRPr="00852300">
              <w:rPr>
                <w:rFonts w:eastAsiaTheme="minorHAnsi"/>
                <w:lang w:eastAsia="en-US"/>
              </w:rPr>
              <w:t xml:space="preserve"> – rozvíjení dostatečně srozumitelné výslovnosti a schopnosti rozlišovat sluchem prvky fonologického systému jazyka, slovní a větný přízvuk, intonace, ovládání pravopisu slov osvojené slovní zásoby</w:t>
            </w:r>
          </w:p>
          <w:p w:rsidR="00852300" w:rsidRPr="00852300" w:rsidRDefault="00852300" w:rsidP="00852300">
            <w:pPr>
              <w:rPr>
                <w:rFonts w:eastAsiaTheme="minorHAnsi"/>
                <w:lang w:eastAsia="en-US"/>
              </w:rPr>
            </w:pPr>
            <w:r w:rsidRPr="00444BFE">
              <w:rPr>
                <w:rFonts w:eastAsiaTheme="minorHAnsi"/>
                <w:b/>
                <w:lang w:eastAsia="en-US"/>
              </w:rPr>
              <w:t>slovní zásoba</w:t>
            </w:r>
            <w:r w:rsidRPr="00852300">
              <w:rPr>
                <w:rFonts w:eastAsiaTheme="minorHAnsi"/>
                <w:lang w:eastAsia="en-US"/>
              </w:rPr>
              <w:t xml:space="preserve"> – rozvíjení dostačující slovní zásoby k ústní i pí</w:t>
            </w:r>
            <w:r w:rsidR="005B0852">
              <w:rPr>
                <w:rFonts w:eastAsiaTheme="minorHAnsi"/>
                <w:lang w:eastAsia="en-US"/>
              </w:rPr>
              <w:t>semné komunikaci vztahující se</w:t>
            </w:r>
            <w:r w:rsidR="00F74366">
              <w:rPr>
                <w:rFonts w:eastAsiaTheme="minorHAnsi"/>
                <w:lang w:eastAsia="en-US"/>
              </w:rPr>
              <w:t xml:space="preserve"> </w:t>
            </w:r>
            <w:r w:rsidRPr="00852300">
              <w:rPr>
                <w:rFonts w:eastAsiaTheme="minorHAnsi"/>
                <w:lang w:eastAsia="en-US"/>
              </w:rPr>
              <w:t>k probíraným tematickým o</w:t>
            </w:r>
            <w:r w:rsidR="00DC75A7">
              <w:rPr>
                <w:rFonts w:eastAsiaTheme="minorHAnsi"/>
                <w:lang w:eastAsia="en-US"/>
              </w:rPr>
              <w:t>kruhům a komunikačním situacím</w:t>
            </w:r>
          </w:p>
          <w:p w:rsidR="00852300" w:rsidRPr="00852300" w:rsidRDefault="00852300" w:rsidP="00852300">
            <w:pPr>
              <w:rPr>
                <w:rFonts w:eastAsiaTheme="minorHAnsi"/>
                <w:lang w:eastAsia="en-US"/>
              </w:rPr>
            </w:pPr>
            <w:r w:rsidRPr="00444BFE">
              <w:rPr>
                <w:rFonts w:eastAsiaTheme="minorHAnsi"/>
                <w:b/>
                <w:lang w:eastAsia="en-US"/>
              </w:rPr>
              <w:t>tematické okruhy</w:t>
            </w:r>
            <w:r w:rsidRPr="00852300">
              <w:rPr>
                <w:rFonts w:eastAsiaTheme="minorHAnsi"/>
                <w:lang w:eastAsia="en-US"/>
              </w:rPr>
              <w:t xml:space="preserve"> – domov, rodina, škola, volný čas, kultura, stravovací návyky, počasí, příroda</w:t>
            </w:r>
            <w:r w:rsidR="00DC75A7">
              <w:rPr>
                <w:rFonts w:eastAsiaTheme="minorHAnsi"/>
                <w:lang w:eastAsia="en-US"/>
              </w:rPr>
              <w:t>,</w:t>
            </w:r>
            <w:r w:rsidRPr="00852300">
              <w:rPr>
                <w:rFonts w:eastAsiaTheme="minorHAnsi"/>
                <w:lang w:eastAsia="en-US"/>
              </w:rPr>
              <w:t xml:space="preserve"> nákupy a móda, cestování, reálie zemí příslušných jazykových oblastí</w:t>
            </w:r>
          </w:p>
          <w:p w:rsidR="002461E1" w:rsidRPr="004756FF" w:rsidRDefault="00852300" w:rsidP="00852300">
            <w:pPr>
              <w:rPr>
                <w:rFonts w:eastAsiaTheme="minorHAnsi"/>
                <w:lang w:eastAsia="en-US"/>
              </w:rPr>
            </w:pPr>
            <w:r w:rsidRPr="00444BFE">
              <w:rPr>
                <w:rFonts w:eastAsiaTheme="minorHAnsi"/>
                <w:b/>
                <w:lang w:eastAsia="en-US"/>
              </w:rPr>
              <w:t xml:space="preserve">mluvnice </w:t>
            </w:r>
            <w:r w:rsidRPr="00852300">
              <w:rPr>
                <w:rFonts w:eastAsiaTheme="minorHAnsi"/>
                <w:lang w:eastAsia="en-US"/>
              </w:rPr>
              <w:t>– rozvíjení používání gramatických jevů k realizaci komunikačního záměru žáka (jsou tolerovány elementární chyby, které nenarušují smysl sdělení a porozumění)</w:t>
            </w:r>
          </w:p>
          <w:p w:rsidR="002461E1" w:rsidRPr="004756FF" w:rsidRDefault="002461E1" w:rsidP="00852300">
            <w:pPr>
              <w:rPr>
                <w:rFonts w:eastAsiaTheme="minorHAnsi"/>
                <w:lang w:eastAsia="en-US"/>
              </w:rPr>
            </w:pPr>
          </w:p>
        </w:tc>
        <w:tc>
          <w:tcPr>
            <w:tcW w:w="2491" w:type="dxa"/>
            <w:tcBorders>
              <w:bottom w:val="single" w:sz="4" w:space="0" w:color="auto"/>
            </w:tcBorders>
          </w:tcPr>
          <w:p w:rsidR="002461E1" w:rsidRDefault="002461E1" w:rsidP="004756FF">
            <w:pPr>
              <w:rPr>
                <w:rFonts w:eastAsiaTheme="minorHAnsi"/>
                <w:lang w:eastAsia="en-US"/>
              </w:rPr>
            </w:pPr>
            <w:r>
              <w:rPr>
                <w:rFonts w:eastAsiaTheme="minorHAnsi"/>
                <w:lang w:eastAsia="en-US"/>
              </w:rPr>
              <w:t>VMEGS</w:t>
            </w:r>
          </w:p>
          <w:p w:rsidR="002461E1" w:rsidRDefault="002461E1" w:rsidP="004756FF">
            <w:pPr>
              <w:rPr>
                <w:rFonts w:eastAsiaTheme="minorHAnsi"/>
                <w:lang w:eastAsia="en-US"/>
              </w:rPr>
            </w:pPr>
            <w:r w:rsidRPr="004756FF">
              <w:rPr>
                <w:rFonts w:eastAsiaTheme="minorHAnsi"/>
                <w:lang w:eastAsia="en-US"/>
              </w:rPr>
              <w:t>Objevujeme Evropu a svět</w:t>
            </w:r>
            <w:r w:rsidR="00B34895">
              <w:rPr>
                <w:rFonts w:eastAsiaTheme="minorHAnsi"/>
                <w:lang w:eastAsia="en-US"/>
              </w:rPr>
              <w:t xml:space="preserve"> – </w:t>
            </w:r>
          </w:p>
          <w:p w:rsidR="00B34895" w:rsidRDefault="00B34895" w:rsidP="004756FF">
            <w:pPr>
              <w:rPr>
                <w:rFonts w:eastAsiaTheme="minorHAnsi"/>
                <w:lang w:eastAsia="en-US"/>
              </w:rPr>
            </w:pPr>
            <w:r>
              <w:rPr>
                <w:rFonts w:eastAsiaTheme="minorHAnsi"/>
                <w:lang w:eastAsia="en-US"/>
              </w:rPr>
              <w:t>naše vlast a Evropa, život Evropanů a styl života v evropských rodinách</w:t>
            </w:r>
          </w:p>
          <w:p w:rsidR="00F74366" w:rsidRDefault="00F74366" w:rsidP="004756FF">
            <w:pPr>
              <w:rPr>
                <w:rFonts w:eastAsiaTheme="minorHAnsi"/>
                <w:lang w:eastAsia="en-US"/>
              </w:rPr>
            </w:pPr>
          </w:p>
          <w:p w:rsidR="00F74366" w:rsidRDefault="00F74366" w:rsidP="004756FF">
            <w:pPr>
              <w:rPr>
                <w:rFonts w:eastAsiaTheme="minorHAnsi"/>
                <w:lang w:eastAsia="en-US"/>
              </w:rPr>
            </w:pPr>
            <w:r>
              <w:rPr>
                <w:rFonts w:eastAsiaTheme="minorHAnsi"/>
                <w:lang w:eastAsia="en-US"/>
              </w:rPr>
              <w:t>OSV</w:t>
            </w:r>
          </w:p>
          <w:p w:rsidR="00F74366" w:rsidRDefault="00F74366" w:rsidP="004756FF">
            <w:pPr>
              <w:rPr>
                <w:rFonts w:eastAsiaTheme="minorHAnsi"/>
                <w:lang w:eastAsia="en-US"/>
              </w:rPr>
            </w:pPr>
            <w:r>
              <w:rPr>
                <w:rFonts w:eastAsiaTheme="minorHAnsi"/>
                <w:lang w:eastAsia="en-US"/>
              </w:rPr>
              <w:t xml:space="preserve">Mezilidské vztahy – </w:t>
            </w:r>
          </w:p>
          <w:p w:rsidR="00F74366" w:rsidRPr="004756FF" w:rsidRDefault="008F7537" w:rsidP="004756FF">
            <w:pPr>
              <w:rPr>
                <w:rFonts w:eastAsiaTheme="minorHAnsi"/>
                <w:lang w:eastAsia="en-US"/>
              </w:rPr>
            </w:pPr>
            <w:r>
              <w:rPr>
                <w:rFonts w:eastAsiaTheme="minorHAnsi"/>
                <w:lang w:eastAsia="en-US"/>
              </w:rPr>
              <w:t>c</w:t>
            </w:r>
            <w:r w:rsidR="00F74366">
              <w:rPr>
                <w:rFonts w:eastAsiaTheme="minorHAnsi"/>
                <w:lang w:eastAsia="en-US"/>
              </w:rPr>
              <w:t>hování podporující dobré vztahy</w:t>
            </w:r>
          </w:p>
        </w:tc>
      </w:tr>
    </w:tbl>
    <w:p w:rsidR="0042627A" w:rsidRDefault="0042627A">
      <w:r>
        <w:br w:type="page"/>
      </w:r>
    </w:p>
    <w:tbl>
      <w:tblPr>
        <w:tblStyle w:val="Mkatabulky4"/>
        <w:tblW w:w="0" w:type="auto"/>
        <w:tblLook w:val="04A0" w:firstRow="1" w:lastRow="0" w:firstColumn="1" w:lastColumn="0" w:noHBand="0" w:noVBand="1"/>
      </w:tblPr>
      <w:tblGrid>
        <w:gridCol w:w="9559"/>
      </w:tblGrid>
      <w:tr w:rsidR="008B2F12" w:rsidRPr="004756FF" w:rsidTr="0042627A">
        <w:trPr>
          <w:trHeight w:val="3278"/>
        </w:trPr>
        <w:tc>
          <w:tcPr>
            <w:tcW w:w="9559" w:type="dxa"/>
            <w:tcBorders>
              <w:top w:val="single" w:sz="4" w:space="0" w:color="auto"/>
              <w:left w:val="nil"/>
              <w:bottom w:val="nil"/>
              <w:right w:val="nil"/>
            </w:tcBorders>
          </w:tcPr>
          <w:tbl>
            <w:tblPr>
              <w:tblStyle w:val="Mkatabulky5"/>
              <w:tblpPr w:leftFromText="141" w:rightFromText="141" w:vertAnchor="text" w:horzAnchor="margin" w:tblpY="-5"/>
              <w:tblW w:w="9236" w:type="dxa"/>
              <w:tblLook w:val="04A0" w:firstRow="1" w:lastRow="0" w:firstColumn="1" w:lastColumn="0" w:noHBand="0" w:noVBand="1"/>
            </w:tblPr>
            <w:tblGrid>
              <w:gridCol w:w="3510"/>
              <w:gridCol w:w="3857"/>
              <w:gridCol w:w="1869"/>
            </w:tblGrid>
            <w:tr w:rsidR="008B2F12" w:rsidRPr="004756FF" w:rsidTr="00DC75A7">
              <w:trPr>
                <w:trHeight w:val="562"/>
              </w:trPr>
              <w:tc>
                <w:tcPr>
                  <w:tcW w:w="3510" w:type="dxa"/>
                  <w:tcBorders>
                    <w:top w:val="single" w:sz="4" w:space="0" w:color="auto"/>
                  </w:tcBorders>
                </w:tcPr>
                <w:p w:rsidR="008B2F12" w:rsidRPr="004756FF" w:rsidRDefault="008B2F12" w:rsidP="000E7595">
                  <w:pPr>
                    <w:rPr>
                      <w:rFonts w:eastAsiaTheme="minorHAnsi"/>
                      <w:lang w:eastAsia="en-US"/>
                    </w:rPr>
                  </w:pPr>
                  <w:r w:rsidRPr="004756FF">
                    <w:rPr>
                      <w:rFonts w:eastAsiaTheme="minorHAnsi"/>
                      <w:lang w:eastAsia="en-US"/>
                    </w:rPr>
                    <w:lastRenderedPageBreak/>
                    <w:t>Oblast:</w:t>
                  </w:r>
                </w:p>
                <w:p w:rsidR="008B2F12" w:rsidRPr="003A16B4" w:rsidRDefault="008B2F12" w:rsidP="000E7595">
                  <w:pPr>
                    <w:rPr>
                      <w:rFonts w:eastAsiaTheme="minorHAnsi"/>
                      <w:b/>
                      <w:lang w:eastAsia="en-US"/>
                    </w:rPr>
                  </w:pPr>
                  <w:r w:rsidRPr="003A16B4">
                    <w:rPr>
                      <w:rFonts w:eastAsiaTheme="minorHAnsi"/>
                      <w:b/>
                      <w:lang w:eastAsia="en-US"/>
                    </w:rPr>
                    <w:t>Jazyk a jazyková komunikace</w:t>
                  </w:r>
                </w:p>
              </w:tc>
              <w:tc>
                <w:tcPr>
                  <w:tcW w:w="3857" w:type="dxa"/>
                  <w:tcBorders>
                    <w:top w:val="single" w:sz="4" w:space="0" w:color="auto"/>
                  </w:tcBorders>
                </w:tcPr>
                <w:p w:rsidR="008B2F12" w:rsidRPr="004756FF" w:rsidRDefault="008B2F12" w:rsidP="000E7595">
                  <w:pPr>
                    <w:rPr>
                      <w:rFonts w:eastAsiaTheme="minorHAnsi"/>
                      <w:lang w:eastAsia="en-US"/>
                    </w:rPr>
                  </w:pPr>
                  <w:r w:rsidRPr="004756FF">
                    <w:rPr>
                      <w:rFonts w:eastAsiaTheme="minorHAnsi"/>
                      <w:lang w:eastAsia="en-US"/>
                    </w:rPr>
                    <w:t>Předmět:</w:t>
                  </w:r>
                </w:p>
                <w:p w:rsidR="008B2F12" w:rsidRPr="003A16B4" w:rsidRDefault="008B2F12" w:rsidP="000E7595">
                  <w:pPr>
                    <w:rPr>
                      <w:rFonts w:eastAsiaTheme="minorHAnsi"/>
                      <w:b/>
                      <w:lang w:eastAsia="en-US"/>
                    </w:rPr>
                  </w:pPr>
                  <w:r w:rsidRPr="003A16B4">
                    <w:rPr>
                      <w:rFonts w:eastAsiaTheme="minorHAnsi"/>
                      <w:b/>
                      <w:lang w:eastAsia="en-US"/>
                    </w:rPr>
                    <w:t>Anglický jazyk</w:t>
                  </w:r>
                </w:p>
              </w:tc>
              <w:tc>
                <w:tcPr>
                  <w:tcW w:w="1869" w:type="dxa"/>
                  <w:tcBorders>
                    <w:top w:val="single" w:sz="4" w:space="0" w:color="auto"/>
                  </w:tcBorders>
                </w:tcPr>
                <w:p w:rsidR="008B2F12" w:rsidRPr="004756FF" w:rsidRDefault="008B2F12" w:rsidP="000E7595">
                  <w:pPr>
                    <w:rPr>
                      <w:rFonts w:eastAsiaTheme="minorHAnsi"/>
                      <w:b/>
                      <w:lang w:eastAsia="en-US"/>
                    </w:rPr>
                  </w:pPr>
                  <w:r w:rsidRPr="004756FF">
                    <w:rPr>
                      <w:rFonts w:eastAsiaTheme="minorHAnsi"/>
                      <w:b/>
                      <w:lang w:eastAsia="en-US"/>
                    </w:rPr>
                    <w:t>Ročník:</w:t>
                  </w:r>
                </w:p>
                <w:p w:rsidR="008B2F12" w:rsidRPr="004756FF" w:rsidRDefault="008B2F12" w:rsidP="000E7595">
                  <w:pPr>
                    <w:rPr>
                      <w:rFonts w:eastAsiaTheme="minorHAnsi"/>
                      <w:lang w:eastAsia="en-US"/>
                    </w:rPr>
                  </w:pPr>
                  <w:r w:rsidRPr="004756FF">
                    <w:rPr>
                      <w:rFonts w:eastAsiaTheme="minorHAnsi"/>
                      <w:b/>
                      <w:lang w:eastAsia="en-US"/>
                    </w:rPr>
                    <w:t>7.</w:t>
                  </w:r>
                </w:p>
              </w:tc>
            </w:tr>
            <w:tr w:rsidR="008B2F12" w:rsidRPr="004756FF" w:rsidTr="00DC75A7">
              <w:trPr>
                <w:trHeight w:val="562"/>
              </w:trPr>
              <w:tc>
                <w:tcPr>
                  <w:tcW w:w="3510" w:type="dxa"/>
                </w:tcPr>
                <w:p w:rsidR="00FC5A00" w:rsidRDefault="00444BFE" w:rsidP="000E7595">
                  <w:pPr>
                    <w:rPr>
                      <w:rFonts w:eastAsiaTheme="minorHAnsi"/>
                      <w:lang w:eastAsia="en-US"/>
                    </w:rPr>
                  </w:pPr>
                  <w:r>
                    <w:rPr>
                      <w:rFonts w:eastAsiaTheme="minorHAnsi"/>
                      <w:lang w:eastAsia="en-US"/>
                    </w:rPr>
                    <w:t>Očekávané výstupy</w:t>
                  </w:r>
                </w:p>
                <w:p w:rsidR="008B2F12" w:rsidRPr="004756FF" w:rsidRDefault="00444BFE" w:rsidP="000E7595">
                  <w:pPr>
                    <w:rPr>
                      <w:rFonts w:eastAsiaTheme="minorHAnsi"/>
                      <w:lang w:eastAsia="en-US"/>
                    </w:rPr>
                  </w:pPr>
                  <w:r>
                    <w:rPr>
                      <w:rFonts w:eastAsiaTheme="minorHAnsi"/>
                      <w:lang w:eastAsia="en-US"/>
                    </w:rPr>
                    <w:t>žák</w:t>
                  </w:r>
                </w:p>
              </w:tc>
              <w:tc>
                <w:tcPr>
                  <w:tcW w:w="3857" w:type="dxa"/>
                </w:tcPr>
                <w:p w:rsidR="008B2F12" w:rsidRPr="004756FF" w:rsidRDefault="008B2F12" w:rsidP="000E7595">
                  <w:pPr>
                    <w:rPr>
                      <w:rFonts w:eastAsiaTheme="minorHAnsi"/>
                      <w:lang w:eastAsia="en-US"/>
                    </w:rPr>
                  </w:pPr>
                  <w:r w:rsidRPr="004756FF">
                    <w:rPr>
                      <w:rFonts w:eastAsiaTheme="minorHAnsi"/>
                      <w:lang w:eastAsia="en-US"/>
                    </w:rPr>
                    <w:t>Učivo</w:t>
                  </w:r>
                </w:p>
              </w:tc>
              <w:tc>
                <w:tcPr>
                  <w:tcW w:w="1869" w:type="dxa"/>
                </w:tcPr>
                <w:p w:rsidR="008B2F12" w:rsidRPr="004756FF" w:rsidRDefault="008B2F12" w:rsidP="000E7595">
                  <w:pPr>
                    <w:rPr>
                      <w:rFonts w:eastAsiaTheme="minorHAnsi"/>
                      <w:lang w:eastAsia="en-US"/>
                    </w:rPr>
                  </w:pPr>
                  <w:r w:rsidRPr="004756FF">
                    <w:rPr>
                      <w:rFonts w:eastAsiaTheme="minorHAnsi"/>
                      <w:lang w:eastAsia="en-US"/>
                    </w:rPr>
                    <w:t>Průřez</w:t>
                  </w:r>
                  <w:r>
                    <w:rPr>
                      <w:rFonts w:eastAsiaTheme="minorHAnsi"/>
                      <w:lang w:eastAsia="en-US"/>
                    </w:rPr>
                    <w:t xml:space="preserve">ová </w:t>
                  </w:r>
                  <w:r w:rsidRPr="004756FF">
                    <w:rPr>
                      <w:rFonts w:eastAsiaTheme="minorHAnsi"/>
                      <w:lang w:eastAsia="en-US"/>
                    </w:rPr>
                    <w:t>témata</w:t>
                  </w:r>
                </w:p>
              </w:tc>
            </w:tr>
            <w:tr w:rsidR="008B2F12" w:rsidRPr="004756FF" w:rsidTr="00DC75A7">
              <w:trPr>
                <w:trHeight w:val="3278"/>
              </w:trPr>
              <w:tc>
                <w:tcPr>
                  <w:tcW w:w="3510" w:type="dxa"/>
                </w:tcPr>
                <w:p w:rsidR="00444BFE" w:rsidRPr="00751B59" w:rsidRDefault="00751B59" w:rsidP="00444BFE">
                  <w:pPr>
                    <w:rPr>
                      <w:rFonts w:eastAsiaTheme="minorHAnsi"/>
                      <w:b/>
                      <w:lang w:eastAsia="en-US"/>
                    </w:rPr>
                  </w:pPr>
                  <w:r>
                    <w:rPr>
                      <w:rFonts w:eastAsiaTheme="minorHAnsi"/>
                      <w:b/>
                      <w:lang w:eastAsia="en-US"/>
                    </w:rPr>
                    <w:t>Poslech s porozuměním</w:t>
                  </w:r>
                </w:p>
                <w:p w:rsidR="00444BFE" w:rsidRPr="00444BFE" w:rsidRDefault="00444BFE" w:rsidP="00444BFE">
                  <w:pPr>
                    <w:rPr>
                      <w:rFonts w:eastAsiaTheme="minorHAnsi"/>
                      <w:lang w:eastAsia="en-US"/>
                    </w:rPr>
                  </w:pPr>
                  <w:r w:rsidRPr="00444BFE">
                    <w:rPr>
                      <w:rFonts w:eastAsiaTheme="minorHAnsi"/>
                      <w:lang w:eastAsia="en-US"/>
                    </w:rPr>
                    <w:t>CJ-9-1-01 rozumí informacím v jednoduchých poslechových textech, jsou-li pronášeny pomalu a zřetelně</w:t>
                  </w:r>
                </w:p>
                <w:p w:rsidR="00444BFE" w:rsidRPr="00444BFE" w:rsidRDefault="00444BFE" w:rsidP="00444BFE">
                  <w:pPr>
                    <w:rPr>
                      <w:rFonts w:eastAsiaTheme="minorHAnsi"/>
                      <w:lang w:eastAsia="en-US"/>
                    </w:rPr>
                  </w:pPr>
                  <w:r w:rsidRPr="00444BFE">
                    <w:rPr>
                      <w:rFonts w:eastAsiaTheme="minorHAnsi"/>
                      <w:lang w:eastAsia="en-US"/>
                    </w:rPr>
                    <w:t xml:space="preserve">CJ-9-1-02 rozumí obsahu jednoduché a zřetelně vyslovované promluvy či konverzace, který se týká </w:t>
                  </w:r>
                  <w:r w:rsidR="00782484">
                    <w:rPr>
                      <w:rFonts w:eastAsiaTheme="minorHAnsi"/>
                      <w:lang w:eastAsia="en-US"/>
                    </w:rPr>
                    <w:t>osvojených témat</w:t>
                  </w:r>
                </w:p>
                <w:p w:rsidR="00444BFE" w:rsidRPr="00751B59" w:rsidRDefault="00751B59" w:rsidP="00444BFE">
                  <w:pPr>
                    <w:rPr>
                      <w:rFonts w:eastAsiaTheme="minorHAnsi"/>
                      <w:b/>
                      <w:lang w:eastAsia="en-US"/>
                    </w:rPr>
                  </w:pPr>
                  <w:r>
                    <w:rPr>
                      <w:rFonts w:eastAsiaTheme="minorHAnsi"/>
                      <w:b/>
                      <w:lang w:eastAsia="en-US"/>
                    </w:rPr>
                    <w:t>Mluvení</w:t>
                  </w:r>
                </w:p>
                <w:p w:rsidR="00444BFE" w:rsidRPr="00444BFE" w:rsidRDefault="00444BFE" w:rsidP="00444BFE">
                  <w:pPr>
                    <w:rPr>
                      <w:rFonts w:eastAsiaTheme="minorHAnsi"/>
                      <w:lang w:eastAsia="en-US"/>
                    </w:rPr>
                  </w:pPr>
                  <w:r w:rsidRPr="00444BFE">
                    <w:rPr>
                      <w:rFonts w:eastAsiaTheme="minorHAnsi"/>
                      <w:lang w:eastAsia="en-US"/>
                    </w:rPr>
                    <w:t>CJ-9-2-01 zeptá se na základní informace a adekvátně reaguje v běžných formálních i neformálních situacích</w:t>
                  </w:r>
                </w:p>
                <w:p w:rsidR="00444BFE" w:rsidRPr="00444BFE" w:rsidRDefault="00444BFE" w:rsidP="00444BFE">
                  <w:pPr>
                    <w:rPr>
                      <w:rFonts w:eastAsiaTheme="minorHAnsi"/>
                      <w:lang w:eastAsia="en-US"/>
                    </w:rPr>
                  </w:pPr>
                  <w:r w:rsidRPr="00444BFE">
                    <w:rPr>
                      <w:rFonts w:eastAsiaTheme="minorHAnsi"/>
                      <w:lang w:eastAsia="en-US"/>
                    </w:rPr>
                    <w:t>CJ-9-2-02 mluví o své rodině, kamarádech, škole, volném čase a dalších osvojovaných tématech</w:t>
                  </w:r>
                </w:p>
                <w:p w:rsidR="00444BFE" w:rsidRPr="00444BFE" w:rsidRDefault="00DC75A7" w:rsidP="00444BFE">
                  <w:pPr>
                    <w:rPr>
                      <w:rFonts w:eastAsiaTheme="minorHAnsi"/>
                      <w:lang w:eastAsia="en-US"/>
                    </w:rPr>
                  </w:pPr>
                  <w:r>
                    <w:rPr>
                      <w:rFonts w:eastAsiaTheme="minorHAnsi"/>
                      <w:lang w:eastAsia="en-US"/>
                    </w:rPr>
                    <w:t xml:space="preserve">CJ-9-2-03 </w:t>
                  </w:r>
                  <w:r w:rsidR="00444BFE" w:rsidRPr="00444BFE">
                    <w:rPr>
                      <w:rFonts w:eastAsiaTheme="minorHAnsi"/>
                      <w:lang w:eastAsia="en-US"/>
                    </w:rPr>
                    <w:t xml:space="preserve">popíše osoby, místa a věci ze svého každodenního života </w:t>
                  </w:r>
                </w:p>
                <w:p w:rsidR="00444BFE" w:rsidRPr="00751B59" w:rsidRDefault="00751B59" w:rsidP="00444BFE">
                  <w:pPr>
                    <w:rPr>
                      <w:rFonts w:eastAsiaTheme="minorHAnsi"/>
                      <w:b/>
                      <w:lang w:eastAsia="en-US"/>
                    </w:rPr>
                  </w:pPr>
                  <w:r w:rsidRPr="00751B59">
                    <w:rPr>
                      <w:rFonts w:eastAsiaTheme="minorHAnsi"/>
                      <w:b/>
                      <w:lang w:eastAsia="en-US"/>
                    </w:rPr>
                    <w:t>Čtení s porozuměním</w:t>
                  </w:r>
                </w:p>
                <w:p w:rsidR="00444BFE" w:rsidRPr="00444BFE" w:rsidRDefault="00444BFE" w:rsidP="00444BFE">
                  <w:pPr>
                    <w:rPr>
                      <w:rFonts w:eastAsiaTheme="minorHAnsi"/>
                      <w:lang w:eastAsia="en-US"/>
                    </w:rPr>
                  </w:pPr>
                  <w:r w:rsidRPr="00444BFE">
                    <w:rPr>
                      <w:rFonts w:eastAsiaTheme="minorHAnsi"/>
                      <w:lang w:eastAsia="en-US"/>
                    </w:rPr>
                    <w:t>CJ-9-3-01 vyhledá poža</w:t>
                  </w:r>
                  <w:r w:rsidR="00DC75A7">
                    <w:rPr>
                      <w:rFonts w:eastAsiaTheme="minorHAnsi"/>
                      <w:lang w:eastAsia="en-US"/>
                    </w:rPr>
                    <w:t xml:space="preserve">dované informace </w:t>
                  </w:r>
                </w:p>
                <w:p w:rsidR="00444BFE" w:rsidRPr="00444BFE" w:rsidRDefault="00444BFE" w:rsidP="00444BFE">
                  <w:pPr>
                    <w:rPr>
                      <w:rFonts w:eastAsiaTheme="minorHAnsi"/>
                      <w:lang w:eastAsia="en-US"/>
                    </w:rPr>
                  </w:pPr>
                  <w:r w:rsidRPr="00444BFE">
                    <w:rPr>
                      <w:rFonts w:eastAsiaTheme="minorHAnsi"/>
                      <w:lang w:eastAsia="en-US"/>
                    </w:rPr>
                    <w:t xml:space="preserve">CJ-9-3-02 rozumí krátkým a jednoduchým textům, vyhledá v nich požadované informace </w:t>
                  </w:r>
                </w:p>
                <w:p w:rsidR="00444BFE" w:rsidRPr="00751B59" w:rsidRDefault="00751B59" w:rsidP="00444BFE">
                  <w:pPr>
                    <w:rPr>
                      <w:rFonts w:eastAsiaTheme="minorHAnsi"/>
                      <w:b/>
                      <w:lang w:eastAsia="en-US"/>
                    </w:rPr>
                  </w:pPr>
                  <w:r>
                    <w:rPr>
                      <w:rFonts w:eastAsiaTheme="minorHAnsi"/>
                      <w:b/>
                      <w:lang w:eastAsia="en-US"/>
                    </w:rPr>
                    <w:t>Psaní</w:t>
                  </w:r>
                </w:p>
                <w:p w:rsidR="00444BFE" w:rsidRPr="00444BFE" w:rsidRDefault="00444BFE" w:rsidP="00444BFE">
                  <w:pPr>
                    <w:rPr>
                      <w:rFonts w:eastAsiaTheme="minorHAnsi"/>
                      <w:lang w:eastAsia="en-US"/>
                    </w:rPr>
                  </w:pPr>
                  <w:r w:rsidRPr="00444BFE">
                    <w:rPr>
                      <w:rFonts w:eastAsiaTheme="minorHAnsi"/>
                      <w:lang w:eastAsia="en-US"/>
                    </w:rPr>
                    <w:t>CJ-9-4-02 napíše jednoduché texty týkající se jeho samotného, rodiny, školy, volného času a dalších osvojovaných témat</w:t>
                  </w:r>
                </w:p>
                <w:p w:rsidR="008B2F12" w:rsidRPr="004756FF" w:rsidRDefault="00444BFE" w:rsidP="00444BFE">
                  <w:pPr>
                    <w:rPr>
                      <w:rFonts w:eastAsiaTheme="minorHAnsi"/>
                      <w:lang w:eastAsia="en-US"/>
                    </w:rPr>
                  </w:pPr>
                  <w:r w:rsidRPr="00444BFE">
                    <w:rPr>
                      <w:rFonts w:eastAsiaTheme="minorHAnsi"/>
                      <w:lang w:eastAsia="en-US"/>
                    </w:rPr>
                    <w:t>CJ-9-4-03 reaguje na jednoduché písemné sdělení</w:t>
                  </w:r>
                </w:p>
              </w:tc>
              <w:tc>
                <w:tcPr>
                  <w:tcW w:w="3857" w:type="dxa"/>
                </w:tcPr>
                <w:p w:rsidR="00444BFE" w:rsidRPr="00444BFE" w:rsidRDefault="00444BFE" w:rsidP="00444BFE">
                  <w:pPr>
                    <w:rPr>
                      <w:rFonts w:eastAsiaTheme="minorHAnsi"/>
                      <w:lang w:eastAsia="en-US"/>
                    </w:rPr>
                  </w:pPr>
                  <w:r w:rsidRPr="00444BFE">
                    <w:rPr>
                      <w:rFonts w:eastAsiaTheme="minorHAnsi"/>
                      <w:b/>
                      <w:lang w:eastAsia="en-US"/>
                    </w:rPr>
                    <w:t xml:space="preserve">zvuková a grafická podoba jazyka </w:t>
                  </w:r>
                  <w:r w:rsidRPr="00444BFE">
                    <w:rPr>
                      <w:rFonts w:eastAsiaTheme="minorHAnsi"/>
                      <w:lang w:eastAsia="en-US"/>
                    </w:rPr>
                    <w:t>– rozvíjení dostatečně srozumitelné výslovnosti a schopnosti rozlišovat sluchem prvky fonologického systému jazyka, slovní a větný přízvuk, intonace, ovládání pravopisu slov osvojené slovní zásoby</w:t>
                  </w:r>
                </w:p>
                <w:p w:rsidR="00444BFE" w:rsidRPr="00444BFE" w:rsidRDefault="00444BFE" w:rsidP="00444BFE">
                  <w:pPr>
                    <w:rPr>
                      <w:rFonts w:eastAsiaTheme="minorHAnsi"/>
                      <w:lang w:eastAsia="en-US"/>
                    </w:rPr>
                  </w:pPr>
                  <w:r w:rsidRPr="00444BFE">
                    <w:rPr>
                      <w:rFonts w:eastAsiaTheme="minorHAnsi"/>
                      <w:b/>
                      <w:lang w:eastAsia="en-US"/>
                    </w:rPr>
                    <w:t>slovní zásoba</w:t>
                  </w:r>
                  <w:r w:rsidRPr="00444BFE">
                    <w:rPr>
                      <w:rFonts w:eastAsiaTheme="minorHAnsi"/>
                      <w:lang w:eastAsia="en-US"/>
                    </w:rPr>
                    <w:t xml:space="preserve"> – rozvíjení dostačující slovní zásoby k ústní i písemn</w:t>
                  </w:r>
                  <w:r>
                    <w:rPr>
                      <w:rFonts w:eastAsiaTheme="minorHAnsi"/>
                      <w:lang w:eastAsia="en-US"/>
                    </w:rPr>
                    <w:t xml:space="preserve">é komunikaci vztahující se </w:t>
                  </w:r>
                  <w:r w:rsidRPr="00444BFE">
                    <w:rPr>
                      <w:rFonts w:eastAsiaTheme="minorHAnsi"/>
                      <w:lang w:eastAsia="en-US"/>
                    </w:rPr>
                    <w:t>k probíraným tematickým okruhům a komunikačním situacím; práce se slovníkem</w:t>
                  </w:r>
                </w:p>
                <w:p w:rsidR="00444BFE" w:rsidRPr="00444BFE" w:rsidRDefault="00444BFE" w:rsidP="00444BFE">
                  <w:pPr>
                    <w:rPr>
                      <w:rFonts w:eastAsiaTheme="minorHAnsi"/>
                      <w:lang w:eastAsia="en-US"/>
                    </w:rPr>
                  </w:pPr>
                  <w:r w:rsidRPr="00444BFE">
                    <w:rPr>
                      <w:rFonts w:eastAsiaTheme="minorHAnsi"/>
                      <w:b/>
                      <w:lang w:eastAsia="en-US"/>
                    </w:rPr>
                    <w:t>tematické okruhy</w:t>
                  </w:r>
                  <w:r w:rsidRPr="00444BFE">
                    <w:rPr>
                      <w:rFonts w:eastAsiaTheme="minorHAnsi"/>
                      <w:lang w:eastAsia="en-US"/>
                    </w:rPr>
                    <w:t xml:space="preserve"> – domov, rodina, bydlení, škola, volný čas, kultura, sport, péče o zdraví, pocity, příroda a město, cestování, reálie zemí příslušných jazykových oblastí</w:t>
                  </w:r>
                </w:p>
                <w:p w:rsidR="008B2F12" w:rsidRPr="004756FF" w:rsidRDefault="00444BFE" w:rsidP="00444BFE">
                  <w:pPr>
                    <w:rPr>
                      <w:rFonts w:eastAsiaTheme="minorHAnsi"/>
                      <w:lang w:eastAsia="en-US"/>
                    </w:rPr>
                  </w:pPr>
                  <w:r w:rsidRPr="00444BFE">
                    <w:rPr>
                      <w:rFonts w:eastAsiaTheme="minorHAnsi"/>
                      <w:b/>
                      <w:lang w:eastAsia="en-US"/>
                    </w:rPr>
                    <w:t xml:space="preserve">mluvnice </w:t>
                  </w:r>
                  <w:r w:rsidRPr="00444BFE">
                    <w:rPr>
                      <w:rFonts w:eastAsiaTheme="minorHAnsi"/>
                      <w:lang w:eastAsia="en-US"/>
                    </w:rPr>
                    <w:t>– rozvíjení používání gramatických jevů k realizaci komunikačního záměru žáka (jsou tolerovány elementární chyby, které nenarušují smysl sdělení a porozumění)</w:t>
                  </w:r>
                </w:p>
              </w:tc>
              <w:tc>
                <w:tcPr>
                  <w:tcW w:w="1869" w:type="dxa"/>
                </w:tcPr>
                <w:p w:rsidR="008B2F12" w:rsidRDefault="008B2F12" w:rsidP="000E7595">
                  <w:pPr>
                    <w:rPr>
                      <w:rFonts w:eastAsiaTheme="minorHAnsi"/>
                      <w:lang w:eastAsia="en-US"/>
                    </w:rPr>
                  </w:pPr>
                  <w:r>
                    <w:rPr>
                      <w:rFonts w:eastAsiaTheme="minorHAnsi"/>
                      <w:lang w:eastAsia="en-US"/>
                    </w:rPr>
                    <w:t>VDO</w:t>
                  </w:r>
                </w:p>
                <w:p w:rsidR="00B34895" w:rsidRDefault="008B2F12" w:rsidP="000E7595">
                  <w:pPr>
                    <w:rPr>
                      <w:rFonts w:eastAsiaTheme="minorHAnsi"/>
                      <w:lang w:eastAsia="en-US"/>
                    </w:rPr>
                  </w:pPr>
                  <w:r w:rsidRPr="004756FF">
                    <w:rPr>
                      <w:rFonts w:eastAsiaTheme="minorHAnsi"/>
                      <w:lang w:eastAsia="en-US"/>
                    </w:rPr>
                    <w:t>Občanská společnost a škola</w:t>
                  </w:r>
                  <w:r w:rsidR="00B34895">
                    <w:rPr>
                      <w:rFonts w:eastAsiaTheme="minorHAnsi"/>
                      <w:lang w:eastAsia="en-US"/>
                    </w:rPr>
                    <w:t xml:space="preserve"> – způsoby uplatňování demokratických principů a hodnot v každodenním životě školy</w:t>
                  </w:r>
                </w:p>
                <w:p w:rsidR="00782484" w:rsidRDefault="00782484" w:rsidP="000E7595">
                  <w:pPr>
                    <w:rPr>
                      <w:rFonts w:eastAsiaTheme="minorHAnsi"/>
                      <w:lang w:eastAsia="en-US"/>
                    </w:rPr>
                  </w:pPr>
                </w:p>
                <w:p w:rsidR="00782484" w:rsidRDefault="00782484" w:rsidP="000E7595">
                  <w:pPr>
                    <w:rPr>
                      <w:rFonts w:eastAsiaTheme="minorHAnsi"/>
                      <w:lang w:eastAsia="en-US"/>
                    </w:rPr>
                  </w:pPr>
                  <w:r>
                    <w:rPr>
                      <w:rFonts w:eastAsiaTheme="minorHAnsi"/>
                      <w:lang w:eastAsia="en-US"/>
                    </w:rPr>
                    <w:t>OSV</w:t>
                  </w:r>
                </w:p>
                <w:p w:rsidR="00782484" w:rsidRDefault="00782484" w:rsidP="000E7595">
                  <w:pPr>
                    <w:rPr>
                      <w:rFonts w:eastAsiaTheme="minorHAnsi"/>
                      <w:lang w:eastAsia="en-US"/>
                    </w:rPr>
                  </w:pPr>
                  <w:r>
                    <w:rPr>
                      <w:rFonts w:eastAsiaTheme="minorHAnsi"/>
                      <w:lang w:eastAsia="en-US"/>
                    </w:rPr>
                    <w:t>Mezilidské vztahy – respektování, empatie a pohled na svět očima druhého</w:t>
                  </w:r>
                </w:p>
                <w:p w:rsidR="0064778E" w:rsidRDefault="0064778E" w:rsidP="000E7595">
                  <w:pPr>
                    <w:rPr>
                      <w:rFonts w:eastAsiaTheme="minorHAnsi"/>
                      <w:lang w:eastAsia="en-US"/>
                    </w:rPr>
                  </w:pPr>
                </w:p>
                <w:p w:rsidR="0064778E" w:rsidRDefault="0064778E" w:rsidP="000E7595">
                  <w:pPr>
                    <w:rPr>
                      <w:rFonts w:eastAsiaTheme="minorHAnsi"/>
                      <w:lang w:eastAsia="en-US"/>
                    </w:rPr>
                  </w:pPr>
                  <w:r>
                    <w:rPr>
                      <w:rFonts w:eastAsiaTheme="minorHAnsi"/>
                      <w:lang w:eastAsia="en-US"/>
                    </w:rPr>
                    <w:t>VGMES</w:t>
                  </w:r>
                </w:p>
                <w:p w:rsidR="0064778E" w:rsidRDefault="0064778E" w:rsidP="000E7595">
                  <w:pPr>
                    <w:rPr>
                      <w:rFonts w:eastAsiaTheme="minorHAnsi"/>
                      <w:lang w:eastAsia="en-US"/>
                    </w:rPr>
                  </w:pPr>
                  <w:r w:rsidRPr="0064778E">
                    <w:rPr>
                      <w:rFonts w:eastAsiaTheme="minorHAnsi"/>
                      <w:lang w:eastAsia="en-US"/>
                    </w:rPr>
                    <w:t>Evropa a svět nás zajímá – rodinné příběhy, zážitky a zkušenosti z Evropy a světa; naši sousedé v</w:t>
                  </w:r>
                  <w:r w:rsidR="008C6218">
                    <w:rPr>
                      <w:rFonts w:eastAsiaTheme="minorHAnsi"/>
                      <w:lang w:eastAsia="en-US"/>
                    </w:rPr>
                    <w:t> </w:t>
                  </w:r>
                  <w:r w:rsidRPr="0064778E">
                    <w:rPr>
                      <w:rFonts w:eastAsiaTheme="minorHAnsi"/>
                      <w:lang w:eastAsia="en-US"/>
                    </w:rPr>
                    <w:t>Evr</w:t>
                  </w:r>
                  <w:r>
                    <w:rPr>
                      <w:rFonts w:eastAsiaTheme="minorHAnsi"/>
                      <w:lang w:eastAsia="en-US"/>
                    </w:rPr>
                    <w:t>opě</w:t>
                  </w:r>
                </w:p>
                <w:p w:rsidR="008C6218" w:rsidRDefault="008C6218" w:rsidP="000E7595">
                  <w:pPr>
                    <w:rPr>
                      <w:rFonts w:eastAsiaTheme="minorHAnsi"/>
                      <w:lang w:eastAsia="en-US"/>
                    </w:rPr>
                  </w:pPr>
                </w:p>
                <w:p w:rsidR="008C6218" w:rsidRDefault="008C6218" w:rsidP="000E7595">
                  <w:pPr>
                    <w:rPr>
                      <w:rFonts w:eastAsiaTheme="minorHAnsi"/>
                      <w:lang w:eastAsia="en-US"/>
                    </w:rPr>
                  </w:pPr>
                  <w:r>
                    <w:rPr>
                      <w:rFonts w:eastAsiaTheme="minorHAnsi"/>
                      <w:lang w:eastAsia="en-US"/>
                    </w:rPr>
                    <w:t>VGMES</w:t>
                  </w:r>
                </w:p>
                <w:p w:rsidR="008C6218" w:rsidRDefault="008C6218" w:rsidP="000E7595">
                  <w:pPr>
                    <w:rPr>
                      <w:rFonts w:eastAsiaTheme="minorHAnsi"/>
                      <w:lang w:eastAsia="en-US"/>
                    </w:rPr>
                  </w:pPr>
                  <w:r w:rsidRPr="008C6218">
                    <w:rPr>
                      <w:rFonts w:eastAsiaTheme="minorHAnsi"/>
                      <w:lang w:eastAsia="en-US"/>
                    </w:rPr>
                    <w:t xml:space="preserve">Objevujeme Evropu a svět – naše vlast a Evropa; Evropa a svět; </w:t>
                  </w:r>
                  <w:r>
                    <w:rPr>
                      <w:rFonts w:eastAsiaTheme="minorHAnsi"/>
                      <w:lang w:eastAsia="en-US"/>
                    </w:rPr>
                    <w:t xml:space="preserve">život Evropanů </w:t>
                  </w:r>
                </w:p>
                <w:p w:rsidR="0064778E" w:rsidRPr="004756FF" w:rsidRDefault="0064778E" w:rsidP="000E7595">
                  <w:pPr>
                    <w:rPr>
                      <w:rFonts w:eastAsiaTheme="minorHAnsi"/>
                      <w:lang w:eastAsia="en-US"/>
                    </w:rPr>
                  </w:pPr>
                </w:p>
              </w:tc>
            </w:tr>
          </w:tbl>
          <w:p w:rsidR="00DC75A7" w:rsidRDefault="00DC75A7" w:rsidP="004756FF">
            <w:pPr>
              <w:rPr>
                <w:rFonts w:eastAsiaTheme="minorHAnsi"/>
                <w:lang w:eastAsia="en-US"/>
              </w:rPr>
            </w:pPr>
          </w:p>
        </w:tc>
      </w:tr>
    </w:tbl>
    <w:p w:rsidR="003A16B4" w:rsidRPr="004756FF" w:rsidRDefault="00DD15F3" w:rsidP="00DD15F3">
      <w:pPr>
        <w:spacing w:after="200" w:line="276" w:lineRule="auto"/>
        <w:rPr>
          <w:rFonts w:eastAsiaTheme="minorHAnsi"/>
          <w:lang w:eastAsia="en-US"/>
        </w:rPr>
      </w:pPr>
      <w:r>
        <w:rPr>
          <w:rFonts w:eastAsiaTheme="minorHAnsi"/>
          <w:lang w:eastAsia="en-US"/>
        </w:rPr>
        <w:br w:type="page"/>
      </w:r>
    </w:p>
    <w:tbl>
      <w:tblPr>
        <w:tblStyle w:val="Mkatabulky6"/>
        <w:tblW w:w="0" w:type="auto"/>
        <w:tblLook w:val="04A0" w:firstRow="1" w:lastRow="0" w:firstColumn="1" w:lastColumn="0" w:noHBand="0" w:noVBand="1"/>
      </w:tblPr>
      <w:tblGrid>
        <w:gridCol w:w="3510"/>
        <w:gridCol w:w="3857"/>
        <w:gridCol w:w="1869"/>
      </w:tblGrid>
      <w:tr w:rsidR="004756FF" w:rsidRPr="004756FF" w:rsidTr="00D07398">
        <w:trPr>
          <w:trHeight w:val="512"/>
        </w:trPr>
        <w:tc>
          <w:tcPr>
            <w:tcW w:w="3510" w:type="dxa"/>
          </w:tcPr>
          <w:p w:rsidR="004756FF" w:rsidRPr="004756FF" w:rsidRDefault="004756FF" w:rsidP="004756FF">
            <w:pPr>
              <w:rPr>
                <w:rFonts w:eastAsiaTheme="minorHAnsi"/>
                <w:lang w:eastAsia="en-US"/>
              </w:rPr>
            </w:pPr>
            <w:r w:rsidRPr="004756FF">
              <w:rPr>
                <w:rFonts w:eastAsiaTheme="minorHAnsi"/>
                <w:lang w:eastAsia="en-US"/>
              </w:rPr>
              <w:lastRenderedPageBreak/>
              <w:t>Oblast:</w:t>
            </w:r>
          </w:p>
          <w:p w:rsidR="004756FF" w:rsidRPr="008B2F12" w:rsidRDefault="004756FF" w:rsidP="004756FF">
            <w:pPr>
              <w:rPr>
                <w:rFonts w:eastAsiaTheme="minorHAnsi"/>
                <w:b/>
                <w:lang w:eastAsia="en-US"/>
              </w:rPr>
            </w:pPr>
            <w:r w:rsidRPr="008B2F12">
              <w:rPr>
                <w:rFonts w:eastAsiaTheme="minorHAnsi"/>
                <w:b/>
                <w:lang w:eastAsia="en-US"/>
              </w:rPr>
              <w:t>Jazyk a jazyková komunikace</w:t>
            </w:r>
          </w:p>
        </w:tc>
        <w:tc>
          <w:tcPr>
            <w:tcW w:w="3857" w:type="dxa"/>
          </w:tcPr>
          <w:p w:rsidR="004756FF" w:rsidRPr="004756FF" w:rsidRDefault="004756FF" w:rsidP="004756FF">
            <w:pPr>
              <w:rPr>
                <w:rFonts w:eastAsiaTheme="minorHAnsi"/>
                <w:lang w:eastAsia="en-US"/>
              </w:rPr>
            </w:pPr>
            <w:r w:rsidRPr="004756FF">
              <w:rPr>
                <w:rFonts w:eastAsiaTheme="minorHAnsi"/>
                <w:lang w:eastAsia="en-US"/>
              </w:rPr>
              <w:t>Předmět:</w:t>
            </w:r>
          </w:p>
          <w:p w:rsidR="004756FF" w:rsidRPr="008B2F12" w:rsidRDefault="004756FF" w:rsidP="004756FF">
            <w:pPr>
              <w:rPr>
                <w:rFonts w:eastAsiaTheme="minorHAnsi"/>
                <w:b/>
                <w:lang w:eastAsia="en-US"/>
              </w:rPr>
            </w:pPr>
            <w:r w:rsidRPr="008B2F12">
              <w:rPr>
                <w:rFonts w:eastAsiaTheme="minorHAnsi"/>
                <w:b/>
                <w:lang w:eastAsia="en-US"/>
              </w:rPr>
              <w:t>Anglický jazyk</w:t>
            </w:r>
          </w:p>
        </w:tc>
        <w:tc>
          <w:tcPr>
            <w:tcW w:w="1869" w:type="dxa"/>
          </w:tcPr>
          <w:p w:rsidR="004756FF" w:rsidRPr="004756FF" w:rsidRDefault="004756FF" w:rsidP="004756FF">
            <w:pPr>
              <w:rPr>
                <w:rFonts w:eastAsiaTheme="minorHAnsi"/>
                <w:b/>
                <w:lang w:eastAsia="en-US"/>
              </w:rPr>
            </w:pPr>
            <w:r w:rsidRPr="004756FF">
              <w:rPr>
                <w:rFonts w:eastAsiaTheme="minorHAnsi"/>
                <w:b/>
                <w:lang w:eastAsia="en-US"/>
              </w:rPr>
              <w:t>Ročník:</w:t>
            </w:r>
          </w:p>
          <w:p w:rsidR="004756FF" w:rsidRPr="004756FF" w:rsidRDefault="004756FF" w:rsidP="004756FF">
            <w:pPr>
              <w:rPr>
                <w:rFonts w:eastAsiaTheme="minorHAnsi"/>
                <w:lang w:eastAsia="en-US"/>
              </w:rPr>
            </w:pPr>
            <w:r w:rsidRPr="004756FF">
              <w:rPr>
                <w:rFonts w:eastAsiaTheme="minorHAnsi"/>
                <w:b/>
                <w:lang w:eastAsia="en-US"/>
              </w:rPr>
              <w:t>8.</w:t>
            </w:r>
          </w:p>
        </w:tc>
      </w:tr>
      <w:tr w:rsidR="004756FF" w:rsidRPr="004756FF" w:rsidTr="00D07398">
        <w:trPr>
          <w:trHeight w:val="562"/>
        </w:trPr>
        <w:tc>
          <w:tcPr>
            <w:tcW w:w="3510" w:type="dxa"/>
          </w:tcPr>
          <w:p w:rsidR="00FC5A00" w:rsidRDefault="005445D5" w:rsidP="004756FF">
            <w:pPr>
              <w:rPr>
                <w:rFonts w:eastAsiaTheme="minorHAnsi"/>
                <w:lang w:eastAsia="en-US"/>
              </w:rPr>
            </w:pPr>
            <w:r>
              <w:rPr>
                <w:rFonts w:eastAsiaTheme="minorHAnsi"/>
                <w:lang w:eastAsia="en-US"/>
              </w:rPr>
              <w:t>Očekávané výstupy</w:t>
            </w:r>
          </w:p>
          <w:p w:rsidR="004756FF" w:rsidRPr="004756FF" w:rsidRDefault="005445D5" w:rsidP="004756FF">
            <w:pPr>
              <w:rPr>
                <w:rFonts w:eastAsiaTheme="minorHAnsi"/>
                <w:lang w:eastAsia="en-US"/>
              </w:rPr>
            </w:pPr>
            <w:r>
              <w:rPr>
                <w:rFonts w:eastAsiaTheme="minorHAnsi"/>
                <w:lang w:eastAsia="en-US"/>
              </w:rPr>
              <w:t>žák</w:t>
            </w:r>
          </w:p>
        </w:tc>
        <w:tc>
          <w:tcPr>
            <w:tcW w:w="3857" w:type="dxa"/>
          </w:tcPr>
          <w:p w:rsidR="004756FF" w:rsidRPr="004756FF" w:rsidRDefault="004756FF" w:rsidP="004756FF">
            <w:pPr>
              <w:rPr>
                <w:rFonts w:eastAsiaTheme="minorHAnsi"/>
                <w:lang w:eastAsia="en-US"/>
              </w:rPr>
            </w:pPr>
            <w:r w:rsidRPr="004756FF">
              <w:rPr>
                <w:rFonts w:eastAsiaTheme="minorHAnsi"/>
                <w:lang w:eastAsia="en-US"/>
              </w:rPr>
              <w:t>Učivo</w:t>
            </w:r>
          </w:p>
        </w:tc>
        <w:tc>
          <w:tcPr>
            <w:tcW w:w="1869" w:type="dxa"/>
          </w:tcPr>
          <w:p w:rsidR="004756FF" w:rsidRPr="004756FF" w:rsidRDefault="004756FF" w:rsidP="004756FF">
            <w:pPr>
              <w:rPr>
                <w:rFonts w:eastAsiaTheme="minorHAnsi"/>
                <w:lang w:eastAsia="en-US"/>
              </w:rPr>
            </w:pPr>
            <w:r w:rsidRPr="004756FF">
              <w:rPr>
                <w:rFonts w:eastAsiaTheme="minorHAnsi"/>
                <w:lang w:eastAsia="en-US"/>
              </w:rPr>
              <w:t>Průřez</w:t>
            </w:r>
            <w:r w:rsidR="008B2F12">
              <w:rPr>
                <w:rFonts w:eastAsiaTheme="minorHAnsi"/>
                <w:lang w:eastAsia="en-US"/>
              </w:rPr>
              <w:t xml:space="preserve">ová </w:t>
            </w:r>
            <w:r w:rsidRPr="004756FF">
              <w:rPr>
                <w:rFonts w:eastAsiaTheme="minorHAnsi"/>
                <w:lang w:eastAsia="en-US"/>
              </w:rPr>
              <w:t>témata</w:t>
            </w:r>
          </w:p>
        </w:tc>
      </w:tr>
      <w:tr w:rsidR="004756FF" w:rsidRPr="004756FF" w:rsidTr="00D07398">
        <w:trPr>
          <w:trHeight w:val="3278"/>
        </w:trPr>
        <w:tc>
          <w:tcPr>
            <w:tcW w:w="3510" w:type="dxa"/>
          </w:tcPr>
          <w:p w:rsidR="005445D5" w:rsidRPr="001672A5" w:rsidRDefault="001672A5" w:rsidP="005445D5">
            <w:pPr>
              <w:rPr>
                <w:rFonts w:eastAsiaTheme="minorHAnsi"/>
                <w:b/>
                <w:lang w:eastAsia="en-US"/>
              </w:rPr>
            </w:pPr>
            <w:r>
              <w:rPr>
                <w:rFonts w:eastAsiaTheme="minorHAnsi"/>
                <w:b/>
                <w:lang w:eastAsia="en-US"/>
              </w:rPr>
              <w:t>Poslech s porozuměním</w:t>
            </w:r>
          </w:p>
          <w:p w:rsidR="005445D5" w:rsidRPr="005445D5" w:rsidRDefault="005445D5" w:rsidP="005445D5">
            <w:pPr>
              <w:rPr>
                <w:rFonts w:eastAsiaTheme="minorHAnsi"/>
                <w:lang w:eastAsia="en-US"/>
              </w:rPr>
            </w:pPr>
            <w:r w:rsidRPr="005445D5">
              <w:rPr>
                <w:rFonts w:eastAsiaTheme="minorHAnsi"/>
                <w:lang w:eastAsia="en-US"/>
              </w:rPr>
              <w:t>CJ-9-1-01 rozumí informacím v jednoduchých poslechových textech, jsou-li pronášeny pomalu a zřetelně</w:t>
            </w:r>
          </w:p>
          <w:p w:rsidR="005445D5" w:rsidRPr="005445D5" w:rsidRDefault="005445D5" w:rsidP="005445D5">
            <w:pPr>
              <w:rPr>
                <w:rFonts w:eastAsiaTheme="minorHAnsi"/>
                <w:lang w:eastAsia="en-US"/>
              </w:rPr>
            </w:pPr>
            <w:r w:rsidRPr="005445D5">
              <w:rPr>
                <w:rFonts w:eastAsiaTheme="minorHAnsi"/>
                <w:lang w:eastAsia="en-US"/>
              </w:rPr>
              <w:t xml:space="preserve">CJ-9-1-02 rozumí obsahu jednoduché a zřetelně vyslovované promluvy či konverzace, který se týká </w:t>
            </w:r>
            <w:r w:rsidR="00782484">
              <w:rPr>
                <w:rFonts w:eastAsiaTheme="minorHAnsi"/>
                <w:lang w:eastAsia="en-US"/>
              </w:rPr>
              <w:t>osvojovaných témat</w:t>
            </w:r>
          </w:p>
          <w:p w:rsidR="005445D5" w:rsidRPr="001672A5" w:rsidRDefault="001672A5" w:rsidP="005445D5">
            <w:pPr>
              <w:rPr>
                <w:rFonts w:eastAsiaTheme="minorHAnsi"/>
                <w:b/>
                <w:lang w:eastAsia="en-US"/>
              </w:rPr>
            </w:pPr>
            <w:r>
              <w:rPr>
                <w:rFonts w:eastAsiaTheme="minorHAnsi"/>
                <w:b/>
                <w:lang w:eastAsia="en-US"/>
              </w:rPr>
              <w:t>Mluvení</w:t>
            </w:r>
          </w:p>
          <w:p w:rsidR="005445D5" w:rsidRPr="005445D5" w:rsidRDefault="005445D5" w:rsidP="005445D5">
            <w:pPr>
              <w:rPr>
                <w:rFonts w:eastAsiaTheme="minorHAnsi"/>
                <w:lang w:eastAsia="en-US"/>
              </w:rPr>
            </w:pPr>
            <w:r w:rsidRPr="005445D5">
              <w:rPr>
                <w:rFonts w:eastAsiaTheme="minorHAnsi"/>
                <w:lang w:eastAsia="en-US"/>
              </w:rPr>
              <w:t>CJ-9-2-01 zeptá se na základní informace a adekvátně reaguje v běžných formálních i neformálních situacích</w:t>
            </w:r>
          </w:p>
          <w:p w:rsidR="005445D5" w:rsidRPr="005445D5" w:rsidRDefault="005445D5" w:rsidP="005445D5">
            <w:pPr>
              <w:rPr>
                <w:rFonts w:eastAsiaTheme="minorHAnsi"/>
                <w:lang w:eastAsia="en-US"/>
              </w:rPr>
            </w:pPr>
            <w:r w:rsidRPr="005445D5">
              <w:rPr>
                <w:rFonts w:eastAsiaTheme="minorHAnsi"/>
                <w:lang w:eastAsia="en-US"/>
              </w:rPr>
              <w:t>CJ-9-2-02 mluví o své rodině, kamarádech, škole, volném čase a dalších osvojovaných tématech</w:t>
            </w:r>
          </w:p>
          <w:p w:rsidR="005445D5" w:rsidRPr="005445D5" w:rsidRDefault="005445D5" w:rsidP="005445D5">
            <w:pPr>
              <w:rPr>
                <w:rFonts w:eastAsiaTheme="minorHAnsi"/>
                <w:lang w:eastAsia="en-US"/>
              </w:rPr>
            </w:pPr>
            <w:r w:rsidRPr="005445D5">
              <w:rPr>
                <w:rFonts w:eastAsiaTheme="minorHAnsi"/>
                <w:lang w:eastAsia="en-US"/>
              </w:rPr>
              <w:t xml:space="preserve">CJ-9-2-03 vypráví jednoduchý příběh či událost; popíše osoby, místa a věci ze svého každodenního života </w:t>
            </w:r>
          </w:p>
          <w:p w:rsidR="005445D5" w:rsidRPr="001672A5" w:rsidRDefault="001672A5" w:rsidP="005445D5">
            <w:pPr>
              <w:rPr>
                <w:rFonts w:eastAsiaTheme="minorHAnsi"/>
                <w:b/>
                <w:lang w:eastAsia="en-US"/>
              </w:rPr>
            </w:pPr>
            <w:r w:rsidRPr="001672A5">
              <w:rPr>
                <w:rFonts w:eastAsiaTheme="minorHAnsi"/>
                <w:b/>
                <w:lang w:eastAsia="en-US"/>
              </w:rPr>
              <w:t>Čtení s porozuměním</w:t>
            </w:r>
          </w:p>
          <w:p w:rsidR="005445D5" w:rsidRPr="005445D5" w:rsidRDefault="005445D5" w:rsidP="005445D5">
            <w:pPr>
              <w:rPr>
                <w:rFonts w:eastAsiaTheme="minorHAnsi"/>
                <w:lang w:eastAsia="en-US"/>
              </w:rPr>
            </w:pPr>
            <w:r w:rsidRPr="005445D5">
              <w:rPr>
                <w:rFonts w:eastAsiaTheme="minorHAnsi"/>
                <w:lang w:eastAsia="en-US"/>
              </w:rPr>
              <w:t>CJ-9-3-01 vyhledá požadované informace v jednoduchých každodenních autentických materiálech</w:t>
            </w:r>
          </w:p>
          <w:p w:rsidR="005445D5" w:rsidRPr="005445D5" w:rsidRDefault="005445D5" w:rsidP="005445D5">
            <w:pPr>
              <w:rPr>
                <w:rFonts w:eastAsiaTheme="minorHAnsi"/>
                <w:lang w:eastAsia="en-US"/>
              </w:rPr>
            </w:pPr>
            <w:r w:rsidRPr="005445D5">
              <w:rPr>
                <w:rFonts w:eastAsiaTheme="minorHAnsi"/>
                <w:lang w:eastAsia="en-US"/>
              </w:rPr>
              <w:t xml:space="preserve">CJ-9-3-02 rozumí krátkým a jednoduchým textům, vyhledá v nich požadované informace </w:t>
            </w:r>
          </w:p>
          <w:p w:rsidR="005445D5" w:rsidRPr="001672A5" w:rsidRDefault="001672A5" w:rsidP="005445D5">
            <w:pPr>
              <w:rPr>
                <w:rFonts w:eastAsiaTheme="minorHAnsi"/>
                <w:b/>
                <w:lang w:eastAsia="en-US"/>
              </w:rPr>
            </w:pPr>
            <w:r>
              <w:rPr>
                <w:rFonts w:eastAsiaTheme="minorHAnsi"/>
                <w:b/>
                <w:lang w:eastAsia="en-US"/>
              </w:rPr>
              <w:t>Psaní</w:t>
            </w:r>
          </w:p>
          <w:p w:rsidR="005445D5" w:rsidRPr="005445D5" w:rsidRDefault="005445D5" w:rsidP="005445D5">
            <w:pPr>
              <w:rPr>
                <w:rFonts w:eastAsiaTheme="minorHAnsi"/>
                <w:lang w:eastAsia="en-US"/>
              </w:rPr>
            </w:pPr>
            <w:r w:rsidRPr="005445D5">
              <w:rPr>
                <w:rFonts w:eastAsiaTheme="minorHAnsi"/>
                <w:lang w:eastAsia="en-US"/>
              </w:rPr>
              <w:t>CJ-9-4-01 vyplní základní údaje o sobě ve formuláři</w:t>
            </w:r>
          </w:p>
          <w:p w:rsidR="005445D5" w:rsidRPr="005445D5" w:rsidRDefault="005445D5" w:rsidP="005445D5">
            <w:pPr>
              <w:rPr>
                <w:rFonts w:eastAsiaTheme="minorHAnsi"/>
                <w:lang w:eastAsia="en-US"/>
              </w:rPr>
            </w:pPr>
            <w:r w:rsidRPr="005445D5">
              <w:rPr>
                <w:rFonts w:eastAsiaTheme="minorHAnsi"/>
                <w:lang w:eastAsia="en-US"/>
              </w:rPr>
              <w:t>CJ-9-4-02 napíše jednoduché texty týkající se jeho samotného, rodiny, školy, volného času a dalších osvojovaných témat</w:t>
            </w:r>
          </w:p>
          <w:p w:rsidR="005445D5" w:rsidRPr="004756FF" w:rsidRDefault="005445D5" w:rsidP="005445D5">
            <w:pPr>
              <w:rPr>
                <w:rFonts w:eastAsiaTheme="minorHAnsi"/>
                <w:lang w:eastAsia="en-US"/>
              </w:rPr>
            </w:pPr>
            <w:r w:rsidRPr="005445D5">
              <w:rPr>
                <w:rFonts w:eastAsiaTheme="minorHAnsi"/>
                <w:lang w:eastAsia="en-US"/>
              </w:rPr>
              <w:t>CJ-9-4-03 reaguje na jednoduché písemné sdělení</w:t>
            </w:r>
          </w:p>
          <w:p w:rsidR="004756FF" w:rsidRPr="004756FF" w:rsidRDefault="004756FF" w:rsidP="005445D5">
            <w:pPr>
              <w:rPr>
                <w:rFonts w:eastAsiaTheme="minorHAnsi"/>
                <w:lang w:eastAsia="en-US"/>
              </w:rPr>
            </w:pPr>
            <w:r w:rsidRPr="004756FF">
              <w:rPr>
                <w:rFonts w:eastAsiaTheme="minorHAnsi"/>
                <w:lang w:eastAsia="en-US"/>
              </w:rPr>
              <w:t xml:space="preserve"> </w:t>
            </w:r>
          </w:p>
        </w:tc>
        <w:tc>
          <w:tcPr>
            <w:tcW w:w="3857" w:type="dxa"/>
          </w:tcPr>
          <w:p w:rsidR="005445D5" w:rsidRPr="005445D5" w:rsidRDefault="005445D5" w:rsidP="005445D5">
            <w:pPr>
              <w:rPr>
                <w:rFonts w:eastAsiaTheme="minorHAnsi"/>
                <w:lang w:eastAsia="en-US"/>
              </w:rPr>
            </w:pPr>
            <w:r w:rsidRPr="005445D5">
              <w:rPr>
                <w:rFonts w:eastAsiaTheme="minorHAnsi"/>
                <w:b/>
                <w:lang w:eastAsia="en-US"/>
              </w:rPr>
              <w:t>zvuková a grafická podoba jazyka</w:t>
            </w:r>
            <w:r w:rsidRPr="005445D5">
              <w:rPr>
                <w:rFonts w:eastAsiaTheme="minorHAnsi"/>
                <w:lang w:eastAsia="en-US"/>
              </w:rPr>
              <w:t xml:space="preserve"> – rozvíjení dostatečně srozumitelné výslovnosti a schopnosti rozlišovat sluchem prvky fonologického systému jazyka, slovní a větný přízvuk, intonace, ovládání pravopisu slov osvojené slovní zásoby</w:t>
            </w:r>
          </w:p>
          <w:p w:rsidR="005445D5" w:rsidRPr="005445D5" w:rsidRDefault="005445D5" w:rsidP="005445D5">
            <w:pPr>
              <w:rPr>
                <w:rFonts w:eastAsiaTheme="minorHAnsi"/>
                <w:lang w:eastAsia="en-US"/>
              </w:rPr>
            </w:pPr>
            <w:r w:rsidRPr="005445D5">
              <w:rPr>
                <w:rFonts w:eastAsiaTheme="minorHAnsi"/>
                <w:b/>
                <w:lang w:eastAsia="en-US"/>
              </w:rPr>
              <w:t>slovní zásoba</w:t>
            </w:r>
            <w:r w:rsidRPr="005445D5">
              <w:rPr>
                <w:rFonts w:eastAsiaTheme="minorHAnsi"/>
                <w:lang w:eastAsia="en-US"/>
              </w:rPr>
              <w:t xml:space="preserve"> – rozvíjení dostačující slovní zásoby k ústní i písemné komunikaci vztahující se k probíraným tematickým okruhům a komunikačním situacím; práce se slovníkem</w:t>
            </w:r>
          </w:p>
          <w:p w:rsidR="005445D5" w:rsidRPr="005445D5" w:rsidRDefault="005445D5" w:rsidP="005445D5">
            <w:pPr>
              <w:rPr>
                <w:rFonts w:eastAsiaTheme="minorHAnsi"/>
                <w:lang w:eastAsia="en-US"/>
              </w:rPr>
            </w:pPr>
            <w:r w:rsidRPr="005445D5">
              <w:rPr>
                <w:rFonts w:eastAsiaTheme="minorHAnsi"/>
                <w:b/>
                <w:lang w:eastAsia="en-US"/>
              </w:rPr>
              <w:t>tematické okruhy</w:t>
            </w:r>
            <w:r w:rsidRPr="005445D5">
              <w:rPr>
                <w:rFonts w:eastAsiaTheme="minorHAnsi"/>
                <w:lang w:eastAsia="en-US"/>
              </w:rPr>
              <w:t xml:space="preserve"> – domov, rodina, bydlení, škola, volný čas, sport, péče o zdraví, pocity a nálady, počasí, příroda a město, nákupy a móda, společnost a její problémy, volba povolání, moderní </w:t>
            </w:r>
            <w:r w:rsidR="00782484">
              <w:rPr>
                <w:rFonts w:eastAsiaTheme="minorHAnsi"/>
                <w:lang w:eastAsia="en-US"/>
              </w:rPr>
              <w:t>technologie</w:t>
            </w:r>
            <w:r w:rsidRPr="005445D5">
              <w:rPr>
                <w:rFonts w:eastAsiaTheme="minorHAnsi"/>
                <w:lang w:eastAsia="en-US"/>
              </w:rPr>
              <w:t>, cestování, reálie zemí příslušných jazykových oblastí</w:t>
            </w:r>
          </w:p>
          <w:p w:rsidR="004756FF" w:rsidRPr="004756FF" w:rsidRDefault="005445D5" w:rsidP="005445D5">
            <w:pPr>
              <w:rPr>
                <w:rFonts w:eastAsiaTheme="minorHAnsi"/>
                <w:lang w:eastAsia="en-US"/>
              </w:rPr>
            </w:pPr>
            <w:r w:rsidRPr="005445D5">
              <w:rPr>
                <w:rFonts w:eastAsiaTheme="minorHAnsi"/>
                <w:b/>
                <w:lang w:eastAsia="en-US"/>
              </w:rPr>
              <w:t xml:space="preserve">mluvnice </w:t>
            </w:r>
            <w:r w:rsidRPr="005445D5">
              <w:rPr>
                <w:rFonts w:eastAsiaTheme="minorHAnsi"/>
                <w:lang w:eastAsia="en-US"/>
              </w:rPr>
              <w:t>– rozvíjení používání gramatických jevů k realizaci komunikačního záměru žáka (jsou tolerovány elementární chyby, které nenarušují smysl sdělení a porozumění)</w:t>
            </w:r>
          </w:p>
        </w:tc>
        <w:tc>
          <w:tcPr>
            <w:tcW w:w="1869" w:type="dxa"/>
          </w:tcPr>
          <w:p w:rsidR="00DD15F3" w:rsidRDefault="00DD15F3" w:rsidP="004756FF">
            <w:pPr>
              <w:rPr>
                <w:rFonts w:eastAsiaTheme="minorHAnsi"/>
                <w:lang w:eastAsia="en-US"/>
              </w:rPr>
            </w:pPr>
            <w:r>
              <w:rPr>
                <w:rFonts w:eastAsiaTheme="minorHAnsi"/>
                <w:lang w:eastAsia="en-US"/>
              </w:rPr>
              <w:t>MKV</w:t>
            </w:r>
          </w:p>
          <w:p w:rsidR="004756FF" w:rsidRDefault="004756FF" w:rsidP="004756FF">
            <w:pPr>
              <w:rPr>
                <w:rFonts w:eastAsiaTheme="minorHAnsi"/>
                <w:lang w:eastAsia="en-US"/>
              </w:rPr>
            </w:pPr>
            <w:proofErr w:type="spellStart"/>
            <w:r w:rsidRPr="004756FF">
              <w:rPr>
                <w:rFonts w:eastAsiaTheme="minorHAnsi"/>
                <w:lang w:eastAsia="en-US"/>
              </w:rPr>
              <w:t>Multikuturalita</w:t>
            </w:r>
            <w:proofErr w:type="spellEnd"/>
            <w:r w:rsidR="00B34895">
              <w:rPr>
                <w:rFonts w:eastAsiaTheme="minorHAnsi"/>
                <w:lang w:eastAsia="en-US"/>
              </w:rPr>
              <w:t xml:space="preserve"> – </w:t>
            </w:r>
          </w:p>
          <w:p w:rsidR="00B34895" w:rsidRDefault="00EE36A8" w:rsidP="008F7537">
            <w:pPr>
              <w:rPr>
                <w:rFonts w:eastAsiaTheme="minorHAnsi"/>
                <w:lang w:eastAsia="en-US"/>
              </w:rPr>
            </w:pPr>
            <w:r>
              <w:rPr>
                <w:rFonts w:eastAsiaTheme="minorHAnsi"/>
                <w:lang w:eastAsia="en-US"/>
              </w:rPr>
              <w:t xml:space="preserve">multikulturalita současného světa a předpokládaný vývoj v budoucnosti, prostředek vzájemného obohacování, specifické rysy jazyků a jejich </w:t>
            </w:r>
            <w:r w:rsidR="008F7537">
              <w:rPr>
                <w:rFonts w:eastAsiaTheme="minorHAnsi"/>
                <w:lang w:eastAsia="en-US"/>
              </w:rPr>
              <w:t>rovnocennost</w:t>
            </w:r>
          </w:p>
          <w:p w:rsidR="0064778E" w:rsidRDefault="0064778E" w:rsidP="008F7537">
            <w:pPr>
              <w:rPr>
                <w:rFonts w:eastAsiaTheme="minorHAnsi"/>
                <w:lang w:eastAsia="en-US"/>
              </w:rPr>
            </w:pPr>
          </w:p>
          <w:p w:rsidR="0064778E" w:rsidRDefault="0064778E" w:rsidP="008F7537">
            <w:pPr>
              <w:rPr>
                <w:rFonts w:eastAsiaTheme="minorHAnsi"/>
                <w:lang w:eastAsia="en-US"/>
              </w:rPr>
            </w:pPr>
            <w:r>
              <w:rPr>
                <w:rFonts w:eastAsiaTheme="minorHAnsi"/>
                <w:lang w:eastAsia="en-US"/>
              </w:rPr>
              <w:t>VGMES</w:t>
            </w:r>
          </w:p>
          <w:p w:rsidR="0064778E" w:rsidRDefault="0064778E" w:rsidP="008C6218">
            <w:pPr>
              <w:rPr>
                <w:rFonts w:eastAsiaTheme="minorHAnsi"/>
                <w:lang w:eastAsia="en-US"/>
              </w:rPr>
            </w:pPr>
            <w:r w:rsidRPr="0064778E">
              <w:rPr>
                <w:rFonts w:eastAsiaTheme="minorHAnsi"/>
                <w:lang w:eastAsia="en-US"/>
              </w:rPr>
              <w:t>Evropa a svět nás zajímá –život dětí v jiných zemích; lidová slovesnost, zvyky a tradice národů Evropy</w:t>
            </w:r>
          </w:p>
          <w:p w:rsidR="008C6218" w:rsidRDefault="008C6218" w:rsidP="008C6218">
            <w:pPr>
              <w:rPr>
                <w:rFonts w:eastAsiaTheme="minorHAnsi"/>
                <w:lang w:eastAsia="en-US"/>
              </w:rPr>
            </w:pPr>
          </w:p>
          <w:p w:rsidR="008C6218" w:rsidRDefault="008C6218" w:rsidP="008C6218">
            <w:pPr>
              <w:rPr>
                <w:rFonts w:eastAsiaTheme="minorHAnsi"/>
                <w:lang w:eastAsia="en-US"/>
              </w:rPr>
            </w:pPr>
            <w:r>
              <w:rPr>
                <w:rFonts w:eastAsiaTheme="minorHAnsi"/>
                <w:lang w:eastAsia="en-US"/>
              </w:rPr>
              <w:t>VGMES</w:t>
            </w:r>
          </w:p>
          <w:p w:rsidR="008C6218" w:rsidRPr="004756FF" w:rsidRDefault="008C6218" w:rsidP="008C6218">
            <w:pPr>
              <w:rPr>
                <w:rFonts w:eastAsiaTheme="minorHAnsi"/>
                <w:lang w:eastAsia="en-US"/>
              </w:rPr>
            </w:pPr>
            <w:r w:rsidRPr="008C6218">
              <w:rPr>
                <w:rFonts w:eastAsiaTheme="minorHAnsi"/>
                <w:lang w:eastAsia="en-US"/>
              </w:rPr>
              <w:t>Objevujeme Evropu a svět –život Evropanů a styl života</w:t>
            </w:r>
            <w:r>
              <w:rPr>
                <w:rFonts w:eastAsiaTheme="minorHAnsi"/>
                <w:lang w:eastAsia="en-US"/>
              </w:rPr>
              <w:t xml:space="preserve"> v evropských rodinách</w:t>
            </w:r>
          </w:p>
        </w:tc>
      </w:tr>
    </w:tbl>
    <w:p w:rsidR="004756FF" w:rsidRPr="004756FF" w:rsidRDefault="00DD15F3" w:rsidP="00DD15F3">
      <w:pPr>
        <w:spacing w:after="200" w:line="276" w:lineRule="auto"/>
        <w:rPr>
          <w:rFonts w:eastAsiaTheme="minorHAnsi"/>
          <w:lang w:eastAsia="en-US"/>
        </w:rPr>
      </w:pPr>
      <w:r>
        <w:rPr>
          <w:rFonts w:eastAsiaTheme="minorHAnsi"/>
          <w:lang w:eastAsia="en-US"/>
        </w:rPr>
        <w:br w:type="page"/>
      </w:r>
    </w:p>
    <w:tbl>
      <w:tblPr>
        <w:tblStyle w:val="Mkatabulky7"/>
        <w:tblW w:w="0" w:type="auto"/>
        <w:tblLook w:val="04A0" w:firstRow="1" w:lastRow="0" w:firstColumn="1" w:lastColumn="0" w:noHBand="0" w:noVBand="1"/>
      </w:tblPr>
      <w:tblGrid>
        <w:gridCol w:w="3510"/>
        <w:gridCol w:w="3857"/>
        <w:gridCol w:w="1869"/>
      </w:tblGrid>
      <w:tr w:rsidR="004756FF" w:rsidRPr="004756FF" w:rsidTr="00D07398">
        <w:trPr>
          <w:trHeight w:val="512"/>
        </w:trPr>
        <w:tc>
          <w:tcPr>
            <w:tcW w:w="3510" w:type="dxa"/>
          </w:tcPr>
          <w:p w:rsidR="004756FF" w:rsidRPr="004756FF" w:rsidRDefault="004756FF" w:rsidP="004756FF">
            <w:pPr>
              <w:rPr>
                <w:rFonts w:eastAsiaTheme="minorHAnsi"/>
                <w:lang w:eastAsia="en-US"/>
              </w:rPr>
            </w:pPr>
            <w:r w:rsidRPr="004756FF">
              <w:rPr>
                <w:rFonts w:eastAsiaTheme="minorHAnsi"/>
                <w:lang w:eastAsia="en-US"/>
              </w:rPr>
              <w:lastRenderedPageBreak/>
              <w:t>Oblast:</w:t>
            </w:r>
          </w:p>
          <w:p w:rsidR="004756FF" w:rsidRPr="00FC5A00" w:rsidRDefault="004756FF" w:rsidP="004756FF">
            <w:pPr>
              <w:rPr>
                <w:rFonts w:eastAsiaTheme="minorHAnsi"/>
                <w:b/>
                <w:lang w:eastAsia="en-US"/>
              </w:rPr>
            </w:pPr>
            <w:r w:rsidRPr="00FC5A00">
              <w:rPr>
                <w:rFonts w:eastAsiaTheme="minorHAnsi"/>
                <w:b/>
                <w:lang w:eastAsia="en-US"/>
              </w:rPr>
              <w:t>Jazyk a jazyková komunikace</w:t>
            </w:r>
          </w:p>
        </w:tc>
        <w:tc>
          <w:tcPr>
            <w:tcW w:w="3857" w:type="dxa"/>
          </w:tcPr>
          <w:p w:rsidR="004756FF" w:rsidRPr="004756FF" w:rsidRDefault="004756FF" w:rsidP="004756FF">
            <w:pPr>
              <w:rPr>
                <w:rFonts w:eastAsiaTheme="minorHAnsi"/>
                <w:lang w:eastAsia="en-US"/>
              </w:rPr>
            </w:pPr>
            <w:r w:rsidRPr="004756FF">
              <w:rPr>
                <w:rFonts w:eastAsiaTheme="minorHAnsi"/>
                <w:lang w:eastAsia="en-US"/>
              </w:rPr>
              <w:t>Předmět:</w:t>
            </w:r>
          </w:p>
          <w:p w:rsidR="004756FF" w:rsidRPr="00FC5A00" w:rsidRDefault="004756FF" w:rsidP="004756FF">
            <w:pPr>
              <w:rPr>
                <w:rFonts w:eastAsiaTheme="minorHAnsi"/>
                <w:b/>
                <w:lang w:eastAsia="en-US"/>
              </w:rPr>
            </w:pPr>
            <w:r w:rsidRPr="00FC5A00">
              <w:rPr>
                <w:rFonts w:eastAsiaTheme="minorHAnsi"/>
                <w:b/>
                <w:lang w:eastAsia="en-US"/>
              </w:rPr>
              <w:t>Anglický jazyk</w:t>
            </w:r>
          </w:p>
        </w:tc>
        <w:tc>
          <w:tcPr>
            <w:tcW w:w="1869" w:type="dxa"/>
          </w:tcPr>
          <w:p w:rsidR="004756FF" w:rsidRPr="004756FF" w:rsidRDefault="004756FF" w:rsidP="004756FF">
            <w:pPr>
              <w:rPr>
                <w:rFonts w:eastAsiaTheme="minorHAnsi"/>
                <w:b/>
                <w:lang w:eastAsia="en-US"/>
              </w:rPr>
            </w:pPr>
            <w:r w:rsidRPr="004756FF">
              <w:rPr>
                <w:rFonts w:eastAsiaTheme="minorHAnsi"/>
                <w:b/>
                <w:lang w:eastAsia="en-US"/>
              </w:rPr>
              <w:t>Ročník:</w:t>
            </w:r>
          </w:p>
          <w:p w:rsidR="004756FF" w:rsidRPr="004756FF" w:rsidRDefault="004756FF" w:rsidP="004756FF">
            <w:pPr>
              <w:rPr>
                <w:rFonts w:eastAsiaTheme="minorHAnsi"/>
                <w:lang w:eastAsia="en-US"/>
              </w:rPr>
            </w:pPr>
            <w:r w:rsidRPr="004756FF">
              <w:rPr>
                <w:rFonts w:eastAsiaTheme="minorHAnsi"/>
                <w:b/>
                <w:lang w:eastAsia="en-US"/>
              </w:rPr>
              <w:t>9.</w:t>
            </w:r>
          </w:p>
        </w:tc>
      </w:tr>
      <w:tr w:rsidR="004756FF" w:rsidRPr="004756FF" w:rsidTr="00D07398">
        <w:trPr>
          <w:trHeight w:val="562"/>
        </w:trPr>
        <w:tc>
          <w:tcPr>
            <w:tcW w:w="3510" w:type="dxa"/>
          </w:tcPr>
          <w:p w:rsidR="004756FF" w:rsidRPr="004756FF" w:rsidRDefault="004756FF" w:rsidP="004756FF">
            <w:pPr>
              <w:rPr>
                <w:rFonts w:eastAsiaTheme="minorHAnsi"/>
                <w:lang w:eastAsia="en-US"/>
              </w:rPr>
            </w:pPr>
            <w:r w:rsidRPr="004756FF">
              <w:rPr>
                <w:rFonts w:eastAsiaTheme="minorHAnsi"/>
                <w:lang w:eastAsia="en-US"/>
              </w:rPr>
              <w:t>Očekávané vý</w:t>
            </w:r>
            <w:r w:rsidR="005445D5">
              <w:rPr>
                <w:rFonts w:eastAsiaTheme="minorHAnsi"/>
                <w:lang w:eastAsia="en-US"/>
              </w:rPr>
              <w:t>stupy</w:t>
            </w:r>
          </w:p>
          <w:p w:rsidR="004756FF" w:rsidRPr="004756FF" w:rsidRDefault="005445D5" w:rsidP="004756FF">
            <w:pPr>
              <w:rPr>
                <w:rFonts w:eastAsiaTheme="minorHAnsi"/>
                <w:lang w:eastAsia="en-US"/>
              </w:rPr>
            </w:pPr>
            <w:r>
              <w:rPr>
                <w:rFonts w:eastAsiaTheme="minorHAnsi"/>
                <w:lang w:eastAsia="en-US"/>
              </w:rPr>
              <w:t>žák</w:t>
            </w:r>
          </w:p>
        </w:tc>
        <w:tc>
          <w:tcPr>
            <w:tcW w:w="3857" w:type="dxa"/>
          </w:tcPr>
          <w:p w:rsidR="004756FF" w:rsidRPr="004756FF" w:rsidRDefault="004756FF" w:rsidP="004756FF">
            <w:pPr>
              <w:rPr>
                <w:rFonts w:eastAsiaTheme="minorHAnsi"/>
                <w:lang w:eastAsia="en-US"/>
              </w:rPr>
            </w:pPr>
            <w:r w:rsidRPr="004756FF">
              <w:rPr>
                <w:rFonts w:eastAsiaTheme="minorHAnsi"/>
                <w:lang w:eastAsia="en-US"/>
              </w:rPr>
              <w:t>Učivo</w:t>
            </w:r>
          </w:p>
        </w:tc>
        <w:tc>
          <w:tcPr>
            <w:tcW w:w="1869" w:type="dxa"/>
          </w:tcPr>
          <w:p w:rsidR="004756FF" w:rsidRPr="004756FF" w:rsidRDefault="004756FF" w:rsidP="004756FF">
            <w:pPr>
              <w:rPr>
                <w:rFonts w:eastAsiaTheme="minorHAnsi"/>
                <w:lang w:eastAsia="en-US"/>
              </w:rPr>
            </w:pPr>
            <w:r w:rsidRPr="004756FF">
              <w:rPr>
                <w:rFonts w:eastAsiaTheme="minorHAnsi"/>
                <w:lang w:eastAsia="en-US"/>
              </w:rPr>
              <w:t>Průřez</w:t>
            </w:r>
            <w:r w:rsidR="00FC5A00">
              <w:rPr>
                <w:rFonts w:eastAsiaTheme="minorHAnsi"/>
                <w:lang w:eastAsia="en-US"/>
              </w:rPr>
              <w:t xml:space="preserve">ová </w:t>
            </w:r>
            <w:r w:rsidRPr="004756FF">
              <w:rPr>
                <w:rFonts w:eastAsiaTheme="minorHAnsi"/>
                <w:lang w:eastAsia="en-US"/>
              </w:rPr>
              <w:t>témata</w:t>
            </w:r>
          </w:p>
        </w:tc>
      </w:tr>
      <w:tr w:rsidR="0005744E" w:rsidRPr="004756FF" w:rsidTr="00D07398">
        <w:trPr>
          <w:trHeight w:val="562"/>
        </w:trPr>
        <w:tc>
          <w:tcPr>
            <w:tcW w:w="3510" w:type="dxa"/>
          </w:tcPr>
          <w:p w:rsidR="005445D5" w:rsidRPr="001672A5" w:rsidRDefault="001672A5" w:rsidP="005445D5">
            <w:pPr>
              <w:rPr>
                <w:rFonts w:eastAsiaTheme="minorHAnsi"/>
                <w:b/>
                <w:lang w:eastAsia="en-US"/>
              </w:rPr>
            </w:pPr>
            <w:r>
              <w:rPr>
                <w:rFonts w:eastAsiaTheme="minorHAnsi"/>
                <w:b/>
                <w:lang w:eastAsia="en-US"/>
              </w:rPr>
              <w:t>Poslech s porozuměním</w:t>
            </w:r>
          </w:p>
          <w:p w:rsidR="005445D5" w:rsidRPr="005445D5" w:rsidRDefault="005445D5" w:rsidP="005445D5">
            <w:pPr>
              <w:rPr>
                <w:rFonts w:eastAsiaTheme="minorHAnsi"/>
                <w:lang w:eastAsia="en-US"/>
              </w:rPr>
            </w:pPr>
            <w:r w:rsidRPr="005445D5">
              <w:rPr>
                <w:rFonts w:eastAsiaTheme="minorHAnsi"/>
                <w:lang w:eastAsia="en-US"/>
              </w:rPr>
              <w:t>CJ-9-1-01 rozumí informacím v jednoduchých poslechových textech, jsou-li pronášeny pomalu a zřetelně</w:t>
            </w:r>
          </w:p>
          <w:p w:rsidR="005445D5" w:rsidRPr="005445D5" w:rsidRDefault="005445D5" w:rsidP="005445D5">
            <w:pPr>
              <w:rPr>
                <w:rFonts w:eastAsiaTheme="minorHAnsi"/>
                <w:lang w:eastAsia="en-US"/>
              </w:rPr>
            </w:pPr>
            <w:r w:rsidRPr="005445D5">
              <w:rPr>
                <w:rFonts w:eastAsiaTheme="minorHAnsi"/>
                <w:lang w:eastAsia="en-US"/>
              </w:rPr>
              <w:t xml:space="preserve">CJ-9-1-02 rozumí obsahu jednoduché a zřetelně vyslovované promluvy či konverzace, který se týká </w:t>
            </w:r>
            <w:r w:rsidR="00782484">
              <w:rPr>
                <w:rFonts w:eastAsiaTheme="minorHAnsi"/>
                <w:lang w:eastAsia="en-US"/>
              </w:rPr>
              <w:t>osvojovaných témat</w:t>
            </w:r>
          </w:p>
          <w:p w:rsidR="005445D5" w:rsidRPr="0002682B" w:rsidRDefault="0002682B" w:rsidP="005445D5">
            <w:pPr>
              <w:rPr>
                <w:rFonts w:eastAsiaTheme="minorHAnsi"/>
                <w:b/>
                <w:lang w:eastAsia="en-US"/>
              </w:rPr>
            </w:pPr>
            <w:r w:rsidRPr="0002682B">
              <w:rPr>
                <w:rFonts w:eastAsiaTheme="minorHAnsi"/>
                <w:b/>
                <w:lang w:eastAsia="en-US"/>
              </w:rPr>
              <w:t>Mluvení</w:t>
            </w:r>
          </w:p>
          <w:p w:rsidR="005445D5" w:rsidRPr="005445D5" w:rsidRDefault="005445D5" w:rsidP="005445D5">
            <w:pPr>
              <w:rPr>
                <w:rFonts w:eastAsiaTheme="minorHAnsi"/>
                <w:lang w:eastAsia="en-US"/>
              </w:rPr>
            </w:pPr>
            <w:r w:rsidRPr="005445D5">
              <w:rPr>
                <w:rFonts w:eastAsiaTheme="minorHAnsi"/>
                <w:lang w:eastAsia="en-US"/>
              </w:rPr>
              <w:t>CJ-9-2-01 zeptá se na základní informace a adekvátně reaguje v běžných formálních i neformálních situacích</w:t>
            </w:r>
          </w:p>
          <w:p w:rsidR="005445D5" w:rsidRPr="005445D5" w:rsidRDefault="005445D5" w:rsidP="005445D5">
            <w:pPr>
              <w:rPr>
                <w:rFonts w:eastAsiaTheme="minorHAnsi"/>
                <w:lang w:eastAsia="en-US"/>
              </w:rPr>
            </w:pPr>
            <w:r w:rsidRPr="005445D5">
              <w:rPr>
                <w:rFonts w:eastAsiaTheme="minorHAnsi"/>
                <w:lang w:eastAsia="en-US"/>
              </w:rPr>
              <w:t>CJ-9-2-02 mluví o své rodině, kamarádech, škole, volném čase a dalších osvojovaných tématech</w:t>
            </w:r>
          </w:p>
          <w:p w:rsidR="005445D5" w:rsidRPr="005445D5" w:rsidRDefault="005445D5" w:rsidP="005445D5">
            <w:pPr>
              <w:rPr>
                <w:rFonts w:eastAsiaTheme="minorHAnsi"/>
                <w:lang w:eastAsia="en-US"/>
              </w:rPr>
            </w:pPr>
            <w:r w:rsidRPr="005445D5">
              <w:rPr>
                <w:rFonts w:eastAsiaTheme="minorHAnsi"/>
                <w:lang w:eastAsia="en-US"/>
              </w:rPr>
              <w:t xml:space="preserve">CJ-9-2-03 vypráví jednoduchý příběh či událost; popíše osoby, místa a věci ze svého každodenního života </w:t>
            </w:r>
          </w:p>
          <w:p w:rsidR="005445D5" w:rsidRPr="0002682B" w:rsidRDefault="0002682B" w:rsidP="005445D5">
            <w:pPr>
              <w:rPr>
                <w:rFonts w:eastAsiaTheme="minorHAnsi"/>
                <w:b/>
                <w:lang w:eastAsia="en-US"/>
              </w:rPr>
            </w:pPr>
            <w:r w:rsidRPr="0002682B">
              <w:rPr>
                <w:rFonts w:eastAsiaTheme="minorHAnsi"/>
                <w:b/>
                <w:lang w:eastAsia="en-US"/>
              </w:rPr>
              <w:t>Čtení s porozuměním</w:t>
            </w:r>
          </w:p>
          <w:p w:rsidR="005445D5" w:rsidRPr="005445D5" w:rsidRDefault="005445D5" w:rsidP="005445D5">
            <w:pPr>
              <w:rPr>
                <w:rFonts w:eastAsiaTheme="minorHAnsi"/>
                <w:lang w:eastAsia="en-US"/>
              </w:rPr>
            </w:pPr>
            <w:r w:rsidRPr="005445D5">
              <w:rPr>
                <w:rFonts w:eastAsiaTheme="minorHAnsi"/>
                <w:lang w:eastAsia="en-US"/>
              </w:rPr>
              <w:t>CJ-9-3-01 vyhledá požadované informace v jednoduchých každodenních autentických materiálech</w:t>
            </w:r>
          </w:p>
          <w:p w:rsidR="005445D5" w:rsidRPr="005445D5" w:rsidRDefault="005445D5" w:rsidP="005445D5">
            <w:pPr>
              <w:rPr>
                <w:rFonts w:eastAsiaTheme="minorHAnsi"/>
                <w:lang w:eastAsia="en-US"/>
              </w:rPr>
            </w:pPr>
            <w:r w:rsidRPr="005445D5">
              <w:rPr>
                <w:rFonts w:eastAsiaTheme="minorHAnsi"/>
                <w:lang w:eastAsia="en-US"/>
              </w:rPr>
              <w:t xml:space="preserve">CJ-9-3-02 rozumí krátkým a jednoduchým textům, vyhledá v nich požadované informace </w:t>
            </w:r>
          </w:p>
          <w:p w:rsidR="005445D5" w:rsidRPr="005445D5" w:rsidRDefault="005445D5" w:rsidP="005445D5">
            <w:pPr>
              <w:rPr>
                <w:rFonts w:eastAsiaTheme="minorHAnsi"/>
                <w:lang w:eastAsia="en-US"/>
              </w:rPr>
            </w:pPr>
            <w:r w:rsidRPr="005445D5">
              <w:rPr>
                <w:rFonts w:eastAsiaTheme="minorHAnsi"/>
                <w:lang w:eastAsia="en-US"/>
              </w:rPr>
              <w:t>PSANÍ</w:t>
            </w:r>
          </w:p>
          <w:p w:rsidR="005445D5" w:rsidRPr="005445D5" w:rsidRDefault="005445D5" w:rsidP="005445D5">
            <w:pPr>
              <w:rPr>
                <w:rFonts w:eastAsiaTheme="minorHAnsi"/>
                <w:lang w:eastAsia="en-US"/>
              </w:rPr>
            </w:pPr>
            <w:r w:rsidRPr="005445D5">
              <w:rPr>
                <w:rFonts w:eastAsiaTheme="minorHAnsi"/>
                <w:lang w:eastAsia="en-US"/>
              </w:rPr>
              <w:t>CJ-9-4-01 vyplní základní údaje o sobě ve formuláři</w:t>
            </w:r>
          </w:p>
          <w:p w:rsidR="005445D5" w:rsidRPr="005445D5" w:rsidRDefault="005445D5" w:rsidP="005445D5">
            <w:pPr>
              <w:rPr>
                <w:rFonts w:eastAsiaTheme="minorHAnsi"/>
                <w:lang w:eastAsia="en-US"/>
              </w:rPr>
            </w:pPr>
            <w:r w:rsidRPr="005445D5">
              <w:rPr>
                <w:rFonts w:eastAsiaTheme="minorHAnsi"/>
                <w:lang w:eastAsia="en-US"/>
              </w:rPr>
              <w:t>CJ-9-4-02 napíše jednoduché texty týkající se jeho samotného, rodiny, školy, volného času a dalších osvojovaných témat</w:t>
            </w:r>
          </w:p>
          <w:p w:rsidR="0005744E" w:rsidRPr="004756FF" w:rsidRDefault="005445D5" w:rsidP="005445D5">
            <w:pPr>
              <w:rPr>
                <w:rFonts w:eastAsiaTheme="minorHAnsi"/>
                <w:lang w:eastAsia="en-US"/>
              </w:rPr>
            </w:pPr>
            <w:r w:rsidRPr="005445D5">
              <w:rPr>
                <w:rFonts w:eastAsiaTheme="minorHAnsi"/>
                <w:lang w:eastAsia="en-US"/>
              </w:rPr>
              <w:t>CJ-9-4-03 reaguje na jednoduché písemné sdělení</w:t>
            </w:r>
          </w:p>
        </w:tc>
        <w:tc>
          <w:tcPr>
            <w:tcW w:w="3857" w:type="dxa"/>
          </w:tcPr>
          <w:p w:rsidR="005445D5" w:rsidRPr="005445D5" w:rsidRDefault="005445D5" w:rsidP="005445D5">
            <w:pPr>
              <w:rPr>
                <w:rFonts w:eastAsiaTheme="minorHAnsi"/>
                <w:lang w:eastAsia="en-US"/>
              </w:rPr>
            </w:pPr>
            <w:r w:rsidRPr="005445D5">
              <w:rPr>
                <w:rFonts w:eastAsiaTheme="minorHAnsi"/>
                <w:b/>
                <w:lang w:eastAsia="en-US"/>
              </w:rPr>
              <w:t>zvuková a grafická podoba jazyka</w:t>
            </w:r>
            <w:r w:rsidRPr="005445D5">
              <w:rPr>
                <w:rFonts w:eastAsiaTheme="minorHAnsi"/>
                <w:lang w:eastAsia="en-US"/>
              </w:rPr>
              <w:t xml:space="preserve"> – rozvíjení dostatečně srozumitelné výslovnosti a schopnosti rozlišovat sluchem prvky fonologického systému jazyka, slovní a větný přízvuk, intonace, ovládání pravopisu slov osvojené slovní zásoby</w:t>
            </w:r>
          </w:p>
          <w:p w:rsidR="005445D5" w:rsidRPr="005445D5" w:rsidRDefault="005445D5" w:rsidP="005445D5">
            <w:pPr>
              <w:rPr>
                <w:rFonts w:eastAsiaTheme="minorHAnsi"/>
                <w:lang w:eastAsia="en-US"/>
              </w:rPr>
            </w:pPr>
            <w:r w:rsidRPr="005445D5">
              <w:rPr>
                <w:rFonts w:eastAsiaTheme="minorHAnsi"/>
                <w:b/>
                <w:lang w:eastAsia="en-US"/>
              </w:rPr>
              <w:t>slovní zásoba</w:t>
            </w:r>
            <w:r w:rsidRPr="005445D5">
              <w:rPr>
                <w:rFonts w:eastAsiaTheme="minorHAnsi"/>
                <w:lang w:eastAsia="en-US"/>
              </w:rPr>
              <w:t xml:space="preserve"> – rozvíjení dostačující slovní zásoby k ústní i písemné komunikaci vztahující se k probíraným tematickým okruhům a komunikačním situacím; práce se slovníkem</w:t>
            </w:r>
          </w:p>
          <w:p w:rsidR="005445D5" w:rsidRPr="005445D5" w:rsidRDefault="005445D5" w:rsidP="005445D5">
            <w:pPr>
              <w:rPr>
                <w:rFonts w:eastAsiaTheme="minorHAnsi"/>
                <w:lang w:eastAsia="en-US"/>
              </w:rPr>
            </w:pPr>
            <w:r w:rsidRPr="005445D5">
              <w:rPr>
                <w:rFonts w:eastAsiaTheme="minorHAnsi"/>
                <w:b/>
                <w:lang w:eastAsia="en-US"/>
              </w:rPr>
              <w:t>tematické okruhy</w:t>
            </w:r>
            <w:r w:rsidRPr="005445D5">
              <w:rPr>
                <w:rFonts w:eastAsiaTheme="minorHAnsi"/>
                <w:lang w:eastAsia="en-US"/>
              </w:rPr>
              <w:t xml:space="preserve"> – domov, rodina, bydlení, škola, volný čas, kultura, sport, péče o zdraví, pocity a nálady, počasí, příroda a město, nákupy a móda, společnost a její problémy, volba povolání, moderní média, cestování, reálie zemí příslušných jazykových oblastí</w:t>
            </w:r>
          </w:p>
          <w:p w:rsidR="0005744E" w:rsidRPr="004756FF" w:rsidRDefault="005445D5" w:rsidP="005445D5">
            <w:pPr>
              <w:rPr>
                <w:rFonts w:eastAsiaTheme="minorHAnsi"/>
                <w:lang w:eastAsia="en-US"/>
              </w:rPr>
            </w:pPr>
            <w:r w:rsidRPr="005445D5">
              <w:rPr>
                <w:rFonts w:eastAsiaTheme="minorHAnsi"/>
                <w:b/>
                <w:lang w:eastAsia="en-US"/>
              </w:rPr>
              <w:t>mluvnice</w:t>
            </w:r>
            <w:r w:rsidRPr="005445D5">
              <w:rPr>
                <w:rFonts w:eastAsiaTheme="minorHAnsi"/>
                <w:lang w:eastAsia="en-US"/>
              </w:rPr>
              <w:t xml:space="preserve"> – rozvíjení používání gramatických jevů k realizaci komunikačního záměru žáka (jsou tolerovány elementární chyby, které nenarušují smysl sdělení a porozumění)</w:t>
            </w:r>
          </w:p>
        </w:tc>
        <w:tc>
          <w:tcPr>
            <w:tcW w:w="1869" w:type="dxa"/>
          </w:tcPr>
          <w:p w:rsidR="00EE36A8" w:rsidRDefault="00EE36A8" w:rsidP="0005744E">
            <w:pPr>
              <w:rPr>
                <w:rFonts w:eastAsiaTheme="minorHAnsi"/>
                <w:lang w:eastAsia="en-US"/>
              </w:rPr>
            </w:pPr>
            <w:r>
              <w:rPr>
                <w:rFonts w:eastAsiaTheme="minorHAnsi"/>
                <w:lang w:eastAsia="en-US"/>
              </w:rPr>
              <w:t>MKV</w:t>
            </w:r>
          </w:p>
          <w:p w:rsidR="00EE36A8" w:rsidRDefault="00EE36A8" w:rsidP="0005744E">
            <w:pPr>
              <w:rPr>
                <w:rFonts w:eastAsiaTheme="minorHAnsi"/>
                <w:lang w:eastAsia="en-US"/>
              </w:rPr>
            </w:pPr>
            <w:r>
              <w:rPr>
                <w:rFonts w:eastAsiaTheme="minorHAnsi"/>
                <w:lang w:eastAsia="en-US"/>
              </w:rPr>
              <w:t xml:space="preserve">Lidské vztahy – </w:t>
            </w:r>
          </w:p>
          <w:p w:rsidR="00EE36A8" w:rsidRDefault="00EE36A8" w:rsidP="0005744E">
            <w:pPr>
              <w:rPr>
                <w:rFonts w:eastAsiaTheme="minorHAnsi"/>
                <w:lang w:eastAsia="en-US"/>
              </w:rPr>
            </w:pPr>
            <w:r>
              <w:rPr>
                <w:rFonts w:eastAsiaTheme="minorHAnsi"/>
                <w:lang w:eastAsia="en-US"/>
              </w:rPr>
              <w:t>předsudky a vžité stereotypy, důležitost integrace jedince v rodinných, vrstevnických a profesních vztazích</w:t>
            </w:r>
          </w:p>
          <w:p w:rsidR="00EE36A8" w:rsidRDefault="00EE36A8" w:rsidP="0005744E">
            <w:pPr>
              <w:rPr>
                <w:rFonts w:eastAsiaTheme="minorHAnsi"/>
                <w:lang w:eastAsia="en-US"/>
              </w:rPr>
            </w:pPr>
          </w:p>
          <w:p w:rsidR="0005744E" w:rsidRDefault="0005744E" w:rsidP="0005744E">
            <w:pPr>
              <w:rPr>
                <w:rFonts w:eastAsiaTheme="minorHAnsi"/>
                <w:lang w:eastAsia="en-US"/>
              </w:rPr>
            </w:pPr>
            <w:r>
              <w:rPr>
                <w:rFonts w:eastAsiaTheme="minorHAnsi"/>
                <w:lang w:eastAsia="en-US"/>
              </w:rPr>
              <w:t>MKV</w:t>
            </w:r>
          </w:p>
          <w:p w:rsidR="0005744E" w:rsidRDefault="0005744E" w:rsidP="0005744E">
            <w:pPr>
              <w:rPr>
                <w:rFonts w:eastAsiaTheme="minorHAnsi"/>
                <w:lang w:eastAsia="en-US"/>
              </w:rPr>
            </w:pPr>
            <w:proofErr w:type="spellStart"/>
            <w:r w:rsidRPr="004756FF">
              <w:rPr>
                <w:rFonts w:eastAsiaTheme="minorHAnsi"/>
                <w:lang w:eastAsia="en-US"/>
              </w:rPr>
              <w:t>Multikuturalita</w:t>
            </w:r>
            <w:proofErr w:type="spellEnd"/>
            <w:r w:rsidR="00EE36A8">
              <w:rPr>
                <w:rFonts w:eastAsiaTheme="minorHAnsi"/>
                <w:lang w:eastAsia="en-US"/>
              </w:rPr>
              <w:t xml:space="preserve">- </w:t>
            </w:r>
          </w:p>
          <w:p w:rsidR="00EE36A8" w:rsidRDefault="00EE36A8" w:rsidP="0005744E">
            <w:pPr>
              <w:rPr>
                <w:rFonts w:eastAsiaTheme="minorHAnsi"/>
                <w:lang w:eastAsia="en-US"/>
              </w:rPr>
            </w:pPr>
            <w:r>
              <w:rPr>
                <w:rFonts w:eastAsiaTheme="minorHAnsi"/>
                <w:lang w:eastAsia="en-US"/>
              </w:rPr>
              <w:t>komunikace s příslušníky odlišných sociokulturních skupin, vstřícný postoj k odlišnostem, význam užívání cizího jazyka jako nástroje dorozumění a celoživotního vzdělávání</w:t>
            </w:r>
          </w:p>
          <w:p w:rsidR="008C6218" w:rsidRDefault="008C6218" w:rsidP="0005744E">
            <w:pPr>
              <w:rPr>
                <w:rFonts w:eastAsiaTheme="minorHAnsi"/>
                <w:lang w:eastAsia="en-US"/>
              </w:rPr>
            </w:pPr>
          </w:p>
          <w:p w:rsidR="008C6218" w:rsidRDefault="008C6218" w:rsidP="0005744E">
            <w:pPr>
              <w:rPr>
                <w:rFonts w:eastAsiaTheme="minorHAnsi"/>
                <w:lang w:eastAsia="en-US"/>
              </w:rPr>
            </w:pPr>
            <w:r>
              <w:rPr>
                <w:rFonts w:eastAsiaTheme="minorHAnsi"/>
                <w:lang w:eastAsia="en-US"/>
              </w:rPr>
              <w:t>VGMES</w:t>
            </w:r>
          </w:p>
          <w:p w:rsidR="008C6218" w:rsidRDefault="008C6218" w:rsidP="008C6218">
            <w:pPr>
              <w:rPr>
                <w:rFonts w:eastAsiaTheme="minorHAnsi"/>
                <w:lang w:eastAsia="en-US"/>
              </w:rPr>
            </w:pPr>
            <w:r w:rsidRPr="008C6218">
              <w:rPr>
                <w:rFonts w:eastAsiaTheme="minorHAnsi"/>
                <w:lang w:eastAsia="en-US"/>
              </w:rPr>
              <w:t>Evropa a svět nás zajímá –</w:t>
            </w:r>
            <w:r w:rsidR="0042627A">
              <w:rPr>
                <w:rFonts w:eastAsiaTheme="minorHAnsi"/>
                <w:lang w:eastAsia="en-US"/>
              </w:rPr>
              <w:t>m</w:t>
            </w:r>
            <w:r>
              <w:rPr>
                <w:rFonts w:eastAsiaTheme="minorHAnsi"/>
                <w:lang w:eastAsia="en-US"/>
              </w:rPr>
              <w:t xml:space="preserve">ísta, </w:t>
            </w:r>
            <w:r w:rsidRPr="008C6218">
              <w:rPr>
                <w:rFonts w:eastAsiaTheme="minorHAnsi"/>
                <w:lang w:eastAsia="en-US"/>
              </w:rPr>
              <w:t>události a artefakty v blízkém okolí</w:t>
            </w:r>
            <w:r>
              <w:rPr>
                <w:rFonts w:eastAsiaTheme="minorHAnsi"/>
                <w:lang w:eastAsia="en-US"/>
              </w:rPr>
              <w:t xml:space="preserve"> mající vztah k Evropě a světu</w:t>
            </w:r>
          </w:p>
          <w:p w:rsidR="008C6218" w:rsidRDefault="008C6218" w:rsidP="008C6218">
            <w:pPr>
              <w:rPr>
                <w:rFonts w:eastAsiaTheme="minorHAnsi"/>
                <w:lang w:eastAsia="en-US"/>
              </w:rPr>
            </w:pPr>
          </w:p>
          <w:p w:rsidR="008C6218" w:rsidRDefault="008C6218" w:rsidP="008C6218">
            <w:pPr>
              <w:rPr>
                <w:rFonts w:eastAsiaTheme="minorHAnsi"/>
                <w:lang w:eastAsia="en-US"/>
              </w:rPr>
            </w:pPr>
            <w:r>
              <w:rPr>
                <w:rFonts w:eastAsiaTheme="minorHAnsi"/>
                <w:lang w:eastAsia="en-US"/>
              </w:rPr>
              <w:t>VGMES</w:t>
            </w:r>
          </w:p>
          <w:p w:rsidR="008C6218" w:rsidRPr="004756FF" w:rsidRDefault="008C6218" w:rsidP="008C6218">
            <w:pPr>
              <w:rPr>
                <w:rFonts w:eastAsiaTheme="minorHAnsi"/>
                <w:lang w:eastAsia="en-US"/>
              </w:rPr>
            </w:pPr>
            <w:r w:rsidRPr="008C6218">
              <w:rPr>
                <w:rFonts w:eastAsiaTheme="minorHAnsi"/>
                <w:lang w:eastAsia="en-US"/>
              </w:rPr>
              <w:t>Objevujeme Evrop</w:t>
            </w:r>
            <w:r>
              <w:rPr>
                <w:rFonts w:eastAsiaTheme="minorHAnsi"/>
                <w:lang w:eastAsia="en-US"/>
              </w:rPr>
              <w:t xml:space="preserve">u a svět – </w:t>
            </w:r>
            <w:r w:rsidRPr="008C6218">
              <w:rPr>
                <w:rFonts w:eastAsiaTheme="minorHAnsi"/>
                <w:lang w:eastAsia="en-US"/>
              </w:rPr>
              <w:t>životní styl a vzdělávání mladých Evropanů</w:t>
            </w:r>
          </w:p>
        </w:tc>
      </w:tr>
    </w:tbl>
    <w:p w:rsidR="0005744E" w:rsidRDefault="0005744E">
      <w:pPr>
        <w:spacing w:after="200" w:line="276" w:lineRule="auto"/>
        <w:rPr>
          <w:rFonts w:eastAsiaTheme="minorHAnsi"/>
          <w:color w:val="000000"/>
          <w:lang w:eastAsia="en-US"/>
        </w:rPr>
      </w:pPr>
      <w:r>
        <w:br w:type="page"/>
      </w:r>
    </w:p>
    <w:p w:rsidR="004756FF" w:rsidRDefault="005C7D0F" w:rsidP="004756FF">
      <w:pPr>
        <w:pStyle w:val="Default"/>
        <w:rPr>
          <w:b/>
          <w:bCs/>
          <w:sz w:val="23"/>
          <w:szCs w:val="23"/>
        </w:rPr>
      </w:pPr>
      <w:r w:rsidRPr="005C7D0F">
        <w:rPr>
          <w:b/>
        </w:rPr>
        <w:lastRenderedPageBreak/>
        <w:t>4.1</w:t>
      </w:r>
      <w:r>
        <w:tab/>
      </w:r>
      <w:r w:rsidR="004756FF" w:rsidRPr="004756FF">
        <w:rPr>
          <w:sz w:val="23"/>
          <w:szCs w:val="23"/>
        </w:rPr>
        <w:t>Vzdělávací</w:t>
      </w:r>
      <w:r w:rsidR="004756FF">
        <w:rPr>
          <w:sz w:val="23"/>
          <w:szCs w:val="23"/>
        </w:rPr>
        <w:t xml:space="preserve"> oblast: </w:t>
      </w:r>
      <w:r w:rsidR="004756FF" w:rsidRPr="004756FF">
        <w:rPr>
          <w:b/>
          <w:sz w:val="23"/>
          <w:szCs w:val="23"/>
        </w:rPr>
        <w:t>Jazyk a jazyková komunikace</w:t>
      </w:r>
      <w:r w:rsidR="004756FF" w:rsidRPr="004756FF">
        <w:rPr>
          <w:b/>
          <w:bCs/>
          <w:sz w:val="23"/>
          <w:szCs w:val="23"/>
        </w:rPr>
        <w:t xml:space="preserve"> </w:t>
      </w:r>
    </w:p>
    <w:p w:rsidR="005C7D0F" w:rsidRPr="004756FF" w:rsidRDefault="005C7D0F" w:rsidP="004756FF">
      <w:pPr>
        <w:pStyle w:val="Default"/>
        <w:rPr>
          <w:sz w:val="23"/>
          <w:szCs w:val="23"/>
        </w:rPr>
      </w:pPr>
    </w:p>
    <w:p w:rsidR="004756FF" w:rsidRPr="004756FF" w:rsidRDefault="008B2F12" w:rsidP="004756FF">
      <w:pPr>
        <w:autoSpaceDE w:val="0"/>
        <w:autoSpaceDN w:val="0"/>
        <w:adjustRightInd w:val="0"/>
        <w:rPr>
          <w:rFonts w:eastAsiaTheme="minorHAnsi"/>
          <w:color w:val="000000"/>
          <w:sz w:val="23"/>
          <w:szCs w:val="23"/>
          <w:lang w:eastAsia="en-US"/>
        </w:rPr>
      </w:pPr>
      <w:r>
        <w:rPr>
          <w:rFonts w:eastAsiaTheme="minorHAnsi"/>
          <w:color w:val="000000"/>
          <w:sz w:val="23"/>
          <w:szCs w:val="23"/>
          <w:lang w:eastAsia="en-US"/>
        </w:rPr>
        <w:tab/>
      </w:r>
      <w:r w:rsidR="004756FF" w:rsidRPr="004756FF">
        <w:rPr>
          <w:rFonts w:eastAsiaTheme="minorHAnsi"/>
          <w:color w:val="000000"/>
          <w:sz w:val="23"/>
          <w:szCs w:val="23"/>
          <w:lang w:eastAsia="en-US"/>
        </w:rPr>
        <w:t xml:space="preserve">Vzdělávací obor: </w:t>
      </w:r>
      <w:r w:rsidR="004756FF">
        <w:rPr>
          <w:rFonts w:eastAsiaTheme="minorHAnsi"/>
          <w:b/>
          <w:bCs/>
          <w:color w:val="000000"/>
          <w:sz w:val="23"/>
          <w:szCs w:val="23"/>
          <w:lang w:eastAsia="en-US"/>
        </w:rPr>
        <w:t>Další cizí jazyk</w:t>
      </w:r>
    </w:p>
    <w:p w:rsidR="004756FF" w:rsidRDefault="004756FF" w:rsidP="005C7D0F">
      <w:pPr>
        <w:pStyle w:val="Nadpis3"/>
        <w:rPr>
          <w:rFonts w:eastAsiaTheme="minorHAnsi"/>
          <w:lang w:eastAsia="en-US"/>
        </w:rPr>
      </w:pPr>
      <w:bookmarkStart w:id="24" w:name="_Toc22050828"/>
      <w:r w:rsidRPr="004756FF">
        <w:rPr>
          <w:rFonts w:eastAsiaTheme="minorHAnsi"/>
          <w:lang w:eastAsia="en-US"/>
        </w:rPr>
        <w:t xml:space="preserve">Vyučovací předmět: </w:t>
      </w:r>
      <w:r w:rsidR="00782484">
        <w:rPr>
          <w:rFonts w:eastAsiaTheme="minorHAnsi"/>
          <w:lang w:eastAsia="en-US"/>
        </w:rPr>
        <w:t>Slovenský</w:t>
      </w:r>
      <w:r>
        <w:rPr>
          <w:rFonts w:eastAsiaTheme="minorHAnsi"/>
          <w:lang w:eastAsia="en-US"/>
        </w:rPr>
        <w:t xml:space="preserve"> jazyk</w:t>
      </w:r>
      <w:bookmarkEnd w:id="24"/>
    </w:p>
    <w:p w:rsidR="004756FF" w:rsidRDefault="004756FF" w:rsidP="004756FF">
      <w:pPr>
        <w:rPr>
          <w:rFonts w:eastAsiaTheme="minorHAnsi"/>
          <w:b/>
          <w:bCs/>
          <w:color w:val="000000"/>
          <w:sz w:val="23"/>
          <w:szCs w:val="23"/>
          <w:lang w:eastAsia="en-US"/>
        </w:rPr>
      </w:pPr>
    </w:p>
    <w:p w:rsidR="004756FF" w:rsidRPr="008B2F12" w:rsidRDefault="004756FF" w:rsidP="008B2F12">
      <w:pPr>
        <w:pStyle w:val="Bezmezer"/>
        <w:rPr>
          <w:rFonts w:eastAsiaTheme="minorHAnsi"/>
          <w:b/>
          <w:lang w:eastAsia="en-US"/>
        </w:rPr>
      </w:pPr>
      <w:r w:rsidRPr="008B2F12">
        <w:rPr>
          <w:rFonts w:eastAsiaTheme="minorHAnsi"/>
          <w:b/>
          <w:lang w:eastAsia="en-US"/>
        </w:rPr>
        <w:t xml:space="preserve">Charakteristika </w:t>
      </w:r>
      <w:r w:rsidR="0059124F">
        <w:rPr>
          <w:rFonts w:eastAsiaTheme="minorHAnsi"/>
          <w:b/>
          <w:lang w:eastAsia="en-US"/>
        </w:rPr>
        <w:t xml:space="preserve">vyučovacího </w:t>
      </w:r>
      <w:r w:rsidRPr="008B2F12">
        <w:rPr>
          <w:rFonts w:eastAsiaTheme="minorHAnsi"/>
          <w:b/>
          <w:lang w:eastAsia="en-US"/>
        </w:rPr>
        <w:t>předmětu</w:t>
      </w:r>
    </w:p>
    <w:p w:rsidR="008B2F12" w:rsidRDefault="008B2F12" w:rsidP="008B2F12">
      <w:pPr>
        <w:pStyle w:val="Bezmezer"/>
        <w:rPr>
          <w:rFonts w:eastAsiaTheme="minorHAnsi"/>
          <w:lang w:eastAsia="en-US"/>
        </w:rPr>
      </w:pPr>
    </w:p>
    <w:p w:rsidR="004756FF" w:rsidRPr="00FC5A00" w:rsidRDefault="002973DF" w:rsidP="00575043">
      <w:pPr>
        <w:pStyle w:val="Bezmezer"/>
        <w:jc w:val="both"/>
        <w:rPr>
          <w:rFonts w:eastAsiaTheme="minorHAnsi"/>
          <w:b/>
          <w:lang w:eastAsia="en-US"/>
        </w:rPr>
      </w:pPr>
      <w:r>
        <w:rPr>
          <w:rFonts w:eastAsiaTheme="minorHAnsi"/>
          <w:b/>
          <w:lang w:eastAsia="en-US"/>
        </w:rPr>
        <w:t>Vzdělávání v předmětu</w:t>
      </w:r>
      <w:r w:rsidR="004756FF" w:rsidRPr="00FC5A00">
        <w:rPr>
          <w:rFonts w:eastAsiaTheme="minorHAnsi"/>
          <w:b/>
          <w:lang w:eastAsia="en-US"/>
        </w:rPr>
        <w:t xml:space="preserve"> </w:t>
      </w:r>
      <w:r w:rsidR="00782484" w:rsidRPr="00782484">
        <w:rPr>
          <w:rFonts w:eastAsiaTheme="minorHAnsi"/>
          <w:b/>
          <w:lang w:eastAsia="en-US"/>
        </w:rPr>
        <w:t xml:space="preserve">Slovenský </w:t>
      </w:r>
      <w:r w:rsidR="004756FF" w:rsidRPr="00FC5A00">
        <w:rPr>
          <w:rFonts w:eastAsiaTheme="minorHAnsi"/>
          <w:b/>
          <w:lang w:eastAsia="en-US"/>
        </w:rPr>
        <w:t>jazyk je součástí vzdělávací oblasti Jazyk a jazyková komunikace.</w:t>
      </w:r>
    </w:p>
    <w:p w:rsidR="008B2F12" w:rsidRPr="004756FF" w:rsidRDefault="008B2F12" w:rsidP="00575043">
      <w:pPr>
        <w:pStyle w:val="Bezmezer"/>
        <w:jc w:val="both"/>
        <w:rPr>
          <w:rFonts w:eastAsiaTheme="minorHAnsi"/>
          <w:lang w:eastAsia="en-US"/>
        </w:rPr>
      </w:pPr>
    </w:p>
    <w:p w:rsidR="004756FF" w:rsidRDefault="004756FF" w:rsidP="00575043">
      <w:pPr>
        <w:pStyle w:val="Bezmezer"/>
        <w:jc w:val="both"/>
        <w:rPr>
          <w:rFonts w:eastAsiaTheme="minorHAnsi"/>
          <w:lang w:eastAsia="en-US"/>
        </w:rPr>
      </w:pPr>
      <w:r w:rsidRPr="004756FF">
        <w:rPr>
          <w:rFonts w:eastAsiaTheme="minorHAnsi"/>
          <w:lang w:eastAsia="en-US"/>
        </w:rPr>
        <w:t xml:space="preserve">Má praktický význam pro mobilitu občanskou, vzdělávací a pracovní. </w:t>
      </w:r>
      <w:r w:rsidR="00E1641F">
        <w:rPr>
          <w:rFonts w:eastAsiaTheme="minorHAnsi"/>
          <w:lang w:eastAsia="en-US"/>
        </w:rPr>
        <w:t>Důraz je kladen na rozvoj komunikačních schopností. Žáci se učí dorozumět v základních situacích, porozumět přiměřeně náročnému ústnímu i písemnému sdělení na úrovni osvojených znalostí. Poznávají kulturu země, respektují a tolerují odlišné kulturní hodnoty. C</w:t>
      </w:r>
      <w:r w:rsidRPr="004756FF">
        <w:rPr>
          <w:rFonts w:eastAsiaTheme="minorHAnsi"/>
          <w:lang w:eastAsia="en-US"/>
        </w:rPr>
        <w:t>ílem výuky je osvojit si jednoduchá sdělení a základy pravidel komunikace v běžných každodenních situacích, se kterými se žáci m</w:t>
      </w:r>
      <w:r w:rsidR="0067080C">
        <w:rPr>
          <w:rFonts w:eastAsiaTheme="minorHAnsi"/>
          <w:lang w:eastAsia="en-US"/>
        </w:rPr>
        <w:t>ohou setkat,</w:t>
      </w:r>
      <w:r w:rsidRPr="004756FF">
        <w:rPr>
          <w:rFonts w:eastAsiaTheme="minorHAnsi"/>
          <w:lang w:eastAsia="en-US"/>
        </w:rPr>
        <w:t xml:space="preserve"> přispívá k rozvíjení řečových </w:t>
      </w:r>
      <w:r w:rsidR="0067080C">
        <w:rPr>
          <w:rFonts w:eastAsiaTheme="minorHAnsi"/>
          <w:lang w:eastAsia="en-US"/>
        </w:rPr>
        <w:t xml:space="preserve">a komunikativních </w:t>
      </w:r>
      <w:r w:rsidRPr="004756FF">
        <w:rPr>
          <w:rFonts w:eastAsiaTheme="minorHAnsi"/>
          <w:lang w:eastAsia="en-US"/>
        </w:rPr>
        <w:t>dovedností</w:t>
      </w:r>
      <w:r w:rsidR="0067080C">
        <w:rPr>
          <w:rFonts w:eastAsiaTheme="minorHAnsi"/>
          <w:lang w:eastAsia="en-US"/>
        </w:rPr>
        <w:t xml:space="preserve"> v rámci integrované Evropy</w:t>
      </w:r>
      <w:r w:rsidRPr="004756FF">
        <w:rPr>
          <w:rFonts w:eastAsiaTheme="minorHAnsi"/>
          <w:lang w:eastAsia="en-US"/>
        </w:rPr>
        <w:t>. Součástí vzdělávací složky je současně i složka výchovná, která je zaměřena na vytváření postojů a vzt</w:t>
      </w:r>
      <w:r w:rsidR="00E1641F">
        <w:rPr>
          <w:rFonts w:eastAsiaTheme="minorHAnsi"/>
          <w:lang w:eastAsia="en-US"/>
        </w:rPr>
        <w:t>ahů</w:t>
      </w:r>
      <w:r w:rsidR="0067080C">
        <w:rPr>
          <w:rFonts w:eastAsiaTheme="minorHAnsi"/>
          <w:lang w:eastAsia="en-US"/>
        </w:rPr>
        <w:t xml:space="preserve"> mezi lidmi jiné národnosti.</w:t>
      </w:r>
    </w:p>
    <w:p w:rsidR="00E1641F" w:rsidRDefault="00E1641F" w:rsidP="00575043">
      <w:pPr>
        <w:pStyle w:val="Bezmezer"/>
        <w:jc w:val="both"/>
        <w:rPr>
          <w:rFonts w:eastAsiaTheme="minorHAnsi"/>
          <w:lang w:eastAsia="en-US"/>
        </w:rPr>
      </w:pPr>
    </w:p>
    <w:p w:rsidR="004756FF" w:rsidRDefault="004756FF" w:rsidP="0002682B">
      <w:pPr>
        <w:pStyle w:val="Bezmezer"/>
        <w:rPr>
          <w:rFonts w:eastAsiaTheme="minorHAnsi"/>
          <w:lang w:eastAsia="en-US"/>
        </w:rPr>
      </w:pPr>
      <w:r w:rsidRPr="004756FF">
        <w:rPr>
          <w:rFonts w:eastAsiaTheme="minorHAnsi"/>
          <w:b/>
          <w:lang w:eastAsia="en-US"/>
        </w:rPr>
        <w:t>Časové dotace předmětu</w:t>
      </w:r>
      <w:r w:rsidR="00B23750">
        <w:rPr>
          <w:rFonts w:eastAsiaTheme="minorHAnsi"/>
          <w:lang w:eastAsia="en-US"/>
        </w:rPr>
        <w:t xml:space="preserve">: viz </w:t>
      </w:r>
      <w:r w:rsidRPr="004756FF">
        <w:rPr>
          <w:rFonts w:eastAsiaTheme="minorHAnsi"/>
          <w:lang w:eastAsia="en-US"/>
        </w:rPr>
        <w:t>tabulka – učební plán</w:t>
      </w:r>
    </w:p>
    <w:p w:rsidR="004756FF" w:rsidRDefault="004756FF" w:rsidP="0002682B">
      <w:pPr>
        <w:pStyle w:val="Bezmezer"/>
        <w:rPr>
          <w:rFonts w:eastAsiaTheme="minorHAnsi"/>
          <w:lang w:eastAsia="en-US"/>
        </w:rPr>
      </w:pPr>
    </w:p>
    <w:p w:rsidR="004756FF" w:rsidRPr="004756FF" w:rsidRDefault="004756FF" w:rsidP="0002682B">
      <w:pPr>
        <w:tabs>
          <w:tab w:val="left" w:pos="1365"/>
        </w:tabs>
        <w:jc w:val="both"/>
        <w:rPr>
          <w:b/>
        </w:rPr>
      </w:pPr>
      <w:r w:rsidRPr="004756FF">
        <w:rPr>
          <w:b/>
        </w:rPr>
        <w:t>Vyučovací předmět úzce souvisí s ostatními předměty vzdělávacích oblastí</w:t>
      </w:r>
    </w:p>
    <w:p w:rsidR="004756FF" w:rsidRPr="004756FF" w:rsidRDefault="004756FF" w:rsidP="0002682B">
      <w:r w:rsidRPr="004756FF">
        <w:t>Člověk a zdraví</w:t>
      </w:r>
    </w:p>
    <w:p w:rsidR="004756FF" w:rsidRPr="004756FF" w:rsidRDefault="004756FF" w:rsidP="004C683F">
      <w:pPr>
        <w:pStyle w:val="Bezmezer"/>
        <w:numPr>
          <w:ilvl w:val="0"/>
          <w:numId w:val="13"/>
        </w:numPr>
        <w:ind w:left="0"/>
      </w:pPr>
      <w:r w:rsidRPr="004756FF">
        <w:t>tělesná výchova: sporty, zájmy, koníčky</w:t>
      </w:r>
    </w:p>
    <w:p w:rsidR="004756FF" w:rsidRPr="004756FF" w:rsidRDefault="00E1641F" w:rsidP="0002682B">
      <w:pPr>
        <w:pStyle w:val="Odstavecseseznamem"/>
        <w:numPr>
          <w:ilvl w:val="0"/>
          <w:numId w:val="3"/>
        </w:numPr>
        <w:ind w:left="0"/>
      </w:pPr>
      <w:r>
        <w:t>výchova ke zdraví: zdravý</w:t>
      </w:r>
      <w:r w:rsidR="004756FF" w:rsidRPr="004756FF">
        <w:t xml:space="preserve"> životní styl</w:t>
      </w:r>
    </w:p>
    <w:p w:rsidR="004756FF" w:rsidRPr="004756FF" w:rsidRDefault="004756FF" w:rsidP="0002682B"/>
    <w:p w:rsidR="004756FF" w:rsidRPr="004756FF" w:rsidRDefault="004756FF" w:rsidP="0002682B">
      <w:r w:rsidRPr="004756FF">
        <w:t>Člověk a příroda</w:t>
      </w:r>
    </w:p>
    <w:p w:rsidR="004756FF" w:rsidRPr="004756FF" w:rsidRDefault="004756FF" w:rsidP="0002682B">
      <w:pPr>
        <w:pStyle w:val="Odstavecseseznamem"/>
        <w:numPr>
          <w:ilvl w:val="0"/>
          <w:numId w:val="3"/>
        </w:numPr>
        <w:ind w:left="0"/>
      </w:pPr>
      <w:r w:rsidRPr="004756FF">
        <w:t>zeměpis: sousední státy</w:t>
      </w:r>
    </w:p>
    <w:p w:rsidR="004756FF" w:rsidRPr="004756FF" w:rsidRDefault="004756FF" w:rsidP="0002682B"/>
    <w:p w:rsidR="004756FF" w:rsidRPr="004756FF" w:rsidRDefault="004756FF" w:rsidP="0002682B">
      <w:r w:rsidRPr="004756FF">
        <w:t>Informační a komunikační technologie</w:t>
      </w:r>
    </w:p>
    <w:p w:rsidR="004756FF" w:rsidRPr="004756FF" w:rsidRDefault="002973DF" w:rsidP="0002682B">
      <w:pPr>
        <w:pStyle w:val="Odstavecseseznamem"/>
        <w:numPr>
          <w:ilvl w:val="0"/>
          <w:numId w:val="3"/>
        </w:numPr>
        <w:ind w:left="0"/>
      </w:pPr>
      <w:r>
        <w:t>informační a komunikační technologie</w:t>
      </w:r>
      <w:r w:rsidR="004756FF" w:rsidRPr="004756FF">
        <w:t>: vyhledávání zajímavostí na PC</w:t>
      </w:r>
    </w:p>
    <w:p w:rsidR="004756FF" w:rsidRPr="004756FF" w:rsidRDefault="004756FF" w:rsidP="0002682B"/>
    <w:p w:rsidR="004756FF" w:rsidRPr="004756FF" w:rsidRDefault="004756FF" w:rsidP="0002682B">
      <w:r w:rsidRPr="004756FF">
        <w:t>Umění a kultura</w:t>
      </w:r>
    </w:p>
    <w:p w:rsidR="004756FF" w:rsidRPr="004756FF" w:rsidRDefault="004756FF" w:rsidP="0002682B">
      <w:pPr>
        <w:pStyle w:val="Odstavecseseznamem"/>
        <w:numPr>
          <w:ilvl w:val="0"/>
          <w:numId w:val="3"/>
        </w:numPr>
        <w:ind w:left="0"/>
      </w:pPr>
      <w:r w:rsidRPr="004756FF">
        <w:t xml:space="preserve">hudební výchova: tradice, zvyky a svátky  </w:t>
      </w:r>
    </w:p>
    <w:p w:rsidR="004756FF" w:rsidRDefault="004756FF" w:rsidP="0002682B">
      <w:pPr>
        <w:pStyle w:val="Odstavecseseznamem"/>
        <w:numPr>
          <w:ilvl w:val="0"/>
          <w:numId w:val="3"/>
        </w:numPr>
        <w:ind w:left="0"/>
      </w:pPr>
      <w:r w:rsidRPr="004756FF">
        <w:t>výtvarná výchova: obrazový materiál, časopisy, knihy</w:t>
      </w:r>
    </w:p>
    <w:p w:rsidR="00CB72F4" w:rsidRDefault="00CB72F4" w:rsidP="0002682B">
      <w:pPr>
        <w:pStyle w:val="Odstavecseseznamem"/>
        <w:ind w:left="0"/>
      </w:pPr>
    </w:p>
    <w:p w:rsidR="00713B4E" w:rsidRPr="0067080C" w:rsidRDefault="004756FF" w:rsidP="0002682B">
      <w:pPr>
        <w:spacing w:line="276" w:lineRule="auto"/>
      </w:pPr>
      <w:r w:rsidRPr="004756FF">
        <w:rPr>
          <w:b/>
        </w:rPr>
        <w:t>Začlenění průřezových témat do vyučovacího předmětu</w:t>
      </w:r>
    </w:p>
    <w:p w:rsidR="008B2F12" w:rsidRDefault="004756FF" w:rsidP="0002682B">
      <w:pPr>
        <w:tabs>
          <w:tab w:val="left" w:pos="1365"/>
        </w:tabs>
        <w:jc w:val="both"/>
      </w:pPr>
      <w:r w:rsidRPr="004756FF">
        <w:t>Výchova demokratického občana</w:t>
      </w:r>
      <w:r w:rsidR="0002682B">
        <w:tab/>
        <w:t xml:space="preserve"> </w:t>
      </w:r>
      <w:r w:rsidRPr="004756FF">
        <w:t>-</w:t>
      </w:r>
      <w:r w:rsidR="00713B4E">
        <w:t xml:space="preserve"> </w:t>
      </w:r>
      <w:r w:rsidRPr="004756FF">
        <w:t>Občan, občanská společnost a stát (8., 9.)</w:t>
      </w:r>
    </w:p>
    <w:p w:rsidR="0002682B" w:rsidRDefault="00AD12A5" w:rsidP="0002682B">
      <w:pPr>
        <w:tabs>
          <w:tab w:val="left" w:pos="1365"/>
        </w:tabs>
        <w:jc w:val="both"/>
      </w:pPr>
      <w:r>
        <w:t xml:space="preserve">Výchova k myšlení v evropských </w:t>
      </w:r>
      <w:r w:rsidR="0002682B">
        <w:t>a globálních souvislostech</w:t>
      </w:r>
    </w:p>
    <w:p w:rsidR="00AD12A5" w:rsidRDefault="0002682B" w:rsidP="0002682B">
      <w:pPr>
        <w:tabs>
          <w:tab w:val="left" w:pos="1365"/>
        </w:tabs>
        <w:jc w:val="both"/>
      </w:pPr>
      <w:r>
        <w:tab/>
      </w:r>
      <w:r>
        <w:tab/>
      </w:r>
      <w:r>
        <w:tab/>
      </w:r>
      <w:r>
        <w:tab/>
      </w:r>
      <w:r>
        <w:tab/>
        <w:t xml:space="preserve"> - Evropa a svět nás zajímá (8., 9.)</w:t>
      </w:r>
    </w:p>
    <w:p w:rsidR="00AD12A5" w:rsidRPr="00713B4E" w:rsidRDefault="0002682B" w:rsidP="0002682B">
      <w:pPr>
        <w:tabs>
          <w:tab w:val="left" w:pos="1365"/>
        </w:tabs>
        <w:jc w:val="both"/>
        <w:rPr>
          <w:b/>
        </w:rPr>
      </w:pPr>
      <w:r>
        <w:tab/>
      </w:r>
      <w:r>
        <w:tab/>
      </w:r>
      <w:r>
        <w:tab/>
      </w:r>
      <w:r>
        <w:tab/>
      </w:r>
      <w:r>
        <w:tab/>
      </w:r>
      <w:r w:rsidR="00AD12A5">
        <w:t xml:space="preserve"> - Objevujeme Evropu a svě</w:t>
      </w:r>
      <w:r>
        <w:t>t (8., 9.)</w:t>
      </w:r>
    </w:p>
    <w:p w:rsidR="009D48CE" w:rsidRDefault="009D48CE" w:rsidP="0002682B">
      <w:pPr>
        <w:jc w:val="both"/>
      </w:pPr>
    </w:p>
    <w:p w:rsidR="004756FF" w:rsidRPr="004756FF" w:rsidRDefault="004756FF" w:rsidP="0002682B">
      <w:pPr>
        <w:tabs>
          <w:tab w:val="left" w:pos="1365"/>
        </w:tabs>
        <w:jc w:val="both"/>
        <w:rPr>
          <w:b/>
        </w:rPr>
      </w:pPr>
      <w:r w:rsidRPr="004756FF">
        <w:rPr>
          <w:b/>
        </w:rPr>
        <w:t>Výchovné a vzdělávací strategie pro rozvoj klíčových kompetencí</w:t>
      </w:r>
    </w:p>
    <w:p w:rsidR="000A4409" w:rsidRDefault="000A4409" w:rsidP="0002682B">
      <w:pPr>
        <w:pStyle w:val="Bezmezer"/>
      </w:pPr>
    </w:p>
    <w:p w:rsidR="00A22FBD" w:rsidRPr="00BA20E0" w:rsidRDefault="00A22FBD" w:rsidP="00A22FBD">
      <w:pPr>
        <w:rPr>
          <w:b/>
          <w:u w:val="single"/>
        </w:rPr>
      </w:pPr>
      <w:r w:rsidRPr="00BA20E0">
        <w:rPr>
          <w:b/>
        </w:rPr>
        <w:t>Kompetence k učení</w:t>
      </w:r>
    </w:p>
    <w:p w:rsidR="00A22FBD" w:rsidRPr="00D56E10" w:rsidRDefault="00A22FBD" w:rsidP="00A22FBD">
      <w:pPr>
        <w:pStyle w:val="Odstavecseseznamem"/>
        <w:numPr>
          <w:ilvl w:val="0"/>
          <w:numId w:val="1"/>
        </w:numPr>
        <w:jc w:val="both"/>
      </w:pPr>
      <w:r>
        <w:t>vedeme žáka</w:t>
      </w:r>
      <w:r w:rsidRPr="00D56E10">
        <w:t xml:space="preserve"> k tomu, že </w:t>
      </w:r>
      <w:r>
        <w:t xml:space="preserve">další </w:t>
      </w:r>
      <w:r w:rsidRPr="00D56E10">
        <w:t>cizí jazyk mu umožní širší uplatnění na trhu práce, naučí</w:t>
      </w:r>
      <w:r>
        <w:t>me</w:t>
      </w:r>
      <w:r w:rsidRPr="00D56E10">
        <w:t xml:space="preserve"> žáka využívat dostupné pomůcky – učebnice, slovníky</w:t>
      </w:r>
    </w:p>
    <w:p w:rsidR="00A22FBD" w:rsidRPr="00BA20E0" w:rsidRDefault="00A22FBD" w:rsidP="00A22FBD">
      <w:pPr>
        <w:rPr>
          <w:b/>
        </w:rPr>
      </w:pPr>
      <w:r w:rsidRPr="00BA20E0">
        <w:rPr>
          <w:b/>
        </w:rPr>
        <w:t>Kompetence k řešení problémů</w:t>
      </w:r>
    </w:p>
    <w:p w:rsidR="00A22FBD" w:rsidRPr="00D56E10" w:rsidRDefault="00A22FBD" w:rsidP="00A22FBD">
      <w:pPr>
        <w:pStyle w:val="Odstavecseseznamem"/>
        <w:numPr>
          <w:ilvl w:val="0"/>
          <w:numId w:val="1"/>
        </w:numPr>
        <w:jc w:val="both"/>
      </w:pPr>
      <w:r>
        <w:t xml:space="preserve">povzbuzujeme </w:t>
      </w:r>
      <w:r w:rsidRPr="00D56E10">
        <w:t>žáka při neúspěchu, vede</w:t>
      </w:r>
      <w:r>
        <w:t>me</w:t>
      </w:r>
      <w:r w:rsidRPr="00D56E10">
        <w:t xml:space="preserve"> žáka k tomu, aby sám dokázal řešit problémy se zvládnutím cizího jazyka a aby sám dokázal</w:t>
      </w:r>
      <w:r>
        <w:t xml:space="preserve"> </w:t>
      </w:r>
      <w:r w:rsidRPr="00D56E10">
        <w:t>požádat o radu</w:t>
      </w:r>
    </w:p>
    <w:p w:rsidR="0042627A" w:rsidRDefault="0042627A" w:rsidP="00A22FBD">
      <w:pPr>
        <w:rPr>
          <w:b/>
        </w:rPr>
      </w:pPr>
    </w:p>
    <w:p w:rsidR="0042627A" w:rsidRDefault="0042627A" w:rsidP="00A22FBD">
      <w:pPr>
        <w:rPr>
          <w:b/>
        </w:rPr>
      </w:pPr>
    </w:p>
    <w:p w:rsidR="00A22FBD" w:rsidRPr="00BA20E0" w:rsidRDefault="00A22FBD" w:rsidP="00A22FBD">
      <w:pPr>
        <w:rPr>
          <w:b/>
        </w:rPr>
      </w:pPr>
      <w:r w:rsidRPr="00BA20E0">
        <w:rPr>
          <w:b/>
        </w:rPr>
        <w:lastRenderedPageBreak/>
        <w:t>Kompetence komunikativní</w:t>
      </w:r>
    </w:p>
    <w:p w:rsidR="00A22FBD" w:rsidRPr="00D56E10" w:rsidRDefault="00A22FBD" w:rsidP="00A22FBD">
      <w:pPr>
        <w:pStyle w:val="Odstavecseseznamem"/>
        <w:numPr>
          <w:ilvl w:val="0"/>
          <w:numId w:val="1"/>
        </w:numPr>
        <w:jc w:val="both"/>
      </w:pPr>
      <w:r>
        <w:t>vedeme</w:t>
      </w:r>
      <w:r w:rsidRPr="00D56E10">
        <w:t xml:space="preserve"> žáka k tomu, aby v daném jazyku zvládl jednoduchý dialog, znal základní fráze, uměl říct a překládat (i pomocí slovníku) jednoduchý text</w:t>
      </w:r>
    </w:p>
    <w:p w:rsidR="00A22FBD" w:rsidRPr="00D56E10" w:rsidRDefault="00A22FBD" w:rsidP="00A22FBD">
      <w:pPr>
        <w:pStyle w:val="Odstavecseseznamem"/>
        <w:numPr>
          <w:ilvl w:val="0"/>
          <w:numId w:val="1"/>
        </w:numPr>
        <w:jc w:val="both"/>
      </w:pPr>
      <w:r>
        <w:t>vedeme</w:t>
      </w:r>
      <w:r w:rsidRPr="00D56E10">
        <w:t xml:space="preserve"> žáka k tomu, že znalost cizího jazyka je možnost dorozumění mezi lidmi různých národností</w:t>
      </w:r>
    </w:p>
    <w:p w:rsidR="00A22FBD" w:rsidRPr="00BA20E0" w:rsidRDefault="00A22FBD" w:rsidP="00A22FBD">
      <w:pPr>
        <w:rPr>
          <w:b/>
        </w:rPr>
      </w:pPr>
      <w:r w:rsidRPr="00BA20E0">
        <w:rPr>
          <w:b/>
        </w:rPr>
        <w:t>Kompetence sociální</w:t>
      </w:r>
    </w:p>
    <w:p w:rsidR="00A22FBD" w:rsidRPr="00D56E10" w:rsidRDefault="00A22FBD" w:rsidP="00A22FBD">
      <w:pPr>
        <w:pStyle w:val="Odstavecseseznamem"/>
        <w:numPr>
          <w:ilvl w:val="0"/>
          <w:numId w:val="1"/>
        </w:numPr>
        <w:jc w:val="both"/>
      </w:pPr>
      <w:r>
        <w:t>vedeme žáka</w:t>
      </w:r>
      <w:r w:rsidRPr="00D56E10">
        <w:t xml:space="preserve"> ke spolupráci, k respektování úrovně ostatních žáků </w:t>
      </w:r>
    </w:p>
    <w:p w:rsidR="00A22FBD" w:rsidRPr="00D56E10" w:rsidRDefault="00A22FBD" w:rsidP="00A22FBD">
      <w:pPr>
        <w:pStyle w:val="Odstavecseseznamem"/>
        <w:numPr>
          <w:ilvl w:val="0"/>
          <w:numId w:val="1"/>
        </w:numPr>
        <w:jc w:val="both"/>
      </w:pPr>
      <w:r>
        <w:t>v</w:t>
      </w:r>
      <w:r w:rsidRPr="00D56E10">
        <w:t>ytváří</w:t>
      </w:r>
      <w:r>
        <w:t>me u žáka</w:t>
      </w:r>
      <w:r w:rsidRPr="00D56E10">
        <w:t xml:space="preserve"> schopnost kladně hodnotit snahu druhých a vede</w:t>
      </w:r>
      <w:r>
        <w:t>me žáka</w:t>
      </w:r>
      <w:r w:rsidRPr="00D56E10">
        <w:t xml:space="preserve"> k toleranci s lidmi starými nebo různě postiženými</w:t>
      </w:r>
    </w:p>
    <w:p w:rsidR="00A22FBD" w:rsidRPr="00BA20E0" w:rsidRDefault="00A22FBD" w:rsidP="00A22FBD">
      <w:pPr>
        <w:rPr>
          <w:b/>
        </w:rPr>
      </w:pPr>
      <w:r>
        <w:rPr>
          <w:b/>
        </w:rPr>
        <w:t>Kompetence</w:t>
      </w:r>
      <w:r w:rsidRPr="00BA20E0">
        <w:rPr>
          <w:b/>
        </w:rPr>
        <w:t xml:space="preserve"> občanské</w:t>
      </w:r>
    </w:p>
    <w:p w:rsidR="00A22FBD" w:rsidRPr="00D56E10" w:rsidRDefault="00A22FBD" w:rsidP="00A22FBD">
      <w:pPr>
        <w:pStyle w:val="Odstavecseseznamem"/>
        <w:numPr>
          <w:ilvl w:val="0"/>
          <w:numId w:val="1"/>
        </w:numPr>
        <w:jc w:val="both"/>
      </w:pPr>
      <w:r>
        <w:t>seznamujeme žáka</w:t>
      </w:r>
      <w:r w:rsidRPr="00D56E10">
        <w:t xml:space="preserve"> s kulturou jiných národností, vede</w:t>
      </w:r>
      <w:r>
        <w:t>me žáka</w:t>
      </w:r>
      <w:r w:rsidRPr="00D56E10">
        <w:t xml:space="preserve"> k pochopení nebezpečí rasismu</w:t>
      </w:r>
    </w:p>
    <w:p w:rsidR="00A22FBD" w:rsidRPr="00BA20E0" w:rsidRDefault="00A22FBD" w:rsidP="00A22FBD">
      <w:pPr>
        <w:rPr>
          <w:b/>
        </w:rPr>
      </w:pPr>
      <w:r w:rsidRPr="00BA20E0">
        <w:rPr>
          <w:b/>
        </w:rPr>
        <w:t>Kompetence pracovní</w:t>
      </w:r>
    </w:p>
    <w:p w:rsidR="00A22FBD" w:rsidRPr="00D56E10" w:rsidRDefault="00A22FBD" w:rsidP="00A22FBD">
      <w:pPr>
        <w:pStyle w:val="Odstavecseseznamem"/>
        <w:numPr>
          <w:ilvl w:val="0"/>
          <w:numId w:val="1"/>
        </w:numPr>
        <w:jc w:val="both"/>
      </w:pPr>
      <w:r>
        <w:t>vedeme žáka</w:t>
      </w:r>
      <w:r w:rsidRPr="00D56E10">
        <w:t xml:space="preserve"> k samostatné práci (se slovníkem, cizojazyčným textem)</w:t>
      </w:r>
    </w:p>
    <w:p w:rsidR="00A22FBD" w:rsidRPr="00D56E10" w:rsidRDefault="00A22FBD" w:rsidP="00A22FBD">
      <w:pPr>
        <w:pStyle w:val="Odstavecseseznamem"/>
        <w:numPr>
          <w:ilvl w:val="0"/>
          <w:numId w:val="1"/>
        </w:numPr>
        <w:jc w:val="both"/>
      </w:pPr>
      <w:r>
        <w:t>v</w:t>
      </w:r>
      <w:r w:rsidRPr="00D56E10">
        <w:t>ede</w:t>
      </w:r>
      <w:r>
        <w:t>me</w:t>
      </w:r>
      <w:r w:rsidRPr="00D56E10">
        <w:t xml:space="preserve"> žáka k rozšíření komunikačních schopností v cizím jazyku</w:t>
      </w:r>
    </w:p>
    <w:p w:rsidR="00A22FBD" w:rsidRPr="00D56E10" w:rsidRDefault="00A22FBD" w:rsidP="00A22FBD">
      <w:pPr>
        <w:pStyle w:val="Odstavecseseznamem"/>
        <w:numPr>
          <w:ilvl w:val="0"/>
          <w:numId w:val="1"/>
        </w:numPr>
        <w:jc w:val="both"/>
      </w:pPr>
      <w:r>
        <w:t>v</w:t>
      </w:r>
      <w:r w:rsidRPr="00D56E10">
        <w:t>yučovací hodinu sestavuje</w:t>
      </w:r>
      <w:r>
        <w:t>me</w:t>
      </w:r>
      <w:r w:rsidRPr="00D56E10">
        <w:t xml:space="preserve"> tak, aby žák udržel koncentraci a byl schopen dokončit zadanou práci</w:t>
      </w:r>
    </w:p>
    <w:p w:rsidR="00A22FBD" w:rsidRDefault="00A22FBD" w:rsidP="00A22FBD">
      <w:pPr>
        <w:pStyle w:val="Odstavecseseznamem"/>
        <w:numPr>
          <w:ilvl w:val="0"/>
          <w:numId w:val="1"/>
        </w:numPr>
        <w:jc w:val="both"/>
      </w:pPr>
      <w:r>
        <w:t>v</w:t>
      </w:r>
      <w:r w:rsidRPr="00D56E10">
        <w:t>ede</w:t>
      </w:r>
      <w:r>
        <w:t>me</w:t>
      </w:r>
      <w:r w:rsidRPr="00D56E10">
        <w:t xml:space="preserve"> žáka k tomu, aby znalosti cizího jazyka mohl využít v budoucím pracovním uplatnění</w:t>
      </w:r>
    </w:p>
    <w:p w:rsidR="0002682B" w:rsidRDefault="0002682B">
      <w:pPr>
        <w:spacing w:after="200" w:line="276" w:lineRule="auto"/>
      </w:pPr>
    </w:p>
    <w:tbl>
      <w:tblPr>
        <w:tblStyle w:val="Mkatabulky1"/>
        <w:tblW w:w="0" w:type="auto"/>
        <w:tblLook w:val="04A0" w:firstRow="1" w:lastRow="0" w:firstColumn="1" w:lastColumn="0" w:noHBand="0" w:noVBand="1"/>
      </w:tblPr>
      <w:tblGrid>
        <w:gridCol w:w="3510"/>
        <w:gridCol w:w="3857"/>
        <w:gridCol w:w="1869"/>
      </w:tblGrid>
      <w:tr w:rsidR="004756FF" w:rsidRPr="004756FF" w:rsidTr="00D07398">
        <w:trPr>
          <w:trHeight w:val="512"/>
        </w:trPr>
        <w:tc>
          <w:tcPr>
            <w:tcW w:w="3510" w:type="dxa"/>
          </w:tcPr>
          <w:p w:rsidR="004756FF" w:rsidRPr="004756FF" w:rsidRDefault="004756FF" w:rsidP="004756FF">
            <w:pPr>
              <w:rPr>
                <w:rFonts w:eastAsiaTheme="minorHAnsi"/>
                <w:lang w:eastAsia="en-US"/>
              </w:rPr>
            </w:pPr>
            <w:r w:rsidRPr="004756FF">
              <w:rPr>
                <w:rFonts w:eastAsiaTheme="minorHAnsi"/>
                <w:lang w:eastAsia="en-US"/>
              </w:rPr>
              <w:t>Oblast:</w:t>
            </w:r>
          </w:p>
          <w:p w:rsidR="004756FF" w:rsidRPr="00DD15F3" w:rsidRDefault="004756FF" w:rsidP="004756FF">
            <w:pPr>
              <w:rPr>
                <w:rFonts w:eastAsiaTheme="minorHAnsi"/>
                <w:b/>
                <w:lang w:eastAsia="en-US"/>
              </w:rPr>
            </w:pPr>
            <w:r w:rsidRPr="00DD15F3">
              <w:rPr>
                <w:rFonts w:eastAsiaTheme="minorHAnsi"/>
                <w:b/>
                <w:lang w:eastAsia="en-US"/>
              </w:rPr>
              <w:t>Jazyk a jazyková komunikace</w:t>
            </w:r>
          </w:p>
        </w:tc>
        <w:tc>
          <w:tcPr>
            <w:tcW w:w="3857" w:type="dxa"/>
          </w:tcPr>
          <w:p w:rsidR="004756FF" w:rsidRPr="004756FF" w:rsidRDefault="004756FF" w:rsidP="004756FF">
            <w:pPr>
              <w:rPr>
                <w:rFonts w:eastAsiaTheme="minorHAnsi"/>
                <w:lang w:eastAsia="en-US"/>
              </w:rPr>
            </w:pPr>
            <w:r w:rsidRPr="004756FF">
              <w:rPr>
                <w:rFonts w:eastAsiaTheme="minorHAnsi"/>
                <w:lang w:eastAsia="en-US"/>
              </w:rPr>
              <w:t>Předmět:</w:t>
            </w:r>
          </w:p>
          <w:p w:rsidR="004756FF" w:rsidRPr="00575043" w:rsidRDefault="000A4409" w:rsidP="004756FF">
            <w:pPr>
              <w:rPr>
                <w:rFonts w:eastAsiaTheme="minorHAnsi"/>
                <w:b/>
                <w:lang w:eastAsia="en-US"/>
              </w:rPr>
            </w:pPr>
            <w:r>
              <w:rPr>
                <w:rFonts w:eastAsiaTheme="minorHAnsi"/>
                <w:b/>
                <w:lang w:eastAsia="en-US"/>
              </w:rPr>
              <w:t>Slovenský</w:t>
            </w:r>
            <w:r w:rsidR="004756FF" w:rsidRPr="00575043">
              <w:rPr>
                <w:rFonts w:eastAsiaTheme="minorHAnsi"/>
                <w:b/>
                <w:lang w:eastAsia="en-US"/>
              </w:rPr>
              <w:t xml:space="preserve"> jazyk</w:t>
            </w:r>
          </w:p>
        </w:tc>
        <w:tc>
          <w:tcPr>
            <w:tcW w:w="1869" w:type="dxa"/>
          </w:tcPr>
          <w:p w:rsidR="004756FF" w:rsidRPr="004756FF" w:rsidRDefault="004756FF" w:rsidP="004756FF">
            <w:pPr>
              <w:rPr>
                <w:rFonts w:eastAsiaTheme="minorHAnsi"/>
                <w:b/>
                <w:lang w:eastAsia="en-US"/>
              </w:rPr>
            </w:pPr>
            <w:r w:rsidRPr="004756FF">
              <w:rPr>
                <w:rFonts w:eastAsiaTheme="minorHAnsi"/>
                <w:b/>
                <w:lang w:eastAsia="en-US"/>
              </w:rPr>
              <w:t>Ročník:</w:t>
            </w:r>
          </w:p>
          <w:p w:rsidR="004756FF" w:rsidRPr="004756FF" w:rsidRDefault="004756FF" w:rsidP="004756FF">
            <w:pPr>
              <w:rPr>
                <w:rFonts w:eastAsiaTheme="minorHAnsi"/>
                <w:lang w:eastAsia="en-US"/>
              </w:rPr>
            </w:pPr>
            <w:r w:rsidRPr="004756FF">
              <w:rPr>
                <w:rFonts w:eastAsiaTheme="minorHAnsi"/>
                <w:b/>
                <w:lang w:eastAsia="en-US"/>
              </w:rPr>
              <w:t>8.</w:t>
            </w:r>
          </w:p>
        </w:tc>
      </w:tr>
      <w:tr w:rsidR="004756FF" w:rsidRPr="004756FF" w:rsidTr="00D07398">
        <w:trPr>
          <w:trHeight w:val="562"/>
        </w:trPr>
        <w:tc>
          <w:tcPr>
            <w:tcW w:w="3510" w:type="dxa"/>
          </w:tcPr>
          <w:p w:rsidR="00A15C16" w:rsidRDefault="0067080C" w:rsidP="004756FF">
            <w:pPr>
              <w:rPr>
                <w:rFonts w:eastAsiaTheme="minorHAnsi"/>
                <w:lang w:eastAsia="en-US"/>
              </w:rPr>
            </w:pPr>
            <w:r>
              <w:rPr>
                <w:rFonts w:eastAsiaTheme="minorHAnsi"/>
                <w:lang w:eastAsia="en-US"/>
              </w:rPr>
              <w:t>Očekávané výstupy</w:t>
            </w:r>
          </w:p>
          <w:p w:rsidR="004756FF" w:rsidRPr="004756FF" w:rsidRDefault="0067080C" w:rsidP="004756FF">
            <w:pPr>
              <w:rPr>
                <w:rFonts w:eastAsiaTheme="minorHAnsi"/>
                <w:lang w:eastAsia="en-US"/>
              </w:rPr>
            </w:pPr>
            <w:r>
              <w:rPr>
                <w:rFonts w:eastAsiaTheme="minorHAnsi"/>
                <w:lang w:eastAsia="en-US"/>
              </w:rPr>
              <w:t>žák</w:t>
            </w:r>
          </w:p>
        </w:tc>
        <w:tc>
          <w:tcPr>
            <w:tcW w:w="3857" w:type="dxa"/>
          </w:tcPr>
          <w:p w:rsidR="004756FF" w:rsidRPr="004756FF" w:rsidRDefault="004756FF" w:rsidP="004756FF">
            <w:pPr>
              <w:rPr>
                <w:rFonts w:eastAsiaTheme="minorHAnsi"/>
                <w:lang w:eastAsia="en-US"/>
              </w:rPr>
            </w:pPr>
            <w:r w:rsidRPr="004756FF">
              <w:rPr>
                <w:rFonts w:eastAsiaTheme="minorHAnsi"/>
                <w:lang w:eastAsia="en-US"/>
              </w:rPr>
              <w:t>Učivo</w:t>
            </w:r>
          </w:p>
        </w:tc>
        <w:tc>
          <w:tcPr>
            <w:tcW w:w="1869" w:type="dxa"/>
          </w:tcPr>
          <w:p w:rsidR="004756FF" w:rsidRPr="004756FF" w:rsidRDefault="004756FF" w:rsidP="004756FF">
            <w:pPr>
              <w:rPr>
                <w:rFonts w:eastAsiaTheme="minorHAnsi"/>
                <w:lang w:eastAsia="en-US"/>
              </w:rPr>
            </w:pPr>
            <w:r w:rsidRPr="004756FF">
              <w:rPr>
                <w:rFonts w:eastAsiaTheme="minorHAnsi"/>
                <w:lang w:eastAsia="en-US"/>
              </w:rPr>
              <w:t>Průřez</w:t>
            </w:r>
            <w:r w:rsidR="00575043">
              <w:rPr>
                <w:rFonts w:eastAsiaTheme="minorHAnsi"/>
                <w:lang w:eastAsia="en-US"/>
              </w:rPr>
              <w:t xml:space="preserve">ová </w:t>
            </w:r>
            <w:r w:rsidRPr="004756FF">
              <w:rPr>
                <w:rFonts w:eastAsiaTheme="minorHAnsi"/>
                <w:lang w:eastAsia="en-US"/>
              </w:rPr>
              <w:t>témata</w:t>
            </w:r>
          </w:p>
        </w:tc>
      </w:tr>
      <w:tr w:rsidR="004756FF" w:rsidRPr="004756FF" w:rsidTr="00674880">
        <w:trPr>
          <w:trHeight w:val="708"/>
        </w:trPr>
        <w:tc>
          <w:tcPr>
            <w:tcW w:w="3510" w:type="dxa"/>
          </w:tcPr>
          <w:p w:rsidR="000A4409" w:rsidRPr="0002682B" w:rsidRDefault="0002682B" w:rsidP="000A4409">
            <w:pPr>
              <w:rPr>
                <w:rFonts w:eastAsiaTheme="minorHAnsi"/>
                <w:b/>
                <w:lang w:eastAsia="en-US"/>
              </w:rPr>
            </w:pPr>
            <w:r>
              <w:rPr>
                <w:rFonts w:eastAsiaTheme="minorHAnsi"/>
                <w:b/>
                <w:lang w:eastAsia="en-US"/>
              </w:rPr>
              <w:t>Poslech s porozuměním</w:t>
            </w:r>
          </w:p>
          <w:p w:rsidR="000A4409" w:rsidRPr="000A4409" w:rsidRDefault="000A4409" w:rsidP="000A4409">
            <w:pPr>
              <w:rPr>
                <w:rFonts w:eastAsiaTheme="minorHAnsi"/>
                <w:lang w:eastAsia="en-US"/>
              </w:rPr>
            </w:pPr>
            <w:r w:rsidRPr="000A4409">
              <w:rPr>
                <w:rFonts w:eastAsiaTheme="minorHAnsi"/>
                <w:lang w:eastAsia="en-US"/>
              </w:rPr>
              <w:t>DCJ-9-1-01 rozumí jednoduchým pokynům a otázkám učitele, které jsou pronášeny pomalu a s pečlivou výslovností, a reaguje na ně</w:t>
            </w:r>
          </w:p>
          <w:p w:rsidR="000A4409" w:rsidRPr="000A4409" w:rsidRDefault="000A4409" w:rsidP="000A4409">
            <w:pPr>
              <w:rPr>
                <w:rFonts w:eastAsiaTheme="minorHAnsi"/>
                <w:lang w:eastAsia="en-US"/>
              </w:rPr>
            </w:pPr>
            <w:r w:rsidRPr="000A4409">
              <w:rPr>
                <w:rFonts w:eastAsiaTheme="minorHAnsi"/>
                <w:lang w:eastAsia="en-US"/>
              </w:rPr>
              <w:t>DCJ-9-1-02  rozumí slovům a jednoduchým větám, které jsou pronášeny pomalu a zřetelně a týkají se osvojovaných témat, zejména pokud má k dispozici vizuální oporu</w:t>
            </w:r>
          </w:p>
          <w:p w:rsidR="00575043" w:rsidRDefault="000A4409" w:rsidP="000A4409">
            <w:pPr>
              <w:rPr>
                <w:rFonts w:eastAsiaTheme="minorHAnsi"/>
                <w:lang w:eastAsia="en-US"/>
              </w:rPr>
            </w:pPr>
            <w:r w:rsidRPr="000A4409">
              <w:rPr>
                <w:rFonts w:eastAsiaTheme="minorHAnsi"/>
                <w:lang w:eastAsia="en-US"/>
              </w:rPr>
              <w:t>DCJ-9-1-03 rozumí základním informacím v krátkých poslechových textech týkajících se každodenních témat</w:t>
            </w:r>
          </w:p>
          <w:p w:rsidR="000A4409" w:rsidRPr="0002682B" w:rsidRDefault="0002682B" w:rsidP="000A4409">
            <w:pPr>
              <w:rPr>
                <w:rFonts w:eastAsiaTheme="minorHAnsi"/>
                <w:b/>
                <w:lang w:eastAsia="en-US"/>
              </w:rPr>
            </w:pPr>
            <w:r>
              <w:rPr>
                <w:rFonts w:eastAsiaTheme="minorHAnsi"/>
                <w:b/>
                <w:lang w:eastAsia="en-US"/>
              </w:rPr>
              <w:t>Mluvení</w:t>
            </w:r>
          </w:p>
          <w:p w:rsidR="000A4409" w:rsidRPr="000A4409" w:rsidRDefault="000A4409" w:rsidP="000A4409">
            <w:pPr>
              <w:rPr>
                <w:rFonts w:eastAsiaTheme="minorHAnsi"/>
                <w:lang w:eastAsia="en-US"/>
              </w:rPr>
            </w:pPr>
            <w:r w:rsidRPr="000A4409">
              <w:rPr>
                <w:rFonts w:eastAsiaTheme="minorHAnsi"/>
                <w:lang w:eastAsia="en-US"/>
              </w:rPr>
              <w:t>DCJ-9-2-01   se zapojí do jednoduchých rozhovorů</w:t>
            </w:r>
          </w:p>
          <w:p w:rsidR="000A4409" w:rsidRPr="000A4409" w:rsidRDefault="000A4409" w:rsidP="000A4409">
            <w:pPr>
              <w:rPr>
                <w:rFonts w:eastAsiaTheme="minorHAnsi"/>
                <w:lang w:eastAsia="en-US"/>
              </w:rPr>
            </w:pPr>
            <w:r w:rsidRPr="000A4409">
              <w:rPr>
                <w:rFonts w:eastAsiaTheme="minorHAnsi"/>
                <w:lang w:eastAsia="en-US"/>
              </w:rPr>
              <w:t>DCJ-9-2-02 sdělí jednoduchým způsobem základní informace týkající se</w:t>
            </w:r>
            <w:r w:rsidR="002A2480">
              <w:rPr>
                <w:rFonts w:eastAsiaTheme="minorHAnsi"/>
                <w:lang w:eastAsia="en-US"/>
              </w:rPr>
              <w:t xml:space="preserve"> jeho samotného, rodiny, školy </w:t>
            </w:r>
            <w:r w:rsidRPr="000A4409">
              <w:rPr>
                <w:rFonts w:eastAsiaTheme="minorHAnsi"/>
                <w:lang w:eastAsia="en-US"/>
              </w:rPr>
              <w:t>a dalších osvojovaných témat</w:t>
            </w:r>
          </w:p>
          <w:p w:rsidR="000A4409" w:rsidRDefault="000A4409" w:rsidP="000A4409">
            <w:pPr>
              <w:rPr>
                <w:rFonts w:eastAsiaTheme="minorHAnsi"/>
                <w:lang w:eastAsia="en-US"/>
              </w:rPr>
            </w:pPr>
            <w:r w:rsidRPr="000A4409">
              <w:rPr>
                <w:rFonts w:eastAsiaTheme="minorHAnsi"/>
                <w:lang w:eastAsia="en-US"/>
              </w:rPr>
              <w:t>DCJ-9-2-03 odpovídá na jednoduché otázky týkající se</w:t>
            </w:r>
            <w:r w:rsidR="002A2480">
              <w:rPr>
                <w:rFonts w:eastAsiaTheme="minorHAnsi"/>
                <w:lang w:eastAsia="en-US"/>
              </w:rPr>
              <w:t xml:space="preserve"> jeho samotného, rodiny, školy </w:t>
            </w:r>
          </w:p>
          <w:p w:rsidR="000A4409" w:rsidRPr="0002682B" w:rsidRDefault="0002682B" w:rsidP="000A4409">
            <w:pPr>
              <w:rPr>
                <w:rFonts w:eastAsiaTheme="minorHAnsi"/>
                <w:b/>
                <w:lang w:eastAsia="en-US"/>
              </w:rPr>
            </w:pPr>
            <w:r w:rsidRPr="0002682B">
              <w:rPr>
                <w:rFonts w:eastAsiaTheme="minorHAnsi"/>
                <w:b/>
                <w:lang w:eastAsia="en-US"/>
              </w:rPr>
              <w:t>Čtení s porozuměním</w:t>
            </w:r>
          </w:p>
          <w:p w:rsidR="000A4409" w:rsidRPr="000A4409" w:rsidRDefault="0002682B" w:rsidP="000A4409">
            <w:pPr>
              <w:rPr>
                <w:rFonts w:eastAsiaTheme="minorHAnsi"/>
                <w:lang w:eastAsia="en-US"/>
              </w:rPr>
            </w:pPr>
            <w:r>
              <w:rPr>
                <w:rFonts w:eastAsiaTheme="minorHAnsi"/>
                <w:lang w:eastAsia="en-US"/>
              </w:rPr>
              <w:lastRenderedPageBreak/>
              <w:t xml:space="preserve">DCJ-9-3-01 </w:t>
            </w:r>
            <w:r w:rsidR="000A4409" w:rsidRPr="000A4409">
              <w:rPr>
                <w:rFonts w:eastAsiaTheme="minorHAnsi"/>
                <w:lang w:eastAsia="en-US"/>
              </w:rPr>
              <w:t>rozumí jednoduchým informačním nápisům a orientačním pokynům</w:t>
            </w:r>
          </w:p>
          <w:p w:rsidR="000A4409" w:rsidRDefault="000A4409" w:rsidP="000A4409">
            <w:pPr>
              <w:rPr>
                <w:rFonts w:eastAsiaTheme="minorHAnsi"/>
                <w:lang w:eastAsia="en-US"/>
              </w:rPr>
            </w:pPr>
            <w:r w:rsidRPr="000A4409">
              <w:rPr>
                <w:rFonts w:eastAsiaTheme="minorHAnsi"/>
                <w:lang w:eastAsia="en-US"/>
              </w:rPr>
              <w:t>DCJ-9-3-02 rozumí slovům a jednoduchým větám, které se vztahují k běžným tématům</w:t>
            </w:r>
            <w:r w:rsidR="00CB72F4">
              <w:rPr>
                <w:rFonts w:eastAsiaTheme="minorHAnsi"/>
                <w:lang w:eastAsia="en-US"/>
              </w:rPr>
              <w:t xml:space="preserve"> </w:t>
            </w:r>
            <w:r w:rsidRPr="000A4409">
              <w:rPr>
                <w:rFonts w:eastAsiaTheme="minorHAnsi"/>
                <w:lang w:eastAsia="en-US"/>
              </w:rPr>
              <w:t xml:space="preserve"> DCJ-9-3-03   rozumí krátkému jednoduchému textu, zejména pokud má k</w:t>
            </w:r>
            <w:r w:rsidR="0002682B">
              <w:rPr>
                <w:rFonts w:eastAsiaTheme="minorHAnsi"/>
                <w:lang w:eastAsia="en-US"/>
              </w:rPr>
              <w:t> </w:t>
            </w:r>
            <w:r w:rsidRPr="000A4409">
              <w:rPr>
                <w:rFonts w:eastAsiaTheme="minorHAnsi"/>
                <w:lang w:eastAsia="en-US"/>
              </w:rPr>
              <w:t>dispozici</w:t>
            </w:r>
            <w:r w:rsidR="0002682B">
              <w:rPr>
                <w:rFonts w:eastAsiaTheme="minorHAnsi"/>
                <w:lang w:eastAsia="en-US"/>
              </w:rPr>
              <w:t xml:space="preserve"> </w:t>
            </w:r>
            <w:r w:rsidRPr="000A4409">
              <w:rPr>
                <w:rFonts w:eastAsiaTheme="minorHAnsi"/>
                <w:lang w:eastAsia="en-US"/>
              </w:rPr>
              <w:t>vizuální oporu, a vyhledá v něm požadovanou informaci</w:t>
            </w:r>
          </w:p>
          <w:p w:rsidR="000A4409" w:rsidRPr="0002682B" w:rsidRDefault="0002682B" w:rsidP="000A4409">
            <w:pPr>
              <w:rPr>
                <w:rFonts w:eastAsiaTheme="minorHAnsi"/>
                <w:b/>
                <w:lang w:eastAsia="en-US"/>
              </w:rPr>
            </w:pPr>
            <w:r>
              <w:rPr>
                <w:rFonts w:eastAsiaTheme="minorHAnsi"/>
                <w:b/>
                <w:lang w:eastAsia="en-US"/>
              </w:rPr>
              <w:t>Psaní</w:t>
            </w:r>
          </w:p>
          <w:p w:rsidR="000A4409" w:rsidRPr="000A4409" w:rsidRDefault="0002682B" w:rsidP="000A4409">
            <w:pPr>
              <w:rPr>
                <w:rFonts w:eastAsiaTheme="minorHAnsi"/>
                <w:lang w:eastAsia="en-US"/>
              </w:rPr>
            </w:pPr>
            <w:r>
              <w:rPr>
                <w:rFonts w:eastAsiaTheme="minorHAnsi"/>
                <w:lang w:eastAsia="en-US"/>
              </w:rPr>
              <w:t xml:space="preserve">DCJ-9-4-01 </w:t>
            </w:r>
            <w:r w:rsidR="000A4409" w:rsidRPr="000A4409">
              <w:rPr>
                <w:rFonts w:eastAsiaTheme="minorHAnsi"/>
                <w:lang w:eastAsia="en-US"/>
              </w:rPr>
              <w:t>vyplní základní údaje o sobě ve formuláři</w:t>
            </w:r>
          </w:p>
          <w:p w:rsidR="000A4409" w:rsidRPr="000A4409" w:rsidRDefault="000A4409" w:rsidP="000A4409">
            <w:pPr>
              <w:rPr>
                <w:rFonts w:eastAsiaTheme="minorHAnsi"/>
                <w:lang w:eastAsia="en-US"/>
              </w:rPr>
            </w:pPr>
            <w:r w:rsidRPr="000A4409">
              <w:rPr>
                <w:rFonts w:eastAsiaTheme="minorHAnsi"/>
                <w:lang w:eastAsia="en-US"/>
              </w:rPr>
              <w:t>DCJ-9-4-02 napíše jednoduché texty týkající se</w:t>
            </w:r>
            <w:r w:rsidR="002A2480">
              <w:rPr>
                <w:rFonts w:eastAsiaTheme="minorHAnsi"/>
                <w:lang w:eastAsia="en-US"/>
              </w:rPr>
              <w:t xml:space="preserve"> jeho samotného, rodiny, školy </w:t>
            </w:r>
            <w:r w:rsidRPr="000A4409">
              <w:rPr>
                <w:rFonts w:eastAsiaTheme="minorHAnsi"/>
                <w:lang w:eastAsia="en-US"/>
              </w:rPr>
              <w:t>a dalších osvojovaných témat</w:t>
            </w:r>
          </w:p>
          <w:p w:rsidR="000A4409" w:rsidRPr="004756FF" w:rsidRDefault="000A7839" w:rsidP="000A4409">
            <w:pPr>
              <w:rPr>
                <w:rFonts w:eastAsiaTheme="minorHAnsi"/>
                <w:lang w:eastAsia="en-US"/>
              </w:rPr>
            </w:pPr>
            <w:r>
              <w:rPr>
                <w:rFonts w:eastAsiaTheme="minorHAnsi"/>
                <w:lang w:eastAsia="en-US"/>
              </w:rPr>
              <w:t xml:space="preserve">DCJ-9-4-03 </w:t>
            </w:r>
            <w:r w:rsidR="000A4409" w:rsidRPr="000A4409">
              <w:rPr>
                <w:rFonts w:eastAsiaTheme="minorHAnsi"/>
                <w:lang w:eastAsia="en-US"/>
              </w:rPr>
              <w:t>stručně reaguje na jednoduché písemné sdělení</w:t>
            </w:r>
          </w:p>
        </w:tc>
        <w:tc>
          <w:tcPr>
            <w:tcW w:w="3857" w:type="dxa"/>
          </w:tcPr>
          <w:p w:rsidR="000A4409" w:rsidRPr="000A4409" w:rsidRDefault="000A4409" w:rsidP="000A4409">
            <w:pPr>
              <w:rPr>
                <w:rFonts w:eastAsiaTheme="minorHAnsi"/>
                <w:lang w:eastAsia="en-US"/>
              </w:rPr>
            </w:pPr>
            <w:r w:rsidRPr="000A4409">
              <w:rPr>
                <w:rFonts w:eastAsiaTheme="minorHAnsi"/>
                <w:b/>
                <w:lang w:eastAsia="en-US"/>
              </w:rPr>
              <w:lastRenderedPageBreak/>
              <w:t>zvuková a grafická podoba jazyka</w:t>
            </w:r>
            <w:r w:rsidRPr="000A4409">
              <w:rPr>
                <w:rFonts w:eastAsiaTheme="minorHAnsi"/>
                <w:lang w:eastAsia="en-US"/>
              </w:rPr>
              <w:t xml:space="preserve"> – fonetické znaky (pasivně), základní výslovnostní návyky, vztah mezi zvukovou a grafickou podobou slov</w:t>
            </w:r>
          </w:p>
          <w:p w:rsidR="000A4409" w:rsidRPr="000A4409" w:rsidRDefault="000A4409" w:rsidP="000A4409">
            <w:pPr>
              <w:rPr>
                <w:rFonts w:eastAsiaTheme="minorHAnsi"/>
                <w:lang w:eastAsia="en-US"/>
              </w:rPr>
            </w:pPr>
            <w:r w:rsidRPr="000A4409">
              <w:rPr>
                <w:rFonts w:eastAsiaTheme="minorHAnsi"/>
                <w:b/>
                <w:lang w:eastAsia="en-US"/>
              </w:rPr>
              <w:t>slovní zásoba</w:t>
            </w:r>
            <w:r w:rsidRPr="000A4409">
              <w:rPr>
                <w:rFonts w:eastAsiaTheme="minorHAnsi"/>
                <w:lang w:eastAsia="en-US"/>
              </w:rPr>
              <w:t xml:space="preserve"> – slovní zásoba v komunikačních situacích probíraných tematických okruhů, práce se slovníkem</w:t>
            </w:r>
          </w:p>
          <w:p w:rsidR="000A4409" w:rsidRPr="000A4409" w:rsidRDefault="000A4409" w:rsidP="000A4409">
            <w:pPr>
              <w:rPr>
                <w:rFonts w:eastAsiaTheme="minorHAnsi"/>
                <w:lang w:eastAsia="en-US"/>
              </w:rPr>
            </w:pPr>
            <w:r w:rsidRPr="000A4409">
              <w:rPr>
                <w:rFonts w:eastAsiaTheme="minorHAnsi"/>
                <w:b/>
                <w:lang w:eastAsia="en-US"/>
              </w:rPr>
              <w:t>tematické okruhy</w:t>
            </w:r>
            <w:r w:rsidRPr="000A4409">
              <w:rPr>
                <w:rFonts w:eastAsiaTheme="minorHAnsi"/>
                <w:lang w:eastAsia="en-US"/>
              </w:rPr>
              <w:t xml:space="preserve"> – domov, rodina, škola, lidské tělo, jídlo, </w:t>
            </w:r>
            <w:r w:rsidR="00DD5036">
              <w:rPr>
                <w:rFonts w:eastAsiaTheme="minorHAnsi"/>
                <w:lang w:eastAsia="en-US"/>
              </w:rPr>
              <w:t xml:space="preserve">nákupy, </w:t>
            </w:r>
            <w:r w:rsidRPr="000A4409">
              <w:rPr>
                <w:rFonts w:eastAsiaTheme="minorHAnsi"/>
                <w:lang w:eastAsia="en-US"/>
              </w:rPr>
              <w:t>kalendářní rok (svátky, dny v týdnu, hodiny), zvířata, příroda, reálie zemí příslušných jazykových oblastí</w:t>
            </w:r>
          </w:p>
          <w:p w:rsidR="00575043" w:rsidRPr="004756FF" w:rsidRDefault="000A4409" w:rsidP="00DD5036">
            <w:pPr>
              <w:rPr>
                <w:rFonts w:eastAsiaTheme="minorHAnsi"/>
                <w:lang w:eastAsia="en-US"/>
              </w:rPr>
            </w:pPr>
            <w:r w:rsidRPr="000A4409">
              <w:rPr>
                <w:rFonts w:eastAsiaTheme="minorHAnsi"/>
                <w:b/>
                <w:lang w:eastAsia="en-US"/>
              </w:rPr>
              <w:t xml:space="preserve">mluvnice </w:t>
            </w:r>
            <w:r w:rsidR="00DD5036">
              <w:rPr>
                <w:rFonts w:eastAsiaTheme="minorHAnsi"/>
                <w:lang w:eastAsia="en-US"/>
              </w:rPr>
              <w:t xml:space="preserve">– základní </w:t>
            </w:r>
            <w:r w:rsidRPr="000A4409">
              <w:rPr>
                <w:rFonts w:eastAsiaTheme="minorHAnsi"/>
                <w:lang w:eastAsia="en-US"/>
              </w:rPr>
              <w:t>typy vět (jsou tolerovány elementární chyby, které nenarušují smysl sdělení a porozumění)</w:t>
            </w:r>
          </w:p>
        </w:tc>
        <w:tc>
          <w:tcPr>
            <w:tcW w:w="1869" w:type="dxa"/>
          </w:tcPr>
          <w:p w:rsidR="00575043" w:rsidRDefault="00575043" w:rsidP="004756FF">
            <w:pPr>
              <w:rPr>
                <w:rFonts w:eastAsiaTheme="minorHAnsi"/>
                <w:lang w:eastAsia="en-US"/>
              </w:rPr>
            </w:pPr>
            <w:r>
              <w:rPr>
                <w:rFonts w:eastAsiaTheme="minorHAnsi"/>
                <w:lang w:eastAsia="en-US"/>
              </w:rPr>
              <w:t>VDO</w:t>
            </w:r>
          </w:p>
          <w:p w:rsidR="00EE36A8" w:rsidRDefault="004756FF" w:rsidP="004756FF">
            <w:pPr>
              <w:rPr>
                <w:rFonts w:eastAsiaTheme="minorHAnsi"/>
                <w:lang w:eastAsia="en-US"/>
              </w:rPr>
            </w:pPr>
            <w:r w:rsidRPr="004756FF">
              <w:rPr>
                <w:rFonts w:eastAsiaTheme="minorHAnsi"/>
                <w:lang w:eastAsia="en-US"/>
              </w:rPr>
              <w:t>Občan, občanská společnost a stát</w:t>
            </w:r>
            <w:r w:rsidR="00EE36A8">
              <w:rPr>
                <w:rFonts w:eastAsiaTheme="minorHAnsi"/>
                <w:lang w:eastAsia="en-US"/>
              </w:rPr>
              <w:t xml:space="preserve"> – základní principy a hodnoty demokratického politického systému</w:t>
            </w:r>
          </w:p>
          <w:p w:rsidR="005100C0" w:rsidRDefault="005100C0" w:rsidP="004756FF">
            <w:pPr>
              <w:rPr>
                <w:rFonts w:eastAsiaTheme="minorHAnsi"/>
                <w:lang w:eastAsia="en-US"/>
              </w:rPr>
            </w:pPr>
          </w:p>
          <w:p w:rsidR="005100C0" w:rsidRPr="005100C0" w:rsidRDefault="005100C0" w:rsidP="005100C0">
            <w:pPr>
              <w:rPr>
                <w:rFonts w:eastAsiaTheme="minorHAnsi"/>
                <w:lang w:eastAsia="en-US"/>
              </w:rPr>
            </w:pPr>
            <w:r w:rsidRPr="005100C0">
              <w:rPr>
                <w:rFonts w:eastAsiaTheme="minorHAnsi"/>
                <w:lang w:eastAsia="en-US"/>
              </w:rPr>
              <w:t>VGMES</w:t>
            </w:r>
          </w:p>
          <w:p w:rsidR="005100C0" w:rsidRDefault="005100C0" w:rsidP="005100C0">
            <w:pPr>
              <w:rPr>
                <w:rFonts w:eastAsiaTheme="minorHAnsi"/>
                <w:lang w:eastAsia="en-US"/>
              </w:rPr>
            </w:pPr>
            <w:r w:rsidRPr="005100C0">
              <w:rPr>
                <w:rFonts w:eastAsiaTheme="minorHAnsi"/>
                <w:lang w:eastAsia="en-US"/>
              </w:rPr>
              <w:t>Evropa a svět nás zajímá – rodinné příběhy, zážitky a zkušenosti z Evropy, místa, události, naši sousedé v Evropě; život dětí v jiných zemích</w:t>
            </w:r>
          </w:p>
          <w:p w:rsidR="005100C0" w:rsidRDefault="005100C0" w:rsidP="004756FF">
            <w:pPr>
              <w:rPr>
                <w:rFonts w:eastAsiaTheme="minorHAnsi"/>
                <w:lang w:eastAsia="en-US"/>
              </w:rPr>
            </w:pPr>
          </w:p>
          <w:p w:rsidR="005100C0" w:rsidRDefault="005100C0" w:rsidP="004756FF">
            <w:pPr>
              <w:rPr>
                <w:rFonts w:eastAsiaTheme="minorHAnsi"/>
                <w:lang w:eastAsia="en-US"/>
              </w:rPr>
            </w:pPr>
            <w:r>
              <w:rPr>
                <w:rFonts w:eastAsiaTheme="minorHAnsi"/>
                <w:lang w:eastAsia="en-US"/>
              </w:rPr>
              <w:t>VGMES</w:t>
            </w:r>
          </w:p>
          <w:p w:rsidR="005100C0" w:rsidRPr="004756FF" w:rsidRDefault="005100C0" w:rsidP="005100C0">
            <w:pPr>
              <w:rPr>
                <w:rFonts w:eastAsiaTheme="minorHAnsi"/>
                <w:lang w:eastAsia="en-US"/>
              </w:rPr>
            </w:pPr>
            <w:r w:rsidRPr="005100C0">
              <w:rPr>
                <w:rFonts w:eastAsiaTheme="minorHAnsi"/>
                <w:lang w:eastAsia="en-US"/>
              </w:rPr>
              <w:t>Objevujeme Evropu a svět –život Evropanů a styl života</w:t>
            </w:r>
            <w:r>
              <w:rPr>
                <w:rFonts w:eastAsiaTheme="minorHAnsi"/>
                <w:lang w:eastAsia="en-US"/>
              </w:rPr>
              <w:t xml:space="preserve"> v </w:t>
            </w:r>
            <w:r>
              <w:rPr>
                <w:rFonts w:eastAsiaTheme="minorHAnsi"/>
                <w:lang w:eastAsia="en-US"/>
              </w:rPr>
              <w:lastRenderedPageBreak/>
              <w:t>evropských rodinách</w:t>
            </w:r>
          </w:p>
        </w:tc>
      </w:tr>
    </w:tbl>
    <w:p w:rsidR="00F219F9" w:rsidRDefault="00F219F9" w:rsidP="00575043">
      <w:pPr>
        <w:pStyle w:val="Bezmezer"/>
        <w:rPr>
          <w:rFonts w:eastAsiaTheme="minorHAnsi"/>
          <w:lang w:eastAsia="en-US"/>
        </w:rPr>
      </w:pPr>
    </w:p>
    <w:p w:rsidR="00F219F9" w:rsidRDefault="00F219F9">
      <w:pPr>
        <w:spacing w:after="200" w:line="276" w:lineRule="auto"/>
        <w:rPr>
          <w:rFonts w:eastAsiaTheme="minorHAnsi"/>
          <w:lang w:eastAsia="en-US"/>
        </w:rPr>
      </w:pPr>
      <w:r>
        <w:rPr>
          <w:rFonts w:eastAsiaTheme="minorHAnsi"/>
          <w:lang w:eastAsia="en-US"/>
        </w:rPr>
        <w:br w:type="page"/>
      </w:r>
    </w:p>
    <w:tbl>
      <w:tblPr>
        <w:tblStyle w:val="Mkatabulky2"/>
        <w:tblW w:w="0" w:type="auto"/>
        <w:tblLook w:val="04A0" w:firstRow="1" w:lastRow="0" w:firstColumn="1" w:lastColumn="0" w:noHBand="0" w:noVBand="1"/>
      </w:tblPr>
      <w:tblGrid>
        <w:gridCol w:w="3510"/>
        <w:gridCol w:w="3857"/>
        <w:gridCol w:w="1869"/>
      </w:tblGrid>
      <w:tr w:rsidR="004756FF" w:rsidRPr="004756FF" w:rsidTr="00D07398">
        <w:trPr>
          <w:trHeight w:val="512"/>
        </w:trPr>
        <w:tc>
          <w:tcPr>
            <w:tcW w:w="3510" w:type="dxa"/>
          </w:tcPr>
          <w:p w:rsidR="004756FF" w:rsidRPr="004756FF" w:rsidRDefault="004756FF" w:rsidP="004756FF">
            <w:pPr>
              <w:rPr>
                <w:rFonts w:eastAsiaTheme="minorHAnsi"/>
                <w:lang w:eastAsia="en-US"/>
              </w:rPr>
            </w:pPr>
            <w:r w:rsidRPr="004756FF">
              <w:rPr>
                <w:rFonts w:eastAsiaTheme="minorHAnsi"/>
                <w:lang w:eastAsia="en-US"/>
              </w:rPr>
              <w:lastRenderedPageBreak/>
              <w:t>Oblast:</w:t>
            </w:r>
          </w:p>
          <w:p w:rsidR="004756FF" w:rsidRPr="00575043" w:rsidRDefault="004756FF" w:rsidP="004756FF">
            <w:pPr>
              <w:rPr>
                <w:rFonts w:eastAsiaTheme="minorHAnsi"/>
                <w:b/>
                <w:lang w:eastAsia="en-US"/>
              </w:rPr>
            </w:pPr>
            <w:r w:rsidRPr="00575043">
              <w:rPr>
                <w:rFonts w:eastAsiaTheme="minorHAnsi"/>
                <w:b/>
                <w:lang w:eastAsia="en-US"/>
              </w:rPr>
              <w:t>Jazyk a jazyková komunikace</w:t>
            </w:r>
          </w:p>
        </w:tc>
        <w:tc>
          <w:tcPr>
            <w:tcW w:w="3857" w:type="dxa"/>
          </w:tcPr>
          <w:p w:rsidR="004756FF" w:rsidRPr="004756FF" w:rsidRDefault="004756FF" w:rsidP="004756FF">
            <w:pPr>
              <w:rPr>
                <w:rFonts w:eastAsiaTheme="minorHAnsi"/>
                <w:lang w:eastAsia="en-US"/>
              </w:rPr>
            </w:pPr>
            <w:r w:rsidRPr="004756FF">
              <w:rPr>
                <w:rFonts w:eastAsiaTheme="minorHAnsi"/>
                <w:lang w:eastAsia="en-US"/>
              </w:rPr>
              <w:t>Předmět:</w:t>
            </w:r>
          </w:p>
          <w:p w:rsidR="004756FF" w:rsidRPr="00575043" w:rsidRDefault="000A4409" w:rsidP="004756FF">
            <w:pPr>
              <w:rPr>
                <w:rFonts w:eastAsiaTheme="minorHAnsi"/>
                <w:b/>
                <w:lang w:eastAsia="en-US"/>
              </w:rPr>
            </w:pPr>
            <w:r>
              <w:rPr>
                <w:rFonts w:eastAsiaTheme="minorHAnsi"/>
                <w:b/>
                <w:lang w:eastAsia="en-US"/>
              </w:rPr>
              <w:t xml:space="preserve">Slovenský </w:t>
            </w:r>
            <w:r w:rsidR="004756FF" w:rsidRPr="00575043">
              <w:rPr>
                <w:rFonts w:eastAsiaTheme="minorHAnsi"/>
                <w:b/>
                <w:lang w:eastAsia="en-US"/>
              </w:rPr>
              <w:t>jazyk</w:t>
            </w:r>
          </w:p>
        </w:tc>
        <w:tc>
          <w:tcPr>
            <w:tcW w:w="1869" w:type="dxa"/>
          </w:tcPr>
          <w:p w:rsidR="004756FF" w:rsidRPr="004756FF" w:rsidRDefault="004756FF" w:rsidP="004756FF">
            <w:pPr>
              <w:rPr>
                <w:rFonts w:eastAsiaTheme="minorHAnsi"/>
                <w:b/>
                <w:lang w:eastAsia="en-US"/>
              </w:rPr>
            </w:pPr>
            <w:r w:rsidRPr="004756FF">
              <w:rPr>
                <w:rFonts w:eastAsiaTheme="minorHAnsi"/>
                <w:b/>
                <w:lang w:eastAsia="en-US"/>
              </w:rPr>
              <w:t>Ročník:</w:t>
            </w:r>
          </w:p>
          <w:p w:rsidR="004756FF" w:rsidRPr="004756FF" w:rsidRDefault="004756FF" w:rsidP="004756FF">
            <w:pPr>
              <w:rPr>
                <w:rFonts w:eastAsiaTheme="minorHAnsi"/>
                <w:lang w:eastAsia="en-US"/>
              </w:rPr>
            </w:pPr>
            <w:r w:rsidRPr="004756FF">
              <w:rPr>
                <w:rFonts w:eastAsiaTheme="minorHAnsi"/>
                <w:b/>
                <w:lang w:eastAsia="en-US"/>
              </w:rPr>
              <w:t>9.</w:t>
            </w:r>
          </w:p>
        </w:tc>
      </w:tr>
      <w:tr w:rsidR="004756FF" w:rsidRPr="004756FF" w:rsidTr="00D07398">
        <w:trPr>
          <w:trHeight w:val="562"/>
        </w:trPr>
        <w:tc>
          <w:tcPr>
            <w:tcW w:w="3510" w:type="dxa"/>
          </w:tcPr>
          <w:p w:rsidR="009D48CE" w:rsidRDefault="0067080C" w:rsidP="004756FF">
            <w:pPr>
              <w:rPr>
                <w:rFonts w:eastAsiaTheme="minorHAnsi"/>
                <w:lang w:eastAsia="en-US"/>
              </w:rPr>
            </w:pPr>
            <w:r>
              <w:rPr>
                <w:rFonts w:eastAsiaTheme="minorHAnsi"/>
                <w:lang w:eastAsia="en-US"/>
              </w:rPr>
              <w:t>Očekávané výstupy</w:t>
            </w:r>
          </w:p>
          <w:p w:rsidR="004756FF" w:rsidRPr="004756FF" w:rsidRDefault="0067080C" w:rsidP="004756FF">
            <w:pPr>
              <w:rPr>
                <w:rFonts w:eastAsiaTheme="minorHAnsi"/>
                <w:lang w:eastAsia="en-US"/>
              </w:rPr>
            </w:pPr>
            <w:r>
              <w:rPr>
                <w:rFonts w:eastAsiaTheme="minorHAnsi"/>
                <w:lang w:eastAsia="en-US"/>
              </w:rPr>
              <w:t>žák</w:t>
            </w:r>
          </w:p>
        </w:tc>
        <w:tc>
          <w:tcPr>
            <w:tcW w:w="3857" w:type="dxa"/>
          </w:tcPr>
          <w:p w:rsidR="004756FF" w:rsidRPr="004756FF" w:rsidRDefault="004756FF" w:rsidP="004756FF">
            <w:pPr>
              <w:rPr>
                <w:rFonts w:eastAsiaTheme="minorHAnsi"/>
                <w:lang w:eastAsia="en-US"/>
              </w:rPr>
            </w:pPr>
            <w:r w:rsidRPr="004756FF">
              <w:rPr>
                <w:rFonts w:eastAsiaTheme="minorHAnsi"/>
                <w:lang w:eastAsia="en-US"/>
              </w:rPr>
              <w:t>Učivo</w:t>
            </w:r>
          </w:p>
        </w:tc>
        <w:tc>
          <w:tcPr>
            <w:tcW w:w="1869" w:type="dxa"/>
          </w:tcPr>
          <w:p w:rsidR="004756FF" w:rsidRPr="004756FF" w:rsidRDefault="004756FF" w:rsidP="004756FF">
            <w:pPr>
              <w:rPr>
                <w:rFonts w:eastAsiaTheme="minorHAnsi"/>
                <w:lang w:eastAsia="en-US"/>
              </w:rPr>
            </w:pPr>
            <w:r w:rsidRPr="004756FF">
              <w:rPr>
                <w:rFonts w:eastAsiaTheme="minorHAnsi"/>
                <w:lang w:eastAsia="en-US"/>
              </w:rPr>
              <w:t>Průřez</w:t>
            </w:r>
            <w:r w:rsidR="00575043">
              <w:rPr>
                <w:rFonts w:eastAsiaTheme="minorHAnsi"/>
                <w:lang w:eastAsia="en-US"/>
              </w:rPr>
              <w:t xml:space="preserve">ová </w:t>
            </w:r>
            <w:r w:rsidRPr="004756FF">
              <w:rPr>
                <w:rFonts w:eastAsiaTheme="minorHAnsi"/>
                <w:lang w:eastAsia="en-US"/>
              </w:rPr>
              <w:t>témata</w:t>
            </w:r>
          </w:p>
        </w:tc>
      </w:tr>
      <w:tr w:rsidR="004756FF" w:rsidRPr="004756FF" w:rsidTr="00F219F9">
        <w:trPr>
          <w:trHeight w:val="1275"/>
        </w:trPr>
        <w:tc>
          <w:tcPr>
            <w:tcW w:w="3510" w:type="dxa"/>
          </w:tcPr>
          <w:p w:rsidR="000A4409" w:rsidRPr="00674880" w:rsidRDefault="00674880" w:rsidP="000A4409">
            <w:pPr>
              <w:rPr>
                <w:rFonts w:eastAsiaTheme="minorHAnsi"/>
                <w:b/>
                <w:lang w:eastAsia="en-US"/>
              </w:rPr>
            </w:pPr>
            <w:r>
              <w:rPr>
                <w:rFonts w:eastAsiaTheme="minorHAnsi"/>
                <w:b/>
                <w:lang w:eastAsia="en-US"/>
              </w:rPr>
              <w:t>Poslech s porozuměním</w:t>
            </w:r>
          </w:p>
          <w:p w:rsidR="000A4409" w:rsidRPr="000A4409" w:rsidRDefault="000A4409" w:rsidP="000A4409">
            <w:pPr>
              <w:rPr>
                <w:rFonts w:eastAsiaTheme="minorHAnsi"/>
                <w:lang w:eastAsia="en-US"/>
              </w:rPr>
            </w:pPr>
            <w:r w:rsidRPr="000A4409">
              <w:rPr>
                <w:rFonts w:eastAsiaTheme="minorHAnsi"/>
                <w:lang w:eastAsia="en-US"/>
              </w:rPr>
              <w:t>DCJ-9-1-01 rozumí jednoduchým pokynům a otázkám učitele, které jsou pronášeny pomalu a s pečlivou výslovností, a reaguje na ně</w:t>
            </w:r>
          </w:p>
          <w:p w:rsidR="000A4409" w:rsidRPr="000A4409" w:rsidRDefault="00674880" w:rsidP="000A4409">
            <w:pPr>
              <w:rPr>
                <w:rFonts w:eastAsiaTheme="minorHAnsi"/>
                <w:lang w:eastAsia="en-US"/>
              </w:rPr>
            </w:pPr>
            <w:r>
              <w:rPr>
                <w:rFonts w:eastAsiaTheme="minorHAnsi"/>
                <w:lang w:eastAsia="en-US"/>
              </w:rPr>
              <w:t xml:space="preserve">DCJ-9-1-02 </w:t>
            </w:r>
            <w:r w:rsidR="000A4409" w:rsidRPr="000A4409">
              <w:rPr>
                <w:rFonts w:eastAsiaTheme="minorHAnsi"/>
                <w:lang w:eastAsia="en-US"/>
              </w:rPr>
              <w:t>rozumí slovům a jednoduchým větám, které jsou pronášeny pomalu a zřetelně a týkají se osvojovaných témat, zejména pokud má k dispozici vizuální oporu</w:t>
            </w:r>
          </w:p>
          <w:p w:rsidR="00575043" w:rsidRDefault="000A4409" w:rsidP="000A4409">
            <w:pPr>
              <w:rPr>
                <w:rFonts w:eastAsiaTheme="minorHAnsi"/>
                <w:lang w:eastAsia="en-US"/>
              </w:rPr>
            </w:pPr>
            <w:r w:rsidRPr="000A4409">
              <w:rPr>
                <w:rFonts w:eastAsiaTheme="minorHAnsi"/>
                <w:lang w:eastAsia="en-US"/>
              </w:rPr>
              <w:t>DCJ-9-1-03 rozumí základním informacím v krátkých poslechových textech týkajících se každodenních témat</w:t>
            </w:r>
          </w:p>
          <w:p w:rsidR="000A4409" w:rsidRPr="00674880" w:rsidRDefault="00674880" w:rsidP="000A4409">
            <w:pPr>
              <w:rPr>
                <w:rFonts w:eastAsiaTheme="minorHAnsi"/>
                <w:b/>
                <w:lang w:eastAsia="en-US"/>
              </w:rPr>
            </w:pPr>
            <w:r>
              <w:rPr>
                <w:rFonts w:eastAsiaTheme="minorHAnsi"/>
                <w:b/>
                <w:lang w:eastAsia="en-US"/>
              </w:rPr>
              <w:t>Mluvení</w:t>
            </w:r>
          </w:p>
          <w:p w:rsidR="000A4409" w:rsidRPr="000A4409" w:rsidRDefault="00674880" w:rsidP="000A4409">
            <w:pPr>
              <w:rPr>
                <w:rFonts w:eastAsiaTheme="minorHAnsi"/>
                <w:lang w:eastAsia="en-US"/>
              </w:rPr>
            </w:pPr>
            <w:r>
              <w:rPr>
                <w:rFonts w:eastAsiaTheme="minorHAnsi"/>
                <w:lang w:eastAsia="en-US"/>
              </w:rPr>
              <w:t xml:space="preserve">DCJ-9-2-01 </w:t>
            </w:r>
            <w:r w:rsidR="000A4409" w:rsidRPr="000A4409">
              <w:rPr>
                <w:rFonts w:eastAsiaTheme="minorHAnsi"/>
                <w:lang w:eastAsia="en-US"/>
              </w:rPr>
              <w:t>se zapojí do jednoduchých rozhovorů</w:t>
            </w:r>
          </w:p>
          <w:p w:rsidR="000A4409" w:rsidRPr="000A4409" w:rsidRDefault="000A4409" w:rsidP="000A4409">
            <w:pPr>
              <w:rPr>
                <w:rFonts w:eastAsiaTheme="minorHAnsi"/>
                <w:lang w:eastAsia="en-US"/>
              </w:rPr>
            </w:pPr>
            <w:r w:rsidRPr="000A4409">
              <w:rPr>
                <w:rFonts w:eastAsiaTheme="minorHAnsi"/>
                <w:lang w:eastAsia="en-US"/>
              </w:rPr>
              <w:t>DCJ-9-2-02 sdělí jednoduchým způsobem základní informace týkající se</w:t>
            </w:r>
            <w:r w:rsidR="00DD5036">
              <w:rPr>
                <w:rFonts w:eastAsiaTheme="minorHAnsi"/>
                <w:lang w:eastAsia="en-US"/>
              </w:rPr>
              <w:t xml:space="preserve"> jeho samotného, rodiny, školy</w:t>
            </w:r>
            <w:r w:rsidR="002A2480">
              <w:rPr>
                <w:rFonts w:eastAsiaTheme="minorHAnsi"/>
                <w:lang w:eastAsia="en-US"/>
              </w:rPr>
              <w:t>, volného času</w:t>
            </w:r>
            <w:r w:rsidR="00DD5036">
              <w:rPr>
                <w:rFonts w:eastAsiaTheme="minorHAnsi"/>
                <w:lang w:eastAsia="en-US"/>
              </w:rPr>
              <w:t xml:space="preserve"> </w:t>
            </w:r>
            <w:r w:rsidRPr="000A4409">
              <w:rPr>
                <w:rFonts w:eastAsiaTheme="minorHAnsi"/>
                <w:lang w:eastAsia="en-US"/>
              </w:rPr>
              <w:t>a dalších osvojovaných témat</w:t>
            </w:r>
          </w:p>
          <w:p w:rsidR="000A4409" w:rsidRDefault="000A4409" w:rsidP="000A4409">
            <w:pPr>
              <w:rPr>
                <w:rFonts w:eastAsiaTheme="minorHAnsi"/>
                <w:lang w:eastAsia="en-US"/>
              </w:rPr>
            </w:pPr>
            <w:r w:rsidRPr="000A4409">
              <w:rPr>
                <w:rFonts w:eastAsiaTheme="minorHAnsi"/>
                <w:lang w:eastAsia="en-US"/>
              </w:rPr>
              <w:t>DCJ-9-2-03 odpovídá na jednoduché otázky týkající se</w:t>
            </w:r>
            <w:r w:rsidR="00DD5036">
              <w:rPr>
                <w:rFonts w:eastAsiaTheme="minorHAnsi"/>
                <w:lang w:eastAsia="en-US"/>
              </w:rPr>
              <w:t xml:space="preserve"> jeho samotného, rodiny a školy</w:t>
            </w:r>
            <w:r w:rsidR="002A2480">
              <w:rPr>
                <w:rFonts w:eastAsiaTheme="minorHAnsi"/>
                <w:lang w:eastAsia="en-US"/>
              </w:rPr>
              <w:t>, volného času a podobné otázky pokládá</w:t>
            </w:r>
            <w:r w:rsidR="00DD5036">
              <w:rPr>
                <w:rFonts w:eastAsiaTheme="minorHAnsi"/>
                <w:lang w:eastAsia="en-US"/>
              </w:rPr>
              <w:t xml:space="preserve"> </w:t>
            </w:r>
          </w:p>
          <w:p w:rsidR="000A4409" w:rsidRPr="00674880" w:rsidRDefault="00674880" w:rsidP="000A4409">
            <w:pPr>
              <w:rPr>
                <w:rFonts w:eastAsiaTheme="minorHAnsi"/>
                <w:b/>
                <w:lang w:eastAsia="en-US"/>
              </w:rPr>
            </w:pPr>
            <w:r w:rsidRPr="00674880">
              <w:rPr>
                <w:rFonts w:eastAsiaTheme="minorHAnsi"/>
                <w:b/>
                <w:lang w:eastAsia="en-US"/>
              </w:rPr>
              <w:t>Čtení s porozuměním</w:t>
            </w:r>
          </w:p>
          <w:p w:rsidR="000A4409" w:rsidRPr="000A4409" w:rsidRDefault="000A4409" w:rsidP="000A4409">
            <w:pPr>
              <w:rPr>
                <w:rFonts w:eastAsiaTheme="minorHAnsi"/>
                <w:lang w:eastAsia="en-US"/>
              </w:rPr>
            </w:pPr>
            <w:r w:rsidRPr="000A4409">
              <w:rPr>
                <w:rFonts w:eastAsiaTheme="minorHAnsi"/>
                <w:lang w:eastAsia="en-US"/>
              </w:rPr>
              <w:t>DCJ-9-3-</w:t>
            </w:r>
            <w:r w:rsidR="00674880">
              <w:rPr>
                <w:rFonts w:eastAsiaTheme="minorHAnsi"/>
                <w:lang w:eastAsia="en-US"/>
              </w:rPr>
              <w:t xml:space="preserve">01 </w:t>
            </w:r>
            <w:r w:rsidRPr="000A4409">
              <w:rPr>
                <w:rFonts w:eastAsiaTheme="minorHAnsi"/>
                <w:lang w:eastAsia="en-US"/>
              </w:rPr>
              <w:t>rozumí jednoduchým informačním nápisům a orientačním pokynům</w:t>
            </w:r>
          </w:p>
          <w:p w:rsidR="000A4409" w:rsidRDefault="000A4409" w:rsidP="000A4409">
            <w:pPr>
              <w:rPr>
                <w:rFonts w:eastAsiaTheme="minorHAnsi"/>
                <w:lang w:eastAsia="en-US"/>
              </w:rPr>
            </w:pPr>
            <w:r w:rsidRPr="000A4409">
              <w:rPr>
                <w:rFonts w:eastAsiaTheme="minorHAnsi"/>
                <w:lang w:eastAsia="en-US"/>
              </w:rPr>
              <w:t xml:space="preserve">DCJ-9-3-02 rozumí slovům a jednoduchým větám, které se vztahují k běžným tématům </w:t>
            </w:r>
            <w:r w:rsidR="00CB72F4">
              <w:rPr>
                <w:rFonts w:eastAsiaTheme="minorHAnsi"/>
                <w:lang w:eastAsia="en-US"/>
              </w:rPr>
              <w:t xml:space="preserve"> </w:t>
            </w:r>
            <w:r w:rsidR="00674880">
              <w:rPr>
                <w:rFonts w:eastAsiaTheme="minorHAnsi"/>
                <w:lang w:eastAsia="en-US"/>
              </w:rPr>
              <w:t>DCJ-9-3-03</w:t>
            </w:r>
            <w:r w:rsidRPr="000A4409">
              <w:rPr>
                <w:rFonts w:eastAsiaTheme="minorHAnsi"/>
                <w:lang w:eastAsia="en-US"/>
              </w:rPr>
              <w:t xml:space="preserve"> rozumí krátkému jednoduchému textu, zejména pokud má k</w:t>
            </w:r>
            <w:r w:rsidR="004B3222">
              <w:rPr>
                <w:rFonts w:eastAsiaTheme="minorHAnsi"/>
                <w:lang w:eastAsia="en-US"/>
              </w:rPr>
              <w:t> </w:t>
            </w:r>
            <w:r w:rsidRPr="000A4409">
              <w:rPr>
                <w:rFonts w:eastAsiaTheme="minorHAnsi"/>
                <w:lang w:eastAsia="en-US"/>
              </w:rPr>
              <w:t>dispozici</w:t>
            </w:r>
            <w:r w:rsidR="004B3222">
              <w:rPr>
                <w:rFonts w:eastAsiaTheme="minorHAnsi"/>
                <w:lang w:eastAsia="en-US"/>
              </w:rPr>
              <w:t xml:space="preserve"> </w:t>
            </w:r>
            <w:r w:rsidRPr="000A4409">
              <w:rPr>
                <w:rFonts w:eastAsiaTheme="minorHAnsi"/>
                <w:lang w:eastAsia="en-US"/>
              </w:rPr>
              <w:t>vizuální oporu, a vyhledá v něm požadovanou informaci</w:t>
            </w:r>
          </w:p>
          <w:p w:rsidR="000A4409" w:rsidRPr="004B3222" w:rsidRDefault="004B3222" w:rsidP="000A4409">
            <w:pPr>
              <w:rPr>
                <w:rFonts w:eastAsiaTheme="minorHAnsi"/>
                <w:b/>
                <w:lang w:eastAsia="en-US"/>
              </w:rPr>
            </w:pPr>
            <w:r>
              <w:rPr>
                <w:rFonts w:eastAsiaTheme="minorHAnsi"/>
                <w:b/>
                <w:lang w:eastAsia="en-US"/>
              </w:rPr>
              <w:t>Psaní</w:t>
            </w:r>
          </w:p>
          <w:p w:rsidR="000A4409" w:rsidRPr="000A4409" w:rsidRDefault="004B3222" w:rsidP="000A4409">
            <w:pPr>
              <w:rPr>
                <w:rFonts w:eastAsiaTheme="minorHAnsi"/>
                <w:lang w:eastAsia="en-US"/>
              </w:rPr>
            </w:pPr>
            <w:r>
              <w:rPr>
                <w:rFonts w:eastAsiaTheme="minorHAnsi"/>
                <w:lang w:eastAsia="en-US"/>
              </w:rPr>
              <w:t xml:space="preserve">DCJ-9-4-01 </w:t>
            </w:r>
            <w:r w:rsidR="000A4409" w:rsidRPr="000A4409">
              <w:rPr>
                <w:rFonts w:eastAsiaTheme="minorHAnsi"/>
                <w:lang w:eastAsia="en-US"/>
              </w:rPr>
              <w:t>vyplní základní údaje o sobě ve formuláři</w:t>
            </w:r>
          </w:p>
          <w:p w:rsidR="000A4409" w:rsidRPr="000A4409" w:rsidRDefault="000A4409" w:rsidP="000A4409">
            <w:pPr>
              <w:rPr>
                <w:rFonts w:eastAsiaTheme="minorHAnsi"/>
                <w:lang w:eastAsia="en-US"/>
              </w:rPr>
            </w:pPr>
            <w:r w:rsidRPr="000A4409">
              <w:rPr>
                <w:rFonts w:eastAsiaTheme="minorHAnsi"/>
                <w:lang w:eastAsia="en-US"/>
              </w:rPr>
              <w:t>DCJ-9-4-02 napíše jednoduché texty týkající se</w:t>
            </w:r>
            <w:r w:rsidR="00DD5036">
              <w:rPr>
                <w:rFonts w:eastAsiaTheme="minorHAnsi"/>
                <w:lang w:eastAsia="en-US"/>
              </w:rPr>
              <w:t xml:space="preserve"> jeho samotného, rodiny, školy</w:t>
            </w:r>
            <w:r w:rsidR="002A2480">
              <w:rPr>
                <w:rFonts w:eastAsiaTheme="minorHAnsi"/>
                <w:lang w:eastAsia="en-US"/>
              </w:rPr>
              <w:t>, volného času</w:t>
            </w:r>
            <w:r w:rsidR="00DD5036">
              <w:rPr>
                <w:rFonts w:eastAsiaTheme="minorHAnsi"/>
                <w:lang w:eastAsia="en-US"/>
              </w:rPr>
              <w:t xml:space="preserve"> </w:t>
            </w:r>
            <w:r w:rsidRPr="000A4409">
              <w:rPr>
                <w:rFonts w:eastAsiaTheme="minorHAnsi"/>
                <w:lang w:eastAsia="en-US"/>
              </w:rPr>
              <w:t>a dalších osvojovaných témat</w:t>
            </w:r>
          </w:p>
          <w:p w:rsidR="000A4409" w:rsidRPr="004756FF" w:rsidRDefault="004B3222" w:rsidP="000A4409">
            <w:pPr>
              <w:rPr>
                <w:rFonts w:eastAsiaTheme="minorHAnsi"/>
                <w:lang w:eastAsia="en-US"/>
              </w:rPr>
            </w:pPr>
            <w:r>
              <w:rPr>
                <w:rFonts w:eastAsiaTheme="minorHAnsi"/>
                <w:lang w:eastAsia="en-US"/>
              </w:rPr>
              <w:t xml:space="preserve">DCJ-9-4-03 </w:t>
            </w:r>
            <w:r w:rsidR="000A4409" w:rsidRPr="000A4409">
              <w:rPr>
                <w:rFonts w:eastAsiaTheme="minorHAnsi"/>
                <w:lang w:eastAsia="en-US"/>
              </w:rPr>
              <w:t xml:space="preserve">stručně reaguje na </w:t>
            </w:r>
            <w:r w:rsidR="000A4409" w:rsidRPr="000A4409">
              <w:rPr>
                <w:rFonts w:eastAsiaTheme="minorHAnsi"/>
                <w:lang w:eastAsia="en-US"/>
              </w:rPr>
              <w:lastRenderedPageBreak/>
              <w:t>jednoduché písemné sdělení</w:t>
            </w:r>
          </w:p>
        </w:tc>
        <w:tc>
          <w:tcPr>
            <w:tcW w:w="3857" w:type="dxa"/>
          </w:tcPr>
          <w:p w:rsidR="000A4409" w:rsidRPr="000A4409" w:rsidRDefault="000A4409" w:rsidP="000A4409">
            <w:pPr>
              <w:rPr>
                <w:rFonts w:eastAsiaTheme="minorHAnsi"/>
                <w:lang w:eastAsia="en-US"/>
              </w:rPr>
            </w:pPr>
            <w:r w:rsidRPr="000A4409">
              <w:rPr>
                <w:rFonts w:eastAsiaTheme="minorHAnsi"/>
                <w:b/>
                <w:lang w:eastAsia="en-US"/>
              </w:rPr>
              <w:lastRenderedPageBreak/>
              <w:t>zvuková a grafická podoba jazyka</w:t>
            </w:r>
            <w:r w:rsidRPr="000A4409">
              <w:rPr>
                <w:rFonts w:eastAsiaTheme="minorHAnsi"/>
                <w:lang w:eastAsia="en-US"/>
              </w:rPr>
              <w:t xml:space="preserve"> – fonetické znaky (pasivně), základní výslovnostní návyky, vztah mezi zvukovou a grafickou podobou slov</w:t>
            </w:r>
          </w:p>
          <w:p w:rsidR="000A4409" w:rsidRPr="000A4409" w:rsidRDefault="000A4409" w:rsidP="000A4409">
            <w:pPr>
              <w:rPr>
                <w:rFonts w:eastAsiaTheme="minorHAnsi"/>
                <w:lang w:eastAsia="en-US"/>
              </w:rPr>
            </w:pPr>
            <w:r w:rsidRPr="000A4409">
              <w:rPr>
                <w:rFonts w:eastAsiaTheme="minorHAnsi"/>
                <w:b/>
                <w:lang w:eastAsia="en-US"/>
              </w:rPr>
              <w:t>slovní zásoba</w:t>
            </w:r>
            <w:r w:rsidRPr="000A4409">
              <w:rPr>
                <w:rFonts w:eastAsiaTheme="minorHAnsi"/>
                <w:lang w:eastAsia="en-US"/>
              </w:rPr>
              <w:t xml:space="preserve"> – slovní zásoba v komunikačních situacích probíraných tematických okruhů, práce se slovníkem</w:t>
            </w:r>
          </w:p>
          <w:p w:rsidR="000A4409" w:rsidRPr="000A4409" w:rsidRDefault="000A4409" w:rsidP="000A4409">
            <w:pPr>
              <w:rPr>
                <w:rFonts w:eastAsiaTheme="minorHAnsi"/>
                <w:lang w:eastAsia="en-US"/>
              </w:rPr>
            </w:pPr>
            <w:r w:rsidRPr="000A4409">
              <w:rPr>
                <w:rFonts w:eastAsiaTheme="minorHAnsi"/>
                <w:b/>
                <w:lang w:eastAsia="en-US"/>
              </w:rPr>
              <w:t>tematické okruhy</w:t>
            </w:r>
            <w:r w:rsidRPr="000A4409">
              <w:rPr>
                <w:rFonts w:eastAsiaTheme="minorHAnsi"/>
                <w:lang w:eastAsia="en-US"/>
              </w:rPr>
              <w:t xml:space="preserve"> –</w:t>
            </w:r>
            <w:r w:rsidR="002A2480">
              <w:rPr>
                <w:rFonts w:eastAsiaTheme="minorHAnsi"/>
                <w:lang w:eastAsia="en-US"/>
              </w:rPr>
              <w:t xml:space="preserve"> </w:t>
            </w:r>
            <w:r w:rsidRPr="000A4409">
              <w:rPr>
                <w:rFonts w:eastAsiaTheme="minorHAnsi"/>
                <w:lang w:eastAsia="en-US"/>
              </w:rPr>
              <w:t>volný čas, povolání, zdraví, oblékání, obec, dopravní prostředky, kalendářní rok (svátky, roční obdo</w:t>
            </w:r>
            <w:r w:rsidR="002A2480">
              <w:rPr>
                <w:rFonts w:eastAsiaTheme="minorHAnsi"/>
                <w:lang w:eastAsia="en-US"/>
              </w:rPr>
              <w:t>bí, měsíce</w:t>
            </w:r>
            <w:r w:rsidRPr="000A4409">
              <w:rPr>
                <w:rFonts w:eastAsiaTheme="minorHAnsi"/>
                <w:lang w:eastAsia="en-US"/>
              </w:rPr>
              <w:t>), počasí, reálie zemí příslušných jazykových oblastí</w:t>
            </w:r>
          </w:p>
          <w:p w:rsidR="002973DF" w:rsidRPr="004756FF" w:rsidRDefault="000A4409" w:rsidP="000A4409">
            <w:pPr>
              <w:rPr>
                <w:rFonts w:eastAsiaTheme="minorHAnsi"/>
                <w:lang w:eastAsia="en-US"/>
              </w:rPr>
            </w:pPr>
            <w:r w:rsidRPr="000A4409">
              <w:rPr>
                <w:rFonts w:eastAsiaTheme="minorHAnsi"/>
                <w:b/>
                <w:lang w:eastAsia="en-US"/>
              </w:rPr>
              <w:t xml:space="preserve">mluvnice </w:t>
            </w:r>
            <w:r w:rsidRPr="000A4409">
              <w:rPr>
                <w:rFonts w:eastAsiaTheme="minorHAnsi"/>
                <w:lang w:eastAsia="en-US"/>
              </w:rPr>
              <w:t>– základní gramatické struktury a typy vět (jsou tolerovány elementární chyby, které nenarušují smysl sdělení a porozumění)</w:t>
            </w:r>
          </w:p>
        </w:tc>
        <w:tc>
          <w:tcPr>
            <w:tcW w:w="1869" w:type="dxa"/>
          </w:tcPr>
          <w:p w:rsidR="00575043" w:rsidRDefault="00575043" w:rsidP="004756FF">
            <w:pPr>
              <w:rPr>
                <w:rFonts w:eastAsiaTheme="minorHAnsi"/>
                <w:lang w:eastAsia="en-US"/>
              </w:rPr>
            </w:pPr>
            <w:r>
              <w:rPr>
                <w:rFonts w:eastAsiaTheme="minorHAnsi"/>
                <w:lang w:eastAsia="en-US"/>
              </w:rPr>
              <w:t>VDO</w:t>
            </w:r>
          </w:p>
          <w:p w:rsidR="00EE36A8" w:rsidRDefault="004756FF" w:rsidP="004756FF">
            <w:pPr>
              <w:rPr>
                <w:rFonts w:eastAsiaTheme="minorHAnsi"/>
                <w:lang w:eastAsia="en-US"/>
              </w:rPr>
            </w:pPr>
            <w:r w:rsidRPr="004756FF">
              <w:rPr>
                <w:rFonts w:eastAsiaTheme="minorHAnsi"/>
                <w:lang w:eastAsia="en-US"/>
              </w:rPr>
              <w:t>Občan, občanská společnost a stát</w:t>
            </w:r>
            <w:r w:rsidR="00EE36A8">
              <w:rPr>
                <w:rFonts w:eastAsiaTheme="minorHAnsi"/>
                <w:lang w:eastAsia="en-US"/>
              </w:rPr>
              <w:t xml:space="preserve"> – </w:t>
            </w:r>
            <w:r w:rsidR="000A4409">
              <w:rPr>
                <w:rFonts w:eastAsiaTheme="minorHAnsi"/>
                <w:lang w:eastAsia="en-US"/>
              </w:rPr>
              <w:t xml:space="preserve">principy </w:t>
            </w:r>
            <w:r w:rsidR="00EE36A8">
              <w:rPr>
                <w:rFonts w:eastAsiaTheme="minorHAnsi"/>
                <w:lang w:eastAsia="en-US"/>
              </w:rPr>
              <w:t>soužití s</w:t>
            </w:r>
            <w:r w:rsidR="005100C0">
              <w:rPr>
                <w:rFonts w:eastAsiaTheme="minorHAnsi"/>
                <w:lang w:eastAsia="en-US"/>
              </w:rPr>
              <w:t> </w:t>
            </w:r>
            <w:r w:rsidR="00EE36A8">
              <w:rPr>
                <w:rFonts w:eastAsiaTheme="minorHAnsi"/>
                <w:lang w:eastAsia="en-US"/>
              </w:rPr>
              <w:t>minoritami</w:t>
            </w:r>
          </w:p>
          <w:p w:rsidR="005100C0" w:rsidRDefault="005100C0" w:rsidP="004756FF">
            <w:pPr>
              <w:rPr>
                <w:rFonts w:eastAsiaTheme="minorHAnsi"/>
                <w:lang w:eastAsia="en-US"/>
              </w:rPr>
            </w:pPr>
          </w:p>
          <w:p w:rsidR="005100C0" w:rsidRPr="005100C0" w:rsidRDefault="005100C0" w:rsidP="005100C0">
            <w:pPr>
              <w:rPr>
                <w:rFonts w:eastAsiaTheme="minorHAnsi"/>
                <w:lang w:eastAsia="en-US"/>
              </w:rPr>
            </w:pPr>
            <w:r w:rsidRPr="005100C0">
              <w:rPr>
                <w:rFonts w:eastAsiaTheme="minorHAnsi"/>
                <w:lang w:eastAsia="en-US"/>
              </w:rPr>
              <w:t>VGMES</w:t>
            </w:r>
          </w:p>
          <w:p w:rsidR="005100C0" w:rsidRDefault="005100C0" w:rsidP="005100C0">
            <w:pPr>
              <w:rPr>
                <w:rFonts w:eastAsiaTheme="minorHAnsi"/>
                <w:lang w:eastAsia="en-US"/>
              </w:rPr>
            </w:pPr>
            <w:r w:rsidRPr="005100C0">
              <w:rPr>
                <w:rFonts w:eastAsiaTheme="minorHAnsi"/>
                <w:lang w:eastAsia="en-US"/>
              </w:rPr>
              <w:t>Evropa a svět nás zajímá –místa, události a artefakty v blízkém okolí mající vztah k Evropě a svět</w:t>
            </w:r>
            <w:r w:rsidR="0002682B">
              <w:rPr>
                <w:rFonts w:eastAsiaTheme="minorHAnsi"/>
                <w:lang w:eastAsia="en-US"/>
              </w:rPr>
              <w:t>u;</w:t>
            </w:r>
            <w:r>
              <w:rPr>
                <w:rFonts w:eastAsiaTheme="minorHAnsi"/>
                <w:lang w:eastAsia="en-US"/>
              </w:rPr>
              <w:t xml:space="preserve"> </w:t>
            </w:r>
            <w:r w:rsidRPr="005100C0">
              <w:rPr>
                <w:rFonts w:eastAsiaTheme="minorHAnsi"/>
                <w:lang w:eastAsia="en-US"/>
              </w:rPr>
              <w:t>lidová slovesnost, zvyky a tradice národů Evropy</w:t>
            </w:r>
          </w:p>
          <w:p w:rsidR="005100C0" w:rsidRDefault="005100C0" w:rsidP="004756FF">
            <w:pPr>
              <w:rPr>
                <w:rFonts w:eastAsiaTheme="minorHAnsi"/>
                <w:lang w:eastAsia="en-US"/>
              </w:rPr>
            </w:pPr>
          </w:p>
          <w:p w:rsidR="005100C0" w:rsidRDefault="005100C0" w:rsidP="004756FF">
            <w:pPr>
              <w:rPr>
                <w:rFonts w:eastAsiaTheme="minorHAnsi"/>
                <w:lang w:eastAsia="en-US"/>
              </w:rPr>
            </w:pPr>
            <w:r>
              <w:rPr>
                <w:rFonts w:eastAsiaTheme="minorHAnsi"/>
                <w:lang w:eastAsia="en-US"/>
              </w:rPr>
              <w:t>VGMES</w:t>
            </w:r>
          </w:p>
          <w:p w:rsidR="005100C0" w:rsidRPr="004756FF" w:rsidRDefault="005100C0" w:rsidP="005100C0">
            <w:pPr>
              <w:rPr>
                <w:rFonts w:eastAsiaTheme="minorHAnsi"/>
                <w:lang w:eastAsia="en-US"/>
              </w:rPr>
            </w:pPr>
            <w:r w:rsidRPr="005100C0">
              <w:rPr>
                <w:rFonts w:eastAsiaTheme="minorHAnsi"/>
                <w:lang w:eastAsia="en-US"/>
              </w:rPr>
              <w:t>Objevujeme Evropu a svět –životní styl a vzdělávání mladých Evropanů</w:t>
            </w:r>
          </w:p>
        </w:tc>
      </w:tr>
    </w:tbl>
    <w:p w:rsidR="009D48CE" w:rsidRDefault="009D48CE">
      <w:pPr>
        <w:spacing w:after="200" w:line="276" w:lineRule="auto"/>
        <w:rPr>
          <w:rFonts w:eastAsiaTheme="minorHAnsi"/>
          <w:color w:val="000000"/>
          <w:sz w:val="23"/>
          <w:szCs w:val="23"/>
          <w:lang w:eastAsia="en-US"/>
        </w:rPr>
      </w:pPr>
      <w:r>
        <w:rPr>
          <w:rFonts w:eastAsiaTheme="minorHAnsi"/>
          <w:color w:val="000000"/>
          <w:sz w:val="23"/>
          <w:szCs w:val="23"/>
          <w:lang w:eastAsia="en-US"/>
        </w:rPr>
        <w:lastRenderedPageBreak/>
        <w:br w:type="page"/>
      </w:r>
    </w:p>
    <w:p w:rsidR="004756FF" w:rsidRDefault="004756FF" w:rsidP="005C7D0F">
      <w:pPr>
        <w:pStyle w:val="Nadpis2"/>
        <w:rPr>
          <w:rFonts w:eastAsiaTheme="minorHAnsi"/>
          <w:lang w:eastAsia="en-US"/>
        </w:rPr>
      </w:pPr>
      <w:bookmarkStart w:id="25" w:name="_Toc22050829"/>
      <w:r w:rsidRPr="004756FF">
        <w:rPr>
          <w:rFonts w:eastAsiaTheme="minorHAnsi"/>
          <w:lang w:eastAsia="en-US"/>
        </w:rPr>
        <w:lastRenderedPageBreak/>
        <w:t>Vzdělávací oblast: Matematika a její aplikace</w:t>
      </w:r>
      <w:bookmarkEnd w:id="25"/>
      <w:r w:rsidRPr="004756FF">
        <w:rPr>
          <w:rFonts w:eastAsiaTheme="minorHAnsi"/>
          <w:lang w:eastAsia="en-US"/>
        </w:rPr>
        <w:t xml:space="preserve"> </w:t>
      </w:r>
    </w:p>
    <w:p w:rsidR="005C7D0F" w:rsidRPr="004756FF" w:rsidRDefault="005C7D0F" w:rsidP="004756FF">
      <w:pPr>
        <w:autoSpaceDE w:val="0"/>
        <w:autoSpaceDN w:val="0"/>
        <w:adjustRightInd w:val="0"/>
        <w:rPr>
          <w:rFonts w:eastAsiaTheme="minorHAnsi"/>
          <w:color w:val="000000"/>
          <w:sz w:val="23"/>
          <w:szCs w:val="23"/>
          <w:lang w:eastAsia="en-US"/>
        </w:rPr>
      </w:pPr>
    </w:p>
    <w:p w:rsidR="004756FF" w:rsidRPr="004756FF" w:rsidRDefault="00B23750" w:rsidP="004756FF">
      <w:pPr>
        <w:autoSpaceDE w:val="0"/>
        <w:autoSpaceDN w:val="0"/>
        <w:adjustRightInd w:val="0"/>
        <w:rPr>
          <w:rFonts w:eastAsiaTheme="minorHAnsi"/>
          <w:color w:val="000000"/>
          <w:sz w:val="23"/>
          <w:szCs w:val="23"/>
          <w:lang w:eastAsia="en-US"/>
        </w:rPr>
      </w:pPr>
      <w:r>
        <w:rPr>
          <w:rFonts w:eastAsiaTheme="minorHAnsi"/>
          <w:color w:val="000000"/>
          <w:sz w:val="23"/>
          <w:szCs w:val="23"/>
          <w:lang w:eastAsia="en-US"/>
        </w:rPr>
        <w:tab/>
      </w:r>
      <w:r w:rsidR="004756FF" w:rsidRPr="004756FF">
        <w:rPr>
          <w:rFonts w:eastAsiaTheme="minorHAnsi"/>
          <w:color w:val="000000"/>
          <w:sz w:val="23"/>
          <w:szCs w:val="23"/>
          <w:lang w:eastAsia="en-US"/>
        </w:rPr>
        <w:t xml:space="preserve">Vzdělávací obor: </w:t>
      </w:r>
      <w:r w:rsidR="004756FF" w:rsidRPr="004756FF">
        <w:rPr>
          <w:rFonts w:eastAsiaTheme="minorHAnsi"/>
          <w:b/>
          <w:bCs/>
          <w:color w:val="000000"/>
          <w:sz w:val="23"/>
          <w:szCs w:val="23"/>
          <w:lang w:eastAsia="en-US"/>
        </w:rPr>
        <w:t xml:space="preserve">Matematika a její aplikace </w:t>
      </w:r>
    </w:p>
    <w:p w:rsidR="004756FF" w:rsidRDefault="004756FF" w:rsidP="005C7D0F">
      <w:pPr>
        <w:pStyle w:val="Nadpis3"/>
        <w:rPr>
          <w:rFonts w:eastAsiaTheme="minorHAnsi"/>
          <w:lang w:eastAsia="en-US"/>
        </w:rPr>
      </w:pPr>
      <w:bookmarkStart w:id="26" w:name="_Toc22050830"/>
      <w:r w:rsidRPr="004756FF">
        <w:rPr>
          <w:rFonts w:eastAsiaTheme="minorHAnsi"/>
          <w:lang w:eastAsia="en-US"/>
        </w:rPr>
        <w:t>Vyučovací předmět: Matematika</w:t>
      </w:r>
      <w:bookmarkEnd w:id="26"/>
    </w:p>
    <w:p w:rsidR="006C1DD1" w:rsidRDefault="006C1DD1" w:rsidP="004756FF">
      <w:pPr>
        <w:rPr>
          <w:rFonts w:eastAsiaTheme="minorHAnsi"/>
          <w:b/>
          <w:bCs/>
          <w:color w:val="000000"/>
          <w:sz w:val="23"/>
          <w:szCs w:val="23"/>
          <w:lang w:eastAsia="en-US"/>
        </w:rPr>
      </w:pPr>
    </w:p>
    <w:p w:rsidR="006C1DD1" w:rsidRDefault="006C1DD1" w:rsidP="00B23750">
      <w:pPr>
        <w:pStyle w:val="Bezmezer"/>
        <w:rPr>
          <w:rFonts w:eastAsiaTheme="minorHAnsi"/>
          <w:b/>
          <w:lang w:eastAsia="en-US"/>
        </w:rPr>
      </w:pPr>
      <w:r w:rsidRPr="00B23750">
        <w:rPr>
          <w:rFonts w:eastAsiaTheme="minorHAnsi"/>
          <w:b/>
          <w:lang w:eastAsia="en-US"/>
        </w:rPr>
        <w:t>Charakteristika</w:t>
      </w:r>
      <w:r w:rsidR="00575043">
        <w:rPr>
          <w:rFonts w:eastAsiaTheme="minorHAnsi"/>
          <w:b/>
          <w:lang w:eastAsia="en-US"/>
        </w:rPr>
        <w:t xml:space="preserve"> </w:t>
      </w:r>
      <w:r w:rsidR="0059124F">
        <w:rPr>
          <w:rFonts w:eastAsiaTheme="minorHAnsi"/>
          <w:b/>
          <w:lang w:eastAsia="en-US"/>
        </w:rPr>
        <w:t xml:space="preserve">vyučovacího </w:t>
      </w:r>
      <w:r w:rsidR="00575043">
        <w:rPr>
          <w:rFonts w:eastAsiaTheme="minorHAnsi"/>
          <w:b/>
          <w:lang w:eastAsia="en-US"/>
        </w:rPr>
        <w:t>předmětu</w:t>
      </w:r>
    </w:p>
    <w:p w:rsidR="00B23750" w:rsidRPr="00575043" w:rsidRDefault="00B23750" w:rsidP="00575043">
      <w:pPr>
        <w:pStyle w:val="Bezmezer"/>
        <w:jc w:val="both"/>
        <w:rPr>
          <w:rFonts w:eastAsiaTheme="minorHAnsi"/>
        </w:rPr>
      </w:pPr>
    </w:p>
    <w:p w:rsidR="00055B8E" w:rsidRDefault="00055B8E" w:rsidP="00575043">
      <w:pPr>
        <w:pStyle w:val="Bezmezer"/>
        <w:jc w:val="both"/>
        <w:rPr>
          <w:rFonts w:eastAsiaTheme="minorHAnsi"/>
          <w:b/>
        </w:rPr>
      </w:pPr>
      <w:r w:rsidRPr="00055B8E">
        <w:rPr>
          <w:rFonts w:eastAsiaTheme="minorHAnsi"/>
          <w:b/>
        </w:rPr>
        <w:t>Vzdělávání v předmětu Matematika je součástí vzdělávací oblasti Matematika a její aplikace</w:t>
      </w:r>
    </w:p>
    <w:p w:rsidR="00C23E3E" w:rsidRDefault="00C23E3E" w:rsidP="00575043">
      <w:pPr>
        <w:pStyle w:val="Bezmezer"/>
        <w:jc w:val="both"/>
        <w:rPr>
          <w:rFonts w:eastAsiaTheme="minorHAnsi"/>
          <w:b/>
        </w:rPr>
      </w:pPr>
    </w:p>
    <w:p w:rsidR="00C23E3E" w:rsidRPr="00C23E3E" w:rsidRDefault="00C23E3E" w:rsidP="00A44359">
      <w:pPr>
        <w:pStyle w:val="Bezmezer"/>
        <w:ind w:firstLine="708"/>
        <w:jc w:val="both"/>
        <w:rPr>
          <w:rFonts w:eastAsiaTheme="minorHAnsi"/>
        </w:rPr>
      </w:pPr>
      <w:r w:rsidRPr="00C23E3E">
        <w:rPr>
          <w:rFonts w:eastAsiaTheme="minorHAnsi"/>
        </w:rPr>
        <w:t>Vzdělávací oblast Matematika a její aplikace je v základním vzdělávání založena především na aktivních činnostech, které jsou typické pro práci s matematickými objekty a pro užití matematiky v reálných situacích. Poskytuje vědomosti a dovednosti potřebné v praktickém životě, a umožňuje tak získávat matematickou gramotnost. Pro tuto svoji nezastupitelnou roli prolíná celým základním vzděláváním a vytváří předpoklady pro další úspěšné studium.</w:t>
      </w:r>
    </w:p>
    <w:p w:rsidR="00C23E3E" w:rsidRPr="00C23E3E" w:rsidRDefault="00C23E3E" w:rsidP="00A44359">
      <w:pPr>
        <w:pStyle w:val="Bezmezer"/>
        <w:ind w:firstLine="708"/>
        <w:jc w:val="both"/>
        <w:rPr>
          <w:rFonts w:eastAsiaTheme="minorHAnsi"/>
        </w:rPr>
      </w:pPr>
      <w:r w:rsidRPr="00C23E3E">
        <w:rPr>
          <w:rFonts w:eastAsiaTheme="minorHAnsi"/>
        </w:rPr>
        <w:t>Vzdělávání klade důraz na důkladné porozumění základním myšlenkovým postupům a pojmům matematiky a jejich vzájemným vztahům. Žáci si postupně osvojují některé pojmy, algoritmy, terminologii, symboliku a způsoby jejich užití.</w:t>
      </w:r>
    </w:p>
    <w:p w:rsidR="00C23E3E" w:rsidRPr="00C23E3E" w:rsidRDefault="00C23E3E" w:rsidP="00A44359">
      <w:pPr>
        <w:pStyle w:val="Bezmezer"/>
        <w:ind w:firstLine="708"/>
        <w:jc w:val="both"/>
        <w:rPr>
          <w:rFonts w:eastAsiaTheme="minorHAnsi"/>
        </w:rPr>
      </w:pPr>
      <w:r w:rsidRPr="00C23E3E">
        <w:rPr>
          <w:rFonts w:eastAsiaTheme="minorHAnsi"/>
        </w:rPr>
        <w:t>Vzdělávací obsah vzdělávacího oboru Matematika a její aplikace je rozdělen na čtyři tematické okruhy. V tematickém okruhu Čísla a početní operace na prvním stupni, na který na druhém stupni navazuje a dále ho prohlubuje tematický okruh Číslo a proměnná, si žáci osvojují aritmetické operace v jejich třech složkách: dovednost provádět operaci, algoritmické porozumění (proč je operace prováděna předloženým postupem) a významové porozumění (umět operaci propojit s reálnou situací). Učí se získávat číselné údaje měřením, odhadováním, výpočtem a zaokrouhlováním. Seznamují se s pojmem proměnná a s její rolí při matematizaci reálných situací.</w:t>
      </w:r>
    </w:p>
    <w:p w:rsidR="00C23E3E" w:rsidRPr="00C23E3E" w:rsidRDefault="00C23E3E" w:rsidP="00A44359">
      <w:pPr>
        <w:pStyle w:val="Bezmezer"/>
        <w:ind w:firstLine="708"/>
        <w:jc w:val="both"/>
        <w:rPr>
          <w:rFonts w:eastAsiaTheme="minorHAnsi"/>
        </w:rPr>
      </w:pPr>
      <w:r w:rsidRPr="00C23E3E">
        <w:rPr>
          <w:rFonts w:eastAsiaTheme="minorHAnsi"/>
        </w:rPr>
        <w:t>V tematickém okruhu Geometrie v rovině a v prostoru žáci určují a znázorňují geometrické útvary a geometricky modelují reálné situace, hledají podobnosti a odlišnosti útvarů, které se vyskytují všude kolem nás, uvědomují si vzájemné polohy objektů v rovině (resp. v prostoru), učí se porovnávat, odhadovat, měřit délku, velikost úhlu, obvod a obsah (resp. povrch a objem), zdokonalovat svůj grafický projev. Zkoumání tvaru a prostoru vede žáky k řešení polohových a metrických úloh a problémů, které vycházejí z běžných životních situací.</w:t>
      </w:r>
    </w:p>
    <w:p w:rsidR="00C23E3E" w:rsidRPr="00C23E3E" w:rsidRDefault="00C23E3E" w:rsidP="00A44359">
      <w:pPr>
        <w:pStyle w:val="Bezmezer"/>
        <w:ind w:firstLine="708"/>
        <w:jc w:val="both"/>
        <w:rPr>
          <w:rFonts w:eastAsiaTheme="minorHAnsi"/>
        </w:rPr>
      </w:pPr>
      <w:r w:rsidRPr="00C23E3E">
        <w:rPr>
          <w:rFonts w:eastAsiaTheme="minorHAnsi"/>
        </w:rPr>
        <w:t>V tematickém okruhu Závislosti, vztahy a práce s daty žáci rozpoznávají určité typy změn a závislostí, které jsou projevem běžných jevů reálného světa, a seznamují se s jejich reprezentacemi. Uvědomují si změny a závislosti známých jevů, docházejí k pochopení, že změnou může být růst i pokles a že změna může mít také nulovou hodnotu. Tyto změny a závislosti žáci analyzují z tabulek, diagramů a grafů, v jednoduchých případech je konstruují a vyjadřují matematickým předpisem nebo je podle možností modelují s využitím vhodného počítačového softwaru nebo grafických kalkulátorů. Zkoumání těchto závislostí směřuje k pochopení pojmu funkce.</w:t>
      </w:r>
    </w:p>
    <w:p w:rsidR="00C23E3E" w:rsidRPr="00C23E3E" w:rsidRDefault="00C23E3E" w:rsidP="00A44359">
      <w:pPr>
        <w:pStyle w:val="Bezmezer"/>
        <w:ind w:firstLine="708"/>
        <w:jc w:val="both"/>
        <w:rPr>
          <w:rFonts w:eastAsiaTheme="minorHAnsi"/>
        </w:rPr>
      </w:pPr>
      <w:r w:rsidRPr="00C23E3E">
        <w:rPr>
          <w:rFonts w:eastAsiaTheme="minorHAnsi"/>
        </w:rPr>
        <w:t>Důležitou součástí matematického vzdělávání jsou Nestandardní aplikační úlohy a problémy, jejichž řešení může být do značné míry nezávislé na znalostech a dovednostech školské matematiky, ale při němž je nutné uplatnit logické myšlení. Tyto úlohy by měly prolínat všemi tematickými okruhy v průběhu celého základního vzdělávání. Žáci se učí řešit problémové situace a úlohy z běžného života, pochopit a analyzovat problém, utřídit údaje a podmínky, provádět situační náčrty, řešit optimalizační úlohy. Řešení logických úloh, jejichž obtížnost je závislá na míře rozumové vyspělosti žáků, posiluje vědomí žáka ve vlastní schopnosti logického uvažování a může podchytit i ty žáky, kteří jsou v matematice méně úspěšní.</w:t>
      </w:r>
    </w:p>
    <w:p w:rsidR="00C23E3E" w:rsidRPr="00C23E3E" w:rsidRDefault="00C23E3E" w:rsidP="00A44359">
      <w:pPr>
        <w:pStyle w:val="Bezmezer"/>
        <w:ind w:firstLine="708"/>
        <w:jc w:val="both"/>
        <w:rPr>
          <w:rFonts w:eastAsiaTheme="minorHAnsi"/>
        </w:rPr>
      </w:pPr>
      <w:r w:rsidRPr="00C23E3E">
        <w:rPr>
          <w:rFonts w:eastAsiaTheme="minorHAnsi"/>
        </w:rPr>
        <w:t>Žáci se učí využívat prostředky výpočetní techniky (především kalkulátory, vhodný počítačový software, určité typy výukových programů) a používat některé další pomůcky, což umožňuje přístup k matematice i žákům, kteří mají nedostatky v numerickém počítání a v rýsovacích technikách. Zdokonalují se rovněž v samostatné a kritické práci se zdroji informací</w:t>
      </w:r>
    </w:p>
    <w:p w:rsidR="00C23E3E" w:rsidRPr="00C23E3E" w:rsidRDefault="00C23E3E" w:rsidP="00C23E3E">
      <w:pPr>
        <w:pStyle w:val="Bezmezer"/>
        <w:jc w:val="both"/>
        <w:rPr>
          <w:rFonts w:eastAsiaTheme="minorHAnsi"/>
        </w:rPr>
      </w:pPr>
    </w:p>
    <w:p w:rsidR="00C23E3E" w:rsidRDefault="00C23E3E" w:rsidP="00C23E3E">
      <w:pPr>
        <w:pStyle w:val="Bezmezer"/>
        <w:rPr>
          <w:rFonts w:eastAsiaTheme="minorHAnsi"/>
          <w:lang w:eastAsia="en-US"/>
        </w:rPr>
      </w:pPr>
      <w:r w:rsidRPr="006C1DD1">
        <w:rPr>
          <w:rFonts w:eastAsiaTheme="minorHAnsi"/>
          <w:b/>
          <w:lang w:eastAsia="en-US"/>
        </w:rPr>
        <w:t>Časové dotace předmětu:</w:t>
      </w:r>
      <w:r>
        <w:rPr>
          <w:rFonts w:eastAsiaTheme="minorHAnsi"/>
          <w:lang w:eastAsia="en-US"/>
        </w:rPr>
        <w:t xml:space="preserve"> viz </w:t>
      </w:r>
      <w:r w:rsidRPr="006C1DD1">
        <w:rPr>
          <w:rFonts w:eastAsiaTheme="minorHAnsi"/>
          <w:lang w:eastAsia="en-US"/>
        </w:rPr>
        <w:t>tabulka - učební plán</w:t>
      </w:r>
    </w:p>
    <w:p w:rsidR="00C23E3E" w:rsidRPr="00A44359" w:rsidRDefault="00C23E3E" w:rsidP="00C23E3E">
      <w:pPr>
        <w:pStyle w:val="Bezmezer"/>
        <w:rPr>
          <w:rFonts w:eastAsiaTheme="minorHAnsi"/>
          <w:lang w:eastAsia="en-US"/>
        </w:rPr>
      </w:pPr>
    </w:p>
    <w:p w:rsidR="00C77358" w:rsidRDefault="00C77358" w:rsidP="00C23E3E">
      <w:pPr>
        <w:tabs>
          <w:tab w:val="left" w:pos="720"/>
          <w:tab w:val="left" w:pos="1365"/>
        </w:tabs>
        <w:jc w:val="both"/>
        <w:rPr>
          <w:b/>
        </w:rPr>
      </w:pPr>
    </w:p>
    <w:p w:rsidR="00C23E3E" w:rsidRPr="00656DE2" w:rsidRDefault="00C23E3E" w:rsidP="00C23E3E">
      <w:pPr>
        <w:tabs>
          <w:tab w:val="left" w:pos="720"/>
          <w:tab w:val="left" w:pos="1365"/>
        </w:tabs>
        <w:jc w:val="both"/>
        <w:rPr>
          <w:b/>
        </w:rPr>
      </w:pPr>
      <w:r w:rsidRPr="00656DE2">
        <w:rPr>
          <w:b/>
        </w:rPr>
        <w:lastRenderedPageBreak/>
        <w:t>Vyučovací předmět úzce souvisí s ostatními předměty vzdělávacích oblastí:</w:t>
      </w:r>
    </w:p>
    <w:p w:rsidR="00C23E3E" w:rsidRPr="00656DE2" w:rsidRDefault="00C23E3E" w:rsidP="00C23E3E">
      <w:pPr>
        <w:tabs>
          <w:tab w:val="left" w:pos="720"/>
          <w:tab w:val="left" w:pos="1365"/>
        </w:tabs>
        <w:jc w:val="both"/>
      </w:pPr>
      <w:r w:rsidRPr="00656DE2">
        <w:t>Člověk a jeho zdraví</w:t>
      </w:r>
    </w:p>
    <w:p w:rsidR="00C23E3E" w:rsidRPr="00656DE2" w:rsidRDefault="00C23E3E" w:rsidP="004C683F">
      <w:pPr>
        <w:pStyle w:val="Bezmezer"/>
        <w:numPr>
          <w:ilvl w:val="0"/>
          <w:numId w:val="12"/>
        </w:numPr>
      </w:pPr>
      <w:r>
        <w:t>T</w:t>
      </w:r>
      <w:r w:rsidRPr="00656DE2">
        <w:t>ělesná výchova: sporty, měření délky, hmotnosti</w:t>
      </w:r>
    </w:p>
    <w:p w:rsidR="00C23E3E" w:rsidRPr="00656DE2" w:rsidRDefault="00C23E3E" w:rsidP="00C23E3E">
      <w:pPr>
        <w:tabs>
          <w:tab w:val="left" w:pos="720"/>
          <w:tab w:val="left" w:pos="1365"/>
        </w:tabs>
        <w:jc w:val="both"/>
      </w:pPr>
    </w:p>
    <w:p w:rsidR="00C23E3E" w:rsidRPr="00656DE2" w:rsidRDefault="00C23E3E" w:rsidP="00C23E3E">
      <w:pPr>
        <w:tabs>
          <w:tab w:val="left" w:pos="720"/>
          <w:tab w:val="left" w:pos="1365"/>
        </w:tabs>
        <w:jc w:val="both"/>
      </w:pPr>
      <w:r w:rsidRPr="00656DE2">
        <w:t>Člověk a společnost</w:t>
      </w:r>
    </w:p>
    <w:p w:rsidR="00C23E3E" w:rsidRPr="00656DE2" w:rsidRDefault="00C23E3E" w:rsidP="004C683F">
      <w:pPr>
        <w:pStyle w:val="Bezmezer"/>
        <w:numPr>
          <w:ilvl w:val="0"/>
          <w:numId w:val="12"/>
        </w:numPr>
      </w:pPr>
      <w:r>
        <w:t>D</w:t>
      </w:r>
      <w:r w:rsidRPr="00656DE2">
        <w:t>ějepis: římská číslice, letopočty</w:t>
      </w:r>
    </w:p>
    <w:p w:rsidR="00C23E3E" w:rsidRPr="00656DE2" w:rsidRDefault="00C23E3E" w:rsidP="00C23E3E">
      <w:pPr>
        <w:tabs>
          <w:tab w:val="left" w:pos="720"/>
          <w:tab w:val="left" w:pos="1365"/>
        </w:tabs>
        <w:jc w:val="both"/>
      </w:pPr>
    </w:p>
    <w:p w:rsidR="00C23E3E" w:rsidRPr="00656DE2" w:rsidRDefault="00C23E3E" w:rsidP="00C23E3E">
      <w:pPr>
        <w:tabs>
          <w:tab w:val="left" w:pos="720"/>
          <w:tab w:val="left" w:pos="1365"/>
        </w:tabs>
        <w:jc w:val="both"/>
      </w:pPr>
      <w:r w:rsidRPr="00656DE2">
        <w:t>Člověk a příroda</w:t>
      </w:r>
    </w:p>
    <w:p w:rsidR="00C23E3E" w:rsidRPr="00656DE2" w:rsidRDefault="00C23E3E" w:rsidP="004C683F">
      <w:pPr>
        <w:pStyle w:val="Bezmezer"/>
        <w:numPr>
          <w:ilvl w:val="0"/>
          <w:numId w:val="12"/>
        </w:numPr>
      </w:pPr>
      <w:r>
        <w:t>Z</w:t>
      </w:r>
      <w:r w:rsidRPr="00656DE2">
        <w:t>eměpis: měřítko mapy, vzdálenosti na mapě</w:t>
      </w:r>
    </w:p>
    <w:p w:rsidR="00C23E3E" w:rsidRPr="00656DE2" w:rsidRDefault="00C23E3E" w:rsidP="004C683F">
      <w:pPr>
        <w:pStyle w:val="Bezmezer"/>
        <w:numPr>
          <w:ilvl w:val="0"/>
          <w:numId w:val="12"/>
        </w:numPr>
      </w:pPr>
      <w:r>
        <w:t>C</w:t>
      </w:r>
      <w:r w:rsidRPr="00656DE2">
        <w:t xml:space="preserve">hemie: složení směsí, řešení rovnic </w:t>
      </w:r>
    </w:p>
    <w:p w:rsidR="00C23E3E" w:rsidRPr="00656DE2" w:rsidRDefault="00C23E3E" w:rsidP="004C683F">
      <w:pPr>
        <w:pStyle w:val="Bezmezer"/>
        <w:numPr>
          <w:ilvl w:val="0"/>
          <w:numId w:val="12"/>
        </w:numPr>
      </w:pPr>
      <w:r>
        <w:t>F</w:t>
      </w:r>
      <w:r w:rsidRPr="00656DE2">
        <w:t>yzika: průměrná rychlost, rovnice, převody jednotek</w:t>
      </w:r>
    </w:p>
    <w:p w:rsidR="00C23E3E" w:rsidRPr="00656DE2" w:rsidRDefault="00C23E3E" w:rsidP="00C23E3E">
      <w:pPr>
        <w:pStyle w:val="Bezmezer"/>
        <w:ind w:left="720"/>
      </w:pPr>
    </w:p>
    <w:p w:rsidR="00C23E3E" w:rsidRPr="00656DE2" w:rsidRDefault="00C23E3E" w:rsidP="00C23E3E">
      <w:pPr>
        <w:tabs>
          <w:tab w:val="left" w:pos="720"/>
        </w:tabs>
        <w:jc w:val="both"/>
      </w:pPr>
      <w:r w:rsidRPr="00656DE2">
        <w:t>Informační a komunikační technologie</w:t>
      </w:r>
    </w:p>
    <w:p w:rsidR="00C23E3E" w:rsidRPr="00656DE2" w:rsidRDefault="00C23E3E" w:rsidP="004C683F">
      <w:pPr>
        <w:pStyle w:val="Bezmezer"/>
        <w:numPr>
          <w:ilvl w:val="0"/>
          <w:numId w:val="12"/>
        </w:numPr>
      </w:pPr>
      <w:r>
        <w:t>I</w:t>
      </w:r>
      <w:r w:rsidRPr="00656DE2">
        <w:t xml:space="preserve">nformační a komunikační technologie: vyhledávání informací na PC </w:t>
      </w:r>
    </w:p>
    <w:p w:rsidR="00C23E3E" w:rsidRPr="00656DE2" w:rsidRDefault="00C23E3E" w:rsidP="00C23E3E">
      <w:pPr>
        <w:tabs>
          <w:tab w:val="left" w:pos="720"/>
          <w:tab w:val="left" w:pos="1365"/>
        </w:tabs>
        <w:jc w:val="both"/>
      </w:pPr>
    </w:p>
    <w:p w:rsidR="00C23E3E" w:rsidRPr="00656DE2" w:rsidRDefault="00C23E3E" w:rsidP="00C23E3E">
      <w:pPr>
        <w:tabs>
          <w:tab w:val="left" w:pos="720"/>
          <w:tab w:val="left" w:pos="1365"/>
        </w:tabs>
        <w:jc w:val="both"/>
      </w:pPr>
      <w:r w:rsidRPr="00656DE2">
        <w:t>Člověk a svět práce</w:t>
      </w:r>
    </w:p>
    <w:p w:rsidR="00C23E3E" w:rsidRPr="00656DE2" w:rsidRDefault="00C23E3E" w:rsidP="004C683F">
      <w:pPr>
        <w:pStyle w:val="Bezmezer"/>
        <w:numPr>
          <w:ilvl w:val="0"/>
          <w:numId w:val="12"/>
        </w:numPr>
      </w:pPr>
      <w:r>
        <w:t>P</w:t>
      </w:r>
      <w:r w:rsidRPr="00656DE2">
        <w:t>racovní činnosti: popis technických výkresů, práce v domácnosti (množství surovin)</w:t>
      </w:r>
    </w:p>
    <w:p w:rsidR="00C23E3E" w:rsidRPr="00656DE2" w:rsidRDefault="00C23E3E" w:rsidP="00C23E3E">
      <w:pPr>
        <w:tabs>
          <w:tab w:val="left" w:pos="720"/>
          <w:tab w:val="left" w:pos="1365"/>
        </w:tabs>
        <w:jc w:val="both"/>
      </w:pPr>
    </w:p>
    <w:p w:rsidR="00C23E3E" w:rsidRPr="00656DE2" w:rsidRDefault="00C23E3E" w:rsidP="00C23E3E">
      <w:pPr>
        <w:tabs>
          <w:tab w:val="left" w:pos="720"/>
          <w:tab w:val="left" w:pos="1365"/>
        </w:tabs>
        <w:jc w:val="both"/>
      </w:pPr>
      <w:r w:rsidRPr="00656DE2">
        <w:t>Umění a kultura</w:t>
      </w:r>
    </w:p>
    <w:p w:rsidR="00C23E3E" w:rsidRPr="00656DE2" w:rsidRDefault="00C23E3E" w:rsidP="004C683F">
      <w:pPr>
        <w:pStyle w:val="Bezmezer"/>
        <w:numPr>
          <w:ilvl w:val="0"/>
          <w:numId w:val="12"/>
        </w:numPr>
      </w:pPr>
      <w:r>
        <w:t>V</w:t>
      </w:r>
      <w:r w:rsidRPr="00656DE2">
        <w:t>ýtvarná výchova: práce s barvami, velikosti, tvary</w:t>
      </w:r>
    </w:p>
    <w:p w:rsidR="00C23E3E" w:rsidRPr="00656DE2" w:rsidRDefault="00C23E3E" w:rsidP="00C23E3E">
      <w:pPr>
        <w:tabs>
          <w:tab w:val="left" w:pos="720"/>
          <w:tab w:val="left" w:pos="1365"/>
        </w:tabs>
        <w:jc w:val="both"/>
      </w:pPr>
    </w:p>
    <w:p w:rsidR="00C23E3E" w:rsidRPr="00656DE2" w:rsidRDefault="00C23E3E" w:rsidP="00C23E3E">
      <w:pPr>
        <w:tabs>
          <w:tab w:val="left" w:pos="720"/>
          <w:tab w:val="left" w:pos="1365"/>
        </w:tabs>
        <w:jc w:val="both"/>
      </w:pPr>
      <w:r w:rsidRPr="00656DE2">
        <w:t xml:space="preserve">Člověk a jeho svět: </w:t>
      </w:r>
    </w:p>
    <w:p w:rsidR="00C23E3E" w:rsidRPr="00656DE2" w:rsidRDefault="00C23E3E" w:rsidP="004C683F">
      <w:pPr>
        <w:pStyle w:val="Bezmezer"/>
        <w:numPr>
          <w:ilvl w:val="0"/>
          <w:numId w:val="12"/>
        </w:numPr>
      </w:pPr>
      <w:r>
        <w:t>P</w:t>
      </w:r>
      <w:r w:rsidRPr="00656DE2">
        <w:t>rvouka: časové rozvržení dne, znalost hodin</w:t>
      </w:r>
    </w:p>
    <w:p w:rsidR="00C23E3E" w:rsidRDefault="00C23E3E" w:rsidP="00C23E3E">
      <w:pPr>
        <w:pStyle w:val="Bezmezer"/>
        <w:ind w:left="720"/>
      </w:pPr>
    </w:p>
    <w:p w:rsidR="00C23E3E" w:rsidRDefault="00C23E3E" w:rsidP="00C23E3E">
      <w:pPr>
        <w:tabs>
          <w:tab w:val="left" w:pos="1365"/>
        </w:tabs>
        <w:jc w:val="both"/>
        <w:rPr>
          <w:b/>
        </w:rPr>
      </w:pPr>
      <w:r w:rsidRPr="006C1DD1">
        <w:rPr>
          <w:b/>
        </w:rPr>
        <w:t>Začlenění průřezových témat do vyučovacího předmětu</w:t>
      </w:r>
    </w:p>
    <w:p w:rsidR="00C23E3E" w:rsidRPr="00656DE2" w:rsidRDefault="00C23E3E" w:rsidP="00C23E3E">
      <w:pPr>
        <w:tabs>
          <w:tab w:val="left" w:pos="1365"/>
        </w:tabs>
        <w:jc w:val="both"/>
        <w:rPr>
          <w:b/>
        </w:rPr>
      </w:pPr>
      <w:r w:rsidRPr="006C1DD1">
        <w:t>Osobnostní a sociál</w:t>
      </w:r>
      <w:r>
        <w:t xml:space="preserve">ní výchova: Osobnostní rozvoj - </w:t>
      </w:r>
      <w:r w:rsidRPr="006C1DD1">
        <w:t>Ro</w:t>
      </w:r>
      <w:r>
        <w:t>zvoj schopností poznávání (1. - 5</w:t>
      </w:r>
      <w:r w:rsidRPr="006C1DD1">
        <w:t>.)</w:t>
      </w:r>
    </w:p>
    <w:p w:rsidR="00C23E3E" w:rsidRPr="006C1DD1" w:rsidRDefault="00C23E3E" w:rsidP="00C23E3E">
      <w:pPr>
        <w:tabs>
          <w:tab w:val="left" w:pos="1365"/>
        </w:tabs>
        <w:jc w:val="both"/>
      </w:pPr>
      <w:r>
        <w:tab/>
      </w:r>
      <w:r>
        <w:tab/>
      </w:r>
      <w:r>
        <w:tab/>
      </w:r>
      <w:r>
        <w:tab/>
      </w:r>
      <w:r>
        <w:tab/>
      </w:r>
      <w:r>
        <w:tab/>
      </w:r>
      <w:r>
        <w:tab/>
      </w:r>
      <w:r w:rsidR="005379CF">
        <w:t xml:space="preserve"> </w:t>
      </w:r>
      <w:r>
        <w:t xml:space="preserve"> - </w:t>
      </w:r>
      <w:r w:rsidRPr="006C1DD1">
        <w:t>Seberegulace a sebeorganizace (6.)</w:t>
      </w:r>
    </w:p>
    <w:p w:rsidR="00C23E3E" w:rsidRDefault="00A44359" w:rsidP="00C23E3E">
      <w:pPr>
        <w:tabs>
          <w:tab w:val="left" w:pos="1365"/>
        </w:tabs>
        <w:jc w:val="both"/>
      </w:pPr>
      <w:r>
        <w:tab/>
      </w:r>
      <w:r>
        <w:tab/>
      </w:r>
      <w:r>
        <w:tab/>
      </w:r>
      <w:r>
        <w:tab/>
      </w:r>
      <w:r w:rsidR="005379CF">
        <w:t xml:space="preserve">      </w:t>
      </w:r>
      <w:r w:rsidR="00C23E3E">
        <w:t>Sociální rozvoj - Kooperace a kompetice</w:t>
      </w:r>
      <w:r w:rsidR="00C23E3E" w:rsidRPr="006C1DD1">
        <w:t xml:space="preserve"> (4.,</w:t>
      </w:r>
      <w:r w:rsidR="00C23E3E">
        <w:t xml:space="preserve"> 5., </w:t>
      </w:r>
      <w:r w:rsidR="00C23E3E" w:rsidRPr="006C1DD1">
        <w:t>7.</w:t>
      </w:r>
      <w:r w:rsidR="00C23E3E">
        <w:t>, 9.</w:t>
      </w:r>
      <w:r w:rsidR="00C23E3E" w:rsidRPr="006C1DD1">
        <w:t>)</w:t>
      </w:r>
    </w:p>
    <w:p w:rsidR="00C23E3E" w:rsidRDefault="00C23E3E" w:rsidP="00C23E3E">
      <w:pPr>
        <w:tabs>
          <w:tab w:val="left" w:pos="1365"/>
        </w:tabs>
        <w:jc w:val="both"/>
      </w:pPr>
    </w:p>
    <w:p w:rsidR="00C23E3E" w:rsidRPr="006C1DD1" w:rsidRDefault="00C23E3E" w:rsidP="00C23E3E">
      <w:pPr>
        <w:tabs>
          <w:tab w:val="left" w:pos="1365"/>
        </w:tabs>
        <w:jc w:val="both"/>
        <w:rPr>
          <w:b/>
        </w:rPr>
      </w:pPr>
      <w:r w:rsidRPr="006C1DD1">
        <w:rPr>
          <w:b/>
        </w:rPr>
        <w:t>Výchovné a vzdělávací strategie pro rozvoj klíčových kompetencí:</w:t>
      </w:r>
    </w:p>
    <w:p w:rsidR="00A22FBD" w:rsidRDefault="00A22FBD" w:rsidP="00A22FBD">
      <w:pPr>
        <w:jc w:val="both"/>
        <w:rPr>
          <w:b/>
          <w:bCs/>
        </w:rPr>
      </w:pPr>
    </w:p>
    <w:p w:rsidR="00A22FBD" w:rsidRPr="00E52FE8" w:rsidRDefault="00A22FBD" w:rsidP="00A22FBD">
      <w:pPr>
        <w:jc w:val="both"/>
        <w:rPr>
          <w:b/>
          <w:bCs/>
        </w:rPr>
      </w:pPr>
      <w:r w:rsidRPr="00D56E10">
        <w:rPr>
          <w:b/>
          <w:bCs/>
        </w:rPr>
        <w:t>Kompetence k učení</w:t>
      </w:r>
      <w:r w:rsidRPr="00D56E10">
        <w:t>:</w:t>
      </w:r>
    </w:p>
    <w:p w:rsidR="00A22FBD" w:rsidRPr="00D56E10" w:rsidRDefault="00A22FBD" w:rsidP="00A22FBD">
      <w:pPr>
        <w:pStyle w:val="Odstavecseseznamem"/>
        <w:numPr>
          <w:ilvl w:val="0"/>
          <w:numId w:val="1"/>
        </w:numPr>
        <w:jc w:val="both"/>
      </w:pPr>
      <w:r>
        <w:t xml:space="preserve">učíme žáka </w:t>
      </w:r>
      <w:r w:rsidRPr="00D56E10">
        <w:t xml:space="preserve">chápat obecně užívané termíny, znaky a symboly, uvědomovat si význam vzdělávání v kontextu s pracovním uplatněním, </w:t>
      </w:r>
      <w:r>
        <w:t>umožňujeme žákovi, aby se podílel</w:t>
      </w:r>
      <w:r w:rsidRPr="00D56E10">
        <w:t xml:space="preserve"> na utváření krit</w:t>
      </w:r>
      <w:r>
        <w:t>érií hodnocení, srozumitelně mu vysvětlujeme, co se má</w:t>
      </w:r>
      <w:r w:rsidRPr="00D56E10">
        <w:t xml:space="preserve"> naučit, stanovuje</w:t>
      </w:r>
      <w:r>
        <w:t>me</w:t>
      </w:r>
      <w:r w:rsidRPr="00D56E10">
        <w:t xml:space="preserve"> dílčí vzdělávací cíle, vede</w:t>
      </w:r>
      <w:r>
        <w:t>me</w:t>
      </w:r>
      <w:r w:rsidRPr="00D56E10">
        <w:t xml:space="preserve"> žáky k ověřování výsledků</w:t>
      </w:r>
    </w:p>
    <w:p w:rsidR="00A22FBD" w:rsidRPr="00D56E10" w:rsidRDefault="00A22FBD" w:rsidP="00A22FBD">
      <w:pPr>
        <w:jc w:val="both"/>
      </w:pPr>
      <w:r w:rsidRPr="00D56E10">
        <w:rPr>
          <w:b/>
          <w:bCs/>
        </w:rPr>
        <w:t>Kompetence k řešení problémů</w:t>
      </w:r>
      <w:r w:rsidRPr="00D56E10">
        <w:t>:</w:t>
      </w:r>
    </w:p>
    <w:p w:rsidR="00A22FBD" w:rsidRPr="00D56E10" w:rsidRDefault="00A22FBD" w:rsidP="00A22FBD">
      <w:pPr>
        <w:pStyle w:val="Odstavecseseznamem"/>
        <w:numPr>
          <w:ilvl w:val="0"/>
          <w:numId w:val="1"/>
        </w:numPr>
        <w:jc w:val="both"/>
      </w:pPr>
      <w:r>
        <w:t>p</w:t>
      </w:r>
      <w:r w:rsidRPr="00D56E10">
        <w:t>omáhá</w:t>
      </w:r>
      <w:r>
        <w:t>me</w:t>
      </w:r>
      <w:r w:rsidRPr="00D56E10">
        <w:t xml:space="preserve"> vnímat problémové situace, rozpoznat problémy a hledat nejvhodnější způsob řešení, </w:t>
      </w:r>
      <w:r>
        <w:t>vedeme žáka</w:t>
      </w:r>
      <w:r w:rsidRPr="00D56E10">
        <w:t xml:space="preserve"> k plánování úkolů a postupů, zařazuje</w:t>
      </w:r>
      <w:r>
        <w:t>me</w:t>
      </w:r>
      <w:r w:rsidRPr="00D56E10">
        <w:t xml:space="preserve"> metody, kterými</w:t>
      </w:r>
      <w:r>
        <w:t xml:space="preserve"> žák hledá</w:t>
      </w:r>
      <w:r w:rsidRPr="00D56E10">
        <w:t xml:space="preserve"> řešení, pomáhá</w:t>
      </w:r>
      <w:r>
        <w:t>me mu v jeho</w:t>
      </w:r>
      <w:r w:rsidRPr="00D56E10">
        <w:t xml:space="preserve"> činnostech, dodává</w:t>
      </w:r>
      <w:r>
        <w:t>me sebedůvěru</w:t>
      </w:r>
    </w:p>
    <w:p w:rsidR="00A22FBD" w:rsidRPr="00D56E10" w:rsidRDefault="00A22FBD" w:rsidP="00A22FBD">
      <w:pPr>
        <w:jc w:val="both"/>
      </w:pPr>
      <w:r w:rsidRPr="00D56E10">
        <w:rPr>
          <w:b/>
          <w:bCs/>
        </w:rPr>
        <w:t>Kompetence komunikativní</w:t>
      </w:r>
      <w:r w:rsidRPr="00D56E10">
        <w:t>:</w:t>
      </w:r>
    </w:p>
    <w:p w:rsidR="00A22FBD" w:rsidRPr="00D56E10" w:rsidRDefault="00A22FBD" w:rsidP="00A22FBD">
      <w:pPr>
        <w:pStyle w:val="Odstavecseseznamem"/>
        <w:numPr>
          <w:ilvl w:val="0"/>
          <w:numId w:val="1"/>
        </w:numPr>
        <w:jc w:val="both"/>
      </w:pPr>
      <w:r>
        <w:t>u</w:t>
      </w:r>
      <w:r w:rsidRPr="00D56E10">
        <w:t>čí</w:t>
      </w:r>
      <w:r>
        <w:t>me žáka</w:t>
      </w:r>
      <w:r w:rsidRPr="00D56E10">
        <w:t xml:space="preserve"> rozumět obsahu sdělení a přiměřeně na něj reagovat, využívat tištěné informace k rozvoji vědomostí, rozumět běžně užívaným textům, záznamům a obrazovým materiálům, vyjádřit své názory a postoje, umět vhodnou formou obhájit svůj názor, využívat získané komunikativní dovednosti ke spolupráci s ostatními</w:t>
      </w:r>
    </w:p>
    <w:p w:rsidR="00A22FBD" w:rsidRPr="00D56E10" w:rsidRDefault="00A22FBD" w:rsidP="00A22FBD">
      <w:pPr>
        <w:jc w:val="both"/>
        <w:rPr>
          <w:b/>
          <w:bCs/>
        </w:rPr>
      </w:pPr>
      <w:r w:rsidRPr="00D56E10">
        <w:rPr>
          <w:b/>
          <w:bCs/>
        </w:rPr>
        <w:t>Kompetence sociální a profesionální:</w:t>
      </w:r>
    </w:p>
    <w:p w:rsidR="00A22FBD" w:rsidRPr="00D56E10" w:rsidRDefault="00A22FBD" w:rsidP="00A22FBD">
      <w:pPr>
        <w:pStyle w:val="Odstavecseseznamem"/>
        <w:numPr>
          <w:ilvl w:val="0"/>
          <w:numId w:val="1"/>
        </w:numPr>
        <w:jc w:val="both"/>
      </w:pPr>
      <w:r>
        <w:t>u</w:t>
      </w:r>
      <w:r w:rsidRPr="00D56E10">
        <w:t>čí</w:t>
      </w:r>
      <w:r>
        <w:t>me žáka</w:t>
      </w:r>
      <w:r w:rsidRPr="00D56E10">
        <w:t xml:space="preserve"> respektovat pravidla práce v týmu, uvědomovat si ovlivnění společné práce, respektovat druhé, posilovat sociální chování a ovládání se, </w:t>
      </w:r>
      <w:r>
        <w:t xml:space="preserve">umožňujeme </w:t>
      </w:r>
      <w:r w:rsidRPr="00D56E10">
        <w:t>každému ž</w:t>
      </w:r>
      <w:r>
        <w:t>áku zažít pocit úspěchu, hodnotíme ho tak, aby on sám mohl</w:t>
      </w:r>
      <w:r w:rsidRPr="00D56E10">
        <w:t xml:space="preserve"> vnímat vlastní pokrok</w:t>
      </w:r>
    </w:p>
    <w:p w:rsidR="00A22FBD" w:rsidRPr="00D56E10" w:rsidRDefault="00A22FBD" w:rsidP="00A22FBD">
      <w:pPr>
        <w:jc w:val="both"/>
        <w:rPr>
          <w:b/>
          <w:bCs/>
        </w:rPr>
      </w:pPr>
      <w:r w:rsidRPr="00D56E10">
        <w:rPr>
          <w:b/>
          <w:bCs/>
        </w:rPr>
        <w:t>Kompetence občanské:</w:t>
      </w:r>
    </w:p>
    <w:p w:rsidR="00A22FBD" w:rsidRPr="00D56E10" w:rsidRDefault="00A22FBD" w:rsidP="00A22FBD">
      <w:pPr>
        <w:pStyle w:val="Odstavecseseznamem"/>
        <w:numPr>
          <w:ilvl w:val="0"/>
          <w:numId w:val="1"/>
        </w:numPr>
        <w:jc w:val="both"/>
      </w:pPr>
      <w:r>
        <w:t xml:space="preserve">učíme žáka </w:t>
      </w:r>
      <w:r w:rsidRPr="00D56E10">
        <w:t>chránit své zdraví, uvědomovat si význam zdravého životního stylu, respektovat názor ostatních, zvládat běžnou komunikaci, učí</w:t>
      </w:r>
      <w:r>
        <w:t>me žáka</w:t>
      </w:r>
      <w:r w:rsidRPr="00D56E10">
        <w:t xml:space="preserve"> hodnotit svou vlastní práci i práci ostatních, vede</w:t>
      </w:r>
      <w:r>
        <w:t>me žáka</w:t>
      </w:r>
      <w:r w:rsidRPr="00D56E10">
        <w:t xml:space="preserve"> k ohleduplnosti a taktu, pomáhá</w:t>
      </w:r>
      <w:r>
        <w:t>me mu</w:t>
      </w:r>
      <w:r w:rsidRPr="00D56E10">
        <w:t xml:space="preserve"> podle potřeby </w:t>
      </w:r>
    </w:p>
    <w:p w:rsidR="00A22FBD" w:rsidRPr="00D56E10" w:rsidRDefault="00A22FBD" w:rsidP="00A22FBD">
      <w:pPr>
        <w:jc w:val="both"/>
        <w:rPr>
          <w:b/>
          <w:bCs/>
        </w:rPr>
      </w:pPr>
      <w:r w:rsidRPr="00D56E10">
        <w:rPr>
          <w:b/>
          <w:bCs/>
        </w:rPr>
        <w:lastRenderedPageBreak/>
        <w:t>Kompetence pracovní:</w:t>
      </w:r>
    </w:p>
    <w:p w:rsidR="00A22FBD" w:rsidRPr="00D56E10" w:rsidRDefault="00A22FBD" w:rsidP="00A22FBD">
      <w:pPr>
        <w:pStyle w:val="Odstavecseseznamem"/>
        <w:numPr>
          <w:ilvl w:val="0"/>
          <w:numId w:val="1"/>
        </w:numPr>
        <w:jc w:val="both"/>
      </w:pPr>
      <w:r>
        <w:t xml:space="preserve">učíme žáka </w:t>
      </w:r>
      <w:r w:rsidRPr="00D56E10">
        <w:t>zvládat základní pracovní dovednosti, operace, postupy, schopnosti při kolektivní práci, dodržovat zásady bezpečnosti, ochrany zdraví a hygieny práce, pracovat podle daného postupu práce, náčrtu a orientovat se v jednoduché technické dokumentaci, být schopen koncentrace na pracovní výkon a jeho dokončení, využívat získané znalosti, zkušenosti v budoucím uplatnění, zadává</w:t>
      </w:r>
      <w:r>
        <w:t>me úkoly, při kterých žák vyhledává a kombinuje</w:t>
      </w:r>
      <w:r w:rsidRPr="00D56E10">
        <w:t xml:space="preserve"> informace z různých zdrojů, vede</w:t>
      </w:r>
      <w:r>
        <w:t>me žáka</w:t>
      </w:r>
      <w:r w:rsidRPr="00D56E10">
        <w:t xml:space="preserve"> k práci s využit</w:t>
      </w:r>
      <w:r>
        <w:t>ím techniky, pomůcek a vybavení</w:t>
      </w:r>
    </w:p>
    <w:p w:rsidR="008C01E1" w:rsidRDefault="008C01E1">
      <w:pPr>
        <w:spacing w:after="200" w:line="276" w:lineRule="auto"/>
        <w:rPr>
          <w:rFonts w:eastAsiaTheme="minorHAnsi"/>
          <w:b/>
        </w:rPr>
      </w:pPr>
    </w:p>
    <w:tbl>
      <w:tblPr>
        <w:tblStyle w:val="Mkatabulky"/>
        <w:tblW w:w="0" w:type="auto"/>
        <w:tblLook w:val="04A0" w:firstRow="1" w:lastRow="0" w:firstColumn="1" w:lastColumn="0" w:noHBand="0" w:noVBand="1"/>
      </w:tblPr>
      <w:tblGrid>
        <w:gridCol w:w="3510"/>
        <w:gridCol w:w="3857"/>
        <w:gridCol w:w="1869"/>
      </w:tblGrid>
      <w:tr w:rsidR="00086A0D" w:rsidRPr="001C4DBB" w:rsidTr="000C646B">
        <w:trPr>
          <w:trHeight w:val="512"/>
        </w:trPr>
        <w:tc>
          <w:tcPr>
            <w:tcW w:w="3510" w:type="dxa"/>
          </w:tcPr>
          <w:p w:rsidR="00086A0D" w:rsidRPr="001C4DBB" w:rsidRDefault="00086A0D" w:rsidP="000C646B">
            <w:pPr>
              <w:rPr>
                <w:rFonts w:eastAsiaTheme="minorHAnsi"/>
                <w:lang w:eastAsia="en-US"/>
              </w:rPr>
            </w:pPr>
            <w:r w:rsidRPr="001C4DBB">
              <w:rPr>
                <w:rFonts w:eastAsiaTheme="minorHAnsi"/>
                <w:lang w:eastAsia="en-US"/>
              </w:rPr>
              <w:t>Oblast:</w:t>
            </w:r>
          </w:p>
          <w:p w:rsidR="00086A0D" w:rsidRPr="001C4DBB" w:rsidRDefault="00086A0D" w:rsidP="000C646B">
            <w:pPr>
              <w:rPr>
                <w:rFonts w:eastAsiaTheme="minorHAnsi"/>
                <w:b/>
                <w:lang w:eastAsia="en-US"/>
              </w:rPr>
            </w:pPr>
            <w:r w:rsidRPr="001C4DBB">
              <w:rPr>
                <w:rFonts w:eastAsiaTheme="minorHAnsi"/>
                <w:b/>
                <w:lang w:eastAsia="en-US"/>
              </w:rPr>
              <w:t>Matematika a její aplikace</w:t>
            </w:r>
          </w:p>
        </w:tc>
        <w:tc>
          <w:tcPr>
            <w:tcW w:w="3857" w:type="dxa"/>
          </w:tcPr>
          <w:p w:rsidR="00086A0D" w:rsidRPr="001C4DBB" w:rsidRDefault="00086A0D" w:rsidP="000C646B">
            <w:pPr>
              <w:rPr>
                <w:rFonts w:eastAsiaTheme="minorHAnsi"/>
                <w:lang w:eastAsia="en-US"/>
              </w:rPr>
            </w:pPr>
            <w:r w:rsidRPr="001C4DBB">
              <w:rPr>
                <w:rFonts w:eastAsiaTheme="minorHAnsi"/>
                <w:lang w:eastAsia="en-US"/>
              </w:rPr>
              <w:t>Předmět:</w:t>
            </w:r>
          </w:p>
          <w:p w:rsidR="00086A0D" w:rsidRPr="001C4DBB" w:rsidRDefault="00086A0D" w:rsidP="000C646B">
            <w:pPr>
              <w:rPr>
                <w:rFonts w:eastAsiaTheme="minorHAnsi"/>
                <w:b/>
                <w:lang w:eastAsia="en-US"/>
              </w:rPr>
            </w:pPr>
            <w:r w:rsidRPr="001C4DBB">
              <w:rPr>
                <w:rFonts w:eastAsiaTheme="minorHAnsi"/>
                <w:b/>
                <w:lang w:eastAsia="en-US"/>
              </w:rPr>
              <w:t>Matematika</w:t>
            </w:r>
          </w:p>
        </w:tc>
        <w:tc>
          <w:tcPr>
            <w:tcW w:w="1869" w:type="dxa"/>
          </w:tcPr>
          <w:p w:rsidR="00086A0D" w:rsidRPr="001C4DBB" w:rsidRDefault="00086A0D" w:rsidP="000C646B">
            <w:pPr>
              <w:rPr>
                <w:rFonts w:eastAsiaTheme="minorHAnsi"/>
                <w:b/>
                <w:lang w:eastAsia="en-US"/>
              </w:rPr>
            </w:pPr>
            <w:r w:rsidRPr="001C4DBB">
              <w:rPr>
                <w:rFonts w:eastAsiaTheme="minorHAnsi"/>
                <w:b/>
                <w:lang w:eastAsia="en-US"/>
              </w:rPr>
              <w:t>Ročník:</w:t>
            </w:r>
          </w:p>
          <w:p w:rsidR="00086A0D" w:rsidRPr="001C4DBB" w:rsidRDefault="00086A0D" w:rsidP="000C646B">
            <w:pPr>
              <w:rPr>
                <w:rFonts w:eastAsiaTheme="minorHAnsi"/>
                <w:lang w:eastAsia="en-US"/>
              </w:rPr>
            </w:pPr>
            <w:r w:rsidRPr="001C4DBB">
              <w:rPr>
                <w:rFonts w:eastAsiaTheme="minorHAnsi"/>
                <w:b/>
                <w:lang w:eastAsia="en-US"/>
              </w:rPr>
              <w:t>1.</w:t>
            </w:r>
          </w:p>
        </w:tc>
      </w:tr>
      <w:tr w:rsidR="00086A0D" w:rsidRPr="001C4DBB" w:rsidTr="000C646B">
        <w:trPr>
          <w:trHeight w:val="562"/>
        </w:trPr>
        <w:tc>
          <w:tcPr>
            <w:tcW w:w="3510" w:type="dxa"/>
          </w:tcPr>
          <w:p w:rsidR="00086A0D" w:rsidRPr="001C4DBB" w:rsidRDefault="00086A0D" w:rsidP="000C646B">
            <w:pPr>
              <w:contextualSpacing/>
              <w:jc w:val="both"/>
            </w:pPr>
            <w:r w:rsidRPr="001C4DBB">
              <w:t>Očekávané výstupy</w:t>
            </w:r>
          </w:p>
          <w:p w:rsidR="00086A0D" w:rsidRPr="001C4DBB" w:rsidRDefault="00086A0D" w:rsidP="000C646B">
            <w:pPr>
              <w:rPr>
                <w:rFonts w:eastAsiaTheme="minorHAnsi"/>
                <w:lang w:eastAsia="en-US"/>
              </w:rPr>
            </w:pPr>
            <w:r w:rsidRPr="001C4DBB">
              <w:t>žák</w:t>
            </w:r>
          </w:p>
        </w:tc>
        <w:tc>
          <w:tcPr>
            <w:tcW w:w="3857" w:type="dxa"/>
          </w:tcPr>
          <w:p w:rsidR="00086A0D" w:rsidRPr="001C4DBB" w:rsidRDefault="00086A0D" w:rsidP="000C646B">
            <w:pPr>
              <w:rPr>
                <w:rFonts w:eastAsiaTheme="minorHAnsi"/>
                <w:lang w:eastAsia="en-US"/>
              </w:rPr>
            </w:pPr>
            <w:r w:rsidRPr="001C4DBB">
              <w:rPr>
                <w:rFonts w:eastAsiaTheme="minorHAnsi"/>
                <w:lang w:eastAsia="en-US"/>
              </w:rPr>
              <w:t>Učivo</w:t>
            </w:r>
          </w:p>
        </w:tc>
        <w:tc>
          <w:tcPr>
            <w:tcW w:w="1869" w:type="dxa"/>
          </w:tcPr>
          <w:p w:rsidR="00086A0D" w:rsidRPr="001C4DBB" w:rsidRDefault="00086A0D" w:rsidP="000C646B">
            <w:pPr>
              <w:rPr>
                <w:rFonts w:eastAsiaTheme="minorHAnsi"/>
                <w:lang w:eastAsia="en-US"/>
              </w:rPr>
            </w:pPr>
            <w:r w:rsidRPr="001C4DBB">
              <w:rPr>
                <w:rFonts w:eastAsiaTheme="minorHAnsi"/>
                <w:lang w:eastAsia="en-US"/>
              </w:rPr>
              <w:t>Průřezová témata</w:t>
            </w:r>
          </w:p>
        </w:tc>
      </w:tr>
      <w:tr w:rsidR="00086A0D" w:rsidRPr="001C4DBB" w:rsidTr="000C646B">
        <w:trPr>
          <w:trHeight w:val="708"/>
        </w:trPr>
        <w:tc>
          <w:tcPr>
            <w:tcW w:w="3510" w:type="dxa"/>
          </w:tcPr>
          <w:p w:rsidR="00086A0D" w:rsidRPr="001C4DBB" w:rsidRDefault="00086A0D" w:rsidP="000C646B">
            <w:pPr>
              <w:rPr>
                <w:rFonts w:eastAsiaTheme="minorHAnsi"/>
                <w:b/>
                <w:lang w:eastAsia="en-US"/>
              </w:rPr>
            </w:pPr>
            <w:r w:rsidRPr="001C4DBB">
              <w:rPr>
                <w:rFonts w:eastAsiaTheme="minorHAnsi"/>
                <w:b/>
                <w:lang w:eastAsia="en-US"/>
              </w:rPr>
              <w:t>Číslo a početní operace</w:t>
            </w:r>
          </w:p>
          <w:p w:rsidR="00086A0D" w:rsidRPr="001C4DBB" w:rsidRDefault="00086A0D" w:rsidP="000C646B">
            <w:r w:rsidRPr="001C4DBB">
              <w:t>M-3-1-01 používá přirozená čísla k modelování reálných situací, počítá předměty v daném souboru, vytváří soubory s daným počtem prvků</w:t>
            </w:r>
          </w:p>
          <w:p w:rsidR="00086A0D" w:rsidRPr="001C4DBB" w:rsidRDefault="00086A0D" w:rsidP="000C646B">
            <w:r w:rsidRPr="001C4DBB">
              <w:t>M-3-1-02 čte, zapisuje a porovnává přirozená čísla do 20, užívá a zapisuje vztah rovnosti a nerovnosti</w:t>
            </w:r>
          </w:p>
          <w:p w:rsidR="00086A0D" w:rsidRPr="001C4DBB" w:rsidRDefault="00086A0D" w:rsidP="000C646B">
            <w:r w:rsidRPr="001C4DBB">
              <w:t>M-3-1-03 užívá lineární uspořádání; zobrazí číslo na číselné ose</w:t>
            </w:r>
          </w:p>
          <w:p w:rsidR="00086A0D" w:rsidRPr="001C4DBB" w:rsidRDefault="00086A0D" w:rsidP="000C646B">
            <w:r w:rsidRPr="001C4DBB">
              <w:t>M-3-1-04 provádí zpaměti jednoduché početní operace s přirozenými čísly</w:t>
            </w:r>
          </w:p>
          <w:p w:rsidR="00086A0D" w:rsidRPr="001C4DBB" w:rsidRDefault="00086A0D" w:rsidP="000C646B">
            <w:r w:rsidRPr="001C4DBB">
              <w:t>M-3-1-05 řeší a tvoří úlohy, ve kterých aplikuje a modeluje osvojené početní operace</w:t>
            </w:r>
          </w:p>
          <w:p w:rsidR="00086A0D" w:rsidRPr="001C4DBB" w:rsidRDefault="00086A0D" w:rsidP="000C646B">
            <w:pPr>
              <w:rPr>
                <w:rFonts w:eastAsiaTheme="minorHAnsi"/>
                <w:b/>
                <w:lang w:eastAsia="en-US"/>
              </w:rPr>
            </w:pPr>
            <w:r w:rsidRPr="001C4DBB">
              <w:rPr>
                <w:rFonts w:eastAsiaTheme="minorHAnsi"/>
                <w:b/>
                <w:color w:val="000000" w:themeColor="text1"/>
                <w:lang w:eastAsia="en-US"/>
              </w:rPr>
              <w:t>Závislosti, vztahy a práce</w:t>
            </w:r>
            <w:r w:rsidRPr="001C4DBB">
              <w:rPr>
                <w:rFonts w:eastAsiaTheme="minorHAnsi"/>
                <w:b/>
                <w:lang w:eastAsia="en-US"/>
              </w:rPr>
              <w:t xml:space="preserve"> s daty</w:t>
            </w:r>
          </w:p>
          <w:p w:rsidR="00086A0D" w:rsidRPr="001C4DBB" w:rsidRDefault="00086A0D" w:rsidP="000C646B">
            <w:r w:rsidRPr="001C4DBB">
              <w:t>M-3-2-02 popisuje jednoduché závislosti z praktického života</w:t>
            </w:r>
          </w:p>
          <w:p w:rsidR="00086A0D" w:rsidRPr="001C4DBB" w:rsidRDefault="00086A0D" w:rsidP="000C646B">
            <w:r w:rsidRPr="001C4DBB">
              <w:t>M-3-2-03 doplňuje tabulky, schémata, posloupnosti čísel</w:t>
            </w:r>
          </w:p>
          <w:p w:rsidR="00086A0D" w:rsidRPr="001C4DBB" w:rsidRDefault="00086A0D" w:rsidP="000C646B">
            <w:pPr>
              <w:rPr>
                <w:b/>
              </w:rPr>
            </w:pPr>
            <w:r w:rsidRPr="001C4DBB">
              <w:rPr>
                <w:b/>
              </w:rPr>
              <w:t>Geometrie v rovině a prostoru</w:t>
            </w:r>
          </w:p>
          <w:p w:rsidR="00086A0D" w:rsidRPr="001C4DBB" w:rsidRDefault="00086A0D" w:rsidP="000C646B">
            <w:r w:rsidRPr="001C4DBB">
              <w:t>M-3-3-01 rozezná, pojmenuje, vymodeluje a popíše základní rovinné útvary a jednoduchá tělesa; nachází v realitě jejich reprezentaci</w:t>
            </w:r>
          </w:p>
          <w:p w:rsidR="00086A0D" w:rsidRPr="001C4DBB" w:rsidRDefault="00086A0D" w:rsidP="000C646B">
            <w:r w:rsidRPr="001C4DBB">
              <w:t>M-3-3-02 porovnává velikost útvarů</w:t>
            </w:r>
          </w:p>
          <w:p w:rsidR="00086A0D" w:rsidRPr="001C4DBB" w:rsidRDefault="00086A0D" w:rsidP="000C646B">
            <w:r w:rsidRPr="001C4DBB">
              <w:t>M-3-3-03 rozezná a modeluje jednoduché souměrné útvary v rovině</w:t>
            </w:r>
          </w:p>
        </w:tc>
        <w:tc>
          <w:tcPr>
            <w:tcW w:w="3857" w:type="dxa"/>
          </w:tcPr>
          <w:p w:rsidR="00086A0D" w:rsidRPr="001C4DBB" w:rsidRDefault="00086A0D" w:rsidP="000C646B">
            <w:pPr>
              <w:rPr>
                <w:rFonts w:eastAsiaTheme="minorHAnsi"/>
                <w:b/>
                <w:lang w:eastAsia="en-US"/>
              </w:rPr>
            </w:pPr>
            <w:r w:rsidRPr="001C4DBB">
              <w:rPr>
                <w:rFonts w:eastAsiaTheme="minorHAnsi"/>
                <w:b/>
                <w:lang w:eastAsia="en-US"/>
              </w:rPr>
              <w:t>Číslo a početní operace</w:t>
            </w:r>
          </w:p>
          <w:p w:rsidR="00086A0D" w:rsidRPr="001C4DBB" w:rsidRDefault="00086A0D" w:rsidP="000C646B">
            <w:r w:rsidRPr="001C4DBB">
              <w:t>- přirozená čísla, celá čísla</w:t>
            </w:r>
          </w:p>
          <w:p w:rsidR="00086A0D" w:rsidRPr="001C4DBB" w:rsidRDefault="00086A0D" w:rsidP="000C646B">
            <w:r w:rsidRPr="001C4DBB">
              <w:t>- zápis čísla v desítkové soustavě a jeho znázornění (číselná osa, model)</w:t>
            </w:r>
          </w:p>
          <w:p w:rsidR="00086A0D" w:rsidRPr="001C4DBB" w:rsidRDefault="00086A0D" w:rsidP="000C646B">
            <w:r w:rsidRPr="001C4DBB">
              <w:t>- vlastnosti početních operací s čísly</w:t>
            </w:r>
          </w:p>
          <w:p w:rsidR="00086A0D" w:rsidRPr="001C4DBB" w:rsidRDefault="00086A0D" w:rsidP="000C646B">
            <w:r w:rsidRPr="001C4DBB">
              <w:t>- písemné algoritmy početních operací</w:t>
            </w:r>
          </w:p>
          <w:p w:rsidR="00086A0D" w:rsidRPr="001C4DBB" w:rsidRDefault="00086A0D" w:rsidP="000C646B">
            <w:pPr>
              <w:rPr>
                <w:b/>
              </w:rPr>
            </w:pPr>
            <w:r w:rsidRPr="001C4DBB">
              <w:rPr>
                <w:b/>
                <w:color w:val="000000" w:themeColor="text1"/>
              </w:rPr>
              <w:t>Závislosti, vztahy</w:t>
            </w:r>
            <w:r w:rsidRPr="001C4DBB">
              <w:rPr>
                <w:b/>
              </w:rPr>
              <w:t xml:space="preserve"> a práce s daty</w:t>
            </w:r>
          </w:p>
          <w:p w:rsidR="00086A0D" w:rsidRPr="001C4DBB" w:rsidRDefault="00086A0D" w:rsidP="000C646B">
            <w:r w:rsidRPr="001C4DBB">
              <w:t>- závislosti a jejich vlastnosti</w:t>
            </w:r>
          </w:p>
          <w:p w:rsidR="00086A0D" w:rsidRPr="001C4DBB" w:rsidRDefault="00086A0D" w:rsidP="000C646B">
            <w:r w:rsidRPr="001C4DBB">
              <w:t>- tabulky</w:t>
            </w:r>
          </w:p>
          <w:p w:rsidR="00086A0D" w:rsidRPr="001C4DBB" w:rsidRDefault="00086A0D" w:rsidP="000C646B">
            <w:pPr>
              <w:rPr>
                <w:rFonts w:eastAsiaTheme="minorHAnsi"/>
                <w:b/>
                <w:lang w:eastAsia="en-US"/>
              </w:rPr>
            </w:pPr>
            <w:r w:rsidRPr="001C4DBB">
              <w:rPr>
                <w:rFonts w:eastAsiaTheme="minorHAnsi"/>
                <w:b/>
                <w:lang w:eastAsia="en-US"/>
              </w:rPr>
              <w:t>Geometrie v rovině a prostoru</w:t>
            </w:r>
          </w:p>
          <w:p w:rsidR="00086A0D" w:rsidRPr="001C4DBB" w:rsidRDefault="00086A0D" w:rsidP="000C646B">
            <w:pPr>
              <w:rPr>
                <w:color w:val="000000" w:themeColor="text1"/>
              </w:rPr>
            </w:pPr>
            <w:r w:rsidRPr="001C4DBB">
              <w:t xml:space="preserve">- základní útvary v rovině – </w:t>
            </w:r>
            <w:r w:rsidRPr="001C4DBB">
              <w:rPr>
                <w:color w:val="000000" w:themeColor="text1"/>
              </w:rPr>
              <w:t>čtverec, obdélník, trojúhelník, kruh</w:t>
            </w:r>
          </w:p>
          <w:p w:rsidR="00086A0D" w:rsidRPr="001C4DBB" w:rsidRDefault="00086A0D" w:rsidP="000C646B">
            <w:r w:rsidRPr="001C4DBB">
              <w:t>- základní útvary v prostoru – kvádr, krychle, koule, válec</w:t>
            </w:r>
          </w:p>
          <w:p w:rsidR="00086A0D" w:rsidRPr="001C4DBB" w:rsidRDefault="00086A0D" w:rsidP="000C646B">
            <w:r w:rsidRPr="001C4DBB">
              <w:t>- osově souměrné útvary</w:t>
            </w:r>
          </w:p>
        </w:tc>
        <w:tc>
          <w:tcPr>
            <w:tcW w:w="1869" w:type="dxa"/>
          </w:tcPr>
          <w:p w:rsidR="00086A0D" w:rsidRPr="001C4DBB" w:rsidRDefault="00086A0D" w:rsidP="000C646B">
            <w:pPr>
              <w:rPr>
                <w:rFonts w:eastAsiaTheme="minorHAnsi"/>
                <w:lang w:eastAsia="en-US"/>
              </w:rPr>
            </w:pPr>
            <w:r w:rsidRPr="001C4DBB">
              <w:rPr>
                <w:rFonts w:eastAsiaTheme="minorHAnsi"/>
                <w:lang w:eastAsia="en-US"/>
              </w:rPr>
              <w:t>OSV</w:t>
            </w:r>
          </w:p>
          <w:p w:rsidR="00086A0D" w:rsidRPr="001C4DBB" w:rsidRDefault="00086A0D" w:rsidP="000C646B">
            <w:pPr>
              <w:rPr>
                <w:rFonts w:eastAsiaTheme="minorHAnsi"/>
                <w:lang w:eastAsia="en-US"/>
              </w:rPr>
            </w:pPr>
            <w:r w:rsidRPr="001C4DBB">
              <w:rPr>
                <w:rFonts w:eastAsiaTheme="minorHAnsi"/>
                <w:lang w:eastAsia="en-US"/>
              </w:rPr>
              <w:t>Rozvoj schopností poznávání</w:t>
            </w:r>
          </w:p>
          <w:p w:rsidR="00086A0D" w:rsidRPr="001C4DBB" w:rsidRDefault="00086A0D" w:rsidP="000C646B">
            <w:pPr>
              <w:rPr>
                <w:rFonts w:eastAsiaTheme="minorHAnsi"/>
                <w:lang w:eastAsia="en-US"/>
              </w:rPr>
            </w:pPr>
            <w:r w:rsidRPr="001C4DBB">
              <w:rPr>
                <w:rFonts w:eastAsiaTheme="minorHAnsi"/>
                <w:lang w:eastAsia="en-US"/>
              </w:rPr>
              <w:t>– cvičení smyslového vnímání, pozornosti a soustředění</w:t>
            </w:r>
          </w:p>
          <w:p w:rsidR="00086A0D" w:rsidRPr="001C4DBB" w:rsidRDefault="00086A0D" w:rsidP="000C646B">
            <w:pPr>
              <w:rPr>
                <w:rFonts w:eastAsiaTheme="minorHAnsi"/>
                <w:lang w:eastAsia="en-US"/>
              </w:rPr>
            </w:pPr>
          </w:p>
        </w:tc>
      </w:tr>
    </w:tbl>
    <w:p w:rsidR="00086A0D" w:rsidRPr="001C4DBB" w:rsidRDefault="00086A0D" w:rsidP="00086A0D">
      <w:pPr>
        <w:spacing w:after="200" w:line="276" w:lineRule="auto"/>
        <w:rPr>
          <w:rFonts w:eastAsiaTheme="minorHAnsi"/>
          <w:lang w:eastAsia="en-US"/>
        </w:rPr>
      </w:pPr>
      <w:r w:rsidRPr="001C4DBB">
        <w:rPr>
          <w:rFonts w:eastAsiaTheme="minorHAnsi"/>
          <w:lang w:eastAsia="en-US"/>
        </w:rPr>
        <w:br w:type="page"/>
      </w:r>
    </w:p>
    <w:tbl>
      <w:tblPr>
        <w:tblStyle w:val="Mkatabulky1"/>
        <w:tblW w:w="0" w:type="auto"/>
        <w:tblLook w:val="04A0" w:firstRow="1" w:lastRow="0" w:firstColumn="1" w:lastColumn="0" w:noHBand="0" w:noVBand="1"/>
      </w:tblPr>
      <w:tblGrid>
        <w:gridCol w:w="3510"/>
        <w:gridCol w:w="3857"/>
        <w:gridCol w:w="1869"/>
      </w:tblGrid>
      <w:tr w:rsidR="00086A0D" w:rsidRPr="001C4DBB" w:rsidTr="000C646B">
        <w:trPr>
          <w:trHeight w:val="512"/>
        </w:trPr>
        <w:tc>
          <w:tcPr>
            <w:tcW w:w="3510" w:type="dxa"/>
          </w:tcPr>
          <w:p w:rsidR="00086A0D" w:rsidRPr="001C4DBB" w:rsidRDefault="00086A0D" w:rsidP="000C646B">
            <w:pPr>
              <w:rPr>
                <w:rFonts w:eastAsiaTheme="minorHAnsi"/>
                <w:lang w:eastAsia="en-US"/>
              </w:rPr>
            </w:pPr>
            <w:r w:rsidRPr="001C4DBB">
              <w:rPr>
                <w:rFonts w:eastAsiaTheme="minorHAnsi"/>
                <w:lang w:eastAsia="en-US"/>
              </w:rPr>
              <w:lastRenderedPageBreak/>
              <w:t>Oblast:</w:t>
            </w:r>
          </w:p>
          <w:p w:rsidR="00086A0D" w:rsidRPr="001C4DBB" w:rsidRDefault="00086A0D" w:rsidP="000C646B">
            <w:pPr>
              <w:rPr>
                <w:rFonts w:eastAsiaTheme="minorHAnsi"/>
                <w:b/>
                <w:lang w:eastAsia="en-US"/>
              </w:rPr>
            </w:pPr>
            <w:r w:rsidRPr="001C4DBB">
              <w:rPr>
                <w:rFonts w:eastAsiaTheme="minorHAnsi"/>
                <w:b/>
                <w:lang w:eastAsia="en-US"/>
              </w:rPr>
              <w:t>Matematika a její aplikace</w:t>
            </w:r>
          </w:p>
        </w:tc>
        <w:tc>
          <w:tcPr>
            <w:tcW w:w="3857" w:type="dxa"/>
          </w:tcPr>
          <w:p w:rsidR="00086A0D" w:rsidRPr="001C4DBB" w:rsidRDefault="00086A0D" w:rsidP="000C646B">
            <w:pPr>
              <w:rPr>
                <w:rFonts w:eastAsiaTheme="minorHAnsi"/>
                <w:lang w:eastAsia="en-US"/>
              </w:rPr>
            </w:pPr>
            <w:r w:rsidRPr="001C4DBB">
              <w:rPr>
                <w:rFonts w:eastAsiaTheme="minorHAnsi"/>
                <w:lang w:eastAsia="en-US"/>
              </w:rPr>
              <w:t>Předmět:</w:t>
            </w:r>
          </w:p>
          <w:p w:rsidR="00086A0D" w:rsidRPr="001C4DBB" w:rsidRDefault="00086A0D" w:rsidP="000C646B">
            <w:pPr>
              <w:rPr>
                <w:rFonts w:eastAsiaTheme="minorHAnsi"/>
                <w:b/>
                <w:lang w:eastAsia="en-US"/>
              </w:rPr>
            </w:pPr>
            <w:r w:rsidRPr="001C4DBB">
              <w:rPr>
                <w:rFonts w:eastAsiaTheme="minorHAnsi"/>
                <w:b/>
                <w:lang w:eastAsia="en-US"/>
              </w:rPr>
              <w:t>Matematika</w:t>
            </w:r>
          </w:p>
        </w:tc>
        <w:tc>
          <w:tcPr>
            <w:tcW w:w="1869" w:type="dxa"/>
          </w:tcPr>
          <w:p w:rsidR="00086A0D" w:rsidRPr="001C4DBB" w:rsidRDefault="00086A0D" w:rsidP="000C646B">
            <w:pPr>
              <w:rPr>
                <w:rFonts w:eastAsiaTheme="minorHAnsi"/>
                <w:b/>
                <w:lang w:eastAsia="en-US"/>
              </w:rPr>
            </w:pPr>
            <w:r w:rsidRPr="001C4DBB">
              <w:rPr>
                <w:rFonts w:eastAsiaTheme="minorHAnsi"/>
                <w:b/>
                <w:lang w:eastAsia="en-US"/>
              </w:rPr>
              <w:t>Ročník:</w:t>
            </w:r>
          </w:p>
          <w:p w:rsidR="00086A0D" w:rsidRPr="001C4DBB" w:rsidRDefault="00086A0D" w:rsidP="000C646B">
            <w:pPr>
              <w:rPr>
                <w:rFonts w:eastAsiaTheme="minorHAnsi"/>
                <w:lang w:eastAsia="en-US"/>
              </w:rPr>
            </w:pPr>
            <w:r w:rsidRPr="001C4DBB">
              <w:rPr>
                <w:rFonts w:eastAsiaTheme="minorHAnsi"/>
                <w:b/>
                <w:lang w:eastAsia="en-US"/>
              </w:rPr>
              <w:t>2.</w:t>
            </w:r>
          </w:p>
        </w:tc>
      </w:tr>
      <w:tr w:rsidR="00086A0D" w:rsidRPr="001C4DBB" w:rsidTr="000C646B">
        <w:trPr>
          <w:trHeight w:val="562"/>
        </w:trPr>
        <w:tc>
          <w:tcPr>
            <w:tcW w:w="3510" w:type="dxa"/>
          </w:tcPr>
          <w:p w:rsidR="00086A0D" w:rsidRPr="001C4DBB" w:rsidRDefault="00086A0D" w:rsidP="000C646B">
            <w:pPr>
              <w:contextualSpacing/>
              <w:jc w:val="both"/>
            </w:pPr>
            <w:r w:rsidRPr="001C4DBB">
              <w:t>Očekávané výstupy</w:t>
            </w:r>
          </w:p>
          <w:p w:rsidR="00086A0D" w:rsidRPr="001C4DBB" w:rsidRDefault="00086A0D" w:rsidP="000C646B">
            <w:pPr>
              <w:rPr>
                <w:rFonts w:eastAsiaTheme="minorHAnsi"/>
                <w:lang w:eastAsia="en-US"/>
              </w:rPr>
            </w:pPr>
            <w:r w:rsidRPr="001C4DBB">
              <w:t>žák</w:t>
            </w:r>
          </w:p>
        </w:tc>
        <w:tc>
          <w:tcPr>
            <w:tcW w:w="3857" w:type="dxa"/>
          </w:tcPr>
          <w:p w:rsidR="00086A0D" w:rsidRPr="001C4DBB" w:rsidRDefault="00086A0D" w:rsidP="000C646B">
            <w:pPr>
              <w:rPr>
                <w:rFonts w:eastAsiaTheme="minorHAnsi"/>
                <w:lang w:eastAsia="en-US"/>
              </w:rPr>
            </w:pPr>
            <w:r w:rsidRPr="001C4DBB">
              <w:rPr>
                <w:rFonts w:eastAsiaTheme="minorHAnsi"/>
                <w:lang w:eastAsia="en-US"/>
              </w:rPr>
              <w:t>Učivo</w:t>
            </w:r>
          </w:p>
        </w:tc>
        <w:tc>
          <w:tcPr>
            <w:tcW w:w="1869" w:type="dxa"/>
          </w:tcPr>
          <w:p w:rsidR="00086A0D" w:rsidRPr="001C4DBB" w:rsidRDefault="00086A0D" w:rsidP="000C646B">
            <w:pPr>
              <w:rPr>
                <w:rFonts w:eastAsiaTheme="minorHAnsi"/>
                <w:lang w:eastAsia="en-US"/>
              </w:rPr>
            </w:pPr>
            <w:r w:rsidRPr="001C4DBB">
              <w:rPr>
                <w:rFonts w:eastAsiaTheme="minorHAnsi"/>
                <w:lang w:eastAsia="en-US"/>
              </w:rPr>
              <w:t>Průřezová témata</w:t>
            </w:r>
          </w:p>
        </w:tc>
      </w:tr>
      <w:tr w:rsidR="00086A0D" w:rsidRPr="001C4DBB" w:rsidTr="000C646B">
        <w:trPr>
          <w:trHeight w:val="425"/>
        </w:trPr>
        <w:tc>
          <w:tcPr>
            <w:tcW w:w="3510" w:type="dxa"/>
          </w:tcPr>
          <w:p w:rsidR="00086A0D" w:rsidRPr="001C4DBB" w:rsidRDefault="00086A0D" w:rsidP="000C646B">
            <w:pPr>
              <w:rPr>
                <w:rFonts w:eastAsiaTheme="minorHAnsi"/>
                <w:b/>
                <w:lang w:eastAsia="en-US"/>
              </w:rPr>
            </w:pPr>
            <w:r w:rsidRPr="001C4DBB">
              <w:rPr>
                <w:rFonts w:eastAsiaTheme="minorHAnsi"/>
                <w:b/>
                <w:lang w:eastAsia="en-US"/>
              </w:rPr>
              <w:t>Číslo a početní operace</w:t>
            </w:r>
          </w:p>
          <w:p w:rsidR="00086A0D" w:rsidRPr="001C4DBB" w:rsidRDefault="00086A0D" w:rsidP="000C646B">
            <w:r w:rsidRPr="001C4DBB">
              <w:t>M-3-1-01 používá přirozená čísla k modelování reálných situací, počítá předměty v daném souboru, vytváří soubory s daným počtem prvků</w:t>
            </w:r>
          </w:p>
          <w:p w:rsidR="00086A0D" w:rsidRPr="001C4DBB" w:rsidRDefault="00086A0D" w:rsidP="000C646B">
            <w:r w:rsidRPr="001C4DBB">
              <w:t>M-3-1-02 čte, zapisuje a porovnává přirozená čísla do 100, užívá a zapisuje vztah rovnosti a nerovnosti</w:t>
            </w:r>
          </w:p>
          <w:p w:rsidR="00086A0D" w:rsidRPr="001C4DBB" w:rsidRDefault="00086A0D" w:rsidP="000C646B">
            <w:r w:rsidRPr="001C4DBB">
              <w:t>M-3-1-03 užívá lineární uspořádání; zobrazí číslo na číselné ose</w:t>
            </w:r>
          </w:p>
          <w:p w:rsidR="00086A0D" w:rsidRPr="001C4DBB" w:rsidRDefault="00086A0D" w:rsidP="000C646B">
            <w:r w:rsidRPr="001C4DBB">
              <w:t>M-3-1-04 provádí zpaměti jednoduché početní operace s přirozenými čísly</w:t>
            </w:r>
          </w:p>
          <w:p w:rsidR="00086A0D" w:rsidRPr="001C4DBB" w:rsidRDefault="00086A0D" w:rsidP="000C646B">
            <w:r w:rsidRPr="001C4DBB">
              <w:t>M-3-1-05 řeší a tvoří úlohy, ve kterých aplikuje a modeluje osvojené početní operace</w:t>
            </w:r>
          </w:p>
          <w:p w:rsidR="00086A0D" w:rsidRPr="001C4DBB" w:rsidRDefault="00086A0D" w:rsidP="000C646B">
            <w:pPr>
              <w:rPr>
                <w:rFonts w:eastAsiaTheme="minorHAnsi"/>
                <w:b/>
                <w:lang w:eastAsia="en-US"/>
              </w:rPr>
            </w:pPr>
            <w:r w:rsidRPr="001C4DBB">
              <w:rPr>
                <w:rFonts w:eastAsiaTheme="minorHAnsi"/>
                <w:b/>
                <w:color w:val="000000" w:themeColor="text1"/>
                <w:lang w:eastAsia="en-US"/>
              </w:rPr>
              <w:t>Závislosti, vztahy a</w:t>
            </w:r>
            <w:r w:rsidRPr="001C4DBB">
              <w:rPr>
                <w:rFonts w:eastAsiaTheme="minorHAnsi"/>
                <w:b/>
                <w:lang w:eastAsia="en-US"/>
              </w:rPr>
              <w:t xml:space="preserve"> práce s daty</w:t>
            </w:r>
          </w:p>
          <w:p w:rsidR="00086A0D" w:rsidRPr="001C4DBB" w:rsidRDefault="00086A0D" w:rsidP="000C646B">
            <w:r w:rsidRPr="001C4DBB">
              <w:t>M-3-2-01 orientuje se v čase</w:t>
            </w:r>
          </w:p>
          <w:p w:rsidR="00086A0D" w:rsidRPr="001C4DBB" w:rsidRDefault="00086A0D" w:rsidP="000C646B">
            <w:r w:rsidRPr="001C4DBB">
              <w:t>M-3-2-02 popisuje jednoduché závislosti z praktického života</w:t>
            </w:r>
          </w:p>
          <w:p w:rsidR="00086A0D" w:rsidRPr="001C4DBB" w:rsidRDefault="00086A0D" w:rsidP="000C646B">
            <w:r w:rsidRPr="001C4DBB">
              <w:t>M-3-2-03 doplňuje tabulky, schémata, posloupnosti čísel</w:t>
            </w:r>
          </w:p>
          <w:p w:rsidR="00086A0D" w:rsidRPr="001C4DBB" w:rsidRDefault="00086A0D" w:rsidP="000C646B">
            <w:pPr>
              <w:rPr>
                <w:b/>
              </w:rPr>
            </w:pPr>
            <w:r w:rsidRPr="001C4DBB">
              <w:rPr>
                <w:b/>
              </w:rPr>
              <w:t>Geometrie v rovině a prostoru</w:t>
            </w:r>
          </w:p>
          <w:p w:rsidR="00086A0D" w:rsidRPr="001C4DBB" w:rsidRDefault="00086A0D" w:rsidP="000C646B">
            <w:r w:rsidRPr="001C4DBB">
              <w:t>M-3-3-01 rozezná, pojmenuje, vymodeluje a popíše základní rovinné útvary a jednoduchá tělesa; nachází v realitě jejich reprezentaci</w:t>
            </w:r>
          </w:p>
          <w:p w:rsidR="00086A0D" w:rsidRPr="001C4DBB" w:rsidRDefault="00086A0D" w:rsidP="000C646B">
            <w:r w:rsidRPr="001C4DBB">
              <w:t>M-3-3-02 porovnává velikost útvarů, měří a odhaduje délku úsečky</w:t>
            </w:r>
          </w:p>
          <w:p w:rsidR="00086A0D" w:rsidRPr="001C4DBB" w:rsidRDefault="00086A0D" w:rsidP="000C646B">
            <w:r w:rsidRPr="001C4DBB">
              <w:t>M-3-3-03 rozezná a modeluje jednoduché souměrné útvary v rovině</w:t>
            </w:r>
          </w:p>
        </w:tc>
        <w:tc>
          <w:tcPr>
            <w:tcW w:w="3857" w:type="dxa"/>
          </w:tcPr>
          <w:p w:rsidR="00086A0D" w:rsidRPr="001C4DBB" w:rsidRDefault="00086A0D" w:rsidP="000C646B">
            <w:pPr>
              <w:rPr>
                <w:rFonts w:eastAsiaTheme="minorHAnsi"/>
                <w:b/>
                <w:lang w:eastAsia="en-US"/>
              </w:rPr>
            </w:pPr>
            <w:r w:rsidRPr="001C4DBB">
              <w:rPr>
                <w:rFonts w:eastAsiaTheme="minorHAnsi"/>
                <w:b/>
                <w:lang w:eastAsia="en-US"/>
              </w:rPr>
              <w:t>Číslo a početní operace</w:t>
            </w:r>
          </w:p>
          <w:p w:rsidR="00086A0D" w:rsidRPr="001C4DBB" w:rsidRDefault="00086A0D" w:rsidP="000C646B">
            <w:r w:rsidRPr="001C4DBB">
              <w:t>- přirozená čísla, celá čísla</w:t>
            </w:r>
          </w:p>
          <w:p w:rsidR="00086A0D" w:rsidRPr="001C4DBB" w:rsidRDefault="00086A0D" w:rsidP="000C646B">
            <w:r w:rsidRPr="001C4DBB">
              <w:t>- zápis čísla v desítkové soustavě a jeho znázornění (číselná osa, model)</w:t>
            </w:r>
          </w:p>
          <w:p w:rsidR="00086A0D" w:rsidRPr="001C4DBB" w:rsidRDefault="00086A0D" w:rsidP="000C646B">
            <w:r w:rsidRPr="001C4DBB">
              <w:t>- násobilka</w:t>
            </w:r>
          </w:p>
          <w:p w:rsidR="00086A0D" w:rsidRPr="001C4DBB" w:rsidRDefault="00086A0D" w:rsidP="000C646B">
            <w:r w:rsidRPr="001C4DBB">
              <w:t>- vlastnosti početních operací s čísly</w:t>
            </w:r>
          </w:p>
          <w:p w:rsidR="00086A0D" w:rsidRPr="001C4DBB" w:rsidRDefault="00086A0D" w:rsidP="000C646B">
            <w:r w:rsidRPr="001C4DBB">
              <w:t>- písemné algoritmy početních operací</w:t>
            </w:r>
          </w:p>
          <w:p w:rsidR="00086A0D" w:rsidRPr="001C4DBB" w:rsidRDefault="00086A0D" w:rsidP="000C646B">
            <w:pPr>
              <w:rPr>
                <w:rFonts w:eastAsiaTheme="minorHAnsi"/>
                <w:b/>
                <w:lang w:eastAsia="en-US"/>
              </w:rPr>
            </w:pPr>
            <w:r w:rsidRPr="001C4DBB">
              <w:rPr>
                <w:rFonts w:eastAsiaTheme="minorHAnsi"/>
                <w:b/>
                <w:lang w:eastAsia="en-US"/>
              </w:rPr>
              <w:t>Závislosti</w:t>
            </w:r>
            <w:r w:rsidRPr="001C4DBB">
              <w:rPr>
                <w:rFonts w:eastAsiaTheme="minorHAnsi"/>
                <w:b/>
                <w:color w:val="000000" w:themeColor="text1"/>
                <w:lang w:eastAsia="en-US"/>
              </w:rPr>
              <w:t>, vztahy a</w:t>
            </w:r>
            <w:r w:rsidRPr="001C4DBB">
              <w:rPr>
                <w:rFonts w:eastAsiaTheme="minorHAnsi"/>
                <w:b/>
                <w:lang w:eastAsia="en-US"/>
              </w:rPr>
              <w:t xml:space="preserve"> práce s daty</w:t>
            </w:r>
          </w:p>
          <w:p w:rsidR="00086A0D" w:rsidRPr="001C4DBB" w:rsidRDefault="00086A0D" w:rsidP="000C646B">
            <w:r w:rsidRPr="001C4DBB">
              <w:t>- závislosti a jejich vlastnosti</w:t>
            </w:r>
          </w:p>
          <w:p w:rsidR="00086A0D" w:rsidRPr="001C4DBB" w:rsidRDefault="00086A0D" w:rsidP="000C646B">
            <w:r w:rsidRPr="001C4DBB">
              <w:t>- diagramy, tabulky</w:t>
            </w:r>
          </w:p>
          <w:p w:rsidR="00086A0D" w:rsidRPr="001C4DBB" w:rsidRDefault="00086A0D" w:rsidP="000C646B">
            <w:pPr>
              <w:rPr>
                <w:rFonts w:eastAsiaTheme="minorHAnsi"/>
                <w:b/>
                <w:lang w:eastAsia="en-US"/>
              </w:rPr>
            </w:pPr>
            <w:r w:rsidRPr="001C4DBB">
              <w:rPr>
                <w:rFonts w:eastAsiaTheme="minorHAnsi"/>
                <w:b/>
                <w:lang w:eastAsia="en-US"/>
              </w:rPr>
              <w:t>Geometrie v rovině a prostoru</w:t>
            </w:r>
          </w:p>
          <w:p w:rsidR="00086A0D" w:rsidRPr="001C4DBB" w:rsidRDefault="00086A0D" w:rsidP="000C646B">
            <w:pPr>
              <w:rPr>
                <w:color w:val="000000" w:themeColor="text1"/>
              </w:rPr>
            </w:pPr>
            <w:r w:rsidRPr="001C4DBB">
              <w:rPr>
                <w:b/>
              </w:rPr>
              <w:t>- základní útvary v rovině</w:t>
            </w:r>
            <w:r w:rsidRPr="001C4DBB">
              <w:t xml:space="preserve"> – lomená čára, přímka, úsečka, čtverec, obdélník, trojúhelník, kruh</w:t>
            </w:r>
            <w:r w:rsidRPr="001C4DBB">
              <w:rPr>
                <w:color w:val="000000" w:themeColor="text1"/>
              </w:rPr>
              <w:t>, čtyřúhelník,</w:t>
            </w:r>
            <w:r w:rsidRPr="001C4DBB">
              <w:rPr>
                <w:color w:val="000000" w:themeColor="text1"/>
                <w:spacing w:val="-13"/>
              </w:rPr>
              <w:t xml:space="preserve"> </w:t>
            </w:r>
            <w:r w:rsidRPr="001C4DBB">
              <w:rPr>
                <w:color w:val="000000" w:themeColor="text1"/>
              </w:rPr>
              <w:t>mnohoúhelník</w:t>
            </w:r>
          </w:p>
          <w:p w:rsidR="00086A0D" w:rsidRPr="001C4DBB" w:rsidRDefault="00086A0D" w:rsidP="000C646B">
            <w:r w:rsidRPr="001C4DBB">
              <w:rPr>
                <w:b/>
                <w:color w:val="000000" w:themeColor="text1"/>
              </w:rPr>
              <w:t>- základní útvary v prostoru</w:t>
            </w:r>
            <w:r w:rsidRPr="001C4DBB">
              <w:rPr>
                <w:color w:val="000000" w:themeColor="text1"/>
              </w:rPr>
              <w:t xml:space="preserve"> – kvádr, krychle, jehlan, koule, kužel,</w:t>
            </w:r>
            <w:r w:rsidRPr="001C4DBB">
              <w:t xml:space="preserve"> válec</w:t>
            </w:r>
          </w:p>
          <w:p w:rsidR="00086A0D" w:rsidRPr="001C4DBB" w:rsidRDefault="00086A0D" w:rsidP="000C646B">
            <w:r w:rsidRPr="001C4DBB">
              <w:t>- délka úsečky; jednotky délky</w:t>
            </w:r>
          </w:p>
          <w:p w:rsidR="00086A0D" w:rsidRPr="001C4DBB" w:rsidRDefault="00086A0D" w:rsidP="000C646B">
            <w:r w:rsidRPr="001C4DBB">
              <w:t>- osově souměrné útvary</w:t>
            </w:r>
          </w:p>
        </w:tc>
        <w:tc>
          <w:tcPr>
            <w:tcW w:w="1869" w:type="dxa"/>
          </w:tcPr>
          <w:p w:rsidR="00086A0D" w:rsidRPr="001C4DBB" w:rsidRDefault="00086A0D" w:rsidP="000C646B">
            <w:pPr>
              <w:rPr>
                <w:rFonts w:eastAsiaTheme="minorHAnsi"/>
                <w:lang w:eastAsia="en-US"/>
              </w:rPr>
            </w:pPr>
            <w:r w:rsidRPr="001C4DBB">
              <w:rPr>
                <w:rFonts w:eastAsiaTheme="minorHAnsi"/>
                <w:lang w:eastAsia="en-US"/>
              </w:rPr>
              <w:t>OSV</w:t>
            </w:r>
          </w:p>
          <w:p w:rsidR="00086A0D" w:rsidRPr="001C4DBB" w:rsidRDefault="00086A0D" w:rsidP="000C646B">
            <w:pPr>
              <w:rPr>
                <w:rFonts w:eastAsiaTheme="minorHAnsi"/>
                <w:lang w:eastAsia="en-US"/>
              </w:rPr>
            </w:pPr>
            <w:r w:rsidRPr="001C4DBB">
              <w:rPr>
                <w:rFonts w:eastAsiaTheme="minorHAnsi"/>
                <w:lang w:eastAsia="en-US"/>
              </w:rPr>
              <w:t>Rozvoj schopností poznávání</w:t>
            </w:r>
          </w:p>
          <w:p w:rsidR="00086A0D" w:rsidRPr="001C4DBB" w:rsidRDefault="00086A0D" w:rsidP="000C646B">
            <w:pPr>
              <w:rPr>
                <w:rFonts w:eastAsiaTheme="minorHAnsi"/>
                <w:lang w:eastAsia="en-US"/>
              </w:rPr>
            </w:pPr>
            <w:r w:rsidRPr="001C4DBB">
              <w:rPr>
                <w:rFonts w:eastAsiaTheme="minorHAnsi"/>
                <w:lang w:eastAsia="en-US"/>
              </w:rPr>
              <w:t>– cvičení smyslového vnímání, pozornosti a soustředění, cvičen dovednosti zapamatování</w:t>
            </w:r>
          </w:p>
          <w:p w:rsidR="00086A0D" w:rsidRPr="001C4DBB" w:rsidRDefault="00086A0D" w:rsidP="000C646B">
            <w:pPr>
              <w:rPr>
                <w:rFonts w:eastAsiaTheme="minorHAnsi"/>
                <w:lang w:eastAsia="en-US"/>
              </w:rPr>
            </w:pPr>
          </w:p>
        </w:tc>
      </w:tr>
    </w:tbl>
    <w:p w:rsidR="00086A0D" w:rsidRPr="001C4DBB" w:rsidRDefault="00086A0D" w:rsidP="00086A0D">
      <w:pPr>
        <w:spacing w:after="200" w:line="276" w:lineRule="auto"/>
        <w:rPr>
          <w:rFonts w:eastAsiaTheme="minorHAnsi"/>
          <w:lang w:eastAsia="en-US"/>
        </w:rPr>
      </w:pPr>
      <w:r w:rsidRPr="001C4DBB">
        <w:rPr>
          <w:rFonts w:eastAsiaTheme="minorHAnsi"/>
          <w:lang w:eastAsia="en-US"/>
        </w:rPr>
        <w:br w:type="page"/>
      </w:r>
    </w:p>
    <w:tbl>
      <w:tblPr>
        <w:tblStyle w:val="Mkatabulky2"/>
        <w:tblW w:w="0" w:type="auto"/>
        <w:tblLook w:val="04A0" w:firstRow="1" w:lastRow="0" w:firstColumn="1" w:lastColumn="0" w:noHBand="0" w:noVBand="1"/>
      </w:tblPr>
      <w:tblGrid>
        <w:gridCol w:w="3510"/>
        <w:gridCol w:w="3857"/>
        <w:gridCol w:w="1869"/>
      </w:tblGrid>
      <w:tr w:rsidR="00086A0D" w:rsidRPr="001C4DBB" w:rsidTr="000C646B">
        <w:trPr>
          <w:trHeight w:val="512"/>
        </w:trPr>
        <w:tc>
          <w:tcPr>
            <w:tcW w:w="3510" w:type="dxa"/>
          </w:tcPr>
          <w:p w:rsidR="00086A0D" w:rsidRPr="001C4DBB" w:rsidRDefault="00086A0D" w:rsidP="000C646B">
            <w:pPr>
              <w:rPr>
                <w:rFonts w:eastAsiaTheme="minorHAnsi"/>
                <w:lang w:eastAsia="en-US"/>
              </w:rPr>
            </w:pPr>
            <w:r w:rsidRPr="001C4DBB">
              <w:rPr>
                <w:rFonts w:eastAsiaTheme="minorHAnsi"/>
                <w:lang w:eastAsia="en-US"/>
              </w:rPr>
              <w:lastRenderedPageBreak/>
              <w:t>Oblast:</w:t>
            </w:r>
          </w:p>
          <w:p w:rsidR="00086A0D" w:rsidRPr="001C4DBB" w:rsidRDefault="00086A0D" w:rsidP="000C646B">
            <w:pPr>
              <w:rPr>
                <w:rFonts w:eastAsiaTheme="minorHAnsi"/>
                <w:b/>
                <w:lang w:eastAsia="en-US"/>
              </w:rPr>
            </w:pPr>
            <w:r w:rsidRPr="001C4DBB">
              <w:rPr>
                <w:rFonts w:eastAsiaTheme="minorHAnsi"/>
                <w:b/>
                <w:lang w:eastAsia="en-US"/>
              </w:rPr>
              <w:t>Matematika a její aplikace</w:t>
            </w:r>
          </w:p>
        </w:tc>
        <w:tc>
          <w:tcPr>
            <w:tcW w:w="3857" w:type="dxa"/>
          </w:tcPr>
          <w:p w:rsidR="00086A0D" w:rsidRPr="001C4DBB" w:rsidRDefault="00086A0D" w:rsidP="000C646B">
            <w:pPr>
              <w:rPr>
                <w:rFonts w:eastAsiaTheme="minorHAnsi"/>
                <w:lang w:eastAsia="en-US"/>
              </w:rPr>
            </w:pPr>
            <w:r w:rsidRPr="001C4DBB">
              <w:rPr>
                <w:rFonts w:eastAsiaTheme="minorHAnsi"/>
                <w:lang w:eastAsia="en-US"/>
              </w:rPr>
              <w:t>Předmět:</w:t>
            </w:r>
          </w:p>
          <w:p w:rsidR="00086A0D" w:rsidRPr="001C4DBB" w:rsidRDefault="00086A0D" w:rsidP="000C646B">
            <w:pPr>
              <w:rPr>
                <w:rFonts w:eastAsiaTheme="minorHAnsi"/>
                <w:b/>
                <w:lang w:eastAsia="en-US"/>
              </w:rPr>
            </w:pPr>
            <w:r w:rsidRPr="001C4DBB">
              <w:rPr>
                <w:rFonts w:eastAsiaTheme="minorHAnsi"/>
                <w:b/>
                <w:lang w:eastAsia="en-US"/>
              </w:rPr>
              <w:t>Matematika</w:t>
            </w:r>
          </w:p>
        </w:tc>
        <w:tc>
          <w:tcPr>
            <w:tcW w:w="1869" w:type="dxa"/>
          </w:tcPr>
          <w:p w:rsidR="00086A0D" w:rsidRPr="001C4DBB" w:rsidRDefault="00086A0D" w:rsidP="000C646B">
            <w:pPr>
              <w:rPr>
                <w:rFonts w:eastAsiaTheme="minorHAnsi"/>
                <w:b/>
                <w:lang w:eastAsia="en-US"/>
              </w:rPr>
            </w:pPr>
            <w:r w:rsidRPr="001C4DBB">
              <w:rPr>
                <w:rFonts w:eastAsiaTheme="minorHAnsi"/>
                <w:b/>
                <w:lang w:eastAsia="en-US"/>
              </w:rPr>
              <w:t>Ročník:</w:t>
            </w:r>
          </w:p>
          <w:p w:rsidR="00086A0D" w:rsidRPr="001C4DBB" w:rsidRDefault="00086A0D" w:rsidP="000C646B">
            <w:pPr>
              <w:rPr>
                <w:rFonts w:eastAsiaTheme="minorHAnsi"/>
                <w:lang w:eastAsia="en-US"/>
              </w:rPr>
            </w:pPr>
            <w:r w:rsidRPr="001C4DBB">
              <w:rPr>
                <w:rFonts w:eastAsiaTheme="minorHAnsi"/>
                <w:b/>
                <w:lang w:eastAsia="en-US"/>
              </w:rPr>
              <w:t>3.</w:t>
            </w:r>
          </w:p>
        </w:tc>
      </w:tr>
      <w:tr w:rsidR="00086A0D" w:rsidRPr="001C4DBB" w:rsidTr="000C646B">
        <w:trPr>
          <w:trHeight w:val="562"/>
        </w:trPr>
        <w:tc>
          <w:tcPr>
            <w:tcW w:w="3510" w:type="dxa"/>
          </w:tcPr>
          <w:p w:rsidR="00086A0D" w:rsidRPr="001C4DBB" w:rsidRDefault="00086A0D" w:rsidP="000C646B">
            <w:pPr>
              <w:contextualSpacing/>
              <w:jc w:val="both"/>
            </w:pPr>
            <w:r w:rsidRPr="001C4DBB">
              <w:t>Očekávané výstupy</w:t>
            </w:r>
          </w:p>
          <w:p w:rsidR="00086A0D" w:rsidRPr="001C4DBB" w:rsidRDefault="00086A0D" w:rsidP="000C646B">
            <w:pPr>
              <w:rPr>
                <w:rFonts w:eastAsiaTheme="minorHAnsi"/>
                <w:lang w:eastAsia="en-US"/>
              </w:rPr>
            </w:pPr>
            <w:r w:rsidRPr="001C4DBB">
              <w:t>žák</w:t>
            </w:r>
          </w:p>
        </w:tc>
        <w:tc>
          <w:tcPr>
            <w:tcW w:w="3857" w:type="dxa"/>
          </w:tcPr>
          <w:p w:rsidR="00086A0D" w:rsidRPr="001C4DBB" w:rsidRDefault="00086A0D" w:rsidP="000C646B">
            <w:pPr>
              <w:rPr>
                <w:rFonts w:eastAsiaTheme="minorHAnsi"/>
                <w:lang w:eastAsia="en-US"/>
              </w:rPr>
            </w:pPr>
            <w:r w:rsidRPr="001C4DBB">
              <w:rPr>
                <w:rFonts w:eastAsiaTheme="minorHAnsi"/>
                <w:lang w:eastAsia="en-US"/>
              </w:rPr>
              <w:t>Učivo</w:t>
            </w:r>
          </w:p>
        </w:tc>
        <w:tc>
          <w:tcPr>
            <w:tcW w:w="1869" w:type="dxa"/>
          </w:tcPr>
          <w:p w:rsidR="00086A0D" w:rsidRPr="001C4DBB" w:rsidRDefault="00086A0D" w:rsidP="000C646B">
            <w:pPr>
              <w:rPr>
                <w:rFonts w:eastAsiaTheme="minorHAnsi"/>
                <w:lang w:eastAsia="en-US"/>
              </w:rPr>
            </w:pPr>
            <w:r w:rsidRPr="001C4DBB">
              <w:rPr>
                <w:rFonts w:eastAsiaTheme="minorHAnsi"/>
                <w:lang w:eastAsia="en-US"/>
              </w:rPr>
              <w:t>Průřezová témata</w:t>
            </w:r>
          </w:p>
        </w:tc>
      </w:tr>
      <w:tr w:rsidR="00086A0D" w:rsidRPr="001C4DBB" w:rsidTr="000C646B">
        <w:trPr>
          <w:trHeight w:val="58"/>
        </w:trPr>
        <w:tc>
          <w:tcPr>
            <w:tcW w:w="3510" w:type="dxa"/>
          </w:tcPr>
          <w:p w:rsidR="00086A0D" w:rsidRPr="001C4DBB" w:rsidRDefault="00086A0D" w:rsidP="000C646B">
            <w:pPr>
              <w:rPr>
                <w:rFonts w:eastAsiaTheme="minorHAnsi"/>
                <w:b/>
                <w:lang w:eastAsia="en-US"/>
              </w:rPr>
            </w:pPr>
            <w:r w:rsidRPr="001C4DBB">
              <w:rPr>
                <w:rFonts w:eastAsiaTheme="minorHAnsi"/>
                <w:b/>
                <w:lang w:eastAsia="en-US"/>
              </w:rPr>
              <w:t>Číslo a početní operace</w:t>
            </w:r>
          </w:p>
          <w:p w:rsidR="00086A0D" w:rsidRPr="001C4DBB" w:rsidRDefault="00086A0D" w:rsidP="000C646B">
            <w:r w:rsidRPr="001C4DBB">
              <w:t>M-3-1-01 používá přirozená čísla k modelování reálných situací, počítá předměty v daném souboru, vytváří soubory s daným počtem prvků</w:t>
            </w:r>
          </w:p>
          <w:p w:rsidR="00086A0D" w:rsidRPr="001C4DBB" w:rsidRDefault="00086A0D" w:rsidP="000C646B">
            <w:r w:rsidRPr="001C4DBB">
              <w:t>M-3-1-02 čte, zapisuje a porovnává přirozená čísla do 1 000, užívá a zapisuje vztah rovnosti a nerovnosti</w:t>
            </w:r>
          </w:p>
          <w:p w:rsidR="00086A0D" w:rsidRPr="001C4DBB" w:rsidRDefault="00086A0D" w:rsidP="000C646B">
            <w:r w:rsidRPr="001C4DBB">
              <w:t>M-3-1-03 užívá lineární uspořádání; zobrazí číslo na číselné ose</w:t>
            </w:r>
          </w:p>
          <w:p w:rsidR="00086A0D" w:rsidRPr="001C4DBB" w:rsidRDefault="00086A0D" w:rsidP="000C646B">
            <w:r w:rsidRPr="001C4DBB">
              <w:t>M-3-1-04 provádí zpaměti jednoduché početní operace s přirozenými čísly</w:t>
            </w:r>
          </w:p>
          <w:p w:rsidR="00086A0D" w:rsidRPr="001C4DBB" w:rsidRDefault="00086A0D" w:rsidP="000C646B">
            <w:r w:rsidRPr="001C4DBB">
              <w:t>M-3-1-05 řeší a tvoří úlohy, ve kterých aplikuje a modeluje osvojené početní operace</w:t>
            </w:r>
          </w:p>
          <w:p w:rsidR="00086A0D" w:rsidRPr="001C4DBB" w:rsidRDefault="00086A0D" w:rsidP="000C646B">
            <w:pPr>
              <w:rPr>
                <w:rFonts w:eastAsiaTheme="minorHAnsi"/>
                <w:b/>
                <w:lang w:eastAsia="en-US"/>
              </w:rPr>
            </w:pPr>
            <w:r w:rsidRPr="001C4DBB">
              <w:rPr>
                <w:rFonts w:eastAsiaTheme="minorHAnsi"/>
                <w:b/>
                <w:color w:val="000000" w:themeColor="text1"/>
                <w:lang w:eastAsia="en-US"/>
              </w:rPr>
              <w:t>Závislosti, vztahy a</w:t>
            </w:r>
            <w:r w:rsidRPr="001C4DBB">
              <w:rPr>
                <w:rFonts w:eastAsiaTheme="minorHAnsi"/>
                <w:b/>
                <w:lang w:eastAsia="en-US"/>
              </w:rPr>
              <w:t xml:space="preserve"> práce s daty</w:t>
            </w:r>
          </w:p>
          <w:p w:rsidR="00086A0D" w:rsidRPr="001C4DBB" w:rsidRDefault="00086A0D" w:rsidP="000C646B">
            <w:r w:rsidRPr="001C4DBB">
              <w:t>M-3-2-01 orientuje se v čase, provádí jednoduché převody jednotek času</w:t>
            </w:r>
          </w:p>
          <w:p w:rsidR="00086A0D" w:rsidRPr="001C4DBB" w:rsidRDefault="00086A0D" w:rsidP="000C646B">
            <w:r w:rsidRPr="001C4DBB">
              <w:t>M-3-2-02 popisuje jednoduché závislosti z praktického života</w:t>
            </w:r>
          </w:p>
          <w:p w:rsidR="00086A0D" w:rsidRPr="001C4DBB" w:rsidRDefault="00086A0D" w:rsidP="000C646B">
            <w:r w:rsidRPr="001C4DBB">
              <w:t>M-3-2-03 doplňuje tabulky, schémata, posloupnosti čísel</w:t>
            </w:r>
          </w:p>
          <w:p w:rsidR="00086A0D" w:rsidRPr="001C4DBB" w:rsidRDefault="00086A0D" w:rsidP="000C646B">
            <w:pPr>
              <w:rPr>
                <w:b/>
              </w:rPr>
            </w:pPr>
            <w:r w:rsidRPr="001C4DBB">
              <w:rPr>
                <w:b/>
              </w:rPr>
              <w:t>Geometrie v rovině a prostoru</w:t>
            </w:r>
          </w:p>
          <w:p w:rsidR="00086A0D" w:rsidRPr="001C4DBB" w:rsidRDefault="00086A0D" w:rsidP="000C646B">
            <w:r w:rsidRPr="001C4DBB">
              <w:t>M-3-3-01 rozezná, pojmenuje, vymodeluje a popíše základní rovinné útvary a jednoduchá tělesa; nachází v realitě jejich reprezentaci</w:t>
            </w:r>
          </w:p>
          <w:p w:rsidR="00086A0D" w:rsidRPr="001C4DBB" w:rsidRDefault="00086A0D" w:rsidP="000C646B">
            <w:r w:rsidRPr="001C4DBB">
              <w:t>M-3-3-02 porovnává velikost útvarů, měří a odhaduje délku úsečky</w:t>
            </w:r>
          </w:p>
          <w:p w:rsidR="00086A0D" w:rsidRPr="001C4DBB" w:rsidRDefault="00086A0D" w:rsidP="000C646B">
            <w:r w:rsidRPr="001C4DBB">
              <w:t>M-3-3-03 rozezná a modeluje jednoduché souměrné útvary v rovině</w:t>
            </w:r>
          </w:p>
        </w:tc>
        <w:tc>
          <w:tcPr>
            <w:tcW w:w="3857" w:type="dxa"/>
          </w:tcPr>
          <w:p w:rsidR="00086A0D" w:rsidRPr="001C4DBB" w:rsidRDefault="00086A0D" w:rsidP="000C646B">
            <w:pPr>
              <w:rPr>
                <w:rFonts w:eastAsiaTheme="minorHAnsi"/>
                <w:b/>
                <w:lang w:eastAsia="en-US"/>
              </w:rPr>
            </w:pPr>
            <w:r w:rsidRPr="001C4DBB">
              <w:rPr>
                <w:rFonts w:eastAsiaTheme="minorHAnsi"/>
                <w:b/>
                <w:lang w:eastAsia="en-US"/>
              </w:rPr>
              <w:t>Číslo a početní operace</w:t>
            </w:r>
          </w:p>
          <w:p w:rsidR="00086A0D" w:rsidRPr="001C4DBB" w:rsidRDefault="00086A0D" w:rsidP="000C646B">
            <w:r w:rsidRPr="001C4DBB">
              <w:t>- přirozená čísla, celá čísla</w:t>
            </w:r>
          </w:p>
          <w:p w:rsidR="00086A0D" w:rsidRPr="001C4DBB" w:rsidRDefault="00086A0D" w:rsidP="000C646B">
            <w:r w:rsidRPr="001C4DBB">
              <w:t>- zápis čísla v desítkové soustavě a jeho znázornění (číselná osa, model)</w:t>
            </w:r>
          </w:p>
          <w:p w:rsidR="00086A0D" w:rsidRPr="001C4DBB" w:rsidRDefault="00086A0D" w:rsidP="000C646B">
            <w:r w:rsidRPr="001C4DBB">
              <w:t>- násobilka</w:t>
            </w:r>
          </w:p>
          <w:p w:rsidR="00086A0D" w:rsidRPr="001C4DBB" w:rsidRDefault="00086A0D" w:rsidP="000C646B">
            <w:r w:rsidRPr="001C4DBB">
              <w:t>- vlastnosti početních operací s čísly</w:t>
            </w:r>
          </w:p>
          <w:p w:rsidR="00086A0D" w:rsidRPr="001C4DBB" w:rsidRDefault="00086A0D" w:rsidP="000C646B">
            <w:r w:rsidRPr="001C4DBB">
              <w:t>- písemné algoritmy početních operací</w:t>
            </w:r>
          </w:p>
          <w:p w:rsidR="00086A0D" w:rsidRPr="001C4DBB" w:rsidRDefault="00086A0D" w:rsidP="000C646B">
            <w:pPr>
              <w:rPr>
                <w:rFonts w:eastAsiaTheme="minorHAnsi"/>
                <w:b/>
                <w:lang w:eastAsia="en-US"/>
              </w:rPr>
            </w:pPr>
            <w:r w:rsidRPr="001C4DBB">
              <w:rPr>
                <w:rFonts w:eastAsiaTheme="minorHAnsi"/>
                <w:b/>
                <w:color w:val="000000" w:themeColor="text1"/>
                <w:lang w:eastAsia="en-US"/>
              </w:rPr>
              <w:t>Závislosti, vztahy</w:t>
            </w:r>
            <w:r w:rsidRPr="001C4DBB">
              <w:rPr>
                <w:rFonts w:eastAsiaTheme="minorHAnsi"/>
                <w:b/>
                <w:lang w:eastAsia="en-US"/>
              </w:rPr>
              <w:t xml:space="preserve"> a práce s daty</w:t>
            </w:r>
          </w:p>
          <w:p w:rsidR="00086A0D" w:rsidRPr="001C4DBB" w:rsidRDefault="00086A0D" w:rsidP="000C646B">
            <w:r w:rsidRPr="001C4DBB">
              <w:t>- závislosti a jejich vlastnosti</w:t>
            </w:r>
          </w:p>
          <w:p w:rsidR="00086A0D" w:rsidRPr="001C4DBB" w:rsidRDefault="00086A0D" w:rsidP="000C646B">
            <w:r w:rsidRPr="001C4DBB">
              <w:t>- diagramy, grafy, tabulky</w:t>
            </w:r>
          </w:p>
          <w:p w:rsidR="00086A0D" w:rsidRPr="001C4DBB" w:rsidRDefault="00086A0D" w:rsidP="000C646B">
            <w:pPr>
              <w:rPr>
                <w:rFonts w:eastAsiaTheme="minorHAnsi"/>
                <w:b/>
                <w:lang w:eastAsia="en-US"/>
              </w:rPr>
            </w:pPr>
            <w:r w:rsidRPr="001C4DBB">
              <w:rPr>
                <w:rFonts w:eastAsiaTheme="minorHAnsi"/>
                <w:b/>
                <w:lang w:eastAsia="en-US"/>
              </w:rPr>
              <w:t>Geometrie v rovině a prostoru</w:t>
            </w:r>
          </w:p>
          <w:p w:rsidR="00086A0D" w:rsidRPr="001C4DBB" w:rsidRDefault="00086A0D" w:rsidP="000C646B">
            <w:r w:rsidRPr="001C4DBB">
              <w:rPr>
                <w:b/>
              </w:rPr>
              <w:t>- základní útvary v rovině</w:t>
            </w:r>
            <w:r w:rsidRPr="001C4DBB">
              <w:t xml:space="preserve"> – lomená čára, přímka, polopřímka, úsečka, čtverec, kružnice, obdélník, trojúhelník, kruh, čtyřúhelník, mnohoúhelník</w:t>
            </w:r>
          </w:p>
          <w:p w:rsidR="00086A0D" w:rsidRPr="001C4DBB" w:rsidRDefault="00086A0D" w:rsidP="000C646B">
            <w:r w:rsidRPr="001C4DBB">
              <w:rPr>
                <w:b/>
              </w:rPr>
              <w:t>- základní útvary v prostoru</w:t>
            </w:r>
            <w:r w:rsidRPr="001C4DBB">
              <w:t xml:space="preserve"> – kvádr, krychle, jehlan, koule</w:t>
            </w:r>
            <w:r w:rsidRPr="001C4DBB">
              <w:rPr>
                <w:color w:val="000000" w:themeColor="text1"/>
              </w:rPr>
              <w:t>, kužel,</w:t>
            </w:r>
            <w:r w:rsidRPr="001C4DBB">
              <w:t xml:space="preserve"> válec</w:t>
            </w:r>
          </w:p>
          <w:p w:rsidR="00086A0D" w:rsidRPr="001C4DBB" w:rsidRDefault="00086A0D" w:rsidP="000C646B">
            <w:r w:rsidRPr="001C4DBB">
              <w:t>- délka úsečky; jednotky délky a jejich převody</w:t>
            </w:r>
          </w:p>
          <w:p w:rsidR="00086A0D" w:rsidRPr="001C4DBB" w:rsidRDefault="00086A0D" w:rsidP="000C646B">
            <w:r w:rsidRPr="001C4DBB">
              <w:t>- vzájemná poloha dvou přímek v rovině</w:t>
            </w:r>
          </w:p>
          <w:p w:rsidR="00086A0D" w:rsidRPr="001C4DBB" w:rsidRDefault="00086A0D" w:rsidP="000C646B">
            <w:r w:rsidRPr="001C4DBB">
              <w:t>- osově souměrné útvary</w:t>
            </w:r>
          </w:p>
        </w:tc>
        <w:tc>
          <w:tcPr>
            <w:tcW w:w="1869" w:type="dxa"/>
          </w:tcPr>
          <w:p w:rsidR="00086A0D" w:rsidRPr="001C4DBB" w:rsidRDefault="00086A0D" w:rsidP="000C646B">
            <w:pPr>
              <w:rPr>
                <w:rFonts w:eastAsiaTheme="minorHAnsi"/>
                <w:lang w:eastAsia="en-US"/>
              </w:rPr>
            </w:pPr>
            <w:r w:rsidRPr="001C4DBB">
              <w:rPr>
                <w:rFonts w:eastAsiaTheme="minorHAnsi"/>
                <w:lang w:eastAsia="en-US"/>
              </w:rPr>
              <w:t>OSV</w:t>
            </w:r>
          </w:p>
          <w:p w:rsidR="00086A0D" w:rsidRPr="001C4DBB" w:rsidRDefault="00086A0D" w:rsidP="000C646B">
            <w:pPr>
              <w:rPr>
                <w:rFonts w:eastAsiaTheme="minorHAnsi"/>
                <w:lang w:eastAsia="en-US"/>
              </w:rPr>
            </w:pPr>
            <w:r w:rsidRPr="001C4DBB">
              <w:rPr>
                <w:rFonts w:eastAsiaTheme="minorHAnsi"/>
                <w:lang w:eastAsia="en-US"/>
              </w:rPr>
              <w:t>Rozvoj schopností poznávání</w:t>
            </w:r>
          </w:p>
          <w:p w:rsidR="00086A0D" w:rsidRPr="001C4DBB" w:rsidRDefault="00086A0D" w:rsidP="000C646B">
            <w:pPr>
              <w:rPr>
                <w:rFonts w:eastAsiaTheme="minorHAnsi"/>
                <w:lang w:eastAsia="en-US"/>
              </w:rPr>
            </w:pPr>
            <w:r w:rsidRPr="001C4DBB">
              <w:rPr>
                <w:rFonts w:eastAsiaTheme="minorHAnsi"/>
                <w:lang w:eastAsia="en-US"/>
              </w:rPr>
              <w:t>– cvičení smyslového vnímání, pozornosti a soustředění, cvičen dovednosti zapamatování</w:t>
            </w:r>
          </w:p>
          <w:p w:rsidR="00086A0D" w:rsidRPr="001C4DBB" w:rsidRDefault="00086A0D" w:rsidP="000C646B">
            <w:pPr>
              <w:rPr>
                <w:rFonts w:eastAsiaTheme="minorHAnsi"/>
                <w:lang w:eastAsia="en-US"/>
              </w:rPr>
            </w:pPr>
          </w:p>
        </w:tc>
      </w:tr>
    </w:tbl>
    <w:p w:rsidR="00086A0D" w:rsidRPr="001C4DBB" w:rsidRDefault="00086A0D" w:rsidP="00086A0D">
      <w:pPr>
        <w:spacing w:after="200" w:line="276" w:lineRule="auto"/>
        <w:rPr>
          <w:rFonts w:eastAsiaTheme="minorHAnsi"/>
          <w:lang w:eastAsia="en-US"/>
        </w:rPr>
      </w:pPr>
      <w:r w:rsidRPr="001C4DBB">
        <w:rPr>
          <w:rFonts w:eastAsiaTheme="minorHAnsi"/>
          <w:lang w:eastAsia="en-US"/>
        </w:rPr>
        <w:br w:type="page"/>
      </w:r>
    </w:p>
    <w:tbl>
      <w:tblPr>
        <w:tblStyle w:val="Mkatabulky3"/>
        <w:tblW w:w="0" w:type="auto"/>
        <w:tblLook w:val="04A0" w:firstRow="1" w:lastRow="0" w:firstColumn="1" w:lastColumn="0" w:noHBand="0" w:noVBand="1"/>
      </w:tblPr>
      <w:tblGrid>
        <w:gridCol w:w="3510"/>
        <w:gridCol w:w="3857"/>
        <w:gridCol w:w="1869"/>
      </w:tblGrid>
      <w:tr w:rsidR="00086A0D" w:rsidRPr="001C4DBB" w:rsidTr="000C646B">
        <w:trPr>
          <w:trHeight w:val="512"/>
        </w:trPr>
        <w:tc>
          <w:tcPr>
            <w:tcW w:w="3510" w:type="dxa"/>
          </w:tcPr>
          <w:p w:rsidR="00086A0D" w:rsidRPr="001C4DBB" w:rsidRDefault="00086A0D" w:rsidP="000C646B">
            <w:pPr>
              <w:rPr>
                <w:rFonts w:eastAsiaTheme="minorHAnsi"/>
                <w:lang w:eastAsia="en-US"/>
              </w:rPr>
            </w:pPr>
            <w:r w:rsidRPr="001C4DBB">
              <w:rPr>
                <w:rFonts w:eastAsiaTheme="minorHAnsi"/>
                <w:lang w:eastAsia="en-US"/>
              </w:rPr>
              <w:lastRenderedPageBreak/>
              <w:t>Oblast:</w:t>
            </w:r>
          </w:p>
          <w:p w:rsidR="00086A0D" w:rsidRPr="001C4DBB" w:rsidRDefault="00086A0D" w:rsidP="000C646B">
            <w:pPr>
              <w:rPr>
                <w:rFonts w:eastAsiaTheme="minorHAnsi"/>
                <w:b/>
                <w:lang w:eastAsia="en-US"/>
              </w:rPr>
            </w:pPr>
            <w:r w:rsidRPr="001C4DBB">
              <w:rPr>
                <w:rFonts w:eastAsiaTheme="minorHAnsi"/>
                <w:b/>
                <w:lang w:eastAsia="en-US"/>
              </w:rPr>
              <w:t>Matematika a její aplikace</w:t>
            </w:r>
          </w:p>
        </w:tc>
        <w:tc>
          <w:tcPr>
            <w:tcW w:w="3857" w:type="dxa"/>
          </w:tcPr>
          <w:p w:rsidR="00086A0D" w:rsidRPr="001C4DBB" w:rsidRDefault="00086A0D" w:rsidP="000C646B">
            <w:pPr>
              <w:rPr>
                <w:rFonts w:eastAsiaTheme="minorHAnsi"/>
                <w:lang w:eastAsia="en-US"/>
              </w:rPr>
            </w:pPr>
            <w:r w:rsidRPr="001C4DBB">
              <w:rPr>
                <w:rFonts w:eastAsiaTheme="minorHAnsi"/>
                <w:lang w:eastAsia="en-US"/>
              </w:rPr>
              <w:t>Předmět:</w:t>
            </w:r>
          </w:p>
          <w:p w:rsidR="00086A0D" w:rsidRPr="001C4DBB" w:rsidRDefault="00086A0D" w:rsidP="000C646B">
            <w:pPr>
              <w:rPr>
                <w:rFonts w:eastAsiaTheme="minorHAnsi"/>
                <w:b/>
                <w:lang w:eastAsia="en-US"/>
              </w:rPr>
            </w:pPr>
            <w:r w:rsidRPr="001C4DBB">
              <w:rPr>
                <w:rFonts w:eastAsiaTheme="minorHAnsi"/>
                <w:b/>
                <w:lang w:eastAsia="en-US"/>
              </w:rPr>
              <w:t>Matematika</w:t>
            </w:r>
          </w:p>
        </w:tc>
        <w:tc>
          <w:tcPr>
            <w:tcW w:w="1869" w:type="dxa"/>
          </w:tcPr>
          <w:p w:rsidR="00086A0D" w:rsidRPr="001C4DBB" w:rsidRDefault="00086A0D" w:rsidP="000C646B">
            <w:pPr>
              <w:rPr>
                <w:rFonts w:eastAsiaTheme="minorHAnsi"/>
                <w:b/>
                <w:lang w:eastAsia="en-US"/>
              </w:rPr>
            </w:pPr>
            <w:r w:rsidRPr="001C4DBB">
              <w:rPr>
                <w:rFonts w:eastAsiaTheme="minorHAnsi"/>
                <w:b/>
                <w:lang w:eastAsia="en-US"/>
              </w:rPr>
              <w:t>Ročník:</w:t>
            </w:r>
          </w:p>
          <w:p w:rsidR="00086A0D" w:rsidRPr="001C4DBB" w:rsidRDefault="00086A0D" w:rsidP="000C646B">
            <w:pPr>
              <w:rPr>
                <w:rFonts w:eastAsiaTheme="minorHAnsi"/>
                <w:lang w:eastAsia="en-US"/>
              </w:rPr>
            </w:pPr>
            <w:r w:rsidRPr="001C4DBB">
              <w:rPr>
                <w:rFonts w:eastAsiaTheme="minorHAnsi"/>
                <w:b/>
                <w:lang w:eastAsia="en-US"/>
              </w:rPr>
              <w:t>4.</w:t>
            </w:r>
          </w:p>
        </w:tc>
      </w:tr>
      <w:tr w:rsidR="00086A0D" w:rsidRPr="001C4DBB" w:rsidTr="000C646B">
        <w:trPr>
          <w:trHeight w:val="562"/>
        </w:trPr>
        <w:tc>
          <w:tcPr>
            <w:tcW w:w="3510" w:type="dxa"/>
          </w:tcPr>
          <w:p w:rsidR="00086A0D" w:rsidRPr="001C4DBB" w:rsidRDefault="00086A0D" w:rsidP="000C646B">
            <w:pPr>
              <w:contextualSpacing/>
              <w:jc w:val="both"/>
            </w:pPr>
            <w:r w:rsidRPr="001C4DBB">
              <w:t>Očekávané výstupy</w:t>
            </w:r>
          </w:p>
          <w:p w:rsidR="00086A0D" w:rsidRPr="001C4DBB" w:rsidRDefault="00086A0D" w:rsidP="000C646B">
            <w:pPr>
              <w:rPr>
                <w:rFonts w:eastAsiaTheme="minorHAnsi"/>
                <w:lang w:eastAsia="en-US"/>
              </w:rPr>
            </w:pPr>
            <w:r w:rsidRPr="001C4DBB">
              <w:t>žák</w:t>
            </w:r>
          </w:p>
        </w:tc>
        <w:tc>
          <w:tcPr>
            <w:tcW w:w="3857" w:type="dxa"/>
          </w:tcPr>
          <w:p w:rsidR="00086A0D" w:rsidRPr="001C4DBB" w:rsidRDefault="00086A0D" w:rsidP="000C646B">
            <w:pPr>
              <w:rPr>
                <w:rFonts w:eastAsiaTheme="minorHAnsi"/>
                <w:lang w:eastAsia="en-US"/>
              </w:rPr>
            </w:pPr>
            <w:r w:rsidRPr="001C4DBB">
              <w:rPr>
                <w:rFonts w:eastAsiaTheme="minorHAnsi"/>
                <w:lang w:eastAsia="en-US"/>
              </w:rPr>
              <w:t>Učivo</w:t>
            </w:r>
          </w:p>
        </w:tc>
        <w:tc>
          <w:tcPr>
            <w:tcW w:w="1869" w:type="dxa"/>
          </w:tcPr>
          <w:p w:rsidR="00086A0D" w:rsidRPr="001C4DBB" w:rsidRDefault="00086A0D" w:rsidP="000C646B">
            <w:pPr>
              <w:rPr>
                <w:rFonts w:eastAsiaTheme="minorHAnsi"/>
                <w:lang w:eastAsia="en-US"/>
              </w:rPr>
            </w:pPr>
            <w:r w:rsidRPr="001C4DBB">
              <w:rPr>
                <w:rFonts w:eastAsiaTheme="minorHAnsi"/>
                <w:lang w:eastAsia="en-US"/>
              </w:rPr>
              <w:t>Průřezová témata</w:t>
            </w:r>
          </w:p>
        </w:tc>
      </w:tr>
      <w:tr w:rsidR="00086A0D" w:rsidRPr="001C4DBB" w:rsidTr="000C646B">
        <w:trPr>
          <w:trHeight w:val="283"/>
        </w:trPr>
        <w:tc>
          <w:tcPr>
            <w:tcW w:w="3510" w:type="dxa"/>
          </w:tcPr>
          <w:p w:rsidR="00086A0D" w:rsidRPr="001C4DBB" w:rsidRDefault="00086A0D" w:rsidP="000C646B">
            <w:pPr>
              <w:rPr>
                <w:rFonts w:eastAsiaTheme="minorHAnsi"/>
                <w:b/>
                <w:lang w:eastAsia="en-US"/>
              </w:rPr>
            </w:pPr>
            <w:r w:rsidRPr="001C4DBB">
              <w:rPr>
                <w:rFonts w:eastAsiaTheme="minorHAnsi"/>
                <w:b/>
                <w:lang w:eastAsia="en-US"/>
              </w:rPr>
              <w:t>Číslo a početní operace</w:t>
            </w:r>
          </w:p>
          <w:p w:rsidR="00086A0D" w:rsidRPr="001C4DBB" w:rsidRDefault="00086A0D" w:rsidP="000C646B">
            <w:r w:rsidRPr="001C4DBB">
              <w:t>M-5-1-01 využívá při pamětném i písemném počítání komutativnost a asociativnost sčítání a násobení</w:t>
            </w:r>
          </w:p>
          <w:p w:rsidR="00086A0D" w:rsidRPr="001C4DBB" w:rsidRDefault="00086A0D" w:rsidP="000C646B">
            <w:r w:rsidRPr="001C4DBB">
              <w:t>M-5-1-02 provádí písemné početní operace v oboru přirozených čísel</w:t>
            </w:r>
          </w:p>
          <w:p w:rsidR="00086A0D" w:rsidRPr="001C4DBB" w:rsidRDefault="00086A0D" w:rsidP="000C646B">
            <w:r w:rsidRPr="001C4DBB">
              <w:t>M-5-1-03 zaokrouhluje přirozená čísla, provádí odhady a kontroluje výsledky početních operací v oboru přirozených čísel</w:t>
            </w:r>
          </w:p>
          <w:p w:rsidR="00086A0D" w:rsidRPr="001C4DBB" w:rsidRDefault="00086A0D" w:rsidP="000C646B">
            <w:r w:rsidRPr="001C4DBB">
              <w:t>M-5-1-04 řeší a tvoří úlohy, ve kterých aplikuje osvojené početní operace v celém oboru přirozených čísel</w:t>
            </w:r>
          </w:p>
          <w:p w:rsidR="00086A0D" w:rsidRPr="001C4DBB" w:rsidRDefault="00086A0D" w:rsidP="000C646B">
            <w:r w:rsidRPr="001C4DBB">
              <w:t>M-5-1-05 modeluje a určí část celku, používá zápis ve formě zlomku</w:t>
            </w:r>
          </w:p>
          <w:p w:rsidR="00086A0D" w:rsidRPr="001C4DBB" w:rsidRDefault="00086A0D" w:rsidP="000C646B">
            <w:r w:rsidRPr="001C4DBB">
              <w:t>M-5-1-06 porovná, sčítá a odčítá zlomky se stejným jmenovatelem v oboru kladných čísel</w:t>
            </w:r>
          </w:p>
          <w:p w:rsidR="00086A0D" w:rsidRPr="001C4DBB" w:rsidRDefault="00086A0D" w:rsidP="000C646B">
            <w:pPr>
              <w:rPr>
                <w:rFonts w:eastAsiaTheme="minorHAnsi"/>
                <w:b/>
                <w:lang w:eastAsia="en-US"/>
              </w:rPr>
            </w:pPr>
            <w:r w:rsidRPr="001C4DBB">
              <w:rPr>
                <w:rFonts w:eastAsiaTheme="minorHAnsi"/>
                <w:b/>
                <w:lang w:eastAsia="en-US"/>
              </w:rPr>
              <w:t>Závislosti</w:t>
            </w:r>
            <w:r w:rsidRPr="001C4DBB">
              <w:rPr>
                <w:rFonts w:eastAsiaTheme="minorHAnsi"/>
                <w:b/>
                <w:color w:val="000000" w:themeColor="text1"/>
                <w:lang w:eastAsia="en-US"/>
              </w:rPr>
              <w:t>, vztahy a</w:t>
            </w:r>
            <w:r w:rsidRPr="001C4DBB">
              <w:rPr>
                <w:rFonts w:eastAsiaTheme="minorHAnsi"/>
                <w:b/>
                <w:lang w:eastAsia="en-US"/>
              </w:rPr>
              <w:t xml:space="preserve"> práce s daty</w:t>
            </w:r>
          </w:p>
          <w:p w:rsidR="00086A0D" w:rsidRPr="001C4DBB" w:rsidRDefault="00086A0D" w:rsidP="000C646B">
            <w:r w:rsidRPr="001C4DBB">
              <w:t>M-5-2-01 vyhledává, sbírá a třídí data</w:t>
            </w:r>
          </w:p>
          <w:p w:rsidR="00086A0D" w:rsidRPr="001C4DBB" w:rsidRDefault="00086A0D" w:rsidP="000C646B">
            <w:r w:rsidRPr="001C4DBB">
              <w:t>M-5-2-02 čte a sestavuje jednoduché tabulky a diagramy</w:t>
            </w:r>
          </w:p>
          <w:p w:rsidR="00086A0D" w:rsidRPr="001C4DBB" w:rsidRDefault="00086A0D" w:rsidP="000C646B">
            <w:pPr>
              <w:rPr>
                <w:rFonts w:eastAsiaTheme="minorHAnsi"/>
                <w:b/>
                <w:lang w:eastAsia="en-US"/>
              </w:rPr>
            </w:pPr>
            <w:r w:rsidRPr="001C4DBB">
              <w:rPr>
                <w:rFonts w:eastAsiaTheme="minorHAnsi"/>
                <w:b/>
                <w:lang w:eastAsia="en-US"/>
              </w:rPr>
              <w:t>Geometrie v rovině a prostoru</w:t>
            </w:r>
          </w:p>
          <w:p w:rsidR="00086A0D" w:rsidRPr="001C4DBB" w:rsidRDefault="00086A0D" w:rsidP="000C646B">
            <w:r w:rsidRPr="001C4DBB">
              <w:t>M-5-3-01 narýsuje a znázorní základní rovinné útvary (čtverec, obdélník, trojúhelník a kružnici); užívá jednoduché konstrukce</w:t>
            </w:r>
          </w:p>
          <w:p w:rsidR="00086A0D" w:rsidRPr="001C4DBB" w:rsidRDefault="00086A0D" w:rsidP="000C646B">
            <w:r w:rsidRPr="001C4DBB">
              <w:t>M-5-3-02 sčítá a odčítá graficky úsečky; obvod mnohoúhelníku sečtením délek jeho stran</w:t>
            </w:r>
          </w:p>
          <w:p w:rsidR="00086A0D" w:rsidRPr="001C4DBB" w:rsidRDefault="00086A0D" w:rsidP="000C646B">
            <w:r w:rsidRPr="001C4DBB">
              <w:t>M-5-3-03 sestrojí rovnoběžky a kolmice</w:t>
            </w:r>
          </w:p>
          <w:p w:rsidR="00086A0D" w:rsidRPr="001C4DBB" w:rsidRDefault="00086A0D" w:rsidP="000C646B">
            <w:r w:rsidRPr="001C4DBB">
              <w:t>M-5-3-04 určí obsah obrazce pomocí čtvercové sítě a užívá základní jednotky obsahu</w:t>
            </w:r>
          </w:p>
          <w:p w:rsidR="00086A0D" w:rsidRPr="001C4DBB" w:rsidRDefault="00086A0D" w:rsidP="000C646B">
            <w:r w:rsidRPr="001C4DBB">
              <w:t>M-5-3-05 rozpozná a znázorní ve čtvercové síti jednoduché osově souměrné útvary a určí osu souměrnosti útvaru překládáním papíru</w:t>
            </w:r>
          </w:p>
          <w:p w:rsidR="00086A0D" w:rsidRPr="001C4DBB" w:rsidRDefault="00086A0D" w:rsidP="000C646B">
            <w:pPr>
              <w:rPr>
                <w:b/>
              </w:rPr>
            </w:pPr>
            <w:r w:rsidRPr="001C4DBB">
              <w:rPr>
                <w:b/>
              </w:rPr>
              <w:t>Nestandardní aplikační úlohy a problémy</w:t>
            </w:r>
          </w:p>
          <w:p w:rsidR="00086A0D" w:rsidRPr="001C4DBB" w:rsidRDefault="00086A0D" w:rsidP="000C646B">
            <w:r w:rsidRPr="001C4DBB">
              <w:t xml:space="preserve">M-5-4-01 řeší jednoduché praktické slovní úlohy a problémy, jejichž řešení je do </w:t>
            </w:r>
            <w:r w:rsidRPr="001C4DBB">
              <w:lastRenderedPageBreak/>
              <w:t>značné míry nezávislé na obvyklých postupech a algoritmech školské matematiky</w:t>
            </w:r>
          </w:p>
        </w:tc>
        <w:tc>
          <w:tcPr>
            <w:tcW w:w="3857" w:type="dxa"/>
          </w:tcPr>
          <w:p w:rsidR="00086A0D" w:rsidRPr="001C4DBB" w:rsidRDefault="00086A0D" w:rsidP="000C646B">
            <w:pPr>
              <w:rPr>
                <w:rFonts w:eastAsiaTheme="minorHAnsi"/>
                <w:b/>
                <w:lang w:eastAsia="en-US"/>
              </w:rPr>
            </w:pPr>
            <w:r w:rsidRPr="001C4DBB">
              <w:rPr>
                <w:rFonts w:eastAsiaTheme="minorHAnsi"/>
                <w:b/>
                <w:lang w:eastAsia="en-US"/>
              </w:rPr>
              <w:lastRenderedPageBreak/>
              <w:t>Číslo a početní operace</w:t>
            </w:r>
          </w:p>
          <w:p w:rsidR="00086A0D" w:rsidRPr="001C4DBB" w:rsidRDefault="00086A0D" w:rsidP="000C646B">
            <w:r w:rsidRPr="001C4DBB">
              <w:t>- přirozená čísla, celá čísla, zlomky</w:t>
            </w:r>
          </w:p>
          <w:p w:rsidR="00086A0D" w:rsidRPr="001C4DBB" w:rsidRDefault="00086A0D" w:rsidP="000C646B">
            <w:r w:rsidRPr="001C4DBB">
              <w:t>- zápis čísla v desítkové soustavě a jeho znázornění (číselná osa, teploměr, model)</w:t>
            </w:r>
          </w:p>
          <w:p w:rsidR="00086A0D" w:rsidRPr="001C4DBB" w:rsidRDefault="00086A0D" w:rsidP="000C646B">
            <w:r w:rsidRPr="001C4DBB">
              <w:t>- násobilka</w:t>
            </w:r>
          </w:p>
          <w:p w:rsidR="00086A0D" w:rsidRPr="001C4DBB" w:rsidRDefault="00086A0D" w:rsidP="000C646B">
            <w:r w:rsidRPr="001C4DBB">
              <w:t>- vlastnosti početních operací s čísly</w:t>
            </w:r>
          </w:p>
          <w:p w:rsidR="00086A0D" w:rsidRPr="001C4DBB" w:rsidRDefault="00086A0D" w:rsidP="000C646B">
            <w:r w:rsidRPr="001C4DBB">
              <w:t>- písemné algoritmy početních operací</w:t>
            </w:r>
          </w:p>
          <w:p w:rsidR="00086A0D" w:rsidRPr="001C4DBB" w:rsidRDefault="00086A0D" w:rsidP="000C646B">
            <w:pPr>
              <w:rPr>
                <w:rFonts w:eastAsiaTheme="minorHAnsi"/>
                <w:b/>
                <w:lang w:eastAsia="en-US"/>
              </w:rPr>
            </w:pPr>
            <w:r w:rsidRPr="001C4DBB">
              <w:rPr>
                <w:rFonts w:eastAsiaTheme="minorHAnsi"/>
                <w:b/>
                <w:color w:val="000000" w:themeColor="text1"/>
                <w:lang w:eastAsia="en-US"/>
              </w:rPr>
              <w:t>Závislosti, vztahy</w:t>
            </w:r>
            <w:r w:rsidRPr="001C4DBB">
              <w:rPr>
                <w:rFonts w:eastAsiaTheme="minorHAnsi"/>
                <w:b/>
                <w:lang w:eastAsia="en-US"/>
              </w:rPr>
              <w:t xml:space="preserve"> a práce s daty</w:t>
            </w:r>
          </w:p>
          <w:p w:rsidR="00086A0D" w:rsidRPr="001C4DBB" w:rsidRDefault="00086A0D" w:rsidP="000C646B">
            <w:r w:rsidRPr="001C4DBB">
              <w:t>- závislosti a jejich vlastnosti</w:t>
            </w:r>
          </w:p>
          <w:p w:rsidR="00086A0D" w:rsidRPr="001C4DBB" w:rsidRDefault="00086A0D" w:rsidP="000C646B">
            <w:r w:rsidRPr="001C4DBB">
              <w:t>- diagramy, grafy, tabulky</w:t>
            </w:r>
          </w:p>
          <w:p w:rsidR="00086A0D" w:rsidRPr="001C4DBB" w:rsidRDefault="00086A0D" w:rsidP="000C646B">
            <w:pPr>
              <w:rPr>
                <w:rFonts w:eastAsiaTheme="minorHAnsi"/>
                <w:b/>
                <w:lang w:eastAsia="en-US"/>
              </w:rPr>
            </w:pPr>
            <w:r w:rsidRPr="001C4DBB">
              <w:rPr>
                <w:rFonts w:eastAsiaTheme="minorHAnsi"/>
                <w:b/>
                <w:lang w:eastAsia="en-US"/>
              </w:rPr>
              <w:t>Geometrie v rovině a prostoru</w:t>
            </w:r>
          </w:p>
          <w:p w:rsidR="00086A0D" w:rsidRPr="001C4DBB" w:rsidRDefault="00086A0D" w:rsidP="000C646B">
            <w:r w:rsidRPr="001C4DBB">
              <w:rPr>
                <w:b/>
              </w:rPr>
              <w:t>- základní útvary v rovině</w:t>
            </w:r>
            <w:r w:rsidRPr="001C4DBB">
              <w:t xml:space="preserve"> – přímka, polopřímka, úsečka, čtverec, kružnice, obdélník, trojúhelník, kruh, čtyřúhelník, mnohoúhelník</w:t>
            </w:r>
          </w:p>
          <w:p w:rsidR="00086A0D" w:rsidRPr="001C4DBB" w:rsidRDefault="00086A0D" w:rsidP="000C646B">
            <w:r w:rsidRPr="001C4DBB">
              <w:rPr>
                <w:b/>
              </w:rPr>
              <w:t>- základní útvary v prostoru</w:t>
            </w:r>
            <w:r w:rsidRPr="001C4DBB">
              <w:t xml:space="preserve"> – kvádr, krychle, jehlan, koule, válec</w:t>
            </w:r>
          </w:p>
          <w:p w:rsidR="00086A0D" w:rsidRPr="001C4DBB" w:rsidRDefault="00086A0D" w:rsidP="000C646B">
            <w:r w:rsidRPr="001C4DBB">
              <w:t>- délka úsečky; jednotky délky a jejich převody</w:t>
            </w:r>
          </w:p>
          <w:p w:rsidR="00086A0D" w:rsidRPr="001C4DBB" w:rsidRDefault="00086A0D" w:rsidP="000C646B">
            <w:r w:rsidRPr="001C4DBB">
              <w:t>- obvod a obsah obrazce</w:t>
            </w:r>
          </w:p>
          <w:p w:rsidR="00086A0D" w:rsidRPr="001C4DBB" w:rsidRDefault="00086A0D" w:rsidP="000C646B">
            <w:r w:rsidRPr="001C4DBB">
              <w:t>- vzájemná poloha dvou přímek v rovině</w:t>
            </w:r>
          </w:p>
          <w:p w:rsidR="00086A0D" w:rsidRPr="001C4DBB" w:rsidRDefault="00086A0D" w:rsidP="000C646B">
            <w:r w:rsidRPr="001C4DBB">
              <w:t>- osově souměrné útvary</w:t>
            </w:r>
          </w:p>
          <w:p w:rsidR="00086A0D" w:rsidRPr="001C4DBB" w:rsidRDefault="00086A0D" w:rsidP="000C646B">
            <w:pPr>
              <w:rPr>
                <w:b/>
              </w:rPr>
            </w:pPr>
            <w:r w:rsidRPr="001C4DBB">
              <w:rPr>
                <w:b/>
              </w:rPr>
              <w:t>Nestandardní aplikační úlohy a problémy</w:t>
            </w:r>
          </w:p>
          <w:p w:rsidR="00086A0D" w:rsidRPr="001C4DBB" w:rsidRDefault="00086A0D" w:rsidP="000C646B">
            <w:r w:rsidRPr="001C4DBB">
              <w:t>- slovní úlohy</w:t>
            </w:r>
          </w:p>
          <w:p w:rsidR="00086A0D" w:rsidRPr="001C4DBB" w:rsidRDefault="00086A0D" w:rsidP="000C646B">
            <w:r w:rsidRPr="001C4DBB">
              <w:t>- číselné a obrázkové řady</w:t>
            </w:r>
          </w:p>
          <w:p w:rsidR="00086A0D" w:rsidRPr="001C4DBB" w:rsidRDefault="00086A0D" w:rsidP="000C646B">
            <w:r w:rsidRPr="001C4DBB">
              <w:t>- magické čtverce</w:t>
            </w:r>
          </w:p>
          <w:p w:rsidR="00086A0D" w:rsidRPr="001C4DBB" w:rsidRDefault="00086A0D" w:rsidP="000C646B">
            <w:r w:rsidRPr="001C4DBB">
              <w:t>- prostorová představivost</w:t>
            </w:r>
          </w:p>
        </w:tc>
        <w:tc>
          <w:tcPr>
            <w:tcW w:w="1869" w:type="dxa"/>
          </w:tcPr>
          <w:p w:rsidR="00086A0D" w:rsidRPr="001C4DBB" w:rsidRDefault="00086A0D" w:rsidP="000C646B">
            <w:pPr>
              <w:rPr>
                <w:rFonts w:eastAsiaTheme="minorHAnsi"/>
                <w:lang w:eastAsia="en-US"/>
              </w:rPr>
            </w:pPr>
            <w:r w:rsidRPr="001C4DBB">
              <w:rPr>
                <w:rFonts w:eastAsiaTheme="minorHAnsi"/>
                <w:lang w:eastAsia="en-US"/>
              </w:rPr>
              <w:t>OSV</w:t>
            </w:r>
          </w:p>
          <w:p w:rsidR="00086A0D" w:rsidRPr="001C4DBB" w:rsidRDefault="00086A0D" w:rsidP="000C646B">
            <w:pPr>
              <w:rPr>
                <w:rFonts w:eastAsiaTheme="minorHAnsi"/>
                <w:lang w:eastAsia="en-US"/>
              </w:rPr>
            </w:pPr>
            <w:r w:rsidRPr="001C4DBB">
              <w:rPr>
                <w:rFonts w:eastAsiaTheme="minorHAnsi"/>
                <w:lang w:eastAsia="en-US"/>
              </w:rPr>
              <w:t>Rozvoj schopnosti poznávání</w:t>
            </w:r>
          </w:p>
          <w:p w:rsidR="00086A0D" w:rsidRPr="001C4DBB" w:rsidRDefault="00086A0D" w:rsidP="000C646B">
            <w:pPr>
              <w:rPr>
                <w:rFonts w:eastAsiaTheme="minorHAnsi"/>
                <w:lang w:eastAsia="en-US"/>
              </w:rPr>
            </w:pPr>
            <w:r w:rsidRPr="001C4DBB">
              <w:rPr>
                <w:rFonts w:eastAsiaTheme="minorHAnsi"/>
                <w:lang w:eastAsia="en-US"/>
              </w:rPr>
              <w:t>– cvičení dovednosti zapamatování, řešení problémů</w:t>
            </w:r>
          </w:p>
          <w:p w:rsidR="00086A0D" w:rsidRPr="001C4DBB" w:rsidRDefault="00086A0D" w:rsidP="000C646B">
            <w:pPr>
              <w:rPr>
                <w:rFonts w:eastAsiaTheme="minorHAnsi"/>
                <w:lang w:eastAsia="en-US"/>
              </w:rPr>
            </w:pPr>
          </w:p>
          <w:p w:rsidR="00086A0D" w:rsidRPr="001C4DBB" w:rsidRDefault="00086A0D" w:rsidP="000C646B">
            <w:pPr>
              <w:rPr>
                <w:rFonts w:eastAsiaTheme="minorHAnsi"/>
                <w:lang w:eastAsia="en-US"/>
              </w:rPr>
            </w:pPr>
            <w:r w:rsidRPr="001C4DBB">
              <w:rPr>
                <w:rFonts w:eastAsiaTheme="minorHAnsi"/>
                <w:lang w:eastAsia="en-US"/>
              </w:rPr>
              <w:t>OSV</w:t>
            </w:r>
          </w:p>
          <w:p w:rsidR="00086A0D" w:rsidRPr="001C4DBB" w:rsidRDefault="00086A0D" w:rsidP="000C646B">
            <w:pPr>
              <w:rPr>
                <w:rFonts w:eastAsiaTheme="minorHAnsi"/>
                <w:lang w:eastAsia="en-US"/>
              </w:rPr>
            </w:pPr>
            <w:r w:rsidRPr="001C4DBB">
              <w:rPr>
                <w:rFonts w:eastAsiaTheme="minorHAnsi"/>
                <w:lang w:eastAsia="en-US"/>
              </w:rPr>
              <w:t>Kooperace a kompetice</w:t>
            </w:r>
          </w:p>
          <w:p w:rsidR="00086A0D" w:rsidRPr="001C4DBB" w:rsidRDefault="00086A0D" w:rsidP="000C646B">
            <w:pPr>
              <w:rPr>
                <w:rFonts w:eastAsiaTheme="minorHAnsi"/>
                <w:lang w:eastAsia="en-US"/>
              </w:rPr>
            </w:pPr>
            <w:r w:rsidRPr="001C4DBB">
              <w:rPr>
                <w:rFonts w:eastAsiaTheme="minorHAnsi"/>
                <w:lang w:eastAsia="en-US"/>
              </w:rPr>
              <w:t>– rozvoj individuálních a sociálních dovedností pro kooperaci</w:t>
            </w:r>
          </w:p>
          <w:p w:rsidR="00086A0D" w:rsidRPr="001C4DBB" w:rsidRDefault="00086A0D" w:rsidP="000C646B">
            <w:pPr>
              <w:rPr>
                <w:rFonts w:eastAsiaTheme="minorHAnsi"/>
                <w:lang w:eastAsia="en-US"/>
              </w:rPr>
            </w:pPr>
          </w:p>
        </w:tc>
      </w:tr>
    </w:tbl>
    <w:p w:rsidR="00086A0D" w:rsidRPr="001C4DBB" w:rsidRDefault="00086A0D" w:rsidP="00086A0D">
      <w:pPr>
        <w:spacing w:after="200" w:line="276" w:lineRule="auto"/>
        <w:rPr>
          <w:rFonts w:eastAsiaTheme="minorHAnsi"/>
          <w:lang w:eastAsia="en-US"/>
        </w:rPr>
      </w:pPr>
      <w:r w:rsidRPr="001C4DBB">
        <w:rPr>
          <w:rFonts w:eastAsiaTheme="minorHAnsi"/>
          <w:lang w:eastAsia="en-US"/>
        </w:rPr>
        <w:lastRenderedPageBreak/>
        <w:br w:type="page"/>
      </w:r>
    </w:p>
    <w:tbl>
      <w:tblPr>
        <w:tblStyle w:val="Mkatabulky4"/>
        <w:tblW w:w="0" w:type="auto"/>
        <w:tblLook w:val="04A0" w:firstRow="1" w:lastRow="0" w:firstColumn="1" w:lastColumn="0" w:noHBand="0" w:noVBand="1"/>
      </w:tblPr>
      <w:tblGrid>
        <w:gridCol w:w="3510"/>
        <w:gridCol w:w="3857"/>
        <w:gridCol w:w="1869"/>
      </w:tblGrid>
      <w:tr w:rsidR="00086A0D" w:rsidRPr="001C4DBB" w:rsidTr="000C646B">
        <w:trPr>
          <w:trHeight w:val="512"/>
        </w:trPr>
        <w:tc>
          <w:tcPr>
            <w:tcW w:w="3510" w:type="dxa"/>
          </w:tcPr>
          <w:p w:rsidR="00086A0D" w:rsidRPr="001C4DBB" w:rsidRDefault="00086A0D" w:rsidP="000C646B">
            <w:pPr>
              <w:rPr>
                <w:rFonts w:eastAsiaTheme="minorHAnsi"/>
                <w:lang w:eastAsia="en-US"/>
              </w:rPr>
            </w:pPr>
            <w:r w:rsidRPr="001C4DBB">
              <w:rPr>
                <w:rFonts w:eastAsiaTheme="minorHAnsi"/>
                <w:lang w:eastAsia="en-US"/>
              </w:rPr>
              <w:lastRenderedPageBreak/>
              <w:t>Oblast:</w:t>
            </w:r>
          </w:p>
          <w:p w:rsidR="00086A0D" w:rsidRPr="001C4DBB" w:rsidRDefault="00086A0D" w:rsidP="000C646B">
            <w:pPr>
              <w:rPr>
                <w:rFonts w:eastAsiaTheme="minorHAnsi"/>
                <w:b/>
                <w:lang w:eastAsia="en-US"/>
              </w:rPr>
            </w:pPr>
            <w:r w:rsidRPr="001C4DBB">
              <w:rPr>
                <w:rFonts w:eastAsiaTheme="minorHAnsi"/>
                <w:b/>
                <w:lang w:eastAsia="en-US"/>
              </w:rPr>
              <w:t>Matematika a její aplikace</w:t>
            </w:r>
          </w:p>
        </w:tc>
        <w:tc>
          <w:tcPr>
            <w:tcW w:w="3857" w:type="dxa"/>
          </w:tcPr>
          <w:p w:rsidR="00086A0D" w:rsidRPr="001C4DBB" w:rsidRDefault="00086A0D" w:rsidP="000C646B">
            <w:pPr>
              <w:rPr>
                <w:rFonts w:eastAsiaTheme="minorHAnsi"/>
                <w:lang w:eastAsia="en-US"/>
              </w:rPr>
            </w:pPr>
            <w:r w:rsidRPr="001C4DBB">
              <w:rPr>
                <w:rFonts w:eastAsiaTheme="minorHAnsi"/>
                <w:lang w:eastAsia="en-US"/>
              </w:rPr>
              <w:t>Předmět:</w:t>
            </w:r>
          </w:p>
          <w:p w:rsidR="00086A0D" w:rsidRPr="001C4DBB" w:rsidRDefault="00086A0D" w:rsidP="000C646B">
            <w:pPr>
              <w:rPr>
                <w:rFonts w:eastAsiaTheme="minorHAnsi"/>
                <w:b/>
                <w:lang w:eastAsia="en-US"/>
              </w:rPr>
            </w:pPr>
            <w:r w:rsidRPr="001C4DBB">
              <w:rPr>
                <w:rFonts w:eastAsiaTheme="minorHAnsi"/>
                <w:b/>
                <w:lang w:eastAsia="en-US"/>
              </w:rPr>
              <w:t>Matematika</w:t>
            </w:r>
          </w:p>
        </w:tc>
        <w:tc>
          <w:tcPr>
            <w:tcW w:w="1869" w:type="dxa"/>
          </w:tcPr>
          <w:p w:rsidR="00086A0D" w:rsidRPr="001C4DBB" w:rsidRDefault="00086A0D" w:rsidP="000C646B">
            <w:pPr>
              <w:rPr>
                <w:rFonts w:eastAsiaTheme="minorHAnsi"/>
                <w:b/>
                <w:lang w:eastAsia="en-US"/>
              </w:rPr>
            </w:pPr>
            <w:r w:rsidRPr="001C4DBB">
              <w:rPr>
                <w:rFonts w:eastAsiaTheme="minorHAnsi"/>
                <w:b/>
                <w:lang w:eastAsia="en-US"/>
              </w:rPr>
              <w:t>Ročník:</w:t>
            </w:r>
          </w:p>
          <w:p w:rsidR="00086A0D" w:rsidRPr="001C4DBB" w:rsidRDefault="00086A0D" w:rsidP="000C646B">
            <w:pPr>
              <w:rPr>
                <w:rFonts w:eastAsiaTheme="minorHAnsi"/>
                <w:lang w:eastAsia="en-US"/>
              </w:rPr>
            </w:pPr>
            <w:r w:rsidRPr="001C4DBB">
              <w:rPr>
                <w:rFonts w:eastAsiaTheme="minorHAnsi"/>
                <w:b/>
                <w:lang w:eastAsia="en-US"/>
              </w:rPr>
              <w:t>5.</w:t>
            </w:r>
          </w:p>
        </w:tc>
      </w:tr>
      <w:tr w:rsidR="00086A0D" w:rsidRPr="001C4DBB" w:rsidTr="000C646B">
        <w:trPr>
          <w:trHeight w:val="562"/>
        </w:trPr>
        <w:tc>
          <w:tcPr>
            <w:tcW w:w="3510" w:type="dxa"/>
          </w:tcPr>
          <w:p w:rsidR="00086A0D" w:rsidRPr="001C4DBB" w:rsidRDefault="00086A0D" w:rsidP="000C646B">
            <w:pPr>
              <w:contextualSpacing/>
              <w:jc w:val="both"/>
            </w:pPr>
            <w:r w:rsidRPr="001C4DBB">
              <w:t>Očekávané výstupy</w:t>
            </w:r>
          </w:p>
          <w:p w:rsidR="00086A0D" w:rsidRPr="001C4DBB" w:rsidRDefault="00086A0D" w:rsidP="000C646B">
            <w:pPr>
              <w:rPr>
                <w:rFonts w:eastAsiaTheme="minorHAnsi"/>
                <w:lang w:eastAsia="en-US"/>
              </w:rPr>
            </w:pPr>
            <w:r w:rsidRPr="001C4DBB">
              <w:t>žák</w:t>
            </w:r>
          </w:p>
        </w:tc>
        <w:tc>
          <w:tcPr>
            <w:tcW w:w="3857" w:type="dxa"/>
          </w:tcPr>
          <w:p w:rsidR="00086A0D" w:rsidRPr="001C4DBB" w:rsidRDefault="00086A0D" w:rsidP="000C646B">
            <w:pPr>
              <w:rPr>
                <w:rFonts w:eastAsiaTheme="minorHAnsi"/>
                <w:lang w:eastAsia="en-US"/>
              </w:rPr>
            </w:pPr>
            <w:r w:rsidRPr="001C4DBB">
              <w:rPr>
                <w:rFonts w:eastAsiaTheme="minorHAnsi"/>
                <w:lang w:eastAsia="en-US"/>
              </w:rPr>
              <w:t>Učivo</w:t>
            </w:r>
          </w:p>
        </w:tc>
        <w:tc>
          <w:tcPr>
            <w:tcW w:w="1869" w:type="dxa"/>
          </w:tcPr>
          <w:p w:rsidR="00086A0D" w:rsidRPr="001C4DBB" w:rsidRDefault="00086A0D" w:rsidP="000C646B">
            <w:pPr>
              <w:rPr>
                <w:rFonts w:eastAsiaTheme="minorHAnsi"/>
                <w:lang w:eastAsia="en-US"/>
              </w:rPr>
            </w:pPr>
            <w:r w:rsidRPr="001C4DBB">
              <w:rPr>
                <w:rFonts w:eastAsiaTheme="minorHAnsi"/>
                <w:lang w:eastAsia="en-US"/>
              </w:rPr>
              <w:t>Průřezová témata</w:t>
            </w:r>
          </w:p>
        </w:tc>
      </w:tr>
      <w:tr w:rsidR="00086A0D" w:rsidRPr="001C4DBB" w:rsidTr="000C646B">
        <w:trPr>
          <w:trHeight w:val="562"/>
        </w:trPr>
        <w:tc>
          <w:tcPr>
            <w:tcW w:w="3510" w:type="dxa"/>
          </w:tcPr>
          <w:p w:rsidR="00086A0D" w:rsidRPr="001C4DBB" w:rsidRDefault="00086A0D" w:rsidP="000C646B">
            <w:pPr>
              <w:rPr>
                <w:rFonts w:eastAsiaTheme="minorHAnsi"/>
                <w:b/>
                <w:lang w:eastAsia="en-US"/>
              </w:rPr>
            </w:pPr>
            <w:r w:rsidRPr="001C4DBB">
              <w:rPr>
                <w:rFonts w:eastAsiaTheme="minorHAnsi"/>
                <w:b/>
                <w:lang w:eastAsia="en-US"/>
              </w:rPr>
              <w:t>Číslo a početní operace</w:t>
            </w:r>
          </w:p>
          <w:p w:rsidR="00086A0D" w:rsidRPr="001C4DBB" w:rsidRDefault="00086A0D" w:rsidP="000C646B">
            <w:r w:rsidRPr="001C4DBB">
              <w:t>M-5-1-01 využívá při pamětném i písemném počítání komutativnost a asociativnost sčítání a násobení</w:t>
            </w:r>
          </w:p>
          <w:p w:rsidR="00086A0D" w:rsidRPr="001C4DBB" w:rsidRDefault="00086A0D" w:rsidP="000C646B">
            <w:r w:rsidRPr="001C4DBB">
              <w:t>M-5-1-02 provádí písemné početní operace v oboru přirozených čísel</w:t>
            </w:r>
          </w:p>
          <w:p w:rsidR="00086A0D" w:rsidRPr="001C4DBB" w:rsidRDefault="00086A0D" w:rsidP="000C646B">
            <w:r w:rsidRPr="001C4DBB">
              <w:t>M-5-1-03 zaokrouhluje přirozená čísla, provádí odhady a kontroluje výsledky početních operací v oboru přirozených čísel</w:t>
            </w:r>
          </w:p>
          <w:p w:rsidR="00086A0D" w:rsidRPr="001C4DBB" w:rsidRDefault="00086A0D" w:rsidP="000C646B">
            <w:r w:rsidRPr="001C4DBB">
              <w:t>M-5-1-04 řeší a tvoří úlohy, ve kterých aplikuje osvojené početní operace v celém oboru přirozených čísel</w:t>
            </w:r>
          </w:p>
          <w:p w:rsidR="00086A0D" w:rsidRPr="001C4DBB" w:rsidRDefault="00086A0D" w:rsidP="000C646B">
            <w:r w:rsidRPr="001C4DBB">
              <w:t>M-5-1-05 modeluje a určí část celku, používá zápis ve formě zlomku</w:t>
            </w:r>
          </w:p>
          <w:p w:rsidR="00086A0D" w:rsidRPr="001C4DBB" w:rsidRDefault="00086A0D" w:rsidP="000C646B">
            <w:r w:rsidRPr="001C4DBB">
              <w:t>M-5-1-06 porovná, sčítá a odčítá zlomky se stejným jmenovatelem v oboru kladných čísel</w:t>
            </w:r>
          </w:p>
          <w:p w:rsidR="00086A0D" w:rsidRPr="001C4DBB" w:rsidRDefault="00086A0D" w:rsidP="000C646B">
            <w:r w:rsidRPr="001C4DBB">
              <w:t>M-5-1-07 přečte zápis desetinného čísla a vyznačí na číselné ose desetinné číslo dané hodnoty</w:t>
            </w:r>
          </w:p>
          <w:p w:rsidR="00086A0D" w:rsidRPr="001C4DBB" w:rsidRDefault="00086A0D" w:rsidP="000C646B">
            <w:r w:rsidRPr="001C4DBB">
              <w:t>M-5-1-08 porozumí významu znaku „−“ pro zápis celého záporného čísla a toto číslo vyznačí na číselné ose</w:t>
            </w:r>
          </w:p>
          <w:p w:rsidR="00086A0D" w:rsidRPr="001C4DBB" w:rsidRDefault="00086A0D" w:rsidP="000C646B">
            <w:pPr>
              <w:rPr>
                <w:rFonts w:eastAsiaTheme="minorHAnsi"/>
                <w:b/>
                <w:lang w:eastAsia="en-US"/>
              </w:rPr>
            </w:pPr>
            <w:r w:rsidRPr="001C4DBB">
              <w:rPr>
                <w:rFonts w:eastAsiaTheme="minorHAnsi"/>
                <w:b/>
                <w:lang w:eastAsia="en-US"/>
              </w:rPr>
              <w:t>Závislosti</w:t>
            </w:r>
            <w:r w:rsidRPr="001C4DBB">
              <w:rPr>
                <w:rFonts w:eastAsiaTheme="minorHAnsi"/>
                <w:b/>
                <w:color w:val="000000" w:themeColor="text1"/>
                <w:lang w:eastAsia="en-US"/>
              </w:rPr>
              <w:t>, vztahy a</w:t>
            </w:r>
            <w:r w:rsidRPr="001C4DBB">
              <w:rPr>
                <w:rFonts w:eastAsiaTheme="minorHAnsi"/>
                <w:b/>
                <w:lang w:eastAsia="en-US"/>
              </w:rPr>
              <w:t xml:space="preserve"> práce s daty</w:t>
            </w:r>
          </w:p>
          <w:p w:rsidR="00086A0D" w:rsidRPr="001C4DBB" w:rsidRDefault="00086A0D" w:rsidP="000C646B">
            <w:r w:rsidRPr="001C4DBB">
              <w:t>M-5-2-01 vyhledává, sbírá a třídí data</w:t>
            </w:r>
          </w:p>
          <w:p w:rsidR="00086A0D" w:rsidRPr="001C4DBB" w:rsidRDefault="00086A0D" w:rsidP="000C646B">
            <w:r w:rsidRPr="001C4DBB">
              <w:t>M-5-2-02 čte a sestavuje jednoduché tabulky a diagramy</w:t>
            </w:r>
          </w:p>
          <w:p w:rsidR="00086A0D" w:rsidRPr="001C4DBB" w:rsidRDefault="00086A0D" w:rsidP="000C646B">
            <w:pPr>
              <w:rPr>
                <w:rFonts w:eastAsiaTheme="minorHAnsi"/>
                <w:b/>
                <w:lang w:eastAsia="en-US"/>
              </w:rPr>
            </w:pPr>
            <w:r w:rsidRPr="001C4DBB">
              <w:rPr>
                <w:rFonts w:eastAsiaTheme="minorHAnsi"/>
                <w:b/>
                <w:lang w:eastAsia="en-US"/>
              </w:rPr>
              <w:t>Geometrie v rovině a prostoru</w:t>
            </w:r>
          </w:p>
          <w:p w:rsidR="00086A0D" w:rsidRPr="001C4DBB" w:rsidRDefault="00086A0D" w:rsidP="000C646B">
            <w:r w:rsidRPr="001C4DBB">
              <w:t>M-5-3-01 narýsuje a znázorní základní rovinné útvary (čtverec, obdélník, trojúhelník a kružnici); užívá jednoduché konstrukce</w:t>
            </w:r>
          </w:p>
          <w:p w:rsidR="00086A0D" w:rsidRPr="001C4DBB" w:rsidRDefault="00086A0D" w:rsidP="000C646B">
            <w:r w:rsidRPr="001C4DBB">
              <w:t>M-5-3-02 sčítá a odčítá graficky úsečky; určí délku lomené čáry, obvod mnohoúhelníku sečtením délek jeho stran</w:t>
            </w:r>
          </w:p>
          <w:p w:rsidR="00086A0D" w:rsidRPr="001C4DBB" w:rsidRDefault="00086A0D" w:rsidP="000C646B">
            <w:r w:rsidRPr="001C4DBB">
              <w:t>M-5-3-03 sestrojí rovnoběžky a kolmice</w:t>
            </w:r>
          </w:p>
          <w:p w:rsidR="00086A0D" w:rsidRPr="001C4DBB" w:rsidRDefault="00086A0D" w:rsidP="000C646B">
            <w:r w:rsidRPr="001C4DBB">
              <w:t>M-5-3-04 určí obsah obrazce pomocí čtvercové sítě a užívá základní jednotky obsahu</w:t>
            </w:r>
          </w:p>
          <w:p w:rsidR="00086A0D" w:rsidRPr="001C4DBB" w:rsidRDefault="00086A0D" w:rsidP="000C646B">
            <w:r w:rsidRPr="001C4DBB">
              <w:t xml:space="preserve">M-5-3-05 rozpozná a znázorní ve </w:t>
            </w:r>
            <w:r w:rsidRPr="001C4DBB">
              <w:lastRenderedPageBreak/>
              <w:t>čtvercové síti jednoduché osově souměrné útvary a určí osu souměrnosti útvaru překládáním papíru</w:t>
            </w:r>
          </w:p>
          <w:p w:rsidR="00086A0D" w:rsidRPr="001C4DBB" w:rsidRDefault="00086A0D" w:rsidP="000C646B">
            <w:pPr>
              <w:rPr>
                <w:b/>
              </w:rPr>
            </w:pPr>
            <w:r w:rsidRPr="001C4DBB">
              <w:rPr>
                <w:b/>
              </w:rPr>
              <w:t>Nestandardní aplikační úlohy a problémy</w:t>
            </w:r>
          </w:p>
          <w:p w:rsidR="00086A0D" w:rsidRPr="001C4DBB" w:rsidRDefault="00086A0D" w:rsidP="000C646B">
            <w:r w:rsidRPr="001C4DBB">
              <w:t>M-5-4-01 řeší jednoduché praktické slovní úlohy a problémy, jejichž řešení je do značné míry nezávislé na obvyklých postupech a algoritmech školské matematiky</w:t>
            </w:r>
          </w:p>
        </w:tc>
        <w:tc>
          <w:tcPr>
            <w:tcW w:w="3857" w:type="dxa"/>
          </w:tcPr>
          <w:p w:rsidR="00086A0D" w:rsidRPr="001C4DBB" w:rsidRDefault="00086A0D" w:rsidP="000C646B">
            <w:pPr>
              <w:rPr>
                <w:rFonts w:eastAsiaTheme="minorHAnsi"/>
                <w:b/>
                <w:lang w:eastAsia="en-US"/>
              </w:rPr>
            </w:pPr>
            <w:r w:rsidRPr="001C4DBB">
              <w:rPr>
                <w:rFonts w:eastAsiaTheme="minorHAnsi"/>
                <w:b/>
                <w:lang w:eastAsia="en-US"/>
              </w:rPr>
              <w:lastRenderedPageBreak/>
              <w:t>Číslo a početní operace</w:t>
            </w:r>
          </w:p>
          <w:p w:rsidR="00086A0D" w:rsidRPr="001C4DBB" w:rsidRDefault="00086A0D" w:rsidP="000C646B">
            <w:r w:rsidRPr="001C4DBB">
              <w:t>- přirozená čísla, celá čísla, desetinná čísla, zlomky</w:t>
            </w:r>
          </w:p>
          <w:p w:rsidR="00086A0D" w:rsidRPr="001C4DBB" w:rsidRDefault="00086A0D" w:rsidP="000C646B">
            <w:r w:rsidRPr="001C4DBB">
              <w:t>- zápis čísla v desítkové soustavě a jeho znázornění (číselná osa, teploměr, model)</w:t>
            </w:r>
          </w:p>
          <w:p w:rsidR="00086A0D" w:rsidRPr="001C4DBB" w:rsidRDefault="00086A0D" w:rsidP="000C646B">
            <w:r w:rsidRPr="001C4DBB">
              <w:t>- násobilka</w:t>
            </w:r>
          </w:p>
          <w:p w:rsidR="00086A0D" w:rsidRPr="001C4DBB" w:rsidRDefault="00086A0D" w:rsidP="000C646B">
            <w:r w:rsidRPr="001C4DBB">
              <w:t>- vlastnosti početních operací s čísly</w:t>
            </w:r>
          </w:p>
          <w:p w:rsidR="00086A0D" w:rsidRPr="001C4DBB" w:rsidRDefault="00086A0D" w:rsidP="000C646B">
            <w:r w:rsidRPr="001C4DBB">
              <w:t>- písemné algoritmy početních operací</w:t>
            </w:r>
          </w:p>
          <w:p w:rsidR="00086A0D" w:rsidRPr="001C4DBB" w:rsidRDefault="00086A0D" w:rsidP="000C646B">
            <w:pPr>
              <w:rPr>
                <w:rFonts w:eastAsiaTheme="minorHAnsi"/>
                <w:b/>
                <w:lang w:eastAsia="en-US"/>
              </w:rPr>
            </w:pPr>
            <w:r w:rsidRPr="001C4DBB">
              <w:rPr>
                <w:rFonts w:eastAsiaTheme="minorHAnsi"/>
                <w:b/>
                <w:color w:val="000000" w:themeColor="text1"/>
                <w:lang w:eastAsia="en-US"/>
              </w:rPr>
              <w:t>Závislosti, vztahy a</w:t>
            </w:r>
            <w:r w:rsidRPr="001C4DBB">
              <w:rPr>
                <w:rFonts w:eastAsiaTheme="minorHAnsi"/>
                <w:b/>
                <w:lang w:eastAsia="en-US"/>
              </w:rPr>
              <w:t xml:space="preserve"> práce s daty</w:t>
            </w:r>
          </w:p>
          <w:p w:rsidR="00086A0D" w:rsidRPr="001C4DBB" w:rsidRDefault="00086A0D" w:rsidP="000C646B">
            <w:r w:rsidRPr="001C4DBB">
              <w:t>- závislosti a jejich vlastnosti</w:t>
            </w:r>
          </w:p>
          <w:p w:rsidR="00086A0D" w:rsidRPr="001C4DBB" w:rsidRDefault="00086A0D" w:rsidP="000C646B">
            <w:r w:rsidRPr="001C4DBB">
              <w:t>- diagramy, grafy, tabulky, jízdní řády</w:t>
            </w:r>
          </w:p>
          <w:p w:rsidR="00086A0D" w:rsidRPr="001C4DBB" w:rsidRDefault="00086A0D" w:rsidP="000C646B">
            <w:pPr>
              <w:rPr>
                <w:rFonts w:eastAsiaTheme="minorHAnsi"/>
                <w:b/>
                <w:lang w:eastAsia="en-US"/>
              </w:rPr>
            </w:pPr>
            <w:r w:rsidRPr="001C4DBB">
              <w:rPr>
                <w:rFonts w:eastAsiaTheme="minorHAnsi"/>
                <w:b/>
                <w:lang w:eastAsia="en-US"/>
              </w:rPr>
              <w:t>Geometrie v rovině a prostoru</w:t>
            </w:r>
          </w:p>
          <w:p w:rsidR="00086A0D" w:rsidRPr="001C4DBB" w:rsidRDefault="00086A0D" w:rsidP="000C646B">
            <w:r w:rsidRPr="001C4DBB">
              <w:rPr>
                <w:b/>
              </w:rPr>
              <w:t>- základní útvary v rovině</w:t>
            </w:r>
            <w:r w:rsidRPr="001C4DBB">
              <w:t xml:space="preserve"> – lomená čára, přímka, polopřímka, úsečka, čtverec, kružnice, obdélník, trojúhelník, kruh, čtyřúhelník, mnohoúhelník</w:t>
            </w:r>
          </w:p>
          <w:p w:rsidR="00086A0D" w:rsidRPr="001C4DBB" w:rsidRDefault="00086A0D" w:rsidP="000C646B">
            <w:r w:rsidRPr="001C4DBB">
              <w:rPr>
                <w:b/>
              </w:rPr>
              <w:t>- základní útvary v prostoru</w:t>
            </w:r>
            <w:r w:rsidRPr="001C4DBB">
              <w:t xml:space="preserve"> – kvádr, krychle, jehlan, koule, kužel, válec</w:t>
            </w:r>
          </w:p>
          <w:p w:rsidR="00086A0D" w:rsidRPr="001C4DBB" w:rsidRDefault="00086A0D" w:rsidP="000C646B">
            <w:r w:rsidRPr="001C4DBB">
              <w:t>- délka úsečky; jednotky délky a jejich převody</w:t>
            </w:r>
          </w:p>
          <w:p w:rsidR="00086A0D" w:rsidRPr="001C4DBB" w:rsidRDefault="00086A0D" w:rsidP="000C646B">
            <w:r w:rsidRPr="001C4DBB">
              <w:t>- obvod a obsah obrazce</w:t>
            </w:r>
          </w:p>
          <w:p w:rsidR="00086A0D" w:rsidRPr="001C4DBB" w:rsidRDefault="00086A0D" w:rsidP="000C646B">
            <w:r w:rsidRPr="001C4DBB">
              <w:t>- vzájemná poloha dvou přímek v rovině</w:t>
            </w:r>
          </w:p>
          <w:p w:rsidR="00086A0D" w:rsidRPr="001C4DBB" w:rsidRDefault="00086A0D" w:rsidP="000C646B">
            <w:r w:rsidRPr="001C4DBB">
              <w:t>- osově souměrné útvary</w:t>
            </w:r>
          </w:p>
          <w:p w:rsidR="00086A0D" w:rsidRPr="001C4DBB" w:rsidRDefault="00086A0D" w:rsidP="000C646B">
            <w:pPr>
              <w:rPr>
                <w:b/>
              </w:rPr>
            </w:pPr>
            <w:r w:rsidRPr="001C4DBB">
              <w:rPr>
                <w:b/>
              </w:rPr>
              <w:t>Nestandardní aplikační úlohy a problémy</w:t>
            </w:r>
          </w:p>
          <w:p w:rsidR="00086A0D" w:rsidRPr="001C4DBB" w:rsidRDefault="00086A0D" w:rsidP="000C646B">
            <w:r w:rsidRPr="001C4DBB">
              <w:t>- slovní úlohy</w:t>
            </w:r>
          </w:p>
          <w:p w:rsidR="00086A0D" w:rsidRPr="001C4DBB" w:rsidRDefault="00086A0D" w:rsidP="000C646B">
            <w:r w:rsidRPr="001C4DBB">
              <w:t>- číselné a obrázkové řady</w:t>
            </w:r>
          </w:p>
          <w:p w:rsidR="00086A0D" w:rsidRPr="001C4DBB" w:rsidRDefault="00086A0D" w:rsidP="000C646B">
            <w:r w:rsidRPr="001C4DBB">
              <w:t>- magické čtverce</w:t>
            </w:r>
          </w:p>
          <w:p w:rsidR="00086A0D" w:rsidRPr="001C4DBB" w:rsidRDefault="00086A0D" w:rsidP="000C646B">
            <w:r w:rsidRPr="001C4DBB">
              <w:t>- prostorová představivost</w:t>
            </w:r>
          </w:p>
        </w:tc>
        <w:tc>
          <w:tcPr>
            <w:tcW w:w="1869" w:type="dxa"/>
          </w:tcPr>
          <w:p w:rsidR="00086A0D" w:rsidRPr="001C4DBB" w:rsidRDefault="00086A0D" w:rsidP="000C646B">
            <w:pPr>
              <w:rPr>
                <w:rFonts w:eastAsiaTheme="minorHAnsi"/>
                <w:lang w:eastAsia="en-US"/>
              </w:rPr>
            </w:pPr>
            <w:r w:rsidRPr="001C4DBB">
              <w:rPr>
                <w:rFonts w:eastAsiaTheme="minorHAnsi"/>
                <w:lang w:eastAsia="en-US"/>
              </w:rPr>
              <w:t>OSV</w:t>
            </w:r>
          </w:p>
          <w:p w:rsidR="00086A0D" w:rsidRPr="001C4DBB" w:rsidRDefault="00086A0D" w:rsidP="000C646B">
            <w:pPr>
              <w:rPr>
                <w:rFonts w:eastAsiaTheme="minorHAnsi"/>
                <w:lang w:eastAsia="en-US"/>
              </w:rPr>
            </w:pPr>
            <w:r w:rsidRPr="001C4DBB">
              <w:rPr>
                <w:rFonts w:eastAsiaTheme="minorHAnsi"/>
                <w:lang w:eastAsia="en-US"/>
              </w:rPr>
              <w:t>Rozvoj schopnosti poznávání</w:t>
            </w:r>
          </w:p>
          <w:p w:rsidR="00086A0D" w:rsidRPr="001C4DBB" w:rsidRDefault="00086A0D" w:rsidP="000C646B">
            <w:pPr>
              <w:rPr>
                <w:rFonts w:eastAsiaTheme="minorHAnsi"/>
                <w:lang w:eastAsia="en-US"/>
              </w:rPr>
            </w:pPr>
            <w:r w:rsidRPr="001C4DBB">
              <w:rPr>
                <w:rFonts w:eastAsiaTheme="minorHAnsi"/>
                <w:lang w:eastAsia="en-US"/>
              </w:rPr>
              <w:t>– řešení problémů, dovednosti pro učení a studium</w:t>
            </w:r>
          </w:p>
          <w:p w:rsidR="00086A0D" w:rsidRPr="001C4DBB" w:rsidRDefault="00086A0D" w:rsidP="000C646B">
            <w:pPr>
              <w:rPr>
                <w:rFonts w:eastAsiaTheme="minorHAnsi"/>
                <w:lang w:eastAsia="en-US"/>
              </w:rPr>
            </w:pPr>
          </w:p>
          <w:p w:rsidR="00086A0D" w:rsidRPr="001C4DBB" w:rsidRDefault="00086A0D" w:rsidP="000C646B">
            <w:pPr>
              <w:rPr>
                <w:rFonts w:eastAsiaTheme="minorHAnsi"/>
                <w:lang w:eastAsia="en-US"/>
              </w:rPr>
            </w:pPr>
            <w:r w:rsidRPr="001C4DBB">
              <w:rPr>
                <w:rFonts w:eastAsiaTheme="minorHAnsi"/>
                <w:lang w:eastAsia="en-US"/>
              </w:rPr>
              <w:t>OSV</w:t>
            </w:r>
          </w:p>
          <w:p w:rsidR="00086A0D" w:rsidRPr="001C4DBB" w:rsidRDefault="00086A0D" w:rsidP="000C646B">
            <w:pPr>
              <w:rPr>
                <w:rFonts w:eastAsiaTheme="minorHAnsi"/>
                <w:lang w:eastAsia="en-US"/>
              </w:rPr>
            </w:pPr>
            <w:r w:rsidRPr="001C4DBB">
              <w:rPr>
                <w:rFonts w:eastAsiaTheme="minorHAnsi"/>
                <w:lang w:eastAsia="en-US"/>
              </w:rPr>
              <w:t>Kooperace a kompetice</w:t>
            </w:r>
          </w:p>
          <w:p w:rsidR="00086A0D" w:rsidRPr="001C4DBB" w:rsidRDefault="00086A0D" w:rsidP="000C646B">
            <w:pPr>
              <w:rPr>
                <w:rFonts w:eastAsiaTheme="minorHAnsi"/>
                <w:lang w:eastAsia="en-US"/>
              </w:rPr>
            </w:pPr>
            <w:r w:rsidRPr="001C4DBB">
              <w:rPr>
                <w:rFonts w:eastAsiaTheme="minorHAnsi"/>
                <w:lang w:eastAsia="en-US"/>
              </w:rPr>
              <w:t>– rozvoj individuálních a sociálních dovedností pro etické zvládání situací soutěže, konkurence</w:t>
            </w:r>
          </w:p>
          <w:p w:rsidR="00086A0D" w:rsidRPr="001C4DBB" w:rsidRDefault="00086A0D" w:rsidP="000C646B">
            <w:pPr>
              <w:rPr>
                <w:rFonts w:eastAsiaTheme="minorHAnsi"/>
                <w:lang w:eastAsia="en-US"/>
              </w:rPr>
            </w:pPr>
          </w:p>
        </w:tc>
      </w:tr>
    </w:tbl>
    <w:p w:rsidR="00B6345A" w:rsidRPr="001C4DBB" w:rsidRDefault="00B6345A" w:rsidP="00B6345A">
      <w:pPr>
        <w:spacing w:after="200" w:line="276" w:lineRule="auto"/>
        <w:rPr>
          <w:rFonts w:eastAsiaTheme="minorHAnsi"/>
          <w:lang w:eastAsia="en-US"/>
        </w:rPr>
      </w:pPr>
      <w:r w:rsidRPr="001C4DBB">
        <w:rPr>
          <w:rFonts w:eastAsiaTheme="minorHAnsi"/>
          <w:lang w:eastAsia="en-US"/>
        </w:rPr>
        <w:lastRenderedPageBreak/>
        <w:br w:type="page"/>
      </w:r>
    </w:p>
    <w:tbl>
      <w:tblPr>
        <w:tblStyle w:val="Mkatabulky5"/>
        <w:tblW w:w="0" w:type="auto"/>
        <w:tblLook w:val="04A0" w:firstRow="1" w:lastRow="0" w:firstColumn="1" w:lastColumn="0" w:noHBand="0" w:noVBand="1"/>
      </w:tblPr>
      <w:tblGrid>
        <w:gridCol w:w="3510"/>
        <w:gridCol w:w="3857"/>
        <w:gridCol w:w="1869"/>
      </w:tblGrid>
      <w:tr w:rsidR="006C1DD1" w:rsidRPr="006C1DD1" w:rsidTr="00D07398">
        <w:trPr>
          <w:trHeight w:val="512"/>
        </w:trPr>
        <w:tc>
          <w:tcPr>
            <w:tcW w:w="3510" w:type="dxa"/>
          </w:tcPr>
          <w:p w:rsidR="006C1DD1" w:rsidRPr="006C1DD1" w:rsidRDefault="006C1DD1" w:rsidP="006C1DD1">
            <w:pPr>
              <w:rPr>
                <w:rFonts w:eastAsiaTheme="minorHAnsi"/>
                <w:lang w:eastAsia="en-US"/>
              </w:rPr>
            </w:pPr>
            <w:r w:rsidRPr="006C1DD1">
              <w:rPr>
                <w:rFonts w:eastAsiaTheme="minorHAnsi"/>
                <w:lang w:eastAsia="en-US"/>
              </w:rPr>
              <w:lastRenderedPageBreak/>
              <w:t>Oblast:</w:t>
            </w:r>
          </w:p>
          <w:p w:rsidR="006C1DD1" w:rsidRPr="006B3B6B" w:rsidRDefault="006C1DD1" w:rsidP="006C1DD1">
            <w:pPr>
              <w:rPr>
                <w:rFonts w:eastAsiaTheme="minorHAnsi"/>
                <w:b/>
                <w:lang w:eastAsia="en-US"/>
              </w:rPr>
            </w:pPr>
            <w:r w:rsidRPr="006B3B6B">
              <w:rPr>
                <w:rFonts w:eastAsiaTheme="minorHAnsi"/>
                <w:b/>
                <w:lang w:eastAsia="en-US"/>
              </w:rPr>
              <w:t>Matematika a její aplikace</w:t>
            </w:r>
          </w:p>
        </w:tc>
        <w:tc>
          <w:tcPr>
            <w:tcW w:w="3857" w:type="dxa"/>
          </w:tcPr>
          <w:p w:rsidR="006C1DD1" w:rsidRPr="006C1DD1" w:rsidRDefault="006C1DD1" w:rsidP="006C1DD1">
            <w:pPr>
              <w:rPr>
                <w:rFonts w:eastAsiaTheme="minorHAnsi"/>
                <w:lang w:eastAsia="en-US"/>
              </w:rPr>
            </w:pPr>
            <w:r w:rsidRPr="006C1DD1">
              <w:rPr>
                <w:rFonts w:eastAsiaTheme="minorHAnsi"/>
                <w:lang w:eastAsia="en-US"/>
              </w:rPr>
              <w:t>Předmět:</w:t>
            </w:r>
          </w:p>
          <w:p w:rsidR="006C1DD1" w:rsidRPr="00F20ADA" w:rsidRDefault="006C1DD1" w:rsidP="006B3B6B">
            <w:pPr>
              <w:jc w:val="both"/>
              <w:rPr>
                <w:rFonts w:eastAsiaTheme="minorHAnsi"/>
                <w:b/>
                <w:lang w:eastAsia="en-US"/>
              </w:rPr>
            </w:pPr>
            <w:r w:rsidRPr="00F20ADA">
              <w:rPr>
                <w:rFonts w:eastAsiaTheme="minorHAnsi"/>
                <w:b/>
                <w:lang w:eastAsia="en-US"/>
              </w:rPr>
              <w:t>Matematika</w:t>
            </w:r>
          </w:p>
        </w:tc>
        <w:tc>
          <w:tcPr>
            <w:tcW w:w="1869" w:type="dxa"/>
          </w:tcPr>
          <w:p w:rsidR="006C1DD1" w:rsidRPr="006C1DD1" w:rsidRDefault="006C1DD1" w:rsidP="006C1DD1">
            <w:pPr>
              <w:rPr>
                <w:rFonts w:eastAsiaTheme="minorHAnsi"/>
                <w:b/>
                <w:lang w:eastAsia="en-US"/>
              </w:rPr>
            </w:pPr>
            <w:r w:rsidRPr="006C1DD1">
              <w:rPr>
                <w:rFonts w:eastAsiaTheme="minorHAnsi"/>
                <w:b/>
                <w:lang w:eastAsia="en-US"/>
              </w:rPr>
              <w:t>Ročník:</w:t>
            </w:r>
          </w:p>
          <w:p w:rsidR="006C1DD1" w:rsidRPr="006C1DD1" w:rsidRDefault="006C1DD1" w:rsidP="006C1DD1">
            <w:pPr>
              <w:rPr>
                <w:rFonts w:eastAsiaTheme="minorHAnsi"/>
                <w:lang w:eastAsia="en-US"/>
              </w:rPr>
            </w:pPr>
            <w:r w:rsidRPr="006C1DD1">
              <w:rPr>
                <w:rFonts w:eastAsiaTheme="minorHAnsi"/>
                <w:b/>
                <w:lang w:eastAsia="en-US"/>
              </w:rPr>
              <w:t>6.</w:t>
            </w:r>
          </w:p>
        </w:tc>
      </w:tr>
      <w:tr w:rsidR="006C1DD1" w:rsidRPr="006C1DD1" w:rsidTr="00D07398">
        <w:trPr>
          <w:trHeight w:val="562"/>
        </w:trPr>
        <w:tc>
          <w:tcPr>
            <w:tcW w:w="3510" w:type="dxa"/>
          </w:tcPr>
          <w:p w:rsidR="006C1DD1" w:rsidRPr="006C1DD1" w:rsidRDefault="00954470" w:rsidP="006C1DD1">
            <w:pPr>
              <w:rPr>
                <w:rFonts w:eastAsiaTheme="minorHAnsi"/>
                <w:lang w:eastAsia="en-US"/>
              </w:rPr>
            </w:pPr>
            <w:r>
              <w:rPr>
                <w:rFonts w:eastAsiaTheme="minorHAnsi"/>
                <w:lang w:eastAsia="en-US"/>
              </w:rPr>
              <w:t>Očekávané výstupy</w:t>
            </w:r>
          </w:p>
          <w:p w:rsidR="006C1DD1" w:rsidRPr="006C1DD1" w:rsidRDefault="00954470" w:rsidP="006C1DD1">
            <w:pPr>
              <w:rPr>
                <w:rFonts w:eastAsiaTheme="minorHAnsi"/>
                <w:lang w:eastAsia="en-US"/>
              </w:rPr>
            </w:pPr>
            <w:r>
              <w:rPr>
                <w:rFonts w:eastAsiaTheme="minorHAnsi"/>
                <w:lang w:eastAsia="en-US"/>
              </w:rPr>
              <w:t>žák</w:t>
            </w:r>
          </w:p>
        </w:tc>
        <w:tc>
          <w:tcPr>
            <w:tcW w:w="3857" w:type="dxa"/>
          </w:tcPr>
          <w:p w:rsidR="006C1DD1" w:rsidRPr="006C1DD1" w:rsidRDefault="006C1DD1" w:rsidP="006C1DD1">
            <w:pPr>
              <w:rPr>
                <w:rFonts w:eastAsiaTheme="minorHAnsi"/>
                <w:lang w:eastAsia="en-US"/>
              </w:rPr>
            </w:pPr>
            <w:r w:rsidRPr="006C1DD1">
              <w:rPr>
                <w:rFonts w:eastAsiaTheme="minorHAnsi"/>
                <w:lang w:eastAsia="en-US"/>
              </w:rPr>
              <w:t>Učivo</w:t>
            </w:r>
          </w:p>
        </w:tc>
        <w:tc>
          <w:tcPr>
            <w:tcW w:w="1869" w:type="dxa"/>
          </w:tcPr>
          <w:p w:rsidR="006C1DD1" w:rsidRPr="006C1DD1" w:rsidRDefault="006C1DD1" w:rsidP="006C1DD1">
            <w:pPr>
              <w:rPr>
                <w:rFonts w:eastAsiaTheme="minorHAnsi"/>
                <w:lang w:eastAsia="en-US"/>
              </w:rPr>
            </w:pPr>
            <w:r w:rsidRPr="006C1DD1">
              <w:rPr>
                <w:rFonts w:eastAsiaTheme="minorHAnsi"/>
                <w:lang w:eastAsia="en-US"/>
              </w:rPr>
              <w:t>Průřez</w:t>
            </w:r>
            <w:r w:rsidR="006B3B6B">
              <w:rPr>
                <w:rFonts w:eastAsiaTheme="minorHAnsi"/>
                <w:lang w:eastAsia="en-US"/>
              </w:rPr>
              <w:t xml:space="preserve">ová </w:t>
            </w:r>
            <w:r w:rsidRPr="006C1DD1">
              <w:rPr>
                <w:rFonts w:eastAsiaTheme="minorHAnsi"/>
                <w:lang w:eastAsia="en-US"/>
              </w:rPr>
              <w:t>témata</w:t>
            </w:r>
          </w:p>
        </w:tc>
      </w:tr>
      <w:tr w:rsidR="006C1DD1" w:rsidRPr="006C1DD1" w:rsidTr="00F20ADA">
        <w:trPr>
          <w:trHeight w:val="1261"/>
        </w:trPr>
        <w:tc>
          <w:tcPr>
            <w:tcW w:w="3510" w:type="dxa"/>
          </w:tcPr>
          <w:p w:rsidR="00F20ADA" w:rsidRPr="00403EFB" w:rsidRDefault="00403EFB" w:rsidP="00234AE7">
            <w:pPr>
              <w:rPr>
                <w:rFonts w:eastAsiaTheme="minorHAnsi"/>
                <w:b/>
                <w:lang w:eastAsia="en-US"/>
              </w:rPr>
            </w:pPr>
            <w:r w:rsidRPr="00403EFB">
              <w:rPr>
                <w:rFonts w:eastAsiaTheme="minorHAnsi"/>
                <w:b/>
                <w:lang w:eastAsia="en-US"/>
              </w:rPr>
              <w:t>Číslo a proměnná</w:t>
            </w:r>
          </w:p>
          <w:p w:rsidR="00283024" w:rsidRPr="00403EFB" w:rsidRDefault="00283024" w:rsidP="00234AE7">
            <w:pPr>
              <w:spacing w:line="244" w:lineRule="exact"/>
            </w:pPr>
            <w:r w:rsidRPr="00403EFB">
              <w:t xml:space="preserve">M-9-1-01 provádí početní operace v oboru celých a racionálních čísel; </w:t>
            </w:r>
          </w:p>
          <w:p w:rsidR="00283024" w:rsidRPr="00403EFB" w:rsidRDefault="00283024" w:rsidP="00234AE7">
            <w:r w:rsidRPr="00403EFB">
              <w:t>M-91-02 zaokrouhluje a provádí odhady s danou přesností, účelně využívá kalkulátor</w:t>
            </w:r>
          </w:p>
          <w:p w:rsidR="00F20ADA" w:rsidRPr="00403EFB" w:rsidRDefault="00283024" w:rsidP="00234AE7">
            <w:pPr>
              <w:rPr>
                <w:rFonts w:eastAsiaTheme="minorHAnsi"/>
                <w:lang w:eastAsia="en-US"/>
              </w:rPr>
            </w:pPr>
            <w:r w:rsidRPr="00403EFB">
              <w:t>M-9-1-03 modeluje a řeší situace s využitím děliteln</w:t>
            </w:r>
            <w:r w:rsidR="00403EFB">
              <w:t xml:space="preserve">osti v oboru přirozených čísel </w:t>
            </w:r>
          </w:p>
          <w:p w:rsidR="00403EFB" w:rsidRDefault="00403EFB" w:rsidP="00234AE7">
            <w:pPr>
              <w:widowControl w:val="0"/>
              <w:tabs>
                <w:tab w:val="left" w:pos="538"/>
                <w:tab w:val="left" w:pos="539"/>
              </w:tabs>
              <w:rPr>
                <w:b/>
              </w:rPr>
            </w:pPr>
            <w:r>
              <w:rPr>
                <w:b/>
              </w:rPr>
              <w:t>Závislosti, vztahy a práce s daty</w:t>
            </w:r>
          </w:p>
          <w:p w:rsidR="00403EFB" w:rsidRDefault="00403EFB" w:rsidP="00234AE7">
            <w:pPr>
              <w:rPr>
                <w:rFonts w:eastAsiaTheme="minorHAnsi"/>
                <w:lang w:eastAsia="en-US"/>
              </w:rPr>
            </w:pPr>
            <w:r>
              <w:rPr>
                <w:rFonts w:eastAsiaTheme="minorHAnsi"/>
                <w:lang w:eastAsia="en-US"/>
              </w:rPr>
              <w:t>M-9-2-01 vyhledává, vyhodnocuje a zpracovává data</w:t>
            </w:r>
          </w:p>
          <w:p w:rsidR="00403EFB" w:rsidRDefault="00403EFB" w:rsidP="00234AE7">
            <w:pPr>
              <w:rPr>
                <w:rFonts w:eastAsiaTheme="minorHAnsi"/>
                <w:b/>
                <w:lang w:eastAsia="en-US"/>
              </w:rPr>
            </w:pPr>
            <w:r w:rsidRPr="00403EFB">
              <w:rPr>
                <w:rFonts w:eastAsiaTheme="minorHAnsi"/>
                <w:b/>
                <w:lang w:eastAsia="en-US"/>
              </w:rPr>
              <w:t>Geometrie v rovině a v</w:t>
            </w:r>
            <w:r>
              <w:rPr>
                <w:rFonts w:eastAsiaTheme="minorHAnsi"/>
                <w:b/>
                <w:lang w:eastAsia="en-US"/>
              </w:rPr>
              <w:t> </w:t>
            </w:r>
            <w:r w:rsidRPr="00403EFB">
              <w:rPr>
                <w:rFonts w:eastAsiaTheme="minorHAnsi"/>
                <w:b/>
                <w:lang w:eastAsia="en-US"/>
              </w:rPr>
              <w:t>prostoru</w:t>
            </w:r>
          </w:p>
          <w:p w:rsidR="00A638DB" w:rsidRPr="00A638DB" w:rsidRDefault="00A638DB" w:rsidP="00234AE7">
            <w:pPr>
              <w:rPr>
                <w:rFonts w:eastAsiaTheme="minorHAnsi"/>
                <w:lang w:eastAsia="en-US"/>
              </w:rPr>
            </w:pPr>
            <w:r w:rsidRPr="00A638DB">
              <w:rPr>
                <w:rFonts w:eastAsiaTheme="minorHAnsi"/>
                <w:lang w:eastAsia="en-US"/>
              </w:rPr>
              <w:t>M-9-3-1 zdůvodňuje a využívá polohové a metrické vlastnosti základních rovinných útvarů při řešení úloh a jednoduchých praktických problémů; využívá potřebnou matematickou symboliku</w:t>
            </w:r>
          </w:p>
          <w:p w:rsidR="00A638DB" w:rsidRDefault="00A638DB" w:rsidP="00A638DB">
            <w:pPr>
              <w:rPr>
                <w:rFonts w:eastAsiaTheme="minorHAnsi"/>
                <w:lang w:eastAsia="en-US"/>
              </w:rPr>
            </w:pPr>
            <w:r>
              <w:rPr>
                <w:rFonts w:eastAsiaTheme="minorHAnsi"/>
                <w:lang w:eastAsia="en-US"/>
              </w:rPr>
              <w:t xml:space="preserve">M-9-3-2 </w:t>
            </w:r>
            <w:r w:rsidRPr="00A638DB">
              <w:rPr>
                <w:rFonts w:eastAsiaTheme="minorHAnsi"/>
                <w:lang w:eastAsia="en-US"/>
              </w:rPr>
              <w:t xml:space="preserve">charakterizuje a třídí základní rovinné útvary </w:t>
            </w:r>
          </w:p>
          <w:p w:rsidR="00A638DB" w:rsidRPr="00A638DB" w:rsidRDefault="00A638DB" w:rsidP="00A638DB">
            <w:pPr>
              <w:rPr>
                <w:rFonts w:eastAsiaTheme="minorHAnsi"/>
                <w:lang w:eastAsia="en-US"/>
              </w:rPr>
            </w:pPr>
            <w:r>
              <w:rPr>
                <w:rFonts w:eastAsiaTheme="minorHAnsi"/>
                <w:lang w:eastAsia="en-US"/>
              </w:rPr>
              <w:t xml:space="preserve">M-9-3-03 </w:t>
            </w:r>
            <w:r w:rsidRPr="00A638DB">
              <w:rPr>
                <w:rFonts w:eastAsiaTheme="minorHAnsi"/>
                <w:lang w:eastAsia="en-US"/>
              </w:rPr>
              <w:t>určuje velikost úhlu měřením a výpočtem</w:t>
            </w:r>
          </w:p>
          <w:p w:rsidR="00403EFB" w:rsidRDefault="00A638DB" w:rsidP="00A638DB">
            <w:pPr>
              <w:rPr>
                <w:rFonts w:eastAsiaTheme="minorHAnsi"/>
                <w:lang w:eastAsia="en-US"/>
              </w:rPr>
            </w:pPr>
            <w:r>
              <w:rPr>
                <w:rFonts w:eastAsiaTheme="minorHAnsi"/>
                <w:lang w:eastAsia="en-US"/>
              </w:rPr>
              <w:t xml:space="preserve">M-9-3-4 </w:t>
            </w:r>
            <w:r w:rsidRPr="00A638DB">
              <w:rPr>
                <w:rFonts w:eastAsiaTheme="minorHAnsi"/>
                <w:lang w:eastAsia="en-US"/>
              </w:rPr>
              <w:t>odhaduje a vypočítá obsah a obvod základních rovinných útvarů</w:t>
            </w:r>
          </w:p>
          <w:p w:rsidR="00A638DB" w:rsidRDefault="00A638DB" w:rsidP="00A638DB">
            <w:pPr>
              <w:rPr>
                <w:rFonts w:eastAsiaTheme="minorHAnsi"/>
                <w:lang w:eastAsia="en-US"/>
              </w:rPr>
            </w:pPr>
            <w:r>
              <w:rPr>
                <w:rFonts w:eastAsiaTheme="minorHAnsi"/>
                <w:lang w:eastAsia="en-US"/>
              </w:rPr>
              <w:t>M-9-3-06 načrtne a sestrojí rovinné útvary</w:t>
            </w:r>
          </w:p>
          <w:p w:rsidR="00A638DB" w:rsidRDefault="00A638DB" w:rsidP="00A638DB">
            <w:pPr>
              <w:rPr>
                <w:rFonts w:eastAsiaTheme="minorHAnsi"/>
                <w:b/>
                <w:lang w:eastAsia="en-US"/>
              </w:rPr>
            </w:pPr>
            <w:r w:rsidRPr="00A638DB">
              <w:rPr>
                <w:rFonts w:eastAsiaTheme="minorHAnsi"/>
                <w:b/>
                <w:lang w:eastAsia="en-US"/>
              </w:rPr>
              <w:t>Nestandartní aplikační úlohy a problémy</w:t>
            </w:r>
          </w:p>
          <w:p w:rsidR="00A638DB" w:rsidRPr="00800174" w:rsidRDefault="00800174" w:rsidP="00A638DB">
            <w:pPr>
              <w:rPr>
                <w:rFonts w:eastAsiaTheme="minorHAnsi"/>
                <w:lang w:eastAsia="en-US"/>
              </w:rPr>
            </w:pPr>
            <w:r w:rsidRPr="00800174">
              <w:rPr>
                <w:rFonts w:eastAsiaTheme="minorHAnsi"/>
                <w:lang w:eastAsia="en-US"/>
              </w:rPr>
              <w:t>M-9-4-1 užívá logickou úvahu a kombinační úsudek při řešení úloh a problémů a nalézá různá řešení předkládaných nebo zkoumaných situací</w:t>
            </w:r>
          </w:p>
        </w:tc>
        <w:tc>
          <w:tcPr>
            <w:tcW w:w="3857" w:type="dxa"/>
          </w:tcPr>
          <w:p w:rsidR="006C1DD1" w:rsidRPr="00403EFB" w:rsidRDefault="00403EFB" w:rsidP="00954470">
            <w:pPr>
              <w:rPr>
                <w:rFonts w:eastAsiaTheme="minorHAnsi"/>
                <w:b/>
                <w:lang w:eastAsia="en-US"/>
              </w:rPr>
            </w:pPr>
            <w:r w:rsidRPr="00403EFB">
              <w:rPr>
                <w:rFonts w:eastAsiaTheme="minorHAnsi"/>
                <w:b/>
                <w:lang w:eastAsia="en-US"/>
              </w:rPr>
              <w:t>Číslo a proměnná</w:t>
            </w:r>
          </w:p>
          <w:p w:rsidR="00403EFB" w:rsidRDefault="00403EFB" w:rsidP="00954470">
            <w:pPr>
              <w:widowControl w:val="0"/>
              <w:tabs>
                <w:tab w:val="left" w:pos="538"/>
                <w:tab w:val="left" w:pos="539"/>
              </w:tabs>
            </w:pPr>
            <w:r w:rsidRPr="00403EFB">
              <w:rPr>
                <w:b/>
              </w:rPr>
              <w:t xml:space="preserve">dělitelnost přirozených čísel </w:t>
            </w:r>
            <w:r>
              <w:t>– prvočíslo, číslo složené, násobek, dělitel, nejmenší společný násobek, největší společný dělitel, kritéria</w:t>
            </w:r>
            <w:r w:rsidRPr="00403EFB">
              <w:rPr>
                <w:spacing w:val="-17"/>
              </w:rPr>
              <w:t xml:space="preserve"> </w:t>
            </w:r>
            <w:r>
              <w:t>dělitelnosti</w:t>
            </w:r>
          </w:p>
          <w:p w:rsidR="00403EFB" w:rsidRDefault="00403EFB" w:rsidP="00954470">
            <w:pPr>
              <w:widowControl w:val="0"/>
              <w:tabs>
                <w:tab w:val="left" w:pos="538"/>
                <w:tab w:val="left" w:pos="539"/>
              </w:tabs>
            </w:pPr>
            <w:r w:rsidRPr="00403EFB">
              <w:rPr>
                <w:b/>
              </w:rPr>
              <w:t xml:space="preserve">celá čísla </w:t>
            </w:r>
            <w:r>
              <w:t>– čísla navzájem opačná, číselná</w:t>
            </w:r>
            <w:r w:rsidRPr="00403EFB">
              <w:rPr>
                <w:spacing w:val="-12"/>
              </w:rPr>
              <w:t xml:space="preserve"> </w:t>
            </w:r>
            <w:r>
              <w:t>osa</w:t>
            </w:r>
          </w:p>
          <w:p w:rsidR="00403EFB" w:rsidRDefault="00403EFB" w:rsidP="00954470">
            <w:pPr>
              <w:widowControl w:val="0"/>
              <w:tabs>
                <w:tab w:val="left" w:pos="538"/>
                <w:tab w:val="left" w:pos="539"/>
              </w:tabs>
            </w:pPr>
            <w:r>
              <w:rPr>
                <w:b/>
              </w:rPr>
              <w:t>desetinná čísla</w:t>
            </w:r>
            <w:r w:rsidRPr="00403EFB">
              <w:rPr>
                <w:b/>
              </w:rPr>
              <w:t xml:space="preserve"> </w:t>
            </w:r>
            <w:r>
              <w:t xml:space="preserve">– rozvinutý zápis čísla v desítkové soustavě; </w:t>
            </w:r>
          </w:p>
          <w:p w:rsidR="00403EFB" w:rsidRDefault="00403EFB" w:rsidP="00954470">
            <w:pPr>
              <w:widowControl w:val="0"/>
              <w:tabs>
                <w:tab w:val="left" w:pos="538"/>
                <w:tab w:val="left" w:pos="539"/>
              </w:tabs>
              <w:rPr>
                <w:b/>
              </w:rPr>
            </w:pPr>
            <w:r>
              <w:rPr>
                <w:b/>
              </w:rPr>
              <w:t>Závislosti, vztahy a práce s daty</w:t>
            </w:r>
          </w:p>
          <w:p w:rsidR="00403EFB" w:rsidRDefault="00403EFB" w:rsidP="00954470">
            <w:pPr>
              <w:widowControl w:val="0"/>
              <w:tabs>
                <w:tab w:val="left" w:pos="538"/>
                <w:tab w:val="left" w:pos="539"/>
              </w:tabs>
            </w:pPr>
            <w:r w:rsidRPr="00403EFB">
              <w:rPr>
                <w:b/>
              </w:rPr>
              <w:t xml:space="preserve">závislosti a data </w:t>
            </w:r>
            <w:r>
              <w:t>– příklady závislostí z praktického života a jejich vlastnosti, nákresy, schémata, diagramy, grafy, tabulky; četnost znaku, aritmetický</w:t>
            </w:r>
            <w:r w:rsidRPr="00403EFB">
              <w:rPr>
                <w:spacing w:val="-19"/>
              </w:rPr>
              <w:t xml:space="preserve"> </w:t>
            </w:r>
            <w:r>
              <w:t>průměr</w:t>
            </w:r>
          </w:p>
          <w:p w:rsidR="00403EFB" w:rsidRDefault="00403EFB" w:rsidP="00954470">
            <w:pPr>
              <w:rPr>
                <w:rFonts w:eastAsiaTheme="minorHAnsi"/>
                <w:b/>
                <w:lang w:eastAsia="en-US"/>
              </w:rPr>
            </w:pPr>
            <w:r w:rsidRPr="00403EFB">
              <w:rPr>
                <w:rFonts w:eastAsiaTheme="minorHAnsi"/>
                <w:b/>
                <w:lang w:eastAsia="en-US"/>
              </w:rPr>
              <w:t>Geometrie v rovině a v</w:t>
            </w:r>
            <w:r>
              <w:rPr>
                <w:rFonts w:eastAsiaTheme="minorHAnsi"/>
                <w:b/>
                <w:lang w:eastAsia="en-US"/>
              </w:rPr>
              <w:t> </w:t>
            </w:r>
            <w:r w:rsidRPr="00403EFB">
              <w:rPr>
                <w:rFonts w:eastAsiaTheme="minorHAnsi"/>
                <w:b/>
                <w:lang w:eastAsia="en-US"/>
              </w:rPr>
              <w:t>prostoru</w:t>
            </w:r>
          </w:p>
          <w:p w:rsidR="00BD14E4" w:rsidRDefault="00BD14E4" w:rsidP="00954470">
            <w:pPr>
              <w:widowControl w:val="0"/>
              <w:tabs>
                <w:tab w:val="left" w:pos="539"/>
              </w:tabs>
            </w:pPr>
            <w:r w:rsidRPr="00BD14E4">
              <w:rPr>
                <w:b/>
              </w:rPr>
              <w:t xml:space="preserve">rovinné útvary </w:t>
            </w:r>
            <w:r>
              <w:t xml:space="preserve">– přímka, polopřímka, úsečka, kružnice, kruh, úhel, trojúhelník, čtyřúhelník (lichoběžník, rovnoběžník), pravidelné mnohoúhelníky, vzájemná poloha přímek v rovině (typy úhlů), </w:t>
            </w:r>
            <w:r w:rsidR="00A638DB">
              <w:t>osová a středová souměrnost</w:t>
            </w:r>
          </w:p>
          <w:p w:rsidR="00BD14E4" w:rsidRDefault="00BD14E4" w:rsidP="00954470">
            <w:pPr>
              <w:widowControl w:val="0"/>
              <w:tabs>
                <w:tab w:val="left" w:pos="539"/>
              </w:tabs>
            </w:pPr>
            <w:r w:rsidRPr="00BD14E4">
              <w:rPr>
                <w:b/>
              </w:rPr>
              <w:t xml:space="preserve">metrické vlastnosti v rovině </w:t>
            </w:r>
            <w:r>
              <w:t>– druhy úhlů, vzdálenost bodu od přímky, trojú</w:t>
            </w:r>
            <w:r w:rsidR="00A638DB">
              <w:t xml:space="preserve">helníková nerovnost, </w:t>
            </w:r>
          </w:p>
          <w:p w:rsidR="00A638DB" w:rsidRDefault="00BD14E4" w:rsidP="00954470">
            <w:pPr>
              <w:widowControl w:val="0"/>
              <w:tabs>
                <w:tab w:val="left" w:pos="538"/>
                <w:tab w:val="left" w:pos="539"/>
              </w:tabs>
            </w:pPr>
            <w:r w:rsidRPr="00BD14E4">
              <w:rPr>
                <w:b/>
              </w:rPr>
              <w:t xml:space="preserve">prostorové útvary </w:t>
            </w:r>
            <w:r>
              <w:t>– kvádr, krychle,</w:t>
            </w:r>
          </w:p>
          <w:p w:rsidR="00403EFB" w:rsidRDefault="00A638DB" w:rsidP="00954470">
            <w:pPr>
              <w:widowControl w:val="0"/>
              <w:tabs>
                <w:tab w:val="left" w:pos="538"/>
                <w:tab w:val="left" w:pos="539"/>
              </w:tabs>
              <w:rPr>
                <w:rFonts w:eastAsiaTheme="minorHAnsi"/>
                <w:b/>
                <w:lang w:eastAsia="en-US"/>
              </w:rPr>
            </w:pPr>
            <w:r w:rsidRPr="00A638DB">
              <w:rPr>
                <w:rFonts w:eastAsiaTheme="minorHAnsi"/>
                <w:b/>
                <w:lang w:eastAsia="en-US"/>
              </w:rPr>
              <w:t>Nestandartní aplikační úlohy a problémy</w:t>
            </w:r>
          </w:p>
          <w:p w:rsidR="0019087B" w:rsidRDefault="0019087B" w:rsidP="00954470">
            <w:pPr>
              <w:widowControl w:val="0"/>
              <w:tabs>
                <w:tab w:val="left" w:pos="538"/>
                <w:tab w:val="left" w:pos="539"/>
              </w:tabs>
            </w:pPr>
            <w:r>
              <w:t>číselné a logické</w:t>
            </w:r>
            <w:r w:rsidRPr="0019087B">
              <w:rPr>
                <w:spacing w:val="-3"/>
              </w:rPr>
              <w:t xml:space="preserve"> </w:t>
            </w:r>
            <w:r>
              <w:t>řady</w:t>
            </w:r>
          </w:p>
          <w:p w:rsidR="0019087B" w:rsidRDefault="0019087B" w:rsidP="00954470">
            <w:pPr>
              <w:widowControl w:val="0"/>
              <w:tabs>
                <w:tab w:val="left" w:pos="538"/>
                <w:tab w:val="left" w:pos="539"/>
              </w:tabs>
            </w:pPr>
            <w:r>
              <w:t>logické a netradiční geometrické</w:t>
            </w:r>
            <w:r w:rsidRPr="0019087B">
              <w:rPr>
                <w:spacing w:val="-8"/>
              </w:rPr>
              <w:t xml:space="preserve"> </w:t>
            </w:r>
            <w:r>
              <w:t>úlohy</w:t>
            </w:r>
          </w:p>
          <w:p w:rsidR="00A638DB" w:rsidRPr="006C1DD1" w:rsidRDefault="00A638DB" w:rsidP="00954470">
            <w:pPr>
              <w:widowControl w:val="0"/>
              <w:tabs>
                <w:tab w:val="left" w:pos="538"/>
                <w:tab w:val="left" w:pos="539"/>
              </w:tabs>
              <w:rPr>
                <w:rFonts w:eastAsiaTheme="minorHAnsi"/>
                <w:lang w:eastAsia="en-US"/>
              </w:rPr>
            </w:pPr>
          </w:p>
        </w:tc>
        <w:tc>
          <w:tcPr>
            <w:tcW w:w="1869" w:type="dxa"/>
          </w:tcPr>
          <w:p w:rsidR="00F20ADA" w:rsidRDefault="00F20ADA" w:rsidP="00F20ADA">
            <w:pPr>
              <w:rPr>
                <w:rFonts w:eastAsiaTheme="minorHAnsi"/>
                <w:lang w:eastAsia="en-US"/>
              </w:rPr>
            </w:pPr>
            <w:r>
              <w:rPr>
                <w:rFonts w:eastAsiaTheme="minorHAnsi"/>
                <w:lang w:eastAsia="en-US"/>
              </w:rPr>
              <w:t>OSV</w:t>
            </w:r>
          </w:p>
          <w:p w:rsidR="006C1DD1" w:rsidRDefault="00A71698" w:rsidP="00F20ADA">
            <w:pPr>
              <w:rPr>
                <w:rFonts w:eastAsiaTheme="minorHAnsi"/>
                <w:lang w:eastAsia="en-US"/>
              </w:rPr>
            </w:pPr>
            <w:r>
              <w:rPr>
                <w:rFonts w:eastAsiaTheme="minorHAnsi"/>
                <w:lang w:eastAsia="en-US"/>
              </w:rPr>
              <w:t>S</w:t>
            </w:r>
            <w:r w:rsidR="00F20ADA" w:rsidRPr="006C1DD1">
              <w:rPr>
                <w:rFonts w:eastAsiaTheme="minorHAnsi"/>
                <w:lang w:eastAsia="en-US"/>
              </w:rPr>
              <w:t>eberegulace a sebeorganizace</w:t>
            </w:r>
            <w:r w:rsidR="00733C2C">
              <w:rPr>
                <w:rFonts w:eastAsiaTheme="minorHAnsi"/>
                <w:lang w:eastAsia="en-US"/>
              </w:rPr>
              <w:t xml:space="preserve"> – </w:t>
            </w:r>
          </w:p>
          <w:p w:rsidR="00733C2C" w:rsidRPr="006C1DD1" w:rsidRDefault="00733C2C" w:rsidP="00F20ADA">
            <w:pPr>
              <w:rPr>
                <w:rFonts w:eastAsiaTheme="minorHAnsi"/>
                <w:lang w:eastAsia="en-US"/>
              </w:rPr>
            </w:pPr>
            <w:r>
              <w:rPr>
                <w:rFonts w:eastAsiaTheme="minorHAnsi"/>
                <w:lang w:eastAsia="en-US"/>
              </w:rPr>
              <w:t>cvičení sebekontroly ovládání se, regulace vlastního jednání i prožívání, plánování učení a studia</w:t>
            </w:r>
          </w:p>
        </w:tc>
      </w:tr>
    </w:tbl>
    <w:p w:rsidR="00234AE7" w:rsidRDefault="00234AE7" w:rsidP="00337874">
      <w:pPr>
        <w:pStyle w:val="Bezmezer"/>
        <w:rPr>
          <w:rFonts w:eastAsiaTheme="minorHAnsi"/>
          <w:lang w:eastAsia="en-US"/>
        </w:rPr>
      </w:pPr>
    </w:p>
    <w:p w:rsidR="00234AE7" w:rsidRDefault="00234AE7">
      <w:pPr>
        <w:spacing w:after="200" w:line="276" w:lineRule="auto"/>
        <w:rPr>
          <w:rFonts w:eastAsiaTheme="minorHAnsi"/>
          <w:lang w:eastAsia="en-US"/>
        </w:rPr>
      </w:pPr>
      <w:r>
        <w:rPr>
          <w:rFonts w:eastAsiaTheme="minorHAnsi"/>
          <w:lang w:eastAsia="en-US"/>
        </w:rPr>
        <w:br w:type="page"/>
      </w:r>
    </w:p>
    <w:tbl>
      <w:tblPr>
        <w:tblStyle w:val="Mkatabulky6"/>
        <w:tblW w:w="0" w:type="auto"/>
        <w:tblLook w:val="04A0" w:firstRow="1" w:lastRow="0" w:firstColumn="1" w:lastColumn="0" w:noHBand="0" w:noVBand="1"/>
      </w:tblPr>
      <w:tblGrid>
        <w:gridCol w:w="3510"/>
        <w:gridCol w:w="3857"/>
        <w:gridCol w:w="1869"/>
      </w:tblGrid>
      <w:tr w:rsidR="006C1DD1" w:rsidRPr="006C1DD1" w:rsidTr="00D07398">
        <w:trPr>
          <w:trHeight w:val="512"/>
        </w:trPr>
        <w:tc>
          <w:tcPr>
            <w:tcW w:w="3510" w:type="dxa"/>
          </w:tcPr>
          <w:p w:rsidR="006C1DD1" w:rsidRPr="006C1DD1" w:rsidRDefault="006C1DD1" w:rsidP="006C1DD1">
            <w:pPr>
              <w:rPr>
                <w:rFonts w:eastAsiaTheme="minorHAnsi"/>
                <w:lang w:eastAsia="en-US"/>
              </w:rPr>
            </w:pPr>
            <w:r w:rsidRPr="006C1DD1">
              <w:rPr>
                <w:rFonts w:eastAsiaTheme="minorHAnsi"/>
                <w:lang w:eastAsia="en-US"/>
              </w:rPr>
              <w:lastRenderedPageBreak/>
              <w:t>Oblast:</w:t>
            </w:r>
          </w:p>
          <w:p w:rsidR="006C1DD1" w:rsidRPr="00337874" w:rsidRDefault="006C1DD1" w:rsidP="006C1DD1">
            <w:pPr>
              <w:rPr>
                <w:rFonts w:eastAsiaTheme="minorHAnsi"/>
                <w:b/>
                <w:lang w:eastAsia="en-US"/>
              </w:rPr>
            </w:pPr>
            <w:r w:rsidRPr="00337874">
              <w:rPr>
                <w:rFonts w:eastAsiaTheme="minorHAnsi"/>
                <w:b/>
                <w:lang w:eastAsia="en-US"/>
              </w:rPr>
              <w:t>Matematika a její aplikace</w:t>
            </w:r>
          </w:p>
        </w:tc>
        <w:tc>
          <w:tcPr>
            <w:tcW w:w="3857" w:type="dxa"/>
          </w:tcPr>
          <w:p w:rsidR="006C1DD1" w:rsidRPr="006C1DD1" w:rsidRDefault="006C1DD1" w:rsidP="006C1DD1">
            <w:pPr>
              <w:rPr>
                <w:rFonts w:eastAsiaTheme="minorHAnsi"/>
                <w:lang w:eastAsia="en-US"/>
              </w:rPr>
            </w:pPr>
            <w:r w:rsidRPr="006C1DD1">
              <w:rPr>
                <w:rFonts w:eastAsiaTheme="minorHAnsi"/>
                <w:lang w:eastAsia="en-US"/>
              </w:rPr>
              <w:t>Předmět:</w:t>
            </w:r>
          </w:p>
          <w:p w:rsidR="006C1DD1" w:rsidRPr="00337874" w:rsidRDefault="006C1DD1" w:rsidP="006C1DD1">
            <w:pPr>
              <w:rPr>
                <w:rFonts w:eastAsiaTheme="minorHAnsi"/>
                <w:b/>
                <w:lang w:eastAsia="en-US"/>
              </w:rPr>
            </w:pPr>
            <w:r w:rsidRPr="00337874">
              <w:rPr>
                <w:rFonts w:eastAsiaTheme="minorHAnsi"/>
                <w:b/>
                <w:lang w:eastAsia="en-US"/>
              </w:rPr>
              <w:t>Matematika</w:t>
            </w:r>
          </w:p>
        </w:tc>
        <w:tc>
          <w:tcPr>
            <w:tcW w:w="1869" w:type="dxa"/>
          </w:tcPr>
          <w:p w:rsidR="006C1DD1" w:rsidRPr="006C1DD1" w:rsidRDefault="006C1DD1" w:rsidP="006C1DD1">
            <w:pPr>
              <w:rPr>
                <w:rFonts w:eastAsiaTheme="minorHAnsi"/>
                <w:b/>
                <w:lang w:eastAsia="en-US"/>
              </w:rPr>
            </w:pPr>
            <w:r w:rsidRPr="006C1DD1">
              <w:rPr>
                <w:rFonts w:eastAsiaTheme="minorHAnsi"/>
                <w:b/>
                <w:lang w:eastAsia="en-US"/>
              </w:rPr>
              <w:t>Ročník:</w:t>
            </w:r>
          </w:p>
          <w:p w:rsidR="006C1DD1" w:rsidRPr="006C1DD1" w:rsidRDefault="006C1DD1" w:rsidP="006C1DD1">
            <w:pPr>
              <w:rPr>
                <w:rFonts w:eastAsiaTheme="minorHAnsi"/>
                <w:lang w:eastAsia="en-US"/>
              </w:rPr>
            </w:pPr>
            <w:r w:rsidRPr="006C1DD1">
              <w:rPr>
                <w:rFonts w:eastAsiaTheme="minorHAnsi"/>
                <w:b/>
                <w:lang w:eastAsia="en-US"/>
              </w:rPr>
              <w:t>7.</w:t>
            </w:r>
          </w:p>
        </w:tc>
      </w:tr>
      <w:tr w:rsidR="006C1DD1" w:rsidRPr="006C1DD1" w:rsidTr="00D07398">
        <w:trPr>
          <w:trHeight w:val="562"/>
        </w:trPr>
        <w:tc>
          <w:tcPr>
            <w:tcW w:w="3510" w:type="dxa"/>
          </w:tcPr>
          <w:p w:rsidR="006C1DD1" w:rsidRDefault="00337874" w:rsidP="006C1DD1">
            <w:pPr>
              <w:rPr>
                <w:rFonts w:eastAsiaTheme="minorHAnsi"/>
                <w:lang w:eastAsia="en-US"/>
              </w:rPr>
            </w:pPr>
            <w:r>
              <w:rPr>
                <w:rFonts w:eastAsiaTheme="minorHAnsi"/>
                <w:lang w:eastAsia="en-US"/>
              </w:rPr>
              <w:t>Š</w:t>
            </w:r>
            <w:r w:rsidR="006C1DD1" w:rsidRPr="006C1DD1">
              <w:rPr>
                <w:rFonts w:eastAsiaTheme="minorHAnsi"/>
                <w:lang w:eastAsia="en-US"/>
              </w:rPr>
              <w:t>kolní výstupy</w:t>
            </w:r>
          </w:p>
          <w:p w:rsidR="00954470" w:rsidRPr="006C1DD1" w:rsidRDefault="00954470" w:rsidP="006C1DD1">
            <w:pPr>
              <w:rPr>
                <w:rFonts w:eastAsiaTheme="minorHAnsi"/>
                <w:lang w:eastAsia="en-US"/>
              </w:rPr>
            </w:pPr>
            <w:r>
              <w:rPr>
                <w:rFonts w:eastAsiaTheme="minorHAnsi"/>
                <w:lang w:eastAsia="en-US"/>
              </w:rPr>
              <w:t>žák</w:t>
            </w:r>
          </w:p>
        </w:tc>
        <w:tc>
          <w:tcPr>
            <w:tcW w:w="3857" w:type="dxa"/>
          </w:tcPr>
          <w:p w:rsidR="006C1DD1" w:rsidRPr="006C1DD1" w:rsidRDefault="006C1DD1" w:rsidP="006C1DD1">
            <w:pPr>
              <w:rPr>
                <w:rFonts w:eastAsiaTheme="minorHAnsi"/>
                <w:lang w:eastAsia="en-US"/>
              </w:rPr>
            </w:pPr>
            <w:r w:rsidRPr="006C1DD1">
              <w:rPr>
                <w:rFonts w:eastAsiaTheme="minorHAnsi"/>
                <w:lang w:eastAsia="en-US"/>
              </w:rPr>
              <w:t>Učivo</w:t>
            </w:r>
          </w:p>
        </w:tc>
        <w:tc>
          <w:tcPr>
            <w:tcW w:w="1869" w:type="dxa"/>
          </w:tcPr>
          <w:p w:rsidR="006C1DD1" w:rsidRPr="006C1DD1" w:rsidRDefault="006C1DD1" w:rsidP="006C1DD1">
            <w:pPr>
              <w:rPr>
                <w:rFonts w:eastAsiaTheme="minorHAnsi"/>
                <w:lang w:eastAsia="en-US"/>
              </w:rPr>
            </w:pPr>
            <w:r w:rsidRPr="006C1DD1">
              <w:rPr>
                <w:rFonts w:eastAsiaTheme="minorHAnsi"/>
                <w:lang w:eastAsia="en-US"/>
              </w:rPr>
              <w:t>Průřez</w:t>
            </w:r>
            <w:r w:rsidR="00337874">
              <w:rPr>
                <w:rFonts w:eastAsiaTheme="minorHAnsi"/>
                <w:lang w:eastAsia="en-US"/>
              </w:rPr>
              <w:t xml:space="preserve">ová </w:t>
            </w:r>
            <w:r w:rsidRPr="006C1DD1">
              <w:rPr>
                <w:rFonts w:eastAsiaTheme="minorHAnsi"/>
                <w:lang w:eastAsia="en-US"/>
              </w:rPr>
              <w:t>témata</w:t>
            </w:r>
          </w:p>
        </w:tc>
      </w:tr>
      <w:tr w:rsidR="006C1DD1" w:rsidRPr="006C1DD1" w:rsidTr="00E7701C">
        <w:trPr>
          <w:trHeight w:val="553"/>
        </w:trPr>
        <w:tc>
          <w:tcPr>
            <w:tcW w:w="3510" w:type="dxa"/>
            <w:tcBorders>
              <w:bottom w:val="single" w:sz="4" w:space="0" w:color="auto"/>
            </w:tcBorders>
          </w:tcPr>
          <w:p w:rsidR="0059124F" w:rsidRDefault="00EB40B0" w:rsidP="00EB40B0">
            <w:pPr>
              <w:rPr>
                <w:rFonts w:eastAsiaTheme="minorHAnsi"/>
                <w:b/>
                <w:lang w:eastAsia="en-US"/>
              </w:rPr>
            </w:pPr>
            <w:r w:rsidRPr="00EB40B0">
              <w:rPr>
                <w:rFonts w:eastAsiaTheme="minorHAnsi"/>
                <w:b/>
                <w:lang w:eastAsia="en-US"/>
              </w:rPr>
              <w:t>Číslo a proměnná</w:t>
            </w:r>
          </w:p>
          <w:p w:rsidR="00BC7B3A" w:rsidRPr="00BC7B3A" w:rsidRDefault="00BC7B3A" w:rsidP="00BC7B3A">
            <w:pPr>
              <w:rPr>
                <w:rFonts w:eastAsiaTheme="minorHAnsi"/>
                <w:lang w:eastAsia="en-US"/>
              </w:rPr>
            </w:pPr>
            <w:r>
              <w:rPr>
                <w:rFonts w:eastAsiaTheme="minorHAnsi"/>
                <w:lang w:eastAsia="en-US"/>
              </w:rPr>
              <w:t xml:space="preserve">M-9-1-04 </w:t>
            </w:r>
            <w:r w:rsidRPr="00BC7B3A">
              <w:rPr>
                <w:rFonts w:eastAsiaTheme="minorHAnsi"/>
                <w:lang w:eastAsia="en-US"/>
              </w:rPr>
              <w:t>užívá různé způsoby kvantitativního vyjádření vztahu celek</w:t>
            </w:r>
            <w:r w:rsidR="00234AE7">
              <w:rPr>
                <w:rFonts w:eastAsiaTheme="minorHAnsi"/>
                <w:lang w:eastAsia="en-US"/>
              </w:rPr>
              <w:t xml:space="preserve"> </w:t>
            </w:r>
            <w:r w:rsidRPr="00BC7B3A">
              <w:rPr>
                <w:rFonts w:eastAsiaTheme="minorHAnsi"/>
                <w:lang w:eastAsia="en-US"/>
              </w:rPr>
              <w:t>–</w:t>
            </w:r>
            <w:r w:rsidR="00234AE7">
              <w:rPr>
                <w:rFonts w:eastAsiaTheme="minorHAnsi"/>
                <w:lang w:eastAsia="en-US"/>
              </w:rPr>
              <w:t xml:space="preserve"> </w:t>
            </w:r>
            <w:r w:rsidRPr="00BC7B3A">
              <w:rPr>
                <w:rFonts w:eastAsiaTheme="minorHAnsi"/>
                <w:lang w:eastAsia="en-US"/>
              </w:rPr>
              <w:t>část (přirozeným číslem, poměrem, zlomkem, desetinným číslem, procentem)</w:t>
            </w:r>
          </w:p>
          <w:p w:rsidR="00BC7B3A" w:rsidRPr="00BC7B3A" w:rsidRDefault="002A1924" w:rsidP="00BC7B3A">
            <w:pPr>
              <w:rPr>
                <w:rFonts w:eastAsiaTheme="minorHAnsi"/>
                <w:lang w:eastAsia="en-US"/>
              </w:rPr>
            </w:pPr>
            <w:r>
              <w:rPr>
                <w:rFonts w:eastAsiaTheme="minorHAnsi"/>
                <w:lang w:eastAsia="en-US"/>
              </w:rPr>
              <w:t xml:space="preserve">M-9-1-05 </w:t>
            </w:r>
            <w:r w:rsidR="00BC7B3A" w:rsidRPr="00BC7B3A">
              <w:rPr>
                <w:rFonts w:eastAsiaTheme="minorHAnsi"/>
                <w:lang w:eastAsia="en-US"/>
              </w:rPr>
              <w:t>řeší modelováním a výpočtem situace vyjádřené poměrem; pracuje s měřítky map a plánů</w:t>
            </w:r>
          </w:p>
          <w:p w:rsidR="00BC7B3A" w:rsidRDefault="002A1924" w:rsidP="002A1924">
            <w:pPr>
              <w:rPr>
                <w:rFonts w:eastAsiaTheme="minorHAnsi"/>
                <w:lang w:eastAsia="en-US"/>
              </w:rPr>
            </w:pPr>
            <w:r>
              <w:rPr>
                <w:rFonts w:eastAsiaTheme="minorHAnsi"/>
                <w:lang w:eastAsia="en-US"/>
              </w:rPr>
              <w:t xml:space="preserve">M-9-1-06 </w:t>
            </w:r>
            <w:r w:rsidR="00BC7B3A" w:rsidRPr="00BC7B3A">
              <w:rPr>
                <w:rFonts w:eastAsiaTheme="minorHAnsi"/>
                <w:lang w:eastAsia="en-US"/>
              </w:rPr>
              <w:t>řeší aplikační úlohy na procenta (i pro případ, že procentová část je větší než celek)</w:t>
            </w:r>
          </w:p>
          <w:p w:rsidR="00DA5209" w:rsidRPr="00DA5209" w:rsidRDefault="00DA5209" w:rsidP="00DA5209">
            <w:pPr>
              <w:rPr>
                <w:rFonts w:eastAsiaTheme="minorHAnsi"/>
                <w:lang w:eastAsia="en-US"/>
              </w:rPr>
            </w:pPr>
            <w:r w:rsidRPr="00DA5209">
              <w:rPr>
                <w:rFonts w:eastAsiaTheme="minorHAnsi"/>
                <w:b/>
                <w:lang w:eastAsia="en-US"/>
              </w:rPr>
              <w:t>Závislosti, vztahy a práce s</w:t>
            </w:r>
            <w:r>
              <w:rPr>
                <w:rFonts w:eastAsiaTheme="minorHAnsi"/>
                <w:b/>
                <w:lang w:eastAsia="en-US"/>
              </w:rPr>
              <w:t> </w:t>
            </w:r>
            <w:r w:rsidRPr="00DA5209">
              <w:rPr>
                <w:rFonts w:eastAsiaTheme="minorHAnsi"/>
                <w:b/>
                <w:lang w:eastAsia="en-US"/>
              </w:rPr>
              <w:t>daty</w:t>
            </w:r>
            <w:r>
              <w:t xml:space="preserve"> M-9-2-02 </w:t>
            </w:r>
            <w:r w:rsidRPr="00DA5209">
              <w:rPr>
                <w:rFonts w:eastAsiaTheme="minorHAnsi"/>
                <w:lang w:eastAsia="en-US"/>
              </w:rPr>
              <w:t>porovnává soubory dat</w:t>
            </w:r>
          </w:p>
          <w:p w:rsidR="00DA5209" w:rsidRDefault="00FC1FD3" w:rsidP="002A1924">
            <w:pPr>
              <w:rPr>
                <w:rFonts w:eastAsiaTheme="minorHAnsi"/>
                <w:b/>
                <w:lang w:eastAsia="en-US"/>
              </w:rPr>
            </w:pPr>
            <w:r>
              <w:rPr>
                <w:rFonts w:eastAsiaTheme="minorHAnsi"/>
                <w:b/>
                <w:lang w:eastAsia="en-US"/>
              </w:rPr>
              <w:t>Geometrie v rovině a v prostoru</w:t>
            </w:r>
          </w:p>
          <w:p w:rsidR="00FC1FD3" w:rsidRPr="00FC1FD3" w:rsidRDefault="00FC1FD3" w:rsidP="00FC1FD3">
            <w:pPr>
              <w:rPr>
                <w:rFonts w:eastAsiaTheme="minorHAnsi"/>
                <w:lang w:eastAsia="en-US"/>
              </w:rPr>
            </w:pPr>
            <w:r w:rsidRPr="00FC1FD3">
              <w:rPr>
                <w:rFonts w:eastAsiaTheme="minorHAnsi"/>
                <w:lang w:eastAsia="en-US"/>
              </w:rPr>
              <w:t>M-9-3-7 užívá k argumentaci a při výpočtech věty o shodnosti a podobnosti trojúhelníků</w:t>
            </w:r>
          </w:p>
          <w:p w:rsidR="00FC1FD3" w:rsidRPr="00FC1FD3" w:rsidRDefault="00FC1FD3" w:rsidP="00FC1FD3">
            <w:pPr>
              <w:rPr>
                <w:rFonts w:eastAsiaTheme="minorHAnsi"/>
                <w:lang w:eastAsia="en-US"/>
              </w:rPr>
            </w:pPr>
            <w:r w:rsidRPr="00FC1FD3">
              <w:rPr>
                <w:rFonts w:eastAsiaTheme="minorHAnsi"/>
                <w:lang w:eastAsia="en-US"/>
              </w:rPr>
              <w:t>M-9-3-8 načrtne a sestrojí obraz rovinného útvaru ve středové a osové souměrnosti, určí osově a středově souměrný útvar</w:t>
            </w:r>
          </w:p>
          <w:p w:rsidR="00FC1FD3" w:rsidRPr="00FC1FD3" w:rsidRDefault="00FC1FD3" w:rsidP="00FC1FD3">
            <w:pPr>
              <w:rPr>
                <w:rFonts w:eastAsiaTheme="minorHAnsi"/>
                <w:lang w:eastAsia="en-US"/>
              </w:rPr>
            </w:pPr>
            <w:r w:rsidRPr="00FC1FD3">
              <w:rPr>
                <w:rFonts w:eastAsiaTheme="minorHAnsi"/>
                <w:lang w:eastAsia="en-US"/>
              </w:rPr>
              <w:t>M-9-3-9 určuje a charakterizuje základní prostorové útvary (tělesa), analyzuje jejich vlastnosti</w:t>
            </w:r>
          </w:p>
          <w:p w:rsidR="0008633F" w:rsidRDefault="0008633F" w:rsidP="00FC1FD3">
            <w:pPr>
              <w:rPr>
                <w:rFonts w:eastAsiaTheme="minorHAnsi"/>
                <w:lang w:eastAsia="en-US"/>
              </w:rPr>
            </w:pPr>
            <w:r>
              <w:rPr>
                <w:rFonts w:eastAsiaTheme="minorHAnsi"/>
                <w:lang w:eastAsia="en-US"/>
              </w:rPr>
              <w:t xml:space="preserve">M-9-3-10 </w:t>
            </w:r>
            <w:r w:rsidR="00FC1FD3" w:rsidRPr="00FC1FD3">
              <w:rPr>
                <w:rFonts w:eastAsiaTheme="minorHAnsi"/>
                <w:lang w:eastAsia="en-US"/>
              </w:rPr>
              <w:t>odhaduje a vypočít</w:t>
            </w:r>
            <w:r>
              <w:rPr>
                <w:rFonts w:eastAsiaTheme="minorHAnsi"/>
                <w:lang w:eastAsia="en-US"/>
              </w:rPr>
              <w:t xml:space="preserve">á objem a povrch těles </w:t>
            </w:r>
          </w:p>
          <w:p w:rsidR="00FC1FD3" w:rsidRPr="00FC1FD3" w:rsidRDefault="0008633F" w:rsidP="00FC1FD3">
            <w:pPr>
              <w:rPr>
                <w:rFonts w:eastAsiaTheme="minorHAnsi"/>
                <w:lang w:eastAsia="en-US"/>
              </w:rPr>
            </w:pPr>
            <w:r>
              <w:rPr>
                <w:rFonts w:eastAsiaTheme="minorHAnsi"/>
                <w:lang w:eastAsia="en-US"/>
              </w:rPr>
              <w:t xml:space="preserve">M-9-3-11 </w:t>
            </w:r>
            <w:r w:rsidR="00FC1FD3" w:rsidRPr="00FC1FD3">
              <w:rPr>
                <w:rFonts w:eastAsiaTheme="minorHAnsi"/>
                <w:lang w:eastAsia="en-US"/>
              </w:rPr>
              <w:t>načrtne a sestrojí sítě základních těles</w:t>
            </w:r>
          </w:p>
          <w:p w:rsidR="00FC1FD3" w:rsidRDefault="0008633F" w:rsidP="00FC1FD3">
            <w:pPr>
              <w:rPr>
                <w:rFonts w:eastAsiaTheme="minorHAnsi"/>
                <w:lang w:eastAsia="en-US"/>
              </w:rPr>
            </w:pPr>
            <w:r>
              <w:rPr>
                <w:rFonts w:eastAsiaTheme="minorHAnsi"/>
                <w:lang w:eastAsia="en-US"/>
              </w:rPr>
              <w:t xml:space="preserve">M-9-3-12 </w:t>
            </w:r>
            <w:r w:rsidR="00FC1FD3" w:rsidRPr="00FC1FD3">
              <w:rPr>
                <w:rFonts w:eastAsiaTheme="minorHAnsi"/>
                <w:lang w:eastAsia="en-US"/>
              </w:rPr>
              <w:t>načrtne a sestrojí obraz jednoduchých těles v</w:t>
            </w:r>
            <w:r w:rsidR="00623C4E">
              <w:rPr>
                <w:rFonts w:eastAsiaTheme="minorHAnsi"/>
                <w:lang w:eastAsia="en-US"/>
              </w:rPr>
              <w:t> </w:t>
            </w:r>
            <w:r w:rsidR="00FC1FD3" w:rsidRPr="00FC1FD3">
              <w:rPr>
                <w:rFonts w:eastAsiaTheme="minorHAnsi"/>
                <w:lang w:eastAsia="en-US"/>
              </w:rPr>
              <w:t>rovině</w:t>
            </w:r>
          </w:p>
          <w:p w:rsidR="00B42B0E" w:rsidRDefault="00623C4E" w:rsidP="00FC1FD3">
            <w:pPr>
              <w:rPr>
                <w:rFonts w:eastAsiaTheme="minorHAnsi"/>
                <w:lang w:eastAsia="en-US"/>
              </w:rPr>
            </w:pPr>
            <w:r w:rsidRPr="00623C4E">
              <w:rPr>
                <w:rFonts w:eastAsiaTheme="minorHAnsi"/>
                <w:b/>
                <w:lang w:eastAsia="en-US"/>
              </w:rPr>
              <w:t xml:space="preserve">Nestandartní aplikační úlohy a </w:t>
            </w:r>
            <w:r w:rsidRPr="00B42B0E">
              <w:rPr>
                <w:rFonts w:eastAsiaTheme="minorHAnsi"/>
                <w:lang w:eastAsia="en-US"/>
              </w:rPr>
              <w:t>pro</w:t>
            </w:r>
            <w:r w:rsidR="00B42B0E" w:rsidRPr="00B42B0E">
              <w:rPr>
                <w:rFonts w:eastAsiaTheme="minorHAnsi"/>
                <w:lang w:eastAsia="en-US"/>
              </w:rPr>
              <w:t>blémy</w:t>
            </w:r>
          </w:p>
          <w:p w:rsidR="00623C4E" w:rsidRPr="00623C4E" w:rsidRDefault="00B42B0E" w:rsidP="00FC1FD3">
            <w:pPr>
              <w:rPr>
                <w:rFonts w:eastAsiaTheme="minorHAnsi"/>
                <w:b/>
                <w:lang w:eastAsia="en-US"/>
              </w:rPr>
            </w:pPr>
            <w:r w:rsidRPr="00800174">
              <w:rPr>
                <w:rFonts w:eastAsiaTheme="minorHAnsi"/>
                <w:lang w:eastAsia="en-US"/>
              </w:rPr>
              <w:t>M-9-4-1 užívá logickou úvahu a kombinační úsudek při řešení úloh a problémů a nalézá různá řešení předkládaných nebo zkoumaných situací</w:t>
            </w:r>
            <w:r w:rsidRPr="00623C4E">
              <w:rPr>
                <w:rFonts w:eastAsiaTheme="minorHAnsi"/>
                <w:b/>
                <w:lang w:eastAsia="en-US"/>
              </w:rPr>
              <w:t xml:space="preserve"> </w:t>
            </w:r>
          </w:p>
        </w:tc>
        <w:tc>
          <w:tcPr>
            <w:tcW w:w="3857" w:type="dxa"/>
            <w:tcBorders>
              <w:bottom w:val="single" w:sz="4" w:space="0" w:color="auto"/>
            </w:tcBorders>
          </w:tcPr>
          <w:p w:rsidR="00FB03D2" w:rsidRDefault="00EB40B0" w:rsidP="00954470">
            <w:pPr>
              <w:rPr>
                <w:rFonts w:eastAsiaTheme="minorHAnsi"/>
                <w:b/>
                <w:lang w:eastAsia="en-US"/>
              </w:rPr>
            </w:pPr>
            <w:r w:rsidRPr="00EB40B0">
              <w:rPr>
                <w:rFonts w:eastAsiaTheme="minorHAnsi"/>
                <w:b/>
                <w:lang w:eastAsia="en-US"/>
              </w:rPr>
              <w:t>Číslo a proměnná</w:t>
            </w:r>
          </w:p>
          <w:p w:rsidR="00EB40B0" w:rsidRDefault="00EB40B0" w:rsidP="00954470">
            <w:pPr>
              <w:widowControl w:val="0"/>
              <w:tabs>
                <w:tab w:val="left" w:pos="538"/>
                <w:tab w:val="left" w:pos="539"/>
              </w:tabs>
            </w:pPr>
            <w:r w:rsidRPr="00EB40B0">
              <w:rPr>
                <w:b/>
              </w:rPr>
              <w:t xml:space="preserve">desetinná čísla, zlomky </w:t>
            </w:r>
            <w:r>
              <w:t>– převrácené číslo, smíšené číslo, složený</w:t>
            </w:r>
            <w:r w:rsidRPr="00EB40B0">
              <w:rPr>
                <w:spacing w:val="-5"/>
              </w:rPr>
              <w:t xml:space="preserve"> </w:t>
            </w:r>
            <w:r>
              <w:t>zlomek</w:t>
            </w:r>
          </w:p>
          <w:p w:rsidR="00EB40B0" w:rsidRDefault="00EB40B0" w:rsidP="00954470">
            <w:pPr>
              <w:widowControl w:val="0"/>
              <w:tabs>
                <w:tab w:val="left" w:pos="538"/>
                <w:tab w:val="left" w:pos="539"/>
              </w:tabs>
            </w:pPr>
            <w:r w:rsidRPr="00EB40B0">
              <w:rPr>
                <w:b/>
              </w:rPr>
              <w:t xml:space="preserve">poměr </w:t>
            </w:r>
            <w:r>
              <w:t>– měřítko, úměra,</w:t>
            </w:r>
            <w:r w:rsidRPr="00EB40B0">
              <w:rPr>
                <w:spacing w:val="-8"/>
              </w:rPr>
              <w:t xml:space="preserve"> </w:t>
            </w:r>
            <w:r>
              <w:t>trojčlenka</w:t>
            </w:r>
          </w:p>
          <w:p w:rsidR="00EB40B0" w:rsidRDefault="00EB40B0" w:rsidP="00954470">
            <w:pPr>
              <w:widowControl w:val="0"/>
              <w:tabs>
                <w:tab w:val="left" w:pos="538"/>
                <w:tab w:val="left" w:pos="539"/>
              </w:tabs>
            </w:pPr>
            <w:r w:rsidRPr="00EB40B0">
              <w:rPr>
                <w:b/>
              </w:rPr>
              <w:t xml:space="preserve">procenta </w:t>
            </w:r>
            <w:r>
              <w:t>– procento, promile; základ, procentová část, počet procent; jednoduché</w:t>
            </w:r>
            <w:r w:rsidRPr="00EB40B0">
              <w:rPr>
                <w:spacing w:val="-29"/>
              </w:rPr>
              <w:t xml:space="preserve"> </w:t>
            </w:r>
            <w:r>
              <w:t>úrokování</w:t>
            </w:r>
          </w:p>
          <w:p w:rsidR="00EB40B0" w:rsidRDefault="00DA5209" w:rsidP="00954470">
            <w:pPr>
              <w:rPr>
                <w:rFonts w:eastAsiaTheme="minorHAnsi"/>
                <w:b/>
                <w:lang w:eastAsia="en-US"/>
              </w:rPr>
            </w:pPr>
            <w:r w:rsidRPr="00DA5209">
              <w:rPr>
                <w:rFonts w:eastAsiaTheme="minorHAnsi"/>
                <w:b/>
                <w:lang w:eastAsia="en-US"/>
              </w:rPr>
              <w:t>Závislosti, vztahy a práce s</w:t>
            </w:r>
            <w:r w:rsidR="00161D37">
              <w:rPr>
                <w:rFonts w:eastAsiaTheme="minorHAnsi"/>
                <w:b/>
                <w:lang w:eastAsia="en-US"/>
              </w:rPr>
              <w:t> </w:t>
            </w:r>
            <w:r w:rsidRPr="00DA5209">
              <w:rPr>
                <w:rFonts w:eastAsiaTheme="minorHAnsi"/>
                <w:b/>
                <w:lang w:eastAsia="en-US"/>
              </w:rPr>
              <w:t>daty</w:t>
            </w:r>
          </w:p>
          <w:p w:rsidR="00161D37" w:rsidRDefault="00161D37" w:rsidP="00954470">
            <w:pPr>
              <w:widowControl w:val="0"/>
              <w:tabs>
                <w:tab w:val="left" w:pos="538"/>
                <w:tab w:val="left" w:pos="539"/>
              </w:tabs>
            </w:pPr>
            <w:r w:rsidRPr="00403EFB">
              <w:rPr>
                <w:b/>
              </w:rPr>
              <w:t xml:space="preserve">závislosti a data </w:t>
            </w:r>
            <w:r>
              <w:t>– příklady závislostí z praktického života a jejich vlastnosti, nákresy, schémata, diagramy, grafy, tabulky; četnost znaku, aritmetický</w:t>
            </w:r>
            <w:r w:rsidRPr="00403EFB">
              <w:rPr>
                <w:spacing w:val="-19"/>
              </w:rPr>
              <w:t xml:space="preserve"> </w:t>
            </w:r>
            <w:r>
              <w:t>průměr</w:t>
            </w:r>
          </w:p>
          <w:p w:rsidR="00161D37" w:rsidRDefault="00FC1FD3" w:rsidP="00954470">
            <w:pPr>
              <w:rPr>
                <w:rFonts w:eastAsiaTheme="minorHAnsi"/>
                <w:b/>
                <w:lang w:eastAsia="en-US"/>
              </w:rPr>
            </w:pPr>
            <w:r>
              <w:rPr>
                <w:rFonts w:eastAsiaTheme="minorHAnsi"/>
                <w:b/>
                <w:lang w:eastAsia="en-US"/>
              </w:rPr>
              <w:t>Geometrie v rovině a v</w:t>
            </w:r>
            <w:r w:rsidR="00AD5962">
              <w:rPr>
                <w:rFonts w:eastAsiaTheme="minorHAnsi"/>
                <w:b/>
                <w:lang w:eastAsia="en-US"/>
              </w:rPr>
              <w:t> </w:t>
            </w:r>
            <w:r>
              <w:rPr>
                <w:rFonts w:eastAsiaTheme="minorHAnsi"/>
                <w:b/>
                <w:lang w:eastAsia="en-US"/>
              </w:rPr>
              <w:t>prostoru</w:t>
            </w:r>
          </w:p>
          <w:p w:rsidR="0008633F" w:rsidRPr="0008633F" w:rsidRDefault="0008633F" w:rsidP="00954470">
            <w:pPr>
              <w:rPr>
                <w:rFonts w:eastAsiaTheme="minorHAnsi"/>
                <w:lang w:eastAsia="en-US"/>
              </w:rPr>
            </w:pPr>
            <w:r w:rsidRPr="0008633F">
              <w:rPr>
                <w:rFonts w:eastAsiaTheme="minorHAnsi"/>
                <w:b/>
                <w:lang w:eastAsia="en-US"/>
              </w:rPr>
              <w:t>rovinné útvary</w:t>
            </w:r>
            <w:r w:rsidRPr="0008633F">
              <w:rPr>
                <w:rFonts w:eastAsiaTheme="minorHAnsi"/>
                <w:lang w:eastAsia="en-US"/>
              </w:rPr>
              <w:t xml:space="preserve"> – přímka, polopřímka, úsečka, kružnice, kruh, úhel, trojúhelník, čtyřúhelník (lichoběžník, rovnoběžník), pravidelné mnohoúhelníky, vzájemná poloha přímek v rovině (typy úhlů), shodnost a podobnost (věty o shodnosti a podobnosti trojúhelníků)</w:t>
            </w:r>
          </w:p>
          <w:p w:rsidR="0008633F" w:rsidRDefault="0008633F" w:rsidP="00954470">
            <w:pPr>
              <w:rPr>
                <w:rFonts w:eastAsiaTheme="minorHAnsi"/>
                <w:lang w:eastAsia="en-US"/>
              </w:rPr>
            </w:pPr>
            <w:r w:rsidRPr="0008633F">
              <w:rPr>
                <w:rFonts w:eastAsiaTheme="minorHAnsi"/>
                <w:b/>
                <w:lang w:eastAsia="en-US"/>
              </w:rPr>
              <w:t>metrické vlastnosti v rovině</w:t>
            </w:r>
            <w:r w:rsidRPr="0008633F">
              <w:rPr>
                <w:rFonts w:eastAsiaTheme="minorHAnsi"/>
                <w:lang w:eastAsia="en-US"/>
              </w:rPr>
              <w:t xml:space="preserve"> – druhy úhlů, vzdálenost bodu od přímky, trojúhelníková nerovnost, </w:t>
            </w:r>
          </w:p>
          <w:p w:rsidR="0008633F" w:rsidRPr="0008633F" w:rsidRDefault="0008633F" w:rsidP="00954470">
            <w:pPr>
              <w:rPr>
                <w:rFonts w:eastAsiaTheme="minorHAnsi"/>
                <w:lang w:eastAsia="en-US"/>
              </w:rPr>
            </w:pPr>
            <w:r w:rsidRPr="0008633F">
              <w:rPr>
                <w:rFonts w:eastAsiaTheme="minorHAnsi"/>
                <w:b/>
                <w:lang w:eastAsia="en-US"/>
              </w:rPr>
              <w:t>prostorové útvary</w:t>
            </w:r>
            <w:r>
              <w:rPr>
                <w:rFonts w:eastAsiaTheme="minorHAnsi"/>
                <w:lang w:eastAsia="en-US"/>
              </w:rPr>
              <w:t xml:space="preserve"> – kvádr, krychle</w:t>
            </w:r>
            <w:r w:rsidRPr="0008633F">
              <w:rPr>
                <w:rFonts w:eastAsiaTheme="minorHAnsi"/>
                <w:lang w:eastAsia="en-US"/>
              </w:rPr>
              <w:t>, jehlan, rotační kužel, koule, kolmý hranol</w:t>
            </w:r>
          </w:p>
          <w:p w:rsidR="003E7005" w:rsidRDefault="003E7005" w:rsidP="00954470">
            <w:pPr>
              <w:widowControl w:val="0"/>
              <w:tabs>
                <w:tab w:val="left" w:pos="538"/>
                <w:tab w:val="left" w:pos="539"/>
              </w:tabs>
            </w:pPr>
            <w:r w:rsidRPr="003E7005">
              <w:rPr>
                <w:b/>
              </w:rPr>
              <w:t xml:space="preserve">konstrukční úlohy </w:t>
            </w:r>
            <w:r>
              <w:t>– množiny všech bodů dané vlastnosti (osa úsečky, osa úhlu, osová souměrnost, středová</w:t>
            </w:r>
            <w:r w:rsidRPr="003E7005">
              <w:rPr>
                <w:spacing w:val="-11"/>
              </w:rPr>
              <w:t xml:space="preserve"> </w:t>
            </w:r>
            <w:r>
              <w:t>souměrnost</w:t>
            </w:r>
          </w:p>
          <w:p w:rsidR="00AD5962" w:rsidRDefault="00623C4E" w:rsidP="00954470">
            <w:pPr>
              <w:rPr>
                <w:rFonts w:eastAsiaTheme="minorHAnsi"/>
                <w:b/>
                <w:lang w:eastAsia="en-US"/>
              </w:rPr>
            </w:pPr>
            <w:r w:rsidRPr="00623C4E">
              <w:rPr>
                <w:rFonts w:eastAsiaTheme="minorHAnsi"/>
                <w:b/>
                <w:lang w:eastAsia="en-US"/>
              </w:rPr>
              <w:t>Nestandartní aplikační úlohy a problémy</w:t>
            </w:r>
          </w:p>
          <w:p w:rsidR="00F049F3" w:rsidRDefault="00F049F3" w:rsidP="00954470">
            <w:pPr>
              <w:widowControl w:val="0"/>
              <w:tabs>
                <w:tab w:val="left" w:pos="538"/>
                <w:tab w:val="left" w:pos="539"/>
              </w:tabs>
            </w:pPr>
            <w:r>
              <w:t>číselné a logické</w:t>
            </w:r>
            <w:r w:rsidRPr="0019087B">
              <w:rPr>
                <w:spacing w:val="-3"/>
              </w:rPr>
              <w:t xml:space="preserve"> </w:t>
            </w:r>
            <w:r>
              <w:t>řady</w:t>
            </w:r>
          </w:p>
          <w:p w:rsidR="00F049F3" w:rsidRDefault="00F049F3" w:rsidP="00954470">
            <w:pPr>
              <w:widowControl w:val="0"/>
              <w:tabs>
                <w:tab w:val="left" w:pos="538"/>
                <w:tab w:val="left" w:pos="539"/>
              </w:tabs>
            </w:pPr>
            <w:r>
              <w:t>logické a netradiční geometrické</w:t>
            </w:r>
            <w:r w:rsidRPr="0019087B">
              <w:rPr>
                <w:spacing w:val="-8"/>
              </w:rPr>
              <w:t xml:space="preserve"> </w:t>
            </w:r>
            <w:r>
              <w:t>úlohy</w:t>
            </w:r>
          </w:p>
          <w:p w:rsidR="00F049F3" w:rsidRPr="00EB40B0" w:rsidRDefault="00F049F3" w:rsidP="00954470">
            <w:pPr>
              <w:rPr>
                <w:rFonts w:eastAsiaTheme="minorHAnsi"/>
                <w:b/>
                <w:lang w:eastAsia="en-US"/>
              </w:rPr>
            </w:pPr>
          </w:p>
        </w:tc>
        <w:tc>
          <w:tcPr>
            <w:tcW w:w="1869" w:type="dxa"/>
            <w:tcBorders>
              <w:bottom w:val="single" w:sz="4" w:space="0" w:color="auto"/>
            </w:tcBorders>
          </w:tcPr>
          <w:p w:rsidR="00986118" w:rsidRDefault="00986118" w:rsidP="006C1DD1">
            <w:pPr>
              <w:rPr>
                <w:rFonts w:eastAsiaTheme="minorHAnsi"/>
                <w:lang w:eastAsia="en-US"/>
              </w:rPr>
            </w:pPr>
            <w:r>
              <w:rPr>
                <w:rFonts w:eastAsiaTheme="minorHAnsi"/>
                <w:lang w:eastAsia="en-US"/>
              </w:rPr>
              <w:t>OSV</w:t>
            </w:r>
          </w:p>
          <w:p w:rsidR="006C1DD1" w:rsidRDefault="00733C2C" w:rsidP="006C1DD1">
            <w:pPr>
              <w:rPr>
                <w:rFonts w:eastAsiaTheme="minorHAnsi"/>
                <w:lang w:eastAsia="en-US"/>
              </w:rPr>
            </w:pPr>
            <w:r>
              <w:rPr>
                <w:rFonts w:eastAsiaTheme="minorHAnsi"/>
                <w:lang w:eastAsia="en-US"/>
              </w:rPr>
              <w:t xml:space="preserve">Kooperace a kompetice – </w:t>
            </w:r>
          </w:p>
          <w:p w:rsidR="006C1DD1" w:rsidRPr="006C1DD1" w:rsidRDefault="00733C2C" w:rsidP="001022FF">
            <w:pPr>
              <w:rPr>
                <w:rFonts w:eastAsiaTheme="minorHAnsi"/>
                <w:lang w:eastAsia="en-US"/>
              </w:rPr>
            </w:pPr>
            <w:r>
              <w:rPr>
                <w:rFonts w:eastAsiaTheme="minorHAnsi"/>
                <w:lang w:eastAsia="en-US"/>
              </w:rPr>
              <w:t xml:space="preserve">rozvoj sociálních dovedností pro </w:t>
            </w:r>
            <w:r w:rsidR="001022FF">
              <w:rPr>
                <w:rFonts w:eastAsiaTheme="minorHAnsi"/>
                <w:lang w:eastAsia="en-US"/>
              </w:rPr>
              <w:t>kooperaci – komunikace, řešení problémů, podřízení se, vedení skupiny</w:t>
            </w:r>
          </w:p>
        </w:tc>
      </w:tr>
    </w:tbl>
    <w:p w:rsidR="00C77358" w:rsidRDefault="00C77358"/>
    <w:p w:rsidR="00C77358" w:rsidRDefault="00C77358"/>
    <w:p w:rsidR="00C77358" w:rsidRDefault="00C77358"/>
    <w:p w:rsidR="00C77358" w:rsidRDefault="00C77358"/>
    <w:p w:rsidR="00C77358" w:rsidRDefault="00C77358"/>
    <w:p w:rsidR="00C77358" w:rsidRDefault="00C77358"/>
    <w:p w:rsidR="00C77358" w:rsidRDefault="00C77358"/>
    <w:p w:rsidR="00C77358" w:rsidRDefault="00C77358"/>
    <w:tbl>
      <w:tblPr>
        <w:tblStyle w:val="Mkatabulky6"/>
        <w:tblW w:w="0" w:type="auto"/>
        <w:tblLook w:val="04A0" w:firstRow="1" w:lastRow="0" w:firstColumn="1" w:lastColumn="0" w:noHBand="0" w:noVBand="1"/>
      </w:tblPr>
      <w:tblGrid>
        <w:gridCol w:w="3510"/>
        <w:gridCol w:w="3857"/>
        <w:gridCol w:w="1869"/>
      </w:tblGrid>
      <w:tr w:rsidR="00C77358" w:rsidRPr="006C1DD1" w:rsidTr="003B60F8">
        <w:trPr>
          <w:trHeight w:val="512"/>
        </w:trPr>
        <w:tc>
          <w:tcPr>
            <w:tcW w:w="3510" w:type="dxa"/>
          </w:tcPr>
          <w:p w:rsidR="00C77358" w:rsidRPr="006C1DD1" w:rsidRDefault="00C77358" w:rsidP="003B60F8">
            <w:pPr>
              <w:rPr>
                <w:rFonts w:eastAsiaTheme="minorHAnsi"/>
                <w:lang w:eastAsia="en-US"/>
              </w:rPr>
            </w:pPr>
            <w:r w:rsidRPr="006C1DD1">
              <w:rPr>
                <w:rFonts w:eastAsiaTheme="minorHAnsi"/>
                <w:lang w:eastAsia="en-US"/>
              </w:rPr>
              <w:lastRenderedPageBreak/>
              <w:t>Oblast:</w:t>
            </w:r>
          </w:p>
          <w:p w:rsidR="00C77358" w:rsidRPr="00337874" w:rsidRDefault="00C77358" w:rsidP="003B60F8">
            <w:pPr>
              <w:rPr>
                <w:rFonts w:eastAsiaTheme="minorHAnsi"/>
                <w:b/>
                <w:lang w:eastAsia="en-US"/>
              </w:rPr>
            </w:pPr>
            <w:r w:rsidRPr="00337874">
              <w:rPr>
                <w:rFonts w:eastAsiaTheme="minorHAnsi"/>
                <w:b/>
                <w:lang w:eastAsia="en-US"/>
              </w:rPr>
              <w:t>Matematika a její aplikace</w:t>
            </w:r>
          </w:p>
        </w:tc>
        <w:tc>
          <w:tcPr>
            <w:tcW w:w="3857" w:type="dxa"/>
          </w:tcPr>
          <w:p w:rsidR="00C77358" w:rsidRPr="006C1DD1" w:rsidRDefault="00C77358" w:rsidP="003B60F8">
            <w:pPr>
              <w:rPr>
                <w:rFonts w:eastAsiaTheme="minorHAnsi"/>
                <w:lang w:eastAsia="en-US"/>
              </w:rPr>
            </w:pPr>
            <w:r w:rsidRPr="006C1DD1">
              <w:rPr>
                <w:rFonts w:eastAsiaTheme="minorHAnsi"/>
                <w:lang w:eastAsia="en-US"/>
              </w:rPr>
              <w:t>Předmět:</w:t>
            </w:r>
          </w:p>
          <w:p w:rsidR="00C77358" w:rsidRPr="00337874" w:rsidRDefault="00C77358" w:rsidP="003B60F8">
            <w:pPr>
              <w:rPr>
                <w:rFonts w:eastAsiaTheme="minorHAnsi"/>
                <w:b/>
                <w:lang w:eastAsia="en-US"/>
              </w:rPr>
            </w:pPr>
            <w:r w:rsidRPr="00337874">
              <w:rPr>
                <w:rFonts w:eastAsiaTheme="minorHAnsi"/>
                <w:b/>
                <w:lang w:eastAsia="en-US"/>
              </w:rPr>
              <w:t>Matematika</w:t>
            </w:r>
          </w:p>
        </w:tc>
        <w:tc>
          <w:tcPr>
            <w:tcW w:w="1869" w:type="dxa"/>
          </w:tcPr>
          <w:p w:rsidR="00C77358" w:rsidRPr="006C1DD1" w:rsidRDefault="00C77358" w:rsidP="003B60F8">
            <w:pPr>
              <w:rPr>
                <w:rFonts w:eastAsiaTheme="minorHAnsi"/>
                <w:b/>
                <w:lang w:eastAsia="en-US"/>
              </w:rPr>
            </w:pPr>
            <w:r w:rsidRPr="006C1DD1">
              <w:rPr>
                <w:rFonts w:eastAsiaTheme="minorHAnsi"/>
                <w:b/>
                <w:lang w:eastAsia="en-US"/>
              </w:rPr>
              <w:t>Ročník:</w:t>
            </w:r>
          </w:p>
          <w:p w:rsidR="00C77358" w:rsidRPr="006C1DD1" w:rsidRDefault="00C77358" w:rsidP="003B60F8">
            <w:pPr>
              <w:rPr>
                <w:rFonts w:eastAsiaTheme="minorHAnsi"/>
                <w:lang w:eastAsia="en-US"/>
              </w:rPr>
            </w:pPr>
            <w:r>
              <w:rPr>
                <w:rFonts w:eastAsiaTheme="minorHAnsi"/>
                <w:b/>
                <w:lang w:eastAsia="en-US"/>
              </w:rPr>
              <w:t>8</w:t>
            </w:r>
            <w:r w:rsidRPr="006C1DD1">
              <w:rPr>
                <w:rFonts w:eastAsiaTheme="minorHAnsi"/>
                <w:b/>
                <w:lang w:eastAsia="en-US"/>
              </w:rPr>
              <w:t>.</w:t>
            </w:r>
          </w:p>
        </w:tc>
      </w:tr>
      <w:tr w:rsidR="00C77358" w:rsidRPr="006C1DD1" w:rsidTr="003B60F8">
        <w:trPr>
          <w:trHeight w:val="562"/>
        </w:trPr>
        <w:tc>
          <w:tcPr>
            <w:tcW w:w="3510" w:type="dxa"/>
          </w:tcPr>
          <w:p w:rsidR="00C77358" w:rsidRDefault="00C77358" w:rsidP="003B60F8">
            <w:pPr>
              <w:rPr>
                <w:rFonts w:eastAsiaTheme="minorHAnsi"/>
                <w:lang w:eastAsia="en-US"/>
              </w:rPr>
            </w:pPr>
            <w:r>
              <w:rPr>
                <w:rFonts w:eastAsiaTheme="minorHAnsi"/>
                <w:lang w:eastAsia="en-US"/>
              </w:rPr>
              <w:t>Š</w:t>
            </w:r>
            <w:r w:rsidRPr="006C1DD1">
              <w:rPr>
                <w:rFonts w:eastAsiaTheme="minorHAnsi"/>
                <w:lang w:eastAsia="en-US"/>
              </w:rPr>
              <w:t>kolní výstupy</w:t>
            </w:r>
          </w:p>
          <w:p w:rsidR="00C77358" w:rsidRPr="006C1DD1" w:rsidRDefault="00C77358" w:rsidP="003B60F8">
            <w:pPr>
              <w:rPr>
                <w:rFonts w:eastAsiaTheme="minorHAnsi"/>
                <w:lang w:eastAsia="en-US"/>
              </w:rPr>
            </w:pPr>
            <w:r>
              <w:rPr>
                <w:rFonts w:eastAsiaTheme="minorHAnsi"/>
                <w:lang w:eastAsia="en-US"/>
              </w:rPr>
              <w:t>žák</w:t>
            </w:r>
          </w:p>
        </w:tc>
        <w:tc>
          <w:tcPr>
            <w:tcW w:w="3857" w:type="dxa"/>
          </w:tcPr>
          <w:p w:rsidR="00C77358" w:rsidRPr="006C1DD1" w:rsidRDefault="00C77358" w:rsidP="003B60F8">
            <w:pPr>
              <w:rPr>
                <w:rFonts w:eastAsiaTheme="minorHAnsi"/>
                <w:lang w:eastAsia="en-US"/>
              </w:rPr>
            </w:pPr>
            <w:r w:rsidRPr="006C1DD1">
              <w:rPr>
                <w:rFonts w:eastAsiaTheme="minorHAnsi"/>
                <w:lang w:eastAsia="en-US"/>
              </w:rPr>
              <w:t>Učivo</w:t>
            </w:r>
          </w:p>
        </w:tc>
        <w:tc>
          <w:tcPr>
            <w:tcW w:w="1869" w:type="dxa"/>
          </w:tcPr>
          <w:p w:rsidR="00C77358" w:rsidRPr="006C1DD1" w:rsidRDefault="00C77358" w:rsidP="003B60F8">
            <w:pPr>
              <w:rPr>
                <w:rFonts w:eastAsiaTheme="minorHAnsi"/>
                <w:lang w:eastAsia="en-US"/>
              </w:rPr>
            </w:pPr>
            <w:r w:rsidRPr="006C1DD1">
              <w:rPr>
                <w:rFonts w:eastAsiaTheme="minorHAnsi"/>
                <w:lang w:eastAsia="en-US"/>
              </w:rPr>
              <w:t>Průřez</w:t>
            </w:r>
            <w:r>
              <w:rPr>
                <w:rFonts w:eastAsiaTheme="minorHAnsi"/>
                <w:lang w:eastAsia="en-US"/>
              </w:rPr>
              <w:t xml:space="preserve">ová </w:t>
            </w:r>
            <w:r w:rsidRPr="006C1DD1">
              <w:rPr>
                <w:rFonts w:eastAsiaTheme="minorHAnsi"/>
                <w:lang w:eastAsia="en-US"/>
              </w:rPr>
              <w:t>témata</w:t>
            </w:r>
          </w:p>
        </w:tc>
      </w:tr>
      <w:tr w:rsidR="00C77358" w:rsidRPr="006C1DD1" w:rsidTr="003B60F8">
        <w:trPr>
          <w:trHeight w:val="553"/>
        </w:trPr>
        <w:tc>
          <w:tcPr>
            <w:tcW w:w="3510" w:type="dxa"/>
            <w:tcBorders>
              <w:bottom w:val="single" w:sz="4" w:space="0" w:color="auto"/>
            </w:tcBorders>
          </w:tcPr>
          <w:p w:rsidR="00C77358" w:rsidRDefault="00C77358" w:rsidP="003B60F8">
            <w:pPr>
              <w:rPr>
                <w:rFonts w:eastAsiaTheme="minorHAnsi"/>
                <w:b/>
                <w:lang w:eastAsia="en-US"/>
              </w:rPr>
            </w:pPr>
            <w:r w:rsidRPr="00EB40B0">
              <w:rPr>
                <w:rFonts w:eastAsiaTheme="minorHAnsi"/>
                <w:b/>
                <w:lang w:eastAsia="en-US"/>
              </w:rPr>
              <w:t>Číslo a proměnná</w:t>
            </w:r>
          </w:p>
          <w:p w:rsidR="00C77358" w:rsidRPr="00BC7B3A" w:rsidRDefault="00C77358" w:rsidP="003B60F8">
            <w:pPr>
              <w:rPr>
                <w:rFonts w:eastAsiaTheme="minorHAnsi"/>
                <w:lang w:eastAsia="en-US"/>
              </w:rPr>
            </w:pPr>
            <w:r w:rsidRPr="00AB6F83">
              <w:rPr>
                <w:rFonts w:eastAsiaTheme="minorHAnsi"/>
                <w:lang w:eastAsia="en-US"/>
              </w:rPr>
              <w:t>M-9-1-01</w:t>
            </w:r>
            <w:r>
              <w:rPr>
                <w:rFonts w:eastAsiaTheme="minorHAnsi"/>
                <w:lang w:eastAsia="en-US"/>
              </w:rPr>
              <w:t xml:space="preserve"> užívá ve výpočtech druhou mocninu a odmocninu</w:t>
            </w:r>
          </w:p>
          <w:p w:rsidR="00C77358" w:rsidRDefault="00C77358" w:rsidP="003B60F8">
            <w:pPr>
              <w:rPr>
                <w:rFonts w:eastAsiaTheme="minorHAnsi"/>
                <w:lang w:eastAsia="en-US"/>
              </w:rPr>
            </w:pPr>
            <w:r>
              <w:rPr>
                <w:rFonts w:eastAsiaTheme="minorHAnsi"/>
                <w:lang w:eastAsia="en-US"/>
              </w:rPr>
              <w:t>M-9-1-07 matematizuje jednoduché reálné situace s využitím proměnných, určí hodnotu výrazu, sčítá a násobí mnohočleny, provádí rozklad mnohočlenu na součin pomocí vzorců a vytýkáním</w:t>
            </w:r>
          </w:p>
          <w:p w:rsidR="00C77358" w:rsidRDefault="00C77358" w:rsidP="003B60F8">
            <w:pPr>
              <w:rPr>
                <w:rFonts w:eastAsiaTheme="minorHAnsi"/>
                <w:lang w:eastAsia="en-US"/>
              </w:rPr>
            </w:pPr>
            <w:r>
              <w:rPr>
                <w:rFonts w:eastAsiaTheme="minorHAnsi"/>
                <w:lang w:eastAsia="en-US"/>
              </w:rPr>
              <w:t>M-9-1-08 formuluje a řeší reálnou situaci pomocí rovnic a jejich soustav</w:t>
            </w:r>
          </w:p>
          <w:p w:rsidR="00C77358" w:rsidRPr="00DA5209" w:rsidRDefault="00C77358" w:rsidP="003B60F8">
            <w:pPr>
              <w:rPr>
                <w:rFonts w:eastAsiaTheme="minorHAnsi"/>
                <w:lang w:eastAsia="en-US"/>
              </w:rPr>
            </w:pPr>
            <w:r w:rsidRPr="00DA5209">
              <w:rPr>
                <w:rFonts w:eastAsiaTheme="minorHAnsi"/>
                <w:b/>
                <w:lang w:eastAsia="en-US"/>
              </w:rPr>
              <w:t>Závislosti, vztahy a práce s</w:t>
            </w:r>
            <w:r>
              <w:rPr>
                <w:rFonts w:eastAsiaTheme="minorHAnsi"/>
                <w:b/>
                <w:lang w:eastAsia="en-US"/>
              </w:rPr>
              <w:t> </w:t>
            </w:r>
            <w:r w:rsidRPr="00DA5209">
              <w:rPr>
                <w:rFonts w:eastAsiaTheme="minorHAnsi"/>
                <w:b/>
                <w:lang w:eastAsia="en-US"/>
              </w:rPr>
              <w:t>daty</w:t>
            </w:r>
            <w:r>
              <w:t xml:space="preserve"> M-9-2-03 </w:t>
            </w:r>
            <w:r>
              <w:rPr>
                <w:rFonts w:eastAsiaTheme="minorHAnsi"/>
                <w:lang w:eastAsia="en-US"/>
              </w:rPr>
              <w:t>určuje vztah přímé nebo nepřímé úměrnosti</w:t>
            </w:r>
          </w:p>
          <w:p w:rsidR="00C77358" w:rsidRDefault="00C77358" w:rsidP="003B60F8">
            <w:pPr>
              <w:rPr>
                <w:rFonts w:eastAsiaTheme="minorHAnsi"/>
                <w:b/>
                <w:lang w:eastAsia="en-US"/>
              </w:rPr>
            </w:pPr>
            <w:r>
              <w:rPr>
                <w:rFonts w:eastAsiaTheme="minorHAnsi"/>
                <w:b/>
                <w:lang w:eastAsia="en-US"/>
              </w:rPr>
              <w:t>Geometrie v rovině a v prostoru</w:t>
            </w:r>
          </w:p>
          <w:p w:rsidR="00C77358" w:rsidRPr="00FC1FD3" w:rsidRDefault="00C77358" w:rsidP="003B60F8">
            <w:pPr>
              <w:rPr>
                <w:rFonts w:eastAsiaTheme="minorHAnsi"/>
                <w:lang w:eastAsia="en-US"/>
              </w:rPr>
            </w:pPr>
            <w:r w:rsidRPr="00FC1FD3">
              <w:rPr>
                <w:rFonts w:eastAsiaTheme="minorHAnsi"/>
                <w:lang w:eastAsia="en-US"/>
              </w:rPr>
              <w:t>M-9-3-7 užívá k argumentaci a při výpočtech věty o shodnosti a podobnosti trojúhelníků</w:t>
            </w:r>
          </w:p>
          <w:p w:rsidR="00C77358" w:rsidRPr="00FC1FD3" w:rsidRDefault="00C77358" w:rsidP="003B60F8">
            <w:pPr>
              <w:rPr>
                <w:rFonts w:eastAsiaTheme="minorHAnsi"/>
                <w:lang w:eastAsia="en-US"/>
              </w:rPr>
            </w:pPr>
            <w:r w:rsidRPr="00FC1FD3">
              <w:rPr>
                <w:rFonts w:eastAsiaTheme="minorHAnsi"/>
                <w:lang w:eastAsia="en-US"/>
              </w:rPr>
              <w:t>M-9-3-8 načrtne a sestrojí obraz rovinného útvaru ve středové a osové souměrnosti, určí osově a středově souměrný útvar</w:t>
            </w:r>
          </w:p>
          <w:p w:rsidR="00C77358" w:rsidRPr="00FC1FD3" w:rsidRDefault="00C77358" w:rsidP="003B60F8">
            <w:pPr>
              <w:rPr>
                <w:rFonts w:eastAsiaTheme="minorHAnsi"/>
                <w:lang w:eastAsia="en-US"/>
              </w:rPr>
            </w:pPr>
            <w:r w:rsidRPr="00FC1FD3">
              <w:rPr>
                <w:rFonts w:eastAsiaTheme="minorHAnsi"/>
                <w:lang w:eastAsia="en-US"/>
              </w:rPr>
              <w:t>M-9-3-9 určuje a charakterizuje základní prostorové útvary (tělesa), analyzuje jejich vlastnosti</w:t>
            </w:r>
          </w:p>
          <w:p w:rsidR="00C77358" w:rsidRDefault="00C77358" w:rsidP="003B60F8">
            <w:pPr>
              <w:rPr>
                <w:rFonts w:eastAsiaTheme="minorHAnsi"/>
                <w:lang w:eastAsia="en-US"/>
              </w:rPr>
            </w:pPr>
            <w:r>
              <w:rPr>
                <w:rFonts w:eastAsiaTheme="minorHAnsi"/>
                <w:lang w:eastAsia="en-US"/>
              </w:rPr>
              <w:t xml:space="preserve">M-9-3-10 </w:t>
            </w:r>
            <w:r w:rsidRPr="00FC1FD3">
              <w:rPr>
                <w:rFonts w:eastAsiaTheme="minorHAnsi"/>
                <w:lang w:eastAsia="en-US"/>
              </w:rPr>
              <w:t>odhaduje a vypočít</w:t>
            </w:r>
            <w:r>
              <w:rPr>
                <w:rFonts w:eastAsiaTheme="minorHAnsi"/>
                <w:lang w:eastAsia="en-US"/>
              </w:rPr>
              <w:t xml:space="preserve">á objem a povrch těles </w:t>
            </w:r>
          </w:p>
          <w:p w:rsidR="00C77358" w:rsidRPr="00FC1FD3" w:rsidRDefault="00C77358" w:rsidP="003B60F8">
            <w:pPr>
              <w:rPr>
                <w:rFonts w:eastAsiaTheme="minorHAnsi"/>
                <w:lang w:eastAsia="en-US"/>
              </w:rPr>
            </w:pPr>
            <w:r>
              <w:rPr>
                <w:rFonts w:eastAsiaTheme="minorHAnsi"/>
                <w:lang w:eastAsia="en-US"/>
              </w:rPr>
              <w:t xml:space="preserve">M-9-3-11 </w:t>
            </w:r>
            <w:r w:rsidRPr="00FC1FD3">
              <w:rPr>
                <w:rFonts w:eastAsiaTheme="minorHAnsi"/>
                <w:lang w:eastAsia="en-US"/>
              </w:rPr>
              <w:t>načrtne a sestrojí sítě základních těles</w:t>
            </w:r>
          </w:p>
          <w:p w:rsidR="00C77358" w:rsidRDefault="00C77358" w:rsidP="003B60F8">
            <w:pPr>
              <w:rPr>
                <w:rFonts w:eastAsiaTheme="minorHAnsi"/>
                <w:lang w:eastAsia="en-US"/>
              </w:rPr>
            </w:pPr>
            <w:r>
              <w:rPr>
                <w:rFonts w:eastAsiaTheme="minorHAnsi"/>
                <w:lang w:eastAsia="en-US"/>
              </w:rPr>
              <w:t xml:space="preserve">M-9-3-12 </w:t>
            </w:r>
            <w:r w:rsidRPr="00FC1FD3">
              <w:rPr>
                <w:rFonts w:eastAsiaTheme="minorHAnsi"/>
                <w:lang w:eastAsia="en-US"/>
              </w:rPr>
              <w:t>načrtne a sestrojí obraz jednoduchých těles v</w:t>
            </w:r>
            <w:r>
              <w:rPr>
                <w:rFonts w:eastAsiaTheme="minorHAnsi"/>
                <w:lang w:eastAsia="en-US"/>
              </w:rPr>
              <w:t> </w:t>
            </w:r>
            <w:r w:rsidRPr="00FC1FD3">
              <w:rPr>
                <w:rFonts w:eastAsiaTheme="minorHAnsi"/>
                <w:lang w:eastAsia="en-US"/>
              </w:rPr>
              <w:t>rovině</w:t>
            </w:r>
          </w:p>
          <w:p w:rsidR="00C77358" w:rsidRDefault="00C77358" w:rsidP="003B60F8">
            <w:pPr>
              <w:rPr>
                <w:rFonts w:eastAsiaTheme="minorHAnsi"/>
                <w:lang w:eastAsia="en-US"/>
              </w:rPr>
            </w:pPr>
            <w:r w:rsidRPr="00623C4E">
              <w:rPr>
                <w:rFonts w:eastAsiaTheme="minorHAnsi"/>
                <w:b/>
                <w:lang w:eastAsia="en-US"/>
              </w:rPr>
              <w:t xml:space="preserve">Nestandartní aplikační úlohy a </w:t>
            </w:r>
            <w:r w:rsidRPr="00B42B0E">
              <w:rPr>
                <w:rFonts w:eastAsiaTheme="minorHAnsi"/>
                <w:lang w:eastAsia="en-US"/>
              </w:rPr>
              <w:t>problémy</w:t>
            </w:r>
          </w:p>
          <w:p w:rsidR="00C77358" w:rsidRPr="00623C4E" w:rsidRDefault="00C77358" w:rsidP="003B60F8">
            <w:pPr>
              <w:rPr>
                <w:rFonts w:eastAsiaTheme="minorHAnsi"/>
                <w:b/>
                <w:lang w:eastAsia="en-US"/>
              </w:rPr>
            </w:pPr>
            <w:r w:rsidRPr="00800174">
              <w:rPr>
                <w:rFonts w:eastAsiaTheme="minorHAnsi"/>
                <w:lang w:eastAsia="en-US"/>
              </w:rPr>
              <w:t>M-9-4-1 užívá logickou úvahu a kombinační úsudek při řešení úloh a problémů a nalézá různá řešení předkládaných nebo zkoumaných situací</w:t>
            </w:r>
            <w:r w:rsidRPr="00623C4E">
              <w:rPr>
                <w:rFonts w:eastAsiaTheme="minorHAnsi"/>
                <w:b/>
                <w:lang w:eastAsia="en-US"/>
              </w:rPr>
              <w:t xml:space="preserve"> </w:t>
            </w:r>
          </w:p>
        </w:tc>
        <w:tc>
          <w:tcPr>
            <w:tcW w:w="3857" w:type="dxa"/>
            <w:tcBorders>
              <w:bottom w:val="single" w:sz="4" w:space="0" w:color="auto"/>
            </w:tcBorders>
          </w:tcPr>
          <w:p w:rsidR="00C77358" w:rsidRDefault="00C77358" w:rsidP="003B60F8">
            <w:pPr>
              <w:rPr>
                <w:rFonts w:eastAsiaTheme="minorHAnsi"/>
                <w:b/>
                <w:lang w:eastAsia="en-US"/>
              </w:rPr>
            </w:pPr>
            <w:r w:rsidRPr="00EB40B0">
              <w:rPr>
                <w:rFonts w:eastAsiaTheme="minorHAnsi"/>
                <w:b/>
                <w:lang w:eastAsia="en-US"/>
              </w:rPr>
              <w:t>Číslo a proměnná</w:t>
            </w:r>
          </w:p>
          <w:p w:rsidR="00C77358" w:rsidRPr="00FA39A3" w:rsidRDefault="00C77358" w:rsidP="003B60F8">
            <w:pPr>
              <w:widowControl w:val="0"/>
              <w:tabs>
                <w:tab w:val="left" w:pos="538"/>
                <w:tab w:val="left" w:pos="539"/>
              </w:tabs>
              <w:spacing w:before="40"/>
              <w:rPr>
                <w:lang w:eastAsia="en-US"/>
              </w:rPr>
            </w:pPr>
            <w:r w:rsidRPr="00FA39A3">
              <w:rPr>
                <w:b/>
                <w:lang w:eastAsia="en-US"/>
              </w:rPr>
              <w:t xml:space="preserve">mocniny a odmocniny </w:t>
            </w:r>
            <w:r w:rsidRPr="00FA39A3">
              <w:rPr>
                <w:lang w:eastAsia="en-US"/>
              </w:rPr>
              <w:t>– druhá mocnina a</w:t>
            </w:r>
            <w:r w:rsidRPr="00FA39A3">
              <w:rPr>
                <w:spacing w:val="-11"/>
                <w:lang w:eastAsia="en-US"/>
              </w:rPr>
              <w:t xml:space="preserve"> </w:t>
            </w:r>
            <w:r w:rsidRPr="00FA39A3">
              <w:rPr>
                <w:lang w:eastAsia="en-US"/>
              </w:rPr>
              <w:t>odmocnina</w:t>
            </w:r>
          </w:p>
          <w:p w:rsidR="00C77358" w:rsidRPr="00FA39A3" w:rsidRDefault="00C77358" w:rsidP="003B60F8">
            <w:pPr>
              <w:widowControl w:val="0"/>
              <w:tabs>
                <w:tab w:val="left" w:pos="538"/>
                <w:tab w:val="left" w:pos="539"/>
              </w:tabs>
              <w:spacing w:before="40"/>
              <w:rPr>
                <w:lang w:eastAsia="en-US"/>
              </w:rPr>
            </w:pPr>
            <w:r w:rsidRPr="00FA39A3">
              <w:rPr>
                <w:b/>
                <w:lang w:eastAsia="en-US"/>
              </w:rPr>
              <w:t xml:space="preserve">výrazy </w:t>
            </w:r>
            <w:r w:rsidRPr="00FA39A3">
              <w:rPr>
                <w:lang w:eastAsia="en-US"/>
              </w:rPr>
              <w:t>– číselný výraz a jeho hodnota; proměnná, výrazy s proměnnými,</w:t>
            </w:r>
            <w:r w:rsidRPr="00FA39A3">
              <w:rPr>
                <w:spacing w:val="-13"/>
                <w:lang w:eastAsia="en-US"/>
              </w:rPr>
              <w:t xml:space="preserve"> </w:t>
            </w:r>
            <w:r w:rsidRPr="00FA39A3">
              <w:rPr>
                <w:lang w:eastAsia="en-US"/>
              </w:rPr>
              <w:t>mnohočleny</w:t>
            </w:r>
          </w:p>
          <w:p w:rsidR="00C77358" w:rsidRDefault="00C77358" w:rsidP="003B60F8">
            <w:pPr>
              <w:widowControl w:val="0"/>
              <w:tabs>
                <w:tab w:val="left" w:pos="538"/>
                <w:tab w:val="left" w:pos="539"/>
              </w:tabs>
            </w:pPr>
            <w:r w:rsidRPr="00FA39A3">
              <w:rPr>
                <w:b/>
                <w:lang w:eastAsia="en-US"/>
              </w:rPr>
              <w:t xml:space="preserve">rovnice </w:t>
            </w:r>
            <w:r w:rsidRPr="00FA39A3">
              <w:rPr>
                <w:lang w:eastAsia="en-US"/>
              </w:rPr>
              <w:t>– lineární rovnice, soustava dvou lineárních</w:t>
            </w:r>
            <w:r w:rsidRPr="00FA39A3">
              <w:rPr>
                <w:sz w:val="22"/>
                <w:szCs w:val="22"/>
                <w:lang w:eastAsia="en-US"/>
              </w:rPr>
              <w:t xml:space="preserve"> rovnic se dvěma</w:t>
            </w:r>
            <w:r w:rsidRPr="00FA39A3">
              <w:rPr>
                <w:spacing w:val="-26"/>
                <w:sz w:val="22"/>
                <w:szCs w:val="22"/>
                <w:lang w:eastAsia="en-US"/>
              </w:rPr>
              <w:t xml:space="preserve"> </w:t>
            </w:r>
            <w:r w:rsidRPr="00FA39A3">
              <w:rPr>
                <w:sz w:val="22"/>
                <w:szCs w:val="22"/>
                <w:lang w:eastAsia="en-US"/>
              </w:rPr>
              <w:t>neznámými</w:t>
            </w:r>
          </w:p>
          <w:p w:rsidR="00C77358" w:rsidRPr="00FA39A3" w:rsidRDefault="00C77358" w:rsidP="003B60F8">
            <w:pPr>
              <w:rPr>
                <w:rFonts w:eastAsiaTheme="minorHAnsi"/>
                <w:b/>
                <w:lang w:eastAsia="en-US"/>
              </w:rPr>
            </w:pPr>
            <w:r w:rsidRPr="00DA5209">
              <w:rPr>
                <w:rFonts w:eastAsiaTheme="minorHAnsi"/>
                <w:b/>
                <w:lang w:eastAsia="en-US"/>
              </w:rPr>
              <w:t>Závislosti, vztahy a práce s</w:t>
            </w:r>
            <w:r>
              <w:rPr>
                <w:rFonts w:eastAsiaTheme="minorHAnsi"/>
                <w:b/>
                <w:lang w:eastAsia="en-US"/>
              </w:rPr>
              <w:t> </w:t>
            </w:r>
            <w:r w:rsidRPr="00DA5209">
              <w:rPr>
                <w:rFonts w:eastAsiaTheme="minorHAnsi"/>
                <w:b/>
                <w:lang w:eastAsia="en-US"/>
              </w:rPr>
              <w:t>daty</w:t>
            </w:r>
          </w:p>
          <w:p w:rsidR="00C77358" w:rsidRPr="00FA39A3" w:rsidRDefault="00C77358" w:rsidP="003B60F8">
            <w:pPr>
              <w:widowControl w:val="0"/>
              <w:tabs>
                <w:tab w:val="left" w:pos="538"/>
                <w:tab w:val="left" w:pos="539"/>
              </w:tabs>
              <w:rPr>
                <w:b/>
              </w:rPr>
            </w:pPr>
            <w:r>
              <w:rPr>
                <w:b/>
              </w:rPr>
              <w:t>f</w:t>
            </w:r>
            <w:r w:rsidRPr="00FA39A3">
              <w:rPr>
                <w:b/>
              </w:rPr>
              <w:t>unkce</w:t>
            </w:r>
            <w:r>
              <w:rPr>
                <w:b/>
              </w:rPr>
              <w:t xml:space="preserve"> </w:t>
            </w:r>
            <w:r w:rsidRPr="00FA39A3">
              <w:rPr>
                <w:sz w:val="22"/>
                <w:szCs w:val="22"/>
                <w:lang w:eastAsia="en-US"/>
              </w:rPr>
              <w:t>– pravoúhlá soustava souřadnic, přímá úměrnost, nepřímá úměrnost, lineární</w:t>
            </w:r>
            <w:r w:rsidRPr="00FA39A3">
              <w:rPr>
                <w:spacing w:val="-24"/>
                <w:sz w:val="22"/>
                <w:szCs w:val="22"/>
                <w:lang w:eastAsia="en-US"/>
              </w:rPr>
              <w:t xml:space="preserve"> </w:t>
            </w:r>
            <w:r w:rsidRPr="00FA39A3">
              <w:rPr>
                <w:sz w:val="22"/>
                <w:szCs w:val="22"/>
                <w:lang w:eastAsia="en-US"/>
              </w:rPr>
              <w:t>funkce</w:t>
            </w:r>
          </w:p>
          <w:p w:rsidR="00C77358" w:rsidRDefault="00C77358" w:rsidP="003B60F8">
            <w:pPr>
              <w:rPr>
                <w:rFonts w:eastAsiaTheme="minorHAnsi"/>
                <w:b/>
                <w:lang w:eastAsia="en-US"/>
              </w:rPr>
            </w:pPr>
            <w:r>
              <w:rPr>
                <w:rFonts w:eastAsiaTheme="minorHAnsi"/>
                <w:b/>
                <w:lang w:eastAsia="en-US"/>
              </w:rPr>
              <w:t>Geometrie v rovině a v prostoru</w:t>
            </w:r>
          </w:p>
          <w:p w:rsidR="00C77358" w:rsidRPr="0008633F" w:rsidRDefault="00C77358" w:rsidP="003B60F8">
            <w:pPr>
              <w:rPr>
                <w:rFonts w:eastAsiaTheme="minorHAnsi"/>
                <w:lang w:eastAsia="en-US"/>
              </w:rPr>
            </w:pPr>
            <w:r w:rsidRPr="0008633F">
              <w:rPr>
                <w:rFonts w:eastAsiaTheme="minorHAnsi"/>
                <w:b/>
                <w:lang w:eastAsia="en-US"/>
              </w:rPr>
              <w:t>rovinné útvary</w:t>
            </w:r>
            <w:r w:rsidRPr="0008633F">
              <w:rPr>
                <w:rFonts w:eastAsiaTheme="minorHAnsi"/>
                <w:lang w:eastAsia="en-US"/>
              </w:rPr>
              <w:t xml:space="preserve"> – přímka, polopřímka, úsečka, kružnice, kruh, úhel, trojúhelník, čtyřúhelník (lichoběžník, rovnoběžník), pravidelné mnohoúhelníky, vzájemná poloha přímek v rovině (typy úhlů), shodnost a podobnost (věty o shodnosti a podobnosti trojúhelníků)</w:t>
            </w:r>
          </w:p>
          <w:p w:rsidR="00C77358" w:rsidRDefault="00C77358" w:rsidP="003B60F8">
            <w:pPr>
              <w:rPr>
                <w:rFonts w:eastAsiaTheme="minorHAnsi"/>
                <w:lang w:eastAsia="en-US"/>
              </w:rPr>
            </w:pPr>
            <w:r w:rsidRPr="0008633F">
              <w:rPr>
                <w:rFonts w:eastAsiaTheme="minorHAnsi"/>
                <w:b/>
                <w:lang w:eastAsia="en-US"/>
              </w:rPr>
              <w:t>metrické vlastnosti v rovině</w:t>
            </w:r>
            <w:r w:rsidRPr="0008633F">
              <w:rPr>
                <w:rFonts w:eastAsiaTheme="minorHAnsi"/>
                <w:lang w:eastAsia="en-US"/>
              </w:rPr>
              <w:t xml:space="preserve"> – druhy úhlů, vzdálenost bodu od přímky, trojúhelníková nerovnost, </w:t>
            </w:r>
          </w:p>
          <w:p w:rsidR="00C77358" w:rsidRPr="0008633F" w:rsidRDefault="00C77358" w:rsidP="003B60F8">
            <w:pPr>
              <w:rPr>
                <w:rFonts w:eastAsiaTheme="minorHAnsi"/>
                <w:lang w:eastAsia="en-US"/>
              </w:rPr>
            </w:pPr>
            <w:r w:rsidRPr="0008633F">
              <w:rPr>
                <w:rFonts w:eastAsiaTheme="minorHAnsi"/>
                <w:b/>
                <w:lang w:eastAsia="en-US"/>
              </w:rPr>
              <w:t>prostorové útvary</w:t>
            </w:r>
            <w:r>
              <w:rPr>
                <w:rFonts w:eastAsiaTheme="minorHAnsi"/>
                <w:lang w:eastAsia="en-US"/>
              </w:rPr>
              <w:t xml:space="preserve"> – kvádr, krychle</w:t>
            </w:r>
            <w:r w:rsidRPr="0008633F">
              <w:rPr>
                <w:rFonts w:eastAsiaTheme="minorHAnsi"/>
                <w:lang w:eastAsia="en-US"/>
              </w:rPr>
              <w:t>, jehlan, rotační kužel, koule, kolmý hranol</w:t>
            </w:r>
          </w:p>
          <w:p w:rsidR="00C77358" w:rsidRDefault="00C77358" w:rsidP="003B60F8">
            <w:pPr>
              <w:widowControl w:val="0"/>
              <w:tabs>
                <w:tab w:val="left" w:pos="538"/>
                <w:tab w:val="left" w:pos="539"/>
              </w:tabs>
            </w:pPr>
            <w:r w:rsidRPr="003E7005">
              <w:rPr>
                <w:b/>
              </w:rPr>
              <w:t xml:space="preserve">konstrukční úlohy </w:t>
            </w:r>
            <w:r>
              <w:t>– množiny všech bodů dané vlastnosti (osa úsečky, osa úhlu, Thaletova kružnice), osová souměrnost, středová</w:t>
            </w:r>
            <w:r w:rsidRPr="003E7005">
              <w:rPr>
                <w:spacing w:val="-11"/>
              </w:rPr>
              <w:t xml:space="preserve"> </w:t>
            </w:r>
            <w:r>
              <w:t>souměrnost</w:t>
            </w:r>
          </w:p>
          <w:p w:rsidR="00C77358" w:rsidRDefault="00C77358" w:rsidP="003B60F8">
            <w:pPr>
              <w:rPr>
                <w:rFonts w:eastAsiaTheme="minorHAnsi"/>
                <w:b/>
                <w:lang w:eastAsia="en-US"/>
              </w:rPr>
            </w:pPr>
            <w:r w:rsidRPr="00623C4E">
              <w:rPr>
                <w:rFonts w:eastAsiaTheme="minorHAnsi"/>
                <w:b/>
                <w:lang w:eastAsia="en-US"/>
              </w:rPr>
              <w:t>Nestandartní aplikační úlohy a problémy</w:t>
            </w:r>
          </w:p>
          <w:p w:rsidR="00C77358" w:rsidRDefault="00C77358" w:rsidP="003B60F8">
            <w:pPr>
              <w:widowControl w:val="0"/>
              <w:tabs>
                <w:tab w:val="left" w:pos="538"/>
                <w:tab w:val="left" w:pos="539"/>
              </w:tabs>
            </w:pPr>
            <w:r>
              <w:t>číselné a logické</w:t>
            </w:r>
            <w:r w:rsidRPr="0019087B">
              <w:rPr>
                <w:spacing w:val="-3"/>
              </w:rPr>
              <w:t xml:space="preserve"> </w:t>
            </w:r>
            <w:r>
              <w:t>řady</w:t>
            </w:r>
          </w:p>
          <w:p w:rsidR="00C77358" w:rsidRDefault="00C77358" w:rsidP="003B60F8">
            <w:pPr>
              <w:widowControl w:val="0"/>
              <w:tabs>
                <w:tab w:val="left" w:pos="538"/>
                <w:tab w:val="left" w:pos="539"/>
              </w:tabs>
            </w:pPr>
            <w:r>
              <w:t>logické a netradiční geometrické</w:t>
            </w:r>
            <w:r w:rsidRPr="0019087B">
              <w:rPr>
                <w:spacing w:val="-8"/>
              </w:rPr>
              <w:t xml:space="preserve"> </w:t>
            </w:r>
            <w:r>
              <w:t>úlohy</w:t>
            </w:r>
          </w:p>
          <w:p w:rsidR="00C77358" w:rsidRPr="00EB40B0" w:rsidRDefault="00C77358" w:rsidP="003B60F8">
            <w:pPr>
              <w:rPr>
                <w:rFonts w:eastAsiaTheme="minorHAnsi"/>
                <w:b/>
                <w:lang w:eastAsia="en-US"/>
              </w:rPr>
            </w:pPr>
          </w:p>
        </w:tc>
        <w:tc>
          <w:tcPr>
            <w:tcW w:w="1869" w:type="dxa"/>
            <w:tcBorders>
              <w:bottom w:val="single" w:sz="4" w:space="0" w:color="auto"/>
            </w:tcBorders>
          </w:tcPr>
          <w:p w:rsidR="00C77358" w:rsidRPr="006C1DD1" w:rsidRDefault="00C77358" w:rsidP="003B60F8">
            <w:pPr>
              <w:rPr>
                <w:rFonts w:eastAsiaTheme="minorHAnsi"/>
                <w:lang w:eastAsia="en-US"/>
              </w:rPr>
            </w:pPr>
          </w:p>
        </w:tc>
      </w:tr>
    </w:tbl>
    <w:p w:rsidR="00234AE7" w:rsidRDefault="00234AE7">
      <w:r>
        <w:br w:type="page"/>
      </w:r>
    </w:p>
    <w:tbl>
      <w:tblPr>
        <w:tblStyle w:val="Mkatabulky8"/>
        <w:tblW w:w="0" w:type="auto"/>
        <w:tblLook w:val="04A0" w:firstRow="1" w:lastRow="0" w:firstColumn="1" w:lastColumn="0" w:noHBand="0" w:noVBand="1"/>
      </w:tblPr>
      <w:tblGrid>
        <w:gridCol w:w="3510"/>
        <w:gridCol w:w="3857"/>
        <w:gridCol w:w="1869"/>
      </w:tblGrid>
      <w:tr w:rsidR="006C1DD1" w:rsidRPr="006C1DD1" w:rsidTr="00D07398">
        <w:trPr>
          <w:trHeight w:val="512"/>
        </w:trPr>
        <w:tc>
          <w:tcPr>
            <w:tcW w:w="3510" w:type="dxa"/>
          </w:tcPr>
          <w:p w:rsidR="006C1DD1" w:rsidRPr="006C1DD1" w:rsidRDefault="006C1DD1" w:rsidP="006C1DD1">
            <w:pPr>
              <w:rPr>
                <w:rFonts w:eastAsiaTheme="minorHAnsi"/>
                <w:lang w:eastAsia="en-US"/>
              </w:rPr>
            </w:pPr>
            <w:r w:rsidRPr="006C1DD1">
              <w:rPr>
                <w:rFonts w:eastAsiaTheme="minorHAnsi"/>
                <w:lang w:eastAsia="en-US"/>
              </w:rPr>
              <w:lastRenderedPageBreak/>
              <w:t>Oblast:</w:t>
            </w:r>
          </w:p>
          <w:p w:rsidR="006C1DD1" w:rsidRPr="00AD66EF" w:rsidRDefault="006C1DD1" w:rsidP="006C1DD1">
            <w:pPr>
              <w:rPr>
                <w:rFonts w:eastAsiaTheme="minorHAnsi"/>
                <w:b/>
                <w:lang w:eastAsia="en-US"/>
              </w:rPr>
            </w:pPr>
            <w:r w:rsidRPr="00AD66EF">
              <w:rPr>
                <w:rFonts w:eastAsiaTheme="minorHAnsi"/>
                <w:b/>
                <w:lang w:eastAsia="en-US"/>
              </w:rPr>
              <w:t>Matematika a její aplikace</w:t>
            </w:r>
          </w:p>
        </w:tc>
        <w:tc>
          <w:tcPr>
            <w:tcW w:w="3857" w:type="dxa"/>
          </w:tcPr>
          <w:p w:rsidR="006C1DD1" w:rsidRPr="006C1DD1" w:rsidRDefault="006C1DD1" w:rsidP="006C1DD1">
            <w:pPr>
              <w:rPr>
                <w:rFonts w:eastAsiaTheme="minorHAnsi"/>
                <w:lang w:eastAsia="en-US"/>
              </w:rPr>
            </w:pPr>
            <w:r w:rsidRPr="006C1DD1">
              <w:rPr>
                <w:rFonts w:eastAsiaTheme="minorHAnsi"/>
                <w:lang w:eastAsia="en-US"/>
              </w:rPr>
              <w:t>Předmět:</w:t>
            </w:r>
          </w:p>
          <w:p w:rsidR="006C1DD1" w:rsidRPr="00AD66EF" w:rsidRDefault="006C1DD1" w:rsidP="006C1DD1">
            <w:pPr>
              <w:rPr>
                <w:rFonts w:eastAsiaTheme="minorHAnsi"/>
                <w:b/>
                <w:lang w:eastAsia="en-US"/>
              </w:rPr>
            </w:pPr>
            <w:r w:rsidRPr="00AD66EF">
              <w:rPr>
                <w:rFonts w:eastAsiaTheme="minorHAnsi"/>
                <w:b/>
                <w:lang w:eastAsia="en-US"/>
              </w:rPr>
              <w:t>Matematika</w:t>
            </w:r>
          </w:p>
        </w:tc>
        <w:tc>
          <w:tcPr>
            <w:tcW w:w="1869" w:type="dxa"/>
          </w:tcPr>
          <w:p w:rsidR="006C1DD1" w:rsidRPr="006C1DD1" w:rsidRDefault="006C1DD1" w:rsidP="006C1DD1">
            <w:pPr>
              <w:rPr>
                <w:rFonts w:eastAsiaTheme="minorHAnsi"/>
                <w:b/>
                <w:lang w:eastAsia="en-US"/>
              </w:rPr>
            </w:pPr>
            <w:r w:rsidRPr="006C1DD1">
              <w:rPr>
                <w:rFonts w:eastAsiaTheme="minorHAnsi"/>
                <w:b/>
                <w:lang w:eastAsia="en-US"/>
              </w:rPr>
              <w:t>Ročník:</w:t>
            </w:r>
          </w:p>
          <w:p w:rsidR="006C1DD1" w:rsidRPr="006C1DD1" w:rsidRDefault="006C1DD1" w:rsidP="006C1DD1">
            <w:pPr>
              <w:rPr>
                <w:rFonts w:eastAsiaTheme="minorHAnsi"/>
                <w:lang w:eastAsia="en-US"/>
              </w:rPr>
            </w:pPr>
            <w:r w:rsidRPr="006C1DD1">
              <w:rPr>
                <w:rFonts w:eastAsiaTheme="minorHAnsi"/>
                <w:b/>
                <w:lang w:eastAsia="en-US"/>
              </w:rPr>
              <w:t>9.</w:t>
            </w:r>
          </w:p>
        </w:tc>
      </w:tr>
      <w:tr w:rsidR="006C1DD1" w:rsidRPr="006C1DD1" w:rsidTr="00D07398">
        <w:trPr>
          <w:trHeight w:val="562"/>
        </w:trPr>
        <w:tc>
          <w:tcPr>
            <w:tcW w:w="3510" w:type="dxa"/>
          </w:tcPr>
          <w:p w:rsidR="006C1DD1" w:rsidRDefault="00954470" w:rsidP="006C1DD1">
            <w:pPr>
              <w:rPr>
                <w:rFonts w:eastAsiaTheme="minorHAnsi"/>
                <w:lang w:eastAsia="en-US"/>
              </w:rPr>
            </w:pPr>
            <w:r>
              <w:rPr>
                <w:rFonts w:eastAsiaTheme="minorHAnsi"/>
                <w:lang w:eastAsia="en-US"/>
              </w:rPr>
              <w:t>Očekávané výstupy</w:t>
            </w:r>
          </w:p>
          <w:p w:rsidR="00954470" w:rsidRPr="006C1DD1" w:rsidRDefault="00954470" w:rsidP="006C1DD1">
            <w:pPr>
              <w:rPr>
                <w:rFonts w:eastAsiaTheme="minorHAnsi"/>
                <w:lang w:eastAsia="en-US"/>
              </w:rPr>
            </w:pPr>
            <w:r>
              <w:rPr>
                <w:rFonts w:eastAsiaTheme="minorHAnsi"/>
                <w:lang w:eastAsia="en-US"/>
              </w:rPr>
              <w:t>žák</w:t>
            </w:r>
          </w:p>
        </w:tc>
        <w:tc>
          <w:tcPr>
            <w:tcW w:w="3857" w:type="dxa"/>
          </w:tcPr>
          <w:p w:rsidR="006C1DD1" w:rsidRPr="006C1DD1" w:rsidRDefault="006C1DD1" w:rsidP="006C1DD1">
            <w:pPr>
              <w:rPr>
                <w:rFonts w:eastAsiaTheme="minorHAnsi"/>
                <w:lang w:eastAsia="en-US"/>
              </w:rPr>
            </w:pPr>
            <w:r w:rsidRPr="006C1DD1">
              <w:rPr>
                <w:rFonts w:eastAsiaTheme="minorHAnsi"/>
                <w:lang w:eastAsia="en-US"/>
              </w:rPr>
              <w:t>Učivo</w:t>
            </w:r>
          </w:p>
        </w:tc>
        <w:tc>
          <w:tcPr>
            <w:tcW w:w="1869" w:type="dxa"/>
          </w:tcPr>
          <w:p w:rsidR="006C1DD1" w:rsidRPr="006C1DD1" w:rsidRDefault="006C1DD1" w:rsidP="006C1DD1">
            <w:pPr>
              <w:rPr>
                <w:rFonts w:eastAsiaTheme="minorHAnsi"/>
                <w:lang w:eastAsia="en-US"/>
              </w:rPr>
            </w:pPr>
            <w:r w:rsidRPr="006C1DD1">
              <w:rPr>
                <w:rFonts w:eastAsiaTheme="minorHAnsi"/>
                <w:lang w:eastAsia="en-US"/>
              </w:rPr>
              <w:t>Průřez</w:t>
            </w:r>
            <w:r w:rsidR="00AD66EF">
              <w:rPr>
                <w:rFonts w:eastAsiaTheme="minorHAnsi"/>
                <w:lang w:eastAsia="en-US"/>
              </w:rPr>
              <w:t xml:space="preserve">ová </w:t>
            </w:r>
            <w:r w:rsidRPr="006C1DD1">
              <w:rPr>
                <w:rFonts w:eastAsiaTheme="minorHAnsi"/>
                <w:lang w:eastAsia="en-US"/>
              </w:rPr>
              <w:t>témata</w:t>
            </w:r>
          </w:p>
        </w:tc>
      </w:tr>
      <w:tr w:rsidR="00EB048E" w:rsidRPr="006C1DD1" w:rsidTr="00D07398">
        <w:trPr>
          <w:trHeight w:val="3278"/>
        </w:trPr>
        <w:tc>
          <w:tcPr>
            <w:tcW w:w="3510" w:type="dxa"/>
          </w:tcPr>
          <w:p w:rsidR="00EB048E" w:rsidRDefault="00EB048E" w:rsidP="002B65B3">
            <w:pPr>
              <w:rPr>
                <w:rFonts w:eastAsiaTheme="minorHAnsi"/>
                <w:b/>
                <w:lang w:eastAsia="en-US"/>
              </w:rPr>
            </w:pPr>
            <w:r w:rsidRPr="006927C1">
              <w:rPr>
                <w:rFonts w:eastAsiaTheme="minorHAnsi"/>
                <w:b/>
                <w:lang w:eastAsia="en-US"/>
              </w:rPr>
              <w:t>Číslo a proměnná</w:t>
            </w:r>
          </w:p>
          <w:p w:rsidR="00EB048E" w:rsidRPr="00C77358" w:rsidRDefault="00EB048E" w:rsidP="002B65B3">
            <w:pPr>
              <w:rPr>
                <w:rFonts w:eastAsiaTheme="minorHAnsi"/>
                <w:lang w:eastAsia="en-US"/>
              </w:rPr>
            </w:pPr>
            <w:r>
              <w:rPr>
                <w:rFonts w:eastAsiaTheme="minorHAnsi"/>
                <w:lang w:val="en-US" w:eastAsia="en-US"/>
              </w:rPr>
              <w:t xml:space="preserve">M-9-1-08 </w:t>
            </w:r>
            <w:r w:rsidR="00CF735A" w:rsidRPr="00C77358">
              <w:rPr>
                <w:rFonts w:eastAsiaTheme="minorHAnsi"/>
                <w:lang w:eastAsia="en-US"/>
              </w:rPr>
              <w:t xml:space="preserve">formuluje </w:t>
            </w:r>
            <w:r w:rsidRPr="00C77358">
              <w:rPr>
                <w:rFonts w:eastAsiaTheme="minorHAnsi"/>
                <w:lang w:eastAsia="en-US"/>
              </w:rPr>
              <w:t>a řeší reálnou situaci pomocí rovnic a jejich soustav</w:t>
            </w:r>
          </w:p>
          <w:p w:rsidR="00EB048E" w:rsidRPr="00C77358" w:rsidRDefault="00EB048E" w:rsidP="002B65B3">
            <w:pPr>
              <w:rPr>
                <w:rFonts w:eastAsiaTheme="minorHAnsi"/>
                <w:lang w:eastAsia="en-US"/>
              </w:rPr>
            </w:pPr>
            <w:r w:rsidRPr="00C77358">
              <w:rPr>
                <w:rFonts w:eastAsiaTheme="minorHAnsi"/>
                <w:lang w:eastAsia="en-US"/>
              </w:rPr>
              <w:t>M-9-1-09 analyzuje a řeší jednoduché problémy, modeluje konkrétní situace, v nichž využívá matematický aparát v oboru celých a racionálních čísel</w:t>
            </w:r>
          </w:p>
          <w:p w:rsidR="00EB048E" w:rsidRDefault="00EB048E" w:rsidP="002B65B3">
            <w:pPr>
              <w:rPr>
                <w:b/>
              </w:rPr>
            </w:pPr>
            <w:r w:rsidRPr="009E30C6">
              <w:rPr>
                <w:b/>
              </w:rPr>
              <w:t>Závislosti, vztahy a práce s</w:t>
            </w:r>
            <w:r>
              <w:rPr>
                <w:b/>
              </w:rPr>
              <w:t> </w:t>
            </w:r>
            <w:r w:rsidRPr="009E30C6">
              <w:rPr>
                <w:b/>
              </w:rPr>
              <w:t>daty</w:t>
            </w:r>
          </w:p>
          <w:p w:rsidR="00EB048E" w:rsidRDefault="00EB048E" w:rsidP="002B65B3">
            <w:pPr>
              <w:rPr>
                <w:rFonts w:eastAsiaTheme="minorHAnsi"/>
                <w:lang w:eastAsia="en-US"/>
              </w:rPr>
            </w:pPr>
            <w:r w:rsidRPr="009E30C6">
              <w:rPr>
                <w:rFonts w:eastAsiaTheme="minorHAnsi"/>
                <w:lang w:eastAsia="en-US"/>
              </w:rPr>
              <w:t>M-9-2-04 vyjádří funkční vztah tabulkou, rovnicí grafem</w:t>
            </w:r>
          </w:p>
          <w:p w:rsidR="00EB048E" w:rsidRDefault="00EB048E" w:rsidP="002B65B3">
            <w:pPr>
              <w:rPr>
                <w:rFonts w:eastAsiaTheme="minorHAnsi"/>
                <w:lang w:eastAsia="en-US"/>
              </w:rPr>
            </w:pPr>
            <w:r>
              <w:rPr>
                <w:rFonts w:eastAsiaTheme="minorHAnsi"/>
                <w:lang w:eastAsia="en-US"/>
              </w:rPr>
              <w:t xml:space="preserve">M-9-2-05 </w:t>
            </w:r>
            <w:r w:rsidRPr="00807E76">
              <w:rPr>
                <w:rFonts w:eastAsiaTheme="minorHAnsi"/>
                <w:lang w:eastAsia="en-US"/>
              </w:rPr>
              <w:t>matematizuje jednoduché reálné situace s využitím funkčních vztahů</w:t>
            </w:r>
          </w:p>
          <w:p w:rsidR="00EB048E" w:rsidRDefault="00EB048E" w:rsidP="002B65B3">
            <w:pPr>
              <w:rPr>
                <w:rFonts w:eastAsiaTheme="minorHAnsi"/>
                <w:b/>
                <w:lang w:eastAsia="en-US"/>
              </w:rPr>
            </w:pPr>
            <w:r w:rsidRPr="000B798D">
              <w:rPr>
                <w:rFonts w:eastAsiaTheme="minorHAnsi"/>
                <w:b/>
                <w:lang w:eastAsia="en-US"/>
              </w:rPr>
              <w:t>Geometrie v rovině a v</w:t>
            </w:r>
            <w:r>
              <w:rPr>
                <w:rFonts w:eastAsiaTheme="minorHAnsi"/>
                <w:b/>
                <w:lang w:eastAsia="en-US"/>
              </w:rPr>
              <w:t> </w:t>
            </w:r>
            <w:r w:rsidRPr="000B798D">
              <w:rPr>
                <w:rFonts w:eastAsiaTheme="minorHAnsi"/>
                <w:b/>
                <w:lang w:eastAsia="en-US"/>
              </w:rPr>
              <w:t>prostoru</w:t>
            </w:r>
          </w:p>
          <w:p w:rsidR="00EB048E" w:rsidRDefault="00EB048E" w:rsidP="002B65B3">
            <w:pPr>
              <w:rPr>
                <w:rFonts w:eastAsiaTheme="minorHAnsi"/>
                <w:lang w:eastAsia="en-US"/>
              </w:rPr>
            </w:pPr>
            <w:r>
              <w:rPr>
                <w:rFonts w:eastAsiaTheme="minorHAnsi"/>
                <w:lang w:eastAsia="en-US"/>
              </w:rPr>
              <w:t xml:space="preserve">M-9-3-10 </w:t>
            </w:r>
            <w:r w:rsidRPr="00FC1FD3">
              <w:rPr>
                <w:rFonts w:eastAsiaTheme="minorHAnsi"/>
                <w:lang w:eastAsia="en-US"/>
              </w:rPr>
              <w:t>odhaduje a vypočít</w:t>
            </w:r>
            <w:r>
              <w:rPr>
                <w:rFonts w:eastAsiaTheme="minorHAnsi"/>
                <w:lang w:eastAsia="en-US"/>
              </w:rPr>
              <w:t xml:space="preserve">á objem a povrch těles </w:t>
            </w:r>
          </w:p>
          <w:p w:rsidR="00EB048E" w:rsidRPr="00FC1FD3" w:rsidRDefault="00EB048E" w:rsidP="002B65B3">
            <w:pPr>
              <w:rPr>
                <w:rFonts w:eastAsiaTheme="minorHAnsi"/>
                <w:lang w:eastAsia="en-US"/>
              </w:rPr>
            </w:pPr>
            <w:r>
              <w:rPr>
                <w:rFonts w:eastAsiaTheme="minorHAnsi"/>
                <w:lang w:eastAsia="en-US"/>
              </w:rPr>
              <w:t xml:space="preserve">M-9-3-11 </w:t>
            </w:r>
            <w:r w:rsidRPr="00FC1FD3">
              <w:rPr>
                <w:rFonts w:eastAsiaTheme="minorHAnsi"/>
                <w:lang w:eastAsia="en-US"/>
              </w:rPr>
              <w:t>načrtne a sestrojí sítě základních těles</w:t>
            </w:r>
          </w:p>
          <w:p w:rsidR="00EB048E" w:rsidRDefault="00EB048E" w:rsidP="002B65B3">
            <w:pPr>
              <w:rPr>
                <w:rFonts w:eastAsiaTheme="minorHAnsi"/>
                <w:lang w:eastAsia="en-US"/>
              </w:rPr>
            </w:pPr>
            <w:r>
              <w:rPr>
                <w:rFonts w:eastAsiaTheme="minorHAnsi"/>
                <w:lang w:eastAsia="en-US"/>
              </w:rPr>
              <w:t xml:space="preserve">M-9-3-13 </w:t>
            </w:r>
            <w:r w:rsidRPr="00D52F79">
              <w:rPr>
                <w:rFonts w:eastAsiaTheme="minorHAnsi"/>
                <w:lang w:eastAsia="en-US"/>
              </w:rPr>
              <w:t>analyzuje a řeší aplikační geometrické úlohy s využitím osvojeného matematického aparátu</w:t>
            </w:r>
          </w:p>
          <w:p w:rsidR="00EB048E" w:rsidRDefault="00EB048E" w:rsidP="002B65B3">
            <w:pPr>
              <w:rPr>
                <w:rFonts w:eastAsiaTheme="minorHAnsi"/>
                <w:b/>
                <w:lang w:eastAsia="en-US"/>
              </w:rPr>
            </w:pPr>
            <w:r w:rsidRPr="00623C4E">
              <w:rPr>
                <w:rFonts w:eastAsiaTheme="minorHAnsi"/>
                <w:b/>
                <w:lang w:eastAsia="en-US"/>
              </w:rPr>
              <w:t>Nestandartní aplikační úlohy a problémy</w:t>
            </w:r>
          </w:p>
          <w:p w:rsidR="00EB048E" w:rsidRPr="0092050B" w:rsidRDefault="00EB048E" w:rsidP="002B65B3">
            <w:pPr>
              <w:rPr>
                <w:rFonts w:eastAsiaTheme="minorHAnsi"/>
                <w:lang w:eastAsia="en-US"/>
              </w:rPr>
            </w:pPr>
            <w:r w:rsidRPr="0092050B">
              <w:rPr>
                <w:rFonts w:eastAsiaTheme="minorHAnsi"/>
                <w:lang w:eastAsia="en-US"/>
              </w:rPr>
              <w:t>M-9-4-2 řeší úlohy na prostorovou představivost, aplikuje a kombinuje poznatky a dovednosti z různých tematických a vzdělávacích oblastí</w:t>
            </w:r>
          </w:p>
        </w:tc>
        <w:tc>
          <w:tcPr>
            <w:tcW w:w="3857" w:type="dxa"/>
          </w:tcPr>
          <w:p w:rsidR="00EB048E" w:rsidRDefault="00EB048E" w:rsidP="002B65B3">
            <w:pPr>
              <w:rPr>
                <w:rFonts w:eastAsiaTheme="minorHAnsi"/>
                <w:b/>
                <w:lang w:eastAsia="en-US"/>
              </w:rPr>
            </w:pPr>
            <w:r w:rsidRPr="006927C1">
              <w:rPr>
                <w:rFonts w:eastAsiaTheme="minorHAnsi"/>
                <w:b/>
                <w:lang w:eastAsia="en-US"/>
              </w:rPr>
              <w:t>Číslo a proměnná</w:t>
            </w:r>
          </w:p>
          <w:p w:rsidR="00EB048E" w:rsidRPr="00CF735A" w:rsidRDefault="00EB048E" w:rsidP="002B65B3">
            <w:pPr>
              <w:rPr>
                <w:rFonts w:eastAsiaTheme="minorHAnsi"/>
                <w:lang w:eastAsia="en-US"/>
              </w:rPr>
            </w:pPr>
            <w:r>
              <w:rPr>
                <w:rFonts w:eastAsiaTheme="minorHAnsi"/>
                <w:b/>
                <w:lang w:eastAsia="en-US"/>
              </w:rPr>
              <w:t xml:space="preserve">rovnice – </w:t>
            </w:r>
            <w:r w:rsidRPr="00C34C3E">
              <w:rPr>
                <w:rFonts w:eastAsiaTheme="minorHAnsi"/>
                <w:lang w:eastAsia="en-US"/>
              </w:rPr>
              <w:t>soustava dvou lineárních rovnic se dvěma neznámými</w:t>
            </w:r>
          </w:p>
          <w:p w:rsidR="00EB048E" w:rsidRDefault="00EB048E" w:rsidP="002B65B3">
            <w:pPr>
              <w:rPr>
                <w:b/>
              </w:rPr>
            </w:pPr>
            <w:r w:rsidRPr="009E30C6">
              <w:rPr>
                <w:b/>
              </w:rPr>
              <w:t>Závislosti, vztahy a práce s</w:t>
            </w:r>
            <w:r>
              <w:rPr>
                <w:b/>
              </w:rPr>
              <w:t> </w:t>
            </w:r>
            <w:r w:rsidRPr="009E30C6">
              <w:rPr>
                <w:b/>
              </w:rPr>
              <w:t>daty</w:t>
            </w:r>
          </w:p>
          <w:p w:rsidR="00EB048E" w:rsidRDefault="00EB048E" w:rsidP="002B65B3">
            <w:pPr>
              <w:widowControl w:val="0"/>
              <w:tabs>
                <w:tab w:val="left" w:pos="538"/>
                <w:tab w:val="left" w:pos="539"/>
              </w:tabs>
              <w:spacing w:before="42"/>
            </w:pPr>
            <w:r w:rsidRPr="00807E76">
              <w:rPr>
                <w:b/>
              </w:rPr>
              <w:t xml:space="preserve">funkce </w:t>
            </w:r>
            <w:r>
              <w:t>– pravoúhlá soustava souřadnic, lineární</w:t>
            </w:r>
            <w:r w:rsidRPr="00807E76">
              <w:rPr>
                <w:spacing w:val="-24"/>
              </w:rPr>
              <w:t xml:space="preserve"> </w:t>
            </w:r>
            <w:r w:rsidR="00CF735A">
              <w:t>funkce</w:t>
            </w:r>
          </w:p>
          <w:p w:rsidR="00EB048E" w:rsidRDefault="00EB048E" w:rsidP="002B65B3">
            <w:pPr>
              <w:rPr>
                <w:rFonts w:eastAsiaTheme="minorHAnsi"/>
                <w:b/>
                <w:lang w:eastAsia="en-US"/>
              </w:rPr>
            </w:pPr>
            <w:r w:rsidRPr="000B798D">
              <w:rPr>
                <w:rFonts w:eastAsiaTheme="minorHAnsi"/>
                <w:b/>
                <w:lang w:eastAsia="en-US"/>
              </w:rPr>
              <w:t>Geometrie v rovině a v</w:t>
            </w:r>
            <w:r>
              <w:rPr>
                <w:rFonts w:eastAsiaTheme="minorHAnsi"/>
                <w:b/>
                <w:lang w:eastAsia="en-US"/>
              </w:rPr>
              <w:t> </w:t>
            </w:r>
            <w:r w:rsidRPr="000B798D">
              <w:rPr>
                <w:rFonts w:eastAsiaTheme="minorHAnsi"/>
                <w:b/>
                <w:lang w:eastAsia="en-US"/>
              </w:rPr>
              <w:t>prostoru</w:t>
            </w:r>
          </w:p>
          <w:p w:rsidR="00EB048E" w:rsidRDefault="00EB048E" w:rsidP="002B65B3">
            <w:pPr>
              <w:widowControl w:val="0"/>
              <w:tabs>
                <w:tab w:val="left" w:pos="538"/>
                <w:tab w:val="left" w:pos="539"/>
              </w:tabs>
              <w:spacing w:before="42"/>
            </w:pPr>
            <w:r w:rsidRPr="00BC2E27">
              <w:rPr>
                <w:b/>
              </w:rPr>
              <w:t xml:space="preserve">prostorové útvary </w:t>
            </w:r>
            <w:r>
              <w:t>– jehlan, rotační kužel, koule, kolmý</w:t>
            </w:r>
            <w:r w:rsidRPr="00BC2E27">
              <w:rPr>
                <w:spacing w:val="-21"/>
              </w:rPr>
              <w:t xml:space="preserve"> </w:t>
            </w:r>
            <w:r w:rsidR="00CF735A">
              <w:t>hranol</w:t>
            </w:r>
          </w:p>
          <w:p w:rsidR="00EB048E" w:rsidRDefault="00EB048E" w:rsidP="002B65B3">
            <w:pPr>
              <w:rPr>
                <w:rFonts w:eastAsiaTheme="minorHAnsi"/>
                <w:b/>
                <w:lang w:eastAsia="en-US"/>
              </w:rPr>
            </w:pPr>
            <w:r w:rsidRPr="00623C4E">
              <w:rPr>
                <w:rFonts w:eastAsiaTheme="minorHAnsi"/>
                <w:b/>
                <w:lang w:eastAsia="en-US"/>
              </w:rPr>
              <w:t>Nestandartní aplikační úlohy a problémy</w:t>
            </w:r>
          </w:p>
          <w:p w:rsidR="00EB048E" w:rsidRDefault="00EB048E" w:rsidP="002B65B3">
            <w:pPr>
              <w:widowControl w:val="0"/>
              <w:tabs>
                <w:tab w:val="left" w:pos="538"/>
                <w:tab w:val="left" w:pos="539"/>
              </w:tabs>
              <w:spacing w:before="40"/>
            </w:pPr>
            <w:r>
              <w:t>číselné a obrázkové</w:t>
            </w:r>
            <w:r w:rsidRPr="0092050B">
              <w:rPr>
                <w:spacing w:val="-6"/>
              </w:rPr>
              <w:t xml:space="preserve"> </w:t>
            </w:r>
            <w:r>
              <w:t>analogie</w:t>
            </w:r>
          </w:p>
          <w:p w:rsidR="00EB048E" w:rsidRPr="006C1DD1" w:rsidRDefault="00EB048E" w:rsidP="002B65B3">
            <w:pPr>
              <w:rPr>
                <w:rFonts w:eastAsiaTheme="minorHAnsi"/>
                <w:lang w:eastAsia="en-US"/>
              </w:rPr>
            </w:pPr>
          </w:p>
        </w:tc>
        <w:tc>
          <w:tcPr>
            <w:tcW w:w="1869" w:type="dxa"/>
          </w:tcPr>
          <w:p w:rsidR="00EB048E" w:rsidRDefault="00EB048E" w:rsidP="006C1DD1">
            <w:pPr>
              <w:rPr>
                <w:rFonts w:eastAsiaTheme="minorHAnsi"/>
                <w:lang w:eastAsia="en-US"/>
              </w:rPr>
            </w:pPr>
            <w:r>
              <w:rPr>
                <w:rFonts w:eastAsiaTheme="minorHAnsi"/>
                <w:lang w:eastAsia="en-US"/>
              </w:rPr>
              <w:t>OSV</w:t>
            </w:r>
          </w:p>
          <w:p w:rsidR="00EB048E" w:rsidRDefault="00EB048E" w:rsidP="006C1DD1">
            <w:pPr>
              <w:rPr>
                <w:rFonts w:eastAsiaTheme="minorHAnsi"/>
                <w:lang w:eastAsia="en-US"/>
              </w:rPr>
            </w:pPr>
            <w:r>
              <w:rPr>
                <w:rFonts w:eastAsiaTheme="minorHAnsi"/>
                <w:lang w:eastAsia="en-US"/>
              </w:rPr>
              <w:t xml:space="preserve">Kooperace a kompetice – </w:t>
            </w:r>
          </w:p>
          <w:p w:rsidR="00EB048E" w:rsidRPr="006C1DD1" w:rsidRDefault="00EB048E" w:rsidP="006C1DD1">
            <w:pPr>
              <w:rPr>
                <w:rFonts w:eastAsiaTheme="minorHAnsi"/>
                <w:lang w:eastAsia="en-US"/>
              </w:rPr>
            </w:pPr>
            <w:r>
              <w:rPr>
                <w:rFonts w:eastAsiaTheme="minorHAnsi"/>
                <w:lang w:eastAsia="en-US"/>
              </w:rPr>
              <w:t>rozvoj individuálních a sociálních dovedností pro etické zvládání soutěže a konkurence</w:t>
            </w:r>
          </w:p>
        </w:tc>
      </w:tr>
    </w:tbl>
    <w:p w:rsidR="00337874" w:rsidRDefault="00337874" w:rsidP="00CB6939">
      <w:pPr>
        <w:pStyle w:val="Bezmezer"/>
        <w:rPr>
          <w:rFonts w:eastAsiaTheme="minorHAnsi"/>
          <w:lang w:eastAsia="en-US"/>
        </w:rPr>
      </w:pPr>
      <w:r>
        <w:rPr>
          <w:rFonts w:eastAsiaTheme="minorHAnsi"/>
          <w:lang w:eastAsia="en-US"/>
        </w:rPr>
        <w:br w:type="page"/>
      </w:r>
    </w:p>
    <w:p w:rsidR="0037384A" w:rsidRDefault="0037384A" w:rsidP="005C7D0F">
      <w:pPr>
        <w:pStyle w:val="Nadpis2"/>
        <w:rPr>
          <w:rFonts w:eastAsiaTheme="minorHAnsi"/>
          <w:lang w:eastAsia="en-US"/>
        </w:rPr>
      </w:pPr>
      <w:bookmarkStart w:id="27" w:name="_Toc22050831"/>
      <w:r w:rsidRPr="0037384A">
        <w:rPr>
          <w:rFonts w:eastAsiaTheme="minorHAnsi"/>
          <w:lang w:eastAsia="en-US"/>
        </w:rPr>
        <w:lastRenderedPageBreak/>
        <w:t>Vzdělávací oblast: Informační a komunikační technologie</w:t>
      </w:r>
      <w:bookmarkEnd w:id="27"/>
      <w:r w:rsidRPr="0037384A">
        <w:rPr>
          <w:rFonts w:eastAsiaTheme="minorHAnsi"/>
          <w:lang w:eastAsia="en-US"/>
        </w:rPr>
        <w:t xml:space="preserve"> </w:t>
      </w:r>
    </w:p>
    <w:p w:rsidR="005C7D0F" w:rsidRPr="005C7D0F" w:rsidRDefault="005C7D0F" w:rsidP="005C7D0F">
      <w:pPr>
        <w:rPr>
          <w:rFonts w:eastAsiaTheme="minorHAnsi"/>
          <w:lang w:eastAsia="en-US"/>
        </w:rPr>
      </w:pPr>
    </w:p>
    <w:p w:rsidR="0037384A" w:rsidRPr="0037384A" w:rsidRDefault="00337874" w:rsidP="0037384A">
      <w:pPr>
        <w:autoSpaceDE w:val="0"/>
        <w:autoSpaceDN w:val="0"/>
        <w:adjustRightInd w:val="0"/>
        <w:rPr>
          <w:rFonts w:eastAsiaTheme="minorHAnsi"/>
          <w:color w:val="000000"/>
          <w:sz w:val="23"/>
          <w:szCs w:val="23"/>
          <w:lang w:eastAsia="en-US"/>
        </w:rPr>
      </w:pPr>
      <w:r>
        <w:rPr>
          <w:rFonts w:eastAsiaTheme="minorHAnsi"/>
          <w:color w:val="000000"/>
          <w:sz w:val="23"/>
          <w:szCs w:val="23"/>
          <w:lang w:eastAsia="en-US"/>
        </w:rPr>
        <w:tab/>
      </w:r>
      <w:r w:rsidR="0037384A" w:rsidRPr="0037384A">
        <w:rPr>
          <w:rFonts w:eastAsiaTheme="minorHAnsi"/>
          <w:color w:val="000000"/>
          <w:sz w:val="23"/>
          <w:szCs w:val="23"/>
          <w:lang w:eastAsia="en-US"/>
        </w:rPr>
        <w:t xml:space="preserve">Vzdělávací obor: </w:t>
      </w:r>
      <w:r w:rsidR="0037384A" w:rsidRPr="0037384A">
        <w:rPr>
          <w:rFonts w:eastAsiaTheme="minorHAnsi"/>
          <w:b/>
          <w:bCs/>
          <w:color w:val="000000"/>
          <w:sz w:val="23"/>
          <w:szCs w:val="23"/>
          <w:lang w:eastAsia="en-US"/>
        </w:rPr>
        <w:t xml:space="preserve">Informační a komunikační technologie </w:t>
      </w:r>
    </w:p>
    <w:p w:rsidR="0037384A" w:rsidRDefault="0037384A" w:rsidP="005C7D0F">
      <w:pPr>
        <w:pStyle w:val="Nadpis3"/>
        <w:rPr>
          <w:rFonts w:eastAsiaTheme="minorHAnsi"/>
          <w:lang w:eastAsia="en-US"/>
        </w:rPr>
      </w:pPr>
      <w:bookmarkStart w:id="28" w:name="_Toc22050832"/>
      <w:r w:rsidRPr="0037384A">
        <w:rPr>
          <w:rFonts w:eastAsiaTheme="minorHAnsi"/>
          <w:lang w:eastAsia="en-US"/>
        </w:rPr>
        <w:t>Vyučovací předmět: Inf</w:t>
      </w:r>
      <w:r w:rsidR="006B7BBD">
        <w:rPr>
          <w:rFonts w:eastAsiaTheme="minorHAnsi"/>
          <w:lang w:eastAsia="en-US"/>
        </w:rPr>
        <w:t>ormační a komunikační technologie</w:t>
      </w:r>
      <w:bookmarkEnd w:id="28"/>
    </w:p>
    <w:p w:rsidR="0037384A" w:rsidRDefault="0037384A" w:rsidP="0037384A">
      <w:pPr>
        <w:rPr>
          <w:rFonts w:eastAsiaTheme="minorHAnsi"/>
          <w:b/>
          <w:bCs/>
          <w:color w:val="000000"/>
          <w:sz w:val="23"/>
          <w:szCs w:val="23"/>
          <w:lang w:eastAsia="en-US"/>
        </w:rPr>
      </w:pPr>
    </w:p>
    <w:p w:rsidR="0037384A" w:rsidRDefault="0037384A" w:rsidP="00337874">
      <w:pPr>
        <w:pStyle w:val="Bezmezer"/>
        <w:rPr>
          <w:rFonts w:eastAsiaTheme="minorHAnsi"/>
          <w:b/>
          <w:lang w:eastAsia="en-US"/>
        </w:rPr>
      </w:pPr>
      <w:r w:rsidRPr="00337874">
        <w:rPr>
          <w:rFonts w:eastAsiaTheme="minorHAnsi"/>
          <w:b/>
          <w:lang w:eastAsia="en-US"/>
        </w:rPr>
        <w:t>Charakteristika vyučovacího předmětu</w:t>
      </w:r>
    </w:p>
    <w:p w:rsidR="008C0E66" w:rsidRDefault="008C0E66" w:rsidP="00337874">
      <w:pPr>
        <w:pStyle w:val="Bezmezer"/>
        <w:rPr>
          <w:rFonts w:eastAsiaTheme="minorHAnsi"/>
          <w:b/>
          <w:lang w:eastAsia="en-US"/>
        </w:rPr>
      </w:pPr>
    </w:p>
    <w:p w:rsidR="008C0E66" w:rsidRPr="00337874" w:rsidRDefault="008C0E66" w:rsidP="00337874">
      <w:pPr>
        <w:pStyle w:val="Bezmezer"/>
        <w:rPr>
          <w:rFonts w:eastAsiaTheme="minorHAnsi"/>
          <w:b/>
          <w:lang w:eastAsia="en-US"/>
        </w:rPr>
      </w:pPr>
      <w:r>
        <w:rPr>
          <w:rFonts w:eastAsiaTheme="minorHAnsi"/>
          <w:b/>
          <w:lang w:eastAsia="en-US"/>
        </w:rPr>
        <w:t xml:space="preserve">Vzdělávání v předmětu </w:t>
      </w:r>
      <w:r w:rsidR="006B7BBD">
        <w:rPr>
          <w:rFonts w:eastAsiaTheme="minorHAnsi"/>
          <w:b/>
          <w:lang w:eastAsia="en-US"/>
        </w:rPr>
        <w:t>Informační a komunikační technologie</w:t>
      </w:r>
      <w:r>
        <w:rPr>
          <w:rFonts w:eastAsiaTheme="minorHAnsi"/>
          <w:b/>
          <w:lang w:eastAsia="en-US"/>
        </w:rPr>
        <w:t xml:space="preserve"> je součástí vzdělávacího oboru Informační a komunikační technologie</w:t>
      </w:r>
    </w:p>
    <w:p w:rsidR="00337874" w:rsidRDefault="00337874" w:rsidP="00337874">
      <w:pPr>
        <w:pStyle w:val="Bezmezer"/>
        <w:jc w:val="both"/>
        <w:rPr>
          <w:rFonts w:eastAsiaTheme="minorHAnsi"/>
          <w:lang w:eastAsia="en-US"/>
        </w:rPr>
      </w:pPr>
    </w:p>
    <w:p w:rsidR="000021AC" w:rsidRDefault="000021AC" w:rsidP="000021AC">
      <w:pPr>
        <w:pStyle w:val="Bezmezer"/>
        <w:ind w:firstLine="708"/>
        <w:jc w:val="both"/>
        <w:rPr>
          <w:rFonts w:eastAsiaTheme="minorHAnsi"/>
          <w:lang w:eastAsia="en-US"/>
        </w:rPr>
      </w:pPr>
      <w:r w:rsidRPr="00B73FF6">
        <w:rPr>
          <w:rFonts w:eastAsiaTheme="minorHAnsi"/>
          <w:lang w:eastAsia="en-US"/>
        </w:rPr>
        <w:t>Vzdělávací oblast Informační a komunikační technologie umožňuje všem žákům dosáhnout základní úrovně informační gramotnosti – získat elementární dovednosti v</w:t>
      </w:r>
      <w:r>
        <w:rPr>
          <w:rFonts w:eastAsiaTheme="minorHAnsi"/>
          <w:lang w:eastAsia="en-US"/>
        </w:rPr>
        <w:t xml:space="preserve"> ovládání výpočetní techniky a </w:t>
      </w:r>
      <w:r w:rsidRPr="00B73FF6">
        <w:rPr>
          <w:rFonts w:eastAsiaTheme="minorHAnsi"/>
          <w:lang w:eastAsia="en-US"/>
        </w:rPr>
        <w:t>moderních informačních technologií, orientovat se ve světě in</w:t>
      </w:r>
      <w:r>
        <w:rPr>
          <w:rFonts w:eastAsiaTheme="minorHAnsi"/>
          <w:lang w:eastAsia="en-US"/>
        </w:rPr>
        <w:t xml:space="preserve">formací, tvořivě pracovat </w:t>
      </w:r>
      <w:r w:rsidRPr="00B73FF6">
        <w:rPr>
          <w:rFonts w:eastAsiaTheme="minorHAnsi"/>
          <w:lang w:eastAsia="en-US"/>
        </w:rPr>
        <w:t>s informacemi a využívat je při dalším vzdělávání i v praktickém životě. Vzhledem k narůstající potřebě osvojení si základních dovedností práce s výpočetní technikou byl</w:t>
      </w:r>
      <w:r>
        <w:rPr>
          <w:rFonts w:eastAsiaTheme="minorHAnsi"/>
          <w:lang w:eastAsia="en-US"/>
        </w:rPr>
        <w:t xml:space="preserve">a vzdělávací oblast Informační a komunikační technologie zařazena jako povinná </w:t>
      </w:r>
      <w:r w:rsidRPr="00B73FF6">
        <w:rPr>
          <w:rFonts w:eastAsiaTheme="minorHAnsi"/>
          <w:lang w:eastAsia="en-US"/>
        </w:rPr>
        <w:t>so</w:t>
      </w:r>
      <w:r>
        <w:rPr>
          <w:rFonts w:eastAsiaTheme="minorHAnsi"/>
          <w:lang w:eastAsia="en-US"/>
        </w:rPr>
        <w:t xml:space="preserve">učást základního vzdělávání na </w:t>
      </w:r>
      <w:r w:rsidRPr="00B73FF6">
        <w:rPr>
          <w:rFonts w:eastAsiaTheme="minorHAnsi"/>
          <w:lang w:eastAsia="en-US"/>
        </w:rPr>
        <w:t>1. a 2. st</w:t>
      </w:r>
      <w:r>
        <w:rPr>
          <w:rFonts w:eastAsiaTheme="minorHAnsi"/>
          <w:lang w:eastAsia="en-US"/>
        </w:rPr>
        <w:t>upni. Získané dovednosti jsou v </w:t>
      </w:r>
      <w:r w:rsidRPr="00B73FF6">
        <w:rPr>
          <w:rFonts w:eastAsiaTheme="minorHAnsi"/>
          <w:lang w:eastAsia="en-US"/>
        </w:rPr>
        <w:t>informační společnosti nezbytným předpokladem uplatn</w:t>
      </w:r>
      <w:r>
        <w:rPr>
          <w:rFonts w:eastAsiaTheme="minorHAnsi"/>
          <w:lang w:eastAsia="en-US"/>
        </w:rPr>
        <w:t>ění na trhu práce i podmínkou k </w:t>
      </w:r>
      <w:r w:rsidRPr="00B73FF6">
        <w:rPr>
          <w:rFonts w:eastAsiaTheme="minorHAnsi"/>
          <w:lang w:eastAsia="en-US"/>
        </w:rPr>
        <w:t>efektivnímu rozvíjení profesní i zájmové činnosti</w:t>
      </w:r>
      <w:r>
        <w:rPr>
          <w:rFonts w:eastAsiaTheme="minorHAnsi"/>
          <w:lang w:eastAsia="en-US"/>
        </w:rPr>
        <w:t>.</w:t>
      </w:r>
    </w:p>
    <w:p w:rsidR="000021AC" w:rsidRDefault="000021AC" w:rsidP="000021AC">
      <w:pPr>
        <w:pStyle w:val="Bezmezer"/>
        <w:ind w:firstLine="708"/>
        <w:jc w:val="both"/>
        <w:rPr>
          <w:rFonts w:eastAsiaTheme="minorHAnsi"/>
          <w:lang w:eastAsia="en-US"/>
        </w:rPr>
      </w:pPr>
      <w:r>
        <w:rPr>
          <w:rFonts w:eastAsiaTheme="minorHAnsi"/>
          <w:lang w:eastAsia="en-US"/>
        </w:rPr>
        <w:t>Výuka probíhá v učebně PC.</w:t>
      </w:r>
    </w:p>
    <w:p w:rsidR="000021AC" w:rsidRDefault="000021AC" w:rsidP="000021AC">
      <w:pPr>
        <w:pStyle w:val="Bezmezer"/>
        <w:jc w:val="both"/>
        <w:rPr>
          <w:rFonts w:eastAsiaTheme="minorHAnsi"/>
          <w:lang w:eastAsia="en-US"/>
        </w:rPr>
      </w:pPr>
      <w:r w:rsidRPr="0037384A">
        <w:rPr>
          <w:rFonts w:eastAsiaTheme="minorHAnsi"/>
          <w:lang w:eastAsia="en-US"/>
        </w:rPr>
        <w:t>I. stupeň školy:</w:t>
      </w:r>
    </w:p>
    <w:p w:rsidR="000021AC" w:rsidRDefault="000021AC" w:rsidP="000021AC">
      <w:pPr>
        <w:pStyle w:val="Bezmezer"/>
        <w:jc w:val="both"/>
        <w:rPr>
          <w:rFonts w:eastAsiaTheme="minorHAnsi"/>
          <w:lang w:eastAsia="en-US"/>
        </w:rPr>
      </w:pPr>
      <w:r w:rsidRPr="0037384A">
        <w:rPr>
          <w:rFonts w:eastAsiaTheme="minorHAnsi"/>
          <w:lang w:eastAsia="en-US"/>
        </w:rPr>
        <w:t>Zahrnuje základy práce s osobním počítačem a základním programovým vybavením (textovým editorem, soubory, výukovými a vzdělávacími programy), žáci si prostřednictvím práce s výukovými počítačovými programy v ostatních vzdělávacích oborech osvojují obsluhu počítače na elementární uživatelské úrovni</w:t>
      </w:r>
    </w:p>
    <w:p w:rsidR="000021AC" w:rsidRDefault="000021AC" w:rsidP="000021AC">
      <w:pPr>
        <w:pStyle w:val="Bezmezer"/>
        <w:jc w:val="both"/>
        <w:rPr>
          <w:rFonts w:eastAsiaTheme="minorHAnsi"/>
          <w:lang w:eastAsia="en-US"/>
        </w:rPr>
      </w:pPr>
      <w:r w:rsidRPr="0037384A">
        <w:rPr>
          <w:rFonts w:eastAsiaTheme="minorHAnsi"/>
          <w:lang w:eastAsia="en-US"/>
        </w:rPr>
        <w:t>II. stupeň školy:</w:t>
      </w:r>
    </w:p>
    <w:p w:rsidR="000021AC" w:rsidRDefault="000021AC" w:rsidP="000021AC">
      <w:pPr>
        <w:pStyle w:val="Bezmezer"/>
        <w:jc w:val="both"/>
        <w:rPr>
          <w:rFonts w:eastAsiaTheme="minorHAnsi"/>
          <w:lang w:eastAsia="en-US"/>
        </w:rPr>
      </w:pPr>
      <w:r w:rsidRPr="0037384A">
        <w:rPr>
          <w:rFonts w:eastAsiaTheme="minorHAnsi"/>
          <w:lang w:eastAsia="en-US"/>
        </w:rPr>
        <w:t>Vzdělávací oblast zahrnuje základy práce s osobním počítačem a základním programovým vybavením, zejména textovým editorem, manažerem souborů, dostupnými výukovými a vzdělávacími programy. Jako nadstandardní učivo je možné</w:t>
      </w:r>
      <w:r>
        <w:rPr>
          <w:rFonts w:eastAsiaTheme="minorHAnsi"/>
          <w:lang w:eastAsia="en-US"/>
        </w:rPr>
        <w:t xml:space="preserve"> v této oblasti zařadit práci s </w:t>
      </w:r>
      <w:r w:rsidRPr="0037384A">
        <w:rPr>
          <w:rFonts w:eastAsiaTheme="minorHAnsi"/>
          <w:lang w:eastAsia="en-US"/>
        </w:rPr>
        <w:t>webovým prohlížečem a s poštovním klientem, digitál</w:t>
      </w:r>
      <w:r>
        <w:rPr>
          <w:rFonts w:eastAsiaTheme="minorHAnsi"/>
          <w:lang w:eastAsia="en-US"/>
        </w:rPr>
        <w:t>ní fotografií a jejich úpravou.</w:t>
      </w:r>
    </w:p>
    <w:p w:rsidR="000021AC" w:rsidRPr="0037384A" w:rsidRDefault="000021AC" w:rsidP="000021AC">
      <w:pPr>
        <w:pStyle w:val="Bezmezer"/>
        <w:jc w:val="both"/>
        <w:rPr>
          <w:rFonts w:eastAsiaTheme="minorHAnsi"/>
          <w:lang w:eastAsia="en-US"/>
        </w:rPr>
      </w:pPr>
    </w:p>
    <w:p w:rsidR="000021AC" w:rsidRDefault="000021AC" w:rsidP="000021AC">
      <w:pPr>
        <w:pStyle w:val="Bezmezer"/>
        <w:rPr>
          <w:rFonts w:eastAsiaTheme="minorHAnsi"/>
          <w:lang w:eastAsia="en-US"/>
        </w:rPr>
      </w:pPr>
      <w:r w:rsidRPr="0037384A">
        <w:rPr>
          <w:rFonts w:eastAsiaTheme="minorHAnsi"/>
          <w:b/>
          <w:lang w:eastAsia="en-US"/>
        </w:rPr>
        <w:t>Časové dotace předmětu:</w:t>
      </w:r>
      <w:r>
        <w:rPr>
          <w:rFonts w:eastAsiaTheme="minorHAnsi"/>
          <w:lang w:eastAsia="en-US"/>
        </w:rPr>
        <w:t xml:space="preserve"> viz </w:t>
      </w:r>
      <w:r w:rsidRPr="0037384A">
        <w:rPr>
          <w:rFonts w:eastAsiaTheme="minorHAnsi"/>
          <w:lang w:eastAsia="en-US"/>
        </w:rPr>
        <w:t>tabulka – učební plán</w:t>
      </w:r>
    </w:p>
    <w:p w:rsidR="000021AC" w:rsidRDefault="000021AC" w:rsidP="000021AC">
      <w:pPr>
        <w:pStyle w:val="Bezmezer"/>
        <w:rPr>
          <w:rFonts w:eastAsiaTheme="minorHAnsi"/>
        </w:rPr>
      </w:pPr>
    </w:p>
    <w:p w:rsidR="000021AC" w:rsidRDefault="000021AC" w:rsidP="000021AC">
      <w:pPr>
        <w:tabs>
          <w:tab w:val="left" w:pos="1365"/>
        </w:tabs>
        <w:jc w:val="both"/>
        <w:rPr>
          <w:b/>
        </w:rPr>
      </w:pPr>
      <w:r w:rsidRPr="0037384A">
        <w:rPr>
          <w:b/>
        </w:rPr>
        <w:t>Vyučovací předmět úzce souvisí s ostatními předměty vzdělávacích oblastí</w:t>
      </w:r>
    </w:p>
    <w:p w:rsidR="000021AC" w:rsidRDefault="000021AC" w:rsidP="000021AC">
      <w:pPr>
        <w:tabs>
          <w:tab w:val="left" w:pos="1365"/>
        </w:tabs>
        <w:jc w:val="both"/>
        <w:rPr>
          <w:sz w:val="22"/>
        </w:rPr>
      </w:pPr>
      <w:r w:rsidRPr="00337874">
        <w:rPr>
          <w:sz w:val="22"/>
        </w:rPr>
        <w:t>Jazyk a jazyková komunikace</w:t>
      </w:r>
    </w:p>
    <w:p w:rsidR="000021AC" w:rsidRPr="0000789F" w:rsidRDefault="000021AC" w:rsidP="004C683F">
      <w:pPr>
        <w:pStyle w:val="Bezmezer"/>
        <w:numPr>
          <w:ilvl w:val="0"/>
          <w:numId w:val="14"/>
        </w:numPr>
        <w:rPr>
          <w:b/>
        </w:rPr>
      </w:pPr>
      <w:r>
        <w:t>Č</w:t>
      </w:r>
      <w:r w:rsidRPr="0037384A">
        <w:t>eský jazyk</w:t>
      </w:r>
      <w:r>
        <w:t xml:space="preserve"> a literatura</w:t>
      </w:r>
      <w:r>
        <w:rPr>
          <w:b/>
        </w:rPr>
        <w:t>:</w:t>
      </w:r>
      <w:r>
        <w:t xml:space="preserve"> </w:t>
      </w:r>
      <w:r w:rsidRPr="0037384A">
        <w:t>psaní gramaticky správných textů</w:t>
      </w:r>
      <w:r>
        <w:rPr>
          <w:b/>
        </w:rPr>
        <w:t>,</w:t>
      </w:r>
      <w:r w:rsidRPr="0000789F">
        <w:rPr>
          <w:bCs/>
          <w:szCs w:val="22"/>
        </w:rPr>
        <w:t xml:space="preserve"> písemná komunikace</w:t>
      </w:r>
    </w:p>
    <w:p w:rsidR="000021AC" w:rsidRPr="0037384A" w:rsidRDefault="000021AC" w:rsidP="000021AC">
      <w:pPr>
        <w:pStyle w:val="Bezmezer"/>
      </w:pPr>
    </w:p>
    <w:p w:rsidR="000021AC" w:rsidRDefault="000021AC" w:rsidP="000021AC">
      <w:pPr>
        <w:tabs>
          <w:tab w:val="left" w:pos="284"/>
        </w:tabs>
        <w:jc w:val="both"/>
        <w:rPr>
          <w:b/>
          <w:bCs/>
          <w:szCs w:val="22"/>
        </w:rPr>
      </w:pPr>
      <w:r w:rsidRPr="0059124F">
        <w:rPr>
          <w:bCs/>
          <w:szCs w:val="22"/>
        </w:rPr>
        <w:t>Matematika a její aplikace</w:t>
      </w:r>
    </w:p>
    <w:p w:rsidR="000021AC" w:rsidRPr="0000789F" w:rsidRDefault="000021AC" w:rsidP="004C683F">
      <w:pPr>
        <w:pStyle w:val="Bezmezer"/>
        <w:numPr>
          <w:ilvl w:val="0"/>
          <w:numId w:val="14"/>
        </w:numPr>
        <w:rPr>
          <w:b/>
        </w:rPr>
      </w:pPr>
      <w:r>
        <w:t>M</w:t>
      </w:r>
      <w:r w:rsidRPr="0037384A">
        <w:t>atematika</w:t>
      </w:r>
      <w:r>
        <w:rPr>
          <w:b/>
        </w:rPr>
        <w:t xml:space="preserve">: </w:t>
      </w:r>
      <w:r>
        <w:t>geometrie</w:t>
      </w:r>
      <w:r w:rsidRPr="0037384A">
        <w:t>, prostorová orientace</w:t>
      </w:r>
      <w:r>
        <w:t>,</w:t>
      </w:r>
      <w:r w:rsidRPr="0000789F">
        <w:rPr>
          <w:bCs/>
          <w:szCs w:val="22"/>
        </w:rPr>
        <w:t xml:space="preserve"> matematické vzorce (Excel)</w:t>
      </w:r>
    </w:p>
    <w:p w:rsidR="000021AC" w:rsidRPr="0037384A" w:rsidRDefault="000021AC" w:rsidP="000021AC">
      <w:pPr>
        <w:tabs>
          <w:tab w:val="left" w:pos="1365"/>
        </w:tabs>
        <w:ind w:left="720"/>
        <w:jc w:val="both"/>
        <w:rPr>
          <w:bCs/>
          <w:szCs w:val="22"/>
        </w:rPr>
      </w:pPr>
      <w:r>
        <w:rPr>
          <w:bCs/>
          <w:szCs w:val="22"/>
        </w:rPr>
        <w:t>Rýsování: prostorová orientace</w:t>
      </w:r>
    </w:p>
    <w:p w:rsidR="000021AC" w:rsidRDefault="000021AC" w:rsidP="000021AC">
      <w:pPr>
        <w:tabs>
          <w:tab w:val="left" w:pos="284"/>
        </w:tabs>
        <w:jc w:val="both"/>
        <w:rPr>
          <w:bCs/>
          <w:szCs w:val="22"/>
        </w:rPr>
      </w:pPr>
      <w:r>
        <w:rPr>
          <w:bCs/>
          <w:szCs w:val="22"/>
        </w:rPr>
        <w:t>Umění a kultura</w:t>
      </w:r>
    </w:p>
    <w:p w:rsidR="000021AC" w:rsidRPr="0037384A" w:rsidRDefault="000021AC" w:rsidP="004C683F">
      <w:pPr>
        <w:pStyle w:val="Bezmezer"/>
        <w:numPr>
          <w:ilvl w:val="0"/>
          <w:numId w:val="14"/>
        </w:numPr>
      </w:pPr>
      <w:r>
        <w:t>Výtvarná výchova:</w:t>
      </w:r>
      <w:r w:rsidRPr="0037384A">
        <w:t xml:space="preserve"> malování</w:t>
      </w:r>
      <w:r w:rsidRPr="0037384A">
        <w:rPr>
          <w:b/>
        </w:rPr>
        <w:t xml:space="preserve"> </w:t>
      </w:r>
      <w:r w:rsidRPr="0037384A">
        <w:t>(v rámci programu Malování)</w:t>
      </w:r>
    </w:p>
    <w:p w:rsidR="000021AC" w:rsidRPr="00337874" w:rsidRDefault="000021AC" w:rsidP="000021AC">
      <w:pPr>
        <w:tabs>
          <w:tab w:val="left" w:pos="1365"/>
        </w:tabs>
        <w:jc w:val="both"/>
      </w:pPr>
    </w:p>
    <w:p w:rsidR="000021AC" w:rsidRDefault="000021AC" w:rsidP="000021AC">
      <w:pPr>
        <w:tabs>
          <w:tab w:val="left" w:pos="284"/>
        </w:tabs>
        <w:jc w:val="both"/>
        <w:rPr>
          <w:b/>
          <w:bCs/>
          <w:szCs w:val="22"/>
        </w:rPr>
      </w:pPr>
      <w:r w:rsidRPr="0059124F">
        <w:rPr>
          <w:bCs/>
          <w:szCs w:val="22"/>
        </w:rPr>
        <w:t>Člověk a svět práce</w:t>
      </w:r>
    </w:p>
    <w:p w:rsidR="000021AC" w:rsidRPr="00D07AC5" w:rsidRDefault="000021AC" w:rsidP="004C683F">
      <w:pPr>
        <w:pStyle w:val="Bezmezer"/>
        <w:numPr>
          <w:ilvl w:val="0"/>
          <w:numId w:val="14"/>
        </w:numPr>
      </w:pPr>
      <w:r>
        <w:t>Pracovní činnosti:</w:t>
      </w:r>
      <w:r w:rsidRPr="0037384A">
        <w:t xml:space="preserve"> nákres plánků a pracovních postupů</w:t>
      </w:r>
      <w:r>
        <w:t>,</w:t>
      </w:r>
      <w:r w:rsidRPr="0000789F">
        <w:rPr>
          <w:bCs/>
          <w:szCs w:val="22"/>
        </w:rPr>
        <w:t xml:space="preserve"> práce s multimediálními zařízeními</w:t>
      </w:r>
    </w:p>
    <w:p w:rsidR="000021AC" w:rsidRPr="005C7D0F" w:rsidRDefault="000021AC" w:rsidP="00F04EEF">
      <w:pPr>
        <w:pStyle w:val="Bezmezer"/>
        <w:ind w:left="720"/>
      </w:pPr>
    </w:p>
    <w:p w:rsidR="000021AC" w:rsidRDefault="000021AC" w:rsidP="000021AC">
      <w:pPr>
        <w:tabs>
          <w:tab w:val="left" w:pos="1365"/>
        </w:tabs>
        <w:jc w:val="both"/>
        <w:rPr>
          <w:b/>
        </w:rPr>
      </w:pPr>
      <w:r w:rsidRPr="0037384A">
        <w:rPr>
          <w:b/>
        </w:rPr>
        <w:t>Začlenění průřezových témat do vyučovacího předmětu</w:t>
      </w:r>
    </w:p>
    <w:p w:rsidR="000021AC" w:rsidRPr="001022FF" w:rsidRDefault="000021AC" w:rsidP="000021AC">
      <w:pPr>
        <w:tabs>
          <w:tab w:val="left" w:pos="1365"/>
        </w:tabs>
        <w:jc w:val="both"/>
        <w:rPr>
          <w:b/>
        </w:rPr>
      </w:pPr>
      <w:r>
        <w:t>Osobnostní a sociální výchova</w:t>
      </w:r>
      <w:r>
        <w:rPr>
          <w:b/>
        </w:rPr>
        <w:tab/>
      </w:r>
      <w:r>
        <w:t>- Psychohygiena (5.</w:t>
      </w:r>
      <w:r w:rsidRPr="0037384A">
        <w:t>)</w:t>
      </w:r>
    </w:p>
    <w:p w:rsidR="000021AC" w:rsidRPr="0037384A" w:rsidRDefault="000021AC" w:rsidP="000021AC">
      <w:pPr>
        <w:tabs>
          <w:tab w:val="left" w:pos="1365"/>
        </w:tabs>
      </w:pPr>
      <w:r>
        <w:tab/>
      </w:r>
      <w:r>
        <w:tab/>
      </w:r>
      <w:r>
        <w:tab/>
      </w:r>
      <w:r>
        <w:tab/>
      </w:r>
      <w:r>
        <w:tab/>
      </w:r>
      <w:r w:rsidRPr="0037384A">
        <w:t>- Komunikace (6.)</w:t>
      </w:r>
    </w:p>
    <w:p w:rsidR="000021AC" w:rsidRDefault="000021AC" w:rsidP="000021AC">
      <w:pPr>
        <w:tabs>
          <w:tab w:val="left" w:pos="1365"/>
        </w:tabs>
      </w:pPr>
      <w:r>
        <w:t>Enviromentální výchova</w:t>
      </w:r>
      <w:r>
        <w:tab/>
      </w:r>
      <w:r>
        <w:tab/>
      </w:r>
      <w:r w:rsidRPr="0037384A">
        <w:t>- Lidské aktivity a problémy životního prostředí</w:t>
      </w:r>
      <w:r>
        <w:t xml:space="preserve"> </w:t>
      </w:r>
      <w:r w:rsidRPr="0037384A">
        <w:t>(5.)</w:t>
      </w:r>
    </w:p>
    <w:p w:rsidR="000021AC" w:rsidRPr="0037384A" w:rsidRDefault="000021AC" w:rsidP="000021AC">
      <w:pPr>
        <w:tabs>
          <w:tab w:val="left" w:pos="1365"/>
        </w:tabs>
      </w:pPr>
    </w:p>
    <w:p w:rsidR="0042627A" w:rsidRDefault="0042627A" w:rsidP="00A22FBD">
      <w:pPr>
        <w:tabs>
          <w:tab w:val="left" w:pos="1365"/>
        </w:tabs>
        <w:jc w:val="both"/>
        <w:rPr>
          <w:b/>
        </w:rPr>
      </w:pPr>
    </w:p>
    <w:p w:rsidR="0042627A" w:rsidRDefault="0042627A" w:rsidP="00A22FBD">
      <w:pPr>
        <w:tabs>
          <w:tab w:val="left" w:pos="1365"/>
        </w:tabs>
        <w:jc w:val="both"/>
        <w:rPr>
          <w:b/>
        </w:rPr>
      </w:pPr>
    </w:p>
    <w:p w:rsidR="0042627A" w:rsidRDefault="0042627A" w:rsidP="00A22FBD">
      <w:pPr>
        <w:tabs>
          <w:tab w:val="left" w:pos="1365"/>
        </w:tabs>
        <w:jc w:val="both"/>
        <w:rPr>
          <w:b/>
        </w:rPr>
      </w:pPr>
    </w:p>
    <w:p w:rsidR="00A22FBD" w:rsidRDefault="000021AC" w:rsidP="00A22FBD">
      <w:pPr>
        <w:tabs>
          <w:tab w:val="left" w:pos="1365"/>
        </w:tabs>
        <w:jc w:val="both"/>
        <w:rPr>
          <w:b/>
        </w:rPr>
      </w:pPr>
      <w:r w:rsidRPr="0037384A">
        <w:rPr>
          <w:b/>
        </w:rPr>
        <w:lastRenderedPageBreak/>
        <w:t xml:space="preserve">Výchovné a vzdělávací strategie </w:t>
      </w:r>
      <w:r w:rsidR="00A22FBD">
        <w:rPr>
          <w:b/>
        </w:rPr>
        <w:t>pro rozvoj klíčových kompetencí</w:t>
      </w:r>
    </w:p>
    <w:p w:rsidR="00A22FBD" w:rsidRDefault="00A22FBD" w:rsidP="00A22FBD">
      <w:pPr>
        <w:tabs>
          <w:tab w:val="left" w:pos="1365"/>
        </w:tabs>
        <w:jc w:val="both"/>
        <w:rPr>
          <w:b/>
        </w:rPr>
      </w:pPr>
    </w:p>
    <w:p w:rsidR="00A22FBD" w:rsidRPr="00A22FBD" w:rsidRDefault="00A22FBD" w:rsidP="00A22FBD">
      <w:pPr>
        <w:tabs>
          <w:tab w:val="left" w:pos="1365"/>
        </w:tabs>
        <w:jc w:val="both"/>
        <w:rPr>
          <w:b/>
        </w:rPr>
      </w:pPr>
      <w:r w:rsidRPr="00D56E10">
        <w:rPr>
          <w:b/>
          <w:bCs/>
        </w:rPr>
        <w:t>Kompetence k</w:t>
      </w:r>
      <w:r>
        <w:rPr>
          <w:b/>
          <w:bCs/>
        </w:rPr>
        <w:t> </w:t>
      </w:r>
      <w:r w:rsidRPr="00D56E10">
        <w:rPr>
          <w:b/>
          <w:bCs/>
        </w:rPr>
        <w:t>učení</w:t>
      </w:r>
    </w:p>
    <w:p w:rsidR="00A22FBD" w:rsidRPr="00D56E10" w:rsidRDefault="00A22FBD" w:rsidP="00A22FBD">
      <w:pPr>
        <w:pStyle w:val="Odstavecseseznamem"/>
        <w:numPr>
          <w:ilvl w:val="0"/>
          <w:numId w:val="1"/>
        </w:numPr>
      </w:pPr>
      <w:r>
        <w:t>učíme žáka</w:t>
      </w:r>
      <w:r w:rsidRPr="00D56E10">
        <w:t xml:space="preserve"> objevovat možnosti využití informačních a komunikačních technologií v praktickém životě</w:t>
      </w:r>
    </w:p>
    <w:p w:rsidR="00A22FBD" w:rsidRPr="00D56E10" w:rsidRDefault="00A22FBD" w:rsidP="00A22FBD">
      <w:r w:rsidRPr="00D56E10">
        <w:rPr>
          <w:b/>
          <w:bCs/>
        </w:rPr>
        <w:t xml:space="preserve">Kompetence k řešení problémů </w:t>
      </w:r>
    </w:p>
    <w:p w:rsidR="00A22FBD" w:rsidRPr="00D56E10" w:rsidRDefault="00A22FBD" w:rsidP="00A22FBD">
      <w:pPr>
        <w:pStyle w:val="Odstavecseseznamem"/>
        <w:numPr>
          <w:ilvl w:val="0"/>
          <w:numId w:val="1"/>
        </w:numPr>
      </w:pPr>
      <w:r>
        <w:t>vedeme žáka</w:t>
      </w:r>
      <w:r w:rsidRPr="00D56E10">
        <w:t xml:space="preserve"> k nalézání řešení a jejich praktickému provedení, protože správné řešení nemusí být jen jedno</w:t>
      </w:r>
    </w:p>
    <w:p w:rsidR="00A22FBD" w:rsidRPr="00D56E10" w:rsidRDefault="00A22FBD" w:rsidP="00A22FBD">
      <w:r w:rsidRPr="00D56E10">
        <w:rPr>
          <w:b/>
          <w:bCs/>
        </w:rPr>
        <w:t>Kompetence komunikativní</w:t>
      </w:r>
    </w:p>
    <w:p w:rsidR="00A22FBD" w:rsidRPr="00D56E10" w:rsidRDefault="00A22FBD" w:rsidP="00A22FBD">
      <w:pPr>
        <w:pStyle w:val="Odstavecseseznamem"/>
        <w:numPr>
          <w:ilvl w:val="0"/>
          <w:numId w:val="1"/>
        </w:numPr>
      </w:pPr>
      <w:r>
        <w:t>učíme žáka</w:t>
      </w:r>
      <w:r w:rsidRPr="00D56E10">
        <w:t xml:space="preserve"> pro komunikaci na dálku využívat vhodné technologie a dodržovat při tom vžité konvence a pravidla</w:t>
      </w:r>
    </w:p>
    <w:p w:rsidR="00A22FBD" w:rsidRPr="00D56E10" w:rsidRDefault="00A22FBD" w:rsidP="00A22FBD">
      <w:pPr>
        <w:rPr>
          <w:b/>
          <w:bCs/>
        </w:rPr>
      </w:pPr>
      <w:r w:rsidRPr="00D56E10">
        <w:rPr>
          <w:b/>
          <w:bCs/>
        </w:rPr>
        <w:t xml:space="preserve">Kompetence sociální a personální </w:t>
      </w:r>
    </w:p>
    <w:p w:rsidR="00A22FBD" w:rsidRDefault="00A22FBD" w:rsidP="00A22FBD">
      <w:pPr>
        <w:pStyle w:val="Odstavecseseznamem"/>
        <w:numPr>
          <w:ilvl w:val="0"/>
          <w:numId w:val="1"/>
        </w:numPr>
      </w:pPr>
      <w:r>
        <w:t>snažíme se vést žáka</w:t>
      </w:r>
      <w:r w:rsidRPr="00D56E10">
        <w:t xml:space="preserve"> k vzájemné pomoci, učí</w:t>
      </w:r>
      <w:r>
        <w:t>me</w:t>
      </w:r>
      <w:r w:rsidRPr="00D56E10">
        <w:t xml:space="preserve"> je</w:t>
      </w:r>
      <w:r>
        <w:t>j</w:t>
      </w:r>
      <w:r w:rsidRPr="00D56E10">
        <w:t xml:space="preserve"> pracovat v týmu, rozdělit a naplánovat si práci, hodnotit svoj</w:t>
      </w:r>
      <w:r>
        <w:t>i práci i práci ostatních</w:t>
      </w:r>
    </w:p>
    <w:p w:rsidR="00A22FBD" w:rsidRPr="00D56E10" w:rsidRDefault="00A22FBD" w:rsidP="00A22FBD">
      <w:pPr>
        <w:pStyle w:val="Odstavecseseznamem"/>
        <w:numPr>
          <w:ilvl w:val="0"/>
          <w:numId w:val="1"/>
        </w:numPr>
      </w:pPr>
      <w:r>
        <w:t xml:space="preserve"> vedeme ho k ohleduplnosti </w:t>
      </w:r>
      <w:r w:rsidRPr="00D56E10">
        <w:t>a taktu, učí</w:t>
      </w:r>
      <w:r>
        <w:t>me ho</w:t>
      </w:r>
      <w:r w:rsidRPr="00D56E10">
        <w:t xml:space="preserve"> chápat, že každý člověk je různě chápavý a zručný</w:t>
      </w:r>
    </w:p>
    <w:p w:rsidR="00A22FBD" w:rsidRPr="00D56E10" w:rsidRDefault="00A22FBD" w:rsidP="00A22FBD">
      <w:r w:rsidRPr="00D56E10">
        <w:rPr>
          <w:b/>
          <w:bCs/>
        </w:rPr>
        <w:t>Kompetence občanské</w:t>
      </w:r>
    </w:p>
    <w:p w:rsidR="00A22FBD" w:rsidRDefault="00A22FBD" w:rsidP="00A22FBD">
      <w:pPr>
        <w:pStyle w:val="Odstavecseseznamem"/>
        <w:numPr>
          <w:ilvl w:val="0"/>
          <w:numId w:val="1"/>
        </w:numPr>
      </w:pPr>
      <w:r w:rsidRPr="00D56E10">
        <w:t>seznamovat</w:t>
      </w:r>
      <w:r>
        <w:t xml:space="preserve"> žáka</w:t>
      </w:r>
      <w:r w:rsidRPr="00D56E10">
        <w:t xml:space="preserve"> s legislativou a obecnými morálními zákony (SW pirátství, autorský zákon, ochrana osobních údajů, bezpečnost, hesla) tím, že je musí dodržovat </w:t>
      </w:r>
    </w:p>
    <w:p w:rsidR="00A22FBD" w:rsidRPr="00D56E10" w:rsidRDefault="00A22FBD" w:rsidP="00A22FBD">
      <w:pPr>
        <w:pStyle w:val="Odstavecseseznamem"/>
        <w:numPr>
          <w:ilvl w:val="0"/>
          <w:numId w:val="1"/>
        </w:numPr>
      </w:pPr>
      <w:r>
        <w:t xml:space="preserve">vedeme žáka </w:t>
      </w:r>
      <w:r w:rsidRPr="00D56E10">
        <w:t>ke kritickému myšlení nad ob</w:t>
      </w:r>
      <w:r>
        <w:t>sahy sdělení, ke kterým se může</w:t>
      </w:r>
      <w:r w:rsidRPr="00D56E10">
        <w:t xml:space="preserve"> dostat prostřednictvím internetu i jinými cestami</w:t>
      </w:r>
    </w:p>
    <w:p w:rsidR="00A22FBD" w:rsidRPr="00D56E10" w:rsidRDefault="00A22FBD" w:rsidP="00A22FBD">
      <w:r w:rsidRPr="00D56E10">
        <w:rPr>
          <w:b/>
          <w:bCs/>
        </w:rPr>
        <w:t xml:space="preserve">Kompetence pracovní </w:t>
      </w:r>
    </w:p>
    <w:p w:rsidR="00A22FBD" w:rsidRPr="000E1F2A" w:rsidRDefault="00A22FBD" w:rsidP="00A22FBD">
      <w:pPr>
        <w:pStyle w:val="Odstavecseseznamem"/>
        <w:numPr>
          <w:ilvl w:val="0"/>
          <w:numId w:val="1"/>
        </w:numPr>
        <w:rPr>
          <w:b/>
          <w:bCs/>
          <w:u w:val="single"/>
        </w:rPr>
      </w:pPr>
      <w:r>
        <w:t>vedeme žáka k dodržování bezpečnosti a hygieny</w:t>
      </w:r>
      <w:r w:rsidRPr="00D56E10">
        <w:t xml:space="preserve"> </w:t>
      </w:r>
      <w:r>
        <w:t xml:space="preserve">při </w:t>
      </w:r>
      <w:r w:rsidRPr="00D56E10">
        <w:t>práci s výpočetní technikou</w:t>
      </w:r>
    </w:p>
    <w:p w:rsidR="00A22FBD" w:rsidRDefault="00A22FBD" w:rsidP="00A22FBD">
      <w:pPr>
        <w:spacing w:after="200" w:line="276" w:lineRule="auto"/>
        <w:rPr>
          <w:rFonts w:eastAsiaTheme="minorHAnsi"/>
          <w:sz w:val="22"/>
          <w:szCs w:val="22"/>
          <w:lang w:eastAsia="en-US"/>
        </w:rPr>
      </w:pPr>
    </w:p>
    <w:p w:rsidR="000021AC" w:rsidRDefault="000021AC" w:rsidP="004C683F">
      <w:pPr>
        <w:pStyle w:val="Bezmezer"/>
        <w:numPr>
          <w:ilvl w:val="0"/>
          <w:numId w:val="15"/>
        </w:numPr>
        <w:jc w:val="both"/>
      </w:pPr>
    </w:p>
    <w:tbl>
      <w:tblPr>
        <w:tblStyle w:val="Mkatabulky"/>
        <w:tblW w:w="0" w:type="auto"/>
        <w:tblLook w:val="04A0" w:firstRow="1" w:lastRow="0" w:firstColumn="1" w:lastColumn="0" w:noHBand="0" w:noVBand="1"/>
      </w:tblPr>
      <w:tblGrid>
        <w:gridCol w:w="3510"/>
        <w:gridCol w:w="3857"/>
        <w:gridCol w:w="1869"/>
      </w:tblGrid>
      <w:tr w:rsidR="0037384A" w:rsidRPr="0037384A" w:rsidTr="00D07398">
        <w:trPr>
          <w:trHeight w:val="512"/>
        </w:trPr>
        <w:tc>
          <w:tcPr>
            <w:tcW w:w="3510" w:type="dxa"/>
          </w:tcPr>
          <w:p w:rsidR="0037384A" w:rsidRPr="0037384A" w:rsidRDefault="0037384A" w:rsidP="0037384A">
            <w:pPr>
              <w:rPr>
                <w:rFonts w:eastAsiaTheme="minorHAnsi"/>
                <w:lang w:eastAsia="en-US"/>
              </w:rPr>
            </w:pPr>
            <w:r w:rsidRPr="0037384A">
              <w:rPr>
                <w:rFonts w:eastAsiaTheme="minorHAnsi"/>
                <w:lang w:eastAsia="en-US"/>
              </w:rPr>
              <w:t>Oblast:</w:t>
            </w:r>
          </w:p>
          <w:p w:rsidR="0037384A" w:rsidRPr="00337874" w:rsidRDefault="0037384A" w:rsidP="0037384A">
            <w:pPr>
              <w:rPr>
                <w:rFonts w:eastAsiaTheme="minorHAnsi"/>
                <w:b/>
                <w:lang w:eastAsia="en-US"/>
              </w:rPr>
            </w:pPr>
            <w:r w:rsidRPr="00337874">
              <w:rPr>
                <w:rFonts w:eastAsiaTheme="minorHAnsi"/>
                <w:b/>
                <w:lang w:eastAsia="en-US"/>
              </w:rPr>
              <w:t>Informační a komunikační technologie</w:t>
            </w:r>
          </w:p>
        </w:tc>
        <w:tc>
          <w:tcPr>
            <w:tcW w:w="3857" w:type="dxa"/>
          </w:tcPr>
          <w:p w:rsidR="0037384A" w:rsidRPr="0037384A" w:rsidRDefault="0037384A" w:rsidP="0037384A">
            <w:pPr>
              <w:rPr>
                <w:rFonts w:eastAsiaTheme="minorHAnsi"/>
                <w:lang w:eastAsia="en-US"/>
              </w:rPr>
            </w:pPr>
            <w:r w:rsidRPr="0037384A">
              <w:rPr>
                <w:rFonts w:eastAsiaTheme="minorHAnsi"/>
                <w:lang w:eastAsia="en-US"/>
              </w:rPr>
              <w:t>Předmět:</w:t>
            </w:r>
          </w:p>
          <w:p w:rsidR="0037384A" w:rsidRPr="006B7BBD" w:rsidRDefault="008C0E66" w:rsidP="0037384A">
            <w:pPr>
              <w:rPr>
                <w:rFonts w:eastAsiaTheme="minorHAnsi"/>
                <w:lang w:eastAsia="en-US"/>
              </w:rPr>
            </w:pPr>
            <w:r w:rsidRPr="006B7BBD">
              <w:rPr>
                <w:rFonts w:eastAsiaTheme="minorHAnsi"/>
                <w:b/>
                <w:bCs/>
                <w:color w:val="000000"/>
                <w:lang w:eastAsia="en-US"/>
              </w:rPr>
              <w:t>Informa</w:t>
            </w:r>
            <w:r w:rsidR="006B7BBD" w:rsidRPr="006B7BBD">
              <w:rPr>
                <w:rFonts w:eastAsiaTheme="minorHAnsi"/>
                <w:b/>
                <w:bCs/>
                <w:color w:val="000000"/>
                <w:lang w:eastAsia="en-US"/>
              </w:rPr>
              <w:t>ční a komunikační technologie</w:t>
            </w:r>
          </w:p>
        </w:tc>
        <w:tc>
          <w:tcPr>
            <w:tcW w:w="1869" w:type="dxa"/>
          </w:tcPr>
          <w:p w:rsidR="0037384A" w:rsidRPr="0037384A" w:rsidRDefault="0037384A" w:rsidP="0037384A">
            <w:pPr>
              <w:rPr>
                <w:rFonts w:eastAsiaTheme="minorHAnsi"/>
                <w:b/>
                <w:lang w:eastAsia="en-US"/>
              </w:rPr>
            </w:pPr>
            <w:r w:rsidRPr="0037384A">
              <w:rPr>
                <w:rFonts w:eastAsiaTheme="minorHAnsi"/>
                <w:b/>
                <w:lang w:eastAsia="en-US"/>
              </w:rPr>
              <w:t>Ročník:</w:t>
            </w:r>
          </w:p>
          <w:p w:rsidR="0037384A" w:rsidRPr="0037384A" w:rsidRDefault="0037384A" w:rsidP="0037384A">
            <w:pPr>
              <w:rPr>
                <w:rFonts w:eastAsiaTheme="minorHAnsi"/>
                <w:lang w:eastAsia="en-US"/>
              </w:rPr>
            </w:pPr>
            <w:r w:rsidRPr="0037384A">
              <w:rPr>
                <w:rFonts w:eastAsiaTheme="minorHAnsi"/>
                <w:b/>
                <w:lang w:eastAsia="en-US"/>
              </w:rPr>
              <w:t>5.</w:t>
            </w:r>
          </w:p>
        </w:tc>
      </w:tr>
      <w:tr w:rsidR="0037384A" w:rsidRPr="0037384A" w:rsidTr="00D07398">
        <w:trPr>
          <w:trHeight w:val="562"/>
        </w:trPr>
        <w:tc>
          <w:tcPr>
            <w:tcW w:w="3510" w:type="dxa"/>
          </w:tcPr>
          <w:p w:rsidR="0037384A" w:rsidRDefault="00954470" w:rsidP="0037384A">
            <w:pPr>
              <w:rPr>
                <w:rFonts w:eastAsiaTheme="minorHAnsi"/>
                <w:lang w:eastAsia="en-US"/>
              </w:rPr>
            </w:pPr>
            <w:r>
              <w:rPr>
                <w:rFonts w:eastAsiaTheme="minorHAnsi"/>
                <w:lang w:eastAsia="en-US"/>
              </w:rPr>
              <w:t>Očekávané výstupy</w:t>
            </w:r>
          </w:p>
          <w:p w:rsidR="00954470" w:rsidRPr="0037384A" w:rsidRDefault="00954470" w:rsidP="0037384A">
            <w:pPr>
              <w:rPr>
                <w:rFonts w:eastAsiaTheme="minorHAnsi"/>
                <w:lang w:eastAsia="en-US"/>
              </w:rPr>
            </w:pPr>
            <w:r>
              <w:rPr>
                <w:rFonts w:eastAsiaTheme="minorHAnsi"/>
                <w:lang w:eastAsia="en-US"/>
              </w:rPr>
              <w:t>žák</w:t>
            </w:r>
          </w:p>
        </w:tc>
        <w:tc>
          <w:tcPr>
            <w:tcW w:w="3857" w:type="dxa"/>
          </w:tcPr>
          <w:p w:rsidR="0037384A" w:rsidRPr="0037384A" w:rsidRDefault="0037384A" w:rsidP="0037384A">
            <w:pPr>
              <w:rPr>
                <w:rFonts w:eastAsiaTheme="minorHAnsi"/>
                <w:lang w:eastAsia="en-US"/>
              </w:rPr>
            </w:pPr>
            <w:r w:rsidRPr="0037384A">
              <w:rPr>
                <w:rFonts w:eastAsiaTheme="minorHAnsi"/>
                <w:lang w:eastAsia="en-US"/>
              </w:rPr>
              <w:t>Učivo</w:t>
            </w:r>
          </w:p>
        </w:tc>
        <w:tc>
          <w:tcPr>
            <w:tcW w:w="1869" w:type="dxa"/>
          </w:tcPr>
          <w:p w:rsidR="0037384A" w:rsidRPr="0037384A" w:rsidRDefault="0037384A" w:rsidP="0037384A">
            <w:pPr>
              <w:rPr>
                <w:rFonts w:eastAsiaTheme="minorHAnsi"/>
                <w:lang w:eastAsia="en-US"/>
              </w:rPr>
            </w:pPr>
            <w:r w:rsidRPr="0037384A">
              <w:rPr>
                <w:rFonts w:eastAsiaTheme="minorHAnsi"/>
                <w:lang w:eastAsia="en-US"/>
              </w:rPr>
              <w:t>Průřez</w:t>
            </w:r>
            <w:r w:rsidR="00C82037">
              <w:rPr>
                <w:rFonts w:eastAsiaTheme="minorHAnsi"/>
                <w:lang w:eastAsia="en-US"/>
              </w:rPr>
              <w:t xml:space="preserve">ová </w:t>
            </w:r>
            <w:r w:rsidRPr="0037384A">
              <w:rPr>
                <w:rFonts w:eastAsiaTheme="minorHAnsi"/>
                <w:lang w:eastAsia="en-US"/>
              </w:rPr>
              <w:t>témata</w:t>
            </w:r>
          </w:p>
        </w:tc>
      </w:tr>
      <w:tr w:rsidR="00C039F2" w:rsidRPr="0037384A" w:rsidTr="005E7725">
        <w:trPr>
          <w:trHeight w:val="836"/>
        </w:trPr>
        <w:tc>
          <w:tcPr>
            <w:tcW w:w="3510" w:type="dxa"/>
          </w:tcPr>
          <w:p w:rsidR="00C039F2" w:rsidRDefault="00C039F2" w:rsidP="002B65B3">
            <w:pPr>
              <w:rPr>
                <w:rFonts w:eastAsiaTheme="minorHAnsi"/>
                <w:b/>
                <w:lang w:eastAsia="en-US"/>
              </w:rPr>
            </w:pPr>
            <w:r w:rsidRPr="002567C5">
              <w:rPr>
                <w:rFonts w:eastAsiaTheme="minorHAnsi"/>
                <w:b/>
                <w:lang w:eastAsia="en-US"/>
              </w:rPr>
              <w:t>Základy práce s</w:t>
            </w:r>
            <w:r>
              <w:rPr>
                <w:rFonts w:eastAsiaTheme="minorHAnsi"/>
                <w:b/>
                <w:lang w:eastAsia="en-US"/>
              </w:rPr>
              <w:t> </w:t>
            </w:r>
            <w:r w:rsidRPr="002567C5">
              <w:rPr>
                <w:rFonts w:eastAsiaTheme="minorHAnsi"/>
                <w:b/>
                <w:lang w:eastAsia="en-US"/>
              </w:rPr>
              <w:t>počítačem</w:t>
            </w:r>
          </w:p>
          <w:p w:rsidR="00540A0E" w:rsidRDefault="00F04EEF" w:rsidP="002B65B3">
            <w:pPr>
              <w:rPr>
                <w:rFonts w:eastAsiaTheme="minorHAnsi"/>
                <w:lang w:eastAsia="en-US"/>
              </w:rPr>
            </w:pPr>
            <w:r>
              <w:rPr>
                <w:rFonts w:eastAsiaTheme="minorHAnsi"/>
                <w:lang w:eastAsia="en-US"/>
              </w:rPr>
              <w:t xml:space="preserve">ICT-5-1-01 </w:t>
            </w:r>
            <w:r w:rsidR="00C039F2" w:rsidRPr="009B7BA5">
              <w:rPr>
                <w:rFonts w:eastAsiaTheme="minorHAnsi"/>
                <w:lang w:eastAsia="en-US"/>
              </w:rPr>
              <w:t xml:space="preserve">využívá základní standardní funkce počítače a jeho nejběžnější periferie </w:t>
            </w:r>
          </w:p>
          <w:p w:rsidR="00C039F2" w:rsidRPr="009B7BA5" w:rsidRDefault="00F04EEF" w:rsidP="002B65B3">
            <w:pPr>
              <w:rPr>
                <w:rFonts w:eastAsiaTheme="minorHAnsi"/>
                <w:lang w:eastAsia="en-US"/>
              </w:rPr>
            </w:pPr>
            <w:r>
              <w:rPr>
                <w:rFonts w:eastAsiaTheme="minorHAnsi"/>
                <w:lang w:eastAsia="en-US"/>
              </w:rPr>
              <w:t xml:space="preserve">ICT-5-1-02 </w:t>
            </w:r>
            <w:r w:rsidR="00C039F2" w:rsidRPr="009B7BA5">
              <w:rPr>
                <w:rFonts w:eastAsiaTheme="minorHAnsi"/>
                <w:lang w:eastAsia="en-US"/>
              </w:rPr>
              <w:t>respektuje pravidla bezpečné práce s hardwarem i softwarem a postupuje</w:t>
            </w:r>
          </w:p>
          <w:p w:rsidR="00C039F2" w:rsidRPr="009B7BA5" w:rsidRDefault="00C039F2" w:rsidP="002B65B3">
            <w:pPr>
              <w:rPr>
                <w:rFonts w:eastAsiaTheme="minorHAnsi"/>
                <w:lang w:eastAsia="en-US"/>
              </w:rPr>
            </w:pPr>
            <w:r w:rsidRPr="009B7BA5">
              <w:rPr>
                <w:rFonts w:eastAsiaTheme="minorHAnsi"/>
                <w:lang w:eastAsia="en-US"/>
              </w:rPr>
              <w:t>poučeně v případě jejich závady</w:t>
            </w:r>
          </w:p>
          <w:p w:rsidR="00C039F2" w:rsidRPr="009B7BA5" w:rsidRDefault="00F04EEF" w:rsidP="002B65B3">
            <w:pPr>
              <w:rPr>
                <w:rFonts w:eastAsiaTheme="minorHAnsi"/>
                <w:lang w:eastAsia="en-US"/>
              </w:rPr>
            </w:pPr>
            <w:r>
              <w:rPr>
                <w:rFonts w:eastAsiaTheme="minorHAnsi"/>
                <w:lang w:eastAsia="en-US"/>
              </w:rPr>
              <w:t xml:space="preserve">ICT-5-1-03 </w:t>
            </w:r>
            <w:r w:rsidR="00C039F2" w:rsidRPr="009B7BA5">
              <w:rPr>
                <w:rFonts w:eastAsiaTheme="minorHAnsi"/>
                <w:lang w:eastAsia="en-US"/>
              </w:rPr>
              <w:t>chrání data před poškozením, ztrátou a zneužitím</w:t>
            </w:r>
          </w:p>
          <w:p w:rsidR="00C039F2" w:rsidRDefault="00C039F2" w:rsidP="002B65B3">
            <w:pPr>
              <w:rPr>
                <w:b/>
              </w:rPr>
            </w:pPr>
            <w:r w:rsidRPr="002567C5">
              <w:rPr>
                <w:b/>
              </w:rPr>
              <w:t>Vyhledávání informací a komunikace</w:t>
            </w:r>
          </w:p>
          <w:p w:rsidR="00C039F2" w:rsidRPr="00C47691" w:rsidRDefault="00F04EEF" w:rsidP="002B65B3">
            <w:r>
              <w:t xml:space="preserve">ICT-5-2-01 </w:t>
            </w:r>
            <w:r w:rsidR="00C039F2" w:rsidRPr="00C47691">
              <w:t>při vyhledávání informací na internetu používá jednoduché a vhodné cesty ICT-5-2-02</w:t>
            </w:r>
            <w:r w:rsidR="00C039F2" w:rsidRPr="00C47691">
              <w:tab/>
              <w:t>vyhledává informace na portálech, v knihovnách a databázích</w:t>
            </w:r>
          </w:p>
          <w:p w:rsidR="00C039F2" w:rsidRPr="00C47691" w:rsidRDefault="00F04EEF" w:rsidP="002B65B3">
            <w:r>
              <w:t xml:space="preserve">ICT-5-2-03 </w:t>
            </w:r>
            <w:r w:rsidR="00C039F2" w:rsidRPr="00C47691">
              <w:t>komunikuje pomocí internetu či jiných běžných komunikačních zařízení</w:t>
            </w:r>
          </w:p>
          <w:p w:rsidR="00C039F2" w:rsidRPr="00A90902" w:rsidRDefault="00C039F2" w:rsidP="002B65B3">
            <w:pPr>
              <w:rPr>
                <w:b/>
              </w:rPr>
            </w:pPr>
            <w:r w:rsidRPr="002567C5">
              <w:rPr>
                <w:b/>
              </w:rPr>
              <w:t>Zpracování a využití informací</w:t>
            </w:r>
          </w:p>
          <w:p w:rsidR="00C039F2" w:rsidRPr="0042627A" w:rsidRDefault="00C039F2" w:rsidP="002B65B3">
            <w:pPr>
              <w:rPr>
                <w:rFonts w:eastAsiaTheme="minorHAnsi"/>
                <w:lang w:eastAsia="en-US"/>
              </w:rPr>
            </w:pPr>
            <w:r w:rsidRPr="00A90902">
              <w:rPr>
                <w:rFonts w:eastAsiaTheme="minorHAnsi"/>
                <w:lang w:val="en-US" w:eastAsia="en-US"/>
              </w:rPr>
              <w:lastRenderedPageBreak/>
              <w:t xml:space="preserve">ICT-5-3-01 </w:t>
            </w:r>
            <w:r w:rsidRPr="0042627A">
              <w:rPr>
                <w:rFonts w:eastAsiaTheme="minorHAnsi"/>
                <w:lang w:eastAsia="en-US"/>
              </w:rPr>
              <w:t>pracuje s textem a obrázkem v textovém a grafickém editoru</w:t>
            </w:r>
          </w:p>
          <w:p w:rsidR="00C039F2" w:rsidRPr="0042627A" w:rsidRDefault="00C039F2" w:rsidP="002B65B3">
            <w:pPr>
              <w:rPr>
                <w:rFonts w:eastAsiaTheme="minorHAnsi"/>
                <w:b/>
                <w:lang w:eastAsia="en-US"/>
              </w:rPr>
            </w:pPr>
          </w:p>
          <w:p w:rsidR="00C039F2" w:rsidRPr="002567C5" w:rsidRDefault="00C039F2" w:rsidP="002B65B3">
            <w:pPr>
              <w:rPr>
                <w:rFonts w:eastAsiaTheme="minorHAnsi"/>
                <w:b/>
                <w:lang w:eastAsia="en-US"/>
              </w:rPr>
            </w:pPr>
          </w:p>
        </w:tc>
        <w:tc>
          <w:tcPr>
            <w:tcW w:w="3857" w:type="dxa"/>
          </w:tcPr>
          <w:p w:rsidR="00C039F2" w:rsidRDefault="00C039F2" w:rsidP="00954470">
            <w:pPr>
              <w:widowControl w:val="0"/>
              <w:tabs>
                <w:tab w:val="left" w:pos="538"/>
                <w:tab w:val="left" w:pos="539"/>
              </w:tabs>
            </w:pPr>
            <w:r w:rsidRPr="00954470">
              <w:rPr>
                <w:rFonts w:eastAsiaTheme="minorHAnsi"/>
                <w:b/>
                <w:lang w:eastAsia="en-US"/>
              </w:rPr>
              <w:lastRenderedPageBreak/>
              <w:t>Základy práce s počítačem</w:t>
            </w:r>
            <w:r>
              <w:t xml:space="preserve"> základní pojmy informační činnosti – informace, informační zdroje, informační</w:t>
            </w:r>
            <w:r w:rsidRPr="00954470">
              <w:rPr>
                <w:spacing w:val="-23"/>
              </w:rPr>
              <w:t xml:space="preserve"> </w:t>
            </w:r>
            <w:r>
              <w:t>instituce</w:t>
            </w:r>
          </w:p>
          <w:p w:rsidR="00C039F2" w:rsidRDefault="00C039F2" w:rsidP="00954470">
            <w:pPr>
              <w:widowControl w:val="0"/>
              <w:tabs>
                <w:tab w:val="left" w:pos="538"/>
                <w:tab w:val="left" w:pos="539"/>
              </w:tabs>
            </w:pPr>
            <w:r>
              <w:t>struktura, funkce a popis počítače a přídavných</w:t>
            </w:r>
            <w:r w:rsidRPr="00954470">
              <w:rPr>
                <w:spacing w:val="-14"/>
              </w:rPr>
              <w:t xml:space="preserve"> </w:t>
            </w:r>
            <w:r>
              <w:t>zařízení</w:t>
            </w:r>
          </w:p>
          <w:p w:rsidR="00C039F2" w:rsidRDefault="00C039F2" w:rsidP="00954470">
            <w:pPr>
              <w:widowControl w:val="0"/>
              <w:tabs>
                <w:tab w:val="left" w:pos="538"/>
                <w:tab w:val="left" w:pos="539"/>
              </w:tabs>
            </w:pPr>
            <w:r>
              <w:t>operační systémy a jejich základní</w:t>
            </w:r>
            <w:r w:rsidRPr="00954470">
              <w:rPr>
                <w:spacing w:val="-5"/>
              </w:rPr>
              <w:t xml:space="preserve"> </w:t>
            </w:r>
            <w:r>
              <w:t>funkce</w:t>
            </w:r>
          </w:p>
          <w:p w:rsidR="00C039F2" w:rsidRDefault="00C039F2" w:rsidP="00954470">
            <w:pPr>
              <w:widowControl w:val="0"/>
              <w:tabs>
                <w:tab w:val="left" w:pos="538"/>
                <w:tab w:val="left" w:pos="539"/>
              </w:tabs>
            </w:pPr>
            <w:r>
              <w:t>seznámení s formáty souborů (doc,</w:t>
            </w:r>
            <w:r w:rsidRPr="00954470">
              <w:rPr>
                <w:spacing w:val="-8"/>
              </w:rPr>
              <w:t xml:space="preserve"> </w:t>
            </w:r>
            <w:proofErr w:type="spellStart"/>
            <w:r>
              <w:t>gif</w:t>
            </w:r>
            <w:proofErr w:type="spellEnd"/>
            <w:r>
              <w:t>)</w:t>
            </w:r>
          </w:p>
          <w:p w:rsidR="00C039F2" w:rsidRDefault="00C039F2" w:rsidP="00954470">
            <w:pPr>
              <w:widowControl w:val="0"/>
              <w:tabs>
                <w:tab w:val="left" w:pos="538"/>
                <w:tab w:val="left" w:pos="539"/>
              </w:tabs>
            </w:pPr>
            <w:r>
              <w:t>multimediální využití</w:t>
            </w:r>
            <w:r w:rsidRPr="00954470">
              <w:rPr>
                <w:spacing w:val="-9"/>
              </w:rPr>
              <w:t xml:space="preserve"> </w:t>
            </w:r>
            <w:r>
              <w:t>počítače</w:t>
            </w:r>
          </w:p>
          <w:p w:rsidR="00C039F2" w:rsidRDefault="00C039F2" w:rsidP="00954470">
            <w:pPr>
              <w:widowControl w:val="0"/>
              <w:tabs>
                <w:tab w:val="left" w:pos="538"/>
                <w:tab w:val="left" w:pos="539"/>
              </w:tabs>
            </w:pPr>
            <w:r>
              <w:t>jednoduchá údržba počítače, postupy při běžných problémech s hardwarem a</w:t>
            </w:r>
            <w:r w:rsidRPr="00954470">
              <w:rPr>
                <w:spacing w:val="-12"/>
              </w:rPr>
              <w:t xml:space="preserve"> </w:t>
            </w:r>
            <w:r>
              <w:t>softwarem</w:t>
            </w:r>
          </w:p>
          <w:p w:rsidR="00C039F2" w:rsidRDefault="00C039F2" w:rsidP="00954470">
            <w:pPr>
              <w:widowControl w:val="0"/>
              <w:tabs>
                <w:tab w:val="left" w:pos="538"/>
                <w:tab w:val="left" w:pos="539"/>
              </w:tabs>
            </w:pPr>
            <w:r>
              <w:t>zásady bezpečnosti práce a prevence zdravotních rizik spojených s dlouhodobým využíváním výpočetní</w:t>
            </w:r>
            <w:r w:rsidRPr="00954470">
              <w:rPr>
                <w:spacing w:val="-5"/>
              </w:rPr>
              <w:t xml:space="preserve"> </w:t>
            </w:r>
            <w:r>
              <w:t>techniky</w:t>
            </w:r>
          </w:p>
          <w:p w:rsidR="00C039F2" w:rsidRPr="00954470" w:rsidRDefault="00C039F2" w:rsidP="00C324FF">
            <w:pPr>
              <w:widowControl w:val="0"/>
              <w:tabs>
                <w:tab w:val="left" w:pos="538"/>
                <w:tab w:val="left" w:pos="539"/>
              </w:tabs>
              <w:rPr>
                <w:b/>
              </w:rPr>
            </w:pPr>
            <w:r w:rsidRPr="00954470">
              <w:rPr>
                <w:b/>
              </w:rPr>
              <w:t>Vyhledávání informací a komunikace</w:t>
            </w:r>
          </w:p>
          <w:p w:rsidR="00C039F2" w:rsidRDefault="00C039F2" w:rsidP="00C324FF">
            <w:pPr>
              <w:widowControl w:val="0"/>
              <w:tabs>
                <w:tab w:val="left" w:pos="538"/>
                <w:tab w:val="left" w:pos="539"/>
              </w:tabs>
            </w:pPr>
            <w:r>
              <w:t xml:space="preserve">společenský tok informací (vznik, přenos, transformace, zpracování, </w:t>
            </w:r>
            <w:r>
              <w:lastRenderedPageBreak/>
              <w:t>distribuce</w:t>
            </w:r>
            <w:r w:rsidRPr="00954470">
              <w:rPr>
                <w:spacing w:val="-28"/>
              </w:rPr>
              <w:t xml:space="preserve"> </w:t>
            </w:r>
            <w:r>
              <w:t>informací)</w:t>
            </w:r>
          </w:p>
          <w:p w:rsidR="00C039F2" w:rsidRDefault="00C039F2" w:rsidP="00C324FF">
            <w:pPr>
              <w:widowControl w:val="0"/>
              <w:tabs>
                <w:tab w:val="left" w:pos="538"/>
                <w:tab w:val="left" w:pos="539"/>
              </w:tabs>
            </w:pPr>
            <w:r>
              <w:t>základní způsoby komunikace (e-mail, chat,</w:t>
            </w:r>
            <w:r w:rsidRPr="00954470">
              <w:rPr>
                <w:spacing w:val="-11"/>
              </w:rPr>
              <w:t xml:space="preserve"> </w:t>
            </w:r>
            <w:r>
              <w:t>telefonování)</w:t>
            </w:r>
          </w:p>
          <w:p w:rsidR="00C039F2" w:rsidRDefault="00C039F2" w:rsidP="00C324FF">
            <w:pPr>
              <w:widowControl w:val="0"/>
              <w:tabs>
                <w:tab w:val="left" w:pos="538"/>
                <w:tab w:val="left" w:pos="539"/>
              </w:tabs>
            </w:pPr>
            <w:r>
              <w:t>metody a nástroje vyhledávání</w:t>
            </w:r>
            <w:r w:rsidRPr="00954470">
              <w:rPr>
                <w:spacing w:val="-12"/>
              </w:rPr>
              <w:t xml:space="preserve"> </w:t>
            </w:r>
            <w:r>
              <w:t>informací</w:t>
            </w:r>
          </w:p>
          <w:p w:rsidR="00C039F2" w:rsidRDefault="00C039F2" w:rsidP="00C324FF">
            <w:pPr>
              <w:widowControl w:val="0"/>
              <w:tabs>
                <w:tab w:val="left" w:pos="538"/>
                <w:tab w:val="left" w:pos="539"/>
              </w:tabs>
            </w:pPr>
            <w:r>
              <w:t>formulace požadavku při vyhledávání na internetu, vyhledávací</w:t>
            </w:r>
            <w:r w:rsidRPr="00954470">
              <w:rPr>
                <w:spacing w:val="-22"/>
              </w:rPr>
              <w:t xml:space="preserve"> </w:t>
            </w:r>
            <w:r>
              <w:t>atributy</w:t>
            </w:r>
          </w:p>
          <w:p w:rsidR="00C039F2" w:rsidRPr="002567C5" w:rsidRDefault="00C039F2" w:rsidP="00C324FF">
            <w:pPr>
              <w:widowControl w:val="0"/>
              <w:tabs>
                <w:tab w:val="left" w:pos="538"/>
                <w:tab w:val="left" w:pos="539"/>
              </w:tabs>
            </w:pPr>
            <w:r w:rsidRPr="00954470">
              <w:rPr>
                <w:b/>
              </w:rPr>
              <w:t>Zpracování a využití informací</w:t>
            </w:r>
          </w:p>
          <w:p w:rsidR="00C039F2" w:rsidRPr="002567C5" w:rsidRDefault="00C324FF" w:rsidP="00C324FF">
            <w:pPr>
              <w:widowControl w:val="0"/>
              <w:tabs>
                <w:tab w:val="left" w:pos="538"/>
                <w:tab w:val="left" w:pos="539"/>
              </w:tabs>
            </w:pPr>
            <w:r>
              <w:t>Základní funkce t</w:t>
            </w:r>
            <w:r w:rsidR="00C039F2" w:rsidRPr="002567C5">
              <w:t>extového a grafického editoru</w:t>
            </w:r>
          </w:p>
          <w:p w:rsidR="00C039F2" w:rsidRPr="0037384A" w:rsidRDefault="00C039F2" w:rsidP="00954470">
            <w:pPr>
              <w:rPr>
                <w:rFonts w:eastAsiaTheme="minorHAnsi"/>
                <w:lang w:eastAsia="en-US"/>
              </w:rPr>
            </w:pPr>
          </w:p>
        </w:tc>
        <w:tc>
          <w:tcPr>
            <w:tcW w:w="1869" w:type="dxa"/>
          </w:tcPr>
          <w:p w:rsidR="00C039F2" w:rsidRDefault="00C039F2" w:rsidP="0037384A">
            <w:pPr>
              <w:rPr>
                <w:rFonts w:eastAsiaTheme="minorHAnsi"/>
                <w:lang w:eastAsia="en-US"/>
              </w:rPr>
            </w:pPr>
            <w:r w:rsidRPr="0037384A">
              <w:rPr>
                <w:rFonts w:eastAsiaTheme="minorHAnsi"/>
                <w:lang w:eastAsia="en-US"/>
              </w:rPr>
              <w:lastRenderedPageBreak/>
              <w:t>OSV</w:t>
            </w:r>
          </w:p>
          <w:p w:rsidR="00C039F2" w:rsidRDefault="00C039F2" w:rsidP="0037384A">
            <w:pPr>
              <w:rPr>
                <w:rFonts w:eastAsiaTheme="minorHAnsi"/>
                <w:lang w:eastAsia="en-US"/>
              </w:rPr>
            </w:pPr>
            <w:r w:rsidRPr="0037384A">
              <w:rPr>
                <w:rFonts w:eastAsiaTheme="minorHAnsi"/>
                <w:lang w:eastAsia="en-US"/>
              </w:rPr>
              <w:t>Psychohygiena</w:t>
            </w:r>
            <w:r>
              <w:rPr>
                <w:rFonts w:eastAsiaTheme="minorHAnsi"/>
                <w:lang w:eastAsia="en-US"/>
              </w:rPr>
              <w:t xml:space="preserve"> – dovednosti pro pozitivní naladění mysli, dovednosti pro předcházení stresům</w:t>
            </w:r>
          </w:p>
          <w:p w:rsidR="00C039F2" w:rsidRPr="0037384A" w:rsidRDefault="00C039F2" w:rsidP="0037384A">
            <w:pPr>
              <w:rPr>
                <w:rFonts w:eastAsiaTheme="minorHAnsi"/>
                <w:lang w:eastAsia="en-US"/>
              </w:rPr>
            </w:pPr>
          </w:p>
          <w:p w:rsidR="00C039F2" w:rsidRDefault="00C039F2" w:rsidP="0037384A">
            <w:pPr>
              <w:rPr>
                <w:rFonts w:eastAsiaTheme="minorHAnsi"/>
                <w:lang w:eastAsia="en-US"/>
              </w:rPr>
            </w:pPr>
            <w:r>
              <w:rPr>
                <w:rFonts w:eastAsiaTheme="minorHAnsi"/>
                <w:lang w:eastAsia="en-US"/>
              </w:rPr>
              <w:t>EV</w:t>
            </w:r>
          </w:p>
          <w:p w:rsidR="00C039F2" w:rsidRDefault="00C039F2" w:rsidP="0037384A">
            <w:pPr>
              <w:rPr>
                <w:rFonts w:eastAsiaTheme="minorHAnsi"/>
                <w:lang w:eastAsia="en-US"/>
              </w:rPr>
            </w:pPr>
            <w:r w:rsidRPr="0037384A">
              <w:rPr>
                <w:rFonts w:eastAsiaTheme="minorHAnsi"/>
                <w:lang w:eastAsia="en-US"/>
              </w:rPr>
              <w:t>Lidské aktivity a problémy životního prostředí</w:t>
            </w:r>
            <w:r>
              <w:rPr>
                <w:rFonts w:eastAsiaTheme="minorHAnsi"/>
                <w:lang w:eastAsia="en-US"/>
              </w:rPr>
              <w:t xml:space="preserve"> – </w:t>
            </w:r>
          </w:p>
          <w:p w:rsidR="00C039F2" w:rsidRPr="0037384A" w:rsidRDefault="00C039F2" w:rsidP="0037384A">
            <w:pPr>
              <w:rPr>
                <w:rFonts w:eastAsiaTheme="minorHAnsi"/>
                <w:lang w:eastAsia="en-US"/>
              </w:rPr>
            </w:pPr>
            <w:r>
              <w:rPr>
                <w:rFonts w:eastAsiaTheme="minorHAnsi"/>
                <w:lang w:eastAsia="en-US"/>
              </w:rPr>
              <w:t>průmysl a životní prostředí, odpady a hospodaření s odpady</w:t>
            </w:r>
          </w:p>
        </w:tc>
      </w:tr>
    </w:tbl>
    <w:p w:rsidR="00C324FF" w:rsidRDefault="00C324FF">
      <w:pPr>
        <w:spacing w:after="200" w:line="276" w:lineRule="auto"/>
        <w:rPr>
          <w:rFonts w:eastAsiaTheme="minorHAnsi"/>
          <w:lang w:eastAsia="en-US"/>
        </w:rPr>
      </w:pPr>
      <w:r>
        <w:rPr>
          <w:rFonts w:eastAsiaTheme="minorHAnsi"/>
          <w:lang w:eastAsia="en-US"/>
        </w:rPr>
        <w:lastRenderedPageBreak/>
        <w:br w:type="page"/>
      </w:r>
    </w:p>
    <w:tbl>
      <w:tblPr>
        <w:tblStyle w:val="Mkatabulky"/>
        <w:tblW w:w="0" w:type="auto"/>
        <w:tblLook w:val="04A0" w:firstRow="1" w:lastRow="0" w:firstColumn="1" w:lastColumn="0" w:noHBand="0" w:noVBand="1"/>
      </w:tblPr>
      <w:tblGrid>
        <w:gridCol w:w="3510"/>
        <w:gridCol w:w="3857"/>
        <w:gridCol w:w="1869"/>
      </w:tblGrid>
      <w:tr w:rsidR="0037384A" w:rsidRPr="0037384A" w:rsidTr="00D07398">
        <w:trPr>
          <w:trHeight w:val="512"/>
        </w:trPr>
        <w:tc>
          <w:tcPr>
            <w:tcW w:w="3510" w:type="dxa"/>
          </w:tcPr>
          <w:p w:rsidR="0037384A" w:rsidRPr="0037384A" w:rsidRDefault="0037384A" w:rsidP="0037384A">
            <w:pPr>
              <w:rPr>
                <w:rFonts w:eastAsiaTheme="minorHAnsi"/>
                <w:lang w:eastAsia="en-US"/>
              </w:rPr>
            </w:pPr>
            <w:r w:rsidRPr="0037384A">
              <w:rPr>
                <w:rFonts w:eastAsiaTheme="minorHAnsi"/>
                <w:lang w:eastAsia="en-US"/>
              </w:rPr>
              <w:lastRenderedPageBreak/>
              <w:t>Oblast:</w:t>
            </w:r>
          </w:p>
          <w:p w:rsidR="0037384A" w:rsidRPr="0037384A" w:rsidRDefault="00337874" w:rsidP="0037384A">
            <w:pPr>
              <w:rPr>
                <w:rFonts w:eastAsiaTheme="minorHAnsi"/>
                <w:lang w:eastAsia="en-US"/>
              </w:rPr>
            </w:pPr>
            <w:r w:rsidRPr="00337874">
              <w:rPr>
                <w:rFonts w:eastAsiaTheme="minorHAnsi"/>
                <w:b/>
                <w:lang w:eastAsia="en-US"/>
              </w:rPr>
              <w:t>Informační a komunikační technologie</w:t>
            </w:r>
          </w:p>
        </w:tc>
        <w:tc>
          <w:tcPr>
            <w:tcW w:w="3857" w:type="dxa"/>
          </w:tcPr>
          <w:p w:rsidR="0037384A" w:rsidRPr="0037384A" w:rsidRDefault="0037384A" w:rsidP="0037384A">
            <w:pPr>
              <w:rPr>
                <w:rFonts w:eastAsiaTheme="minorHAnsi"/>
                <w:lang w:eastAsia="en-US"/>
              </w:rPr>
            </w:pPr>
            <w:r w:rsidRPr="0037384A">
              <w:rPr>
                <w:rFonts w:eastAsiaTheme="minorHAnsi"/>
                <w:lang w:eastAsia="en-US"/>
              </w:rPr>
              <w:t>Předmět:</w:t>
            </w:r>
          </w:p>
          <w:p w:rsidR="0037384A" w:rsidRPr="006B7BBD" w:rsidRDefault="008C0E66" w:rsidP="0037384A">
            <w:pPr>
              <w:rPr>
                <w:rFonts w:eastAsiaTheme="minorHAnsi"/>
                <w:lang w:eastAsia="en-US"/>
              </w:rPr>
            </w:pPr>
            <w:r w:rsidRPr="006B7BBD">
              <w:rPr>
                <w:rFonts w:eastAsiaTheme="minorHAnsi"/>
                <w:b/>
                <w:bCs/>
                <w:color w:val="000000"/>
                <w:lang w:eastAsia="en-US"/>
              </w:rPr>
              <w:t>Informa</w:t>
            </w:r>
            <w:r w:rsidR="006B7BBD" w:rsidRPr="006B7BBD">
              <w:rPr>
                <w:rFonts w:eastAsiaTheme="minorHAnsi"/>
                <w:b/>
                <w:bCs/>
                <w:color w:val="000000"/>
                <w:lang w:eastAsia="en-US"/>
              </w:rPr>
              <w:t>ční a komunikační technologie</w:t>
            </w:r>
          </w:p>
        </w:tc>
        <w:tc>
          <w:tcPr>
            <w:tcW w:w="1869" w:type="dxa"/>
          </w:tcPr>
          <w:p w:rsidR="0037384A" w:rsidRPr="0037384A" w:rsidRDefault="0037384A" w:rsidP="0037384A">
            <w:pPr>
              <w:rPr>
                <w:rFonts w:eastAsiaTheme="minorHAnsi"/>
                <w:b/>
                <w:lang w:eastAsia="en-US"/>
              </w:rPr>
            </w:pPr>
            <w:r w:rsidRPr="0037384A">
              <w:rPr>
                <w:rFonts w:eastAsiaTheme="minorHAnsi"/>
                <w:b/>
                <w:lang w:eastAsia="en-US"/>
              </w:rPr>
              <w:t>Ročník:</w:t>
            </w:r>
          </w:p>
          <w:p w:rsidR="0037384A" w:rsidRPr="0037384A" w:rsidRDefault="0037384A" w:rsidP="0037384A">
            <w:pPr>
              <w:rPr>
                <w:rFonts w:eastAsiaTheme="minorHAnsi"/>
                <w:lang w:eastAsia="en-US"/>
              </w:rPr>
            </w:pPr>
            <w:r w:rsidRPr="0037384A">
              <w:rPr>
                <w:rFonts w:eastAsiaTheme="minorHAnsi"/>
                <w:b/>
                <w:lang w:eastAsia="en-US"/>
              </w:rPr>
              <w:t>6.</w:t>
            </w:r>
          </w:p>
        </w:tc>
      </w:tr>
      <w:tr w:rsidR="0037384A" w:rsidRPr="0037384A" w:rsidTr="00D07398">
        <w:trPr>
          <w:trHeight w:val="562"/>
        </w:trPr>
        <w:tc>
          <w:tcPr>
            <w:tcW w:w="3510" w:type="dxa"/>
          </w:tcPr>
          <w:p w:rsidR="0037384A" w:rsidRDefault="00954470" w:rsidP="0037384A">
            <w:pPr>
              <w:rPr>
                <w:rFonts w:eastAsiaTheme="minorHAnsi"/>
                <w:lang w:eastAsia="en-US"/>
              </w:rPr>
            </w:pPr>
            <w:r>
              <w:rPr>
                <w:rFonts w:eastAsiaTheme="minorHAnsi"/>
                <w:lang w:eastAsia="en-US"/>
              </w:rPr>
              <w:t>Očekávané výstupy</w:t>
            </w:r>
          </w:p>
          <w:p w:rsidR="00954470" w:rsidRPr="0037384A" w:rsidRDefault="00954470" w:rsidP="0037384A">
            <w:pPr>
              <w:rPr>
                <w:rFonts w:eastAsiaTheme="minorHAnsi"/>
                <w:lang w:eastAsia="en-US"/>
              </w:rPr>
            </w:pPr>
            <w:r>
              <w:rPr>
                <w:rFonts w:eastAsiaTheme="minorHAnsi"/>
                <w:lang w:eastAsia="en-US"/>
              </w:rPr>
              <w:t>žák</w:t>
            </w:r>
          </w:p>
        </w:tc>
        <w:tc>
          <w:tcPr>
            <w:tcW w:w="3857" w:type="dxa"/>
          </w:tcPr>
          <w:p w:rsidR="0037384A" w:rsidRPr="0037384A" w:rsidRDefault="0037384A" w:rsidP="0037384A">
            <w:pPr>
              <w:rPr>
                <w:rFonts w:eastAsiaTheme="minorHAnsi"/>
                <w:lang w:eastAsia="en-US"/>
              </w:rPr>
            </w:pPr>
            <w:r w:rsidRPr="0037384A">
              <w:rPr>
                <w:rFonts w:eastAsiaTheme="minorHAnsi"/>
                <w:lang w:eastAsia="en-US"/>
              </w:rPr>
              <w:t>Učivo</w:t>
            </w:r>
          </w:p>
        </w:tc>
        <w:tc>
          <w:tcPr>
            <w:tcW w:w="1869" w:type="dxa"/>
          </w:tcPr>
          <w:p w:rsidR="0037384A" w:rsidRPr="0037384A" w:rsidRDefault="0037384A" w:rsidP="0037384A">
            <w:pPr>
              <w:rPr>
                <w:rFonts w:eastAsiaTheme="minorHAnsi"/>
                <w:lang w:eastAsia="en-US"/>
              </w:rPr>
            </w:pPr>
            <w:r w:rsidRPr="0037384A">
              <w:rPr>
                <w:rFonts w:eastAsiaTheme="minorHAnsi"/>
                <w:lang w:eastAsia="en-US"/>
              </w:rPr>
              <w:t>Průřez</w:t>
            </w:r>
            <w:r w:rsidR="008C0E66">
              <w:rPr>
                <w:rFonts w:eastAsiaTheme="minorHAnsi"/>
                <w:lang w:eastAsia="en-US"/>
              </w:rPr>
              <w:t xml:space="preserve">ová </w:t>
            </w:r>
            <w:r w:rsidRPr="0037384A">
              <w:rPr>
                <w:rFonts w:eastAsiaTheme="minorHAnsi"/>
                <w:lang w:eastAsia="en-US"/>
              </w:rPr>
              <w:t>témata</w:t>
            </w:r>
          </w:p>
        </w:tc>
      </w:tr>
      <w:tr w:rsidR="00C039F2" w:rsidRPr="0037384A" w:rsidTr="000F5BCC">
        <w:trPr>
          <w:trHeight w:val="2395"/>
        </w:trPr>
        <w:tc>
          <w:tcPr>
            <w:tcW w:w="3510" w:type="dxa"/>
          </w:tcPr>
          <w:p w:rsidR="00C039F2" w:rsidRDefault="00C039F2" w:rsidP="002B65B3">
            <w:pPr>
              <w:rPr>
                <w:rFonts w:eastAsiaTheme="minorHAnsi"/>
                <w:b/>
                <w:lang w:eastAsia="en-US"/>
              </w:rPr>
            </w:pPr>
            <w:r w:rsidRPr="001F773E">
              <w:rPr>
                <w:rFonts w:eastAsiaTheme="minorHAnsi"/>
                <w:b/>
                <w:lang w:eastAsia="en-US"/>
              </w:rPr>
              <w:t>Vyhledávání informací a komunikace</w:t>
            </w:r>
          </w:p>
          <w:p w:rsidR="00C039F2" w:rsidRPr="00C36C73" w:rsidRDefault="00954470" w:rsidP="002B65B3">
            <w:pPr>
              <w:rPr>
                <w:rFonts w:eastAsiaTheme="minorHAnsi"/>
                <w:lang w:eastAsia="en-US"/>
              </w:rPr>
            </w:pPr>
            <w:r>
              <w:rPr>
                <w:rFonts w:eastAsiaTheme="minorHAnsi"/>
                <w:lang w:eastAsia="en-US"/>
              </w:rPr>
              <w:t xml:space="preserve">ICT-9-1-01 </w:t>
            </w:r>
            <w:r w:rsidR="00C039F2" w:rsidRPr="00C36C73">
              <w:rPr>
                <w:rFonts w:eastAsiaTheme="minorHAnsi"/>
                <w:lang w:eastAsia="en-US"/>
              </w:rPr>
              <w:t>ověřuje věrohodnost informací a informačních zdrojů, posuzuje jejich závažnost a vzájemnou návaznost</w:t>
            </w:r>
          </w:p>
          <w:p w:rsidR="00C039F2" w:rsidRDefault="00C039F2" w:rsidP="002B65B3">
            <w:pPr>
              <w:rPr>
                <w:rFonts w:eastAsiaTheme="minorHAnsi"/>
                <w:b/>
                <w:lang w:eastAsia="en-US"/>
              </w:rPr>
            </w:pPr>
            <w:r>
              <w:rPr>
                <w:rFonts w:eastAsiaTheme="minorHAnsi"/>
                <w:b/>
                <w:lang w:eastAsia="en-US"/>
              </w:rPr>
              <w:t>Zpracování a využití informací</w:t>
            </w:r>
          </w:p>
          <w:p w:rsidR="00C039F2" w:rsidRPr="0042627A" w:rsidRDefault="00CF735A" w:rsidP="002B65B3">
            <w:pPr>
              <w:rPr>
                <w:rFonts w:eastAsiaTheme="minorHAnsi"/>
                <w:lang w:eastAsia="en-US"/>
              </w:rPr>
            </w:pPr>
            <w:r>
              <w:rPr>
                <w:rFonts w:eastAsiaTheme="minorHAnsi"/>
                <w:lang w:val="en-US" w:eastAsia="en-US"/>
              </w:rPr>
              <w:t xml:space="preserve">ICT-9-2-01 </w:t>
            </w:r>
            <w:r w:rsidR="00C039F2" w:rsidRPr="0042627A">
              <w:rPr>
                <w:rFonts w:eastAsiaTheme="minorHAnsi"/>
                <w:lang w:eastAsia="en-US"/>
              </w:rPr>
              <w:t>ovládá práci s textovými a grafickými editory i tabulkovými editory a využívá vhodných aplikací</w:t>
            </w:r>
          </w:p>
          <w:p w:rsidR="00C039F2" w:rsidRPr="0042627A" w:rsidRDefault="00CF735A" w:rsidP="002B65B3">
            <w:pPr>
              <w:rPr>
                <w:rFonts w:eastAsiaTheme="minorHAnsi"/>
                <w:lang w:eastAsia="en-US"/>
              </w:rPr>
            </w:pPr>
            <w:r w:rsidRPr="0042627A">
              <w:rPr>
                <w:rFonts w:eastAsiaTheme="minorHAnsi"/>
                <w:lang w:eastAsia="en-US"/>
              </w:rPr>
              <w:t xml:space="preserve">ICT-9-2-02 </w:t>
            </w:r>
            <w:r w:rsidR="00C039F2" w:rsidRPr="0042627A">
              <w:rPr>
                <w:rFonts w:eastAsiaTheme="minorHAnsi"/>
                <w:lang w:eastAsia="en-US"/>
              </w:rPr>
              <w:t>uplatňuje základní estetická a typografická pravidla pro práci s textem a obrazem</w:t>
            </w:r>
          </w:p>
          <w:p w:rsidR="00C039F2" w:rsidRPr="0042627A" w:rsidRDefault="00CF735A" w:rsidP="002B65B3">
            <w:pPr>
              <w:rPr>
                <w:rFonts w:eastAsiaTheme="minorHAnsi"/>
                <w:lang w:eastAsia="en-US"/>
              </w:rPr>
            </w:pPr>
            <w:r w:rsidRPr="0042627A">
              <w:rPr>
                <w:rFonts w:eastAsiaTheme="minorHAnsi"/>
                <w:lang w:eastAsia="en-US"/>
              </w:rPr>
              <w:t xml:space="preserve">ICT-9-2-03 </w:t>
            </w:r>
            <w:r w:rsidR="00C039F2" w:rsidRPr="0042627A">
              <w:rPr>
                <w:rFonts w:eastAsiaTheme="minorHAnsi"/>
                <w:lang w:eastAsia="en-US"/>
              </w:rPr>
              <w:t>pracuje s informacemi v souladu se zákony o duševním vlastnictví</w:t>
            </w:r>
          </w:p>
          <w:p w:rsidR="00C039F2" w:rsidRPr="0042627A" w:rsidRDefault="00C47191" w:rsidP="002B65B3">
            <w:pPr>
              <w:rPr>
                <w:rFonts w:eastAsiaTheme="minorHAnsi"/>
                <w:lang w:eastAsia="en-US"/>
              </w:rPr>
            </w:pPr>
            <w:r w:rsidRPr="0042627A">
              <w:rPr>
                <w:rFonts w:eastAsiaTheme="minorHAnsi"/>
                <w:lang w:eastAsia="en-US"/>
              </w:rPr>
              <w:t xml:space="preserve">ICT-9-2-04 </w:t>
            </w:r>
            <w:r w:rsidR="00C039F2" w:rsidRPr="0042627A">
              <w:rPr>
                <w:rFonts w:eastAsiaTheme="minorHAnsi"/>
                <w:lang w:eastAsia="en-US"/>
              </w:rPr>
              <w:t>používá informace z různých informačních zdrojů a vyhodnocuje jednoduché vztahy mezi údaji</w:t>
            </w:r>
          </w:p>
          <w:p w:rsidR="00C039F2" w:rsidRPr="0042627A" w:rsidRDefault="00C47191" w:rsidP="002B65B3">
            <w:pPr>
              <w:rPr>
                <w:rFonts w:eastAsiaTheme="minorHAnsi"/>
                <w:lang w:eastAsia="en-US"/>
              </w:rPr>
            </w:pPr>
            <w:r w:rsidRPr="0042627A">
              <w:rPr>
                <w:rFonts w:eastAsiaTheme="minorHAnsi"/>
                <w:lang w:eastAsia="en-US"/>
              </w:rPr>
              <w:t xml:space="preserve">ICT-9-2-05 </w:t>
            </w:r>
            <w:r w:rsidR="00C039F2" w:rsidRPr="0042627A">
              <w:rPr>
                <w:rFonts w:eastAsiaTheme="minorHAnsi"/>
                <w:lang w:eastAsia="en-US"/>
              </w:rPr>
              <w:t>zpracuje a prezentuje na uživatelské úrovni informace v textové, grafické a multimediální formě</w:t>
            </w:r>
          </w:p>
          <w:p w:rsidR="00C039F2" w:rsidRPr="00C36C73" w:rsidRDefault="00C039F2" w:rsidP="002B65B3">
            <w:pPr>
              <w:rPr>
                <w:rFonts w:eastAsiaTheme="minorHAnsi"/>
                <w:b/>
                <w:lang w:val="en-US" w:eastAsia="en-US"/>
              </w:rPr>
            </w:pPr>
          </w:p>
        </w:tc>
        <w:tc>
          <w:tcPr>
            <w:tcW w:w="3857" w:type="dxa"/>
          </w:tcPr>
          <w:p w:rsidR="00C039F2" w:rsidRDefault="00C039F2" w:rsidP="002B65B3">
            <w:pPr>
              <w:rPr>
                <w:rFonts w:eastAsiaTheme="minorHAnsi"/>
                <w:b/>
                <w:lang w:eastAsia="en-US"/>
              </w:rPr>
            </w:pPr>
            <w:r w:rsidRPr="001F773E">
              <w:rPr>
                <w:rFonts w:eastAsiaTheme="minorHAnsi"/>
                <w:b/>
                <w:lang w:eastAsia="en-US"/>
              </w:rPr>
              <w:t>Vyhledávání informací a komunikace</w:t>
            </w:r>
          </w:p>
          <w:p w:rsidR="00C039F2" w:rsidRDefault="00C039F2" w:rsidP="002B65B3">
            <w:r>
              <w:t>vývojové trendy informačních</w:t>
            </w:r>
            <w:r>
              <w:rPr>
                <w:spacing w:val="-12"/>
              </w:rPr>
              <w:t xml:space="preserve"> </w:t>
            </w:r>
            <w:r>
              <w:t>technologií</w:t>
            </w:r>
          </w:p>
          <w:p w:rsidR="00C039F2" w:rsidRPr="00C36C73" w:rsidRDefault="00C039F2" w:rsidP="002B65B3">
            <w:pPr>
              <w:rPr>
                <w:rFonts w:eastAsiaTheme="minorHAnsi"/>
                <w:b/>
                <w:lang w:eastAsia="en-US"/>
              </w:rPr>
            </w:pPr>
            <w:r>
              <w:t>hodnota a relevance informací a informačních zdrojů, metody a nástroje jejich</w:t>
            </w:r>
            <w:r>
              <w:rPr>
                <w:spacing w:val="-26"/>
              </w:rPr>
              <w:t xml:space="preserve"> </w:t>
            </w:r>
            <w:r>
              <w:t>ověřování</w:t>
            </w:r>
          </w:p>
          <w:p w:rsidR="00C039F2" w:rsidRDefault="00C039F2" w:rsidP="002B65B3">
            <w:pPr>
              <w:rPr>
                <w:rFonts w:eastAsiaTheme="minorHAnsi"/>
                <w:b/>
                <w:lang w:eastAsia="en-US"/>
              </w:rPr>
            </w:pPr>
            <w:r>
              <w:t>internet</w:t>
            </w:r>
          </w:p>
          <w:p w:rsidR="00C039F2" w:rsidRDefault="00C039F2" w:rsidP="002B65B3">
            <w:pPr>
              <w:rPr>
                <w:rFonts w:eastAsiaTheme="minorHAnsi"/>
                <w:b/>
                <w:lang w:eastAsia="en-US"/>
              </w:rPr>
            </w:pPr>
            <w:r>
              <w:rPr>
                <w:rFonts w:eastAsiaTheme="minorHAnsi"/>
                <w:b/>
                <w:lang w:eastAsia="en-US"/>
              </w:rPr>
              <w:t>Zpracování a využití informací</w:t>
            </w:r>
          </w:p>
          <w:p w:rsidR="00C039F2" w:rsidRDefault="00C039F2" w:rsidP="002B65B3">
            <w:r>
              <w:t>počítačová grafika, rastrové a vektorové</w:t>
            </w:r>
            <w:r>
              <w:rPr>
                <w:spacing w:val="-16"/>
              </w:rPr>
              <w:t xml:space="preserve"> </w:t>
            </w:r>
            <w:r>
              <w:t>programy</w:t>
            </w:r>
          </w:p>
          <w:p w:rsidR="00C039F2" w:rsidRDefault="00C039F2" w:rsidP="002B65B3">
            <w:r>
              <w:t>tabulkový editor, vytváření tabulek, porovnávání dat, jednoduché</w:t>
            </w:r>
            <w:r>
              <w:rPr>
                <w:spacing w:val="-19"/>
              </w:rPr>
              <w:t xml:space="preserve"> </w:t>
            </w:r>
            <w:r>
              <w:t>vzorce</w:t>
            </w:r>
          </w:p>
          <w:p w:rsidR="00C039F2" w:rsidRDefault="00C039F2" w:rsidP="002B65B3">
            <w:r>
              <w:t>prezentace informací (webové stránky, prezentační programy,</w:t>
            </w:r>
            <w:r>
              <w:rPr>
                <w:spacing w:val="-17"/>
              </w:rPr>
              <w:t xml:space="preserve"> </w:t>
            </w:r>
            <w:r>
              <w:t>multimédia)</w:t>
            </w:r>
          </w:p>
          <w:p w:rsidR="00C039F2" w:rsidRPr="00C36C73" w:rsidRDefault="00C039F2" w:rsidP="002B65B3">
            <w:pPr>
              <w:rPr>
                <w:rFonts w:eastAsiaTheme="minorHAnsi"/>
                <w:b/>
                <w:lang w:eastAsia="en-US"/>
              </w:rPr>
            </w:pPr>
            <w:r>
              <w:t>ochrana práv k duševnímu vlastnictví, copyright, informační</w:t>
            </w:r>
            <w:r>
              <w:rPr>
                <w:spacing w:val="-22"/>
              </w:rPr>
              <w:t xml:space="preserve"> </w:t>
            </w:r>
            <w:r>
              <w:t>etika</w:t>
            </w:r>
          </w:p>
          <w:p w:rsidR="00C039F2" w:rsidRPr="0037384A" w:rsidRDefault="00C039F2" w:rsidP="002B65B3">
            <w:pPr>
              <w:rPr>
                <w:rFonts w:eastAsiaTheme="minorHAnsi"/>
                <w:lang w:eastAsia="en-US"/>
              </w:rPr>
            </w:pPr>
          </w:p>
        </w:tc>
        <w:tc>
          <w:tcPr>
            <w:tcW w:w="1869" w:type="dxa"/>
          </w:tcPr>
          <w:p w:rsidR="00C039F2" w:rsidRDefault="00C039F2" w:rsidP="0037384A">
            <w:pPr>
              <w:rPr>
                <w:rFonts w:eastAsiaTheme="minorHAnsi"/>
                <w:lang w:eastAsia="en-US"/>
              </w:rPr>
            </w:pPr>
            <w:r>
              <w:rPr>
                <w:rFonts w:eastAsiaTheme="minorHAnsi"/>
                <w:lang w:eastAsia="en-US"/>
              </w:rPr>
              <w:t>OSV</w:t>
            </w:r>
          </w:p>
          <w:p w:rsidR="00C039F2" w:rsidRDefault="00C039F2" w:rsidP="0037384A">
            <w:pPr>
              <w:rPr>
                <w:rFonts w:eastAsiaTheme="minorHAnsi"/>
                <w:lang w:eastAsia="en-US"/>
              </w:rPr>
            </w:pPr>
            <w:r w:rsidRPr="0037384A">
              <w:rPr>
                <w:rFonts w:eastAsiaTheme="minorHAnsi"/>
                <w:lang w:eastAsia="en-US"/>
              </w:rPr>
              <w:t>Komunikace</w:t>
            </w:r>
            <w:r>
              <w:rPr>
                <w:rFonts w:eastAsiaTheme="minorHAnsi"/>
                <w:lang w:eastAsia="en-US"/>
              </w:rPr>
              <w:t xml:space="preserve"> – </w:t>
            </w:r>
          </w:p>
          <w:p w:rsidR="00C039F2" w:rsidRPr="0037384A" w:rsidRDefault="00C039F2" w:rsidP="0037384A">
            <w:pPr>
              <w:rPr>
                <w:rFonts w:eastAsiaTheme="minorHAnsi"/>
                <w:lang w:eastAsia="en-US"/>
              </w:rPr>
            </w:pPr>
            <w:r>
              <w:rPr>
                <w:rFonts w:eastAsiaTheme="minorHAnsi"/>
                <w:lang w:eastAsia="en-US"/>
              </w:rPr>
              <w:t>dovednosti pro sdělování verbální i neverbální – cvičení v neverbálním sdělování</w:t>
            </w:r>
          </w:p>
        </w:tc>
      </w:tr>
    </w:tbl>
    <w:p w:rsidR="0037384A" w:rsidRPr="0037384A" w:rsidRDefault="005E7725" w:rsidP="005E7725">
      <w:pPr>
        <w:spacing w:after="200" w:line="276" w:lineRule="auto"/>
        <w:rPr>
          <w:rFonts w:eastAsiaTheme="minorHAnsi"/>
          <w:lang w:eastAsia="en-US"/>
        </w:rPr>
      </w:pPr>
      <w:r>
        <w:rPr>
          <w:rFonts w:eastAsiaTheme="minorHAnsi"/>
          <w:lang w:eastAsia="en-US"/>
        </w:rPr>
        <w:br w:type="page"/>
      </w:r>
    </w:p>
    <w:p w:rsidR="00EA63F8" w:rsidRPr="003F4760" w:rsidRDefault="00EA63F8" w:rsidP="005C7D0F">
      <w:pPr>
        <w:pStyle w:val="Nadpis2"/>
        <w:rPr>
          <w:rFonts w:eastAsiaTheme="minorHAnsi"/>
          <w:szCs w:val="24"/>
          <w:lang w:eastAsia="en-US"/>
        </w:rPr>
      </w:pPr>
      <w:bookmarkStart w:id="29" w:name="_Toc22050833"/>
      <w:r w:rsidRPr="003F4760">
        <w:rPr>
          <w:rFonts w:eastAsiaTheme="minorHAnsi"/>
          <w:szCs w:val="24"/>
          <w:lang w:eastAsia="en-US"/>
        </w:rPr>
        <w:lastRenderedPageBreak/>
        <w:t>Vzdělávací oblast: Člověk a jeho svět</w:t>
      </w:r>
      <w:bookmarkEnd w:id="29"/>
    </w:p>
    <w:p w:rsidR="005C7D0F" w:rsidRPr="003F4760" w:rsidRDefault="005C7D0F" w:rsidP="005C7D0F">
      <w:pPr>
        <w:rPr>
          <w:rFonts w:eastAsiaTheme="minorHAnsi"/>
          <w:lang w:eastAsia="en-US"/>
        </w:rPr>
      </w:pPr>
    </w:p>
    <w:p w:rsidR="00EA63F8" w:rsidRPr="003F4760" w:rsidRDefault="00337874" w:rsidP="00EA63F8">
      <w:pPr>
        <w:autoSpaceDE w:val="0"/>
        <w:autoSpaceDN w:val="0"/>
        <w:adjustRightInd w:val="0"/>
        <w:rPr>
          <w:rFonts w:eastAsiaTheme="minorHAnsi"/>
          <w:color w:val="000000"/>
          <w:lang w:eastAsia="en-US"/>
        </w:rPr>
      </w:pPr>
      <w:r w:rsidRPr="003F4760">
        <w:rPr>
          <w:rFonts w:eastAsiaTheme="minorHAnsi"/>
          <w:color w:val="000000"/>
          <w:lang w:eastAsia="en-US"/>
        </w:rPr>
        <w:tab/>
      </w:r>
      <w:r w:rsidR="00EA63F8" w:rsidRPr="003F4760">
        <w:rPr>
          <w:rFonts w:eastAsiaTheme="minorHAnsi"/>
          <w:color w:val="000000"/>
          <w:lang w:eastAsia="en-US"/>
        </w:rPr>
        <w:t xml:space="preserve">Vzdělávací obor: </w:t>
      </w:r>
      <w:r w:rsidR="00BE13C3" w:rsidRPr="003F4760">
        <w:rPr>
          <w:rFonts w:eastAsiaTheme="minorHAnsi"/>
          <w:b/>
          <w:bCs/>
          <w:color w:val="000000"/>
          <w:lang w:eastAsia="en-US"/>
        </w:rPr>
        <w:t>Člověk a jeho svět</w:t>
      </w:r>
    </w:p>
    <w:p w:rsidR="00EA63F8" w:rsidRPr="003F4760" w:rsidRDefault="00EA63F8" w:rsidP="005C7D0F">
      <w:pPr>
        <w:pStyle w:val="Nadpis3"/>
        <w:rPr>
          <w:rFonts w:eastAsiaTheme="minorHAnsi"/>
          <w:lang w:eastAsia="en-US"/>
        </w:rPr>
      </w:pPr>
      <w:bookmarkStart w:id="30" w:name="_Toc22050834"/>
      <w:r w:rsidRPr="003F4760">
        <w:rPr>
          <w:rFonts w:eastAsiaTheme="minorHAnsi"/>
          <w:lang w:eastAsia="en-US"/>
        </w:rPr>
        <w:t>Vyučovací předmět: Prvouka</w:t>
      </w:r>
      <w:bookmarkEnd w:id="30"/>
    </w:p>
    <w:p w:rsidR="00D07398" w:rsidRDefault="00D07398" w:rsidP="00EA63F8">
      <w:pPr>
        <w:rPr>
          <w:rFonts w:eastAsiaTheme="minorHAnsi"/>
          <w:b/>
          <w:bCs/>
          <w:color w:val="000000"/>
          <w:sz w:val="23"/>
          <w:szCs w:val="23"/>
          <w:lang w:eastAsia="en-US"/>
        </w:rPr>
      </w:pPr>
    </w:p>
    <w:p w:rsidR="00A26D6E" w:rsidRPr="00337874" w:rsidRDefault="00A26D6E" w:rsidP="00A26D6E">
      <w:pPr>
        <w:pStyle w:val="Bezmezer"/>
        <w:rPr>
          <w:rFonts w:eastAsiaTheme="minorHAnsi"/>
          <w:b/>
          <w:lang w:eastAsia="en-US"/>
        </w:rPr>
      </w:pPr>
      <w:r w:rsidRPr="00337874">
        <w:rPr>
          <w:rFonts w:eastAsiaTheme="minorHAnsi"/>
          <w:b/>
          <w:lang w:eastAsia="en-US"/>
        </w:rPr>
        <w:t>Charakteristika vyučovacího předmětu</w:t>
      </w:r>
    </w:p>
    <w:p w:rsidR="00A26D6E" w:rsidRDefault="00A26D6E" w:rsidP="00A26D6E">
      <w:pPr>
        <w:pStyle w:val="Bezmezer"/>
        <w:jc w:val="both"/>
        <w:rPr>
          <w:rFonts w:eastAsiaTheme="minorHAnsi"/>
          <w:lang w:eastAsia="en-US"/>
        </w:rPr>
      </w:pPr>
    </w:p>
    <w:p w:rsidR="00A26D6E" w:rsidRPr="0059124F" w:rsidRDefault="00A26D6E" w:rsidP="00A26D6E">
      <w:pPr>
        <w:pStyle w:val="Bezmezer"/>
        <w:jc w:val="both"/>
        <w:rPr>
          <w:rFonts w:eastAsiaTheme="minorHAnsi"/>
          <w:b/>
          <w:lang w:eastAsia="en-US"/>
        </w:rPr>
      </w:pPr>
      <w:r w:rsidRPr="0059124F">
        <w:rPr>
          <w:rFonts w:eastAsiaTheme="minorHAnsi"/>
          <w:b/>
          <w:lang w:eastAsia="en-US"/>
        </w:rPr>
        <w:t>Vzdělávání v předmětu Prvouka je součástí vzdělávacího oboru Člověk a jeho svět</w:t>
      </w:r>
      <w:r>
        <w:rPr>
          <w:rFonts w:eastAsiaTheme="minorHAnsi"/>
          <w:b/>
          <w:lang w:eastAsia="en-US"/>
        </w:rPr>
        <w:t>.</w:t>
      </w:r>
    </w:p>
    <w:p w:rsidR="0059124F" w:rsidRDefault="0059124F" w:rsidP="00337874">
      <w:pPr>
        <w:pStyle w:val="Bezmezer"/>
        <w:jc w:val="both"/>
        <w:rPr>
          <w:rFonts w:eastAsiaTheme="minorHAnsi"/>
          <w:lang w:eastAsia="en-US"/>
        </w:rPr>
      </w:pPr>
    </w:p>
    <w:p w:rsidR="00AC2513" w:rsidRDefault="00AC2513" w:rsidP="00AC2513">
      <w:pPr>
        <w:pStyle w:val="Bezmezer"/>
        <w:jc w:val="both"/>
      </w:pPr>
      <w:r>
        <w:t>Rozvíjí poznatky, dovednosti a zkušenosti žáků. Učí žáky pozorovat a pojmenovávat věci jevy a děje, jejich vzájemné vztahy a souvislosti, poznávat sebe a své nejbližší okolí. Žáci se postupně seznamují s místně i časově vzdálenějšími osobami, jevy a ději. Učí se vnímat lidi, vztahy mezi nimi. Na základě poznání sebe, svých potřeb a porozumění světu kolem sebe se žáci učí vnímat základní vztahy ve společnosti.</w:t>
      </w:r>
    </w:p>
    <w:p w:rsidR="005E3827" w:rsidRDefault="005E3827" w:rsidP="005E3827">
      <w:pPr>
        <w:pStyle w:val="Bezmezer"/>
        <w:jc w:val="both"/>
      </w:pPr>
      <w:r>
        <w:t>K prohloubení a pochopení učiva Prvouka jezdíme pravidelně na školu v přírodě.</w:t>
      </w:r>
    </w:p>
    <w:p w:rsidR="005E3827" w:rsidRDefault="005E3827" w:rsidP="00AC2513">
      <w:pPr>
        <w:pStyle w:val="Bezmezer"/>
        <w:jc w:val="both"/>
      </w:pPr>
    </w:p>
    <w:p w:rsidR="00AC2513" w:rsidRPr="00D07398" w:rsidRDefault="00AC2513" w:rsidP="00AC2513">
      <w:pPr>
        <w:pStyle w:val="Bezmezer"/>
        <w:jc w:val="both"/>
        <w:rPr>
          <w:rFonts w:eastAsiaTheme="minorHAnsi"/>
          <w:lang w:eastAsia="en-US"/>
        </w:rPr>
      </w:pPr>
    </w:p>
    <w:p w:rsidR="00AC2513" w:rsidRPr="00337874" w:rsidRDefault="00AC2513" w:rsidP="00AC2513">
      <w:pPr>
        <w:pStyle w:val="Bezmezer"/>
        <w:jc w:val="both"/>
        <w:rPr>
          <w:rFonts w:eastAsiaTheme="minorHAnsi"/>
          <w:b/>
          <w:lang w:eastAsia="en-US"/>
        </w:rPr>
      </w:pPr>
      <w:r w:rsidRPr="00337874">
        <w:rPr>
          <w:rFonts w:eastAsiaTheme="minorHAnsi"/>
          <w:b/>
          <w:lang w:eastAsia="en-US"/>
        </w:rPr>
        <w:t>Prvouka je členěna do tematických okruhů</w:t>
      </w:r>
      <w:r>
        <w:rPr>
          <w:rFonts w:eastAsiaTheme="minorHAnsi"/>
          <w:b/>
          <w:lang w:eastAsia="en-US"/>
        </w:rPr>
        <w:t>:</w:t>
      </w:r>
    </w:p>
    <w:p w:rsidR="00AC2513" w:rsidRPr="00227CA0" w:rsidRDefault="00AC2513" w:rsidP="004C683F">
      <w:pPr>
        <w:pStyle w:val="Bezmezer"/>
        <w:numPr>
          <w:ilvl w:val="0"/>
          <w:numId w:val="16"/>
        </w:numPr>
        <w:rPr>
          <w:rFonts w:eastAsiaTheme="minorHAnsi"/>
        </w:rPr>
      </w:pPr>
      <w:r w:rsidRPr="00227CA0">
        <w:rPr>
          <w:rFonts w:eastAsiaTheme="minorHAnsi"/>
        </w:rPr>
        <w:t>Místo, kde žijeme</w:t>
      </w:r>
    </w:p>
    <w:p w:rsidR="00AC2513" w:rsidRPr="00227CA0" w:rsidRDefault="00AC2513" w:rsidP="004C683F">
      <w:pPr>
        <w:pStyle w:val="Bezmezer"/>
        <w:numPr>
          <w:ilvl w:val="0"/>
          <w:numId w:val="16"/>
        </w:numPr>
        <w:rPr>
          <w:rFonts w:eastAsiaTheme="minorHAnsi"/>
        </w:rPr>
      </w:pPr>
      <w:r w:rsidRPr="00227CA0">
        <w:rPr>
          <w:rFonts w:eastAsiaTheme="minorHAnsi"/>
        </w:rPr>
        <w:t>Lidé kolem nás</w:t>
      </w:r>
    </w:p>
    <w:p w:rsidR="00AC2513" w:rsidRPr="00227CA0" w:rsidRDefault="00AC2513" w:rsidP="004C683F">
      <w:pPr>
        <w:pStyle w:val="Bezmezer"/>
        <w:numPr>
          <w:ilvl w:val="0"/>
          <w:numId w:val="16"/>
        </w:numPr>
        <w:rPr>
          <w:rFonts w:eastAsiaTheme="minorHAnsi"/>
        </w:rPr>
      </w:pPr>
      <w:r w:rsidRPr="00227CA0">
        <w:rPr>
          <w:rFonts w:eastAsiaTheme="minorHAnsi"/>
        </w:rPr>
        <w:t>Lidé a čas</w:t>
      </w:r>
    </w:p>
    <w:p w:rsidR="00AC2513" w:rsidRPr="00227CA0" w:rsidRDefault="00AC2513" w:rsidP="004C683F">
      <w:pPr>
        <w:pStyle w:val="Bezmezer"/>
        <w:numPr>
          <w:ilvl w:val="0"/>
          <w:numId w:val="16"/>
        </w:numPr>
        <w:rPr>
          <w:rFonts w:eastAsiaTheme="minorHAnsi"/>
        </w:rPr>
      </w:pPr>
      <w:r w:rsidRPr="00227CA0">
        <w:rPr>
          <w:rFonts w:eastAsiaTheme="minorHAnsi"/>
        </w:rPr>
        <w:t>Rozmanitost přírody</w:t>
      </w:r>
    </w:p>
    <w:p w:rsidR="00AC2513" w:rsidRPr="00227CA0" w:rsidRDefault="00AC2513" w:rsidP="004C683F">
      <w:pPr>
        <w:pStyle w:val="Bezmezer"/>
        <w:numPr>
          <w:ilvl w:val="0"/>
          <w:numId w:val="16"/>
        </w:numPr>
        <w:rPr>
          <w:rFonts w:eastAsiaTheme="minorHAnsi"/>
        </w:rPr>
      </w:pPr>
      <w:r w:rsidRPr="00227CA0">
        <w:rPr>
          <w:rFonts w:eastAsiaTheme="minorHAnsi"/>
        </w:rPr>
        <w:t>Člověk a jeho zdraví</w:t>
      </w:r>
    </w:p>
    <w:p w:rsidR="00AC2513" w:rsidRPr="00D07398" w:rsidRDefault="00AC2513" w:rsidP="00AC2513">
      <w:pPr>
        <w:pStyle w:val="Bezmezer"/>
        <w:jc w:val="both"/>
        <w:rPr>
          <w:rFonts w:eastAsiaTheme="minorHAnsi"/>
          <w:lang w:eastAsia="en-US"/>
        </w:rPr>
      </w:pPr>
    </w:p>
    <w:p w:rsidR="00AC2513" w:rsidRDefault="00AC2513" w:rsidP="00AC2513">
      <w:pPr>
        <w:pStyle w:val="Bezmezer"/>
        <w:jc w:val="both"/>
        <w:rPr>
          <w:rFonts w:eastAsiaTheme="minorHAnsi"/>
          <w:lang w:eastAsia="en-US"/>
        </w:rPr>
      </w:pPr>
      <w:r w:rsidRPr="00337874">
        <w:rPr>
          <w:rFonts w:eastAsiaTheme="minorHAnsi"/>
          <w:b/>
          <w:lang w:eastAsia="en-US"/>
        </w:rPr>
        <w:t>Časové dotace předmětu:</w:t>
      </w:r>
      <w:r>
        <w:rPr>
          <w:rFonts w:eastAsiaTheme="minorHAnsi"/>
          <w:lang w:eastAsia="en-US"/>
        </w:rPr>
        <w:t xml:space="preserve"> viz </w:t>
      </w:r>
      <w:r w:rsidRPr="00D07398">
        <w:rPr>
          <w:rFonts w:eastAsiaTheme="minorHAnsi"/>
          <w:lang w:eastAsia="en-US"/>
        </w:rPr>
        <w:t>tabulka – učební plán</w:t>
      </w:r>
    </w:p>
    <w:p w:rsidR="00AC2513" w:rsidRPr="00D07398" w:rsidRDefault="00AC2513" w:rsidP="00AC2513">
      <w:pPr>
        <w:pStyle w:val="Bezmezer"/>
        <w:jc w:val="both"/>
        <w:rPr>
          <w:rFonts w:eastAsiaTheme="minorHAnsi"/>
          <w:lang w:eastAsia="en-US"/>
        </w:rPr>
      </w:pPr>
    </w:p>
    <w:p w:rsidR="00AC2513" w:rsidRPr="00D07398" w:rsidRDefault="00AC2513" w:rsidP="00AC2513">
      <w:pPr>
        <w:tabs>
          <w:tab w:val="left" w:pos="1365"/>
        </w:tabs>
        <w:jc w:val="both"/>
        <w:rPr>
          <w:b/>
        </w:rPr>
      </w:pPr>
      <w:r w:rsidRPr="00D07398">
        <w:rPr>
          <w:b/>
        </w:rPr>
        <w:t>Vyučovací předmět úzce souvisí s ostatními předměty vzdělávacích oblastí</w:t>
      </w:r>
    </w:p>
    <w:p w:rsidR="00AC2513" w:rsidRPr="00D07398" w:rsidRDefault="00AC2513" w:rsidP="00AC2513">
      <w:pPr>
        <w:tabs>
          <w:tab w:val="left" w:pos="709"/>
          <w:tab w:val="left" w:pos="1365"/>
        </w:tabs>
        <w:jc w:val="both"/>
      </w:pPr>
      <w:r>
        <w:t>Jazyk a jazyková komunikace</w:t>
      </w:r>
    </w:p>
    <w:p w:rsidR="00AC2513" w:rsidRPr="00D07398" w:rsidRDefault="00AC2513" w:rsidP="002A1733">
      <w:pPr>
        <w:pStyle w:val="Odstavecseseznamem"/>
        <w:numPr>
          <w:ilvl w:val="0"/>
          <w:numId w:val="4"/>
        </w:numPr>
        <w:tabs>
          <w:tab w:val="left" w:pos="709"/>
          <w:tab w:val="left" w:pos="1365"/>
        </w:tabs>
        <w:jc w:val="both"/>
      </w:pPr>
      <w:r>
        <w:t>český jazyk a literatura:</w:t>
      </w:r>
      <w:r w:rsidRPr="00D07398">
        <w:t xml:space="preserve"> správná výs</w:t>
      </w:r>
      <w:r>
        <w:t>lovnost, pojmenovávání předmětů,</w:t>
      </w:r>
      <w:r w:rsidRPr="00D07398">
        <w:t xml:space="preserve"> čtení a popis obrázků</w:t>
      </w:r>
      <w:r>
        <w:t>,</w:t>
      </w:r>
      <w:r w:rsidRPr="00D07398">
        <w:t xml:space="preserve"> pohádky, báje, mýty</w:t>
      </w:r>
      <w:r>
        <w:t>, básně</w:t>
      </w:r>
    </w:p>
    <w:p w:rsidR="00AC2513" w:rsidRPr="00D07398" w:rsidRDefault="00AC2513" w:rsidP="00AC2513">
      <w:pPr>
        <w:tabs>
          <w:tab w:val="left" w:pos="0"/>
          <w:tab w:val="left" w:pos="1365"/>
        </w:tabs>
        <w:jc w:val="both"/>
      </w:pPr>
    </w:p>
    <w:p w:rsidR="00AC2513" w:rsidRPr="00D07398" w:rsidRDefault="00AC2513" w:rsidP="00AC2513">
      <w:pPr>
        <w:tabs>
          <w:tab w:val="left" w:pos="851"/>
          <w:tab w:val="left" w:pos="1077"/>
          <w:tab w:val="left" w:pos="1191"/>
          <w:tab w:val="left" w:pos="1365"/>
        </w:tabs>
        <w:jc w:val="both"/>
      </w:pPr>
      <w:r w:rsidRPr="00D07398">
        <w:t>Matematika a její aplikace</w:t>
      </w:r>
    </w:p>
    <w:p w:rsidR="00AC2513" w:rsidRDefault="00AC2513" w:rsidP="002A1733">
      <w:pPr>
        <w:pStyle w:val="Odstavecseseznamem"/>
        <w:numPr>
          <w:ilvl w:val="0"/>
          <w:numId w:val="4"/>
        </w:numPr>
        <w:tabs>
          <w:tab w:val="left" w:pos="709"/>
          <w:tab w:val="left" w:pos="1365"/>
        </w:tabs>
        <w:jc w:val="both"/>
      </w:pPr>
      <w:r>
        <w:t xml:space="preserve">matematika: </w:t>
      </w:r>
      <w:r w:rsidRPr="00D07398">
        <w:t>třídění předmětů na základě společné vlastnosti</w:t>
      </w:r>
      <w:r>
        <w:t>,</w:t>
      </w:r>
      <w:r w:rsidRPr="00D07398">
        <w:t xml:space="preserve"> číslo, číselná řada</w:t>
      </w:r>
      <w:r>
        <w:t>,</w:t>
      </w:r>
      <w:r w:rsidRPr="00D07398">
        <w:t xml:space="preserve"> zápis a měření jednotek</w:t>
      </w:r>
    </w:p>
    <w:p w:rsidR="00AC2513" w:rsidRPr="00D07398" w:rsidRDefault="00AC2513" w:rsidP="00AC2513">
      <w:pPr>
        <w:tabs>
          <w:tab w:val="left" w:pos="709"/>
          <w:tab w:val="left" w:pos="1365"/>
        </w:tabs>
        <w:jc w:val="both"/>
      </w:pPr>
    </w:p>
    <w:p w:rsidR="00AC2513" w:rsidRPr="00D07398" w:rsidRDefault="00AC2513" w:rsidP="00AC2513">
      <w:pPr>
        <w:tabs>
          <w:tab w:val="left" w:pos="1365"/>
        </w:tabs>
        <w:jc w:val="both"/>
      </w:pPr>
      <w:r w:rsidRPr="00D07398">
        <w:t>Informační a komunikační technologie</w:t>
      </w:r>
    </w:p>
    <w:p w:rsidR="00AC2513" w:rsidRPr="00D07398" w:rsidRDefault="00AC2513" w:rsidP="002A1733">
      <w:pPr>
        <w:pStyle w:val="Odstavecseseznamem"/>
        <w:numPr>
          <w:ilvl w:val="0"/>
          <w:numId w:val="4"/>
        </w:numPr>
        <w:jc w:val="both"/>
      </w:pPr>
      <w:r>
        <w:t>informační a komunikační technologie:</w:t>
      </w:r>
      <w:r w:rsidRPr="00D07398">
        <w:t xml:space="preserve"> vyhledávání informací (obrázků) pomocí internetu</w:t>
      </w:r>
      <w:r>
        <w:t>,</w:t>
      </w:r>
      <w:r w:rsidRPr="00D07398">
        <w:t xml:space="preserve"> výukové progra</w:t>
      </w:r>
      <w:r>
        <w:t>my - I</w:t>
      </w:r>
      <w:r w:rsidRPr="00D07398">
        <w:t>C</w:t>
      </w:r>
      <w:r>
        <w:t>T</w:t>
      </w:r>
    </w:p>
    <w:p w:rsidR="00AC2513" w:rsidRPr="00D07398" w:rsidRDefault="00AC2513" w:rsidP="00AC2513">
      <w:pPr>
        <w:tabs>
          <w:tab w:val="left" w:pos="1365"/>
        </w:tabs>
        <w:jc w:val="both"/>
      </w:pPr>
    </w:p>
    <w:p w:rsidR="00AC2513" w:rsidRPr="00D07398" w:rsidRDefault="00AC2513" w:rsidP="00AC2513">
      <w:pPr>
        <w:tabs>
          <w:tab w:val="left" w:pos="1365"/>
        </w:tabs>
        <w:jc w:val="both"/>
      </w:pPr>
      <w:r w:rsidRPr="00D07398">
        <w:t>Umění a kultura</w:t>
      </w:r>
    </w:p>
    <w:p w:rsidR="00AC2513" w:rsidRPr="00D07398" w:rsidRDefault="00AC2513" w:rsidP="002A1733">
      <w:pPr>
        <w:pStyle w:val="Odstavecseseznamem"/>
        <w:numPr>
          <w:ilvl w:val="0"/>
          <w:numId w:val="4"/>
        </w:numPr>
        <w:jc w:val="both"/>
      </w:pPr>
      <w:r w:rsidRPr="00D07398">
        <w:t>hudební výchova: rytmizace, zhudebněná poezie, písně o zvířatech, rostlinách</w:t>
      </w:r>
    </w:p>
    <w:p w:rsidR="00AC2513" w:rsidRPr="00D07398" w:rsidRDefault="00AC2513" w:rsidP="002A1733">
      <w:pPr>
        <w:pStyle w:val="Odstavecseseznamem"/>
        <w:numPr>
          <w:ilvl w:val="0"/>
          <w:numId w:val="4"/>
        </w:numPr>
        <w:jc w:val="both"/>
      </w:pPr>
      <w:r w:rsidRPr="00D07398">
        <w:t>výtvarná v</w:t>
      </w:r>
      <w:r>
        <w:t>ýchova: ilustrace, barvy, kresba, malba</w:t>
      </w:r>
    </w:p>
    <w:p w:rsidR="00AC2513" w:rsidRPr="00D07398" w:rsidRDefault="00AC2513" w:rsidP="00AC2513">
      <w:pPr>
        <w:tabs>
          <w:tab w:val="left" w:pos="1365"/>
        </w:tabs>
        <w:jc w:val="both"/>
      </w:pPr>
    </w:p>
    <w:p w:rsidR="00AC2513" w:rsidRPr="00D07398" w:rsidRDefault="00AC2513" w:rsidP="00AC2513">
      <w:pPr>
        <w:tabs>
          <w:tab w:val="left" w:pos="1365"/>
        </w:tabs>
        <w:jc w:val="both"/>
      </w:pPr>
      <w:r w:rsidRPr="00D07398">
        <w:t>Člověk a zdraví</w:t>
      </w:r>
    </w:p>
    <w:p w:rsidR="00AC2513" w:rsidRPr="00D07398" w:rsidRDefault="00AC2513" w:rsidP="002A1733">
      <w:pPr>
        <w:pStyle w:val="Odstavecseseznamem"/>
        <w:numPr>
          <w:ilvl w:val="0"/>
          <w:numId w:val="4"/>
        </w:numPr>
        <w:jc w:val="both"/>
      </w:pPr>
      <w:r w:rsidRPr="00D07398">
        <w:t>tělesná výchova:</w:t>
      </w:r>
      <w:r>
        <w:t xml:space="preserve"> hudebně pohybové hry, sporty v </w:t>
      </w:r>
      <w:r w:rsidRPr="00D07398">
        <w:t>jednotlivých ročních obdobích, hygiena a péče o zdraví, výživ</w:t>
      </w:r>
      <w:r>
        <w:t>a, vycházky - dopravní výchova</w:t>
      </w:r>
    </w:p>
    <w:p w:rsidR="00AC2513" w:rsidRDefault="00AC2513" w:rsidP="00AC2513">
      <w:pPr>
        <w:tabs>
          <w:tab w:val="left" w:pos="1365"/>
        </w:tabs>
        <w:jc w:val="both"/>
      </w:pPr>
    </w:p>
    <w:p w:rsidR="00AC2513" w:rsidRPr="00D07398" w:rsidRDefault="00AC2513" w:rsidP="00AC2513">
      <w:pPr>
        <w:tabs>
          <w:tab w:val="left" w:pos="1365"/>
        </w:tabs>
        <w:jc w:val="both"/>
      </w:pPr>
      <w:r w:rsidRPr="00D07398">
        <w:t>Člověk a svět práce</w:t>
      </w:r>
    </w:p>
    <w:p w:rsidR="00AC2513" w:rsidRPr="00D07398" w:rsidRDefault="00AC2513" w:rsidP="002A1733">
      <w:pPr>
        <w:pStyle w:val="Odstavecseseznamem"/>
        <w:numPr>
          <w:ilvl w:val="0"/>
          <w:numId w:val="4"/>
        </w:numPr>
        <w:jc w:val="both"/>
      </w:pPr>
      <w:r>
        <w:t xml:space="preserve">pracovní činnosti: pracovní postup (práce s materiály, potraviny, příprava pokrmů, </w:t>
      </w:r>
      <w:r w:rsidRPr="00D07398">
        <w:t>zdravá výživa, pozorování životn</w:t>
      </w:r>
      <w:r>
        <w:t>ích podmínek rostlin</w:t>
      </w:r>
      <w:r w:rsidRPr="00D07398">
        <w:t>)</w:t>
      </w:r>
    </w:p>
    <w:p w:rsidR="00AC2513" w:rsidRDefault="00AC2513" w:rsidP="00AC2513">
      <w:pPr>
        <w:tabs>
          <w:tab w:val="left" w:pos="1365"/>
        </w:tabs>
        <w:jc w:val="both"/>
      </w:pPr>
    </w:p>
    <w:p w:rsidR="00513FF3" w:rsidRPr="00D07398" w:rsidRDefault="00513FF3" w:rsidP="00AC2513">
      <w:pPr>
        <w:tabs>
          <w:tab w:val="left" w:pos="1365"/>
        </w:tabs>
        <w:jc w:val="both"/>
      </w:pPr>
    </w:p>
    <w:p w:rsidR="0042627A" w:rsidRDefault="0042627A" w:rsidP="00AC2513">
      <w:pPr>
        <w:tabs>
          <w:tab w:val="left" w:pos="1365"/>
        </w:tabs>
        <w:jc w:val="both"/>
        <w:rPr>
          <w:b/>
        </w:rPr>
      </w:pPr>
    </w:p>
    <w:p w:rsidR="0042627A" w:rsidRDefault="0042627A" w:rsidP="00AC2513">
      <w:pPr>
        <w:tabs>
          <w:tab w:val="left" w:pos="1365"/>
        </w:tabs>
        <w:jc w:val="both"/>
        <w:rPr>
          <w:b/>
        </w:rPr>
      </w:pPr>
    </w:p>
    <w:p w:rsidR="00AC2513" w:rsidRPr="00D07398" w:rsidRDefault="00AC2513" w:rsidP="00AC2513">
      <w:pPr>
        <w:tabs>
          <w:tab w:val="left" w:pos="1365"/>
        </w:tabs>
        <w:jc w:val="both"/>
        <w:rPr>
          <w:b/>
        </w:rPr>
      </w:pPr>
      <w:r w:rsidRPr="00D07398">
        <w:rPr>
          <w:b/>
        </w:rPr>
        <w:t>Začlenění průřezových témat do vyučovacího předmětu</w:t>
      </w:r>
    </w:p>
    <w:p w:rsidR="00AC2513" w:rsidRDefault="00AC2513" w:rsidP="00AC2513">
      <w:pPr>
        <w:tabs>
          <w:tab w:val="left" w:pos="1080"/>
        </w:tabs>
        <w:jc w:val="both"/>
      </w:pPr>
      <w:r w:rsidRPr="00D07398">
        <w:t>O</w:t>
      </w:r>
      <w:r>
        <w:t>sobnostní a sociální výchova</w:t>
      </w:r>
      <w:r>
        <w:tab/>
        <w:t>- Psychohygiena (3.)</w:t>
      </w:r>
    </w:p>
    <w:p w:rsidR="00AC2513" w:rsidRDefault="00AC2513" w:rsidP="00AC2513">
      <w:pPr>
        <w:tabs>
          <w:tab w:val="left" w:pos="1080"/>
        </w:tabs>
        <w:jc w:val="both"/>
      </w:pPr>
      <w:r>
        <w:tab/>
      </w:r>
      <w:r>
        <w:tab/>
      </w:r>
      <w:r>
        <w:tab/>
      </w:r>
      <w:r>
        <w:tab/>
      </w:r>
      <w:r>
        <w:tab/>
        <w:t>- Poznávání lidí (1.)</w:t>
      </w:r>
    </w:p>
    <w:p w:rsidR="00AC2513" w:rsidRDefault="00AC2513" w:rsidP="00AC2513">
      <w:pPr>
        <w:tabs>
          <w:tab w:val="left" w:pos="1080"/>
        </w:tabs>
        <w:jc w:val="both"/>
      </w:pPr>
      <w:r>
        <w:tab/>
      </w:r>
      <w:r>
        <w:tab/>
      </w:r>
      <w:r>
        <w:tab/>
      </w:r>
      <w:r>
        <w:tab/>
      </w:r>
      <w:r>
        <w:tab/>
        <w:t>- Mezilidské vztahy (1., 2</w:t>
      </w:r>
      <w:r w:rsidRPr="00D07398">
        <w:t>.)</w:t>
      </w:r>
    </w:p>
    <w:p w:rsidR="00AC2513" w:rsidRPr="00AB05B6" w:rsidRDefault="00AC2513" w:rsidP="00AC2513">
      <w:pPr>
        <w:tabs>
          <w:tab w:val="left" w:pos="1080"/>
        </w:tabs>
        <w:jc w:val="both"/>
      </w:pPr>
      <w:r>
        <w:tab/>
      </w:r>
      <w:r>
        <w:tab/>
      </w:r>
      <w:r>
        <w:tab/>
      </w:r>
      <w:r>
        <w:tab/>
      </w:r>
      <w:r>
        <w:tab/>
        <w:t>- Komunikace (2., 3.)</w:t>
      </w:r>
    </w:p>
    <w:p w:rsidR="00AC2513" w:rsidRPr="00D07398" w:rsidRDefault="00AC2513" w:rsidP="00AC2513">
      <w:pPr>
        <w:tabs>
          <w:tab w:val="left" w:pos="1080"/>
        </w:tabs>
      </w:pPr>
    </w:p>
    <w:p w:rsidR="00AC2513" w:rsidRPr="00D07398" w:rsidRDefault="00AC2513" w:rsidP="00AC2513">
      <w:pPr>
        <w:tabs>
          <w:tab w:val="left" w:pos="1080"/>
        </w:tabs>
        <w:jc w:val="both"/>
      </w:pPr>
      <w:r w:rsidRPr="00D07398">
        <w:t xml:space="preserve">Multikulturní výchova </w:t>
      </w:r>
      <w:r w:rsidRPr="00D07398">
        <w:tab/>
      </w:r>
      <w:r w:rsidRPr="00D07398">
        <w:tab/>
        <w:t>- Lidské vztahy (3.)</w:t>
      </w:r>
    </w:p>
    <w:p w:rsidR="00AC2513" w:rsidRDefault="00AC2513" w:rsidP="00AC2513">
      <w:pPr>
        <w:tabs>
          <w:tab w:val="left" w:pos="1080"/>
        </w:tabs>
        <w:jc w:val="both"/>
      </w:pPr>
    </w:p>
    <w:p w:rsidR="00AC2513" w:rsidRDefault="00AC2513" w:rsidP="00AC2513">
      <w:pPr>
        <w:tabs>
          <w:tab w:val="left" w:pos="1080"/>
        </w:tabs>
        <w:jc w:val="both"/>
      </w:pPr>
      <w:r w:rsidRPr="00D07398">
        <w:t xml:space="preserve">Enviromentální výchova </w:t>
      </w:r>
      <w:r w:rsidRPr="00D07398">
        <w:tab/>
      </w:r>
      <w:r w:rsidRPr="00D07398">
        <w:tab/>
        <w:t xml:space="preserve">- </w:t>
      </w:r>
      <w:r>
        <w:t>Ekosystémy (1.)</w:t>
      </w:r>
    </w:p>
    <w:p w:rsidR="00AC2513" w:rsidRDefault="00AC2513" w:rsidP="00AC2513">
      <w:pPr>
        <w:tabs>
          <w:tab w:val="left" w:pos="1080"/>
        </w:tabs>
        <w:jc w:val="both"/>
      </w:pPr>
      <w:r>
        <w:tab/>
      </w:r>
      <w:r>
        <w:tab/>
      </w:r>
      <w:r>
        <w:tab/>
      </w:r>
      <w:r>
        <w:tab/>
      </w:r>
      <w:r>
        <w:tab/>
        <w:t xml:space="preserve">- </w:t>
      </w:r>
      <w:r w:rsidRPr="00D07398">
        <w:t>Základní podmínky života (2.)</w:t>
      </w:r>
    </w:p>
    <w:p w:rsidR="00AC2513" w:rsidRPr="00D07398" w:rsidRDefault="00AC2513" w:rsidP="00AC2513">
      <w:pPr>
        <w:tabs>
          <w:tab w:val="left" w:pos="1080"/>
        </w:tabs>
        <w:jc w:val="both"/>
      </w:pPr>
      <w:r>
        <w:tab/>
      </w:r>
      <w:r>
        <w:tab/>
      </w:r>
      <w:r>
        <w:tab/>
      </w:r>
      <w:r>
        <w:tab/>
      </w:r>
      <w:r>
        <w:tab/>
        <w:t>- Vztah člověka k prostředí (1. - 3</w:t>
      </w:r>
      <w:r w:rsidRPr="00D07398">
        <w:t>.)</w:t>
      </w:r>
    </w:p>
    <w:p w:rsidR="00AC2513" w:rsidRPr="00D07398" w:rsidRDefault="00AC2513" w:rsidP="00AC2513">
      <w:pPr>
        <w:tabs>
          <w:tab w:val="left" w:pos="1080"/>
        </w:tabs>
      </w:pPr>
    </w:p>
    <w:p w:rsidR="00AC2513" w:rsidRPr="00D07398" w:rsidRDefault="00AC2513" w:rsidP="00AC2513">
      <w:pPr>
        <w:tabs>
          <w:tab w:val="left" w:pos="1365"/>
        </w:tabs>
        <w:jc w:val="both"/>
        <w:rPr>
          <w:b/>
        </w:rPr>
      </w:pPr>
      <w:r w:rsidRPr="00D07398">
        <w:rPr>
          <w:b/>
        </w:rPr>
        <w:t>Výchovné a vzdělávací strategie pro rozvoj klíčových kompetencí</w:t>
      </w:r>
    </w:p>
    <w:p w:rsidR="00A22FBD" w:rsidRDefault="00A22FBD" w:rsidP="00A22FBD">
      <w:pPr>
        <w:rPr>
          <w:b/>
          <w:bCs/>
          <w:szCs w:val="26"/>
        </w:rPr>
      </w:pPr>
    </w:p>
    <w:p w:rsidR="00A22FBD" w:rsidRPr="00D56E10" w:rsidRDefault="00A22FBD" w:rsidP="00A22FBD">
      <w:r w:rsidRPr="00D56E10">
        <w:rPr>
          <w:b/>
          <w:bCs/>
          <w:szCs w:val="26"/>
        </w:rPr>
        <w:t>Kompetence k</w:t>
      </w:r>
      <w:r>
        <w:rPr>
          <w:b/>
          <w:bCs/>
          <w:szCs w:val="26"/>
        </w:rPr>
        <w:t> </w:t>
      </w:r>
      <w:r w:rsidRPr="00D56E10">
        <w:rPr>
          <w:b/>
          <w:bCs/>
          <w:szCs w:val="26"/>
        </w:rPr>
        <w:t>učení</w:t>
      </w:r>
    </w:p>
    <w:p w:rsidR="00A22FBD" w:rsidRPr="00D56E10" w:rsidRDefault="00A22FBD" w:rsidP="00A22FBD">
      <w:pPr>
        <w:pStyle w:val="Odstavecseseznamem"/>
        <w:numPr>
          <w:ilvl w:val="0"/>
          <w:numId w:val="1"/>
        </w:numPr>
      </w:pPr>
      <w:r>
        <w:t>vedeme žáka</w:t>
      </w:r>
      <w:r w:rsidRPr="00D56E10">
        <w:t xml:space="preserve"> k obj</w:t>
      </w:r>
      <w:r>
        <w:t>evování a poznávání všeho, co ho</w:t>
      </w:r>
      <w:r w:rsidRPr="00D56E10">
        <w:t xml:space="preserve"> zajímá a v</w:t>
      </w:r>
      <w:r>
        <w:t> čem by v budoucnu mohl</w:t>
      </w:r>
      <w:r w:rsidRPr="00D56E10">
        <w:t xml:space="preserve"> uspět, pomáhá</w:t>
      </w:r>
      <w:r>
        <w:t>me žákovi</w:t>
      </w:r>
      <w:r w:rsidRPr="00D56E10">
        <w:t xml:space="preserve"> orientovat se ve světě info</w:t>
      </w:r>
      <w:r>
        <w:t>rmací, časově a místně propojovat</w:t>
      </w:r>
      <w:r w:rsidRPr="00D56E10">
        <w:t xml:space="preserve"> historické,</w:t>
      </w:r>
      <w:r>
        <w:t xml:space="preserve"> zeměpisné a kulturní informace</w:t>
      </w:r>
    </w:p>
    <w:p w:rsidR="00A22FBD" w:rsidRPr="00D56E10" w:rsidRDefault="00A22FBD" w:rsidP="00A22FBD">
      <w:pPr>
        <w:rPr>
          <w:b/>
          <w:bCs/>
          <w:szCs w:val="26"/>
        </w:rPr>
      </w:pPr>
      <w:r w:rsidRPr="00D56E10">
        <w:rPr>
          <w:b/>
          <w:bCs/>
          <w:szCs w:val="26"/>
        </w:rPr>
        <w:t xml:space="preserve">Kompetence k řešení problémů </w:t>
      </w:r>
    </w:p>
    <w:p w:rsidR="00A22FBD" w:rsidRPr="00D56E10" w:rsidRDefault="00A22FBD" w:rsidP="00A22FBD">
      <w:pPr>
        <w:pStyle w:val="Odstavecseseznamem"/>
        <w:numPr>
          <w:ilvl w:val="0"/>
          <w:numId w:val="1"/>
        </w:numPr>
      </w:pPr>
      <w:r>
        <w:t>u</w:t>
      </w:r>
      <w:r w:rsidRPr="00D56E10">
        <w:t>pevňuje</w:t>
      </w:r>
      <w:r>
        <w:t>me</w:t>
      </w:r>
      <w:r w:rsidRPr="00D56E10">
        <w:t xml:space="preserve"> účelné rozhodování a jednání v různých situacích (ohrožení vlastního zdraví a bezpečnos</w:t>
      </w:r>
      <w:r>
        <w:t>ti zdraví a bezpečnosti druhých</w:t>
      </w:r>
      <w:r w:rsidRPr="00D56E10">
        <w:t>)</w:t>
      </w:r>
    </w:p>
    <w:p w:rsidR="00A22FBD" w:rsidRPr="00D56E10" w:rsidRDefault="00A22FBD" w:rsidP="00A22FBD">
      <w:pPr>
        <w:rPr>
          <w:b/>
          <w:bCs/>
          <w:szCs w:val="26"/>
        </w:rPr>
      </w:pPr>
      <w:r w:rsidRPr="00D56E10">
        <w:rPr>
          <w:b/>
          <w:bCs/>
          <w:szCs w:val="26"/>
        </w:rPr>
        <w:t xml:space="preserve">Kompetence komunikativní </w:t>
      </w:r>
    </w:p>
    <w:p w:rsidR="00A22FBD" w:rsidRPr="00D56E10" w:rsidRDefault="00A22FBD" w:rsidP="00A22FBD">
      <w:pPr>
        <w:pStyle w:val="Odstavecseseznamem"/>
        <w:numPr>
          <w:ilvl w:val="0"/>
          <w:numId w:val="1"/>
        </w:numPr>
      </w:pPr>
      <w:r>
        <w:t>r</w:t>
      </w:r>
      <w:r w:rsidRPr="00D56E10">
        <w:t>ozšiřuje</w:t>
      </w:r>
      <w:r>
        <w:t>me</w:t>
      </w:r>
      <w:r w:rsidRPr="00D56E10">
        <w:t xml:space="preserve"> slovní zásobu </w:t>
      </w:r>
      <w:r>
        <w:t xml:space="preserve">žáka </w:t>
      </w:r>
      <w:r w:rsidRPr="00D56E10">
        <w:t>v osvojovaných tématech, vede</w:t>
      </w:r>
      <w:r>
        <w:t>me ho</w:t>
      </w:r>
      <w:r w:rsidRPr="00D56E10">
        <w:t xml:space="preserve"> k samostatnému a sebevědomému vystupování a jednání, pomáhá</w:t>
      </w:r>
      <w:r>
        <w:t>me mu</w:t>
      </w:r>
      <w:r w:rsidRPr="00D56E10">
        <w:t xml:space="preserve"> pojmenovat </w:t>
      </w:r>
      <w:r>
        <w:t>pozorované skutečnosti</w:t>
      </w:r>
    </w:p>
    <w:p w:rsidR="00A22FBD" w:rsidRPr="00D56E10" w:rsidRDefault="00A22FBD" w:rsidP="00A22FBD">
      <w:r w:rsidRPr="00D56E10">
        <w:rPr>
          <w:b/>
          <w:bCs/>
          <w:szCs w:val="26"/>
        </w:rPr>
        <w:t xml:space="preserve">Kompetence sociální a personální </w:t>
      </w:r>
    </w:p>
    <w:p w:rsidR="00A22FBD" w:rsidRPr="00D56E10" w:rsidRDefault="00A22FBD" w:rsidP="00A22FBD">
      <w:pPr>
        <w:pStyle w:val="Odstavecseseznamem"/>
        <w:numPr>
          <w:ilvl w:val="0"/>
          <w:numId w:val="1"/>
        </w:numPr>
      </w:pPr>
      <w:r>
        <w:t>u</w:t>
      </w:r>
      <w:r w:rsidRPr="00D56E10">
        <w:t>čí</w:t>
      </w:r>
      <w:r>
        <w:t>me žáka</w:t>
      </w:r>
      <w:r w:rsidRPr="00D56E10">
        <w:t xml:space="preserve"> pracovat ve skupině, spolupracovat na řešení problémů, učí</w:t>
      </w:r>
      <w:r>
        <w:t>me</w:t>
      </w:r>
      <w:r w:rsidRPr="00D56E10">
        <w:t xml:space="preserve"> je</w:t>
      </w:r>
      <w:r>
        <w:t>j respektovat názory druhých</w:t>
      </w:r>
    </w:p>
    <w:p w:rsidR="00A22FBD" w:rsidRPr="00D56E10" w:rsidRDefault="00A22FBD" w:rsidP="00A22FBD">
      <w:pPr>
        <w:rPr>
          <w:b/>
          <w:bCs/>
          <w:szCs w:val="26"/>
        </w:rPr>
      </w:pPr>
      <w:r w:rsidRPr="00D56E10">
        <w:rPr>
          <w:b/>
          <w:bCs/>
          <w:szCs w:val="26"/>
        </w:rPr>
        <w:t xml:space="preserve">Kompetence občanské </w:t>
      </w:r>
    </w:p>
    <w:p w:rsidR="00A22FBD" w:rsidRPr="00D56E10" w:rsidRDefault="00A22FBD" w:rsidP="00A22FBD">
      <w:pPr>
        <w:pStyle w:val="Odstavecseseznamem"/>
        <w:numPr>
          <w:ilvl w:val="0"/>
          <w:numId w:val="1"/>
        </w:numPr>
      </w:pPr>
      <w:r w:rsidRPr="00D56E10">
        <w:t>utváří</w:t>
      </w:r>
      <w:r>
        <w:t>me u žáka</w:t>
      </w:r>
      <w:r w:rsidRPr="00D56E10">
        <w:t xml:space="preserve"> ohleduplný vztah k přírodě i kulturním výtvorům, vede</w:t>
      </w:r>
      <w:r>
        <w:t>me žáka</w:t>
      </w:r>
      <w:r w:rsidRPr="00D56E10">
        <w:t xml:space="preserve"> k respektování pravidel</w:t>
      </w:r>
    </w:p>
    <w:p w:rsidR="00A22FBD" w:rsidRPr="00D56E10" w:rsidRDefault="00A22FBD" w:rsidP="00A22FBD">
      <w:pPr>
        <w:rPr>
          <w:b/>
          <w:bCs/>
          <w:szCs w:val="26"/>
        </w:rPr>
      </w:pPr>
      <w:r w:rsidRPr="00D56E10">
        <w:rPr>
          <w:b/>
          <w:bCs/>
          <w:szCs w:val="26"/>
        </w:rPr>
        <w:t xml:space="preserve">Kompetence pracovní </w:t>
      </w:r>
    </w:p>
    <w:p w:rsidR="00A22FBD" w:rsidRPr="00D56E10" w:rsidRDefault="00A22FBD" w:rsidP="00A22FBD">
      <w:pPr>
        <w:pStyle w:val="Odstavecseseznamem"/>
        <w:numPr>
          <w:ilvl w:val="0"/>
          <w:numId w:val="1"/>
        </w:numPr>
        <w:spacing w:after="600"/>
      </w:pPr>
      <w:r>
        <w:t>v</w:t>
      </w:r>
      <w:r w:rsidRPr="00D56E10">
        <w:t>ede</w:t>
      </w:r>
      <w:r>
        <w:t>me žáka</w:t>
      </w:r>
      <w:r w:rsidRPr="00D56E10">
        <w:t xml:space="preserve"> k utváření pracovních návyků v jednoduc</w:t>
      </w:r>
      <w:r>
        <w:t>hé samostatné i týmové činnosti</w:t>
      </w:r>
    </w:p>
    <w:p w:rsidR="00D07398" w:rsidRDefault="00AC2513" w:rsidP="00AC2513">
      <w:pPr>
        <w:pStyle w:val="Bezmezer"/>
      </w:pPr>
      <w:r>
        <w:br w:type="page"/>
      </w:r>
    </w:p>
    <w:tbl>
      <w:tblPr>
        <w:tblStyle w:val="Mkatabulky"/>
        <w:tblW w:w="0" w:type="auto"/>
        <w:tblLook w:val="04A0" w:firstRow="1" w:lastRow="0" w:firstColumn="1" w:lastColumn="0" w:noHBand="0" w:noVBand="1"/>
      </w:tblPr>
      <w:tblGrid>
        <w:gridCol w:w="3510"/>
        <w:gridCol w:w="3857"/>
        <w:gridCol w:w="1869"/>
      </w:tblGrid>
      <w:tr w:rsidR="00AB2FE9" w:rsidRPr="00D348A3" w:rsidTr="000C646B">
        <w:trPr>
          <w:trHeight w:val="512"/>
        </w:trPr>
        <w:tc>
          <w:tcPr>
            <w:tcW w:w="3510" w:type="dxa"/>
          </w:tcPr>
          <w:p w:rsidR="00AB2FE9" w:rsidRPr="00D348A3" w:rsidRDefault="00AB2FE9" w:rsidP="000C646B">
            <w:pPr>
              <w:rPr>
                <w:rFonts w:eastAsiaTheme="minorHAnsi"/>
                <w:lang w:eastAsia="en-US"/>
              </w:rPr>
            </w:pPr>
            <w:r w:rsidRPr="00D348A3">
              <w:rPr>
                <w:rFonts w:eastAsiaTheme="minorHAnsi"/>
                <w:lang w:eastAsia="en-US"/>
              </w:rPr>
              <w:lastRenderedPageBreak/>
              <w:t>Oblast:</w:t>
            </w:r>
          </w:p>
          <w:p w:rsidR="00AB2FE9" w:rsidRPr="00D348A3" w:rsidRDefault="00AB2FE9" w:rsidP="000C646B">
            <w:pPr>
              <w:rPr>
                <w:rFonts w:eastAsiaTheme="minorHAnsi"/>
                <w:b/>
                <w:lang w:eastAsia="en-US"/>
              </w:rPr>
            </w:pPr>
            <w:r w:rsidRPr="00D348A3">
              <w:rPr>
                <w:rFonts w:eastAsiaTheme="minorHAnsi"/>
                <w:b/>
                <w:lang w:eastAsia="en-US"/>
              </w:rPr>
              <w:t>Člověk a jeho svět</w:t>
            </w:r>
          </w:p>
        </w:tc>
        <w:tc>
          <w:tcPr>
            <w:tcW w:w="3857" w:type="dxa"/>
          </w:tcPr>
          <w:p w:rsidR="00AB2FE9" w:rsidRPr="00D348A3" w:rsidRDefault="00AB2FE9" w:rsidP="000C646B">
            <w:pPr>
              <w:rPr>
                <w:rFonts w:eastAsiaTheme="minorHAnsi"/>
                <w:lang w:eastAsia="en-US"/>
              </w:rPr>
            </w:pPr>
            <w:r w:rsidRPr="00D348A3">
              <w:rPr>
                <w:rFonts w:eastAsiaTheme="minorHAnsi"/>
                <w:lang w:eastAsia="en-US"/>
              </w:rPr>
              <w:t>Předmět:</w:t>
            </w:r>
          </w:p>
          <w:p w:rsidR="00AB2FE9" w:rsidRPr="00D348A3" w:rsidRDefault="00AB2FE9" w:rsidP="000C646B">
            <w:pPr>
              <w:rPr>
                <w:rFonts w:eastAsiaTheme="minorHAnsi"/>
                <w:b/>
                <w:lang w:eastAsia="en-US"/>
              </w:rPr>
            </w:pPr>
            <w:r w:rsidRPr="00D348A3">
              <w:rPr>
                <w:rFonts w:eastAsiaTheme="minorHAnsi"/>
                <w:b/>
                <w:lang w:eastAsia="en-US"/>
              </w:rPr>
              <w:t>Prvouka</w:t>
            </w:r>
          </w:p>
        </w:tc>
        <w:tc>
          <w:tcPr>
            <w:tcW w:w="1869" w:type="dxa"/>
          </w:tcPr>
          <w:p w:rsidR="00AB2FE9" w:rsidRPr="00D348A3" w:rsidRDefault="00AB2FE9" w:rsidP="000C646B">
            <w:pPr>
              <w:rPr>
                <w:rFonts w:eastAsiaTheme="minorHAnsi"/>
                <w:b/>
                <w:lang w:eastAsia="en-US"/>
              </w:rPr>
            </w:pPr>
            <w:r w:rsidRPr="00D348A3">
              <w:rPr>
                <w:rFonts w:eastAsiaTheme="minorHAnsi"/>
                <w:b/>
                <w:lang w:eastAsia="en-US"/>
              </w:rPr>
              <w:t>Ročník:</w:t>
            </w:r>
          </w:p>
          <w:p w:rsidR="00AB2FE9" w:rsidRPr="00D348A3" w:rsidRDefault="00AB2FE9" w:rsidP="000C646B">
            <w:pPr>
              <w:rPr>
                <w:rFonts w:eastAsiaTheme="minorHAnsi"/>
                <w:lang w:eastAsia="en-US"/>
              </w:rPr>
            </w:pPr>
            <w:r w:rsidRPr="00D348A3">
              <w:rPr>
                <w:rFonts w:eastAsiaTheme="minorHAnsi"/>
                <w:b/>
                <w:lang w:eastAsia="en-US"/>
              </w:rPr>
              <w:t>1.</w:t>
            </w:r>
          </w:p>
        </w:tc>
      </w:tr>
      <w:tr w:rsidR="00AB2FE9" w:rsidRPr="00D348A3" w:rsidTr="000C646B">
        <w:trPr>
          <w:trHeight w:val="562"/>
        </w:trPr>
        <w:tc>
          <w:tcPr>
            <w:tcW w:w="3510" w:type="dxa"/>
          </w:tcPr>
          <w:p w:rsidR="00AB2FE9" w:rsidRPr="00D348A3" w:rsidRDefault="00AB2FE9" w:rsidP="000C646B">
            <w:pPr>
              <w:contextualSpacing/>
            </w:pPr>
            <w:r w:rsidRPr="00D348A3">
              <w:t>Očekávané výstupy</w:t>
            </w:r>
          </w:p>
          <w:p w:rsidR="00AB2FE9" w:rsidRPr="00D348A3" w:rsidRDefault="00AB2FE9" w:rsidP="000C646B">
            <w:pPr>
              <w:rPr>
                <w:rFonts w:eastAsiaTheme="minorHAnsi"/>
                <w:lang w:eastAsia="en-US"/>
              </w:rPr>
            </w:pPr>
            <w:r w:rsidRPr="00D348A3">
              <w:t>žák</w:t>
            </w:r>
          </w:p>
        </w:tc>
        <w:tc>
          <w:tcPr>
            <w:tcW w:w="3857" w:type="dxa"/>
          </w:tcPr>
          <w:p w:rsidR="00AB2FE9" w:rsidRPr="00D348A3" w:rsidRDefault="00AB2FE9" w:rsidP="000C646B">
            <w:pPr>
              <w:rPr>
                <w:rFonts w:eastAsiaTheme="minorHAnsi"/>
                <w:lang w:eastAsia="en-US"/>
              </w:rPr>
            </w:pPr>
            <w:r w:rsidRPr="00D348A3">
              <w:rPr>
                <w:rFonts w:eastAsiaTheme="minorHAnsi"/>
                <w:lang w:eastAsia="en-US"/>
              </w:rPr>
              <w:t>Učivo</w:t>
            </w:r>
          </w:p>
        </w:tc>
        <w:tc>
          <w:tcPr>
            <w:tcW w:w="1869" w:type="dxa"/>
          </w:tcPr>
          <w:p w:rsidR="00AB2FE9" w:rsidRPr="00D348A3" w:rsidRDefault="00AB2FE9" w:rsidP="000C646B">
            <w:pPr>
              <w:rPr>
                <w:rFonts w:eastAsiaTheme="minorHAnsi"/>
                <w:lang w:eastAsia="en-US"/>
              </w:rPr>
            </w:pPr>
            <w:r w:rsidRPr="00D348A3">
              <w:rPr>
                <w:rFonts w:eastAsiaTheme="minorHAnsi"/>
                <w:lang w:eastAsia="en-US"/>
              </w:rPr>
              <w:t>Průřezová témata</w:t>
            </w:r>
          </w:p>
        </w:tc>
      </w:tr>
      <w:tr w:rsidR="00AB2FE9" w:rsidRPr="00D348A3" w:rsidTr="000C646B">
        <w:trPr>
          <w:trHeight w:val="1275"/>
        </w:trPr>
        <w:tc>
          <w:tcPr>
            <w:tcW w:w="3510" w:type="dxa"/>
          </w:tcPr>
          <w:p w:rsidR="00AB2FE9" w:rsidRPr="00D348A3" w:rsidRDefault="00AB2FE9" w:rsidP="000C646B">
            <w:pPr>
              <w:rPr>
                <w:rFonts w:eastAsiaTheme="minorHAnsi"/>
                <w:b/>
                <w:lang w:eastAsia="en-US"/>
              </w:rPr>
            </w:pPr>
            <w:r w:rsidRPr="00D348A3">
              <w:rPr>
                <w:rFonts w:eastAsiaTheme="minorHAnsi"/>
                <w:b/>
                <w:lang w:eastAsia="en-US"/>
              </w:rPr>
              <w:t>Místo, kde žijeme</w:t>
            </w:r>
          </w:p>
          <w:p w:rsidR="00AB2FE9" w:rsidRPr="00D348A3" w:rsidRDefault="00AB2FE9" w:rsidP="000C646B">
            <w:pPr>
              <w:pStyle w:val="Bezmezer"/>
            </w:pPr>
            <w:r w:rsidRPr="00D348A3">
              <w:t>ČJS-3-1-01 rozliší možná nebezpečí v nejbližším</w:t>
            </w:r>
            <w:r w:rsidRPr="00D348A3">
              <w:rPr>
                <w:spacing w:val="-8"/>
              </w:rPr>
              <w:t xml:space="preserve"> </w:t>
            </w:r>
            <w:r w:rsidRPr="00D348A3">
              <w:t>okolí</w:t>
            </w:r>
          </w:p>
          <w:p w:rsidR="00AB2FE9" w:rsidRPr="00D348A3" w:rsidRDefault="00AB2FE9" w:rsidP="000C646B">
            <w:pPr>
              <w:pStyle w:val="Bezmezer"/>
            </w:pPr>
            <w:r w:rsidRPr="00D348A3">
              <w:t>ČJS-3-1-02 pozoruje a popíše změny v nejbližším okolí</w:t>
            </w:r>
          </w:p>
          <w:p w:rsidR="00AB2FE9" w:rsidRPr="00D348A3" w:rsidRDefault="00AB2FE9" w:rsidP="000C646B">
            <w:pPr>
              <w:rPr>
                <w:rFonts w:eastAsiaTheme="minorHAnsi"/>
                <w:lang w:eastAsia="en-US"/>
              </w:rPr>
            </w:pPr>
            <w:r w:rsidRPr="00D348A3">
              <w:rPr>
                <w:rFonts w:eastAsiaTheme="minorHAnsi"/>
                <w:b/>
                <w:lang w:eastAsia="en-US"/>
              </w:rPr>
              <w:t>Lidé kolem nás</w:t>
            </w:r>
          </w:p>
          <w:p w:rsidR="00AB2FE9" w:rsidRPr="00D348A3" w:rsidRDefault="00AB2FE9" w:rsidP="000C646B">
            <w:pPr>
              <w:pStyle w:val="Bezmezer"/>
            </w:pPr>
            <w:r w:rsidRPr="00D348A3">
              <w:t>ČJS-3-2-01 rozlišuje blízké příbuzenské vztahy v rodině, role rodinných</w:t>
            </w:r>
            <w:r w:rsidRPr="00D348A3">
              <w:rPr>
                <w:spacing w:val="-12"/>
              </w:rPr>
              <w:t xml:space="preserve"> </w:t>
            </w:r>
            <w:r w:rsidRPr="00D348A3">
              <w:t>příslušníků a vztahy mezi nimi, projevuje toleranci k přirozeným odlišnostem spolužáků i jiných lidí, jejich přednostem i nedostatkům</w:t>
            </w:r>
          </w:p>
          <w:p w:rsidR="00AB2FE9" w:rsidRPr="00D348A3" w:rsidRDefault="00AB2FE9" w:rsidP="000C646B">
            <w:pPr>
              <w:pStyle w:val="Bezmezer"/>
            </w:pPr>
            <w:r w:rsidRPr="00D348A3">
              <w:t>ČJS-3-2-02 odvodí význam a potřebu různých povolání a pracovních</w:t>
            </w:r>
            <w:r w:rsidRPr="00D348A3">
              <w:rPr>
                <w:spacing w:val="-11"/>
              </w:rPr>
              <w:t xml:space="preserve"> </w:t>
            </w:r>
            <w:r w:rsidRPr="00D348A3">
              <w:t>činností</w:t>
            </w:r>
          </w:p>
          <w:p w:rsidR="00AB2FE9" w:rsidRPr="00D348A3" w:rsidRDefault="00AB2FE9" w:rsidP="000C646B">
            <w:pPr>
              <w:rPr>
                <w:rFonts w:eastAsiaTheme="minorHAnsi"/>
                <w:lang w:eastAsia="en-US"/>
              </w:rPr>
            </w:pPr>
            <w:r w:rsidRPr="00D348A3">
              <w:rPr>
                <w:rFonts w:eastAsiaTheme="minorHAnsi"/>
                <w:b/>
                <w:lang w:eastAsia="en-US"/>
              </w:rPr>
              <w:t>Lidé a čas</w:t>
            </w:r>
          </w:p>
          <w:p w:rsidR="00AB2FE9" w:rsidRPr="00D348A3" w:rsidRDefault="00AB2FE9" w:rsidP="000C646B">
            <w:pPr>
              <w:pStyle w:val="Bezmezer"/>
            </w:pPr>
            <w:r w:rsidRPr="00D348A3">
              <w:t>ČJS-3-3-01 využívá časové údaje při řešení různých situací v denním životě,</w:t>
            </w:r>
            <w:r w:rsidRPr="00D348A3">
              <w:rPr>
                <w:spacing w:val="-13"/>
              </w:rPr>
              <w:t xml:space="preserve"> </w:t>
            </w:r>
            <w:r w:rsidRPr="00D348A3">
              <w:t>rozlišuje</w:t>
            </w:r>
            <w:r w:rsidRPr="00D348A3">
              <w:rPr>
                <w:spacing w:val="-2"/>
              </w:rPr>
              <w:t xml:space="preserve"> </w:t>
            </w:r>
            <w:r w:rsidRPr="00D348A3">
              <w:t>děj v minulosti, přítomnosti a</w:t>
            </w:r>
            <w:r w:rsidRPr="00D348A3">
              <w:rPr>
                <w:spacing w:val="-6"/>
              </w:rPr>
              <w:t xml:space="preserve"> </w:t>
            </w:r>
            <w:r w:rsidRPr="00D348A3">
              <w:t>budoucnosti</w:t>
            </w:r>
          </w:p>
          <w:p w:rsidR="00AB2FE9" w:rsidRPr="00D348A3" w:rsidRDefault="00AB2FE9" w:rsidP="000C646B">
            <w:pPr>
              <w:pStyle w:val="Bezmezer"/>
            </w:pPr>
            <w:r w:rsidRPr="00D348A3">
              <w:t>ČJS-3-3-03 uplatňuje elementární poznatky o sobě, o rodině a činnostech</w:t>
            </w:r>
            <w:r w:rsidRPr="00D348A3">
              <w:rPr>
                <w:spacing w:val="-13"/>
              </w:rPr>
              <w:t xml:space="preserve"> </w:t>
            </w:r>
            <w:r w:rsidRPr="00D348A3">
              <w:t>člověka, o lidské společnosti, soužití, zvycích a o práci lidí</w:t>
            </w:r>
          </w:p>
          <w:p w:rsidR="00AB2FE9" w:rsidRPr="00D348A3" w:rsidRDefault="00AB2FE9" w:rsidP="000C646B">
            <w:pPr>
              <w:rPr>
                <w:rFonts w:eastAsiaTheme="minorHAnsi"/>
                <w:lang w:eastAsia="en-US"/>
              </w:rPr>
            </w:pPr>
            <w:r w:rsidRPr="00D348A3">
              <w:rPr>
                <w:rFonts w:eastAsiaTheme="minorHAnsi"/>
                <w:b/>
                <w:lang w:eastAsia="en-US"/>
              </w:rPr>
              <w:t>Rozmanitost přírody</w:t>
            </w:r>
          </w:p>
          <w:p w:rsidR="00AB2FE9" w:rsidRPr="00D348A3" w:rsidRDefault="00AB2FE9" w:rsidP="000C646B">
            <w:pPr>
              <w:pStyle w:val="Bezmezer"/>
            </w:pPr>
            <w:r w:rsidRPr="00D348A3">
              <w:t>ČJS-3-4-01 pozoruje, popíše a porovná viditelné proměny v přírodě</w:t>
            </w:r>
            <w:r w:rsidRPr="00D348A3">
              <w:rPr>
                <w:spacing w:val="-8"/>
              </w:rPr>
              <w:t xml:space="preserve"> </w:t>
            </w:r>
            <w:r w:rsidRPr="00D348A3">
              <w:t>v</w:t>
            </w:r>
            <w:r w:rsidRPr="00D348A3">
              <w:rPr>
                <w:spacing w:val="-2"/>
              </w:rPr>
              <w:t xml:space="preserve"> </w:t>
            </w:r>
            <w:r w:rsidRPr="00D348A3">
              <w:t>jednotlivých</w:t>
            </w:r>
            <w:r w:rsidRPr="00D348A3">
              <w:rPr>
                <w:w w:val="99"/>
              </w:rPr>
              <w:t xml:space="preserve"> </w:t>
            </w:r>
            <w:r w:rsidRPr="00D348A3">
              <w:t>ročních</w:t>
            </w:r>
            <w:r w:rsidRPr="00D348A3">
              <w:rPr>
                <w:spacing w:val="-1"/>
              </w:rPr>
              <w:t xml:space="preserve"> </w:t>
            </w:r>
            <w:r w:rsidRPr="00D348A3">
              <w:t>obdobích</w:t>
            </w:r>
          </w:p>
          <w:p w:rsidR="00AB2FE9" w:rsidRPr="00D348A3" w:rsidRDefault="00AB2FE9" w:rsidP="000C646B">
            <w:pPr>
              <w:pStyle w:val="Bezmezer"/>
            </w:pPr>
            <w:r w:rsidRPr="00D348A3">
              <w:t>ČJS-3-4-02 roztřídí některé přírodniny podle nápadných určujících</w:t>
            </w:r>
            <w:r w:rsidRPr="00D348A3">
              <w:rPr>
                <w:spacing w:val="-8"/>
              </w:rPr>
              <w:t xml:space="preserve"> </w:t>
            </w:r>
            <w:r w:rsidRPr="00D348A3">
              <w:t>znaků,</w:t>
            </w:r>
            <w:r w:rsidRPr="00D348A3">
              <w:rPr>
                <w:spacing w:val="-4"/>
              </w:rPr>
              <w:t xml:space="preserve"> </w:t>
            </w:r>
            <w:r w:rsidRPr="00D348A3">
              <w:t>uvede příklady výskytu organismů ve známé</w:t>
            </w:r>
            <w:r w:rsidRPr="00D348A3">
              <w:rPr>
                <w:spacing w:val="-5"/>
              </w:rPr>
              <w:t xml:space="preserve"> </w:t>
            </w:r>
            <w:r w:rsidRPr="00D348A3">
              <w:t>lokalitě</w:t>
            </w:r>
          </w:p>
          <w:p w:rsidR="00AB2FE9" w:rsidRPr="00D348A3" w:rsidRDefault="00AB2FE9" w:rsidP="000C646B">
            <w:pPr>
              <w:rPr>
                <w:rFonts w:eastAsiaTheme="minorHAnsi"/>
                <w:b/>
                <w:lang w:eastAsia="en-US"/>
              </w:rPr>
            </w:pPr>
            <w:r w:rsidRPr="00D348A3">
              <w:rPr>
                <w:rFonts w:eastAsiaTheme="minorHAnsi"/>
                <w:b/>
                <w:lang w:eastAsia="en-US"/>
              </w:rPr>
              <w:t>Člověk a jeho zdraví</w:t>
            </w:r>
          </w:p>
          <w:p w:rsidR="00AB2FE9" w:rsidRPr="00D348A3" w:rsidRDefault="00AB2FE9" w:rsidP="000C646B">
            <w:pPr>
              <w:pStyle w:val="Bezmezer"/>
            </w:pPr>
            <w:r w:rsidRPr="00D348A3">
              <w:t>ČJS-3-5-01 uplatňuje základní hygienické, režimové a jiné zdravotně</w:t>
            </w:r>
            <w:r w:rsidRPr="00D348A3">
              <w:rPr>
                <w:spacing w:val="-11"/>
              </w:rPr>
              <w:t xml:space="preserve"> </w:t>
            </w:r>
            <w:r w:rsidRPr="00D348A3">
              <w:t>preventivní</w:t>
            </w:r>
            <w:r w:rsidRPr="00D348A3">
              <w:rPr>
                <w:spacing w:val="-2"/>
              </w:rPr>
              <w:t xml:space="preserve"> </w:t>
            </w:r>
            <w:r w:rsidRPr="00D348A3">
              <w:t>návyky s využitím elementárních znalostí o lidském těle; projevuje vhodným chováním a činnostmi vztah ke</w:t>
            </w:r>
            <w:r w:rsidRPr="00D348A3">
              <w:rPr>
                <w:spacing w:val="-5"/>
              </w:rPr>
              <w:t xml:space="preserve"> </w:t>
            </w:r>
            <w:r w:rsidRPr="00D348A3">
              <w:t>zdraví</w:t>
            </w:r>
          </w:p>
          <w:p w:rsidR="00AB2FE9" w:rsidRPr="00D348A3" w:rsidRDefault="00AB2FE9" w:rsidP="000C646B">
            <w:pPr>
              <w:pStyle w:val="Bezmezer"/>
            </w:pPr>
            <w:r w:rsidRPr="00D348A3">
              <w:t>ČJS-3-5-02 rozezná nebezpečí různého charakteru, využívá bezpečná místa</w:t>
            </w:r>
            <w:r w:rsidRPr="00D348A3">
              <w:rPr>
                <w:spacing w:val="-9"/>
              </w:rPr>
              <w:t xml:space="preserve"> </w:t>
            </w:r>
            <w:r w:rsidRPr="00D348A3">
              <w:t>pro</w:t>
            </w:r>
            <w:r w:rsidRPr="00D348A3">
              <w:rPr>
                <w:spacing w:val="-2"/>
              </w:rPr>
              <w:t xml:space="preserve"> </w:t>
            </w:r>
            <w:r w:rsidRPr="00D348A3">
              <w:t>hru</w:t>
            </w:r>
            <w:r w:rsidRPr="00D348A3">
              <w:rPr>
                <w:w w:val="99"/>
              </w:rPr>
              <w:t xml:space="preserve"> </w:t>
            </w:r>
            <w:r w:rsidRPr="00D348A3">
              <w:t xml:space="preserve">a trávení volného času; uplatňuje základní </w:t>
            </w:r>
            <w:r w:rsidRPr="00D348A3">
              <w:lastRenderedPageBreak/>
              <w:t>pravidla bezpečného</w:t>
            </w:r>
            <w:r w:rsidRPr="00D348A3">
              <w:rPr>
                <w:spacing w:val="-14"/>
              </w:rPr>
              <w:t xml:space="preserve"> </w:t>
            </w:r>
            <w:r w:rsidRPr="00D348A3">
              <w:t>chování účastníka silničního provozu, jedná tak, aby neohrožoval zdraví své a zdraví jiných</w:t>
            </w:r>
          </w:p>
          <w:p w:rsidR="00AB2FE9" w:rsidRPr="00D348A3" w:rsidRDefault="00AB2FE9" w:rsidP="000C646B">
            <w:pPr>
              <w:pStyle w:val="Bezmezer"/>
            </w:pPr>
            <w:r w:rsidRPr="00D348A3">
              <w:t>ČJS-3-5-03 chová se obezřetně při setkání s neznámými jedinci, odmítne komunikaci, která je mu nepříjemná;</w:t>
            </w:r>
          </w:p>
          <w:p w:rsidR="00AB2FE9" w:rsidRPr="00D348A3" w:rsidRDefault="00AB2FE9" w:rsidP="000C646B">
            <w:pPr>
              <w:pStyle w:val="Bezmezer"/>
            </w:pPr>
            <w:r w:rsidRPr="00D348A3">
              <w:t>ČJS-3-5-04 reaguje adekvátně na pokyny dospělých při</w:t>
            </w:r>
            <w:r w:rsidRPr="00D348A3">
              <w:rPr>
                <w:spacing w:val="-12"/>
              </w:rPr>
              <w:t xml:space="preserve"> </w:t>
            </w:r>
            <w:r w:rsidRPr="00D348A3">
              <w:t>mimořádných</w:t>
            </w:r>
            <w:r w:rsidRPr="00D348A3">
              <w:rPr>
                <w:spacing w:val="-2"/>
              </w:rPr>
              <w:t xml:space="preserve"> </w:t>
            </w:r>
            <w:r w:rsidRPr="00D348A3">
              <w:t>událostech</w:t>
            </w:r>
          </w:p>
        </w:tc>
        <w:tc>
          <w:tcPr>
            <w:tcW w:w="3857" w:type="dxa"/>
          </w:tcPr>
          <w:p w:rsidR="00AB2FE9" w:rsidRPr="00D348A3" w:rsidRDefault="00AB2FE9" w:rsidP="000C646B">
            <w:pPr>
              <w:rPr>
                <w:rFonts w:eastAsiaTheme="minorHAnsi"/>
                <w:b/>
                <w:lang w:eastAsia="en-US"/>
              </w:rPr>
            </w:pPr>
            <w:r w:rsidRPr="00D348A3">
              <w:rPr>
                <w:rFonts w:eastAsiaTheme="minorHAnsi"/>
                <w:b/>
                <w:lang w:eastAsia="en-US"/>
              </w:rPr>
              <w:lastRenderedPageBreak/>
              <w:t>Místo, kde žijeme</w:t>
            </w:r>
          </w:p>
          <w:p w:rsidR="00AB2FE9" w:rsidRPr="00D348A3" w:rsidRDefault="00AB2FE9" w:rsidP="000C646B">
            <w:pPr>
              <w:pStyle w:val="Bezmezer"/>
            </w:pPr>
            <w:r w:rsidRPr="00D348A3">
              <w:rPr>
                <w:b/>
              </w:rPr>
              <w:t xml:space="preserve">domov </w:t>
            </w:r>
            <w:r w:rsidRPr="00D348A3">
              <w:t>– prostředí domova, orientace v místě</w:t>
            </w:r>
            <w:r w:rsidRPr="00D348A3">
              <w:rPr>
                <w:spacing w:val="-11"/>
              </w:rPr>
              <w:t xml:space="preserve"> </w:t>
            </w:r>
            <w:r w:rsidRPr="00D348A3">
              <w:t>bydliště</w:t>
            </w:r>
          </w:p>
          <w:p w:rsidR="00AB2FE9" w:rsidRPr="00D348A3" w:rsidRDefault="00AB2FE9" w:rsidP="000C646B">
            <w:pPr>
              <w:pStyle w:val="Bezmezer"/>
            </w:pPr>
            <w:r w:rsidRPr="00D348A3">
              <w:rPr>
                <w:b/>
              </w:rPr>
              <w:t xml:space="preserve">škola </w:t>
            </w:r>
            <w:r w:rsidRPr="00D348A3">
              <w:t>– prostředí školy, činnosti ve škole, okolí školy, bezpečná cesta do školy; riziková místa a situace</w:t>
            </w:r>
          </w:p>
          <w:p w:rsidR="00AB2FE9" w:rsidRPr="00D348A3" w:rsidRDefault="00AB2FE9" w:rsidP="000C646B">
            <w:pPr>
              <w:rPr>
                <w:rFonts w:eastAsiaTheme="minorHAnsi"/>
                <w:b/>
                <w:lang w:eastAsia="en-US"/>
              </w:rPr>
            </w:pPr>
            <w:r w:rsidRPr="00D348A3">
              <w:rPr>
                <w:rFonts w:eastAsiaTheme="minorHAnsi"/>
                <w:b/>
                <w:lang w:eastAsia="en-US"/>
              </w:rPr>
              <w:t>Lidé kolem nás</w:t>
            </w:r>
          </w:p>
          <w:p w:rsidR="00AB2FE9" w:rsidRPr="00D348A3" w:rsidRDefault="00AB2FE9" w:rsidP="000C646B">
            <w:pPr>
              <w:pStyle w:val="Bezmezer"/>
            </w:pPr>
            <w:r w:rsidRPr="00D348A3">
              <w:rPr>
                <w:b/>
              </w:rPr>
              <w:t xml:space="preserve">rodina – </w:t>
            </w:r>
            <w:r w:rsidRPr="00D348A3">
              <w:t>postavení jedince v rodině, role členů rodiny, příbuzenské vztahy, život a funkce rodiny,</w:t>
            </w:r>
            <w:r w:rsidRPr="00D348A3">
              <w:rPr>
                <w:spacing w:val="-10"/>
              </w:rPr>
              <w:t xml:space="preserve"> </w:t>
            </w:r>
            <w:r w:rsidRPr="00D348A3">
              <w:t>zaměstnání</w:t>
            </w:r>
          </w:p>
          <w:p w:rsidR="00AB2FE9" w:rsidRPr="00D348A3" w:rsidRDefault="00AB2FE9" w:rsidP="000C646B">
            <w:pPr>
              <w:pStyle w:val="Bezmezer"/>
            </w:pPr>
            <w:r w:rsidRPr="00D348A3">
              <w:rPr>
                <w:b/>
              </w:rPr>
              <w:t xml:space="preserve">soužití lidí </w:t>
            </w:r>
            <w:r w:rsidRPr="00D348A3">
              <w:t>– mezilidské vztahy, komunikace, pomoc nemocným, sociálně slabým</w:t>
            </w:r>
          </w:p>
          <w:p w:rsidR="00AB2FE9" w:rsidRPr="00D348A3" w:rsidRDefault="00AB2FE9" w:rsidP="000C646B">
            <w:pPr>
              <w:pStyle w:val="Bezmezer"/>
            </w:pPr>
            <w:r w:rsidRPr="00D348A3">
              <w:rPr>
                <w:b/>
              </w:rPr>
              <w:t xml:space="preserve">chování lidí </w:t>
            </w:r>
            <w:r w:rsidRPr="00D348A3">
              <w:t>– vlastnosti lidí, pravidla slušného chování, zvládání vlastní emocionality; rizikové situace; rizikové chování, předcházení</w:t>
            </w:r>
            <w:r w:rsidRPr="00D348A3">
              <w:rPr>
                <w:spacing w:val="-27"/>
              </w:rPr>
              <w:t xml:space="preserve"> </w:t>
            </w:r>
            <w:r w:rsidRPr="00D348A3">
              <w:t>konfliktům</w:t>
            </w:r>
          </w:p>
          <w:p w:rsidR="00AB2FE9" w:rsidRPr="00D348A3" w:rsidRDefault="00AB2FE9" w:rsidP="000C646B">
            <w:pPr>
              <w:pStyle w:val="Bezmezer"/>
            </w:pPr>
            <w:r w:rsidRPr="00D348A3">
              <w:rPr>
                <w:b/>
              </w:rPr>
              <w:t xml:space="preserve">právo a spravedlnost </w:t>
            </w:r>
            <w:r w:rsidRPr="00D348A3">
              <w:t>– práva a povinnosti žáků školy, protiprávní jednání</w:t>
            </w:r>
          </w:p>
          <w:p w:rsidR="00AB2FE9" w:rsidRPr="00D348A3" w:rsidRDefault="00AB2FE9" w:rsidP="000C646B">
            <w:pPr>
              <w:rPr>
                <w:rFonts w:eastAsiaTheme="minorHAnsi"/>
                <w:lang w:eastAsia="en-US"/>
              </w:rPr>
            </w:pPr>
            <w:r w:rsidRPr="00D348A3">
              <w:rPr>
                <w:rFonts w:eastAsiaTheme="minorHAnsi"/>
                <w:b/>
                <w:lang w:eastAsia="en-US"/>
              </w:rPr>
              <w:t>Lidé a čas</w:t>
            </w:r>
          </w:p>
          <w:p w:rsidR="00AB2FE9" w:rsidRPr="00D348A3" w:rsidRDefault="00AB2FE9" w:rsidP="000C646B">
            <w:pPr>
              <w:pStyle w:val="Bezmezer"/>
            </w:pPr>
            <w:r w:rsidRPr="00D348A3">
              <w:rPr>
                <w:b/>
              </w:rPr>
              <w:t xml:space="preserve">orientace v čase a časový řád </w:t>
            </w:r>
            <w:r w:rsidRPr="00D348A3">
              <w:t>– určování času, kalendáře, denní režim, roční</w:t>
            </w:r>
            <w:r w:rsidRPr="00D348A3">
              <w:rPr>
                <w:spacing w:val="-15"/>
              </w:rPr>
              <w:t xml:space="preserve"> </w:t>
            </w:r>
            <w:r w:rsidRPr="00D348A3">
              <w:t>období</w:t>
            </w:r>
          </w:p>
          <w:p w:rsidR="00AB2FE9" w:rsidRPr="00D348A3" w:rsidRDefault="00AB2FE9" w:rsidP="000C646B">
            <w:pPr>
              <w:pStyle w:val="Bezmezer"/>
            </w:pPr>
            <w:r w:rsidRPr="00D348A3">
              <w:rPr>
                <w:b/>
              </w:rPr>
              <w:t xml:space="preserve">současnost a minulost v našem životě </w:t>
            </w:r>
            <w:r w:rsidRPr="00D348A3">
              <w:t>– bydlení, předměty denní potřeby, státní svátky a významné</w:t>
            </w:r>
            <w:r w:rsidRPr="00D348A3">
              <w:rPr>
                <w:spacing w:val="-15"/>
              </w:rPr>
              <w:t xml:space="preserve"> </w:t>
            </w:r>
            <w:r w:rsidRPr="00D348A3">
              <w:t>dny</w:t>
            </w:r>
          </w:p>
          <w:p w:rsidR="00AB2FE9" w:rsidRPr="00D348A3" w:rsidRDefault="00AB2FE9" w:rsidP="000C646B">
            <w:pPr>
              <w:rPr>
                <w:rFonts w:eastAsiaTheme="minorHAnsi"/>
                <w:b/>
                <w:lang w:eastAsia="en-US"/>
              </w:rPr>
            </w:pPr>
            <w:r w:rsidRPr="00D348A3">
              <w:rPr>
                <w:rFonts w:eastAsiaTheme="minorHAnsi"/>
                <w:b/>
                <w:lang w:eastAsia="en-US"/>
              </w:rPr>
              <w:t>Rozmanitost přírody</w:t>
            </w:r>
          </w:p>
          <w:p w:rsidR="00AB2FE9" w:rsidRPr="00D348A3" w:rsidRDefault="00AB2FE9" w:rsidP="000C646B">
            <w:pPr>
              <w:pStyle w:val="Bezmezer"/>
            </w:pPr>
            <w:r w:rsidRPr="00D348A3">
              <w:rPr>
                <w:b/>
              </w:rPr>
              <w:t xml:space="preserve">rostliny, houby, živočichové </w:t>
            </w:r>
            <w:r w:rsidR="005E096B">
              <w:t xml:space="preserve">– </w:t>
            </w:r>
            <w:r w:rsidRPr="00D348A3">
              <w:t>význam v přírodě a pro</w:t>
            </w:r>
            <w:r w:rsidRPr="00D348A3">
              <w:rPr>
                <w:spacing w:val="-19"/>
              </w:rPr>
              <w:t xml:space="preserve"> </w:t>
            </w:r>
            <w:r w:rsidRPr="00D348A3">
              <w:t>člověka</w:t>
            </w:r>
          </w:p>
          <w:p w:rsidR="00AB2FE9" w:rsidRPr="00D348A3" w:rsidRDefault="00AB2FE9" w:rsidP="000C646B">
            <w:pPr>
              <w:pStyle w:val="Bezmezer"/>
            </w:pPr>
            <w:r w:rsidRPr="00D348A3">
              <w:rPr>
                <w:b/>
              </w:rPr>
              <w:t xml:space="preserve">ohleduplné chování k přírodě a ochrana přírody </w:t>
            </w:r>
            <w:r w:rsidRPr="00D348A3">
              <w:t>– ochrana životního prostředí, rostlin a živočichů, likvidace odpadů</w:t>
            </w:r>
          </w:p>
          <w:p w:rsidR="00AB2FE9" w:rsidRPr="00D348A3" w:rsidRDefault="00AB2FE9" w:rsidP="000C646B">
            <w:pPr>
              <w:pStyle w:val="Bezmezer"/>
            </w:pPr>
            <w:r w:rsidRPr="00D348A3">
              <w:rPr>
                <w:b/>
              </w:rPr>
              <w:t xml:space="preserve">rizika v přírodě </w:t>
            </w:r>
            <w:r w:rsidRPr="00D348A3">
              <w:t>– mimořádné události způsobené přírodními vlivy a ochrana před</w:t>
            </w:r>
            <w:r w:rsidRPr="00D348A3">
              <w:rPr>
                <w:spacing w:val="-15"/>
              </w:rPr>
              <w:t xml:space="preserve"> </w:t>
            </w:r>
            <w:r w:rsidRPr="00D348A3">
              <w:t>nimi</w:t>
            </w:r>
          </w:p>
          <w:p w:rsidR="00AB2FE9" w:rsidRPr="00D348A3" w:rsidRDefault="00AB2FE9" w:rsidP="000C646B">
            <w:pPr>
              <w:rPr>
                <w:rFonts w:eastAsiaTheme="minorHAnsi"/>
                <w:b/>
                <w:lang w:eastAsia="en-US"/>
              </w:rPr>
            </w:pPr>
            <w:r w:rsidRPr="00D348A3">
              <w:rPr>
                <w:rFonts w:eastAsiaTheme="minorHAnsi"/>
                <w:b/>
                <w:lang w:eastAsia="en-US"/>
              </w:rPr>
              <w:t>Člověk a jeho zdraví</w:t>
            </w:r>
          </w:p>
          <w:p w:rsidR="00AB2FE9" w:rsidRPr="00D348A3" w:rsidRDefault="00AB2FE9" w:rsidP="000C646B">
            <w:pPr>
              <w:pStyle w:val="Bezmezer"/>
            </w:pPr>
            <w:r w:rsidRPr="00D348A3">
              <w:rPr>
                <w:b/>
              </w:rPr>
              <w:t xml:space="preserve">lidské tělo </w:t>
            </w:r>
            <w:r w:rsidRPr="00D348A3">
              <w:t>– stavba těla</w:t>
            </w:r>
          </w:p>
          <w:p w:rsidR="00AB2FE9" w:rsidRPr="00D348A3" w:rsidRDefault="00AB2FE9" w:rsidP="000C646B">
            <w:pPr>
              <w:pStyle w:val="Bezmezer"/>
            </w:pPr>
            <w:r w:rsidRPr="00D348A3">
              <w:rPr>
                <w:b/>
              </w:rPr>
              <w:t>péče o zdraví –</w:t>
            </w:r>
            <w:r w:rsidRPr="00D348A3">
              <w:t xml:space="preserve"> denní režim, vhodná skladba stravy, pitný režim; drobné úrazy a poranění, prevence nemocí a úrazů, první pomoc při drobných poraněních, osobní</w:t>
            </w:r>
            <w:r w:rsidRPr="00D348A3">
              <w:rPr>
                <w:spacing w:val="-17"/>
              </w:rPr>
              <w:t xml:space="preserve"> </w:t>
            </w:r>
            <w:r w:rsidRPr="00D348A3">
              <w:t>hygiena</w:t>
            </w:r>
          </w:p>
          <w:p w:rsidR="00AB2FE9" w:rsidRPr="00D348A3" w:rsidRDefault="00AB2FE9" w:rsidP="000C646B">
            <w:pPr>
              <w:pStyle w:val="Bezmezer"/>
            </w:pPr>
            <w:r w:rsidRPr="00D348A3">
              <w:rPr>
                <w:b/>
              </w:rPr>
              <w:t xml:space="preserve">osobní bezpečí, krizové situace </w:t>
            </w:r>
            <w:r w:rsidRPr="00D348A3">
              <w:t xml:space="preserve">– vhodná a nevhodná místa pro hru, </w:t>
            </w:r>
            <w:r w:rsidRPr="00D348A3">
              <w:lastRenderedPageBreak/>
              <w:t>bezpečné chování v rizikovém prostředí; bezpečné chování v silničním provozu, dopravní značky; předcházení rizikovým situacím v dopravě a v dopravních prostředcích (bezpečnostní prvky)</w:t>
            </w:r>
          </w:p>
          <w:p w:rsidR="00AB2FE9" w:rsidRPr="00D348A3" w:rsidRDefault="00AB2FE9" w:rsidP="000C646B">
            <w:pPr>
              <w:pStyle w:val="Bezmezer"/>
            </w:pPr>
            <w:r w:rsidRPr="00D348A3">
              <w:rPr>
                <w:b/>
              </w:rPr>
              <w:t xml:space="preserve">přivolání pomoci v případě ohrožení fyzického a duševního zdraví </w:t>
            </w:r>
            <w:r w:rsidRPr="00D348A3">
              <w:t>– čísla tísňového volání</w:t>
            </w:r>
          </w:p>
          <w:p w:rsidR="00AB2FE9" w:rsidRPr="00D348A3" w:rsidRDefault="00AB2FE9" w:rsidP="000C646B">
            <w:pPr>
              <w:pStyle w:val="Bezmezer"/>
            </w:pPr>
            <w:r w:rsidRPr="00D348A3">
              <w:rPr>
                <w:b/>
              </w:rPr>
              <w:t xml:space="preserve">mimořádné události a rizika ohrožení s nimi spojená </w:t>
            </w:r>
            <w:r w:rsidRPr="00D348A3">
              <w:t>– postup v případě ohrožení (varovný signál, evakuace, zkouška sirén); požáry (příčiny a prevence vzniku požárů, ochrana a evakuace při požáru); integrovaný záchranný</w:t>
            </w:r>
            <w:r w:rsidRPr="00D348A3">
              <w:rPr>
                <w:spacing w:val="-8"/>
              </w:rPr>
              <w:t xml:space="preserve"> </w:t>
            </w:r>
            <w:r w:rsidRPr="00D348A3">
              <w:t>systém</w:t>
            </w:r>
          </w:p>
        </w:tc>
        <w:tc>
          <w:tcPr>
            <w:tcW w:w="1869" w:type="dxa"/>
          </w:tcPr>
          <w:p w:rsidR="00AB2FE9" w:rsidRPr="00D348A3" w:rsidRDefault="00AB2FE9" w:rsidP="000C646B">
            <w:pPr>
              <w:rPr>
                <w:rFonts w:eastAsiaTheme="minorHAnsi"/>
                <w:lang w:eastAsia="en-US"/>
              </w:rPr>
            </w:pPr>
            <w:r w:rsidRPr="00D348A3">
              <w:rPr>
                <w:rFonts w:eastAsiaTheme="minorHAnsi"/>
                <w:lang w:eastAsia="en-US"/>
              </w:rPr>
              <w:lastRenderedPageBreak/>
              <w:t>OSV</w:t>
            </w:r>
          </w:p>
          <w:p w:rsidR="00AB2FE9" w:rsidRPr="00D348A3" w:rsidRDefault="00AB2FE9" w:rsidP="000C646B">
            <w:pPr>
              <w:rPr>
                <w:rFonts w:eastAsiaTheme="minorHAnsi"/>
                <w:lang w:eastAsia="en-US"/>
              </w:rPr>
            </w:pPr>
            <w:r w:rsidRPr="00D348A3">
              <w:rPr>
                <w:rFonts w:eastAsiaTheme="minorHAnsi"/>
                <w:lang w:eastAsia="en-US"/>
              </w:rPr>
              <w:t>Poznávání lidí</w:t>
            </w:r>
          </w:p>
          <w:p w:rsidR="00AB2FE9" w:rsidRPr="00D348A3" w:rsidRDefault="00AB2FE9" w:rsidP="000C646B">
            <w:pPr>
              <w:rPr>
                <w:rFonts w:eastAsiaTheme="minorHAnsi"/>
                <w:lang w:eastAsia="en-US"/>
              </w:rPr>
            </w:pPr>
            <w:r w:rsidRPr="00D348A3">
              <w:rPr>
                <w:rFonts w:eastAsiaTheme="minorHAnsi"/>
                <w:lang w:eastAsia="en-US"/>
              </w:rPr>
              <w:t>–poznávání se ve skupině/třídě, vztahy a naše skupina/třída</w:t>
            </w:r>
          </w:p>
          <w:p w:rsidR="00AB2FE9" w:rsidRPr="00D348A3" w:rsidRDefault="00AB2FE9" w:rsidP="000C646B">
            <w:pPr>
              <w:rPr>
                <w:rFonts w:eastAsiaTheme="minorHAnsi"/>
                <w:lang w:eastAsia="en-US"/>
              </w:rPr>
            </w:pPr>
          </w:p>
          <w:p w:rsidR="00AB2FE9" w:rsidRPr="00D348A3" w:rsidRDefault="00AB2FE9" w:rsidP="000C646B">
            <w:pPr>
              <w:rPr>
                <w:rFonts w:eastAsiaTheme="minorHAnsi"/>
                <w:lang w:eastAsia="en-US"/>
              </w:rPr>
            </w:pPr>
            <w:r w:rsidRPr="00D348A3">
              <w:rPr>
                <w:rFonts w:eastAsiaTheme="minorHAnsi"/>
                <w:lang w:eastAsia="en-US"/>
              </w:rPr>
              <w:t>OSV</w:t>
            </w:r>
          </w:p>
          <w:p w:rsidR="00AB2FE9" w:rsidRPr="00D348A3" w:rsidRDefault="00AB2FE9" w:rsidP="000C646B">
            <w:pPr>
              <w:rPr>
                <w:rFonts w:eastAsiaTheme="minorHAnsi"/>
                <w:lang w:eastAsia="en-US"/>
              </w:rPr>
            </w:pPr>
            <w:r w:rsidRPr="00D348A3">
              <w:rPr>
                <w:rFonts w:eastAsiaTheme="minorHAnsi"/>
                <w:lang w:eastAsia="en-US"/>
              </w:rPr>
              <w:t>Mezilidské vztahy</w:t>
            </w:r>
          </w:p>
          <w:p w:rsidR="00AB2FE9" w:rsidRPr="00D348A3" w:rsidRDefault="00AB2FE9" w:rsidP="000C646B">
            <w:pPr>
              <w:rPr>
                <w:rFonts w:eastAsiaTheme="minorHAnsi"/>
                <w:lang w:eastAsia="en-US"/>
              </w:rPr>
            </w:pPr>
            <w:r w:rsidRPr="00D348A3">
              <w:rPr>
                <w:rFonts w:eastAsiaTheme="minorHAnsi"/>
                <w:lang w:eastAsia="en-US"/>
              </w:rPr>
              <w:t>– péče o dobré vztahy</w:t>
            </w:r>
          </w:p>
          <w:p w:rsidR="00AB2FE9" w:rsidRPr="00D348A3" w:rsidRDefault="00AB2FE9" w:rsidP="000C646B">
            <w:pPr>
              <w:rPr>
                <w:rFonts w:eastAsiaTheme="minorHAnsi"/>
                <w:lang w:eastAsia="en-US"/>
              </w:rPr>
            </w:pPr>
          </w:p>
          <w:p w:rsidR="00AB2FE9" w:rsidRPr="00D348A3" w:rsidRDefault="00AB2FE9" w:rsidP="000C646B">
            <w:pPr>
              <w:rPr>
                <w:rFonts w:eastAsiaTheme="minorHAnsi"/>
                <w:lang w:eastAsia="en-US"/>
              </w:rPr>
            </w:pPr>
            <w:r w:rsidRPr="00D348A3">
              <w:rPr>
                <w:rFonts w:eastAsiaTheme="minorHAnsi"/>
                <w:lang w:eastAsia="en-US"/>
              </w:rPr>
              <w:t>EV</w:t>
            </w:r>
          </w:p>
          <w:p w:rsidR="00AB2FE9" w:rsidRPr="00D348A3" w:rsidRDefault="00AB2FE9" w:rsidP="000C646B">
            <w:pPr>
              <w:rPr>
                <w:rFonts w:eastAsiaTheme="minorHAnsi"/>
                <w:lang w:eastAsia="en-US"/>
              </w:rPr>
            </w:pPr>
            <w:r w:rsidRPr="00D348A3">
              <w:rPr>
                <w:rFonts w:eastAsiaTheme="minorHAnsi"/>
                <w:lang w:eastAsia="en-US"/>
              </w:rPr>
              <w:t>Ekosystémy</w:t>
            </w:r>
          </w:p>
          <w:p w:rsidR="00AB2FE9" w:rsidRPr="00D348A3" w:rsidRDefault="00AB2FE9" w:rsidP="000C646B">
            <w:pPr>
              <w:rPr>
                <w:rFonts w:eastAsiaTheme="minorHAnsi"/>
                <w:lang w:eastAsia="en-US"/>
              </w:rPr>
            </w:pPr>
            <w:r w:rsidRPr="00D348A3">
              <w:rPr>
                <w:rFonts w:eastAsiaTheme="minorHAnsi"/>
                <w:lang w:eastAsia="en-US"/>
              </w:rPr>
              <w:t>– les, pole</w:t>
            </w:r>
          </w:p>
          <w:p w:rsidR="00AB2FE9" w:rsidRPr="00D348A3" w:rsidRDefault="00AB2FE9" w:rsidP="000C646B">
            <w:pPr>
              <w:rPr>
                <w:rFonts w:eastAsiaTheme="minorHAnsi"/>
                <w:lang w:eastAsia="en-US"/>
              </w:rPr>
            </w:pPr>
          </w:p>
          <w:p w:rsidR="00AB2FE9" w:rsidRPr="00D348A3" w:rsidRDefault="00AB2FE9" w:rsidP="000C646B">
            <w:pPr>
              <w:rPr>
                <w:rFonts w:eastAsiaTheme="minorHAnsi"/>
                <w:lang w:eastAsia="en-US"/>
              </w:rPr>
            </w:pPr>
            <w:r w:rsidRPr="00D348A3">
              <w:rPr>
                <w:rFonts w:eastAsiaTheme="minorHAnsi"/>
                <w:lang w:eastAsia="en-US"/>
              </w:rPr>
              <w:t>EV</w:t>
            </w:r>
          </w:p>
          <w:p w:rsidR="00AB2FE9" w:rsidRPr="00D348A3" w:rsidRDefault="00AB2FE9" w:rsidP="000C646B">
            <w:pPr>
              <w:rPr>
                <w:rFonts w:eastAsiaTheme="minorHAnsi"/>
                <w:lang w:eastAsia="en-US"/>
              </w:rPr>
            </w:pPr>
            <w:r w:rsidRPr="00D348A3">
              <w:rPr>
                <w:rFonts w:eastAsiaTheme="minorHAnsi"/>
                <w:lang w:eastAsia="en-US"/>
              </w:rPr>
              <w:t>Vztah člověka k prostředí</w:t>
            </w:r>
          </w:p>
          <w:p w:rsidR="00AB2FE9" w:rsidRPr="00D348A3" w:rsidRDefault="00AB2FE9" w:rsidP="000C646B">
            <w:pPr>
              <w:rPr>
                <w:rFonts w:eastAsiaTheme="minorHAnsi"/>
                <w:lang w:eastAsia="en-US"/>
              </w:rPr>
            </w:pPr>
            <w:r w:rsidRPr="00D348A3">
              <w:rPr>
                <w:rFonts w:eastAsiaTheme="minorHAnsi"/>
                <w:lang w:eastAsia="en-US"/>
              </w:rPr>
              <w:t>– naše obec</w:t>
            </w:r>
          </w:p>
          <w:p w:rsidR="00AB2FE9" w:rsidRPr="00D348A3" w:rsidRDefault="00AB2FE9" w:rsidP="000C646B">
            <w:pPr>
              <w:rPr>
                <w:rFonts w:eastAsiaTheme="minorHAnsi"/>
                <w:lang w:eastAsia="en-US"/>
              </w:rPr>
            </w:pPr>
          </w:p>
        </w:tc>
      </w:tr>
    </w:tbl>
    <w:p w:rsidR="00AB2FE9" w:rsidRPr="00D348A3" w:rsidRDefault="00AB2FE9" w:rsidP="00AB2FE9">
      <w:pPr>
        <w:spacing w:after="200" w:line="276" w:lineRule="auto"/>
        <w:rPr>
          <w:rFonts w:eastAsiaTheme="minorHAnsi"/>
          <w:lang w:eastAsia="en-US"/>
        </w:rPr>
      </w:pPr>
      <w:r w:rsidRPr="00D348A3">
        <w:rPr>
          <w:rFonts w:eastAsiaTheme="minorHAnsi"/>
          <w:lang w:eastAsia="en-US"/>
        </w:rPr>
        <w:lastRenderedPageBreak/>
        <w:br w:type="page"/>
      </w:r>
    </w:p>
    <w:tbl>
      <w:tblPr>
        <w:tblStyle w:val="Mkatabulky"/>
        <w:tblW w:w="0" w:type="auto"/>
        <w:tblLook w:val="04A0" w:firstRow="1" w:lastRow="0" w:firstColumn="1" w:lastColumn="0" w:noHBand="0" w:noVBand="1"/>
      </w:tblPr>
      <w:tblGrid>
        <w:gridCol w:w="3510"/>
        <w:gridCol w:w="3857"/>
        <w:gridCol w:w="1869"/>
      </w:tblGrid>
      <w:tr w:rsidR="00AB2FE9" w:rsidRPr="00D348A3" w:rsidTr="000C646B">
        <w:trPr>
          <w:trHeight w:val="512"/>
        </w:trPr>
        <w:tc>
          <w:tcPr>
            <w:tcW w:w="3510" w:type="dxa"/>
          </w:tcPr>
          <w:p w:rsidR="00AB2FE9" w:rsidRPr="00D348A3" w:rsidRDefault="00AB2FE9" w:rsidP="000C646B">
            <w:pPr>
              <w:rPr>
                <w:rFonts w:eastAsiaTheme="minorHAnsi"/>
                <w:lang w:eastAsia="en-US"/>
              </w:rPr>
            </w:pPr>
            <w:r w:rsidRPr="00D348A3">
              <w:rPr>
                <w:rFonts w:eastAsiaTheme="minorHAnsi"/>
                <w:lang w:eastAsia="en-US"/>
              </w:rPr>
              <w:lastRenderedPageBreak/>
              <w:t>Oblast:</w:t>
            </w:r>
          </w:p>
          <w:p w:rsidR="00AB2FE9" w:rsidRPr="00D348A3" w:rsidRDefault="00AB2FE9" w:rsidP="000C646B">
            <w:pPr>
              <w:rPr>
                <w:rFonts w:eastAsiaTheme="minorHAnsi"/>
                <w:b/>
                <w:lang w:eastAsia="en-US"/>
              </w:rPr>
            </w:pPr>
            <w:r w:rsidRPr="00D348A3">
              <w:rPr>
                <w:rFonts w:eastAsiaTheme="minorHAnsi"/>
                <w:b/>
                <w:lang w:eastAsia="en-US"/>
              </w:rPr>
              <w:t>Člověk a jeho svět</w:t>
            </w:r>
          </w:p>
        </w:tc>
        <w:tc>
          <w:tcPr>
            <w:tcW w:w="3857" w:type="dxa"/>
          </w:tcPr>
          <w:p w:rsidR="00AB2FE9" w:rsidRPr="00D348A3" w:rsidRDefault="00AB2FE9" w:rsidP="000C646B">
            <w:pPr>
              <w:rPr>
                <w:rFonts w:eastAsiaTheme="minorHAnsi"/>
                <w:lang w:eastAsia="en-US"/>
              </w:rPr>
            </w:pPr>
            <w:r w:rsidRPr="00D348A3">
              <w:rPr>
                <w:rFonts w:eastAsiaTheme="minorHAnsi"/>
                <w:lang w:eastAsia="en-US"/>
              </w:rPr>
              <w:t>Předmět:</w:t>
            </w:r>
          </w:p>
          <w:p w:rsidR="00AB2FE9" w:rsidRPr="00D348A3" w:rsidRDefault="00AB2FE9" w:rsidP="000C646B">
            <w:pPr>
              <w:rPr>
                <w:rFonts w:eastAsiaTheme="minorHAnsi"/>
                <w:lang w:eastAsia="en-US"/>
              </w:rPr>
            </w:pPr>
            <w:r w:rsidRPr="00D348A3">
              <w:rPr>
                <w:rFonts w:eastAsiaTheme="minorHAnsi"/>
                <w:lang w:eastAsia="en-US"/>
              </w:rPr>
              <w:t>P</w:t>
            </w:r>
            <w:r w:rsidRPr="00D348A3">
              <w:rPr>
                <w:rFonts w:eastAsiaTheme="minorHAnsi"/>
                <w:b/>
                <w:lang w:eastAsia="en-US"/>
              </w:rPr>
              <w:t>rvouka</w:t>
            </w:r>
          </w:p>
        </w:tc>
        <w:tc>
          <w:tcPr>
            <w:tcW w:w="1869" w:type="dxa"/>
          </w:tcPr>
          <w:p w:rsidR="00AB2FE9" w:rsidRPr="00D348A3" w:rsidRDefault="00AB2FE9" w:rsidP="000C646B">
            <w:pPr>
              <w:rPr>
                <w:rFonts w:eastAsiaTheme="minorHAnsi"/>
                <w:b/>
                <w:lang w:eastAsia="en-US"/>
              </w:rPr>
            </w:pPr>
            <w:r w:rsidRPr="00D348A3">
              <w:rPr>
                <w:rFonts w:eastAsiaTheme="minorHAnsi"/>
                <w:b/>
                <w:lang w:eastAsia="en-US"/>
              </w:rPr>
              <w:t>Ročník:</w:t>
            </w:r>
          </w:p>
          <w:p w:rsidR="00AB2FE9" w:rsidRPr="00D348A3" w:rsidRDefault="00AB2FE9" w:rsidP="000C646B">
            <w:pPr>
              <w:rPr>
                <w:rFonts w:eastAsiaTheme="minorHAnsi"/>
                <w:lang w:eastAsia="en-US"/>
              </w:rPr>
            </w:pPr>
            <w:r w:rsidRPr="00D348A3">
              <w:rPr>
                <w:rFonts w:eastAsiaTheme="minorHAnsi"/>
                <w:b/>
                <w:lang w:eastAsia="en-US"/>
              </w:rPr>
              <w:t>2.</w:t>
            </w:r>
          </w:p>
        </w:tc>
      </w:tr>
      <w:tr w:rsidR="00AB2FE9" w:rsidRPr="00D348A3" w:rsidTr="000C646B">
        <w:trPr>
          <w:trHeight w:val="562"/>
        </w:trPr>
        <w:tc>
          <w:tcPr>
            <w:tcW w:w="3510" w:type="dxa"/>
          </w:tcPr>
          <w:p w:rsidR="00AB2FE9" w:rsidRPr="00D348A3" w:rsidRDefault="00AB2FE9" w:rsidP="000C646B">
            <w:pPr>
              <w:contextualSpacing/>
              <w:jc w:val="both"/>
            </w:pPr>
            <w:r w:rsidRPr="00D348A3">
              <w:t>Očekávané výstupy</w:t>
            </w:r>
          </w:p>
          <w:p w:rsidR="00AB2FE9" w:rsidRPr="00D348A3" w:rsidRDefault="00AB2FE9" w:rsidP="000C646B">
            <w:pPr>
              <w:rPr>
                <w:rFonts w:eastAsiaTheme="minorHAnsi"/>
                <w:lang w:eastAsia="en-US"/>
              </w:rPr>
            </w:pPr>
            <w:r w:rsidRPr="00D348A3">
              <w:t>žák</w:t>
            </w:r>
          </w:p>
        </w:tc>
        <w:tc>
          <w:tcPr>
            <w:tcW w:w="3857" w:type="dxa"/>
          </w:tcPr>
          <w:p w:rsidR="00AB2FE9" w:rsidRPr="00D348A3" w:rsidRDefault="00AB2FE9" w:rsidP="000C646B">
            <w:pPr>
              <w:rPr>
                <w:rFonts w:eastAsiaTheme="minorHAnsi"/>
                <w:lang w:eastAsia="en-US"/>
              </w:rPr>
            </w:pPr>
            <w:r w:rsidRPr="00D348A3">
              <w:rPr>
                <w:rFonts w:eastAsiaTheme="minorHAnsi"/>
                <w:lang w:eastAsia="en-US"/>
              </w:rPr>
              <w:t>Učivo</w:t>
            </w:r>
          </w:p>
        </w:tc>
        <w:tc>
          <w:tcPr>
            <w:tcW w:w="1869" w:type="dxa"/>
          </w:tcPr>
          <w:p w:rsidR="00AB2FE9" w:rsidRPr="00D348A3" w:rsidRDefault="00AB2FE9" w:rsidP="000C646B">
            <w:pPr>
              <w:rPr>
                <w:rFonts w:eastAsiaTheme="minorHAnsi"/>
                <w:lang w:eastAsia="en-US"/>
              </w:rPr>
            </w:pPr>
            <w:r w:rsidRPr="00D348A3">
              <w:rPr>
                <w:rFonts w:eastAsiaTheme="minorHAnsi"/>
                <w:lang w:eastAsia="en-US"/>
              </w:rPr>
              <w:t>Průřezová témata</w:t>
            </w:r>
          </w:p>
        </w:tc>
      </w:tr>
      <w:tr w:rsidR="00AB2FE9" w:rsidRPr="00D348A3" w:rsidTr="000C646B">
        <w:trPr>
          <w:trHeight w:val="562"/>
        </w:trPr>
        <w:tc>
          <w:tcPr>
            <w:tcW w:w="3510" w:type="dxa"/>
          </w:tcPr>
          <w:p w:rsidR="00AB2FE9" w:rsidRPr="00D348A3" w:rsidRDefault="00AB2FE9" w:rsidP="000C646B">
            <w:pPr>
              <w:rPr>
                <w:rFonts w:eastAsiaTheme="minorHAnsi"/>
                <w:b/>
                <w:lang w:eastAsia="en-US"/>
              </w:rPr>
            </w:pPr>
            <w:r w:rsidRPr="00D348A3">
              <w:rPr>
                <w:rFonts w:eastAsiaTheme="minorHAnsi"/>
                <w:b/>
                <w:lang w:eastAsia="en-US"/>
              </w:rPr>
              <w:t>Místo, kde žijeme</w:t>
            </w:r>
          </w:p>
          <w:p w:rsidR="00AB2FE9" w:rsidRPr="00D348A3" w:rsidRDefault="00AB2FE9" w:rsidP="000C646B">
            <w:pPr>
              <w:pStyle w:val="Bezmezer"/>
            </w:pPr>
            <w:r w:rsidRPr="00D348A3">
              <w:t>ČJS-3-1-01 rozliší možná nebezpečí v nejbližším</w:t>
            </w:r>
            <w:r w:rsidRPr="00D348A3">
              <w:rPr>
                <w:spacing w:val="-8"/>
              </w:rPr>
              <w:t xml:space="preserve"> </w:t>
            </w:r>
            <w:r w:rsidRPr="00D348A3">
              <w:t>okolí</w:t>
            </w:r>
          </w:p>
          <w:p w:rsidR="00AB2FE9" w:rsidRPr="00D348A3" w:rsidRDefault="00AB2FE9" w:rsidP="000C646B">
            <w:pPr>
              <w:pStyle w:val="Bezmezer"/>
            </w:pPr>
            <w:r w:rsidRPr="00D348A3">
              <w:t>ČJS-3-1-02 pozoruje a popíše změny v nejbližším okolí, obci</w:t>
            </w:r>
            <w:r w:rsidRPr="00D348A3">
              <w:rPr>
                <w:spacing w:val="-6"/>
              </w:rPr>
              <w:t xml:space="preserve"> </w:t>
            </w:r>
            <w:r w:rsidRPr="00D348A3">
              <w:t>(městě)</w:t>
            </w:r>
          </w:p>
          <w:p w:rsidR="00AB2FE9" w:rsidRPr="00D348A3" w:rsidRDefault="00AB2FE9" w:rsidP="000C646B">
            <w:pPr>
              <w:pStyle w:val="Bezmezer"/>
            </w:pPr>
            <w:r w:rsidRPr="00D348A3">
              <w:t>ČJS-3-1-03 rozliší přírodní a umělé prvky v okolní krajině a vyjádří různými</w:t>
            </w:r>
            <w:r w:rsidRPr="00D348A3">
              <w:rPr>
                <w:spacing w:val="-10"/>
              </w:rPr>
              <w:t xml:space="preserve"> </w:t>
            </w:r>
            <w:r w:rsidRPr="00D348A3">
              <w:t>způsoby</w:t>
            </w:r>
            <w:r w:rsidRPr="00D348A3">
              <w:rPr>
                <w:spacing w:val="-5"/>
              </w:rPr>
              <w:t xml:space="preserve"> </w:t>
            </w:r>
            <w:r w:rsidRPr="00D348A3">
              <w:t>její estetické hodnoty a</w:t>
            </w:r>
            <w:r w:rsidRPr="00D348A3">
              <w:rPr>
                <w:spacing w:val="-2"/>
              </w:rPr>
              <w:t xml:space="preserve"> </w:t>
            </w:r>
            <w:r w:rsidRPr="00D348A3">
              <w:t>rozmanitost</w:t>
            </w:r>
          </w:p>
          <w:p w:rsidR="00AB2FE9" w:rsidRPr="00D348A3" w:rsidRDefault="00AB2FE9" w:rsidP="000C646B">
            <w:pPr>
              <w:rPr>
                <w:rFonts w:eastAsiaTheme="minorHAnsi"/>
                <w:lang w:eastAsia="en-US"/>
              </w:rPr>
            </w:pPr>
            <w:r w:rsidRPr="00D348A3">
              <w:rPr>
                <w:rFonts w:eastAsiaTheme="minorHAnsi"/>
                <w:b/>
                <w:lang w:eastAsia="en-US"/>
              </w:rPr>
              <w:t>Lidé kolem nás</w:t>
            </w:r>
          </w:p>
          <w:p w:rsidR="00AB2FE9" w:rsidRPr="00D348A3" w:rsidRDefault="00AB2FE9" w:rsidP="000C646B">
            <w:pPr>
              <w:pStyle w:val="Bezmezer"/>
            </w:pPr>
            <w:r w:rsidRPr="00D348A3">
              <w:t>ČJS-3-2-01 rozlišuje blízké příbuzenské vztahy v rodině, role rodinných</w:t>
            </w:r>
            <w:r w:rsidRPr="00D348A3">
              <w:rPr>
                <w:spacing w:val="-12"/>
              </w:rPr>
              <w:t xml:space="preserve"> </w:t>
            </w:r>
            <w:r w:rsidRPr="00D348A3">
              <w:t>příslušníků a vztahy mezi nimi, projevuje toleranci k přirozeným odlišnostem spolužáků i jiných lidí, jejich přednostem i nedostatkům</w:t>
            </w:r>
          </w:p>
          <w:p w:rsidR="00AB2FE9" w:rsidRPr="00D348A3" w:rsidRDefault="00AB2FE9" w:rsidP="000C646B">
            <w:pPr>
              <w:pStyle w:val="Bezmezer"/>
            </w:pPr>
            <w:r w:rsidRPr="00D348A3">
              <w:t>ČJS-3-2-02 odvodí význam a potřebu různých povolání a pracovních</w:t>
            </w:r>
            <w:r w:rsidRPr="00D348A3">
              <w:rPr>
                <w:spacing w:val="-11"/>
              </w:rPr>
              <w:t xml:space="preserve"> </w:t>
            </w:r>
            <w:r w:rsidRPr="00D348A3">
              <w:t>činností</w:t>
            </w:r>
          </w:p>
          <w:p w:rsidR="00AB2FE9" w:rsidRPr="00D348A3" w:rsidRDefault="00AB2FE9" w:rsidP="000C646B">
            <w:pPr>
              <w:rPr>
                <w:rFonts w:eastAsiaTheme="minorHAnsi"/>
                <w:lang w:eastAsia="en-US"/>
              </w:rPr>
            </w:pPr>
            <w:r w:rsidRPr="00D348A3">
              <w:rPr>
                <w:rFonts w:eastAsiaTheme="minorHAnsi"/>
                <w:b/>
                <w:lang w:eastAsia="en-US"/>
              </w:rPr>
              <w:t>Lidé a čas</w:t>
            </w:r>
          </w:p>
          <w:p w:rsidR="00AB2FE9" w:rsidRPr="00D348A3" w:rsidRDefault="00AB2FE9" w:rsidP="000C646B">
            <w:pPr>
              <w:pStyle w:val="Bezmezer"/>
            </w:pPr>
            <w:r w:rsidRPr="00D348A3">
              <w:t>ČJS-3-3-01 využívá časové údaje při řešení různých situací v denním životě,</w:t>
            </w:r>
            <w:r w:rsidRPr="00D348A3">
              <w:rPr>
                <w:spacing w:val="-13"/>
              </w:rPr>
              <w:t xml:space="preserve"> </w:t>
            </w:r>
            <w:r w:rsidRPr="00D348A3">
              <w:t>rozlišuje</w:t>
            </w:r>
            <w:r w:rsidRPr="00D348A3">
              <w:rPr>
                <w:spacing w:val="-2"/>
              </w:rPr>
              <w:t xml:space="preserve"> </w:t>
            </w:r>
            <w:r w:rsidRPr="00D348A3">
              <w:t>děj v minulosti, přítomnosti a</w:t>
            </w:r>
            <w:r w:rsidRPr="00D348A3">
              <w:rPr>
                <w:spacing w:val="-6"/>
              </w:rPr>
              <w:t xml:space="preserve"> </w:t>
            </w:r>
            <w:r w:rsidRPr="00D348A3">
              <w:t>budoucnosti</w:t>
            </w:r>
          </w:p>
          <w:p w:rsidR="00AB2FE9" w:rsidRPr="00D348A3" w:rsidRDefault="00AB2FE9" w:rsidP="000C646B">
            <w:pPr>
              <w:pStyle w:val="Bezmezer"/>
            </w:pPr>
            <w:r w:rsidRPr="00D348A3">
              <w:t>ČJS-3-3-03 uplatňuje elementární poznatky o sobě, o rodině a činnostech</w:t>
            </w:r>
            <w:r w:rsidRPr="00D348A3">
              <w:rPr>
                <w:spacing w:val="-13"/>
              </w:rPr>
              <w:t xml:space="preserve"> </w:t>
            </w:r>
            <w:r w:rsidRPr="00D348A3">
              <w:t>člověka, o lidské společnosti, soužití, zvycích a o práci lidí</w:t>
            </w:r>
          </w:p>
          <w:p w:rsidR="00AB2FE9" w:rsidRPr="00D348A3" w:rsidRDefault="00AB2FE9" w:rsidP="000C646B">
            <w:pPr>
              <w:rPr>
                <w:rFonts w:eastAsiaTheme="minorHAnsi"/>
                <w:lang w:eastAsia="en-US"/>
              </w:rPr>
            </w:pPr>
            <w:r w:rsidRPr="00D348A3">
              <w:rPr>
                <w:rFonts w:eastAsiaTheme="minorHAnsi"/>
                <w:b/>
                <w:lang w:eastAsia="en-US"/>
              </w:rPr>
              <w:t>Rozmanitost přírody</w:t>
            </w:r>
          </w:p>
          <w:p w:rsidR="00AB2FE9" w:rsidRPr="00D348A3" w:rsidRDefault="00AB2FE9" w:rsidP="000C646B">
            <w:pPr>
              <w:pStyle w:val="Bezmezer"/>
            </w:pPr>
            <w:r w:rsidRPr="00D348A3">
              <w:t>ČJS-3-4-01 pozoruje, popíše a porovná viditelné proměny v přírodě</w:t>
            </w:r>
            <w:r w:rsidRPr="00D348A3">
              <w:rPr>
                <w:spacing w:val="-8"/>
              </w:rPr>
              <w:t xml:space="preserve"> </w:t>
            </w:r>
            <w:r w:rsidRPr="00D348A3">
              <w:t>v</w:t>
            </w:r>
            <w:r w:rsidRPr="00D348A3">
              <w:rPr>
                <w:spacing w:val="-2"/>
              </w:rPr>
              <w:t xml:space="preserve"> </w:t>
            </w:r>
            <w:r w:rsidRPr="00D348A3">
              <w:t>jednotlivých</w:t>
            </w:r>
            <w:r w:rsidRPr="00D348A3">
              <w:rPr>
                <w:w w:val="99"/>
              </w:rPr>
              <w:t xml:space="preserve"> </w:t>
            </w:r>
            <w:r w:rsidRPr="00D348A3">
              <w:t>ročních</w:t>
            </w:r>
            <w:r w:rsidRPr="00D348A3">
              <w:rPr>
                <w:spacing w:val="-1"/>
              </w:rPr>
              <w:t xml:space="preserve"> </w:t>
            </w:r>
            <w:r w:rsidRPr="00D348A3">
              <w:t>obdobích</w:t>
            </w:r>
          </w:p>
          <w:p w:rsidR="00AB2FE9" w:rsidRPr="00D348A3" w:rsidRDefault="00AB2FE9" w:rsidP="000C646B">
            <w:pPr>
              <w:pStyle w:val="Bezmezer"/>
            </w:pPr>
            <w:r w:rsidRPr="00D348A3">
              <w:t>ČJS-3-4-02 roztřídí některé přírodniny podle nápadných určujících</w:t>
            </w:r>
            <w:r w:rsidRPr="00D348A3">
              <w:rPr>
                <w:spacing w:val="-8"/>
              </w:rPr>
              <w:t xml:space="preserve"> </w:t>
            </w:r>
            <w:r w:rsidRPr="00D348A3">
              <w:t>znaků,</w:t>
            </w:r>
            <w:r w:rsidRPr="00D348A3">
              <w:rPr>
                <w:spacing w:val="-4"/>
              </w:rPr>
              <w:t xml:space="preserve"> </w:t>
            </w:r>
            <w:r w:rsidRPr="00D348A3">
              <w:t>uvede příklady výskytu organismů ve známé</w:t>
            </w:r>
            <w:r w:rsidRPr="00D348A3">
              <w:rPr>
                <w:spacing w:val="-5"/>
              </w:rPr>
              <w:t xml:space="preserve"> </w:t>
            </w:r>
            <w:r w:rsidRPr="00D348A3">
              <w:t>lokalitě</w:t>
            </w:r>
          </w:p>
          <w:p w:rsidR="00AB2FE9" w:rsidRPr="00D348A3" w:rsidRDefault="00AB2FE9" w:rsidP="000C646B">
            <w:pPr>
              <w:rPr>
                <w:rFonts w:eastAsiaTheme="minorHAnsi"/>
                <w:b/>
                <w:lang w:eastAsia="en-US"/>
              </w:rPr>
            </w:pPr>
            <w:r w:rsidRPr="00D348A3">
              <w:rPr>
                <w:rFonts w:eastAsiaTheme="minorHAnsi"/>
                <w:b/>
                <w:lang w:eastAsia="en-US"/>
              </w:rPr>
              <w:t>Člověk a jeho zdraví</w:t>
            </w:r>
          </w:p>
          <w:p w:rsidR="00AB2FE9" w:rsidRPr="00D348A3" w:rsidRDefault="00AB2FE9" w:rsidP="000C646B">
            <w:pPr>
              <w:pStyle w:val="Bezmezer"/>
            </w:pPr>
            <w:r w:rsidRPr="00D348A3">
              <w:t>ČJS-3-5-01 - uplatňuje základní hygienické, režimové a jiné zdravotně</w:t>
            </w:r>
            <w:r w:rsidRPr="00D348A3">
              <w:rPr>
                <w:spacing w:val="-11"/>
              </w:rPr>
              <w:t xml:space="preserve"> </w:t>
            </w:r>
            <w:r w:rsidRPr="00D348A3">
              <w:t>preventivní</w:t>
            </w:r>
            <w:r w:rsidRPr="00D348A3">
              <w:rPr>
                <w:spacing w:val="-2"/>
              </w:rPr>
              <w:t xml:space="preserve"> </w:t>
            </w:r>
            <w:r w:rsidRPr="00D348A3">
              <w:t>návyky s využitím elementárních znalostí o lidském těle; projevuje vhodným chováním a činnostmi vztah ke</w:t>
            </w:r>
            <w:r w:rsidRPr="00D348A3">
              <w:rPr>
                <w:spacing w:val="-5"/>
              </w:rPr>
              <w:t xml:space="preserve"> </w:t>
            </w:r>
            <w:r w:rsidRPr="00D348A3">
              <w:lastRenderedPageBreak/>
              <w:t>zdraví</w:t>
            </w:r>
          </w:p>
          <w:p w:rsidR="00AB2FE9" w:rsidRPr="00D348A3" w:rsidRDefault="00AB2FE9" w:rsidP="000C646B">
            <w:pPr>
              <w:pStyle w:val="Bezmezer"/>
            </w:pPr>
            <w:r w:rsidRPr="00D348A3">
              <w:t>ČJS-3-5-02 rozezná nebezpečí různého charakteru, využívá bezpečná místa</w:t>
            </w:r>
            <w:r w:rsidRPr="00D348A3">
              <w:rPr>
                <w:spacing w:val="-9"/>
              </w:rPr>
              <w:t xml:space="preserve"> </w:t>
            </w:r>
            <w:r w:rsidRPr="00D348A3">
              <w:t>pro</w:t>
            </w:r>
            <w:r w:rsidRPr="00D348A3">
              <w:rPr>
                <w:spacing w:val="-2"/>
              </w:rPr>
              <w:t xml:space="preserve"> </w:t>
            </w:r>
            <w:r w:rsidRPr="00D348A3">
              <w:t>hru</w:t>
            </w:r>
            <w:r w:rsidRPr="00D348A3">
              <w:rPr>
                <w:w w:val="99"/>
              </w:rPr>
              <w:t xml:space="preserve"> </w:t>
            </w:r>
            <w:r w:rsidRPr="00D348A3">
              <w:t>a trávení volného času; uplatňuje základní pravidla bezpečného</w:t>
            </w:r>
            <w:r w:rsidRPr="00D348A3">
              <w:rPr>
                <w:spacing w:val="-14"/>
              </w:rPr>
              <w:t xml:space="preserve"> </w:t>
            </w:r>
            <w:r w:rsidRPr="00D348A3">
              <w:t>chování účastníka silničního provozu, jedná tak, aby neohrožoval zdraví své a zdraví jiných</w:t>
            </w:r>
          </w:p>
          <w:p w:rsidR="00AB2FE9" w:rsidRPr="00D348A3" w:rsidRDefault="00AB2FE9" w:rsidP="000C646B">
            <w:pPr>
              <w:pStyle w:val="Bezmezer"/>
            </w:pPr>
            <w:r w:rsidRPr="00D348A3">
              <w:t>ČJS-3-5-03 chová se obezřetně při setkání s neznámými jedinci, odmítne komunikaci, která je mu nepříjemná; v případě potřeby požádá o pomoc pro sebe i pro jiné</w:t>
            </w:r>
          </w:p>
          <w:p w:rsidR="00AB2FE9" w:rsidRPr="00D348A3" w:rsidRDefault="00AB2FE9" w:rsidP="000C646B">
            <w:pPr>
              <w:pStyle w:val="Bezmezer"/>
            </w:pPr>
            <w:r w:rsidRPr="00D348A3">
              <w:t>ČJS-3-5-04 reaguje adekvátně na pokyny dospělých při</w:t>
            </w:r>
            <w:r w:rsidRPr="00D348A3">
              <w:rPr>
                <w:spacing w:val="-12"/>
              </w:rPr>
              <w:t xml:space="preserve"> </w:t>
            </w:r>
            <w:r w:rsidRPr="00D348A3">
              <w:t>mimořádných</w:t>
            </w:r>
            <w:r w:rsidRPr="00D348A3">
              <w:rPr>
                <w:spacing w:val="-2"/>
              </w:rPr>
              <w:t xml:space="preserve"> </w:t>
            </w:r>
            <w:r w:rsidRPr="00D348A3">
              <w:t>událostech</w:t>
            </w:r>
          </w:p>
        </w:tc>
        <w:tc>
          <w:tcPr>
            <w:tcW w:w="3857" w:type="dxa"/>
          </w:tcPr>
          <w:p w:rsidR="00AB2FE9" w:rsidRPr="00D348A3" w:rsidRDefault="00AB2FE9" w:rsidP="000C646B">
            <w:pPr>
              <w:rPr>
                <w:rFonts w:eastAsiaTheme="minorHAnsi"/>
                <w:b/>
                <w:lang w:eastAsia="en-US"/>
              </w:rPr>
            </w:pPr>
            <w:r w:rsidRPr="00D348A3">
              <w:rPr>
                <w:rFonts w:eastAsiaTheme="minorHAnsi"/>
                <w:b/>
                <w:lang w:eastAsia="en-US"/>
              </w:rPr>
              <w:lastRenderedPageBreak/>
              <w:t>Místo, kde žijeme</w:t>
            </w:r>
          </w:p>
          <w:p w:rsidR="00AB2FE9" w:rsidRPr="00D348A3" w:rsidRDefault="00AB2FE9" w:rsidP="000C646B">
            <w:pPr>
              <w:pStyle w:val="Bezmezer"/>
            </w:pPr>
            <w:r w:rsidRPr="00D348A3">
              <w:rPr>
                <w:b/>
              </w:rPr>
              <w:t xml:space="preserve">domov </w:t>
            </w:r>
            <w:r w:rsidRPr="00D348A3">
              <w:t>– prostředí domova, orientace v místě</w:t>
            </w:r>
            <w:r w:rsidRPr="00D348A3">
              <w:rPr>
                <w:spacing w:val="-11"/>
              </w:rPr>
              <w:t xml:space="preserve"> </w:t>
            </w:r>
            <w:r w:rsidRPr="00D348A3">
              <w:t>bydliště</w:t>
            </w:r>
          </w:p>
          <w:p w:rsidR="00AB2FE9" w:rsidRPr="00D348A3" w:rsidRDefault="00AB2FE9" w:rsidP="000C646B">
            <w:pPr>
              <w:pStyle w:val="Bezmezer"/>
            </w:pPr>
            <w:r w:rsidRPr="00D348A3">
              <w:rPr>
                <w:b/>
              </w:rPr>
              <w:t xml:space="preserve">škola </w:t>
            </w:r>
            <w:r w:rsidRPr="00D348A3">
              <w:t>– prostředí školy, činnosti ve škole, okolí školy, bezpečná cesta do školy; riziková místa a situace</w:t>
            </w:r>
          </w:p>
          <w:p w:rsidR="00AB2FE9" w:rsidRPr="00D348A3" w:rsidRDefault="00AB2FE9" w:rsidP="000C646B">
            <w:pPr>
              <w:pStyle w:val="Bezmezer"/>
              <w:rPr>
                <w:color w:val="000000" w:themeColor="text1"/>
              </w:rPr>
            </w:pPr>
            <w:r w:rsidRPr="00D348A3">
              <w:rPr>
                <w:b/>
                <w:color w:val="000000" w:themeColor="text1"/>
              </w:rPr>
              <w:t xml:space="preserve">naše vlast </w:t>
            </w:r>
            <w:r w:rsidRPr="00D348A3">
              <w:rPr>
                <w:color w:val="000000" w:themeColor="text1"/>
              </w:rPr>
              <w:t>– domov, krajina, státní symboly</w:t>
            </w:r>
            <w:r w:rsidRPr="00D348A3">
              <w:rPr>
                <w:color w:val="000000" w:themeColor="text1"/>
                <w:spacing w:val="-8"/>
              </w:rPr>
              <w:t xml:space="preserve"> </w:t>
            </w:r>
            <w:r w:rsidRPr="00D348A3">
              <w:rPr>
                <w:color w:val="000000" w:themeColor="text1"/>
              </w:rPr>
              <w:t>ČR</w:t>
            </w:r>
          </w:p>
          <w:p w:rsidR="00AB2FE9" w:rsidRPr="00D348A3" w:rsidRDefault="00AB2FE9" w:rsidP="000C646B">
            <w:pPr>
              <w:rPr>
                <w:rFonts w:eastAsiaTheme="minorHAnsi"/>
                <w:b/>
                <w:lang w:eastAsia="en-US"/>
              </w:rPr>
            </w:pPr>
            <w:r w:rsidRPr="00D348A3">
              <w:rPr>
                <w:rFonts w:eastAsiaTheme="minorHAnsi"/>
                <w:b/>
                <w:lang w:eastAsia="en-US"/>
              </w:rPr>
              <w:t>Lidé kolem nás</w:t>
            </w:r>
          </w:p>
          <w:p w:rsidR="00AB2FE9" w:rsidRPr="00D348A3" w:rsidRDefault="00AB2FE9" w:rsidP="000C646B">
            <w:pPr>
              <w:pStyle w:val="Bezmezer"/>
            </w:pPr>
            <w:r w:rsidRPr="00D348A3">
              <w:rPr>
                <w:b/>
              </w:rPr>
              <w:t xml:space="preserve">rodina – </w:t>
            </w:r>
            <w:r w:rsidRPr="00D348A3">
              <w:t>postavení jedince v rodině, role členů rodiny, příbuzenské a mezigenerační vztahy, život a funkce rodiny</w:t>
            </w:r>
          </w:p>
          <w:p w:rsidR="00AB2FE9" w:rsidRPr="00D348A3" w:rsidRDefault="00AB2FE9" w:rsidP="000C646B">
            <w:pPr>
              <w:pStyle w:val="Bezmezer"/>
            </w:pPr>
            <w:r w:rsidRPr="00D348A3">
              <w:rPr>
                <w:b/>
              </w:rPr>
              <w:t xml:space="preserve">soužití lidí </w:t>
            </w:r>
            <w:r w:rsidRPr="00D348A3">
              <w:t>– mezilidské vztahy, komunikace</w:t>
            </w:r>
          </w:p>
          <w:p w:rsidR="00AB2FE9" w:rsidRPr="00D348A3" w:rsidRDefault="00AB2FE9" w:rsidP="000C646B">
            <w:pPr>
              <w:pStyle w:val="Bezmezer"/>
            </w:pPr>
            <w:r w:rsidRPr="00D348A3">
              <w:rPr>
                <w:b/>
              </w:rPr>
              <w:t xml:space="preserve">chování lidí </w:t>
            </w:r>
            <w:r w:rsidRPr="00D348A3">
              <w:t>– vlastnosti lidí, pravidla slušného chování – ohleduplnost, zvládání vlastní emocionality; rizikové situace; rizikové chování, předcházení</w:t>
            </w:r>
            <w:r w:rsidRPr="00D348A3">
              <w:rPr>
                <w:spacing w:val="-27"/>
              </w:rPr>
              <w:t xml:space="preserve"> </w:t>
            </w:r>
            <w:r w:rsidRPr="00D348A3">
              <w:t>konfliktům</w:t>
            </w:r>
          </w:p>
          <w:p w:rsidR="00AB2FE9" w:rsidRPr="00D348A3" w:rsidRDefault="00AB2FE9" w:rsidP="000C646B">
            <w:pPr>
              <w:pStyle w:val="Bezmezer"/>
            </w:pPr>
            <w:r w:rsidRPr="00D348A3">
              <w:rPr>
                <w:b/>
              </w:rPr>
              <w:t xml:space="preserve">právo a spravedlnost </w:t>
            </w:r>
            <w:r w:rsidRPr="00D348A3">
              <w:t>– práva a povinnosti žáků školy, protiprávní jednání</w:t>
            </w:r>
          </w:p>
          <w:p w:rsidR="00AB2FE9" w:rsidRPr="00D348A3" w:rsidRDefault="00AB2FE9" w:rsidP="000C646B">
            <w:pPr>
              <w:rPr>
                <w:rFonts w:eastAsiaTheme="minorHAnsi"/>
                <w:lang w:eastAsia="en-US"/>
              </w:rPr>
            </w:pPr>
            <w:r w:rsidRPr="00D348A3">
              <w:rPr>
                <w:rFonts w:eastAsiaTheme="minorHAnsi"/>
                <w:b/>
                <w:lang w:eastAsia="en-US"/>
              </w:rPr>
              <w:t>Lidé a čas</w:t>
            </w:r>
          </w:p>
          <w:p w:rsidR="00AB2FE9" w:rsidRPr="00D348A3" w:rsidRDefault="00AB2FE9" w:rsidP="000C646B">
            <w:pPr>
              <w:pStyle w:val="Bezmezer"/>
            </w:pPr>
            <w:r w:rsidRPr="00D348A3">
              <w:rPr>
                <w:b/>
              </w:rPr>
              <w:t xml:space="preserve">orientace v čase a časový řád </w:t>
            </w:r>
            <w:r w:rsidRPr="00D348A3">
              <w:t>– určování času, kalendáře, denní režim, roční</w:t>
            </w:r>
            <w:r w:rsidRPr="00D348A3">
              <w:rPr>
                <w:spacing w:val="-15"/>
              </w:rPr>
              <w:t xml:space="preserve"> </w:t>
            </w:r>
            <w:r w:rsidRPr="00D348A3">
              <w:t>období</w:t>
            </w:r>
          </w:p>
          <w:p w:rsidR="00AB2FE9" w:rsidRPr="00D348A3" w:rsidRDefault="00AB2FE9" w:rsidP="000C646B">
            <w:pPr>
              <w:pStyle w:val="Bezmezer"/>
            </w:pPr>
            <w:r w:rsidRPr="00D348A3">
              <w:rPr>
                <w:b/>
              </w:rPr>
              <w:t xml:space="preserve">současnost a minulost v našem životě </w:t>
            </w:r>
            <w:r w:rsidRPr="00D348A3">
              <w:t>– bydlení, předměty denní potřeby, průběh lidského života, státní svátky a významné</w:t>
            </w:r>
            <w:r w:rsidRPr="00D348A3">
              <w:rPr>
                <w:spacing w:val="-15"/>
              </w:rPr>
              <w:t xml:space="preserve"> </w:t>
            </w:r>
            <w:r w:rsidRPr="00D348A3">
              <w:t>dny</w:t>
            </w:r>
          </w:p>
          <w:p w:rsidR="00AB2FE9" w:rsidRPr="00D348A3" w:rsidRDefault="00AB2FE9" w:rsidP="000C646B">
            <w:pPr>
              <w:rPr>
                <w:rFonts w:eastAsiaTheme="minorHAnsi"/>
                <w:b/>
                <w:lang w:eastAsia="en-US"/>
              </w:rPr>
            </w:pPr>
            <w:r w:rsidRPr="00D348A3">
              <w:rPr>
                <w:rFonts w:eastAsiaTheme="minorHAnsi"/>
                <w:b/>
                <w:lang w:eastAsia="en-US"/>
              </w:rPr>
              <w:t>Rozmanitost přírody</w:t>
            </w:r>
          </w:p>
          <w:p w:rsidR="00AB2FE9" w:rsidRPr="00D348A3" w:rsidRDefault="00AB2FE9" w:rsidP="000C646B">
            <w:pPr>
              <w:pStyle w:val="Bezmezer"/>
            </w:pPr>
            <w:r w:rsidRPr="00D348A3">
              <w:rPr>
                <w:b/>
              </w:rPr>
              <w:t xml:space="preserve">rostliny, houby, živočichové </w:t>
            </w:r>
            <w:r w:rsidR="005E096B">
              <w:t>–</w:t>
            </w:r>
            <w:r w:rsidRPr="00D348A3">
              <w:t xml:space="preserve"> význam v přírodě a pro</w:t>
            </w:r>
            <w:r w:rsidRPr="00D348A3">
              <w:rPr>
                <w:spacing w:val="-19"/>
              </w:rPr>
              <w:t xml:space="preserve"> </w:t>
            </w:r>
            <w:r w:rsidRPr="00D348A3">
              <w:t>člověka</w:t>
            </w:r>
          </w:p>
          <w:p w:rsidR="00AB2FE9" w:rsidRPr="00D348A3" w:rsidRDefault="00AB2FE9" w:rsidP="000C646B">
            <w:pPr>
              <w:pStyle w:val="Bezmezer"/>
            </w:pPr>
            <w:r w:rsidRPr="00D348A3">
              <w:rPr>
                <w:b/>
              </w:rPr>
              <w:t xml:space="preserve">rovnováha v přírodě </w:t>
            </w:r>
            <w:r w:rsidR="005E096B">
              <w:t xml:space="preserve">– </w:t>
            </w:r>
            <w:r w:rsidRPr="00D348A3">
              <w:t>základní</w:t>
            </w:r>
            <w:r w:rsidRPr="00D348A3">
              <w:rPr>
                <w:spacing w:val="-16"/>
              </w:rPr>
              <w:t xml:space="preserve"> </w:t>
            </w:r>
            <w:r w:rsidRPr="00D348A3">
              <w:t>společenstva</w:t>
            </w:r>
          </w:p>
          <w:p w:rsidR="00AB2FE9" w:rsidRPr="00D348A3" w:rsidRDefault="00AB2FE9" w:rsidP="000C646B">
            <w:pPr>
              <w:pStyle w:val="Bezmezer"/>
            </w:pPr>
            <w:r w:rsidRPr="00D348A3">
              <w:rPr>
                <w:b/>
              </w:rPr>
              <w:t xml:space="preserve">ohleduplné chování k přírodě a ochrana přírody </w:t>
            </w:r>
            <w:r w:rsidRPr="00D348A3">
              <w:t>– ochrana životního prostředí, ochrana rostlin a živočichů, likvidace odpadů</w:t>
            </w:r>
          </w:p>
          <w:p w:rsidR="00AB2FE9" w:rsidRPr="00D348A3" w:rsidRDefault="00AB2FE9" w:rsidP="000C646B">
            <w:pPr>
              <w:pStyle w:val="Bezmezer"/>
            </w:pPr>
            <w:r w:rsidRPr="00D348A3">
              <w:rPr>
                <w:b/>
              </w:rPr>
              <w:t xml:space="preserve">rizika v přírodě </w:t>
            </w:r>
            <w:r w:rsidRPr="00D348A3">
              <w:t>– rizika spojená s ročními obdobími; mimořádné události způsobené přírodními vlivy a ochrana před</w:t>
            </w:r>
            <w:r w:rsidRPr="00D348A3">
              <w:rPr>
                <w:spacing w:val="-15"/>
              </w:rPr>
              <w:t xml:space="preserve"> </w:t>
            </w:r>
            <w:r w:rsidRPr="00D348A3">
              <w:t>nimi</w:t>
            </w:r>
          </w:p>
          <w:p w:rsidR="00AB2FE9" w:rsidRPr="00D348A3" w:rsidRDefault="00AB2FE9" w:rsidP="000C646B">
            <w:pPr>
              <w:rPr>
                <w:rFonts w:eastAsiaTheme="minorHAnsi"/>
                <w:b/>
                <w:lang w:eastAsia="en-US"/>
              </w:rPr>
            </w:pPr>
            <w:r w:rsidRPr="00D348A3">
              <w:rPr>
                <w:rFonts w:eastAsiaTheme="minorHAnsi"/>
                <w:b/>
                <w:lang w:eastAsia="en-US"/>
              </w:rPr>
              <w:t>Člověk a jeho zdraví</w:t>
            </w:r>
          </w:p>
          <w:p w:rsidR="00AB2FE9" w:rsidRPr="00D348A3" w:rsidRDefault="00AB2FE9" w:rsidP="000C646B">
            <w:pPr>
              <w:pStyle w:val="Bezmezer"/>
            </w:pPr>
            <w:r w:rsidRPr="00D348A3">
              <w:rPr>
                <w:b/>
              </w:rPr>
              <w:t xml:space="preserve">lidské tělo </w:t>
            </w:r>
            <w:r w:rsidRPr="00D348A3">
              <w:t>– stavba těla</w:t>
            </w:r>
          </w:p>
          <w:p w:rsidR="00AB2FE9" w:rsidRPr="00D348A3" w:rsidRDefault="00AB2FE9" w:rsidP="000C646B">
            <w:pPr>
              <w:pStyle w:val="Bezmezer"/>
            </w:pPr>
            <w:r w:rsidRPr="00D348A3">
              <w:rPr>
                <w:b/>
              </w:rPr>
              <w:t>péče o zdraví –</w:t>
            </w:r>
            <w:r w:rsidRPr="00D348A3">
              <w:t xml:space="preserve"> denní režim, vhodná skladba stravy, pitný režim; drobné úrazy a poranění, prevence nemocí a </w:t>
            </w:r>
            <w:r w:rsidRPr="00D348A3">
              <w:lastRenderedPageBreak/>
              <w:t>úrazů, osobní</w:t>
            </w:r>
            <w:r w:rsidRPr="00D348A3">
              <w:rPr>
                <w:spacing w:val="-17"/>
              </w:rPr>
              <w:t xml:space="preserve"> </w:t>
            </w:r>
            <w:r w:rsidRPr="00D348A3">
              <w:t>hygiena</w:t>
            </w:r>
          </w:p>
          <w:p w:rsidR="00AB2FE9" w:rsidRPr="00D348A3" w:rsidRDefault="00AB2FE9" w:rsidP="000C646B">
            <w:pPr>
              <w:pStyle w:val="Bezmezer"/>
            </w:pPr>
            <w:r w:rsidRPr="00D348A3">
              <w:rPr>
                <w:b/>
              </w:rPr>
              <w:t xml:space="preserve">osobní bezpečí, krizové situace </w:t>
            </w:r>
            <w:r w:rsidRPr="00D348A3">
              <w:t>– vhodná a nevhodná místa pro hru, bezpečné chování v rizikovém prostředí; bezpečné chování v silničním provozu, předcházení rizikovým situacím v dopravě a v dopravních prostředcích (bezpečnostní prvky), šikana</w:t>
            </w:r>
          </w:p>
          <w:p w:rsidR="00AB2FE9" w:rsidRPr="00D348A3" w:rsidRDefault="00AB2FE9" w:rsidP="000C646B">
            <w:pPr>
              <w:pStyle w:val="Bezmezer"/>
            </w:pPr>
            <w:r w:rsidRPr="00D348A3">
              <w:rPr>
                <w:b/>
              </w:rPr>
              <w:t xml:space="preserve">přivolání pomoci v případě ohrožení fyzického a duševního zdraví </w:t>
            </w:r>
            <w:r w:rsidRPr="00D348A3">
              <w:t>– čísla tísňového volání</w:t>
            </w:r>
          </w:p>
          <w:p w:rsidR="00AB2FE9" w:rsidRPr="00D348A3" w:rsidRDefault="00AB2FE9" w:rsidP="000C646B">
            <w:pPr>
              <w:pStyle w:val="Bezmezer"/>
            </w:pPr>
            <w:r w:rsidRPr="00D348A3">
              <w:rPr>
                <w:b/>
              </w:rPr>
              <w:t xml:space="preserve">mimořádné události a rizika ohrožení s nimi spojená </w:t>
            </w:r>
            <w:r w:rsidRPr="00D348A3">
              <w:t>– postup v případě ohrožení (varovný signál, evakuace, zkouška sirén); požáry (příčiny a prevence vzniku požárů, ochrana a evakuace při požáru); integrovaný záchranný</w:t>
            </w:r>
            <w:r w:rsidRPr="00D348A3">
              <w:rPr>
                <w:spacing w:val="-8"/>
              </w:rPr>
              <w:t xml:space="preserve"> </w:t>
            </w:r>
            <w:r w:rsidRPr="00D348A3">
              <w:t>systém</w:t>
            </w:r>
          </w:p>
        </w:tc>
        <w:tc>
          <w:tcPr>
            <w:tcW w:w="1869" w:type="dxa"/>
          </w:tcPr>
          <w:p w:rsidR="00AB2FE9" w:rsidRPr="00D348A3" w:rsidRDefault="00AB2FE9" w:rsidP="000C646B">
            <w:pPr>
              <w:rPr>
                <w:rFonts w:eastAsiaTheme="minorHAnsi"/>
                <w:lang w:eastAsia="en-US"/>
              </w:rPr>
            </w:pPr>
            <w:r w:rsidRPr="00D348A3">
              <w:rPr>
                <w:rFonts w:eastAsiaTheme="minorHAnsi"/>
                <w:lang w:eastAsia="en-US"/>
              </w:rPr>
              <w:lastRenderedPageBreak/>
              <w:t>OSV</w:t>
            </w:r>
          </w:p>
          <w:p w:rsidR="00AB2FE9" w:rsidRPr="00D348A3" w:rsidRDefault="00AB2FE9" w:rsidP="000C646B">
            <w:pPr>
              <w:rPr>
                <w:rFonts w:eastAsiaTheme="minorHAnsi"/>
                <w:lang w:eastAsia="en-US"/>
              </w:rPr>
            </w:pPr>
            <w:r w:rsidRPr="00D348A3">
              <w:rPr>
                <w:rFonts w:eastAsiaTheme="minorHAnsi"/>
                <w:lang w:eastAsia="en-US"/>
              </w:rPr>
              <w:t>Mezilidské vztahy – péče o dobré vztahy, chování podporující dobré vztahy, respektování, podpora, pomoc, vztahy a naše skupina/třída</w:t>
            </w:r>
          </w:p>
          <w:p w:rsidR="00AB2FE9" w:rsidRPr="00D348A3" w:rsidRDefault="00AB2FE9" w:rsidP="000C646B">
            <w:pPr>
              <w:rPr>
                <w:rFonts w:eastAsiaTheme="minorHAnsi"/>
                <w:lang w:eastAsia="en-US"/>
              </w:rPr>
            </w:pPr>
          </w:p>
          <w:p w:rsidR="00AB2FE9" w:rsidRPr="00D348A3" w:rsidRDefault="00AB2FE9" w:rsidP="000C646B">
            <w:pPr>
              <w:rPr>
                <w:rFonts w:eastAsiaTheme="minorHAnsi"/>
                <w:lang w:eastAsia="en-US"/>
              </w:rPr>
            </w:pPr>
            <w:r w:rsidRPr="00D348A3">
              <w:rPr>
                <w:rFonts w:eastAsiaTheme="minorHAnsi"/>
                <w:lang w:eastAsia="en-US"/>
              </w:rPr>
              <w:t>OSV</w:t>
            </w:r>
          </w:p>
          <w:p w:rsidR="00AB2FE9" w:rsidRPr="00D348A3" w:rsidRDefault="00AB2FE9" w:rsidP="000C646B">
            <w:pPr>
              <w:rPr>
                <w:rFonts w:eastAsiaTheme="minorHAnsi"/>
                <w:lang w:eastAsia="en-US"/>
              </w:rPr>
            </w:pPr>
            <w:r w:rsidRPr="00D348A3">
              <w:rPr>
                <w:rFonts w:eastAsiaTheme="minorHAnsi"/>
                <w:lang w:eastAsia="en-US"/>
              </w:rPr>
              <w:t>Komunikace</w:t>
            </w:r>
          </w:p>
          <w:p w:rsidR="00AB2FE9" w:rsidRPr="00D348A3" w:rsidRDefault="00AB2FE9" w:rsidP="000C646B">
            <w:pPr>
              <w:rPr>
                <w:rFonts w:eastAsiaTheme="minorHAnsi"/>
                <w:lang w:eastAsia="en-US"/>
              </w:rPr>
            </w:pPr>
            <w:r w:rsidRPr="00D348A3">
              <w:rPr>
                <w:rFonts w:eastAsiaTheme="minorHAnsi"/>
                <w:lang w:eastAsia="en-US"/>
              </w:rPr>
              <w:t>– komunikace v různých situacích</w:t>
            </w:r>
          </w:p>
          <w:p w:rsidR="00AB2FE9" w:rsidRPr="00D348A3" w:rsidRDefault="00AB2FE9" w:rsidP="000C646B">
            <w:pPr>
              <w:rPr>
                <w:rFonts w:eastAsiaTheme="minorHAnsi"/>
                <w:lang w:eastAsia="en-US"/>
              </w:rPr>
            </w:pPr>
          </w:p>
          <w:p w:rsidR="00AB2FE9" w:rsidRPr="00D348A3" w:rsidRDefault="00AB2FE9" w:rsidP="000C646B">
            <w:pPr>
              <w:rPr>
                <w:rFonts w:eastAsiaTheme="minorHAnsi"/>
                <w:lang w:eastAsia="en-US"/>
              </w:rPr>
            </w:pPr>
            <w:r w:rsidRPr="00D348A3">
              <w:rPr>
                <w:rFonts w:eastAsiaTheme="minorHAnsi"/>
                <w:lang w:eastAsia="en-US"/>
              </w:rPr>
              <w:t>EV</w:t>
            </w:r>
          </w:p>
          <w:p w:rsidR="00AB2FE9" w:rsidRPr="00D348A3" w:rsidRDefault="00AB2FE9" w:rsidP="000C646B">
            <w:pPr>
              <w:rPr>
                <w:rFonts w:eastAsiaTheme="minorHAnsi"/>
                <w:lang w:eastAsia="en-US"/>
              </w:rPr>
            </w:pPr>
            <w:r w:rsidRPr="00D348A3">
              <w:rPr>
                <w:rFonts w:eastAsiaTheme="minorHAnsi"/>
                <w:lang w:eastAsia="en-US"/>
              </w:rPr>
              <w:t>Základní podmínky života</w:t>
            </w:r>
          </w:p>
          <w:p w:rsidR="00AB2FE9" w:rsidRPr="00D348A3" w:rsidRDefault="00AB2FE9" w:rsidP="000C646B">
            <w:pPr>
              <w:rPr>
                <w:rFonts w:eastAsiaTheme="minorHAnsi"/>
                <w:lang w:eastAsia="en-US"/>
              </w:rPr>
            </w:pPr>
            <w:r w:rsidRPr="00D348A3">
              <w:rPr>
                <w:rFonts w:eastAsiaTheme="minorHAnsi"/>
                <w:lang w:eastAsia="en-US"/>
              </w:rPr>
              <w:t>– voda, ovzduší, půda, přírodní zdroje, energie</w:t>
            </w:r>
          </w:p>
          <w:p w:rsidR="00AB2FE9" w:rsidRPr="00D348A3" w:rsidRDefault="00AB2FE9" w:rsidP="000C646B">
            <w:pPr>
              <w:rPr>
                <w:rFonts w:eastAsiaTheme="minorHAnsi"/>
                <w:lang w:eastAsia="en-US"/>
              </w:rPr>
            </w:pPr>
          </w:p>
          <w:p w:rsidR="00AB2FE9" w:rsidRPr="00D348A3" w:rsidRDefault="00AB2FE9" w:rsidP="000C646B">
            <w:pPr>
              <w:rPr>
                <w:rFonts w:eastAsiaTheme="minorHAnsi"/>
                <w:lang w:eastAsia="en-US"/>
              </w:rPr>
            </w:pPr>
            <w:r w:rsidRPr="00D348A3">
              <w:rPr>
                <w:rFonts w:eastAsiaTheme="minorHAnsi"/>
                <w:lang w:eastAsia="en-US"/>
              </w:rPr>
              <w:t>EV</w:t>
            </w:r>
          </w:p>
          <w:p w:rsidR="00AB2FE9" w:rsidRPr="00D348A3" w:rsidRDefault="00AB2FE9" w:rsidP="000C646B">
            <w:pPr>
              <w:rPr>
                <w:rFonts w:eastAsiaTheme="minorHAnsi"/>
                <w:lang w:eastAsia="en-US"/>
              </w:rPr>
            </w:pPr>
            <w:r w:rsidRPr="00D348A3">
              <w:rPr>
                <w:rFonts w:eastAsiaTheme="minorHAnsi"/>
                <w:lang w:eastAsia="en-US"/>
              </w:rPr>
              <w:t>Vztah člověka k prostředí</w:t>
            </w:r>
          </w:p>
          <w:p w:rsidR="00AB2FE9" w:rsidRPr="00D348A3" w:rsidRDefault="00AB2FE9" w:rsidP="000C646B">
            <w:pPr>
              <w:rPr>
                <w:rFonts w:eastAsiaTheme="minorHAnsi"/>
                <w:lang w:eastAsia="en-US"/>
              </w:rPr>
            </w:pPr>
            <w:r w:rsidRPr="00D348A3">
              <w:rPr>
                <w:rFonts w:eastAsiaTheme="minorHAnsi"/>
                <w:lang w:eastAsia="en-US"/>
              </w:rPr>
              <w:t>– naše obec, náš životní styl</w:t>
            </w:r>
          </w:p>
          <w:p w:rsidR="00AB2FE9" w:rsidRPr="00D348A3" w:rsidRDefault="00AB2FE9" w:rsidP="000C646B">
            <w:pPr>
              <w:rPr>
                <w:rFonts w:eastAsiaTheme="minorHAnsi"/>
                <w:lang w:eastAsia="en-US"/>
              </w:rPr>
            </w:pPr>
          </w:p>
        </w:tc>
      </w:tr>
    </w:tbl>
    <w:p w:rsidR="00AB2FE9" w:rsidRPr="00D348A3" w:rsidRDefault="00AB2FE9" w:rsidP="00AB2FE9">
      <w:r w:rsidRPr="00D348A3">
        <w:lastRenderedPageBreak/>
        <w:br w:type="page"/>
      </w:r>
    </w:p>
    <w:tbl>
      <w:tblPr>
        <w:tblStyle w:val="Mkatabulky"/>
        <w:tblW w:w="0" w:type="auto"/>
        <w:tblLook w:val="04A0" w:firstRow="1" w:lastRow="0" w:firstColumn="1" w:lastColumn="0" w:noHBand="0" w:noVBand="1"/>
      </w:tblPr>
      <w:tblGrid>
        <w:gridCol w:w="3510"/>
        <w:gridCol w:w="3857"/>
        <w:gridCol w:w="1869"/>
      </w:tblGrid>
      <w:tr w:rsidR="00AB2FE9" w:rsidRPr="00D348A3" w:rsidTr="000C646B">
        <w:trPr>
          <w:trHeight w:val="512"/>
        </w:trPr>
        <w:tc>
          <w:tcPr>
            <w:tcW w:w="3510" w:type="dxa"/>
          </w:tcPr>
          <w:p w:rsidR="00AB2FE9" w:rsidRPr="00D348A3" w:rsidRDefault="00AB2FE9" w:rsidP="000C646B">
            <w:pPr>
              <w:rPr>
                <w:rFonts w:eastAsiaTheme="minorHAnsi"/>
                <w:lang w:eastAsia="en-US"/>
              </w:rPr>
            </w:pPr>
            <w:r w:rsidRPr="00D348A3">
              <w:rPr>
                <w:rFonts w:eastAsiaTheme="minorHAnsi"/>
                <w:lang w:eastAsia="en-US"/>
              </w:rPr>
              <w:lastRenderedPageBreak/>
              <w:t>Oblast:</w:t>
            </w:r>
          </w:p>
          <w:p w:rsidR="00AB2FE9" w:rsidRPr="00D348A3" w:rsidRDefault="00AB2FE9" w:rsidP="000C646B">
            <w:pPr>
              <w:rPr>
                <w:rFonts w:eastAsiaTheme="minorHAnsi"/>
                <w:b/>
                <w:lang w:eastAsia="en-US"/>
              </w:rPr>
            </w:pPr>
            <w:r w:rsidRPr="00D348A3">
              <w:rPr>
                <w:rFonts w:eastAsiaTheme="minorHAnsi"/>
                <w:b/>
                <w:lang w:eastAsia="en-US"/>
              </w:rPr>
              <w:t>Člověk a jeho svět</w:t>
            </w:r>
          </w:p>
        </w:tc>
        <w:tc>
          <w:tcPr>
            <w:tcW w:w="3857" w:type="dxa"/>
          </w:tcPr>
          <w:p w:rsidR="00AB2FE9" w:rsidRPr="00D348A3" w:rsidRDefault="00AB2FE9" w:rsidP="000C646B">
            <w:pPr>
              <w:rPr>
                <w:rFonts w:eastAsiaTheme="minorHAnsi"/>
                <w:lang w:eastAsia="en-US"/>
              </w:rPr>
            </w:pPr>
            <w:r w:rsidRPr="00D348A3">
              <w:rPr>
                <w:rFonts w:eastAsiaTheme="minorHAnsi"/>
                <w:lang w:eastAsia="en-US"/>
              </w:rPr>
              <w:t>Předmět:</w:t>
            </w:r>
          </w:p>
          <w:p w:rsidR="00AB2FE9" w:rsidRPr="00D348A3" w:rsidRDefault="00AB2FE9" w:rsidP="000C646B">
            <w:pPr>
              <w:rPr>
                <w:rFonts w:eastAsiaTheme="minorHAnsi"/>
                <w:b/>
                <w:lang w:eastAsia="en-US"/>
              </w:rPr>
            </w:pPr>
            <w:r w:rsidRPr="00D348A3">
              <w:rPr>
                <w:rFonts w:eastAsiaTheme="minorHAnsi"/>
                <w:b/>
                <w:lang w:eastAsia="en-US"/>
              </w:rPr>
              <w:t>Prvouka</w:t>
            </w:r>
          </w:p>
        </w:tc>
        <w:tc>
          <w:tcPr>
            <w:tcW w:w="1869" w:type="dxa"/>
          </w:tcPr>
          <w:p w:rsidR="00AB2FE9" w:rsidRPr="00D348A3" w:rsidRDefault="00AB2FE9" w:rsidP="000C646B">
            <w:pPr>
              <w:rPr>
                <w:rFonts w:eastAsiaTheme="minorHAnsi"/>
                <w:b/>
                <w:lang w:eastAsia="en-US"/>
              </w:rPr>
            </w:pPr>
            <w:r w:rsidRPr="00D348A3">
              <w:rPr>
                <w:rFonts w:eastAsiaTheme="minorHAnsi"/>
                <w:b/>
                <w:lang w:eastAsia="en-US"/>
              </w:rPr>
              <w:t>Ročník:</w:t>
            </w:r>
          </w:p>
          <w:p w:rsidR="00AB2FE9" w:rsidRPr="00D348A3" w:rsidRDefault="00AB2FE9" w:rsidP="000C646B">
            <w:pPr>
              <w:rPr>
                <w:rFonts w:eastAsiaTheme="minorHAnsi"/>
                <w:lang w:eastAsia="en-US"/>
              </w:rPr>
            </w:pPr>
            <w:r w:rsidRPr="00D348A3">
              <w:rPr>
                <w:rFonts w:eastAsiaTheme="minorHAnsi"/>
                <w:b/>
                <w:lang w:eastAsia="en-US"/>
              </w:rPr>
              <w:t>3.</w:t>
            </w:r>
          </w:p>
        </w:tc>
      </w:tr>
      <w:tr w:rsidR="00AB2FE9" w:rsidRPr="00D348A3" w:rsidTr="000C646B">
        <w:trPr>
          <w:trHeight w:val="562"/>
        </w:trPr>
        <w:tc>
          <w:tcPr>
            <w:tcW w:w="3510" w:type="dxa"/>
          </w:tcPr>
          <w:p w:rsidR="00AB2FE9" w:rsidRPr="00D348A3" w:rsidRDefault="00AB2FE9" w:rsidP="000C646B">
            <w:pPr>
              <w:contextualSpacing/>
              <w:jc w:val="both"/>
            </w:pPr>
            <w:r w:rsidRPr="00D348A3">
              <w:t>Očekávané výstupy</w:t>
            </w:r>
          </w:p>
          <w:p w:rsidR="00AB2FE9" w:rsidRPr="00D348A3" w:rsidRDefault="00AB2FE9" w:rsidP="000C646B">
            <w:pPr>
              <w:rPr>
                <w:rFonts w:eastAsiaTheme="minorHAnsi"/>
                <w:lang w:eastAsia="en-US"/>
              </w:rPr>
            </w:pPr>
            <w:r w:rsidRPr="00D348A3">
              <w:t>žák</w:t>
            </w:r>
          </w:p>
        </w:tc>
        <w:tc>
          <w:tcPr>
            <w:tcW w:w="3857" w:type="dxa"/>
          </w:tcPr>
          <w:p w:rsidR="00AB2FE9" w:rsidRPr="00D348A3" w:rsidRDefault="00AB2FE9" w:rsidP="000C646B">
            <w:pPr>
              <w:rPr>
                <w:rFonts w:eastAsiaTheme="minorHAnsi"/>
                <w:lang w:eastAsia="en-US"/>
              </w:rPr>
            </w:pPr>
            <w:r w:rsidRPr="00D348A3">
              <w:rPr>
                <w:rFonts w:eastAsiaTheme="minorHAnsi"/>
                <w:lang w:eastAsia="en-US"/>
              </w:rPr>
              <w:t>Učivo</w:t>
            </w:r>
          </w:p>
        </w:tc>
        <w:tc>
          <w:tcPr>
            <w:tcW w:w="1869" w:type="dxa"/>
          </w:tcPr>
          <w:p w:rsidR="00AB2FE9" w:rsidRPr="00D348A3" w:rsidRDefault="00AB2FE9" w:rsidP="000C646B">
            <w:pPr>
              <w:rPr>
                <w:rFonts w:eastAsiaTheme="minorHAnsi"/>
                <w:lang w:eastAsia="en-US"/>
              </w:rPr>
            </w:pPr>
            <w:r w:rsidRPr="00D348A3">
              <w:rPr>
                <w:rFonts w:eastAsiaTheme="minorHAnsi"/>
                <w:lang w:eastAsia="en-US"/>
              </w:rPr>
              <w:t>Průřezová témata</w:t>
            </w:r>
          </w:p>
        </w:tc>
      </w:tr>
      <w:tr w:rsidR="00AB2FE9" w:rsidRPr="00D348A3" w:rsidTr="000C646B">
        <w:trPr>
          <w:trHeight w:val="562"/>
        </w:trPr>
        <w:tc>
          <w:tcPr>
            <w:tcW w:w="3510" w:type="dxa"/>
          </w:tcPr>
          <w:p w:rsidR="00AB2FE9" w:rsidRPr="00D348A3" w:rsidRDefault="00AB2FE9" w:rsidP="000C646B">
            <w:pPr>
              <w:rPr>
                <w:rFonts w:eastAsiaTheme="minorHAnsi"/>
                <w:b/>
                <w:lang w:eastAsia="en-US"/>
              </w:rPr>
            </w:pPr>
            <w:r w:rsidRPr="00D348A3">
              <w:rPr>
                <w:rFonts w:eastAsiaTheme="minorHAnsi"/>
                <w:b/>
                <w:lang w:eastAsia="en-US"/>
              </w:rPr>
              <w:t>Místo, kde žijeme</w:t>
            </w:r>
          </w:p>
          <w:p w:rsidR="00AB2FE9" w:rsidRPr="00D348A3" w:rsidRDefault="00AB2FE9" w:rsidP="000C646B">
            <w:pPr>
              <w:pStyle w:val="Bezmezer"/>
            </w:pPr>
            <w:r w:rsidRPr="00D348A3">
              <w:t>ČJS-3-1-01 vyznačí v jednoduchém plánu místo svého bydliště a školy, cestu</w:t>
            </w:r>
            <w:r w:rsidRPr="00D348A3">
              <w:rPr>
                <w:spacing w:val="-12"/>
              </w:rPr>
              <w:t xml:space="preserve"> </w:t>
            </w:r>
            <w:r w:rsidRPr="00D348A3">
              <w:t>na</w:t>
            </w:r>
            <w:r w:rsidRPr="00D348A3">
              <w:rPr>
                <w:spacing w:val="-1"/>
              </w:rPr>
              <w:t xml:space="preserve"> </w:t>
            </w:r>
            <w:r w:rsidRPr="00D348A3">
              <w:t>určené místo a rozliší možná nebezpečí v nejbližším</w:t>
            </w:r>
            <w:r w:rsidRPr="00D348A3">
              <w:rPr>
                <w:spacing w:val="-8"/>
              </w:rPr>
              <w:t xml:space="preserve"> </w:t>
            </w:r>
            <w:r w:rsidRPr="00D348A3">
              <w:t>okolí</w:t>
            </w:r>
          </w:p>
          <w:p w:rsidR="00AB2FE9" w:rsidRPr="00D348A3" w:rsidRDefault="00AB2FE9" w:rsidP="000C646B">
            <w:pPr>
              <w:pStyle w:val="Bezmezer"/>
            </w:pPr>
            <w:r w:rsidRPr="00D348A3">
              <w:t>ČJS-3-1-02 začlení svou obec (město) do příslušného kraje a obslužného</w:t>
            </w:r>
            <w:r w:rsidRPr="00D348A3">
              <w:rPr>
                <w:spacing w:val="-12"/>
              </w:rPr>
              <w:t xml:space="preserve"> </w:t>
            </w:r>
            <w:r w:rsidRPr="00D348A3">
              <w:t>centra</w:t>
            </w:r>
            <w:r w:rsidRPr="00D348A3">
              <w:rPr>
                <w:spacing w:val="-1"/>
              </w:rPr>
              <w:t xml:space="preserve"> </w:t>
            </w:r>
            <w:r w:rsidRPr="00D348A3">
              <w:t>ČR, pozoruje a popíše změny v nejbližším okolí, obci</w:t>
            </w:r>
            <w:r w:rsidRPr="00D348A3">
              <w:rPr>
                <w:spacing w:val="-6"/>
              </w:rPr>
              <w:t xml:space="preserve"> </w:t>
            </w:r>
            <w:r w:rsidRPr="00D348A3">
              <w:t>(městě)</w:t>
            </w:r>
          </w:p>
          <w:p w:rsidR="00AB2FE9" w:rsidRPr="00D348A3" w:rsidRDefault="00AB2FE9" w:rsidP="000C646B">
            <w:pPr>
              <w:pStyle w:val="Bezmezer"/>
            </w:pPr>
            <w:r w:rsidRPr="00D348A3">
              <w:t>ČJS-3-1-03 rozliší přírodní a umělé prvky v okolní krajině a vyjádří různými</w:t>
            </w:r>
            <w:r w:rsidRPr="00D348A3">
              <w:rPr>
                <w:spacing w:val="-10"/>
              </w:rPr>
              <w:t xml:space="preserve"> </w:t>
            </w:r>
            <w:r w:rsidRPr="00D348A3">
              <w:t>způsoby</w:t>
            </w:r>
            <w:r w:rsidRPr="00D348A3">
              <w:rPr>
                <w:spacing w:val="-5"/>
              </w:rPr>
              <w:t xml:space="preserve"> </w:t>
            </w:r>
            <w:r w:rsidRPr="00D348A3">
              <w:t>její estetické hodnoty a</w:t>
            </w:r>
            <w:r w:rsidRPr="00D348A3">
              <w:rPr>
                <w:spacing w:val="-2"/>
              </w:rPr>
              <w:t xml:space="preserve"> </w:t>
            </w:r>
            <w:r w:rsidRPr="00D348A3">
              <w:t>rozmanitost</w:t>
            </w:r>
          </w:p>
          <w:p w:rsidR="00AB2FE9" w:rsidRPr="00D348A3" w:rsidRDefault="00AB2FE9" w:rsidP="000C646B">
            <w:pPr>
              <w:rPr>
                <w:rFonts w:eastAsiaTheme="minorHAnsi"/>
                <w:lang w:eastAsia="en-US"/>
              </w:rPr>
            </w:pPr>
            <w:r w:rsidRPr="00D348A3">
              <w:rPr>
                <w:rFonts w:eastAsiaTheme="minorHAnsi"/>
                <w:b/>
                <w:lang w:eastAsia="en-US"/>
              </w:rPr>
              <w:t>Lidé kolem nás</w:t>
            </w:r>
          </w:p>
          <w:p w:rsidR="00AB2FE9" w:rsidRPr="00D348A3" w:rsidRDefault="00AB2FE9" w:rsidP="000C646B">
            <w:pPr>
              <w:pStyle w:val="Bezmezer"/>
            </w:pPr>
            <w:r w:rsidRPr="00D348A3">
              <w:t>ČJS-3-2-01 projevuje toleranci k přirozeným odlišnostem spolužáků i jiných lidí, jejich přednostem i nedostatkům</w:t>
            </w:r>
          </w:p>
          <w:p w:rsidR="00AB2FE9" w:rsidRPr="00D348A3" w:rsidRDefault="00AB2FE9" w:rsidP="000C646B">
            <w:pPr>
              <w:rPr>
                <w:rFonts w:eastAsiaTheme="minorHAnsi"/>
                <w:lang w:eastAsia="en-US"/>
              </w:rPr>
            </w:pPr>
            <w:r w:rsidRPr="00D348A3">
              <w:rPr>
                <w:rFonts w:eastAsiaTheme="minorHAnsi"/>
                <w:b/>
                <w:lang w:eastAsia="en-US"/>
              </w:rPr>
              <w:t>Lidé a čas</w:t>
            </w:r>
          </w:p>
          <w:p w:rsidR="00AB2FE9" w:rsidRPr="00D348A3" w:rsidRDefault="00AB2FE9" w:rsidP="000C646B">
            <w:pPr>
              <w:pStyle w:val="Bezmezer"/>
            </w:pPr>
            <w:r w:rsidRPr="00D348A3">
              <w:t>ČJS-3-3-01 využívá časové údaje při řešení různých situací v denním životě,</w:t>
            </w:r>
            <w:r w:rsidRPr="00D348A3">
              <w:rPr>
                <w:spacing w:val="-13"/>
              </w:rPr>
              <w:t xml:space="preserve"> </w:t>
            </w:r>
            <w:r w:rsidRPr="00D348A3">
              <w:t>rozlišuje</w:t>
            </w:r>
            <w:r w:rsidRPr="00D348A3">
              <w:rPr>
                <w:spacing w:val="-2"/>
              </w:rPr>
              <w:t xml:space="preserve"> </w:t>
            </w:r>
            <w:r w:rsidRPr="00D348A3">
              <w:t>děj v minulosti, přítomnosti a</w:t>
            </w:r>
            <w:r w:rsidRPr="00D348A3">
              <w:rPr>
                <w:spacing w:val="-6"/>
              </w:rPr>
              <w:t xml:space="preserve"> </w:t>
            </w:r>
            <w:r w:rsidRPr="00D348A3">
              <w:t>budoucnosti</w:t>
            </w:r>
          </w:p>
          <w:p w:rsidR="00AB2FE9" w:rsidRPr="00D348A3" w:rsidRDefault="00AB2FE9" w:rsidP="000C646B">
            <w:pPr>
              <w:pStyle w:val="Bezmezer"/>
            </w:pPr>
            <w:r w:rsidRPr="00D348A3">
              <w:t>ČJS-3-3-02 pojmenuje některé rodáky, kulturní či historické</w:t>
            </w:r>
            <w:r w:rsidRPr="00D348A3">
              <w:rPr>
                <w:spacing w:val="-11"/>
              </w:rPr>
              <w:t xml:space="preserve"> </w:t>
            </w:r>
            <w:r w:rsidRPr="00D348A3">
              <w:t>památky,</w:t>
            </w:r>
            <w:r w:rsidRPr="00D348A3">
              <w:rPr>
                <w:spacing w:val="-1"/>
              </w:rPr>
              <w:t xml:space="preserve"> </w:t>
            </w:r>
            <w:r w:rsidRPr="00D348A3">
              <w:t>významné události regionu, interpretuje některé pověsti nebo báje spjaté s místem, v němž žije</w:t>
            </w:r>
          </w:p>
          <w:p w:rsidR="00AB2FE9" w:rsidRPr="00D348A3" w:rsidRDefault="00AB2FE9" w:rsidP="000C646B">
            <w:pPr>
              <w:pStyle w:val="Bezmezer"/>
            </w:pPr>
            <w:r w:rsidRPr="00D348A3">
              <w:t>ČJS-3-3-03 uplatňuje elementární poznatky o sobě, o rodině a činnostech</w:t>
            </w:r>
            <w:r w:rsidRPr="00D348A3">
              <w:rPr>
                <w:spacing w:val="-13"/>
              </w:rPr>
              <w:t xml:space="preserve"> </w:t>
            </w:r>
            <w:r w:rsidRPr="00D348A3">
              <w:t>člověka, o lidské společnosti, soužití, zvycích a o práci lidí; na příkladech porovnává minulost a současnost</w:t>
            </w:r>
          </w:p>
          <w:p w:rsidR="00AB2FE9" w:rsidRPr="00D348A3" w:rsidRDefault="00AB2FE9" w:rsidP="000C646B">
            <w:pPr>
              <w:rPr>
                <w:rFonts w:eastAsiaTheme="minorHAnsi"/>
                <w:lang w:eastAsia="en-US"/>
              </w:rPr>
            </w:pPr>
            <w:r w:rsidRPr="00D348A3">
              <w:rPr>
                <w:rFonts w:eastAsiaTheme="minorHAnsi"/>
                <w:b/>
                <w:lang w:eastAsia="en-US"/>
              </w:rPr>
              <w:t>Rozmanitost přírody</w:t>
            </w:r>
          </w:p>
          <w:p w:rsidR="00AB2FE9" w:rsidRPr="00D348A3" w:rsidRDefault="00AB2FE9" w:rsidP="000C646B">
            <w:pPr>
              <w:pStyle w:val="Bezmezer"/>
            </w:pPr>
            <w:r w:rsidRPr="00D348A3">
              <w:t>ČJS-3-4-01 pozoruje, popíše a porovná viditelné proměny v přírodě</w:t>
            </w:r>
            <w:r w:rsidRPr="00D348A3">
              <w:rPr>
                <w:spacing w:val="-8"/>
              </w:rPr>
              <w:t xml:space="preserve"> </w:t>
            </w:r>
            <w:r w:rsidRPr="00D348A3">
              <w:t>v</w:t>
            </w:r>
            <w:r w:rsidRPr="00D348A3">
              <w:rPr>
                <w:spacing w:val="-2"/>
              </w:rPr>
              <w:t xml:space="preserve"> </w:t>
            </w:r>
            <w:r w:rsidRPr="00D348A3">
              <w:t>jednotlivých</w:t>
            </w:r>
            <w:r w:rsidRPr="00D348A3">
              <w:rPr>
                <w:w w:val="99"/>
              </w:rPr>
              <w:t xml:space="preserve"> </w:t>
            </w:r>
            <w:r w:rsidRPr="00D348A3">
              <w:t>ročních</w:t>
            </w:r>
            <w:r w:rsidRPr="00D348A3">
              <w:rPr>
                <w:spacing w:val="-1"/>
              </w:rPr>
              <w:t xml:space="preserve"> </w:t>
            </w:r>
            <w:r w:rsidRPr="00D348A3">
              <w:t>obdobích</w:t>
            </w:r>
          </w:p>
          <w:p w:rsidR="00AB2FE9" w:rsidRPr="00D348A3" w:rsidRDefault="00AB2FE9" w:rsidP="000C646B">
            <w:pPr>
              <w:pStyle w:val="Bezmezer"/>
            </w:pPr>
            <w:r w:rsidRPr="00D348A3">
              <w:t>ČJS-3-4-02 roztřídí některé přírodniny podle nápadných určujících</w:t>
            </w:r>
            <w:r w:rsidRPr="00D348A3">
              <w:rPr>
                <w:spacing w:val="-8"/>
              </w:rPr>
              <w:t xml:space="preserve"> </w:t>
            </w:r>
            <w:r w:rsidRPr="00D348A3">
              <w:t>znaků,</w:t>
            </w:r>
            <w:r w:rsidRPr="00D348A3">
              <w:rPr>
                <w:spacing w:val="-4"/>
              </w:rPr>
              <w:t xml:space="preserve"> </w:t>
            </w:r>
            <w:r w:rsidRPr="00D348A3">
              <w:t>uvede příklady výskytu organismů ve známé</w:t>
            </w:r>
            <w:r w:rsidRPr="00D348A3">
              <w:rPr>
                <w:spacing w:val="-5"/>
              </w:rPr>
              <w:t xml:space="preserve"> </w:t>
            </w:r>
            <w:r w:rsidRPr="00D348A3">
              <w:t>lokalitě</w:t>
            </w:r>
          </w:p>
          <w:p w:rsidR="00AB2FE9" w:rsidRPr="00D348A3" w:rsidRDefault="00AB2FE9" w:rsidP="000C646B">
            <w:pPr>
              <w:pStyle w:val="Bezmezer"/>
            </w:pPr>
            <w:r w:rsidRPr="00D348A3">
              <w:t xml:space="preserve">ČJS-3-4-03 provádí jednoduché </w:t>
            </w:r>
            <w:r w:rsidRPr="00D348A3">
              <w:lastRenderedPageBreak/>
              <w:t>pokusy u skupiny známých látek, určuje</w:t>
            </w:r>
            <w:r w:rsidRPr="00D348A3">
              <w:rPr>
                <w:spacing w:val="-12"/>
              </w:rPr>
              <w:t xml:space="preserve"> </w:t>
            </w:r>
            <w:r w:rsidRPr="00D348A3">
              <w:t>jejich</w:t>
            </w:r>
            <w:r w:rsidRPr="00D348A3">
              <w:rPr>
                <w:spacing w:val="-2"/>
              </w:rPr>
              <w:t xml:space="preserve"> </w:t>
            </w:r>
            <w:r w:rsidRPr="00D348A3">
              <w:t>společné a rozdílné vlastnosti a změří základní veličiny pomocí jednoduchých nástrojů a přístrojů</w:t>
            </w:r>
          </w:p>
          <w:p w:rsidR="00AB2FE9" w:rsidRPr="00D348A3" w:rsidRDefault="00AB2FE9" w:rsidP="000C646B">
            <w:pPr>
              <w:rPr>
                <w:rFonts w:eastAsiaTheme="minorHAnsi"/>
                <w:b/>
                <w:lang w:eastAsia="en-US"/>
              </w:rPr>
            </w:pPr>
            <w:r w:rsidRPr="00D348A3">
              <w:rPr>
                <w:rFonts w:eastAsiaTheme="minorHAnsi"/>
                <w:b/>
                <w:lang w:eastAsia="en-US"/>
              </w:rPr>
              <w:t>Člověk a jeho zdraví</w:t>
            </w:r>
          </w:p>
          <w:p w:rsidR="00AB2FE9" w:rsidRPr="00D348A3" w:rsidRDefault="00AB2FE9" w:rsidP="000C646B">
            <w:pPr>
              <w:pStyle w:val="Bezmezer"/>
            </w:pPr>
            <w:r w:rsidRPr="00D348A3">
              <w:t>ČJS-3-5-01 uplatňuje základní hygienické, režimové a jiné zdravotně</w:t>
            </w:r>
            <w:r w:rsidRPr="00D348A3">
              <w:rPr>
                <w:spacing w:val="-11"/>
              </w:rPr>
              <w:t xml:space="preserve"> </w:t>
            </w:r>
            <w:r w:rsidRPr="00D348A3">
              <w:t>preventivní</w:t>
            </w:r>
            <w:r w:rsidRPr="00D348A3">
              <w:rPr>
                <w:spacing w:val="-2"/>
              </w:rPr>
              <w:t xml:space="preserve"> </w:t>
            </w:r>
            <w:r w:rsidRPr="00D348A3">
              <w:t>návyky s využitím elementárních znalostí o lidském těle; projevuje vhodným chováním a činnostmi vztah ke</w:t>
            </w:r>
            <w:r w:rsidRPr="00D348A3">
              <w:rPr>
                <w:spacing w:val="-5"/>
              </w:rPr>
              <w:t xml:space="preserve"> </w:t>
            </w:r>
            <w:r w:rsidRPr="00D348A3">
              <w:t>zdraví</w:t>
            </w:r>
          </w:p>
          <w:p w:rsidR="00AB2FE9" w:rsidRPr="00D348A3" w:rsidRDefault="00AB2FE9" w:rsidP="000C646B">
            <w:pPr>
              <w:pStyle w:val="Bezmezer"/>
            </w:pPr>
            <w:r w:rsidRPr="00D348A3">
              <w:t>ČJS-3-5-02 rozezná nebezpečí různého charakteru, využívá bezpečná místa</w:t>
            </w:r>
            <w:r w:rsidRPr="00D348A3">
              <w:rPr>
                <w:spacing w:val="-9"/>
              </w:rPr>
              <w:t xml:space="preserve"> </w:t>
            </w:r>
            <w:r w:rsidRPr="00D348A3">
              <w:t>pro</w:t>
            </w:r>
            <w:r w:rsidRPr="00D348A3">
              <w:rPr>
                <w:spacing w:val="-2"/>
              </w:rPr>
              <w:t xml:space="preserve"> </w:t>
            </w:r>
            <w:r w:rsidRPr="00D348A3">
              <w:t>hru</w:t>
            </w:r>
            <w:r w:rsidRPr="00D348A3">
              <w:rPr>
                <w:w w:val="99"/>
              </w:rPr>
              <w:t xml:space="preserve"> </w:t>
            </w:r>
            <w:r w:rsidRPr="00D348A3">
              <w:t>a trávení volného času; uplatňuje základní pravidla bezpečného</w:t>
            </w:r>
            <w:r w:rsidRPr="00D348A3">
              <w:rPr>
                <w:spacing w:val="-14"/>
              </w:rPr>
              <w:t xml:space="preserve"> </w:t>
            </w:r>
            <w:r w:rsidRPr="00D348A3">
              <w:t>chování účastníka silničního provozu, jedná tak, aby neohrožoval zdraví své a zdraví jiných</w:t>
            </w:r>
          </w:p>
          <w:p w:rsidR="00AB2FE9" w:rsidRPr="00D348A3" w:rsidRDefault="00AB2FE9" w:rsidP="000C646B">
            <w:pPr>
              <w:pStyle w:val="Bezmezer"/>
            </w:pPr>
            <w:r w:rsidRPr="00D348A3">
              <w:t>ČJS-3-5-03 chová se obezřetně při setkání s neznámými jedinci, odmítne komunikaci, která je mu nepříjemná; v případě potřeby požádá o pomoc pro sebe i pro jiné; ovládá způsoby komunikace s operátory tísňových linek</w:t>
            </w:r>
          </w:p>
          <w:p w:rsidR="00AB2FE9" w:rsidRPr="00D348A3" w:rsidRDefault="00AB2FE9" w:rsidP="000C646B">
            <w:pPr>
              <w:pStyle w:val="Bezmezer"/>
            </w:pPr>
            <w:r w:rsidRPr="00D348A3">
              <w:t>ČJS-3-5-04 reaguje adekvátně na pokyny dospělých při</w:t>
            </w:r>
            <w:r w:rsidRPr="00D348A3">
              <w:rPr>
                <w:spacing w:val="-12"/>
              </w:rPr>
              <w:t xml:space="preserve"> </w:t>
            </w:r>
            <w:r w:rsidRPr="00D348A3">
              <w:t>mimořádných</w:t>
            </w:r>
            <w:r w:rsidRPr="00D348A3">
              <w:rPr>
                <w:spacing w:val="-2"/>
              </w:rPr>
              <w:t xml:space="preserve"> </w:t>
            </w:r>
            <w:r w:rsidRPr="00D348A3">
              <w:t>událostech</w:t>
            </w:r>
          </w:p>
        </w:tc>
        <w:tc>
          <w:tcPr>
            <w:tcW w:w="3857" w:type="dxa"/>
          </w:tcPr>
          <w:p w:rsidR="00AB2FE9" w:rsidRPr="00D348A3" w:rsidRDefault="00AB2FE9" w:rsidP="000C646B">
            <w:pPr>
              <w:rPr>
                <w:rFonts w:eastAsiaTheme="minorHAnsi"/>
                <w:b/>
                <w:lang w:eastAsia="en-US"/>
              </w:rPr>
            </w:pPr>
            <w:r w:rsidRPr="00D348A3">
              <w:rPr>
                <w:rFonts w:eastAsiaTheme="minorHAnsi"/>
                <w:b/>
                <w:lang w:eastAsia="en-US"/>
              </w:rPr>
              <w:lastRenderedPageBreak/>
              <w:t>Místo, kde žijeme</w:t>
            </w:r>
          </w:p>
          <w:p w:rsidR="00AB2FE9" w:rsidRPr="00D348A3" w:rsidRDefault="00AB2FE9" w:rsidP="000C646B">
            <w:pPr>
              <w:pStyle w:val="Bezmezer"/>
            </w:pPr>
            <w:r w:rsidRPr="00D348A3">
              <w:rPr>
                <w:b/>
              </w:rPr>
              <w:t xml:space="preserve">domov </w:t>
            </w:r>
            <w:r w:rsidRPr="00D348A3">
              <w:t>– prostředí domova, orientace v místě</w:t>
            </w:r>
            <w:r w:rsidRPr="00D348A3">
              <w:rPr>
                <w:spacing w:val="-11"/>
              </w:rPr>
              <w:t xml:space="preserve"> </w:t>
            </w:r>
            <w:r w:rsidRPr="00D348A3">
              <w:t>bydliště</w:t>
            </w:r>
          </w:p>
          <w:p w:rsidR="00AB2FE9" w:rsidRPr="00D348A3" w:rsidRDefault="00AB2FE9" w:rsidP="000C646B">
            <w:pPr>
              <w:pStyle w:val="Bezmezer"/>
            </w:pPr>
            <w:r w:rsidRPr="00D348A3">
              <w:rPr>
                <w:b/>
              </w:rPr>
              <w:t xml:space="preserve">škola </w:t>
            </w:r>
            <w:r w:rsidRPr="00D348A3">
              <w:t>– prostředí školy, činnosti ve škole, okolí školy, bezpečná cesta do školy; riziková místa a situace</w:t>
            </w:r>
          </w:p>
          <w:p w:rsidR="00AB2FE9" w:rsidRPr="00D348A3" w:rsidRDefault="00AB2FE9" w:rsidP="000C646B">
            <w:pPr>
              <w:pStyle w:val="Bezmezer"/>
            </w:pPr>
            <w:r w:rsidRPr="00D348A3">
              <w:rPr>
                <w:b/>
              </w:rPr>
              <w:t xml:space="preserve">obec (město), místní krajina </w:t>
            </w:r>
            <w:r w:rsidRPr="00D348A3">
              <w:t>– její části, poloha v krajině, minulost a současnost obce (města), význačné budovy, dopravní</w:t>
            </w:r>
            <w:r w:rsidRPr="00D348A3">
              <w:rPr>
                <w:spacing w:val="-1"/>
              </w:rPr>
              <w:t xml:space="preserve"> </w:t>
            </w:r>
            <w:r w:rsidRPr="00D348A3">
              <w:t>síť</w:t>
            </w:r>
          </w:p>
          <w:p w:rsidR="00AB2FE9" w:rsidRPr="00D348A3" w:rsidRDefault="00AB2FE9" w:rsidP="000C646B">
            <w:pPr>
              <w:pStyle w:val="Bezmezer"/>
            </w:pPr>
            <w:r w:rsidRPr="00D348A3">
              <w:rPr>
                <w:b/>
              </w:rPr>
              <w:t xml:space="preserve">okolní krajina (místní oblast, region) </w:t>
            </w:r>
            <w:r w:rsidRPr="00D348A3">
              <w:t>– zemský povrch a jeho tvary, vliv krajiny na život lidí, působení lidí na krajinu a životní prostředí, orientační body</w:t>
            </w:r>
          </w:p>
          <w:p w:rsidR="00AB2FE9" w:rsidRPr="00D348A3" w:rsidRDefault="00AB2FE9" w:rsidP="000C646B">
            <w:pPr>
              <w:pStyle w:val="Bezmezer"/>
              <w:rPr>
                <w:b/>
                <w:color w:val="000000" w:themeColor="text1"/>
              </w:rPr>
            </w:pPr>
            <w:r w:rsidRPr="00D348A3">
              <w:rPr>
                <w:b/>
              </w:rPr>
              <w:t xml:space="preserve">naše vlast </w:t>
            </w:r>
            <w:r w:rsidRPr="00D348A3">
              <w:t xml:space="preserve">– domov, </w:t>
            </w:r>
            <w:r w:rsidRPr="00D348A3">
              <w:rPr>
                <w:color w:val="000000" w:themeColor="text1"/>
              </w:rPr>
              <w:t>krajina, státní symboly ČR</w:t>
            </w:r>
          </w:p>
          <w:p w:rsidR="00AB2FE9" w:rsidRPr="00D348A3" w:rsidRDefault="00AB2FE9" w:rsidP="000C646B">
            <w:pPr>
              <w:pStyle w:val="Bezmezer"/>
            </w:pPr>
            <w:r w:rsidRPr="00D348A3">
              <w:rPr>
                <w:b/>
              </w:rPr>
              <w:t xml:space="preserve">mapy obecně zeměpisné a tematické </w:t>
            </w:r>
            <w:r w:rsidRPr="00D348A3">
              <w:t>– obsah, grafika,</w:t>
            </w:r>
            <w:r w:rsidRPr="00D348A3">
              <w:rPr>
                <w:spacing w:val="-12"/>
              </w:rPr>
              <w:t xml:space="preserve"> </w:t>
            </w:r>
            <w:r w:rsidRPr="00D348A3">
              <w:t>vysvětlivky</w:t>
            </w:r>
          </w:p>
          <w:p w:rsidR="00AB2FE9" w:rsidRPr="00D348A3" w:rsidRDefault="00AB2FE9" w:rsidP="000C646B">
            <w:pPr>
              <w:rPr>
                <w:rFonts w:eastAsiaTheme="minorHAnsi"/>
                <w:b/>
                <w:lang w:eastAsia="en-US"/>
              </w:rPr>
            </w:pPr>
            <w:r w:rsidRPr="00D348A3">
              <w:rPr>
                <w:rFonts w:eastAsiaTheme="minorHAnsi"/>
                <w:b/>
                <w:lang w:eastAsia="en-US"/>
              </w:rPr>
              <w:t>Lidé kolem nás</w:t>
            </w:r>
          </w:p>
          <w:p w:rsidR="00AB2FE9" w:rsidRPr="00D348A3" w:rsidRDefault="00AB2FE9" w:rsidP="000C646B">
            <w:pPr>
              <w:pStyle w:val="Bezmezer"/>
              <w:rPr>
                <w:color w:val="000000" w:themeColor="text1"/>
              </w:rPr>
            </w:pPr>
            <w:r w:rsidRPr="00D348A3">
              <w:rPr>
                <w:b/>
              </w:rPr>
              <w:t xml:space="preserve">rodina </w:t>
            </w:r>
            <w:r w:rsidRPr="00D348A3">
              <w:rPr>
                <w:b/>
                <w:color w:val="000000" w:themeColor="text1"/>
              </w:rPr>
              <w:t>–</w:t>
            </w:r>
            <w:r w:rsidRPr="00D348A3">
              <w:rPr>
                <w:color w:val="000000" w:themeColor="text1"/>
              </w:rPr>
              <w:t xml:space="preserve"> fyzická a duševní práce, zaměstnání</w:t>
            </w:r>
          </w:p>
          <w:p w:rsidR="00AB2FE9" w:rsidRPr="00D348A3" w:rsidRDefault="00AB2FE9" w:rsidP="000C646B">
            <w:pPr>
              <w:pStyle w:val="Bezmezer"/>
              <w:rPr>
                <w:b/>
              </w:rPr>
            </w:pPr>
            <w:r w:rsidRPr="00D348A3">
              <w:rPr>
                <w:b/>
              </w:rPr>
              <w:t xml:space="preserve">soužití lidí </w:t>
            </w:r>
            <w:r w:rsidRPr="00D348A3">
              <w:t>– mezilidské vztahy, komunikace, principy demokracie; pomoc nemocným, sociálně slabým</w:t>
            </w:r>
          </w:p>
          <w:p w:rsidR="00AB2FE9" w:rsidRPr="00D348A3" w:rsidRDefault="00AB2FE9" w:rsidP="000C646B">
            <w:pPr>
              <w:pStyle w:val="Bezmezer"/>
            </w:pPr>
            <w:r w:rsidRPr="00D348A3">
              <w:rPr>
                <w:b/>
              </w:rPr>
              <w:t xml:space="preserve">chování lidí </w:t>
            </w:r>
            <w:r w:rsidRPr="00D348A3">
              <w:t>– pravidla slušného chování – ohleduplnost, etické zásady, zvládání vlastní emocionality; rizikové situace; rizikové chování, předcházení</w:t>
            </w:r>
            <w:r w:rsidRPr="00D348A3">
              <w:rPr>
                <w:spacing w:val="-27"/>
              </w:rPr>
              <w:t xml:space="preserve"> </w:t>
            </w:r>
            <w:r w:rsidRPr="00D348A3">
              <w:t>konfliktům</w:t>
            </w:r>
          </w:p>
          <w:p w:rsidR="00AB2FE9" w:rsidRPr="00D348A3" w:rsidRDefault="00AB2FE9" w:rsidP="000C646B">
            <w:pPr>
              <w:pStyle w:val="Bezmezer"/>
            </w:pPr>
            <w:r w:rsidRPr="00D348A3">
              <w:rPr>
                <w:b/>
              </w:rPr>
              <w:t xml:space="preserve">právo a spravedlnost </w:t>
            </w:r>
            <w:r w:rsidRPr="00D348A3">
              <w:t>– základní lidská práva a práva dítěte, práva a povinnosti žáků, protiprávní jednání</w:t>
            </w:r>
          </w:p>
          <w:p w:rsidR="00AB2FE9" w:rsidRPr="00D348A3" w:rsidRDefault="00AB2FE9" w:rsidP="000C646B">
            <w:pPr>
              <w:rPr>
                <w:rFonts w:eastAsiaTheme="minorHAnsi"/>
                <w:lang w:eastAsia="en-US"/>
              </w:rPr>
            </w:pPr>
            <w:r w:rsidRPr="00D348A3">
              <w:rPr>
                <w:b/>
              </w:rPr>
              <w:t xml:space="preserve">základní globální problémy </w:t>
            </w:r>
            <w:r w:rsidRPr="00D348A3">
              <w:t>– významné sociální problémy, nesnášenlivost mezi lidmi</w:t>
            </w:r>
          </w:p>
          <w:p w:rsidR="00AB2FE9" w:rsidRPr="00D348A3" w:rsidRDefault="00AB2FE9" w:rsidP="000C646B">
            <w:pPr>
              <w:rPr>
                <w:rFonts w:eastAsiaTheme="minorHAnsi"/>
                <w:lang w:eastAsia="en-US"/>
              </w:rPr>
            </w:pPr>
            <w:r w:rsidRPr="00D348A3">
              <w:rPr>
                <w:rFonts w:eastAsiaTheme="minorHAnsi"/>
                <w:b/>
                <w:lang w:eastAsia="en-US"/>
              </w:rPr>
              <w:t>Lidé a čas</w:t>
            </w:r>
          </w:p>
          <w:p w:rsidR="00AB2FE9" w:rsidRPr="00D348A3" w:rsidRDefault="00AB2FE9" w:rsidP="000C646B">
            <w:pPr>
              <w:pStyle w:val="Bezmezer"/>
            </w:pPr>
            <w:r w:rsidRPr="00D348A3">
              <w:rPr>
                <w:b/>
              </w:rPr>
              <w:t xml:space="preserve">orientace v čase a časový řád </w:t>
            </w:r>
            <w:r w:rsidRPr="00D348A3">
              <w:t>– kalendáře, roční</w:t>
            </w:r>
            <w:r w:rsidRPr="00D348A3">
              <w:rPr>
                <w:spacing w:val="-15"/>
              </w:rPr>
              <w:t xml:space="preserve"> </w:t>
            </w:r>
            <w:r w:rsidRPr="00D348A3">
              <w:t>období</w:t>
            </w:r>
          </w:p>
          <w:p w:rsidR="00AB2FE9" w:rsidRPr="00D348A3" w:rsidRDefault="00AB2FE9" w:rsidP="000C646B">
            <w:pPr>
              <w:pStyle w:val="Bezmezer"/>
            </w:pPr>
            <w:r w:rsidRPr="00D348A3">
              <w:rPr>
                <w:b/>
              </w:rPr>
              <w:t xml:space="preserve">současnost a minulost v našem životě </w:t>
            </w:r>
            <w:r w:rsidRPr="00D348A3">
              <w:t>– předměty denní potřeby, průběh lidského života, státní svátky a významné</w:t>
            </w:r>
            <w:r w:rsidRPr="00D348A3">
              <w:rPr>
                <w:spacing w:val="-15"/>
              </w:rPr>
              <w:t xml:space="preserve"> </w:t>
            </w:r>
            <w:r w:rsidRPr="00D348A3">
              <w:t>dny</w:t>
            </w:r>
          </w:p>
          <w:p w:rsidR="00AB2FE9" w:rsidRPr="00D348A3" w:rsidRDefault="00AB2FE9" w:rsidP="000C646B">
            <w:pPr>
              <w:pStyle w:val="Bezmezer"/>
            </w:pPr>
            <w:r w:rsidRPr="00D348A3">
              <w:rPr>
                <w:b/>
              </w:rPr>
              <w:t xml:space="preserve">regionální památky </w:t>
            </w:r>
            <w:r w:rsidRPr="00D348A3">
              <w:t>– péče o památky</w:t>
            </w:r>
          </w:p>
          <w:p w:rsidR="00AB2FE9" w:rsidRPr="00D348A3" w:rsidRDefault="00AB2FE9" w:rsidP="000C646B">
            <w:pPr>
              <w:pStyle w:val="Bezmezer"/>
            </w:pPr>
            <w:r w:rsidRPr="00D348A3">
              <w:rPr>
                <w:b/>
              </w:rPr>
              <w:t xml:space="preserve">báje, mýty, pověsti </w:t>
            </w:r>
            <w:r w:rsidRPr="00D348A3">
              <w:t>– minulost kraje a předků, domov, vlast, rodný</w:t>
            </w:r>
            <w:r w:rsidRPr="00D348A3">
              <w:rPr>
                <w:spacing w:val="-23"/>
              </w:rPr>
              <w:t xml:space="preserve"> </w:t>
            </w:r>
            <w:r w:rsidRPr="00D348A3">
              <w:t>kraj</w:t>
            </w:r>
          </w:p>
          <w:p w:rsidR="00AB2FE9" w:rsidRPr="00D348A3" w:rsidRDefault="00AB2FE9" w:rsidP="000C646B">
            <w:pPr>
              <w:rPr>
                <w:rFonts w:eastAsiaTheme="minorHAnsi"/>
                <w:b/>
                <w:lang w:eastAsia="en-US"/>
              </w:rPr>
            </w:pPr>
            <w:r w:rsidRPr="00D348A3">
              <w:rPr>
                <w:rFonts w:eastAsiaTheme="minorHAnsi"/>
                <w:b/>
                <w:lang w:eastAsia="en-US"/>
              </w:rPr>
              <w:lastRenderedPageBreak/>
              <w:t>Rozmanitost přírody</w:t>
            </w:r>
          </w:p>
          <w:p w:rsidR="00AB2FE9" w:rsidRPr="00D348A3" w:rsidRDefault="00AB2FE9" w:rsidP="000C646B">
            <w:pPr>
              <w:pStyle w:val="Bezmezer"/>
            </w:pPr>
            <w:r w:rsidRPr="00D348A3">
              <w:rPr>
                <w:b/>
              </w:rPr>
              <w:t xml:space="preserve">látky a jejich vlastnosti </w:t>
            </w:r>
            <w:r w:rsidRPr="00D348A3">
              <w:t>– třídění látek, vlastnosti, porovnávání látek a měření veličin s praktickým užíváním základních</w:t>
            </w:r>
            <w:r w:rsidRPr="00D348A3">
              <w:rPr>
                <w:spacing w:val="-13"/>
              </w:rPr>
              <w:t xml:space="preserve"> </w:t>
            </w:r>
            <w:r w:rsidRPr="00D348A3">
              <w:t>jednotek</w:t>
            </w:r>
          </w:p>
          <w:p w:rsidR="00AB2FE9" w:rsidRPr="00D348A3" w:rsidRDefault="00AB2FE9" w:rsidP="000C646B">
            <w:pPr>
              <w:pStyle w:val="Bezmezer"/>
            </w:pPr>
            <w:r w:rsidRPr="00D348A3">
              <w:rPr>
                <w:b/>
              </w:rPr>
              <w:t xml:space="preserve">voda a vzduch </w:t>
            </w:r>
            <w:r w:rsidRPr="00D348A3">
              <w:t>– výskyt, vlastnosti a formy vody, oběh vody v přírodě, vlastnosti, složení, proudění vzduchu, význam pro</w:t>
            </w:r>
            <w:r w:rsidRPr="00D348A3">
              <w:rPr>
                <w:spacing w:val="-5"/>
              </w:rPr>
              <w:t xml:space="preserve"> </w:t>
            </w:r>
            <w:r w:rsidRPr="00D348A3">
              <w:t>život</w:t>
            </w:r>
          </w:p>
          <w:p w:rsidR="00AB2FE9" w:rsidRPr="00D348A3" w:rsidRDefault="00AB2FE9" w:rsidP="000C646B">
            <w:pPr>
              <w:pStyle w:val="Bezmezer"/>
            </w:pPr>
            <w:r w:rsidRPr="00D348A3">
              <w:rPr>
                <w:b/>
              </w:rPr>
              <w:t xml:space="preserve">rostliny, houby, živočichové </w:t>
            </w:r>
            <w:r w:rsidRPr="00D348A3">
              <w:t>– způsob života, stavba těla u některých nejznámějších druhů, význam v přírodě a pro</w:t>
            </w:r>
            <w:r w:rsidRPr="00D348A3">
              <w:rPr>
                <w:spacing w:val="-19"/>
              </w:rPr>
              <w:t xml:space="preserve"> </w:t>
            </w:r>
            <w:r w:rsidRPr="00D348A3">
              <w:t>člověka</w:t>
            </w:r>
          </w:p>
          <w:p w:rsidR="00AB2FE9" w:rsidRPr="00D348A3" w:rsidRDefault="00AB2FE9" w:rsidP="000C646B">
            <w:pPr>
              <w:pStyle w:val="Bezmezer"/>
            </w:pPr>
            <w:r w:rsidRPr="00D348A3">
              <w:rPr>
                <w:b/>
              </w:rPr>
              <w:t xml:space="preserve">rovnováha v přírodě </w:t>
            </w:r>
            <w:r w:rsidRPr="00D348A3">
              <w:t>– význam, vzájemné vztahy mezi organismy, základní</w:t>
            </w:r>
            <w:r w:rsidRPr="00D348A3">
              <w:rPr>
                <w:spacing w:val="-16"/>
              </w:rPr>
              <w:t xml:space="preserve"> </w:t>
            </w:r>
            <w:r w:rsidRPr="00D348A3">
              <w:t>společenstva</w:t>
            </w:r>
          </w:p>
          <w:p w:rsidR="00AB2FE9" w:rsidRPr="00D348A3" w:rsidRDefault="00AB2FE9" w:rsidP="000C646B">
            <w:pPr>
              <w:pStyle w:val="Bezmezer"/>
            </w:pPr>
            <w:r w:rsidRPr="00D348A3">
              <w:rPr>
                <w:b/>
              </w:rPr>
              <w:t xml:space="preserve">ohleduplné chování k přírodě a ochrana přírody </w:t>
            </w:r>
            <w:r w:rsidRPr="00D348A3">
              <w:t>– odpovědnost lidí, ochrana životního prostředí, rostlin a živočichů, likvidace odpadů, živelní pohromy a ekologické</w:t>
            </w:r>
            <w:r w:rsidRPr="00D348A3">
              <w:rPr>
                <w:spacing w:val="-23"/>
              </w:rPr>
              <w:t xml:space="preserve"> </w:t>
            </w:r>
            <w:r w:rsidRPr="00D348A3">
              <w:t>katastrofy</w:t>
            </w:r>
          </w:p>
          <w:p w:rsidR="00AB2FE9" w:rsidRPr="00D348A3" w:rsidRDefault="00AB2FE9" w:rsidP="000C646B">
            <w:pPr>
              <w:pStyle w:val="Bezmezer"/>
            </w:pPr>
            <w:r w:rsidRPr="00D348A3">
              <w:rPr>
                <w:b/>
              </w:rPr>
              <w:t xml:space="preserve">rizika v přírodě </w:t>
            </w:r>
            <w:r w:rsidRPr="00D348A3">
              <w:t>– rizika spojená s ročními obdobími; mimořádné události způsobené přírodními vlivy a ochrana před</w:t>
            </w:r>
            <w:r w:rsidRPr="00D348A3">
              <w:rPr>
                <w:spacing w:val="-15"/>
              </w:rPr>
              <w:t xml:space="preserve"> </w:t>
            </w:r>
            <w:r w:rsidRPr="00D348A3">
              <w:t>nimi</w:t>
            </w:r>
          </w:p>
          <w:p w:rsidR="00AB2FE9" w:rsidRPr="00D348A3" w:rsidRDefault="00AB2FE9" w:rsidP="000C646B">
            <w:pPr>
              <w:rPr>
                <w:rFonts w:eastAsiaTheme="minorHAnsi"/>
                <w:b/>
                <w:lang w:eastAsia="en-US"/>
              </w:rPr>
            </w:pPr>
            <w:r w:rsidRPr="00D348A3">
              <w:rPr>
                <w:rFonts w:eastAsiaTheme="minorHAnsi"/>
                <w:b/>
                <w:lang w:eastAsia="en-US"/>
              </w:rPr>
              <w:t>Člověk a jeho zdraví</w:t>
            </w:r>
          </w:p>
          <w:p w:rsidR="00AB2FE9" w:rsidRPr="00D348A3" w:rsidRDefault="00AB2FE9" w:rsidP="000C646B">
            <w:pPr>
              <w:pStyle w:val="Bezmezer"/>
            </w:pPr>
            <w:r w:rsidRPr="00D348A3">
              <w:rPr>
                <w:b/>
              </w:rPr>
              <w:t xml:space="preserve">lidské tělo </w:t>
            </w:r>
            <w:r w:rsidRPr="00D348A3">
              <w:t>– stavba těla, základní funkce a pr</w:t>
            </w:r>
            <w:r w:rsidR="0074387E">
              <w:t>ojevy, životní potřeby člověka,</w:t>
            </w:r>
            <w:r w:rsidRPr="00D348A3">
              <w:rPr>
                <w:color w:val="000000" w:themeColor="text1"/>
              </w:rPr>
              <w:t xml:space="preserve"> rozdíly mezi mužem a ženou</w:t>
            </w:r>
          </w:p>
          <w:p w:rsidR="00AB2FE9" w:rsidRPr="00D348A3" w:rsidRDefault="00AB2FE9" w:rsidP="000C646B">
            <w:pPr>
              <w:pStyle w:val="Bezmezer"/>
            </w:pPr>
            <w:r w:rsidRPr="00D348A3">
              <w:rPr>
                <w:b/>
              </w:rPr>
              <w:t>péče o zdraví –</w:t>
            </w:r>
            <w:r w:rsidRPr="00D348A3">
              <w:t xml:space="preserve"> denní režim, správná výživa, vhodná skladba stravy, pitný režim, drobné úrazy a poranění, prevence nemocí a úrazů, první pomoc při drobných poraněních, osobní</w:t>
            </w:r>
            <w:r w:rsidRPr="00D348A3">
              <w:rPr>
                <w:spacing w:val="-17"/>
              </w:rPr>
              <w:t xml:space="preserve"> a duševní </w:t>
            </w:r>
            <w:r w:rsidRPr="00D348A3">
              <w:t>hygiena</w:t>
            </w:r>
          </w:p>
          <w:p w:rsidR="00AB2FE9" w:rsidRPr="00D348A3" w:rsidRDefault="00AB2FE9" w:rsidP="000C646B">
            <w:pPr>
              <w:pStyle w:val="Bezmezer"/>
            </w:pPr>
            <w:r w:rsidRPr="00D348A3">
              <w:rPr>
                <w:b/>
              </w:rPr>
              <w:t xml:space="preserve">osobní bezpečí, krizové situace </w:t>
            </w:r>
            <w:r w:rsidRPr="00D348A3">
              <w:t>– vhodná a nevhodná místa pro hru, bezpečné chování v rizikovém prostředí, označování nebezpečných látek; bezpečné chování v silničním provozu, dopravní značky; předcházení rizikovým situacím v dopravě a v dopravních prostředcích (bezpečnostní prvky), šikana, týrání</w:t>
            </w:r>
          </w:p>
          <w:p w:rsidR="00AB2FE9" w:rsidRPr="00D348A3" w:rsidRDefault="00AB2FE9" w:rsidP="000C646B">
            <w:pPr>
              <w:pStyle w:val="Bezmezer"/>
            </w:pPr>
            <w:r w:rsidRPr="00D348A3">
              <w:rPr>
                <w:b/>
              </w:rPr>
              <w:t xml:space="preserve">přivolání pomoci v případě ohrožení fyzického a duševního zdraví </w:t>
            </w:r>
            <w:r w:rsidRPr="00D348A3">
              <w:t>– služby odborné pomoci, čísla tísňového volání, správný způsob volání na tísňovou</w:t>
            </w:r>
            <w:r w:rsidRPr="00D348A3">
              <w:rPr>
                <w:spacing w:val="-16"/>
              </w:rPr>
              <w:t xml:space="preserve"> </w:t>
            </w:r>
            <w:r w:rsidRPr="00D348A3">
              <w:t>linku</w:t>
            </w:r>
          </w:p>
          <w:p w:rsidR="00AB2FE9" w:rsidRPr="00D348A3" w:rsidRDefault="00AB2FE9" w:rsidP="000C646B">
            <w:pPr>
              <w:pStyle w:val="Bezmezer"/>
            </w:pPr>
            <w:r w:rsidRPr="00D348A3">
              <w:rPr>
                <w:b/>
              </w:rPr>
              <w:t xml:space="preserve">mimořádné události a rizika ohrožení s nimi spojená </w:t>
            </w:r>
            <w:r w:rsidRPr="00D348A3">
              <w:t xml:space="preserve">– postup v případě ohrožení (varovný signál, evakuace, zkouška sirén); požáry </w:t>
            </w:r>
            <w:r w:rsidRPr="00D348A3">
              <w:lastRenderedPageBreak/>
              <w:t>(příčiny a prevence vzniku požárů, ochrana a evakuace při požáru); integrovaný záchranný</w:t>
            </w:r>
            <w:r w:rsidRPr="00D348A3">
              <w:rPr>
                <w:spacing w:val="-8"/>
              </w:rPr>
              <w:t xml:space="preserve"> </w:t>
            </w:r>
            <w:r w:rsidRPr="00D348A3">
              <w:t>systém</w:t>
            </w:r>
          </w:p>
        </w:tc>
        <w:tc>
          <w:tcPr>
            <w:tcW w:w="1869" w:type="dxa"/>
          </w:tcPr>
          <w:p w:rsidR="00AB2FE9" w:rsidRPr="00D348A3" w:rsidRDefault="00AB2FE9" w:rsidP="000C646B">
            <w:pPr>
              <w:rPr>
                <w:rFonts w:eastAsiaTheme="minorHAnsi"/>
                <w:lang w:eastAsia="en-US"/>
              </w:rPr>
            </w:pPr>
            <w:r w:rsidRPr="00D348A3">
              <w:rPr>
                <w:rFonts w:eastAsiaTheme="minorHAnsi"/>
                <w:lang w:eastAsia="en-US"/>
              </w:rPr>
              <w:lastRenderedPageBreak/>
              <w:t>OSV</w:t>
            </w:r>
          </w:p>
          <w:p w:rsidR="00AB2FE9" w:rsidRPr="00D348A3" w:rsidRDefault="00AB2FE9" w:rsidP="000C646B">
            <w:pPr>
              <w:rPr>
                <w:rFonts w:eastAsiaTheme="minorHAnsi"/>
                <w:lang w:eastAsia="en-US"/>
              </w:rPr>
            </w:pPr>
            <w:r w:rsidRPr="00D348A3">
              <w:rPr>
                <w:rFonts w:eastAsiaTheme="minorHAnsi"/>
                <w:lang w:eastAsia="en-US"/>
              </w:rPr>
              <w:t>Psychohygiena</w:t>
            </w:r>
          </w:p>
          <w:p w:rsidR="00AB2FE9" w:rsidRPr="00D348A3" w:rsidRDefault="00AB2FE9" w:rsidP="000C646B">
            <w:pPr>
              <w:rPr>
                <w:rFonts w:eastAsiaTheme="minorHAnsi"/>
                <w:lang w:eastAsia="en-US"/>
              </w:rPr>
            </w:pPr>
            <w:r w:rsidRPr="00D348A3">
              <w:rPr>
                <w:rFonts w:eastAsiaTheme="minorHAnsi"/>
                <w:lang w:eastAsia="en-US"/>
              </w:rPr>
              <w:t>– hledání pomoci při potížích</w:t>
            </w:r>
          </w:p>
          <w:p w:rsidR="00AB2FE9" w:rsidRPr="00D348A3" w:rsidRDefault="00AB2FE9" w:rsidP="000C646B">
            <w:pPr>
              <w:rPr>
                <w:rFonts w:eastAsiaTheme="minorHAnsi"/>
                <w:lang w:eastAsia="en-US"/>
              </w:rPr>
            </w:pPr>
          </w:p>
          <w:p w:rsidR="00AB2FE9" w:rsidRPr="00D348A3" w:rsidRDefault="00AB2FE9" w:rsidP="000C646B">
            <w:pPr>
              <w:rPr>
                <w:rFonts w:eastAsiaTheme="minorHAnsi"/>
                <w:lang w:eastAsia="en-US"/>
              </w:rPr>
            </w:pPr>
            <w:r w:rsidRPr="00D348A3">
              <w:rPr>
                <w:rFonts w:eastAsiaTheme="minorHAnsi"/>
                <w:lang w:eastAsia="en-US"/>
              </w:rPr>
              <w:t>OSV</w:t>
            </w:r>
          </w:p>
          <w:p w:rsidR="00AB2FE9" w:rsidRPr="00D348A3" w:rsidRDefault="00AB2FE9" w:rsidP="000C646B">
            <w:pPr>
              <w:rPr>
                <w:rFonts w:eastAsiaTheme="minorHAnsi"/>
                <w:lang w:eastAsia="en-US"/>
              </w:rPr>
            </w:pPr>
            <w:r w:rsidRPr="00D348A3">
              <w:rPr>
                <w:rFonts w:eastAsiaTheme="minorHAnsi"/>
                <w:lang w:eastAsia="en-US"/>
              </w:rPr>
              <w:t>Komunikace</w:t>
            </w:r>
          </w:p>
          <w:p w:rsidR="00AB2FE9" w:rsidRPr="00D348A3" w:rsidRDefault="00AB2FE9" w:rsidP="000C646B">
            <w:pPr>
              <w:rPr>
                <w:rFonts w:eastAsiaTheme="minorHAnsi"/>
                <w:lang w:eastAsia="en-US"/>
              </w:rPr>
            </w:pPr>
            <w:r w:rsidRPr="00D348A3">
              <w:rPr>
                <w:rFonts w:eastAsiaTheme="minorHAnsi"/>
                <w:lang w:eastAsia="en-US"/>
              </w:rPr>
              <w:t>– komunikace v různých situacích</w:t>
            </w:r>
          </w:p>
          <w:p w:rsidR="00AB2FE9" w:rsidRPr="00D348A3" w:rsidRDefault="00AB2FE9" w:rsidP="000C646B">
            <w:pPr>
              <w:rPr>
                <w:rFonts w:eastAsiaTheme="minorHAnsi"/>
                <w:lang w:eastAsia="en-US"/>
              </w:rPr>
            </w:pPr>
          </w:p>
          <w:p w:rsidR="00AB2FE9" w:rsidRPr="00D348A3" w:rsidRDefault="00AB2FE9" w:rsidP="000C646B">
            <w:pPr>
              <w:rPr>
                <w:rFonts w:eastAsiaTheme="minorHAnsi"/>
                <w:lang w:eastAsia="en-US"/>
              </w:rPr>
            </w:pPr>
            <w:r w:rsidRPr="00D348A3">
              <w:rPr>
                <w:rFonts w:eastAsiaTheme="minorHAnsi"/>
                <w:lang w:eastAsia="en-US"/>
              </w:rPr>
              <w:t>MKV</w:t>
            </w:r>
          </w:p>
          <w:p w:rsidR="00AB2FE9" w:rsidRPr="00D348A3" w:rsidRDefault="00AB2FE9" w:rsidP="000C646B">
            <w:pPr>
              <w:rPr>
                <w:rFonts w:eastAsiaTheme="minorHAnsi"/>
                <w:lang w:eastAsia="en-US"/>
              </w:rPr>
            </w:pPr>
            <w:r w:rsidRPr="00D348A3">
              <w:rPr>
                <w:rFonts w:eastAsiaTheme="minorHAnsi"/>
                <w:lang w:eastAsia="en-US"/>
              </w:rPr>
              <w:t>Lidské vztahy</w:t>
            </w:r>
          </w:p>
          <w:p w:rsidR="00AB2FE9" w:rsidRPr="00D348A3" w:rsidRDefault="00AB2FE9" w:rsidP="000C646B">
            <w:pPr>
              <w:rPr>
                <w:rFonts w:eastAsiaTheme="minorHAnsi"/>
                <w:lang w:eastAsia="en-US"/>
              </w:rPr>
            </w:pPr>
            <w:r w:rsidRPr="00D348A3">
              <w:rPr>
                <w:rFonts w:eastAsiaTheme="minorHAnsi"/>
                <w:lang w:eastAsia="en-US"/>
              </w:rPr>
              <w:t>– právo všech lidí žít společně</w:t>
            </w:r>
          </w:p>
          <w:p w:rsidR="00AB2FE9" w:rsidRPr="00D348A3" w:rsidRDefault="00AB2FE9" w:rsidP="000C646B">
            <w:pPr>
              <w:rPr>
                <w:rFonts w:eastAsiaTheme="minorHAnsi"/>
                <w:lang w:eastAsia="en-US"/>
              </w:rPr>
            </w:pPr>
          </w:p>
          <w:p w:rsidR="00AB2FE9" w:rsidRPr="00D348A3" w:rsidRDefault="00AB2FE9" w:rsidP="000C646B">
            <w:pPr>
              <w:rPr>
                <w:rFonts w:eastAsiaTheme="minorHAnsi"/>
                <w:lang w:eastAsia="en-US"/>
              </w:rPr>
            </w:pPr>
            <w:r w:rsidRPr="00D348A3">
              <w:rPr>
                <w:rFonts w:eastAsiaTheme="minorHAnsi"/>
                <w:lang w:eastAsia="en-US"/>
              </w:rPr>
              <w:t>EV</w:t>
            </w:r>
          </w:p>
          <w:p w:rsidR="00AB2FE9" w:rsidRPr="00D348A3" w:rsidRDefault="00AB2FE9" w:rsidP="000C646B">
            <w:pPr>
              <w:rPr>
                <w:rFonts w:eastAsiaTheme="minorHAnsi"/>
                <w:lang w:eastAsia="en-US"/>
              </w:rPr>
            </w:pPr>
            <w:r w:rsidRPr="00D348A3">
              <w:rPr>
                <w:rFonts w:eastAsiaTheme="minorHAnsi"/>
                <w:lang w:eastAsia="en-US"/>
              </w:rPr>
              <w:t>Vztah člověka k prostředí</w:t>
            </w:r>
          </w:p>
          <w:p w:rsidR="00AB2FE9" w:rsidRPr="00D348A3" w:rsidRDefault="00AB2FE9" w:rsidP="000C646B">
            <w:pPr>
              <w:rPr>
                <w:rFonts w:eastAsiaTheme="minorHAnsi"/>
                <w:lang w:eastAsia="en-US"/>
              </w:rPr>
            </w:pPr>
            <w:r w:rsidRPr="00D348A3">
              <w:rPr>
                <w:rFonts w:eastAsiaTheme="minorHAnsi"/>
                <w:lang w:eastAsia="en-US"/>
              </w:rPr>
              <w:t>– naše obec, náš životní styl, aktuální ekologický problém</w:t>
            </w:r>
          </w:p>
          <w:p w:rsidR="00AB2FE9" w:rsidRPr="00D348A3" w:rsidRDefault="00AB2FE9" w:rsidP="000C646B">
            <w:pPr>
              <w:rPr>
                <w:rFonts w:eastAsiaTheme="minorHAnsi"/>
                <w:lang w:eastAsia="en-US"/>
              </w:rPr>
            </w:pPr>
          </w:p>
        </w:tc>
      </w:tr>
    </w:tbl>
    <w:p w:rsidR="00927A8C" w:rsidRPr="00D348A3" w:rsidRDefault="00927A8C" w:rsidP="004141CE">
      <w:r w:rsidRPr="00D348A3">
        <w:lastRenderedPageBreak/>
        <w:br w:type="page"/>
      </w:r>
    </w:p>
    <w:p w:rsidR="002E37D1" w:rsidRPr="003F4760" w:rsidRDefault="002E37D1" w:rsidP="002E37D1">
      <w:pPr>
        <w:pStyle w:val="Default"/>
        <w:rPr>
          <w:b/>
          <w:bCs/>
        </w:rPr>
      </w:pPr>
      <w:r w:rsidRPr="003F4760">
        <w:rPr>
          <w:b/>
        </w:rPr>
        <w:lastRenderedPageBreak/>
        <w:t>4. 4</w:t>
      </w:r>
      <w:r w:rsidRPr="003F4760">
        <w:tab/>
      </w:r>
      <w:r w:rsidRPr="003F4760">
        <w:rPr>
          <w:b/>
        </w:rPr>
        <w:t>Vzdělávací oblast:</w:t>
      </w:r>
      <w:r w:rsidRPr="003F4760">
        <w:t xml:space="preserve"> </w:t>
      </w:r>
      <w:r w:rsidRPr="003F4760">
        <w:rPr>
          <w:b/>
          <w:bCs/>
        </w:rPr>
        <w:t>Člověk a jeho svět</w:t>
      </w:r>
    </w:p>
    <w:p w:rsidR="002E37D1" w:rsidRPr="003F4760" w:rsidRDefault="002E37D1" w:rsidP="002E37D1">
      <w:pPr>
        <w:pStyle w:val="Default"/>
      </w:pPr>
    </w:p>
    <w:p w:rsidR="002E37D1" w:rsidRPr="003F4760" w:rsidRDefault="002E37D1" w:rsidP="002E37D1">
      <w:pPr>
        <w:autoSpaceDE w:val="0"/>
        <w:autoSpaceDN w:val="0"/>
        <w:adjustRightInd w:val="0"/>
        <w:rPr>
          <w:rFonts w:eastAsiaTheme="minorHAnsi"/>
          <w:color w:val="000000"/>
          <w:lang w:eastAsia="en-US"/>
        </w:rPr>
      </w:pPr>
      <w:r w:rsidRPr="003F4760">
        <w:rPr>
          <w:rFonts w:eastAsiaTheme="minorHAnsi"/>
          <w:color w:val="000000"/>
          <w:lang w:eastAsia="en-US"/>
        </w:rPr>
        <w:tab/>
        <w:t xml:space="preserve">Vzdělávací obor: </w:t>
      </w:r>
      <w:r w:rsidRPr="003F4760">
        <w:rPr>
          <w:rFonts w:eastAsiaTheme="minorHAnsi"/>
          <w:b/>
          <w:bCs/>
          <w:color w:val="000000"/>
          <w:lang w:eastAsia="en-US"/>
        </w:rPr>
        <w:t>Člověk a jeho svět</w:t>
      </w:r>
    </w:p>
    <w:p w:rsidR="002E37D1" w:rsidRPr="003F4760" w:rsidRDefault="002E37D1" w:rsidP="002E37D1">
      <w:pPr>
        <w:pStyle w:val="Nadpis3"/>
        <w:rPr>
          <w:rFonts w:eastAsiaTheme="minorHAnsi"/>
          <w:lang w:eastAsia="en-US"/>
        </w:rPr>
      </w:pPr>
      <w:bookmarkStart w:id="31" w:name="_Toc22050835"/>
      <w:r w:rsidRPr="003F4760">
        <w:rPr>
          <w:rFonts w:eastAsiaTheme="minorHAnsi"/>
          <w:lang w:eastAsia="en-US"/>
        </w:rPr>
        <w:t>Vyučovací předmět: Vlastivěda</w:t>
      </w:r>
      <w:bookmarkEnd w:id="31"/>
    </w:p>
    <w:p w:rsidR="002E37D1" w:rsidRDefault="002E37D1" w:rsidP="002E37D1">
      <w:pPr>
        <w:rPr>
          <w:rFonts w:eastAsiaTheme="minorHAnsi"/>
          <w:b/>
          <w:bCs/>
          <w:color w:val="000000"/>
          <w:sz w:val="23"/>
          <w:szCs w:val="23"/>
          <w:lang w:eastAsia="en-US"/>
        </w:rPr>
      </w:pPr>
    </w:p>
    <w:p w:rsidR="002E37D1" w:rsidRDefault="002E37D1" w:rsidP="002E37D1">
      <w:pPr>
        <w:jc w:val="both"/>
        <w:rPr>
          <w:b/>
          <w:bCs/>
        </w:rPr>
      </w:pPr>
      <w:r w:rsidRPr="00D56E10">
        <w:rPr>
          <w:b/>
          <w:bCs/>
        </w:rPr>
        <w:t>Chara</w:t>
      </w:r>
      <w:r>
        <w:rPr>
          <w:b/>
          <w:bCs/>
        </w:rPr>
        <w:t>kteristika vyučovacího předmětu</w:t>
      </w:r>
    </w:p>
    <w:p w:rsidR="002E37D1" w:rsidRDefault="002E37D1" w:rsidP="002E37D1">
      <w:pPr>
        <w:jc w:val="both"/>
        <w:rPr>
          <w:b/>
          <w:bCs/>
        </w:rPr>
      </w:pPr>
    </w:p>
    <w:p w:rsidR="002E37D1" w:rsidRPr="005C7D0F" w:rsidRDefault="002E37D1" w:rsidP="002E37D1">
      <w:pPr>
        <w:jc w:val="both"/>
        <w:rPr>
          <w:b/>
        </w:rPr>
      </w:pPr>
      <w:r w:rsidRPr="005E0962">
        <w:rPr>
          <w:b/>
        </w:rPr>
        <w:t xml:space="preserve">Vzdělávání v předmětu Vlastivěda je součástí vzdělávací oblasti </w:t>
      </w:r>
      <w:r w:rsidRPr="005E0962">
        <w:rPr>
          <w:b/>
          <w:bCs/>
        </w:rPr>
        <w:t>Člověk a jeho svět</w:t>
      </w:r>
      <w:r w:rsidRPr="005E0962">
        <w:rPr>
          <w:b/>
        </w:rPr>
        <w:t>.</w:t>
      </w:r>
    </w:p>
    <w:p w:rsidR="00AC2513" w:rsidRPr="005C7D0F" w:rsidRDefault="00AC2513" w:rsidP="00695EC5">
      <w:pPr>
        <w:jc w:val="both"/>
        <w:rPr>
          <w:b/>
        </w:rPr>
      </w:pPr>
    </w:p>
    <w:p w:rsidR="008D2700" w:rsidRDefault="008D2700" w:rsidP="008D2700">
      <w:pPr>
        <w:pStyle w:val="Bezmezer"/>
        <w:jc w:val="both"/>
      </w:pPr>
      <w:r>
        <w:t>Rozvíjí základní poznatky žáků o životě společnosti. Na základě poznávání nejbližšího okolí, vztahů a souvislostí v něm učí žáky chápat organizaci života v rodině, ve škole, v obci</w:t>
      </w:r>
      <w:r w:rsidRPr="006845B6">
        <w:t xml:space="preserve"> </w:t>
      </w:r>
      <w:r>
        <w:t>a bezpečně se v tomto světě pohybovat. Probouzí v žácích kladný vztah k místu jejich bydliště, postupně rozvíjí jejich národní cítění a vztah k naší</w:t>
      </w:r>
      <w:r>
        <w:rPr>
          <w:spacing w:val="-18"/>
        </w:rPr>
        <w:t xml:space="preserve"> </w:t>
      </w:r>
      <w:r>
        <w:t>zemi.</w:t>
      </w:r>
    </w:p>
    <w:p w:rsidR="008D2700" w:rsidRDefault="008D2700" w:rsidP="008D2700">
      <w:pPr>
        <w:pStyle w:val="Bezmezer"/>
        <w:jc w:val="both"/>
      </w:pPr>
      <w:r>
        <w:t>Upevňuje základy vhodného chování a jednání mezi lidmi, význam a podstatu pomoci a solidarity mezi lidmi, vzájemné úcty, snášenlivosti a rovného postavení mužů a žen. Seznamuje žáky se základními právy a povinnostmi, se světem financí, i s problémy, které provázejí soužití lidí.</w:t>
      </w:r>
    </w:p>
    <w:p w:rsidR="008D2700" w:rsidRDefault="008D2700" w:rsidP="008D2700">
      <w:pPr>
        <w:pStyle w:val="Bezmezer"/>
        <w:jc w:val="both"/>
      </w:pPr>
      <w:r>
        <w:t>Učí žáky orientovat se v dějích, v čase, jak a proč se čas měří, jak události postupují v čase a utvářejí historii věcí a dějů, od nejznámějších událostí v rodině, obci a regionu k nejdůležitějším okamžikům v historii naší země. Učí žáky poznávat, jak se život a věci vyvíjejí a jakým změnám podléhají v čase.</w:t>
      </w:r>
    </w:p>
    <w:p w:rsidR="008D2700" w:rsidRDefault="008D2700" w:rsidP="008D2700">
      <w:pPr>
        <w:pStyle w:val="Bezmezer"/>
        <w:jc w:val="both"/>
        <w:rPr>
          <w:b/>
          <w:szCs w:val="26"/>
        </w:rPr>
      </w:pPr>
    </w:p>
    <w:p w:rsidR="008D2700" w:rsidRPr="00695EC5" w:rsidRDefault="008D2700" w:rsidP="008D2700">
      <w:pPr>
        <w:jc w:val="both"/>
        <w:rPr>
          <w:b/>
          <w:szCs w:val="26"/>
        </w:rPr>
      </w:pPr>
      <w:r w:rsidRPr="00695EC5">
        <w:rPr>
          <w:b/>
          <w:szCs w:val="26"/>
        </w:rPr>
        <w:t>Vlastivěda je členěna do tematických okruhů:</w:t>
      </w:r>
    </w:p>
    <w:p w:rsidR="008D2700" w:rsidRPr="005E0962" w:rsidRDefault="008D2700" w:rsidP="004C683F">
      <w:pPr>
        <w:pStyle w:val="Bezmezer"/>
        <w:numPr>
          <w:ilvl w:val="0"/>
          <w:numId w:val="17"/>
        </w:numPr>
      </w:pPr>
      <w:r w:rsidRPr="005E0962">
        <w:t>Místo, kde žijeme</w:t>
      </w:r>
    </w:p>
    <w:p w:rsidR="008D2700" w:rsidRPr="005E0962" w:rsidRDefault="008D2700" w:rsidP="004C683F">
      <w:pPr>
        <w:pStyle w:val="Bezmezer"/>
        <w:numPr>
          <w:ilvl w:val="0"/>
          <w:numId w:val="17"/>
        </w:numPr>
      </w:pPr>
      <w:r w:rsidRPr="005E0962">
        <w:t>Lidé kolem nás</w:t>
      </w:r>
    </w:p>
    <w:p w:rsidR="008D2700" w:rsidRPr="005E0962" w:rsidRDefault="008D2700" w:rsidP="004C683F">
      <w:pPr>
        <w:pStyle w:val="Bezmezer"/>
        <w:numPr>
          <w:ilvl w:val="0"/>
          <w:numId w:val="17"/>
        </w:numPr>
      </w:pPr>
      <w:r w:rsidRPr="005E0962">
        <w:t>Lidé a čas</w:t>
      </w:r>
    </w:p>
    <w:p w:rsidR="008D2700" w:rsidRDefault="008D2700" w:rsidP="008D2700">
      <w:pPr>
        <w:pStyle w:val="Bezmezer"/>
      </w:pPr>
    </w:p>
    <w:p w:rsidR="008D2700" w:rsidRDefault="008D2700" w:rsidP="008D2700">
      <w:pPr>
        <w:pStyle w:val="Bezmezer"/>
      </w:pPr>
      <w:r w:rsidRPr="00C453E0">
        <w:rPr>
          <w:b/>
        </w:rPr>
        <w:t>Časové dotace předmětu</w:t>
      </w:r>
      <w:r>
        <w:t xml:space="preserve">: viz </w:t>
      </w:r>
      <w:r w:rsidRPr="00C453E0">
        <w:t>tabulka – učební plán</w:t>
      </w:r>
    </w:p>
    <w:p w:rsidR="008D2700" w:rsidRPr="00D56E10" w:rsidRDefault="008D2700" w:rsidP="008D2700">
      <w:pPr>
        <w:pStyle w:val="Bezmezer"/>
      </w:pPr>
    </w:p>
    <w:p w:rsidR="008D2700" w:rsidRPr="00C95851" w:rsidRDefault="008D2700" w:rsidP="008D2700">
      <w:pPr>
        <w:tabs>
          <w:tab w:val="left" w:pos="567"/>
          <w:tab w:val="left" w:pos="1365"/>
        </w:tabs>
        <w:jc w:val="both"/>
        <w:rPr>
          <w:b/>
        </w:rPr>
      </w:pPr>
      <w:r w:rsidRPr="00C95851">
        <w:rPr>
          <w:b/>
        </w:rPr>
        <w:t>Vyučovací předmět úzce souvisí s ostatním</w:t>
      </w:r>
      <w:r>
        <w:rPr>
          <w:b/>
        </w:rPr>
        <w:t>i předměty vzdělávacích oblastí</w:t>
      </w:r>
    </w:p>
    <w:p w:rsidR="008D2700" w:rsidRPr="00C95851" w:rsidRDefault="008D2700" w:rsidP="008D2700">
      <w:pPr>
        <w:tabs>
          <w:tab w:val="left" w:pos="709"/>
          <w:tab w:val="left" w:pos="1365"/>
        </w:tabs>
        <w:jc w:val="both"/>
      </w:pPr>
      <w:r w:rsidRPr="00C95851">
        <w:t>Jazyk a jazyková výchova</w:t>
      </w:r>
    </w:p>
    <w:p w:rsidR="008D2700" w:rsidRPr="00C95851" w:rsidRDefault="008D2700" w:rsidP="004C683F">
      <w:pPr>
        <w:pStyle w:val="Bezmezer"/>
        <w:numPr>
          <w:ilvl w:val="0"/>
          <w:numId w:val="18"/>
        </w:numPr>
      </w:pPr>
      <w:r>
        <w:t>český jazyk a literatura:</w:t>
      </w:r>
      <w:r w:rsidRPr="00C95851">
        <w:t xml:space="preserve"> správnost, přesnost a výstižnost v pojmenovávání předmětů a jevů</w:t>
      </w:r>
      <w:r>
        <w:t>,</w:t>
      </w:r>
      <w:r w:rsidRPr="00C95851">
        <w:t xml:space="preserve"> slovní zásoba, zápisy</w:t>
      </w:r>
    </w:p>
    <w:p w:rsidR="008D2700" w:rsidRPr="00C95851" w:rsidRDefault="008D2700" w:rsidP="008D2700">
      <w:pPr>
        <w:tabs>
          <w:tab w:val="left" w:pos="0"/>
          <w:tab w:val="left" w:pos="1365"/>
        </w:tabs>
        <w:jc w:val="both"/>
      </w:pPr>
    </w:p>
    <w:p w:rsidR="008D2700" w:rsidRPr="00C95851" w:rsidRDefault="008D2700" w:rsidP="008D2700">
      <w:pPr>
        <w:tabs>
          <w:tab w:val="left" w:pos="567"/>
          <w:tab w:val="left" w:pos="851"/>
          <w:tab w:val="left" w:pos="1077"/>
          <w:tab w:val="left" w:pos="1191"/>
          <w:tab w:val="left" w:pos="1365"/>
        </w:tabs>
        <w:jc w:val="both"/>
      </w:pPr>
      <w:r w:rsidRPr="00C95851">
        <w:t>Matematika a její aplikace</w:t>
      </w:r>
    </w:p>
    <w:p w:rsidR="008D2700" w:rsidRDefault="008D2700" w:rsidP="004C683F">
      <w:pPr>
        <w:pStyle w:val="Bezmezer"/>
        <w:numPr>
          <w:ilvl w:val="0"/>
          <w:numId w:val="18"/>
        </w:numPr>
      </w:pPr>
      <w:r>
        <w:t>matematika:</w:t>
      </w:r>
      <w:r w:rsidRPr="00C95851">
        <w:t xml:space="preserve"> číslo, číselná řada</w:t>
      </w:r>
      <w:r>
        <w:t>,</w:t>
      </w:r>
      <w:r w:rsidRPr="00C95851">
        <w:t xml:space="preserve"> zápis a měření jednotek</w:t>
      </w:r>
    </w:p>
    <w:p w:rsidR="008D2700" w:rsidRPr="00C95851" w:rsidRDefault="008D2700" w:rsidP="008D2700">
      <w:pPr>
        <w:tabs>
          <w:tab w:val="left" w:pos="567"/>
          <w:tab w:val="left" w:pos="709"/>
          <w:tab w:val="left" w:pos="1365"/>
        </w:tabs>
        <w:jc w:val="both"/>
      </w:pPr>
    </w:p>
    <w:p w:rsidR="008D2700" w:rsidRPr="00C95851" w:rsidRDefault="008D2700" w:rsidP="008D2700">
      <w:pPr>
        <w:tabs>
          <w:tab w:val="left" w:pos="1365"/>
        </w:tabs>
        <w:jc w:val="both"/>
      </w:pPr>
      <w:r w:rsidRPr="00C95851">
        <w:t>Informační a komunikační technologie</w:t>
      </w:r>
    </w:p>
    <w:p w:rsidR="008D2700" w:rsidRPr="00C95851" w:rsidRDefault="008D2700" w:rsidP="004C683F">
      <w:pPr>
        <w:pStyle w:val="Bezmezer"/>
        <w:numPr>
          <w:ilvl w:val="0"/>
          <w:numId w:val="18"/>
        </w:numPr>
      </w:pPr>
      <w:r>
        <w:t>informační a komunikační technologie:</w:t>
      </w:r>
      <w:r w:rsidRPr="00C95851">
        <w:t xml:space="preserve"> vyhledávání informací pomocí internetu</w:t>
      </w:r>
      <w:r>
        <w:t>, výukové programy - I</w:t>
      </w:r>
      <w:r w:rsidRPr="00C95851">
        <w:t>C</w:t>
      </w:r>
      <w:r>
        <w:t>T</w:t>
      </w:r>
    </w:p>
    <w:p w:rsidR="008D2700" w:rsidRPr="00C95851" w:rsidRDefault="008D2700" w:rsidP="008D2700">
      <w:pPr>
        <w:tabs>
          <w:tab w:val="left" w:pos="1365"/>
        </w:tabs>
        <w:jc w:val="both"/>
      </w:pPr>
    </w:p>
    <w:p w:rsidR="008D2700" w:rsidRPr="00C95851" w:rsidRDefault="008D2700" w:rsidP="008D2700">
      <w:pPr>
        <w:tabs>
          <w:tab w:val="left" w:pos="1365"/>
        </w:tabs>
        <w:jc w:val="both"/>
      </w:pPr>
      <w:r w:rsidRPr="00C95851">
        <w:t>Umění a kultura</w:t>
      </w:r>
    </w:p>
    <w:p w:rsidR="008D2700" w:rsidRPr="00C95851" w:rsidRDefault="008D2700" w:rsidP="004C683F">
      <w:pPr>
        <w:pStyle w:val="Bezmezer"/>
        <w:numPr>
          <w:ilvl w:val="0"/>
          <w:numId w:val="18"/>
        </w:numPr>
      </w:pPr>
      <w:r w:rsidRPr="00C95851">
        <w:t xml:space="preserve">výtvarná výchova: ilustrace, </w:t>
      </w:r>
      <w:r>
        <w:t>kresba, malba</w:t>
      </w:r>
    </w:p>
    <w:p w:rsidR="008D2700" w:rsidRPr="00C95851" w:rsidRDefault="008D2700" w:rsidP="008D2700">
      <w:pPr>
        <w:tabs>
          <w:tab w:val="left" w:pos="1365"/>
        </w:tabs>
        <w:jc w:val="both"/>
      </w:pPr>
    </w:p>
    <w:p w:rsidR="008D2700" w:rsidRPr="00C95851" w:rsidRDefault="008D2700" w:rsidP="008D2700">
      <w:pPr>
        <w:tabs>
          <w:tab w:val="left" w:pos="1365"/>
        </w:tabs>
        <w:jc w:val="both"/>
      </w:pPr>
      <w:r w:rsidRPr="00C95851">
        <w:t>Člověk a zdraví</w:t>
      </w:r>
    </w:p>
    <w:p w:rsidR="008D2700" w:rsidRDefault="008D2700" w:rsidP="004C683F">
      <w:pPr>
        <w:pStyle w:val="Bezmezer"/>
        <w:numPr>
          <w:ilvl w:val="0"/>
          <w:numId w:val="18"/>
        </w:numPr>
      </w:pPr>
      <w:r w:rsidRPr="00C95851">
        <w:t>tělesná výchova: tělovýchovné a relaxační chvilky, hygi</w:t>
      </w:r>
      <w:r>
        <w:t>ena a péče o zdraví, vycházky, výlety</w:t>
      </w:r>
    </w:p>
    <w:p w:rsidR="00513FF3" w:rsidRDefault="00513FF3" w:rsidP="008D2700">
      <w:pPr>
        <w:jc w:val="both"/>
      </w:pPr>
    </w:p>
    <w:p w:rsidR="008D2700" w:rsidRPr="00C95851" w:rsidRDefault="008D2700" w:rsidP="008D2700">
      <w:pPr>
        <w:jc w:val="both"/>
      </w:pPr>
      <w:r w:rsidRPr="00C95851">
        <w:t>Člověk a svět práce</w:t>
      </w:r>
    </w:p>
    <w:p w:rsidR="008D2700" w:rsidRDefault="008D2700" w:rsidP="004C683F">
      <w:pPr>
        <w:pStyle w:val="Bezmezer"/>
        <w:numPr>
          <w:ilvl w:val="0"/>
          <w:numId w:val="18"/>
        </w:numPr>
      </w:pPr>
      <w:r w:rsidRPr="00B743CB">
        <w:t>pracovní činnosti: pracovní postup (práce s materiály, pozorování životních podmínek rostlin</w:t>
      </w:r>
      <w:r>
        <w:t xml:space="preserve"> a živočichů,</w:t>
      </w:r>
      <w:r w:rsidRPr="00C95851">
        <w:t xml:space="preserve"> přírodních jevů)</w:t>
      </w:r>
    </w:p>
    <w:p w:rsidR="008D2700" w:rsidRPr="002C0763" w:rsidRDefault="008D2700" w:rsidP="008D2700">
      <w:pPr>
        <w:jc w:val="both"/>
      </w:pPr>
    </w:p>
    <w:p w:rsidR="0042627A" w:rsidRDefault="0042627A" w:rsidP="008D2700">
      <w:pPr>
        <w:jc w:val="both"/>
        <w:rPr>
          <w:b/>
        </w:rPr>
      </w:pPr>
    </w:p>
    <w:p w:rsidR="008D2700" w:rsidRPr="00C95851" w:rsidRDefault="008D2700" w:rsidP="008D2700">
      <w:pPr>
        <w:jc w:val="both"/>
      </w:pPr>
      <w:r w:rsidRPr="00C95851">
        <w:rPr>
          <w:b/>
        </w:rPr>
        <w:lastRenderedPageBreak/>
        <w:t>Začlenění průřezových témat do vyučovacího předmět</w:t>
      </w:r>
    </w:p>
    <w:p w:rsidR="008D2700" w:rsidRDefault="008D2700" w:rsidP="008D2700">
      <w:pPr>
        <w:tabs>
          <w:tab w:val="left" w:pos="1365"/>
        </w:tabs>
        <w:jc w:val="both"/>
      </w:pPr>
      <w:r>
        <w:t>Osobnostní a sociální výchova</w:t>
      </w:r>
      <w:r>
        <w:tab/>
      </w:r>
      <w:r>
        <w:tab/>
        <w:t>- Seberegulace a sebeorganizace (5.)</w:t>
      </w:r>
    </w:p>
    <w:p w:rsidR="008D2700" w:rsidRDefault="008D2700" w:rsidP="008D2700">
      <w:pPr>
        <w:tabs>
          <w:tab w:val="left" w:pos="1365"/>
        </w:tabs>
        <w:jc w:val="both"/>
      </w:pPr>
      <w:r>
        <w:tab/>
      </w:r>
      <w:r>
        <w:tab/>
      </w:r>
      <w:r>
        <w:tab/>
      </w:r>
      <w:r>
        <w:tab/>
      </w:r>
      <w:r>
        <w:tab/>
      </w:r>
      <w:r>
        <w:tab/>
        <w:t>- Psychohygiena (4.)</w:t>
      </w:r>
    </w:p>
    <w:p w:rsidR="008D2700" w:rsidRDefault="008D2700" w:rsidP="008D2700">
      <w:pPr>
        <w:tabs>
          <w:tab w:val="left" w:pos="1365"/>
        </w:tabs>
        <w:jc w:val="both"/>
      </w:pPr>
      <w:r>
        <w:tab/>
      </w:r>
      <w:r>
        <w:tab/>
      </w:r>
      <w:r>
        <w:tab/>
      </w:r>
      <w:r>
        <w:tab/>
      </w:r>
      <w:r>
        <w:tab/>
      </w:r>
      <w:r>
        <w:tab/>
        <w:t>- Řešení problémů a rozhodovací dovednosti (5.)</w:t>
      </w:r>
    </w:p>
    <w:p w:rsidR="008D2700" w:rsidRPr="00C95851" w:rsidRDefault="008D2700" w:rsidP="008D2700">
      <w:pPr>
        <w:tabs>
          <w:tab w:val="left" w:pos="1365"/>
        </w:tabs>
        <w:jc w:val="both"/>
      </w:pPr>
    </w:p>
    <w:p w:rsidR="008D2700" w:rsidRDefault="008D2700" w:rsidP="008D2700">
      <w:pPr>
        <w:tabs>
          <w:tab w:val="left" w:pos="1080"/>
        </w:tabs>
      </w:pPr>
      <w:r>
        <w:t>Výchova demokratického občana</w:t>
      </w:r>
      <w:r>
        <w:tab/>
      </w:r>
      <w:r>
        <w:tab/>
        <w:t>- Občanská společnost a škola (4.)</w:t>
      </w:r>
    </w:p>
    <w:p w:rsidR="008D2700" w:rsidRPr="00C95851" w:rsidRDefault="008D2700" w:rsidP="008D2700">
      <w:pPr>
        <w:tabs>
          <w:tab w:val="left" w:pos="1080"/>
        </w:tabs>
      </w:pPr>
    </w:p>
    <w:p w:rsidR="008D2700" w:rsidRDefault="008D2700" w:rsidP="008D2700">
      <w:pPr>
        <w:tabs>
          <w:tab w:val="left" w:pos="1080"/>
        </w:tabs>
        <w:jc w:val="both"/>
      </w:pPr>
      <w:r>
        <w:t>Výchova k myšlení v evropských a globálních souvislostech</w:t>
      </w:r>
    </w:p>
    <w:p w:rsidR="008D2700" w:rsidRDefault="008D2700" w:rsidP="008D2700">
      <w:pPr>
        <w:tabs>
          <w:tab w:val="left" w:pos="1080"/>
        </w:tabs>
        <w:jc w:val="both"/>
      </w:pPr>
      <w:r>
        <w:tab/>
      </w:r>
      <w:r>
        <w:tab/>
      </w:r>
      <w:r>
        <w:tab/>
      </w:r>
      <w:r>
        <w:tab/>
      </w:r>
      <w:r>
        <w:tab/>
      </w:r>
      <w:r>
        <w:tab/>
      </w:r>
      <w:r w:rsidRPr="00C95851">
        <w:t>-</w:t>
      </w:r>
      <w:r>
        <w:t xml:space="preserve"> </w:t>
      </w:r>
      <w:r>
        <w:rPr>
          <w:rFonts w:eastAsiaTheme="minorHAnsi"/>
          <w:lang w:eastAsia="en-US"/>
        </w:rPr>
        <w:t>Evropa a svět nás zajímá (4.)</w:t>
      </w:r>
    </w:p>
    <w:p w:rsidR="008D2700" w:rsidRDefault="008D2700" w:rsidP="008D2700">
      <w:pPr>
        <w:tabs>
          <w:tab w:val="left" w:pos="1080"/>
        </w:tabs>
        <w:jc w:val="both"/>
      </w:pPr>
      <w:r>
        <w:tab/>
      </w:r>
      <w:r>
        <w:tab/>
      </w:r>
      <w:r>
        <w:tab/>
      </w:r>
      <w:r>
        <w:tab/>
      </w:r>
      <w:r>
        <w:tab/>
      </w:r>
      <w:r>
        <w:tab/>
        <w:t>- Objevujeme Evropu a svět (5.)</w:t>
      </w:r>
    </w:p>
    <w:p w:rsidR="008D2700" w:rsidRDefault="008D2700" w:rsidP="008D2700">
      <w:pPr>
        <w:tabs>
          <w:tab w:val="left" w:pos="1080"/>
        </w:tabs>
        <w:jc w:val="both"/>
      </w:pPr>
    </w:p>
    <w:p w:rsidR="008D2700" w:rsidRDefault="008D2700" w:rsidP="008D2700">
      <w:pPr>
        <w:tabs>
          <w:tab w:val="left" w:pos="1080"/>
        </w:tabs>
        <w:jc w:val="both"/>
      </w:pPr>
      <w:r>
        <w:t>Multikulturní výchova</w:t>
      </w:r>
      <w:r>
        <w:tab/>
      </w:r>
      <w:r>
        <w:tab/>
      </w:r>
      <w:r>
        <w:tab/>
        <w:t xml:space="preserve">- </w:t>
      </w:r>
      <w:r>
        <w:rPr>
          <w:rFonts w:eastAsiaTheme="minorHAnsi"/>
          <w:lang w:eastAsia="en-US"/>
        </w:rPr>
        <w:t>Lidské vztahy (5.)</w:t>
      </w:r>
    </w:p>
    <w:p w:rsidR="008D2700" w:rsidRDefault="008D2700" w:rsidP="008D2700">
      <w:pPr>
        <w:tabs>
          <w:tab w:val="left" w:pos="1080"/>
        </w:tabs>
        <w:jc w:val="both"/>
      </w:pPr>
    </w:p>
    <w:p w:rsidR="008D2700" w:rsidRPr="00C95851" w:rsidRDefault="008D2700" w:rsidP="008D2700">
      <w:pPr>
        <w:tabs>
          <w:tab w:val="left" w:pos="1365"/>
        </w:tabs>
        <w:jc w:val="both"/>
        <w:rPr>
          <w:b/>
        </w:rPr>
      </w:pPr>
      <w:r w:rsidRPr="00C95851">
        <w:rPr>
          <w:b/>
        </w:rPr>
        <w:t xml:space="preserve">Výchovné a vzdělávací strategie </w:t>
      </w:r>
      <w:r>
        <w:rPr>
          <w:b/>
        </w:rPr>
        <w:t>pro rozvoj klíčových kompetencí</w:t>
      </w:r>
    </w:p>
    <w:p w:rsidR="00A22FBD" w:rsidRDefault="00A22FBD" w:rsidP="00A22FBD">
      <w:pPr>
        <w:rPr>
          <w:b/>
          <w:bCs/>
          <w:szCs w:val="26"/>
        </w:rPr>
      </w:pPr>
    </w:p>
    <w:p w:rsidR="00A22FBD" w:rsidRPr="00D56E10" w:rsidRDefault="00A22FBD" w:rsidP="00A22FBD">
      <w:r w:rsidRPr="00D56E10">
        <w:rPr>
          <w:b/>
          <w:bCs/>
          <w:szCs w:val="26"/>
        </w:rPr>
        <w:t>Kompetence k</w:t>
      </w:r>
      <w:r>
        <w:rPr>
          <w:b/>
          <w:bCs/>
          <w:szCs w:val="26"/>
        </w:rPr>
        <w:t> </w:t>
      </w:r>
      <w:r w:rsidRPr="00D56E10">
        <w:rPr>
          <w:b/>
          <w:bCs/>
          <w:szCs w:val="26"/>
        </w:rPr>
        <w:t>učení</w:t>
      </w:r>
    </w:p>
    <w:p w:rsidR="00A22FBD" w:rsidRPr="00D56E10" w:rsidRDefault="00A22FBD" w:rsidP="00A22FBD">
      <w:pPr>
        <w:pStyle w:val="Odstavecseseznamem"/>
        <w:numPr>
          <w:ilvl w:val="0"/>
          <w:numId w:val="1"/>
        </w:numPr>
      </w:pPr>
      <w:r>
        <w:t>vedeme žáka</w:t>
      </w:r>
      <w:r w:rsidRPr="00D56E10">
        <w:t xml:space="preserve"> k objevování a poznávání všeho, co je</w:t>
      </w:r>
      <w:r>
        <w:t>j</w:t>
      </w:r>
      <w:r w:rsidRPr="00D56E10">
        <w:t xml:space="preserve"> za</w:t>
      </w:r>
      <w:r>
        <w:t>jímá a v čem by v budoucnu mohl</w:t>
      </w:r>
      <w:r w:rsidRPr="00D56E10">
        <w:t xml:space="preserve"> uspět, pomáhá</w:t>
      </w:r>
      <w:r>
        <w:t>me žákovi</w:t>
      </w:r>
      <w:r w:rsidRPr="00D56E10">
        <w:t xml:space="preserve"> orientovat se ve světě informací.</w:t>
      </w:r>
      <w:r>
        <w:t xml:space="preserve"> </w:t>
      </w:r>
      <w:r w:rsidRPr="00D56E10">
        <w:t>Časově a místně propojuje</w:t>
      </w:r>
      <w:r>
        <w:t>me</w:t>
      </w:r>
      <w:r w:rsidRPr="00D56E10">
        <w:t xml:space="preserve"> historické,</w:t>
      </w:r>
      <w:r>
        <w:t xml:space="preserve"> zeměpisné a kulturní informace</w:t>
      </w:r>
    </w:p>
    <w:p w:rsidR="00A22FBD" w:rsidRPr="00D56E10" w:rsidRDefault="00A22FBD" w:rsidP="00A22FBD">
      <w:pPr>
        <w:rPr>
          <w:b/>
          <w:bCs/>
        </w:rPr>
      </w:pPr>
      <w:r w:rsidRPr="00D56E10">
        <w:rPr>
          <w:b/>
          <w:bCs/>
        </w:rPr>
        <w:t>Kompetence k řešení problémů</w:t>
      </w:r>
    </w:p>
    <w:p w:rsidR="00A22FBD" w:rsidRPr="00D56E10" w:rsidRDefault="00A22FBD" w:rsidP="00A22FBD">
      <w:pPr>
        <w:pStyle w:val="Odstavecseseznamem"/>
        <w:numPr>
          <w:ilvl w:val="0"/>
          <w:numId w:val="1"/>
        </w:numPr>
      </w:pPr>
      <w:r>
        <w:t>s</w:t>
      </w:r>
      <w:r w:rsidRPr="00D56E10">
        <w:t>naží</w:t>
      </w:r>
      <w:r>
        <w:t>me</w:t>
      </w:r>
      <w:r w:rsidRPr="00D56E10">
        <w:t xml:space="preserve"> se upevňovat účelné rozhodování </w:t>
      </w:r>
      <w:r>
        <w:t xml:space="preserve">žáka a jeho </w:t>
      </w:r>
      <w:r w:rsidRPr="00D56E10">
        <w:t>jednání v různých situacích ohrožení vlastního zdraví a bezpečnos</w:t>
      </w:r>
      <w:r>
        <w:t>ti zdraví a bezpečnosti druhých</w:t>
      </w:r>
    </w:p>
    <w:p w:rsidR="00A22FBD" w:rsidRPr="00D56E10" w:rsidRDefault="00A22FBD" w:rsidP="00A22FBD">
      <w:pPr>
        <w:rPr>
          <w:b/>
          <w:bCs/>
          <w:szCs w:val="26"/>
        </w:rPr>
      </w:pPr>
      <w:r w:rsidRPr="00D56E10">
        <w:rPr>
          <w:b/>
          <w:bCs/>
          <w:szCs w:val="26"/>
        </w:rPr>
        <w:t>Kompetence komunikativní</w:t>
      </w:r>
    </w:p>
    <w:p w:rsidR="00A22FBD" w:rsidRPr="00D56E10" w:rsidRDefault="00A22FBD" w:rsidP="00A22FBD">
      <w:pPr>
        <w:pStyle w:val="Odstavecseseznamem"/>
        <w:numPr>
          <w:ilvl w:val="0"/>
          <w:numId w:val="1"/>
        </w:numPr>
      </w:pPr>
      <w:r>
        <w:t>r</w:t>
      </w:r>
      <w:r w:rsidRPr="00D56E10">
        <w:t>ozšiřuje</w:t>
      </w:r>
      <w:r>
        <w:t>me žákovu</w:t>
      </w:r>
      <w:r w:rsidRPr="00D56E10">
        <w:t xml:space="preserve"> slovní zásobu v osvojovaných tématech, vede</w:t>
      </w:r>
      <w:r>
        <w:t xml:space="preserve">me jej </w:t>
      </w:r>
      <w:r w:rsidRPr="00D56E10">
        <w:t>k samostatnému a sebevědomému vystupování a jednání, pojmenovávání</w:t>
      </w:r>
      <w:r>
        <w:t xml:space="preserve"> pozorované skutečnosti</w:t>
      </w:r>
    </w:p>
    <w:p w:rsidR="00A22FBD" w:rsidRPr="00D56E10" w:rsidRDefault="00A22FBD" w:rsidP="00A22FBD">
      <w:pPr>
        <w:rPr>
          <w:b/>
          <w:bCs/>
          <w:szCs w:val="26"/>
        </w:rPr>
      </w:pPr>
      <w:r w:rsidRPr="00D56E10">
        <w:rPr>
          <w:b/>
          <w:bCs/>
          <w:szCs w:val="26"/>
        </w:rPr>
        <w:t>Kompetence sociální a personální</w:t>
      </w:r>
    </w:p>
    <w:p w:rsidR="00A22FBD" w:rsidRDefault="00A22FBD" w:rsidP="00A22FBD">
      <w:pPr>
        <w:pStyle w:val="Odstavecseseznamem"/>
        <w:numPr>
          <w:ilvl w:val="0"/>
          <w:numId w:val="1"/>
        </w:numPr>
      </w:pPr>
      <w:r>
        <w:t>u</w:t>
      </w:r>
      <w:r w:rsidRPr="00D56E10">
        <w:t>čí</w:t>
      </w:r>
      <w:r>
        <w:t>me žáka</w:t>
      </w:r>
      <w:r w:rsidRPr="00D56E10">
        <w:t xml:space="preserve"> pracovat ve skupině, s</w:t>
      </w:r>
      <w:r>
        <w:t>polupracovat na řešení problémů</w:t>
      </w:r>
    </w:p>
    <w:p w:rsidR="00A22FBD" w:rsidRPr="00D56E10" w:rsidRDefault="00A22FBD" w:rsidP="00A22FBD">
      <w:pPr>
        <w:pStyle w:val="Odstavecseseznamem"/>
        <w:numPr>
          <w:ilvl w:val="0"/>
          <w:numId w:val="1"/>
        </w:numPr>
      </w:pPr>
      <w:r w:rsidRPr="00D56E10">
        <w:t xml:space="preserve"> učí</w:t>
      </w:r>
      <w:r>
        <w:t>me ho</w:t>
      </w:r>
      <w:r w:rsidRPr="00D56E10">
        <w:t xml:space="preserve"> </w:t>
      </w:r>
      <w:r>
        <w:t>respektovat názory druhých</w:t>
      </w:r>
    </w:p>
    <w:p w:rsidR="00A22FBD" w:rsidRPr="00D56E10" w:rsidRDefault="00A22FBD" w:rsidP="00A22FBD">
      <w:pPr>
        <w:rPr>
          <w:b/>
          <w:bCs/>
          <w:szCs w:val="26"/>
        </w:rPr>
      </w:pPr>
      <w:r w:rsidRPr="00D56E10">
        <w:rPr>
          <w:b/>
          <w:bCs/>
          <w:szCs w:val="26"/>
        </w:rPr>
        <w:t xml:space="preserve">Kompetence občanské </w:t>
      </w:r>
    </w:p>
    <w:p w:rsidR="00A22FBD" w:rsidRPr="00D56E10" w:rsidRDefault="00A22FBD" w:rsidP="00A22FBD">
      <w:pPr>
        <w:pStyle w:val="Odstavecseseznamem"/>
        <w:numPr>
          <w:ilvl w:val="0"/>
          <w:numId w:val="1"/>
        </w:numPr>
      </w:pPr>
      <w:r w:rsidRPr="00D56E10">
        <w:t>utváří</w:t>
      </w:r>
      <w:r>
        <w:t>me</w:t>
      </w:r>
      <w:r w:rsidRPr="00D56E10">
        <w:t xml:space="preserve"> </w:t>
      </w:r>
      <w:r>
        <w:t xml:space="preserve">u žáka </w:t>
      </w:r>
      <w:r w:rsidRPr="00D56E10">
        <w:t>ohleduplný vztah k přírodě i kulturním výtvorům, vede</w:t>
      </w:r>
      <w:r>
        <w:t>me žáka</w:t>
      </w:r>
      <w:r w:rsidRPr="00D56E10">
        <w:t xml:space="preserve"> k respektování pravidel</w:t>
      </w:r>
    </w:p>
    <w:p w:rsidR="00A22FBD" w:rsidRPr="00D56E10" w:rsidRDefault="00A22FBD" w:rsidP="00A22FBD">
      <w:pPr>
        <w:rPr>
          <w:b/>
          <w:bCs/>
          <w:szCs w:val="26"/>
        </w:rPr>
      </w:pPr>
      <w:r w:rsidRPr="00D56E10">
        <w:rPr>
          <w:b/>
          <w:bCs/>
          <w:szCs w:val="26"/>
        </w:rPr>
        <w:t xml:space="preserve">Kompetence pracovní </w:t>
      </w:r>
    </w:p>
    <w:p w:rsidR="00A22FBD" w:rsidRPr="00D56E10" w:rsidRDefault="00A22FBD" w:rsidP="00A22FBD">
      <w:pPr>
        <w:pStyle w:val="Odstavecseseznamem"/>
        <w:numPr>
          <w:ilvl w:val="0"/>
          <w:numId w:val="1"/>
        </w:numPr>
      </w:pPr>
      <w:r>
        <w:t>u</w:t>
      </w:r>
      <w:r w:rsidRPr="00D56E10">
        <w:t>tváří</w:t>
      </w:r>
      <w:r>
        <w:t>me u žáka</w:t>
      </w:r>
      <w:r w:rsidRPr="00D56E10">
        <w:t xml:space="preserve"> pracovní návyky v jednoduc</w:t>
      </w:r>
      <w:r>
        <w:t>hé samostatné i týmové činnosti</w:t>
      </w:r>
    </w:p>
    <w:p w:rsidR="00D07398" w:rsidRPr="00A22FBD" w:rsidRDefault="008D2700" w:rsidP="008D2700">
      <w:pPr>
        <w:spacing w:after="200" w:line="276" w:lineRule="auto"/>
        <w:rPr>
          <w:b/>
          <w:bCs/>
        </w:rPr>
      </w:pPr>
      <w:r>
        <w:br w:type="page"/>
      </w:r>
    </w:p>
    <w:tbl>
      <w:tblPr>
        <w:tblStyle w:val="Mkatabulky"/>
        <w:tblW w:w="0" w:type="auto"/>
        <w:tblLook w:val="04A0" w:firstRow="1" w:lastRow="0" w:firstColumn="1" w:lastColumn="0" w:noHBand="0" w:noVBand="1"/>
      </w:tblPr>
      <w:tblGrid>
        <w:gridCol w:w="3510"/>
        <w:gridCol w:w="3857"/>
        <w:gridCol w:w="1869"/>
      </w:tblGrid>
      <w:tr w:rsidR="00AB2FE9" w:rsidRPr="00AB2FE9" w:rsidTr="000C646B">
        <w:trPr>
          <w:trHeight w:val="512"/>
        </w:trPr>
        <w:tc>
          <w:tcPr>
            <w:tcW w:w="3510" w:type="dxa"/>
          </w:tcPr>
          <w:p w:rsidR="00AB2FE9" w:rsidRPr="00AB2FE9" w:rsidRDefault="00AB2FE9" w:rsidP="000C646B">
            <w:pPr>
              <w:rPr>
                <w:rFonts w:eastAsiaTheme="minorHAnsi"/>
                <w:lang w:eastAsia="en-US"/>
              </w:rPr>
            </w:pPr>
            <w:r w:rsidRPr="00AB2FE9">
              <w:rPr>
                <w:rFonts w:eastAsiaTheme="minorHAnsi"/>
                <w:lang w:eastAsia="en-US"/>
              </w:rPr>
              <w:lastRenderedPageBreak/>
              <w:t>Oblast:</w:t>
            </w:r>
          </w:p>
          <w:p w:rsidR="00AB2FE9" w:rsidRPr="00AB2FE9" w:rsidRDefault="00AB2FE9" w:rsidP="000C646B">
            <w:pPr>
              <w:rPr>
                <w:rFonts w:eastAsiaTheme="minorHAnsi"/>
                <w:b/>
                <w:lang w:eastAsia="en-US"/>
              </w:rPr>
            </w:pPr>
            <w:r w:rsidRPr="00AB2FE9">
              <w:rPr>
                <w:rFonts w:eastAsiaTheme="minorHAnsi"/>
                <w:b/>
                <w:lang w:eastAsia="en-US"/>
              </w:rPr>
              <w:t>Člověk a jeho svět</w:t>
            </w:r>
          </w:p>
        </w:tc>
        <w:tc>
          <w:tcPr>
            <w:tcW w:w="3857" w:type="dxa"/>
          </w:tcPr>
          <w:p w:rsidR="00AB2FE9" w:rsidRPr="00AB2FE9" w:rsidRDefault="00AB2FE9" w:rsidP="000C646B">
            <w:pPr>
              <w:rPr>
                <w:rFonts w:eastAsiaTheme="minorHAnsi"/>
                <w:lang w:eastAsia="en-US"/>
              </w:rPr>
            </w:pPr>
            <w:r w:rsidRPr="00AB2FE9">
              <w:rPr>
                <w:rFonts w:eastAsiaTheme="minorHAnsi"/>
                <w:lang w:eastAsia="en-US"/>
              </w:rPr>
              <w:t>Předmět:</w:t>
            </w:r>
          </w:p>
          <w:p w:rsidR="00AB2FE9" w:rsidRPr="00AB2FE9" w:rsidRDefault="00AB2FE9" w:rsidP="000C646B">
            <w:pPr>
              <w:rPr>
                <w:rFonts w:eastAsiaTheme="minorHAnsi"/>
                <w:b/>
                <w:lang w:eastAsia="en-US"/>
              </w:rPr>
            </w:pPr>
            <w:r w:rsidRPr="00AB2FE9">
              <w:rPr>
                <w:rFonts w:eastAsiaTheme="minorHAnsi"/>
                <w:b/>
                <w:lang w:eastAsia="en-US"/>
              </w:rPr>
              <w:t>Vlastivěda</w:t>
            </w:r>
          </w:p>
        </w:tc>
        <w:tc>
          <w:tcPr>
            <w:tcW w:w="1869" w:type="dxa"/>
          </w:tcPr>
          <w:p w:rsidR="00AB2FE9" w:rsidRPr="00AB2FE9" w:rsidRDefault="00AB2FE9" w:rsidP="000C646B">
            <w:pPr>
              <w:rPr>
                <w:rFonts w:eastAsiaTheme="minorHAnsi"/>
                <w:b/>
                <w:lang w:eastAsia="en-US"/>
              </w:rPr>
            </w:pPr>
            <w:r w:rsidRPr="00AB2FE9">
              <w:rPr>
                <w:rFonts w:eastAsiaTheme="minorHAnsi"/>
                <w:b/>
                <w:lang w:eastAsia="en-US"/>
              </w:rPr>
              <w:t>Ročník:</w:t>
            </w:r>
          </w:p>
          <w:p w:rsidR="00AB2FE9" w:rsidRPr="00AB2FE9" w:rsidRDefault="00AB2FE9" w:rsidP="000C646B">
            <w:pPr>
              <w:rPr>
                <w:rFonts w:eastAsiaTheme="minorHAnsi"/>
                <w:lang w:eastAsia="en-US"/>
              </w:rPr>
            </w:pPr>
            <w:r w:rsidRPr="00AB2FE9">
              <w:rPr>
                <w:rFonts w:eastAsiaTheme="minorHAnsi"/>
                <w:b/>
                <w:lang w:eastAsia="en-US"/>
              </w:rPr>
              <w:t>4.</w:t>
            </w:r>
          </w:p>
        </w:tc>
      </w:tr>
      <w:tr w:rsidR="00AB2FE9" w:rsidRPr="00AB2FE9" w:rsidTr="000C646B">
        <w:trPr>
          <w:trHeight w:val="562"/>
        </w:trPr>
        <w:tc>
          <w:tcPr>
            <w:tcW w:w="3510" w:type="dxa"/>
          </w:tcPr>
          <w:p w:rsidR="00AB2FE9" w:rsidRPr="00AB2FE9" w:rsidRDefault="00AB2FE9" w:rsidP="000C646B">
            <w:pPr>
              <w:contextualSpacing/>
              <w:jc w:val="both"/>
            </w:pPr>
            <w:r w:rsidRPr="00AB2FE9">
              <w:t>Očekávané výstupy</w:t>
            </w:r>
          </w:p>
          <w:p w:rsidR="00AB2FE9" w:rsidRPr="00AB2FE9" w:rsidRDefault="00AB2FE9" w:rsidP="000C646B">
            <w:pPr>
              <w:rPr>
                <w:rFonts w:eastAsiaTheme="minorHAnsi"/>
                <w:lang w:eastAsia="en-US"/>
              </w:rPr>
            </w:pPr>
            <w:r w:rsidRPr="00AB2FE9">
              <w:t>žák</w:t>
            </w:r>
          </w:p>
        </w:tc>
        <w:tc>
          <w:tcPr>
            <w:tcW w:w="3857" w:type="dxa"/>
          </w:tcPr>
          <w:p w:rsidR="00AB2FE9" w:rsidRPr="00AB2FE9" w:rsidRDefault="00AB2FE9" w:rsidP="000C646B">
            <w:pPr>
              <w:rPr>
                <w:rFonts w:eastAsiaTheme="minorHAnsi"/>
                <w:lang w:eastAsia="en-US"/>
              </w:rPr>
            </w:pPr>
            <w:r w:rsidRPr="00AB2FE9">
              <w:rPr>
                <w:rFonts w:eastAsiaTheme="minorHAnsi"/>
                <w:lang w:eastAsia="en-US"/>
              </w:rPr>
              <w:t>Učivo</w:t>
            </w:r>
          </w:p>
        </w:tc>
        <w:tc>
          <w:tcPr>
            <w:tcW w:w="1869" w:type="dxa"/>
          </w:tcPr>
          <w:p w:rsidR="00AB2FE9" w:rsidRPr="00AB2FE9" w:rsidRDefault="00AB2FE9" w:rsidP="000C646B">
            <w:pPr>
              <w:rPr>
                <w:rFonts w:eastAsiaTheme="minorHAnsi"/>
                <w:lang w:eastAsia="en-US"/>
              </w:rPr>
            </w:pPr>
            <w:r w:rsidRPr="00AB2FE9">
              <w:rPr>
                <w:rFonts w:eastAsiaTheme="minorHAnsi"/>
                <w:lang w:eastAsia="en-US"/>
              </w:rPr>
              <w:t>Průřezová témata</w:t>
            </w:r>
          </w:p>
        </w:tc>
      </w:tr>
      <w:tr w:rsidR="00AB2FE9" w:rsidRPr="00AB2FE9" w:rsidTr="000C646B">
        <w:trPr>
          <w:trHeight w:val="562"/>
        </w:trPr>
        <w:tc>
          <w:tcPr>
            <w:tcW w:w="3510" w:type="dxa"/>
          </w:tcPr>
          <w:p w:rsidR="00AB2FE9" w:rsidRPr="00AB2FE9" w:rsidRDefault="00AB2FE9" w:rsidP="000C646B">
            <w:pPr>
              <w:rPr>
                <w:rFonts w:eastAsiaTheme="minorHAnsi"/>
                <w:b/>
                <w:lang w:eastAsia="en-US"/>
              </w:rPr>
            </w:pPr>
            <w:r w:rsidRPr="00AB2FE9">
              <w:rPr>
                <w:rFonts w:eastAsiaTheme="minorHAnsi"/>
                <w:b/>
                <w:lang w:eastAsia="en-US"/>
              </w:rPr>
              <w:t>Místo, kde žijeme</w:t>
            </w:r>
          </w:p>
          <w:p w:rsidR="00AB2FE9" w:rsidRPr="00AB2FE9" w:rsidRDefault="00AB2FE9" w:rsidP="000C646B">
            <w:pPr>
              <w:pStyle w:val="Bezmezer"/>
            </w:pPr>
            <w:r w:rsidRPr="00AB2FE9">
              <w:t>ČJS-5-1-01 určí a vysvětlí polohu svého bydliště nebo pobytu vzhledem ke krajině</w:t>
            </w:r>
            <w:r w:rsidRPr="00AB2FE9">
              <w:rPr>
                <w:spacing w:val="-10"/>
              </w:rPr>
              <w:t xml:space="preserve"> </w:t>
            </w:r>
            <w:r w:rsidRPr="00AB2FE9">
              <w:t>a</w:t>
            </w:r>
            <w:r w:rsidRPr="00AB2FE9">
              <w:rPr>
                <w:spacing w:val="-1"/>
              </w:rPr>
              <w:t xml:space="preserve"> </w:t>
            </w:r>
            <w:r w:rsidRPr="00AB2FE9">
              <w:t>státu</w:t>
            </w:r>
          </w:p>
          <w:p w:rsidR="00AB2FE9" w:rsidRPr="00AB2FE9" w:rsidRDefault="00AB2FE9" w:rsidP="000C646B">
            <w:pPr>
              <w:pStyle w:val="Bezmezer"/>
            </w:pPr>
            <w:r w:rsidRPr="00AB2FE9">
              <w:t>ČJS-5-1-02 určí světové strany v přírodě i podle mapy, orientuje se podle nich a řídí</w:t>
            </w:r>
            <w:r w:rsidRPr="00AB2FE9">
              <w:rPr>
                <w:spacing w:val="-9"/>
              </w:rPr>
              <w:t xml:space="preserve"> </w:t>
            </w:r>
            <w:r w:rsidRPr="00AB2FE9">
              <w:t>se podle zásad bezpečného pohybu a pobytu v přírodě</w:t>
            </w:r>
          </w:p>
          <w:p w:rsidR="00AB2FE9" w:rsidRPr="00AB2FE9" w:rsidRDefault="00AB2FE9" w:rsidP="000C646B">
            <w:pPr>
              <w:pStyle w:val="Bezmezer"/>
            </w:pPr>
            <w:r w:rsidRPr="00AB2FE9">
              <w:t>ČJS-5-1-03 rozlišuje mezi náčrty, plány a základními typy map; vyhledává jednoduché údaje o přírodních podmínkách a sídlištích lidí na mapách naší republiky</w:t>
            </w:r>
          </w:p>
          <w:p w:rsidR="00AB2FE9" w:rsidRPr="00AB2FE9" w:rsidRDefault="00AB2FE9" w:rsidP="000C646B">
            <w:pPr>
              <w:pStyle w:val="Bezmezer"/>
            </w:pPr>
            <w:r w:rsidRPr="00AB2FE9">
              <w:t>ČJS-5-1-04 vyhledá typické regionální zvláštnosti přírody, osídlení, hospodářství a kultury, jednoduchým způsobem posoudí jejich význam z hlediska přírodního, historického, politického, správního a vlastnického</w:t>
            </w:r>
          </w:p>
          <w:p w:rsidR="00AB2FE9" w:rsidRPr="00AB2FE9" w:rsidRDefault="00AB2FE9" w:rsidP="000C646B">
            <w:pPr>
              <w:pStyle w:val="Bezmezer"/>
            </w:pPr>
            <w:r w:rsidRPr="00AB2FE9">
              <w:t>ČJS-5-1-05 zprostředkuje ostatním zkušenosti, zážitky a zajímavosti z</w:t>
            </w:r>
            <w:r w:rsidRPr="00AB2FE9">
              <w:rPr>
                <w:spacing w:val="-9"/>
              </w:rPr>
              <w:t xml:space="preserve"> </w:t>
            </w:r>
            <w:r w:rsidRPr="00AB2FE9">
              <w:t>vlastních</w:t>
            </w:r>
            <w:r w:rsidRPr="00AB2FE9">
              <w:rPr>
                <w:spacing w:val="-2"/>
              </w:rPr>
              <w:t xml:space="preserve"> </w:t>
            </w:r>
            <w:r w:rsidRPr="00AB2FE9">
              <w:t>cest a porovná způsob života a přírodu v naší vlasti i v jiných</w:t>
            </w:r>
            <w:r w:rsidRPr="00AB2FE9">
              <w:rPr>
                <w:spacing w:val="-8"/>
              </w:rPr>
              <w:t xml:space="preserve"> </w:t>
            </w:r>
            <w:r w:rsidRPr="00AB2FE9">
              <w:t>zemích</w:t>
            </w:r>
          </w:p>
          <w:p w:rsidR="00AB2FE9" w:rsidRPr="00AB2FE9" w:rsidRDefault="00AB2FE9" w:rsidP="000C646B">
            <w:pPr>
              <w:pStyle w:val="Bezmezer"/>
            </w:pPr>
            <w:r w:rsidRPr="00AB2FE9">
              <w:t>ČJS-5-1-06 rozlišuje hlavní orgány státní moci a některé jejich zástupce,</w:t>
            </w:r>
            <w:r w:rsidRPr="00AB2FE9">
              <w:rPr>
                <w:spacing w:val="-10"/>
              </w:rPr>
              <w:t xml:space="preserve"> </w:t>
            </w:r>
            <w:r w:rsidRPr="00AB2FE9">
              <w:t>symboly</w:t>
            </w:r>
            <w:r w:rsidRPr="00AB2FE9">
              <w:rPr>
                <w:spacing w:val="-1"/>
              </w:rPr>
              <w:t xml:space="preserve"> </w:t>
            </w:r>
            <w:r w:rsidRPr="00AB2FE9">
              <w:t>našeho státu a jejich</w:t>
            </w:r>
            <w:r w:rsidRPr="00AB2FE9">
              <w:rPr>
                <w:spacing w:val="-5"/>
              </w:rPr>
              <w:t xml:space="preserve"> </w:t>
            </w:r>
            <w:r w:rsidRPr="00AB2FE9">
              <w:t>význam</w:t>
            </w:r>
          </w:p>
          <w:p w:rsidR="00AB2FE9" w:rsidRPr="00AB2FE9" w:rsidRDefault="00AB2FE9" w:rsidP="000C646B">
            <w:pPr>
              <w:rPr>
                <w:rFonts w:eastAsiaTheme="minorHAnsi"/>
                <w:b/>
                <w:lang w:eastAsia="en-US"/>
              </w:rPr>
            </w:pPr>
            <w:r w:rsidRPr="00AB2FE9">
              <w:rPr>
                <w:rFonts w:eastAsiaTheme="minorHAnsi"/>
                <w:b/>
                <w:lang w:eastAsia="en-US"/>
              </w:rPr>
              <w:t>Lidé kolem nás</w:t>
            </w:r>
          </w:p>
          <w:p w:rsidR="00AB2FE9" w:rsidRPr="00AB2FE9" w:rsidRDefault="00AB2FE9" w:rsidP="000C646B">
            <w:pPr>
              <w:pStyle w:val="Bezmezer"/>
            </w:pPr>
            <w:r w:rsidRPr="00AB2FE9">
              <w:t>ČJS-5-2-01 vyjádří na základě vlastních zkušeností základní vztahy mezi lidmi, vyvodí a dodržuje pravidla pro soužití ve škole, mezi chlapci a dívkami, v rodině, v obci (městě)</w:t>
            </w:r>
          </w:p>
          <w:p w:rsidR="00AB2FE9" w:rsidRPr="00AB2FE9" w:rsidRDefault="00AB2FE9" w:rsidP="000C646B">
            <w:pPr>
              <w:pStyle w:val="Bezmezer"/>
            </w:pPr>
            <w:r w:rsidRPr="00AB2FE9">
              <w:t>ČJS-5-2-02 rozlišuje základní rozdíly mezi lidmi, obhájí a odůvodní své</w:t>
            </w:r>
            <w:r w:rsidRPr="00AB2FE9">
              <w:rPr>
                <w:spacing w:val="-11"/>
              </w:rPr>
              <w:t xml:space="preserve"> </w:t>
            </w:r>
            <w:r w:rsidRPr="00AB2FE9">
              <w:t>názory,</w:t>
            </w:r>
            <w:r w:rsidRPr="00AB2FE9">
              <w:rPr>
                <w:spacing w:val="-1"/>
              </w:rPr>
              <w:t xml:space="preserve"> </w:t>
            </w:r>
            <w:r w:rsidRPr="00AB2FE9">
              <w:t>připustí svůj omyl a dohodne se na společném postupu</w:t>
            </w:r>
            <w:r w:rsidRPr="00AB2FE9">
              <w:rPr>
                <w:spacing w:val="-9"/>
              </w:rPr>
              <w:t xml:space="preserve"> </w:t>
            </w:r>
            <w:r w:rsidRPr="00AB2FE9">
              <w:t>řešení</w:t>
            </w:r>
          </w:p>
          <w:p w:rsidR="00AB2FE9" w:rsidRPr="00AB2FE9" w:rsidRDefault="00AB2FE9" w:rsidP="000C646B">
            <w:pPr>
              <w:pStyle w:val="Bezmezer"/>
            </w:pPr>
            <w:r w:rsidRPr="00AB2FE9">
              <w:t>ČJS-5-2-03 rozpozná ve svém okolí jednání a chování, která se už</w:t>
            </w:r>
            <w:r w:rsidRPr="00AB2FE9">
              <w:rPr>
                <w:spacing w:val="-13"/>
              </w:rPr>
              <w:t xml:space="preserve"> </w:t>
            </w:r>
            <w:r w:rsidRPr="00AB2FE9">
              <w:t>nemohou tolerovat a která porušují základní lidská práva nebo demokratické</w:t>
            </w:r>
            <w:r w:rsidRPr="00AB2FE9">
              <w:rPr>
                <w:spacing w:val="-7"/>
              </w:rPr>
              <w:t xml:space="preserve"> </w:t>
            </w:r>
            <w:r w:rsidRPr="00AB2FE9">
              <w:t>principy</w:t>
            </w:r>
          </w:p>
          <w:p w:rsidR="00AB2FE9" w:rsidRPr="00AB2FE9" w:rsidRDefault="00AB2FE9" w:rsidP="000C646B">
            <w:pPr>
              <w:pStyle w:val="Bezmezer"/>
            </w:pPr>
            <w:r w:rsidRPr="00AB2FE9">
              <w:lastRenderedPageBreak/>
              <w:t>ČJS-5-2-05 poukáže v nejbližším společenském a přírodním prostředí na</w:t>
            </w:r>
            <w:r w:rsidRPr="00AB2FE9">
              <w:rPr>
                <w:spacing w:val="-11"/>
              </w:rPr>
              <w:t xml:space="preserve"> </w:t>
            </w:r>
            <w:r w:rsidRPr="00AB2FE9">
              <w:t>změny</w:t>
            </w:r>
            <w:r w:rsidRPr="00AB2FE9">
              <w:rPr>
                <w:spacing w:val="-3"/>
              </w:rPr>
              <w:t xml:space="preserve"> </w:t>
            </w:r>
            <w:r w:rsidRPr="00AB2FE9">
              <w:t>a některé problémy a navrhne možnosti zlepšení životního prostředí obce (města)</w:t>
            </w:r>
          </w:p>
          <w:p w:rsidR="00AB2FE9" w:rsidRPr="00AB2FE9" w:rsidRDefault="00AB2FE9" w:rsidP="000C646B">
            <w:pPr>
              <w:rPr>
                <w:rFonts w:eastAsiaTheme="minorHAnsi"/>
                <w:lang w:eastAsia="en-US"/>
              </w:rPr>
            </w:pPr>
            <w:r w:rsidRPr="00AB2FE9">
              <w:rPr>
                <w:rFonts w:eastAsiaTheme="minorHAnsi"/>
                <w:b/>
                <w:lang w:eastAsia="en-US"/>
              </w:rPr>
              <w:t>Lidé a čas</w:t>
            </w:r>
          </w:p>
          <w:p w:rsidR="00AB2FE9" w:rsidRPr="00AB2FE9" w:rsidRDefault="00AB2FE9" w:rsidP="000C646B">
            <w:pPr>
              <w:pStyle w:val="Bezmezer"/>
            </w:pPr>
            <w:r w:rsidRPr="00AB2FE9">
              <w:t>ČJS-5-3-01 pracuje s časovými údaji a využívá zjištěných údajů k pochopení</w:t>
            </w:r>
            <w:r w:rsidRPr="00AB2FE9">
              <w:rPr>
                <w:spacing w:val="-10"/>
              </w:rPr>
              <w:t xml:space="preserve"> </w:t>
            </w:r>
            <w:r w:rsidRPr="00AB2FE9">
              <w:t>vztahů</w:t>
            </w:r>
            <w:r w:rsidRPr="00AB2FE9">
              <w:rPr>
                <w:spacing w:val="-3"/>
              </w:rPr>
              <w:t xml:space="preserve"> </w:t>
            </w:r>
            <w:r w:rsidRPr="00AB2FE9">
              <w:t>mezi ději a mezi</w:t>
            </w:r>
            <w:r w:rsidRPr="00AB2FE9">
              <w:rPr>
                <w:spacing w:val="-2"/>
              </w:rPr>
              <w:t xml:space="preserve"> </w:t>
            </w:r>
            <w:r w:rsidRPr="00AB2FE9">
              <w:t>jevy</w:t>
            </w:r>
          </w:p>
          <w:p w:rsidR="00AB2FE9" w:rsidRPr="00AB2FE9" w:rsidRDefault="00AB2FE9" w:rsidP="000C646B">
            <w:pPr>
              <w:pStyle w:val="Bezmezer"/>
            </w:pPr>
            <w:r w:rsidRPr="00AB2FE9">
              <w:t>ČJS-5-3-02 využívá archivů, knihoven, sbírek muzeí a galerií jako</w:t>
            </w:r>
            <w:r w:rsidRPr="00AB2FE9">
              <w:rPr>
                <w:spacing w:val="-9"/>
              </w:rPr>
              <w:t xml:space="preserve"> </w:t>
            </w:r>
            <w:r w:rsidRPr="00AB2FE9">
              <w:t>informačních</w:t>
            </w:r>
            <w:r w:rsidRPr="00AB2FE9">
              <w:rPr>
                <w:spacing w:val="-1"/>
              </w:rPr>
              <w:t xml:space="preserve"> </w:t>
            </w:r>
            <w:r w:rsidRPr="00AB2FE9">
              <w:t>zdrojů</w:t>
            </w:r>
            <w:r w:rsidRPr="00AB2FE9">
              <w:rPr>
                <w:w w:val="99"/>
              </w:rPr>
              <w:t xml:space="preserve"> </w:t>
            </w:r>
            <w:r w:rsidRPr="00AB2FE9">
              <w:t>pro pochopení minulosti; zdůvodní základní význam chráněných částí přírody, nemovitých i movitých kulturních</w:t>
            </w:r>
            <w:r w:rsidRPr="00AB2FE9">
              <w:rPr>
                <w:spacing w:val="-12"/>
              </w:rPr>
              <w:t xml:space="preserve"> </w:t>
            </w:r>
            <w:r w:rsidRPr="00AB2FE9">
              <w:t>památek</w:t>
            </w:r>
          </w:p>
          <w:p w:rsidR="00AB2FE9" w:rsidRPr="00AB2FE9" w:rsidRDefault="00AB2FE9" w:rsidP="000C646B">
            <w:pPr>
              <w:pStyle w:val="Bezmezer"/>
            </w:pPr>
            <w:r w:rsidRPr="00AB2FE9">
              <w:t>ČJS-5-3-03 rozeznává současné a minulé a orientuje se v hlavních</w:t>
            </w:r>
            <w:r w:rsidRPr="00AB2FE9">
              <w:rPr>
                <w:spacing w:val="-6"/>
              </w:rPr>
              <w:t xml:space="preserve"> </w:t>
            </w:r>
            <w:r w:rsidRPr="00AB2FE9">
              <w:t>reáliích</w:t>
            </w:r>
            <w:r w:rsidRPr="00AB2FE9">
              <w:rPr>
                <w:spacing w:val="-3"/>
              </w:rPr>
              <w:t xml:space="preserve"> </w:t>
            </w:r>
            <w:r w:rsidRPr="00AB2FE9">
              <w:t>minulosti a současnosti naší vlasti s využitím regionálních</w:t>
            </w:r>
            <w:r w:rsidRPr="00AB2FE9">
              <w:rPr>
                <w:spacing w:val="-11"/>
              </w:rPr>
              <w:t xml:space="preserve"> </w:t>
            </w:r>
            <w:r w:rsidRPr="00AB2FE9">
              <w:t>specifik</w:t>
            </w:r>
          </w:p>
          <w:p w:rsidR="00AB2FE9" w:rsidRPr="00AB2FE9" w:rsidRDefault="00AB2FE9" w:rsidP="000C646B">
            <w:pPr>
              <w:pStyle w:val="Bezmezer"/>
            </w:pPr>
            <w:r w:rsidRPr="00AB2FE9">
              <w:t>ČJS-5-3-04 srovnává a hodnotí na vybraných ukázkách způsob života a práce</w:t>
            </w:r>
            <w:r w:rsidRPr="00AB2FE9">
              <w:rPr>
                <w:spacing w:val="-13"/>
              </w:rPr>
              <w:t xml:space="preserve"> </w:t>
            </w:r>
            <w:r w:rsidRPr="00AB2FE9">
              <w:t>předků</w:t>
            </w:r>
            <w:r w:rsidRPr="00AB2FE9">
              <w:rPr>
                <w:spacing w:val="1"/>
              </w:rPr>
              <w:t xml:space="preserve"> </w:t>
            </w:r>
            <w:r w:rsidRPr="00AB2FE9">
              <w:t>na našem území v minulosti a současnosti s využitím regionálních</w:t>
            </w:r>
            <w:r w:rsidRPr="00AB2FE9">
              <w:rPr>
                <w:spacing w:val="-12"/>
              </w:rPr>
              <w:t xml:space="preserve"> </w:t>
            </w:r>
            <w:r w:rsidRPr="00AB2FE9">
              <w:t>specifik</w:t>
            </w:r>
          </w:p>
          <w:p w:rsidR="00AB2FE9" w:rsidRPr="00AB2FE9" w:rsidRDefault="00AB2FE9" w:rsidP="000C646B">
            <w:pPr>
              <w:pStyle w:val="Bezmezer"/>
            </w:pPr>
            <w:r w:rsidRPr="00AB2FE9">
              <w:t>ČJS-5-3-05 objasní historické důvody pro zařazení státních svátků a významných</w:t>
            </w:r>
            <w:r w:rsidRPr="00AB2FE9">
              <w:rPr>
                <w:spacing w:val="-11"/>
              </w:rPr>
              <w:t xml:space="preserve"> </w:t>
            </w:r>
            <w:r w:rsidRPr="00AB2FE9">
              <w:t>dnů</w:t>
            </w:r>
          </w:p>
        </w:tc>
        <w:tc>
          <w:tcPr>
            <w:tcW w:w="3857" w:type="dxa"/>
          </w:tcPr>
          <w:p w:rsidR="00AB2FE9" w:rsidRPr="00AB2FE9" w:rsidRDefault="00AB2FE9" w:rsidP="000C646B">
            <w:pPr>
              <w:rPr>
                <w:rFonts w:eastAsiaTheme="minorHAnsi"/>
                <w:b/>
                <w:lang w:eastAsia="en-US"/>
              </w:rPr>
            </w:pPr>
            <w:r w:rsidRPr="00AB2FE9">
              <w:rPr>
                <w:rFonts w:eastAsiaTheme="minorHAnsi"/>
                <w:b/>
                <w:lang w:eastAsia="en-US"/>
              </w:rPr>
              <w:lastRenderedPageBreak/>
              <w:t>Místo, kde žijeme</w:t>
            </w:r>
          </w:p>
          <w:p w:rsidR="00AB2FE9" w:rsidRPr="00AB2FE9" w:rsidRDefault="00AB2FE9" w:rsidP="000C646B">
            <w:pPr>
              <w:pStyle w:val="Bezmezer"/>
            </w:pPr>
            <w:r w:rsidRPr="00AB2FE9">
              <w:rPr>
                <w:b/>
              </w:rPr>
              <w:t xml:space="preserve">obec (město), místní krajina </w:t>
            </w:r>
            <w:r w:rsidRPr="00AB2FE9">
              <w:t>– její části, poloha v krajině, minulost a současnost obce (města), význačné budovy, dopravní</w:t>
            </w:r>
            <w:r w:rsidRPr="00AB2FE9">
              <w:rPr>
                <w:spacing w:val="-1"/>
              </w:rPr>
              <w:t xml:space="preserve"> </w:t>
            </w:r>
            <w:r w:rsidRPr="00AB2FE9">
              <w:t>síť</w:t>
            </w:r>
          </w:p>
          <w:p w:rsidR="00AB2FE9" w:rsidRPr="00AB2FE9" w:rsidRDefault="00AB2FE9" w:rsidP="000C646B">
            <w:pPr>
              <w:pStyle w:val="Bezmezer"/>
            </w:pPr>
            <w:r w:rsidRPr="00AB2FE9">
              <w:rPr>
                <w:b/>
              </w:rPr>
              <w:t xml:space="preserve">okolní krajina (místní oblast, region) </w:t>
            </w:r>
            <w:r w:rsidRPr="00AB2FE9">
              <w:t>– zemský povrch a jeho tvary, vodstvo na pevnině, rozšíření půd, rostlinstva a živočichů, vliv krajiny na život lidí, působení lidí na krajinu a životní prostředí, orientační body a linie, světové</w:t>
            </w:r>
            <w:r w:rsidRPr="00AB2FE9">
              <w:rPr>
                <w:spacing w:val="-15"/>
              </w:rPr>
              <w:t xml:space="preserve"> </w:t>
            </w:r>
            <w:r w:rsidRPr="00AB2FE9">
              <w:t>strany</w:t>
            </w:r>
          </w:p>
          <w:p w:rsidR="00AB2FE9" w:rsidRPr="00AB2FE9" w:rsidRDefault="00AB2FE9" w:rsidP="000C646B">
            <w:pPr>
              <w:pStyle w:val="Bezmezer"/>
            </w:pPr>
            <w:r w:rsidRPr="00AB2FE9">
              <w:rPr>
                <w:b/>
              </w:rPr>
              <w:t xml:space="preserve">naše vlast </w:t>
            </w:r>
            <w:r w:rsidRPr="00AB2FE9">
              <w:t>– domov, krajina, národ, základy státního zřízení a politického systému ČR, státní správa a samospráva, státní symboly, armáda</w:t>
            </w:r>
            <w:r w:rsidRPr="00AB2FE9">
              <w:rPr>
                <w:spacing w:val="-8"/>
              </w:rPr>
              <w:t xml:space="preserve"> </w:t>
            </w:r>
            <w:r w:rsidRPr="00AB2FE9">
              <w:t>ČR</w:t>
            </w:r>
          </w:p>
          <w:p w:rsidR="00AB2FE9" w:rsidRPr="00AB2FE9" w:rsidRDefault="00AB2FE9" w:rsidP="000C646B">
            <w:pPr>
              <w:pStyle w:val="Bezmezer"/>
            </w:pPr>
            <w:r w:rsidRPr="00AB2FE9">
              <w:rPr>
                <w:b/>
              </w:rPr>
              <w:t xml:space="preserve">mapy obecně zeměpisné a tematické </w:t>
            </w:r>
            <w:r w:rsidRPr="00AB2FE9">
              <w:t>– obsah, grafika,</w:t>
            </w:r>
            <w:r w:rsidRPr="00AB2FE9">
              <w:rPr>
                <w:spacing w:val="-12"/>
              </w:rPr>
              <w:t xml:space="preserve"> </w:t>
            </w:r>
            <w:r w:rsidRPr="00AB2FE9">
              <w:t>vysvětlivky</w:t>
            </w:r>
          </w:p>
          <w:p w:rsidR="00AB2FE9" w:rsidRPr="00AB2FE9" w:rsidRDefault="00AB2FE9" w:rsidP="000C646B">
            <w:pPr>
              <w:rPr>
                <w:rFonts w:eastAsiaTheme="minorHAnsi"/>
                <w:b/>
                <w:lang w:eastAsia="en-US"/>
              </w:rPr>
            </w:pPr>
            <w:r w:rsidRPr="00AB2FE9">
              <w:rPr>
                <w:rFonts w:eastAsiaTheme="minorHAnsi"/>
                <w:b/>
                <w:lang w:eastAsia="en-US"/>
              </w:rPr>
              <w:t>Lidé kolem nás</w:t>
            </w:r>
          </w:p>
          <w:p w:rsidR="00AB2FE9" w:rsidRPr="00AB2FE9" w:rsidRDefault="00AB2FE9" w:rsidP="000C646B">
            <w:pPr>
              <w:pStyle w:val="Bezmezer"/>
            </w:pPr>
            <w:r w:rsidRPr="00AB2FE9">
              <w:rPr>
                <w:b/>
              </w:rPr>
              <w:t xml:space="preserve">rodina – </w:t>
            </w:r>
            <w:r w:rsidRPr="00AB2FE9">
              <w:t>postavení jedince v rodině, role členů rodiny, příbuzenské a mezigenerační vztahy, život a funkce rodiny</w:t>
            </w:r>
          </w:p>
          <w:p w:rsidR="00AB2FE9" w:rsidRPr="00AB2FE9" w:rsidRDefault="00AB2FE9" w:rsidP="000C646B">
            <w:pPr>
              <w:pStyle w:val="Bezmezer"/>
            </w:pPr>
            <w:r w:rsidRPr="00AB2FE9">
              <w:rPr>
                <w:b/>
              </w:rPr>
              <w:t xml:space="preserve">soužití lidí </w:t>
            </w:r>
            <w:r w:rsidRPr="00AB2FE9">
              <w:t>– mezilidské vztahy, komunikace, principy demokracie; obchod, firmy, zájmové spolky, politické strany, církve, pomoc nemocným, sociálně slabým, společný „evropský</w:t>
            </w:r>
            <w:r w:rsidRPr="00AB2FE9">
              <w:rPr>
                <w:spacing w:val="-23"/>
              </w:rPr>
              <w:t xml:space="preserve"> </w:t>
            </w:r>
            <w:r w:rsidRPr="00AB2FE9">
              <w:t>dům“</w:t>
            </w:r>
          </w:p>
          <w:p w:rsidR="00AB2FE9" w:rsidRPr="00AB2FE9" w:rsidRDefault="00AB2FE9" w:rsidP="000C646B">
            <w:pPr>
              <w:pStyle w:val="Bezmezer"/>
            </w:pPr>
            <w:r w:rsidRPr="00AB2FE9">
              <w:rPr>
                <w:b/>
              </w:rPr>
              <w:t xml:space="preserve">chování lidí </w:t>
            </w:r>
            <w:r w:rsidRPr="00AB2FE9">
              <w:t>– vlastnosti lidí, pravidla slušného chování – ohleduplnost, etické zásady, zvládání vlastní emocionality; rizikové situace; rizikové chování, předcházení</w:t>
            </w:r>
            <w:r w:rsidRPr="00AB2FE9">
              <w:rPr>
                <w:spacing w:val="-27"/>
              </w:rPr>
              <w:t xml:space="preserve"> </w:t>
            </w:r>
            <w:r w:rsidRPr="00AB2FE9">
              <w:t>konfliktům</w:t>
            </w:r>
          </w:p>
          <w:p w:rsidR="00AB2FE9" w:rsidRPr="00AB2FE9" w:rsidRDefault="00AB2FE9" w:rsidP="000C646B">
            <w:pPr>
              <w:pStyle w:val="Bezmezer"/>
            </w:pPr>
            <w:r w:rsidRPr="00AB2FE9">
              <w:rPr>
                <w:b/>
              </w:rPr>
              <w:t xml:space="preserve">právo a spravedlnost </w:t>
            </w:r>
            <w:r w:rsidRPr="00AB2FE9">
              <w:t>– základní lidská práva a práva dítěte, práva a povinnosti žáků školy, protiprávní jednání, právní ochrana občanů a majetku, soukromého vlastnictví</w:t>
            </w:r>
          </w:p>
          <w:p w:rsidR="00AB2FE9" w:rsidRPr="00AB2FE9" w:rsidRDefault="00AB2FE9" w:rsidP="000C646B">
            <w:pPr>
              <w:pStyle w:val="Bezmezer"/>
            </w:pPr>
            <w:r w:rsidRPr="00AB2FE9">
              <w:rPr>
                <w:b/>
              </w:rPr>
              <w:t xml:space="preserve">základní globální problémy </w:t>
            </w:r>
            <w:r w:rsidRPr="00AB2FE9">
              <w:t>– významné sociální problémy, problémy konzumní společnosti, nesnášenlivost mezi lidmi, globální problémy přírodního</w:t>
            </w:r>
            <w:r w:rsidRPr="00AB2FE9">
              <w:rPr>
                <w:spacing w:val="-23"/>
              </w:rPr>
              <w:t xml:space="preserve"> </w:t>
            </w:r>
            <w:r w:rsidRPr="00AB2FE9">
              <w:t>prostředí</w:t>
            </w:r>
          </w:p>
          <w:p w:rsidR="00AB2FE9" w:rsidRPr="00AB2FE9" w:rsidRDefault="00AB2FE9" w:rsidP="000C646B">
            <w:pPr>
              <w:rPr>
                <w:rFonts w:eastAsiaTheme="minorHAnsi"/>
                <w:lang w:eastAsia="en-US"/>
              </w:rPr>
            </w:pPr>
            <w:r w:rsidRPr="00AB2FE9">
              <w:rPr>
                <w:rFonts w:eastAsiaTheme="minorHAnsi"/>
                <w:b/>
                <w:lang w:eastAsia="en-US"/>
              </w:rPr>
              <w:t>Lidé a čas</w:t>
            </w:r>
          </w:p>
          <w:p w:rsidR="00AB2FE9" w:rsidRPr="00AB2FE9" w:rsidRDefault="00AB2FE9" w:rsidP="000C646B">
            <w:pPr>
              <w:pStyle w:val="Bezmezer"/>
            </w:pPr>
            <w:r w:rsidRPr="00AB2FE9">
              <w:rPr>
                <w:b/>
              </w:rPr>
              <w:t xml:space="preserve">orientace v čase a časový řád </w:t>
            </w:r>
            <w:r w:rsidRPr="00AB2FE9">
              <w:t xml:space="preserve">– </w:t>
            </w:r>
            <w:r w:rsidRPr="00AB2FE9">
              <w:lastRenderedPageBreak/>
              <w:t>určování času, čas jako fyzikální veličina, dějiny jako časový sled událostí, kalendáře, letopočet, generace</w:t>
            </w:r>
          </w:p>
          <w:p w:rsidR="00AB2FE9" w:rsidRPr="00AB2FE9" w:rsidRDefault="00AB2FE9" w:rsidP="000C646B">
            <w:pPr>
              <w:pStyle w:val="Bezmezer"/>
            </w:pPr>
            <w:r w:rsidRPr="00AB2FE9">
              <w:rPr>
                <w:b/>
              </w:rPr>
              <w:t xml:space="preserve">současnost a minulost v našem životě </w:t>
            </w:r>
            <w:r w:rsidRPr="00AB2FE9">
              <w:t>– proměny způsobu života, bydlení, předměty denní potřeby, státní svátky a významné</w:t>
            </w:r>
            <w:r w:rsidRPr="00AB2FE9">
              <w:rPr>
                <w:spacing w:val="-15"/>
              </w:rPr>
              <w:t xml:space="preserve"> </w:t>
            </w:r>
            <w:r w:rsidRPr="00AB2FE9">
              <w:t>dny</w:t>
            </w:r>
          </w:p>
          <w:p w:rsidR="00AB2FE9" w:rsidRPr="00AB2FE9" w:rsidRDefault="00AB2FE9" w:rsidP="000C646B">
            <w:pPr>
              <w:pStyle w:val="Bezmezer"/>
            </w:pPr>
            <w:r w:rsidRPr="00AB2FE9">
              <w:rPr>
                <w:b/>
              </w:rPr>
              <w:t xml:space="preserve">regionální památky </w:t>
            </w:r>
            <w:r w:rsidRPr="00AB2FE9">
              <w:t>– péče o památky, lidé a obory zkoumající</w:t>
            </w:r>
            <w:r w:rsidRPr="00AB2FE9">
              <w:rPr>
                <w:spacing w:val="-21"/>
              </w:rPr>
              <w:t xml:space="preserve"> </w:t>
            </w:r>
            <w:r w:rsidRPr="00AB2FE9">
              <w:t>minulost</w:t>
            </w:r>
          </w:p>
          <w:p w:rsidR="00AB2FE9" w:rsidRPr="00AB2FE9" w:rsidRDefault="00AB2FE9" w:rsidP="000C646B">
            <w:pPr>
              <w:pStyle w:val="Bezmezer"/>
            </w:pPr>
            <w:r w:rsidRPr="00AB2FE9">
              <w:rPr>
                <w:b/>
              </w:rPr>
              <w:t xml:space="preserve">báje, mýty, pověsti </w:t>
            </w:r>
            <w:r w:rsidRPr="00AB2FE9">
              <w:t>– minulost kraje a předků, domov, vlast, rodný</w:t>
            </w:r>
            <w:r w:rsidRPr="00AB2FE9">
              <w:rPr>
                <w:spacing w:val="-23"/>
              </w:rPr>
              <w:t xml:space="preserve"> </w:t>
            </w:r>
            <w:r w:rsidRPr="00AB2FE9">
              <w:t>kraj</w:t>
            </w:r>
          </w:p>
        </w:tc>
        <w:tc>
          <w:tcPr>
            <w:tcW w:w="1869" w:type="dxa"/>
          </w:tcPr>
          <w:p w:rsidR="00AB2FE9" w:rsidRPr="00AB2FE9" w:rsidRDefault="00AB2FE9" w:rsidP="000C646B">
            <w:pPr>
              <w:rPr>
                <w:rFonts w:eastAsiaTheme="minorHAnsi"/>
                <w:lang w:eastAsia="en-US"/>
              </w:rPr>
            </w:pPr>
            <w:r w:rsidRPr="00AB2FE9">
              <w:rPr>
                <w:rFonts w:eastAsiaTheme="minorHAnsi"/>
                <w:lang w:eastAsia="en-US"/>
              </w:rPr>
              <w:lastRenderedPageBreak/>
              <w:t>OSV</w:t>
            </w:r>
          </w:p>
          <w:p w:rsidR="00AB2FE9" w:rsidRPr="00AB2FE9" w:rsidRDefault="00AB2FE9" w:rsidP="000C646B">
            <w:pPr>
              <w:rPr>
                <w:rFonts w:eastAsiaTheme="minorHAnsi"/>
                <w:lang w:eastAsia="en-US"/>
              </w:rPr>
            </w:pPr>
            <w:r w:rsidRPr="00AB2FE9">
              <w:rPr>
                <w:rFonts w:eastAsiaTheme="minorHAnsi"/>
                <w:lang w:eastAsia="en-US"/>
              </w:rPr>
              <w:t>Psychohygiena</w:t>
            </w:r>
          </w:p>
          <w:p w:rsidR="00AB2FE9" w:rsidRPr="00AB2FE9" w:rsidRDefault="00AB2FE9" w:rsidP="000C646B">
            <w:pPr>
              <w:rPr>
                <w:rFonts w:eastAsiaTheme="minorHAnsi"/>
                <w:lang w:eastAsia="en-US"/>
              </w:rPr>
            </w:pPr>
            <w:r w:rsidRPr="00AB2FE9">
              <w:rPr>
                <w:rFonts w:eastAsiaTheme="minorHAnsi"/>
                <w:lang w:eastAsia="en-US"/>
              </w:rPr>
              <w:t>– hledání pomoci při potížích</w:t>
            </w:r>
          </w:p>
          <w:p w:rsidR="00AB2FE9" w:rsidRPr="00AB2FE9" w:rsidRDefault="00AB2FE9" w:rsidP="000C646B">
            <w:pPr>
              <w:rPr>
                <w:rFonts w:eastAsiaTheme="minorHAnsi"/>
                <w:lang w:eastAsia="en-US"/>
              </w:rPr>
            </w:pPr>
          </w:p>
          <w:p w:rsidR="00AB2FE9" w:rsidRPr="00AB2FE9" w:rsidRDefault="00AB2FE9" w:rsidP="000C646B">
            <w:pPr>
              <w:rPr>
                <w:rFonts w:eastAsiaTheme="minorHAnsi"/>
                <w:lang w:eastAsia="en-US"/>
              </w:rPr>
            </w:pPr>
            <w:r w:rsidRPr="00AB2FE9">
              <w:rPr>
                <w:rFonts w:eastAsiaTheme="minorHAnsi"/>
                <w:lang w:eastAsia="en-US"/>
              </w:rPr>
              <w:t>VDO</w:t>
            </w:r>
          </w:p>
          <w:p w:rsidR="00AB2FE9" w:rsidRPr="00AB2FE9" w:rsidRDefault="00AB2FE9" w:rsidP="000C646B">
            <w:pPr>
              <w:rPr>
                <w:rFonts w:eastAsiaTheme="minorHAnsi"/>
                <w:lang w:eastAsia="en-US"/>
              </w:rPr>
            </w:pPr>
            <w:r w:rsidRPr="00AB2FE9">
              <w:rPr>
                <w:rFonts w:eastAsiaTheme="minorHAnsi"/>
                <w:lang w:eastAsia="en-US"/>
              </w:rPr>
              <w:t>Občanská společnost a škola – škola jako model otevřeného partnerství a demokratického společenství, demokratická atmosféra a demokratické vztahy ve škole</w:t>
            </w:r>
          </w:p>
          <w:p w:rsidR="00AB2FE9" w:rsidRPr="00AB2FE9" w:rsidRDefault="00AB2FE9" w:rsidP="000C646B">
            <w:pPr>
              <w:rPr>
                <w:rFonts w:eastAsiaTheme="minorHAnsi"/>
                <w:lang w:eastAsia="en-US"/>
              </w:rPr>
            </w:pPr>
          </w:p>
          <w:p w:rsidR="00AB2FE9" w:rsidRPr="00AB2FE9" w:rsidRDefault="00AB2FE9" w:rsidP="000C646B">
            <w:pPr>
              <w:rPr>
                <w:rFonts w:eastAsiaTheme="minorHAnsi"/>
                <w:lang w:eastAsia="en-US"/>
              </w:rPr>
            </w:pPr>
            <w:r w:rsidRPr="00AB2FE9">
              <w:rPr>
                <w:rFonts w:eastAsiaTheme="minorHAnsi"/>
                <w:lang w:eastAsia="en-US"/>
              </w:rPr>
              <w:t>VMEGS</w:t>
            </w:r>
          </w:p>
          <w:p w:rsidR="00AB2FE9" w:rsidRPr="00AB2FE9" w:rsidRDefault="00AB2FE9" w:rsidP="000C646B">
            <w:pPr>
              <w:rPr>
                <w:rFonts w:eastAsiaTheme="minorHAnsi"/>
                <w:lang w:eastAsia="en-US"/>
              </w:rPr>
            </w:pPr>
            <w:r w:rsidRPr="00AB2FE9">
              <w:rPr>
                <w:rFonts w:eastAsiaTheme="minorHAnsi"/>
                <w:lang w:eastAsia="en-US"/>
              </w:rPr>
              <w:t>Evropa a svět nás zajímá</w:t>
            </w:r>
          </w:p>
          <w:p w:rsidR="00AB2FE9" w:rsidRPr="00AB2FE9" w:rsidRDefault="00AB2FE9" w:rsidP="000C646B">
            <w:pPr>
              <w:rPr>
                <w:rFonts w:eastAsiaTheme="minorHAnsi"/>
                <w:lang w:eastAsia="en-US"/>
              </w:rPr>
            </w:pPr>
            <w:r w:rsidRPr="00AB2FE9">
              <w:rPr>
                <w:rFonts w:eastAsiaTheme="minorHAnsi"/>
                <w:lang w:eastAsia="en-US"/>
              </w:rPr>
              <w:t>– naši sousedé v Evropě</w:t>
            </w:r>
          </w:p>
          <w:p w:rsidR="00AB2FE9" w:rsidRPr="00AB2FE9" w:rsidRDefault="00AB2FE9" w:rsidP="000C646B">
            <w:pPr>
              <w:rPr>
                <w:rFonts w:eastAsiaTheme="minorHAnsi"/>
                <w:lang w:eastAsia="en-US"/>
              </w:rPr>
            </w:pPr>
          </w:p>
        </w:tc>
      </w:tr>
    </w:tbl>
    <w:p w:rsidR="00AB2FE9" w:rsidRPr="00AB2FE9" w:rsidRDefault="00AB2FE9" w:rsidP="00AB2FE9">
      <w:pPr>
        <w:spacing w:after="200" w:line="276" w:lineRule="auto"/>
      </w:pPr>
      <w:r w:rsidRPr="00AB2FE9">
        <w:lastRenderedPageBreak/>
        <w:br w:type="page"/>
      </w:r>
    </w:p>
    <w:tbl>
      <w:tblPr>
        <w:tblStyle w:val="Mkatabulky"/>
        <w:tblW w:w="0" w:type="auto"/>
        <w:tblLook w:val="04A0" w:firstRow="1" w:lastRow="0" w:firstColumn="1" w:lastColumn="0" w:noHBand="0" w:noVBand="1"/>
      </w:tblPr>
      <w:tblGrid>
        <w:gridCol w:w="3510"/>
        <w:gridCol w:w="3857"/>
        <w:gridCol w:w="1869"/>
      </w:tblGrid>
      <w:tr w:rsidR="00AB2FE9" w:rsidRPr="00AB2FE9" w:rsidTr="000C646B">
        <w:trPr>
          <w:trHeight w:val="512"/>
        </w:trPr>
        <w:tc>
          <w:tcPr>
            <w:tcW w:w="3510" w:type="dxa"/>
          </w:tcPr>
          <w:p w:rsidR="00AB2FE9" w:rsidRPr="00AB2FE9" w:rsidRDefault="00AB2FE9" w:rsidP="000C646B">
            <w:pPr>
              <w:rPr>
                <w:rFonts w:eastAsiaTheme="minorHAnsi"/>
                <w:lang w:eastAsia="en-US"/>
              </w:rPr>
            </w:pPr>
            <w:r w:rsidRPr="00AB2FE9">
              <w:rPr>
                <w:rFonts w:eastAsiaTheme="minorHAnsi"/>
                <w:lang w:eastAsia="en-US"/>
              </w:rPr>
              <w:lastRenderedPageBreak/>
              <w:t>Oblast:</w:t>
            </w:r>
          </w:p>
          <w:p w:rsidR="00AB2FE9" w:rsidRPr="00AB2FE9" w:rsidRDefault="00AB2FE9" w:rsidP="000C646B">
            <w:pPr>
              <w:rPr>
                <w:rFonts w:eastAsiaTheme="minorHAnsi"/>
                <w:b/>
                <w:lang w:eastAsia="en-US"/>
              </w:rPr>
            </w:pPr>
            <w:r w:rsidRPr="00AB2FE9">
              <w:rPr>
                <w:rFonts w:eastAsiaTheme="minorHAnsi"/>
                <w:b/>
                <w:lang w:eastAsia="en-US"/>
              </w:rPr>
              <w:t>Člověk a jeho svět</w:t>
            </w:r>
          </w:p>
        </w:tc>
        <w:tc>
          <w:tcPr>
            <w:tcW w:w="3857" w:type="dxa"/>
          </w:tcPr>
          <w:p w:rsidR="00AB2FE9" w:rsidRPr="00AB2FE9" w:rsidRDefault="00AB2FE9" w:rsidP="000C646B">
            <w:pPr>
              <w:rPr>
                <w:rFonts w:eastAsiaTheme="minorHAnsi"/>
                <w:lang w:eastAsia="en-US"/>
              </w:rPr>
            </w:pPr>
            <w:r w:rsidRPr="00AB2FE9">
              <w:rPr>
                <w:rFonts w:eastAsiaTheme="minorHAnsi"/>
                <w:lang w:eastAsia="en-US"/>
              </w:rPr>
              <w:t>Předmět:</w:t>
            </w:r>
          </w:p>
          <w:p w:rsidR="00AB2FE9" w:rsidRPr="00AB2FE9" w:rsidRDefault="00AB2FE9" w:rsidP="000C646B">
            <w:pPr>
              <w:rPr>
                <w:rFonts w:eastAsiaTheme="minorHAnsi"/>
                <w:b/>
                <w:lang w:eastAsia="en-US"/>
              </w:rPr>
            </w:pPr>
            <w:r w:rsidRPr="00AB2FE9">
              <w:rPr>
                <w:rFonts w:eastAsiaTheme="minorHAnsi"/>
                <w:b/>
                <w:lang w:eastAsia="en-US"/>
              </w:rPr>
              <w:t>Vlastivěda</w:t>
            </w:r>
          </w:p>
        </w:tc>
        <w:tc>
          <w:tcPr>
            <w:tcW w:w="1869" w:type="dxa"/>
          </w:tcPr>
          <w:p w:rsidR="00AB2FE9" w:rsidRPr="00AB2FE9" w:rsidRDefault="00AB2FE9" w:rsidP="000C646B">
            <w:pPr>
              <w:rPr>
                <w:rFonts w:eastAsiaTheme="minorHAnsi"/>
                <w:b/>
                <w:lang w:eastAsia="en-US"/>
              </w:rPr>
            </w:pPr>
            <w:r w:rsidRPr="00AB2FE9">
              <w:rPr>
                <w:rFonts w:eastAsiaTheme="minorHAnsi"/>
                <w:b/>
                <w:lang w:eastAsia="en-US"/>
              </w:rPr>
              <w:t>Ročník:</w:t>
            </w:r>
          </w:p>
          <w:p w:rsidR="00AB2FE9" w:rsidRPr="00AB2FE9" w:rsidRDefault="00AB2FE9" w:rsidP="000C646B">
            <w:pPr>
              <w:rPr>
                <w:rFonts w:eastAsiaTheme="minorHAnsi"/>
                <w:lang w:eastAsia="en-US"/>
              </w:rPr>
            </w:pPr>
            <w:r w:rsidRPr="00AB2FE9">
              <w:rPr>
                <w:rFonts w:eastAsiaTheme="minorHAnsi"/>
                <w:b/>
                <w:lang w:eastAsia="en-US"/>
              </w:rPr>
              <w:t>5.</w:t>
            </w:r>
          </w:p>
        </w:tc>
      </w:tr>
      <w:tr w:rsidR="00AB2FE9" w:rsidRPr="00AB2FE9" w:rsidTr="000C646B">
        <w:trPr>
          <w:trHeight w:val="562"/>
        </w:trPr>
        <w:tc>
          <w:tcPr>
            <w:tcW w:w="3510" w:type="dxa"/>
          </w:tcPr>
          <w:p w:rsidR="00AB2FE9" w:rsidRPr="00AB2FE9" w:rsidRDefault="00AB2FE9" w:rsidP="000C646B">
            <w:pPr>
              <w:contextualSpacing/>
              <w:jc w:val="both"/>
            </w:pPr>
            <w:r w:rsidRPr="00AB2FE9">
              <w:t>Očekávané výstupy</w:t>
            </w:r>
          </w:p>
          <w:p w:rsidR="00AB2FE9" w:rsidRPr="00AB2FE9" w:rsidRDefault="00AB2FE9" w:rsidP="000C646B">
            <w:pPr>
              <w:rPr>
                <w:rFonts w:eastAsiaTheme="minorHAnsi"/>
                <w:lang w:eastAsia="en-US"/>
              </w:rPr>
            </w:pPr>
            <w:r w:rsidRPr="00AB2FE9">
              <w:t>žák</w:t>
            </w:r>
          </w:p>
        </w:tc>
        <w:tc>
          <w:tcPr>
            <w:tcW w:w="3857" w:type="dxa"/>
          </w:tcPr>
          <w:p w:rsidR="00AB2FE9" w:rsidRPr="00AB2FE9" w:rsidRDefault="00AB2FE9" w:rsidP="000C646B">
            <w:pPr>
              <w:rPr>
                <w:rFonts w:eastAsiaTheme="minorHAnsi"/>
                <w:lang w:eastAsia="en-US"/>
              </w:rPr>
            </w:pPr>
            <w:r w:rsidRPr="00AB2FE9">
              <w:rPr>
                <w:rFonts w:eastAsiaTheme="minorHAnsi"/>
                <w:lang w:eastAsia="en-US"/>
              </w:rPr>
              <w:t>Učivo</w:t>
            </w:r>
          </w:p>
        </w:tc>
        <w:tc>
          <w:tcPr>
            <w:tcW w:w="1869" w:type="dxa"/>
          </w:tcPr>
          <w:p w:rsidR="00AB2FE9" w:rsidRPr="00AB2FE9" w:rsidRDefault="00AB2FE9" w:rsidP="000C646B">
            <w:pPr>
              <w:rPr>
                <w:rFonts w:eastAsiaTheme="minorHAnsi"/>
                <w:lang w:eastAsia="en-US"/>
              </w:rPr>
            </w:pPr>
            <w:r w:rsidRPr="00AB2FE9">
              <w:rPr>
                <w:rFonts w:eastAsiaTheme="minorHAnsi"/>
                <w:lang w:eastAsia="en-US"/>
              </w:rPr>
              <w:t>Průřezová témata</w:t>
            </w:r>
          </w:p>
        </w:tc>
      </w:tr>
      <w:tr w:rsidR="00AB2FE9" w:rsidRPr="00AB2FE9" w:rsidTr="000C646B">
        <w:trPr>
          <w:trHeight w:val="562"/>
        </w:trPr>
        <w:tc>
          <w:tcPr>
            <w:tcW w:w="3510" w:type="dxa"/>
          </w:tcPr>
          <w:p w:rsidR="00AB2FE9" w:rsidRPr="00AB2FE9" w:rsidRDefault="00AB2FE9" w:rsidP="000C646B">
            <w:pPr>
              <w:rPr>
                <w:rFonts w:eastAsiaTheme="minorHAnsi"/>
                <w:b/>
                <w:lang w:eastAsia="en-US"/>
              </w:rPr>
            </w:pPr>
            <w:r w:rsidRPr="00AB2FE9">
              <w:rPr>
                <w:rFonts w:eastAsiaTheme="minorHAnsi"/>
                <w:b/>
                <w:lang w:eastAsia="en-US"/>
              </w:rPr>
              <w:t>Místo, kde žijeme</w:t>
            </w:r>
          </w:p>
          <w:p w:rsidR="00AB2FE9" w:rsidRPr="00AB2FE9" w:rsidRDefault="00AB2FE9" w:rsidP="000C646B">
            <w:pPr>
              <w:pStyle w:val="Bezmezer"/>
            </w:pPr>
            <w:r w:rsidRPr="00AB2FE9">
              <w:t>ČJS-5-1-01 určí a vysvětlí polohu svého bydliště nebo pobytu vzhledem ke krajině</w:t>
            </w:r>
            <w:r w:rsidRPr="00AB2FE9">
              <w:rPr>
                <w:spacing w:val="-10"/>
              </w:rPr>
              <w:t xml:space="preserve"> </w:t>
            </w:r>
            <w:r w:rsidRPr="00AB2FE9">
              <w:t>a</w:t>
            </w:r>
            <w:r w:rsidRPr="00AB2FE9">
              <w:rPr>
                <w:spacing w:val="-1"/>
              </w:rPr>
              <w:t xml:space="preserve"> </w:t>
            </w:r>
            <w:r w:rsidRPr="00AB2FE9">
              <w:t>státu</w:t>
            </w:r>
          </w:p>
          <w:p w:rsidR="00AB2FE9" w:rsidRPr="00AB2FE9" w:rsidRDefault="00AB2FE9" w:rsidP="000C646B">
            <w:pPr>
              <w:pStyle w:val="Bezmezer"/>
            </w:pPr>
            <w:r w:rsidRPr="00AB2FE9">
              <w:t>ČJS-5-1-03 rozlišuje mezi náčrty, plány a základními typy map; vyhledává jednoduché údaje o přírodních podmínkách a sídlištích lidí na mapách naší republiky, Evropy a polokoulí</w:t>
            </w:r>
          </w:p>
          <w:p w:rsidR="00AB2FE9" w:rsidRPr="00AB2FE9" w:rsidRDefault="00AB2FE9" w:rsidP="000C646B">
            <w:pPr>
              <w:pStyle w:val="Bezmezer"/>
            </w:pPr>
            <w:r w:rsidRPr="00AB2FE9">
              <w:t>ČJS-5-1-04 vyhledá typické regionální zvláštnosti přírody, osídlení, hospodářství a kultury, jednoduchým způsobem posoudí jejich význam z hlediska přírodního, historického, politického, správního a vlastnického</w:t>
            </w:r>
          </w:p>
          <w:p w:rsidR="00AB2FE9" w:rsidRPr="00AB2FE9" w:rsidRDefault="00AB2FE9" w:rsidP="000C646B">
            <w:pPr>
              <w:pStyle w:val="Bezmezer"/>
            </w:pPr>
            <w:r w:rsidRPr="00AB2FE9">
              <w:t>ČJS-5-1-05 zprostředkuje ostatním zkušenosti, zážitky a zajímavosti z</w:t>
            </w:r>
            <w:r w:rsidRPr="00AB2FE9">
              <w:rPr>
                <w:spacing w:val="-9"/>
              </w:rPr>
              <w:t xml:space="preserve"> </w:t>
            </w:r>
            <w:r w:rsidRPr="00AB2FE9">
              <w:t>vlastních</w:t>
            </w:r>
            <w:r w:rsidRPr="00AB2FE9">
              <w:rPr>
                <w:spacing w:val="-2"/>
              </w:rPr>
              <w:t xml:space="preserve"> </w:t>
            </w:r>
            <w:r w:rsidRPr="00AB2FE9">
              <w:t>cest a porovná způsob života a přírodu v naší vlasti i v jiných</w:t>
            </w:r>
            <w:r w:rsidRPr="00AB2FE9">
              <w:rPr>
                <w:spacing w:val="-8"/>
              </w:rPr>
              <w:t xml:space="preserve"> </w:t>
            </w:r>
            <w:r w:rsidRPr="00AB2FE9">
              <w:t>zemích</w:t>
            </w:r>
          </w:p>
          <w:p w:rsidR="00AB2FE9" w:rsidRPr="00AB2FE9" w:rsidRDefault="00AB2FE9" w:rsidP="000C646B">
            <w:pPr>
              <w:rPr>
                <w:rFonts w:eastAsiaTheme="minorHAnsi"/>
                <w:b/>
                <w:lang w:eastAsia="en-US"/>
              </w:rPr>
            </w:pPr>
            <w:r w:rsidRPr="00AB2FE9">
              <w:rPr>
                <w:rFonts w:eastAsiaTheme="minorHAnsi"/>
                <w:b/>
                <w:lang w:eastAsia="en-US"/>
              </w:rPr>
              <w:t>Lidé kolem nás</w:t>
            </w:r>
          </w:p>
          <w:p w:rsidR="00AB2FE9" w:rsidRPr="00AB2FE9" w:rsidRDefault="00AB2FE9" w:rsidP="000C646B">
            <w:pPr>
              <w:pStyle w:val="Bezmezer"/>
            </w:pPr>
            <w:r w:rsidRPr="00AB2FE9">
              <w:t>ČJS-5-2-02 rozlišuje základní rozdíly mezi lidmi, obhájí a odůvodní své</w:t>
            </w:r>
            <w:r w:rsidRPr="00AB2FE9">
              <w:rPr>
                <w:spacing w:val="-11"/>
              </w:rPr>
              <w:t xml:space="preserve"> </w:t>
            </w:r>
            <w:r w:rsidRPr="00AB2FE9">
              <w:t>názory,</w:t>
            </w:r>
            <w:r w:rsidRPr="00AB2FE9">
              <w:rPr>
                <w:spacing w:val="-1"/>
              </w:rPr>
              <w:t xml:space="preserve"> </w:t>
            </w:r>
            <w:r w:rsidRPr="00AB2FE9">
              <w:t>připustí svůj omyl a dohodne se na společném postupu</w:t>
            </w:r>
            <w:r w:rsidRPr="00AB2FE9">
              <w:rPr>
                <w:spacing w:val="-9"/>
              </w:rPr>
              <w:t xml:space="preserve"> </w:t>
            </w:r>
            <w:r w:rsidRPr="00AB2FE9">
              <w:t>řešení</w:t>
            </w:r>
          </w:p>
          <w:p w:rsidR="00AB2FE9" w:rsidRPr="00AB2FE9" w:rsidRDefault="00AB2FE9" w:rsidP="000C646B">
            <w:pPr>
              <w:pStyle w:val="Bezmezer"/>
            </w:pPr>
            <w:r w:rsidRPr="00AB2FE9">
              <w:t>ČJS-5-2-03 rozpozná ve svém okolí jednání a chování, která se už</w:t>
            </w:r>
            <w:r w:rsidRPr="00AB2FE9">
              <w:rPr>
                <w:spacing w:val="-13"/>
              </w:rPr>
              <w:t xml:space="preserve"> </w:t>
            </w:r>
            <w:r w:rsidRPr="00AB2FE9">
              <w:t>nemohou tolerovat a která porušují základní lidská práva nebo demokratické</w:t>
            </w:r>
            <w:r w:rsidRPr="00AB2FE9">
              <w:rPr>
                <w:spacing w:val="-7"/>
              </w:rPr>
              <w:t xml:space="preserve"> </w:t>
            </w:r>
            <w:r w:rsidRPr="00AB2FE9">
              <w:t>principy</w:t>
            </w:r>
          </w:p>
          <w:p w:rsidR="00AB2FE9" w:rsidRPr="00AB2FE9" w:rsidRDefault="00AB2FE9" w:rsidP="000C646B">
            <w:pPr>
              <w:pStyle w:val="Bezmezer"/>
            </w:pPr>
            <w:r w:rsidRPr="00AB2FE9">
              <w:t>ČJS-5-2-04 orientuje se v základních formách vlastnictví; používá peníze</w:t>
            </w:r>
            <w:r w:rsidRPr="00AB2FE9">
              <w:rPr>
                <w:spacing w:val="-9"/>
              </w:rPr>
              <w:t xml:space="preserve"> </w:t>
            </w:r>
            <w:r w:rsidRPr="00AB2FE9">
              <w:t>v</w:t>
            </w:r>
            <w:r w:rsidRPr="00AB2FE9">
              <w:rPr>
                <w:spacing w:val="-1"/>
              </w:rPr>
              <w:t xml:space="preserve"> </w:t>
            </w:r>
            <w:r w:rsidRPr="00AB2FE9">
              <w:t>běžných</w:t>
            </w:r>
            <w:r w:rsidRPr="00AB2FE9">
              <w:rPr>
                <w:w w:val="99"/>
              </w:rPr>
              <w:t xml:space="preserve"> </w:t>
            </w:r>
            <w:r w:rsidRPr="00AB2FE9">
              <w:t>situacích, odhadne a zkontroluje cenu nákupu a vrácené peníze, na příkladu ukáže nemožnost realizace všech chtěných výdajů, vysvětlí, proč spořit, kdy si půjčovat a jak vracet</w:t>
            </w:r>
            <w:r w:rsidRPr="00AB2FE9">
              <w:rPr>
                <w:spacing w:val="-5"/>
              </w:rPr>
              <w:t xml:space="preserve"> </w:t>
            </w:r>
            <w:r w:rsidRPr="00AB2FE9">
              <w:t>dluhy</w:t>
            </w:r>
          </w:p>
          <w:p w:rsidR="00AB2FE9" w:rsidRPr="00AB2FE9" w:rsidRDefault="00AB2FE9" w:rsidP="000C646B">
            <w:pPr>
              <w:pStyle w:val="Bezmezer"/>
            </w:pPr>
            <w:r w:rsidRPr="00AB2FE9">
              <w:t>ČJS-5-2-05 poukáže v nejbližším společenském a přírodním prostředí na</w:t>
            </w:r>
            <w:r w:rsidRPr="00AB2FE9">
              <w:rPr>
                <w:spacing w:val="-11"/>
              </w:rPr>
              <w:t xml:space="preserve"> </w:t>
            </w:r>
            <w:r w:rsidRPr="00AB2FE9">
              <w:t>změny</w:t>
            </w:r>
            <w:r w:rsidRPr="00AB2FE9">
              <w:rPr>
                <w:spacing w:val="-3"/>
              </w:rPr>
              <w:t xml:space="preserve"> </w:t>
            </w:r>
            <w:r w:rsidRPr="00AB2FE9">
              <w:t>a některé problémy a navrhne možnosti zlepšení životního prostředí obce (města)</w:t>
            </w:r>
          </w:p>
          <w:p w:rsidR="00AB2FE9" w:rsidRPr="00AB2FE9" w:rsidRDefault="00AB2FE9" w:rsidP="000C646B">
            <w:pPr>
              <w:rPr>
                <w:rFonts w:eastAsiaTheme="minorHAnsi"/>
                <w:lang w:eastAsia="en-US"/>
              </w:rPr>
            </w:pPr>
            <w:r w:rsidRPr="00AB2FE9">
              <w:rPr>
                <w:rFonts w:eastAsiaTheme="minorHAnsi"/>
                <w:b/>
                <w:lang w:eastAsia="en-US"/>
              </w:rPr>
              <w:lastRenderedPageBreak/>
              <w:t>Lidé a čas</w:t>
            </w:r>
          </w:p>
          <w:p w:rsidR="00AB2FE9" w:rsidRPr="00AB2FE9" w:rsidRDefault="00AB2FE9" w:rsidP="000C646B">
            <w:pPr>
              <w:pStyle w:val="Bezmezer"/>
            </w:pPr>
            <w:r w:rsidRPr="00AB2FE9">
              <w:t>ČJS-5-3-01 pracuje s časovými údaji a využívá zjištěných údajů k pochopení</w:t>
            </w:r>
            <w:r w:rsidRPr="00AB2FE9">
              <w:rPr>
                <w:spacing w:val="-10"/>
              </w:rPr>
              <w:t xml:space="preserve"> </w:t>
            </w:r>
            <w:r w:rsidRPr="00AB2FE9">
              <w:t>vztahů</w:t>
            </w:r>
            <w:r w:rsidRPr="00AB2FE9">
              <w:rPr>
                <w:spacing w:val="-3"/>
              </w:rPr>
              <w:t xml:space="preserve"> </w:t>
            </w:r>
            <w:r w:rsidRPr="00AB2FE9">
              <w:t>mezi ději a mezi</w:t>
            </w:r>
            <w:r w:rsidRPr="00AB2FE9">
              <w:rPr>
                <w:spacing w:val="-2"/>
              </w:rPr>
              <w:t xml:space="preserve"> </w:t>
            </w:r>
            <w:r w:rsidRPr="00AB2FE9">
              <w:t>jevy</w:t>
            </w:r>
          </w:p>
          <w:p w:rsidR="00AB2FE9" w:rsidRPr="00AB2FE9" w:rsidRDefault="00AB2FE9" w:rsidP="000C646B">
            <w:pPr>
              <w:pStyle w:val="Bezmezer"/>
            </w:pPr>
            <w:r w:rsidRPr="00AB2FE9">
              <w:t>ČJS-5-3-02 využívá archivů, knihoven, sbírek muzeí a galerií jako</w:t>
            </w:r>
            <w:r w:rsidRPr="00AB2FE9">
              <w:rPr>
                <w:spacing w:val="-9"/>
              </w:rPr>
              <w:t xml:space="preserve"> </w:t>
            </w:r>
            <w:r w:rsidRPr="00AB2FE9">
              <w:t>informačních</w:t>
            </w:r>
            <w:r w:rsidRPr="00AB2FE9">
              <w:rPr>
                <w:spacing w:val="-1"/>
              </w:rPr>
              <w:t xml:space="preserve"> </w:t>
            </w:r>
            <w:r w:rsidRPr="00AB2FE9">
              <w:t>zdrojů</w:t>
            </w:r>
            <w:r w:rsidRPr="00AB2FE9">
              <w:rPr>
                <w:w w:val="99"/>
              </w:rPr>
              <w:t xml:space="preserve"> </w:t>
            </w:r>
            <w:r w:rsidRPr="00AB2FE9">
              <w:t>pro pochopení minulosti; zdůvodní základní význam chráněných částí přírody, nemovitých i movitých kulturních</w:t>
            </w:r>
            <w:r w:rsidRPr="00AB2FE9">
              <w:rPr>
                <w:spacing w:val="-12"/>
              </w:rPr>
              <w:t xml:space="preserve"> </w:t>
            </w:r>
            <w:r w:rsidRPr="00AB2FE9">
              <w:t>památek</w:t>
            </w:r>
          </w:p>
          <w:p w:rsidR="00AB2FE9" w:rsidRPr="00AB2FE9" w:rsidRDefault="00AB2FE9" w:rsidP="000C646B">
            <w:pPr>
              <w:pStyle w:val="Bezmezer"/>
            </w:pPr>
            <w:r w:rsidRPr="00AB2FE9">
              <w:t>ČJS-5-3-03 rozeznává současné a minulé a orientuje se v hlavních</w:t>
            </w:r>
            <w:r w:rsidRPr="00AB2FE9">
              <w:rPr>
                <w:spacing w:val="-6"/>
              </w:rPr>
              <w:t xml:space="preserve"> </w:t>
            </w:r>
            <w:r w:rsidRPr="00AB2FE9">
              <w:t>reáliích</w:t>
            </w:r>
            <w:r w:rsidRPr="00AB2FE9">
              <w:rPr>
                <w:spacing w:val="-3"/>
              </w:rPr>
              <w:t xml:space="preserve"> </w:t>
            </w:r>
            <w:r w:rsidRPr="00AB2FE9">
              <w:t>minulosti a současnosti naší vlasti s využitím regionálních</w:t>
            </w:r>
            <w:r w:rsidRPr="00AB2FE9">
              <w:rPr>
                <w:spacing w:val="-11"/>
              </w:rPr>
              <w:t xml:space="preserve"> </w:t>
            </w:r>
            <w:r w:rsidRPr="00AB2FE9">
              <w:t>specifik</w:t>
            </w:r>
          </w:p>
          <w:p w:rsidR="00AB2FE9" w:rsidRPr="00AB2FE9" w:rsidRDefault="00AB2FE9" w:rsidP="000C646B">
            <w:pPr>
              <w:pStyle w:val="Bezmezer"/>
            </w:pPr>
            <w:r w:rsidRPr="00AB2FE9">
              <w:t>ČJS-5-3-04 srovnává a hodnotí na vybraných ukázkách způsob života a práce</w:t>
            </w:r>
            <w:r w:rsidRPr="00AB2FE9">
              <w:rPr>
                <w:spacing w:val="-13"/>
              </w:rPr>
              <w:t xml:space="preserve"> </w:t>
            </w:r>
            <w:r w:rsidRPr="00AB2FE9">
              <w:t>předků</w:t>
            </w:r>
            <w:r w:rsidRPr="00AB2FE9">
              <w:rPr>
                <w:spacing w:val="1"/>
              </w:rPr>
              <w:t xml:space="preserve"> </w:t>
            </w:r>
            <w:r w:rsidRPr="00AB2FE9">
              <w:t>na našem území v minulosti a současnosti s využitím regionálních</w:t>
            </w:r>
            <w:r w:rsidRPr="00AB2FE9">
              <w:rPr>
                <w:spacing w:val="-12"/>
              </w:rPr>
              <w:t xml:space="preserve"> </w:t>
            </w:r>
            <w:r w:rsidRPr="00AB2FE9">
              <w:t>specifik</w:t>
            </w:r>
          </w:p>
          <w:p w:rsidR="00AB2FE9" w:rsidRPr="00AB2FE9" w:rsidRDefault="00AB2FE9" w:rsidP="000C646B">
            <w:pPr>
              <w:pStyle w:val="Bezmezer"/>
            </w:pPr>
            <w:r w:rsidRPr="00AB2FE9">
              <w:t>ČJS-5-3-05 objasní historické důvody pro zařazení státních svátků a významných</w:t>
            </w:r>
            <w:r w:rsidRPr="00AB2FE9">
              <w:rPr>
                <w:spacing w:val="-11"/>
              </w:rPr>
              <w:t xml:space="preserve"> </w:t>
            </w:r>
            <w:r w:rsidRPr="00AB2FE9">
              <w:t>dnů</w:t>
            </w:r>
          </w:p>
        </w:tc>
        <w:tc>
          <w:tcPr>
            <w:tcW w:w="3857" w:type="dxa"/>
          </w:tcPr>
          <w:p w:rsidR="00AB2FE9" w:rsidRPr="00AB2FE9" w:rsidRDefault="00AB2FE9" w:rsidP="000C646B">
            <w:pPr>
              <w:rPr>
                <w:rFonts w:eastAsiaTheme="minorHAnsi"/>
                <w:b/>
                <w:lang w:eastAsia="en-US"/>
              </w:rPr>
            </w:pPr>
            <w:r w:rsidRPr="00AB2FE9">
              <w:rPr>
                <w:rFonts w:eastAsiaTheme="minorHAnsi"/>
                <w:b/>
                <w:lang w:eastAsia="en-US"/>
              </w:rPr>
              <w:lastRenderedPageBreak/>
              <w:t>Místo, kde žijeme</w:t>
            </w:r>
          </w:p>
          <w:p w:rsidR="00AB2FE9" w:rsidRPr="00AB2FE9" w:rsidRDefault="00AB2FE9" w:rsidP="000C646B">
            <w:pPr>
              <w:pStyle w:val="Bezmezer"/>
            </w:pPr>
            <w:r w:rsidRPr="00AB2FE9">
              <w:rPr>
                <w:b/>
              </w:rPr>
              <w:t xml:space="preserve">okolní krajina (místní oblast, region) </w:t>
            </w:r>
            <w:r w:rsidRPr="00AB2FE9">
              <w:t>– zemský povrch a jeho tvary, vodstvo na pevnině, rozšíření půd, rostlinstva a živočichů, vliv krajiny na život lidí, působení lidí na krajinu a životní prostředí</w:t>
            </w:r>
          </w:p>
          <w:p w:rsidR="00AB2FE9" w:rsidRPr="00AB2FE9" w:rsidRDefault="00AB2FE9" w:rsidP="000C646B">
            <w:pPr>
              <w:pStyle w:val="Bezmezer"/>
            </w:pPr>
            <w:r w:rsidRPr="00AB2FE9">
              <w:rPr>
                <w:b/>
              </w:rPr>
              <w:t xml:space="preserve">regiony ČR </w:t>
            </w:r>
            <w:r w:rsidRPr="00AB2FE9">
              <w:t>– Praha a vybrané oblasti ČR, surovinové zdroje, výroba, služby a</w:t>
            </w:r>
            <w:r w:rsidRPr="00AB2FE9">
              <w:rPr>
                <w:spacing w:val="-19"/>
              </w:rPr>
              <w:t xml:space="preserve"> </w:t>
            </w:r>
            <w:r w:rsidRPr="00AB2FE9">
              <w:t>obchod</w:t>
            </w:r>
          </w:p>
          <w:p w:rsidR="00AB2FE9" w:rsidRPr="00AB2FE9" w:rsidRDefault="00AB2FE9" w:rsidP="000C646B">
            <w:pPr>
              <w:pStyle w:val="Bezmezer"/>
            </w:pPr>
            <w:r w:rsidRPr="00AB2FE9">
              <w:rPr>
                <w:b/>
              </w:rPr>
              <w:t xml:space="preserve">Evropa a svět </w:t>
            </w:r>
            <w:r w:rsidRPr="00AB2FE9">
              <w:t>– kontinenty, evropské státy, EU,</w:t>
            </w:r>
            <w:r w:rsidRPr="00AB2FE9">
              <w:rPr>
                <w:spacing w:val="-10"/>
              </w:rPr>
              <w:t xml:space="preserve"> </w:t>
            </w:r>
            <w:r w:rsidRPr="00AB2FE9">
              <w:t>cestování</w:t>
            </w:r>
          </w:p>
          <w:p w:rsidR="00AB2FE9" w:rsidRPr="00AB2FE9" w:rsidRDefault="00AB2FE9" w:rsidP="000C646B">
            <w:pPr>
              <w:pStyle w:val="Bezmezer"/>
            </w:pPr>
            <w:r w:rsidRPr="00AB2FE9">
              <w:rPr>
                <w:b/>
              </w:rPr>
              <w:t xml:space="preserve">mapy obecně zeměpisné a tematické </w:t>
            </w:r>
            <w:r w:rsidRPr="00AB2FE9">
              <w:t>– obsah, grafika,</w:t>
            </w:r>
            <w:r w:rsidRPr="00AB2FE9">
              <w:rPr>
                <w:spacing w:val="-12"/>
              </w:rPr>
              <w:t xml:space="preserve"> </w:t>
            </w:r>
            <w:r w:rsidRPr="00AB2FE9">
              <w:t>vysvětlivky</w:t>
            </w:r>
          </w:p>
          <w:p w:rsidR="00AB2FE9" w:rsidRPr="00AB2FE9" w:rsidRDefault="00AB2FE9" w:rsidP="000C646B">
            <w:pPr>
              <w:rPr>
                <w:rFonts w:eastAsiaTheme="minorHAnsi"/>
                <w:b/>
                <w:lang w:eastAsia="en-US"/>
              </w:rPr>
            </w:pPr>
            <w:r w:rsidRPr="00AB2FE9">
              <w:rPr>
                <w:rFonts w:eastAsiaTheme="minorHAnsi"/>
                <w:b/>
                <w:lang w:eastAsia="en-US"/>
              </w:rPr>
              <w:t>Lidé kolem nás</w:t>
            </w:r>
          </w:p>
          <w:p w:rsidR="00AB2FE9" w:rsidRPr="00AB2FE9" w:rsidRDefault="00AB2FE9" w:rsidP="000C646B">
            <w:pPr>
              <w:pStyle w:val="Bezmezer"/>
            </w:pPr>
            <w:r w:rsidRPr="00AB2FE9">
              <w:rPr>
                <w:b/>
              </w:rPr>
              <w:t xml:space="preserve">soužití lidí </w:t>
            </w:r>
            <w:r w:rsidRPr="00AB2FE9">
              <w:t>– mezilidské vztahy, komunikace, principy demokracie; obchod, firmy, zájmové spolky, politické strany, církve, pomoc nemocným, sociálně slabým, společný „evropský</w:t>
            </w:r>
            <w:r w:rsidRPr="00AB2FE9">
              <w:rPr>
                <w:spacing w:val="-23"/>
              </w:rPr>
              <w:t xml:space="preserve"> </w:t>
            </w:r>
            <w:r w:rsidRPr="00AB2FE9">
              <w:t>dům“</w:t>
            </w:r>
          </w:p>
          <w:p w:rsidR="00AB2FE9" w:rsidRPr="00AB2FE9" w:rsidRDefault="00AB2FE9" w:rsidP="000C646B">
            <w:pPr>
              <w:pStyle w:val="Bezmezer"/>
            </w:pPr>
            <w:r w:rsidRPr="00AB2FE9">
              <w:rPr>
                <w:b/>
              </w:rPr>
              <w:t xml:space="preserve">právo a spravedlnost </w:t>
            </w:r>
            <w:r w:rsidRPr="00AB2FE9">
              <w:t>– základní lidská práva a práva dítěte, práva a povinnosti žáků školy, protiprávní jednání a korupce, právní ochrana občanů a majetku včetně nároku na reklamaci, soukromého vlastnictví, duševních</w:t>
            </w:r>
            <w:r w:rsidRPr="00AB2FE9">
              <w:rPr>
                <w:spacing w:val="-8"/>
              </w:rPr>
              <w:t xml:space="preserve"> </w:t>
            </w:r>
            <w:r w:rsidRPr="00AB2FE9">
              <w:t>hodnot</w:t>
            </w:r>
          </w:p>
          <w:p w:rsidR="00AB2FE9" w:rsidRPr="00AB2FE9" w:rsidRDefault="00AB2FE9" w:rsidP="000C646B">
            <w:pPr>
              <w:pStyle w:val="Bezmezer"/>
            </w:pPr>
            <w:r w:rsidRPr="00AB2FE9">
              <w:rPr>
                <w:b/>
              </w:rPr>
              <w:t xml:space="preserve">vlastnictví </w:t>
            </w:r>
            <w:r w:rsidRPr="00AB2FE9">
              <w:t>– soukromé, veřejné, osobní, společné; hmotný a nehmotný majetek; rozpočet, příjmy a výdaje domácnosti; hotovostní a bezhotovostní forma peněz, způsoby placení; banka jako správce peněz, úspory,</w:t>
            </w:r>
            <w:r w:rsidRPr="00AB2FE9">
              <w:rPr>
                <w:spacing w:val="-4"/>
              </w:rPr>
              <w:t xml:space="preserve"> </w:t>
            </w:r>
            <w:r w:rsidRPr="00AB2FE9">
              <w:t>půjčky</w:t>
            </w:r>
          </w:p>
          <w:p w:rsidR="00AB2FE9" w:rsidRPr="00AB2FE9" w:rsidRDefault="00AB2FE9" w:rsidP="000C646B">
            <w:pPr>
              <w:pStyle w:val="Bezmezer"/>
            </w:pPr>
            <w:r w:rsidRPr="00AB2FE9">
              <w:rPr>
                <w:b/>
              </w:rPr>
              <w:t xml:space="preserve">kultura </w:t>
            </w:r>
            <w:r w:rsidRPr="00AB2FE9">
              <w:t>– podoby a projevy kultury, kulturní instituce, masová kultura a</w:t>
            </w:r>
            <w:r w:rsidRPr="00AB2FE9">
              <w:rPr>
                <w:spacing w:val="-30"/>
              </w:rPr>
              <w:t xml:space="preserve"> </w:t>
            </w:r>
            <w:r w:rsidRPr="00AB2FE9">
              <w:t>subkultura</w:t>
            </w:r>
          </w:p>
          <w:p w:rsidR="00AB2FE9" w:rsidRPr="00AB2FE9" w:rsidRDefault="00AB2FE9" w:rsidP="000C646B">
            <w:pPr>
              <w:pStyle w:val="Bezmezer"/>
            </w:pPr>
            <w:r w:rsidRPr="00AB2FE9">
              <w:rPr>
                <w:b/>
              </w:rPr>
              <w:t xml:space="preserve">základní globální problémy </w:t>
            </w:r>
            <w:r w:rsidRPr="00AB2FE9">
              <w:t>– významné sociální problémy, problémy konzumní společnosti, nesnášenlivost mezi lidmi, globální problémy přírodního</w:t>
            </w:r>
            <w:r w:rsidRPr="00AB2FE9">
              <w:rPr>
                <w:spacing w:val="-23"/>
              </w:rPr>
              <w:t xml:space="preserve"> </w:t>
            </w:r>
            <w:r w:rsidRPr="00AB2FE9">
              <w:t>prostředí</w:t>
            </w:r>
          </w:p>
          <w:p w:rsidR="00AB2FE9" w:rsidRPr="00AB2FE9" w:rsidRDefault="00AB2FE9" w:rsidP="000C646B">
            <w:pPr>
              <w:rPr>
                <w:rFonts w:eastAsiaTheme="minorHAnsi"/>
                <w:lang w:eastAsia="en-US"/>
              </w:rPr>
            </w:pPr>
            <w:r w:rsidRPr="00AB2FE9">
              <w:rPr>
                <w:rFonts w:eastAsiaTheme="minorHAnsi"/>
                <w:b/>
                <w:lang w:eastAsia="en-US"/>
              </w:rPr>
              <w:t>Lidé a čas</w:t>
            </w:r>
          </w:p>
          <w:p w:rsidR="00AB2FE9" w:rsidRPr="00AB2FE9" w:rsidRDefault="00AB2FE9" w:rsidP="000C646B">
            <w:pPr>
              <w:pStyle w:val="Bezmezer"/>
            </w:pPr>
            <w:r w:rsidRPr="00AB2FE9">
              <w:rPr>
                <w:b/>
              </w:rPr>
              <w:t xml:space="preserve">orientace v čase a časový řád </w:t>
            </w:r>
            <w:r w:rsidRPr="00AB2FE9">
              <w:t>– dějiny jako časový sled událostí, kalendáře, letopočet, generace</w:t>
            </w:r>
          </w:p>
          <w:p w:rsidR="00AB2FE9" w:rsidRPr="00AB2FE9" w:rsidRDefault="00AB2FE9" w:rsidP="000C646B">
            <w:pPr>
              <w:pStyle w:val="Bezmezer"/>
            </w:pPr>
            <w:r w:rsidRPr="00AB2FE9">
              <w:rPr>
                <w:b/>
              </w:rPr>
              <w:t xml:space="preserve">současnost a minulost v našem </w:t>
            </w:r>
            <w:r w:rsidRPr="00AB2FE9">
              <w:rPr>
                <w:b/>
              </w:rPr>
              <w:lastRenderedPageBreak/>
              <w:t xml:space="preserve">životě </w:t>
            </w:r>
            <w:r w:rsidRPr="00AB2FE9">
              <w:t>– proměny způsobu života, bydlení, předměty denní potřeby, státní svátky a významné</w:t>
            </w:r>
            <w:r w:rsidRPr="00AB2FE9">
              <w:rPr>
                <w:spacing w:val="-15"/>
              </w:rPr>
              <w:t xml:space="preserve"> </w:t>
            </w:r>
            <w:r w:rsidRPr="00AB2FE9">
              <w:t>dny</w:t>
            </w:r>
          </w:p>
          <w:p w:rsidR="00AB2FE9" w:rsidRPr="00AB2FE9" w:rsidRDefault="00AB2FE9" w:rsidP="000C646B">
            <w:pPr>
              <w:pStyle w:val="Bezmezer"/>
            </w:pPr>
            <w:r w:rsidRPr="00AB2FE9">
              <w:rPr>
                <w:b/>
              </w:rPr>
              <w:t xml:space="preserve">regionální památky </w:t>
            </w:r>
            <w:r w:rsidRPr="00AB2FE9">
              <w:t>– péče o památky, lidé a obory zkoumající</w:t>
            </w:r>
            <w:r w:rsidRPr="00AB2FE9">
              <w:rPr>
                <w:spacing w:val="-21"/>
              </w:rPr>
              <w:t xml:space="preserve"> </w:t>
            </w:r>
            <w:r w:rsidRPr="00AB2FE9">
              <w:t>minulost</w:t>
            </w:r>
          </w:p>
        </w:tc>
        <w:tc>
          <w:tcPr>
            <w:tcW w:w="1869" w:type="dxa"/>
          </w:tcPr>
          <w:p w:rsidR="00AB2FE9" w:rsidRPr="00AB2FE9" w:rsidRDefault="00AB2FE9" w:rsidP="000C646B">
            <w:pPr>
              <w:rPr>
                <w:rFonts w:eastAsiaTheme="minorHAnsi"/>
                <w:lang w:eastAsia="en-US"/>
              </w:rPr>
            </w:pPr>
            <w:r w:rsidRPr="00AB2FE9">
              <w:rPr>
                <w:rFonts w:eastAsiaTheme="minorHAnsi"/>
                <w:lang w:eastAsia="en-US"/>
              </w:rPr>
              <w:lastRenderedPageBreak/>
              <w:t>OSV</w:t>
            </w:r>
          </w:p>
          <w:p w:rsidR="00AB2FE9" w:rsidRPr="00AB2FE9" w:rsidRDefault="00AB2FE9" w:rsidP="000C646B">
            <w:pPr>
              <w:rPr>
                <w:rFonts w:eastAsiaTheme="minorHAnsi"/>
                <w:lang w:eastAsia="en-US"/>
              </w:rPr>
            </w:pPr>
            <w:r w:rsidRPr="00AB2FE9">
              <w:rPr>
                <w:rFonts w:eastAsiaTheme="minorHAnsi"/>
                <w:lang w:eastAsia="en-US"/>
              </w:rPr>
              <w:t>Seberegulace a sebeorganizace</w:t>
            </w:r>
          </w:p>
          <w:p w:rsidR="00AB2FE9" w:rsidRPr="00AB2FE9" w:rsidRDefault="00AB2FE9" w:rsidP="000C646B">
            <w:pPr>
              <w:rPr>
                <w:rFonts w:eastAsiaTheme="minorHAnsi"/>
                <w:lang w:eastAsia="en-US"/>
              </w:rPr>
            </w:pPr>
            <w:r w:rsidRPr="00AB2FE9">
              <w:rPr>
                <w:rFonts w:eastAsiaTheme="minorHAnsi"/>
                <w:lang w:eastAsia="en-US"/>
              </w:rPr>
              <w:t>– cvičení sebekontroly a sebeovládání - regulace vlastního jednání i prožívání</w:t>
            </w:r>
          </w:p>
          <w:p w:rsidR="00AB2FE9" w:rsidRPr="00AB2FE9" w:rsidRDefault="00AB2FE9" w:rsidP="000C646B">
            <w:pPr>
              <w:rPr>
                <w:rFonts w:eastAsiaTheme="minorHAnsi"/>
                <w:lang w:eastAsia="en-US"/>
              </w:rPr>
            </w:pPr>
          </w:p>
          <w:p w:rsidR="00AB2FE9" w:rsidRPr="00AB2FE9" w:rsidRDefault="00AB2FE9" w:rsidP="000C646B">
            <w:pPr>
              <w:rPr>
                <w:rFonts w:eastAsiaTheme="minorHAnsi"/>
                <w:lang w:eastAsia="en-US"/>
              </w:rPr>
            </w:pPr>
            <w:r w:rsidRPr="00AB2FE9">
              <w:rPr>
                <w:rFonts w:eastAsiaTheme="minorHAnsi"/>
                <w:lang w:eastAsia="en-US"/>
              </w:rPr>
              <w:t>OSV</w:t>
            </w:r>
          </w:p>
          <w:p w:rsidR="00AB2FE9" w:rsidRPr="00AB2FE9" w:rsidRDefault="00AB2FE9" w:rsidP="000C646B">
            <w:pPr>
              <w:rPr>
                <w:rFonts w:eastAsiaTheme="minorHAnsi"/>
                <w:lang w:eastAsia="en-US"/>
              </w:rPr>
            </w:pPr>
            <w:r w:rsidRPr="00AB2FE9">
              <w:rPr>
                <w:rFonts w:eastAsiaTheme="minorHAnsi"/>
                <w:lang w:eastAsia="en-US"/>
              </w:rPr>
              <w:t>Řešení problémů a rozhodovací dovednosti</w:t>
            </w:r>
          </w:p>
          <w:p w:rsidR="00AB2FE9" w:rsidRPr="00AB2FE9" w:rsidRDefault="00AB2FE9" w:rsidP="000C646B">
            <w:pPr>
              <w:rPr>
                <w:rFonts w:eastAsiaTheme="minorHAnsi"/>
                <w:lang w:eastAsia="en-US"/>
              </w:rPr>
            </w:pPr>
            <w:r w:rsidRPr="00AB2FE9">
              <w:rPr>
                <w:rFonts w:eastAsiaTheme="minorHAnsi"/>
                <w:lang w:eastAsia="en-US"/>
              </w:rPr>
              <w:t>– dovednosti pro řešení problémů a rozhodování z hlediska různých typů problémů a sociálních rolí</w:t>
            </w:r>
          </w:p>
          <w:p w:rsidR="00AB2FE9" w:rsidRPr="00AB2FE9" w:rsidRDefault="00AB2FE9" w:rsidP="000C646B">
            <w:pPr>
              <w:rPr>
                <w:rFonts w:eastAsiaTheme="minorHAnsi"/>
                <w:lang w:eastAsia="en-US"/>
              </w:rPr>
            </w:pPr>
          </w:p>
          <w:p w:rsidR="00AB2FE9" w:rsidRPr="00AB2FE9" w:rsidRDefault="00AB2FE9" w:rsidP="000C646B">
            <w:pPr>
              <w:rPr>
                <w:rFonts w:eastAsiaTheme="minorHAnsi"/>
                <w:lang w:eastAsia="en-US"/>
              </w:rPr>
            </w:pPr>
            <w:r w:rsidRPr="00AB2FE9">
              <w:rPr>
                <w:rFonts w:eastAsiaTheme="minorHAnsi"/>
                <w:lang w:eastAsia="en-US"/>
              </w:rPr>
              <w:t>VMEGS</w:t>
            </w:r>
          </w:p>
          <w:p w:rsidR="00AB2FE9" w:rsidRPr="00AB2FE9" w:rsidRDefault="00AB2FE9" w:rsidP="000C646B">
            <w:pPr>
              <w:rPr>
                <w:rFonts w:eastAsiaTheme="minorHAnsi"/>
                <w:lang w:eastAsia="en-US"/>
              </w:rPr>
            </w:pPr>
            <w:r w:rsidRPr="00AB2FE9">
              <w:rPr>
                <w:rFonts w:eastAsiaTheme="minorHAnsi"/>
                <w:lang w:eastAsia="en-US"/>
              </w:rPr>
              <w:t>Objevujeme Evropu a svět</w:t>
            </w:r>
          </w:p>
          <w:p w:rsidR="00AB2FE9" w:rsidRPr="00AB2FE9" w:rsidRDefault="00AB2FE9" w:rsidP="000C646B">
            <w:pPr>
              <w:rPr>
                <w:rFonts w:eastAsiaTheme="minorHAnsi"/>
                <w:lang w:eastAsia="en-US"/>
              </w:rPr>
            </w:pPr>
            <w:r w:rsidRPr="00AB2FE9">
              <w:rPr>
                <w:rFonts w:eastAsiaTheme="minorHAnsi"/>
                <w:lang w:eastAsia="en-US"/>
              </w:rPr>
              <w:t>– naše vlast a Evropa, evropské krajiny, Evropa a svět, mezinárodní setkávání</w:t>
            </w:r>
          </w:p>
          <w:p w:rsidR="00AB2FE9" w:rsidRPr="00AB2FE9" w:rsidRDefault="00AB2FE9" w:rsidP="000C646B">
            <w:pPr>
              <w:rPr>
                <w:rFonts w:eastAsiaTheme="minorHAnsi"/>
                <w:lang w:eastAsia="en-US"/>
              </w:rPr>
            </w:pPr>
          </w:p>
          <w:p w:rsidR="00AB2FE9" w:rsidRPr="00AB2FE9" w:rsidRDefault="00AB2FE9" w:rsidP="000C646B">
            <w:pPr>
              <w:rPr>
                <w:rFonts w:eastAsiaTheme="minorHAnsi"/>
                <w:lang w:eastAsia="en-US"/>
              </w:rPr>
            </w:pPr>
            <w:r w:rsidRPr="00AB2FE9">
              <w:rPr>
                <w:rFonts w:eastAsiaTheme="minorHAnsi"/>
                <w:lang w:eastAsia="en-US"/>
              </w:rPr>
              <w:t>MKV</w:t>
            </w:r>
          </w:p>
          <w:p w:rsidR="00AB2FE9" w:rsidRPr="00AB2FE9" w:rsidRDefault="00AB2FE9" w:rsidP="000C646B">
            <w:pPr>
              <w:rPr>
                <w:rFonts w:eastAsiaTheme="minorHAnsi"/>
                <w:lang w:eastAsia="en-US"/>
              </w:rPr>
            </w:pPr>
            <w:r w:rsidRPr="00AB2FE9">
              <w:rPr>
                <w:rFonts w:eastAsiaTheme="minorHAnsi"/>
                <w:lang w:eastAsia="en-US"/>
              </w:rPr>
              <w:t>Lidské vztahy</w:t>
            </w:r>
          </w:p>
          <w:p w:rsidR="00AB2FE9" w:rsidRPr="00AB2FE9" w:rsidRDefault="00AB2FE9" w:rsidP="000C646B">
            <w:pPr>
              <w:rPr>
                <w:rFonts w:eastAsiaTheme="minorHAnsi"/>
                <w:lang w:eastAsia="en-US"/>
              </w:rPr>
            </w:pPr>
            <w:r w:rsidRPr="00AB2FE9">
              <w:rPr>
                <w:rFonts w:eastAsiaTheme="minorHAnsi"/>
                <w:lang w:eastAsia="en-US"/>
              </w:rPr>
              <w:t>– právo všech lidí žít společně a podílet se na spolupráci</w:t>
            </w:r>
          </w:p>
          <w:p w:rsidR="00AB2FE9" w:rsidRPr="00AB2FE9" w:rsidRDefault="00AB2FE9" w:rsidP="000C646B">
            <w:pPr>
              <w:rPr>
                <w:rFonts w:eastAsiaTheme="minorHAnsi"/>
                <w:lang w:eastAsia="en-US"/>
              </w:rPr>
            </w:pPr>
          </w:p>
        </w:tc>
      </w:tr>
    </w:tbl>
    <w:p w:rsidR="004141CE" w:rsidRPr="004141CE" w:rsidRDefault="004141CE" w:rsidP="004141CE">
      <w:r>
        <w:lastRenderedPageBreak/>
        <w:br w:type="page"/>
      </w:r>
    </w:p>
    <w:p w:rsidR="00623042" w:rsidRPr="003F4760" w:rsidRDefault="005C7D0F" w:rsidP="00623042">
      <w:pPr>
        <w:pStyle w:val="Default"/>
        <w:rPr>
          <w:b/>
          <w:bCs/>
        </w:rPr>
      </w:pPr>
      <w:r w:rsidRPr="003F4760">
        <w:rPr>
          <w:b/>
        </w:rPr>
        <w:lastRenderedPageBreak/>
        <w:t>4. 4</w:t>
      </w:r>
      <w:r w:rsidRPr="003F4760">
        <w:tab/>
      </w:r>
      <w:r w:rsidR="00623042" w:rsidRPr="003F4760">
        <w:rPr>
          <w:b/>
        </w:rPr>
        <w:t>Vzdělávací oblast:</w:t>
      </w:r>
      <w:r w:rsidR="00623042" w:rsidRPr="003F4760">
        <w:t xml:space="preserve"> </w:t>
      </w:r>
      <w:r w:rsidR="00623042" w:rsidRPr="003F4760">
        <w:rPr>
          <w:b/>
          <w:bCs/>
        </w:rPr>
        <w:t xml:space="preserve">Člověk a jeho svět </w:t>
      </w:r>
    </w:p>
    <w:p w:rsidR="005C7D0F" w:rsidRPr="003F4760" w:rsidRDefault="005C7D0F" w:rsidP="00623042">
      <w:pPr>
        <w:pStyle w:val="Default"/>
      </w:pPr>
    </w:p>
    <w:p w:rsidR="00623042" w:rsidRPr="003F4760" w:rsidRDefault="00414FE1" w:rsidP="00623042">
      <w:pPr>
        <w:autoSpaceDE w:val="0"/>
        <w:autoSpaceDN w:val="0"/>
        <w:adjustRightInd w:val="0"/>
        <w:rPr>
          <w:rFonts w:eastAsiaTheme="minorHAnsi"/>
          <w:color w:val="000000"/>
          <w:lang w:eastAsia="en-US"/>
        </w:rPr>
      </w:pPr>
      <w:r w:rsidRPr="003F4760">
        <w:rPr>
          <w:rFonts w:eastAsiaTheme="minorHAnsi"/>
          <w:color w:val="000000"/>
          <w:lang w:eastAsia="en-US"/>
        </w:rPr>
        <w:tab/>
      </w:r>
      <w:r w:rsidR="00623042" w:rsidRPr="003F4760">
        <w:rPr>
          <w:rFonts w:eastAsiaTheme="minorHAnsi"/>
          <w:color w:val="000000"/>
          <w:lang w:eastAsia="en-US"/>
        </w:rPr>
        <w:t xml:space="preserve">Vzdělávací obor: </w:t>
      </w:r>
      <w:r w:rsidR="00623042" w:rsidRPr="003F4760">
        <w:rPr>
          <w:rFonts w:eastAsiaTheme="minorHAnsi"/>
          <w:b/>
          <w:bCs/>
          <w:color w:val="000000"/>
          <w:lang w:eastAsia="en-US"/>
        </w:rPr>
        <w:t xml:space="preserve">Člověk a jeho svět </w:t>
      </w:r>
    </w:p>
    <w:p w:rsidR="00D07398" w:rsidRPr="003F4760" w:rsidRDefault="00623042" w:rsidP="005C7D0F">
      <w:pPr>
        <w:pStyle w:val="Nadpis3"/>
        <w:rPr>
          <w:rFonts w:eastAsiaTheme="minorHAnsi"/>
          <w:lang w:eastAsia="en-US"/>
        </w:rPr>
      </w:pPr>
      <w:bookmarkStart w:id="32" w:name="_Toc22050836"/>
      <w:r w:rsidRPr="003F4760">
        <w:rPr>
          <w:rFonts w:eastAsiaTheme="minorHAnsi"/>
          <w:lang w:eastAsia="en-US"/>
        </w:rPr>
        <w:t>Vyučovací předmět: Přírodověda</w:t>
      </w:r>
      <w:bookmarkEnd w:id="32"/>
    </w:p>
    <w:p w:rsidR="00623042" w:rsidRDefault="00623042" w:rsidP="00623042">
      <w:pPr>
        <w:rPr>
          <w:rFonts w:eastAsiaTheme="minorHAnsi"/>
          <w:b/>
          <w:bCs/>
          <w:color w:val="000000"/>
          <w:sz w:val="23"/>
          <w:szCs w:val="23"/>
          <w:lang w:eastAsia="en-US"/>
        </w:rPr>
      </w:pPr>
    </w:p>
    <w:p w:rsidR="002E37D1" w:rsidRDefault="002E37D1" w:rsidP="002E37D1">
      <w:pPr>
        <w:jc w:val="both"/>
        <w:rPr>
          <w:b/>
          <w:bCs/>
        </w:rPr>
      </w:pPr>
      <w:r w:rsidRPr="00623042">
        <w:rPr>
          <w:b/>
          <w:bCs/>
        </w:rPr>
        <w:t>Charakteristika vyučovacího předmětu</w:t>
      </w:r>
    </w:p>
    <w:p w:rsidR="002E37D1" w:rsidRDefault="002E37D1" w:rsidP="002E37D1">
      <w:pPr>
        <w:jc w:val="both"/>
        <w:rPr>
          <w:b/>
          <w:bCs/>
        </w:rPr>
      </w:pPr>
    </w:p>
    <w:p w:rsidR="002E37D1" w:rsidRPr="0000325C" w:rsidRDefault="002E37D1" w:rsidP="002E37D1">
      <w:pPr>
        <w:jc w:val="both"/>
        <w:rPr>
          <w:b/>
        </w:rPr>
      </w:pPr>
      <w:r>
        <w:rPr>
          <w:b/>
        </w:rPr>
        <w:t xml:space="preserve">Vzdělávání v předmětu </w:t>
      </w:r>
      <w:r w:rsidRPr="0000325C">
        <w:rPr>
          <w:b/>
        </w:rPr>
        <w:t>Přírodověda je součástí vzděláv</w:t>
      </w:r>
      <w:r>
        <w:rPr>
          <w:b/>
        </w:rPr>
        <w:t>ací oblasti Člověk a jeho svět.</w:t>
      </w:r>
    </w:p>
    <w:p w:rsidR="0000325C" w:rsidRDefault="0000325C" w:rsidP="00414FE1">
      <w:pPr>
        <w:jc w:val="both"/>
      </w:pPr>
    </w:p>
    <w:p w:rsidR="008D2700" w:rsidRDefault="008D2700" w:rsidP="008D2700">
      <w:pPr>
        <w:pStyle w:val="Bezmezer"/>
        <w:jc w:val="both"/>
      </w:pPr>
      <w:r>
        <w:t>Rozvíjí základní poznatky o Zemi, životě na ni, o vlivu lidské činnosti na přírodu, o rozmanitosti i proměnlivosti živé a neživé přírody naší vlasti, kde jsou všechny hlavní děje ve vzájemném souladu a rovnováze, kterou může člověk snadno narušit a velmi obtížně obnovovat. Vede žáky k poznávání okolní krajiny, k ochraně přírody, zlepšení životního prostředí a k trvale udržitelnému</w:t>
      </w:r>
      <w:r>
        <w:rPr>
          <w:spacing w:val="-21"/>
        </w:rPr>
        <w:t xml:space="preserve"> </w:t>
      </w:r>
      <w:r>
        <w:t>rozvoji.</w:t>
      </w:r>
    </w:p>
    <w:p w:rsidR="008D2700" w:rsidRDefault="008D2700" w:rsidP="008D2700">
      <w:pPr>
        <w:pStyle w:val="Bezmezer"/>
        <w:jc w:val="both"/>
      </w:pPr>
      <w:r>
        <w:t>Seznamuje žáky se sebou samými, s člověkem, s vývojem a změnami, co je pro člověka vhodné a nevhodné z hlediska denního režimu, hygieny, výživy, mezilidských vztahů atd. Žáci získávají základní poučení o zdraví a nemocech, o zdravotní prevenci a poskytování první pomoci, o bezpečném chování a vzájemné pomoci v různých životních situacích, včetně mimořádných událostí, které ohrožují zdraví jedinců i celých skupin obyvatel. Vede žáky k uvědomění odpovědnosti za své zdraví a bezpečnost i za zdraví jiných lidí.</w:t>
      </w:r>
    </w:p>
    <w:p w:rsidR="009F5171" w:rsidRDefault="009F5171" w:rsidP="008D2700">
      <w:pPr>
        <w:pStyle w:val="Bezmezer"/>
        <w:jc w:val="both"/>
      </w:pPr>
      <w:r>
        <w:t>K prohloubení a pochopení učiva Přírodověda jezdíme pravidelně na školu v přírodě.</w:t>
      </w:r>
    </w:p>
    <w:p w:rsidR="008D2700" w:rsidRDefault="008D2700" w:rsidP="008D2700">
      <w:pPr>
        <w:pStyle w:val="Bezmezer"/>
      </w:pPr>
    </w:p>
    <w:p w:rsidR="008D2700" w:rsidRPr="00E51BE3" w:rsidRDefault="008D2700" w:rsidP="008D2700">
      <w:pPr>
        <w:jc w:val="both"/>
        <w:rPr>
          <w:b/>
          <w:szCs w:val="26"/>
        </w:rPr>
      </w:pPr>
      <w:r w:rsidRPr="00E51BE3">
        <w:rPr>
          <w:b/>
          <w:szCs w:val="26"/>
        </w:rPr>
        <w:t>Přírodověda je členěna do tematických okruhů:</w:t>
      </w:r>
    </w:p>
    <w:p w:rsidR="008D2700" w:rsidRPr="0000325C" w:rsidRDefault="008D2700" w:rsidP="004C683F">
      <w:pPr>
        <w:pStyle w:val="Bezmezer"/>
        <w:numPr>
          <w:ilvl w:val="0"/>
          <w:numId w:val="19"/>
        </w:numPr>
      </w:pPr>
      <w:r w:rsidRPr="0000325C">
        <w:t>Rozmanitost přírody</w:t>
      </w:r>
    </w:p>
    <w:p w:rsidR="008D2700" w:rsidRPr="0000325C" w:rsidRDefault="008D2700" w:rsidP="004C683F">
      <w:pPr>
        <w:pStyle w:val="Bezmezer"/>
        <w:numPr>
          <w:ilvl w:val="0"/>
          <w:numId w:val="19"/>
        </w:numPr>
      </w:pPr>
      <w:r w:rsidRPr="0000325C">
        <w:t>Člověk a jeho zdraví</w:t>
      </w:r>
    </w:p>
    <w:p w:rsidR="008D2700" w:rsidRPr="0000325C" w:rsidRDefault="008D2700" w:rsidP="008D2700">
      <w:pPr>
        <w:pStyle w:val="Bezmezer"/>
      </w:pPr>
    </w:p>
    <w:p w:rsidR="008D2700" w:rsidRDefault="008D2700" w:rsidP="008D2700">
      <w:pPr>
        <w:pStyle w:val="Bezmezer"/>
      </w:pPr>
      <w:r w:rsidRPr="00623042">
        <w:rPr>
          <w:b/>
        </w:rPr>
        <w:t>Časové dotace předmětu</w:t>
      </w:r>
      <w:r>
        <w:t xml:space="preserve">: viz </w:t>
      </w:r>
      <w:r w:rsidRPr="00623042">
        <w:t>tabulka – učební plán</w:t>
      </w:r>
    </w:p>
    <w:p w:rsidR="008D2700" w:rsidRPr="0000325C" w:rsidRDefault="008D2700" w:rsidP="008D2700">
      <w:pPr>
        <w:pStyle w:val="Bezmezer"/>
      </w:pPr>
    </w:p>
    <w:p w:rsidR="008D2700" w:rsidRPr="00623042" w:rsidRDefault="008D2700" w:rsidP="008D2700">
      <w:pPr>
        <w:tabs>
          <w:tab w:val="left" w:pos="567"/>
          <w:tab w:val="left" w:pos="1365"/>
        </w:tabs>
        <w:jc w:val="both"/>
        <w:rPr>
          <w:b/>
        </w:rPr>
      </w:pPr>
      <w:r w:rsidRPr="00623042">
        <w:rPr>
          <w:b/>
        </w:rPr>
        <w:t>Vyučovací předmět úzce souvisí s ostatními předměty vzdělávacích oblastí</w:t>
      </w:r>
    </w:p>
    <w:p w:rsidR="008D2700" w:rsidRPr="00623042" w:rsidRDefault="008D2700" w:rsidP="008D2700">
      <w:pPr>
        <w:tabs>
          <w:tab w:val="left" w:pos="709"/>
          <w:tab w:val="left" w:pos="1365"/>
        </w:tabs>
        <w:jc w:val="both"/>
      </w:pPr>
      <w:r>
        <w:t>Jazyk a jazyková komunikace</w:t>
      </w:r>
    </w:p>
    <w:p w:rsidR="008D2700" w:rsidRPr="00623042" w:rsidRDefault="008D2700" w:rsidP="004C683F">
      <w:pPr>
        <w:pStyle w:val="Bezmezer"/>
        <w:numPr>
          <w:ilvl w:val="0"/>
          <w:numId w:val="20"/>
        </w:numPr>
      </w:pPr>
      <w:r>
        <w:t xml:space="preserve">český jazyk a literatura: </w:t>
      </w:r>
      <w:r w:rsidRPr="00623042">
        <w:t>správnost, přesnost a výstižnost v pojmenovávání předmětů a jevů</w:t>
      </w:r>
      <w:r>
        <w:t xml:space="preserve">, </w:t>
      </w:r>
      <w:r w:rsidRPr="00623042">
        <w:t>slovní zásoba, zápisy</w:t>
      </w:r>
      <w:r>
        <w:t xml:space="preserve">, </w:t>
      </w:r>
      <w:r w:rsidRPr="00623042">
        <w:t>čtení a popis obrázků</w:t>
      </w:r>
      <w:r>
        <w:t xml:space="preserve">, </w:t>
      </w:r>
      <w:r w:rsidRPr="00623042">
        <w:t>pohádky, báje, mýty</w:t>
      </w:r>
      <w:r>
        <w:t xml:space="preserve">, </w:t>
      </w:r>
      <w:r w:rsidRPr="00623042">
        <w:t>základní komunikační styly (telefonování, rozhovor)</w:t>
      </w:r>
    </w:p>
    <w:p w:rsidR="008D2700" w:rsidRPr="00623042" w:rsidRDefault="008D2700" w:rsidP="008D2700">
      <w:pPr>
        <w:tabs>
          <w:tab w:val="left" w:pos="0"/>
          <w:tab w:val="left" w:pos="1365"/>
        </w:tabs>
        <w:jc w:val="both"/>
      </w:pPr>
    </w:p>
    <w:p w:rsidR="008D2700" w:rsidRDefault="008D2700" w:rsidP="008D2700">
      <w:pPr>
        <w:tabs>
          <w:tab w:val="left" w:pos="567"/>
          <w:tab w:val="left" w:pos="851"/>
          <w:tab w:val="left" w:pos="1077"/>
          <w:tab w:val="left" w:pos="1191"/>
          <w:tab w:val="left" w:pos="1365"/>
        </w:tabs>
        <w:jc w:val="both"/>
      </w:pPr>
      <w:r w:rsidRPr="00623042">
        <w:t>Matematika a její aplikace</w:t>
      </w:r>
    </w:p>
    <w:p w:rsidR="008D2700" w:rsidRDefault="008D2700" w:rsidP="004C683F">
      <w:pPr>
        <w:pStyle w:val="Bezmezer"/>
        <w:numPr>
          <w:ilvl w:val="0"/>
          <w:numId w:val="20"/>
        </w:numPr>
      </w:pPr>
      <w:r>
        <w:t xml:space="preserve">matematika: </w:t>
      </w:r>
      <w:r w:rsidRPr="00623042">
        <w:t>třídění předmětů na základě společné vlastnosti</w:t>
      </w:r>
      <w:r>
        <w:t xml:space="preserve">, </w:t>
      </w:r>
      <w:r w:rsidRPr="00623042">
        <w:t>číslo, číselná řada</w:t>
      </w:r>
      <w:r>
        <w:t xml:space="preserve">, </w:t>
      </w:r>
      <w:r w:rsidRPr="00623042">
        <w:t>zápis a měření jednotek</w:t>
      </w:r>
    </w:p>
    <w:p w:rsidR="008D2700" w:rsidRPr="00623042" w:rsidRDefault="008D2700" w:rsidP="008D2700">
      <w:pPr>
        <w:tabs>
          <w:tab w:val="left" w:pos="567"/>
          <w:tab w:val="left" w:pos="709"/>
          <w:tab w:val="left" w:pos="1365"/>
        </w:tabs>
        <w:jc w:val="both"/>
      </w:pPr>
    </w:p>
    <w:p w:rsidR="008D2700" w:rsidRPr="00623042" w:rsidRDefault="008D2700" w:rsidP="008D2700">
      <w:pPr>
        <w:tabs>
          <w:tab w:val="left" w:pos="1365"/>
        </w:tabs>
        <w:jc w:val="both"/>
      </w:pPr>
      <w:r w:rsidRPr="00623042">
        <w:t>Informační a komunikační technologie</w:t>
      </w:r>
    </w:p>
    <w:p w:rsidR="008D2700" w:rsidRPr="00623042" w:rsidRDefault="008D2700" w:rsidP="004C683F">
      <w:pPr>
        <w:pStyle w:val="Bezmezer"/>
        <w:numPr>
          <w:ilvl w:val="0"/>
          <w:numId w:val="20"/>
        </w:numPr>
      </w:pPr>
      <w:r>
        <w:t xml:space="preserve">informační a komunikační technologie: </w:t>
      </w:r>
      <w:r w:rsidRPr="00623042">
        <w:t>vyhledávání informací pomocí internetu</w:t>
      </w:r>
      <w:r>
        <w:t>, výukové programy - I</w:t>
      </w:r>
      <w:r w:rsidRPr="00623042">
        <w:t>C</w:t>
      </w:r>
      <w:r>
        <w:t>T</w:t>
      </w:r>
    </w:p>
    <w:p w:rsidR="008D2700" w:rsidRPr="00623042" w:rsidRDefault="008D2700" w:rsidP="008D2700">
      <w:pPr>
        <w:tabs>
          <w:tab w:val="left" w:pos="1365"/>
        </w:tabs>
        <w:jc w:val="both"/>
      </w:pPr>
    </w:p>
    <w:p w:rsidR="008D2700" w:rsidRPr="00623042" w:rsidRDefault="008D2700" w:rsidP="008D2700">
      <w:pPr>
        <w:tabs>
          <w:tab w:val="left" w:pos="1365"/>
        </w:tabs>
        <w:jc w:val="both"/>
      </w:pPr>
      <w:r w:rsidRPr="00623042">
        <w:t>Člověk a jeho svět</w:t>
      </w:r>
    </w:p>
    <w:p w:rsidR="008D2700" w:rsidRPr="009953F9" w:rsidRDefault="008D2700" w:rsidP="004C683F">
      <w:pPr>
        <w:pStyle w:val="Bezmezer"/>
        <w:numPr>
          <w:ilvl w:val="0"/>
          <w:numId w:val="21"/>
        </w:numPr>
      </w:pPr>
      <w:r w:rsidRPr="009953F9">
        <w:t>vlastivěda: poznávání okolní krajiny, historie</w:t>
      </w:r>
    </w:p>
    <w:p w:rsidR="008D2700" w:rsidRPr="00623042" w:rsidRDefault="008D2700" w:rsidP="008D2700">
      <w:pPr>
        <w:tabs>
          <w:tab w:val="left" w:pos="1365"/>
        </w:tabs>
        <w:ind w:left="705"/>
        <w:jc w:val="both"/>
      </w:pPr>
    </w:p>
    <w:p w:rsidR="008D2700" w:rsidRPr="00623042" w:rsidRDefault="008D2700" w:rsidP="008D2700">
      <w:pPr>
        <w:tabs>
          <w:tab w:val="left" w:pos="1365"/>
        </w:tabs>
        <w:jc w:val="both"/>
      </w:pPr>
      <w:r w:rsidRPr="00623042">
        <w:t>Umění a kultura</w:t>
      </w:r>
    </w:p>
    <w:p w:rsidR="008D2700" w:rsidRPr="00623042" w:rsidRDefault="008D2700" w:rsidP="004C683F">
      <w:pPr>
        <w:pStyle w:val="Bezmezer"/>
        <w:numPr>
          <w:ilvl w:val="0"/>
          <w:numId w:val="21"/>
        </w:numPr>
      </w:pPr>
      <w:r w:rsidRPr="00623042">
        <w:t xml:space="preserve">výtvarná výchova: ilustrace, </w:t>
      </w:r>
      <w:r>
        <w:t>kresba, malba</w:t>
      </w:r>
    </w:p>
    <w:p w:rsidR="008D2700" w:rsidRDefault="008D2700" w:rsidP="008D2700">
      <w:pPr>
        <w:tabs>
          <w:tab w:val="left" w:pos="1365"/>
        </w:tabs>
        <w:jc w:val="both"/>
      </w:pPr>
    </w:p>
    <w:p w:rsidR="008D2700" w:rsidRPr="00623042" w:rsidRDefault="008D2700" w:rsidP="008D2700">
      <w:pPr>
        <w:tabs>
          <w:tab w:val="left" w:pos="1365"/>
        </w:tabs>
        <w:jc w:val="both"/>
      </w:pPr>
      <w:r w:rsidRPr="00623042">
        <w:t>Člověk a zdraví</w:t>
      </w:r>
    </w:p>
    <w:p w:rsidR="008D2700" w:rsidRPr="00623042" w:rsidRDefault="008D2700" w:rsidP="004C683F">
      <w:pPr>
        <w:pStyle w:val="Bezmezer"/>
        <w:numPr>
          <w:ilvl w:val="0"/>
          <w:numId w:val="21"/>
        </w:numPr>
      </w:pPr>
      <w:r w:rsidRPr="009953F9">
        <w:t>tělesná výchova: tělovýchovné a relaxační chvilky, hyg</w:t>
      </w:r>
      <w:r>
        <w:t>iena a péče o zdraví, vycházky, dopravní výchova</w:t>
      </w:r>
    </w:p>
    <w:p w:rsidR="008D2700" w:rsidRPr="00623042" w:rsidRDefault="008D2700" w:rsidP="008D2700">
      <w:pPr>
        <w:tabs>
          <w:tab w:val="left" w:pos="1365"/>
        </w:tabs>
        <w:jc w:val="both"/>
      </w:pPr>
      <w:r w:rsidRPr="00623042">
        <w:t>Člověk a svět práce</w:t>
      </w:r>
    </w:p>
    <w:p w:rsidR="008D2700" w:rsidRPr="009953F9" w:rsidRDefault="008D2700" w:rsidP="004C683F">
      <w:pPr>
        <w:pStyle w:val="Bezmezer"/>
        <w:numPr>
          <w:ilvl w:val="0"/>
          <w:numId w:val="21"/>
        </w:numPr>
      </w:pPr>
      <w:r>
        <w:lastRenderedPageBreak/>
        <w:t xml:space="preserve">pracovní činnosti: </w:t>
      </w:r>
      <w:r w:rsidRPr="009953F9">
        <w:t>pracovní postup (práce s materiály, pozorování životníc</w:t>
      </w:r>
      <w:r>
        <w:t>h podmínek rostlin a živočichů,</w:t>
      </w:r>
      <w:r w:rsidRPr="009953F9">
        <w:t xml:space="preserve"> přírodních jevů)</w:t>
      </w:r>
    </w:p>
    <w:p w:rsidR="008D2700" w:rsidRDefault="008D2700" w:rsidP="008D2700">
      <w:pPr>
        <w:pStyle w:val="Bezmezer"/>
      </w:pPr>
    </w:p>
    <w:p w:rsidR="008D2700" w:rsidRPr="00623042" w:rsidRDefault="008D2700" w:rsidP="008D2700">
      <w:pPr>
        <w:jc w:val="both"/>
      </w:pPr>
      <w:r w:rsidRPr="00623042">
        <w:rPr>
          <w:b/>
        </w:rPr>
        <w:t>Začlenění průřezových témat do vyučovacího předmět</w:t>
      </w:r>
    </w:p>
    <w:p w:rsidR="008D2700" w:rsidRDefault="008D2700" w:rsidP="008D2700">
      <w:pPr>
        <w:tabs>
          <w:tab w:val="left" w:pos="1080"/>
        </w:tabs>
        <w:jc w:val="both"/>
      </w:pPr>
      <w:r>
        <w:t>Osobnostní a sociální výchova</w:t>
      </w:r>
      <w:r>
        <w:tab/>
        <w:t>- Sebepoznání a sebepojetí (5.)</w:t>
      </w:r>
    </w:p>
    <w:p w:rsidR="008D2700" w:rsidRDefault="008D2700" w:rsidP="008D2700">
      <w:pPr>
        <w:tabs>
          <w:tab w:val="left" w:pos="1080"/>
        </w:tabs>
        <w:jc w:val="both"/>
      </w:pPr>
      <w:r>
        <w:tab/>
      </w:r>
      <w:r>
        <w:tab/>
      </w:r>
      <w:r>
        <w:tab/>
      </w:r>
      <w:r>
        <w:tab/>
      </w:r>
      <w:r>
        <w:tab/>
        <w:t>- Psychohygiena (4.)</w:t>
      </w:r>
    </w:p>
    <w:p w:rsidR="008D2700" w:rsidRDefault="008D2700" w:rsidP="008D2700">
      <w:pPr>
        <w:tabs>
          <w:tab w:val="left" w:pos="1080"/>
        </w:tabs>
        <w:jc w:val="both"/>
      </w:pPr>
      <w:r>
        <w:tab/>
      </w:r>
      <w:r>
        <w:tab/>
      </w:r>
      <w:r>
        <w:tab/>
      </w:r>
      <w:r>
        <w:tab/>
      </w:r>
      <w:r>
        <w:tab/>
        <w:t>- Komunikace (4., 5.)</w:t>
      </w:r>
    </w:p>
    <w:p w:rsidR="008D2700" w:rsidRDefault="008D2700" w:rsidP="008D2700">
      <w:pPr>
        <w:tabs>
          <w:tab w:val="left" w:pos="1080"/>
        </w:tabs>
        <w:jc w:val="both"/>
      </w:pPr>
    </w:p>
    <w:p w:rsidR="008D2700" w:rsidRDefault="008D2700" w:rsidP="008D2700">
      <w:pPr>
        <w:tabs>
          <w:tab w:val="left" w:pos="1080"/>
        </w:tabs>
        <w:jc w:val="both"/>
      </w:pPr>
      <w:r w:rsidRPr="00623042">
        <w:t>Enviromentální výchova</w:t>
      </w:r>
      <w:r w:rsidRPr="00623042">
        <w:tab/>
      </w:r>
      <w:r w:rsidRPr="00623042">
        <w:tab/>
      </w:r>
      <w:r>
        <w:t>- Ekosystémy (4.)</w:t>
      </w:r>
    </w:p>
    <w:p w:rsidR="008D2700" w:rsidRPr="00623042" w:rsidRDefault="008D2700" w:rsidP="008D2700">
      <w:pPr>
        <w:tabs>
          <w:tab w:val="left" w:pos="1080"/>
        </w:tabs>
        <w:jc w:val="both"/>
      </w:pPr>
      <w:r>
        <w:tab/>
      </w:r>
      <w:r>
        <w:tab/>
      </w:r>
      <w:r>
        <w:tab/>
      </w:r>
      <w:r>
        <w:tab/>
      </w:r>
      <w:r>
        <w:tab/>
        <w:t>- Základní podmínky života (4.)</w:t>
      </w:r>
    </w:p>
    <w:p w:rsidR="008D2700" w:rsidRPr="00623042" w:rsidRDefault="008D2700" w:rsidP="008D2700">
      <w:pPr>
        <w:tabs>
          <w:tab w:val="left" w:pos="1080"/>
        </w:tabs>
        <w:jc w:val="both"/>
      </w:pPr>
      <w:r w:rsidRPr="00623042">
        <w:tab/>
      </w:r>
      <w:r w:rsidRPr="00623042">
        <w:tab/>
      </w:r>
      <w:r w:rsidRPr="00623042">
        <w:tab/>
      </w:r>
      <w:r w:rsidRPr="00623042">
        <w:tab/>
      </w:r>
      <w:r w:rsidRPr="00623042">
        <w:tab/>
        <w:t>- Lidské aktivity a problémy životního prostředí (</w:t>
      </w:r>
      <w:r>
        <w:t xml:space="preserve">4., </w:t>
      </w:r>
      <w:r w:rsidRPr="00623042">
        <w:t>5.)</w:t>
      </w:r>
    </w:p>
    <w:p w:rsidR="008D2700" w:rsidRPr="00623042" w:rsidRDefault="008D2700" w:rsidP="008D2700">
      <w:pPr>
        <w:tabs>
          <w:tab w:val="left" w:pos="1365"/>
        </w:tabs>
        <w:jc w:val="both"/>
      </w:pPr>
    </w:p>
    <w:p w:rsidR="008D2700" w:rsidRPr="00623042" w:rsidRDefault="008D2700" w:rsidP="008D2700">
      <w:pPr>
        <w:tabs>
          <w:tab w:val="left" w:pos="1365"/>
        </w:tabs>
        <w:jc w:val="both"/>
        <w:rPr>
          <w:b/>
        </w:rPr>
      </w:pPr>
      <w:r w:rsidRPr="00623042">
        <w:rPr>
          <w:b/>
        </w:rPr>
        <w:t>Výchovné a vzdělávací strategie pro rozvoj klíčových kompetencí</w:t>
      </w:r>
    </w:p>
    <w:p w:rsidR="00623042" w:rsidRDefault="00623042" w:rsidP="008D2700">
      <w:pPr>
        <w:spacing w:after="200" w:line="276" w:lineRule="auto"/>
      </w:pPr>
    </w:p>
    <w:p w:rsidR="007A1279" w:rsidRPr="00BA20E0" w:rsidRDefault="007A1279" w:rsidP="007A1279">
      <w:pPr>
        <w:rPr>
          <w:b/>
        </w:rPr>
      </w:pPr>
      <w:r w:rsidRPr="00BA20E0">
        <w:rPr>
          <w:b/>
        </w:rPr>
        <w:t>Kompetence k</w:t>
      </w:r>
      <w:r>
        <w:rPr>
          <w:b/>
        </w:rPr>
        <w:t> </w:t>
      </w:r>
      <w:r w:rsidRPr="00BA20E0">
        <w:rPr>
          <w:b/>
        </w:rPr>
        <w:t>učení</w:t>
      </w:r>
    </w:p>
    <w:p w:rsidR="007A1279" w:rsidRDefault="007A1279" w:rsidP="007A1279">
      <w:pPr>
        <w:pStyle w:val="Odstavecseseznamem"/>
        <w:numPr>
          <w:ilvl w:val="0"/>
          <w:numId w:val="1"/>
        </w:numPr>
      </w:pPr>
      <w:r w:rsidRPr="00D56E10">
        <w:t>vede</w:t>
      </w:r>
      <w:r>
        <w:t>me žáka</w:t>
      </w:r>
      <w:r w:rsidRPr="00D56E10">
        <w:t xml:space="preserve"> k objevování a poznávání všeho, co je</w:t>
      </w:r>
      <w:r>
        <w:t>j</w:t>
      </w:r>
      <w:r w:rsidRPr="00D56E10">
        <w:t xml:space="preserve"> zajímá a v </w:t>
      </w:r>
      <w:r>
        <w:t>čem by v budoucnu mohl</w:t>
      </w:r>
      <w:r w:rsidRPr="00D56E10">
        <w:t xml:space="preserve"> uspět, pomáhá</w:t>
      </w:r>
      <w:r>
        <w:t>me žákovi</w:t>
      </w:r>
      <w:r w:rsidRPr="00D56E10">
        <w:t xml:space="preserve"> o</w:t>
      </w:r>
      <w:r>
        <w:t>rientovat se ve světě informací</w:t>
      </w:r>
    </w:p>
    <w:p w:rsidR="007A1279" w:rsidRPr="00D56E10" w:rsidRDefault="007A1279" w:rsidP="007A1279">
      <w:pPr>
        <w:pStyle w:val="Odstavecseseznamem"/>
        <w:numPr>
          <w:ilvl w:val="0"/>
          <w:numId w:val="1"/>
        </w:numPr>
      </w:pPr>
      <w:r>
        <w:t>č</w:t>
      </w:r>
      <w:r w:rsidRPr="00D56E10">
        <w:t>asově a místně propojuje</w:t>
      </w:r>
      <w:r>
        <w:t>me</w:t>
      </w:r>
      <w:r w:rsidRPr="00D56E10">
        <w:t xml:space="preserve"> historické,</w:t>
      </w:r>
      <w:r>
        <w:t xml:space="preserve"> zeměpisné a kulturní informace</w:t>
      </w:r>
    </w:p>
    <w:p w:rsidR="007A1279" w:rsidRPr="00E60068" w:rsidRDefault="007A1279" w:rsidP="007A1279">
      <w:pPr>
        <w:rPr>
          <w:b/>
          <w:bCs/>
          <w:szCs w:val="26"/>
        </w:rPr>
      </w:pPr>
      <w:r w:rsidRPr="00E60068">
        <w:rPr>
          <w:b/>
        </w:rPr>
        <w:t>Kompetence k řešení problémů</w:t>
      </w:r>
      <w:r w:rsidRPr="00E60068">
        <w:rPr>
          <w:b/>
          <w:bCs/>
          <w:szCs w:val="26"/>
        </w:rPr>
        <w:t xml:space="preserve"> </w:t>
      </w:r>
    </w:p>
    <w:p w:rsidR="007A1279" w:rsidRPr="00BA20E0" w:rsidRDefault="007A1279" w:rsidP="007A1279">
      <w:pPr>
        <w:pStyle w:val="Odstavecseseznamem"/>
        <w:numPr>
          <w:ilvl w:val="0"/>
          <w:numId w:val="1"/>
        </w:numPr>
        <w:rPr>
          <w:b/>
          <w:bCs/>
        </w:rPr>
      </w:pPr>
      <w:r>
        <w:t>u</w:t>
      </w:r>
      <w:r w:rsidRPr="00D56E10">
        <w:t>pevňuje</w:t>
      </w:r>
      <w:r>
        <w:t>me</w:t>
      </w:r>
      <w:r w:rsidRPr="00D56E10">
        <w:t xml:space="preserve"> </w:t>
      </w:r>
      <w:r>
        <w:t xml:space="preserve">u žáka </w:t>
      </w:r>
      <w:r w:rsidRPr="00D56E10">
        <w:t xml:space="preserve">účelné rozhodování a jednání v různých situacích ohrožení vlastního zdraví </w:t>
      </w:r>
      <w:r>
        <w:t>a bezpečnosti druhých</w:t>
      </w:r>
    </w:p>
    <w:p w:rsidR="007A1279" w:rsidRPr="00BA20E0" w:rsidRDefault="007A1279" w:rsidP="007A1279">
      <w:pPr>
        <w:rPr>
          <w:b/>
        </w:rPr>
      </w:pPr>
      <w:r w:rsidRPr="00BA20E0">
        <w:rPr>
          <w:b/>
        </w:rPr>
        <w:t xml:space="preserve">Kompetence komunikativní </w:t>
      </w:r>
    </w:p>
    <w:p w:rsidR="007A1279" w:rsidRDefault="007A1279" w:rsidP="007A1279">
      <w:pPr>
        <w:pStyle w:val="Odstavecseseznamem"/>
        <w:numPr>
          <w:ilvl w:val="0"/>
          <w:numId w:val="1"/>
        </w:numPr>
      </w:pPr>
      <w:r>
        <w:t>p</w:t>
      </w:r>
      <w:r w:rsidRPr="00D56E10">
        <w:t>omáhá</w:t>
      </w:r>
      <w:r>
        <w:t>me</w:t>
      </w:r>
      <w:r w:rsidRPr="00D56E10">
        <w:t xml:space="preserve"> rozšiřovat slovní zásobu</w:t>
      </w:r>
      <w:r>
        <w:t xml:space="preserve"> žáka</w:t>
      </w:r>
      <w:r w:rsidRPr="00D56E10">
        <w:t xml:space="preserve"> v osvojovaných tématech, vede</w:t>
      </w:r>
      <w:r>
        <w:t xml:space="preserve">me žáka </w:t>
      </w:r>
      <w:r w:rsidRPr="00D56E10">
        <w:t>k samostatnému a seb</w:t>
      </w:r>
      <w:r>
        <w:t>evědomému vystupování a jednání</w:t>
      </w:r>
    </w:p>
    <w:p w:rsidR="007A1279" w:rsidRPr="00D56E10" w:rsidRDefault="007A1279" w:rsidP="007A1279">
      <w:pPr>
        <w:pStyle w:val="Odstavecseseznamem"/>
        <w:numPr>
          <w:ilvl w:val="0"/>
          <w:numId w:val="1"/>
        </w:numPr>
      </w:pPr>
      <w:r>
        <w:t>učíme žáka pojmenovat pozorované skutečnosti</w:t>
      </w:r>
    </w:p>
    <w:p w:rsidR="007A1279" w:rsidRPr="00BA20E0" w:rsidRDefault="007A1279" w:rsidP="007A1279">
      <w:pPr>
        <w:rPr>
          <w:b/>
        </w:rPr>
      </w:pPr>
      <w:r w:rsidRPr="00BA20E0">
        <w:rPr>
          <w:b/>
        </w:rPr>
        <w:t xml:space="preserve">Kompetence sociální a personální </w:t>
      </w:r>
    </w:p>
    <w:p w:rsidR="007A1279" w:rsidRPr="00BA20E0" w:rsidRDefault="007A1279" w:rsidP="007A1279">
      <w:pPr>
        <w:pStyle w:val="Odstavecseseznamem"/>
        <w:numPr>
          <w:ilvl w:val="0"/>
          <w:numId w:val="1"/>
        </w:numPr>
        <w:rPr>
          <w:b/>
          <w:bCs/>
        </w:rPr>
      </w:pPr>
      <w:r>
        <w:t>v</w:t>
      </w:r>
      <w:r w:rsidRPr="00D56E10">
        <w:t>ede</w:t>
      </w:r>
      <w:r>
        <w:t>me žáka</w:t>
      </w:r>
      <w:r w:rsidRPr="00D56E10">
        <w:t xml:space="preserve"> k práci ve skupině, spolupráci na řešení problémů, učí</w:t>
      </w:r>
      <w:r>
        <w:t>me ho</w:t>
      </w:r>
      <w:r w:rsidRPr="00D56E10">
        <w:t xml:space="preserve"> </w:t>
      </w:r>
      <w:r>
        <w:t>respektovat názory druhých</w:t>
      </w:r>
    </w:p>
    <w:p w:rsidR="007A1279" w:rsidRPr="00BA20E0" w:rsidRDefault="007A1279" w:rsidP="007A1279">
      <w:pPr>
        <w:rPr>
          <w:b/>
        </w:rPr>
      </w:pPr>
      <w:r w:rsidRPr="00BA20E0">
        <w:rPr>
          <w:b/>
        </w:rPr>
        <w:t xml:space="preserve">Kompetence občanské </w:t>
      </w:r>
    </w:p>
    <w:p w:rsidR="007A1279" w:rsidRDefault="007A1279" w:rsidP="007A1279">
      <w:pPr>
        <w:pStyle w:val="Odstavecseseznamem"/>
        <w:numPr>
          <w:ilvl w:val="0"/>
          <w:numId w:val="1"/>
        </w:numPr>
      </w:pPr>
      <w:r>
        <w:t>vedeme žáka</w:t>
      </w:r>
      <w:r w:rsidRPr="00D56E10">
        <w:t xml:space="preserve"> </w:t>
      </w:r>
      <w:r>
        <w:t>k tomu, aby si chránil své zdraví, uvědomoval</w:t>
      </w:r>
      <w:r w:rsidRPr="00D56E10">
        <w:t xml:space="preserve"> si význam zdr</w:t>
      </w:r>
      <w:r>
        <w:t>avého životního stylu a podílel</w:t>
      </w:r>
      <w:r w:rsidRPr="00D56E10">
        <w:t xml:space="preserve"> se na ochraně životního prostředí </w:t>
      </w:r>
    </w:p>
    <w:p w:rsidR="007A1279" w:rsidRPr="00D56E10" w:rsidRDefault="007A1279" w:rsidP="007A1279">
      <w:pPr>
        <w:pStyle w:val="Odstavecseseznamem"/>
        <w:numPr>
          <w:ilvl w:val="0"/>
          <w:numId w:val="1"/>
        </w:numPr>
      </w:pPr>
      <w:r>
        <w:t xml:space="preserve">učíme žáka </w:t>
      </w:r>
      <w:r w:rsidRPr="00D56E10">
        <w:t>chovat</w:t>
      </w:r>
      <w:r>
        <w:t xml:space="preserve"> se</w:t>
      </w:r>
      <w:r w:rsidRPr="00D56E10">
        <w:t xml:space="preserve"> v krizových situacích, kdy je</w:t>
      </w:r>
      <w:r>
        <w:t xml:space="preserve"> ohrožen život a zdraví člověka</w:t>
      </w:r>
    </w:p>
    <w:p w:rsidR="007A1279" w:rsidRPr="00BA20E0" w:rsidRDefault="007A1279" w:rsidP="007A1279">
      <w:pPr>
        <w:rPr>
          <w:b/>
        </w:rPr>
      </w:pPr>
      <w:r w:rsidRPr="00BA20E0">
        <w:rPr>
          <w:b/>
        </w:rPr>
        <w:t xml:space="preserve">Kompetence pracovní </w:t>
      </w:r>
    </w:p>
    <w:p w:rsidR="007A1279" w:rsidRPr="00BA20E0" w:rsidRDefault="007A1279" w:rsidP="007A1279">
      <w:pPr>
        <w:pStyle w:val="Odstavecseseznamem"/>
        <w:numPr>
          <w:ilvl w:val="0"/>
          <w:numId w:val="1"/>
        </w:numPr>
        <w:rPr>
          <w:b/>
          <w:bCs/>
        </w:rPr>
      </w:pPr>
      <w:r>
        <w:t>p</w:t>
      </w:r>
      <w:r w:rsidRPr="00D56E10">
        <w:t>odporuje</w:t>
      </w:r>
      <w:r>
        <w:t>me u žáka</w:t>
      </w:r>
      <w:r w:rsidRPr="00D56E10">
        <w:t xml:space="preserve">  utváření pracovních návyků v jednoduc</w:t>
      </w:r>
      <w:r>
        <w:t>hé samostatné i týmové činnosti</w:t>
      </w:r>
    </w:p>
    <w:p w:rsidR="00A22FBD" w:rsidRDefault="00A22FBD" w:rsidP="008D2700">
      <w:pPr>
        <w:spacing w:after="200" w:line="276" w:lineRule="auto"/>
      </w:pPr>
    </w:p>
    <w:tbl>
      <w:tblPr>
        <w:tblStyle w:val="Mkatabulky"/>
        <w:tblW w:w="0" w:type="auto"/>
        <w:tblLook w:val="04A0" w:firstRow="1" w:lastRow="0" w:firstColumn="1" w:lastColumn="0" w:noHBand="0" w:noVBand="1"/>
      </w:tblPr>
      <w:tblGrid>
        <w:gridCol w:w="3510"/>
        <w:gridCol w:w="3857"/>
        <w:gridCol w:w="1869"/>
      </w:tblGrid>
      <w:tr w:rsidR="00AB2FE9" w:rsidRPr="00AB2FE9" w:rsidTr="000C646B">
        <w:trPr>
          <w:trHeight w:val="512"/>
        </w:trPr>
        <w:tc>
          <w:tcPr>
            <w:tcW w:w="3510" w:type="dxa"/>
            <w:tcBorders>
              <w:top w:val="single" w:sz="4" w:space="0" w:color="auto"/>
              <w:left w:val="single" w:sz="4" w:space="0" w:color="auto"/>
              <w:bottom w:val="single" w:sz="4" w:space="0" w:color="auto"/>
              <w:right w:val="single" w:sz="4" w:space="0" w:color="auto"/>
            </w:tcBorders>
            <w:hideMark/>
          </w:tcPr>
          <w:p w:rsidR="00AB2FE9" w:rsidRPr="00AB2FE9" w:rsidRDefault="00AB2FE9" w:rsidP="000C646B">
            <w:pPr>
              <w:rPr>
                <w:rFonts w:eastAsiaTheme="minorHAnsi"/>
                <w:lang w:eastAsia="en-US"/>
              </w:rPr>
            </w:pPr>
            <w:r w:rsidRPr="00AB2FE9">
              <w:rPr>
                <w:rFonts w:eastAsiaTheme="minorHAnsi"/>
                <w:lang w:eastAsia="en-US"/>
              </w:rPr>
              <w:t>Oblast:</w:t>
            </w:r>
          </w:p>
          <w:p w:rsidR="00AB2FE9" w:rsidRPr="00AB2FE9" w:rsidRDefault="00AB2FE9" w:rsidP="000C646B">
            <w:pPr>
              <w:rPr>
                <w:rFonts w:eastAsiaTheme="minorHAnsi"/>
                <w:b/>
                <w:lang w:eastAsia="en-US"/>
              </w:rPr>
            </w:pPr>
            <w:r w:rsidRPr="00AB2FE9">
              <w:rPr>
                <w:rFonts w:eastAsiaTheme="minorHAnsi"/>
                <w:b/>
                <w:lang w:eastAsia="en-US"/>
              </w:rPr>
              <w:t>Člověk a jeho svět</w:t>
            </w:r>
          </w:p>
        </w:tc>
        <w:tc>
          <w:tcPr>
            <w:tcW w:w="3857" w:type="dxa"/>
            <w:tcBorders>
              <w:top w:val="single" w:sz="4" w:space="0" w:color="auto"/>
              <w:left w:val="single" w:sz="4" w:space="0" w:color="auto"/>
              <w:bottom w:val="single" w:sz="4" w:space="0" w:color="auto"/>
              <w:right w:val="single" w:sz="4" w:space="0" w:color="auto"/>
            </w:tcBorders>
            <w:hideMark/>
          </w:tcPr>
          <w:p w:rsidR="00AB2FE9" w:rsidRPr="00AB2FE9" w:rsidRDefault="00AB2FE9" w:rsidP="000C646B">
            <w:pPr>
              <w:rPr>
                <w:rFonts w:eastAsiaTheme="minorHAnsi"/>
                <w:lang w:eastAsia="en-US"/>
              </w:rPr>
            </w:pPr>
            <w:r w:rsidRPr="00AB2FE9">
              <w:rPr>
                <w:rFonts w:eastAsiaTheme="minorHAnsi"/>
                <w:lang w:eastAsia="en-US"/>
              </w:rPr>
              <w:t>Předmět:</w:t>
            </w:r>
          </w:p>
          <w:p w:rsidR="00AB2FE9" w:rsidRPr="00AB2FE9" w:rsidRDefault="00AB2FE9" w:rsidP="000C646B">
            <w:pPr>
              <w:rPr>
                <w:rFonts w:eastAsiaTheme="minorHAnsi"/>
                <w:b/>
                <w:lang w:eastAsia="en-US"/>
              </w:rPr>
            </w:pPr>
            <w:r w:rsidRPr="00AB2FE9">
              <w:rPr>
                <w:rFonts w:eastAsiaTheme="minorHAnsi"/>
                <w:b/>
                <w:lang w:eastAsia="en-US"/>
              </w:rPr>
              <w:t>Přírodověda</w:t>
            </w:r>
          </w:p>
        </w:tc>
        <w:tc>
          <w:tcPr>
            <w:tcW w:w="1869" w:type="dxa"/>
            <w:tcBorders>
              <w:top w:val="single" w:sz="4" w:space="0" w:color="auto"/>
              <w:left w:val="single" w:sz="4" w:space="0" w:color="auto"/>
              <w:bottom w:val="single" w:sz="4" w:space="0" w:color="auto"/>
              <w:right w:val="single" w:sz="4" w:space="0" w:color="auto"/>
            </w:tcBorders>
            <w:hideMark/>
          </w:tcPr>
          <w:p w:rsidR="00AB2FE9" w:rsidRPr="00AB2FE9" w:rsidRDefault="00AB2FE9" w:rsidP="000C646B">
            <w:pPr>
              <w:rPr>
                <w:rFonts w:eastAsiaTheme="minorHAnsi"/>
                <w:b/>
                <w:lang w:eastAsia="en-US"/>
              </w:rPr>
            </w:pPr>
            <w:r w:rsidRPr="00AB2FE9">
              <w:rPr>
                <w:rFonts w:eastAsiaTheme="minorHAnsi"/>
                <w:b/>
                <w:lang w:eastAsia="en-US"/>
              </w:rPr>
              <w:t>Ročník:</w:t>
            </w:r>
          </w:p>
          <w:p w:rsidR="00AB2FE9" w:rsidRPr="00AB2FE9" w:rsidRDefault="00AB2FE9" w:rsidP="000C646B">
            <w:pPr>
              <w:rPr>
                <w:rFonts w:eastAsiaTheme="minorHAnsi"/>
                <w:lang w:eastAsia="en-US"/>
              </w:rPr>
            </w:pPr>
            <w:r w:rsidRPr="00AB2FE9">
              <w:rPr>
                <w:rFonts w:eastAsiaTheme="minorHAnsi"/>
                <w:b/>
                <w:lang w:eastAsia="en-US"/>
              </w:rPr>
              <w:t>4.</w:t>
            </w:r>
          </w:p>
        </w:tc>
      </w:tr>
      <w:tr w:rsidR="00AB2FE9" w:rsidRPr="00AB2FE9" w:rsidTr="000C646B">
        <w:trPr>
          <w:trHeight w:val="562"/>
        </w:trPr>
        <w:tc>
          <w:tcPr>
            <w:tcW w:w="3510" w:type="dxa"/>
            <w:tcBorders>
              <w:top w:val="single" w:sz="4" w:space="0" w:color="auto"/>
              <w:left w:val="single" w:sz="4" w:space="0" w:color="auto"/>
              <w:bottom w:val="single" w:sz="4" w:space="0" w:color="auto"/>
              <w:right w:val="single" w:sz="4" w:space="0" w:color="auto"/>
            </w:tcBorders>
            <w:hideMark/>
          </w:tcPr>
          <w:p w:rsidR="00AB2FE9" w:rsidRPr="00AB2FE9" w:rsidRDefault="00AB2FE9" w:rsidP="000C646B">
            <w:pPr>
              <w:contextualSpacing/>
              <w:jc w:val="both"/>
            </w:pPr>
            <w:r w:rsidRPr="00AB2FE9">
              <w:t>Očekávané výstupy</w:t>
            </w:r>
          </w:p>
          <w:p w:rsidR="00AB2FE9" w:rsidRPr="00AB2FE9" w:rsidRDefault="00AB2FE9" w:rsidP="000C646B">
            <w:pPr>
              <w:rPr>
                <w:rFonts w:eastAsiaTheme="minorHAnsi"/>
                <w:lang w:eastAsia="en-US"/>
              </w:rPr>
            </w:pPr>
            <w:r w:rsidRPr="00AB2FE9">
              <w:t>žák</w:t>
            </w:r>
          </w:p>
        </w:tc>
        <w:tc>
          <w:tcPr>
            <w:tcW w:w="3857" w:type="dxa"/>
            <w:tcBorders>
              <w:top w:val="single" w:sz="4" w:space="0" w:color="auto"/>
              <w:left w:val="single" w:sz="4" w:space="0" w:color="auto"/>
              <w:bottom w:val="single" w:sz="4" w:space="0" w:color="auto"/>
              <w:right w:val="single" w:sz="4" w:space="0" w:color="auto"/>
            </w:tcBorders>
            <w:hideMark/>
          </w:tcPr>
          <w:p w:rsidR="00AB2FE9" w:rsidRPr="00AB2FE9" w:rsidRDefault="00AB2FE9" w:rsidP="000C646B">
            <w:pPr>
              <w:rPr>
                <w:rFonts w:eastAsiaTheme="minorHAnsi"/>
                <w:lang w:eastAsia="en-US"/>
              </w:rPr>
            </w:pPr>
            <w:r w:rsidRPr="00AB2FE9">
              <w:rPr>
                <w:rFonts w:eastAsiaTheme="minorHAnsi"/>
                <w:lang w:eastAsia="en-US"/>
              </w:rPr>
              <w:t>Učivo</w:t>
            </w:r>
          </w:p>
        </w:tc>
        <w:tc>
          <w:tcPr>
            <w:tcW w:w="1869" w:type="dxa"/>
            <w:tcBorders>
              <w:top w:val="single" w:sz="4" w:space="0" w:color="auto"/>
              <w:left w:val="single" w:sz="4" w:space="0" w:color="auto"/>
              <w:bottom w:val="single" w:sz="4" w:space="0" w:color="auto"/>
              <w:right w:val="single" w:sz="4" w:space="0" w:color="auto"/>
            </w:tcBorders>
            <w:hideMark/>
          </w:tcPr>
          <w:p w:rsidR="00AB2FE9" w:rsidRPr="00AB2FE9" w:rsidRDefault="00AB2FE9" w:rsidP="000C646B">
            <w:pPr>
              <w:rPr>
                <w:rFonts w:eastAsiaTheme="minorHAnsi"/>
                <w:lang w:eastAsia="en-US"/>
              </w:rPr>
            </w:pPr>
            <w:r w:rsidRPr="00AB2FE9">
              <w:rPr>
                <w:rFonts w:eastAsiaTheme="minorHAnsi"/>
                <w:lang w:eastAsia="en-US"/>
              </w:rPr>
              <w:t>Průřezová témata</w:t>
            </w:r>
          </w:p>
        </w:tc>
      </w:tr>
      <w:tr w:rsidR="00AB2FE9" w:rsidRPr="00AB2FE9" w:rsidTr="000C646B">
        <w:trPr>
          <w:trHeight w:val="562"/>
        </w:trPr>
        <w:tc>
          <w:tcPr>
            <w:tcW w:w="3510" w:type="dxa"/>
            <w:tcBorders>
              <w:top w:val="single" w:sz="4" w:space="0" w:color="auto"/>
              <w:left w:val="single" w:sz="4" w:space="0" w:color="auto"/>
              <w:bottom w:val="single" w:sz="4" w:space="0" w:color="auto"/>
              <w:right w:val="single" w:sz="4" w:space="0" w:color="auto"/>
            </w:tcBorders>
            <w:hideMark/>
          </w:tcPr>
          <w:p w:rsidR="00AB2FE9" w:rsidRPr="00AB2FE9" w:rsidRDefault="00AB2FE9" w:rsidP="000C646B">
            <w:pPr>
              <w:rPr>
                <w:rFonts w:eastAsiaTheme="minorHAnsi"/>
                <w:lang w:eastAsia="en-US"/>
              </w:rPr>
            </w:pPr>
            <w:r w:rsidRPr="00AB2FE9">
              <w:rPr>
                <w:rFonts w:eastAsiaTheme="minorHAnsi"/>
                <w:b/>
                <w:lang w:eastAsia="en-US"/>
              </w:rPr>
              <w:t>Rozmanitost přírody</w:t>
            </w:r>
          </w:p>
          <w:p w:rsidR="00AB2FE9" w:rsidRPr="00AB2FE9" w:rsidRDefault="00AB2FE9" w:rsidP="000C646B">
            <w:pPr>
              <w:pStyle w:val="Bezmezer"/>
            </w:pPr>
            <w:r w:rsidRPr="00AB2FE9">
              <w:t>ČJS-5-4-01 objevuje a zjišťuje propojenost prvků živé a neživé</w:t>
            </w:r>
            <w:r w:rsidRPr="00AB2FE9">
              <w:rPr>
                <w:spacing w:val="-7"/>
              </w:rPr>
              <w:t xml:space="preserve"> </w:t>
            </w:r>
            <w:r w:rsidRPr="00AB2FE9">
              <w:t>přírody,</w:t>
            </w:r>
            <w:r w:rsidRPr="00AB2FE9">
              <w:rPr>
                <w:spacing w:val="-2"/>
              </w:rPr>
              <w:t xml:space="preserve"> </w:t>
            </w:r>
            <w:r w:rsidRPr="00AB2FE9">
              <w:t>princip rovnováhy přírody a nachází souvislosti mezi konečným vzhledem přírody a činností</w:t>
            </w:r>
            <w:r w:rsidRPr="00AB2FE9">
              <w:rPr>
                <w:spacing w:val="-3"/>
              </w:rPr>
              <w:t xml:space="preserve"> </w:t>
            </w:r>
            <w:r w:rsidRPr="00AB2FE9">
              <w:t>člověka</w:t>
            </w:r>
          </w:p>
          <w:p w:rsidR="00AB2FE9" w:rsidRPr="00AB2FE9" w:rsidRDefault="00AB2FE9" w:rsidP="000C646B">
            <w:pPr>
              <w:pStyle w:val="Bezmezer"/>
            </w:pPr>
            <w:r w:rsidRPr="00AB2FE9">
              <w:t>ČJS-5-4-03 zkoumá základní společenstva ve vybraných lokalitách</w:t>
            </w:r>
            <w:r w:rsidRPr="00AB2FE9">
              <w:rPr>
                <w:spacing w:val="-13"/>
              </w:rPr>
              <w:t xml:space="preserve"> </w:t>
            </w:r>
            <w:r w:rsidRPr="00AB2FE9">
              <w:t>regionů,</w:t>
            </w:r>
            <w:r w:rsidRPr="00AB2FE9">
              <w:rPr>
                <w:spacing w:val="-2"/>
              </w:rPr>
              <w:t xml:space="preserve"> </w:t>
            </w:r>
            <w:r w:rsidRPr="00AB2FE9">
              <w:t xml:space="preserve">zdůvodní podstatné vzájemné vztahy mezi </w:t>
            </w:r>
            <w:r w:rsidRPr="00AB2FE9">
              <w:lastRenderedPageBreak/>
              <w:t>organismy a nachází shody a</w:t>
            </w:r>
            <w:r w:rsidRPr="00AB2FE9">
              <w:rPr>
                <w:spacing w:val="-11"/>
              </w:rPr>
              <w:t xml:space="preserve"> </w:t>
            </w:r>
            <w:r w:rsidRPr="00AB2FE9">
              <w:t>rozdíly v přizpůsobení organismů prostředí</w:t>
            </w:r>
          </w:p>
          <w:p w:rsidR="00AB2FE9" w:rsidRPr="00AB2FE9" w:rsidRDefault="00AB2FE9" w:rsidP="000C646B">
            <w:pPr>
              <w:pStyle w:val="Bezmezer"/>
            </w:pPr>
            <w:r w:rsidRPr="00AB2FE9">
              <w:t>ČJS-5-4-04 porovnává na základě pozorování základní projevy života</w:t>
            </w:r>
            <w:r w:rsidRPr="00AB2FE9">
              <w:rPr>
                <w:spacing w:val="-5"/>
              </w:rPr>
              <w:t xml:space="preserve"> </w:t>
            </w:r>
            <w:r w:rsidRPr="00AB2FE9">
              <w:t>na</w:t>
            </w:r>
            <w:r w:rsidRPr="00AB2FE9">
              <w:rPr>
                <w:spacing w:val="-1"/>
              </w:rPr>
              <w:t xml:space="preserve"> </w:t>
            </w:r>
            <w:r w:rsidRPr="00AB2FE9">
              <w:t>konkrétních organismech, prakticky třídí organismy do známých skupin, využívá k tomu i jednoduché klíče a</w:t>
            </w:r>
            <w:r w:rsidRPr="00AB2FE9">
              <w:rPr>
                <w:spacing w:val="-2"/>
              </w:rPr>
              <w:t xml:space="preserve"> </w:t>
            </w:r>
            <w:r w:rsidRPr="00AB2FE9">
              <w:t>atlasy</w:t>
            </w:r>
          </w:p>
          <w:p w:rsidR="00AB2FE9" w:rsidRPr="00AB2FE9" w:rsidRDefault="00AB2FE9" w:rsidP="000C646B">
            <w:pPr>
              <w:pStyle w:val="Bezmezer"/>
            </w:pPr>
            <w:r w:rsidRPr="00AB2FE9">
              <w:t>ČJS-5-4-05 zhodnotí některé konkrétní činnosti člověka v přírodě a</w:t>
            </w:r>
            <w:r w:rsidRPr="00AB2FE9">
              <w:rPr>
                <w:spacing w:val="-8"/>
              </w:rPr>
              <w:t xml:space="preserve"> </w:t>
            </w:r>
            <w:r w:rsidRPr="00AB2FE9">
              <w:t>rozlišuje</w:t>
            </w:r>
            <w:r w:rsidRPr="00AB2FE9">
              <w:rPr>
                <w:spacing w:val="-1"/>
              </w:rPr>
              <w:t xml:space="preserve"> </w:t>
            </w:r>
            <w:r w:rsidRPr="00AB2FE9">
              <w:t>aktivity, které mohou prostředí i zdraví člověka podporovat nebo</w:t>
            </w:r>
            <w:r w:rsidRPr="00AB2FE9">
              <w:rPr>
                <w:spacing w:val="-6"/>
              </w:rPr>
              <w:t xml:space="preserve"> </w:t>
            </w:r>
            <w:r w:rsidRPr="00AB2FE9">
              <w:t>poškozovat</w:t>
            </w:r>
          </w:p>
          <w:p w:rsidR="00AB2FE9" w:rsidRPr="00AB2FE9" w:rsidRDefault="00AB2FE9" w:rsidP="000C646B">
            <w:pPr>
              <w:pStyle w:val="Bezmezer"/>
            </w:pPr>
            <w:r w:rsidRPr="00AB2FE9">
              <w:t>ČJS-5-4-06 stručně charakterizuje specifické přírodní jevy a z nich</w:t>
            </w:r>
            <w:r w:rsidRPr="00AB2FE9">
              <w:rPr>
                <w:spacing w:val="-12"/>
              </w:rPr>
              <w:t xml:space="preserve"> </w:t>
            </w:r>
            <w:r w:rsidRPr="00AB2FE9">
              <w:t>vyplývající</w:t>
            </w:r>
            <w:r w:rsidRPr="00AB2FE9">
              <w:rPr>
                <w:spacing w:val="-2"/>
              </w:rPr>
              <w:t xml:space="preserve"> </w:t>
            </w:r>
            <w:r w:rsidRPr="00AB2FE9">
              <w:t>rizika vzniku mimořádných událostí; v modelové situaci prokáže schopnost se účinně</w:t>
            </w:r>
            <w:r w:rsidRPr="00AB2FE9">
              <w:rPr>
                <w:spacing w:val="-2"/>
              </w:rPr>
              <w:t xml:space="preserve"> </w:t>
            </w:r>
            <w:r w:rsidRPr="00AB2FE9">
              <w:t>chránit</w:t>
            </w:r>
          </w:p>
          <w:p w:rsidR="00AB2FE9" w:rsidRPr="00AB2FE9" w:rsidRDefault="00AB2FE9" w:rsidP="000C646B">
            <w:pPr>
              <w:pStyle w:val="Bezmezer"/>
            </w:pPr>
            <w:r w:rsidRPr="00AB2FE9">
              <w:t>ČJS-5-4-07 založí jednoduchý pokus, naplánuje a zdůvodní postup, vyhodnotí</w:t>
            </w:r>
            <w:r w:rsidRPr="00AB2FE9">
              <w:rPr>
                <w:spacing w:val="-11"/>
              </w:rPr>
              <w:t xml:space="preserve"> </w:t>
            </w:r>
            <w:r w:rsidRPr="00AB2FE9">
              <w:t>a</w:t>
            </w:r>
            <w:r w:rsidRPr="00AB2FE9">
              <w:rPr>
                <w:spacing w:val="-2"/>
              </w:rPr>
              <w:t xml:space="preserve"> </w:t>
            </w:r>
            <w:r w:rsidRPr="00AB2FE9">
              <w:t>vysvětlí výsledky</w:t>
            </w:r>
            <w:r w:rsidRPr="00AB2FE9">
              <w:rPr>
                <w:spacing w:val="-4"/>
              </w:rPr>
              <w:t xml:space="preserve"> </w:t>
            </w:r>
            <w:r w:rsidRPr="00AB2FE9">
              <w:t>pokusu</w:t>
            </w:r>
          </w:p>
          <w:p w:rsidR="00AB2FE9" w:rsidRPr="00AB2FE9" w:rsidRDefault="00AB2FE9" w:rsidP="000C646B">
            <w:pPr>
              <w:pStyle w:val="Bezmezer"/>
              <w:rPr>
                <w:b/>
              </w:rPr>
            </w:pPr>
            <w:r w:rsidRPr="00AB2FE9">
              <w:rPr>
                <w:b/>
              </w:rPr>
              <w:t>Člověk a jeho zdraví</w:t>
            </w:r>
          </w:p>
          <w:p w:rsidR="00AB2FE9" w:rsidRPr="00AB2FE9" w:rsidRDefault="00AB2FE9" w:rsidP="000C646B">
            <w:pPr>
              <w:pStyle w:val="Bezmezer"/>
            </w:pPr>
            <w:r w:rsidRPr="00AB2FE9">
              <w:t>ČJS-5-5-04 uplatňuje účelné způsoby chování v situacích ohrožujících</w:t>
            </w:r>
            <w:r w:rsidRPr="00AB2FE9">
              <w:rPr>
                <w:spacing w:val="-9"/>
              </w:rPr>
              <w:t xml:space="preserve"> </w:t>
            </w:r>
            <w:r w:rsidRPr="00AB2FE9">
              <w:t>zdraví a v modelových situacích simulujících mimořádné události; vnímá dopravní situaci, správně ji vyhodnotí a vyvodí odpovídající závěry pro své chování jako chodec a cyklista</w:t>
            </w:r>
          </w:p>
          <w:p w:rsidR="00AB2FE9" w:rsidRPr="00AB2FE9" w:rsidRDefault="00AB2FE9" w:rsidP="000C646B">
            <w:pPr>
              <w:pStyle w:val="Bezmezer"/>
            </w:pPr>
            <w:r w:rsidRPr="00AB2FE9">
              <w:t>ČJS-5-5-06 uplatňuje základní dovednosti a návyky související s podporou zdraví</w:t>
            </w:r>
            <w:r w:rsidRPr="00AB2FE9">
              <w:rPr>
                <w:spacing w:val="-6"/>
              </w:rPr>
              <w:t xml:space="preserve"> </w:t>
            </w:r>
            <w:r w:rsidRPr="00AB2FE9">
              <w:t>a</w:t>
            </w:r>
            <w:r w:rsidRPr="00AB2FE9">
              <w:rPr>
                <w:spacing w:val="2"/>
              </w:rPr>
              <w:t xml:space="preserve"> </w:t>
            </w:r>
            <w:r w:rsidRPr="00AB2FE9">
              <w:t>jeho preventivní</w:t>
            </w:r>
            <w:r w:rsidRPr="00AB2FE9">
              <w:rPr>
                <w:spacing w:val="-4"/>
              </w:rPr>
              <w:t xml:space="preserve"> </w:t>
            </w:r>
            <w:r w:rsidRPr="00AB2FE9">
              <w:t>ochranou</w:t>
            </w:r>
          </w:p>
          <w:p w:rsidR="00AB2FE9" w:rsidRPr="00AB2FE9" w:rsidRDefault="00AB2FE9" w:rsidP="000C646B">
            <w:pPr>
              <w:pStyle w:val="Bezmezer"/>
            </w:pPr>
            <w:r w:rsidRPr="00AB2FE9">
              <w:t>ČJS-5-5-07 rozpozná život ohrožující zranění; ošetří drobná poranění a</w:t>
            </w:r>
            <w:r w:rsidRPr="00AB2FE9">
              <w:rPr>
                <w:spacing w:val="-16"/>
              </w:rPr>
              <w:t xml:space="preserve"> </w:t>
            </w:r>
            <w:r w:rsidRPr="00AB2FE9">
              <w:t>zajistí</w:t>
            </w:r>
            <w:r w:rsidRPr="00AB2FE9">
              <w:rPr>
                <w:spacing w:val="-2"/>
              </w:rPr>
              <w:t xml:space="preserve"> </w:t>
            </w:r>
            <w:r w:rsidRPr="00AB2FE9">
              <w:t>lékařskou</w:t>
            </w:r>
            <w:r w:rsidRPr="00AB2FE9">
              <w:rPr>
                <w:w w:val="99"/>
              </w:rPr>
              <w:t xml:space="preserve"> </w:t>
            </w:r>
            <w:r w:rsidRPr="00AB2FE9">
              <w:t>pomoc</w:t>
            </w:r>
          </w:p>
        </w:tc>
        <w:tc>
          <w:tcPr>
            <w:tcW w:w="3857" w:type="dxa"/>
            <w:tcBorders>
              <w:top w:val="single" w:sz="4" w:space="0" w:color="auto"/>
              <w:left w:val="single" w:sz="4" w:space="0" w:color="auto"/>
              <w:bottom w:val="single" w:sz="4" w:space="0" w:color="auto"/>
              <w:right w:val="single" w:sz="4" w:space="0" w:color="auto"/>
            </w:tcBorders>
            <w:hideMark/>
          </w:tcPr>
          <w:p w:rsidR="00AB2FE9" w:rsidRPr="00AB2FE9" w:rsidRDefault="00AB2FE9" w:rsidP="000C646B">
            <w:pPr>
              <w:rPr>
                <w:rFonts w:eastAsiaTheme="minorHAnsi"/>
                <w:b/>
                <w:lang w:eastAsia="en-US"/>
              </w:rPr>
            </w:pPr>
            <w:r w:rsidRPr="00AB2FE9">
              <w:rPr>
                <w:rFonts w:eastAsiaTheme="minorHAnsi"/>
                <w:b/>
                <w:lang w:eastAsia="en-US"/>
              </w:rPr>
              <w:lastRenderedPageBreak/>
              <w:t>Rozmanitost přírody</w:t>
            </w:r>
          </w:p>
          <w:p w:rsidR="00AB2FE9" w:rsidRPr="00AB2FE9" w:rsidRDefault="00AB2FE9" w:rsidP="000C646B">
            <w:pPr>
              <w:pStyle w:val="Bezmezer"/>
            </w:pPr>
            <w:r w:rsidRPr="00AB2FE9">
              <w:rPr>
                <w:b/>
              </w:rPr>
              <w:t xml:space="preserve">látky a jejich vlastnosti </w:t>
            </w:r>
            <w:r w:rsidRPr="00AB2FE9">
              <w:t>– třídění látek, změny látek a skupenství, vlastnosti, porovnávání látek a měření veličin s praktickým užíváním základních</w:t>
            </w:r>
            <w:r w:rsidRPr="00AB2FE9">
              <w:rPr>
                <w:spacing w:val="-13"/>
              </w:rPr>
              <w:t xml:space="preserve"> </w:t>
            </w:r>
            <w:r w:rsidRPr="00AB2FE9">
              <w:t>jednotek</w:t>
            </w:r>
          </w:p>
          <w:p w:rsidR="00AB2FE9" w:rsidRPr="00AB2FE9" w:rsidRDefault="00AB2FE9" w:rsidP="000C646B">
            <w:pPr>
              <w:pStyle w:val="Bezmezer"/>
            </w:pPr>
            <w:r w:rsidRPr="00AB2FE9">
              <w:rPr>
                <w:b/>
              </w:rPr>
              <w:t xml:space="preserve">voda a vzduch </w:t>
            </w:r>
            <w:r w:rsidRPr="00AB2FE9">
              <w:t>– výskyt, vlastnosti a formy vody, oběh vody v přírodě, vlastnosti, složení, proudění vzduchu, význam pro</w:t>
            </w:r>
            <w:r w:rsidRPr="00AB2FE9">
              <w:rPr>
                <w:spacing w:val="-5"/>
              </w:rPr>
              <w:t xml:space="preserve"> </w:t>
            </w:r>
            <w:r w:rsidRPr="00AB2FE9">
              <w:t>život</w:t>
            </w:r>
          </w:p>
          <w:p w:rsidR="00AB2FE9" w:rsidRPr="00AB2FE9" w:rsidRDefault="00AB2FE9" w:rsidP="000C646B">
            <w:pPr>
              <w:pStyle w:val="Bezmezer"/>
            </w:pPr>
            <w:r w:rsidRPr="00AB2FE9">
              <w:rPr>
                <w:b/>
              </w:rPr>
              <w:t xml:space="preserve">nerosty a horniny, půda </w:t>
            </w:r>
            <w:r w:rsidRPr="00AB2FE9">
              <w:t xml:space="preserve">– některé </w:t>
            </w:r>
            <w:r w:rsidRPr="00AB2FE9">
              <w:lastRenderedPageBreak/>
              <w:t>hospodářsky významné horniny a nerosty, zvětrávání, vznik půdy a její</w:t>
            </w:r>
            <w:r w:rsidRPr="00AB2FE9">
              <w:rPr>
                <w:spacing w:val="-4"/>
              </w:rPr>
              <w:t xml:space="preserve"> </w:t>
            </w:r>
            <w:r w:rsidRPr="00AB2FE9">
              <w:t>význam</w:t>
            </w:r>
          </w:p>
          <w:p w:rsidR="00AB2FE9" w:rsidRPr="00AB2FE9" w:rsidRDefault="00AB2FE9" w:rsidP="000C646B">
            <w:pPr>
              <w:pStyle w:val="Bezmezer"/>
            </w:pPr>
            <w:r w:rsidRPr="00AB2FE9">
              <w:rPr>
                <w:b/>
              </w:rPr>
              <w:t xml:space="preserve">rostliny, houby, živočichové </w:t>
            </w:r>
            <w:r w:rsidRPr="00AB2FE9">
              <w:t>– znaky života, životní potřeby a projevy, průběh a způsob života, výživa, stavba těla u některých nejznámějších druhů, význam v přírodě a pro</w:t>
            </w:r>
            <w:r w:rsidRPr="00AB2FE9">
              <w:rPr>
                <w:spacing w:val="-19"/>
              </w:rPr>
              <w:t xml:space="preserve"> </w:t>
            </w:r>
            <w:r w:rsidRPr="00AB2FE9">
              <w:t>člověka</w:t>
            </w:r>
          </w:p>
          <w:p w:rsidR="00AB2FE9" w:rsidRPr="00AB2FE9" w:rsidRDefault="00AB2FE9" w:rsidP="000C646B">
            <w:pPr>
              <w:pStyle w:val="Bezmezer"/>
            </w:pPr>
            <w:r w:rsidRPr="00AB2FE9">
              <w:rPr>
                <w:b/>
              </w:rPr>
              <w:t xml:space="preserve">rovnováha v přírodě </w:t>
            </w:r>
            <w:r w:rsidRPr="00AB2FE9">
              <w:t>– význam, vzájemné vztahy mezi organismy, základní</w:t>
            </w:r>
            <w:r w:rsidRPr="00AB2FE9">
              <w:rPr>
                <w:spacing w:val="-16"/>
              </w:rPr>
              <w:t xml:space="preserve"> </w:t>
            </w:r>
            <w:r w:rsidRPr="00AB2FE9">
              <w:t>společenstva</w:t>
            </w:r>
          </w:p>
          <w:p w:rsidR="00AB2FE9" w:rsidRPr="00AB2FE9" w:rsidRDefault="00AB2FE9" w:rsidP="000C646B">
            <w:pPr>
              <w:pStyle w:val="Bezmezer"/>
            </w:pPr>
            <w:r w:rsidRPr="00AB2FE9">
              <w:rPr>
                <w:b/>
              </w:rPr>
              <w:t xml:space="preserve">ohleduplné chování k přírodě a ochrana přírody </w:t>
            </w:r>
            <w:r w:rsidRPr="00AB2FE9">
              <w:t>– odpovědnost lidí, ochrana a tvorba životního prostředí, ochrana rostlin a živočichů, likvidace odpadů, živelní pohromy a ekologické</w:t>
            </w:r>
            <w:r w:rsidRPr="00AB2FE9">
              <w:rPr>
                <w:spacing w:val="-23"/>
              </w:rPr>
              <w:t xml:space="preserve"> </w:t>
            </w:r>
            <w:r w:rsidRPr="00AB2FE9">
              <w:t>katastrofy</w:t>
            </w:r>
          </w:p>
          <w:p w:rsidR="00AB2FE9" w:rsidRPr="00AB2FE9" w:rsidRDefault="00AB2FE9" w:rsidP="000C646B">
            <w:pPr>
              <w:pStyle w:val="Bezmezer"/>
            </w:pPr>
            <w:r w:rsidRPr="00AB2FE9">
              <w:rPr>
                <w:b/>
              </w:rPr>
              <w:t xml:space="preserve">rizika v přírodě </w:t>
            </w:r>
            <w:r w:rsidRPr="00AB2FE9">
              <w:t>– rizika spojená s ročními obdobími a sezonními činnostmi; mimořádné události způsobené přírodními vlivy a ochrana před</w:t>
            </w:r>
            <w:r w:rsidRPr="00AB2FE9">
              <w:rPr>
                <w:spacing w:val="-15"/>
              </w:rPr>
              <w:t xml:space="preserve"> </w:t>
            </w:r>
            <w:r w:rsidRPr="00AB2FE9">
              <w:t>nimi</w:t>
            </w:r>
          </w:p>
          <w:p w:rsidR="00AB2FE9" w:rsidRPr="00AB2FE9" w:rsidRDefault="00AB2FE9" w:rsidP="000C646B">
            <w:pPr>
              <w:rPr>
                <w:rFonts w:eastAsiaTheme="minorHAnsi"/>
                <w:b/>
                <w:lang w:eastAsia="en-US"/>
              </w:rPr>
            </w:pPr>
            <w:r w:rsidRPr="00AB2FE9">
              <w:rPr>
                <w:rFonts w:eastAsiaTheme="minorHAnsi"/>
                <w:b/>
                <w:lang w:eastAsia="en-US"/>
              </w:rPr>
              <w:t>Člověk a jeho zdraví</w:t>
            </w:r>
          </w:p>
          <w:p w:rsidR="00AB2FE9" w:rsidRPr="00AB2FE9" w:rsidRDefault="00AB2FE9" w:rsidP="000C646B">
            <w:pPr>
              <w:pStyle w:val="Bezmezer"/>
            </w:pPr>
            <w:r w:rsidRPr="00AB2FE9">
              <w:rPr>
                <w:b/>
              </w:rPr>
              <w:t xml:space="preserve">osobní bezpečí, krizové situace </w:t>
            </w:r>
            <w:r w:rsidRPr="00AB2FE9">
              <w:t>– vhodná a nevhodná místa pro hru, bezpečné chování v rizikovém prostředí; bezpečné chování v silničním provozu, dopravní značky; předcházení rizikovým situacím v dopravě a v dopravních prostředcích (bezpečnostní prvky)</w:t>
            </w:r>
          </w:p>
          <w:p w:rsidR="00AB2FE9" w:rsidRPr="00AB2FE9" w:rsidRDefault="00AB2FE9" w:rsidP="000C646B">
            <w:pPr>
              <w:pStyle w:val="Bezmezer"/>
            </w:pPr>
            <w:r w:rsidRPr="00AB2FE9">
              <w:rPr>
                <w:b/>
              </w:rPr>
              <w:t xml:space="preserve">přivolání pomoci v případě ohrožení fyzického a duševního zdraví </w:t>
            </w:r>
            <w:r w:rsidRPr="00AB2FE9">
              <w:t>– služby odborné pomoci, čísla tísňového volání, správný způsob volání na tísňovou</w:t>
            </w:r>
            <w:r w:rsidRPr="00AB2FE9">
              <w:rPr>
                <w:spacing w:val="-16"/>
              </w:rPr>
              <w:t xml:space="preserve"> </w:t>
            </w:r>
            <w:r w:rsidRPr="00AB2FE9">
              <w:t>linku</w:t>
            </w:r>
          </w:p>
          <w:p w:rsidR="00AB2FE9" w:rsidRPr="00AB2FE9" w:rsidRDefault="00AB2FE9" w:rsidP="000C646B">
            <w:pPr>
              <w:pStyle w:val="Bezmezer"/>
            </w:pPr>
            <w:r w:rsidRPr="00AB2FE9">
              <w:rPr>
                <w:b/>
              </w:rPr>
              <w:t xml:space="preserve">mimořádné události a rizika ohrožení s nimi spojená </w:t>
            </w:r>
            <w:r w:rsidRPr="00AB2FE9">
              <w:t>– postup v případě ohrožení (varovný signál, evakuace, zkouška sirén); požáry (příčiny a prevence vzniku požárů, ochrana a evakuace při požáru); integrovaný záchranný</w:t>
            </w:r>
            <w:r w:rsidRPr="00AB2FE9">
              <w:rPr>
                <w:spacing w:val="-8"/>
              </w:rPr>
              <w:t xml:space="preserve"> </w:t>
            </w:r>
            <w:r w:rsidRPr="00AB2FE9">
              <w:t>systém</w:t>
            </w:r>
          </w:p>
        </w:tc>
        <w:tc>
          <w:tcPr>
            <w:tcW w:w="1869" w:type="dxa"/>
            <w:tcBorders>
              <w:top w:val="single" w:sz="4" w:space="0" w:color="auto"/>
              <w:left w:val="single" w:sz="4" w:space="0" w:color="auto"/>
              <w:bottom w:val="single" w:sz="4" w:space="0" w:color="auto"/>
              <w:right w:val="single" w:sz="4" w:space="0" w:color="auto"/>
            </w:tcBorders>
            <w:hideMark/>
          </w:tcPr>
          <w:p w:rsidR="00AB2FE9" w:rsidRPr="00AB2FE9" w:rsidRDefault="00AB2FE9" w:rsidP="000C646B">
            <w:pPr>
              <w:rPr>
                <w:rFonts w:eastAsiaTheme="minorHAnsi"/>
                <w:lang w:eastAsia="en-US"/>
              </w:rPr>
            </w:pPr>
            <w:r w:rsidRPr="00AB2FE9">
              <w:rPr>
                <w:rFonts w:eastAsiaTheme="minorHAnsi"/>
                <w:lang w:eastAsia="en-US"/>
              </w:rPr>
              <w:lastRenderedPageBreak/>
              <w:t>OSV</w:t>
            </w:r>
          </w:p>
          <w:p w:rsidR="00AB2FE9" w:rsidRPr="00AB2FE9" w:rsidRDefault="00AB2FE9" w:rsidP="000C646B">
            <w:pPr>
              <w:rPr>
                <w:rFonts w:eastAsiaTheme="minorHAnsi"/>
                <w:lang w:eastAsia="en-US"/>
              </w:rPr>
            </w:pPr>
            <w:r w:rsidRPr="00AB2FE9">
              <w:rPr>
                <w:rFonts w:eastAsiaTheme="minorHAnsi"/>
                <w:lang w:eastAsia="en-US"/>
              </w:rPr>
              <w:t>Psychohygiena</w:t>
            </w:r>
          </w:p>
          <w:p w:rsidR="00AB2FE9" w:rsidRPr="00AB2FE9" w:rsidRDefault="00AB2FE9" w:rsidP="000C646B">
            <w:pPr>
              <w:rPr>
                <w:rFonts w:eastAsiaTheme="minorHAnsi"/>
                <w:lang w:eastAsia="en-US"/>
              </w:rPr>
            </w:pPr>
            <w:r w:rsidRPr="00AB2FE9">
              <w:rPr>
                <w:rFonts w:eastAsiaTheme="minorHAnsi"/>
                <w:lang w:eastAsia="en-US"/>
              </w:rPr>
              <w:t>– hledání pomoci při potížích</w:t>
            </w:r>
          </w:p>
          <w:p w:rsidR="00AB2FE9" w:rsidRPr="00AB2FE9" w:rsidRDefault="00AB2FE9" w:rsidP="000C646B">
            <w:pPr>
              <w:rPr>
                <w:rFonts w:eastAsiaTheme="minorHAnsi"/>
                <w:lang w:eastAsia="en-US"/>
              </w:rPr>
            </w:pPr>
          </w:p>
          <w:p w:rsidR="00AB2FE9" w:rsidRPr="00AB2FE9" w:rsidRDefault="00AB2FE9" w:rsidP="000C646B">
            <w:pPr>
              <w:rPr>
                <w:rFonts w:eastAsiaTheme="minorHAnsi"/>
                <w:lang w:eastAsia="en-US"/>
              </w:rPr>
            </w:pPr>
            <w:r w:rsidRPr="00AB2FE9">
              <w:rPr>
                <w:rFonts w:eastAsiaTheme="minorHAnsi"/>
                <w:lang w:eastAsia="en-US"/>
              </w:rPr>
              <w:t>OSV</w:t>
            </w:r>
          </w:p>
          <w:p w:rsidR="00AB2FE9" w:rsidRPr="00AB2FE9" w:rsidRDefault="00AB2FE9" w:rsidP="000C646B">
            <w:pPr>
              <w:rPr>
                <w:rFonts w:eastAsiaTheme="minorHAnsi"/>
                <w:lang w:eastAsia="en-US"/>
              </w:rPr>
            </w:pPr>
            <w:r w:rsidRPr="00AB2FE9">
              <w:rPr>
                <w:rFonts w:eastAsiaTheme="minorHAnsi"/>
                <w:lang w:eastAsia="en-US"/>
              </w:rPr>
              <w:t>Komunikace</w:t>
            </w:r>
          </w:p>
          <w:p w:rsidR="00AB2FE9" w:rsidRPr="00AB2FE9" w:rsidRDefault="00AB2FE9" w:rsidP="000C646B">
            <w:pPr>
              <w:rPr>
                <w:rFonts w:eastAsiaTheme="minorHAnsi"/>
                <w:lang w:eastAsia="en-US"/>
              </w:rPr>
            </w:pPr>
            <w:r w:rsidRPr="00AB2FE9">
              <w:rPr>
                <w:rFonts w:eastAsiaTheme="minorHAnsi"/>
                <w:lang w:eastAsia="en-US"/>
              </w:rPr>
              <w:t>– komunikace v různých situacích</w:t>
            </w:r>
          </w:p>
          <w:p w:rsidR="00AB2FE9" w:rsidRPr="00AB2FE9" w:rsidRDefault="00AB2FE9" w:rsidP="000C646B">
            <w:pPr>
              <w:rPr>
                <w:rFonts w:eastAsiaTheme="minorHAnsi"/>
                <w:lang w:eastAsia="en-US"/>
              </w:rPr>
            </w:pPr>
          </w:p>
          <w:p w:rsidR="00AB2FE9" w:rsidRPr="00AB2FE9" w:rsidRDefault="00AB2FE9" w:rsidP="000C646B">
            <w:pPr>
              <w:rPr>
                <w:rFonts w:eastAsiaTheme="minorHAnsi"/>
                <w:lang w:eastAsia="en-US"/>
              </w:rPr>
            </w:pPr>
            <w:r w:rsidRPr="00AB2FE9">
              <w:rPr>
                <w:rFonts w:eastAsiaTheme="minorHAnsi"/>
                <w:lang w:eastAsia="en-US"/>
              </w:rPr>
              <w:t>EV</w:t>
            </w:r>
          </w:p>
          <w:p w:rsidR="00AB2FE9" w:rsidRPr="00AB2FE9" w:rsidRDefault="00AB2FE9" w:rsidP="000C646B">
            <w:pPr>
              <w:rPr>
                <w:rFonts w:eastAsiaTheme="minorHAnsi"/>
                <w:lang w:eastAsia="en-US"/>
              </w:rPr>
            </w:pPr>
            <w:r w:rsidRPr="00AB2FE9">
              <w:rPr>
                <w:rFonts w:eastAsiaTheme="minorHAnsi"/>
                <w:lang w:eastAsia="en-US"/>
              </w:rPr>
              <w:t>Ekosystémy</w:t>
            </w:r>
          </w:p>
          <w:p w:rsidR="00AB2FE9" w:rsidRPr="00AB2FE9" w:rsidRDefault="00AB2FE9" w:rsidP="000C646B">
            <w:pPr>
              <w:rPr>
                <w:rFonts w:eastAsiaTheme="minorHAnsi"/>
                <w:lang w:eastAsia="en-US"/>
              </w:rPr>
            </w:pPr>
            <w:r w:rsidRPr="00AB2FE9">
              <w:rPr>
                <w:rFonts w:eastAsiaTheme="minorHAnsi"/>
                <w:lang w:eastAsia="en-US"/>
              </w:rPr>
              <w:t>– les, pole, vodní zdroje, lidské sídlo, kulturní krajina</w:t>
            </w:r>
          </w:p>
          <w:p w:rsidR="00AB2FE9" w:rsidRPr="00AB2FE9" w:rsidRDefault="00AB2FE9" w:rsidP="000C646B">
            <w:pPr>
              <w:rPr>
                <w:rFonts w:eastAsiaTheme="minorHAnsi"/>
                <w:lang w:eastAsia="en-US"/>
              </w:rPr>
            </w:pPr>
          </w:p>
          <w:p w:rsidR="00AB2FE9" w:rsidRPr="00AB2FE9" w:rsidRDefault="00AB2FE9" w:rsidP="000C646B">
            <w:pPr>
              <w:rPr>
                <w:rFonts w:eastAsiaTheme="minorHAnsi"/>
                <w:lang w:eastAsia="en-US"/>
              </w:rPr>
            </w:pPr>
            <w:r w:rsidRPr="00AB2FE9">
              <w:rPr>
                <w:rFonts w:eastAsiaTheme="minorHAnsi"/>
                <w:lang w:eastAsia="en-US"/>
              </w:rPr>
              <w:t>EV</w:t>
            </w:r>
          </w:p>
          <w:p w:rsidR="00AB2FE9" w:rsidRPr="00AB2FE9" w:rsidRDefault="00AB2FE9" w:rsidP="000C646B">
            <w:pPr>
              <w:rPr>
                <w:rFonts w:eastAsiaTheme="minorHAnsi"/>
                <w:lang w:eastAsia="en-US"/>
              </w:rPr>
            </w:pPr>
            <w:r w:rsidRPr="00AB2FE9">
              <w:rPr>
                <w:rFonts w:eastAsiaTheme="minorHAnsi"/>
                <w:lang w:eastAsia="en-US"/>
              </w:rPr>
              <w:t>Základní podmínky života</w:t>
            </w:r>
          </w:p>
          <w:p w:rsidR="00AB2FE9" w:rsidRPr="00AB2FE9" w:rsidRDefault="00AB2FE9" w:rsidP="000C646B">
            <w:pPr>
              <w:rPr>
                <w:rFonts w:eastAsiaTheme="minorHAnsi"/>
                <w:lang w:eastAsia="en-US"/>
              </w:rPr>
            </w:pPr>
            <w:r w:rsidRPr="00AB2FE9">
              <w:rPr>
                <w:rFonts w:eastAsiaTheme="minorHAnsi"/>
                <w:lang w:eastAsia="en-US"/>
              </w:rPr>
              <w:t xml:space="preserve">– voda, ovzduší, půda, ochrana biologických druhů, ekosystémy - </w:t>
            </w:r>
          </w:p>
          <w:p w:rsidR="00AB2FE9" w:rsidRPr="00AB2FE9" w:rsidRDefault="00AB2FE9" w:rsidP="000C646B">
            <w:pPr>
              <w:rPr>
                <w:rFonts w:eastAsiaTheme="minorHAnsi"/>
                <w:lang w:eastAsia="en-US"/>
              </w:rPr>
            </w:pPr>
            <w:r w:rsidRPr="00AB2FE9">
              <w:rPr>
                <w:rFonts w:eastAsiaTheme="minorHAnsi"/>
                <w:lang w:eastAsia="en-US"/>
              </w:rPr>
              <w:t>biodiverzita, energie, přírodní zdroje</w:t>
            </w:r>
          </w:p>
          <w:p w:rsidR="00AB2FE9" w:rsidRPr="00AB2FE9" w:rsidRDefault="00AB2FE9" w:rsidP="000C646B">
            <w:pPr>
              <w:rPr>
                <w:rFonts w:eastAsiaTheme="minorHAnsi"/>
                <w:lang w:eastAsia="en-US"/>
              </w:rPr>
            </w:pPr>
          </w:p>
          <w:p w:rsidR="00AB2FE9" w:rsidRPr="00AB2FE9" w:rsidRDefault="00AB2FE9" w:rsidP="000C646B">
            <w:pPr>
              <w:rPr>
                <w:rFonts w:eastAsiaTheme="minorHAnsi"/>
                <w:lang w:eastAsia="en-US"/>
              </w:rPr>
            </w:pPr>
            <w:r w:rsidRPr="00AB2FE9">
              <w:rPr>
                <w:rFonts w:eastAsiaTheme="minorHAnsi"/>
                <w:lang w:eastAsia="en-US"/>
              </w:rPr>
              <w:t>EV</w:t>
            </w:r>
          </w:p>
          <w:p w:rsidR="00AB2FE9" w:rsidRPr="00AB2FE9" w:rsidRDefault="00AB2FE9" w:rsidP="000C646B">
            <w:pPr>
              <w:rPr>
                <w:rFonts w:eastAsiaTheme="minorHAnsi"/>
                <w:lang w:eastAsia="en-US"/>
              </w:rPr>
            </w:pPr>
            <w:r w:rsidRPr="00AB2FE9">
              <w:rPr>
                <w:rFonts w:eastAsiaTheme="minorHAnsi"/>
                <w:lang w:eastAsia="en-US"/>
              </w:rPr>
              <w:t>Lidské aktivity a problémy životního prostředí</w:t>
            </w:r>
          </w:p>
          <w:p w:rsidR="00AB2FE9" w:rsidRPr="00AB2FE9" w:rsidRDefault="00AB2FE9" w:rsidP="000C646B">
            <w:pPr>
              <w:rPr>
                <w:rFonts w:eastAsiaTheme="minorHAnsi"/>
                <w:lang w:eastAsia="en-US"/>
              </w:rPr>
            </w:pPr>
            <w:r w:rsidRPr="00AB2FE9">
              <w:rPr>
                <w:rFonts w:eastAsiaTheme="minorHAnsi"/>
                <w:lang w:eastAsia="en-US"/>
              </w:rPr>
              <w:t>– zemědělství, doprava, průmysl, a životní prostředí, odpady a hospodaření s odpady</w:t>
            </w:r>
          </w:p>
          <w:p w:rsidR="00AB2FE9" w:rsidRPr="00AB2FE9" w:rsidRDefault="00AB2FE9" w:rsidP="000C646B">
            <w:pPr>
              <w:rPr>
                <w:rFonts w:eastAsiaTheme="minorHAnsi"/>
                <w:lang w:eastAsia="en-US"/>
              </w:rPr>
            </w:pPr>
          </w:p>
        </w:tc>
      </w:tr>
    </w:tbl>
    <w:p w:rsidR="00AB2FE9" w:rsidRPr="00AB2FE9" w:rsidRDefault="00AB2FE9" w:rsidP="00AB2FE9">
      <w:r w:rsidRPr="00AB2FE9">
        <w:lastRenderedPageBreak/>
        <w:br w:type="page"/>
      </w:r>
    </w:p>
    <w:tbl>
      <w:tblPr>
        <w:tblStyle w:val="Mkatabulky"/>
        <w:tblW w:w="0" w:type="auto"/>
        <w:tblLook w:val="04A0" w:firstRow="1" w:lastRow="0" w:firstColumn="1" w:lastColumn="0" w:noHBand="0" w:noVBand="1"/>
      </w:tblPr>
      <w:tblGrid>
        <w:gridCol w:w="3510"/>
        <w:gridCol w:w="3857"/>
        <w:gridCol w:w="1869"/>
      </w:tblGrid>
      <w:tr w:rsidR="00AB2FE9" w:rsidRPr="00AB2FE9" w:rsidTr="000C646B">
        <w:trPr>
          <w:trHeight w:val="512"/>
        </w:trPr>
        <w:tc>
          <w:tcPr>
            <w:tcW w:w="3510" w:type="dxa"/>
            <w:tcBorders>
              <w:top w:val="single" w:sz="4" w:space="0" w:color="auto"/>
              <w:left w:val="single" w:sz="4" w:space="0" w:color="auto"/>
              <w:bottom w:val="single" w:sz="4" w:space="0" w:color="auto"/>
              <w:right w:val="single" w:sz="4" w:space="0" w:color="auto"/>
            </w:tcBorders>
            <w:hideMark/>
          </w:tcPr>
          <w:p w:rsidR="00AB2FE9" w:rsidRPr="00AB2FE9" w:rsidRDefault="00AB2FE9" w:rsidP="000C646B">
            <w:pPr>
              <w:rPr>
                <w:rFonts w:eastAsiaTheme="minorHAnsi"/>
                <w:lang w:eastAsia="en-US"/>
              </w:rPr>
            </w:pPr>
            <w:r w:rsidRPr="00AB2FE9">
              <w:rPr>
                <w:rFonts w:eastAsiaTheme="minorHAnsi"/>
                <w:lang w:eastAsia="en-US"/>
              </w:rPr>
              <w:lastRenderedPageBreak/>
              <w:t>Oblast:</w:t>
            </w:r>
          </w:p>
          <w:p w:rsidR="00AB2FE9" w:rsidRPr="00AB2FE9" w:rsidRDefault="00AB2FE9" w:rsidP="000C646B">
            <w:pPr>
              <w:rPr>
                <w:rFonts w:eastAsiaTheme="minorHAnsi"/>
                <w:b/>
                <w:lang w:eastAsia="en-US"/>
              </w:rPr>
            </w:pPr>
            <w:r w:rsidRPr="00AB2FE9">
              <w:rPr>
                <w:rFonts w:eastAsiaTheme="minorHAnsi"/>
                <w:b/>
                <w:lang w:eastAsia="en-US"/>
              </w:rPr>
              <w:t>Člověk a jeho svět</w:t>
            </w:r>
          </w:p>
        </w:tc>
        <w:tc>
          <w:tcPr>
            <w:tcW w:w="3857" w:type="dxa"/>
            <w:tcBorders>
              <w:top w:val="single" w:sz="4" w:space="0" w:color="auto"/>
              <w:left w:val="single" w:sz="4" w:space="0" w:color="auto"/>
              <w:bottom w:val="single" w:sz="4" w:space="0" w:color="auto"/>
              <w:right w:val="single" w:sz="4" w:space="0" w:color="auto"/>
            </w:tcBorders>
            <w:hideMark/>
          </w:tcPr>
          <w:p w:rsidR="00AB2FE9" w:rsidRPr="00AB2FE9" w:rsidRDefault="00AB2FE9" w:rsidP="000C646B">
            <w:pPr>
              <w:rPr>
                <w:rFonts w:eastAsiaTheme="minorHAnsi"/>
                <w:lang w:eastAsia="en-US"/>
              </w:rPr>
            </w:pPr>
            <w:r w:rsidRPr="00AB2FE9">
              <w:rPr>
                <w:rFonts w:eastAsiaTheme="minorHAnsi"/>
                <w:lang w:eastAsia="en-US"/>
              </w:rPr>
              <w:t>Předmět:</w:t>
            </w:r>
          </w:p>
          <w:p w:rsidR="00AB2FE9" w:rsidRPr="00AB2FE9" w:rsidRDefault="00AB2FE9" w:rsidP="000C646B">
            <w:pPr>
              <w:rPr>
                <w:rFonts w:eastAsiaTheme="minorHAnsi"/>
                <w:b/>
                <w:lang w:eastAsia="en-US"/>
              </w:rPr>
            </w:pPr>
            <w:r w:rsidRPr="00AB2FE9">
              <w:rPr>
                <w:rFonts w:eastAsiaTheme="minorHAnsi"/>
                <w:b/>
                <w:lang w:eastAsia="en-US"/>
              </w:rPr>
              <w:t>Přírodověda</w:t>
            </w:r>
          </w:p>
        </w:tc>
        <w:tc>
          <w:tcPr>
            <w:tcW w:w="1869" w:type="dxa"/>
            <w:tcBorders>
              <w:top w:val="single" w:sz="4" w:space="0" w:color="auto"/>
              <w:left w:val="single" w:sz="4" w:space="0" w:color="auto"/>
              <w:bottom w:val="single" w:sz="4" w:space="0" w:color="auto"/>
              <w:right w:val="single" w:sz="4" w:space="0" w:color="auto"/>
            </w:tcBorders>
            <w:hideMark/>
          </w:tcPr>
          <w:p w:rsidR="00AB2FE9" w:rsidRPr="00AB2FE9" w:rsidRDefault="00AB2FE9" w:rsidP="000C646B">
            <w:pPr>
              <w:rPr>
                <w:rFonts w:eastAsiaTheme="minorHAnsi"/>
                <w:b/>
                <w:lang w:eastAsia="en-US"/>
              </w:rPr>
            </w:pPr>
            <w:r w:rsidRPr="00AB2FE9">
              <w:rPr>
                <w:rFonts w:eastAsiaTheme="minorHAnsi"/>
                <w:b/>
                <w:lang w:eastAsia="en-US"/>
              </w:rPr>
              <w:t>Ročník:</w:t>
            </w:r>
          </w:p>
          <w:p w:rsidR="00AB2FE9" w:rsidRPr="00AB2FE9" w:rsidRDefault="00AB2FE9" w:rsidP="000C646B">
            <w:pPr>
              <w:rPr>
                <w:rFonts w:eastAsiaTheme="minorHAnsi"/>
                <w:lang w:eastAsia="en-US"/>
              </w:rPr>
            </w:pPr>
            <w:r w:rsidRPr="00AB2FE9">
              <w:rPr>
                <w:rFonts w:eastAsiaTheme="minorHAnsi"/>
                <w:b/>
                <w:lang w:eastAsia="en-US"/>
              </w:rPr>
              <w:t>5.</w:t>
            </w:r>
          </w:p>
        </w:tc>
      </w:tr>
      <w:tr w:rsidR="00AB2FE9" w:rsidRPr="00AB2FE9" w:rsidTr="000C646B">
        <w:trPr>
          <w:trHeight w:val="562"/>
        </w:trPr>
        <w:tc>
          <w:tcPr>
            <w:tcW w:w="3510" w:type="dxa"/>
            <w:tcBorders>
              <w:top w:val="single" w:sz="4" w:space="0" w:color="auto"/>
              <w:left w:val="single" w:sz="4" w:space="0" w:color="auto"/>
              <w:bottom w:val="single" w:sz="4" w:space="0" w:color="auto"/>
              <w:right w:val="single" w:sz="4" w:space="0" w:color="auto"/>
            </w:tcBorders>
            <w:hideMark/>
          </w:tcPr>
          <w:p w:rsidR="00AB2FE9" w:rsidRPr="00AB2FE9" w:rsidRDefault="00AB2FE9" w:rsidP="000C646B">
            <w:pPr>
              <w:contextualSpacing/>
              <w:jc w:val="both"/>
            </w:pPr>
            <w:r w:rsidRPr="00AB2FE9">
              <w:t>Očekávané výstupy</w:t>
            </w:r>
          </w:p>
          <w:p w:rsidR="00AB2FE9" w:rsidRPr="00AB2FE9" w:rsidRDefault="00AB2FE9" w:rsidP="000C646B">
            <w:pPr>
              <w:rPr>
                <w:rFonts w:eastAsiaTheme="minorHAnsi"/>
                <w:lang w:eastAsia="en-US"/>
              </w:rPr>
            </w:pPr>
            <w:r w:rsidRPr="00AB2FE9">
              <w:t>žák</w:t>
            </w:r>
          </w:p>
        </w:tc>
        <w:tc>
          <w:tcPr>
            <w:tcW w:w="3857" w:type="dxa"/>
            <w:tcBorders>
              <w:top w:val="single" w:sz="4" w:space="0" w:color="auto"/>
              <w:left w:val="single" w:sz="4" w:space="0" w:color="auto"/>
              <w:bottom w:val="single" w:sz="4" w:space="0" w:color="auto"/>
              <w:right w:val="single" w:sz="4" w:space="0" w:color="auto"/>
            </w:tcBorders>
            <w:hideMark/>
          </w:tcPr>
          <w:p w:rsidR="00AB2FE9" w:rsidRPr="00AB2FE9" w:rsidRDefault="00AB2FE9" w:rsidP="000C646B">
            <w:pPr>
              <w:rPr>
                <w:rFonts w:eastAsiaTheme="minorHAnsi"/>
                <w:lang w:eastAsia="en-US"/>
              </w:rPr>
            </w:pPr>
            <w:r w:rsidRPr="00AB2FE9">
              <w:rPr>
                <w:rFonts w:eastAsiaTheme="minorHAnsi"/>
                <w:lang w:eastAsia="en-US"/>
              </w:rPr>
              <w:t>Učivo</w:t>
            </w:r>
          </w:p>
        </w:tc>
        <w:tc>
          <w:tcPr>
            <w:tcW w:w="1869" w:type="dxa"/>
            <w:tcBorders>
              <w:top w:val="single" w:sz="4" w:space="0" w:color="auto"/>
              <w:left w:val="single" w:sz="4" w:space="0" w:color="auto"/>
              <w:bottom w:val="single" w:sz="4" w:space="0" w:color="auto"/>
              <w:right w:val="single" w:sz="4" w:space="0" w:color="auto"/>
            </w:tcBorders>
            <w:hideMark/>
          </w:tcPr>
          <w:p w:rsidR="00AB2FE9" w:rsidRPr="00AB2FE9" w:rsidRDefault="00AB2FE9" w:rsidP="000C646B">
            <w:pPr>
              <w:rPr>
                <w:rFonts w:eastAsiaTheme="minorHAnsi"/>
                <w:lang w:eastAsia="en-US"/>
              </w:rPr>
            </w:pPr>
            <w:r w:rsidRPr="00AB2FE9">
              <w:rPr>
                <w:rFonts w:eastAsiaTheme="minorHAnsi"/>
                <w:lang w:eastAsia="en-US"/>
              </w:rPr>
              <w:t>Průřezová témata</w:t>
            </w:r>
          </w:p>
        </w:tc>
      </w:tr>
      <w:tr w:rsidR="00AB2FE9" w:rsidRPr="00AB2FE9" w:rsidTr="000C646B">
        <w:trPr>
          <w:trHeight w:val="562"/>
        </w:trPr>
        <w:tc>
          <w:tcPr>
            <w:tcW w:w="3510" w:type="dxa"/>
            <w:tcBorders>
              <w:top w:val="single" w:sz="4" w:space="0" w:color="auto"/>
              <w:left w:val="single" w:sz="4" w:space="0" w:color="auto"/>
              <w:bottom w:val="single" w:sz="4" w:space="0" w:color="auto"/>
              <w:right w:val="single" w:sz="4" w:space="0" w:color="auto"/>
            </w:tcBorders>
            <w:hideMark/>
          </w:tcPr>
          <w:p w:rsidR="00AB2FE9" w:rsidRPr="00AB2FE9" w:rsidRDefault="00AB2FE9" w:rsidP="000C646B">
            <w:pPr>
              <w:rPr>
                <w:rFonts w:eastAsiaTheme="minorHAnsi"/>
                <w:lang w:eastAsia="en-US"/>
              </w:rPr>
            </w:pPr>
            <w:r w:rsidRPr="00AB2FE9">
              <w:rPr>
                <w:rFonts w:eastAsiaTheme="minorHAnsi"/>
                <w:b/>
                <w:lang w:eastAsia="en-US"/>
              </w:rPr>
              <w:t>Rozmanitost přírody</w:t>
            </w:r>
          </w:p>
          <w:p w:rsidR="00AB2FE9" w:rsidRPr="00AB2FE9" w:rsidRDefault="00AB2FE9" w:rsidP="000C646B">
            <w:pPr>
              <w:pStyle w:val="Bezmezer"/>
            </w:pPr>
            <w:r w:rsidRPr="00AB2FE9">
              <w:t>ČJS-5-4-01 objevuje a zjišťuje propojenost prvků živé a neživé</w:t>
            </w:r>
            <w:r w:rsidRPr="00AB2FE9">
              <w:rPr>
                <w:spacing w:val="-7"/>
              </w:rPr>
              <w:t xml:space="preserve"> </w:t>
            </w:r>
            <w:r w:rsidRPr="00AB2FE9">
              <w:t>přírody,</w:t>
            </w:r>
            <w:r w:rsidRPr="00AB2FE9">
              <w:rPr>
                <w:spacing w:val="-2"/>
              </w:rPr>
              <w:t xml:space="preserve"> </w:t>
            </w:r>
            <w:r w:rsidRPr="00AB2FE9">
              <w:t>princip rovnováhy přírody a nachází souvislosti mezi konečným vzhledem přírody a činností</w:t>
            </w:r>
            <w:r w:rsidRPr="00AB2FE9">
              <w:rPr>
                <w:spacing w:val="-3"/>
              </w:rPr>
              <w:t xml:space="preserve"> </w:t>
            </w:r>
            <w:r w:rsidRPr="00AB2FE9">
              <w:t>člověka</w:t>
            </w:r>
          </w:p>
          <w:p w:rsidR="00AB2FE9" w:rsidRPr="00AB2FE9" w:rsidRDefault="00AB2FE9" w:rsidP="000C646B">
            <w:pPr>
              <w:pStyle w:val="Bezmezer"/>
            </w:pPr>
            <w:r w:rsidRPr="00AB2FE9">
              <w:t>ČJS-5-4-02 vysvětlí na základě elementárních poznatků o Zemi jako</w:t>
            </w:r>
            <w:r w:rsidRPr="00AB2FE9">
              <w:rPr>
                <w:spacing w:val="-10"/>
              </w:rPr>
              <w:t xml:space="preserve"> </w:t>
            </w:r>
            <w:r w:rsidRPr="00AB2FE9">
              <w:t>součásti</w:t>
            </w:r>
            <w:r w:rsidRPr="00AB2FE9">
              <w:rPr>
                <w:spacing w:val="-1"/>
              </w:rPr>
              <w:t xml:space="preserve"> </w:t>
            </w:r>
            <w:r w:rsidRPr="00AB2FE9">
              <w:t>vesmíru</w:t>
            </w:r>
            <w:r w:rsidRPr="00AB2FE9">
              <w:rPr>
                <w:w w:val="99"/>
              </w:rPr>
              <w:t xml:space="preserve"> </w:t>
            </w:r>
            <w:r w:rsidRPr="00AB2FE9">
              <w:t>souvislost s rozdělením času a střídáním ročních</w:t>
            </w:r>
            <w:r w:rsidRPr="00AB2FE9">
              <w:rPr>
                <w:spacing w:val="-6"/>
              </w:rPr>
              <w:t xml:space="preserve"> </w:t>
            </w:r>
            <w:r w:rsidRPr="00AB2FE9">
              <w:t>období</w:t>
            </w:r>
          </w:p>
          <w:p w:rsidR="00AB2FE9" w:rsidRPr="00AB2FE9" w:rsidRDefault="00AB2FE9" w:rsidP="000C646B">
            <w:pPr>
              <w:pStyle w:val="Bezmezer"/>
              <w:rPr>
                <w:color w:val="000000" w:themeColor="text1"/>
              </w:rPr>
            </w:pPr>
            <w:r w:rsidRPr="00AB2FE9">
              <w:rPr>
                <w:color w:val="000000" w:themeColor="text1"/>
              </w:rPr>
              <w:t>ČJS-5-4-03 zkoumá základní společenstva ve vybraných lokalitách</w:t>
            </w:r>
            <w:r w:rsidRPr="00AB2FE9">
              <w:rPr>
                <w:color w:val="000000" w:themeColor="text1"/>
                <w:spacing w:val="-13"/>
              </w:rPr>
              <w:t xml:space="preserve"> </w:t>
            </w:r>
            <w:r w:rsidRPr="00AB2FE9">
              <w:rPr>
                <w:color w:val="000000" w:themeColor="text1"/>
              </w:rPr>
              <w:t>regionů,</w:t>
            </w:r>
            <w:r w:rsidRPr="00AB2FE9">
              <w:rPr>
                <w:color w:val="000000" w:themeColor="text1"/>
                <w:spacing w:val="-2"/>
              </w:rPr>
              <w:t xml:space="preserve"> </w:t>
            </w:r>
            <w:r w:rsidRPr="00AB2FE9">
              <w:rPr>
                <w:color w:val="000000" w:themeColor="text1"/>
              </w:rPr>
              <w:t>zdůvodní podstatné vzájemné vztahy mezi organismy a nachází shody a</w:t>
            </w:r>
            <w:r w:rsidRPr="00AB2FE9">
              <w:rPr>
                <w:color w:val="000000" w:themeColor="text1"/>
                <w:spacing w:val="-11"/>
              </w:rPr>
              <w:t xml:space="preserve"> </w:t>
            </w:r>
            <w:r w:rsidRPr="00AB2FE9">
              <w:rPr>
                <w:color w:val="000000" w:themeColor="text1"/>
              </w:rPr>
              <w:t>rozdíly v přizpůsobení organismů prostředí</w:t>
            </w:r>
          </w:p>
          <w:p w:rsidR="00AB2FE9" w:rsidRPr="00AB2FE9" w:rsidRDefault="00AB2FE9" w:rsidP="000C646B">
            <w:pPr>
              <w:pStyle w:val="Bezmezer"/>
            </w:pPr>
            <w:r w:rsidRPr="00AB2FE9">
              <w:t>ČJS-5-4-04 porovnává na základě pozorování základní projevy života</w:t>
            </w:r>
            <w:r w:rsidRPr="00AB2FE9">
              <w:rPr>
                <w:spacing w:val="-5"/>
              </w:rPr>
              <w:t xml:space="preserve"> </w:t>
            </w:r>
            <w:r w:rsidRPr="00AB2FE9">
              <w:t>na</w:t>
            </w:r>
            <w:r w:rsidRPr="00AB2FE9">
              <w:rPr>
                <w:spacing w:val="-1"/>
              </w:rPr>
              <w:t xml:space="preserve"> </w:t>
            </w:r>
            <w:r w:rsidRPr="00AB2FE9">
              <w:t>konkrétních organismech, prakticky třídí organismy do známých skupin, využívá k tomu i jednoduché klíče a</w:t>
            </w:r>
            <w:r w:rsidRPr="00AB2FE9">
              <w:rPr>
                <w:spacing w:val="-2"/>
              </w:rPr>
              <w:t xml:space="preserve"> </w:t>
            </w:r>
            <w:r w:rsidRPr="00AB2FE9">
              <w:t>atlasy</w:t>
            </w:r>
          </w:p>
          <w:p w:rsidR="00AB2FE9" w:rsidRPr="00AB2FE9" w:rsidRDefault="00AB2FE9" w:rsidP="000C646B">
            <w:pPr>
              <w:pStyle w:val="Bezmezer"/>
            </w:pPr>
            <w:r w:rsidRPr="00AB2FE9">
              <w:t>ČJS-5-4-05 zhodnotí některé konkrétní činnosti člověka v přírodě a</w:t>
            </w:r>
            <w:r w:rsidRPr="00AB2FE9">
              <w:rPr>
                <w:spacing w:val="-8"/>
              </w:rPr>
              <w:t xml:space="preserve"> </w:t>
            </w:r>
            <w:r w:rsidRPr="00AB2FE9">
              <w:t>rozlišuje</w:t>
            </w:r>
            <w:r w:rsidRPr="00AB2FE9">
              <w:rPr>
                <w:spacing w:val="-1"/>
              </w:rPr>
              <w:t xml:space="preserve"> </w:t>
            </w:r>
            <w:r w:rsidRPr="00AB2FE9">
              <w:t>aktivity, které mohou prostředí i zdraví člověka podporovat nebo</w:t>
            </w:r>
            <w:r w:rsidRPr="00AB2FE9">
              <w:rPr>
                <w:spacing w:val="-6"/>
              </w:rPr>
              <w:t xml:space="preserve"> </w:t>
            </w:r>
            <w:r w:rsidRPr="00AB2FE9">
              <w:t>poškozovat</w:t>
            </w:r>
          </w:p>
          <w:p w:rsidR="00AB2FE9" w:rsidRPr="00AB2FE9" w:rsidRDefault="00AB2FE9" w:rsidP="000C646B">
            <w:pPr>
              <w:pStyle w:val="Bezmezer"/>
            </w:pPr>
            <w:r w:rsidRPr="00AB2FE9">
              <w:t>ČJS-5-4-07 založí jednoduchý pokus, naplánuje a zdůvodní postup, vyhodnotí</w:t>
            </w:r>
            <w:r w:rsidRPr="00AB2FE9">
              <w:rPr>
                <w:spacing w:val="-11"/>
              </w:rPr>
              <w:t xml:space="preserve"> </w:t>
            </w:r>
            <w:r w:rsidRPr="00AB2FE9">
              <w:t>a</w:t>
            </w:r>
            <w:r w:rsidRPr="00AB2FE9">
              <w:rPr>
                <w:spacing w:val="-2"/>
              </w:rPr>
              <w:t xml:space="preserve"> </w:t>
            </w:r>
            <w:r w:rsidRPr="00AB2FE9">
              <w:t>vysvětlí výsledky</w:t>
            </w:r>
            <w:r w:rsidRPr="00AB2FE9">
              <w:rPr>
                <w:spacing w:val="-4"/>
              </w:rPr>
              <w:t xml:space="preserve"> </w:t>
            </w:r>
            <w:r w:rsidRPr="00AB2FE9">
              <w:t>pokusu</w:t>
            </w:r>
          </w:p>
          <w:p w:rsidR="00AB2FE9" w:rsidRPr="00AB2FE9" w:rsidRDefault="00AB2FE9" w:rsidP="000C646B">
            <w:pPr>
              <w:pStyle w:val="Bezmezer"/>
              <w:rPr>
                <w:b/>
              </w:rPr>
            </w:pPr>
            <w:r w:rsidRPr="00AB2FE9">
              <w:rPr>
                <w:b/>
              </w:rPr>
              <w:t>Člověk a jeho zdraví</w:t>
            </w:r>
          </w:p>
          <w:p w:rsidR="00AB2FE9" w:rsidRPr="00AB2FE9" w:rsidRDefault="00AB2FE9" w:rsidP="000C646B">
            <w:pPr>
              <w:pStyle w:val="Bezmezer"/>
            </w:pPr>
            <w:r w:rsidRPr="00AB2FE9">
              <w:t>ČJS-5-5-01 využívá poznatků o lidském těle k vysvětlení základních</w:t>
            </w:r>
            <w:r w:rsidRPr="00AB2FE9">
              <w:rPr>
                <w:spacing w:val="-13"/>
              </w:rPr>
              <w:t xml:space="preserve"> </w:t>
            </w:r>
            <w:r w:rsidRPr="00AB2FE9">
              <w:t>funkcí</w:t>
            </w:r>
            <w:r w:rsidRPr="00AB2FE9">
              <w:rPr>
                <w:spacing w:val="-2"/>
              </w:rPr>
              <w:t xml:space="preserve"> </w:t>
            </w:r>
            <w:r w:rsidRPr="00AB2FE9">
              <w:t>jednotlivých</w:t>
            </w:r>
            <w:r w:rsidRPr="00AB2FE9">
              <w:rPr>
                <w:w w:val="99"/>
              </w:rPr>
              <w:t xml:space="preserve"> </w:t>
            </w:r>
            <w:r w:rsidRPr="00AB2FE9">
              <w:t>orgánových soustav a k podpoře vlastního zdravého způsobu</w:t>
            </w:r>
            <w:r w:rsidRPr="00AB2FE9">
              <w:rPr>
                <w:spacing w:val="-7"/>
              </w:rPr>
              <w:t xml:space="preserve"> </w:t>
            </w:r>
            <w:r w:rsidRPr="00AB2FE9">
              <w:t>života</w:t>
            </w:r>
          </w:p>
          <w:p w:rsidR="00AB2FE9" w:rsidRPr="00AB2FE9" w:rsidRDefault="00AB2FE9" w:rsidP="000C646B">
            <w:pPr>
              <w:pStyle w:val="Bezmezer"/>
            </w:pPr>
            <w:r w:rsidRPr="00AB2FE9">
              <w:t>ČJS-5-5-02 rozlišuje jednotlivé etapy lidského života a orientuje se ve vývoji</w:t>
            </w:r>
            <w:r w:rsidRPr="00AB2FE9">
              <w:rPr>
                <w:spacing w:val="-12"/>
              </w:rPr>
              <w:t xml:space="preserve"> </w:t>
            </w:r>
            <w:r w:rsidRPr="00AB2FE9">
              <w:t>dítěte</w:t>
            </w:r>
            <w:r w:rsidRPr="00AB2FE9">
              <w:rPr>
                <w:spacing w:val="-1"/>
              </w:rPr>
              <w:t xml:space="preserve"> </w:t>
            </w:r>
            <w:r w:rsidRPr="00AB2FE9">
              <w:t>před a po jeho</w:t>
            </w:r>
            <w:r w:rsidRPr="00AB2FE9">
              <w:rPr>
                <w:spacing w:val="-1"/>
              </w:rPr>
              <w:t xml:space="preserve"> </w:t>
            </w:r>
            <w:r w:rsidRPr="00AB2FE9">
              <w:t>narození</w:t>
            </w:r>
          </w:p>
          <w:p w:rsidR="00AB2FE9" w:rsidRPr="00AB2FE9" w:rsidRDefault="00AB2FE9" w:rsidP="000C646B">
            <w:pPr>
              <w:pStyle w:val="Bezmezer"/>
            </w:pPr>
            <w:r w:rsidRPr="00AB2FE9">
              <w:t>ČJS-5-5-03 účelně plánuje svůj čas pro učení, práci, zábavu a odpočinek</w:t>
            </w:r>
            <w:r w:rsidRPr="00AB2FE9">
              <w:rPr>
                <w:spacing w:val="-11"/>
              </w:rPr>
              <w:t xml:space="preserve"> </w:t>
            </w:r>
            <w:r w:rsidRPr="00AB2FE9">
              <w:t>podle</w:t>
            </w:r>
            <w:r w:rsidRPr="00AB2FE9">
              <w:rPr>
                <w:spacing w:val="-1"/>
              </w:rPr>
              <w:t xml:space="preserve"> </w:t>
            </w:r>
            <w:r w:rsidRPr="00AB2FE9">
              <w:t xml:space="preserve">vlastních potřeb </w:t>
            </w:r>
            <w:r w:rsidRPr="00AB2FE9">
              <w:lastRenderedPageBreak/>
              <w:t>s ohledem na oprávněné nároky jiných</w:t>
            </w:r>
            <w:r w:rsidRPr="00AB2FE9">
              <w:rPr>
                <w:spacing w:val="-9"/>
              </w:rPr>
              <w:t xml:space="preserve"> </w:t>
            </w:r>
            <w:r w:rsidRPr="00AB2FE9">
              <w:t>osob</w:t>
            </w:r>
          </w:p>
          <w:p w:rsidR="00AB2FE9" w:rsidRPr="00AB2FE9" w:rsidRDefault="00AB2FE9" w:rsidP="000C646B">
            <w:pPr>
              <w:pStyle w:val="Bezmezer"/>
            </w:pPr>
            <w:r w:rsidRPr="00AB2FE9">
              <w:t>ČJS-5-5-04 uplatňuje účelné způsoby chování v situacích ohrožujících</w:t>
            </w:r>
            <w:r w:rsidRPr="00AB2FE9">
              <w:rPr>
                <w:spacing w:val="-9"/>
              </w:rPr>
              <w:t xml:space="preserve"> </w:t>
            </w:r>
            <w:r w:rsidRPr="00AB2FE9">
              <w:t>zdraví a v modelových situacích simulujících mimořádné události; vnímá dopravní situaci, správně ji vyhodnotí a vyvodí odpovídající závěry pro své chování jako chodec a cyklista</w:t>
            </w:r>
          </w:p>
          <w:p w:rsidR="00AB2FE9" w:rsidRPr="00AB2FE9" w:rsidRDefault="00AB2FE9" w:rsidP="000C646B">
            <w:pPr>
              <w:pStyle w:val="Bezmezer"/>
            </w:pPr>
            <w:r w:rsidRPr="00AB2FE9">
              <w:t>ČJS-5-5-05 předvede v modelových situacích osvojené jednoduché</w:t>
            </w:r>
            <w:r w:rsidRPr="00AB2FE9">
              <w:rPr>
                <w:spacing w:val="-6"/>
              </w:rPr>
              <w:t xml:space="preserve"> </w:t>
            </w:r>
            <w:r w:rsidRPr="00AB2FE9">
              <w:t>způsoby</w:t>
            </w:r>
            <w:r w:rsidRPr="00AB2FE9">
              <w:rPr>
                <w:spacing w:val="-2"/>
              </w:rPr>
              <w:t xml:space="preserve"> </w:t>
            </w:r>
            <w:r w:rsidRPr="00AB2FE9">
              <w:t>odmítání návykových</w:t>
            </w:r>
            <w:r w:rsidRPr="00AB2FE9">
              <w:rPr>
                <w:spacing w:val="-4"/>
              </w:rPr>
              <w:t xml:space="preserve"> </w:t>
            </w:r>
            <w:r w:rsidRPr="00AB2FE9">
              <w:t>látek</w:t>
            </w:r>
          </w:p>
          <w:p w:rsidR="00AB2FE9" w:rsidRPr="00AB2FE9" w:rsidRDefault="00AB2FE9" w:rsidP="000C646B">
            <w:pPr>
              <w:pStyle w:val="Bezmezer"/>
            </w:pPr>
            <w:r w:rsidRPr="00AB2FE9">
              <w:t>ČJS-5-5-06 uplatňuje základní dovednosti a návyky související s podporou zdraví</w:t>
            </w:r>
            <w:r w:rsidRPr="00AB2FE9">
              <w:rPr>
                <w:spacing w:val="-6"/>
              </w:rPr>
              <w:t xml:space="preserve"> </w:t>
            </w:r>
            <w:r w:rsidRPr="00AB2FE9">
              <w:t>a</w:t>
            </w:r>
            <w:r w:rsidRPr="00AB2FE9">
              <w:rPr>
                <w:spacing w:val="2"/>
              </w:rPr>
              <w:t xml:space="preserve"> </w:t>
            </w:r>
            <w:r w:rsidRPr="00AB2FE9">
              <w:t>jeho preventivní</w:t>
            </w:r>
            <w:r w:rsidRPr="00AB2FE9">
              <w:rPr>
                <w:spacing w:val="-4"/>
              </w:rPr>
              <w:t xml:space="preserve"> </w:t>
            </w:r>
            <w:r w:rsidRPr="00AB2FE9">
              <w:t>ochranou</w:t>
            </w:r>
          </w:p>
          <w:p w:rsidR="00AB2FE9" w:rsidRPr="00AB2FE9" w:rsidRDefault="00AB2FE9" w:rsidP="000C646B">
            <w:pPr>
              <w:pStyle w:val="Bezmezer"/>
            </w:pPr>
            <w:r w:rsidRPr="00AB2FE9">
              <w:t>ČJS-5-5-07 rozpozná život ohrožující zranění; ošetří drobná poranění a</w:t>
            </w:r>
            <w:r w:rsidRPr="00AB2FE9">
              <w:rPr>
                <w:spacing w:val="-16"/>
              </w:rPr>
              <w:t xml:space="preserve"> </w:t>
            </w:r>
            <w:r w:rsidRPr="00AB2FE9">
              <w:t>zajistí</w:t>
            </w:r>
            <w:r w:rsidRPr="00AB2FE9">
              <w:rPr>
                <w:spacing w:val="-2"/>
              </w:rPr>
              <w:t xml:space="preserve"> </w:t>
            </w:r>
            <w:r w:rsidRPr="00AB2FE9">
              <w:t>lékařskou</w:t>
            </w:r>
            <w:r w:rsidRPr="00AB2FE9">
              <w:rPr>
                <w:w w:val="99"/>
              </w:rPr>
              <w:t xml:space="preserve"> </w:t>
            </w:r>
            <w:r w:rsidRPr="00AB2FE9">
              <w:t>pomoc</w:t>
            </w:r>
          </w:p>
          <w:p w:rsidR="00AB2FE9" w:rsidRPr="00AB2FE9" w:rsidRDefault="00AB2FE9" w:rsidP="000C646B">
            <w:pPr>
              <w:pStyle w:val="Bezmezer"/>
            </w:pPr>
            <w:r w:rsidRPr="00AB2FE9">
              <w:t xml:space="preserve">ČJS-5-5-08 uplatňuje </w:t>
            </w:r>
            <w:r w:rsidRPr="00AB2FE9">
              <w:rPr>
                <w:spacing w:val="-3"/>
              </w:rPr>
              <w:t xml:space="preserve">ohleduplné chování </w:t>
            </w:r>
            <w:r w:rsidRPr="00AB2FE9">
              <w:t xml:space="preserve">k druhému </w:t>
            </w:r>
            <w:r w:rsidRPr="00AB2FE9">
              <w:rPr>
                <w:spacing w:val="-3"/>
              </w:rPr>
              <w:t xml:space="preserve">pohlaví </w:t>
            </w:r>
            <w:r w:rsidRPr="00AB2FE9">
              <w:t xml:space="preserve">a </w:t>
            </w:r>
            <w:r w:rsidRPr="00AB2FE9">
              <w:rPr>
                <w:spacing w:val="-3"/>
              </w:rPr>
              <w:t xml:space="preserve">orientuje </w:t>
            </w:r>
            <w:r w:rsidRPr="00AB2FE9">
              <w:t>se</w:t>
            </w:r>
            <w:r w:rsidRPr="00AB2FE9">
              <w:rPr>
                <w:spacing w:val="-31"/>
              </w:rPr>
              <w:t xml:space="preserve"> </w:t>
            </w:r>
            <w:r w:rsidRPr="00AB2FE9">
              <w:t>v</w:t>
            </w:r>
            <w:r w:rsidRPr="00AB2FE9">
              <w:rPr>
                <w:spacing w:val="-7"/>
              </w:rPr>
              <w:t xml:space="preserve"> </w:t>
            </w:r>
            <w:r w:rsidRPr="00AB2FE9">
              <w:rPr>
                <w:spacing w:val="-3"/>
              </w:rPr>
              <w:t>bezpečných</w:t>
            </w:r>
            <w:r w:rsidRPr="00AB2FE9">
              <w:rPr>
                <w:w w:val="99"/>
              </w:rPr>
              <w:t xml:space="preserve"> </w:t>
            </w:r>
            <w:r w:rsidRPr="00AB2FE9">
              <w:t>způsobech sexuálního chování mezi chlapci a děvčaty v daném</w:t>
            </w:r>
            <w:r w:rsidRPr="00AB2FE9">
              <w:rPr>
                <w:spacing w:val="-11"/>
              </w:rPr>
              <w:t xml:space="preserve"> </w:t>
            </w:r>
            <w:r w:rsidRPr="00AB2FE9">
              <w:t>věku</w:t>
            </w:r>
          </w:p>
        </w:tc>
        <w:tc>
          <w:tcPr>
            <w:tcW w:w="3857" w:type="dxa"/>
            <w:tcBorders>
              <w:top w:val="single" w:sz="4" w:space="0" w:color="auto"/>
              <w:left w:val="single" w:sz="4" w:space="0" w:color="auto"/>
              <w:bottom w:val="single" w:sz="4" w:space="0" w:color="auto"/>
              <w:right w:val="single" w:sz="4" w:space="0" w:color="auto"/>
            </w:tcBorders>
            <w:hideMark/>
          </w:tcPr>
          <w:p w:rsidR="00AB2FE9" w:rsidRPr="00AB2FE9" w:rsidRDefault="00AB2FE9" w:rsidP="000C646B">
            <w:pPr>
              <w:rPr>
                <w:rFonts w:eastAsiaTheme="minorHAnsi"/>
                <w:b/>
                <w:lang w:eastAsia="en-US"/>
              </w:rPr>
            </w:pPr>
            <w:r w:rsidRPr="00AB2FE9">
              <w:rPr>
                <w:rFonts w:eastAsiaTheme="minorHAnsi"/>
                <w:b/>
                <w:lang w:eastAsia="en-US"/>
              </w:rPr>
              <w:lastRenderedPageBreak/>
              <w:t>Rozmanitost přírody</w:t>
            </w:r>
          </w:p>
          <w:p w:rsidR="00AB2FE9" w:rsidRPr="00AB2FE9" w:rsidRDefault="00AB2FE9" w:rsidP="000C646B">
            <w:pPr>
              <w:pStyle w:val="Bezmezer"/>
            </w:pPr>
            <w:r w:rsidRPr="00AB2FE9">
              <w:rPr>
                <w:b/>
              </w:rPr>
              <w:t xml:space="preserve">nerosty a horniny, půda </w:t>
            </w:r>
            <w:r w:rsidRPr="00AB2FE9">
              <w:t>– některé hospodářsky významné horniny a nerosty, zvětrávání, vznik půdy a její</w:t>
            </w:r>
            <w:r w:rsidRPr="00AB2FE9">
              <w:rPr>
                <w:spacing w:val="-4"/>
              </w:rPr>
              <w:t xml:space="preserve"> </w:t>
            </w:r>
            <w:r w:rsidRPr="00AB2FE9">
              <w:t>význam</w:t>
            </w:r>
          </w:p>
          <w:p w:rsidR="00AB2FE9" w:rsidRPr="00AB2FE9" w:rsidRDefault="00AB2FE9" w:rsidP="000C646B">
            <w:pPr>
              <w:pStyle w:val="Bezmezer"/>
            </w:pPr>
            <w:r w:rsidRPr="00AB2FE9">
              <w:rPr>
                <w:b/>
              </w:rPr>
              <w:t xml:space="preserve">vesmír a Země </w:t>
            </w:r>
            <w:r w:rsidRPr="00AB2FE9">
              <w:t>– sluneční soustava, den a noc, roční</w:t>
            </w:r>
            <w:r w:rsidRPr="00AB2FE9">
              <w:rPr>
                <w:spacing w:val="-12"/>
              </w:rPr>
              <w:t xml:space="preserve"> </w:t>
            </w:r>
            <w:r w:rsidRPr="00AB2FE9">
              <w:t>období</w:t>
            </w:r>
          </w:p>
          <w:p w:rsidR="00AB2FE9" w:rsidRPr="00AB2FE9" w:rsidRDefault="00AB2FE9" w:rsidP="000C646B">
            <w:pPr>
              <w:pStyle w:val="Bezmezer"/>
              <w:rPr>
                <w:color w:val="000000" w:themeColor="text1"/>
              </w:rPr>
            </w:pPr>
            <w:r w:rsidRPr="00AB2FE9">
              <w:rPr>
                <w:b/>
                <w:color w:val="000000" w:themeColor="text1"/>
              </w:rPr>
              <w:t xml:space="preserve">rostliny, houby, živočichové </w:t>
            </w:r>
            <w:r w:rsidRPr="00AB2FE9">
              <w:rPr>
                <w:color w:val="000000" w:themeColor="text1"/>
              </w:rPr>
              <w:t>– znaky života, životní potřeby a projevy, průběh a způsob života, výživa, stavba těla u některých nejznámějších druhů, význam v přírodě a pro</w:t>
            </w:r>
            <w:r w:rsidRPr="00AB2FE9">
              <w:rPr>
                <w:color w:val="000000" w:themeColor="text1"/>
                <w:spacing w:val="-19"/>
              </w:rPr>
              <w:t xml:space="preserve"> </w:t>
            </w:r>
            <w:r w:rsidRPr="00AB2FE9">
              <w:rPr>
                <w:color w:val="000000" w:themeColor="text1"/>
              </w:rPr>
              <w:t>člověka</w:t>
            </w:r>
          </w:p>
          <w:p w:rsidR="00AB2FE9" w:rsidRPr="00AB2FE9" w:rsidRDefault="00AB2FE9" w:rsidP="000C646B">
            <w:pPr>
              <w:pStyle w:val="Bezmezer"/>
            </w:pPr>
            <w:r w:rsidRPr="00AB2FE9">
              <w:rPr>
                <w:b/>
              </w:rPr>
              <w:t xml:space="preserve">životní podmínky </w:t>
            </w:r>
            <w:r w:rsidRPr="00AB2FE9">
              <w:t>– rozmanitost podmínek života na Zemi; význam ovzduší, vodstva, půd, rostlinstva a živočišstva na Zemi; podnebí a</w:t>
            </w:r>
            <w:r w:rsidRPr="00AB2FE9">
              <w:rPr>
                <w:spacing w:val="-11"/>
              </w:rPr>
              <w:t xml:space="preserve"> </w:t>
            </w:r>
            <w:r w:rsidRPr="00AB2FE9">
              <w:t>počasí</w:t>
            </w:r>
          </w:p>
          <w:p w:rsidR="00AB2FE9" w:rsidRPr="00AB2FE9" w:rsidRDefault="00AB2FE9" w:rsidP="000C646B">
            <w:pPr>
              <w:pStyle w:val="Bezmezer"/>
            </w:pPr>
            <w:r w:rsidRPr="00AB2FE9">
              <w:rPr>
                <w:b/>
              </w:rPr>
              <w:t xml:space="preserve">rovnováha v přírodě </w:t>
            </w:r>
            <w:r w:rsidRPr="00AB2FE9">
              <w:t>– význam, vzájemné vztahy mezi organismy, základní</w:t>
            </w:r>
            <w:r w:rsidRPr="00AB2FE9">
              <w:rPr>
                <w:spacing w:val="-16"/>
              </w:rPr>
              <w:t xml:space="preserve"> </w:t>
            </w:r>
            <w:r w:rsidRPr="00AB2FE9">
              <w:t>společenstva</w:t>
            </w:r>
          </w:p>
          <w:p w:rsidR="00AB2FE9" w:rsidRPr="00AB2FE9" w:rsidRDefault="00AB2FE9" w:rsidP="000C646B">
            <w:pPr>
              <w:pStyle w:val="Bezmezer"/>
            </w:pPr>
            <w:r w:rsidRPr="00AB2FE9">
              <w:rPr>
                <w:b/>
              </w:rPr>
              <w:t xml:space="preserve">ohleduplné chování k přírodě a ochrana přírody </w:t>
            </w:r>
            <w:r w:rsidRPr="00AB2FE9">
              <w:t>– odpovědnost lidí, ochrana a tvorba životního prostředí, ochrana rostlin a živočichů, likvidace odpadů</w:t>
            </w:r>
          </w:p>
          <w:p w:rsidR="00AB2FE9" w:rsidRPr="00AB2FE9" w:rsidRDefault="00AB2FE9" w:rsidP="000C646B">
            <w:pPr>
              <w:rPr>
                <w:rFonts w:eastAsiaTheme="minorHAnsi"/>
                <w:b/>
                <w:lang w:eastAsia="en-US"/>
              </w:rPr>
            </w:pPr>
            <w:r w:rsidRPr="00AB2FE9">
              <w:rPr>
                <w:rFonts w:eastAsiaTheme="minorHAnsi"/>
                <w:b/>
                <w:lang w:eastAsia="en-US"/>
              </w:rPr>
              <w:t>Člověk a jeho zdraví</w:t>
            </w:r>
          </w:p>
          <w:p w:rsidR="00AB2FE9" w:rsidRPr="00AB2FE9" w:rsidRDefault="00AB2FE9" w:rsidP="000C646B">
            <w:pPr>
              <w:pStyle w:val="Bezmezer"/>
            </w:pPr>
            <w:r w:rsidRPr="00AB2FE9">
              <w:rPr>
                <w:b/>
              </w:rPr>
              <w:t xml:space="preserve">lidské tělo </w:t>
            </w:r>
            <w:r w:rsidRPr="00AB2FE9">
              <w:t>– stavba těla, základní funkce a projevy, životní potřeby člověka, pohlavní rozdíly mezi mužem a ženou, biologické a psychické změny v dospívání, základy lidské reprodukce, vývoj</w:t>
            </w:r>
            <w:r w:rsidRPr="00AB2FE9">
              <w:rPr>
                <w:spacing w:val="-4"/>
              </w:rPr>
              <w:t xml:space="preserve"> </w:t>
            </w:r>
            <w:r w:rsidRPr="00AB2FE9">
              <w:t>jedince</w:t>
            </w:r>
          </w:p>
          <w:p w:rsidR="00AB2FE9" w:rsidRPr="00AB2FE9" w:rsidRDefault="00AB2FE9" w:rsidP="000C646B">
            <w:pPr>
              <w:pStyle w:val="Bezmezer"/>
            </w:pPr>
            <w:r w:rsidRPr="00AB2FE9">
              <w:rPr>
                <w:b/>
              </w:rPr>
              <w:t xml:space="preserve">péče o zdraví – </w:t>
            </w:r>
            <w:r w:rsidRPr="00AB2FE9">
              <w:t>zdravý životní styl, denní režim, správná výživa, výběr a způsoby uchovávání potravin, vhodná skladba stravy, pitný režim; přenosné a nepřenosné nemoci, ochrana před infekcemi přenosnými krví (hepatitida, HIV/AIDS), drobné úrazy a poranění, prevence nemocí a úrazů, první pomoc při drobných poraněních, osobní, intimní a duševní</w:t>
            </w:r>
            <w:r w:rsidRPr="00AB2FE9">
              <w:rPr>
                <w:spacing w:val="-17"/>
              </w:rPr>
              <w:t xml:space="preserve"> </w:t>
            </w:r>
            <w:r w:rsidRPr="00AB2FE9">
              <w:t>hygiena</w:t>
            </w:r>
          </w:p>
          <w:p w:rsidR="00AB2FE9" w:rsidRPr="00AB2FE9" w:rsidRDefault="00AB2FE9" w:rsidP="000C646B">
            <w:pPr>
              <w:pStyle w:val="Bezmezer"/>
            </w:pPr>
            <w:r w:rsidRPr="00AB2FE9">
              <w:rPr>
                <w:b/>
              </w:rPr>
              <w:t xml:space="preserve">partnerství, manželství, rodičovství, základy sexuální výchovy </w:t>
            </w:r>
            <w:r w:rsidRPr="00AB2FE9">
              <w:t xml:space="preserve">– rodina, vztahy v rodině, partnerské vztahy, osobní vztahy, </w:t>
            </w:r>
            <w:r w:rsidRPr="00AB2FE9">
              <w:lastRenderedPageBreak/>
              <w:t>etická stránka vztahů, etická stránka</w:t>
            </w:r>
            <w:r w:rsidRPr="00AB2FE9">
              <w:rPr>
                <w:spacing w:val="-15"/>
              </w:rPr>
              <w:t xml:space="preserve"> </w:t>
            </w:r>
            <w:r w:rsidRPr="00AB2FE9">
              <w:t>sexuality</w:t>
            </w:r>
          </w:p>
          <w:p w:rsidR="00AB2FE9" w:rsidRPr="00AB2FE9" w:rsidRDefault="00AB2FE9" w:rsidP="000C646B">
            <w:pPr>
              <w:pStyle w:val="Bezmezer"/>
            </w:pPr>
            <w:r w:rsidRPr="00AB2FE9">
              <w:rPr>
                <w:b/>
              </w:rPr>
              <w:t xml:space="preserve">návykové látky, závislosti a zdraví </w:t>
            </w:r>
            <w:r w:rsidRPr="00AB2FE9">
              <w:t>– návykové látky, hrací automaty a počítače, závislost, odmítání návykových látek, nebezpečí komunikace prostřednictvím elektronických</w:t>
            </w:r>
            <w:r w:rsidRPr="00AB2FE9">
              <w:rPr>
                <w:spacing w:val="-23"/>
              </w:rPr>
              <w:t xml:space="preserve"> </w:t>
            </w:r>
            <w:r w:rsidRPr="00AB2FE9">
              <w:t>médií</w:t>
            </w:r>
          </w:p>
          <w:p w:rsidR="00AB2FE9" w:rsidRPr="00AB2FE9" w:rsidRDefault="00AB2FE9" w:rsidP="000C646B">
            <w:pPr>
              <w:pStyle w:val="Bezmezer"/>
            </w:pPr>
            <w:r w:rsidRPr="00AB2FE9">
              <w:rPr>
                <w:b/>
              </w:rPr>
              <w:t xml:space="preserve">osobní bezpečí, krizové situace </w:t>
            </w:r>
            <w:r w:rsidRPr="00AB2FE9">
              <w:t>– bezpečné chování v rizikovém prostředí, označování nebezpečných látek; bezpečné chování v silničním provozu, dopravní značky; předcházení rizikovým situacím v dopravě a v dopravních prostředcích (bezpečnostní prvky), šikana, týrání, sexuální a jiné zneužívání, brutalita a jiné formy násilí v médiích</w:t>
            </w:r>
          </w:p>
          <w:p w:rsidR="00AB2FE9" w:rsidRPr="00AB2FE9" w:rsidRDefault="00AB2FE9" w:rsidP="000C646B">
            <w:pPr>
              <w:pStyle w:val="Bezmezer"/>
            </w:pPr>
            <w:r w:rsidRPr="00AB2FE9">
              <w:rPr>
                <w:b/>
              </w:rPr>
              <w:t xml:space="preserve">přivolání pomoci v případě ohrožení fyzického a duševního zdraví </w:t>
            </w:r>
            <w:r w:rsidRPr="00AB2FE9">
              <w:t>– služby odborné pomoci, čísla tísňového volání, správný způsob volání na tísňovou</w:t>
            </w:r>
            <w:r w:rsidRPr="00AB2FE9">
              <w:rPr>
                <w:spacing w:val="-16"/>
              </w:rPr>
              <w:t xml:space="preserve"> </w:t>
            </w:r>
            <w:r w:rsidRPr="00AB2FE9">
              <w:t>linku</w:t>
            </w:r>
          </w:p>
        </w:tc>
        <w:tc>
          <w:tcPr>
            <w:tcW w:w="1869" w:type="dxa"/>
            <w:tcBorders>
              <w:top w:val="single" w:sz="4" w:space="0" w:color="auto"/>
              <w:left w:val="single" w:sz="4" w:space="0" w:color="auto"/>
              <w:bottom w:val="single" w:sz="4" w:space="0" w:color="auto"/>
              <w:right w:val="single" w:sz="4" w:space="0" w:color="auto"/>
            </w:tcBorders>
            <w:hideMark/>
          </w:tcPr>
          <w:p w:rsidR="00AB2FE9" w:rsidRPr="00AB2FE9" w:rsidRDefault="00AB2FE9" w:rsidP="000C646B">
            <w:pPr>
              <w:rPr>
                <w:rFonts w:eastAsiaTheme="minorHAnsi"/>
                <w:lang w:eastAsia="en-US"/>
              </w:rPr>
            </w:pPr>
            <w:r w:rsidRPr="00AB2FE9">
              <w:rPr>
                <w:rFonts w:eastAsiaTheme="minorHAnsi"/>
                <w:lang w:eastAsia="en-US"/>
              </w:rPr>
              <w:lastRenderedPageBreak/>
              <w:t>OSV</w:t>
            </w:r>
          </w:p>
          <w:p w:rsidR="00AB2FE9" w:rsidRPr="00AB2FE9" w:rsidRDefault="00AB2FE9" w:rsidP="000C646B">
            <w:pPr>
              <w:rPr>
                <w:rFonts w:eastAsiaTheme="minorHAnsi"/>
                <w:lang w:eastAsia="en-US"/>
              </w:rPr>
            </w:pPr>
            <w:r w:rsidRPr="00AB2FE9">
              <w:rPr>
                <w:rFonts w:eastAsiaTheme="minorHAnsi"/>
                <w:lang w:eastAsia="en-US"/>
              </w:rPr>
              <w:t>Sebepoznání a sebepojetí</w:t>
            </w:r>
          </w:p>
          <w:p w:rsidR="00AB2FE9" w:rsidRPr="00AB2FE9" w:rsidRDefault="00AB2FE9" w:rsidP="000C646B">
            <w:pPr>
              <w:rPr>
                <w:rFonts w:eastAsiaTheme="minorHAnsi"/>
                <w:lang w:eastAsia="en-US"/>
              </w:rPr>
            </w:pPr>
            <w:r w:rsidRPr="00AB2FE9">
              <w:rPr>
                <w:rFonts w:eastAsiaTheme="minorHAnsi"/>
                <w:lang w:eastAsia="en-US"/>
              </w:rPr>
              <w:t>– já jako zdroj informací o sobě, moje tělo, moje psychika, můj vztah k sobě samému, moje vztahy j druhým lidem, zdravé a vyrovnané sebepojetí</w:t>
            </w:r>
          </w:p>
          <w:p w:rsidR="00AB2FE9" w:rsidRPr="00AB2FE9" w:rsidRDefault="00AB2FE9" w:rsidP="000C646B">
            <w:pPr>
              <w:rPr>
                <w:rFonts w:eastAsiaTheme="minorHAnsi"/>
                <w:lang w:eastAsia="en-US"/>
              </w:rPr>
            </w:pPr>
          </w:p>
          <w:p w:rsidR="00AB2FE9" w:rsidRPr="00AB2FE9" w:rsidRDefault="00AB2FE9" w:rsidP="000C646B">
            <w:pPr>
              <w:rPr>
                <w:rFonts w:eastAsiaTheme="minorHAnsi"/>
                <w:lang w:eastAsia="en-US"/>
              </w:rPr>
            </w:pPr>
            <w:r w:rsidRPr="00AB2FE9">
              <w:rPr>
                <w:rFonts w:eastAsiaTheme="minorHAnsi"/>
                <w:lang w:eastAsia="en-US"/>
              </w:rPr>
              <w:t>OSV</w:t>
            </w:r>
          </w:p>
          <w:p w:rsidR="00AB2FE9" w:rsidRPr="00AB2FE9" w:rsidRDefault="00AB2FE9" w:rsidP="000C646B">
            <w:pPr>
              <w:rPr>
                <w:rFonts w:eastAsiaTheme="minorHAnsi"/>
                <w:lang w:eastAsia="en-US"/>
              </w:rPr>
            </w:pPr>
            <w:r w:rsidRPr="00AB2FE9">
              <w:rPr>
                <w:rFonts w:eastAsiaTheme="minorHAnsi"/>
                <w:lang w:eastAsia="en-US"/>
              </w:rPr>
              <w:t>Komunikace</w:t>
            </w:r>
          </w:p>
          <w:p w:rsidR="00AB2FE9" w:rsidRPr="00AB2FE9" w:rsidRDefault="00AB2FE9" w:rsidP="000C646B">
            <w:pPr>
              <w:rPr>
                <w:rFonts w:eastAsiaTheme="minorHAnsi"/>
                <w:lang w:eastAsia="en-US"/>
              </w:rPr>
            </w:pPr>
            <w:r w:rsidRPr="00AB2FE9">
              <w:rPr>
                <w:rFonts w:eastAsiaTheme="minorHAnsi"/>
                <w:lang w:eastAsia="en-US"/>
              </w:rPr>
              <w:t>– asertivní komunikace, dovednosti komunikační obrany proti agresi a manipulaci</w:t>
            </w:r>
          </w:p>
          <w:p w:rsidR="00AB2FE9" w:rsidRPr="00AB2FE9" w:rsidRDefault="00AB2FE9" w:rsidP="000C646B">
            <w:pPr>
              <w:rPr>
                <w:rFonts w:eastAsiaTheme="minorHAnsi"/>
                <w:lang w:eastAsia="en-US"/>
              </w:rPr>
            </w:pPr>
          </w:p>
          <w:p w:rsidR="00AB2FE9" w:rsidRPr="00AB2FE9" w:rsidRDefault="00AB2FE9" w:rsidP="000C646B">
            <w:pPr>
              <w:rPr>
                <w:rFonts w:eastAsiaTheme="minorHAnsi"/>
                <w:lang w:eastAsia="en-US"/>
              </w:rPr>
            </w:pPr>
            <w:r w:rsidRPr="00AB2FE9">
              <w:rPr>
                <w:rFonts w:eastAsiaTheme="minorHAnsi"/>
                <w:lang w:eastAsia="en-US"/>
              </w:rPr>
              <w:t>EV</w:t>
            </w:r>
          </w:p>
          <w:p w:rsidR="00AB2FE9" w:rsidRPr="00AB2FE9" w:rsidRDefault="00AB2FE9" w:rsidP="000C646B">
            <w:pPr>
              <w:rPr>
                <w:rFonts w:eastAsiaTheme="minorHAnsi"/>
                <w:lang w:eastAsia="en-US"/>
              </w:rPr>
            </w:pPr>
            <w:r w:rsidRPr="00AB2FE9">
              <w:rPr>
                <w:rFonts w:eastAsiaTheme="minorHAnsi"/>
                <w:lang w:eastAsia="en-US"/>
              </w:rPr>
              <w:t>Lidské aktivity a problémy životního prostředí</w:t>
            </w:r>
          </w:p>
          <w:p w:rsidR="00AB2FE9" w:rsidRPr="00AB2FE9" w:rsidRDefault="00AB2FE9" w:rsidP="000C646B">
            <w:pPr>
              <w:rPr>
                <w:rFonts w:eastAsiaTheme="minorHAnsi"/>
                <w:lang w:eastAsia="en-US"/>
              </w:rPr>
            </w:pPr>
            <w:r w:rsidRPr="00AB2FE9">
              <w:rPr>
                <w:rFonts w:eastAsiaTheme="minorHAnsi"/>
                <w:lang w:eastAsia="en-US"/>
              </w:rPr>
              <w:t>– zemědělství a životní prostředí, ekologické zemědělství, doprava a životní prostředí, průmysl a životní prostředí</w:t>
            </w:r>
          </w:p>
          <w:p w:rsidR="00AB2FE9" w:rsidRPr="00AB2FE9" w:rsidRDefault="00AB2FE9" w:rsidP="000C646B">
            <w:pPr>
              <w:rPr>
                <w:rFonts w:eastAsiaTheme="minorHAnsi"/>
                <w:lang w:eastAsia="en-US"/>
              </w:rPr>
            </w:pPr>
          </w:p>
        </w:tc>
      </w:tr>
    </w:tbl>
    <w:p w:rsidR="004141CE" w:rsidRPr="009953F9" w:rsidRDefault="004141CE" w:rsidP="004141CE">
      <w:r>
        <w:lastRenderedPageBreak/>
        <w:br w:type="page"/>
      </w:r>
    </w:p>
    <w:p w:rsidR="00D84F99" w:rsidRDefault="00D84F99" w:rsidP="00D06133">
      <w:pPr>
        <w:pStyle w:val="Nadpis2"/>
      </w:pPr>
      <w:bookmarkStart w:id="33" w:name="_Toc22050837"/>
      <w:r w:rsidRPr="00D84F99">
        <w:lastRenderedPageBreak/>
        <w:t>Vzdělávací oblast: Člověk a společnost</w:t>
      </w:r>
      <w:bookmarkEnd w:id="33"/>
      <w:r w:rsidRPr="00D84F99">
        <w:t xml:space="preserve"> </w:t>
      </w:r>
    </w:p>
    <w:p w:rsidR="00D06133" w:rsidRPr="00D06133" w:rsidRDefault="00D06133" w:rsidP="00D06133"/>
    <w:p w:rsidR="00D84F99" w:rsidRPr="00D84F99" w:rsidRDefault="002A2BA9" w:rsidP="00D84F99">
      <w:pPr>
        <w:autoSpaceDE w:val="0"/>
        <w:autoSpaceDN w:val="0"/>
        <w:adjustRightInd w:val="0"/>
        <w:rPr>
          <w:rFonts w:eastAsiaTheme="minorHAnsi"/>
          <w:color w:val="000000"/>
          <w:sz w:val="23"/>
          <w:szCs w:val="23"/>
          <w:lang w:eastAsia="en-US"/>
        </w:rPr>
      </w:pPr>
      <w:r>
        <w:rPr>
          <w:rFonts w:eastAsiaTheme="minorHAnsi"/>
          <w:color w:val="000000"/>
          <w:sz w:val="23"/>
          <w:szCs w:val="23"/>
          <w:lang w:eastAsia="en-US"/>
        </w:rPr>
        <w:tab/>
      </w:r>
      <w:r w:rsidR="00D84F99" w:rsidRPr="00D84F99">
        <w:rPr>
          <w:rFonts w:eastAsiaTheme="minorHAnsi"/>
          <w:color w:val="000000"/>
          <w:sz w:val="23"/>
          <w:szCs w:val="23"/>
          <w:lang w:eastAsia="en-US"/>
        </w:rPr>
        <w:t xml:space="preserve">Vzdělávací obor: </w:t>
      </w:r>
      <w:r w:rsidR="00D84F99" w:rsidRPr="00D84F99">
        <w:rPr>
          <w:rFonts w:eastAsiaTheme="minorHAnsi"/>
          <w:b/>
          <w:bCs/>
          <w:color w:val="000000"/>
          <w:sz w:val="23"/>
          <w:szCs w:val="23"/>
          <w:lang w:eastAsia="en-US"/>
        </w:rPr>
        <w:t xml:space="preserve">Dějepis </w:t>
      </w:r>
    </w:p>
    <w:p w:rsidR="00D84F99" w:rsidRDefault="00D84F99" w:rsidP="00D06133">
      <w:pPr>
        <w:pStyle w:val="Nadpis3"/>
        <w:rPr>
          <w:rFonts w:eastAsiaTheme="minorHAnsi"/>
          <w:lang w:eastAsia="en-US"/>
        </w:rPr>
      </w:pPr>
      <w:bookmarkStart w:id="34" w:name="_Toc22050838"/>
      <w:r w:rsidRPr="00D84F99">
        <w:rPr>
          <w:rFonts w:eastAsiaTheme="minorHAnsi"/>
          <w:lang w:eastAsia="en-US"/>
        </w:rPr>
        <w:t>Vyučovací předmět: Dějepis</w:t>
      </w:r>
      <w:bookmarkEnd w:id="34"/>
    </w:p>
    <w:p w:rsidR="00D84F99" w:rsidRDefault="00D84F99" w:rsidP="00D84F99">
      <w:pPr>
        <w:rPr>
          <w:rFonts w:eastAsiaTheme="minorHAnsi"/>
          <w:b/>
          <w:bCs/>
          <w:color w:val="000000"/>
          <w:sz w:val="23"/>
          <w:szCs w:val="23"/>
          <w:lang w:eastAsia="en-US"/>
        </w:rPr>
      </w:pPr>
    </w:p>
    <w:p w:rsidR="00D84F99" w:rsidRDefault="00D84F99" w:rsidP="00D84F99">
      <w:pPr>
        <w:jc w:val="both"/>
        <w:rPr>
          <w:b/>
          <w:bCs/>
        </w:rPr>
      </w:pPr>
      <w:r w:rsidRPr="00D84F99">
        <w:rPr>
          <w:b/>
          <w:bCs/>
        </w:rPr>
        <w:t>Chara</w:t>
      </w:r>
      <w:r w:rsidR="003C3424">
        <w:rPr>
          <w:b/>
          <w:bCs/>
        </w:rPr>
        <w:t>kteristika vyučovacího předmětu</w:t>
      </w:r>
    </w:p>
    <w:p w:rsidR="003C3424" w:rsidRPr="00D84F99" w:rsidRDefault="003C3424" w:rsidP="00D84F99">
      <w:pPr>
        <w:jc w:val="both"/>
        <w:rPr>
          <w:b/>
          <w:bCs/>
        </w:rPr>
      </w:pPr>
    </w:p>
    <w:p w:rsidR="00D84F99" w:rsidRPr="003C3424" w:rsidRDefault="003C3424" w:rsidP="00D84F99">
      <w:pPr>
        <w:jc w:val="both"/>
        <w:rPr>
          <w:b/>
          <w:bCs/>
        </w:rPr>
      </w:pPr>
      <w:r w:rsidRPr="003C3424">
        <w:rPr>
          <w:b/>
        </w:rPr>
        <w:t>Vzdělávání v předmětu D</w:t>
      </w:r>
      <w:r w:rsidR="00D84F99" w:rsidRPr="003C3424">
        <w:rPr>
          <w:b/>
          <w:bCs/>
        </w:rPr>
        <w:t xml:space="preserve">ějepis </w:t>
      </w:r>
      <w:r w:rsidR="00D84F99" w:rsidRPr="003C3424">
        <w:rPr>
          <w:b/>
        </w:rPr>
        <w:t xml:space="preserve">je součástí vzdělávací oblasti </w:t>
      </w:r>
      <w:r w:rsidR="00D84F99" w:rsidRPr="003C3424">
        <w:rPr>
          <w:b/>
          <w:bCs/>
        </w:rPr>
        <w:t>Člověk a společnost.</w:t>
      </w:r>
    </w:p>
    <w:p w:rsidR="003C3424" w:rsidRPr="00D84F99" w:rsidRDefault="003C3424" w:rsidP="00D84F99">
      <w:pPr>
        <w:jc w:val="both"/>
      </w:pPr>
    </w:p>
    <w:p w:rsidR="00D52C15" w:rsidRDefault="00D52C15" w:rsidP="00D52C15">
      <w:pPr>
        <w:ind w:firstLine="708"/>
        <w:jc w:val="both"/>
      </w:pPr>
      <w:r>
        <w:t xml:space="preserve">Vzdělávací oblast Člověk a společnost v základním </w:t>
      </w:r>
      <w:r w:rsidRPr="000A1AC9">
        <w:t>vz</w:t>
      </w:r>
      <w:r>
        <w:t xml:space="preserve">dělávání vybavuje žáka znalostmi </w:t>
      </w:r>
      <w:r w:rsidRPr="000A1AC9">
        <w:t>a dovednostmi potřebnými pro jeho aktivní zapojení do života demokratické společnosti. Vzdělávání směřuje k tomu, aby žáci poznali dějinné, sociální a kulturně historické aspekty života lidí v jejich rozmanitosti, proměnlivosti a ve vzájemných souvislostech. Seznamuje</w:t>
      </w:r>
      <w:r>
        <w:t xml:space="preserve"> žáky s vývojem společnosti </w:t>
      </w:r>
      <w:r w:rsidRPr="000A1AC9">
        <w:t>a s důležitými společenskými jevy a procesy, které se promítají do každodenního života a mají vliv na utváření společenského klimatu. Zaměřuje se na utváření pozitivních občanských postojů, rozvíjí vědomí přináležitosti k evropskému civilizačnímu a kulturnímu okruhu a podporuje přijetí hodnot, na nichž je budována současná demokratická Evropa, včetně kolektivní obrany. Důležitou součástí vzdělávání v dané vzdělávací oblasti je prevence rasistických, xenofobních a ex</w:t>
      </w:r>
      <w:r>
        <w:t xml:space="preserve">tremistických postojů, výchova k toleranci a respektování lidských práv, k rovnosti mužů a žen a výchova k úctě </w:t>
      </w:r>
      <w:r w:rsidRPr="000A1AC9">
        <w:t>k přírodnímu a kulturnímu prostředí i k ochraně uměleckých a kulturních hodnot. Tato v</w:t>
      </w:r>
      <w:r>
        <w:t xml:space="preserve">zdělávací oblast přispívá také k rozvoji finanční gramotnosti a k osvojení pravidel chování při běžných </w:t>
      </w:r>
      <w:r w:rsidRPr="000A1AC9">
        <w:t>i rizikových situacích a při mimořádných událostech.</w:t>
      </w:r>
    </w:p>
    <w:p w:rsidR="00D52C15" w:rsidRDefault="00D52C15" w:rsidP="00D52C15">
      <w:pPr>
        <w:ind w:firstLine="708"/>
        <w:jc w:val="both"/>
      </w:pPr>
      <w:r w:rsidRPr="009E237B">
        <w:t>Ve vzdělávací oblasti Člověk a společnost se u žáků formují dovednosti a postoje důležité pro aktivní využívání poznatků o společnosti a mezilidských vztazích v občanském životě. Žáci se učí rozpoznávat a formulovat společenské problémy v minulosti i současnosti, zjišťovat</w:t>
      </w:r>
      <w:r>
        <w:t xml:space="preserve"> a zpracovávat informace nutné pro jejich řešení, nacházet řešení a vyvozovat závěry, reflektovat je a </w:t>
      </w:r>
      <w:r w:rsidRPr="009E237B">
        <w:t>aplikovat v reálných životních situacích</w:t>
      </w:r>
      <w:r>
        <w:t>.</w:t>
      </w:r>
    </w:p>
    <w:p w:rsidR="00D52C15" w:rsidRDefault="00D52C15" w:rsidP="00D52C15">
      <w:pPr>
        <w:ind w:firstLine="708"/>
        <w:jc w:val="both"/>
      </w:pPr>
      <w:r w:rsidRPr="009E237B">
        <w:t>Vzdělávací obor Dějepis přináší základní poznatky o konání člověka v minulosti. Jeho hlavním posláním je kultivace historického vědomí jedince a uchování kontinuity historické paměti, především ve smyslu předávání historické zkušenosti. Důležité je zejména poznávání dějů, skutků a jevů, které zásadním způsobem ovlivnily vývoj společnosti a promítly se do obrazu naší současnosti. Důraz je kladen především na dějiny 19. a 20. století, kde leží kořeny většiny současných společenských jevů. Významně se uplatňuje zřetel k základním hodnotám evropské civilizace. Podstatné je rozvíjet takové časové a prostorové představy i empatie, které umožňují žákům lépe proniknout k pochopení historických jevů a dějů. Žáci jsou vedeni k poznání, že historie není jen uzavřenou minulostí ani shlukem faktů a definitivních závěrů, ale je kladením otázek, jimiž se současnost prostřednictvím minulosti ptá po svém vlastním charakteru a své možné budoucnosti. Obecné historické problémy jsou konkretizovány prostřednictvím zařazování dějin regionu i dějin místních.</w:t>
      </w:r>
    </w:p>
    <w:p w:rsidR="00D52C15" w:rsidRPr="00D84F99" w:rsidRDefault="00D52C15" w:rsidP="00D52C15">
      <w:pPr>
        <w:jc w:val="both"/>
      </w:pPr>
    </w:p>
    <w:p w:rsidR="00D52C15" w:rsidRPr="003C3424" w:rsidRDefault="00D52C15" w:rsidP="00D955D0">
      <w:pPr>
        <w:tabs>
          <w:tab w:val="left" w:pos="709"/>
        </w:tabs>
        <w:jc w:val="both"/>
        <w:rPr>
          <w:b/>
        </w:rPr>
      </w:pPr>
      <w:r w:rsidRPr="003C3424">
        <w:rPr>
          <w:b/>
        </w:rPr>
        <w:t>Vyučovací předmět je členěn do tematických okruhů:</w:t>
      </w:r>
    </w:p>
    <w:p w:rsidR="00D52C15" w:rsidRPr="00D84F99" w:rsidRDefault="00D52C15" w:rsidP="004C683F">
      <w:pPr>
        <w:pStyle w:val="Bezmezer"/>
        <w:numPr>
          <w:ilvl w:val="0"/>
          <w:numId w:val="22"/>
        </w:numPr>
        <w:jc w:val="both"/>
      </w:pPr>
      <w:r w:rsidRPr="00D84F99">
        <w:t>Člověk v dějinách</w:t>
      </w:r>
    </w:p>
    <w:p w:rsidR="00D52C15" w:rsidRPr="00D84F99" w:rsidRDefault="00D52C15" w:rsidP="004C683F">
      <w:pPr>
        <w:pStyle w:val="Bezmezer"/>
        <w:numPr>
          <w:ilvl w:val="0"/>
          <w:numId w:val="22"/>
        </w:numPr>
        <w:jc w:val="both"/>
      </w:pPr>
      <w:r w:rsidRPr="00D84F99">
        <w:t>Počátky lidské společnosti</w:t>
      </w:r>
    </w:p>
    <w:p w:rsidR="00D52C15" w:rsidRPr="00D84F99" w:rsidRDefault="00D52C15" w:rsidP="004C683F">
      <w:pPr>
        <w:pStyle w:val="Bezmezer"/>
        <w:numPr>
          <w:ilvl w:val="0"/>
          <w:numId w:val="22"/>
        </w:numPr>
        <w:jc w:val="both"/>
      </w:pPr>
      <w:r w:rsidRPr="00D84F99">
        <w:t>Nejstarší civilizace, kořeny evropské kultury</w:t>
      </w:r>
    </w:p>
    <w:p w:rsidR="00D52C15" w:rsidRPr="00D84F99" w:rsidRDefault="00D52C15" w:rsidP="004C683F">
      <w:pPr>
        <w:pStyle w:val="Bezmezer"/>
        <w:numPr>
          <w:ilvl w:val="0"/>
          <w:numId w:val="22"/>
        </w:numPr>
        <w:jc w:val="both"/>
      </w:pPr>
      <w:r>
        <w:t>Křesťanství</w:t>
      </w:r>
      <w:r w:rsidRPr="00D84F99">
        <w:t xml:space="preserve"> a středověká Evropa</w:t>
      </w:r>
    </w:p>
    <w:p w:rsidR="00D52C15" w:rsidRPr="00D84F99" w:rsidRDefault="00D52C15" w:rsidP="004C683F">
      <w:pPr>
        <w:pStyle w:val="Bezmezer"/>
        <w:numPr>
          <w:ilvl w:val="0"/>
          <w:numId w:val="22"/>
        </w:numPr>
        <w:jc w:val="both"/>
      </w:pPr>
      <w:r w:rsidRPr="00D84F99">
        <w:t>Objevy a dobývání, počátky nové doby</w:t>
      </w:r>
    </w:p>
    <w:p w:rsidR="00D52C15" w:rsidRPr="00D84F99" w:rsidRDefault="00D52C15" w:rsidP="004C683F">
      <w:pPr>
        <w:pStyle w:val="Bezmezer"/>
        <w:numPr>
          <w:ilvl w:val="0"/>
          <w:numId w:val="22"/>
        </w:numPr>
        <w:jc w:val="both"/>
      </w:pPr>
      <w:r w:rsidRPr="00D84F99">
        <w:t>Modernizace společnosti</w:t>
      </w:r>
    </w:p>
    <w:p w:rsidR="00D52C15" w:rsidRPr="00D84F99" w:rsidRDefault="00D52C15" w:rsidP="004C683F">
      <w:pPr>
        <w:pStyle w:val="Bezmezer"/>
        <w:numPr>
          <w:ilvl w:val="0"/>
          <w:numId w:val="22"/>
        </w:numPr>
        <w:jc w:val="both"/>
      </w:pPr>
      <w:r w:rsidRPr="00D84F99">
        <w:t>Moderní doba</w:t>
      </w:r>
    </w:p>
    <w:p w:rsidR="00D52C15" w:rsidRPr="00D84F99" w:rsidRDefault="00D52C15" w:rsidP="004C683F">
      <w:pPr>
        <w:pStyle w:val="Bezmezer"/>
        <w:numPr>
          <w:ilvl w:val="0"/>
          <w:numId w:val="22"/>
        </w:numPr>
        <w:jc w:val="both"/>
      </w:pPr>
      <w:r w:rsidRPr="00D84F99">
        <w:t>Rozdělený a integrující se svět</w:t>
      </w:r>
    </w:p>
    <w:p w:rsidR="00D52C15" w:rsidRPr="00D84F99" w:rsidRDefault="00D52C15" w:rsidP="00D955D0">
      <w:pPr>
        <w:tabs>
          <w:tab w:val="left" w:pos="709"/>
        </w:tabs>
        <w:jc w:val="both"/>
      </w:pPr>
      <w:r w:rsidRPr="00D84F99">
        <w:rPr>
          <w:b/>
        </w:rPr>
        <w:t>Časové dotace předmětu</w:t>
      </w:r>
      <w:r>
        <w:t xml:space="preserve">: viz </w:t>
      </w:r>
      <w:r w:rsidRPr="00D84F99">
        <w:t>tabulka – učební plán</w:t>
      </w:r>
    </w:p>
    <w:p w:rsidR="00D52C15" w:rsidRPr="00D84F99" w:rsidRDefault="00D52C15" w:rsidP="00D955D0">
      <w:pPr>
        <w:tabs>
          <w:tab w:val="left" w:pos="709"/>
        </w:tabs>
        <w:jc w:val="both"/>
      </w:pPr>
    </w:p>
    <w:p w:rsidR="0042627A" w:rsidRDefault="0042627A" w:rsidP="006071D6">
      <w:pPr>
        <w:tabs>
          <w:tab w:val="left" w:pos="1365"/>
        </w:tabs>
        <w:jc w:val="both"/>
        <w:rPr>
          <w:b/>
        </w:rPr>
      </w:pPr>
    </w:p>
    <w:p w:rsidR="00D52C15" w:rsidRPr="00D84F99" w:rsidRDefault="00D52C15" w:rsidP="006071D6">
      <w:pPr>
        <w:tabs>
          <w:tab w:val="left" w:pos="1365"/>
        </w:tabs>
        <w:jc w:val="both"/>
        <w:rPr>
          <w:b/>
        </w:rPr>
      </w:pPr>
      <w:r w:rsidRPr="00D84F99">
        <w:rPr>
          <w:b/>
        </w:rPr>
        <w:lastRenderedPageBreak/>
        <w:t>Vyučovací předmět úzce souvisí s ostatními předměty vzdělávacích oblastí</w:t>
      </w:r>
    </w:p>
    <w:p w:rsidR="00D52C15" w:rsidRPr="00D73960" w:rsidRDefault="00D52C15" w:rsidP="006071D6">
      <w:pPr>
        <w:tabs>
          <w:tab w:val="left" w:pos="709"/>
        </w:tabs>
        <w:jc w:val="both"/>
        <w:rPr>
          <w:b/>
          <w:bCs/>
        </w:rPr>
      </w:pPr>
      <w:r w:rsidRPr="00D73960">
        <w:rPr>
          <w:bCs/>
        </w:rPr>
        <w:t>Jazyk a jazyková komunikace</w:t>
      </w:r>
    </w:p>
    <w:p w:rsidR="00D52C15" w:rsidRDefault="00D52C15" w:rsidP="004C683F">
      <w:pPr>
        <w:pStyle w:val="Bezmezer"/>
        <w:numPr>
          <w:ilvl w:val="0"/>
          <w:numId w:val="27"/>
        </w:numPr>
      </w:pPr>
      <w:r>
        <w:t>Č</w:t>
      </w:r>
      <w:r w:rsidRPr="00D84F99">
        <w:t>eský jazyk a literatura: ep</w:t>
      </w:r>
      <w:r>
        <w:t xml:space="preserve">osy, řecké báje a pověsti, písemné památky, rozvoj </w:t>
      </w:r>
      <w:r w:rsidRPr="00D84F99">
        <w:t>vzdělanosti, rozvoj jazyka českého</w:t>
      </w:r>
    </w:p>
    <w:p w:rsidR="00D52C15" w:rsidRPr="00D84F99" w:rsidRDefault="00D52C15" w:rsidP="006071D6">
      <w:pPr>
        <w:tabs>
          <w:tab w:val="left" w:pos="1365"/>
        </w:tabs>
        <w:jc w:val="both"/>
        <w:rPr>
          <w:bCs/>
          <w:sz w:val="22"/>
          <w:szCs w:val="22"/>
        </w:rPr>
      </w:pPr>
    </w:p>
    <w:p w:rsidR="00D52C15" w:rsidRPr="00D73960" w:rsidRDefault="00D52C15" w:rsidP="006071D6">
      <w:pPr>
        <w:tabs>
          <w:tab w:val="left" w:pos="1365"/>
        </w:tabs>
        <w:jc w:val="both"/>
        <w:rPr>
          <w:bCs/>
        </w:rPr>
      </w:pPr>
      <w:r w:rsidRPr="00D73960">
        <w:rPr>
          <w:bCs/>
        </w:rPr>
        <w:t>Matematika a její aplikace</w:t>
      </w:r>
    </w:p>
    <w:p w:rsidR="00D52C15" w:rsidRDefault="00D52C15" w:rsidP="004C683F">
      <w:pPr>
        <w:pStyle w:val="Bezmezer"/>
        <w:numPr>
          <w:ilvl w:val="0"/>
          <w:numId w:val="27"/>
        </w:numPr>
      </w:pPr>
      <w:r>
        <w:t>M</w:t>
      </w:r>
      <w:r w:rsidRPr="00D84F99">
        <w:t>atematika: rozvoj vědy a techniky</w:t>
      </w:r>
    </w:p>
    <w:p w:rsidR="00D52C15" w:rsidRPr="00A83568" w:rsidRDefault="00D52C15" w:rsidP="004C683F">
      <w:pPr>
        <w:pStyle w:val="Bezmezer"/>
        <w:numPr>
          <w:ilvl w:val="0"/>
          <w:numId w:val="27"/>
        </w:numPr>
      </w:pPr>
      <w:r w:rsidRPr="00A83568">
        <w:t>Informační a komunikační technologie</w:t>
      </w:r>
    </w:p>
    <w:p w:rsidR="00D52C15" w:rsidRPr="00D73960" w:rsidRDefault="00D52C15" w:rsidP="004C683F">
      <w:pPr>
        <w:pStyle w:val="Bezmezer"/>
        <w:numPr>
          <w:ilvl w:val="0"/>
          <w:numId w:val="27"/>
        </w:numPr>
      </w:pPr>
      <w:r>
        <w:t>Informační a komunikační technologie</w:t>
      </w:r>
      <w:r w:rsidRPr="00D73960">
        <w:t>: vyhledávání informací pomocí internetu</w:t>
      </w:r>
    </w:p>
    <w:p w:rsidR="00D52C15" w:rsidRPr="00D73960" w:rsidRDefault="00D52C15" w:rsidP="006071D6">
      <w:pPr>
        <w:tabs>
          <w:tab w:val="left" w:pos="709"/>
        </w:tabs>
        <w:jc w:val="both"/>
        <w:rPr>
          <w:bCs/>
        </w:rPr>
      </w:pPr>
    </w:p>
    <w:p w:rsidR="00D52C15" w:rsidRPr="00D73960" w:rsidRDefault="00D52C15" w:rsidP="006071D6">
      <w:pPr>
        <w:tabs>
          <w:tab w:val="left" w:pos="709"/>
        </w:tabs>
        <w:jc w:val="both"/>
        <w:rPr>
          <w:bCs/>
        </w:rPr>
      </w:pPr>
      <w:r w:rsidRPr="00D73960">
        <w:rPr>
          <w:bCs/>
        </w:rPr>
        <w:t>Člověk a příroda</w:t>
      </w:r>
    </w:p>
    <w:p w:rsidR="00D52C15" w:rsidRPr="00D73960" w:rsidRDefault="00D52C15" w:rsidP="004C683F">
      <w:pPr>
        <w:pStyle w:val="Bezmezer"/>
        <w:numPr>
          <w:ilvl w:val="0"/>
          <w:numId w:val="27"/>
        </w:numPr>
      </w:pPr>
      <w:r>
        <w:t>Fyzika, C</w:t>
      </w:r>
      <w:r w:rsidRPr="00D73960">
        <w:t>hemie, přírodopis: rozvoj vědy a techniky</w:t>
      </w:r>
    </w:p>
    <w:p w:rsidR="00D52C15" w:rsidRPr="00D73960" w:rsidRDefault="00D52C15" w:rsidP="004C683F">
      <w:pPr>
        <w:pStyle w:val="Bezmezer"/>
        <w:numPr>
          <w:ilvl w:val="0"/>
          <w:numId w:val="27"/>
        </w:numPr>
      </w:pPr>
      <w:r>
        <w:t>Z</w:t>
      </w:r>
      <w:r w:rsidRPr="00D73960">
        <w:t>eměpis: orientace v prostoru, územní rozsah států</w:t>
      </w:r>
    </w:p>
    <w:p w:rsidR="00D52C15" w:rsidRPr="00D73960" w:rsidRDefault="00D52C15" w:rsidP="006071D6">
      <w:pPr>
        <w:tabs>
          <w:tab w:val="left" w:pos="709"/>
        </w:tabs>
        <w:jc w:val="both"/>
        <w:rPr>
          <w:bCs/>
        </w:rPr>
      </w:pPr>
    </w:p>
    <w:p w:rsidR="00D52C15" w:rsidRPr="00D73960" w:rsidRDefault="00D52C15" w:rsidP="006071D6">
      <w:pPr>
        <w:tabs>
          <w:tab w:val="left" w:pos="709"/>
        </w:tabs>
        <w:jc w:val="both"/>
        <w:rPr>
          <w:bCs/>
        </w:rPr>
      </w:pPr>
      <w:r w:rsidRPr="00D73960">
        <w:rPr>
          <w:bCs/>
        </w:rPr>
        <w:t>Umění a kultura</w:t>
      </w:r>
    </w:p>
    <w:p w:rsidR="00D52C15" w:rsidRPr="00D73960" w:rsidRDefault="00D52C15" w:rsidP="004C683F">
      <w:pPr>
        <w:pStyle w:val="Bezmezer"/>
        <w:numPr>
          <w:ilvl w:val="0"/>
          <w:numId w:val="27"/>
        </w:numPr>
      </w:pPr>
      <w:r>
        <w:t>H</w:t>
      </w:r>
      <w:r w:rsidRPr="00D73960">
        <w:t>udební výchova: vývoj hudebních projevů, významní skladatelé</w:t>
      </w:r>
    </w:p>
    <w:p w:rsidR="00D52C15" w:rsidRPr="00D73960" w:rsidRDefault="00D52C15" w:rsidP="004C683F">
      <w:pPr>
        <w:pStyle w:val="Bezmezer"/>
        <w:numPr>
          <w:ilvl w:val="0"/>
          <w:numId w:val="27"/>
        </w:numPr>
      </w:pPr>
      <w:r>
        <w:t>V</w:t>
      </w:r>
      <w:r w:rsidRPr="00D73960">
        <w:t>ýtvarná výchova: stavební slohy, umělecká díla, významní umělci</w:t>
      </w:r>
    </w:p>
    <w:p w:rsidR="00D52C15" w:rsidRPr="00D73960" w:rsidRDefault="00D52C15" w:rsidP="006071D6">
      <w:pPr>
        <w:tabs>
          <w:tab w:val="left" w:pos="709"/>
        </w:tabs>
        <w:jc w:val="both"/>
        <w:rPr>
          <w:bCs/>
        </w:rPr>
      </w:pPr>
    </w:p>
    <w:p w:rsidR="00D52C15" w:rsidRPr="00D73960" w:rsidRDefault="00D52C15" w:rsidP="006071D6">
      <w:pPr>
        <w:tabs>
          <w:tab w:val="left" w:pos="709"/>
        </w:tabs>
        <w:jc w:val="both"/>
        <w:rPr>
          <w:bCs/>
        </w:rPr>
      </w:pPr>
      <w:r w:rsidRPr="00D73960">
        <w:rPr>
          <w:bCs/>
        </w:rPr>
        <w:t>Člověk a společnost</w:t>
      </w:r>
    </w:p>
    <w:p w:rsidR="00D52C15" w:rsidRPr="00D73960" w:rsidRDefault="00D52C15" w:rsidP="004C683F">
      <w:pPr>
        <w:pStyle w:val="Bezmezer"/>
        <w:numPr>
          <w:ilvl w:val="0"/>
          <w:numId w:val="27"/>
        </w:numPr>
      </w:pPr>
      <w:r>
        <w:t>O</w:t>
      </w:r>
      <w:r w:rsidRPr="00D73960">
        <w:t xml:space="preserve">bčanská výchova: člověk a společnost, náboženské a státní </w:t>
      </w:r>
      <w:r w:rsidRPr="00A83568">
        <w:t>zřízení, lidská a občanská práva</w:t>
      </w:r>
    </w:p>
    <w:p w:rsidR="00D52C15" w:rsidRPr="00D84F99" w:rsidRDefault="00D52C15" w:rsidP="006071D6">
      <w:pPr>
        <w:tabs>
          <w:tab w:val="left" w:pos="709"/>
        </w:tabs>
        <w:jc w:val="both"/>
        <w:rPr>
          <w:bCs/>
        </w:rPr>
      </w:pPr>
    </w:p>
    <w:p w:rsidR="00D52C15" w:rsidRDefault="00D52C15" w:rsidP="006071D6">
      <w:pPr>
        <w:tabs>
          <w:tab w:val="left" w:pos="709"/>
        </w:tabs>
        <w:jc w:val="both"/>
        <w:rPr>
          <w:bCs/>
        </w:rPr>
      </w:pPr>
      <w:r w:rsidRPr="00D84F99">
        <w:rPr>
          <w:b/>
          <w:bCs/>
        </w:rPr>
        <w:t>Člověk a zdraví</w:t>
      </w:r>
    </w:p>
    <w:p w:rsidR="00D52C15" w:rsidRPr="00D84F99" w:rsidRDefault="00D52C15" w:rsidP="004C683F">
      <w:pPr>
        <w:pStyle w:val="Bezmezer"/>
        <w:numPr>
          <w:ilvl w:val="0"/>
          <w:numId w:val="27"/>
        </w:numPr>
      </w:pPr>
      <w:r>
        <w:t>T</w:t>
      </w:r>
      <w:r w:rsidRPr="00D84F99">
        <w:t>ělesná výchova: odkaz řecké kultury, olympijské hry</w:t>
      </w:r>
    </w:p>
    <w:p w:rsidR="00D52C15" w:rsidRPr="00D84F99" w:rsidRDefault="00D52C15" w:rsidP="006071D6">
      <w:pPr>
        <w:tabs>
          <w:tab w:val="left" w:pos="709"/>
        </w:tabs>
        <w:jc w:val="both"/>
        <w:rPr>
          <w:bCs/>
        </w:rPr>
      </w:pPr>
    </w:p>
    <w:p w:rsidR="00D52C15" w:rsidRPr="00D84F99" w:rsidRDefault="00D52C15" w:rsidP="006071D6">
      <w:pPr>
        <w:tabs>
          <w:tab w:val="left" w:pos="1365"/>
        </w:tabs>
        <w:jc w:val="both"/>
        <w:rPr>
          <w:b/>
        </w:rPr>
      </w:pPr>
      <w:r w:rsidRPr="00D84F99">
        <w:rPr>
          <w:b/>
        </w:rPr>
        <w:t>Začlenění průřezových témat do vyučovacího předmětu</w:t>
      </w:r>
    </w:p>
    <w:p w:rsidR="00D52C15" w:rsidRDefault="00D52C15" w:rsidP="006071D6">
      <w:pPr>
        <w:pStyle w:val="Bezmezer"/>
        <w:jc w:val="both"/>
      </w:pPr>
      <w:r w:rsidRPr="00D84F99">
        <w:t>Multikultu</w:t>
      </w:r>
      <w:r>
        <w:t>rní výchova</w:t>
      </w:r>
      <w:r>
        <w:tab/>
      </w:r>
      <w:r>
        <w:tab/>
        <w:t>- Kulturní diference (6.)</w:t>
      </w:r>
    </w:p>
    <w:p w:rsidR="00D52C15" w:rsidRDefault="00D52C15" w:rsidP="006071D6">
      <w:pPr>
        <w:pStyle w:val="Bezmezer"/>
        <w:jc w:val="both"/>
      </w:pPr>
      <w:r>
        <w:tab/>
      </w:r>
      <w:r>
        <w:tab/>
      </w:r>
      <w:r>
        <w:tab/>
      </w:r>
      <w:r>
        <w:tab/>
      </w:r>
      <w:r>
        <w:tab/>
        <w:t xml:space="preserve">- Etnický původ (8.) </w:t>
      </w:r>
    </w:p>
    <w:p w:rsidR="00D52C15" w:rsidRPr="00D84F99" w:rsidRDefault="00D52C15" w:rsidP="006071D6">
      <w:pPr>
        <w:pStyle w:val="Bezmezer"/>
        <w:jc w:val="both"/>
      </w:pPr>
    </w:p>
    <w:p w:rsidR="00D52C15" w:rsidRPr="00D84F99" w:rsidRDefault="00D52C15" w:rsidP="006071D6">
      <w:pPr>
        <w:pStyle w:val="Bezmezer"/>
        <w:jc w:val="both"/>
      </w:pPr>
      <w:r w:rsidRPr="00D84F99">
        <w:t>Výchova demokratického občana</w:t>
      </w:r>
      <w:r>
        <w:tab/>
      </w:r>
      <w:r w:rsidRPr="00D84F99">
        <w:t>- Principy demokracie jako formy vlády a</w:t>
      </w:r>
      <w:r>
        <w:t xml:space="preserve"> způsobu </w:t>
      </w:r>
      <w:r>
        <w:tab/>
      </w:r>
      <w:r>
        <w:tab/>
      </w:r>
      <w:r>
        <w:tab/>
      </w:r>
      <w:r>
        <w:tab/>
      </w:r>
      <w:r>
        <w:tab/>
      </w:r>
      <w:r>
        <w:tab/>
        <w:t xml:space="preserve">  rozhodování (9.</w:t>
      </w:r>
      <w:r w:rsidRPr="00D84F99">
        <w:t xml:space="preserve">) </w:t>
      </w:r>
    </w:p>
    <w:p w:rsidR="00D52C15" w:rsidRPr="00D84F99" w:rsidRDefault="00D52C15" w:rsidP="006071D6">
      <w:pPr>
        <w:tabs>
          <w:tab w:val="left" w:pos="709"/>
          <w:tab w:val="left" w:pos="3828"/>
        </w:tabs>
        <w:jc w:val="both"/>
      </w:pPr>
    </w:p>
    <w:p w:rsidR="00D52C15" w:rsidRPr="00D84F99" w:rsidRDefault="00D52C15" w:rsidP="006071D6">
      <w:pPr>
        <w:tabs>
          <w:tab w:val="left" w:pos="709"/>
        </w:tabs>
        <w:jc w:val="both"/>
      </w:pPr>
      <w:r w:rsidRPr="00D84F99">
        <w:t xml:space="preserve">Výchova k myšlení v evropských a globálních souvislostech </w:t>
      </w:r>
      <w:r>
        <w:tab/>
        <w:t>- Jsme Evropané (7</w:t>
      </w:r>
      <w:r w:rsidRPr="00D84F99">
        <w:t>.</w:t>
      </w:r>
      <w:r>
        <w:t>, 8., 9.</w:t>
      </w:r>
      <w:r w:rsidRPr="00D84F99">
        <w:t>)</w:t>
      </w:r>
    </w:p>
    <w:p w:rsidR="00D52C15" w:rsidRPr="00D84F99" w:rsidRDefault="00D52C15" w:rsidP="006071D6">
      <w:pPr>
        <w:tabs>
          <w:tab w:val="left" w:pos="709"/>
          <w:tab w:val="left" w:pos="3828"/>
        </w:tabs>
        <w:jc w:val="both"/>
        <w:rPr>
          <w:bCs/>
          <w:sz w:val="22"/>
          <w:szCs w:val="22"/>
        </w:rPr>
      </w:pPr>
    </w:p>
    <w:p w:rsidR="00D52C15" w:rsidRPr="00D84F99" w:rsidRDefault="00D52C15" w:rsidP="006071D6">
      <w:pPr>
        <w:tabs>
          <w:tab w:val="left" w:pos="1365"/>
        </w:tabs>
        <w:jc w:val="both"/>
        <w:rPr>
          <w:b/>
        </w:rPr>
      </w:pPr>
      <w:r w:rsidRPr="00D84F99">
        <w:rPr>
          <w:b/>
        </w:rPr>
        <w:t>Výchovné a vzdělávací strategie pro rozvoj klíčových kompetencí</w:t>
      </w:r>
    </w:p>
    <w:p w:rsidR="007A1279" w:rsidRDefault="007A1279" w:rsidP="007A1279">
      <w:pPr>
        <w:rPr>
          <w:b/>
        </w:rPr>
      </w:pPr>
    </w:p>
    <w:p w:rsidR="007A1279" w:rsidRPr="00BA20E0" w:rsidRDefault="007A1279" w:rsidP="007A1279">
      <w:pPr>
        <w:rPr>
          <w:b/>
        </w:rPr>
      </w:pPr>
      <w:r w:rsidRPr="00BA20E0">
        <w:rPr>
          <w:b/>
        </w:rPr>
        <w:t xml:space="preserve">Kompetence k učení </w:t>
      </w:r>
    </w:p>
    <w:p w:rsidR="007A1279" w:rsidRPr="00D56E10" w:rsidRDefault="007A1279" w:rsidP="007A1279">
      <w:pPr>
        <w:pStyle w:val="Odstavecseseznamem"/>
        <w:numPr>
          <w:ilvl w:val="0"/>
          <w:numId w:val="1"/>
        </w:numPr>
        <w:jc w:val="both"/>
      </w:pPr>
      <w:r>
        <w:t>zadáváme žákovi</w:t>
      </w:r>
      <w:r w:rsidRPr="00D56E10">
        <w:t xml:space="preserve"> úkoly a vede</w:t>
      </w:r>
      <w:r>
        <w:t>me jej</w:t>
      </w:r>
      <w:r w:rsidRPr="00D56E10">
        <w:t xml:space="preserve"> k užívání správné terminologie a symboliky, učí</w:t>
      </w:r>
      <w:r>
        <w:t>me</w:t>
      </w:r>
      <w:r w:rsidRPr="00D56E10">
        <w:t xml:space="preserve"> </w:t>
      </w:r>
      <w:r>
        <w:t xml:space="preserve">ho </w:t>
      </w:r>
      <w:r w:rsidRPr="00D56E10">
        <w:t>třídit informace, a vede</w:t>
      </w:r>
      <w:r>
        <w:t>me ho k tomu, aby dokázal</w:t>
      </w:r>
      <w:r w:rsidRPr="00D56E10">
        <w:t xml:space="preserve"> operovat s obecně užívanými termíny, znaky a symboly</w:t>
      </w:r>
    </w:p>
    <w:p w:rsidR="007A1279" w:rsidRPr="00BA20E0" w:rsidRDefault="007A1279" w:rsidP="007A1279">
      <w:pPr>
        <w:rPr>
          <w:b/>
        </w:rPr>
      </w:pPr>
      <w:r w:rsidRPr="00BA20E0">
        <w:rPr>
          <w:b/>
        </w:rPr>
        <w:t xml:space="preserve">Kompetence komunikativní </w:t>
      </w:r>
    </w:p>
    <w:p w:rsidR="007A1279" w:rsidRPr="00D56E10" w:rsidRDefault="007A1279" w:rsidP="007A1279">
      <w:pPr>
        <w:pStyle w:val="Odstavecseseznamem"/>
        <w:numPr>
          <w:ilvl w:val="0"/>
          <w:numId w:val="1"/>
        </w:numPr>
        <w:jc w:val="both"/>
      </w:pPr>
      <w:r>
        <w:t>vedeme žáka</w:t>
      </w:r>
      <w:r w:rsidRPr="00D56E10">
        <w:t xml:space="preserve"> k přesnému a výstižnému vyjadřování a k využívání informačních a ko</w:t>
      </w:r>
      <w:r>
        <w:t>munikačních prostředků, aby byl schopen</w:t>
      </w:r>
      <w:r w:rsidRPr="00D56E10">
        <w:t xml:space="preserve"> se vyjadřovat výstižně v psaném</w:t>
      </w:r>
      <w:r>
        <w:t xml:space="preserve"> i slovním projevu, aby rozuměl</w:t>
      </w:r>
      <w:r w:rsidRPr="00D56E10">
        <w:t xml:space="preserve"> různým typům textu i obrazovému materiálu</w:t>
      </w:r>
    </w:p>
    <w:p w:rsidR="007A1279" w:rsidRPr="00D56E10" w:rsidRDefault="007A1279" w:rsidP="007A1279">
      <w:pPr>
        <w:jc w:val="both"/>
      </w:pPr>
      <w:r w:rsidRPr="00D56E10">
        <w:rPr>
          <w:b/>
          <w:bCs/>
        </w:rPr>
        <w:t>Kompetence občanské</w:t>
      </w:r>
    </w:p>
    <w:p w:rsidR="007A1279" w:rsidRPr="00D56E10" w:rsidRDefault="007A1279" w:rsidP="007A1279">
      <w:pPr>
        <w:pStyle w:val="Odstavecseseznamem"/>
        <w:numPr>
          <w:ilvl w:val="0"/>
          <w:numId w:val="1"/>
        </w:numPr>
        <w:jc w:val="both"/>
      </w:pPr>
      <w:r w:rsidRPr="00D56E10">
        <w:t>vede</w:t>
      </w:r>
      <w:r>
        <w:t>me žáka k tomu, aby bral</w:t>
      </w:r>
      <w:r w:rsidRPr="00D56E10">
        <w:t xml:space="preserve"> ohled na druhé, pěstuje</w:t>
      </w:r>
      <w:r>
        <w:t>me</w:t>
      </w:r>
      <w:r w:rsidRPr="00D56E10">
        <w:t xml:space="preserve"> v žácích vztah k tradicím, národnímu, kulturnímu a historickému dědictví</w:t>
      </w:r>
    </w:p>
    <w:p w:rsidR="007A1279" w:rsidRDefault="007A1279" w:rsidP="007A1279">
      <w:pPr>
        <w:jc w:val="both"/>
        <w:rPr>
          <w:b/>
          <w:bCs/>
        </w:rPr>
      </w:pPr>
    </w:p>
    <w:p w:rsidR="007A1279" w:rsidRDefault="007A1279" w:rsidP="007A1279">
      <w:pPr>
        <w:jc w:val="both"/>
        <w:rPr>
          <w:b/>
          <w:bCs/>
        </w:rPr>
      </w:pPr>
    </w:p>
    <w:p w:rsidR="007A1279" w:rsidRPr="00D56E10" w:rsidRDefault="007A1279" w:rsidP="007A1279">
      <w:pPr>
        <w:jc w:val="both"/>
      </w:pPr>
      <w:r w:rsidRPr="00D56E10">
        <w:rPr>
          <w:b/>
          <w:bCs/>
        </w:rPr>
        <w:t xml:space="preserve">Kompetence pracovní </w:t>
      </w:r>
    </w:p>
    <w:p w:rsidR="007A1279" w:rsidRDefault="007A1279" w:rsidP="007A1279">
      <w:pPr>
        <w:pStyle w:val="Odstavecseseznamem"/>
        <w:numPr>
          <w:ilvl w:val="0"/>
          <w:numId w:val="1"/>
        </w:numPr>
        <w:jc w:val="both"/>
      </w:pPr>
      <w:r w:rsidRPr="00D56E10">
        <w:t>požaduje</w:t>
      </w:r>
      <w:r>
        <w:t>me</w:t>
      </w:r>
      <w:r w:rsidRPr="00D56E10">
        <w:t xml:space="preserve"> dodržování dohodnuté kvality práce, pravidel a plnění povinností, vede</w:t>
      </w:r>
      <w:r>
        <w:t>me žáka</w:t>
      </w:r>
      <w:r w:rsidRPr="00D56E10">
        <w:t xml:space="preserve"> k využívání znalostí v</w:t>
      </w:r>
      <w:r>
        <w:t> </w:t>
      </w:r>
      <w:r w:rsidRPr="00D56E10">
        <w:t>praxi</w:t>
      </w:r>
    </w:p>
    <w:p w:rsidR="00D84F99" w:rsidRDefault="00D84F99" w:rsidP="00D955D0">
      <w:pPr>
        <w:spacing w:after="200" w:line="276" w:lineRule="auto"/>
        <w:jc w:val="both"/>
      </w:pPr>
    </w:p>
    <w:tbl>
      <w:tblPr>
        <w:tblStyle w:val="Mkatabulky"/>
        <w:tblW w:w="0" w:type="auto"/>
        <w:tblLook w:val="04A0" w:firstRow="1" w:lastRow="0" w:firstColumn="1" w:lastColumn="0" w:noHBand="0" w:noVBand="1"/>
      </w:tblPr>
      <w:tblGrid>
        <w:gridCol w:w="3510"/>
        <w:gridCol w:w="3857"/>
        <w:gridCol w:w="1869"/>
      </w:tblGrid>
      <w:tr w:rsidR="00D84F99" w:rsidRPr="00D84F99" w:rsidTr="001A2C58">
        <w:trPr>
          <w:trHeight w:val="512"/>
        </w:trPr>
        <w:tc>
          <w:tcPr>
            <w:tcW w:w="3510" w:type="dxa"/>
          </w:tcPr>
          <w:p w:rsidR="00D84F99" w:rsidRPr="00D84F99" w:rsidRDefault="00D84F99" w:rsidP="00D84F99">
            <w:pPr>
              <w:rPr>
                <w:rFonts w:eastAsiaTheme="minorHAnsi"/>
                <w:lang w:eastAsia="en-US"/>
              </w:rPr>
            </w:pPr>
            <w:r w:rsidRPr="00D84F99">
              <w:rPr>
                <w:rFonts w:eastAsiaTheme="minorHAnsi"/>
                <w:lang w:eastAsia="en-US"/>
              </w:rPr>
              <w:lastRenderedPageBreak/>
              <w:t>Oblast:</w:t>
            </w:r>
          </w:p>
          <w:p w:rsidR="00D84F99" w:rsidRPr="004A6DDC" w:rsidRDefault="00D84F99" w:rsidP="00D84F99">
            <w:pPr>
              <w:rPr>
                <w:rFonts w:eastAsiaTheme="minorHAnsi"/>
                <w:b/>
                <w:lang w:eastAsia="en-US"/>
              </w:rPr>
            </w:pPr>
            <w:r w:rsidRPr="004A6DDC">
              <w:rPr>
                <w:rFonts w:eastAsiaTheme="minorHAnsi"/>
                <w:b/>
                <w:lang w:eastAsia="en-US"/>
              </w:rPr>
              <w:t>Člověk a společnost</w:t>
            </w:r>
          </w:p>
        </w:tc>
        <w:tc>
          <w:tcPr>
            <w:tcW w:w="3857" w:type="dxa"/>
          </w:tcPr>
          <w:p w:rsidR="00D84F99" w:rsidRPr="00D84F99" w:rsidRDefault="00D84F99" w:rsidP="00D84F99">
            <w:pPr>
              <w:rPr>
                <w:rFonts w:eastAsiaTheme="minorHAnsi"/>
                <w:lang w:eastAsia="en-US"/>
              </w:rPr>
            </w:pPr>
            <w:r w:rsidRPr="00D84F99">
              <w:rPr>
                <w:rFonts w:eastAsiaTheme="minorHAnsi"/>
                <w:lang w:eastAsia="en-US"/>
              </w:rPr>
              <w:t>Předmět:</w:t>
            </w:r>
          </w:p>
          <w:p w:rsidR="00D84F99" w:rsidRPr="004A6DDC" w:rsidRDefault="00D84F99" w:rsidP="00D84F99">
            <w:pPr>
              <w:rPr>
                <w:rFonts w:eastAsiaTheme="minorHAnsi"/>
                <w:b/>
                <w:lang w:eastAsia="en-US"/>
              </w:rPr>
            </w:pPr>
            <w:r w:rsidRPr="004A6DDC">
              <w:rPr>
                <w:rFonts w:eastAsiaTheme="minorHAnsi"/>
                <w:b/>
                <w:lang w:eastAsia="en-US"/>
              </w:rPr>
              <w:t>Dějepis</w:t>
            </w:r>
          </w:p>
        </w:tc>
        <w:tc>
          <w:tcPr>
            <w:tcW w:w="1869" w:type="dxa"/>
          </w:tcPr>
          <w:p w:rsidR="00D84F99" w:rsidRPr="00D84F99" w:rsidRDefault="00D84F99" w:rsidP="00D84F99">
            <w:pPr>
              <w:rPr>
                <w:rFonts w:eastAsiaTheme="minorHAnsi"/>
                <w:b/>
                <w:lang w:eastAsia="en-US"/>
              </w:rPr>
            </w:pPr>
            <w:r w:rsidRPr="00D84F99">
              <w:rPr>
                <w:rFonts w:eastAsiaTheme="minorHAnsi"/>
                <w:b/>
                <w:lang w:eastAsia="en-US"/>
              </w:rPr>
              <w:t>Ročník:</w:t>
            </w:r>
          </w:p>
          <w:p w:rsidR="00D84F99" w:rsidRPr="00D84F99" w:rsidRDefault="00D84F99" w:rsidP="00D84F99">
            <w:pPr>
              <w:rPr>
                <w:rFonts w:eastAsiaTheme="minorHAnsi"/>
                <w:lang w:eastAsia="en-US"/>
              </w:rPr>
            </w:pPr>
            <w:r w:rsidRPr="00D84F99">
              <w:rPr>
                <w:rFonts w:eastAsiaTheme="minorHAnsi"/>
                <w:b/>
                <w:lang w:eastAsia="en-US"/>
              </w:rPr>
              <w:t>6.</w:t>
            </w:r>
          </w:p>
        </w:tc>
      </w:tr>
      <w:tr w:rsidR="00D84F99" w:rsidRPr="00D84F99" w:rsidTr="001A2C58">
        <w:trPr>
          <w:trHeight w:val="562"/>
        </w:trPr>
        <w:tc>
          <w:tcPr>
            <w:tcW w:w="3510" w:type="dxa"/>
          </w:tcPr>
          <w:p w:rsidR="00D84F99" w:rsidRDefault="002B65B3" w:rsidP="002B65B3">
            <w:pPr>
              <w:rPr>
                <w:rFonts w:eastAsiaTheme="minorHAnsi"/>
                <w:lang w:eastAsia="en-US"/>
              </w:rPr>
            </w:pPr>
            <w:r>
              <w:rPr>
                <w:rFonts w:eastAsiaTheme="minorHAnsi"/>
                <w:lang w:eastAsia="en-US"/>
              </w:rPr>
              <w:t>Očekávané výstupy</w:t>
            </w:r>
          </w:p>
          <w:p w:rsidR="00CE3B0D" w:rsidRPr="00D84F99" w:rsidRDefault="00CE3B0D" w:rsidP="002B65B3">
            <w:pPr>
              <w:rPr>
                <w:rFonts w:eastAsiaTheme="minorHAnsi"/>
                <w:lang w:eastAsia="en-US"/>
              </w:rPr>
            </w:pPr>
            <w:r>
              <w:rPr>
                <w:rFonts w:eastAsiaTheme="minorHAnsi"/>
                <w:lang w:eastAsia="en-US"/>
              </w:rPr>
              <w:t>žák</w:t>
            </w:r>
          </w:p>
        </w:tc>
        <w:tc>
          <w:tcPr>
            <w:tcW w:w="3857" w:type="dxa"/>
          </w:tcPr>
          <w:p w:rsidR="00D84F99" w:rsidRPr="00D84F99" w:rsidRDefault="00D84F99" w:rsidP="00D84F99">
            <w:pPr>
              <w:rPr>
                <w:rFonts w:eastAsiaTheme="minorHAnsi"/>
                <w:lang w:eastAsia="en-US"/>
              </w:rPr>
            </w:pPr>
            <w:r w:rsidRPr="00D84F99">
              <w:rPr>
                <w:rFonts w:eastAsiaTheme="minorHAnsi"/>
                <w:lang w:eastAsia="en-US"/>
              </w:rPr>
              <w:t>Učivo</w:t>
            </w:r>
          </w:p>
        </w:tc>
        <w:tc>
          <w:tcPr>
            <w:tcW w:w="1869" w:type="dxa"/>
          </w:tcPr>
          <w:p w:rsidR="00D84F99" w:rsidRPr="00D84F99" w:rsidRDefault="00B67C58" w:rsidP="00D84F99">
            <w:pPr>
              <w:rPr>
                <w:rFonts w:eastAsiaTheme="minorHAnsi"/>
                <w:lang w:eastAsia="en-US"/>
              </w:rPr>
            </w:pPr>
            <w:r w:rsidRPr="00D07398">
              <w:rPr>
                <w:rFonts w:eastAsiaTheme="minorHAnsi"/>
                <w:lang w:eastAsia="en-US"/>
              </w:rPr>
              <w:t>Průřez</w:t>
            </w:r>
            <w:r>
              <w:rPr>
                <w:rFonts w:eastAsiaTheme="minorHAnsi"/>
                <w:lang w:eastAsia="en-US"/>
              </w:rPr>
              <w:t xml:space="preserve">ová </w:t>
            </w:r>
            <w:r w:rsidRPr="00D07398">
              <w:rPr>
                <w:rFonts w:eastAsiaTheme="minorHAnsi"/>
                <w:lang w:eastAsia="en-US"/>
              </w:rPr>
              <w:t>témata</w:t>
            </w:r>
          </w:p>
        </w:tc>
      </w:tr>
      <w:tr w:rsidR="008041C9" w:rsidRPr="00D84F99" w:rsidTr="000F2CDE">
        <w:trPr>
          <w:trHeight w:val="694"/>
        </w:trPr>
        <w:tc>
          <w:tcPr>
            <w:tcW w:w="3510" w:type="dxa"/>
          </w:tcPr>
          <w:p w:rsidR="008041C9" w:rsidRDefault="008041C9" w:rsidP="006B6EDE">
            <w:pPr>
              <w:rPr>
                <w:rFonts w:eastAsiaTheme="minorHAnsi"/>
                <w:b/>
                <w:lang w:eastAsia="en-US"/>
              </w:rPr>
            </w:pPr>
            <w:r>
              <w:rPr>
                <w:rFonts w:eastAsiaTheme="minorHAnsi"/>
                <w:b/>
                <w:lang w:eastAsia="en-US"/>
              </w:rPr>
              <w:t>Člověk v dějinách</w:t>
            </w:r>
          </w:p>
          <w:p w:rsidR="008041C9" w:rsidRDefault="008041C9" w:rsidP="006B6EDE">
            <w:pPr>
              <w:rPr>
                <w:rFonts w:eastAsiaTheme="minorHAnsi"/>
                <w:lang w:eastAsia="en-US"/>
              </w:rPr>
            </w:pPr>
            <w:r>
              <w:rPr>
                <w:rFonts w:eastAsiaTheme="minorHAnsi"/>
                <w:lang w:eastAsia="en-US"/>
              </w:rPr>
              <w:t>D-9-1-01 uvede konkrétní příklady důležitosti a potřebnosti dějepisných poznatků</w:t>
            </w:r>
          </w:p>
          <w:p w:rsidR="008041C9" w:rsidRDefault="008041C9" w:rsidP="006B6EDE">
            <w:pPr>
              <w:rPr>
                <w:rFonts w:eastAsiaTheme="minorHAnsi"/>
                <w:lang w:eastAsia="en-US"/>
              </w:rPr>
            </w:pPr>
            <w:r>
              <w:rPr>
                <w:rFonts w:eastAsiaTheme="minorHAnsi"/>
                <w:lang w:eastAsia="en-US"/>
              </w:rPr>
              <w:t>D-9-1-02 uvede příklady zdrojů informací v minulosti, pojmenuje instituce, kde jsou tyto zdroje shromažďovány</w:t>
            </w:r>
          </w:p>
          <w:p w:rsidR="008041C9" w:rsidRDefault="008041C9" w:rsidP="006B6EDE">
            <w:pPr>
              <w:rPr>
                <w:rFonts w:eastAsiaTheme="minorHAnsi"/>
                <w:lang w:eastAsia="en-US"/>
              </w:rPr>
            </w:pPr>
            <w:r>
              <w:rPr>
                <w:rFonts w:eastAsiaTheme="minorHAnsi"/>
                <w:lang w:eastAsia="en-US"/>
              </w:rPr>
              <w:t>D-9-1-03 orientuje se na časové ose a v historické mapě, řadí hlavní historické epochy v chronologickém sledu</w:t>
            </w:r>
          </w:p>
          <w:p w:rsidR="008041C9" w:rsidRDefault="008041C9" w:rsidP="006B6EDE">
            <w:pPr>
              <w:rPr>
                <w:rFonts w:eastAsiaTheme="minorHAnsi"/>
                <w:b/>
                <w:lang w:eastAsia="en-US"/>
              </w:rPr>
            </w:pPr>
            <w:r>
              <w:rPr>
                <w:rFonts w:eastAsiaTheme="minorHAnsi"/>
                <w:b/>
                <w:lang w:eastAsia="en-US"/>
              </w:rPr>
              <w:t>Počátky lidské společnosti</w:t>
            </w:r>
          </w:p>
          <w:p w:rsidR="008041C9" w:rsidRDefault="008041C9" w:rsidP="006B6EDE">
            <w:pPr>
              <w:rPr>
                <w:rFonts w:eastAsiaTheme="minorHAnsi"/>
                <w:lang w:eastAsia="en-US"/>
              </w:rPr>
            </w:pPr>
            <w:r>
              <w:rPr>
                <w:rFonts w:eastAsiaTheme="minorHAnsi"/>
                <w:lang w:eastAsia="en-US"/>
              </w:rPr>
              <w:t>D-9-2-01 charakterizuje život pravěkých sběračů a lovců, jejich materiální a duchovní kulturu</w:t>
            </w:r>
          </w:p>
          <w:p w:rsidR="008041C9" w:rsidRDefault="008041C9" w:rsidP="006B6EDE">
            <w:pPr>
              <w:rPr>
                <w:rFonts w:eastAsiaTheme="minorHAnsi"/>
                <w:lang w:eastAsia="en-US"/>
              </w:rPr>
            </w:pPr>
            <w:r>
              <w:rPr>
                <w:rFonts w:eastAsiaTheme="minorHAnsi"/>
                <w:lang w:eastAsia="en-US"/>
              </w:rPr>
              <w:t xml:space="preserve">D-9-2-02 objasní význam zemědělství, dobytkářství a zpracování kovů pro lidskou společnost </w:t>
            </w:r>
          </w:p>
          <w:p w:rsidR="008041C9" w:rsidRDefault="008041C9" w:rsidP="006B6EDE">
            <w:pPr>
              <w:rPr>
                <w:rFonts w:eastAsiaTheme="minorHAnsi"/>
                <w:lang w:eastAsia="en-US"/>
              </w:rPr>
            </w:pPr>
            <w:r>
              <w:rPr>
                <w:rFonts w:eastAsiaTheme="minorHAnsi"/>
                <w:lang w:eastAsia="en-US"/>
              </w:rPr>
              <w:t>D-9-2-03 uvede příklady archeologických kultur na našem území</w:t>
            </w:r>
          </w:p>
          <w:p w:rsidR="008041C9" w:rsidRDefault="008041C9" w:rsidP="006B6EDE">
            <w:pPr>
              <w:rPr>
                <w:rFonts w:eastAsiaTheme="minorHAnsi"/>
                <w:b/>
                <w:lang w:eastAsia="en-US"/>
              </w:rPr>
            </w:pPr>
            <w:r>
              <w:rPr>
                <w:rFonts w:eastAsiaTheme="minorHAnsi"/>
                <w:b/>
                <w:lang w:eastAsia="en-US"/>
              </w:rPr>
              <w:t>Nejstarší civilizace. Kořeny evropské kultury</w:t>
            </w:r>
          </w:p>
          <w:p w:rsidR="008041C9" w:rsidRDefault="008041C9" w:rsidP="006B6EDE">
            <w:pPr>
              <w:rPr>
                <w:rFonts w:eastAsiaTheme="minorHAnsi"/>
                <w:lang w:eastAsia="en-US"/>
              </w:rPr>
            </w:pPr>
            <w:r>
              <w:rPr>
                <w:rFonts w:eastAsiaTheme="minorHAnsi"/>
                <w:lang w:eastAsia="en-US"/>
              </w:rPr>
              <w:t>D-9-3-01 rozpozná souvislost mezi přírodními podmínkami a vznikem prvních velkých civilizací</w:t>
            </w:r>
          </w:p>
          <w:p w:rsidR="008041C9" w:rsidRDefault="008041C9" w:rsidP="006B6EDE">
            <w:pPr>
              <w:rPr>
                <w:rFonts w:eastAsiaTheme="minorHAnsi"/>
                <w:lang w:eastAsia="en-US"/>
              </w:rPr>
            </w:pPr>
            <w:r>
              <w:rPr>
                <w:rFonts w:eastAsiaTheme="minorHAnsi"/>
                <w:lang w:eastAsia="en-US"/>
              </w:rPr>
              <w:t>D-9-3-02 uvede nejvýznamnější typy památek, které se staly součástí světového kulturního dědictví</w:t>
            </w:r>
          </w:p>
          <w:p w:rsidR="008041C9" w:rsidRDefault="008041C9" w:rsidP="006B6EDE">
            <w:pPr>
              <w:rPr>
                <w:rFonts w:eastAsiaTheme="minorHAnsi"/>
                <w:lang w:eastAsia="en-US"/>
              </w:rPr>
            </w:pPr>
            <w:r>
              <w:rPr>
                <w:rFonts w:eastAsiaTheme="minorHAnsi"/>
                <w:lang w:eastAsia="en-US"/>
              </w:rPr>
              <w:t>D-9-3-03 demonstruje na konkrétních příkladech přínos antické kultury a uvede osobnosti antiky důležité pro evropskou civilizaci, zrod křesťanství a souvislost s judaismem</w:t>
            </w:r>
          </w:p>
          <w:p w:rsidR="008041C9" w:rsidRDefault="008041C9" w:rsidP="006B6EDE">
            <w:pPr>
              <w:rPr>
                <w:rFonts w:eastAsiaTheme="minorHAnsi"/>
                <w:lang w:eastAsia="en-US"/>
              </w:rPr>
            </w:pPr>
            <w:r>
              <w:rPr>
                <w:rFonts w:eastAsiaTheme="minorHAnsi"/>
                <w:lang w:eastAsia="en-US"/>
              </w:rPr>
              <w:t>D-9-3-04 porovná formy vlády a postavení společenských skupin v jednotlivých státech a vysvětlí podstatu antické demokracie</w:t>
            </w:r>
          </w:p>
          <w:p w:rsidR="008041C9" w:rsidRPr="00DA1225" w:rsidRDefault="008041C9" w:rsidP="006B6EDE">
            <w:pPr>
              <w:rPr>
                <w:rFonts w:eastAsiaTheme="minorHAnsi"/>
                <w:b/>
                <w:lang w:eastAsia="en-US"/>
              </w:rPr>
            </w:pPr>
          </w:p>
        </w:tc>
        <w:tc>
          <w:tcPr>
            <w:tcW w:w="3857" w:type="dxa"/>
          </w:tcPr>
          <w:p w:rsidR="008041C9" w:rsidRDefault="008041C9" w:rsidP="006B6EDE">
            <w:pPr>
              <w:rPr>
                <w:rFonts w:eastAsiaTheme="minorHAnsi"/>
                <w:b/>
                <w:lang w:eastAsia="en-US"/>
              </w:rPr>
            </w:pPr>
            <w:r w:rsidRPr="00FB2C14">
              <w:rPr>
                <w:rFonts w:eastAsiaTheme="minorHAnsi"/>
                <w:b/>
                <w:lang w:eastAsia="en-US"/>
              </w:rPr>
              <w:t>Člověk v</w:t>
            </w:r>
            <w:r>
              <w:rPr>
                <w:rFonts w:eastAsiaTheme="minorHAnsi"/>
                <w:b/>
                <w:lang w:eastAsia="en-US"/>
              </w:rPr>
              <w:t> </w:t>
            </w:r>
            <w:r w:rsidRPr="00FB2C14">
              <w:rPr>
                <w:rFonts w:eastAsiaTheme="minorHAnsi"/>
                <w:b/>
                <w:lang w:eastAsia="en-US"/>
              </w:rPr>
              <w:t>dějinách</w:t>
            </w:r>
          </w:p>
          <w:p w:rsidR="008041C9" w:rsidRDefault="00BF0A0D" w:rsidP="006B6EDE">
            <w:pPr>
              <w:rPr>
                <w:rFonts w:eastAsiaTheme="minorHAnsi"/>
                <w:lang w:eastAsia="en-US"/>
              </w:rPr>
            </w:pPr>
            <w:r>
              <w:rPr>
                <w:rFonts w:eastAsiaTheme="minorHAnsi"/>
                <w:lang w:eastAsia="en-US"/>
              </w:rPr>
              <w:t>-</w:t>
            </w:r>
            <w:r w:rsidR="008041C9">
              <w:rPr>
                <w:rFonts w:eastAsiaTheme="minorHAnsi"/>
                <w:lang w:eastAsia="en-US"/>
              </w:rPr>
              <w:t>v</w:t>
            </w:r>
            <w:r w:rsidR="008041C9" w:rsidRPr="00FB2C14">
              <w:rPr>
                <w:rFonts w:eastAsiaTheme="minorHAnsi"/>
                <w:lang w:eastAsia="en-US"/>
              </w:rPr>
              <w:t>ýznam zkoumání dějin, získávání informací o dějinách,</w:t>
            </w:r>
            <w:r w:rsidR="008041C9">
              <w:rPr>
                <w:rFonts w:eastAsiaTheme="minorHAnsi"/>
                <w:b/>
                <w:lang w:eastAsia="en-US"/>
              </w:rPr>
              <w:t xml:space="preserve"> </w:t>
            </w:r>
            <w:r w:rsidR="008041C9">
              <w:rPr>
                <w:rFonts w:eastAsiaTheme="minorHAnsi"/>
                <w:lang w:eastAsia="en-US"/>
              </w:rPr>
              <w:t>histo</w:t>
            </w:r>
            <w:r w:rsidR="008041C9" w:rsidRPr="00FB2C14">
              <w:rPr>
                <w:rFonts w:eastAsiaTheme="minorHAnsi"/>
                <w:lang w:eastAsia="en-US"/>
              </w:rPr>
              <w:t>rické prameny</w:t>
            </w:r>
          </w:p>
          <w:p w:rsidR="008041C9" w:rsidRDefault="00BF0A0D" w:rsidP="006B6EDE">
            <w:pPr>
              <w:rPr>
                <w:rFonts w:eastAsiaTheme="minorHAnsi"/>
                <w:lang w:eastAsia="en-US"/>
              </w:rPr>
            </w:pPr>
            <w:r>
              <w:rPr>
                <w:rFonts w:eastAsiaTheme="minorHAnsi"/>
                <w:lang w:eastAsia="en-US"/>
              </w:rPr>
              <w:t>-</w:t>
            </w:r>
            <w:r w:rsidR="008041C9">
              <w:rPr>
                <w:rFonts w:eastAsiaTheme="minorHAnsi"/>
                <w:lang w:eastAsia="en-US"/>
              </w:rPr>
              <w:t>historický čas a prostor</w:t>
            </w:r>
          </w:p>
          <w:p w:rsidR="008041C9" w:rsidRDefault="008041C9" w:rsidP="006B6EDE">
            <w:pPr>
              <w:rPr>
                <w:rFonts w:eastAsiaTheme="minorHAnsi"/>
                <w:b/>
                <w:lang w:eastAsia="en-US"/>
              </w:rPr>
            </w:pPr>
            <w:r w:rsidRPr="00A545B7">
              <w:rPr>
                <w:rFonts w:eastAsiaTheme="minorHAnsi"/>
                <w:b/>
                <w:lang w:eastAsia="en-US"/>
              </w:rPr>
              <w:t>Počátky lidské společnosti</w:t>
            </w:r>
          </w:p>
          <w:p w:rsidR="008041C9" w:rsidRDefault="00BF0A0D" w:rsidP="006B6EDE">
            <w:pPr>
              <w:rPr>
                <w:rFonts w:eastAsiaTheme="minorHAnsi"/>
                <w:lang w:eastAsia="en-US"/>
              </w:rPr>
            </w:pPr>
            <w:r>
              <w:rPr>
                <w:rFonts w:eastAsiaTheme="minorHAnsi"/>
                <w:lang w:eastAsia="en-US"/>
              </w:rPr>
              <w:t>-</w:t>
            </w:r>
            <w:r w:rsidR="008041C9">
              <w:rPr>
                <w:rFonts w:eastAsiaTheme="minorHAnsi"/>
                <w:lang w:eastAsia="en-US"/>
              </w:rPr>
              <w:t>člověk a lidská společnost v pravěku</w:t>
            </w:r>
          </w:p>
          <w:p w:rsidR="008041C9" w:rsidRDefault="008041C9" w:rsidP="006B6EDE">
            <w:pPr>
              <w:rPr>
                <w:rFonts w:eastAsiaTheme="minorHAnsi"/>
                <w:b/>
                <w:lang w:eastAsia="en-US"/>
              </w:rPr>
            </w:pPr>
            <w:r>
              <w:rPr>
                <w:rFonts w:eastAsiaTheme="minorHAnsi"/>
                <w:b/>
                <w:lang w:eastAsia="en-US"/>
              </w:rPr>
              <w:t>Nejstarší civilizace. Kořeny evropské kultury</w:t>
            </w:r>
          </w:p>
          <w:p w:rsidR="008041C9" w:rsidRDefault="00BF0A0D" w:rsidP="006B6EDE">
            <w:pPr>
              <w:rPr>
                <w:rFonts w:eastAsiaTheme="minorHAnsi"/>
                <w:lang w:eastAsia="en-US"/>
              </w:rPr>
            </w:pPr>
            <w:r>
              <w:rPr>
                <w:rFonts w:eastAsiaTheme="minorHAnsi"/>
                <w:lang w:eastAsia="en-US"/>
              </w:rPr>
              <w:t>-</w:t>
            </w:r>
            <w:r w:rsidR="008041C9">
              <w:rPr>
                <w:rFonts w:eastAsiaTheme="minorHAnsi"/>
                <w:lang w:eastAsia="en-US"/>
              </w:rPr>
              <w:t>nejstarší starověké civilizace a jejich kulturní odkaz</w:t>
            </w:r>
          </w:p>
          <w:p w:rsidR="008041C9" w:rsidRDefault="00BF0A0D" w:rsidP="006B6EDE">
            <w:pPr>
              <w:rPr>
                <w:rFonts w:eastAsiaTheme="minorHAnsi"/>
                <w:lang w:eastAsia="en-US"/>
              </w:rPr>
            </w:pPr>
            <w:r>
              <w:rPr>
                <w:rFonts w:eastAsiaTheme="minorHAnsi"/>
                <w:lang w:eastAsia="en-US"/>
              </w:rPr>
              <w:t>-</w:t>
            </w:r>
            <w:r w:rsidR="008041C9">
              <w:rPr>
                <w:rFonts w:eastAsiaTheme="minorHAnsi"/>
                <w:lang w:eastAsia="en-US"/>
              </w:rPr>
              <w:t>antické Řecko a Řím</w:t>
            </w:r>
          </w:p>
          <w:p w:rsidR="008041C9" w:rsidRPr="00DA1225" w:rsidRDefault="008041C9" w:rsidP="006B6EDE">
            <w:pPr>
              <w:rPr>
                <w:rFonts w:eastAsiaTheme="minorHAnsi"/>
                <w:lang w:eastAsia="en-US"/>
              </w:rPr>
            </w:pPr>
            <w:r>
              <w:rPr>
                <w:rFonts w:eastAsiaTheme="minorHAnsi"/>
                <w:lang w:eastAsia="en-US"/>
              </w:rPr>
              <w:t>střední Evropa a její styky s antickým Středomořím</w:t>
            </w:r>
          </w:p>
        </w:tc>
        <w:tc>
          <w:tcPr>
            <w:tcW w:w="1869" w:type="dxa"/>
          </w:tcPr>
          <w:p w:rsidR="008041C9" w:rsidRDefault="008041C9" w:rsidP="00D84F99">
            <w:pPr>
              <w:rPr>
                <w:rFonts w:eastAsiaTheme="minorHAnsi"/>
                <w:lang w:eastAsia="en-US"/>
              </w:rPr>
            </w:pPr>
            <w:r>
              <w:rPr>
                <w:rFonts w:eastAsiaTheme="minorHAnsi"/>
                <w:lang w:eastAsia="en-US"/>
              </w:rPr>
              <w:t>MKV</w:t>
            </w:r>
          </w:p>
          <w:p w:rsidR="008041C9" w:rsidRPr="00D84F99" w:rsidRDefault="008041C9" w:rsidP="008F4989">
            <w:pPr>
              <w:rPr>
                <w:rFonts w:eastAsiaTheme="minorHAnsi"/>
                <w:lang w:eastAsia="en-US"/>
              </w:rPr>
            </w:pPr>
            <w:r>
              <w:rPr>
                <w:rFonts w:eastAsiaTheme="minorHAnsi"/>
                <w:lang w:eastAsia="en-US"/>
              </w:rPr>
              <w:t>Kulturní diference – respektování zvláštností různých etnik</w:t>
            </w:r>
          </w:p>
        </w:tc>
      </w:tr>
    </w:tbl>
    <w:p w:rsidR="00D84F99" w:rsidRPr="00D84F99" w:rsidRDefault="00FB762A" w:rsidP="004A6DDC">
      <w:pPr>
        <w:spacing w:after="200" w:line="276" w:lineRule="auto"/>
      </w:pPr>
      <w:r>
        <w:br w:type="page"/>
      </w:r>
    </w:p>
    <w:tbl>
      <w:tblPr>
        <w:tblStyle w:val="Mkatabulky"/>
        <w:tblW w:w="0" w:type="auto"/>
        <w:tblLook w:val="04A0" w:firstRow="1" w:lastRow="0" w:firstColumn="1" w:lastColumn="0" w:noHBand="0" w:noVBand="1"/>
      </w:tblPr>
      <w:tblGrid>
        <w:gridCol w:w="3510"/>
        <w:gridCol w:w="3857"/>
        <w:gridCol w:w="1869"/>
      </w:tblGrid>
      <w:tr w:rsidR="00D84F99" w:rsidRPr="00D84F99" w:rsidTr="001A2C58">
        <w:trPr>
          <w:trHeight w:val="512"/>
        </w:trPr>
        <w:tc>
          <w:tcPr>
            <w:tcW w:w="3510" w:type="dxa"/>
          </w:tcPr>
          <w:p w:rsidR="00D84F99" w:rsidRPr="00D84F99" w:rsidRDefault="00D84F99" w:rsidP="00D84F99">
            <w:pPr>
              <w:rPr>
                <w:rFonts w:eastAsiaTheme="minorHAnsi"/>
                <w:lang w:eastAsia="en-US"/>
              </w:rPr>
            </w:pPr>
            <w:r w:rsidRPr="00D84F99">
              <w:rPr>
                <w:rFonts w:eastAsiaTheme="minorHAnsi"/>
                <w:lang w:eastAsia="en-US"/>
              </w:rPr>
              <w:lastRenderedPageBreak/>
              <w:t>Oblast:</w:t>
            </w:r>
          </w:p>
          <w:p w:rsidR="00D84F99" w:rsidRPr="00766D43" w:rsidRDefault="00D84F99" w:rsidP="00D84F99">
            <w:pPr>
              <w:rPr>
                <w:rFonts w:eastAsiaTheme="minorHAnsi"/>
                <w:b/>
                <w:lang w:eastAsia="en-US"/>
              </w:rPr>
            </w:pPr>
            <w:r w:rsidRPr="00766D43">
              <w:rPr>
                <w:rFonts w:eastAsiaTheme="minorHAnsi"/>
                <w:b/>
                <w:lang w:eastAsia="en-US"/>
              </w:rPr>
              <w:t>Člověk a společnost</w:t>
            </w:r>
          </w:p>
        </w:tc>
        <w:tc>
          <w:tcPr>
            <w:tcW w:w="3857" w:type="dxa"/>
          </w:tcPr>
          <w:p w:rsidR="00D84F99" w:rsidRPr="00D84F99" w:rsidRDefault="00D84F99" w:rsidP="00D84F99">
            <w:pPr>
              <w:rPr>
                <w:rFonts w:eastAsiaTheme="minorHAnsi"/>
                <w:lang w:eastAsia="en-US"/>
              </w:rPr>
            </w:pPr>
            <w:r w:rsidRPr="00D84F99">
              <w:rPr>
                <w:rFonts w:eastAsiaTheme="minorHAnsi"/>
                <w:lang w:eastAsia="en-US"/>
              </w:rPr>
              <w:t>Předmět:</w:t>
            </w:r>
          </w:p>
          <w:p w:rsidR="00D84F99" w:rsidRPr="00766D43" w:rsidRDefault="00D84F99" w:rsidP="00D84F99">
            <w:pPr>
              <w:rPr>
                <w:rFonts w:eastAsiaTheme="minorHAnsi"/>
                <w:b/>
                <w:lang w:eastAsia="en-US"/>
              </w:rPr>
            </w:pPr>
            <w:r w:rsidRPr="00766D43">
              <w:rPr>
                <w:rFonts w:eastAsiaTheme="minorHAnsi"/>
                <w:b/>
                <w:lang w:eastAsia="en-US"/>
              </w:rPr>
              <w:t>Dějepis</w:t>
            </w:r>
          </w:p>
        </w:tc>
        <w:tc>
          <w:tcPr>
            <w:tcW w:w="1869" w:type="dxa"/>
          </w:tcPr>
          <w:p w:rsidR="00D84F99" w:rsidRPr="00D84F99" w:rsidRDefault="00D84F99" w:rsidP="00D84F99">
            <w:pPr>
              <w:rPr>
                <w:rFonts w:eastAsiaTheme="minorHAnsi"/>
                <w:b/>
                <w:lang w:eastAsia="en-US"/>
              </w:rPr>
            </w:pPr>
            <w:r w:rsidRPr="00D84F99">
              <w:rPr>
                <w:rFonts w:eastAsiaTheme="minorHAnsi"/>
                <w:b/>
                <w:lang w:eastAsia="en-US"/>
              </w:rPr>
              <w:t>Ročník:</w:t>
            </w:r>
          </w:p>
          <w:p w:rsidR="00D84F99" w:rsidRPr="00D84F99" w:rsidRDefault="00D84F99" w:rsidP="00D84F99">
            <w:pPr>
              <w:rPr>
                <w:rFonts w:eastAsiaTheme="minorHAnsi"/>
                <w:lang w:eastAsia="en-US"/>
              </w:rPr>
            </w:pPr>
            <w:r w:rsidRPr="00D84F99">
              <w:rPr>
                <w:rFonts w:eastAsiaTheme="minorHAnsi"/>
                <w:b/>
                <w:lang w:eastAsia="en-US"/>
              </w:rPr>
              <w:t>7.</w:t>
            </w:r>
          </w:p>
        </w:tc>
      </w:tr>
      <w:tr w:rsidR="00D84F99" w:rsidRPr="00D84F99" w:rsidTr="001A2C58">
        <w:trPr>
          <w:trHeight w:val="562"/>
        </w:trPr>
        <w:tc>
          <w:tcPr>
            <w:tcW w:w="3510" w:type="dxa"/>
          </w:tcPr>
          <w:p w:rsidR="00D84F99" w:rsidRPr="00D84F99" w:rsidRDefault="00CE3B0D" w:rsidP="00D84F99">
            <w:pPr>
              <w:rPr>
                <w:rFonts w:eastAsiaTheme="minorHAnsi"/>
                <w:lang w:eastAsia="en-US"/>
              </w:rPr>
            </w:pPr>
            <w:r>
              <w:rPr>
                <w:rFonts w:eastAsiaTheme="minorHAnsi"/>
                <w:lang w:eastAsia="en-US"/>
              </w:rPr>
              <w:t>Očekávané výstupy</w:t>
            </w:r>
          </w:p>
          <w:p w:rsidR="00D84F99" w:rsidRPr="00D84F99" w:rsidRDefault="00CE3B0D" w:rsidP="00D84F99">
            <w:pPr>
              <w:rPr>
                <w:rFonts w:eastAsiaTheme="minorHAnsi"/>
                <w:lang w:eastAsia="en-US"/>
              </w:rPr>
            </w:pPr>
            <w:r>
              <w:rPr>
                <w:rFonts w:eastAsiaTheme="minorHAnsi"/>
                <w:lang w:eastAsia="en-US"/>
              </w:rPr>
              <w:t>žák</w:t>
            </w:r>
          </w:p>
        </w:tc>
        <w:tc>
          <w:tcPr>
            <w:tcW w:w="3857" w:type="dxa"/>
          </w:tcPr>
          <w:p w:rsidR="00D84F99" w:rsidRPr="00D84F99" w:rsidRDefault="00D84F99" w:rsidP="00D84F99">
            <w:pPr>
              <w:rPr>
                <w:rFonts w:eastAsiaTheme="minorHAnsi"/>
                <w:lang w:eastAsia="en-US"/>
              </w:rPr>
            </w:pPr>
            <w:r w:rsidRPr="00D84F99">
              <w:rPr>
                <w:rFonts w:eastAsiaTheme="minorHAnsi"/>
                <w:lang w:eastAsia="en-US"/>
              </w:rPr>
              <w:t>Učivo</w:t>
            </w:r>
          </w:p>
        </w:tc>
        <w:tc>
          <w:tcPr>
            <w:tcW w:w="1869" w:type="dxa"/>
          </w:tcPr>
          <w:p w:rsidR="00D84F99" w:rsidRPr="00D84F99" w:rsidRDefault="00B67C58" w:rsidP="00D84F99">
            <w:pPr>
              <w:rPr>
                <w:rFonts w:eastAsiaTheme="minorHAnsi"/>
                <w:lang w:eastAsia="en-US"/>
              </w:rPr>
            </w:pPr>
            <w:r w:rsidRPr="00D07398">
              <w:rPr>
                <w:rFonts w:eastAsiaTheme="minorHAnsi"/>
                <w:lang w:eastAsia="en-US"/>
              </w:rPr>
              <w:t>Průřez</w:t>
            </w:r>
            <w:r>
              <w:rPr>
                <w:rFonts w:eastAsiaTheme="minorHAnsi"/>
                <w:lang w:eastAsia="en-US"/>
              </w:rPr>
              <w:t xml:space="preserve">ová </w:t>
            </w:r>
            <w:r w:rsidRPr="00D07398">
              <w:rPr>
                <w:rFonts w:eastAsiaTheme="minorHAnsi"/>
                <w:lang w:eastAsia="en-US"/>
              </w:rPr>
              <w:t>témata</w:t>
            </w:r>
          </w:p>
        </w:tc>
      </w:tr>
      <w:tr w:rsidR="00CE3B0D" w:rsidRPr="00D84F99" w:rsidTr="00937561">
        <w:trPr>
          <w:trHeight w:val="1842"/>
        </w:trPr>
        <w:tc>
          <w:tcPr>
            <w:tcW w:w="3510" w:type="dxa"/>
          </w:tcPr>
          <w:p w:rsidR="00CE3B0D" w:rsidRDefault="00CE3B0D" w:rsidP="006B6EDE">
            <w:pPr>
              <w:rPr>
                <w:rFonts w:eastAsiaTheme="minorHAnsi"/>
                <w:b/>
                <w:lang w:eastAsia="en-US"/>
              </w:rPr>
            </w:pPr>
            <w:r>
              <w:rPr>
                <w:rFonts w:eastAsiaTheme="minorHAnsi"/>
                <w:b/>
                <w:lang w:eastAsia="en-US"/>
              </w:rPr>
              <w:t>Křesťanství a středověká</w:t>
            </w:r>
          </w:p>
          <w:p w:rsidR="00CE3B0D" w:rsidRDefault="00CE3B0D" w:rsidP="006B6EDE">
            <w:pPr>
              <w:rPr>
                <w:rFonts w:eastAsiaTheme="minorHAnsi"/>
                <w:b/>
                <w:lang w:eastAsia="en-US"/>
              </w:rPr>
            </w:pPr>
            <w:r>
              <w:rPr>
                <w:rFonts w:eastAsiaTheme="minorHAnsi"/>
                <w:b/>
                <w:lang w:eastAsia="en-US"/>
              </w:rPr>
              <w:t>Evropa</w:t>
            </w:r>
          </w:p>
          <w:p w:rsidR="00CE3B0D" w:rsidRDefault="00CE3B0D" w:rsidP="006B6EDE">
            <w:pPr>
              <w:rPr>
                <w:rFonts w:eastAsiaTheme="minorHAnsi"/>
                <w:lang w:eastAsia="en-US"/>
              </w:rPr>
            </w:pPr>
            <w:r>
              <w:rPr>
                <w:rFonts w:eastAsiaTheme="minorHAnsi"/>
                <w:lang w:eastAsia="en-US"/>
              </w:rPr>
              <w:t>D-9-4-01 popíše podstatnou změnu evropské situace, která nastala v důsledku příchodu nových etnik, christianizace a vzniku států</w:t>
            </w:r>
          </w:p>
          <w:p w:rsidR="00CE3B0D" w:rsidRDefault="00CE3B0D" w:rsidP="006B6EDE">
            <w:pPr>
              <w:rPr>
                <w:rFonts w:eastAsiaTheme="minorHAnsi"/>
                <w:lang w:eastAsia="en-US"/>
              </w:rPr>
            </w:pPr>
            <w:r>
              <w:rPr>
                <w:rFonts w:eastAsiaTheme="minorHAnsi"/>
                <w:lang w:eastAsia="en-US"/>
              </w:rPr>
              <w:t>D-9-4-02 porovná základní rysy západoevropské, byzantsko-slovanské a islámské kulturní oblasti</w:t>
            </w:r>
          </w:p>
          <w:p w:rsidR="00CE3B0D" w:rsidRDefault="00CE3B0D" w:rsidP="006B6EDE">
            <w:pPr>
              <w:rPr>
                <w:rFonts w:eastAsiaTheme="minorHAnsi"/>
                <w:lang w:eastAsia="en-US"/>
              </w:rPr>
            </w:pPr>
            <w:r>
              <w:rPr>
                <w:rFonts w:eastAsiaTheme="minorHAnsi"/>
                <w:lang w:eastAsia="en-US"/>
              </w:rPr>
              <w:t>D-9-4-03 objasní situaci Velkomoravské říše a vnitřní boj českého státu a postavení těchto státních útvarů v evropských souvislostech</w:t>
            </w:r>
          </w:p>
          <w:p w:rsidR="00CE3B0D" w:rsidRDefault="00CE3B0D" w:rsidP="006B6EDE">
            <w:pPr>
              <w:rPr>
                <w:rFonts w:eastAsiaTheme="minorHAnsi"/>
                <w:lang w:eastAsia="en-US"/>
              </w:rPr>
            </w:pPr>
            <w:r>
              <w:rPr>
                <w:rFonts w:eastAsiaTheme="minorHAnsi"/>
                <w:lang w:eastAsia="en-US"/>
              </w:rPr>
              <w:t>D-9-4-04 vymezí úlohu křesťanství a víry v životě středověkého člověka, konflikty mezi světskou a církevní mocí, vztah křesťanství ke kacířství a jiným věroukám</w:t>
            </w:r>
          </w:p>
          <w:p w:rsidR="00CE3B0D" w:rsidRDefault="00CE3B0D" w:rsidP="006B6EDE">
            <w:pPr>
              <w:rPr>
                <w:rFonts w:eastAsiaTheme="minorHAnsi"/>
                <w:lang w:eastAsia="en-US"/>
              </w:rPr>
            </w:pPr>
            <w:r>
              <w:rPr>
                <w:rFonts w:eastAsiaTheme="minorHAnsi"/>
                <w:lang w:eastAsia="en-US"/>
              </w:rPr>
              <w:t>D-9-4-05 ilustruje postavení jednotlivých vrstev středověké společnosti, uvede příklady románské a gotické kultury</w:t>
            </w:r>
          </w:p>
          <w:p w:rsidR="00CE3B0D" w:rsidRDefault="00CE3B0D" w:rsidP="006B6EDE">
            <w:pPr>
              <w:rPr>
                <w:rFonts w:eastAsiaTheme="minorHAnsi"/>
                <w:b/>
                <w:lang w:eastAsia="en-US"/>
              </w:rPr>
            </w:pPr>
            <w:r>
              <w:rPr>
                <w:rFonts w:eastAsiaTheme="minorHAnsi"/>
                <w:b/>
                <w:lang w:eastAsia="en-US"/>
              </w:rPr>
              <w:t>Objevy a dobývání. Počátky nové doby</w:t>
            </w:r>
          </w:p>
          <w:p w:rsidR="00CE3B0D" w:rsidRDefault="00CE3B0D" w:rsidP="006B6EDE">
            <w:pPr>
              <w:rPr>
                <w:rFonts w:eastAsiaTheme="minorHAnsi"/>
                <w:lang w:eastAsia="en-US"/>
              </w:rPr>
            </w:pPr>
            <w:r>
              <w:rPr>
                <w:rFonts w:eastAsiaTheme="minorHAnsi"/>
                <w:lang w:eastAsia="en-US"/>
              </w:rPr>
              <w:t>D-9-5-1 vysvětlí znovuobjevení antického ideálu člověka, nové myšlenky žádající reformu církve včetně reakce církve na tyto požadavky</w:t>
            </w:r>
          </w:p>
          <w:p w:rsidR="00CE3B0D" w:rsidRDefault="00CE3B0D" w:rsidP="006B6EDE">
            <w:pPr>
              <w:rPr>
                <w:rFonts w:eastAsiaTheme="minorHAnsi"/>
                <w:lang w:eastAsia="en-US"/>
              </w:rPr>
            </w:pPr>
            <w:r>
              <w:rPr>
                <w:rFonts w:eastAsiaTheme="minorHAnsi"/>
                <w:lang w:eastAsia="en-US"/>
              </w:rPr>
              <w:t>D-9-5-2 vymezí význam husitské tradice pro český politický a kulturní život</w:t>
            </w:r>
          </w:p>
          <w:p w:rsidR="00CE3B0D" w:rsidRDefault="00CE3B0D" w:rsidP="006B6EDE">
            <w:pPr>
              <w:rPr>
                <w:rFonts w:eastAsiaTheme="minorHAnsi"/>
                <w:lang w:eastAsia="en-US"/>
              </w:rPr>
            </w:pPr>
            <w:r>
              <w:rPr>
                <w:rFonts w:eastAsiaTheme="minorHAnsi"/>
                <w:lang w:eastAsia="en-US"/>
              </w:rPr>
              <w:t>D-9-5-3 popíše a demonstruje průběh zámořských objevů, jejich příčiny a důsledky</w:t>
            </w:r>
          </w:p>
          <w:p w:rsidR="00CE3B0D" w:rsidRDefault="00CE3B0D" w:rsidP="006B6EDE">
            <w:pPr>
              <w:rPr>
                <w:rFonts w:eastAsiaTheme="minorHAnsi"/>
                <w:lang w:eastAsia="en-US"/>
              </w:rPr>
            </w:pPr>
            <w:r>
              <w:rPr>
                <w:rFonts w:eastAsiaTheme="minorHAnsi"/>
                <w:lang w:eastAsia="en-US"/>
              </w:rPr>
              <w:t>D-9-5-04 objasní postavení českého státu v podmínkách Evropy rozdělené do řady mocenských a náboženských center a jeho postavení uvnitř habsburské monarchie</w:t>
            </w:r>
          </w:p>
          <w:p w:rsidR="00CE3B0D" w:rsidRDefault="00CE3B0D" w:rsidP="006B6EDE">
            <w:pPr>
              <w:rPr>
                <w:rFonts w:eastAsiaTheme="minorHAnsi"/>
                <w:lang w:eastAsia="en-US"/>
              </w:rPr>
            </w:pPr>
            <w:r>
              <w:rPr>
                <w:rFonts w:eastAsiaTheme="minorHAnsi"/>
                <w:lang w:eastAsia="en-US"/>
              </w:rPr>
              <w:t>D-9-5-05 objasní příčiny a důsledky vzniku třicetileté války a posoudí její důsledky</w:t>
            </w:r>
          </w:p>
          <w:p w:rsidR="00CE3B0D" w:rsidRPr="00A54F0E" w:rsidRDefault="00CE3B0D" w:rsidP="006B6EDE">
            <w:pPr>
              <w:rPr>
                <w:rFonts w:eastAsiaTheme="minorHAnsi"/>
                <w:lang w:eastAsia="en-US"/>
              </w:rPr>
            </w:pPr>
            <w:r>
              <w:rPr>
                <w:rFonts w:eastAsiaTheme="minorHAnsi"/>
                <w:lang w:eastAsia="en-US"/>
              </w:rPr>
              <w:t xml:space="preserve">D-9-5-06 na příkladech </w:t>
            </w:r>
            <w:r>
              <w:rPr>
                <w:rFonts w:eastAsiaTheme="minorHAnsi"/>
                <w:lang w:eastAsia="en-US"/>
              </w:rPr>
              <w:lastRenderedPageBreak/>
              <w:t>evropských dějin konkretizuje absolutismus, konstituční monarchie, parlamentarismus</w:t>
            </w:r>
          </w:p>
        </w:tc>
        <w:tc>
          <w:tcPr>
            <w:tcW w:w="3857" w:type="dxa"/>
          </w:tcPr>
          <w:p w:rsidR="00CE3B0D" w:rsidRDefault="00CE3B0D" w:rsidP="006B6EDE">
            <w:pPr>
              <w:rPr>
                <w:rFonts w:eastAsiaTheme="minorHAnsi"/>
                <w:b/>
                <w:lang w:eastAsia="en-US"/>
              </w:rPr>
            </w:pPr>
            <w:r>
              <w:rPr>
                <w:rFonts w:eastAsiaTheme="minorHAnsi"/>
                <w:b/>
                <w:lang w:eastAsia="en-US"/>
              </w:rPr>
              <w:lastRenderedPageBreak/>
              <w:t>Křesťanství a středověká Evropa</w:t>
            </w:r>
          </w:p>
          <w:p w:rsidR="00CE3B0D" w:rsidRDefault="00BF0A0D" w:rsidP="006B6EDE">
            <w:pPr>
              <w:rPr>
                <w:rFonts w:eastAsiaTheme="minorHAnsi"/>
                <w:lang w:eastAsia="en-US"/>
              </w:rPr>
            </w:pPr>
            <w:r>
              <w:rPr>
                <w:rFonts w:eastAsiaTheme="minorHAnsi"/>
                <w:lang w:eastAsia="en-US"/>
              </w:rPr>
              <w:t>-</w:t>
            </w:r>
            <w:r w:rsidR="00CE3B0D">
              <w:rPr>
                <w:rFonts w:eastAsiaTheme="minorHAnsi"/>
                <w:lang w:eastAsia="en-US"/>
              </w:rPr>
              <w:t>nový etnický obraz Evropy</w:t>
            </w:r>
            <w:r w:rsidR="006071D6">
              <w:rPr>
                <w:rFonts w:eastAsiaTheme="minorHAnsi"/>
                <w:lang w:eastAsia="en-US"/>
              </w:rPr>
              <w:t xml:space="preserve"> </w:t>
            </w:r>
          </w:p>
          <w:p w:rsidR="00CE3B0D" w:rsidRDefault="00BF0A0D" w:rsidP="006B6EDE">
            <w:pPr>
              <w:rPr>
                <w:rFonts w:eastAsiaTheme="minorHAnsi"/>
                <w:lang w:eastAsia="en-US"/>
              </w:rPr>
            </w:pPr>
            <w:r>
              <w:rPr>
                <w:rFonts w:eastAsiaTheme="minorHAnsi"/>
                <w:lang w:eastAsia="en-US"/>
              </w:rPr>
              <w:t>-</w:t>
            </w:r>
            <w:r w:rsidR="00CE3B0D">
              <w:rPr>
                <w:rFonts w:eastAsiaTheme="minorHAnsi"/>
                <w:lang w:eastAsia="en-US"/>
              </w:rPr>
              <w:t>utváření států ve východoevropském a západoevropském kulturním okruhu a jejich specifický vývoj</w:t>
            </w:r>
          </w:p>
          <w:p w:rsidR="00CE3B0D" w:rsidRDefault="00BF0A0D" w:rsidP="006B6EDE">
            <w:pPr>
              <w:rPr>
                <w:rFonts w:eastAsiaTheme="minorHAnsi"/>
                <w:lang w:eastAsia="en-US"/>
              </w:rPr>
            </w:pPr>
            <w:r>
              <w:rPr>
                <w:rFonts w:eastAsiaTheme="minorHAnsi"/>
                <w:lang w:eastAsia="en-US"/>
              </w:rPr>
              <w:t>-</w:t>
            </w:r>
            <w:r w:rsidR="00CE3B0D">
              <w:rPr>
                <w:rFonts w:eastAsiaTheme="minorHAnsi"/>
                <w:lang w:eastAsia="en-US"/>
              </w:rPr>
              <w:t>islám a islámské říše ovlivňující Evropu (Arabové, Turci)</w:t>
            </w:r>
          </w:p>
          <w:p w:rsidR="00CE3B0D" w:rsidRDefault="00BF0A0D" w:rsidP="006B6EDE">
            <w:pPr>
              <w:rPr>
                <w:rFonts w:eastAsiaTheme="minorHAnsi"/>
                <w:lang w:eastAsia="en-US"/>
              </w:rPr>
            </w:pPr>
            <w:r>
              <w:rPr>
                <w:rFonts w:eastAsiaTheme="minorHAnsi"/>
                <w:lang w:eastAsia="en-US"/>
              </w:rPr>
              <w:t>-</w:t>
            </w:r>
            <w:r w:rsidR="00CE3B0D">
              <w:rPr>
                <w:rFonts w:eastAsiaTheme="minorHAnsi"/>
                <w:lang w:eastAsia="en-US"/>
              </w:rPr>
              <w:t>Velká Morava a český stát, jejich vnitřní vývoj a postavení v Evropě</w:t>
            </w:r>
          </w:p>
          <w:p w:rsidR="00CE3B0D" w:rsidRDefault="00BF0A0D" w:rsidP="006B6EDE">
            <w:pPr>
              <w:rPr>
                <w:rFonts w:eastAsiaTheme="minorHAnsi"/>
                <w:lang w:eastAsia="en-US"/>
              </w:rPr>
            </w:pPr>
            <w:r>
              <w:rPr>
                <w:rFonts w:eastAsiaTheme="minorHAnsi"/>
                <w:lang w:eastAsia="en-US"/>
              </w:rPr>
              <w:t>-</w:t>
            </w:r>
            <w:r w:rsidR="00CE3B0D">
              <w:rPr>
                <w:rFonts w:eastAsiaTheme="minorHAnsi"/>
                <w:lang w:eastAsia="en-US"/>
              </w:rPr>
              <w:t>křesťanství, papežství, císařství, křížové výpravy</w:t>
            </w:r>
          </w:p>
          <w:p w:rsidR="00CE3B0D" w:rsidRDefault="00BF0A0D" w:rsidP="006B6EDE">
            <w:pPr>
              <w:rPr>
                <w:rFonts w:eastAsiaTheme="minorHAnsi"/>
                <w:lang w:eastAsia="en-US"/>
              </w:rPr>
            </w:pPr>
            <w:r>
              <w:rPr>
                <w:rFonts w:eastAsiaTheme="minorHAnsi"/>
                <w:lang w:eastAsia="en-US"/>
              </w:rPr>
              <w:t>-</w:t>
            </w:r>
            <w:r w:rsidR="00CE3B0D">
              <w:rPr>
                <w:rFonts w:eastAsiaTheme="minorHAnsi"/>
                <w:lang w:eastAsia="en-US"/>
              </w:rPr>
              <w:t>struktura středověké společnosti, funkce jednotlivých vrstev</w:t>
            </w:r>
          </w:p>
          <w:p w:rsidR="00CE3B0D" w:rsidRDefault="00BF0A0D" w:rsidP="006B6EDE">
            <w:pPr>
              <w:rPr>
                <w:rFonts w:eastAsiaTheme="minorHAnsi"/>
                <w:lang w:eastAsia="en-US"/>
              </w:rPr>
            </w:pPr>
            <w:r>
              <w:rPr>
                <w:rFonts w:eastAsiaTheme="minorHAnsi"/>
                <w:lang w:eastAsia="en-US"/>
              </w:rPr>
              <w:t>-</w:t>
            </w:r>
            <w:r w:rsidR="00CE3B0D">
              <w:rPr>
                <w:rFonts w:eastAsiaTheme="minorHAnsi"/>
                <w:lang w:eastAsia="en-US"/>
              </w:rPr>
              <w:t>kultura středověké společnosti - románské a gotické umění a vzdělanost</w:t>
            </w:r>
          </w:p>
          <w:p w:rsidR="00CE3B0D" w:rsidRDefault="00CE3B0D" w:rsidP="006B6EDE">
            <w:pPr>
              <w:rPr>
                <w:rFonts w:eastAsiaTheme="minorHAnsi"/>
                <w:b/>
                <w:lang w:eastAsia="en-US"/>
              </w:rPr>
            </w:pPr>
            <w:r>
              <w:rPr>
                <w:rFonts w:eastAsiaTheme="minorHAnsi"/>
                <w:b/>
                <w:lang w:eastAsia="en-US"/>
              </w:rPr>
              <w:t>Objevy a dobývání. Počátky nové doby</w:t>
            </w:r>
          </w:p>
          <w:p w:rsidR="00CE3B0D" w:rsidRDefault="00BF0A0D" w:rsidP="006B6EDE">
            <w:pPr>
              <w:rPr>
                <w:rFonts w:eastAsiaTheme="minorHAnsi"/>
                <w:lang w:eastAsia="en-US"/>
              </w:rPr>
            </w:pPr>
            <w:r>
              <w:rPr>
                <w:rFonts w:eastAsiaTheme="minorHAnsi"/>
                <w:lang w:eastAsia="en-US"/>
              </w:rPr>
              <w:t>-</w:t>
            </w:r>
            <w:r w:rsidR="00CE3B0D" w:rsidRPr="00794AB3">
              <w:rPr>
                <w:rFonts w:eastAsiaTheme="minorHAnsi"/>
                <w:lang w:eastAsia="en-US"/>
              </w:rPr>
              <w:t xml:space="preserve">renesance, humanismus, husitství, </w:t>
            </w:r>
          </w:p>
          <w:p w:rsidR="00CE3B0D" w:rsidRDefault="00BF0A0D" w:rsidP="006B6EDE">
            <w:pPr>
              <w:rPr>
                <w:rFonts w:eastAsiaTheme="minorHAnsi"/>
                <w:lang w:eastAsia="en-US"/>
              </w:rPr>
            </w:pPr>
            <w:r>
              <w:rPr>
                <w:rFonts w:eastAsiaTheme="minorHAnsi"/>
                <w:lang w:eastAsia="en-US"/>
              </w:rPr>
              <w:t>-</w:t>
            </w:r>
            <w:r w:rsidR="00CE3B0D">
              <w:rPr>
                <w:rFonts w:eastAsiaTheme="minorHAnsi"/>
                <w:lang w:eastAsia="en-US"/>
              </w:rPr>
              <w:t>reformace a jejich šíření Evropou</w:t>
            </w:r>
          </w:p>
          <w:p w:rsidR="00CE3B0D" w:rsidRDefault="00CE3B0D" w:rsidP="006B6EDE">
            <w:pPr>
              <w:rPr>
                <w:rFonts w:eastAsiaTheme="minorHAnsi"/>
                <w:lang w:eastAsia="en-US"/>
              </w:rPr>
            </w:pPr>
            <w:r>
              <w:rPr>
                <w:rFonts w:eastAsiaTheme="minorHAnsi"/>
                <w:lang w:eastAsia="en-US"/>
              </w:rPr>
              <w:t>zámořské objevy a počátky dobývání světa</w:t>
            </w:r>
          </w:p>
          <w:p w:rsidR="00CE3B0D" w:rsidRPr="00794AB3" w:rsidRDefault="00BF0A0D" w:rsidP="006B6EDE">
            <w:pPr>
              <w:rPr>
                <w:rFonts w:eastAsiaTheme="minorHAnsi"/>
                <w:lang w:eastAsia="en-US"/>
              </w:rPr>
            </w:pPr>
            <w:r>
              <w:rPr>
                <w:rFonts w:eastAsiaTheme="minorHAnsi"/>
                <w:lang w:eastAsia="en-US"/>
              </w:rPr>
              <w:t>-</w:t>
            </w:r>
            <w:r w:rsidR="00CE3B0D">
              <w:rPr>
                <w:rFonts w:eastAsiaTheme="minorHAnsi"/>
                <w:lang w:eastAsia="en-US"/>
              </w:rPr>
              <w:t>český stát a velmoci v 15. – 18. století</w:t>
            </w:r>
          </w:p>
        </w:tc>
        <w:tc>
          <w:tcPr>
            <w:tcW w:w="1869" w:type="dxa"/>
          </w:tcPr>
          <w:p w:rsidR="00CE3B0D" w:rsidRDefault="00CE3B0D" w:rsidP="00D84F99">
            <w:pPr>
              <w:rPr>
                <w:rFonts w:eastAsiaTheme="minorHAnsi"/>
                <w:lang w:eastAsia="en-US"/>
              </w:rPr>
            </w:pPr>
            <w:r>
              <w:rPr>
                <w:rFonts w:eastAsiaTheme="minorHAnsi"/>
                <w:lang w:eastAsia="en-US"/>
              </w:rPr>
              <w:t>VMEGS</w:t>
            </w:r>
          </w:p>
          <w:p w:rsidR="00CE3B0D" w:rsidRDefault="00CE3B0D" w:rsidP="00D84F99">
            <w:pPr>
              <w:rPr>
                <w:rFonts w:eastAsiaTheme="minorHAnsi"/>
                <w:lang w:eastAsia="en-US"/>
              </w:rPr>
            </w:pPr>
            <w:r>
              <w:rPr>
                <w:rFonts w:eastAsiaTheme="minorHAnsi"/>
                <w:lang w:eastAsia="en-US"/>
              </w:rPr>
              <w:t>Jsme Evropané – Kořeny a zdroje evropské civilizace, klíčové mezníky evropské historie</w:t>
            </w:r>
          </w:p>
          <w:p w:rsidR="00CE3B0D" w:rsidRPr="00D84F99" w:rsidRDefault="00CE3B0D" w:rsidP="00D84F99">
            <w:pPr>
              <w:rPr>
                <w:rFonts w:eastAsiaTheme="minorHAnsi"/>
                <w:lang w:eastAsia="en-US"/>
              </w:rPr>
            </w:pPr>
          </w:p>
          <w:p w:rsidR="00CE3B0D" w:rsidRPr="00D84F99" w:rsidRDefault="00CE3B0D" w:rsidP="00D84F99">
            <w:pPr>
              <w:rPr>
                <w:rFonts w:eastAsiaTheme="minorHAnsi"/>
                <w:lang w:eastAsia="en-US"/>
              </w:rPr>
            </w:pPr>
          </w:p>
        </w:tc>
      </w:tr>
    </w:tbl>
    <w:p w:rsidR="00FB762A" w:rsidRPr="00D84F99" w:rsidRDefault="00FB762A" w:rsidP="00FB762A">
      <w:pPr>
        <w:spacing w:after="200" w:line="276" w:lineRule="auto"/>
      </w:pPr>
      <w:r>
        <w:lastRenderedPageBreak/>
        <w:br w:type="page"/>
      </w:r>
    </w:p>
    <w:tbl>
      <w:tblPr>
        <w:tblStyle w:val="Mkatabulky"/>
        <w:tblW w:w="0" w:type="auto"/>
        <w:tblLook w:val="04A0" w:firstRow="1" w:lastRow="0" w:firstColumn="1" w:lastColumn="0" w:noHBand="0" w:noVBand="1"/>
      </w:tblPr>
      <w:tblGrid>
        <w:gridCol w:w="3510"/>
        <w:gridCol w:w="3857"/>
        <w:gridCol w:w="1869"/>
      </w:tblGrid>
      <w:tr w:rsidR="00D84F99" w:rsidRPr="00D84F99" w:rsidTr="001A2C58">
        <w:trPr>
          <w:trHeight w:val="512"/>
        </w:trPr>
        <w:tc>
          <w:tcPr>
            <w:tcW w:w="3510" w:type="dxa"/>
          </w:tcPr>
          <w:p w:rsidR="00D84F99" w:rsidRPr="00D84F99" w:rsidRDefault="00D84F99" w:rsidP="00D84F99">
            <w:pPr>
              <w:rPr>
                <w:rFonts w:eastAsiaTheme="minorHAnsi"/>
                <w:lang w:eastAsia="en-US"/>
              </w:rPr>
            </w:pPr>
            <w:r w:rsidRPr="00D84F99">
              <w:rPr>
                <w:rFonts w:eastAsiaTheme="minorHAnsi"/>
                <w:lang w:eastAsia="en-US"/>
              </w:rPr>
              <w:lastRenderedPageBreak/>
              <w:t>Oblast:</w:t>
            </w:r>
          </w:p>
          <w:p w:rsidR="00D84F99" w:rsidRPr="00766D43" w:rsidRDefault="00D84F99" w:rsidP="00D84F99">
            <w:pPr>
              <w:rPr>
                <w:rFonts w:eastAsiaTheme="minorHAnsi"/>
                <w:b/>
                <w:lang w:eastAsia="en-US"/>
              </w:rPr>
            </w:pPr>
            <w:r w:rsidRPr="00766D43">
              <w:rPr>
                <w:rFonts w:eastAsiaTheme="minorHAnsi"/>
                <w:b/>
                <w:lang w:eastAsia="en-US"/>
              </w:rPr>
              <w:t>Člověk a společnost</w:t>
            </w:r>
          </w:p>
        </w:tc>
        <w:tc>
          <w:tcPr>
            <w:tcW w:w="3857" w:type="dxa"/>
          </w:tcPr>
          <w:p w:rsidR="00D84F99" w:rsidRPr="00D84F99" w:rsidRDefault="00D84F99" w:rsidP="00D84F99">
            <w:pPr>
              <w:rPr>
                <w:rFonts w:eastAsiaTheme="minorHAnsi"/>
                <w:lang w:eastAsia="en-US"/>
              </w:rPr>
            </w:pPr>
            <w:r w:rsidRPr="00D84F99">
              <w:rPr>
                <w:rFonts w:eastAsiaTheme="minorHAnsi"/>
                <w:lang w:eastAsia="en-US"/>
              </w:rPr>
              <w:t>Předmět:</w:t>
            </w:r>
          </w:p>
          <w:p w:rsidR="00D84F99" w:rsidRPr="00766D43" w:rsidRDefault="00D84F99" w:rsidP="00D84F99">
            <w:pPr>
              <w:rPr>
                <w:rFonts w:eastAsiaTheme="minorHAnsi"/>
                <w:b/>
                <w:lang w:eastAsia="en-US"/>
              </w:rPr>
            </w:pPr>
            <w:r w:rsidRPr="00766D43">
              <w:rPr>
                <w:rFonts w:eastAsiaTheme="minorHAnsi"/>
                <w:b/>
                <w:lang w:eastAsia="en-US"/>
              </w:rPr>
              <w:t>Dějepis</w:t>
            </w:r>
          </w:p>
        </w:tc>
        <w:tc>
          <w:tcPr>
            <w:tcW w:w="1869" w:type="dxa"/>
          </w:tcPr>
          <w:p w:rsidR="00D84F99" w:rsidRPr="00D84F99" w:rsidRDefault="00D84F99" w:rsidP="00D84F99">
            <w:pPr>
              <w:rPr>
                <w:rFonts w:eastAsiaTheme="minorHAnsi"/>
                <w:b/>
                <w:lang w:eastAsia="en-US"/>
              </w:rPr>
            </w:pPr>
            <w:r w:rsidRPr="00D84F99">
              <w:rPr>
                <w:rFonts w:eastAsiaTheme="minorHAnsi"/>
                <w:b/>
                <w:lang w:eastAsia="en-US"/>
              </w:rPr>
              <w:t>Ročník:</w:t>
            </w:r>
          </w:p>
          <w:p w:rsidR="00D84F99" w:rsidRPr="00D84F99" w:rsidRDefault="00D84F99" w:rsidP="00D84F99">
            <w:pPr>
              <w:rPr>
                <w:rFonts w:eastAsiaTheme="minorHAnsi"/>
                <w:lang w:eastAsia="en-US"/>
              </w:rPr>
            </w:pPr>
            <w:r w:rsidRPr="00D84F99">
              <w:rPr>
                <w:rFonts w:eastAsiaTheme="minorHAnsi"/>
                <w:b/>
                <w:lang w:eastAsia="en-US"/>
              </w:rPr>
              <w:t>8.</w:t>
            </w:r>
          </w:p>
        </w:tc>
      </w:tr>
      <w:tr w:rsidR="00D84F99" w:rsidRPr="00D84F99" w:rsidTr="001A2C58">
        <w:trPr>
          <w:trHeight w:val="562"/>
        </w:trPr>
        <w:tc>
          <w:tcPr>
            <w:tcW w:w="3510" w:type="dxa"/>
          </w:tcPr>
          <w:p w:rsidR="00D84F99" w:rsidRPr="00D84F99" w:rsidRDefault="00D84F99" w:rsidP="00D84F99">
            <w:pPr>
              <w:rPr>
                <w:rFonts w:eastAsiaTheme="minorHAnsi"/>
                <w:lang w:eastAsia="en-US"/>
              </w:rPr>
            </w:pPr>
            <w:r w:rsidRPr="00D84F99">
              <w:rPr>
                <w:rFonts w:eastAsiaTheme="minorHAnsi"/>
                <w:lang w:eastAsia="en-US"/>
              </w:rPr>
              <w:t>Očekávané výstupy,</w:t>
            </w:r>
          </w:p>
          <w:p w:rsidR="00D84F99" w:rsidRPr="00D84F99" w:rsidRDefault="00D84F99" w:rsidP="00D84F99">
            <w:pPr>
              <w:rPr>
                <w:rFonts w:eastAsiaTheme="minorHAnsi"/>
                <w:lang w:eastAsia="en-US"/>
              </w:rPr>
            </w:pPr>
            <w:r w:rsidRPr="00D84F99">
              <w:rPr>
                <w:rFonts w:eastAsiaTheme="minorHAnsi"/>
                <w:lang w:eastAsia="en-US"/>
              </w:rPr>
              <w:t>školní výstupy</w:t>
            </w:r>
          </w:p>
        </w:tc>
        <w:tc>
          <w:tcPr>
            <w:tcW w:w="3857" w:type="dxa"/>
          </w:tcPr>
          <w:p w:rsidR="00D84F99" w:rsidRPr="00D84F99" w:rsidRDefault="00D84F99" w:rsidP="00D84F99">
            <w:pPr>
              <w:rPr>
                <w:rFonts w:eastAsiaTheme="minorHAnsi"/>
                <w:lang w:eastAsia="en-US"/>
              </w:rPr>
            </w:pPr>
            <w:r w:rsidRPr="00D84F99">
              <w:rPr>
                <w:rFonts w:eastAsiaTheme="minorHAnsi"/>
                <w:lang w:eastAsia="en-US"/>
              </w:rPr>
              <w:t>Učivo</w:t>
            </w:r>
          </w:p>
        </w:tc>
        <w:tc>
          <w:tcPr>
            <w:tcW w:w="1869" w:type="dxa"/>
          </w:tcPr>
          <w:p w:rsidR="00D84F99" w:rsidRPr="00D84F99" w:rsidRDefault="00B67C58" w:rsidP="00D84F99">
            <w:pPr>
              <w:rPr>
                <w:rFonts w:eastAsiaTheme="minorHAnsi"/>
                <w:lang w:eastAsia="en-US"/>
              </w:rPr>
            </w:pPr>
            <w:r w:rsidRPr="00D07398">
              <w:rPr>
                <w:rFonts w:eastAsiaTheme="minorHAnsi"/>
                <w:lang w:eastAsia="en-US"/>
              </w:rPr>
              <w:t>Průřez</w:t>
            </w:r>
            <w:r>
              <w:rPr>
                <w:rFonts w:eastAsiaTheme="minorHAnsi"/>
                <w:lang w:eastAsia="en-US"/>
              </w:rPr>
              <w:t xml:space="preserve">ová </w:t>
            </w:r>
            <w:r w:rsidRPr="00D07398">
              <w:rPr>
                <w:rFonts w:eastAsiaTheme="minorHAnsi"/>
                <w:lang w:eastAsia="en-US"/>
              </w:rPr>
              <w:t>témata</w:t>
            </w:r>
          </w:p>
        </w:tc>
      </w:tr>
      <w:tr w:rsidR="00AD67F0" w:rsidRPr="00D84F99" w:rsidTr="001A2C58">
        <w:trPr>
          <w:trHeight w:val="3278"/>
        </w:trPr>
        <w:tc>
          <w:tcPr>
            <w:tcW w:w="3510" w:type="dxa"/>
          </w:tcPr>
          <w:p w:rsidR="00AD67F0" w:rsidRPr="007A1279" w:rsidRDefault="00AD67F0" w:rsidP="006B6EDE">
            <w:pPr>
              <w:rPr>
                <w:rFonts w:eastAsiaTheme="minorHAnsi"/>
                <w:b/>
                <w:lang w:eastAsia="en-US"/>
              </w:rPr>
            </w:pPr>
            <w:r w:rsidRPr="007A1279">
              <w:rPr>
                <w:rFonts w:eastAsiaTheme="minorHAnsi"/>
                <w:b/>
                <w:lang w:eastAsia="en-US"/>
              </w:rPr>
              <w:t>Objevy a dobývání. Počátky nové doby</w:t>
            </w:r>
          </w:p>
          <w:p w:rsidR="00AD67F0" w:rsidRPr="007A1279" w:rsidRDefault="00AD67F0" w:rsidP="006B6EDE">
            <w:pPr>
              <w:rPr>
                <w:rFonts w:eastAsiaTheme="minorHAnsi"/>
                <w:lang w:eastAsia="en-US"/>
              </w:rPr>
            </w:pPr>
            <w:r w:rsidRPr="007A1279">
              <w:rPr>
                <w:rFonts w:eastAsiaTheme="minorHAnsi"/>
                <w:lang w:eastAsia="en-US"/>
              </w:rPr>
              <w:t>D-9-5-07 rozpozná základní znaky jednotlivých kulturních stylů a uvede jejich představitele a příklady významných kulturních památek</w:t>
            </w:r>
          </w:p>
          <w:p w:rsidR="00AD67F0" w:rsidRPr="007A1279" w:rsidRDefault="00AD67F0" w:rsidP="006B6EDE">
            <w:pPr>
              <w:rPr>
                <w:rFonts w:eastAsiaTheme="minorHAnsi"/>
                <w:b/>
                <w:lang w:eastAsia="en-US"/>
              </w:rPr>
            </w:pPr>
            <w:r w:rsidRPr="007A1279">
              <w:rPr>
                <w:rFonts w:eastAsiaTheme="minorHAnsi"/>
                <w:b/>
                <w:lang w:eastAsia="en-US"/>
              </w:rPr>
              <w:t>Modernizace společnosti</w:t>
            </w:r>
          </w:p>
          <w:p w:rsidR="00AD67F0" w:rsidRPr="007A1279" w:rsidRDefault="00AD67F0" w:rsidP="006B6EDE">
            <w:pPr>
              <w:rPr>
                <w:rFonts w:eastAsiaTheme="minorHAnsi"/>
                <w:lang w:eastAsia="en-US"/>
              </w:rPr>
            </w:pPr>
            <w:r w:rsidRPr="007A1279">
              <w:rPr>
                <w:rFonts w:eastAsiaTheme="minorHAnsi"/>
                <w:lang w:eastAsia="en-US"/>
              </w:rPr>
              <w:t>D-9-6-1 vysvětlí podstatné ekonomické, sociální, politické a kulturní změny ve vybraných zemích a u nás, které charakterizují modernizaci společnosti</w:t>
            </w:r>
          </w:p>
          <w:p w:rsidR="00AD67F0" w:rsidRPr="007A1279" w:rsidRDefault="00AD67F0" w:rsidP="006B6EDE">
            <w:pPr>
              <w:rPr>
                <w:rFonts w:eastAsiaTheme="minorHAnsi"/>
                <w:lang w:eastAsia="en-US"/>
              </w:rPr>
            </w:pPr>
            <w:r w:rsidRPr="007A1279">
              <w:rPr>
                <w:rFonts w:eastAsiaTheme="minorHAnsi"/>
                <w:lang w:eastAsia="en-US"/>
              </w:rPr>
              <w:t>D-9-6-2 objasní souvislost mezi událostmi francouzské revoluce a napoleonských válek na jedné straně a rozbitím starých společenských struktur v Evropě na straně druhé</w:t>
            </w:r>
          </w:p>
          <w:p w:rsidR="00AD67F0" w:rsidRPr="007A1279" w:rsidRDefault="00AD67F0" w:rsidP="006B6EDE">
            <w:pPr>
              <w:rPr>
                <w:rFonts w:eastAsiaTheme="minorHAnsi"/>
                <w:lang w:eastAsia="en-US"/>
              </w:rPr>
            </w:pPr>
            <w:r w:rsidRPr="007A1279">
              <w:rPr>
                <w:rFonts w:eastAsiaTheme="minorHAnsi"/>
                <w:lang w:eastAsia="en-US"/>
              </w:rPr>
              <w:t>D-9-6-3 porovná jednotlivé fáze utváření novodobého českého národa v souvislosti s národními hnutími vybraných evropských národů</w:t>
            </w:r>
          </w:p>
          <w:p w:rsidR="00AD67F0" w:rsidRPr="007A1279" w:rsidRDefault="00AD67F0" w:rsidP="006B6EDE">
            <w:pPr>
              <w:rPr>
                <w:rFonts w:eastAsiaTheme="minorHAnsi"/>
                <w:lang w:eastAsia="en-US"/>
              </w:rPr>
            </w:pPr>
            <w:r w:rsidRPr="007A1279">
              <w:rPr>
                <w:rFonts w:eastAsiaTheme="minorHAnsi"/>
                <w:lang w:eastAsia="en-US"/>
              </w:rPr>
              <w:t>D-9-6-4 charakterizuje emancipační úsilí významných sociálních skupin; uvede požadavky formulované ve vybraných evropských revolucích</w:t>
            </w:r>
          </w:p>
          <w:p w:rsidR="00AD67F0" w:rsidRPr="007A1279" w:rsidRDefault="00AD67F0" w:rsidP="006B6EDE">
            <w:pPr>
              <w:rPr>
                <w:rFonts w:eastAsiaTheme="minorHAnsi"/>
                <w:lang w:eastAsia="en-US"/>
              </w:rPr>
            </w:pPr>
            <w:r w:rsidRPr="007A1279">
              <w:rPr>
                <w:rFonts w:eastAsiaTheme="minorHAnsi"/>
                <w:lang w:eastAsia="en-US"/>
              </w:rPr>
              <w:t>D-9-6-5 na vybraných příkladech demonstruje základní politické proudy</w:t>
            </w:r>
          </w:p>
          <w:p w:rsidR="00AD67F0" w:rsidRPr="007A1279" w:rsidRDefault="00AD67F0" w:rsidP="006B6EDE">
            <w:pPr>
              <w:rPr>
                <w:rFonts w:eastAsiaTheme="minorHAnsi"/>
                <w:lang w:eastAsia="en-US"/>
              </w:rPr>
            </w:pPr>
            <w:r w:rsidRPr="007A1279">
              <w:rPr>
                <w:rFonts w:eastAsiaTheme="minorHAnsi"/>
                <w:lang w:eastAsia="en-US"/>
              </w:rPr>
              <w:t>D-9-6-6 vysvětlí rozdílné tempo modernizace a prohloubení nerovnoměrnosti vývoje jednotlivých částí Evropy a světa včetně důsledků, ke kterým tato nerovnoměrnost vedla; charakterizuje soupeření mezi velmocemi a vymezí význam kolonií</w:t>
            </w:r>
          </w:p>
          <w:p w:rsidR="00AD67F0" w:rsidRPr="007A1279" w:rsidRDefault="00AD67F0" w:rsidP="006B6EDE">
            <w:pPr>
              <w:rPr>
                <w:rFonts w:eastAsiaTheme="minorHAnsi"/>
                <w:b/>
                <w:lang w:eastAsia="en-US"/>
              </w:rPr>
            </w:pPr>
            <w:r w:rsidRPr="007A1279">
              <w:rPr>
                <w:rFonts w:eastAsiaTheme="minorHAnsi"/>
                <w:b/>
                <w:lang w:eastAsia="en-US"/>
              </w:rPr>
              <w:t>Moderní doba</w:t>
            </w:r>
          </w:p>
          <w:p w:rsidR="00AD67F0" w:rsidRPr="007A1279" w:rsidRDefault="00AD67F0" w:rsidP="006B6EDE">
            <w:pPr>
              <w:rPr>
                <w:rFonts w:eastAsiaTheme="minorHAnsi"/>
                <w:lang w:eastAsia="en-US"/>
              </w:rPr>
            </w:pPr>
            <w:r w:rsidRPr="007A1279">
              <w:rPr>
                <w:rFonts w:eastAsiaTheme="minorHAnsi"/>
                <w:lang w:eastAsia="en-US"/>
              </w:rPr>
              <w:t>D-9-7-01 na příkladech demonstruje zneužití techniky ve světových válkách a jeho</w:t>
            </w:r>
            <w:r w:rsidR="009B0FCA" w:rsidRPr="007A1279">
              <w:rPr>
                <w:rFonts w:eastAsiaTheme="minorHAnsi"/>
                <w:lang w:eastAsia="en-US"/>
              </w:rPr>
              <w:t xml:space="preserve"> </w:t>
            </w:r>
            <w:r w:rsidRPr="007A1279">
              <w:rPr>
                <w:rFonts w:eastAsiaTheme="minorHAnsi"/>
                <w:lang w:eastAsia="en-US"/>
              </w:rPr>
              <w:t>důsledky</w:t>
            </w:r>
          </w:p>
          <w:p w:rsidR="00AD67F0" w:rsidRPr="007A1279" w:rsidRDefault="00AD67F0" w:rsidP="006B6EDE">
            <w:pPr>
              <w:rPr>
                <w:rFonts w:eastAsiaTheme="minorHAnsi"/>
                <w:lang w:eastAsia="en-US"/>
              </w:rPr>
            </w:pPr>
            <w:r w:rsidRPr="007A1279">
              <w:rPr>
                <w:rFonts w:eastAsiaTheme="minorHAnsi"/>
                <w:lang w:eastAsia="en-US"/>
              </w:rPr>
              <w:t xml:space="preserve">D-9-7-02 rozpozná klady a nedostatky demokratických </w:t>
            </w:r>
            <w:r w:rsidRPr="007A1279">
              <w:rPr>
                <w:rFonts w:eastAsiaTheme="minorHAnsi"/>
                <w:lang w:eastAsia="en-US"/>
              </w:rPr>
              <w:lastRenderedPageBreak/>
              <w:t>systémů</w:t>
            </w:r>
          </w:p>
          <w:p w:rsidR="00AD67F0" w:rsidRPr="007A1279" w:rsidRDefault="00AD67F0" w:rsidP="006B6EDE">
            <w:pPr>
              <w:rPr>
                <w:rFonts w:eastAsiaTheme="minorHAnsi"/>
                <w:lang w:eastAsia="en-US"/>
              </w:rPr>
            </w:pPr>
          </w:p>
        </w:tc>
        <w:tc>
          <w:tcPr>
            <w:tcW w:w="3857" w:type="dxa"/>
          </w:tcPr>
          <w:p w:rsidR="00AD67F0" w:rsidRPr="007A1279" w:rsidRDefault="00AD67F0" w:rsidP="00AD67F0">
            <w:pPr>
              <w:rPr>
                <w:rFonts w:eastAsiaTheme="minorHAnsi"/>
                <w:b/>
                <w:lang w:eastAsia="en-US"/>
              </w:rPr>
            </w:pPr>
            <w:r w:rsidRPr="007A1279">
              <w:rPr>
                <w:rFonts w:eastAsiaTheme="minorHAnsi"/>
                <w:b/>
                <w:lang w:eastAsia="en-US"/>
              </w:rPr>
              <w:lastRenderedPageBreak/>
              <w:t>Objevy a dobývání. Počátky nové doby</w:t>
            </w:r>
          </w:p>
          <w:p w:rsidR="00AD67F0" w:rsidRPr="007A1279" w:rsidRDefault="00BF0A0D" w:rsidP="00AD67F0">
            <w:pPr>
              <w:rPr>
                <w:rFonts w:eastAsiaTheme="minorHAnsi"/>
                <w:lang w:eastAsia="en-US"/>
              </w:rPr>
            </w:pPr>
            <w:r w:rsidRPr="007A1279">
              <w:rPr>
                <w:rFonts w:eastAsiaTheme="minorHAnsi"/>
                <w:lang w:eastAsia="en-US"/>
              </w:rPr>
              <w:t>-</w:t>
            </w:r>
            <w:r w:rsidR="00AD67F0" w:rsidRPr="007A1279">
              <w:rPr>
                <w:rFonts w:eastAsiaTheme="minorHAnsi"/>
                <w:lang w:eastAsia="en-US"/>
              </w:rPr>
              <w:t>barokní kultura a osvícenství</w:t>
            </w:r>
          </w:p>
          <w:p w:rsidR="00AD67F0" w:rsidRPr="007A1279" w:rsidRDefault="00AD67F0" w:rsidP="00AD67F0">
            <w:pPr>
              <w:rPr>
                <w:rFonts w:eastAsiaTheme="minorHAnsi"/>
                <w:b/>
                <w:lang w:eastAsia="en-US"/>
              </w:rPr>
            </w:pPr>
            <w:r w:rsidRPr="007A1279">
              <w:rPr>
                <w:rFonts w:eastAsiaTheme="minorHAnsi"/>
                <w:b/>
                <w:lang w:eastAsia="en-US"/>
              </w:rPr>
              <w:t>Modernizace společnosti</w:t>
            </w:r>
          </w:p>
          <w:p w:rsidR="00AD67F0" w:rsidRPr="007A1279" w:rsidRDefault="00BF0A0D" w:rsidP="00AD67F0">
            <w:pPr>
              <w:rPr>
                <w:rFonts w:eastAsiaTheme="minorHAnsi"/>
                <w:lang w:eastAsia="en-US"/>
              </w:rPr>
            </w:pPr>
            <w:r w:rsidRPr="007A1279">
              <w:rPr>
                <w:rFonts w:eastAsiaTheme="minorHAnsi"/>
                <w:lang w:eastAsia="en-US"/>
              </w:rPr>
              <w:t>-</w:t>
            </w:r>
            <w:r w:rsidR="00AD67F0" w:rsidRPr="007A1279">
              <w:rPr>
                <w:rFonts w:eastAsiaTheme="minorHAnsi"/>
                <w:lang w:eastAsia="en-US"/>
              </w:rPr>
              <w:t>Velká francouzská revoluce a napoleonské období, jejich vliv na Evropu a svět; vznik USA</w:t>
            </w:r>
          </w:p>
          <w:p w:rsidR="00AD67F0" w:rsidRPr="007A1279" w:rsidRDefault="00BF0A0D" w:rsidP="00AD67F0">
            <w:pPr>
              <w:rPr>
                <w:rFonts w:eastAsiaTheme="minorHAnsi"/>
                <w:lang w:eastAsia="en-US"/>
              </w:rPr>
            </w:pPr>
            <w:r w:rsidRPr="007A1279">
              <w:rPr>
                <w:rFonts w:eastAsiaTheme="minorHAnsi"/>
                <w:lang w:eastAsia="en-US"/>
              </w:rPr>
              <w:t>-</w:t>
            </w:r>
            <w:r w:rsidR="00AD67F0" w:rsidRPr="007A1279">
              <w:rPr>
                <w:rFonts w:eastAsiaTheme="minorHAnsi"/>
                <w:lang w:eastAsia="en-US"/>
              </w:rPr>
              <w:t>industrializace a její důsledky pro společnost; sociální otázka</w:t>
            </w:r>
          </w:p>
          <w:p w:rsidR="00AD67F0" w:rsidRPr="007A1279" w:rsidRDefault="00BF0A0D" w:rsidP="00AD67F0">
            <w:pPr>
              <w:rPr>
                <w:rFonts w:eastAsiaTheme="minorHAnsi"/>
                <w:lang w:eastAsia="en-US"/>
              </w:rPr>
            </w:pPr>
            <w:r w:rsidRPr="007A1279">
              <w:rPr>
                <w:rFonts w:eastAsiaTheme="minorHAnsi"/>
                <w:lang w:eastAsia="en-US"/>
              </w:rPr>
              <w:t>-</w:t>
            </w:r>
            <w:r w:rsidR="00AD67F0" w:rsidRPr="007A1279">
              <w:rPr>
                <w:rFonts w:eastAsiaTheme="minorHAnsi"/>
                <w:lang w:eastAsia="en-US"/>
              </w:rPr>
              <w:t>národní hnutí velkých a malých národů; utváření novodobého českého národa</w:t>
            </w:r>
          </w:p>
          <w:p w:rsidR="00AD67F0" w:rsidRPr="007A1279" w:rsidRDefault="00BF0A0D" w:rsidP="00AD67F0">
            <w:pPr>
              <w:rPr>
                <w:rFonts w:eastAsiaTheme="minorHAnsi"/>
                <w:lang w:eastAsia="en-US"/>
              </w:rPr>
            </w:pPr>
            <w:r w:rsidRPr="007A1279">
              <w:rPr>
                <w:rFonts w:eastAsiaTheme="minorHAnsi"/>
                <w:lang w:eastAsia="en-US"/>
              </w:rPr>
              <w:t>-</w:t>
            </w:r>
            <w:r w:rsidR="00AD67F0" w:rsidRPr="007A1279">
              <w:rPr>
                <w:rFonts w:eastAsiaTheme="minorHAnsi"/>
                <w:lang w:eastAsia="en-US"/>
              </w:rPr>
              <w:t>revoluce 19. století jako prostředek řešení politických, sociálních a národnostních problémů</w:t>
            </w:r>
          </w:p>
          <w:p w:rsidR="00AD67F0" w:rsidRPr="007A1279" w:rsidRDefault="00BF0A0D" w:rsidP="00AD67F0">
            <w:pPr>
              <w:rPr>
                <w:rFonts w:eastAsiaTheme="minorHAnsi"/>
                <w:lang w:eastAsia="en-US"/>
              </w:rPr>
            </w:pPr>
            <w:r w:rsidRPr="007A1279">
              <w:rPr>
                <w:rFonts w:eastAsiaTheme="minorHAnsi"/>
                <w:lang w:eastAsia="en-US"/>
              </w:rPr>
              <w:t>-</w:t>
            </w:r>
            <w:r w:rsidR="00AD67F0" w:rsidRPr="007A1279">
              <w:rPr>
                <w:rFonts w:eastAsiaTheme="minorHAnsi"/>
                <w:lang w:eastAsia="en-US"/>
              </w:rPr>
              <w:t>politické proudy (konzervativismus, liberalismus, demokratismus, socialismus), ústava, politické strany, občanská práva</w:t>
            </w:r>
          </w:p>
          <w:p w:rsidR="00AD67F0" w:rsidRPr="007A1279" w:rsidRDefault="00BF0A0D" w:rsidP="00AD67F0">
            <w:pPr>
              <w:rPr>
                <w:rFonts w:eastAsiaTheme="minorHAnsi"/>
                <w:lang w:eastAsia="en-US"/>
              </w:rPr>
            </w:pPr>
            <w:r w:rsidRPr="007A1279">
              <w:rPr>
                <w:rFonts w:eastAsiaTheme="minorHAnsi"/>
                <w:lang w:eastAsia="en-US"/>
              </w:rPr>
              <w:t>-</w:t>
            </w:r>
            <w:r w:rsidR="00AD67F0" w:rsidRPr="007A1279">
              <w:rPr>
                <w:rFonts w:eastAsiaTheme="minorHAnsi"/>
                <w:lang w:eastAsia="en-US"/>
              </w:rPr>
              <w:t>kulturní rozrůzněnost doby</w:t>
            </w:r>
          </w:p>
          <w:p w:rsidR="00AD67F0" w:rsidRPr="007A1279" w:rsidRDefault="00BF0A0D" w:rsidP="00AD67F0">
            <w:pPr>
              <w:rPr>
                <w:rFonts w:eastAsiaTheme="minorHAnsi"/>
                <w:lang w:eastAsia="en-US"/>
              </w:rPr>
            </w:pPr>
            <w:r w:rsidRPr="007A1279">
              <w:rPr>
                <w:rFonts w:eastAsiaTheme="minorHAnsi"/>
                <w:lang w:eastAsia="en-US"/>
              </w:rPr>
              <w:t>-</w:t>
            </w:r>
            <w:r w:rsidR="00AD67F0" w:rsidRPr="007A1279">
              <w:rPr>
                <w:rFonts w:eastAsiaTheme="minorHAnsi"/>
                <w:lang w:eastAsia="en-US"/>
              </w:rPr>
              <w:t>konflikty mezi velmocemi, kolonialismus</w:t>
            </w:r>
          </w:p>
          <w:p w:rsidR="00AD67F0" w:rsidRPr="007A1279" w:rsidRDefault="00AD67F0" w:rsidP="00AD67F0">
            <w:pPr>
              <w:rPr>
                <w:rFonts w:eastAsiaTheme="minorHAnsi"/>
                <w:b/>
                <w:lang w:eastAsia="en-US"/>
              </w:rPr>
            </w:pPr>
            <w:r w:rsidRPr="007A1279">
              <w:rPr>
                <w:rFonts w:eastAsiaTheme="minorHAnsi"/>
                <w:b/>
                <w:lang w:eastAsia="en-US"/>
              </w:rPr>
              <w:t>Moderní doba</w:t>
            </w:r>
          </w:p>
          <w:p w:rsidR="00AD67F0" w:rsidRPr="007A1279" w:rsidRDefault="00BF0A0D" w:rsidP="00AD67F0">
            <w:pPr>
              <w:rPr>
                <w:rFonts w:eastAsiaTheme="minorHAnsi"/>
                <w:lang w:eastAsia="en-US"/>
              </w:rPr>
            </w:pPr>
            <w:r w:rsidRPr="007A1279">
              <w:rPr>
                <w:rFonts w:eastAsiaTheme="minorHAnsi"/>
                <w:lang w:eastAsia="en-US"/>
              </w:rPr>
              <w:t>-</w:t>
            </w:r>
            <w:r w:rsidR="00AD67F0" w:rsidRPr="007A1279">
              <w:rPr>
                <w:rFonts w:eastAsiaTheme="minorHAnsi"/>
                <w:lang w:eastAsia="en-US"/>
              </w:rPr>
              <w:t>první světová válka a její politické, sociální a kulturní důsledky</w:t>
            </w:r>
          </w:p>
          <w:p w:rsidR="00AD67F0" w:rsidRPr="007A1279" w:rsidRDefault="00BF0A0D" w:rsidP="00AD67F0">
            <w:pPr>
              <w:rPr>
                <w:rFonts w:eastAsiaTheme="minorHAnsi"/>
                <w:lang w:eastAsia="en-US"/>
              </w:rPr>
            </w:pPr>
            <w:r w:rsidRPr="007A1279">
              <w:rPr>
                <w:rFonts w:eastAsiaTheme="minorHAnsi"/>
                <w:lang w:eastAsia="en-US"/>
              </w:rPr>
              <w:t>-</w:t>
            </w:r>
            <w:r w:rsidR="00AD67F0" w:rsidRPr="007A1279">
              <w:rPr>
                <w:rFonts w:eastAsiaTheme="minorHAnsi"/>
                <w:lang w:eastAsia="en-US"/>
              </w:rPr>
              <w:t>nové politické uspořádání Evropy a úloha USA ve světě</w:t>
            </w:r>
          </w:p>
          <w:p w:rsidR="00AD67F0" w:rsidRPr="007A1279" w:rsidRDefault="00AD67F0" w:rsidP="00AD67F0">
            <w:pPr>
              <w:rPr>
                <w:rFonts w:eastAsiaTheme="minorHAnsi"/>
                <w:lang w:eastAsia="en-US"/>
              </w:rPr>
            </w:pPr>
          </w:p>
        </w:tc>
        <w:tc>
          <w:tcPr>
            <w:tcW w:w="1869" w:type="dxa"/>
          </w:tcPr>
          <w:p w:rsidR="00AD67F0" w:rsidRDefault="00AD67F0" w:rsidP="008F4989">
            <w:pPr>
              <w:rPr>
                <w:rFonts w:eastAsiaTheme="minorHAnsi"/>
                <w:lang w:eastAsia="en-US"/>
              </w:rPr>
            </w:pPr>
            <w:r>
              <w:rPr>
                <w:rFonts w:eastAsiaTheme="minorHAnsi"/>
                <w:lang w:eastAsia="en-US"/>
              </w:rPr>
              <w:t xml:space="preserve">VMEGS </w:t>
            </w:r>
          </w:p>
          <w:p w:rsidR="00AD67F0" w:rsidRDefault="00AD67F0" w:rsidP="008F4989">
            <w:pPr>
              <w:rPr>
                <w:rFonts w:eastAsiaTheme="minorHAnsi"/>
                <w:lang w:eastAsia="en-US"/>
              </w:rPr>
            </w:pPr>
            <w:r>
              <w:rPr>
                <w:rFonts w:eastAsiaTheme="minorHAnsi"/>
                <w:lang w:eastAsia="en-US"/>
              </w:rPr>
              <w:t xml:space="preserve">Jsme Evropané – </w:t>
            </w:r>
          </w:p>
          <w:p w:rsidR="00AD67F0" w:rsidRDefault="00AD67F0" w:rsidP="008F4989">
            <w:pPr>
              <w:rPr>
                <w:rFonts w:eastAsiaTheme="minorHAnsi"/>
                <w:lang w:eastAsia="en-US"/>
              </w:rPr>
            </w:pPr>
            <w:r>
              <w:rPr>
                <w:rFonts w:eastAsiaTheme="minorHAnsi"/>
                <w:lang w:eastAsia="en-US"/>
              </w:rPr>
              <w:t>kořeny a zdroje evropské civilizace, klíčové mezníky evropské historie</w:t>
            </w:r>
          </w:p>
          <w:p w:rsidR="008D3157" w:rsidRPr="008D3157" w:rsidRDefault="008D3157" w:rsidP="008D3157">
            <w:pPr>
              <w:rPr>
                <w:rFonts w:eastAsiaTheme="minorHAnsi"/>
                <w:lang w:eastAsia="en-US"/>
              </w:rPr>
            </w:pPr>
            <w:r w:rsidRPr="008D3157">
              <w:rPr>
                <w:rFonts w:eastAsiaTheme="minorHAnsi"/>
                <w:lang w:eastAsia="en-US"/>
              </w:rPr>
              <w:t>MKV</w:t>
            </w:r>
          </w:p>
          <w:p w:rsidR="008D3157" w:rsidRPr="00D84F99" w:rsidRDefault="008D3157" w:rsidP="008D3157">
            <w:pPr>
              <w:rPr>
                <w:rFonts w:eastAsiaTheme="minorHAnsi"/>
                <w:lang w:eastAsia="en-US"/>
              </w:rPr>
            </w:pPr>
            <w:r w:rsidRPr="008D3157">
              <w:rPr>
                <w:rFonts w:eastAsiaTheme="minorHAnsi"/>
                <w:lang w:eastAsia="en-US"/>
              </w:rPr>
              <w:t>Etnický původ různé způsoby života, rovnocennost všech etnick</w:t>
            </w:r>
            <w:r>
              <w:rPr>
                <w:rFonts w:eastAsiaTheme="minorHAnsi"/>
                <w:lang w:eastAsia="en-US"/>
              </w:rPr>
              <w:t xml:space="preserve">ých skupin a kultur, postavení národnostních </w:t>
            </w:r>
            <w:r w:rsidRPr="008D3157">
              <w:rPr>
                <w:rFonts w:eastAsiaTheme="minorHAnsi"/>
                <w:lang w:eastAsia="en-US"/>
              </w:rPr>
              <w:t>menšin</w:t>
            </w:r>
          </w:p>
        </w:tc>
      </w:tr>
    </w:tbl>
    <w:p w:rsidR="00D84F99" w:rsidRPr="00D84F99" w:rsidRDefault="00766D43" w:rsidP="00766D43">
      <w:pPr>
        <w:spacing w:after="200" w:line="276" w:lineRule="auto"/>
      </w:pPr>
      <w:r>
        <w:lastRenderedPageBreak/>
        <w:br w:type="page"/>
      </w:r>
    </w:p>
    <w:tbl>
      <w:tblPr>
        <w:tblStyle w:val="Mkatabulky"/>
        <w:tblW w:w="0" w:type="auto"/>
        <w:tblLook w:val="04A0" w:firstRow="1" w:lastRow="0" w:firstColumn="1" w:lastColumn="0" w:noHBand="0" w:noVBand="1"/>
      </w:tblPr>
      <w:tblGrid>
        <w:gridCol w:w="3510"/>
        <w:gridCol w:w="3857"/>
        <w:gridCol w:w="1869"/>
      </w:tblGrid>
      <w:tr w:rsidR="00D84F99" w:rsidRPr="00D84F99" w:rsidTr="001A2C58">
        <w:trPr>
          <w:trHeight w:val="512"/>
        </w:trPr>
        <w:tc>
          <w:tcPr>
            <w:tcW w:w="3510" w:type="dxa"/>
          </w:tcPr>
          <w:p w:rsidR="00D84F99" w:rsidRPr="00D84F99" w:rsidRDefault="00D84F99" w:rsidP="00D84F99">
            <w:pPr>
              <w:rPr>
                <w:rFonts w:eastAsiaTheme="minorHAnsi"/>
                <w:lang w:eastAsia="en-US"/>
              </w:rPr>
            </w:pPr>
            <w:r w:rsidRPr="00D84F99">
              <w:rPr>
                <w:rFonts w:eastAsiaTheme="minorHAnsi"/>
                <w:lang w:eastAsia="en-US"/>
              </w:rPr>
              <w:lastRenderedPageBreak/>
              <w:t>Oblast:</w:t>
            </w:r>
          </w:p>
          <w:p w:rsidR="00D84F99" w:rsidRPr="00766D43" w:rsidRDefault="00D84F99" w:rsidP="00D84F99">
            <w:pPr>
              <w:rPr>
                <w:rFonts w:eastAsiaTheme="minorHAnsi"/>
                <w:b/>
                <w:lang w:eastAsia="en-US"/>
              </w:rPr>
            </w:pPr>
            <w:r w:rsidRPr="00766D43">
              <w:rPr>
                <w:rFonts w:eastAsiaTheme="minorHAnsi"/>
                <w:b/>
                <w:lang w:eastAsia="en-US"/>
              </w:rPr>
              <w:t>Člověk a společnost</w:t>
            </w:r>
          </w:p>
        </w:tc>
        <w:tc>
          <w:tcPr>
            <w:tcW w:w="3857" w:type="dxa"/>
          </w:tcPr>
          <w:p w:rsidR="00D84F99" w:rsidRPr="00D84F99" w:rsidRDefault="00D84F99" w:rsidP="00D84F99">
            <w:pPr>
              <w:rPr>
                <w:rFonts w:eastAsiaTheme="minorHAnsi"/>
                <w:lang w:eastAsia="en-US"/>
              </w:rPr>
            </w:pPr>
            <w:r w:rsidRPr="00D84F99">
              <w:rPr>
                <w:rFonts w:eastAsiaTheme="minorHAnsi"/>
                <w:lang w:eastAsia="en-US"/>
              </w:rPr>
              <w:t>Předmět:</w:t>
            </w:r>
          </w:p>
          <w:p w:rsidR="00D84F99" w:rsidRPr="00766D43" w:rsidRDefault="00D84F99" w:rsidP="00D84F99">
            <w:pPr>
              <w:rPr>
                <w:rFonts w:eastAsiaTheme="minorHAnsi"/>
                <w:b/>
                <w:lang w:eastAsia="en-US"/>
              </w:rPr>
            </w:pPr>
            <w:r w:rsidRPr="00766D43">
              <w:rPr>
                <w:rFonts w:eastAsiaTheme="minorHAnsi"/>
                <w:b/>
                <w:lang w:eastAsia="en-US"/>
              </w:rPr>
              <w:t>Dějepis</w:t>
            </w:r>
          </w:p>
        </w:tc>
        <w:tc>
          <w:tcPr>
            <w:tcW w:w="1869" w:type="dxa"/>
          </w:tcPr>
          <w:p w:rsidR="00D84F99" w:rsidRPr="00D84F99" w:rsidRDefault="00D84F99" w:rsidP="00D84F99">
            <w:pPr>
              <w:rPr>
                <w:rFonts w:eastAsiaTheme="minorHAnsi"/>
                <w:b/>
                <w:lang w:eastAsia="en-US"/>
              </w:rPr>
            </w:pPr>
            <w:r w:rsidRPr="00D84F99">
              <w:rPr>
                <w:rFonts w:eastAsiaTheme="minorHAnsi"/>
                <w:b/>
                <w:lang w:eastAsia="en-US"/>
              </w:rPr>
              <w:t>Ročník:</w:t>
            </w:r>
          </w:p>
          <w:p w:rsidR="00D84F99" w:rsidRPr="00D84F99" w:rsidRDefault="00D84F99" w:rsidP="00D84F99">
            <w:pPr>
              <w:rPr>
                <w:rFonts w:eastAsiaTheme="minorHAnsi"/>
                <w:lang w:eastAsia="en-US"/>
              </w:rPr>
            </w:pPr>
            <w:r w:rsidRPr="00D84F99">
              <w:rPr>
                <w:rFonts w:eastAsiaTheme="minorHAnsi"/>
                <w:b/>
                <w:lang w:eastAsia="en-US"/>
              </w:rPr>
              <w:t>9.</w:t>
            </w:r>
          </w:p>
        </w:tc>
      </w:tr>
      <w:tr w:rsidR="00D84F99" w:rsidRPr="00D84F99" w:rsidTr="001A2C58">
        <w:trPr>
          <w:trHeight w:val="562"/>
        </w:trPr>
        <w:tc>
          <w:tcPr>
            <w:tcW w:w="3510" w:type="dxa"/>
          </w:tcPr>
          <w:p w:rsidR="00D84F99" w:rsidRPr="00D84F99" w:rsidRDefault="00D84F99" w:rsidP="00D84F99">
            <w:pPr>
              <w:rPr>
                <w:rFonts w:eastAsiaTheme="minorHAnsi"/>
                <w:lang w:eastAsia="en-US"/>
              </w:rPr>
            </w:pPr>
            <w:r w:rsidRPr="00D84F99">
              <w:rPr>
                <w:rFonts w:eastAsiaTheme="minorHAnsi"/>
                <w:lang w:eastAsia="en-US"/>
              </w:rPr>
              <w:t>Očekávané výstupy,</w:t>
            </w:r>
          </w:p>
          <w:p w:rsidR="00D84F99" w:rsidRPr="00D84F99" w:rsidRDefault="00D84F99" w:rsidP="00D84F99">
            <w:pPr>
              <w:rPr>
                <w:rFonts w:eastAsiaTheme="minorHAnsi"/>
                <w:lang w:eastAsia="en-US"/>
              </w:rPr>
            </w:pPr>
            <w:r w:rsidRPr="00D84F99">
              <w:rPr>
                <w:rFonts w:eastAsiaTheme="minorHAnsi"/>
                <w:lang w:eastAsia="en-US"/>
              </w:rPr>
              <w:t>školní výstupy</w:t>
            </w:r>
          </w:p>
        </w:tc>
        <w:tc>
          <w:tcPr>
            <w:tcW w:w="3857" w:type="dxa"/>
          </w:tcPr>
          <w:p w:rsidR="00D84F99" w:rsidRPr="00D84F99" w:rsidRDefault="00D84F99" w:rsidP="00D84F99">
            <w:pPr>
              <w:rPr>
                <w:rFonts w:eastAsiaTheme="minorHAnsi"/>
                <w:lang w:eastAsia="en-US"/>
              </w:rPr>
            </w:pPr>
            <w:r w:rsidRPr="00D84F99">
              <w:rPr>
                <w:rFonts w:eastAsiaTheme="minorHAnsi"/>
                <w:lang w:eastAsia="en-US"/>
              </w:rPr>
              <w:t>Učivo</w:t>
            </w:r>
          </w:p>
        </w:tc>
        <w:tc>
          <w:tcPr>
            <w:tcW w:w="1869" w:type="dxa"/>
          </w:tcPr>
          <w:p w:rsidR="00D84F99" w:rsidRPr="00D84F99" w:rsidRDefault="00B67C58" w:rsidP="00D84F99">
            <w:pPr>
              <w:rPr>
                <w:rFonts w:eastAsiaTheme="minorHAnsi"/>
                <w:lang w:eastAsia="en-US"/>
              </w:rPr>
            </w:pPr>
            <w:r w:rsidRPr="00D07398">
              <w:rPr>
                <w:rFonts w:eastAsiaTheme="minorHAnsi"/>
                <w:lang w:eastAsia="en-US"/>
              </w:rPr>
              <w:t>Průřez</w:t>
            </w:r>
            <w:r>
              <w:rPr>
                <w:rFonts w:eastAsiaTheme="minorHAnsi"/>
                <w:lang w:eastAsia="en-US"/>
              </w:rPr>
              <w:t xml:space="preserve">ová </w:t>
            </w:r>
            <w:r w:rsidRPr="00D07398">
              <w:rPr>
                <w:rFonts w:eastAsiaTheme="minorHAnsi"/>
                <w:lang w:eastAsia="en-US"/>
              </w:rPr>
              <w:t>témata</w:t>
            </w:r>
          </w:p>
        </w:tc>
      </w:tr>
      <w:tr w:rsidR="00B87F99" w:rsidRPr="00D84F99" w:rsidTr="007D7239">
        <w:trPr>
          <w:trHeight w:val="1261"/>
        </w:trPr>
        <w:tc>
          <w:tcPr>
            <w:tcW w:w="3510" w:type="dxa"/>
          </w:tcPr>
          <w:p w:rsidR="00B87F99" w:rsidRPr="007A1279" w:rsidRDefault="00B87F99" w:rsidP="006B6EDE">
            <w:pPr>
              <w:rPr>
                <w:rFonts w:eastAsiaTheme="minorHAnsi"/>
                <w:b/>
                <w:lang w:eastAsia="en-US"/>
              </w:rPr>
            </w:pPr>
            <w:r w:rsidRPr="007A1279">
              <w:rPr>
                <w:rFonts w:eastAsiaTheme="minorHAnsi"/>
                <w:b/>
                <w:lang w:eastAsia="en-US"/>
              </w:rPr>
              <w:t>Moderní doba</w:t>
            </w:r>
          </w:p>
          <w:p w:rsidR="00B87F99" w:rsidRPr="007A1279" w:rsidRDefault="00B87F99" w:rsidP="006B6EDE">
            <w:pPr>
              <w:rPr>
                <w:rFonts w:eastAsiaTheme="minorHAnsi"/>
                <w:lang w:eastAsia="en-US"/>
              </w:rPr>
            </w:pPr>
            <w:r w:rsidRPr="007A1279">
              <w:rPr>
                <w:rFonts w:eastAsiaTheme="minorHAnsi"/>
                <w:lang w:eastAsia="en-US"/>
              </w:rPr>
              <w:t>D-9-7-02 rozpozná klady a nedostatky demokratických systémů</w:t>
            </w:r>
          </w:p>
          <w:p w:rsidR="00B87F99" w:rsidRPr="007A1279" w:rsidRDefault="00B87F99" w:rsidP="006B6EDE">
            <w:pPr>
              <w:rPr>
                <w:rFonts w:eastAsiaTheme="minorHAnsi"/>
                <w:lang w:eastAsia="en-US"/>
              </w:rPr>
            </w:pPr>
            <w:r w:rsidRPr="007A1279">
              <w:rPr>
                <w:rFonts w:eastAsiaTheme="minorHAnsi"/>
                <w:lang w:eastAsia="en-US"/>
              </w:rPr>
              <w:t>D-9-7-03 charakterizuje jednotlivé totalitní systémy, příčiny jejich nastolení v širších ekonomických a politických souvislostech a důsledky jejich existence pro svět; rozpozná destruktivní sílu totalitarismu a vypjatého nacionalismu</w:t>
            </w:r>
          </w:p>
          <w:p w:rsidR="00B87F99" w:rsidRPr="007A1279" w:rsidRDefault="00B87F99" w:rsidP="006B6EDE">
            <w:pPr>
              <w:rPr>
                <w:rFonts w:eastAsiaTheme="minorHAnsi"/>
                <w:lang w:eastAsia="en-US"/>
              </w:rPr>
            </w:pPr>
            <w:r w:rsidRPr="007A1279">
              <w:rPr>
                <w:rFonts w:eastAsiaTheme="minorHAnsi"/>
                <w:lang w:eastAsia="en-US"/>
              </w:rPr>
              <w:t>D-9-7-04 na příkladech vyloží antisemitismus, rasismus a jejich nepřijatelnost z hlediska lidských práv</w:t>
            </w:r>
          </w:p>
          <w:p w:rsidR="00B87F99" w:rsidRPr="007A1279" w:rsidRDefault="00B87F99" w:rsidP="006B6EDE">
            <w:pPr>
              <w:rPr>
                <w:rFonts w:eastAsiaTheme="minorHAnsi"/>
                <w:lang w:eastAsia="en-US"/>
              </w:rPr>
            </w:pPr>
            <w:r w:rsidRPr="007A1279">
              <w:rPr>
                <w:rFonts w:eastAsiaTheme="minorHAnsi"/>
                <w:lang w:eastAsia="en-US"/>
              </w:rPr>
              <w:t>D-9-7-05 zhodnotí postavení Československa v evropských souvislostech a jeho vnitřní sociální, politické, hospodářské a kulturní prostředí</w:t>
            </w:r>
          </w:p>
          <w:p w:rsidR="00B87F99" w:rsidRPr="007A1279" w:rsidRDefault="00B87F99" w:rsidP="006B6EDE">
            <w:pPr>
              <w:rPr>
                <w:rFonts w:eastAsiaTheme="minorHAnsi"/>
                <w:b/>
                <w:lang w:eastAsia="en-US"/>
              </w:rPr>
            </w:pPr>
            <w:r w:rsidRPr="007A1279">
              <w:rPr>
                <w:rFonts w:eastAsiaTheme="minorHAnsi"/>
                <w:b/>
                <w:lang w:eastAsia="en-US"/>
              </w:rPr>
              <w:t>Rozdělený a integrující se svět</w:t>
            </w:r>
          </w:p>
          <w:p w:rsidR="00B87F99" w:rsidRPr="007A1279" w:rsidRDefault="00B87F99" w:rsidP="006B6EDE">
            <w:pPr>
              <w:rPr>
                <w:rFonts w:eastAsiaTheme="minorHAnsi"/>
                <w:lang w:eastAsia="en-US"/>
              </w:rPr>
            </w:pPr>
            <w:r w:rsidRPr="007A1279">
              <w:rPr>
                <w:rFonts w:eastAsiaTheme="minorHAnsi"/>
                <w:lang w:eastAsia="en-US"/>
              </w:rPr>
              <w:t>D-9-8-01 vysvětlí příčiny a důsledky vzniku bipolárního světa; uvede příklady</w:t>
            </w:r>
          </w:p>
          <w:p w:rsidR="00B87F99" w:rsidRPr="007A1279" w:rsidRDefault="00B87F99" w:rsidP="006B6EDE">
            <w:pPr>
              <w:rPr>
                <w:rFonts w:eastAsiaTheme="minorHAnsi"/>
                <w:lang w:eastAsia="en-US"/>
              </w:rPr>
            </w:pPr>
            <w:r w:rsidRPr="007A1279">
              <w:rPr>
                <w:rFonts w:eastAsiaTheme="minorHAnsi"/>
                <w:lang w:eastAsia="en-US"/>
              </w:rPr>
              <w:t>střetávání obou bloků</w:t>
            </w:r>
          </w:p>
          <w:p w:rsidR="00B87F99" w:rsidRPr="007A1279" w:rsidRDefault="00B87F99" w:rsidP="006B6EDE">
            <w:pPr>
              <w:rPr>
                <w:rFonts w:eastAsiaTheme="minorHAnsi"/>
                <w:lang w:eastAsia="en-US"/>
              </w:rPr>
            </w:pPr>
            <w:r w:rsidRPr="007A1279">
              <w:rPr>
                <w:rFonts w:eastAsiaTheme="minorHAnsi"/>
                <w:lang w:eastAsia="en-US"/>
              </w:rPr>
              <w:t>D-9-8-02 vysvětlí a na příkladech doloží mocenské a politické důvody euroatlantické hospodářské a vojenské spolupráce</w:t>
            </w:r>
          </w:p>
          <w:p w:rsidR="00B87F99" w:rsidRPr="007A1279" w:rsidRDefault="00B87F99" w:rsidP="006B6EDE">
            <w:pPr>
              <w:rPr>
                <w:rFonts w:eastAsiaTheme="minorHAnsi"/>
                <w:lang w:eastAsia="en-US"/>
              </w:rPr>
            </w:pPr>
            <w:r w:rsidRPr="007A1279">
              <w:rPr>
                <w:rFonts w:eastAsiaTheme="minorHAnsi"/>
                <w:lang w:eastAsia="en-US"/>
              </w:rPr>
              <w:t>D-9-8-03posoudí postavení rozvojových zemí</w:t>
            </w:r>
          </w:p>
          <w:p w:rsidR="00B87F99" w:rsidRPr="007A1279" w:rsidRDefault="00B87F99" w:rsidP="006B6EDE">
            <w:pPr>
              <w:rPr>
                <w:rFonts w:eastAsiaTheme="minorHAnsi"/>
                <w:lang w:eastAsia="en-US"/>
              </w:rPr>
            </w:pPr>
            <w:r w:rsidRPr="007A1279">
              <w:rPr>
                <w:rFonts w:eastAsiaTheme="minorHAnsi"/>
                <w:lang w:eastAsia="en-US"/>
              </w:rPr>
              <w:t>D-9-8-04 prokáže základní orientaci v problémech současného světa</w:t>
            </w:r>
          </w:p>
          <w:p w:rsidR="00B87F99" w:rsidRPr="007A1279" w:rsidRDefault="00B87F99" w:rsidP="006B6EDE">
            <w:pPr>
              <w:rPr>
                <w:rFonts w:eastAsiaTheme="minorHAnsi"/>
                <w:b/>
                <w:lang w:eastAsia="en-US"/>
              </w:rPr>
            </w:pPr>
          </w:p>
        </w:tc>
        <w:tc>
          <w:tcPr>
            <w:tcW w:w="3857" w:type="dxa"/>
          </w:tcPr>
          <w:p w:rsidR="00B87F99" w:rsidRPr="007A1279" w:rsidRDefault="00B87F99" w:rsidP="006B6EDE">
            <w:pPr>
              <w:rPr>
                <w:rFonts w:eastAsiaTheme="minorHAnsi"/>
                <w:b/>
                <w:lang w:eastAsia="en-US"/>
              </w:rPr>
            </w:pPr>
            <w:r w:rsidRPr="007A1279">
              <w:rPr>
                <w:rFonts w:eastAsiaTheme="minorHAnsi"/>
                <w:b/>
                <w:lang w:eastAsia="en-US"/>
              </w:rPr>
              <w:t>Moderní doba</w:t>
            </w:r>
          </w:p>
          <w:p w:rsidR="00B87F99" w:rsidRPr="007A1279" w:rsidRDefault="00FA0F85" w:rsidP="006B6EDE">
            <w:pPr>
              <w:rPr>
                <w:rFonts w:eastAsiaTheme="minorHAnsi"/>
                <w:lang w:eastAsia="en-US"/>
              </w:rPr>
            </w:pPr>
            <w:r w:rsidRPr="007A1279">
              <w:rPr>
                <w:rFonts w:eastAsiaTheme="minorHAnsi"/>
                <w:lang w:eastAsia="en-US"/>
              </w:rPr>
              <w:t>-</w:t>
            </w:r>
            <w:r w:rsidR="00B87F99" w:rsidRPr="007A1279">
              <w:rPr>
                <w:rFonts w:eastAsiaTheme="minorHAnsi"/>
                <w:lang w:eastAsia="en-US"/>
              </w:rPr>
              <w:t>vznik Československa, jeho hospodářsko-politický vývoj, sociální a národnostní problémy</w:t>
            </w:r>
          </w:p>
          <w:p w:rsidR="00B87F99" w:rsidRPr="007A1279" w:rsidRDefault="00FA0F85" w:rsidP="006B6EDE">
            <w:pPr>
              <w:rPr>
                <w:rFonts w:eastAsiaTheme="minorHAnsi"/>
                <w:lang w:eastAsia="en-US"/>
              </w:rPr>
            </w:pPr>
            <w:r w:rsidRPr="007A1279">
              <w:rPr>
                <w:rFonts w:eastAsiaTheme="minorHAnsi"/>
                <w:lang w:eastAsia="en-US"/>
              </w:rPr>
              <w:t>-</w:t>
            </w:r>
            <w:r w:rsidR="00B87F99" w:rsidRPr="007A1279">
              <w:rPr>
                <w:rFonts w:eastAsiaTheme="minorHAnsi"/>
                <w:lang w:eastAsia="en-US"/>
              </w:rPr>
              <w:t>mezinárodněpolitická a hospodářská situace ve 20. a 30. letech; totalitní systémy – komunismus, fašismus, nacismus – důsledky pro Československo a svět</w:t>
            </w:r>
          </w:p>
          <w:p w:rsidR="00B87F99" w:rsidRPr="007A1279" w:rsidRDefault="00FA0F85" w:rsidP="006B6EDE">
            <w:pPr>
              <w:rPr>
                <w:rFonts w:eastAsiaTheme="minorHAnsi"/>
                <w:lang w:eastAsia="en-US"/>
              </w:rPr>
            </w:pPr>
            <w:r w:rsidRPr="007A1279">
              <w:rPr>
                <w:rFonts w:eastAsiaTheme="minorHAnsi"/>
                <w:lang w:eastAsia="en-US"/>
              </w:rPr>
              <w:t>-</w:t>
            </w:r>
            <w:r w:rsidR="00B87F99" w:rsidRPr="007A1279">
              <w:rPr>
                <w:rFonts w:eastAsiaTheme="minorHAnsi"/>
                <w:lang w:eastAsia="en-US"/>
              </w:rPr>
              <w:t>druhá světová válka, holokaust; situace v našich zemích, domácí a zahraniční odboj; politické, mocenské a ekonomické důsledky války</w:t>
            </w:r>
          </w:p>
          <w:p w:rsidR="00B87F99" w:rsidRPr="007A1279" w:rsidRDefault="00B87F99" w:rsidP="006B6EDE">
            <w:pPr>
              <w:rPr>
                <w:rFonts w:eastAsiaTheme="minorHAnsi"/>
                <w:b/>
                <w:lang w:eastAsia="en-US"/>
              </w:rPr>
            </w:pPr>
            <w:r w:rsidRPr="007A1279">
              <w:rPr>
                <w:rFonts w:eastAsiaTheme="minorHAnsi"/>
                <w:b/>
                <w:lang w:eastAsia="en-US"/>
              </w:rPr>
              <w:t>Rozdělený a integrující se svět</w:t>
            </w:r>
          </w:p>
          <w:p w:rsidR="00B87F99" w:rsidRPr="007A1279" w:rsidRDefault="00FA0F85" w:rsidP="006B6EDE">
            <w:pPr>
              <w:rPr>
                <w:rFonts w:eastAsiaTheme="minorHAnsi"/>
                <w:lang w:eastAsia="en-US"/>
              </w:rPr>
            </w:pPr>
            <w:r w:rsidRPr="007A1279">
              <w:rPr>
                <w:rFonts w:eastAsiaTheme="minorHAnsi"/>
                <w:lang w:eastAsia="en-US"/>
              </w:rPr>
              <w:t>-</w:t>
            </w:r>
            <w:r w:rsidR="00B87F99" w:rsidRPr="007A1279">
              <w:rPr>
                <w:rFonts w:eastAsiaTheme="minorHAnsi"/>
                <w:lang w:eastAsia="en-US"/>
              </w:rPr>
              <w:t>studená válka, rozdělení světa do vojenských bloků reprezentovaných supervelmocemi; politické, hospodářské, sociální a ideologické soupeření</w:t>
            </w:r>
          </w:p>
          <w:p w:rsidR="00B87F99" w:rsidRPr="007A1279" w:rsidRDefault="00FA0F85" w:rsidP="006B6EDE">
            <w:pPr>
              <w:rPr>
                <w:rFonts w:eastAsiaTheme="minorHAnsi"/>
                <w:lang w:eastAsia="en-US"/>
              </w:rPr>
            </w:pPr>
            <w:r w:rsidRPr="007A1279">
              <w:rPr>
                <w:rFonts w:eastAsiaTheme="minorHAnsi"/>
                <w:lang w:eastAsia="en-US"/>
              </w:rPr>
              <w:t>-</w:t>
            </w:r>
            <w:r w:rsidR="00B87F99" w:rsidRPr="007A1279">
              <w:rPr>
                <w:rFonts w:eastAsiaTheme="minorHAnsi"/>
                <w:lang w:eastAsia="en-US"/>
              </w:rPr>
              <w:t>vnitřní situace v zemích východního bloku (na vybraných příkladech srovnání s charakteristikou západních zemí)</w:t>
            </w:r>
          </w:p>
          <w:p w:rsidR="00B87F99" w:rsidRPr="007A1279" w:rsidRDefault="00FA0F85" w:rsidP="006B6EDE">
            <w:pPr>
              <w:rPr>
                <w:rFonts w:eastAsiaTheme="minorHAnsi"/>
                <w:lang w:eastAsia="en-US"/>
              </w:rPr>
            </w:pPr>
            <w:r w:rsidRPr="007A1279">
              <w:rPr>
                <w:rFonts w:eastAsiaTheme="minorHAnsi"/>
                <w:lang w:eastAsia="en-US"/>
              </w:rPr>
              <w:t>-</w:t>
            </w:r>
            <w:r w:rsidR="00B87F99" w:rsidRPr="007A1279">
              <w:rPr>
                <w:rFonts w:eastAsiaTheme="minorHAnsi"/>
                <w:lang w:eastAsia="en-US"/>
              </w:rPr>
              <w:t>vývoj Československa od roku 1945 do roku 1989, vznik České republiky</w:t>
            </w:r>
          </w:p>
          <w:p w:rsidR="00B87F99" w:rsidRPr="007A1279" w:rsidRDefault="00FA0F85" w:rsidP="006B6EDE">
            <w:pPr>
              <w:rPr>
                <w:rFonts w:eastAsiaTheme="minorHAnsi"/>
                <w:lang w:eastAsia="en-US"/>
              </w:rPr>
            </w:pPr>
            <w:r w:rsidRPr="007A1279">
              <w:rPr>
                <w:rFonts w:eastAsiaTheme="minorHAnsi"/>
                <w:lang w:eastAsia="en-US"/>
              </w:rPr>
              <w:t>-</w:t>
            </w:r>
            <w:r w:rsidR="00B87F99" w:rsidRPr="007A1279">
              <w:rPr>
                <w:rFonts w:eastAsiaTheme="minorHAnsi"/>
                <w:lang w:eastAsia="en-US"/>
              </w:rPr>
              <w:t>rozpad koloniálního systému, mimoevropský svět</w:t>
            </w:r>
          </w:p>
          <w:p w:rsidR="00B87F99" w:rsidRPr="007A1279" w:rsidRDefault="00FA0F85" w:rsidP="006B6EDE">
            <w:pPr>
              <w:rPr>
                <w:rFonts w:eastAsiaTheme="minorHAnsi"/>
                <w:lang w:eastAsia="en-US"/>
              </w:rPr>
            </w:pPr>
            <w:r w:rsidRPr="007A1279">
              <w:rPr>
                <w:rFonts w:eastAsiaTheme="minorHAnsi"/>
                <w:lang w:eastAsia="en-US"/>
              </w:rPr>
              <w:t>-</w:t>
            </w:r>
            <w:r w:rsidR="00B87F99" w:rsidRPr="007A1279">
              <w:rPr>
                <w:rFonts w:eastAsiaTheme="minorHAnsi"/>
                <w:lang w:eastAsia="en-US"/>
              </w:rPr>
              <w:t>problémy současnosti</w:t>
            </w:r>
          </w:p>
          <w:p w:rsidR="00B87F99" w:rsidRPr="007A1279" w:rsidRDefault="00FA0F85" w:rsidP="006B6EDE">
            <w:pPr>
              <w:rPr>
                <w:rFonts w:eastAsiaTheme="minorHAnsi"/>
                <w:lang w:eastAsia="en-US"/>
              </w:rPr>
            </w:pPr>
            <w:r w:rsidRPr="007A1279">
              <w:rPr>
                <w:rFonts w:eastAsiaTheme="minorHAnsi"/>
                <w:lang w:eastAsia="en-US"/>
              </w:rPr>
              <w:t>-</w:t>
            </w:r>
            <w:r w:rsidR="00B87F99" w:rsidRPr="007A1279">
              <w:rPr>
                <w:rFonts w:eastAsiaTheme="minorHAnsi"/>
                <w:lang w:eastAsia="en-US"/>
              </w:rPr>
              <w:t>věda, technika a vzdělání jako faktory vývoje; sport a zábava</w:t>
            </w:r>
          </w:p>
          <w:p w:rsidR="00B87F99" w:rsidRPr="007A1279" w:rsidRDefault="00B87F99" w:rsidP="006B6EDE">
            <w:pPr>
              <w:rPr>
                <w:rFonts w:eastAsiaTheme="minorHAnsi"/>
                <w:b/>
                <w:lang w:eastAsia="en-US"/>
              </w:rPr>
            </w:pPr>
          </w:p>
        </w:tc>
        <w:tc>
          <w:tcPr>
            <w:tcW w:w="1869" w:type="dxa"/>
          </w:tcPr>
          <w:p w:rsidR="00B87F99" w:rsidRDefault="00B87F99" w:rsidP="00D84F99">
            <w:pPr>
              <w:rPr>
                <w:rFonts w:eastAsiaTheme="minorHAnsi"/>
                <w:lang w:eastAsia="en-US"/>
              </w:rPr>
            </w:pPr>
            <w:r>
              <w:rPr>
                <w:rFonts w:eastAsiaTheme="minorHAnsi"/>
                <w:lang w:eastAsia="en-US"/>
              </w:rPr>
              <w:t>VDO</w:t>
            </w:r>
          </w:p>
          <w:p w:rsidR="00B87F99" w:rsidRDefault="00B87F99" w:rsidP="00D84F99">
            <w:pPr>
              <w:rPr>
                <w:rFonts w:eastAsiaTheme="minorHAnsi"/>
                <w:lang w:eastAsia="en-US"/>
              </w:rPr>
            </w:pPr>
            <w:r w:rsidRPr="00D84F99">
              <w:rPr>
                <w:rFonts w:eastAsiaTheme="minorHAnsi"/>
                <w:lang w:eastAsia="en-US"/>
              </w:rPr>
              <w:t>Principy demokracie jako formy vlády a způsobu rozhodování</w:t>
            </w:r>
            <w:r>
              <w:rPr>
                <w:rFonts w:eastAsiaTheme="minorHAnsi"/>
                <w:lang w:eastAsia="en-US"/>
              </w:rPr>
              <w:t xml:space="preserve"> – </w:t>
            </w:r>
          </w:p>
          <w:p w:rsidR="00B87F99" w:rsidRDefault="00B87F99" w:rsidP="00D84F99">
            <w:pPr>
              <w:rPr>
                <w:rFonts w:eastAsiaTheme="minorHAnsi"/>
                <w:lang w:eastAsia="en-US"/>
              </w:rPr>
            </w:pPr>
            <w:r>
              <w:rPr>
                <w:rFonts w:eastAsiaTheme="minorHAnsi"/>
                <w:lang w:eastAsia="en-US"/>
              </w:rPr>
              <w:t>demokracie jako protiváha diktatury a anarchie, demokratické způsoby řešení konfliktů a problémů v osobním životě i ve společnosti</w:t>
            </w:r>
          </w:p>
          <w:p w:rsidR="00B87F99" w:rsidRPr="00D84F99" w:rsidRDefault="00B87F99" w:rsidP="00D84F99">
            <w:pPr>
              <w:rPr>
                <w:rFonts w:eastAsiaTheme="minorHAnsi"/>
                <w:lang w:eastAsia="en-US"/>
              </w:rPr>
            </w:pPr>
          </w:p>
          <w:p w:rsidR="00B87F99" w:rsidRDefault="00B87F99" w:rsidP="00D84F99">
            <w:pPr>
              <w:rPr>
                <w:rFonts w:eastAsiaTheme="minorHAnsi"/>
                <w:lang w:eastAsia="en-US"/>
              </w:rPr>
            </w:pPr>
            <w:r>
              <w:rPr>
                <w:rFonts w:eastAsiaTheme="minorHAnsi"/>
                <w:lang w:eastAsia="en-US"/>
              </w:rPr>
              <w:t>VMEGS</w:t>
            </w:r>
          </w:p>
          <w:p w:rsidR="00B87F99" w:rsidRDefault="00B87F99" w:rsidP="00D84F99">
            <w:pPr>
              <w:rPr>
                <w:rFonts w:eastAsiaTheme="minorHAnsi"/>
                <w:lang w:eastAsia="en-US"/>
              </w:rPr>
            </w:pPr>
            <w:r w:rsidRPr="00D84F99">
              <w:rPr>
                <w:rFonts w:eastAsiaTheme="minorHAnsi"/>
                <w:lang w:eastAsia="en-US"/>
              </w:rPr>
              <w:t>Jsme Evropané</w:t>
            </w:r>
            <w:r>
              <w:rPr>
                <w:rFonts w:eastAsiaTheme="minorHAnsi"/>
                <w:lang w:eastAsia="en-US"/>
              </w:rPr>
              <w:t xml:space="preserve"> – </w:t>
            </w:r>
          </w:p>
          <w:p w:rsidR="00B87F99" w:rsidRPr="00D84F99" w:rsidRDefault="00B87F99" w:rsidP="00D84F99">
            <w:pPr>
              <w:rPr>
                <w:rFonts w:eastAsiaTheme="minorHAnsi"/>
                <w:lang w:eastAsia="en-US"/>
              </w:rPr>
            </w:pPr>
            <w:r>
              <w:rPr>
                <w:rFonts w:eastAsiaTheme="minorHAnsi"/>
                <w:lang w:eastAsia="en-US"/>
              </w:rPr>
              <w:t>Evropská integrace, instituce Evropské unie a jejich fungování, co Evropu spojuje a co ji rozděluje</w:t>
            </w:r>
          </w:p>
        </w:tc>
      </w:tr>
    </w:tbl>
    <w:p w:rsidR="00766D43" w:rsidRDefault="00766D43">
      <w:pPr>
        <w:spacing w:after="200" w:line="276" w:lineRule="auto"/>
        <w:rPr>
          <w:rFonts w:eastAsiaTheme="minorHAnsi"/>
          <w:color w:val="000000"/>
          <w:lang w:eastAsia="en-US"/>
        </w:rPr>
      </w:pPr>
      <w:r>
        <w:br w:type="page"/>
      </w:r>
    </w:p>
    <w:p w:rsidR="00085460" w:rsidRDefault="00D06133" w:rsidP="00085460">
      <w:pPr>
        <w:pStyle w:val="Default"/>
        <w:rPr>
          <w:b/>
          <w:bCs/>
          <w:sz w:val="23"/>
          <w:szCs w:val="23"/>
        </w:rPr>
      </w:pPr>
      <w:r w:rsidRPr="00D06133">
        <w:rPr>
          <w:b/>
          <w:sz w:val="23"/>
          <w:szCs w:val="23"/>
        </w:rPr>
        <w:lastRenderedPageBreak/>
        <w:t>4. 5</w:t>
      </w:r>
      <w:r>
        <w:rPr>
          <w:sz w:val="23"/>
          <w:szCs w:val="23"/>
        </w:rPr>
        <w:tab/>
      </w:r>
      <w:r w:rsidR="00085460" w:rsidRPr="00085460">
        <w:rPr>
          <w:sz w:val="23"/>
          <w:szCs w:val="23"/>
        </w:rPr>
        <w:t xml:space="preserve">Vzdělávací oblast: </w:t>
      </w:r>
      <w:r w:rsidR="00085460" w:rsidRPr="00085460">
        <w:rPr>
          <w:b/>
          <w:bCs/>
          <w:sz w:val="23"/>
          <w:szCs w:val="23"/>
        </w:rPr>
        <w:t xml:space="preserve">Člověk a společnost </w:t>
      </w:r>
    </w:p>
    <w:p w:rsidR="00D06133" w:rsidRPr="00085460" w:rsidRDefault="00D06133" w:rsidP="00085460">
      <w:pPr>
        <w:pStyle w:val="Default"/>
        <w:rPr>
          <w:sz w:val="23"/>
          <w:szCs w:val="23"/>
        </w:rPr>
      </w:pPr>
    </w:p>
    <w:p w:rsidR="00085460" w:rsidRPr="00085460" w:rsidRDefault="00766D43" w:rsidP="00085460">
      <w:pPr>
        <w:autoSpaceDE w:val="0"/>
        <w:autoSpaceDN w:val="0"/>
        <w:adjustRightInd w:val="0"/>
        <w:rPr>
          <w:rFonts w:eastAsiaTheme="minorHAnsi"/>
          <w:color w:val="000000"/>
          <w:sz w:val="23"/>
          <w:szCs w:val="23"/>
          <w:lang w:eastAsia="en-US"/>
        </w:rPr>
      </w:pPr>
      <w:r>
        <w:rPr>
          <w:rFonts w:eastAsiaTheme="minorHAnsi"/>
          <w:color w:val="000000"/>
          <w:sz w:val="23"/>
          <w:szCs w:val="23"/>
          <w:lang w:eastAsia="en-US"/>
        </w:rPr>
        <w:tab/>
      </w:r>
      <w:r w:rsidR="00085460" w:rsidRPr="00085460">
        <w:rPr>
          <w:rFonts w:eastAsiaTheme="minorHAnsi"/>
          <w:color w:val="000000"/>
          <w:sz w:val="23"/>
          <w:szCs w:val="23"/>
          <w:lang w:eastAsia="en-US"/>
        </w:rPr>
        <w:t xml:space="preserve">Vzdělávací obor: </w:t>
      </w:r>
      <w:r w:rsidR="00085460" w:rsidRPr="00085460">
        <w:rPr>
          <w:rFonts w:eastAsiaTheme="minorHAnsi"/>
          <w:b/>
          <w:bCs/>
          <w:color w:val="000000"/>
          <w:sz w:val="23"/>
          <w:szCs w:val="23"/>
          <w:lang w:eastAsia="en-US"/>
        </w:rPr>
        <w:t xml:space="preserve">Výchova k občanství </w:t>
      </w:r>
    </w:p>
    <w:p w:rsidR="00D84F99" w:rsidRDefault="00085460" w:rsidP="00D06133">
      <w:pPr>
        <w:pStyle w:val="Nadpis3"/>
        <w:rPr>
          <w:rFonts w:eastAsiaTheme="minorHAnsi"/>
          <w:lang w:eastAsia="en-US"/>
        </w:rPr>
      </w:pPr>
      <w:bookmarkStart w:id="35" w:name="_Toc22050839"/>
      <w:r w:rsidRPr="00085460">
        <w:rPr>
          <w:rFonts w:eastAsiaTheme="minorHAnsi"/>
          <w:lang w:eastAsia="en-US"/>
        </w:rPr>
        <w:t>Vyučovací předmět: Občanská výchova</w:t>
      </w:r>
      <w:bookmarkEnd w:id="35"/>
    </w:p>
    <w:p w:rsidR="00D06133" w:rsidRPr="00D06133" w:rsidRDefault="00D06133" w:rsidP="00D06133">
      <w:pPr>
        <w:rPr>
          <w:lang w:eastAsia="en-US"/>
        </w:rPr>
      </w:pPr>
    </w:p>
    <w:p w:rsidR="00D06133" w:rsidRDefault="00085460" w:rsidP="00085460">
      <w:pPr>
        <w:jc w:val="both"/>
        <w:rPr>
          <w:b/>
          <w:bCs/>
        </w:rPr>
      </w:pPr>
      <w:r w:rsidRPr="00085460">
        <w:rPr>
          <w:b/>
          <w:bCs/>
        </w:rPr>
        <w:t>Chara</w:t>
      </w:r>
      <w:r w:rsidR="00766D43">
        <w:rPr>
          <w:b/>
          <w:bCs/>
        </w:rPr>
        <w:t>kteristika vyučovacího předmětu</w:t>
      </w:r>
    </w:p>
    <w:p w:rsidR="00766D43" w:rsidRPr="00085460" w:rsidRDefault="00766D43" w:rsidP="00085460">
      <w:pPr>
        <w:jc w:val="both"/>
        <w:rPr>
          <w:b/>
          <w:bCs/>
        </w:rPr>
      </w:pPr>
    </w:p>
    <w:p w:rsidR="00766D43" w:rsidRDefault="00085460" w:rsidP="00766D43">
      <w:pPr>
        <w:pStyle w:val="Bezmezer"/>
        <w:rPr>
          <w:b/>
        </w:rPr>
      </w:pPr>
      <w:r w:rsidRPr="00766D43">
        <w:rPr>
          <w:b/>
        </w:rPr>
        <w:t>Vzděl</w:t>
      </w:r>
      <w:r w:rsidR="00FB762A">
        <w:rPr>
          <w:b/>
        </w:rPr>
        <w:t>ávání v předmětu</w:t>
      </w:r>
      <w:r w:rsidRPr="00766D43">
        <w:rPr>
          <w:b/>
        </w:rPr>
        <w:t xml:space="preserve"> Občanská výchova je součástí vzděláv</w:t>
      </w:r>
      <w:r w:rsidR="00766D43" w:rsidRPr="00766D43">
        <w:rPr>
          <w:b/>
        </w:rPr>
        <w:t>ací oblasti Člověk a společnost.</w:t>
      </w:r>
    </w:p>
    <w:p w:rsidR="00766D43" w:rsidRDefault="00766D43" w:rsidP="00766D43">
      <w:pPr>
        <w:pStyle w:val="Bezmezer"/>
        <w:rPr>
          <w:b/>
        </w:rPr>
      </w:pPr>
    </w:p>
    <w:p w:rsidR="00D955D0" w:rsidRDefault="00D955D0" w:rsidP="00D955D0">
      <w:pPr>
        <w:pStyle w:val="Bezmezer"/>
        <w:ind w:firstLine="708"/>
        <w:jc w:val="both"/>
      </w:pPr>
      <w:r>
        <w:t>Vzdělávací oblast Člověk a společnost zahrnuje vzdělávací obory Dějepis a Výchova k občanství</w:t>
      </w:r>
      <w:r w:rsidRPr="004A31F5">
        <w:t xml:space="preserve"> Ve svém vzdělávacím obsahu navazuje přímo na vzdělávací oblast Člověk a jeho svět. Přesahy dané vzdělávací oblasti se promítají i do jiných vzdělávacích ob</w:t>
      </w:r>
      <w:r>
        <w:t xml:space="preserve">lastí a do celého života školy </w:t>
      </w:r>
      <w:r w:rsidRPr="004A31F5">
        <w:t>a mají přímou vazbu zejména na společenskovědní část vzdělávacího oboru Zeměpis, který je v zájmu zachování jeho celistvosti umístěn ve vzdělávací oblasti Člověk a příroda</w:t>
      </w:r>
      <w:r>
        <w:t>.</w:t>
      </w:r>
    </w:p>
    <w:p w:rsidR="00D955D0" w:rsidRPr="00562FF7" w:rsidRDefault="00D955D0" w:rsidP="00D955D0">
      <w:pPr>
        <w:ind w:firstLine="708"/>
        <w:jc w:val="both"/>
      </w:pPr>
      <w:r>
        <w:t xml:space="preserve">Vzdělávání ve vyučovacím předmětu Občanská výchova se zaměřuje na vytváření kvalit, které souvisejí </w:t>
      </w:r>
      <w:r w:rsidRPr="00562FF7">
        <w:t>s orientací žáků v sociální realitě a s jejich začleňováním do různých společenských vztahů a vazeb. Otevírá cestu k realistickému sebepoznání a poznávání osobnosti druhých lidí a k pochopení vlastního jednání i jednání druhých lidí v kontextu různých životních situací. Seznamuje žáky se vztahy v rodině a širších společenstvích, s hospodářským životem a rozvíjí jejich orientaci ve světě financí. Přibližuje žákům úkoly důležitých politických institucí a orgánů, včetně činností armády, a ukazuje možné způsoby zapojení jednotlivců do občanského života. Učí žáky r</w:t>
      </w:r>
      <w:r>
        <w:t xml:space="preserve">espektovat a uplatňovat mravní </w:t>
      </w:r>
      <w:r w:rsidRPr="00562FF7">
        <w:t>principy a pravidla společenského soužití a přebírat odpovědnost za vlastní názory, cho</w:t>
      </w:r>
      <w:r>
        <w:t xml:space="preserve">vání a jednání </w:t>
      </w:r>
      <w:r w:rsidRPr="00562FF7">
        <w:t>i jejich důsle</w:t>
      </w:r>
      <w:r>
        <w:t xml:space="preserve">dky. Rozvíjí občanské a právní vědomí žáků, posiluje smysl jednotlivců pro osobní </w:t>
      </w:r>
      <w:r w:rsidRPr="00562FF7">
        <w:t>i občanskou odpovědnost a motivuje žáky k aktivní účasti na životě demokratické společnosti.</w:t>
      </w:r>
    </w:p>
    <w:p w:rsidR="00D955D0" w:rsidRPr="004A31F5" w:rsidRDefault="00D955D0" w:rsidP="00D955D0">
      <w:pPr>
        <w:pStyle w:val="Bezmezer"/>
        <w:jc w:val="both"/>
      </w:pPr>
    </w:p>
    <w:p w:rsidR="00D955D0" w:rsidRDefault="00D955D0" w:rsidP="00D955D0">
      <w:pPr>
        <w:jc w:val="both"/>
        <w:rPr>
          <w:b/>
          <w:bCs/>
        </w:rPr>
      </w:pPr>
      <w:r w:rsidRPr="00085460">
        <w:rPr>
          <w:b/>
          <w:bCs/>
        </w:rPr>
        <w:t>Vyučovací předmět je členěn do tematických okruhů:</w:t>
      </w:r>
    </w:p>
    <w:p w:rsidR="00D955D0" w:rsidRPr="00085460" w:rsidRDefault="00D955D0" w:rsidP="00D955D0">
      <w:pPr>
        <w:jc w:val="both"/>
        <w:rPr>
          <w:b/>
          <w:bCs/>
        </w:rPr>
      </w:pPr>
      <w:r>
        <w:rPr>
          <w:b/>
          <w:bCs/>
        </w:rPr>
        <w:t xml:space="preserve">      -</w:t>
      </w:r>
      <w:r>
        <w:rPr>
          <w:b/>
          <w:bCs/>
        </w:rPr>
        <w:tab/>
      </w:r>
      <w:r w:rsidRPr="0070418D">
        <w:rPr>
          <w:bCs/>
        </w:rPr>
        <w:t>Člověk ve společnosti</w:t>
      </w:r>
    </w:p>
    <w:p w:rsidR="00D955D0" w:rsidRPr="00FB762A" w:rsidRDefault="00D955D0" w:rsidP="004C683F">
      <w:pPr>
        <w:pStyle w:val="Bezmezer"/>
        <w:numPr>
          <w:ilvl w:val="0"/>
          <w:numId w:val="24"/>
        </w:numPr>
        <w:jc w:val="both"/>
      </w:pPr>
      <w:r>
        <w:t>Člověk jako</w:t>
      </w:r>
      <w:r w:rsidRPr="00FB762A">
        <w:t xml:space="preserve"> jedinec</w:t>
      </w:r>
    </w:p>
    <w:p w:rsidR="00D955D0" w:rsidRPr="00FB762A" w:rsidRDefault="00D955D0" w:rsidP="004C683F">
      <w:pPr>
        <w:pStyle w:val="Bezmezer"/>
        <w:numPr>
          <w:ilvl w:val="0"/>
          <w:numId w:val="24"/>
        </w:numPr>
        <w:jc w:val="both"/>
      </w:pPr>
      <w:r>
        <w:t>Člověk, s</w:t>
      </w:r>
      <w:r w:rsidRPr="00FB762A">
        <w:t>tát a hospodářství</w:t>
      </w:r>
    </w:p>
    <w:p w:rsidR="00D955D0" w:rsidRPr="00FB762A" w:rsidRDefault="00D955D0" w:rsidP="004C683F">
      <w:pPr>
        <w:pStyle w:val="Bezmezer"/>
        <w:numPr>
          <w:ilvl w:val="0"/>
          <w:numId w:val="24"/>
        </w:numPr>
        <w:jc w:val="both"/>
      </w:pPr>
      <w:r>
        <w:t>Člověk, s</w:t>
      </w:r>
      <w:r w:rsidRPr="00FB762A">
        <w:t>tát a právo</w:t>
      </w:r>
    </w:p>
    <w:p w:rsidR="00D955D0" w:rsidRPr="00FB762A" w:rsidRDefault="00D955D0" w:rsidP="004C683F">
      <w:pPr>
        <w:pStyle w:val="Bezmezer"/>
        <w:numPr>
          <w:ilvl w:val="0"/>
          <w:numId w:val="24"/>
        </w:numPr>
        <w:jc w:val="both"/>
      </w:pPr>
      <w:r w:rsidRPr="00FB762A">
        <w:t>Mezinárodní vztahy, globální svět</w:t>
      </w:r>
    </w:p>
    <w:p w:rsidR="00D955D0" w:rsidRDefault="00D955D0" w:rsidP="00D955D0">
      <w:pPr>
        <w:pStyle w:val="Bezmezer"/>
        <w:jc w:val="both"/>
      </w:pPr>
    </w:p>
    <w:p w:rsidR="00D955D0" w:rsidRDefault="00D955D0" w:rsidP="00D955D0">
      <w:pPr>
        <w:pStyle w:val="Bezmezer"/>
        <w:jc w:val="both"/>
      </w:pPr>
      <w:r w:rsidRPr="00766D43">
        <w:rPr>
          <w:b/>
        </w:rPr>
        <w:t>Časové dotace předmětu</w:t>
      </w:r>
      <w:r w:rsidRPr="00085460">
        <w:t xml:space="preserve">: </w:t>
      </w:r>
      <w:r>
        <w:t xml:space="preserve">viz </w:t>
      </w:r>
      <w:r w:rsidRPr="00085460">
        <w:t>tabulka – učební plán</w:t>
      </w:r>
    </w:p>
    <w:p w:rsidR="00D955D0" w:rsidRDefault="00D955D0" w:rsidP="00D955D0">
      <w:pPr>
        <w:jc w:val="both"/>
      </w:pPr>
    </w:p>
    <w:p w:rsidR="00D955D0" w:rsidRPr="00085460" w:rsidRDefault="00D955D0" w:rsidP="00D955D0">
      <w:pPr>
        <w:jc w:val="both"/>
      </w:pPr>
      <w:r w:rsidRPr="00085460">
        <w:rPr>
          <w:b/>
          <w:bCs/>
        </w:rPr>
        <w:t>Vyučovací předmět úzce souvisí s ostatními předměty vzdělávacích oblastí</w:t>
      </w:r>
    </w:p>
    <w:p w:rsidR="00D955D0" w:rsidRPr="00085460" w:rsidRDefault="00D955D0" w:rsidP="00D955D0">
      <w:pPr>
        <w:jc w:val="both"/>
      </w:pPr>
      <w:r w:rsidRPr="00085460">
        <w:t>Člověk a příroda</w:t>
      </w:r>
    </w:p>
    <w:p w:rsidR="00D955D0" w:rsidRPr="00085460" w:rsidRDefault="00D955D0" w:rsidP="004C683F">
      <w:pPr>
        <w:pStyle w:val="Bezmezer"/>
        <w:numPr>
          <w:ilvl w:val="0"/>
          <w:numId w:val="23"/>
        </w:numPr>
        <w:jc w:val="both"/>
      </w:pPr>
      <w:r>
        <w:t>V</w:t>
      </w:r>
      <w:r w:rsidRPr="00085460">
        <w:t>lastivěda: vztah k domovu, k vlasti</w:t>
      </w:r>
    </w:p>
    <w:p w:rsidR="00D955D0" w:rsidRPr="00085460" w:rsidRDefault="00D955D0" w:rsidP="004C683F">
      <w:pPr>
        <w:pStyle w:val="Bezmezer"/>
        <w:numPr>
          <w:ilvl w:val="0"/>
          <w:numId w:val="23"/>
        </w:numPr>
        <w:jc w:val="both"/>
      </w:pPr>
      <w:r>
        <w:t>P</w:t>
      </w:r>
      <w:r w:rsidRPr="00085460">
        <w:t>řírodopis, přírodověda: ochrana zdraví občanů a jejich bezpečí</w:t>
      </w:r>
    </w:p>
    <w:p w:rsidR="00D955D0" w:rsidRPr="00085460" w:rsidRDefault="00D955D0" w:rsidP="004C683F">
      <w:pPr>
        <w:pStyle w:val="Bezmezer"/>
        <w:numPr>
          <w:ilvl w:val="0"/>
          <w:numId w:val="23"/>
        </w:numPr>
        <w:jc w:val="both"/>
      </w:pPr>
      <w:r>
        <w:t>Z</w:t>
      </w:r>
      <w:r w:rsidRPr="00085460">
        <w:t>eměpis: vztah k domovu, města, různé jazyky</w:t>
      </w:r>
    </w:p>
    <w:p w:rsidR="00D955D0" w:rsidRPr="00085460" w:rsidRDefault="00D955D0" w:rsidP="004C683F">
      <w:pPr>
        <w:pStyle w:val="Bezmezer"/>
        <w:numPr>
          <w:ilvl w:val="0"/>
          <w:numId w:val="23"/>
        </w:numPr>
        <w:jc w:val="both"/>
      </w:pPr>
      <w:r>
        <w:t>C</w:t>
      </w:r>
      <w:r w:rsidRPr="00085460">
        <w:t>hemie: náhražky smyslu života</w:t>
      </w:r>
    </w:p>
    <w:p w:rsidR="00D955D0" w:rsidRPr="00085460" w:rsidRDefault="00D955D0" w:rsidP="00D955D0">
      <w:pPr>
        <w:jc w:val="both"/>
      </w:pPr>
    </w:p>
    <w:p w:rsidR="00D955D0" w:rsidRPr="00085460" w:rsidRDefault="00D955D0" w:rsidP="00D955D0">
      <w:pPr>
        <w:jc w:val="both"/>
      </w:pPr>
      <w:r w:rsidRPr="00085460">
        <w:t>Člověk a společnost</w:t>
      </w:r>
    </w:p>
    <w:p w:rsidR="00D955D0" w:rsidRPr="00085460" w:rsidRDefault="00D955D0" w:rsidP="004C683F">
      <w:pPr>
        <w:pStyle w:val="Bezmezer"/>
        <w:numPr>
          <w:ilvl w:val="0"/>
          <w:numId w:val="23"/>
        </w:numPr>
        <w:jc w:val="both"/>
      </w:pPr>
      <w:r>
        <w:t>D</w:t>
      </w:r>
      <w:r w:rsidRPr="00085460">
        <w:t>ějepis: vznik našeho státu, symboly, kultura, smysl společenství</w:t>
      </w:r>
    </w:p>
    <w:p w:rsidR="00D955D0" w:rsidRPr="00085460" w:rsidRDefault="00D955D0" w:rsidP="00D955D0">
      <w:pPr>
        <w:ind w:left="720"/>
        <w:jc w:val="both"/>
      </w:pPr>
    </w:p>
    <w:p w:rsidR="00D955D0" w:rsidRPr="00085460" w:rsidRDefault="00D955D0" w:rsidP="00D955D0">
      <w:pPr>
        <w:jc w:val="both"/>
      </w:pPr>
      <w:r w:rsidRPr="00085460">
        <w:t>Matematika a její aplikace</w:t>
      </w:r>
    </w:p>
    <w:p w:rsidR="00D955D0" w:rsidRPr="00085460" w:rsidRDefault="00D955D0" w:rsidP="004C683F">
      <w:pPr>
        <w:pStyle w:val="Bezmezer"/>
        <w:numPr>
          <w:ilvl w:val="0"/>
          <w:numId w:val="23"/>
        </w:numPr>
        <w:jc w:val="both"/>
      </w:pPr>
      <w:r>
        <w:t>M</w:t>
      </w:r>
      <w:r w:rsidRPr="00085460">
        <w:t>atematika: občan v ekonomických vztazích</w:t>
      </w:r>
    </w:p>
    <w:p w:rsidR="00D955D0" w:rsidRPr="00085460" w:rsidRDefault="00D955D0" w:rsidP="00D955D0">
      <w:pPr>
        <w:jc w:val="both"/>
      </w:pPr>
      <w:r w:rsidRPr="00085460">
        <w:t>Člověk a zdraví</w:t>
      </w:r>
    </w:p>
    <w:p w:rsidR="00D955D0" w:rsidRDefault="00D955D0" w:rsidP="004C683F">
      <w:pPr>
        <w:pStyle w:val="Bezmezer"/>
        <w:numPr>
          <w:ilvl w:val="0"/>
          <w:numId w:val="23"/>
        </w:numPr>
        <w:jc w:val="both"/>
      </w:pPr>
      <w:r>
        <w:t>V</w:t>
      </w:r>
      <w:r w:rsidRPr="00085460">
        <w:t>ýchova ke zdraví: podobnost a odlišnost, vnitřní svět člověka, osobní rozvoj</w:t>
      </w:r>
    </w:p>
    <w:p w:rsidR="00D955D0" w:rsidRPr="00085460" w:rsidRDefault="00D955D0" w:rsidP="00D955D0">
      <w:pPr>
        <w:pStyle w:val="Bezmezer"/>
        <w:ind w:left="720"/>
        <w:jc w:val="both"/>
      </w:pPr>
    </w:p>
    <w:p w:rsidR="00D955D0" w:rsidRPr="0070418D" w:rsidRDefault="00D955D0" w:rsidP="00D955D0">
      <w:pPr>
        <w:spacing w:after="200" w:line="276" w:lineRule="auto"/>
        <w:jc w:val="both"/>
      </w:pPr>
      <w:r w:rsidRPr="00085460">
        <w:rPr>
          <w:b/>
          <w:bCs/>
        </w:rPr>
        <w:t>Začlenění průřezových témat do vyučovacího předmětu</w:t>
      </w:r>
    </w:p>
    <w:p w:rsidR="00D955D0" w:rsidRPr="00085460" w:rsidRDefault="00D955D0" w:rsidP="00D955D0">
      <w:pPr>
        <w:jc w:val="both"/>
      </w:pPr>
      <w:r w:rsidRPr="00085460">
        <w:t>Výchova demokratického občana</w:t>
      </w:r>
      <w:r>
        <w:tab/>
        <w:t>-</w:t>
      </w:r>
      <w:r w:rsidRPr="00085460">
        <w:t xml:space="preserve"> Formy participace občan</w:t>
      </w:r>
      <w:r>
        <w:t xml:space="preserve">ů v politickém životě </w:t>
      </w:r>
      <w:r w:rsidRPr="00085460">
        <w:t>(7.)</w:t>
      </w:r>
    </w:p>
    <w:p w:rsidR="00D955D0" w:rsidRPr="00085460" w:rsidRDefault="00D955D0" w:rsidP="00D955D0">
      <w:pPr>
        <w:jc w:val="both"/>
      </w:pPr>
      <w:r>
        <w:lastRenderedPageBreak/>
        <w:tab/>
      </w:r>
      <w:r>
        <w:tab/>
      </w:r>
      <w:r>
        <w:tab/>
      </w:r>
      <w:r>
        <w:tab/>
      </w:r>
      <w:r>
        <w:tab/>
      </w:r>
      <w:r w:rsidRPr="00085460">
        <w:t>- Obča</w:t>
      </w:r>
      <w:r>
        <w:t>n, občanská společnost a stát (7</w:t>
      </w:r>
      <w:r w:rsidRPr="00085460">
        <w:t>.)</w:t>
      </w:r>
    </w:p>
    <w:p w:rsidR="00D955D0" w:rsidRPr="00085460" w:rsidRDefault="00D955D0" w:rsidP="00D955D0">
      <w:pPr>
        <w:jc w:val="both"/>
      </w:pPr>
      <w:r>
        <w:tab/>
      </w:r>
      <w:r>
        <w:tab/>
      </w:r>
      <w:r>
        <w:tab/>
      </w:r>
      <w:r>
        <w:tab/>
      </w:r>
      <w:r>
        <w:tab/>
      </w:r>
      <w:r w:rsidRPr="00085460">
        <w:t xml:space="preserve">- Principy demokracie jako formy vlády a způsobu </w:t>
      </w:r>
    </w:p>
    <w:p w:rsidR="00D955D0" w:rsidRPr="00085460" w:rsidRDefault="00D955D0" w:rsidP="00D955D0">
      <w:pPr>
        <w:jc w:val="both"/>
      </w:pPr>
      <w:r>
        <w:tab/>
      </w:r>
      <w:r>
        <w:tab/>
      </w:r>
      <w:r>
        <w:tab/>
      </w:r>
      <w:r>
        <w:tab/>
      </w:r>
      <w:r>
        <w:tab/>
        <w:t xml:space="preserve">  </w:t>
      </w:r>
      <w:r w:rsidRPr="00085460">
        <w:t>rozhodování (8.)</w:t>
      </w:r>
    </w:p>
    <w:p w:rsidR="00D955D0" w:rsidRPr="00085460" w:rsidRDefault="00D955D0" w:rsidP="00D955D0">
      <w:pPr>
        <w:ind w:left="4500" w:hanging="4500"/>
        <w:jc w:val="both"/>
      </w:pPr>
    </w:p>
    <w:p w:rsidR="00D955D0" w:rsidRPr="00085460" w:rsidRDefault="00D955D0" w:rsidP="00D955D0">
      <w:pPr>
        <w:ind w:left="4500" w:hanging="4500"/>
        <w:jc w:val="both"/>
      </w:pPr>
      <w:r w:rsidRPr="00085460">
        <w:t>Výchova k myšlení v evropských a globálních souvislostech</w:t>
      </w:r>
      <w:r>
        <w:t xml:space="preserve"> - </w:t>
      </w:r>
      <w:r w:rsidRPr="00085460">
        <w:t>Evropa a svět nás zajímá (6.)</w:t>
      </w:r>
    </w:p>
    <w:p w:rsidR="00D955D0" w:rsidRDefault="00D955D0" w:rsidP="00D955D0">
      <w:pPr>
        <w:pStyle w:val="Bezmezer"/>
        <w:jc w:val="both"/>
      </w:pPr>
      <w:r>
        <w:tab/>
      </w:r>
      <w:r>
        <w:tab/>
      </w:r>
      <w:r>
        <w:tab/>
      </w:r>
      <w:r>
        <w:tab/>
      </w:r>
      <w:r>
        <w:tab/>
        <w:t>- Objevujeme Evropu a svět (9.</w:t>
      </w:r>
      <w:r w:rsidRPr="00085460">
        <w:t>)</w:t>
      </w:r>
    </w:p>
    <w:p w:rsidR="00D955D0" w:rsidRPr="00085460" w:rsidRDefault="00D955D0" w:rsidP="00D955D0">
      <w:pPr>
        <w:pStyle w:val="Bezmezer"/>
        <w:jc w:val="both"/>
      </w:pPr>
      <w:r>
        <w:tab/>
      </w:r>
      <w:r>
        <w:tab/>
      </w:r>
      <w:r>
        <w:tab/>
      </w:r>
      <w:r>
        <w:tab/>
      </w:r>
      <w:r>
        <w:tab/>
        <w:t>- Jsme Evropané (9.)</w:t>
      </w:r>
    </w:p>
    <w:p w:rsidR="00D955D0" w:rsidRDefault="00D955D0" w:rsidP="00D955D0">
      <w:pPr>
        <w:ind w:left="4500" w:hanging="4500"/>
        <w:jc w:val="both"/>
      </w:pPr>
    </w:p>
    <w:p w:rsidR="00D955D0" w:rsidRDefault="00D955D0" w:rsidP="00D955D0">
      <w:pPr>
        <w:pStyle w:val="Bezmezer"/>
        <w:jc w:val="both"/>
      </w:pPr>
      <w:r w:rsidRPr="00085460">
        <w:t>Mu</w:t>
      </w:r>
      <w:r>
        <w:t>ltikulturní výchova</w:t>
      </w:r>
      <w:r>
        <w:tab/>
      </w:r>
      <w:r>
        <w:tab/>
        <w:t>- Kulturní diference</w:t>
      </w:r>
      <w:r w:rsidRPr="00085460">
        <w:t xml:space="preserve"> (6.)</w:t>
      </w:r>
    </w:p>
    <w:p w:rsidR="00D955D0" w:rsidRPr="00085460" w:rsidRDefault="00D955D0" w:rsidP="00D955D0">
      <w:pPr>
        <w:pStyle w:val="Bezmezer"/>
        <w:jc w:val="both"/>
      </w:pPr>
      <w:r>
        <w:tab/>
      </w:r>
      <w:r>
        <w:tab/>
      </w:r>
      <w:r>
        <w:tab/>
      </w:r>
      <w:r>
        <w:tab/>
      </w:r>
      <w:r>
        <w:tab/>
        <w:t>- Princip sociálního smíru a solidarity (8.)</w:t>
      </w:r>
    </w:p>
    <w:p w:rsidR="00D955D0" w:rsidRDefault="00D955D0" w:rsidP="00D955D0">
      <w:pPr>
        <w:jc w:val="both"/>
      </w:pPr>
    </w:p>
    <w:p w:rsidR="007A1279" w:rsidRDefault="007A1279" w:rsidP="00D955D0">
      <w:pPr>
        <w:jc w:val="both"/>
        <w:rPr>
          <w:b/>
          <w:bCs/>
        </w:rPr>
      </w:pPr>
    </w:p>
    <w:p w:rsidR="00D955D0" w:rsidRPr="00085460" w:rsidRDefault="00D955D0" w:rsidP="00D955D0">
      <w:pPr>
        <w:jc w:val="both"/>
        <w:rPr>
          <w:b/>
          <w:bCs/>
        </w:rPr>
      </w:pPr>
      <w:r w:rsidRPr="00085460">
        <w:rPr>
          <w:b/>
          <w:bCs/>
        </w:rPr>
        <w:t>Výchovné a vzdělávací strategie pro rozvoj klíčových kompetencí</w:t>
      </w:r>
    </w:p>
    <w:p w:rsidR="00085460" w:rsidRDefault="00085460" w:rsidP="005607FE">
      <w:pPr>
        <w:spacing w:after="200" w:line="276" w:lineRule="auto"/>
      </w:pPr>
    </w:p>
    <w:p w:rsidR="007A1279" w:rsidRPr="00BA20E0" w:rsidRDefault="007A1279" w:rsidP="007A1279">
      <w:pPr>
        <w:rPr>
          <w:b/>
        </w:rPr>
      </w:pPr>
      <w:r w:rsidRPr="00BA20E0">
        <w:rPr>
          <w:b/>
        </w:rPr>
        <w:t>Kompetence k učení</w:t>
      </w:r>
    </w:p>
    <w:p w:rsidR="007A1279" w:rsidRPr="00D56E10" w:rsidRDefault="007A1279" w:rsidP="007A1279">
      <w:pPr>
        <w:pStyle w:val="Odstavecseseznamem"/>
        <w:numPr>
          <w:ilvl w:val="0"/>
          <w:numId w:val="1"/>
        </w:numPr>
        <w:jc w:val="both"/>
      </w:pPr>
      <w:r>
        <w:t>učíme žáka</w:t>
      </w:r>
      <w:r w:rsidRPr="00D56E10">
        <w:t xml:space="preserve"> vyhledávat a třídit</w:t>
      </w:r>
      <w:r>
        <w:t xml:space="preserve"> si informace, které pak využije</w:t>
      </w:r>
      <w:r w:rsidRPr="00D56E10">
        <w:t xml:space="preserve"> při učení i v praktickém životě</w:t>
      </w:r>
    </w:p>
    <w:p w:rsidR="007A1279" w:rsidRPr="00BA20E0" w:rsidRDefault="007A1279" w:rsidP="007A1279">
      <w:pPr>
        <w:rPr>
          <w:b/>
        </w:rPr>
      </w:pPr>
      <w:r w:rsidRPr="00BA20E0">
        <w:rPr>
          <w:b/>
        </w:rPr>
        <w:t>Kompetence k řešení problémů</w:t>
      </w:r>
    </w:p>
    <w:p w:rsidR="007A1279" w:rsidRPr="00D56E10" w:rsidRDefault="007A1279" w:rsidP="007A1279">
      <w:pPr>
        <w:pStyle w:val="Odstavecseseznamem"/>
        <w:numPr>
          <w:ilvl w:val="0"/>
          <w:numId w:val="1"/>
        </w:numPr>
        <w:jc w:val="both"/>
      </w:pPr>
      <w:r>
        <w:t>v</w:t>
      </w:r>
      <w:r w:rsidRPr="00D56E10">
        <w:t>ede</w:t>
      </w:r>
      <w:r>
        <w:t>me žáka</w:t>
      </w:r>
      <w:r w:rsidRPr="00D56E10">
        <w:t xml:space="preserve"> k samostatnému rozhodování a k odpovědnosti za svá rozhodnutí, podporuje</w:t>
      </w:r>
      <w:r>
        <w:t>me v něm</w:t>
      </w:r>
      <w:r w:rsidRPr="00D56E10">
        <w:t xml:space="preserve"> schopnost obhájit svůj názor</w:t>
      </w:r>
    </w:p>
    <w:p w:rsidR="007A1279" w:rsidRPr="00D56E10" w:rsidRDefault="007A1279" w:rsidP="007A1279">
      <w:pPr>
        <w:jc w:val="both"/>
      </w:pPr>
      <w:r w:rsidRPr="00D56E10">
        <w:rPr>
          <w:b/>
          <w:bCs/>
        </w:rPr>
        <w:t>Kompetence komunikativní</w:t>
      </w:r>
    </w:p>
    <w:p w:rsidR="007A1279" w:rsidRPr="00D56E10" w:rsidRDefault="007A1279" w:rsidP="007A1279">
      <w:pPr>
        <w:pStyle w:val="Odstavecseseznamem"/>
        <w:numPr>
          <w:ilvl w:val="0"/>
          <w:numId w:val="1"/>
        </w:numPr>
        <w:jc w:val="both"/>
      </w:pPr>
      <w:r w:rsidRPr="00D56E10">
        <w:t>snaží</w:t>
      </w:r>
      <w:r>
        <w:t>me se</w:t>
      </w:r>
      <w:r w:rsidRPr="00D56E10">
        <w:t xml:space="preserve"> žáky naučit formulovat a vyjádřit své myšlenky a názory, umět nas</w:t>
      </w:r>
      <w:r>
        <w:t xml:space="preserve">louchat ostatním </w:t>
      </w:r>
    </w:p>
    <w:p w:rsidR="007A1279" w:rsidRPr="00D56E10" w:rsidRDefault="007A1279" w:rsidP="007A1279">
      <w:pPr>
        <w:jc w:val="both"/>
      </w:pPr>
      <w:r w:rsidRPr="00D56E10">
        <w:rPr>
          <w:b/>
          <w:bCs/>
        </w:rPr>
        <w:t>Kompetence sociální a personální</w:t>
      </w:r>
    </w:p>
    <w:p w:rsidR="007A1279" w:rsidRPr="00D56E10" w:rsidRDefault="007A1279" w:rsidP="007A1279">
      <w:pPr>
        <w:pStyle w:val="Odstavecseseznamem"/>
        <w:numPr>
          <w:ilvl w:val="0"/>
          <w:numId w:val="1"/>
        </w:numPr>
        <w:jc w:val="both"/>
      </w:pPr>
      <w:r>
        <w:t xml:space="preserve">učíme žáka </w:t>
      </w:r>
      <w:r w:rsidRPr="00D56E10">
        <w:t>spolupracovat v týmu, vzájemně si naslouchat a respektovat názor druhého, upevňovat dobré mezilidské vztahy, pokusit se spravedlivě hodnotit práci svou a druhých</w:t>
      </w:r>
    </w:p>
    <w:p w:rsidR="007A1279" w:rsidRPr="00D56E10" w:rsidRDefault="007A1279" w:rsidP="007A1279">
      <w:pPr>
        <w:jc w:val="both"/>
      </w:pPr>
      <w:r w:rsidRPr="00D56E10">
        <w:rPr>
          <w:b/>
          <w:bCs/>
        </w:rPr>
        <w:t>Kompetence občanské</w:t>
      </w:r>
    </w:p>
    <w:p w:rsidR="007A1279" w:rsidRPr="00D56E10" w:rsidRDefault="007A1279" w:rsidP="007A1279">
      <w:pPr>
        <w:pStyle w:val="Odstavecseseznamem"/>
        <w:numPr>
          <w:ilvl w:val="0"/>
          <w:numId w:val="1"/>
        </w:numPr>
        <w:jc w:val="both"/>
      </w:pPr>
      <w:r>
        <w:t>učíme žáka respektovat odlišnost jiných</w:t>
      </w:r>
      <w:r w:rsidRPr="00D56E10">
        <w:t>, vede</w:t>
      </w:r>
      <w:r>
        <w:t>me ho</w:t>
      </w:r>
      <w:r w:rsidRPr="00D56E10">
        <w:t xml:space="preserve"> k praktickému využití poznatků v životě (volba povolání, rodinný život, vyřizování na úřadech, práva a povinnosti…)</w:t>
      </w:r>
    </w:p>
    <w:p w:rsidR="007A1279" w:rsidRPr="00D56E10" w:rsidRDefault="007A1279" w:rsidP="007A1279">
      <w:pPr>
        <w:jc w:val="both"/>
      </w:pPr>
      <w:r w:rsidRPr="00D56E10">
        <w:rPr>
          <w:b/>
          <w:bCs/>
        </w:rPr>
        <w:t>Kompetence pracovní</w:t>
      </w:r>
    </w:p>
    <w:p w:rsidR="007A1279" w:rsidRDefault="007A1279" w:rsidP="007A1279">
      <w:pPr>
        <w:pStyle w:val="Odstavecseseznamem"/>
        <w:numPr>
          <w:ilvl w:val="0"/>
          <w:numId w:val="1"/>
        </w:numPr>
        <w:jc w:val="both"/>
      </w:pPr>
      <w:r>
        <w:t>v</w:t>
      </w:r>
      <w:r w:rsidRPr="00D56E10">
        <w:t>ede</w:t>
      </w:r>
      <w:r>
        <w:t xml:space="preserve">me žáka </w:t>
      </w:r>
      <w:r w:rsidRPr="00D56E10">
        <w:t>k efektivitě vlastní práce a k reálném</w:t>
      </w:r>
      <w:r>
        <w:t>u posuzování vlastních možností</w:t>
      </w:r>
    </w:p>
    <w:p w:rsidR="007A1279" w:rsidRPr="00085460" w:rsidRDefault="007A1279" w:rsidP="005607FE">
      <w:pPr>
        <w:spacing w:after="200" w:line="276" w:lineRule="auto"/>
      </w:pPr>
      <w:r>
        <w:br w:type="page"/>
      </w:r>
    </w:p>
    <w:tbl>
      <w:tblPr>
        <w:tblStyle w:val="Mkatabulky"/>
        <w:tblW w:w="0" w:type="auto"/>
        <w:tblLook w:val="04A0" w:firstRow="1" w:lastRow="0" w:firstColumn="1" w:lastColumn="0" w:noHBand="0" w:noVBand="1"/>
      </w:tblPr>
      <w:tblGrid>
        <w:gridCol w:w="3510"/>
        <w:gridCol w:w="3857"/>
        <w:gridCol w:w="1869"/>
      </w:tblGrid>
      <w:tr w:rsidR="00085460" w:rsidRPr="00085460" w:rsidTr="001A2C58">
        <w:trPr>
          <w:trHeight w:val="512"/>
        </w:trPr>
        <w:tc>
          <w:tcPr>
            <w:tcW w:w="3510" w:type="dxa"/>
          </w:tcPr>
          <w:p w:rsidR="00085460" w:rsidRPr="00085460" w:rsidRDefault="00085460" w:rsidP="00085460">
            <w:pPr>
              <w:rPr>
                <w:rFonts w:eastAsiaTheme="minorHAnsi"/>
                <w:lang w:eastAsia="en-US"/>
              </w:rPr>
            </w:pPr>
            <w:r w:rsidRPr="00085460">
              <w:rPr>
                <w:rFonts w:eastAsiaTheme="minorHAnsi"/>
                <w:lang w:eastAsia="en-US"/>
              </w:rPr>
              <w:lastRenderedPageBreak/>
              <w:t>Oblast:</w:t>
            </w:r>
          </w:p>
          <w:p w:rsidR="00085460" w:rsidRPr="005607FE" w:rsidRDefault="00085460" w:rsidP="00085460">
            <w:pPr>
              <w:rPr>
                <w:rFonts w:eastAsiaTheme="minorHAnsi"/>
                <w:b/>
                <w:lang w:eastAsia="en-US"/>
              </w:rPr>
            </w:pPr>
            <w:r w:rsidRPr="005607FE">
              <w:rPr>
                <w:rFonts w:eastAsiaTheme="minorHAnsi"/>
                <w:b/>
                <w:lang w:eastAsia="en-US"/>
              </w:rPr>
              <w:t>Člověk a společnost</w:t>
            </w:r>
          </w:p>
        </w:tc>
        <w:tc>
          <w:tcPr>
            <w:tcW w:w="3857" w:type="dxa"/>
          </w:tcPr>
          <w:p w:rsidR="00085460" w:rsidRPr="00085460" w:rsidRDefault="00085460" w:rsidP="00085460">
            <w:pPr>
              <w:rPr>
                <w:rFonts w:eastAsiaTheme="minorHAnsi"/>
                <w:lang w:eastAsia="en-US"/>
              </w:rPr>
            </w:pPr>
            <w:r w:rsidRPr="00085460">
              <w:rPr>
                <w:rFonts w:eastAsiaTheme="minorHAnsi"/>
                <w:lang w:eastAsia="en-US"/>
              </w:rPr>
              <w:t>Předmět:</w:t>
            </w:r>
          </w:p>
          <w:p w:rsidR="00085460" w:rsidRPr="005607FE" w:rsidRDefault="00085460" w:rsidP="00085460">
            <w:pPr>
              <w:rPr>
                <w:rFonts w:eastAsiaTheme="minorHAnsi"/>
                <w:b/>
                <w:lang w:eastAsia="en-US"/>
              </w:rPr>
            </w:pPr>
            <w:r w:rsidRPr="005607FE">
              <w:rPr>
                <w:rFonts w:eastAsiaTheme="minorHAnsi"/>
                <w:b/>
                <w:lang w:eastAsia="en-US"/>
              </w:rPr>
              <w:t xml:space="preserve">Občanská </w:t>
            </w:r>
            <w:r w:rsidR="005607FE" w:rsidRPr="005607FE">
              <w:rPr>
                <w:rFonts w:eastAsiaTheme="minorHAnsi"/>
                <w:b/>
                <w:lang w:eastAsia="en-US"/>
              </w:rPr>
              <w:t>výchova</w:t>
            </w:r>
          </w:p>
        </w:tc>
        <w:tc>
          <w:tcPr>
            <w:tcW w:w="1869" w:type="dxa"/>
          </w:tcPr>
          <w:p w:rsidR="00085460" w:rsidRPr="00085460" w:rsidRDefault="00085460" w:rsidP="00085460">
            <w:pPr>
              <w:rPr>
                <w:rFonts w:eastAsiaTheme="minorHAnsi"/>
                <w:b/>
                <w:lang w:eastAsia="en-US"/>
              </w:rPr>
            </w:pPr>
            <w:r w:rsidRPr="00085460">
              <w:rPr>
                <w:rFonts w:eastAsiaTheme="minorHAnsi"/>
                <w:b/>
                <w:lang w:eastAsia="en-US"/>
              </w:rPr>
              <w:t>Ročník:</w:t>
            </w:r>
          </w:p>
          <w:p w:rsidR="00085460" w:rsidRPr="00085460" w:rsidRDefault="00085460" w:rsidP="00085460">
            <w:pPr>
              <w:rPr>
                <w:rFonts w:eastAsiaTheme="minorHAnsi"/>
                <w:lang w:eastAsia="en-US"/>
              </w:rPr>
            </w:pPr>
            <w:r w:rsidRPr="00085460">
              <w:rPr>
                <w:rFonts w:eastAsiaTheme="minorHAnsi"/>
                <w:b/>
                <w:lang w:eastAsia="en-US"/>
              </w:rPr>
              <w:t>6.</w:t>
            </w:r>
          </w:p>
        </w:tc>
      </w:tr>
      <w:tr w:rsidR="00085460" w:rsidRPr="00085460" w:rsidTr="001A2C58">
        <w:trPr>
          <w:trHeight w:val="562"/>
        </w:trPr>
        <w:tc>
          <w:tcPr>
            <w:tcW w:w="3510" w:type="dxa"/>
          </w:tcPr>
          <w:p w:rsidR="00085460" w:rsidRPr="00085460" w:rsidRDefault="005F26B2" w:rsidP="00085460">
            <w:pPr>
              <w:rPr>
                <w:rFonts w:eastAsiaTheme="minorHAnsi"/>
                <w:lang w:eastAsia="en-US"/>
              </w:rPr>
            </w:pPr>
            <w:r>
              <w:rPr>
                <w:rFonts w:eastAsiaTheme="minorHAnsi"/>
                <w:lang w:eastAsia="en-US"/>
              </w:rPr>
              <w:t>Očekávané výstupy</w:t>
            </w:r>
          </w:p>
          <w:p w:rsidR="00085460" w:rsidRPr="00085460" w:rsidRDefault="00C416ED" w:rsidP="00085460">
            <w:pPr>
              <w:rPr>
                <w:rFonts w:eastAsiaTheme="minorHAnsi"/>
                <w:lang w:eastAsia="en-US"/>
              </w:rPr>
            </w:pPr>
            <w:r>
              <w:rPr>
                <w:rFonts w:eastAsiaTheme="minorHAnsi"/>
                <w:lang w:eastAsia="en-US"/>
              </w:rPr>
              <w:t>žák</w:t>
            </w:r>
          </w:p>
        </w:tc>
        <w:tc>
          <w:tcPr>
            <w:tcW w:w="3857" w:type="dxa"/>
          </w:tcPr>
          <w:p w:rsidR="00085460" w:rsidRPr="00085460" w:rsidRDefault="00085460" w:rsidP="00085460">
            <w:pPr>
              <w:rPr>
                <w:rFonts w:eastAsiaTheme="minorHAnsi"/>
                <w:lang w:eastAsia="en-US"/>
              </w:rPr>
            </w:pPr>
            <w:r w:rsidRPr="00085460">
              <w:rPr>
                <w:rFonts w:eastAsiaTheme="minorHAnsi"/>
                <w:lang w:eastAsia="en-US"/>
              </w:rPr>
              <w:t>Učivo</w:t>
            </w:r>
          </w:p>
        </w:tc>
        <w:tc>
          <w:tcPr>
            <w:tcW w:w="1869" w:type="dxa"/>
          </w:tcPr>
          <w:p w:rsidR="00085460" w:rsidRPr="00085460" w:rsidRDefault="00B67C58" w:rsidP="00085460">
            <w:pPr>
              <w:rPr>
                <w:rFonts w:eastAsiaTheme="minorHAnsi"/>
                <w:lang w:eastAsia="en-US"/>
              </w:rPr>
            </w:pPr>
            <w:r w:rsidRPr="00D07398">
              <w:rPr>
                <w:rFonts w:eastAsiaTheme="minorHAnsi"/>
                <w:lang w:eastAsia="en-US"/>
              </w:rPr>
              <w:t>Průřez</w:t>
            </w:r>
            <w:r>
              <w:rPr>
                <w:rFonts w:eastAsiaTheme="minorHAnsi"/>
                <w:lang w:eastAsia="en-US"/>
              </w:rPr>
              <w:t xml:space="preserve">ová </w:t>
            </w:r>
            <w:r w:rsidRPr="00D07398">
              <w:rPr>
                <w:rFonts w:eastAsiaTheme="minorHAnsi"/>
                <w:lang w:eastAsia="en-US"/>
              </w:rPr>
              <w:t>témata</w:t>
            </w:r>
          </w:p>
        </w:tc>
      </w:tr>
      <w:tr w:rsidR="00085460" w:rsidRPr="00085460" w:rsidTr="001A2C58">
        <w:trPr>
          <w:trHeight w:val="3278"/>
        </w:trPr>
        <w:tc>
          <w:tcPr>
            <w:tcW w:w="3510" w:type="dxa"/>
          </w:tcPr>
          <w:p w:rsidR="00C416ED" w:rsidRPr="00C416ED" w:rsidRDefault="00C416ED" w:rsidP="004042AC">
            <w:pPr>
              <w:rPr>
                <w:rFonts w:eastAsiaTheme="minorHAnsi"/>
                <w:b/>
                <w:lang w:eastAsia="en-US"/>
              </w:rPr>
            </w:pPr>
            <w:r w:rsidRPr="00C416ED">
              <w:rPr>
                <w:rFonts w:eastAsiaTheme="minorHAnsi"/>
                <w:b/>
                <w:lang w:eastAsia="en-US"/>
              </w:rPr>
              <w:t>Člověk ve společnosti</w:t>
            </w:r>
          </w:p>
          <w:p w:rsidR="004042AC" w:rsidRDefault="004042AC" w:rsidP="00C416ED">
            <w:pPr>
              <w:rPr>
                <w:rFonts w:eastAsiaTheme="minorHAnsi"/>
                <w:lang w:eastAsia="en-US"/>
              </w:rPr>
            </w:pPr>
            <w:r>
              <w:rPr>
                <w:rFonts w:eastAsiaTheme="minorHAnsi"/>
                <w:lang w:eastAsia="en-US"/>
              </w:rPr>
              <w:t xml:space="preserve">VO-9-1-01 </w:t>
            </w:r>
            <w:r w:rsidRPr="004042AC">
              <w:rPr>
                <w:rFonts w:eastAsiaTheme="minorHAnsi"/>
                <w:lang w:eastAsia="en-US"/>
              </w:rPr>
              <w:t xml:space="preserve">objasní účel důležitých symbolů našeho státu a způsoby jejich používání </w:t>
            </w:r>
          </w:p>
          <w:p w:rsidR="004042AC" w:rsidRPr="004042AC" w:rsidRDefault="006140FE" w:rsidP="00C416ED">
            <w:pPr>
              <w:rPr>
                <w:rFonts w:eastAsiaTheme="minorHAnsi"/>
                <w:lang w:eastAsia="en-US"/>
              </w:rPr>
            </w:pPr>
            <w:r>
              <w:rPr>
                <w:rFonts w:eastAsiaTheme="minorHAnsi"/>
                <w:lang w:eastAsia="en-US"/>
              </w:rPr>
              <w:t xml:space="preserve">VO-9-1-02 </w:t>
            </w:r>
            <w:r w:rsidR="004042AC" w:rsidRPr="004042AC">
              <w:rPr>
                <w:rFonts w:eastAsiaTheme="minorHAnsi"/>
                <w:lang w:eastAsia="en-US"/>
              </w:rPr>
              <w:t>rozlišuje projevy vlastenectví od projevů nacionalismu</w:t>
            </w:r>
          </w:p>
          <w:p w:rsidR="006140FE" w:rsidRDefault="004042AC" w:rsidP="00C416ED">
            <w:pPr>
              <w:rPr>
                <w:rFonts w:eastAsiaTheme="minorHAnsi"/>
                <w:lang w:eastAsia="en-US"/>
              </w:rPr>
            </w:pPr>
            <w:r>
              <w:rPr>
                <w:rFonts w:eastAsiaTheme="minorHAnsi"/>
                <w:lang w:eastAsia="en-US"/>
              </w:rPr>
              <w:t xml:space="preserve">VO-9-1-03 </w:t>
            </w:r>
            <w:r w:rsidRPr="004042AC">
              <w:rPr>
                <w:rFonts w:eastAsiaTheme="minorHAnsi"/>
                <w:lang w:eastAsia="en-US"/>
              </w:rPr>
              <w:t xml:space="preserve">zdůvodní nepřijatelnost vandalského chování a aktivně proti němu vystupuje </w:t>
            </w:r>
          </w:p>
          <w:p w:rsidR="004042AC" w:rsidRPr="004042AC" w:rsidRDefault="006140FE" w:rsidP="00F910CE">
            <w:pPr>
              <w:rPr>
                <w:rFonts w:eastAsiaTheme="minorHAnsi"/>
                <w:lang w:eastAsia="en-US"/>
              </w:rPr>
            </w:pPr>
            <w:r>
              <w:rPr>
                <w:rFonts w:eastAsiaTheme="minorHAnsi"/>
                <w:lang w:eastAsia="en-US"/>
              </w:rPr>
              <w:t xml:space="preserve">VO-9-1-04 </w:t>
            </w:r>
            <w:r w:rsidR="004042AC" w:rsidRPr="004042AC">
              <w:rPr>
                <w:rFonts w:eastAsiaTheme="minorHAnsi"/>
                <w:lang w:eastAsia="en-US"/>
              </w:rPr>
              <w:t>zhodnotí nabídku kulturních institucí a cíleně z ní vybírá akce, které ho</w:t>
            </w:r>
            <w:r w:rsidR="004042AC">
              <w:rPr>
                <w:rFonts w:eastAsiaTheme="minorHAnsi"/>
                <w:lang w:eastAsia="en-US"/>
              </w:rPr>
              <w:t xml:space="preserve"> </w:t>
            </w:r>
            <w:r w:rsidR="004042AC" w:rsidRPr="004042AC">
              <w:rPr>
                <w:rFonts w:eastAsiaTheme="minorHAnsi"/>
                <w:lang w:eastAsia="en-US"/>
              </w:rPr>
              <w:t>zajímají</w:t>
            </w:r>
          </w:p>
          <w:p w:rsidR="006B6F61" w:rsidRDefault="004042AC" w:rsidP="00F910CE">
            <w:pPr>
              <w:rPr>
                <w:rFonts w:eastAsiaTheme="minorHAnsi"/>
                <w:lang w:eastAsia="en-US"/>
              </w:rPr>
            </w:pPr>
            <w:r>
              <w:rPr>
                <w:rFonts w:eastAsiaTheme="minorHAnsi"/>
                <w:lang w:eastAsia="en-US"/>
              </w:rPr>
              <w:t xml:space="preserve">VO-9-1-05 </w:t>
            </w:r>
            <w:r w:rsidRPr="004042AC">
              <w:rPr>
                <w:rFonts w:eastAsiaTheme="minorHAnsi"/>
                <w:lang w:eastAsia="en-US"/>
              </w:rPr>
              <w:t>kriticky přistupuje k mediálním informacím, vyjádří svůj postoj k působení propagandy a reklamy na veřejné mínění a chování lidí</w:t>
            </w:r>
          </w:p>
          <w:p w:rsidR="00A31969" w:rsidRDefault="00A31969" w:rsidP="00F910CE">
            <w:pPr>
              <w:rPr>
                <w:rFonts w:eastAsiaTheme="minorHAnsi"/>
                <w:b/>
                <w:lang w:eastAsia="en-US"/>
              </w:rPr>
            </w:pPr>
            <w:r w:rsidRPr="00A31969">
              <w:rPr>
                <w:rFonts w:eastAsiaTheme="minorHAnsi"/>
                <w:b/>
                <w:lang w:eastAsia="en-US"/>
              </w:rPr>
              <w:t>Člověk, stát a hospodářství</w:t>
            </w:r>
          </w:p>
          <w:p w:rsidR="00A31969" w:rsidRDefault="00A31969" w:rsidP="00F910CE">
            <w:pPr>
              <w:rPr>
                <w:rFonts w:eastAsiaTheme="minorHAnsi"/>
                <w:lang w:eastAsia="en-US"/>
              </w:rPr>
            </w:pPr>
            <w:r>
              <w:rPr>
                <w:rFonts w:eastAsiaTheme="minorHAnsi"/>
                <w:lang w:eastAsia="en-US"/>
              </w:rPr>
              <w:t xml:space="preserve">VO-9-3-01 </w:t>
            </w:r>
            <w:r w:rsidRPr="00A31969">
              <w:rPr>
                <w:rFonts w:eastAsiaTheme="minorHAnsi"/>
                <w:lang w:eastAsia="en-US"/>
              </w:rPr>
              <w:t>rozlišuje a porovnává různé formy vlastnictví, včetně duševního vlastnictví, a způsoby jejich ochrany, uvede příklady</w:t>
            </w:r>
          </w:p>
          <w:p w:rsidR="00916987" w:rsidRDefault="00A31969" w:rsidP="00F910CE">
            <w:pPr>
              <w:rPr>
                <w:rFonts w:eastAsiaTheme="minorHAnsi"/>
                <w:lang w:eastAsia="en-US"/>
              </w:rPr>
            </w:pPr>
            <w:r>
              <w:rPr>
                <w:rFonts w:eastAsiaTheme="minorHAnsi"/>
                <w:lang w:eastAsia="en-US"/>
              </w:rPr>
              <w:t xml:space="preserve">VO-9-3-02 </w:t>
            </w:r>
            <w:r w:rsidRPr="00A31969">
              <w:rPr>
                <w:rFonts w:eastAsiaTheme="minorHAnsi"/>
                <w:lang w:eastAsia="en-US"/>
              </w:rPr>
              <w:t>sestaví jednoduchý rozpočet domácnosti, uvede hlavní příjmy a výdaje, rozliší pravidelné a jednorázové příjmy a výdaje, zváží nezbytnost jednotlivých výdajů v hospodaření domácnosti, objasní princip vyrovnaného, schodkového a přebytkového rozpočtu domácnosti, dodržuje zásady hospodárnosti a vyhýbá se rizikům při hospodaření s</w:t>
            </w:r>
            <w:r w:rsidR="00FE1115">
              <w:rPr>
                <w:rFonts w:eastAsiaTheme="minorHAnsi"/>
                <w:lang w:eastAsia="en-US"/>
              </w:rPr>
              <w:t> </w:t>
            </w:r>
            <w:r w:rsidRPr="00A31969">
              <w:rPr>
                <w:rFonts w:eastAsiaTheme="minorHAnsi"/>
                <w:lang w:eastAsia="en-US"/>
              </w:rPr>
              <w:t>penězi</w:t>
            </w:r>
          </w:p>
          <w:p w:rsidR="00FE1115" w:rsidRPr="00804EC3" w:rsidRDefault="00FE1115" w:rsidP="00FE1115">
            <w:pPr>
              <w:rPr>
                <w:rFonts w:eastAsiaTheme="minorHAnsi"/>
                <w:b/>
                <w:lang w:val="en-US" w:eastAsia="en-US"/>
              </w:rPr>
            </w:pPr>
            <w:proofErr w:type="spellStart"/>
            <w:r w:rsidRPr="00804EC3">
              <w:rPr>
                <w:rFonts w:eastAsiaTheme="minorHAnsi"/>
                <w:b/>
                <w:lang w:val="en-US" w:eastAsia="en-US"/>
              </w:rPr>
              <w:t>Asertivní</w:t>
            </w:r>
            <w:proofErr w:type="spellEnd"/>
            <w:r w:rsidRPr="00804EC3">
              <w:rPr>
                <w:rFonts w:eastAsiaTheme="minorHAnsi"/>
                <w:b/>
                <w:lang w:val="en-US" w:eastAsia="en-US"/>
              </w:rPr>
              <w:t xml:space="preserve"> </w:t>
            </w:r>
            <w:proofErr w:type="spellStart"/>
            <w:r w:rsidRPr="00804EC3">
              <w:rPr>
                <w:rFonts w:eastAsiaTheme="minorHAnsi"/>
                <w:b/>
                <w:lang w:val="en-US" w:eastAsia="en-US"/>
              </w:rPr>
              <w:t>chování</w:t>
            </w:r>
            <w:proofErr w:type="spellEnd"/>
          </w:p>
          <w:p w:rsidR="00FE1115" w:rsidRPr="00916987" w:rsidRDefault="00FE1115" w:rsidP="00FE1115">
            <w:pPr>
              <w:rPr>
                <w:rFonts w:eastAsiaTheme="minorHAnsi"/>
                <w:lang w:eastAsia="en-US"/>
              </w:rPr>
            </w:pPr>
            <w:r w:rsidRPr="00804EC3">
              <w:rPr>
                <w:rFonts w:eastAsiaTheme="minorHAnsi"/>
                <w:lang w:eastAsia="en-US"/>
              </w:rPr>
              <w:t>EV-9-1-03 analyzuje a aplikuje empatii v kolektivu</w:t>
            </w:r>
          </w:p>
        </w:tc>
        <w:tc>
          <w:tcPr>
            <w:tcW w:w="3857" w:type="dxa"/>
          </w:tcPr>
          <w:p w:rsidR="00C416ED" w:rsidRDefault="00C416ED" w:rsidP="00C416ED">
            <w:pPr>
              <w:widowControl w:val="0"/>
              <w:tabs>
                <w:tab w:val="left" w:pos="538"/>
                <w:tab w:val="left" w:pos="539"/>
              </w:tabs>
              <w:rPr>
                <w:b/>
              </w:rPr>
            </w:pPr>
            <w:r w:rsidRPr="00C416ED">
              <w:rPr>
                <w:rFonts w:eastAsiaTheme="minorHAnsi"/>
                <w:b/>
                <w:lang w:eastAsia="en-US"/>
              </w:rPr>
              <w:t>Člověk ve společnosti</w:t>
            </w:r>
            <w:r w:rsidRPr="005A654D">
              <w:rPr>
                <w:b/>
              </w:rPr>
              <w:t xml:space="preserve"> </w:t>
            </w:r>
          </w:p>
          <w:p w:rsidR="005A654D" w:rsidRDefault="005A654D" w:rsidP="00C416ED">
            <w:pPr>
              <w:widowControl w:val="0"/>
              <w:tabs>
                <w:tab w:val="left" w:pos="538"/>
                <w:tab w:val="left" w:pos="539"/>
              </w:tabs>
            </w:pPr>
            <w:r w:rsidRPr="005A654D">
              <w:rPr>
                <w:b/>
              </w:rPr>
              <w:t xml:space="preserve">naše škola </w:t>
            </w:r>
            <w:r>
              <w:t>– život ve škole, práva a povinnosti žáků, význam a činnost žákovské samosprávy, společná pravidla a normy; vklad vzdělání pro</w:t>
            </w:r>
            <w:r w:rsidRPr="005A654D">
              <w:rPr>
                <w:spacing w:val="-13"/>
              </w:rPr>
              <w:t xml:space="preserve"> </w:t>
            </w:r>
            <w:r>
              <w:t>život</w:t>
            </w:r>
          </w:p>
          <w:p w:rsidR="005A654D" w:rsidRDefault="005A654D" w:rsidP="00C416ED">
            <w:pPr>
              <w:widowControl w:val="0"/>
              <w:tabs>
                <w:tab w:val="left" w:pos="538"/>
                <w:tab w:val="left" w:pos="539"/>
              </w:tabs>
            </w:pPr>
            <w:r w:rsidRPr="005A654D">
              <w:rPr>
                <w:b/>
              </w:rPr>
              <w:t xml:space="preserve">naše obec, region, kraj </w:t>
            </w:r>
            <w:r>
              <w:t>– důležité instituce, zajímavá a památná místa, významní rodáci, místní tradice; ochrana kulturních památek, přírodních objektů a</w:t>
            </w:r>
            <w:r w:rsidRPr="005A654D">
              <w:rPr>
                <w:spacing w:val="-20"/>
              </w:rPr>
              <w:t xml:space="preserve"> </w:t>
            </w:r>
            <w:r>
              <w:t>majetku</w:t>
            </w:r>
          </w:p>
          <w:p w:rsidR="005A654D" w:rsidRDefault="005A654D" w:rsidP="00C416ED">
            <w:pPr>
              <w:widowControl w:val="0"/>
              <w:tabs>
                <w:tab w:val="left" w:pos="538"/>
                <w:tab w:val="left" w:pos="539"/>
              </w:tabs>
            </w:pPr>
            <w:r w:rsidRPr="005A654D">
              <w:rPr>
                <w:b/>
              </w:rPr>
              <w:t xml:space="preserve">naše vlast </w:t>
            </w:r>
            <w:r>
              <w:t>– pojem vlasti a vlastenectví; zajímavá a památná místa, co nás proslavilo, významné osobnosti; státní symboly, státní svátky, významné</w:t>
            </w:r>
            <w:r w:rsidRPr="005A654D">
              <w:rPr>
                <w:spacing w:val="-14"/>
              </w:rPr>
              <w:t xml:space="preserve"> </w:t>
            </w:r>
            <w:r>
              <w:t>dny</w:t>
            </w:r>
          </w:p>
          <w:p w:rsidR="005A654D" w:rsidRDefault="005A654D" w:rsidP="009D37DC">
            <w:pPr>
              <w:widowControl w:val="0"/>
              <w:tabs>
                <w:tab w:val="left" w:pos="538"/>
                <w:tab w:val="left" w:pos="539"/>
              </w:tabs>
            </w:pPr>
            <w:r w:rsidRPr="005A654D">
              <w:rPr>
                <w:b/>
              </w:rPr>
              <w:t xml:space="preserve">kulturní život </w:t>
            </w:r>
            <w:r>
              <w:t>– rozmanitost kulturních projevů, kulturní hodnoty, kulturní tradice; kulturní instituce; masová kultura, prostředky masové komunikace,</w:t>
            </w:r>
            <w:r w:rsidRPr="005A654D">
              <w:rPr>
                <w:spacing w:val="-19"/>
              </w:rPr>
              <w:t xml:space="preserve"> </w:t>
            </w:r>
            <w:r>
              <w:t>masmédia</w:t>
            </w:r>
          </w:p>
          <w:p w:rsidR="006B6F61" w:rsidRDefault="00A31969" w:rsidP="009D37DC">
            <w:pPr>
              <w:rPr>
                <w:rFonts w:eastAsiaTheme="minorHAnsi"/>
                <w:b/>
                <w:lang w:eastAsia="en-US"/>
              </w:rPr>
            </w:pPr>
            <w:r w:rsidRPr="00A31969">
              <w:rPr>
                <w:rFonts w:eastAsiaTheme="minorHAnsi"/>
                <w:b/>
                <w:lang w:eastAsia="en-US"/>
              </w:rPr>
              <w:t>Člověk, stát a hospodářství</w:t>
            </w:r>
          </w:p>
          <w:p w:rsidR="008B085C" w:rsidRDefault="008B085C" w:rsidP="009D37DC">
            <w:pPr>
              <w:widowControl w:val="0"/>
              <w:tabs>
                <w:tab w:val="left" w:pos="538"/>
                <w:tab w:val="left" w:pos="539"/>
              </w:tabs>
            </w:pPr>
            <w:r w:rsidRPr="008B085C">
              <w:rPr>
                <w:b/>
              </w:rPr>
              <w:t xml:space="preserve">majetek, vlastnictví </w:t>
            </w:r>
            <w:r>
              <w:t>– formy vlastnictví; hmotné a duševní vlastnictví, jejich ochrana;  hospodaření s penězi, majetkem a různými formami</w:t>
            </w:r>
            <w:r w:rsidRPr="008B085C">
              <w:rPr>
                <w:spacing w:val="-17"/>
              </w:rPr>
              <w:t xml:space="preserve"> </w:t>
            </w:r>
            <w:r>
              <w:t>vlastnictví</w:t>
            </w:r>
          </w:p>
          <w:p w:rsidR="008B085C" w:rsidRDefault="008B085C" w:rsidP="009D37DC">
            <w:pPr>
              <w:widowControl w:val="0"/>
              <w:tabs>
                <w:tab w:val="left" w:pos="538"/>
                <w:tab w:val="left" w:pos="539"/>
              </w:tabs>
            </w:pPr>
            <w:r w:rsidRPr="008B085C">
              <w:rPr>
                <w:b/>
              </w:rPr>
              <w:t xml:space="preserve">peníze </w:t>
            </w:r>
            <w:r>
              <w:t>– funkce a podoby peněz, formy</w:t>
            </w:r>
            <w:r w:rsidRPr="008B085C">
              <w:rPr>
                <w:spacing w:val="-9"/>
              </w:rPr>
              <w:t xml:space="preserve"> </w:t>
            </w:r>
            <w:r>
              <w:t>placení;</w:t>
            </w:r>
          </w:p>
          <w:p w:rsidR="008B085C" w:rsidRDefault="008B085C" w:rsidP="009D37DC">
            <w:r>
              <w:rPr>
                <w:b/>
              </w:rPr>
              <w:t xml:space="preserve">hospodaření – </w:t>
            </w:r>
            <w:r>
              <w:t>rozpočet domácnosti, úspory, investice</w:t>
            </w:r>
          </w:p>
          <w:p w:rsidR="00FE1115" w:rsidRPr="00804EC3" w:rsidRDefault="00FE1115" w:rsidP="009D37DC">
            <w:pPr>
              <w:rPr>
                <w:rFonts w:eastAsiaTheme="minorHAnsi"/>
                <w:b/>
                <w:lang w:val="en-US" w:eastAsia="en-US"/>
              </w:rPr>
            </w:pPr>
            <w:proofErr w:type="spellStart"/>
            <w:r w:rsidRPr="00804EC3">
              <w:rPr>
                <w:rFonts w:eastAsiaTheme="minorHAnsi"/>
                <w:b/>
                <w:lang w:val="en-US" w:eastAsia="en-US"/>
              </w:rPr>
              <w:t>Asertivní</w:t>
            </w:r>
            <w:proofErr w:type="spellEnd"/>
            <w:r w:rsidRPr="00804EC3">
              <w:rPr>
                <w:rFonts w:eastAsiaTheme="minorHAnsi"/>
                <w:b/>
                <w:lang w:val="en-US" w:eastAsia="en-US"/>
              </w:rPr>
              <w:t xml:space="preserve"> </w:t>
            </w:r>
            <w:proofErr w:type="spellStart"/>
            <w:r w:rsidRPr="00804EC3">
              <w:rPr>
                <w:rFonts w:eastAsiaTheme="minorHAnsi"/>
                <w:b/>
                <w:lang w:val="en-US" w:eastAsia="en-US"/>
              </w:rPr>
              <w:t>chování</w:t>
            </w:r>
            <w:proofErr w:type="spellEnd"/>
          </w:p>
          <w:p w:rsidR="00916987" w:rsidRPr="00085460" w:rsidRDefault="00FE1115" w:rsidP="009D37DC">
            <w:pPr>
              <w:rPr>
                <w:rFonts w:eastAsiaTheme="minorHAnsi"/>
                <w:lang w:eastAsia="en-US"/>
              </w:rPr>
            </w:pPr>
            <w:r w:rsidRPr="000917D6">
              <w:rPr>
                <w:rFonts w:eastAsiaTheme="minorHAnsi"/>
                <w:b/>
                <w:lang w:eastAsia="en-US"/>
              </w:rPr>
              <w:t>fair play</w:t>
            </w:r>
            <w:r w:rsidRPr="00804EC3">
              <w:rPr>
                <w:rFonts w:eastAsiaTheme="minorHAnsi"/>
                <w:lang w:eastAsia="en-US"/>
              </w:rPr>
              <w:t xml:space="preserve"> – zdravá soutěživost, dodržování pravidel hry, asertivita a </w:t>
            </w:r>
            <w:proofErr w:type="spellStart"/>
            <w:r w:rsidRPr="00804EC3">
              <w:rPr>
                <w:rFonts w:eastAsiaTheme="minorHAnsi"/>
                <w:lang w:eastAsia="en-US"/>
              </w:rPr>
              <w:t>prosociálnost</w:t>
            </w:r>
            <w:proofErr w:type="spellEnd"/>
            <w:r w:rsidRPr="00804EC3">
              <w:rPr>
                <w:rFonts w:eastAsiaTheme="minorHAnsi"/>
                <w:lang w:eastAsia="en-US"/>
              </w:rPr>
              <w:t xml:space="preserve"> v soutěživých situacích, </w:t>
            </w:r>
            <w:proofErr w:type="spellStart"/>
            <w:r w:rsidRPr="00804EC3">
              <w:rPr>
                <w:rFonts w:eastAsiaTheme="minorHAnsi"/>
                <w:lang w:eastAsia="en-US"/>
              </w:rPr>
              <w:t>prosociálnost</w:t>
            </w:r>
            <w:proofErr w:type="spellEnd"/>
            <w:r w:rsidRPr="00804EC3">
              <w:rPr>
                <w:rFonts w:eastAsiaTheme="minorHAnsi"/>
                <w:lang w:eastAsia="en-US"/>
              </w:rPr>
              <w:t xml:space="preserve"> a sport</w:t>
            </w:r>
          </w:p>
        </w:tc>
        <w:tc>
          <w:tcPr>
            <w:tcW w:w="1869" w:type="dxa"/>
          </w:tcPr>
          <w:p w:rsidR="006B6F61" w:rsidRDefault="006B6F61" w:rsidP="00085460">
            <w:pPr>
              <w:rPr>
                <w:rFonts w:eastAsiaTheme="minorHAnsi"/>
                <w:lang w:eastAsia="en-US"/>
              </w:rPr>
            </w:pPr>
            <w:r>
              <w:rPr>
                <w:rFonts w:eastAsiaTheme="minorHAnsi"/>
                <w:lang w:eastAsia="en-US"/>
              </w:rPr>
              <w:t>VMEGS</w:t>
            </w:r>
          </w:p>
          <w:p w:rsidR="00085460" w:rsidRDefault="00085460" w:rsidP="00085460">
            <w:pPr>
              <w:rPr>
                <w:rFonts w:eastAsiaTheme="minorHAnsi"/>
                <w:lang w:eastAsia="en-US"/>
              </w:rPr>
            </w:pPr>
            <w:r w:rsidRPr="00085460">
              <w:rPr>
                <w:rFonts w:eastAsiaTheme="minorHAnsi"/>
                <w:lang w:eastAsia="en-US"/>
              </w:rPr>
              <w:t>Evropa a svět nás zajímá</w:t>
            </w:r>
            <w:r w:rsidR="00986752">
              <w:rPr>
                <w:rFonts w:eastAsiaTheme="minorHAnsi"/>
                <w:lang w:eastAsia="en-US"/>
              </w:rPr>
              <w:t xml:space="preserve"> – </w:t>
            </w:r>
          </w:p>
          <w:p w:rsidR="00986752" w:rsidRDefault="00986752" w:rsidP="00085460">
            <w:pPr>
              <w:rPr>
                <w:rFonts w:eastAsiaTheme="minorHAnsi"/>
                <w:lang w:eastAsia="en-US"/>
              </w:rPr>
            </w:pPr>
            <w:r>
              <w:rPr>
                <w:rFonts w:eastAsiaTheme="minorHAnsi"/>
                <w:lang w:eastAsia="en-US"/>
              </w:rPr>
              <w:t>rodinné příběhy, zážitky a zkušenosti z Evropy a světa, místa, události a artefakty v blízkém okolí mající vztah k Evropě a světu</w:t>
            </w:r>
          </w:p>
          <w:p w:rsidR="00D73960" w:rsidRPr="00085460" w:rsidRDefault="00D73960" w:rsidP="00085460">
            <w:pPr>
              <w:rPr>
                <w:rFonts w:eastAsiaTheme="minorHAnsi"/>
                <w:lang w:eastAsia="en-US"/>
              </w:rPr>
            </w:pPr>
          </w:p>
          <w:p w:rsidR="006B6F61" w:rsidRDefault="006B6F61" w:rsidP="00085460">
            <w:pPr>
              <w:rPr>
                <w:rFonts w:eastAsiaTheme="minorHAnsi"/>
                <w:lang w:eastAsia="en-US"/>
              </w:rPr>
            </w:pPr>
            <w:r>
              <w:rPr>
                <w:rFonts w:eastAsiaTheme="minorHAnsi"/>
                <w:lang w:eastAsia="en-US"/>
              </w:rPr>
              <w:t>MKV</w:t>
            </w:r>
          </w:p>
          <w:p w:rsidR="00986752" w:rsidRPr="00085460" w:rsidRDefault="00986752" w:rsidP="00085460">
            <w:pPr>
              <w:rPr>
                <w:rFonts w:eastAsiaTheme="minorHAnsi"/>
                <w:lang w:eastAsia="en-US"/>
              </w:rPr>
            </w:pPr>
            <w:r>
              <w:rPr>
                <w:rFonts w:eastAsiaTheme="minorHAnsi"/>
                <w:lang w:eastAsia="en-US"/>
              </w:rPr>
              <w:t>Kulturní diference – jedinečnost každého člověka a jeho individuální zvláštnosti, základní problémy sociokulturních rozdílů v ČR a Evropě</w:t>
            </w:r>
          </w:p>
        </w:tc>
      </w:tr>
    </w:tbl>
    <w:p w:rsidR="00860A41" w:rsidRDefault="00860A41">
      <w:pPr>
        <w:spacing w:after="200" w:line="276" w:lineRule="auto"/>
        <w:rPr>
          <w:rFonts w:eastAsiaTheme="minorHAnsi"/>
          <w:lang w:eastAsia="en-US"/>
        </w:rPr>
      </w:pPr>
      <w:r>
        <w:rPr>
          <w:rFonts w:eastAsiaTheme="minorHAnsi"/>
          <w:lang w:eastAsia="en-US"/>
        </w:rPr>
        <w:br w:type="page"/>
      </w:r>
    </w:p>
    <w:tbl>
      <w:tblPr>
        <w:tblStyle w:val="Mkatabulky"/>
        <w:tblW w:w="0" w:type="auto"/>
        <w:tblLook w:val="04A0" w:firstRow="1" w:lastRow="0" w:firstColumn="1" w:lastColumn="0" w:noHBand="0" w:noVBand="1"/>
      </w:tblPr>
      <w:tblGrid>
        <w:gridCol w:w="3510"/>
        <w:gridCol w:w="3857"/>
        <w:gridCol w:w="1869"/>
      </w:tblGrid>
      <w:tr w:rsidR="00085460" w:rsidRPr="00085460" w:rsidTr="001A2C58">
        <w:trPr>
          <w:trHeight w:val="512"/>
        </w:trPr>
        <w:tc>
          <w:tcPr>
            <w:tcW w:w="3510" w:type="dxa"/>
          </w:tcPr>
          <w:p w:rsidR="00085460" w:rsidRPr="00085460" w:rsidRDefault="00085460" w:rsidP="00085460">
            <w:pPr>
              <w:rPr>
                <w:rFonts w:eastAsiaTheme="minorHAnsi"/>
                <w:lang w:eastAsia="en-US"/>
              </w:rPr>
            </w:pPr>
            <w:r w:rsidRPr="00085460">
              <w:rPr>
                <w:rFonts w:eastAsiaTheme="minorHAnsi"/>
                <w:lang w:eastAsia="en-US"/>
              </w:rPr>
              <w:lastRenderedPageBreak/>
              <w:t>Oblast:</w:t>
            </w:r>
          </w:p>
          <w:p w:rsidR="00085460" w:rsidRPr="006B6F61" w:rsidRDefault="00085460" w:rsidP="00085460">
            <w:pPr>
              <w:rPr>
                <w:rFonts w:eastAsiaTheme="minorHAnsi"/>
                <w:b/>
                <w:lang w:eastAsia="en-US"/>
              </w:rPr>
            </w:pPr>
            <w:r w:rsidRPr="006B6F61">
              <w:rPr>
                <w:rFonts w:eastAsiaTheme="minorHAnsi"/>
                <w:b/>
                <w:lang w:eastAsia="en-US"/>
              </w:rPr>
              <w:t>Člověk a společnost</w:t>
            </w:r>
          </w:p>
        </w:tc>
        <w:tc>
          <w:tcPr>
            <w:tcW w:w="3857" w:type="dxa"/>
          </w:tcPr>
          <w:p w:rsidR="00085460" w:rsidRPr="00085460" w:rsidRDefault="00085460" w:rsidP="00085460">
            <w:pPr>
              <w:rPr>
                <w:rFonts w:eastAsiaTheme="minorHAnsi"/>
                <w:lang w:eastAsia="en-US"/>
              </w:rPr>
            </w:pPr>
            <w:r w:rsidRPr="00085460">
              <w:rPr>
                <w:rFonts w:eastAsiaTheme="minorHAnsi"/>
                <w:lang w:eastAsia="en-US"/>
              </w:rPr>
              <w:t>Předmět:</w:t>
            </w:r>
          </w:p>
          <w:p w:rsidR="00085460" w:rsidRPr="00085460" w:rsidRDefault="005607FE" w:rsidP="00085460">
            <w:pPr>
              <w:rPr>
                <w:rFonts w:eastAsiaTheme="minorHAnsi"/>
                <w:lang w:eastAsia="en-US"/>
              </w:rPr>
            </w:pPr>
            <w:r w:rsidRPr="005607FE">
              <w:rPr>
                <w:rFonts w:eastAsiaTheme="minorHAnsi"/>
                <w:b/>
                <w:lang w:eastAsia="en-US"/>
              </w:rPr>
              <w:t>Občanská výchova</w:t>
            </w:r>
          </w:p>
        </w:tc>
        <w:tc>
          <w:tcPr>
            <w:tcW w:w="1869" w:type="dxa"/>
          </w:tcPr>
          <w:p w:rsidR="00085460" w:rsidRPr="00085460" w:rsidRDefault="00085460" w:rsidP="00085460">
            <w:pPr>
              <w:rPr>
                <w:rFonts w:eastAsiaTheme="minorHAnsi"/>
                <w:b/>
                <w:lang w:eastAsia="en-US"/>
              </w:rPr>
            </w:pPr>
            <w:r w:rsidRPr="00085460">
              <w:rPr>
                <w:rFonts w:eastAsiaTheme="minorHAnsi"/>
                <w:b/>
                <w:lang w:eastAsia="en-US"/>
              </w:rPr>
              <w:t>Ročník:</w:t>
            </w:r>
          </w:p>
          <w:p w:rsidR="00085460" w:rsidRPr="00085460" w:rsidRDefault="00085460" w:rsidP="00085460">
            <w:pPr>
              <w:rPr>
                <w:rFonts w:eastAsiaTheme="minorHAnsi"/>
                <w:lang w:eastAsia="en-US"/>
              </w:rPr>
            </w:pPr>
            <w:r w:rsidRPr="00085460">
              <w:rPr>
                <w:rFonts w:eastAsiaTheme="minorHAnsi"/>
                <w:b/>
                <w:lang w:eastAsia="en-US"/>
              </w:rPr>
              <w:t>7.</w:t>
            </w:r>
          </w:p>
        </w:tc>
      </w:tr>
      <w:tr w:rsidR="00085460" w:rsidRPr="00085460" w:rsidTr="001A2C58">
        <w:trPr>
          <w:trHeight w:val="562"/>
        </w:trPr>
        <w:tc>
          <w:tcPr>
            <w:tcW w:w="3510" w:type="dxa"/>
          </w:tcPr>
          <w:p w:rsidR="00085460" w:rsidRPr="00085460" w:rsidRDefault="004042AC" w:rsidP="00085460">
            <w:pPr>
              <w:rPr>
                <w:rFonts w:eastAsiaTheme="minorHAnsi"/>
                <w:lang w:eastAsia="en-US"/>
              </w:rPr>
            </w:pPr>
            <w:r>
              <w:rPr>
                <w:rFonts w:eastAsiaTheme="minorHAnsi"/>
                <w:lang w:eastAsia="en-US"/>
              </w:rPr>
              <w:t>Očekávané výstupy</w:t>
            </w:r>
          </w:p>
          <w:p w:rsidR="00085460" w:rsidRPr="00085460" w:rsidRDefault="007A43D8" w:rsidP="00085460">
            <w:pPr>
              <w:rPr>
                <w:rFonts w:eastAsiaTheme="minorHAnsi"/>
                <w:lang w:eastAsia="en-US"/>
              </w:rPr>
            </w:pPr>
            <w:r>
              <w:rPr>
                <w:rFonts w:eastAsiaTheme="minorHAnsi"/>
                <w:lang w:eastAsia="en-US"/>
              </w:rPr>
              <w:t>žák</w:t>
            </w:r>
          </w:p>
        </w:tc>
        <w:tc>
          <w:tcPr>
            <w:tcW w:w="3857" w:type="dxa"/>
          </w:tcPr>
          <w:p w:rsidR="00085460" w:rsidRPr="00085460" w:rsidRDefault="00085460" w:rsidP="00085460">
            <w:pPr>
              <w:rPr>
                <w:rFonts w:eastAsiaTheme="minorHAnsi"/>
                <w:lang w:eastAsia="en-US"/>
              </w:rPr>
            </w:pPr>
            <w:r w:rsidRPr="00085460">
              <w:rPr>
                <w:rFonts w:eastAsiaTheme="minorHAnsi"/>
                <w:lang w:eastAsia="en-US"/>
              </w:rPr>
              <w:t>Učivo</w:t>
            </w:r>
          </w:p>
        </w:tc>
        <w:tc>
          <w:tcPr>
            <w:tcW w:w="1869" w:type="dxa"/>
          </w:tcPr>
          <w:p w:rsidR="00085460" w:rsidRPr="00085460" w:rsidRDefault="00B67C58" w:rsidP="00085460">
            <w:pPr>
              <w:rPr>
                <w:rFonts w:eastAsiaTheme="minorHAnsi"/>
                <w:lang w:eastAsia="en-US"/>
              </w:rPr>
            </w:pPr>
            <w:r w:rsidRPr="00D07398">
              <w:rPr>
                <w:rFonts w:eastAsiaTheme="minorHAnsi"/>
                <w:lang w:eastAsia="en-US"/>
              </w:rPr>
              <w:t>Průřez</w:t>
            </w:r>
            <w:r>
              <w:rPr>
                <w:rFonts w:eastAsiaTheme="minorHAnsi"/>
                <w:lang w:eastAsia="en-US"/>
              </w:rPr>
              <w:t xml:space="preserve">ová </w:t>
            </w:r>
            <w:r w:rsidRPr="00D07398">
              <w:rPr>
                <w:rFonts w:eastAsiaTheme="minorHAnsi"/>
                <w:lang w:eastAsia="en-US"/>
              </w:rPr>
              <w:t>témata</w:t>
            </w:r>
          </w:p>
        </w:tc>
      </w:tr>
      <w:tr w:rsidR="00085460" w:rsidRPr="00085460" w:rsidTr="001A2C58">
        <w:trPr>
          <w:trHeight w:val="3278"/>
        </w:trPr>
        <w:tc>
          <w:tcPr>
            <w:tcW w:w="3510" w:type="dxa"/>
          </w:tcPr>
          <w:p w:rsidR="00C416ED" w:rsidRDefault="00C416ED" w:rsidP="00F910CE">
            <w:pPr>
              <w:rPr>
                <w:rFonts w:eastAsiaTheme="minorHAnsi"/>
                <w:lang w:eastAsia="en-US"/>
              </w:rPr>
            </w:pPr>
            <w:r w:rsidRPr="00C416ED">
              <w:rPr>
                <w:rFonts w:eastAsiaTheme="minorHAnsi"/>
                <w:b/>
                <w:lang w:eastAsia="en-US"/>
              </w:rPr>
              <w:t>Člověk ve společnosti</w:t>
            </w:r>
            <w:r w:rsidRPr="00F910CE">
              <w:rPr>
                <w:rFonts w:eastAsiaTheme="minorHAnsi"/>
                <w:lang w:eastAsia="en-US"/>
              </w:rPr>
              <w:t xml:space="preserve"> </w:t>
            </w:r>
          </w:p>
          <w:p w:rsidR="00F910CE" w:rsidRPr="00F910CE" w:rsidRDefault="00F910CE" w:rsidP="00F910CE">
            <w:pPr>
              <w:rPr>
                <w:rFonts w:eastAsiaTheme="minorHAnsi"/>
                <w:lang w:eastAsia="en-US"/>
              </w:rPr>
            </w:pPr>
            <w:r w:rsidRPr="00F910CE">
              <w:rPr>
                <w:rFonts w:eastAsiaTheme="minorHAnsi"/>
                <w:lang w:eastAsia="en-US"/>
              </w:rPr>
              <w:t>VO-9-1-06 zhodnotí a na příkladech doloží význam vzájemné solidarity mezi lidmi, v</w:t>
            </w:r>
            <w:r>
              <w:rPr>
                <w:rFonts w:eastAsiaTheme="minorHAnsi"/>
                <w:lang w:eastAsia="en-US"/>
              </w:rPr>
              <w:t>yjádří své možnosti, jak může v </w:t>
            </w:r>
            <w:r w:rsidRPr="00F910CE">
              <w:rPr>
                <w:rFonts w:eastAsiaTheme="minorHAnsi"/>
                <w:lang w:eastAsia="en-US"/>
              </w:rPr>
              <w:t>případě potřeby pomáhat lidem v nouzi a jak pomoci v situacích ohrožení a obrany státu</w:t>
            </w:r>
          </w:p>
          <w:p w:rsidR="00F910CE" w:rsidRPr="00F910CE" w:rsidRDefault="00F910CE" w:rsidP="00F910CE">
            <w:pPr>
              <w:rPr>
                <w:rFonts w:eastAsiaTheme="minorHAnsi"/>
                <w:lang w:eastAsia="en-US"/>
              </w:rPr>
            </w:pPr>
            <w:r>
              <w:rPr>
                <w:rFonts w:eastAsiaTheme="minorHAnsi"/>
                <w:lang w:eastAsia="en-US"/>
              </w:rPr>
              <w:t xml:space="preserve">VO-9-1-07 </w:t>
            </w:r>
            <w:r w:rsidRPr="00F910CE">
              <w:rPr>
                <w:rFonts w:eastAsiaTheme="minorHAnsi"/>
                <w:lang w:eastAsia="en-US"/>
              </w:rPr>
              <w:t>uplatňuje vhodné</w:t>
            </w:r>
            <w:r>
              <w:rPr>
                <w:rFonts w:eastAsiaTheme="minorHAnsi"/>
                <w:lang w:eastAsia="en-US"/>
              </w:rPr>
              <w:t xml:space="preserve"> způsoby chování a komunikace v </w:t>
            </w:r>
            <w:r w:rsidRPr="00F910CE">
              <w:rPr>
                <w:rFonts w:eastAsiaTheme="minorHAnsi"/>
                <w:lang w:eastAsia="en-US"/>
              </w:rPr>
              <w:t xml:space="preserve">různých životních situacích, </w:t>
            </w:r>
            <w:r>
              <w:rPr>
                <w:rFonts w:eastAsiaTheme="minorHAnsi"/>
                <w:lang w:eastAsia="en-US"/>
              </w:rPr>
              <w:t>případné neshody či konflikty s </w:t>
            </w:r>
            <w:r w:rsidRPr="00F910CE">
              <w:rPr>
                <w:rFonts w:eastAsiaTheme="minorHAnsi"/>
                <w:lang w:eastAsia="en-US"/>
              </w:rPr>
              <w:t>druhými lidmi řeší nenásilným způsobem</w:t>
            </w:r>
          </w:p>
          <w:p w:rsidR="00F910CE" w:rsidRPr="00F910CE" w:rsidRDefault="00F910CE" w:rsidP="00F910CE">
            <w:pPr>
              <w:rPr>
                <w:rFonts w:eastAsiaTheme="minorHAnsi"/>
                <w:lang w:eastAsia="en-US"/>
              </w:rPr>
            </w:pPr>
            <w:r>
              <w:rPr>
                <w:rFonts w:eastAsiaTheme="minorHAnsi"/>
                <w:lang w:eastAsia="en-US"/>
              </w:rPr>
              <w:t xml:space="preserve">VO-9-1-08 </w:t>
            </w:r>
            <w:r w:rsidRPr="00F910CE">
              <w:rPr>
                <w:rFonts w:eastAsiaTheme="minorHAnsi"/>
                <w:lang w:eastAsia="en-US"/>
              </w:rPr>
              <w:t xml:space="preserve">objasní potřebu </w:t>
            </w:r>
            <w:r>
              <w:rPr>
                <w:rFonts w:eastAsiaTheme="minorHAnsi"/>
                <w:lang w:eastAsia="en-US"/>
              </w:rPr>
              <w:t xml:space="preserve">tolerance ve společnosti, </w:t>
            </w:r>
            <w:r w:rsidRPr="00F910CE">
              <w:rPr>
                <w:rFonts w:eastAsiaTheme="minorHAnsi"/>
                <w:lang w:eastAsia="en-US"/>
              </w:rPr>
              <w:t>respektuje kulturní zvláštnosti</w:t>
            </w:r>
            <w:r>
              <w:rPr>
                <w:rFonts w:eastAsiaTheme="minorHAnsi"/>
                <w:lang w:eastAsia="en-US"/>
              </w:rPr>
              <w:t xml:space="preserve"> </w:t>
            </w:r>
            <w:r w:rsidRPr="00F910CE">
              <w:rPr>
                <w:rFonts w:eastAsiaTheme="minorHAnsi"/>
                <w:lang w:eastAsia="en-US"/>
              </w:rPr>
              <w:t>i odlišné názory, zájmy, způsoby chování a myšlení lidí, zaujímá tolerantní postoje k</w:t>
            </w:r>
            <w:r>
              <w:rPr>
                <w:rFonts w:eastAsiaTheme="minorHAnsi"/>
                <w:lang w:eastAsia="en-US"/>
              </w:rPr>
              <w:t> </w:t>
            </w:r>
            <w:r w:rsidRPr="00F910CE">
              <w:rPr>
                <w:rFonts w:eastAsiaTheme="minorHAnsi"/>
                <w:lang w:eastAsia="en-US"/>
              </w:rPr>
              <w:t>menšinám</w:t>
            </w:r>
          </w:p>
          <w:p w:rsidR="00F910CE" w:rsidRPr="00F910CE" w:rsidRDefault="00F910CE" w:rsidP="00F910CE">
            <w:pPr>
              <w:rPr>
                <w:rFonts w:eastAsiaTheme="minorHAnsi"/>
                <w:lang w:eastAsia="en-US"/>
              </w:rPr>
            </w:pPr>
            <w:r>
              <w:rPr>
                <w:rFonts w:eastAsiaTheme="minorHAnsi"/>
                <w:lang w:eastAsia="en-US"/>
              </w:rPr>
              <w:t xml:space="preserve">VO-9-1-09 </w:t>
            </w:r>
            <w:r w:rsidRPr="00F910CE">
              <w:rPr>
                <w:rFonts w:eastAsiaTheme="minorHAnsi"/>
                <w:lang w:eastAsia="en-US"/>
              </w:rPr>
              <w:t>rozpoznává netolerantní, rasistické, xenofobní a extremistické projevy v chování lidí a zaujímá aktivní postoj proti všem projevům lidské nesnášenlivosti</w:t>
            </w:r>
          </w:p>
          <w:p w:rsidR="00085460" w:rsidRDefault="00F910CE" w:rsidP="00F910CE">
            <w:pPr>
              <w:rPr>
                <w:rFonts w:eastAsiaTheme="minorHAnsi"/>
                <w:lang w:eastAsia="en-US"/>
              </w:rPr>
            </w:pPr>
            <w:r w:rsidRPr="00F910CE">
              <w:rPr>
                <w:rFonts w:eastAsiaTheme="minorHAnsi"/>
                <w:lang w:eastAsia="en-US"/>
              </w:rPr>
              <w:t>VO-9-</w:t>
            </w:r>
            <w:r>
              <w:rPr>
                <w:rFonts w:eastAsiaTheme="minorHAnsi"/>
                <w:lang w:eastAsia="en-US"/>
              </w:rPr>
              <w:t xml:space="preserve">1-10 </w:t>
            </w:r>
            <w:r w:rsidRPr="00F910CE">
              <w:rPr>
                <w:rFonts w:eastAsiaTheme="minorHAnsi"/>
                <w:lang w:eastAsia="en-US"/>
              </w:rPr>
              <w:t>posoudí a na příkladech doloží přínos spolupráce lidí při řešení konkrétních úkolů a dosahování některých cílů v rodině, ve škole, v</w:t>
            </w:r>
            <w:r w:rsidR="00916987">
              <w:rPr>
                <w:rFonts w:eastAsiaTheme="minorHAnsi"/>
                <w:lang w:eastAsia="en-US"/>
              </w:rPr>
              <w:t> </w:t>
            </w:r>
            <w:r w:rsidRPr="00F910CE">
              <w:rPr>
                <w:rFonts w:eastAsiaTheme="minorHAnsi"/>
                <w:lang w:eastAsia="en-US"/>
              </w:rPr>
              <w:t>obci</w:t>
            </w:r>
          </w:p>
          <w:p w:rsidR="00916987" w:rsidRDefault="00916987" w:rsidP="00F910CE">
            <w:pPr>
              <w:rPr>
                <w:rFonts w:eastAsiaTheme="minorHAnsi"/>
                <w:b/>
                <w:lang w:eastAsia="en-US"/>
              </w:rPr>
            </w:pPr>
            <w:r w:rsidRPr="00916987">
              <w:rPr>
                <w:rFonts w:eastAsiaTheme="minorHAnsi"/>
                <w:b/>
                <w:lang w:eastAsia="en-US"/>
              </w:rPr>
              <w:t>Člověk, stát a právo</w:t>
            </w:r>
          </w:p>
          <w:p w:rsidR="00654C47" w:rsidRDefault="00654C47" w:rsidP="00A35F6F">
            <w:pPr>
              <w:rPr>
                <w:rFonts w:eastAsiaTheme="minorHAnsi"/>
                <w:lang w:eastAsia="en-US"/>
              </w:rPr>
            </w:pPr>
            <w:r>
              <w:rPr>
                <w:rFonts w:eastAsiaTheme="minorHAnsi"/>
                <w:lang w:eastAsia="en-US"/>
              </w:rPr>
              <w:t xml:space="preserve">VO-9-4-01 </w:t>
            </w:r>
            <w:r w:rsidR="00A35F6F" w:rsidRPr="00A35F6F">
              <w:rPr>
                <w:rFonts w:eastAsiaTheme="minorHAnsi"/>
                <w:lang w:eastAsia="en-US"/>
              </w:rPr>
              <w:t xml:space="preserve">rozlišuje nejčastější typy a formy států a na příkladech porovná jejich znaky </w:t>
            </w:r>
          </w:p>
          <w:p w:rsidR="00A35F6F" w:rsidRPr="00A35F6F" w:rsidRDefault="00654C47" w:rsidP="00A35F6F">
            <w:pPr>
              <w:rPr>
                <w:rFonts w:eastAsiaTheme="minorHAnsi"/>
                <w:lang w:eastAsia="en-US"/>
              </w:rPr>
            </w:pPr>
            <w:r>
              <w:rPr>
                <w:rFonts w:eastAsiaTheme="minorHAnsi"/>
                <w:lang w:eastAsia="en-US"/>
              </w:rPr>
              <w:t xml:space="preserve">VO-9-4-02 </w:t>
            </w:r>
            <w:r w:rsidR="00A35F6F" w:rsidRPr="00A35F6F">
              <w:rPr>
                <w:rFonts w:eastAsiaTheme="minorHAnsi"/>
                <w:lang w:eastAsia="en-US"/>
              </w:rPr>
              <w:t>rozlišuje a porovnává úkoly jednotlivých složek státní moci ČR i jejich</w:t>
            </w:r>
            <w:r>
              <w:rPr>
                <w:rFonts w:eastAsiaTheme="minorHAnsi"/>
                <w:lang w:eastAsia="en-US"/>
              </w:rPr>
              <w:t xml:space="preserve"> </w:t>
            </w:r>
            <w:r w:rsidR="00A35F6F" w:rsidRPr="00A35F6F">
              <w:rPr>
                <w:rFonts w:eastAsiaTheme="minorHAnsi"/>
                <w:lang w:eastAsia="en-US"/>
              </w:rPr>
              <w:t>orgánů a institucí, uvede příklady institucí a orgánů, které se podílejí na</w:t>
            </w:r>
            <w:r w:rsidR="00A35F6F">
              <w:rPr>
                <w:rFonts w:eastAsiaTheme="minorHAnsi"/>
                <w:lang w:eastAsia="en-US"/>
              </w:rPr>
              <w:t xml:space="preserve"> </w:t>
            </w:r>
            <w:r w:rsidR="00A35F6F" w:rsidRPr="00A35F6F">
              <w:rPr>
                <w:rFonts w:eastAsiaTheme="minorHAnsi"/>
                <w:lang w:eastAsia="en-US"/>
              </w:rPr>
              <w:t>správě obcí, krajů a státu</w:t>
            </w:r>
          </w:p>
          <w:p w:rsidR="00A35F6F" w:rsidRPr="00A35F6F" w:rsidRDefault="00A35F6F" w:rsidP="00A35F6F">
            <w:pPr>
              <w:rPr>
                <w:rFonts w:eastAsiaTheme="minorHAnsi"/>
                <w:lang w:eastAsia="en-US"/>
              </w:rPr>
            </w:pPr>
            <w:r>
              <w:rPr>
                <w:rFonts w:eastAsiaTheme="minorHAnsi"/>
                <w:lang w:eastAsia="en-US"/>
              </w:rPr>
              <w:t xml:space="preserve">VO-9-4-03 </w:t>
            </w:r>
            <w:r w:rsidRPr="00A35F6F">
              <w:rPr>
                <w:rFonts w:eastAsiaTheme="minorHAnsi"/>
                <w:lang w:eastAsia="en-US"/>
              </w:rPr>
              <w:t>objasní výhody demokratického způsobu řízení státu pro každodenní život občanů</w:t>
            </w:r>
          </w:p>
          <w:p w:rsidR="009B22D6" w:rsidRDefault="009B22D6" w:rsidP="00A35F6F">
            <w:pPr>
              <w:rPr>
                <w:rFonts w:eastAsiaTheme="minorHAnsi"/>
                <w:lang w:eastAsia="en-US"/>
              </w:rPr>
            </w:pPr>
          </w:p>
          <w:p w:rsidR="00A35F6F" w:rsidRPr="00A35F6F" w:rsidRDefault="00A35F6F" w:rsidP="00A35F6F">
            <w:pPr>
              <w:rPr>
                <w:rFonts w:eastAsiaTheme="minorHAnsi"/>
                <w:lang w:eastAsia="en-US"/>
              </w:rPr>
            </w:pPr>
            <w:r>
              <w:rPr>
                <w:rFonts w:eastAsiaTheme="minorHAnsi"/>
                <w:lang w:eastAsia="en-US"/>
              </w:rPr>
              <w:t xml:space="preserve">VO-9-4-05 </w:t>
            </w:r>
            <w:r w:rsidRPr="00A35F6F">
              <w:rPr>
                <w:rFonts w:eastAsiaTheme="minorHAnsi"/>
                <w:lang w:eastAsia="en-US"/>
              </w:rPr>
              <w:t xml:space="preserve">přiměřeně uplatňuje svá práva včetně práv spotřebitele a respektuje práva a oprávněné </w:t>
            </w:r>
            <w:r w:rsidRPr="00A35F6F">
              <w:rPr>
                <w:rFonts w:eastAsiaTheme="minorHAnsi"/>
                <w:lang w:eastAsia="en-US"/>
              </w:rPr>
              <w:lastRenderedPageBreak/>
              <w:t>zájmy druhých lidí, posoudí význam ochrany lidských práv</w:t>
            </w:r>
            <w:r w:rsidR="009B22D6">
              <w:rPr>
                <w:rFonts w:eastAsiaTheme="minorHAnsi"/>
                <w:lang w:eastAsia="en-US"/>
              </w:rPr>
              <w:t xml:space="preserve"> </w:t>
            </w:r>
            <w:r w:rsidRPr="00A35F6F">
              <w:rPr>
                <w:rFonts w:eastAsiaTheme="minorHAnsi"/>
                <w:lang w:eastAsia="en-US"/>
              </w:rPr>
              <w:t>a svobod, rozumí povinnostem občana při zajišťování obrany státu</w:t>
            </w:r>
          </w:p>
          <w:p w:rsidR="00A35F6F" w:rsidRDefault="00A35F6F" w:rsidP="00A35F6F">
            <w:pPr>
              <w:rPr>
                <w:rFonts w:eastAsiaTheme="minorHAnsi"/>
                <w:lang w:eastAsia="en-US"/>
              </w:rPr>
            </w:pPr>
            <w:r>
              <w:rPr>
                <w:rFonts w:eastAsiaTheme="minorHAnsi"/>
                <w:lang w:eastAsia="en-US"/>
              </w:rPr>
              <w:t xml:space="preserve">VO-9-4-10 </w:t>
            </w:r>
            <w:r w:rsidRPr="00A35F6F">
              <w:rPr>
                <w:rFonts w:eastAsiaTheme="minorHAnsi"/>
                <w:lang w:eastAsia="en-US"/>
              </w:rPr>
              <w:t>rozpozná protiprávní jednání, rozliší přestupek a trestný čin, uvede jejich příklady</w:t>
            </w:r>
          </w:p>
          <w:p w:rsidR="00B25E1A" w:rsidRPr="00804EC3" w:rsidRDefault="00B25E1A" w:rsidP="00B25E1A">
            <w:pPr>
              <w:rPr>
                <w:rFonts w:eastAsiaTheme="minorHAnsi"/>
                <w:b/>
                <w:lang w:val="en-US" w:eastAsia="en-US"/>
              </w:rPr>
            </w:pPr>
            <w:proofErr w:type="spellStart"/>
            <w:r w:rsidRPr="00804EC3">
              <w:rPr>
                <w:rFonts w:eastAsiaTheme="minorHAnsi"/>
                <w:b/>
                <w:lang w:val="en-US" w:eastAsia="en-US"/>
              </w:rPr>
              <w:t>Asertivní</w:t>
            </w:r>
            <w:proofErr w:type="spellEnd"/>
            <w:r w:rsidRPr="00804EC3">
              <w:rPr>
                <w:rFonts w:eastAsiaTheme="minorHAnsi"/>
                <w:b/>
                <w:lang w:val="en-US" w:eastAsia="en-US"/>
              </w:rPr>
              <w:t xml:space="preserve"> </w:t>
            </w:r>
            <w:proofErr w:type="spellStart"/>
            <w:r w:rsidRPr="00804EC3">
              <w:rPr>
                <w:rFonts w:eastAsiaTheme="minorHAnsi"/>
                <w:b/>
                <w:lang w:val="en-US" w:eastAsia="en-US"/>
              </w:rPr>
              <w:t>chování</w:t>
            </w:r>
            <w:proofErr w:type="spellEnd"/>
          </w:p>
          <w:p w:rsidR="00B25E1A" w:rsidRPr="00085460" w:rsidRDefault="00B25E1A" w:rsidP="00B25E1A">
            <w:pPr>
              <w:rPr>
                <w:rFonts w:eastAsiaTheme="minorHAnsi"/>
                <w:lang w:eastAsia="en-US"/>
              </w:rPr>
            </w:pPr>
            <w:r w:rsidRPr="00804EC3">
              <w:rPr>
                <w:rFonts w:eastAsiaTheme="minorHAnsi"/>
                <w:lang w:eastAsia="en-US"/>
              </w:rPr>
              <w:t>EV-9-1-04 nahrazuje agresivní a pasivní chování asertivním chováním, neagresivním způsobem obhajuje svá práva</w:t>
            </w:r>
          </w:p>
        </w:tc>
        <w:tc>
          <w:tcPr>
            <w:tcW w:w="3857" w:type="dxa"/>
          </w:tcPr>
          <w:p w:rsidR="00C416ED" w:rsidRDefault="00C416ED" w:rsidP="00860A41">
            <w:pPr>
              <w:widowControl w:val="0"/>
              <w:tabs>
                <w:tab w:val="left" w:pos="538"/>
                <w:tab w:val="left" w:pos="539"/>
              </w:tabs>
              <w:rPr>
                <w:b/>
              </w:rPr>
            </w:pPr>
            <w:r w:rsidRPr="00C416ED">
              <w:rPr>
                <w:rFonts w:eastAsiaTheme="minorHAnsi"/>
                <w:b/>
                <w:lang w:eastAsia="en-US"/>
              </w:rPr>
              <w:lastRenderedPageBreak/>
              <w:t>Člověk ve společnosti</w:t>
            </w:r>
            <w:r w:rsidRPr="003A7248">
              <w:rPr>
                <w:b/>
              </w:rPr>
              <w:t xml:space="preserve"> </w:t>
            </w:r>
          </w:p>
          <w:p w:rsidR="003A7248" w:rsidRDefault="003A7248" w:rsidP="00860A41">
            <w:pPr>
              <w:widowControl w:val="0"/>
              <w:tabs>
                <w:tab w:val="left" w:pos="538"/>
                <w:tab w:val="left" w:pos="539"/>
              </w:tabs>
            </w:pPr>
            <w:r w:rsidRPr="003A7248">
              <w:rPr>
                <w:b/>
              </w:rPr>
              <w:t xml:space="preserve">lidská setkání </w:t>
            </w:r>
            <w:r>
              <w:t>– přirozené a sociální rozdíly mezi lidmi, rovnost a nerovnost, rovné postavení mužů a žen; l</w:t>
            </w:r>
            <w:r w:rsidR="00C416ED">
              <w:t>idská solidarita, pomoc lidem v </w:t>
            </w:r>
            <w:r>
              <w:t>nouzi, potřební lidé ve</w:t>
            </w:r>
            <w:r w:rsidRPr="003A7248">
              <w:rPr>
                <w:spacing w:val="-20"/>
              </w:rPr>
              <w:t xml:space="preserve"> </w:t>
            </w:r>
            <w:r>
              <w:t>společnosti</w:t>
            </w:r>
          </w:p>
          <w:p w:rsidR="003A7248" w:rsidRDefault="003A7248" w:rsidP="00860A41">
            <w:pPr>
              <w:widowControl w:val="0"/>
              <w:tabs>
                <w:tab w:val="left" w:pos="538"/>
                <w:tab w:val="left" w:pos="539"/>
              </w:tabs>
            </w:pPr>
            <w:r w:rsidRPr="003A7248">
              <w:rPr>
                <w:b/>
              </w:rPr>
              <w:t xml:space="preserve">vztahy mezi lidmi </w:t>
            </w:r>
            <w:r>
              <w:t>– osobní a neosobní vztahy, mezilidská komunikace; konflikty v mezilidských vztazích, problémy lidské</w:t>
            </w:r>
            <w:r w:rsidRPr="003A7248">
              <w:rPr>
                <w:spacing w:val="-12"/>
              </w:rPr>
              <w:t xml:space="preserve"> </w:t>
            </w:r>
            <w:r>
              <w:t>nesnášenlivosti</w:t>
            </w:r>
          </w:p>
          <w:p w:rsidR="003A7248" w:rsidRDefault="003A7248" w:rsidP="00860A41">
            <w:pPr>
              <w:widowControl w:val="0"/>
              <w:tabs>
                <w:tab w:val="left" w:pos="538"/>
                <w:tab w:val="left" w:pos="539"/>
              </w:tabs>
            </w:pPr>
            <w:r w:rsidRPr="003A7248">
              <w:rPr>
                <w:b/>
              </w:rPr>
              <w:t xml:space="preserve">zásady lidského soužití </w:t>
            </w:r>
            <w:r>
              <w:t>– morálka a mravnost, svoboda a vzájemná závislost, pravidla chování; dělba práce a činností, výhody spolupráce</w:t>
            </w:r>
            <w:r w:rsidRPr="003A7248">
              <w:rPr>
                <w:spacing w:val="-10"/>
              </w:rPr>
              <w:t xml:space="preserve"> </w:t>
            </w:r>
            <w:r>
              <w:t>lidí</w:t>
            </w:r>
          </w:p>
          <w:p w:rsidR="009B1FA3" w:rsidRDefault="009B22D6" w:rsidP="00860A41">
            <w:pPr>
              <w:rPr>
                <w:rFonts w:eastAsiaTheme="minorHAnsi"/>
                <w:b/>
                <w:lang w:eastAsia="en-US"/>
              </w:rPr>
            </w:pPr>
            <w:r>
              <w:rPr>
                <w:rFonts w:eastAsiaTheme="minorHAnsi"/>
                <w:b/>
                <w:lang w:eastAsia="en-US"/>
              </w:rPr>
              <w:t>Člověk</w:t>
            </w:r>
            <w:r w:rsidR="00916987" w:rsidRPr="00916987">
              <w:rPr>
                <w:rFonts w:eastAsiaTheme="minorHAnsi"/>
                <w:b/>
                <w:lang w:eastAsia="en-US"/>
              </w:rPr>
              <w:t>, stát a právo</w:t>
            </w:r>
          </w:p>
          <w:p w:rsidR="008E0C28" w:rsidRDefault="008E0C28" w:rsidP="00860A41">
            <w:pPr>
              <w:widowControl w:val="0"/>
              <w:tabs>
                <w:tab w:val="left" w:pos="538"/>
                <w:tab w:val="left" w:pos="539"/>
              </w:tabs>
            </w:pPr>
            <w:r w:rsidRPr="008E0C28">
              <w:rPr>
                <w:b/>
              </w:rPr>
              <w:t xml:space="preserve">právní základy státu </w:t>
            </w:r>
            <w:r>
              <w:t>– znaky státu, typy a formy státu; státní občanství ČR; Ústava ČR; složky státní moci, jejich orgány a instituce, obrana</w:t>
            </w:r>
            <w:r w:rsidRPr="008E0C28">
              <w:rPr>
                <w:spacing w:val="-11"/>
              </w:rPr>
              <w:t xml:space="preserve"> </w:t>
            </w:r>
            <w:r>
              <w:t>státu</w:t>
            </w:r>
          </w:p>
          <w:p w:rsidR="008E0C28" w:rsidRDefault="008E0C28" w:rsidP="00860A41">
            <w:pPr>
              <w:widowControl w:val="0"/>
              <w:tabs>
                <w:tab w:val="left" w:pos="538"/>
                <w:tab w:val="left" w:pos="539"/>
              </w:tabs>
            </w:pPr>
            <w:r w:rsidRPr="008E0C28">
              <w:rPr>
                <w:b/>
              </w:rPr>
              <w:t xml:space="preserve">státní správa a samospráva </w:t>
            </w:r>
            <w:r>
              <w:t>– orgány a instituce státní správy a samosprávy, jejich</w:t>
            </w:r>
            <w:r w:rsidRPr="008E0C28">
              <w:rPr>
                <w:spacing w:val="-18"/>
              </w:rPr>
              <w:t xml:space="preserve"> </w:t>
            </w:r>
            <w:r>
              <w:t>úkoly</w:t>
            </w:r>
          </w:p>
          <w:p w:rsidR="008E0C28" w:rsidRDefault="008E0C28" w:rsidP="00860A41">
            <w:pPr>
              <w:widowControl w:val="0"/>
              <w:tabs>
                <w:tab w:val="left" w:pos="538"/>
                <w:tab w:val="left" w:pos="539"/>
              </w:tabs>
            </w:pPr>
            <w:r w:rsidRPr="008E0C28">
              <w:rPr>
                <w:b/>
              </w:rPr>
              <w:t xml:space="preserve">principy demokracie </w:t>
            </w:r>
            <w:r>
              <w:t>–</w:t>
            </w:r>
            <w:r w:rsidR="009A13EA">
              <w:t xml:space="preserve"> </w:t>
            </w:r>
            <w:r>
              <w:t>sociální dialog a jejich význam; význam a formy voleb do</w:t>
            </w:r>
            <w:r w:rsidRPr="008E0C28">
              <w:rPr>
                <w:spacing w:val="-27"/>
              </w:rPr>
              <w:t xml:space="preserve"> </w:t>
            </w:r>
            <w:r>
              <w:t>zastupitelstev</w:t>
            </w:r>
          </w:p>
          <w:p w:rsidR="008E0C28" w:rsidRDefault="008E0C28" w:rsidP="00860A41">
            <w:pPr>
              <w:widowControl w:val="0"/>
              <w:tabs>
                <w:tab w:val="left" w:pos="538"/>
                <w:tab w:val="left" w:pos="539"/>
              </w:tabs>
            </w:pPr>
            <w:r w:rsidRPr="008E0C28">
              <w:rPr>
                <w:b/>
              </w:rPr>
              <w:t xml:space="preserve">lidská práva </w:t>
            </w:r>
            <w:r>
              <w:t>– základní lidská práva, práva dítěte, jejich ochrana; úprava lidských práv a práv dětí v dokumentech; poškozování lidských práv, šikana,</w:t>
            </w:r>
            <w:r w:rsidRPr="008E0C28">
              <w:rPr>
                <w:spacing w:val="-14"/>
              </w:rPr>
              <w:t xml:space="preserve"> </w:t>
            </w:r>
            <w:r>
              <w:t>diskriminace</w:t>
            </w:r>
          </w:p>
          <w:p w:rsidR="008E0C28" w:rsidRDefault="0056167C" w:rsidP="00860A41">
            <w:r>
              <w:rPr>
                <w:b/>
              </w:rPr>
              <w:t xml:space="preserve">protiprávní jednání </w:t>
            </w:r>
            <w:r>
              <w:t>– druhy a postihy protiprávního jednání včetně korupce, trestní postižitelnost</w:t>
            </w:r>
          </w:p>
          <w:p w:rsidR="00B25E1A" w:rsidRPr="00804EC3" w:rsidRDefault="00B25E1A" w:rsidP="00B25E1A">
            <w:pPr>
              <w:rPr>
                <w:rFonts w:eastAsiaTheme="minorHAnsi"/>
                <w:b/>
                <w:lang w:val="en-US" w:eastAsia="en-US"/>
              </w:rPr>
            </w:pPr>
            <w:proofErr w:type="spellStart"/>
            <w:r w:rsidRPr="00804EC3">
              <w:rPr>
                <w:rFonts w:eastAsiaTheme="minorHAnsi"/>
                <w:b/>
                <w:lang w:val="en-US" w:eastAsia="en-US"/>
              </w:rPr>
              <w:t>Asertivní</w:t>
            </w:r>
            <w:proofErr w:type="spellEnd"/>
            <w:r w:rsidRPr="00804EC3">
              <w:rPr>
                <w:rFonts w:eastAsiaTheme="minorHAnsi"/>
                <w:b/>
                <w:lang w:val="en-US" w:eastAsia="en-US"/>
              </w:rPr>
              <w:t xml:space="preserve"> </w:t>
            </w:r>
            <w:proofErr w:type="spellStart"/>
            <w:r w:rsidRPr="00804EC3">
              <w:rPr>
                <w:rFonts w:eastAsiaTheme="minorHAnsi"/>
                <w:b/>
                <w:lang w:val="en-US" w:eastAsia="en-US"/>
              </w:rPr>
              <w:t>chování</w:t>
            </w:r>
            <w:proofErr w:type="spellEnd"/>
          </w:p>
          <w:p w:rsidR="00C567DF" w:rsidRDefault="00B25E1A" w:rsidP="00C567DF">
            <w:pPr>
              <w:rPr>
                <w:rFonts w:eastAsiaTheme="minorHAnsi"/>
                <w:lang w:eastAsia="en-US"/>
              </w:rPr>
            </w:pPr>
            <w:r w:rsidRPr="001A0FA5">
              <w:rPr>
                <w:rFonts w:eastAsiaTheme="minorHAnsi"/>
                <w:b/>
                <w:lang w:eastAsia="en-US"/>
              </w:rPr>
              <w:t>asertivní chování</w:t>
            </w:r>
            <w:r>
              <w:rPr>
                <w:rFonts w:eastAsiaTheme="minorHAnsi"/>
                <w:b/>
                <w:lang w:eastAsia="en-US"/>
              </w:rPr>
              <w:t xml:space="preserve"> </w:t>
            </w:r>
            <w:r>
              <w:rPr>
                <w:rFonts w:eastAsiaTheme="minorHAnsi"/>
                <w:lang w:eastAsia="en-US"/>
              </w:rPr>
              <w:t xml:space="preserve">– přijatelný kompromis, konstruktivní kritika, přijetí pochvaly, </w:t>
            </w:r>
            <w:r w:rsidRPr="00804EC3">
              <w:rPr>
                <w:rFonts w:eastAsiaTheme="minorHAnsi"/>
                <w:lang w:eastAsia="en-US"/>
              </w:rPr>
              <w:t>požádání</w:t>
            </w:r>
            <w:r w:rsidR="00C567DF">
              <w:rPr>
                <w:rFonts w:eastAsiaTheme="minorHAnsi"/>
                <w:lang w:eastAsia="en-US"/>
              </w:rPr>
              <w:t xml:space="preserve"> </w:t>
            </w:r>
          </w:p>
          <w:p w:rsidR="00B25E1A" w:rsidRPr="00085460" w:rsidRDefault="00B25E1A" w:rsidP="00C567DF">
            <w:pPr>
              <w:rPr>
                <w:rFonts w:eastAsiaTheme="minorHAnsi"/>
                <w:lang w:eastAsia="en-US"/>
              </w:rPr>
            </w:pPr>
            <w:r w:rsidRPr="00804EC3">
              <w:rPr>
                <w:rFonts w:eastAsiaTheme="minorHAnsi"/>
                <w:lang w:eastAsia="en-US"/>
              </w:rPr>
              <w:t>o laskavost, stížnost, otázka po důvodu, realizace svých práv, řešení</w:t>
            </w:r>
          </w:p>
        </w:tc>
        <w:tc>
          <w:tcPr>
            <w:tcW w:w="1869" w:type="dxa"/>
          </w:tcPr>
          <w:p w:rsidR="00D73960" w:rsidRDefault="00D73960" w:rsidP="00085460">
            <w:pPr>
              <w:rPr>
                <w:rFonts w:eastAsiaTheme="minorHAnsi"/>
                <w:lang w:eastAsia="en-US"/>
              </w:rPr>
            </w:pPr>
            <w:r>
              <w:rPr>
                <w:rFonts w:eastAsiaTheme="minorHAnsi"/>
                <w:lang w:eastAsia="en-US"/>
              </w:rPr>
              <w:t>VDO</w:t>
            </w:r>
          </w:p>
          <w:p w:rsidR="00085460" w:rsidRDefault="00085460" w:rsidP="00085460">
            <w:pPr>
              <w:rPr>
                <w:rFonts w:eastAsiaTheme="minorHAnsi"/>
                <w:lang w:eastAsia="en-US"/>
              </w:rPr>
            </w:pPr>
            <w:r w:rsidRPr="00085460">
              <w:rPr>
                <w:rFonts w:eastAsiaTheme="minorHAnsi"/>
                <w:lang w:eastAsia="en-US"/>
              </w:rPr>
              <w:t>Formy participace občanů v politickém životě</w:t>
            </w:r>
            <w:r w:rsidR="00986752">
              <w:rPr>
                <w:rFonts w:eastAsiaTheme="minorHAnsi"/>
                <w:lang w:eastAsia="en-US"/>
              </w:rPr>
              <w:t xml:space="preserve"> – volební systémy a demokratické volby a politika</w:t>
            </w:r>
          </w:p>
          <w:p w:rsidR="00986752" w:rsidRDefault="00986752" w:rsidP="00085460">
            <w:pPr>
              <w:rPr>
                <w:rFonts w:eastAsiaTheme="minorHAnsi"/>
                <w:lang w:eastAsia="en-US"/>
              </w:rPr>
            </w:pPr>
          </w:p>
          <w:p w:rsidR="00986752" w:rsidRDefault="00986752" w:rsidP="00085460">
            <w:pPr>
              <w:rPr>
                <w:rFonts w:eastAsiaTheme="minorHAnsi"/>
                <w:lang w:eastAsia="en-US"/>
              </w:rPr>
            </w:pPr>
            <w:r>
              <w:rPr>
                <w:rFonts w:eastAsiaTheme="minorHAnsi"/>
                <w:lang w:eastAsia="en-US"/>
              </w:rPr>
              <w:t>VDO</w:t>
            </w:r>
          </w:p>
          <w:p w:rsidR="00986752" w:rsidRDefault="00986752" w:rsidP="00085460">
            <w:pPr>
              <w:rPr>
                <w:rFonts w:eastAsiaTheme="minorHAnsi"/>
                <w:lang w:eastAsia="en-US"/>
              </w:rPr>
            </w:pPr>
            <w:r>
              <w:rPr>
                <w:rFonts w:eastAsiaTheme="minorHAnsi"/>
                <w:lang w:eastAsia="en-US"/>
              </w:rPr>
              <w:t xml:space="preserve">Občan, občanská společnost a stát – </w:t>
            </w:r>
          </w:p>
          <w:p w:rsidR="00986752" w:rsidRDefault="00986752" w:rsidP="00085460">
            <w:pPr>
              <w:rPr>
                <w:rFonts w:eastAsiaTheme="minorHAnsi"/>
                <w:lang w:eastAsia="en-US"/>
              </w:rPr>
            </w:pPr>
            <w:r>
              <w:rPr>
                <w:rFonts w:eastAsiaTheme="minorHAnsi"/>
                <w:lang w:eastAsia="en-US"/>
              </w:rPr>
              <w:t>občan jako odpovědný člen společnosti</w:t>
            </w:r>
          </w:p>
          <w:p w:rsidR="00D73960" w:rsidRPr="00085460" w:rsidRDefault="00D73960" w:rsidP="00085460">
            <w:pPr>
              <w:rPr>
                <w:rFonts w:eastAsiaTheme="minorHAnsi"/>
                <w:lang w:eastAsia="en-US"/>
              </w:rPr>
            </w:pPr>
          </w:p>
          <w:p w:rsidR="00085460" w:rsidRPr="00085460" w:rsidRDefault="00085460" w:rsidP="00085460">
            <w:pPr>
              <w:rPr>
                <w:rFonts w:eastAsiaTheme="minorHAnsi"/>
                <w:lang w:eastAsia="en-US"/>
              </w:rPr>
            </w:pPr>
          </w:p>
        </w:tc>
      </w:tr>
    </w:tbl>
    <w:p w:rsidR="00085460" w:rsidRPr="00085460" w:rsidRDefault="00312E23" w:rsidP="00085460">
      <w:pPr>
        <w:spacing w:after="200" w:line="276" w:lineRule="auto"/>
        <w:rPr>
          <w:rFonts w:eastAsiaTheme="minorHAnsi"/>
          <w:lang w:eastAsia="en-US"/>
        </w:rPr>
      </w:pPr>
      <w:r>
        <w:rPr>
          <w:rFonts w:eastAsiaTheme="minorHAnsi"/>
          <w:lang w:eastAsia="en-US"/>
        </w:rPr>
        <w:lastRenderedPageBreak/>
        <w:br w:type="page"/>
      </w:r>
    </w:p>
    <w:tbl>
      <w:tblPr>
        <w:tblStyle w:val="Mkatabulky"/>
        <w:tblW w:w="0" w:type="auto"/>
        <w:tblLook w:val="04A0" w:firstRow="1" w:lastRow="0" w:firstColumn="1" w:lastColumn="0" w:noHBand="0" w:noVBand="1"/>
      </w:tblPr>
      <w:tblGrid>
        <w:gridCol w:w="3510"/>
        <w:gridCol w:w="3857"/>
        <w:gridCol w:w="1869"/>
      </w:tblGrid>
      <w:tr w:rsidR="00085460" w:rsidRPr="00085460" w:rsidTr="001A2C58">
        <w:trPr>
          <w:trHeight w:val="512"/>
        </w:trPr>
        <w:tc>
          <w:tcPr>
            <w:tcW w:w="3510" w:type="dxa"/>
          </w:tcPr>
          <w:p w:rsidR="00085460" w:rsidRPr="00085460" w:rsidRDefault="00085460" w:rsidP="00085460">
            <w:pPr>
              <w:rPr>
                <w:rFonts w:eastAsiaTheme="minorHAnsi"/>
                <w:lang w:eastAsia="en-US"/>
              </w:rPr>
            </w:pPr>
            <w:r w:rsidRPr="00085460">
              <w:rPr>
                <w:rFonts w:eastAsiaTheme="minorHAnsi"/>
                <w:lang w:eastAsia="en-US"/>
              </w:rPr>
              <w:lastRenderedPageBreak/>
              <w:t>Oblast:</w:t>
            </w:r>
          </w:p>
          <w:p w:rsidR="00085460" w:rsidRPr="006B6F61" w:rsidRDefault="00085460" w:rsidP="00085460">
            <w:pPr>
              <w:rPr>
                <w:rFonts w:eastAsiaTheme="minorHAnsi"/>
                <w:b/>
                <w:lang w:eastAsia="en-US"/>
              </w:rPr>
            </w:pPr>
            <w:r w:rsidRPr="006B6F61">
              <w:rPr>
                <w:rFonts w:eastAsiaTheme="minorHAnsi"/>
                <w:b/>
                <w:lang w:eastAsia="en-US"/>
              </w:rPr>
              <w:t>Člověk a společnost</w:t>
            </w:r>
          </w:p>
        </w:tc>
        <w:tc>
          <w:tcPr>
            <w:tcW w:w="3857" w:type="dxa"/>
          </w:tcPr>
          <w:p w:rsidR="00085460" w:rsidRPr="00085460" w:rsidRDefault="00085460" w:rsidP="00085460">
            <w:pPr>
              <w:rPr>
                <w:rFonts w:eastAsiaTheme="minorHAnsi"/>
                <w:lang w:eastAsia="en-US"/>
              </w:rPr>
            </w:pPr>
            <w:r w:rsidRPr="00085460">
              <w:rPr>
                <w:rFonts w:eastAsiaTheme="minorHAnsi"/>
                <w:lang w:eastAsia="en-US"/>
              </w:rPr>
              <w:t>Předmět:</w:t>
            </w:r>
          </w:p>
          <w:p w:rsidR="00085460" w:rsidRPr="00085460" w:rsidRDefault="005607FE" w:rsidP="00085460">
            <w:pPr>
              <w:rPr>
                <w:rFonts w:eastAsiaTheme="minorHAnsi"/>
                <w:lang w:eastAsia="en-US"/>
              </w:rPr>
            </w:pPr>
            <w:r w:rsidRPr="005607FE">
              <w:rPr>
                <w:rFonts w:eastAsiaTheme="minorHAnsi"/>
                <w:b/>
                <w:lang w:eastAsia="en-US"/>
              </w:rPr>
              <w:t>Občanská výchova</w:t>
            </w:r>
          </w:p>
        </w:tc>
        <w:tc>
          <w:tcPr>
            <w:tcW w:w="1869" w:type="dxa"/>
          </w:tcPr>
          <w:p w:rsidR="00085460" w:rsidRPr="00085460" w:rsidRDefault="00085460" w:rsidP="00085460">
            <w:pPr>
              <w:rPr>
                <w:rFonts w:eastAsiaTheme="minorHAnsi"/>
                <w:b/>
                <w:lang w:eastAsia="en-US"/>
              </w:rPr>
            </w:pPr>
            <w:r w:rsidRPr="00085460">
              <w:rPr>
                <w:rFonts w:eastAsiaTheme="minorHAnsi"/>
                <w:b/>
                <w:lang w:eastAsia="en-US"/>
              </w:rPr>
              <w:t>Ročník:</w:t>
            </w:r>
          </w:p>
          <w:p w:rsidR="00085460" w:rsidRPr="00085460" w:rsidRDefault="00085460" w:rsidP="00085460">
            <w:pPr>
              <w:rPr>
                <w:rFonts w:eastAsiaTheme="minorHAnsi"/>
                <w:lang w:eastAsia="en-US"/>
              </w:rPr>
            </w:pPr>
            <w:r w:rsidRPr="00085460">
              <w:rPr>
                <w:rFonts w:eastAsiaTheme="minorHAnsi"/>
                <w:b/>
                <w:lang w:eastAsia="en-US"/>
              </w:rPr>
              <w:t>8.</w:t>
            </w:r>
          </w:p>
        </w:tc>
      </w:tr>
      <w:tr w:rsidR="00085460" w:rsidRPr="00085460" w:rsidTr="001A2C58">
        <w:trPr>
          <w:trHeight w:val="562"/>
        </w:trPr>
        <w:tc>
          <w:tcPr>
            <w:tcW w:w="3510" w:type="dxa"/>
          </w:tcPr>
          <w:p w:rsidR="00085460" w:rsidRPr="00085460" w:rsidRDefault="005F26B2" w:rsidP="00085460">
            <w:pPr>
              <w:rPr>
                <w:rFonts w:eastAsiaTheme="minorHAnsi"/>
                <w:lang w:eastAsia="en-US"/>
              </w:rPr>
            </w:pPr>
            <w:r>
              <w:rPr>
                <w:rFonts w:eastAsiaTheme="minorHAnsi"/>
                <w:lang w:eastAsia="en-US"/>
              </w:rPr>
              <w:t>Očekávané výstupy</w:t>
            </w:r>
          </w:p>
          <w:p w:rsidR="00085460" w:rsidRPr="00085460" w:rsidRDefault="007A43D8" w:rsidP="00085460">
            <w:pPr>
              <w:rPr>
                <w:rFonts w:eastAsiaTheme="minorHAnsi"/>
                <w:lang w:eastAsia="en-US"/>
              </w:rPr>
            </w:pPr>
            <w:r>
              <w:rPr>
                <w:rFonts w:eastAsiaTheme="minorHAnsi"/>
                <w:lang w:eastAsia="en-US"/>
              </w:rPr>
              <w:t>žák</w:t>
            </w:r>
          </w:p>
        </w:tc>
        <w:tc>
          <w:tcPr>
            <w:tcW w:w="3857" w:type="dxa"/>
          </w:tcPr>
          <w:p w:rsidR="00085460" w:rsidRPr="00085460" w:rsidRDefault="00085460" w:rsidP="00085460">
            <w:pPr>
              <w:rPr>
                <w:rFonts w:eastAsiaTheme="minorHAnsi"/>
                <w:lang w:eastAsia="en-US"/>
              </w:rPr>
            </w:pPr>
            <w:r w:rsidRPr="00085460">
              <w:rPr>
                <w:rFonts w:eastAsiaTheme="minorHAnsi"/>
                <w:lang w:eastAsia="en-US"/>
              </w:rPr>
              <w:t>Učivo</w:t>
            </w:r>
          </w:p>
        </w:tc>
        <w:tc>
          <w:tcPr>
            <w:tcW w:w="1869" w:type="dxa"/>
          </w:tcPr>
          <w:p w:rsidR="00085460" w:rsidRPr="00085460" w:rsidRDefault="00B67C58" w:rsidP="00085460">
            <w:pPr>
              <w:rPr>
                <w:rFonts w:eastAsiaTheme="minorHAnsi"/>
                <w:lang w:eastAsia="en-US"/>
              </w:rPr>
            </w:pPr>
            <w:r w:rsidRPr="00D07398">
              <w:rPr>
                <w:rFonts w:eastAsiaTheme="minorHAnsi"/>
                <w:lang w:eastAsia="en-US"/>
              </w:rPr>
              <w:t>Průřez</w:t>
            </w:r>
            <w:r>
              <w:rPr>
                <w:rFonts w:eastAsiaTheme="minorHAnsi"/>
                <w:lang w:eastAsia="en-US"/>
              </w:rPr>
              <w:t xml:space="preserve">ová </w:t>
            </w:r>
            <w:r w:rsidRPr="00D07398">
              <w:rPr>
                <w:rFonts w:eastAsiaTheme="minorHAnsi"/>
                <w:lang w:eastAsia="en-US"/>
              </w:rPr>
              <w:t>témata</w:t>
            </w:r>
          </w:p>
        </w:tc>
      </w:tr>
      <w:tr w:rsidR="00085460" w:rsidRPr="00085460" w:rsidTr="001A2C58">
        <w:trPr>
          <w:trHeight w:val="3278"/>
        </w:trPr>
        <w:tc>
          <w:tcPr>
            <w:tcW w:w="3510" w:type="dxa"/>
          </w:tcPr>
          <w:p w:rsidR="00085460" w:rsidRDefault="00C416ED" w:rsidP="00085460">
            <w:pPr>
              <w:rPr>
                <w:rFonts w:eastAsiaTheme="minorHAnsi"/>
                <w:b/>
                <w:lang w:eastAsia="en-US"/>
              </w:rPr>
            </w:pPr>
            <w:r w:rsidRPr="00C416ED">
              <w:rPr>
                <w:rFonts w:eastAsiaTheme="minorHAnsi"/>
                <w:b/>
                <w:lang w:eastAsia="en-US"/>
              </w:rPr>
              <w:t>Člověk jako jedinec</w:t>
            </w:r>
          </w:p>
          <w:p w:rsidR="006D4FEF" w:rsidRPr="006D4FEF" w:rsidRDefault="006D4FEF" w:rsidP="006D4FEF">
            <w:pPr>
              <w:rPr>
                <w:rFonts w:eastAsiaTheme="minorHAnsi"/>
                <w:lang w:eastAsia="en-US"/>
              </w:rPr>
            </w:pPr>
            <w:r>
              <w:rPr>
                <w:rFonts w:eastAsiaTheme="minorHAnsi"/>
                <w:lang w:eastAsia="en-US"/>
              </w:rPr>
              <w:t>VO-9-2-01 o</w:t>
            </w:r>
            <w:r w:rsidRPr="006D4FEF">
              <w:rPr>
                <w:rFonts w:eastAsiaTheme="minorHAnsi"/>
                <w:lang w:eastAsia="en-US"/>
              </w:rPr>
              <w:t>bjasní, jak může realističtější poznání a hodnocení vlastní osobnosti</w:t>
            </w:r>
            <w:r>
              <w:rPr>
                <w:rFonts w:eastAsiaTheme="minorHAnsi"/>
                <w:lang w:eastAsia="en-US"/>
              </w:rPr>
              <w:t xml:space="preserve"> </w:t>
            </w:r>
            <w:r w:rsidRPr="006D4FEF">
              <w:rPr>
                <w:rFonts w:eastAsiaTheme="minorHAnsi"/>
                <w:lang w:eastAsia="en-US"/>
              </w:rPr>
              <w:t>a potenciálu pozitivně ovlivnit jeho rozhodování, vztahy s druhými lidmi i kvalitu života</w:t>
            </w:r>
          </w:p>
          <w:p w:rsidR="006D4FEF" w:rsidRPr="006D4FEF" w:rsidRDefault="006D4FEF" w:rsidP="006D4FEF">
            <w:pPr>
              <w:rPr>
                <w:rFonts w:eastAsiaTheme="minorHAnsi"/>
                <w:lang w:eastAsia="en-US"/>
              </w:rPr>
            </w:pPr>
            <w:r>
              <w:rPr>
                <w:rFonts w:eastAsiaTheme="minorHAnsi"/>
                <w:lang w:eastAsia="en-US"/>
              </w:rPr>
              <w:t xml:space="preserve">VO-9-2-02 </w:t>
            </w:r>
            <w:r w:rsidRPr="006D4FEF">
              <w:rPr>
                <w:rFonts w:eastAsiaTheme="minorHAnsi"/>
                <w:lang w:eastAsia="en-US"/>
              </w:rPr>
              <w:t>posoudí vliv osobních vlastností na dosahování individuálních i společných cílů, objasní význam vůle při dosahování cílů a překonávání překážek</w:t>
            </w:r>
          </w:p>
          <w:p w:rsidR="006D4FEF" w:rsidRDefault="006D4FEF" w:rsidP="006D4FEF">
            <w:pPr>
              <w:rPr>
                <w:rFonts w:eastAsiaTheme="minorHAnsi"/>
                <w:lang w:eastAsia="en-US"/>
              </w:rPr>
            </w:pPr>
            <w:r>
              <w:rPr>
                <w:rFonts w:eastAsiaTheme="minorHAnsi"/>
                <w:lang w:eastAsia="en-US"/>
              </w:rPr>
              <w:t xml:space="preserve">VO-9-2-03 </w:t>
            </w:r>
            <w:r w:rsidRPr="006D4FEF">
              <w:rPr>
                <w:rFonts w:eastAsiaTheme="minorHAnsi"/>
                <w:lang w:eastAsia="en-US"/>
              </w:rPr>
              <w:t>rozpoznává projevy záporných charakterových vlastností u sebe i u druhých lidí, kriticky hodnotí a vhodně koriguje své chování a jednání</w:t>
            </w:r>
          </w:p>
          <w:p w:rsidR="00A31969" w:rsidRDefault="00A31969" w:rsidP="006D4FEF">
            <w:pPr>
              <w:rPr>
                <w:rFonts w:eastAsiaTheme="minorHAnsi"/>
                <w:b/>
                <w:lang w:eastAsia="en-US"/>
              </w:rPr>
            </w:pPr>
            <w:r w:rsidRPr="00A31969">
              <w:rPr>
                <w:rFonts w:eastAsiaTheme="minorHAnsi"/>
                <w:b/>
                <w:lang w:eastAsia="en-US"/>
              </w:rPr>
              <w:t>Člověk, stát a hospodářství</w:t>
            </w:r>
          </w:p>
          <w:p w:rsidR="009908ED" w:rsidRPr="009908ED" w:rsidRDefault="003377AD" w:rsidP="009908ED">
            <w:pPr>
              <w:rPr>
                <w:rFonts w:eastAsiaTheme="minorHAnsi"/>
                <w:lang w:eastAsia="en-US"/>
              </w:rPr>
            </w:pPr>
            <w:r>
              <w:rPr>
                <w:rFonts w:eastAsiaTheme="minorHAnsi"/>
                <w:lang w:eastAsia="en-US"/>
              </w:rPr>
              <w:t xml:space="preserve">VO-9-3-06 </w:t>
            </w:r>
            <w:r w:rsidR="009908ED" w:rsidRPr="009908ED">
              <w:rPr>
                <w:rFonts w:eastAsiaTheme="minorHAnsi"/>
                <w:lang w:eastAsia="en-US"/>
              </w:rPr>
              <w:t>na příkladu chování kupujících a prodávajících vyloží podstatu fungování trhu, objasní vliv nabídky a poptávky na tvorbu ceny a její změny, na příkladu ukáže tvorbu ceny jako součet nákladů, zisku a DPH, popíše vliv inflace na hodnotu peněz</w:t>
            </w:r>
          </w:p>
          <w:p w:rsidR="009908ED" w:rsidRDefault="003377AD" w:rsidP="009908ED">
            <w:pPr>
              <w:rPr>
                <w:rFonts w:eastAsiaTheme="minorHAnsi"/>
                <w:lang w:eastAsia="en-US"/>
              </w:rPr>
            </w:pPr>
            <w:r>
              <w:rPr>
                <w:rFonts w:eastAsiaTheme="minorHAnsi"/>
                <w:lang w:eastAsia="en-US"/>
              </w:rPr>
              <w:t xml:space="preserve">VO-9-3-08 </w:t>
            </w:r>
            <w:r w:rsidR="009908ED" w:rsidRPr="009908ED">
              <w:rPr>
                <w:rFonts w:eastAsiaTheme="minorHAnsi"/>
                <w:lang w:eastAsia="en-US"/>
              </w:rPr>
              <w:t>rozlišuje a porovnává úlohu výroby, obchodu a služeb, uvede příklady jejich součinnosti</w:t>
            </w:r>
          </w:p>
          <w:p w:rsidR="00916987" w:rsidRDefault="00C567DF" w:rsidP="009908ED">
            <w:pPr>
              <w:rPr>
                <w:rFonts w:eastAsiaTheme="minorHAnsi"/>
                <w:b/>
                <w:lang w:eastAsia="en-US"/>
              </w:rPr>
            </w:pPr>
            <w:r>
              <w:rPr>
                <w:rFonts w:eastAsiaTheme="minorHAnsi"/>
                <w:b/>
                <w:lang w:eastAsia="en-US"/>
              </w:rPr>
              <w:t>Člověk</w:t>
            </w:r>
            <w:r w:rsidR="00916987" w:rsidRPr="00916987">
              <w:rPr>
                <w:rFonts w:eastAsiaTheme="minorHAnsi"/>
                <w:b/>
                <w:lang w:eastAsia="en-US"/>
              </w:rPr>
              <w:t>, stát a právo</w:t>
            </w:r>
          </w:p>
          <w:p w:rsidR="00654C47" w:rsidRPr="00654C47" w:rsidRDefault="00654C47" w:rsidP="00654C47">
            <w:pPr>
              <w:rPr>
                <w:rFonts w:eastAsiaTheme="minorHAnsi"/>
                <w:lang w:eastAsia="en-US"/>
              </w:rPr>
            </w:pPr>
            <w:r w:rsidRPr="00654C47">
              <w:rPr>
                <w:rFonts w:eastAsiaTheme="minorHAnsi"/>
                <w:lang w:eastAsia="en-US"/>
              </w:rPr>
              <w:t>VO-9-4-</w:t>
            </w:r>
            <w:r>
              <w:rPr>
                <w:rFonts w:eastAsiaTheme="minorHAnsi"/>
                <w:lang w:eastAsia="en-US"/>
              </w:rPr>
              <w:t xml:space="preserve">04 </w:t>
            </w:r>
            <w:r w:rsidRPr="00654C47">
              <w:rPr>
                <w:rFonts w:eastAsiaTheme="minorHAnsi"/>
                <w:lang w:eastAsia="en-US"/>
              </w:rPr>
              <w:t>vyloží smysl voleb do zastupitelstev v demokratických státech a uvede příklady, jak mohou výsledky voleb ovlivňovat každodenní život občanů</w:t>
            </w:r>
          </w:p>
          <w:p w:rsidR="00654C47" w:rsidRPr="00654C47" w:rsidRDefault="00654C47" w:rsidP="00654C47">
            <w:pPr>
              <w:rPr>
                <w:rFonts w:eastAsiaTheme="minorHAnsi"/>
                <w:lang w:eastAsia="en-US"/>
              </w:rPr>
            </w:pPr>
            <w:r>
              <w:rPr>
                <w:rFonts w:eastAsiaTheme="minorHAnsi"/>
                <w:lang w:eastAsia="en-US"/>
              </w:rPr>
              <w:t xml:space="preserve">VO-9-4-08 </w:t>
            </w:r>
            <w:r w:rsidRPr="00654C47">
              <w:rPr>
                <w:rFonts w:eastAsiaTheme="minorHAnsi"/>
                <w:lang w:eastAsia="en-US"/>
              </w:rPr>
              <w:t>dodržuje právní ustanovení, která se na něj vztahují, a uvědomuje si rizika jejich porušování</w:t>
            </w:r>
          </w:p>
          <w:p w:rsidR="00654C47" w:rsidRDefault="00654C47" w:rsidP="00654C47">
            <w:pPr>
              <w:rPr>
                <w:rFonts w:eastAsiaTheme="minorHAnsi"/>
                <w:lang w:eastAsia="en-US"/>
              </w:rPr>
            </w:pPr>
            <w:r w:rsidRPr="00654C47">
              <w:rPr>
                <w:rFonts w:eastAsiaTheme="minorHAnsi"/>
                <w:lang w:eastAsia="en-US"/>
              </w:rPr>
              <w:t>VO-9-4-09</w:t>
            </w:r>
            <w:r>
              <w:rPr>
                <w:rFonts w:eastAsiaTheme="minorHAnsi"/>
                <w:lang w:eastAsia="en-US"/>
              </w:rPr>
              <w:t xml:space="preserve"> </w:t>
            </w:r>
            <w:r w:rsidRPr="00654C47">
              <w:rPr>
                <w:rFonts w:eastAsiaTheme="minorHAnsi"/>
                <w:lang w:eastAsia="en-US"/>
              </w:rPr>
              <w:t>rozlišuje a porovnává úkoly orgánů právní ochrany občanů, uvede příklady jejich činnosti a</w:t>
            </w:r>
            <w:r w:rsidRPr="00654C47">
              <w:rPr>
                <w:rFonts w:eastAsiaTheme="minorHAnsi"/>
                <w:b/>
                <w:lang w:eastAsia="en-US"/>
              </w:rPr>
              <w:t xml:space="preserve"> </w:t>
            </w:r>
            <w:r w:rsidRPr="00654C47">
              <w:rPr>
                <w:rFonts w:eastAsiaTheme="minorHAnsi"/>
                <w:lang w:eastAsia="en-US"/>
              </w:rPr>
              <w:t>spolupráce při postihování trestných činů</w:t>
            </w:r>
          </w:p>
          <w:p w:rsidR="0056167C" w:rsidRDefault="0056167C" w:rsidP="0056167C">
            <w:pPr>
              <w:rPr>
                <w:rFonts w:eastAsiaTheme="minorHAnsi"/>
                <w:b/>
                <w:lang w:eastAsia="en-US"/>
              </w:rPr>
            </w:pPr>
            <w:r w:rsidRPr="0056167C">
              <w:rPr>
                <w:rFonts w:eastAsiaTheme="minorHAnsi"/>
                <w:b/>
                <w:lang w:eastAsia="en-US"/>
              </w:rPr>
              <w:t>Mezinárodní vztahy, globální svět</w:t>
            </w:r>
          </w:p>
          <w:p w:rsidR="00B158C2" w:rsidRDefault="00B158C2" w:rsidP="0056167C">
            <w:pPr>
              <w:rPr>
                <w:rFonts w:eastAsiaTheme="minorHAnsi"/>
                <w:lang w:eastAsia="en-US"/>
              </w:rPr>
            </w:pPr>
            <w:r>
              <w:rPr>
                <w:rFonts w:eastAsiaTheme="minorHAnsi"/>
                <w:lang w:eastAsia="en-US"/>
              </w:rPr>
              <w:t xml:space="preserve">VO-9-5-01 </w:t>
            </w:r>
            <w:r w:rsidRPr="00B158C2">
              <w:rPr>
                <w:rFonts w:eastAsiaTheme="minorHAnsi"/>
                <w:lang w:eastAsia="en-US"/>
              </w:rPr>
              <w:t xml:space="preserve">popíše vliv začlenění </w:t>
            </w:r>
            <w:r w:rsidRPr="00B158C2">
              <w:rPr>
                <w:rFonts w:eastAsiaTheme="minorHAnsi"/>
                <w:lang w:eastAsia="en-US"/>
              </w:rPr>
              <w:lastRenderedPageBreak/>
              <w:t>ČR do EU na každodenní život občanů, uvede příklady práv občanů ČR v rámci EU i možných způsobů jejich uplatňování</w:t>
            </w:r>
          </w:p>
          <w:p w:rsidR="0065370A" w:rsidRPr="001A0FA5" w:rsidRDefault="0065370A" w:rsidP="0065370A">
            <w:pPr>
              <w:rPr>
                <w:rFonts w:eastAsiaTheme="minorHAnsi"/>
                <w:b/>
                <w:lang w:eastAsia="en-US"/>
              </w:rPr>
            </w:pPr>
            <w:r w:rsidRPr="001A0FA5">
              <w:rPr>
                <w:rFonts w:eastAsiaTheme="minorHAnsi"/>
                <w:b/>
                <w:lang w:eastAsia="en-US"/>
              </w:rPr>
              <w:t xml:space="preserve">Iniciativa a komplexní </w:t>
            </w:r>
            <w:proofErr w:type="spellStart"/>
            <w:r w:rsidRPr="001A0FA5">
              <w:rPr>
                <w:rFonts w:eastAsiaTheme="minorHAnsi"/>
                <w:b/>
                <w:lang w:eastAsia="en-US"/>
              </w:rPr>
              <w:t>prosociálnost</w:t>
            </w:r>
            <w:proofErr w:type="spellEnd"/>
          </w:p>
          <w:p w:rsidR="0065370A" w:rsidRPr="00B158C2" w:rsidRDefault="0065370A" w:rsidP="0065370A">
            <w:pPr>
              <w:rPr>
                <w:rFonts w:eastAsiaTheme="minorHAnsi"/>
                <w:lang w:eastAsia="en-US"/>
              </w:rPr>
            </w:pPr>
            <w:r>
              <w:rPr>
                <w:rFonts w:eastAsiaTheme="minorHAnsi"/>
                <w:lang w:eastAsia="en-US"/>
              </w:rPr>
              <w:t xml:space="preserve">EV-9-1-07 </w:t>
            </w:r>
            <w:r w:rsidRPr="001A0FA5">
              <w:rPr>
                <w:rFonts w:eastAsiaTheme="minorHAnsi"/>
                <w:lang w:eastAsia="en-US"/>
              </w:rPr>
              <w:t>je vnímavý k sociálním problémům, v kontextu své situace a svých možností přispívá k jejich řešení</w:t>
            </w:r>
          </w:p>
        </w:tc>
        <w:tc>
          <w:tcPr>
            <w:tcW w:w="3857" w:type="dxa"/>
          </w:tcPr>
          <w:p w:rsidR="00085460" w:rsidRDefault="00C416ED" w:rsidP="00C567DF">
            <w:pPr>
              <w:rPr>
                <w:rFonts w:eastAsiaTheme="minorHAnsi"/>
                <w:b/>
                <w:lang w:eastAsia="en-US"/>
              </w:rPr>
            </w:pPr>
            <w:r w:rsidRPr="00C416ED">
              <w:rPr>
                <w:rFonts w:eastAsiaTheme="minorHAnsi"/>
                <w:b/>
                <w:lang w:eastAsia="en-US"/>
              </w:rPr>
              <w:lastRenderedPageBreak/>
              <w:t>Člověk jako jedinec</w:t>
            </w:r>
          </w:p>
          <w:p w:rsidR="009C255A" w:rsidRDefault="009C255A" w:rsidP="00C567DF">
            <w:pPr>
              <w:widowControl w:val="0"/>
              <w:tabs>
                <w:tab w:val="left" w:pos="538"/>
                <w:tab w:val="left" w:pos="539"/>
              </w:tabs>
            </w:pPr>
            <w:r w:rsidRPr="009C255A">
              <w:rPr>
                <w:b/>
              </w:rPr>
              <w:t xml:space="preserve">podobnost a odlišnost lidí </w:t>
            </w:r>
            <w:r>
              <w:t>– projevy chování, rozdíly v prožívání, myšlení a jednání; osobní vlastnosti, dovednosti a schopnosti, charakter; vrozené předpoklady, osobní</w:t>
            </w:r>
            <w:r w:rsidRPr="009C255A">
              <w:rPr>
                <w:spacing w:val="-21"/>
              </w:rPr>
              <w:t xml:space="preserve"> </w:t>
            </w:r>
            <w:r>
              <w:t>potenciál</w:t>
            </w:r>
          </w:p>
          <w:p w:rsidR="009C255A" w:rsidRDefault="009C255A" w:rsidP="00C567DF">
            <w:pPr>
              <w:widowControl w:val="0"/>
              <w:tabs>
                <w:tab w:val="left" w:pos="538"/>
                <w:tab w:val="left" w:pos="539"/>
              </w:tabs>
            </w:pPr>
            <w:r w:rsidRPr="009C255A">
              <w:rPr>
                <w:b/>
              </w:rPr>
              <w:t xml:space="preserve">vnitřní svět člověka </w:t>
            </w:r>
            <w:r>
              <w:t>– vnímání, prožívání, poznávání a posuzování skutečnosti, sebe i druhých lidí, systém osobních hodnot, sebehodnocení; stereotypy v posuzování druhých</w:t>
            </w:r>
            <w:r w:rsidRPr="009C255A">
              <w:rPr>
                <w:spacing w:val="-17"/>
              </w:rPr>
              <w:t xml:space="preserve"> </w:t>
            </w:r>
            <w:r>
              <w:t>lidí</w:t>
            </w:r>
          </w:p>
          <w:p w:rsidR="009C255A" w:rsidRDefault="00A31969" w:rsidP="00C567DF">
            <w:pPr>
              <w:rPr>
                <w:rFonts w:eastAsiaTheme="minorHAnsi"/>
                <w:b/>
                <w:lang w:eastAsia="en-US"/>
              </w:rPr>
            </w:pPr>
            <w:r w:rsidRPr="00A31969">
              <w:rPr>
                <w:rFonts w:eastAsiaTheme="minorHAnsi"/>
                <w:b/>
                <w:lang w:eastAsia="en-US"/>
              </w:rPr>
              <w:t>Člověk, stát a hospodářství</w:t>
            </w:r>
          </w:p>
          <w:p w:rsidR="009908ED" w:rsidRDefault="009908ED" w:rsidP="00C567DF">
            <w:pPr>
              <w:widowControl w:val="0"/>
              <w:tabs>
                <w:tab w:val="left" w:pos="538"/>
                <w:tab w:val="left" w:pos="539"/>
              </w:tabs>
            </w:pPr>
            <w:r w:rsidRPr="009908ED">
              <w:rPr>
                <w:b/>
              </w:rPr>
              <w:t xml:space="preserve">výroba, obchod, služby </w:t>
            </w:r>
            <w:r>
              <w:t>– jejich funkce a</w:t>
            </w:r>
            <w:r w:rsidRPr="009908ED">
              <w:rPr>
                <w:spacing w:val="-8"/>
              </w:rPr>
              <w:t xml:space="preserve"> </w:t>
            </w:r>
            <w:r>
              <w:t>návaznost</w:t>
            </w:r>
          </w:p>
          <w:p w:rsidR="009908ED" w:rsidRDefault="009908ED" w:rsidP="00C567DF">
            <w:pPr>
              <w:widowControl w:val="0"/>
              <w:tabs>
                <w:tab w:val="left" w:pos="538"/>
                <w:tab w:val="left" w:pos="539"/>
              </w:tabs>
            </w:pPr>
            <w:r w:rsidRPr="009908ED">
              <w:rPr>
                <w:b/>
              </w:rPr>
              <w:t xml:space="preserve">principy tržního hospodářství </w:t>
            </w:r>
            <w:r>
              <w:t>– nabídka, poptávka, trh; tvorba ceny, inflace; podstata fungování trhu; nejčastější právní formy</w:t>
            </w:r>
            <w:r w:rsidRPr="009908ED">
              <w:rPr>
                <w:spacing w:val="-14"/>
              </w:rPr>
              <w:t xml:space="preserve"> </w:t>
            </w:r>
            <w:r>
              <w:t>podnikání</w:t>
            </w:r>
          </w:p>
          <w:p w:rsidR="009908ED" w:rsidRDefault="00C567DF" w:rsidP="00C567DF">
            <w:pPr>
              <w:rPr>
                <w:rFonts w:eastAsiaTheme="minorHAnsi"/>
                <w:b/>
                <w:lang w:eastAsia="en-US"/>
              </w:rPr>
            </w:pPr>
            <w:r>
              <w:rPr>
                <w:rFonts w:eastAsiaTheme="minorHAnsi"/>
                <w:b/>
                <w:lang w:eastAsia="en-US"/>
              </w:rPr>
              <w:t>Člověk</w:t>
            </w:r>
            <w:r w:rsidR="00916987" w:rsidRPr="00916987">
              <w:rPr>
                <w:rFonts w:eastAsiaTheme="minorHAnsi"/>
                <w:b/>
                <w:lang w:eastAsia="en-US"/>
              </w:rPr>
              <w:t>, stát a právo</w:t>
            </w:r>
          </w:p>
          <w:p w:rsidR="002822B9" w:rsidRDefault="002822B9" w:rsidP="00C567DF">
            <w:pPr>
              <w:widowControl w:val="0"/>
              <w:tabs>
                <w:tab w:val="left" w:pos="538"/>
                <w:tab w:val="left" w:pos="539"/>
              </w:tabs>
            </w:pPr>
            <w:r w:rsidRPr="002822B9">
              <w:rPr>
                <w:b/>
              </w:rPr>
              <w:t xml:space="preserve">principy demokracie </w:t>
            </w:r>
            <w:r>
              <w:t>– znaky demokratického způsobu rozhodování a řízení státu; politický pluralismus</w:t>
            </w:r>
          </w:p>
          <w:p w:rsidR="002822B9" w:rsidRDefault="002822B9" w:rsidP="00C567DF">
            <w:pPr>
              <w:widowControl w:val="0"/>
              <w:tabs>
                <w:tab w:val="left" w:pos="538"/>
                <w:tab w:val="left" w:pos="539"/>
              </w:tabs>
            </w:pPr>
            <w:r w:rsidRPr="002822B9">
              <w:rPr>
                <w:b/>
              </w:rPr>
              <w:t xml:space="preserve">právní řád České republiky </w:t>
            </w:r>
            <w:r>
              <w:t>– význam a funkce právního řádu, orgány právní ochrany občanů, soustava soudů; právní norma, předpis, publikování právních</w:t>
            </w:r>
            <w:r w:rsidRPr="002822B9">
              <w:rPr>
                <w:spacing w:val="-13"/>
              </w:rPr>
              <w:t xml:space="preserve"> </w:t>
            </w:r>
            <w:r>
              <w:t>předpisů</w:t>
            </w:r>
          </w:p>
          <w:p w:rsidR="002822B9" w:rsidRDefault="0056167C" w:rsidP="00C567DF">
            <w:pPr>
              <w:rPr>
                <w:rFonts w:eastAsiaTheme="minorHAnsi"/>
                <w:b/>
                <w:lang w:eastAsia="en-US"/>
              </w:rPr>
            </w:pPr>
            <w:r w:rsidRPr="0056167C">
              <w:rPr>
                <w:rFonts w:eastAsiaTheme="minorHAnsi"/>
                <w:b/>
                <w:lang w:eastAsia="en-US"/>
              </w:rPr>
              <w:t>Mezinárodní vztahy, globální svět</w:t>
            </w:r>
          </w:p>
          <w:p w:rsidR="00B158C2" w:rsidRDefault="00B158C2" w:rsidP="00C567DF">
            <w:pPr>
              <w:rPr>
                <w:rFonts w:eastAsiaTheme="minorHAnsi"/>
                <w:lang w:eastAsia="en-US"/>
              </w:rPr>
            </w:pPr>
            <w:r w:rsidRPr="00B158C2">
              <w:rPr>
                <w:rFonts w:eastAsiaTheme="minorHAnsi"/>
                <w:b/>
                <w:lang w:eastAsia="en-US"/>
              </w:rPr>
              <w:t>evropská integrace</w:t>
            </w:r>
            <w:r w:rsidRPr="00B158C2">
              <w:rPr>
                <w:rFonts w:eastAsiaTheme="minorHAnsi"/>
                <w:lang w:eastAsia="en-US"/>
              </w:rPr>
              <w:t xml:space="preserve"> – podstata, význam, výhody; Evropská unie a ČR</w:t>
            </w:r>
          </w:p>
          <w:p w:rsidR="002A4952" w:rsidRPr="001A0FA5" w:rsidRDefault="002A4952" w:rsidP="00C567DF">
            <w:pPr>
              <w:rPr>
                <w:rFonts w:eastAsiaTheme="minorHAnsi"/>
                <w:b/>
                <w:lang w:eastAsia="en-US"/>
              </w:rPr>
            </w:pPr>
            <w:r w:rsidRPr="001A0FA5">
              <w:rPr>
                <w:rFonts w:eastAsiaTheme="minorHAnsi"/>
                <w:b/>
                <w:lang w:eastAsia="en-US"/>
              </w:rPr>
              <w:t xml:space="preserve">Iniciativa a komplexní </w:t>
            </w:r>
            <w:proofErr w:type="spellStart"/>
            <w:r w:rsidRPr="001A0FA5">
              <w:rPr>
                <w:rFonts w:eastAsiaTheme="minorHAnsi"/>
                <w:b/>
                <w:lang w:eastAsia="en-US"/>
              </w:rPr>
              <w:t>prosociálnost</w:t>
            </w:r>
            <w:proofErr w:type="spellEnd"/>
          </w:p>
          <w:p w:rsidR="002A4952" w:rsidRPr="00193B11" w:rsidRDefault="002A4952" w:rsidP="00C567DF">
            <w:pPr>
              <w:rPr>
                <w:rFonts w:eastAsiaTheme="minorHAnsi"/>
                <w:lang w:eastAsia="en-US"/>
              </w:rPr>
            </w:pPr>
            <w:r w:rsidRPr="001A0FA5">
              <w:rPr>
                <w:rFonts w:eastAsiaTheme="minorHAnsi"/>
                <w:b/>
                <w:lang w:eastAsia="en-US"/>
              </w:rPr>
              <w:t>iniciativa a tvořivost</w:t>
            </w:r>
            <w:r w:rsidRPr="001A0FA5">
              <w:rPr>
                <w:rFonts w:eastAsiaTheme="minorHAnsi"/>
                <w:lang w:eastAsia="en-US"/>
              </w:rPr>
              <w:t xml:space="preserve"> – </w:t>
            </w:r>
            <w:proofErr w:type="spellStart"/>
            <w:r w:rsidRPr="001A0FA5">
              <w:rPr>
                <w:rFonts w:eastAsiaTheme="minorHAnsi"/>
                <w:lang w:eastAsia="en-US"/>
              </w:rPr>
              <w:t>renatalizace</w:t>
            </w:r>
            <w:proofErr w:type="spellEnd"/>
            <w:r w:rsidRPr="001A0FA5">
              <w:rPr>
                <w:rFonts w:eastAsiaTheme="minorHAnsi"/>
                <w:lang w:eastAsia="en-US"/>
              </w:rPr>
              <w:t>, nácvik tvořivosti, prosociální aspekt iniciativy a tvořivosti ve školním prostředí a v rodině, psychická a fyzická pomoc, ochota ke spolupráci, přátelství</w:t>
            </w:r>
          </w:p>
        </w:tc>
        <w:tc>
          <w:tcPr>
            <w:tcW w:w="1869" w:type="dxa"/>
          </w:tcPr>
          <w:p w:rsidR="009B1FA3" w:rsidRDefault="009B1FA3" w:rsidP="00085460">
            <w:pPr>
              <w:rPr>
                <w:rFonts w:eastAsiaTheme="minorHAnsi"/>
                <w:lang w:eastAsia="en-US"/>
              </w:rPr>
            </w:pPr>
            <w:r>
              <w:rPr>
                <w:rFonts w:eastAsiaTheme="minorHAnsi"/>
                <w:lang w:eastAsia="en-US"/>
              </w:rPr>
              <w:t>VDO</w:t>
            </w:r>
          </w:p>
          <w:p w:rsidR="00085460" w:rsidRDefault="00085460" w:rsidP="00085460">
            <w:pPr>
              <w:rPr>
                <w:rFonts w:eastAsiaTheme="minorHAnsi"/>
                <w:lang w:eastAsia="en-US"/>
              </w:rPr>
            </w:pPr>
            <w:r w:rsidRPr="00085460">
              <w:rPr>
                <w:rFonts w:eastAsiaTheme="minorHAnsi"/>
                <w:lang w:eastAsia="en-US"/>
              </w:rPr>
              <w:t>Principy demokracie jako formy vlády a způsobu rozhodování</w:t>
            </w:r>
            <w:r w:rsidR="00986752">
              <w:rPr>
                <w:rFonts w:eastAsiaTheme="minorHAnsi"/>
                <w:lang w:eastAsia="en-US"/>
              </w:rPr>
              <w:t xml:space="preserve"> – </w:t>
            </w:r>
          </w:p>
          <w:p w:rsidR="00986752" w:rsidRDefault="00986752" w:rsidP="00085460">
            <w:pPr>
              <w:rPr>
                <w:rFonts w:eastAsiaTheme="minorHAnsi"/>
                <w:lang w:eastAsia="en-US"/>
              </w:rPr>
            </w:pPr>
            <w:r>
              <w:rPr>
                <w:rFonts w:eastAsiaTheme="minorHAnsi"/>
                <w:lang w:eastAsia="en-US"/>
              </w:rPr>
              <w:t>význam Ústavy jako základního zákona země</w:t>
            </w:r>
          </w:p>
          <w:p w:rsidR="00986752" w:rsidRDefault="00986752" w:rsidP="00085460">
            <w:pPr>
              <w:rPr>
                <w:rFonts w:eastAsiaTheme="minorHAnsi"/>
                <w:lang w:eastAsia="en-US"/>
              </w:rPr>
            </w:pPr>
          </w:p>
          <w:p w:rsidR="00986752" w:rsidRDefault="00986752" w:rsidP="00085460">
            <w:pPr>
              <w:rPr>
                <w:rFonts w:eastAsiaTheme="minorHAnsi"/>
                <w:lang w:eastAsia="en-US"/>
              </w:rPr>
            </w:pPr>
            <w:r>
              <w:rPr>
                <w:rFonts w:eastAsiaTheme="minorHAnsi"/>
                <w:lang w:eastAsia="en-US"/>
              </w:rPr>
              <w:t>MKV</w:t>
            </w:r>
          </w:p>
          <w:p w:rsidR="00986752" w:rsidRPr="00085460" w:rsidRDefault="00986752" w:rsidP="00085460">
            <w:pPr>
              <w:rPr>
                <w:rFonts w:eastAsiaTheme="minorHAnsi"/>
                <w:lang w:eastAsia="en-US"/>
              </w:rPr>
            </w:pPr>
            <w:r>
              <w:rPr>
                <w:rFonts w:eastAsiaTheme="minorHAnsi"/>
                <w:lang w:eastAsia="en-US"/>
              </w:rPr>
              <w:t>Princip sociálního smíru a solidarity – lidská práva, základní dokumenty</w:t>
            </w:r>
          </w:p>
          <w:p w:rsidR="00085460" w:rsidRPr="00085460" w:rsidRDefault="00085460" w:rsidP="00085460">
            <w:pPr>
              <w:rPr>
                <w:rFonts w:eastAsiaTheme="minorHAnsi"/>
                <w:lang w:eastAsia="en-US"/>
              </w:rPr>
            </w:pPr>
          </w:p>
        </w:tc>
      </w:tr>
    </w:tbl>
    <w:p w:rsidR="00085460" w:rsidRPr="00085460" w:rsidRDefault="00456A4B" w:rsidP="00085460">
      <w:pPr>
        <w:spacing w:after="200" w:line="276" w:lineRule="auto"/>
        <w:rPr>
          <w:rFonts w:eastAsiaTheme="minorHAnsi"/>
          <w:lang w:eastAsia="en-US"/>
        </w:rPr>
      </w:pPr>
      <w:r>
        <w:rPr>
          <w:rFonts w:eastAsiaTheme="minorHAnsi"/>
          <w:lang w:eastAsia="en-US"/>
        </w:rPr>
        <w:lastRenderedPageBreak/>
        <w:br w:type="page"/>
      </w:r>
    </w:p>
    <w:tbl>
      <w:tblPr>
        <w:tblStyle w:val="Mkatabulky"/>
        <w:tblW w:w="0" w:type="auto"/>
        <w:tblLook w:val="04A0" w:firstRow="1" w:lastRow="0" w:firstColumn="1" w:lastColumn="0" w:noHBand="0" w:noVBand="1"/>
      </w:tblPr>
      <w:tblGrid>
        <w:gridCol w:w="3510"/>
        <w:gridCol w:w="3857"/>
        <w:gridCol w:w="1869"/>
      </w:tblGrid>
      <w:tr w:rsidR="00085460" w:rsidRPr="00085460" w:rsidTr="001A2C58">
        <w:trPr>
          <w:trHeight w:val="512"/>
        </w:trPr>
        <w:tc>
          <w:tcPr>
            <w:tcW w:w="3510" w:type="dxa"/>
          </w:tcPr>
          <w:p w:rsidR="00085460" w:rsidRPr="00085460" w:rsidRDefault="00085460" w:rsidP="00085460">
            <w:pPr>
              <w:rPr>
                <w:rFonts w:eastAsiaTheme="minorHAnsi"/>
                <w:lang w:eastAsia="en-US"/>
              </w:rPr>
            </w:pPr>
            <w:r w:rsidRPr="00085460">
              <w:rPr>
                <w:rFonts w:eastAsiaTheme="minorHAnsi"/>
                <w:lang w:eastAsia="en-US"/>
              </w:rPr>
              <w:lastRenderedPageBreak/>
              <w:t>Oblast:</w:t>
            </w:r>
          </w:p>
          <w:p w:rsidR="00085460" w:rsidRPr="00456A4B" w:rsidRDefault="00085460" w:rsidP="00085460">
            <w:pPr>
              <w:rPr>
                <w:rFonts w:eastAsiaTheme="minorHAnsi"/>
                <w:b/>
                <w:lang w:eastAsia="en-US"/>
              </w:rPr>
            </w:pPr>
            <w:r w:rsidRPr="00456A4B">
              <w:rPr>
                <w:rFonts w:eastAsiaTheme="minorHAnsi"/>
                <w:b/>
                <w:lang w:eastAsia="en-US"/>
              </w:rPr>
              <w:t>Člověk a společnost</w:t>
            </w:r>
          </w:p>
        </w:tc>
        <w:tc>
          <w:tcPr>
            <w:tcW w:w="3857" w:type="dxa"/>
          </w:tcPr>
          <w:p w:rsidR="00085460" w:rsidRPr="00085460" w:rsidRDefault="00085460" w:rsidP="00085460">
            <w:pPr>
              <w:rPr>
                <w:rFonts w:eastAsiaTheme="minorHAnsi"/>
                <w:lang w:eastAsia="en-US"/>
              </w:rPr>
            </w:pPr>
            <w:r w:rsidRPr="00085460">
              <w:rPr>
                <w:rFonts w:eastAsiaTheme="minorHAnsi"/>
                <w:lang w:eastAsia="en-US"/>
              </w:rPr>
              <w:t>Předmět:</w:t>
            </w:r>
          </w:p>
          <w:p w:rsidR="00085460" w:rsidRPr="00085460" w:rsidRDefault="005607FE" w:rsidP="00085460">
            <w:pPr>
              <w:rPr>
                <w:rFonts w:eastAsiaTheme="minorHAnsi"/>
                <w:lang w:eastAsia="en-US"/>
              </w:rPr>
            </w:pPr>
            <w:r w:rsidRPr="005607FE">
              <w:rPr>
                <w:rFonts w:eastAsiaTheme="minorHAnsi"/>
                <w:b/>
                <w:lang w:eastAsia="en-US"/>
              </w:rPr>
              <w:t>Občanská výchova</w:t>
            </w:r>
          </w:p>
        </w:tc>
        <w:tc>
          <w:tcPr>
            <w:tcW w:w="1869" w:type="dxa"/>
          </w:tcPr>
          <w:p w:rsidR="00085460" w:rsidRPr="00085460" w:rsidRDefault="00085460" w:rsidP="00085460">
            <w:pPr>
              <w:rPr>
                <w:rFonts w:eastAsiaTheme="minorHAnsi"/>
                <w:b/>
                <w:lang w:eastAsia="en-US"/>
              </w:rPr>
            </w:pPr>
            <w:r w:rsidRPr="00085460">
              <w:rPr>
                <w:rFonts w:eastAsiaTheme="minorHAnsi"/>
                <w:b/>
                <w:lang w:eastAsia="en-US"/>
              </w:rPr>
              <w:t>Ročník:</w:t>
            </w:r>
          </w:p>
          <w:p w:rsidR="00085460" w:rsidRPr="00085460" w:rsidRDefault="00085460" w:rsidP="00085460">
            <w:pPr>
              <w:rPr>
                <w:rFonts w:eastAsiaTheme="minorHAnsi"/>
                <w:lang w:eastAsia="en-US"/>
              </w:rPr>
            </w:pPr>
            <w:r w:rsidRPr="00085460">
              <w:rPr>
                <w:rFonts w:eastAsiaTheme="minorHAnsi"/>
                <w:b/>
                <w:lang w:eastAsia="en-US"/>
              </w:rPr>
              <w:t>9.</w:t>
            </w:r>
          </w:p>
        </w:tc>
      </w:tr>
      <w:tr w:rsidR="00085460" w:rsidRPr="00085460" w:rsidTr="001A2C58">
        <w:trPr>
          <w:trHeight w:val="562"/>
        </w:trPr>
        <w:tc>
          <w:tcPr>
            <w:tcW w:w="3510" w:type="dxa"/>
          </w:tcPr>
          <w:p w:rsidR="00085460" w:rsidRDefault="007A43D8" w:rsidP="00085460">
            <w:pPr>
              <w:rPr>
                <w:rFonts w:eastAsiaTheme="minorHAnsi"/>
                <w:lang w:eastAsia="en-US"/>
              </w:rPr>
            </w:pPr>
            <w:r>
              <w:rPr>
                <w:rFonts w:eastAsiaTheme="minorHAnsi"/>
                <w:lang w:eastAsia="en-US"/>
              </w:rPr>
              <w:t>Očekávané výstupy</w:t>
            </w:r>
          </w:p>
          <w:p w:rsidR="007A43D8" w:rsidRPr="00085460" w:rsidRDefault="007A43D8" w:rsidP="00085460">
            <w:pPr>
              <w:rPr>
                <w:rFonts w:eastAsiaTheme="minorHAnsi"/>
                <w:lang w:eastAsia="en-US"/>
              </w:rPr>
            </w:pPr>
            <w:r>
              <w:rPr>
                <w:rFonts w:eastAsiaTheme="minorHAnsi"/>
                <w:lang w:eastAsia="en-US"/>
              </w:rPr>
              <w:t>žák</w:t>
            </w:r>
          </w:p>
        </w:tc>
        <w:tc>
          <w:tcPr>
            <w:tcW w:w="3857" w:type="dxa"/>
          </w:tcPr>
          <w:p w:rsidR="00085460" w:rsidRPr="00085460" w:rsidRDefault="00085460" w:rsidP="00085460">
            <w:pPr>
              <w:rPr>
                <w:rFonts w:eastAsiaTheme="minorHAnsi"/>
                <w:lang w:eastAsia="en-US"/>
              </w:rPr>
            </w:pPr>
            <w:r w:rsidRPr="00085460">
              <w:rPr>
                <w:rFonts w:eastAsiaTheme="minorHAnsi"/>
                <w:lang w:eastAsia="en-US"/>
              </w:rPr>
              <w:t>Učivo</w:t>
            </w:r>
          </w:p>
        </w:tc>
        <w:tc>
          <w:tcPr>
            <w:tcW w:w="1869" w:type="dxa"/>
          </w:tcPr>
          <w:p w:rsidR="00085460" w:rsidRPr="00085460" w:rsidRDefault="00B67C58" w:rsidP="00085460">
            <w:pPr>
              <w:rPr>
                <w:rFonts w:eastAsiaTheme="minorHAnsi"/>
                <w:lang w:eastAsia="en-US"/>
              </w:rPr>
            </w:pPr>
            <w:r w:rsidRPr="00D07398">
              <w:rPr>
                <w:rFonts w:eastAsiaTheme="minorHAnsi"/>
                <w:lang w:eastAsia="en-US"/>
              </w:rPr>
              <w:t>Průřez</w:t>
            </w:r>
            <w:r>
              <w:rPr>
                <w:rFonts w:eastAsiaTheme="minorHAnsi"/>
                <w:lang w:eastAsia="en-US"/>
              </w:rPr>
              <w:t xml:space="preserve">ová </w:t>
            </w:r>
            <w:r w:rsidRPr="00D07398">
              <w:rPr>
                <w:rFonts w:eastAsiaTheme="minorHAnsi"/>
                <w:lang w:eastAsia="en-US"/>
              </w:rPr>
              <w:t>témata</w:t>
            </w:r>
          </w:p>
        </w:tc>
      </w:tr>
      <w:tr w:rsidR="00085460" w:rsidRPr="00085460" w:rsidTr="001A2C58">
        <w:trPr>
          <w:trHeight w:val="3278"/>
        </w:trPr>
        <w:tc>
          <w:tcPr>
            <w:tcW w:w="3510" w:type="dxa"/>
          </w:tcPr>
          <w:p w:rsidR="00456A4B" w:rsidRDefault="00C416ED" w:rsidP="00085460">
            <w:pPr>
              <w:rPr>
                <w:rFonts w:eastAsiaTheme="minorHAnsi"/>
                <w:b/>
                <w:lang w:eastAsia="en-US"/>
              </w:rPr>
            </w:pPr>
            <w:r w:rsidRPr="00C416ED">
              <w:rPr>
                <w:rFonts w:eastAsiaTheme="minorHAnsi"/>
                <w:b/>
                <w:lang w:eastAsia="en-US"/>
              </w:rPr>
              <w:t>Člověk jako jedinec</w:t>
            </w:r>
          </w:p>
          <w:p w:rsidR="009C255A" w:rsidRDefault="009C255A" w:rsidP="00085460">
            <w:pPr>
              <w:rPr>
                <w:rFonts w:eastAsiaTheme="minorHAnsi"/>
                <w:lang w:eastAsia="en-US"/>
              </w:rPr>
            </w:pPr>
            <w:r w:rsidRPr="009C255A">
              <w:rPr>
                <w:rFonts w:eastAsiaTheme="minorHAnsi"/>
                <w:lang w:eastAsia="en-US"/>
              </w:rPr>
              <w:t>VO-9-2-04 popíše, jak lze usměrňovat a kultivovat charakterové a volní vlastnosti, rozvíjet osobní přednosti, překonávat osobní nedostatky a pěstovat zdravou sebedůvěru</w:t>
            </w:r>
          </w:p>
          <w:p w:rsidR="00A31969" w:rsidRDefault="00A31969" w:rsidP="00085460">
            <w:pPr>
              <w:rPr>
                <w:rFonts w:eastAsiaTheme="minorHAnsi"/>
                <w:b/>
                <w:lang w:eastAsia="en-US"/>
              </w:rPr>
            </w:pPr>
            <w:r w:rsidRPr="00A31969">
              <w:rPr>
                <w:rFonts w:eastAsiaTheme="minorHAnsi"/>
                <w:b/>
                <w:lang w:eastAsia="en-US"/>
              </w:rPr>
              <w:t>Člověk, stát a hospodářství</w:t>
            </w:r>
          </w:p>
          <w:p w:rsidR="00ED536C" w:rsidRPr="009908ED" w:rsidRDefault="00ED536C" w:rsidP="00ED536C">
            <w:pPr>
              <w:rPr>
                <w:rFonts w:eastAsiaTheme="minorHAnsi"/>
                <w:lang w:eastAsia="en-US"/>
              </w:rPr>
            </w:pPr>
            <w:r w:rsidRPr="009908ED">
              <w:rPr>
                <w:rFonts w:eastAsiaTheme="minorHAnsi"/>
                <w:lang w:eastAsia="en-US"/>
              </w:rPr>
              <w:t>VO-9-3-03 na příkladech ukáže vhodné využití různých nástrojů hotovostního</w:t>
            </w:r>
          </w:p>
          <w:p w:rsidR="00ED536C" w:rsidRPr="009908ED" w:rsidRDefault="00ED536C" w:rsidP="00ED536C">
            <w:pPr>
              <w:rPr>
                <w:rFonts w:eastAsiaTheme="minorHAnsi"/>
                <w:lang w:eastAsia="en-US"/>
              </w:rPr>
            </w:pPr>
            <w:r w:rsidRPr="009908ED">
              <w:rPr>
                <w:rFonts w:eastAsiaTheme="minorHAnsi"/>
                <w:lang w:eastAsia="en-US"/>
              </w:rPr>
              <w:t>a bezhotovostního placení, uvede příklady použití debetní a kreditní platební karty, vysvětlí jejich omezení</w:t>
            </w:r>
          </w:p>
          <w:p w:rsidR="00ED536C" w:rsidRPr="009908ED" w:rsidRDefault="00ED536C" w:rsidP="00ED536C">
            <w:pPr>
              <w:rPr>
                <w:rFonts w:eastAsiaTheme="minorHAnsi"/>
                <w:lang w:eastAsia="en-US"/>
              </w:rPr>
            </w:pPr>
            <w:r w:rsidRPr="009908ED">
              <w:rPr>
                <w:rFonts w:eastAsiaTheme="minorHAnsi"/>
                <w:lang w:eastAsia="en-US"/>
              </w:rPr>
              <w:t>VO-9-3-04 vysvětlí, jakou funkci plní banky a jaké služby občanům nabízejí, vysvětlí význam úroku placeného a přijatého, uvede nejčastější druhy pojištění</w:t>
            </w:r>
          </w:p>
          <w:p w:rsidR="00ED536C" w:rsidRPr="009908ED" w:rsidRDefault="00ED536C" w:rsidP="00ED536C">
            <w:pPr>
              <w:rPr>
                <w:rFonts w:eastAsiaTheme="minorHAnsi"/>
                <w:lang w:eastAsia="en-US"/>
              </w:rPr>
            </w:pPr>
            <w:r w:rsidRPr="009908ED">
              <w:rPr>
                <w:rFonts w:eastAsiaTheme="minorHAnsi"/>
                <w:lang w:eastAsia="en-US"/>
              </w:rPr>
              <w:t>a navrhne, kdy je využít</w:t>
            </w:r>
          </w:p>
          <w:p w:rsidR="00ED536C" w:rsidRPr="009908ED" w:rsidRDefault="003377AD" w:rsidP="00ED536C">
            <w:pPr>
              <w:rPr>
                <w:rFonts w:eastAsiaTheme="minorHAnsi"/>
                <w:lang w:eastAsia="en-US"/>
              </w:rPr>
            </w:pPr>
            <w:r>
              <w:rPr>
                <w:rFonts w:eastAsiaTheme="minorHAnsi"/>
                <w:lang w:eastAsia="en-US"/>
              </w:rPr>
              <w:t xml:space="preserve">VO-9-3-05 </w:t>
            </w:r>
            <w:r w:rsidR="00ED536C" w:rsidRPr="009908ED">
              <w:rPr>
                <w:rFonts w:eastAsiaTheme="minorHAnsi"/>
                <w:lang w:eastAsia="en-US"/>
              </w:rPr>
              <w:t>uvede a porovná nejobvyklejší způsoby nakládání s volnými prostředky a způsoby krytí deficitu</w:t>
            </w:r>
          </w:p>
          <w:p w:rsidR="00ED536C" w:rsidRDefault="003377AD" w:rsidP="00ED536C">
            <w:pPr>
              <w:rPr>
                <w:rFonts w:eastAsiaTheme="minorHAnsi"/>
                <w:lang w:eastAsia="en-US"/>
              </w:rPr>
            </w:pPr>
            <w:r>
              <w:rPr>
                <w:rFonts w:eastAsiaTheme="minorHAnsi"/>
                <w:lang w:eastAsia="en-US"/>
              </w:rPr>
              <w:t xml:space="preserve">VO-9-3-07 </w:t>
            </w:r>
            <w:r w:rsidR="00ED536C" w:rsidRPr="009908ED">
              <w:rPr>
                <w:rFonts w:eastAsiaTheme="minorHAnsi"/>
                <w:lang w:eastAsia="en-US"/>
              </w:rPr>
              <w:t>rozlišuje, ze kterých zdrojů pocházejí příjmy státu a do kterých oblastí stát směruje své výdaje, uvede příklady dávek a příspěvků, které ze státního rozpočtu získávají občané</w:t>
            </w:r>
          </w:p>
          <w:p w:rsidR="00916987" w:rsidRDefault="00C567DF" w:rsidP="00ED536C">
            <w:pPr>
              <w:rPr>
                <w:rFonts w:eastAsiaTheme="minorHAnsi"/>
                <w:b/>
                <w:lang w:eastAsia="en-US"/>
              </w:rPr>
            </w:pPr>
            <w:r>
              <w:rPr>
                <w:rFonts w:eastAsiaTheme="minorHAnsi"/>
                <w:b/>
                <w:lang w:eastAsia="en-US"/>
              </w:rPr>
              <w:t>Člověk</w:t>
            </w:r>
            <w:r w:rsidR="00916987" w:rsidRPr="00916987">
              <w:rPr>
                <w:rFonts w:eastAsiaTheme="minorHAnsi"/>
                <w:b/>
                <w:lang w:eastAsia="en-US"/>
              </w:rPr>
              <w:t>, stát a právo</w:t>
            </w:r>
          </w:p>
          <w:p w:rsidR="00DC182C" w:rsidRPr="00DC182C" w:rsidRDefault="00DC182C" w:rsidP="00DC182C">
            <w:pPr>
              <w:rPr>
                <w:rFonts w:eastAsiaTheme="minorHAnsi"/>
                <w:lang w:eastAsia="en-US"/>
              </w:rPr>
            </w:pPr>
            <w:r w:rsidRPr="00DC182C">
              <w:rPr>
                <w:rFonts w:eastAsiaTheme="minorHAnsi"/>
                <w:lang w:eastAsia="en-US"/>
              </w:rPr>
              <w:t>VO-9-4-06 objasní význam právní úpravy důležitých vztahů – vlastnictví, pracovní poměr, manželství</w:t>
            </w:r>
          </w:p>
          <w:p w:rsidR="00DC182C" w:rsidRPr="00DC182C" w:rsidRDefault="00DC182C" w:rsidP="00DC182C">
            <w:pPr>
              <w:rPr>
                <w:rFonts w:eastAsiaTheme="minorHAnsi"/>
                <w:lang w:eastAsia="en-US"/>
              </w:rPr>
            </w:pPr>
            <w:r w:rsidRPr="00DC182C">
              <w:rPr>
                <w:rFonts w:eastAsiaTheme="minorHAnsi"/>
                <w:lang w:eastAsia="en-US"/>
              </w:rPr>
              <w:t>VO-9-4-07 provádí jednoduché právní úkony a chápe jejich důsledky, uvede příklady některých smluv upravujících občanskoprávní vztahy – osobní přeprava, koupě, oprava či pronájem věci</w:t>
            </w:r>
          </w:p>
          <w:p w:rsidR="00DC182C" w:rsidRDefault="00DC182C" w:rsidP="00DC182C">
            <w:pPr>
              <w:rPr>
                <w:rFonts w:eastAsiaTheme="minorHAnsi"/>
                <w:lang w:eastAsia="en-US"/>
              </w:rPr>
            </w:pPr>
            <w:r w:rsidRPr="00DC182C">
              <w:rPr>
                <w:rFonts w:eastAsiaTheme="minorHAnsi"/>
                <w:lang w:eastAsia="en-US"/>
              </w:rPr>
              <w:t>VO-9-4-11 diskutuje o příčinách a důsledcích korupčního jednání</w:t>
            </w:r>
          </w:p>
          <w:p w:rsidR="00C567DF" w:rsidRDefault="00C567DF" w:rsidP="00DC182C">
            <w:pPr>
              <w:rPr>
                <w:rFonts w:eastAsiaTheme="minorHAnsi"/>
                <w:b/>
                <w:lang w:eastAsia="en-US"/>
              </w:rPr>
            </w:pPr>
          </w:p>
          <w:p w:rsidR="0056167C" w:rsidRDefault="0056167C" w:rsidP="00DC182C">
            <w:pPr>
              <w:rPr>
                <w:rFonts w:eastAsiaTheme="minorHAnsi"/>
                <w:b/>
                <w:lang w:eastAsia="en-US"/>
              </w:rPr>
            </w:pPr>
            <w:r w:rsidRPr="0056167C">
              <w:rPr>
                <w:rFonts w:eastAsiaTheme="minorHAnsi"/>
                <w:b/>
                <w:lang w:eastAsia="en-US"/>
              </w:rPr>
              <w:t>Mezinárodní vztahy, globální svět</w:t>
            </w:r>
          </w:p>
          <w:p w:rsidR="00236AEE" w:rsidRPr="00236AEE" w:rsidRDefault="00236AEE" w:rsidP="00236AEE">
            <w:pPr>
              <w:rPr>
                <w:rFonts w:eastAsiaTheme="minorHAnsi"/>
                <w:lang w:eastAsia="en-US"/>
              </w:rPr>
            </w:pPr>
            <w:r>
              <w:rPr>
                <w:rFonts w:eastAsiaTheme="minorHAnsi"/>
                <w:lang w:eastAsia="en-US"/>
              </w:rPr>
              <w:t xml:space="preserve">VO-9-5-02 </w:t>
            </w:r>
            <w:r w:rsidRPr="00236AEE">
              <w:rPr>
                <w:rFonts w:eastAsiaTheme="minorHAnsi"/>
                <w:lang w:eastAsia="en-US"/>
              </w:rPr>
              <w:t xml:space="preserve">uvede některé </w:t>
            </w:r>
            <w:r w:rsidRPr="00236AEE">
              <w:rPr>
                <w:rFonts w:eastAsiaTheme="minorHAnsi"/>
                <w:lang w:eastAsia="en-US"/>
              </w:rPr>
              <w:lastRenderedPageBreak/>
              <w:t>významné mezinárodní organizace a společenství, k nimž má vztah ČR, posoudí jejich význam ve světovém dění a popíše výhody spolupráce mezi státy, včetně zajišťování obrany státu a účasti</w:t>
            </w:r>
            <w:r w:rsidR="00C567DF">
              <w:rPr>
                <w:rFonts w:eastAsiaTheme="minorHAnsi"/>
                <w:lang w:eastAsia="en-US"/>
              </w:rPr>
              <w:t xml:space="preserve"> </w:t>
            </w:r>
            <w:r w:rsidRPr="00236AEE">
              <w:rPr>
                <w:rFonts w:eastAsiaTheme="minorHAnsi"/>
                <w:lang w:eastAsia="en-US"/>
              </w:rPr>
              <w:t>v zahraničních misích</w:t>
            </w:r>
          </w:p>
          <w:p w:rsidR="00236AEE" w:rsidRPr="00236AEE" w:rsidRDefault="00236AEE" w:rsidP="00236AEE">
            <w:pPr>
              <w:rPr>
                <w:rFonts w:eastAsiaTheme="minorHAnsi"/>
                <w:lang w:eastAsia="en-US"/>
              </w:rPr>
            </w:pPr>
            <w:r>
              <w:rPr>
                <w:rFonts w:eastAsiaTheme="minorHAnsi"/>
                <w:lang w:eastAsia="en-US"/>
              </w:rPr>
              <w:t xml:space="preserve">VO-9-5-03 </w:t>
            </w:r>
            <w:r w:rsidRPr="00236AEE">
              <w:rPr>
                <w:rFonts w:eastAsiaTheme="minorHAnsi"/>
                <w:lang w:eastAsia="en-US"/>
              </w:rPr>
              <w:t xml:space="preserve">uvede příklady některých projevů globalizace, porovná </w:t>
            </w:r>
            <w:r>
              <w:rPr>
                <w:rFonts w:eastAsiaTheme="minorHAnsi"/>
                <w:lang w:eastAsia="en-US"/>
              </w:rPr>
              <w:t xml:space="preserve">jejich klady a zápory VO-9-5-04 </w:t>
            </w:r>
            <w:r w:rsidRPr="00236AEE">
              <w:rPr>
                <w:rFonts w:eastAsiaTheme="minorHAnsi"/>
                <w:lang w:eastAsia="en-US"/>
              </w:rPr>
              <w:t>uvede některé globální problémy současnosti, vyjádří na ně svůj osobní</w:t>
            </w:r>
            <w:r w:rsidR="00C567DF">
              <w:rPr>
                <w:rFonts w:eastAsiaTheme="minorHAnsi"/>
                <w:lang w:eastAsia="en-US"/>
              </w:rPr>
              <w:t xml:space="preserve"> </w:t>
            </w:r>
            <w:r w:rsidRPr="00236AEE">
              <w:rPr>
                <w:rFonts w:eastAsiaTheme="minorHAnsi"/>
                <w:lang w:eastAsia="en-US"/>
              </w:rPr>
              <w:t>názor a popíše jejich hlavní příčiny i možné důsledky pro život lidstva</w:t>
            </w:r>
          </w:p>
          <w:p w:rsidR="00236AEE" w:rsidRPr="00236AEE" w:rsidRDefault="00236AEE" w:rsidP="00236AEE">
            <w:pPr>
              <w:rPr>
                <w:rFonts w:eastAsiaTheme="minorHAnsi"/>
                <w:lang w:eastAsia="en-US"/>
              </w:rPr>
            </w:pPr>
            <w:r>
              <w:rPr>
                <w:rFonts w:eastAsiaTheme="minorHAnsi"/>
                <w:lang w:eastAsia="en-US"/>
              </w:rPr>
              <w:t xml:space="preserve">VO-9-5-05 </w:t>
            </w:r>
            <w:r w:rsidRPr="00236AEE">
              <w:rPr>
                <w:rFonts w:eastAsiaTheme="minorHAnsi"/>
                <w:lang w:eastAsia="en-US"/>
              </w:rPr>
              <w:t>objasní souvislosti globálních a lokálních problémů, uvede příklady možných projevů a způsobů řešení globálních problémů na</w:t>
            </w:r>
            <w:r w:rsidRPr="00236AEE">
              <w:rPr>
                <w:rFonts w:eastAsiaTheme="minorHAnsi"/>
                <w:b/>
                <w:lang w:eastAsia="en-US"/>
              </w:rPr>
              <w:t xml:space="preserve"> </w:t>
            </w:r>
            <w:r>
              <w:rPr>
                <w:rFonts w:eastAsiaTheme="minorHAnsi"/>
                <w:lang w:eastAsia="en-US"/>
              </w:rPr>
              <w:t>lokální úrovni – v </w:t>
            </w:r>
            <w:r w:rsidRPr="00236AEE">
              <w:rPr>
                <w:rFonts w:eastAsiaTheme="minorHAnsi"/>
                <w:lang w:eastAsia="en-US"/>
              </w:rPr>
              <w:t>obci, regionu</w:t>
            </w:r>
          </w:p>
          <w:p w:rsidR="00236AEE" w:rsidRDefault="00236AEE" w:rsidP="00236AEE">
            <w:pPr>
              <w:rPr>
                <w:rFonts w:eastAsiaTheme="minorHAnsi"/>
                <w:lang w:eastAsia="en-US"/>
              </w:rPr>
            </w:pPr>
            <w:r w:rsidRPr="00236AEE">
              <w:rPr>
                <w:rFonts w:eastAsiaTheme="minorHAnsi"/>
                <w:lang w:eastAsia="en-US"/>
              </w:rPr>
              <w:t>VO-9-5-06 uvede příklady mezinárodního terorismu a zaujme vlastní postoj ke způsobům jeho potírání, objasní roli ozbrojených sil ČR při zajišťování obrany státu a při řešení krizí nevojenského charakteru</w:t>
            </w:r>
          </w:p>
          <w:p w:rsidR="00DE668E" w:rsidRDefault="00DE668E" w:rsidP="00DE668E">
            <w:pPr>
              <w:rPr>
                <w:rFonts w:eastAsiaTheme="minorHAnsi"/>
                <w:b/>
                <w:lang w:eastAsia="en-US"/>
              </w:rPr>
            </w:pPr>
            <w:r w:rsidRPr="000917D6">
              <w:rPr>
                <w:rFonts w:eastAsiaTheme="minorHAnsi"/>
                <w:b/>
                <w:lang w:eastAsia="en-US"/>
              </w:rPr>
              <w:t>Reálné a zobrazené vzory</w:t>
            </w:r>
          </w:p>
          <w:p w:rsidR="00DE668E" w:rsidRPr="000917D6" w:rsidRDefault="00DE668E" w:rsidP="00DE668E">
            <w:pPr>
              <w:rPr>
                <w:rFonts w:eastAsiaTheme="minorHAnsi"/>
                <w:lang w:eastAsia="en-US"/>
              </w:rPr>
            </w:pPr>
            <w:r>
              <w:rPr>
                <w:rFonts w:eastAsiaTheme="minorHAnsi"/>
                <w:lang w:eastAsia="en-US"/>
              </w:rPr>
              <w:t xml:space="preserve">EV-9-1-05 </w:t>
            </w:r>
            <w:r w:rsidRPr="000917D6">
              <w:rPr>
                <w:rFonts w:eastAsiaTheme="minorHAnsi"/>
                <w:lang w:eastAsia="en-US"/>
              </w:rPr>
              <w:t>rozlišuje manipulační působení médií a identifikuje se s pozitivními prosociálními vzory</w:t>
            </w:r>
          </w:p>
          <w:p w:rsidR="00DE668E" w:rsidRPr="00A31969" w:rsidRDefault="00DE668E" w:rsidP="00236AEE">
            <w:pPr>
              <w:rPr>
                <w:rFonts w:eastAsiaTheme="minorHAnsi"/>
                <w:b/>
                <w:lang w:eastAsia="en-US"/>
              </w:rPr>
            </w:pPr>
          </w:p>
        </w:tc>
        <w:tc>
          <w:tcPr>
            <w:tcW w:w="3857" w:type="dxa"/>
          </w:tcPr>
          <w:p w:rsidR="00456A4B" w:rsidRDefault="00C416ED" w:rsidP="00085460">
            <w:pPr>
              <w:rPr>
                <w:rFonts w:eastAsiaTheme="minorHAnsi"/>
                <w:b/>
                <w:lang w:eastAsia="en-US"/>
              </w:rPr>
            </w:pPr>
            <w:r w:rsidRPr="00C416ED">
              <w:rPr>
                <w:rFonts w:eastAsiaTheme="minorHAnsi"/>
                <w:b/>
                <w:lang w:eastAsia="en-US"/>
              </w:rPr>
              <w:lastRenderedPageBreak/>
              <w:t>Člověk jako jedinec</w:t>
            </w:r>
          </w:p>
          <w:p w:rsidR="000876A3" w:rsidRDefault="000876A3" w:rsidP="000876A3">
            <w:pPr>
              <w:widowControl w:val="0"/>
              <w:tabs>
                <w:tab w:val="left" w:pos="538"/>
                <w:tab w:val="left" w:pos="539"/>
              </w:tabs>
              <w:spacing w:before="40"/>
              <w:ind w:right="259"/>
            </w:pPr>
            <w:r w:rsidRPr="000876A3">
              <w:rPr>
                <w:b/>
              </w:rPr>
              <w:t xml:space="preserve">osobní rozvoj </w:t>
            </w:r>
            <w:r>
              <w:t xml:space="preserve">– životní cíle a plány, životní perspektiva, adaptace na životní změny, </w:t>
            </w:r>
            <w:proofErr w:type="spellStart"/>
            <w:r>
              <w:t>sebezměna</w:t>
            </w:r>
            <w:proofErr w:type="spellEnd"/>
            <w:r>
              <w:t>; význam motivace, aktivity, vůle a osobní kázně při</w:t>
            </w:r>
            <w:r w:rsidRPr="000876A3">
              <w:rPr>
                <w:spacing w:val="-21"/>
              </w:rPr>
              <w:t xml:space="preserve"> </w:t>
            </w:r>
            <w:r>
              <w:t>seberozvoji</w:t>
            </w:r>
          </w:p>
          <w:p w:rsidR="000876A3" w:rsidRDefault="00A31969" w:rsidP="00085460">
            <w:pPr>
              <w:rPr>
                <w:rFonts w:eastAsiaTheme="minorHAnsi"/>
                <w:b/>
                <w:lang w:eastAsia="en-US"/>
              </w:rPr>
            </w:pPr>
            <w:r w:rsidRPr="00A31969">
              <w:rPr>
                <w:rFonts w:eastAsiaTheme="minorHAnsi"/>
                <w:b/>
                <w:lang w:eastAsia="en-US"/>
              </w:rPr>
              <w:t>Člověk, stát a hospodářství</w:t>
            </w:r>
          </w:p>
          <w:p w:rsidR="00ED536C" w:rsidRDefault="00ED536C" w:rsidP="00ED536C">
            <w:pPr>
              <w:widowControl w:val="0"/>
              <w:tabs>
                <w:tab w:val="left" w:pos="538"/>
                <w:tab w:val="left" w:pos="539"/>
              </w:tabs>
              <w:spacing w:before="40"/>
              <w:ind w:right="255"/>
            </w:pPr>
            <w:r w:rsidRPr="00ED536C">
              <w:rPr>
                <w:b/>
              </w:rPr>
              <w:t>hospodaření –</w:t>
            </w:r>
            <w:r>
              <w:t xml:space="preserve"> úvěry, splátkový prodej, leasing; rozpočet státu, typy rozpočtu a jejich odlišnosti; význam</w:t>
            </w:r>
            <w:r w:rsidRPr="00ED536C">
              <w:rPr>
                <w:spacing w:val="-14"/>
              </w:rPr>
              <w:t xml:space="preserve"> </w:t>
            </w:r>
            <w:r>
              <w:t>daní</w:t>
            </w:r>
          </w:p>
          <w:p w:rsidR="00ED536C" w:rsidRDefault="00ED536C" w:rsidP="00ED536C">
            <w:pPr>
              <w:widowControl w:val="0"/>
              <w:tabs>
                <w:tab w:val="left" w:pos="538"/>
                <w:tab w:val="left" w:pos="539"/>
              </w:tabs>
              <w:spacing w:before="40"/>
              <w:ind w:right="257"/>
            </w:pPr>
            <w:r w:rsidRPr="00ED536C">
              <w:rPr>
                <w:b/>
              </w:rPr>
              <w:t xml:space="preserve">banky a jejich služby – </w:t>
            </w:r>
            <w:r>
              <w:t>aktivní a pasivní operace, úročení, pojištění, produkty finančního trhu pro investování a pro získávání</w:t>
            </w:r>
            <w:r w:rsidRPr="00ED536C">
              <w:rPr>
                <w:spacing w:val="-13"/>
              </w:rPr>
              <w:t xml:space="preserve"> </w:t>
            </w:r>
            <w:r>
              <w:t>prostředků</w:t>
            </w:r>
          </w:p>
          <w:p w:rsidR="00ED536C" w:rsidRDefault="00C567DF" w:rsidP="00085460">
            <w:pPr>
              <w:rPr>
                <w:rFonts w:eastAsiaTheme="minorHAnsi"/>
                <w:b/>
                <w:lang w:eastAsia="en-US"/>
              </w:rPr>
            </w:pPr>
            <w:r>
              <w:rPr>
                <w:rFonts w:eastAsiaTheme="minorHAnsi"/>
                <w:b/>
                <w:lang w:eastAsia="en-US"/>
              </w:rPr>
              <w:t>Člověk</w:t>
            </w:r>
            <w:r w:rsidR="00916987" w:rsidRPr="00916987">
              <w:rPr>
                <w:rFonts w:eastAsiaTheme="minorHAnsi"/>
                <w:b/>
                <w:lang w:eastAsia="en-US"/>
              </w:rPr>
              <w:t>, stát a právo</w:t>
            </w:r>
          </w:p>
          <w:p w:rsidR="00DC182C" w:rsidRDefault="00DC182C" w:rsidP="00DC182C">
            <w:pPr>
              <w:widowControl w:val="0"/>
              <w:tabs>
                <w:tab w:val="left" w:pos="538"/>
                <w:tab w:val="left" w:pos="539"/>
              </w:tabs>
              <w:spacing w:before="42"/>
              <w:ind w:right="253"/>
            </w:pPr>
            <w:r w:rsidRPr="00DC182C">
              <w:rPr>
                <w:b/>
              </w:rPr>
              <w:t xml:space="preserve">protiprávní jednání </w:t>
            </w:r>
            <w:r>
              <w:t xml:space="preserve">– druhy a postihy protiprávního jednání včetně korupce, trestní postižitelnost; </w:t>
            </w:r>
          </w:p>
          <w:p w:rsidR="00DC182C" w:rsidRDefault="00DC182C" w:rsidP="00DC182C">
            <w:pPr>
              <w:widowControl w:val="0"/>
              <w:tabs>
                <w:tab w:val="left" w:pos="538"/>
                <w:tab w:val="left" w:pos="539"/>
              </w:tabs>
              <w:spacing w:before="40"/>
              <w:ind w:right="252"/>
            </w:pPr>
            <w:r w:rsidRPr="00DC182C">
              <w:rPr>
                <w:b/>
              </w:rPr>
              <w:t xml:space="preserve">právo v každodenním životě </w:t>
            </w:r>
            <w:r>
              <w:t>– význam právních vztahů; důležité právní vztahy a závazky z nich vyplývající; základní práva spotřebitele; styk s</w:t>
            </w:r>
            <w:r w:rsidRPr="00DC182C">
              <w:rPr>
                <w:spacing w:val="-12"/>
              </w:rPr>
              <w:t xml:space="preserve"> </w:t>
            </w:r>
            <w:r>
              <w:t>úřady</w:t>
            </w:r>
          </w:p>
          <w:p w:rsidR="00DC182C" w:rsidRDefault="0056167C" w:rsidP="00DC182C">
            <w:pPr>
              <w:pStyle w:val="Zkladntext"/>
              <w:spacing w:before="5"/>
              <w:rPr>
                <w:sz w:val="27"/>
              </w:rPr>
            </w:pPr>
            <w:proofErr w:type="spellStart"/>
            <w:r w:rsidRPr="0056167C">
              <w:rPr>
                <w:rFonts w:eastAsiaTheme="minorHAnsi"/>
                <w:b/>
              </w:rPr>
              <w:t>Mezinárodní</w:t>
            </w:r>
            <w:proofErr w:type="spellEnd"/>
            <w:r w:rsidRPr="0056167C">
              <w:rPr>
                <w:rFonts w:eastAsiaTheme="minorHAnsi"/>
                <w:b/>
              </w:rPr>
              <w:t xml:space="preserve"> </w:t>
            </w:r>
            <w:proofErr w:type="spellStart"/>
            <w:r w:rsidRPr="0056167C">
              <w:rPr>
                <w:rFonts w:eastAsiaTheme="minorHAnsi"/>
                <w:b/>
              </w:rPr>
              <w:t>vztahy</w:t>
            </w:r>
            <w:proofErr w:type="spellEnd"/>
            <w:r w:rsidRPr="0056167C">
              <w:rPr>
                <w:rFonts w:eastAsiaTheme="minorHAnsi"/>
                <w:b/>
              </w:rPr>
              <w:t xml:space="preserve">, </w:t>
            </w:r>
            <w:proofErr w:type="spellStart"/>
            <w:r w:rsidRPr="0056167C">
              <w:rPr>
                <w:rFonts w:eastAsiaTheme="minorHAnsi"/>
                <w:b/>
              </w:rPr>
              <w:t>globální</w:t>
            </w:r>
            <w:proofErr w:type="spellEnd"/>
            <w:r w:rsidRPr="0056167C">
              <w:rPr>
                <w:rFonts w:eastAsiaTheme="minorHAnsi"/>
                <w:b/>
              </w:rPr>
              <w:t xml:space="preserve"> </w:t>
            </w:r>
            <w:proofErr w:type="spellStart"/>
            <w:r w:rsidRPr="0056167C">
              <w:rPr>
                <w:rFonts w:eastAsiaTheme="minorHAnsi"/>
                <w:b/>
              </w:rPr>
              <w:t>svět</w:t>
            </w:r>
            <w:proofErr w:type="spellEnd"/>
          </w:p>
          <w:p w:rsidR="003B3A73" w:rsidRDefault="003B3A73" w:rsidP="003B3A73">
            <w:pPr>
              <w:widowControl w:val="0"/>
              <w:tabs>
                <w:tab w:val="left" w:pos="538"/>
                <w:tab w:val="left" w:pos="539"/>
              </w:tabs>
              <w:spacing w:before="40"/>
              <w:ind w:right="258"/>
            </w:pPr>
            <w:r w:rsidRPr="003B3A73">
              <w:rPr>
                <w:b/>
              </w:rPr>
              <w:t xml:space="preserve">mezinárodní spolupráce </w:t>
            </w:r>
            <w:r>
              <w:t>– ekonomická, politická a bezpečnostní spolupráce mezi státy, její výhody; významné mezinárodní organizace (Rada Evropy, NATO, OSN</w:t>
            </w:r>
            <w:r w:rsidRPr="003B3A73">
              <w:rPr>
                <w:spacing w:val="-15"/>
              </w:rPr>
              <w:t xml:space="preserve"> </w:t>
            </w:r>
            <w:r>
              <w:t>aj.)</w:t>
            </w:r>
          </w:p>
          <w:p w:rsidR="003B3A73" w:rsidRDefault="003B3A73" w:rsidP="003B3A73">
            <w:pPr>
              <w:widowControl w:val="0"/>
              <w:tabs>
                <w:tab w:val="left" w:pos="538"/>
                <w:tab w:val="left" w:pos="539"/>
              </w:tabs>
              <w:spacing w:before="40"/>
              <w:ind w:right="252"/>
            </w:pPr>
            <w:r w:rsidRPr="003B3A73">
              <w:rPr>
                <w:b/>
              </w:rPr>
              <w:t xml:space="preserve">globalizace </w:t>
            </w:r>
            <w:r>
              <w:t>– projevy, klady a zápory; významné globální problémy včetně válek a terorismu, možnosti jejich</w:t>
            </w:r>
            <w:r w:rsidRPr="003B3A73">
              <w:rPr>
                <w:spacing w:val="-7"/>
              </w:rPr>
              <w:t xml:space="preserve"> </w:t>
            </w:r>
            <w:r>
              <w:t>řešení</w:t>
            </w:r>
          </w:p>
          <w:p w:rsidR="00DE668E" w:rsidRPr="001A0FA5" w:rsidRDefault="00DE668E" w:rsidP="00DE668E">
            <w:pPr>
              <w:rPr>
                <w:rFonts w:eastAsiaTheme="minorHAnsi"/>
                <w:b/>
                <w:lang w:eastAsia="en-US"/>
              </w:rPr>
            </w:pPr>
            <w:r w:rsidRPr="001A0FA5">
              <w:rPr>
                <w:rFonts w:eastAsiaTheme="minorHAnsi"/>
                <w:b/>
                <w:lang w:eastAsia="en-US"/>
              </w:rPr>
              <w:t>R</w:t>
            </w:r>
            <w:r>
              <w:rPr>
                <w:rFonts w:eastAsiaTheme="minorHAnsi"/>
                <w:b/>
                <w:lang w:eastAsia="en-US"/>
              </w:rPr>
              <w:t>eálné a zobrazené vz</w:t>
            </w:r>
            <w:r w:rsidRPr="001A0FA5">
              <w:rPr>
                <w:rFonts w:eastAsiaTheme="minorHAnsi"/>
                <w:b/>
                <w:lang w:eastAsia="en-US"/>
              </w:rPr>
              <w:t>ory</w:t>
            </w:r>
          </w:p>
          <w:p w:rsidR="00DC182C" w:rsidRPr="00085460" w:rsidRDefault="00DE668E" w:rsidP="00DE668E">
            <w:pPr>
              <w:rPr>
                <w:rFonts w:eastAsiaTheme="minorHAnsi"/>
                <w:lang w:eastAsia="en-US"/>
              </w:rPr>
            </w:pPr>
            <w:r w:rsidRPr="001A0FA5">
              <w:rPr>
                <w:rFonts w:eastAsiaTheme="minorHAnsi"/>
                <w:b/>
                <w:lang w:eastAsia="en-US"/>
              </w:rPr>
              <w:t xml:space="preserve">pozitivní vzory versus pochybné idoly </w:t>
            </w:r>
            <w:r w:rsidRPr="001A0FA5">
              <w:rPr>
                <w:rFonts w:eastAsiaTheme="minorHAnsi"/>
                <w:lang w:eastAsia="en-US"/>
              </w:rPr>
              <w:t>– senzibilizace pro rozlišování vzorů, vliv reálných vzorů, prosociální vzory ve veřejném životě, vzory ve vlastní rodině, vliv zobrazených vzorů a vhodné literární prameny, smysl autority, vztah k autoritě</w:t>
            </w:r>
          </w:p>
        </w:tc>
        <w:tc>
          <w:tcPr>
            <w:tcW w:w="1869" w:type="dxa"/>
          </w:tcPr>
          <w:p w:rsidR="009B1FA3" w:rsidRDefault="00986752" w:rsidP="00085460">
            <w:pPr>
              <w:rPr>
                <w:rFonts w:eastAsiaTheme="minorHAnsi"/>
                <w:lang w:eastAsia="en-US"/>
              </w:rPr>
            </w:pPr>
            <w:r>
              <w:rPr>
                <w:rFonts w:eastAsiaTheme="minorHAnsi"/>
                <w:lang w:eastAsia="en-US"/>
              </w:rPr>
              <w:t>VMEGS</w:t>
            </w:r>
          </w:p>
          <w:p w:rsidR="00986752" w:rsidRDefault="00986752" w:rsidP="00085460">
            <w:pPr>
              <w:rPr>
                <w:rFonts w:eastAsiaTheme="minorHAnsi"/>
                <w:lang w:eastAsia="en-US"/>
              </w:rPr>
            </w:pPr>
            <w:r>
              <w:rPr>
                <w:rFonts w:eastAsiaTheme="minorHAnsi"/>
                <w:lang w:eastAsia="en-US"/>
              </w:rPr>
              <w:t xml:space="preserve">Objevujeme Evropu a svět – </w:t>
            </w:r>
          </w:p>
          <w:p w:rsidR="00986752" w:rsidRDefault="00986752" w:rsidP="00085460">
            <w:pPr>
              <w:rPr>
                <w:rFonts w:eastAsiaTheme="minorHAnsi"/>
                <w:lang w:eastAsia="en-US"/>
              </w:rPr>
            </w:pPr>
            <w:r>
              <w:rPr>
                <w:rFonts w:eastAsiaTheme="minorHAnsi"/>
                <w:lang w:eastAsia="en-US"/>
              </w:rPr>
              <w:t>státní a Evropské symboly, Den Evropy, život Evropanů, životní styl a vzdělávání mladých Evropanů</w:t>
            </w:r>
          </w:p>
          <w:p w:rsidR="00986752" w:rsidRDefault="00986752" w:rsidP="00085460">
            <w:pPr>
              <w:rPr>
                <w:rFonts w:eastAsiaTheme="minorHAnsi"/>
                <w:lang w:eastAsia="en-US"/>
              </w:rPr>
            </w:pPr>
          </w:p>
          <w:p w:rsidR="00986752" w:rsidRDefault="00986752" w:rsidP="00085460">
            <w:pPr>
              <w:rPr>
                <w:rFonts w:eastAsiaTheme="minorHAnsi"/>
                <w:lang w:eastAsia="en-US"/>
              </w:rPr>
            </w:pPr>
            <w:r>
              <w:rPr>
                <w:rFonts w:eastAsiaTheme="minorHAnsi"/>
                <w:lang w:eastAsia="en-US"/>
              </w:rPr>
              <w:t>VMEGS</w:t>
            </w:r>
          </w:p>
          <w:p w:rsidR="00986752" w:rsidRPr="00085460" w:rsidRDefault="00986752" w:rsidP="00085460">
            <w:pPr>
              <w:rPr>
                <w:rFonts w:eastAsiaTheme="minorHAnsi"/>
                <w:lang w:eastAsia="en-US"/>
              </w:rPr>
            </w:pPr>
            <w:r>
              <w:rPr>
                <w:rFonts w:eastAsiaTheme="minorHAnsi"/>
                <w:lang w:eastAsia="en-US"/>
              </w:rPr>
              <w:t xml:space="preserve">Jsme Evropané – instituce Evropské unie a jejich fungování, svobody a jejich dopad na život jedince </w:t>
            </w:r>
          </w:p>
          <w:p w:rsidR="00085460" w:rsidRPr="00085460" w:rsidRDefault="00085460" w:rsidP="00986752">
            <w:pPr>
              <w:rPr>
                <w:rFonts w:eastAsiaTheme="minorHAnsi"/>
                <w:lang w:eastAsia="en-US"/>
              </w:rPr>
            </w:pPr>
          </w:p>
        </w:tc>
      </w:tr>
    </w:tbl>
    <w:p w:rsidR="005607FE" w:rsidRPr="005607FE" w:rsidRDefault="005607FE" w:rsidP="005607FE">
      <w:pPr>
        <w:spacing w:after="200" w:line="276" w:lineRule="auto"/>
        <w:rPr>
          <w:rFonts w:eastAsiaTheme="minorHAnsi"/>
          <w:lang w:eastAsia="en-US"/>
        </w:rPr>
      </w:pPr>
      <w:r>
        <w:rPr>
          <w:rFonts w:eastAsiaTheme="minorHAnsi"/>
          <w:lang w:eastAsia="en-US"/>
        </w:rPr>
        <w:lastRenderedPageBreak/>
        <w:br w:type="page"/>
      </w:r>
    </w:p>
    <w:p w:rsidR="001A2C58" w:rsidRDefault="001A2C58" w:rsidP="00D06133">
      <w:pPr>
        <w:pStyle w:val="Nadpis2"/>
      </w:pPr>
      <w:bookmarkStart w:id="36" w:name="_Toc22050840"/>
      <w:r w:rsidRPr="001A2C58">
        <w:lastRenderedPageBreak/>
        <w:t>Vzdělávací oblast: Člověk a příroda</w:t>
      </w:r>
      <w:bookmarkEnd w:id="36"/>
      <w:r w:rsidRPr="001A2C58">
        <w:t xml:space="preserve"> </w:t>
      </w:r>
    </w:p>
    <w:p w:rsidR="00D06133" w:rsidRPr="00D06133" w:rsidRDefault="00D06133" w:rsidP="00D06133"/>
    <w:p w:rsidR="001A2C58" w:rsidRPr="001A2C58" w:rsidRDefault="005607FE" w:rsidP="001A2C58">
      <w:pPr>
        <w:autoSpaceDE w:val="0"/>
        <w:autoSpaceDN w:val="0"/>
        <w:adjustRightInd w:val="0"/>
        <w:rPr>
          <w:rFonts w:eastAsiaTheme="minorHAnsi"/>
          <w:color w:val="000000"/>
          <w:sz w:val="23"/>
          <w:szCs w:val="23"/>
          <w:lang w:eastAsia="en-US"/>
        </w:rPr>
      </w:pPr>
      <w:r>
        <w:rPr>
          <w:rFonts w:eastAsiaTheme="minorHAnsi"/>
          <w:color w:val="000000"/>
          <w:sz w:val="23"/>
          <w:szCs w:val="23"/>
          <w:lang w:eastAsia="en-US"/>
        </w:rPr>
        <w:tab/>
      </w:r>
      <w:r w:rsidR="001A2C58" w:rsidRPr="001A2C58">
        <w:rPr>
          <w:rFonts w:eastAsiaTheme="minorHAnsi"/>
          <w:color w:val="000000"/>
          <w:sz w:val="23"/>
          <w:szCs w:val="23"/>
          <w:lang w:eastAsia="en-US"/>
        </w:rPr>
        <w:t xml:space="preserve">Vzdělávací obor: </w:t>
      </w:r>
      <w:r w:rsidR="001A2C58" w:rsidRPr="001A2C58">
        <w:rPr>
          <w:rFonts w:eastAsiaTheme="minorHAnsi"/>
          <w:b/>
          <w:bCs/>
          <w:color w:val="000000"/>
          <w:sz w:val="23"/>
          <w:szCs w:val="23"/>
          <w:lang w:eastAsia="en-US"/>
        </w:rPr>
        <w:t xml:space="preserve">Přírodopis </w:t>
      </w:r>
    </w:p>
    <w:p w:rsidR="001A2C58" w:rsidRDefault="001A2C58" w:rsidP="00D06133">
      <w:pPr>
        <w:pStyle w:val="Nadpis3"/>
        <w:rPr>
          <w:rFonts w:eastAsiaTheme="minorHAnsi"/>
          <w:lang w:eastAsia="en-US"/>
        </w:rPr>
      </w:pPr>
      <w:bookmarkStart w:id="37" w:name="_Toc22050841"/>
      <w:r w:rsidRPr="001A2C58">
        <w:rPr>
          <w:rFonts w:eastAsiaTheme="minorHAnsi"/>
          <w:lang w:eastAsia="en-US"/>
        </w:rPr>
        <w:t>Vyučovací předmět: Přírodopis</w:t>
      </w:r>
      <w:bookmarkEnd w:id="37"/>
    </w:p>
    <w:p w:rsidR="001A2C58" w:rsidRDefault="001A2C58" w:rsidP="001A2C58">
      <w:pPr>
        <w:tabs>
          <w:tab w:val="left" w:pos="7155"/>
        </w:tabs>
        <w:rPr>
          <w:rFonts w:eastAsiaTheme="minorHAnsi"/>
          <w:b/>
          <w:bCs/>
          <w:color w:val="000000"/>
          <w:sz w:val="23"/>
          <w:szCs w:val="23"/>
          <w:lang w:eastAsia="en-US"/>
        </w:rPr>
      </w:pPr>
    </w:p>
    <w:p w:rsidR="001A2C58" w:rsidRDefault="001A2C58" w:rsidP="001A2C58">
      <w:pPr>
        <w:jc w:val="both"/>
        <w:rPr>
          <w:b/>
          <w:bCs/>
        </w:rPr>
      </w:pPr>
      <w:r w:rsidRPr="00D56E10">
        <w:rPr>
          <w:b/>
          <w:bCs/>
        </w:rPr>
        <w:t>Chara</w:t>
      </w:r>
      <w:r w:rsidR="004A5713">
        <w:rPr>
          <w:b/>
          <w:bCs/>
        </w:rPr>
        <w:t>kteristika vyučovacího předmětu</w:t>
      </w:r>
    </w:p>
    <w:p w:rsidR="005607FE" w:rsidRDefault="005607FE" w:rsidP="001A2C58">
      <w:pPr>
        <w:jc w:val="both"/>
        <w:rPr>
          <w:b/>
          <w:bCs/>
        </w:rPr>
      </w:pPr>
    </w:p>
    <w:p w:rsidR="005607FE" w:rsidRDefault="005607FE" w:rsidP="005607FE">
      <w:pPr>
        <w:jc w:val="both"/>
        <w:rPr>
          <w:b/>
        </w:rPr>
      </w:pPr>
      <w:r w:rsidRPr="00AF1BAA">
        <w:rPr>
          <w:b/>
        </w:rPr>
        <w:t>V</w:t>
      </w:r>
      <w:r>
        <w:rPr>
          <w:b/>
        </w:rPr>
        <w:t>zdělávání v předmětu Přírodopis je součástí vzdělávací oblasti Člověk a příroda.</w:t>
      </w:r>
    </w:p>
    <w:p w:rsidR="004A5713" w:rsidRPr="00DD790F" w:rsidRDefault="004A5713" w:rsidP="004A5713">
      <w:pPr>
        <w:jc w:val="both"/>
        <w:rPr>
          <w:bCs/>
        </w:rPr>
      </w:pPr>
    </w:p>
    <w:p w:rsidR="004A5713" w:rsidRPr="00DD790F" w:rsidRDefault="004A5713" w:rsidP="004A5713">
      <w:pPr>
        <w:jc w:val="both"/>
        <w:rPr>
          <w:b/>
        </w:rPr>
      </w:pPr>
      <w:r w:rsidRPr="00DD790F">
        <w:t>Vzdělávání v předmětu</w:t>
      </w:r>
      <w:r w:rsidRPr="00DD790F">
        <w:rPr>
          <w:b/>
        </w:rPr>
        <w:t xml:space="preserve"> Přírodopis </w:t>
      </w:r>
      <w:r w:rsidRPr="00DD790F">
        <w:t>je součástí vzdělávací oblasti</w:t>
      </w:r>
      <w:r w:rsidRPr="00DD790F">
        <w:rPr>
          <w:b/>
        </w:rPr>
        <w:t xml:space="preserve"> Člověk a příroda.</w:t>
      </w:r>
    </w:p>
    <w:p w:rsidR="004A5713" w:rsidRPr="00DD790F" w:rsidRDefault="004A5713" w:rsidP="004A5713">
      <w:pPr>
        <w:jc w:val="both"/>
        <w:rPr>
          <w:b/>
          <w:bCs/>
        </w:rPr>
      </w:pPr>
    </w:p>
    <w:p w:rsidR="004A5713" w:rsidRDefault="004A5713" w:rsidP="004A5713">
      <w:pPr>
        <w:jc w:val="both"/>
      </w:pPr>
      <w:r w:rsidRPr="00DD790F">
        <w:t xml:space="preserve">Učivo umožňuje žákům porozumět procesům, které probíhají v přírodě, vzájemným souvislostem a vztahům mezi nimi, poznávat přírodu jako systém, jehož součásti jsou navzájem propojeny, působí na sebe a ovlivňují se, učí žáky využívat znalosti ve prospěch ochrany přírody. Navazuje na přírodovědní učivo </w:t>
      </w:r>
      <w:r w:rsidRPr="00DD790F">
        <w:rPr>
          <w:b/>
        </w:rPr>
        <w:t>Člověk a jeho svět</w:t>
      </w:r>
      <w:r w:rsidRPr="00DD790F">
        <w:t xml:space="preserve"> na 1. stupni.</w:t>
      </w:r>
    </w:p>
    <w:p w:rsidR="009F5171" w:rsidRPr="00DD790F" w:rsidRDefault="009F5171" w:rsidP="004A5713">
      <w:pPr>
        <w:jc w:val="both"/>
      </w:pPr>
      <w:r>
        <w:t>K prohloubení a pochopení učiva Přírodopisu jezdíme pravidelně na školu v přírodě.</w:t>
      </w:r>
    </w:p>
    <w:p w:rsidR="004A5713" w:rsidRPr="00DD790F" w:rsidRDefault="004A5713" w:rsidP="004A5713">
      <w:pPr>
        <w:ind w:left="720"/>
        <w:jc w:val="both"/>
      </w:pPr>
    </w:p>
    <w:p w:rsidR="004A5713" w:rsidRPr="00DD790F" w:rsidRDefault="004A5713" w:rsidP="004A5713">
      <w:pPr>
        <w:tabs>
          <w:tab w:val="left" w:pos="1365"/>
        </w:tabs>
      </w:pPr>
      <w:r w:rsidRPr="00DD790F">
        <w:rPr>
          <w:b/>
        </w:rPr>
        <w:t>Vyučovací předmět je členěn do tematických okruhů</w:t>
      </w:r>
    </w:p>
    <w:p w:rsidR="004A5713" w:rsidRPr="00DD790F" w:rsidRDefault="004A5713" w:rsidP="004C683F">
      <w:pPr>
        <w:numPr>
          <w:ilvl w:val="0"/>
          <w:numId w:val="25"/>
        </w:numPr>
      </w:pPr>
      <w:r w:rsidRPr="00DD790F">
        <w:t>Obecná biologie a genetika</w:t>
      </w:r>
    </w:p>
    <w:p w:rsidR="004A5713" w:rsidRPr="00DD790F" w:rsidRDefault="004A5713" w:rsidP="004C683F">
      <w:pPr>
        <w:numPr>
          <w:ilvl w:val="0"/>
          <w:numId w:val="25"/>
        </w:numPr>
      </w:pPr>
      <w:r w:rsidRPr="00DD790F">
        <w:t>Biologie hub</w:t>
      </w:r>
    </w:p>
    <w:p w:rsidR="004A5713" w:rsidRPr="00DD790F" w:rsidRDefault="004A5713" w:rsidP="004C683F">
      <w:pPr>
        <w:numPr>
          <w:ilvl w:val="0"/>
          <w:numId w:val="25"/>
        </w:numPr>
      </w:pPr>
      <w:r w:rsidRPr="00DD790F">
        <w:t>Biologie rostlin</w:t>
      </w:r>
    </w:p>
    <w:p w:rsidR="004A5713" w:rsidRPr="00DD790F" w:rsidRDefault="004A5713" w:rsidP="004C683F">
      <w:pPr>
        <w:numPr>
          <w:ilvl w:val="0"/>
          <w:numId w:val="25"/>
        </w:numPr>
      </w:pPr>
      <w:r w:rsidRPr="00DD790F">
        <w:t>Biologie živočichů</w:t>
      </w:r>
    </w:p>
    <w:p w:rsidR="004A5713" w:rsidRPr="00DD790F" w:rsidRDefault="004A5713" w:rsidP="004C683F">
      <w:pPr>
        <w:numPr>
          <w:ilvl w:val="0"/>
          <w:numId w:val="25"/>
        </w:numPr>
      </w:pPr>
      <w:r w:rsidRPr="00DD790F">
        <w:t>Biologie člověka</w:t>
      </w:r>
    </w:p>
    <w:p w:rsidR="004A5713" w:rsidRPr="00DD790F" w:rsidRDefault="004A5713" w:rsidP="004C683F">
      <w:pPr>
        <w:numPr>
          <w:ilvl w:val="0"/>
          <w:numId w:val="25"/>
        </w:numPr>
      </w:pPr>
      <w:r w:rsidRPr="00DD790F">
        <w:t>Neživá příroda</w:t>
      </w:r>
    </w:p>
    <w:p w:rsidR="004A5713" w:rsidRPr="00DD790F" w:rsidRDefault="004A5713" w:rsidP="004C683F">
      <w:pPr>
        <w:numPr>
          <w:ilvl w:val="0"/>
          <w:numId w:val="25"/>
        </w:numPr>
      </w:pPr>
      <w:r w:rsidRPr="00DD790F">
        <w:t>Základy ekologie</w:t>
      </w:r>
    </w:p>
    <w:p w:rsidR="004A5713" w:rsidRPr="00DD790F" w:rsidRDefault="004A5713" w:rsidP="004C683F">
      <w:pPr>
        <w:numPr>
          <w:ilvl w:val="0"/>
          <w:numId w:val="25"/>
        </w:numPr>
      </w:pPr>
      <w:r w:rsidRPr="00DD790F">
        <w:t>Praktické poznávání přírody</w:t>
      </w:r>
    </w:p>
    <w:p w:rsidR="004A5713" w:rsidRPr="00DD790F" w:rsidRDefault="004A5713" w:rsidP="004A5713"/>
    <w:p w:rsidR="004A5713" w:rsidRPr="00DD790F" w:rsidRDefault="004A5713" w:rsidP="004A5713">
      <w:pPr>
        <w:jc w:val="both"/>
      </w:pPr>
      <w:r w:rsidRPr="00DD790F">
        <w:rPr>
          <w:b/>
        </w:rPr>
        <w:t>Časové dotace předmětu</w:t>
      </w:r>
      <w:r w:rsidRPr="00DD790F">
        <w:t>: viz tabulka – učební plán</w:t>
      </w:r>
    </w:p>
    <w:p w:rsidR="004A5713" w:rsidRPr="00DD790F" w:rsidRDefault="004A5713" w:rsidP="004A5713"/>
    <w:p w:rsidR="004A5713" w:rsidRPr="00DD790F" w:rsidRDefault="004A5713" w:rsidP="004A5713">
      <w:pPr>
        <w:rPr>
          <w:b/>
        </w:rPr>
      </w:pPr>
      <w:r w:rsidRPr="00DD790F">
        <w:rPr>
          <w:b/>
        </w:rPr>
        <w:t>Vyučovací předmět úzce souvisí s ostatními předměty vzdělávacích oblastí</w:t>
      </w:r>
      <w:r w:rsidRPr="00DD790F">
        <w:rPr>
          <w:b/>
        </w:rPr>
        <w:br/>
      </w:r>
      <w:r w:rsidRPr="00DD790F">
        <w:t>Člověk a příroda</w:t>
      </w:r>
    </w:p>
    <w:p w:rsidR="004A5713" w:rsidRPr="00DD790F" w:rsidRDefault="004A5713" w:rsidP="004C683F">
      <w:pPr>
        <w:numPr>
          <w:ilvl w:val="0"/>
          <w:numId w:val="26"/>
        </w:numPr>
      </w:pPr>
      <w:r w:rsidRPr="00DD790F">
        <w:t>chemie: znečištění atmosféry, chemický průmysl</w:t>
      </w:r>
    </w:p>
    <w:p w:rsidR="004A5713" w:rsidRPr="00DD790F" w:rsidRDefault="004A5713" w:rsidP="004C683F">
      <w:pPr>
        <w:numPr>
          <w:ilvl w:val="0"/>
          <w:numId w:val="26"/>
        </w:numPr>
      </w:pPr>
      <w:r w:rsidRPr="00DD790F">
        <w:t>fyzika: sluneční soustava, vesmír</w:t>
      </w:r>
    </w:p>
    <w:p w:rsidR="004A5713" w:rsidRPr="00DD790F" w:rsidRDefault="004A5713" w:rsidP="004A5713">
      <w:r w:rsidRPr="00DD790F">
        <w:t>Člověk a jeho svět</w:t>
      </w:r>
    </w:p>
    <w:p w:rsidR="004A5713" w:rsidRPr="00DD790F" w:rsidRDefault="004A5713" w:rsidP="004C683F">
      <w:pPr>
        <w:numPr>
          <w:ilvl w:val="0"/>
          <w:numId w:val="26"/>
        </w:numPr>
      </w:pPr>
      <w:r w:rsidRPr="00DD790F">
        <w:t>prvouka: roční období</w:t>
      </w:r>
    </w:p>
    <w:p w:rsidR="004A5713" w:rsidRPr="00DD790F" w:rsidRDefault="004A5713" w:rsidP="004C683F">
      <w:pPr>
        <w:numPr>
          <w:ilvl w:val="0"/>
          <w:numId w:val="26"/>
        </w:numPr>
      </w:pPr>
      <w:r w:rsidRPr="00DD790F">
        <w:t>vlastivěda: orientace na mapě, obec, města</w:t>
      </w:r>
    </w:p>
    <w:p w:rsidR="004A5713" w:rsidRPr="00DD790F" w:rsidRDefault="004A5713" w:rsidP="004C683F">
      <w:pPr>
        <w:numPr>
          <w:ilvl w:val="0"/>
          <w:numId w:val="26"/>
        </w:numPr>
      </w:pPr>
      <w:r w:rsidRPr="00DD790F">
        <w:t>přírodověda: město x vesnice</w:t>
      </w:r>
    </w:p>
    <w:p w:rsidR="004A5713" w:rsidRPr="00DD790F" w:rsidRDefault="004A5713" w:rsidP="004A5713">
      <w:r w:rsidRPr="00DD790F">
        <w:t>Člověk a společnost</w:t>
      </w:r>
    </w:p>
    <w:p w:rsidR="004A5713" w:rsidRPr="00DD790F" w:rsidRDefault="004A5713" w:rsidP="004C683F">
      <w:pPr>
        <w:numPr>
          <w:ilvl w:val="0"/>
          <w:numId w:val="26"/>
        </w:numPr>
      </w:pPr>
      <w:r w:rsidRPr="00DD790F">
        <w:t>dějepis: pravěk, středověk a křesťanství, novověk, nenovější dějiny</w:t>
      </w:r>
    </w:p>
    <w:p w:rsidR="004A5713" w:rsidRPr="00DD790F" w:rsidRDefault="004A5713" w:rsidP="004C683F">
      <w:pPr>
        <w:numPr>
          <w:ilvl w:val="0"/>
          <w:numId w:val="26"/>
        </w:numPr>
        <w:rPr>
          <w:b/>
        </w:rPr>
      </w:pPr>
      <w:r w:rsidRPr="00DD790F">
        <w:t xml:space="preserve">občanská výchova: člověk a společnost </w:t>
      </w:r>
    </w:p>
    <w:p w:rsidR="004A5713" w:rsidRPr="00DD790F" w:rsidRDefault="004A5713" w:rsidP="004A5713">
      <w:pPr>
        <w:ind w:left="720"/>
        <w:rPr>
          <w:b/>
        </w:rPr>
      </w:pPr>
    </w:p>
    <w:p w:rsidR="004A5713" w:rsidRPr="00DD790F" w:rsidRDefault="004A5713" w:rsidP="004A5713">
      <w:pPr>
        <w:rPr>
          <w:b/>
        </w:rPr>
      </w:pPr>
      <w:r w:rsidRPr="00DD790F">
        <w:rPr>
          <w:b/>
        </w:rPr>
        <w:t>Začlenění průřezových témat do vyučovacího předmětu</w:t>
      </w:r>
    </w:p>
    <w:p w:rsidR="004A5713" w:rsidRPr="00DD790F" w:rsidRDefault="004A5713" w:rsidP="004A5713">
      <w:r w:rsidRPr="00DD790F">
        <w:t xml:space="preserve">Osobnostní a sociální výchova </w:t>
      </w:r>
      <w:r w:rsidRPr="00DD790F">
        <w:tab/>
        <w:t>- Sebepoznání a sebepojetí (8.)</w:t>
      </w:r>
    </w:p>
    <w:p w:rsidR="004A5713" w:rsidRPr="00DD790F" w:rsidRDefault="004A5713" w:rsidP="004A5713"/>
    <w:p w:rsidR="004A5713" w:rsidRPr="00DD790F" w:rsidRDefault="004A5713" w:rsidP="004A5713">
      <w:r w:rsidRPr="00DD790F">
        <w:t>Environmentální výchova</w:t>
      </w:r>
      <w:r w:rsidRPr="00DD790F">
        <w:tab/>
      </w:r>
      <w:r w:rsidRPr="00DD790F">
        <w:tab/>
        <w:t>- Základní podmínky života (7., 9.)</w:t>
      </w:r>
    </w:p>
    <w:p w:rsidR="004A5713" w:rsidRPr="00DD790F" w:rsidRDefault="004A5713" w:rsidP="004A5713">
      <w:r w:rsidRPr="00DD790F">
        <w:tab/>
      </w:r>
      <w:r w:rsidRPr="00DD790F">
        <w:tab/>
      </w:r>
      <w:r w:rsidRPr="00DD790F">
        <w:tab/>
      </w:r>
      <w:r w:rsidRPr="00DD790F">
        <w:tab/>
      </w:r>
      <w:r w:rsidRPr="00DD790F">
        <w:tab/>
        <w:t>- Vztah člověka k prostředí (9.)</w:t>
      </w:r>
    </w:p>
    <w:p w:rsidR="004A5713" w:rsidRPr="00DD790F" w:rsidRDefault="004A5713" w:rsidP="004A5713">
      <w:r w:rsidRPr="00DD790F">
        <w:tab/>
      </w:r>
      <w:r w:rsidRPr="00DD790F">
        <w:tab/>
      </w:r>
      <w:r w:rsidRPr="00DD790F">
        <w:tab/>
      </w:r>
      <w:r w:rsidRPr="00DD790F">
        <w:tab/>
      </w:r>
      <w:r w:rsidRPr="00DD790F">
        <w:tab/>
        <w:t>- Ekosystémy (6.)</w:t>
      </w:r>
    </w:p>
    <w:p w:rsidR="004A5713" w:rsidRPr="00DD790F" w:rsidRDefault="004A5713" w:rsidP="004A5713">
      <w:r w:rsidRPr="00DD790F">
        <w:tab/>
      </w:r>
      <w:r w:rsidRPr="00DD790F">
        <w:tab/>
      </w:r>
      <w:r w:rsidRPr="00DD790F">
        <w:tab/>
      </w:r>
      <w:r w:rsidRPr="00DD790F">
        <w:tab/>
      </w:r>
      <w:r w:rsidRPr="00DD790F">
        <w:tab/>
        <w:t>- Lidské aktivity a problémy životního prostředí (9.)</w:t>
      </w:r>
    </w:p>
    <w:p w:rsidR="00120FA1" w:rsidRPr="00DD790F" w:rsidRDefault="00120FA1" w:rsidP="004A5713"/>
    <w:p w:rsidR="004A5713" w:rsidRPr="00DD790F" w:rsidRDefault="004A5713" w:rsidP="004A5713">
      <w:r w:rsidRPr="00DD790F">
        <w:t>Multikulturní výchova</w:t>
      </w:r>
      <w:r w:rsidRPr="00DD790F">
        <w:tab/>
      </w:r>
      <w:r w:rsidRPr="00DD790F">
        <w:tab/>
        <w:t>- Etnický původ (8.)</w:t>
      </w:r>
    </w:p>
    <w:p w:rsidR="004A5713" w:rsidRPr="00DD790F" w:rsidRDefault="004A5713" w:rsidP="004A5713"/>
    <w:p w:rsidR="0042627A" w:rsidRDefault="0042627A" w:rsidP="007A1279">
      <w:pPr>
        <w:rPr>
          <w:b/>
        </w:rPr>
      </w:pPr>
    </w:p>
    <w:p w:rsidR="00752D21" w:rsidRDefault="004A5713" w:rsidP="007A1279">
      <w:r w:rsidRPr="00DD790F">
        <w:rPr>
          <w:b/>
        </w:rPr>
        <w:lastRenderedPageBreak/>
        <w:t>Výchovné a vzdělávací strategie pro rozvoj klíčových kompetencí</w:t>
      </w:r>
      <w:r w:rsidRPr="00DD790F">
        <w:br/>
      </w:r>
    </w:p>
    <w:p w:rsidR="007A1279" w:rsidRPr="00D56E10" w:rsidRDefault="007A1279" w:rsidP="007A1279">
      <w:pPr>
        <w:jc w:val="both"/>
        <w:rPr>
          <w:b/>
          <w:bCs/>
        </w:rPr>
      </w:pPr>
      <w:r w:rsidRPr="00D56E10">
        <w:rPr>
          <w:b/>
          <w:bCs/>
        </w:rPr>
        <w:t>Kompetence k učení:</w:t>
      </w:r>
    </w:p>
    <w:p w:rsidR="007A1279" w:rsidRPr="00D56E10" w:rsidRDefault="007A1279" w:rsidP="007A1279">
      <w:pPr>
        <w:pStyle w:val="Odstavecseseznamem"/>
        <w:numPr>
          <w:ilvl w:val="0"/>
          <w:numId w:val="1"/>
        </w:numPr>
        <w:jc w:val="both"/>
      </w:pPr>
      <w:r w:rsidRPr="00D56E10">
        <w:t>učí</w:t>
      </w:r>
      <w:r>
        <w:t>me žáka</w:t>
      </w:r>
      <w:r w:rsidRPr="00D56E10">
        <w:t xml:space="preserve"> pracovat s učebnicí, s učebními materiály a pomůckami</w:t>
      </w:r>
    </w:p>
    <w:p w:rsidR="007A1279" w:rsidRPr="00D56E10" w:rsidRDefault="007A1279" w:rsidP="007A1279">
      <w:pPr>
        <w:pStyle w:val="Odstavecseseznamem"/>
        <w:numPr>
          <w:ilvl w:val="0"/>
          <w:numId w:val="1"/>
        </w:numPr>
        <w:jc w:val="both"/>
      </w:pPr>
      <w:r>
        <w:t>vedeme žáka k vyhledávání a využívání informací</w:t>
      </w:r>
    </w:p>
    <w:p w:rsidR="007A1279" w:rsidRPr="00D56E10" w:rsidRDefault="007A1279" w:rsidP="007A1279">
      <w:pPr>
        <w:jc w:val="both"/>
        <w:rPr>
          <w:b/>
          <w:bCs/>
        </w:rPr>
      </w:pPr>
      <w:r w:rsidRPr="00D56E10">
        <w:rPr>
          <w:b/>
          <w:bCs/>
        </w:rPr>
        <w:t>Kompetence k řešení problémů:</w:t>
      </w:r>
    </w:p>
    <w:p w:rsidR="007A1279" w:rsidRPr="00D56E10" w:rsidRDefault="007A1279" w:rsidP="007A1279">
      <w:pPr>
        <w:pStyle w:val="Odstavecseseznamem"/>
        <w:numPr>
          <w:ilvl w:val="0"/>
          <w:numId w:val="1"/>
        </w:numPr>
        <w:jc w:val="both"/>
      </w:pPr>
      <w:r>
        <w:t xml:space="preserve">učíme žáka </w:t>
      </w:r>
      <w:r w:rsidRPr="00D56E10">
        <w:t>přijímat důsledky svých rozhodnutí,</w:t>
      </w:r>
      <w:r>
        <w:t xml:space="preserve"> </w:t>
      </w:r>
      <w:r w:rsidRPr="00D56E10">
        <w:t>popsat problém, svěřit se s ní</w:t>
      </w:r>
      <w:r>
        <w:t>m, požádat o radu a řídit se jí</w:t>
      </w:r>
    </w:p>
    <w:p w:rsidR="007A1279" w:rsidRPr="00D56E10" w:rsidRDefault="007A1279" w:rsidP="007A1279">
      <w:pPr>
        <w:pStyle w:val="Odstavecseseznamem"/>
        <w:numPr>
          <w:ilvl w:val="0"/>
          <w:numId w:val="1"/>
        </w:numPr>
        <w:jc w:val="both"/>
      </w:pPr>
      <w:r>
        <w:t>učíme žáka</w:t>
      </w:r>
      <w:r w:rsidRPr="00D56E10">
        <w:t xml:space="preserve"> přivolat pomoc v případě ohrožení vlastní nebo jiné osoby</w:t>
      </w:r>
    </w:p>
    <w:p w:rsidR="007A1279" w:rsidRPr="00D56E10" w:rsidRDefault="007A1279" w:rsidP="007A1279">
      <w:pPr>
        <w:jc w:val="both"/>
        <w:rPr>
          <w:b/>
          <w:bCs/>
        </w:rPr>
      </w:pPr>
      <w:r w:rsidRPr="00D56E10">
        <w:rPr>
          <w:b/>
          <w:bCs/>
        </w:rPr>
        <w:t>Kompetence komunikativní:</w:t>
      </w:r>
    </w:p>
    <w:p w:rsidR="007A1279" w:rsidRPr="00D56E10" w:rsidRDefault="007A1279" w:rsidP="007A1279">
      <w:pPr>
        <w:pStyle w:val="Odstavecseseznamem"/>
        <w:numPr>
          <w:ilvl w:val="0"/>
          <w:numId w:val="1"/>
        </w:numPr>
        <w:jc w:val="both"/>
      </w:pPr>
      <w:r>
        <w:t>u</w:t>
      </w:r>
      <w:r w:rsidRPr="00D56E10">
        <w:t>čí</w:t>
      </w:r>
      <w:r>
        <w:t>me žáka</w:t>
      </w:r>
      <w:r w:rsidRPr="00D56E10">
        <w:t xml:space="preserve"> pochopit obsah sdělení, přiměřeně na něj reagovat, využívat tištěné informace k rozvoji vlastních vědomostí, rozumět běžně užívaným textům, záznamům a obrazovým materiálům</w:t>
      </w:r>
    </w:p>
    <w:p w:rsidR="007A1279" w:rsidRPr="00CB24FE" w:rsidRDefault="007A1279" w:rsidP="007A1279">
      <w:pPr>
        <w:pStyle w:val="Odstavecseseznamem"/>
        <w:numPr>
          <w:ilvl w:val="0"/>
          <w:numId w:val="1"/>
        </w:numPr>
        <w:jc w:val="both"/>
      </w:pPr>
      <w:r>
        <w:t>vedeme žáka k vyjadřování svých názorů a postojů, aby dokázali</w:t>
      </w:r>
      <w:r w:rsidRPr="00D56E10">
        <w:t xml:space="preserve"> vhodnou formou obhájit svůj názor a využívat získané komunikativní dovednosti ke spolupráci s druhými</w:t>
      </w:r>
    </w:p>
    <w:p w:rsidR="007A1279" w:rsidRPr="00D56E10" w:rsidRDefault="007A1279" w:rsidP="007A1279">
      <w:pPr>
        <w:jc w:val="both"/>
        <w:rPr>
          <w:b/>
          <w:bCs/>
        </w:rPr>
      </w:pPr>
      <w:r w:rsidRPr="00D56E10">
        <w:rPr>
          <w:b/>
          <w:bCs/>
        </w:rPr>
        <w:t>Kompetence sociální a profesionální:</w:t>
      </w:r>
    </w:p>
    <w:p w:rsidR="007A1279" w:rsidRPr="00D56E10" w:rsidRDefault="007A1279" w:rsidP="007A1279">
      <w:pPr>
        <w:pStyle w:val="Odstavecseseznamem"/>
        <w:numPr>
          <w:ilvl w:val="0"/>
          <w:numId w:val="1"/>
        </w:numPr>
        <w:jc w:val="both"/>
      </w:pPr>
      <w:r>
        <w:t>učíme žáka</w:t>
      </w:r>
      <w:r w:rsidRPr="00D56E10">
        <w:t xml:space="preserve"> respektovat pravidla práce v týmu, rozpoznávat rizikové a nevhodné chování, uvědomovat si možné důsledky </w:t>
      </w:r>
    </w:p>
    <w:p w:rsidR="007A1279" w:rsidRPr="00D56E10" w:rsidRDefault="007A1279" w:rsidP="007A1279">
      <w:pPr>
        <w:pStyle w:val="Odstavecseseznamem"/>
        <w:numPr>
          <w:ilvl w:val="0"/>
          <w:numId w:val="1"/>
        </w:numPr>
        <w:jc w:val="both"/>
      </w:pPr>
      <w:r>
        <w:t>vedeme žáka k navazování a udržování</w:t>
      </w:r>
      <w:r w:rsidRPr="00D56E10">
        <w:t xml:space="preserve"> vzt</w:t>
      </w:r>
      <w:r>
        <w:t>ahů</w:t>
      </w:r>
      <w:r w:rsidRPr="00D56E10">
        <w:t xml:space="preserve"> s vrstevníky, </w:t>
      </w:r>
      <w:r>
        <w:t>k respektu k druhým, posilování</w:t>
      </w:r>
      <w:r w:rsidRPr="00D56E10">
        <w:t xml:space="preserve"> sociální</w:t>
      </w:r>
      <w:r>
        <w:t>ho chování, sebeovládání, vnímavosti k potřebám druhých, uvědomování</w:t>
      </w:r>
      <w:r w:rsidRPr="00D56E10">
        <w:t xml:space="preserve"> si možnosti psychického, fyzického zneužívání</w:t>
      </w:r>
    </w:p>
    <w:p w:rsidR="007A1279" w:rsidRPr="00D56E10" w:rsidRDefault="007A1279" w:rsidP="007A1279">
      <w:pPr>
        <w:jc w:val="both"/>
        <w:rPr>
          <w:b/>
          <w:bCs/>
        </w:rPr>
      </w:pPr>
      <w:r w:rsidRPr="00D56E10">
        <w:rPr>
          <w:b/>
          <w:bCs/>
        </w:rPr>
        <w:t>Kompetence občanské:</w:t>
      </w:r>
    </w:p>
    <w:p w:rsidR="007A1279" w:rsidRPr="00D56E10" w:rsidRDefault="007A1279" w:rsidP="007A1279">
      <w:pPr>
        <w:pStyle w:val="Odstavecseseznamem"/>
        <w:numPr>
          <w:ilvl w:val="0"/>
          <w:numId w:val="1"/>
        </w:numPr>
        <w:jc w:val="both"/>
      </w:pPr>
      <w:r>
        <w:t>učíme žáka ch</w:t>
      </w:r>
      <w:r w:rsidRPr="00D56E10">
        <w:t>ránit své zdraví, uvědomovat si význam zdravého životního stylu, podílet se na ochraně přírodního a životního prostředí</w:t>
      </w:r>
    </w:p>
    <w:p w:rsidR="007A1279" w:rsidRPr="00D56E10" w:rsidRDefault="007A1279" w:rsidP="007A1279">
      <w:pPr>
        <w:pStyle w:val="Odstavecseseznamem"/>
        <w:numPr>
          <w:ilvl w:val="0"/>
          <w:numId w:val="1"/>
        </w:numPr>
        <w:jc w:val="both"/>
      </w:pPr>
      <w:r>
        <w:t>učíme žáka chování</w:t>
      </w:r>
      <w:r w:rsidRPr="00D56E10">
        <w:t xml:space="preserve"> v krizových situacích, v situacích ohrožující život a zdraví lidí,</w:t>
      </w:r>
      <w:r>
        <w:t xml:space="preserve"> tak</w:t>
      </w:r>
      <w:r w:rsidRPr="00D56E10">
        <w:t xml:space="preserve"> </w:t>
      </w:r>
      <w:r>
        <w:t xml:space="preserve">aby byli schopni </w:t>
      </w:r>
      <w:r w:rsidRPr="00D56E10">
        <w:t xml:space="preserve">uplatnit osvojené dovednosti a postupy </w:t>
      </w:r>
    </w:p>
    <w:p w:rsidR="007A1279" w:rsidRPr="00D56E10" w:rsidRDefault="007A1279" w:rsidP="007A1279">
      <w:pPr>
        <w:jc w:val="both"/>
        <w:rPr>
          <w:b/>
          <w:bCs/>
        </w:rPr>
      </w:pPr>
      <w:r w:rsidRPr="00D56E10">
        <w:rPr>
          <w:b/>
          <w:bCs/>
        </w:rPr>
        <w:t>Kompetence pracovní:</w:t>
      </w:r>
    </w:p>
    <w:p w:rsidR="007A1279" w:rsidRPr="00D56E10" w:rsidRDefault="007A1279" w:rsidP="007A1279">
      <w:pPr>
        <w:pStyle w:val="Odstavecseseznamem"/>
        <w:numPr>
          <w:ilvl w:val="0"/>
          <w:numId w:val="1"/>
        </w:numPr>
        <w:jc w:val="both"/>
      </w:pPr>
      <w:r>
        <w:t>u</w:t>
      </w:r>
      <w:r w:rsidRPr="00D56E10">
        <w:t>čí</w:t>
      </w:r>
      <w:r>
        <w:t>me žáka</w:t>
      </w:r>
      <w:r w:rsidRPr="00D56E10">
        <w:t xml:space="preserve"> zvládat pracovní dovednosti, postupy, schopnost pracovat v kolektivu, dodržovat zásady bezpečnosti, zdraví a hygieny, ochrany životního prostředí</w:t>
      </w:r>
    </w:p>
    <w:p w:rsidR="007A1279" w:rsidRDefault="007A1279" w:rsidP="007A1279">
      <w:pPr>
        <w:pStyle w:val="Odstavecseseznamem"/>
        <w:numPr>
          <w:ilvl w:val="0"/>
          <w:numId w:val="1"/>
        </w:numPr>
        <w:jc w:val="both"/>
      </w:pPr>
      <w:r>
        <w:t>r</w:t>
      </w:r>
      <w:r w:rsidRPr="00D56E10">
        <w:t>ozvíjí</w:t>
      </w:r>
      <w:r>
        <w:t>me u žáka schopnost koncentrace a výdrže</w:t>
      </w:r>
    </w:p>
    <w:p w:rsidR="007A1279" w:rsidRPr="00D56E10" w:rsidRDefault="007A1279" w:rsidP="007A1279">
      <w:pPr>
        <w:pStyle w:val="Odstavecseseznamem"/>
        <w:numPr>
          <w:ilvl w:val="0"/>
          <w:numId w:val="1"/>
        </w:numPr>
        <w:jc w:val="both"/>
      </w:pPr>
      <w:r>
        <w:t>vedeme žáka k dokončení pracovní činnosti a využívání získaných znalosti a zkušeností</w:t>
      </w:r>
    </w:p>
    <w:p w:rsidR="007A1279" w:rsidRDefault="007A1279" w:rsidP="007A1279"/>
    <w:p w:rsidR="001A2C58" w:rsidRPr="00D56E10" w:rsidRDefault="00966CD1" w:rsidP="004A5713">
      <w:r>
        <w:br w:type="page"/>
      </w:r>
    </w:p>
    <w:tbl>
      <w:tblPr>
        <w:tblStyle w:val="Mkatabulky"/>
        <w:tblW w:w="0" w:type="auto"/>
        <w:tblLook w:val="04A0" w:firstRow="1" w:lastRow="0" w:firstColumn="1" w:lastColumn="0" w:noHBand="0" w:noVBand="1"/>
      </w:tblPr>
      <w:tblGrid>
        <w:gridCol w:w="3510"/>
        <w:gridCol w:w="3857"/>
        <w:gridCol w:w="1869"/>
      </w:tblGrid>
      <w:tr w:rsidR="001A2C58" w:rsidRPr="00FD1E55" w:rsidTr="001A2C58">
        <w:trPr>
          <w:trHeight w:val="512"/>
        </w:trPr>
        <w:tc>
          <w:tcPr>
            <w:tcW w:w="3510" w:type="dxa"/>
          </w:tcPr>
          <w:p w:rsidR="001A2C58" w:rsidRPr="00FD1E55" w:rsidRDefault="001A2C58" w:rsidP="001A2C58">
            <w:pPr>
              <w:rPr>
                <w:rFonts w:eastAsiaTheme="minorHAnsi"/>
                <w:lang w:eastAsia="en-US"/>
              </w:rPr>
            </w:pPr>
            <w:r w:rsidRPr="00FD1E55">
              <w:rPr>
                <w:rFonts w:eastAsiaTheme="minorHAnsi"/>
                <w:lang w:eastAsia="en-US"/>
              </w:rPr>
              <w:lastRenderedPageBreak/>
              <w:t>Oblast:</w:t>
            </w:r>
          </w:p>
          <w:p w:rsidR="001A2C58" w:rsidRPr="00966CD1" w:rsidRDefault="001A2C58" w:rsidP="001A2C58">
            <w:pPr>
              <w:rPr>
                <w:rFonts w:eastAsiaTheme="minorHAnsi"/>
                <w:b/>
                <w:lang w:eastAsia="en-US"/>
              </w:rPr>
            </w:pPr>
            <w:r w:rsidRPr="00966CD1">
              <w:rPr>
                <w:rFonts w:eastAsiaTheme="minorHAnsi"/>
                <w:b/>
                <w:lang w:eastAsia="en-US"/>
              </w:rPr>
              <w:t>Člověk a příroda</w:t>
            </w:r>
          </w:p>
        </w:tc>
        <w:tc>
          <w:tcPr>
            <w:tcW w:w="3857" w:type="dxa"/>
          </w:tcPr>
          <w:p w:rsidR="001A2C58" w:rsidRPr="00FD1E55" w:rsidRDefault="001A2C58" w:rsidP="001A2C58">
            <w:pPr>
              <w:rPr>
                <w:rFonts w:eastAsiaTheme="minorHAnsi"/>
                <w:lang w:eastAsia="en-US"/>
              </w:rPr>
            </w:pPr>
            <w:r w:rsidRPr="00FD1E55">
              <w:rPr>
                <w:rFonts w:eastAsiaTheme="minorHAnsi"/>
                <w:lang w:eastAsia="en-US"/>
              </w:rPr>
              <w:t>Předmět:</w:t>
            </w:r>
          </w:p>
          <w:p w:rsidR="001A2C58" w:rsidRPr="00966CD1" w:rsidRDefault="001A2C58" w:rsidP="001A2C58">
            <w:pPr>
              <w:rPr>
                <w:rFonts w:eastAsiaTheme="minorHAnsi"/>
                <w:b/>
                <w:lang w:eastAsia="en-US"/>
              </w:rPr>
            </w:pPr>
            <w:r w:rsidRPr="00966CD1">
              <w:rPr>
                <w:rFonts w:eastAsiaTheme="minorHAnsi"/>
                <w:b/>
                <w:lang w:eastAsia="en-US"/>
              </w:rPr>
              <w:t>Přírodopis</w:t>
            </w:r>
          </w:p>
        </w:tc>
        <w:tc>
          <w:tcPr>
            <w:tcW w:w="1869" w:type="dxa"/>
          </w:tcPr>
          <w:p w:rsidR="001A2C58" w:rsidRPr="00FD1E55" w:rsidRDefault="001A2C58" w:rsidP="001A2C58">
            <w:pPr>
              <w:rPr>
                <w:rFonts w:eastAsiaTheme="minorHAnsi"/>
                <w:b/>
                <w:lang w:eastAsia="en-US"/>
              </w:rPr>
            </w:pPr>
            <w:r w:rsidRPr="00FD1E55">
              <w:rPr>
                <w:rFonts w:eastAsiaTheme="minorHAnsi"/>
                <w:b/>
                <w:lang w:eastAsia="en-US"/>
              </w:rPr>
              <w:t>Ročník:</w:t>
            </w:r>
          </w:p>
          <w:p w:rsidR="001A2C58" w:rsidRPr="00FD1E55" w:rsidRDefault="001A2C58" w:rsidP="001A2C58">
            <w:pPr>
              <w:rPr>
                <w:rFonts w:eastAsiaTheme="minorHAnsi"/>
                <w:lang w:eastAsia="en-US"/>
              </w:rPr>
            </w:pPr>
            <w:r w:rsidRPr="00FD1E55">
              <w:rPr>
                <w:rFonts w:eastAsiaTheme="minorHAnsi"/>
                <w:b/>
                <w:lang w:eastAsia="en-US"/>
              </w:rPr>
              <w:t>6.</w:t>
            </w:r>
          </w:p>
        </w:tc>
      </w:tr>
      <w:tr w:rsidR="001A2C58" w:rsidRPr="00FD1E55" w:rsidTr="001A2C58">
        <w:trPr>
          <w:trHeight w:val="562"/>
        </w:trPr>
        <w:tc>
          <w:tcPr>
            <w:tcW w:w="3510" w:type="dxa"/>
          </w:tcPr>
          <w:p w:rsidR="001A2C58" w:rsidRPr="00FD1E55" w:rsidRDefault="000A7BFF" w:rsidP="001A2C58">
            <w:pPr>
              <w:rPr>
                <w:rFonts w:eastAsiaTheme="minorHAnsi"/>
                <w:lang w:eastAsia="en-US"/>
              </w:rPr>
            </w:pPr>
            <w:r>
              <w:rPr>
                <w:rFonts w:eastAsiaTheme="minorHAnsi"/>
                <w:lang w:eastAsia="en-US"/>
              </w:rPr>
              <w:t>Očekávané výstupy</w:t>
            </w:r>
          </w:p>
          <w:p w:rsidR="001A2C58" w:rsidRPr="00FD1E55" w:rsidRDefault="000A7BFF" w:rsidP="001A2C58">
            <w:pPr>
              <w:rPr>
                <w:rFonts w:eastAsiaTheme="minorHAnsi"/>
                <w:lang w:eastAsia="en-US"/>
              </w:rPr>
            </w:pPr>
            <w:r>
              <w:rPr>
                <w:rFonts w:eastAsiaTheme="minorHAnsi"/>
                <w:lang w:eastAsia="en-US"/>
              </w:rPr>
              <w:t>žák</w:t>
            </w:r>
          </w:p>
        </w:tc>
        <w:tc>
          <w:tcPr>
            <w:tcW w:w="3857" w:type="dxa"/>
          </w:tcPr>
          <w:p w:rsidR="001A2C58" w:rsidRPr="00FD1E55" w:rsidRDefault="001A2C58" w:rsidP="001A2C58">
            <w:pPr>
              <w:rPr>
                <w:rFonts w:eastAsiaTheme="minorHAnsi"/>
                <w:lang w:eastAsia="en-US"/>
              </w:rPr>
            </w:pPr>
            <w:r w:rsidRPr="00FD1E55">
              <w:rPr>
                <w:rFonts w:eastAsiaTheme="minorHAnsi"/>
                <w:lang w:eastAsia="en-US"/>
              </w:rPr>
              <w:t>Učivo</w:t>
            </w:r>
          </w:p>
        </w:tc>
        <w:tc>
          <w:tcPr>
            <w:tcW w:w="1869" w:type="dxa"/>
          </w:tcPr>
          <w:p w:rsidR="001A2C58" w:rsidRPr="00FD1E55" w:rsidRDefault="00B67C58" w:rsidP="001A2C58">
            <w:pPr>
              <w:rPr>
                <w:rFonts w:eastAsiaTheme="minorHAnsi"/>
                <w:lang w:eastAsia="en-US"/>
              </w:rPr>
            </w:pPr>
            <w:r w:rsidRPr="00D07398">
              <w:rPr>
                <w:rFonts w:eastAsiaTheme="minorHAnsi"/>
                <w:lang w:eastAsia="en-US"/>
              </w:rPr>
              <w:t>Průřez</w:t>
            </w:r>
            <w:r>
              <w:rPr>
                <w:rFonts w:eastAsiaTheme="minorHAnsi"/>
                <w:lang w:eastAsia="en-US"/>
              </w:rPr>
              <w:t xml:space="preserve">ová </w:t>
            </w:r>
            <w:r w:rsidRPr="00D07398">
              <w:rPr>
                <w:rFonts w:eastAsiaTheme="minorHAnsi"/>
                <w:lang w:eastAsia="en-US"/>
              </w:rPr>
              <w:t>témata</w:t>
            </w:r>
          </w:p>
        </w:tc>
      </w:tr>
      <w:tr w:rsidR="007D09F4" w:rsidRPr="00FD1E55" w:rsidTr="00EF15CB">
        <w:trPr>
          <w:trHeight w:val="552"/>
        </w:trPr>
        <w:tc>
          <w:tcPr>
            <w:tcW w:w="3510" w:type="dxa"/>
          </w:tcPr>
          <w:p w:rsidR="007D09F4" w:rsidRPr="00DD790F" w:rsidRDefault="007D09F4" w:rsidP="00703636">
            <w:pPr>
              <w:rPr>
                <w:b/>
              </w:rPr>
            </w:pPr>
            <w:r w:rsidRPr="00DD790F">
              <w:rPr>
                <w:b/>
              </w:rPr>
              <w:t>Obecná biologie a genetika</w:t>
            </w:r>
          </w:p>
          <w:p w:rsidR="007D09F4" w:rsidRPr="00DD790F" w:rsidRDefault="007D09F4" w:rsidP="00703636">
            <w:r w:rsidRPr="00DD790F">
              <w:t>P-9-1-01 rozliší základní projevy a podmínky života, orientuje se v daném přehledu</w:t>
            </w:r>
            <w:r w:rsidR="00BF20F2">
              <w:t xml:space="preserve"> </w:t>
            </w:r>
            <w:r w:rsidRPr="00DD790F">
              <w:t>vývoje organismů</w:t>
            </w:r>
          </w:p>
          <w:p w:rsidR="007D09F4" w:rsidRPr="00DD790F" w:rsidRDefault="007D09F4" w:rsidP="00703636">
            <w:r w:rsidRPr="00DD790F">
              <w:t>P-9-1-02 popíše základní rozdíly mezi buňkou rostlin, živočichů a bakterií a objasní funkci základních organel</w:t>
            </w:r>
          </w:p>
          <w:p w:rsidR="007D09F4" w:rsidRPr="00DD790F" w:rsidRDefault="007D09F4" w:rsidP="00703636">
            <w:r w:rsidRPr="00DD790F">
              <w:t>P-9-1-03 rozpozná, porovná a objasní funkci základních orgánů (orgánových soustav) rostlin i živočichů</w:t>
            </w:r>
          </w:p>
          <w:p w:rsidR="007D09F4" w:rsidRPr="00DD790F" w:rsidRDefault="007D09F4" w:rsidP="00703636">
            <w:r w:rsidRPr="00DD790F">
              <w:t>P-9-1-04 třídí organismy a zařadí vybrané organismy do říší a nižších taxonomických</w:t>
            </w:r>
            <w:r w:rsidR="00FA2D01">
              <w:t xml:space="preserve"> </w:t>
            </w:r>
            <w:r w:rsidRPr="00DD790F">
              <w:t>jednotek</w:t>
            </w:r>
          </w:p>
          <w:p w:rsidR="007D09F4" w:rsidRPr="00DD790F" w:rsidRDefault="007D09F4" w:rsidP="00703636">
            <w:r w:rsidRPr="00DD790F">
              <w:t>P-9-1-05 vysvětlí podstatu pohlavního a nepohlavního rozmnožování a jeho význam z hlediska dědičnosti</w:t>
            </w:r>
          </w:p>
          <w:p w:rsidR="007D09F4" w:rsidRPr="00DD790F" w:rsidRDefault="007D09F4" w:rsidP="00703636">
            <w:r w:rsidRPr="00DD790F">
              <w:t>P-9-1-07 uvede na příkladech z běžného života význam virů a bakterií v přírodě i pro člověka</w:t>
            </w:r>
          </w:p>
          <w:p w:rsidR="007D09F4" w:rsidRPr="00DD790F" w:rsidRDefault="007D09F4" w:rsidP="00703636">
            <w:pPr>
              <w:rPr>
                <w:b/>
              </w:rPr>
            </w:pPr>
            <w:r w:rsidRPr="00DD790F">
              <w:rPr>
                <w:b/>
              </w:rPr>
              <w:t>Biologie hub</w:t>
            </w:r>
          </w:p>
          <w:p w:rsidR="007D09F4" w:rsidRPr="00DD790F" w:rsidRDefault="007D09F4" w:rsidP="00703636">
            <w:r w:rsidRPr="00DD790F">
              <w:t>P-9-2-01 rozpozná naše nejznámější jedlé a jedovaté houby s plodnicemi a porovná je</w:t>
            </w:r>
            <w:r w:rsidR="00BF20F2">
              <w:t xml:space="preserve"> </w:t>
            </w:r>
            <w:r w:rsidRPr="00DD790F">
              <w:t>podle charakteristických znaků</w:t>
            </w:r>
          </w:p>
          <w:p w:rsidR="007D09F4" w:rsidRPr="00DD790F" w:rsidRDefault="007D09F4" w:rsidP="00703636">
            <w:r w:rsidRPr="00DD790F">
              <w:t>P-9-2-02 vysvětlí různé způsoby výživy hub a jejich význam v ekosystémech a místo v potravních řetězcích</w:t>
            </w:r>
          </w:p>
          <w:p w:rsidR="007D09F4" w:rsidRPr="00DD790F" w:rsidRDefault="007D09F4" w:rsidP="00703636">
            <w:r w:rsidRPr="00DD790F">
              <w:t>P-9-2-03 objasní funkci dvou organismů ve stélce lišejníků</w:t>
            </w:r>
          </w:p>
          <w:p w:rsidR="007D09F4" w:rsidRPr="00DD790F" w:rsidRDefault="007D09F4" w:rsidP="00703636">
            <w:pPr>
              <w:rPr>
                <w:b/>
              </w:rPr>
            </w:pPr>
            <w:r w:rsidRPr="00DD790F">
              <w:rPr>
                <w:b/>
              </w:rPr>
              <w:t>Biologie živočichů</w:t>
            </w:r>
          </w:p>
          <w:p w:rsidR="007D09F4" w:rsidRPr="00DD790F" w:rsidRDefault="007D09F4" w:rsidP="00703636">
            <w:r w:rsidRPr="00DD790F">
              <w:t>P-9-4-01 porovná základní vnější a vnitřní stavbu vybraných živočichů a vysvětlí</w:t>
            </w:r>
          </w:p>
          <w:p w:rsidR="007D09F4" w:rsidRPr="00DD790F" w:rsidRDefault="007D09F4" w:rsidP="00703636">
            <w:r w:rsidRPr="00DD790F">
              <w:t>funkci jednotlivých orgánů</w:t>
            </w:r>
          </w:p>
          <w:p w:rsidR="007D09F4" w:rsidRPr="00DD790F" w:rsidRDefault="007D09F4" w:rsidP="00703636">
            <w:r w:rsidRPr="00DD790F">
              <w:t>P-9-4-02 rozlišuje a porovná jednotlivé skupiny živočichů, určuje vybrané živočichy, zařazuje je do hlavních taxonomických skupin</w:t>
            </w:r>
          </w:p>
          <w:p w:rsidR="007D09F4" w:rsidRPr="00DD790F" w:rsidRDefault="007D09F4" w:rsidP="00703636">
            <w:r w:rsidRPr="00DD790F">
              <w:t xml:space="preserve">P-9-4-03 odvodí na základě pozorování základní projevy chování živočichů v přírodě, na příkladech objasní jejich způsob života a přizpůsobení danému </w:t>
            </w:r>
            <w:r w:rsidRPr="00DD790F">
              <w:lastRenderedPageBreak/>
              <w:t>prostředí</w:t>
            </w:r>
          </w:p>
          <w:p w:rsidR="007D09F4" w:rsidRPr="00DD790F" w:rsidRDefault="007D09F4" w:rsidP="00703636">
            <w:r w:rsidRPr="00DD790F">
              <w:t>P-9-4-04 zhodnotí význam živočichů v přírodě i pro člověka; uplatňuje zásady bezpečného chování ve styku se živočichy</w:t>
            </w:r>
          </w:p>
          <w:p w:rsidR="007D09F4" w:rsidRPr="00DD790F" w:rsidRDefault="007D09F4" w:rsidP="00703636">
            <w:pPr>
              <w:rPr>
                <w:b/>
              </w:rPr>
            </w:pPr>
            <w:r w:rsidRPr="00DD790F">
              <w:rPr>
                <w:b/>
              </w:rPr>
              <w:t>Praktické poznávání přírody</w:t>
            </w:r>
          </w:p>
          <w:p w:rsidR="007D09F4" w:rsidRPr="00DD790F" w:rsidRDefault="007D09F4" w:rsidP="00703636">
            <w:r w:rsidRPr="00DD790F">
              <w:t>P-9-8-01 aplikuje praktické metody poznávání přírody</w:t>
            </w:r>
          </w:p>
          <w:p w:rsidR="007D09F4" w:rsidRPr="00DD790F" w:rsidRDefault="007D09F4" w:rsidP="00703636">
            <w:pPr>
              <w:rPr>
                <w:b/>
              </w:rPr>
            </w:pPr>
            <w:r w:rsidRPr="00DD790F">
              <w:t>P-9-8-02 dodržuje základní pravidla bezpečnosti práce a chování při poznávání živé a neživé přírody</w:t>
            </w:r>
          </w:p>
        </w:tc>
        <w:tc>
          <w:tcPr>
            <w:tcW w:w="3857" w:type="dxa"/>
          </w:tcPr>
          <w:p w:rsidR="007D09F4" w:rsidRPr="00DD790F" w:rsidRDefault="007D09F4" w:rsidP="00703636">
            <w:pPr>
              <w:rPr>
                <w:b/>
              </w:rPr>
            </w:pPr>
            <w:r w:rsidRPr="00DD790F">
              <w:rPr>
                <w:b/>
              </w:rPr>
              <w:lastRenderedPageBreak/>
              <w:t>Obecná biologie a genetika</w:t>
            </w:r>
          </w:p>
          <w:p w:rsidR="007D09F4" w:rsidRPr="00DD790F" w:rsidRDefault="007D09F4" w:rsidP="00703636">
            <w:r w:rsidRPr="00DD790F">
              <w:rPr>
                <w:b/>
              </w:rPr>
              <w:t xml:space="preserve">vznik, vývoj, rozmanitost, projevy života a jeho význam </w:t>
            </w:r>
            <w:r w:rsidRPr="00DD790F">
              <w:t>– výživa, dýchání, růst, rozmnožování, vývin, reakce na podněty; názory na vznik života</w:t>
            </w:r>
          </w:p>
          <w:p w:rsidR="007D09F4" w:rsidRPr="00DD790F" w:rsidRDefault="007D09F4" w:rsidP="00703636">
            <w:r w:rsidRPr="00DD790F">
              <w:rPr>
                <w:b/>
              </w:rPr>
              <w:t xml:space="preserve">základní struktura života – </w:t>
            </w:r>
            <w:r w:rsidRPr="00DD790F">
              <w:t xml:space="preserve">buňky, pletiva, tkáně, orgány, orgánové  </w:t>
            </w:r>
          </w:p>
          <w:p w:rsidR="007D09F4" w:rsidRPr="00DD790F" w:rsidRDefault="007D09F4" w:rsidP="00703636">
            <w:pPr>
              <w:rPr>
                <w:b/>
              </w:rPr>
            </w:pPr>
            <w:r w:rsidRPr="00DD790F">
              <w:t>soustavy, organismy jednobuněčné a mnohobuněčné</w:t>
            </w:r>
          </w:p>
          <w:p w:rsidR="007D09F4" w:rsidRPr="00DD790F" w:rsidRDefault="007D09F4" w:rsidP="00703636">
            <w:pPr>
              <w:rPr>
                <w:b/>
              </w:rPr>
            </w:pPr>
            <w:r w:rsidRPr="00DD790F">
              <w:rPr>
                <w:b/>
              </w:rPr>
              <w:t>význam a zásady třídění organismů</w:t>
            </w:r>
          </w:p>
          <w:p w:rsidR="007D09F4" w:rsidRPr="00DD790F" w:rsidRDefault="007D09F4" w:rsidP="00703636">
            <w:r w:rsidRPr="00DD790F">
              <w:rPr>
                <w:b/>
              </w:rPr>
              <w:t xml:space="preserve">viry a bakterie </w:t>
            </w:r>
            <w:r w:rsidRPr="00DD790F">
              <w:t>– výskyt, význam a praktické využití</w:t>
            </w:r>
          </w:p>
          <w:p w:rsidR="007D09F4" w:rsidRPr="00DD790F" w:rsidRDefault="007D09F4" w:rsidP="00703636">
            <w:pPr>
              <w:rPr>
                <w:b/>
              </w:rPr>
            </w:pPr>
            <w:r w:rsidRPr="00DD790F">
              <w:rPr>
                <w:b/>
              </w:rPr>
              <w:t>Biologie hub</w:t>
            </w:r>
          </w:p>
          <w:p w:rsidR="007D09F4" w:rsidRPr="00DD790F" w:rsidRDefault="007D09F4" w:rsidP="00703636">
            <w:r w:rsidRPr="00DD790F">
              <w:rPr>
                <w:b/>
              </w:rPr>
              <w:t xml:space="preserve">houby bez plodnic </w:t>
            </w:r>
            <w:r w:rsidRPr="00DD790F">
              <w:t>– základní charakteristika, pozitivní a negativní vliv na člověka a živé organismy</w:t>
            </w:r>
          </w:p>
          <w:p w:rsidR="007D09F4" w:rsidRPr="00DD790F" w:rsidRDefault="007D09F4" w:rsidP="00703636">
            <w:r w:rsidRPr="00DD790F">
              <w:rPr>
                <w:b/>
              </w:rPr>
              <w:t xml:space="preserve">houby s plodnicemi </w:t>
            </w:r>
            <w:r w:rsidRPr="00DD790F">
              <w:t>– stavba, výskyt, význam, zásady sběru, konzumace a první pomoc při otravě houbami</w:t>
            </w:r>
          </w:p>
          <w:p w:rsidR="007D09F4" w:rsidRPr="00DD790F" w:rsidRDefault="007D09F4" w:rsidP="00703636">
            <w:r w:rsidRPr="00DD790F">
              <w:rPr>
                <w:b/>
              </w:rPr>
              <w:t xml:space="preserve">lišejníky </w:t>
            </w:r>
            <w:r w:rsidRPr="00DD790F">
              <w:t>– stavba, symbióza, výskyt a význam</w:t>
            </w:r>
          </w:p>
          <w:p w:rsidR="007D09F4" w:rsidRPr="00DD790F" w:rsidRDefault="007D09F4" w:rsidP="00703636">
            <w:pPr>
              <w:rPr>
                <w:b/>
              </w:rPr>
            </w:pPr>
            <w:r w:rsidRPr="00DD790F">
              <w:rPr>
                <w:b/>
              </w:rPr>
              <w:t>Biologie živočichů</w:t>
            </w:r>
          </w:p>
          <w:p w:rsidR="007D09F4" w:rsidRPr="00DD790F" w:rsidRDefault="007D09F4" w:rsidP="00703636">
            <w:pPr>
              <w:rPr>
                <w:b/>
              </w:rPr>
            </w:pPr>
            <w:r w:rsidRPr="00DD790F">
              <w:rPr>
                <w:b/>
              </w:rPr>
              <w:t xml:space="preserve">stavba těla, stavba a funkce jednotlivých částí těla </w:t>
            </w:r>
            <w:r w:rsidRPr="00DD790F">
              <w:t>– živočišná buňka, tkáně, orgány, orgánové soustavy, organismy jednobuněčné a mnohobuněčné, rozmnožování</w:t>
            </w:r>
          </w:p>
          <w:p w:rsidR="007D09F4" w:rsidRPr="00DD790F" w:rsidRDefault="007D09F4" w:rsidP="00703636">
            <w:r w:rsidRPr="00DD790F">
              <w:rPr>
                <w:b/>
              </w:rPr>
              <w:t xml:space="preserve">vývoj, vývin a systém živočichů </w:t>
            </w:r>
            <w:r w:rsidRPr="00DD790F">
              <w:t>– významní zástupci jednotlivých skupin živočichů – prvoci, bezobratlí (žahavci, ploštěnci, hlísti, měkkýši, kroužkovci, členovci), strunatci (paryby, ryby, obojživelníci, plazi, ptáci, savci)</w:t>
            </w:r>
          </w:p>
          <w:p w:rsidR="007D09F4" w:rsidRPr="00DD790F" w:rsidRDefault="007D09F4" w:rsidP="00703636">
            <w:r w:rsidRPr="00DD790F">
              <w:rPr>
                <w:b/>
              </w:rPr>
              <w:t xml:space="preserve">rozšíření, význam a ochrana živočichů </w:t>
            </w:r>
            <w:r w:rsidRPr="00DD790F">
              <w:t>– hospodářsky a epidemiologicky významné druhy, péče o vybrané domácí živočichy, chov domestikovaných živočichů, živočišná společenstva</w:t>
            </w:r>
          </w:p>
          <w:p w:rsidR="007D09F4" w:rsidRPr="00DD790F" w:rsidRDefault="007D09F4" w:rsidP="00703636">
            <w:pPr>
              <w:rPr>
                <w:b/>
              </w:rPr>
            </w:pPr>
            <w:r w:rsidRPr="00DD790F">
              <w:rPr>
                <w:b/>
              </w:rPr>
              <w:t>projevy chování živočichů</w:t>
            </w:r>
          </w:p>
          <w:p w:rsidR="007D09F4" w:rsidRPr="00DD790F" w:rsidRDefault="007D09F4" w:rsidP="00703636">
            <w:pPr>
              <w:rPr>
                <w:b/>
              </w:rPr>
            </w:pPr>
            <w:r w:rsidRPr="00DD790F">
              <w:rPr>
                <w:b/>
              </w:rPr>
              <w:t>Praktické poznávání přírody</w:t>
            </w:r>
          </w:p>
          <w:p w:rsidR="007D09F4" w:rsidRPr="00DD790F" w:rsidRDefault="007D09F4" w:rsidP="00703636">
            <w:pPr>
              <w:rPr>
                <w:b/>
              </w:rPr>
            </w:pPr>
            <w:r w:rsidRPr="00DD790F">
              <w:rPr>
                <w:b/>
              </w:rPr>
              <w:t xml:space="preserve">praktické metody poznávání přírody </w:t>
            </w:r>
            <w:r w:rsidRPr="00DD790F">
              <w:t>– pozorování lupou a mikroskopem</w:t>
            </w:r>
          </w:p>
        </w:tc>
        <w:tc>
          <w:tcPr>
            <w:tcW w:w="1869" w:type="dxa"/>
          </w:tcPr>
          <w:p w:rsidR="002201B6" w:rsidRPr="00DD790F" w:rsidRDefault="002201B6" w:rsidP="002201B6">
            <w:r w:rsidRPr="00DD790F">
              <w:t>EV</w:t>
            </w:r>
          </w:p>
          <w:p w:rsidR="002201B6" w:rsidRPr="002201B6" w:rsidRDefault="002201B6" w:rsidP="002201B6">
            <w:r w:rsidRPr="002201B6">
              <w:t>Ekosystémy –</w:t>
            </w:r>
          </w:p>
          <w:p w:rsidR="002201B6" w:rsidRPr="00FD1E55" w:rsidRDefault="002201B6" w:rsidP="002201B6">
            <w:pPr>
              <w:rPr>
                <w:rFonts w:eastAsiaTheme="minorHAnsi"/>
                <w:lang w:eastAsia="en-US"/>
              </w:rPr>
            </w:pPr>
            <w:r w:rsidRPr="002201B6">
              <w:t>les (les v našem prostředí, produkční a mimoprodukční významy lesa)</w:t>
            </w:r>
          </w:p>
        </w:tc>
      </w:tr>
    </w:tbl>
    <w:p w:rsidR="00966CD1" w:rsidRDefault="00966CD1">
      <w:pPr>
        <w:spacing w:after="200" w:line="276" w:lineRule="auto"/>
      </w:pPr>
      <w:r>
        <w:lastRenderedPageBreak/>
        <w:br w:type="page"/>
      </w:r>
    </w:p>
    <w:tbl>
      <w:tblPr>
        <w:tblStyle w:val="Mkatabulky"/>
        <w:tblW w:w="0" w:type="auto"/>
        <w:tblLook w:val="04A0" w:firstRow="1" w:lastRow="0" w:firstColumn="1" w:lastColumn="0" w:noHBand="0" w:noVBand="1"/>
      </w:tblPr>
      <w:tblGrid>
        <w:gridCol w:w="3510"/>
        <w:gridCol w:w="3857"/>
        <w:gridCol w:w="1869"/>
      </w:tblGrid>
      <w:tr w:rsidR="001A2C58" w:rsidRPr="009070B4" w:rsidTr="001A2C58">
        <w:trPr>
          <w:trHeight w:val="512"/>
        </w:trPr>
        <w:tc>
          <w:tcPr>
            <w:tcW w:w="3510" w:type="dxa"/>
          </w:tcPr>
          <w:p w:rsidR="001A2C58" w:rsidRPr="009070B4" w:rsidRDefault="001A2C58" w:rsidP="001A2C58">
            <w:pPr>
              <w:rPr>
                <w:rFonts w:eastAsiaTheme="minorHAnsi"/>
                <w:lang w:eastAsia="en-US"/>
              </w:rPr>
            </w:pPr>
            <w:r w:rsidRPr="009070B4">
              <w:rPr>
                <w:rFonts w:eastAsiaTheme="minorHAnsi"/>
                <w:lang w:eastAsia="en-US"/>
              </w:rPr>
              <w:lastRenderedPageBreak/>
              <w:t>Oblast:</w:t>
            </w:r>
          </w:p>
          <w:p w:rsidR="001A2C58" w:rsidRPr="00966CD1" w:rsidRDefault="001A2C58" w:rsidP="001A2C58">
            <w:pPr>
              <w:rPr>
                <w:rFonts w:eastAsiaTheme="minorHAnsi"/>
                <w:b/>
                <w:lang w:eastAsia="en-US"/>
              </w:rPr>
            </w:pPr>
            <w:r w:rsidRPr="00966CD1">
              <w:rPr>
                <w:rFonts w:eastAsiaTheme="minorHAnsi"/>
                <w:b/>
                <w:lang w:eastAsia="en-US"/>
              </w:rPr>
              <w:t>Člověk a příroda</w:t>
            </w:r>
          </w:p>
        </w:tc>
        <w:tc>
          <w:tcPr>
            <w:tcW w:w="3857" w:type="dxa"/>
          </w:tcPr>
          <w:p w:rsidR="001A2C58" w:rsidRPr="009070B4" w:rsidRDefault="001A2C58" w:rsidP="001A2C58">
            <w:pPr>
              <w:rPr>
                <w:rFonts w:eastAsiaTheme="minorHAnsi"/>
                <w:lang w:eastAsia="en-US"/>
              </w:rPr>
            </w:pPr>
            <w:r w:rsidRPr="009070B4">
              <w:rPr>
                <w:rFonts w:eastAsiaTheme="minorHAnsi"/>
                <w:lang w:eastAsia="en-US"/>
              </w:rPr>
              <w:t>Předmět:</w:t>
            </w:r>
          </w:p>
          <w:p w:rsidR="001A2C58" w:rsidRPr="00966CD1" w:rsidRDefault="001A2C58" w:rsidP="001A2C58">
            <w:pPr>
              <w:rPr>
                <w:rFonts w:eastAsiaTheme="minorHAnsi"/>
                <w:b/>
                <w:lang w:eastAsia="en-US"/>
              </w:rPr>
            </w:pPr>
            <w:r w:rsidRPr="00966CD1">
              <w:rPr>
                <w:rFonts w:eastAsiaTheme="minorHAnsi"/>
                <w:b/>
                <w:lang w:eastAsia="en-US"/>
              </w:rPr>
              <w:t>Přírodopis</w:t>
            </w:r>
          </w:p>
        </w:tc>
        <w:tc>
          <w:tcPr>
            <w:tcW w:w="1869" w:type="dxa"/>
          </w:tcPr>
          <w:p w:rsidR="001A2C58" w:rsidRPr="009070B4" w:rsidRDefault="001A2C58" w:rsidP="001A2C58">
            <w:pPr>
              <w:rPr>
                <w:rFonts w:eastAsiaTheme="minorHAnsi"/>
                <w:b/>
                <w:lang w:eastAsia="en-US"/>
              </w:rPr>
            </w:pPr>
            <w:r w:rsidRPr="009070B4">
              <w:rPr>
                <w:rFonts w:eastAsiaTheme="minorHAnsi"/>
                <w:b/>
                <w:lang w:eastAsia="en-US"/>
              </w:rPr>
              <w:t>Ročník:</w:t>
            </w:r>
          </w:p>
          <w:p w:rsidR="001A2C58" w:rsidRPr="009070B4" w:rsidRDefault="001A2C58" w:rsidP="001A2C58">
            <w:pPr>
              <w:rPr>
                <w:rFonts w:eastAsiaTheme="minorHAnsi"/>
                <w:lang w:eastAsia="en-US"/>
              </w:rPr>
            </w:pPr>
            <w:r>
              <w:rPr>
                <w:rFonts w:eastAsiaTheme="minorHAnsi"/>
                <w:b/>
                <w:lang w:eastAsia="en-US"/>
              </w:rPr>
              <w:t>7</w:t>
            </w:r>
            <w:r w:rsidRPr="009070B4">
              <w:rPr>
                <w:rFonts w:eastAsiaTheme="minorHAnsi"/>
                <w:b/>
                <w:lang w:eastAsia="en-US"/>
              </w:rPr>
              <w:t>.</w:t>
            </w:r>
          </w:p>
        </w:tc>
      </w:tr>
      <w:tr w:rsidR="001A2C58" w:rsidRPr="009070B4" w:rsidTr="001A2C58">
        <w:trPr>
          <w:trHeight w:val="562"/>
        </w:trPr>
        <w:tc>
          <w:tcPr>
            <w:tcW w:w="3510" w:type="dxa"/>
          </w:tcPr>
          <w:p w:rsidR="001A2C58" w:rsidRDefault="000A7BFF" w:rsidP="001A2C58">
            <w:pPr>
              <w:rPr>
                <w:rFonts w:eastAsiaTheme="minorHAnsi"/>
                <w:lang w:eastAsia="en-US"/>
              </w:rPr>
            </w:pPr>
            <w:r>
              <w:rPr>
                <w:rFonts w:eastAsiaTheme="minorHAnsi"/>
                <w:lang w:eastAsia="en-US"/>
              </w:rPr>
              <w:t>Očekávané výstupy</w:t>
            </w:r>
          </w:p>
          <w:p w:rsidR="000A7BFF" w:rsidRPr="009070B4" w:rsidRDefault="000A7BFF" w:rsidP="001A2C58">
            <w:pPr>
              <w:rPr>
                <w:rFonts w:eastAsiaTheme="minorHAnsi"/>
                <w:lang w:eastAsia="en-US"/>
              </w:rPr>
            </w:pPr>
            <w:r>
              <w:rPr>
                <w:rFonts w:eastAsiaTheme="minorHAnsi"/>
                <w:lang w:eastAsia="en-US"/>
              </w:rPr>
              <w:t>žák</w:t>
            </w:r>
          </w:p>
        </w:tc>
        <w:tc>
          <w:tcPr>
            <w:tcW w:w="3857" w:type="dxa"/>
          </w:tcPr>
          <w:p w:rsidR="001A2C58" w:rsidRPr="009070B4" w:rsidRDefault="001A2C58" w:rsidP="001A2C58">
            <w:pPr>
              <w:rPr>
                <w:rFonts w:eastAsiaTheme="minorHAnsi"/>
                <w:lang w:eastAsia="en-US"/>
              </w:rPr>
            </w:pPr>
            <w:r w:rsidRPr="009070B4">
              <w:rPr>
                <w:rFonts w:eastAsiaTheme="minorHAnsi"/>
                <w:lang w:eastAsia="en-US"/>
              </w:rPr>
              <w:t>Učivo</w:t>
            </w:r>
          </w:p>
        </w:tc>
        <w:tc>
          <w:tcPr>
            <w:tcW w:w="1869" w:type="dxa"/>
          </w:tcPr>
          <w:p w:rsidR="001A2C58" w:rsidRPr="009070B4" w:rsidRDefault="00B67C58" w:rsidP="001A2C58">
            <w:pPr>
              <w:rPr>
                <w:rFonts w:eastAsiaTheme="minorHAnsi"/>
                <w:lang w:eastAsia="en-US"/>
              </w:rPr>
            </w:pPr>
            <w:r w:rsidRPr="00D07398">
              <w:rPr>
                <w:rFonts w:eastAsiaTheme="minorHAnsi"/>
                <w:lang w:eastAsia="en-US"/>
              </w:rPr>
              <w:t>Průřez</w:t>
            </w:r>
            <w:r>
              <w:rPr>
                <w:rFonts w:eastAsiaTheme="minorHAnsi"/>
                <w:lang w:eastAsia="en-US"/>
              </w:rPr>
              <w:t xml:space="preserve">ová </w:t>
            </w:r>
            <w:r w:rsidRPr="00D07398">
              <w:rPr>
                <w:rFonts w:eastAsiaTheme="minorHAnsi"/>
                <w:lang w:eastAsia="en-US"/>
              </w:rPr>
              <w:t>témata</w:t>
            </w:r>
          </w:p>
        </w:tc>
      </w:tr>
      <w:tr w:rsidR="00545288" w:rsidRPr="009070B4" w:rsidTr="00EF15CB">
        <w:trPr>
          <w:trHeight w:val="1545"/>
        </w:trPr>
        <w:tc>
          <w:tcPr>
            <w:tcW w:w="3510" w:type="dxa"/>
          </w:tcPr>
          <w:p w:rsidR="00545288" w:rsidRPr="00DD790F" w:rsidRDefault="00545288" w:rsidP="00703636">
            <w:pPr>
              <w:rPr>
                <w:b/>
              </w:rPr>
            </w:pPr>
            <w:r w:rsidRPr="00DD790F">
              <w:rPr>
                <w:b/>
              </w:rPr>
              <w:t>Obecná biologie a genetika</w:t>
            </w:r>
          </w:p>
          <w:p w:rsidR="00545288" w:rsidRPr="00DD790F" w:rsidRDefault="00545288" w:rsidP="00703636">
            <w:r w:rsidRPr="00DD790F">
              <w:t>P-9-1-03 rozpozná, porovná a objasní funkci základních orgánů (orgánových soustav) rostlin i živočichů</w:t>
            </w:r>
          </w:p>
          <w:p w:rsidR="00545288" w:rsidRPr="00DD790F" w:rsidRDefault="00545288" w:rsidP="00703636">
            <w:r w:rsidRPr="00DD790F">
              <w:t>P-9-1-04 třídí organismy a zařadí vybrané organismy do říší a nižších taxonomických</w:t>
            </w:r>
            <w:r w:rsidR="00F42778">
              <w:t xml:space="preserve"> </w:t>
            </w:r>
            <w:r w:rsidRPr="00DD790F">
              <w:t>jednotek</w:t>
            </w:r>
          </w:p>
          <w:p w:rsidR="00545288" w:rsidRPr="00DD790F" w:rsidRDefault="00545288" w:rsidP="00703636">
            <w:pPr>
              <w:rPr>
                <w:b/>
              </w:rPr>
            </w:pPr>
            <w:r w:rsidRPr="00DD790F">
              <w:rPr>
                <w:b/>
              </w:rPr>
              <w:t>Biologie rostlin</w:t>
            </w:r>
          </w:p>
          <w:p w:rsidR="00545288" w:rsidRPr="00DD790F" w:rsidRDefault="00545288" w:rsidP="00703636">
            <w:r w:rsidRPr="00DD790F">
              <w:t>P-9-3-01 odvodí na základě pozorování uspořádání rostlinného těla od buňky přes pletiva až k jednotlivým orgánům</w:t>
            </w:r>
          </w:p>
          <w:p w:rsidR="00545288" w:rsidRPr="00DD790F" w:rsidRDefault="00545288" w:rsidP="00703636">
            <w:r w:rsidRPr="00DD790F">
              <w:t>P-9-3-02 porovná vnější a vnitřní stavbu jednotlivých orgánů a uvede praktické příklady jejich funkcí a vztahů v rostlině jako celku</w:t>
            </w:r>
          </w:p>
          <w:p w:rsidR="00545288" w:rsidRPr="00DD790F" w:rsidRDefault="00545288" w:rsidP="00703636">
            <w:r w:rsidRPr="00DD790F">
              <w:t>P-9-3-03 vysvětlí princip základních rostlinných fyziologických procesů a jejich využití při pěstování rostlin</w:t>
            </w:r>
          </w:p>
          <w:p w:rsidR="00545288" w:rsidRPr="00DD790F" w:rsidRDefault="00545288" w:rsidP="00703636">
            <w:r w:rsidRPr="00DD790F">
              <w:t>P-9-3-04 rozlišuje základní systematické skupiny rostlin a určuje jejich význačné zástupce pomocí klíčů a atlasů</w:t>
            </w:r>
          </w:p>
          <w:p w:rsidR="00545288" w:rsidRPr="00DD790F" w:rsidRDefault="00545288" w:rsidP="00703636">
            <w:r w:rsidRPr="00DD790F">
              <w:t>P-9-3-05 odvodí na základě pozorování přírody závislost a přizpůsobení některých rostlin podmínkám prostředí</w:t>
            </w:r>
          </w:p>
          <w:p w:rsidR="00545288" w:rsidRPr="00DD790F" w:rsidRDefault="00545288" w:rsidP="00703636">
            <w:pPr>
              <w:rPr>
                <w:b/>
              </w:rPr>
            </w:pPr>
            <w:r w:rsidRPr="00DD790F">
              <w:rPr>
                <w:b/>
              </w:rPr>
              <w:t>Biologie živočichů</w:t>
            </w:r>
          </w:p>
          <w:p w:rsidR="00545288" w:rsidRPr="00DD790F" w:rsidRDefault="00545288" w:rsidP="00703636">
            <w:r w:rsidRPr="00DD790F">
              <w:t>P-9-4-01 porovná základní vnější a vnitřní stavbu vybraných živočichů a vysvětlí</w:t>
            </w:r>
          </w:p>
          <w:p w:rsidR="00545288" w:rsidRPr="00DD790F" w:rsidRDefault="00545288" w:rsidP="00703636">
            <w:r w:rsidRPr="00DD790F">
              <w:t>funkci jednotlivých orgánů</w:t>
            </w:r>
          </w:p>
          <w:p w:rsidR="00545288" w:rsidRPr="00DD790F" w:rsidRDefault="00545288" w:rsidP="00703636">
            <w:r w:rsidRPr="00DD790F">
              <w:t>P-9-4-02 rozlišuje a porovná jednotlivé skupiny živočichů, určuje vybrané živočichy, zařazuje je do hlavních taxonomických skupin</w:t>
            </w:r>
          </w:p>
          <w:p w:rsidR="00545288" w:rsidRPr="00DD790F" w:rsidRDefault="00545288" w:rsidP="00703636">
            <w:r w:rsidRPr="00DD790F">
              <w:t>P-9-4-03 odvodí na základě pozorování základní projevy chování živočichů v přírodě, na příkladech objasní jejich způsob života a přizpůsobení danému prostředí</w:t>
            </w:r>
          </w:p>
          <w:p w:rsidR="00545288" w:rsidRPr="00DD790F" w:rsidRDefault="00545288" w:rsidP="00703636">
            <w:r w:rsidRPr="00DD790F">
              <w:t xml:space="preserve">P-9-4-04 zhodnotí význam živočichů v přírodě i pro člověka; uplatňuje zásady bezpečného </w:t>
            </w:r>
            <w:r w:rsidRPr="00DD790F">
              <w:lastRenderedPageBreak/>
              <w:t>chování ve styku se živočichy</w:t>
            </w:r>
          </w:p>
          <w:p w:rsidR="00545288" w:rsidRPr="00DD790F" w:rsidRDefault="00545288" w:rsidP="00703636">
            <w:pPr>
              <w:rPr>
                <w:b/>
              </w:rPr>
            </w:pPr>
            <w:r w:rsidRPr="00DD790F">
              <w:rPr>
                <w:b/>
              </w:rPr>
              <w:t>Praktické poznávání přírody</w:t>
            </w:r>
          </w:p>
          <w:p w:rsidR="00545288" w:rsidRPr="00DD790F" w:rsidRDefault="00545288" w:rsidP="00703636">
            <w:r w:rsidRPr="00DD790F">
              <w:t>P-9-8-01 aplikuje praktické metody poznávání přírody</w:t>
            </w:r>
          </w:p>
          <w:p w:rsidR="00545288" w:rsidRPr="00DD790F" w:rsidRDefault="00545288" w:rsidP="00703636">
            <w:r w:rsidRPr="00DD790F">
              <w:t>P-9-8-02 dodržuje základní pravidla bezpečnosti práce a chování při poznávání živé a neživé přírody</w:t>
            </w:r>
          </w:p>
        </w:tc>
        <w:tc>
          <w:tcPr>
            <w:tcW w:w="3857" w:type="dxa"/>
          </w:tcPr>
          <w:p w:rsidR="00545288" w:rsidRPr="00DD790F" w:rsidRDefault="00545288" w:rsidP="00703636">
            <w:pPr>
              <w:tabs>
                <w:tab w:val="left" w:pos="2784"/>
              </w:tabs>
              <w:rPr>
                <w:b/>
              </w:rPr>
            </w:pPr>
            <w:r w:rsidRPr="00DD790F">
              <w:rPr>
                <w:b/>
              </w:rPr>
              <w:lastRenderedPageBreak/>
              <w:t>Obecná biologie a genetika</w:t>
            </w:r>
          </w:p>
          <w:p w:rsidR="00545288" w:rsidRPr="00DD790F" w:rsidRDefault="00545288" w:rsidP="00703636">
            <w:pPr>
              <w:tabs>
                <w:tab w:val="left" w:pos="2784"/>
              </w:tabs>
            </w:pPr>
            <w:r w:rsidRPr="00DD790F">
              <w:rPr>
                <w:b/>
              </w:rPr>
              <w:t xml:space="preserve">základní struktura života – </w:t>
            </w:r>
            <w:r w:rsidRPr="00DD790F">
              <w:t>buňky, pletiva, tkáně, orgány, orgánové soustavy, organismy jednobuněčné a mnohobuněčné</w:t>
            </w:r>
          </w:p>
          <w:p w:rsidR="00545288" w:rsidRPr="00DD790F" w:rsidRDefault="00545288" w:rsidP="00703636">
            <w:pPr>
              <w:tabs>
                <w:tab w:val="left" w:pos="2784"/>
              </w:tabs>
              <w:rPr>
                <w:b/>
              </w:rPr>
            </w:pPr>
            <w:r w:rsidRPr="00DD790F">
              <w:rPr>
                <w:b/>
              </w:rPr>
              <w:t>význam a zásady třídění organismů</w:t>
            </w:r>
          </w:p>
          <w:p w:rsidR="00545288" w:rsidRPr="00DD790F" w:rsidRDefault="00545288" w:rsidP="00703636">
            <w:pPr>
              <w:tabs>
                <w:tab w:val="left" w:pos="2784"/>
              </w:tabs>
              <w:rPr>
                <w:b/>
              </w:rPr>
            </w:pPr>
            <w:r w:rsidRPr="00DD790F">
              <w:rPr>
                <w:b/>
              </w:rPr>
              <w:t>Biologie rostlin</w:t>
            </w:r>
          </w:p>
          <w:p w:rsidR="00545288" w:rsidRPr="00DD790F" w:rsidRDefault="00545288" w:rsidP="00703636">
            <w:pPr>
              <w:tabs>
                <w:tab w:val="left" w:pos="2784"/>
              </w:tabs>
              <w:rPr>
                <w:b/>
              </w:rPr>
            </w:pPr>
            <w:r w:rsidRPr="00DD790F">
              <w:rPr>
                <w:b/>
              </w:rPr>
              <w:t xml:space="preserve">anatomie a morfologie rostlin – </w:t>
            </w:r>
            <w:r w:rsidRPr="00DD790F">
              <w:t>stavba a význam jednotlivých částí těla vyšších rostlin (kořen, stonek, list, květ, semeno, plod)</w:t>
            </w:r>
          </w:p>
          <w:p w:rsidR="00545288" w:rsidRPr="00DD790F" w:rsidRDefault="00545288" w:rsidP="00703636">
            <w:pPr>
              <w:tabs>
                <w:tab w:val="left" w:pos="2784"/>
              </w:tabs>
            </w:pPr>
            <w:r w:rsidRPr="00DD790F">
              <w:rPr>
                <w:b/>
              </w:rPr>
              <w:t xml:space="preserve">fyziologie rostlin </w:t>
            </w:r>
            <w:r w:rsidRPr="00DD790F">
              <w:t>– základní principy fotosyntézy, dýchání, růstu, rozmnožování</w:t>
            </w:r>
          </w:p>
          <w:p w:rsidR="00545288" w:rsidRPr="00DD790F" w:rsidRDefault="00545288" w:rsidP="00703636">
            <w:pPr>
              <w:tabs>
                <w:tab w:val="left" w:pos="2784"/>
              </w:tabs>
            </w:pPr>
            <w:r w:rsidRPr="00DD790F">
              <w:rPr>
                <w:b/>
              </w:rPr>
              <w:t xml:space="preserve">systém rostlin </w:t>
            </w:r>
            <w:r w:rsidRPr="00DD790F">
              <w:t>– poznávání a zařazování daných zástupců běžných druhů řas, mechorostů, kapraďorostů (plavuně, přesličky, kapradiny), nahosemenných a krytosemenných rostlin (jednoděložných a dvouděložných), jejich vývoj a využití hospodářsky významných zástupců</w:t>
            </w:r>
          </w:p>
          <w:p w:rsidR="00545288" w:rsidRPr="00DD790F" w:rsidRDefault="00545288" w:rsidP="00703636">
            <w:pPr>
              <w:tabs>
                <w:tab w:val="left" w:pos="2784"/>
              </w:tabs>
              <w:rPr>
                <w:b/>
              </w:rPr>
            </w:pPr>
            <w:r w:rsidRPr="00DD790F">
              <w:rPr>
                <w:b/>
              </w:rPr>
              <w:t>význam rostlin a jejich ochrana</w:t>
            </w:r>
          </w:p>
          <w:p w:rsidR="00545288" w:rsidRPr="00DD790F" w:rsidRDefault="00545288" w:rsidP="00703636">
            <w:pPr>
              <w:tabs>
                <w:tab w:val="left" w:pos="2784"/>
              </w:tabs>
              <w:rPr>
                <w:b/>
              </w:rPr>
            </w:pPr>
            <w:r w:rsidRPr="00DD790F">
              <w:rPr>
                <w:b/>
              </w:rPr>
              <w:t>Biologie živočichů</w:t>
            </w:r>
          </w:p>
          <w:p w:rsidR="00545288" w:rsidRPr="00DD790F" w:rsidRDefault="00545288" w:rsidP="00703636">
            <w:pPr>
              <w:tabs>
                <w:tab w:val="left" w:pos="2784"/>
              </w:tabs>
              <w:rPr>
                <w:b/>
              </w:rPr>
            </w:pPr>
            <w:r w:rsidRPr="00DD790F">
              <w:rPr>
                <w:b/>
              </w:rPr>
              <w:t xml:space="preserve">stavba těla, stavba a funkce jednotlivých částí těla </w:t>
            </w:r>
            <w:r w:rsidRPr="00DD790F">
              <w:t>– živočišná buňka, tkáně, orgány, orgánové soustavy, organismy jednobuněčné a mnohobuněčné, rozmnožování</w:t>
            </w:r>
          </w:p>
          <w:p w:rsidR="00545288" w:rsidRPr="00DD790F" w:rsidRDefault="00545288" w:rsidP="00703636">
            <w:pPr>
              <w:tabs>
                <w:tab w:val="left" w:pos="2784"/>
              </w:tabs>
            </w:pPr>
            <w:r w:rsidRPr="00DD790F">
              <w:rPr>
                <w:b/>
              </w:rPr>
              <w:t xml:space="preserve">vývoj, vývin a systém živočichů </w:t>
            </w:r>
            <w:r w:rsidRPr="00DD790F">
              <w:t>– významní zástupci jednotlivých skupin živočichů – prvoci, bezobratlí (žahavci, ploštěnci, hlísti, měkkýši, kroužkovci, členovci), strunatci (paryby, ryby, obojživelníci, plazi, ptáci, savci)</w:t>
            </w:r>
          </w:p>
          <w:p w:rsidR="00545288" w:rsidRPr="00DD790F" w:rsidRDefault="00545288" w:rsidP="00703636">
            <w:pPr>
              <w:tabs>
                <w:tab w:val="left" w:pos="2784"/>
              </w:tabs>
            </w:pPr>
            <w:r w:rsidRPr="00DD790F">
              <w:rPr>
                <w:b/>
              </w:rPr>
              <w:t xml:space="preserve">rozšíření, význam a ochrana živočichů </w:t>
            </w:r>
            <w:r w:rsidRPr="00DD790F">
              <w:t>– hospodářsky a epidemiologicky významné druhy, péče o vybrané domácí živočichy, chov domestikovaných živočichů, živočišná společenstva</w:t>
            </w:r>
          </w:p>
          <w:p w:rsidR="00545288" w:rsidRPr="00DD790F" w:rsidRDefault="00545288" w:rsidP="00703636">
            <w:pPr>
              <w:tabs>
                <w:tab w:val="left" w:pos="2784"/>
              </w:tabs>
              <w:rPr>
                <w:b/>
              </w:rPr>
            </w:pPr>
            <w:r w:rsidRPr="00DD790F">
              <w:rPr>
                <w:b/>
              </w:rPr>
              <w:t>projevy chování živočichů</w:t>
            </w:r>
          </w:p>
          <w:p w:rsidR="00545288" w:rsidRDefault="00545288" w:rsidP="00703636">
            <w:pPr>
              <w:tabs>
                <w:tab w:val="left" w:pos="2784"/>
              </w:tabs>
              <w:rPr>
                <w:b/>
              </w:rPr>
            </w:pPr>
          </w:p>
          <w:p w:rsidR="00B4203A" w:rsidRPr="00DD790F" w:rsidRDefault="00B4203A" w:rsidP="00703636">
            <w:pPr>
              <w:tabs>
                <w:tab w:val="left" w:pos="2784"/>
              </w:tabs>
              <w:rPr>
                <w:b/>
              </w:rPr>
            </w:pPr>
          </w:p>
          <w:p w:rsidR="00545288" w:rsidRPr="00DD790F" w:rsidRDefault="00545288" w:rsidP="00703636">
            <w:pPr>
              <w:tabs>
                <w:tab w:val="left" w:pos="2784"/>
              </w:tabs>
              <w:rPr>
                <w:b/>
              </w:rPr>
            </w:pPr>
            <w:r w:rsidRPr="00DD790F">
              <w:rPr>
                <w:b/>
              </w:rPr>
              <w:t>Praktické poznávání přírody</w:t>
            </w:r>
          </w:p>
          <w:p w:rsidR="00545288" w:rsidRPr="00DD790F" w:rsidRDefault="00545288" w:rsidP="00703636">
            <w:pPr>
              <w:tabs>
                <w:tab w:val="left" w:pos="2784"/>
              </w:tabs>
              <w:rPr>
                <w:b/>
              </w:rPr>
            </w:pPr>
            <w:r w:rsidRPr="00DD790F">
              <w:rPr>
                <w:b/>
              </w:rPr>
              <w:t xml:space="preserve">praktické metody poznávání přírody </w:t>
            </w:r>
            <w:r w:rsidRPr="00DD790F">
              <w:t xml:space="preserve">– pozorování lupou a </w:t>
            </w:r>
            <w:r w:rsidRPr="00DD790F">
              <w:lastRenderedPageBreak/>
              <w:t>mikroskopem (případně dalekohledem), zjednodušené určovací klíče a atlasy, založení herbáře a sbírek, ukázky odchytu některých živočichů, jednoduché rozčleňování rostlin a živočichů</w:t>
            </w:r>
          </w:p>
          <w:p w:rsidR="00545288" w:rsidRPr="00DD790F" w:rsidRDefault="00545288" w:rsidP="00703636">
            <w:pPr>
              <w:tabs>
                <w:tab w:val="left" w:pos="2784"/>
              </w:tabs>
              <w:rPr>
                <w:b/>
              </w:rPr>
            </w:pPr>
            <w:r w:rsidRPr="00DD790F">
              <w:rPr>
                <w:b/>
              </w:rPr>
              <w:t>významní biologové a jejich objevy</w:t>
            </w:r>
          </w:p>
          <w:p w:rsidR="00545288" w:rsidRPr="00DD790F" w:rsidRDefault="00545288" w:rsidP="00703636">
            <w:pPr>
              <w:tabs>
                <w:tab w:val="left" w:pos="2784"/>
              </w:tabs>
              <w:rPr>
                <w:b/>
              </w:rPr>
            </w:pPr>
          </w:p>
        </w:tc>
        <w:tc>
          <w:tcPr>
            <w:tcW w:w="1869" w:type="dxa"/>
          </w:tcPr>
          <w:p w:rsidR="00545288" w:rsidRDefault="00545288" w:rsidP="001A2C58">
            <w:pPr>
              <w:rPr>
                <w:rFonts w:eastAsiaTheme="minorHAnsi"/>
                <w:lang w:eastAsia="en-US"/>
              </w:rPr>
            </w:pPr>
          </w:p>
          <w:p w:rsidR="00DE162D" w:rsidRPr="00DD790F" w:rsidRDefault="00DE162D" w:rsidP="00DE162D">
            <w:r w:rsidRPr="00DD790F">
              <w:t>EV</w:t>
            </w:r>
          </w:p>
          <w:p w:rsidR="00DE162D" w:rsidRPr="00DD790F" w:rsidRDefault="00DE162D" w:rsidP="00DE162D">
            <w:r w:rsidRPr="00DD790F">
              <w:t xml:space="preserve">Základní podmínky života – </w:t>
            </w:r>
          </w:p>
          <w:p w:rsidR="00DE162D" w:rsidRPr="009070B4" w:rsidRDefault="00DE162D" w:rsidP="00DE162D">
            <w:pPr>
              <w:rPr>
                <w:rFonts w:eastAsiaTheme="minorHAnsi"/>
                <w:lang w:eastAsia="en-US"/>
              </w:rPr>
            </w:pPr>
            <w:r w:rsidRPr="00DE162D">
              <w:t>Ekosystémy - biodiverzita</w:t>
            </w:r>
          </w:p>
        </w:tc>
      </w:tr>
    </w:tbl>
    <w:p w:rsidR="00966CD1" w:rsidRDefault="00966CD1">
      <w:pPr>
        <w:spacing w:after="200" w:line="276" w:lineRule="auto"/>
      </w:pPr>
      <w:r>
        <w:lastRenderedPageBreak/>
        <w:br w:type="page"/>
      </w:r>
    </w:p>
    <w:tbl>
      <w:tblPr>
        <w:tblStyle w:val="Mkatabulky"/>
        <w:tblW w:w="0" w:type="auto"/>
        <w:tblLook w:val="04A0" w:firstRow="1" w:lastRow="0" w:firstColumn="1" w:lastColumn="0" w:noHBand="0" w:noVBand="1"/>
      </w:tblPr>
      <w:tblGrid>
        <w:gridCol w:w="3510"/>
        <w:gridCol w:w="3857"/>
        <w:gridCol w:w="1869"/>
      </w:tblGrid>
      <w:tr w:rsidR="001A2C58" w:rsidRPr="000370FE" w:rsidTr="001A2C58">
        <w:trPr>
          <w:trHeight w:val="512"/>
        </w:trPr>
        <w:tc>
          <w:tcPr>
            <w:tcW w:w="3510" w:type="dxa"/>
          </w:tcPr>
          <w:p w:rsidR="001A2C58" w:rsidRPr="000370FE" w:rsidRDefault="001A2C58" w:rsidP="001A2C58">
            <w:pPr>
              <w:rPr>
                <w:rFonts w:eastAsiaTheme="minorHAnsi"/>
                <w:lang w:eastAsia="en-US"/>
              </w:rPr>
            </w:pPr>
            <w:r w:rsidRPr="000370FE">
              <w:rPr>
                <w:rFonts w:eastAsiaTheme="minorHAnsi"/>
                <w:lang w:eastAsia="en-US"/>
              </w:rPr>
              <w:lastRenderedPageBreak/>
              <w:t>Oblast:</w:t>
            </w:r>
          </w:p>
          <w:p w:rsidR="001A2C58" w:rsidRPr="00966CD1" w:rsidRDefault="001A2C58" w:rsidP="001A2C58">
            <w:pPr>
              <w:rPr>
                <w:rFonts w:eastAsiaTheme="minorHAnsi"/>
                <w:b/>
                <w:lang w:eastAsia="en-US"/>
              </w:rPr>
            </w:pPr>
            <w:r w:rsidRPr="00966CD1">
              <w:rPr>
                <w:rFonts w:eastAsiaTheme="minorHAnsi"/>
                <w:b/>
                <w:lang w:eastAsia="en-US"/>
              </w:rPr>
              <w:t>Člověk a příroda</w:t>
            </w:r>
          </w:p>
        </w:tc>
        <w:tc>
          <w:tcPr>
            <w:tcW w:w="3857" w:type="dxa"/>
          </w:tcPr>
          <w:p w:rsidR="001A2C58" w:rsidRPr="000370FE" w:rsidRDefault="001A2C58" w:rsidP="001A2C58">
            <w:pPr>
              <w:rPr>
                <w:rFonts w:eastAsiaTheme="minorHAnsi"/>
                <w:lang w:eastAsia="en-US"/>
              </w:rPr>
            </w:pPr>
            <w:r w:rsidRPr="000370FE">
              <w:rPr>
                <w:rFonts w:eastAsiaTheme="minorHAnsi"/>
                <w:lang w:eastAsia="en-US"/>
              </w:rPr>
              <w:t>Předmět:</w:t>
            </w:r>
          </w:p>
          <w:p w:rsidR="001A2C58" w:rsidRPr="00966CD1" w:rsidRDefault="001A2C58" w:rsidP="001A2C58">
            <w:pPr>
              <w:rPr>
                <w:rFonts w:eastAsiaTheme="minorHAnsi"/>
                <w:b/>
                <w:lang w:eastAsia="en-US"/>
              </w:rPr>
            </w:pPr>
            <w:r w:rsidRPr="00966CD1">
              <w:rPr>
                <w:rFonts w:eastAsiaTheme="minorHAnsi"/>
                <w:b/>
                <w:lang w:eastAsia="en-US"/>
              </w:rPr>
              <w:t>Přírodopis</w:t>
            </w:r>
          </w:p>
        </w:tc>
        <w:tc>
          <w:tcPr>
            <w:tcW w:w="1869" w:type="dxa"/>
          </w:tcPr>
          <w:p w:rsidR="001A2C58" w:rsidRPr="000370FE" w:rsidRDefault="001A2C58" w:rsidP="001A2C58">
            <w:pPr>
              <w:rPr>
                <w:rFonts w:eastAsiaTheme="minorHAnsi"/>
                <w:b/>
                <w:lang w:eastAsia="en-US"/>
              </w:rPr>
            </w:pPr>
            <w:r w:rsidRPr="000370FE">
              <w:rPr>
                <w:rFonts w:eastAsiaTheme="minorHAnsi"/>
                <w:b/>
                <w:lang w:eastAsia="en-US"/>
              </w:rPr>
              <w:t>Ročník:</w:t>
            </w:r>
          </w:p>
          <w:p w:rsidR="001A2C58" w:rsidRPr="000370FE" w:rsidRDefault="001A2C58" w:rsidP="001A2C58">
            <w:pPr>
              <w:rPr>
                <w:rFonts w:eastAsiaTheme="minorHAnsi"/>
                <w:lang w:eastAsia="en-US"/>
              </w:rPr>
            </w:pPr>
            <w:r w:rsidRPr="000370FE">
              <w:rPr>
                <w:rFonts w:eastAsiaTheme="minorHAnsi"/>
                <w:b/>
                <w:lang w:eastAsia="en-US"/>
              </w:rPr>
              <w:t>8.</w:t>
            </w:r>
          </w:p>
        </w:tc>
      </w:tr>
      <w:tr w:rsidR="001A2C58" w:rsidRPr="000370FE" w:rsidTr="001A2C58">
        <w:trPr>
          <w:trHeight w:val="562"/>
        </w:trPr>
        <w:tc>
          <w:tcPr>
            <w:tcW w:w="3510" w:type="dxa"/>
          </w:tcPr>
          <w:p w:rsidR="001A2C58" w:rsidRDefault="000A7BFF" w:rsidP="001A2C58">
            <w:pPr>
              <w:rPr>
                <w:rFonts w:eastAsiaTheme="minorHAnsi"/>
                <w:lang w:eastAsia="en-US"/>
              </w:rPr>
            </w:pPr>
            <w:r>
              <w:rPr>
                <w:rFonts w:eastAsiaTheme="minorHAnsi"/>
                <w:lang w:eastAsia="en-US"/>
              </w:rPr>
              <w:t>Očekávané výstupy</w:t>
            </w:r>
          </w:p>
          <w:p w:rsidR="000A7BFF" w:rsidRPr="000370FE" w:rsidRDefault="000A7BFF" w:rsidP="001A2C58">
            <w:pPr>
              <w:rPr>
                <w:rFonts w:eastAsiaTheme="minorHAnsi"/>
                <w:lang w:eastAsia="en-US"/>
              </w:rPr>
            </w:pPr>
            <w:r>
              <w:rPr>
                <w:rFonts w:eastAsiaTheme="minorHAnsi"/>
                <w:lang w:eastAsia="en-US"/>
              </w:rPr>
              <w:t>žák</w:t>
            </w:r>
          </w:p>
        </w:tc>
        <w:tc>
          <w:tcPr>
            <w:tcW w:w="3857" w:type="dxa"/>
          </w:tcPr>
          <w:p w:rsidR="001A2C58" w:rsidRPr="000370FE" w:rsidRDefault="001A2C58" w:rsidP="001A2C58">
            <w:pPr>
              <w:rPr>
                <w:rFonts w:eastAsiaTheme="minorHAnsi"/>
                <w:lang w:eastAsia="en-US"/>
              </w:rPr>
            </w:pPr>
            <w:r w:rsidRPr="000370FE">
              <w:rPr>
                <w:rFonts w:eastAsiaTheme="minorHAnsi"/>
                <w:lang w:eastAsia="en-US"/>
              </w:rPr>
              <w:t>Učivo</w:t>
            </w:r>
          </w:p>
        </w:tc>
        <w:tc>
          <w:tcPr>
            <w:tcW w:w="1869" w:type="dxa"/>
          </w:tcPr>
          <w:p w:rsidR="001A2C58" w:rsidRPr="000370FE" w:rsidRDefault="00B67C58" w:rsidP="001A2C58">
            <w:pPr>
              <w:rPr>
                <w:rFonts w:eastAsiaTheme="minorHAnsi"/>
                <w:lang w:eastAsia="en-US"/>
              </w:rPr>
            </w:pPr>
            <w:r w:rsidRPr="00D07398">
              <w:rPr>
                <w:rFonts w:eastAsiaTheme="minorHAnsi"/>
                <w:lang w:eastAsia="en-US"/>
              </w:rPr>
              <w:t>Průřez</w:t>
            </w:r>
            <w:r>
              <w:rPr>
                <w:rFonts w:eastAsiaTheme="minorHAnsi"/>
                <w:lang w:eastAsia="en-US"/>
              </w:rPr>
              <w:t xml:space="preserve">ová </w:t>
            </w:r>
            <w:r w:rsidRPr="00D07398">
              <w:rPr>
                <w:rFonts w:eastAsiaTheme="minorHAnsi"/>
                <w:lang w:eastAsia="en-US"/>
              </w:rPr>
              <w:t>témata</w:t>
            </w:r>
          </w:p>
        </w:tc>
      </w:tr>
      <w:tr w:rsidR="00F42778" w:rsidRPr="000370FE" w:rsidTr="001A2C58">
        <w:trPr>
          <w:trHeight w:val="3278"/>
        </w:trPr>
        <w:tc>
          <w:tcPr>
            <w:tcW w:w="3510" w:type="dxa"/>
          </w:tcPr>
          <w:p w:rsidR="00F42778" w:rsidRPr="00DD790F" w:rsidRDefault="00F42778" w:rsidP="00703636">
            <w:pPr>
              <w:rPr>
                <w:b/>
              </w:rPr>
            </w:pPr>
            <w:r w:rsidRPr="00DD790F">
              <w:rPr>
                <w:b/>
              </w:rPr>
              <w:t>Obecná biologie a genetika</w:t>
            </w:r>
          </w:p>
          <w:p w:rsidR="00F42778" w:rsidRPr="00DD790F" w:rsidRDefault="00F42778" w:rsidP="00703636">
            <w:r w:rsidRPr="00DD790F">
              <w:t>P-9-1-06 uvede příklady dědičnosti v praktickém životě a příklady vlivu prostředí na utváření organismů</w:t>
            </w:r>
          </w:p>
          <w:p w:rsidR="00F42778" w:rsidRPr="00DD790F" w:rsidRDefault="00F42778" w:rsidP="00703636">
            <w:pPr>
              <w:rPr>
                <w:b/>
              </w:rPr>
            </w:pPr>
            <w:r w:rsidRPr="00DD790F">
              <w:rPr>
                <w:b/>
              </w:rPr>
              <w:t>Biologie člověka</w:t>
            </w:r>
          </w:p>
          <w:p w:rsidR="00F42778" w:rsidRPr="00DD790F" w:rsidRDefault="00F42778" w:rsidP="00703636">
            <w:r w:rsidRPr="00DD790F">
              <w:t>P-9-5-01 určí polohu a objasní stavbu a funkci orgánů a orgánových soustav</w:t>
            </w:r>
            <w:r>
              <w:t xml:space="preserve"> </w:t>
            </w:r>
            <w:r w:rsidRPr="00DD790F">
              <w:t>lidského těla, vysvětlí jejich vztahy</w:t>
            </w:r>
          </w:p>
          <w:p w:rsidR="00F42778" w:rsidRPr="00DD790F" w:rsidRDefault="00F42778" w:rsidP="00703636">
            <w:r w:rsidRPr="00DD790F">
              <w:t>P-9-5-02 orientuje se v základních vývojových stupních fylogeneze člověka</w:t>
            </w:r>
          </w:p>
          <w:p w:rsidR="00F42778" w:rsidRPr="00DD790F" w:rsidRDefault="00F42778" w:rsidP="00703636">
            <w:r w:rsidRPr="00DD790F">
              <w:t>P-9-5-03 objasní vznik a vývin nového jedince od početí až do stáří</w:t>
            </w:r>
          </w:p>
          <w:p w:rsidR="00F42778" w:rsidRPr="00DD790F" w:rsidRDefault="00F42778" w:rsidP="00703636">
            <w:r w:rsidRPr="00DD790F">
              <w:t>P-9-5-04 rozlišuje příčiny, případně příznaky běžných nemocí a uplatňuje zásady jejich prevence a léčby, objasní význam zdravého způsobu života</w:t>
            </w:r>
          </w:p>
          <w:p w:rsidR="00F42778" w:rsidRPr="00DD790F" w:rsidRDefault="00F42778" w:rsidP="00703636">
            <w:r w:rsidRPr="00DD790F">
              <w:t>P-9-5-05 aplikuje první pomoc při poranění a jiném poškození těla</w:t>
            </w:r>
          </w:p>
          <w:p w:rsidR="00F42778" w:rsidRPr="00DD790F" w:rsidRDefault="00F42778" w:rsidP="00703636">
            <w:pPr>
              <w:rPr>
                <w:b/>
              </w:rPr>
            </w:pPr>
            <w:r w:rsidRPr="00DD790F">
              <w:rPr>
                <w:b/>
              </w:rPr>
              <w:t>Praktické poznávání přírody</w:t>
            </w:r>
          </w:p>
          <w:p w:rsidR="00F42778" w:rsidRPr="00DD790F" w:rsidRDefault="00F42778" w:rsidP="00703636">
            <w:r w:rsidRPr="00DD790F">
              <w:t>P-9-8-01 aplikuje praktické metody poznávání přírody</w:t>
            </w:r>
          </w:p>
          <w:p w:rsidR="00F42778" w:rsidRPr="00DD790F" w:rsidRDefault="00F42778" w:rsidP="00703636">
            <w:pPr>
              <w:rPr>
                <w:b/>
              </w:rPr>
            </w:pPr>
            <w:r w:rsidRPr="00DD790F">
              <w:t>P-9-8-02 dodržuje základní pravidla bezpečnosti práce a chování při poznávání živé a neživé přírody</w:t>
            </w:r>
          </w:p>
        </w:tc>
        <w:tc>
          <w:tcPr>
            <w:tcW w:w="3857" w:type="dxa"/>
          </w:tcPr>
          <w:p w:rsidR="00F42778" w:rsidRPr="00DD790F" w:rsidRDefault="00F42778" w:rsidP="00703636">
            <w:pPr>
              <w:rPr>
                <w:b/>
              </w:rPr>
            </w:pPr>
            <w:r w:rsidRPr="00DD790F">
              <w:rPr>
                <w:b/>
              </w:rPr>
              <w:t>Obecná biologie a genetika</w:t>
            </w:r>
          </w:p>
          <w:p w:rsidR="00F42778" w:rsidRPr="00DD790F" w:rsidRDefault="00F42778" w:rsidP="00703636">
            <w:r w:rsidRPr="00DD790F">
              <w:rPr>
                <w:b/>
              </w:rPr>
              <w:t xml:space="preserve">dědičnost a proměnlivost organismů </w:t>
            </w:r>
            <w:r w:rsidRPr="00DD790F">
              <w:t>– podstata dědičnosti a přenos dědičných informací, gen, křížení</w:t>
            </w:r>
          </w:p>
          <w:p w:rsidR="00F42778" w:rsidRPr="00DD790F" w:rsidRDefault="00F42778" w:rsidP="00703636">
            <w:r w:rsidRPr="00DD790F">
              <w:rPr>
                <w:b/>
              </w:rPr>
              <w:t xml:space="preserve">viry a bakterie </w:t>
            </w:r>
            <w:r w:rsidRPr="00DD790F">
              <w:t>– výskyt, význam a praktické využití</w:t>
            </w:r>
          </w:p>
          <w:p w:rsidR="00F42778" w:rsidRPr="00DD790F" w:rsidRDefault="00F42778" w:rsidP="00703636">
            <w:pPr>
              <w:rPr>
                <w:b/>
              </w:rPr>
            </w:pPr>
            <w:r w:rsidRPr="00DD790F">
              <w:rPr>
                <w:b/>
              </w:rPr>
              <w:t>Biologie člověka</w:t>
            </w:r>
          </w:p>
          <w:p w:rsidR="00F42778" w:rsidRPr="00DD790F" w:rsidRDefault="00F42778" w:rsidP="00703636">
            <w:r w:rsidRPr="00DD790F">
              <w:rPr>
                <w:b/>
              </w:rPr>
              <w:t xml:space="preserve">fylogeneze a ontogeneze člověka </w:t>
            </w:r>
            <w:r w:rsidRPr="00DD790F">
              <w:t>– rozmnožování člověka</w:t>
            </w:r>
          </w:p>
          <w:p w:rsidR="00F42778" w:rsidRPr="00DD790F" w:rsidRDefault="00F42778" w:rsidP="00703636">
            <w:r w:rsidRPr="00DD790F">
              <w:rPr>
                <w:b/>
              </w:rPr>
              <w:t xml:space="preserve">anatomie a fyziologie </w:t>
            </w:r>
            <w:r w:rsidRPr="00DD790F">
              <w:t>– stavba a funkce jednotlivých částí lidského těla, orgány, orgánové soustavy (opěrná, pohybová, oběhová, dýchací, trávicí, vylučovací a rozmnožovací, řídicí), vyšší nervová činnost, hygiena duševní činnosti</w:t>
            </w:r>
          </w:p>
          <w:p w:rsidR="00F42778" w:rsidRPr="00DD790F" w:rsidRDefault="00F42778" w:rsidP="00703636">
            <w:r w:rsidRPr="00DD790F">
              <w:rPr>
                <w:b/>
              </w:rPr>
              <w:t xml:space="preserve">nemoci, úrazy a prevence </w:t>
            </w:r>
            <w:r w:rsidRPr="00DD790F">
              <w:t>– příčiny, příznaky, praktické zásady a postupy při léčení běžných nemocí; závažná poranění a život ohrožující stavy, epidemie</w:t>
            </w:r>
          </w:p>
          <w:p w:rsidR="00F42778" w:rsidRPr="00DD790F" w:rsidRDefault="00F42778" w:rsidP="00703636">
            <w:r w:rsidRPr="00DD790F">
              <w:rPr>
                <w:b/>
              </w:rPr>
              <w:t xml:space="preserve">životní styl </w:t>
            </w:r>
            <w:r w:rsidRPr="00DD790F">
              <w:t>– pozitivní a negativní dopad prostředí a životního stylu na zdraví člověka</w:t>
            </w:r>
          </w:p>
          <w:p w:rsidR="00F42778" w:rsidRPr="00DD790F" w:rsidRDefault="00F42778" w:rsidP="00703636">
            <w:pPr>
              <w:rPr>
                <w:b/>
              </w:rPr>
            </w:pPr>
            <w:r w:rsidRPr="00DD790F">
              <w:rPr>
                <w:b/>
              </w:rPr>
              <w:t>Praktické poznávání přírody</w:t>
            </w:r>
          </w:p>
          <w:p w:rsidR="00F42778" w:rsidRPr="00DD790F" w:rsidRDefault="00F42778" w:rsidP="00703636">
            <w:r w:rsidRPr="00DD790F">
              <w:rPr>
                <w:b/>
              </w:rPr>
              <w:t>praktické metody poznávání přírody</w:t>
            </w:r>
            <w:r w:rsidRPr="00DD790F">
              <w:t xml:space="preserve"> – pozorování lupou a mikroskopem (případně dalekohledem), zjednodušené určovací klíče a atlasy, založení herbáře a sbírek, ukázky odchytu některých živočichů, jednoduché rozčleňování rostlin a živočichů</w:t>
            </w:r>
          </w:p>
          <w:p w:rsidR="00F42778" w:rsidRPr="00DD790F" w:rsidRDefault="00F42778" w:rsidP="00703636">
            <w:pPr>
              <w:rPr>
                <w:b/>
              </w:rPr>
            </w:pPr>
            <w:r w:rsidRPr="00DD790F">
              <w:rPr>
                <w:b/>
              </w:rPr>
              <w:t>významní biologové a jejich objevy</w:t>
            </w:r>
          </w:p>
        </w:tc>
        <w:tc>
          <w:tcPr>
            <w:tcW w:w="1869" w:type="dxa"/>
          </w:tcPr>
          <w:p w:rsidR="00F42778" w:rsidRDefault="00F42778" w:rsidP="001A2C58">
            <w:pPr>
              <w:rPr>
                <w:rFonts w:eastAsiaTheme="minorHAnsi"/>
                <w:lang w:eastAsia="en-US"/>
              </w:rPr>
            </w:pPr>
            <w:r>
              <w:rPr>
                <w:rFonts w:eastAsiaTheme="minorHAnsi"/>
                <w:lang w:eastAsia="en-US"/>
              </w:rPr>
              <w:t>OSV</w:t>
            </w:r>
          </w:p>
          <w:p w:rsidR="00F42778" w:rsidRDefault="00F42778" w:rsidP="001A2C58">
            <w:pPr>
              <w:rPr>
                <w:rFonts w:eastAsiaTheme="minorHAnsi"/>
                <w:lang w:eastAsia="en-US"/>
              </w:rPr>
            </w:pPr>
            <w:r>
              <w:rPr>
                <w:rFonts w:eastAsiaTheme="minorHAnsi"/>
                <w:lang w:eastAsia="en-US"/>
              </w:rPr>
              <w:t xml:space="preserve">Sebepoznání a sebepojetí – </w:t>
            </w:r>
          </w:p>
          <w:p w:rsidR="00F42778" w:rsidRDefault="00F42778" w:rsidP="001A2C58">
            <w:pPr>
              <w:rPr>
                <w:rFonts w:eastAsiaTheme="minorHAnsi"/>
                <w:lang w:eastAsia="en-US"/>
              </w:rPr>
            </w:pPr>
            <w:r>
              <w:rPr>
                <w:rFonts w:eastAsiaTheme="minorHAnsi"/>
                <w:lang w:eastAsia="en-US"/>
              </w:rPr>
              <w:t>moje tělo, moje psychika, můj vztah ke mně samému</w:t>
            </w:r>
          </w:p>
          <w:p w:rsidR="00F42778" w:rsidRDefault="00F42778" w:rsidP="001A2C58">
            <w:pPr>
              <w:rPr>
                <w:rFonts w:eastAsiaTheme="minorHAnsi"/>
                <w:lang w:eastAsia="en-US"/>
              </w:rPr>
            </w:pPr>
          </w:p>
          <w:p w:rsidR="00F42778" w:rsidRDefault="00F42778" w:rsidP="001A2C58">
            <w:pPr>
              <w:rPr>
                <w:rFonts w:eastAsiaTheme="minorHAnsi"/>
                <w:lang w:eastAsia="en-US"/>
              </w:rPr>
            </w:pPr>
            <w:r>
              <w:rPr>
                <w:rFonts w:eastAsiaTheme="minorHAnsi"/>
                <w:lang w:eastAsia="en-US"/>
              </w:rPr>
              <w:t>MKV</w:t>
            </w:r>
          </w:p>
          <w:p w:rsidR="00F42778" w:rsidRPr="000370FE" w:rsidRDefault="00F42778" w:rsidP="001A2C58">
            <w:pPr>
              <w:rPr>
                <w:rFonts w:eastAsiaTheme="minorHAnsi"/>
                <w:lang w:eastAsia="en-US"/>
              </w:rPr>
            </w:pPr>
            <w:r>
              <w:rPr>
                <w:rFonts w:eastAsiaTheme="minorHAnsi"/>
                <w:lang w:eastAsia="en-US"/>
              </w:rPr>
              <w:t>Etnický původ – rovnocennost všech etnických skupin a kultur</w:t>
            </w:r>
          </w:p>
        </w:tc>
      </w:tr>
    </w:tbl>
    <w:p w:rsidR="001A2C58" w:rsidRDefault="00966CD1" w:rsidP="00966CD1">
      <w:pPr>
        <w:spacing w:after="200" w:line="276" w:lineRule="auto"/>
      </w:pPr>
      <w:r>
        <w:br w:type="page"/>
      </w:r>
    </w:p>
    <w:tbl>
      <w:tblPr>
        <w:tblStyle w:val="Mkatabulky"/>
        <w:tblW w:w="0" w:type="auto"/>
        <w:tblLook w:val="04A0" w:firstRow="1" w:lastRow="0" w:firstColumn="1" w:lastColumn="0" w:noHBand="0" w:noVBand="1"/>
      </w:tblPr>
      <w:tblGrid>
        <w:gridCol w:w="3510"/>
        <w:gridCol w:w="3857"/>
        <w:gridCol w:w="1869"/>
      </w:tblGrid>
      <w:tr w:rsidR="001A2C58" w:rsidRPr="00E61DC6" w:rsidTr="001A2C58">
        <w:trPr>
          <w:trHeight w:val="512"/>
        </w:trPr>
        <w:tc>
          <w:tcPr>
            <w:tcW w:w="3510" w:type="dxa"/>
          </w:tcPr>
          <w:p w:rsidR="001A2C58" w:rsidRPr="00E61DC6" w:rsidRDefault="001A2C58" w:rsidP="001A2C58">
            <w:pPr>
              <w:rPr>
                <w:rFonts w:eastAsiaTheme="minorHAnsi"/>
                <w:lang w:eastAsia="en-US"/>
              </w:rPr>
            </w:pPr>
            <w:r w:rsidRPr="00E61DC6">
              <w:rPr>
                <w:rFonts w:eastAsiaTheme="minorHAnsi"/>
                <w:lang w:eastAsia="en-US"/>
              </w:rPr>
              <w:lastRenderedPageBreak/>
              <w:t>Oblast:</w:t>
            </w:r>
          </w:p>
          <w:p w:rsidR="001A2C58" w:rsidRPr="00966CD1" w:rsidRDefault="001A2C58" w:rsidP="001A2C58">
            <w:pPr>
              <w:rPr>
                <w:rFonts w:eastAsiaTheme="minorHAnsi"/>
                <w:b/>
                <w:lang w:eastAsia="en-US"/>
              </w:rPr>
            </w:pPr>
            <w:r w:rsidRPr="00966CD1">
              <w:rPr>
                <w:rFonts w:eastAsiaTheme="minorHAnsi"/>
                <w:b/>
                <w:lang w:eastAsia="en-US"/>
              </w:rPr>
              <w:t>Člověk a příroda</w:t>
            </w:r>
          </w:p>
        </w:tc>
        <w:tc>
          <w:tcPr>
            <w:tcW w:w="3857" w:type="dxa"/>
          </w:tcPr>
          <w:p w:rsidR="001A2C58" w:rsidRPr="00E61DC6" w:rsidRDefault="001A2C58" w:rsidP="001A2C58">
            <w:pPr>
              <w:rPr>
                <w:rFonts w:eastAsiaTheme="minorHAnsi"/>
                <w:lang w:eastAsia="en-US"/>
              </w:rPr>
            </w:pPr>
            <w:r w:rsidRPr="00E61DC6">
              <w:rPr>
                <w:rFonts w:eastAsiaTheme="minorHAnsi"/>
                <w:lang w:eastAsia="en-US"/>
              </w:rPr>
              <w:t>Předmět:</w:t>
            </w:r>
          </w:p>
          <w:p w:rsidR="001A2C58" w:rsidRPr="00966CD1" w:rsidRDefault="001A2C58" w:rsidP="001A2C58">
            <w:pPr>
              <w:rPr>
                <w:rFonts w:eastAsiaTheme="minorHAnsi"/>
                <w:b/>
                <w:lang w:eastAsia="en-US"/>
              </w:rPr>
            </w:pPr>
            <w:r w:rsidRPr="00966CD1">
              <w:rPr>
                <w:rFonts w:eastAsiaTheme="minorHAnsi"/>
                <w:b/>
                <w:lang w:eastAsia="en-US"/>
              </w:rPr>
              <w:t>Přírodopis</w:t>
            </w:r>
          </w:p>
        </w:tc>
        <w:tc>
          <w:tcPr>
            <w:tcW w:w="1869" w:type="dxa"/>
          </w:tcPr>
          <w:p w:rsidR="001A2C58" w:rsidRPr="00E61DC6" w:rsidRDefault="001A2C58" w:rsidP="001A2C58">
            <w:pPr>
              <w:rPr>
                <w:rFonts w:eastAsiaTheme="minorHAnsi"/>
                <w:b/>
                <w:lang w:eastAsia="en-US"/>
              </w:rPr>
            </w:pPr>
            <w:r w:rsidRPr="00E61DC6">
              <w:rPr>
                <w:rFonts w:eastAsiaTheme="minorHAnsi"/>
                <w:b/>
                <w:lang w:eastAsia="en-US"/>
              </w:rPr>
              <w:t>Ročník:</w:t>
            </w:r>
          </w:p>
          <w:p w:rsidR="001A2C58" w:rsidRPr="00E61DC6" w:rsidRDefault="001A2C58" w:rsidP="001A2C58">
            <w:pPr>
              <w:rPr>
                <w:rFonts w:eastAsiaTheme="minorHAnsi"/>
                <w:lang w:eastAsia="en-US"/>
              </w:rPr>
            </w:pPr>
            <w:r>
              <w:rPr>
                <w:rFonts w:eastAsiaTheme="minorHAnsi"/>
                <w:b/>
                <w:lang w:eastAsia="en-US"/>
              </w:rPr>
              <w:t>9</w:t>
            </w:r>
            <w:r w:rsidRPr="00E61DC6">
              <w:rPr>
                <w:rFonts w:eastAsiaTheme="minorHAnsi"/>
                <w:b/>
                <w:lang w:eastAsia="en-US"/>
              </w:rPr>
              <w:t>.</w:t>
            </w:r>
          </w:p>
        </w:tc>
      </w:tr>
      <w:tr w:rsidR="001A2C58" w:rsidRPr="00E61DC6" w:rsidTr="001A2C58">
        <w:trPr>
          <w:trHeight w:val="562"/>
        </w:trPr>
        <w:tc>
          <w:tcPr>
            <w:tcW w:w="3510" w:type="dxa"/>
          </w:tcPr>
          <w:p w:rsidR="001A2C58" w:rsidRDefault="000A7BFF" w:rsidP="001A2C58">
            <w:pPr>
              <w:rPr>
                <w:rFonts w:eastAsiaTheme="minorHAnsi"/>
                <w:lang w:eastAsia="en-US"/>
              </w:rPr>
            </w:pPr>
            <w:r>
              <w:rPr>
                <w:rFonts w:eastAsiaTheme="minorHAnsi"/>
                <w:lang w:eastAsia="en-US"/>
              </w:rPr>
              <w:t>Očekávané výstupy</w:t>
            </w:r>
          </w:p>
          <w:p w:rsidR="000A7BFF" w:rsidRPr="00E61DC6" w:rsidRDefault="000A7BFF" w:rsidP="001A2C58">
            <w:pPr>
              <w:rPr>
                <w:rFonts w:eastAsiaTheme="minorHAnsi"/>
                <w:lang w:eastAsia="en-US"/>
              </w:rPr>
            </w:pPr>
            <w:r>
              <w:rPr>
                <w:rFonts w:eastAsiaTheme="minorHAnsi"/>
                <w:lang w:eastAsia="en-US"/>
              </w:rPr>
              <w:t>žák</w:t>
            </w:r>
          </w:p>
        </w:tc>
        <w:tc>
          <w:tcPr>
            <w:tcW w:w="3857" w:type="dxa"/>
          </w:tcPr>
          <w:p w:rsidR="001A2C58" w:rsidRPr="00E61DC6" w:rsidRDefault="001A2C58" w:rsidP="001A2C58">
            <w:pPr>
              <w:rPr>
                <w:rFonts w:eastAsiaTheme="minorHAnsi"/>
                <w:lang w:eastAsia="en-US"/>
              </w:rPr>
            </w:pPr>
            <w:r w:rsidRPr="00E61DC6">
              <w:rPr>
                <w:rFonts w:eastAsiaTheme="minorHAnsi"/>
                <w:lang w:eastAsia="en-US"/>
              </w:rPr>
              <w:t>Učivo</w:t>
            </w:r>
          </w:p>
        </w:tc>
        <w:tc>
          <w:tcPr>
            <w:tcW w:w="1869" w:type="dxa"/>
          </w:tcPr>
          <w:p w:rsidR="001A2C58" w:rsidRPr="00E61DC6" w:rsidRDefault="00B67C58" w:rsidP="001A2C58">
            <w:pPr>
              <w:rPr>
                <w:rFonts w:eastAsiaTheme="minorHAnsi"/>
                <w:lang w:eastAsia="en-US"/>
              </w:rPr>
            </w:pPr>
            <w:r w:rsidRPr="00D07398">
              <w:rPr>
                <w:rFonts w:eastAsiaTheme="minorHAnsi"/>
                <w:lang w:eastAsia="en-US"/>
              </w:rPr>
              <w:t>Průřez</w:t>
            </w:r>
            <w:r>
              <w:rPr>
                <w:rFonts w:eastAsiaTheme="minorHAnsi"/>
                <w:lang w:eastAsia="en-US"/>
              </w:rPr>
              <w:t xml:space="preserve">ová </w:t>
            </w:r>
            <w:r w:rsidRPr="00D07398">
              <w:rPr>
                <w:rFonts w:eastAsiaTheme="minorHAnsi"/>
                <w:lang w:eastAsia="en-US"/>
              </w:rPr>
              <w:t>témata</w:t>
            </w:r>
          </w:p>
        </w:tc>
      </w:tr>
      <w:tr w:rsidR="00F42778" w:rsidRPr="00E61DC6" w:rsidTr="00520909">
        <w:trPr>
          <w:trHeight w:val="1134"/>
        </w:trPr>
        <w:tc>
          <w:tcPr>
            <w:tcW w:w="3510" w:type="dxa"/>
          </w:tcPr>
          <w:p w:rsidR="00F42778" w:rsidRPr="00DD790F" w:rsidRDefault="00F42778" w:rsidP="00703636">
            <w:pPr>
              <w:rPr>
                <w:b/>
              </w:rPr>
            </w:pPr>
            <w:r w:rsidRPr="00DD790F">
              <w:rPr>
                <w:b/>
              </w:rPr>
              <w:t>Neživá příroda</w:t>
            </w:r>
          </w:p>
          <w:p w:rsidR="00F42778" w:rsidRPr="00DD790F" w:rsidRDefault="00F42778" w:rsidP="00703636">
            <w:r w:rsidRPr="00DD790F">
              <w:t>P-9-6-1 objasní vliv jednotlivých sfér Země na vznik a trvání života</w:t>
            </w:r>
          </w:p>
          <w:p w:rsidR="00F42778" w:rsidRPr="00DD790F" w:rsidRDefault="00F42778" w:rsidP="00703636">
            <w:r w:rsidRPr="00DD790F">
              <w:t>P-9-6-2 rozpozná podle charakteristických vlastností vybrané nerosty a horniny s použitím určovacích pomůcek</w:t>
            </w:r>
          </w:p>
          <w:p w:rsidR="00F42778" w:rsidRPr="00DD790F" w:rsidRDefault="00F42778" w:rsidP="00703636">
            <w:r w:rsidRPr="00DD790F">
              <w:t>P-9-6-3 rozlišuje důsledky vnitřních a vnějších geologických dějů, včetně geologického oběhu hornin i oběhu vody</w:t>
            </w:r>
          </w:p>
          <w:p w:rsidR="00F42778" w:rsidRPr="00DD790F" w:rsidRDefault="00F42778" w:rsidP="00703636">
            <w:r w:rsidRPr="00DD790F">
              <w:t>P-9-6-4 porovná význam půdotvorných činitelů pro vznik půdy, rozlišuje hlavní půdní typy a půdní druhy v naší přírodě</w:t>
            </w:r>
          </w:p>
          <w:p w:rsidR="00F42778" w:rsidRPr="00DD790F" w:rsidRDefault="00F42778" w:rsidP="00703636">
            <w:r w:rsidRPr="00DD790F">
              <w:t>P-9-6-5 rozlišuje jednotlivá geologická období podle charakteristických znaků</w:t>
            </w:r>
          </w:p>
          <w:p w:rsidR="00F42778" w:rsidRPr="00DD790F" w:rsidRDefault="00F42778" w:rsidP="00703636">
            <w:r w:rsidRPr="00DD790F">
              <w:t>P-9-6-06 uvede význam vlivu podnebí a počasí na rozvoj různých ekosystémů</w:t>
            </w:r>
          </w:p>
          <w:p w:rsidR="00F42778" w:rsidRPr="00DD790F" w:rsidRDefault="00F42778" w:rsidP="00703636">
            <w:r w:rsidRPr="00DD790F">
              <w:t>a charakterizuje mimořádné události způsobené výkyvy počasí a dalšími</w:t>
            </w:r>
            <w:r>
              <w:t xml:space="preserve"> </w:t>
            </w:r>
            <w:r w:rsidRPr="00DD790F">
              <w:t>přírodními jevy, jejich doprovodné jevy a možné dopady i ochranu před nimi</w:t>
            </w:r>
          </w:p>
          <w:p w:rsidR="00F42778" w:rsidRPr="00DD790F" w:rsidRDefault="00F42778" w:rsidP="00703636">
            <w:pPr>
              <w:rPr>
                <w:b/>
              </w:rPr>
            </w:pPr>
            <w:r w:rsidRPr="00DD790F">
              <w:rPr>
                <w:b/>
              </w:rPr>
              <w:t>Základy ekologie</w:t>
            </w:r>
          </w:p>
          <w:p w:rsidR="00F42778" w:rsidRPr="00DD790F" w:rsidRDefault="00F42778" w:rsidP="00703636">
            <w:r w:rsidRPr="00DD790F">
              <w:t>P-9-7-01 uvede příklady výskytu organismů v určitém prostředí a vztahy mezi nimi</w:t>
            </w:r>
          </w:p>
          <w:p w:rsidR="00F42778" w:rsidRPr="00DD790F" w:rsidRDefault="00F42778" w:rsidP="00703636">
            <w:r w:rsidRPr="00DD790F">
              <w:t>P-9-7-02 rozlišuje a uvede příklady systémů organismů – populace, společenstva, ekosystémy; na příkladu objasní základní princip existence živých</w:t>
            </w:r>
            <w:r>
              <w:t xml:space="preserve"> </w:t>
            </w:r>
            <w:r w:rsidRPr="00DD790F">
              <w:t>a neživých složek ekosystému</w:t>
            </w:r>
          </w:p>
          <w:p w:rsidR="00F42778" w:rsidRPr="00DD790F" w:rsidRDefault="00F42778" w:rsidP="00703636">
            <w:r w:rsidRPr="00DD790F">
              <w:t>P-9-7-03 vysvětlí podstatu jednoduchých potravních řetězců v různých ekosystémech</w:t>
            </w:r>
            <w:r>
              <w:t xml:space="preserve"> </w:t>
            </w:r>
            <w:r w:rsidRPr="00DD790F">
              <w:t>a zhodnotí jejich význam</w:t>
            </w:r>
          </w:p>
          <w:p w:rsidR="00F42778" w:rsidRPr="00DD790F" w:rsidRDefault="00F42778" w:rsidP="00703636">
            <w:r w:rsidRPr="00DD790F">
              <w:t xml:space="preserve">P-9-7-04 uvede příklady kladných i záporných vlivů člověka na životní prostředí a příklady narušení rovnováhy ekosystému </w:t>
            </w:r>
          </w:p>
          <w:p w:rsidR="00F42778" w:rsidRPr="00DD790F" w:rsidRDefault="00F42778" w:rsidP="00703636">
            <w:pPr>
              <w:rPr>
                <w:b/>
              </w:rPr>
            </w:pPr>
            <w:r w:rsidRPr="00DD790F">
              <w:rPr>
                <w:b/>
              </w:rPr>
              <w:t>Praktické poznávání přírody</w:t>
            </w:r>
          </w:p>
          <w:p w:rsidR="00F42778" w:rsidRPr="00DD790F" w:rsidRDefault="00F42778" w:rsidP="00703636">
            <w:r w:rsidRPr="00DD790F">
              <w:t>P-9-8-01 aplikuje praktické metody poznávání přírody</w:t>
            </w:r>
          </w:p>
          <w:p w:rsidR="00F42778" w:rsidRPr="00DD790F" w:rsidRDefault="00F42778" w:rsidP="00703636">
            <w:r w:rsidRPr="00DD790F">
              <w:t xml:space="preserve">P-9-8-02 dodržuje základní pravidla bezpečnosti práce a </w:t>
            </w:r>
            <w:r w:rsidRPr="00DD790F">
              <w:lastRenderedPageBreak/>
              <w:t>chování při poznávání živé a neživé přírody</w:t>
            </w:r>
          </w:p>
        </w:tc>
        <w:tc>
          <w:tcPr>
            <w:tcW w:w="3857" w:type="dxa"/>
          </w:tcPr>
          <w:p w:rsidR="00F42778" w:rsidRPr="00DD790F" w:rsidRDefault="00F42778" w:rsidP="00703636">
            <w:pPr>
              <w:rPr>
                <w:b/>
              </w:rPr>
            </w:pPr>
            <w:r w:rsidRPr="00DD790F">
              <w:rPr>
                <w:b/>
              </w:rPr>
              <w:lastRenderedPageBreak/>
              <w:t>Neživá příroda</w:t>
            </w:r>
          </w:p>
          <w:p w:rsidR="00F42778" w:rsidRPr="00DD790F" w:rsidRDefault="00F42778" w:rsidP="00703636">
            <w:pPr>
              <w:rPr>
                <w:b/>
              </w:rPr>
            </w:pPr>
            <w:r w:rsidRPr="00DD790F">
              <w:rPr>
                <w:b/>
              </w:rPr>
              <w:t xml:space="preserve">Země </w:t>
            </w:r>
            <w:r w:rsidRPr="00DD790F">
              <w:t>– vznik a stavba Země</w:t>
            </w:r>
          </w:p>
          <w:p w:rsidR="00F42778" w:rsidRPr="00DD790F" w:rsidRDefault="00F42778" w:rsidP="00703636">
            <w:r w:rsidRPr="00DD790F">
              <w:rPr>
                <w:b/>
              </w:rPr>
              <w:t xml:space="preserve">nerosty a horniny </w:t>
            </w:r>
            <w:r w:rsidRPr="00DD790F">
              <w:t>– vznik, vlastnosti, kvalitativní třídění, praktický význam a využití zástupců, určování jejich vzorků; principy krystalografie</w:t>
            </w:r>
          </w:p>
          <w:p w:rsidR="00F42778" w:rsidRPr="00DD790F" w:rsidRDefault="00F42778" w:rsidP="00703636">
            <w:pPr>
              <w:rPr>
                <w:b/>
              </w:rPr>
            </w:pPr>
            <w:r w:rsidRPr="00DD790F">
              <w:rPr>
                <w:b/>
              </w:rPr>
              <w:t xml:space="preserve">vnější a vnitřní geologické procesy </w:t>
            </w:r>
            <w:r w:rsidRPr="00DD790F">
              <w:t>– příčiny a důsledky</w:t>
            </w:r>
          </w:p>
          <w:p w:rsidR="00F42778" w:rsidRPr="00DD790F" w:rsidRDefault="00F42778" w:rsidP="00703636">
            <w:r w:rsidRPr="00DD790F">
              <w:rPr>
                <w:b/>
              </w:rPr>
              <w:t xml:space="preserve">půdy </w:t>
            </w:r>
            <w:r w:rsidRPr="00DD790F">
              <w:t>– složení, vlastnosti a význam půdy pro výživu rostlin, její hospodářský význam pro společnost, nebezpečí a příklady její devastace, možnosti a příklady rekultivace</w:t>
            </w:r>
          </w:p>
          <w:p w:rsidR="00F42778" w:rsidRPr="00DD790F" w:rsidRDefault="00F42778" w:rsidP="00703636">
            <w:pPr>
              <w:rPr>
                <w:b/>
              </w:rPr>
            </w:pPr>
            <w:r w:rsidRPr="00DD790F">
              <w:rPr>
                <w:b/>
              </w:rPr>
              <w:t xml:space="preserve">vývoj zemské kůry a organismů na Zemi </w:t>
            </w:r>
            <w:r w:rsidRPr="00DD790F">
              <w:t>– geologické změny, vznik života, výskyt typických organismů a jejich přizpůsobování prostředí</w:t>
            </w:r>
          </w:p>
          <w:p w:rsidR="00F42778" w:rsidRPr="00DD790F" w:rsidRDefault="00F42778" w:rsidP="00703636">
            <w:pPr>
              <w:rPr>
                <w:b/>
              </w:rPr>
            </w:pPr>
            <w:r w:rsidRPr="00DD790F">
              <w:rPr>
                <w:b/>
              </w:rPr>
              <w:t xml:space="preserve">geologický vývoj a stavba území ČR </w:t>
            </w:r>
            <w:r w:rsidRPr="00DD790F">
              <w:t>– Český masiv, Karpaty</w:t>
            </w:r>
          </w:p>
          <w:p w:rsidR="00F42778" w:rsidRPr="00DD790F" w:rsidRDefault="00F42778" w:rsidP="00703636">
            <w:r w:rsidRPr="00DD790F">
              <w:rPr>
                <w:b/>
              </w:rPr>
              <w:t xml:space="preserve">podnebí a počasí ve vztahu k životu </w:t>
            </w:r>
            <w:r w:rsidRPr="00DD790F">
              <w:t>– význam vody a teploty prostředí pro život, ochrana a využití přírodních zdrojů, význam jednotlivých vrstev ovzduší pro život, vlivy znečištěného ovzduší a klimatických změn na živé organismy a na člověka</w:t>
            </w:r>
          </w:p>
          <w:p w:rsidR="00F42778" w:rsidRPr="00DD790F" w:rsidRDefault="00F42778" w:rsidP="00703636">
            <w:r w:rsidRPr="00DD790F">
              <w:rPr>
                <w:b/>
              </w:rPr>
              <w:t xml:space="preserve">mimořádné události způsobené přírodními vlivy </w:t>
            </w:r>
            <w:r w:rsidRPr="00DD790F">
              <w:t>– příčiny vzniku mimořádných událostí, přírodní světové katastrofy, nejčastější mimořádné přírodní události v ČR (povodně, větrné bouře, sněhové kalamity, laviny, náledí) a ochrana před nimi</w:t>
            </w:r>
          </w:p>
          <w:p w:rsidR="00F42778" w:rsidRPr="00DD790F" w:rsidRDefault="00F42778" w:rsidP="00703636">
            <w:pPr>
              <w:rPr>
                <w:b/>
              </w:rPr>
            </w:pPr>
            <w:r w:rsidRPr="00DD790F">
              <w:rPr>
                <w:b/>
              </w:rPr>
              <w:t>Základy ekologie</w:t>
            </w:r>
          </w:p>
          <w:p w:rsidR="00F42778" w:rsidRPr="00DD790F" w:rsidRDefault="00F42778" w:rsidP="00703636">
            <w:r w:rsidRPr="00DD790F">
              <w:rPr>
                <w:b/>
              </w:rPr>
              <w:t xml:space="preserve">organismy a prostředí </w:t>
            </w:r>
            <w:r w:rsidRPr="00DD790F">
              <w:t>– vzájemné vztahy mezi organismy, mezi organismy a prostředím; populace, společenstva, přirozené a umělé ekosystémy, potravní řetězce, rovnováha v ekosystému</w:t>
            </w:r>
          </w:p>
          <w:p w:rsidR="00F42778" w:rsidRPr="00DD790F" w:rsidRDefault="00F42778" w:rsidP="00703636">
            <w:r w:rsidRPr="00DD790F">
              <w:rPr>
                <w:b/>
              </w:rPr>
              <w:t xml:space="preserve">ochrana přírody a životního prostředí </w:t>
            </w:r>
            <w:r w:rsidRPr="00DD790F">
              <w:t>– globální problémy a jejich řešení, chráněná území</w:t>
            </w:r>
          </w:p>
          <w:p w:rsidR="00F42778" w:rsidRPr="00DD790F" w:rsidRDefault="00F42778" w:rsidP="00703636">
            <w:pPr>
              <w:rPr>
                <w:b/>
              </w:rPr>
            </w:pPr>
            <w:r w:rsidRPr="00DD790F">
              <w:rPr>
                <w:b/>
              </w:rPr>
              <w:t>Praktické poznávání přírody</w:t>
            </w:r>
          </w:p>
          <w:p w:rsidR="00F42778" w:rsidRPr="00DD790F" w:rsidRDefault="00F42778" w:rsidP="00703636">
            <w:r w:rsidRPr="00DD790F">
              <w:rPr>
                <w:b/>
              </w:rPr>
              <w:t xml:space="preserve">praktické metody poznávání přírody </w:t>
            </w:r>
            <w:r w:rsidRPr="00DD790F">
              <w:t xml:space="preserve">– pozorování lupou a </w:t>
            </w:r>
            <w:r w:rsidRPr="00DD790F">
              <w:lastRenderedPageBreak/>
              <w:t>mikroskopem (případně dalekohledem), zjednodušené určovací klíče a atlasy, založení herbáře a sbírek, ukázky odchytu některých živočichů, jednoduché rozčleňování rostlin a živočichů</w:t>
            </w:r>
          </w:p>
          <w:p w:rsidR="00F42778" w:rsidRPr="00DD790F" w:rsidRDefault="00F42778" w:rsidP="00703636">
            <w:pPr>
              <w:rPr>
                <w:b/>
              </w:rPr>
            </w:pPr>
            <w:r w:rsidRPr="00DD790F">
              <w:rPr>
                <w:b/>
              </w:rPr>
              <w:t>významní biologové a jejich objevy</w:t>
            </w:r>
          </w:p>
        </w:tc>
        <w:tc>
          <w:tcPr>
            <w:tcW w:w="1869" w:type="dxa"/>
          </w:tcPr>
          <w:p w:rsidR="00F42778" w:rsidRDefault="00F42778" w:rsidP="001A2C58">
            <w:pPr>
              <w:rPr>
                <w:rFonts w:eastAsiaTheme="minorHAnsi"/>
                <w:lang w:eastAsia="en-US"/>
              </w:rPr>
            </w:pPr>
            <w:r>
              <w:rPr>
                <w:rFonts w:eastAsiaTheme="minorHAnsi"/>
                <w:lang w:eastAsia="en-US"/>
              </w:rPr>
              <w:lastRenderedPageBreak/>
              <w:t>EV</w:t>
            </w:r>
          </w:p>
          <w:p w:rsidR="00F42778" w:rsidRDefault="00F42778" w:rsidP="001A2C58">
            <w:pPr>
              <w:rPr>
                <w:rFonts w:eastAsiaTheme="minorHAnsi"/>
                <w:lang w:eastAsia="en-US"/>
              </w:rPr>
            </w:pPr>
            <w:r>
              <w:rPr>
                <w:rFonts w:eastAsiaTheme="minorHAnsi"/>
                <w:lang w:eastAsia="en-US"/>
              </w:rPr>
              <w:t xml:space="preserve">Základní podmínky života – </w:t>
            </w:r>
          </w:p>
          <w:p w:rsidR="00F42778" w:rsidRDefault="00F42778" w:rsidP="001A2C58">
            <w:pPr>
              <w:rPr>
                <w:rFonts w:eastAsiaTheme="minorHAnsi"/>
                <w:lang w:eastAsia="en-US"/>
              </w:rPr>
            </w:pPr>
            <w:r>
              <w:rPr>
                <w:rFonts w:eastAsiaTheme="minorHAnsi"/>
                <w:lang w:eastAsia="en-US"/>
              </w:rPr>
              <w:t>půda</w:t>
            </w:r>
          </w:p>
          <w:p w:rsidR="00F42778" w:rsidRDefault="00F42778" w:rsidP="001A2C58">
            <w:pPr>
              <w:rPr>
                <w:rFonts w:eastAsiaTheme="minorHAnsi"/>
                <w:lang w:eastAsia="en-US"/>
              </w:rPr>
            </w:pPr>
          </w:p>
          <w:p w:rsidR="00F42778" w:rsidRDefault="00F42778" w:rsidP="001A2C58">
            <w:pPr>
              <w:rPr>
                <w:rFonts w:eastAsiaTheme="minorHAnsi"/>
                <w:lang w:eastAsia="en-US"/>
              </w:rPr>
            </w:pPr>
            <w:r>
              <w:rPr>
                <w:rFonts w:eastAsiaTheme="minorHAnsi"/>
                <w:lang w:eastAsia="en-US"/>
              </w:rPr>
              <w:t>EV</w:t>
            </w:r>
          </w:p>
          <w:p w:rsidR="00F42778" w:rsidRDefault="00F42778" w:rsidP="001A2C58">
            <w:pPr>
              <w:rPr>
                <w:rFonts w:eastAsiaTheme="minorHAnsi"/>
                <w:lang w:eastAsia="en-US"/>
              </w:rPr>
            </w:pPr>
            <w:r>
              <w:rPr>
                <w:rFonts w:eastAsiaTheme="minorHAnsi"/>
                <w:lang w:eastAsia="en-US"/>
              </w:rPr>
              <w:t>Lidské aktivity a problémy životního prostředí – ochrana přírody</w:t>
            </w:r>
          </w:p>
          <w:p w:rsidR="00F42778" w:rsidRDefault="00F42778" w:rsidP="001A2C58">
            <w:pPr>
              <w:rPr>
                <w:rFonts w:eastAsiaTheme="minorHAnsi"/>
                <w:lang w:eastAsia="en-US"/>
              </w:rPr>
            </w:pPr>
          </w:p>
          <w:p w:rsidR="00F42778" w:rsidRDefault="00F42778" w:rsidP="001A2C58">
            <w:pPr>
              <w:rPr>
                <w:rFonts w:eastAsiaTheme="minorHAnsi"/>
                <w:lang w:eastAsia="en-US"/>
              </w:rPr>
            </w:pPr>
            <w:r>
              <w:rPr>
                <w:rFonts w:eastAsiaTheme="minorHAnsi"/>
                <w:lang w:eastAsia="en-US"/>
              </w:rPr>
              <w:t>EV</w:t>
            </w:r>
          </w:p>
          <w:p w:rsidR="00F42778" w:rsidRDefault="00F42778" w:rsidP="001A2C58">
            <w:pPr>
              <w:rPr>
                <w:rFonts w:eastAsiaTheme="minorHAnsi"/>
                <w:lang w:eastAsia="en-US"/>
              </w:rPr>
            </w:pPr>
            <w:r>
              <w:rPr>
                <w:rFonts w:eastAsiaTheme="minorHAnsi"/>
                <w:lang w:eastAsia="en-US"/>
              </w:rPr>
              <w:t xml:space="preserve">Vztah člověka k prostředí – </w:t>
            </w:r>
          </w:p>
          <w:p w:rsidR="00F42778" w:rsidRPr="00E61DC6" w:rsidRDefault="00F42778" w:rsidP="001A2C58">
            <w:pPr>
              <w:rPr>
                <w:rFonts w:eastAsiaTheme="minorHAnsi"/>
                <w:lang w:eastAsia="en-US"/>
              </w:rPr>
            </w:pPr>
            <w:r>
              <w:rPr>
                <w:rFonts w:eastAsiaTheme="minorHAnsi"/>
                <w:lang w:eastAsia="en-US"/>
              </w:rPr>
              <w:t>aktuální ekologický problém, prostředí a zdraví</w:t>
            </w:r>
          </w:p>
        </w:tc>
      </w:tr>
    </w:tbl>
    <w:p w:rsidR="00966CD1" w:rsidRDefault="00966CD1">
      <w:pPr>
        <w:spacing w:after="200" w:line="276" w:lineRule="auto"/>
      </w:pPr>
      <w:r>
        <w:lastRenderedPageBreak/>
        <w:br w:type="page"/>
      </w:r>
    </w:p>
    <w:p w:rsidR="001A2C58" w:rsidRDefault="00D06133" w:rsidP="00466BD9">
      <w:pPr>
        <w:pStyle w:val="Default"/>
        <w:jc w:val="both"/>
        <w:rPr>
          <w:b/>
          <w:bCs/>
          <w:sz w:val="23"/>
          <w:szCs w:val="23"/>
        </w:rPr>
      </w:pPr>
      <w:r w:rsidRPr="00D06133">
        <w:rPr>
          <w:b/>
        </w:rPr>
        <w:lastRenderedPageBreak/>
        <w:t>4.6</w:t>
      </w:r>
      <w:r w:rsidR="00966CD1">
        <w:tab/>
      </w:r>
      <w:r w:rsidR="001A2C58" w:rsidRPr="001A2C58">
        <w:rPr>
          <w:sz w:val="23"/>
          <w:szCs w:val="23"/>
        </w:rPr>
        <w:t xml:space="preserve">Vzdělávací oblast: </w:t>
      </w:r>
      <w:r w:rsidR="001A2C58" w:rsidRPr="001A2C58">
        <w:rPr>
          <w:b/>
          <w:bCs/>
          <w:sz w:val="23"/>
          <w:szCs w:val="23"/>
        </w:rPr>
        <w:t xml:space="preserve">Člověk a příroda </w:t>
      </w:r>
    </w:p>
    <w:p w:rsidR="00D06133" w:rsidRPr="001A2C58" w:rsidRDefault="00D06133" w:rsidP="00466BD9">
      <w:pPr>
        <w:pStyle w:val="Default"/>
        <w:jc w:val="both"/>
        <w:rPr>
          <w:sz w:val="23"/>
          <w:szCs w:val="23"/>
        </w:rPr>
      </w:pPr>
    </w:p>
    <w:p w:rsidR="001A2C58" w:rsidRDefault="00966CD1" w:rsidP="00466BD9">
      <w:pPr>
        <w:autoSpaceDE w:val="0"/>
        <w:autoSpaceDN w:val="0"/>
        <w:adjustRightInd w:val="0"/>
        <w:jc w:val="both"/>
        <w:rPr>
          <w:rFonts w:eastAsiaTheme="minorHAnsi"/>
          <w:b/>
          <w:bCs/>
          <w:color w:val="000000"/>
          <w:sz w:val="23"/>
          <w:szCs w:val="23"/>
          <w:lang w:eastAsia="en-US"/>
        </w:rPr>
      </w:pPr>
      <w:r>
        <w:rPr>
          <w:rFonts w:eastAsiaTheme="minorHAnsi"/>
          <w:color w:val="000000"/>
          <w:sz w:val="23"/>
          <w:szCs w:val="23"/>
          <w:lang w:eastAsia="en-US"/>
        </w:rPr>
        <w:tab/>
      </w:r>
      <w:r w:rsidR="001A2C58" w:rsidRPr="001A2C58">
        <w:rPr>
          <w:rFonts w:eastAsiaTheme="minorHAnsi"/>
          <w:color w:val="000000"/>
          <w:sz w:val="23"/>
          <w:szCs w:val="23"/>
          <w:lang w:eastAsia="en-US"/>
        </w:rPr>
        <w:t xml:space="preserve">Vzdělávací obor: </w:t>
      </w:r>
      <w:r w:rsidR="001A2C58" w:rsidRPr="001A2C58">
        <w:rPr>
          <w:rFonts w:eastAsiaTheme="minorHAnsi"/>
          <w:b/>
          <w:bCs/>
          <w:color w:val="000000"/>
          <w:sz w:val="23"/>
          <w:szCs w:val="23"/>
          <w:lang w:eastAsia="en-US"/>
        </w:rPr>
        <w:t xml:space="preserve">Zeměpis </w:t>
      </w:r>
    </w:p>
    <w:p w:rsidR="00AF1383" w:rsidRPr="001A2C58" w:rsidRDefault="00AF1383" w:rsidP="00466BD9">
      <w:pPr>
        <w:autoSpaceDE w:val="0"/>
        <w:autoSpaceDN w:val="0"/>
        <w:adjustRightInd w:val="0"/>
        <w:jc w:val="both"/>
        <w:rPr>
          <w:rFonts w:eastAsiaTheme="minorHAnsi"/>
          <w:color w:val="000000"/>
          <w:sz w:val="23"/>
          <w:szCs w:val="23"/>
          <w:lang w:eastAsia="en-US"/>
        </w:rPr>
      </w:pPr>
    </w:p>
    <w:p w:rsidR="001A2C58" w:rsidRDefault="001A2C58" w:rsidP="00AF1383">
      <w:pPr>
        <w:pStyle w:val="Nadpis3"/>
        <w:spacing w:before="0"/>
        <w:ind w:left="0" w:firstLine="0"/>
        <w:jc w:val="both"/>
        <w:rPr>
          <w:rFonts w:eastAsiaTheme="minorHAnsi"/>
          <w:lang w:eastAsia="en-US"/>
        </w:rPr>
      </w:pPr>
      <w:bookmarkStart w:id="38" w:name="_Toc22050842"/>
      <w:r w:rsidRPr="001A2C58">
        <w:rPr>
          <w:rFonts w:eastAsiaTheme="minorHAnsi"/>
          <w:lang w:eastAsia="en-US"/>
        </w:rPr>
        <w:t>Vyučovací předmět: Zeměpis</w:t>
      </w:r>
      <w:bookmarkEnd w:id="38"/>
    </w:p>
    <w:p w:rsidR="00306973" w:rsidRDefault="00306973" w:rsidP="00466BD9">
      <w:pPr>
        <w:tabs>
          <w:tab w:val="left" w:pos="3210"/>
        </w:tabs>
        <w:jc w:val="both"/>
        <w:rPr>
          <w:rFonts w:eastAsiaTheme="minorHAnsi"/>
          <w:b/>
          <w:bCs/>
          <w:color w:val="000000"/>
          <w:sz w:val="23"/>
          <w:szCs w:val="23"/>
          <w:lang w:eastAsia="en-US"/>
        </w:rPr>
      </w:pPr>
    </w:p>
    <w:p w:rsidR="00466BD9" w:rsidRDefault="00466BD9" w:rsidP="00466BD9">
      <w:pPr>
        <w:jc w:val="both"/>
        <w:rPr>
          <w:b/>
          <w:bCs/>
        </w:rPr>
      </w:pPr>
      <w:r w:rsidRPr="00306973">
        <w:rPr>
          <w:b/>
          <w:bCs/>
        </w:rPr>
        <w:t>Charakteristika vyučovacího předmětu</w:t>
      </w:r>
    </w:p>
    <w:p w:rsidR="00466BD9" w:rsidRDefault="00466BD9" w:rsidP="00466BD9">
      <w:pPr>
        <w:jc w:val="both"/>
        <w:rPr>
          <w:b/>
          <w:bCs/>
        </w:rPr>
      </w:pPr>
    </w:p>
    <w:p w:rsidR="00466BD9" w:rsidRDefault="00466BD9" w:rsidP="00466BD9">
      <w:pPr>
        <w:jc w:val="both"/>
        <w:rPr>
          <w:b/>
          <w:bCs/>
        </w:rPr>
      </w:pPr>
      <w:r>
        <w:rPr>
          <w:b/>
          <w:bCs/>
        </w:rPr>
        <w:t>Vzdělávání v předmětu Zeměpis je součástí vzdělávacího oboru Člověk a příroda</w:t>
      </w:r>
    </w:p>
    <w:p w:rsidR="00466BD9" w:rsidRPr="00306973" w:rsidRDefault="00466BD9" w:rsidP="00466BD9">
      <w:pPr>
        <w:jc w:val="both"/>
        <w:rPr>
          <w:b/>
          <w:bCs/>
        </w:rPr>
      </w:pPr>
    </w:p>
    <w:p w:rsidR="00466BD9" w:rsidRPr="00306973" w:rsidRDefault="00466BD9" w:rsidP="00466BD9">
      <w:pPr>
        <w:pStyle w:val="Bezmezer"/>
        <w:jc w:val="both"/>
      </w:pPr>
      <w:r w:rsidRPr="00306973">
        <w:t>Cílem je získávat vědomosti a doved</w:t>
      </w:r>
      <w:r>
        <w:t>nosti z geografického prostředí</w:t>
      </w:r>
      <w:r w:rsidRPr="00306973">
        <w:t xml:space="preserve"> r</w:t>
      </w:r>
      <w:r>
        <w:t xml:space="preserve">ůznými formami a specifickými metodami práce, </w:t>
      </w:r>
      <w:r w:rsidRPr="00306973">
        <w:t>rozvíjet orientaci v geografickém prostředí, osvojit si hlavní geografické po</w:t>
      </w:r>
      <w:r>
        <w:t>jmy a jevy, n</w:t>
      </w:r>
      <w:r w:rsidRPr="00306973">
        <w:t>apomáhat rozvíjet trvalý zájem o poznávání vlastní zem</w:t>
      </w:r>
      <w:r>
        <w:t>ě a regionů</w:t>
      </w:r>
      <w:r w:rsidRPr="00306973">
        <w:t xml:space="preserve"> světa.</w:t>
      </w:r>
    </w:p>
    <w:p w:rsidR="00466BD9" w:rsidRPr="00306973" w:rsidRDefault="00466BD9" w:rsidP="00466BD9">
      <w:pPr>
        <w:pStyle w:val="Bezmezer"/>
        <w:jc w:val="both"/>
      </w:pPr>
      <w:r w:rsidRPr="00306973">
        <w:t>Ve výchovné složce je rozvíjen vztah k respektování přír</w:t>
      </w:r>
      <w:r>
        <w:t>odních hodnot, lidských výtvorů a</w:t>
      </w:r>
      <w:r w:rsidRPr="00306973">
        <w:t xml:space="preserve"> ochraně životního pros</w:t>
      </w:r>
      <w:r>
        <w:t>tředí.</w:t>
      </w:r>
    </w:p>
    <w:p w:rsidR="00466BD9" w:rsidRPr="00306973" w:rsidRDefault="00466BD9" w:rsidP="00466BD9">
      <w:pPr>
        <w:pStyle w:val="Bezmezer"/>
        <w:jc w:val="both"/>
      </w:pPr>
    </w:p>
    <w:p w:rsidR="00466BD9" w:rsidRPr="00306973" w:rsidRDefault="00466BD9" w:rsidP="00466BD9">
      <w:pPr>
        <w:jc w:val="both"/>
        <w:rPr>
          <w:b/>
        </w:rPr>
      </w:pPr>
      <w:r w:rsidRPr="00306973">
        <w:rPr>
          <w:b/>
        </w:rPr>
        <w:t>Vyučovací předmět je členěn do tematických okruhů</w:t>
      </w:r>
      <w:r>
        <w:rPr>
          <w:b/>
        </w:rPr>
        <w:t>:</w:t>
      </w:r>
    </w:p>
    <w:p w:rsidR="00466BD9" w:rsidRDefault="00466BD9" w:rsidP="004C683F">
      <w:pPr>
        <w:pStyle w:val="Bezmezer"/>
        <w:numPr>
          <w:ilvl w:val="0"/>
          <w:numId w:val="27"/>
        </w:numPr>
      </w:pPr>
      <w:r>
        <w:t>G</w:t>
      </w:r>
      <w:r w:rsidRPr="00306973">
        <w:t xml:space="preserve">eografické informace, zdroje </w:t>
      </w:r>
      <w:r>
        <w:t>dat, kartografie a topografie</w:t>
      </w:r>
    </w:p>
    <w:p w:rsidR="00466BD9" w:rsidRPr="00306973" w:rsidRDefault="00466BD9" w:rsidP="004C683F">
      <w:pPr>
        <w:pStyle w:val="Bezmezer"/>
        <w:numPr>
          <w:ilvl w:val="0"/>
          <w:numId w:val="27"/>
        </w:numPr>
      </w:pPr>
      <w:r>
        <w:t>P</w:t>
      </w:r>
      <w:r w:rsidRPr="00306973">
        <w:t>řírodní obraz ze</w:t>
      </w:r>
      <w:r>
        <w:t>mě</w:t>
      </w:r>
    </w:p>
    <w:p w:rsidR="00466BD9" w:rsidRPr="00306973" w:rsidRDefault="00466BD9" w:rsidP="004C683F">
      <w:pPr>
        <w:pStyle w:val="Bezmezer"/>
        <w:numPr>
          <w:ilvl w:val="0"/>
          <w:numId w:val="27"/>
        </w:numPr>
      </w:pPr>
      <w:r>
        <w:t>R</w:t>
      </w:r>
      <w:r w:rsidRPr="00306973">
        <w:t>egiony světa</w:t>
      </w:r>
    </w:p>
    <w:p w:rsidR="00466BD9" w:rsidRPr="00306973" w:rsidRDefault="00466BD9" w:rsidP="004C683F">
      <w:pPr>
        <w:pStyle w:val="Bezmezer"/>
        <w:numPr>
          <w:ilvl w:val="0"/>
          <w:numId w:val="27"/>
        </w:numPr>
      </w:pPr>
      <w:r>
        <w:t>S</w:t>
      </w:r>
      <w:r w:rsidRPr="00306973">
        <w:t>polečenské a hospodářské prostředí</w:t>
      </w:r>
    </w:p>
    <w:p w:rsidR="00466BD9" w:rsidRPr="00306973" w:rsidRDefault="00466BD9" w:rsidP="004C683F">
      <w:pPr>
        <w:pStyle w:val="Bezmezer"/>
        <w:numPr>
          <w:ilvl w:val="0"/>
          <w:numId w:val="27"/>
        </w:numPr>
      </w:pPr>
      <w:r>
        <w:t>Ž</w:t>
      </w:r>
      <w:r w:rsidRPr="00306973">
        <w:t>ivotní prostředí</w:t>
      </w:r>
    </w:p>
    <w:p w:rsidR="00466BD9" w:rsidRDefault="00466BD9" w:rsidP="004C683F">
      <w:pPr>
        <w:pStyle w:val="Bezmezer"/>
        <w:numPr>
          <w:ilvl w:val="0"/>
          <w:numId w:val="27"/>
        </w:numPr>
      </w:pPr>
      <w:r>
        <w:t>Česká republika</w:t>
      </w:r>
    </w:p>
    <w:p w:rsidR="00466BD9" w:rsidRPr="00306973" w:rsidRDefault="00466BD9" w:rsidP="004C683F">
      <w:pPr>
        <w:pStyle w:val="Bezmezer"/>
        <w:numPr>
          <w:ilvl w:val="0"/>
          <w:numId w:val="27"/>
        </w:numPr>
      </w:pPr>
      <w:r>
        <w:t xml:space="preserve">Terénní geografická výuka, </w:t>
      </w:r>
      <w:r w:rsidRPr="00306973">
        <w:t>praxe a aplikace</w:t>
      </w:r>
    </w:p>
    <w:p w:rsidR="00466BD9" w:rsidRPr="00306973" w:rsidRDefault="00466BD9" w:rsidP="00466BD9">
      <w:pPr>
        <w:jc w:val="both"/>
      </w:pPr>
    </w:p>
    <w:p w:rsidR="00466BD9" w:rsidRDefault="00466BD9" w:rsidP="00466BD9">
      <w:pPr>
        <w:pStyle w:val="Bezmezer"/>
        <w:jc w:val="both"/>
      </w:pPr>
      <w:r w:rsidRPr="00306973">
        <w:rPr>
          <w:b/>
        </w:rPr>
        <w:t>Časové dotace předmětu</w:t>
      </w:r>
      <w:r>
        <w:t xml:space="preserve">: viz </w:t>
      </w:r>
      <w:r w:rsidRPr="00306973">
        <w:t>tabulka – učební plán</w:t>
      </w:r>
    </w:p>
    <w:p w:rsidR="00466BD9" w:rsidRDefault="00466BD9" w:rsidP="00466BD9">
      <w:pPr>
        <w:pStyle w:val="Bezmezer"/>
        <w:jc w:val="both"/>
      </w:pPr>
    </w:p>
    <w:p w:rsidR="00466BD9" w:rsidRDefault="00466BD9" w:rsidP="00466BD9">
      <w:pPr>
        <w:jc w:val="both"/>
        <w:rPr>
          <w:b/>
        </w:rPr>
      </w:pPr>
      <w:r w:rsidRPr="00306973">
        <w:rPr>
          <w:b/>
        </w:rPr>
        <w:t>Vyučovací předmět úzce souvisí s ostatními předměty vzdělávacích oblastí</w:t>
      </w:r>
    </w:p>
    <w:p w:rsidR="00466BD9" w:rsidRPr="00966CD1" w:rsidRDefault="00466BD9" w:rsidP="00466BD9">
      <w:pPr>
        <w:jc w:val="both"/>
      </w:pPr>
      <w:r w:rsidRPr="00966CD1">
        <w:t>Člověk a příroda</w:t>
      </w:r>
    </w:p>
    <w:p w:rsidR="00466BD9" w:rsidRPr="00A83568" w:rsidRDefault="00466BD9" w:rsidP="004C683F">
      <w:pPr>
        <w:pStyle w:val="Bezmezer"/>
        <w:numPr>
          <w:ilvl w:val="0"/>
          <w:numId w:val="27"/>
        </w:numPr>
      </w:pPr>
      <w:r>
        <w:t>C</w:t>
      </w:r>
      <w:r w:rsidRPr="00306973">
        <w:t>hemie: znečištění</w:t>
      </w:r>
      <w:r>
        <w:t xml:space="preserve"> atmosféry, chemický průmysl</w:t>
      </w:r>
    </w:p>
    <w:p w:rsidR="00466BD9" w:rsidRPr="00A83568" w:rsidRDefault="00466BD9" w:rsidP="004C683F">
      <w:pPr>
        <w:pStyle w:val="Bezmezer"/>
        <w:numPr>
          <w:ilvl w:val="0"/>
          <w:numId w:val="27"/>
        </w:numPr>
      </w:pPr>
      <w:r>
        <w:t>F</w:t>
      </w:r>
      <w:r w:rsidRPr="00306973">
        <w:t>yzik</w:t>
      </w:r>
      <w:r>
        <w:t>a: sluneční soustava, vesmír</w:t>
      </w:r>
    </w:p>
    <w:p w:rsidR="00466BD9" w:rsidRPr="00A83568" w:rsidRDefault="00466BD9" w:rsidP="004C683F">
      <w:pPr>
        <w:pStyle w:val="Bezmezer"/>
        <w:numPr>
          <w:ilvl w:val="0"/>
          <w:numId w:val="27"/>
        </w:numPr>
      </w:pPr>
      <w:r>
        <w:t>P</w:t>
      </w:r>
      <w:r w:rsidRPr="00306973">
        <w:t>řírodopis: CHKO, výskyt rostlin a živočichů</w:t>
      </w:r>
    </w:p>
    <w:p w:rsidR="00466BD9" w:rsidRPr="00306973" w:rsidRDefault="00466BD9" w:rsidP="00466BD9">
      <w:pPr>
        <w:jc w:val="both"/>
      </w:pPr>
    </w:p>
    <w:p w:rsidR="00466BD9" w:rsidRPr="00966CD1" w:rsidRDefault="00466BD9" w:rsidP="00466BD9">
      <w:pPr>
        <w:jc w:val="both"/>
      </w:pPr>
      <w:r w:rsidRPr="00966CD1">
        <w:t>Člověk a jeho svět</w:t>
      </w:r>
    </w:p>
    <w:p w:rsidR="00466BD9" w:rsidRPr="00306973" w:rsidRDefault="00466BD9" w:rsidP="004C683F">
      <w:pPr>
        <w:pStyle w:val="Bezmezer"/>
        <w:numPr>
          <w:ilvl w:val="0"/>
          <w:numId w:val="27"/>
        </w:numPr>
      </w:pPr>
      <w:r>
        <w:t>P</w:t>
      </w:r>
      <w:r w:rsidRPr="00306973">
        <w:t>rvouka: roční období</w:t>
      </w:r>
    </w:p>
    <w:p w:rsidR="00466BD9" w:rsidRPr="00306973" w:rsidRDefault="00466BD9" w:rsidP="004C683F">
      <w:pPr>
        <w:pStyle w:val="Bezmezer"/>
        <w:numPr>
          <w:ilvl w:val="0"/>
          <w:numId w:val="27"/>
        </w:numPr>
      </w:pPr>
      <w:r>
        <w:t>V</w:t>
      </w:r>
      <w:r w:rsidRPr="00306973">
        <w:t>lastivěda: orientace na mapě, obec, města</w:t>
      </w:r>
    </w:p>
    <w:p w:rsidR="00466BD9" w:rsidRPr="00306973" w:rsidRDefault="00466BD9" w:rsidP="004C683F">
      <w:pPr>
        <w:pStyle w:val="Bezmezer"/>
        <w:numPr>
          <w:ilvl w:val="0"/>
          <w:numId w:val="27"/>
        </w:numPr>
      </w:pPr>
      <w:r>
        <w:t>P</w:t>
      </w:r>
      <w:r w:rsidRPr="00306973">
        <w:t>řírodověda: město x vesnice</w:t>
      </w:r>
    </w:p>
    <w:p w:rsidR="00466BD9" w:rsidRPr="00306973" w:rsidRDefault="00466BD9" w:rsidP="00466BD9">
      <w:pPr>
        <w:jc w:val="both"/>
      </w:pPr>
    </w:p>
    <w:p w:rsidR="00466BD9" w:rsidRPr="00966CD1" w:rsidRDefault="00466BD9" w:rsidP="00466BD9">
      <w:pPr>
        <w:jc w:val="both"/>
      </w:pPr>
      <w:r w:rsidRPr="00966CD1">
        <w:t>Člověk a společnost</w:t>
      </w:r>
    </w:p>
    <w:p w:rsidR="00466BD9" w:rsidRPr="00306973" w:rsidRDefault="00466BD9" w:rsidP="004C683F">
      <w:pPr>
        <w:pStyle w:val="Bezmezer"/>
        <w:numPr>
          <w:ilvl w:val="0"/>
          <w:numId w:val="27"/>
        </w:numPr>
      </w:pPr>
      <w:r>
        <w:t>D</w:t>
      </w:r>
      <w:r w:rsidRPr="00306973">
        <w:t>ějepis: pravěk, středověk a křesťanství, novověk, ne</w:t>
      </w:r>
      <w:r w:rsidR="008F68B3">
        <w:t>j</w:t>
      </w:r>
      <w:r w:rsidRPr="00306973">
        <w:t>novější dějiny</w:t>
      </w:r>
    </w:p>
    <w:p w:rsidR="00466BD9" w:rsidRDefault="00466BD9" w:rsidP="004C683F">
      <w:pPr>
        <w:pStyle w:val="Bezmezer"/>
        <w:numPr>
          <w:ilvl w:val="0"/>
          <w:numId w:val="27"/>
        </w:numPr>
      </w:pPr>
      <w:r>
        <w:t xml:space="preserve">Občanská výchova: člověk a společnost </w:t>
      </w:r>
    </w:p>
    <w:p w:rsidR="00466BD9" w:rsidRDefault="00466BD9" w:rsidP="00466BD9">
      <w:pPr>
        <w:ind w:firstLine="708"/>
        <w:jc w:val="both"/>
      </w:pPr>
    </w:p>
    <w:p w:rsidR="00466BD9" w:rsidRDefault="00466BD9" w:rsidP="00466BD9">
      <w:pPr>
        <w:pStyle w:val="Bezmezer"/>
        <w:jc w:val="both"/>
        <w:rPr>
          <w:b/>
        </w:rPr>
      </w:pPr>
      <w:r w:rsidRPr="00966CD1">
        <w:rPr>
          <w:b/>
        </w:rPr>
        <w:t>Začlenění průřezových témat do vyučovacího předmět</w:t>
      </w:r>
      <w:r>
        <w:rPr>
          <w:b/>
        </w:rPr>
        <w:t>u</w:t>
      </w:r>
    </w:p>
    <w:p w:rsidR="00466BD9" w:rsidRDefault="00D730D7" w:rsidP="00466BD9">
      <w:pPr>
        <w:pStyle w:val="Bezmezer"/>
        <w:jc w:val="both"/>
      </w:pPr>
      <w:r>
        <w:t>Osobnostní a sociální výchova</w:t>
      </w:r>
      <w:r>
        <w:tab/>
      </w:r>
      <w:r w:rsidR="00840D45">
        <w:t>-</w:t>
      </w:r>
      <w:r>
        <w:t xml:space="preserve"> Rozvoj schopností poznávání (6.)</w:t>
      </w:r>
    </w:p>
    <w:p w:rsidR="00466BD9" w:rsidRPr="00306973" w:rsidRDefault="00466BD9" w:rsidP="00466BD9">
      <w:pPr>
        <w:pStyle w:val="Bezmezer"/>
        <w:jc w:val="both"/>
      </w:pPr>
      <w:r w:rsidRPr="00306973">
        <w:t>Environmentální výchova</w:t>
      </w:r>
      <w:r w:rsidRPr="00306973">
        <w:tab/>
      </w:r>
      <w:r w:rsidRPr="00306973">
        <w:tab/>
        <w:t>- Základní podmínky života (7.)</w:t>
      </w:r>
    </w:p>
    <w:p w:rsidR="00466BD9" w:rsidRDefault="00466BD9" w:rsidP="00466BD9">
      <w:pPr>
        <w:pStyle w:val="Bezmezer"/>
        <w:jc w:val="both"/>
      </w:pPr>
      <w:r>
        <w:tab/>
      </w:r>
      <w:r>
        <w:tab/>
      </w:r>
      <w:r>
        <w:tab/>
      </w:r>
      <w:r>
        <w:tab/>
      </w:r>
      <w:r>
        <w:tab/>
      </w:r>
      <w:r w:rsidRPr="00306973">
        <w:t xml:space="preserve">- Lidské aktivity </w:t>
      </w:r>
      <w:r>
        <w:t>a problémy životního prostředí (9</w:t>
      </w:r>
      <w:r w:rsidRPr="00306973">
        <w:t>.)</w:t>
      </w:r>
    </w:p>
    <w:p w:rsidR="00466BD9" w:rsidRDefault="00466BD9" w:rsidP="00466BD9">
      <w:pPr>
        <w:pStyle w:val="Bezmezer"/>
        <w:jc w:val="both"/>
      </w:pPr>
      <w:r>
        <w:tab/>
      </w:r>
      <w:r>
        <w:tab/>
      </w:r>
      <w:r>
        <w:tab/>
      </w:r>
      <w:r>
        <w:tab/>
      </w:r>
      <w:r>
        <w:tab/>
        <w:t>- Ekosystémy (7.)</w:t>
      </w:r>
    </w:p>
    <w:p w:rsidR="00466BD9" w:rsidRPr="00306973" w:rsidRDefault="00466BD9" w:rsidP="00466BD9">
      <w:pPr>
        <w:pStyle w:val="Bezmezer"/>
        <w:jc w:val="both"/>
      </w:pPr>
    </w:p>
    <w:p w:rsidR="00466BD9" w:rsidRDefault="00466BD9" w:rsidP="00466BD9">
      <w:pPr>
        <w:pStyle w:val="Bezmezer"/>
        <w:jc w:val="both"/>
      </w:pPr>
      <w:r w:rsidRPr="00306973">
        <w:t>Multikulturní výchova</w:t>
      </w:r>
      <w:r w:rsidRPr="00306973">
        <w:tab/>
      </w:r>
      <w:r w:rsidRPr="00306973">
        <w:tab/>
        <w:t xml:space="preserve">- Princip sociálního smíru </w:t>
      </w:r>
      <w:r>
        <w:t>a solidarity (8.)</w:t>
      </w:r>
    </w:p>
    <w:p w:rsidR="00466BD9" w:rsidRDefault="00466BD9" w:rsidP="00466BD9">
      <w:pPr>
        <w:ind w:firstLine="708"/>
        <w:jc w:val="both"/>
      </w:pPr>
    </w:p>
    <w:p w:rsidR="00466BD9" w:rsidRPr="00306973" w:rsidRDefault="00466BD9" w:rsidP="00466BD9">
      <w:pPr>
        <w:pStyle w:val="Bezmezer"/>
        <w:jc w:val="both"/>
      </w:pPr>
      <w:r w:rsidRPr="00306973">
        <w:t xml:space="preserve">Výchova k myšlení v evropských a globálních souvislostech </w:t>
      </w:r>
      <w:r>
        <w:tab/>
      </w:r>
      <w:r w:rsidRPr="00306973">
        <w:t>- Jsme Evropané (9.)</w:t>
      </w:r>
    </w:p>
    <w:p w:rsidR="00466BD9" w:rsidRPr="00306973" w:rsidRDefault="00466BD9" w:rsidP="00466BD9">
      <w:pPr>
        <w:jc w:val="both"/>
      </w:pPr>
    </w:p>
    <w:p w:rsidR="00466BD9" w:rsidRDefault="00466BD9" w:rsidP="00466BD9">
      <w:pPr>
        <w:jc w:val="both"/>
        <w:rPr>
          <w:b/>
        </w:rPr>
      </w:pPr>
      <w:r w:rsidRPr="00306973">
        <w:rPr>
          <w:b/>
        </w:rPr>
        <w:lastRenderedPageBreak/>
        <w:t>Výchovné a vzdělávací strategie pro rozvoj klíčových kompetencí</w:t>
      </w:r>
    </w:p>
    <w:p w:rsidR="007A1279" w:rsidRDefault="007A1279">
      <w:pPr>
        <w:spacing w:after="200" w:line="276" w:lineRule="auto"/>
        <w:rPr>
          <w:u w:val="single"/>
        </w:rPr>
      </w:pPr>
    </w:p>
    <w:p w:rsidR="007A1279" w:rsidRPr="00E60068" w:rsidRDefault="007A1279" w:rsidP="007A1279">
      <w:pPr>
        <w:rPr>
          <w:b/>
        </w:rPr>
      </w:pPr>
      <w:r w:rsidRPr="00E60068">
        <w:rPr>
          <w:b/>
        </w:rPr>
        <w:t>Kompetence k učení</w:t>
      </w:r>
    </w:p>
    <w:p w:rsidR="007A1279" w:rsidRPr="00D56E10" w:rsidRDefault="007A1279" w:rsidP="007A1279">
      <w:pPr>
        <w:pStyle w:val="Odstavecseseznamem"/>
        <w:numPr>
          <w:ilvl w:val="0"/>
          <w:numId w:val="1"/>
        </w:numPr>
        <w:jc w:val="both"/>
      </w:pPr>
      <w:r>
        <w:t>učíme žáka</w:t>
      </w:r>
      <w:r w:rsidRPr="00D56E10">
        <w:t xml:space="preserve"> vyhledávat a třídit informace, chápat je a efektivně je využívat v procesu učení, učí</w:t>
      </w:r>
      <w:r>
        <w:t>me jej</w:t>
      </w:r>
      <w:r w:rsidRPr="00D56E10">
        <w:t xml:space="preserve"> používat výukové programy a internet</w:t>
      </w:r>
    </w:p>
    <w:p w:rsidR="007A1279" w:rsidRPr="00D56E10" w:rsidRDefault="007A1279" w:rsidP="007A1279">
      <w:pPr>
        <w:jc w:val="both"/>
        <w:rPr>
          <w:b/>
          <w:bCs/>
        </w:rPr>
      </w:pPr>
      <w:r>
        <w:rPr>
          <w:b/>
          <w:bCs/>
        </w:rPr>
        <w:t>Kompetence k řešení problémů</w:t>
      </w:r>
    </w:p>
    <w:p w:rsidR="007A1279" w:rsidRPr="00D56E10" w:rsidRDefault="007A1279" w:rsidP="007A1279">
      <w:pPr>
        <w:pStyle w:val="Odstavecseseznamem"/>
        <w:numPr>
          <w:ilvl w:val="0"/>
          <w:numId w:val="1"/>
        </w:numPr>
        <w:jc w:val="both"/>
      </w:pPr>
      <w:r>
        <w:t>v</w:t>
      </w:r>
      <w:r w:rsidRPr="00D56E10">
        <w:t>ede</w:t>
      </w:r>
      <w:r>
        <w:t>me žáka</w:t>
      </w:r>
      <w:r w:rsidRPr="00D56E10">
        <w:t xml:space="preserve"> k samostatnému rozhodování a k schopnosti obhájit svůj názor</w:t>
      </w:r>
    </w:p>
    <w:p w:rsidR="007A1279" w:rsidRPr="00D56E10" w:rsidRDefault="007A1279" w:rsidP="007A1279">
      <w:pPr>
        <w:jc w:val="both"/>
        <w:rPr>
          <w:b/>
          <w:bCs/>
        </w:rPr>
      </w:pPr>
      <w:r>
        <w:rPr>
          <w:b/>
          <w:bCs/>
        </w:rPr>
        <w:t>Kompetence komunikativní</w:t>
      </w:r>
    </w:p>
    <w:p w:rsidR="007A1279" w:rsidRPr="00D56E10" w:rsidRDefault="007A1279" w:rsidP="007A1279">
      <w:pPr>
        <w:pStyle w:val="Odstavecseseznamem"/>
        <w:numPr>
          <w:ilvl w:val="0"/>
          <w:numId w:val="1"/>
        </w:numPr>
        <w:jc w:val="both"/>
      </w:pPr>
      <w:r>
        <w:t>učíme žáka</w:t>
      </w:r>
      <w:r w:rsidRPr="00D56E10">
        <w:t xml:space="preserve"> vyjadřovat myšlenky ústní i písemnou formou s použitím geografické a topografické terminologie, učí</w:t>
      </w:r>
      <w:r>
        <w:t>me jej</w:t>
      </w:r>
      <w:r w:rsidRPr="00D56E10">
        <w:t xml:space="preserve"> základům ekologie a vyjádření názoru, co prospívá a co škodí životnímu prostředí (dialog učitel-žák, žák-žák)</w:t>
      </w:r>
    </w:p>
    <w:p w:rsidR="007A1279" w:rsidRPr="00D56E10" w:rsidRDefault="007A1279" w:rsidP="007A1279">
      <w:pPr>
        <w:jc w:val="both"/>
        <w:rPr>
          <w:b/>
          <w:bCs/>
        </w:rPr>
      </w:pPr>
      <w:r w:rsidRPr="00D56E10">
        <w:rPr>
          <w:b/>
          <w:bCs/>
        </w:rPr>
        <w:t>K</w:t>
      </w:r>
      <w:r>
        <w:rPr>
          <w:b/>
          <w:bCs/>
        </w:rPr>
        <w:t>ompetence sociální a personální</w:t>
      </w:r>
    </w:p>
    <w:p w:rsidR="007A1279" w:rsidRPr="00D56E10" w:rsidRDefault="007A1279" w:rsidP="007A1279">
      <w:pPr>
        <w:pStyle w:val="Odstavecseseznamem"/>
        <w:numPr>
          <w:ilvl w:val="0"/>
          <w:numId w:val="1"/>
        </w:numPr>
        <w:jc w:val="both"/>
      </w:pPr>
      <w:r>
        <w:t>učíme žáka</w:t>
      </w:r>
      <w:r w:rsidRPr="00D56E10">
        <w:t xml:space="preserve"> pracovat ve skupinách, respektovat názor druhého, podílet se na týmové práci a přijmout kritiku své práce</w:t>
      </w:r>
    </w:p>
    <w:p w:rsidR="007A1279" w:rsidRPr="00D56E10" w:rsidRDefault="007A1279" w:rsidP="007A1279">
      <w:pPr>
        <w:jc w:val="both"/>
        <w:rPr>
          <w:b/>
          <w:bCs/>
        </w:rPr>
      </w:pPr>
      <w:r>
        <w:rPr>
          <w:b/>
          <w:bCs/>
        </w:rPr>
        <w:t>Kompetence občanské</w:t>
      </w:r>
    </w:p>
    <w:p w:rsidR="007A1279" w:rsidRPr="00D56E10" w:rsidRDefault="007A1279" w:rsidP="007A1279">
      <w:pPr>
        <w:pStyle w:val="Odstavecseseznamem"/>
        <w:numPr>
          <w:ilvl w:val="0"/>
          <w:numId w:val="1"/>
        </w:numPr>
        <w:jc w:val="both"/>
      </w:pPr>
      <w:r>
        <w:t>seznamuje žáka</w:t>
      </w:r>
      <w:r w:rsidRPr="00D56E10">
        <w:t xml:space="preserve"> s kulturou a zvyky jiných národností, vede</w:t>
      </w:r>
      <w:r>
        <w:t>me jej</w:t>
      </w:r>
      <w:r w:rsidRPr="00D56E10">
        <w:t xml:space="preserve"> k respektování rozdílů mezi lidmi a učí</w:t>
      </w:r>
      <w:r>
        <w:t>me žáka</w:t>
      </w:r>
      <w:r w:rsidRPr="00D56E10">
        <w:t xml:space="preserve"> zodpovědně reagovat v krizových situacích a v rámci možností poskytnout pomoc (živelné pohromy, protiprávní chování jednotlivců a skupin)</w:t>
      </w:r>
    </w:p>
    <w:p w:rsidR="007A1279" w:rsidRPr="00D56E10" w:rsidRDefault="007A1279" w:rsidP="007A1279">
      <w:pPr>
        <w:jc w:val="both"/>
        <w:rPr>
          <w:b/>
          <w:bCs/>
        </w:rPr>
      </w:pPr>
      <w:r w:rsidRPr="00D56E10">
        <w:rPr>
          <w:b/>
          <w:bCs/>
        </w:rPr>
        <w:t>Kompetence pracovní:</w:t>
      </w:r>
    </w:p>
    <w:p w:rsidR="007A1279" w:rsidRPr="00D56E10" w:rsidRDefault="007A1279" w:rsidP="007A1279">
      <w:pPr>
        <w:pStyle w:val="Odstavecseseznamem"/>
        <w:numPr>
          <w:ilvl w:val="0"/>
          <w:numId w:val="1"/>
        </w:numPr>
        <w:jc w:val="both"/>
      </w:pPr>
      <w:r>
        <w:t>v</w:t>
      </w:r>
      <w:r w:rsidRPr="00D56E10">
        <w:t>ede</w:t>
      </w:r>
      <w:r>
        <w:t>me žáka</w:t>
      </w:r>
      <w:r w:rsidRPr="00D56E10">
        <w:t xml:space="preserve"> k samostatné práci (s atlasem, mapou, plánem, busolou), k dodržování pravidel bezpečného chování v terénu</w:t>
      </w:r>
    </w:p>
    <w:p w:rsidR="000D6A09" w:rsidRDefault="000D6A09">
      <w:pPr>
        <w:spacing w:after="200" w:line="276" w:lineRule="auto"/>
      </w:pPr>
      <w:r>
        <w:br w:type="page"/>
      </w:r>
    </w:p>
    <w:tbl>
      <w:tblPr>
        <w:tblStyle w:val="Mkatabulky"/>
        <w:tblW w:w="0" w:type="auto"/>
        <w:tblLook w:val="04A0" w:firstRow="1" w:lastRow="0" w:firstColumn="1" w:lastColumn="0" w:noHBand="0" w:noVBand="1"/>
      </w:tblPr>
      <w:tblGrid>
        <w:gridCol w:w="3510"/>
        <w:gridCol w:w="3857"/>
        <w:gridCol w:w="1869"/>
      </w:tblGrid>
      <w:tr w:rsidR="00306973" w:rsidRPr="00306973" w:rsidTr="00306973">
        <w:trPr>
          <w:trHeight w:val="512"/>
        </w:trPr>
        <w:tc>
          <w:tcPr>
            <w:tcW w:w="3510" w:type="dxa"/>
          </w:tcPr>
          <w:p w:rsidR="00306973" w:rsidRPr="00306973" w:rsidRDefault="00306973" w:rsidP="00306973">
            <w:pPr>
              <w:rPr>
                <w:rFonts w:eastAsiaTheme="minorHAnsi"/>
                <w:lang w:eastAsia="en-US"/>
              </w:rPr>
            </w:pPr>
            <w:r w:rsidRPr="00306973">
              <w:rPr>
                <w:rFonts w:eastAsiaTheme="minorHAnsi"/>
                <w:lang w:eastAsia="en-US"/>
              </w:rPr>
              <w:lastRenderedPageBreak/>
              <w:t>Oblast:</w:t>
            </w:r>
          </w:p>
          <w:p w:rsidR="00306973" w:rsidRPr="00B31384" w:rsidRDefault="00306973" w:rsidP="00306973">
            <w:pPr>
              <w:rPr>
                <w:rFonts w:eastAsiaTheme="minorHAnsi"/>
                <w:b/>
                <w:lang w:eastAsia="en-US"/>
              </w:rPr>
            </w:pPr>
            <w:r w:rsidRPr="00B31384">
              <w:rPr>
                <w:rFonts w:eastAsiaTheme="minorHAnsi"/>
                <w:b/>
                <w:lang w:eastAsia="en-US"/>
              </w:rPr>
              <w:t>Člověk a příroda</w:t>
            </w:r>
          </w:p>
        </w:tc>
        <w:tc>
          <w:tcPr>
            <w:tcW w:w="3857" w:type="dxa"/>
          </w:tcPr>
          <w:p w:rsidR="00306973" w:rsidRPr="00306973" w:rsidRDefault="00306973" w:rsidP="00306973">
            <w:pPr>
              <w:rPr>
                <w:rFonts w:eastAsiaTheme="minorHAnsi"/>
                <w:lang w:eastAsia="en-US"/>
              </w:rPr>
            </w:pPr>
            <w:r w:rsidRPr="00306973">
              <w:rPr>
                <w:rFonts w:eastAsiaTheme="minorHAnsi"/>
                <w:lang w:eastAsia="en-US"/>
              </w:rPr>
              <w:t>Předmět:</w:t>
            </w:r>
          </w:p>
          <w:p w:rsidR="00306973" w:rsidRPr="00B31384" w:rsidRDefault="00306973" w:rsidP="00306973">
            <w:pPr>
              <w:rPr>
                <w:rFonts w:eastAsiaTheme="minorHAnsi"/>
                <w:b/>
                <w:lang w:eastAsia="en-US"/>
              </w:rPr>
            </w:pPr>
            <w:r w:rsidRPr="00B31384">
              <w:rPr>
                <w:rFonts w:eastAsiaTheme="minorHAnsi"/>
                <w:b/>
                <w:lang w:eastAsia="en-US"/>
              </w:rPr>
              <w:t>Zeměpis</w:t>
            </w:r>
          </w:p>
        </w:tc>
        <w:tc>
          <w:tcPr>
            <w:tcW w:w="1869" w:type="dxa"/>
          </w:tcPr>
          <w:p w:rsidR="00306973" w:rsidRPr="00306973" w:rsidRDefault="00306973" w:rsidP="00306973">
            <w:pPr>
              <w:rPr>
                <w:rFonts w:eastAsiaTheme="minorHAnsi"/>
                <w:b/>
                <w:lang w:eastAsia="en-US"/>
              </w:rPr>
            </w:pPr>
            <w:r w:rsidRPr="00306973">
              <w:rPr>
                <w:rFonts w:eastAsiaTheme="minorHAnsi"/>
                <w:b/>
                <w:lang w:eastAsia="en-US"/>
              </w:rPr>
              <w:t>Ročník:</w:t>
            </w:r>
          </w:p>
          <w:p w:rsidR="00306973" w:rsidRPr="00306973" w:rsidRDefault="00306973" w:rsidP="00306973">
            <w:pPr>
              <w:rPr>
                <w:rFonts w:eastAsiaTheme="minorHAnsi"/>
                <w:b/>
                <w:lang w:eastAsia="en-US"/>
              </w:rPr>
            </w:pPr>
            <w:r w:rsidRPr="00306973">
              <w:rPr>
                <w:rFonts w:eastAsiaTheme="minorHAnsi"/>
                <w:b/>
                <w:lang w:eastAsia="en-US"/>
              </w:rPr>
              <w:t>6.</w:t>
            </w:r>
          </w:p>
        </w:tc>
      </w:tr>
      <w:tr w:rsidR="00306973" w:rsidRPr="00306973" w:rsidTr="00306973">
        <w:trPr>
          <w:trHeight w:val="562"/>
        </w:trPr>
        <w:tc>
          <w:tcPr>
            <w:tcW w:w="3510" w:type="dxa"/>
          </w:tcPr>
          <w:p w:rsidR="00306973" w:rsidRPr="00306973" w:rsidRDefault="00C108EC" w:rsidP="00306973">
            <w:pPr>
              <w:rPr>
                <w:rFonts w:eastAsiaTheme="minorHAnsi"/>
                <w:lang w:eastAsia="en-US"/>
              </w:rPr>
            </w:pPr>
            <w:r>
              <w:rPr>
                <w:rFonts w:eastAsiaTheme="minorHAnsi"/>
                <w:lang w:eastAsia="en-US"/>
              </w:rPr>
              <w:t>Očekávané výstupy</w:t>
            </w:r>
          </w:p>
          <w:p w:rsidR="00306973" w:rsidRPr="00306973" w:rsidRDefault="00C108EC" w:rsidP="00306973">
            <w:pPr>
              <w:rPr>
                <w:rFonts w:eastAsiaTheme="minorHAnsi"/>
                <w:lang w:eastAsia="en-US"/>
              </w:rPr>
            </w:pPr>
            <w:r>
              <w:rPr>
                <w:rFonts w:eastAsiaTheme="minorHAnsi"/>
                <w:lang w:eastAsia="en-US"/>
              </w:rPr>
              <w:t>žák</w:t>
            </w:r>
          </w:p>
        </w:tc>
        <w:tc>
          <w:tcPr>
            <w:tcW w:w="3857" w:type="dxa"/>
          </w:tcPr>
          <w:p w:rsidR="00306973" w:rsidRPr="00306973" w:rsidRDefault="00306973" w:rsidP="00306973">
            <w:pPr>
              <w:rPr>
                <w:rFonts w:eastAsiaTheme="minorHAnsi"/>
                <w:lang w:eastAsia="en-US"/>
              </w:rPr>
            </w:pPr>
            <w:r w:rsidRPr="00306973">
              <w:rPr>
                <w:rFonts w:eastAsiaTheme="minorHAnsi"/>
                <w:lang w:eastAsia="en-US"/>
              </w:rPr>
              <w:t>Učivo</w:t>
            </w:r>
          </w:p>
        </w:tc>
        <w:tc>
          <w:tcPr>
            <w:tcW w:w="1869" w:type="dxa"/>
          </w:tcPr>
          <w:p w:rsidR="00306973" w:rsidRPr="00306973" w:rsidRDefault="00B67C58" w:rsidP="00306973">
            <w:pPr>
              <w:rPr>
                <w:rFonts w:eastAsiaTheme="minorHAnsi"/>
                <w:lang w:eastAsia="en-US"/>
              </w:rPr>
            </w:pPr>
            <w:r w:rsidRPr="00D07398">
              <w:rPr>
                <w:rFonts w:eastAsiaTheme="minorHAnsi"/>
                <w:lang w:eastAsia="en-US"/>
              </w:rPr>
              <w:t>Průřez</w:t>
            </w:r>
            <w:r>
              <w:rPr>
                <w:rFonts w:eastAsiaTheme="minorHAnsi"/>
                <w:lang w:eastAsia="en-US"/>
              </w:rPr>
              <w:t xml:space="preserve">ová </w:t>
            </w:r>
            <w:r w:rsidRPr="00D07398">
              <w:rPr>
                <w:rFonts w:eastAsiaTheme="minorHAnsi"/>
                <w:lang w:eastAsia="en-US"/>
              </w:rPr>
              <w:t>témata</w:t>
            </w:r>
          </w:p>
        </w:tc>
      </w:tr>
      <w:tr w:rsidR="00306973" w:rsidRPr="00306973" w:rsidTr="009B1FA3">
        <w:trPr>
          <w:trHeight w:val="2409"/>
        </w:trPr>
        <w:tc>
          <w:tcPr>
            <w:tcW w:w="3510" w:type="dxa"/>
          </w:tcPr>
          <w:p w:rsidR="00D73876" w:rsidRDefault="00D73876" w:rsidP="00D73876">
            <w:pPr>
              <w:rPr>
                <w:rFonts w:eastAsiaTheme="minorHAnsi"/>
                <w:lang w:eastAsia="en-US"/>
              </w:rPr>
            </w:pPr>
            <w:r w:rsidRPr="00D73876">
              <w:rPr>
                <w:rFonts w:eastAsiaTheme="minorHAnsi"/>
                <w:b/>
                <w:lang w:eastAsia="en-US"/>
              </w:rPr>
              <w:t>Geografické informace, zdroje dat, kartografie a topografie</w:t>
            </w:r>
            <w:r>
              <w:rPr>
                <w:rFonts w:eastAsiaTheme="minorHAnsi"/>
                <w:lang w:eastAsia="en-US"/>
              </w:rPr>
              <w:t xml:space="preserve"> </w:t>
            </w:r>
          </w:p>
          <w:p w:rsidR="00306973" w:rsidRDefault="00D73876" w:rsidP="00D73876">
            <w:pPr>
              <w:rPr>
                <w:rFonts w:eastAsiaTheme="minorHAnsi"/>
                <w:lang w:eastAsia="en-US"/>
              </w:rPr>
            </w:pPr>
            <w:r>
              <w:rPr>
                <w:rFonts w:eastAsiaTheme="minorHAnsi"/>
                <w:lang w:eastAsia="en-US"/>
              </w:rPr>
              <w:t xml:space="preserve">Z-9-1-01 </w:t>
            </w:r>
            <w:r w:rsidRPr="00D73876">
              <w:rPr>
                <w:rFonts w:eastAsiaTheme="minorHAnsi"/>
                <w:lang w:eastAsia="en-US"/>
              </w:rPr>
              <w:t>organizuje a přiměřeně hodnotí geografické informace a zdroje dat</w:t>
            </w:r>
            <w:r>
              <w:rPr>
                <w:rFonts w:eastAsiaTheme="minorHAnsi"/>
                <w:lang w:eastAsia="en-US"/>
              </w:rPr>
              <w:t xml:space="preserve"> </w:t>
            </w:r>
            <w:r w:rsidRPr="00D73876">
              <w:rPr>
                <w:rFonts w:eastAsiaTheme="minorHAnsi"/>
                <w:lang w:eastAsia="en-US"/>
              </w:rPr>
              <w:t>z dostupných kartografických produktů a elaborátů, z grafů, diagramů, statistických a dalších informačních zdrojů</w:t>
            </w:r>
          </w:p>
          <w:p w:rsidR="000F5376" w:rsidRPr="000F5376" w:rsidRDefault="000F5376" w:rsidP="000F5376">
            <w:pPr>
              <w:rPr>
                <w:rFonts w:eastAsiaTheme="minorHAnsi"/>
                <w:lang w:eastAsia="en-US"/>
              </w:rPr>
            </w:pPr>
            <w:r>
              <w:rPr>
                <w:rFonts w:eastAsiaTheme="minorHAnsi"/>
                <w:lang w:eastAsia="en-US"/>
              </w:rPr>
              <w:t xml:space="preserve">Z-9-1-02 </w:t>
            </w:r>
            <w:r w:rsidRPr="000F5376">
              <w:rPr>
                <w:rFonts w:eastAsiaTheme="minorHAnsi"/>
                <w:lang w:eastAsia="en-US"/>
              </w:rPr>
              <w:t>používá s porozuměním základní geografickou, topografickou</w:t>
            </w:r>
            <w:r>
              <w:rPr>
                <w:rFonts w:eastAsiaTheme="minorHAnsi"/>
                <w:lang w:eastAsia="en-US"/>
              </w:rPr>
              <w:t xml:space="preserve"> </w:t>
            </w:r>
            <w:r w:rsidRPr="000F5376">
              <w:rPr>
                <w:rFonts w:eastAsiaTheme="minorHAnsi"/>
                <w:lang w:eastAsia="en-US"/>
              </w:rPr>
              <w:t>a kartografickou terminologii</w:t>
            </w:r>
          </w:p>
          <w:p w:rsidR="000F5376" w:rsidRPr="000F5376" w:rsidRDefault="000F5376" w:rsidP="000F5376">
            <w:pPr>
              <w:rPr>
                <w:rFonts w:eastAsiaTheme="minorHAnsi"/>
                <w:lang w:eastAsia="en-US"/>
              </w:rPr>
            </w:pPr>
            <w:r>
              <w:rPr>
                <w:rFonts w:eastAsiaTheme="minorHAnsi"/>
                <w:lang w:eastAsia="en-US"/>
              </w:rPr>
              <w:t xml:space="preserve">Z-9-1-03 </w:t>
            </w:r>
            <w:r w:rsidRPr="000F5376">
              <w:rPr>
                <w:rFonts w:eastAsiaTheme="minorHAnsi"/>
                <w:lang w:eastAsia="en-US"/>
              </w:rPr>
              <w:t>přiměřeně hodnotí geografické objekty, jevy a procesy v krajinné sféře, jejich určité pravidelnosti, zákonitosti a odlišnosti, jejich vzájemnou souvislost a podmíněnost, rozeznává hranice (bariéry) mezi podstatnými prostorovými složkami v krajině</w:t>
            </w:r>
          </w:p>
          <w:p w:rsidR="00D73876" w:rsidRDefault="000F5376" w:rsidP="000F5376">
            <w:pPr>
              <w:rPr>
                <w:rFonts w:eastAsiaTheme="minorHAnsi"/>
                <w:lang w:eastAsia="en-US"/>
              </w:rPr>
            </w:pPr>
            <w:r>
              <w:rPr>
                <w:rFonts w:eastAsiaTheme="minorHAnsi"/>
                <w:lang w:eastAsia="en-US"/>
              </w:rPr>
              <w:t xml:space="preserve">Z-9-1-04 </w:t>
            </w:r>
            <w:r w:rsidRPr="000F5376">
              <w:rPr>
                <w:rFonts w:eastAsiaTheme="minorHAnsi"/>
                <w:lang w:eastAsia="en-US"/>
              </w:rPr>
              <w:t>vytváří a využívá osobní myšlenková (mentální) schémata a myšlenkové (mentální) mapy pro orientaci v konkrétních regionech, pro prostorové vnímání a hodnocení míst, objektů, jevů a procesů v nich, pro vytváření postojů k okolnímu světu</w:t>
            </w:r>
          </w:p>
          <w:p w:rsidR="006C19A2" w:rsidRPr="006C19A2" w:rsidRDefault="006C19A2" w:rsidP="000F5376">
            <w:pPr>
              <w:rPr>
                <w:rFonts w:eastAsiaTheme="minorHAnsi"/>
                <w:b/>
                <w:lang w:eastAsia="en-US"/>
              </w:rPr>
            </w:pPr>
            <w:r w:rsidRPr="006C19A2">
              <w:rPr>
                <w:rFonts w:eastAsiaTheme="minorHAnsi"/>
                <w:b/>
                <w:lang w:eastAsia="en-US"/>
              </w:rPr>
              <w:t>Přírodní obraz Země</w:t>
            </w:r>
          </w:p>
          <w:p w:rsidR="006C19A2" w:rsidRPr="006C19A2" w:rsidRDefault="006C19A2" w:rsidP="006C19A2">
            <w:pPr>
              <w:rPr>
                <w:rFonts w:eastAsiaTheme="minorHAnsi"/>
                <w:lang w:eastAsia="en-US"/>
              </w:rPr>
            </w:pPr>
            <w:r>
              <w:rPr>
                <w:rFonts w:eastAsiaTheme="minorHAnsi"/>
                <w:lang w:eastAsia="en-US"/>
              </w:rPr>
              <w:t xml:space="preserve">Z-9-2-01 </w:t>
            </w:r>
            <w:r w:rsidRPr="006C19A2">
              <w:rPr>
                <w:rFonts w:eastAsiaTheme="minorHAnsi"/>
                <w:lang w:eastAsia="en-US"/>
              </w:rPr>
              <w:t>zhodnotí postavení Země ve vesmíru a srovnává podstatné vlastnosti Země</w:t>
            </w:r>
            <w:r>
              <w:rPr>
                <w:rFonts w:eastAsiaTheme="minorHAnsi"/>
                <w:lang w:eastAsia="en-US"/>
              </w:rPr>
              <w:t xml:space="preserve"> </w:t>
            </w:r>
            <w:r w:rsidRPr="006C19A2">
              <w:rPr>
                <w:rFonts w:eastAsiaTheme="minorHAnsi"/>
                <w:lang w:eastAsia="en-US"/>
              </w:rPr>
              <w:t>s ostatními tělesy sluneční soustavy</w:t>
            </w:r>
          </w:p>
          <w:p w:rsidR="006C19A2" w:rsidRPr="006C19A2" w:rsidRDefault="006C19A2" w:rsidP="006C19A2">
            <w:pPr>
              <w:rPr>
                <w:rFonts w:eastAsiaTheme="minorHAnsi"/>
                <w:lang w:eastAsia="en-US"/>
              </w:rPr>
            </w:pPr>
            <w:r>
              <w:rPr>
                <w:rFonts w:eastAsiaTheme="minorHAnsi"/>
                <w:lang w:eastAsia="en-US"/>
              </w:rPr>
              <w:t xml:space="preserve">Z-9-2-02 </w:t>
            </w:r>
            <w:r w:rsidRPr="006C19A2">
              <w:rPr>
                <w:rFonts w:eastAsiaTheme="minorHAnsi"/>
                <w:lang w:eastAsia="en-US"/>
              </w:rPr>
              <w:t>prokáže na konkrétních příkladech tvar planety Země, zhodnotí důsledky pohybů Země na život lidí a organismů</w:t>
            </w:r>
          </w:p>
          <w:p w:rsidR="006C19A2" w:rsidRPr="006C19A2" w:rsidRDefault="006C19A2" w:rsidP="006C19A2">
            <w:pPr>
              <w:rPr>
                <w:rFonts w:eastAsiaTheme="minorHAnsi"/>
                <w:lang w:eastAsia="en-US"/>
              </w:rPr>
            </w:pPr>
            <w:r>
              <w:rPr>
                <w:rFonts w:eastAsiaTheme="minorHAnsi"/>
                <w:lang w:eastAsia="en-US"/>
              </w:rPr>
              <w:t xml:space="preserve">Z-9-2-03 </w:t>
            </w:r>
            <w:r w:rsidRPr="006C19A2">
              <w:rPr>
                <w:rFonts w:eastAsiaTheme="minorHAnsi"/>
                <w:lang w:eastAsia="en-US"/>
              </w:rPr>
              <w:t>rozlišuje a porovnává složky a prvky přírodní sféry, jejich vzájemnou souvislost a podmíněnost, rozeznává, pojmenuje a klasifikuje tvary zemského povrchu</w:t>
            </w:r>
          </w:p>
          <w:p w:rsidR="006C19A2" w:rsidRDefault="006C19A2" w:rsidP="006C19A2">
            <w:pPr>
              <w:rPr>
                <w:rFonts w:eastAsiaTheme="minorHAnsi"/>
                <w:lang w:eastAsia="en-US"/>
              </w:rPr>
            </w:pPr>
            <w:r>
              <w:rPr>
                <w:rFonts w:eastAsiaTheme="minorHAnsi"/>
                <w:lang w:eastAsia="en-US"/>
              </w:rPr>
              <w:t xml:space="preserve">Z-9-2-04 </w:t>
            </w:r>
            <w:r w:rsidRPr="006C19A2">
              <w:rPr>
                <w:rFonts w:eastAsiaTheme="minorHAnsi"/>
                <w:lang w:eastAsia="en-US"/>
              </w:rPr>
              <w:t xml:space="preserve">porovná působení vnitřních a vnějších procesů v přírodní sféře a jejich vliv na </w:t>
            </w:r>
            <w:r w:rsidRPr="006C19A2">
              <w:rPr>
                <w:rFonts w:eastAsiaTheme="minorHAnsi"/>
                <w:lang w:eastAsia="en-US"/>
              </w:rPr>
              <w:lastRenderedPageBreak/>
              <w:t>přírodu a na lidskou společnost</w:t>
            </w:r>
          </w:p>
          <w:p w:rsidR="003C599D" w:rsidRDefault="003C599D" w:rsidP="006C19A2">
            <w:pPr>
              <w:rPr>
                <w:rFonts w:eastAsiaTheme="minorHAnsi"/>
                <w:b/>
                <w:lang w:eastAsia="en-US"/>
              </w:rPr>
            </w:pPr>
            <w:r w:rsidRPr="003C599D">
              <w:rPr>
                <w:rFonts w:eastAsiaTheme="minorHAnsi"/>
                <w:b/>
                <w:lang w:eastAsia="en-US"/>
              </w:rPr>
              <w:t>Terénní geografická výuka, praxe, aplikace</w:t>
            </w:r>
          </w:p>
          <w:p w:rsidR="003C599D" w:rsidRPr="003C599D" w:rsidRDefault="003C599D" w:rsidP="003C599D">
            <w:pPr>
              <w:rPr>
                <w:rFonts w:eastAsiaTheme="minorHAnsi"/>
                <w:lang w:eastAsia="en-US"/>
              </w:rPr>
            </w:pPr>
            <w:r>
              <w:rPr>
                <w:rFonts w:eastAsiaTheme="minorHAnsi"/>
                <w:lang w:eastAsia="en-US"/>
              </w:rPr>
              <w:t xml:space="preserve">Z-9-7-1 </w:t>
            </w:r>
            <w:r w:rsidRPr="003C599D">
              <w:rPr>
                <w:rFonts w:eastAsiaTheme="minorHAnsi"/>
                <w:lang w:eastAsia="en-US"/>
              </w:rPr>
              <w:t>ovládá základy praktické topografie a orientace v terénu</w:t>
            </w:r>
          </w:p>
          <w:p w:rsidR="003C599D" w:rsidRPr="003C599D" w:rsidRDefault="003C599D" w:rsidP="003C599D">
            <w:pPr>
              <w:rPr>
                <w:rFonts w:eastAsiaTheme="minorHAnsi"/>
                <w:lang w:eastAsia="en-US"/>
              </w:rPr>
            </w:pPr>
            <w:r>
              <w:rPr>
                <w:rFonts w:eastAsiaTheme="minorHAnsi"/>
                <w:lang w:eastAsia="en-US"/>
              </w:rPr>
              <w:t xml:space="preserve">Z-9-7-2 </w:t>
            </w:r>
            <w:r w:rsidRPr="003C599D">
              <w:rPr>
                <w:rFonts w:eastAsiaTheme="minorHAnsi"/>
                <w:lang w:eastAsia="en-US"/>
              </w:rPr>
              <w:t>aplikuje v terénu praktické postupy při pozorování, zobrazování a hodnocení krajiny</w:t>
            </w:r>
          </w:p>
          <w:p w:rsidR="003C599D" w:rsidRPr="003C599D" w:rsidRDefault="003C599D" w:rsidP="003C599D">
            <w:pPr>
              <w:rPr>
                <w:rFonts w:eastAsiaTheme="minorHAnsi"/>
                <w:b/>
                <w:lang w:eastAsia="en-US"/>
              </w:rPr>
            </w:pPr>
            <w:r>
              <w:rPr>
                <w:rFonts w:eastAsiaTheme="minorHAnsi"/>
                <w:lang w:eastAsia="en-US"/>
              </w:rPr>
              <w:t xml:space="preserve">Z-9-7-3 </w:t>
            </w:r>
            <w:r w:rsidRPr="003C599D">
              <w:rPr>
                <w:rFonts w:eastAsiaTheme="minorHAnsi"/>
                <w:lang w:eastAsia="en-US"/>
              </w:rPr>
              <w:t>uplatňuje v praxi zásady bezpečného pohybu a pobytu v krajině, uplatňuje v modelových situacích zásady bezpečného chování a jednání při mimořádných událostech</w:t>
            </w:r>
          </w:p>
        </w:tc>
        <w:tc>
          <w:tcPr>
            <w:tcW w:w="3857" w:type="dxa"/>
          </w:tcPr>
          <w:p w:rsidR="00306973" w:rsidRPr="007A1279" w:rsidRDefault="00D73876" w:rsidP="009F6B2D">
            <w:pPr>
              <w:rPr>
                <w:rFonts w:eastAsiaTheme="minorHAnsi"/>
                <w:b/>
                <w:lang w:eastAsia="en-US"/>
              </w:rPr>
            </w:pPr>
            <w:r w:rsidRPr="007A1279">
              <w:rPr>
                <w:rFonts w:eastAsiaTheme="minorHAnsi"/>
                <w:b/>
                <w:lang w:eastAsia="en-US"/>
              </w:rPr>
              <w:lastRenderedPageBreak/>
              <w:t>Geografické informace, zdroje dat, kartografie a topografie</w:t>
            </w:r>
          </w:p>
          <w:p w:rsidR="00850821" w:rsidRPr="007A1279" w:rsidRDefault="00850821" w:rsidP="009F6B2D">
            <w:pPr>
              <w:widowControl w:val="0"/>
              <w:rPr>
                <w:lang w:eastAsia="en-US"/>
              </w:rPr>
            </w:pPr>
            <w:r w:rsidRPr="007A1279">
              <w:rPr>
                <w:b/>
                <w:lang w:eastAsia="en-US"/>
              </w:rPr>
              <w:t xml:space="preserve">komunikační geografický a kartografický jazyk </w:t>
            </w:r>
            <w:r w:rsidRPr="007A1279">
              <w:rPr>
                <w:lang w:eastAsia="en-US"/>
              </w:rPr>
              <w:t>– vybrané obecně používané geografické, topografické a kartografické pojmy; základní topografické útvary: důležité body, výrazné liniové (čárové) útvary, plošné útvary a jejich kombinace: sítě, povrchy, ohniska – uzly; hlavní kartografické produkty: plán, mapa; jazyk mapy: symboly, smluvené značky, vysvětlivky; statistická data a jejich grafické vyjádření, tabulky; základní informační geografická média a zdroje</w:t>
            </w:r>
            <w:r w:rsidRPr="007A1279">
              <w:rPr>
                <w:spacing w:val="-1"/>
                <w:lang w:eastAsia="en-US"/>
              </w:rPr>
              <w:t xml:space="preserve"> </w:t>
            </w:r>
            <w:r w:rsidRPr="007A1279">
              <w:rPr>
                <w:lang w:eastAsia="en-US"/>
              </w:rPr>
              <w:t>dat</w:t>
            </w:r>
          </w:p>
          <w:p w:rsidR="00850821" w:rsidRPr="007A1279" w:rsidRDefault="00850821" w:rsidP="009F6B2D">
            <w:pPr>
              <w:widowControl w:val="0"/>
              <w:rPr>
                <w:lang w:eastAsia="en-US"/>
              </w:rPr>
            </w:pPr>
            <w:r w:rsidRPr="007A1279">
              <w:rPr>
                <w:b/>
                <w:lang w:eastAsia="en-US"/>
              </w:rPr>
              <w:t xml:space="preserve">geografická kartografie a topografie </w:t>
            </w:r>
            <w:r w:rsidRPr="007A1279">
              <w:rPr>
                <w:lang w:eastAsia="en-US"/>
              </w:rPr>
              <w:t>– glóbus, měřítko glóbusu, zeměpisná síť, poledníky a rovnoběžky, zeměpisné souřadnice, určování zeměpisné polohy v zeměpisné síti; měřítko a obsah plánů a map, orientace plánů a map vzhledem ke světovým stranám; praktická cvičení a aplikace s dostupnými kartografickými produkty v tištěné i elektronické</w:t>
            </w:r>
            <w:r w:rsidRPr="007A1279">
              <w:rPr>
                <w:spacing w:val="-18"/>
                <w:lang w:eastAsia="en-US"/>
              </w:rPr>
              <w:t xml:space="preserve"> </w:t>
            </w:r>
            <w:r w:rsidRPr="007A1279">
              <w:rPr>
                <w:lang w:eastAsia="en-US"/>
              </w:rPr>
              <w:t>podobě</w:t>
            </w:r>
          </w:p>
          <w:p w:rsidR="006C19A2" w:rsidRPr="007A1279" w:rsidRDefault="006C19A2" w:rsidP="009F6B2D">
            <w:pPr>
              <w:rPr>
                <w:rFonts w:eastAsiaTheme="minorHAnsi"/>
                <w:b/>
                <w:lang w:eastAsia="en-US"/>
              </w:rPr>
            </w:pPr>
            <w:r w:rsidRPr="007A1279">
              <w:rPr>
                <w:rFonts w:eastAsiaTheme="minorHAnsi"/>
                <w:b/>
                <w:lang w:eastAsia="en-US"/>
              </w:rPr>
              <w:t>Přírodní obraz Země</w:t>
            </w:r>
          </w:p>
          <w:p w:rsidR="00770F40" w:rsidRPr="007A1279" w:rsidRDefault="00770F40" w:rsidP="009F6B2D">
            <w:pPr>
              <w:pStyle w:val="Zkladntext"/>
              <w:tabs>
                <w:tab w:val="left" w:pos="618"/>
              </w:tabs>
              <w:rPr>
                <w:sz w:val="24"/>
                <w:szCs w:val="24"/>
                <w:lang w:val="cs-CZ"/>
              </w:rPr>
            </w:pPr>
            <w:r w:rsidRPr="007A1279">
              <w:rPr>
                <w:b/>
                <w:sz w:val="24"/>
                <w:szCs w:val="24"/>
                <w:lang w:val="cs-CZ"/>
              </w:rPr>
              <w:t>Země jako vesmírné těleso</w:t>
            </w:r>
            <w:r w:rsidRPr="007A1279">
              <w:rPr>
                <w:b/>
                <w:spacing w:val="11"/>
                <w:sz w:val="24"/>
                <w:szCs w:val="24"/>
                <w:lang w:val="cs-CZ"/>
              </w:rPr>
              <w:t xml:space="preserve"> </w:t>
            </w:r>
            <w:r w:rsidRPr="007A1279">
              <w:rPr>
                <w:sz w:val="24"/>
                <w:szCs w:val="24"/>
                <w:lang w:val="cs-CZ"/>
              </w:rPr>
              <w:t>– tvar, velikost a pohyby Země, střídání dne a noci, střídání</w:t>
            </w:r>
            <w:r w:rsidRPr="007A1279">
              <w:rPr>
                <w:spacing w:val="10"/>
                <w:sz w:val="24"/>
                <w:szCs w:val="24"/>
                <w:lang w:val="cs-CZ"/>
              </w:rPr>
              <w:t xml:space="preserve"> </w:t>
            </w:r>
            <w:r w:rsidRPr="007A1279">
              <w:rPr>
                <w:sz w:val="24"/>
                <w:szCs w:val="24"/>
                <w:lang w:val="cs-CZ"/>
              </w:rPr>
              <w:t>ročních období, světový čas, časová pásma, pásmový čas, datová hranice, smluvený</w:t>
            </w:r>
            <w:r w:rsidRPr="007A1279">
              <w:rPr>
                <w:spacing w:val="-19"/>
                <w:sz w:val="24"/>
                <w:szCs w:val="24"/>
                <w:lang w:val="cs-CZ"/>
              </w:rPr>
              <w:t xml:space="preserve"> </w:t>
            </w:r>
            <w:r w:rsidRPr="007A1279">
              <w:rPr>
                <w:sz w:val="24"/>
                <w:szCs w:val="24"/>
                <w:lang w:val="cs-CZ"/>
              </w:rPr>
              <w:t>čas</w:t>
            </w:r>
          </w:p>
          <w:p w:rsidR="00770F40" w:rsidRPr="007A1279" w:rsidRDefault="00770F40" w:rsidP="009F6B2D">
            <w:pPr>
              <w:pStyle w:val="Zkladntext"/>
              <w:tabs>
                <w:tab w:val="left" w:pos="618"/>
              </w:tabs>
              <w:rPr>
                <w:sz w:val="24"/>
                <w:szCs w:val="24"/>
                <w:lang w:val="cs-CZ"/>
              </w:rPr>
            </w:pPr>
            <w:r w:rsidRPr="007A1279">
              <w:rPr>
                <w:b/>
                <w:sz w:val="24"/>
                <w:szCs w:val="24"/>
                <w:lang w:val="cs-CZ"/>
              </w:rPr>
              <w:t xml:space="preserve">krajinná sféra </w:t>
            </w:r>
            <w:r w:rsidRPr="007A1279">
              <w:rPr>
                <w:sz w:val="24"/>
                <w:szCs w:val="24"/>
                <w:lang w:val="cs-CZ"/>
              </w:rPr>
              <w:t>– přírodní sféra, společenská a hospodářská sféra, složky a prvky přírodní</w:t>
            </w:r>
            <w:r w:rsidRPr="007A1279">
              <w:rPr>
                <w:spacing w:val="-25"/>
                <w:sz w:val="24"/>
                <w:szCs w:val="24"/>
                <w:lang w:val="cs-CZ"/>
              </w:rPr>
              <w:t xml:space="preserve"> </w:t>
            </w:r>
            <w:r w:rsidRPr="007A1279">
              <w:rPr>
                <w:sz w:val="24"/>
                <w:szCs w:val="24"/>
                <w:lang w:val="cs-CZ"/>
              </w:rPr>
              <w:t>sféry</w:t>
            </w:r>
          </w:p>
          <w:p w:rsidR="00770F40" w:rsidRPr="007A1279" w:rsidRDefault="00770F40" w:rsidP="009F6B2D">
            <w:pPr>
              <w:tabs>
                <w:tab w:val="left" w:pos="618"/>
              </w:tabs>
            </w:pPr>
            <w:r w:rsidRPr="007A1279">
              <w:rPr>
                <w:b/>
              </w:rPr>
              <w:t xml:space="preserve">systém přírodní sféry na planetární úrovni </w:t>
            </w:r>
            <w:r w:rsidRPr="007A1279">
              <w:t>– geografické</w:t>
            </w:r>
            <w:r w:rsidRPr="007A1279">
              <w:rPr>
                <w:spacing w:val="-1"/>
              </w:rPr>
              <w:t xml:space="preserve"> </w:t>
            </w:r>
            <w:r w:rsidRPr="007A1279">
              <w:t>pásy, geografická (šířková)</w:t>
            </w:r>
            <w:r w:rsidRPr="007A1279">
              <w:rPr>
                <w:spacing w:val="27"/>
              </w:rPr>
              <w:t xml:space="preserve"> </w:t>
            </w:r>
            <w:r w:rsidRPr="007A1279">
              <w:t>pásma, výškové</w:t>
            </w:r>
            <w:r w:rsidRPr="007A1279">
              <w:rPr>
                <w:spacing w:val="-2"/>
              </w:rPr>
              <w:t xml:space="preserve"> </w:t>
            </w:r>
            <w:r w:rsidRPr="007A1279">
              <w:t>stupně</w:t>
            </w:r>
          </w:p>
          <w:p w:rsidR="00770F40" w:rsidRPr="007A1279" w:rsidRDefault="00770F40" w:rsidP="009F6B2D">
            <w:pPr>
              <w:tabs>
                <w:tab w:val="left" w:pos="618"/>
              </w:tabs>
            </w:pPr>
            <w:r w:rsidRPr="007A1279">
              <w:rPr>
                <w:b/>
              </w:rPr>
              <w:t xml:space="preserve">systém přírodní sféry na regionální úrovni </w:t>
            </w:r>
            <w:r w:rsidRPr="007A1279">
              <w:t>– přírodní</w:t>
            </w:r>
            <w:r w:rsidRPr="007A1279">
              <w:rPr>
                <w:spacing w:val="-11"/>
              </w:rPr>
              <w:t xml:space="preserve"> </w:t>
            </w:r>
            <w:r w:rsidRPr="007A1279">
              <w:t>oblasti</w:t>
            </w:r>
          </w:p>
          <w:p w:rsidR="00966773" w:rsidRPr="007A1279" w:rsidRDefault="00966773" w:rsidP="009F6B2D">
            <w:pPr>
              <w:rPr>
                <w:rFonts w:eastAsiaTheme="minorHAnsi"/>
                <w:b/>
                <w:lang w:eastAsia="en-US"/>
              </w:rPr>
            </w:pPr>
            <w:r w:rsidRPr="007A1279">
              <w:rPr>
                <w:rFonts w:eastAsiaTheme="minorHAnsi"/>
                <w:b/>
                <w:lang w:eastAsia="en-US"/>
              </w:rPr>
              <w:t>Terénní geografická výuka, praxe, aplikace</w:t>
            </w:r>
          </w:p>
          <w:p w:rsidR="009F6B2D" w:rsidRPr="007A1279" w:rsidRDefault="009F6B2D" w:rsidP="009F6B2D">
            <w:pPr>
              <w:pStyle w:val="Zkladntext"/>
              <w:rPr>
                <w:sz w:val="24"/>
                <w:szCs w:val="24"/>
                <w:lang w:val="cs-CZ"/>
              </w:rPr>
            </w:pPr>
            <w:r w:rsidRPr="007A1279">
              <w:rPr>
                <w:b/>
                <w:sz w:val="24"/>
                <w:szCs w:val="24"/>
                <w:lang w:val="cs-CZ"/>
              </w:rPr>
              <w:t xml:space="preserve">cvičení a pozorování v terénu místní krajiny, geografické exkurze </w:t>
            </w:r>
            <w:r w:rsidRPr="007A1279">
              <w:rPr>
                <w:sz w:val="24"/>
                <w:szCs w:val="24"/>
                <w:lang w:val="cs-CZ"/>
              </w:rPr>
              <w:t xml:space="preserve">– orientační body, jevy, pomůcky a </w:t>
            </w:r>
            <w:r w:rsidRPr="007A1279">
              <w:rPr>
                <w:sz w:val="24"/>
                <w:szCs w:val="24"/>
                <w:lang w:val="cs-CZ"/>
              </w:rPr>
              <w:lastRenderedPageBreak/>
              <w:t xml:space="preserve">přístroje; stanoviště, určování hlavních a vedlejších světových stran, </w:t>
            </w:r>
          </w:p>
          <w:p w:rsidR="009F6B2D" w:rsidRPr="007A1279" w:rsidRDefault="009F6B2D" w:rsidP="009F6B2D">
            <w:r w:rsidRPr="007A1279">
              <w:rPr>
                <w:b/>
              </w:rPr>
              <w:t xml:space="preserve">ochrana člověka při ohrožení zdraví a života </w:t>
            </w:r>
            <w:r w:rsidRPr="007A1279">
              <w:t>– živelní pohromy; opatření proti nim, chování a jednání při nebezpečí živelních pohrom v modelových</w:t>
            </w:r>
            <w:r w:rsidRPr="007A1279">
              <w:rPr>
                <w:spacing w:val="-9"/>
              </w:rPr>
              <w:t xml:space="preserve"> </w:t>
            </w:r>
            <w:r w:rsidRPr="007A1279">
              <w:t>situacích</w:t>
            </w:r>
          </w:p>
          <w:p w:rsidR="00850821" w:rsidRPr="00075D47" w:rsidRDefault="00850821" w:rsidP="009F6B2D">
            <w:pPr>
              <w:rPr>
                <w:rFonts w:eastAsiaTheme="minorHAnsi"/>
                <w:b/>
                <w:lang w:eastAsia="en-US"/>
              </w:rPr>
            </w:pPr>
          </w:p>
        </w:tc>
        <w:tc>
          <w:tcPr>
            <w:tcW w:w="1869" w:type="dxa"/>
          </w:tcPr>
          <w:p w:rsidR="00306973" w:rsidRDefault="00075D47" w:rsidP="00306973">
            <w:pPr>
              <w:rPr>
                <w:rFonts w:eastAsiaTheme="minorHAnsi"/>
                <w:lang w:eastAsia="en-US"/>
              </w:rPr>
            </w:pPr>
            <w:r>
              <w:rPr>
                <w:rFonts w:eastAsiaTheme="minorHAnsi"/>
                <w:lang w:eastAsia="en-US"/>
              </w:rPr>
              <w:lastRenderedPageBreak/>
              <w:t>OSV</w:t>
            </w:r>
          </w:p>
          <w:p w:rsidR="00075D47" w:rsidRPr="00306973" w:rsidRDefault="00075D47" w:rsidP="00306973">
            <w:pPr>
              <w:rPr>
                <w:rFonts w:eastAsiaTheme="minorHAnsi"/>
                <w:lang w:eastAsia="en-US"/>
              </w:rPr>
            </w:pPr>
            <w:r>
              <w:rPr>
                <w:rFonts w:eastAsiaTheme="minorHAnsi"/>
                <w:lang w:eastAsia="en-US"/>
              </w:rPr>
              <w:t>Rozvoj schopnosti poznávání – dovednosti pro učení a studium</w:t>
            </w:r>
          </w:p>
        </w:tc>
      </w:tr>
    </w:tbl>
    <w:p w:rsidR="00956EB6" w:rsidRPr="00306973" w:rsidRDefault="00956EB6" w:rsidP="00956EB6">
      <w:pPr>
        <w:spacing w:after="200" w:line="276" w:lineRule="auto"/>
      </w:pPr>
      <w:r>
        <w:lastRenderedPageBreak/>
        <w:br w:type="page"/>
      </w:r>
    </w:p>
    <w:tbl>
      <w:tblPr>
        <w:tblStyle w:val="Mkatabulky"/>
        <w:tblW w:w="0" w:type="auto"/>
        <w:tblLook w:val="04A0" w:firstRow="1" w:lastRow="0" w:firstColumn="1" w:lastColumn="0" w:noHBand="0" w:noVBand="1"/>
      </w:tblPr>
      <w:tblGrid>
        <w:gridCol w:w="3510"/>
        <w:gridCol w:w="3857"/>
        <w:gridCol w:w="1869"/>
      </w:tblGrid>
      <w:tr w:rsidR="00306973" w:rsidRPr="00306973" w:rsidTr="00306973">
        <w:trPr>
          <w:trHeight w:val="512"/>
        </w:trPr>
        <w:tc>
          <w:tcPr>
            <w:tcW w:w="3510" w:type="dxa"/>
          </w:tcPr>
          <w:p w:rsidR="00306973" w:rsidRPr="00306973" w:rsidRDefault="00306973" w:rsidP="00306973">
            <w:pPr>
              <w:rPr>
                <w:rFonts w:eastAsiaTheme="minorHAnsi"/>
                <w:lang w:eastAsia="en-US"/>
              </w:rPr>
            </w:pPr>
            <w:r w:rsidRPr="00306973">
              <w:rPr>
                <w:rFonts w:eastAsiaTheme="minorHAnsi"/>
                <w:lang w:eastAsia="en-US"/>
              </w:rPr>
              <w:lastRenderedPageBreak/>
              <w:t>Oblast:</w:t>
            </w:r>
          </w:p>
          <w:p w:rsidR="00306973" w:rsidRPr="00956EB6" w:rsidRDefault="00306973" w:rsidP="00306973">
            <w:pPr>
              <w:rPr>
                <w:rFonts w:eastAsiaTheme="minorHAnsi"/>
                <w:b/>
                <w:lang w:eastAsia="en-US"/>
              </w:rPr>
            </w:pPr>
            <w:r w:rsidRPr="00956EB6">
              <w:rPr>
                <w:rFonts w:eastAsiaTheme="minorHAnsi"/>
                <w:b/>
                <w:lang w:eastAsia="en-US"/>
              </w:rPr>
              <w:t>Člověk a příroda</w:t>
            </w:r>
          </w:p>
        </w:tc>
        <w:tc>
          <w:tcPr>
            <w:tcW w:w="3857" w:type="dxa"/>
          </w:tcPr>
          <w:p w:rsidR="00306973" w:rsidRPr="00306973" w:rsidRDefault="00306973" w:rsidP="00306973">
            <w:pPr>
              <w:rPr>
                <w:rFonts w:eastAsiaTheme="minorHAnsi"/>
                <w:lang w:eastAsia="en-US"/>
              </w:rPr>
            </w:pPr>
            <w:r w:rsidRPr="00306973">
              <w:rPr>
                <w:rFonts w:eastAsiaTheme="minorHAnsi"/>
                <w:lang w:eastAsia="en-US"/>
              </w:rPr>
              <w:t>Předmět:</w:t>
            </w:r>
          </w:p>
          <w:p w:rsidR="00306973" w:rsidRPr="00956EB6" w:rsidRDefault="00306973" w:rsidP="00306973">
            <w:pPr>
              <w:rPr>
                <w:rFonts w:eastAsiaTheme="minorHAnsi"/>
                <w:b/>
                <w:lang w:eastAsia="en-US"/>
              </w:rPr>
            </w:pPr>
            <w:r w:rsidRPr="00956EB6">
              <w:rPr>
                <w:rFonts w:eastAsiaTheme="minorHAnsi"/>
                <w:b/>
                <w:lang w:eastAsia="en-US"/>
              </w:rPr>
              <w:t>Zeměpis</w:t>
            </w:r>
          </w:p>
        </w:tc>
        <w:tc>
          <w:tcPr>
            <w:tcW w:w="1869" w:type="dxa"/>
          </w:tcPr>
          <w:p w:rsidR="00306973" w:rsidRPr="00306973" w:rsidRDefault="00306973" w:rsidP="00306973">
            <w:pPr>
              <w:rPr>
                <w:rFonts w:eastAsiaTheme="minorHAnsi"/>
                <w:b/>
                <w:lang w:eastAsia="en-US"/>
              </w:rPr>
            </w:pPr>
            <w:r w:rsidRPr="00306973">
              <w:rPr>
                <w:rFonts w:eastAsiaTheme="minorHAnsi"/>
                <w:b/>
                <w:lang w:eastAsia="en-US"/>
              </w:rPr>
              <w:t>Ročník:</w:t>
            </w:r>
          </w:p>
          <w:p w:rsidR="00306973" w:rsidRPr="00306973" w:rsidRDefault="00306973" w:rsidP="00306973">
            <w:pPr>
              <w:rPr>
                <w:rFonts w:eastAsiaTheme="minorHAnsi"/>
                <w:b/>
                <w:lang w:eastAsia="en-US"/>
              </w:rPr>
            </w:pPr>
            <w:r w:rsidRPr="00306973">
              <w:rPr>
                <w:rFonts w:eastAsiaTheme="minorHAnsi"/>
                <w:b/>
                <w:lang w:eastAsia="en-US"/>
              </w:rPr>
              <w:t>7.</w:t>
            </w:r>
          </w:p>
        </w:tc>
      </w:tr>
      <w:tr w:rsidR="00306973" w:rsidRPr="00306973" w:rsidTr="00306973">
        <w:trPr>
          <w:trHeight w:val="562"/>
        </w:trPr>
        <w:tc>
          <w:tcPr>
            <w:tcW w:w="3510" w:type="dxa"/>
          </w:tcPr>
          <w:p w:rsidR="00306973" w:rsidRPr="00306973" w:rsidRDefault="006C19A2" w:rsidP="00306973">
            <w:pPr>
              <w:rPr>
                <w:rFonts w:eastAsiaTheme="minorHAnsi"/>
                <w:lang w:eastAsia="en-US"/>
              </w:rPr>
            </w:pPr>
            <w:r>
              <w:rPr>
                <w:rFonts w:eastAsiaTheme="minorHAnsi"/>
                <w:lang w:eastAsia="en-US"/>
              </w:rPr>
              <w:t>Očekávané výstupy</w:t>
            </w:r>
          </w:p>
          <w:p w:rsidR="00306973" w:rsidRPr="00306973" w:rsidRDefault="006C19A2" w:rsidP="00306973">
            <w:pPr>
              <w:rPr>
                <w:rFonts w:eastAsiaTheme="minorHAnsi"/>
                <w:lang w:eastAsia="en-US"/>
              </w:rPr>
            </w:pPr>
            <w:r>
              <w:rPr>
                <w:rFonts w:eastAsiaTheme="minorHAnsi"/>
                <w:lang w:eastAsia="en-US"/>
              </w:rPr>
              <w:t>žák</w:t>
            </w:r>
          </w:p>
        </w:tc>
        <w:tc>
          <w:tcPr>
            <w:tcW w:w="3857" w:type="dxa"/>
          </w:tcPr>
          <w:p w:rsidR="00306973" w:rsidRPr="00306973" w:rsidRDefault="00306973" w:rsidP="00306973">
            <w:pPr>
              <w:rPr>
                <w:rFonts w:eastAsiaTheme="minorHAnsi"/>
                <w:lang w:eastAsia="en-US"/>
              </w:rPr>
            </w:pPr>
            <w:r w:rsidRPr="00306973">
              <w:rPr>
                <w:rFonts w:eastAsiaTheme="minorHAnsi"/>
                <w:lang w:eastAsia="en-US"/>
              </w:rPr>
              <w:t>Učivo</w:t>
            </w:r>
          </w:p>
        </w:tc>
        <w:tc>
          <w:tcPr>
            <w:tcW w:w="1869" w:type="dxa"/>
          </w:tcPr>
          <w:p w:rsidR="00306973" w:rsidRPr="00306973" w:rsidRDefault="00B67C58" w:rsidP="00306973">
            <w:pPr>
              <w:rPr>
                <w:rFonts w:eastAsiaTheme="minorHAnsi"/>
                <w:lang w:eastAsia="en-US"/>
              </w:rPr>
            </w:pPr>
            <w:r w:rsidRPr="00D07398">
              <w:rPr>
                <w:rFonts w:eastAsiaTheme="minorHAnsi"/>
                <w:lang w:eastAsia="en-US"/>
              </w:rPr>
              <w:t>Průřez</w:t>
            </w:r>
            <w:r>
              <w:rPr>
                <w:rFonts w:eastAsiaTheme="minorHAnsi"/>
                <w:lang w:eastAsia="en-US"/>
              </w:rPr>
              <w:t xml:space="preserve">ová </w:t>
            </w:r>
            <w:r w:rsidRPr="00D07398">
              <w:rPr>
                <w:rFonts w:eastAsiaTheme="minorHAnsi"/>
                <w:lang w:eastAsia="en-US"/>
              </w:rPr>
              <w:t>témata</w:t>
            </w:r>
          </w:p>
        </w:tc>
      </w:tr>
      <w:tr w:rsidR="00753F78" w:rsidRPr="00753F78" w:rsidTr="00956EB6">
        <w:trPr>
          <w:trHeight w:val="694"/>
        </w:trPr>
        <w:tc>
          <w:tcPr>
            <w:tcW w:w="3510" w:type="dxa"/>
          </w:tcPr>
          <w:p w:rsidR="00753F78" w:rsidRPr="00753F78" w:rsidRDefault="00753F78" w:rsidP="00306973">
            <w:pPr>
              <w:rPr>
                <w:rFonts w:eastAsiaTheme="minorHAnsi"/>
                <w:b/>
                <w:lang w:eastAsia="en-US"/>
              </w:rPr>
            </w:pPr>
            <w:r w:rsidRPr="00753F78">
              <w:rPr>
                <w:rFonts w:eastAsiaTheme="minorHAnsi"/>
                <w:b/>
                <w:lang w:eastAsia="en-US"/>
              </w:rPr>
              <w:t>Regiony světa</w:t>
            </w:r>
          </w:p>
          <w:p w:rsidR="00753F78" w:rsidRPr="00753F78" w:rsidRDefault="00753F78" w:rsidP="00753F78">
            <w:pPr>
              <w:rPr>
                <w:rFonts w:eastAsiaTheme="minorHAnsi"/>
                <w:lang w:eastAsia="en-US"/>
              </w:rPr>
            </w:pPr>
            <w:r>
              <w:rPr>
                <w:rFonts w:eastAsiaTheme="minorHAnsi"/>
                <w:lang w:eastAsia="en-US"/>
              </w:rPr>
              <w:t xml:space="preserve">Z-9-3-01 </w:t>
            </w:r>
            <w:r w:rsidRPr="00753F78">
              <w:rPr>
                <w:rFonts w:eastAsiaTheme="minorHAnsi"/>
                <w:lang w:eastAsia="en-US"/>
              </w:rPr>
              <w:t>rozlišuje zásadní přírodní a společenské atributy jako kritéria pro vymezení,</w:t>
            </w:r>
          </w:p>
          <w:p w:rsidR="00753F78" w:rsidRPr="00753F78" w:rsidRDefault="00753F78" w:rsidP="00753F78">
            <w:pPr>
              <w:rPr>
                <w:rFonts w:eastAsiaTheme="minorHAnsi"/>
                <w:lang w:eastAsia="en-US"/>
              </w:rPr>
            </w:pPr>
            <w:r w:rsidRPr="00753F78">
              <w:rPr>
                <w:rFonts w:eastAsiaTheme="minorHAnsi"/>
                <w:lang w:eastAsia="en-US"/>
              </w:rPr>
              <w:t>ohraničení a lokalizaci regionů světa</w:t>
            </w:r>
          </w:p>
          <w:p w:rsidR="00753F78" w:rsidRPr="00753F78" w:rsidRDefault="00753F78" w:rsidP="00753F78">
            <w:pPr>
              <w:rPr>
                <w:rFonts w:eastAsiaTheme="minorHAnsi"/>
                <w:lang w:eastAsia="en-US"/>
              </w:rPr>
            </w:pPr>
            <w:r>
              <w:rPr>
                <w:rFonts w:eastAsiaTheme="minorHAnsi"/>
                <w:lang w:eastAsia="en-US"/>
              </w:rPr>
              <w:t xml:space="preserve">Z-9-3-02 </w:t>
            </w:r>
            <w:r w:rsidRPr="00753F78">
              <w:rPr>
                <w:rFonts w:eastAsiaTheme="minorHAnsi"/>
                <w:lang w:eastAsia="en-US"/>
              </w:rPr>
              <w:t>lokalizuje na mapách světadíly, oceány a makroregiony světa podle zvolených kritérií, srovnává jejich postavení, rozvojová jádra a periferní zóny</w:t>
            </w:r>
          </w:p>
          <w:p w:rsidR="00753F78" w:rsidRPr="00753F78" w:rsidRDefault="00753F78" w:rsidP="00753F78">
            <w:pPr>
              <w:rPr>
                <w:rFonts w:eastAsiaTheme="minorHAnsi"/>
                <w:lang w:eastAsia="en-US"/>
              </w:rPr>
            </w:pPr>
            <w:r>
              <w:rPr>
                <w:rFonts w:eastAsiaTheme="minorHAnsi"/>
                <w:lang w:eastAsia="en-US"/>
              </w:rPr>
              <w:t xml:space="preserve">Z-9-3-03 </w:t>
            </w:r>
            <w:r w:rsidRPr="00753F78">
              <w:rPr>
                <w:rFonts w:eastAsiaTheme="minorHAnsi"/>
                <w:lang w:eastAsia="en-US"/>
              </w:rPr>
              <w:t>porovnává a přiměřeně hodnotí polohu, rozlohu, přírodní, kulturní, společenské, politické a hospodářské poměry, zvláštnosti a podobnosti, potenciál a bariéry jednotlivých světadílů, oceánů, vybraných makroregionů světa a vybraných (modelových) států</w:t>
            </w:r>
          </w:p>
          <w:p w:rsidR="00753F78" w:rsidRDefault="00753F78" w:rsidP="00753F78">
            <w:pPr>
              <w:rPr>
                <w:rFonts w:eastAsiaTheme="minorHAnsi"/>
                <w:lang w:eastAsia="en-US"/>
              </w:rPr>
            </w:pPr>
            <w:r>
              <w:rPr>
                <w:rFonts w:eastAsiaTheme="minorHAnsi"/>
                <w:lang w:eastAsia="en-US"/>
              </w:rPr>
              <w:t xml:space="preserve">Z-9-3-04 </w:t>
            </w:r>
            <w:r w:rsidRPr="00753F78">
              <w:rPr>
                <w:rFonts w:eastAsiaTheme="minorHAnsi"/>
                <w:lang w:eastAsia="en-US"/>
              </w:rPr>
              <w:t>zvažuje, jaké změny ve vybraných regionech světa nastaly, nastávají, mohou nastat a co je příčinou zásadních změn v</w:t>
            </w:r>
            <w:r w:rsidR="003C599D">
              <w:rPr>
                <w:rFonts w:eastAsiaTheme="minorHAnsi"/>
                <w:lang w:eastAsia="en-US"/>
              </w:rPr>
              <w:t> </w:t>
            </w:r>
            <w:r w:rsidRPr="00753F78">
              <w:rPr>
                <w:rFonts w:eastAsiaTheme="minorHAnsi"/>
                <w:lang w:eastAsia="en-US"/>
              </w:rPr>
              <w:t>nich</w:t>
            </w:r>
          </w:p>
          <w:p w:rsidR="003C599D" w:rsidRDefault="003C599D" w:rsidP="003C599D">
            <w:pPr>
              <w:rPr>
                <w:rFonts w:eastAsiaTheme="minorHAnsi"/>
                <w:b/>
                <w:lang w:eastAsia="en-US"/>
              </w:rPr>
            </w:pPr>
            <w:r w:rsidRPr="003C599D">
              <w:rPr>
                <w:rFonts w:eastAsiaTheme="minorHAnsi"/>
                <w:b/>
                <w:lang w:eastAsia="en-US"/>
              </w:rPr>
              <w:t>Terénní geografická výuka, praxe, aplikace</w:t>
            </w:r>
          </w:p>
          <w:p w:rsidR="003C599D" w:rsidRPr="003C599D" w:rsidRDefault="003C599D" w:rsidP="003C599D">
            <w:pPr>
              <w:rPr>
                <w:rFonts w:eastAsiaTheme="minorHAnsi"/>
                <w:lang w:eastAsia="en-US"/>
              </w:rPr>
            </w:pPr>
            <w:r>
              <w:rPr>
                <w:rFonts w:eastAsiaTheme="minorHAnsi"/>
                <w:lang w:eastAsia="en-US"/>
              </w:rPr>
              <w:t xml:space="preserve">Z-9-7-1 </w:t>
            </w:r>
            <w:r w:rsidRPr="003C599D">
              <w:rPr>
                <w:rFonts w:eastAsiaTheme="minorHAnsi"/>
                <w:lang w:eastAsia="en-US"/>
              </w:rPr>
              <w:t>ovládá základy praktické topografie a orientace v terénu</w:t>
            </w:r>
          </w:p>
          <w:p w:rsidR="003C599D" w:rsidRPr="003C599D" w:rsidRDefault="003C599D" w:rsidP="003C599D">
            <w:pPr>
              <w:rPr>
                <w:rFonts w:eastAsiaTheme="minorHAnsi"/>
                <w:lang w:eastAsia="en-US"/>
              </w:rPr>
            </w:pPr>
            <w:r>
              <w:rPr>
                <w:rFonts w:eastAsiaTheme="minorHAnsi"/>
                <w:lang w:eastAsia="en-US"/>
              </w:rPr>
              <w:t xml:space="preserve">Z-9-7-2 </w:t>
            </w:r>
            <w:r w:rsidRPr="003C599D">
              <w:rPr>
                <w:rFonts w:eastAsiaTheme="minorHAnsi"/>
                <w:lang w:eastAsia="en-US"/>
              </w:rPr>
              <w:t>aplikuje v terénu praktické postupy při pozorování, zobrazování a hodnocení krajiny</w:t>
            </w:r>
          </w:p>
          <w:p w:rsidR="003C599D" w:rsidRPr="00753F78" w:rsidRDefault="003C599D" w:rsidP="003C599D">
            <w:pPr>
              <w:rPr>
                <w:rFonts w:eastAsiaTheme="minorHAnsi"/>
                <w:lang w:eastAsia="en-US"/>
              </w:rPr>
            </w:pPr>
            <w:r>
              <w:rPr>
                <w:rFonts w:eastAsiaTheme="minorHAnsi"/>
                <w:lang w:eastAsia="en-US"/>
              </w:rPr>
              <w:t xml:space="preserve">Z-9-7-3 </w:t>
            </w:r>
            <w:r w:rsidRPr="003C599D">
              <w:rPr>
                <w:rFonts w:eastAsiaTheme="minorHAnsi"/>
                <w:lang w:eastAsia="en-US"/>
              </w:rPr>
              <w:t>uplatňuje v praxi zásady bezpečného pohybu a pobytu v krajině, uplatňuje v modelových situacích zásady bezpečného chování a jednání při mimořádných událostech</w:t>
            </w:r>
          </w:p>
        </w:tc>
        <w:tc>
          <w:tcPr>
            <w:tcW w:w="3857" w:type="dxa"/>
          </w:tcPr>
          <w:p w:rsidR="00753F78" w:rsidRPr="007A1279" w:rsidRDefault="00753F78" w:rsidP="000627E1">
            <w:pPr>
              <w:rPr>
                <w:rFonts w:eastAsiaTheme="minorHAnsi"/>
                <w:b/>
                <w:lang w:eastAsia="en-US"/>
              </w:rPr>
            </w:pPr>
            <w:r w:rsidRPr="007A1279">
              <w:rPr>
                <w:rFonts w:eastAsiaTheme="minorHAnsi"/>
                <w:b/>
                <w:lang w:eastAsia="en-US"/>
              </w:rPr>
              <w:t>Regiony světa</w:t>
            </w:r>
          </w:p>
          <w:p w:rsidR="00933858" w:rsidRPr="007A1279" w:rsidRDefault="00933858" w:rsidP="000627E1">
            <w:pPr>
              <w:pStyle w:val="Zkladntext"/>
              <w:rPr>
                <w:sz w:val="24"/>
                <w:szCs w:val="24"/>
                <w:lang w:val="cs-CZ"/>
              </w:rPr>
            </w:pPr>
            <w:r w:rsidRPr="007A1279">
              <w:rPr>
                <w:b/>
                <w:sz w:val="24"/>
                <w:szCs w:val="24"/>
                <w:lang w:val="cs-CZ"/>
              </w:rPr>
              <w:t xml:space="preserve">světadíly, oceány, makroregiony světa </w:t>
            </w:r>
            <w:r w:rsidRPr="007A1279">
              <w:rPr>
                <w:sz w:val="24"/>
                <w:szCs w:val="24"/>
                <w:lang w:val="cs-CZ"/>
              </w:rPr>
              <w:t>– určující a porovnávací kritéria; jejich přiměřená charakteristika z hlediska přírodních a socioekonomických poměrů s důrazem na vazby a souvislosti (přírodní oblasti, podnebné oblasti, sídelní oblasti, jazykové oblasti, náboženské oblasti, kulturní oblasti)</w:t>
            </w:r>
          </w:p>
          <w:p w:rsidR="00933858" w:rsidRPr="007A1279" w:rsidRDefault="00933858" w:rsidP="000627E1">
            <w:pPr>
              <w:pStyle w:val="Zkladntext"/>
              <w:rPr>
                <w:sz w:val="24"/>
                <w:szCs w:val="24"/>
                <w:lang w:val="cs-CZ"/>
              </w:rPr>
            </w:pPr>
            <w:r w:rsidRPr="007A1279">
              <w:rPr>
                <w:b/>
                <w:sz w:val="24"/>
                <w:szCs w:val="24"/>
                <w:lang w:val="cs-CZ"/>
              </w:rPr>
              <w:t xml:space="preserve">modelové regiony světa </w:t>
            </w:r>
            <w:r w:rsidRPr="007A1279">
              <w:rPr>
                <w:sz w:val="24"/>
                <w:szCs w:val="24"/>
                <w:lang w:val="cs-CZ"/>
              </w:rPr>
              <w:t>– vybrané modelové přírodní, společenské, politické, hospodářské a environmentální problémy, možnosti jejich</w:t>
            </w:r>
            <w:r w:rsidRPr="007A1279">
              <w:rPr>
                <w:spacing w:val="-14"/>
                <w:sz w:val="24"/>
                <w:szCs w:val="24"/>
                <w:lang w:val="cs-CZ"/>
              </w:rPr>
              <w:t xml:space="preserve"> </w:t>
            </w:r>
            <w:r w:rsidRPr="007A1279">
              <w:rPr>
                <w:sz w:val="24"/>
                <w:szCs w:val="24"/>
                <w:lang w:val="cs-CZ"/>
              </w:rPr>
              <w:t>řešení</w:t>
            </w:r>
          </w:p>
          <w:p w:rsidR="00966773" w:rsidRPr="007A1279" w:rsidRDefault="00966773" w:rsidP="000627E1">
            <w:pPr>
              <w:rPr>
                <w:rFonts w:eastAsiaTheme="minorHAnsi"/>
                <w:b/>
                <w:lang w:eastAsia="en-US"/>
              </w:rPr>
            </w:pPr>
            <w:r w:rsidRPr="007A1279">
              <w:rPr>
                <w:rFonts w:eastAsiaTheme="minorHAnsi"/>
                <w:b/>
                <w:lang w:eastAsia="en-US"/>
              </w:rPr>
              <w:t>Terénní geografická výuka, praxe, aplikace</w:t>
            </w:r>
          </w:p>
          <w:p w:rsidR="00E42121" w:rsidRPr="007A1279" w:rsidRDefault="00E42121" w:rsidP="000627E1">
            <w:pPr>
              <w:pStyle w:val="Zkladntext"/>
              <w:rPr>
                <w:sz w:val="24"/>
                <w:szCs w:val="24"/>
                <w:lang w:val="cs-CZ"/>
              </w:rPr>
            </w:pPr>
            <w:r w:rsidRPr="007A1279">
              <w:rPr>
                <w:b/>
                <w:sz w:val="24"/>
                <w:szCs w:val="24"/>
                <w:lang w:val="cs-CZ"/>
              </w:rPr>
              <w:t xml:space="preserve">cvičení a pozorování v terénu místní krajiny, geografické exkurze </w:t>
            </w:r>
            <w:r w:rsidRPr="007A1279">
              <w:rPr>
                <w:sz w:val="24"/>
                <w:szCs w:val="24"/>
                <w:lang w:val="cs-CZ"/>
              </w:rPr>
              <w:t xml:space="preserve">– pohyb podle mapy a azimutu, odhad vzdáleností a výšek objektů v terénu; </w:t>
            </w:r>
          </w:p>
          <w:p w:rsidR="00E42121" w:rsidRPr="007A1279" w:rsidRDefault="00E42121" w:rsidP="000627E1">
            <w:r w:rsidRPr="007A1279">
              <w:rPr>
                <w:b/>
              </w:rPr>
              <w:t xml:space="preserve">ochrana člověka při ohrožení zdraví a života </w:t>
            </w:r>
            <w:r w:rsidRPr="007A1279">
              <w:t>– živelní pohromy; opatření proti nim, chování a jednání při nebezpečí živelních pohrom v modelových</w:t>
            </w:r>
            <w:r w:rsidRPr="007A1279">
              <w:rPr>
                <w:spacing w:val="-9"/>
              </w:rPr>
              <w:t xml:space="preserve"> </w:t>
            </w:r>
            <w:r w:rsidRPr="007A1279">
              <w:t>situacích</w:t>
            </w:r>
          </w:p>
          <w:p w:rsidR="00933858" w:rsidRPr="00292F62" w:rsidRDefault="00933858" w:rsidP="000627E1">
            <w:pPr>
              <w:rPr>
                <w:rFonts w:eastAsiaTheme="minorHAnsi"/>
                <w:b/>
                <w:lang w:eastAsia="en-US"/>
              </w:rPr>
            </w:pPr>
          </w:p>
        </w:tc>
        <w:tc>
          <w:tcPr>
            <w:tcW w:w="1869" w:type="dxa"/>
          </w:tcPr>
          <w:p w:rsidR="00753F78" w:rsidRPr="00753F78" w:rsidRDefault="00753F78" w:rsidP="00306973">
            <w:pPr>
              <w:rPr>
                <w:rFonts w:eastAsiaTheme="minorHAnsi"/>
                <w:lang w:eastAsia="en-US"/>
              </w:rPr>
            </w:pPr>
          </w:p>
          <w:p w:rsidR="00753F78" w:rsidRPr="00753F78" w:rsidRDefault="00753F78" w:rsidP="00306973">
            <w:pPr>
              <w:rPr>
                <w:rFonts w:eastAsiaTheme="minorHAnsi"/>
                <w:lang w:eastAsia="en-US"/>
              </w:rPr>
            </w:pPr>
            <w:r w:rsidRPr="00753F78">
              <w:rPr>
                <w:rFonts w:eastAsiaTheme="minorHAnsi"/>
                <w:lang w:eastAsia="en-US"/>
              </w:rPr>
              <w:t>EV</w:t>
            </w:r>
          </w:p>
          <w:p w:rsidR="00753F78" w:rsidRPr="00753F78" w:rsidRDefault="00753F78" w:rsidP="00306973">
            <w:pPr>
              <w:rPr>
                <w:rFonts w:eastAsiaTheme="minorHAnsi"/>
                <w:lang w:eastAsia="en-US"/>
              </w:rPr>
            </w:pPr>
            <w:r w:rsidRPr="00753F78">
              <w:rPr>
                <w:rFonts w:eastAsiaTheme="minorHAnsi"/>
                <w:lang w:eastAsia="en-US"/>
              </w:rPr>
              <w:t>Ekosystémy – moře</w:t>
            </w:r>
          </w:p>
          <w:p w:rsidR="00753F78" w:rsidRPr="00753F78" w:rsidRDefault="00753F78" w:rsidP="00306973">
            <w:pPr>
              <w:rPr>
                <w:rFonts w:eastAsiaTheme="minorHAnsi"/>
                <w:lang w:eastAsia="en-US"/>
              </w:rPr>
            </w:pPr>
          </w:p>
          <w:p w:rsidR="00753F78" w:rsidRPr="00753F78" w:rsidRDefault="00753F78" w:rsidP="00306973">
            <w:pPr>
              <w:rPr>
                <w:rFonts w:eastAsiaTheme="minorHAnsi"/>
                <w:lang w:eastAsia="en-US"/>
              </w:rPr>
            </w:pPr>
            <w:r w:rsidRPr="00753F78">
              <w:rPr>
                <w:rFonts w:eastAsiaTheme="minorHAnsi"/>
                <w:lang w:eastAsia="en-US"/>
              </w:rPr>
              <w:t>EV</w:t>
            </w:r>
          </w:p>
          <w:p w:rsidR="00753F78" w:rsidRPr="00753F78" w:rsidRDefault="00753F78" w:rsidP="00306973">
            <w:pPr>
              <w:rPr>
                <w:rFonts w:eastAsiaTheme="minorHAnsi"/>
                <w:lang w:eastAsia="en-US"/>
              </w:rPr>
            </w:pPr>
            <w:r w:rsidRPr="00753F78">
              <w:rPr>
                <w:rFonts w:eastAsiaTheme="minorHAnsi"/>
                <w:lang w:eastAsia="en-US"/>
              </w:rPr>
              <w:t>Základní podmínky života –</w:t>
            </w:r>
            <w:r w:rsidR="0042627A">
              <w:rPr>
                <w:rFonts w:eastAsiaTheme="minorHAnsi"/>
                <w:lang w:eastAsia="en-US"/>
              </w:rPr>
              <w:t xml:space="preserve"> </w:t>
            </w:r>
            <w:r w:rsidRPr="00753F78">
              <w:rPr>
                <w:rFonts w:eastAsiaTheme="minorHAnsi"/>
                <w:lang w:eastAsia="en-US"/>
              </w:rPr>
              <w:t xml:space="preserve">voda </w:t>
            </w:r>
          </w:p>
          <w:p w:rsidR="00753F78" w:rsidRPr="00753F78" w:rsidRDefault="00753F78" w:rsidP="00306973">
            <w:pPr>
              <w:rPr>
                <w:rFonts w:eastAsiaTheme="minorHAnsi"/>
                <w:lang w:eastAsia="en-US"/>
              </w:rPr>
            </w:pPr>
          </w:p>
        </w:tc>
      </w:tr>
    </w:tbl>
    <w:p w:rsidR="00A1030E" w:rsidRPr="00753F78" w:rsidRDefault="00A1030E" w:rsidP="00A1030E">
      <w:pPr>
        <w:spacing w:after="200" w:line="276" w:lineRule="auto"/>
      </w:pPr>
      <w:r w:rsidRPr="00753F78">
        <w:br w:type="page"/>
      </w:r>
    </w:p>
    <w:tbl>
      <w:tblPr>
        <w:tblStyle w:val="Mkatabulky"/>
        <w:tblW w:w="0" w:type="auto"/>
        <w:tblLook w:val="04A0" w:firstRow="1" w:lastRow="0" w:firstColumn="1" w:lastColumn="0" w:noHBand="0" w:noVBand="1"/>
      </w:tblPr>
      <w:tblGrid>
        <w:gridCol w:w="3510"/>
        <w:gridCol w:w="3857"/>
        <w:gridCol w:w="1869"/>
      </w:tblGrid>
      <w:tr w:rsidR="00306973" w:rsidRPr="00306973" w:rsidTr="00306973">
        <w:trPr>
          <w:trHeight w:val="512"/>
        </w:trPr>
        <w:tc>
          <w:tcPr>
            <w:tcW w:w="3510" w:type="dxa"/>
          </w:tcPr>
          <w:p w:rsidR="00306973" w:rsidRPr="00306973" w:rsidRDefault="00306973" w:rsidP="00306973">
            <w:pPr>
              <w:rPr>
                <w:rFonts w:eastAsiaTheme="minorHAnsi"/>
                <w:lang w:eastAsia="en-US"/>
              </w:rPr>
            </w:pPr>
            <w:r w:rsidRPr="00306973">
              <w:rPr>
                <w:rFonts w:eastAsiaTheme="minorHAnsi"/>
                <w:lang w:eastAsia="en-US"/>
              </w:rPr>
              <w:lastRenderedPageBreak/>
              <w:t>Oblast:</w:t>
            </w:r>
          </w:p>
          <w:p w:rsidR="00306973" w:rsidRPr="00A1030E" w:rsidRDefault="00306973" w:rsidP="00306973">
            <w:pPr>
              <w:rPr>
                <w:rFonts w:eastAsiaTheme="minorHAnsi"/>
                <w:b/>
                <w:lang w:eastAsia="en-US"/>
              </w:rPr>
            </w:pPr>
            <w:r w:rsidRPr="00A1030E">
              <w:rPr>
                <w:rFonts w:eastAsiaTheme="minorHAnsi"/>
                <w:b/>
                <w:lang w:eastAsia="en-US"/>
              </w:rPr>
              <w:t>Člověk a příroda</w:t>
            </w:r>
          </w:p>
        </w:tc>
        <w:tc>
          <w:tcPr>
            <w:tcW w:w="3857" w:type="dxa"/>
          </w:tcPr>
          <w:p w:rsidR="00306973" w:rsidRPr="00306973" w:rsidRDefault="00306973" w:rsidP="00306973">
            <w:pPr>
              <w:rPr>
                <w:rFonts w:eastAsiaTheme="minorHAnsi"/>
                <w:lang w:eastAsia="en-US"/>
              </w:rPr>
            </w:pPr>
            <w:r w:rsidRPr="00306973">
              <w:rPr>
                <w:rFonts w:eastAsiaTheme="minorHAnsi"/>
                <w:lang w:eastAsia="en-US"/>
              </w:rPr>
              <w:t>Předmět:</w:t>
            </w:r>
          </w:p>
          <w:p w:rsidR="00306973" w:rsidRPr="00A1030E" w:rsidRDefault="00306973" w:rsidP="00306973">
            <w:pPr>
              <w:rPr>
                <w:rFonts w:eastAsiaTheme="minorHAnsi"/>
                <w:b/>
                <w:lang w:eastAsia="en-US"/>
              </w:rPr>
            </w:pPr>
            <w:r w:rsidRPr="00A1030E">
              <w:rPr>
                <w:rFonts w:eastAsiaTheme="minorHAnsi"/>
                <w:b/>
                <w:lang w:eastAsia="en-US"/>
              </w:rPr>
              <w:t>Zeměpis</w:t>
            </w:r>
          </w:p>
        </w:tc>
        <w:tc>
          <w:tcPr>
            <w:tcW w:w="1869" w:type="dxa"/>
          </w:tcPr>
          <w:p w:rsidR="00306973" w:rsidRPr="00306973" w:rsidRDefault="00306973" w:rsidP="00306973">
            <w:pPr>
              <w:rPr>
                <w:rFonts w:eastAsiaTheme="minorHAnsi"/>
                <w:b/>
                <w:lang w:eastAsia="en-US"/>
              </w:rPr>
            </w:pPr>
            <w:r w:rsidRPr="00306973">
              <w:rPr>
                <w:rFonts w:eastAsiaTheme="minorHAnsi"/>
                <w:b/>
                <w:lang w:eastAsia="en-US"/>
              </w:rPr>
              <w:t>Ročník:</w:t>
            </w:r>
          </w:p>
          <w:p w:rsidR="00306973" w:rsidRPr="00306973" w:rsidRDefault="00306973" w:rsidP="00306973">
            <w:pPr>
              <w:rPr>
                <w:rFonts w:eastAsiaTheme="minorHAnsi"/>
                <w:b/>
                <w:lang w:eastAsia="en-US"/>
              </w:rPr>
            </w:pPr>
            <w:r w:rsidRPr="00306973">
              <w:rPr>
                <w:rFonts w:eastAsiaTheme="minorHAnsi"/>
                <w:b/>
                <w:lang w:eastAsia="en-US"/>
              </w:rPr>
              <w:t>8.</w:t>
            </w:r>
          </w:p>
        </w:tc>
      </w:tr>
      <w:tr w:rsidR="00306973" w:rsidRPr="00306973" w:rsidTr="00306973">
        <w:trPr>
          <w:trHeight w:val="562"/>
        </w:trPr>
        <w:tc>
          <w:tcPr>
            <w:tcW w:w="3510" w:type="dxa"/>
          </w:tcPr>
          <w:p w:rsidR="00306973" w:rsidRPr="00306973" w:rsidRDefault="00F76042" w:rsidP="00306973">
            <w:pPr>
              <w:rPr>
                <w:rFonts w:eastAsiaTheme="minorHAnsi"/>
                <w:lang w:eastAsia="en-US"/>
              </w:rPr>
            </w:pPr>
            <w:r>
              <w:rPr>
                <w:rFonts w:eastAsiaTheme="minorHAnsi"/>
                <w:lang w:eastAsia="en-US"/>
              </w:rPr>
              <w:t>Očekávané výstupy</w:t>
            </w:r>
          </w:p>
          <w:p w:rsidR="00306973" w:rsidRPr="00306973" w:rsidRDefault="00F76042" w:rsidP="00306973">
            <w:pPr>
              <w:rPr>
                <w:rFonts w:eastAsiaTheme="minorHAnsi"/>
                <w:lang w:eastAsia="en-US"/>
              </w:rPr>
            </w:pPr>
            <w:r>
              <w:rPr>
                <w:rFonts w:eastAsiaTheme="minorHAnsi"/>
                <w:lang w:eastAsia="en-US"/>
              </w:rPr>
              <w:t>žák</w:t>
            </w:r>
          </w:p>
        </w:tc>
        <w:tc>
          <w:tcPr>
            <w:tcW w:w="3857" w:type="dxa"/>
          </w:tcPr>
          <w:p w:rsidR="00306973" w:rsidRPr="00306973" w:rsidRDefault="00306973" w:rsidP="00306973">
            <w:pPr>
              <w:rPr>
                <w:rFonts w:eastAsiaTheme="minorHAnsi"/>
                <w:lang w:eastAsia="en-US"/>
              </w:rPr>
            </w:pPr>
            <w:r w:rsidRPr="00306973">
              <w:rPr>
                <w:rFonts w:eastAsiaTheme="minorHAnsi"/>
                <w:lang w:eastAsia="en-US"/>
              </w:rPr>
              <w:t>Učivo</w:t>
            </w:r>
          </w:p>
        </w:tc>
        <w:tc>
          <w:tcPr>
            <w:tcW w:w="1869" w:type="dxa"/>
          </w:tcPr>
          <w:p w:rsidR="00306973" w:rsidRPr="00306973" w:rsidRDefault="00B67C58" w:rsidP="00306973">
            <w:pPr>
              <w:rPr>
                <w:rFonts w:eastAsiaTheme="minorHAnsi"/>
                <w:lang w:eastAsia="en-US"/>
              </w:rPr>
            </w:pPr>
            <w:r w:rsidRPr="00D07398">
              <w:rPr>
                <w:rFonts w:eastAsiaTheme="minorHAnsi"/>
                <w:lang w:eastAsia="en-US"/>
              </w:rPr>
              <w:t>Průřez</w:t>
            </w:r>
            <w:r>
              <w:rPr>
                <w:rFonts w:eastAsiaTheme="minorHAnsi"/>
                <w:lang w:eastAsia="en-US"/>
              </w:rPr>
              <w:t xml:space="preserve">ová </w:t>
            </w:r>
            <w:r w:rsidRPr="00D07398">
              <w:rPr>
                <w:rFonts w:eastAsiaTheme="minorHAnsi"/>
                <w:lang w:eastAsia="en-US"/>
              </w:rPr>
              <w:t>témata</w:t>
            </w:r>
            <w:r w:rsidRPr="00306973">
              <w:rPr>
                <w:rFonts w:eastAsiaTheme="minorHAnsi"/>
                <w:lang w:eastAsia="en-US"/>
              </w:rPr>
              <w:t xml:space="preserve"> </w:t>
            </w:r>
          </w:p>
        </w:tc>
      </w:tr>
      <w:tr w:rsidR="00306973" w:rsidRPr="00306973" w:rsidTr="00086769">
        <w:trPr>
          <w:trHeight w:val="64"/>
        </w:trPr>
        <w:tc>
          <w:tcPr>
            <w:tcW w:w="3510" w:type="dxa"/>
          </w:tcPr>
          <w:p w:rsidR="009A1A3A" w:rsidRDefault="001A1B2C" w:rsidP="00306973">
            <w:pPr>
              <w:rPr>
                <w:rFonts w:eastAsiaTheme="minorHAnsi"/>
                <w:b/>
                <w:lang w:eastAsia="en-US"/>
              </w:rPr>
            </w:pPr>
            <w:r w:rsidRPr="001A1B2C">
              <w:rPr>
                <w:rFonts w:eastAsiaTheme="minorHAnsi"/>
                <w:b/>
                <w:lang w:eastAsia="en-US"/>
              </w:rPr>
              <w:t>Česká republika</w:t>
            </w:r>
          </w:p>
          <w:p w:rsidR="001A1B2C" w:rsidRPr="001A1B2C" w:rsidRDefault="001A1B2C" w:rsidP="001A1B2C">
            <w:pPr>
              <w:rPr>
                <w:rFonts w:eastAsiaTheme="minorHAnsi"/>
                <w:lang w:eastAsia="en-US"/>
              </w:rPr>
            </w:pPr>
            <w:r>
              <w:rPr>
                <w:rFonts w:eastAsiaTheme="minorHAnsi"/>
                <w:lang w:eastAsia="en-US"/>
              </w:rPr>
              <w:t xml:space="preserve">Z-9-6-01 </w:t>
            </w:r>
            <w:r w:rsidRPr="001A1B2C">
              <w:rPr>
                <w:rFonts w:eastAsiaTheme="minorHAnsi"/>
                <w:lang w:eastAsia="en-US"/>
              </w:rPr>
              <w:t>vymezí a lokalizuje místní oblast (region) podle bydliště nebo školy</w:t>
            </w:r>
          </w:p>
          <w:p w:rsidR="001A1B2C" w:rsidRPr="001A1B2C" w:rsidRDefault="001A1B2C" w:rsidP="001A1B2C">
            <w:pPr>
              <w:rPr>
                <w:rFonts w:eastAsiaTheme="minorHAnsi"/>
                <w:lang w:eastAsia="en-US"/>
              </w:rPr>
            </w:pPr>
            <w:r w:rsidRPr="001A1B2C">
              <w:rPr>
                <w:rFonts w:eastAsiaTheme="minorHAnsi"/>
                <w:lang w:eastAsia="en-US"/>
              </w:rPr>
              <w:t>Z-9-6-</w:t>
            </w:r>
            <w:r>
              <w:rPr>
                <w:rFonts w:eastAsiaTheme="minorHAnsi"/>
                <w:lang w:eastAsia="en-US"/>
              </w:rPr>
              <w:t xml:space="preserve">02 </w:t>
            </w:r>
            <w:r w:rsidRPr="001A1B2C">
              <w:rPr>
                <w:rFonts w:eastAsiaTheme="minorHAnsi"/>
                <w:lang w:eastAsia="en-US"/>
              </w:rPr>
              <w:t>hodnotí na přiměřené úrovni přírodní, hospodářské a kulturní poměry místního regionu, možnosti dalšího rozvoje, přiměřeně analyzuje vazby místního regionu k vyšším územním celkům</w:t>
            </w:r>
          </w:p>
          <w:p w:rsidR="001A1B2C" w:rsidRPr="001A1B2C" w:rsidRDefault="001A1B2C" w:rsidP="001A1B2C">
            <w:pPr>
              <w:rPr>
                <w:rFonts w:eastAsiaTheme="minorHAnsi"/>
                <w:lang w:eastAsia="en-US"/>
              </w:rPr>
            </w:pPr>
            <w:r w:rsidRPr="001A1B2C">
              <w:rPr>
                <w:rFonts w:eastAsiaTheme="minorHAnsi"/>
                <w:lang w:eastAsia="en-US"/>
              </w:rPr>
              <w:t>Z-9-6-</w:t>
            </w:r>
            <w:r>
              <w:rPr>
                <w:rFonts w:eastAsiaTheme="minorHAnsi"/>
                <w:lang w:eastAsia="en-US"/>
              </w:rPr>
              <w:t xml:space="preserve">03 </w:t>
            </w:r>
            <w:r w:rsidRPr="001A1B2C">
              <w:rPr>
                <w:rFonts w:eastAsiaTheme="minorHAnsi"/>
                <w:lang w:eastAsia="en-US"/>
              </w:rPr>
              <w:t>hodnotí a porovnává na přiměřené úrovni polohu, přírodní poměry, přírodní zdroje, lidský a hospodářský potenciál České republiky v</w:t>
            </w:r>
            <w:r>
              <w:rPr>
                <w:rFonts w:eastAsiaTheme="minorHAnsi"/>
                <w:lang w:eastAsia="en-US"/>
              </w:rPr>
              <w:t> </w:t>
            </w:r>
            <w:r w:rsidRPr="001A1B2C">
              <w:rPr>
                <w:rFonts w:eastAsiaTheme="minorHAnsi"/>
                <w:lang w:eastAsia="en-US"/>
              </w:rPr>
              <w:t>evropském</w:t>
            </w:r>
            <w:r>
              <w:rPr>
                <w:rFonts w:eastAsiaTheme="minorHAnsi"/>
                <w:lang w:eastAsia="en-US"/>
              </w:rPr>
              <w:t xml:space="preserve"> </w:t>
            </w:r>
            <w:r w:rsidRPr="001A1B2C">
              <w:rPr>
                <w:rFonts w:eastAsiaTheme="minorHAnsi"/>
                <w:lang w:eastAsia="en-US"/>
              </w:rPr>
              <w:t>a světovém kontextu</w:t>
            </w:r>
          </w:p>
          <w:p w:rsidR="001A1B2C" w:rsidRPr="001A1B2C" w:rsidRDefault="001A1B2C" w:rsidP="001A1B2C">
            <w:pPr>
              <w:rPr>
                <w:rFonts w:eastAsiaTheme="minorHAnsi"/>
                <w:lang w:eastAsia="en-US"/>
              </w:rPr>
            </w:pPr>
            <w:r w:rsidRPr="001A1B2C">
              <w:rPr>
                <w:rFonts w:eastAsiaTheme="minorHAnsi"/>
                <w:lang w:eastAsia="en-US"/>
              </w:rPr>
              <w:t>Z-9-6-</w:t>
            </w:r>
            <w:r>
              <w:rPr>
                <w:rFonts w:eastAsiaTheme="minorHAnsi"/>
                <w:lang w:eastAsia="en-US"/>
              </w:rPr>
              <w:t xml:space="preserve">04 </w:t>
            </w:r>
            <w:r w:rsidRPr="001A1B2C">
              <w:rPr>
                <w:rFonts w:eastAsiaTheme="minorHAnsi"/>
                <w:lang w:eastAsia="en-US"/>
              </w:rPr>
              <w:t>lokalizuje na mapách jednotlivé kraje České republiky a hlavní jádrové a periferní oblasti z hlediska osídlení a hospodářských aktivit</w:t>
            </w:r>
          </w:p>
          <w:p w:rsidR="001A1B2C" w:rsidRDefault="001A1B2C" w:rsidP="001A1B2C">
            <w:pPr>
              <w:rPr>
                <w:rFonts w:eastAsiaTheme="minorHAnsi"/>
                <w:lang w:eastAsia="en-US"/>
              </w:rPr>
            </w:pPr>
            <w:r w:rsidRPr="001A1B2C">
              <w:rPr>
                <w:rFonts w:eastAsiaTheme="minorHAnsi"/>
                <w:lang w:eastAsia="en-US"/>
              </w:rPr>
              <w:t>Z-9-6-</w:t>
            </w:r>
            <w:r>
              <w:rPr>
                <w:rFonts w:eastAsiaTheme="minorHAnsi"/>
                <w:lang w:eastAsia="en-US"/>
              </w:rPr>
              <w:t xml:space="preserve">05 </w:t>
            </w:r>
            <w:r w:rsidRPr="001A1B2C">
              <w:rPr>
                <w:rFonts w:eastAsiaTheme="minorHAnsi"/>
                <w:lang w:eastAsia="en-US"/>
              </w:rPr>
              <w:t>uvádí příklady účasti a působnosti České republiky ve světových mezinárodních a nadnárodních institucích, organizacích a integracích států</w:t>
            </w:r>
          </w:p>
          <w:p w:rsidR="003C599D" w:rsidRDefault="003C599D" w:rsidP="003C599D">
            <w:pPr>
              <w:rPr>
                <w:rFonts w:eastAsiaTheme="minorHAnsi"/>
                <w:b/>
                <w:lang w:eastAsia="en-US"/>
              </w:rPr>
            </w:pPr>
            <w:r w:rsidRPr="003C599D">
              <w:rPr>
                <w:rFonts w:eastAsiaTheme="minorHAnsi"/>
                <w:b/>
                <w:lang w:eastAsia="en-US"/>
              </w:rPr>
              <w:t>Terénní geografická výuka, praxe, aplikace</w:t>
            </w:r>
          </w:p>
          <w:p w:rsidR="003C599D" w:rsidRPr="003C599D" w:rsidRDefault="003C599D" w:rsidP="003C599D">
            <w:pPr>
              <w:rPr>
                <w:rFonts w:eastAsiaTheme="minorHAnsi"/>
                <w:lang w:eastAsia="en-US"/>
              </w:rPr>
            </w:pPr>
            <w:r>
              <w:rPr>
                <w:rFonts w:eastAsiaTheme="minorHAnsi"/>
                <w:lang w:eastAsia="en-US"/>
              </w:rPr>
              <w:t xml:space="preserve">Z-9-7-1 </w:t>
            </w:r>
            <w:r w:rsidRPr="003C599D">
              <w:rPr>
                <w:rFonts w:eastAsiaTheme="minorHAnsi"/>
                <w:lang w:eastAsia="en-US"/>
              </w:rPr>
              <w:t>ovládá základy praktické topografie a orientace v terénu</w:t>
            </w:r>
          </w:p>
          <w:p w:rsidR="003C599D" w:rsidRPr="003C599D" w:rsidRDefault="003C599D" w:rsidP="003C599D">
            <w:pPr>
              <w:rPr>
                <w:rFonts w:eastAsiaTheme="minorHAnsi"/>
                <w:lang w:eastAsia="en-US"/>
              </w:rPr>
            </w:pPr>
            <w:r>
              <w:rPr>
                <w:rFonts w:eastAsiaTheme="minorHAnsi"/>
                <w:lang w:eastAsia="en-US"/>
              </w:rPr>
              <w:t xml:space="preserve">Z-9-7-2 </w:t>
            </w:r>
            <w:r w:rsidRPr="003C599D">
              <w:rPr>
                <w:rFonts w:eastAsiaTheme="minorHAnsi"/>
                <w:lang w:eastAsia="en-US"/>
              </w:rPr>
              <w:t>aplikuje v terénu praktické postupy při pozorování, zobrazování a hodnocení krajiny</w:t>
            </w:r>
          </w:p>
          <w:p w:rsidR="00086769" w:rsidRPr="001A1B2C" w:rsidRDefault="003C599D" w:rsidP="00086769">
            <w:pPr>
              <w:rPr>
                <w:rFonts w:eastAsiaTheme="minorHAnsi"/>
                <w:b/>
                <w:lang w:eastAsia="en-US"/>
              </w:rPr>
            </w:pPr>
            <w:r>
              <w:rPr>
                <w:rFonts w:eastAsiaTheme="minorHAnsi"/>
                <w:lang w:eastAsia="en-US"/>
              </w:rPr>
              <w:t xml:space="preserve">Z-9-7-3 </w:t>
            </w:r>
            <w:r w:rsidRPr="003C599D">
              <w:rPr>
                <w:rFonts w:eastAsiaTheme="minorHAnsi"/>
                <w:lang w:eastAsia="en-US"/>
              </w:rPr>
              <w:t>uplatňuje v praxi zásady bezpečného pohybu a pobytu v krajině, uplatňuje v modelových situacích zásady bezpečného chování a jednání při mimořádných událostech</w:t>
            </w:r>
          </w:p>
        </w:tc>
        <w:tc>
          <w:tcPr>
            <w:tcW w:w="3857" w:type="dxa"/>
          </w:tcPr>
          <w:p w:rsidR="00306973" w:rsidRPr="007A1279" w:rsidRDefault="001A1B2C" w:rsidP="00007FEF">
            <w:pPr>
              <w:rPr>
                <w:rFonts w:eastAsiaTheme="minorHAnsi"/>
                <w:b/>
                <w:lang w:eastAsia="en-US"/>
              </w:rPr>
            </w:pPr>
            <w:r w:rsidRPr="007A1279">
              <w:rPr>
                <w:rFonts w:eastAsiaTheme="minorHAnsi"/>
                <w:b/>
                <w:lang w:eastAsia="en-US"/>
              </w:rPr>
              <w:t>Česká republika</w:t>
            </w:r>
          </w:p>
          <w:p w:rsidR="001A1B2C" w:rsidRPr="007A1279" w:rsidRDefault="001A1B2C" w:rsidP="00007FEF">
            <w:pPr>
              <w:pStyle w:val="Zkladntext"/>
              <w:rPr>
                <w:sz w:val="24"/>
                <w:szCs w:val="24"/>
                <w:lang w:val="cs-CZ"/>
              </w:rPr>
            </w:pPr>
            <w:r w:rsidRPr="007A1279">
              <w:rPr>
                <w:b/>
                <w:sz w:val="24"/>
                <w:szCs w:val="24"/>
                <w:lang w:val="cs-CZ"/>
              </w:rPr>
              <w:t xml:space="preserve">místní region </w:t>
            </w:r>
            <w:r w:rsidRPr="007A1279">
              <w:rPr>
                <w:sz w:val="24"/>
                <w:szCs w:val="24"/>
                <w:lang w:val="cs-CZ"/>
              </w:rPr>
              <w:t>– zeměpisná poloha, kritéria pro vymezení místního regionu, vztahy k okolním regionům, základní přírodní a socioekonomické charakteristiky s důrazem na specifika regionu důležitá pro jeho další rozvoj (potenciál × bariéry)</w:t>
            </w:r>
          </w:p>
          <w:p w:rsidR="001A1B2C" w:rsidRPr="007A1279" w:rsidRDefault="001A1B2C" w:rsidP="00007FEF">
            <w:pPr>
              <w:pStyle w:val="Zkladntext"/>
              <w:rPr>
                <w:sz w:val="24"/>
                <w:szCs w:val="24"/>
                <w:lang w:val="cs-CZ"/>
              </w:rPr>
            </w:pPr>
            <w:r w:rsidRPr="007A1279">
              <w:rPr>
                <w:b/>
                <w:sz w:val="24"/>
                <w:szCs w:val="24"/>
                <w:lang w:val="cs-CZ"/>
              </w:rPr>
              <w:t xml:space="preserve">Česká republika </w:t>
            </w:r>
            <w:r w:rsidRPr="007A1279">
              <w:rPr>
                <w:sz w:val="24"/>
                <w:szCs w:val="24"/>
                <w:lang w:val="cs-CZ"/>
              </w:rPr>
              <w:t>– zeměpisná poloha, rozloha, členitost, přírodní poměry a zdroje; obyvatelstvo: základní geografické, demografické a hospodářské charakteristiky, sídelní poměry; rozmístění hospodářských aktivit, sektorová a odvětvová struktura hospodářství; transformační společenské, politické a hospodářské procesy a jejich územní projevy a dopady; hospodářské a politické postavení České republiky v Evropě a ve světě, zapojení do mezinárodní dělby práce a obchodu</w:t>
            </w:r>
          </w:p>
          <w:p w:rsidR="001A1B2C" w:rsidRPr="007A1279" w:rsidRDefault="001A1B2C" w:rsidP="00007FEF">
            <w:pPr>
              <w:pStyle w:val="Zkladntext"/>
              <w:rPr>
                <w:sz w:val="24"/>
                <w:szCs w:val="24"/>
                <w:lang w:val="cs-CZ"/>
              </w:rPr>
            </w:pPr>
            <w:r w:rsidRPr="007A1279">
              <w:rPr>
                <w:b/>
                <w:sz w:val="24"/>
                <w:szCs w:val="24"/>
                <w:lang w:val="cs-CZ"/>
              </w:rPr>
              <w:t xml:space="preserve">regiony České republiky </w:t>
            </w:r>
            <w:r w:rsidRPr="007A1279">
              <w:rPr>
                <w:sz w:val="24"/>
                <w:szCs w:val="24"/>
                <w:lang w:val="cs-CZ"/>
              </w:rPr>
              <w:t>– územní jednotky státní správy a samosprávy, krajské členění, kraj místního regionu, přeshraniční spolupráce se sousedními státy v euroregionech</w:t>
            </w:r>
          </w:p>
          <w:p w:rsidR="00966773" w:rsidRPr="007A1279" w:rsidRDefault="00966773" w:rsidP="00007FEF">
            <w:pPr>
              <w:rPr>
                <w:rFonts w:eastAsiaTheme="minorHAnsi"/>
                <w:b/>
                <w:lang w:eastAsia="en-US"/>
              </w:rPr>
            </w:pPr>
            <w:r w:rsidRPr="007A1279">
              <w:rPr>
                <w:rFonts w:eastAsiaTheme="minorHAnsi"/>
                <w:b/>
                <w:lang w:eastAsia="en-US"/>
              </w:rPr>
              <w:t>Terénní geografická výuka, praxe, aplikace</w:t>
            </w:r>
          </w:p>
          <w:p w:rsidR="00E42121" w:rsidRPr="007A1279" w:rsidRDefault="00E42121" w:rsidP="00007FEF">
            <w:pPr>
              <w:pStyle w:val="Zkladntext"/>
              <w:rPr>
                <w:sz w:val="24"/>
                <w:szCs w:val="24"/>
                <w:lang w:val="cs-CZ"/>
              </w:rPr>
            </w:pPr>
            <w:r w:rsidRPr="007A1279">
              <w:rPr>
                <w:b/>
                <w:sz w:val="24"/>
                <w:szCs w:val="24"/>
                <w:lang w:val="cs-CZ"/>
              </w:rPr>
              <w:t xml:space="preserve">cvičení a pozorování v terénu místní krajiny, geografické exkurze </w:t>
            </w:r>
            <w:r w:rsidRPr="007A1279">
              <w:rPr>
                <w:sz w:val="24"/>
                <w:szCs w:val="24"/>
                <w:lang w:val="cs-CZ"/>
              </w:rPr>
              <w:t>– orientační body, jevy, pomůcky a přístroje; stanoviště, určování hlavních a vedlejších světových stran, pohyb podle mapy a azimutu, odhad vzdáleností a výšek objektů v terénu; jednoduché panoramatické náčrtky krajiny, situační plány, schematické náčrtky pochodové osy, hodnocení přírodních jevů a</w:t>
            </w:r>
            <w:r w:rsidRPr="007A1279">
              <w:rPr>
                <w:spacing w:val="1"/>
                <w:sz w:val="24"/>
                <w:szCs w:val="24"/>
                <w:lang w:val="cs-CZ"/>
              </w:rPr>
              <w:t xml:space="preserve"> </w:t>
            </w:r>
            <w:r w:rsidRPr="007A1279">
              <w:rPr>
                <w:sz w:val="24"/>
                <w:szCs w:val="24"/>
                <w:lang w:val="cs-CZ"/>
              </w:rPr>
              <w:t>ukazatelů</w:t>
            </w:r>
          </w:p>
          <w:p w:rsidR="001A1B2C" w:rsidRPr="00E1130D" w:rsidRDefault="00E42121" w:rsidP="00086769">
            <w:pPr>
              <w:rPr>
                <w:rFonts w:eastAsiaTheme="minorHAnsi"/>
                <w:lang w:eastAsia="en-US"/>
              </w:rPr>
            </w:pPr>
            <w:r w:rsidRPr="007A1279">
              <w:rPr>
                <w:b/>
              </w:rPr>
              <w:t xml:space="preserve">ochrana člověka při ohrožení zdraví a života </w:t>
            </w:r>
            <w:r w:rsidRPr="007A1279">
              <w:t>– živelní pohromy; opatření proti nim, chování a jednání při nebezpečí živelních pohrom v modelových</w:t>
            </w:r>
            <w:r w:rsidRPr="007A1279">
              <w:rPr>
                <w:spacing w:val="-9"/>
              </w:rPr>
              <w:t xml:space="preserve"> </w:t>
            </w:r>
            <w:r w:rsidRPr="007A1279">
              <w:t>situacích</w:t>
            </w:r>
          </w:p>
        </w:tc>
        <w:tc>
          <w:tcPr>
            <w:tcW w:w="1869" w:type="dxa"/>
          </w:tcPr>
          <w:p w:rsidR="00A1030E" w:rsidRDefault="00A1030E" w:rsidP="00306973">
            <w:pPr>
              <w:rPr>
                <w:rFonts w:eastAsiaTheme="minorHAnsi"/>
                <w:lang w:eastAsia="en-US"/>
              </w:rPr>
            </w:pPr>
            <w:r>
              <w:rPr>
                <w:rFonts w:eastAsiaTheme="minorHAnsi"/>
                <w:lang w:eastAsia="en-US"/>
              </w:rPr>
              <w:t>MKV</w:t>
            </w:r>
          </w:p>
          <w:p w:rsidR="00086769" w:rsidRPr="00306973" w:rsidRDefault="00306973" w:rsidP="00086769">
            <w:pPr>
              <w:rPr>
                <w:rFonts w:eastAsiaTheme="minorHAnsi"/>
                <w:lang w:eastAsia="en-US"/>
              </w:rPr>
            </w:pPr>
            <w:r w:rsidRPr="00306973">
              <w:rPr>
                <w:rFonts w:eastAsiaTheme="minorHAnsi"/>
                <w:lang w:eastAsia="en-US"/>
              </w:rPr>
              <w:t>Princip sociálního smíru a solidarity</w:t>
            </w:r>
            <w:r w:rsidR="00392EE3">
              <w:rPr>
                <w:rFonts w:eastAsiaTheme="minorHAnsi"/>
                <w:lang w:eastAsia="en-US"/>
              </w:rPr>
              <w:t xml:space="preserve"> – nekonfliktní život v multikulturní společnosti</w:t>
            </w:r>
          </w:p>
        </w:tc>
      </w:tr>
      <w:tr w:rsidR="00306973" w:rsidRPr="00306973" w:rsidTr="00306973">
        <w:trPr>
          <w:trHeight w:val="512"/>
        </w:trPr>
        <w:tc>
          <w:tcPr>
            <w:tcW w:w="3510" w:type="dxa"/>
          </w:tcPr>
          <w:p w:rsidR="00306973" w:rsidRPr="00306973" w:rsidRDefault="00306973" w:rsidP="00306973">
            <w:pPr>
              <w:rPr>
                <w:rFonts w:eastAsiaTheme="minorHAnsi"/>
                <w:lang w:eastAsia="en-US"/>
              </w:rPr>
            </w:pPr>
            <w:r w:rsidRPr="00306973">
              <w:rPr>
                <w:rFonts w:eastAsiaTheme="minorHAnsi"/>
                <w:lang w:eastAsia="en-US"/>
              </w:rPr>
              <w:t>Oblast:</w:t>
            </w:r>
          </w:p>
          <w:p w:rsidR="00306973" w:rsidRPr="00A1030E" w:rsidRDefault="00306973" w:rsidP="00306973">
            <w:pPr>
              <w:rPr>
                <w:rFonts w:eastAsiaTheme="minorHAnsi"/>
                <w:b/>
                <w:lang w:eastAsia="en-US"/>
              </w:rPr>
            </w:pPr>
            <w:r w:rsidRPr="00A1030E">
              <w:rPr>
                <w:rFonts w:eastAsiaTheme="minorHAnsi"/>
                <w:b/>
                <w:lang w:eastAsia="en-US"/>
              </w:rPr>
              <w:t>Člověk a příroda</w:t>
            </w:r>
          </w:p>
        </w:tc>
        <w:tc>
          <w:tcPr>
            <w:tcW w:w="3857" w:type="dxa"/>
          </w:tcPr>
          <w:p w:rsidR="00306973" w:rsidRPr="00306973" w:rsidRDefault="00306973" w:rsidP="00306973">
            <w:pPr>
              <w:rPr>
                <w:rFonts w:eastAsiaTheme="minorHAnsi"/>
                <w:lang w:eastAsia="en-US"/>
              </w:rPr>
            </w:pPr>
            <w:r w:rsidRPr="00306973">
              <w:rPr>
                <w:rFonts w:eastAsiaTheme="minorHAnsi"/>
                <w:lang w:eastAsia="en-US"/>
              </w:rPr>
              <w:t>Předmět:</w:t>
            </w:r>
          </w:p>
          <w:p w:rsidR="00306973" w:rsidRPr="00A1030E" w:rsidRDefault="00306973" w:rsidP="00306973">
            <w:pPr>
              <w:rPr>
                <w:rFonts w:eastAsiaTheme="minorHAnsi"/>
                <w:b/>
                <w:lang w:eastAsia="en-US"/>
              </w:rPr>
            </w:pPr>
            <w:r w:rsidRPr="00A1030E">
              <w:rPr>
                <w:rFonts w:eastAsiaTheme="minorHAnsi"/>
                <w:b/>
                <w:lang w:eastAsia="en-US"/>
              </w:rPr>
              <w:t>Zeměpis</w:t>
            </w:r>
          </w:p>
        </w:tc>
        <w:tc>
          <w:tcPr>
            <w:tcW w:w="1869" w:type="dxa"/>
          </w:tcPr>
          <w:p w:rsidR="00306973" w:rsidRPr="00306973" w:rsidRDefault="00306973" w:rsidP="00306973">
            <w:pPr>
              <w:rPr>
                <w:rFonts w:eastAsiaTheme="minorHAnsi"/>
                <w:b/>
                <w:lang w:eastAsia="en-US"/>
              </w:rPr>
            </w:pPr>
            <w:r w:rsidRPr="00306973">
              <w:rPr>
                <w:rFonts w:eastAsiaTheme="minorHAnsi"/>
                <w:b/>
                <w:lang w:eastAsia="en-US"/>
              </w:rPr>
              <w:t>Ročník:</w:t>
            </w:r>
          </w:p>
          <w:p w:rsidR="00306973" w:rsidRPr="00306973" w:rsidRDefault="00306973" w:rsidP="00306973">
            <w:pPr>
              <w:rPr>
                <w:rFonts w:eastAsiaTheme="minorHAnsi"/>
                <w:b/>
                <w:lang w:eastAsia="en-US"/>
              </w:rPr>
            </w:pPr>
            <w:r w:rsidRPr="00306973">
              <w:rPr>
                <w:rFonts w:eastAsiaTheme="minorHAnsi"/>
                <w:b/>
                <w:lang w:eastAsia="en-US"/>
              </w:rPr>
              <w:t>9.</w:t>
            </w:r>
          </w:p>
        </w:tc>
      </w:tr>
      <w:tr w:rsidR="00306973" w:rsidRPr="00306973" w:rsidTr="00306973">
        <w:trPr>
          <w:trHeight w:val="562"/>
        </w:trPr>
        <w:tc>
          <w:tcPr>
            <w:tcW w:w="3510" w:type="dxa"/>
          </w:tcPr>
          <w:p w:rsidR="00306973" w:rsidRPr="00306973" w:rsidRDefault="00F76042" w:rsidP="00306973">
            <w:pPr>
              <w:rPr>
                <w:rFonts w:eastAsiaTheme="minorHAnsi"/>
                <w:lang w:eastAsia="en-US"/>
              </w:rPr>
            </w:pPr>
            <w:r>
              <w:rPr>
                <w:rFonts w:eastAsiaTheme="minorHAnsi"/>
                <w:lang w:eastAsia="en-US"/>
              </w:rPr>
              <w:lastRenderedPageBreak/>
              <w:t>Očekávané výstupy</w:t>
            </w:r>
          </w:p>
          <w:p w:rsidR="00306973" w:rsidRPr="00306973" w:rsidRDefault="00F76042" w:rsidP="00306973">
            <w:pPr>
              <w:rPr>
                <w:rFonts w:eastAsiaTheme="minorHAnsi"/>
                <w:lang w:eastAsia="en-US"/>
              </w:rPr>
            </w:pPr>
            <w:r>
              <w:rPr>
                <w:rFonts w:eastAsiaTheme="minorHAnsi"/>
                <w:lang w:eastAsia="en-US"/>
              </w:rPr>
              <w:t>žák</w:t>
            </w:r>
          </w:p>
        </w:tc>
        <w:tc>
          <w:tcPr>
            <w:tcW w:w="3857" w:type="dxa"/>
          </w:tcPr>
          <w:p w:rsidR="00306973" w:rsidRPr="00306973" w:rsidRDefault="00306973" w:rsidP="00306973">
            <w:pPr>
              <w:rPr>
                <w:rFonts w:eastAsiaTheme="minorHAnsi"/>
                <w:lang w:eastAsia="en-US"/>
              </w:rPr>
            </w:pPr>
            <w:r w:rsidRPr="00306973">
              <w:rPr>
                <w:rFonts w:eastAsiaTheme="minorHAnsi"/>
                <w:lang w:eastAsia="en-US"/>
              </w:rPr>
              <w:t>Učivo</w:t>
            </w:r>
          </w:p>
        </w:tc>
        <w:tc>
          <w:tcPr>
            <w:tcW w:w="1869" w:type="dxa"/>
          </w:tcPr>
          <w:p w:rsidR="00306973" w:rsidRPr="00306973" w:rsidRDefault="00B67C58" w:rsidP="00306973">
            <w:pPr>
              <w:rPr>
                <w:rFonts w:eastAsiaTheme="minorHAnsi"/>
                <w:lang w:eastAsia="en-US"/>
              </w:rPr>
            </w:pPr>
            <w:r w:rsidRPr="00D07398">
              <w:rPr>
                <w:rFonts w:eastAsiaTheme="minorHAnsi"/>
                <w:lang w:eastAsia="en-US"/>
              </w:rPr>
              <w:t>Průřez</w:t>
            </w:r>
            <w:r>
              <w:rPr>
                <w:rFonts w:eastAsiaTheme="minorHAnsi"/>
                <w:lang w:eastAsia="en-US"/>
              </w:rPr>
              <w:t xml:space="preserve">ová </w:t>
            </w:r>
            <w:r w:rsidRPr="00D07398">
              <w:rPr>
                <w:rFonts w:eastAsiaTheme="minorHAnsi"/>
                <w:lang w:eastAsia="en-US"/>
              </w:rPr>
              <w:t>témata</w:t>
            </w:r>
          </w:p>
        </w:tc>
      </w:tr>
      <w:tr w:rsidR="00306973" w:rsidRPr="00306973" w:rsidTr="00306973">
        <w:trPr>
          <w:trHeight w:val="3278"/>
        </w:trPr>
        <w:tc>
          <w:tcPr>
            <w:tcW w:w="3510" w:type="dxa"/>
          </w:tcPr>
          <w:p w:rsidR="00306973" w:rsidRDefault="002A3CAF" w:rsidP="00306973">
            <w:pPr>
              <w:rPr>
                <w:rFonts w:eastAsiaTheme="minorHAnsi"/>
                <w:b/>
                <w:lang w:eastAsia="en-US"/>
              </w:rPr>
            </w:pPr>
            <w:r w:rsidRPr="002A3CAF">
              <w:rPr>
                <w:rFonts w:eastAsiaTheme="minorHAnsi"/>
                <w:b/>
                <w:lang w:eastAsia="en-US"/>
              </w:rPr>
              <w:t>Společenské a hospodářské prostředí</w:t>
            </w:r>
          </w:p>
          <w:p w:rsidR="006A7896" w:rsidRPr="006A7896" w:rsidRDefault="006A7896" w:rsidP="006A7896">
            <w:pPr>
              <w:rPr>
                <w:rFonts w:eastAsiaTheme="minorHAnsi"/>
                <w:lang w:eastAsia="en-US"/>
              </w:rPr>
            </w:pPr>
            <w:r>
              <w:rPr>
                <w:rFonts w:eastAsiaTheme="minorHAnsi"/>
                <w:lang w:eastAsia="en-US"/>
              </w:rPr>
              <w:t>Z-9-4-</w:t>
            </w:r>
            <w:r w:rsidR="00633AFB">
              <w:rPr>
                <w:rFonts w:eastAsiaTheme="minorHAnsi"/>
                <w:lang w:eastAsia="en-US"/>
              </w:rPr>
              <w:t>0</w:t>
            </w:r>
            <w:r>
              <w:rPr>
                <w:rFonts w:eastAsiaTheme="minorHAnsi"/>
                <w:lang w:eastAsia="en-US"/>
              </w:rPr>
              <w:t xml:space="preserve">1 </w:t>
            </w:r>
            <w:r w:rsidRPr="006A7896">
              <w:rPr>
                <w:rFonts w:eastAsiaTheme="minorHAnsi"/>
                <w:lang w:eastAsia="en-US"/>
              </w:rPr>
              <w:t>posoudí na přiměřené úrovni prostorovou organizaci světové populace, její rozložení, strukturu, růst, pohyby a dynamiku růstu a pohybů, zhodnotí na vybraných příkladech mozaiku multikulturního světa</w:t>
            </w:r>
          </w:p>
          <w:p w:rsidR="006A7896" w:rsidRPr="006A7896" w:rsidRDefault="006A7896" w:rsidP="006A7896">
            <w:pPr>
              <w:rPr>
                <w:rFonts w:eastAsiaTheme="minorHAnsi"/>
                <w:lang w:eastAsia="en-US"/>
              </w:rPr>
            </w:pPr>
            <w:r>
              <w:rPr>
                <w:rFonts w:eastAsiaTheme="minorHAnsi"/>
                <w:lang w:eastAsia="en-US"/>
              </w:rPr>
              <w:t>Z-9-4-</w:t>
            </w:r>
            <w:r w:rsidR="00633AFB">
              <w:rPr>
                <w:rFonts w:eastAsiaTheme="minorHAnsi"/>
                <w:lang w:eastAsia="en-US"/>
              </w:rPr>
              <w:t>0</w:t>
            </w:r>
            <w:r>
              <w:rPr>
                <w:rFonts w:eastAsiaTheme="minorHAnsi"/>
                <w:lang w:eastAsia="en-US"/>
              </w:rPr>
              <w:t xml:space="preserve">2 </w:t>
            </w:r>
            <w:r w:rsidRPr="006A7896">
              <w:rPr>
                <w:rFonts w:eastAsiaTheme="minorHAnsi"/>
                <w:lang w:eastAsia="en-US"/>
              </w:rPr>
              <w:t>posoudí, jak přírodní podmínky souvisejí s funkcí lidského sídla, pojmenuje obecné základní geografické znaky sídel</w:t>
            </w:r>
          </w:p>
          <w:p w:rsidR="006A7896" w:rsidRDefault="006A7896" w:rsidP="006A7896">
            <w:pPr>
              <w:rPr>
                <w:rFonts w:eastAsiaTheme="minorHAnsi"/>
                <w:lang w:eastAsia="en-US"/>
              </w:rPr>
            </w:pPr>
            <w:r>
              <w:rPr>
                <w:rFonts w:eastAsiaTheme="minorHAnsi"/>
                <w:lang w:eastAsia="en-US"/>
              </w:rPr>
              <w:t>Z-9-4-</w:t>
            </w:r>
            <w:r w:rsidR="00633AFB">
              <w:rPr>
                <w:rFonts w:eastAsiaTheme="minorHAnsi"/>
                <w:lang w:eastAsia="en-US"/>
              </w:rPr>
              <w:t>0</w:t>
            </w:r>
            <w:r>
              <w:rPr>
                <w:rFonts w:eastAsiaTheme="minorHAnsi"/>
                <w:lang w:eastAsia="en-US"/>
              </w:rPr>
              <w:t xml:space="preserve">3 </w:t>
            </w:r>
            <w:r w:rsidRPr="006A7896">
              <w:rPr>
                <w:rFonts w:eastAsiaTheme="minorHAnsi"/>
                <w:lang w:eastAsia="en-US"/>
              </w:rPr>
              <w:t>zhodnotí přiměřeně strukturu, složky a funkce světového hospodářství, lokalizuje na mapách hlavní světové surovinové a</w:t>
            </w:r>
            <w:r w:rsidRPr="006A7896">
              <w:rPr>
                <w:rFonts w:eastAsiaTheme="minorHAnsi"/>
                <w:b/>
                <w:lang w:eastAsia="en-US"/>
              </w:rPr>
              <w:t xml:space="preserve"> </w:t>
            </w:r>
            <w:r w:rsidRPr="006A7896">
              <w:rPr>
                <w:rFonts w:eastAsiaTheme="minorHAnsi"/>
                <w:lang w:eastAsia="en-US"/>
              </w:rPr>
              <w:t>energetické zdroje</w:t>
            </w:r>
          </w:p>
          <w:p w:rsidR="00633AFB" w:rsidRPr="00633AFB" w:rsidRDefault="00633AFB" w:rsidP="003566B0">
            <w:pPr>
              <w:widowControl w:val="0"/>
              <w:spacing w:line="244" w:lineRule="exact"/>
              <w:rPr>
                <w:szCs w:val="22"/>
                <w:lang w:val="en-US" w:eastAsia="en-US"/>
              </w:rPr>
            </w:pPr>
            <w:r>
              <w:rPr>
                <w:rFonts w:eastAsiaTheme="minorHAnsi"/>
                <w:lang w:eastAsia="en-US"/>
              </w:rPr>
              <w:t xml:space="preserve">Z-9-4-04 </w:t>
            </w:r>
            <w:proofErr w:type="spellStart"/>
            <w:r w:rsidRPr="00633AFB">
              <w:rPr>
                <w:szCs w:val="22"/>
                <w:lang w:val="en-US" w:eastAsia="en-US"/>
              </w:rPr>
              <w:t>porovnává</w:t>
            </w:r>
            <w:proofErr w:type="spellEnd"/>
            <w:r w:rsidRPr="00633AFB">
              <w:rPr>
                <w:szCs w:val="22"/>
                <w:lang w:val="en-US" w:eastAsia="en-US"/>
              </w:rPr>
              <w:t xml:space="preserve"> </w:t>
            </w:r>
            <w:proofErr w:type="spellStart"/>
            <w:r w:rsidRPr="00633AFB">
              <w:rPr>
                <w:szCs w:val="22"/>
                <w:lang w:val="en-US" w:eastAsia="en-US"/>
              </w:rPr>
              <w:t>předpoklady</w:t>
            </w:r>
            <w:proofErr w:type="spellEnd"/>
            <w:r w:rsidRPr="00633AFB">
              <w:rPr>
                <w:szCs w:val="22"/>
                <w:lang w:val="en-US" w:eastAsia="en-US"/>
              </w:rPr>
              <w:t xml:space="preserve"> a </w:t>
            </w:r>
            <w:proofErr w:type="spellStart"/>
            <w:r w:rsidRPr="00633AFB">
              <w:rPr>
                <w:szCs w:val="22"/>
                <w:lang w:val="en-US" w:eastAsia="en-US"/>
              </w:rPr>
              <w:t>hlavní</w:t>
            </w:r>
            <w:proofErr w:type="spellEnd"/>
            <w:r w:rsidRPr="00633AFB">
              <w:rPr>
                <w:szCs w:val="22"/>
                <w:lang w:val="en-US" w:eastAsia="en-US"/>
              </w:rPr>
              <w:t xml:space="preserve"> </w:t>
            </w:r>
            <w:proofErr w:type="spellStart"/>
            <w:r w:rsidRPr="00633AFB">
              <w:rPr>
                <w:szCs w:val="22"/>
                <w:lang w:val="en-US" w:eastAsia="en-US"/>
              </w:rPr>
              <w:t>faktory</w:t>
            </w:r>
            <w:proofErr w:type="spellEnd"/>
            <w:r w:rsidRPr="00633AFB">
              <w:rPr>
                <w:szCs w:val="22"/>
                <w:lang w:val="en-US" w:eastAsia="en-US"/>
              </w:rPr>
              <w:t xml:space="preserve"> pro </w:t>
            </w:r>
            <w:proofErr w:type="spellStart"/>
            <w:r w:rsidRPr="00633AFB">
              <w:rPr>
                <w:szCs w:val="22"/>
                <w:lang w:val="en-US" w:eastAsia="en-US"/>
              </w:rPr>
              <w:t>územní</w:t>
            </w:r>
            <w:proofErr w:type="spellEnd"/>
            <w:r w:rsidRPr="00633AFB">
              <w:rPr>
                <w:szCs w:val="22"/>
                <w:lang w:val="en-US" w:eastAsia="en-US"/>
              </w:rPr>
              <w:t xml:space="preserve"> </w:t>
            </w:r>
            <w:proofErr w:type="spellStart"/>
            <w:r w:rsidRPr="00633AFB">
              <w:rPr>
                <w:szCs w:val="22"/>
                <w:lang w:val="en-US" w:eastAsia="en-US"/>
              </w:rPr>
              <w:t>rozmístění</w:t>
            </w:r>
            <w:proofErr w:type="spellEnd"/>
          </w:p>
          <w:p w:rsidR="00633AFB" w:rsidRPr="00633AFB" w:rsidRDefault="00633AFB" w:rsidP="003566B0">
            <w:pPr>
              <w:widowControl w:val="0"/>
              <w:spacing w:line="275" w:lineRule="exact"/>
              <w:rPr>
                <w:szCs w:val="22"/>
                <w:lang w:val="en-US" w:eastAsia="en-US"/>
              </w:rPr>
            </w:pPr>
            <w:proofErr w:type="spellStart"/>
            <w:r w:rsidRPr="00633AFB">
              <w:rPr>
                <w:szCs w:val="22"/>
                <w:lang w:val="en-US" w:eastAsia="en-US"/>
              </w:rPr>
              <w:t>hospodářských</w:t>
            </w:r>
            <w:proofErr w:type="spellEnd"/>
            <w:r w:rsidRPr="00633AFB">
              <w:rPr>
                <w:szCs w:val="22"/>
                <w:lang w:val="en-US" w:eastAsia="en-US"/>
              </w:rPr>
              <w:t xml:space="preserve"> </w:t>
            </w:r>
            <w:proofErr w:type="spellStart"/>
            <w:r w:rsidRPr="00633AFB">
              <w:rPr>
                <w:szCs w:val="22"/>
                <w:lang w:val="en-US" w:eastAsia="en-US"/>
              </w:rPr>
              <w:t>aktivit</w:t>
            </w:r>
            <w:proofErr w:type="spellEnd"/>
          </w:p>
          <w:p w:rsidR="00633AFB" w:rsidRPr="00633AFB" w:rsidRDefault="00633AFB" w:rsidP="003566B0">
            <w:pPr>
              <w:widowControl w:val="0"/>
              <w:rPr>
                <w:szCs w:val="22"/>
                <w:lang w:val="en-US" w:eastAsia="en-US"/>
              </w:rPr>
            </w:pPr>
            <w:r>
              <w:rPr>
                <w:rFonts w:eastAsiaTheme="minorHAnsi"/>
                <w:lang w:eastAsia="en-US"/>
              </w:rPr>
              <w:t xml:space="preserve">Z-9-4-05 </w:t>
            </w:r>
            <w:proofErr w:type="spellStart"/>
            <w:r w:rsidRPr="00633AFB">
              <w:rPr>
                <w:szCs w:val="22"/>
                <w:lang w:val="en-US" w:eastAsia="en-US"/>
              </w:rPr>
              <w:t>porovnává</w:t>
            </w:r>
            <w:proofErr w:type="spellEnd"/>
            <w:r w:rsidRPr="00633AFB">
              <w:rPr>
                <w:szCs w:val="22"/>
                <w:lang w:val="en-US" w:eastAsia="en-US"/>
              </w:rPr>
              <w:t xml:space="preserve"> </w:t>
            </w:r>
            <w:proofErr w:type="spellStart"/>
            <w:r w:rsidRPr="00633AFB">
              <w:rPr>
                <w:szCs w:val="22"/>
                <w:lang w:val="en-US" w:eastAsia="en-US"/>
              </w:rPr>
              <w:t>státy</w:t>
            </w:r>
            <w:proofErr w:type="spellEnd"/>
            <w:r w:rsidRPr="00633AFB">
              <w:rPr>
                <w:szCs w:val="22"/>
                <w:lang w:val="en-US" w:eastAsia="en-US"/>
              </w:rPr>
              <w:t xml:space="preserve"> </w:t>
            </w:r>
            <w:proofErr w:type="spellStart"/>
            <w:r w:rsidRPr="00633AFB">
              <w:rPr>
                <w:szCs w:val="22"/>
                <w:lang w:val="en-US" w:eastAsia="en-US"/>
              </w:rPr>
              <w:t>světa</w:t>
            </w:r>
            <w:proofErr w:type="spellEnd"/>
            <w:r w:rsidRPr="00633AFB">
              <w:rPr>
                <w:szCs w:val="22"/>
                <w:lang w:val="en-US" w:eastAsia="en-US"/>
              </w:rPr>
              <w:t xml:space="preserve"> a </w:t>
            </w:r>
            <w:proofErr w:type="spellStart"/>
            <w:r w:rsidRPr="00633AFB">
              <w:rPr>
                <w:szCs w:val="22"/>
                <w:lang w:val="en-US" w:eastAsia="en-US"/>
              </w:rPr>
              <w:t>zájmové</w:t>
            </w:r>
            <w:proofErr w:type="spellEnd"/>
            <w:r w:rsidRPr="00633AFB">
              <w:rPr>
                <w:szCs w:val="22"/>
                <w:lang w:val="en-US" w:eastAsia="en-US"/>
              </w:rPr>
              <w:t xml:space="preserve"> </w:t>
            </w:r>
            <w:proofErr w:type="spellStart"/>
            <w:r w:rsidRPr="00633AFB">
              <w:rPr>
                <w:szCs w:val="22"/>
                <w:lang w:val="en-US" w:eastAsia="en-US"/>
              </w:rPr>
              <w:t>integrace</w:t>
            </w:r>
            <w:proofErr w:type="spellEnd"/>
            <w:r w:rsidRPr="00633AFB">
              <w:rPr>
                <w:szCs w:val="22"/>
                <w:lang w:val="en-US" w:eastAsia="en-US"/>
              </w:rPr>
              <w:t xml:space="preserve"> </w:t>
            </w:r>
            <w:proofErr w:type="spellStart"/>
            <w:r w:rsidRPr="00633AFB">
              <w:rPr>
                <w:szCs w:val="22"/>
                <w:lang w:val="en-US" w:eastAsia="en-US"/>
              </w:rPr>
              <w:t>států</w:t>
            </w:r>
            <w:proofErr w:type="spellEnd"/>
            <w:r w:rsidRPr="00633AFB">
              <w:rPr>
                <w:szCs w:val="22"/>
                <w:lang w:val="en-US" w:eastAsia="en-US"/>
              </w:rPr>
              <w:t xml:space="preserve"> </w:t>
            </w:r>
            <w:proofErr w:type="spellStart"/>
            <w:r w:rsidRPr="00633AFB">
              <w:rPr>
                <w:szCs w:val="22"/>
                <w:lang w:val="en-US" w:eastAsia="en-US"/>
              </w:rPr>
              <w:t>světa</w:t>
            </w:r>
            <w:proofErr w:type="spellEnd"/>
            <w:r w:rsidRPr="00633AFB">
              <w:rPr>
                <w:szCs w:val="22"/>
                <w:lang w:val="en-US" w:eastAsia="en-US"/>
              </w:rPr>
              <w:t xml:space="preserve"> </w:t>
            </w:r>
            <w:proofErr w:type="spellStart"/>
            <w:r w:rsidRPr="00633AFB">
              <w:rPr>
                <w:szCs w:val="22"/>
                <w:lang w:val="en-US" w:eastAsia="en-US"/>
              </w:rPr>
              <w:t>na</w:t>
            </w:r>
            <w:proofErr w:type="spellEnd"/>
            <w:r w:rsidRPr="00633AFB">
              <w:rPr>
                <w:szCs w:val="22"/>
                <w:lang w:val="en-US" w:eastAsia="en-US"/>
              </w:rPr>
              <w:t xml:space="preserve"> </w:t>
            </w:r>
            <w:proofErr w:type="spellStart"/>
            <w:r w:rsidRPr="00633AFB">
              <w:rPr>
                <w:szCs w:val="22"/>
                <w:lang w:val="en-US" w:eastAsia="en-US"/>
              </w:rPr>
              <w:t>základě</w:t>
            </w:r>
            <w:proofErr w:type="spellEnd"/>
            <w:r w:rsidRPr="00633AFB">
              <w:rPr>
                <w:szCs w:val="22"/>
                <w:lang w:val="en-US" w:eastAsia="en-US"/>
              </w:rPr>
              <w:t xml:space="preserve"> </w:t>
            </w:r>
            <w:proofErr w:type="spellStart"/>
            <w:r w:rsidRPr="00633AFB">
              <w:rPr>
                <w:szCs w:val="22"/>
                <w:lang w:val="en-US" w:eastAsia="en-US"/>
              </w:rPr>
              <w:t>podobných</w:t>
            </w:r>
            <w:proofErr w:type="spellEnd"/>
            <w:r w:rsidRPr="00633AFB">
              <w:rPr>
                <w:szCs w:val="22"/>
                <w:lang w:val="en-US" w:eastAsia="en-US"/>
              </w:rPr>
              <w:t xml:space="preserve"> a </w:t>
            </w:r>
            <w:proofErr w:type="spellStart"/>
            <w:r w:rsidRPr="00633AFB">
              <w:rPr>
                <w:szCs w:val="22"/>
                <w:lang w:val="en-US" w:eastAsia="en-US"/>
              </w:rPr>
              <w:t>odlišných</w:t>
            </w:r>
            <w:proofErr w:type="spellEnd"/>
            <w:r w:rsidRPr="00633AFB">
              <w:rPr>
                <w:szCs w:val="22"/>
                <w:lang w:val="en-US" w:eastAsia="en-US"/>
              </w:rPr>
              <w:t xml:space="preserve"> </w:t>
            </w:r>
            <w:proofErr w:type="spellStart"/>
            <w:r w:rsidRPr="00633AFB">
              <w:rPr>
                <w:szCs w:val="22"/>
                <w:lang w:val="en-US" w:eastAsia="en-US"/>
              </w:rPr>
              <w:t>znaků</w:t>
            </w:r>
            <w:proofErr w:type="spellEnd"/>
          </w:p>
          <w:p w:rsidR="00633AFB" w:rsidRPr="00633AFB" w:rsidRDefault="00633AFB" w:rsidP="003566B0">
            <w:pPr>
              <w:widowControl w:val="0"/>
              <w:spacing w:line="274" w:lineRule="exact"/>
              <w:rPr>
                <w:szCs w:val="22"/>
                <w:lang w:val="en-US" w:eastAsia="en-US"/>
              </w:rPr>
            </w:pPr>
            <w:r>
              <w:rPr>
                <w:rFonts w:eastAsiaTheme="minorHAnsi"/>
                <w:lang w:eastAsia="en-US"/>
              </w:rPr>
              <w:t xml:space="preserve">Z-9-4-06 </w:t>
            </w:r>
            <w:proofErr w:type="spellStart"/>
            <w:r w:rsidRPr="00633AFB">
              <w:rPr>
                <w:szCs w:val="22"/>
                <w:lang w:val="en-US" w:eastAsia="en-US"/>
              </w:rPr>
              <w:t>lokalizuje</w:t>
            </w:r>
            <w:proofErr w:type="spellEnd"/>
            <w:r w:rsidRPr="00633AFB">
              <w:rPr>
                <w:szCs w:val="22"/>
                <w:lang w:val="en-US" w:eastAsia="en-US"/>
              </w:rPr>
              <w:t xml:space="preserve"> </w:t>
            </w:r>
            <w:proofErr w:type="spellStart"/>
            <w:r w:rsidRPr="00633AFB">
              <w:rPr>
                <w:szCs w:val="22"/>
                <w:lang w:val="en-US" w:eastAsia="en-US"/>
              </w:rPr>
              <w:t>na</w:t>
            </w:r>
            <w:proofErr w:type="spellEnd"/>
            <w:r w:rsidRPr="00633AFB">
              <w:rPr>
                <w:szCs w:val="22"/>
                <w:lang w:val="en-US" w:eastAsia="en-US"/>
              </w:rPr>
              <w:t xml:space="preserve"> </w:t>
            </w:r>
            <w:proofErr w:type="spellStart"/>
            <w:r w:rsidRPr="00633AFB">
              <w:rPr>
                <w:szCs w:val="22"/>
                <w:lang w:val="en-US" w:eastAsia="en-US"/>
              </w:rPr>
              <w:t>mapách</w:t>
            </w:r>
            <w:proofErr w:type="spellEnd"/>
            <w:r w:rsidRPr="00633AFB">
              <w:rPr>
                <w:szCs w:val="22"/>
                <w:lang w:val="en-US" w:eastAsia="en-US"/>
              </w:rPr>
              <w:t xml:space="preserve"> </w:t>
            </w:r>
            <w:proofErr w:type="spellStart"/>
            <w:r w:rsidRPr="00633AFB">
              <w:rPr>
                <w:szCs w:val="22"/>
                <w:lang w:val="en-US" w:eastAsia="en-US"/>
              </w:rPr>
              <w:t>jednotlivých</w:t>
            </w:r>
            <w:proofErr w:type="spellEnd"/>
            <w:r w:rsidRPr="00633AFB">
              <w:rPr>
                <w:szCs w:val="22"/>
                <w:lang w:val="en-US" w:eastAsia="en-US"/>
              </w:rPr>
              <w:t xml:space="preserve"> </w:t>
            </w:r>
            <w:proofErr w:type="spellStart"/>
            <w:r w:rsidRPr="00633AFB">
              <w:rPr>
                <w:szCs w:val="22"/>
                <w:lang w:val="en-US" w:eastAsia="en-US"/>
              </w:rPr>
              <w:t>světadílů</w:t>
            </w:r>
            <w:proofErr w:type="spellEnd"/>
            <w:r w:rsidRPr="00633AFB">
              <w:rPr>
                <w:szCs w:val="22"/>
                <w:lang w:val="en-US" w:eastAsia="en-US"/>
              </w:rPr>
              <w:t xml:space="preserve"> </w:t>
            </w:r>
            <w:proofErr w:type="spellStart"/>
            <w:r w:rsidRPr="00633AFB">
              <w:rPr>
                <w:szCs w:val="22"/>
                <w:lang w:val="en-US" w:eastAsia="en-US"/>
              </w:rPr>
              <w:t>hlavní</w:t>
            </w:r>
            <w:proofErr w:type="spellEnd"/>
            <w:r w:rsidRPr="00633AFB">
              <w:rPr>
                <w:szCs w:val="22"/>
                <w:lang w:val="en-US" w:eastAsia="en-US"/>
              </w:rPr>
              <w:t xml:space="preserve"> </w:t>
            </w:r>
            <w:proofErr w:type="spellStart"/>
            <w:r w:rsidRPr="00633AFB">
              <w:rPr>
                <w:szCs w:val="22"/>
                <w:lang w:val="en-US" w:eastAsia="en-US"/>
              </w:rPr>
              <w:t>aktuální</w:t>
            </w:r>
            <w:proofErr w:type="spellEnd"/>
            <w:r w:rsidRPr="00633AFB">
              <w:rPr>
                <w:szCs w:val="22"/>
                <w:lang w:val="en-US" w:eastAsia="en-US"/>
              </w:rPr>
              <w:t xml:space="preserve"> </w:t>
            </w:r>
            <w:proofErr w:type="spellStart"/>
            <w:r w:rsidRPr="00633AFB">
              <w:rPr>
                <w:szCs w:val="22"/>
                <w:lang w:val="en-US" w:eastAsia="en-US"/>
              </w:rPr>
              <w:t>geopolitické</w:t>
            </w:r>
            <w:proofErr w:type="spellEnd"/>
            <w:r w:rsidRPr="00633AFB">
              <w:rPr>
                <w:szCs w:val="22"/>
                <w:lang w:val="en-US" w:eastAsia="en-US"/>
              </w:rPr>
              <w:t xml:space="preserve"> </w:t>
            </w:r>
            <w:proofErr w:type="spellStart"/>
            <w:r w:rsidRPr="00633AFB">
              <w:rPr>
                <w:szCs w:val="22"/>
                <w:lang w:val="en-US" w:eastAsia="en-US"/>
              </w:rPr>
              <w:t>změny</w:t>
            </w:r>
            <w:proofErr w:type="spellEnd"/>
            <w:r w:rsidRPr="00633AFB">
              <w:rPr>
                <w:szCs w:val="22"/>
                <w:lang w:val="en-US" w:eastAsia="en-US"/>
              </w:rPr>
              <w:t xml:space="preserve"> a </w:t>
            </w:r>
            <w:proofErr w:type="spellStart"/>
            <w:r w:rsidRPr="00633AFB">
              <w:rPr>
                <w:szCs w:val="22"/>
                <w:lang w:val="en-US" w:eastAsia="en-US"/>
              </w:rPr>
              <w:t>politické</w:t>
            </w:r>
            <w:proofErr w:type="spellEnd"/>
            <w:r w:rsidRPr="00633AFB">
              <w:rPr>
                <w:szCs w:val="22"/>
                <w:lang w:val="en-US" w:eastAsia="en-US"/>
              </w:rPr>
              <w:t xml:space="preserve"> </w:t>
            </w:r>
            <w:proofErr w:type="spellStart"/>
            <w:r w:rsidRPr="00633AFB">
              <w:rPr>
                <w:szCs w:val="22"/>
                <w:lang w:val="en-US" w:eastAsia="en-US"/>
              </w:rPr>
              <w:t>problémy</w:t>
            </w:r>
            <w:proofErr w:type="spellEnd"/>
            <w:r w:rsidRPr="00633AFB">
              <w:rPr>
                <w:szCs w:val="22"/>
                <w:lang w:val="en-US" w:eastAsia="en-US"/>
              </w:rPr>
              <w:t xml:space="preserve"> v </w:t>
            </w:r>
            <w:proofErr w:type="spellStart"/>
            <w:r w:rsidRPr="00633AFB">
              <w:rPr>
                <w:szCs w:val="22"/>
                <w:lang w:val="en-US" w:eastAsia="en-US"/>
              </w:rPr>
              <w:t>konkrétních</w:t>
            </w:r>
            <w:proofErr w:type="spellEnd"/>
            <w:r w:rsidRPr="00633AFB">
              <w:rPr>
                <w:szCs w:val="22"/>
                <w:lang w:val="en-US" w:eastAsia="en-US"/>
              </w:rPr>
              <w:t xml:space="preserve"> </w:t>
            </w:r>
            <w:proofErr w:type="spellStart"/>
            <w:r w:rsidRPr="00633AFB">
              <w:rPr>
                <w:szCs w:val="22"/>
                <w:lang w:val="en-US" w:eastAsia="en-US"/>
              </w:rPr>
              <w:t>světových</w:t>
            </w:r>
            <w:proofErr w:type="spellEnd"/>
            <w:r w:rsidRPr="00633AFB">
              <w:rPr>
                <w:szCs w:val="22"/>
                <w:lang w:val="en-US" w:eastAsia="en-US"/>
              </w:rPr>
              <w:t xml:space="preserve"> </w:t>
            </w:r>
            <w:proofErr w:type="spellStart"/>
            <w:r w:rsidRPr="00633AFB">
              <w:rPr>
                <w:szCs w:val="22"/>
                <w:lang w:val="en-US" w:eastAsia="en-US"/>
              </w:rPr>
              <w:t>regionech</w:t>
            </w:r>
            <w:proofErr w:type="spellEnd"/>
          </w:p>
          <w:p w:rsidR="00633AFB" w:rsidRDefault="00B6068B" w:rsidP="003566B0">
            <w:pPr>
              <w:rPr>
                <w:rFonts w:eastAsiaTheme="minorHAnsi"/>
                <w:b/>
                <w:lang w:eastAsia="en-US"/>
              </w:rPr>
            </w:pPr>
            <w:r>
              <w:rPr>
                <w:rFonts w:eastAsiaTheme="minorHAnsi"/>
                <w:b/>
                <w:lang w:eastAsia="en-US"/>
              </w:rPr>
              <w:t>Životní prostředí</w:t>
            </w:r>
          </w:p>
          <w:p w:rsidR="00751537" w:rsidRPr="00751537" w:rsidRDefault="00751537" w:rsidP="003566B0">
            <w:pPr>
              <w:widowControl w:val="0"/>
              <w:spacing w:line="244" w:lineRule="exact"/>
              <w:rPr>
                <w:szCs w:val="22"/>
                <w:lang w:val="en-US" w:eastAsia="en-US"/>
              </w:rPr>
            </w:pPr>
            <w:r>
              <w:rPr>
                <w:szCs w:val="22"/>
                <w:lang w:val="en-US" w:eastAsia="en-US"/>
              </w:rPr>
              <w:t xml:space="preserve">Z-9-5-01 </w:t>
            </w:r>
            <w:proofErr w:type="spellStart"/>
            <w:r w:rsidRPr="00751537">
              <w:rPr>
                <w:szCs w:val="22"/>
                <w:lang w:val="en-US" w:eastAsia="en-US"/>
              </w:rPr>
              <w:t>porovnává</w:t>
            </w:r>
            <w:proofErr w:type="spellEnd"/>
            <w:r w:rsidRPr="00751537">
              <w:rPr>
                <w:szCs w:val="22"/>
                <w:lang w:val="en-US" w:eastAsia="en-US"/>
              </w:rPr>
              <w:t xml:space="preserve"> </w:t>
            </w:r>
            <w:proofErr w:type="spellStart"/>
            <w:r w:rsidRPr="00751537">
              <w:rPr>
                <w:szCs w:val="22"/>
                <w:lang w:val="en-US" w:eastAsia="en-US"/>
              </w:rPr>
              <w:t>různé</w:t>
            </w:r>
            <w:proofErr w:type="spellEnd"/>
            <w:r w:rsidRPr="00751537">
              <w:rPr>
                <w:szCs w:val="22"/>
                <w:lang w:val="en-US" w:eastAsia="en-US"/>
              </w:rPr>
              <w:t xml:space="preserve"> </w:t>
            </w:r>
            <w:proofErr w:type="spellStart"/>
            <w:r w:rsidRPr="00751537">
              <w:rPr>
                <w:szCs w:val="22"/>
                <w:lang w:val="en-US" w:eastAsia="en-US"/>
              </w:rPr>
              <w:t>krajiny</w:t>
            </w:r>
            <w:proofErr w:type="spellEnd"/>
            <w:r w:rsidRPr="00751537">
              <w:rPr>
                <w:szCs w:val="22"/>
                <w:lang w:val="en-US" w:eastAsia="en-US"/>
              </w:rPr>
              <w:t xml:space="preserve"> </w:t>
            </w:r>
            <w:proofErr w:type="spellStart"/>
            <w:r w:rsidRPr="00751537">
              <w:rPr>
                <w:szCs w:val="22"/>
                <w:lang w:val="en-US" w:eastAsia="en-US"/>
              </w:rPr>
              <w:t>jako</w:t>
            </w:r>
            <w:proofErr w:type="spellEnd"/>
            <w:r w:rsidRPr="00751537">
              <w:rPr>
                <w:szCs w:val="22"/>
                <w:lang w:val="en-US" w:eastAsia="en-US"/>
              </w:rPr>
              <w:t xml:space="preserve"> </w:t>
            </w:r>
            <w:proofErr w:type="spellStart"/>
            <w:r w:rsidRPr="00751537">
              <w:rPr>
                <w:szCs w:val="22"/>
                <w:lang w:val="en-US" w:eastAsia="en-US"/>
              </w:rPr>
              <w:t>součást</w:t>
            </w:r>
            <w:proofErr w:type="spellEnd"/>
            <w:r w:rsidRPr="00751537">
              <w:rPr>
                <w:szCs w:val="22"/>
                <w:lang w:val="en-US" w:eastAsia="en-US"/>
              </w:rPr>
              <w:t xml:space="preserve"> </w:t>
            </w:r>
            <w:proofErr w:type="spellStart"/>
            <w:r w:rsidRPr="00751537">
              <w:rPr>
                <w:szCs w:val="22"/>
                <w:lang w:val="en-US" w:eastAsia="en-US"/>
              </w:rPr>
              <w:t>pevninské</w:t>
            </w:r>
            <w:proofErr w:type="spellEnd"/>
            <w:r w:rsidRPr="00751537">
              <w:rPr>
                <w:szCs w:val="22"/>
                <w:lang w:val="en-US" w:eastAsia="en-US"/>
              </w:rPr>
              <w:t xml:space="preserve"> </w:t>
            </w:r>
            <w:proofErr w:type="spellStart"/>
            <w:r w:rsidRPr="00751537">
              <w:rPr>
                <w:szCs w:val="22"/>
                <w:lang w:val="en-US" w:eastAsia="en-US"/>
              </w:rPr>
              <w:t>části</w:t>
            </w:r>
            <w:proofErr w:type="spellEnd"/>
            <w:r w:rsidRPr="00751537">
              <w:rPr>
                <w:szCs w:val="22"/>
                <w:lang w:val="en-US" w:eastAsia="en-US"/>
              </w:rPr>
              <w:t xml:space="preserve"> </w:t>
            </w:r>
            <w:proofErr w:type="spellStart"/>
            <w:r w:rsidRPr="00751537">
              <w:rPr>
                <w:szCs w:val="22"/>
                <w:lang w:val="en-US" w:eastAsia="en-US"/>
              </w:rPr>
              <w:t>krajinné</w:t>
            </w:r>
            <w:proofErr w:type="spellEnd"/>
            <w:r w:rsidRPr="00751537">
              <w:rPr>
                <w:szCs w:val="22"/>
                <w:lang w:val="en-US" w:eastAsia="en-US"/>
              </w:rPr>
              <w:t xml:space="preserve"> </w:t>
            </w:r>
            <w:proofErr w:type="spellStart"/>
            <w:r w:rsidRPr="00751537">
              <w:rPr>
                <w:szCs w:val="22"/>
                <w:lang w:val="en-US" w:eastAsia="en-US"/>
              </w:rPr>
              <w:t>sféry</w:t>
            </w:r>
            <w:proofErr w:type="spellEnd"/>
            <w:r w:rsidRPr="00751537">
              <w:rPr>
                <w:szCs w:val="22"/>
                <w:lang w:val="en-US" w:eastAsia="en-US"/>
              </w:rPr>
              <w:t>,</w:t>
            </w:r>
          </w:p>
          <w:p w:rsidR="00751537" w:rsidRPr="00751537" w:rsidRDefault="00751537" w:rsidP="003566B0">
            <w:pPr>
              <w:widowControl w:val="0"/>
              <w:spacing w:line="275" w:lineRule="exact"/>
              <w:rPr>
                <w:szCs w:val="22"/>
                <w:lang w:val="en-US" w:eastAsia="en-US"/>
              </w:rPr>
            </w:pPr>
            <w:proofErr w:type="spellStart"/>
            <w:r w:rsidRPr="00751537">
              <w:rPr>
                <w:szCs w:val="22"/>
                <w:lang w:val="en-US" w:eastAsia="en-US"/>
              </w:rPr>
              <w:t>rozlišuje</w:t>
            </w:r>
            <w:proofErr w:type="spellEnd"/>
            <w:r w:rsidRPr="00751537">
              <w:rPr>
                <w:szCs w:val="22"/>
                <w:lang w:val="en-US" w:eastAsia="en-US"/>
              </w:rPr>
              <w:t xml:space="preserve"> </w:t>
            </w:r>
            <w:proofErr w:type="spellStart"/>
            <w:r w:rsidRPr="00751537">
              <w:rPr>
                <w:szCs w:val="22"/>
                <w:lang w:val="en-US" w:eastAsia="en-US"/>
              </w:rPr>
              <w:t>na</w:t>
            </w:r>
            <w:proofErr w:type="spellEnd"/>
            <w:r w:rsidRPr="00751537">
              <w:rPr>
                <w:szCs w:val="22"/>
                <w:lang w:val="en-US" w:eastAsia="en-US"/>
              </w:rPr>
              <w:t xml:space="preserve"> </w:t>
            </w:r>
            <w:proofErr w:type="spellStart"/>
            <w:r w:rsidRPr="00751537">
              <w:rPr>
                <w:szCs w:val="22"/>
                <w:lang w:val="en-US" w:eastAsia="en-US"/>
              </w:rPr>
              <w:t>konkrétních</w:t>
            </w:r>
            <w:proofErr w:type="spellEnd"/>
            <w:r w:rsidRPr="00751537">
              <w:rPr>
                <w:szCs w:val="22"/>
                <w:lang w:val="en-US" w:eastAsia="en-US"/>
              </w:rPr>
              <w:t xml:space="preserve"> </w:t>
            </w:r>
            <w:proofErr w:type="spellStart"/>
            <w:r w:rsidRPr="00751537">
              <w:rPr>
                <w:szCs w:val="22"/>
                <w:lang w:val="en-US" w:eastAsia="en-US"/>
              </w:rPr>
              <w:t>příkladech</w:t>
            </w:r>
            <w:proofErr w:type="spellEnd"/>
            <w:r w:rsidRPr="00751537">
              <w:rPr>
                <w:szCs w:val="22"/>
                <w:lang w:val="en-US" w:eastAsia="en-US"/>
              </w:rPr>
              <w:t xml:space="preserve"> </w:t>
            </w:r>
            <w:proofErr w:type="spellStart"/>
            <w:r w:rsidRPr="00751537">
              <w:rPr>
                <w:szCs w:val="22"/>
                <w:lang w:val="en-US" w:eastAsia="en-US"/>
              </w:rPr>
              <w:t>specifické</w:t>
            </w:r>
            <w:proofErr w:type="spellEnd"/>
            <w:r w:rsidRPr="00751537">
              <w:rPr>
                <w:szCs w:val="22"/>
                <w:lang w:val="en-US" w:eastAsia="en-US"/>
              </w:rPr>
              <w:t xml:space="preserve"> </w:t>
            </w:r>
            <w:proofErr w:type="spellStart"/>
            <w:r w:rsidRPr="00751537">
              <w:rPr>
                <w:szCs w:val="22"/>
                <w:lang w:val="en-US" w:eastAsia="en-US"/>
              </w:rPr>
              <w:t>znaky</w:t>
            </w:r>
            <w:proofErr w:type="spellEnd"/>
            <w:r w:rsidRPr="00751537">
              <w:rPr>
                <w:szCs w:val="22"/>
                <w:lang w:val="en-US" w:eastAsia="en-US"/>
              </w:rPr>
              <w:t xml:space="preserve"> a </w:t>
            </w:r>
            <w:proofErr w:type="spellStart"/>
            <w:r w:rsidRPr="00751537">
              <w:rPr>
                <w:szCs w:val="22"/>
                <w:lang w:val="en-US" w:eastAsia="en-US"/>
              </w:rPr>
              <w:t>funkce</w:t>
            </w:r>
            <w:proofErr w:type="spellEnd"/>
            <w:r w:rsidRPr="00751537">
              <w:rPr>
                <w:szCs w:val="22"/>
                <w:lang w:val="en-US" w:eastAsia="en-US"/>
              </w:rPr>
              <w:t xml:space="preserve"> </w:t>
            </w:r>
            <w:proofErr w:type="spellStart"/>
            <w:r w:rsidRPr="00751537">
              <w:rPr>
                <w:szCs w:val="22"/>
                <w:lang w:val="en-US" w:eastAsia="en-US"/>
              </w:rPr>
              <w:t>krajin</w:t>
            </w:r>
            <w:proofErr w:type="spellEnd"/>
          </w:p>
          <w:p w:rsidR="00751537" w:rsidRPr="00751537" w:rsidRDefault="00751537" w:rsidP="003566B0">
            <w:pPr>
              <w:widowControl w:val="0"/>
              <w:spacing w:line="274" w:lineRule="exact"/>
              <w:rPr>
                <w:szCs w:val="22"/>
                <w:lang w:val="en-US" w:eastAsia="en-US"/>
              </w:rPr>
            </w:pPr>
            <w:r>
              <w:rPr>
                <w:szCs w:val="22"/>
                <w:lang w:val="en-US" w:eastAsia="en-US"/>
              </w:rPr>
              <w:t xml:space="preserve">Z-9-5-02 </w:t>
            </w:r>
            <w:proofErr w:type="spellStart"/>
            <w:r w:rsidRPr="00751537">
              <w:rPr>
                <w:szCs w:val="22"/>
                <w:lang w:val="en-US" w:eastAsia="en-US"/>
              </w:rPr>
              <w:t>uvádí</w:t>
            </w:r>
            <w:proofErr w:type="spellEnd"/>
            <w:r w:rsidRPr="00751537">
              <w:rPr>
                <w:szCs w:val="22"/>
                <w:lang w:val="en-US" w:eastAsia="en-US"/>
              </w:rPr>
              <w:t xml:space="preserve"> </w:t>
            </w:r>
            <w:proofErr w:type="spellStart"/>
            <w:r w:rsidRPr="00751537">
              <w:rPr>
                <w:szCs w:val="22"/>
                <w:lang w:val="en-US" w:eastAsia="en-US"/>
              </w:rPr>
              <w:t>konkrétní</w:t>
            </w:r>
            <w:proofErr w:type="spellEnd"/>
            <w:r w:rsidRPr="00751537">
              <w:rPr>
                <w:szCs w:val="22"/>
                <w:lang w:val="en-US" w:eastAsia="en-US"/>
              </w:rPr>
              <w:t xml:space="preserve"> </w:t>
            </w:r>
            <w:proofErr w:type="spellStart"/>
            <w:r w:rsidRPr="00751537">
              <w:rPr>
                <w:szCs w:val="22"/>
                <w:lang w:val="en-US" w:eastAsia="en-US"/>
              </w:rPr>
              <w:t>příklady</w:t>
            </w:r>
            <w:proofErr w:type="spellEnd"/>
            <w:r w:rsidRPr="00751537">
              <w:rPr>
                <w:szCs w:val="22"/>
                <w:lang w:val="en-US" w:eastAsia="en-US"/>
              </w:rPr>
              <w:t xml:space="preserve"> </w:t>
            </w:r>
            <w:proofErr w:type="spellStart"/>
            <w:r w:rsidRPr="00751537">
              <w:rPr>
                <w:szCs w:val="22"/>
                <w:lang w:val="en-US" w:eastAsia="en-US"/>
              </w:rPr>
              <w:t>přírodních</w:t>
            </w:r>
            <w:proofErr w:type="spellEnd"/>
            <w:r w:rsidRPr="00751537">
              <w:rPr>
                <w:szCs w:val="22"/>
                <w:lang w:val="en-US" w:eastAsia="en-US"/>
              </w:rPr>
              <w:t xml:space="preserve"> a </w:t>
            </w:r>
            <w:proofErr w:type="spellStart"/>
            <w:r w:rsidRPr="00751537">
              <w:rPr>
                <w:szCs w:val="22"/>
                <w:lang w:val="en-US" w:eastAsia="en-US"/>
              </w:rPr>
              <w:t>kulturních</w:t>
            </w:r>
            <w:proofErr w:type="spellEnd"/>
            <w:r w:rsidRPr="00751537">
              <w:rPr>
                <w:szCs w:val="22"/>
                <w:lang w:val="en-US" w:eastAsia="en-US"/>
              </w:rPr>
              <w:t xml:space="preserve"> </w:t>
            </w:r>
            <w:proofErr w:type="spellStart"/>
            <w:r w:rsidRPr="00751537">
              <w:rPr>
                <w:szCs w:val="22"/>
                <w:lang w:val="en-US" w:eastAsia="en-US"/>
              </w:rPr>
              <w:t>krajinných</w:t>
            </w:r>
            <w:proofErr w:type="spellEnd"/>
            <w:r w:rsidRPr="00751537">
              <w:rPr>
                <w:szCs w:val="22"/>
                <w:lang w:val="en-US" w:eastAsia="en-US"/>
              </w:rPr>
              <w:t xml:space="preserve"> </w:t>
            </w:r>
            <w:proofErr w:type="spellStart"/>
            <w:r w:rsidRPr="00751537">
              <w:rPr>
                <w:szCs w:val="22"/>
                <w:lang w:val="en-US" w:eastAsia="en-US"/>
              </w:rPr>
              <w:t>složek</w:t>
            </w:r>
            <w:proofErr w:type="spellEnd"/>
            <w:r w:rsidRPr="00751537">
              <w:rPr>
                <w:szCs w:val="22"/>
                <w:lang w:val="en-US" w:eastAsia="en-US"/>
              </w:rPr>
              <w:t xml:space="preserve"> a </w:t>
            </w:r>
            <w:proofErr w:type="spellStart"/>
            <w:r w:rsidRPr="00751537">
              <w:rPr>
                <w:szCs w:val="22"/>
                <w:lang w:val="en-US" w:eastAsia="en-US"/>
              </w:rPr>
              <w:t>prvků</w:t>
            </w:r>
            <w:proofErr w:type="spellEnd"/>
            <w:r w:rsidRPr="00751537">
              <w:rPr>
                <w:szCs w:val="22"/>
                <w:lang w:val="en-US" w:eastAsia="en-US"/>
              </w:rPr>
              <w:t xml:space="preserve">, </w:t>
            </w:r>
            <w:proofErr w:type="spellStart"/>
            <w:r w:rsidRPr="00751537">
              <w:rPr>
                <w:szCs w:val="22"/>
                <w:lang w:val="en-US" w:eastAsia="en-US"/>
              </w:rPr>
              <w:t>prostorové</w:t>
            </w:r>
            <w:proofErr w:type="spellEnd"/>
            <w:r w:rsidRPr="00751537">
              <w:rPr>
                <w:szCs w:val="22"/>
                <w:lang w:val="en-US" w:eastAsia="en-US"/>
              </w:rPr>
              <w:t xml:space="preserve"> </w:t>
            </w:r>
            <w:proofErr w:type="spellStart"/>
            <w:r w:rsidRPr="00751537">
              <w:rPr>
                <w:szCs w:val="22"/>
                <w:lang w:val="en-US" w:eastAsia="en-US"/>
              </w:rPr>
              <w:t>rozmístění</w:t>
            </w:r>
            <w:proofErr w:type="spellEnd"/>
            <w:r w:rsidRPr="00751537">
              <w:rPr>
                <w:szCs w:val="22"/>
                <w:lang w:val="en-US" w:eastAsia="en-US"/>
              </w:rPr>
              <w:t xml:space="preserve"> </w:t>
            </w:r>
            <w:proofErr w:type="spellStart"/>
            <w:r w:rsidRPr="00751537">
              <w:rPr>
                <w:szCs w:val="22"/>
                <w:lang w:val="en-US" w:eastAsia="en-US"/>
              </w:rPr>
              <w:t>hlavních</w:t>
            </w:r>
            <w:proofErr w:type="spellEnd"/>
            <w:r w:rsidRPr="00751537">
              <w:rPr>
                <w:szCs w:val="22"/>
                <w:lang w:val="en-US" w:eastAsia="en-US"/>
              </w:rPr>
              <w:t xml:space="preserve"> </w:t>
            </w:r>
            <w:proofErr w:type="spellStart"/>
            <w:r w:rsidRPr="00751537">
              <w:rPr>
                <w:szCs w:val="22"/>
                <w:lang w:val="en-US" w:eastAsia="en-US"/>
              </w:rPr>
              <w:t>ekosystémů</w:t>
            </w:r>
            <w:proofErr w:type="spellEnd"/>
            <w:r w:rsidRPr="00751537">
              <w:rPr>
                <w:szCs w:val="22"/>
                <w:lang w:val="en-US" w:eastAsia="en-US"/>
              </w:rPr>
              <w:t xml:space="preserve"> (</w:t>
            </w:r>
            <w:proofErr w:type="spellStart"/>
            <w:r w:rsidRPr="00751537">
              <w:rPr>
                <w:szCs w:val="22"/>
                <w:lang w:val="en-US" w:eastAsia="en-US"/>
              </w:rPr>
              <w:t>biomů</w:t>
            </w:r>
            <w:proofErr w:type="spellEnd"/>
            <w:r w:rsidRPr="00751537">
              <w:rPr>
                <w:szCs w:val="22"/>
                <w:lang w:val="en-US" w:eastAsia="en-US"/>
              </w:rPr>
              <w:t>)</w:t>
            </w:r>
          </w:p>
          <w:p w:rsidR="00751537" w:rsidRPr="00751537" w:rsidRDefault="00751537" w:rsidP="003566B0">
            <w:pPr>
              <w:widowControl w:val="0"/>
              <w:rPr>
                <w:szCs w:val="22"/>
                <w:lang w:val="en-US" w:eastAsia="en-US"/>
              </w:rPr>
            </w:pPr>
            <w:r>
              <w:rPr>
                <w:szCs w:val="22"/>
                <w:lang w:val="en-US" w:eastAsia="en-US"/>
              </w:rPr>
              <w:t xml:space="preserve">Z-9-5-03 </w:t>
            </w:r>
            <w:proofErr w:type="spellStart"/>
            <w:r>
              <w:rPr>
                <w:szCs w:val="22"/>
                <w:lang w:val="en-US" w:eastAsia="en-US"/>
              </w:rPr>
              <w:t>uvádí</w:t>
            </w:r>
            <w:proofErr w:type="spellEnd"/>
            <w:r>
              <w:rPr>
                <w:szCs w:val="22"/>
                <w:lang w:val="en-US" w:eastAsia="en-US"/>
              </w:rPr>
              <w:t xml:space="preserve"> </w:t>
            </w:r>
            <w:proofErr w:type="spellStart"/>
            <w:r>
              <w:rPr>
                <w:szCs w:val="22"/>
                <w:lang w:val="en-US" w:eastAsia="en-US"/>
              </w:rPr>
              <w:t>na</w:t>
            </w:r>
            <w:proofErr w:type="spellEnd"/>
            <w:r>
              <w:rPr>
                <w:szCs w:val="22"/>
                <w:lang w:val="en-US" w:eastAsia="en-US"/>
              </w:rPr>
              <w:t> </w:t>
            </w:r>
            <w:proofErr w:type="spellStart"/>
            <w:r w:rsidRPr="00751537">
              <w:rPr>
                <w:szCs w:val="22"/>
                <w:lang w:val="en-US" w:eastAsia="en-US"/>
              </w:rPr>
              <w:t>vybraných</w:t>
            </w:r>
            <w:proofErr w:type="spellEnd"/>
            <w:r w:rsidRPr="00751537">
              <w:rPr>
                <w:szCs w:val="22"/>
                <w:lang w:val="en-US" w:eastAsia="en-US"/>
              </w:rPr>
              <w:t xml:space="preserve"> </w:t>
            </w:r>
            <w:proofErr w:type="spellStart"/>
            <w:r w:rsidRPr="00751537">
              <w:rPr>
                <w:szCs w:val="22"/>
                <w:lang w:val="en-US" w:eastAsia="en-US"/>
              </w:rPr>
              <w:t>příkladech</w:t>
            </w:r>
            <w:proofErr w:type="spellEnd"/>
            <w:r w:rsidRPr="00751537">
              <w:rPr>
                <w:szCs w:val="22"/>
                <w:lang w:val="en-US" w:eastAsia="en-US"/>
              </w:rPr>
              <w:t xml:space="preserve"> </w:t>
            </w:r>
            <w:proofErr w:type="spellStart"/>
            <w:r w:rsidRPr="00751537">
              <w:rPr>
                <w:szCs w:val="22"/>
                <w:lang w:val="en-US" w:eastAsia="en-US"/>
              </w:rPr>
              <w:t>závažné</w:t>
            </w:r>
            <w:proofErr w:type="spellEnd"/>
            <w:r w:rsidRPr="00751537">
              <w:rPr>
                <w:szCs w:val="22"/>
                <w:lang w:val="en-US" w:eastAsia="en-US"/>
              </w:rPr>
              <w:t xml:space="preserve"> </w:t>
            </w:r>
            <w:proofErr w:type="spellStart"/>
            <w:r w:rsidRPr="00751537">
              <w:rPr>
                <w:szCs w:val="22"/>
                <w:lang w:val="en-US" w:eastAsia="en-US"/>
              </w:rPr>
              <w:t>důsledky</w:t>
            </w:r>
            <w:proofErr w:type="spellEnd"/>
            <w:r w:rsidRPr="00751537">
              <w:rPr>
                <w:szCs w:val="22"/>
                <w:lang w:val="en-US" w:eastAsia="en-US"/>
              </w:rPr>
              <w:t xml:space="preserve"> a </w:t>
            </w:r>
            <w:proofErr w:type="spellStart"/>
            <w:r w:rsidRPr="00751537">
              <w:rPr>
                <w:szCs w:val="22"/>
                <w:lang w:val="en-US" w:eastAsia="en-US"/>
              </w:rPr>
              <w:t>rizika</w:t>
            </w:r>
            <w:proofErr w:type="spellEnd"/>
            <w:r w:rsidRPr="00751537">
              <w:rPr>
                <w:szCs w:val="22"/>
                <w:lang w:val="en-US" w:eastAsia="en-US"/>
              </w:rPr>
              <w:t xml:space="preserve"> </w:t>
            </w:r>
            <w:proofErr w:type="spellStart"/>
            <w:r w:rsidRPr="00751537">
              <w:rPr>
                <w:szCs w:val="22"/>
                <w:lang w:val="en-US" w:eastAsia="en-US"/>
              </w:rPr>
              <w:t>přírodních</w:t>
            </w:r>
            <w:proofErr w:type="spellEnd"/>
            <w:r w:rsidRPr="00751537">
              <w:rPr>
                <w:szCs w:val="22"/>
                <w:lang w:val="en-US" w:eastAsia="en-US"/>
              </w:rPr>
              <w:t xml:space="preserve"> a </w:t>
            </w:r>
            <w:proofErr w:type="spellStart"/>
            <w:r w:rsidRPr="00751537">
              <w:rPr>
                <w:szCs w:val="22"/>
                <w:lang w:val="en-US" w:eastAsia="en-US"/>
              </w:rPr>
              <w:t>společenských</w:t>
            </w:r>
            <w:proofErr w:type="spellEnd"/>
            <w:r w:rsidRPr="00751537">
              <w:rPr>
                <w:szCs w:val="22"/>
                <w:lang w:val="en-US" w:eastAsia="en-US"/>
              </w:rPr>
              <w:t xml:space="preserve"> </w:t>
            </w:r>
            <w:proofErr w:type="spellStart"/>
            <w:r w:rsidRPr="00751537">
              <w:rPr>
                <w:szCs w:val="22"/>
                <w:lang w:val="en-US" w:eastAsia="en-US"/>
              </w:rPr>
              <w:t>vlivů</w:t>
            </w:r>
            <w:proofErr w:type="spellEnd"/>
            <w:r w:rsidRPr="00751537">
              <w:rPr>
                <w:szCs w:val="22"/>
                <w:lang w:val="en-US" w:eastAsia="en-US"/>
              </w:rPr>
              <w:t xml:space="preserve"> </w:t>
            </w:r>
            <w:proofErr w:type="spellStart"/>
            <w:r w:rsidRPr="00751537">
              <w:rPr>
                <w:szCs w:val="22"/>
                <w:lang w:val="en-US" w:eastAsia="en-US"/>
              </w:rPr>
              <w:t>na</w:t>
            </w:r>
            <w:proofErr w:type="spellEnd"/>
            <w:r w:rsidRPr="00751537">
              <w:rPr>
                <w:szCs w:val="22"/>
                <w:lang w:val="en-US" w:eastAsia="en-US"/>
              </w:rPr>
              <w:t xml:space="preserve"> </w:t>
            </w:r>
            <w:proofErr w:type="spellStart"/>
            <w:r w:rsidRPr="00751537">
              <w:rPr>
                <w:szCs w:val="22"/>
                <w:lang w:val="en-US" w:eastAsia="en-US"/>
              </w:rPr>
              <w:t>životní</w:t>
            </w:r>
            <w:proofErr w:type="spellEnd"/>
            <w:r w:rsidRPr="00751537">
              <w:rPr>
                <w:szCs w:val="22"/>
                <w:lang w:val="en-US" w:eastAsia="en-US"/>
              </w:rPr>
              <w:t xml:space="preserve"> </w:t>
            </w:r>
            <w:proofErr w:type="spellStart"/>
            <w:r w:rsidRPr="00751537">
              <w:rPr>
                <w:szCs w:val="22"/>
                <w:lang w:val="en-US" w:eastAsia="en-US"/>
              </w:rPr>
              <w:t>prostředí</w:t>
            </w:r>
            <w:proofErr w:type="spellEnd"/>
          </w:p>
          <w:p w:rsidR="003C599D" w:rsidRDefault="003C599D" w:rsidP="00484362">
            <w:pPr>
              <w:rPr>
                <w:rFonts w:eastAsiaTheme="minorHAnsi"/>
                <w:b/>
                <w:lang w:eastAsia="en-US"/>
              </w:rPr>
            </w:pPr>
            <w:r w:rsidRPr="003C599D">
              <w:rPr>
                <w:rFonts w:eastAsiaTheme="minorHAnsi"/>
                <w:b/>
                <w:lang w:eastAsia="en-US"/>
              </w:rPr>
              <w:t>Terénní geografická výuka, praxe, aplikace</w:t>
            </w:r>
          </w:p>
          <w:p w:rsidR="003C599D" w:rsidRPr="003C599D" w:rsidRDefault="003C599D" w:rsidP="00484362">
            <w:pPr>
              <w:rPr>
                <w:rFonts w:eastAsiaTheme="minorHAnsi"/>
                <w:lang w:eastAsia="en-US"/>
              </w:rPr>
            </w:pPr>
            <w:r>
              <w:rPr>
                <w:rFonts w:eastAsiaTheme="minorHAnsi"/>
                <w:lang w:eastAsia="en-US"/>
              </w:rPr>
              <w:t xml:space="preserve">Z-9-7-1 </w:t>
            </w:r>
            <w:r w:rsidRPr="003C599D">
              <w:rPr>
                <w:rFonts w:eastAsiaTheme="minorHAnsi"/>
                <w:lang w:eastAsia="en-US"/>
              </w:rPr>
              <w:t>ovládá základy praktické topografie a orientace v terénu</w:t>
            </w:r>
          </w:p>
          <w:p w:rsidR="003C599D" w:rsidRPr="003C599D" w:rsidRDefault="003C599D" w:rsidP="00484362">
            <w:pPr>
              <w:rPr>
                <w:rFonts w:eastAsiaTheme="minorHAnsi"/>
                <w:lang w:eastAsia="en-US"/>
              </w:rPr>
            </w:pPr>
            <w:r>
              <w:rPr>
                <w:rFonts w:eastAsiaTheme="minorHAnsi"/>
                <w:lang w:eastAsia="en-US"/>
              </w:rPr>
              <w:lastRenderedPageBreak/>
              <w:t xml:space="preserve">Z-9-7-2 </w:t>
            </w:r>
            <w:r w:rsidRPr="003C599D">
              <w:rPr>
                <w:rFonts w:eastAsiaTheme="minorHAnsi"/>
                <w:lang w:eastAsia="en-US"/>
              </w:rPr>
              <w:t>aplikuje v terénu praktické postupy při pozorování, zobrazování a hodnocení krajiny</w:t>
            </w:r>
          </w:p>
          <w:p w:rsidR="00751537" w:rsidRPr="002A3CAF" w:rsidRDefault="003C599D" w:rsidP="00484362">
            <w:pPr>
              <w:rPr>
                <w:rFonts w:eastAsiaTheme="minorHAnsi"/>
                <w:b/>
                <w:lang w:eastAsia="en-US"/>
              </w:rPr>
            </w:pPr>
            <w:r>
              <w:rPr>
                <w:rFonts w:eastAsiaTheme="minorHAnsi"/>
                <w:lang w:eastAsia="en-US"/>
              </w:rPr>
              <w:t xml:space="preserve">Z-9-7-3 </w:t>
            </w:r>
            <w:r w:rsidRPr="003C599D">
              <w:rPr>
                <w:rFonts w:eastAsiaTheme="minorHAnsi"/>
                <w:lang w:eastAsia="en-US"/>
              </w:rPr>
              <w:t>uplatňuje v praxi zásady bezpečného pohybu a pobytu v krajině, uplatňuje v modelových situacích zásady bezpečného chování a jednání při mimořádných událostech</w:t>
            </w:r>
          </w:p>
        </w:tc>
        <w:tc>
          <w:tcPr>
            <w:tcW w:w="3857" w:type="dxa"/>
          </w:tcPr>
          <w:p w:rsidR="00306973" w:rsidRPr="007A1279" w:rsidRDefault="002A3CAF" w:rsidP="00942316">
            <w:pPr>
              <w:rPr>
                <w:rFonts w:eastAsiaTheme="minorHAnsi"/>
                <w:b/>
                <w:lang w:eastAsia="en-US"/>
              </w:rPr>
            </w:pPr>
            <w:r w:rsidRPr="007A1279">
              <w:rPr>
                <w:rFonts w:eastAsiaTheme="minorHAnsi"/>
                <w:b/>
                <w:lang w:eastAsia="en-US"/>
              </w:rPr>
              <w:lastRenderedPageBreak/>
              <w:t>Společenské a hospodářské prostředí</w:t>
            </w:r>
          </w:p>
          <w:p w:rsidR="00AD3D63" w:rsidRPr="007A1279" w:rsidRDefault="00AD3D63" w:rsidP="00942316">
            <w:pPr>
              <w:pStyle w:val="Zkladntext"/>
              <w:rPr>
                <w:sz w:val="24"/>
                <w:szCs w:val="24"/>
                <w:lang w:val="cs-CZ"/>
              </w:rPr>
            </w:pPr>
            <w:r w:rsidRPr="007A1279">
              <w:rPr>
                <w:b/>
                <w:sz w:val="24"/>
                <w:szCs w:val="24"/>
                <w:lang w:val="cs-CZ"/>
              </w:rPr>
              <w:t xml:space="preserve">obyvatelstvo světa </w:t>
            </w:r>
            <w:r w:rsidRPr="007A1279">
              <w:rPr>
                <w:sz w:val="24"/>
                <w:szCs w:val="24"/>
                <w:lang w:val="cs-CZ"/>
              </w:rPr>
              <w:t>– základní kvantitativní a kvalitativní geografické, demografické, hospodářské a kulturní charakteristiky</w:t>
            </w:r>
          </w:p>
          <w:p w:rsidR="00AD3D63" w:rsidRPr="007A1279" w:rsidRDefault="00AD3D63" w:rsidP="00942316">
            <w:r w:rsidRPr="007A1279">
              <w:rPr>
                <w:b/>
              </w:rPr>
              <w:t xml:space="preserve">globalizační společenské, politické a hospodářské procesy </w:t>
            </w:r>
            <w:r w:rsidRPr="007A1279">
              <w:t>– aktuální společenské, sídelní, politické a hospodářské poměry současného světa, sídelní systémy, urbanizace, suburbanizace</w:t>
            </w:r>
          </w:p>
          <w:p w:rsidR="00AD3D63" w:rsidRPr="007A1279" w:rsidRDefault="00AD3D63" w:rsidP="00942316">
            <w:pPr>
              <w:pStyle w:val="Zkladntext"/>
              <w:rPr>
                <w:sz w:val="24"/>
                <w:szCs w:val="24"/>
                <w:lang w:val="cs-CZ"/>
              </w:rPr>
            </w:pPr>
            <w:r w:rsidRPr="007A1279">
              <w:rPr>
                <w:b/>
                <w:sz w:val="24"/>
                <w:szCs w:val="24"/>
                <w:lang w:val="cs-CZ"/>
              </w:rPr>
              <w:t xml:space="preserve">světové hospodářství </w:t>
            </w:r>
            <w:r w:rsidRPr="007A1279">
              <w:rPr>
                <w:sz w:val="24"/>
                <w:szCs w:val="24"/>
                <w:lang w:val="cs-CZ"/>
              </w:rPr>
              <w:t>– sektorová a odvětvová struktura, územní dělba práce, ukazatele hospodářského rozvoje a životní úrovně</w:t>
            </w:r>
          </w:p>
          <w:p w:rsidR="00AD3D63" w:rsidRPr="007A1279" w:rsidRDefault="00AD3D63" w:rsidP="00942316">
            <w:pPr>
              <w:pStyle w:val="Zkladntext"/>
              <w:rPr>
                <w:sz w:val="24"/>
                <w:szCs w:val="24"/>
                <w:lang w:val="cs-CZ"/>
              </w:rPr>
            </w:pPr>
            <w:r w:rsidRPr="007A1279">
              <w:rPr>
                <w:b/>
                <w:sz w:val="24"/>
                <w:szCs w:val="24"/>
                <w:lang w:val="cs-CZ"/>
              </w:rPr>
              <w:t xml:space="preserve">regionální společenské, politické a hospodářské útvary </w:t>
            </w:r>
            <w:r w:rsidRPr="007A1279">
              <w:rPr>
                <w:sz w:val="24"/>
                <w:szCs w:val="24"/>
                <w:lang w:val="cs-CZ"/>
              </w:rPr>
              <w:t>– porovnávací kritéria: národní a mnohonárodnostní státy, části států, správní oblasti, kraje, města, aglomerace; hlavní a periferní hospodářské oblasti světa; politická, bezpečnostní a hospodářská seskupení (integrace) států; geopolitické procesy, hlavní světová konfliktní</w:t>
            </w:r>
            <w:r w:rsidRPr="007A1279">
              <w:rPr>
                <w:spacing w:val="-12"/>
                <w:sz w:val="24"/>
                <w:szCs w:val="24"/>
                <w:lang w:val="cs-CZ"/>
              </w:rPr>
              <w:t xml:space="preserve"> </w:t>
            </w:r>
            <w:r w:rsidRPr="007A1279">
              <w:rPr>
                <w:sz w:val="24"/>
                <w:szCs w:val="24"/>
                <w:lang w:val="cs-CZ"/>
              </w:rPr>
              <w:t>ohniska</w:t>
            </w:r>
          </w:p>
          <w:p w:rsidR="00633AFB" w:rsidRPr="007A1279" w:rsidRDefault="00B6068B" w:rsidP="00942316">
            <w:pPr>
              <w:rPr>
                <w:rFonts w:eastAsiaTheme="minorHAnsi"/>
                <w:b/>
                <w:lang w:eastAsia="en-US"/>
              </w:rPr>
            </w:pPr>
            <w:r w:rsidRPr="007A1279">
              <w:rPr>
                <w:rFonts w:eastAsiaTheme="minorHAnsi"/>
                <w:b/>
                <w:lang w:eastAsia="en-US"/>
              </w:rPr>
              <w:t>Životní prostředí</w:t>
            </w:r>
          </w:p>
          <w:p w:rsidR="00B23089" w:rsidRPr="007A1279" w:rsidRDefault="00B23089" w:rsidP="00942316">
            <w:pPr>
              <w:pStyle w:val="Zkladntext"/>
              <w:tabs>
                <w:tab w:val="left" w:pos="618"/>
              </w:tabs>
              <w:rPr>
                <w:sz w:val="24"/>
                <w:szCs w:val="24"/>
                <w:lang w:val="cs-CZ"/>
              </w:rPr>
            </w:pPr>
            <w:r w:rsidRPr="007A1279">
              <w:rPr>
                <w:b/>
                <w:sz w:val="24"/>
                <w:szCs w:val="24"/>
                <w:lang w:val="cs-CZ"/>
              </w:rPr>
              <w:t xml:space="preserve">krajina </w:t>
            </w:r>
            <w:r w:rsidRPr="007A1279">
              <w:rPr>
                <w:sz w:val="24"/>
                <w:szCs w:val="24"/>
                <w:lang w:val="cs-CZ"/>
              </w:rPr>
              <w:t>– přírodní a společenské prostředí, typy</w:t>
            </w:r>
            <w:r w:rsidRPr="007A1279">
              <w:rPr>
                <w:spacing w:val="-16"/>
                <w:sz w:val="24"/>
                <w:szCs w:val="24"/>
                <w:lang w:val="cs-CZ"/>
              </w:rPr>
              <w:t xml:space="preserve"> </w:t>
            </w:r>
            <w:r w:rsidRPr="007A1279">
              <w:rPr>
                <w:sz w:val="24"/>
                <w:szCs w:val="24"/>
                <w:lang w:val="cs-CZ"/>
              </w:rPr>
              <w:t>krajin</w:t>
            </w:r>
          </w:p>
          <w:p w:rsidR="00B23089" w:rsidRPr="007A1279" w:rsidRDefault="00B23089" w:rsidP="00942316">
            <w:pPr>
              <w:pStyle w:val="Zkladntext"/>
              <w:rPr>
                <w:sz w:val="24"/>
                <w:szCs w:val="24"/>
                <w:lang w:val="cs-CZ"/>
              </w:rPr>
            </w:pPr>
            <w:r w:rsidRPr="007A1279">
              <w:rPr>
                <w:b/>
                <w:sz w:val="24"/>
                <w:szCs w:val="24"/>
                <w:lang w:val="cs-CZ"/>
              </w:rPr>
              <w:t xml:space="preserve">vztah přírody a společnosti </w:t>
            </w:r>
            <w:r w:rsidRPr="007A1279">
              <w:rPr>
                <w:sz w:val="24"/>
                <w:szCs w:val="24"/>
                <w:lang w:val="cs-CZ"/>
              </w:rPr>
              <w:t>– trvale udržitelný život a rozvoj, principy a zásady ochrany přírody a životního prostředí, chráněná území přírody, globální ekologické a environmentální problémy lidstva</w:t>
            </w:r>
          </w:p>
          <w:p w:rsidR="00966773" w:rsidRPr="007A1279" w:rsidRDefault="00966773" w:rsidP="00942316">
            <w:pPr>
              <w:rPr>
                <w:rFonts w:eastAsiaTheme="minorHAnsi"/>
                <w:b/>
                <w:lang w:eastAsia="en-US"/>
              </w:rPr>
            </w:pPr>
            <w:r w:rsidRPr="007A1279">
              <w:rPr>
                <w:rFonts w:eastAsiaTheme="minorHAnsi"/>
                <w:b/>
                <w:lang w:eastAsia="en-US"/>
              </w:rPr>
              <w:t>Terénní geografická výuka, praxe, aplikace</w:t>
            </w:r>
          </w:p>
          <w:p w:rsidR="00E42121" w:rsidRPr="007A1279" w:rsidRDefault="00E42121" w:rsidP="00484362">
            <w:pPr>
              <w:pStyle w:val="Zkladntext"/>
              <w:rPr>
                <w:sz w:val="24"/>
                <w:szCs w:val="24"/>
                <w:lang w:val="cs-CZ"/>
              </w:rPr>
            </w:pPr>
            <w:r w:rsidRPr="007A1279">
              <w:rPr>
                <w:b/>
                <w:sz w:val="24"/>
                <w:szCs w:val="24"/>
                <w:lang w:val="cs-CZ"/>
              </w:rPr>
              <w:t xml:space="preserve">cvičení a pozorování v terénu místní krajiny, geografické exkurze </w:t>
            </w:r>
            <w:r w:rsidRPr="007A1279">
              <w:rPr>
                <w:sz w:val="24"/>
                <w:szCs w:val="24"/>
                <w:lang w:val="cs-CZ"/>
              </w:rPr>
              <w:t>– orientační body, jevy, pomůcky a přístroje; stanoviště, určování hlavních a vedlejších světových stran, pohyb podle mapy a azimutu, odhad vzdáleností a výšek objektů v terénu; jednoduché panoramatické náčrtky krajiny, situační plány, schematické náčrtky pochodové osy, hodnocení přírodních jevů a</w:t>
            </w:r>
            <w:r w:rsidRPr="007A1279">
              <w:rPr>
                <w:spacing w:val="1"/>
                <w:sz w:val="24"/>
                <w:szCs w:val="24"/>
                <w:lang w:val="cs-CZ"/>
              </w:rPr>
              <w:t xml:space="preserve"> </w:t>
            </w:r>
            <w:r w:rsidRPr="007A1279">
              <w:rPr>
                <w:sz w:val="24"/>
                <w:szCs w:val="24"/>
                <w:lang w:val="cs-CZ"/>
              </w:rPr>
              <w:t>ukazatelů</w:t>
            </w:r>
          </w:p>
          <w:p w:rsidR="00E42121" w:rsidRPr="007A1279" w:rsidRDefault="00E42121" w:rsidP="00942316">
            <w:r w:rsidRPr="007A1279">
              <w:rPr>
                <w:b/>
              </w:rPr>
              <w:t xml:space="preserve">ochrana člověka při ohrožení </w:t>
            </w:r>
            <w:r w:rsidRPr="007A1279">
              <w:rPr>
                <w:b/>
              </w:rPr>
              <w:lastRenderedPageBreak/>
              <w:t xml:space="preserve">zdraví a života </w:t>
            </w:r>
            <w:r w:rsidRPr="007A1279">
              <w:t>– živelní pohromy; opatření proti nim, chování a jednání při nebezpečí živelních pohrom v modelových</w:t>
            </w:r>
            <w:r w:rsidRPr="007A1279">
              <w:rPr>
                <w:spacing w:val="-9"/>
              </w:rPr>
              <w:t xml:space="preserve"> </w:t>
            </w:r>
            <w:r w:rsidRPr="007A1279">
              <w:t>situacích</w:t>
            </w:r>
          </w:p>
          <w:p w:rsidR="00B23089" w:rsidRPr="007A1279" w:rsidRDefault="00B23089" w:rsidP="00942316">
            <w:pPr>
              <w:rPr>
                <w:rFonts w:eastAsiaTheme="minorHAnsi"/>
                <w:lang w:eastAsia="en-US"/>
              </w:rPr>
            </w:pPr>
          </w:p>
        </w:tc>
        <w:tc>
          <w:tcPr>
            <w:tcW w:w="1869" w:type="dxa"/>
          </w:tcPr>
          <w:p w:rsidR="00A1030E" w:rsidRDefault="00A1030E" w:rsidP="00306973">
            <w:pPr>
              <w:rPr>
                <w:rFonts w:eastAsiaTheme="minorHAnsi"/>
                <w:lang w:eastAsia="en-US"/>
              </w:rPr>
            </w:pPr>
            <w:r>
              <w:rPr>
                <w:rFonts w:eastAsiaTheme="minorHAnsi"/>
                <w:lang w:eastAsia="en-US"/>
              </w:rPr>
              <w:lastRenderedPageBreak/>
              <w:t>VMEGS</w:t>
            </w:r>
          </w:p>
          <w:p w:rsidR="00306973" w:rsidRDefault="00306973" w:rsidP="00306973">
            <w:pPr>
              <w:rPr>
                <w:rFonts w:eastAsiaTheme="minorHAnsi"/>
                <w:lang w:eastAsia="en-US"/>
              </w:rPr>
            </w:pPr>
            <w:r w:rsidRPr="00306973">
              <w:rPr>
                <w:rFonts w:eastAsiaTheme="minorHAnsi"/>
                <w:lang w:eastAsia="en-US"/>
              </w:rPr>
              <w:t xml:space="preserve">Jsme Evropané </w:t>
            </w:r>
            <w:r w:rsidR="00392EE3">
              <w:rPr>
                <w:rFonts w:eastAsiaTheme="minorHAnsi"/>
                <w:lang w:eastAsia="en-US"/>
              </w:rPr>
              <w:t xml:space="preserve">- </w:t>
            </w:r>
          </w:p>
          <w:p w:rsidR="00392EE3" w:rsidRDefault="00392EE3" w:rsidP="00306973">
            <w:pPr>
              <w:rPr>
                <w:rFonts w:eastAsiaTheme="minorHAnsi"/>
                <w:lang w:eastAsia="en-US"/>
              </w:rPr>
            </w:pPr>
            <w:r>
              <w:rPr>
                <w:rFonts w:eastAsiaTheme="minorHAnsi"/>
                <w:lang w:eastAsia="en-US"/>
              </w:rPr>
              <w:t>Evropská integrace</w:t>
            </w:r>
          </w:p>
          <w:p w:rsidR="00392EE3" w:rsidRDefault="00392EE3" w:rsidP="00306973">
            <w:pPr>
              <w:rPr>
                <w:rFonts w:eastAsiaTheme="minorHAnsi"/>
                <w:lang w:eastAsia="en-US"/>
              </w:rPr>
            </w:pPr>
          </w:p>
          <w:p w:rsidR="00392EE3" w:rsidRDefault="00392EE3" w:rsidP="00306973">
            <w:pPr>
              <w:rPr>
                <w:rFonts w:eastAsiaTheme="minorHAnsi"/>
                <w:lang w:eastAsia="en-US"/>
              </w:rPr>
            </w:pPr>
            <w:r>
              <w:rPr>
                <w:rFonts w:eastAsiaTheme="minorHAnsi"/>
                <w:lang w:eastAsia="en-US"/>
              </w:rPr>
              <w:t>EV</w:t>
            </w:r>
          </w:p>
          <w:p w:rsidR="00392EE3" w:rsidRDefault="00392EE3" w:rsidP="00306973">
            <w:pPr>
              <w:rPr>
                <w:rFonts w:eastAsiaTheme="minorHAnsi"/>
                <w:lang w:eastAsia="en-US"/>
              </w:rPr>
            </w:pPr>
            <w:r>
              <w:rPr>
                <w:rFonts w:eastAsiaTheme="minorHAnsi"/>
                <w:lang w:eastAsia="en-US"/>
              </w:rPr>
              <w:t xml:space="preserve">Lidské aktivity a problémy životního prostředí – </w:t>
            </w:r>
          </w:p>
          <w:p w:rsidR="00392EE3" w:rsidRPr="00306973" w:rsidRDefault="00392EE3" w:rsidP="00306973">
            <w:pPr>
              <w:rPr>
                <w:rFonts w:eastAsiaTheme="minorHAnsi"/>
                <w:lang w:eastAsia="en-US"/>
              </w:rPr>
            </w:pPr>
            <w:r>
              <w:rPr>
                <w:rFonts w:eastAsiaTheme="minorHAnsi"/>
                <w:lang w:eastAsia="en-US"/>
              </w:rPr>
              <w:t>ekologické zemědělství, doprava – vlivy na prostředí, průmysl a životní prostředí</w:t>
            </w:r>
          </w:p>
        </w:tc>
      </w:tr>
    </w:tbl>
    <w:p w:rsidR="00BF62FE" w:rsidRDefault="00BF62FE">
      <w:pPr>
        <w:spacing w:after="200" w:line="276" w:lineRule="auto"/>
        <w:rPr>
          <w:rFonts w:eastAsiaTheme="minorHAnsi"/>
          <w:lang w:eastAsia="en-US"/>
        </w:rPr>
      </w:pPr>
      <w:r>
        <w:rPr>
          <w:rFonts w:eastAsiaTheme="minorHAnsi"/>
          <w:lang w:eastAsia="en-US"/>
        </w:rPr>
        <w:lastRenderedPageBreak/>
        <w:br w:type="page"/>
      </w:r>
    </w:p>
    <w:p w:rsidR="00306973" w:rsidRDefault="00D06133" w:rsidP="00306973">
      <w:pPr>
        <w:pStyle w:val="Default"/>
        <w:rPr>
          <w:b/>
          <w:bCs/>
          <w:sz w:val="23"/>
          <w:szCs w:val="23"/>
        </w:rPr>
      </w:pPr>
      <w:r w:rsidRPr="00D06133">
        <w:rPr>
          <w:b/>
        </w:rPr>
        <w:lastRenderedPageBreak/>
        <w:t>4.6</w:t>
      </w:r>
      <w:r>
        <w:tab/>
      </w:r>
      <w:r w:rsidR="00306973" w:rsidRPr="00306973">
        <w:rPr>
          <w:sz w:val="23"/>
          <w:szCs w:val="23"/>
        </w:rPr>
        <w:t xml:space="preserve">Vzdělávací oblast: </w:t>
      </w:r>
      <w:r w:rsidR="00306973" w:rsidRPr="00306973">
        <w:rPr>
          <w:b/>
          <w:bCs/>
          <w:sz w:val="23"/>
          <w:szCs w:val="23"/>
        </w:rPr>
        <w:t xml:space="preserve">Člověk a příroda </w:t>
      </w:r>
    </w:p>
    <w:p w:rsidR="00D06133" w:rsidRPr="00306973" w:rsidRDefault="00D06133" w:rsidP="00306973">
      <w:pPr>
        <w:pStyle w:val="Default"/>
        <w:rPr>
          <w:sz w:val="23"/>
          <w:szCs w:val="23"/>
        </w:rPr>
      </w:pPr>
    </w:p>
    <w:p w:rsidR="00306973" w:rsidRPr="00306973" w:rsidRDefault="008668DC" w:rsidP="00306973">
      <w:pPr>
        <w:autoSpaceDE w:val="0"/>
        <w:autoSpaceDN w:val="0"/>
        <w:adjustRightInd w:val="0"/>
        <w:rPr>
          <w:rFonts w:eastAsiaTheme="minorHAnsi"/>
          <w:color w:val="000000"/>
          <w:sz w:val="23"/>
          <w:szCs w:val="23"/>
          <w:lang w:eastAsia="en-US"/>
        </w:rPr>
      </w:pPr>
      <w:r>
        <w:rPr>
          <w:rFonts w:eastAsiaTheme="minorHAnsi"/>
          <w:color w:val="000000"/>
          <w:sz w:val="23"/>
          <w:szCs w:val="23"/>
          <w:lang w:eastAsia="en-US"/>
        </w:rPr>
        <w:tab/>
      </w:r>
      <w:r w:rsidR="00306973" w:rsidRPr="00306973">
        <w:rPr>
          <w:rFonts w:eastAsiaTheme="minorHAnsi"/>
          <w:color w:val="000000"/>
          <w:sz w:val="23"/>
          <w:szCs w:val="23"/>
          <w:lang w:eastAsia="en-US"/>
        </w:rPr>
        <w:t xml:space="preserve">Vzdělávací obor: </w:t>
      </w:r>
      <w:r w:rsidR="00306973" w:rsidRPr="00306973">
        <w:rPr>
          <w:rFonts w:eastAsiaTheme="minorHAnsi"/>
          <w:b/>
          <w:bCs/>
          <w:color w:val="000000"/>
          <w:sz w:val="23"/>
          <w:szCs w:val="23"/>
          <w:lang w:eastAsia="en-US"/>
        </w:rPr>
        <w:t xml:space="preserve">Fyzika </w:t>
      </w:r>
    </w:p>
    <w:p w:rsidR="00306973" w:rsidRDefault="00306973" w:rsidP="00D06133">
      <w:pPr>
        <w:pStyle w:val="Nadpis3"/>
        <w:rPr>
          <w:rFonts w:eastAsiaTheme="minorHAnsi"/>
          <w:lang w:eastAsia="en-US"/>
        </w:rPr>
      </w:pPr>
      <w:bookmarkStart w:id="39" w:name="_Toc22050843"/>
      <w:r w:rsidRPr="00306973">
        <w:rPr>
          <w:rFonts w:eastAsiaTheme="minorHAnsi"/>
          <w:lang w:eastAsia="en-US"/>
        </w:rPr>
        <w:t>Vyučovací předmět: Fyzika</w:t>
      </w:r>
      <w:bookmarkEnd w:id="39"/>
    </w:p>
    <w:p w:rsidR="00306973" w:rsidRDefault="00306973" w:rsidP="00306973">
      <w:pPr>
        <w:tabs>
          <w:tab w:val="left" w:pos="3210"/>
        </w:tabs>
        <w:rPr>
          <w:rFonts w:eastAsiaTheme="minorHAnsi"/>
          <w:b/>
          <w:bCs/>
          <w:color w:val="000000"/>
          <w:sz w:val="23"/>
          <w:szCs w:val="23"/>
          <w:lang w:eastAsia="en-US"/>
        </w:rPr>
      </w:pPr>
    </w:p>
    <w:p w:rsidR="00306973" w:rsidRPr="00306973" w:rsidRDefault="00306973" w:rsidP="00306973">
      <w:pPr>
        <w:jc w:val="both"/>
        <w:rPr>
          <w:b/>
          <w:bCs/>
        </w:rPr>
      </w:pPr>
      <w:r w:rsidRPr="00306973">
        <w:rPr>
          <w:b/>
          <w:bCs/>
        </w:rPr>
        <w:t>Charakteristika vyučovacího předmětu:</w:t>
      </w:r>
    </w:p>
    <w:p w:rsidR="00306973" w:rsidRPr="00306973" w:rsidRDefault="00306973" w:rsidP="00306973">
      <w:pPr>
        <w:jc w:val="both"/>
        <w:rPr>
          <w:b/>
          <w:bCs/>
        </w:rPr>
      </w:pPr>
    </w:p>
    <w:p w:rsidR="008668DC" w:rsidRPr="008668DC" w:rsidRDefault="008668DC" w:rsidP="00306973">
      <w:pPr>
        <w:jc w:val="both"/>
        <w:rPr>
          <w:b/>
        </w:rPr>
      </w:pPr>
      <w:r w:rsidRPr="008668DC">
        <w:rPr>
          <w:b/>
        </w:rPr>
        <w:t xml:space="preserve">Vzdělávání v předmětu </w:t>
      </w:r>
      <w:r w:rsidR="00306973" w:rsidRPr="008668DC">
        <w:rPr>
          <w:b/>
        </w:rPr>
        <w:t>Fyzika je součástí vzděl</w:t>
      </w:r>
      <w:r w:rsidRPr="008668DC">
        <w:rPr>
          <w:b/>
        </w:rPr>
        <w:t>ávací oblasti Člověk a příroda.</w:t>
      </w:r>
    </w:p>
    <w:p w:rsidR="008668DC" w:rsidRDefault="008668DC" w:rsidP="00306973">
      <w:pPr>
        <w:jc w:val="both"/>
      </w:pPr>
    </w:p>
    <w:p w:rsidR="00306973" w:rsidRDefault="00306973" w:rsidP="008668DC">
      <w:pPr>
        <w:pStyle w:val="Bezmezer"/>
        <w:jc w:val="both"/>
      </w:pPr>
      <w:r w:rsidRPr="00306973">
        <w:t xml:space="preserve">Učivo navazuje na učivo přírodopisu. Cílem je poskytnout žákům základní vědomosti o fyzikálních jevech a jejich použití v praktickém životě. </w:t>
      </w:r>
    </w:p>
    <w:p w:rsidR="008668DC" w:rsidRPr="00306973" w:rsidRDefault="008668DC" w:rsidP="008668DC">
      <w:pPr>
        <w:pStyle w:val="Bezmezer"/>
        <w:jc w:val="both"/>
      </w:pPr>
    </w:p>
    <w:p w:rsidR="00306973" w:rsidRPr="00306973" w:rsidRDefault="00306973" w:rsidP="00306973">
      <w:pPr>
        <w:jc w:val="both"/>
      </w:pPr>
      <w:r w:rsidRPr="00306973">
        <w:t>Vzdělávání v předmětu fyzika:</w:t>
      </w:r>
    </w:p>
    <w:p w:rsidR="00306973" w:rsidRPr="00306973" w:rsidRDefault="00306973" w:rsidP="004C683F">
      <w:pPr>
        <w:pStyle w:val="Bezmezer"/>
        <w:numPr>
          <w:ilvl w:val="0"/>
          <w:numId w:val="27"/>
        </w:numPr>
      </w:pPr>
      <w:r w:rsidRPr="00306973">
        <w:t>směřuje k poznávání fyzikálních faktů a jejich vzájemných souvislostí</w:t>
      </w:r>
    </w:p>
    <w:p w:rsidR="00306973" w:rsidRPr="00306973" w:rsidRDefault="00306973" w:rsidP="004C683F">
      <w:pPr>
        <w:pStyle w:val="Bezmezer"/>
        <w:numPr>
          <w:ilvl w:val="0"/>
          <w:numId w:val="27"/>
        </w:numPr>
      </w:pPr>
      <w:r w:rsidRPr="00306973">
        <w:t>vede k rozvoji dovednosti pozorovat a měřit fyzikální vlastnosti a procesy</w:t>
      </w:r>
    </w:p>
    <w:p w:rsidR="00306973" w:rsidRPr="00306973" w:rsidRDefault="00306973" w:rsidP="004C683F">
      <w:pPr>
        <w:pStyle w:val="Bezmezer"/>
        <w:numPr>
          <w:ilvl w:val="0"/>
          <w:numId w:val="27"/>
        </w:numPr>
      </w:pPr>
      <w:r w:rsidRPr="00306973">
        <w:t>učí žáky zkoumat příčiny přírodních procesů a souvislostí mezi nimi</w:t>
      </w:r>
    </w:p>
    <w:p w:rsidR="00306973" w:rsidRPr="00306973" w:rsidRDefault="00306973" w:rsidP="004C683F">
      <w:pPr>
        <w:pStyle w:val="Bezmezer"/>
        <w:numPr>
          <w:ilvl w:val="0"/>
          <w:numId w:val="27"/>
        </w:numPr>
      </w:pPr>
      <w:r w:rsidRPr="00306973">
        <w:t>vede k osvojení základních fyzikálních pojmů</w:t>
      </w:r>
    </w:p>
    <w:p w:rsidR="00306973" w:rsidRPr="00306973" w:rsidRDefault="00306973" w:rsidP="004C683F">
      <w:pPr>
        <w:pStyle w:val="Bezmezer"/>
        <w:numPr>
          <w:ilvl w:val="0"/>
          <w:numId w:val="27"/>
        </w:numPr>
      </w:pPr>
      <w:r w:rsidRPr="00306973">
        <w:t>podporuje vytváření otevřeného a kritického myšlení a logické uvažování</w:t>
      </w:r>
    </w:p>
    <w:p w:rsidR="00306973" w:rsidRPr="00306973" w:rsidRDefault="00306973" w:rsidP="00306973">
      <w:pPr>
        <w:jc w:val="both"/>
      </w:pPr>
    </w:p>
    <w:p w:rsidR="00107378" w:rsidRPr="00306973" w:rsidRDefault="00107378" w:rsidP="00107378">
      <w:pPr>
        <w:tabs>
          <w:tab w:val="left" w:pos="1365"/>
        </w:tabs>
      </w:pPr>
      <w:r w:rsidRPr="00306973">
        <w:rPr>
          <w:b/>
        </w:rPr>
        <w:t>Vyučovací předmět je členěn do tematických okruhů</w:t>
      </w:r>
    </w:p>
    <w:p w:rsidR="00107378" w:rsidRPr="00107378" w:rsidRDefault="00107378" w:rsidP="004C683F">
      <w:pPr>
        <w:pStyle w:val="Bezmezer"/>
        <w:numPr>
          <w:ilvl w:val="0"/>
          <w:numId w:val="27"/>
        </w:numPr>
      </w:pPr>
      <w:r w:rsidRPr="00107378">
        <w:t>Látky a tělesa</w:t>
      </w:r>
    </w:p>
    <w:p w:rsidR="00107378" w:rsidRPr="00107378" w:rsidRDefault="00107378" w:rsidP="004C683F">
      <w:pPr>
        <w:pStyle w:val="Bezmezer"/>
        <w:numPr>
          <w:ilvl w:val="0"/>
          <w:numId w:val="27"/>
        </w:numPr>
      </w:pPr>
      <w:r w:rsidRPr="00107378">
        <w:t>Pohyb těles; Síly</w:t>
      </w:r>
    </w:p>
    <w:p w:rsidR="00107378" w:rsidRPr="00107378" w:rsidRDefault="00107378" w:rsidP="004C683F">
      <w:pPr>
        <w:pStyle w:val="Bezmezer"/>
        <w:numPr>
          <w:ilvl w:val="0"/>
          <w:numId w:val="27"/>
        </w:numPr>
      </w:pPr>
      <w:r w:rsidRPr="00107378">
        <w:t>Mechanické vlastnosti tekutin</w:t>
      </w:r>
    </w:p>
    <w:p w:rsidR="00107378" w:rsidRPr="00107378" w:rsidRDefault="00107378" w:rsidP="004C683F">
      <w:pPr>
        <w:pStyle w:val="Bezmezer"/>
        <w:numPr>
          <w:ilvl w:val="0"/>
          <w:numId w:val="27"/>
        </w:numPr>
      </w:pPr>
      <w:r w:rsidRPr="00107378">
        <w:t>Energie</w:t>
      </w:r>
    </w:p>
    <w:p w:rsidR="00107378" w:rsidRPr="00107378" w:rsidRDefault="00107378" w:rsidP="004C683F">
      <w:pPr>
        <w:pStyle w:val="Bezmezer"/>
        <w:numPr>
          <w:ilvl w:val="0"/>
          <w:numId w:val="27"/>
        </w:numPr>
      </w:pPr>
      <w:r w:rsidRPr="00107378">
        <w:t>Zvukové děje</w:t>
      </w:r>
    </w:p>
    <w:p w:rsidR="00107378" w:rsidRPr="00107378" w:rsidRDefault="00107378" w:rsidP="004C683F">
      <w:pPr>
        <w:pStyle w:val="Bezmezer"/>
        <w:numPr>
          <w:ilvl w:val="0"/>
          <w:numId w:val="27"/>
        </w:numPr>
      </w:pPr>
      <w:r w:rsidRPr="00107378">
        <w:t>Elektromagnetické a světelné děje</w:t>
      </w:r>
    </w:p>
    <w:p w:rsidR="00107378" w:rsidRPr="00107378" w:rsidRDefault="00107378" w:rsidP="004C683F">
      <w:pPr>
        <w:pStyle w:val="Bezmezer"/>
        <w:numPr>
          <w:ilvl w:val="0"/>
          <w:numId w:val="27"/>
        </w:numPr>
      </w:pPr>
      <w:r w:rsidRPr="00107378">
        <w:t>V</w:t>
      </w:r>
      <w:r>
        <w:t>esmír</w:t>
      </w:r>
    </w:p>
    <w:p w:rsidR="00306973" w:rsidRPr="00107378" w:rsidRDefault="00306973" w:rsidP="00306973">
      <w:pPr>
        <w:jc w:val="both"/>
      </w:pPr>
    </w:p>
    <w:p w:rsidR="00306973" w:rsidRDefault="00306973" w:rsidP="00107378">
      <w:pPr>
        <w:jc w:val="both"/>
      </w:pPr>
      <w:r w:rsidRPr="00306973">
        <w:rPr>
          <w:b/>
        </w:rPr>
        <w:t>Časové dotace předmětu</w:t>
      </w:r>
      <w:r w:rsidR="008668DC">
        <w:t xml:space="preserve">: viz </w:t>
      </w:r>
      <w:r w:rsidRPr="00306973">
        <w:t>tabu</w:t>
      </w:r>
      <w:r w:rsidR="008668DC">
        <w:t>lka – učební plán</w:t>
      </w:r>
    </w:p>
    <w:p w:rsidR="008668DC" w:rsidRPr="00306973" w:rsidRDefault="008668DC" w:rsidP="00306973">
      <w:pPr>
        <w:ind w:left="360"/>
        <w:jc w:val="both"/>
      </w:pPr>
    </w:p>
    <w:p w:rsidR="00306973" w:rsidRPr="00306973" w:rsidRDefault="00306973" w:rsidP="00306973">
      <w:pPr>
        <w:tabs>
          <w:tab w:val="left" w:pos="1365"/>
        </w:tabs>
        <w:jc w:val="both"/>
        <w:rPr>
          <w:b/>
        </w:rPr>
      </w:pPr>
      <w:r w:rsidRPr="00306973">
        <w:rPr>
          <w:b/>
        </w:rPr>
        <w:t>Vyučovací předmět úzce souvisí s ostatními předměty vzdělávacích oblastí</w:t>
      </w:r>
    </w:p>
    <w:p w:rsidR="00306973" w:rsidRPr="00306973" w:rsidRDefault="00306973" w:rsidP="00306973">
      <w:pPr>
        <w:tabs>
          <w:tab w:val="left" w:pos="1365"/>
        </w:tabs>
        <w:jc w:val="both"/>
      </w:pPr>
      <w:r w:rsidRPr="00306973">
        <w:t>Člověk a příroda</w:t>
      </w:r>
    </w:p>
    <w:p w:rsidR="00306973" w:rsidRPr="00306973" w:rsidRDefault="008668DC" w:rsidP="004C683F">
      <w:pPr>
        <w:pStyle w:val="Bezmezer"/>
        <w:numPr>
          <w:ilvl w:val="0"/>
          <w:numId w:val="28"/>
        </w:numPr>
      </w:pPr>
      <w:r>
        <w:t>c</w:t>
      </w:r>
      <w:r w:rsidR="00306973" w:rsidRPr="00306973">
        <w:t>hemie: vlastnosti látek, tlak vody a vzduchu, vada, vzduch</w:t>
      </w:r>
    </w:p>
    <w:p w:rsidR="00306973" w:rsidRPr="00306973" w:rsidRDefault="008668DC" w:rsidP="004C683F">
      <w:pPr>
        <w:pStyle w:val="Bezmezer"/>
        <w:numPr>
          <w:ilvl w:val="0"/>
          <w:numId w:val="28"/>
        </w:numPr>
      </w:pPr>
      <w:r>
        <w:t>p</w:t>
      </w:r>
      <w:r w:rsidR="00306973" w:rsidRPr="00306973">
        <w:t>řírodopis: stavba a funkce jednotlivých částí lidského těla, úkazy Země, vnější a vnitřní geologické děje</w:t>
      </w:r>
    </w:p>
    <w:p w:rsidR="00306973" w:rsidRPr="00306973" w:rsidRDefault="008668DC" w:rsidP="004C683F">
      <w:pPr>
        <w:pStyle w:val="Bezmezer"/>
        <w:numPr>
          <w:ilvl w:val="0"/>
          <w:numId w:val="28"/>
        </w:numPr>
      </w:pPr>
      <w:r>
        <w:t>z</w:t>
      </w:r>
      <w:r w:rsidR="00306973" w:rsidRPr="00306973">
        <w:t>eměpis: Země jako vesmírné těleso</w:t>
      </w:r>
    </w:p>
    <w:p w:rsidR="00306973" w:rsidRPr="00306973" w:rsidRDefault="00306973" w:rsidP="00306973">
      <w:pPr>
        <w:tabs>
          <w:tab w:val="left" w:pos="709"/>
          <w:tab w:val="left" w:pos="4253"/>
        </w:tabs>
        <w:jc w:val="both"/>
      </w:pPr>
    </w:p>
    <w:p w:rsidR="00306973" w:rsidRPr="00306973" w:rsidRDefault="00306973" w:rsidP="00306973">
      <w:pPr>
        <w:tabs>
          <w:tab w:val="left" w:pos="1365"/>
        </w:tabs>
        <w:jc w:val="both"/>
      </w:pPr>
      <w:r w:rsidRPr="00306973">
        <w:t>Matematika a její aplikace</w:t>
      </w:r>
    </w:p>
    <w:p w:rsidR="00306973" w:rsidRPr="00306973" w:rsidRDefault="008668DC" w:rsidP="004C683F">
      <w:pPr>
        <w:pStyle w:val="Bezmezer"/>
        <w:numPr>
          <w:ilvl w:val="0"/>
          <w:numId w:val="28"/>
        </w:numPr>
        <w:rPr>
          <w:b/>
        </w:rPr>
      </w:pPr>
      <w:r>
        <w:t>m</w:t>
      </w:r>
      <w:r w:rsidR="00306973" w:rsidRPr="00306973">
        <w:t>atematika: matematické operace a zákonitosti</w:t>
      </w:r>
    </w:p>
    <w:p w:rsidR="00306973" w:rsidRPr="00306973" w:rsidRDefault="00306973" w:rsidP="00306973">
      <w:pPr>
        <w:tabs>
          <w:tab w:val="left" w:pos="1365"/>
        </w:tabs>
        <w:jc w:val="both"/>
        <w:rPr>
          <w:b/>
        </w:rPr>
      </w:pPr>
    </w:p>
    <w:p w:rsidR="008668DC" w:rsidRDefault="00306973" w:rsidP="008668DC">
      <w:pPr>
        <w:tabs>
          <w:tab w:val="left" w:pos="1365"/>
        </w:tabs>
        <w:jc w:val="both"/>
        <w:rPr>
          <w:b/>
        </w:rPr>
      </w:pPr>
      <w:r w:rsidRPr="00306973">
        <w:rPr>
          <w:b/>
        </w:rPr>
        <w:t>Začlenění průřezových témat do vyučovacího předmětu</w:t>
      </w:r>
    </w:p>
    <w:p w:rsidR="00306973" w:rsidRDefault="00306973" w:rsidP="00392EE3">
      <w:pPr>
        <w:tabs>
          <w:tab w:val="left" w:pos="1365"/>
        </w:tabs>
        <w:jc w:val="both"/>
      </w:pPr>
      <w:r w:rsidRPr="00306973">
        <w:t>Osobnostní a sociální výchova</w:t>
      </w:r>
      <w:r w:rsidRPr="00306973">
        <w:tab/>
      </w:r>
      <w:r w:rsidR="00392EE3">
        <w:t>- Rozvoj schopnosti poznávání (6.)</w:t>
      </w:r>
    </w:p>
    <w:p w:rsidR="00392EE3" w:rsidRPr="00306973" w:rsidRDefault="00392EE3" w:rsidP="00392EE3">
      <w:pPr>
        <w:tabs>
          <w:tab w:val="left" w:pos="1365"/>
        </w:tabs>
        <w:jc w:val="both"/>
      </w:pPr>
      <w:r>
        <w:tab/>
      </w:r>
      <w:r>
        <w:tab/>
      </w:r>
      <w:r>
        <w:tab/>
      </w:r>
      <w:r>
        <w:tab/>
      </w:r>
      <w:r>
        <w:tab/>
        <w:t>- Řešení problémů a rozhodovací dovednosti (7., 8.)</w:t>
      </w:r>
    </w:p>
    <w:p w:rsidR="00392EE3" w:rsidRDefault="00392EE3" w:rsidP="00306973">
      <w:pPr>
        <w:tabs>
          <w:tab w:val="left" w:pos="1365"/>
        </w:tabs>
        <w:jc w:val="both"/>
        <w:rPr>
          <w:b/>
        </w:rPr>
      </w:pPr>
    </w:p>
    <w:p w:rsidR="007A1279" w:rsidRDefault="007A1279">
      <w:pPr>
        <w:spacing w:after="200" w:line="276" w:lineRule="auto"/>
        <w:rPr>
          <w:b/>
        </w:rPr>
      </w:pPr>
      <w:r>
        <w:rPr>
          <w:b/>
        </w:rPr>
        <w:br w:type="page"/>
      </w:r>
    </w:p>
    <w:p w:rsidR="00103B30" w:rsidRPr="00103B30" w:rsidRDefault="00306973" w:rsidP="00306973">
      <w:pPr>
        <w:tabs>
          <w:tab w:val="left" w:pos="1365"/>
        </w:tabs>
        <w:jc w:val="both"/>
        <w:rPr>
          <w:b/>
        </w:rPr>
      </w:pPr>
      <w:r w:rsidRPr="00306973">
        <w:rPr>
          <w:b/>
        </w:rPr>
        <w:lastRenderedPageBreak/>
        <w:t>Výchovné a vzdělávací strategie pro rozvoj klíčový</w:t>
      </w:r>
      <w:r w:rsidR="00103B30">
        <w:rPr>
          <w:b/>
        </w:rPr>
        <w:t>ch kompetencí</w:t>
      </w:r>
    </w:p>
    <w:p w:rsidR="007A1279" w:rsidRDefault="007A1279" w:rsidP="00306973">
      <w:pPr>
        <w:spacing w:after="200" w:line="276" w:lineRule="auto"/>
        <w:rPr>
          <w:rFonts w:eastAsiaTheme="minorHAnsi"/>
          <w:lang w:eastAsia="en-US"/>
        </w:rPr>
      </w:pPr>
    </w:p>
    <w:p w:rsidR="007A1279" w:rsidRPr="00D56E10" w:rsidRDefault="007A1279" w:rsidP="007A1279">
      <w:pPr>
        <w:jc w:val="both"/>
        <w:rPr>
          <w:b/>
          <w:bCs/>
        </w:rPr>
      </w:pPr>
      <w:r w:rsidRPr="00D56E10">
        <w:rPr>
          <w:b/>
          <w:bCs/>
        </w:rPr>
        <w:t>Kompetence k učení:</w:t>
      </w:r>
    </w:p>
    <w:p w:rsidR="007A1279" w:rsidRPr="00D56E10" w:rsidRDefault="007A1279" w:rsidP="007A1279">
      <w:pPr>
        <w:pStyle w:val="Odstavecseseznamem"/>
        <w:numPr>
          <w:ilvl w:val="0"/>
          <w:numId w:val="1"/>
        </w:numPr>
        <w:jc w:val="both"/>
      </w:pPr>
      <w:r w:rsidRPr="00D56E10">
        <w:t>ukazuje</w:t>
      </w:r>
      <w:r>
        <w:t>me žákovi</w:t>
      </w:r>
      <w:r w:rsidRPr="00D56E10">
        <w:t xml:space="preserve"> možnosti, jak získávat informace (odborné články z tisku i na Internetu, návody na použití, naučné pořady…)</w:t>
      </w:r>
    </w:p>
    <w:p w:rsidR="007A1279" w:rsidRPr="00D56E10" w:rsidRDefault="007A1279" w:rsidP="007A1279">
      <w:pPr>
        <w:jc w:val="both"/>
      </w:pPr>
      <w:r w:rsidRPr="00D56E10">
        <w:rPr>
          <w:b/>
          <w:bCs/>
        </w:rPr>
        <w:t>Kompetence k řešení problémů</w:t>
      </w:r>
      <w:r w:rsidRPr="00D56E10">
        <w:t>:</w:t>
      </w:r>
    </w:p>
    <w:p w:rsidR="007A1279" w:rsidRPr="00D56E10" w:rsidRDefault="007A1279" w:rsidP="007A1279">
      <w:pPr>
        <w:pStyle w:val="Odstavecseseznamem"/>
        <w:numPr>
          <w:ilvl w:val="0"/>
          <w:numId w:val="1"/>
        </w:numPr>
        <w:jc w:val="both"/>
      </w:pPr>
      <w:r>
        <w:t>učíme žáka</w:t>
      </w:r>
      <w:r w:rsidRPr="00D56E10">
        <w:t xml:space="preserve"> znát své možnosti, reálně posoudit své schopnosti, nepodceňovat ani nepřeceňovat se, obhájit svůj názor a ověřovat ho v praxi</w:t>
      </w:r>
    </w:p>
    <w:p w:rsidR="007A1279" w:rsidRPr="00D56E10" w:rsidRDefault="007A1279" w:rsidP="007A1279">
      <w:pPr>
        <w:jc w:val="both"/>
      </w:pPr>
      <w:r w:rsidRPr="00D56E10">
        <w:rPr>
          <w:b/>
          <w:bCs/>
        </w:rPr>
        <w:t>Kompetence komunikativní:</w:t>
      </w:r>
    </w:p>
    <w:p w:rsidR="007A1279" w:rsidRPr="00D56E10" w:rsidRDefault="007A1279" w:rsidP="007A1279">
      <w:pPr>
        <w:pStyle w:val="Odstavecseseznamem"/>
        <w:numPr>
          <w:ilvl w:val="0"/>
          <w:numId w:val="1"/>
        </w:numPr>
        <w:jc w:val="both"/>
      </w:pPr>
      <w:r w:rsidRPr="00D56E10">
        <w:t>vede</w:t>
      </w:r>
      <w:r>
        <w:t>me žáka</w:t>
      </w:r>
      <w:r w:rsidRPr="00D56E10">
        <w:t xml:space="preserve"> k práci (ve skupinách), která </w:t>
      </w:r>
      <w:r>
        <w:t xml:space="preserve">je </w:t>
      </w:r>
      <w:r w:rsidRPr="00D56E10">
        <w:t>založena na komunikaci jednotlivce, respektování názoru druhých a na diskusi</w:t>
      </w:r>
    </w:p>
    <w:p w:rsidR="007A1279" w:rsidRPr="004B7F7F" w:rsidRDefault="007A1279" w:rsidP="007A1279">
      <w:pPr>
        <w:pStyle w:val="Odstavecseseznamem"/>
        <w:numPr>
          <w:ilvl w:val="0"/>
          <w:numId w:val="1"/>
        </w:numPr>
        <w:jc w:val="both"/>
      </w:pPr>
      <w:r w:rsidRPr="00D56E10">
        <w:t>vede</w:t>
      </w:r>
      <w:r>
        <w:t>me žáka</w:t>
      </w:r>
      <w:r w:rsidRPr="00D56E10">
        <w:t xml:space="preserve"> k formování myšlenek v písemné i mluvené formě</w:t>
      </w:r>
    </w:p>
    <w:p w:rsidR="007A1279" w:rsidRPr="00D56E10" w:rsidRDefault="007A1279" w:rsidP="007A1279">
      <w:pPr>
        <w:jc w:val="both"/>
      </w:pPr>
      <w:r w:rsidRPr="00D56E10">
        <w:rPr>
          <w:b/>
          <w:bCs/>
        </w:rPr>
        <w:t>Kompetence pracovní:</w:t>
      </w:r>
    </w:p>
    <w:p w:rsidR="007A1279" w:rsidRPr="00D56E10" w:rsidRDefault="007A1279" w:rsidP="007A1279">
      <w:pPr>
        <w:pStyle w:val="Odstavecseseznamem"/>
        <w:numPr>
          <w:ilvl w:val="0"/>
          <w:numId w:val="1"/>
        </w:numPr>
        <w:jc w:val="both"/>
      </w:pPr>
      <w:r>
        <w:t>v</w:t>
      </w:r>
      <w:r w:rsidRPr="00D56E10">
        <w:t>ede</w:t>
      </w:r>
      <w:r>
        <w:t>me žáka</w:t>
      </w:r>
      <w:r w:rsidRPr="00D56E10">
        <w:t xml:space="preserve"> k dodržování zásad bezpečnosti při práci, navrhuje</w:t>
      </w:r>
      <w:r>
        <w:t>me</w:t>
      </w:r>
      <w:r w:rsidRPr="00D56E10">
        <w:t xml:space="preserve"> i nechá</w:t>
      </w:r>
      <w:r>
        <w:t>váme</w:t>
      </w:r>
      <w:r w:rsidRPr="00D56E10">
        <w:t xml:space="preserve"> žáky navrhovat a posuzovat postupy bezpečnější, rychlejší, jednodušší, efektivnější…</w:t>
      </w:r>
    </w:p>
    <w:p w:rsidR="007A1279" w:rsidRPr="00D56E10" w:rsidRDefault="007A1279" w:rsidP="007A1279">
      <w:pPr>
        <w:jc w:val="both"/>
      </w:pPr>
      <w:r w:rsidRPr="00D56E10">
        <w:rPr>
          <w:b/>
          <w:bCs/>
        </w:rPr>
        <w:t>Kompetence sociální a personální:</w:t>
      </w:r>
    </w:p>
    <w:p w:rsidR="007A1279" w:rsidRPr="00D56E10" w:rsidRDefault="007A1279" w:rsidP="007A1279">
      <w:pPr>
        <w:pStyle w:val="Odstavecseseznamem"/>
        <w:numPr>
          <w:ilvl w:val="0"/>
          <w:numId w:val="1"/>
        </w:numPr>
        <w:jc w:val="both"/>
      </w:pPr>
      <w:r w:rsidRPr="00D56E10">
        <w:t>navozuje</w:t>
      </w:r>
      <w:r>
        <w:t>me</w:t>
      </w:r>
      <w:r w:rsidRPr="00D56E10">
        <w:t xml:space="preserve"> situace k posílení pocitu odpovědnosti a sebedůvěry, vede</w:t>
      </w:r>
      <w:r>
        <w:t>me žáka</w:t>
      </w:r>
      <w:r w:rsidRPr="00D56E10">
        <w:t xml:space="preserve"> ke spolupráci při řešení problémů, podporuje</w:t>
      </w:r>
      <w:r>
        <w:t>me</w:t>
      </w:r>
      <w:r w:rsidRPr="00D56E10">
        <w:t xml:space="preserve"> ochotu a snahu vzájemně si pomáhat</w:t>
      </w:r>
    </w:p>
    <w:p w:rsidR="00306973" w:rsidRPr="00306973" w:rsidRDefault="008668DC" w:rsidP="00306973">
      <w:pPr>
        <w:spacing w:after="200" w:line="276" w:lineRule="auto"/>
        <w:rPr>
          <w:rFonts w:eastAsiaTheme="minorHAnsi"/>
          <w:lang w:eastAsia="en-US"/>
        </w:rPr>
      </w:pPr>
      <w:r>
        <w:rPr>
          <w:rFonts w:eastAsiaTheme="minorHAnsi"/>
          <w:lang w:eastAsia="en-US"/>
        </w:rPr>
        <w:br w:type="page"/>
      </w:r>
    </w:p>
    <w:tbl>
      <w:tblPr>
        <w:tblStyle w:val="Mkatabulky"/>
        <w:tblW w:w="0" w:type="auto"/>
        <w:tblLook w:val="04A0" w:firstRow="1" w:lastRow="0" w:firstColumn="1" w:lastColumn="0" w:noHBand="0" w:noVBand="1"/>
      </w:tblPr>
      <w:tblGrid>
        <w:gridCol w:w="3510"/>
        <w:gridCol w:w="3857"/>
        <w:gridCol w:w="1869"/>
      </w:tblGrid>
      <w:tr w:rsidR="00306973" w:rsidRPr="00306973" w:rsidTr="00306973">
        <w:trPr>
          <w:trHeight w:val="512"/>
        </w:trPr>
        <w:tc>
          <w:tcPr>
            <w:tcW w:w="3510" w:type="dxa"/>
          </w:tcPr>
          <w:p w:rsidR="00306973" w:rsidRPr="00306973" w:rsidRDefault="00306973" w:rsidP="00306973">
            <w:pPr>
              <w:rPr>
                <w:rFonts w:eastAsiaTheme="minorHAnsi"/>
                <w:lang w:eastAsia="en-US"/>
              </w:rPr>
            </w:pPr>
            <w:r w:rsidRPr="00306973">
              <w:rPr>
                <w:rFonts w:eastAsiaTheme="minorHAnsi"/>
                <w:lang w:eastAsia="en-US"/>
              </w:rPr>
              <w:lastRenderedPageBreak/>
              <w:t>Oblast:</w:t>
            </w:r>
          </w:p>
          <w:p w:rsidR="00306973" w:rsidRPr="008668DC" w:rsidRDefault="00306973" w:rsidP="00306973">
            <w:pPr>
              <w:rPr>
                <w:rFonts w:eastAsiaTheme="minorHAnsi"/>
                <w:b/>
                <w:lang w:eastAsia="en-US"/>
              </w:rPr>
            </w:pPr>
            <w:r w:rsidRPr="008668DC">
              <w:rPr>
                <w:rFonts w:eastAsiaTheme="minorHAnsi"/>
                <w:b/>
                <w:lang w:eastAsia="en-US"/>
              </w:rPr>
              <w:t>Člověk a příroda</w:t>
            </w:r>
          </w:p>
        </w:tc>
        <w:tc>
          <w:tcPr>
            <w:tcW w:w="3857" w:type="dxa"/>
          </w:tcPr>
          <w:p w:rsidR="00306973" w:rsidRPr="00306973" w:rsidRDefault="00306973" w:rsidP="00306973">
            <w:pPr>
              <w:rPr>
                <w:rFonts w:eastAsiaTheme="minorHAnsi"/>
                <w:lang w:eastAsia="en-US"/>
              </w:rPr>
            </w:pPr>
            <w:r w:rsidRPr="00306973">
              <w:rPr>
                <w:rFonts w:eastAsiaTheme="minorHAnsi"/>
                <w:lang w:eastAsia="en-US"/>
              </w:rPr>
              <w:t>Předmět:</w:t>
            </w:r>
          </w:p>
          <w:p w:rsidR="00306973" w:rsidRPr="008668DC" w:rsidRDefault="00306973" w:rsidP="00306973">
            <w:pPr>
              <w:rPr>
                <w:rFonts w:eastAsiaTheme="minorHAnsi"/>
                <w:b/>
                <w:lang w:eastAsia="en-US"/>
              </w:rPr>
            </w:pPr>
            <w:r w:rsidRPr="008668DC">
              <w:rPr>
                <w:rFonts w:eastAsiaTheme="minorHAnsi"/>
                <w:b/>
                <w:lang w:eastAsia="en-US"/>
              </w:rPr>
              <w:t>Fyzika</w:t>
            </w:r>
          </w:p>
        </w:tc>
        <w:tc>
          <w:tcPr>
            <w:tcW w:w="1869" w:type="dxa"/>
          </w:tcPr>
          <w:p w:rsidR="00306973" w:rsidRPr="00306973" w:rsidRDefault="00306973" w:rsidP="00306973">
            <w:pPr>
              <w:rPr>
                <w:rFonts w:eastAsiaTheme="minorHAnsi"/>
                <w:b/>
                <w:lang w:eastAsia="en-US"/>
              </w:rPr>
            </w:pPr>
            <w:r w:rsidRPr="00306973">
              <w:rPr>
                <w:rFonts w:eastAsiaTheme="minorHAnsi"/>
                <w:b/>
                <w:lang w:eastAsia="en-US"/>
              </w:rPr>
              <w:t>Ročník:</w:t>
            </w:r>
          </w:p>
          <w:p w:rsidR="00306973" w:rsidRPr="00306973" w:rsidRDefault="00306973" w:rsidP="00306973">
            <w:pPr>
              <w:rPr>
                <w:rFonts w:eastAsiaTheme="minorHAnsi"/>
                <w:lang w:eastAsia="en-US"/>
              </w:rPr>
            </w:pPr>
            <w:r w:rsidRPr="00306973">
              <w:rPr>
                <w:rFonts w:eastAsiaTheme="minorHAnsi"/>
                <w:b/>
                <w:lang w:eastAsia="en-US"/>
              </w:rPr>
              <w:t>6.</w:t>
            </w:r>
          </w:p>
        </w:tc>
      </w:tr>
      <w:tr w:rsidR="00306973" w:rsidRPr="00306973" w:rsidTr="00306973">
        <w:trPr>
          <w:trHeight w:val="562"/>
        </w:trPr>
        <w:tc>
          <w:tcPr>
            <w:tcW w:w="3510" w:type="dxa"/>
          </w:tcPr>
          <w:p w:rsidR="00306973" w:rsidRDefault="00AD5E55" w:rsidP="00306973">
            <w:pPr>
              <w:rPr>
                <w:rFonts w:eastAsiaTheme="minorHAnsi"/>
                <w:lang w:eastAsia="en-US"/>
              </w:rPr>
            </w:pPr>
            <w:r>
              <w:rPr>
                <w:rFonts w:eastAsiaTheme="minorHAnsi"/>
                <w:lang w:eastAsia="en-US"/>
              </w:rPr>
              <w:t>Očekávané výstupy</w:t>
            </w:r>
          </w:p>
          <w:p w:rsidR="00AD5E55" w:rsidRPr="00306973" w:rsidRDefault="00AD5E55" w:rsidP="00306973">
            <w:pPr>
              <w:rPr>
                <w:rFonts w:eastAsiaTheme="minorHAnsi"/>
                <w:lang w:eastAsia="en-US"/>
              </w:rPr>
            </w:pPr>
            <w:r>
              <w:rPr>
                <w:rFonts w:eastAsiaTheme="minorHAnsi"/>
                <w:lang w:eastAsia="en-US"/>
              </w:rPr>
              <w:t>žák</w:t>
            </w:r>
          </w:p>
        </w:tc>
        <w:tc>
          <w:tcPr>
            <w:tcW w:w="3857" w:type="dxa"/>
          </w:tcPr>
          <w:p w:rsidR="00306973" w:rsidRPr="00306973" w:rsidRDefault="00306973" w:rsidP="00306973">
            <w:pPr>
              <w:rPr>
                <w:rFonts w:eastAsiaTheme="minorHAnsi"/>
                <w:lang w:eastAsia="en-US"/>
              </w:rPr>
            </w:pPr>
            <w:r w:rsidRPr="00306973">
              <w:rPr>
                <w:rFonts w:eastAsiaTheme="minorHAnsi"/>
                <w:lang w:eastAsia="en-US"/>
              </w:rPr>
              <w:t>Učivo</w:t>
            </w:r>
          </w:p>
        </w:tc>
        <w:tc>
          <w:tcPr>
            <w:tcW w:w="1869" w:type="dxa"/>
          </w:tcPr>
          <w:p w:rsidR="00306973" w:rsidRPr="00306973" w:rsidRDefault="00B67C58" w:rsidP="00306973">
            <w:pPr>
              <w:rPr>
                <w:rFonts w:eastAsiaTheme="minorHAnsi"/>
                <w:lang w:eastAsia="en-US"/>
              </w:rPr>
            </w:pPr>
            <w:r w:rsidRPr="00D07398">
              <w:rPr>
                <w:rFonts w:eastAsiaTheme="minorHAnsi"/>
                <w:lang w:eastAsia="en-US"/>
              </w:rPr>
              <w:t>Průřez</w:t>
            </w:r>
            <w:r>
              <w:rPr>
                <w:rFonts w:eastAsiaTheme="minorHAnsi"/>
                <w:lang w:eastAsia="en-US"/>
              </w:rPr>
              <w:t xml:space="preserve">ová </w:t>
            </w:r>
            <w:r w:rsidRPr="00D07398">
              <w:rPr>
                <w:rFonts w:eastAsiaTheme="minorHAnsi"/>
                <w:lang w:eastAsia="en-US"/>
              </w:rPr>
              <w:t>témata</w:t>
            </w:r>
          </w:p>
        </w:tc>
      </w:tr>
      <w:tr w:rsidR="00AD5E55" w:rsidRPr="00306973" w:rsidTr="00565148">
        <w:trPr>
          <w:trHeight w:val="1970"/>
        </w:trPr>
        <w:tc>
          <w:tcPr>
            <w:tcW w:w="3510" w:type="dxa"/>
          </w:tcPr>
          <w:p w:rsidR="00AD5E55" w:rsidRDefault="00AD5E55" w:rsidP="00AD5E55">
            <w:pPr>
              <w:rPr>
                <w:rFonts w:eastAsiaTheme="minorHAnsi"/>
                <w:b/>
                <w:lang w:eastAsia="en-US"/>
              </w:rPr>
            </w:pPr>
            <w:r>
              <w:rPr>
                <w:rFonts w:eastAsiaTheme="minorHAnsi"/>
                <w:b/>
                <w:lang w:eastAsia="en-US"/>
              </w:rPr>
              <w:t>Látky a těle</w:t>
            </w:r>
            <w:r w:rsidRPr="00703B40">
              <w:rPr>
                <w:rFonts w:eastAsiaTheme="minorHAnsi"/>
                <w:b/>
                <w:lang w:eastAsia="en-US"/>
              </w:rPr>
              <w:t>sa</w:t>
            </w:r>
          </w:p>
          <w:p w:rsidR="00AD5E55" w:rsidRPr="00703B40" w:rsidRDefault="00AD5E55" w:rsidP="00AD5E55">
            <w:pPr>
              <w:rPr>
                <w:rFonts w:eastAsiaTheme="minorHAnsi"/>
                <w:lang w:eastAsia="en-US"/>
              </w:rPr>
            </w:pPr>
            <w:r w:rsidRPr="00703B40">
              <w:rPr>
                <w:rFonts w:eastAsiaTheme="minorHAnsi"/>
                <w:lang w:eastAsia="en-US"/>
              </w:rPr>
              <w:t>F-9-1-01</w:t>
            </w:r>
            <w:r>
              <w:rPr>
                <w:rFonts w:eastAsiaTheme="minorHAnsi"/>
                <w:lang w:eastAsia="en-US"/>
              </w:rPr>
              <w:t xml:space="preserve"> </w:t>
            </w:r>
            <w:r w:rsidRPr="00703B40">
              <w:rPr>
                <w:rFonts w:eastAsiaTheme="minorHAnsi"/>
                <w:lang w:eastAsia="en-US"/>
              </w:rPr>
              <w:t>změří vhodně zvolenými měřidly některé důležité fyzikální veličiny</w:t>
            </w:r>
            <w:r>
              <w:rPr>
                <w:rFonts w:eastAsiaTheme="minorHAnsi"/>
                <w:lang w:eastAsia="en-US"/>
              </w:rPr>
              <w:t xml:space="preserve"> </w:t>
            </w:r>
            <w:r w:rsidRPr="00703B40">
              <w:rPr>
                <w:rFonts w:eastAsiaTheme="minorHAnsi"/>
                <w:lang w:eastAsia="en-US"/>
              </w:rPr>
              <w:t>charakterizující látky a tělesa</w:t>
            </w:r>
          </w:p>
          <w:p w:rsidR="00AD5E55" w:rsidRDefault="00AD5E55" w:rsidP="00AD5E55">
            <w:pPr>
              <w:rPr>
                <w:rFonts w:eastAsiaTheme="minorHAnsi"/>
                <w:lang w:eastAsia="en-US"/>
              </w:rPr>
            </w:pPr>
            <w:r w:rsidRPr="00703B40">
              <w:rPr>
                <w:rFonts w:eastAsiaTheme="minorHAnsi"/>
                <w:lang w:eastAsia="en-US"/>
              </w:rPr>
              <w:t>F-9-1-03</w:t>
            </w:r>
            <w:r>
              <w:rPr>
                <w:rFonts w:eastAsiaTheme="minorHAnsi"/>
                <w:lang w:eastAsia="en-US"/>
              </w:rPr>
              <w:t xml:space="preserve"> </w:t>
            </w:r>
            <w:r w:rsidRPr="00703B40">
              <w:rPr>
                <w:rFonts w:eastAsiaTheme="minorHAnsi"/>
                <w:lang w:eastAsia="en-US"/>
              </w:rPr>
              <w:t>předpoví, jak se změní délka či objem tělesa při dané změně jeho teploty</w:t>
            </w:r>
          </w:p>
          <w:p w:rsidR="00AD5E55" w:rsidRDefault="00AD5E55" w:rsidP="00AD5E55">
            <w:pPr>
              <w:rPr>
                <w:rFonts w:eastAsiaTheme="minorHAnsi"/>
                <w:b/>
                <w:lang w:eastAsia="en-US"/>
              </w:rPr>
            </w:pPr>
            <w:r w:rsidRPr="00FB191E">
              <w:rPr>
                <w:rFonts w:eastAsiaTheme="minorHAnsi"/>
                <w:b/>
                <w:lang w:eastAsia="en-US"/>
              </w:rPr>
              <w:t>Elektromagnetické a světelné d</w:t>
            </w:r>
            <w:r>
              <w:rPr>
                <w:rFonts w:eastAsiaTheme="minorHAnsi"/>
                <w:b/>
                <w:lang w:eastAsia="en-US"/>
              </w:rPr>
              <w:t>ěje</w:t>
            </w:r>
          </w:p>
          <w:p w:rsidR="00AD5E55" w:rsidRDefault="00AD5E55" w:rsidP="00AD5E55">
            <w:pPr>
              <w:rPr>
                <w:rFonts w:eastAsiaTheme="minorHAnsi"/>
                <w:lang w:eastAsia="en-US"/>
              </w:rPr>
            </w:pPr>
            <w:r w:rsidRPr="00FB191E">
              <w:rPr>
                <w:rFonts w:eastAsiaTheme="minorHAnsi"/>
                <w:lang w:eastAsia="en-US"/>
              </w:rPr>
              <w:t>F-9-6-</w:t>
            </w:r>
            <w:r>
              <w:rPr>
                <w:rFonts w:eastAsiaTheme="minorHAnsi"/>
                <w:lang w:eastAsia="en-US"/>
              </w:rPr>
              <w:t>0</w:t>
            </w:r>
            <w:r w:rsidRPr="00FB191E">
              <w:rPr>
                <w:rFonts w:eastAsiaTheme="minorHAnsi"/>
                <w:lang w:eastAsia="en-US"/>
              </w:rPr>
              <w:t xml:space="preserve">1 sestaví správně podle schématu elektrický obvod a analyzuje správně schéma </w:t>
            </w:r>
            <w:r>
              <w:rPr>
                <w:rFonts w:eastAsiaTheme="minorHAnsi"/>
                <w:lang w:eastAsia="en-US"/>
              </w:rPr>
              <w:t>reálného obvodu</w:t>
            </w:r>
          </w:p>
          <w:p w:rsidR="00AD5E55" w:rsidRPr="00FB191E" w:rsidRDefault="00AD5E55" w:rsidP="00AD5E55">
            <w:pPr>
              <w:rPr>
                <w:rFonts w:eastAsiaTheme="minorHAnsi"/>
                <w:lang w:eastAsia="en-US"/>
              </w:rPr>
            </w:pPr>
            <w:r w:rsidRPr="00FB191E">
              <w:rPr>
                <w:rFonts w:eastAsiaTheme="minorHAnsi"/>
                <w:lang w:eastAsia="en-US"/>
              </w:rPr>
              <w:t>F-9-6-03</w:t>
            </w:r>
            <w:r>
              <w:rPr>
                <w:rFonts w:eastAsiaTheme="minorHAnsi"/>
                <w:lang w:eastAsia="en-US"/>
              </w:rPr>
              <w:t xml:space="preserve"> </w:t>
            </w:r>
            <w:r w:rsidRPr="00FB191E">
              <w:rPr>
                <w:rFonts w:eastAsiaTheme="minorHAnsi"/>
                <w:lang w:eastAsia="en-US"/>
              </w:rPr>
              <w:t>rozliší vodič, izolant a polovodič na základě analýzy jejich vlastností</w:t>
            </w:r>
          </w:p>
          <w:p w:rsidR="00AD5E55" w:rsidRPr="00306973" w:rsidRDefault="00AD5E55" w:rsidP="00306973">
            <w:pPr>
              <w:rPr>
                <w:rFonts w:eastAsiaTheme="minorHAnsi"/>
                <w:lang w:eastAsia="en-US"/>
              </w:rPr>
            </w:pPr>
          </w:p>
        </w:tc>
        <w:tc>
          <w:tcPr>
            <w:tcW w:w="3857" w:type="dxa"/>
          </w:tcPr>
          <w:p w:rsidR="00AD5E55" w:rsidRDefault="00AD5E55" w:rsidP="00703636">
            <w:pPr>
              <w:rPr>
                <w:rFonts w:eastAsiaTheme="minorHAnsi"/>
                <w:b/>
                <w:lang w:eastAsia="en-US"/>
              </w:rPr>
            </w:pPr>
            <w:r w:rsidRPr="00703B40">
              <w:rPr>
                <w:rFonts w:eastAsiaTheme="minorHAnsi"/>
                <w:b/>
                <w:lang w:eastAsia="en-US"/>
              </w:rPr>
              <w:t>Látky a tělesa</w:t>
            </w:r>
          </w:p>
          <w:p w:rsidR="00AD5E55" w:rsidRPr="00703B40" w:rsidRDefault="00AD5E55" w:rsidP="00703636">
            <w:pPr>
              <w:rPr>
                <w:rFonts w:eastAsiaTheme="minorHAnsi"/>
                <w:b/>
                <w:lang w:eastAsia="en-US"/>
              </w:rPr>
            </w:pPr>
            <w:r w:rsidRPr="00703B40">
              <w:rPr>
                <w:rFonts w:eastAsiaTheme="minorHAnsi"/>
                <w:b/>
                <w:lang w:eastAsia="en-US"/>
              </w:rPr>
              <w:t xml:space="preserve">měřené veličiny </w:t>
            </w:r>
            <w:r w:rsidRPr="00703B40">
              <w:rPr>
                <w:rFonts w:eastAsiaTheme="minorHAnsi"/>
                <w:lang w:eastAsia="en-US"/>
              </w:rPr>
              <w:t>– délka, objem, hmotnost, teplota a její změna, čas</w:t>
            </w:r>
          </w:p>
          <w:p w:rsidR="00AD5E55" w:rsidRDefault="00AD5E55" w:rsidP="00703636">
            <w:pPr>
              <w:rPr>
                <w:rFonts w:eastAsiaTheme="minorHAnsi"/>
                <w:b/>
                <w:lang w:eastAsia="en-US"/>
              </w:rPr>
            </w:pPr>
            <w:r w:rsidRPr="00703B40">
              <w:rPr>
                <w:rFonts w:eastAsiaTheme="minorHAnsi"/>
                <w:b/>
                <w:lang w:eastAsia="en-US"/>
              </w:rPr>
              <w:t>skupenství látek</w:t>
            </w:r>
          </w:p>
          <w:p w:rsidR="00AD5E55" w:rsidRDefault="00AD5E55" w:rsidP="00703636">
            <w:pPr>
              <w:rPr>
                <w:rFonts w:eastAsiaTheme="minorHAnsi"/>
                <w:b/>
                <w:lang w:eastAsia="en-US"/>
              </w:rPr>
            </w:pPr>
            <w:r w:rsidRPr="00FB191E">
              <w:rPr>
                <w:rFonts w:eastAsiaTheme="minorHAnsi"/>
                <w:b/>
                <w:lang w:eastAsia="en-US"/>
              </w:rPr>
              <w:t>Elektromagnetické a světelné děje</w:t>
            </w:r>
          </w:p>
          <w:p w:rsidR="00AD5E55" w:rsidRPr="00703B40" w:rsidRDefault="00AD5E55" w:rsidP="00703636">
            <w:pPr>
              <w:rPr>
                <w:rFonts w:eastAsiaTheme="minorHAnsi"/>
                <w:b/>
                <w:lang w:eastAsia="en-US"/>
              </w:rPr>
            </w:pPr>
            <w:r w:rsidRPr="00FB191E">
              <w:rPr>
                <w:rFonts w:eastAsiaTheme="minorHAnsi"/>
                <w:b/>
                <w:lang w:eastAsia="en-US"/>
              </w:rPr>
              <w:t xml:space="preserve">elektrický obvod </w:t>
            </w:r>
            <w:r w:rsidRPr="00FB191E">
              <w:rPr>
                <w:rFonts w:eastAsiaTheme="minorHAnsi"/>
                <w:lang w:eastAsia="en-US"/>
              </w:rPr>
              <w:t>– zdroj napětí, spotřebič, spínač</w:t>
            </w:r>
          </w:p>
        </w:tc>
        <w:tc>
          <w:tcPr>
            <w:tcW w:w="1869" w:type="dxa"/>
          </w:tcPr>
          <w:p w:rsidR="00AD5E55" w:rsidRDefault="00AD5E55" w:rsidP="00306973">
            <w:pPr>
              <w:rPr>
                <w:rFonts w:eastAsiaTheme="minorHAnsi"/>
                <w:lang w:eastAsia="en-US"/>
              </w:rPr>
            </w:pPr>
            <w:r>
              <w:rPr>
                <w:rFonts w:eastAsiaTheme="minorHAnsi"/>
                <w:lang w:eastAsia="en-US"/>
              </w:rPr>
              <w:t>OSV</w:t>
            </w:r>
          </w:p>
          <w:p w:rsidR="00AD5E55" w:rsidRDefault="00AD5E55" w:rsidP="00306973">
            <w:pPr>
              <w:rPr>
                <w:rFonts w:eastAsiaTheme="minorHAnsi"/>
                <w:lang w:eastAsia="en-US"/>
              </w:rPr>
            </w:pPr>
            <w:r w:rsidRPr="00306973">
              <w:rPr>
                <w:rFonts w:eastAsiaTheme="minorHAnsi"/>
                <w:lang w:eastAsia="en-US"/>
              </w:rPr>
              <w:t>Rozvoj schopnosti poznávání</w:t>
            </w:r>
            <w:r>
              <w:rPr>
                <w:rFonts w:eastAsiaTheme="minorHAnsi"/>
                <w:lang w:eastAsia="en-US"/>
              </w:rPr>
              <w:t xml:space="preserve"> – </w:t>
            </w:r>
          </w:p>
          <w:p w:rsidR="00AD5E55" w:rsidRDefault="00AD5E55" w:rsidP="00306973">
            <w:pPr>
              <w:rPr>
                <w:rFonts w:eastAsiaTheme="minorHAnsi"/>
                <w:lang w:eastAsia="en-US"/>
              </w:rPr>
            </w:pPr>
            <w:r>
              <w:rPr>
                <w:rFonts w:eastAsiaTheme="minorHAnsi"/>
                <w:lang w:eastAsia="en-US"/>
              </w:rPr>
              <w:t>řešení problémů</w:t>
            </w:r>
          </w:p>
          <w:p w:rsidR="00AD5E55" w:rsidRPr="00306973" w:rsidRDefault="00AD5E55" w:rsidP="00306973">
            <w:pPr>
              <w:rPr>
                <w:rFonts w:eastAsiaTheme="minorHAnsi"/>
                <w:lang w:eastAsia="en-US"/>
              </w:rPr>
            </w:pPr>
          </w:p>
          <w:p w:rsidR="00AD5E55" w:rsidRPr="00306973" w:rsidRDefault="00AD5E55" w:rsidP="00306973">
            <w:pPr>
              <w:rPr>
                <w:rFonts w:eastAsiaTheme="minorHAnsi"/>
                <w:lang w:eastAsia="en-US"/>
              </w:rPr>
            </w:pPr>
          </w:p>
        </w:tc>
      </w:tr>
    </w:tbl>
    <w:p w:rsidR="00306973" w:rsidRPr="00306973" w:rsidRDefault="008668DC" w:rsidP="00306973">
      <w:pPr>
        <w:spacing w:after="200" w:line="276" w:lineRule="auto"/>
        <w:rPr>
          <w:rFonts w:eastAsiaTheme="minorHAnsi"/>
          <w:lang w:eastAsia="en-US"/>
        </w:rPr>
      </w:pPr>
      <w:r>
        <w:rPr>
          <w:rFonts w:eastAsiaTheme="minorHAnsi"/>
          <w:lang w:eastAsia="en-US"/>
        </w:rPr>
        <w:br w:type="page"/>
      </w:r>
    </w:p>
    <w:tbl>
      <w:tblPr>
        <w:tblStyle w:val="Mkatabulky"/>
        <w:tblW w:w="0" w:type="auto"/>
        <w:tblLook w:val="04A0" w:firstRow="1" w:lastRow="0" w:firstColumn="1" w:lastColumn="0" w:noHBand="0" w:noVBand="1"/>
      </w:tblPr>
      <w:tblGrid>
        <w:gridCol w:w="3510"/>
        <w:gridCol w:w="3857"/>
        <w:gridCol w:w="1869"/>
      </w:tblGrid>
      <w:tr w:rsidR="00306973" w:rsidRPr="00306973" w:rsidTr="00306973">
        <w:trPr>
          <w:trHeight w:val="512"/>
        </w:trPr>
        <w:tc>
          <w:tcPr>
            <w:tcW w:w="3510" w:type="dxa"/>
          </w:tcPr>
          <w:p w:rsidR="00306973" w:rsidRPr="00306973" w:rsidRDefault="00306973" w:rsidP="00306973">
            <w:pPr>
              <w:rPr>
                <w:rFonts w:eastAsiaTheme="minorHAnsi"/>
                <w:lang w:eastAsia="en-US"/>
              </w:rPr>
            </w:pPr>
            <w:r w:rsidRPr="00306973">
              <w:rPr>
                <w:rFonts w:eastAsiaTheme="minorHAnsi"/>
                <w:lang w:eastAsia="en-US"/>
              </w:rPr>
              <w:lastRenderedPageBreak/>
              <w:t>Oblast:</w:t>
            </w:r>
          </w:p>
          <w:p w:rsidR="00306973" w:rsidRPr="008668DC" w:rsidRDefault="00306973" w:rsidP="00306973">
            <w:pPr>
              <w:rPr>
                <w:rFonts w:eastAsiaTheme="minorHAnsi"/>
                <w:b/>
                <w:lang w:eastAsia="en-US"/>
              </w:rPr>
            </w:pPr>
            <w:r w:rsidRPr="008668DC">
              <w:rPr>
                <w:rFonts w:eastAsiaTheme="minorHAnsi"/>
                <w:b/>
                <w:lang w:eastAsia="en-US"/>
              </w:rPr>
              <w:t>Člověk a příroda</w:t>
            </w:r>
          </w:p>
        </w:tc>
        <w:tc>
          <w:tcPr>
            <w:tcW w:w="3857" w:type="dxa"/>
          </w:tcPr>
          <w:p w:rsidR="00306973" w:rsidRPr="00306973" w:rsidRDefault="00306973" w:rsidP="00306973">
            <w:pPr>
              <w:rPr>
                <w:rFonts w:eastAsiaTheme="minorHAnsi"/>
                <w:lang w:eastAsia="en-US"/>
              </w:rPr>
            </w:pPr>
            <w:r w:rsidRPr="00306973">
              <w:rPr>
                <w:rFonts w:eastAsiaTheme="minorHAnsi"/>
                <w:lang w:eastAsia="en-US"/>
              </w:rPr>
              <w:t>Předmět:</w:t>
            </w:r>
          </w:p>
          <w:p w:rsidR="00306973" w:rsidRPr="008668DC" w:rsidRDefault="00306973" w:rsidP="00306973">
            <w:pPr>
              <w:rPr>
                <w:rFonts w:eastAsiaTheme="minorHAnsi"/>
                <w:b/>
                <w:lang w:eastAsia="en-US"/>
              </w:rPr>
            </w:pPr>
            <w:r w:rsidRPr="008668DC">
              <w:rPr>
                <w:rFonts w:eastAsiaTheme="minorHAnsi"/>
                <w:b/>
                <w:lang w:eastAsia="en-US"/>
              </w:rPr>
              <w:t>Fyzika</w:t>
            </w:r>
          </w:p>
        </w:tc>
        <w:tc>
          <w:tcPr>
            <w:tcW w:w="1869" w:type="dxa"/>
          </w:tcPr>
          <w:p w:rsidR="00306973" w:rsidRPr="00306973" w:rsidRDefault="00306973" w:rsidP="00306973">
            <w:pPr>
              <w:rPr>
                <w:rFonts w:eastAsiaTheme="minorHAnsi"/>
                <w:b/>
                <w:lang w:eastAsia="en-US"/>
              </w:rPr>
            </w:pPr>
            <w:r w:rsidRPr="00306973">
              <w:rPr>
                <w:rFonts w:eastAsiaTheme="minorHAnsi"/>
                <w:b/>
                <w:lang w:eastAsia="en-US"/>
              </w:rPr>
              <w:t>Ročník:</w:t>
            </w:r>
          </w:p>
          <w:p w:rsidR="00306973" w:rsidRPr="00306973" w:rsidRDefault="00306973" w:rsidP="00306973">
            <w:pPr>
              <w:rPr>
                <w:rFonts w:eastAsiaTheme="minorHAnsi"/>
                <w:lang w:eastAsia="en-US"/>
              </w:rPr>
            </w:pPr>
            <w:r w:rsidRPr="00306973">
              <w:rPr>
                <w:rFonts w:eastAsiaTheme="minorHAnsi"/>
                <w:b/>
                <w:lang w:eastAsia="en-US"/>
              </w:rPr>
              <w:t>7.</w:t>
            </w:r>
          </w:p>
        </w:tc>
      </w:tr>
      <w:tr w:rsidR="00306973" w:rsidRPr="00306973" w:rsidTr="00306973">
        <w:trPr>
          <w:trHeight w:val="562"/>
        </w:trPr>
        <w:tc>
          <w:tcPr>
            <w:tcW w:w="3510" w:type="dxa"/>
          </w:tcPr>
          <w:p w:rsidR="00306973" w:rsidRPr="00306973" w:rsidRDefault="00AD5E55" w:rsidP="00306973">
            <w:pPr>
              <w:rPr>
                <w:rFonts w:eastAsiaTheme="minorHAnsi"/>
                <w:lang w:eastAsia="en-US"/>
              </w:rPr>
            </w:pPr>
            <w:r>
              <w:rPr>
                <w:rFonts w:eastAsiaTheme="minorHAnsi"/>
                <w:lang w:eastAsia="en-US"/>
              </w:rPr>
              <w:t>Očekávané výstupy</w:t>
            </w:r>
          </w:p>
          <w:p w:rsidR="00306973" w:rsidRPr="00306973" w:rsidRDefault="00AD5E55" w:rsidP="00306973">
            <w:pPr>
              <w:rPr>
                <w:rFonts w:eastAsiaTheme="minorHAnsi"/>
                <w:lang w:eastAsia="en-US"/>
              </w:rPr>
            </w:pPr>
            <w:r>
              <w:rPr>
                <w:rFonts w:eastAsiaTheme="minorHAnsi"/>
                <w:lang w:eastAsia="en-US"/>
              </w:rPr>
              <w:t>žák</w:t>
            </w:r>
          </w:p>
        </w:tc>
        <w:tc>
          <w:tcPr>
            <w:tcW w:w="3857" w:type="dxa"/>
          </w:tcPr>
          <w:p w:rsidR="00306973" w:rsidRPr="00306973" w:rsidRDefault="00306973" w:rsidP="00306973">
            <w:pPr>
              <w:rPr>
                <w:rFonts w:eastAsiaTheme="minorHAnsi"/>
                <w:lang w:eastAsia="en-US"/>
              </w:rPr>
            </w:pPr>
            <w:r w:rsidRPr="00306973">
              <w:rPr>
                <w:rFonts w:eastAsiaTheme="minorHAnsi"/>
                <w:lang w:eastAsia="en-US"/>
              </w:rPr>
              <w:t>Učivo</w:t>
            </w:r>
          </w:p>
        </w:tc>
        <w:tc>
          <w:tcPr>
            <w:tcW w:w="1869" w:type="dxa"/>
          </w:tcPr>
          <w:p w:rsidR="00306973" w:rsidRPr="00306973" w:rsidRDefault="00B67C58" w:rsidP="00306973">
            <w:pPr>
              <w:rPr>
                <w:rFonts w:eastAsiaTheme="minorHAnsi"/>
                <w:lang w:eastAsia="en-US"/>
              </w:rPr>
            </w:pPr>
            <w:r w:rsidRPr="00D07398">
              <w:rPr>
                <w:rFonts w:eastAsiaTheme="minorHAnsi"/>
                <w:lang w:eastAsia="en-US"/>
              </w:rPr>
              <w:t>Průřez</w:t>
            </w:r>
            <w:r>
              <w:rPr>
                <w:rFonts w:eastAsiaTheme="minorHAnsi"/>
                <w:lang w:eastAsia="en-US"/>
              </w:rPr>
              <w:t xml:space="preserve">ová </w:t>
            </w:r>
            <w:r w:rsidRPr="00D07398">
              <w:rPr>
                <w:rFonts w:eastAsiaTheme="minorHAnsi"/>
                <w:lang w:eastAsia="en-US"/>
              </w:rPr>
              <w:t>témata</w:t>
            </w:r>
          </w:p>
        </w:tc>
      </w:tr>
      <w:tr w:rsidR="00AD5E55" w:rsidRPr="00306973" w:rsidTr="00306973">
        <w:trPr>
          <w:trHeight w:val="3278"/>
        </w:trPr>
        <w:tc>
          <w:tcPr>
            <w:tcW w:w="3510" w:type="dxa"/>
          </w:tcPr>
          <w:p w:rsidR="00AD5E55" w:rsidRDefault="00AD5E55" w:rsidP="00703636">
            <w:pPr>
              <w:rPr>
                <w:rFonts w:eastAsiaTheme="minorHAnsi"/>
                <w:b/>
                <w:lang w:eastAsia="en-US"/>
              </w:rPr>
            </w:pPr>
            <w:r w:rsidRPr="00703B40">
              <w:rPr>
                <w:rFonts w:eastAsiaTheme="minorHAnsi"/>
                <w:b/>
                <w:lang w:eastAsia="en-US"/>
              </w:rPr>
              <w:t>Látky a tělesa</w:t>
            </w:r>
          </w:p>
          <w:p w:rsidR="00AD5E55" w:rsidRDefault="00AD5E55" w:rsidP="00703636">
            <w:pPr>
              <w:rPr>
                <w:rFonts w:eastAsiaTheme="minorHAnsi"/>
                <w:lang w:eastAsia="en-US"/>
              </w:rPr>
            </w:pPr>
            <w:r w:rsidRPr="00703B40">
              <w:rPr>
                <w:rFonts w:eastAsiaTheme="minorHAnsi"/>
                <w:lang w:eastAsia="en-US"/>
              </w:rPr>
              <w:t>F-9-1-02</w:t>
            </w:r>
            <w:r>
              <w:rPr>
                <w:rFonts w:eastAsiaTheme="minorHAnsi"/>
                <w:lang w:eastAsia="en-US"/>
              </w:rPr>
              <w:t xml:space="preserve"> </w:t>
            </w:r>
            <w:r w:rsidRPr="00703B40">
              <w:rPr>
                <w:rFonts w:eastAsiaTheme="minorHAnsi"/>
                <w:lang w:eastAsia="en-US"/>
              </w:rPr>
              <w:t>uvede konkrétní příklady jevů dokazujících, že se částice látek neustále pohybují a vzájemně na sebe působí</w:t>
            </w:r>
          </w:p>
          <w:p w:rsidR="00AD5E55" w:rsidRDefault="00AD5E55" w:rsidP="00703636">
            <w:pPr>
              <w:rPr>
                <w:rFonts w:eastAsiaTheme="minorHAnsi"/>
                <w:lang w:eastAsia="en-US"/>
              </w:rPr>
            </w:pPr>
            <w:r w:rsidRPr="00703B40">
              <w:rPr>
                <w:rFonts w:eastAsiaTheme="minorHAnsi"/>
                <w:lang w:eastAsia="en-US"/>
              </w:rPr>
              <w:t>F-9-1-04</w:t>
            </w:r>
            <w:r>
              <w:rPr>
                <w:rFonts w:eastAsiaTheme="minorHAnsi"/>
                <w:lang w:eastAsia="en-US"/>
              </w:rPr>
              <w:t xml:space="preserve"> </w:t>
            </w:r>
            <w:r w:rsidRPr="00703B40">
              <w:rPr>
                <w:rFonts w:eastAsiaTheme="minorHAnsi"/>
                <w:lang w:eastAsia="en-US"/>
              </w:rPr>
              <w:t>využívá s porozuměním vztah mezi hustotou, hmotností a objemem při řešení praktických problémů</w:t>
            </w:r>
          </w:p>
          <w:p w:rsidR="00AD5E55" w:rsidRDefault="00AD5E55" w:rsidP="00703636">
            <w:pPr>
              <w:rPr>
                <w:rFonts w:eastAsiaTheme="minorHAnsi"/>
                <w:b/>
                <w:lang w:eastAsia="en-US"/>
              </w:rPr>
            </w:pPr>
            <w:r w:rsidRPr="00542AAF">
              <w:rPr>
                <w:rFonts w:eastAsiaTheme="minorHAnsi"/>
                <w:b/>
                <w:lang w:eastAsia="en-US"/>
              </w:rPr>
              <w:t>Pohyb těles; Síly</w:t>
            </w:r>
          </w:p>
          <w:p w:rsidR="00AD5E55" w:rsidRPr="00542AAF" w:rsidRDefault="00AD5E55" w:rsidP="00703636">
            <w:pPr>
              <w:rPr>
                <w:rFonts w:eastAsiaTheme="minorHAnsi"/>
                <w:lang w:eastAsia="en-US"/>
              </w:rPr>
            </w:pPr>
            <w:r w:rsidRPr="00542AAF">
              <w:rPr>
                <w:rFonts w:eastAsiaTheme="minorHAnsi"/>
                <w:lang w:eastAsia="en-US"/>
              </w:rPr>
              <w:t>F-9-2-01</w:t>
            </w:r>
            <w:r>
              <w:rPr>
                <w:rFonts w:eastAsiaTheme="minorHAnsi"/>
                <w:lang w:eastAsia="en-US"/>
              </w:rPr>
              <w:t xml:space="preserve"> </w:t>
            </w:r>
            <w:r w:rsidRPr="00542AAF">
              <w:rPr>
                <w:rFonts w:eastAsiaTheme="minorHAnsi"/>
                <w:lang w:eastAsia="en-US"/>
              </w:rPr>
              <w:t>rozhodne, jaký druh pohybu těleso koná vzhledem k jinému tělesu</w:t>
            </w:r>
          </w:p>
          <w:p w:rsidR="00AD5E55" w:rsidRPr="00542AAF" w:rsidRDefault="00AD5E55" w:rsidP="00703636">
            <w:pPr>
              <w:rPr>
                <w:rFonts w:eastAsiaTheme="minorHAnsi"/>
                <w:lang w:eastAsia="en-US"/>
              </w:rPr>
            </w:pPr>
            <w:r w:rsidRPr="00542AAF">
              <w:rPr>
                <w:rFonts w:eastAsiaTheme="minorHAnsi"/>
                <w:lang w:eastAsia="en-US"/>
              </w:rPr>
              <w:t>F-9-2-02</w:t>
            </w:r>
            <w:r>
              <w:rPr>
                <w:rFonts w:eastAsiaTheme="minorHAnsi"/>
                <w:lang w:eastAsia="en-US"/>
              </w:rPr>
              <w:t xml:space="preserve"> </w:t>
            </w:r>
            <w:r w:rsidRPr="00542AAF">
              <w:rPr>
                <w:rFonts w:eastAsiaTheme="minorHAnsi"/>
                <w:lang w:eastAsia="en-US"/>
              </w:rPr>
              <w:t>využívá s porozuměním při řešení problémů a úloh vztah mezi rychlostí, dráhou a časem u rovnoměrného pohybu těles</w:t>
            </w:r>
          </w:p>
          <w:p w:rsidR="00AD5E55" w:rsidRPr="00542AAF" w:rsidRDefault="00AD5E55" w:rsidP="00703636">
            <w:pPr>
              <w:rPr>
                <w:rFonts w:eastAsiaTheme="minorHAnsi"/>
                <w:lang w:eastAsia="en-US"/>
              </w:rPr>
            </w:pPr>
            <w:r w:rsidRPr="00542AAF">
              <w:rPr>
                <w:rFonts w:eastAsiaTheme="minorHAnsi"/>
                <w:lang w:eastAsia="en-US"/>
              </w:rPr>
              <w:t>F-9-2-03</w:t>
            </w:r>
            <w:r>
              <w:rPr>
                <w:rFonts w:eastAsiaTheme="minorHAnsi"/>
                <w:lang w:eastAsia="en-US"/>
              </w:rPr>
              <w:t xml:space="preserve"> změří velikost působící </w:t>
            </w:r>
            <w:r w:rsidRPr="00542AAF">
              <w:rPr>
                <w:rFonts w:eastAsiaTheme="minorHAnsi"/>
                <w:lang w:eastAsia="en-US"/>
              </w:rPr>
              <w:t>síly</w:t>
            </w:r>
          </w:p>
          <w:p w:rsidR="00AD5E55" w:rsidRPr="00542AAF" w:rsidRDefault="00AD5E55" w:rsidP="00703636">
            <w:pPr>
              <w:rPr>
                <w:rFonts w:eastAsiaTheme="minorHAnsi"/>
                <w:lang w:eastAsia="en-US"/>
              </w:rPr>
            </w:pPr>
            <w:r w:rsidRPr="00542AAF">
              <w:rPr>
                <w:rFonts w:eastAsiaTheme="minorHAnsi"/>
                <w:lang w:eastAsia="en-US"/>
              </w:rPr>
              <w:t>F-9-2-04</w:t>
            </w:r>
            <w:r>
              <w:rPr>
                <w:rFonts w:eastAsiaTheme="minorHAnsi"/>
                <w:lang w:eastAsia="en-US"/>
              </w:rPr>
              <w:t xml:space="preserve"> </w:t>
            </w:r>
            <w:r w:rsidRPr="00542AAF">
              <w:rPr>
                <w:rFonts w:eastAsiaTheme="minorHAnsi"/>
                <w:lang w:eastAsia="en-US"/>
              </w:rPr>
              <w:t>určí v konkrétní jednoduché situaci druhy sil působících na těleso, jejich velikosti, směry a výslednici</w:t>
            </w:r>
          </w:p>
          <w:p w:rsidR="00AD5E55" w:rsidRPr="00542AAF" w:rsidRDefault="00AD5E55" w:rsidP="00703636">
            <w:pPr>
              <w:rPr>
                <w:rFonts w:eastAsiaTheme="minorHAnsi"/>
                <w:lang w:eastAsia="en-US"/>
              </w:rPr>
            </w:pPr>
            <w:r w:rsidRPr="00542AAF">
              <w:rPr>
                <w:rFonts w:eastAsiaTheme="minorHAnsi"/>
                <w:lang w:eastAsia="en-US"/>
              </w:rPr>
              <w:t>F-9-2-05</w:t>
            </w:r>
            <w:r>
              <w:rPr>
                <w:rFonts w:eastAsiaTheme="minorHAnsi"/>
                <w:lang w:eastAsia="en-US"/>
              </w:rPr>
              <w:t xml:space="preserve"> </w:t>
            </w:r>
            <w:r w:rsidRPr="00542AAF">
              <w:rPr>
                <w:rFonts w:eastAsiaTheme="minorHAnsi"/>
                <w:lang w:eastAsia="en-US"/>
              </w:rPr>
              <w:t>využívá Newtonovy zákony pro objasňování či předvídání změn pohybu těles při působení stálé výsledné síly v jednoduchých situacích</w:t>
            </w:r>
          </w:p>
          <w:p w:rsidR="00AD5E55" w:rsidRPr="00542AAF" w:rsidRDefault="00AD5E55" w:rsidP="00703636">
            <w:pPr>
              <w:rPr>
                <w:rFonts w:eastAsiaTheme="minorHAnsi"/>
                <w:lang w:eastAsia="en-US"/>
              </w:rPr>
            </w:pPr>
            <w:r w:rsidRPr="00542AAF">
              <w:rPr>
                <w:rFonts w:eastAsiaTheme="minorHAnsi"/>
                <w:lang w:eastAsia="en-US"/>
              </w:rPr>
              <w:t>F-9-2-06</w:t>
            </w:r>
            <w:r>
              <w:rPr>
                <w:rFonts w:eastAsiaTheme="minorHAnsi"/>
                <w:lang w:eastAsia="en-US"/>
              </w:rPr>
              <w:t xml:space="preserve"> </w:t>
            </w:r>
            <w:r w:rsidRPr="00542AAF">
              <w:rPr>
                <w:rFonts w:eastAsiaTheme="minorHAnsi"/>
                <w:lang w:eastAsia="en-US"/>
              </w:rPr>
              <w:t>aplikuje poznatky o otáčivých účincích síly při řešení praktických problémů</w:t>
            </w:r>
          </w:p>
        </w:tc>
        <w:tc>
          <w:tcPr>
            <w:tcW w:w="3857" w:type="dxa"/>
          </w:tcPr>
          <w:p w:rsidR="00AD5E55" w:rsidRDefault="00AD5E55" w:rsidP="00703636">
            <w:pPr>
              <w:rPr>
                <w:rFonts w:eastAsiaTheme="minorHAnsi"/>
                <w:b/>
                <w:lang w:eastAsia="en-US"/>
              </w:rPr>
            </w:pPr>
            <w:r w:rsidRPr="00703B40">
              <w:rPr>
                <w:rFonts w:eastAsiaTheme="minorHAnsi"/>
                <w:b/>
                <w:lang w:eastAsia="en-US"/>
              </w:rPr>
              <w:t>Látky a tělesa</w:t>
            </w:r>
          </w:p>
          <w:p w:rsidR="00AD5E55" w:rsidRDefault="00AD5E55" w:rsidP="00703636">
            <w:pPr>
              <w:rPr>
                <w:rFonts w:eastAsiaTheme="minorHAnsi"/>
                <w:lang w:eastAsia="en-US"/>
              </w:rPr>
            </w:pPr>
            <w:r w:rsidRPr="00703B40">
              <w:rPr>
                <w:rFonts w:eastAsiaTheme="minorHAnsi"/>
                <w:b/>
                <w:lang w:eastAsia="en-US"/>
              </w:rPr>
              <w:t xml:space="preserve">skupenství látek </w:t>
            </w:r>
            <w:r w:rsidRPr="00703B40">
              <w:rPr>
                <w:rFonts w:eastAsiaTheme="minorHAnsi"/>
                <w:lang w:eastAsia="en-US"/>
              </w:rPr>
              <w:t>– souvislost skupenství látek s jejich částicovou stavbou; difuze</w:t>
            </w:r>
          </w:p>
          <w:p w:rsidR="00AD5E55" w:rsidRDefault="00AD5E55" w:rsidP="00703636">
            <w:pPr>
              <w:rPr>
                <w:rFonts w:eastAsiaTheme="minorHAnsi"/>
                <w:b/>
                <w:lang w:eastAsia="en-US"/>
              </w:rPr>
            </w:pPr>
            <w:r w:rsidRPr="00542AAF">
              <w:rPr>
                <w:rFonts w:eastAsiaTheme="minorHAnsi"/>
                <w:b/>
                <w:lang w:eastAsia="en-US"/>
              </w:rPr>
              <w:t>Pohyb těles; Síly</w:t>
            </w:r>
          </w:p>
          <w:p w:rsidR="00AD5E55" w:rsidRPr="00542AAF" w:rsidRDefault="00AD5E55" w:rsidP="00703636">
            <w:pPr>
              <w:rPr>
                <w:rFonts w:eastAsiaTheme="minorHAnsi"/>
                <w:lang w:eastAsia="en-US"/>
              </w:rPr>
            </w:pPr>
            <w:r w:rsidRPr="00542AAF">
              <w:rPr>
                <w:rFonts w:eastAsiaTheme="minorHAnsi"/>
                <w:b/>
                <w:lang w:eastAsia="en-US"/>
              </w:rPr>
              <w:t xml:space="preserve">pohyby těles </w:t>
            </w:r>
            <w:r w:rsidRPr="00542AAF">
              <w:rPr>
                <w:rFonts w:eastAsiaTheme="minorHAnsi"/>
                <w:lang w:eastAsia="en-US"/>
              </w:rPr>
              <w:t>– pohyb rovnoměrný a nerovnoměrný; pohyb přímočarý a křivočarý</w:t>
            </w:r>
          </w:p>
          <w:p w:rsidR="00AD5E55" w:rsidRPr="00542AAF" w:rsidRDefault="00AD5E55" w:rsidP="00703636">
            <w:pPr>
              <w:rPr>
                <w:rFonts w:eastAsiaTheme="minorHAnsi"/>
                <w:lang w:eastAsia="en-US"/>
              </w:rPr>
            </w:pPr>
            <w:r w:rsidRPr="00542AAF">
              <w:rPr>
                <w:rFonts w:eastAsiaTheme="minorHAnsi"/>
                <w:b/>
                <w:lang w:eastAsia="en-US"/>
              </w:rPr>
              <w:t xml:space="preserve">gravitační pole a gravitační síla </w:t>
            </w:r>
            <w:r w:rsidRPr="00542AAF">
              <w:rPr>
                <w:rFonts w:eastAsiaTheme="minorHAnsi"/>
                <w:lang w:eastAsia="en-US"/>
              </w:rPr>
              <w:t>– přímá úměrnost mezi gravitační silou a hmotností tělesa</w:t>
            </w:r>
          </w:p>
          <w:p w:rsidR="00AD5E55" w:rsidRPr="00542AAF" w:rsidRDefault="00AD5E55" w:rsidP="00703636">
            <w:pPr>
              <w:rPr>
                <w:rFonts w:eastAsiaTheme="minorHAnsi"/>
                <w:lang w:eastAsia="en-US"/>
              </w:rPr>
            </w:pPr>
            <w:r w:rsidRPr="00542AAF">
              <w:rPr>
                <w:rFonts w:eastAsiaTheme="minorHAnsi"/>
                <w:b/>
                <w:lang w:eastAsia="en-US"/>
              </w:rPr>
              <w:t xml:space="preserve">tlaková síla a tlak </w:t>
            </w:r>
            <w:r w:rsidRPr="00542AAF">
              <w:rPr>
                <w:rFonts w:eastAsiaTheme="minorHAnsi"/>
                <w:lang w:eastAsia="en-US"/>
              </w:rPr>
              <w:t>– vztah mezi tlakovou silou, tlakem a obsahem plochy, na niž síla působí</w:t>
            </w:r>
          </w:p>
          <w:p w:rsidR="00AD5E55" w:rsidRPr="00542AAF" w:rsidRDefault="00AD5E55" w:rsidP="00703636">
            <w:pPr>
              <w:rPr>
                <w:rFonts w:eastAsiaTheme="minorHAnsi"/>
                <w:lang w:eastAsia="en-US"/>
              </w:rPr>
            </w:pPr>
            <w:r w:rsidRPr="00542AAF">
              <w:rPr>
                <w:rFonts w:eastAsiaTheme="minorHAnsi"/>
                <w:b/>
                <w:lang w:eastAsia="en-US"/>
              </w:rPr>
              <w:t xml:space="preserve">třecí síla </w:t>
            </w:r>
            <w:r w:rsidRPr="00542AAF">
              <w:rPr>
                <w:rFonts w:eastAsiaTheme="minorHAnsi"/>
                <w:lang w:eastAsia="en-US"/>
              </w:rPr>
              <w:t>– smykové tření, ovlivňování velikosti třecí síly v praxi</w:t>
            </w:r>
          </w:p>
          <w:p w:rsidR="00AD5E55" w:rsidRPr="00542AAF" w:rsidRDefault="00AD5E55" w:rsidP="00703636">
            <w:pPr>
              <w:rPr>
                <w:rFonts w:eastAsiaTheme="minorHAnsi"/>
                <w:b/>
                <w:lang w:eastAsia="en-US"/>
              </w:rPr>
            </w:pPr>
            <w:r w:rsidRPr="00542AAF">
              <w:rPr>
                <w:rFonts w:eastAsiaTheme="minorHAnsi"/>
                <w:b/>
                <w:lang w:eastAsia="en-US"/>
              </w:rPr>
              <w:t>výslednice dvou sil stejných a opačných směrů</w:t>
            </w:r>
          </w:p>
          <w:p w:rsidR="00AD5E55" w:rsidRPr="00542AAF" w:rsidRDefault="00AD5E55" w:rsidP="00703636">
            <w:pPr>
              <w:rPr>
                <w:rFonts w:eastAsiaTheme="minorHAnsi"/>
                <w:lang w:eastAsia="en-US"/>
              </w:rPr>
            </w:pPr>
            <w:r w:rsidRPr="00542AAF">
              <w:rPr>
                <w:rFonts w:eastAsiaTheme="minorHAnsi"/>
                <w:b/>
                <w:lang w:eastAsia="en-US"/>
              </w:rPr>
              <w:t xml:space="preserve">Newtonovy zákony </w:t>
            </w:r>
            <w:r w:rsidRPr="00542AAF">
              <w:rPr>
                <w:rFonts w:eastAsiaTheme="minorHAnsi"/>
                <w:lang w:eastAsia="en-US"/>
              </w:rPr>
              <w:t>– první, druhý (kvalitativně), třetí</w:t>
            </w:r>
          </w:p>
          <w:p w:rsidR="00AD5E55" w:rsidRPr="00703B40" w:rsidRDefault="00AD5E55" w:rsidP="00703636">
            <w:pPr>
              <w:rPr>
                <w:rFonts w:eastAsiaTheme="minorHAnsi"/>
                <w:b/>
                <w:lang w:eastAsia="en-US"/>
              </w:rPr>
            </w:pPr>
            <w:r w:rsidRPr="00542AAF">
              <w:rPr>
                <w:rFonts w:eastAsiaTheme="minorHAnsi"/>
                <w:b/>
                <w:lang w:eastAsia="en-US"/>
              </w:rPr>
              <w:t>rovnováha na páce a pevné kladce</w:t>
            </w:r>
          </w:p>
        </w:tc>
        <w:tc>
          <w:tcPr>
            <w:tcW w:w="1869" w:type="dxa"/>
          </w:tcPr>
          <w:p w:rsidR="00AD5E55" w:rsidRDefault="00AD5E55" w:rsidP="00306973">
            <w:pPr>
              <w:rPr>
                <w:rFonts w:eastAsiaTheme="minorHAnsi"/>
                <w:lang w:eastAsia="en-US"/>
              </w:rPr>
            </w:pPr>
            <w:r>
              <w:rPr>
                <w:rFonts w:eastAsiaTheme="minorHAnsi"/>
                <w:lang w:eastAsia="en-US"/>
              </w:rPr>
              <w:t>OSV</w:t>
            </w:r>
          </w:p>
          <w:p w:rsidR="00AD5E55" w:rsidRPr="00306973" w:rsidRDefault="00AD5E55" w:rsidP="00306973">
            <w:pPr>
              <w:rPr>
                <w:rFonts w:eastAsiaTheme="minorHAnsi"/>
                <w:lang w:eastAsia="en-US"/>
              </w:rPr>
            </w:pPr>
            <w:r>
              <w:rPr>
                <w:rFonts w:eastAsiaTheme="minorHAnsi"/>
                <w:lang w:eastAsia="en-US"/>
              </w:rPr>
              <w:t>Řešení problémů a rozhodovací dovednosti, dovednosti pro řešení problémů a rozhodování z hlediska různých typů problémů</w:t>
            </w:r>
          </w:p>
        </w:tc>
      </w:tr>
    </w:tbl>
    <w:p w:rsidR="00EB1BF7" w:rsidRPr="00306973" w:rsidRDefault="00EB1BF7" w:rsidP="00306973">
      <w:pPr>
        <w:spacing w:after="200" w:line="276" w:lineRule="auto"/>
        <w:rPr>
          <w:rFonts w:eastAsiaTheme="minorHAnsi"/>
          <w:lang w:eastAsia="en-US"/>
        </w:rPr>
      </w:pPr>
      <w:r>
        <w:rPr>
          <w:rFonts w:eastAsiaTheme="minorHAnsi"/>
          <w:lang w:eastAsia="en-US"/>
        </w:rPr>
        <w:br w:type="page"/>
      </w:r>
    </w:p>
    <w:tbl>
      <w:tblPr>
        <w:tblStyle w:val="Mkatabulky"/>
        <w:tblW w:w="0" w:type="auto"/>
        <w:tblLook w:val="04A0" w:firstRow="1" w:lastRow="0" w:firstColumn="1" w:lastColumn="0" w:noHBand="0" w:noVBand="1"/>
      </w:tblPr>
      <w:tblGrid>
        <w:gridCol w:w="3510"/>
        <w:gridCol w:w="3857"/>
        <w:gridCol w:w="1869"/>
      </w:tblGrid>
      <w:tr w:rsidR="00306973" w:rsidRPr="00306973" w:rsidTr="00306973">
        <w:trPr>
          <w:trHeight w:val="512"/>
        </w:trPr>
        <w:tc>
          <w:tcPr>
            <w:tcW w:w="3510" w:type="dxa"/>
          </w:tcPr>
          <w:p w:rsidR="00306973" w:rsidRPr="00306973" w:rsidRDefault="00306973" w:rsidP="00306973">
            <w:pPr>
              <w:rPr>
                <w:rFonts w:eastAsiaTheme="minorHAnsi"/>
                <w:lang w:eastAsia="en-US"/>
              </w:rPr>
            </w:pPr>
            <w:r w:rsidRPr="00306973">
              <w:rPr>
                <w:rFonts w:eastAsiaTheme="minorHAnsi"/>
                <w:lang w:eastAsia="en-US"/>
              </w:rPr>
              <w:lastRenderedPageBreak/>
              <w:t>Oblast:</w:t>
            </w:r>
          </w:p>
          <w:p w:rsidR="00306973" w:rsidRPr="00EB1BF7" w:rsidRDefault="00306973" w:rsidP="00306973">
            <w:pPr>
              <w:rPr>
                <w:rFonts w:eastAsiaTheme="minorHAnsi"/>
                <w:b/>
                <w:lang w:eastAsia="en-US"/>
              </w:rPr>
            </w:pPr>
            <w:r w:rsidRPr="00EB1BF7">
              <w:rPr>
                <w:rFonts w:eastAsiaTheme="minorHAnsi"/>
                <w:b/>
                <w:lang w:eastAsia="en-US"/>
              </w:rPr>
              <w:t>Člověk a příroda</w:t>
            </w:r>
          </w:p>
        </w:tc>
        <w:tc>
          <w:tcPr>
            <w:tcW w:w="3857" w:type="dxa"/>
          </w:tcPr>
          <w:p w:rsidR="00306973" w:rsidRPr="00306973" w:rsidRDefault="00306973" w:rsidP="00306973">
            <w:pPr>
              <w:rPr>
                <w:rFonts w:eastAsiaTheme="minorHAnsi"/>
                <w:lang w:eastAsia="en-US"/>
              </w:rPr>
            </w:pPr>
            <w:r w:rsidRPr="00306973">
              <w:rPr>
                <w:rFonts w:eastAsiaTheme="minorHAnsi"/>
                <w:lang w:eastAsia="en-US"/>
              </w:rPr>
              <w:t>Předmět:</w:t>
            </w:r>
          </w:p>
          <w:p w:rsidR="00306973" w:rsidRPr="00EB1BF7" w:rsidRDefault="00306973" w:rsidP="00306973">
            <w:pPr>
              <w:rPr>
                <w:rFonts w:eastAsiaTheme="minorHAnsi"/>
                <w:b/>
                <w:lang w:eastAsia="en-US"/>
              </w:rPr>
            </w:pPr>
            <w:r w:rsidRPr="00EB1BF7">
              <w:rPr>
                <w:rFonts w:eastAsiaTheme="minorHAnsi"/>
                <w:b/>
                <w:lang w:eastAsia="en-US"/>
              </w:rPr>
              <w:t>Fyzika</w:t>
            </w:r>
          </w:p>
        </w:tc>
        <w:tc>
          <w:tcPr>
            <w:tcW w:w="1869" w:type="dxa"/>
          </w:tcPr>
          <w:p w:rsidR="00306973" w:rsidRPr="00306973" w:rsidRDefault="00306973" w:rsidP="00306973">
            <w:pPr>
              <w:rPr>
                <w:rFonts w:eastAsiaTheme="minorHAnsi"/>
                <w:b/>
                <w:lang w:eastAsia="en-US"/>
              </w:rPr>
            </w:pPr>
            <w:r w:rsidRPr="00306973">
              <w:rPr>
                <w:rFonts w:eastAsiaTheme="minorHAnsi"/>
                <w:b/>
                <w:lang w:eastAsia="en-US"/>
              </w:rPr>
              <w:t>Ročník:</w:t>
            </w:r>
          </w:p>
          <w:p w:rsidR="00306973" w:rsidRPr="00306973" w:rsidRDefault="00306973" w:rsidP="00306973">
            <w:pPr>
              <w:rPr>
                <w:rFonts w:eastAsiaTheme="minorHAnsi"/>
                <w:b/>
                <w:lang w:eastAsia="en-US"/>
              </w:rPr>
            </w:pPr>
            <w:r w:rsidRPr="00306973">
              <w:rPr>
                <w:rFonts w:eastAsiaTheme="minorHAnsi"/>
                <w:b/>
                <w:lang w:eastAsia="en-US"/>
              </w:rPr>
              <w:t>8.</w:t>
            </w:r>
          </w:p>
        </w:tc>
      </w:tr>
      <w:tr w:rsidR="00306973" w:rsidRPr="00306973" w:rsidTr="00306973">
        <w:trPr>
          <w:trHeight w:val="562"/>
        </w:trPr>
        <w:tc>
          <w:tcPr>
            <w:tcW w:w="3510" w:type="dxa"/>
          </w:tcPr>
          <w:p w:rsidR="00306973" w:rsidRPr="00306973" w:rsidRDefault="00AD5E55" w:rsidP="00306973">
            <w:pPr>
              <w:rPr>
                <w:rFonts w:eastAsiaTheme="minorHAnsi"/>
                <w:lang w:eastAsia="en-US"/>
              </w:rPr>
            </w:pPr>
            <w:r>
              <w:rPr>
                <w:rFonts w:eastAsiaTheme="minorHAnsi"/>
                <w:lang w:eastAsia="en-US"/>
              </w:rPr>
              <w:t>Očekávané výstupy</w:t>
            </w:r>
          </w:p>
          <w:p w:rsidR="00306973" w:rsidRPr="00306973" w:rsidRDefault="00AD5E55" w:rsidP="00306973">
            <w:pPr>
              <w:rPr>
                <w:rFonts w:eastAsiaTheme="minorHAnsi"/>
                <w:lang w:eastAsia="en-US"/>
              </w:rPr>
            </w:pPr>
            <w:r>
              <w:rPr>
                <w:rFonts w:eastAsiaTheme="minorHAnsi"/>
                <w:lang w:eastAsia="en-US"/>
              </w:rPr>
              <w:t>žák</w:t>
            </w:r>
          </w:p>
        </w:tc>
        <w:tc>
          <w:tcPr>
            <w:tcW w:w="3857" w:type="dxa"/>
          </w:tcPr>
          <w:p w:rsidR="00306973" w:rsidRPr="00306973" w:rsidRDefault="00306973" w:rsidP="00306973">
            <w:pPr>
              <w:rPr>
                <w:rFonts w:eastAsiaTheme="minorHAnsi"/>
                <w:lang w:eastAsia="en-US"/>
              </w:rPr>
            </w:pPr>
            <w:r w:rsidRPr="00306973">
              <w:rPr>
                <w:rFonts w:eastAsiaTheme="minorHAnsi"/>
                <w:lang w:eastAsia="en-US"/>
              </w:rPr>
              <w:t>Učivo</w:t>
            </w:r>
          </w:p>
        </w:tc>
        <w:tc>
          <w:tcPr>
            <w:tcW w:w="1869" w:type="dxa"/>
          </w:tcPr>
          <w:p w:rsidR="00306973" w:rsidRPr="00306973" w:rsidRDefault="00B67C58" w:rsidP="00306973">
            <w:pPr>
              <w:rPr>
                <w:rFonts w:eastAsiaTheme="minorHAnsi"/>
                <w:lang w:eastAsia="en-US"/>
              </w:rPr>
            </w:pPr>
            <w:r w:rsidRPr="00D07398">
              <w:rPr>
                <w:rFonts w:eastAsiaTheme="minorHAnsi"/>
                <w:lang w:eastAsia="en-US"/>
              </w:rPr>
              <w:t>Průřez</w:t>
            </w:r>
            <w:r>
              <w:rPr>
                <w:rFonts w:eastAsiaTheme="minorHAnsi"/>
                <w:lang w:eastAsia="en-US"/>
              </w:rPr>
              <w:t xml:space="preserve">ová </w:t>
            </w:r>
            <w:r w:rsidRPr="00D07398">
              <w:rPr>
                <w:rFonts w:eastAsiaTheme="minorHAnsi"/>
                <w:lang w:eastAsia="en-US"/>
              </w:rPr>
              <w:t>témata</w:t>
            </w:r>
          </w:p>
        </w:tc>
      </w:tr>
      <w:tr w:rsidR="00E30DA7" w:rsidRPr="00306973" w:rsidTr="00306973">
        <w:trPr>
          <w:trHeight w:val="3278"/>
        </w:trPr>
        <w:tc>
          <w:tcPr>
            <w:tcW w:w="3510" w:type="dxa"/>
          </w:tcPr>
          <w:p w:rsidR="00E30DA7" w:rsidRDefault="00E30DA7" w:rsidP="00703636">
            <w:pPr>
              <w:rPr>
                <w:rFonts w:eastAsiaTheme="minorHAnsi"/>
                <w:b/>
                <w:lang w:eastAsia="en-US"/>
              </w:rPr>
            </w:pPr>
            <w:r w:rsidRPr="00542AAF">
              <w:rPr>
                <w:rFonts w:eastAsiaTheme="minorHAnsi"/>
                <w:b/>
                <w:lang w:eastAsia="en-US"/>
              </w:rPr>
              <w:t>Mechanické vlastnosti tekutin</w:t>
            </w:r>
          </w:p>
          <w:p w:rsidR="00E30DA7" w:rsidRPr="00542AAF" w:rsidRDefault="00E30DA7" w:rsidP="00703636">
            <w:pPr>
              <w:rPr>
                <w:rFonts w:eastAsiaTheme="minorHAnsi"/>
                <w:lang w:eastAsia="en-US"/>
              </w:rPr>
            </w:pPr>
            <w:r w:rsidRPr="00542AAF">
              <w:rPr>
                <w:rFonts w:eastAsiaTheme="minorHAnsi"/>
                <w:lang w:eastAsia="en-US"/>
              </w:rPr>
              <w:t>F-9-3-01</w:t>
            </w:r>
            <w:r>
              <w:rPr>
                <w:rFonts w:eastAsiaTheme="minorHAnsi"/>
                <w:lang w:eastAsia="en-US"/>
              </w:rPr>
              <w:t xml:space="preserve"> </w:t>
            </w:r>
            <w:r w:rsidRPr="00542AAF">
              <w:rPr>
                <w:rFonts w:eastAsiaTheme="minorHAnsi"/>
                <w:lang w:eastAsia="en-US"/>
              </w:rPr>
              <w:t>využívá poznatky o zákonitostech tlaku v klidných tekutinách pro řešení</w:t>
            </w:r>
            <w:r w:rsidR="0077503C">
              <w:rPr>
                <w:rFonts w:eastAsiaTheme="minorHAnsi"/>
                <w:lang w:eastAsia="en-US"/>
              </w:rPr>
              <w:t xml:space="preserve"> </w:t>
            </w:r>
            <w:r w:rsidRPr="00542AAF">
              <w:rPr>
                <w:rFonts w:eastAsiaTheme="minorHAnsi"/>
                <w:lang w:eastAsia="en-US"/>
              </w:rPr>
              <w:t>konkrétních praktických problémů</w:t>
            </w:r>
          </w:p>
          <w:p w:rsidR="00E30DA7" w:rsidRDefault="00E30DA7" w:rsidP="00703636">
            <w:pPr>
              <w:rPr>
                <w:rFonts w:eastAsiaTheme="minorHAnsi"/>
                <w:lang w:eastAsia="en-US"/>
              </w:rPr>
            </w:pPr>
            <w:r w:rsidRPr="00542AAF">
              <w:rPr>
                <w:rFonts w:eastAsiaTheme="minorHAnsi"/>
                <w:lang w:eastAsia="en-US"/>
              </w:rPr>
              <w:t>F-9-3-02</w:t>
            </w:r>
            <w:r>
              <w:rPr>
                <w:rFonts w:eastAsiaTheme="minorHAnsi"/>
                <w:lang w:eastAsia="en-US"/>
              </w:rPr>
              <w:t xml:space="preserve"> </w:t>
            </w:r>
            <w:r w:rsidRPr="00542AAF">
              <w:rPr>
                <w:rFonts w:eastAsiaTheme="minorHAnsi"/>
                <w:lang w:eastAsia="en-US"/>
              </w:rPr>
              <w:t>předpoví z analýzy sil působících na těleso v klidné tekutině chování tělesa v</w:t>
            </w:r>
            <w:r>
              <w:rPr>
                <w:rFonts w:eastAsiaTheme="minorHAnsi"/>
                <w:lang w:eastAsia="en-US"/>
              </w:rPr>
              <w:t> </w:t>
            </w:r>
            <w:r w:rsidRPr="00542AAF">
              <w:rPr>
                <w:rFonts w:eastAsiaTheme="minorHAnsi"/>
                <w:lang w:eastAsia="en-US"/>
              </w:rPr>
              <w:t>ní</w:t>
            </w:r>
          </w:p>
          <w:p w:rsidR="00E30DA7" w:rsidRPr="00DA5CEA" w:rsidRDefault="00E30DA7" w:rsidP="00703636">
            <w:pPr>
              <w:rPr>
                <w:rFonts w:eastAsiaTheme="minorHAnsi"/>
                <w:b/>
                <w:lang w:eastAsia="en-US"/>
              </w:rPr>
            </w:pPr>
            <w:r w:rsidRPr="00DA5CEA">
              <w:rPr>
                <w:rFonts w:eastAsiaTheme="minorHAnsi"/>
                <w:b/>
                <w:lang w:eastAsia="en-US"/>
              </w:rPr>
              <w:t>Energie</w:t>
            </w:r>
          </w:p>
          <w:p w:rsidR="00E30DA7" w:rsidRPr="00DA5CEA" w:rsidRDefault="00E30DA7" w:rsidP="00703636">
            <w:pPr>
              <w:rPr>
                <w:rFonts w:eastAsiaTheme="minorHAnsi"/>
                <w:lang w:eastAsia="en-US"/>
              </w:rPr>
            </w:pPr>
            <w:r w:rsidRPr="00DA5CEA">
              <w:rPr>
                <w:rFonts w:eastAsiaTheme="minorHAnsi"/>
                <w:lang w:eastAsia="en-US"/>
              </w:rPr>
              <w:t>F-9-4-01</w:t>
            </w:r>
            <w:r>
              <w:rPr>
                <w:rFonts w:eastAsiaTheme="minorHAnsi"/>
                <w:lang w:eastAsia="en-US"/>
              </w:rPr>
              <w:t xml:space="preserve"> </w:t>
            </w:r>
            <w:r w:rsidRPr="00DA5CEA">
              <w:rPr>
                <w:rFonts w:eastAsiaTheme="minorHAnsi"/>
                <w:lang w:eastAsia="en-US"/>
              </w:rPr>
              <w:t>určí v jednoduchých případech práci vykonanou silou a z ní určí změnu</w:t>
            </w:r>
            <w:r>
              <w:rPr>
                <w:rFonts w:eastAsiaTheme="minorHAnsi"/>
                <w:lang w:eastAsia="en-US"/>
              </w:rPr>
              <w:t xml:space="preserve"> energie</w:t>
            </w:r>
            <w:r w:rsidRPr="00DA5CEA">
              <w:rPr>
                <w:rFonts w:eastAsiaTheme="minorHAnsi"/>
                <w:lang w:eastAsia="en-US"/>
              </w:rPr>
              <w:t xml:space="preserve"> tělesa</w:t>
            </w:r>
          </w:p>
          <w:p w:rsidR="00E30DA7" w:rsidRPr="00DA5CEA" w:rsidRDefault="00E30DA7" w:rsidP="00703636">
            <w:pPr>
              <w:rPr>
                <w:rFonts w:eastAsiaTheme="minorHAnsi"/>
                <w:lang w:eastAsia="en-US"/>
              </w:rPr>
            </w:pPr>
            <w:r w:rsidRPr="00DA5CEA">
              <w:rPr>
                <w:rFonts w:eastAsiaTheme="minorHAnsi"/>
                <w:lang w:eastAsia="en-US"/>
              </w:rPr>
              <w:t>F-9-4-02</w:t>
            </w:r>
            <w:r>
              <w:rPr>
                <w:rFonts w:eastAsiaTheme="minorHAnsi"/>
                <w:lang w:eastAsia="en-US"/>
              </w:rPr>
              <w:t xml:space="preserve"> </w:t>
            </w:r>
            <w:r w:rsidRPr="00DA5CEA">
              <w:rPr>
                <w:rFonts w:eastAsiaTheme="minorHAnsi"/>
                <w:lang w:eastAsia="en-US"/>
              </w:rPr>
              <w:t>využívá s porozuměním vztah mezi výkonem,</w:t>
            </w:r>
            <w:r>
              <w:rPr>
                <w:rFonts w:eastAsiaTheme="minorHAnsi"/>
                <w:lang w:eastAsia="en-US"/>
              </w:rPr>
              <w:t xml:space="preserve"> vykonanou prací a časem </w:t>
            </w:r>
          </w:p>
          <w:p w:rsidR="00E30DA7" w:rsidRPr="00DA5CEA" w:rsidRDefault="00E30DA7" w:rsidP="00703636">
            <w:pPr>
              <w:rPr>
                <w:rFonts w:eastAsiaTheme="minorHAnsi"/>
                <w:lang w:eastAsia="en-US"/>
              </w:rPr>
            </w:pPr>
            <w:r w:rsidRPr="00DA5CEA">
              <w:rPr>
                <w:rFonts w:eastAsiaTheme="minorHAnsi"/>
                <w:lang w:eastAsia="en-US"/>
              </w:rPr>
              <w:t>F-9-4-03</w:t>
            </w:r>
            <w:r>
              <w:rPr>
                <w:rFonts w:eastAsiaTheme="minorHAnsi"/>
                <w:lang w:eastAsia="en-US"/>
              </w:rPr>
              <w:t xml:space="preserve"> </w:t>
            </w:r>
            <w:r w:rsidRPr="00DA5CEA">
              <w:rPr>
                <w:rFonts w:eastAsiaTheme="minorHAnsi"/>
                <w:lang w:eastAsia="en-US"/>
              </w:rPr>
              <w:t>využívá poznatky o vzájemných přeměnách různých forem energie a jejich přenosu při řešení konkrétních problémů a úloh</w:t>
            </w:r>
          </w:p>
          <w:p w:rsidR="00E30DA7" w:rsidRDefault="00E30DA7" w:rsidP="00703636">
            <w:pPr>
              <w:rPr>
                <w:rFonts w:eastAsiaTheme="minorHAnsi"/>
                <w:lang w:eastAsia="en-US"/>
              </w:rPr>
            </w:pPr>
            <w:r w:rsidRPr="00DA5CEA">
              <w:rPr>
                <w:rFonts w:eastAsiaTheme="minorHAnsi"/>
                <w:lang w:eastAsia="en-US"/>
              </w:rPr>
              <w:t>F-9-4-04</w:t>
            </w:r>
            <w:r>
              <w:rPr>
                <w:rFonts w:eastAsiaTheme="minorHAnsi"/>
                <w:lang w:eastAsia="en-US"/>
              </w:rPr>
              <w:t xml:space="preserve"> </w:t>
            </w:r>
            <w:r w:rsidRPr="00DA5CEA">
              <w:rPr>
                <w:rFonts w:eastAsiaTheme="minorHAnsi"/>
                <w:lang w:eastAsia="en-US"/>
              </w:rPr>
              <w:t>určí v jednoduchých případech teplo přijaté či odevzdané tělesem</w:t>
            </w:r>
          </w:p>
          <w:p w:rsidR="00E30DA7" w:rsidRDefault="00E30DA7" w:rsidP="00703636">
            <w:pPr>
              <w:rPr>
                <w:rFonts w:eastAsiaTheme="minorHAnsi"/>
                <w:b/>
                <w:lang w:eastAsia="en-US"/>
              </w:rPr>
            </w:pPr>
            <w:r w:rsidRPr="00FB191E">
              <w:rPr>
                <w:rFonts w:eastAsiaTheme="minorHAnsi"/>
                <w:b/>
                <w:lang w:eastAsia="en-US"/>
              </w:rPr>
              <w:t>Ele</w:t>
            </w:r>
            <w:r>
              <w:rPr>
                <w:rFonts w:eastAsiaTheme="minorHAnsi"/>
                <w:b/>
                <w:lang w:eastAsia="en-US"/>
              </w:rPr>
              <w:t>ktromagnetické a světelné děje</w:t>
            </w:r>
          </w:p>
          <w:p w:rsidR="00E30DA7" w:rsidRDefault="00E30DA7" w:rsidP="00703636">
            <w:pPr>
              <w:rPr>
                <w:rFonts w:eastAsiaTheme="minorHAnsi"/>
                <w:lang w:eastAsia="en-US"/>
              </w:rPr>
            </w:pPr>
            <w:r w:rsidRPr="0034312F">
              <w:rPr>
                <w:rFonts w:eastAsiaTheme="minorHAnsi"/>
                <w:lang w:eastAsia="en-US"/>
              </w:rPr>
              <w:t>F-9-6-04 využívá Ohmův zákon pro část obvodu při řešení praktických problémů</w:t>
            </w:r>
            <w:r>
              <w:rPr>
                <w:rFonts w:eastAsiaTheme="minorHAnsi"/>
                <w:lang w:eastAsia="en-US"/>
              </w:rPr>
              <w:t xml:space="preserve"> </w:t>
            </w:r>
          </w:p>
          <w:p w:rsidR="00E30DA7" w:rsidRDefault="00E30DA7" w:rsidP="00703636">
            <w:pPr>
              <w:rPr>
                <w:rFonts w:eastAsiaTheme="minorHAnsi"/>
                <w:lang w:eastAsia="en-US"/>
              </w:rPr>
            </w:pPr>
            <w:r>
              <w:rPr>
                <w:rFonts w:eastAsiaTheme="minorHAnsi"/>
                <w:lang w:eastAsia="en-US"/>
              </w:rPr>
              <w:t xml:space="preserve">F-9-6-07 </w:t>
            </w:r>
            <w:r w:rsidRPr="0034312F">
              <w:rPr>
                <w:rFonts w:eastAsiaTheme="minorHAnsi"/>
                <w:lang w:eastAsia="en-US"/>
              </w:rPr>
              <w:t xml:space="preserve">využívá zákona o přímočarém šíření světla ve stejnorodém optickém prostředí a zákona odrazu světla při řešení problémů a úloh </w:t>
            </w:r>
          </w:p>
          <w:p w:rsidR="00E30DA7" w:rsidRDefault="00E30DA7" w:rsidP="00E30DA7">
            <w:pPr>
              <w:rPr>
                <w:rFonts w:eastAsiaTheme="minorHAnsi"/>
                <w:lang w:eastAsia="en-US"/>
              </w:rPr>
            </w:pPr>
            <w:r>
              <w:rPr>
                <w:rFonts w:eastAsiaTheme="minorHAnsi"/>
                <w:lang w:eastAsia="en-US"/>
              </w:rPr>
              <w:t xml:space="preserve">F-9-6-08 </w:t>
            </w:r>
            <w:r w:rsidRPr="0034312F">
              <w:rPr>
                <w:rFonts w:eastAsiaTheme="minorHAnsi"/>
                <w:lang w:eastAsia="en-US"/>
              </w:rPr>
              <w:t>rozhodne ze znalosti rychlostí světla ve dvou různých prostředích, zda se</w:t>
            </w:r>
            <w:r>
              <w:rPr>
                <w:rFonts w:eastAsiaTheme="minorHAnsi"/>
                <w:lang w:eastAsia="en-US"/>
              </w:rPr>
              <w:t xml:space="preserve"> světlo bude </w:t>
            </w:r>
            <w:r w:rsidRPr="0034312F">
              <w:rPr>
                <w:rFonts w:eastAsiaTheme="minorHAnsi"/>
                <w:lang w:eastAsia="en-US"/>
              </w:rPr>
              <w:t>lámat ke kolmici, či od kolmice, a využívá této skutečnosti při analýze průchodu světla čočkami</w:t>
            </w:r>
          </w:p>
          <w:p w:rsidR="00E30DA7" w:rsidRPr="0034312F" w:rsidRDefault="00E30DA7" w:rsidP="00E30DA7">
            <w:pPr>
              <w:rPr>
                <w:rFonts w:eastAsiaTheme="minorHAnsi"/>
                <w:lang w:eastAsia="en-US"/>
              </w:rPr>
            </w:pPr>
          </w:p>
        </w:tc>
        <w:tc>
          <w:tcPr>
            <w:tcW w:w="3857" w:type="dxa"/>
          </w:tcPr>
          <w:p w:rsidR="009D7B22" w:rsidRDefault="009D7B22" w:rsidP="000141C6">
            <w:pPr>
              <w:rPr>
                <w:rFonts w:eastAsiaTheme="minorHAnsi"/>
                <w:b/>
                <w:lang w:eastAsia="en-US"/>
              </w:rPr>
            </w:pPr>
            <w:r w:rsidRPr="00542AAF">
              <w:rPr>
                <w:rFonts w:eastAsiaTheme="minorHAnsi"/>
                <w:b/>
                <w:lang w:eastAsia="en-US"/>
              </w:rPr>
              <w:t>Mechanické vlastnosti tekutin</w:t>
            </w:r>
          </w:p>
          <w:p w:rsidR="009D7B22" w:rsidRPr="009D7B22" w:rsidRDefault="009D7B22" w:rsidP="000141C6">
            <w:pPr>
              <w:widowControl w:val="0"/>
              <w:tabs>
                <w:tab w:val="left" w:pos="618"/>
                <w:tab w:val="left" w:pos="619"/>
              </w:tabs>
              <w:rPr>
                <w:rFonts w:ascii="Wingdings" w:hAnsi="Wingdings"/>
              </w:rPr>
            </w:pPr>
            <w:r w:rsidRPr="009D7B22">
              <w:rPr>
                <w:b/>
              </w:rPr>
              <w:t xml:space="preserve">Pascalův zákon </w:t>
            </w:r>
            <w:r>
              <w:t>– hydraulická</w:t>
            </w:r>
            <w:r w:rsidRPr="009D7B22">
              <w:rPr>
                <w:spacing w:val="-7"/>
              </w:rPr>
              <w:t xml:space="preserve"> </w:t>
            </w:r>
            <w:r>
              <w:t>zařízení</w:t>
            </w:r>
          </w:p>
          <w:p w:rsidR="009D7B22" w:rsidRPr="009D7B22" w:rsidRDefault="000141C6" w:rsidP="000141C6">
            <w:pPr>
              <w:widowControl w:val="0"/>
              <w:tabs>
                <w:tab w:val="left" w:pos="618"/>
                <w:tab w:val="left" w:pos="619"/>
              </w:tabs>
              <w:rPr>
                <w:rFonts w:ascii="Wingdings" w:hAnsi="Wingdings"/>
              </w:rPr>
            </w:pPr>
            <w:r>
              <w:rPr>
                <w:b/>
              </w:rPr>
              <w:t xml:space="preserve">hydrostatický a atmosférický tlak </w:t>
            </w:r>
            <w:r>
              <w:t>–</w:t>
            </w:r>
            <w:r w:rsidR="0042627A">
              <w:t xml:space="preserve"> souvislost mezi hydrostatickým</w:t>
            </w:r>
            <w:r>
              <w:t xml:space="preserve"> tlakem, hloubkou </w:t>
            </w:r>
            <w:r w:rsidR="009D7B22">
              <w:t>a hustotou kapaliny; souvislost atmosférického tlaku s některými procesy v</w:t>
            </w:r>
            <w:r w:rsidR="009D7B22" w:rsidRPr="009D7B22">
              <w:rPr>
                <w:spacing w:val="-13"/>
              </w:rPr>
              <w:t xml:space="preserve"> </w:t>
            </w:r>
            <w:r w:rsidR="009D7B22">
              <w:t>atmosféře</w:t>
            </w:r>
          </w:p>
          <w:p w:rsidR="009D7B22" w:rsidRPr="009D7B22" w:rsidRDefault="009D7B22" w:rsidP="000141C6">
            <w:pPr>
              <w:widowControl w:val="0"/>
              <w:tabs>
                <w:tab w:val="left" w:pos="618"/>
                <w:tab w:val="left" w:pos="619"/>
              </w:tabs>
              <w:rPr>
                <w:rFonts w:ascii="Wingdings" w:hAnsi="Wingdings"/>
              </w:rPr>
            </w:pPr>
            <w:r w:rsidRPr="009D7B22">
              <w:rPr>
                <w:b/>
              </w:rPr>
              <w:t xml:space="preserve">Archimédův zákon </w:t>
            </w:r>
            <w:r>
              <w:t>– vztlaková síla; potápění, vznášení se a plování těles v klidných</w:t>
            </w:r>
            <w:r w:rsidRPr="009D7B22">
              <w:rPr>
                <w:spacing w:val="-23"/>
              </w:rPr>
              <w:t xml:space="preserve"> </w:t>
            </w:r>
            <w:r>
              <w:t>tekutinách</w:t>
            </w:r>
          </w:p>
          <w:p w:rsidR="009D7B22" w:rsidRPr="00DA5CEA" w:rsidRDefault="009D7B22" w:rsidP="000141C6">
            <w:pPr>
              <w:rPr>
                <w:rFonts w:eastAsiaTheme="minorHAnsi"/>
                <w:b/>
                <w:lang w:eastAsia="en-US"/>
              </w:rPr>
            </w:pPr>
            <w:r w:rsidRPr="00DA5CEA">
              <w:rPr>
                <w:rFonts w:eastAsiaTheme="minorHAnsi"/>
                <w:b/>
                <w:lang w:eastAsia="en-US"/>
              </w:rPr>
              <w:t>Energie</w:t>
            </w:r>
          </w:p>
          <w:p w:rsidR="000141C6" w:rsidRPr="000141C6" w:rsidRDefault="000141C6" w:rsidP="000141C6">
            <w:pPr>
              <w:widowControl w:val="0"/>
              <w:tabs>
                <w:tab w:val="left" w:pos="619"/>
              </w:tabs>
              <w:rPr>
                <w:rFonts w:ascii="Wingdings" w:hAnsi="Wingdings"/>
              </w:rPr>
            </w:pPr>
            <w:r w:rsidRPr="000141C6">
              <w:rPr>
                <w:b/>
              </w:rPr>
              <w:t xml:space="preserve">formy energie </w:t>
            </w:r>
            <w:r>
              <w:t>– pohybová a polohová energie; vnitřní energie; elektrická energie a výkon; výroba a přenos elektrické energie; jaderná energie, štěpná reakce, jaderný reaktor, jaderná elektrárna; ochrana lidí před radioaktivním</w:t>
            </w:r>
            <w:r w:rsidRPr="000141C6">
              <w:rPr>
                <w:spacing w:val="-8"/>
              </w:rPr>
              <w:t xml:space="preserve"> </w:t>
            </w:r>
            <w:r>
              <w:t>zářením</w:t>
            </w:r>
          </w:p>
          <w:p w:rsidR="000141C6" w:rsidRPr="000141C6" w:rsidRDefault="000141C6" w:rsidP="000141C6">
            <w:pPr>
              <w:widowControl w:val="0"/>
              <w:tabs>
                <w:tab w:val="left" w:pos="619"/>
              </w:tabs>
              <w:rPr>
                <w:rFonts w:ascii="Wingdings" w:hAnsi="Wingdings"/>
              </w:rPr>
            </w:pPr>
            <w:r w:rsidRPr="000141C6">
              <w:rPr>
                <w:b/>
              </w:rPr>
              <w:t xml:space="preserve">přeměny skupenství </w:t>
            </w:r>
            <w:r>
              <w:t>– tání a tuhnutí, skupenské teplo tání; vypařování a kapalnění; hlavní faktory ovlivňující vypařování a teplotu varu</w:t>
            </w:r>
            <w:r w:rsidRPr="000141C6">
              <w:rPr>
                <w:spacing w:val="-13"/>
              </w:rPr>
              <w:t xml:space="preserve"> </w:t>
            </w:r>
            <w:r>
              <w:t>kapaliny</w:t>
            </w:r>
          </w:p>
          <w:p w:rsidR="000141C6" w:rsidRDefault="000141C6" w:rsidP="000141C6">
            <w:pPr>
              <w:rPr>
                <w:rFonts w:eastAsiaTheme="minorHAnsi"/>
                <w:b/>
                <w:lang w:eastAsia="en-US"/>
              </w:rPr>
            </w:pPr>
            <w:r w:rsidRPr="00FB191E">
              <w:rPr>
                <w:rFonts w:eastAsiaTheme="minorHAnsi"/>
                <w:b/>
                <w:lang w:eastAsia="en-US"/>
              </w:rPr>
              <w:t>Ele</w:t>
            </w:r>
            <w:r>
              <w:rPr>
                <w:rFonts w:eastAsiaTheme="minorHAnsi"/>
                <w:b/>
                <w:lang w:eastAsia="en-US"/>
              </w:rPr>
              <w:t>ktromagnetické a světelné děje</w:t>
            </w:r>
          </w:p>
          <w:p w:rsidR="000141C6" w:rsidRDefault="000141C6" w:rsidP="004C683F">
            <w:pPr>
              <w:pStyle w:val="Odstavecseseznamem"/>
              <w:widowControl w:val="0"/>
              <w:numPr>
                <w:ilvl w:val="1"/>
                <w:numId w:val="38"/>
              </w:numPr>
              <w:tabs>
                <w:tab w:val="left" w:pos="618"/>
                <w:tab w:val="left" w:pos="619"/>
              </w:tabs>
              <w:ind w:left="0" w:hanging="360"/>
              <w:contextualSpacing w:val="0"/>
              <w:rPr>
                <w:rFonts w:ascii="Wingdings" w:hAnsi="Wingdings"/>
              </w:rPr>
            </w:pPr>
            <w:r>
              <w:rPr>
                <w:b/>
              </w:rPr>
              <w:t xml:space="preserve">elektrický obvod </w:t>
            </w:r>
            <w:r>
              <w:t>– zdroj napětí, spotřebič,</w:t>
            </w:r>
            <w:r>
              <w:rPr>
                <w:spacing w:val="-12"/>
              </w:rPr>
              <w:t xml:space="preserve"> </w:t>
            </w:r>
            <w:r>
              <w:t>spínač</w:t>
            </w:r>
          </w:p>
          <w:p w:rsidR="000141C6" w:rsidRDefault="000141C6" w:rsidP="004C683F">
            <w:pPr>
              <w:pStyle w:val="Odstavecseseznamem"/>
              <w:widowControl w:val="0"/>
              <w:numPr>
                <w:ilvl w:val="1"/>
                <w:numId w:val="38"/>
              </w:numPr>
              <w:tabs>
                <w:tab w:val="left" w:pos="619"/>
              </w:tabs>
              <w:ind w:left="0" w:hanging="360"/>
              <w:contextualSpacing w:val="0"/>
              <w:rPr>
                <w:rFonts w:ascii="Wingdings" w:hAnsi="Wingdings"/>
              </w:rPr>
            </w:pPr>
            <w:r>
              <w:rPr>
                <w:b/>
              </w:rPr>
              <w:t xml:space="preserve">elektrické a magnetické pole </w:t>
            </w:r>
            <w:r>
              <w:t>– elektrická a magnetická síla; elektrický náboj; tepelné účinky elektrického proudu; elektrický odpor; stejnosměrný elektromotor; transformátor; bezpečné chování při práci s elektrickými přístroji a</w:t>
            </w:r>
            <w:r>
              <w:rPr>
                <w:spacing w:val="-18"/>
              </w:rPr>
              <w:t xml:space="preserve"> </w:t>
            </w:r>
            <w:r>
              <w:t>zařízeními</w:t>
            </w:r>
          </w:p>
          <w:p w:rsidR="0077503C" w:rsidRPr="0077503C" w:rsidRDefault="000141C6" w:rsidP="004C683F">
            <w:pPr>
              <w:pStyle w:val="Odstavecseseznamem"/>
              <w:widowControl w:val="0"/>
              <w:numPr>
                <w:ilvl w:val="1"/>
                <w:numId w:val="38"/>
              </w:numPr>
              <w:tabs>
                <w:tab w:val="left" w:pos="619"/>
              </w:tabs>
              <w:ind w:left="0" w:hanging="360"/>
              <w:contextualSpacing w:val="0"/>
              <w:rPr>
                <w:rFonts w:ascii="Wingdings" w:hAnsi="Wingdings"/>
              </w:rPr>
            </w:pPr>
            <w:r>
              <w:rPr>
                <w:b/>
              </w:rPr>
              <w:t xml:space="preserve">vlastnosti světla </w:t>
            </w:r>
            <w:r>
              <w:t>– zdroje světla; rychlost světla ve vakuu a v různých prostředích; stín, zatmění Slunce a Měsíce; zobrazení odrazem na rovinném, dutém a vypuklém zrcadle (kvalitativně); zobrazení lomem tenkou spojkou a rozptylkou (kvalitativně); rozklad bílého světla</w:t>
            </w:r>
            <w:r>
              <w:rPr>
                <w:spacing w:val="-22"/>
              </w:rPr>
              <w:t xml:space="preserve"> </w:t>
            </w:r>
            <w:r>
              <w:t>hranolem</w:t>
            </w:r>
          </w:p>
        </w:tc>
        <w:tc>
          <w:tcPr>
            <w:tcW w:w="1869" w:type="dxa"/>
          </w:tcPr>
          <w:p w:rsidR="00E30DA7" w:rsidRDefault="00E30DA7" w:rsidP="00306973">
            <w:pPr>
              <w:rPr>
                <w:rFonts w:eastAsiaTheme="minorHAnsi"/>
                <w:lang w:eastAsia="en-US"/>
              </w:rPr>
            </w:pPr>
            <w:r>
              <w:rPr>
                <w:rFonts w:eastAsiaTheme="minorHAnsi"/>
                <w:lang w:eastAsia="en-US"/>
              </w:rPr>
              <w:t>OSV</w:t>
            </w:r>
          </w:p>
          <w:p w:rsidR="00E30DA7" w:rsidRDefault="00E30DA7" w:rsidP="00306973">
            <w:pPr>
              <w:rPr>
                <w:rFonts w:eastAsiaTheme="minorHAnsi"/>
                <w:lang w:eastAsia="en-US"/>
              </w:rPr>
            </w:pPr>
            <w:r w:rsidRPr="00306973">
              <w:rPr>
                <w:rFonts w:eastAsiaTheme="minorHAnsi"/>
                <w:lang w:eastAsia="en-US"/>
              </w:rPr>
              <w:t>Řešení problémů a rozhodovací dovednosti</w:t>
            </w:r>
            <w:r>
              <w:rPr>
                <w:rFonts w:eastAsiaTheme="minorHAnsi"/>
                <w:lang w:eastAsia="en-US"/>
              </w:rPr>
              <w:t xml:space="preserve"> – </w:t>
            </w:r>
          </w:p>
          <w:p w:rsidR="00E30DA7" w:rsidRPr="00306973" w:rsidRDefault="00E30DA7" w:rsidP="00306973">
            <w:pPr>
              <w:rPr>
                <w:rFonts w:eastAsiaTheme="minorHAnsi"/>
                <w:lang w:eastAsia="en-US"/>
              </w:rPr>
            </w:pPr>
            <w:r>
              <w:rPr>
                <w:rFonts w:eastAsiaTheme="minorHAnsi"/>
                <w:lang w:eastAsia="en-US"/>
              </w:rPr>
              <w:t>zvládání učebních problémů vázaných na látku předmětů</w:t>
            </w:r>
          </w:p>
          <w:p w:rsidR="00E30DA7" w:rsidRPr="00306973" w:rsidRDefault="00E30DA7" w:rsidP="00306973">
            <w:pPr>
              <w:rPr>
                <w:rFonts w:eastAsiaTheme="minorHAnsi"/>
                <w:lang w:eastAsia="en-US"/>
              </w:rPr>
            </w:pPr>
          </w:p>
        </w:tc>
      </w:tr>
    </w:tbl>
    <w:p w:rsidR="00EB1BF7" w:rsidRPr="00306973" w:rsidRDefault="00EB1BF7" w:rsidP="00306973">
      <w:pPr>
        <w:spacing w:after="200" w:line="276" w:lineRule="auto"/>
        <w:rPr>
          <w:rFonts w:eastAsiaTheme="minorHAnsi"/>
          <w:lang w:eastAsia="en-US"/>
        </w:rPr>
      </w:pPr>
      <w:r>
        <w:rPr>
          <w:rFonts w:eastAsiaTheme="minorHAnsi"/>
          <w:lang w:eastAsia="en-US"/>
        </w:rPr>
        <w:br w:type="page"/>
      </w:r>
    </w:p>
    <w:tbl>
      <w:tblPr>
        <w:tblStyle w:val="Mkatabulky"/>
        <w:tblW w:w="0" w:type="auto"/>
        <w:tblLook w:val="04A0" w:firstRow="1" w:lastRow="0" w:firstColumn="1" w:lastColumn="0" w:noHBand="0" w:noVBand="1"/>
      </w:tblPr>
      <w:tblGrid>
        <w:gridCol w:w="3510"/>
        <w:gridCol w:w="3857"/>
        <w:gridCol w:w="1869"/>
      </w:tblGrid>
      <w:tr w:rsidR="00306973" w:rsidRPr="00306973" w:rsidTr="00306973">
        <w:trPr>
          <w:trHeight w:val="512"/>
        </w:trPr>
        <w:tc>
          <w:tcPr>
            <w:tcW w:w="3510" w:type="dxa"/>
          </w:tcPr>
          <w:p w:rsidR="00306973" w:rsidRPr="00306973" w:rsidRDefault="00306973" w:rsidP="00306973">
            <w:pPr>
              <w:rPr>
                <w:rFonts w:eastAsiaTheme="minorHAnsi"/>
                <w:lang w:eastAsia="en-US"/>
              </w:rPr>
            </w:pPr>
            <w:r w:rsidRPr="00306973">
              <w:rPr>
                <w:rFonts w:eastAsiaTheme="minorHAnsi"/>
                <w:lang w:eastAsia="en-US"/>
              </w:rPr>
              <w:lastRenderedPageBreak/>
              <w:t>Oblast:</w:t>
            </w:r>
          </w:p>
          <w:p w:rsidR="00306973" w:rsidRPr="00EB1BF7" w:rsidRDefault="00306973" w:rsidP="00306973">
            <w:pPr>
              <w:rPr>
                <w:rFonts w:eastAsiaTheme="minorHAnsi"/>
                <w:b/>
                <w:lang w:eastAsia="en-US"/>
              </w:rPr>
            </w:pPr>
            <w:r w:rsidRPr="00EB1BF7">
              <w:rPr>
                <w:rFonts w:eastAsiaTheme="minorHAnsi"/>
                <w:b/>
                <w:lang w:eastAsia="en-US"/>
              </w:rPr>
              <w:t>Člověk a příroda</w:t>
            </w:r>
          </w:p>
        </w:tc>
        <w:tc>
          <w:tcPr>
            <w:tcW w:w="3857" w:type="dxa"/>
          </w:tcPr>
          <w:p w:rsidR="00306973" w:rsidRPr="00306973" w:rsidRDefault="00306973" w:rsidP="00306973">
            <w:pPr>
              <w:rPr>
                <w:rFonts w:eastAsiaTheme="minorHAnsi"/>
                <w:lang w:eastAsia="en-US"/>
              </w:rPr>
            </w:pPr>
            <w:r w:rsidRPr="00306973">
              <w:rPr>
                <w:rFonts w:eastAsiaTheme="minorHAnsi"/>
                <w:lang w:eastAsia="en-US"/>
              </w:rPr>
              <w:t>Předmět:</w:t>
            </w:r>
          </w:p>
          <w:p w:rsidR="00306973" w:rsidRPr="00EB1BF7" w:rsidRDefault="00306973" w:rsidP="00306973">
            <w:pPr>
              <w:rPr>
                <w:rFonts w:eastAsiaTheme="minorHAnsi"/>
                <w:b/>
                <w:lang w:eastAsia="en-US"/>
              </w:rPr>
            </w:pPr>
            <w:r w:rsidRPr="00EB1BF7">
              <w:rPr>
                <w:rFonts w:eastAsiaTheme="minorHAnsi"/>
                <w:b/>
                <w:lang w:eastAsia="en-US"/>
              </w:rPr>
              <w:t>Fyzika</w:t>
            </w:r>
          </w:p>
        </w:tc>
        <w:tc>
          <w:tcPr>
            <w:tcW w:w="1869" w:type="dxa"/>
          </w:tcPr>
          <w:p w:rsidR="00306973" w:rsidRPr="00306973" w:rsidRDefault="00306973" w:rsidP="00306973">
            <w:pPr>
              <w:rPr>
                <w:rFonts w:eastAsiaTheme="minorHAnsi"/>
                <w:b/>
                <w:lang w:eastAsia="en-US"/>
              </w:rPr>
            </w:pPr>
            <w:r w:rsidRPr="00306973">
              <w:rPr>
                <w:rFonts w:eastAsiaTheme="minorHAnsi"/>
                <w:b/>
                <w:lang w:eastAsia="en-US"/>
              </w:rPr>
              <w:t>Ročník:</w:t>
            </w:r>
          </w:p>
          <w:p w:rsidR="00306973" w:rsidRPr="00306973" w:rsidRDefault="00306973" w:rsidP="00306973">
            <w:pPr>
              <w:rPr>
                <w:rFonts w:eastAsiaTheme="minorHAnsi"/>
                <w:lang w:eastAsia="en-US"/>
              </w:rPr>
            </w:pPr>
            <w:r w:rsidRPr="00306973">
              <w:rPr>
                <w:rFonts w:eastAsiaTheme="minorHAnsi"/>
                <w:b/>
                <w:lang w:eastAsia="en-US"/>
              </w:rPr>
              <w:t>9.</w:t>
            </w:r>
          </w:p>
        </w:tc>
      </w:tr>
      <w:tr w:rsidR="00306973" w:rsidRPr="00306973" w:rsidTr="00306973">
        <w:trPr>
          <w:trHeight w:val="562"/>
        </w:trPr>
        <w:tc>
          <w:tcPr>
            <w:tcW w:w="3510" w:type="dxa"/>
          </w:tcPr>
          <w:p w:rsidR="00306973" w:rsidRPr="00306973" w:rsidRDefault="00AD5E55" w:rsidP="00306973">
            <w:pPr>
              <w:rPr>
                <w:rFonts w:eastAsiaTheme="minorHAnsi"/>
                <w:lang w:eastAsia="en-US"/>
              </w:rPr>
            </w:pPr>
            <w:r>
              <w:rPr>
                <w:rFonts w:eastAsiaTheme="minorHAnsi"/>
                <w:lang w:eastAsia="en-US"/>
              </w:rPr>
              <w:t>Očekávané výstupy</w:t>
            </w:r>
          </w:p>
          <w:p w:rsidR="00306973" w:rsidRPr="00306973" w:rsidRDefault="00E30DA7" w:rsidP="00306973">
            <w:pPr>
              <w:rPr>
                <w:rFonts w:eastAsiaTheme="minorHAnsi"/>
                <w:lang w:eastAsia="en-US"/>
              </w:rPr>
            </w:pPr>
            <w:r>
              <w:rPr>
                <w:rFonts w:eastAsiaTheme="minorHAnsi"/>
                <w:lang w:eastAsia="en-US"/>
              </w:rPr>
              <w:t>žák</w:t>
            </w:r>
          </w:p>
        </w:tc>
        <w:tc>
          <w:tcPr>
            <w:tcW w:w="3857" w:type="dxa"/>
          </w:tcPr>
          <w:p w:rsidR="00306973" w:rsidRPr="00306973" w:rsidRDefault="00306973" w:rsidP="00306973">
            <w:pPr>
              <w:rPr>
                <w:rFonts w:eastAsiaTheme="minorHAnsi"/>
                <w:lang w:eastAsia="en-US"/>
              </w:rPr>
            </w:pPr>
            <w:r w:rsidRPr="00306973">
              <w:rPr>
                <w:rFonts w:eastAsiaTheme="minorHAnsi"/>
                <w:lang w:eastAsia="en-US"/>
              </w:rPr>
              <w:t>Učivo</w:t>
            </w:r>
          </w:p>
        </w:tc>
        <w:tc>
          <w:tcPr>
            <w:tcW w:w="1869" w:type="dxa"/>
          </w:tcPr>
          <w:p w:rsidR="00306973" w:rsidRPr="00306973" w:rsidRDefault="00B67C58" w:rsidP="00306973">
            <w:pPr>
              <w:rPr>
                <w:rFonts w:eastAsiaTheme="minorHAnsi"/>
                <w:lang w:eastAsia="en-US"/>
              </w:rPr>
            </w:pPr>
            <w:r w:rsidRPr="00D07398">
              <w:rPr>
                <w:rFonts w:eastAsiaTheme="minorHAnsi"/>
                <w:lang w:eastAsia="en-US"/>
              </w:rPr>
              <w:t>Průřez</w:t>
            </w:r>
            <w:r>
              <w:rPr>
                <w:rFonts w:eastAsiaTheme="minorHAnsi"/>
                <w:lang w:eastAsia="en-US"/>
              </w:rPr>
              <w:t xml:space="preserve">ová </w:t>
            </w:r>
            <w:r w:rsidRPr="00D07398">
              <w:rPr>
                <w:rFonts w:eastAsiaTheme="minorHAnsi"/>
                <w:lang w:eastAsia="en-US"/>
              </w:rPr>
              <w:t>témata</w:t>
            </w:r>
          </w:p>
        </w:tc>
      </w:tr>
      <w:tr w:rsidR="009D7B22" w:rsidRPr="00306973" w:rsidTr="00306973">
        <w:trPr>
          <w:trHeight w:val="3278"/>
        </w:trPr>
        <w:tc>
          <w:tcPr>
            <w:tcW w:w="3510" w:type="dxa"/>
          </w:tcPr>
          <w:p w:rsidR="009D7B22" w:rsidRDefault="009D7B22" w:rsidP="00703636">
            <w:pPr>
              <w:rPr>
                <w:rFonts w:eastAsiaTheme="minorHAnsi"/>
                <w:b/>
                <w:lang w:eastAsia="en-US"/>
              </w:rPr>
            </w:pPr>
            <w:r w:rsidRPr="00DA5CEA">
              <w:rPr>
                <w:rFonts w:eastAsiaTheme="minorHAnsi"/>
                <w:b/>
                <w:lang w:eastAsia="en-US"/>
              </w:rPr>
              <w:t>Energie</w:t>
            </w:r>
          </w:p>
          <w:p w:rsidR="009D7B22" w:rsidRPr="00DA5CEA" w:rsidRDefault="009D7B22" w:rsidP="00703636">
            <w:pPr>
              <w:rPr>
                <w:rFonts w:eastAsiaTheme="minorHAnsi"/>
                <w:lang w:eastAsia="en-US"/>
              </w:rPr>
            </w:pPr>
            <w:r w:rsidRPr="00DA5CEA">
              <w:rPr>
                <w:rFonts w:eastAsiaTheme="minorHAnsi"/>
                <w:lang w:eastAsia="en-US"/>
              </w:rPr>
              <w:t>F-9-4-05</w:t>
            </w:r>
            <w:r>
              <w:rPr>
                <w:rFonts w:eastAsiaTheme="minorHAnsi"/>
                <w:lang w:eastAsia="en-US"/>
              </w:rPr>
              <w:t xml:space="preserve"> </w:t>
            </w:r>
            <w:r w:rsidRPr="00DA5CEA">
              <w:rPr>
                <w:rFonts w:eastAsiaTheme="minorHAnsi"/>
                <w:lang w:eastAsia="en-US"/>
              </w:rPr>
              <w:t>zhodnotí výhody a nevýhody využívání různých energetických zdrojů</w:t>
            </w:r>
          </w:p>
          <w:p w:rsidR="009D7B22" w:rsidRDefault="009D7B22" w:rsidP="00703636">
            <w:pPr>
              <w:rPr>
                <w:rFonts w:eastAsiaTheme="minorHAnsi"/>
                <w:lang w:eastAsia="en-US"/>
              </w:rPr>
            </w:pPr>
            <w:r w:rsidRPr="00DA5CEA">
              <w:rPr>
                <w:rFonts w:eastAsiaTheme="minorHAnsi"/>
                <w:lang w:eastAsia="en-US"/>
              </w:rPr>
              <w:t>z hlediska vlivu na životní prostředí</w:t>
            </w:r>
          </w:p>
          <w:p w:rsidR="009D7B22" w:rsidRDefault="009D7B22" w:rsidP="00703636">
            <w:pPr>
              <w:rPr>
                <w:rFonts w:eastAsiaTheme="minorHAnsi"/>
                <w:b/>
                <w:lang w:eastAsia="en-US"/>
              </w:rPr>
            </w:pPr>
            <w:r w:rsidRPr="00FB191E">
              <w:rPr>
                <w:rFonts w:eastAsiaTheme="minorHAnsi"/>
                <w:b/>
                <w:lang w:eastAsia="en-US"/>
              </w:rPr>
              <w:t>Zvukové děje</w:t>
            </w:r>
          </w:p>
          <w:p w:rsidR="009D7B22" w:rsidRPr="00FB191E" w:rsidRDefault="009D7B22" w:rsidP="00703636">
            <w:pPr>
              <w:rPr>
                <w:rFonts w:eastAsiaTheme="minorHAnsi"/>
                <w:lang w:eastAsia="en-US"/>
              </w:rPr>
            </w:pPr>
            <w:r w:rsidRPr="00FB191E">
              <w:rPr>
                <w:rFonts w:eastAsiaTheme="minorHAnsi"/>
                <w:lang w:eastAsia="en-US"/>
              </w:rPr>
              <w:t>F-9-5-01</w:t>
            </w:r>
            <w:r>
              <w:rPr>
                <w:rFonts w:eastAsiaTheme="minorHAnsi"/>
                <w:lang w:eastAsia="en-US"/>
              </w:rPr>
              <w:t xml:space="preserve"> </w:t>
            </w:r>
            <w:r w:rsidRPr="00FB191E">
              <w:rPr>
                <w:rFonts w:eastAsiaTheme="minorHAnsi"/>
                <w:lang w:eastAsia="en-US"/>
              </w:rPr>
              <w:t>rozpozná ve svém okolí zdroje zvuku a kvalitativně analyzuje příhodnost</w:t>
            </w:r>
            <w:r w:rsidR="0077503C">
              <w:rPr>
                <w:rFonts w:eastAsiaTheme="minorHAnsi"/>
                <w:lang w:eastAsia="en-US"/>
              </w:rPr>
              <w:t xml:space="preserve"> </w:t>
            </w:r>
            <w:r w:rsidRPr="00FB191E">
              <w:rPr>
                <w:rFonts w:eastAsiaTheme="minorHAnsi"/>
                <w:lang w:eastAsia="en-US"/>
              </w:rPr>
              <w:t>daného prostředí pro šíření zvuku</w:t>
            </w:r>
          </w:p>
          <w:p w:rsidR="009D7B22" w:rsidRDefault="009D7B22" w:rsidP="00703636">
            <w:pPr>
              <w:rPr>
                <w:rFonts w:eastAsiaTheme="minorHAnsi"/>
                <w:lang w:eastAsia="en-US"/>
              </w:rPr>
            </w:pPr>
            <w:r w:rsidRPr="00FB191E">
              <w:rPr>
                <w:rFonts w:eastAsiaTheme="minorHAnsi"/>
                <w:lang w:eastAsia="en-US"/>
              </w:rPr>
              <w:t>F-9-5-02</w:t>
            </w:r>
            <w:r>
              <w:rPr>
                <w:rFonts w:eastAsiaTheme="minorHAnsi"/>
                <w:lang w:eastAsia="en-US"/>
              </w:rPr>
              <w:t xml:space="preserve"> </w:t>
            </w:r>
            <w:r w:rsidRPr="00FB191E">
              <w:rPr>
                <w:rFonts w:eastAsiaTheme="minorHAnsi"/>
                <w:lang w:eastAsia="en-US"/>
              </w:rPr>
              <w:t>posoudí možnosti zmenšování vlivu nadměrného hluku na životní prostředí</w:t>
            </w:r>
          </w:p>
          <w:p w:rsidR="009D7B22" w:rsidRDefault="009D7B22" w:rsidP="00703636">
            <w:pPr>
              <w:rPr>
                <w:rFonts w:eastAsiaTheme="minorHAnsi"/>
                <w:b/>
                <w:lang w:eastAsia="en-US"/>
              </w:rPr>
            </w:pPr>
            <w:r w:rsidRPr="009C1FDE">
              <w:rPr>
                <w:rFonts w:eastAsiaTheme="minorHAnsi"/>
                <w:b/>
                <w:lang w:eastAsia="en-US"/>
              </w:rPr>
              <w:t>Ele</w:t>
            </w:r>
            <w:r>
              <w:rPr>
                <w:rFonts w:eastAsiaTheme="minorHAnsi"/>
                <w:b/>
                <w:lang w:eastAsia="en-US"/>
              </w:rPr>
              <w:t>ktromagnetické a světelné děje</w:t>
            </w:r>
          </w:p>
          <w:p w:rsidR="009D7B22" w:rsidRDefault="009D7B22" w:rsidP="00703636">
            <w:pPr>
              <w:rPr>
                <w:rFonts w:eastAsiaTheme="minorHAnsi"/>
                <w:lang w:eastAsia="en-US"/>
              </w:rPr>
            </w:pPr>
            <w:r w:rsidRPr="009C1FDE">
              <w:rPr>
                <w:rFonts w:eastAsiaTheme="minorHAnsi"/>
                <w:lang w:eastAsia="en-US"/>
              </w:rPr>
              <w:t>F-9-6-02 rozliší stejnosměrný proud od střídavého a změří elektrický proud a napětí</w:t>
            </w:r>
          </w:p>
          <w:p w:rsidR="009D7B22" w:rsidRDefault="009D7B22" w:rsidP="00703636">
            <w:pPr>
              <w:rPr>
                <w:rFonts w:eastAsiaTheme="minorHAnsi"/>
                <w:lang w:eastAsia="en-US"/>
              </w:rPr>
            </w:pPr>
            <w:r>
              <w:rPr>
                <w:rFonts w:eastAsiaTheme="minorHAnsi"/>
                <w:lang w:eastAsia="en-US"/>
              </w:rPr>
              <w:t xml:space="preserve">F-9-6-05 </w:t>
            </w:r>
            <w:r w:rsidRPr="009C1FDE">
              <w:rPr>
                <w:rFonts w:eastAsiaTheme="minorHAnsi"/>
                <w:lang w:eastAsia="en-US"/>
              </w:rPr>
              <w:t>využívá prakticky poznatky o působení magnetického pole na magnet a cívku s proudem a o vlivu změny magnetického pole v okolí cívky na vznik indukovaného napětí v</w:t>
            </w:r>
            <w:r>
              <w:rPr>
                <w:rFonts w:eastAsiaTheme="minorHAnsi"/>
                <w:lang w:eastAsia="en-US"/>
              </w:rPr>
              <w:t> </w:t>
            </w:r>
            <w:r w:rsidRPr="009C1FDE">
              <w:rPr>
                <w:rFonts w:eastAsiaTheme="minorHAnsi"/>
                <w:lang w:eastAsia="en-US"/>
              </w:rPr>
              <w:t>ní</w:t>
            </w:r>
          </w:p>
          <w:p w:rsidR="009D7B22" w:rsidRDefault="009D7B22" w:rsidP="00703636">
            <w:pPr>
              <w:rPr>
                <w:rFonts w:eastAsiaTheme="minorHAnsi"/>
                <w:lang w:eastAsia="en-US"/>
              </w:rPr>
            </w:pPr>
            <w:r>
              <w:rPr>
                <w:rFonts w:eastAsiaTheme="minorHAnsi"/>
                <w:lang w:eastAsia="en-US"/>
              </w:rPr>
              <w:t>F-9-6-06 za</w:t>
            </w:r>
            <w:r w:rsidRPr="009C1FDE">
              <w:rPr>
                <w:rFonts w:eastAsiaTheme="minorHAnsi"/>
                <w:lang w:eastAsia="en-US"/>
              </w:rPr>
              <w:t>pojí správně polovodičovou diodu</w:t>
            </w:r>
          </w:p>
          <w:p w:rsidR="009D7B22" w:rsidRDefault="009D7B22" w:rsidP="00703636">
            <w:pPr>
              <w:rPr>
                <w:rFonts w:eastAsiaTheme="minorHAnsi"/>
                <w:b/>
                <w:lang w:eastAsia="en-US"/>
              </w:rPr>
            </w:pPr>
            <w:r w:rsidRPr="009C1FDE">
              <w:rPr>
                <w:rFonts w:eastAsiaTheme="minorHAnsi"/>
                <w:b/>
                <w:lang w:eastAsia="en-US"/>
              </w:rPr>
              <w:t>Vesmír</w:t>
            </w:r>
          </w:p>
          <w:p w:rsidR="009D7B22" w:rsidRPr="009C1FDE" w:rsidRDefault="009D7B22" w:rsidP="00703636">
            <w:pPr>
              <w:rPr>
                <w:rFonts w:eastAsiaTheme="minorHAnsi"/>
                <w:lang w:eastAsia="en-US"/>
              </w:rPr>
            </w:pPr>
            <w:r w:rsidRPr="009C1FDE">
              <w:rPr>
                <w:rFonts w:eastAsiaTheme="minorHAnsi"/>
                <w:lang w:eastAsia="en-US"/>
              </w:rPr>
              <w:t>F-9-7-01</w:t>
            </w:r>
            <w:r>
              <w:rPr>
                <w:rFonts w:eastAsiaTheme="minorHAnsi"/>
                <w:lang w:eastAsia="en-US"/>
              </w:rPr>
              <w:t xml:space="preserve"> </w:t>
            </w:r>
            <w:r w:rsidRPr="009C1FDE">
              <w:rPr>
                <w:rFonts w:eastAsiaTheme="minorHAnsi"/>
                <w:lang w:eastAsia="en-US"/>
              </w:rPr>
              <w:t>objasní (kvalitativně) pomocí poznatků o gravitačních silách pohyb planet</w:t>
            </w:r>
            <w:r>
              <w:rPr>
                <w:rFonts w:eastAsiaTheme="minorHAnsi"/>
                <w:lang w:eastAsia="en-US"/>
              </w:rPr>
              <w:t xml:space="preserve"> kolem Slunce </w:t>
            </w:r>
            <w:r w:rsidRPr="009C1FDE">
              <w:rPr>
                <w:rFonts w:eastAsiaTheme="minorHAnsi"/>
                <w:lang w:eastAsia="en-US"/>
              </w:rPr>
              <w:t>a měsíců planet kolem planet</w:t>
            </w:r>
          </w:p>
          <w:p w:rsidR="009D7B22" w:rsidRPr="009C1FDE" w:rsidRDefault="009D7B22" w:rsidP="00703636">
            <w:pPr>
              <w:rPr>
                <w:rFonts w:eastAsiaTheme="minorHAnsi"/>
                <w:b/>
                <w:lang w:eastAsia="en-US"/>
              </w:rPr>
            </w:pPr>
            <w:r w:rsidRPr="009C1FDE">
              <w:rPr>
                <w:rFonts w:eastAsiaTheme="minorHAnsi"/>
                <w:lang w:eastAsia="en-US"/>
              </w:rPr>
              <w:t>F-9-7-02</w:t>
            </w:r>
            <w:r>
              <w:rPr>
                <w:rFonts w:eastAsiaTheme="minorHAnsi"/>
                <w:lang w:eastAsia="en-US"/>
              </w:rPr>
              <w:t xml:space="preserve"> </w:t>
            </w:r>
            <w:r w:rsidRPr="009C1FDE">
              <w:rPr>
                <w:rFonts w:eastAsiaTheme="minorHAnsi"/>
                <w:lang w:eastAsia="en-US"/>
              </w:rPr>
              <w:t>odliší hvězdu od planety na základě jejich vlastností</w:t>
            </w:r>
          </w:p>
        </w:tc>
        <w:tc>
          <w:tcPr>
            <w:tcW w:w="3857" w:type="dxa"/>
          </w:tcPr>
          <w:p w:rsidR="009D7B22" w:rsidRDefault="009D7B22" w:rsidP="00703636">
            <w:pPr>
              <w:rPr>
                <w:rFonts w:eastAsiaTheme="minorHAnsi"/>
                <w:b/>
                <w:lang w:eastAsia="en-US"/>
              </w:rPr>
            </w:pPr>
            <w:r w:rsidRPr="00DA5CEA">
              <w:rPr>
                <w:rFonts w:eastAsiaTheme="minorHAnsi"/>
                <w:b/>
                <w:lang w:eastAsia="en-US"/>
              </w:rPr>
              <w:t>Energie</w:t>
            </w:r>
          </w:p>
          <w:p w:rsidR="009D7B22" w:rsidRPr="00FB191E" w:rsidRDefault="009D7B22" w:rsidP="00703636">
            <w:pPr>
              <w:rPr>
                <w:rFonts w:eastAsiaTheme="minorHAnsi"/>
                <w:lang w:eastAsia="en-US"/>
              </w:rPr>
            </w:pPr>
            <w:r w:rsidRPr="00FB191E">
              <w:rPr>
                <w:rFonts w:eastAsiaTheme="minorHAnsi"/>
                <w:b/>
                <w:lang w:eastAsia="en-US"/>
              </w:rPr>
              <w:t xml:space="preserve">formy energie </w:t>
            </w:r>
            <w:r w:rsidRPr="00FB191E">
              <w:rPr>
                <w:rFonts w:eastAsiaTheme="minorHAnsi"/>
                <w:lang w:eastAsia="en-US"/>
              </w:rPr>
              <w:t>– pohybová a polohová energie; vnitřní energie; elektrická energie a výkon; výroba a přenos elektrické energie; jaderná energie, štěpná reakce, jaderný reaktor, jaderná elektrárna; ochrana lidí před radioaktivním zářením</w:t>
            </w:r>
          </w:p>
          <w:p w:rsidR="009D7B22" w:rsidRDefault="009D7B22" w:rsidP="00703636">
            <w:pPr>
              <w:rPr>
                <w:rFonts w:eastAsiaTheme="minorHAnsi"/>
                <w:b/>
                <w:lang w:eastAsia="en-US"/>
              </w:rPr>
            </w:pPr>
            <w:r w:rsidRPr="00FB191E">
              <w:rPr>
                <w:rFonts w:eastAsiaTheme="minorHAnsi"/>
                <w:b/>
                <w:lang w:eastAsia="en-US"/>
              </w:rPr>
              <w:t>obnovitelné a neobnovitelné zdroje energie</w:t>
            </w:r>
          </w:p>
          <w:p w:rsidR="009D7B22" w:rsidRDefault="009D7B22" w:rsidP="00703636">
            <w:pPr>
              <w:rPr>
                <w:rFonts w:eastAsiaTheme="minorHAnsi"/>
                <w:b/>
                <w:lang w:eastAsia="en-US"/>
              </w:rPr>
            </w:pPr>
            <w:r w:rsidRPr="00FB191E">
              <w:rPr>
                <w:rFonts w:eastAsiaTheme="minorHAnsi"/>
                <w:b/>
                <w:lang w:eastAsia="en-US"/>
              </w:rPr>
              <w:t>Zvukové děje</w:t>
            </w:r>
          </w:p>
          <w:p w:rsidR="009D7B22" w:rsidRDefault="009D7B22" w:rsidP="00703636">
            <w:pPr>
              <w:rPr>
                <w:rFonts w:eastAsiaTheme="minorHAnsi"/>
                <w:lang w:eastAsia="en-US"/>
              </w:rPr>
            </w:pPr>
            <w:r w:rsidRPr="00FB191E">
              <w:rPr>
                <w:rFonts w:eastAsiaTheme="minorHAnsi"/>
                <w:b/>
                <w:lang w:eastAsia="en-US"/>
              </w:rPr>
              <w:t xml:space="preserve">vlastnosti zvuku </w:t>
            </w:r>
            <w:r w:rsidRPr="00FB191E">
              <w:rPr>
                <w:rFonts w:eastAsiaTheme="minorHAnsi"/>
                <w:lang w:eastAsia="en-US"/>
              </w:rPr>
              <w:t>– látkové prostředí jako podmínka vzniku šíření zv</w:t>
            </w:r>
            <w:r>
              <w:rPr>
                <w:rFonts w:eastAsiaTheme="minorHAnsi"/>
                <w:lang w:eastAsia="en-US"/>
              </w:rPr>
              <w:t xml:space="preserve">uku, rychlost šíření zvuku </w:t>
            </w:r>
            <w:r w:rsidRPr="00FB191E">
              <w:rPr>
                <w:rFonts w:eastAsiaTheme="minorHAnsi"/>
                <w:lang w:eastAsia="en-US"/>
              </w:rPr>
              <w:t>v různých prostředích; odraz zvuku na překážce, ozvěna; po</w:t>
            </w:r>
            <w:r>
              <w:rPr>
                <w:rFonts w:eastAsiaTheme="minorHAnsi"/>
                <w:lang w:eastAsia="en-US"/>
              </w:rPr>
              <w:t>hlcování zvuku; výška zvukového</w:t>
            </w:r>
            <w:r w:rsidRPr="00FB191E">
              <w:rPr>
                <w:rFonts w:eastAsiaTheme="minorHAnsi"/>
                <w:lang w:eastAsia="en-US"/>
              </w:rPr>
              <w:t xml:space="preserve"> tónu</w:t>
            </w:r>
          </w:p>
          <w:p w:rsidR="009D7B22" w:rsidRPr="009C1FDE" w:rsidRDefault="009D7B22" w:rsidP="00703636">
            <w:pPr>
              <w:rPr>
                <w:rFonts w:eastAsiaTheme="minorHAnsi"/>
                <w:lang w:eastAsia="en-US"/>
              </w:rPr>
            </w:pPr>
            <w:r w:rsidRPr="009C1FDE">
              <w:rPr>
                <w:rFonts w:eastAsiaTheme="minorHAnsi"/>
                <w:b/>
                <w:lang w:eastAsia="en-US"/>
              </w:rPr>
              <w:t>Elektromagnetické a světelné děje</w:t>
            </w:r>
            <w:r>
              <w:rPr>
                <w:rFonts w:eastAsiaTheme="minorHAnsi"/>
                <w:b/>
                <w:lang w:eastAsia="en-US"/>
              </w:rPr>
              <w:t xml:space="preserve"> </w:t>
            </w:r>
            <w:r w:rsidRPr="009C1FDE">
              <w:rPr>
                <w:rFonts w:eastAsiaTheme="minorHAnsi"/>
                <w:b/>
                <w:lang w:eastAsia="en-US"/>
              </w:rPr>
              <w:t xml:space="preserve">elektrický obvod </w:t>
            </w:r>
            <w:r w:rsidRPr="009C1FDE">
              <w:rPr>
                <w:rFonts w:eastAsiaTheme="minorHAnsi"/>
                <w:lang w:eastAsia="en-US"/>
              </w:rPr>
              <w:t>– zdroj napětí, spotřebič, spínač</w:t>
            </w:r>
          </w:p>
          <w:p w:rsidR="009D7B22" w:rsidRDefault="009D7B22" w:rsidP="00703636">
            <w:pPr>
              <w:rPr>
                <w:rFonts w:eastAsiaTheme="minorHAnsi"/>
                <w:lang w:eastAsia="en-US"/>
              </w:rPr>
            </w:pPr>
            <w:r w:rsidRPr="009C1FDE">
              <w:rPr>
                <w:rFonts w:eastAsiaTheme="minorHAnsi"/>
                <w:b/>
                <w:lang w:eastAsia="en-US"/>
              </w:rPr>
              <w:t xml:space="preserve">elektrické a magnetické pole </w:t>
            </w:r>
            <w:r w:rsidRPr="009C1FDE">
              <w:rPr>
                <w:rFonts w:eastAsiaTheme="minorHAnsi"/>
                <w:lang w:eastAsia="en-US"/>
              </w:rPr>
              <w:t xml:space="preserve">– elektrická a magnetická síla; elektrický náboj; tepelné účinky elektrického proudu; elektrický odpor; stejnosměrný elektromotor; transformátor; bezpečné chování při práci s elektrickými přístroji a zařízeními </w:t>
            </w:r>
          </w:p>
          <w:p w:rsidR="009D7B22" w:rsidRDefault="009D7B22" w:rsidP="00703636">
            <w:pPr>
              <w:rPr>
                <w:rFonts w:eastAsiaTheme="minorHAnsi"/>
                <w:b/>
                <w:lang w:eastAsia="en-US"/>
              </w:rPr>
            </w:pPr>
            <w:r w:rsidRPr="009C1FDE">
              <w:rPr>
                <w:rFonts w:eastAsiaTheme="minorHAnsi"/>
                <w:b/>
                <w:lang w:eastAsia="en-US"/>
              </w:rPr>
              <w:t>Vesmír</w:t>
            </w:r>
          </w:p>
          <w:p w:rsidR="009D7B22" w:rsidRPr="009C1FDE" w:rsidRDefault="009D7B22" w:rsidP="00703636">
            <w:pPr>
              <w:rPr>
                <w:rFonts w:eastAsiaTheme="minorHAnsi"/>
                <w:lang w:eastAsia="en-US"/>
              </w:rPr>
            </w:pPr>
            <w:r w:rsidRPr="009C1FDE">
              <w:rPr>
                <w:rFonts w:eastAsiaTheme="minorHAnsi"/>
                <w:b/>
                <w:lang w:eastAsia="en-US"/>
              </w:rPr>
              <w:t xml:space="preserve">sluneční soustava </w:t>
            </w:r>
            <w:r w:rsidRPr="009C1FDE">
              <w:rPr>
                <w:rFonts w:eastAsiaTheme="minorHAnsi"/>
                <w:lang w:eastAsia="en-US"/>
              </w:rPr>
              <w:t>– její hlavní složky; měsíční fáze</w:t>
            </w:r>
          </w:p>
          <w:p w:rsidR="009D7B22" w:rsidRPr="00DA5CEA" w:rsidRDefault="009D7B22" w:rsidP="00703636">
            <w:pPr>
              <w:rPr>
                <w:rFonts w:eastAsiaTheme="minorHAnsi"/>
                <w:b/>
                <w:lang w:eastAsia="en-US"/>
              </w:rPr>
            </w:pPr>
            <w:r w:rsidRPr="009C1FDE">
              <w:rPr>
                <w:rFonts w:eastAsiaTheme="minorHAnsi"/>
                <w:b/>
                <w:lang w:eastAsia="en-US"/>
              </w:rPr>
              <w:t xml:space="preserve">hvězdy </w:t>
            </w:r>
            <w:r w:rsidRPr="001E12B2">
              <w:rPr>
                <w:rFonts w:eastAsiaTheme="minorHAnsi"/>
                <w:lang w:eastAsia="en-US"/>
              </w:rPr>
              <w:t>– jejich složení</w:t>
            </w:r>
          </w:p>
        </w:tc>
        <w:tc>
          <w:tcPr>
            <w:tcW w:w="1869" w:type="dxa"/>
          </w:tcPr>
          <w:p w:rsidR="009D7B22" w:rsidRPr="00306973" w:rsidRDefault="009D7B22" w:rsidP="00306973">
            <w:pPr>
              <w:rPr>
                <w:rFonts w:eastAsiaTheme="minorHAnsi"/>
                <w:lang w:eastAsia="en-US"/>
              </w:rPr>
            </w:pPr>
          </w:p>
        </w:tc>
      </w:tr>
    </w:tbl>
    <w:p w:rsidR="00EB1BF7" w:rsidRDefault="00EB1BF7">
      <w:pPr>
        <w:spacing w:after="200" w:line="276" w:lineRule="auto"/>
        <w:rPr>
          <w:rFonts w:eastAsiaTheme="minorHAnsi"/>
          <w:lang w:eastAsia="en-US"/>
        </w:rPr>
      </w:pPr>
      <w:r>
        <w:rPr>
          <w:rFonts w:eastAsiaTheme="minorHAnsi"/>
          <w:lang w:eastAsia="en-US"/>
        </w:rPr>
        <w:br w:type="page"/>
      </w:r>
    </w:p>
    <w:p w:rsidR="00D06133" w:rsidRDefault="00D06133" w:rsidP="00103B30">
      <w:pPr>
        <w:pStyle w:val="Default"/>
        <w:rPr>
          <w:b/>
          <w:bCs/>
          <w:sz w:val="23"/>
          <w:szCs w:val="23"/>
        </w:rPr>
      </w:pPr>
      <w:r w:rsidRPr="00D06133">
        <w:rPr>
          <w:b/>
        </w:rPr>
        <w:lastRenderedPageBreak/>
        <w:t>4. 6</w:t>
      </w:r>
      <w:r>
        <w:tab/>
      </w:r>
      <w:r w:rsidR="00103B30" w:rsidRPr="00103B30">
        <w:rPr>
          <w:sz w:val="23"/>
          <w:szCs w:val="23"/>
        </w:rPr>
        <w:t xml:space="preserve">Vzdělávací oblast: </w:t>
      </w:r>
      <w:r w:rsidR="00103B30" w:rsidRPr="00103B30">
        <w:rPr>
          <w:b/>
          <w:bCs/>
          <w:sz w:val="23"/>
          <w:szCs w:val="23"/>
        </w:rPr>
        <w:t>Člověk a příroda</w:t>
      </w:r>
    </w:p>
    <w:p w:rsidR="00103B30" w:rsidRPr="00103B30" w:rsidRDefault="00103B30" w:rsidP="00103B30">
      <w:pPr>
        <w:pStyle w:val="Default"/>
        <w:rPr>
          <w:sz w:val="23"/>
          <w:szCs w:val="23"/>
        </w:rPr>
      </w:pPr>
      <w:r w:rsidRPr="00103B30">
        <w:rPr>
          <w:b/>
          <w:bCs/>
          <w:sz w:val="23"/>
          <w:szCs w:val="23"/>
        </w:rPr>
        <w:t xml:space="preserve"> </w:t>
      </w:r>
    </w:p>
    <w:p w:rsidR="00103B30" w:rsidRPr="00103B30" w:rsidRDefault="00EB1BF7" w:rsidP="00103B30">
      <w:pPr>
        <w:autoSpaceDE w:val="0"/>
        <w:autoSpaceDN w:val="0"/>
        <w:adjustRightInd w:val="0"/>
        <w:rPr>
          <w:rFonts w:eastAsiaTheme="minorHAnsi"/>
          <w:color w:val="000000"/>
          <w:sz w:val="23"/>
          <w:szCs w:val="23"/>
          <w:lang w:eastAsia="en-US"/>
        </w:rPr>
      </w:pPr>
      <w:r>
        <w:rPr>
          <w:rFonts w:eastAsiaTheme="minorHAnsi"/>
          <w:color w:val="000000"/>
          <w:sz w:val="23"/>
          <w:szCs w:val="23"/>
          <w:lang w:eastAsia="en-US"/>
        </w:rPr>
        <w:tab/>
      </w:r>
      <w:r w:rsidR="00103B30" w:rsidRPr="00103B30">
        <w:rPr>
          <w:rFonts w:eastAsiaTheme="minorHAnsi"/>
          <w:color w:val="000000"/>
          <w:sz w:val="23"/>
          <w:szCs w:val="23"/>
          <w:lang w:eastAsia="en-US"/>
        </w:rPr>
        <w:t xml:space="preserve">Vzdělávací obor: </w:t>
      </w:r>
      <w:r w:rsidR="00103B30" w:rsidRPr="00103B30">
        <w:rPr>
          <w:rFonts w:eastAsiaTheme="minorHAnsi"/>
          <w:b/>
          <w:bCs/>
          <w:color w:val="000000"/>
          <w:sz w:val="23"/>
          <w:szCs w:val="23"/>
          <w:lang w:eastAsia="en-US"/>
        </w:rPr>
        <w:t xml:space="preserve">Chemie </w:t>
      </w:r>
    </w:p>
    <w:p w:rsidR="00103B30" w:rsidRDefault="00103B30" w:rsidP="00D06133">
      <w:pPr>
        <w:pStyle w:val="Nadpis3"/>
        <w:rPr>
          <w:rFonts w:eastAsiaTheme="minorHAnsi"/>
          <w:lang w:eastAsia="en-US"/>
        </w:rPr>
      </w:pPr>
      <w:bookmarkStart w:id="40" w:name="_Toc22050844"/>
      <w:r w:rsidRPr="00103B30">
        <w:rPr>
          <w:rFonts w:eastAsiaTheme="minorHAnsi"/>
          <w:lang w:eastAsia="en-US"/>
        </w:rPr>
        <w:t>Vyučovací předmět: Chemie</w:t>
      </w:r>
      <w:bookmarkEnd w:id="40"/>
    </w:p>
    <w:p w:rsidR="00103B30" w:rsidRDefault="00103B30" w:rsidP="00103B30">
      <w:pPr>
        <w:rPr>
          <w:rFonts w:eastAsiaTheme="minorHAnsi"/>
          <w:b/>
          <w:bCs/>
          <w:color w:val="000000"/>
          <w:sz w:val="23"/>
          <w:szCs w:val="23"/>
          <w:lang w:eastAsia="en-US"/>
        </w:rPr>
      </w:pPr>
    </w:p>
    <w:p w:rsidR="00103B30" w:rsidRDefault="00103B30" w:rsidP="00103B30">
      <w:pPr>
        <w:jc w:val="both"/>
        <w:rPr>
          <w:b/>
          <w:bCs/>
        </w:rPr>
      </w:pPr>
      <w:r w:rsidRPr="00103B30">
        <w:rPr>
          <w:b/>
          <w:bCs/>
        </w:rPr>
        <w:t>Chara</w:t>
      </w:r>
      <w:r w:rsidR="00EB1BF7">
        <w:rPr>
          <w:b/>
          <w:bCs/>
        </w:rPr>
        <w:t>kteristika vyučovacího předmětu</w:t>
      </w:r>
    </w:p>
    <w:p w:rsidR="00EB1BF7" w:rsidRDefault="00EB1BF7" w:rsidP="00103B30">
      <w:pPr>
        <w:jc w:val="both"/>
        <w:rPr>
          <w:b/>
          <w:bCs/>
        </w:rPr>
      </w:pPr>
    </w:p>
    <w:p w:rsidR="00EB1BF7" w:rsidRDefault="00EB1BF7" w:rsidP="00103B30">
      <w:pPr>
        <w:jc w:val="both"/>
        <w:rPr>
          <w:b/>
          <w:bCs/>
        </w:rPr>
      </w:pPr>
      <w:r>
        <w:rPr>
          <w:b/>
          <w:bCs/>
        </w:rPr>
        <w:t>Vzdělávání v předmětu Chemie je součástí vzdělávací oblasti Člověk a příroda.</w:t>
      </w:r>
    </w:p>
    <w:p w:rsidR="00EB1BF7" w:rsidRPr="00103B30" w:rsidRDefault="00EB1BF7" w:rsidP="00103B30">
      <w:pPr>
        <w:jc w:val="both"/>
        <w:rPr>
          <w:b/>
          <w:bCs/>
        </w:rPr>
      </w:pPr>
    </w:p>
    <w:p w:rsidR="00103B30" w:rsidRPr="00103B30" w:rsidRDefault="00103B30" w:rsidP="00103B30">
      <w:pPr>
        <w:jc w:val="both"/>
      </w:pPr>
      <w:r w:rsidRPr="00103B30">
        <w:t>Cílem vyučování chemie je podat žákům základní informace o některých prvcích, sloučeninách a reakcích s důrazem na jejich praktické využití. Účelem předmětu je také žáky seznámit s pravidly bezpečné práce s chemickými látkami a rovněž i s možnostmi poskytnutí první pomoci při úrazech nebezpečnými chemikáliemi. Předmět směřuje k podchycení a rozvíjení zájmu o přírodu, porozumění chemických dějů. Seznamuje žáka se stavbou a složením chemických látek.</w:t>
      </w:r>
    </w:p>
    <w:p w:rsidR="00103B30" w:rsidRPr="00103B30" w:rsidRDefault="00103B30" w:rsidP="00103B30">
      <w:pPr>
        <w:jc w:val="both"/>
      </w:pPr>
    </w:p>
    <w:p w:rsidR="00103B30" w:rsidRPr="00103B30" w:rsidRDefault="00103B30" w:rsidP="00103B30">
      <w:pPr>
        <w:tabs>
          <w:tab w:val="left" w:pos="1365"/>
        </w:tabs>
      </w:pPr>
      <w:r w:rsidRPr="00103B30">
        <w:rPr>
          <w:b/>
        </w:rPr>
        <w:t>Vyučovací předmět je členěn do tematických okruhů</w:t>
      </w:r>
      <w:r w:rsidR="00EB1BF7">
        <w:rPr>
          <w:b/>
        </w:rPr>
        <w:t>:</w:t>
      </w:r>
    </w:p>
    <w:p w:rsidR="00103B30" w:rsidRPr="00103B30" w:rsidRDefault="00103B30" w:rsidP="004C683F">
      <w:pPr>
        <w:pStyle w:val="Bezmezer"/>
        <w:numPr>
          <w:ilvl w:val="0"/>
          <w:numId w:val="29"/>
        </w:numPr>
      </w:pPr>
      <w:r w:rsidRPr="00103B30">
        <w:t xml:space="preserve">Pozorování, pokus a bezpečnost práce </w:t>
      </w:r>
    </w:p>
    <w:p w:rsidR="00103B30" w:rsidRPr="00103B30" w:rsidRDefault="00103B30" w:rsidP="004C683F">
      <w:pPr>
        <w:pStyle w:val="Bezmezer"/>
        <w:numPr>
          <w:ilvl w:val="0"/>
          <w:numId w:val="29"/>
        </w:numPr>
        <w:rPr>
          <w:i/>
          <w:sz w:val="20"/>
          <w:szCs w:val="20"/>
        </w:rPr>
      </w:pPr>
      <w:r w:rsidRPr="00103B30">
        <w:t>Směsi</w:t>
      </w:r>
    </w:p>
    <w:p w:rsidR="00103B30" w:rsidRPr="00103B30" w:rsidRDefault="00103B30" w:rsidP="004C683F">
      <w:pPr>
        <w:pStyle w:val="Bezmezer"/>
        <w:numPr>
          <w:ilvl w:val="0"/>
          <w:numId w:val="29"/>
        </w:numPr>
      </w:pPr>
      <w:r w:rsidRPr="00103B30">
        <w:t>Částicové složení látek a chemické prvky</w:t>
      </w:r>
    </w:p>
    <w:p w:rsidR="00103B30" w:rsidRPr="00103B30" w:rsidRDefault="00103B30" w:rsidP="004C683F">
      <w:pPr>
        <w:pStyle w:val="Bezmezer"/>
        <w:numPr>
          <w:ilvl w:val="0"/>
          <w:numId w:val="29"/>
        </w:numPr>
      </w:pPr>
      <w:r w:rsidRPr="00103B30">
        <w:t>Chemické reakce</w:t>
      </w:r>
    </w:p>
    <w:p w:rsidR="00103B30" w:rsidRPr="00103B30" w:rsidRDefault="00103B30" w:rsidP="004C683F">
      <w:pPr>
        <w:pStyle w:val="Bezmezer"/>
        <w:numPr>
          <w:ilvl w:val="0"/>
          <w:numId w:val="29"/>
        </w:numPr>
      </w:pPr>
      <w:r w:rsidRPr="00103B30">
        <w:t>Anorganické sloučeniny</w:t>
      </w:r>
    </w:p>
    <w:p w:rsidR="00103B30" w:rsidRPr="00103B30" w:rsidRDefault="00103B30" w:rsidP="004C683F">
      <w:pPr>
        <w:pStyle w:val="Bezmezer"/>
        <w:numPr>
          <w:ilvl w:val="0"/>
          <w:numId w:val="29"/>
        </w:numPr>
      </w:pPr>
      <w:r w:rsidRPr="00103B30">
        <w:t>Organické sloučeniny</w:t>
      </w:r>
    </w:p>
    <w:p w:rsidR="00103B30" w:rsidRPr="00103B30" w:rsidRDefault="00103B30" w:rsidP="004C683F">
      <w:pPr>
        <w:pStyle w:val="Bezmezer"/>
        <w:numPr>
          <w:ilvl w:val="0"/>
          <w:numId w:val="29"/>
        </w:numPr>
      </w:pPr>
      <w:r w:rsidRPr="00103B30">
        <w:t>Chemie a společnost</w:t>
      </w:r>
    </w:p>
    <w:p w:rsidR="00103B30" w:rsidRPr="00103B30" w:rsidRDefault="00103B30" w:rsidP="00103B30">
      <w:pPr>
        <w:jc w:val="both"/>
        <w:rPr>
          <w:b/>
        </w:rPr>
      </w:pPr>
    </w:p>
    <w:p w:rsidR="00103B30" w:rsidRDefault="00103B30" w:rsidP="00103B30">
      <w:pPr>
        <w:jc w:val="both"/>
      </w:pPr>
      <w:r w:rsidRPr="00103B30">
        <w:rPr>
          <w:b/>
        </w:rPr>
        <w:t>Časové dotace předmětu:</w:t>
      </w:r>
      <w:r w:rsidR="00EB1BF7">
        <w:t xml:space="preserve"> viz </w:t>
      </w:r>
      <w:r w:rsidRPr="00103B30">
        <w:t>tabulka – učební plán</w:t>
      </w:r>
    </w:p>
    <w:p w:rsidR="00EB1BF7" w:rsidRPr="00103B30" w:rsidRDefault="00EB1BF7" w:rsidP="00103B30">
      <w:pPr>
        <w:jc w:val="both"/>
      </w:pPr>
    </w:p>
    <w:p w:rsidR="00103B30" w:rsidRPr="00103B30" w:rsidRDefault="00103B30" w:rsidP="00103B30">
      <w:pPr>
        <w:tabs>
          <w:tab w:val="left" w:pos="1365"/>
        </w:tabs>
        <w:jc w:val="both"/>
        <w:rPr>
          <w:b/>
        </w:rPr>
      </w:pPr>
      <w:r w:rsidRPr="00103B30">
        <w:rPr>
          <w:b/>
        </w:rPr>
        <w:t>Vyučovací předmět úzce souvisí s ostatními předměty vzdělávacích oblastí</w:t>
      </w:r>
    </w:p>
    <w:p w:rsidR="00103B30" w:rsidRPr="00103B30" w:rsidRDefault="00103B30" w:rsidP="00103B30">
      <w:pPr>
        <w:tabs>
          <w:tab w:val="left" w:pos="1365"/>
        </w:tabs>
        <w:jc w:val="both"/>
      </w:pPr>
      <w:r w:rsidRPr="00103B30">
        <w:t>Člověk a příroda</w:t>
      </w:r>
    </w:p>
    <w:p w:rsidR="00103B30" w:rsidRPr="00103B30" w:rsidRDefault="00103B30" w:rsidP="004C683F">
      <w:pPr>
        <w:pStyle w:val="Bezmezer"/>
        <w:numPr>
          <w:ilvl w:val="0"/>
          <w:numId w:val="29"/>
        </w:numPr>
      </w:pPr>
      <w:r w:rsidRPr="00103B30">
        <w:t xml:space="preserve">přírodopis: vzduch, voda, fosilní paliva, přírodní látky – tuky, sacharidy, bílkoviny, vitamíny, recyklace surovin, </w:t>
      </w:r>
    </w:p>
    <w:p w:rsidR="00103B30" w:rsidRPr="00103B30" w:rsidRDefault="00103B30" w:rsidP="004C683F">
      <w:pPr>
        <w:pStyle w:val="Bezmezer"/>
        <w:numPr>
          <w:ilvl w:val="0"/>
          <w:numId w:val="29"/>
        </w:numPr>
      </w:pPr>
      <w:r w:rsidRPr="00103B30">
        <w:t>fyzika: vlastnosti látek, částicové složení látek, výroba elektrického proudu</w:t>
      </w:r>
    </w:p>
    <w:p w:rsidR="00103B30" w:rsidRPr="00103B30" w:rsidRDefault="00103B30" w:rsidP="00103B30">
      <w:pPr>
        <w:tabs>
          <w:tab w:val="left" w:pos="709"/>
        </w:tabs>
        <w:jc w:val="both"/>
      </w:pPr>
    </w:p>
    <w:p w:rsidR="00103B30" w:rsidRPr="00103B30" w:rsidRDefault="00103B30" w:rsidP="00103B30">
      <w:pPr>
        <w:tabs>
          <w:tab w:val="left" w:pos="1365"/>
        </w:tabs>
        <w:jc w:val="both"/>
      </w:pPr>
      <w:r w:rsidRPr="00103B30">
        <w:t>Člověk a společnost:</w:t>
      </w:r>
    </w:p>
    <w:p w:rsidR="00103B30" w:rsidRPr="00103B30" w:rsidRDefault="00EB1BF7" w:rsidP="004C683F">
      <w:pPr>
        <w:pStyle w:val="Bezmezer"/>
        <w:numPr>
          <w:ilvl w:val="0"/>
          <w:numId w:val="29"/>
        </w:numPr>
        <w:rPr>
          <w:i/>
          <w:sz w:val="20"/>
          <w:szCs w:val="20"/>
        </w:rPr>
      </w:pPr>
      <w:r>
        <w:t>občanská výchova</w:t>
      </w:r>
      <w:r w:rsidR="00103B30" w:rsidRPr="00103B30">
        <w:t>: návykové látky</w:t>
      </w:r>
    </w:p>
    <w:p w:rsidR="00103B30" w:rsidRPr="00103B30" w:rsidRDefault="00103B30" w:rsidP="00103B30">
      <w:pPr>
        <w:tabs>
          <w:tab w:val="left" w:pos="1365"/>
        </w:tabs>
        <w:jc w:val="both"/>
      </w:pPr>
    </w:p>
    <w:p w:rsidR="00103B30" w:rsidRPr="00103B30" w:rsidRDefault="00103B30" w:rsidP="00103B30">
      <w:pPr>
        <w:tabs>
          <w:tab w:val="left" w:pos="1365"/>
        </w:tabs>
        <w:jc w:val="both"/>
      </w:pPr>
      <w:r w:rsidRPr="00103B30">
        <w:t>Matematika a její aplikace:</w:t>
      </w:r>
    </w:p>
    <w:p w:rsidR="00103B30" w:rsidRPr="00103B30" w:rsidRDefault="00EB1BF7" w:rsidP="004C683F">
      <w:pPr>
        <w:pStyle w:val="Bezmezer"/>
        <w:numPr>
          <w:ilvl w:val="0"/>
          <w:numId w:val="29"/>
        </w:numPr>
      </w:pPr>
      <w:r>
        <w:t xml:space="preserve">matematika: </w:t>
      </w:r>
      <w:r w:rsidR="00103B30" w:rsidRPr="00103B30">
        <w:t>výpočty – chemické rovnice, molární hmotnost</w:t>
      </w:r>
    </w:p>
    <w:p w:rsidR="0077503C" w:rsidRDefault="0077503C" w:rsidP="00103B30">
      <w:pPr>
        <w:tabs>
          <w:tab w:val="left" w:pos="1365"/>
        </w:tabs>
        <w:jc w:val="both"/>
      </w:pPr>
    </w:p>
    <w:p w:rsidR="00103B30" w:rsidRPr="00103B30" w:rsidRDefault="00103B30" w:rsidP="00103B30">
      <w:pPr>
        <w:tabs>
          <w:tab w:val="left" w:pos="1365"/>
        </w:tabs>
        <w:jc w:val="both"/>
      </w:pPr>
      <w:r w:rsidRPr="00103B30">
        <w:t>Člověk a zdraví</w:t>
      </w:r>
    </w:p>
    <w:p w:rsidR="00103B30" w:rsidRDefault="00103B30" w:rsidP="004C683F">
      <w:pPr>
        <w:pStyle w:val="Bezmezer"/>
        <w:numPr>
          <w:ilvl w:val="0"/>
          <w:numId w:val="29"/>
        </w:numPr>
      </w:pPr>
      <w:r w:rsidRPr="00EB1BF7">
        <w:t>tělesná výchova: zdraví a životní styl, zásady správné výživy, hygienické zásady</w:t>
      </w:r>
    </w:p>
    <w:p w:rsidR="0077503C" w:rsidRPr="00103B30" w:rsidRDefault="0077503C" w:rsidP="0077503C">
      <w:pPr>
        <w:pStyle w:val="Bezmezer"/>
        <w:ind w:left="720"/>
      </w:pPr>
    </w:p>
    <w:p w:rsidR="00103B30" w:rsidRPr="00103B30" w:rsidRDefault="00103B30" w:rsidP="00103B30">
      <w:pPr>
        <w:tabs>
          <w:tab w:val="left" w:pos="1365"/>
        </w:tabs>
        <w:jc w:val="both"/>
      </w:pPr>
      <w:r w:rsidRPr="00103B30">
        <w:t>Informační a komunikační technologie</w:t>
      </w:r>
    </w:p>
    <w:p w:rsidR="00103B30" w:rsidRDefault="00D24C6F" w:rsidP="004C683F">
      <w:pPr>
        <w:pStyle w:val="Bezmezer"/>
        <w:numPr>
          <w:ilvl w:val="0"/>
          <w:numId w:val="29"/>
        </w:numPr>
      </w:pPr>
      <w:r>
        <w:t>informační a komunikační technologie</w:t>
      </w:r>
      <w:r w:rsidR="00103B30" w:rsidRPr="00103B30">
        <w:t>: možnosti vyhledávání informací webovou službou</w:t>
      </w:r>
    </w:p>
    <w:p w:rsidR="0077503C" w:rsidRPr="00103B30" w:rsidRDefault="0077503C" w:rsidP="0077503C">
      <w:pPr>
        <w:pStyle w:val="Bezmezer"/>
        <w:ind w:left="720"/>
      </w:pPr>
    </w:p>
    <w:p w:rsidR="00103B30" w:rsidRPr="00103B30" w:rsidRDefault="00103B30" w:rsidP="00103B30">
      <w:pPr>
        <w:tabs>
          <w:tab w:val="left" w:pos="1365"/>
        </w:tabs>
        <w:jc w:val="both"/>
        <w:rPr>
          <w:b/>
        </w:rPr>
      </w:pPr>
      <w:r w:rsidRPr="00103B30">
        <w:rPr>
          <w:b/>
        </w:rPr>
        <w:t>Začlenění průřezových témat do vyučovacího předmětu</w:t>
      </w:r>
    </w:p>
    <w:p w:rsidR="00103B30" w:rsidRPr="00103B30" w:rsidRDefault="00103B30" w:rsidP="00103B30">
      <w:pPr>
        <w:tabs>
          <w:tab w:val="left" w:pos="1365"/>
        </w:tabs>
        <w:jc w:val="both"/>
      </w:pPr>
    </w:p>
    <w:p w:rsidR="00103B30" w:rsidRDefault="00EB1BF7" w:rsidP="00EB1BF7">
      <w:pPr>
        <w:pStyle w:val="Bezmezer"/>
      </w:pPr>
      <w:r>
        <w:t>Environmentální výchova</w:t>
      </w:r>
      <w:r>
        <w:tab/>
      </w:r>
      <w:r>
        <w:tab/>
      </w:r>
      <w:r w:rsidR="00103B30" w:rsidRPr="00103B30">
        <w:t>- Lidské aktivity</w:t>
      </w:r>
      <w:r>
        <w:t xml:space="preserve"> a</w:t>
      </w:r>
      <w:r w:rsidR="00CB55F3">
        <w:t xml:space="preserve"> problémy životního prostředí (8</w:t>
      </w:r>
      <w:r>
        <w:t>.</w:t>
      </w:r>
      <w:r w:rsidR="00CB55F3">
        <w:t>, 9</w:t>
      </w:r>
      <w:r w:rsidR="00103B30" w:rsidRPr="00103B30">
        <w:t>)</w:t>
      </w:r>
    </w:p>
    <w:p w:rsidR="00103B30" w:rsidRDefault="00103B30" w:rsidP="00103B30">
      <w:pPr>
        <w:tabs>
          <w:tab w:val="left" w:pos="1365"/>
        </w:tabs>
        <w:jc w:val="both"/>
      </w:pPr>
    </w:p>
    <w:p w:rsidR="00103B30" w:rsidRPr="00103B30" w:rsidRDefault="00103B30" w:rsidP="00103B30">
      <w:pPr>
        <w:tabs>
          <w:tab w:val="left" w:pos="1365"/>
        </w:tabs>
        <w:jc w:val="both"/>
        <w:rPr>
          <w:b/>
        </w:rPr>
      </w:pPr>
      <w:r w:rsidRPr="00103B30">
        <w:rPr>
          <w:b/>
        </w:rPr>
        <w:t>Výchovné a vzdělávací strategie pro rozvoj klíčových kompetencí</w:t>
      </w:r>
    </w:p>
    <w:p w:rsidR="00103B30" w:rsidRDefault="00103B30" w:rsidP="00103B30">
      <w:pPr>
        <w:jc w:val="both"/>
      </w:pPr>
    </w:p>
    <w:p w:rsidR="007A1279" w:rsidRPr="00E60068" w:rsidRDefault="007A1279" w:rsidP="007A1279">
      <w:pPr>
        <w:rPr>
          <w:b/>
        </w:rPr>
      </w:pPr>
      <w:r w:rsidRPr="00E60068">
        <w:rPr>
          <w:b/>
        </w:rPr>
        <w:t>Kompetence k</w:t>
      </w:r>
      <w:r>
        <w:rPr>
          <w:b/>
        </w:rPr>
        <w:t> </w:t>
      </w:r>
      <w:r w:rsidRPr="00E60068">
        <w:rPr>
          <w:b/>
        </w:rPr>
        <w:t>učení</w:t>
      </w:r>
    </w:p>
    <w:p w:rsidR="007A1279" w:rsidRPr="00D56E10" w:rsidRDefault="007A1279" w:rsidP="007A1279">
      <w:pPr>
        <w:pStyle w:val="Odstavecseseznamem"/>
        <w:numPr>
          <w:ilvl w:val="0"/>
          <w:numId w:val="1"/>
        </w:numPr>
      </w:pPr>
      <w:r>
        <w:t>vedeme žáka</w:t>
      </w:r>
      <w:r w:rsidRPr="00D56E10">
        <w:t xml:space="preserve"> k uvědomění si významu a možností využití chemických látek v běžném praktickém životě</w:t>
      </w:r>
    </w:p>
    <w:p w:rsidR="007A1279" w:rsidRPr="00E60068" w:rsidRDefault="007A1279" w:rsidP="007A1279">
      <w:pPr>
        <w:rPr>
          <w:b/>
        </w:rPr>
      </w:pPr>
      <w:r w:rsidRPr="00E60068">
        <w:rPr>
          <w:b/>
        </w:rPr>
        <w:lastRenderedPageBreak/>
        <w:t>Kompetence k řešení problémů</w:t>
      </w:r>
    </w:p>
    <w:p w:rsidR="007A1279" w:rsidRDefault="007A1279" w:rsidP="007A1279">
      <w:pPr>
        <w:pStyle w:val="Odstavecseseznamem"/>
        <w:numPr>
          <w:ilvl w:val="0"/>
          <w:numId w:val="1"/>
        </w:numPr>
        <w:jc w:val="both"/>
      </w:pPr>
      <w:r>
        <w:t>v</w:t>
      </w:r>
      <w:r w:rsidRPr="00D56E10">
        <w:t>ede</w:t>
      </w:r>
      <w:r>
        <w:t>me ho</w:t>
      </w:r>
      <w:r w:rsidRPr="00D56E10">
        <w:t xml:space="preserve"> </w:t>
      </w:r>
      <w:r>
        <w:t>k samostatnému řešení problémů</w:t>
      </w:r>
    </w:p>
    <w:p w:rsidR="007A1279" w:rsidRPr="00D56E10" w:rsidRDefault="007A1279" w:rsidP="007A1279">
      <w:pPr>
        <w:pStyle w:val="Odstavecseseznamem"/>
        <w:numPr>
          <w:ilvl w:val="0"/>
          <w:numId w:val="1"/>
        </w:numPr>
        <w:jc w:val="both"/>
      </w:pPr>
      <w:r>
        <w:t>p</w:t>
      </w:r>
      <w:r w:rsidRPr="00D56E10">
        <w:t>ovzbuzuje</w:t>
      </w:r>
      <w:r>
        <w:t>me</w:t>
      </w:r>
      <w:r w:rsidRPr="00D56E10">
        <w:t xml:space="preserve"> je</w:t>
      </w:r>
      <w:r>
        <w:t>j</w:t>
      </w:r>
      <w:r w:rsidRPr="00D56E10">
        <w:t xml:space="preserve"> při neúspěchu a učí</w:t>
      </w:r>
      <w:r>
        <w:t>me</w:t>
      </w:r>
      <w:r w:rsidRPr="00D56E10">
        <w:t xml:space="preserve"> je</w:t>
      </w:r>
      <w:r>
        <w:t>j</w:t>
      </w:r>
      <w:r w:rsidRPr="00D56E10">
        <w:t xml:space="preserve"> v obtížné situaci požádat o pomoc a radu</w:t>
      </w:r>
    </w:p>
    <w:p w:rsidR="007A1279" w:rsidRPr="00E60068" w:rsidRDefault="007A1279" w:rsidP="007A1279">
      <w:pPr>
        <w:rPr>
          <w:b/>
        </w:rPr>
      </w:pPr>
      <w:r w:rsidRPr="00E60068">
        <w:rPr>
          <w:b/>
        </w:rPr>
        <w:t>Kompetence komunikativní</w:t>
      </w:r>
    </w:p>
    <w:p w:rsidR="007A1279" w:rsidRPr="00D56E10" w:rsidRDefault="007A1279" w:rsidP="007A1279">
      <w:pPr>
        <w:pStyle w:val="Odstavecseseznamem"/>
        <w:numPr>
          <w:ilvl w:val="0"/>
          <w:numId w:val="1"/>
        </w:numPr>
        <w:jc w:val="both"/>
      </w:pPr>
      <w:r>
        <w:t>seznamuje žáka</w:t>
      </w:r>
      <w:r w:rsidRPr="00D56E10">
        <w:t xml:space="preserve"> se správným vyjadřováním v rámci chemických symbolů a značek a učí</w:t>
      </w:r>
      <w:r>
        <w:t>me</w:t>
      </w:r>
      <w:r w:rsidRPr="00D56E10">
        <w:t xml:space="preserve"> je srozumitelně popsat vlastnosti látek a nebezpečí při nesprávném zacházení s nimi</w:t>
      </w:r>
    </w:p>
    <w:p w:rsidR="007A1279" w:rsidRPr="00D56E10" w:rsidRDefault="007A1279" w:rsidP="007A1279">
      <w:pPr>
        <w:jc w:val="both"/>
        <w:rPr>
          <w:b/>
          <w:bCs/>
        </w:rPr>
      </w:pPr>
      <w:r w:rsidRPr="00D56E10">
        <w:rPr>
          <w:b/>
          <w:bCs/>
        </w:rPr>
        <w:t>Kompetence sociální</w:t>
      </w:r>
    </w:p>
    <w:p w:rsidR="007A1279" w:rsidRPr="00D56E10" w:rsidRDefault="007A1279" w:rsidP="007A1279">
      <w:pPr>
        <w:pStyle w:val="Odstavecseseznamem"/>
        <w:numPr>
          <w:ilvl w:val="0"/>
          <w:numId w:val="1"/>
        </w:numPr>
        <w:jc w:val="both"/>
      </w:pPr>
      <w:r>
        <w:t>u</w:t>
      </w:r>
      <w:r w:rsidRPr="00D56E10">
        <w:t>čí</w:t>
      </w:r>
      <w:r>
        <w:t>me žáka</w:t>
      </w:r>
      <w:r w:rsidRPr="00D56E10">
        <w:t xml:space="preserve"> pracovat a spolupracovat ve skupinách, respektovat názor druhých a podřídit se v běžných situacích s ohledem na zvláštnosti jedince, kladně hodnotí</w:t>
      </w:r>
      <w:r>
        <w:t>me</w:t>
      </w:r>
      <w:r w:rsidRPr="00D56E10">
        <w:t xml:space="preserve"> správné chování </w:t>
      </w:r>
      <w:r>
        <w:t xml:space="preserve">žáka </w:t>
      </w:r>
      <w:r w:rsidRPr="00D56E10">
        <w:t>při práci ve skupině</w:t>
      </w:r>
    </w:p>
    <w:p w:rsidR="007A1279" w:rsidRPr="00E60068" w:rsidRDefault="007A1279" w:rsidP="007A1279">
      <w:pPr>
        <w:rPr>
          <w:b/>
        </w:rPr>
      </w:pPr>
      <w:r w:rsidRPr="00E60068">
        <w:rPr>
          <w:b/>
        </w:rPr>
        <w:t>Kompetence občanské</w:t>
      </w:r>
    </w:p>
    <w:p w:rsidR="007A1279" w:rsidRPr="00D56E10" w:rsidRDefault="007A1279" w:rsidP="007A1279">
      <w:pPr>
        <w:pStyle w:val="Odstavecseseznamem"/>
        <w:numPr>
          <w:ilvl w:val="0"/>
          <w:numId w:val="1"/>
        </w:numPr>
        <w:jc w:val="both"/>
      </w:pPr>
      <w:r>
        <w:t>v</w:t>
      </w:r>
      <w:r w:rsidRPr="00D56E10">
        <w:t>ede</w:t>
      </w:r>
      <w:r>
        <w:t>me žáka</w:t>
      </w:r>
      <w:r w:rsidRPr="00D56E10">
        <w:t xml:space="preserve"> k bezpečnému zacházení s chemikáliemi vzhledem k životnímu prostředí</w:t>
      </w:r>
    </w:p>
    <w:p w:rsidR="007A1279" w:rsidRPr="00D56E10" w:rsidRDefault="007A1279" w:rsidP="007A1279">
      <w:pPr>
        <w:jc w:val="both"/>
        <w:rPr>
          <w:b/>
        </w:rPr>
      </w:pPr>
      <w:r>
        <w:rPr>
          <w:b/>
        </w:rPr>
        <w:t>Kompetence</w:t>
      </w:r>
      <w:r w:rsidRPr="00D56E10">
        <w:rPr>
          <w:b/>
        </w:rPr>
        <w:t xml:space="preserve"> pracovní</w:t>
      </w:r>
    </w:p>
    <w:p w:rsidR="007A1279" w:rsidRPr="00D56E10" w:rsidRDefault="007A1279" w:rsidP="007A1279">
      <w:pPr>
        <w:pStyle w:val="Odstavecseseznamem"/>
        <w:numPr>
          <w:ilvl w:val="0"/>
          <w:numId w:val="1"/>
        </w:numPr>
        <w:jc w:val="both"/>
      </w:pPr>
      <w:r>
        <w:t>při</w:t>
      </w:r>
      <w:r w:rsidRPr="00D56E10">
        <w:t xml:space="preserve"> hodinách postupuje</w:t>
      </w:r>
      <w:r>
        <w:t>me</w:t>
      </w:r>
      <w:r w:rsidRPr="00D56E10">
        <w:t xml:space="preserve"> a hodiny sestavuje</w:t>
      </w:r>
      <w:r>
        <w:t>me tak, aby žák udržel</w:t>
      </w:r>
      <w:r w:rsidRPr="00D56E10">
        <w:t xml:space="preserve"> při práci koncentraci a schopnost dokončit </w:t>
      </w:r>
      <w:r>
        <w:t>zadaný úkol, aby uměl</w:t>
      </w:r>
      <w:r w:rsidRPr="00D56E10">
        <w:t xml:space="preserve"> posoudit význam své domácí přípravy na výsledcích v daných hodinách</w:t>
      </w:r>
    </w:p>
    <w:p w:rsidR="007A1279" w:rsidRPr="00103B30" w:rsidRDefault="007A1279" w:rsidP="00103B30">
      <w:pPr>
        <w:jc w:val="both"/>
      </w:pPr>
    </w:p>
    <w:p w:rsidR="00EB1BF7" w:rsidRDefault="00EB1BF7">
      <w:pPr>
        <w:spacing w:after="200" w:line="276" w:lineRule="auto"/>
      </w:pPr>
      <w:r>
        <w:br w:type="page"/>
      </w:r>
    </w:p>
    <w:tbl>
      <w:tblPr>
        <w:tblStyle w:val="Mkatabulky"/>
        <w:tblW w:w="0" w:type="auto"/>
        <w:tblLook w:val="04A0" w:firstRow="1" w:lastRow="0" w:firstColumn="1" w:lastColumn="0" w:noHBand="0" w:noVBand="1"/>
      </w:tblPr>
      <w:tblGrid>
        <w:gridCol w:w="3510"/>
        <w:gridCol w:w="3857"/>
        <w:gridCol w:w="1869"/>
      </w:tblGrid>
      <w:tr w:rsidR="00103B30" w:rsidRPr="00103B30" w:rsidTr="00E16BAA">
        <w:trPr>
          <w:trHeight w:val="512"/>
        </w:trPr>
        <w:tc>
          <w:tcPr>
            <w:tcW w:w="3510" w:type="dxa"/>
          </w:tcPr>
          <w:p w:rsidR="00103B30" w:rsidRPr="00103B30" w:rsidRDefault="00103B30" w:rsidP="00103B30">
            <w:pPr>
              <w:rPr>
                <w:rFonts w:eastAsiaTheme="minorHAnsi"/>
                <w:lang w:eastAsia="en-US"/>
              </w:rPr>
            </w:pPr>
            <w:r w:rsidRPr="00103B30">
              <w:rPr>
                <w:rFonts w:eastAsiaTheme="minorHAnsi"/>
                <w:lang w:eastAsia="en-US"/>
              </w:rPr>
              <w:lastRenderedPageBreak/>
              <w:t>Oblast:</w:t>
            </w:r>
          </w:p>
          <w:p w:rsidR="00103B30" w:rsidRPr="00DF7F2A" w:rsidRDefault="00103B30" w:rsidP="00103B30">
            <w:pPr>
              <w:rPr>
                <w:rFonts w:eastAsiaTheme="minorHAnsi"/>
                <w:b/>
                <w:lang w:eastAsia="en-US"/>
              </w:rPr>
            </w:pPr>
            <w:r w:rsidRPr="00DF7F2A">
              <w:rPr>
                <w:rFonts w:eastAsiaTheme="minorHAnsi"/>
                <w:b/>
                <w:lang w:eastAsia="en-US"/>
              </w:rPr>
              <w:t>Člověk a příroda</w:t>
            </w:r>
          </w:p>
        </w:tc>
        <w:tc>
          <w:tcPr>
            <w:tcW w:w="3857" w:type="dxa"/>
          </w:tcPr>
          <w:p w:rsidR="00103B30" w:rsidRPr="00103B30" w:rsidRDefault="00103B30" w:rsidP="00103B30">
            <w:pPr>
              <w:rPr>
                <w:rFonts w:eastAsiaTheme="minorHAnsi"/>
                <w:lang w:eastAsia="en-US"/>
              </w:rPr>
            </w:pPr>
            <w:r w:rsidRPr="00103B30">
              <w:rPr>
                <w:rFonts w:eastAsiaTheme="minorHAnsi"/>
                <w:lang w:eastAsia="en-US"/>
              </w:rPr>
              <w:t>Předmět:</w:t>
            </w:r>
          </w:p>
          <w:p w:rsidR="00103B30" w:rsidRPr="00DF7F2A" w:rsidRDefault="00103B30" w:rsidP="00103B30">
            <w:pPr>
              <w:rPr>
                <w:rFonts w:eastAsiaTheme="minorHAnsi"/>
                <w:b/>
                <w:lang w:eastAsia="en-US"/>
              </w:rPr>
            </w:pPr>
            <w:r w:rsidRPr="00DF7F2A">
              <w:rPr>
                <w:rFonts w:eastAsiaTheme="minorHAnsi"/>
                <w:b/>
                <w:lang w:eastAsia="en-US"/>
              </w:rPr>
              <w:t>Chemie</w:t>
            </w:r>
          </w:p>
        </w:tc>
        <w:tc>
          <w:tcPr>
            <w:tcW w:w="1869" w:type="dxa"/>
          </w:tcPr>
          <w:p w:rsidR="00103B30" w:rsidRPr="00103B30" w:rsidRDefault="00103B30" w:rsidP="00103B30">
            <w:pPr>
              <w:rPr>
                <w:rFonts w:eastAsiaTheme="minorHAnsi"/>
                <w:b/>
                <w:lang w:eastAsia="en-US"/>
              </w:rPr>
            </w:pPr>
            <w:r w:rsidRPr="00103B30">
              <w:rPr>
                <w:rFonts w:eastAsiaTheme="minorHAnsi"/>
                <w:b/>
                <w:lang w:eastAsia="en-US"/>
              </w:rPr>
              <w:t>Ročník:</w:t>
            </w:r>
          </w:p>
          <w:p w:rsidR="00103B30" w:rsidRPr="00103B30" w:rsidRDefault="00103B30" w:rsidP="00103B30">
            <w:pPr>
              <w:rPr>
                <w:rFonts w:eastAsiaTheme="minorHAnsi"/>
                <w:lang w:eastAsia="en-US"/>
              </w:rPr>
            </w:pPr>
            <w:r w:rsidRPr="00103B30">
              <w:rPr>
                <w:rFonts w:eastAsiaTheme="minorHAnsi"/>
                <w:b/>
                <w:lang w:eastAsia="en-US"/>
              </w:rPr>
              <w:t>8.</w:t>
            </w:r>
          </w:p>
        </w:tc>
      </w:tr>
      <w:tr w:rsidR="00103B30" w:rsidRPr="00103B30" w:rsidTr="00E16BAA">
        <w:trPr>
          <w:trHeight w:val="562"/>
        </w:trPr>
        <w:tc>
          <w:tcPr>
            <w:tcW w:w="3510" w:type="dxa"/>
          </w:tcPr>
          <w:p w:rsidR="00103B30" w:rsidRDefault="000A7BFF" w:rsidP="00103B30">
            <w:pPr>
              <w:rPr>
                <w:rFonts w:eastAsiaTheme="minorHAnsi"/>
                <w:lang w:eastAsia="en-US"/>
              </w:rPr>
            </w:pPr>
            <w:r>
              <w:rPr>
                <w:rFonts w:eastAsiaTheme="minorHAnsi"/>
                <w:lang w:eastAsia="en-US"/>
              </w:rPr>
              <w:t>Očekávané výstupy</w:t>
            </w:r>
          </w:p>
          <w:p w:rsidR="000A7BFF" w:rsidRPr="00103B30" w:rsidRDefault="000A7BFF" w:rsidP="00103B30">
            <w:pPr>
              <w:rPr>
                <w:rFonts w:eastAsiaTheme="minorHAnsi"/>
                <w:lang w:eastAsia="en-US"/>
              </w:rPr>
            </w:pPr>
            <w:r>
              <w:rPr>
                <w:rFonts w:eastAsiaTheme="minorHAnsi"/>
                <w:lang w:eastAsia="en-US"/>
              </w:rPr>
              <w:t>žák</w:t>
            </w:r>
          </w:p>
        </w:tc>
        <w:tc>
          <w:tcPr>
            <w:tcW w:w="3857" w:type="dxa"/>
          </w:tcPr>
          <w:p w:rsidR="00103B30" w:rsidRPr="00103B30" w:rsidRDefault="00103B30" w:rsidP="00103B30">
            <w:pPr>
              <w:rPr>
                <w:rFonts w:eastAsiaTheme="minorHAnsi"/>
                <w:lang w:eastAsia="en-US"/>
              </w:rPr>
            </w:pPr>
            <w:r w:rsidRPr="00103B30">
              <w:rPr>
                <w:rFonts w:eastAsiaTheme="minorHAnsi"/>
                <w:lang w:eastAsia="en-US"/>
              </w:rPr>
              <w:t>Učivo</w:t>
            </w:r>
          </w:p>
        </w:tc>
        <w:tc>
          <w:tcPr>
            <w:tcW w:w="1869" w:type="dxa"/>
          </w:tcPr>
          <w:p w:rsidR="00103B30" w:rsidRPr="00103B30" w:rsidRDefault="00B67C58" w:rsidP="00103B30">
            <w:pPr>
              <w:rPr>
                <w:rFonts w:eastAsiaTheme="minorHAnsi"/>
                <w:lang w:eastAsia="en-US"/>
              </w:rPr>
            </w:pPr>
            <w:r w:rsidRPr="00D07398">
              <w:rPr>
                <w:rFonts w:eastAsiaTheme="minorHAnsi"/>
                <w:lang w:eastAsia="en-US"/>
              </w:rPr>
              <w:t>Průřez</w:t>
            </w:r>
            <w:r>
              <w:rPr>
                <w:rFonts w:eastAsiaTheme="minorHAnsi"/>
                <w:lang w:eastAsia="en-US"/>
              </w:rPr>
              <w:t xml:space="preserve">ová </w:t>
            </w:r>
            <w:r w:rsidRPr="00D07398">
              <w:rPr>
                <w:rFonts w:eastAsiaTheme="minorHAnsi"/>
                <w:lang w:eastAsia="en-US"/>
              </w:rPr>
              <w:t>témata</w:t>
            </w:r>
          </w:p>
        </w:tc>
      </w:tr>
      <w:tr w:rsidR="00103B30" w:rsidRPr="00103B30" w:rsidTr="00E16BAA">
        <w:trPr>
          <w:trHeight w:val="3278"/>
        </w:trPr>
        <w:tc>
          <w:tcPr>
            <w:tcW w:w="3510" w:type="dxa"/>
          </w:tcPr>
          <w:p w:rsidR="007134B3" w:rsidRPr="0042627A" w:rsidRDefault="007134B3" w:rsidP="000B7615">
            <w:pPr>
              <w:rPr>
                <w:rFonts w:eastAsiaTheme="minorHAnsi"/>
                <w:b/>
                <w:lang w:eastAsia="en-US"/>
              </w:rPr>
            </w:pPr>
            <w:r w:rsidRPr="0042627A">
              <w:rPr>
                <w:rFonts w:eastAsiaTheme="minorHAnsi"/>
                <w:b/>
                <w:lang w:eastAsia="en-US"/>
              </w:rPr>
              <w:t>Pozorování, pokus a bezpečnost práce</w:t>
            </w:r>
          </w:p>
          <w:p w:rsidR="004F51C3" w:rsidRPr="0042627A" w:rsidRDefault="004F51C3" w:rsidP="000B7615">
            <w:pPr>
              <w:rPr>
                <w:rFonts w:eastAsiaTheme="minorHAnsi"/>
                <w:lang w:eastAsia="en-US"/>
              </w:rPr>
            </w:pPr>
            <w:r w:rsidRPr="0042627A">
              <w:rPr>
                <w:rFonts w:eastAsiaTheme="minorHAnsi"/>
                <w:lang w:eastAsia="en-US"/>
              </w:rPr>
              <w:t>CH-9-1-01 určí společné a rozdílné vlastnosti látek</w:t>
            </w:r>
          </w:p>
          <w:p w:rsidR="004F51C3" w:rsidRPr="0042627A" w:rsidRDefault="004F51C3" w:rsidP="000B7615">
            <w:pPr>
              <w:rPr>
                <w:rFonts w:eastAsiaTheme="minorHAnsi"/>
                <w:lang w:eastAsia="en-US"/>
              </w:rPr>
            </w:pPr>
            <w:r w:rsidRPr="0042627A">
              <w:rPr>
                <w:rFonts w:eastAsiaTheme="minorHAnsi"/>
                <w:lang w:eastAsia="en-US"/>
              </w:rPr>
              <w:t>CH-9-1-02 pracuje bezpečně s vybranými dostupnými a běžně používanými látkami a hodnotí jejich rizikovost; posoudí nebezpečnost vybraných dostupných látek, se kterými zatím pracovat nesmí</w:t>
            </w:r>
          </w:p>
          <w:p w:rsidR="00D24C6F" w:rsidRPr="0042627A" w:rsidRDefault="004F51C3" w:rsidP="000B7615">
            <w:pPr>
              <w:rPr>
                <w:rFonts w:eastAsiaTheme="minorHAnsi"/>
                <w:lang w:eastAsia="en-US"/>
              </w:rPr>
            </w:pPr>
            <w:r w:rsidRPr="0042627A">
              <w:rPr>
                <w:rFonts w:eastAsiaTheme="minorHAnsi"/>
                <w:lang w:eastAsia="en-US"/>
              </w:rPr>
              <w:t>CH-9-1-03 objasní nejefektivnější jednání v modelových příkladech havárie s únikem nebezpečných látek</w:t>
            </w:r>
          </w:p>
          <w:p w:rsidR="007134B3" w:rsidRPr="0042627A" w:rsidRDefault="007134B3" w:rsidP="000B7615">
            <w:pPr>
              <w:rPr>
                <w:rFonts w:eastAsiaTheme="minorHAnsi"/>
                <w:b/>
                <w:lang w:eastAsia="en-US"/>
              </w:rPr>
            </w:pPr>
            <w:r w:rsidRPr="0042627A">
              <w:rPr>
                <w:rFonts w:eastAsiaTheme="minorHAnsi"/>
                <w:b/>
                <w:lang w:eastAsia="en-US"/>
              </w:rPr>
              <w:t>Směsi</w:t>
            </w:r>
          </w:p>
          <w:p w:rsidR="000B7615" w:rsidRPr="0042627A" w:rsidRDefault="000B7615" w:rsidP="000B7615">
            <w:pPr>
              <w:rPr>
                <w:rFonts w:eastAsiaTheme="minorHAnsi"/>
                <w:lang w:eastAsia="en-US"/>
              </w:rPr>
            </w:pPr>
            <w:r w:rsidRPr="0042627A">
              <w:rPr>
                <w:rFonts w:eastAsiaTheme="minorHAnsi"/>
                <w:lang w:eastAsia="en-US"/>
              </w:rPr>
              <w:t>CH-9-2-01 rozlišuje směsi a chemické látky</w:t>
            </w:r>
          </w:p>
          <w:p w:rsidR="000B7615" w:rsidRPr="0042627A" w:rsidRDefault="000B7615" w:rsidP="000B7615">
            <w:pPr>
              <w:rPr>
                <w:rFonts w:eastAsiaTheme="minorHAnsi"/>
                <w:lang w:eastAsia="en-US"/>
              </w:rPr>
            </w:pPr>
            <w:r w:rsidRPr="0042627A">
              <w:rPr>
                <w:rFonts w:eastAsiaTheme="minorHAnsi"/>
                <w:lang w:eastAsia="en-US"/>
              </w:rPr>
              <w:t xml:space="preserve">CH-9-2-02 vypočítá složení roztoků, připraví prakticky roztok daného složení </w:t>
            </w:r>
          </w:p>
          <w:p w:rsidR="000B7615" w:rsidRPr="0042627A" w:rsidRDefault="000B7615" w:rsidP="000B7615">
            <w:pPr>
              <w:rPr>
                <w:rFonts w:eastAsiaTheme="minorHAnsi"/>
                <w:lang w:eastAsia="en-US"/>
              </w:rPr>
            </w:pPr>
            <w:r w:rsidRPr="0042627A">
              <w:rPr>
                <w:rFonts w:eastAsiaTheme="minorHAnsi"/>
                <w:lang w:eastAsia="en-US"/>
              </w:rPr>
              <w:t>CH-9-2-03 vysvětlí základní faktory ovlivňující rozpouštění pevných látek</w:t>
            </w:r>
          </w:p>
          <w:p w:rsidR="000B7615" w:rsidRPr="0042627A" w:rsidRDefault="000B7615" w:rsidP="000B7615">
            <w:pPr>
              <w:rPr>
                <w:rFonts w:eastAsiaTheme="minorHAnsi"/>
                <w:lang w:eastAsia="en-US"/>
              </w:rPr>
            </w:pPr>
            <w:r w:rsidRPr="0042627A">
              <w:rPr>
                <w:rFonts w:eastAsiaTheme="minorHAnsi"/>
                <w:lang w:eastAsia="en-US"/>
              </w:rPr>
              <w:t>CH-9-2-04 navrhne postupy a prakticky provede oddělování složek směsí o známém složení; uvede příklady oddělování složek v praxi</w:t>
            </w:r>
          </w:p>
          <w:p w:rsidR="000B7615" w:rsidRPr="0042627A" w:rsidRDefault="000B7615" w:rsidP="000B7615">
            <w:pPr>
              <w:rPr>
                <w:rFonts w:eastAsiaTheme="minorHAnsi"/>
                <w:lang w:eastAsia="en-US"/>
              </w:rPr>
            </w:pPr>
            <w:r w:rsidRPr="0042627A">
              <w:rPr>
                <w:rFonts w:eastAsiaTheme="minorHAnsi"/>
                <w:lang w:eastAsia="en-US"/>
              </w:rPr>
              <w:t xml:space="preserve">CH-9-2-05 rozliší různé druhy vody a uvede příklady jejich výskytu a použití </w:t>
            </w:r>
          </w:p>
          <w:p w:rsidR="000B7615" w:rsidRPr="0042627A" w:rsidRDefault="000B7615" w:rsidP="000B7615">
            <w:pPr>
              <w:rPr>
                <w:rFonts w:eastAsiaTheme="minorHAnsi"/>
                <w:lang w:eastAsia="en-US"/>
              </w:rPr>
            </w:pPr>
            <w:r w:rsidRPr="0042627A">
              <w:rPr>
                <w:rFonts w:eastAsiaTheme="minorHAnsi"/>
                <w:lang w:eastAsia="en-US"/>
              </w:rPr>
              <w:t>CH-9-2-06 uvede příklady znečišťování vody a vzduchu v pracovním prostředí a domácnosti, navrhne nejvhodnější preventivní opatření a způsoby likvidace znečištění</w:t>
            </w:r>
          </w:p>
          <w:p w:rsidR="000B7615" w:rsidRPr="0042627A" w:rsidRDefault="000B7615" w:rsidP="000B7615">
            <w:pPr>
              <w:widowControl w:val="0"/>
              <w:tabs>
                <w:tab w:val="left" w:pos="539"/>
              </w:tabs>
              <w:rPr>
                <w:b/>
              </w:rPr>
            </w:pPr>
            <w:r w:rsidRPr="0042627A">
              <w:rPr>
                <w:b/>
              </w:rPr>
              <w:t>Částicové složení látek a chemické prvky</w:t>
            </w:r>
          </w:p>
          <w:p w:rsidR="00523B81" w:rsidRPr="0042627A" w:rsidRDefault="00523B81" w:rsidP="00523B81">
            <w:pPr>
              <w:rPr>
                <w:rFonts w:eastAsiaTheme="minorHAnsi"/>
                <w:lang w:eastAsia="en-US"/>
              </w:rPr>
            </w:pPr>
            <w:r w:rsidRPr="0042627A">
              <w:rPr>
                <w:rFonts w:eastAsiaTheme="minorHAnsi"/>
                <w:lang w:eastAsia="en-US"/>
              </w:rPr>
              <w:t>CH-9-3-01 používá pojmy atom a molekula ve správných souvislostech</w:t>
            </w:r>
          </w:p>
          <w:p w:rsidR="00523B81" w:rsidRPr="0042627A" w:rsidRDefault="00523B81" w:rsidP="00523B81">
            <w:pPr>
              <w:rPr>
                <w:rFonts w:eastAsiaTheme="minorHAnsi"/>
                <w:lang w:eastAsia="en-US"/>
              </w:rPr>
            </w:pPr>
            <w:r w:rsidRPr="0042627A">
              <w:rPr>
                <w:rFonts w:eastAsiaTheme="minorHAnsi"/>
                <w:lang w:eastAsia="en-US"/>
              </w:rPr>
              <w:t>CH-9-3-02 rozlišuje chemické prvky a chemické sloučeniny a pojmy užívá ve správných souvislostech</w:t>
            </w:r>
          </w:p>
          <w:p w:rsidR="00523B81" w:rsidRPr="0042627A" w:rsidRDefault="00523B81" w:rsidP="00523B81">
            <w:pPr>
              <w:rPr>
                <w:rFonts w:eastAsiaTheme="minorHAnsi"/>
                <w:lang w:eastAsia="en-US"/>
              </w:rPr>
            </w:pPr>
            <w:r w:rsidRPr="0042627A">
              <w:rPr>
                <w:rFonts w:eastAsiaTheme="minorHAnsi"/>
                <w:lang w:eastAsia="en-US"/>
              </w:rPr>
              <w:t xml:space="preserve">CH-9-3-03 orientuje se v periodické soustavě chemických </w:t>
            </w:r>
            <w:r w:rsidRPr="0042627A">
              <w:rPr>
                <w:rFonts w:eastAsiaTheme="minorHAnsi"/>
                <w:lang w:eastAsia="en-US"/>
              </w:rPr>
              <w:lastRenderedPageBreak/>
              <w:t>prvků, rozpozná vybrané kovy a nekovy a usuzuje na jejich možné vlastnosti</w:t>
            </w:r>
          </w:p>
          <w:p w:rsidR="000B7615" w:rsidRPr="0042627A" w:rsidRDefault="0046335B" w:rsidP="000B7615">
            <w:pPr>
              <w:rPr>
                <w:rFonts w:eastAsiaTheme="minorHAnsi"/>
                <w:b/>
                <w:lang w:eastAsia="en-US"/>
              </w:rPr>
            </w:pPr>
            <w:r w:rsidRPr="0042627A">
              <w:rPr>
                <w:rFonts w:eastAsiaTheme="minorHAnsi"/>
                <w:b/>
                <w:lang w:eastAsia="en-US"/>
              </w:rPr>
              <w:t>Chemické reakce</w:t>
            </w:r>
          </w:p>
          <w:p w:rsidR="009E772E" w:rsidRPr="0042627A" w:rsidRDefault="009E772E" w:rsidP="009E772E">
            <w:pPr>
              <w:rPr>
                <w:rFonts w:eastAsiaTheme="minorHAnsi"/>
                <w:lang w:eastAsia="en-US"/>
              </w:rPr>
            </w:pPr>
            <w:r w:rsidRPr="0042627A">
              <w:rPr>
                <w:rFonts w:eastAsiaTheme="minorHAnsi"/>
                <w:lang w:eastAsia="en-US"/>
              </w:rPr>
              <w:t>CH-9-4-02 přečte chemické rovnice a s užitím zákona zachování hmotnosti vypočítá hmotnost výchozí látky nebo produktu</w:t>
            </w:r>
          </w:p>
          <w:p w:rsidR="00700CF6" w:rsidRPr="0042627A" w:rsidRDefault="00700CF6" w:rsidP="00700CF6">
            <w:pPr>
              <w:rPr>
                <w:rFonts w:eastAsiaTheme="minorHAnsi"/>
                <w:b/>
                <w:lang w:eastAsia="en-US"/>
              </w:rPr>
            </w:pPr>
            <w:r w:rsidRPr="0042627A">
              <w:rPr>
                <w:rFonts w:eastAsiaTheme="minorHAnsi"/>
                <w:b/>
                <w:lang w:eastAsia="en-US"/>
              </w:rPr>
              <w:t>Anorganické sloučeniny</w:t>
            </w:r>
          </w:p>
          <w:p w:rsidR="00700CF6" w:rsidRPr="0042627A" w:rsidRDefault="00700CF6" w:rsidP="00700CF6">
            <w:pPr>
              <w:rPr>
                <w:rFonts w:eastAsiaTheme="minorHAnsi"/>
                <w:lang w:eastAsia="en-US"/>
              </w:rPr>
            </w:pPr>
            <w:r w:rsidRPr="0042627A">
              <w:rPr>
                <w:rFonts w:eastAsiaTheme="minorHAnsi"/>
                <w:lang w:eastAsia="en-US"/>
              </w:rPr>
              <w:t>CH-9-5-01 porovná vlastnosti a použití vybraných prakticky významných oxidů, kyselin, hydroxidů a solí a posoudí vliv významných zástupců těchto látek na životní prostředí</w:t>
            </w:r>
          </w:p>
          <w:p w:rsidR="00700CF6" w:rsidRPr="0042627A" w:rsidRDefault="00700CF6" w:rsidP="00700CF6">
            <w:pPr>
              <w:rPr>
                <w:rFonts w:eastAsiaTheme="minorHAnsi"/>
                <w:lang w:eastAsia="en-US"/>
              </w:rPr>
            </w:pPr>
            <w:r w:rsidRPr="0042627A">
              <w:rPr>
                <w:rFonts w:eastAsiaTheme="minorHAnsi"/>
                <w:lang w:eastAsia="en-US"/>
              </w:rPr>
              <w:t>CH-9-5-02 vysvětlí vznik kyselých dešťů, uvede jejich vliv na životní prostředí a uvede opatření, kterými jim lze předcházet</w:t>
            </w:r>
          </w:p>
          <w:p w:rsidR="00700CF6" w:rsidRPr="0042627A" w:rsidRDefault="00700CF6" w:rsidP="00700CF6">
            <w:pPr>
              <w:rPr>
                <w:rFonts w:eastAsiaTheme="minorHAnsi"/>
                <w:lang w:eastAsia="en-US"/>
              </w:rPr>
            </w:pPr>
            <w:r w:rsidRPr="0042627A">
              <w:rPr>
                <w:rFonts w:eastAsiaTheme="minorHAnsi"/>
                <w:lang w:eastAsia="en-US"/>
              </w:rPr>
              <w:t>CH-9-5-03 orientuje se na stupnici pH, změří reakci roztoku univerzálním indikátorovým papírkem a uvede příklady uplatňování neutralizace v praxi</w:t>
            </w:r>
          </w:p>
          <w:p w:rsidR="009E772E" w:rsidRPr="0042627A" w:rsidRDefault="009E772E" w:rsidP="009E772E">
            <w:pPr>
              <w:rPr>
                <w:rFonts w:eastAsiaTheme="minorHAnsi"/>
                <w:b/>
                <w:lang w:eastAsia="en-US"/>
              </w:rPr>
            </w:pPr>
          </w:p>
        </w:tc>
        <w:tc>
          <w:tcPr>
            <w:tcW w:w="3857" w:type="dxa"/>
          </w:tcPr>
          <w:p w:rsidR="007134B3" w:rsidRPr="0042627A" w:rsidRDefault="007134B3" w:rsidP="00C6034B">
            <w:pPr>
              <w:rPr>
                <w:rFonts w:eastAsiaTheme="minorHAnsi"/>
                <w:b/>
                <w:lang w:eastAsia="en-US"/>
              </w:rPr>
            </w:pPr>
            <w:r w:rsidRPr="0042627A">
              <w:rPr>
                <w:rFonts w:eastAsiaTheme="minorHAnsi"/>
                <w:b/>
                <w:lang w:eastAsia="en-US"/>
              </w:rPr>
              <w:lastRenderedPageBreak/>
              <w:t>Pozorování, pokus a bezpečnost práce</w:t>
            </w:r>
          </w:p>
          <w:p w:rsidR="007134B3" w:rsidRPr="0042627A" w:rsidRDefault="007134B3" w:rsidP="00C6034B">
            <w:pPr>
              <w:widowControl w:val="0"/>
              <w:tabs>
                <w:tab w:val="left" w:pos="539"/>
              </w:tabs>
            </w:pPr>
            <w:r w:rsidRPr="0042627A">
              <w:rPr>
                <w:b/>
              </w:rPr>
              <w:t xml:space="preserve">vlastnosti látek </w:t>
            </w:r>
            <w:r w:rsidRPr="0042627A">
              <w:t>– hustota, rozpustnost, tepelná a elektrická vodivos</w:t>
            </w:r>
            <w:r w:rsidR="000B7615" w:rsidRPr="0042627A">
              <w:t>t, vliv atmosféry na vlastnosti</w:t>
            </w:r>
            <w:r w:rsidRPr="0042627A">
              <w:t xml:space="preserve"> a stav látek</w:t>
            </w:r>
          </w:p>
          <w:p w:rsidR="007134B3" w:rsidRPr="0042627A" w:rsidRDefault="007134B3" w:rsidP="00C6034B">
            <w:pPr>
              <w:widowControl w:val="0"/>
              <w:tabs>
                <w:tab w:val="left" w:pos="539"/>
              </w:tabs>
            </w:pPr>
            <w:r w:rsidRPr="0042627A">
              <w:rPr>
                <w:b/>
              </w:rPr>
              <w:t xml:space="preserve">zásady bezpečné práce </w:t>
            </w:r>
            <w:r w:rsidRPr="0042627A">
              <w:t xml:space="preserve">– </w:t>
            </w:r>
            <w:r w:rsidRPr="0042627A">
              <w:rPr>
                <w:spacing w:val="-3"/>
              </w:rPr>
              <w:t xml:space="preserve">ve </w:t>
            </w:r>
            <w:r w:rsidRPr="0042627A">
              <w:t>školní pracovně (laboratoři) i v běžném</w:t>
            </w:r>
            <w:r w:rsidRPr="0042627A">
              <w:rPr>
                <w:spacing w:val="-7"/>
              </w:rPr>
              <w:t xml:space="preserve"> </w:t>
            </w:r>
            <w:r w:rsidRPr="0042627A">
              <w:t>životě</w:t>
            </w:r>
          </w:p>
          <w:p w:rsidR="007134B3" w:rsidRPr="0042627A" w:rsidRDefault="007134B3" w:rsidP="00C6034B">
            <w:pPr>
              <w:widowControl w:val="0"/>
              <w:tabs>
                <w:tab w:val="left" w:pos="539"/>
              </w:tabs>
            </w:pPr>
            <w:r w:rsidRPr="0042627A">
              <w:rPr>
                <w:b/>
              </w:rPr>
              <w:t xml:space="preserve">nebezpečné látky a přípravky </w:t>
            </w:r>
            <w:r w:rsidRPr="0042627A">
              <w:t>– H-věty, P-věty, piktogramy a jejich</w:t>
            </w:r>
            <w:r w:rsidRPr="0042627A">
              <w:rPr>
                <w:spacing w:val="-19"/>
              </w:rPr>
              <w:t xml:space="preserve"> </w:t>
            </w:r>
            <w:r w:rsidRPr="0042627A">
              <w:t>význam</w:t>
            </w:r>
          </w:p>
          <w:p w:rsidR="007134B3" w:rsidRPr="0042627A" w:rsidRDefault="007134B3" w:rsidP="00C6034B">
            <w:pPr>
              <w:widowControl w:val="0"/>
              <w:tabs>
                <w:tab w:val="left" w:pos="539"/>
              </w:tabs>
            </w:pPr>
            <w:r w:rsidRPr="0042627A">
              <w:rPr>
                <w:b/>
              </w:rPr>
              <w:t xml:space="preserve">mimořádné události </w:t>
            </w:r>
            <w:r w:rsidRPr="0042627A">
              <w:t>– havárie chemických provozů, úniky nebezpečných</w:t>
            </w:r>
            <w:r w:rsidRPr="0042627A">
              <w:rPr>
                <w:spacing w:val="-15"/>
              </w:rPr>
              <w:t xml:space="preserve"> </w:t>
            </w:r>
            <w:r w:rsidRPr="0042627A">
              <w:t>látek</w:t>
            </w:r>
          </w:p>
          <w:p w:rsidR="00103B30" w:rsidRPr="0042627A" w:rsidRDefault="007134B3" w:rsidP="00C6034B">
            <w:pPr>
              <w:rPr>
                <w:rFonts w:eastAsiaTheme="minorHAnsi"/>
                <w:b/>
                <w:lang w:eastAsia="en-US"/>
              </w:rPr>
            </w:pPr>
            <w:r w:rsidRPr="0042627A">
              <w:rPr>
                <w:rFonts w:eastAsiaTheme="minorHAnsi"/>
                <w:b/>
                <w:lang w:eastAsia="en-US"/>
              </w:rPr>
              <w:t>Směsi</w:t>
            </w:r>
          </w:p>
          <w:p w:rsidR="000B7615" w:rsidRPr="0042627A" w:rsidRDefault="000B7615" w:rsidP="00C6034B">
            <w:pPr>
              <w:widowControl w:val="0"/>
              <w:tabs>
                <w:tab w:val="left" w:pos="539"/>
              </w:tabs>
            </w:pPr>
            <w:r w:rsidRPr="0042627A">
              <w:rPr>
                <w:b/>
              </w:rPr>
              <w:t xml:space="preserve">směsi </w:t>
            </w:r>
            <w:r w:rsidRPr="0042627A">
              <w:t>– různorodé, stejnorodé roztoky; hmotnostní zlomek a koncentrace roztoku; koncentrovanější, zředěnější, nasycený a nenasycený roztok; vliv teploty, míchání a plošného obsahu pevné složky na rychlost jejího rozpouštění do roztoku; oddělování složek směsí (usazování, filtrace, destilace, krystalizace,</w:t>
            </w:r>
            <w:r w:rsidRPr="0042627A">
              <w:rPr>
                <w:spacing w:val="-17"/>
              </w:rPr>
              <w:t xml:space="preserve"> </w:t>
            </w:r>
            <w:r w:rsidRPr="0042627A">
              <w:t>sublimace)</w:t>
            </w:r>
          </w:p>
          <w:p w:rsidR="000B7615" w:rsidRPr="0042627A" w:rsidRDefault="000B7615" w:rsidP="00C6034B">
            <w:pPr>
              <w:widowControl w:val="0"/>
              <w:tabs>
                <w:tab w:val="left" w:pos="539"/>
              </w:tabs>
            </w:pPr>
            <w:r w:rsidRPr="0042627A">
              <w:rPr>
                <w:b/>
              </w:rPr>
              <w:t xml:space="preserve">voda </w:t>
            </w:r>
            <w:r w:rsidRPr="0042627A">
              <w:t>– destilovaná, pitná, odpadní; výroba pitné vody; čistota</w:t>
            </w:r>
            <w:r w:rsidRPr="0042627A">
              <w:rPr>
                <w:spacing w:val="-18"/>
              </w:rPr>
              <w:t xml:space="preserve"> </w:t>
            </w:r>
            <w:r w:rsidRPr="0042627A">
              <w:t>vody</w:t>
            </w:r>
          </w:p>
          <w:p w:rsidR="000B7615" w:rsidRPr="0042627A" w:rsidRDefault="000B7615" w:rsidP="00C6034B">
            <w:pPr>
              <w:widowControl w:val="0"/>
              <w:tabs>
                <w:tab w:val="left" w:pos="539"/>
              </w:tabs>
            </w:pPr>
            <w:r w:rsidRPr="0042627A">
              <w:rPr>
                <w:b/>
              </w:rPr>
              <w:t>v</w:t>
            </w:r>
            <w:r w:rsidRPr="0042627A">
              <w:t>z</w:t>
            </w:r>
            <w:r w:rsidRPr="0042627A">
              <w:rPr>
                <w:b/>
              </w:rPr>
              <w:t xml:space="preserve">duch </w:t>
            </w:r>
            <w:r w:rsidRPr="0042627A">
              <w:t>– složení, čistota ovzduší, ozonová</w:t>
            </w:r>
            <w:r w:rsidRPr="0042627A">
              <w:rPr>
                <w:spacing w:val="-9"/>
              </w:rPr>
              <w:t xml:space="preserve"> </w:t>
            </w:r>
            <w:r w:rsidRPr="0042627A">
              <w:t>vrstva</w:t>
            </w:r>
          </w:p>
          <w:p w:rsidR="000B7615" w:rsidRPr="0042627A" w:rsidRDefault="000B7615" w:rsidP="00C6034B">
            <w:pPr>
              <w:widowControl w:val="0"/>
              <w:tabs>
                <w:tab w:val="left" w:pos="539"/>
              </w:tabs>
              <w:rPr>
                <w:b/>
              </w:rPr>
            </w:pPr>
            <w:r w:rsidRPr="0042627A">
              <w:rPr>
                <w:b/>
              </w:rPr>
              <w:t>Částicové složení látek a chemické prvky</w:t>
            </w:r>
          </w:p>
          <w:p w:rsidR="00854437" w:rsidRPr="0042627A" w:rsidRDefault="00854437" w:rsidP="00C6034B">
            <w:pPr>
              <w:widowControl w:val="0"/>
              <w:tabs>
                <w:tab w:val="left" w:pos="539"/>
              </w:tabs>
            </w:pPr>
            <w:r w:rsidRPr="0042627A">
              <w:rPr>
                <w:b/>
              </w:rPr>
              <w:t xml:space="preserve">částicové složení látek </w:t>
            </w:r>
            <w:r w:rsidRPr="0042627A">
              <w:t>– molekuly, atomy, atomové jádro, protony, neutrony, elektronový obal a jeho změny v chemických reakcích,</w:t>
            </w:r>
            <w:r w:rsidRPr="0042627A">
              <w:rPr>
                <w:spacing w:val="-8"/>
              </w:rPr>
              <w:t xml:space="preserve"> </w:t>
            </w:r>
            <w:r w:rsidRPr="0042627A">
              <w:t>elektrony</w:t>
            </w:r>
          </w:p>
          <w:p w:rsidR="00854437" w:rsidRPr="0042627A" w:rsidRDefault="00854437" w:rsidP="00C6034B">
            <w:pPr>
              <w:widowControl w:val="0"/>
              <w:tabs>
                <w:tab w:val="left" w:pos="539"/>
              </w:tabs>
            </w:pPr>
            <w:r w:rsidRPr="0042627A">
              <w:rPr>
                <w:b/>
              </w:rPr>
              <w:t xml:space="preserve">prvky </w:t>
            </w:r>
            <w:r w:rsidRPr="0042627A">
              <w:t>– názvy, značky, vlastnosti a použití vybraných prvků, skupiny a periody v periodické soustavě chemických prvků; protonové</w:t>
            </w:r>
            <w:r w:rsidRPr="0042627A">
              <w:rPr>
                <w:spacing w:val="-12"/>
              </w:rPr>
              <w:t xml:space="preserve"> </w:t>
            </w:r>
            <w:r w:rsidRPr="0042627A">
              <w:t>číslo</w:t>
            </w:r>
          </w:p>
          <w:p w:rsidR="00854437" w:rsidRPr="0042627A" w:rsidRDefault="00854437" w:rsidP="00C6034B">
            <w:pPr>
              <w:widowControl w:val="0"/>
              <w:tabs>
                <w:tab w:val="left" w:pos="539"/>
              </w:tabs>
            </w:pPr>
            <w:r w:rsidRPr="0042627A">
              <w:rPr>
                <w:b/>
              </w:rPr>
              <w:t xml:space="preserve">chemické sloučeniny </w:t>
            </w:r>
            <w:r w:rsidRPr="0042627A">
              <w:t>– chemická vazba, názvosloví jednoduchých anorganických sloučenin</w:t>
            </w:r>
          </w:p>
          <w:p w:rsidR="000B7615" w:rsidRPr="0042627A" w:rsidRDefault="0046335B" w:rsidP="00C6034B">
            <w:pPr>
              <w:rPr>
                <w:rFonts w:eastAsiaTheme="minorHAnsi"/>
                <w:b/>
                <w:lang w:eastAsia="en-US"/>
              </w:rPr>
            </w:pPr>
            <w:r w:rsidRPr="0042627A">
              <w:rPr>
                <w:rFonts w:eastAsiaTheme="minorHAnsi"/>
                <w:b/>
                <w:lang w:eastAsia="en-US"/>
              </w:rPr>
              <w:t>Chemické reakce</w:t>
            </w:r>
          </w:p>
          <w:p w:rsidR="006B6975" w:rsidRPr="0042627A" w:rsidRDefault="006B6975" w:rsidP="00C6034B">
            <w:pPr>
              <w:widowControl w:val="0"/>
              <w:tabs>
                <w:tab w:val="left" w:pos="539"/>
              </w:tabs>
            </w:pPr>
            <w:r w:rsidRPr="0042627A">
              <w:rPr>
                <w:b/>
              </w:rPr>
              <w:t xml:space="preserve">chemické reakce </w:t>
            </w:r>
            <w:r w:rsidRPr="0042627A">
              <w:t>– zákon zachování hmotnosti, chemické rovnice</w:t>
            </w:r>
          </w:p>
          <w:p w:rsidR="00117B88" w:rsidRPr="0042627A" w:rsidRDefault="00117B88" w:rsidP="00C6034B">
            <w:pPr>
              <w:rPr>
                <w:rFonts w:eastAsiaTheme="minorHAnsi"/>
                <w:b/>
                <w:lang w:eastAsia="en-US"/>
              </w:rPr>
            </w:pPr>
            <w:r w:rsidRPr="0042627A">
              <w:rPr>
                <w:rFonts w:eastAsiaTheme="minorHAnsi"/>
                <w:b/>
                <w:lang w:eastAsia="en-US"/>
              </w:rPr>
              <w:t>Anorganické sloučeniny</w:t>
            </w:r>
          </w:p>
          <w:p w:rsidR="00117B88" w:rsidRPr="0042627A" w:rsidRDefault="00117B88" w:rsidP="00C6034B">
            <w:pPr>
              <w:widowControl w:val="0"/>
              <w:tabs>
                <w:tab w:val="left" w:pos="539"/>
              </w:tabs>
            </w:pPr>
            <w:r w:rsidRPr="0042627A">
              <w:rPr>
                <w:b/>
              </w:rPr>
              <w:t xml:space="preserve">oxidy </w:t>
            </w:r>
            <w:r w:rsidRPr="0042627A">
              <w:t xml:space="preserve">– názvosloví, vlastnosti a </w:t>
            </w:r>
            <w:r w:rsidRPr="0042627A">
              <w:lastRenderedPageBreak/>
              <w:t>použití vybraných prakticky významných</w:t>
            </w:r>
            <w:r w:rsidRPr="0042627A">
              <w:rPr>
                <w:spacing w:val="-23"/>
              </w:rPr>
              <w:t xml:space="preserve"> </w:t>
            </w:r>
            <w:r w:rsidRPr="0042627A">
              <w:t>oxidů</w:t>
            </w:r>
          </w:p>
          <w:p w:rsidR="00117B88" w:rsidRPr="0042627A" w:rsidRDefault="00117B88" w:rsidP="00C6034B">
            <w:pPr>
              <w:widowControl w:val="0"/>
              <w:tabs>
                <w:tab w:val="left" w:pos="539"/>
              </w:tabs>
            </w:pPr>
            <w:r w:rsidRPr="0042627A">
              <w:rPr>
                <w:b/>
              </w:rPr>
              <w:t xml:space="preserve">kyseliny a hydroxidy </w:t>
            </w:r>
            <w:r w:rsidRPr="0042627A">
              <w:t>– kyselost a zásaditost roztoků; vlastnosti, vzorce, názvy a použití vybraných prakticky významných kyselin a</w:t>
            </w:r>
            <w:r w:rsidRPr="0042627A">
              <w:rPr>
                <w:spacing w:val="-9"/>
              </w:rPr>
              <w:t xml:space="preserve"> </w:t>
            </w:r>
            <w:r w:rsidRPr="0042627A">
              <w:t>hydroxidů</w:t>
            </w:r>
          </w:p>
          <w:p w:rsidR="00117B88" w:rsidRPr="0042627A" w:rsidRDefault="00117B88" w:rsidP="00C6034B">
            <w:pPr>
              <w:widowControl w:val="0"/>
              <w:tabs>
                <w:tab w:val="left" w:pos="539"/>
              </w:tabs>
            </w:pPr>
            <w:r w:rsidRPr="0042627A">
              <w:rPr>
                <w:b/>
              </w:rPr>
              <w:t xml:space="preserve">soli kyslíkaté a nekyslíkaté </w:t>
            </w:r>
            <w:r w:rsidRPr="0042627A">
              <w:t>– vlastnosti, použití vybraných solí, oxidační číslo, názvosloví, vlastnosti a použití vybraných prakticky významných</w:t>
            </w:r>
            <w:r w:rsidRPr="0042627A">
              <w:rPr>
                <w:spacing w:val="-13"/>
              </w:rPr>
              <w:t xml:space="preserve"> </w:t>
            </w:r>
            <w:r w:rsidRPr="0042627A">
              <w:t>halogenidů</w:t>
            </w:r>
          </w:p>
          <w:p w:rsidR="00117B88" w:rsidRPr="0042627A" w:rsidRDefault="00117B88" w:rsidP="00C6034B">
            <w:pPr>
              <w:widowControl w:val="0"/>
              <w:tabs>
                <w:tab w:val="left" w:pos="539"/>
              </w:tabs>
              <w:rPr>
                <w:rFonts w:eastAsiaTheme="minorHAnsi"/>
                <w:lang w:eastAsia="en-US"/>
              </w:rPr>
            </w:pPr>
          </w:p>
        </w:tc>
        <w:tc>
          <w:tcPr>
            <w:tcW w:w="1869" w:type="dxa"/>
          </w:tcPr>
          <w:p w:rsidR="00DF7F2A" w:rsidRDefault="00DF7F2A" w:rsidP="00103B30">
            <w:pPr>
              <w:rPr>
                <w:rFonts w:eastAsiaTheme="minorHAnsi"/>
                <w:lang w:eastAsia="en-US"/>
              </w:rPr>
            </w:pPr>
            <w:r>
              <w:rPr>
                <w:rFonts w:eastAsiaTheme="minorHAnsi"/>
                <w:lang w:eastAsia="en-US"/>
              </w:rPr>
              <w:lastRenderedPageBreak/>
              <w:t>EV</w:t>
            </w:r>
          </w:p>
          <w:p w:rsidR="00103B30" w:rsidRPr="00103B30" w:rsidRDefault="00103B30" w:rsidP="00103B30">
            <w:pPr>
              <w:rPr>
                <w:rFonts w:eastAsiaTheme="minorHAnsi"/>
                <w:lang w:eastAsia="en-US"/>
              </w:rPr>
            </w:pPr>
            <w:r w:rsidRPr="00103B30">
              <w:rPr>
                <w:rFonts w:eastAsiaTheme="minorHAnsi"/>
                <w:lang w:eastAsia="en-US"/>
              </w:rPr>
              <w:t>Lidské aktivity a problémy životního prostředí</w:t>
            </w:r>
            <w:r w:rsidR="00CB55F3">
              <w:rPr>
                <w:rFonts w:eastAsiaTheme="minorHAnsi"/>
                <w:lang w:eastAsia="en-US"/>
              </w:rPr>
              <w:t xml:space="preserve"> – průmysl a životní prostředí, odpady, hnojiva, změny v krajině</w:t>
            </w:r>
          </w:p>
          <w:p w:rsidR="00103B30" w:rsidRPr="00103B30" w:rsidRDefault="00103B30" w:rsidP="00103B30">
            <w:pPr>
              <w:rPr>
                <w:rFonts w:eastAsiaTheme="minorHAnsi"/>
                <w:lang w:eastAsia="en-US"/>
              </w:rPr>
            </w:pPr>
          </w:p>
        </w:tc>
      </w:tr>
    </w:tbl>
    <w:p w:rsidR="00103B30" w:rsidRPr="00103B30" w:rsidRDefault="00DF7F2A" w:rsidP="00103B30">
      <w:pPr>
        <w:spacing w:after="200" w:line="276" w:lineRule="auto"/>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lastRenderedPageBreak/>
        <w:br w:type="page"/>
      </w:r>
    </w:p>
    <w:tbl>
      <w:tblPr>
        <w:tblStyle w:val="Mkatabulky"/>
        <w:tblW w:w="0" w:type="auto"/>
        <w:tblLook w:val="04A0" w:firstRow="1" w:lastRow="0" w:firstColumn="1" w:lastColumn="0" w:noHBand="0" w:noVBand="1"/>
      </w:tblPr>
      <w:tblGrid>
        <w:gridCol w:w="3510"/>
        <w:gridCol w:w="3857"/>
        <w:gridCol w:w="1869"/>
      </w:tblGrid>
      <w:tr w:rsidR="00103B30" w:rsidRPr="00103B30" w:rsidTr="00E16BAA">
        <w:trPr>
          <w:trHeight w:val="512"/>
        </w:trPr>
        <w:tc>
          <w:tcPr>
            <w:tcW w:w="3510" w:type="dxa"/>
          </w:tcPr>
          <w:p w:rsidR="00103B30" w:rsidRPr="00103B30" w:rsidRDefault="00103B30" w:rsidP="00103B30">
            <w:pPr>
              <w:rPr>
                <w:rFonts w:eastAsiaTheme="minorHAnsi"/>
                <w:lang w:eastAsia="en-US"/>
              </w:rPr>
            </w:pPr>
            <w:r w:rsidRPr="00103B30">
              <w:rPr>
                <w:rFonts w:eastAsiaTheme="minorHAnsi"/>
                <w:lang w:eastAsia="en-US"/>
              </w:rPr>
              <w:lastRenderedPageBreak/>
              <w:t>Oblast:</w:t>
            </w:r>
          </w:p>
          <w:p w:rsidR="00103B30" w:rsidRPr="00DF7F2A" w:rsidRDefault="00103B30" w:rsidP="00103B30">
            <w:pPr>
              <w:rPr>
                <w:rFonts w:eastAsiaTheme="minorHAnsi"/>
                <w:b/>
                <w:lang w:eastAsia="en-US"/>
              </w:rPr>
            </w:pPr>
            <w:r w:rsidRPr="00DF7F2A">
              <w:rPr>
                <w:rFonts w:eastAsiaTheme="minorHAnsi"/>
                <w:b/>
                <w:lang w:eastAsia="en-US"/>
              </w:rPr>
              <w:t>Člověk a příroda</w:t>
            </w:r>
          </w:p>
        </w:tc>
        <w:tc>
          <w:tcPr>
            <w:tcW w:w="3857" w:type="dxa"/>
          </w:tcPr>
          <w:p w:rsidR="00103B30" w:rsidRPr="00103B30" w:rsidRDefault="00103B30" w:rsidP="00103B30">
            <w:pPr>
              <w:rPr>
                <w:rFonts w:eastAsiaTheme="minorHAnsi"/>
                <w:lang w:eastAsia="en-US"/>
              </w:rPr>
            </w:pPr>
            <w:r w:rsidRPr="00103B30">
              <w:rPr>
                <w:rFonts w:eastAsiaTheme="minorHAnsi"/>
                <w:lang w:eastAsia="en-US"/>
              </w:rPr>
              <w:t>Předmět:</w:t>
            </w:r>
          </w:p>
          <w:p w:rsidR="00103B30" w:rsidRPr="00DF7F2A" w:rsidRDefault="00103B30" w:rsidP="00103B30">
            <w:pPr>
              <w:rPr>
                <w:rFonts w:eastAsiaTheme="minorHAnsi"/>
                <w:b/>
                <w:lang w:eastAsia="en-US"/>
              </w:rPr>
            </w:pPr>
            <w:r w:rsidRPr="00DF7F2A">
              <w:rPr>
                <w:rFonts w:eastAsiaTheme="minorHAnsi"/>
                <w:b/>
                <w:lang w:eastAsia="en-US"/>
              </w:rPr>
              <w:t>Chemie</w:t>
            </w:r>
          </w:p>
        </w:tc>
        <w:tc>
          <w:tcPr>
            <w:tcW w:w="1869" w:type="dxa"/>
          </w:tcPr>
          <w:p w:rsidR="00103B30" w:rsidRPr="00103B30" w:rsidRDefault="00103B30" w:rsidP="00103B30">
            <w:pPr>
              <w:rPr>
                <w:rFonts w:eastAsiaTheme="minorHAnsi"/>
                <w:b/>
                <w:lang w:eastAsia="en-US"/>
              </w:rPr>
            </w:pPr>
            <w:r w:rsidRPr="00103B30">
              <w:rPr>
                <w:rFonts w:eastAsiaTheme="minorHAnsi"/>
                <w:b/>
                <w:lang w:eastAsia="en-US"/>
              </w:rPr>
              <w:t>Ročník:</w:t>
            </w:r>
          </w:p>
          <w:p w:rsidR="00103B30" w:rsidRPr="00103B30" w:rsidRDefault="00103B30" w:rsidP="00103B30">
            <w:pPr>
              <w:rPr>
                <w:rFonts w:eastAsiaTheme="minorHAnsi"/>
                <w:lang w:eastAsia="en-US"/>
              </w:rPr>
            </w:pPr>
            <w:r w:rsidRPr="00103B30">
              <w:rPr>
                <w:rFonts w:eastAsiaTheme="minorHAnsi"/>
                <w:b/>
                <w:lang w:eastAsia="en-US"/>
              </w:rPr>
              <w:t>9.</w:t>
            </w:r>
          </w:p>
        </w:tc>
      </w:tr>
      <w:tr w:rsidR="00103B30" w:rsidRPr="00103B30" w:rsidTr="00E16BAA">
        <w:trPr>
          <w:trHeight w:val="562"/>
        </w:trPr>
        <w:tc>
          <w:tcPr>
            <w:tcW w:w="3510" w:type="dxa"/>
          </w:tcPr>
          <w:p w:rsidR="000A7BFF" w:rsidRDefault="000A7BFF" w:rsidP="000A7BFF">
            <w:pPr>
              <w:rPr>
                <w:rFonts w:eastAsiaTheme="minorHAnsi"/>
                <w:lang w:eastAsia="en-US"/>
              </w:rPr>
            </w:pPr>
            <w:r>
              <w:rPr>
                <w:rFonts w:eastAsiaTheme="minorHAnsi"/>
                <w:lang w:eastAsia="en-US"/>
              </w:rPr>
              <w:t>Očekávané výstupy</w:t>
            </w:r>
          </w:p>
          <w:p w:rsidR="00103B30" w:rsidRPr="00103B30" w:rsidRDefault="000A7BFF" w:rsidP="000A7BFF">
            <w:pPr>
              <w:rPr>
                <w:rFonts w:eastAsiaTheme="minorHAnsi"/>
                <w:lang w:eastAsia="en-US"/>
              </w:rPr>
            </w:pPr>
            <w:r>
              <w:rPr>
                <w:rFonts w:eastAsiaTheme="minorHAnsi"/>
                <w:lang w:eastAsia="en-US"/>
              </w:rPr>
              <w:t>žák</w:t>
            </w:r>
          </w:p>
        </w:tc>
        <w:tc>
          <w:tcPr>
            <w:tcW w:w="3857" w:type="dxa"/>
          </w:tcPr>
          <w:p w:rsidR="00103B30" w:rsidRPr="00103B30" w:rsidRDefault="00103B30" w:rsidP="00103B30">
            <w:pPr>
              <w:rPr>
                <w:rFonts w:eastAsiaTheme="minorHAnsi"/>
                <w:lang w:eastAsia="en-US"/>
              </w:rPr>
            </w:pPr>
            <w:r w:rsidRPr="00103B30">
              <w:rPr>
                <w:rFonts w:eastAsiaTheme="minorHAnsi"/>
                <w:lang w:eastAsia="en-US"/>
              </w:rPr>
              <w:t>Učivo</w:t>
            </w:r>
          </w:p>
        </w:tc>
        <w:tc>
          <w:tcPr>
            <w:tcW w:w="1869" w:type="dxa"/>
          </w:tcPr>
          <w:p w:rsidR="00103B30" w:rsidRPr="00103B30" w:rsidRDefault="00B67C58" w:rsidP="00103B30">
            <w:pPr>
              <w:rPr>
                <w:rFonts w:eastAsiaTheme="minorHAnsi"/>
                <w:lang w:eastAsia="en-US"/>
              </w:rPr>
            </w:pPr>
            <w:r w:rsidRPr="00D07398">
              <w:rPr>
                <w:rFonts w:eastAsiaTheme="minorHAnsi"/>
                <w:lang w:eastAsia="en-US"/>
              </w:rPr>
              <w:t>Průřez</w:t>
            </w:r>
            <w:r>
              <w:rPr>
                <w:rFonts w:eastAsiaTheme="minorHAnsi"/>
                <w:lang w:eastAsia="en-US"/>
              </w:rPr>
              <w:t xml:space="preserve">ová </w:t>
            </w:r>
            <w:r w:rsidRPr="00D07398">
              <w:rPr>
                <w:rFonts w:eastAsiaTheme="minorHAnsi"/>
                <w:lang w:eastAsia="en-US"/>
              </w:rPr>
              <w:t>témata</w:t>
            </w:r>
          </w:p>
        </w:tc>
      </w:tr>
      <w:tr w:rsidR="00103B30" w:rsidRPr="00103B30" w:rsidTr="00520909">
        <w:trPr>
          <w:trHeight w:val="1120"/>
        </w:trPr>
        <w:tc>
          <w:tcPr>
            <w:tcW w:w="3510" w:type="dxa"/>
          </w:tcPr>
          <w:p w:rsidR="000B7615" w:rsidRPr="000B7615" w:rsidRDefault="000B7615" w:rsidP="000B7615">
            <w:pPr>
              <w:widowControl w:val="0"/>
              <w:tabs>
                <w:tab w:val="left" w:pos="539"/>
              </w:tabs>
              <w:rPr>
                <w:b/>
              </w:rPr>
            </w:pPr>
            <w:r w:rsidRPr="000B7615">
              <w:rPr>
                <w:b/>
              </w:rPr>
              <w:t>Částicové složení látek a chemické prvky</w:t>
            </w:r>
          </w:p>
          <w:p w:rsidR="00523B81" w:rsidRPr="0042627A" w:rsidRDefault="00523B81" w:rsidP="00523B81">
            <w:pPr>
              <w:rPr>
                <w:rFonts w:eastAsiaTheme="minorHAnsi"/>
                <w:lang w:eastAsia="en-US"/>
              </w:rPr>
            </w:pPr>
            <w:r w:rsidRPr="0042627A">
              <w:rPr>
                <w:rFonts w:eastAsiaTheme="minorHAnsi"/>
                <w:lang w:eastAsia="en-US"/>
              </w:rPr>
              <w:t>CH-9-3-02 rozlišuje chemické prvky a chemické sloučeniny a pojmy užívá ve správných souvislostech</w:t>
            </w:r>
          </w:p>
          <w:p w:rsidR="003102C6" w:rsidRPr="0042627A" w:rsidRDefault="00843AF3" w:rsidP="00103B30">
            <w:pPr>
              <w:rPr>
                <w:rFonts w:eastAsiaTheme="minorHAnsi"/>
                <w:b/>
                <w:lang w:eastAsia="en-US"/>
              </w:rPr>
            </w:pPr>
            <w:r w:rsidRPr="0042627A">
              <w:rPr>
                <w:rFonts w:eastAsiaTheme="minorHAnsi"/>
                <w:b/>
                <w:lang w:eastAsia="en-US"/>
              </w:rPr>
              <w:t>Chemické reakce</w:t>
            </w:r>
          </w:p>
          <w:p w:rsidR="009E772E" w:rsidRPr="0042627A" w:rsidRDefault="009E772E" w:rsidP="009E772E">
            <w:pPr>
              <w:rPr>
                <w:rFonts w:eastAsiaTheme="minorHAnsi"/>
                <w:lang w:eastAsia="en-US"/>
              </w:rPr>
            </w:pPr>
            <w:r w:rsidRPr="0042627A">
              <w:rPr>
                <w:rFonts w:eastAsiaTheme="minorHAnsi"/>
                <w:lang w:eastAsia="en-US"/>
              </w:rPr>
              <w:t>CH-9-4-01 rozliší výchozí látky a produkty chemických reakcí, uvede příklady prakticky důležitých chemických reakcí, provede jejich klasifikaci a zhodnotí jejich využívání</w:t>
            </w:r>
          </w:p>
          <w:p w:rsidR="00306CD9" w:rsidRPr="0042627A" w:rsidRDefault="009E772E" w:rsidP="009E772E">
            <w:pPr>
              <w:rPr>
                <w:rFonts w:eastAsiaTheme="minorHAnsi"/>
                <w:lang w:eastAsia="en-US"/>
              </w:rPr>
            </w:pPr>
            <w:r w:rsidRPr="0042627A">
              <w:rPr>
                <w:rFonts w:eastAsiaTheme="minorHAnsi"/>
                <w:lang w:eastAsia="en-US"/>
              </w:rPr>
              <w:t>CH-9-4-03 aplikuje poznatky o faktorech ovlivňujících průběh chemických reakcí v praxi a při předcházení jejich nebezpečnému průběhu</w:t>
            </w:r>
          </w:p>
          <w:p w:rsidR="00960B35" w:rsidRPr="0042627A" w:rsidRDefault="00960B35" w:rsidP="00306CD9">
            <w:pPr>
              <w:rPr>
                <w:rFonts w:eastAsiaTheme="minorHAnsi"/>
                <w:b/>
                <w:lang w:eastAsia="en-US"/>
              </w:rPr>
            </w:pPr>
            <w:r w:rsidRPr="0042627A">
              <w:rPr>
                <w:rFonts w:eastAsiaTheme="minorHAnsi"/>
                <w:b/>
                <w:lang w:eastAsia="en-US"/>
              </w:rPr>
              <w:t>Organické sloučeniny</w:t>
            </w:r>
          </w:p>
          <w:p w:rsidR="004003F9" w:rsidRPr="0042627A" w:rsidRDefault="004003F9" w:rsidP="004003F9">
            <w:pPr>
              <w:rPr>
                <w:rFonts w:eastAsiaTheme="minorHAnsi"/>
                <w:lang w:eastAsia="en-US"/>
              </w:rPr>
            </w:pPr>
            <w:r w:rsidRPr="0042627A">
              <w:rPr>
                <w:rFonts w:eastAsiaTheme="minorHAnsi"/>
                <w:lang w:eastAsia="en-US"/>
              </w:rPr>
              <w:t xml:space="preserve">CH-9-6-01 rozliší nejjednodušší uhlovodíky, uvede jejich zdroje, vlastnosti a použití </w:t>
            </w:r>
          </w:p>
          <w:p w:rsidR="004003F9" w:rsidRPr="004003F9" w:rsidRDefault="004003F9" w:rsidP="004003F9">
            <w:pPr>
              <w:rPr>
                <w:rFonts w:eastAsiaTheme="minorHAnsi"/>
                <w:lang w:eastAsia="en-US"/>
              </w:rPr>
            </w:pPr>
            <w:r>
              <w:rPr>
                <w:rFonts w:eastAsiaTheme="minorHAnsi"/>
                <w:lang w:eastAsia="en-US"/>
              </w:rPr>
              <w:t xml:space="preserve">CH-9-6-02 </w:t>
            </w:r>
            <w:r w:rsidRPr="004003F9">
              <w:rPr>
                <w:rFonts w:eastAsiaTheme="minorHAnsi"/>
                <w:lang w:eastAsia="en-US"/>
              </w:rPr>
              <w:t>zhodnotí užívání fosilních paliv a vyráběných paliv jako zdrojů energie a uvede příklady produktů průmyslového zpracování ropy</w:t>
            </w:r>
          </w:p>
          <w:p w:rsidR="004003F9" w:rsidRDefault="004003F9" w:rsidP="004003F9">
            <w:pPr>
              <w:rPr>
                <w:rFonts w:eastAsiaTheme="minorHAnsi"/>
                <w:lang w:eastAsia="en-US"/>
              </w:rPr>
            </w:pPr>
            <w:r>
              <w:rPr>
                <w:rFonts w:eastAsiaTheme="minorHAnsi"/>
                <w:lang w:eastAsia="en-US"/>
              </w:rPr>
              <w:t xml:space="preserve">CH-9-6-03 </w:t>
            </w:r>
            <w:r w:rsidRPr="004003F9">
              <w:rPr>
                <w:rFonts w:eastAsiaTheme="minorHAnsi"/>
                <w:lang w:eastAsia="en-US"/>
              </w:rPr>
              <w:t>rozliší vybrané deriváty uhlovodíků, uvede jejich zdroje,</w:t>
            </w:r>
            <w:r>
              <w:rPr>
                <w:rFonts w:eastAsiaTheme="minorHAnsi"/>
                <w:lang w:eastAsia="en-US"/>
              </w:rPr>
              <w:t xml:space="preserve"> vlastnosti a použití </w:t>
            </w:r>
          </w:p>
          <w:p w:rsidR="004003F9" w:rsidRPr="004003F9" w:rsidRDefault="004003F9" w:rsidP="004003F9">
            <w:pPr>
              <w:rPr>
                <w:rFonts w:eastAsiaTheme="minorHAnsi"/>
                <w:lang w:eastAsia="en-US"/>
              </w:rPr>
            </w:pPr>
            <w:r>
              <w:rPr>
                <w:rFonts w:eastAsiaTheme="minorHAnsi"/>
                <w:lang w:eastAsia="en-US"/>
              </w:rPr>
              <w:t xml:space="preserve">CH-9-6-04 </w:t>
            </w:r>
            <w:r w:rsidRPr="004003F9">
              <w:rPr>
                <w:rFonts w:eastAsiaTheme="minorHAnsi"/>
                <w:lang w:eastAsia="en-US"/>
              </w:rPr>
              <w:t>orientuje se ve výchozích látkách a produktech fotosyntézy a koncových</w:t>
            </w:r>
            <w:r>
              <w:rPr>
                <w:rFonts w:eastAsiaTheme="minorHAnsi"/>
                <w:lang w:eastAsia="en-US"/>
              </w:rPr>
              <w:t xml:space="preserve"> </w:t>
            </w:r>
            <w:r w:rsidRPr="004003F9">
              <w:rPr>
                <w:rFonts w:eastAsiaTheme="minorHAnsi"/>
                <w:lang w:eastAsia="en-US"/>
              </w:rPr>
              <w:t>produktech biochemického zpracování, především bílkovinách, tucích,</w:t>
            </w:r>
            <w:r>
              <w:rPr>
                <w:rFonts w:eastAsiaTheme="minorHAnsi"/>
                <w:lang w:eastAsia="en-US"/>
              </w:rPr>
              <w:t xml:space="preserve"> </w:t>
            </w:r>
            <w:r w:rsidRPr="004003F9">
              <w:rPr>
                <w:rFonts w:eastAsiaTheme="minorHAnsi"/>
                <w:lang w:eastAsia="en-US"/>
              </w:rPr>
              <w:t>sacharidech</w:t>
            </w:r>
          </w:p>
          <w:p w:rsidR="004003F9" w:rsidRPr="004003F9" w:rsidRDefault="004003F9" w:rsidP="004003F9">
            <w:pPr>
              <w:rPr>
                <w:rFonts w:eastAsiaTheme="minorHAnsi"/>
                <w:lang w:eastAsia="en-US"/>
              </w:rPr>
            </w:pPr>
            <w:r>
              <w:rPr>
                <w:rFonts w:eastAsiaTheme="minorHAnsi"/>
                <w:lang w:eastAsia="en-US"/>
              </w:rPr>
              <w:t xml:space="preserve">CH-9-6-05 </w:t>
            </w:r>
            <w:r w:rsidRPr="004003F9">
              <w:rPr>
                <w:rFonts w:eastAsiaTheme="minorHAnsi"/>
                <w:lang w:eastAsia="en-US"/>
              </w:rPr>
              <w:t>určí podmínky postačující pro aktivní fotosyntézu</w:t>
            </w:r>
          </w:p>
          <w:p w:rsidR="00960B35" w:rsidRDefault="004003F9" w:rsidP="004003F9">
            <w:pPr>
              <w:rPr>
                <w:rFonts w:eastAsiaTheme="minorHAnsi"/>
                <w:lang w:eastAsia="en-US"/>
              </w:rPr>
            </w:pPr>
            <w:r>
              <w:rPr>
                <w:rFonts w:eastAsiaTheme="minorHAnsi"/>
                <w:lang w:eastAsia="en-US"/>
              </w:rPr>
              <w:t xml:space="preserve">CH-9-6-06 </w:t>
            </w:r>
            <w:r w:rsidRPr="004003F9">
              <w:rPr>
                <w:rFonts w:eastAsiaTheme="minorHAnsi"/>
                <w:lang w:eastAsia="en-US"/>
              </w:rPr>
              <w:t>uvede příklady zdrojů bílkovin, tuků, sacharidů a vitaminů</w:t>
            </w:r>
          </w:p>
          <w:p w:rsidR="007A226C" w:rsidRPr="007A226C" w:rsidRDefault="007A226C" w:rsidP="004003F9">
            <w:pPr>
              <w:rPr>
                <w:rFonts w:eastAsiaTheme="minorHAnsi"/>
                <w:b/>
                <w:lang w:eastAsia="en-US"/>
              </w:rPr>
            </w:pPr>
            <w:r w:rsidRPr="007A226C">
              <w:rPr>
                <w:rFonts w:eastAsiaTheme="minorHAnsi"/>
                <w:b/>
                <w:lang w:eastAsia="en-US"/>
              </w:rPr>
              <w:t>Chemie a společnost</w:t>
            </w:r>
          </w:p>
          <w:p w:rsidR="00846767" w:rsidRPr="00846767" w:rsidRDefault="00846767" w:rsidP="00846767">
            <w:pPr>
              <w:rPr>
                <w:rFonts w:eastAsiaTheme="minorHAnsi"/>
                <w:lang w:eastAsia="en-US"/>
              </w:rPr>
            </w:pPr>
            <w:r>
              <w:rPr>
                <w:rFonts w:eastAsiaTheme="minorHAnsi"/>
                <w:lang w:eastAsia="en-US"/>
              </w:rPr>
              <w:t xml:space="preserve">CH-9-7-01 </w:t>
            </w:r>
            <w:r w:rsidRPr="00846767">
              <w:rPr>
                <w:rFonts w:eastAsiaTheme="minorHAnsi"/>
                <w:lang w:eastAsia="en-US"/>
              </w:rPr>
              <w:t>zhodnotí využívání prvotních a druhotných surovin z hlediska trvale udržitelného rozvoje na Zemi</w:t>
            </w:r>
          </w:p>
          <w:p w:rsidR="00846767" w:rsidRPr="00846767" w:rsidRDefault="00846767" w:rsidP="00846767">
            <w:pPr>
              <w:rPr>
                <w:rFonts w:eastAsiaTheme="minorHAnsi"/>
                <w:lang w:eastAsia="en-US"/>
              </w:rPr>
            </w:pPr>
            <w:r>
              <w:rPr>
                <w:rFonts w:eastAsiaTheme="minorHAnsi"/>
                <w:lang w:eastAsia="en-US"/>
              </w:rPr>
              <w:t xml:space="preserve">CH-9-7-02 </w:t>
            </w:r>
            <w:r w:rsidRPr="00846767">
              <w:rPr>
                <w:rFonts w:eastAsiaTheme="minorHAnsi"/>
                <w:lang w:eastAsia="en-US"/>
              </w:rPr>
              <w:t xml:space="preserve">aplikuje znalosti o principech hašení požárů na </w:t>
            </w:r>
            <w:r w:rsidRPr="00846767">
              <w:rPr>
                <w:rFonts w:eastAsiaTheme="minorHAnsi"/>
                <w:lang w:eastAsia="en-US"/>
              </w:rPr>
              <w:lastRenderedPageBreak/>
              <w:t>řešení modelových situací z praxe</w:t>
            </w:r>
          </w:p>
          <w:p w:rsidR="007A226C" w:rsidRPr="00846767" w:rsidRDefault="00846767" w:rsidP="00846767">
            <w:pPr>
              <w:rPr>
                <w:rFonts w:eastAsiaTheme="minorHAnsi"/>
                <w:lang w:eastAsia="en-US"/>
              </w:rPr>
            </w:pPr>
            <w:r>
              <w:rPr>
                <w:rFonts w:eastAsiaTheme="minorHAnsi"/>
                <w:lang w:eastAsia="en-US"/>
              </w:rPr>
              <w:t xml:space="preserve">CH-9-7-03 </w:t>
            </w:r>
            <w:r w:rsidRPr="00846767">
              <w:rPr>
                <w:rFonts w:eastAsiaTheme="minorHAnsi"/>
                <w:lang w:eastAsia="en-US"/>
              </w:rPr>
              <w:t>orientuje se v přípravě a využívání různých látek v praxi a jejich vlivech na životní prostředí a zdraví člověka</w:t>
            </w:r>
          </w:p>
        </w:tc>
        <w:tc>
          <w:tcPr>
            <w:tcW w:w="3857" w:type="dxa"/>
          </w:tcPr>
          <w:p w:rsidR="000B7615" w:rsidRPr="003066A0" w:rsidRDefault="000B7615" w:rsidP="00DC0430">
            <w:pPr>
              <w:widowControl w:val="0"/>
              <w:tabs>
                <w:tab w:val="left" w:pos="539"/>
              </w:tabs>
              <w:rPr>
                <w:b/>
              </w:rPr>
            </w:pPr>
            <w:r w:rsidRPr="003066A0">
              <w:rPr>
                <w:b/>
              </w:rPr>
              <w:lastRenderedPageBreak/>
              <w:t>Částicové složení látek a chemické prvky</w:t>
            </w:r>
          </w:p>
          <w:p w:rsidR="00854437" w:rsidRPr="003066A0" w:rsidRDefault="00854437" w:rsidP="00DC0430">
            <w:pPr>
              <w:widowControl w:val="0"/>
              <w:tabs>
                <w:tab w:val="left" w:pos="539"/>
              </w:tabs>
            </w:pPr>
            <w:r w:rsidRPr="003066A0">
              <w:rPr>
                <w:b/>
              </w:rPr>
              <w:t xml:space="preserve">chemické sloučeniny </w:t>
            </w:r>
            <w:r w:rsidRPr="003066A0">
              <w:t>– chemická vazba, názvosloví jednoduchých organických sloučenin</w:t>
            </w:r>
          </w:p>
          <w:p w:rsidR="003102C6" w:rsidRPr="003066A0" w:rsidRDefault="00843AF3" w:rsidP="00DC0430">
            <w:pPr>
              <w:rPr>
                <w:rFonts w:eastAsiaTheme="minorHAnsi"/>
                <w:b/>
                <w:lang w:eastAsia="en-US"/>
              </w:rPr>
            </w:pPr>
            <w:r w:rsidRPr="003066A0">
              <w:rPr>
                <w:rFonts w:eastAsiaTheme="minorHAnsi"/>
                <w:b/>
                <w:lang w:eastAsia="en-US"/>
              </w:rPr>
              <w:t>Chemické reakce</w:t>
            </w:r>
          </w:p>
          <w:p w:rsidR="006B6975" w:rsidRPr="003066A0" w:rsidRDefault="006B6975" w:rsidP="00DC0430">
            <w:pPr>
              <w:widowControl w:val="0"/>
              <w:tabs>
                <w:tab w:val="left" w:pos="539"/>
              </w:tabs>
            </w:pPr>
            <w:r w:rsidRPr="003066A0">
              <w:rPr>
                <w:b/>
              </w:rPr>
              <w:t xml:space="preserve">chemické reakce </w:t>
            </w:r>
            <w:r w:rsidRPr="003066A0">
              <w:t>– zákon zachování hmotnosti, chemické rovnice, látkové množství, molární hmotnost</w:t>
            </w:r>
          </w:p>
          <w:p w:rsidR="007B67B3" w:rsidRPr="003066A0" w:rsidRDefault="007B67B3" w:rsidP="00DC0430">
            <w:pPr>
              <w:widowControl w:val="0"/>
              <w:tabs>
                <w:tab w:val="left" w:pos="539"/>
              </w:tabs>
            </w:pPr>
            <w:r w:rsidRPr="003066A0">
              <w:rPr>
                <w:b/>
              </w:rPr>
              <w:t xml:space="preserve">klasifikace chemických reakcí </w:t>
            </w:r>
            <w:r w:rsidRPr="003066A0">
              <w:t>– slučování, neutralizace, reakce exotermní a</w:t>
            </w:r>
            <w:r w:rsidRPr="003066A0">
              <w:rPr>
                <w:spacing w:val="-15"/>
              </w:rPr>
              <w:t xml:space="preserve"> </w:t>
            </w:r>
            <w:r w:rsidRPr="003066A0">
              <w:t>endotermní</w:t>
            </w:r>
          </w:p>
          <w:p w:rsidR="007B67B3" w:rsidRPr="003066A0" w:rsidRDefault="007B67B3" w:rsidP="00DC0430">
            <w:pPr>
              <w:widowControl w:val="0"/>
              <w:tabs>
                <w:tab w:val="left" w:pos="539"/>
              </w:tabs>
            </w:pPr>
            <w:r w:rsidRPr="003066A0">
              <w:rPr>
                <w:b/>
              </w:rPr>
              <w:t xml:space="preserve">faktory ovlivňující rychlost chemických reakcí </w:t>
            </w:r>
            <w:r w:rsidRPr="003066A0">
              <w:t>– teplota, plošný obsah povrchu výchozích látek,</w:t>
            </w:r>
            <w:r w:rsidRPr="003066A0">
              <w:rPr>
                <w:spacing w:val="-6"/>
              </w:rPr>
              <w:t xml:space="preserve"> </w:t>
            </w:r>
            <w:r w:rsidRPr="003066A0">
              <w:t>katalýza</w:t>
            </w:r>
          </w:p>
          <w:p w:rsidR="007B67B3" w:rsidRPr="003066A0" w:rsidRDefault="007B67B3" w:rsidP="00DC0430">
            <w:pPr>
              <w:widowControl w:val="0"/>
              <w:tabs>
                <w:tab w:val="left" w:pos="539"/>
              </w:tabs>
            </w:pPr>
            <w:r w:rsidRPr="003066A0">
              <w:rPr>
                <w:b/>
              </w:rPr>
              <w:t xml:space="preserve">chemie a elektřina </w:t>
            </w:r>
            <w:r w:rsidRPr="003066A0">
              <w:t>– výroba elektrického proudu chemickou</w:t>
            </w:r>
            <w:r w:rsidRPr="003066A0">
              <w:rPr>
                <w:spacing w:val="-14"/>
              </w:rPr>
              <w:t xml:space="preserve"> </w:t>
            </w:r>
            <w:r w:rsidRPr="003066A0">
              <w:t>cestou</w:t>
            </w:r>
          </w:p>
          <w:p w:rsidR="00960B35" w:rsidRPr="003066A0" w:rsidRDefault="00960B35" w:rsidP="00DC0430">
            <w:pPr>
              <w:rPr>
                <w:rFonts w:eastAsiaTheme="minorHAnsi"/>
                <w:b/>
                <w:lang w:eastAsia="en-US"/>
              </w:rPr>
            </w:pPr>
            <w:r w:rsidRPr="003066A0">
              <w:rPr>
                <w:rFonts w:eastAsiaTheme="minorHAnsi"/>
                <w:b/>
                <w:lang w:eastAsia="en-US"/>
              </w:rPr>
              <w:t>Organické sloučeniny</w:t>
            </w:r>
          </w:p>
          <w:p w:rsidR="00884651" w:rsidRPr="0042627A" w:rsidRDefault="00884651" w:rsidP="00DC0430">
            <w:pPr>
              <w:pStyle w:val="Zkladntext"/>
              <w:tabs>
                <w:tab w:val="left" w:pos="578"/>
              </w:tabs>
              <w:rPr>
                <w:sz w:val="24"/>
                <w:szCs w:val="24"/>
                <w:lang w:val="cs-CZ"/>
              </w:rPr>
            </w:pPr>
            <w:r w:rsidRPr="0042627A">
              <w:rPr>
                <w:b/>
                <w:sz w:val="24"/>
                <w:szCs w:val="24"/>
                <w:lang w:val="cs-CZ"/>
              </w:rPr>
              <w:t xml:space="preserve">uhlovodíky </w:t>
            </w:r>
            <w:r w:rsidRPr="0042627A">
              <w:rPr>
                <w:sz w:val="24"/>
                <w:szCs w:val="24"/>
                <w:lang w:val="cs-CZ"/>
              </w:rPr>
              <w:t>– příklady v praxi významných alkanů, uhlovodíků</w:t>
            </w:r>
            <w:r w:rsidRPr="0042627A">
              <w:rPr>
                <w:spacing w:val="-4"/>
                <w:sz w:val="24"/>
                <w:szCs w:val="24"/>
                <w:lang w:val="cs-CZ"/>
              </w:rPr>
              <w:t xml:space="preserve"> </w:t>
            </w:r>
            <w:r w:rsidRPr="0042627A">
              <w:rPr>
                <w:sz w:val="24"/>
                <w:szCs w:val="24"/>
                <w:lang w:val="cs-CZ"/>
              </w:rPr>
              <w:t>s vícenásobnými vazbami a aromatických</w:t>
            </w:r>
            <w:r w:rsidRPr="0042627A">
              <w:rPr>
                <w:spacing w:val="-6"/>
                <w:sz w:val="24"/>
                <w:szCs w:val="24"/>
                <w:lang w:val="cs-CZ"/>
              </w:rPr>
              <w:t xml:space="preserve"> </w:t>
            </w:r>
            <w:r w:rsidRPr="0042627A">
              <w:rPr>
                <w:sz w:val="24"/>
                <w:szCs w:val="24"/>
                <w:lang w:val="cs-CZ"/>
              </w:rPr>
              <w:t>uhlovodíků</w:t>
            </w:r>
          </w:p>
          <w:p w:rsidR="00884651" w:rsidRPr="0042627A" w:rsidRDefault="00884651" w:rsidP="00DC0430">
            <w:pPr>
              <w:pStyle w:val="Zkladntext"/>
              <w:tabs>
                <w:tab w:val="left" w:pos="578"/>
              </w:tabs>
              <w:rPr>
                <w:sz w:val="24"/>
                <w:szCs w:val="24"/>
                <w:lang w:val="cs-CZ"/>
              </w:rPr>
            </w:pPr>
            <w:r w:rsidRPr="0042627A">
              <w:rPr>
                <w:b/>
                <w:sz w:val="24"/>
                <w:szCs w:val="24"/>
                <w:lang w:val="cs-CZ"/>
              </w:rPr>
              <w:t xml:space="preserve">paliva </w:t>
            </w:r>
            <w:r w:rsidRPr="0042627A">
              <w:rPr>
                <w:sz w:val="24"/>
                <w:szCs w:val="24"/>
                <w:lang w:val="cs-CZ"/>
              </w:rPr>
              <w:t>– ropa, uhlí, zemní plyn, průmyslově vyráběná</w:t>
            </w:r>
            <w:r w:rsidRPr="0042627A">
              <w:rPr>
                <w:spacing w:val="-15"/>
                <w:sz w:val="24"/>
                <w:szCs w:val="24"/>
                <w:lang w:val="cs-CZ"/>
              </w:rPr>
              <w:t xml:space="preserve"> </w:t>
            </w:r>
            <w:r w:rsidRPr="0042627A">
              <w:rPr>
                <w:sz w:val="24"/>
                <w:szCs w:val="24"/>
                <w:lang w:val="cs-CZ"/>
              </w:rPr>
              <w:t>paliva</w:t>
            </w:r>
          </w:p>
          <w:p w:rsidR="00884651" w:rsidRPr="0042627A" w:rsidRDefault="00884651" w:rsidP="00DC0430">
            <w:pPr>
              <w:tabs>
                <w:tab w:val="left" w:pos="578"/>
              </w:tabs>
            </w:pPr>
            <w:r w:rsidRPr="0042627A">
              <w:rPr>
                <w:b/>
              </w:rPr>
              <w:t xml:space="preserve">deriváty uhlovodíků </w:t>
            </w:r>
            <w:r w:rsidRPr="0042627A">
              <w:t>– příklady v praxi významných alkoholů a karboxylových</w:t>
            </w:r>
            <w:r w:rsidRPr="0042627A">
              <w:rPr>
                <w:spacing w:val="-19"/>
              </w:rPr>
              <w:t xml:space="preserve"> </w:t>
            </w:r>
            <w:r w:rsidRPr="0042627A">
              <w:t>kyselin</w:t>
            </w:r>
          </w:p>
          <w:p w:rsidR="00884651" w:rsidRPr="0042627A" w:rsidRDefault="00884651" w:rsidP="00DC0430">
            <w:pPr>
              <w:pStyle w:val="Zkladntext"/>
              <w:tabs>
                <w:tab w:val="left" w:pos="578"/>
              </w:tabs>
              <w:rPr>
                <w:sz w:val="24"/>
                <w:szCs w:val="24"/>
                <w:lang w:val="cs-CZ"/>
              </w:rPr>
            </w:pPr>
            <w:r w:rsidRPr="0042627A">
              <w:rPr>
                <w:b/>
                <w:sz w:val="24"/>
                <w:szCs w:val="24"/>
                <w:lang w:val="cs-CZ"/>
              </w:rPr>
              <w:t xml:space="preserve">přírodní látky </w:t>
            </w:r>
            <w:r w:rsidRPr="0042627A">
              <w:rPr>
                <w:sz w:val="24"/>
                <w:szCs w:val="24"/>
                <w:lang w:val="cs-CZ"/>
              </w:rPr>
              <w:t>– zdroje, vlastnosti a p</w:t>
            </w:r>
            <w:r w:rsidR="0042627A">
              <w:rPr>
                <w:sz w:val="24"/>
                <w:szCs w:val="24"/>
                <w:lang w:val="cs-CZ"/>
              </w:rPr>
              <w:t xml:space="preserve">říklady funkcí bílkovin, tuků, </w:t>
            </w:r>
            <w:r w:rsidRPr="0042627A">
              <w:rPr>
                <w:sz w:val="24"/>
                <w:szCs w:val="24"/>
                <w:lang w:val="cs-CZ"/>
              </w:rPr>
              <w:t>sacharidů</w:t>
            </w:r>
            <w:r w:rsidRPr="0042627A">
              <w:rPr>
                <w:spacing w:val="51"/>
                <w:sz w:val="24"/>
                <w:szCs w:val="24"/>
                <w:lang w:val="cs-CZ"/>
              </w:rPr>
              <w:t xml:space="preserve"> </w:t>
            </w:r>
            <w:r w:rsidRPr="0042627A">
              <w:rPr>
                <w:sz w:val="24"/>
                <w:szCs w:val="24"/>
                <w:lang w:val="cs-CZ"/>
              </w:rPr>
              <w:t>a vitaminů v lidském</w:t>
            </w:r>
            <w:r w:rsidRPr="0042627A">
              <w:rPr>
                <w:spacing w:val="-4"/>
                <w:sz w:val="24"/>
                <w:szCs w:val="24"/>
                <w:lang w:val="cs-CZ"/>
              </w:rPr>
              <w:t xml:space="preserve"> </w:t>
            </w:r>
            <w:r w:rsidRPr="0042627A">
              <w:rPr>
                <w:sz w:val="24"/>
                <w:szCs w:val="24"/>
                <w:lang w:val="cs-CZ"/>
              </w:rPr>
              <w:t>těle</w:t>
            </w:r>
          </w:p>
          <w:p w:rsidR="007A226C" w:rsidRPr="0042627A" w:rsidRDefault="007A226C" w:rsidP="00DC0430">
            <w:pPr>
              <w:rPr>
                <w:rFonts w:eastAsiaTheme="minorHAnsi"/>
                <w:b/>
                <w:lang w:eastAsia="en-US"/>
              </w:rPr>
            </w:pPr>
            <w:r w:rsidRPr="0042627A">
              <w:rPr>
                <w:rFonts w:eastAsiaTheme="minorHAnsi"/>
                <w:b/>
                <w:lang w:eastAsia="en-US"/>
              </w:rPr>
              <w:t>Chemie a společnost</w:t>
            </w:r>
          </w:p>
          <w:p w:rsidR="00DC0430" w:rsidRPr="003066A0" w:rsidRDefault="00DC0430" w:rsidP="00DC0430">
            <w:pPr>
              <w:tabs>
                <w:tab w:val="left" w:pos="578"/>
              </w:tabs>
            </w:pPr>
            <w:r w:rsidRPr="0042627A">
              <w:rPr>
                <w:b/>
              </w:rPr>
              <w:t xml:space="preserve">chemický průmysl v ČR </w:t>
            </w:r>
            <w:r w:rsidRPr="0042627A">
              <w:t>– výrobky</w:t>
            </w:r>
            <w:r w:rsidRPr="003066A0">
              <w:t>, rizika v souvislosti se životním prostředím, recyklace surovin,</w:t>
            </w:r>
            <w:r w:rsidRPr="003066A0">
              <w:rPr>
                <w:spacing w:val="-3"/>
              </w:rPr>
              <w:t xml:space="preserve"> </w:t>
            </w:r>
            <w:r w:rsidRPr="003066A0">
              <w:t>koroze</w:t>
            </w:r>
          </w:p>
          <w:p w:rsidR="003066A0" w:rsidRPr="003066A0" w:rsidRDefault="003066A0" w:rsidP="003066A0">
            <w:pPr>
              <w:pStyle w:val="Nadpis6"/>
              <w:numPr>
                <w:ilvl w:val="0"/>
                <w:numId w:val="0"/>
              </w:numPr>
              <w:tabs>
                <w:tab w:val="left" w:pos="578"/>
              </w:tabs>
              <w:spacing w:before="47"/>
              <w:ind w:left="1152" w:right="715" w:hanging="1152"/>
              <w:outlineLvl w:val="5"/>
              <w:rPr>
                <w:rFonts w:ascii="Times New Roman" w:hAnsi="Times New Roman" w:cs="Times New Roman"/>
                <w:color w:val="auto"/>
              </w:rPr>
            </w:pPr>
            <w:r w:rsidRPr="003066A0">
              <w:rPr>
                <w:rFonts w:ascii="Times New Roman" w:hAnsi="Times New Roman" w:cs="Times New Roman"/>
                <w:b/>
                <w:i w:val="0"/>
                <w:color w:val="auto"/>
              </w:rPr>
              <w:t>průmyslová</w:t>
            </w:r>
            <w:r w:rsidRPr="003066A0">
              <w:rPr>
                <w:rFonts w:ascii="Times New Roman" w:hAnsi="Times New Roman" w:cs="Times New Roman"/>
                <w:b/>
                <w:i w:val="0"/>
                <w:color w:val="auto"/>
                <w:spacing w:val="-2"/>
              </w:rPr>
              <w:t xml:space="preserve"> </w:t>
            </w:r>
            <w:r w:rsidRPr="003066A0">
              <w:rPr>
                <w:rFonts w:ascii="Times New Roman" w:hAnsi="Times New Roman" w:cs="Times New Roman"/>
                <w:b/>
                <w:i w:val="0"/>
                <w:color w:val="auto"/>
              </w:rPr>
              <w:t>hnojiva</w:t>
            </w:r>
          </w:p>
          <w:p w:rsidR="003066A0" w:rsidRPr="003066A0" w:rsidRDefault="003066A0" w:rsidP="003066A0">
            <w:pPr>
              <w:tabs>
                <w:tab w:val="left" w:pos="578"/>
              </w:tabs>
              <w:spacing w:before="35"/>
              <w:ind w:right="715"/>
            </w:pPr>
            <w:r w:rsidRPr="003066A0">
              <w:rPr>
                <w:b/>
              </w:rPr>
              <w:t xml:space="preserve">tepelně zpracovávané materiály </w:t>
            </w:r>
            <w:r w:rsidRPr="003066A0">
              <w:t>– cement, vápno, sádra,</w:t>
            </w:r>
            <w:r w:rsidRPr="003066A0">
              <w:rPr>
                <w:spacing w:val="-16"/>
              </w:rPr>
              <w:t xml:space="preserve"> </w:t>
            </w:r>
            <w:r w:rsidRPr="003066A0">
              <w:t>keramika</w:t>
            </w:r>
          </w:p>
          <w:p w:rsidR="003066A0" w:rsidRPr="003066A0" w:rsidRDefault="003066A0" w:rsidP="003066A0">
            <w:pPr>
              <w:tabs>
                <w:tab w:val="left" w:pos="578"/>
              </w:tabs>
              <w:spacing w:before="40"/>
              <w:ind w:right="715"/>
            </w:pPr>
            <w:r w:rsidRPr="003066A0">
              <w:rPr>
                <w:b/>
              </w:rPr>
              <w:t xml:space="preserve">plasty a syntetická vlákna </w:t>
            </w:r>
            <w:r w:rsidRPr="003066A0">
              <w:t>– vlastnosti, použití,</w:t>
            </w:r>
            <w:r w:rsidRPr="003066A0">
              <w:rPr>
                <w:spacing w:val="-19"/>
              </w:rPr>
              <w:t xml:space="preserve"> </w:t>
            </w:r>
            <w:r w:rsidRPr="003066A0">
              <w:t>likvidace</w:t>
            </w:r>
          </w:p>
          <w:p w:rsidR="003066A0" w:rsidRPr="003066A0" w:rsidRDefault="003066A0" w:rsidP="003066A0">
            <w:pPr>
              <w:pStyle w:val="Nadpis6"/>
              <w:numPr>
                <w:ilvl w:val="0"/>
                <w:numId w:val="0"/>
              </w:numPr>
              <w:tabs>
                <w:tab w:val="left" w:pos="578"/>
              </w:tabs>
              <w:spacing w:before="44"/>
              <w:ind w:left="1152" w:right="715" w:hanging="1152"/>
              <w:outlineLvl w:val="5"/>
              <w:rPr>
                <w:rFonts w:ascii="Times New Roman" w:hAnsi="Times New Roman" w:cs="Times New Roman"/>
                <w:b/>
                <w:i w:val="0"/>
                <w:color w:val="auto"/>
              </w:rPr>
            </w:pPr>
            <w:r w:rsidRPr="003066A0">
              <w:rPr>
                <w:rFonts w:ascii="Times New Roman" w:hAnsi="Times New Roman" w:cs="Times New Roman"/>
                <w:b/>
                <w:i w:val="0"/>
                <w:color w:val="auto"/>
              </w:rPr>
              <w:t>detergenty, pesticidy a</w:t>
            </w:r>
            <w:r w:rsidRPr="003066A0">
              <w:rPr>
                <w:rFonts w:ascii="Times New Roman" w:hAnsi="Times New Roman" w:cs="Times New Roman"/>
                <w:b/>
                <w:i w:val="0"/>
                <w:color w:val="auto"/>
                <w:spacing w:val="-6"/>
              </w:rPr>
              <w:t xml:space="preserve"> </w:t>
            </w:r>
            <w:r w:rsidRPr="003066A0">
              <w:rPr>
                <w:rFonts w:ascii="Times New Roman" w:hAnsi="Times New Roman" w:cs="Times New Roman"/>
                <w:b/>
                <w:i w:val="0"/>
                <w:color w:val="auto"/>
              </w:rPr>
              <w:t>insekticidy</w:t>
            </w:r>
          </w:p>
          <w:p w:rsidR="003066A0" w:rsidRPr="003066A0" w:rsidRDefault="003066A0" w:rsidP="003066A0">
            <w:pPr>
              <w:tabs>
                <w:tab w:val="left" w:pos="578"/>
              </w:tabs>
              <w:spacing w:before="35"/>
              <w:ind w:right="715"/>
            </w:pPr>
            <w:r w:rsidRPr="003066A0">
              <w:rPr>
                <w:b/>
              </w:rPr>
              <w:t xml:space="preserve">hořlaviny </w:t>
            </w:r>
            <w:r w:rsidRPr="003066A0">
              <w:t>– význam tříd</w:t>
            </w:r>
            <w:r w:rsidRPr="003066A0">
              <w:rPr>
                <w:spacing w:val="-10"/>
              </w:rPr>
              <w:t xml:space="preserve"> </w:t>
            </w:r>
            <w:r w:rsidRPr="003066A0">
              <w:t>nebezpečnosti</w:t>
            </w:r>
          </w:p>
          <w:p w:rsidR="003066A0" w:rsidRPr="003066A0" w:rsidRDefault="003066A0" w:rsidP="003066A0">
            <w:pPr>
              <w:pStyle w:val="Nadpis6"/>
              <w:numPr>
                <w:ilvl w:val="0"/>
                <w:numId w:val="0"/>
              </w:numPr>
              <w:tabs>
                <w:tab w:val="left" w:pos="578"/>
              </w:tabs>
              <w:spacing w:before="44"/>
              <w:ind w:left="1152" w:right="715" w:hanging="1152"/>
              <w:outlineLvl w:val="5"/>
              <w:rPr>
                <w:rFonts w:ascii="Times New Roman" w:hAnsi="Times New Roman" w:cs="Times New Roman"/>
                <w:b/>
                <w:i w:val="0"/>
                <w:color w:val="auto"/>
              </w:rPr>
            </w:pPr>
            <w:r w:rsidRPr="003066A0">
              <w:rPr>
                <w:rFonts w:ascii="Times New Roman" w:hAnsi="Times New Roman" w:cs="Times New Roman"/>
                <w:b/>
                <w:i w:val="0"/>
                <w:color w:val="auto"/>
              </w:rPr>
              <w:t>léčiva a návykové</w:t>
            </w:r>
            <w:r w:rsidRPr="003066A0">
              <w:rPr>
                <w:rFonts w:ascii="Times New Roman" w:hAnsi="Times New Roman" w:cs="Times New Roman"/>
                <w:b/>
                <w:i w:val="0"/>
                <w:color w:val="auto"/>
                <w:spacing w:val="-4"/>
              </w:rPr>
              <w:t xml:space="preserve"> </w:t>
            </w:r>
            <w:r w:rsidRPr="003066A0">
              <w:rPr>
                <w:rFonts w:ascii="Times New Roman" w:hAnsi="Times New Roman" w:cs="Times New Roman"/>
                <w:b/>
                <w:i w:val="0"/>
                <w:color w:val="auto"/>
              </w:rPr>
              <w:t>látky</w:t>
            </w:r>
          </w:p>
          <w:p w:rsidR="00960B35" w:rsidRPr="003066A0" w:rsidRDefault="00960B35" w:rsidP="00DC0430"/>
          <w:p w:rsidR="006B6975" w:rsidRPr="003066A0" w:rsidRDefault="006B6975" w:rsidP="00DC0430">
            <w:pPr>
              <w:rPr>
                <w:rFonts w:eastAsiaTheme="minorHAnsi"/>
                <w:lang w:eastAsia="en-US"/>
              </w:rPr>
            </w:pPr>
          </w:p>
        </w:tc>
        <w:tc>
          <w:tcPr>
            <w:tcW w:w="1869" w:type="dxa"/>
          </w:tcPr>
          <w:p w:rsidR="00CB55F3" w:rsidRDefault="00CB55F3" w:rsidP="00CB55F3">
            <w:pPr>
              <w:rPr>
                <w:rFonts w:eastAsiaTheme="minorHAnsi"/>
                <w:lang w:eastAsia="en-US"/>
              </w:rPr>
            </w:pPr>
            <w:r>
              <w:rPr>
                <w:rFonts w:eastAsiaTheme="minorHAnsi"/>
                <w:lang w:eastAsia="en-US"/>
              </w:rPr>
              <w:lastRenderedPageBreak/>
              <w:t>EV</w:t>
            </w:r>
          </w:p>
          <w:p w:rsidR="00CB55F3" w:rsidRPr="00103B30" w:rsidRDefault="00CB55F3" w:rsidP="00CB55F3">
            <w:pPr>
              <w:rPr>
                <w:rFonts w:eastAsiaTheme="minorHAnsi"/>
                <w:lang w:eastAsia="en-US"/>
              </w:rPr>
            </w:pPr>
            <w:r w:rsidRPr="00103B30">
              <w:rPr>
                <w:rFonts w:eastAsiaTheme="minorHAnsi"/>
                <w:lang w:eastAsia="en-US"/>
              </w:rPr>
              <w:t>Lidské aktivity a problémy životního prostředí</w:t>
            </w:r>
            <w:r>
              <w:rPr>
                <w:rFonts w:eastAsiaTheme="minorHAnsi"/>
                <w:lang w:eastAsia="en-US"/>
              </w:rPr>
              <w:t xml:space="preserve"> – průmysl a životní prostředí, odpady, hnojiva, změny v krajině</w:t>
            </w:r>
          </w:p>
          <w:p w:rsidR="00103B30" w:rsidRPr="00103B30" w:rsidRDefault="00103B30" w:rsidP="00103B30">
            <w:pPr>
              <w:rPr>
                <w:rFonts w:eastAsiaTheme="minorHAnsi"/>
                <w:lang w:eastAsia="en-US"/>
              </w:rPr>
            </w:pPr>
          </w:p>
        </w:tc>
      </w:tr>
    </w:tbl>
    <w:p w:rsidR="00103B30" w:rsidRDefault="00DF7F2A" w:rsidP="00DF7F2A">
      <w:pPr>
        <w:spacing w:after="200" w:line="276" w:lineRule="auto"/>
        <w:rPr>
          <w:rFonts w:eastAsiaTheme="minorHAnsi"/>
          <w:color w:val="000000"/>
          <w:sz w:val="23"/>
          <w:szCs w:val="23"/>
          <w:lang w:eastAsia="en-US"/>
        </w:rPr>
      </w:pPr>
      <w:r>
        <w:rPr>
          <w:rFonts w:eastAsiaTheme="minorHAnsi"/>
          <w:color w:val="000000"/>
          <w:sz w:val="23"/>
          <w:szCs w:val="23"/>
          <w:lang w:eastAsia="en-US"/>
        </w:rPr>
        <w:lastRenderedPageBreak/>
        <w:br w:type="page"/>
      </w:r>
    </w:p>
    <w:p w:rsidR="00103B30" w:rsidRDefault="00103B30" w:rsidP="00D06133">
      <w:pPr>
        <w:pStyle w:val="Nadpis2"/>
      </w:pPr>
      <w:bookmarkStart w:id="41" w:name="_Toc22050845"/>
      <w:r w:rsidRPr="00103B30">
        <w:lastRenderedPageBreak/>
        <w:t>Vzdělávací oblast: Umění a kultura</w:t>
      </w:r>
      <w:bookmarkEnd w:id="41"/>
    </w:p>
    <w:p w:rsidR="00D06133" w:rsidRPr="00D06133" w:rsidRDefault="00D06133" w:rsidP="00D06133"/>
    <w:p w:rsidR="00103B30" w:rsidRPr="003F4760" w:rsidRDefault="00DF7F2A" w:rsidP="00103B30">
      <w:pPr>
        <w:autoSpaceDE w:val="0"/>
        <w:autoSpaceDN w:val="0"/>
        <w:adjustRightInd w:val="0"/>
        <w:rPr>
          <w:rFonts w:eastAsiaTheme="minorHAnsi"/>
          <w:color w:val="000000"/>
          <w:lang w:eastAsia="en-US"/>
        </w:rPr>
      </w:pPr>
      <w:r w:rsidRPr="003F4760">
        <w:rPr>
          <w:rFonts w:eastAsiaTheme="minorHAnsi"/>
          <w:color w:val="000000"/>
          <w:lang w:eastAsia="en-US"/>
        </w:rPr>
        <w:tab/>
      </w:r>
      <w:r w:rsidR="00103B30" w:rsidRPr="003F4760">
        <w:rPr>
          <w:rFonts w:eastAsiaTheme="minorHAnsi"/>
          <w:color w:val="000000"/>
          <w:lang w:eastAsia="en-US"/>
        </w:rPr>
        <w:t xml:space="preserve">Vzdělávací obor: </w:t>
      </w:r>
      <w:r w:rsidR="00103B30" w:rsidRPr="003F4760">
        <w:rPr>
          <w:rFonts w:eastAsiaTheme="minorHAnsi"/>
          <w:b/>
          <w:bCs/>
          <w:color w:val="000000"/>
          <w:lang w:eastAsia="en-US"/>
        </w:rPr>
        <w:t xml:space="preserve">Hudební výchova </w:t>
      </w:r>
    </w:p>
    <w:p w:rsidR="00103B30" w:rsidRDefault="00103B30" w:rsidP="00D06133">
      <w:pPr>
        <w:pStyle w:val="Nadpis3"/>
        <w:rPr>
          <w:rFonts w:eastAsiaTheme="minorHAnsi"/>
          <w:lang w:eastAsia="en-US"/>
        </w:rPr>
      </w:pPr>
      <w:bookmarkStart w:id="42" w:name="_Toc22050846"/>
      <w:r w:rsidRPr="00103B30">
        <w:rPr>
          <w:rFonts w:eastAsiaTheme="minorHAnsi"/>
          <w:lang w:eastAsia="en-US"/>
        </w:rPr>
        <w:t>Vyučovací předmět: Hudební výchova</w:t>
      </w:r>
      <w:bookmarkEnd w:id="42"/>
    </w:p>
    <w:p w:rsidR="00216B0A" w:rsidRDefault="00216B0A" w:rsidP="00103B30">
      <w:pPr>
        <w:rPr>
          <w:rFonts w:eastAsiaTheme="minorHAnsi"/>
          <w:b/>
          <w:bCs/>
          <w:color w:val="000000"/>
          <w:sz w:val="23"/>
          <w:szCs w:val="23"/>
          <w:lang w:eastAsia="en-US"/>
        </w:rPr>
      </w:pPr>
    </w:p>
    <w:p w:rsidR="008D2700" w:rsidRDefault="008D2700" w:rsidP="008D2700">
      <w:pPr>
        <w:jc w:val="both"/>
        <w:rPr>
          <w:b/>
          <w:bCs/>
        </w:rPr>
      </w:pPr>
      <w:r w:rsidRPr="00216B0A">
        <w:rPr>
          <w:b/>
          <w:bCs/>
        </w:rPr>
        <w:t>Charakteristika vyučovacího předmětu</w:t>
      </w:r>
    </w:p>
    <w:p w:rsidR="008D2700" w:rsidRDefault="008D2700" w:rsidP="008D2700">
      <w:pPr>
        <w:jc w:val="both"/>
        <w:rPr>
          <w:b/>
          <w:bCs/>
        </w:rPr>
      </w:pPr>
    </w:p>
    <w:p w:rsidR="008D2700" w:rsidRDefault="008D2700" w:rsidP="008D2700">
      <w:pPr>
        <w:jc w:val="both"/>
        <w:rPr>
          <w:b/>
          <w:bCs/>
        </w:rPr>
      </w:pPr>
      <w:r>
        <w:rPr>
          <w:b/>
          <w:bCs/>
        </w:rPr>
        <w:t>Vzdělávání v předmětu Hudební výchova je součástí vzdělávacího oboru Umění a kultura.</w:t>
      </w:r>
    </w:p>
    <w:p w:rsidR="008D2700" w:rsidRPr="00216B0A" w:rsidRDefault="008D2700" w:rsidP="008D2700">
      <w:pPr>
        <w:jc w:val="both"/>
        <w:rPr>
          <w:b/>
          <w:bCs/>
        </w:rPr>
      </w:pPr>
    </w:p>
    <w:p w:rsidR="008D2700" w:rsidRDefault="008D2700" w:rsidP="008D2700">
      <w:pPr>
        <w:pStyle w:val="Bezmezer"/>
        <w:jc w:val="both"/>
      </w:pPr>
      <w:r>
        <w:t>V</w:t>
      </w:r>
      <w:r w:rsidRPr="00216B0A">
        <w:t>ytváří u žáků kladný vztah k hudbě</w:t>
      </w:r>
      <w:r>
        <w:t>, vede žáky k porozumění hudebnímu umění, k aktivnímu vnímání hudby, zpěvu a jejich využívání jako prostředku komunikace. Rozvíjí osobnost žáků, jejich hudební schopnosti, dovednosti – sluchové, rytmické, pěvecké, intonační, instrumentální, tvořivé, poslechové a pohybové.</w:t>
      </w:r>
    </w:p>
    <w:p w:rsidR="008D2700" w:rsidRPr="004E4CD1" w:rsidRDefault="008D2700" w:rsidP="008D2700">
      <w:pPr>
        <w:tabs>
          <w:tab w:val="left" w:pos="1365"/>
        </w:tabs>
        <w:jc w:val="both"/>
        <w:rPr>
          <w:bCs/>
        </w:rPr>
      </w:pPr>
    </w:p>
    <w:p w:rsidR="008D2700" w:rsidRDefault="008D2700" w:rsidP="008D2700">
      <w:pPr>
        <w:tabs>
          <w:tab w:val="left" w:pos="1365"/>
        </w:tabs>
        <w:jc w:val="both"/>
        <w:rPr>
          <w:bCs/>
        </w:rPr>
      </w:pPr>
      <w:r>
        <w:rPr>
          <w:b/>
          <w:bCs/>
        </w:rPr>
        <w:t>Hudební výchova zahrnuje činnosti:</w:t>
      </w:r>
    </w:p>
    <w:p w:rsidR="008D2700" w:rsidRDefault="008D2700" w:rsidP="004C683F">
      <w:pPr>
        <w:pStyle w:val="Odstavecseseznamem"/>
        <w:numPr>
          <w:ilvl w:val="0"/>
          <w:numId w:val="39"/>
        </w:numPr>
        <w:tabs>
          <w:tab w:val="left" w:pos="1365"/>
        </w:tabs>
        <w:jc w:val="both"/>
        <w:rPr>
          <w:bCs/>
        </w:rPr>
      </w:pPr>
      <w:r>
        <w:rPr>
          <w:bCs/>
        </w:rPr>
        <w:t>Vokální činnosti</w:t>
      </w:r>
    </w:p>
    <w:p w:rsidR="008D2700" w:rsidRDefault="008D2700" w:rsidP="004C683F">
      <w:pPr>
        <w:pStyle w:val="Odstavecseseznamem"/>
        <w:numPr>
          <w:ilvl w:val="0"/>
          <w:numId w:val="39"/>
        </w:numPr>
        <w:tabs>
          <w:tab w:val="left" w:pos="1365"/>
        </w:tabs>
        <w:jc w:val="both"/>
        <w:rPr>
          <w:bCs/>
        </w:rPr>
      </w:pPr>
      <w:r>
        <w:rPr>
          <w:bCs/>
        </w:rPr>
        <w:t>Instrumentální činnosti</w:t>
      </w:r>
    </w:p>
    <w:p w:rsidR="008D2700" w:rsidRDefault="008D2700" w:rsidP="004C683F">
      <w:pPr>
        <w:pStyle w:val="Odstavecseseznamem"/>
        <w:numPr>
          <w:ilvl w:val="0"/>
          <w:numId w:val="39"/>
        </w:numPr>
        <w:tabs>
          <w:tab w:val="left" w:pos="1365"/>
        </w:tabs>
        <w:jc w:val="both"/>
        <w:rPr>
          <w:bCs/>
        </w:rPr>
      </w:pPr>
      <w:r>
        <w:rPr>
          <w:bCs/>
        </w:rPr>
        <w:t>Hudebně pohybové činnosti</w:t>
      </w:r>
    </w:p>
    <w:p w:rsidR="008D2700" w:rsidRPr="00A16CC4" w:rsidRDefault="008D2700" w:rsidP="004C683F">
      <w:pPr>
        <w:pStyle w:val="Odstavecseseznamem"/>
        <w:numPr>
          <w:ilvl w:val="0"/>
          <w:numId w:val="39"/>
        </w:numPr>
        <w:tabs>
          <w:tab w:val="left" w:pos="1365"/>
        </w:tabs>
        <w:jc w:val="both"/>
        <w:rPr>
          <w:bCs/>
        </w:rPr>
      </w:pPr>
      <w:r>
        <w:rPr>
          <w:bCs/>
        </w:rPr>
        <w:t>Poslechové činnosti</w:t>
      </w:r>
    </w:p>
    <w:p w:rsidR="008D2700" w:rsidRDefault="008D2700" w:rsidP="008D2700">
      <w:pPr>
        <w:tabs>
          <w:tab w:val="left" w:pos="1365"/>
        </w:tabs>
        <w:jc w:val="both"/>
        <w:rPr>
          <w:b/>
        </w:rPr>
      </w:pPr>
    </w:p>
    <w:p w:rsidR="008D2700" w:rsidRDefault="008D2700" w:rsidP="008D2700">
      <w:pPr>
        <w:jc w:val="both"/>
        <w:rPr>
          <w:bCs/>
        </w:rPr>
      </w:pPr>
      <w:r w:rsidRPr="00216B0A">
        <w:rPr>
          <w:b/>
          <w:bCs/>
        </w:rPr>
        <w:t xml:space="preserve">Časové dotace předmětu: </w:t>
      </w:r>
      <w:r>
        <w:rPr>
          <w:bCs/>
        </w:rPr>
        <w:t xml:space="preserve">viz </w:t>
      </w:r>
      <w:r w:rsidRPr="00DF7F2A">
        <w:rPr>
          <w:bCs/>
        </w:rPr>
        <w:t xml:space="preserve">tabulka – </w:t>
      </w:r>
      <w:r w:rsidRPr="00216B0A">
        <w:rPr>
          <w:bCs/>
        </w:rPr>
        <w:t>učební plán</w:t>
      </w:r>
    </w:p>
    <w:p w:rsidR="008D2700" w:rsidRPr="00216B0A" w:rsidRDefault="008D2700" w:rsidP="008D2700">
      <w:pPr>
        <w:jc w:val="both"/>
        <w:rPr>
          <w:bCs/>
        </w:rPr>
      </w:pPr>
    </w:p>
    <w:p w:rsidR="008D2700" w:rsidRPr="00216B0A" w:rsidRDefault="008D2700" w:rsidP="008D2700">
      <w:pPr>
        <w:tabs>
          <w:tab w:val="left" w:pos="1365"/>
        </w:tabs>
        <w:jc w:val="both"/>
        <w:rPr>
          <w:b/>
        </w:rPr>
      </w:pPr>
      <w:r w:rsidRPr="00216B0A">
        <w:rPr>
          <w:b/>
        </w:rPr>
        <w:t>Vyučovací předmět úzce souvisí s ostatními předměty vzdělávacích oblastí</w:t>
      </w:r>
    </w:p>
    <w:p w:rsidR="008D2700" w:rsidRPr="00216B0A" w:rsidRDefault="008D2700" w:rsidP="008D2700">
      <w:r w:rsidRPr="00216B0A">
        <w:t>Informační a komunikační technologie</w:t>
      </w:r>
    </w:p>
    <w:p w:rsidR="008D2700" w:rsidRPr="00216B0A" w:rsidRDefault="008D2700" w:rsidP="004C683F">
      <w:pPr>
        <w:pStyle w:val="Bezmezer"/>
        <w:numPr>
          <w:ilvl w:val="0"/>
          <w:numId w:val="30"/>
        </w:numPr>
      </w:pPr>
      <w:r>
        <w:t>informační a komunikační technologie: vyhledávání zajímavostí na I</w:t>
      </w:r>
      <w:r w:rsidRPr="00216B0A">
        <w:t>C</w:t>
      </w:r>
      <w:r>
        <w:t>T</w:t>
      </w:r>
      <w:r w:rsidRPr="00216B0A">
        <w:t>, aktuality o současné hudbě a hudebním průmyslu</w:t>
      </w:r>
    </w:p>
    <w:p w:rsidR="008D2700" w:rsidRPr="00216B0A" w:rsidRDefault="008D2700" w:rsidP="008D2700"/>
    <w:p w:rsidR="008D2700" w:rsidRPr="00216B0A" w:rsidRDefault="008D2700" w:rsidP="008D2700">
      <w:r w:rsidRPr="00216B0A">
        <w:t>Člověk a jeho svět</w:t>
      </w:r>
    </w:p>
    <w:p w:rsidR="008D2700" w:rsidRPr="00216B0A" w:rsidRDefault="008D2700" w:rsidP="004C683F">
      <w:pPr>
        <w:pStyle w:val="Bezmezer"/>
        <w:numPr>
          <w:ilvl w:val="0"/>
          <w:numId w:val="30"/>
        </w:numPr>
      </w:pPr>
      <w:r w:rsidRPr="00216B0A">
        <w:t>dějepis: historické souvi</w:t>
      </w:r>
      <w:r>
        <w:t xml:space="preserve">slosti, život slavných autorů v </w:t>
      </w:r>
      <w:r w:rsidRPr="00216B0A">
        <w:t>souvislostech</w:t>
      </w:r>
    </w:p>
    <w:p w:rsidR="008D2700" w:rsidRPr="00216B0A" w:rsidRDefault="008D2700" w:rsidP="008D2700"/>
    <w:p w:rsidR="008D2700" w:rsidRPr="00216B0A" w:rsidRDefault="008D2700" w:rsidP="008D2700">
      <w:r w:rsidRPr="00216B0A">
        <w:t>Člověk a příroda</w:t>
      </w:r>
    </w:p>
    <w:p w:rsidR="008D2700" w:rsidRPr="00216B0A" w:rsidRDefault="008D2700" w:rsidP="004C683F">
      <w:pPr>
        <w:pStyle w:val="Bezmezer"/>
        <w:numPr>
          <w:ilvl w:val="0"/>
          <w:numId w:val="30"/>
        </w:numPr>
      </w:pPr>
      <w:r w:rsidRPr="00216B0A">
        <w:t>přírodopis: zvuky přírody, hluk - město</w:t>
      </w:r>
    </w:p>
    <w:p w:rsidR="008D2700" w:rsidRPr="00216B0A" w:rsidRDefault="008D2700" w:rsidP="004C683F">
      <w:pPr>
        <w:pStyle w:val="Bezmezer"/>
        <w:numPr>
          <w:ilvl w:val="0"/>
          <w:numId w:val="30"/>
        </w:numPr>
      </w:pPr>
      <w:r w:rsidRPr="00216B0A">
        <w:t>zeměpis: sousední státy – zvyky, kulturní tradice</w:t>
      </w:r>
    </w:p>
    <w:p w:rsidR="008D2700" w:rsidRDefault="008D2700" w:rsidP="008D2700"/>
    <w:p w:rsidR="008D2700" w:rsidRPr="00216B0A" w:rsidRDefault="008D2700" w:rsidP="008D2700">
      <w:r w:rsidRPr="00216B0A">
        <w:t>Umění a kultura</w:t>
      </w:r>
    </w:p>
    <w:p w:rsidR="008D2700" w:rsidRDefault="008D2700" w:rsidP="004C683F">
      <w:pPr>
        <w:pStyle w:val="Bezmezer"/>
        <w:numPr>
          <w:ilvl w:val="0"/>
          <w:numId w:val="30"/>
        </w:numPr>
      </w:pPr>
      <w:r w:rsidRPr="00216B0A">
        <w:t>výtvarná výchova: obrazový materiál, časopisy, knihy, různé techniky terapií, hudební příběh, ilustrace</w:t>
      </w:r>
    </w:p>
    <w:p w:rsidR="008D2700" w:rsidRPr="00216B0A" w:rsidRDefault="008D2700" w:rsidP="008D2700"/>
    <w:p w:rsidR="008D2700" w:rsidRPr="00216B0A" w:rsidRDefault="008D2700" w:rsidP="008D2700">
      <w:r w:rsidRPr="00216B0A">
        <w:t>Člověk a zdraví</w:t>
      </w:r>
    </w:p>
    <w:p w:rsidR="008D2700" w:rsidRPr="00216B0A" w:rsidRDefault="008D2700" w:rsidP="004C683F">
      <w:pPr>
        <w:pStyle w:val="Bezmezer"/>
        <w:numPr>
          <w:ilvl w:val="0"/>
          <w:numId w:val="30"/>
        </w:numPr>
      </w:pPr>
      <w:r w:rsidRPr="00216B0A">
        <w:t>výchova ke zdraví: relaxace, odpočinek</w:t>
      </w:r>
    </w:p>
    <w:p w:rsidR="008D2700" w:rsidRPr="00216B0A" w:rsidRDefault="008D2700" w:rsidP="004C683F">
      <w:pPr>
        <w:pStyle w:val="Bezmezer"/>
        <w:numPr>
          <w:ilvl w:val="0"/>
          <w:numId w:val="30"/>
        </w:numPr>
      </w:pPr>
      <w:r w:rsidRPr="00216B0A">
        <w:t>tělesná výchova: hudebně pohybová výchova</w:t>
      </w:r>
    </w:p>
    <w:p w:rsidR="008D2700" w:rsidRPr="00216B0A" w:rsidRDefault="008D2700" w:rsidP="008D2700"/>
    <w:p w:rsidR="008D2700" w:rsidRPr="00216B0A" w:rsidRDefault="008D2700" w:rsidP="008D2700">
      <w:pPr>
        <w:tabs>
          <w:tab w:val="left" w:pos="1365"/>
        </w:tabs>
        <w:jc w:val="both"/>
        <w:rPr>
          <w:b/>
        </w:rPr>
      </w:pPr>
      <w:r w:rsidRPr="00216B0A">
        <w:rPr>
          <w:b/>
        </w:rPr>
        <w:t>Začlenění průřezových témat do vyučovacího předmětu</w:t>
      </w:r>
    </w:p>
    <w:p w:rsidR="008D2700" w:rsidRDefault="008D2700" w:rsidP="008D2700">
      <w:pPr>
        <w:tabs>
          <w:tab w:val="left" w:pos="1365"/>
        </w:tabs>
        <w:suppressAutoHyphens/>
        <w:jc w:val="both"/>
        <w:rPr>
          <w:rFonts w:eastAsiaTheme="minorHAnsi"/>
          <w:lang w:eastAsia="en-US"/>
        </w:rPr>
      </w:pPr>
      <w:r w:rsidRPr="00216B0A">
        <w:t>Osobnostní a sociální výchova</w:t>
      </w:r>
      <w:r w:rsidRPr="00216B0A">
        <w:tab/>
      </w:r>
      <w:r>
        <w:t xml:space="preserve">- </w:t>
      </w:r>
      <w:r>
        <w:rPr>
          <w:rFonts w:eastAsiaTheme="minorHAnsi"/>
          <w:lang w:eastAsia="en-US"/>
        </w:rPr>
        <w:t>Rozvoj schopnosti poznávání (1. - 5., 8., 9)</w:t>
      </w:r>
    </w:p>
    <w:p w:rsidR="008D2700" w:rsidRDefault="008D2700" w:rsidP="008D2700">
      <w:pPr>
        <w:tabs>
          <w:tab w:val="left" w:pos="1365"/>
        </w:tabs>
        <w:jc w:val="both"/>
      </w:pPr>
      <w:r>
        <w:tab/>
      </w:r>
      <w:r>
        <w:tab/>
      </w:r>
      <w:r>
        <w:tab/>
      </w:r>
      <w:r>
        <w:tab/>
      </w:r>
      <w:r>
        <w:tab/>
      </w:r>
      <w:r w:rsidRPr="00216B0A">
        <w:t xml:space="preserve">- </w:t>
      </w:r>
      <w:r>
        <w:t>Psychohygiena (1. - 8.)</w:t>
      </w:r>
    </w:p>
    <w:p w:rsidR="008D2700" w:rsidRDefault="008D2700" w:rsidP="008D2700">
      <w:pPr>
        <w:tabs>
          <w:tab w:val="left" w:pos="1365"/>
        </w:tabs>
        <w:jc w:val="both"/>
      </w:pPr>
      <w:r>
        <w:tab/>
        <w:t xml:space="preserve"> </w:t>
      </w:r>
      <w:r>
        <w:tab/>
      </w:r>
      <w:r>
        <w:tab/>
      </w:r>
      <w:r>
        <w:tab/>
        <w:t>- Komunikace (1. - 7., 9.)</w:t>
      </w:r>
    </w:p>
    <w:p w:rsidR="008D2700" w:rsidRPr="00216B0A" w:rsidRDefault="008D2700" w:rsidP="008D2700">
      <w:pPr>
        <w:tabs>
          <w:tab w:val="left" w:pos="1365"/>
        </w:tabs>
        <w:jc w:val="both"/>
      </w:pPr>
    </w:p>
    <w:p w:rsidR="008D2700" w:rsidRDefault="008D2700" w:rsidP="008D2700">
      <w:pPr>
        <w:tabs>
          <w:tab w:val="left" w:pos="1365"/>
        </w:tabs>
      </w:pPr>
      <w:r w:rsidRPr="00216B0A">
        <w:t xml:space="preserve">Výchova </w:t>
      </w:r>
      <w:r>
        <w:t xml:space="preserve">k </w:t>
      </w:r>
      <w:r w:rsidRPr="00216B0A">
        <w:t>myš</w:t>
      </w:r>
      <w:r>
        <w:t>lení v evropských a globálních souvislostech</w:t>
      </w:r>
    </w:p>
    <w:p w:rsidR="008D2700" w:rsidRPr="00216B0A" w:rsidRDefault="008D2700" w:rsidP="008D2700">
      <w:pPr>
        <w:tabs>
          <w:tab w:val="left" w:pos="1365"/>
        </w:tabs>
      </w:pPr>
      <w:r>
        <w:tab/>
      </w:r>
      <w:r>
        <w:tab/>
      </w:r>
      <w:r>
        <w:tab/>
      </w:r>
      <w:r>
        <w:tab/>
      </w:r>
      <w:r>
        <w:tab/>
      </w:r>
      <w:r w:rsidRPr="00216B0A">
        <w:t>- Jsme Evropané (8.</w:t>
      </w:r>
      <w:r>
        <w:t>, 9.</w:t>
      </w:r>
      <w:r w:rsidRPr="00216B0A">
        <w:t>)</w:t>
      </w:r>
    </w:p>
    <w:p w:rsidR="008D2700" w:rsidRDefault="008D2700" w:rsidP="008D2700">
      <w:pPr>
        <w:tabs>
          <w:tab w:val="left" w:pos="1365"/>
        </w:tabs>
        <w:jc w:val="both"/>
      </w:pPr>
      <w:r w:rsidRPr="00216B0A">
        <w:t>Multikulturn</w:t>
      </w:r>
      <w:r>
        <w:t>í výchova</w:t>
      </w:r>
      <w:r>
        <w:tab/>
      </w:r>
      <w:r>
        <w:tab/>
        <w:t>- Kulturní diference (5.)</w:t>
      </w:r>
    </w:p>
    <w:p w:rsidR="008D2700" w:rsidRDefault="008D2700" w:rsidP="008D2700">
      <w:pPr>
        <w:tabs>
          <w:tab w:val="left" w:pos="1365"/>
        </w:tabs>
        <w:jc w:val="both"/>
      </w:pPr>
      <w:r>
        <w:tab/>
      </w:r>
      <w:r>
        <w:tab/>
      </w:r>
      <w:r>
        <w:tab/>
      </w:r>
      <w:r>
        <w:tab/>
      </w:r>
      <w:r>
        <w:tab/>
        <w:t>- Multikulturalita (6</w:t>
      </w:r>
      <w:r w:rsidRPr="00216B0A">
        <w:t>., 7.)</w:t>
      </w:r>
    </w:p>
    <w:p w:rsidR="008D2700" w:rsidRDefault="008D2700" w:rsidP="008D2700">
      <w:pPr>
        <w:tabs>
          <w:tab w:val="left" w:pos="1365"/>
        </w:tabs>
        <w:jc w:val="both"/>
      </w:pPr>
    </w:p>
    <w:p w:rsidR="008D2700" w:rsidRDefault="008D2700" w:rsidP="008D2700">
      <w:pPr>
        <w:tabs>
          <w:tab w:val="left" w:pos="1365"/>
        </w:tabs>
        <w:jc w:val="both"/>
      </w:pPr>
      <w:r>
        <w:lastRenderedPageBreak/>
        <w:t>Mediální výchova</w:t>
      </w:r>
      <w:r>
        <w:tab/>
      </w:r>
      <w:r>
        <w:tab/>
      </w:r>
      <w:r>
        <w:tab/>
        <w:t>- Fungování  a vliv médií ve společnosti (7.)</w:t>
      </w:r>
    </w:p>
    <w:p w:rsidR="008D2700" w:rsidRDefault="008D2700" w:rsidP="008D2700">
      <w:pPr>
        <w:tabs>
          <w:tab w:val="left" w:pos="1365"/>
        </w:tabs>
        <w:jc w:val="both"/>
      </w:pPr>
      <w:r>
        <w:tab/>
      </w:r>
      <w:r>
        <w:tab/>
      </w:r>
      <w:r>
        <w:tab/>
      </w:r>
      <w:r>
        <w:tab/>
      </w:r>
      <w:r>
        <w:tab/>
        <w:t>- Vnímaní autora mediálních sdělení (9.)</w:t>
      </w:r>
    </w:p>
    <w:p w:rsidR="008D2700" w:rsidRPr="00216B0A" w:rsidRDefault="008D2700" w:rsidP="008D2700">
      <w:pPr>
        <w:tabs>
          <w:tab w:val="left" w:pos="1365"/>
        </w:tabs>
        <w:jc w:val="both"/>
      </w:pPr>
    </w:p>
    <w:p w:rsidR="008D2700" w:rsidRPr="00216B0A" w:rsidRDefault="008D2700" w:rsidP="008D2700">
      <w:pPr>
        <w:tabs>
          <w:tab w:val="left" w:pos="1365"/>
        </w:tabs>
        <w:jc w:val="both"/>
        <w:rPr>
          <w:b/>
        </w:rPr>
      </w:pPr>
      <w:r w:rsidRPr="00216B0A">
        <w:rPr>
          <w:b/>
        </w:rPr>
        <w:t>Výchovné a vzdělávací strategie pro rozvoj klíčových kompetencí</w:t>
      </w:r>
    </w:p>
    <w:p w:rsidR="00AB4D3C" w:rsidRDefault="00AB4D3C" w:rsidP="008D2700">
      <w:pPr>
        <w:pStyle w:val="Bezmezer"/>
      </w:pPr>
    </w:p>
    <w:p w:rsidR="007A1279" w:rsidRPr="00D56E10" w:rsidRDefault="007A1279" w:rsidP="007A1279">
      <w:pPr>
        <w:jc w:val="both"/>
      </w:pPr>
      <w:r w:rsidRPr="00D56E10">
        <w:rPr>
          <w:b/>
          <w:bCs/>
        </w:rPr>
        <w:t xml:space="preserve">Kompetence k učení </w:t>
      </w:r>
    </w:p>
    <w:p w:rsidR="007A1279" w:rsidRPr="00D56E10" w:rsidRDefault="007A1279" w:rsidP="004C683F">
      <w:pPr>
        <w:pStyle w:val="Odstavecseseznamem"/>
        <w:numPr>
          <w:ilvl w:val="0"/>
          <w:numId w:val="63"/>
        </w:numPr>
        <w:jc w:val="both"/>
      </w:pPr>
      <w:r>
        <w:t>vedeme žáka</w:t>
      </w:r>
      <w:r w:rsidRPr="00D56E10">
        <w:t xml:space="preserve"> k užívání správné terminologie a symboliky</w:t>
      </w:r>
    </w:p>
    <w:p w:rsidR="007A1279" w:rsidRPr="00D56E10" w:rsidRDefault="007A1279" w:rsidP="004C683F">
      <w:pPr>
        <w:pStyle w:val="Odstavecseseznamem"/>
        <w:numPr>
          <w:ilvl w:val="0"/>
          <w:numId w:val="63"/>
        </w:numPr>
        <w:jc w:val="both"/>
      </w:pPr>
      <w:r>
        <w:t>umožňujeme</w:t>
      </w:r>
      <w:r w:rsidRPr="00D56E10">
        <w:t xml:space="preserve"> každému žákovi poznat vlastní pokrok</w:t>
      </w:r>
    </w:p>
    <w:p w:rsidR="007A1279" w:rsidRPr="00D56E10" w:rsidRDefault="007A1279" w:rsidP="007A1279">
      <w:pPr>
        <w:jc w:val="both"/>
      </w:pPr>
      <w:r w:rsidRPr="00D56E10">
        <w:rPr>
          <w:b/>
          <w:bCs/>
        </w:rPr>
        <w:t xml:space="preserve">Kompetence k řešení problémů </w:t>
      </w:r>
    </w:p>
    <w:p w:rsidR="007A1279" w:rsidRPr="00D56E10" w:rsidRDefault="007A1279" w:rsidP="004C683F">
      <w:pPr>
        <w:pStyle w:val="Odstavecseseznamem"/>
        <w:numPr>
          <w:ilvl w:val="0"/>
          <w:numId w:val="63"/>
        </w:numPr>
        <w:jc w:val="both"/>
      </w:pPr>
      <w:r>
        <w:t>sledujeme</w:t>
      </w:r>
      <w:r w:rsidRPr="00D56E10">
        <w:t xml:space="preserve"> při hodině pokrok všech žáků </w:t>
      </w:r>
    </w:p>
    <w:p w:rsidR="007A1279" w:rsidRPr="00D56E10" w:rsidRDefault="007A1279" w:rsidP="004C683F">
      <w:pPr>
        <w:pStyle w:val="Odstavecseseznamem"/>
        <w:numPr>
          <w:ilvl w:val="0"/>
          <w:numId w:val="63"/>
        </w:numPr>
        <w:jc w:val="both"/>
      </w:pPr>
      <w:r>
        <w:t>vedeme žáka</w:t>
      </w:r>
      <w:r w:rsidRPr="00D56E10">
        <w:t xml:space="preserve"> k vzájemnému naslouchání</w:t>
      </w:r>
    </w:p>
    <w:p w:rsidR="007A1279" w:rsidRPr="00D56E10" w:rsidRDefault="007A1279" w:rsidP="007A1279">
      <w:pPr>
        <w:jc w:val="both"/>
        <w:rPr>
          <w:u w:val="single"/>
        </w:rPr>
      </w:pPr>
      <w:r w:rsidRPr="00D56E10">
        <w:rPr>
          <w:b/>
          <w:bCs/>
        </w:rPr>
        <w:t xml:space="preserve">Kompetence komunikativní </w:t>
      </w:r>
    </w:p>
    <w:p w:rsidR="007A1279" w:rsidRPr="00D56E10" w:rsidRDefault="007A1279" w:rsidP="004C683F">
      <w:pPr>
        <w:pStyle w:val="Odstavecseseznamem"/>
        <w:numPr>
          <w:ilvl w:val="0"/>
          <w:numId w:val="63"/>
        </w:numPr>
        <w:jc w:val="both"/>
      </w:pPr>
      <w:r>
        <w:t>zajímáme se</w:t>
      </w:r>
      <w:r w:rsidRPr="00D56E10">
        <w:t xml:space="preserve"> o </w:t>
      </w:r>
      <w:r>
        <w:t>náměty, názory a zkušenosti žáka</w:t>
      </w:r>
      <w:r w:rsidRPr="00D56E10">
        <w:t>, učí</w:t>
      </w:r>
      <w:r>
        <w:t>me žáka</w:t>
      </w:r>
      <w:r w:rsidRPr="00D56E10">
        <w:t xml:space="preserve"> rytmizovat a melodizovat jednoduché texty, vyjadřovat hudbu pohybem</w:t>
      </w:r>
    </w:p>
    <w:p w:rsidR="007A1279" w:rsidRDefault="007A1279" w:rsidP="007A1279">
      <w:pPr>
        <w:jc w:val="both"/>
      </w:pPr>
      <w:r w:rsidRPr="00D56E10">
        <w:rPr>
          <w:b/>
          <w:bCs/>
        </w:rPr>
        <w:t xml:space="preserve">Kompetence sociální a personální </w:t>
      </w:r>
    </w:p>
    <w:p w:rsidR="007A1279" w:rsidRPr="00D56E10" w:rsidRDefault="007A1279" w:rsidP="004C683F">
      <w:pPr>
        <w:pStyle w:val="Odstavecseseznamem"/>
        <w:numPr>
          <w:ilvl w:val="0"/>
          <w:numId w:val="63"/>
        </w:numPr>
        <w:jc w:val="both"/>
      </w:pPr>
      <w:r>
        <w:t>vedeme žáka</w:t>
      </w:r>
      <w:r w:rsidRPr="00D56E10">
        <w:t xml:space="preserve"> k vzájemnému naslouchání a ke kritickému posuzování žánrů a stylů hudby</w:t>
      </w:r>
    </w:p>
    <w:p w:rsidR="007A1279" w:rsidRPr="00D56E10" w:rsidRDefault="007A1279" w:rsidP="004C683F">
      <w:pPr>
        <w:pStyle w:val="Odstavecseseznamem"/>
        <w:numPr>
          <w:ilvl w:val="0"/>
          <w:numId w:val="62"/>
        </w:numPr>
        <w:jc w:val="both"/>
      </w:pPr>
      <w:r>
        <w:t>vedeme žáka, aby bral</w:t>
      </w:r>
      <w:r w:rsidRPr="00D56E10">
        <w:t xml:space="preserve"> ohled na druhé</w:t>
      </w:r>
    </w:p>
    <w:p w:rsidR="007A1279" w:rsidRPr="00D56E10" w:rsidRDefault="007A1279" w:rsidP="007A1279">
      <w:pPr>
        <w:jc w:val="both"/>
      </w:pPr>
      <w:r w:rsidRPr="00D56E10">
        <w:rPr>
          <w:b/>
          <w:bCs/>
        </w:rPr>
        <w:t xml:space="preserve">Kompetence občanská </w:t>
      </w:r>
    </w:p>
    <w:p w:rsidR="007A1279" w:rsidRPr="00D56E10" w:rsidRDefault="007A1279" w:rsidP="007A1279">
      <w:pPr>
        <w:pStyle w:val="Odstavecseseznamem"/>
        <w:numPr>
          <w:ilvl w:val="0"/>
          <w:numId w:val="1"/>
        </w:numPr>
        <w:jc w:val="both"/>
      </w:pPr>
      <w:r w:rsidRPr="00D56E10">
        <w:t>umožňuje</w:t>
      </w:r>
      <w:r>
        <w:t>me</w:t>
      </w:r>
      <w:r w:rsidRPr="00D56E10">
        <w:t xml:space="preserve"> žákům, aby se podíleli na utváření kritérií hodnocení nebo jejich výsledků a kriticky se zamýšleli nad obsahy hudebních děl</w:t>
      </w:r>
    </w:p>
    <w:p w:rsidR="007A1279" w:rsidRDefault="007A1279" w:rsidP="007A1279">
      <w:pPr>
        <w:jc w:val="both"/>
      </w:pPr>
      <w:r w:rsidRPr="00D56E10">
        <w:rPr>
          <w:b/>
          <w:bCs/>
        </w:rPr>
        <w:t>Kompetence pracovní</w:t>
      </w:r>
    </w:p>
    <w:p w:rsidR="007A1279" w:rsidRDefault="007A1279" w:rsidP="007A1279">
      <w:pPr>
        <w:pStyle w:val="Odstavecseseznamem"/>
        <w:numPr>
          <w:ilvl w:val="0"/>
          <w:numId w:val="1"/>
        </w:numPr>
        <w:jc w:val="both"/>
      </w:pPr>
      <w:r>
        <w:t>vedeme žáka</w:t>
      </w:r>
      <w:r w:rsidRPr="00D56E10">
        <w:t xml:space="preserve"> k užívání různých nástrojů a vybaven</w:t>
      </w:r>
      <w:r>
        <w:t>í např. z </w:t>
      </w:r>
      <w:proofErr w:type="spellStart"/>
      <w:r>
        <w:t>Orffova</w:t>
      </w:r>
      <w:proofErr w:type="spellEnd"/>
      <w:r>
        <w:t xml:space="preserve"> instrumentáře</w:t>
      </w:r>
    </w:p>
    <w:p w:rsidR="007A1279" w:rsidRPr="00DD22FC" w:rsidRDefault="007A1279" w:rsidP="007A1279">
      <w:pPr>
        <w:pStyle w:val="Odstavecseseznamem"/>
        <w:numPr>
          <w:ilvl w:val="0"/>
          <w:numId w:val="1"/>
        </w:numPr>
        <w:jc w:val="both"/>
      </w:pPr>
      <w:r w:rsidRPr="00D56E10">
        <w:t xml:space="preserve"> vytváří</w:t>
      </w:r>
      <w:r>
        <w:t>me</w:t>
      </w:r>
      <w:r w:rsidRPr="00D56E10">
        <w:t xml:space="preserve"> pozitivní vztah k hudebním činnostem </w:t>
      </w:r>
    </w:p>
    <w:p w:rsidR="00AB4D3C" w:rsidRPr="00D07398" w:rsidRDefault="00AB4D3C" w:rsidP="008D2700">
      <w:pPr>
        <w:pStyle w:val="Bezmezer"/>
      </w:pPr>
    </w:p>
    <w:p w:rsidR="004141CE" w:rsidRDefault="008D2700" w:rsidP="008D2700">
      <w:pPr>
        <w:tabs>
          <w:tab w:val="left" w:pos="1365"/>
        </w:tabs>
        <w:jc w:val="both"/>
      </w:pPr>
      <w:r>
        <w:br w:type="page"/>
      </w:r>
    </w:p>
    <w:tbl>
      <w:tblPr>
        <w:tblStyle w:val="Mkatabulky"/>
        <w:tblW w:w="0" w:type="auto"/>
        <w:tblLook w:val="04A0" w:firstRow="1" w:lastRow="0" w:firstColumn="1" w:lastColumn="0" w:noHBand="0" w:noVBand="1"/>
      </w:tblPr>
      <w:tblGrid>
        <w:gridCol w:w="3510"/>
        <w:gridCol w:w="3857"/>
        <w:gridCol w:w="1869"/>
      </w:tblGrid>
      <w:tr w:rsidR="004141CE" w:rsidRPr="00216B0A" w:rsidTr="004141CE">
        <w:trPr>
          <w:trHeight w:val="408"/>
        </w:trPr>
        <w:tc>
          <w:tcPr>
            <w:tcW w:w="3510" w:type="dxa"/>
          </w:tcPr>
          <w:p w:rsidR="004141CE" w:rsidRPr="00216B0A" w:rsidRDefault="004141CE" w:rsidP="004141CE">
            <w:pPr>
              <w:rPr>
                <w:rFonts w:eastAsiaTheme="minorHAnsi"/>
                <w:lang w:eastAsia="en-US"/>
              </w:rPr>
            </w:pPr>
            <w:r w:rsidRPr="00216B0A">
              <w:rPr>
                <w:rFonts w:eastAsiaTheme="minorHAnsi"/>
                <w:lang w:eastAsia="en-US"/>
              </w:rPr>
              <w:lastRenderedPageBreak/>
              <w:t>Oblast:</w:t>
            </w:r>
          </w:p>
          <w:p w:rsidR="004141CE" w:rsidRPr="00DF7F2A" w:rsidRDefault="004141CE" w:rsidP="004141CE">
            <w:pPr>
              <w:rPr>
                <w:rFonts w:eastAsiaTheme="minorHAnsi"/>
                <w:b/>
                <w:lang w:eastAsia="en-US"/>
              </w:rPr>
            </w:pPr>
            <w:r w:rsidRPr="00DF7F2A">
              <w:rPr>
                <w:rFonts w:eastAsiaTheme="minorHAnsi"/>
                <w:b/>
                <w:lang w:eastAsia="en-US"/>
              </w:rPr>
              <w:t>Člověk a umění</w:t>
            </w:r>
          </w:p>
        </w:tc>
        <w:tc>
          <w:tcPr>
            <w:tcW w:w="3857" w:type="dxa"/>
          </w:tcPr>
          <w:p w:rsidR="004141CE" w:rsidRPr="00216B0A" w:rsidRDefault="004141CE" w:rsidP="004141CE">
            <w:pPr>
              <w:rPr>
                <w:rFonts w:eastAsiaTheme="minorHAnsi"/>
                <w:lang w:eastAsia="en-US"/>
              </w:rPr>
            </w:pPr>
            <w:r w:rsidRPr="00216B0A">
              <w:rPr>
                <w:rFonts w:eastAsiaTheme="minorHAnsi"/>
                <w:lang w:eastAsia="en-US"/>
              </w:rPr>
              <w:t>Předmět:</w:t>
            </w:r>
          </w:p>
          <w:p w:rsidR="004141CE" w:rsidRPr="00DF7F2A" w:rsidRDefault="004141CE" w:rsidP="004141CE">
            <w:pPr>
              <w:rPr>
                <w:rFonts w:eastAsiaTheme="minorHAnsi"/>
                <w:b/>
                <w:lang w:eastAsia="en-US"/>
              </w:rPr>
            </w:pPr>
            <w:r w:rsidRPr="00DF7F2A">
              <w:rPr>
                <w:rFonts w:eastAsiaTheme="minorHAnsi"/>
                <w:b/>
                <w:lang w:eastAsia="en-US"/>
              </w:rPr>
              <w:t>Hudební výchova</w:t>
            </w:r>
          </w:p>
        </w:tc>
        <w:tc>
          <w:tcPr>
            <w:tcW w:w="1869" w:type="dxa"/>
          </w:tcPr>
          <w:p w:rsidR="004141CE" w:rsidRPr="00216B0A" w:rsidRDefault="004141CE" w:rsidP="004141CE">
            <w:pPr>
              <w:rPr>
                <w:rFonts w:eastAsiaTheme="minorHAnsi"/>
                <w:b/>
                <w:lang w:eastAsia="en-US"/>
              </w:rPr>
            </w:pPr>
            <w:r w:rsidRPr="00216B0A">
              <w:rPr>
                <w:rFonts w:eastAsiaTheme="minorHAnsi"/>
                <w:b/>
                <w:lang w:eastAsia="en-US"/>
              </w:rPr>
              <w:t>Ročník:</w:t>
            </w:r>
          </w:p>
          <w:p w:rsidR="004141CE" w:rsidRPr="00216B0A" w:rsidRDefault="004141CE" w:rsidP="004141CE">
            <w:pPr>
              <w:rPr>
                <w:rFonts w:eastAsiaTheme="minorHAnsi"/>
                <w:lang w:eastAsia="en-US"/>
              </w:rPr>
            </w:pPr>
            <w:r w:rsidRPr="00216B0A">
              <w:rPr>
                <w:rFonts w:eastAsiaTheme="minorHAnsi"/>
                <w:b/>
                <w:lang w:eastAsia="en-US"/>
              </w:rPr>
              <w:t>1.</w:t>
            </w:r>
          </w:p>
        </w:tc>
      </w:tr>
      <w:tr w:rsidR="004141CE" w:rsidRPr="00216B0A" w:rsidTr="004141CE">
        <w:trPr>
          <w:trHeight w:val="562"/>
        </w:trPr>
        <w:tc>
          <w:tcPr>
            <w:tcW w:w="3510" w:type="dxa"/>
          </w:tcPr>
          <w:p w:rsidR="004141CE" w:rsidRDefault="004141CE" w:rsidP="004141CE">
            <w:pPr>
              <w:contextualSpacing/>
              <w:jc w:val="both"/>
            </w:pPr>
            <w:r>
              <w:t>Očekávané výstupy</w:t>
            </w:r>
          </w:p>
          <w:p w:rsidR="004141CE" w:rsidRPr="00216B0A" w:rsidRDefault="004141CE" w:rsidP="004141CE">
            <w:pPr>
              <w:rPr>
                <w:rFonts w:eastAsiaTheme="minorHAnsi"/>
                <w:lang w:eastAsia="en-US"/>
              </w:rPr>
            </w:pPr>
            <w:r>
              <w:t>žák</w:t>
            </w:r>
          </w:p>
        </w:tc>
        <w:tc>
          <w:tcPr>
            <w:tcW w:w="3857" w:type="dxa"/>
          </w:tcPr>
          <w:p w:rsidR="004141CE" w:rsidRPr="00216B0A" w:rsidRDefault="004141CE" w:rsidP="004141CE">
            <w:pPr>
              <w:rPr>
                <w:rFonts w:eastAsiaTheme="minorHAnsi"/>
                <w:lang w:eastAsia="en-US"/>
              </w:rPr>
            </w:pPr>
            <w:r w:rsidRPr="00216B0A">
              <w:rPr>
                <w:rFonts w:eastAsiaTheme="minorHAnsi"/>
                <w:lang w:eastAsia="en-US"/>
              </w:rPr>
              <w:t>Učivo</w:t>
            </w:r>
          </w:p>
        </w:tc>
        <w:tc>
          <w:tcPr>
            <w:tcW w:w="1869" w:type="dxa"/>
          </w:tcPr>
          <w:p w:rsidR="004141CE" w:rsidRPr="00216B0A" w:rsidRDefault="004141CE" w:rsidP="004141CE">
            <w:pPr>
              <w:rPr>
                <w:rFonts w:eastAsiaTheme="minorHAnsi"/>
                <w:lang w:eastAsia="en-US"/>
              </w:rPr>
            </w:pPr>
            <w:r w:rsidRPr="00D07398">
              <w:rPr>
                <w:rFonts w:eastAsiaTheme="minorHAnsi"/>
                <w:lang w:eastAsia="en-US"/>
              </w:rPr>
              <w:t>Průřez</w:t>
            </w:r>
            <w:r>
              <w:rPr>
                <w:rFonts w:eastAsiaTheme="minorHAnsi"/>
                <w:lang w:eastAsia="en-US"/>
              </w:rPr>
              <w:t xml:space="preserve">ová </w:t>
            </w:r>
            <w:r w:rsidRPr="00D07398">
              <w:rPr>
                <w:rFonts w:eastAsiaTheme="minorHAnsi"/>
                <w:lang w:eastAsia="en-US"/>
              </w:rPr>
              <w:t>témata</w:t>
            </w:r>
          </w:p>
        </w:tc>
      </w:tr>
      <w:tr w:rsidR="004141CE" w:rsidRPr="007852D6" w:rsidTr="004141CE">
        <w:trPr>
          <w:trHeight w:val="3278"/>
        </w:trPr>
        <w:tc>
          <w:tcPr>
            <w:tcW w:w="3510" w:type="dxa"/>
          </w:tcPr>
          <w:p w:rsidR="004141CE" w:rsidRPr="007852D6" w:rsidRDefault="004141CE" w:rsidP="004141CE">
            <w:pPr>
              <w:pStyle w:val="Bezmezer"/>
            </w:pPr>
            <w:r w:rsidRPr="007852D6">
              <w:t>HV-3-1-01 zpívá na základě svých dispozic intonačně čistě a</w:t>
            </w:r>
            <w:r w:rsidRPr="007852D6">
              <w:rPr>
                <w:spacing w:val="-6"/>
              </w:rPr>
              <w:t xml:space="preserve"> </w:t>
            </w:r>
            <w:r w:rsidRPr="007852D6">
              <w:t>rytmicky</w:t>
            </w:r>
            <w:r w:rsidRPr="007852D6">
              <w:rPr>
                <w:spacing w:val="-2"/>
              </w:rPr>
              <w:t xml:space="preserve"> </w:t>
            </w:r>
            <w:r w:rsidRPr="007852D6">
              <w:t>přesně v jednohlasu</w:t>
            </w:r>
          </w:p>
          <w:p w:rsidR="004141CE" w:rsidRPr="007852D6" w:rsidRDefault="004141CE" w:rsidP="004141CE">
            <w:pPr>
              <w:pStyle w:val="Bezmezer"/>
            </w:pPr>
            <w:r w:rsidRPr="007852D6">
              <w:t>HV-3-1-02 rytmizuje a melodizuje jednoduché texty, improvizuje</w:t>
            </w:r>
            <w:r w:rsidRPr="007852D6">
              <w:rPr>
                <w:spacing w:val="-6"/>
              </w:rPr>
              <w:t xml:space="preserve"> </w:t>
            </w:r>
            <w:r w:rsidRPr="007852D6">
              <w:t>v rámci nejjednodušších hudebních</w:t>
            </w:r>
            <w:r w:rsidRPr="007852D6">
              <w:rPr>
                <w:spacing w:val="-9"/>
              </w:rPr>
              <w:t xml:space="preserve"> </w:t>
            </w:r>
            <w:r w:rsidRPr="007852D6">
              <w:t>forem</w:t>
            </w:r>
          </w:p>
          <w:p w:rsidR="004141CE" w:rsidRPr="007852D6" w:rsidRDefault="004141CE" w:rsidP="004141CE">
            <w:pPr>
              <w:pStyle w:val="Bezmezer"/>
            </w:pPr>
            <w:r w:rsidRPr="007852D6">
              <w:t>HV-3-1-03 využívá jednoduché hudební nástroje k doprovodné</w:t>
            </w:r>
            <w:r w:rsidRPr="007852D6">
              <w:rPr>
                <w:spacing w:val="-7"/>
              </w:rPr>
              <w:t xml:space="preserve"> </w:t>
            </w:r>
            <w:r w:rsidRPr="007852D6">
              <w:t>hře</w:t>
            </w:r>
          </w:p>
          <w:p w:rsidR="004141CE" w:rsidRPr="007852D6" w:rsidRDefault="004141CE" w:rsidP="004141CE">
            <w:pPr>
              <w:pStyle w:val="Bezmezer"/>
            </w:pPr>
            <w:r w:rsidRPr="007852D6">
              <w:t>HV-3-1-04 reaguje pohybem na znějící hudbu, pohybem vyjadřuje</w:t>
            </w:r>
            <w:r w:rsidRPr="007852D6">
              <w:rPr>
                <w:spacing w:val="-12"/>
              </w:rPr>
              <w:t xml:space="preserve"> </w:t>
            </w:r>
            <w:r w:rsidRPr="007852D6">
              <w:t>metrum,</w:t>
            </w:r>
            <w:r w:rsidRPr="007852D6">
              <w:rPr>
                <w:spacing w:val="-3"/>
              </w:rPr>
              <w:t xml:space="preserve"> </w:t>
            </w:r>
            <w:r w:rsidRPr="007852D6">
              <w:t>tempo</w:t>
            </w:r>
            <w:r w:rsidRPr="007852D6">
              <w:rPr>
                <w:spacing w:val="-3"/>
              </w:rPr>
              <w:t xml:space="preserve"> </w:t>
            </w:r>
            <w:r w:rsidRPr="007852D6">
              <w:t>melodie</w:t>
            </w:r>
          </w:p>
          <w:p w:rsidR="004141CE" w:rsidRPr="007852D6" w:rsidRDefault="004141CE" w:rsidP="004141CE">
            <w:pPr>
              <w:pStyle w:val="Bezmezer"/>
            </w:pPr>
            <w:r w:rsidRPr="007852D6">
              <w:t>HV-3-1-05 rozlišuje jednotlivé kvality tónů</w:t>
            </w:r>
          </w:p>
          <w:p w:rsidR="004141CE" w:rsidRPr="007852D6" w:rsidRDefault="004141CE" w:rsidP="004141CE">
            <w:pPr>
              <w:pStyle w:val="Bezmezer"/>
              <w:rPr>
                <w:rFonts w:eastAsiaTheme="minorHAnsi"/>
                <w:lang w:eastAsia="en-US"/>
              </w:rPr>
            </w:pPr>
          </w:p>
        </w:tc>
        <w:tc>
          <w:tcPr>
            <w:tcW w:w="3857" w:type="dxa"/>
          </w:tcPr>
          <w:p w:rsidR="004141CE" w:rsidRPr="007852D6" w:rsidRDefault="004141CE" w:rsidP="004141CE">
            <w:pPr>
              <w:pStyle w:val="Bezmezer"/>
              <w:rPr>
                <w:b/>
              </w:rPr>
            </w:pPr>
            <w:r w:rsidRPr="007852D6">
              <w:rPr>
                <w:b/>
              </w:rPr>
              <w:t>Vokální činnosti</w:t>
            </w:r>
          </w:p>
          <w:p w:rsidR="004141CE" w:rsidRPr="007852D6" w:rsidRDefault="004141CE" w:rsidP="004141CE">
            <w:pPr>
              <w:pStyle w:val="Bezmezer"/>
            </w:pPr>
            <w:r w:rsidRPr="007852D6">
              <w:rPr>
                <w:b/>
              </w:rPr>
              <w:t xml:space="preserve">pěvecký a mluvní projev </w:t>
            </w:r>
            <w:r w:rsidRPr="007852D6">
              <w:t>– pěvecké dovednosti (dýchání, výslovnost, nasazení a tvorba tónu), hlasová hygiena, rozšiřování hlasového</w:t>
            </w:r>
            <w:r w:rsidRPr="007852D6">
              <w:rPr>
                <w:spacing w:val="-18"/>
              </w:rPr>
              <w:t xml:space="preserve"> </w:t>
            </w:r>
            <w:r w:rsidRPr="007852D6">
              <w:t>rozsahu</w:t>
            </w:r>
          </w:p>
          <w:p w:rsidR="004141CE" w:rsidRPr="007852D6" w:rsidRDefault="004141CE" w:rsidP="004141CE">
            <w:pPr>
              <w:pStyle w:val="Bezmezer"/>
            </w:pPr>
            <w:r w:rsidRPr="007852D6">
              <w:rPr>
                <w:b/>
              </w:rPr>
              <w:t xml:space="preserve">hudební rytmus </w:t>
            </w:r>
            <w:r w:rsidRPr="007852D6">
              <w:t>– realizace písní ve 2/4</w:t>
            </w:r>
            <w:r w:rsidR="00EF50BC">
              <w:t xml:space="preserve"> taktu</w:t>
            </w:r>
          </w:p>
          <w:p w:rsidR="004141CE" w:rsidRPr="007852D6" w:rsidRDefault="004141CE" w:rsidP="004141CE">
            <w:pPr>
              <w:pStyle w:val="Bezmezer"/>
            </w:pPr>
            <w:r w:rsidRPr="007852D6">
              <w:rPr>
                <w:b/>
              </w:rPr>
              <w:t xml:space="preserve">intonace, vokální improvizace </w:t>
            </w:r>
            <w:r w:rsidRPr="007852D6">
              <w:t>– hudební hry (ozvěna, otázka – odpověď apod.)</w:t>
            </w:r>
          </w:p>
          <w:p w:rsidR="004141CE" w:rsidRPr="007852D6" w:rsidRDefault="004141CE" w:rsidP="004141CE">
            <w:pPr>
              <w:pStyle w:val="Bezmezer"/>
            </w:pPr>
            <w:r w:rsidRPr="007852D6">
              <w:rPr>
                <w:b/>
              </w:rPr>
              <w:t xml:space="preserve">záznam vokální hudby </w:t>
            </w:r>
            <w:r w:rsidRPr="007852D6">
              <w:t>– nota jako grafický znak pro tón</w:t>
            </w:r>
          </w:p>
          <w:p w:rsidR="004141CE" w:rsidRPr="007852D6" w:rsidRDefault="004141CE" w:rsidP="004141CE">
            <w:pPr>
              <w:pStyle w:val="Bezmezer"/>
              <w:rPr>
                <w:b/>
              </w:rPr>
            </w:pPr>
            <w:r w:rsidRPr="007852D6">
              <w:rPr>
                <w:b/>
              </w:rPr>
              <w:t>Instrumentální činnosti</w:t>
            </w:r>
          </w:p>
          <w:p w:rsidR="004141CE" w:rsidRPr="007852D6" w:rsidRDefault="004141CE" w:rsidP="004141CE">
            <w:pPr>
              <w:pStyle w:val="Bezmezer"/>
            </w:pPr>
            <w:r w:rsidRPr="007852D6">
              <w:rPr>
                <w:b/>
              </w:rPr>
              <w:t xml:space="preserve">hra na hudební nástroje </w:t>
            </w:r>
            <w:r w:rsidRPr="007852D6">
              <w:t xml:space="preserve">– reprodukce motivů, témat, jednoduchých skladbiček pomocí jednoduchých hudebních nástrojů z </w:t>
            </w:r>
            <w:proofErr w:type="spellStart"/>
            <w:r w:rsidRPr="007852D6">
              <w:t>Orffova</w:t>
            </w:r>
            <w:proofErr w:type="spellEnd"/>
            <w:r w:rsidRPr="007852D6">
              <w:t xml:space="preserve"> instrumentáře, zobcových fléten, </w:t>
            </w:r>
            <w:proofErr w:type="spellStart"/>
            <w:r w:rsidRPr="007852D6">
              <w:t>keyboardů</w:t>
            </w:r>
            <w:proofErr w:type="spellEnd"/>
            <w:r w:rsidRPr="007852D6">
              <w:rPr>
                <w:spacing w:val="-15"/>
              </w:rPr>
              <w:t xml:space="preserve"> </w:t>
            </w:r>
            <w:r w:rsidRPr="007852D6">
              <w:t>apod.</w:t>
            </w:r>
          </w:p>
          <w:p w:rsidR="004141CE" w:rsidRPr="007852D6" w:rsidRDefault="004141CE" w:rsidP="004141CE">
            <w:pPr>
              <w:pStyle w:val="Bezmezer"/>
            </w:pPr>
            <w:r w:rsidRPr="007852D6">
              <w:rPr>
                <w:b/>
              </w:rPr>
              <w:t xml:space="preserve">rytmizace, melodizace a stylizace, hudební improvizace </w:t>
            </w:r>
            <w:r w:rsidRPr="007852D6">
              <w:t>– hudební doprovod, hudební hry (ozvěna, otázka-odpověď)</w:t>
            </w:r>
          </w:p>
          <w:p w:rsidR="004141CE" w:rsidRPr="007852D6" w:rsidRDefault="004141CE" w:rsidP="004141CE">
            <w:pPr>
              <w:pStyle w:val="Bezmezer"/>
              <w:rPr>
                <w:b/>
              </w:rPr>
            </w:pPr>
            <w:r w:rsidRPr="007852D6">
              <w:rPr>
                <w:b/>
              </w:rPr>
              <w:t>Hudebně pohybové činnosti</w:t>
            </w:r>
          </w:p>
          <w:p w:rsidR="004141CE" w:rsidRPr="007852D6" w:rsidRDefault="004141CE" w:rsidP="004141CE">
            <w:pPr>
              <w:pStyle w:val="Bezmezer"/>
            </w:pPr>
            <w:r w:rsidRPr="007852D6">
              <w:rPr>
                <w:b/>
              </w:rPr>
              <w:t xml:space="preserve">taktování, pohybový doprovod znějící hudby </w:t>
            </w:r>
            <w:r w:rsidRPr="007852D6">
              <w:t>– dvoudobý takt, taneční hry se zpěvem</w:t>
            </w:r>
          </w:p>
          <w:p w:rsidR="004141CE" w:rsidRPr="007852D6" w:rsidRDefault="004141CE" w:rsidP="004141CE">
            <w:pPr>
              <w:pStyle w:val="Bezmezer"/>
            </w:pPr>
            <w:r w:rsidRPr="007852D6">
              <w:rPr>
                <w:b/>
              </w:rPr>
              <w:t xml:space="preserve">orientace v prostoru </w:t>
            </w:r>
            <w:r w:rsidRPr="007852D6">
              <w:t>– utváření pohybové paměti, reprodukce pohybů prováděných při tanci či pohybových hrách</w:t>
            </w:r>
          </w:p>
          <w:p w:rsidR="004141CE" w:rsidRPr="007852D6" w:rsidRDefault="004141CE" w:rsidP="004141CE">
            <w:pPr>
              <w:pStyle w:val="Bezmezer"/>
              <w:rPr>
                <w:b/>
              </w:rPr>
            </w:pPr>
            <w:r w:rsidRPr="007852D6">
              <w:rPr>
                <w:b/>
              </w:rPr>
              <w:t>Poslechové činnosti</w:t>
            </w:r>
          </w:p>
          <w:p w:rsidR="004141CE" w:rsidRPr="007852D6" w:rsidRDefault="004141CE" w:rsidP="004141CE">
            <w:pPr>
              <w:pStyle w:val="Bezmezer"/>
            </w:pPr>
            <w:r w:rsidRPr="007852D6">
              <w:rPr>
                <w:b/>
              </w:rPr>
              <w:t xml:space="preserve">kvality tónů </w:t>
            </w:r>
            <w:r w:rsidRPr="007852D6">
              <w:t>– délka, síla</w:t>
            </w:r>
          </w:p>
          <w:p w:rsidR="004141CE" w:rsidRPr="007852D6" w:rsidRDefault="00EF50BC" w:rsidP="004141CE">
            <w:pPr>
              <w:pStyle w:val="Bezmezer"/>
            </w:pPr>
            <w:r>
              <w:rPr>
                <w:b/>
              </w:rPr>
              <w:t>H</w:t>
            </w:r>
            <w:r w:rsidR="004141CE" w:rsidRPr="007852D6">
              <w:rPr>
                <w:b/>
              </w:rPr>
              <w:t xml:space="preserve">udební výrazové prostředky a hudební prvky s výrazným sémantickým nábojem </w:t>
            </w:r>
            <w:r w:rsidR="004141CE" w:rsidRPr="007852D6">
              <w:t>– rytmus, melodie, pohyb melodie (melodie vzestupná a sestupná)</w:t>
            </w:r>
          </w:p>
          <w:p w:rsidR="004141CE" w:rsidRPr="007852D6" w:rsidRDefault="004141CE" w:rsidP="004141CE">
            <w:pPr>
              <w:pStyle w:val="Bezmezer"/>
              <w:rPr>
                <w:rFonts w:eastAsiaTheme="minorHAnsi"/>
                <w:lang w:eastAsia="en-US"/>
              </w:rPr>
            </w:pPr>
          </w:p>
        </w:tc>
        <w:tc>
          <w:tcPr>
            <w:tcW w:w="1869" w:type="dxa"/>
          </w:tcPr>
          <w:p w:rsidR="004141CE" w:rsidRPr="007852D6" w:rsidRDefault="004141CE" w:rsidP="004141CE">
            <w:pPr>
              <w:pStyle w:val="Bezmezer"/>
              <w:rPr>
                <w:rFonts w:eastAsiaTheme="minorHAnsi"/>
                <w:lang w:eastAsia="en-US"/>
              </w:rPr>
            </w:pPr>
            <w:r w:rsidRPr="007852D6">
              <w:rPr>
                <w:rFonts w:eastAsiaTheme="minorHAnsi"/>
                <w:lang w:eastAsia="en-US"/>
              </w:rPr>
              <w:t>OSV</w:t>
            </w:r>
          </w:p>
          <w:p w:rsidR="004141CE" w:rsidRPr="007852D6" w:rsidRDefault="004141CE" w:rsidP="004141CE">
            <w:pPr>
              <w:pStyle w:val="Bezmezer"/>
              <w:rPr>
                <w:rFonts w:eastAsiaTheme="minorHAnsi"/>
                <w:lang w:eastAsia="en-US"/>
              </w:rPr>
            </w:pPr>
            <w:r w:rsidRPr="007852D6">
              <w:rPr>
                <w:rFonts w:eastAsiaTheme="minorHAnsi"/>
                <w:lang w:eastAsia="en-US"/>
              </w:rPr>
              <w:t>Rozvoj schopnosti poznávání</w:t>
            </w:r>
          </w:p>
          <w:p w:rsidR="004141CE" w:rsidRPr="007852D6" w:rsidRDefault="004141CE" w:rsidP="004141CE">
            <w:pPr>
              <w:pStyle w:val="Bezmezer"/>
              <w:rPr>
                <w:rFonts w:eastAsiaTheme="minorHAnsi"/>
                <w:lang w:eastAsia="en-US"/>
              </w:rPr>
            </w:pPr>
            <w:r w:rsidRPr="007852D6">
              <w:rPr>
                <w:rFonts w:eastAsiaTheme="minorHAnsi"/>
                <w:lang w:eastAsia="en-US"/>
              </w:rPr>
              <w:t>– cvičení dovednosti zapamatování</w:t>
            </w:r>
          </w:p>
          <w:p w:rsidR="004141CE" w:rsidRPr="007852D6" w:rsidRDefault="004141CE" w:rsidP="004141CE">
            <w:pPr>
              <w:pStyle w:val="Bezmezer"/>
              <w:rPr>
                <w:rFonts w:eastAsiaTheme="minorHAnsi"/>
                <w:lang w:eastAsia="en-US"/>
              </w:rPr>
            </w:pPr>
          </w:p>
          <w:p w:rsidR="004141CE" w:rsidRPr="007852D6" w:rsidRDefault="004141CE" w:rsidP="004141CE">
            <w:pPr>
              <w:pStyle w:val="Bezmezer"/>
              <w:rPr>
                <w:rFonts w:eastAsiaTheme="minorHAnsi"/>
                <w:lang w:eastAsia="en-US"/>
              </w:rPr>
            </w:pPr>
            <w:r w:rsidRPr="007852D6">
              <w:rPr>
                <w:rFonts w:eastAsiaTheme="minorHAnsi"/>
                <w:lang w:eastAsia="en-US"/>
              </w:rPr>
              <w:t>OSV</w:t>
            </w:r>
          </w:p>
          <w:p w:rsidR="004141CE" w:rsidRPr="007852D6" w:rsidRDefault="004141CE" w:rsidP="004141CE">
            <w:pPr>
              <w:pStyle w:val="Bezmezer"/>
              <w:rPr>
                <w:rFonts w:eastAsiaTheme="minorHAnsi"/>
                <w:lang w:eastAsia="en-US"/>
              </w:rPr>
            </w:pPr>
            <w:r w:rsidRPr="007852D6">
              <w:rPr>
                <w:rFonts w:eastAsiaTheme="minorHAnsi"/>
                <w:lang w:eastAsia="en-US"/>
              </w:rPr>
              <w:t>Psychohygiena</w:t>
            </w:r>
          </w:p>
          <w:p w:rsidR="004141CE" w:rsidRPr="007852D6" w:rsidRDefault="004141CE" w:rsidP="004141CE">
            <w:pPr>
              <w:pStyle w:val="Bezmezer"/>
              <w:rPr>
                <w:rFonts w:eastAsiaTheme="minorHAnsi"/>
                <w:lang w:eastAsia="en-US"/>
              </w:rPr>
            </w:pPr>
            <w:r w:rsidRPr="007852D6">
              <w:rPr>
                <w:rFonts w:eastAsiaTheme="minorHAnsi"/>
                <w:lang w:eastAsia="en-US"/>
              </w:rPr>
              <w:t>– dovednosti pro pozitivní naladění mysli</w:t>
            </w:r>
          </w:p>
          <w:p w:rsidR="004141CE" w:rsidRPr="007852D6" w:rsidRDefault="004141CE" w:rsidP="004141CE">
            <w:pPr>
              <w:pStyle w:val="Bezmezer"/>
              <w:rPr>
                <w:rFonts w:eastAsiaTheme="minorHAnsi"/>
                <w:lang w:eastAsia="en-US"/>
              </w:rPr>
            </w:pPr>
          </w:p>
          <w:p w:rsidR="004141CE" w:rsidRPr="007852D6" w:rsidRDefault="004141CE" w:rsidP="004141CE">
            <w:pPr>
              <w:pStyle w:val="Bezmezer"/>
              <w:rPr>
                <w:rFonts w:eastAsiaTheme="minorHAnsi"/>
                <w:lang w:eastAsia="en-US"/>
              </w:rPr>
            </w:pPr>
            <w:r w:rsidRPr="007852D6">
              <w:rPr>
                <w:rFonts w:eastAsiaTheme="minorHAnsi"/>
                <w:lang w:eastAsia="en-US"/>
              </w:rPr>
              <w:t>OSV</w:t>
            </w:r>
          </w:p>
          <w:p w:rsidR="004141CE" w:rsidRPr="007852D6" w:rsidRDefault="004141CE" w:rsidP="004141CE">
            <w:pPr>
              <w:pStyle w:val="Bezmezer"/>
              <w:rPr>
                <w:rFonts w:eastAsiaTheme="minorHAnsi"/>
                <w:lang w:eastAsia="en-US"/>
              </w:rPr>
            </w:pPr>
            <w:r w:rsidRPr="007852D6">
              <w:rPr>
                <w:rFonts w:eastAsiaTheme="minorHAnsi"/>
                <w:lang w:eastAsia="en-US"/>
              </w:rPr>
              <w:t>Komunikace</w:t>
            </w:r>
          </w:p>
          <w:p w:rsidR="004141CE" w:rsidRPr="007852D6" w:rsidRDefault="004141CE" w:rsidP="004141CE">
            <w:pPr>
              <w:pStyle w:val="Bezmezer"/>
              <w:rPr>
                <w:rFonts w:eastAsiaTheme="minorHAnsi"/>
                <w:lang w:eastAsia="en-US"/>
              </w:rPr>
            </w:pPr>
            <w:r w:rsidRPr="007852D6">
              <w:rPr>
                <w:rFonts w:eastAsiaTheme="minorHAnsi"/>
                <w:lang w:eastAsia="en-US"/>
              </w:rPr>
              <w:t>– řeč těla, řeč zvuků a slov</w:t>
            </w:r>
          </w:p>
          <w:p w:rsidR="004141CE" w:rsidRPr="007852D6" w:rsidRDefault="004141CE" w:rsidP="004141CE">
            <w:pPr>
              <w:pStyle w:val="Bezmezer"/>
              <w:rPr>
                <w:rFonts w:eastAsiaTheme="minorHAnsi"/>
                <w:lang w:eastAsia="en-US"/>
              </w:rPr>
            </w:pPr>
          </w:p>
        </w:tc>
      </w:tr>
    </w:tbl>
    <w:p w:rsidR="004141CE" w:rsidRPr="007852D6" w:rsidRDefault="004141CE" w:rsidP="004141CE">
      <w:pPr>
        <w:spacing w:after="200" w:line="276" w:lineRule="auto"/>
        <w:rPr>
          <w:u w:val="single"/>
        </w:rPr>
      </w:pPr>
      <w:r w:rsidRPr="007852D6">
        <w:rPr>
          <w:u w:val="single"/>
        </w:rPr>
        <w:br w:type="page"/>
      </w:r>
    </w:p>
    <w:tbl>
      <w:tblPr>
        <w:tblStyle w:val="Mkatabulky"/>
        <w:tblW w:w="0" w:type="auto"/>
        <w:tblLook w:val="04A0" w:firstRow="1" w:lastRow="0" w:firstColumn="1" w:lastColumn="0" w:noHBand="0" w:noVBand="1"/>
      </w:tblPr>
      <w:tblGrid>
        <w:gridCol w:w="3510"/>
        <w:gridCol w:w="3857"/>
        <w:gridCol w:w="1869"/>
      </w:tblGrid>
      <w:tr w:rsidR="004141CE" w:rsidRPr="007852D6" w:rsidTr="004141CE">
        <w:trPr>
          <w:trHeight w:val="512"/>
        </w:trPr>
        <w:tc>
          <w:tcPr>
            <w:tcW w:w="3510" w:type="dxa"/>
          </w:tcPr>
          <w:p w:rsidR="004141CE" w:rsidRPr="007852D6" w:rsidRDefault="004141CE" w:rsidP="004141CE">
            <w:pPr>
              <w:rPr>
                <w:rFonts w:eastAsiaTheme="minorHAnsi"/>
                <w:lang w:eastAsia="en-US"/>
              </w:rPr>
            </w:pPr>
            <w:r w:rsidRPr="007852D6">
              <w:rPr>
                <w:rFonts w:eastAsiaTheme="minorHAnsi"/>
                <w:lang w:eastAsia="en-US"/>
              </w:rPr>
              <w:lastRenderedPageBreak/>
              <w:t>Oblast:</w:t>
            </w:r>
          </w:p>
          <w:p w:rsidR="004141CE" w:rsidRPr="007852D6" w:rsidRDefault="004141CE" w:rsidP="004141CE">
            <w:pPr>
              <w:rPr>
                <w:rFonts w:eastAsiaTheme="minorHAnsi"/>
                <w:b/>
                <w:lang w:eastAsia="en-US"/>
              </w:rPr>
            </w:pPr>
            <w:r w:rsidRPr="007852D6">
              <w:rPr>
                <w:rFonts w:eastAsiaTheme="minorHAnsi"/>
                <w:b/>
                <w:lang w:eastAsia="en-US"/>
              </w:rPr>
              <w:t>Člověk a umění</w:t>
            </w:r>
          </w:p>
        </w:tc>
        <w:tc>
          <w:tcPr>
            <w:tcW w:w="3857" w:type="dxa"/>
          </w:tcPr>
          <w:p w:rsidR="004141CE" w:rsidRPr="007852D6" w:rsidRDefault="004141CE" w:rsidP="004141CE">
            <w:pPr>
              <w:rPr>
                <w:rFonts w:eastAsiaTheme="minorHAnsi"/>
                <w:lang w:eastAsia="en-US"/>
              </w:rPr>
            </w:pPr>
            <w:r w:rsidRPr="007852D6">
              <w:rPr>
                <w:rFonts w:eastAsiaTheme="minorHAnsi"/>
                <w:lang w:eastAsia="en-US"/>
              </w:rPr>
              <w:t>Předmět:</w:t>
            </w:r>
          </w:p>
          <w:p w:rsidR="004141CE" w:rsidRPr="007852D6" w:rsidRDefault="004141CE" w:rsidP="004141CE">
            <w:pPr>
              <w:rPr>
                <w:rFonts w:eastAsiaTheme="minorHAnsi"/>
                <w:b/>
                <w:lang w:eastAsia="en-US"/>
              </w:rPr>
            </w:pPr>
            <w:r w:rsidRPr="007852D6">
              <w:rPr>
                <w:rFonts w:eastAsiaTheme="minorHAnsi"/>
                <w:b/>
                <w:lang w:eastAsia="en-US"/>
              </w:rPr>
              <w:t>Hudební výchova</w:t>
            </w:r>
          </w:p>
        </w:tc>
        <w:tc>
          <w:tcPr>
            <w:tcW w:w="1869" w:type="dxa"/>
          </w:tcPr>
          <w:p w:rsidR="004141CE" w:rsidRPr="007852D6" w:rsidRDefault="004141CE" w:rsidP="004141CE">
            <w:pPr>
              <w:rPr>
                <w:rFonts w:eastAsiaTheme="minorHAnsi"/>
                <w:b/>
                <w:lang w:eastAsia="en-US"/>
              </w:rPr>
            </w:pPr>
            <w:r w:rsidRPr="007852D6">
              <w:rPr>
                <w:rFonts w:eastAsiaTheme="minorHAnsi"/>
                <w:b/>
                <w:lang w:eastAsia="en-US"/>
              </w:rPr>
              <w:t>Ročník:</w:t>
            </w:r>
          </w:p>
          <w:p w:rsidR="004141CE" w:rsidRPr="007852D6" w:rsidRDefault="004141CE" w:rsidP="004141CE">
            <w:pPr>
              <w:rPr>
                <w:rFonts w:eastAsiaTheme="minorHAnsi"/>
                <w:lang w:eastAsia="en-US"/>
              </w:rPr>
            </w:pPr>
            <w:r w:rsidRPr="007852D6">
              <w:rPr>
                <w:rFonts w:eastAsiaTheme="minorHAnsi"/>
                <w:b/>
                <w:lang w:eastAsia="en-US"/>
              </w:rPr>
              <w:t>2.</w:t>
            </w:r>
          </w:p>
        </w:tc>
      </w:tr>
      <w:tr w:rsidR="004141CE" w:rsidRPr="007852D6" w:rsidTr="004141CE">
        <w:trPr>
          <w:trHeight w:val="562"/>
        </w:trPr>
        <w:tc>
          <w:tcPr>
            <w:tcW w:w="3510" w:type="dxa"/>
            <w:tcBorders>
              <w:bottom w:val="single" w:sz="4" w:space="0" w:color="auto"/>
            </w:tcBorders>
          </w:tcPr>
          <w:p w:rsidR="004141CE" w:rsidRPr="007852D6" w:rsidRDefault="004141CE" w:rsidP="004141CE">
            <w:pPr>
              <w:contextualSpacing/>
              <w:jc w:val="both"/>
            </w:pPr>
            <w:r w:rsidRPr="007852D6">
              <w:t>Očekávané výstupy</w:t>
            </w:r>
          </w:p>
          <w:p w:rsidR="004141CE" w:rsidRPr="007852D6" w:rsidRDefault="004141CE" w:rsidP="004141CE">
            <w:pPr>
              <w:rPr>
                <w:rFonts w:eastAsiaTheme="minorHAnsi"/>
                <w:lang w:eastAsia="en-US"/>
              </w:rPr>
            </w:pPr>
            <w:r w:rsidRPr="007852D6">
              <w:t>žák</w:t>
            </w:r>
          </w:p>
        </w:tc>
        <w:tc>
          <w:tcPr>
            <w:tcW w:w="3857" w:type="dxa"/>
            <w:tcBorders>
              <w:bottom w:val="single" w:sz="4" w:space="0" w:color="auto"/>
            </w:tcBorders>
          </w:tcPr>
          <w:p w:rsidR="004141CE" w:rsidRPr="007852D6" w:rsidRDefault="004141CE" w:rsidP="004141CE">
            <w:pPr>
              <w:rPr>
                <w:rFonts w:eastAsiaTheme="minorHAnsi"/>
                <w:lang w:eastAsia="en-US"/>
              </w:rPr>
            </w:pPr>
            <w:r w:rsidRPr="007852D6">
              <w:rPr>
                <w:rFonts w:eastAsiaTheme="minorHAnsi"/>
                <w:lang w:eastAsia="en-US"/>
              </w:rPr>
              <w:t>Učivo</w:t>
            </w:r>
          </w:p>
        </w:tc>
        <w:tc>
          <w:tcPr>
            <w:tcW w:w="1869" w:type="dxa"/>
          </w:tcPr>
          <w:p w:rsidR="004141CE" w:rsidRPr="007852D6" w:rsidRDefault="004141CE" w:rsidP="004141CE">
            <w:pPr>
              <w:rPr>
                <w:rFonts w:eastAsiaTheme="minorHAnsi"/>
                <w:lang w:eastAsia="en-US"/>
              </w:rPr>
            </w:pPr>
            <w:r w:rsidRPr="007852D6">
              <w:rPr>
                <w:rFonts w:eastAsiaTheme="minorHAnsi"/>
                <w:lang w:eastAsia="en-US"/>
              </w:rPr>
              <w:t>Průřezová témata</w:t>
            </w:r>
          </w:p>
        </w:tc>
      </w:tr>
      <w:tr w:rsidR="004141CE" w:rsidRPr="007852D6" w:rsidTr="004141CE">
        <w:trPr>
          <w:trHeight w:val="283"/>
        </w:trPr>
        <w:tc>
          <w:tcPr>
            <w:tcW w:w="3510" w:type="dxa"/>
            <w:tcBorders>
              <w:bottom w:val="single" w:sz="4" w:space="0" w:color="auto"/>
            </w:tcBorders>
          </w:tcPr>
          <w:p w:rsidR="004141CE" w:rsidRPr="007852D6" w:rsidRDefault="004141CE" w:rsidP="004141CE">
            <w:pPr>
              <w:pStyle w:val="Bezmezer"/>
            </w:pPr>
            <w:r w:rsidRPr="007852D6">
              <w:t>HV-3-1-01 zpívá na základě svých dispozic intonačně čistě a</w:t>
            </w:r>
            <w:r w:rsidRPr="007852D6">
              <w:rPr>
                <w:spacing w:val="-6"/>
              </w:rPr>
              <w:t xml:space="preserve"> </w:t>
            </w:r>
            <w:r w:rsidRPr="007852D6">
              <w:t>rytmicky</w:t>
            </w:r>
            <w:r w:rsidRPr="007852D6">
              <w:rPr>
                <w:spacing w:val="-2"/>
              </w:rPr>
              <w:t xml:space="preserve"> </w:t>
            </w:r>
            <w:r w:rsidRPr="007852D6">
              <w:t>přesně v jednohlasu</w:t>
            </w:r>
          </w:p>
          <w:p w:rsidR="004141CE" w:rsidRPr="007852D6" w:rsidRDefault="004141CE" w:rsidP="004141CE">
            <w:pPr>
              <w:pStyle w:val="Bezmezer"/>
            </w:pPr>
            <w:r w:rsidRPr="007852D6">
              <w:t>HV-3-1-02 rytmizuje a melodizuje jednoduché texty, improvizuje</w:t>
            </w:r>
            <w:r w:rsidRPr="007852D6">
              <w:rPr>
                <w:spacing w:val="-6"/>
              </w:rPr>
              <w:t xml:space="preserve"> </w:t>
            </w:r>
            <w:r w:rsidRPr="007852D6">
              <w:t>v rámci nejjednodušších hudebních</w:t>
            </w:r>
            <w:r w:rsidRPr="007852D6">
              <w:rPr>
                <w:spacing w:val="-9"/>
              </w:rPr>
              <w:t xml:space="preserve"> </w:t>
            </w:r>
            <w:r w:rsidRPr="007852D6">
              <w:t>forem</w:t>
            </w:r>
          </w:p>
          <w:p w:rsidR="004141CE" w:rsidRPr="007852D6" w:rsidRDefault="004141CE" w:rsidP="004141CE">
            <w:pPr>
              <w:pStyle w:val="Bezmezer"/>
            </w:pPr>
            <w:r w:rsidRPr="007852D6">
              <w:t>HV-3-1-03 využívá jednoduché hudební nástroje k doprovodné</w:t>
            </w:r>
            <w:r w:rsidRPr="007852D6">
              <w:rPr>
                <w:spacing w:val="-7"/>
              </w:rPr>
              <w:t xml:space="preserve"> </w:t>
            </w:r>
            <w:r w:rsidRPr="007852D6">
              <w:t>hře</w:t>
            </w:r>
          </w:p>
          <w:p w:rsidR="004141CE" w:rsidRPr="007852D6" w:rsidRDefault="004141CE" w:rsidP="004141CE">
            <w:pPr>
              <w:pStyle w:val="Bezmezer"/>
            </w:pPr>
            <w:r w:rsidRPr="007852D6">
              <w:t>HV-3-1-04 reaguje pohybem na znějící hudbu, pohybem vyjadřuje</w:t>
            </w:r>
            <w:r w:rsidRPr="007852D6">
              <w:rPr>
                <w:spacing w:val="-12"/>
              </w:rPr>
              <w:t xml:space="preserve"> </w:t>
            </w:r>
            <w:r w:rsidRPr="007852D6">
              <w:t>metrum,</w:t>
            </w:r>
            <w:r w:rsidRPr="007852D6">
              <w:rPr>
                <w:spacing w:val="-3"/>
              </w:rPr>
              <w:t xml:space="preserve"> </w:t>
            </w:r>
            <w:r w:rsidRPr="007852D6">
              <w:t>tempo, dynamiku, směr</w:t>
            </w:r>
            <w:r w:rsidRPr="007852D6">
              <w:rPr>
                <w:spacing w:val="-3"/>
              </w:rPr>
              <w:t xml:space="preserve"> </w:t>
            </w:r>
            <w:r w:rsidRPr="007852D6">
              <w:t>melodie</w:t>
            </w:r>
          </w:p>
          <w:p w:rsidR="004141CE" w:rsidRPr="007852D6" w:rsidRDefault="004141CE" w:rsidP="004141CE">
            <w:pPr>
              <w:pStyle w:val="Bezmezer"/>
            </w:pPr>
            <w:r w:rsidRPr="007852D6">
              <w:t>HV-3-1-05 rozlišuje jednotlivé kvality tónů, rozpozná výrazné tempové změny v proudu znějící</w:t>
            </w:r>
            <w:r w:rsidRPr="007852D6">
              <w:rPr>
                <w:spacing w:val="-8"/>
              </w:rPr>
              <w:t xml:space="preserve"> </w:t>
            </w:r>
            <w:r w:rsidRPr="007852D6">
              <w:t>hudby</w:t>
            </w:r>
          </w:p>
          <w:p w:rsidR="004141CE" w:rsidRPr="007852D6" w:rsidRDefault="004141CE" w:rsidP="004141CE">
            <w:pPr>
              <w:pStyle w:val="Bezmezer"/>
            </w:pPr>
            <w:r w:rsidRPr="007852D6">
              <w:t>HV-3-1-06 rozpozná v proudu znějící hudby některé hudební nástroje,</w:t>
            </w:r>
            <w:r w:rsidRPr="007852D6">
              <w:rPr>
                <w:spacing w:val="-14"/>
              </w:rPr>
              <w:t xml:space="preserve"> </w:t>
            </w:r>
            <w:r w:rsidRPr="007852D6">
              <w:t>odliší</w:t>
            </w:r>
            <w:r w:rsidRPr="007852D6">
              <w:rPr>
                <w:spacing w:val="-2"/>
              </w:rPr>
              <w:t xml:space="preserve"> </w:t>
            </w:r>
            <w:r w:rsidRPr="007852D6">
              <w:t>hudbu</w:t>
            </w:r>
            <w:r w:rsidRPr="007852D6">
              <w:rPr>
                <w:w w:val="99"/>
              </w:rPr>
              <w:t xml:space="preserve"> </w:t>
            </w:r>
            <w:r w:rsidRPr="007852D6">
              <w:t>vokální, instrumentální</w:t>
            </w:r>
          </w:p>
          <w:p w:rsidR="004141CE" w:rsidRPr="007852D6" w:rsidRDefault="004141CE" w:rsidP="004141CE">
            <w:pPr>
              <w:pStyle w:val="Bezmezer"/>
              <w:rPr>
                <w:rFonts w:eastAsiaTheme="minorHAnsi"/>
                <w:lang w:eastAsia="en-US"/>
              </w:rPr>
            </w:pPr>
          </w:p>
        </w:tc>
        <w:tc>
          <w:tcPr>
            <w:tcW w:w="3857" w:type="dxa"/>
            <w:tcBorders>
              <w:bottom w:val="single" w:sz="4" w:space="0" w:color="auto"/>
            </w:tcBorders>
          </w:tcPr>
          <w:p w:rsidR="004141CE" w:rsidRPr="007852D6" w:rsidRDefault="004141CE" w:rsidP="004141CE">
            <w:pPr>
              <w:pStyle w:val="Bezmezer"/>
              <w:rPr>
                <w:b/>
              </w:rPr>
            </w:pPr>
            <w:r w:rsidRPr="007852D6">
              <w:rPr>
                <w:b/>
              </w:rPr>
              <w:t>Vokální činnosti</w:t>
            </w:r>
          </w:p>
          <w:p w:rsidR="004141CE" w:rsidRPr="007852D6" w:rsidRDefault="004141CE" w:rsidP="004141CE">
            <w:pPr>
              <w:pStyle w:val="Bezmezer"/>
            </w:pPr>
            <w:r w:rsidRPr="007852D6">
              <w:rPr>
                <w:b/>
              </w:rPr>
              <w:t xml:space="preserve">pěvecký a mluvní projev </w:t>
            </w:r>
            <w:r w:rsidRPr="007852D6">
              <w:t>– pěvecké dovednosti (dýchání, výslovnost, nasazení a tvorba tónu, dynamicky odlišený zpěv), hlasová hygiena, rozšiřování hlasového</w:t>
            </w:r>
            <w:r w:rsidRPr="007852D6">
              <w:rPr>
                <w:spacing w:val="-18"/>
              </w:rPr>
              <w:t xml:space="preserve"> </w:t>
            </w:r>
            <w:r w:rsidRPr="007852D6">
              <w:t>rozsahu</w:t>
            </w:r>
          </w:p>
          <w:p w:rsidR="004141CE" w:rsidRPr="007852D6" w:rsidRDefault="004141CE" w:rsidP="004141CE">
            <w:pPr>
              <w:pStyle w:val="Bezmezer"/>
            </w:pPr>
            <w:r w:rsidRPr="007852D6">
              <w:rPr>
                <w:b/>
              </w:rPr>
              <w:t xml:space="preserve">hudební rytmus </w:t>
            </w:r>
            <w:r w:rsidRPr="007852D6">
              <w:t>– realizace písní ve 2/4 a 3/4</w:t>
            </w:r>
            <w:r w:rsidRPr="007852D6">
              <w:rPr>
                <w:spacing w:val="-16"/>
              </w:rPr>
              <w:t xml:space="preserve"> </w:t>
            </w:r>
            <w:r w:rsidRPr="007852D6">
              <w:t>taktu</w:t>
            </w:r>
          </w:p>
          <w:p w:rsidR="004141CE" w:rsidRPr="007852D6" w:rsidRDefault="004141CE" w:rsidP="004141CE">
            <w:pPr>
              <w:pStyle w:val="Bezmezer"/>
            </w:pPr>
            <w:r w:rsidRPr="007852D6">
              <w:rPr>
                <w:b/>
              </w:rPr>
              <w:t xml:space="preserve">dvojhlas a vícehlas </w:t>
            </w:r>
            <w:r w:rsidRPr="007852D6">
              <w:t>– prodleva, lidový dvojhlas</w:t>
            </w:r>
            <w:r w:rsidRPr="007852D6">
              <w:rPr>
                <w:spacing w:val="-7"/>
              </w:rPr>
              <w:t xml:space="preserve"> </w:t>
            </w:r>
            <w:r w:rsidRPr="007852D6">
              <w:t>apod.</w:t>
            </w:r>
          </w:p>
          <w:p w:rsidR="004141CE" w:rsidRPr="007852D6" w:rsidRDefault="004141CE" w:rsidP="004141CE">
            <w:pPr>
              <w:pStyle w:val="Bezmezer"/>
            </w:pPr>
            <w:r w:rsidRPr="007852D6">
              <w:rPr>
                <w:b/>
              </w:rPr>
              <w:t xml:space="preserve">intonace, vokální improvizace </w:t>
            </w:r>
            <w:r w:rsidRPr="007852D6">
              <w:t>– diatonické postupy v durových tóninách (V. a I. stupeň), hudební hry (ozvěna, otázka – odpověď apod.)</w:t>
            </w:r>
          </w:p>
          <w:p w:rsidR="004141CE" w:rsidRPr="007852D6" w:rsidRDefault="004141CE" w:rsidP="004141CE">
            <w:pPr>
              <w:pStyle w:val="Bezmezer"/>
            </w:pPr>
            <w:r w:rsidRPr="007852D6">
              <w:rPr>
                <w:b/>
              </w:rPr>
              <w:t xml:space="preserve">záznam vokální hudby </w:t>
            </w:r>
            <w:r w:rsidRPr="007852D6">
              <w:t>– nota jako grafický znak pro tón</w:t>
            </w:r>
          </w:p>
          <w:p w:rsidR="004141CE" w:rsidRPr="007852D6" w:rsidRDefault="004141CE" w:rsidP="004141CE">
            <w:pPr>
              <w:pStyle w:val="Bezmezer"/>
              <w:rPr>
                <w:b/>
              </w:rPr>
            </w:pPr>
            <w:r w:rsidRPr="007852D6">
              <w:rPr>
                <w:b/>
              </w:rPr>
              <w:t>Instrumentální činnosti</w:t>
            </w:r>
          </w:p>
          <w:p w:rsidR="004141CE" w:rsidRPr="007852D6" w:rsidRDefault="004141CE" w:rsidP="004141CE">
            <w:pPr>
              <w:pStyle w:val="Bezmezer"/>
            </w:pPr>
            <w:r w:rsidRPr="007852D6">
              <w:rPr>
                <w:b/>
              </w:rPr>
              <w:t xml:space="preserve">hra na hudební nástroje </w:t>
            </w:r>
            <w:r w:rsidRPr="007852D6">
              <w:t xml:space="preserve">– reprodukce motivů jednoduchých skladbiček pomocí jednoduchých hudebních nástrojů z </w:t>
            </w:r>
            <w:proofErr w:type="spellStart"/>
            <w:r w:rsidRPr="007852D6">
              <w:t>Orffova</w:t>
            </w:r>
            <w:proofErr w:type="spellEnd"/>
            <w:r w:rsidRPr="007852D6">
              <w:t xml:space="preserve"> instrumentáře, zobcových fléten, </w:t>
            </w:r>
            <w:proofErr w:type="spellStart"/>
            <w:r w:rsidRPr="007852D6">
              <w:t>keyboardů</w:t>
            </w:r>
            <w:proofErr w:type="spellEnd"/>
            <w:r w:rsidRPr="007852D6">
              <w:rPr>
                <w:spacing w:val="-15"/>
              </w:rPr>
              <w:t xml:space="preserve"> </w:t>
            </w:r>
            <w:r w:rsidRPr="007852D6">
              <w:t>apod.</w:t>
            </w:r>
          </w:p>
          <w:p w:rsidR="004141CE" w:rsidRPr="007852D6" w:rsidRDefault="004141CE" w:rsidP="004141CE">
            <w:pPr>
              <w:pStyle w:val="Bezmezer"/>
            </w:pPr>
            <w:r w:rsidRPr="007852D6">
              <w:rPr>
                <w:b/>
              </w:rPr>
              <w:t xml:space="preserve">rytmizace, melodizace a stylizace, hudební improvizace </w:t>
            </w:r>
            <w:r w:rsidRPr="007852D6">
              <w:t>– hudební doprovod (akcentace těžké doby v rytmickém doprovodu), hudební hry (ozvěna, otázka-odpověď)</w:t>
            </w:r>
          </w:p>
          <w:p w:rsidR="004141CE" w:rsidRPr="007852D6" w:rsidRDefault="004141CE" w:rsidP="004141CE">
            <w:pPr>
              <w:pStyle w:val="Bezmezer"/>
              <w:rPr>
                <w:b/>
              </w:rPr>
            </w:pPr>
            <w:r w:rsidRPr="007852D6">
              <w:rPr>
                <w:b/>
              </w:rPr>
              <w:t>Hudebně pohybové činnosti</w:t>
            </w:r>
          </w:p>
          <w:p w:rsidR="004141CE" w:rsidRPr="007852D6" w:rsidRDefault="004141CE" w:rsidP="004141CE">
            <w:pPr>
              <w:pStyle w:val="Bezmezer"/>
            </w:pPr>
            <w:r w:rsidRPr="007852D6">
              <w:rPr>
                <w:b/>
              </w:rPr>
              <w:t xml:space="preserve">taktování, pohybový doprovod znějící hudby </w:t>
            </w:r>
            <w:r w:rsidRPr="007852D6">
              <w:t>– dvoudobý a třídobý takt, taneční hry se zpěvem, jednoduché lidové</w:t>
            </w:r>
            <w:r w:rsidRPr="007852D6">
              <w:rPr>
                <w:spacing w:val="-6"/>
              </w:rPr>
              <w:t xml:space="preserve"> </w:t>
            </w:r>
            <w:r w:rsidRPr="007852D6">
              <w:t>tance</w:t>
            </w:r>
          </w:p>
          <w:p w:rsidR="004141CE" w:rsidRPr="007852D6" w:rsidRDefault="004141CE" w:rsidP="004141CE">
            <w:pPr>
              <w:pStyle w:val="Bezmezer"/>
            </w:pPr>
            <w:r w:rsidRPr="007852D6">
              <w:rPr>
                <w:b/>
              </w:rPr>
              <w:t xml:space="preserve">orientace v prostoru </w:t>
            </w:r>
            <w:r w:rsidRPr="007852D6">
              <w:t>– utváření pohybové paměti, reprodukce pohybů prováděných při tanci či pohybových hrách</w:t>
            </w:r>
          </w:p>
          <w:p w:rsidR="004141CE" w:rsidRPr="007852D6" w:rsidRDefault="004141CE" w:rsidP="004141CE">
            <w:pPr>
              <w:pStyle w:val="Bezmezer"/>
              <w:rPr>
                <w:b/>
              </w:rPr>
            </w:pPr>
            <w:r w:rsidRPr="007852D6">
              <w:rPr>
                <w:b/>
              </w:rPr>
              <w:t>Poslechové činnosti</w:t>
            </w:r>
          </w:p>
          <w:p w:rsidR="004141CE" w:rsidRPr="007852D6" w:rsidRDefault="004141CE" w:rsidP="004141CE">
            <w:pPr>
              <w:pStyle w:val="Bezmezer"/>
            </w:pPr>
            <w:r w:rsidRPr="007852D6">
              <w:rPr>
                <w:b/>
              </w:rPr>
              <w:t xml:space="preserve">kvality tónů </w:t>
            </w:r>
            <w:r w:rsidRPr="007852D6">
              <w:t>– délka, síla</w:t>
            </w:r>
          </w:p>
          <w:p w:rsidR="004141CE" w:rsidRPr="007852D6" w:rsidRDefault="004141CE" w:rsidP="004141CE">
            <w:pPr>
              <w:pStyle w:val="Bezmezer"/>
            </w:pPr>
            <w:r w:rsidRPr="007852D6">
              <w:rPr>
                <w:b/>
              </w:rPr>
              <w:t xml:space="preserve">hudební výrazové prostředky a hudební prvky s výrazným sémantickým nábojem </w:t>
            </w:r>
            <w:r w:rsidRPr="007852D6">
              <w:t>– rytmus, melodie, pohyb melodie (melodie vzestupná a sestupná), rytmické změny v hudebním</w:t>
            </w:r>
            <w:r w:rsidRPr="007852D6">
              <w:rPr>
                <w:spacing w:val="-15"/>
              </w:rPr>
              <w:t xml:space="preserve"> </w:t>
            </w:r>
            <w:r w:rsidRPr="007852D6">
              <w:t>proudu</w:t>
            </w:r>
          </w:p>
          <w:p w:rsidR="004141CE" w:rsidRPr="007852D6" w:rsidRDefault="004141CE" w:rsidP="004141CE">
            <w:pPr>
              <w:pStyle w:val="Bezmezer"/>
              <w:rPr>
                <w:b/>
              </w:rPr>
            </w:pPr>
            <w:r w:rsidRPr="007852D6">
              <w:rPr>
                <w:b/>
              </w:rPr>
              <w:t>hudba vokální, instrumentální, lidský hlas a hudební</w:t>
            </w:r>
            <w:r w:rsidRPr="007852D6">
              <w:rPr>
                <w:b/>
                <w:spacing w:val="-21"/>
              </w:rPr>
              <w:t xml:space="preserve"> </w:t>
            </w:r>
            <w:r w:rsidRPr="007852D6">
              <w:rPr>
                <w:b/>
              </w:rPr>
              <w:t>nástroj</w:t>
            </w:r>
          </w:p>
          <w:p w:rsidR="004141CE" w:rsidRPr="007852D6" w:rsidRDefault="004141CE" w:rsidP="004141CE">
            <w:pPr>
              <w:pStyle w:val="Bezmezer"/>
            </w:pPr>
            <w:r w:rsidRPr="007852D6">
              <w:rPr>
                <w:b/>
              </w:rPr>
              <w:t xml:space="preserve">hudební styly a žánry </w:t>
            </w:r>
            <w:r w:rsidRPr="007852D6">
              <w:t>– hudba taneční, pochodová, ukolébavka</w:t>
            </w:r>
            <w:r w:rsidRPr="007852D6">
              <w:rPr>
                <w:spacing w:val="-8"/>
              </w:rPr>
              <w:t xml:space="preserve"> </w:t>
            </w:r>
            <w:r w:rsidRPr="007852D6">
              <w:lastRenderedPageBreak/>
              <w:t>apod.</w:t>
            </w:r>
          </w:p>
          <w:p w:rsidR="004141CE" w:rsidRPr="007852D6" w:rsidRDefault="004141CE" w:rsidP="004141CE">
            <w:pPr>
              <w:pStyle w:val="Bezmezer"/>
              <w:rPr>
                <w:rFonts w:eastAsiaTheme="minorHAnsi"/>
                <w:lang w:eastAsia="en-US"/>
              </w:rPr>
            </w:pPr>
          </w:p>
        </w:tc>
        <w:tc>
          <w:tcPr>
            <w:tcW w:w="1869" w:type="dxa"/>
            <w:tcBorders>
              <w:bottom w:val="single" w:sz="4" w:space="0" w:color="auto"/>
            </w:tcBorders>
          </w:tcPr>
          <w:p w:rsidR="004141CE" w:rsidRPr="007852D6" w:rsidRDefault="004141CE" w:rsidP="004141CE">
            <w:pPr>
              <w:pStyle w:val="Bezmezer"/>
              <w:rPr>
                <w:rFonts w:eastAsiaTheme="minorHAnsi"/>
                <w:lang w:eastAsia="en-US"/>
              </w:rPr>
            </w:pPr>
            <w:r w:rsidRPr="007852D6">
              <w:rPr>
                <w:rFonts w:eastAsiaTheme="minorHAnsi"/>
                <w:lang w:eastAsia="en-US"/>
              </w:rPr>
              <w:lastRenderedPageBreak/>
              <w:t>OSV</w:t>
            </w:r>
          </w:p>
          <w:p w:rsidR="004141CE" w:rsidRPr="007852D6" w:rsidRDefault="004141CE" w:rsidP="004141CE">
            <w:pPr>
              <w:pStyle w:val="Bezmezer"/>
              <w:rPr>
                <w:rFonts w:eastAsiaTheme="minorHAnsi"/>
                <w:lang w:eastAsia="en-US"/>
              </w:rPr>
            </w:pPr>
            <w:r w:rsidRPr="007852D6">
              <w:rPr>
                <w:rFonts w:eastAsiaTheme="minorHAnsi"/>
                <w:lang w:eastAsia="en-US"/>
              </w:rPr>
              <w:t>Rozvoj schopnosti poznávání</w:t>
            </w:r>
          </w:p>
          <w:p w:rsidR="004141CE" w:rsidRPr="007852D6" w:rsidRDefault="004141CE" w:rsidP="004141CE">
            <w:pPr>
              <w:pStyle w:val="Bezmezer"/>
              <w:rPr>
                <w:rFonts w:eastAsiaTheme="minorHAnsi"/>
                <w:lang w:eastAsia="en-US"/>
              </w:rPr>
            </w:pPr>
            <w:r w:rsidRPr="007852D6">
              <w:rPr>
                <w:rFonts w:eastAsiaTheme="minorHAnsi"/>
                <w:lang w:eastAsia="en-US"/>
              </w:rPr>
              <w:t>– cvičení dovednosti zapamatování</w:t>
            </w:r>
          </w:p>
          <w:p w:rsidR="004141CE" w:rsidRPr="007852D6" w:rsidRDefault="004141CE" w:rsidP="004141CE">
            <w:pPr>
              <w:pStyle w:val="Bezmezer"/>
              <w:rPr>
                <w:rFonts w:eastAsiaTheme="minorHAnsi"/>
                <w:lang w:eastAsia="en-US"/>
              </w:rPr>
            </w:pPr>
          </w:p>
          <w:p w:rsidR="004141CE" w:rsidRPr="007852D6" w:rsidRDefault="004141CE" w:rsidP="004141CE">
            <w:pPr>
              <w:pStyle w:val="Bezmezer"/>
              <w:rPr>
                <w:rFonts w:eastAsiaTheme="minorHAnsi"/>
                <w:lang w:eastAsia="en-US"/>
              </w:rPr>
            </w:pPr>
            <w:r w:rsidRPr="007852D6">
              <w:rPr>
                <w:rFonts w:eastAsiaTheme="minorHAnsi"/>
                <w:lang w:eastAsia="en-US"/>
              </w:rPr>
              <w:t>OSV</w:t>
            </w:r>
          </w:p>
          <w:p w:rsidR="004141CE" w:rsidRPr="007852D6" w:rsidRDefault="004141CE" w:rsidP="004141CE">
            <w:pPr>
              <w:pStyle w:val="Bezmezer"/>
              <w:rPr>
                <w:rFonts w:eastAsiaTheme="minorHAnsi"/>
                <w:lang w:eastAsia="en-US"/>
              </w:rPr>
            </w:pPr>
            <w:r w:rsidRPr="007852D6">
              <w:rPr>
                <w:rFonts w:eastAsiaTheme="minorHAnsi"/>
                <w:lang w:eastAsia="en-US"/>
              </w:rPr>
              <w:t>Psychohygiena</w:t>
            </w:r>
          </w:p>
          <w:p w:rsidR="004141CE" w:rsidRPr="007852D6" w:rsidRDefault="004141CE" w:rsidP="004141CE">
            <w:pPr>
              <w:pStyle w:val="Bezmezer"/>
              <w:rPr>
                <w:rFonts w:eastAsiaTheme="minorHAnsi"/>
                <w:lang w:eastAsia="en-US"/>
              </w:rPr>
            </w:pPr>
            <w:r w:rsidRPr="007852D6">
              <w:rPr>
                <w:rFonts w:eastAsiaTheme="minorHAnsi"/>
                <w:lang w:eastAsia="en-US"/>
              </w:rPr>
              <w:t>– dovednosti pro pozitivní naladění mysli</w:t>
            </w:r>
          </w:p>
          <w:p w:rsidR="004141CE" w:rsidRPr="007852D6" w:rsidRDefault="004141CE" w:rsidP="004141CE">
            <w:pPr>
              <w:pStyle w:val="Bezmezer"/>
              <w:rPr>
                <w:rFonts w:eastAsiaTheme="minorHAnsi"/>
                <w:lang w:eastAsia="en-US"/>
              </w:rPr>
            </w:pPr>
          </w:p>
          <w:p w:rsidR="004141CE" w:rsidRPr="007852D6" w:rsidRDefault="004141CE" w:rsidP="004141CE">
            <w:pPr>
              <w:pStyle w:val="Bezmezer"/>
              <w:rPr>
                <w:rFonts w:eastAsiaTheme="minorHAnsi"/>
                <w:lang w:eastAsia="en-US"/>
              </w:rPr>
            </w:pPr>
            <w:r w:rsidRPr="007852D6">
              <w:rPr>
                <w:rFonts w:eastAsiaTheme="minorHAnsi"/>
                <w:lang w:eastAsia="en-US"/>
              </w:rPr>
              <w:t>OSV</w:t>
            </w:r>
          </w:p>
          <w:p w:rsidR="004141CE" w:rsidRPr="007852D6" w:rsidRDefault="004141CE" w:rsidP="004141CE">
            <w:pPr>
              <w:pStyle w:val="Bezmezer"/>
              <w:rPr>
                <w:rFonts w:eastAsiaTheme="minorHAnsi"/>
                <w:lang w:eastAsia="en-US"/>
              </w:rPr>
            </w:pPr>
            <w:r w:rsidRPr="007852D6">
              <w:rPr>
                <w:rFonts w:eastAsiaTheme="minorHAnsi"/>
                <w:lang w:eastAsia="en-US"/>
              </w:rPr>
              <w:t>Komunikace</w:t>
            </w:r>
          </w:p>
          <w:p w:rsidR="004141CE" w:rsidRPr="007852D6" w:rsidRDefault="004141CE" w:rsidP="004141CE">
            <w:pPr>
              <w:pStyle w:val="Bezmezer"/>
              <w:rPr>
                <w:rFonts w:eastAsiaTheme="minorHAnsi"/>
                <w:lang w:eastAsia="en-US"/>
              </w:rPr>
            </w:pPr>
            <w:r w:rsidRPr="007852D6">
              <w:rPr>
                <w:rFonts w:eastAsiaTheme="minorHAnsi"/>
                <w:lang w:eastAsia="en-US"/>
              </w:rPr>
              <w:t>– řeč těla, řeč zvuků a slov</w:t>
            </w:r>
          </w:p>
          <w:p w:rsidR="004141CE" w:rsidRPr="007852D6" w:rsidRDefault="004141CE" w:rsidP="004141CE">
            <w:pPr>
              <w:pStyle w:val="Bezmezer"/>
              <w:rPr>
                <w:rFonts w:eastAsiaTheme="minorHAnsi"/>
                <w:lang w:eastAsia="en-US"/>
              </w:rPr>
            </w:pPr>
          </w:p>
        </w:tc>
      </w:tr>
    </w:tbl>
    <w:p w:rsidR="004141CE" w:rsidRPr="007852D6" w:rsidRDefault="004141CE" w:rsidP="004141CE">
      <w:r w:rsidRPr="007852D6">
        <w:lastRenderedPageBreak/>
        <w:br w:type="page"/>
      </w:r>
    </w:p>
    <w:tbl>
      <w:tblPr>
        <w:tblStyle w:val="Mkatabulky"/>
        <w:tblW w:w="0" w:type="auto"/>
        <w:tblLook w:val="04A0" w:firstRow="1" w:lastRow="0" w:firstColumn="1" w:lastColumn="0" w:noHBand="0" w:noVBand="1"/>
      </w:tblPr>
      <w:tblGrid>
        <w:gridCol w:w="3504"/>
        <w:gridCol w:w="3851"/>
        <w:gridCol w:w="1933"/>
      </w:tblGrid>
      <w:tr w:rsidR="004141CE" w:rsidRPr="007852D6" w:rsidTr="004141CE">
        <w:trPr>
          <w:trHeight w:val="562"/>
        </w:trPr>
        <w:tc>
          <w:tcPr>
            <w:tcW w:w="3504" w:type="dxa"/>
            <w:tcBorders>
              <w:top w:val="single" w:sz="4" w:space="0" w:color="auto"/>
            </w:tcBorders>
          </w:tcPr>
          <w:p w:rsidR="004141CE" w:rsidRPr="007852D6" w:rsidRDefault="004141CE" w:rsidP="004141CE">
            <w:pPr>
              <w:rPr>
                <w:rFonts w:eastAsiaTheme="minorHAnsi"/>
                <w:lang w:eastAsia="en-US"/>
              </w:rPr>
            </w:pPr>
            <w:r w:rsidRPr="007852D6">
              <w:rPr>
                <w:rFonts w:eastAsiaTheme="minorHAnsi"/>
                <w:lang w:eastAsia="en-US"/>
              </w:rPr>
              <w:lastRenderedPageBreak/>
              <w:t>Oblast:</w:t>
            </w:r>
          </w:p>
          <w:p w:rsidR="004141CE" w:rsidRPr="007852D6" w:rsidRDefault="004141CE" w:rsidP="004141CE">
            <w:pPr>
              <w:rPr>
                <w:rFonts w:eastAsiaTheme="minorHAnsi"/>
                <w:lang w:eastAsia="en-US"/>
              </w:rPr>
            </w:pPr>
            <w:r w:rsidRPr="007852D6">
              <w:rPr>
                <w:rFonts w:eastAsiaTheme="minorHAnsi"/>
                <w:b/>
                <w:lang w:eastAsia="en-US"/>
              </w:rPr>
              <w:t>Člověk a umění</w:t>
            </w:r>
          </w:p>
        </w:tc>
        <w:tc>
          <w:tcPr>
            <w:tcW w:w="3851" w:type="dxa"/>
            <w:tcBorders>
              <w:top w:val="single" w:sz="4" w:space="0" w:color="auto"/>
            </w:tcBorders>
          </w:tcPr>
          <w:p w:rsidR="004141CE" w:rsidRPr="007852D6" w:rsidRDefault="004141CE" w:rsidP="004141CE">
            <w:pPr>
              <w:rPr>
                <w:rFonts w:eastAsiaTheme="minorHAnsi"/>
                <w:lang w:eastAsia="en-US"/>
              </w:rPr>
            </w:pPr>
            <w:r w:rsidRPr="007852D6">
              <w:rPr>
                <w:rFonts w:eastAsiaTheme="minorHAnsi"/>
                <w:lang w:eastAsia="en-US"/>
              </w:rPr>
              <w:t>Předmět:</w:t>
            </w:r>
          </w:p>
          <w:p w:rsidR="004141CE" w:rsidRPr="007852D6" w:rsidRDefault="004141CE" w:rsidP="004141CE">
            <w:pPr>
              <w:rPr>
                <w:rFonts w:eastAsiaTheme="minorHAnsi"/>
                <w:lang w:eastAsia="en-US"/>
              </w:rPr>
            </w:pPr>
            <w:r w:rsidRPr="007852D6">
              <w:rPr>
                <w:rFonts w:eastAsiaTheme="minorHAnsi"/>
                <w:b/>
                <w:lang w:eastAsia="en-US"/>
              </w:rPr>
              <w:t>Hudební výchova</w:t>
            </w:r>
          </w:p>
        </w:tc>
        <w:tc>
          <w:tcPr>
            <w:tcW w:w="1933" w:type="dxa"/>
            <w:tcBorders>
              <w:top w:val="single" w:sz="4" w:space="0" w:color="auto"/>
            </w:tcBorders>
          </w:tcPr>
          <w:p w:rsidR="004141CE" w:rsidRPr="007852D6" w:rsidRDefault="004141CE" w:rsidP="004141CE">
            <w:pPr>
              <w:rPr>
                <w:rFonts w:eastAsiaTheme="minorHAnsi"/>
                <w:b/>
                <w:lang w:eastAsia="en-US"/>
              </w:rPr>
            </w:pPr>
            <w:r w:rsidRPr="007852D6">
              <w:rPr>
                <w:rFonts w:eastAsiaTheme="minorHAnsi"/>
                <w:b/>
                <w:lang w:eastAsia="en-US"/>
              </w:rPr>
              <w:t>Ročník:</w:t>
            </w:r>
          </w:p>
          <w:p w:rsidR="004141CE" w:rsidRPr="007852D6" w:rsidRDefault="004141CE" w:rsidP="004141CE">
            <w:pPr>
              <w:rPr>
                <w:rFonts w:eastAsiaTheme="minorHAnsi"/>
                <w:lang w:eastAsia="en-US"/>
              </w:rPr>
            </w:pPr>
            <w:r w:rsidRPr="007852D6">
              <w:rPr>
                <w:rFonts w:eastAsiaTheme="minorHAnsi"/>
                <w:b/>
                <w:lang w:eastAsia="en-US"/>
              </w:rPr>
              <w:t>3.</w:t>
            </w:r>
          </w:p>
        </w:tc>
      </w:tr>
      <w:tr w:rsidR="004141CE" w:rsidRPr="007852D6" w:rsidTr="004141CE">
        <w:trPr>
          <w:trHeight w:val="562"/>
        </w:trPr>
        <w:tc>
          <w:tcPr>
            <w:tcW w:w="3504" w:type="dxa"/>
          </w:tcPr>
          <w:p w:rsidR="004141CE" w:rsidRPr="007852D6" w:rsidRDefault="004141CE" w:rsidP="004141CE">
            <w:pPr>
              <w:contextualSpacing/>
              <w:jc w:val="both"/>
            </w:pPr>
            <w:r w:rsidRPr="007852D6">
              <w:t>Očekávané výstupy</w:t>
            </w:r>
          </w:p>
          <w:p w:rsidR="004141CE" w:rsidRPr="007852D6" w:rsidRDefault="004141CE" w:rsidP="004141CE">
            <w:pPr>
              <w:rPr>
                <w:rFonts w:eastAsiaTheme="minorHAnsi"/>
                <w:lang w:eastAsia="en-US"/>
              </w:rPr>
            </w:pPr>
            <w:r w:rsidRPr="007852D6">
              <w:t>žák</w:t>
            </w:r>
          </w:p>
        </w:tc>
        <w:tc>
          <w:tcPr>
            <w:tcW w:w="3851" w:type="dxa"/>
          </w:tcPr>
          <w:p w:rsidR="004141CE" w:rsidRPr="007852D6" w:rsidRDefault="004141CE" w:rsidP="004141CE">
            <w:pPr>
              <w:rPr>
                <w:rFonts w:eastAsiaTheme="minorHAnsi"/>
                <w:lang w:eastAsia="en-US"/>
              </w:rPr>
            </w:pPr>
            <w:r w:rsidRPr="007852D6">
              <w:rPr>
                <w:rFonts w:eastAsiaTheme="minorHAnsi"/>
                <w:lang w:eastAsia="en-US"/>
              </w:rPr>
              <w:t>Učivo</w:t>
            </w:r>
          </w:p>
        </w:tc>
        <w:tc>
          <w:tcPr>
            <w:tcW w:w="1933" w:type="dxa"/>
          </w:tcPr>
          <w:p w:rsidR="004141CE" w:rsidRPr="007852D6" w:rsidRDefault="004141CE" w:rsidP="004141CE">
            <w:pPr>
              <w:rPr>
                <w:rFonts w:eastAsiaTheme="minorHAnsi"/>
                <w:lang w:eastAsia="en-US"/>
              </w:rPr>
            </w:pPr>
            <w:r w:rsidRPr="007852D6">
              <w:rPr>
                <w:rFonts w:eastAsiaTheme="minorHAnsi"/>
                <w:lang w:eastAsia="en-US"/>
              </w:rPr>
              <w:t>Průřezová témata</w:t>
            </w:r>
          </w:p>
        </w:tc>
      </w:tr>
      <w:tr w:rsidR="004141CE" w:rsidRPr="007852D6" w:rsidTr="004141CE">
        <w:trPr>
          <w:trHeight w:val="1700"/>
        </w:trPr>
        <w:tc>
          <w:tcPr>
            <w:tcW w:w="3504" w:type="dxa"/>
          </w:tcPr>
          <w:p w:rsidR="004141CE" w:rsidRPr="007852D6" w:rsidRDefault="004141CE" w:rsidP="004141CE">
            <w:pPr>
              <w:pStyle w:val="Bezmezer"/>
            </w:pPr>
            <w:r w:rsidRPr="007852D6">
              <w:t>HV-3-1-01 zpívá na základě svých dispozic intonačně čistě a</w:t>
            </w:r>
            <w:r w:rsidRPr="007852D6">
              <w:rPr>
                <w:spacing w:val="-6"/>
              </w:rPr>
              <w:t xml:space="preserve"> </w:t>
            </w:r>
            <w:r w:rsidRPr="007852D6">
              <w:t>rytmicky</w:t>
            </w:r>
            <w:r w:rsidRPr="007852D6">
              <w:rPr>
                <w:spacing w:val="-2"/>
              </w:rPr>
              <w:t xml:space="preserve"> </w:t>
            </w:r>
            <w:r w:rsidRPr="007852D6">
              <w:t>přesně v jednohlasu</w:t>
            </w:r>
          </w:p>
          <w:p w:rsidR="004141CE" w:rsidRPr="007852D6" w:rsidRDefault="004141CE" w:rsidP="004141CE">
            <w:pPr>
              <w:pStyle w:val="Bezmezer"/>
            </w:pPr>
            <w:r w:rsidRPr="007852D6">
              <w:t>HV-3-1-02 rytmizuje a melodizuje jednoduché texty, improvizuje</w:t>
            </w:r>
            <w:r w:rsidRPr="007852D6">
              <w:rPr>
                <w:spacing w:val="-6"/>
              </w:rPr>
              <w:t xml:space="preserve"> </w:t>
            </w:r>
            <w:r w:rsidRPr="007852D6">
              <w:t>v rámci nejjednodušších hudebních</w:t>
            </w:r>
            <w:r w:rsidRPr="007852D6">
              <w:rPr>
                <w:spacing w:val="-9"/>
              </w:rPr>
              <w:t xml:space="preserve"> </w:t>
            </w:r>
            <w:r w:rsidRPr="007852D6">
              <w:t>forem</w:t>
            </w:r>
          </w:p>
          <w:p w:rsidR="004141CE" w:rsidRPr="007852D6" w:rsidRDefault="004141CE" w:rsidP="004141CE">
            <w:pPr>
              <w:pStyle w:val="Bezmezer"/>
            </w:pPr>
            <w:r w:rsidRPr="007852D6">
              <w:t>HV-3-1-03 využívá jednoduché hudební nástroje k doprovodné</w:t>
            </w:r>
            <w:r w:rsidRPr="007852D6">
              <w:rPr>
                <w:spacing w:val="-7"/>
              </w:rPr>
              <w:t xml:space="preserve"> </w:t>
            </w:r>
            <w:r w:rsidRPr="007852D6">
              <w:t>hře</w:t>
            </w:r>
          </w:p>
          <w:p w:rsidR="004141CE" w:rsidRPr="007852D6" w:rsidRDefault="004141CE" w:rsidP="004141CE">
            <w:pPr>
              <w:pStyle w:val="Bezmezer"/>
            </w:pPr>
            <w:r w:rsidRPr="007852D6">
              <w:t>HV-3-1-04 reaguje pohybem na znějící hudbu, pohybem vyjadřuje</w:t>
            </w:r>
            <w:r w:rsidRPr="007852D6">
              <w:rPr>
                <w:spacing w:val="-12"/>
              </w:rPr>
              <w:t xml:space="preserve"> </w:t>
            </w:r>
            <w:r w:rsidRPr="007852D6">
              <w:t>metrum,</w:t>
            </w:r>
            <w:r w:rsidRPr="007852D6">
              <w:rPr>
                <w:spacing w:val="-3"/>
              </w:rPr>
              <w:t xml:space="preserve"> </w:t>
            </w:r>
            <w:r w:rsidRPr="007852D6">
              <w:t>tempo, dynamiku, směr</w:t>
            </w:r>
            <w:r w:rsidRPr="007852D6">
              <w:rPr>
                <w:spacing w:val="-3"/>
              </w:rPr>
              <w:t xml:space="preserve"> </w:t>
            </w:r>
            <w:r w:rsidRPr="007852D6">
              <w:t>melodie</w:t>
            </w:r>
          </w:p>
          <w:p w:rsidR="004141CE" w:rsidRPr="007852D6" w:rsidRDefault="004141CE" w:rsidP="004141CE">
            <w:pPr>
              <w:pStyle w:val="Bezmezer"/>
            </w:pPr>
            <w:r w:rsidRPr="007852D6">
              <w:t>HV-3-1-05 rozlišuje jednotlivé kvality tónů, rozpozná výrazné tempové</w:t>
            </w:r>
            <w:r w:rsidRPr="007852D6">
              <w:rPr>
                <w:spacing w:val="-7"/>
              </w:rPr>
              <w:t xml:space="preserve"> </w:t>
            </w:r>
            <w:r w:rsidRPr="007852D6">
              <w:t>a</w:t>
            </w:r>
            <w:r w:rsidRPr="007852D6">
              <w:rPr>
                <w:spacing w:val="-1"/>
              </w:rPr>
              <w:t xml:space="preserve"> </w:t>
            </w:r>
            <w:r w:rsidRPr="007852D6">
              <w:t>dynamické změny v proudu znějící</w:t>
            </w:r>
            <w:r w:rsidRPr="007852D6">
              <w:rPr>
                <w:spacing w:val="-8"/>
              </w:rPr>
              <w:t xml:space="preserve"> </w:t>
            </w:r>
            <w:r w:rsidRPr="007852D6">
              <w:t>hudby</w:t>
            </w:r>
          </w:p>
          <w:p w:rsidR="004141CE" w:rsidRPr="007852D6" w:rsidRDefault="004141CE" w:rsidP="004141CE">
            <w:pPr>
              <w:pStyle w:val="Bezmezer"/>
            </w:pPr>
            <w:r w:rsidRPr="007852D6">
              <w:t>HV-3-1-06 rozpozná v proudu znějící hudby některé hudební nástroje,</w:t>
            </w:r>
            <w:r w:rsidRPr="007852D6">
              <w:rPr>
                <w:spacing w:val="-14"/>
              </w:rPr>
              <w:t xml:space="preserve"> </w:t>
            </w:r>
            <w:r w:rsidRPr="007852D6">
              <w:t>odliší</w:t>
            </w:r>
            <w:r w:rsidRPr="007852D6">
              <w:rPr>
                <w:spacing w:val="-2"/>
              </w:rPr>
              <w:t xml:space="preserve"> </w:t>
            </w:r>
            <w:r w:rsidRPr="007852D6">
              <w:t>hudbu</w:t>
            </w:r>
            <w:r w:rsidRPr="007852D6">
              <w:rPr>
                <w:w w:val="99"/>
              </w:rPr>
              <w:t xml:space="preserve"> </w:t>
            </w:r>
            <w:r w:rsidRPr="007852D6">
              <w:t>vokální, instrumentální a vokálně</w:t>
            </w:r>
            <w:r w:rsidRPr="007852D6">
              <w:rPr>
                <w:spacing w:val="-10"/>
              </w:rPr>
              <w:t xml:space="preserve"> </w:t>
            </w:r>
            <w:r w:rsidRPr="007852D6">
              <w:t>instrumentální</w:t>
            </w:r>
          </w:p>
          <w:p w:rsidR="004141CE" w:rsidRPr="007852D6" w:rsidRDefault="004141CE" w:rsidP="004141CE">
            <w:pPr>
              <w:rPr>
                <w:lang w:eastAsia="en-US"/>
              </w:rPr>
            </w:pPr>
          </w:p>
        </w:tc>
        <w:tc>
          <w:tcPr>
            <w:tcW w:w="3851" w:type="dxa"/>
          </w:tcPr>
          <w:p w:rsidR="004141CE" w:rsidRPr="007852D6" w:rsidRDefault="004141CE" w:rsidP="004141CE">
            <w:pPr>
              <w:pStyle w:val="Bezmezer"/>
              <w:rPr>
                <w:b/>
              </w:rPr>
            </w:pPr>
            <w:r w:rsidRPr="007852D6">
              <w:rPr>
                <w:b/>
              </w:rPr>
              <w:t>Vokální činnosti</w:t>
            </w:r>
          </w:p>
          <w:p w:rsidR="004141CE" w:rsidRPr="007852D6" w:rsidRDefault="004141CE" w:rsidP="004141CE">
            <w:pPr>
              <w:pStyle w:val="Bezmezer"/>
            </w:pPr>
            <w:r w:rsidRPr="007852D6">
              <w:rPr>
                <w:b/>
              </w:rPr>
              <w:t xml:space="preserve">pěvecký a mluvní projev </w:t>
            </w:r>
            <w:r w:rsidRPr="007852D6">
              <w:t>– pěvecké dovednosti (dýchání, výslovnost, nasazení a tvorba tónu, dynamicky odlišený zpěv), hlasová hygiena, rozšiřování hlasového</w:t>
            </w:r>
            <w:r w:rsidRPr="007852D6">
              <w:rPr>
                <w:spacing w:val="-18"/>
              </w:rPr>
              <w:t xml:space="preserve"> </w:t>
            </w:r>
            <w:r w:rsidRPr="007852D6">
              <w:t>rozsahu</w:t>
            </w:r>
          </w:p>
          <w:p w:rsidR="004141CE" w:rsidRPr="007852D6" w:rsidRDefault="004141CE" w:rsidP="004141CE">
            <w:pPr>
              <w:pStyle w:val="Bezmezer"/>
            </w:pPr>
            <w:r w:rsidRPr="007852D6">
              <w:rPr>
                <w:b/>
              </w:rPr>
              <w:t xml:space="preserve">hudební rytmus </w:t>
            </w:r>
            <w:r w:rsidRPr="007852D6">
              <w:t>– realizace písní ve 2/4, 3/4 a 4/4</w:t>
            </w:r>
            <w:r w:rsidRPr="007852D6">
              <w:rPr>
                <w:spacing w:val="-16"/>
              </w:rPr>
              <w:t xml:space="preserve"> </w:t>
            </w:r>
            <w:r w:rsidRPr="007852D6">
              <w:t>taktu</w:t>
            </w:r>
          </w:p>
          <w:p w:rsidR="004141CE" w:rsidRPr="007852D6" w:rsidRDefault="004141CE" w:rsidP="004141CE">
            <w:pPr>
              <w:pStyle w:val="Bezmezer"/>
            </w:pPr>
            <w:r w:rsidRPr="007852D6">
              <w:rPr>
                <w:b/>
              </w:rPr>
              <w:t xml:space="preserve">dvojhlas a vícehlas </w:t>
            </w:r>
            <w:r w:rsidRPr="007852D6">
              <w:t>– prodleva, kánon, lidový dvojhlas</w:t>
            </w:r>
            <w:r w:rsidRPr="007852D6">
              <w:rPr>
                <w:spacing w:val="-7"/>
              </w:rPr>
              <w:t xml:space="preserve"> </w:t>
            </w:r>
            <w:r w:rsidRPr="007852D6">
              <w:t>apod.</w:t>
            </w:r>
          </w:p>
          <w:p w:rsidR="004141CE" w:rsidRPr="007852D6" w:rsidRDefault="004141CE" w:rsidP="004141CE">
            <w:pPr>
              <w:pStyle w:val="Bezmezer"/>
            </w:pPr>
            <w:r w:rsidRPr="007852D6">
              <w:rPr>
                <w:b/>
              </w:rPr>
              <w:t xml:space="preserve">intonace, vokální improvizace </w:t>
            </w:r>
            <w:r w:rsidRPr="007852D6">
              <w:t>– diatonické postupy v durových tóninách (V., III. a I. stupeň), hudební hry (ozvěna, otázka – odpověď apod.)</w:t>
            </w:r>
          </w:p>
          <w:p w:rsidR="004141CE" w:rsidRPr="007852D6" w:rsidRDefault="004141CE" w:rsidP="004141CE">
            <w:pPr>
              <w:pStyle w:val="Bezmezer"/>
            </w:pPr>
            <w:r w:rsidRPr="007852D6">
              <w:rPr>
                <w:b/>
              </w:rPr>
              <w:t xml:space="preserve">záznam vokální hudby </w:t>
            </w:r>
            <w:r w:rsidRPr="007852D6">
              <w:t>– nota jako grafický znak pro tón, notový zápis jako opora při realizaci</w:t>
            </w:r>
            <w:r w:rsidRPr="007852D6">
              <w:rPr>
                <w:spacing w:val="-6"/>
              </w:rPr>
              <w:t xml:space="preserve"> </w:t>
            </w:r>
            <w:r w:rsidRPr="007852D6">
              <w:t>písně</w:t>
            </w:r>
          </w:p>
          <w:p w:rsidR="004141CE" w:rsidRPr="007852D6" w:rsidRDefault="004141CE" w:rsidP="004141CE">
            <w:pPr>
              <w:pStyle w:val="Bezmezer"/>
              <w:rPr>
                <w:b/>
              </w:rPr>
            </w:pPr>
            <w:r w:rsidRPr="007852D6">
              <w:rPr>
                <w:b/>
              </w:rPr>
              <w:t>Instrumentální činnosti</w:t>
            </w:r>
          </w:p>
          <w:p w:rsidR="004141CE" w:rsidRPr="007852D6" w:rsidRDefault="004141CE" w:rsidP="004141CE">
            <w:pPr>
              <w:pStyle w:val="Bezmezer"/>
            </w:pPr>
            <w:r w:rsidRPr="007852D6">
              <w:rPr>
                <w:b/>
              </w:rPr>
              <w:t xml:space="preserve">hra na hudební nástroje </w:t>
            </w:r>
            <w:r w:rsidRPr="007852D6">
              <w:t xml:space="preserve">– reprodukce motivů, témat, jednoduchých skladbiček pomocí jednoduchých hudebních nástrojů z </w:t>
            </w:r>
            <w:proofErr w:type="spellStart"/>
            <w:r w:rsidRPr="007852D6">
              <w:t>Orffova</w:t>
            </w:r>
            <w:proofErr w:type="spellEnd"/>
            <w:r w:rsidRPr="007852D6">
              <w:t xml:space="preserve"> instrumentáře, zobcových fléten, </w:t>
            </w:r>
            <w:proofErr w:type="spellStart"/>
            <w:r w:rsidRPr="007852D6">
              <w:t>keyboardů</w:t>
            </w:r>
            <w:proofErr w:type="spellEnd"/>
            <w:r w:rsidRPr="007852D6">
              <w:rPr>
                <w:spacing w:val="-15"/>
              </w:rPr>
              <w:t xml:space="preserve"> </w:t>
            </w:r>
            <w:r w:rsidRPr="007852D6">
              <w:t>apod.</w:t>
            </w:r>
          </w:p>
          <w:p w:rsidR="004141CE" w:rsidRPr="007852D6" w:rsidRDefault="004141CE" w:rsidP="004141CE">
            <w:pPr>
              <w:pStyle w:val="Bezmezer"/>
            </w:pPr>
            <w:r w:rsidRPr="007852D6">
              <w:rPr>
                <w:b/>
              </w:rPr>
              <w:t xml:space="preserve">rytmizace, melodizace a stylizace, hudební improvizace </w:t>
            </w:r>
            <w:r w:rsidRPr="007852D6">
              <w:t>– tvorba předeher, meziher a doher s využitím tónového materiálu písně, hudební doprovod (akcentace těžké doby v rytmickém doprovodu, prodleva), hudební hry (ozvěna, otázka-odpověď), jednodílná písňová forma (a-b)</w:t>
            </w:r>
          </w:p>
          <w:p w:rsidR="004141CE" w:rsidRPr="007852D6" w:rsidRDefault="004141CE" w:rsidP="004141CE">
            <w:pPr>
              <w:pStyle w:val="Bezmezer"/>
            </w:pPr>
            <w:r w:rsidRPr="007852D6">
              <w:rPr>
                <w:b/>
              </w:rPr>
              <w:t xml:space="preserve">záznam instrumentální melodie </w:t>
            </w:r>
            <w:r w:rsidRPr="007852D6">
              <w:t xml:space="preserve">– čtení a zápis rytmického schématu jednoduchého </w:t>
            </w:r>
            <w:proofErr w:type="spellStart"/>
            <w:r w:rsidRPr="007852D6">
              <w:t>motivku</w:t>
            </w:r>
            <w:proofErr w:type="spellEnd"/>
            <w:r w:rsidRPr="007852D6">
              <w:t xml:space="preserve"> či tématu instrumentální skladby, využití notačních</w:t>
            </w:r>
            <w:r w:rsidRPr="007852D6">
              <w:rPr>
                <w:spacing w:val="-21"/>
              </w:rPr>
              <w:t xml:space="preserve"> </w:t>
            </w:r>
            <w:r w:rsidRPr="007852D6">
              <w:t>programů</w:t>
            </w:r>
          </w:p>
          <w:p w:rsidR="004141CE" w:rsidRPr="007852D6" w:rsidRDefault="004141CE" w:rsidP="004141CE">
            <w:pPr>
              <w:pStyle w:val="Bezmezer"/>
              <w:rPr>
                <w:b/>
              </w:rPr>
            </w:pPr>
            <w:r w:rsidRPr="007852D6">
              <w:rPr>
                <w:b/>
              </w:rPr>
              <w:t>Hudebně pohybové činnosti</w:t>
            </w:r>
          </w:p>
          <w:p w:rsidR="004141CE" w:rsidRPr="007852D6" w:rsidRDefault="004141CE" w:rsidP="004141CE">
            <w:pPr>
              <w:pStyle w:val="Bezmezer"/>
            </w:pPr>
            <w:r w:rsidRPr="007852D6">
              <w:rPr>
                <w:b/>
              </w:rPr>
              <w:t xml:space="preserve">taktování, pohybový doprovod znějící hudby </w:t>
            </w:r>
            <w:r w:rsidRPr="007852D6">
              <w:t>– dvoudobý, třídobý a čtyřdobý takt, taneční hry se zpěvem, jednoduché lidové</w:t>
            </w:r>
            <w:r w:rsidRPr="007852D6">
              <w:rPr>
                <w:spacing w:val="-6"/>
              </w:rPr>
              <w:t xml:space="preserve"> </w:t>
            </w:r>
            <w:r w:rsidRPr="007852D6">
              <w:t>tance</w:t>
            </w:r>
          </w:p>
          <w:p w:rsidR="004141CE" w:rsidRPr="007852D6" w:rsidRDefault="004141CE" w:rsidP="004141CE">
            <w:pPr>
              <w:pStyle w:val="Bezmezer"/>
            </w:pPr>
            <w:r w:rsidRPr="007852D6">
              <w:rPr>
                <w:b/>
              </w:rPr>
              <w:t xml:space="preserve">orientace v prostoru </w:t>
            </w:r>
            <w:r w:rsidRPr="007852D6">
              <w:t>– utváření pohybové paměti, reprodukce pohybů prováděných při tanci či pohybových hrách</w:t>
            </w:r>
          </w:p>
          <w:p w:rsidR="004141CE" w:rsidRPr="007852D6" w:rsidRDefault="004141CE" w:rsidP="004141CE">
            <w:pPr>
              <w:pStyle w:val="Bezmezer"/>
              <w:rPr>
                <w:b/>
              </w:rPr>
            </w:pPr>
            <w:r w:rsidRPr="007852D6">
              <w:rPr>
                <w:b/>
              </w:rPr>
              <w:t>Poslechové činnosti</w:t>
            </w:r>
          </w:p>
          <w:p w:rsidR="004141CE" w:rsidRPr="007852D6" w:rsidRDefault="004141CE" w:rsidP="004141CE">
            <w:pPr>
              <w:pStyle w:val="Bezmezer"/>
            </w:pPr>
            <w:r w:rsidRPr="007852D6">
              <w:rPr>
                <w:b/>
              </w:rPr>
              <w:lastRenderedPageBreak/>
              <w:t xml:space="preserve">kvality tónů </w:t>
            </w:r>
            <w:r w:rsidRPr="007852D6">
              <w:t>– délka, síla, barva,</w:t>
            </w:r>
            <w:r w:rsidRPr="007852D6">
              <w:rPr>
                <w:spacing w:val="-14"/>
              </w:rPr>
              <w:t xml:space="preserve"> </w:t>
            </w:r>
            <w:r w:rsidRPr="007852D6">
              <w:t>výška</w:t>
            </w:r>
          </w:p>
          <w:p w:rsidR="004141CE" w:rsidRPr="007852D6" w:rsidRDefault="004141CE" w:rsidP="004141CE">
            <w:pPr>
              <w:pStyle w:val="Bezmezer"/>
            </w:pPr>
            <w:r w:rsidRPr="007852D6">
              <w:rPr>
                <w:b/>
              </w:rPr>
              <w:t xml:space="preserve">vztahy mezi tóny </w:t>
            </w:r>
            <w:r w:rsidRPr="007852D6">
              <w:t>– souzvuk,</w:t>
            </w:r>
            <w:r w:rsidRPr="007852D6">
              <w:rPr>
                <w:spacing w:val="-9"/>
              </w:rPr>
              <w:t xml:space="preserve"> </w:t>
            </w:r>
            <w:r w:rsidRPr="007852D6">
              <w:t>akord</w:t>
            </w:r>
          </w:p>
          <w:p w:rsidR="004141CE" w:rsidRPr="007852D6" w:rsidRDefault="004141CE" w:rsidP="004141CE">
            <w:pPr>
              <w:pStyle w:val="Bezmezer"/>
            </w:pPr>
            <w:r w:rsidRPr="007852D6">
              <w:rPr>
                <w:b/>
              </w:rPr>
              <w:t xml:space="preserve">hudební výrazové prostředky a hudební prvky s výrazným sémantickým nábojem </w:t>
            </w:r>
            <w:r w:rsidRPr="007852D6">
              <w:t>– rytmus, melodie, harmonie, barva, pohyb melodie (melodie vzestupná a sestupná), zvukomalba, metrické, rytmické, dynamické, harmonické změny v hudebním</w:t>
            </w:r>
            <w:r w:rsidRPr="007852D6">
              <w:rPr>
                <w:spacing w:val="-15"/>
              </w:rPr>
              <w:t xml:space="preserve"> </w:t>
            </w:r>
            <w:r w:rsidRPr="007852D6">
              <w:t>proudu</w:t>
            </w:r>
          </w:p>
          <w:p w:rsidR="004141CE" w:rsidRPr="007852D6" w:rsidRDefault="004141CE" w:rsidP="004141CE">
            <w:pPr>
              <w:pStyle w:val="Bezmezer"/>
              <w:rPr>
                <w:b/>
              </w:rPr>
            </w:pPr>
            <w:r w:rsidRPr="007852D6">
              <w:rPr>
                <w:b/>
              </w:rPr>
              <w:t>hudba vokální, instrumentální, vokálně instrumentální, lidský hlas a hudební</w:t>
            </w:r>
            <w:r w:rsidRPr="007852D6">
              <w:rPr>
                <w:b/>
                <w:spacing w:val="-21"/>
              </w:rPr>
              <w:t xml:space="preserve"> </w:t>
            </w:r>
            <w:r w:rsidRPr="007852D6">
              <w:rPr>
                <w:b/>
              </w:rPr>
              <w:t>nástroj</w:t>
            </w:r>
          </w:p>
          <w:p w:rsidR="004141CE" w:rsidRPr="007852D6" w:rsidRDefault="004141CE" w:rsidP="004141CE">
            <w:pPr>
              <w:pStyle w:val="Bezmezer"/>
            </w:pPr>
            <w:r w:rsidRPr="007852D6">
              <w:rPr>
                <w:b/>
              </w:rPr>
              <w:t xml:space="preserve">hudební styly a žánry </w:t>
            </w:r>
            <w:r w:rsidRPr="007852D6">
              <w:t>– hudba taneční, pochodová, ukolébavka</w:t>
            </w:r>
            <w:r w:rsidRPr="007852D6">
              <w:rPr>
                <w:spacing w:val="-8"/>
              </w:rPr>
              <w:t xml:space="preserve"> </w:t>
            </w:r>
            <w:r w:rsidRPr="007852D6">
              <w:t>apod.</w:t>
            </w:r>
          </w:p>
          <w:p w:rsidR="004141CE" w:rsidRPr="007852D6" w:rsidRDefault="004141CE" w:rsidP="004141CE">
            <w:pPr>
              <w:pStyle w:val="Bezmezer"/>
            </w:pPr>
            <w:r w:rsidRPr="007852D6">
              <w:rPr>
                <w:b/>
              </w:rPr>
              <w:t xml:space="preserve">interpretace hudby </w:t>
            </w:r>
            <w:r w:rsidRPr="007852D6">
              <w:t>– slovní vyjádření (jaká je to hudba a proč je</w:t>
            </w:r>
            <w:r w:rsidRPr="007852D6">
              <w:rPr>
                <w:spacing w:val="-19"/>
              </w:rPr>
              <w:t xml:space="preserve"> </w:t>
            </w:r>
            <w:r w:rsidRPr="007852D6">
              <w:t>taková)</w:t>
            </w:r>
          </w:p>
          <w:p w:rsidR="004141CE" w:rsidRPr="007852D6" w:rsidRDefault="004141CE" w:rsidP="004141CE">
            <w:pPr>
              <w:rPr>
                <w:rFonts w:eastAsiaTheme="minorHAnsi"/>
                <w:lang w:eastAsia="en-US"/>
              </w:rPr>
            </w:pPr>
          </w:p>
        </w:tc>
        <w:tc>
          <w:tcPr>
            <w:tcW w:w="1933" w:type="dxa"/>
          </w:tcPr>
          <w:p w:rsidR="004141CE" w:rsidRPr="007852D6" w:rsidRDefault="004141CE" w:rsidP="004141CE">
            <w:pPr>
              <w:pStyle w:val="Bezmezer"/>
              <w:rPr>
                <w:rFonts w:eastAsiaTheme="minorHAnsi"/>
                <w:lang w:eastAsia="en-US"/>
              </w:rPr>
            </w:pPr>
            <w:r w:rsidRPr="007852D6">
              <w:rPr>
                <w:rFonts w:eastAsiaTheme="minorHAnsi"/>
                <w:lang w:eastAsia="en-US"/>
              </w:rPr>
              <w:lastRenderedPageBreak/>
              <w:t>OSV</w:t>
            </w:r>
          </w:p>
          <w:p w:rsidR="004141CE" w:rsidRPr="007852D6" w:rsidRDefault="004141CE" w:rsidP="004141CE">
            <w:pPr>
              <w:pStyle w:val="Bezmezer"/>
              <w:rPr>
                <w:rFonts w:eastAsiaTheme="minorHAnsi"/>
                <w:lang w:eastAsia="en-US"/>
              </w:rPr>
            </w:pPr>
            <w:r w:rsidRPr="007852D6">
              <w:rPr>
                <w:rFonts w:eastAsiaTheme="minorHAnsi"/>
                <w:lang w:eastAsia="en-US"/>
              </w:rPr>
              <w:t>Rozvoj schopnosti poznávání</w:t>
            </w:r>
          </w:p>
          <w:p w:rsidR="004141CE" w:rsidRPr="007852D6" w:rsidRDefault="004141CE" w:rsidP="004141CE">
            <w:pPr>
              <w:pStyle w:val="Bezmezer"/>
              <w:rPr>
                <w:rFonts w:eastAsiaTheme="minorHAnsi"/>
                <w:lang w:eastAsia="en-US"/>
              </w:rPr>
            </w:pPr>
            <w:r w:rsidRPr="007852D6">
              <w:rPr>
                <w:rFonts w:eastAsiaTheme="minorHAnsi"/>
                <w:lang w:eastAsia="en-US"/>
              </w:rPr>
              <w:t>– cvičení dovednosti zapamatování</w:t>
            </w:r>
          </w:p>
          <w:p w:rsidR="004141CE" w:rsidRPr="007852D6" w:rsidRDefault="004141CE" w:rsidP="004141CE">
            <w:pPr>
              <w:pStyle w:val="Bezmezer"/>
              <w:rPr>
                <w:rFonts w:eastAsiaTheme="minorHAnsi"/>
                <w:lang w:eastAsia="en-US"/>
              </w:rPr>
            </w:pPr>
          </w:p>
          <w:p w:rsidR="004141CE" w:rsidRPr="007852D6" w:rsidRDefault="004141CE" w:rsidP="004141CE">
            <w:pPr>
              <w:pStyle w:val="Bezmezer"/>
              <w:rPr>
                <w:rFonts w:eastAsiaTheme="minorHAnsi"/>
                <w:lang w:eastAsia="en-US"/>
              </w:rPr>
            </w:pPr>
            <w:r w:rsidRPr="007852D6">
              <w:rPr>
                <w:rFonts w:eastAsiaTheme="minorHAnsi"/>
                <w:lang w:eastAsia="en-US"/>
              </w:rPr>
              <w:t>OSV</w:t>
            </w:r>
          </w:p>
          <w:p w:rsidR="004141CE" w:rsidRPr="007852D6" w:rsidRDefault="004141CE" w:rsidP="004141CE">
            <w:pPr>
              <w:pStyle w:val="Bezmezer"/>
              <w:rPr>
                <w:rFonts w:eastAsiaTheme="minorHAnsi"/>
                <w:lang w:eastAsia="en-US"/>
              </w:rPr>
            </w:pPr>
            <w:r w:rsidRPr="007852D6">
              <w:rPr>
                <w:rFonts w:eastAsiaTheme="minorHAnsi"/>
                <w:lang w:eastAsia="en-US"/>
              </w:rPr>
              <w:t>Psychohygiena</w:t>
            </w:r>
          </w:p>
          <w:p w:rsidR="004141CE" w:rsidRPr="007852D6" w:rsidRDefault="004141CE" w:rsidP="004141CE">
            <w:pPr>
              <w:pStyle w:val="Bezmezer"/>
              <w:rPr>
                <w:rFonts w:eastAsiaTheme="minorHAnsi"/>
                <w:lang w:eastAsia="en-US"/>
              </w:rPr>
            </w:pPr>
            <w:r w:rsidRPr="007852D6">
              <w:rPr>
                <w:rFonts w:eastAsiaTheme="minorHAnsi"/>
                <w:lang w:eastAsia="en-US"/>
              </w:rPr>
              <w:t>– dovednosti pro pozitivní naladění mysli</w:t>
            </w:r>
          </w:p>
          <w:p w:rsidR="004141CE" w:rsidRPr="007852D6" w:rsidRDefault="004141CE" w:rsidP="004141CE">
            <w:pPr>
              <w:pStyle w:val="Bezmezer"/>
              <w:rPr>
                <w:rFonts w:eastAsiaTheme="minorHAnsi"/>
                <w:lang w:eastAsia="en-US"/>
              </w:rPr>
            </w:pPr>
          </w:p>
          <w:p w:rsidR="004141CE" w:rsidRPr="007852D6" w:rsidRDefault="004141CE" w:rsidP="004141CE">
            <w:pPr>
              <w:pStyle w:val="Bezmezer"/>
              <w:rPr>
                <w:rFonts w:eastAsiaTheme="minorHAnsi"/>
                <w:lang w:eastAsia="en-US"/>
              </w:rPr>
            </w:pPr>
            <w:r w:rsidRPr="007852D6">
              <w:rPr>
                <w:rFonts w:eastAsiaTheme="minorHAnsi"/>
                <w:lang w:eastAsia="en-US"/>
              </w:rPr>
              <w:t>OSV</w:t>
            </w:r>
          </w:p>
          <w:p w:rsidR="004141CE" w:rsidRPr="007852D6" w:rsidRDefault="004141CE" w:rsidP="004141CE">
            <w:pPr>
              <w:pStyle w:val="Bezmezer"/>
              <w:rPr>
                <w:rFonts w:eastAsiaTheme="minorHAnsi"/>
                <w:lang w:eastAsia="en-US"/>
              </w:rPr>
            </w:pPr>
            <w:r w:rsidRPr="007852D6">
              <w:rPr>
                <w:rFonts w:eastAsiaTheme="minorHAnsi"/>
                <w:lang w:eastAsia="en-US"/>
              </w:rPr>
              <w:t>Komunikace</w:t>
            </w:r>
          </w:p>
          <w:p w:rsidR="004141CE" w:rsidRPr="007852D6" w:rsidRDefault="004141CE" w:rsidP="004141CE">
            <w:pPr>
              <w:pStyle w:val="Bezmezer"/>
              <w:rPr>
                <w:rFonts w:eastAsiaTheme="minorHAnsi"/>
                <w:lang w:eastAsia="en-US"/>
              </w:rPr>
            </w:pPr>
            <w:r w:rsidRPr="007852D6">
              <w:rPr>
                <w:rFonts w:eastAsiaTheme="minorHAnsi"/>
                <w:lang w:eastAsia="en-US"/>
              </w:rPr>
              <w:t>– řeč těla, řeč zvuků a slov</w:t>
            </w:r>
          </w:p>
          <w:p w:rsidR="004141CE" w:rsidRPr="007852D6" w:rsidRDefault="004141CE" w:rsidP="004141CE">
            <w:pPr>
              <w:pStyle w:val="Bezmezer"/>
              <w:rPr>
                <w:rFonts w:eastAsiaTheme="minorHAnsi"/>
                <w:lang w:eastAsia="en-US"/>
              </w:rPr>
            </w:pPr>
          </w:p>
        </w:tc>
      </w:tr>
    </w:tbl>
    <w:p w:rsidR="004141CE" w:rsidRPr="007852D6" w:rsidRDefault="004141CE" w:rsidP="004141CE">
      <w:pPr>
        <w:spacing w:after="200" w:line="276" w:lineRule="auto"/>
        <w:rPr>
          <w:rFonts w:eastAsiaTheme="minorHAnsi"/>
          <w:lang w:eastAsia="en-US"/>
        </w:rPr>
      </w:pPr>
      <w:r w:rsidRPr="007852D6">
        <w:rPr>
          <w:rFonts w:eastAsiaTheme="minorHAnsi"/>
          <w:lang w:eastAsia="en-US"/>
        </w:rPr>
        <w:lastRenderedPageBreak/>
        <w:br w:type="page"/>
      </w:r>
    </w:p>
    <w:tbl>
      <w:tblPr>
        <w:tblStyle w:val="Mkatabulky"/>
        <w:tblW w:w="0" w:type="auto"/>
        <w:tblLook w:val="04A0" w:firstRow="1" w:lastRow="0" w:firstColumn="1" w:lastColumn="0" w:noHBand="0" w:noVBand="1"/>
      </w:tblPr>
      <w:tblGrid>
        <w:gridCol w:w="3510"/>
        <w:gridCol w:w="3857"/>
        <w:gridCol w:w="1869"/>
      </w:tblGrid>
      <w:tr w:rsidR="004141CE" w:rsidRPr="007852D6" w:rsidTr="004141CE">
        <w:trPr>
          <w:trHeight w:val="512"/>
        </w:trPr>
        <w:tc>
          <w:tcPr>
            <w:tcW w:w="3510" w:type="dxa"/>
          </w:tcPr>
          <w:p w:rsidR="004141CE" w:rsidRPr="007852D6" w:rsidRDefault="004141CE" w:rsidP="004141CE">
            <w:pPr>
              <w:rPr>
                <w:rFonts w:eastAsiaTheme="minorHAnsi"/>
                <w:lang w:eastAsia="en-US"/>
              </w:rPr>
            </w:pPr>
            <w:r w:rsidRPr="007852D6">
              <w:rPr>
                <w:rFonts w:eastAsiaTheme="minorHAnsi"/>
                <w:lang w:eastAsia="en-US"/>
              </w:rPr>
              <w:lastRenderedPageBreak/>
              <w:t>Oblast:</w:t>
            </w:r>
          </w:p>
          <w:p w:rsidR="004141CE" w:rsidRPr="007852D6" w:rsidRDefault="004141CE" w:rsidP="004141CE">
            <w:pPr>
              <w:rPr>
                <w:rFonts w:eastAsiaTheme="minorHAnsi"/>
                <w:b/>
                <w:lang w:eastAsia="en-US"/>
              </w:rPr>
            </w:pPr>
            <w:r w:rsidRPr="007852D6">
              <w:rPr>
                <w:rFonts w:eastAsiaTheme="minorHAnsi"/>
                <w:b/>
                <w:lang w:eastAsia="en-US"/>
              </w:rPr>
              <w:t>Člověk a umění</w:t>
            </w:r>
          </w:p>
        </w:tc>
        <w:tc>
          <w:tcPr>
            <w:tcW w:w="3857" w:type="dxa"/>
          </w:tcPr>
          <w:p w:rsidR="004141CE" w:rsidRPr="007852D6" w:rsidRDefault="004141CE" w:rsidP="004141CE">
            <w:pPr>
              <w:rPr>
                <w:rFonts w:eastAsiaTheme="minorHAnsi"/>
                <w:lang w:eastAsia="en-US"/>
              </w:rPr>
            </w:pPr>
            <w:r w:rsidRPr="007852D6">
              <w:rPr>
                <w:rFonts w:eastAsiaTheme="minorHAnsi"/>
                <w:lang w:eastAsia="en-US"/>
              </w:rPr>
              <w:t>Předmět:</w:t>
            </w:r>
          </w:p>
          <w:p w:rsidR="004141CE" w:rsidRPr="007852D6" w:rsidRDefault="004141CE" w:rsidP="004141CE">
            <w:pPr>
              <w:rPr>
                <w:rFonts w:eastAsiaTheme="minorHAnsi"/>
                <w:b/>
                <w:lang w:eastAsia="en-US"/>
              </w:rPr>
            </w:pPr>
            <w:r w:rsidRPr="007852D6">
              <w:rPr>
                <w:rFonts w:eastAsiaTheme="minorHAnsi"/>
                <w:b/>
                <w:lang w:eastAsia="en-US"/>
              </w:rPr>
              <w:t>Hudební výchova</w:t>
            </w:r>
          </w:p>
        </w:tc>
        <w:tc>
          <w:tcPr>
            <w:tcW w:w="1869" w:type="dxa"/>
          </w:tcPr>
          <w:p w:rsidR="004141CE" w:rsidRPr="007852D6" w:rsidRDefault="004141CE" w:rsidP="004141CE">
            <w:pPr>
              <w:rPr>
                <w:rFonts w:eastAsiaTheme="minorHAnsi"/>
                <w:b/>
                <w:lang w:eastAsia="en-US"/>
              </w:rPr>
            </w:pPr>
            <w:r w:rsidRPr="007852D6">
              <w:rPr>
                <w:rFonts w:eastAsiaTheme="minorHAnsi"/>
                <w:b/>
                <w:lang w:eastAsia="en-US"/>
              </w:rPr>
              <w:t>Ročník:</w:t>
            </w:r>
          </w:p>
          <w:p w:rsidR="004141CE" w:rsidRPr="007852D6" w:rsidRDefault="004141CE" w:rsidP="004141CE">
            <w:pPr>
              <w:rPr>
                <w:rFonts w:eastAsiaTheme="minorHAnsi"/>
                <w:lang w:eastAsia="en-US"/>
              </w:rPr>
            </w:pPr>
            <w:r w:rsidRPr="007852D6">
              <w:rPr>
                <w:rFonts w:eastAsiaTheme="minorHAnsi"/>
                <w:b/>
                <w:lang w:eastAsia="en-US"/>
              </w:rPr>
              <w:t>4.</w:t>
            </w:r>
          </w:p>
        </w:tc>
      </w:tr>
      <w:tr w:rsidR="004141CE" w:rsidRPr="007852D6" w:rsidTr="004141CE">
        <w:trPr>
          <w:trHeight w:val="562"/>
        </w:trPr>
        <w:tc>
          <w:tcPr>
            <w:tcW w:w="3510" w:type="dxa"/>
          </w:tcPr>
          <w:p w:rsidR="004141CE" w:rsidRPr="007852D6" w:rsidRDefault="004141CE" w:rsidP="004141CE">
            <w:pPr>
              <w:contextualSpacing/>
              <w:jc w:val="both"/>
            </w:pPr>
            <w:r w:rsidRPr="007852D6">
              <w:t>Očekávané výstupy</w:t>
            </w:r>
          </w:p>
          <w:p w:rsidR="004141CE" w:rsidRPr="007852D6" w:rsidRDefault="004141CE" w:rsidP="004141CE">
            <w:pPr>
              <w:rPr>
                <w:rFonts w:eastAsiaTheme="minorHAnsi"/>
                <w:lang w:eastAsia="en-US"/>
              </w:rPr>
            </w:pPr>
            <w:r w:rsidRPr="007852D6">
              <w:t>žák</w:t>
            </w:r>
          </w:p>
        </w:tc>
        <w:tc>
          <w:tcPr>
            <w:tcW w:w="3857" w:type="dxa"/>
          </w:tcPr>
          <w:p w:rsidR="004141CE" w:rsidRPr="007852D6" w:rsidRDefault="004141CE" w:rsidP="004141CE">
            <w:pPr>
              <w:rPr>
                <w:rFonts w:eastAsiaTheme="minorHAnsi"/>
                <w:lang w:eastAsia="en-US"/>
              </w:rPr>
            </w:pPr>
            <w:r w:rsidRPr="007852D6">
              <w:rPr>
                <w:rFonts w:eastAsiaTheme="minorHAnsi"/>
                <w:lang w:eastAsia="en-US"/>
              </w:rPr>
              <w:t>Učivo</w:t>
            </w:r>
          </w:p>
        </w:tc>
        <w:tc>
          <w:tcPr>
            <w:tcW w:w="1869" w:type="dxa"/>
          </w:tcPr>
          <w:p w:rsidR="004141CE" w:rsidRPr="007852D6" w:rsidRDefault="004141CE" w:rsidP="004141CE">
            <w:pPr>
              <w:rPr>
                <w:rFonts w:eastAsiaTheme="minorHAnsi"/>
                <w:lang w:eastAsia="en-US"/>
              </w:rPr>
            </w:pPr>
            <w:r w:rsidRPr="007852D6">
              <w:rPr>
                <w:rFonts w:eastAsiaTheme="minorHAnsi"/>
                <w:lang w:eastAsia="en-US"/>
              </w:rPr>
              <w:t>Průřezová témata</w:t>
            </w:r>
          </w:p>
        </w:tc>
      </w:tr>
      <w:tr w:rsidR="004141CE" w:rsidRPr="007852D6" w:rsidTr="004141CE">
        <w:trPr>
          <w:trHeight w:val="425"/>
        </w:trPr>
        <w:tc>
          <w:tcPr>
            <w:tcW w:w="3510" w:type="dxa"/>
          </w:tcPr>
          <w:p w:rsidR="004141CE" w:rsidRPr="007852D6" w:rsidRDefault="004141CE" w:rsidP="004141CE">
            <w:pPr>
              <w:pStyle w:val="Bezmezer"/>
            </w:pPr>
            <w:r w:rsidRPr="007852D6">
              <w:t>HV-5-1-01 zpívá na základě svých dispozic intonačně čistě a rytmicky</w:t>
            </w:r>
            <w:r w:rsidRPr="007852D6">
              <w:rPr>
                <w:spacing w:val="-8"/>
              </w:rPr>
              <w:t xml:space="preserve"> </w:t>
            </w:r>
            <w:r w:rsidRPr="007852D6">
              <w:t>přesně v jednohlasu či dvojhlasu v durových tóninách a při zpěvu využívá získané pěvecké dovednosti</w:t>
            </w:r>
          </w:p>
          <w:p w:rsidR="004141CE" w:rsidRPr="007852D6" w:rsidRDefault="004141CE" w:rsidP="004141CE">
            <w:pPr>
              <w:pStyle w:val="Bezmezer"/>
            </w:pPr>
            <w:r w:rsidRPr="007852D6">
              <w:t>HV-5-1-02 realizuje podle svých individuálních schopností a dovedností (zpěvem, hrou, tancem, doprovodnou hrou) jednoduchou melodii či píseň zapsanou pomocí not</w:t>
            </w:r>
          </w:p>
          <w:p w:rsidR="004141CE" w:rsidRPr="007852D6" w:rsidRDefault="004141CE" w:rsidP="004141CE">
            <w:pPr>
              <w:pStyle w:val="Bezmezer"/>
            </w:pPr>
            <w:r w:rsidRPr="007852D6">
              <w:t>HV-5-1-03 využívá na základě svých hudebních schopností a</w:t>
            </w:r>
            <w:r w:rsidRPr="007852D6">
              <w:rPr>
                <w:spacing w:val="-9"/>
              </w:rPr>
              <w:t xml:space="preserve"> </w:t>
            </w:r>
            <w:r w:rsidRPr="007852D6">
              <w:t>dovedností</w:t>
            </w:r>
            <w:r w:rsidRPr="007852D6">
              <w:rPr>
                <w:spacing w:val="-1"/>
              </w:rPr>
              <w:t xml:space="preserve"> </w:t>
            </w:r>
            <w:r w:rsidRPr="007852D6">
              <w:t>jednoduché, popřípadě složitější hudební nástroje k doprovodné hře i k reprodukci jednoduchých motivů skladeb a</w:t>
            </w:r>
            <w:r w:rsidRPr="007852D6">
              <w:rPr>
                <w:spacing w:val="-7"/>
              </w:rPr>
              <w:t xml:space="preserve"> </w:t>
            </w:r>
            <w:r w:rsidRPr="007852D6">
              <w:t>písní</w:t>
            </w:r>
          </w:p>
          <w:p w:rsidR="004141CE" w:rsidRPr="007852D6" w:rsidRDefault="004141CE" w:rsidP="004141CE">
            <w:pPr>
              <w:pStyle w:val="Bezmezer"/>
            </w:pPr>
            <w:r w:rsidRPr="007852D6">
              <w:t>HV-5-1-04 rozpozná hudební formu jednoduché písně či</w:t>
            </w:r>
            <w:r w:rsidRPr="007852D6">
              <w:rPr>
                <w:spacing w:val="-11"/>
              </w:rPr>
              <w:t xml:space="preserve"> </w:t>
            </w:r>
            <w:r w:rsidRPr="007852D6">
              <w:t>skladby</w:t>
            </w:r>
          </w:p>
          <w:p w:rsidR="004141CE" w:rsidRPr="007852D6" w:rsidRDefault="004141CE" w:rsidP="004141CE">
            <w:pPr>
              <w:pStyle w:val="Bezmezer"/>
            </w:pPr>
            <w:r w:rsidRPr="007852D6">
              <w:t>HV-5-1-05 vytváří v rámci svých individuálních dispozic jednoduché</w:t>
            </w:r>
            <w:r w:rsidRPr="007852D6">
              <w:rPr>
                <w:spacing w:val="-10"/>
              </w:rPr>
              <w:t xml:space="preserve"> </w:t>
            </w:r>
            <w:r w:rsidRPr="007852D6">
              <w:t>předehry,</w:t>
            </w:r>
            <w:r w:rsidRPr="007852D6">
              <w:rPr>
                <w:spacing w:val="-1"/>
              </w:rPr>
              <w:t xml:space="preserve"> </w:t>
            </w:r>
            <w:r w:rsidRPr="007852D6">
              <w:t>mezihry</w:t>
            </w:r>
            <w:r w:rsidRPr="007852D6">
              <w:rPr>
                <w:w w:val="99"/>
              </w:rPr>
              <w:t xml:space="preserve"> </w:t>
            </w:r>
            <w:r w:rsidRPr="007852D6">
              <w:t>a dohry a provádí elementární hudební</w:t>
            </w:r>
            <w:r w:rsidRPr="007852D6">
              <w:rPr>
                <w:spacing w:val="-10"/>
              </w:rPr>
              <w:t xml:space="preserve"> </w:t>
            </w:r>
            <w:r w:rsidRPr="007852D6">
              <w:t>improvizace</w:t>
            </w:r>
          </w:p>
          <w:p w:rsidR="004141CE" w:rsidRPr="007852D6" w:rsidRDefault="004141CE" w:rsidP="004141CE">
            <w:pPr>
              <w:pStyle w:val="Bezmezer"/>
            </w:pPr>
            <w:r w:rsidRPr="007852D6">
              <w:t>HV-5-1-06 rozpozná v proudu znějící hudby některé z užitých</w:t>
            </w:r>
            <w:r w:rsidRPr="007852D6">
              <w:rPr>
                <w:spacing w:val="-14"/>
              </w:rPr>
              <w:t xml:space="preserve"> </w:t>
            </w:r>
            <w:r w:rsidRPr="007852D6">
              <w:t>hudebních</w:t>
            </w:r>
            <w:r w:rsidRPr="007852D6">
              <w:rPr>
                <w:spacing w:val="-2"/>
              </w:rPr>
              <w:t xml:space="preserve"> </w:t>
            </w:r>
            <w:r w:rsidRPr="007852D6">
              <w:t>výrazových</w:t>
            </w:r>
            <w:r w:rsidRPr="007852D6">
              <w:rPr>
                <w:w w:val="99"/>
              </w:rPr>
              <w:t xml:space="preserve"> </w:t>
            </w:r>
            <w:r w:rsidRPr="007852D6">
              <w:t>prostředků, upozorní na metrorytmické, tempové, dynamické</w:t>
            </w:r>
            <w:r w:rsidRPr="007852D6">
              <w:rPr>
                <w:spacing w:val="-5"/>
              </w:rPr>
              <w:t xml:space="preserve"> </w:t>
            </w:r>
            <w:r w:rsidRPr="007852D6">
              <w:t>změny</w:t>
            </w:r>
          </w:p>
          <w:p w:rsidR="004141CE" w:rsidRPr="007852D6" w:rsidRDefault="004141CE" w:rsidP="004141CE">
            <w:pPr>
              <w:pStyle w:val="Bezmezer"/>
            </w:pPr>
            <w:r w:rsidRPr="007852D6">
              <w:t>HV-5-1-07 ztvárňuje hudbu pohybem s využitím tanečních kroků,</w:t>
            </w:r>
            <w:r w:rsidRPr="007852D6">
              <w:rPr>
                <w:spacing w:val="-6"/>
              </w:rPr>
              <w:t xml:space="preserve"> </w:t>
            </w:r>
            <w:r w:rsidRPr="007852D6">
              <w:t>na</w:t>
            </w:r>
            <w:r w:rsidRPr="007852D6">
              <w:rPr>
                <w:spacing w:val="-2"/>
              </w:rPr>
              <w:t xml:space="preserve"> </w:t>
            </w:r>
            <w:r w:rsidRPr="007852D6">
              <w:t>základě individuálních schopností a dovedností vytváří pohybové</w:t>
            </w:r>
            <w:r w:rsidRPr="007852D6">
              <w:rPr>
                <w:spacing w:val="-8"/>
              </w:rPr>
              <w:t xml:space="preserve"> </w:t>
            </w:r>
            <w:r w:rsidRPr="007852D6">
              <w:t>improvizace</w:t>
            </w:r>
          </w:p>
          <w:p w:rsidR="004141CE" w:rsidRPr="007852D6" w:rsidRDefault="004141CE" w:rsidP="004141CE">
            <w:pPr>
              <w:rPr>
                <w:rFonts w:eastAsiaTheme="minorHAnsi"/>
                <w:lang w:eastAsia="en-US"/>
              </w:rPr>
            </w:pPr>
          </w:p>
        </w:tc>
        <w:tc>
          <w:tcPr>
            <w:tcW w:w="3857" w:type="dxa"/>
          </w:tcPr>
          <w:p w:rsidR="004141CE" w:rsidRPr="007852D6" w:rsidRDefault="004141CE" w:rsidP="004141CE">
            <w:pPr>
              <w:pStyle w:val="Bezmezer"/>
              <w:rPr>
                <w:b/>
              </w:rPr>
            </w:pPr>
            <w:r w:rsidRPr="007852D6">
              <w:rPr>
                <w:b/>
              </w:rPr>
              <w:t>Vokální činnosti</w:t>
            </w:r>
          </w:p>
          <w:p w:rsidR="004141CE" w:rsidRPr="007852D6" w:rsidRDefault="004141CE" w:rsidP="004141CE">
            <w:pPr>
              <w:pStyle w:val="Bezmezer"/>
            </w:pPr>
            <w:r w:rsidRPr="007852D6">
              <w:rPr>
                <w:b/>
              </w:rPr>
              <w:t xml:space="preserve">pěvecký a mluvní projev </w:t>
            </w:r>
            <w:r w:rsidRPr="007852D6">
              <w:t>– pěvecké dovednosti (dýchání, výslovnost, nasazení a tvorba tónu, dynamicky odlišený zpěv), hlasová hygiena, rozšiřování hlasového</w:t>
            </w:r>
            <w:r w:rsidRPr="007852D6">
              <w:rPr>
                <w:spacing w:val="-18"/>
              </w:rPr>
              <w:t xml:space="preserve"> </w:t>
            </w:r>
            <w:r w:rsidRPr="007852D6">
              <w:t>rozsahu</w:t>
            </w:r>
          </w:p>
          <w:p w:rsidR="004141CE" w:rsidRPr="007852D6" w:rsidRDefault="004141CE" w:rsidP="004141CE">
            <w:pPr>
              <w:pStyle w:val="Bezmezer"/>
            </w:pPr>
            <w:r w:rsidRPr="007852D6">
              <w:rPr>
                <w:b/>
              </w:rPr>
              <w:t xml:space="preserve">hudební rytmus </w:t>
            </w:r>
            <w:r w:rsidRPr="007852D6">
              <w:t>– realizace písní ve 2/4, 3/4 a 4/4</w:t>
            </w:r>
            <w:r w:rsidRPr="007852D6">
              <w:rPr>
                <w:spacing w:val="-16"/>
              </w:rPr>
              <w:t xml:space="preserve"> </w:t>
            </w:r>
            <w:r w:rsidRPr="007852D6">
              <w:t>taktu</w:t>
            </w:r>
          </w:p>
          <w:p w:rsidR="004141CE" w:rsidRPr="007852D6" w:rsidRDefault="004141CE" w:rsidP="004141CE">
            <w:pPr>
              <w:pStyle w:val="Bezmezer"/>
            </w:pPr>
            <w:r w:rsidRPr="007852D6">
              <w:rPr>
                <w:b/>
              </w:rPr>
              <w:t xml:space="preserve">dvojhlas a vícehlas </w:t>
            </w:r>
            <w:r w:rsidRPr="007852D6">
              <w:t>– prodleva, kánon, lidový dvojhlas</w:t>
            </w:r>
            <w:r w:rsidRPr="007852D6">
              <w:rPr>
                <w:spacing w:val="-7"/>
              </w:rPr>
              <w:t xml:space="preserve"> </w:t>
            </w:r>
            <w:r w:rsidRPr="007852D6">
              <w:t>apod.</w:t>
            </w:r>
          </w:p>
          <w:p w:rsidR="004141CE" w:rsidRPr="007852D6" w:rsidRDefault="004141CE" w:rsidP="004141CE">
            <w:pPr>
              <w:pStyle w:val="Bezmezer"/>
            </w:pPr>
            <w:r w:rsidRPr="007852D6">
              <w:rPr>
                <w:b/>
              </w:rPr>
              <w:t xml:space="preserve">intonace, vokální improvizace </w:t>
            </w:r>
            <w:r w:rsidRPr="007852D6">
              <w:t>– diatonické postupy v durových a mollových tóninách (V., III. a I. stupeň, volné nástupy VIII. stupně), hudební hry (ozvěna, otázka – odpověď apod.)</w:t>
            </w:r>
          </w:p>
          <w:p w:rsidR="004141CE" w:rsidRPr="007852D6" w:rsidRDefault="004141CE" w:rsidP="004141CE">
            <w:pPr>
              <w:pStyle w:val="Bezmezer"/>
            </w:pPr>
            <w:r w:rsidRPr="007852D6">
              <w:rPr>
                <w:b/>
              </w:rPr>
              <w:t xml:space="preserve">záznam vokální hudby </w:t>
            </w:r>
            <w:r w:rsidRPr="007852D6">
              <w:t>– zachycení melodie písně pomocí jednoduchého grafického vyjádření (např. linky), nota jako grafický znak pro tón, notový zápis jako opora při realizaci</w:t>
            </w:r>
            <w:r w:rsidRPr="007852D6">
              <w:rPr>
                <w:spacing w:val="-6"/>
              </w:rPr>
              <w:t xml:space="preserve"> </w:t>
            </w:r>
            <w:r w:rsidRPr="007852D6">
              <w:t>písně</w:t>
            </w:r>
          </w:p>
          <w:p w:rsidR="004141CE" w:rsidRPr="007852D6" w:rsidRDefault="004141CE" w:rsidP="004141CE">
            <w:pPr>
              <w:pStyle w:val="Bezmezer"/>
              <w:rPr>
                <w:b/>
              </w:rPr>
            </w:pPr>
            <w:r w:rsidRPr="007852D6">
              <w:rPr>
                <w:b/>
              </w:rPr>
              <w:t>Instrumentální činnosti</w:t>
            </w:r>
          </w:p>
          <w:p w:rsidR="004141CE" w:rsidRPr="007852D6" w:rsidRDefault="004141CE" w:rsidP="004141CE">
            <w:pPr>
              <w:pStyle w:val="Bezmezer"/>
            </w:pPr>
            <w:r w:rsidRPr="007852D6">
              <w:rPr>
                <w:b/>
              </w:rPr>
              <w:t xml:space="preserve">hra na hudební nástroje </w:t>
            </w:r>
            <w:r w:rsidRPr="007852D6">
              <w:t xml:space="preserve">– reprodukce motivů, témat, jednoduchých skladbiček pomocí jednoduchých hudebních nástrojů z </w:t>
            </w:r>
            <w:proofErr w:type="spellStart"/>
            <w:r w:rsidRPr="007852D6">
              <w:t>Orffova</w:t>
            </w:r>
            <w:proofErr w:type="spellEnd"/>
            <w:r w:rsidRPr="007852D6">
              <w:t xml:space="preserve"> instrumentáře, zobcových fléten, </w:t>
            </w:r>
            <w:proofErr w:type="spellStart"/>
            <w:r w:rsidRPr="007852D6">
              <w:t>keyboardů</w:t>
            </w:r>
            <w:proofErr w:type="spellEnd"/>
            <w:r w:rsidRPr="007852D6">
              <w:rPr>
                <w:spacing w:val="-15"/>
              </w:rPr>
              <w:t xml:space="preserve"> </w:t>
            </w:r>
            <w:r w:rsidRPr="007852D6">
              <w:t>apod.</w:t>
            </w:r>
          </w:p>
          <w:p w:rsidR="004141CE" w:rsidRPr="007852D6" w:rsidRDefault="004141CE" w:rsidP="004141CE">
            <w:pPr>
              <w:pStyle w:val="Bezmezer"/>
            </w:pPr>
            <w:r w:rsidRPr="007852D6">
              <w:rPr>
                <w:b/>
              </w:rPr>
              <w:t xml:space="preserve">rytmizace, melodizace a stylizace, hudební improvizace </w:t>
            </w:r>
            <w:r w:rsidRPr="007852D6">
              <w:t>– hudební doprovod (akcentace těžké doby v rytmickém doprovodu, prodleva), hudební hry (ozvěna, otázka-odpověď), jednodílná písňová forma (a-b)</w:t>
            </w:r>
          </w:p>
          <w:p w:rsidR="004141CE" w:rsidRPr="007852D6" w:rsidRDefault="004141CE" w:rsidP="004141CE">
            <w:pPr>
              <w:pStyle w:val="Bezmezer"/>
              <w:rPr>
                <w:b/>
              </w:rPr>
            </w:pPr>
            <w:r w:rsidRPr="007852D6">
              <w:rPr>
                <w:b/>
              </w:rPr>
              <w:t xml:space="preserve">záznam instrumentální melodie </w:t>
            </w:r>
            <w:r w:rsidRPr="007852D6">
              <w:t>– čtení rytmickéh</w:t>
            </w:r>
            <w:r w:rsidR="00EF50BC">
              <w:t xml:space="preserve">o schématu jednoduchého motivu </w:t>
            </w:r>
            <w:r w:rsidRPr="007852D6">
              <w:t>instrumentální skladby, využití notačních</w:t>
            </w:r>
            <w:r w:rsidRPr="007852D6">
              <w:rPr>
                <w:spacing w:val="-21"/>
              </w:rPr>
              <w:t xml:space="preserve"> </w:t>
            </w:r>
            <w:r w:rsidRPr="007852D6">
              <w:t>programů</w:t>
            </w:r>
          </w:p>
          <w:p w:rsidR="004141CE" w:rsidRPr="007852D6" w:rsidRDefault="004141CE" w:rsidP="004141CE">
            <w:pPr>
              <w:pStyle w:val="Bezmezer"/>
              <w:rPr>
                <w:b/>
              </w:rPr>
            </w:pPr>
            <w:r w:rsidRPr="007852D6">
              <w:rPr>
                <w:b/>
              </w:rPr>
              <w:t>Hudebně pohybové činnosti</w:t>
            </w:r>
          </w:p>
          <w:p w:rsidR="004141CE" w:rsidRPr="007852D6" w:rsidRDefault="004141CE" w:rsidP="004141CE">
            <w:pPr>
              <w:pStyle w:val="Bezmezer"/>
            </w:pPr>
            <w:r w:rsidRPr="007852D6">
              <w:rPr>
                <w:b/>
              </w:rPr>
              <w:t xml:space="preserve">taktování, pohybový doprovod znějící hudby </w:t>
            </w:r>
            <w:r w:rsidRPr="007852D6">
              <w:t>– dvoudobý, třídobý a čtyřdobý takt, taneční hry se zpěvem, jednoduché lidové</w:t>
            </w:r>
            <w:r w:rsidRPr="007852D6">
              <w:rPr>
                <w:spacing w:val="-6"/>
              </w:rPr>
              <w:t xml:space="preserve"> </w:t>
            </w:r>
            <w:r w:rsidRPr="007852D6">
              <w:t>tance</w:t>
            </w:r>
          </w:p>
          <w:p w:rsidR="004141CE" w:rsidRPr="007852D6" w:rsidRDefault="004141CE" w:rsidP="004141CE">
            <w:pPr>
              <w:pStyle w:val="Bezmezer"/>
            </w:pPr>
            <w:r w:rsidRPr="007852D6">
              <w:rPr>
                <w:b/>
              </w:rPr>
              <w:t xml:space="preserve">pohybové vyjádření hudby a reakce na změny v proudu znějící hudby </w:t>
            </w:r>
            <w:r w:rsidRPr="007852D6">
              <w:t>– pohybová improvizace s využitím tanečních</w:t>
            </w:r>
            <w:r w:rsidRPr="007852D6">
              <w:rPr>
                <w:spacing w:val="-12"/>
              </w:rPr>
              <w:t xml:space="preserve"> </w:t>
            </w:r>
            <w:r w:rsidRPr="007852D6">
              <w:t>kroků</w:t>
            </w:r>
          </w:p>
          <w:p w:rsidR="004141CE" w:rsidRPr="007852D6" w:rsidRDefault="004141CE" w:rsidP="004141CE">
            <w:pPr>
              <w:pStyle w:val="Bezmezer"/>
            </w:pPr>
            <w:r w:rsidRPr="007852D6">
              <w:rPr>
                <w:b/>
              </w:rPr>
              <w:lastRenderedPageBreak/>
              <w:t xml:space="preserve">orientace v prostoru </w:t>
            </w:r>
            <w:r w:rsidRPr="007852D6">
              <w:t>– utváření pohybové paměti, reprodukce pohybů prováděných při tanci či pohybových hrách</w:t>
            </w:r>
          </w:p>
          <w:p w:rsidR="004141CE" w:rsidRPr="007852D6" w:rsidRDefault="004141CE" w:rsidP="004141CE">
            <w:pPr>
              <w:pStyle w:val="Bezmezer"/>
              <w:rPr>
                <w:b/>
              </w:rPr>
            </w:pPr>
            <w:r w:rsidRPr="007852D6">
              <w:rPr>
                <w:b/>
              </w:rPr>
              <w:t>Poslechové činnosti</w:t>
            </w:r>
          </w:p>
          <w:p w:rsidR="004141CE" w:rsidRPr="007852D6" w:rsidRDefault="004141CE" w:rsidP="004141CE">
            <w:pPr>
              <w:pStyle w:val="Bezmezer"/>
            </w:pPr>
            <w:r w:rsidRPr="007852D6">
              <w:rPr>
                <w:b/>
              </w:rPr>
              <w:t xml:space="preserve">kvality tónů </w:t>
            </w:r>
            <w:r w:rsidRPr="007852D6">
              <w:t>– délka, síla, barva,</w:t>
            </w:r>
            <w:r w:rsidRPr="007852D6">
              <w:rPr>
                <w:spacing w:val="-14"/>
              </w:rPr>
              <w:t xml:space="preserve"> </w:t>
            </w:r>
            <w:r w:rsidRPr="007852D6">
              <w:t>výška</w:t>
            </w:r>
          </w:p>
          <w:p w:rsidR="004141CE" w:rsidRPr="007852D6" w:rsidRDefault="004141CE" w:rsidP="004141CE">
            <w:pPr>
              <w:pStyle w:val="Bezmezer"/>
            </w:pPr>
            <w:r w:rsidRPr="007852D6">
              <w:rPr>
                <w:b/>
              </w:rPr>
              <w:t xml:space="preserve">vztahy mezi tóny </w:t>
            </w:r>
            <w:r w:rsidRPr="007852D6">
              <w:t>– souzvuk,</w:t>
            </w:r>
            <w:r w:rsidRPr="007852D6">
              <w:rPr>
                <w:spacing w:val="-9"/>
              </w:rPr>
              <w:t xml:space="preserve"> </w:t>
            </w:r>
            <w:r w:rsidRPr="007852D6">
              <w:t>akord</w:t>
            </w:r>
          </w:p>
          <w:p w:rsidR="004141CE" w:rsidRPr="007852D6" w:rsidRDefault="004141CE" w:rsidP="004141CE">
            <w:pPr>
              <w:pStyle w:val="Bezmezer"/>
            </w:pPr>
            <w:r w:rsidRPr="007852D6">
              <w:rPr>
                <w:b/>
              </w:rPr>
              <w:t xml:space="preserve">hudební výrazové prostředky a hudební prvky s výrazným sémantickým nábojem </w:t>
            </w:r>
            <w:r w:rsidRPr="007852D6">
              <w:t>– rytmus, melodie, harmonie, barva, pohyb melodie (melodie vzestupná a sestupná), zvukomalba, metrické, rytmické, dynamické, harmonické změny v hudebním</w:t>
            </w:r>
            <w:r w:rsidRPr="007852D6">
              <w:rPr>
                <w:spacing w:val="-15"/>
              </w:rPr>
              <w:t xml:space="preserve"> </w:t>
            </w:r>
            <w:r w:rsidRPr="007852D6">
              <w:t>proudu</w:t>
            </w:r>
          </w:p>
          <w:p w:rsidR="004141CE" w:rsidRPr="007852D6" w:rsidRDefault="004141CE" w:rsidP="004141CE">
            <w:pPr>
              <w:pStyle w:val="Bezmezer"/>
              <w:rPr>
                <w:b/>
              </w:rPr>
            </w:pPr>
            <w:r w:rsidRPr="007852D6">
              <w:rPr>
                <w:b/>
              </w:rPr>
              <w:t>hudba vokální, instrumentální, vokálně instrumentální, lidský hlas a hudební</w:t>
            </w:r>
            <w:r w:rsidRPr="007852D6">
              <w:rPr>
                <w:b/>
                <w:spacing w:val="-21"/>
              </w:rPr>
              <w:t xml:space="preserve"> </w:t>
            </w:r>
            <w:r w:rsidRPr="007852D6">
              <w:rPr>
                <w:b/>
              </w:rPr>
              <w:t>nástroj</w:t>
            </w:r>
          </w:p>
          <w:p w:rsidR="004141CE" w:rsidRPr="007852D6" w:rsidRDefault="004141CE" w:rsidP="004141CE">
            <w:pPr>
              <w:pStyle w:val="Bezmezer"/>
            </w:pPr>
            <w:r w:rsidRPr="007852D6">
              <w:rPr>
                <w:b/>
              </w:rPr>
              <w:t xml:space="preserve">hudební styly a žánry </w:t>
            </w:r>
            <w:r w:rsidRPr="007852D6">
              <w:t>– hudba taneční, pochodová, ukolébavka</w:t>
            </w:r>
            <w:r w:rsidRPr="007852D6">
              <w:rPr>
                <w:spacing w:val="-8"/>
              </w:rPr>
              <w:t xml:space="preserve"> </w:t>
            </w:r>
            <w:r w:rsidRPr="007852D6">
              <w:t>apod.</w:t>
            </w:r>
          </w:p>
          <w:p w:rsidR="004141CE" w:rsidRPr="007852D6" w:rsidRDefault="004141CE" w:rsidP="004141CE">
            <w:pPr>
              <w:pStyle w:val="Bezmezer"/>
            </w:pPr>
            <w:r w:rsidRPr="007852D6">
              <w:rPr>
                <w:b/>
              </w:rPr>
              <w:t xml:space="preserve">interpretace hudby </w:t>
            </w:r>
            <w:r w:rsidRPr="007852D6">
              <w:t>– slovní vyjádření (jaká je to hudba a proč je</w:t>
            </w:r>
            <w:r w:rsidRPr="007852D6">
              <w:rPr>
                <w:spacing w:val="-19"/>
              </w:rPr>
              <w:t xml:space="preserve"> </w:t>
            </w:r>
            <w:r w:rsidRPr="007852D6">
              <w:t>taková)</w:t>
            </w:r>
          </w:p>
          <w:p w:rsidR="004141CE" w:rsidRPr="007852D6" w:rsidRDefault="004141CE" w:rsidP="004141CE">
            <w:pPr>
              <w:rPr>
                <w:rFonts w:eastAsiaTheme="minorHAnsi"/>
                <w:lang w:eastAsia="en-US"/>
              </w:rPr>
            </w:pPr>
          </w:p>
        </w:tc>
        <w:tc>
          <w:tcPr>
            <w:tcW w:w="1869" w:type="dxa"/>
          </w:tcPr>
          <w:p w:rsidR="004141CE" w:rsidRPr="007852D6" w:rsidRDefault="004141CE" w:rsidP="004141CE">
            <w:pPr>
              <w:pStyle w:val="Bezmezer"/>
              <w:rPr>
                <w:rFonts w:eastAsiaTheme="minorHAnsi"/>
                <w:lang w:eastAsia="en-US"/>
              </w:rPr>
            </w:pPr>
            <w:r w:rsidRPr="007852D6">
              <w:rPr>
                <w:rFonts w:eastAsiaTheme="minorHAnsi"/>
                <w:lang w:eastAsia="en-US"/>
              </w:rPr>
              <w:lastRenderedPageBreak/>
              <w:t>OSV</w:t>
            </w:r>
          </w:p>
          <w:p w:rsidR="004141CE" w:rsidRPr="007852D6" w:rsidRDefault="004141CE" w:rsidP="004141CE">
            <w:pPr>
              <w:pStyle w:val="Bezmezer"/>
              <w:rPr>
                <w:rFonts w:eastAsiaTheme="minorHAnsi"/>
                <w:lang w:eastAsia="en-US"/>
              </w:rPr>
            </w:pPr>
            <w:r w:rsidRPr="007852D6">
              <w:rPr>
                <w:rFonts w:eastAsiaTheme="minorHAnsi"/>
                <w:lang w:eastAsia="en-US"/>
              </w:rPr>
              <w:t>Rozvoj schopnosti poznávání</w:t>
            </w:r>
          </w:p>
          <w:p w:rsidR="004141CE" w:rsidRPr="007852D6" w:rsidRDefault="004141CE" w:rsidP="004141CE">
            <w:pPr>
              <w:pStyle w:val="Bezmezer"/>
              <w:rPr>
                <w:rFonts w:eastAsiaTheme="minorHAnsi"/>
                <w:lang w:eastAsia="en-US"/>
              </w:rPr>
            </w:pPr>
            <w:r w:rsidRPr="007852D6">
              <w:rPr>
                <w:rFonts w:eastAsiaTheme="minorHAnsi"/>
                <w:lang w:eastAsia="en-US"/>
              </w:rPr>
              <w:t>– cvičení dovednosti zapamatování</w:t>
            </w:r>
          </w:p>
          <w:p w:rsidR="004141CE" w:rsidRPr="007852D6" w:rsidRDefault="004141CE" w:rsidP="004141CE">
            <w:pPr>
              <w:pStyle w:val="Bezmezer"/>
              <w:rPr>
                <w:rFonts w:eastAsiaTheme="minorHAnsi"/>
                <w:lang w:eastAsia="en-US"/>
              </w:rPr>
            </w:pPr>
          </w:p>
          <w:p w:rsidR="004141CE" w:rsidRPr="007852D6" w:rsidRDefault="004141CE" w:rsidP="004141CE">
            <w:pPr>
              <w:pStyle w:val="Bezmezer"/>
              <w:rPr>
                <w:rFonts w:eastAsiaTheme="minorHAnsi"/>
                <w:lang w:eastAsia="en-US"/>
              </w:rPr>
            </w:pPr>
            <w:r w:rsidRPr="007852D6">
              <w:rPr>
                <w:rFonts w:eastAsiaTheme="minorHAnsi"/>
                <w:lang w:eastAsia="en-US"/>
              </w:rPr>
              <w:t>OSV</w:t>
            </w:r>
          </w:p>
          <w:p w:rsidR="004141CE" w:rsidRPr="007852D6" w:rsidRDefault="004141CE" w:rsidP="004141CE">
            <w:pPr>
              <w:pStyle w:val="Bezmezer"/>
              <w:rPr>
                <w:rFonts w:eastAsiaTheme="minorHAnsi"/>
                <w:lang w:eastAsia="en-US"/>
              </w:rPr>
            </w:pPr>
            <w:r w:rsidRPr="007852D6">
              <w:rPr>
                <w:rFonts w:eastAsiaTheme="minorHAnsi"/>
                <w:lang w:eastAsia="en-US"/>
              </w:rPr>
              <w:t>Psychohygiena</w:t>
            </w:r>
          </w:p>
          <w:p w:rsidR="004141CE" w:rsidRPr="007852D6" w:rsidRDefault="004141CE" w:rsidP="004141CE">
            <w:pPr>
              <w:rPr>
                <w:rFonts w:eastAsiaTheme="minorHAnsi"/>
                <w:lang w:eastAsia="en-US"/>
              </w:rPr>
            </w:pPr>
            <w:r w:rsidRPr="007852D6">
              <w:rPr>
                <w:rFonts w:eastAsiaTheme="minorHAnsi"/>
                <w:lang w:eastAsia="en-US"/>
              </w:rPr>
              <w:t>– dovednosti pro pozitivní naladění mysli</w:t>
            </w:r>
          </w:p>
          <w:p w:rsidR="004141CE" w:rsidRPr="007852D6" w:rsidRDefault="004141CE" w:rsidP="004141CE">
            <w:pPr>
              <w:pStyle w:val="Bezmezer"/>
              <w:rPr>
                <w:rFonts w:eastAsiaTheme="minorHAnsi"/>
                <w:lang w:eastAsia="en-US"/>
              </w:rPr>
            </w:pPr>
          </w:p>
          <w:p w:rsidR="004141CE" w:rsidRPr="007852D6" w:rsidRDefault="004141CE" w:rsidP="004141CE">
            <w:pPr>
              <w:pStyle w:val="Bezmezer"/>
              <w:rPr>
                <w:rFonts w:eastAsiaTheme="minorHAnsi"/>
                <w:lang w:eastAsia="en-US"/>
              </w:rPr>
            </w:pPr>
            <w:r w:rsidRPr="007852D6">
              <w:rPr>
                <w:rFonts w:eastAsiaTheme="minorHAnsi"/>
                <w:lang w:eastAsia="en-US"/>
              </w:rPr>
              <w:t>OSV</w:t>
            </w:r>
          </w:p>
          <w:p w:rsidR="004141CE" w:rsidRPr="007852D6" w:rsidRDefault="004141CE" w:rsidP="004141CE">
            <w:pPr>
              <w:pStyle w:val="Bezmezer"/>
              <w:rPr>
                <w:rFonts w:eastAsiaTheme="minorHAnsi"/>
                <w:lang w:eastAsia="en-US"/>
              </w:rPr>
            </w:pPr>
            <w:r w:rsidRPr="007852D6">
              <w:rPr>
                <w:rFonts w:eastAsiaTheme="minorHAnsi"/>
                <w:lang w:eastAsia="en-US"/>
              </w:rPr>
              <w:t>Komunikace</w:t>
            </w:r>
          </w:p>
          <w:p w:rsidR="004141CE" w:rsidRPr="007852D6" w:rsidRDefault="004141CE" w:rsidP="004141CE">
            <w:pPr>
              <w:pStyle w:val="Bezmezer"/>
              <w:rPr>
                <w:rFonts w:eastAsiaTheme="minorHAnsi"/>
                <w:lang w:eastAsia="en-US"/>
              </w:rPr>
            </w:pPr>
            <w:r w:rsidRPr="007852D6">
              <w:rPr>
                <w:rFonts w:eastAsiaTheme="minorHAnsi"/>
                <w:lang w:eastAsia="en-US"/>
              </w:rPr>
              <w:t>– řeč těla, řeč zvuků a slov</w:t>
            </w:r>
          </w:p>
          <w:p w:rsidR="004141CE" w:rsidRPr="007852D6" w:rsidRDefault="004141CE" w:rsidP="004141CE">
            <w:pPr>
              <w:rPr>
                <w:rFonts w:eastAsiaTheme="minorHAnsi"/>
                <w:lang w:eastAsia="en-US"/>
              </w:rPr>
            </w:pPr>
          </w:p>
        </w:tc>
      </w:tr>
    </w:tbl>
    <w:p w:rsidR="004141CE" w:rsidRPr="007852D6" w:rsidRDefault="004141CE" w:rsidP="004141CE">
      <w:pPr>
        <w:spacing w:after="200" w:line="276" w:lineRule="auto"/>
        <w:rPr>
          <w:rFonts w:eastAsiaTheme="minorHAnsi"/>
          <w:lang w:eastAsia="en-US"/>
        </w:rPr>
      </w:pPr>
      <w:r w:rsidRPr="007852D6">
        <w:rPr>
          <w:rFonts w:eastAsiaTheme="minorHAnsi"/>
          <w:lang w:eastAsia="en-US"/>
        </w:rPr>
        <w:lastRenderedPageBreak/>
        <w:br w:type="page"/>
      </w:r>
    </w:p>
    <w:tbl>
      <w:tblPr>
        <w:tblStyle w:val="Mkatabulky"/>
        <w:tblW w:w="0" w:type="auto"/>
        <w:tblLook w:val="04A0" w:firstRow="1" w:lastRow="0" w:firstColumn="1" w:lastColumn="0" w:noHBand="0" w:noVBand="1"/>
      </w:tblPr>
      <w:tblGrid>
        <w:gridCol w:w="3510"/>
        <w:gridCol w:w="3857"/>
        <w:gridCol w:w="1869"/>
      </w:tblGrid>
      <w:tr w:rsidR="004141CE" w:rsidRPr="007852D6" w:rsidTr="004141CE">
        <w:trPr>
          <w:trHeight w:val="512"/>
        </w:trPr>
        <w:tc>
          <w:tcPr>
            <w:tcW w:w="3510" w:type="dxa"/>
          </w:tcPr>
          <w:p w:rsidR="004141CE" w:rsidRPr="007852D6" w:rsidRDefault="004141CE" w:rsidP="004141CE">
            <w:pPr>
              <w:rPr>
                <w:rFonts w:eastAsiaTheme="minorHAnsi"/>
                <w:lang w:eastAsia="en-US"/>
              </w:rPr>
            </w:pPr>
            <w:r w:rsidRPr="007852D6">
              <w:rPr>
                <w:rFonts w:eastAsiaTheme="minorHAnsi"/>
                <w:lang w:eastAsia="en-US"/>
              </w:rPr>
              <w:lastRenderedPageBreak/>
              <w:t>Oblast:</w:t>
            </w:r>
          </w:p>
          <w:p w:rsidR="004141CE" w:rsidRPr="007852D6" w:rsidRDefault="004141CE" w:rsidP="004141CE">
            <w:pPr>
              <w:rPr>
                <w:rFonts w:eastAsiaTheme="minorHAnsi"/>
                <w:b/>
                <w:lang w:eastAsia="en-US"/>
              </w:rPr>
            </w:pPr>
            <w:r w:rsidRPr="007852D6">
              <w:rPr>
                <w:rFonts w:eastAsiaTheme="minorHAnsi"/>
                <w:b/>
                <w:lang w:eastAsia="en-US"/>
              </w:rPr>
              <w:t>Člověk a umění</w:t>
            </w:r>
          </w:p>
        </w:tc>
        <w:tc>
          <w:tcPr>
            <w:tcW w:w="3857" w:type="dxa"/>
          </w:tcPr>
          <w:p w:rsidR="004141CE" w:rsidRPr="007852D6" w:rsidRDefault="004141CE" w:rsidP="004141CE">
            <w:pPr>
              <w:rPr>
                <w:rFonts w:eastAsiaTheme="minorHAnsi"/>
                <w:lang w:eastAsia="en-US"/>
              </w:rPr>
            </w:pPr>
            <w:r w:rsidRPr="007852D6">
              <w:rPr>
                <w:rFonts w:eastAsiaTheme="minorHAnsi"/>
                <w:lang w:eastAsia="en-US"/>
              </w:rPr>
              <w:t>Předmět:</w:t>
            </w:r>
          </w:p>
          <w:p w:rsidR="004141CE" w:rsidRPr="007852D6" w:rsidRDefault="004141CE" w:rsidP="004141CE">
            <w:pPr>
              <w:rPr>
                <w:rFonts w:eastAsiaTheme="minorHAnsi"/>
                <w:b/>
                <w:lang w:eastAsia="en-US"/>
              </w:rPr>
            </w:pPr>
            <w:r w:rsidRPr="007852D6">
              <w:rPr>
                <w:rFonts w:eastAsiaTheme="minorHAnsi"/>
                <w:b/>
                <w:lang w:eastAsia="en-US"/>
              </w:rPr>
              <w:t>Hudební výchova</w:t>
            </w:r>
          </w:p>
        </w:tc>
        <w:tc>
          <w:tcPr>
            <w:tcW w:w="1869" w:type="dxa"/>
          </w:tcPr>
          <w:p w:rsidR="004141CE" w:rsidRPr="007852D6" w:rsidRDefault="004141CE" w:rsidP="004141CE">
            <w:pPr>
              <w:rPr>
                <w:rFonts w:eastAsiaTheme="minorHAnsi"/>
                <w:b/>
                <w:lang w:eastAsia="en-US"/>
              </w:rPr>
            </w:pPr>
            <w:r w:rsidRPr="007852D6">
              <w:rPr>
                <w:rFonts w:eastAsiaTheme="minorHAnsi"/>
                <w:b/>
                <w:lang w:eastAsia="en-US"/>
              </w:rPr>
              <w:t>Ročník:</w:t>
            </w:r>
          </w:p>
          <w:p w:rsidR="004141CE" w:rsidRPr="007852D6" w:rsidRDefault="004141CE" w:rsidP="004141CE">
            <w:pPr>
              <w:rPr>
                <w:rFonts w:eastAsiaTheme="minorHAnsi"/>
                <w:lang w:eastAsia="en-US"/>
              </w:rPr>
            </w:pPr>
            <w:r w:rsidRPr="007852D6">
              <w:rPr>
                <w:rFonts w:eastAsiaTheme="minorHAnsi"/>
                <w:b/>
                <w:lang w:eastAsia="en-US"/>
              </w:rPr>
              <w:t>5.</w:t>
            </w:r>
          </w:p>
        </w:tc>
      </w:tr>
      <w:tr w:rsidR="004141CE" w:rsidRPr="007852D6" w:rsidTr="004141CE">
        <w:trPr>
          <w:trHeight w:val="562"/>
        </w:trPr>
        <w:tc>
          <w:tcPr>
            <w:tcW w:w="3510" w:type="dxa"/>
          </w:tcPr>
          <w:p w:rsidR="004141CE" w:rsidRPr="007852D6" w:rsidRDefault="004141CE" w:rsidP="004141CE">
            <w:pPr>
              <w:contextualSpacing/>
              <w:jc w:val="both"/>
            </w:pPr>
            <w:r w:rsidRPr="007852D6">
              <w:t>Očekávané výstupy</w:t>
            </w:r>
          </w:p>
          <w:p w:rsidR="004141CE" w:rsidRPr="007852D6" w:rsidRDefault="004141CE" w:rsidP="004141CE">
            <w:pPr>
              <w:rPr>
                <w:rFonts w:eastAsiaTheme="minorHAnsi"/>
                <w:lang w:eastAsia="en-US"/>
              </w:rPr>
            </w:pPr>
            <w:r w:rsidRPr="007852D6">
              <w:t>žák</w:t>
            </w:r>
          </w:p>
        </w:tc>
        <w:tc>
          <w:tcPr>
            <w:tcW w:w="3857" w:type="dxa"/>
          </w:tcPr>
          <w:p w:rsidR="004141CE" w:rsidRPr="007852D6" w:rsidRDefault="004141CE" w:rsidP="004141CE">
            <w:pPr>
              <w:rPr>
                <w:rFonts w:eastAsiaTheme="minorHAnsi"/>
                <w:lang w:eastAsia="en-US"/>
              </w:rPr>
            </w:pPr>
            <w:r w:rsidRPr="007852D6">
              <w:rPr>
                <w:rFonts w:eastAsiaTheme="minorHAnsi"/>
                <w:lang w:eastAsia="en-US"/>
              </w:rPr>
              <w:t>Učivo</w:t>
            </w:r>
          </w:p>
        </w:tc>
        <w:tc>
          <w:tcPr>
            <w:tcW w:w="1869" w:type="dxa"/>
          </w:tcPr>
          <w:p w:rsidR="004141CE" w:rsidRPr="007852D6" w:rsidRDefault="004141CE" w:rsidP="004141CE">
            <w:pPr>
              <w:rPr>
                <w:rFonts w:eastAsiaTheme="minorHAnsi"/>
                <w:lang w:eastAsia="en-US"/>
              </w:rPr>
            </w:pPr>
            <w:r w:rsidRPr="007852D6">
              <w:rPr>
                <w:rFonts w:eastAsiaTheme="minorHAnsi"/>
                <w:lang w:eastAsia="en-US"/>
              </w:rPr>
              <w:t>Průřezová témata</w:t>
            </w:r>
          </w:p>
        </w:tc>
      </w:tr>
      <w:tr w:rsidR="004141CE" w:rsidRPr="007852D6" w:rsidTr="004141CE">
        <w:trPr>
          <w:trHeight w:val="567"/>
        </w:trPr>
        <w:tc>
          <w:tcPr>
            <w:tcW w:w="3510" w:type="dxa"/>
          </w:tcPr>
          <w:p w:rsidR="004141CE" w:rsidRPr="007852D6" w:rsidRDefault="004141CE" w:rsidP="004141CE">
            <w:pPr>
              <w:pStyle w:val="Bezmezer"/>
            </w:pPr>
            <w:r w:rsidRPr="007852D6">
              <w:t>HV-5-1-01 zpívá na základě svých dispozic intonačně čistě a rytmicky přesně v jednohlasu či dvojhlasu v durových i mollových tóninách a při zpěvu využívá získané pěvecké dovednosti</w:t>
            </w:r>
          </w:p>
          <w:p w:rsidR="004141CE" w:rsidRPr="007852D6" w:rsidRDefault="004141CE" w:rsidP="004141CE">
            <w:pPr>
              <w:pStyle w:val="Bezmezer"/>
            </w:pPr>
            <w:r w:rsidRPr="007852D6">
              <w:t>HV-5-1-02 realizuje podle svých individuálních schopností a dovedností (zpěvem, hrou, tancem, doprovodnou hrou) jednoduchou melodii či píseň zapsanou pomocí not</w:t>
            </w:r>
          </w:p>
          <w:p w:rsidR="004141CE" w:rsidRPr="007852D6" w:rsidRDefault="004141CE" w:rsidP="004141CE">
            <w:pPr>
              <w:pStyle w:val="Bezmezer"/>
            </w:pPr>
            <w:r w:rsidRPr="007852D6">
              <w:t>HV-5-1-03 využívá na základě svých hudebních schopností a dovedností jednoduché, popřípadě složitější hudební nástroje k doprovodné hře i k reprodukci jednoduchých motivů skladeb a písní</w:t>
            </w:r>
          </w:p>
          <w:p w:rsidR="004141CE" w:rsidRPr="007852D6" w:rsidRDefault="004141CE" w:rsidP="004141CE">
            <w:pPr>
              <w:pStyle w:val="Bezmezer"/>
            </w:pPr>
            <w:r w:rsidRPr="007852D6">
              <w:t>HV-5-1-04 rozpozná hudební formu jednoduché písně či skladby</w:t>
            </w:r>
          </w:p>
          <w:p w:rsidR="004141CE" w:rsidRPr="007852D6" w:rsidRDefault="004141CE" w:rsidP="004141CE">
            <w:pPr>
              <w:pStyle w:val="Bezmezer"/>
            </w:pPr>
            <w:r w:rsidRPr="007852D6">
              <w:t>HV-5-1-05 vytváří v rámci svých individuálních dispozic jednoduché předehry, mezihry a dohry a provádí elementární hudební improvizace</w:t>
            </w:r>
          </w:p>
          <w:p w:rsidR="004141CE" w:rsidRPr="007852D6" w:rsidRDefault="004141CE" w:rsidP="004141CE">
            <w:pPr>
              <w:pStyle w:val="Bezmezer"/>
            </w:pPr>
            <w:r w:rsidRPr="007852D6">
              <w:t>HV-5-1-06 rozpozná v proudu znějící hudby některé z užitých hudebních výrazových prostředků, upozorní na metrorytmické, tempové, dynamické i zřetelné harmonické změny</w:t>
            </w:r>
          </w:p>
          <w:p w:rsidR="004141CE" w:rsidRPr="007852D6" w:rsidRDefault="004141CE" w:rsidP="004141CE">
            <w:pPr>
              <w:pStyle w:val="Bezmezer"/>
            </w:pPr>
            <w:r w:rsidRPr="007852D6">
              <w:t>HV-5-1-07 ztvárňuje hudbu pohybem s využitím tanečních kroků, na základě individuálních schopností a dovedností vytváří pohybové improvizace</w:t>
            </w:r>
          </w:p>
          <w:p w:rsidR="004141CE" w:rsidRPr="007852D6" w:rsidRDefault="004141CE" w:rsidP="004141CE">
            <w:pPr>
              <w:pStyle w:val="Bezmezer"/>
              <w:rPr>
                <w:rFonts w:eastAsiaTheme="minorHAnsi"/>
                <w:lang w:eastAsia="en-US"/>
              </w:rPr>
            </w:pPr>
          </w:p>
        </w:tc>
        <w:tc>
          <w:tcPr>
            <w:tcW w:w="3857" w:type="dxa"/>
          </w:tcPr>
          <w:p w:rsidR="004141CE" w:rsidRPr="007852D6" w:rsidRDefault="004141CE" w:rsidP="004141CE">
            <w:pPr>
              <w:pStyle w:val="Bezmezer"/>
              <w:rPr>
                <w:b/>
              </w:rPr>
            </w:pPr>
            <w:r w:rsidRPr="007852D6">
              <w:rPr>
                <w:b/>
              </w:rPr>
              <w:t>Vokální činnosti</w:t>
            </w:r>
          </w:p>
          <w:p w:rsidR="004141CE" w:rsidRPr="007852D6" w:rsidRDefault="004141CE" w:rsidP="004141CE">
            <w:pPr>
              <w:pStyle w:val="Bezmezer"/>
            </w:pPr>
            <w:r w:rsidRPr="007852D6">
              <w:rPr>
                <w:b/>
              </w:rPr>
              <w:t xml:space="preserve">pěvecký a mluvní projev </w:t>
            </w:r>
            <w:r w:rsidRPr="007852D6">
              <w:t>– pěvecké dovednosti (dýchání, výslovnost, nasazení a tvorba tónu, dynamicky odlišený zpěv), hlasová hygiena, rozšiřování hlasového</w:t>
            </w:r>
            <w:r w:rsidRPr="007852D6">
              <w:rPr>
                <w:spacing w:val="-18"/>
              </w:rPr>
              <w:t xml:space="preserve"> </w:t>
            </w:r>
            <w:r w:rsidRPr="007852D6">
              <w:t>rozsahu</w:t>
            </w:r>
          </w:p>
          <w:p w:rsidR="004141CE" w:rsidRPr="007852D6" w:rsidRDefault="004141CE" w:rsidP="004141CE">
            <w:pPr>
              <w:pStyle w:val="Bezmezer"/>
            </w:pPr>
            <w:r w:rsidRPr="007852D6">
              <w:rPr>
                <w:b/>
              </w:rPr>
              <w:t xml:space="preserve">hudební rytmus </w:t>
            </w:r>
            <w:r w:rsidRPr="007852D6">
              <w:t>– realizace písní ve 2/4, 3/4 a 4/4</w:t>
            </w:r>
            <w:r w:rsidRPr="007852D6">
              <w:rPr>
                <w:spacing w:val="-16"/>
              </w:rPr>
              <w:t xml:space="preserve"> </w:t>
            </w:r>
            <w:r w:rsidRPr="007852D6">
              <w:t>taktu</w:t>
            </w:r>
          </w:p>
          <w:p w:rsidR="004141CE" w:rsidRPr="007852D6" w:rsidRDefault="004141CE" w:rsidP="004141CE">
            <w:pPr>
              <w:pStyle w:val="Bezmezer"/>
            </w:pPr>
            <w:r w:rsidRPr="007852D6">
              <w:rPr>
                <w:b/>
              </w:rPr>
              <w:t xml:space="preserve">dvojhlas a vícehlas </w:t>
            </w:r>
            <w:r w:rsidRPr="007852D6">
              <w:t>– prodleva, kánon, lidový dvojhlas</w:t>
            </w:r>
            <w:r w:rsidRPr="007852D6">
              <w:rPr>
                <w:spacing w:val="-7"/>
              </w:rPr>
              <w:t xml:space="preserve"> </w:t>
            </w:r>
            <w:r w:rsidRPr="007852D6">
              <w:t>apod.</w:t>
            </w:r>
          </w:p>
          <w:p w:rsidR="004141CE" w:rsidRPr="007852D6" w:rsidRDefault="004141CE" w:rsidP="004141CE">
            <w:pPr>
              <w:pStyle w:val="Bezmezer"/>
            </w:pPr>
            <w:r w:rsidRPr="007852D6">
              <w:rPr>
                <w:b/>
              </w:rPr>
              <w:t xml:space="preserve">intonace, vokální improvizace </w:t>
            </w:r>
            <w:r w:rsidRPr="007852D6">
              <w:t>– diatonické postupy v durových a mollových tóninách (V., III. a I. stupeň, volné nástupy VIII. a spodního V. stupně apod.), hudební hry (ozvěna, otázka – odpověď apod.)</w:t>
            </w:r>
          </w:p>
          <w:p w:rsidR="004141CE" w:rsidRPr="007852D6" w:rsidRDefault="004141CE" w:rsidP="004141CE">
            <w:pPr>
              <w:pStyle w:val="Bezmezer"/>
            </w:pPr>
            <w:r w:rsidRPr="007852D6">
              <w:rPr>
                <w:b/>
              </w:rPr>
              <w:t xml:space="preserve">záznam vokální hudby </w:t>
            </w:r>
            <w:r w:rsidRPr="007852D6">
              <w:t>– zachycení melodie písně pomocí jednoduchého grafického vyjádření (např. linky), nota jako grafický znak pro tón, zápis rytmu jednoduché písně, notový zápis jako opora při realizaci</w:t>
            </w:r>
            <w:r w:rsidRPr="007852D6">
              <w:rPr>
                <w:spacing w:val="-6"/>
              </w:rPr>
              <w:t xml:space="preserve"> </w:t>
            </w:r>
            <w:r w:rsidRPr="007852D6">
              <w:t>písně</w:t>
            </w:r>
          </w:p>
          <w:p w:rsidR="004141CE" w:rsidRPr="007852D6" w:rsidRDefault="004141CE" w:rsidP="004141CE">
            <w:pPr>
              <w:pStyle w:val="Bezmezer"/>
              <w:rPr>
                <w:b/>
              </w:rPr>
            </w:pPr>
            <w:r w:rsidRPr="007852D6">
              <w:rPr>
                <w:b/>
              </w:rPr>
              <w:t>Instrumentální činnosti</w:t>
            </w:r>
          </w:p>
          <w:p w:rsidR="004141CE" w:rsidRPr="007852D6" w:rsidRDefault="004141CE" w:rsidP="004141CE">
            <w:pPr>
              <w:pStyle w:val="Bezmezer"/>
            </w:pPr>
            <w:r w:rsidRPr="007852D6">
              <w:rPr>
                <w:b/>
              </w:rPr>
              <w:t xml:space="preserve">hra na hudební nástroje </w:t>
            </w:r>
            <w:r w:rsidRPr="007852D6">
              <w:t xml:space="preserve">– reprodukce motivů, témat, jednoduchých skladbiček pomocí jednoduchých hudebních nástrojů z </w:t>
            </w:r>
            <w:proofErr w:type="spellStart"/>
            <w:r w:rsidRPr="007852D6">
              <w:t>Orffova</w:t>
            </w:r>
            <w:proofErr w:type="spellEnd"/>
            <w:r w:rsidRPr="007852D6">
              <w:t xml:space="preserve"> instrumentáře, zobcových fléten, </w:t>
            </w:r>
            <w:proofErr w:type="spellStart"/>
            <w:r w:rsidRPr="007852D6">
              <w:t>keyboardů</w:t>
            </w:r>
            <w:proofErr w:type="spellEnd"/>
            <w:r w:rsidRPr="007852D6">
              <w:rPr>
                <w:spacing w:val="-15"/>
              </w:rPr>
              <w:t xml:space="preserve"> </w:t>
            </w:r>
            <w:r w:rsidRPr="007852D6">
              <w:t>apod.</w:t>
            </w:r>
          </w:p>
          <w:p w:rsidR="004141CE" w:rsidRPr="007852D6" w:rsidRDefault="004141CE" w:rsidP="004141CE">
            <w:pPr>
              <w:pStyle w:val="Bezmezer"/>
            </w:pPr>
            <w:r w:rsidRPr="007852D6">
              <w:rPr>
                <w:b/>
              </w:rPr>
              <w:t xml:space="preserve">rytmizace, melodizace a stylizace, hudební improvizace </w:t>
            </w:r>
            <w:r w:rsidRPr="007852D6">
              <w:t>– tvorba předeher, meziher a doher s využitím tónového materiálu písně, hudební doprovod (akcentace těžké doby v rytmickém doprovodu, ostinato, prodleva), hudební hry (ozvěna, otázka-odpověď), jednodílná písňová forma (a-b)</w:t>
            </w:r>
          </w:p>
          <w:p w:rsidR="004141CE" w:rsidRPr="007852D6" w:rsidRDefault="004141CE" w:rsidP="004141CE">
            <w:pPr>
              <w:pStyle w:val="Bezmezer"/>
            </w:pPr>
            <w:r w:rsidRPr="007852D6">
              <w:rPr>
                <w:b/>
              </w:rPr>
              <w:t xml:space="preserve">záznam instrumentální melodie </w:t>
            </w:r>
            <w:r w:rsidRPr="007852D6">
              <w:t xml:space="preserve">– čtení a zápis rytmického schématu jednoduchého </w:t>
            </w:r>
            <w:proofErr w:type="spellStart"/>
            <w:r w:rsidRPr="007852D6">
              <w:t>motivku</w:t>
            </w:r>
            <w:proofErr w:type="spellEnd"/>
            <w:r w:rsidRPr="007852D6">
              <w:t xml:space="preserve"> či tématu instrumentální skladby, využití notačních</w:t>
            </w:r>
            <w:r w:rsidRPr="007852D6">
              <w:rPr>
                <w:spacing w:val="-21"/>
              </w:rPr>
              <w:t xml:space="preserve"> </w:t>
            </w:r>
            <w:r w:rsidRPr="007852D6">
              <w:t>programů</w:t>
            </w:r>
          </w:p>
          <w:p w:rsidR="00AB4D3C" w:rsidRDefault="00AB4D3C" w:rsidP="004141CE">
            <w:pPr>
              <w:pStyle w:val="Bezmezer"/>
              <w:rPr>
                <w:b/>
              </w:rPr>
            </w:pPr>
          </w:p>
          <w:p w:rsidR="00AB4D3C" w:rsidRDefault="00AB4D3C" w:rsidP="004141CE">
            <w:pPr>
              <w:pStyle w:val="Bezmezer"/>
              <w:rPr>
                <w:b/>
              </w:rPr>
            </w:pPr>
          </w:p>
          <w:p w:rsidR="004141CE" w:rsidRPr="007852D6" w:rsidRDefault="004141CE" w:rsidP="004141CE">
            <w:pPr>
              <w:pStyle w:val="Bezmezer"/>
              <w:rPr>
                <w:b/>
              </w:rPr>
            </w:pPr>
            <w:r w:rsidRPr="007852D6">
              <w:rPr>
                <w:b/>
              </w:rPr>
              <w:t>Hudebně pohybové činnosti</w:t>
            </w:r>
          </w:p>
          <w:p w:rsidR="004141CE" w:rsidRPr="007852D6" w:rsidRDefault="004141CE" w:rsidP="004141CE">
            <w:pPr>
              <w:pStyle w:val="Bezmezer"/>
            </w:pPr>
            <w:r w:rsidRPr="007852D6">
              <w:rPr>
                <w:b/>
              </w:rPr>
              <w:t xml:space="preserve">taktování, pohybový doprovod znějící hudby </w:t>
            </w:r>
            <w:r w:rsidRPr="007852D6">
              <w:t xml:space="preserve">– dvoudobý, třídobý a </w:t>
            </w:r>
            <w:r w:rsidRPr="007852D6">
              <w:lastRenderedPageBreak/>
              <w:t>čtyřdobý takt, taneční hry se zpěvem, jednoduché lidové</w:t>
            </w:r>
            <w:r w:rsidRPr="007852D6">
              <w:rPr>
                <w:spacing w:val="-6"/>
              </w:rPr>
              <w:t xml:space="preserve"> </w:t>
            </w:r>
            <w:r w:rsidRPr="007852D6">
              <w:t>tance</w:t>
            </w:r>
          </w:p>
          <w:p w:rsidR="004141CE" w:rsidRPr="007852D6" w:rsidRDefault="004141CE" w:rsidP="004141CE">
            <w:pPr>
              <w:pStyle w:val="Bezmezer"/>
            </w:pPr>
            <w:r w:rsidRPr="007852D6">
              <w:rPr>
                <w:b/>
              </w:rPr>
              <w:t xml:space="preserve">pohybové vyjádření hudby a reakce na změny v proudu znějící hudby </w:t>
            </w:r>
            <w:r w:rsidRPr="007852D6">
              <w:t>– pantomima a pohybová improvizace s využitím tanečních</w:t>
            </w:r>
            <w:r w:rsidRPr="007852D6">
              <w:rPr>
                <w:spacing w:val="-12"/>
              </w:rPr>
              <w:t xml:space="preserve"> </w:t>
            </w:r>
            <w:r w:rsidRPr="007852D6">
              <w:t>kroků</w:t>
            </w:r>
          </w:p>
          <w:p w:rsidR="004141CE" w:rsidRPr="007852D6" w:rsidRDefault="004141CE" w:rsidP="004141CE">
            <w:pPr>
              <w:pStyle w:val="Bezmezer"/>
            </w:pPr>
            <w:r w:rsidRPr="007852D6">
              <w:rPr>
                <w:b/>
              </w:rPr>
              <w:t xml:space="preserve">orientace v prostoru </w:t>
            </w:r>
            <w:r w:rsidRPr="007852D6">
              <w:t>– utváření pohybové paměti, reprodukce pohybů prováděných při tanci či pohybových hrách</w:t>
            </w:r>
          </w:p>
          <w:p w:rsidR="004141CE" w:rsidRPr="007852D6" w:rsidRDefault="004141CE" w:rsidP="004141CE">
            <w:pPr>
              <w:pStyle w:val="Bezmezer"/>
              <w:rPr>
                <w:b/>
              </w:rPr>
            </w:pPr>
            <w:r w:rsidRPr="007852D6">
              <w:rPr>
                <w:b/>
              </w:rPr>
              <w:t>Poslechové činnosti</w:t>
            </w:r>
          </w:p>
          <w:p w:rsidR="004141CE" w:rsidRPr="007852D6" w:rsidRDefault="004141CE" w:rsidP="004141CE">
            <w:pPr>
              <w:pStyle w:val="Bezmezer"/>
            </w:pPr>
            <w:r w:rsidRPr="007852D6">
              <w:rPr>
                <w:b/>
              </w:rPr>
              <w:t xml:space="preserve">kvality tónů </w:t>
            </w:r>
            <w:r w:rsidRPr="007852D6">
              <w:t>– délka, síla, barva,</w:t>
            </w:r>
            <w:r w:rsidRPr="007852D6">
              <w:rPr>
                <w:spacing w:val="-14"/>
              </w:rPr>
              <w:t xml:space="preserve"> </w:t>
            </w:r>
            <w:r w:rsidRPr="007852D6">
              <w:t>výška</w:t>
            </w:r>
          </w:p>
          <w:p w:rsidR="004141CE" w:rsidRPr="007852D6" w:rsidRDefault="004141CE" w:rsidP="004141CE">
            <w:pPr>
              <w:pStyle w:val="Bezmezer"/>
            </w:pPr>
            <w:r w:rsidRPr="007852D6">
              <w:rPr>
                <w:b/>
              </w:rPr>
              <w:t xml:space="preserve">vztahy mezi tóny </w:t>
            </w:r>
            <w:r w:rsidRPr="007852D6">
              <w:t>– souzvuk,</w:t>
            </w:r>
            <w:r w:rsidRPr="007852D6">
              <w:rPr>
                <w:spacing w:val="-9"/>
              </w:rPr>
              <w:t xml:space="preserve"> </w:t>
            </w:r>
            <w:r w:rsidRPr="007852D6">
              <w:t>akord</w:t>
            </w:r>
          </w:p>
          <w:p w:rsidR="004141CE" w:rsidRPr="007852D6" w:rsidRDefault="004141CE" w:rsidP="004141CE">
            <w:pPr>
              <w:pStyle w:val="Bezmezer"/>
            </w:pPr>
            <w:r w:rsidRPr="007852D6">
              <w:rPr>
                <w:b/>
              </w:rPr>
              <w:t xml:space="preserve">hudební výrazové prostředky a hudební prvky s výrazným sémantickým nábojem </w:t>
            </w:r>
            <w:r w:rsidRPr="007852D6">
              <w:t>– rytmus, melodie, harmonie, barva, kontrast a gradace, pohyb melodie (melodie vzestupná a sestupná), zvukomalba, metrické, rytmické, dynamické, harmonické změny v hudebním</w:t>
            </w:r>
            <w:r w:rsidRPr="007852D6">
              <w:rPr>
                <w:spacing w:val="-15"/>
              </w:rPr>
              <w:t xml:space="preserve"> </w:t>
            </w:r>
            <w:r w:rsidRPr="007852D6">
              <w:t>proudu</w:t>
            </w:r>
          </w:p>
          <w:p w:rsidR="004141CE" w:rsidRPr="007852D6" w:rsidRDefault="004141CE" w:rsidP="004141CE">
            <w:pPr>
              <w:pStyle w:val="Bezmezer"/>
            </w:pPr>
            <w:r w:rsidRPr="007852D6">
              <w:rPr>
                <w:b/>
              </w:rPr>
              <w:t>hudba vokální, instrumentální, vokálně instrumentální, lidský hlas a hudební</w:t>
            </w:r>
            <w:r w:rsidRPr="007852D6">
              <w:rPr>
                <w:b/>
                <w:spacing w:val="-21"/>
              </w:rPr>
              <w:t xml:space="preserve"> </w:t>
            </w:r>
            <w:r w:rsidRPr="007852D6">
              <w:rPr>
                <w:b/>
              </w:rPr>
              <w:t>nástroj</w:t>
            </w:r>
          </w:p>
          <w:p w:rsidR="004141CE" w:rsidRPr="007852D6" w:rsidRDefault="004141CE" w:rsidP="004141CE">
            <w:pPr>
              <w:pStyle w:val="Bezmezer"/>
            </w:pPr>
            <w:r w:rsidRPr="007852D6">
              <w:rPr>
                <w:b/>
              </w:rPr>
              <w:t xml:space="preserve">hudební styly a žánry </w:t>
            </w:r>
            <w:r w:rsidRPr="007852D6">
              <w:t>– hudba taneční, pochodová, ukolébavka</w:t>
            </w:r>
            <w:r w:rsidRPr="007852D6">
              <w:rPr>
                <w:spacing w:val="-8"/>
              </w:rPr>
              <w:t xml:space="preserve"> </w:t>
            </w:r>
            <w:r w:rsidRPr="007852D6">
              <w:t>apod.</w:t>
            </w:r>
          </w:p>
          <w:p w:rsidR="004141CE" w:rsidRPr="007852D6" w:rsidRDefault="004141CE" w:rsidP="004141CE">
            <w:pPr>
              <w:pStyle w:val="Bezmezer"/>
            </w:pPr>
            <w:r w:rsidRPr="007852D6">
              <w:rPr>
                <w:b/>
              </w:rPr>
              <w:t xml:space="preserve">hudební formy </w:t>
            </w:r>
            <w:r w:rsidRPr="007852D6">
              <w:t>– malá písňová forma, velká písňová forma, rondo,</w:t>
            </w:r>
            <w:r w:rsidRPr="007852D6">
              <w:rPr>
                <w:spacing w:val="-14"/>
              </w:rPr>
              <w:t xml:space="preserve"> </w:t>
            </w:r>
            <w:r w:rsidRPr="007852D6">
              <w:t>variace</w:t>
            </w:r>
          </w:p>
          <w:p w:rsidR="00AB4D3C" w:rsidRPr="00AB4D3C" w:rsidRDefault="004141CE" w:rsidP="00AB4D3C">
            <w:pPr>
              <w:pStyle w:val="Bezmezer"/>
            </w:pPr>
            <w:r w:rsidRPr="007852D6">
              <w:rPr>
                <w:b/>
              </w:rPr>
              <w:t xml:space="preserve">interpretace hudby </w:t>
            </w:r>
            <w:r w:rsidRPr="007852D6">
              <w:t>– slovní vyjádření (jaká je to hudba a proč je</w:t>
            </w:r>
            <w:r w:rsidRPr="007852D6">
              <w:rPr>
                <w:spacing w:val="-19"/>
              </w:rPr>
              <w:t xml:space="preserve"> </w:t>
            </w:r>
            <w:r w:rsidRPr="007852D6">
              <w:t>taková)</w:t>
            </w:r>
          </w:p>
        </w:tc>
        <w:tc>
          <w:tcPr>
            <w:tcW w:w="1869" w:type="dxa"/>
          </w:tcPr>
          <w:p w:rsidR="004141CE" w:rsidRPr="007852D6" w:rsidRDefault="004141CE" w:rsidP="004141CE">
            <w:pPr>
              <w:pStyle w:val="Bezmezer"/>
              <w:rPr>
                <w:rFonts w:eastAsiaTheme="minorHAnsi"/>
                <w:lang w:eastAsia="en-US"/>
              </w:rPr>
            </w:pPr>
            <w:r w:rsidRPr="007852D6">
              <w:rPr>
                <w:rFonts w:eastAsiaTheme="minorHAnsi"/>
                <w:lang w:eastAsia="en-US"/>
              </w:rPr>
              <w:lastRenderedPageBreak/>
              <w:t>OSV</w:t>
            </w:r>
          </w:p>
          <w:p w:rsidR="004141CE" w:rsidRPr="007852D6" w:rsidRDefault="004141CE" w:rsidP="004141CE">
            <w:pPr>
              <w:pStyle w:val="Bezmezer"/>
              <w:rPr>
                <w:rFonts w:eastAsiaTheme="minorHAnsi"/>
                <w:lang w:eastAsia="en-US"/>
              </w:rPr>
            </w:pPr>
            <w:r w:rsidRPr="007852D6">
              <w:rPr>
                <w:rFonts w:eastAsiaTheme="minorHAnsi"/>
                <w:lang w:eastAsia="en-US"/>
              </w:rPr>
              <w:t>Rozvoj schopnosti poznávání</w:t>
            </w:r>
          </w:p>
          <w:p w:rsidR="004141CE" w:rsidRPr="007852D6" w:rsidRDefault="004141CE" w:rsidP="004141CE">
            <w:pPr>
              <w:pStyle w:val="Bezmezer"/>
              <w:rPr>
                <w:rFonts w:eastAsiaTheme="minorHAnsi"/>
                <w:lang w:eastAsia="en-US"/>
              </w:rPr>
            </w:pPr>
            <w:r w:rsidRPr="007852D6">
              <w:rPr>
                <w:rFonts w:eastAsiaTheme="minorHAnsi"/>
                <w:lang w:eastAsia="en-US"/>
              </w:rPr>
              <w:t>– cvičení dovednosti zapamatování</w:t>
            </w:r>
          </w:p>
          <w:p w:rsidR="004141CE" w:rsidRPr="007852D6" w:rsidRDefault="004141CE" w:rsidP="004141CE">
            <w:pPr>
              <w:pStyle w:val="Bezmezer"/>
              <w:rPr>
                <w:rFonts w:eastAsiaTheme="minorHAnsi"/>
                <w:lang w:eastAsia="en-US"/>
              </w:rPr>
            </w:pPr>
          </w:p>
          <w:p w:rsidR="004141CE" w:rsidRPr="007852D6" w:rsidRDefault="004141CE" w:rsidP="004141CE">
            <w:pPr>
              <w:pStyle w:val="Bezmezer"/>
              <w:rPr>
                <w:rFonts w:eastAsiaTheme="minorHAnsi"/>
                <w:lang w:eastAsia="en-US"/>
              </w:rPr>
            </w:pPr>
            <w:r w:rsidRPr="007852D6">
              <w:rPr>
                <w:rFonts w:eastAsiaTheme="minorHAnsi"/>
                <w:lang w:eastAsia="en-US"/>
              </w:rPr>
              <w:t>OSV</w:t>
            </w:r>
          </w:p>
          <w:p w:rsidR="004141CE" w:rsidRPr="007852D6" w:rsidRDefault="004141CE" w:rsidP="004141CE">
            <w:pPr>
              <w:pStyle w:val="Bezmezer"/>
              <w:rPr>
                <w:rFonts w:eastAsiaTheme="minorHAnsi"/>
                <w:lang w:eastAsia="en-US"/>
              </w:rPr>
            </w:pPr>
            <w:r w:rsidRPr="007852D6">
              <w:rPr>
                <w:rFonts w:eastAsiaTheme="minorHAnsi"/>
                <w:lang w:eastAsia="en-US"/>
              </w:rPr>
              <w:t>Psychohygiena</w:t>
            </w:r>
          </w:p>
          <w:p w:rsidR="004141CE" w:rsidRPr="007852D6" w:rsidRDefault="004141CE" w:rsidP="004141CE">
            <w:pPr>
              <w:rPr>
                <w:rFonts w:eastAsiaTheme="minorHAnsi"/>
                <w:lang w:eastAsia="en-US"/>
              </w:rPr>
            </w:pPr>
            <w:r w:rsidRPr="007852D6">
              <w:rPr>
                <w:rFonts w:eastAsiaTheme="minorHAnsi"/>
                <w:lang w:eastAsia="en-US"/>
              </w:rPr>
              <w:t>– dovednosti pro pozitivní naladění mysli, dovednosti zvládání stresových situací</w:t>
            </w:r>
          </w:p>
          <w:p w:rsidR="004141CE" w:rsidRPr="007852D6" w:rsidRDefault="004141CE" w:rsidP="004141CE">
            <w:pPr>
              <w:pStyle w:val="Bezmezer"/>
              <w:rPr>
                <w:rFonts w:eastAsiaTheme="minorHAnsi"/>
                <w:lang w:eastAsia="en-US"/>
              </w:rPr>
            </w:pPr>
          </w:p>
          <w:p w:rsidR="004141CE" w:rsidRPr="007852D6" w:rsidRDefault="004141CE" w:rsidP="004141CE">
            <w:pPr>
              <w:pStyle w:val="Bezmezer"/>
              <w:rPr>
                <w:rFonts w:eastAsiaTheme="minorHAnsi"/>
                <w:lang w:eastAsia="en-US"/>
              </w:rPr>
            </w:pPr>
            <w:r w:rsidRPr="007852D6">
              <w:rPr>
                <w:rFonts w:eastAsiaTheme="minorHAnsi"/>
                <w:lang w:eastAsia="en-US"/>
              </w:rPr>
              <w:t>OSV</w:t>
            </w:r>
          </w:p>
          <w:p w:rsidR="004141CE" w:rsidRPr="007852D6" w:rsidRDefault="004141CE" w:rsidP="004141CE">
            <w:pPr>
              <w:pStyle w:val="Bezmezer"/>
              <w:rPr>
                <w:rFonts w:eastAsiaTheme="minorHAnsi"/>
                <w:lang w:eastAsia="en-US"/>
              </w:rPr>
            </w:pPr>
            <w:r w:rsidRPr="007852D6">
              <w:rPr>
                <w:rFonts w:eastAsiaTheme="minorHAnsi"/>
                <w:lang w:eastAsia="en-US"/>
              </w:rPr>
              <w:t>Komunikace</w:t>
            </w:r>
          </w:p>
          <w:p w:rsidR="004141CE" w:rsidRPr="007852D6" w:rsidRDefault="004141CE" w:rsidP="004141CE">
            <w:pPr>
              <w:pStyle w:val="Bezmezer"/>
              <w:rPr>
                <w:rFonts w:eastAsiaTheme="minorHAnsi"/>
                <w:lang w:eastAsia="en-US"/>
              </w:rPr>
            </w:pPr>
            <w:r w:rsidRPr="007852D6">
              <w:rPr>
                <w:rFonts w:eastAsiaTheme="minorHAnsi"/>
                <w:lang w:eastAsia="en-US"/>
              </w:rPr>
              <w:t>– řeč těla, řeč zvuků a slov</w:t>
            </w:r>
          </w:p>
          <w:p w:rsidR="004141CE" w:rsidRPr="007852D6" w:rsidRDefault="004141CE" w:rsidP="004141CE">
            <w:pPr>
              <w:rPr>
                <w:rFonts w:eastAsiaTheme="minorHAnsi"/>
                <w:lang w:eastAsia="en-US"/>
              </w:rPr>
            </w:pPr>
          </w:p>
          <w:p w:rsidR="004141CE" w:rsidRPr="007852D6" w:rsidRDefault="004141CE" w:rsidP="004141CE">
            <w:pPr>
              <w:rPr>
                <w:rFonts w:eastAsiaTheme="minorHAnsi"/>
                <w:lang w:eastAsia="en-US"/>
              </w:rPr>
            </w:pPr>
            <w:r w:rsidRPr="007852D6">
              <w:rPr>
                <w:rFonts w:eastAsiaTheme="minorHAnsi"/>
                <w:lang w:eastAsia="en-US"/>
              </w:rPr>
              <w:t>MKV</w:t>
            </w:r>
          </w:p>
          <w:p w:rsidR="004141CE" w:rsidRPr="007852D6" w:rsidRDefault="004141CE" w:rsidP="004141CE">
            <w:pPr>
              <w:rPr>
                <w:rFonts w:eastAsiaTheme="minorHAnsi"/>
                <w:lang w:eastAsia="en-US"/>
              </w:rPr>
            </w:pPr>
            <w:r w:rsidRPr="007852D6">
              <w:rPr>
                <w:rFonts w:eastAsiaTheme="minorHAnsi"/>
                <w:lang w:eastAsia="en-US"/>
              </w:rPr>
              <w:t>Kulturní diference</w:t>
            </w:r>
          </w:p>
          <w:p w:rsidR="004141CE" w:rsidRPr="007852D6" w:rsidRDefault="004141CE" w:rsidP="004141CE">
            <w:pPr>
              <w:rPr>
                <w:rFonts w:eastAsiaTheme="minorHAnsi"/>
                <w:lang w:eastAsia="en-US"/>
              </w:rPr>
            </w:pPr>
            <w:r w:rsidRPr="007852D6">
              <w:rPr>
                <w:rFonts w:eastAsiaTheme="minorHAnsi"/>
                <w:lang w:eastAsia="en-US"/>
              </w:rPr>
              <w:t>– poznávání vlastního kulturního zakotvení</w:t>
            </w:r>
          </w:p>
        </w:tc>
      </w:tr>
    </w:tbl>
    <w:p w:rsidR="004141CE" w:rsidRPr="007852D6" w:rsidRDefault="004141CE" w:rsidP="004141CE">
      <w:pPr>
        <w:spacing w:after="200" w:line="276" w:lineRule="auto"/>
        <w:rPr>
          <w:rFonts w:eastAsiaTheme="minorHAnsi"/>
          <w:lang w:eastAsia="en-US"/>
        </w:rPr>
      </w:pPr>
      <w:r w:rsidRPr="007852D6">
        <w:rPr>
          <w:rFonts w:eastAsiaTheme="minorHAnsi"/>
          <w:lang w:eastAsia="en-US"/>
        </w:rPr>
        <w:lastRenderedPageBreak/>
        <w:br w:type="page"/>
      </w:r>
    </w:p>
    <w:tbl>
      <w:tblPr>
        <w:tblStyle w:val="Mkatabulky"/>
        <w:tblW w:w="0" w:type="auto"/>
        <w:tblLook w:val="04A0" w:firstRow="1" w:lastRow="0" w:firstColumn="1" w:lastColumn="0" w:noHBand="0" w:noVBand="1"/>
      </w:tblPr>
      <w:tblGrid>
        <w:gridCol w:w="3510"/>
        <w:gridCol w:w="3857"/>
        <w:gridCol w:w="1869"/>
      </w:tblGrid>
      <w:tr w:rsidR="004141CE" w:rsidRPr="007852D6" w:rsidTr="004141CE">
        <w:trPr>
          <w:trHeight w:val="512"/>
        </w:trPr>
        <w:tc>
          <w:tcPr>
            <w:tcW w:w="3510" w:type="dxa"/>
          </w:tcPr>
          <w:p w:rsidR="004141CE" w:rsidRPr="007852D6" w:rsidRDefault="004141CE" w:rsidP="004141CE">
            <w:pPr>
              <w:rPr>
                <w:rFonts w:eastAsiaTheme="minorHAnsi"/>
                <w:lang w:eastAsia="en-US"/>
              </w:rPr>
            </w:pPr>
            <w:r w:rsidRPr="007852D6">
              <w:rPr>
                <w:rFonts w:eastAsiaTheme="minorHAnsi"/>
                <w:lang w:eastAsia="en-US"/>
              </w:rPr>
              <w:lastRenderedPageBreak/>
              <w:t>Oblast:</w:t>
            </w:r>
          </w:p>
          <w:p w:rsidR="004141CE" w:rsidRPr="007852D6" w:rsidRDefault="004141CE" w:rsidP="004141CE">
            <w:pPr>
              <w:rPr>
                <w:rFonts w:eastAsiaTheme="minorHAnsi"/>
                <w:b/>
                <w:lang w:eastAsia="en-US"/>
              </w:rPr>
            </w:pPr>
            <w:r w:rsidRPr="007852D6">
              <w:rPr>
                <w:rFonts w:eastAsiaTheme="minorHAnsi"/>
                <w:b/>
                <w:lang w:eastAsia="en-US"/>
              </w:rPr>
              <w:t>Člověk a umění</w:t>
            </w:r>
          </w:p>
        </w:tc>
        <w:tc>
          <w:tcPr>
            <w:tcW w:w="3857" w:type="dxa"/>
          </w:tcPr>
          <w:p w:rsidR="004141CE" w:rsidRPr="007852D6" w:rsidRDefault="004141CE" w:rsidP="004141CE">
            <w:pPr>
              <w:rPr>
                <w:rFonts w:eastAsiaTheme="minorHAnsi"/>
                <w:lang w:eastAsia="en-US"/>
              </w:rPr>
            </w:pPr>
            <w:r w:rsidRPr="007852D6">
              <w:rPr>
                <w:rFonts w:eastAsiaTheme="minorHAnsi"/>
                <w:lang w:eastAsia="en-US"/>
              </w:rPr>
              <w:t>Předmět:</w:t>
            </w:r>
          </w:p>
          <w:p w:rsidR="004141CE" w:rsidRPr="007852D6" w:rsidRDefault="004141CE" w:rsidP="004141CE">
            <w:pPr>
              <w:rPr>
                <w:rFonts w:eastAsiaTheme="minorHAnsi"/>
                <w:b/>
                <w:lang w:eastAsia="en-US"/>
              </w:rPr>
            </w:pPr>
            <w:r w:rsidRPr="007852D6">
              <w:rPr>
                <w:rFonts w:eastAsiaTheme="minorHAnsi"/>
                <w:b/>
                <w:lang w:eastAsia="en-US"/>
              </w:rPr>
              <w:t>Hudební výchova</w:t>
            </w:r>
          </w:p>
        </w:tc>
        <w:tc>
          <w:tcPr>
            <w:tcW w:w="1869" w:type="dxa"/>
          </w:tcPr>
          <w:p w:rsidR="004141CE" w:rsidRPr="007852D6" w:rsidRDefault="004141CE" w:rsidP="004141CE">
            <w:pPr>
              <w:rPr>
                <w:rFonts w:eastAsiaTheme="minorHAnsi"/>
                <w:b/>
                <w:lang w:eastAsia="en-US"/>
              </w:rPr>
            </w:pPr>
            <w:r w:rsidRPr="007852D6">
              <w:rPr>
                <w:rFonts w:eastAsiaTheme="minorHAnsi"/>
                <w:b/>
                <w:lang w:eastAsia="en-US"/>
              </w:rPr>
              <w:t>Ročník:</w:t>
            </w:r>
          </w:p>
          <w:p w:rsidR="004141CE" w:rsidRPr="007852D6" w:rsidRDefault="004141CE" w:rsidP="004141CE">
            <w:pPr>
              <w:rPr>
                <w:rFonts w:eastAsiaTheme="minorHAnsi"/>
                <w:lang w:eastAsia="en-US"/>
              </w:rPr>
            </w:pPr>
            <w:r w:rsidRPr="007852D6">
              <w:rPr>
                <w:rFonts w:eastAsiaTheme="minorHAnsi"/>
                <w:b/>
                <w:lang w:eastAsia="en-US"/>
              </w:rPr>
              <w:t>6.</w:t>
            </w:r>
          </w:p>
        </w:tc>
      </w:tr>
      <w:tr w:rsidR="004141CE" w:rsidRPr="007852D6" w:rsidTr="004141CE">
        <w:trPr>
          <w:trHeight w:val="562"/>
        </w:trPr>
        <w:tc>
          <w:tcPr>
            <w:tcW w:w="3510" w:type="dxa"/>
          </w:tcPr>
          <w:p w:rsidR="004141CE" w:rsidRPr="007852D6" w:rsidRDefault="004141CE" w:rsidP="004141CE">
            <w:pPr>
              <w:contextualSpacing/>
              <w:jc w:val="both"/>
            </w:pPr>
            <w:r w:rsidRPr="007852D6">
              <w:t>Očekávané výstupy</w:t>
            </w:r>
          </w:p>
          <w:p w:rsidR="004141CE" w:rsidRPr="007852D6" w:rsidRDefault="004141CE" w:rsidP="004141CE">
            <w:pPr>
              <w:rPr>
                <w:rFonts w:eastAsiaTheme="minorHAnsi"/>
                <w:lang w:eastAsia="en-US"/>
              </w:rPr>
            </w:pPr>
            <w:r w:rsidRPr="007852D6">
              <w:t>žák</w:t>
            </w:r>
          </w:p>
        </w:tc>
        <w:tc>
          <w:tcPr>
            <w:tcW w:w="3857" w:type="dxa"/>
          </w:tcPr>
          <w:p w:rsidR="004141CE" w:rsidRPr="007852D6" w:rsidRDefault="004141CE" w:rsidP="004141CE">
            <w:pPr>
              <w:rPr>
                <w:rFonts w:eastAsiaTheme="minorHAnsi"/>
                <w:lang w:eastAsia="en-US"/>
              </w:rPr>
            </w:pPr>
            <w:r w:rsidRPr="007852D6">
              <w:rPr>
                <w:rFonts w:eastAsiaTheme="minorHAnsi"/>
                <w:lang w:eastAsia="en-US"/>
              </w:rPr>
              <w:t>Učivo</w:t>
            </w:r>
          </w:p>
        </w:tc>
        <w:tc>
          <w:tcPr>
            <w:tcW w:w="1869" w:type="dxa"/>
          </w:tcPr>
          <w:p w:rsidR="004141CE" w:rsidRPr="007852D6" w:rsidRDefault="004141CE" w:rsidP="004141CE">
            <w:pPr>
              <w:rPr>
                <w:rFonts w:eastAsiaTheme="minorHAnsi"/>
                <w:lang w:eastAsia="en-US"/>
              </w:rPr>
            </w:pPr>
            <w:r w:rsidRPr="007852D6">
              <w:rPr>
                <w:rFonts w:eastAsiaTheme="minorHAnsi"/>
                <w:lang w:eastAsia="en-US"/>
              </w:rPr>
              <w:t>Průřezová témata</w:t>
            </w:r>
          </w:p>
        </w:tc>
      </w:tr>
      <w:tr w:rsidR="004141CE" w:rsidRPr="007852D6" w:rsidTr="004141CE">
        <w:trPr>
          <w:trHeight w:val="3278"/>
        </w:trPr>
        <w:tc>
          <w:tcPr>
            <w:tcW w:w="3510" w:type="dxa"/>
          </w:tcPr>
          <w:p w:rsidR="004141CE" w:rsidRPr="007852D6" w:rsidRDefault="004141CE" w:rsidP="004141CE">
            <w:pPr>
              <w:pStyle w:val="Bezmezer"/>
            </w:pPr>
            <w:r w:rsidRPr="007852D6">
              <w:t>HV-9-1-01 využívá své individuální hudební schopnosti a dovednosti</w:t>
            </w:r>
            <w:r w:rsidRPr="007852D6">
              <w:rPr>
                <w:spacing w:val="-13"/>
              </w:rPr>
              <w:t xml:space="preserve"> </w:t>
            </w:r>
            <w:r w:rsidRPr="007852D6">
              <w:t>při</w:t>
            </w:r>
            <w:r w:rsidRPr="007852D6">
              <w:rPr>
                <w:spacing w:val="-2"/>
              </w:rPr>
              <w:t xml:space="preserve"> </w:t>
            </w:r>
            <w:r w:rsidRPr="007852D6">
              <w:t>hudebních aktivitách</w:t>
            </w:r>
          </w:p>
          <w:p w:rsidR="004141CE" w:rsidRPr="007852D6" w:rsidRDefault="004141CE" w:rsidP="004141CE">
            <w:pPr>
              <w:pStyle w:val="Bezmezer"/>
            </w:pPr>
            <w:r w:rsidRPr="007852D6">
              <w:t>HV-9-1-02 uplatňuje získané pěvecké dovednosti a návyky při zpěvu i</w:t>
            </w:r>
            <w:r w:rsidRPr="007852D6">
              <w:rPr>
                <w:spacing w:val="-7"/>
              </w:rPr>
              <w:t xml:space="preserve"> </w:t>
            </w:r>
            <w:r w:rsidRPr="007852D6">
              <w:t>při</w:t>
            </w:r>
            <w:r w:rsidRPr="007852D6">
              <w:rPr>
                <w:spacing w:val="-3"/>
              </w:rPr>
              <w:t xml:space="preserve"> </w:t>
            </w:r>
            <w:r w:rsidRPr="007852D6">
              <w:t>mluvním projevu v běžném životě; zpívá dle svých dispozic intonačně čistě a rytmicky přesně v jednohlasu i vícehlasu, dokáže ocenit kvalitní vokální projev druhého</w:t>
            </w:r>
          </w:p>
          <w:p w:rsidR="004141CE" w:rsidRPr="007852D6" w:rsidRDefault="004141CE" w:rsidP="004141CE">
            <w:pPr>
              <w:pStyle w:val="Bezmezer"/>
            </w:pPr>
            <w:r w:rsidRPr="007852D6">
              <w:t>HV-9-1-03 vytváří a volí jednoduché doprovody</w:t>
            </w:r>
          </w:p>
          <w:p w:rsidR="004141CE" w:rsidRPr="007852D6" w:rsidRDefault="004141CE" w:rsidP="004141CE">
            <w:pPr>
              <w:pStyle w:val="Bezmezer"/>
            </w:pPr>
            <w:r w:rsidRPr="007852D6">
              <w:t>HV-9-1-04 realizuje podle svých individuálních schopností a dovedností písně</w:t>
            </w:r>
            <w:r w:rsidRPr="007852D6">
              <w:rPr>
                <w:spacing w:val="-9"/>
              </w:rPr>
              <w:t xml:space="preserve"> </w:t>
            </w:r>
            <w:r w:rsidRPr="007852D6">
              <w:t>a</w:t>
            </w:r>
            <w:r w:rsidRPr="007852D6">
              <w:rPr>
                <w:spacing w:val="-1"/>
              </w:rPr>
              <w:t xml:space="preserve"> </w:t>
            </w:r>
            <w:r w:rsidRPr="007852D6">
              <w:t>skladby různých stylů a</w:t>
            </w:r>
            <w:r w:rsidRPr="007852D6">
              <w:rPr>
                <w:spacing w:val="-4"/>
              </w:rPr>
              <w:t xml:space="preserve"> </w:t>
            </w:r>
            <w:r w:rsidRPr="007852D6">
              <w:t>žánrů</w:t>
            </w:r>
          </w:p>
          <w:p w:rsidR="004141CE" w:rsidRPr="007852D6" w:rsidRDefault="004141CE" w:rsidP="004141CE">
            <w:pPr>
              <w:pStyle w:val="Bezmezer"/>
            </w:pPr>
            <w:r w:rsidRPr="007852D6">
              <w:t>HV-9-1-05 rozpozná některé z tanců různých stylových období, zvolí</w:t>
            </w:r>
            <w:r w:rsidRPr="007852D6">
              <w:rPr>
                <w:spacing w:val="-9"/>
              </w:rPr>
              <w:t xml:space="preserve"> </w:t>
            </w:r>
            <w:r w:rsidRPr="007852D6">
              <w:t>vhodný</w:t>
            </w:r>
            <w:r w:rsidRPr="007852D6">
              <w:rPr>
                <w:spacing w:val="-2"/>
              </w:rPr>
              <w:t xml:space="preserve"> </w:t>
            </w:r>
            <w:r w:rsidRPr="007852D6">
              <w:t>typ hudebně pohybových prvků k poslouchané hudbě a na základě individuálních hudebních schopností a pohybové vyspělosti předvede jednoduchou pohybovou</w:t>
            </w:r>
            <w:r w:rsidRPr="007852D6">
              <w:rPr>
                <w:spacing w:val="-6"/>
              </w:rPr>
              <w:t xml:space="preserve"> </w:t>
            </w:r>
            <w:r w:rsidRPr="007852D6">
              <w:t>vazbu</w:t>
            </w:r>
          </w:p>
          <w:p w:rsidR="004141CE" w:rsidRPr="007852D6" w:rsidRDefault="004141CE" w:rsidP="004141CE">
            <w:pPr>
              <w:pStyle w:val="Bezmezer"/>
            </w:pPr>
            <w:r w:rsidRPr="007852D6">
              <w:t>HV-9-1-06 orientuje se v proudu znějící hudby, vnímá užité</w:t>
            </w:r>
            <w:r w:rsidRPr="007852D6">
              <w:rPr>
                <w:spacing w:val="-10"/>
              </w:rPr>
              <w:t xml:space="preserve"> </w:t>
            </w:r>
            <w:r w:rsidRPr="007852D6">
              <w:t>hudebně</w:t>
            </w:r>
            <w:r w:rsidRPr="007852D6">
              <w:rPr>
                <w:spacing w:val="-2"/>
              </w:rPr>
              <w:t xml:space="preserve"> </w:t>
            </w:r>
            <w:r w:rsidRPr="007852D6">
              <w:t>výrazové</w:t>
            </w:r>
            <w:r w:rsidRPr="007852D6">
              <w:rPr>
                <w:w w:val="99"/>
              </w:rPr>
              <w:t xml:space="preserve"> </w:t>
            </w:r>
            <w:r w:rsidRPr="007852D6">
              <w:t>prostředky a charakteristické sémantické prvky, chápe jejich význam v hudbě a</w:t>
            </w:r>
            <w:r w:rsidRPr="007852D6">
              <w:rPr>
                <w:spacing w:val="-9"/>
              </w:rPr>
              <w:t xml:space="preserve"> </w:t>
            </w:r>
            <w:r w:rsidRPr="007852D6">
              <w:t>na</w:t>
            </w:r>
            <w:r w:rsidRPr="007852D6">
              <w:rPr>
                <w:spacing w:val="-7"/>
              </w:rPr>
              <w:t xml:space="preserve"> </w:t>
            </w:r>
            <w:r w:rsidRPr="007852D6">
              <w:rPr>
                <w:spacing w:val="-4"/>
              </w:rPr>
              <w:t>základě</w:t>
            </w:r>
            <w:r w:rsidRPr="007852D6">
              <w:rPr>
                <w:spacing w:val="-10"/>
              </w:rPr>
              <w:t xml:space="preserve"> </w:t>
            </w:r>
            <w:r w:rsidRPr="007852D6">
              <w:rPr>
                <w:spacing w:val="-3"/>
              </w:rPr>
              <w:t>toho</w:t>
            </w:r>
            <w:r w:rsidRPr="007852D6">
              <w:rPr>
                <w:spacing w:val="-9"/>
              </w:rPr>
              <w:t xml:space="preserve"> </w:t>
            </w:r>
            <w:r w:rsidRPr="007852D6">
              <w:rPr>
                <w:spacing w:val="-4"/>
              </w:rPr>
              <w:t>přistupuje</w:t>
            </w:r>
            <w:r w:rsidRPr="007852D6">
              <w:rPr>
                <w:spacing w:val="-10"/>
              </w:rPr>
              <w:t xml:space="preserve"> </w:t>
            </w:r>
            <w:r w:rsidRPr="007852D6">
              <w:t>k</w:t>
            </w:r>
            <w:r w:rsidRPr="007852D6">
              <w:rPr>
                <w:spacing w:val="-6"/>
              </w:rPr>
              <w:t xml:space="preserve"> </w:t>
            </w:r>
            <w:r w:rsidRPr="007852D6">
              <w:rPr>
                <w:spacing w:val="-4"/>
              </w:rPr>
              <w:t>hudebnímu</w:t>
            </w:r>
            <w:r w:rsidRPr="007852D6">
              <w:rPr>
                <w:spacing w:val="-8"/>
              </w:rPr>
              <w:t xml:space="preserve"> </w:t>
            </w:r>
            <w:r w:rsidRPr="007852D6">
              <w:rPr>
                <w:spacing w:val="-4"/>
              </w:rPr>
              <w:t>dílu</w:t>
            </w:r>
            <w:r w:rsidRPr="007852D6">
              <w:rPr>
                <w:spacing w:val="-6"/>
              </w:rPr>
              <w:t xml:space="preserve"> </w:t>
            </w:r>
            <w:r w:rsidRPr="007852D6">
              <w:rPr>
                <w:spacing w:val="-4"/>
              </w:rPr>
              <w:t>jako</w:t>
            </w:r>
            <w:r w:rsidRPr="007852D6">
              <w:rPr>
                <w:spacing w:val="-9"/>
              </w:rPr>
              <w:t xml:space="preserve"> </w:t>
            </w:r>
            <w:r w:rsidRPr="007852D6">
              <w:t>k</w:t>
            </w:r>
            <w:r w:rsidRPr="007852D6">
              <w:rPr>
                <w:spacing w:val="-9"/>
              </w:rPr>
              <w:t xml:space="preserve"> </w:t>
            </w:r>
            <w:r w:rsidRPr="007852D6">
              <w:rPr>
                <w:spacing w:val="-4"/>
              </w:rPr>
              <w:t>logicky</w:t>
            </w:r>
            <w:r w:rsidRPr="007852D6">
              <w:rPr>
                <w:spacing w:val="-10"/>
              </w:rPr>
              <w:t xml:space="preserve"> </w:t>
            </w:r>
            <w:r w:rsidRPr="007852D6">
              <w:rPr>
                <w:spacing w:val="-4"/>
              </w:rPr>
              <w:t>utvářenému</w:t>
            </w:r>
            <w:r w:rsidRPr="007852D6">
              <w:rPr>
                <w:spacing w:val="-8"/>
              </w:rPr>
              <w:t xml:space="preserve"> </w:t>
            </w:r>
            <w:r w:rsidRPr="007852D6">
              <w:rPr>
                <w:spacing w:val="-4"/>
              </w:rPr>
              <w:t>celku</w:t>
            </w:r>
          </w:p>
          <w:p w:rsidR="004141CE" w:rsidRPr="007852D6" w:rsidRDefault="004141CE" w:rsidP="004141CE">
            <w:pPr>
              <w:pStyle w:val="Bezmezer"/>
            </w:pPr>
            <w:r w:rsidRPr="007852D6">
              <w:t>HV-9-1-07 zařadí na základě individuálních schopností a získaných</w:t>
            </w:r>
            <w:r w:rsidRPr="007852D6">
              <w:rPr>
                <w:spacing w:val="-11"/>
              </w:rPr>
              <w:t xml:space="preserve"> </w:t>
            </w:r>
            <w:r w:rsidRPr="007852D6">
              <w:t>vědomostí</w:t>
            </w:r>
            <w:r w:rsidRPr="007852D6">
              <w:rPr>
                <w:spacing w:val="-2"/>
              </w:rPr>
              <w:t xml:space="preserve"> </w:t>
            </w:r>
            <w:r w:rsidRPr="007852D6">
              <w:t>slyšenou</w:t>
            </w:r>
            <w:r w:rsidRPr="007852D6">
              <w:rPr>
                <w:w w:val="99"/>
              </w:rPr>
              <w:t xml:space="preserve"> </w:t>
            </w:r>
            <w:r w:rsidRPr="007852D6">
              <w:t>hudbu do stylového období a porovnává ji z hlediska její slohové a stylové příslušnosti s dalšími</w:t>
            </w:r>
            <w:r w:rsidRPr="007852D6">
              <w:rPr>
                <w:spacing w:val="-3"/>
              </w:rPr>
              <w:t xml:space="preserve"> </w:t>
            </w:r>
            <w:r w:rsidRPr="007852D6">
              <w:t>skladbami</w:t>
            </w:r>
          </w:p>
          <w:p w:rsidR="004141CE" w:rsidRPr="007852D6" w:rsidRDefault="004141CE" w:rsidP="004141CE">
            <w:pPr>
              <w:pStyle w:val="Bezmezer"/>
            </w:pPr>
            <w:r w:rsidRPr="007852D6">
              <w:t>HV-9-1-08 vyhledává souvislosti mezi hudbou a jinými druhy</w:t>
            </w:r>
            <w:r w:rsidRPr="007852D6">
              <w:rPr>
                <w:spacing w:val="-15"/>
              </w:rPr>
              <w:t xml:space="preserve"> </w:t>
            </w:r>
            <w:r w:rsidRPr="007852D6">
              <w:t>umění</w:t>
            </w:r>
          </w:p>
          <w:p w:rsidR="004141CE" w:rsidRPr="007852D6" w:rsidRDefault="004141CE" w:rsidP="004141CE">
            <w:pPr>
              <w:rPr>
                <w:rFonts w:eastAsiaTheme="minorHAnsi"/>
                <w:lang w:eastAsia="en-US"/>
              </w:rPr>
            </w:pPr>
          </w:p>
        </w:tc>
        <w:tc>
          <w:tcPr>
            <w:tcW w:w="3857" w:type="dxa"/>
          </w:tcPr>
          <w:p w:rsidR="004141CE" w:rsidRPr="007852D6" w:rsidRDefault="004141CE" w:rsidP="004141CE">
            <w:pPr>
              <w:pStyle w:val="Bezmezer"/>
              <w:rPr>
                <w:b/>
              </w:rPr>
            </w:pPr>
            <w:r w:rsidRPr="007852D6">
              <w:rPr>
                <w:b/>
              </w:rPr>
              <w:t>Vokální činnosti</w:t>
            </w:r>
          </w:p>
          <w:p w:rsidR="004141CE" w:rsidRPr="007852D6" w:rsidRDefault="004141CE" w:rsidP="004141CE">
            <w:pPr>
              <w:pStyle w:val="Bezmezer"/>
            </w:pPr>
            <w:r w:rsidRPr="007852D6">
              <w:rPr>
                <w:b/>
              </w:rPr>
              <w:t xml:space="preserve">pěvecký a mluvní projev </w:t>
            </w:r>
            <w:r w:rsidRPr="007852D6">
              <w:t>– rozšiřování hlasového rozsahu, hlasová hygiena, hlasová nedostatečnost a některé způsoby její nápravy, mutace, vícehlasý a jednohlasý zpěv, jejich individuální využití při zpěvu i při společných vokálně instrumentálních</w:t>
            </w:r>
            <w:r w:rsidRPr="007852D6">
              <w:rPr>
                <w:spacing w:val="-10"/>
              </w:rPr>
              <w:t xml:space="preserve"> </w:t>
            </w:r>
            <w:r w:rsidRPr="007852D6">
              <w:t>aktivitách</w:t>
            </w:r>
          </w:p>
          <w:p w:rsidR="004141CE" w:rsidRPr="007852D6" w:rsidRDefault="004141CE" w:rsidP="004141CE">
            <w:pPr>
              <w:pStyle w:val="Bezmezer"/>
            </w:pPr>
            <w:r w:rsidRPr="007852D6">
              <w:rPr>
                <w:b/>
              </w:rPr>
              <w:t xml:space="preserve">intonace a vokální improvizace </w:t>
            </w:r>
            <w:r w:rsidRPr="007852D6">
              <w:t>– diatonické postupy v durových a mollových tóninách, improvizace jednoduchých hudebních</w:t>
            </w:r>
            <w:r w:rsidRPr="007852D6">
              <w:rPr>
                <w:spacing w:val="-6"/>
              </w:rPr>
              <w:t xml:space="preserve"> </w:t>
            </w:r>
            <w:r w:rsidRPr="007852D6">
              <w:t>forem</w:t>
            </w:r>
          </w:p>
          <w:p w:rsidR="004141CE" w:rsidRPr="007852D6" w:rsidRDefault="004141CE" w:rsidP="004141CE">
            <w:pPr>
              <w:pStyle w:val="Bezmezer"/>
            </w:pPr>
            <w:r w:rsidRPr="007852D6">
              <w:rPr>
                <w:b/>
              </w:rPr>
              <w:t xml:space="preserve">hudební rytmus </w:t>
            </w:r>
            <w:r w:rsidRPr="007852D6">
              <w:t>– odhalování vzájemných souvislostí rytmu řeči a hudby, využívání rytmických zákonitostí při vokálním</w:t>
            </w:r>
            <w:r w:rsidRPr="007852D6">
              <w:rPr>
                <w:spacing w:val="-6"/>
              </w:rPr>
              <w:t xml:space="preserve"> </w:t>
            </w:r>
            <w:r w:rsidRPr="007852D6">
              <w:t>projevu</w:t>
            </w:r>
          </w:p>
          <w:p w:rsidR="004141CE" w:rsidRPr="007852D6" w:rsidRDefault="004141CE" w:rsidP="004141CE">
            <w:pPr>
              <w:pStyle w:val="Bezmezer"/>
            </w:pPr>
            <w:r w:rsidRPr="007852D6">
              <w:rPr>
                <w:b/>
              </w:rPr>
              <w:t xml:space="preserve">orientace v notovém záznamu vokální skladby </w:t>
            </w:r>
            <w:r w:rsidRPr="007852D6">
              <w:t>– notový zápis jako opora při realizaci písně</w:t>
            </w:r>
          </w:p>
          <w:p w:rsidR="004141CE" w:rsidRPr="007852D6" w:rsidRDefault="004141CE" w:rsidP="004141CE">
            <w:pPr>
              <w:pStyle w:val="Bezmezer"/>
            </w:pPr>
            <w:r w:rsidRPr="007852D6">
              <w:rPr>
                <w:b/>
              </w:rPr>
              <w:t xml:space="preserve">rozvoj hudebního sluchu a hudební představivosti </w:t>
            </w:r>
            <w:r w:rsidRPr="007852D6">
              <w:t>– reprodukce tónů, převádění</w:t>
            </w:r>
            <w:r w:rsidRPr="007852D6">
              <w:rPr>
                <w:spacing w:val="-16"/>
              </w:rPr>
              <w:t xml:space="preserve"> </w:t>
            </w:r>
            <w:r w:rsidRPr="007852D6">
              <w:t>melodií z nezpěvné do zpěvné polohy</w:t>
            </w:r>
          </w:p>
          <w:p w:rsidR="004141CE" w:rsidRPr="007852D6" w:rsidRDefault="004141CE" w:rsidP="004141CE">
            <w:pPr>
              <w:pStyle w:val="Bezmezer"/>
            </w:pPr>
            <w:r w:rsidRPr="007852D6">
              <w:rPr>
                <w:b/>
              </w:rPr>
              <w:t xml:space="preserve">reflexe vokálního projevu </w:t>
            </w:r>
            <w:r w:rsidRPr="007852D6">
              <w:t>– vlastní vokální projev a vokální projev ostatních, hledání možností nápravy hlasové nedostatečnosti (transpozice melodie, využití jiné hudební</w:t>
            </w:r>
            <w:r w:rsidRPr="007852D6">
              <w:rPr>
                <w:spacing w:val="-16"/>
              </w:rPr>
              <w:t xml:space="preserve"> </w:t>
            </w:r>
            <w:r w:rsidRPr="007852D6">
              <w:t>činnosti)</w:t>
            </w:r>
          </w:p>
          <w:p w:rsidR="004141CE" w:rsidRPr="007852D6" w:rsidRDefault="004141CE" w:rsidP="004141CE">
            <w:pPr>
              <w:pStyle w:val="Bezmezer"/>
              <w:rPr>
                <w:b/>
              </w:rPr>
            </w:pPr>
            <w:r w:rsidRPr="007852D6">
              <w:rPr>
                <w:b/>
              </w:rPr>
              <w:t>Instrumentální činnosti</w:t>
            </w:r>
          </w:p>
          <w:p w:rsidR="004141CE" w:rsidRPr="007852D6" w:rsidRDefault="004141CE" w:rsidP="004141CE">
            <w:pPr>
              <w:pStyle w:val="Bezmezer"/>
            </w:pPr>
            <w:r w:rsidRPr="007852D6">
              <w:rPr>
                <w:b/>
              </w:rPr>
              <w:t xml:space="preserve">hra na hudební nástroje </w:t>
            </w:r>
            <w:r w:rsidRPr="007852D6">
              <w:t xml:space="preserve">– hra a tvorba doprovodů s využitím nástrojů </w:t>
            </w:r>
            <w:proofErr w:type="spellStart"/>
            <w:r w:rsidRPr="007852D6">
              <w:t>Orffova</w:t>
            </w:r>
            <w:proofErr w:type="spellEnd"/>
            <w:r w:rsidRPr="007852D6">
              <w:t xml:space="preserve"> instrumentáře, </w:t>
            </w:r>
            <w:proofErr w:type="spellStart"/>
            <w:r w:rsidRPr="007852D6">
              <w:t>keyboardů</w:t>
            </w:r>
            <w:proofErr w:type="spellEnd"/>
            <w:r w:rsidRPr="007852D6">
              <w:t xml:space="preserve"> a počítače</w:t>
            </w:r>
          </w:p>
          <w:p w:rsidR="004141CE" w:rsidRPr="007852D6" w:rsidRDefault="004141CE" w:rsidP="004141CE">
            <w:pPr>
              <w:pStyle w:val="Bezmezer"/>
            </w:pPr>
            <w:r w:rsidRPr="007852D6">
              <w:rPr>
                <w:b/>
              </w:rPr>
              <w:t xml:space="preserve">záznam hudby </w:t>
            </w:r>
            <w:r w:rsidRPr="007852D6">
              <w:t xml:space="preserve">– noty, notační programy (např. Capella, </w:t>
            </w:r>
            <w:proofErr w:type="spellStart"/>
            <w:r w:rsidRPr="007852D6">
              <w:t>Finale</w:t>
            </w:r>
            <w:proofErr w:type="spellEnd"/>
            <w:r w:rsidRPr="007852D6">
              <w:t>, Sibelius) a další způsoby záznamu</w:t>
            </w:r>
            <w:r w:rsidRPr="007852D6">
              <w:rPr>
                <w:spacing w:val="-1"/>
              </w:rPr>
              <w:t xml:space="preserve"> </w:t>
            </w:r>
            <w:r w:rsidRPr="007852D6">
              <w:t>hudby</w:t>
            </w:r>
          </w:p>
          <w:p w:rsidR="004141CE" w:rsidRPr="007852D6" w:rsidRDefault="004141CE" w:rsidP="004141CE">
            <w:pPr>
              <w:pStyle w:val="Bezmezer"/>
            </w:pPr>
            <w:r w:rsidRPr="007852D6">
              <w:rPr>
                <w:b/>
              </w:rPr>
              <w:t xml:space="preserve">vyjadřování hudebních i nehudebních představ a myšlenek pomocí hudebního nástroje </w:t>
            </w:r>
            <w:r w:rsidRPr="007852D6">
              <w:t>– představy rytmické, melodické, tempové, dynamické,</w:t>
            </w:r>
            <w:r w:rsidRPr="007852D6">
              <w:rPr>
                <w:spacing w:val="-12"/>
              </w:rPr>
              <w:t xml:space="preserve"> </w:t>
            </w:r>
            <w:r w:rsidRPr="007852D6">
              <w:t>formální</w:t>
            </w:r>
          </w:p>
          <w:p w:rsidR="00AB4D3C" w:rsidRDefault="00AB4D3C" w:rsidP="004141CE">
            <w:pPr>
              <w:pStyle w:val="Bezmezer"/>
              <w:rPr>
                <w:b/>
              </w:rPr>
            </w:pPr>
          </w:p>
          <w:p w:rsidR="00AB4D3C" w:rsidRDefault="00AB4D3C" w:rsidP="004141CE">
            <w:pPr>
              <w:pStyle w:val="Bezmezer"/>
              <w:rPr>
                <w:b/>
              </w:rPr>
            </w:pPr>
          </w:p>
          <w:p w:rsidR="004141CE" w:rsidRPr="007852D6" w:rsidRDefault="004141CE" w:rsidP="004141CE">
            <w:pPr>
              <w:pStyle w:val="Bezmezer"/>
              <w:rPr>
                <w:b/>
              </w:rPr>
            </w:pPr>
            <w:r w:rsidRPr="007852D6">
              <w:rPr>
                <w:b/>
              </w:rPr>
              <w:t>Hudebně pohybové činnosti</w:t>
            </w:r>
          </w:p>
          <w:p w:rsidR="004141CE" w:rsidRPr="007852D6" w:rsidRDefault="004141CE" w:rsidP="004141CE">
            <w:pPr>
              <w:pStyle w:val="Bezmezer"/>
            </w:pPr>
            <w:r w:rsidRPr="007852D6">
              <w:rPr>
                <w:b/>
              </w:rPr>
              <w:t xml:space="preserve">pohybový doprovod znějící hudby </w:t>
            </w:r>
            <w:r w:rsidRPr="007852D6">
              <w:t>– taktování</w:t>
            </w:r>
          </w:p>
          <w:p w:rsidR="004141CE" w:rsidRPr="007852D6" w:rsidRDefault="004141CE" w:rsidP="004141CE">
            <w:pPr>
              <w:pStyle w:val="Bezmezer"/>
            </w:pPr>
            <w:r w:rsidRPr="007852D6">
              <w:rPr>
                <w:b/>
              </w:rPr>
              <w:lastRenderedPageBreak/>
              <w:t xml:space="preserve">pohybové reakce na změny v proudu znějící hudby </w:t>
            </w:r>
            <w:r w:rsidRPr="007852D6">
              <w:t>– tempové, dynamické, rytmicko-metrické, harmonické</w:t>
            </w:r>
          </w:p>
          <w:p w:rsidR="004141CE" w:rsidRPr="007852D6" w:rsidRDefault="004141CE" w:rsidP="004141CE">
            <w:pPr>
              <w:pStyle w:val="Bezmezer"/>
            </w:pPr>
            <w:r w:rsidRPr="007852D6">
              <w:rPr>
                <w:b/>
              </w:rPr>
              <w:t xml:space="preserve">orientace v prostoru </w:t>
            </w:r>
            <w:r w:rsidRPr="007852D6">
              <w:t>– rozvoj pohybové pamětí, reprodukce pohybů prováděných při pohybových hrách</w:t>
            </w:r>
          </w:p>
          <w:p w:rsidR="004141CE" w:rsidRPr="007852D6" w:rsidRDefault="004141CE" w:rsidP="004141CE">
            <w:pPr>
              <w:pStyle w:val="Bezmezer"/>
              <w:rPr>
                <w:b/>
              </w:rPr>
            </w:pPr>
            <w:r w:rsidRPr="007852D6">
              <w:rPr>
                <w:b/>
              </w:rPr>
              <w:t>Poslechové činnosti</w:t>
            </w:r>
          </w:p>
          <w:p w:rsidR="004141CE" w:rsidRPr="007852D6" w:rsidRDefault="004141CE" w:rsidP="004141CE">
            <w:pPr>
              <w:pStyle w:val="Bezmezer"/>
            </w:pPr>
            <w:r w:rsidRPr="007852D6">
              <w:rPr>
                <w:b/>
              </w:rPr>
              <w:t xml:space="preserve">orientace v hudebním prostoru a analýza hudební skladby </w:t>
            </w:r>
            <w:r w:rsidRPr="007852D6">
              <w:t>– postihování hudebně výrazových prostředků, významné sémantické prvky užité ve skladbě (zvukomalba, dušemalba, pohyb melodie, pravidelnost a nepravidelnost hudební formy) a jejich význam pro pochopení hudebního díla</w:t>
            </w:r>
          </w:p>
          <w:p w:rsidR="004141CE" w:rsidRPr="007852D6" w:rsidRDefault="004141CE" w:rsidP="004141CE">
            <w:pPr>
              <w:pStyle w:val="Bezmezer"/>
            </w:pPr>
            <w:r w:rsidRPr="007852D6">
              <w:rPr>
                <w:b/>
              </w:rPr>
              <w:t xml:space="preserve">hudební dílo a jeho autor </w:t>
            </w:r>
            <w:r w:rsidRPr="007852D6">
              <w:t>– hudební skladba v kontextu s jinými hudebními i nehudebními díly, dobou vzniku, životem autora, vlastními zkušenostmi (inspirace, epigonství, kýč, módnost a modernost, stylová</w:t>
            </w:r>
            <w:r w:rsidRPr="007852D6">
              <w:rPr>
                <w:spacing w:val="-7"/>
              </w:rPr>
              <w:t xml:space="preserve"> </w:t>
            </w:r>
            <w:r w:rsidRPr="007852D6">
              <w:t>provázanost)</w:t>
            </w:r>
          </w:p>
          <w:p w:rsidR="004141CE" w:rsidRPr="007852D6" w:rsidRDefault="004141CE" w:rsidP="004141CE">
            <w:pPr>
              <w:pStyle w:val="Bezmezer"/>
            </w:pPr>
            <w:r w:rsidRPr="007852D6">
              <w:rPr>
                <w:b/>
              </w:rPr>
              <w:t xml:space="preserve">hudební styly a žánry </w:t>
            </w:r>
            <w:r w:rsidRPr="007852D6">
              <w:t>– chápání jejich funkcí vzhledem k životu jedince i společnosti, kulturním tradicím a</w:t>
            </w:r>
            <w:r w:rsidRPr="007852D6">
              <w:rPr>
                <w:spacing w:val="-7"/>
              </w:rPr>
              <w:t xml:space="preserve"> </w:t>
            </w:r>
            <w:r w:rsidRPr="007852D6">
              <w:t>zvykům</w:t>
            </w:r>
          </w:p>
          <w:p w:rsidR="00AB4D3C" w:rsidRPr="00AB4D3C" w:rsidRDefault="004141CE" w:rsidP="00AB4D3C">
            <w:pPr>
              <w:pStyle w:val="Bezmezer"/>
            </w:pPr>
            <w:r w:rsidRPr="007852D6">
              <w:rPr>
                <w:b/>
              </w:rPr>
              <w:t xml:space="preserve">interpretace znějící hudby </w:t>
            </w:r>
            <w:r w:rsidRPr="007852D6">
              <w:t>– slovní charakterizování hudebního díla (slohové a stylové zařazení apod.), vytváření vlastních soudů a</w:t>
            </w:r>
            <w:r w:rsidRPr="007852D6">
              <w:rPr>
                <w:spacing w:val="-11"/>
              </w:rPr>
              <w:t xml:space="preserve"> </w:t>
            </w:r>
            <w:r w:rsidRPr="007852D6">
              <w:t>preferencí</w:t>
            </w:r>
          </w:p>
        </w:tc>
        <w:tc>
          <w:tcPr>
            <w:tcW w:w="1869" w:type="dxa"/>
          </w:tcPr>
          <w:p w:rsidR="004141CE" w:rsidRPr="007852D6" w:rsidRDefault="004141CE" w:rsidP="004141CE">
            <w:pPr>
              <w:rPr>
                <w:rFonts w:eastAsiaTheme="minorHAnsi"/>
                <w:lang w:eastAsia="en-US"/>
              </w:rPr>
            </w:pPr>
            <w:r w:rsidRPr="007852D6">
              <w:rPr>
                <w:rFonts w:eastAsiaTheme="minorHAnsi"/>
                <w:lang w:eastAsia="en-US"/>
              </w:rPr>
              <w:lastRenderedPageBreak/>
              <w:t>OSV</w:t>
            </w:r>
          </w:p>
          <w:p w:rsidR="004141CE" w:rsidRPr="007852D6" w:rsidRDefault="004141CE" w:rsidP="004141CE">
            <w:pPr>
              <w:rPr>
                <w:rFonts w:eastAsiaTheme="minorHAnsi"/>
                <w:lang w:eastAsia="en-US"/>
              </w:rPr>
            </w:pPr>
            <w:r w:rsidRPr="007852D6">
              <w:rPr>
                <w:rFonts w:eastAsiaTheme="minorHAnsi"/>
                <w:lang w:eastAsia="en-US"/>
              </w:rPr>
              <w:t>Psychohygiena</w:t>
            </w:r>
          </w:p>
          <w:p w:rsidR="004141CE" w:rsidRPr="007852D6" w:rsidRDefault="004141CE" w:rsidP="004141CE">
            <w:pPr>
              <w:rPr>
                <w:rFonts w:eastAsiaTheme="minorHAnsi"/>
                <w:lang w:eastAsia="en-US"/>
              </w:rPr>
            </w:pPr>
            <w:r w:rsidRPr="007852D6">
              <w:rPr>
                <w:rFonts w:eastAsiaTheme="minorHAnsi"/>
                <w:lang w:eastAsia="en-US"/>
              </w:rPr>
              <w:t>– dovednosti pro pozitivní naladění mysli</w:t>
            </w:r>
          </w:p>
          <w:p w:rsidR="004141CE" w:rsidRPr="007852D6" w:rsidRDefault="004141CE" w:rsidP="004141CE">
            <w:pPr>
              <w:rPr>
                <w:rFonts w:eastAsiaTheme="minorHAnsi"/>
                <w:lang w:eastAsia="en-US"/>
              </w:rPr>
            </w:pPr>
          </w:p>
          <w:p w:rsidR="004141CE" w:rsidRPr="007852D6" w:rsidRDefault="004141CE" w:rsidP="004141CE">
            <w:pPr>
              <w:rPr>
                <w:rFonts w:eastAsiaTheme="minorHAnsi"/>
                <w:lang w:eastAsia="en-US"/>
              </w:rPr>
            </w:pPr>
            <w:r w:rsidRPr="007852D6">
              <w:rPr>
                <w:rFonts w:eastAsiaTheme="minorHAnsi"/>
                <w:lang w:eastAsia="en-US"/>
              </w:rPr>
              <w:t>OSV</w:t>
            </w:r>
          </w:p>
          <w:p w:rsidR="004141CE" w:rsidRPr="007852D6" w:rsidRDefault="004141CE" w:rsidP="004141CE">
            <w:pPr>
              <w:rPr>
                <w:rFonts w:eastAsiaTheme="minorHAnsi"/>
                <w:lang w:eastAsia="en-US"/>
              </w:rPr>
            </w:pPr>
            <w:r w:rsidRPr="007852D6">
              <w:rPr>
                <w:rFonts w:eastAsiaTheme="minorHAnsi"/>
                <w:lang w:eastAsia="en-US"/>
              </w:rPr>
              <w:t>Komunikace</w:t>
            </w:r>
          </w:p>
          <w:p w:rsidR="004141CE" w:rsidRPr="007852D6" w:rsidRDefault="004141CE" w:rsidP="004141CE">
            <w:pPr>
              <w:rPr>
                <w:rFonts w:eastAsiaTheme="minorHAnsi"/>
                <w:lang w:eastAsia="en-US"/>
              </w:rPr>
            </w:pPr>
            <w:r w:rsidRPr="007852D6">
              <w:rPr>
                <w:rFonts w:eastAsiaTheme="minorHAnsi"/>
                <w:lang w:eastAsia="en-US"/>
              </w:rPr>
              <w:t>– řeč zvuků a slov</w:t>
            </w:r>
          </w:p>
          <w:p w:rsidR="004141CE" w:rsidRPr="007852D6" w:rsidRDefault="004141CE" w:rsidP="004141CE">
            <w:pPr>
              <w:rPr>
                <w:rFonts w:eastAsiaTheme="minorHAnsi"/>
                <w:lang w:eastAsia="en-US"/>
              </w:rPr>
            </w:pPr>
          </w:p>
          <w:p w:rsidR="004141CE" w:rsidRPr="007852D6" w:rsidRDefault="004141CE" w:rsidP="004141CE">
            <w:pPr>
              <w:rPr>
                <w:rFonts w:eastAsiaTheme="minorHAnsi"/>
                <w:lang w:eastAsia="en-US"/>
              </w:rPr>
            </w:pPr>
            <w:r w:rsidRPr="007852D6">
              <w:rPr>
                <w:rFonts w:eastAsiaTheme="minorHAnsi"/>
                <w:lang w:eastAsia="en-US"/>
              </w:rPr>
              <w:t>MKV</w:t>
            </w:r>
          </w:p>
          <w:p w:rsidR="004141CE" w:rsidRPr="007852D6" w:rsidRDefault="004141CE" w:rsidP="004141CE">
            <w:pPr>
              <w:rPr>
                <w:rFonts w:eastAsiaTheme="minorHAnsi"/>
                <w:lang w:eastAsia="en-US"/>
              </w:rPr>
            </w:pPr>
            <w:r w:rsidRPr="007852D6">
              <w:rPr>
                <w:rFonts w:eastAsiaTheme="minorHAnsi"/>
                <w:lang w:eastAsia="en-US"/>
              </w:rPr>
              <w:t>Multikulturalita</w:t>
            </w:r>
          </w:p>
          <w:p w:rsidR="004141CE" w:rsidRPr="007852D6" w:rsidRDefault="004141CE" w:rsidP="004141CE">
            <w:pPr>
              <w:rPr>
                <w:rFonts w:eastAsiaTheme="minorHAnsi"/>
                <w:lang w:eastAsia="en-US"/>
              </w:rPr>
            </w:pPr>
            <w:r w:rsidRPr="007852D6">
              <w:rPr>
                <w:rFonts w:eastAsiaTheme="minorHAnsi"/>
                <w:lang w:eastAsia="en-US"/>
              </w:rPr>
              <w:t>– multikulturalita jako prostředek vzájemného obohacování</w:t>
            </w:r>
          </w:p>
          <w:p w:rsidR="004141CE" w:rsidRPr="007852D6" w:rsidRDefault="004141CE" w:rsidP="004141CE">
            <w:pPr>
              <w:rPr>
                <w:rFonts w:eastAsiaTheme="minorHAnsi"/>
                <w:lang w:eastAsia="en-US"/>
              </w:rPr>
            </w:pPr>
          </w:p>
        </w:tc>
      </w:tr>
    </w:tbl>
    <w:p w:rsidR="004141CE" w:rsidRPr="007852D6" w:rsidRDefault="004141CE" w:rsidP="004141CE">
      <w:pPr>
        <w:spacing w:after="200" w:line="276" w:lineRule="auto"/>
        <w:rPr>
          <w:rFonts w:eastAsiaTheme="minorHAnsi"/>
          <w:lang w:eastAsia="en-US"/>
        </w:rPr>
      </w:pPr>
      <w:r w:rsidRPr="007852D6">
        <w:rPr>
          <w:rFonts w:eastAsiaTheme="minorHAnsi"/>
          <w:lang w:eastAsia="en-US"/>
        </w:rPr>
        <w:lastRenderedPageBreak/>
        <w:br w:type="page"/>
      </w:r>
    </w:p>
    <w:tbl>
      <w:tblPr>
        <w:tblStyle w:val="Mkatabulky"/>
        <w:tblW w:w="0" w:type="auto"/>
        <w:tblLook w:val="04A0" w:firstRow="1" w:lastRow="0" w:firstColumn="1" w:lastColumn="0" w:noHBand="0" w:noVBand="1"/>
      </w:tblPr>
      <w:tblGrid>
        <w:gridCol w:w="3510"/>
        <w:gridCol w:w="3857"/>
        <w:gridCol w:w="1869"/>
      </w:tblGrid>
      <w:tr w:rsidR="004141CE" w:rsidRPr="007852D6" w:rsidTr="004141CE">
        <w:trPr>
          <w:trHeight w:val="512"/>
        </w:trPr>
        <w:tc>
          <w:tcPr>
            <w:tcW w:w="3510" w:type="dxa"/>
          </w:tcPr>
          <w:p w:rsidR="004141CE" w:rsidRPr="007852D6" w:rsidRDefault="004141CE" w:rsidP="004141CE">
            <w:pPr>
              <w:rPr>
                <w:rFonts w:eastAsiaTheme="minorHAnsi"/>
                <w:lang w:eastAsia="en-US"/>
              </w:rPr>
            </w:pPr>
            <w:r w:rsidRPr="007852D6">
              <w:rPr>
                <w:rFonts w:eastAsiaTheme="minorHAnsi"/>
                <w:lang w:eastAsia="en-US"/>
              </w:rPr>
              <w:lastRenderedPageBreak/>
              <w:t>Oblast:</w:t>
            </w:r>
          </w:p>
          <w:p w:rsidR="004141CE" w:rsidRPr="007852D6" w:rsidRDefault="004141CE" w:rsidP="004141CE">
            <w:pPr>
              <w:rPr>
                <w:rFonts w:eastAsiaTheme="minorHAnsi"/>
                <w:b/>
                <w:lang w:eastAsia="en-US"/>
              </w:rPr>
            </w:pPr>
            <w:r w:rsidRPr="007852D6">
              <w:rPr>
                <w:rFonts w:eastAsiaTheme="minorHAnsi"/>
                <w:b/>
                <w:lang w:eastAsia="en-US"/>
              </w:rPr>
              <w:t>Člověk a umění</w:t>
            </w:r>
          </w:p>
        </w:tc>
        <w:tc>
          <w:tcPr>
            <w:tcW w:w="3857" w:type="dxa"/>
          </w:tcPr>
          <w:p w:rsidR="004141CE" w:rsidRPr="007852D6" w:rsidRDefault="004141CE" w:rsidP="004141CE">
            <w:pPr>
              <w:rPr>
                <w:rFonts w:eastAsiaTheme="minorHAnsi"/>
                <w:lang w:eastAsia="en-US"/>
              </w:rPr>
            </w:pPr>
            <w:r w:rsidRPr="007852D6">
              <w:rPr>
                <w:rFonts w:eastAsiaTheme="minorHAnsi"/>
                <w:lang w:eastAsia="en-US"/>
              </w:rPr>
              <w:t>Předmět:</w:t>
            </w:r>
          </w:p>
          <w:p w:rsidR="004141CE" w:rsidRPr="007852D6" w:rsidRDefault="004141CE" w:rsidP="004141CE">
            <w:pPr>
              <w:rPr>
                <w:rFonts w:eastAsiaTheme="minorHAnsi"/>
                <w:b/>
                <w:lang w:eastAsia="en-US"/>
              </w:rPr>
            </w:pPr>
            <w:r w:rsidRPr="007852D6">
              <w:rPr>
                <w:rFonts w:eastAsiaTheme="minorHAnsi"/>
                <w:b/>
                <w:lang w:eastAsia="en-US"/>
              </w:rPr>
              <w:t>Hudební výchova</w:t>
            </w:r>
          </w:p>
        </w:tc>
        <w:tc>
          <w:tcPr>
            <w:tcW w:w="1869" w:type="dxa"/>
          </w:tcPr>
          <w:p w:rsidR="004141CE" w:rsidRPr="007852D6" w:rsidRDefault="004141CE" w:rsidP="004141CE">
            <w:pPr>
              <w:rPr>
                <w:rFonts w:eastAsiaTheme="minorHAnsi"/>
                <w:b/>
                <w:lang w:eastAsia="en-US"/>
              </w:rPr>
            </w:pPr>
            <w:r w:rsidRPr="007852D6">
              <w:rPr>
                <w:rFonts w:eastAsiaTheme="minorHAnsi"/>
                <w:b/>
                <w:lang w:eastAsia="en-US"/>
              </w:rPr>
              <w:t>Ročník:</w:t>
            </w:r>
          </w:p>
          <w:p w:rsidR="004141CE" w:rsidRPr="007852D6" w:rsidRDefault="004141CE" w:rsidP="004141CE">
            <w:pPr>
              <w:rPr>
                <w:rFonts w:eastAsiaTheme="minorHAnsi"/>
                <w:lang w:eastAsia="en-US"/>
              </w:rPr>
            </w:pPr>
            <w:r w:rsidRPr="007852D6">
              <w:rPr>
                <w:rFonts w:eastAsiaTheme="minorHAnsi"/>
                <w:b/>
                <w:lang w:eastAsia="en-US"/>
              </w:rPr>
              <w:t>7.</w:t>
            </w:r>
          </w:p>
        </w:tc>
      </w:tr>
      <w:tr w:rsidR="004141CE" w:rsidRPr="007852D6" w:rsidTr="004141CE">
        <w:trPr>
          <w:trHeight w:val="562"/>
        </w:trPr>
        <w:tc>
          <w:tcPr>
            <w:tcW w:w="3510" w:type="dxa"/>
          </w:tcPr>
          <w:p w:rsidR="004141CE" w:rsidRPr="007852D6" w:rsidRDefault="004141CE" w:rsidP="004141CE">
            <w:pPr>
              <w:contextualSpacing/>
              <w:jc w:val="both"/>
            </w:pPr>
            <w:r w:rsidRPr="007852D6">
              <w:t>Očekávané výstupy</w:t>
            </w:r>
          </w:p>
          <w:p w:rsidR="004141CE" w:rsidRPr="007852D6" w:rsidRDefault="004141CE" w:rsidP="004141CE">
            <w:pPr>
              <w:rPr>
                <w:rFonts w:eastAsiaTheme="minorHAnsi"/>
                <w:lang w:eastAsia="en-US"/>
              </w:rPr>
            </w:pPr>
            <w:r w:rsidRPr="007852D6">
              <w:t>žák</w:t>
            </w:r>
          </w:p>
        </w:tc>
        <w:tc>
          <w:tcPr>
            <w:tcW w:w="3857" w:type="dxa"/>
          </w:tcPr>
          <w:p w:rsidR="004141CE" w:rsidRPr="007852D6" w:rsidRDefault="004141CE" w:rsidP="004141CE">
            <w:pPr>
              <w:rPr>
                <w:rFonts w:eastAsiaTheme="minorHAnsi"/>
                <w:lang w:eastAsia="en-US"/>
              </w:rPr>
            </w:pPr>
            <w:r w:rsidRPr="007852D6">
              <w:rPr>
                <w:rFonts w:eastAsiaTheme="minorHAnsi"/>
                <w:lang w:eastAsia="en-US"/>
              </w:rPr>
              <w:t>Učivo</w:t>
            </w:r>
          </w:p>
        </w:tc>
        <w:tc>
          <w:tcPr>
            <w:tcW w:w="1869" w:type="dxa"/>
          </w:tcPr>
          <w:p w:rsidR="004141CE" w:rsidRPr="007852D6" w:rsidRDefault="004141CE" w:rsidP="004141CE">
            <w:pPr>
              <w:rPr>
                <w:rFonts w:eastAsiaTheme="minorHAnsi"/>
                <w:lang w:eastAsia="en-US"/>
              </w:rPr>
            </w:pPr>
            <w:r w:rsidRPr="007852D6">
              <w:rPr>
                <w:rFonts w:eastAsiaTheme="minorHAnsi"/>
                <w:lang w:eastAsia="en-US"/>
              </w:rPr>
              <w:t>Průřezová témata</w:t>
            </w:r>
          </w:p>
        </w:tc>
      </w:tr>
      <w:tr w:rsidR="004141CE" w:rsidRPr="007852D6" w:rsidTr="004141CE">
        <w:trPr>
          <w:trHeight w:val="3278"/>
        </w:trPr>
        <w:tc>
          <w:tcPr>
            <w:tcW w:w="3510" w:type="dxa"/>
          </w:tcPr>
          <w:p w:rsidR="004141CE" w:rsidRPr="007852D6" w:rsidRDefault="004141CE" w:rsidP="004141CE">
            <w:pPr>
              <w:pStyle w:val="Bezmezer"/>
            </w:pPr>
            <w:r w:rsidRPr="007852D6">
              <w:t>HV-9-1-01 využívá své individuální hudební schopnosti a dovednosti</w:t>
            </w:r>
            <w:r w:rsidRPr="007852D6">
              <w:rPr>
                <w:spacing w:val="-13"/>
              </w:rPr>
              <w:t xml:space="preserve"> </w:t>
            </w:r>
            <w:r w:rsidRPr="007852D6">
              <w:t>při</w:t>
            </w:r>
            <w:r w:rsidRPr="007852D6">
              <w:rPr>
                <w:spacing w:val="-2"/>
              </w:rPr>
              <w:t xml:space="preserve"> </w:t>
            </w:r>
            <w:r w:rsidRPr="007852D6">
              <w:t>hudebních aktivitách</w:t>
            </w:r>
          </w:p>
          <w:p w:rsidR="004141CE" w:rsidRPr="007852D6" w:rsidRDefault="004141CE" w:rsidP="004141CE">
            <w:pPr>
              <w:pStyle w:val="Bezmezer"/>
            </w:pPr>
            <w:r w:rsidRPr="007852D6">
              <w:t>HV-9-1-02 uplatňuje získané pěvecké dovednosti a návyky při zpěvu i</w:t>
            </w:r>
            <w:r w:rsidRPr="007852D6">
              <w:rPr>
                <w:spacing w:val="-7"/>
              </w:rPr>
              <w:t xml:space="preserve"> </w:t>
            </w:r>
            <w:r w:rsidRPr="007852D6">
              <w:t>při</w:t>
            </w:r>
            <w:r w:rsidRPr="007852D6">
              <w:rPr>
                <w:spacing w:val="-3"/>
              </w:rPr>
              <w:t xml:space="preserve"> </w:t>
            </w:r>
            <w:r w:rsidRPr="007852D6">
              <w:t>mluvním projevu v běžném životě; zpívá dle svých dispozic intonačně čistě a rytmicky přesně v jednohlasu i vícehlasu, dokáže ocenit kvalitní vokální projev druhého</w:t>
            </w:r>
          </w:p>
          <w:p w:rsidR="004141CE" w:rsidRPr="007852D6" w:rsidRDefault="004141CE" w:rsidP="004141CE">
            <w:pPr>
              <w:pStyle w:val="Bezmezer"/>
            </w:pPr>
            <w:r w:rsidRPr="007852D6">
              <w:t>HV-9-1-03 vytváří a volí jednoduché doprovody, provádí jednoduché hudební improvizace</w:t>
            </w:r>
          </w:p>
          <w:p w:rsidR="004141CE" w:rsidRPr="007852D6" w:rsidRDefault="004141CE" w:rsidP="004141CE">
            <w:pPr>
              <w:pStyle w:val="Bezmezer"/>
            </w:pPr>
            <w:r w:rsidRPr="007852D6">
              <w:t>HV-9-1-04 realizuje podle svých individuálních schopností a dovedností písně</w:t>
            </w:r>
            <w:r w:rsidRPr="007852D6">
              <w:rPr>
                <w:spacing w:val="-9"/>
              </w:rPr>
              <w:t xml:space="preserve"> </w:t>
            </w:r>
            <w:r w:rsidRPr="007852D6">
              <w:t>a</w:t>
            </w:r>
            <w:r w:rsidRPr="007852D6">
              <w:rPr>
                <w:spacing w:val="-1"/>
              </w:rPr>
              <w:t xml:space="preserve"> </w:t>
            </w:r>
            <w:r w:rsidRPr="007852D6">
              <w:t>skladby různých stylů a</w:t>
            </w:r>
            <w:r w:rsidRPr="007852D6">
              <w:rPr>
                <w:spacing w:val="-4"/>
              </w:rPr>
              <w:t xml:space="preserve"> </w:t>
            </w:r>
            <w:r w:rsidRPr="007852D6">
              <w:t>žánrů</w:t>
            </w:r>
          </w:p>
          <w:p w:rsidR="004141CE" w:rsidRPr="007852D6" w:rsidRDefault="004141CE" w:rsidP="004141CE">
            <w:pPr>
              <w:pStyle w:val="Bezmezer"/>
            </w:pPr>
            <w:r w:rsidRPr="007852D6">
              <w:t>HV-9-1-05 rozpozná některé z tanců různých stylových období, zvolí</w:t>
            </w:r>
            <w:r w:rsidRPr="007852D6">
              <w:rPr>
                <w:spacing w:val="-9"/>
              </w:rPr>
              <w:t xml:space="preserve"> </w:t>
            </w:r>
            <w:r w:rsidRPr="007852D6">
              <w:t>vhodný</w:t>
            </w:r>
            <w:r w:rsidRPr="007852D6">
              <w:rPr>
                <w:spacing w:val="-2"/>
              </w:rPr>
              <w:t xml:space="preserve"> </w:t>
            </w:r>
            <w:r w:rsidRPr="007852D6">
              <w:t>typ hudebně pohybových prvků k poslouchané hudbě a na základě individuálních hudebních schopností a pohybové vyspělosti předvede jednoduchou pohybovou</w:t>
            </w:r>
            <w:r w:rsidRPr="007852D6">
              <w:rPr>
                <w:spacing w:val="-6"/>
              </w:rPr>
              <w:t xml:space="preserve"> </w:t>
            </w:r>
            <w:r w:rsidRPr="007852D6">
              <w:t>vazbu</w:t>
            </w:r>
          </w:p>
          <w:p w:rsidR="004141CE" w:rsidRPr="007852D6" w:rsidRDefault="004141CE" w:rsidP="004141CE">
            <w:pPr>
              <w:pStyle w:val="Bezmezer"/>
            </w:pPr>
            <w:r w:rsidRPr="007852D6">
              <w:t>HV-9-1-06 orientuje se v proudu znějící hudby, vnímá užité</w:t>
            </w:r>
            <w:r w:rsidRPr="007852D6">
              <w:rPr>
                <w:spacing w:val="-10"/>
              </w:rPr>
              <w:t xml:space="preserve"> </w:t>
            </w:r>
            <w:r w:rsidRPr="007852D6">
              <w:t>hudebně</w:t>
            </w:r>
            <w:r w:rsidRPr="007852D6">
              <w:rPr>
                <w:spacing w:val="-2"/>
              </w:rPr>
              <w:t xml:space="preserve"> </w:t>
            </w:r>
            <w:r w:rsidRPr="007852D6">
              <w:t>výrazové</w:t>
            </w:r>
            <w:r w:rsidRPr="007852D6">
              <w:rPr>
                <w:w w:val="99"/>
              </w:rPr>
              <w:t xml:space="preserve"> </w:t>
            </w:r>
            <w:r w:rsidRPr="007852D6">
              <w:t>prostředky a charakteristické sémantické prvky, chápe jejich význam v hudbě a</w:t>
            </w:r>
            <w:r w:rsidRPr="007852D6">
              <w:rPr>
                <w:spacing w:val="-9"/>
              </w:rPr>
              <w:t xml:space="preserve"> </w:t>
            </w:r>
            <w:r w:rsidRPr="007852D6">
              <w:t>na</w:t>
            </w:r>
            <w:r w:rsidRPr="007852D6">
              <w:rPr>
                <w:spacing w:val="-7"/>
              </w:rPr>
              <w:t xml:space="preserve"> </w:t>
            </w:r>
            <w:r w:rsidRPr="007852D6">
              <w:rPr>
                <w:spacing w:val="-4"/>
              </w:rPr>
              <w:t>základě</w:t>
            </w:r>
            <w:r w:rsidRPr="007852D6">
              <w:rPr>
                <w:spacing w:val="-10"/>
              </w:rPr>
              <w:t xml:space="preserve"> </w:t>
            </w:r>
            <w:r w:rsidRPr="007852D6">
              <w:rPr>
                <w:spacing w:val="-3"/>
              </w:rPr>
              <w:t>toho</w:t>
            </w:r>
            <w:r w:rsidRPr="007852D6">
              <w:rPr>
                <w:spacing w:val="-9"/>
              </w:rPr>
              <w:t xml:space="preserve"> </w:t>
            </w:r>
            <w:r w:rsidRPr="007852D6">
              <w:rPr>
                <w:spacing w:val="-4"/>
              </w:rPr>
              <w:t>přistupuje</w:t>
            </w:r>
            <w:r w:rsidRPr="007852D6">
              <w:rPr>
                <w:spacing w:val="-10"/>
              </w:rPr>
              <w:t xml:space="preserve"> </w:t>
            </w:r>
            <w:r w:rsidRPr="007852D6">
              <w:t>k</w:t>
            </w:r>
            <w:r w:rsidRPr="007852D6">
              <w:rPr>
                <w:spacing w:val="-6"/>
              </w:rPr>
              <w:t xml:space="preserve"> </w:t>
            </w:r>
            <w:r w:rsidRPr="007852D6">
              <w:rPr>
                <w:spacing w:val="-4"/>
              </w:rPr>
              <w:t>hudebnímu</w:t>
            </w:r>
            <w:r w:rsidRPr="007852D6">
              <w:rPr>
                <w:spacing w:val="-8"/>
              </w:rPr>
              <w:t xml:space="preserve"> </w:t>
            </w:r>
            <w:r w:rsidRPr="007852D6">
              <w:rPr>
                <w:spacing w:val="-4"/>
              </w:rPr>
              <w:t>dílu</w:t>
            </w:r>
            <w:r w:rsidRPr="007852D6">
              <w:rPr>
                <w:spacing w:val="-6"/>
              </w:rPr>
              <w:t xml:space="preserve"> </w:t>
            </w:r>
            <w:r w:rsidRPr="007852D6">
              <w:rPr>
                <w:spacing w:val="-4"/>
              </w:rPr>
              <w:t>jako</w:t>
            </w:r>
            <w:r w:rsidRPr="007852D6">
              <w:rPr>
                <w:spacing w:val="-9"/>
              </w:rPr>
              <w:t xml:space="preserve"> </w:t>
            </w:r>
            <w:r w:rsidRPr="007852D6">
              <w:t>k</w:t>
            </w:r>
            <w:r w:rsidRPr="007852D6">
              <w:rPr>
                <w:spacing w:val="-9"/>
              </w:rPr>
              <w:t xml:space="preserve"> </w:t>
            </w:r>
            <w:r w:rsidRPr="007852D6">
              <w:rPr>
                <w:spacing w:val="-4"/>
              </w:rPr>
              <w:t>logicky</w:t>
            </w:r>
            <w:r w:rsidRPr="007852D6">
              <w:rPr>
                <w:spacing w:val="-10"/>
              </w:rPr>
              <w:t xml:space="preserve"> </w:t>
            </w:r>
            <w:r w:rsidRPr="007852D6">
              <w:rPr>
                <w:spacing w:val="-4"/>
              </w:rPr>
              <w:t>utvářenému</w:t>
            </w:r>
            <w:r w:rsidRPr="007852D6">
              <w:rPr>
                <w:spacing w:val="-8"/>
              </w:rPr>
              <w:t xml:space="preserve"> </w:t>
            </w:r>
            <w:r w:rsidRPr="007852D6">
              <w:rPr>
                <w:spacing w:val="-4"/>
              </w:rPr>
              <w:t>celku</w:t>
            </w:r>
          </w:p>
          <w:p w:rsidR="004141CE" w:rsidRPr="007852D6" w:rsidRDefault="004141CE" w:rsidP="004141CE">
            <w:pPr>
              <w:pStyle w:val="Bezmezer"/>
            </w:pPr>
            <w:r w:rsidRPr="007852D6">
              <w:t>HV-9-1-07 zařadí na základě individuálních schopností a získaných</w:t>
            </w:r>
            <w:r w:rsidRPr="007852D6">
              <w:rPr>
                <w:spacing w:val="-11"/>
              </w:rPr>
              <w:t xml:space="preserve"> </w:t>
            </w:r>
            <w:r w:rsidRPr="007852D6">
              <w:t>vědomostí</w:t>
            </w:r>
            <w:r w:rsidRPr="007852D6">
              <w:rPr>
                <w:spacing w:val="-2"/>
              </w:rPr>
              <w:t xml:space="preserve"> </w:t>
            </w:r>
            <w:r w:rsidRPr="007852D6">
              <w:t>slyšenou</w:t>
            </w:r>
            <w:r w:rsidRPr="007852D6">
              <w:rPr>
                <w:w w:val="99"/>
              </w:rPr>
              <w:t xml:space="preserve"> </w:t>
            </w:r>
            <w:r w:rsidRPr="007852D6">
              <w:t>hudbu do stylového období a porovnává ji z hlediska její slohové a stylové příslušnosti s dalšími</w:t>
            </w:r>
            <w:r w:rsidRPr="007852D6">
              <w:rPr>
                <w:spacing w:val="-3"/>
              </w:rPr>
              <w:t xml:space="preserve"> </w:t>
            </w:r>
            <w:r w:rsidRPr="007852D6">
              <w:t>skladbami</w:t>
            </w:r>
          </w:p>
          <w:p w:rsidR="004141CE" w:rsidRPr="007852D6" w:rsidRDefault="004141CE" w:rsidP="004141CE">
            <w:pPr>
              <w:pStyle w:val="Bezmezer"/>
            </w:pPr>
            <w:r w:rsidRPr="007852D6">
              <w:t>HV-9-1-08 vyhledává souvislosti mezi hudbou a jinými druhy</w:t>
            </w:r>
            <w:r w:rsidRPr="007852D6">
              <w:rPr>
                <w:spacing w:val="-15"/>
              </w:rPr>
              <w:t xml:space="preserve"> </w:t>
            </w:r>
            <w:r w:rsidRPr="007852D6">
              <w:t>umění</w:t>
            </w:r>
          </w:p>
          <w:p w:rsidR="004141CE" w:rsidRPr="007852D6" w:rsidRDefault="004141CE" w:rsidP="004141CE">
            <w:pPr>
              <w:rPr>
                <w:rFonts w:eastAsiaTheme="minorHAnsi"/>
                <w:lang w:eastAsia="en-US"/>
              </w:rPr>
            </w:pPr>
          </w:p>
        </w:tc>
        <w:tc>
          <w:tcPr>
            <w:tcW w:w="3857" w:type="dxa"/>
          </w:tcPr>
          <w:p w:rsidR="004141CE" w:rsidRPr="007852D6" w:rsidRDefault="004141CE" w:rsidP="004141CE">
            <w:pPr>
              <w:pStyle w:val="Bezmezer"/>
              <w:rPr>
                <w:b/>
              </w:rPr>
            </w:pPr>
            <w:r w:rsidRPr="007852D6">
              <w:rPr>
                <w:b/>
              </w:rPr>
              <w:t>Vokální činnosti</w:t>
            </w:r>
          </w:p>
          <w:p w:rsidR="004141CE" w:rsidRPr="007852D6" w:rsidRDefault="004141CE" w:rsidP="004141CE">
            <w:pPr>
              <w:pStyle w:val="Bezmezer"/>
            </w:pPr>
            <w:r w:rsidRPr="007852D6">
              <w:rPr>
                <w:b/>
              </w:rPr>
              <w:t xml:space="preserve">pěvecký a mluvní projev </w:t>
            </w:r>
            <w:r w:rsidRPr="007852D6">
              <w:t>– rozšiřování hlasového rozsahu, hlasová hygiena, hlasová nedostatečnost a některé způsoby její nápravy, mutace, vícehlasý a jednohlasý zpěv, jejich individuální využití při zpěvu i při společných vokálně instrumentálních</w:t>
            </w:r>
            <w:r w:rsidRPr="007852D6">
              <w:rPr>
                <w:spacing w:val="-10"/>
              </w:rPr>
              <w:t xml:space="preserve"> </w:t>
            </w:r>
            <w:r w:rsidRPr="007852D6">
              <w:t>aktivitách</w:t>
            </w:r>
          </w:p>
          <w:p w:rsidR="004141CE" w:rsidRPr="007852D6" w:rsidRDefault="004141CE" w:rsidP="004141CE">
            <w:pPr>
              <w:pStyle w:val="Bezmezer"/>
            </w:pPr>
            <w:r w:rsidRPr="007852D6">
              <w:rPr>
                <w:b/>
              </w:rPr>
              <w:t xml:space="preserve">intonace a vokální improvizace </w:t>
            </w:r>
            <w:r w:rsidRPr="007852D6">
              <w:t>– diatonické postupy v durových a mollových tóninách, improvizace jednoduchých hudebních</w:t>
            </w:r>
            <w:r w:rsidRPr="007852D6">
              <w:rPr>
                <w:spacing w:val="-6"/>
              </w:rPr>
              <w:t xml:space="preserve"> </w:t>
            </w:r>
            <w:r w:rsidRPr="007852D6">
              <w:t>forem</w:t>
            </w:r>
          </w:p>
          <w:p w:rsidR="004141CE" w:rsidRPr="007852D6" w:rsidRDefault="004141CE" w:rsidP="004141CE">
            <w:pPr>
              <w:pStyle w:val="Bezmezer"/>
            </w:pPr>
            <w:r w:rsidRPr="007852D6">
              <w:rPr>
                <w:b/>
              </w:rPr>
              <w:t xml:space="preserve">hudební rytmus </w:t>
            </w:r>
            <w:r w:rsidRPr="007852D6">
              <w:t>– odhalování vzájemných souvislostí rytmu řeči a hudby, využívání rytmických zákonitostí při vokálním</w:t>
            </w:r>
            <w:r w:rsidRPr="007852D6">
              <w:rPr>
                <w:spacing w:val="-6"/>
              </w:rPr>
              <w:t xml:space="preserve"> </w:t>
            </w:r>
            <w:r w:rsidRPr="007852D6">
              <w:t>projevu</w:t>
            </w:r>
          </w:p>
          <w:p w:rsidR="004141CE" w:rsidRPr="007852D6" w:rsidRDefault="004141CE" w:rsidP="004141CE">
            <w:pPr>
              <w:pStyle w:val="Bezmezer"/>
            </w:pPr>
            <w:r w:rsidRPr="007852D6">
              <w:rPr>
                <w:b/>
              </w:rPr>
              <w:t xml:space="preserve">orientace v notovém záznamu vokální skladby </w:t>
            </w:r>
            <w:r w:rsidRPr="007852D6">
              <w:t>– notový zápis jako opora při realizaci písně</w:t>
            </w:r>
          </w:p>
          <w:p w:rsidR="004141CE" w:rsidRPr="007852D6" w:rsidRDefault="004141CE" w:rsidP="004141CE">
            <w:pPr>
              <w:pStyle w:val="Bezmezer"/>
            </w:pPr>
            <w:r w:rsidRPr="007852D6">
              <w:rPr>
                <w:b/>
              </w:rPr>
              <w:t xml:space="preserve">rozvoj hudebního sluchu a hudební představivosti </w:t>
            </w:r>
            <w:r w:rsidRPr="007852D6">
              <w:t>– reprodukce tónů, převádění</w:t>
            </w:r>
            <w:r w:rsidRPr="007852D6">
              <w:rPr>
                <w:spacing w:val="-16"/>
              </w:rPr>
              <w:t xml:space="preserve"> </w:t>
            </w:r>
            <w:r w:rsidRPr="007852D6">
              <w:t>melodií z nezpěvné do zpěvné polohy</w:t>
            </w:r>
          </w:p>
          <w:p w:rsidR="004141CE" w:rsidRPr="007852D6" w:rsidRDefault="004141CE" w:rsidP="004141CE">
            <w:pPr>
              <w:pStyle w:val="Bezmezer"/>
            </w:pPr>
            <w:r w:rsidRPr="007852D6">
              <w:rPr>
                <w:b/>
              </w:rPr>
              <w:t xml:space="preserve">reflexe vokálního projevu </w:t>
            </w:r>
            <w:r w:rsidRPr="007852D6">
              <w:t>– vlastní vokální projev a vokální projev ostatních, hledání možností nápravy hlasové nedostatečnosti (transpozice melodie, využití jiné hudební</w:t>
            </w:r>
            <w:r w:rsidRPr="007852D6">
              <w:rPr>
                <w:spacing w:val="-16"/>
              </w:rPr>
              <w:t xml:space="preserve"> </w:t>
            </w:r>
            <w:r w:rsidRPr="007852D6">
              <w:t>činnosti)</w:t>
            </w:r>
          </w:p>
          <w:p w:rsidR="004141CE" w:rsidRPr="007852D6" w:rsidRDefault="004141CE" w:rsidP="004141CE">
            <w:pPr>
              <w:pStyle w:val="Bezmezer"/>
              <w:rPr>
                <w:b/>
              </w:rPr>
            </w:pPr>
            <w:r w:rsidRPr="007852D6">
              <w:rPr>
                <w:b/>
              </w:rPr>
              <w:t>Instrumentální činnosti</w:t>
            </w:r>
          </w:p>
          <w:p w:rsidR="004141CE" w:rsidRPr="007852D6" w:rsidRDefault="004141CE" w:rsidP="004141CE">
            <w:pPr>
              <w:pStyle w:val="Bezmezer"/>
            </w:pPr>
            <w:r w:rsidRPr="007852D6">
              <w:rPr>
                <w:b/>
              </w:rPr>
              <w:t xml:space="preserve">hra na hudební nástroje </w:t>
            </w:r>
            <w:r w:rsidRPr="007852D6">
              <w:t xml:space="preserve">– hra a tvorba doprovodů s využitím nástrojů </w:t>
            </w:r>
            <w:proofErr w:type="spellStart"/>
            <w:r w:rsidRPr="007852D6">
              <w:t>Orffova</w:t>
            </w:r>
            <w:proofErr w:type="spellEnd"/>
            <w:r w:rsidRPr="007852D6">
              <w:t xml:space="preserve"> instrumentáře, </w:t>
            </w:r>
            <w:proofErr w:type="spellStart"/>
            <w:r w:rsidRPr="007852D6">
              <w:t>keyboardů</w:t>
            </w:r>
            <w:proofErr w:type="spellEnd"/>
            <w:r w:rsidRPr="007852D6">
              <w:t xml:space="preserve"> a počítače, nástrojová improvizace (jednoduché hudební</w:t>
            </w:r>
            <w:r w:rsidRPr="007852D6">
              <w:rPr>
                <w:spacing w:val="-16"/>
              </w:rPr>
              <w:t xml:space="preserve"> </w:t>
            </w:r>
            <w:r w:rsidRPr="007852D6">
              <w:t>formy)</w:t>
            </w:r>
          </w:p>
          <w:p w:rsidR="004141CE" w:rsidRPr="007852D6" w:rsidRDefault="004141CE" w:rsidP="004141CE">
            <w:pPr>
              <w:pStyle w:val="Bezmezer"/>
            </w:pPr>
            <w:r w:rsidRPr="007852D6">
              <w:rPr>
                <w:b/>
              </w:rPr>
              <w:t xml:space="preserve">záznam hudby </w:t>
            </w:r>
            <w:r w:rsidRPr="007852D6">
              <w:t xml:space="preserve">– noty, notační programy (např. Capella, </w:t>
            </w:r>
            <w:proofErr w:type="spellStart"/>
            <w:r w:rsidRPr="007852D6">
              <w:t>Finale</w:t>
            </w:r>
            <w:proofErr w:type="spellEnd"/>
            <w:r w:rsidRPr="007852D6">
              <w:t>, Sibelius) a další způsoby záznamu</w:t>
            </w:r>
            <w:r w:rsidRPr="007852D6">
              <w:rPr>
                <w:spacing w:val="-1"/>
              </w:rPr>
              <w:t xml:space="preserve"> </w:t>
            </w:r>
            <w:r w:rsidRPr="007852D6">
              <w:t>hudby</w:t>
            </w:r>
          </w:p>
          <w:p w:rsidR="004141CE" w:rsidRPr="007852D6" w:rsidRDefault="004141CE" w:rsidP="004141CE">
            <w:pPr>
              <w:pStyle w:val="Bezmezer"/>
            </w:pPr>
            <w:r w:rsidRPr="007852D6">
              <w:rPr>
                <w:b/>
              </w:rPr>
              <w:t xml:space="preserve">vyjadřování hudebních i nehudebních představ a myšlenek pomocí hudebního nástroje </w:t>
            </w:r>
            <w:r w:rsidRPr="007852D6">
              <w:t>– představy rytmické, melodické, tempové, dynamické,</w:t>
            </w:r>
            <w:r w:rsidRPr="007852D6">
              <w:rPr>
                <w:spacing w:val="-12"/>
              </w:rPr>
              <w:t xml:space="preserve"> </w:t>
            </w:r>
            <w:r w:rsidRPr="007852D6">
              <w:t>formální</w:t>
            </w:r>
          </w:p>
          <w:p w:rsidR="00AF1383" w:rsidRDefault="00AF1383" w:rsidP="004141CE">
            <w:pPr>
              <w:pStyle w:val="Bezmezer"/>
              <w:rPr>
                <w:b/>
              </w:rPr>
            </w:pPr>
          </w:p>
          <w:p w:rsidR="004141CE" w:rsidRPr="007852D6" w:rsidRDefault="004141CE" w:rsidP="004141CE">
            <w:pPr>
              <w:pStyle w:val="Bezmezer"/>
              <w:rPr>
                <w:b/>
              </w:rPr>
            </w:pPr>
            <w:r w:rsidRPr="007852D6">
              <w:rPr>
                <w:b/>
              </w:rPr>
              <w:t>Hudebně pohybové činnosti</w:t>
            </w:r>
          </w:p>
          <w:p w:rsidR="004141CE" w:rsidRPr="007852D6" w:rsidRDefault="004141CE" w:rsidP="004141CE">
            <w:pPr>
              <w:pStyle w:val="Bezmezer"/>
            </w:pPr>
            <w:r w:rsidRPr="007852D6">
              <w:rPr>
                <w:b/>
              </w:rPr>
              <w:t xml:space="preserve">pohybový doprovod znějící hudby </w:t>
            </w:r>
            <w:r w:rsidRPr="007852D6">
              <w:t>– taktování, taneční kroky</w:t>
            </w:r>
          </w:p>
          <w:p w:rsidR="004141CE" w:rsidRPr="007852D6" w:rsidRDefault="004141CE" w:rsidP="004141CE">
            <w:pPr>
              <w:pStyle w:val="Bezmezer"/>
            </w:pPr>
            <w:r w:rsidRPr="007852D6">
              <w:rPr>
                <w:b/>
              </w:rPr>
              <w:lastRenderedPageBreak/>
              <w:t xml:space="preserve">pohybové reakce na změny v proudu znějící hudby </w:t>
            </w:r>
            <w:r w:rsidRPr="007852D6">
              <w:t>– tempové, dynamické, rytmicko-metrické, harmonické</w:t>
            </w:r>
          </w:p>
          <w:p w:rsidR="004141CE" w:rsidRPr="007852D6" w:rsidRDefault="004141CE" w:rsidP="004141CE">
            <w:pPr>
              <w:pStyle w:val="Bezmezer"/>
            </w:pPr>
            <w:r w:rsidRPr="007852D6">
              <w:rPr>
                <w:b/>
              </w:rPr>
              <w:t xml:space="preserve">orientace v prostoru </w:t>
            </w:r>
            <w:r w:rsidRPr="007852D6">
              <w:t>– rozvoj pohybové pamětí, reprodukce pohybů prováděných při tanci či pohybových hrách</w:t>
            </w:r>
          </w:p>
          <w:p w:rsidR="004141CE" w:rsidRPr="007852D6" w:rsidRDefault="004141CE" w:rsidP="004141CE">
            <w:pPr>
              <w:pStyle w:val="Bezmezer"/>
              <w:rPr>
                <w:b/>
              </w:rPr>
            </w:pPr>
            <w:r w:rsidRPr="007852D6">
              <w:rPr>
                <w:b/>
              </w:rPr>
              <w:t>Poslechové činnosti</w:t>
            </w:r>
          </w:p>
          <w:p w:rsidR="004141CE" w:rsidRPr="007852D6" w:rsidRDefault="004141CE" w:rsidP="004141CE">
            <w:pPr>
              <w:pStyle w:val="Bezmezer"/>
            </w:pPr>
            <w:r w:rsidRPr="007852D6">
              <w:rPr>
                <w:b/>
              </w:rPr>
              <w:t xml:space="preserve">orientace v hudebním prostoru a analýza hudební skladby </w:t>
            </w:r>
            <w:r w:rsidRPr="007852D6">
              <w:t>– postihování hudebně výrazových prostředků, významné sémantické prvky užité ve skladbě (zvukomalba, dušemalba, pohyb melodie, pravidelnost a nepravidelnost hudební formy) a jejich význam pro pochopení hudebního díla</w:t>
            </w:r>
          </w:p>
          <w:p w:rsidR="004141CE" w:rsidRPr="007852D6" w:rsidRDefault="004141CE" w:rsidP="004141CE">
            <w:pPr>
              <w:pStyle w:val="Bezmezer"/>
            </w:pPr>
            <w:r w:rsidRPr="007852D6">
              <w:rPr>
                <w:b/>
              </w:rPr>
              <w:t xml:space="preserve">hudební dílo a jeho autor </w:t>
            </w:r>
            <w:r w:rsidRPr="007852D6">
              <w:t>– hudební skladba v kontextu s jinými hudebními i nehudebními díly, dobou vzniku, životem autora, vlastními zkušenostmi (inspirace, epigonství, kýč, módnost a modernost, stylová</w:t>
            </w:r>
            <w:r w:rsidRPr="007852D6">
              <w:rPr>
                <w:spacing w:val="-7"/>
              </w:rPr>
              <w:t xml:space="preserve"> </w:t>
            </w:r>
            <w:r w:rsidRPr="007852D6">
              <w:t>provázanost)</w:t>
            </w:r>
          </w:p>
          <w:p w:rsidR="004141CE" w:rsidRPr="007852D6" w:rsidRDefault="004141CE" w:rsidP="004141CE">
            <w:pPr>
              <w:pStyle w:val="Bezmezer"/>
            </w:pPr>
            <w:r w:rsidRPr="007852D6">
              <w:rPr>
                <w:b/>
              </w:rPr>
              <w:t xml:space="preserve">hudební styly a žánry </w:t>
            </w:r>
            <w:r w:rsidRPr="007852D6">
              <w:t>– chápání jejich funkcí vzhledem k životu jedince i společnosti, kulturním tradicím a</w:t>
            </w:r>
            <w:r w:rsidRPr="007852D6">
              <w:rPr>
                <w:spacing w:val="-7"/>
              </w:rPr>
              <w:t xml:space="preserve"> </w:t>
            </w:r>
            <w:r w:rsidRPr="007852D6">
              <w:t>zvykům</w:t>
            </w:r>
          </w:p>
          <w:p w:rsidR="004141CE" w:rsidRPr="007852D6" w:rsidRDefault="004141CE" w:rsidP="00AB4D3C">
            <w:pPr>
              <w:pStyle w:val="Bezmezer"/>
              <w:rPr>
                <w:rFonts w:eastAsiaTheme="minorHAnsi"/>
                <w:lang w:eastAsia="en-US"/>
              </w:rPr>
            </w:pPr>
            <w:r w:rsidRPr="007852D6">
              <w:rPr>
                <w:b/>
              </w:rPr>
              <w:t xml:space="preserve">interpretace znějící hudby </w:t>
            </w:r>
            <w:r w:rsidRPr="007852D6">
              <w:t>– slovní charakterizování hudebního díla (slohové a stylové zařazení apod.), vytváření vlastních soudů a</w:t>
            </w:r>
            <w:r w:rsidRPr="007852D6">
              <w:rPr>
                <w:spacing w:val="-11"/>
              </w:rPr>
              <w:t xml:space="preserve"> </w:t>
            </w:r>
            <w:r w:rsidRPr="007852D6">
              <w:t>preferencí</w:t>
            </w:r>
          </w:p>
        </w:tc>
        <w:tc>
          <w:tcPr>
            <w:tcW w:w="1869" w:type="dxa"/>
          </w:tcPr>
          <w:p w:rsidR="004141CE" w:rsidRPr="007852D6" w:rsidRDefault="004141CE" w:rsidP="004141CE">
            <w:pPr>
              <w:rPr>
                <w:rFonts w:eastAsiaTheme="minorHAnsi"/>
                <w:lang w:eastAsia="en-US"/>
              </w:rPr>
            </w:pPr>
            <w:r w:rsidRPr="007852D6">
              <w:rPr>
                <w:rFonts w:eastAsiaTheme="minorHAnsi"/>
                <w:lang w:eastAsia="en-US"/>
              </w:rPr>
              <w:lastRenderedPageBreak/>
              <w:t>OSV</w:t>
            </w:r>
          </w:p>
          <w:p w:rsidR="004141CE" w:rsidRPr="007852D6" w:rsidRDefault="004141CE" w:rsidP="004141CE">
            <w:pPr>
              <w:rPr>
                <w:rFonts w:eastAsiaTheme="minorHAnsi"/>
                <w:lang w:eastAsia="en-US"/>
              </w:rPr>
            </w:pPr>
            <w:r w:rsidRPr="007852D6">
              <w:rPr>
                <w:rFonts w:eastAsiaTheme="minorHAnsi"/>
                <w:lang w:eastAsia="en-US"/>
              </w:rPr>
              <w:t>Psychohygiena</w:t>
            </w:r>
          </w:p>
          <w:p w:rsidR="004141CE" w:rsidRPr="007852D6" w:rsidRDefault="004141CE" w:rsidP="004141CE">
            <w:pPr>
              <w:rPr>
                <w:rFonts w:eastAsiaTheme="minorHAnsi"/>
                <w:lang w:eastAsia="en-US"/>
              </w:rPr>
            </w:pPr>
            <w:r w:rsidRPr="007852D6">
              <w:rPr>
                <w:rFonts w:eastAsiaTheme="minorHAnsi"/>
                <w:lang w:eastAsia="en-US"/>
              </w:rPr>
              <w:t>– dovednosti pro pozitivní naladění mysli</w:t>
            </w:r>
          </w:p>
          <w:p w:rsidR="004141CE" w:rsidRPr="007852D6" w:rsidRDefault="004141CE" w:rsidP="004141CE">
            <w:pPr>
              <w:rPr>
                <w:rFonts w:eastAsiaTheme="minorHAnsi"/>
                <w:lang w:eastAsia="en-US"/>
              </w:rPr>
            </w:pPr>
          </w:p>
          <w:p w:rsidR="004141CE" w:rsidRPr="007852D6" w:rsidRDefault="004141CE" w:rsidP="004141CE">
            <w:pPr>
              <w:rPr>
                <w:rFonts w:eastAsiaTheme="minorHAnsi"/>
                <w:lang w:eastAsia="en-US"/>
              </w:rPr>
            </w:pPr>
            <w:r w:rsidRPr="007852D6">
              <w:rPr>
                <w:rFonts w:eastAsiaTheme="minorHAnsi"/>
                <w:lang w:eastAsia="en-US"/>
              </w:rPr>
              <w:t>OSV</w:t>
            </w:r>
          </w:p>
          <w:p w:rsidR="004141CE" w:rsidRPr="007852D6" w:rsidRDefault="004141CE" w:rsidP="004141CE">
            <w:pPr>
              <w:rPr>
                <w:rFonts w:eastAsiaTheme="minorHAnsi"/>
                <w:lang w:eastAsia="en-US"/>
              </w:rPr>
            </w:pPr>
            <w:r w:rsidRPr="007852D6">
              <w:rPr>
                <w:rFonts w:eastAsiaTheme="minorHAnsi"/>
                <w:lang w:eastAsia="en-US"/>
              </w:rPr>
              <w:t>Komunikace</w:t>
            </w:r>
          </w:p>
          <w:p w:rsidR="004141CE" w:rsidRPr="007852D6" w:rsidRDefault="004141CE" w:rsidP="004141CE">
            <w:pPr>
              <w:rPr>
                <w:rFonts w:eastAsiaTheme="minorHAnsi"/>
                <w:lang w:eastAsia="en-US"/>
              </w:rPr>
            </w:pPr>
            <w:r w:rsidRPr="007852D6">
              <w:rPr>
                <w:rFonts w:eastAsiaTheme="minorHAnsi"/>
                <w:lang w:eastAsia="en-US"/>
              </w:rPr>
              <w:t>– řeč zvuků a slov</w:t>
            </w:r>
          </w:p>
          <w:p w:rsidR="004141CE" w:rsidRPr="007852D6" w:rsidRDefault="004141CE" w:rsidP="004141CE">
            <w:pPr>
              <w:rPr>
                <w:rFonts w:eastAsiaTheme="minorHAnsi"/>
                <w:lang w:eastAsia="en-US"/>
              </w:rPr>
            </w:pPr>
          </w:p>
          <w:p w:rsidR="004141CE" w:rsidRPr="007852D6" w:rsidRDefault="004141CE" w:rsidP="004141CE">
            <w:pPr>
              <w:rPr>
                <w:rFonts w:eastAsiaTheme="minorHAnsi"/>
                <w:lang w:eastAsia="en-US"/>
              </w:rPr>
            </w:pPr>
            <w:r w:rsidRPr="007852D6">
              <w:rPr>
                <w:rFonts w:eastAsiaTheme="minorHAnsi"/>
                <w:lang w:eastAsia="en-US"/>
              </w:rPr>
              <w:t>MKV</w:t>
            </w:r>
          </w:p>
          <w:p w:rsidR="004141CE" w:rsidRPr="007852D6" w:rsidRDefault="004141CE" w:rsidP="004141CE">
            <w:pPr>
              <w:rPr>
                <w:rFonts w:eastAsiaTheme="minorHAnsi"/>
                <w:lang w:eastAsia="en-US"/>
              </w:rPr>
            </w:pPr>
            <w:r w:rsidRPr="007852D6">
              <w:rPr>
                <w:rFonts w:eastAsiaTheme="minorHAnsi"/>
                <w:lang w:eastAsia="en-US"/>
              </w:rPr>
              <w:t>Multikulturalita</w:t>
            </w:r>
          </w:p>
          <w:p w:rsidR="004141CE" w:rsidRPr="007852D6" w:rsidRDefault="004141CE" w:rsidP="004141CE">
            <w:pPr>
              <w:rPr>
                <w:rFonts w:eastAsiaTheme="minorHAnsi"/>
                <w:lang w:eastAsia="en-US"/>
              </w:rPr>
            </w:pPr>
            <w:r w:rsidRPr="007852D6">
              <w:rPr>
                <w:rFonts w:eastAsiaTheme="minorHAnsi"/>
                <w:lang w:eastAsia="en-US"/>
              </w:rPr>
              <w:t>– multikulturalita jako prostředek vzájemného obohacování</w:t>
            </w:r>
          </w:p>
          <w:p w:rsidR="004141CE" w:rsidRPr="007852D6" w:rsidRDefault="004141CE" w:rsidP="004141CE">
            <w:pPr>
              <w:rPr>
                <w:rFonts w:eastAsiaTheme="minorHAnsi"/>
                <w:lang w:eastAsia="en-US"/>
              </w:rPr>
            </w:pPr>
          </w:p>
          <w:p w:rsidR="004141CE" w:rsidRPr="007852D6" w:rsidRDefault="004141CE" w:rsidP="004141CE">
            <w:pPr>
              <w:rPr>
                <w:rFonts w:eastAsiaTheme="minorHAnsi"/>
                <w:lang w:eastAsia="en-US"/>
              </w:rPr>
            </w:pPr>
            <w:r w:rsidRPr="007852D6">
              <w:rPr>
                <w:rFonts w:eastAsiaTheme="minorHAnsi"/>
                <w:lang w:eastAsia="en-US"/>
              </w:rPr>
              <w:t>MV</w:t>
            </w:r>
          </w:p>
          <w:p w:rsidR="004141CE" w:rsidRPr="007852D6" w:rsidRDefault="004141CE" w:rsidP="004141CE">
            <w:pPr>
              <w:rPr>
                <w:rFonts w:eastAsiaTheme="minorHAnsi"/>
                <w:lang w:eastAsia="en-US"/>
              </w:rPr>
            </w:pPr>
            <w:r w:rsidRPr="007852D6">
              <w:rPr>
                <w:rFonts w:eastAsiaTheme="minorHAnsi"/>
                <w:lang w:eastAsia="en-US"/>
              </w:rPr>
              <w:t>Fungování a vliv médií ve společnosti</w:t>
            </w:r>
          </w:p>
          <w:p w:rsidR="004141CE" w:rsidRPr="007852D6" w:rsidRDefault="004141CE" w:rsidP="004141CE">
            <w:pPr>
              <w:rPr>
                <w:rFonts w:eastAsiaTheme="minorHAnsi"/>
                <w:lang w:eastAsia="en-US"/>
              </w:rPr>
            </w:pPr>
            <w:r w:rsidRPr="007852D6">
              <w:rPr>
                <w:rFonts w:eastAsiaTheme="minorHAnsi"/>
                <w:lang w:eastAsia="en-US"/>
              </w:rPr>
              <w:t>– vliv médií na kulturu</w:t>
            </w:r>
          </w:p>
          <w:p w:rsidR="004141CE" w:rsidRPr="007852D6" w:rsidRDefault="004141CE" w:rsidP="004141CE">
            <w:pPr>
              <w:rPr>
                <w:rFonts w:eastAsiaTheme="minorHAnsi"/>
                <w:lang w:eastAsia="en-US"/>
              </w:rPr>
            </w:pPr>
          </w:p>
        </w:tc>
      </w:tr>
    </w:tbl>
    <w:p w:rsidR="004141CE" w:rsidRPr="007852D6" w:rsidRDefault="004141CE" w:rsidP="004141CE">
      <w:pPr>
        <w:spacing w:after="200" w:line="276" w:lineRule="auto"/>
        <w:rPr>
          <w:rFonts w:eastAsiaTheme="minorHAnsi"/>
          <w:lang w:eastAsia="en-US"/>
        </w:rPr>
      </w:pPr>
      <w:r w:rsidRPr="007852D6">
        <w:rPr>
          <w:rFonts w:eastAsiaTheme="minorHAnsi"/>
          <w:lang w:eastAsia="en-US"/>
        </w:rPr>
        <w:lastRenderedPageBreak/>
        <w:br w:type="page"/>
      </w:r>
    </w:p>
    <w:tbl>
      <w:tblPr>
        <w:tblStyle w:val="Mkatabulky"/>
        <w:tblW w:w="0" w:type="auto"/>
        <w:tblLook w:val="04A0" w:firstRow="1" w:lastRow="0" w:firstColumn="1" w:lastColumn="0" w:noHBand="0" w:noVBand="1"/>
      </w:tblPr>
      <w:tblGrid>
        <w:gridCol w:w="3510"/>
        <w:gridCol w:w="3857"/>
        <w:gridCol w:w="1869"/>
      </w:tblGrid>
      <w:tr w:rsidR="004141CE" w:rsidRPr="007852D6" w:rsidTr="004141CE">
        <w:trPr>
          <w:trHeight w:val="512"/>
        </w:trPr>
        <w:tc>
          <w:tcPr>
            <w:tcW w:w="3510" w:type="dxa"/>
          </w:tcPr>
          <w:p w:rsidR="004141CE" w:rsidRPr="007852D6" w:rsidRDefault="004141CE" w:rsidP="004141CE">
            <w:pPr>
              <w:rPr>
                <w:rFonts w:eastAsiaTheme="minorHAnsi"/>
                <w:lang w:eastAsia="en-US"/>
              </w:rPr>
            </w:pPr>
            <w:r w:rsidRPr="007852D6">
              <w:rPr>
                <w:rFonts w:eastAsiaTheme="minorHAnsi"/>
                <w:lang w:eastAsia="en-US"/>
              </w:rPr>
              <w:lastRenderedPageBreak/>
              <w:t>Oblast:</w:t>
            </w:r>
          </w:p>
          <w:p w:rsidR="004141CE" w:rsidRPr="007852D6" w:rsidRDefault="004141CE" w:rsidP="004141CE">
            <w:pPr>
              <w:rPr>
                <w:rFonts w:eastAsiaTheme="minorHAnsi"/>
                <w:b/>
                <w:lang w:eastAsia="en-US"/>
              </w:rPr>
            </w:pPr>
            <w:r w:rsidRPr="007852D6">
              <w:rPr>
                <w:rFonts w:eastAsiaTheme="minorHAnsi"/>
                <w:b/>
                <w:lang w:eastAsia="en-US"/>
              </w:rPr>
              <w:t>Člověk a umění</w:t>
            </w:r>
          </w:p>
        </w:tc>
        <w:tc>
          <w:tcPr>
            <w:tcW w:w="3857" w:type="dxa"/>
          </w:tcPr>
          <w:p w:rsidR="004141CE" w:rsidRPr="007852D6" w:rsidRDefault="004141CE" w:rsidP="004141CE">
            <w:pPr>
              <w:rPr>
                <w:rFonts w:eastAsiaTheme="minorHAnsi"/>
                <w:lang w:eastAsia="en-US"/>
              </w:rPr>
            </w:pPr>
            <w:r w:rsidRPr="007852D6">
              <w:rPr>
                <w:rFonts w:eastAsiaTheme="minorHAnsi"/>
                <w:lang w:eastAsia="en-US"/>
              </w:rPr>
              <w:t>Předmět:</w:t>
            </w:r>
          </w:p>
          <w:p w:rsidR="004141CE" w:rsidRPr="007852D6" w:rsidRDefault="004141CE" w:rsidP="004141CE">
            <w:pPr>
              <w:rPr>
                <w:rFonts w:eastAsiaTheme="minorHAnsi"/>
                <w:b/>
                <w:lang w:eastAsia="en-US"/>
              </w:rPr>
            </w:pPr>
            <w:r w:rsidRPr="007852D6">
              <w:rPr>
                <w:rFonts w:eastAsiaTheme="minorHAnsi"/>
                <w:b/>
                <w:lang w:eastAsia="en-US"/>
              </w:rPr>
              <w:t>Hudební výchova</w:t>
            </w:r>
          </w:p>
        </w:tc>
        <w:tc>
          <w:tcPr>
            <w:tcW w:w="1869" w:type="dxa"/>
          </w:tcPr>
          <w:p w:rsidR="004141CE" w:rsidRPr="007852D6" w:rsidRDefault="004141CE" w:rsidP="004141CE">
            <w:pPr>
              <w:rPr>
                <w:rFonts w:eastAsiaTheme="minorHAnsi"/>
                <w:b/>
                <w:lang w:eastAsia="en-US"/>
              </w:rPr>
            </w:pPr>
            <w:r w:rsidRPr="007852D6">
              <w:rPr>
                <w:rFonts w:eastAsiaTheme="minorHAnsi"/>
                <w:b/>
                <w:lang w:eastAsia="en-US"/>
              </w:rPr>
              <w:t>Ročník:</w:t>
            </w:r>
          </w:p>
          <w:p w:rsidR="004141CE" w:rsidRPr="007852D6" w:rsidRDefault="004141CE" w:rsidP="004141CE">
            <w:pPr>
              <w:rPr>
                <w:rFonts w:eastAsiaTheme="minorHAnsi"/>
                <w:lang w:eastAsia="en-US"/>
              </w:rPr>
            </w:pPr>
            <w:r w:rsidRPr="007852D6">
              <w:rPr>
                <w:rFonts w:eastAsiaTheme="minorHAnsi"/>
                <w:b/>
                <w:lang w:eastAsia="en-US"/>
              </w:rPr>
              <w:t>8.</w:t>
            </w:r>
          </w:p>
        </w:tc>
      </w:tr>
      <w:tr w:rsidR="004141CE" w:rsidRPr="007852D6" w:rsidTr="004141CE">
        <w:trPr>
          <w:trHeight w:val="562"/>
        </w:trPr>
        <w:tc>
          <w:tcPr>
            <w:tcW w:w="3510" w:type="dxa"/>
          </w:tcPr>
          <w:p w:rsidR="004141CE" w:rsidRPr="007852D6" w:rsidRDefault="004141CE" w:rsidP="004141CE">
            <w:pPr>
              <w:contextualSpacing/>
              <w:jc w:val="both"/>
            </w:pPr>
            <w:r w:rsidRPr="007852D6">
              <w:t>Očekávané výstupy</w:t>
            </w:r>
          </w:p>
          <w:p w:rsidR="004141CE" w:rsidRPr="007852D6" w:rsidRDefault="004141CE" w:rsidP="004141CE">
            <w:pPr>
              <w:rPr>
                <w:rFonts w:eastAsiaTheme="minorHAnsi"/>
                <w:lang w:eastAsia="en-US"/>
              </w:rPr>
            </w:pPr>
            <w:r w:rsidRPr="007852D6">
              <w:t>žák</w:t>
            </w:r>
          </w:p>
        </w:tc>
        <w:tc>
          <w:tcPr>
            <w:tcW w:w="3857" w:type="dxa"/>
          </w:tcPr>
          <w:p w:rsidR="004141CE" w:rsidRPr="007852D6" w:rsidRDefault="004141CE" w:rsidP="004141CE">
            <w:pPr>
              <w:rPr>
                <w:rFonts w:eastAsiaTheme="minorHAnsi"/>
                <w:lang w:eastAsia="en-US"/>
              </w:rPr>
            </w:pPr>
            <w:r w:rsidRPr="007852D6">
              <w:rPr>
                <w:rFonts w:eastAsiaTheme="minorHAnsi"/>
                <w:lang w:eastAsia="en-US"/>
              </w:rPr>
              <w:t>Učivo</w:t>
            </w:r>
          </w:p>
        </w:tc>
        <w:tc>
          <w:tcPr>
            <w:tcW w:w="1869" w:type="dxa"/>
          </w:tcPr>
          <w:p w:rsidR="004141CE" w:rsidRPr="007852D6" w:rsidRDefault="004141CE" w:rsidP="004141CE">
            <w:pPr>
              <w:rPr>
                <w:rFonts w:eastAsiaTheme="minorHAnsi"/>
                <w:lang w:eastAsia="en-US"/>
              </w:rPr>
            </w:pPr>
            <w:r w:rsidRPr="007852D6">
              <w:rPr>
                <w:rFonts w:eastAsiaTheme="minorHAnsi"/>
                <w:lang w:eastAsia="en-US"/>
              </w:rPr>
              <w:t>Průřezová témata</w:t>
            </w:r>
          </w:p>
        </w:tc>
      </w:tr>
      <w:tr w:rsidR="004141CE" w:rsidRPr="007852D6" w:rsidTr="004141CE">
        <w:trPr>
          <w:trHeight w:val="1842"/>
        </w:trPr>
        <w:tc>
          <w:tcPr>
            <w:tcW w:w="3510" w:type="dxa"/>
          </w:tcPr>
          <w:p w:rsidR="004141CE" w:rsidRPr="007852D6" w:rsidRDefault="004141CE" w:rsidP="004141CE">
            <w:pPr>
              <w:pStyle w:val="Bezmezer"/>
            </w:pPr>
            <w:r w:rsidRPr="007852D6">
              <w:t>HV-9-1-01 využívá své individuální hudební schopnosti a dovednosti</w:t>
            </w:r>
            <w:r w:rsidRPr="007852D6">
              <w:rPr>
                <w:spacing w:val="-13"/>
              </w:rPr>
              <w:t xml:space="preserve"> </w:t>
            </w:r>
            <w:r w:rsidRPr="007852D6">
              <w:t>při</w:t>
            </w:r>
            <w:r w:rsidRPr="007852D6">
              <w:rPr>
                <w:spacing w:val="-2"/>
              </w:rPr>
              <w:t xml:space="preserve"> </w:t>
            </w:r>
            <w:r w:rsidRPr="007852D6">
              <w:t>hudebních aktivitách</w:t>
            </w:r>
          </w:p>
          <w:p w:rsidR="004141CE" w:rsidRPr="007852D6" w:rsidRDefault="004141CE" w:rsidP="004141CE">
            <w:pPr>
              <w:pStyle w:val="Bezmezer"/>
            </w:pPr>
            <w:r w:rsidRPr="007852D6">
              <w:t>HV-9-1-02 uplatňuje získané pěvecké dovednosti a návyky při zpěvu i</w:t>
            </w:r>
            <w:r w:rsidRPr="007852D6">
              <w:rPr>
                <w:spacing w:val="-7"/>
              </w:rPr>
              <w:t xml:space="preserve"> </w:t>
            </w:r>
            <w:r w:rsidRPr="007852D6">
              <w:t>při</w:t>
            </w:r>
            <w:r w:rsidRPr="007852D6">
              <w:rPr>
                <w:spacing w:val="-3"/>
              </w:rPr>
              <w:t xml:space="preserve"> </w:t>
            </w:r>
            <w:r w:rsidRPr="007852D6">
              <w:t>mluvním projevu v běžném životě; zpívá dle svých dispozic intonačně čistě a rytmicky přesně v jednohlasu i vícehlasu, dokáže ocenit kvalitní vokální projev druhého</w:t>
            </w:r>
          </w:p>
          <w:p w:rsidR="004141CE" w:rsidRPr="007852D6" w:rsidRDefault="004141CE" w:rsidP="004141CE">
            <w:pPr>
              <w:pStyle w:val="Bezmezer"/>
            </w:pPr>
            <w:r w:rsidRPr="007852D6">
              <w:t>HV-9-1-03 reprodukuje na základě svých individuálních hudebních</w:t>
            </w:r>
            <w:r w:rsidRPr="007852D6">
              <w:rPr>
                <w:spacing w:val="-7"/>
              </w:rPr>
              <w:t xml:space="preserve"> </w:t>
            </w:r>
            <w:r w:rsidRPr="007852D6">
              <w:t>schopností a dovedností různé motivy skladeb, vytváří a volí jednoduché doprovody, provádí jednoduché hudební improvizace</w:t>
            </w:r>
          </w:p>
          <w:p w:rsidR="004141CE" w:rsidRPr="007852D6" w:rsidRDefault="004141CE" w:rsidP="004141CE">
            <w:pPr>
              <w:pStyle w:val="Bezmezer"/>
            </w:pPr>
            <w:r w:rsidRPr="007852D6">
              <w:t>HV-9-1-04 realizuje podle svých individuálních schopností a dovedností písně</w:t>
            </w:r>
            <w:r w:rsidRPr="007852D6">
              <w:rPr>
                <w:spacing w:val="-9"/>
              </w:rPr>
              <w:t xml:space="preserve"> </w:t>
            </w:r>
            <w:r w:rsidRPr="007852D6">
              <w:t>a</w:t>
            </w:r>
            <w:r w:rsidRPr="007852D6">
              <w:rPr>
                <w:spacing w:val="-1"/>
              </w:rPr>
              <w:t xml:space="preserve"> </w:t>
            </w:r>
            <w:r w:rsidRPr="007852D6">
              <w:t>skladby různých stylů a</w:t>
            </w:r>
            <w:r w:rsidRPr="007852D6">
              <w:rPr>
                <w:spacing w:val="-4"/>
              </w:rPr>
              <w:t xml:space="preserve"> </w:t>
            </w:r>
            <w:r w:rsidRPr="007852D6">
              <w:t>žánrů</w:t>
            </w:r>
          </w:p>
          <w:p w:rsidR="004141CE" w:rsidRPr="007852D6" w:rsidRDefault="004141CE" w:rsidP="004141CE">
            <w:pPr>
              <w:pStyle w:val="Bezmezer"/>
            </w:pPr>
            <w:r w:rsidRPr="007852D6">
              <w:t>HV-9-1-05 rozpozná některé z tanců různých stylových období, zvolí</w:t>
            </w:r>
            <w:r w:rsidRPr="007852D6">
              <w:rPr>
                <w:spacing w:val="-9"/>
              </w:rPr>
              <w:t xml:space="preserve"> </w:t>
            </w:r>
            <w:r w:rsidRPr="007852D6">
              <w:t>vhodný</w:t>
            </w:r>
            <w:r w:rsidRPr="007852D6">
              <w:rPr>
                <w:spacing w:val="-2"/>
              </w:rPr>
              <w:t xml:space="preserve"> </w:t>
            </w:r>
            <w:r w:rsidRPr="007852D6">
              <w:t>typ hudebně pohybových prvků k poslouchané hudbě a na základě individuálních hudebních schopností a pohybové vyspělosti předvede jednoduchou pohybovou</w:t>
            </w:r>
            <w:r w:rsidRPr="007852D6">
              <w:rPr>
                <w:spacing w:val="-6"/>
              </w:rPr>
              <w:t xml:space="preserve"> </w:t>
            </w:r>
            <w:r w:rsidRPr="007852D6">
              <w:t>vazbu</w:t>
            </w:r>
          </w:p>
          <w:p w:rsidR="004141CE" w:rsidRPr="007852D6" w:rsidRDefault="004141CE" w:rsidP="004141CE">
            <w:pPr>
              <w:pStyle w:val="Bezmezer"/>
            </w:pPr>
            <w:r w:rsidRPr="007852D6">
              <w:t>HV-9-1-06 orientuje se v proudu znějící hudby, vnímá užité</w:t>
            </w:r>
            <w:r w:rsidRPr="007852D6">
              <w:rPr>
                <w:spacing w:val="-10"/>
              </w:rPr>
              <w:t xml:space="preserve"> </w:t>
            </w:r>
            <w:r w:rsidRPr="007852D6">
              <w:t>hudebně</w:t>
            </w:r>
            <w:r w:rsidRPr="007852D6">
              <w:rPr>
                <w:spacing w:val="-2"/>
              </w:rPr>
              <w:t xml:space="preserve"> </w:t>
            </w:r>
            <w:r w:rsidRPr="007852D6">
              <w:t>výrazové</w:t>
            </w:r>
            <w:r w:rsidRPr="007852D6">
              <w:rPr>
                <w:w w:val="99"/>
              </w:rPr>
              <w:t xml:space="preserve"> </w:t>
            </w:r>
            <w:r w:rsidRPr="007852D6">
              <w:t>prostředky a charakteristické sémantické prvky, chápe jejich význam v hudbě a</w:t>
            </w:r>
            <w:r w:rsidRPr="007852D6">
              <w:rPr>
                <w:spacing w:val="-9"/>
              </w:rPr>
              <w:t xml:space="preserve"> </w:t>
            </w:r>
            <w:r w:rsidRPr="007852D6">
              <w:t>na</w:t>
            </w:r>
            <w:r w:rsidRPr="007852D6">
              <w:rPr>
                <w:spacing w:val="-7"/>
              </w:rPr>
              <w:t xml:space="preserve"> </w:t>
            </w:r>
            <w:r w:rsidRPr="007852D6">
              <w:rPr>
                <w:spacing w:val="-4"/>
              </w:rPr>
              <w:t>základě</w:t>
            </w:r>
            <w:r w:rsidRPr="007852D6">
              <w:rPr>
                <w:spacing w:val="-10"/>
              </w:rPr>
              <w:t xml:space="preserve"> </w:t>
            </w:r>
            <w:r w:rsidRPr="007852D6">
              <w:rPr>
                <w:spacing w:val="-3"/>
              </w:rPr>
              <w:t>toho</w:t>
            </w:r>
            <w:r w:rsidRPr="007852D6">
              <w:rPr>
                <w:spacing w:val="-9"/>
              </w:rPr>
              <w:t xml:space="preserve"> </w:t>
            </w:r>
            <w:r w:rsidRPr="007852D6">
              <w:rPr>
                <w:spacing w:val="-4"/>
              </w:rPr>
              <w:t>přistupuje</w:t>
            </w:r>
            <w:r w:rsidRPr="007852D6">
              <w:rPr>
                <w:spacing w:val="-10"/>
              </w:rPr>
              <w:t xml:space="preserve"> </w:t>
            </w:r>
            <w:r w:rsidRPr="007852D6">
              <w:t>k</w:t>
            </w:r>
            <w:r w:rsidRPr="007852D6">
              <w:rPr>
                <w:spacing w:val="-6"/>
              </w:rPr>
              <w:t xml:space="preserve"> </w:t>
            </w:r>
            <w:r w:rsidRPr="007852D6">
              <w:rPr>
                <w:spacing w:val="-4"/>
              </w:rPr>
              <w:t>hudebnímu</w:t>
            </w:r>
            <w:r w:rsidRPr="007852D6">
              <w:rPr>
                <w:spacing w:val="-8"/>
              </w:rPr>
              <w:t xml:space="preserve"> </w:t>
            </w:r>
            <w:r w:rsidRPr="007852D6">
              <w:rPr>
                <w:spacing w:val="-4"/>
              </w:rPr>
              <w:t>dílu</w:t>
            </w:r>
            <w:r w:rsidRPr="007852D6">
              <w:rPr>
                <w:spacing w:val="-6"/>
              </w:rPr>
              <w:t xml:space="preserve"> </w:t>
            </w:r>
            <w:r w:rsidRPr="007852D6">
              <w:rPr>
                <w:spacing w:val="-4"/>
              </w:rPr>
              <w:t>jako</w:t>
            </w:r>
            <w:r w:rsidRPr="007852D6">
              <w:rPr>
                <w:spacing w:val="-9"/>
              </w:rPr>
              <w:t xml:space="preserve"> </w:t>
            </w:r>
            <w:r w:rsidRPr="007852D6">
              <w:t>k</w:t>
            </w:r>
            <w:r w:rsidRPr="007852D6">
              <w:rPr>
                <w:spacing w:val="-9"/>
              </w:rPr>
              <w:t xml:space="preserve"> </w:t>
            </w:r>
            <w:r w:rsidRPr="007852D6">
              <w:rPr>
                <w:spacing w:val="-4"/>
              </w:rPr>
              <w:t>logicky</w:t>
            </w:r>
            <w:r w:rsidRPr="007852D6">
              <w:rPr>
                <w:spacing w:val="-10"/>
              </w:rPr>
              <w:t xml:space="preserve"> </w:t>
            </w:r>
            <w:r w:rsidRPr="007852D6">
              <w:rPr>
                <w:spacing w:val="-4"/>
              </w:rPr>
              <w:t>utvářenému</w:t>
            </w:r>
            <w:r w:rsidRPr="007852D6">
              <w:rPr>
                <w:spacing w:val="-8"/>
              </w:rPr>
              <w:t xml:space="preserve"> </w:t>
            </w:r>
            <w:r w:rsidRPr="007852D6">
              <w:rPr>
                <w:spacing w:val="-4"/>
              </w:rPr>
              <w:t>celku</w:t>
            </w:r>
          </w:p>
          <w:p w:rsidR="004141CE" w:rsidRPr="007852D6" w:rsidRDefault="004141CE" w:rsidP="004141CE">
            <w:pPr>
              <w:pStyle w:val="Bezmezer"/>
            </w:pPr>
            <w:r w:rsidRPr="007852D6">
              <w:t>HV-9-1-07 zařadí na základě individuálních schopností a získaných</w:t>
            </w:r>
            <w:r w:rsidRPr="007852D6">
              <w:rPr>
                <w:spacing w:val="-11"/>
              </w:rPr>
              <w:t xml:space="preserve"> </w:t>
            </w:r>
            <w:r w:rsidRPr="007852D6">
              <w:t>vědomostí</w:t>
            </w:r>
            <w:r w:rsidRPr="007852D6">
              <w:rPr>
                <w:spacing w:val="-2"/>
              </w:rPr>
              <w:t xml:space="preserve"> </w:t>
            </w:r>
            <w:r w:rsidRPr="007852D6">
              <w:t>slyšenou</w:t>
            </w:r>
            <w:r w:rsidRPr="007852D6">
              <w:rPr>
                <w:w w:val="99"/>
              </w:rPr>
              <w:t xml:space="preserve"> </w:t>
            </w:r>
            <w:r w:rsidRPr="007852D6">
              <w:t>hudbu do stylového období a porovnává ji z hlediska její slohové a stylové příslušnosti s dalšími</w:t>
            </w:r>
            <w:r w:rsidRPr="007852D6">
              <w:rPr>
                <w:spacing w:val="-3"/>
              </w:rPr>
              <w:t xml:space="preserve"> </w:t>
            </w:r>
            <w:r w:rsidRPr="007852D6">
              <w:t>skladbami</w:t>
            </w:r>
          </w:p>
          <w:p w:rsidR="004141CE" w:rsidRPr="007852D6" w:rsidRDefault="004141CE" w:rsidP="004141CE">
            <w:pPr>
              <w:pStyle w:val="Bezmezer"/>
            </w:pPr>
            <w:r w:rsidRPr="007852D6">
              <w:t>HV-9-1-08 vyhledává souvislosti mezi hudbou a jinými druhy</w:t>
            </w:r>
            <w:r w:rsidRPr="007852D6">
              <w:rPr>
                <w:spacing w:val="-15"/>
              </w:rPr>
              <w:t xml:space="preserve"> </w:t>
            </w:r>
            <w:r w:rsidRPr="007852D6">
              <w:t>umění</w:t>
            </w:r>
          </w:p>
          <w:p w:rsidR="004141CE" w:rsidRPr="007852D6" w:rsidRDefault="004141CE" w:rsidP="004141CE">
            <w:pPr>
              <w:rPr>
                <w:rFonts w:eastAsiaTheme="minorHAnsi"/>
                <w:lang w:eastAsia="en-US"/>
              </w:rPr>
            </w:pPr>
          </w:p>
        </w:tc>
        <w:tc>
          <w:tcPr>
            <w:tcW w:w="3857" w:type="dxa"/>
          </w:tcPr>
          <w:p w:rsidR="004141CE" w:rsidRPr="007852D6" w:rsidRDefault="004141CE" w:rsidP="004141CE">
            <w:pPr>
              <w:pStyle w:val="Bezmezer"/>
              <w:rPr>
                <w:b/>
              </w:rPr>
            </w:pPr>
            <w:r w:rsidRPr="007852D6">
              <w:rPr>
                <w:b/>
              </w:rPr>
              <w:lastRenderedPageBreak/>
              <w:t>Vokální činnosti</w:t>
            </w:r>
          </w:p>
          <w:p w:rsidR="004141CE" w:rsidRPr="007852D6" w:rsidRDefault="004141CE" w:rsidP="004141CE">
            <w:pPr>
              <w:pStyle w:val="Bezmezer"/>
            </w:pPr>
            <w:r w:rsidRPr="007852D6">
              <w:rPr>
                <w:b/>
              </w:rPr>
              <w:t xml:space="preserve">pěvecký a mluvní projev </w:t>
            </w:r>
            <w:r w:rsidRPr="007852D6">
              <w:t>– rozšiřování hlasového rozsahu, hlasová hygiena, hlasová nedostatečnost a některé způsoby její nápravy, mutace, vícehlasý a jednohlasý zpěv, deklamace, jejich individuální využití při zpěvu i při společných vokálně instrumentálních</w:t>
            </w:r>
            <w:r w:rsidRPr="007852D6">
              <w:rPr>
                <w:spacing w:val="-10"/>
              </w:rPr>
              <w:t xml:space="preserve"> </w:t>
            </w:r>
            <w:r w:rsidRPr="007852D6">
              <w:t>aktivitách</w:t>
            </w:r>
          </w:p>
          <w:p w:rsidR="004141CE" w:rsidRPr="007852D6" w:rsidRDefault="004141CE" w:rsidP="004141CE">
            <w:pPr>
              <w:pStyle w:val="Bezmezer"/>
            </w:pPr>
            <w:r w:rsidRPr="007852D6">
              <w:rPr>
                <w:b/>
              </w:rPr>
              <w:t xml:space="preserve">intonace a vokální improvizace </w:t>
            </w:r>
            <w:r w:rsidRPr="007852D6">
              <w:t>– diatonické postupy v durových a mollových tóninách, improvizace jednoduchých hudebních</w:t>
            </w:r>
            <w:r w:rsidRPr="007852D6">
              <w:rPr>
                <w:spacing w:val="-6"/>
              </w:rPr>
              <w:t xml:space="preserve"> </w:t>
            </w:r>
            <w:r w:rsidRPr="007852D6">
              <w:t>forem</w:t>
            </w:r>
          </w:p>
          <w:p w:rsidR="004141CE" w:rsidRPr="007852D6" w:rsidRDefault="004141CE" w:rsidP="004141CE">
            <w:pPr>
              <w:pStyle w:val="Bezmezer"/>
            </w:pPr>
            <w:r w:rsidRPr="007852D6">
              <w:rPr>
                <w:b/>
              </w:rPr>
              <w:t xml:space="preserve">hudební rytmus </w:t>
            </w:r>
            <w:r w:rsidRPr="007852D6">
              <w:t>– odhalování vzájemných souvislostí rytmu řeči a hudby, využívání rytmických zákonitostí při vokálním</w:t>
            </w:r>
            <w:r w:rsidRPr="007852D6">
              <w:rPr>
                <w:spacing w:val="-6"/>
              </w:rPr>
              <w:t xml:space="preserve"> </w:t>
            </w:r>
            <w:r w:rsidRPr="007852D6">
              <w:t>projevu</w:t>
            </w:r>
          </w:p>
          <w:p w:rsidR="004141CE" w:rsidRPr="007852D6" w:rsidRDefault="004141CE" w:rsidP="004141CE">
            <w:pPr>
              <w:pStyle w:val="Bezmezer"/>
            </w:pPr>
            <w:r w:rsidRPr="007852D6">
              <w:rPr>
                <w:b/>
              </w:rPr>
              <w:t xml:space="preserve">orientace v notovém záznamu vokální skladby </w:t>
            </w:r>
            <w:r w:rsidRPr="007852D6">
              <w:t>– notový zápis jako opora při realizaci písně či složitější vokální</w:t>
            </w:r>
            <w:r w:rsidRPr="007852D6">
              <w:rPr>
                <w:spacing w:val="-12"/>
              </w:rPr>
              <w:t xml:space="preserve"> </w:t>
            </w:r>
            <w:r w:rsidRPr="007852D6">
              <w:t>skladby</w:t>
            </w:r>
          </w:p>
          <w:p w:rsidR="004141CE" w:rsidRPr="007852D6" w:rsidRDefault="004141CE" w:rsidP="004141CE">
            <w:pPr>
              <w:pStyle w:val="Bezmezer"/>
            </w:pPr>
            <w:r w:rsidRPr="007852D6">
              <w:rPr>
                <w:b/>
              </w:rPr>
              <w:t xml:space="preserve">rozvoj hudebního sluchu a hudební představivosti </w:t>
            </w:r>
            <w:r w:rsidRPr="007852D6">
              <w:t>– reprodukce tónů, převádění</w:t>
            </w:r>
            <w:r w:rsidRPr="007852D6">
              <w:rPr>
                <w:spacing w:val="-16"/>
              </w:rPr>
              <w:t xml:space="preserve"> </w:t>
            </w:r>
            <w:r w:rsidRPr="007852D6">
              <w:t>melodií z nezpěvné do zpěvné polohy, zachycování rytmu pomocí grafického (notového) záznamu</w:t>
            </w:r>
          </w:p>
          <w:p w:rsidR="004141CE" w:rsidRPr="007852D6" w:rsidRDefault="004141CE" w:rsidP="004141CE">
            <w:pPr>
              <w:pStyle w:val="Bezmezer"/>
            </w:pPr>
            <w:r w:rsidRPr="007852D6">
              <w:rPr>
                <w:b/>
              </w:rPr>
              <w:t xml:space="preserve">reflexe vokálního projevu </w:t>
            </w:r>
            <w:r w:rsidRPr="007852D6">
              <w:t>– vlastní vokální projev a vokální projev ostatních, hledání možností nápravy hlasové nedostatečnosti (transpozice melodie, využití jiné hudební</w:t>
            </w:r>
            <w:r w:rsidRPr="007852D6">
              <w:rPr>
                <w:spacing w:val="-16"/>
              </w:rPr>
              <w:t xml:space="preserve"> </w:t>
            </w:r>
            <w:r w:rsidRPr="007852D6">
              <w:t>činnosti)</w:t>
            </w:r>
          </w:p>
          <w:p w:rsidR="004141CE" w:rsidRPr="007852D6" w:rsidRDefault="004141CE" w:rsidP="004141CE">
            <w:pPr>
              <w:pStyle w:val="Bezmezer"/>
              <w:rPr>
                <w:b/>
              </w:rPr>
            </w:pPr>
            <w:r w:rsidRPr="007852D6">
              <w:rPr>
                <w:b/>
              </w:rPr>
              <w:t>Instrumentální činnosti</w:t>
            </w:r>
          </w:p>
          <w:p w:rsidR="004141CE" w:rsidRPr="007852D6" w:rsidRDefault="004141CE" w:rsidP="004141CE">
            <w:pPr>
              <w:pStyle w:val="Bezmezer"/>
            </w:pPr>
            <w:r w:rsidRPr="007852D6">
              <w:rPr>
                <w:b/>
              </w:rPr>
              <w:t xml:space="preserve">hra na hudební nástroje </w:t>
            </w:r>
            <w:r w:rsidRPr="007852D6">
              <w:t>– nástrojová reprodukce melodií (</w:t>
            </w:r>
            <w:proofErr w:type="spellStart"/>
            <w:r w:rsidRPr="007852D6">
              <w:t>motivků</w:t>
            </w:r>
            <w:proofErr w:type="spellEnd"/>
            <w:r w:rsidRPr="007852D6">
              <w:t xml:space="preserve">, jednoduchých skladeb), hra a tvorba doprovodů s využitím nástrojů </w:t>
            </w:r>
            <w:proofErr w:type="spellStart"/>
            <w:r w:rsidRPr="007852D6">
              <w:t>Orffova</w:t>
            </w:r>
            <w:proofErr w:type="spellEnd"/>
            <w:r w:rsidRPr="007852D6">
              <w:t xml:space="preserve"> instrumentáře, </w:t>
            </w:r>
            <w:proofErr w:type="spellStart"/>
            <w:r w:rsidRPr="007852D6">
              <w:t>keyboardů</w:t>
            </w:r>
            <w:proofErr w:type="spellEnd"/>
            <w:r w:rsidRPr="007852D6">
              <w:t xml:space="preserve"> a počítače, nástrojová improvizace (jednoduché hudební</w:t>
            </w:r>
            <w:r w:rsidRPr="007852D6">
              <w:rPr>
                <w:spacing w:val="-16"/>
              </w:rPr>
              <w:t xml:space="preserve"> </w:t>
            </w:r>
            <w:r w:rsidRPr="007852D6">
              <w:t>formy)</w:t>
            </w:r>
          </w:p>
          <w:p w:rsidR="004141CE" w:rsidRPr="007852D6" w:rsidRDefault="004141CE" w:rsidP="004141CE">
            <w:pPr>
              <w:pStyle w:val="Bezmezer"/>
            </w:pPr>
            <w:r w:rsidRPr="007852D6">
              <w:rPr>
                <w:b/>
              </w:rPr>
              <w:t xml:space="preserve">záznam hudby </w:t>
            </w:r>
            <w:r w:rsidRPr="007852D6">
              <w:t xml:space="preserve">– noty, notační programy (např. Capella, </w:t>
            </w:r>
            <w:proofErr w:type="spellStart"/>
            <w:r w:rsidRPr="007852D6">
              <w:t>Finale</w:t>
            </w:r>
            <w:proofErr w:type="spellEnd"/>
            <w:r w:rsidRPr="007852D6">
              <w:t>, Sibelius) a další způsoby záznamu</w:t>
            </w:r>
            <w:r w:rsidRPr="007852D6">
              <w:rPr>
                <w:spacing w:val="-1"/>
              </w:rPr>
              <w:t xml:space="preserve"> </w:t>
            </w:r>
            <w:r w:rsidRPr="007852D6">
              <w:t>hudby</w:t>
            </w:r>
          </w:p>
          <w:p w:rsidR="004141CE" w:rsidRPr="007852D6" w:rsidRDefault="004141CE" w:rsidP="004141CE">
            <w:pPr>
              <w:pStyle w:val="Bezmezer"/>
            </w:pPr>
            <w:r w:rsidRPr="007852D6">
              <w:rPr>
                <w:b/>
              </w:rPr>
              <w:t xml:space="preserve">vyjadřování hudebních i nehudebních představ a myšlenek </w:t>
            </w:r>
            <w:r w:rsidRPr="007852D6">
              <w:rPr>
                <w:b/>
              </w:rPr>
              <w:lastRenderedPageBreak/>
              <w:t xml:space="preserve">pomocí hudebního nástroje </w:t>
            </w:r>
            <w:r w:rsidRPr="007852D6">
              <w:t>– představy rytmické, melodické, tempové, dynamické,</w:t>
            </w:r>
            <w:r w:rsidRPr="007852D6">
              <w:rPr>
                <w:spacing w:val="-12"/>
              </w:rPr>
              <w:t xml:space="preserve"> </w:t>
            </w:r>
            <w:r w:rsidRPr="007852D6">
              <w:t>formální</w:t>
            </w:r>
          </w:p>
          <w:p w:rsidR="004141CE" w:rsidRPr="007852D6" w:rsidRDefault="004141CE" w:rsidP="004141CE">
            <w:pPr>
              <w:pStyle w:val="Bezmezer"/>
              <w:rPr>
                <w:b/>
              </w:rPr>
            </w:pPr>
            <w:r w:rsidRPr="007852D6">
              <w:rPr>
                <w:b/>
              </w:rPr>
              <w:t>Hudebně pohybové činnosti</w:t>
            </w:r>
          </w:p>
          <w:p w:rsidR="004141CE" w:rsidRPr="007852D6" w:rsidRDefault="004141CE" w:rsidP="004141CE">
            <w:pPr>
              <w:pStyle w:val="Bezmezer"/>
            </w:pPr>
            <w:r w:rsidRPr="007852D6">
              <w:rPr>
                <w:b/>
              </w:rPr>
              <w:t xml:space="preserve">pohybový doprovod znějící hudby </w:t>
            </w:r>
            <w:r w:rsidRPr="007852D6">
              <w:t>– taktování, taneční kroky</w:t>
            </w:r>
          </w:p>
          <w:p w:rsidR="004141CE" w:rsidRPr="007852D6" w:rsidRDefault="004141CE" w:rsidP="004141CE">
            <w:pPr>
              <w:pStyle w:val="Bezmezer"/>
            </w:pPr>
            <w:r w:rsidRPr="007852D6">
              <w:rPr>
                <w:b/>
                <w:spacing w:val="-5"/>
              </w:rPr>
              <w:t xml:space="preserve">pohybové vyjádření hudby </w:t>
            </w:r>
            <w:r w:rsidRPr="007852D6">
              <w:rPr>
                <w:b/>
              </w:rPr>
              <w:t xml:space="preserve">v </w:t>
            </w:r>
            <w:r w:rsidRPr="007852D6">
              <w:rPr>
                <w:b/>
                <w:spacing w:val="-5"/>
              </w:rPr>
              <w:t xml:space="preserve">návaznosti </w:t>
            </w:r>
            <w:r w:rsidRPr="007852D6">
              <w:rPr>
                <w:b/>
                <w:spacing w:val="-3"/>
              </w:rPr>
              <w:t xml:space="preserve">na </w:t>
            </w:r>
            <w:r w:rsidRPr="007852D6">
              <w:rPr>
                <w:b/>
                <w:spacing w:val="-5"/>
              </w:rPr>
              <w:t xml:space="preserve">sémantiku hudebního </w:t>
            </w:r>
            <w:r w:rsidRPr="007852D6">
              <w:rPr>
                <w:b/>
                <w:spacing w:val="-4"/>
              </w:rPr>
              <w:t xml:space="preserve">díla </w:t>
            </w:r>
            <w:r w:rsidRPr="007852D6">
              <w:t xml:space="preserve">– </w:t>
            </w:r>
            <w:r w:rsidRPr="007852D6">
              <w:rPr>
                <w:spacing w:val="-5"/>
              </w:rPr>
              <w:t>pantomima</w:t>
            </w:r>
          </w:p>
          <w:p w:rsidR="004141CE" w:rsidRPr="007852D6" w:rsidRDefault="004141CE" w:rsidP="004141CE">
            <w:pPr>
              <w:pStyle w:val="Bezmezer"/>
            </w:pPr>
            <w:r w:rsidRPr="007852D6">
              <w:rPr>
                <w:b/>
              </w:rPr>
              <w:t xml:space="preserve">pohybové reakce na změny v proudu znějící hudby </w:t>
            </w:r>
            <w:r w:rsidRPr="007852D6">
              <w:t>– tempové, dynamické, rytmicko-metrické, harmonické</w:t>
            </w:r>
          </w:p>
          <w:p w:rsidR="004141CE" w:rsidRPr="007852D6" w:rsidRDefault="004141CE" w:rsidP="004141CE">
            <w:pPr>
              <w:pStyle w:val="Bezmezer"/>
            </w:pPr>
            <w:r w:rsidRPr="007852D6">
              <w:rPr>
                <w:b/>
              </w:rPr>
              <w:t xml:space="preserve">orientace v prostoru </w:t>
            </w:r>
            <w:r w:rsidRPr="007852D6">
              <w:t>– rozvoj pohybové pamětí, reprodukce pohybů prováděných při tanci či pohybových hrách</w:t>
            </w:r>
          </w:p>
          <w:p w:rsidR="004141CE" w:rsidRPr="007852D6" w:rsidRDefault="004141CE" w:rsidP="004141CE">
            <w:pPr>
              <w:pStyle w:val="Bezmezer"/>
              <w:rPr>
                <w:b/>
              </w:rPr>
            </w:pPr>
            <w:r w:rsidRPr="007852D6">
              <w:rPr>
                <w:b/>
              </w:rPr>
              <w:t>Poslechové činnosti</w:t>
            </w:r>
          </w:p>
          <w:p w:rsidR="004141CE" w:rsidRPr="007852D6" w:rsidRDefault="004141CE" w:rsidP="004141CE">
            <w:pPr>
              <w:pStyle w:val="Bezmezer"/>
            </w:pPr>
            <w:r w:rsidRPr="007852D6">
              <w:rPr>
                <w:b/>
              </w:rPr>
              <w:t xml:space="preserve">orientace v hudebním prostoru a analýza hudební skladby </w:t>
            </w:r>
            <w:r w:rsidRPr="007852D6">
              <w:t>– postihování hudebně výrazových prostředků, významné sémantické prvky užité ve skladbě (zvukomalba, dušemalba, pohyb melodie, pravidelnost a nepravidelnost hudební formy) a jejich význam pro pochopení hudebního díla</w:t>
            </w:r>
          </w:p>
          <w:p w:rsidR="004141CE" w:rsidRPr="007852D6" w:rsidRDefault="004141CE" w:rsidP="004141CE">
            <w:pPr>
              <w:pStyle w:val="Bezmezer"/>
            </w:pPr>
            <w:r w:rsidRPr="007852D6">
              <w:rPr>
                <w:b/>
              </w:rPr>
              <w:t xml:space="preserve">hudební dílo a jeho autor </w:t>
            </w:r>
            <w:r w:rsidRPr="007852D6">
              <w:t>– hudební skladba v kontextu s jinými hudebními i nehudebními díly, dobou vzniku, životem autora, vlastními zkušenostmi (inspirace, epigonství, kýč, módnost a modernost, stylová</w:t>
            </w:r>
            <w:r w:rsidRPr="007852D6">
              <w:rPr>
                <w:spacing w:val="-7"/>
              </w:rPr>
              <w:t xml:space="preserve"> </w:t>
            </w:r>
            <w:r w:rsidRPr="007852D6">
              <w:t>provázanost)</w:t>
            </w:r>
          </w:p>
          <w:p w:rsidR="004141CE" w:rsidRPr="007852D6" w:rsidRDefault="004141CE" w:rsidP="004141CE">
            <w:pPr>
              <w:pStyle w:val="Bezmezer"/>
            </w:pPr>
            <w:r w:rsidRPr="007852D6">
              <w:rPr>
                <w:b/>
              </w:rPr>
              <w:t xml:space="preserve">hudební styly a žánry </w:t>
            </w:r>
            <w:r w:rsidRPr="007852D6">
              <w:t>– chápání jejich funkcí vzhledem k životu jedince i společnosti, kulturním tradicím a</w:t>
            </w:r>
            <w:r w:rsidRPr="007852D6">
              <w:rPr>
                <w:spacing w:val="-7"/>
              </w:rPr>
              <w:t xml:space="preserve"> </w:t>
            </w:r>
            <w:r w:rsidRPr="007852D6">
              <w:t>zvykům</w:t>
            </w:r>
          </w:p>
          <w:p w:rsidR="004141CE" w:rsidRPr="00AB4D3C" w:rsidRDefault="004141CE" w:rsidP="00AB4D3C">
            <w:pPr>
              <w:pStyle w:val="Bezmezer"/>
            </w:pPr>
            <w:r w:rsidRPr="007852D6">
              <w:rPr>
                <w:b/>
              </w:rPr>
              <w:t xml:space="preserve">interpretace znějící hudby </w:t>
            </w:r>
            <w:r w:rsidRPr="007852D6">
              <w:t>– slovní charakterizování hudebního díla (slohové a stylové zařazení apod.), vytváření vlastních soudů a</w:t>
            </w:r>
            <w:r w:rsidRPr="007852D6">
              <w:rPr>
                <w:spacing w:val="-11"/>
              </w:rPr>
              <w:t xml:space="preserve"> </w:t>
            </w:r>
            <w:r w:rsidRPr="007852D6">
              <w:t>preferencí</w:t>
            </w:r>
          </w:p>
        </w:tc>
        <w:tc>
          <w:tcPr>
            <w:tcW w:w="1869" w:type="dxa"/>
          </w:tcPr>
          <w:p w:rsidR="004141CE" w:rsidRPr="007852D6" w:rsidRDefault="004141CE" w:rsidP="004141CE">
            <w:pPr>
              <w:rPr>
                <w:rFonts w:eastAsiaTheme="minorHAnsi"/>
                <w:lang w:eastAsia="en-US"/>
              </w:rPr>
            </w:pPr>
            <w:r w:rsidRPr="007852D6">
              <w:rPr>
                <w:rFonts w:eastAsiaTheme="minorHAnsi"/>
                <w:lang w:eastAsia="en-US"/>
              </w:rPr>
              <w:lastRenderedPageBreak/>
              <w:t>OSV</w:t>
            </w:r>
          </w:p>
          <w:p w:rsidR="004141CE" w:rsidRPr="007852D6" w:rsidRDefault="004141CE" w:rsidP="004141CE">
            <w:pPr>
              <w:rPr>
                <w:rFonts w:eastAsiaTheme="minorHAnsi"/>
                <w:lang w:eastAsia="en-US"/>
              </w:rPr>
            </w:pPr>
            <w:r w:rsidRPr="007852D6">
              <w:rPr>
                <w:rFonts w:eastAsiaTheme="minorHAnsi"/>
                <w:lang w:eastAsia="en-US"/>
              </w:rPr>
              <w:t>Rozvoj schopnosti zapamatování</w:t>
            </w:r>
          </w:p>
          <w:p w:rsidR="004141CE" w:rsidRPr="007852D6" w:rsidRDefault="004141CE" w:rsidP="004141CE">
            <w:pPr>
              <w:rPr>
                <w:rFonts w:eastAsiaTheme="minorHAnsi"/>
                <w:lang w:eastAsia="en-US"/>
              </w:rPr>
            </w:pPr>
            <w:r w:rsidRPr="007852D6">
              <w:rPr>
                <w:rFonts w:eastAsiaTheme="minorHAnsi"/>
                <w:lang w:eastAsia="en-US"/>
              </w:rPr>
              <w:t>– cvičení dovednosti zapamatování</w:t>
            </w:r>
          </w:p>
          <w:p w:rsidR="004141CE" w:rsidRPr="007852D6" w:rsidRDefault="004141CE" w:rsidP="004141CE">
            <w:pPr>
              <w:rPr>
                <w:rFonts w:eastAsiaTheme="minorHAnsi"/>
                <w:lang w:eastAsia="en-US"/>
              </w:rPr>
            </w:pPr>
          </w:p>
          <w:p w:rsidR="004141CE" w:rsidRPr="007852D6" w:rsidRDefault="004141CE" w:rsidP="004141CE">
            <w:pPr>
              <w:rPr>
                <w:rFonts w:eastAsiaTheme="minorHAnsi"/>
                <w:lang w:eastAsia="en-US"/>
              </w:rPr>
            </w:pPr>
            <w:r w:rsidRPr="007852D6">
              <w:rPr>
                <w:rFonts w:eastAsiaTheme="minorHAnsi"/>
                <w:lang w:eastAsia="en-US"/>
              </w:rPr>
              <w:t>OSV</w:t>
            </w:r>
          </w:p>
          <w:p w:rsidR="004141CE" w:rsidRPr="007852D6" w:rsidRDefault="004141CE" w:rsidP="004141CE">
            <w:pPr>
              <w:rPr>
                <w:rFonts w:eastAsiaTheme="minorHAnsi"/>
                <w:lang w:eastAsia="en-US"/>
              </w:rPr>
            </w:pPr>
            <w:r w:rsidRPr="007852D6">
              <w:rPr>
                <w:rFonts w:eastAsiaTheme="minorHAnsi"/>
                <w:lang w:eastAsia="en-US"/>
              </w:rPr>
              <w:t>Psychohygiena</w:t>
            </w:r>
          </w:p>
          <w:p w:rsidR="004141CE" w:rsidRPr="007852D6" w:rsidRDefault="004141CE" w:rsidP="004141CE">
            <w:pPr>
              <w:rPr>
                <w:rFonts w:eastAsiaTheme="minorHAnsi"/>
                <w:lang w:eastAsia="en-US"/>
              </w:rPr>
            </w:pPr>
            <w:r w:rsidRPr="007852D6">
              <w:rPr>
                <w:rFonts w:eastAsiaTheme="minorHAnsi"/>
                <w:lang w:eastAsia="en-US"/>
              </w:rPr>
              <w:t>– dovednosti zvládání stresových situací</w:t>
            </w:r>
          </w:p>
          <w:p w:rsidR="004141CE" w:rsidRPr="007852D6" w:rsidRDefault="004141CE" w:rsidP="004141CE">
            <w:pPr>
              <w:rPr>
                <w:rFonts w:eastAsiaTheme="minorHAnsi"/>
                <w:lang w:eastAsia="en-US"/>
              </w:rPr>
            </w:pPr>
          </w:p>
          <w:p w:rsidR="004141CE" w:rsidRPr="007852D6" w:rsidRDefault="004141CE" w:rsidP="004141CE">
            <w:pPr>
              <w:rPr>
                <w:rFonts w:eastAsiaTheme="minorHAnsi"/>
                <w:lang w:eastAsia="en-US"/>
              </w:rPr>
            </w:pPr>
            <w:r w:rsidRPr="007852D6">
              <w:rPr>
                <w:rFonts w:eastAsiaTheme="minorHAnsi"/>
                <w:lang w:eastAsia="en-US"/>
              </w:rPr>
              <w:t>VMEGS</w:t>
            </w:r>
          </w:p>
          <w:p w:rsidR="007C64C8" w:rsidRPr="007852D6" w:rsidRDefault="004141CE" w:rsidP="004141CE">
            <w:pPr>
              <w:rPr>
                <w:rFonts w:eastAsiaTheme="minorHAnsi"/>
                <w:lang w:eastAsia="en-US"/>
              </w:rPr>
            </w:pPr>
            <w:r w:rsidRPr="007852D6">
              <w:rPr>
                <w:rFonts w:eastAsiaTheme="minorHAnsi"/>
                <w:lang w:eastAsia="en-US"/>
              </w:rPr>
              <w:t>Jsme Evropané</w:t>
            </w:r>
          </w:p>
          <w:p w:rsidR="004141CE" w:rsidRPr="007852D6" w:rsidRDefault="004141CE" w:rsidP="004141CE">
            <w:pPr>
              <w:rPr>
                <w:rFonts w:eastAsiaTheme="minorHAnsi"/>
                <w:lang w:eastAsia="en-US"/>
              </w:rPr>
            </w:pPr>
            <w:r w:rsidRPr="007852D6">
              <w:rPr>
                <w:rFonts w:eastAsiaTheme="minorHAnsi"/>
                <w:lang w:eastAsia="en-US"/>
              </w:rPr>
              <w:t>– kořeny a zdroje evropské civilizace</w:t>
            </w:r>
          </w:p>
        </w:tc>
      </w:tr>
    </w:tbl>
    <w:p w:rsidR="004141CE" w:rsidRPr="007852D6" w:rsidRDefault="004141CE" w:rsidP="004141CE">
      <w:pPr>
        <w:spacing w:after="200" w:line="276" w:lineRule="auto"/>
        <w:rPr>
          <w:rFonts w:eastAsiaTheme="minorHAnsi"/>
          <w:lang w:eastAsia="en-US"/>
        </w:rPr>
      </w:pPr>
      <w:r w:rsidRPr="007852D6">
        <w:rPr>
          <w:rFonts w:eastAsiaTheme="minorHAnsi"/>
          <w:lang w:eastAsia="en-US"/>
        </w:rPr>
        <w:lastRenderedPageBreak/>
        <w:br w:type="page"/>
      </w:r>
    </w:p>
    <w:tbl>
      <w:tblPr>
        <w:tblStyle w:val="Mkatabulky"/>
        <w:tblW w:w="0" w:type="auto"/>
        <w:tblLook w:val="04A0" w:firstRow="1" w:lastRow="0" w:firstColumn="1" w:lastColumn="0" w:noHBand="0" w:noVBand="1"/>
      </w:tblPr>
      <w:tblGrid>
        <w:gridCol w:w="3507"/>
        <w:gridCol w:w="3854"/>
        <w:gridCol w:w="1927"/>
      </w:tblGrid>
      <w:tr w:rsidR="004141CE" w:rsidRPr="007852D6" w:rsidTr="004141CE">
        <w:trPr>
          <w:trHeight w:val="512"/>
        </w:trPr>
        <w:tc>
          <w:tcPr>
            <w:tcW w:w="3507" w:type="dxa"/>
          </w:tcPr>
          <w:p w:rsidR="004141CE" w:rsidRPr="007852D6" w:rsidRDefault="004141CE" w:rsidP="004141CE">
            <w:pPr>
              <w:rPr>
                <w:rFonts w:eastAsiaTheme="minorHAnsi"/>
                <w:lang w:eastAsia="en-US"/>
              </w:rPr>
            </w:pPr>
            <w:r w:rsidRPr="007852D6">
              <w:rPr>
                <w:rFonts w:eastAsiaTheme="minorHAnsi"/>
                <w:lang w:eastAsia="en-US"/>
              </w:rPr>
              <w:lastRenderedPageBreak/>
              <w:t>Oblast:</w:t>
            </w:r>
          </w:p>
          <w:p w:rsidR="004141CE" w:rsidRPr="007852D6" w:rsidRDefault="004141CE" w:rsidP="004141CE">
            <w:pPr>
              <w:rPr>
                <w:rFonts w:eastAsiaTheme="minorHAnsi"/>
                <w:b/>
                <w:lang w:eastAsia="en-US"/>
              </w:rPr>
            </w:pPr>
            <w:r w:rsidRPr="007852D6">
              <w:rPr>
                <w:rFonts w:eastAsiaTheme="minorHAnsi"/>
                <w:b/>
                <w:lang w:eastAsia="en-US"/>
              </w:rPr>
              <w:t>Člověk a umění</w:t>
            </w:r>
          </w:p>
        </w:tc>
        <w:tc>
          <w:tcPr>
            <w:tcW w:w="3854" w:type="dxa"/>
          </w:tcPr>
          <w:p w:rsidR="004141CE" w:rsidRPr="007852D6" w:rsidRDefault="004141CE" w:rsidP="004141CE">
            <w:pPr>
              <w:rPr>
                <w:rFonts w:eastAsiaTheme="minorHAnsi"/>
                <w:lang w:eastAsia="en-US"/>
              </w:rPr>
            </w:pPr>
            <w:r w:rsidRPr="007852D6">
              <w:rPr>
                <w:rFonts w:eastAsiaTheme="minorHAnsi"/>
                <w:lang w:eastAsia="en-US"/>
              </w:rPr>
              <w:t>Předmět:</w:t>
            </w:r>
          </w:p>
          <w:p w:rsidR="004141CE" w:rsidRPr="007852D6" w:rsidRDefault="004141CE" w:rsidP="004141CE">
            <w:pPr>
              <w:rPr>
                <w:rFonts w:eastAsiaTheme="minorHAnsi"/>
                <w:b/>
                <w:lang w:eastAsia="en-US"/>
              </w:rPr>
            </w:pPr>
            <w:r w:rsidRPr="007852D6">
              <w:rPr>
                <w:rFonts w:eastAsiaTheme="minorHAnsi"/>
                <w:b/>
                <w:lang w:eastAsia="en-US"/>
              </w:rPr>
              <w:t>Hudební výchova</w:t>
            </w:r>
          </w:p>
        </w:tc>
        <w:tc>
          <w:tcPr>
            <w:tcW w:w="1927" w:type="dxa"/>
          </w:tcPr>
          <w:p w:rsidR="004141CE" w:rsidRPr="007852D6" w:rsidRDefault="004141CE" w:rsidP="004141CE">
            <w:pPr>
              <w:rPr>
                <w:rFonts w:eastAsiaTheme="minorHAnsi"/>
                <w:b/>
                <w:lang w:eastAsia="en-US"/>
              </w:rPr>
            </w:pPr>
            <w:r w:rsidRPr="007852D6">
              <w:rPr>
                <w:rFonts w:eastAsiaTheme="minorHAnsi"/>
                <w:b/>
                <w:lang w:eastAsia="en-US"/>
              </w:rPr>
              <w:t>Ročník:</w:t>
            </w:r>
          </w:p>
          <w:p w:rsidR="004141CE" w:rsidRPr="007852D6" w:rsidRDefault="004141CE" w:rsidP="004141CE">
            <w:pPr>
              <w:rPr>
                <w:rFonts w:eastAsiaTheme="minorHAnsi"/>
                <w:lang w:eastAsia="en-US"/>
              </w:rPr>
            </w:pPr>
            <w:r w:rsidRPr="007852D6">
              <w:rPr>
                <w:rFonts w:eastAsiaTheme="minorHAnsi"/>
                <w:b/>
                <w:lang w:eastAsia="en-US"/>
              </w:rPr>
              <w:t>9.</w:t>
            </w:r>
          </w:p>
        </w:tc>
      </w:tr>
      <w:tr w:rsidR="004141CE" w:rsidRPr="007852D6" w:rsidTr="004141CE">
        <w:trPr>
          <w:trHeight w:val="562"/>
        </w:trPr>
        <w:tc>
          <w:tcPr>
            <w:tcW w:w="3507" w:type="dxa"/>
          </w:tcPr>
          <w:p w:rsidR="004141CE" w:rsidRPr="007852D6" w:rsidRDefault="004141CE" w:rsidP="004141CE">
            <w:pPr>
              <w:contextualSpacing/>
              <w:jc w:val="both"/>
            </w:pPr>
            <w:r w:rsidRPr="007852D6">
              <w:t>Očekávané výstupy</w:t>
            </w:r>
          </w:p>
          <w:p w:rsidR="004141CE" w:rsidRPr="007852D6" w:rsidRDefault="004141CE" w:rsidP="004141CE">
            <w:pPr>
              <w:rPr>
                <w:rFonts w:eastAsiaTheme="minorHAnsi"/>
                <w:lang w:eastAsia="en-US"/>
              </w:rPr>
            </w:pPr>
            <w:r w:rsidRPr="007852D6">
              <w:t>žák</w:t>
            </w:r>
          </w:p>
        </w:tc>
        <w:tc>
          <w:tcPr>
            <w:tcW w:w="3854" w:type="dxa"/>
          </w:tcPr>
          <w:p w:rsidR="004141CE" w:rsidRPr="007852D6" w:rsidRDefault="004141CE" w:rsidP="004141CE">
            <w:pPr>
              <w:rPr>
                <w:rFonts w:eastAsiaTheme="minorHAnsi"/>
                <w:lang w:eastAsia="en-US"/>
              </w:rPr>
            </w:pPr>
            <w:r w:rsidRPr="007852D6">
              <w:rPr>
                <w:rFonts w:eastAsiaTheme="minorHAnsi"/>
                <w:lang w:eastAsia="en-US"/>
              </w:rPr>
              <w:t>Učivo</w:t>
            </w:r>
          </w:p>
        </w:tc>
        <w:tc>
          <w:tcPr>
            <w:tcW w:w="1927" w:type="dxa"/>
          </w:tcPr>
          <w:p w:rsidR="004141CE" w:rsidRPr="007852D6" w:rsidRDefault="004141CE" w:rsidP="004141CE">
            <w:pPr>
              <w:rPr>
                <w:rFonts w:eastAsiaTheme="minorHAnsi"/>
                <w:lang w:eastAsia="en-US"/>
              </w:rPr>
            </w:pPr>
            <w:r w:rsidRPr="007852D6">
              <w:rPr>
                <w:rFonts w:eastAsiaTheme="minorHAnsi"/>
                <w:lang w:eastAsia="en-US"/>
              </w:rPr>
              <w:t>Průřezová témata</w:t>
            </w:r>
          </w:p>
        </w:tc>
      </w:tr>
      <w:tr w:rsidR="004141CE" w:rsidRPr="007852D6" w:rsidTr="004141CE">
        <w:trPr>
          <w:trHeight w:val="562"/>
        </w:trPr>
        <w:tc>
          <w:tcPr>
            <w:tcW w:w="3507" w:type="dxa"/>
          </w:tcPr>
          <w:p w:rsidR="004141CE" w:rsidRPr="007852D6" w:rsidRDefault="004141CE" w:rsidP="004141CE">
            <w:pPr>
              <w:pStyle w:val="Bezmezer"/>
            </w:pPr>
            <w:r w:rsidRPr="007852D6">
              <w:t>HV-9-1-01 využívá své individuální hudební schopnosti a dovednosti</w:t>
            </w:r>
            <w:r w:rsidRPr="007852D6">
              <w:rPr>
                <w:spacing w:val="-13"/>
              </w:rPr>
              <w:t xml:space="preserve"> </w:t>
            </w:r>
            <w:r w:rsidRPr="007852D6">
              <w:t>při</w:t>
            </w:r>
            <w:r w:rsidRPr="007852D6">
              <w:rPr>
                <w:spacing w:val="-2"/>
              </w:rPr>
              <w:t xml:space="preserve"> </w:t>
            </w:r>
            <w:r w:rsidRPr="007852D6">
              <w:t>hudebních aktivitách</w:t>
            </w:r>
          </w:p>
          <w:p w:rsidR="004141CE" w:rsidRPr="007852D6" w:rsidRDefault="004141CE" w:rsidP="004141CE">
            <w:pPr>
              <w:pStyle w:val="Bezmezer"/>
            </w:pPr>
            <w:r w:rsidRPr="007852D6">
              <w:t>HV-9-1-02 uplatňuje získané pěvecké dovednosti a návyky při zpěvu i</w:t>
            </w:r>
            <w:r w:rsidRPr="007852D6">
              <w:rPr>
                <w:spacing w:val="-7"/>
              </w:rPr>
              <w:t xml:space="preserve"> </w:t>
            </w:r>
            <w:r w:rsidRPr="007852D6">
              <w:t>při</w:t>
            </w:r>
            <w:r w:rsidRPr="007852D6">
              <w:rPr>
                <w:spacing w:val="-3"/>
              </w:rPr>
              <w:t xml:space="preserve"> </w:t>
            </w:r>
            <w:r w:rsidRPr="007852D6">
              <w:t>mluvním projevu v běžném životě; zpívá dle svých dispozic intonačně čistě a rytmicky přesně v jednohlasu i vícehlasu, dokáže ocenit kvalitní vokální projev druhého</w:t>
            </w:r>
          </w:p>
          <w:p w:rsidR="004141CE" w:rsidRPr="007852D6" w:rsidRDefault="004141CE" w:rsidP="004141CE">
            <w:pPr>
              <w:pStyle w:val="Bezmezer"/>
            </w:pPr>
            <w:r w:rsidRPr="007852D6">
              <w:t>HV-9-1-03 reprodukuje na základě svých individuálních hudebních</w:t>
            </w:r>
            <w:r w:rsidRPr="007852D6">
              <w:rPr>
                <w:spacing w:val="-7"/>
              </w:rPr>
              <w:t xml:space="preserve"> </w:t>
            </w:r>
            <w:r w:rsidRPr="007852D6">
              <w:t>schopností a dovedností různé motivy, témata i části skladeb, vytváří a volí jednoduché doprovody, provádí jednoduché hudební improvizace</w:t>
            </w:r>
          </w:p>
          <w:p w:rsidR="004141CE" w:rsidRPr="007852D6" w:rsidRDefault="004141CE" w:rsidP="004141CE">
            <w:pPr>
              <w:pStyle w:val="Bezmezer"/>
            </w:pPr>
            <w:r w:rsidRPr="007852D6">
              <w:t>HV-9-1-04 realizuje podle svých individuálních schopností a dovedností písně</w:t>
            </w:r>
            <w:r w:rsidRPr="007852D6">
              <w:rPr>
                <w:spacing w:val="-9"/>
              </w:rPr>
              <w:t xml:space="preserve"> </w:t>
            </w:r>
            <w:r w:rsidRPr="007852D6">
              <w:t>a</w:t>
            </w:r>
            <w:r w:rsidRPr="007852D6">
              <w:rPr>
                <w:spacing w:val="-1"/>
              </w:rPr>
              <w:t xml:space="preserve"> </w:t>
            </w:r>
            <w:r w:rsidRPr="007852D6">
              <w:t>skladby různých stylů a</w:t>
            </w:r>
            <w:r w:rsidRPr="007852D6">
              <w:rPr>
                <w:spacing w:val="-4"/>
              </w:rPr>
              <w:t xml:space="preserve"> </w:t>
            </w:r>
            <w:r w:rsidRPr="007852D6">
              <w:t>žánrů</w:t>
            </w:r>
          </w:p>
          <w:p w:rsidR="004141CE" w:rsidRPr="007852D6" w:rsidRDefault="004141CE" w:rsidP="004141CE">
            <w:pPr>
              <w:pStyle w:val="Bezmezer"/>
            </w:pPr>
            <w:r w:rsidRPr="007852D6">
              <w:t>HV-9-1-05 rozpozná některé z tanců různých stylových období, zvolí</w:t>
            </w:r>
            <w:r w:rsidRPr="007852D6">
              <w:rPr>
                <w:spacing w:val="-9"/>
              </w:rPr>
              <w:t xml:space="preserve"> </w:t>
            </w:r>
            <w:r w:rsidRPr="007852D6">
              <w:t>vhodný</w:t>
            </w:r>
            <w:r w:rsidRPr="007852D6">
              <w:rPr>
                <w:spacing w:val="-2"/>
              </w:rPr>
              <w:t xml:space="preserve"> </w:t>
            </w:r>
            <w:r w:rsidRPr="007852D6">
              <w:t>typ hudebně pohybových prvků k poslouchané hudbě a na základě individuálních hudebních schopností a pohybové vyspělosti předvede jednoduchou pohybovou</w:t>
            </w:r>
            <w:r w:rsidRPr="007852D6">
              <w:rPr>
                <w:spacing w:val="-6"/>
              </w:rPr>
              <w:t xml:space="preserve"> </w:t>
            </w:r>
            <w:r w:rsidRPr="007852D6">
              <w:t>vazbu</w:t>
            </w:r>
          </w:p>
          <w:p w:rsidR="004141CE" w:rsidRPr="007852D6" w:rsidRDefault="004141CE" w:rsidP="004141CE">
            <w:pPr>
              <w:pStyle w:val="Bezmezer"/>
            </w:pPr>
            <w:r w:rsidRPr="007852D6">
              <w:t>HV-9-1-06 orientuje se v proudu znějící hudby, vnímá užité</w:t>
            </w:r>
            <w:r w:rsidRPr="007852D6">
              <w:rPr>
                <w:spacing w:val="-10"/>
              </w:rPr>
              <w:t xml:space="preserve"> </w:t>
            </w:r>
            <w:r w:rsidRPr="007852D6">
              <w:t>hudebně</w:t>
            </w:r>
            <w:r w:rsidRPr="007852D6">
              <w:rPr>
                <w:spacing w:val="-2"/>
              </w:rPr>
              <w:t xml:space="preserve"> </w:t>
            </w:r>
            <w:r w:rsidRPr="007852D6">
              <w:t>výrazové</w:t>
            </w:r>
            <w:r w:rsidRPr="007852D6">
              <w:rPr>
                <w:w w:val="99"/>
              </w:rPr>
              <w:t xml:space="preserve"> </w:t>
            </w:r>
            <w:r w:rsidRPr="007852D6">
              <w:t>prostředky a charakteristické sémantické prvky, chápe jejich význam v hudbě a</w:t>
            </w:r>
            <w:r w:rsidRPr="007852D6">
              <w:rPr>
                <w:spacing w:val="-9"/>
              </w:rPr>
              <w:t xml:space="preserve"> </w:t>
            </w:r>
            <w:r w:rsidRPr="007852D6">
              <w:t>na</w:t>
            </w:r>
            <w:r w:rsidRPr="007852D6">
              <w:rPr>
                <w:spacing w:val="-7"/>
              </w:rPr>
              <w:t xml:space="preserve"> </w:t>
            </w:r>
            <w:r w:rsidRPr="007852D6">
              <w:rPr>
                <w:spacing w:val="-4"/>
              </w:rPr>
              <w:t>základě</w:t>
            </w:r>
            <w:r w:rsidRPr="007852D6">
              <w:rPr>
                <w:spacing w:val="-10"/>
              </w:rPr>
              <w:t xml:space="preserve"> </w:t>
            </w:r>
            <w:r w:rsidRPr="007852D6">
              <w:rPr>
                <w:spacing w:val="-3"/>
              </w:rPr>
              <w:t>toho</w:t>
            </w:r>
            <w:r w:rsidRPr="007852D6">
              <w:rPr>
                <w:spacing w:val="-9"/>
              </w:rPr>
              <w:t xml:space="preserve"> </w:t>
            </w:r>
            <w:r w:rsidRPr="007852D6">
              <w:rPr>
                <w:spacing w:val="-4"/>
              </w:rPr>
              <w:t>přistupuje</w:t>
            </w:r>
            <w:r w:rsidRPr="007852D6">
              <w:rPr>
                <w:spacing w:val="-10"/>
              </w:rPr>
              <w:t xml:space="preserve"> </w:t>
            </w:r>
            <w:r w:rsidRPr="007852D6">
              <w:t>k</w:t>
            </w:r>
            <w:r w:rsidRPr="007852D6">
              <w:rPr>
                <w:spacing w:val="-6"/>
              </w:rPr>
              <w:t xml:space="preserve"> </w:t>
            </w:r>
            <w:r w:rsidRPr="007852D6">
              <w:rPr>
                <w:spacing w:val="-4"/>
              </w:rPr>
              <w:t>hudebnímu</w:t>
            </w:r>
            <w:r w:rsidRPr="007852D6">
              <w:rPr>
                <w:spacing w:val="-8"/>
              </w:rPr>
              <w:t xml:space="preserve"> </w:t>
            </w:r>
            <w:r w:rsidRPr="007852D6">
              <w:rPr>
                <w:spacing w:val="-4"/>
              </w:rPr>
              <w:t>dílu</w:t>
            </w:r>
            <w:r w:rsidRPr="007852D6">
              <w:rPr>
                <w:spacing w:val="-6"/>
              </w:rPr>
              <w:t xml:space="preserve"> </w:t>
            </w:r>
            <w:r w:rsidRPr="007852D6">
              <w:rPr>
                <w:spacing w:val="-4"/>
              </w:rPr>
              <w:t>jako</w:t>
            </w:r>
            <w:r w:rsidRPr="007852D6">
              <w:rPr>
                <w:spacing w:val="-9"/>
              </w:rPr>
              <w:t xml:space="preserve"> </w:t>
            </w:r>
            <w:r w:rsidRPr="007852D6">
              <w:t>k</w:t>
            </w:r>
            <w:r w:rsidRPr="007852D6">
              <w:rPr>
                <w:spacing w:val="-9"/>
              </w:rPr>
              <w:t xml:space="preserve"> </w:t>
            </w:r>
            <w:r w:rsidRPr="007852D6">
              <w:rPr>
                <w:spacing w:val="-4"/>
              </w:rPr>
              <w:t>logicky</w:t>
            </w:r>
            <w:r w:rsidRPr="007852D6">
              <w:rPr>
                <w:spacing w:val="-10"/>
              </w:rPr>
              <w:t xml:space="preserve"> </w:t>
            </w:r>
            <w:r w:rsidRPr="007852D6">
              <w:rPr>
                <w:spacing w:val="-4"/>
              </w:rPr>
              <w:t>utvářenému</w:t>
            </w:r>
            <w:r w:rsidRPr="007852D6">
              <w:rPr>
                <w:spacing w:val="-8"/>
              </w:rPr>
              <w:t xml:space="preserve"> </w:t>
            </w:r>
            <w:r w:rsidRPr="007852D6">
              <w:rPr>
                <w:spacing w:val="-4"/>
              </w:rPr>
              <w:t>celku</w:t>
            </w:r>
          </w:p>
          <w:p w:rsidR="004141CE" w:rsidRPr="007852D6" w:rsidRDefault="004141CE" w:rsidP="004141CE">
            <w:pPr>
              <w:pStyle w:val="Bezmezer"/>
            </w:pPr>
            <w:r w:rsidRPr="007852D6">
              <w:t>HV-9-1-07 zařadí na základě individuálních schopností a získaných</w:t>
            </w:r>
            <w:r w:rsidRPr="007852D6">
              <w:rPr>
                <w:spacing w:val="-11"/>
              </w:rPr>
              <w:t xml:space="preserve"> </w:t>
            </w:r>
            <w:r w:rsidRPr="007852D6">
              <w:t>vědomostí</w:t>
            </w:r>
            <w:r w:rsidRPr="007852D6">
              <w:rPr>
                <w:spacing w:val="-2"/>
              </w:rPr>
              <w:t xml:space="preserve"> </w:t>
            </w:r>
            <w:r w:rsidRPr="007852D6">
              <w:t>slyšenou</w:t>
            </w:r>
            <w:r w:rsidRPr="007852D6">
              <w:rPr>
                <w:w w:val="99"/>
              </w:rPr>
              <w:t xml:space="preserve"> </w:t>
            </w:r>
            <w:r w:rsidRPr="007852D6">
              <w:t>hudbu do stylového období a porovnává ji z hlediska její slohové a stylové příslušnosti s dalšími</w:t>
            </w:r>
            <w:r w:rsidRPr="007852D6">
              <w:rPr>
                <w:spacing w:val="-3"/>
              </w:rPr>
              <w:t xml:space="preserve"> </w:t>
            </w:r>
            <w:r w:rsidRPr="007852D6">
              <w:t>skladbami</w:t>
            </w:r>
          </w:p>
          <w:p w:rsidR="004141CE" w:rsidRPr="007852D6" w:rsidRDefault="004141CE" w:rsidP="004141CE">
            <w:pPr>
              <w:pStyle w:val="Bezmezer"/>
            </w:pPr>
            <w:r w:rsidRPr="007852D6">
              <w:t>HV-9-1-08 vyhledává souvislosti mezi hudbou a jinými druhy</w:t>
            </w:r>
            <w:r w:rsidRPr="007852D6">
              <w:rPr>
                <w:spacing w:val="-15"/>
              </w:rPr>
              <w:t xml:space="preserve"> </w:t>
            </w:r>
            <w:r w:rsidRPr="007852D6">
              <w:t>umění</w:t>
            </w:r>
          </w:p>
          <w:p w:rsidR="004141CE" w:rsidRPr="007852D6" w:rsidRDefault="004141CE" w:rsidP="004141CE">
            <w:pPr>
              <w:contextualSpacing/>
              <w:jc w:val="both"/>
            </w:pPr>
          </w:p>
        </w:tc>
        <w:tc>
          <w:tcPr>
            <w:tcW w:w="3854" w:type="dxa"/>
          </w:tcPr>
          <w:p w:rsidR="004141CE" w:rsidRPr="007852D6" w:rsidRDefault="004141CE" w:rsidP="004141CE">
            <w:pPr>
              <w:pStyle w:val="Bezmezer"/>
              <w:rPr>
                <w:b/>
              </w:rPr>
            </w:pPr>
            <w:r w:rsidRPr="007852D6">
              <w:rPr>
                <w:b/>
              </w:rPr>
              <w:lastRenderedPageBreak/>
              <w:t>Vokální činnosti</w:t>
            </w:r>
          </w:p>
          <w:p w:rsidR="004141CE" w:rsidRPr="007852D6" w:rsidRDefault="004141CE" w:rsidP="004141CE">
            <w:pPr>
              <w:pStyle w:val="Bezmezer"/>
            </w:pPr>
            <w:r w:rsidRPr="007852D6">
              <w:rPr>
                <w:b/>
              </w:rPr>
              <w:t xml:space="preserve">pěvecký a mluvní projev </w:t>
            </w:r>
            <w:r w:rsidRPr="007852D6">
              <w:t>– rozšiřování hlasového rozsahu, hlasová hygiena, hlasová nedostatečnost a některé způsoby její nápravy, mutace, vícehlasý a jednohlasý zpěv, deklamace, techniky vokálního projevu (scat, falzet apod.), jejich individuální využití při zpěvu i při společných vokálně instrumentálních</w:t>
            </w:r>
            <w:r w:rsidRPr="007852D6">
              <w:rPr>
                <w:spacing w:val="-10"/>
              </w:rPr>
              <w:t xml:space="preserve"> </w:t>
            </w:r>
            <w:r w:rsidRPr="007852D6">
              <w:t>aktivitách</w:t>
            </w:r>
          </w:p>
          <w:p w:rsidR="004141CE" w:rsidRPr="007852D6" w:rsidRDefault="004141CE" w:rsidP="004141CE">
            <w:pPr>
              <w:pStyle w:val="Bezmezer"/>
            </w:pPr>
            <w:r w:rsidRPr="007852D6">
              <w:rPr>
                <w:b/>
              </w:rPr>
              <w:t xml:space="preserve">intonace a vokální improvizace </w:t>
            </w:r>
            <w:r w:rsidRPr="007852D6">
              <w:t>– diatonické postupy v durových a mollových tóninách, improvizace jednoduchých hudebních</w:t>
            </w:r>
            <w:r w:rsidRPr="007852D6">
              <w:rPr>
                <w:spacing w:val="-6"/>
              </w:rPr>
              <w:t xml:space="preserve"> </w:t>
            </w:r>
            <w:r w:rsidRPr="007852D6">
              <w:t>forem</w:t>
            </w:r>
          </w:p>
          <w:p w:rsidR="004141CE" w:rsidRPr="007852D6" w:rsidRDefault="004141CE" w:rsidP="004141CE">
            <w:pPr>
              <w:pStyle w:val="Bezmezer"/>
            </w:pPr>
            <w:r w:rsidRPr="007852D6">
              <w:rPr>
                <w:b/>
              </w:rPr>
              <w:t xml:space="preserve">hudební rytmus </w:t>
            </w:r>
            <w:r w:rsidRPr="007852D6">
              <w:t>– odhalování vzájemných souvislostí rytmu řeči a hudby, využívání rytmických zákonitostí při vokálním</w:t>
            </w:r>
            <w:r w:rsidRPr="007852D6">
              <w:rPr>
                <w:spacing w:val="-6"/>
              </w:rPr>
              <w:t xml:space="preserve"> </w:t>
            </w:r>
            <w:r w:rsidRPr="007852D6">
              <w:t>projevu</w:t>
            </w:r>
          </w:p>
          <w:p w:rsidR="004141CE" w:rsidRPr="007852D6" w:rsidRDefault="004141CE" w:rsidP="004141CE">
            <w:pPr>
              <w:pStyle w:val="Bezmezer"/>
            </w:pPr>
            <w:r w:rsidRPr="007852D6">
              <w:rPr>
                <w:b/>
              </w:rPr>
              <w:t xml:space="preserve">orientace v notovém záznamu vokální skladby </w:t>
            </w:r>
            <w:r w:rsidRPr="007852D6">
              <w:t>– notový zápis jako opora při realizaci písně či složitější vokální nebo vokálně instrumentální</w:t>
            </w:r>
            <w:r w:rsidRPr="007852D6">
              <w:rPr>
                <w:spacing w:val="-12"/>
              </w:rPr>
              <w:t xml:space="preserve"> </w:t>
            </w:r>
            <w:r w:rsidRPr="007852D6">
              <w:t>skladby</w:t>
            </w:r>
          </w:p>
          <w:p w:rsidR="004141CE" w:rsidRPr="007852D6" w:rsidRDefault="004141CE" w:rsidP="004141CE">
            <w:pPr>
              <w:pStyle w:val="Bezmezer"/>
            </w:pPr>
            <w:r w:rsidRPr="007852D6">
              <w:rPr>
                <w:b/>
              </w:rPr>
              <w:t xml:space="preserve">rozvoj hudebního sluchu a hudební představivosti </w:t>
            </w:r>
            <w:r w:rsidRPr="007852D6">
              <w:t>– reprodukce tónů, převádění</w:t>
            </w:r>
            <w:r w:rsidRPr="007852D6">
              <w:rPr>
                <w:spacing w:val="-16"/>
              </w:rPr>
              <w:t xml:space="preserve"> </w:t>
            </w:r>
            <w:r w:rsidRPr="007852D6">
              <w:t>melodií z nezpěvné do zpěvné polohy, zachycování rytmu, popřípadě i melodie zpívané (hrané) písně pomocí grafického (notového) záznamu</w:t>
            </w:r>
          </w:p>
          <w:p w:rsidR="004141CE" w:rsidRPr="007852D6" w:rsidRDefault="004141CE" w:rsidP="004141CE">
            <w:pPr>
              <w:pStyle w:val="Bezmezer"/>
            </w:pPr>
            <w:r w:rsidRPr="007852D6">
              <w:rPr>
                <w:b/>
              </w:rPr>
              <w:t xml:space="preserve">reflexe vokálního projevu </w:t>
            </w:r>
            <w:r w:rsidRPr="007852D6">
              <w:t>– vlastní vokální projev a vokální projev ostatních, hledání možností nápravy hlasové nedostatečnosti (transpozice melodie, využití jiné hudební</w:t>
            </w:r>
            <w:r w:rsidRPr="007852D6">
              <w:rPr>
                <w:spacing w:val="-16"/>
              </w:rPr>
              <w:t xml:space="preserve"> </w:t>
            </w:r>
            <w:r w:rsidRPr="007852D6">
              <w:t>činnosti)</w:t>
            </w:r>
          </w:p>
          <w:p w:rsidR="004141CE" w:rsidRPr="007852D6" w:rsidRDefault="004141CE" w:rsidP="004141CE">
            <w:pPr>
              <w:pStyle w:val="Bezmezer"/>
              <w:rPr>
                <w:b/>
              </w:rPr>
            </w:pPr>
            <w:r w:rsidRPr="007852D6">
              <w:rPr>
                <w:b/>
              </w:rPr>
              <w:t>Instrumentální činnosti</w:t>
            </w:r>
          </w:p>
          <w:p w:rsidR="004141CE" w:rsidRPr="007852D6" w:rsidRDefault="004141CE" w:rsidP="004141CE">
            <w:pPr>
              <w:pStyle w:val="Bezmezer"/>
            </w:pPr>
            <w:r w:rsidRPr="007852D6">
              <w:rPr>
                <w:b/>
              </w:rPr>
              <w:t xml:space="preserve">hra na hudební nástroje </w:t>
            </w:r>
            <w:r w:rsidRPr="007852D6">
              <w:t>– nástrojová reprodukce melodií (</w:t>
            </w:r>
            <w:proofErr w:type="spellStart"/>
            <w:r w:rsidRPr="007852D6">
              <w:t>motivků</w:t>
            </w:r>
            <w:proofErr w:type="spellEnd"/>
            <w:r w:rsidRPr="007852D6">
              <w:t xml:space="preserve">, témat, písní, jednoduchých skladeb), hra a tvorba doprovodů s využitím nástrojů </w:t>
            </w:r>
            <w:proofErr w:type="spellStart"/>
            <w:r w:rsidRPr="007852D6">
              <w:t>Orffova</w:t>
            </w:r>
            <w:proofErr w:type="spellEnd"/>
            <w:r w:rsidRPr="007852D6">
              <w:t xml:space="preserve"> instrumentáře, </w:t>
            </w:r>
            <w:proofErr w:type="spellStart"/>
            <w:r w:rsidRPr="007852D6">
              <w:t>keyboardů</w:t>
            </w:r>
            <w:proofErr w:type="spellEnd"/>
            <w:r w:rsidRPr="007852D6">
              <w:t xml:space="preserve"> a počítače, nástrojová improvizace (jednoduché hudební</w:t>
            </w:r>
            <w:r w:rsidRPr="007852D6">
              <w:rPr>
                <w:spacing w:val="-16"/>
              </w:rPr>
              <w:t xml:space="preserve"> </w:t>
            </w:r>
            <w:r w:rsidRPr="007852D6">
              <w:t>formy)</w:t>
            </w:r>
          </w:p>
          <w:p w:rsidR="004141CE" w:rsidRPr="007852D6" w:rsidRDefault="004141CE" w:rsidP="004141CE">
            <w:pPr>
              <w:pStyle w:val="Bezmezer"/>
            </w:pPr>
            <w:r w:rsidRPr="007852D6">
              <w:rPr>
                <w:b/>
              </w:rPr>
              <w:t xml:space="preserve">záznam hudby </w:t>
            </w:r>
            <w:r w:rsidRPr="007852D6">
              <w:t xml:space="preserve">– noty, notační programy (např. Capella, </w:t>
            </w:r>
            <w:proofErr w:type="spellStart"/>
            <w:r w:rsidRPr="007852D6">
              <w:t>Finale</w:t>
            </w:r>
            <w:proofErr w:type="spellEnd"/>
            <w:r w:rsidRPr="007852D6">
              <w:t>, Sibelius) a další způsoby záznamu</w:t>
            </w:r>
            <w:r w:rsidRPr="007852D6">
              <w:rPr>
                <w:spacing w:val="-1"/>
              </w:rPr>
              <w:t xml:space="preserve"> </w:t>
            </w:r>
            <w:r w:rsidRPr="007852D6">
              <w:lastRenderedPageBreak/>
              <w:t>hudby</w:t>
            </w:r>
          </w:p>
          <w:p w:rsidR="004141CE" w:rsidRPr="007852D6" w:rsidRDefault="004141CE" w:rsidP="004141CE">
            <w:pPr>
              <w:pStyle w:val="Bezmezer"/>
            </w:pPr>
            <w:r w:rsidRPr="007852D6">
              <w:rPr>
                <w:b/>
              </w:rPr>
              <w:t xml:space="preserve">vyjadřování hudebních i nehudebních představ a myšlenek pomocí hudebního nástroje </w:t>
            </w:r>
            <w:r w:rsidRPr="007852D6">
              <w:t>– představy rytmické, melodické, tempové, dynamické,</w:t>
            </w:r>
            <w:r w:rsidRPr="007852D6">
              <w:rPr>
                <w:spacing w:val="-12"/>
              </w:rPr>
              <w:t xml:space="preserve"> </w:t>
            </w:r>
            <w:r w:rsidRPr="007852D6">
              <w:t>formální</w:t>
            </w:r>
          </w:p>
          <w:p w:rsidR="004141CE" w:rsidRPr="007852D6" w:rsidRDefault="004141CE" w:rsidP="004141CE">
            <w:pPr>
              <w:pStyle w:val="Bezmezer"/>
              <w:rPr>
                <w:b/>
              </w:rPr>
            </w:pPr>
            <w:r w:rsidRPr="007852D6">
              <w:rPr>
                <w:b/>
              </w:rPr>
              <w:t>tvorba doprovodů pro hudebně dramatické projevy</w:t>
            </w:r>
          </w:p>
          <w:p w:rsidR="004141CE" w:rsidRPr="007852D6" w:rsidRDefault="004141CE" w:rsidP="004141CE">
            <w:pPr>
              <w:pStyle w:val="Bezmezer"/>
              <w:rPr>
                <w:b/>
              </w:rPr>
            </w:pPr>
            <w:r w:rsidRPr="007852D6">
              <w:rPr>
                <w:b/>
              </w:rPr>
              <w:t>Hudebně pohybové činnosti</w:t>
            </w:r>
          </w:p>
          <w:p w:rsidR="004141CE" w:rsidRPr="007852D6" w:rsidRDefault="004141CE" w:rsidP="004141CE">
            <w:pPr>
              <w:pStyle w:val="Bezmezer"/>
            </w:pPr>
            <w:r w:rsidRPr="007852D6">
              <w:rPr>
                <w:b/>
              </w:rPr>
              <w:t xml:space="preserve">pohybový doprovod znějící hudby </w:t>
            </w:r>
            <w:r w:rsidRPr="007852D6">
              <w:t>– taktování, taneční kroky, vlastní pohybové</w:t>
            </w:r>
            <w:r w:rsidRPr="007852D6">
              <w:rPr>
                <w:spacing w:val="-21"/>
              </w:rPr>
              <w:t xml:space="preserve"> </w:t>
            </w:r>
            <w:r w:rsidRPr="007852D6">
              <w:t>ztvárnění</w:t>
            </w:r>
          </w:p>
          <w:p w:rsidR="004141CE" w:rsidRPr="007852D6" w:rsidRDefault="004141CE" w:rsidP="004141CE">
            <w:pPr>
              <w:pStyle w:val="Bezmezer"/>
            </w:pPr>
            <w:r w:rsidRPr="007852D6">
              <w:rPr>
                <w:b/>
                <w:spacing w:val="-5"/>
              </w:rPr>
              <w:t xml:space="preserve">pohybové vyjádření hudby </w:t>
            </w:r>
            <w:r w:rsidRPr="007852D6">
              <w:rPr>
                <w:b/>
              </w:rPr>
              <w:t xml:space="preserve">v </w:t>
            </w:r>
            <w:r w:rsidRPr="007852D6">
              <w:rPr>
                <w:b/>
                <w:spacing w:val="-5"/>
              </w:rPr>
              <w:t xml:space="preserve">návaznosti </w:t>
            </w:r>
            <w:r w:rsidRPr="007852D6">
              <w:rPr>
                <w:b/>
                <w:spacing w:val="-3"/>
              </w:rPr>
              <w:t xml:space="preserve">na </w:t>
            </w:r>
            <w:r w:rsidRPr="007852D6">
              <w:rPr>
                <w:b/>
                <w:spacing w:val="-5"/>
              </w:rPr>
              <w:t xml:space="preserve">sémantiku hudebního </w:t>
            </w:r>
            <w:r w:rsidRPr="007852D6">
              <w:rPr>
                <w:b/>
                <w:spacing w:val="-4"/>
              </w:rPr>
              <w:t xml:space="preserve">díla </w:t>
            </w:r>
            <w:r w:rsidRPr="007852D6">
              <w:t>–</w:t>
            </w:r>
            <w:r w:rsidRPr="007852D6">
              <w:rPr>
                <w:spacing w:val="14"/>
              </w:rPr>
              <w:t xml:space="preserve"> </w:t>
            </w:r>
            <w:r w:rsidRPr="007852D6">
              <w:rPr>
                <w:spacing w:val="-5"/>
              </w:rPr>
              <w:t>improvizace</w:t>
            </w:r>
          </w:p>
          <w:p w:rsidR="004141CE" w:rsidRPr="007852D6" w:rsidRDefault="004141CE" w:rsidP="004141CE">
            <w:pPr>
              <w:pStyle w:val="Bezmezer"/>
            </w:pPr>
            <w:r w:rsidRPr="007852D6">
              <w:rPr>
                <w:b/>
              </w:rPr>
              <w:t xml:space="preserve">pohybové reakce na změny v proudu znějící hudby </w:t>
            </w:r>
            <w:r w:rsidRPr="007852D6">
              <w:t>– tempové, dynamické, rytmicko-metrické, harmonické</w:t>
            </w:r>
          </w:p>
          <w:p w:rsidR="004141CE" w:rsidRPr="007852D6" w:rsidRDefault="004141CE" w:rsidP="004141CE">
            <w:pPr>
              <w:pStyle w:val="Bezmezer"/>
            </w:pPr>
            <w:r w:rsidRPr="007852D6">
              <w:rPr>
                <w:b/>
              </w:rPr>
              <w:t xml:space="preserve">orientace v prostoru </w:t>
            </w:r>
            <w:r w:rsidRPr="007852D6">
              <w:t>– rozvoj pohybové pamětí, reprodukce pohybů prováděných při tanci</w:t>
            </w:r>
          </w:p>
          <w:p w:rsidR="004141CE" w:rsidRPr="007852D6" w:rsidRDefault="004141CE" w:rsidP="004141CE">
            <w:pPr>
              <w:pStyle w:val="Bezmezer"/>
              <w:rPr>
                <w:b/>
              </w:rPr>
            </w:pPr>
            <w:r w:rsidRPr="007852D6">
              <w:rPr>
                <w:b/>
              </w:rPr>
              <w:t>Poslechové činnosti</w:t>
            </w:r>
          </w:p>
          <w:p w:rsidR="004141CE" w:rsidRPr="007852D6" w:rsidRDefault="004141CE" w:rsidP="004141CE">
            <w:pPr>
              <w:pStyle w:val="Bezmezer"/>
            </w:pPr>
            <w:r w:rsidRPr="007852D6">
              <w:rPr>
                <w:b/>
              </w:rPr>
              <w:t xml:space="preserve">orientace v hudebním prostoru a analýza hudební skladby </w:t>
            </w:r>
            <w:r w:rsidRPr="007852D6">
              <w:t>– postihování hudebně výrazových prostředků, významné sémantické prvky užité ve skladbě (zvukomalba, dušemalba, pohyb melodie, pravidelnost a nepravidelnost hudební formy) a jejich význam pro pochopení hudebního díla</w:t>
            </w:r>
          </w:p>
          <w:p w:rsidR="004141CE" w:rsidRPr="007852D6" w:rsidRDefault="004141CE" w:rsidP="004141CE">
            <w:pPr>
              <w:pStyle w:val="Bezmezer"/>
            </w:pPr>
            <w:r w:rsidRPr="007852D6">
              <w:rPr>
                <w:b/>
              </w:rPr>
              <w:t xml:space="preserve">hudební dílo a jeho autor </w:t>
            </w:r>
            <w:r w:rsidRPr="007852D6">
              <w:t>– hudební skladba v kontextu s jinými hudebními i nehudebními díly, dobou vzniku, životem autora, vlastními zkušenostmi (inspirace, epigonství, kýč, módnost a modernost, stylová</w:t>
            </w:r>
            <w:r w:rsidRPr="007852D6">
              <w:rPr>
                <w:spacing w:val="-7"/>
              </w:rPr>
              <w:t xml:space="preserve"> </w:t>
            </w:r>
            <w:r w:rsidRPr="007852D6">
              <w:t>provázanost)</w:t>
            </w:r>
          </w:p>
          <w:p w:rsidR="004141CE" w:rsidRPr="007852D6" w:rsidRDefault="004141CE" w:rsidP="004141CE">
            <w:pPr>
              <w:pStyle w:val="Bezmezer"/>
            </w:pPr>
            <w:r w:rsidRPr="007852D6">
              <w:rPr>
                <w:b/>
              </w:rPr>
              <w:t xml:space="preserve">hudební styly a žánry </w:t>
            </w:r>
            <w:r w:rsidRPr="007852D6">
              <w:t>– chápání jejich funkcí vzhledem k životu jedince i společnosti, kulturním tradicím a</w:t>
            </w:r>
            <w:r w:rsidRPr="007852D6">
              <w:rPr>
                <w:spacing w:val="-7"/>
              </w:rPr>
              <w:t xml:space="preserve"> </w:t>
            </w:r>
            <w:r w:rsidRPr="007852D6">
              <w:t>zvykům</w:t>
            </w:r>
          </w:p>
          <w:p w:rsidR="004141CE" w:rsidRPr="007852D6" w:rsidRDefault="004141CE" w:rsidP="004141CE">
            <w:pPr>
              <w:pStyle w:val="Bezmezer"/>
            </w:pPr>
            <w:r w:rsidRPr="007852D6">
              <w:rPr>
                <w:b/>
              </w:rPr>
              <w:t xml:space="preserve">interpretace znějící hudby </w:t>
            </w:r>
            <w:r w:rsidRPr="007852D6">
              <w:t>– slovní charakterizování hudebního díla (slohové a stylové zařazení apod.), vytváření vlastních soudů a</w:t>
            </w:r>
            <w:r w:rsidRPr="007852D6">
              <w:rPr>
                <w:spacing w:val="-11"/>
              </w:rPr>
              <w:t xml:space="preserve"> </w:t>
            </w:r>
            <w:r w:rsidRPr="007852D6">
              <w:t>preferencí</w:t>
            </w:r>
          </w:p>
          <w:p w:rsidR="004141CE" w:rsidRPr="007852D6" w:rsidRDefault="004141CE" w:rsidP="004141CE">
            <w:pPr>
              <w:rPr>
                <w:rFonts w:eastAsiaTheme="minorHAnsi"/>
                <w:lang w:eastAsia="en-US"/>
              </w:rPr>
            </w:pPr>
          </w:p>
        </w:tc>
        <w:tc>
          <w:tcPr>
            <w:tcW w:w="1927" w:type="dxa"/>
          </w:tcPr>
          <w:p w:rsidR="004141CE" w:rsidRPr="007852D6" w:rsidRDefault="004141CE" w:rsidP="004141CE">
            <w:pPr>
              <w:rPr>
                <w:rFonts w:eastAsiaTheme="minorHAnsi"/>
                <w:lang w:eastAsia="en-US"/>
              </w:rPr>
            </w:pPr>
            <w:r w:rsidRPr="007852D6">
              <w:rPr>
                <w:rFonts w:eastAsiaTheme="minorHAnsi"/>
                <w:lang w:eastAsia="en-US"/>
              </w:rPr>
              <w:lastRenderedPageBreak/>
              <w:t>OSV</w:t>
            </w:r>
          </w:p>
          <w:p w:rsidR="004141CE" w:rsidRPr="007852D6" w:rsidRDefault="004141CE" w:rsidP="004141CE">
            <w:pPr>
              <w:rPr>
                <w:rFonts w:eastAsiaTheme="minorHAnsi"/>
                <w:lang w:eastAsia="en-US"/>
              </w:rPr>
            </w:pPr>
            <w:r w:rsidRPr="007852D6">
              <w:rPr>
                <w:rFonts w:eastAsiaTheme="minorHAnsi"/>
                <w:lang w:eastAsia="en-US"/>
              </w:rPr>
              <w:t>Rozvoj schopnosti zapamatování</w:t>
            </w:r>
          </w:p>
          <w:p w:rsidR="004141CE" w:rsidRPr="007852D6" w:rsidRDefault="004141CE" w:rsidP="004141CE">
            <w:pPr>
              <w:rPr>
                <w:rFonts w:eastAsiaTheme="minorHAnsi"/>
                <w:lang w:eastAsia="en-US"/>
              </w:rPr>
            </w:pPr>
            <w:r w:rsidRPr="007852D6">
              <w:rPr>
                <w:rFonts w:eastAsiaTheme="minorHAnsi"/>
                <w:lang w:eastAsia="en-US"/>
              </w:rPr>
              <w:t>– cvičení dovednosti zapamatování</w:t>
            </w:r>
          </w:p>
          <w:p w:rsidR="004141CE" w:rsidRPr="007852D6" w:rsidRDefault="004141CE" w:rsidP="004141CE">
            <w:pPr>
              <w:rPr>
                <w:rFonts w:eastAsiaTheme="minorHAnsi"/>
                <w:lang w:eastAsia="en-US"/>
              </w:rPr>
            </w:pPr>
          </w:p>
          <w:p w:rsidR="004141CE" w:rsidRPr="007852D6" w:rsidRDefault="004141CE" w:rsidP="004141CE">
            <w:pPr>
              <w:rPr>
                <w:rFonts w:eastAsiaTheme="minorHAnsi"/>
                <w:lang w:eastAsia="en-US"/>
              </w:rPr>
            </w:pPr>
            <w:r w:rsidRPr="007852D6">
              <w:rPr>
                <w:rFonts w:eastAsiaTheme="minorHAnsi"/>
                <w:lang w:eastAsia="en-US"/>
              </w:rPr>
              <w:t>OSV</w:t>
            </w:r>
          </w:p>
          <w:p w:rsidR="004141CE" w:rsidRPr="007852D6" w:rsidRDefault="004141CE" w:rsidP="004141CE">
            <w:pPr>
              <w:rPr>
                <w:rFonts w:eastAsiaTheme="minorHAnsi"/>
                <w:lang w:eastAsia="en-US"/>
              </w:rPr>
            </w:pPr>
            <w:r w:rsidRPr="007852D6">
              <w:rPr>
                <w:rFonts w:eastAsiaTheme="minorHAnsi"/>
                <w:lang w:eastAsia="en-US"/>
              </w:rPr>
              <w:t>Komunikace</w:t>
            </w:r>
          </w:p>
          <w:p w:rsidR="004141CE" w:rsidRPr="007852D6" w:rsidRDefault="004141CE" w:rsidP="004141CE">
            <w:pPr>
              <w:rPr>
                <w:rFonts w:eastAsiaTheme="minorHAnsi"/>
                <w:lang w:eastAsia="en-US"/>
              </w:rPr>
            </w:pPr>
            <w:r w:rsidRPr="007852D6">
              <w:rPr>
                <w:rFonts w:eastAsiaTheme="minorHAnsi"/>
                <w:lang w:eastAsia="en-US"/>
              </w:rPr>
              <w:t>– dovednosti pro verbální i neverbální sdělování</w:t>
            </w:r>
          </w:p>
          <w:p w:rsidR="004141CE" w:rsidRPr="007852D6" w:rsidRDefault="004141CE" w:rsidP="004141CE">
            <w:pPr>
              <w:rPr>
                <w:rFonts w:eastAsiaTheme="minorHAnsi"/>
                <w:lang w:eastAsia="en-US"/>
              </w:rPr>
            </w:pPr>
          </w:p>
          <w:p w:rsidR="004141CE" w:rsidRPr="007852D6" w:rsidRDefault="004141CE" w:rsidP="004141CE">
            <w:pPr>
              <w:rPr>
                <w:rFonts w:eastAsiaTheme="minorHAnsi"/>
                <w:lang w:eastAsia="en-US"/>
              </w:rPr>
            </w:pPr>
            <w:r w:rsidRPr="007852D6">
              <w:rPr>
                <w:rFonts w:eastAsiaTheme="minorHAnsi"/>
                <w:lang w:eastAsia="en-US"/>
              </w:rPr>
              <w:t>VMEGS</w:t>
            </w:r>
          </w:p>
          <w:p w:rsidR="007C64C8" w:rsidRPr="007852D6" w:rsidRDefault="004141CE" w:rsidP="004141CE">
            <w:pPr>
              <w:rPr>
                <w:rFonts w:eastAsiaTheme="minorHAnsi"/>
                <w:lang w:eastAsia="en-US"/>
              </w:rPr>
            </w:pPr>
            <w:r w:rsidRPr="007852D6">
              <w:rPr>
                <w:rFonts w:eastAsiaTheme="minorHAnsi"/>
                <w:lang w:eastAsia="en-US"/>
              </w:rPr>
              <w:t>Jsme Evropané</w:t>
            </w:r>
          </w:p>
          <w:p w:rsidR="004141CE" w:rsidRPr="007852D6" w:rsidRDefault="004141CE" w:rsidP="004141CE">
            <w:pPr>
              <w:rPr>
                <w:rFonts w:eastAsiaTheme="minorHAnsi"/>
                <w:lang w:eastAsia="en-US"/>
              </w:rPr>
            </w:pPr>
            <w:r w:rsidRPr="007852D6">
              <w:rPr>
                <w:rFonts w:eastAsiaTheme="minorHAnsi"/>
                <w:lang w:eastAsia="en-US"/>
              </w:rPr>
              <w:t>– kořeny a zdroje evropské civilizace</w:t>
            </w:r>
          </w:p>
          <w:p w:rsidR="004141CE" w:rsidRPr="007852D6" w:rsidRDefault="004141CE" w:rsidP="004141CE">
            <w:pPr>
              <w:rPr>
                <w:rFonts w:eastAsiaTheme="minorHAnsi"/>
                <w:lang w:eastAsia="en-US"/>
              </w:rPr>
            </w:pPr>
          </w:p>
          <w:p w:rsidR="004141CE" w:rsidRPr="007852D6" w:rsidRDefault="004141CE" w:rsidP="004141CE">
            <w:pPr>
              <w:rPr>
                <w:rFonts w:eastAsiaTheme="minorHAnsi"/>
                <w:lang w:eastAsia="en-US"/>
              </w:rPr>
            </w:pPr>
            <w:r w:rsidRPr="007852D6">
              <w:rPr>
                <w:rFonts w:eastAsiaTheme="minorHAnsi"/>
                <w:lang w:eastAsia="en-US"/>
              </w:rPr>
              <w:t>MV</w:t>
            </w:r>
          </w:p>
          <w:p w:rsidR="004141CE" w:rsidRPr="007852D6" w:rsidRDefault="004141CE" w:rsidP="004141CE">
            <w:pPr>
              <w:rPr>
                <w:rFonts w:eastAsiaTheme="minorHAnsi"/>
                <w:lang w:eastAsia="en-US"/>
              </w:rPr>
            </w:pPr>
            <w:r w:rsidRPr="007852D6">
              <w:rPr>
                <w:rFonts w:eastAsiaTheme="minorHAnsi"/>
                <w:lang w:eastAsia="en-US"/>
              </w:rPr>
              <w:t>Vnímání autora mediálních sdělení</w:t>
            </w:r>
          </w:p>
          <w:p w:rsidR="004141CE" w:rsidRPr="007852D6" w:rsidRDefault="004141CE" w:rsidP="004141CE">
            <w:pPr>
              <w:rPr>
                <w:rFonts w:eastAsiaTheme="minorHAnsi"/>
                <w:lang w:eastAsia="en-US"/>
              </w:rPr>
            </w:pPr>
            <w:r w:rsidRPr="007852D6">
              <w:rPr>
                <w:rFonts w:eastAsiaTheme="minorHAnsi"/>
                <w:lang w:eastAsia="en-US"/>
              </w:rPr>
              <w:t xml:space="preserve">– identifikování postojů a názorů autora v </w:t>
            </w:r>
            <w:proofErr w:type="spellStart"/>
            <w:r w:rsidRPr="007852D6">
              <w:rPr>
                <w:rFonts w:eastAsiaTheme="minorHAnsi"/>
                <w:lang w:eastAsia="en-US"/>
              </w:rPr>
              <w:t>mediovaném</w:t>
            </w:r>
            <w:proofErr w:type="spellEnd"/>
            <w:r w:rsidRPr="007852D6">
              <w:rPr>
                <w:rFonts w:eastAsiaTheme="minorHAnsi"/>
                <w:lang w:eastAsia="en-US"/>
              </w:rPr>
              <w:t xml:space="preserve"> sdělení</w:t>
            </w:r>
          </w:p>
          <w:p w:rsidR="004141CE" w:rsidRPr="007852D6" w:rsidRDefault="004141CE" w:rsidP="004141CE">
            <w:pPr>
              <w:rPr>
                <w:rFonts w:eastAsiaTheme="minorHAnsi"/>
                <w:lang w:eastAsia="en-US"/>
              </w:rPr>
            </w:pPr>
          </w:p>
        </w:tc>
      </w:tr>
    </w:tbl>
    <w:p w:rsidR="00216B0A" w:rsidRPr="004141CE" w:rsidRDefault="004141CE" w:rsidP="004141CE">
      <w:r>
        <w:lastRenderedPageBreak/>
        <w:br w:type="page"/>
      </w:r>
    </w:p>
    <w:p w:rsidR="00D06133" w:rsidRPr="003F4760" w:rsidRDefault="00D06133" w:rsidP="007053F4">
      <w:pPr>
        <w:pStyle w:val="Default"/>
        <w:rPr>
          <w:b/>
          <w:bCs/>
        </w:rPr>
      </w:pPr>
      <w:r w:rsidRPr="003F4760">
        <w:rPr>
          <w:b/>
        </w:rPr>
        <w:lastRenderedPageBreak/>
        <w:t>4. 7</w:t>
      </w:r>
      <w:r w:rsidRPr="003F4760">
        <w:tab/>
      </w:r>
      <w:r w:rsidR="007053F4" w:rsidRPr="003F4760">
        <w:rPr>
          <w:b/>
        </w:rPr>
        <w:t>Vzdělávací oblast:</w:t>
      </w:r>
      <w:r w:rsidR="007053F4" w:rsidRPr="003F4760">
        <w:t xml:space="preserve"> </w:t>
      </w:r>
      <w:r w:rsidR="007053F4" w:rsidRPr="003F4760">
        <w:rPr>
          <w:b/>
          <w:bCs/>
        </w:rPr>
        <w:t>Umění a kultura</w:t>
      </w:r>
    </w:p>
    <w:p w:rsidR="007053F4" w:rsidRPr="003F4760" w:rsidRDefault="007053F4" w:rsidP="007053F4">
      <w:pPr>
        <w:pStyle w:val="Default"/>
      </w:pPr>
      <w:r w:rsidRPr="003F4760">
        <w:rPr>
          <w:b/>
          <w:bCs/>
        </w:rPr>
        <w:t xml:space="preserve"> </w:t>
      </w:r>
    </w:p>
    <w:p w:rsidR="000C7E5D" w:rsidRPr="003F4760" w:rsidRDefault="000C7E5D" w:rsidP="000C7E5D">
      <w:pPr>
        <w:autoSpaceDE w:val="0"/>
        <w:autoSpaceDN w:val="0"/>
        <w:adjustRightInd w:val="0"/>
        <w:rPr>
          <w:rFonts w:eastAsiaTheme="minorHAnsi"/>
          <w:b/>
          <w:bCs/>
          <w:color w:val="000000"/>
          <w:lang w:eastAsia="en-US"/>
        </w:rPr>
      </w:pPr>
      <w:r w:rsidRPr="003F4760">
        <w:rPr>
          <w:rFonts w:eastAsiaTheme="minorHAnsi"/>
          <w:color w:val="000000"/>
          <w:lang w:eastAsia="en-US"/>
        </w:rPr>
        <w:tab/>
      </w:r>
      <w:r w:rsidR="007053F4" w:rsidRPr="003F4760">
        <w:rPr>
          <w:rFonts w:eastAsiaTheme="minorHAnsi"/>
          <w:color w:val="000000"/>
          <w:lang w:eastAsia="en-US"/>
        </w:rPr>
        <w:t xml:space="preserve">Vzdělávací obor: </w:t>
      </w:r>
      <w:r w:rsidR="007053F4" w:rsidRPr="003F4760">
        <w:rPr>
          <w:rFonts w:eastAsiaTheme="minorHAnsi"/>
          <w:b/>
          <w:bCs/>
          <w:color w:val="000000"/>
          <w:lang w:eastAsia="en-US"/>
        </w:rPr>
        <w:t xml:space="preserve">Výtvarná výchova </w:t>
      </w:r>
    </w:p>
    <w:p w:rsidR="007053F4" w:rsidRPr="003F4760" w:rsidRDefault="007053F4" w:rsidP="00D06133">
      <w:pPr>
        <w:pStyle w:val="Nadpis3"/>
        <w:rPr>
          <w:rFonts w:eastAsiaTheme="minorHAnsi"/>
          <w:color w:val="000000"/>
          <w:lang w:eastAsia="en-US"/>
        </w:rPr>
      </w:pPr>
      <w:bookmarkStart w:id="43" w:name="_Toc22050847"/>
      <w:r w:rsidRPr="003F4760">
        <w:rPr>
          <w:rFonts w:eastAsiaTheme="minorHAnsi"/>
          <w:lang w:eastAsia="en-US"/>
        </w:rPr>
        <w:t>Vyučovací předmět: Výtvarná výchova</w:t>
      </w:r>
      <w:bookmarkEnd w:id="43"/>
    </w:p>
    <w:p w:rsidR="000C7E5D" w:rsidRDefault="000C7E5D" w:rsidP="007053F4">
      <w:pPr>
        <w:rPr>
          <w:b/>
          <w:bCs/>
        </w:rPr>
      </w:pPr>
    </w:p>
    <w:p w:rsidR="008D2700" w:rsidRDefault="008D2700" w:rsidP="008D2700">
      <w:pPr>
        <w:rPr>
          <w:b/>
          <w:bCs/>
        </w:rPr>
      </w:pPr>
      <w:r w:rsidRPr="007053F4">
        <w:rPr>
          <w:b/>
          <w:bCs/>
        </w:rPr>
        <w:t>Charakteristika vyučovacího předmětu</w:t>
      </w:r>
    </w:p>
    <w:p w:rsidR="008D2700" w:rsidRPr="007053F4" w:rsidRDefault="008D2700" w:rsidP="008D2700">
      <w:pPr>
        <w:rPr>
          <w:b/>
          <w:bCs/>
        </w:rPr>
      </w:pPr>
    </w:p>
    <w:p w:rsidR="008D2700" w:rsidRPr="00966378" w:rsidRDefault="008D2700" w:rsidP="008D2700">
      <w:pPr>
        <w:pStyle w:val="Bezmezer"/>
        <w:jc w:val="both"/>
        <w:rPr>
          <w:b/>
        </w:rPr>
      </w:pPr>
      <w:r>
        <w:rPr>
          <w:b/>
        </w:rPr>
        <w:t>Vzdělávání v p</w:t>
      </w:r>
      <w:r w:rsidRPr="00966378">
        <w:rPr>
          <w:b/>
        </w:rPr>
        <w:t>ředmět</w:t>
      </w:r>
      <w:r>
        <w:rPr>
          <w:b/>
        </w:rPr>
        <w:t>u</w:t>
      </w:r>
      <w:r w:rsidRPr="00966378">
        <w:rPr>
          <w:b/>
        </w:rPr>
        <w:t xml:space="preserve"> Výtvarná výchova je součástí vzdělávací oblasti Člověk a jeho svět.</w:t>
      </w:r>
    </w:p>
    <w:p w:rsidR="008D2700" w:rsidRDefault="008D2700" w:rsidP="008D2700">
      <w:pPr>
        <w:pStyle w:val="Bezmezer"/>
      </w:pPr>
    </w:p>
    <w:p w:rsidR="008D2700" w:rsidRDefault="008D2700" w:rsidP="008D2700">
      <w:pPr>
        <w:pStyle w:val="Bezmezer"/>
        <w:jc w:val="both"/>
      </w:pPr>
      <w:r>
        <w:t>Rozvíjí vlastní vnímání, cítění, myšlení, prožívání, představivost, fantazii, intuici a invenci žáků. Vnímání a interpretace vychází z porovnávání dosavadních a aktuálních zkušeností žáků, umožňuje jim uplatňovat osobně jedinečné pocity a</w:t>
      </w:r>
      <w:r>
        <w:rPr>
          <w:spacing w:val="-19"/>
        </w:rPr>
        <w:t xml:space="preserve"> </w:t>
      </w:r>
      <w:r>
        <w:t>prožitky. Tradičními a ověřenými prostředky, i nově vznikajícími tvůrčími činnostmi</w:t>
      </w:r>
      <w:r w:rsidRPr="00713869">
        <w:t xml:space="preserve"> </w:t>
      </w:r>
      <w:r>
        <w:t>založenými na experimentování, jsou žáci vedeni k odvaze a chuti uplatňování osobních pocitů a prožitků a zapojení se do procesu tvorby a komunikace.</w:t>
      </w:r>
    </w:p>
    <w:p w:rsidR="008D2700" w:rsidRPr="007053F4" w:rsidRDefault="008D2700" w:rsidP="008D2700">
      <w:pPr>
        <w:pStyle w:val="Bezmezer"/>
        <w:jc w:val="both"/>
        <w:rPr>
          <w:lang w:eastAsia="ar-SA"/>
        </w:rPr>
      </w:pPr>
    </w:p>
    <w:p w:rsidR="008D2700" w:rsidRPr="007053F4" w:rsidRDefault="008D2700" w:rsidP="008D2700">
      <w:pPr>
        <w:jc w:val="both"/>
        <w:rPr>
          <w:b/>
          <w:bCs/>
        </w:rPr>
      </w:pPr>
      <w:r>
        <w:rPr>
          <w:b/>
          <w:bCs/>
        </w:rPr>
        <w:t>Výtvarná výchova zahrnuje činnosti:</w:t>
      </w:r>
    </w:p>
    <w:p w:rsidR="008D2700" w:rsidRPr="00B142E9" w:rsidRDefault="008D2700" w:rsidP="004C683F">
      <w:pPr>
        <w:pStyle w:val="Odstavecseseznamem"/>
        <w:numPr>
          <w:ilvl w:val="0"/>
          <w:numId w:val="40"/>
        </w:numPr>
        <w:tabs>
          <w:tab w:val="left" w:pos="1365"/>
        </w:tabs>
        <w:suppressAutoHyphens/>
        <w:jc w:val="both"/>
        <w:rPr>
          <w:b/>
          <w:lang w:eastAsia="ar-SA"/>
        </w:rPr>
      </w:pPr>
      <w:r>
        <w:rPr>
          <w:lang w:eastAsia="ar-SA"/>
        </w:rPr>
        <w:t>Rozvíjení smyslové citlivosti</w:t>
      </w:r>
    </w:p>
    <w:p w:rsidR="008D2700" w:rsidRPr="00B142E9" w:rsidRDefault="008D2700" w:rsidP="004C683F">
      <w:pPr>
        <w:pStyle w:val="Odstavecseseznamem"/>
        <w:numPr>
          <w:ilvl w:val="0"/>
          <w:numId w:val="40"/>
        </w:numPr>
        <w:tabs>
          <w:tab w:val="left" w:pos="1365"/>
        </w:tabs>
        <w:suppressAutoHyphens/>
        <w:jc w:val="both"/>
        <w:rPr>
          <w:b/>
          <w:lang w:eastAsia="ar-SA"/>
        </w:rPr>
      </w:pPr>
      <w:r>
        <w:rPr>
          <w:lang w:eastAsia="ar-SA"/>
        </w:rPr>
        <w:t>Uplatňování subjektivity</w:t>
      </w:r>
    </w:p>
    <w:p w:rsidR="008D2700" w:rsidRPr="00A16CC4" w:rsidRDefault="008D2700" w:rsidP="004C683F">
      <w:pPr>
        <w:pStyle w:val="Odstavecseseznamem"/>
        <w:numPr>
          <w:ilvl w:val="0"/>
          <w:numId w:val="40"/>
        </w:numPr>
        <w:tabs>
          <w:tab w:val="left" w:pos="1365"/>
        </w:tabs>
        <w:suppressAutoHyphens/>
        <w:jc w:val="both"/>
        <w:rPr>
          <w:b/>
          <w:lang w:eastAsia="ar-SA"/>
        </w:rPr>
      </w:pPr>
      <w:r>
        <w:rPr>
          <w:lang w:eastAsia="ar-SA"/>
        </w:rPr>
        <w:t>Ověřování komunikačních účinků</w:t>
      </w:r>
    </w:p>
    <w:p w:rsidR="008D2700" w:rsidRPr="00C422D9" w:rsidRDefault="008D2700" w:rsidP="008D2700">
      <w:pPr>
        <w:tabs>
          <w:tab w:val="left" w:pos="1365"/>
        </w:tabs>
        <w:suppressAutoHyphens/>
        <w:jc w:val="both"/>
        <w:rPr>
          <w:lang w:eastAsia="ar-SA"/>
        </w:rPr>
      </w:pPr>
    </w:p>
    <w:p w:rsidR="008D2700" w:rsidRPr="007053F4" w:rsidRDefault="008D2700" w:rsidP="008D2700">
      <w:pPr>
        <w:pStyle w:val="Bezmezer"/>
        <w:rPr>
          <w:lang w:eastAsia="ar-SA"/>
        </w:rPr>
      </w:pPr>
      <w:r w:rsidRPr="007053F4">
        <w:rPr>
          <w:b/>
          <w:lang w:eastAsia="ar-SA"/>
        </w:rPr>
        <w:t>Časové dotace předmětu:</w:t>
      </w:r>
      <w:r>
        <w:rPr>
          <w:lang w:eastAsia="ar-SA"/>
        </w:rPr>
        <w:t xml:space="preserve"> viz </w:t>
      </w:r>
      <w:r w:rsidRPr="007053F4">
        <w:rPr>
          <w:lang w:eastAsia="ar-SA"/>
        </w:rPr>
        <w:t>tabulka – učební plán</w:t>
      </w:r>
    </w:p>
    <w:p w:rsidR="008D2700" w:rsidRPr="00C422D9" w:rsidRDefault="008D2700" w:rsidP="008D2700">
      <w:pPr>
        <w:tabs>
          <w:tab w:val="left" w:pos="1365"/>
        </w:tabs>
        <w:suppressAutoHyphens/>
        <w:jc w:val="both"/>
        <w:rPr>
          <w:lang w:eastAsia="ar-SA"/>
        </w:rPr>
      </w:pPr>
    </w:p>
    <w:p w:rsidR="008D2700" w:rsidRPr="007053F4" w:rsidRDefault="008D2700" w:rsidP="008D2700">
      <w:pPr>
        <w:tabs>
          <w:tab w:val="left" w:pos="1365"/>
        </w:tabs>
        <w:suppressAutoHyphens/>
        <w:jc w:val="both"/>
        <w:rPr>
          <w:b/>
          <w:lang w:eastAsia="ar-SA"/>
        </w:rPr>
      </w:pPr>
      <w:r w:rsidRPr="007053F4">
        <w:rPr>
          <w:b/>
          <w:lang w:eastAsia="ar-SA"/>
        </w:rPr>
        <w:t>Vyučovací předmět úzce souvisí s ostatními předměty vzdělávacích oblastí</w:t>
      </w:r>
    </w:p>
    <w:p w:rsidR="008D2700" w:rsidRPr="007053F4" w:rsidRDefault="008D2700" w:rsidP="008D2700">
      <w:pPr>
        <w:tabs>
          <w:tab w:val="left" w:pos="1365"/>
        </w:tabs>
        <w:suppressAutoHyphens/>
        <w:jc w:val="both"/>
        <w:rPr>
          <w:lang w:eastAsia="ar-SA"/>
        </w:rPr>
      </w:pPr>
      <w:r w:rsidRPr="007053F4">
        <w:rPr>
          <w:lang w:eastAsia="ar-SA"/>
        </w:rPr>
        <w:t>Jazyk a jazyková komunikace:</w:t>
      </w:r>
    </w:p>
    <w:p w:rsidR="008D2700" w:rsidRPr="007053F4" w:rsidRDefault="008D2700" w:rsidP="004C683F">
      <w:pPr>
        <w:pStyle w:val="Bezmezer"/>
        <w:numPr>
          <w:ilvl w:val="0"/>
          <w:numId w:val="33"/>
        </w:numPr>
        <w:rPr>
          <w:lang w:eastAsia="ar-SA"/>
        </w:rPr>
      </w:pPr>
      <w:r>
        <w:rPr>
          <w:lang w:eastAsia="ar-SA"/>
        </w:rPr>
        <w:t>český jazyk a</w:t>
      </w:r>
      <w:r w:rsidRPr="007053F4">
        <w:rPr>
          <w:lang w:eastAsia="ar-SA"/>
        </w:rPr>
        <w:t xml:space="preserve"> literatura: psaní knih (spisovatel a ilustrátor), monogramy, ilustrace, comics</w:t>
      </w:r>
      <w:r>
        <w:rPr>
          <w:lang w:eastAsia="ar-SA"/>
        </w:rPr>
        <w:t xml:space="preserve">, </w:t>
      </w:r>
      <w:r w:rsidRPr="007053F4">
        <w:rPr>
          <w:lang w:eastAsia="ar-SA"/>
        </w:rPr>
        <w:t>funkce písma, znaky</w:t>
      </w:r>
    </w:p>
    <w:p w:rsidR="008D2700" w:rsidRDefault="008D2700" w:rsidP="008D2700">
      <w:pPr>
        <w:tabs>
          <w:tab w:val="left" w:pos="1365"/>
        </w:tabs>
        <w:suppressAutoHyphens/>
        <w:jc w:val="both"/>
        <w:rPr>
          <w:lang w:eastAsia="ar-SA"/>
        </w:rPr>
      </w:pPr>
    </w:p>
    <w:p w:rsidR="008D2700" w:rsidRPr="007053F4" w:rsidRDefault="008D2700" w:rsidP="008D2700">
      <w:pPr>
        <w:tabs>
          <w:tab w:val="left" w:pos="1365"/>
        </w:tabs>
        <w:suppressAutoHyphens/>
        <w:jc w:val="both"/>
        <w:rPr>
          <w:lang w:eastAsia="ar-SA"/>
        </w:rPr>
      </w:pPr>
      <w:r w:rsidRPr="007053F4">
        <w:rPr>
          <w:lang w:eastAsia="ar-SA"/>
        </w:rPr>
        <w:t>Matematika a její aplikace:</w:t>
      </w:r>
    </w:p>
    <w:p w:rsidR="008D2700" w:rsidRDefault="008D2700" w:rsidP="004C683F">
      <w:pPr>
        <w:pStyle w:val="Bezmezer"/>
        <w:numPr>
          <w:ilvl w:val="0"/>
          <w:numId w:val="33"/>
        </w:numPr>
        <w:rPr>
          <w:lang w:eastAsia="ar-SA"/>
        </w:rPr>
      </w:pPr>
      <w:r w:rsidRPr="007053F4">
        <w:rPr>
          <w:lang w:eastAsia="ar-SA"/>
        </w:rPr>
        <w:t>matematika: geometrické řazení prvků v ploše a prostoru</w:t>
      </w:r>
      <w:r>
        <w:rPr>
          <w:lang w:eastAsia="ar-SA"/>
        </w:rPr>
        <w:t xml:space="preserve">, </w:t>
      </w:r>
      <w:r w:rsidRPr="007053F4">
        <w:rPr>
          <w:lang w:eastAsia="ar-SA"/>
        </w:rPr>
        <w:t>perspektiva, geometrie-hra čar</w:t>
      </w:r>
    </w:p>
    <w:p w:rsidR="00CA4D4C" w:rsidRPr="007053F4" w:rsidRDefault="00CA4D4C" w:rsidP="00CA4D4C">
      <w:pPr>
        <w:pStyle w:val="Bezmezer"/>
        <w:ind w:left="720"/>
        <w:rPr>
          <w:lang w:eastAsia="ar-SA"/>
        </w:rPr>
      </w:pPr>
    </w:p>
    <w:p w:rsidR="008D2700" w:rsidRPr="007053F4" w:rsidRDefault="008D2700" w:rsidP="008D2700">
      <w:pPr>
        <w:tabs>
          <w:tab w:val="left" w:pos="1365"/>
        </w:tabs>
        <w:suppressAutoHyphens/>
        <w:jc w:val="both"/>
        <w:rPr>
          <w:lang w:eastAsia="ar-SA"/>
        </w:rPr>
      </w:pPr>
      <w:r w:rsidRPr="007053F4">
        <w:rPr>
          <w:lang w:eastAsia="ar-SA"/>
        </w:rPr>
        <w:t>Informační a komunikační technologie:</w:t>
      </w:r>
    </w:p>
    <w:p w:rsidR="008D2700" w:rsidRDefault="008D2700" w:rsidP="004C683F">
      <w:pPr>
        <w:pStyle w:val="Bezmezer"/>
        <w:numPr>
          <w:ilvl w:val="0"/>
          <w:numId w:val="33"/>
        </w:numPr>
        <w:rPr>
          <w:lang w:eastAsia="ar-SA"/>
        </w:rPr>
      </w:pPr>
      <w:r>
        <w:rPr>
          <w:lang w:eastAsia="ar-SA"/>
        </w:rPr>
        <w:t>informační a komunikační technologie</w:t>
      </w:r>
      <w:r w:rsidRPr="007053F4">
        <w:rPr>
          <w:lang w:eastAsia="ar-SA"/>
        </w:rPr>
        <w:t>: počítačová grafika, vyhledávání informací z dějin umění</w:t>
      </w:r>
      <w:r>
        <w:rPr>
          <w:lang w:eastAsia="ar-SA"/>
        </w:rPr>
        <w:t xml:space="preserve">, </w:t>
      </w:r>
      <w:r w:rsidRPr="007053F4">
        <w:rPr>
          <w:lang w:eastAsia="ar-SA"/>
        </w:rPr>
        <w:t>postupy animace</w:t>
      </w:r>
    </w:p>
    <w:p w:rsidR="00CA4D4C" w:rsidRPr="007053F4" w:rsidRDefault="00CA4D4C" w:rsidP="00CA4D4C">
      <w:pPr>
        <w:pStyle w:val="Bezmezer"/>
        <w:ind w:left="720"/>
        <w:rPr>
          <w:lang w:eastAsia="ar-SA"/>
        </w:rPr>
      </w:pPr>
    </w:p>
    <w:p w:rsidR="008D2700" w:rsidRPr="007053F4" w:rsidRDefault="008D2700" w:rsidP="008D2700">
      <w:pPr>
        <w:tabs>
          <w:tab w:val="left" w:pos="1365"/>
        </w:tabs>
        <w:suppressAutoHyphens/>
        <w:jc w:val="both"/>
        <w:rPr>
          <w:lang w:eastAsia="ar-SA"/>
        </w:rPr>
      </w:pPr>
      <w:r w:rsidRPr="007053F4">
        <w:rPr>
          <w:lang w:eastAsia="ar-SA"/>
        </w:rPr>
        <w:t>Člověk a jeho svět</w:t>
      </w:r>
    </w:p>
    <w:p w:rsidR="008D2700" w:rsidRPr="007053F4" w:rsidRDefault="008D2700" w:rsidP="004C683F">
      <w:pPr>
        <w:pStyle w:val="Bezmezer"/>
        <w:numPr>
          <w:ilvl w:val="0"/>
          <w:numId w:val="31"/>
        </w:numPr>
        <w:rPr>
          <w:lang w:eastAsia="ar-SA"/>
        </w:rPr>
      </w:pPr>
      <w:r w:rsidRPr="007053F4">
        <w:rPr>
          <w:lang w:eastAsia="ar-SA"/>
        </w:rPr>
        <w:t>prvouka: barvy v přírodě, přírodní materiály</w:t>
      </w:r>
    </w:p>
    <w:p w:rsidR="008D2700" w:rsidRPr="007053F4" w:rsidRDefault="008D2700" w:rsidP="004C683F">
      <w:pPr>
        <w:pStyle w:val="Bezmezer"/>
        <w:numPr>
          <w:ilvl w:val="0"/>
          <w:numId w:val="31"/>
        </w:numPr>
        <w:rPr>
          <w:lang w:eastAsia="ar-SA"/>
        </w:rPr>
      </w:pPr>
      <w:r w:rsidRPr="007053F4">
        <w:rPr>
          <w:lang w:eastAsia="ar-SA"/>
        </w:rPr>
        <w:t>přírodověda: přírodní materiály, ochrana životního prostředí, odpadový materiál</w:t>
      </w:r>
    </w:p>
    <w:p w:rsidR="008D2700" w:rsidRDefault="008D2700" w:rsidP="004C683F">
      <w:pPr>
        <w:pStyle w:val="Bezmezer"/>
        <w:numPr>
          <w:ilvl w:val="0"/>
          <w:numId w:val="31"/>
        </w:numPr>
        <w:rPr>
          <w:lang w:eastAsia="ar-SA"/>
        </w:rPr>
      </w:pPr>
      <w:r w:rsidRPr="007053F4">
        <w:rPr>
          <w:lang w:eastAsia="ar-SA"/>
        </w:rPr>
        <w:t>vlastivěda: cestování, orientace na mapě</w:t>
      </w:r>
    </w:p>
    <w:p w:rsidR="00CA4D4C" w:rsidRDefault="00CA4D4C" w:rsidP="00CA4D4C">
      <w:pPr>
        <w:pStyle w:val="Bezmezer"/>
        <w:ind w:left="720"/>
        <w:rPr>
          <w:lang w:eastAsia="ar-SA"/>
        </w:rPr>
      </w:pPr>
    </w:p>
    <w:p w:rsidR="008D2700" w:rsidRPr="007053F4" w:rsidRDefault="008D2700" w:rsidP="008D2700">
      <w:pPr>
        <w:tabs>
          <w:tab w:val="left" w:pos="1365"/>
        </w:tabs>
        <w:suppressAutoHyphens/>
        <w:jc w:val="both"/>
        <w:rPr>
          <w:lang w:eastAsia="ar-SA"/>
        </w:rPr>
      </w:pPr>
      <w:r w:rsidRPr="007053F4">
        <w:rPr>
          <w:lang w:eastAsia="ar-SA"/>
        </w:rPr>
        <w:t>Člověk a společnost:</w:t>
      </w:r>
    </w:p>
    <w:p w:rsidR="008D2700" w:rsidRPr="007053F4" w:rsidRDefault="008D2700" w:rsidP="004C683F">
      <w:pPr>
        <w:pStyle w:val="Bezmezer"/>
        <w:numPr>
          <w:ilvl w:val="0"/>
          <w:numId w:val="33"/>
        </w:numPr>
        <w:rPr>
          <w:lang w:eastAsia="ar-SA"/>
        </w:rPr>
      </w:pPr>
      <w:r w:rsidRPr="007053F4">
        <w:rPr>
          <w:lang w:eastAsia="ar-SA"/>
        </w:rPr>
        <w:t>dějepis: architektura, sochařství, kultura a tradice ve světě</w:t>
      </w:r>
      <w:r>
        <w:rPr>
          <w:lang w:eastAsia="ar-SA"/>
        </w:rPr>
        <w:t xml:space="preserve"> </w:t>
      </w:r>
      <w:r w:rsidRPr="007053F4">
        <w:rPr>
          <w:lang w:eastAsia="ar-SA"/>
        </w:rPr>
        <w:t>- druhy písma, móda,</w:t>
      </w:r>
      <w:r>
        <w:rPr>
          <w:lang w:eastAsia="ar-SA"/>
        </w:rPr>
        <w:t xml:space="preserve"> </w:t>
      </w:r>
      <w:r w:rsidRPr="007053F4">
        <w:rPr>
          <w:lang w:eastAsia="ar-SA"/>
        </w:rPr>
        <w:t>design</w:t>
      </w:r>
    </w:p>
    <w:p w:rsidR="008D2700" w:rsidRPr="007053F4" w:rsidRDefault="008D2700" w:rsidP="004C683F">
      <w:pPr>
        <w:pStyle w:val="Bezmezer"/>
        <w:numPr>
          <w:ilvl w:val="0"/>
          <w:numId w:val="33"/>
        </w:numPr>
        <w:rPr>
          <w:lang w:eastAsia="ar-SA"/>
        </w:rPr>
      </w:pPr>
      <w:r>
        <w:rPr>
          <w:lang w:eastAsia="ar-SA"/>
        </w:rPr>
        <w:t>občanská výchova</w:t>
      </w:r>
      <w:r w:rsidRPr="007053F4">
        <w:rPr>
          <w:lang w:eastAsia="ar-SA"/>
        </w:rPr>
        <w:t>: vztahy uvnitř společnosti, realizace plánů v životě, estetika</w:t>
      </w:r>
    </w:p>
    <w:p w:rsidR="008D2700" w:rsidRPr="007053F4" w:rsidRDefault="008D2700" w:rsidP="008D2700">
      <w:pPr>
        <w:tabs>
          <w:tab w:val="left" w:pos="1365"/>
        </w:tabs>
        <w:suppressAutoHyphens/>
        <w:jc w:val="both"/>
        <w:rPr>
          <w:lang w:eastAsia="ar-SA"/>
        </w:rPr>
      </w:pPr>
    </w:p>
    <w:p w:rsidR="008D2700" w:rsidRPr="007053F4" w:rsidRDefault="008D2700" w:rsidP="008D2700">
      <w:pPr>
        <w:tabs>
          <w:tab w:val="left" w:pos="1365"/>
        </w:tabs>
        <w:suppressAutoHyphens/>
        <w:jc w:val="both"/>
        <w:rPr>
          <w:lang w:eastAsia="ar-SA"/>
        </w:rPr>
      </w:pPr>
      <w:r w:rsidRPr="007053F4">
        <w:rPr>
          <w:lang w:eastAsia="ar-SA"/>
        </w:rPr>
        <w:t>Člověk a příroda</w:t>
      </w:r>
    </w:p>
    <w:p w:rsidR="008D2700" w:rsidRPr="007053F4" w:rsidRDefault="008D2700" w:rsidP="004C683F">
      <w:pPr>
        <w:pStyle w:val="Bezmezer"/>
        <w:numPr>
          <w:ilvl w:val="0"/>
          <w:numId w:val="32"/>
        </w:numPr>
        <w:rPr>
          <w:lang w:eastAsia="ar-SA"/>
        </w:rPr>
      </w:pPr>
      <w:r w:rsidRPr="007053F4">
        <w:rPr>
          <w:lang w:eastAsia="ar-SA"/>
        </w:rPr>
        <w:t>fyzika: světlo a stín, pohyb těles</w:t>
      </w:r>
    </w:p>
    <w:p w:rsidR="008D2700" w:rsidRPr="007053F4" w:rsidRDefault="008D2700" w:rsidP="004C683F">
      <w:pPr>
        <w:pStyle w:val="Bezmezer"/>
        <w:numPr>
          <w:ilvl w:val="0"/>
          <w:numId w:val="32"/>
        </w:numPr>
        <w:rPr>
          <w:lang w:eastAsia="ar-SA"/>
        </w:rPr>
      </w:pPr>
      <w:r w:rsidRPr="007053F4">
        <w:rPr>
          <w:lang w:eastAsia="ar-SA"/>
        </w:rPr>
        <w:t>chemie: míchání barev, reakce prvků (glazování v keramice)</w:t>
      </w:r>
    </w:p>
    <w:p w:rsidR="008D2700" w:rsidRDefault="008D2700" w:rsidP="004C683F">
      <w:pPr>
        <w:pStyle w:val="Bezmezer"/>
        <w:numPr>
          <w:ilvl w:val="0"/>
          <w:numId w:val="32"/>
        </w:numPr>
        <w:rPr>
          <w:lang w:eastAsia="ar-SA"/>
        </w:rPr>
      </w:pPr>
      <w:r w:rsidRPr="007053F4">
        <w:rPr>
          <w:lang w:eastAsia="ar-SA"/>
        </w:rPr>
        <w:t>přírodopis: morfologie růst člověka a zvířat, koloběh v přírodě, ochrana životního prostředí</w:t>
      </w:r>
    </w:p>
    <w:p w:rsidR="00CA4D4C" w:rsidRDefault="00CA4D4C" w:rsidP="00CA4D4C">
      <w:pPr>
        <w:pStyle w:val="Bezmezer"/>
        <w:ind w:left="720"/>
        <w:rPr>
          <w:lang w:eastAsia="ar-SA"/>
        </w:rPr>
      </w:pPr>
    </w:p>
    <w:p w:rsidR="008D2700" w:rsidRPr="007053F4" w:rsidRDefault="008D2700" w:rsidP="008D2700">
      <w:pPr>
        <w:tabs>
          <w:tab w:val="left" w:pos="1365"/>
        </w:tabs>
        <w:suppressAutoHyphens/>
        <w:jc w:val="both"/>
        <w:rPr>
          <w:lang w:eastAsia="ar-SA"/>
        </w:rPr>
      </w:pPr>
      <w:r w:rsidRPr="007053F4">
        <w:rPr>
          <w:lang w:eastAsia="ar-SA"/>
        </w:rPr>
        <w:t>Člověk a zdraví:</w:t>
      </w:r>
    </w:p>
    <w:p w:rsidR="008D2700" w:rsidRPr="007053F4" w:rsidRDefault="008D2700" w:rsidP="008D2700">
      <w:pPr>
        <w:tabs>
          <w:tab w:val="left" w:pos="567"/>
        </w:tabs>
        <w:suppressAutoHyphens/>
        <w:jc w:val="both"/>
        <w:rPr>
          <w:lang w:eastAsia="ar-SA"/>
        </w:rPr>
      </w:pPr>
      <w:r>
        <w:rPr>
          <w:lang w:eastAsia="ar-SA"/>
        </w:rPr>
        <w:tab/>
      </w:r>
      <w:r w:rsidRPr="007053F4">
        <w:rPr>
          <w:lang w:eastAsia="ar-SA"/>
        </w:rPr>
        <w:t xml:space="preserve">tělesná výchova: pohyb těla, proporce, člověk v pohybu (sportovci) </w:t>
      </w:r>
    </w:p>
    <w:p w:rsidR="008D2700" w:rsidRDefault="008D2700" w:rsidP="008D2700">
      <w:pPr>
        <w:tabs>
          <w:tab w:val="left" w:pos="1365"/>
        </w:tabs>
        <w:suppressAutoHyphens/>
        <w:rPr>
          <w:b/>
          <w:lang w:eastAsia="ar-SA"/>
        </w:rPr>
      </w:pPr>
    </w:p>
    <w:p w:rsidR="0042627A" w:rsidRDefault="0042627A" w:rsidP="008D2700">
      <w:pPr>
        <w:tabs>
          <w:tab w:val="left" w:pos="1365"/>
        </w:tabs>
        <w:suppressAutoHyphens/>
        <w:rPr>
          <w:b/>
          <w:lang w:eastAsia="ar-SA"/>
        </w:rPr>
      </w:pPr>
    </w:p>
    <w:p w:rsidR="008D2700" w:rsidRPr="007053F4" w:rsidRDefault="008D2700" w:rsidP="008D2700">
      <w:pPr>
        <w:tabs>
          <w:tab w:val="left" w:pos="1365"/>
        </w:tabs>
        <w:suppressAutoHyphens/>
        <w:rPr>
          <w:b/>
          <w:lang w:eastAsia="ar-SA"/>
        </w:rPr>
      </w:pPr>
      <w:r w:rsidRPr="007053F4">
        <w:rPr>
          <w:b/>
          <w:lang w:eastAsia="ar-SA"/>
        </w:rPr>
        <w:lastRenderedPageBreak/>
        <w:t>Začlenění průřezových témat do vyučovacího předmětu</w:t>
      </w:r>
    </w:p>
    <w:p w:rsidR="008D2700" w:rsidRDefault="008D2700" w:rsidP="008D2700">
      <w:pPr>
        <w:tabs>
          <w:tab w:val="left" w:pos="1365"/>
        </w:tabs>
        <w:suppressAutoHyphens/>
        <w:rPr>
          <w:rFonts w:eastAsiaTheme="minorHAnsi"/>
          <w:lang w:eastAsia="en-US"/>
        </w:rPr>
      </w:pPr>
      <w:r w:rsidRPr="007053F4">
        <w:rPr>
          <w:lang w:eastAsia="ar-SA"/>
        </w:rPr>
        <w:t xml:space="preserve">Osobnostní a sociální výchova </w:t>
      </w:r>
      <w:r w:rsidRPr="007053F4">
        <w:rPr>
          <w:lang w:eastAsia="ar-SA"/>
        </w:rPr>
        <w:tab/>
      </w:r>
      <w:r w:rsidRPr="000C7E5D">
        <w:rPr>
          <w:b/>
          <w:lang w:eastAsia="ar-SA"/>
        </w:rPr>
        <w:t>-</w:t>
      </w:r>
      <w:r>
        <w:rPr>
          <w:b/>
          <w:lang w:eastAsia="ar-SA"/>
        </w:rPr>
        <w:t xml:space="preserve"> </w:t>
      </w:r>
      <w:r>
        <w:rPr>
          <w:rFonts w:eastAsiaTheme="minorHAnsi"/>
          <w:lang w:eastAsia="en-US"/>
        </w:rPr>
        <w:t>Rozvoj schopnosti poznávání (1. - 5.)</w:t>
      </w:r>
    </w:p>
    <w:p w:rsidR="008D2700" w:rsidRPr="007053F4" w:rsidRDefault="008D2700" w:rsidP="008D2700">
      <w:pPr>
        <w:tabs>
          <w:tab w:val="left" w:pos="1365"/>
        </w:tabs>
        <w:suppressAutoHyphens/>
        <w:rPr>
          <w:lang w:eastAsia="ar-SA"/>
        </w:rPr>
      </w:pPr>
      <w:r>
        <w:rPr>
          <w:rFonts w:eastAsiaTheme="minorHAnsi"/>
          <w:lang w:eastAsia="en-US"/>
        </w:rPr>
        <w:tab/>
      </w:r>
      <w:r>
        <w:rPr>
          <w:rFonts w:eastAsiaTheme="minorHAnsi"/>
          <w:lang w:eastAsia="en-US"/>
        </w:rPr>
        <w:tab/>
      </w:r>
      <w:r>
        <w:rPr>
          <w:rFonts w:eastAsiaTheme="minorHAnsi"/>
          <w:lang w:eastAsia="en-US"/>
        </w:rPr>
        <w:tab/>
      </w:r>
      <w:r>
        <w:rPr>
          <w:rFonts w:eastAsiaTheme="minorHAnsi"/>
          <w:lang w:eastAsia="en-US"/>
        </w:rPr>
        <w:tab/>
      </w:r>
      <w:r>
        <w:rPr>
          <w:rFonts w:eastAsiaTheme="minorHAnsi"/>
          <w:lang w:eastAsia="en-US"/>
        </w:rPr>
        <w:tab/>
        <w:t xml:space="preserve">- </w:t>
      </w:r>
      <w:r>
        <w:rPr>
          <w:lang w:eastAsia="ar-SA"/>
        </w:rPr>
        <w:t>Psychohygiena (1. - 9</w:t>
      </w:r>
      <w:r w:rsidRPr="007053F4">
        <w:rPr>
          <w:lang w:eastAsia="ar-SA"/>
        </w:rPr>
        <w:t>.)</w:t>
      </w:r>
    </w:p>
    <w:p w:rsidR="00CA4D4C" w:rsidRDefault="008D2700" w:rsidP="00CA4D4C">
      <w:pPr>
        <w:tabs>
          <w:tab w:val="left" w:pos="1365"/>
        </w:tabs>
        <w:suppressAutoHyphens/>
        <w:rPr>
          <w:lang w:eastAsia="ar-SA"/>
        </w:rPr>
      </w:pPr>
      <w:r>
        <w:rPr>
          <w:lang w:eastAsia="ar-SA"/>
        </w:rPr>
        <w:tab/>
        <w:t xml:space="preserve"> </w:t>
      </w:r>
      <w:r>
        <w:rPr>
          <w:lang w:eastAsia="ar-SA"/>
        </w:rPr>
        <w:tab/>
      </w:r>
      <w:r>
        <w:rPr>
          <w:lang w:eastAsia="ar-SA"/>
        </w:rPr>
        <w:tab/>
      </w:r>
      <w:r>
        <w:rPr>
          <w:lang w:eastAsia="ar-SA"/>
        </w:rPr>
        <w:tab/>
        <w:t>- Kreativita (1</w:t>
      </w:r>
      <w:r w:rsidRPr="007053F4">
        <w:rPr>
          <w:lang w:eastAsia="ar-SA"/>
        </w:rPr>
        <w:t>.</w:t>
      </w:r>
      <w:r>
        <w:rPr>
          <w:lang w:eastAsia="ar-SA"/>
        </w:rPr>
        <w:t xml:space="preserve"> - 9.)</w:t>
      </w:r>
    </w:p>
    <w:p w:rsidR="00CA4D4C" w:rsidRDefault="00CA4D4C" w:rsidP="00CA4D4C">
      <w:pPr>
        <w:tabs>
          <w:tab w:val="left" w:pos="1365"/>
        </w:tabs>
        <w:suppressAutoHyphens/>
        <w:rPr>
          <w:lang w:eastAsia="ar-SA"/>
        </w:rPr>
      </w:pPr>
    </w:p>
    <w:p w:rsidR="008D2700" w:rsidRDefault="008D2700" w:rsidP="008D2700">
      <w:pPr>
        <w:tabs>
          <w:tab w:val="left" w:pos="1365"/>
        </w:tabs>
        <w:suppressAutoHyphens/>
        <w:rPr>
          <w:lang w:eastAsia="ar-SA"/>
        </w:rPr>
      </w:pPr>
      <w:r>
        <w:rPr>
          <w:lang w:eastAsia="ar-SA"/>
        </w:rPr>
        <w:t>Výchova k myšlení v evropských a globálních souvislostech</w:t>
      </w:r>
    </w:p>
    <w:p w:rsidR="008D2700" w:rsidRDefault="008D2700" w:rsidP="008D2700">
      <w:pPr>
        <w:tabs>
          <w:tab w:val="left" w:pos="1365"/>
        </w:tabs>
        <w:suppressAutoHyphens/>
        <w:rPr>
          <w:lang w:eastAsia="ar-SA"/>
        </w:rPr>
      </w:pPr>
      <w:r>
        <w:rPr>
          <w:lang w:eastAsia="ar-SA"/>
        </w:rPr>
        <w:tab/>
      </w:r>
      <w:r>
        <w:rPr>
          <w:lang w:eastAsia="ar-SA"/>
        </w:rPr>
        <w:tab/>
      </w:r>
      <w:r>
        <w:rPr>
          <w:lang w:eastAsia="ar-SA"/>
        </w:rPr>
        <w:tab/>
      </w:r>
      <w:r>
        <w:rPr>
          <w:lang w:eastAsia="ar-SA"/>
        </w:rPr>
        <w:tab/>
      </w:r>
      <w:r>
        <w:rPr>
          <w:lang w:eastAsia="ar-SA"/>
        </w:rPr>
        <w:tab/>
        <w:t>- Evropa a svět nás zajímá (5. - 7.)</w:t>
      </w:r>
    </w:p>
    <w:p w:rsidR="008D2700" w:rsidRDefault="008D2700" w:rsidP="008D2700">
      <w:pPr>
        <w:tabs>
          <w:tab w:val="left" w:pos="1365"/>
        </w:tabs>
        <w:suppressAutoHyphens/>
        <w:rPr>
          <w:lang w:eastAsia="ar-SA"/>
        </w:rPr>
      </w:pPr>
    </w:p>
    <w:p w:rsidR="008D2700" w:rsidRDefault="008D2700" w:rsidP="008D2700">
      <w:pPr>
        <w:tabs>
          <w:tab w:val="left" w:pos="1365"/>
        </w:tabs>
        <w:suppressAutoHyphens/>
        <w:rPr>
          <w:lang w:eastAsia="ar-SA"/>
        </w:rPr>
      </w:pPr>
      <w:r>
        <w:rPr>
          <w:lang w:eastAsia="ar-SA"/>
        </w:rPr>
        <w:t>Multikulturní výchova</w:t>
      </w:r>
      <w:r>
        <w:rPr>
          <w:lang w:eastAsia="ar-SA"/>
        </w:rPr>
        <w:tab/>
      </w:r>
      <w:r>
        <w:rPr>
          <w:lang w:eastAsia="ar-SA"/>
        </w:rPr>
        <w:tab/>
        <w:t>- Kulturní diference (6., 7.)</w:t>
      </w:r>
    </w:p>
    <w:p w:rsidR="008D2700" w:rsidRDefault="008D2700" w:rsidP="008D2700">
      <w:pPr>
        <w:tabs>
          <w:tab w:val="left" w:pos="1365"/>
        </w:tabs>
        <w:suppressAutoHyphens/>
        <w:rPr>
          <w:lang w:eastAsia="ar-SA"/>
        </w:rPr>
      </w:pPr>
    </w:p>
    <w:p w:rsidR="008D2700" w:rsidRDefault="008D2700" w:rsidP="008D2700">
      <w:pPr>
        <w:tabs>
          <w:tab w:val="left" w:pos="1365"/>
        </w:tabs>
        <w:suppressAutoHyphens/>
        <w:rPr>
          <w:lang w:eastAsia="ar-SA"/>
        </w:rPr>
      </w:pPr>
      <w:r>
        <w:rPr>
          <w:lang w:eastAsia="ar-SA"/>
        </w:rPr>
        <w:t>Mediální výchova</w:t>
      </w:r>
      <w:r>
        <w:rPr>
          <w:lang w:eastAsia="ar-SA"/>
        </w:rPr>
        <w:tab/>
      </w:r>
      <w:r>
        <w:rPr>
          <w:lang w:eastAsia="ar-SA"/>
        </w:rPr>
        <w:tab/>
      </w:r>
      <w:r>
        <w:rPr>
          <w:lang w:eastAsia="ar-SA"/>
        </w:rPr>
        <w:tab/>
        <w:t>- I</w:t>
      </w:r>
      <w:r>
        <w:rPr>
          <w:rFonts w:eastAsiaTheme="minorHAnsi"/>
          <w:lang w:eastAsia="en-US"/>
        </w:rPr>
        <w:t>nterpretace vztahu mediálních sdělení a reality (8., 9.)</w:t>
      </w:r>
    </w:p>
    <w:p w:rsidR="008D2700" w:rsidRDefault="008D2700" w:rsidP="008D2700">
      <w:pPr>
        <w:tabs>
          <w:tab w:val="left" w:pos="1365"/>
        </w:tabs>
        <w:suppressAutoHyphens/>
        <w:rPr>
          <w:lang w:eastAsia="ar-SA"/>
        </w:rPr>
      </w:pPr>
      <w:r>
        <w:rPr>
          <w:lang w:eastAsia="ar-SA"/>
        </w:rPr>
        <w:tab/>
      </w:r>
      <w:r>
        <w:rPr>
          <w:lang w:eastAsia="ar-SA"/>
        </w:rPr>
        <w:tab/>
      </w:r>
      <w:r>
        <w:rPr>
          <w:lang w:eastAsia="ar-SA"/>
        </w:rPr>
        <w:tab/>
      </w:r>
      <w:r>
        <w:rPr>
          <w:lang w:eastAsia="ar-SA"/>
        </w:rPr>
        <w:tab/>
      </w:r>
      <w:r>
        <w:rPr>
          <w:lang w:eastAsia="ar-SA"/>
        </w:rPr>
        <w:tab/>
        <w:t>- Tvorba mediálního sdělení (8., 9.)</w:t>
      </w:r>
    </w:p>
    <w:p w:rsidR="008D2700" w:rsidRPr="007053F4" w:rsidRDefault="008D2700" w:rsidP="008D2700">
      <w:pPr>
        <w:tabs>
          <w:tab w:val="left" w:pos="1365"/>
        </w:tabs>
        <w:suppressAutoHyphens/>
        <w:rPr>
          <w:lang w:eastAsia="ar-SA"/>
        </w:rPr>
      </w:pPr>
    </w:p>
    <w:p w:rsidR="008D2700" w:rsidRPr="007053F4" w:rsidRDefault="008D2700" w:rsidP="008D2700">
      <w:pPr>
        <w:tabs>
          <w:tab w:val="left" w:pos="1365"/>
        </w:tabs>
        <w:suppressAutoHyphens/>
        <w:jc w:val="both"/>
        <w:rPr>
          <w:b/>
          <w:lang w:eastAsia="ar-SA"/>
        </w:rPr>
      </w:pPr>
      <w:r w:rsidRPr="007053F4">
        <w:rPr>
          <w:b/>
          <w:lang w:eastAsia="ar-SA"/>
        </w:rPr>
        <w:t>Výchovné a vzdělávací strategie pro rozvoj klíčových kompetencí</w:t>
      </w:r>
    </w:p>
    <w:p w:rsidR="007A1279" w:rsidRDefault="007A1279" w:rsidP="008D2700">
      <w:pPr>
        <w:tabs>
          <w:tab w:val="left" w:pos="709"/>
        </w:tabs>
        <w:suppressAutoHyphens/>
        <w:jc w:val="both"/>
        <w:rPr>
          <w:lang w:eastAsia="ar-SA"/>
        </w:rPr>
      </w:pPr>
    </w:p>
    <w:p w:rsidR="007A1279" w:rsidRPr="00E60068" w:rsidRDefault="007A1279" w:rsidP="007A1279">
      <w:pPr>
        <w:rPr>
          <w:b/>
        </w:rPr>
      </w:pPr>
      <w:r w:rsidRPr="00E60068">
        <w:rPr>
          <w:b/>
        </w:rPr>
        <w:t xml:space="preserve">Kompetence k učení </w:t>
      </w:r>
    </w:p>
    <w:p w:rsidR="007A1279" w:rsidRPr="00770458" w:rsidRDefault="007A1279" w:rsidP="007A1279">
      <w:pPr>
        <w:pStyle w:val="Odstavecseseznamem"/>
        <w:numPr>
          <w:ilvl w:val="0"/>
          <w:numId w:val="1"/>
        </w:numPr>
        <w:jc w:val="both"/>
      </w:pPr>
      <w:r>
        <w:t xml:space="preserve">zadáváme </w:t>
      </w:r>
      <w:r w:rsidRPr="00D56E10">
        <w:t>úkoly tak, aby si každý žák mohl zorganizovat činnost, využívá</w:t>
      </w:r>
      <w:r>
        <w:t>me</w:t>
      </w:r>
      <w:r w:rsidRPr="00D56E10">
        <w:t xml:space="preserve"> kladného hodnocení k motivaci pro další činnost, seznamuje</w:t>
      </w:r>
      <w:r>
        <w:t>me žáka</w:t>
      </w:r>
      <w:r w:rsidRPr="00D56E10">
        <w:t xml:space="preserve"> s materiály a postupy, které mohou využít ve vlastní tvorbě</w:t>
      </w:r>
    </w:p>
    <w:p w:rsidR="007A1279" w:rsidRPr="00D56E10" w:rsidRDefault="007A1279" w:rsidP="007A1279">
      <w:pPr>
        <w:jc w:val="both"/>
      </w:pPr>
      <w:r w:rsidRPr="00D56E10">
        <w:rPr>
          <w:b/>
          <w:bCs/>
          <w:szCs w:val="26"/>
        </w:rPr>
        <w:t>Kompetence k řešení problémů</w:t>
      </w:r>
    </w:p>
    <w:p w:rsidR="007A1279" w:rsidRDefault="007A1279" w:rsidP="007A1279">
      <w:pPr>
        <w:pStyle w:val="Odstavecseseznamem"/>
        <w:numPr>
          <w:ilvl w:val="0"/>
          <w:numId w:val="1"/>
        </w:numPr>
        <w:jc w:val="both"/>
      </w:pPr>
      <w:r>
        <w:t>vedeme žáka</w:t>
      </w:r>
      <w:r w:rsidRPr="00D56E10">
        <w:t xml:space="preserve"> k tvořivému přístupu př</w:t>
      </w:r>
      <w:r>
        <w:t xml:space="preserve">i řešení výtvarných úkolů </w:t>
      </w:r>
    </w:p>
    <w:p w:rsidR="007A1279" w:rsidRDefault="007A1279" w:rsidP="007A1279">
      <w:pPr>
        <w:pStyle w:val="Odstavecseseznamem"/>
        <w:numPr>
          <w:ilvl w:val="0"/>
          <w:numId w:val="1"/>
        </w:numPr>
        <w:jc w:val="both"/>
      </w:pPr>
      <w:r>
        <w:t>vedeme žáka k přemýšlení</w:t>
      </w:r>
      <w:r w:rsidRPr="00D56E10">
        <w:t xml:space="preserve"> o různorodosti interpretací téhož vizuálně obrazného </w:t>
      </w:r>
      <w:r>
        <w:t>vyjádření</w:t>
      </w:r>
      <w:r w:rsidRPr="00D56E10">
        <w:t xml:space="preserve"> a </w:t>
      </w:r>
      <w:r>
        <w:t>zaujímání</w:t>
      </w:r>
      <w:r w:rsidRPr="00D56E10">
        <w:t xml:space="preserve"> postoj</w:t>
      </w:r>
      <w:r>
        <w:t>ů</w:t>
      </w:r>
    </w:p>
    <w:p w:rsidR="007A1279" w:rsidRPr="00D56E10" w:rsidRDefault="007A1279" w:rsidP="007A1279">
      <w:pPr>
        <w:pStyle w:val="Odstavecseseznamem"/>
        <w:numPr>
          <w:ilvl w:val="0"/>
          <w:numId w:val="1"/>
        </w:numPr>
        <w:jc w:val="both"/>
      </w:pPr>
      <w:r>
        <w:t>učíme žáka využívat</w:t>
      </w:r>
      <w:r w:rsidRPr="00D56E10">
        <w:t xml:space="preserve"> získaná poznání při vlastní tvorbě </w:t>
      </w:r>
    </w:p>
    <w:p w:rsidR="007A1279" w:rsidRPr="00D56E10" w:rsidRDefault="007A1279" w:rsidP="007A1279">
      <w:pPr>
        <w:jc w:val="both"/>
      </w:pPr>
      <w:r w:rsidRPr="00D56E10">
        <w:rPr>
          <w:b/>
          <w:bCs/>
          <w:szCs w:val="26"/>
        </w:rPr>
        <w:t>Kompetence komunikativní</w:t>
      </w:r>
    </w:p>
    <w:p w:rsidR="007A1279" w:rsidRPr="00D56E10" w:rsidRDefault="007A1279" w:rsidP="007A1279">
      <w:pPr>
        <w:pStyle w:val="Odstavecseseznamem"/>
        <w:numPr>
          <w:ilvl w:val="0"/>
          <w:numId w:val="1"/>
        </w:numPr>
        <w:jc w:val="both"/>
      </w:pPr>
      <w:r>
        <w:t>zapojujeme žáka</w:t>
      </w:r>
      <w:r w:rsidRPr="00D56E10">
        <w:t xml:space="preserve"> do diskuse o výsledcích výtvarných prací </w:t>
      </w:r>
      <w:r>
        <w:t>a ten pak dokáže</w:t>
      </w:r>
      <w:r w:rsidRPr="00D56E10">
        <w:t xml:space="preserve"> prezentovat sv</w:t>
      </w:r>
      <w:r>
        <w:t>é myšlenky a názory a respektovat</w:t>
      </w:r>
      <w:r w:rsidRPr="00D56E10">
        <w:t xml:space="preserve"> názory druhých</w:t>
      </w:r>
    </w:p>
    <w:p w:rsidR="007A1279" w:rsidRPr="00D56E10" w:rsidRDefault="007A1279" w:rsidP="007A1279">
      <w:pPr>
        <w:jc w:val="both"/>
      </w:pPr>
      <w:r w:rsidRPr="00D56E10">
        <w:rPr>
          <w:b/>
          <w:bCs/>
          <w:szCs w:val="26"/>
        </w:rPr>
        <w:t>Kompetence sociální a personální</w:t>
      </w:r>
    </w:p>
    <w:p w:rsidR="007A1279" w:rsidRPr="00D56E10" w:rsidRDefault="007A1279" w:rsidP="007A1279">
      <w:pPr>
        <w:pStyle w:val="Odstavecseseznamem"/>
        <w:numPr>
          <w:ilvl w:val="0"/>
          <w:numId w:val="1"/>
        </w:numPr>
        <w:jc w:val="both"/>
      </w:pPr>
      <w:r>
        <w:t>dodáváme žákovi</w:t>
      </w:r>
      <w:r w:rsidRPr="00D56E10">
        <w:t xml:space="preserve"> sebedůvěru, podle potřeby</w:t>
      </w:r>
      <w:r>
        <w:t xml:space="preserve"> mu</w:t>
      </w:r>
      <w:r w:rsidRPr="00D56E10">
        <w:t xml:space="preserve"> pomáhá</w:t>
      </w:r>
      <w:r>
        <w:t>me</w:t>
      </w:r>
      <w:r w:rsidRPr="00D56E10">
        <w:t>, zohledňuje</w:t>
      </w:r>
      <w:r>
        <w:t>me</w:t>
      </w:r>
      <w:r w:rsidRPr="00D56E10">
        <w:t xml:space="preserve"> tempo práce každého žáka a zároveň je</w:t>
      </w:r>
      <w:r>
        <w:t>j</w:t>
      </w:r>
      <w:r w:rsidRPr="00D56E10">
        <w:t xml:space="preserve"> učí</w:t>
      </w:r>
      <w:r>
        <w:t>me</w:t>
      </w:r>
      <w:r w:rsidRPr="00D56E10">
        <w:t xml:space="preserve"> respektovat tempo práce v týmu, umožňuje</w:t>
      </w:r>
      <w:r>
        <w:t>me</w:t>
      </w:r>
      <w:r w:rsidRPr="00D56E10">
        <w:t xml:space="preserve"> zažít pocit úspěchu každému žákovi</w:t>
      </w:r>
    </w:p>
    <w:p w:rsidR="007A1279" w:rsidRPr="00D56E10" w:rsidRDefault="007A1279" w:rsidP="007A1279">
      <w:pPr>
        <w:jc w:val="both"/>
      </w:pPr>
      <w:r w:rsidRPr="00D56E10">
        <w:rPr>
          <w:b/>
          <w:bCs/>
          <w:szCs w:val="26"/>
        </w:rPr>
        <w:t>Kompetence občanské</w:t>
      </w:r>
    </w:p>
    <w:p w:rsidR="007A1279" w:rsidRPr="00D56E10" w:rsidRDefault="007A1279" w:rsidP="007A1279">
      <w:pPr>
        <w:pStyle w:val="Odstavecseseznamem"/>
        <w:numPr>
          <w:ilvl w:val="0"/>
          <w:numId w:val="1"/>
        </w:numPr>
        <w:jc w:val="both"/>
      </w:pPr>
      <w:r>
        <w:t>podporujeme občanské cítění žáka</w:t>
      </w:r>
      <w:r w:rsidRPr="00D56E10">
        <w:t xml:space="preserve"> a vede je</w:t>
      </w:r>
      <w:r>
        <w:t>j</w:t>
      </w:r>
      <w:r w:rsidRPr="00D56E10">
        <w:t xml:space="preserve"> k prezentaci školy při výtvarných soutěžích a na veřejnosti</w:t>
      </w:r>
    </w:p>
    <w:p w:rsidR="007A1279" w:rsidRPr="00D56E10" w:rsidRDefault="007A1279" w:rsidP="007A1279">
      <w:pPr>
        <w:jc w:val="both"/>
      </w:pPr>
      <w:r w:rsidRPr="00D56E10">
        <w:rPr>
          <w:b/>
          <w:bCs/>
          <w:szCs w:val="26"/>
        </w:rPr>
        <w:t>Kompetence pracovní</w:t>
      </w:r>
    </w:p>
    <w:p w:rsidR="007A1279" w:rsidRPr="00D56E10" w:rsidRDefault="007A1279" w:rsidP="007A1279">
      <w:pPr>
        <w:pStyle w:val="Odstavecseseznamem"/>
        <w:numPr>
          <w:ilvl w:val="0"/>
          <w:numId w:val="1"/>
        </w:numPr>
        <w:jc w:val="both"/>
      </w:pPr>
      <w:r>
        <w:t xml:space="preserve">při samostatné práci </w:t>
      </w:r>
      <w:r w:rsidRPr="00D56E10">
        <w:t>vede</w:t>
      </w:r>
      <w:r>
        <w:t>me žáka</w:t>
      </w:r>
      <w:r w:rsidRPr="00D56E10">
        <w:t> ke koncentraci na pracovní výkon a jeho dokončení</w:t>
      </w:r>
      <w:r>
        <w:t xml:space="preserve">, utváříme u něj </w:t>
      </w:r>
      <w:r w:rsidRPr="00D56E10">
        <w:t>pozitivní vztah k manuálním činnostem</w:t>
      </w:r>
    </w:p>
    <w:p w:rsidR="007A1279" w:rsidRPr="00D56E10" w:rsidRDefault="007A1279" w:rsidP="007A1279">
      <w:pPr>
        <w:pStyle w:val="Odstavecseseznamem"/>
        <w:numPr>
          <w:ilvl w:val="0"/>
          <w:numId w:val="1"/>
        </w:numPr>
        <w:jc w:val="both"/>
      </w:pPr>
      <w:r w:rsidRPr="00D56E10">
        <w:t>při práci s výtvarným materiálem, zdůrazňuje</w:t>
      </w:r>
      <w:r>
        <w:t>me</w:t>
      </w:r>
      <w:r w:rsidRPr="00D56E10">
        <w:t xml:space="preserve"> dodržování hygienických pravidel, vede</w:t>
      </w:r>
      <w:r>
        <w:t>me žáka</w:t>
      </w:r>
      <w:r w:rsidRPr="00D56E10">
        <w:t xml:space="preserve"> ke správným způsobům užití materiálů, nástrojů a vybavení</w:t>
      </w:r>
    </w:p>
    <w:p w:rsidR="00D23B48" w:rsidRDefault="008D2700" w:rsidP="008D2700">
      <w:pPr>
        <w:tabs>
          <w:tab w:val="left" w:pos="709"/>
        </w:tabs>
        <w:suppressAutoHyphens/>
        <w:jc w:val="both"/>
        <w:rPr>
          <w:lang w:eastAsia="ar-SA"/>
        </w:rPr>
      </w:pPr>
      <w:r>
        <w:rPr>
          <w:lang w:eastAsia="ar-SA"/>
        </w:rPr>
        <w:br w:type="page"/>
      </w:r>
    </w:p>
    <w:tbl>
      <w:tblPr>
        <w:tblStyle w:val="Mkatabulky"/>
        <w:tblW w:w="0" w:type="auto"/>
        <w:tblLook w:val="04A0" w:firstRow="1" w:lastRow="0" w:firstColumn="1" w:lastColumn="0" w:noHBand="0" w:noVBand="1"/>
      </w:tblPr>
      <w:tblGrid>
        <w:gridCol w:w="3510"/>
        <w:gridCol w:w="3857"/>
        <w:gridCol w:w="1869"/>
      </w:tblGrid>
      <w:tr w:rsidR="000D370E" w:rsidRPr="000D370E" w:rsidTr="00520EDF">
        <w:trPr>
          <w:trHeight w:val="512"/>
        </w:trPr>
        <w:tc>
          <w:tcPr>
            <w:tcW w:w="3510" w:type="dxa"/>
          </w:tcPr>
          <w:p w:rsidR="000D370E" w:rsidRPr="000D370E" w:rsidRDefault="000D370E" w:rsidP="00520EDF">
            <w:pPr>
              <w:rPr>
                <w:rFonts w:eastAsiaTheme="minorHAnsi"/>
                <w:lang w:eastAsia="en-US"/>
              </w:rPr>
            </w:pPr>
            <w:r w:rsidRPr="000D370E">
              <w:rPr>
                <w:rFonts w:eastAsiaTheme="minorHAnsi"/>
                <w:lang w:eastAsia="en-US"/>
              </w:rPr>
              <w:lastRenderedPageBreak/>
              <w:t>Oblast:</w:t>
            </w:r>
          </w:p>
          <w:p w:rsidR="000D370E" w:rsidRPr="000D370E" w:rsidRDefault="000D370E" w:rsidP="00520EDF">
            <w:pPr>
              <w:rPr>
                <w:rFonts w:eastAsiaTheme="minorHAnsi"/>
                <w:b/>
                <w:lang w:eastAsia="en-US"/>
              </w:rPr>
            </w:pPr>
            <w:r w:rsidRPr="000D370E">
              <w:rPr>
                <w:rFonts w:eastAsiaTheme="minorHAnsi"/>
                <w:b/>
                <w:lang w:eastAsia="en-US"/>
              </w:rPr>
              <w:t>Člověk a umění</w:t>
            </w:r>
          </w:p>
        </w:tc>
        <w:tc>
          <w:tcPr>
            <w:tcW w:w="3857" w:type="dxa"/>
          </w:tcPr>
          <w:p w:rsidR="000D370E" w:rsidRPr="000D370E" w:rsidRDefault="000D370E" w:rsidP="00520EDF">
            <w:pPr>
              <w:rPr>
                <w:rFonts w:eastAsiaTheme="minorHAnsi"/>
                <w:lang w:eastAsia="en-US"/>
              </w:rPr>
            </w:pPr>
            <w:r w:rsidRPr="000D370E">
              <w:rPr>
                <w:rFonts w:eastAsiaTheme="minorHAnsi"/>
                <w:lang w:eastAsia="en-US"/>
              </w:rPr>
              <w:t>Předmět:</w:t>
            </w:r>
          </w:p>
          <w:p w:rsidR="000D370E" w:rsidRPr="000D370E" w:rsidRDefault="000D370E" w:rsidP="00520EDF">
            <w:pPr>
              <w:rPr>
                <w:rFonts w:eastAsiaTheme="minorHAnsi"/>
                <w:b/>
                <w:lang w:eastAsia="en-US"/>
              </w:rPr>
            </w:pPr>
            <w:r w:rsidRPr="000D370E">
              <w:rPr>
                <w:rFonts w:eastAsiaTheme="minorHAnsi"/>
                <w:b/>
                <w:lang w:eastAsia="en-US"/>
              </w:rPr>
              <w:t>Výtvarná výchova</w:t>
            </w:r>
          </w:p>
        </w:tc>
        <w:tc>
          <w:tcPr>
            <w:tcW w:w="1869" w:type="dxa"/>
          </w:tcPr>
          <w:p w:rsidR="000D370E" w:rsidRPr="000D370E" w:rsidRDefault="000D370E" w:rsidP="00520EDF">
            <w:pPr>
              <w:rPr>
                <w:rFonts w:eastAsiaTheme="minorHAnsi"/>
                <w:b/>
                <w:lang w:eastAsia="en-US"/>
              </w:rPr>
            </w:pPr>
            <w:r w:rsidRPr="000D370E">
              <w:rPr>
                <w:rFonts w:eastAsiaTheme="minorHAnsi"/>
                <w:b/>
                <w:lang w:eastAsia="en-US"/>
              </w:rPr>
              <w:t>Ročník:</w:t>
            </w:r>
          </w:p>
          <w:p w:rsidR="000D370E" w:rsidRPr="000D370E" w:rsidRDefault="000D370E" w:rsidP="00520EDF">
            <w:pPr>
              <w:rPr>
                <w:rFonts w:eastAsiaTheme="minorHAnsi"/>
                <w:lang w:eastAsia="en-US"/>
              </w:rPr>
            </w:pPr>
            <w:r w:rsidRPr="000D370E">
              <w:rPr>
                <w:rFonts w:eastAsiaTheme="minorHAnsi"/>
                <w:b/>
                <w:lang w:eastAsia="en-US"/>
              </w:rPr>
              <w:t>1.</w:t>
            </w:r>
          </w:p>
        </w:tc>
      </w:tr>
      <w:tr w:rsidR="000D370E" w:rsidRPr="000D370E" w:rsidTr="00520EDF">
        <w:trPr>
          <w:trHeight w:val="562"/>
        </w:trPr>
        <w:tc>
          <w:tcPr>
            <w:tcW w:w="3510" w:type="dxa"/>
          </w:tcPr>
          <w:p w:rsidR="000D370E" w:rsidRPr="000D370E" w:rsidRDefault="000D370E" w:rsidP="00520EDF">
            <w:pPr>
              <w:contextualSpacing/>
              <w:jc w:val="both"/>
            </w:pPr>
            <w:r w:rsidRPr="000D370E">
              <w:t>Očekávané výstupy</w:t>
            </w:r>
          </w:p>
          <w:p w:rsidR="000D370E" w:rsidRPr="000D370E" w:rsidRDefault="000D370E" w:rsidP="00520EDF">
            <w:pPr>
              <w:rPr>
                <w:rFonts w:eastAsiaTheme="minorHAnsi"/>
                <w:lang w:eastAsia="en-US"/>
              </w:rPr>
            </w:pPr>
            <w:r w:rsidRPr="000D370E">
              <w:t>žák</w:t>
            </w:r>
          </w:p>
        </w:tc>
        <w:tc>
          <w:tcPr>
            <w:tcW w:w="3857" w:type="dxa"/>
          </w:tcPr>
          <w:p w:rsidR="000D370E" w:rsidRPr="000D370E" w:rsidRDefault="000D370E" w:rsidP="00520EDF">
            <w:pPr>
              <w:rPr>
                <w:rFonts w:eastAsiaTheme="minorHAnsi"/>
                <w:lang w:eastAsia="en-US"/>
              </w:rPr>
            </w:pPr>
            <w:r w:rsidRPr="000D370E">
              <w:rPr>
                <w:rFonts w:eastAsiaTheme="minorHAnsi"/>
                <w:lang w:eastAsia="en-US"/>
              </w:rPr>
              <w:t>Učivo</w:t>
            </w:r>
          </w:p>
        </w:tc>
        <w:tc>
          <w:tcPr>
            <w:tcW w:w="1869" w:type="dxa"/>
          </w:tcPr>
          <w:p w:rsidR="000D370E" w:rsidRPr="000D370E" w:rsidRDefault="000D370E" w:rsidP="00520EDF">
            <w:pPr>
              <w:rPr>
                <w:rFonts w:eastAsiaTheme="minorHAnsi"/>
                <w:lang w:eastAsia="en-US"/>
              </w:rPr>
            </w:pPr>
            <w:r w:rsidRPr="000D370E">
              <w:rPr>
                <w:rFonts w:eastAsiaTheme="minorHAnsi"/>
                <w:lang w:eastAsia="en-US"/>
              </w:rPr>
              <w:t>Průřezová témata</w:t>
            </w:r>
          </w:p>
        </w:tc>
      </w:tr>
      <w:tr w:rsidR="000D370E" w:rsidRPr="000D370E" w:rsidTr="00520EDF">
        <w:trPr>
          <w:trHeight w:val="2267"/>
        </w:trPr>
        <w:tc>
          <w:tcPr>
            <w:tcW w:w="3510" w:type="dxa"/>
          </w:tcPr>
          <w:p w:rsidR="000D370E" w:rsidRPr="000D370E" w:rsidRDefault="000D370E" w:rsidP="00520EDF">
            <w:pPr>
              <w:pStyle w:val="Bezmezer"/>
            </w:pPr>
            <w:r w:rsidRPr="000D370E">
              <w:t>VV-3-1-01 rozpoznává a pojmenovává prvky vizuálně obrazného vyjádření (linie, tvary, objemy, barvy, objekty); porovnává je a třídí na základě odlišností vycházejících z jeho zkušeností, vjemů, zážitků a</w:t>
            </w:r>
            <w:r w:rsidRPr="000D370E">
              <w:rPr>
                <w:spacing w:val="-9"/>
              </w:rPr>
              <w:t xml:space="preserve"> </w:t>
            </w:r>
            <w:r w:rsidRPr="000D370E">
              <w:t>představ</w:t>
            </w:r>
          </w:p>
          <w:p w:rsidR="000D370E" w:rsidRPr="000D370E" w:rsidRDefault="000D370E" w:rsidP="00520EDF">
            <w:pPr>
              <w:pStyle w:val="Bezmezer"/>
            </w:pPr>
            <w:r w:rsidRPr="000D370E">
              <w:t>VV-3-1-02 v tvorbě projevuje své vlastní životní zkušenosti; uplatňuje při tom v plošném i prostorovém uspořádání linie, tvary, objemy, barvy, objekty a další</w:t>
            </w:r>
            <w:r w:rsidRPr="000D370E">
              <w:rPr>
                <w:spacing w:val="-7"/>
              </w:rPr>
              <w:t xml:space="preserve"> </w:t>
            </w:r>
            <w:r w:rsidRPr="000D370E">
              <w:t>prvky a jejich kombinace</w:t>
            </w:r>
          </w:p>
          <w:p w:rsidR="000D370E" w:rsidRPr="000D370E" w:rsidRDefault="000D370E" w:rsidP="00520EDF">
            <w:pPr>
              <w:pStyle w:val="Bezmezer"/>
            </w:pPr>
            <w:r w:rsidRPr="000D370E">
              <w:t>VV-3-1-03 vyjadřuje rozdíly při vnímání události různými smysly a pro jejich vizuálně obrazné vyjádření volí vhodné</w:t>
            </w:r>
            <w:r w:rsidRPr="000D370E">
              <w:rPr>
                <w:spacing w:val="-6"/>
              </w:rPr>
              <w:t xml:space="preserve"> </w:t>
            </w:r>
            <w:r w:rsidRPr="000D370E">
              <w:t>prostředky</w:t>
            </w:r>
          </w:p>
          <w:p w:rsidR="000D370E" w:rsidRPr="000D370E" w:rsidRDefault="000D370E" w:rsidP="00520EDF">
            <w:pPr>
              <w:pStyle w:val="Bezmezer"/>
            </w:pPr>
            <w:r w:rsidRPr="000D370E">
              <w:t>VV-3-1-04 interpretuje podle svých schopností různá vizuálně obrazná vyjádření; odlišné interpretace porovnává se svou dosavadní</w:t>
            </w:r>
            <w:r w:rsidRPr="000D370E">
              <w:rPr>
                <w:spacing w:val="-6"/>
              </w:rPr>
              <w:t xml:space="preserve"> </w:t>
            </w:r>
            <w:r w:rsidRPr="000D370E">
              <w:t>zkušeností</w:t>
            </w:r>
          </w:p>
          <w:p w:rsidR="000D370E" w:rsidRPr="000D370E" w:rsidRDefault="000D370E" w:rsidP="00520EDF">
            <w:pPr>
              <w:pStyle w:val="Bezmezer"/>
            </w:pPr>
            <w:r w:rsidRPr="000D370E">
              <w:t>VV-3-1-05 na základě vlastní zkušenosti nalézá a do komunikace zapojuje obsah vizuálně obrazných vyjádření, která samostatně vytvořil, vybral či</w:t>
            </w:r>
            <w:r w:rsidRPr="000D370E">
              <w:rPr>
                <w:spacing w:val="-11"/>
              </w:rPr>
              <w:t xml:space="preserve"> </w:t>
            </w:r>
            <w:r w:rsidRPr="000D370E">
              <w:t>upravil</w:t>
            </w:r>
          </w:p>
          <w:p w:rsidR="000D370E" w:rsidRPr="000D370E" w:rsidRDefault="000D370E" w:rsidP="00520EDF">
            <w:pPr>
              <w:rPr>
                <w:rFonts w:eastAsiaTheme="minorHAnsi"/>
                <w:lang w:eastAsia="en-US"/>
              </w:rPr>
            </w:pPr>
          </w:p>
        </w:tc>
        <w:tc>
          <w:tcPr>
            <w:tcW w:w="3857" w:type="dxa"/>
          </w:tcPr>
          <w:p w:rsidR="000D370E" w:rsidRPr="000D370E" w:rsidRDefault="000D370E" w:rsidP="00520EDF">
            <w:pPr>
              <w:pStyle w:val="Bezmezer"/>
              <w:rPr>
                <w:b/>
              </w:rPr>
            </w:pPr>
            <w:r w:rsidRPr="000D370E">
              <w:rPr>
                <w:b/>
              </w:rPr>
              <w:t>Rozvíjení smyslové citlivosti</w:t>
            </w:r>
          </w:p>
          <w:p w:rsidR="000D370E" w:rsidRPr="000D370E" w:rsidRDefault="000D370E" w:rsidP="00520EDF">
            <w:pPr>
              <w:pStyle w:val="Bezmezer"/>
            </w:pPr>
            <w:r w:rsidRPr="000D370E">
              <w:rPr>
                <w:b/>
              </w:rPr>
              <w:t xml:space="preserve">prvky vizuálně obrazného vyjádření </w:t>
            </w:r>
            <w:r w:rsidRPr="000D370E">
              <w:t>– linie, tvary, objemy, barevné kvality</w:t>
            </w:r>
            <w:r w:rsidRPr="000D370E">
              <w:rPr>
                <w:spacing w:val="25"/>
              </w:rPr>
              <w:t>, textury</w:t>
            </w:r>
            <w:r w:rsidRPr="000D370E">
              <w:t xml:space="preserve"> – jejich jednoduché vztahy (podobnost, kontrast, rytmus), jejich kombinace a proměny v ploše, objemu a v prostoru</w:t>
            </w:r>
          </w:p>
          <w:p w:rsidR="000D370E" w:rsidRPr="000D370E" w:rsidRDefault="000D370E" w:rsidP="00520EDF">
            <w:pPr>
              <w:pStyle w:val="Bezmezer"/>
            </w:pPr>
            <w:r w:rsidRPr="000D370E">
              <w:rPr>
                <w:b/>
              </w:rPr>
              <w:t xml:space="preserve">uspořádání objektů do celků </w:t>
            </w:r>
            <w:r w:rsidRPr="000D370E">
              <w:t>– uspořádání na základě jejich výraznosti, velikosti a vzájemného postavení</w:t>
            </w:r>
          </w:p>
          <w:p w:rsidR="000D370E" w:rsidRPr="000D370E" w:rsidRDefault="000D370E" w:rsidP="00520EDF">
            <w:pPr>
              <w:pStyle w:val="Bezmezer"/>
            </w:pPr>
            <w:r w:rsidRPr="000D370E">
              <w:rPr>
                <w:b/>
              </w:rPr>
              <w:t xml:space="preserve">reflexe a vztahy zrakového vnímání ke vnímání ostatními smysly </w:t>
            </w:r>
            <w:r w:rsidRPr="000D370E">
              <w:t>-– vizuálně obrazná vyjádření podnětů hmatových, sluchových, pohybových, čichových, chuťových a vyjádření vizuálních podnětů prostředky vnímatelnými ostatními</w:t>
            </w:r>
            <w:r w:rsidRPr="000D370E">
              <w:rPr>
                <w:spacing w:val="-17"/>
              </w:rPr>
              <w:t xml:space="preserve"> </w:t>
            </w:r>
            <w:r w:rsidRPr="000D370E">
              <w:t>smysly</w:t>
            </w:r>
          </w:p>
          <w:p w:rsidR="000D370E" w:rsidRPr="000D370E" w:rsidRDefault="000D370E" w:rsidP="00520EDF">
            <w:pPr>
              <w:pStyle w:val="Bezmezer"/>
            </w:pPr>
            <w:r w:rsidRPr="000D370E">
              <w:rPr>
                <w:b/>
              </w:rPr>
              <w:t xml:space="preserve">smyslové účinky vizuálně obrazných vyjádření </w:t>
            </w:r>
            <w:r w:rsidRPr="000D370E">
              <w:t>– umělecká výtvarná tvorba, fotografie, tiskoviny</w:t>
            </w:r>
          </w:p>
          <w:p w:rsidR="000D370E" w:rsidRPr="000D370E" w:rsidRDefault="000D370E" w:rsidP="00520EDF">
            <w:pPr>
              <w:pStyle w:val="Bezmezer"/>
              <w:rPr>
                <w:b/>
              </w:rPr>
            </w:pPr>
            <w:r w:rsidRPr="000D370E">
              <w:rPr>
                <w:b/>
              </w:rPr>
              <w:t>Uplatňování subjektivity</w:t>
            </w:r>
          </w:p>
          <w:p w:rsidR="000D370E" w:rsidRPr="000D370E" w:rsidRDefault="000D370E" w:rsidP="00520EDF">
            <w:pPr>
              <w:pStyle w:val="Bezmezer"/>
            </w:pPr>
            <w:r w:rsidRPr="000D370E">
              <w:rPr>
                <w:b/>
              </w:rPr>
              <w:t xml:space="preserve">prostředky pro vyjádření emocí, pocitů, nálad, fantazie, představ a osobních zkušeností </w:t>
            </w:r>
            <w:r w:rsidRPr="000D370E">
              <w:t>– manipulace s objekty, akční tvar malby a</w:t>
            </w:r>
            <w:r w:rsidRPr="000D370E">
              <w:rPr>
                <w:spacing w:val="-19"/>
              </w:rPr>
              <w:t xml:space="preserve"> </w:t>
            </w:r>
            <w:r w:rsidRPr="000D370E">
              <w:t>kresby</w:t>
            </w:r>
          </w:p>
          <w:p w:rsidR="000D370E" w:rsidRPr="000D370E" w:rsidRDefault="000D370E" w:rsidP="00520EDF">
            <w:pPr>
              <w:pStyle w:val="Bezmezer"/>
            </w:pPr>
            <w:r w:rsidRPr="000D370E">
              <w:rPr>
                <w:b/>
              </w:rPr>
              <w:t xml:space="preserve">typy vizuálně obrazných vyjádření </w:t>
            </w:r>
            <w:r w:rsidRPr="000D370E">
              <w:t>– jejich rozlišení, výběr a uplatnění – hračky, objekty, ilustrace textů, volná malba, animovaný film, fotografie</w:t>
            </w:r>
          </w:p>
          <w:p w:rsidR="000D370E" w:rsidRPr="000D370E" w:rsidRDefault="000D370E" w:rsidP="00520EDF">
            <w:pPr>
              <w:pStyle w:val="Bezmezer"/>
            </w:pPr>
            <w:r w:rsidRPr="000D370E">
              <w:rPr>
                <w:b/>
              </w:rPr>
              <w:t xml:space="preserve">přístupy k vizuálně obrazným vyjádřením </w:t>
            </w:r>
            <w:r w:rsidRPr="000D370E">
              <w:t>– hledisko jejich vnímání (vizuální, haptické, statické, dynamické), hledisko jejich motivace (fantazijní, založené na smyslovém</w:t>
            </w:r>
            <w:r w:rsidRPr="000D370E">
              <w:rPr>
                <w:spacing w:val="-27"/>
              </w:rPr>
              <w:t xml:space="preserve"> </w:t>
            </w:r>
            <w:r w:rsidRPr="000D370E">
              <w:t>vnímání)</w:t>
            </w:r>
          </w:p>
          <w:p w:rsidR="000D370E" w:rsidRPr="000D370E" w:rsidRDefault="000D370E" w:rsidP="00520EDF">
            <w:pPr>
              <w:pStyle w:val="Bezmezer"/>
              <w:rPr>
                <w:b/>
              </w:rPr>
            </w:pPr>
            <w:r w:rsidRPr="000D370E">
              <w:rPr>
                <w:b/>
              </w:rPr>
              <w:t>Ověřování komunikačních účinků</w:t>
            </w:r>
          </w:p>
          <w:p w:rsidR="000D370E" w:rsidRPr="000D370E" w:rsidRDefault="000D370E" w:rsidP="00520EDF">
            <w:pPr>
              <w:pStyle w:val="Bezmezer"/>
            </w:pPr>
            <w:r w:rsidRPr="000D370E">
              <w:rPr>
                <w:b/>
              </w:rPr>
              <w:t xml:space="preserve">osobní postoj v komunikaci – </w:t>
            </w:r>
            <w:r w:rsidRPr="000D370E">
              <w:t>jeho utváření a zdůvodňování; odlišné interpretace vizuálně obrazných vyjádření (samostatně vytvořených a přejatých) v rámci skupin, v nichž se žák pohybuje; jejich porovnávání s vlastní</w:t>
            </w:r>
            <w:r w:rsidRPr="000D370E">
              <w:rPr>
                <w:spacing w:val="-12"/>
              </w:rPr>
              <w:t xml:space="preserve"> </w:t>
            </w:r>
            <w:r w:rsidRPr="000D370E">
              <w:t>interpretací</w:t>
            </w:r>
          </w:p>
          <w:p w:rsidR="000D370E" w:rsidRPr="000D370E" w:rsidRDefault="000D370E" w:rsidP="00520EDF">
            <w:pPr>
              <w:pStyle w:val="Bezmezer"/>
            </w:pPr>
            <w:r w:rsidRPr="000D370E">
              <w:rPr>
                <w:b/>
              </w:rPr>
              <w:t xml:space="preserve">komunikační obsah vizuálně obrazných vyjádření </w:t>
            </w:r>
            <w:r w:rsidRPr="000D370E">
              <w:t xml:space="preserve">– v komunikaci se spolužáky, rodinnými </w:t>
            </w:r>
            <w:r w:rsidRPr="000D370E">
              <w:lastRenderedPageBreak/>
              <w:t>příslušníky a v rámci skupin, v nichž se žák pohybuje (ve škole i mimo školu); vysvětlování výsledků tvorby podle svých schopností a</w:t>
            </w:r>
            <w:r w:rsidRPr="000D370E">
              <w:rPr>
                <w:spacing w:val="-11"/>
              </w:rPr>
              <w:t xml:space="preserve"> </w:t>
            </w:r>
            <w:r w:rsidRPr="000D370E">
              <w:t>zaměření</w:t>
            </w:r>
          </w:p>
          <w:p w:rsidR="000D370E" w:rsidRPr="00CA4D4C" w:rsidRDefault="000D370E" w:rsidP="00CA4D4C">
            <w:pPr>
              <w:pStyle w:val="Bezmezer"/>
            </w:pPr>
            <w:r w:rsidRPr="000D370E">
              <w:rPr>
                <w:b/>
              </w:rPr>
              <w:t xml:space="preserve">proměny komunikačního obsahu </w:t>
            </w:r>
            <w:r w:rsidRPr="000D370E">
              <w:t>– záměry tvorby a proměny obsahu vlastních vizuálně obrazných vyjádření i děl výtvarného</w:t>
            </w:r>
            <w:r w:rsidRPr="000D370E">
              <w:rPr>
                <w:spacing w:val="-9"/>
              </w:rPr>
              <w:t xml:space="preserve"> </w:t>
            </w:r>
            <w:r w:rsidRPr="000D370E">
              <w:t>umění</w:t>
            </w:r>
          </w:p>
        </w:tc>
        <w:tc>
          <w:tcPr>
            <w:tcW w:w="1869" w:type="dxa"/>
          </w:tcPr>
          <w:p w:rsidR="000D370E" w:rsidRPr="000D370E" w:rsidRDefault="000D370E" w:rsidP="00520EDF">
            <w:pPr>
              <w:rPr>
                <w:rFonts w:eastAsiaTheme="minorHAnsi"/>
                <w:lang w:eastAsia="en-US"/>
              </w:rPr>
            </w:pPr>
            <w:r w:rsidRPr="000D370E">
              <w:rPr>
                <w:rFonts w:eastAsiaTheme="minorHAnsi"/>
                <w:lang w:eastAsia="en-US"/>
              </w:rPr>
              <w:lastRenderedPageBreak/>
              <w:t>OSV</w:t>
            </w:r>
          </w:p>
          <w:p w:rsidR="000D370E" w:rsidRPr="000D370E" w:rsidRDefault="000D370E" w:rsidP="00520EDF">
            <w:pPr>
              <w:rPr>
                <w:rFonts w:eastAsiaTheme="minorHAnsi"/>
                <w:lang w:eastAsia="en-US"/>
              </w:rPr>
            </w:pPr>
            <w:r w:rsidRPr="000D370E">
              <w:rPr>
                <w:rFonts w:eastAsiaTheme="minorHAnsi"/>
                <w:lang w:eastAsia="en-US"/>
              </w:rPr>
              <w:t>Rozvoj schopnosti poznávání</w:t>
            </w:r>
          </w:p>
          <w:p w:rsidR="000D370E" w:rsidRPr="000D370E" w:rsidRDefault="000D370E" w:rsidP="00520EDF">
            <w:pPr>
              <w:rPr>
                <w:rFonts w:eastAsiaTheme="minorHAnsi"/>
                <w:lang w:eastAsia="en-US"/>
              </w:rPr>
            </w:pPr>
            <w:r w:rsidRPr="000D370E">
              <w:rPr>
                <w:rFonts w:eastAsiaTheme="minorHAnsi"/>
                <w:lang w:eastAsia="en-US"/>
              </w:rPr>
              <w:t>– cvičení smyslového vnímání, pozornosti a soustředění</w:t>
            </w:r>
          </w:p>
          <w:p w:rsidR="000D370E" w:rsidRPr="000D370E" w:rsidRDefault="000D370E" w:rsidP="00520EDF">
            <w:pPr>
              <w:rPr>
                <w:rFonts w:eastAsiaTheme="minorHAnsi"/>
                <w:lang w:eastAsia="en-US"/>
              </w:rPr>
            </w:pPr>
          </w:p>
          <w:p w:rsidR="000D370E" w:rsidRPr="000D370E" w:rsidRDefault="000D370E" w:rsidP="00520EDF">
            <w:pPr>
              <w:rPr>
                <w:rFonts w:eastAsiaTheme="minorHAnsi"/>
                <w:lang w:eastAsia="en-US"/>
              </w:rPr>
            </w:pPr>
            <w:r w:rsidRPr="000D370E">
              <w:rPr>
                <w:rFonts w:eastAsiaTheme="minorHAnsi"/>
                <w:lang w:eastAsia="en-US"/>
              </w:rPr>
              <w:t>OSV</w:t>
            </w:r>
          </w:p>
          <w:p w:rsidR="000D370E" w:rsidRPr="000D370E" w:rsidRDefault="000D370E" w:rsidP="00520EDF">
            <w:pPr>
              <w:rPr>
                <w:rFonts w:eastAsiaTheme="minorHAnsi"/>
                <w:lang w:eastAsia="en-US"/>
              </w:rPr>
            </w:pPr>
            <w:r w:rsidRPr="000D370E">
              <w:rPr>
                <w:rFonts w:eastAsiaTheme="minorHAnsi"/>
                <w:lang w:eastAsia="en-US"/>
              </w:rPr>
              <w:t>Psychohygiena</w:t>
            </w:r>
          </w:p>
          <w:p w:rsidR="000D370E" w:rsidRPr="000D370E" w:rsidRDefault="000D370E" w:rsidP="00520EDF">
            <w:pPr>
              <w:rPr>
                <w:rFonts w:eastAsiaTheme="minorHAnsi"/>
                <w:lang w:eastAsia="en-US"/>
              </w:rPr>
            </w:pPr>
            <w:r w:rsidRPr="000D370E">
              <w:rPr>
                <w:rFonts w:eastAsiaTheme="minorHAnsi"/>
                <w:lang w:eastAsia="en-US"/>
              </w:rPr>
              <w:t>– dovednosti pro pozitivní naladění mysli</w:t>
            </w:r>
          </w:p>
          <w:p w:rsidR="000D370E" w:rsidRPr="000D370E" w:rsidRDefault="000D370E" w:rsidP="00520EDF">
            <w:pPr>
              <w:rPr>
                <w:rFonts w:eastAsiaTheme="minorHAnsi"/>
                <w:lang w:eastAsia="en-US"/>
              </w:rPr>
            </w:pPr>
          </w:p>
          <w:p w:rsidR="000D370E" w:rsidRPr="000D370E" w:rsidRDefault="000D370E" w:rsidP="00520EDF">
            <w:pPr>
              <w:rPr>
                <w:rFonts w:eastAsiaTheme="minorHAnsi"/>
                <w:lang w:eastAsia="en-US"/>
              </w:rPr>
            </w:pPr>
            <w:r w:rsidRPr="000D370E">
              <w:rPr>
                <w:rFonts w:eastAsiaTheme="minorHAnsi"/>
                <w:lang w:eastAsia="en-US"/>
              </w:rPr>
              <w:t>OSV</w:t>
            </w:r>
          </w:p>
          <w:p w:rsidR="000D370E" w:rsidRPr="000D370E" w:rsidRDefault="000D370E" w:rsidP="00520EDF">
            <w:pPr>
              <w:rPr>
                <w:rFonts w:eastAsiaTheme="minorHAnsi"/>
                <w:lang w:eastAsia="en-US"/>
              </w:rPr>
            </w:pPr>
            <w:r w:rsidRPr="000D370E">
              <w:rPr>
                <w:rFonts w:eastAsiaTheme="minorHAnsi"/>
                <w:lang w:eastAsia="en-US"/>
              </w:rPr>
              <w:t>Kreativita</w:t>
            </w:r>
          </w:p>
          <w:p w:rsidR="000D370E" w:rsidRPr="000D370E" w:rsidRDefault="000D370E" w:rsidP="00520EDF">
            <w:pPr>
              <w:rPr>
                <w:rFonts w:eastAsiaTheme="minorHAnsi"/>
                <w:lang w:eastAsia="en-US"/>
              </w:rPr>
            </w:pPr>
            <w:r w:rsidRPr="000D370E">
              <w:rPr>
                <w:rFonts w:eastAsiaTheme="minorHAnsi"/>
                <w:lang w:eastAsia="en-US"/>
              </w:rPr>
              <w:t>– cvičení pro rozvoj základních rysů kreativity</w:t>
            </w:r>
          </w:p>
          <w:p w:rsidR="000D370E" w:rsidRPr="000D370E" w:rsidRDefault="000D370E" w:rsidP="00520EDF">
            <w:pPr>
              <w:rPr>
                <w:rFonts w:eastAsiaTheme="minorHAnsi"/>
                <w:lang w:eastAsia="en-US"/>
              </w:rPr>
            </w:pPr>
          </w:p>
        </w:tc>
      </w:tr>
    </w:tbl>
    <w:p w:rsidR="000D370E" w:rsidRPr="000D370E" w:rsidRDefault="000D370E" w:rsidP="000D370E">
      <w:pPr>
        <w:spacing w:after="200" w:line="276" w:lineRule="auto"/>
        <w:rPr>
          <w:lang w:eastAsia="ar-SA"/>
        </w:rPr>
      </w:pPr>
      <w:r w:rsidRPr="000D370E">
        <w:rPr>
          <w:lang w:eastAsia="ar-SA"/>
        </w:rPr>
        <w:lastRenderedPageBreak/>
        <w:br w:type="page"/>
      </w:r>
    </w:p>
    <w:tbl>
      <w:tblPr>
        <w:tblStyle w:val="Mkatabulky"/>
        <w:tblW w:w="0" w:type="auto"/>
        <w:tblLook w:val="04A0" w:firstRow="1" w:lastRow="0" w:firstColumn="1" w:lastColumn="0" w:noHBand="0" w:noVBand="1"/>
      </w:tblPr>
      <w:tblGrid>
        <w:gridCol w:w="3510"/>
        <w:gridCol w:w="3857"/>
        <w:gridCol w:w="1869"/>
      </w:tblGrid>
      <w:tr w:rsidR="000D370E" w:rsidRPr="000D370E" w:rsidTr="00520EDF">
        <w:trPr>
          <w:trHeight w:val="512"/>
        </w:trPr>
        <w:tc>
          <w:tcPr>
            <w:tcW w:w="3510" w:type="dxa"/>
          </w:tcPr>
          <w:p w:rsidR="000D370E" w:rsidRPr="000D370E" w:rsidRDefault="000D370E" w:rsidP="00520EDF">
            <w:pPr>
              <w:rPr>
                <w:rFonts w:eastAsiaTheme="minorHAnsi"/>
                <w:lang w:eastAsia="en-US"/>
              </w:rPr>
            </w:pPr>
            <w:r w:rsidRPr="000D370E">
              <w:rPr>
                <w:rFonts w:eastAsiaTheme="minorHAnsi"/>
                <w:lang w:eastAsia="en-US"/>
              </w:rPr>
              <w:lastRenderedPageBreak/>
              <w:t>Oblast:</w:t>
            </w:r>
          </w:p>
          <w:p w:rsidR="000D370E" w:rsidRPr="000D370E" w:rsidRDefault="000D370E" w:rsidP="00520EDF">
            <w:pPr>
              <w:rPr>
                <w:rFonts w:eastAsiaTheme="minorHAnsi"/>
                <w:b/>
                <w:lang w:eastAsia="en-US"/>
              </w:rPr>
            </w:pPr>
            <w:r w:rsidRPr="000D370E">
              <w:rPr>
                <w:rFonts w:eastAsiaTheme="minorHAnsi"/>
                <w:b/>
                <w:lang w:eastAsia="en-US"/>
              </w:rPr>
              <w:t>Člověk a umění</w:t>
            </w:r>
          </w:p>
        </w:tc>
        <w:tc>
          <w:tcPr>
            <w:tcW w:w="3857" w:type="dxa"/>
          </w:tcPr>
          <w:p w:rsidR="000D370E" w:rsidRPr="000D370E" w:rsidRDefault="000D370E" w:rsidP="00520EDF">
            <w:pPr>
              <w:rPr>
                <w:rFonts w:eastAsiaTheme="minorHAnsi"/>
                <w:lang w:eastAsia="en-US"/>
              </w:rPr>
            </w:pPr>
            <w:r w:rsidRPr="000D370E">
              <w:rPr>
                <w:rFonts w:eastAsiaTheme="minorHAnsi"/>
                <w:lang w:eastAsia="en-US"/>
              </w:rPr>
              <w:t>Předmět:</w:t>
            </w:r>
          </w:p>
          <w:p w:rsidR="000D370E" w:rsidRPr="000D370E" w:rsidRDefault="000D370E" w:rsidP="00520EDF">
            <w:pPr>
              <w:rPr>
                <w:rFonts w:eastAsiaTheme="minorHAnsi"/>
                <w:b/>
                <w:lang w:eastAsia="en-US"/>
              </w:rPr>
            </w:pPr>
            <w:r w:rsidRPr="000D370E">
              <w:rPr>
                <w:rFonts w:eastAsiaTheme="minorHAnsi"/>
                <w:b/>
                <w:lang w:eastAsia="en-US"/>
              </w:rPr>
              <w:t>Výtvarná výchova</w:t>
            </w:r>
          </w:p>
        </w:tc>
        <w:tc>
          <w:tcPr>
            <w:tcW w:w="1869" w:type="dxa"/>
          </w:tcPr>
          <w:p w:rsidR="000D370E" w:rsidRPr="000D370E" w:rsidRDefault="000D370E" w:rsidP="00520EDF">
            <w:pPr>
              <w:rPr>
                <w:rFonts w:eastAsiaTheme="minorHAnsi"/>
                <w:b/>
                <w:lang w:eastAsia="en-US"/>
              </w:rPr>
            </w:pPr>
            <w:r w:rsidRPr="000D370E">
              <w:rPr>
                <w:rFonts w:eastAsiaTheme="minorHAnsi"/>
                <w:b/>
                <w:lang w:eastAsia="en-US"/>
              </w:rPr>
              <w:t>Ročník:</w:t>
            </w:r>
          </w:p>
          <w:p w:rsidR="000D370E" w:rsidRPr="000D370E" w:rsidRDefault="000D370E" w:rsidP="00520EDF">
            <w:pPr>
              <w:rPr>
                <w:rFonts w:eastAsiaTheme="minorHAnsi"/>
                <w:lang w:eastAsia="en-US"/>
              </w:rPr>
            </w:pPr>
            <w:r w:rsidRPr="000D370E">
              <w:rPr>
                <w:rFonts w:eastAsiaTheme="minorHAnsi"/>
                <w:b/>
                <w:lang w:eastAsia="en-US"/>
              </w:rPr>
              <w:t>2.</w:t>
            </w:r>
          </w:p>
        </w:tc>
      </w:tr>
      <w:tr w:rsidR="000D370E" w:rsidRPr="000D370E" w:rsidTr="00520EDF">
        <w:trPr>
          <w:trHeight w:val="562"/>
        </w:trPr>
        <w:tc>
          <w:tcPr>
            <w:tcW w:w="3510" w:type="dxa"/>
          </w:tcPr>
          <w:p w:rsidR="000D370E" w:rsidRPr="000D370E" w:rsidRDefault="000D370E" w:rsidP="00520EDF">
            <w:pPr>
              <w:contextualSpacing/>
              <w:jc w:val="both"/>
            </w:pPr>
            <w:r w:rsidRPr="000D370E">
              <w:t>Očekávané výstupy</w:t>
            </w:r>
          </w:p>
          <w:p w:rsidR="000D370E" w:rsidRPr="000D370E" w:rsidRDefault="000D370E" w:rsidP="00520EDF">
            <w:pPr>
              <w:rPr>
                <w:rFonts w:eastAsiaTheme="minorHAnsi"/>
                <w:lang w:eastAsia="en-US"/>
              </w:rPr>
            </w:pPr>
            <w:r w:rsidRPr="000D370E">
              <w:t>žák</w:t>
            </w:r>
          </w:p>
        </w:tc>
        <w:tc>
          <w:tcPr>
            <w:tcW w:w="3857" w:type="dxa"/>
          </w:tcPr>
          <w:p w:rsidR="000D370E" w:rsidRPr="000D370E" w:rsidRDefault="000D370E" w:rsidP="00520EDF">
            <w:pPr>
              <w:rPr>
                <w:rFonts w:eastAsiaTheme="minorHAnsi"/>
                <w:lang w:eastAsia="en-US"/>
              </w:rPr>
            </w:pPr>
            <w:r w:rsidRPr="000D370E">
              <w:rPr>
                <w:rFonts w:eastAsiaTheme="minorHAnsi"/>
                <w:lang w:eastAsia="en-US"/>
              </w:rPr>
              <w:t>Učivo</w:t>
            </w:r>
          </w:p>
        </w:tc>
        <w:tc>
          <w:tcPr>
            <w:tcW w:w="1869" w:type="dxa"/>
          </w:tcPr>
          <w:p w:rsidR="000D370E" w:rsidRPr="000D370E" w:rsidRDefault="000D370E" w:rsidP="00520EDF">
            <w:pPr>
              <w:rPr>
                <w:rFonts w:eastAsiaTheme="minorHAnsi"/>
                <w:lang w:eastAsia="en-US"/>
              </w:rPr>
            </w:pPr>
            <w:r w:rsidRPr="000D370E">
              <w:rPr>
                <w:rFonts w:eastAsiaTheme="minorHAnsi"/>
                <w:lang w:eastAsia="en-US"/>
              </w:rPr>
              <w:t>Průřezová témata</w:t>
            </w:r>
          </w:p>
        </w:tc>
      </w:tr>
      <w:tr w:rsidR="000D370E" w:rsidRPr="000D370E" w:rsidTr="00520EDF">
        <w:trPr>
          <w:trHeight w:val="2268"/>
        </w:trPr>
        <w:tc>
          <w:tcPr>
            <w:tcW w:w="3510" w:type="dxa"/>
          </w:tcPr>
          <w:p w:rsidR="000D370E" w:rsidRPr="000D370E" w:rsidRDefault="000D370E" w:rsidP="00520EDF">
            <w:pPr>
              <w:pStyle w:val="Bezmezer"/>
            </w:pPr>
            <w:r w:rsidRPr="000D370E">
              <w:t>VV-3-1-01 rozpoznává a pojmenovává prvky vizuálně obrazného vyjádření (linie, tvary, objemy, barvy, objekty); porovnává je a třídí na základě odlišností vycházejících z jeho zkušeností, vjemů, zážitků a</w:t>
            </w:r>
            <w:r w:rsidRPr="000D370E">
              <w:rPr>
                <w:spacing w:val="-9"/>
              </w:rPr>
              <w:t xml:space="preserve"> </w:t>
            </w:r>
            <w:r w:rsidRPr="000D370E">
              <w:t>představ</w:t>
            </w:r>
          </w:p>
          <w:p w:rsidR="000D370E" w:rsidRPr="000D370E" w:rsidRDefault="000D370E" w:rsidP="00520EDF">
            <w:pPr>
              <w:pStyle w:val="Bezmezer"/>
            </w:pPr>
            <w:r w:rsidRPr="000D370E">
              <w:t>VV-3-1-02 v tvorbě projevuje své vlastní životní zkušenosti; uplatňuje při tom v plošném i prostorovém uspořádání linie, tvary, objemy, barvy, objekty a další</w:t>
            </w:r>
            <w:r w:rsidRPr="000D370E">
              <w:rPr>
                <w:spacing w:val="-7"/>
              </w:rPr>
              <w:t xml:space="preserve"> </w:t>
            </w:r>
            <w:r w:rsidRPr="000D370E">
              <w:t>prvky a jejich kombinace</w:t>
            </w:r>
          </w:p>
          <w:p w:rsidR="000D370E" w:rsidRPr="000D370E" w:rsidRDefault="000D370E" w:rsidP="00520EDF">
            <w:pPr>
              <w:pStyle w:val="Bezmezer"/>
            </w:pPr>
            <w:r w:rsidRPr="000D370E">
              <w:t>VV-3-1-03 vyjadřuje rozdíly při vnímání události různými smysly a pro jejich vizuálně obrazné vyjádření volí vhodné</w:t>
            </w:r>
            <w:r w:rsidRPr="000D370E">
              <w:rPr>
                <w:spacing w:val="-6"/>
              </w:rPr>
              <w:t xml:space="preserve"> </w:t>
            </w:r>
            <w:r w:rsidRPr="000D370E">
              <w:t>prostředky</w:t>
            </w:r>
          </w:p>
          <w:p w:rsidR="000D370E" w:rsidRPr="000D370E" w:rsidRDefault="000D370E" w:rsidP="00520EDF">
            <w:pPr>
              <w:pStyle w:val="Bezmezer"/>
            </w:pPr>
            <w:r w:rsidRPr="000D370E">
              <w:t>VV-3-1-04 interpretuje podle svých schopností různá vizuálně obrazná vyjádření; odlišné interpretace porovnává se svou dosavadní</w:t>
            </w:r>
            <w:r w:rsidRPr="000D370E">
              <w:rPr>
                <w:spacing w:val="-6"/>
              </w:rPr>
              <w:t xml:space="preserve"> </w:t>
            </w:r>
            <w:r w:rsidRPr="000D370E">
              <w:t>zkušeností</w:t>
            </w:r>
          </w:p>
          <w:p w:rsidR="000D370E" w:rsidRPr="000D370E" w:rsidRDefault="000D370E" w:rsidP="00520EDF">
            <w:pPr>
              <w:pStyle w:val="Bezmezer"/>
            </w:pPr>
            <w:r w:rsidRPr="000D370E">
              <w:t>VV-3-1-05 na základě vlastní zkušenosti nalézá a do komunikace zapojuje obsah vizuálně obrazných vyjádření, která samostatně vytvořil, vybral či</w:t>
            </w:r>
            <w:r w:rsidRPr="000D370E">
              <w:rPr>
                <w:spacing w:val="-11"/>
              </w:rPr>
              <w:t xml:space="preserve"> </w:t>
            </w:r>
            <w:r w:rsidRPr="000D370E">
              <w:t>upravil</w:t>
            </w:r>
          </w:p>
          <w:p w:rsidR="000D370E" w:rsidRPr="000D370E" w:rsidRDefault="000D370E" w:rsidP="00520EDF">
            <w:pPr>
              <w:rPr>
                <w:rFonts w:eastAsiaTheme="minorHAnsi"/>
                <w:lang w:eastAsia="en-US"/>
              </w:rPr>
            </w:pPr>
          </w:p>
        </w:tc>
        <w:tc>
          <w:tcPr>
            <w:tcW w:w="3857" w:type="dxa"/>
          </w:tcPr>
          <w:p w:rsidR="000D370E" w:rsidRPr="000D370E" w:rsidRDefault="000D370E" w:rsidP="00520EDF">
            <w:pPr>
              <w:pStyle w:val="Bezmezer"/>
              <w:rPr>
                <w:b/>
              </w:rPr>
            </w:pPr>
            <w:r w:rsidRPr="000D370E">
              <w:rPr>
                <w:b/>
              </w:rPr>
              <w:t>Rozvíjení smyslové citlivosti</w:t>
            </w:r>
          </w:p>
          <w:p w:rsidR="000D370E" w:rsidRPr="000D370E" w:rsidRDefault="000D370E" w:rsidP="00520EDF">
            <w:pPr>
              <w:pStyle w:val="Bezmezer"/>
            </w:pPr>
            <w:r w:rsidRPr="000D370E">
              <w:rPr>
                <w:b/>
              </w:rPr>
              <w:t xml:space="preserve">prvky vizuálně obrazného vyjádření </w:t>
            </w:r>
            <w:r w:rsidRPr="000D370E">
              <w:t xml:space="preserve">– linie, tvary, objemy, barevné kvality, </w:t>
            </w:r>
            <w:r w:rsidRPr="000D370E">
              <w:rPr>
                <w:spacing w:val="25"/>
              </w:rPr>
              <w:t>textury</w:t>
            </w:r>
            <w:r w:rsidRPr="000D370E">
              <w:t xml:space="preserve"> – jejich jednoduché vztahy (podobnost, kontrast, rytmus), jejich kombinace a proměny v ploše, objemu a v prostoru</w:t>
            </w:r>
          </w:p>
          <w:p w:rsidR="000D370E" w:rsidRPr="000D370E" w:rsidRDefault="000D370E" w:rsidP="00520EDF">
            <w:pPr>
              <w:pStyle w:val="Bezmezer"/>
            </w:pPr>
            <w:r w:rsidRPr="000D370E">
              <w:rPr>
                <w:b/>
              </w:rPr>
              <w:t xml:space="preserve">uspořádání objektů do celků </w:t>
            </w:r>
            <w:r w:rsidRPr="000D370E">
              <w:t>– uspořádání na základě jejich výraznosti, velikosti a vzájemného postavení</w:t>
            </w:r>
          </w:p>
          <w:p w:rsidR="000D370E" w:rsidRPr="000D370E" w:rsidRDefault="000D370E" w:rsidP="00520EDF">
            <w:pPr>
              <w:pStyle w:val="Bezmezer"/>
            </w:pPr>
            <w:r w:rsidRPr="000D370E">
              <w:rPr>
                <w:b/>
              </w:rPr>
              <w:t xml:space="preserve">reflexe a vztahy zrakového vnímání ke vnímání ostatními smysly </w:t>
            </w:r>
            <w:r w:rsidRPr="000D370E">
              <w:t>-– vizuálně obrazná vyjádření podnětů hmatových, sluchových, pohybových, čichových, chuťových a vyjádření vizuálních podnětů prostředky vnímatelnými ostatními</w:t>
            </w:r>
            <w:r w:rsidRPr="000D370E">
              <w:rPr>
                <w:spacing w:val="-17"/>
              </w:rPr>
              <w:t xml:space="preserve"> </w:t>
            </w:r>
            <w:r w:rsidRPr="000D370E">
              <w:t>smysly</w:t>
            </w:r>
          </w:p>
          <w:p w:rsidR="000D370E" w:rsidRPr="000D370E" w:rsidRDefault="000D370E" w:rsidP="00520EDF">
            <w:pPr>
              <w:pStyle w:val="Bezmezer"/>
            </w:pPr>
            <w:r w:rsidRPr="000D370E">
              <w:rPr>
                <w:b/>
              </w:rPr>
              <w:t xml:space="preserve">smyslové účinky vizuálně obrazných vyjádření </w:t>
            </w:r>
            <w:r w:rsidRPr="000D370E">
              <w:t>– umělecká výtvarná tvorba, fotografie, tiskoviny</w:t>
            </w:r>
          </w:p>
          <w:p w:rsidR="000D370E" w:rsidRPr="000D370E" w:rsidRDefault="000D370E" w:rsidP="00520EDF">
            <w:pPr>
              <w:pStyle w:val="Bezmezer"/>
              <w:rPr>
                <w:b/>
              </w:rPr>
            </w:pPr>
            <w:r w:rsidRPr="000D370E">
              <w:rPr>
                <w:b/>
              </w:rPr>
              <w:t>Uplatňování subjektivity</w:t>
            </w:r>
          </w:p>
          <w:p w:rsidR="000D370E" w:rsidRPr="000D370E" w:rsidRDefault="000D370E" w:rsidP="00520EDF">
            <w:pPr>
              <w:pStyle w:val="Bezmezer"/>
            </w:pPr>
            <w:r w:rsidRPr="000D370E">
              <w:rPr>
                <w:b/>
              </w:rPr>
              <w:t xml:space="preserve">prostředky pro vyjádření emocí, pocitů, nálad, fantazie, představ a osobních zkušeností </w:t>
            </w:r>
            <w:r w:rsidRPr="000D370E">
              <w:t>– manipulace s objekty, akční tvar malby a</w:t>
            </w:r>
            <w:r w:rsidRPr="000D370E">
              <w:rPr>
                <w:spacing w:val="-19"/>
              </w:rPr>
              <w:t xml:space="preserve"> </w:t>
            </w:r>
            <w:r w:rsidRPr="000D370E">
              <w:t>kresby</w:t>
            </w:r>
          </w:p>
          <w:p w:rsidR="000D370E" w:rsidRPr="000D370E" w:rsidRDefault="000D370E" w:rsidP="00520EDF">
            <w:pPr>
              <w:pStyle w:val="Bezmezer"/>
            </w:pPr>
            <w:r w:rsidRPr="000D370E">
              <w:rPr>
                <w:b/>
              </w:rPr>
              <w:t xml:space="preserve">typy vizuálně obrazných vyjádření </w:t>
            </w:r>
            <w:r w:rsidRPr="000D370E">
              <w:t>– jejich rozlišení, výběr a uplatnění – hračky, objekty, ilustrace textů, volná malba, animovaný film, fotografie</w:t>
            </w:r>
          </w:p>
          <w:p w:rsidR="000D370E" w:rsidRPr="000D370E" w:rsidRDefault="000D370E" w:rsidP="00520EDF">
            <w:pPr>
              <w:pStyle w:val="Bezmezer"/>
            </w:pPr>
            <w:r w:rsidRPr="000D370E">
              <w:rPr>
                <w:b/>
              </w:rPr>
              <w:t xml:space="preserve">přístupy k vizuálně obrazným vyjádřením </w:t>
            </w:r>
            <w:r w:rsidRPr="000D370E">
              <w:t>– hledisko jejich vnímání (vizuální, haptické, statické, dynamické), hledisko jejich motivace (fantazijní, založené na smyslovém</w:t>
            </w:r>
            <w:r w:rsidRPr="000D370E">
              <w:rPr>
                <w:spacing w:val="-27"/>
              </w:rPr>
              <w:t xml:space="preserve"> </w:t>
            </w:r>
            <w:r w:rsidRPr="000D370E">
              <w:t>vnímání)</w:t>
            </w:r>
          </w:p>
          <w:p w:rsidR="000D370E" w:rsidRPr="000D370E" w:rsidRDefault="000D370E" w:rsidP="00520EDF">
            <w:pPr>
              <w:pStyle w:val="Bezmezer"/>
              <w:rPr>
                <w:b/>
              </w:rPr>
            </w:pPr>
            <w:r w:rsidRPr="000D370E">
              <w:rPr>
                <w:b/>
              </w:rPr>
              <w:t>Ověřování komunikačních účinků</w:t>
            </w:r>
          </w:p>
          <w:p w:rsidR="000D370E" w:rsidRPr="000D370E" w:rsidRDefault="000D370E" w:rsidP="00520EDF">
            <w:pPr>
              <w:pStyle w:val="Bezmezer"/>
            </w:pPr>
            <w:r w:rsidRPr="000D370E">
              <w:rPr>
                <w:b/>
              </w:rPr>
              <w:t xml:space="preserve">osobní postoj v komunikaci – </w:t>
            </w:r>
            <w:r w:rsidRPr="000D370E">
              <w:t>jeho utváření a zdůvodňování; odlišné interpretace vizuálně obrazných vyjádření (samostatně vytvořených a přejatých) v rámci skupin, v nichž se žák pohybuje; jejich porovnávání s vlastní</w:t>
            </w:r>
            <w:r w:rsidRPr="000D370E">
              <w:rPr>
                <w:spacing w:val="-12"/>
              </w:rPr>
              <w:t xml:space="preserve"> </w:t>
            </w:r>
            <w:r w:rsidRPr="000D370E">
              <w:t>interpretací</w:t>
            </w:r>
          </w:p>
          <w:p w:rsidR="000D370E" w:rsidRPr="000D370E" w:rsidRDefault="000D370E" w:rsidP="00520EDF">
            <w:pPr>
              <w:pStyle w:val="Bezmezer"/>
            </w:pPr>
            <w:r w:rsidRPr="000D370E">
              <w:rPr>
                <w:b/>
              </w:rPr>
              <w:t xml:space="preserve">komunikační obsah vizuálně obrazných vyjádření </w:t>
            </w:r>
            <w:r w:rsidRPr="000D370E">
              <w:t xml:space="preserve">– v komunikaci se spolužáky, rodinnými </w:t>
            </w:r>
            <w:r w:rsidRPr="000D370E">
              <w:lastRenderedPageBreak/>
              <w:t>příslušníky a v rámci skupin, v nichž se žák pohybuje (ve škole i mimo školu); vysvětlování výsledků tvorby podle svých schopností a</w:t>
            </w:r>
            <w:r w:rsidRPr="000D370E">
              <w:rPr>
                <w:spacing w:val="-11"/>
              </w:rPr>
              <w:t xml:space="preserve"> </w:t>
            </w:r>
            <w:r w:rsidRPr="000D370E">
              <w:t>zaměření</w:t>
            </w:r>
          </w:p>
          <w:p w:rsidR="000D370E" w:rsidRPr="00CA4D4C" w:rsidRDefault="000D370E" w:rsidP="00CA4D4C">
            <w:pPr>
              <w:pStyle w:val="Bezmezer"/>
            </w:pPr>
            <w:r w:rsidRPr="000D370E">
              <w:rPr>
                <w:b/>
              </w:rPr>
              <w:t xml:space="preserve">proměny komunikačního obsahu </w:t>
            </w:r>
            <w:r w:rsidRPr="000D370E">
              <w:t>– záměry tvorby a proměny obsahu vlastních vizuálně obrazných vyjádření i děl výtvarného</w:t>
            </w:r>
            <w:r w:rsidRPr="000D370E">
              <w:rPr>
                <w:spacing w:val="-9"/>
              </w:rPr>
              <w:t xml:space="preserve"> </w:t>
            </w:r>
            <w:r w:rsidRPr="000D370E">
              <w:t>umění</w:t>
            </w:r>
          </w:p>
        </w:tc>
        <w:tc>
          <w:tcPr>
            <w:tcW w:w="1869" w:type="dxa"/>
          </w:tcPr>
          <w:p w:rsidR="000D370E" w:rsidRPr="000D370E" w:rsidRDefault="000D370E" w:rsidP="00520EDF">
            <w:pPr>
              <w:rPr>
                <w:rFonts w:eastAsiaTheme="minorHAnsi"/>
                <w:lang w:eastAsia="en-US"/>
              </w:rPr>
            </w:pPr>
            <w:r w:rsidRPr="000D370E">
              <w:rPr>
                <w:rFonts w:eastAsiaTheme="minorHAnsi"/>
                <w:lang w:eastAsia="en-US"/>
              </w:rPr>
              <w:lastRenderedPageBreak/>
              <w:t>OSV</w:t>
            </w:r>
          </w:p>
          <w:p w:rsidR="000D370E" w:rsidRPr="000D370E" w:rsidRDefault="000D370E" w:rsidP="00520EDF">
            <w:pPr>
              <w:rPr>
                <w:rFonts w:eastAsiaTheme="minorHAnsi"/>
                <w:lang w:eastAsia="en-US"/>
              </w:rPr>
            </w:pPr>
            <w:r w:rsidRPr="000D370E">
              <w:rPr>
                <w:rFonts w:eastAsiaTheme="minorHAnsi"/>
                <w:lang w:eastAsia="en-US"/>
              </w:rPr>
              <w:t>Rozvoj schopnosti poznávání</w:t>
            </w:r>
          </w:p>
          <w:p w:rsidR="000D370E" w:rsidRPr="000D370E" w:rsidRDefault="000D370E" w:rsidP="00520EDF">
            <w:pPr>
              <w:rPr>
                <w:rFonts w:eastAsiaTheme="minorHAnsi"/>
                <w:lang w:eastAsia="en-US"/>
              </w:rPr>
            </w:pPr>
            <w:r w:rsidRPr="000D370E">
              <w:rPr>
                <w:rFonts w:eastAsiaTheme="minorHAnsi"/>
                <w:lang w:eastAsia="en-US"/>
              </w:rPr>
              <w:t>– cvičení smyslového vnímání, pozornosti a soustředění</w:t>
            </w:r>
          </w:p>
          <w:p w:rsidR="000D370E" w:rsidRPr="000D370E" w:rsidRDefault="000D370E" w:rsidP="00520EDF">
            <w:pPr>
              <w:rPr>
                <w:rFonts w:eastAsiaTheme="minorHAnsi"/>
                <w:lang w:eastAsia="en-US"/>
              </w:rPr>
            </w:pPr>
          </w:p>
          <w:p w:rsidR="000D370E" w:rsidRPr="000D370E" w:rsidRDefault="000D370E" w:rsidP="00520EDF">
            <w:pPr>
              <w:rPr>
                <w:rFonts w:eastAsiaTheme="minorHAnsi"/>
                <w:lang w:eastAsia="en-US"/>
              </w:rPr>
            </w:pPr>
            <w:r w:rsidRPr="000D370E">
              <w:rPr>
                <w:rFonts w:eastAsiaTheme="minorHAnsi"/>
                <w:lang w:eastAsia="en-US"/>
              </w:rPr>
              <w:t>OSV</w:t>
            </w:r>
          </w:p>
          <w:p w:rsidR="000D370E" w:rsidRPr="000D370E" w:rsidRDefault="000D370E" w:rsidP="00520EDF">
            <w:pPr>
              <w:rPr>
                <w:rFonts w:eastAsiaTheme="minorHAnsi"/>
                <w:lang w:eastAsia="en-US"/>
              </w:rPr>
            </w:pPr>
            <w:r w:rsidRPr="000D370E">
              <w:rPr>
                <w:rFonts w:eastAsiaTheme="minorHAnsi"/>
                <w:lang w:eastAsia="en-US"/>
              </w:rPr>
              <w:t>Psychohygiena</w:t>
            </w:r>
          </w:p>
          <w:p w:rsidR="000D370E" w:rsidRPr="000D370E" w:rsidRDefault="000D370E" w:rsidP="00520EDF">
            <w:pPr>
              <w:rPr>
                <w:rFonts w:eastAsiaTheme="minorHAnsi"/>
                <w:lang w:eastAsia="en-US"/>
              </w:rPr>
            </w:pPr>
            <w:r w:rsidRPr="000D370E">
              <w:rPr>
                <w:rFonts w:eastAsiaTheme="minorHAnsi"/>
                <w:lang w:eastAsia="en-US"/>
              </w:rPr>
              <w:t>– dovednosti pro pozitivní naladění mysli</w:t>
            </w:r>
          </w:p>
          <w:p w:rsidR="000D370E" w:rsidRPr="000D370E" w:rsidRDefault="000D370E" w:rsidP="00520EDF">
            <w:pPr>
              <w:rPr>
                <w:rFonts w:eastAsiaTheme="minorHAnsi"/>
                <w:lang w:eastAsia="en-US"/>
              </w:rPr>
            </w:pPr>
          </w:p>
          <w:p w:rsidR="000D370E" w:rsidRPr="000D370E" w:rsidRDefault="000D370E" w:rsidP="00520EDF">
            <w:pPr>
              <w:rPr>
                <w:rFonts w:eastAsiaTheme="minorHAnsi"/>
                <w:lang w:eastAsia="en-US"/>
              </w:rPr>
            </w:pPr>
            <w:r w:rsidRPr="000D370E">
              <w:rPr>
                <w:rFonts w:eastAsiaTheme="minorHAnsi"/>
                <w:lang w:eastAsia="en-US"/>
              </w:rPr>
              <w:t>OSV</w:t>
            </w:r>
          </w:p>
          <w:p w:rsidR="000D370E" w:rsidRPr="000D370E" w:rsidRDefault="000D370E" w:rsidP="00520EDF">
            <w:pPr>
              <w:rPr>
                <w:rFonts w:eastAsiaTheme="minorHAnsi"/>
                <w:lang w:eastAsia="en-US"/>
              </w:rPr>
            </w:pPr>
            <w:r w:rsidRPr="000D370E">
              <w:rPr>
                <w:rFonts w:eastAsiaTheme="minorHAnsi"/>
                <w:lang w:eastAsia="en-US"/>
              </w:rPr>
              <w:t>Kreativita</w:t>
            </w:r>
          </w:p>
          <w:p w:rsidR="000D370E" w:rsidRPr="000D370E" w:rsidRDefault="000D370E" w:rsidP="00520EDF">
            <w:pPr>
              <w:rPr>
                <w:rFonts w:eastAsiaTheme="minorHAnsi"/>
                <w:lang w:eastAsia="en-US"/>
              </w:rPr>
            </w:pPr>
            <w:r w:rsidRPr="000D370E">
              <w:rPr>
                <w:rFonts w:eastAsiaTheme="minorHAnsi"/>
                <w:lang w:eastAsia="en-US"/>
              </w:rPr>
              <w:t>– cvičení pro rozvoj základních rysů kreativity, tvořivost v mezilidských vztazích</w:t>
            </w:r>
          </w:p>
          <w:p w:rsidR="000D370E" w:rsidRPr="000D370E" w:rsidRDefault="000D370E" w:rsidP="00520EDF">
            <w:pPr>
              <w:rPr>
                <w:rFonts w:eastAsiaTheme="minorHAnsi"/>
                <w:lang w:eastAsia="en-US"/>
              </w:rPr>
            </w:pPr>
          </w:p>
        </w:tc>
      </w:tr>
    </w:tbl>
    <w:p w:rsidR="000D370E" w:rsidRPr="000D370E" w:rsidRDefault="000D370E" w:rsidP="000D370E">
      <w:pPr>
        <w:spacing w:after="200" w:line="276" w:lineRule="auto"/>
        <w:rPr>
          <w:lang w:eastAsia="ar-SA"/>
        </w:rPr>
      </w:pPr>
      <w:r w:rsidRPr="000D370E">
        <w:rPr>
          <w:lang w:eastAsia="ar-SA"/>
        </w:rPr>
        <w:lastRenderedPageBreak/>
        <w:br w:type="page"/>
      </w:r>
    </w:p>
    <w:tbl>
      <w:tblPr>
        <w:tblStyle w:val="Mkatabulky"/>
        <w:tblW w:w="0" w:type="auto"/>
        <w:tblLook w:val="04A0" w:firstRow="1" w:lastRow="0" w:firstColumn="1" w:lastColumn="0" w:noHBand="0" w:noVBand="1"/>
      </w:tblPr>
      <w:tblGrid>
        <w:gridCol w:w="3510"/>
        <w:gridCol w:w="3857"/>
        <w:gridCol w:w="1869"/>
      </w:tblGrid>
      <w:tr w:rsidR="000D370E" w:rsidRPr="000D370E" w:rsidTr="00520EDF">
        <w:trPr>
          <w:trHeight w:val="512"/>
        </w:trPr>
        <w:tc>
          <w:tcPr>
            <w:tcW w:w="3510" w:type="dxa"/>
          </w:tcPr>
          <w:p w:rsidR="000D370E" w:rsidRPr="000D370E" w:rsidRDefault="000D370E" w:rsidP="00520EDF">
            <w:pPr>
              <w:rPr>
                <w:rFonts w:eastAsiaTheme="minorHAnsi"/>
                <w:lang w:eastAsia="en-US"/>
              </w:rPr>
            </w:pPr>
            <w:r w:rsidRPr="000D370E">
              <w:rPr>
                <w:rFonts w:eastAsiaTheme="minorHAnsi"/>
                <w:lang w:eastAsia="en-US"/>
              </w:rPr>
              <w:lastRenderedPageBreak/>
              <w:t>Oblast:</w:t>
            </w:r>
          </w:p>
          <w:p w:rsidR="000D370E" w:rsidRPr="000D370E" w:rsidRDefault="000D370E" w:rsidP="00520EDF">
            <w:pPr>
              <w:rPr>
                <w:rFonts w:eastAsiaTheme="minorHAnsi"/>
                <w:b/>
                <w:lang w:eastAsia="en-US"/>
              </w:rPr>
            </w:pPr>
            <w:r w:rsidRPr="000D370E">
              <w:rPr>
                <w:rFonts w:eastAsiaTheme="minorHAnsi"/>
                <w:b/>
                <w:lang w:eastAsia="en-US"/>
              </w:rPr>
              <w:t>Člověk a umění</w:t>
            </w:r>
          </w:p>
        </w:tc>
        <w:tc>
          <w:tcPr>
            <w:tcW w:w="3857" w:type="dxa"/>
          </w:tcPr>
          <w:p w:rsidR="000D370E" w:rsidRPr="000D370E" w:rsidRDefault="000D370E" w:rsidP="00520EDF">
            <w:pPr>
              <w:rPr>
                <w:rFonts w:eastAsiaTheme="minorHAnsi"/>
                <w:lang w:eastAsia="en-US"/>
              </w:rPr>
            </w:pPr>
            <w:r w:rsidRPr="000D370E">
              <w:rPr>
                <w:rFonts w:eastAsiaTheme="minorHAnsi"/>
                <w:lang w:eastAsia="en-US"/>
              </w:rPr>
              <w:t>Předmět:</w:t>
            </w:r>
          </w:p>
          <w:p w:rsidR="000D370E" w:rsidRPr="000D370E" w:rsidRDefault="000D370E" w:rsidP="00520EDF">
            <w:pPr>
              <w:rPr>
                <w:rFonts w:eastAsiaTheme="minorHAnsi"/>
                <w:lang w:eastAsia="en-US"/>
              </w:rPr>
            </w:pPr>
            <w:r w:rsidRPr="000D370E">
              <w:rPr>
                <w:rFonts w:eastAsiaTheme="minorHAnsi"/>
                <w:b/>
                <w:lang w:eastAsia="en-US"/>
              </w:rPr>
              <w:t>Výtvarná výchova</w:t>
            </w:r>
          </w:p>
        </w:tc>
        <w:tc>
          <w:tcPr>
            <w:tcW w:w="1869" w:type="dxa"/>
          </w:tcPr>
          <w:p w:rsidR="000D370E" w:rsidRPr="000D370E" w:rsidRDefault="000D370E" w:rsidP="00520EDF">
            <w:pPr>
              <w:rPr>
                <w:rFonts w:eastAsiaTheme="minorHAnsi"/>
                <w:b/>
                <w:lang w:eastAsia="en-US"/>
              </w:rPr>
            </w:pPr>
            <w:r w:rsidRPr="000D370E">
              <w:rPr>
                <w:rFonts w:eastAsiaTheme="minorHAnsi"/>
                <w:b/>
                <w:lang w:eastAsia="en-US"/>
              </w:rPr>
              <w:t>Ročník:</w:t>
            </w:r>
          </w:p>
          <w:p w:rsidR="000D370E" w:rsidRPr="000D370E" w:rsidRDefault="000D370E" w:rsidP="00520EDF">
            <w:pPr>
              <w:rPr>
                <w:rFonts w:eastAsiaTheme="minorHAnsi"/>
                <w:lang w:eastAsia="en-US"/>
              </w:rPr>
            </w:pPr>
            <w:r w:rsidRPr="000D370E">
              <w:rPr>
                <w:rFonts w:eastAsiaTheme="minorHAnsi"/>
                <w:b/>
                <w:lang w:eastAsia="en-US"/>
              </w:rPr>
              <w:t>3.</w:t>
            </w:r>
          </w:p>
        </w:tc>
      </w:tr>
      <w:tr w:rsidR="000D370E" w:rsidRPr="000D370E" w:rsidTr="00520EDF">
        <w:trPr>
          <w:trHeight w:val="562"/>
        </w:trPr>
        <w:tc>
          <w:tcPr>
            <w:tcW w:w="3510" w:type="dxa"/>
          </w:tcPr>
          <w:p w:rsidR="000D370E" w:rsidRPr="000D370E" w:rsidRDefault="000D370E" w:rsidP="00520EDF">
            <w:pPr>
              <w:contextualSpacing/>
              <w:jc w:val="both"/>
            </w:pPr>
            <w:r w:rsidRPr="000D370E">
              <w:t>Očekávané výstupy</w:t>
            </w:r>
          </w:p>
          <w:p w:rsidR="000D370E" w:rsidRPr="000D370E" w:rsidRDefault="000D370E" w:rsidP="00520EDF">
            <w:pPr>
              <w:rPr>
                <w:rFonts w:eastAsiaTheme="minorHAnsi"/>
                <w:lang w:eastAsia="en-US"/>
              </w:rPr>
            </w:pPr>
            <w:r w:rsidRPr="000D370E">
              <w:t>žák</w:t>
            </w:r>
          </w:p>
        </w:tc>
        <w:tc>
          <w:tcPr>
            <w:tcW w:w="3857" w:type="dxa"/>
          </w:tcPr>
          <w:p w:rsidR="000D370E" w:rsidRPr="000D370E" w:rsidRDefault="000D370E" w:rsidP="00520EDF">
            <w:pPr>
              <w:rPr>
                <w:rFonts w:eastAsiaTheme="minorHAnsi"/>
                <w:lang w:eastAsia="en-US"/>
              </w:rPr>
            </w:pPr>
            <w:r w:rsidRPr="000D370E">
              <w:rPr>
                <w:rFonts w:eastAsiaTheme="minorHAnsi"/>
                <w:lang w:eastAsia="en-US"/>
              </w:rPr>
              <w:t>Učivo</w:t>
            </w:r>
          </w:p>
        </w:tc>
        <w:tc>
          <w:tcPr>
            <w:tcW w:w="1869" w:type="dxa"/>
          </w:tcPr>
          <w:p w:rsidR="000D370E" w:rsidRPr="000D370E" w:rsidRDefault="000D370E" w:rsidP="00520EDF">
            <w:pPr>
              <w:rPr>
                <w:rFonts w:eastAsiaTheme="minorHAnsi"/>
                <w:lang w:eastAsia="en-US"/>
              </w:rPr>
            </w:pPr>
            <w:r w:rsidRPr="000D370E">
              <w:rPr>
                <w:rFonts w:eastAsiaTheme="minorHAnsi"/>
                <w:lang w:eastAsia="en-US"/>
              </w:rPr>
              <w:t>Průřezová témata</w:t>
            </w:r>
          </w:p>
        </w:tc>
      </w:tr>
      <w:tr w:rsidR="000D370E" w:rsidRPr="000D370E" w:rsidTr="00520EDF">
        <w:trPr>
          <w:trHeight w:val="2268"/>
        </w:trPr>
        <w:tc>
          <w:tcPr>
            <w:tcW w:w="3510" w:type="dxa"/>
          </w:tcPr>
          <w:p w:rsidR="000D370E" w:rsidRPr="000D370E" w:rsidRDefault="000D370E" w:rsidP="00520EDF">
            <w:pPr>
              <w:pStyle w:val="Bezmezer"/>
            </w:pPr>
            <w:r w:rsidRPr="000D370E">
              <w:t>VV-3-1-01 rozpoznává a pojmenovává prvky vizuálně obrazného vyjádření (linie, tvary, objemy, barvy, objekty); porovnává je a třídí na základě odlišností vycházejících z jeho zkušeností, vjemů, zážitků a</w:t>
            </w:r>
            <w:r w:rsidRPr="000D370E">
              <w:rPr>
                <w:spacing w:val="-9"/>
              </w:rPr>
              <w:t xml:space="preserve"> </w:t>
            </w:r>
            <w:r w:rsidRPr="000D370E">
              <w:t>představ</w:t>
            </w:r>
          </w:p>
          <w:p w:rsidR="000D370E" w:rsidRPr="000D370E" w:rsidRDefault="000D370E" w:rsidP="00520EDF">
            <w:pPr>
              <w:pStyle w:val="Bezmezer"/>
            </w:pPr>
            <w:r w:rsidRPr="000D370E">
              <w:t>VV-3-1-02 v tvorbě projevuje své vlastní životní zkušenosti; uplatňuje při tom v plošném i prostorovém uspořádání linie, tvary, objemy, barvy, objekty a další</w:t>
            </w:r>
            <w:r w:rsidRPr="000D370E">
              <w:rPr>
                <w:spacing w:val="-7"/>
              </w:rPr>
              <w:t xml:space="preserve"> </w:t>
            </w:r>
            <w:r w:rsidRPr="000D370E">
              <w:t>prvky a jejich kombinace</w:t>
            </w:r>
          </w:p>
          <w:p w:rsidR="000D370E" w:rsidRPr="000D370E" w:rsidRDefault="000D370E" w:rsidP="00520EDF">
            <w:pPr>
              <w:pStyle w:val="Bezmezer"/>
            </w:pPr>
            <w:r w:rsidRPr="000D370E">
              <w:t>VV-3-1-03 vyjadřuje rozdíly při vnímání události různými smysly a pro jejich vizuálně obrazné vyjádření volí vhodné</w:t>
            </w:r>
            <w:r w:rsidRPr="000D370E">
              <w:rPr>
                <w:spacing w:val="-6"/>
              </w:rPr>
              <w:t xml:space="preserve"> </w:t>
            </w:r>
            <w:r w:rsidRPr="000D370E">
              <w:t>prostředky</w:t>
            </w:r>
          </w:p>
          <w:p w:rsidR="000D370E" w:rsidRPr="000D370E" w:rsidRDefault="000D370E" w:rsidP="00520EDF">
            <w:pPr>
              <w:pStyle w:val="Bezmezer"/>
            </w:pPr>
            <w:r w:rsidRPr="000D370E">
              <w:t>VV-3-1-04 interpretuje podle svých schopností různá vizuálně obrazná vyjádření; odlišné interpretace porovnává se svou dosavadní</w:t>
            </w:r>
            <w:r w:rsidRPr="000D370E">
              <w:rPr>
                <w:spacing w:val="-6"/>
              </w:rPr>
              <w:t xml:space="preserve"> </w:t>
            </w:r>
            <w:r w:rsidRPr="000D370E">
              <w:t>zkušeností</w:t>
            </w:r>
          </w:p>
          <w:p w:rsidR="000D370E" w:rsidRPr="000D370E" w:rsidRDefault="000D370E" w:rsidP="00520EDF">
            <w:pPr>
              <w:pStyle w:val="Bezmezer"/>
            </w:pPr>
            <w:r w:rsidRPr="000D370E">
              <w:t>VV-3-1-05 na základě vlastní zkušenosti nalézá a do komunikace zapojuje obsah vizuálně obrazných vyjádření, která samostatně vytvořil, vybral či</w:t>
            </w:r>
            <w:r w:rsidRPr="000D370E">
              <w:rPr>
                <w:spacing w:val="-11"/>
              </w:rPr>
              <w:t xml:space="preserve"> </w:t>
            </w:r>
            <w:r w:rsidRPr="000D370E">
              <w:t>upravil</w:t>
            </w:r>
          </w:p>
          <w:p w:rsidR="000D370E" w:rsidRPr="000D370E" w:rsidRDefault="000D370E" w:rsidP="00520EDF">
            <w:pPr>
              <w:rPr>
                <w:rFonts w:eastAsiaTheme="minorHAnsi"/>
                <w:lang w:eastAsia="en-US"/>
              </w:rPr>
            </w:pPr>
          </w:p>
        </w:tc>
        <w:tc>
          <w:tcPr>
            <w:tcW w:w="3857" w:type="dxa"/>
          </w:tcPr>
          <w:p w:rsidR="000D370E" w:rsidRPr="000D370E" w:rsidRDefault="000D370E" w:rsidP="00520EDF">
            <w:pPr>
              <w:pStyle w:val="Bezmezer"/>
              <w:rPr>
                <w:b/>
              </w:rPr>
            </w:pPr>
            <w:r w:rsidRPr="000D370E">
              <w:rPr>
                <w:b/>
              </w:rPr>
              <w:t>Rozvíjení smyslové citlivosti</w:t>
            </w:r>
          </w:p>
          <w:p w:rsidR="000D370E" w:rsidRPr="000D370E" w:rsidRDefault="000D370E" w:rsidP="00520EDF">
            <w:pPr>
              <w:pStyle w:val="Bezmezer"/>
            </w:pPr>
            <w:r w:rsidRPr="000D370E">
              <w:rPr>
                <w:b/>
              </w:rPr>
              <w:t xml:space="preserve">prvky vizuálně obrazného vyjádření </w:t>
            </w:r>
            <w:r w:rsidRPr="000D370E">
              <w:t xml:space="preserve">– linie, tvary, objemy, barevné kvality, </w:t>
            </w:r>
            <w:r w:rsidRPr="000D370E">
              <w:rPr>
                <w:spacing w:val="25"/>
              </w:rPr>
              <w:t>textury</w:t>
            </w:r>
            <w:r w:rsidRPr="000D370E">
              <w:t xml:space="preserve"> – jejich jednoduché vztahy (podobnost, kontrast, rytmus), jejich kombinace a proměny v ploše, objemu a v prostoru</w:t>
            </w:r>
          </w:p>
          <w:p w:rsidR="000D370E" w:rsidRPr="000D370E" w:rsidRDefault="000D370E" w:rsidP="00520EDF">
            <w:pPr>
              <w:pStyle w:val="Bezmezer"/>
            </w:pPr>
            <w:r w:rsidRPr="000D370E">
              <w:rPr>
                <w:b/>
              </w:rPr>
              <w:t xml:space="preserve">uspořádání objektů do celků </w:t>
            </w:r>
            <w:r w:rsidRPr="000D370E">
              <w:t>– uspořádání na základě jejich výraznosti, velikosti a vzájemného postavení</w:t>
            </w:r>
          </w:p>
          <w:p w:rsidR="000D370E" w:rsidRPr="000D370E" w:rsidRDefault="000D370E" w:rsidP="00520EDF">
            <w:pPr>
              <w:pStyle w:val="Bezmezer"/>
            </w:pPr>
            <w:r w:rsidRPr="000D370E">
              <w:rPr>
                <w:b/>
              </w:rPr>
              <w:t xml:space="preserve">reflexe a vztahy zrakového vnímání ke vnímání ostatními smysly </w:t>
            </w:r>
            <w:r w:rsidRPr="000D370E">
              <w:t>-– vizuálně obrazná vyjádření podnětů hmatových, sluchových, pohybových, čichových, chuťových a vyjádření vizuálních podnětů prostředky vnímatelnými ostatními</w:t>
            </w:r>
            <w:r w:rsidRPr="000D370E">
              <w:rPr>
                <w:spacing w:val="-17"/>
              </w:rPr>
              <w:t xml:space="preserve"> </w:t>
            </w:r>
            <w:r w:rsidRPr="000D370E">
              <w:t>smysly</w:t>
            </w:r>
          </w:p>
          <w:p w:rsidR="000D370E" w:rsidRPr="000D370E" w:rsidRDefault="000D370E" w:rsidP="00520EDF">
            <w:pPr>
              <w:pStyle w:val="Bezmezer"/>
            </w:pPr>
            <w:r w:rsidRPr="000D370E">
              <w:rPr>
                <w:b/>
              </w:rPr>
              <w:t xml:space="preserve">smyslové účinky vizuálně obrazných vyjádření </w:t>
            </w:r>
            <w:r w:rsidRPr="000D370E">
              <w:t>– umělecká výtvarná tvorba, fotografie, tiskoviny,</w:t>
            </w:r>
            <w:r w:rsidRPr="000D370E">
              <w:rPr>
                <w:spacing w:val="-16"/>
              </w:rPr>
              <w:t xml:space="preserve"> </w:t>
            </w:r>
            <w:r w:rsidRPr="000D370E">
              <w:t>reklama</w:t>
            </w:r>
          </w:p>
          <w:p w:rsidR="000D370E" w:rsidRPr="000D370E" w:rsidRDefault="000D370E" w:rsidP="00520EDF">
            <w:pPr>
              <w:pStyle w:val="Bezmezer"/>
              <w:rPr>
                <w:b/>
              </w:rPr>
            </w:pPr>
            <w:r w:rsidRPr="000D370E">
              <w:rPr>
                <w:b/>
              </w:rPr>
              <w:t>Uplatňování subjektivity</w:t>
            </w:r>
          </w:p>
          <w:p w:rsidR="000D370E" w:rsidRPr="000D370E" w:rsidRDefault="000D370E" w:rsidP="00520EDF">
            <w:pPr>
              <w:pStyle w:val="Bezmezer"/>
            </w:pPr>
            <w:r w:rsidRPr="000D370E">
              <w:rPr>
                <w:b/>
              </w:rPr>
              <w:t xml:space="preserve">prostředky pro vyjádření emocí, pocitů, nálad, fantazie, představ a osobních zkušeností </w:t>
            </w:r>
            <w:r w:rsidRPr="000D370E">
              <w:t>– manipulace s objekty, akční tvar malby a</w:t>
            </w:r>
            <w:r w:rsidRPr="000D370E">
              <w:rPr>
                <w:spacing w:val="-19"/>
              </w:rPr>
              <w:t xml:space="preserve"> </w:t>
            </w:r>
            <w:r w:rsidRPr="000D370E">
              <w:t>kresby</w:t>
            </w:r>
          </w:p>
          <w:p w:rsidR="000D370E" w:rsidRPr="000D370E" w:rsidRDefault="000D370E" w:rsidP="00520EDF">
            <w:pPr>
              <w:pStyle w:val="Bezmezer"/>
            </w:pPr>
            <w:r w:rsidRPr="000D370E">
              <w:rPr>
                <w:b/>
              </w:rPr>
              <w:t xml:space="preserve">typy vizuálně obrazných vyjádření </w:t>
            </w:r>
            <w:r w:rsidRPr="000D370E">
              <w:t>– jejich rozlišení, výběr a uplatnění – hračky, objekty, ilustrace textů, volná malba, animovaný film, fotografie, reklama</w:t>
            </w:r>
          </w:p>
          <w:p w:rsidR="000D370E" w:rsidRPr="000D370E" w:rsidRDefault="000D370E" w:rsidP="00520EDF">
            <w:pPr>
              <w:pStyle w:val="Bezmezer"/>
            </w:pPr>
            <w:r w:rsidRPr="000D370E">
              <w:rPr>
                <w:b/>
              </w:rPr>
              <w:t xml:space="preserve">přístupy k vizuálně obrazným vyjádřením </w:t>
            </w:r>
            <w:r w:rsidRPr="000D370E">
              <w:t>– hledisko jejich vnímání (vizuální, haptické, statické, dynamické), hledisko jejich motivace (fantazijní, založené na smyslovém</w:t>
            </w:r>
            <w:r w:rsidRPr="000D370E">
              <w:rPr>
                <w:spacing w:val="-27"/>
              </w:rPr>
              <w:t xml:space="preserve"> </w:t>
            </w:r>
            <w:r w:rsidRPr="000D370E">
              <w:t>vnímání)</w:t>
            </w:r>
          </w:p>
          <w:p w:rsidR="000D370E" w:rsidRPr="000D370E" w:rsidRDefault="000D370E" w:rsidP="00520EDF">
            <w:pPr>
              <w:pStyle w:val="Bezmezer"/>
              <w:rPr>
                <w:b/>
              </w:rPr>
            </w:pPr>
            <w:r w:rsidRPr="000D370E">
              <w:rPr>
                <w:b/>
              </w:rPr>
              <w:t>Ověřování komunikačních účinků</w:t>
            </w:r>
          </w:p>
          <w:p w:rsidR="000D370E" w:rsidRPr="000D370E" w:rsidRDefault="000D370E" w:rsidP="00520EDF">
            <w:pPr>
              <w:pStyle w:val="Bezmezer"/>
            </w:pPr>
            <w:r w:rsidRPr="000D370E">
              <w:rPr>
                <w:b/>
              </w:rPr>
              <w:t xml:space="preserve">osobní postoj v komunikaci – </w:t>
            </w:r>
            <w:r w:rsidRPr="000D370E">
              <w:t>jeho utváření a zdůvodňování; odlišné interpretace vizuálně obrazných vyjádření (samostatně vytvořených a přejatých) v rámci skupin, v nichž se žák pohybuje; jejich porovnávání s vlastní</w:t>
            </w:r>
            <w:r w:rsidRPr="000D370E">
              <w:rPr>
                <w:spacing w:val="-12"/>
              </w:rPr>
              <w:t xml:space="preserve"> </w:t>
            </w:r>
            <w:r w:rsidRPr="000D370E">
              <w:t>interpretací</w:t>
            </w:r>
          </w:p>
          <w:p w:rsidR="000D370E" w:rsidRPr="000D370E" w:rsidRDefault="000D370E" w:rsidP="00520EDF">
            <w:pPr>
              <w:pStyle w:val="Bezmezer"/>
            </w:pPr>
            <w:r w:rsidRPr="000D370E">
              <w:rPr>
                <w:b/>
              </w:rPr>
              <w:t xml:space="preserve">komunikační obsah vizuálně </w:t>
            </w:r>
            <w:r w:rsidRPr="000D370E">
              <w:rPr>
                <w:b/>
              </w:rPr>
              <w:lastRenderedPageBreak/>
              <w:t xml:space="preserve">obrazných vyjádření </w:t>
            </w:r>
            <w:r w:rsidRPr="000D370E">
              <w:t>– v komunikaci se spolužáky, rodinnými příslušníky a v rámci skupin, v nichž se žák pohybuje (ve škole i mimo školu); vysvětlování výsledků tvorby podle svých schopností a</w:t>
            </w:r>
            <w:r w:rsidRPr="000D370E">
              <w:rPr>
                <w:spacing w:val="-11"/>
              </w:rPr>
              <w:t xml:space="preserve"> </w:t>
            </w:r>
            <w:r w:rsidRPr="000D370E">
              <w:t>zaměření</w:t>
            </w:r>
          </w:p>
          <w:p w:rsidR="000D370E" w:rsidRPr="00CA4D4C" w:rsidRDefault="000D370E" w:rsidP="00CA4D4C">
            <w:pPr>
              <w:pStyle w:val="Bezmezer"/>
            </w:pPr>
            <w:r w:rsidRPr="000D370E">
              <w:rPr>
                <w:b/>
              </w:rPr>
              <w:t xml:space="preserve">proměny komunikačního obsahu </w:t>
            </w:r>
            <w:r w:rsidRPr="000D370E">
              <w:t>– záměry tvorby a proměny obsahu vlastních vizuálně obrazných vyjádření i děl výtvarného</w:t>
            </w:r>
            <w:r w:rsidRPr="000D370E">
              <w:rPr>
                <w:spacing w:val="-9"/>
              </w:rPr>
              <w:t xml:space="preserve"> </w:t>
            </w:r>
            <w:r w:rsidRPr="000D370E">
              <w:t>umění</w:t>
            </w:r>
          </w:p>
        </w:tc>
        <w:tc>
          <w:tcPr>
            <w:tcW w:w="1869" w:type="dxa"/>
          </w:tcPr>
          <w:p w:rsidR="000D370E" w:rsidRPr="000D370E" w:rsidRDefault="000D370E" w:rsidP="00520EDF">
            <w:pPr>
              <w:rPr>
                <w:rFonts w:eastAsiaTheme="minorHAnsi"/>
                <w:lang w:eastAsia="en-US"/>
              </w:rPr>
            </w:pPr>
            <w:r w:rsidRPr="000D370E">
              <w:rPr>
                <w:rFonts w:eastAsiaTheme="minorHAnsi"/>
                <w:lang w:eastAsia="en-US"/>
              </w:rPr>
              <w:lastRenderedPageBreak/>
              <w:t>OSV</w:t>
            </w:r>
          </w:p>
          <w:p w:rsidR="000D370E" w:rsidRPr="000D370E" w:rsidRDefault="000D370E" w:rsidP="00520EDF">
            <w:pPr>
              <w:rPr>
                <w:rFonts w:eastAsiaTheme="minorHAnsi"/>
                <w:lang w:eastAsia="en-US"/>
              </w:rPr>
            </w:pPr>
            <w:r w:rsidRPr="000D370E">
              <w:rPr>
                <w:rFonts w:eastAsiaTheme="minorHAnsi"/>
                <w:lang w:eastAsia="en-US"/>
              </w:rPr>
              <w:t>Rozvoj schopnosti poznávání</w:t>
            </w:r>
          </w:p>
          <w:p w:rsidR="000D370E" w:rsidRPr="000D370E" w:rsidRDefault="000D370E" w:rsidP="00520EDF">
            <w:pPr>
              <w:rPr>
                <w:rFonts w:eastAsiaTheme="minorHAnsi"/>
                <w:lang w:eastAsia="en-US"/>
              </w:rPr>
            </w:pPr>
            <w:r w:rsidRPr="000D370E">
              <w:rPr>
                <w:rFonts w:eastAsiaTheme="minorHAnsi"/>
                <w:lang w:eastAsia="en-US"/>
              </w:rPr>
              <w:t>– cvičení smyslového vnímání, pozornosti a soustředění</w:t>
            </w:r>
          </w:p>
          <w:p w:rsidR="000D370E" w:rsidRPr="000D370E" w:rsidRDefault="000D370E" w:rsidP="00520EDF">
            <w:pPr>
              <w:rPr>
                <w:rFonts w:eastAsiaTheme="minorHAnsi"/>
                <w:lang w:eastAsia="en-US"/>
              </w:rPr>
            </w:pPr>
          </w:p>
          <w:p w:rsidR="000D370E" w:rsidRPr="000D370E" w:rsidRDefault="000D370E" w:rsidP="00520EDF">
            <w:pPr>
              <w:rPr>
                <w:rFonts w:eastAsiaTheme="minorHAnsi"/>
                <w:lang w:eastAsia="en-US"/>
              </w:rPr>
            </w:pPr>
            <w:r w:rsidRPr="000D370E">
              <w:rPr>
                <w:rFonts w:eastAsiaTheme="minorHAnsi"/>
                <w:lang w:eastAsia="en-US"/>
              </w:rPr>
              <w:t>OSV</w:t>
            </w:r>
          </w:p>
          <w:p w:rsidR="000D370E" w:rsidRPr="000D370E" w:rsidRDefault="000D370E" w:rsidP="00520EDF">
            <w:pPr>
              <w:rPr>
                <w:rFonts w:eastAsiaTheme="minorHAnsi"/>
                <w:lang w:eastAsia="en-US"/>
              </w:rPr>
            </w:pPr>
            <w:r w:rsidRPr="000D370E">
              <w:rPr>
                <w:rFonts w:eastAsiaTheme="minorHAnsi"/>
                <w:lang w:eastAsia="en-US"/>
              </w:rPr>
              <w:t>Psychohygiena</w:t>
            </w:r>
          </w:p>
          <w:p w:rsidR="000D370E" w:rsidRPr="000D370E" w:rsidRDefault="000D370E" w:rsidP="00520EDF">
            <w:pPr>
              <w:rPr>
                <w:rFonts w:eastAsiaTheme="minorHAnsi"/>
                <w:lang w:eastAsia="en-US"/>
              </w:rPr>
            </w:pPr>
            <w:r w:rsidRPr="000D370E">
              <w:rPr>
                <w:rFonts w:eastAsiaTheme="minorHAnsi"/>
                <w:lang w:eastAsia="en-US"/>
              </w:rPr>
              <w:t>– dovednosti pro pozitivní naladění mysli, dobrý vztah k sobě samému</w:t>
            </w:r>
          </w:p>
          <w:p w:rsidR="000D370E" w:rsidRPr="000D370E" w:rsidRDefault="000D370E" w:rsidP="00520EDF">
            <w:pPr>
              <w:rPr>
                <w:rFonts w:eastAsiaTheme="minorHAnsi"/>
                <w:lang w:eastAsia="en-US"/>
              </w:rPr>
            </w:pPr>
          </w:p>
          <w:p w:rsidR="000D370E" w:rsidRPr="000D370E" w:rsidRDefault="000D370E" w:rsidP="00520EDF">
            <w:pPr>
              <w:rPr>
                <w:rFonts w:eastAsiaTheme="minorHAnsi"/>
                <w:lang w:eastAsia="en-US"/>
              </w:rPr>
            </w:pPr>
            <w:r w:rsidRPr="000D370E">
              <w:rPr>
                <w:rFonts w:eastAsiaTheme="minorHAnsi"/>
                <w:lang w:eastAsia="en-US"/>
              </w:rPr>
              <w:t>OSV</w:t>
            </w:r>
          </w:p>
          <w:p w:rsidR="000D370E" w:rsidRPr="000D370E" w:rsidRDefault="000D370E" w:rsidP="00520EDF">
            <w:pPr>
              <w:rPr>
                <w:rFonts w:eastAsiaTheme="minorHAnsi"/>
                <w:lang w:eastAsia="en-US"/>
              </w:rPr>
            </w:pPr>
            <w:r w:rsidRPr="000D370E">
              <w:rPr>
                <w:rFonts w:eastAsiaTheme="minorHAnsi"/>
                <w:lang w:eastAsia="en-US"/>
              </w:rPr>
              <w:t>Kreativita</w:t>
            </w:r>
          </w:p>
          <w:p w:rsidR="000D370E" w:rsidRPr="000D370E" w:rsidRDefault="000D370E" w:rsidP="00520EDF">
            <w:pPr>
              <w:rPr>
                <w:rFonts w:eastAsiaTheme="minorHAnsi"/>
                <w:lang w:eastAsia="en-US"/>
              </w:rPr>
            </w:pPr>
            <w:r w:rsidRPr="000D370E">
              <w:rPr>
                <w:rFonts w:eastAsiaTheme="minorHAnsi"/>
                <w:lang w:eastAsia="en-US"/>
              </w:rPr>
              <w:t>– cvičení pro rozvoj základních rysů kreativity, tvořivost v mezilidských vztazích</w:t>
            </w:r>
          </w:p>
        </w:tc>
      </w:tr>
    </w:tbl>
    <w:p w:rsidR="000D370E" w:rsidRPr="000D370E" w:rsidRDefault="000D370E" w:rsidP="000D370E">
      <w:pPr>
        <w:spacing w:after="200" w:line="276" w:lineRule="auto"/>
        <w:rPr>
          <w:lang w:eastAsia="ar-SA"/>
        </w:rPr>
      </w:pPr>
      <w:r w:rsidRPr="000D370E">
        <w:rPr>
          <w:lang w:eastAsia="ar-SA"/>
        </w:rPr>
        <w:lastRenderedPageBreak/>
        <w:br w:type="page"/>
      </w:r>
    </w:p>
    <w:tbl>
      <w:tblPr>
        <w:tblStyle w:val="Mkatabulky"/>
        <w:tblW w:w="0" w:type="auto"/>
        <w:tblLook w:val="04A0" w:firstRow="1" w:lastRow="0" w:firstColumn="1" w:lastColumn="0" w:noHBand="0" w:noVBand="1"/>
      </w:tblPr>
      <w:tblGrid>
        <w:gridCol w:w="3510"/>
        <w:gridCol w:w="3857"/>
        <w:gridCol w:w="1869"/>
      </w:tblGrid>
      <w:tr w:rsidR="000D370E" w:rsidRPr="000D370E" w:rsidTr="00520EDF">
        <w:trPr>
          <w:trHeight w:val="512"/>
        </w:trPr>
        <w:tc>
          <w:tcPr>
            <w:tcW w:w="3510" w:type="dxa"/>
          </w:tcPr>
          <w:p w:rsidR="000D370E" w:rsidRPr="000D370E" w:rsidRDefault="000D370E" w:rsidP="00520EDF">
            <w:pPr>
              <w:rPr>
                <w:rFonts w:eastAsiaTheme="minorHAnsi"/>
                <w:lang w:eastAsia="en-US"/>
              </w:rPr>
            </w:pPr>
            <w:r w:rsidRPr="000D370E">
              <w:rPr>
                <w:rFonts w:eastAsiaTheme="minorHAnsi"/>
                <w:lang w:eastAsia="en-US"/>
              </w:rPr>
              <w:lastRenderedPageBreak/>
              <w:t>Oblast:</w:t>
            </w:r>
          </w:p>
          <w:p w:rsidR="000D370E" w:rsidRPr="000D370E" w:rsidRDefault="000D370E" w:rsidP="00520EDF">
            <w:pPr>
              <w:rPr>
                <w:rFonts w:eastAsiaTheme="minorHAnsi"/>
                <w:b/>
                <w:lang w:eastAsia="en-US"/>
              </w:rPr>
            </w:pPr>
            <w:r w:rsidRPr="000D370E">
              <w:rPr>
                <w:rFonts w:eastAsiaTheme="minorHAnsi"/>
                <w:b/>
                <w:lang w:eastAsia="en-US"/>
              </w:rPr>
              <w:t>Člověk a umění</w:t>
            </w:r>
          </w:p>
        </w:tc>
        <w:tc>
          <w:tcPr>
            <w:tcW w:w="3857" w:type="dxa"/>
          </w:tcPr>
          <w:p w:rsidR="000D370E" w:rsidRPr="000D370E" w:rsidRDefault="000D370E" w:rsidP="00520EDF">
            <w:pPr>
              <w:rPr>
                <w:rFonts w:eastAsiaTheme="minorHAnsi"/>
                <w:lang w:eastAsia="en-US"/>
              </w:rPr>
            </w:pPr>
            <w:r w:rsidRPr="000D370E">
              <w:rPr>
                <w:rFonts w:eastAsiaTheme="minorHAnsi"/>
                <w:lang w:eastAsia="en-US"/>
              </w:rPr>
              <w:t>Předmět:</w:t>
            </w:r>
          </w:p>
          <w:p w:rsidR="000D370E" w:rsidRPr="000D370E" w:rsidRDefault="000D370E" w:rsidP="00520EDF">
            <w:pPr>
              <w:rPr>
                <w:rFonts w:eastAsiaTheme="minorHAnsi"/>
                <w:b/>
                <w:lang w:eastAsia="en-US"/>
              </w:rPr>
            </w:pPr>
            <w:r w:rsidRPr="000D370E">
              <w:rPr>
                <w:rFonts w:eastAsiaTheme="minorHAnsi"/>
                <w:b/>
                <w:lang w:eastAsia="en-US"/>
              </w:rPr>
              <w:t>Výtvarná výchova</w:t>
            </w:r>
          </w:p>
        </w:tc>
        <w:tc>
          <w:tcPr>
            <w:tcW w:w="1869" w:type="dxa"/>
          </w:tcPr>
          <w:p w:rsidR="000D370E" w:rsidRPr="000D370E" w:rsidRDefault="000D370E" w:rsidP="00520EDF">
            <w:pPr>
              <w:rPr>
                <w:rFonts w:eastAsiaTheme="minorHAnsi"/>
                <w:b/>
                <w:lang w:eastAsia="en-US"/>
              </w:rPr>
            </w:pPr>
            <w:r w:rsidRPr="000D370E">
              <w:rPr>
                <w:rFonts w:eastAsiaTheme="minorHAnsi"/>
                <w:b/>
                <w:lang w:eastAsia="en-US"/>
              </w:rPr>
              <w:t>Ročník:</w:t>
            </w:r>
          </w:p>
          <w:p w:rsidR="000D370E" w:rsidRPr="000D370E" w:rsidRDefault="000D370E" w:rsidP="00520EDF">
            <w:pPr>
              <w:rPr>
                <w:rFonts w:eastAsiaTheme="minorHAnsi"/>
                <w:lang w:eastAsia="en-US"/>
              </w:rPr>
            </w:pPr>
            <w:r w:rsidRPr="000D370E">
              <w:rPr>
                <w:rFonts w:eastAsiaTheme="minorHAnsi"/>
                <w:b/>
                <w:lang w:eastAsia="en-US"/>
              </w:rPr>
              <w:t>4.</w:t>
            </w:r>
          </w:p>
        </w:tc>
      </w:tr>
      <w:tr w:rsidR="000D370E" w:rsidRPr="000D370E" w:rsidTr="00520EDF">
        <w:trPr>
          <w:trHeight w:val="562"/>
        </w:trPr>
        <w:tc>
          <w:tcPr>
            <w:tcW w:w="3510" w:type="dxa"/>
          </w:tcPr>
          <w:p w:rsidR="000D370E" w:rsidRPr="000D370E" w:rsidRDefault="000D370E" w:rsidP="00520EDF">
            <w:pPr>
              <w:contextualSpacing/>
              <w:jc w:val="both"/>
            </w:pPr>
            <w:r w:rsidRPr="000D370E">
              <w:t>Očekávané výstupy</w:t>
            </w:r>
          </w:p>
          <w:p w:rsidR="000D370E" w:rsidRPr="000D370E" w:rsidRDefault="000D370E" w:rsidP="00520EDF">
            <w:pPr>
              <w:rPr>
                <w:rFonts w:eastAsiaTheme="minorHAnsi"/>
                <w:lang w:eastAsia="en-US"/>
              </w:rPr>
            </w:pPr>
            <w:r w:rsidRPr="000D370E">
              <w:t>žák</w:t>
            </w:r>
          </w:p>
        </w:tc>
        <w:tc>
          <w:tcPr>
            <w:tcW w:w="3857" w:type="dxa"/>
          </w:tcPr>
          <w:p w:rsidR="000D370E" w:rsidRPr="000D370E" w:rsidRDefault="000D370E" w:rsidP="00520EDF">
            <w:pPr>
              <w:rPr>
                <w:rFonts w:eastAsiaTheme="minorHAnsi"/>
                <w:lang w:eastAsia="en-US"/>
              </w:rPr>
            </w:pPr>
            <w:r w:rsidRPr="000D370E">
              <w:rPr>
                <w:rFonts w:eastAsiaTheme="minorHAnsi"/>
                <w:lang w:eastAsia="en-US"/>
              </w:rPr>
              <w:t>Učivo</w:t>
            </w:r>
          </w:p>
        </w:tc>
        <w:tc>
          <w:tcPr>
            <w:tcW w:w="1869" w:type="dxa"/>
          </w:tcPr>
          <w:p w:rsidR="000D370E" w:rsidRPr="000D370E" w:rsidRDefault="000D370E" w:rsidP="00520EDF">
            <w:pPr>
              <w:rPr>
                <w:rFonts w:eastAsiaTheme="minorHAnsi"/>
                <w:lang w:eastAsia="en-US"/>
              </w:rPr>
            </w:pPr>
            <w:r w:rsidRPr="000D370E">
              <w:rPr>
                <w:rFonts w:eastAsiaTheme="minorHAnsi"/>
                <w:lang w:eastAsia="en-US"/>
              </w:rPr>
              <w:t>Průřezová témata</w:t>
            </w:r>
          </w:p>
        </w:tc>
      </w:tr>
      <w:tr w:rsidR="000D370E" w:rsidRPr="000D370E" w:rsidTr="00520EDF">
        <w:trPr>
          <w:trHeight w:val="2267"/>
        </w:trPr>
        <w:tc>
          <w:tcPr>
            <w:tcW w:w="3510" w:type="dxa"/>
          </w:tcPr>
          <w:p w:rsidR="000D370E" w:rsidRPr="000D370E" w:rsidRDefault="000D370E" w:rsidP="00520EDF">
            <w:pPr>
              <w:pStyle w:val="Bezmezer"/>
            </w:pPr>
            <w:r w:rsidRPr="000D370E">
              <w:t>VV-5-1-01 při vlastních tvůrčích činnostech pojmenovává prvky vizuálně obrazného vyjádření; porovnává je na základě vztahů (</w:t>
            </w:r>
            <w:proofErr w:type="spellStart"/>
            <w:r w:rsidRPr="000D370E">
              <w:t>světlostní</w:t>
            </w:r>
            <w:proofErr w:type="spellEnd"/>
            <w:r w:rsidRPr="000D370E">
              <w:t xml:space="preserve"> poměry, barevné kontrasty, proporční vztahy a</w:t>
            </w:r>
            <w:r w:rsidRPr="000D370E">
              <w:rPr>
                <w:spacing w:val="-5"/>
              </w:rPr>
              <w:t xml:space="preserve"> </w:t>
            </w:r>
            <w:r w:rsidRPr="000D370E">
              <w:t>jiné)</w:t>
            </w:r>
          </w:p>
          <w:p w:rsidR="000D370E" w:rsidRPr="000D370E" w:rsidRDefault="000D370E" w:rsidP="00520EDF">
            <w:pPr>
              <w:pStyle w:val="Bezmezer"/>
            </w:pPr>
            <w:r w:rsidRPr="000D370E">
              <w:t>VV-5-1-02 užívá a kombinuje prvky vizuálně obrazného vyjádření ve vztahu k celku: v plošném vyjádření linie a barevné plochy; v objemovém vyjádření modelování a skulpturální postup; v prostorovém vyjádření uspořádání prvků ve vztahu k vlastnímu tělu i jako nezávislý</w:t>
            </w:r>
            <w:r w:rsidRPr="000D370E">
              <w:rPr>
                <w:spacing w:val="-6"/>
              </w:rPr>
              <w:t xml:space="preserve"> </w:t>
            </w:r>
            <w:r w:rsidRPr="000D370E">
              <w:t>model</w:t>
            </w:r>
          </w:p>
          <w:p w:rsidR="000D370E" w:rsidRPr="000D370E" w:rsidRDefault="000D370E" w:rsidP="00520EDF">
            <w:pPr>
              <w:pStyle w:val="Bezmezer"/>
            </w:pPr>
            <w:r w:rsidRPr="000D370E">
              <w:t>VV-5-1-03 při tvorbě vizuálně obrazných vyjádření se vědomě zaměřuje na projevení vlastních životních zkušeností i na tvorbu vyjádření, která mají komunikační účinky pro jeho nejbližší sociální</w:t>
            </w:r>
            <w:r w:rsidRPr="000D370E">
              <w:rPr>
                <w:spacing w:val="-3"/>
              </w:rPr>
              <w:t xml:space="preserve"> </w:t>
            </w:r>
            <w:r w:rsidRPr="000D370E">
              <w:t>vztahy</w:t>
            </w:r>
          </w:p>
          <w:p w:rsidR="000D370E" w:rsidRPr="000D370E" w:rsidRDefault="000D370E" w:rsidP="00520EDF">
            <w:pPr>
              <w:pStyle w:val="Bezmezer"/>
            </w:pPr>
            <w:r w:rsidRPr="000D370E">
              <w:t>VV-5-1-04 nalézá vhodné prostředky pro vizuálně obrazná vyjádření vzniklá na základě vztahu zrakového vnímání k vnímání dalšími smysly; uplatňuje je v plošné, objemové i prostorové</w:t>
            </w:r>
            <w:r w:rsidRPr="000D370E">
              <w:rPr>
                <w:spacing w:val="-2"/>
              </w:rPr>
              <w:t xml:space="preserve"> </w:t>
            </w:r>
            <w:r w:rsidRPr="000D370E">
              <w:t>tvorbě</w:t>
            </w:r>
          </w:p>
          <w:p w:rsidR="000D370E" w:rsidRPr="000D370E" w:rsidRDefault="000D370E" w:rsidP="00520EDF">
            <w:pPr>
              <w:pStyle w:val="Bezmezer"/>
            </w:pPr>
            <w:r w:rsidRPr="000D370E">
              <w:t>VV-5-1-05 osobitost svého vnímání uplatňuje v přístupu k realitě, k tvorbě a interpretaci vizuálně obrazného vyjádření; pro vyjádření nových i neobvyklých</w:t>
            </w:r>
            <w:r w:rsidRPr="000D370E">
              <w:rPr>
                <w:spacing w:val="-10"/>
              </w:rPr>
              <w:t xml:space="preserve"> </w:t>
            </w:r>
            <w:r w:rsidRPr="000D370E">
              <w:t>pocitů a prožitků svobodně volí a kombinuje prostředky (včetně prostředků a postupů současného výtvarného umění)</w:t>
            </w:r>
          </w:p>
          <w:p w:rsidR="000D370E" w:rsidRPr="000D370E" w:rsidRDefault="000D370E" w:rsidP="00520EDF">
            <w:pPr>
              <w:pStyle w:val="Bezmezer"/>
            </w:pPr>
            <w:r w:rsidRPr="000D370E">
              <w:t>VV-5-1-06 porovnává různé interpretace vizuálně obrazného vyjádření a přistupuje k nim jako ke zdroji</w:t>
            </w:r>
            <w:r w:rsidRPr="000D370E">
              <w:rPr>
                <w:spacing w:val="-7"/>
              </w:rPr>
              <w:t xml:space="preserve"> </w:t>
            </w:r>
            <w:r w:rsidRPr="000D370E">
              <w:t>inspirace</w:t>
            </w:r>
          </w:p>
          <w:p w:rsidR="000D370E" w:rsidRPr="000D370E" w:rsidRDefault="000D370E" w:rsidP="00520EDF">
            <w:pPr>
              <w:pStyle w:val="Bezmezer"/>
            </w:pPr>
            <w:r w:rsidRPr="000D370E">
              <w:t>VV-5-1-07 nalézá a do komunikace v sociálních vztazích zapojuje obsah vizuálně obrazných vyjádření, která samostatně vytvořil, vybral či</w:t>
            </w:r>
            <w:r w:rsidRPr="000D370E">
              <w:rPr>
                <w:spacing w:val="-9"/>
              </w:rPr>
              <w:t xml:space="preserve"> </w:t>
            </w:r>
            <w:r w:rsidRPr="000D370E">
              <w:lastRenderedPageBreak/>
              <w:t>upravil</w:t>
            </w:r>
          </w:p>
          <w:p w:rsidR="000D370E" w:rsidRPr="000D370E" w:rsidRDefault="000D370E" w:rsidP="00520EDF">
            <w:pPr>
              <w:rPr>
                <w:rFonts w:eastAsiaTheme="minorHAnsi"/>
                <w:lang w:eastAsia="en-US"/>
              </w:rPr>
            </w:pPr>
          </w:p>
        </w:tc>
        <w:tc>
          <w:tcPr>
            <w:tcW w:w="3857" w:type="dxa"/>
          </w:tcPr>
          <w:p w:rsidR="000D370E" w:rsidRPr="000D370E" w:rsidRDefault="000D370E" w:rsidP="00520EDF">
            <w:pPr>
              <w:pStyle w:val="Bezmezer"/>
              <w:rPr>
                <w:b/>
              </w:rPr>
            </w:pPr>
            <w:r w:rsidRPr="000D370E">
              <w:rPr>
                <w:b/>
              </w:rPr>
              <w:lastRenderedPageBreak/>
              <w:t>Rozvíjení smyslové citlivosti</w:t>
            </w:r>
          </w:p>
          <w:p w:rsidR="000D370E" w:rsidRPr="000D370E" w:rsidRDefault="000D370E" w:rsidP="00520EDF">
            <w:pPr>
              <w:pStyle w:val="Bezmezer"/>
            </w:pPr>
            <w:r w:rsidRPr="000D370E">
              <w:rPr>
                <w:b/>
              </w:rPr>
              <w:t xml:space="preserve">prvky vizuálně obrazného vyjádření </w:t>
            </w:r>
            <w:r w:rsidRPr="000D370E">
              <w:t xml:space="preserve">– linie, tvary, objemy, </w:t>
            </w:r>
            <w:proofErr w:type="spellStart"/>
            <w:r w:rsidRPr="000D370E">
              <w:t>světlostní</w:t>
            </w:r>
            <w:proofErr w:type="spellEnd"/>
            <w:r w:rsidRPr="000D370E">
              <w:t xml:space="preserve"> a barevné kvality, </w:t>
            </w:r>
            <w:r w:rsidRPr="000D370E">
              <w:rPr>
                <w:spacing w:val="25"/>
              </w:rPr>
              <w:t>textury</w:t>
            </w:r>
            <w:r w:rsidRPr="000D370E">
              <w:t xml:space="preserve"> – jejich jednoduché vztahy (podobnost, kontrast, rytmus), jejich kombinace a proměny v ploše, objemu a v prostoru</w:t>
            </w:r>
          </w:p>
          <w:p w:rsidR="000D370E" w:rsidRPr="000D370E" w:rsidRDefault="000D370E" w:rsidP="00520EDF">
            <w:pPr>
              <w:pStyle w:val="Bezmezer"/>
            </w:pPr>
            <w:r w:rsidRPr="000D370E">
              <w:rPr>
                <w:b/>
              </w:rPr>
              <w:t xml:space="preserve">uspořádání objektů do celků </w:t>
            </w:r>
            <w:r w:rsidRPr="000D370E">
              <w:t>– uspořádání na základě jejich výraznosti, velikosti a vzájemného postavení ve statickém a dynamickém</w:t>
            </w:r>
            <w:r w:rsidRPr="000D370E">
              <w:rPr>
                <w:spacing w:val="-10"/>
              </w:rPr>
              <w:t xml:space="preserve"> </w:t>
            </w:r>
            <w:r w:rsidRPr="000D370E">
              <w:t>vyjádření</w:t>
            </w:r>
          </w:p>
          <w:p w:rsidR="000D370E" w:rsidRPr="000D370E" w:rsidRDefault="000D370E" w:rsidP="00520EDF">
            <w:pPr>
              <w:pStyle w:val="Bezmezer"/>
            </w:pPr>
            <w:r w:rsidRPr="000D370E">
              <w:rPr>
                <w:b/>
              </w:rPr>
              <w:t xml:space="preserve">reflexe a vztahy zrakového vnímání ke vnímání ostatními smysly </w:t>
            </w:r>
            <w:r w:rsidRPr="000D370E">
              <w:t>-– vizuálně obrazná vyjádření podnětů hmatových, sluchových, pohybových, čichových, chuťových a vyjádření vizuálních podnětů prostředky vnímatelnými ostatními</w:t>
            </w:r>
            <w:r w:rsidRPr="000D370E">
              <w:rPr>
                <w:spacing w:val="-17"/>
              </w:rPr>
              <w:t xml:space="preserve"> </w:t>
            </w:r>
            <w:r w:rsidRPr="000D370E">
              <w:t>smysly</w:t>
            </w:r>
          </w:p>
          <w:p w:rsidR="000D370E" w:rsidRPr="000D370E" w:rsidRDefault="000D370E" w:rsidP="00520EDF">
            <w:pPr>
              <w:pStyle w:val="Bezmezer"/>
            </w:pPr>
            <w:r w:rsidRPr="000D370E">
              <w:rPr>
                <w:b/>
              </w:rPr>
              <w:t xml:space="preserve">smyslové účinky vizuálně obrazných vyjádření </w:t>
            </w:r>
            <w:r w:rsidRPr="000D370E">
              <w:t>– umělecká výtvarná tvorba, fotografie, film, tiskoviny, televize, elektronická média,</w:t>
            </w:r>
            <w:r w:rsidRPr="000D370E">
              <w:rPr>
                <w:spacing w:val="-16"/>
              </w:rPr>
              <w:t xml:space="preserve"> </w:t>
            </w:r>
            <w:r w:rsidRPr="000D370E">
              <w:t>reklama</w:t>
            </w:r>
          </w:p>
          <w:p w:rsidR="000D370E" w:rsidRPr="000D370E" w:rsidRDefault="000D370E" w:rsidP="00520EDF">
            <w:pPr>
              <w:pStyle w:val="Bezmezer"/>
              <w:rPr>
                <w:b/>
              </w:rPr>
            </w:pPr>
            <w:r w:rsidRPr="000D370E">
              <w:rPr>
                <w:b/>
              </w:rPr>
              <w:t>Uplatňování subjektivity</w:t>
            </w:r>
          </w:p>
          <w:p w:rsidR="000D370E" w:rsidRPr="000D370E" w:rsidRDefault="000D370E" w:rsidP="00520EDF">
            <w:pPr>
              <w:pStyle w:val="Bezmezer"/>
            </w:pPr>
            <w:r w:rsidRPr="000D370E">
              <w:rPr>
                <w:b/>
              </w:rPr>
              <w:t xml:space="preserve">prostředky pro vyjádření emocí, pocitů, nálad, fantazie, představ a osobních zkušeností </w:t>
            </w:r>
            <w:r w:rsidRPr="000D370E">
              <w:t>– manipulace s objekty, pohyb těla a jeho umístění v prostoru, akční tvar malby a</w:t>
            </w:r>
            <w:r w:rsidRPr="000D370E">
              <w:rPr>
                <w:spacing w:val="-19"/>
              </w:rPr>
              <w:t xml:space="preserve"> </w:t>
            </w:r>
            <w:r w:rsidRPr="000D370E">
              <w:t>kresby</w:t>
            </w:r>
          </w:p>
          <w:p w:rsidR="000D370E" w:rsidRPr="000D370E" w:rsidRDefault="000D370E" w:rsidP="00520EDF">
            <w:pPr>
              <w:pStyle w:val="Bezmezer"/>
            </w:pPr>
            <w:r w:rsidRPr="000D370E">
              <w:rPr>
                <w:b/>
              </w:rPr>
              <w:t xml:space="preserve">typy vizuálně obrazných vyjádření </w:t>
            </w:r>
            <w:r w:rsidRPr="000D370E">
              <w:t>– jejich rozlišení, výběr a uplatnění – hračky, objekty, ilustrace textů, volná malba, skulptura, plastika, animovaný film, komiks, fotografie, elektronický obraz,</w:t>
            </w:r>
            <w:r w:rsidRPr="000D370E">
              <w:rPr>
                <w:spacing w:val="-4"/>
              </w:rPr>
              <w:t xml:space="preserve"> </w:t>
            </w:r>
            <w:r w:rsidRPr="000D370E">
              <w:t>reklama</w:t>
            </w:r>
          </w:p>
          <w:p w:rsidR="000D370E" w:rsidRPr="000D370E" w:rsidRDefault="000D370E" w:rsidP="00520EDF">
            <w:pPr>
              <w:pStyle w:val="Bezmezer"/>
            </w:pPr>
            <w:r w:rsidRPr="000D370E">
              <w:rPr>
                <w:b/>
              </w:rPr>
              <w:t xml:space="preserve">přístupy k vizuálně obrazným vyjádřením </w:t>
            </w:r>
            <w:r w:rsidRPr="000D370E">
              <w:t>– hledisko jejich vnímání (vizuální, haptické, statické, dynamické), hledisko jejich motivace (fantazijní, založené na smyslovém</w:t>
            </w:r>
            <w:r w:rsidRPr="000D370E">
              <w:rPr>
                <w:spacing w:val="-27"/>
              </w:rPr>
              <w:t xml:space="preserve"> </w:t>
            </w:r>
            <w:r w:rsidRPr="000D370E">
              <w:t>vnímání)</w:t>
            </w:r>
          </w:p>
          <w:p w:rsidR="000D370E" w:rsidRPr="000D370E" w:rsidRDefault="000D370E" w:rsidP="00520EDF">
            <w:pPr>
              <w:pStyle w:val="Bezmezer"/>
              <w:rPr>
                <w:b/>
              </w:rPr>
            </w:pPr>
            <w:r w:rsidRPr="000D370E">
              <w:rPr>
                <w:b/>
              </w:rPr>
              <w:t>Ověřování komunikačních účinků</w:t>
            </w:r>
          </w:p>
          <w:p w:rsidR="000D370E" w:rsidRPr="000D370E" w:rsidRDefault="000D370E" w:rsidP="00520EDF">
            <w:pPr>
              <w:pStyle w:val="Bezmezer"/>
            </w:pPr>
            <w:r w:rsidRPr="000D370E">
              <w:rPr>
                <w:b/>
              </w:rPr>
              <w:t xml:space="preserve">osobní postoj v komunikaci – </w:t>
            </w:r>
            <w:r w:rsidRPr="000D370E">
              <w:t xml:space="preserve">jeho utváření a zdůvodňování; odlišné interpretace vizuálně obrazných vyjádření (samostatně vytvořených a </w:t>
            </w:r>
            <w:r w:rsidRPr="000D370E">
              <w:lastRenderedPageBreak/>
              <w:t>přejatých) v rámci skupin, v nichž se žák pohybuje; jejich porovnávání s vlastní</w:t>
            </w:r>
            <w:r w:rsidRPr="000D370E">
              <w:rPr>
                <w:spacing w:val="-12"/>
              </w:rPr>
              <w:t xml:space="preserve"> </w:t>
            </w:r>
            <w:r w:rsidRPr="000D370E">
              <w:t>interpretací</w:t>
            </w:r>
          </w:p>
          <w:p w:rsidR="000D370E" w:rsidRPr="000D370E" w:rsidRDefault="000D370E" w:rsidP="00520EDF">
            <w:pPr>
              <w:pStyle w:val="Bezmezer"/>
            </w:pPr>
            <w:r w:rsidRPr="000D370E">
              <w:rPr>
                <w:b/>
              </w:rPr>
              <w:t xml:space="preserve">komunikační obsah vizuálně obrazných vyjádření </w:t>
            </w:r>
            <w:r w:rsidRPr="000D370E">
              <w:t>– v komunikaci se spolužáky, rodinnými příslušníky a v rámci skupin, v nichž se žák pohybuje (ve škole i mimo školu); vysvětlování výsledků tvorby podle svých schopností a</w:t>
            </w:r>
            <w:r w:rsidRPr="000D370E">
              <w:rPr>
                <w:spacing w:val="-11"/>
              </w:rPr>
              <w:t xml:space="preserve"> </w:t>
            </w:r>
            <w:r w:rsidRPr="000D370E">
              <w:t>zaměření</w:t>
            </w:r>
          </w:p>
          <w:p w:rsidR="000D370E" w:rsidRPr="00CA4D4C" w:rsidRDefault="000D370E" w:rsidP="00CA4D4C">
            <w:pPr>
              <w:pStyle w:val="Bezmezer"/>
            </w:pPr>
            <w:r w:rsidRPr="000D370E">
              <w:rPr>
                <w:b/>
              </w:rPr>
              <w:t xml:space="preserve">proměny komunikačního obsahu </w:t>
            </w:r>
            <w:r w:rsidRPr="000D370E">
              <w:t>– záměry tvorby a proměny obsahu vlastních vizuálně obrazných vyjádření i děl výtvarného</w:t>
            </w:r>
            <w:r w:rsidRPr="000D370E">
              <w:rPr>
                <w:spacing w:val="-9"/>
              </w:rPr>
              <w:t xml:space="preserve"> </w:t>
            </w:r>
            <w:r w:rsidRPr="000D370E">
              <w:t>umění</w:t>
            </w:r>
          </w:p>
        </w:tc>
        <w:tc>
          <w:tcPr>
            <w:tcW w:w="1869" w:type="dxa"/>
          </w:tcPr>
          <w:p w:rsidR="000D370E" w:rsidRPr="000D370E" w:rsidRDefault="000D370E" w:rsidP="00520EDF">
            <w:pPr>
              <w:rPr>
                <w:rFonts w:eastAsiaTheme="minorHAnsi"/>
                <w:lang w:eastAsia="en-US"/>
              </w:rPr>
            </w:pPr>
            <w:r w:rsidRPr="000D370E">
              <w:rPr>
                <w:rFonts w:eastAsiaTheme="minorHAnsi"/>
                <w:lang w:eastAsia="en-US"/>
              </w:rPr>
              <w:lastRenderedPageBreak/>
              <w:t>OSV</w:t>
            </w:r>
          </w:p>
          <w:p w:rsidR="000D370E" w:rsidRPr="000D370E" w:rsidRDefault="000D370E" w:rsidP="00520EDF">
            <w:pPr>
              <w:rPr>
                <w:rFonts w:eastAsiaTheme="minorHAnsi"/>
                <w:lang w:eastAsia="en-US"/>
              </w:rPr>
            </w:pPr>
            <w:r w:rsidRPr="000D370E">
              <w:rPr>
                <w:rFonts w:eastAsiaTheme="minorHAnsi"/>
                <w:lang w:eastAsia="en-US"/>
              </w:rPr>
              <w:t>Rozvoj schopnosti poznávání</w:t>
            </w:r>
          </w:p>
          <w:p w:rsidR="000D370E" w:rsidRPr="000D370E" w:rsidRDefault="000D370E" w:rsidP="00520EDF">
            <w:pPr>
              <w:rPr>
                <w:rFonts w:eastAsiaTheme="minorHAnsi"/>
                <w:lang w:eastAsia="en-US"/>
              </w:rPr>
            </w:pPr>
            <w:r w:rsidRPr="000D370E">
              <w:rPr>
                <w:rFonts w:eastAsiaTheme="minorHAnsi"/>
                <w:lang w:eastAsia="en-US"/>
              </w:rPr>
              <w:t>– cvičení smyslového vnímání, pozornosti a soustředění</w:t>
            </w:r>
          </w:p>
          <w:p w:rsidR="000D370E" w:rsidRPr="000D370E" w:rsidRDefault="000D370E" w:rsidP="00520EDF">
            <w:pPr>
              <w:rPr>
                <w:rFonts w:eastAsiaTheme="minorHAnsi"/>
                <w:lang w:eastAsia="en-US"/>
              </w:rPr>
            </w:pPr>
          </w:p>
          <w:p w:rsidR="000D370E" w:rsidRPr="000D370E" w:rsidRDefault="000D370E" w:rsidP="00520EDF">
            <w:pPr>
              <w:rPr>
                <w:rFonts w:eastAsiaTheme="minorHAnsi"/>
                <w:lang w:eastAsia="en-US"/>
              </w:rPr>
            </w:pPr>
            <w:r w:rsidRPr="000D370E">
              <w:rPr>
                <w:rFonts w:eastAsiaTheme="minorHAnsi"/>
                <w:lang w:eastAsia="en-US"/>
              </w:rPr>
              <w:t>OSV</w:t>
            </w:r>
          </w:p>
          <w:p w:rsidR="000D370E" w:rsidRPr="000D370E" w:rsidRDefault="000D370E" w:rsidP="00520EDF">
            <w:pPr>
              <w:rPr>
                <w:rFonts w:eastAsiaTheme="minorHAnsi"/>
                <w:lang w:eastAsia="en-US"/>
              </w:rPr>
            </w:pPr>
            <w:r w:rsidRPr="000D370E">
              <w:rPr>
                <w:rFonts w:eastAsiaTheme="minorHAnsi"/>
                <w:lang w:eastAsia="en-US"/>
              </w:rPr>
              <w:t>Psychohygiena</w:t>
            </w:r>
          </w:p>
          <w:p w:rsidR="000D370E" w:rsidRPr="000D370E" w:rsidRDefault="000D370E" w:rsidP="00520EDF">
            <w:pPr>
              <w:rPr>
                <w:rFonts w:eastAsiaTheme="minorHAnsi"/>
                <w:lang w:eastAsia="en-US"/>
              </w:rPr>
            </w:pPr>
            <w:r w:rsidRPr="000D370E">
              <w:rPr>
                <w:rFonts w:eastAsiaTheme="minorHAnsi"/>
                <w:lang w:eastAsia="en-US"/>
              </w:rPr>
              <w:t>– dovednosti pro pozitivní naladění mysli, dobrá organizace času</w:t>
            </w:r>
          </w:p>
          <w:p w:rsidR="000D370E" w:rsidRPr="000D370E" w:rsidRDefault="000D370E" w:rsidP="00520EDF">
            <w:pPr>
              <w:rPr>
                <w:rFonts w:eastAsiaTheme="minorHAnsi"/>
                <w:lang w:eastAsia="en-US"/>
              </w:rPr>
            </w:pPr>
          </w:p>
          <w:p w:rsidR="000D370E" w:rsidRPr="000D370E" w:rsidRDefault="000D370E" w:rsidP="00520EDF">
            <w:pPr>
              <w:rPr>
                <w:rFonts w:eastAsiaTheme="minorHAnsi"/>
                <w:lang w:eastAsia="en-US"/>
              </w:rPr>
            </w:pPr>
            <w:r w:rsidRPr="000D370E">
              <w:rPr>
                <w:rFonts w:eastAsiaTheme="minorHAnsi"/>
                <w:lang w:eastAsia="en-US"/>
              </w:rPr>
              <w:t>OSV</w:t>
            </w:r>
          </w:p>
          <w:p w:rsidR="000D370E" w:rsidRPr="000D370E" w:rsidRDefault="000D370E" w:rsidP="00520EDF">
            <w:pPr>
              <w:rPr>
                <w:rFonts w:eastAsiaTheme="minorHAnsi"/>
                <w:lang w:eastAsia="en-US"/>
              </w:rPr>
            </w:pPr>
            <w:r w:rsidRPr="000D370E">
              <w:rPr>
                <w:rFonts w:eastAsiaTheme="minorHAnsi"/>
                <w:lang w:eastAsia="en-US"/>
              </w:rPr>
              <w:t>Kreativita</w:t>
            </w:r>
          </w:p>
          <w:p w:rsidR="000D370E" w:rsidRPr="000D370E" w:rsidRDefault="000D370E" w:rsidP="00520EDF">
            <w:pPr>
              <w:rPr>
                <w:rFonts w:eastAsiaTheme="minorHAnsi"/>
                <w:lang w:eastAsia="en-US"/>
              </w:rPr>
            </w:pPr>
            <w:r w:rsidRPr="000D370E">
              <w:rPr>
                <w:rFonts w:eastAsiaTheme="minorHAnsi"/>
                <w:lang w:eastAsia="en-US"/>
              </w:rPr>
              <w:t>– cvičení pro rozvoj základních rysů kreativity, tvořivost v mezilidských vztazích</w:t>
            </w:r>
          </w:p>
        </w:tc>
      </w:tr>
    </w:tbl>
    <w:p w:rsidR="000D370E" w:rsidRPr="000D370E" w:rsidRDefault="000D370E" w:rsidP="000D370E">
      <w:pPr>
        <w:spacing w:after="200" w:line="276" w:lineRule="auto"/>
        <w:rPr>
          <w:lang w:eastAsia="ar-SA"/>
        </w:rPr>
      </w:pPr>
      <w:r w:rsidRPr="000D370E">
        <w:rPr>
          <w:lang w:eastAsia="ar-SA"/>
        </w:rPr>
        <w:lastRenderedPageBreak/>
        <w:br w:type="page"/>
      </w:r>
    </w:p>
    <w:tbl>
      <w:tblPr>
        <w:tblStyle w:val="Mkatabulky"/>
        <w:tblW w:w="0" w:type="auto"/>
        <w:tblLook w:val="04A0" w:firstRow="1" w:lastRow="0" w:firstColumn="1" w:lastColumn="0" w:noHBand="0" w:noVBand="1"/>
      </w:tblPr>
      <w:tblGrid>
        <w:gridCol w:w="3510"/>
        <w:gridCol w:w="3857"/>
        <w:gridCol w:w="1869"/>
      </w:tblGrid>
      <w:tr w:rsidR="000D370E" w:rsidRPr="000D370E" w:rsidTr="00520EDF">
        <w:trPr>
          <w:trHeight w:val="512"/>
        </w:trPr>
        <w:tc>
          <w:tcPr>
            <w:tcW w:w="3510" w:type="dxa"/>
          </w:tcPr>
          <w:p w:rsidR="000D370E" w:rsidRPr="000D370E" w:rsidRDefault="000D370E" w:rsidP="00520EDF">
            <w:pPr>
              <w:rPr>
                <w:rFonts w:eastAsiaTheme="minorHAnsi"/>
                <w:lang w:eastAsia="en-US"/>
              </w:rPr>
            </w:pPr>
            <w:r w:rsidRPr="000D370E">
              <w:rPr>
                <w:rFonts w:eastAsiaTheme="minorHAnsi"/>
                <w:lang w:eastAsia="en-US"/>
              </w:rPr>
              <w:lastRenderedPageBreak/>
              <w:t>Oblast:</w:t>
            </w:r>
          </w:p>
          <w:p w:rsidR="000D370E" w:rsidRPr="000D370E" w:rsidRDefault="000D370E" w:rsidP="00520EDF">
            <w:pPr>
              <w:rPr>
                <w:rFonts w:eastAsiaTheme="minorHAnsi"/>
                <w:b/>
                <w:lang w:eastAsia="en-US"/>
              </w:rPr>
            </w:pPr>
            <w:r w:rsidRPr="000D370E">
              <w:rPr>
                <w:rFonts w:eastAsiaTheme="minorHAnsi"/>
                <w:b/>
                <w:lang w:eastAsia="en-US"/>
              </w:rPr>
              <w:t>Člověk a umění</w:t>
            </w:r>
          </w:p>
        </w:tc>
        <w:tc>
          <w:tcPr>
            <w:tcW w:w="3857" w:type="dxa"/>
          </w:tcPr>
          <w:p w:rsidR="000D370E" w:rsidRPr="000D370E" w:rsidRDefault="000D370E" w:rsidP="00520EDF">
            <w:pPr>
              <w:rPr>
                <w:rFonts w:eastAsiaTheme="minorHAnsi"/>
                <w:lang w:eastAsia="en-US"/>
              </w:rPr>
            </w:pPr>
            <w:r w:rsidRPr="000D370E">
              <w:rPr>
                <w:rFonts w:eastAsiaTheme="minorHAnsi"/>
                <w:lang w:eastAsia="en-US"/>
              </w:rPr>
              <w:t>Předmět:</w:t>
            </w:r>
          </w:p>
          <w:p w:rsidR="000D370E" w:rsidRPr="000D370E" w:rsidRDefault="000D370E" w:rsidP="00520EDF">
            <w:pPr>
              <w:rPr>
                <w:rFonts w:eastAsiaTheme="minorHAnsi"/>
                <w:b/>
                <w:lang w:eastAsia="en-US"/>
              </w:rPr>
            </w:pPr>
            <w:r w:rsidRPr="000D370E">
              <w:rPr>
                <w:rFonts w:eastAsiaTheme="minorHAnsi"/>
                <w:b/>
                <w:lang w:eastAsia="en-US"/>
              </w:rPr>
              <w:t>Výtvarná výchova</w:t>
            </w:r>
          </w:p>
        </w:tc>
        <w:tc>
          <w:tcPr>
            <w:tcW w:w="1869" w:type="dxa"/>
          </w:tcPr>
          <w:p w:rsidR="000D370E" w:rsidRPr="000D370E" w:rsidRDefault="000D370E" w:rsidP="00520EDF">
            <w:pPr>
              <w:rPr>
                <w:rFonts w:eastAsiaTheme="minorHAnsi"/>
                <w:b/>
                <w:lang w:eastAsia="en-US"/>
              </w:rPr>
            </w:pPr>
            <w:r w:rsidRPr="000D370E">
              <w:rPr>
                <w:rFonts w:eastAsiaTheme="minorHAnsi"/>
                <w:b/>
                <w:lang w:eastAsia="en-US"/>
              </w:rPr>
              <w:t>Ročník:</w:t>
            </w:r>
          </w:p>
          <w:p w:rsidR="000D370E" w:rsidRPr="000D370E" w:rsidRDefault="000D370E" w:rsidP="00520EDF">
            <w:pPr>
              <w:rPr>
                <w:rFonts w:eastAsiaTheme="minorHAnsi"/>
                <w:lang w:eastAsia="en-US"/>
              </w:rPr>
            </w:pPr>
            <w:r w:rsidRPr="000D370E">
              <w:rPr>
                <w:rFonts w:eastAsiaTheme="minorHAnsi"/>
                <w:b/>
                <w:lang w:eastAsia="en-US"/>
              </w:rPr>
              <w:t>5.</w:t>
            </w:r>
          </w:p>
        </w:tc>
      </w:tr>
      <w:tr w:rsidR="000D370E" w:rsidRPr="000D370E" w:rsidTr="00520EDF">
        <w:trPr>
          <w:trHeight w:val="562"/>
        </w:trPr>
        <w:tc>
          <w:tcPr>
            <w:tcW w:w="3510" w:type="dxa"/>
          </w:tcPr>
          <w:p w:rsidR="000D370E" w:rsidRPr="000D370E" w:rsidRDefault="000D370E" w:rsidP="00520EDF">
            <w:pPr>
              <w:contextualSpacing/>
              <w:jc w:val="both"/>
            </w:pPr>
            <w:r w:rsidRPr="000D370E">
              <w:t>Očekávané výstupy</w:t>
            </w:r>
          </w:p>
          <w:p w:rsidR="000D370E" w:rsidRPr="000D370E" w:rsidRDefault="000D370E" w:rsidP="00520EDF">
            <w:pPr>
              <w:rPr>
                <w:rFonts w:eastAsiaTheme="minorHAnsi"/>
                <w:lang w:eastAsia="en-US"/>
              </w:rPr>
            </w:pPr>
            <w:r w:rsidRPr="000D370E">
              <w:t>žák</w:t>
            </w:r>
          </w:p>
        </w:tc>
        <w:tc>
          <w:tcPr>
            <w:tcW w:w="3857" w:type="dxa"/>
          </w:tcPr>
          <w:p w:rsidR="000D370E" w:rsidRPr="000D370E" w:rsidRDefault="000D370E" w:rsidP="00520EDF">
            <w:pPr>
              <w:rPr>
                <w:rFonts w:eastAsiaTheme="minorHAnsi"/>
                <w:lang w:eastAsia="en-US"/>
              </w:rPr>
            </w:pPr>
            <w:r w:rsidRPr="000D370E">
              <w:rPr>
                <w:rFonts w:eastAsiaTheme="minorHAnsi"/>
                <w:lang w:eastAsia="en-US"/>
              </w:rPr>
              <w:t>Učivo</w:t>
            </w:r>
          </w:p>
        </w:tc>
        <w:tc>
          <w:tcPr>
            <w:tcW w:w="1869" w:type="dxa"/>
          </w:tcPr>
          <w:p w:rsidR="000D370E" w:rsidRPr="000D370E" w:rsidRDefault="000D370E" w:rsidP="00520EDF">
            <w:pPr>
              <w:rPr>
                <w:rFonts w:eastAsiaTheme="minorHAnsi"/>
                <w:lang w:eastAsia="en-US"/>
              </w:rPr>
            </w:pPr>
            <w:r w:rsidRPr="000D370E">
              <w:rPr>
                <w:rFonts w:eastAsiaTheme="minorHAnsi"/>
                <w:lang w:eastAsia="en-US"/>
              </w:rPr>
              <w:t>Průřezová témata</w:t>
            </w:r>
          </w:p>
        </w:tc>
      </w:tr>
      <w:tr w:rsidR="000D370E" w:rsidRPr="000D370E" w:rsidTr="00520EDF">
        <w:trPr>
          <w:trHeight w:val="2268"/>
        </w:trPr>
        <w:tc>
          <w:tcPr>
            <w:tcW w:w="3510" w:type="dxa"/>
          </w:tcPr>
          <w:p w:rsidR="000D370E" w:rsidRPr="000D370E" w:rsidRDefault="000D370E" w:rsidP="00520EDF">
            <w:pPr>
              <w:pStyle w:val="Bezmezer"/>
            </w:pPr>
            <w:r w:rsidRPr="000D370E">
              <w:t>VV-5-1-01 při vlastních tvůrčích činnostech pojmenovává prvky vizuálně obrazného vyjádření; porovnává je na základě vztahů (</w:t>
            </w:r>
            <w:proofErr w:type="spellStart"/>
            <w:r w:rsidRPr="000D370E">
              <w:t>světlostní</w:t>
            </w:r>
            <w:proofErr w:type="spellEnd"/>
            <w:r w:rsidRPr="000D370E">
              <w:t xml:space="preserve"> poměry, barevné kontrasty, proporční vztahy a</w:t>
            </w:r>
            <w:r w:rsidRPr="000D370E">
              <w:rPr>
                <w:spacing w:val="-5"/>
              </w:rPr>
              <w:t xml:space="preserve"> </w:t>
            </w:r>
            <w:r w:rsidRPr="000D370E">
              <w:t>jiné)</w:t>
            </w:r>
          </w:p>
          <w:p w:rsidR="000D370E" w:rsidRPr="000D370E" w:rsidRDefault="000D370E" w:rsidP="00520EDF">
            <w:pPr>
              <w:pStyle w:val="Bezmezer"/>
            </w:pPr>
            <w:r w:rsidRPr="000D370E">
              <w:t>VV-5-1-02 užívá a kombinuje prvky vizuálně obrazného vyjádření ve vztahu k celku: v plošném vyjádření linie a barevné plochy; v objemovém vyjádření modelování a skulpturální postup; v prostorovém vyjádření uspořádání prvků ve vztahu k vlastnímu tělu i jako nezávislý</w:t>
            </w:r>
            <w:r w:rsidRPr="000D370E">
              <w:rPr>
                <w:spacing w:val="-6"/>
              </w:rPr>
              <w:t xml:space="preserve"> </w:t>
            </w:r>
            <w:r w:rsidRPr="000D370E">
              <w:t>model</w:t>
            </w:r>
          </w:p>
          <w:p w:rsidR="000D370E" w:rsidRPr="000D370E" w:rsidRDefault="000D370E" w:rsidP="00520EDF">
            <w:pPr>
              <w:pStyle w:val="Bezmezer"/>
            </w:pPr>
            <w:r w:rsidRPr="000D370E">
              <w:t>VV-5-1-03 při tvorbě vizuálně obrazných vyjádření se vědomě zaměřuje na projevení vlastních životních zkušeností i na tvorbu vyjádření, která mají komunikační účinky pro jeho nejbližší sociální</w:t>
            </w:r>
            <w:r w:rsidRPr="000D370E">
              <w:rPr>
                <w:spacing w:val="-3"/>
              </w:rPr>
              <w:t xml:space="preserve"> </w:t>
            </w:r>
            <w:r w:rsidRPr="000D370E">
              <w:t>vztahy</w:t>
            </w:r>
          </w:p>
          <w:p w:rsidR="000D370E" w:rsidRPr="000D370E" w:rsidRDefault="000D370E" w:rsidP="00520EDF">
            <w:pPr>
              <w:pStyle w:val="Bezmezer"/>
            </w:pPr>
            <w:r w:rsidRPr="000D370E">
              <w:t>VV-5-1-04 nalézá vhodné prostředky pro vizuálně obrazná vyjádření vzniklá na základě vztahu zrakového vnímání k vnímání dalšími smysly; uplatňuje je v plošné, objemové i prostorové</w:t>
            </w:r>
            <w:r w:rsidRPr="000D370E">
              <w:rPr>
                <w:spacing w:val="-2"/>
              </w:rPr>
              <w:t xml:space="preserve"> </w:t>
            </w:r>
            <w:r w:rsidRPr="000D370E">
              <w:t>tvorbě</w:t>
            </w:r>
          </w:p>
          <w:p w:rsidR="000D370E" w:rsidRPr="000D370E" w:rsidRDefault="000D370E" w:rsidP="00520EDF">
            <w:pPr>
              <w:pStyle w:val="Bezmezer"/>
            </w:pPr>
            <w:r w:rsidRPr="000D370E">
              <w:t>VV-5-1-05 osobitost svého vnímání uplatňuje v přístupu k realitě, k tvorbě a interpretaci vizuálně obrazného vyjádření; pro vyjádření nových i neobvyklých</w:t>
            </w:r>
            <w:r w:rsidRPr="000D370E">
              <w:rPr>
                <w:spacing w:val="-10"/>
              </w:rPr>
              <w:t xml:space="preserve"> </w:t>
            </w:r>
            <w:r w:rsidRPr="000D370E">
              <w:t>pocitů a prožitků svobodně volí a kombinuje prostředky (včetně prostředků a postupů současného výtvarného umění)</w:t>
            </w:r>
          </w:p>
          <w:p w:rsidR="000D370E" w:rsidRPr="000D370E" w:rsidRDefault="000D370E" w:rsidP="00520EDF">
            <w:pPr>
              <w:pStyle w:val="Bezmezer"/>
            </w:pPr>
            <w:r w:rsidRPr="000D370E">
              <w:t>VV-5-1-06 porovnává různé interpretace vizuálně obrazného vyjádření a přistupuje k nim jako ke zdroji</w:t>
            </w:r>
            <w:r w:rsidRPr="000D370E">
              <w:rPr>
                <w:spacing w:val="-7"/>
              </w:rPr>
              <w:t xml:space="preserve"> </w:t>
            </w:r>
            <w:r w:rsidRPr="000D370E">
              <w:t>inspirace</w:t>
            </w:r>
          </w:p>
          <w:p w:rsidR="000D370E" w:rsidRPr="000D370E" w:rsidRDefault="000D370E" w:rsidP="00520EDF">
            <w:pPr>
              <w:pStyle w:val="Bezmezer"/>
            </w:pPr>
            <w:r w:rsidRPr="000D370E">
              <w:t>VV-5-1-07 nalézá a do komunikace v sociálních vztazích zapojuje obsah vizuálně obrazných vyjádření, která samostatně vytvořil, vybral či</w:t>
            </w:r>
            <w:r w:rsidRPr="000D370E">
              <w:rPr>
                <w:spacing w:val="-9"/>
              </w:rPr>
              <w:t xml:space="preserve"> </w:t>
            </w:r>
            <w:r w:rsidRPr="000D370E">
              <w:lastRenderedPageBreak/>
              <w:t>upravil</w:t>
            </w:r>
          </w:p>
          <w:p w:rsidR="000D370E" w:rsidRPr="000D370E" w:rsidRDefault="000D370E" w:rsidP="00520EDF">
            <w:pPr>
              <w:rPr>
                <w:rFonts w:eastAsiaTheme="minorHAnsi"/>
                <w:lang w:eastAsia="en-US"/>
              </w:rPr>
            </w:pPr>
          </w:p>
        </w:tc>
        <w:tc>
          <w:tcPr>
            <w:tcW w:w="3857" w:type="dxa"/>
          </w:tcPr>
          <w:p w:rsidR="000D370E" w:rsidRPr="000D370E" w:rsidRDefault="000D370E" w:rsidP="00520EDF">
            <w:pPr>
              <w:pStyle w:val="Bezmezer"/>
              <w:rPr>
                <w:b/>
              </w:rPr>
            </w:pPr>
            <w:r w:rsidRPr="000D370E">
              <w:rPr>
                <w:b/>
              </w:rPr>
              <w:lastRenderedPageBreak/>
              <w:t>Rozvíjení smyslové citlivosti</w:t>
            </w:r>
          </w:p>
          <w:p w:rsidR="000D370E" w:rsidRPr="000D370E" w:rsidRDefault="000D370E" w:rsidP="00520EDF">
            <w:pPr>
              <w:pStyle w:val="Bezmezer"/>
            </w:pPr>
            <w:r w:rsidRPr="000D370E">
              <w:rPr>
                <w:b/>
              </w:rPr>
              <w:t xml:space="preserve">prvky vizuálně obrazného vyjádření </w:t>
            </w:r>
            <w:r w:rsidRPr="000D370E">
              <w:t xml:space="preserve">– linie, tvary, objemy, </w:t>
            </w:r>
            <w:proofErr w:type="spellStart"/>
            <w:r w:rsidRPr="000D370E">
              <w:t>světlostní</w:t>
            </w:r>
            <w:proofErr w:type="spellEnd"/>
            <w:r w:rsidRPr="000D370E">
              <w:t xml:space="preserve"> a barevné kvality, </w:t>
            </w:r>
            <w:r w:rsidRPr="000D370E">
              <w:rPr>
                <w:spacing w:val="25"/>
              </w:rPr>
              <w:t>textury</w:t>
            </w:r>
            <w:r w:rsidRPr="000D370E">
              <w:t xml:space="preserve"> – jejich jednoduché vztahy (podobnost, kontrast, rytmus), jejich kombinace a proměny v ploše, objemu a prostoru</w:t>
            </w:r>
          </w:p>
          <w:p w:rsidR="000D370E" w:rsidRPr="000D370E" w:rsidRDefault="000D370E" w:rsidP="00520EDF">
            <w:pPr>
              <w:pStyle w:val="Bezmezer"/>
            </w:pPr>
            <w:r w:rsidRPr="000D370E">
              <w:rPr>
                <w:b/>
              </w:rPr>
              <w:t xml:space="preserve">uspořádání objektů do celků </w:t>
            </w:r>
            <w:r w:rsidRPr="000D370E">
              <w:t>– uspořádání na základě jejich výraznosti, velikosti a vzájemného postavení ve statickém a dynamickém</w:t>
            </w:r>
            <w:r w:rsidRPr="000D370E">
              <w:rPr>
                <w:spacing w:val="-10"/>
              </w:rPr>
              <w:t xml:space="preserve"> </w:t>
            </w:r>
            <w:r w:rsidRPr="000D370E">
              <w:t>vyjádření</w:t>
            </w:r>
          </w:p>
          <w:p w:rsidR="000D370E" w:rsidRPr="000D370E" w:rsidRDefault="000D370E" w:rsidP="00520EDF">
            <w:pPr>
              <w:pStyle w:val="Bezmezer"/>
            </w:pPr>
            <w:r w:rsidRPr="000D370E">
              <w:rPr>
                <w:b/>
              </w:rPr>
              <w:t xml:space="preserve">reflexe a vztahy zrakového vnímání ke vnímání ostatními smysly </w:t>
            </w:r>
            <w:r w:rsidRPr="000D370E">
              <w:t>-– vizuálně obrazná vyjádření podnětů hmatových, sluchových, pohybových, čichových, chuťových a vyjádření vizuálních podnětů prostředky vnímatelnými ostatními</w:t>
            </w:r>
            <w:r w:rsidRPr="000D370E">
              <w:rPr>
                <w:spacing w:val="-17"/>
              </w:rPr>
              <w:t xml:space="preserve"> </w:t>
            </w:r>
            <w:r w:rsidRPr="000D370E">
              <w:t>smysly</w:t>
            </w:r>
          </w:p>
          <w:p w:rsidR="000D370E" w:rsidRPr="000D370E" w:rsidRDefault="000D370E" w:rsidP="00520EDF">
            <w:pPr>
              <w:pStyle w:val="Bezmezer"/>
            </w:pPr>
            <w:r w:rsidRPr="000D370E">
              <w:rPr>
                <w:b/>
              </w:rPr>
              <w:t xml:space="preserve">smyslové účinky vizuálně obrazných vyjádření </w:t>
            </w:r>
            <w:r w:rsidRPr="000D370E">
              <w:t>– umělecká výtvarná tvorba, fotografie, film, tiskoviny, televize, elektronická média,</w:t>
            </w:r>
            <w:r w:rsidRPr="000D370E">
              <w:rPr>
                <w:spacing w:val="-16"/>
              </w:rPr>
              <w:t xml:space="preserve"> </w:t>
            </w:r>
            <w:r w:rsidRPr="000D370E">
              <w:t>reklama</w:t>
            </w:r>
          </w:p>
          <w:p w:rsidR="000D370E" w:rsidRPr="000D370E" w:rsidRDefault="000D370E" w:rsidP="00520EDF">
            <w:pPr>
              <w:pStyle w:val="Bezmezer"/>
              <w:rPr>
                <w:b/>
              </w:rPr>
            </w:pPr>
            <w:r w:rsidRPr="000D370E">
              <w:rPr>
                <w:b/>
              </w:rPr>
              <w:t>Uplatňování subjektivity</w:t>
            </w:r>
          </w:p>
          <w:p w:rsidR="000D370E" w:rsidRPr="000D370E" w:rsidRDefault="000D370E" w:rsidP="00520EDF">
            <w:pPr>
              <w:pStyle w:val="Bezmezer"/>
            </w:pPr>
            <w:r w:rsidRPr="000D370E">
              <w:rPr>
                <w:b/>
              </w:rPr>
              <w:t xml:space="preserve">prostředky pro vyjádření emocí, pocitů, nálad, fantazie, představ a osobních zkušeností </w:t>
            </w:r>
            <w:r w:rsidRPr="000D370E">
              <w:t>– manipulace s objekty, pohyb těla a jeho umístění v prostoru, akční tvar malby a</w:t>
            </w:r>
            <w:r w:rsidRPr="000D370E">
              <w:rPr>
                <w:spacing w:val="-19"/>
              </w:rPr>
              <w:t xml:space="preserve"> </w:t>
            </w:r>
            <w:r w:rsidRPr="000D370E">
              <w:t>kresby</w:t>
            </w:r>
          </w:p>
          <w:p w:rsidR="000D370E" w:rsidRPr="000D370E" w:rsidRDefault="000D370E" w:rsidP="00520EDF">
            <w:pPr>
              <w:pStyle w:val="Bezmezer"/>
            </w:pPr>
            <w:r w:rsidRPr="000D370E">
              <w:rPr>
                <w:b/>
              </w:rPr>
              <w:t xml:space="preserve">typy vizuálně obrazných vyjádření </w:t>
            </w:r>
            <w:r w:rsidRPr="000D370E">
              <w:t>– jejich rozlišení, výběr a uplatnění – hračky, objekty, ilustrace textů, volná malba, skulptura, plastika, animovaný film, komiks, fotografie, elektronický obraz,</w:t>
            </w:r>
            <w:r w:rsidRPr="000D370E">
              <w:rPr>
                <w:spacing w:val="-4"/>
              </w:rPr>
              <w:t xml:space="preserve"> </w:t>
            </w:r>
            <w:r w:rsidRPr="000D370E">
              <w:t>reklama</w:t>
            </w:r>
          </w:p>
          <w:p w:rsidR="000D370E" w:rsidRPr="000D370E" w:rsidRDefault="000D370E" w:rsidP="00520EDF">
            <w:pPr>
              <w:pStyle w:val="Bezmezer"/>
            </w:pPr>
            <w:r w:rsidRPr="000D370E">
              <w:rPr>
                <w:b/>
              </w:rPr>
              <w:t xml:space="preserve">přístupy k vizuálně obrazným vyjádřením </w:t>
            </w:r>
            <w:r w:rsidRPr="000D370E">
              <w:t>– hledisko jejich vnímání (vizuální, haptické, statické, dynamické), hledisko jejich motivace (fantazijní, založené na smyslovém</w:t>
            </w:r>
            <w:r w:rsidRPr="000D370E">
              <w:rPr>
                <w:spacing w:val="-27"/>
              </w:rPr>
              <w:t xml:space="preserve"> </w:t>
            </w:r>
            <w:r w:rsidRPr="000D370E">
              <w:t>vnímání)</w:t>
            </w:r>
          </w:p>
          <w:p w:rsidR="000D370E" w:rsidRPr="000D370E" w:rsidRDefault="000D370E" w:rsidP="00520EDF">
            <w:pPr>
              <w:pStyle w:val="Bezmezer"/>
              <w:rPr>
                <w:b/>
              </w:rPr>
            </w:pPr>
            <w:r w:rsidRPr="000D370E">
              <w:rPr>
                <w:b/>
              </w:rPr>
              <w:t>Ověřování komunikačních účinků</w:t>
            </w:r>
          </w:p>
          <w:p w:rsidR="000D370E" w:rsidRPr="000D370E" w:rsidRDefault="000D370E" w:rsidP="00520EDF">
            <w:pPr>
              <w:pStyle w:val="Bezmezer"/>
            </w:pPr>
            <w:r w:rsidRPr="000D370E">
              <w:rPr>
                <w:b/>
              </w:rPr>
              <w:t xml:space="preserve">osobní postoj v komunikaci – </w:t>
            </w:r>
            <w:r w:rsidRPr="000D370E">
              <w:t xml:space="preserve">jeho utváření a zdůvodňování; odlišné interpretace vizuálně obrazných vyjádření (samostatně vytvořených a </w:t>
            </w:r>
            <w:r w:rsidRPr="000D370E">
              <w:lastRenderedPageBreak/>
              <w:t>přejatých) v rámci skupin, v nichž se žák pohybuje; jejich porovnávání s vlastní</w:t>
            </w:r>
            <w:r w:rsidRPr="000D370E">
              <w:rPr>
                <w:spacing w:val="-12"/>
              </w:rPr>
              <w:t xml:space="preserve"> </w:t>
            </w:r>
            <w:r w:rsidRPr="000D370E">
              <w:t>interpretací</w:t>
            </w:r>
          </w:p>
          <w:p w:rsidR="000D370E" w:rsidRPr="000D370E" w:rsidRDefault="000D370E" w:rsidP="00520EDF">
            <w:pPr>
              <w:pStyle w:val="Bezmezer"/>
            </w:pPr>
            <w:r w:rsidRPr="000D370E">
              <w:rPr>
                <w:b/>
              </w:rPr>
              <w:t xml:space="preserve">komunikační obsah vizuálně obrazných vyjádření </w:t>
            </w:r>
            <w:r w:rsidRPr="000D370E">
              <w:t>– v komunikaci se spolužáky, rodinnými příslušníky a v rámci skupin, v nichž se žák pohybuje (ve škole i mimo školu); vysvětlování výsledků tvorby podle svých schopností a</w:t>
            </w:r>
            <w:r w:rsidRPr="000D370E">
              <w:rPr>
                <w:spacing w:val="-11"/>
              </w:rPr>
              <w:t xml:space="preserve"> </w:t>
            </w:r>
            <w:r w:rsidRPr="000D370E">
              <w:t>zaměření</w:t>
            </w:r>
          </w:p>
          <w:p w:rsidR="000D370E" w:rsidRPr="00CA4D4C" w:rsidRDefault="000D370E" w:rsidP="00CA4D4C">
            <w:pPr>
              <w:pStyle w:val="Bezmezer"/>
            </w:pPr>
            <w:r w:rsidRPr="000D370E">
              <w:rPr>
                <w:b/>
              </w:rPr>
              <w:t xml:space="preserve">proměny komunikačního obsahu </w:t>
            </w:r>
            <w:r w:rsidRPr="000D370E">
              <w:t>– záměry tvorby a proměny obsahu vlastních vizuálně obrazných vyjádření i děl výtvarného</w:t>
            </w:r>
            <w:r w:rsidRPr="000D370E">
              <w:rPr>
                <w:spacing w:val="-9"/>
              </w:rPr>
              <w:t xml:space="preserve"> </w:t>
            </w:r>
            <w:r w:rsidRPr="000D370E">
              <w:t>umění</w:t>
            </w:r>
          </w:p>
        </w:tc>
        <w:tc>
          <w:tcPr>
            <w:tcW w:w="1869" w:type="dxa"/>
          </w:tcPr>
          <w:p w:rsidR="000D370E" w:rsidRPr="000D370E" w:rsidRDefault="000D370E" w:rsidP="00520EDF">
            <w:pPr>
              <w:rPr>
                <w:rFonts w:eastAsiaTheme="minorHAnsi"/>
                <w:lang w:eastAsia="en-US"/>
              </w:rPr>
            </w:pPr>
            <w:r w:rsidRPr="000D370E">
              <w:rPr>
                <w:rFonts w:eastAsiaTheme="minorHAnsi"/>
                <w:lang w:eastAsia="en-US"/>
              </w:rPr>
              <w:lastRenderedPageBreak/>
              <w:t>OSV</w:t>
            </w:r>
          </w:p>
          <w:p w:rsidR="000D370E" w:rsidRPr="000D370E" w:rsidRDefault="000D370E" w:rsidP="00520EDF">
            <w:pPr>
              <w:rPr>
                <w:rFonts w:eastAsiaTheme="minorHAnsi"/>
                <w:lang w:eastAsia="en-US"/>
              </w:rPr>
            </w:pPr>
            <w:r w:rsidRPr="000D370E">
              <w:rPr>
                <w:rFonts w:eastAsiaTheme="minorHAnsi"/>
                <w:lang w:eastAsia="en-US"/>
              </w:rPr>
              <w:t>Rozvoj schopnosti poznávání</w:t>
            </w:r>
          </w:p>
          <w:p w:rsidR="000D370E" w:rsidRPr="000D370E" w:rsidRDefault="000D370E" w:rsidP="00520EDF">
            <w:pPr>
              <w:rPr>
                <w:rFonts w:eastAsiaTheme="minorHAnsi"/>
                <w:lang w:eastAsia="en-US"/>
              </w:rPr>
            </w:pPr>
            <w:r w:rsidRPr="000D370E">
              <w:rPr>
                <w:rFonts w:eastAsiaTheme="minorHAnsi"/>
                <w:lang w:eastAsia="en-US"/>
              </w:rPr>
              <w:t>– cvičení smyslového vnímání, pozornosti a soustředění</w:t>
            </w:r>
          </w:p>
          <w:p w:rsidR="000D370E" w:rsidRPr="000D370E" w:rsidRDefault="000D370E" w:rsidP="00520EDF">
            <w:pPr>
              <w:rPr>
                <w:rFonts w:eastAsiaTheme="minorHAnsi"/>
                <w:lang w:eastAsia="en-US"/>
              </w:rPr>
            </w:pPr>
          </w:p>
          <w:p w:rsidR="000D370E" w:rsidRPr="000D370E" w:rsidRDefault="000D370E" w:rsidP="00520EDF">
            <w:pPr>
              <w:rPr>
                <w:rFonts w:eastAsiaTheme="minorHAnsi"/>
                <w:lang w:eastAsia="en-US"/>
              </w:rPr>
            </w:pPr>
            <w:r w:rsidRPr="000D370E">
              <w:rPr>
                <w:rFonts w:eastAsiaTheme="minorHAnsi"/>
                <w:lang w:eastAsia="en-US"/>
              </w:rPr>
              <w:t>OSV</w:t>
            </w:r>
          </w:p>
          <w:p w:rsidR="000D370E" w:rsidRPr="000D370E" w:rsidRDefault="000D370E" w:rsidP="00520EDF">
            <w:pPr>
              <w:rPr>
                <w:rFonts w:eastAsiaTheme="minorHAnsi"/>
                <w:lang w:eastAsia="en-US"/>
              </w:rPr>
            </w:pPr>
            <w:r w:rsidRPr="000D370E">
              <w:rPr>
                <w:rFonts w:eastAsiaTheme="minorHAnsi"/>
                <w:lang w:eastAsia="en-US"/>
              </w:rPr>
              <w:t>Psychohygiena</w:t>
            </w:r>
          </w:p>
          <w:p w:rsidR="000D370E" w:rsidRPr="000D370E" w:rsidRDefault="000D370E" w:rsidP="00520EDF">
            <w:pPr>
              <w:rPr>
                <w:rFonts w:eastAsiaTheme="minorHAnsi"/>
                <w:lang w:eastAsia="en-US"/>
              </w:rPr>
            </w:pPr>
            <w:r w:rsidRPr="000D370E">
              <w:rPr>
                <w:rFonts w:eastAsiaTheme="minorHAnsi"/>
                <w:lang w:eastAsia="en-US"/>
              </w:rPr>
              <w:t>– dovednosti pro pozitivní naladění mysli, dobrá organizace času</w:t>
            </w:r>
          </w:p>
          <w:p w:rsidR="000D370E" w:rsidRPr="000D370E" w:rsidRDefault="000D370E" w:rsidP="00520EDF">
            <w:pPr>
              <w:rPr>
                <w:rFonts w:eastAsiaTheme="minorHAnsi"/>
                <w:lang w:eastAsia="en-US"/>
              </w:rPr>
            </w:pPr>
          </w:p>
          <w:p w:rsidR="000D370E" w:rsidRPr="000D370E" w:rsidRDefault="000D370E" w:rsidP="00520EDF">
            <w:pPr>
              <w:rPr>
                <w:rFonts w:eastAsiaTheme="minorHAnsi"/>
                <w:lang w:eastAsia="en-US"/>
              </w:rPr>
            </w:pPr>
            <w:r w:rsidRPr="000D370E">
              <w:rPr>
                <w:rFonts w:eastAsiaTheme="minorHAnsi"/>
                <w:lang w:eastAsia="en-US"/>
              </w:rPr>
              <w:t>OSV</w:t>
            </w:r>
          </w:p>
          <w:p w:rsidR="000D370E" w:rsidRPr="000D370E" w:rsidRDefault="000D370E" w:rsidP="00520EDF">
            <w:pPr>
              <w:rPr>
                <w:rFonts w:eastAsiaTheme="minorHAnsi"/>
                <w:lang w:eastAsia="en-US"/>
              </w:rPr>
            </w:pPr>
            <w:r w:rsidRPr="000D370E">
              <w:rPr>
                <w:rFonts w:eastAsiaTheme="minorHAnsi"/>
                <w:lang w:eastAsia="en-US"/>
              </w:rPr>
              <w:t>Kreativita</w:t>
            </w:r>
          </w:p>
          <w:p w:rsidR="000D370E" w:rsidRPr="000D370E" w:rsidRDefault="000D370E" w:rsidP="00520EDF">
            <w:pPr>
              <w:rPr>
                <w:rFonts w:eastAsiaTheme="minorHAnsi"/>
                <w:lang w:eastAsia="en-US"/>
              </w:rPr>
            </w:pPr>
            <w:r w:rsidRPr="000D370E">
              <w:rPr>
                <w:rFonts w:eastAsiaTheme="minorHAnsi"/>
                <w:lang w:eastAsia="en-US"/>
              </w:rPr>
              <w:t>– cvičení pro rozvoj základních rysů kreativity, tvořivost v mezilidských vztazích</w:t>
            </w:r>
          </w:p>
          <w:p w:rsidR="000D370E" w:rsidRPr="000D370E" w:rsidRDefault="000D370E" w:rsidP="00520EDF">
            <w:pPr>
              <w:rPr>
                <w:rFonts w:eastAsiaTheme="minorHAnsi"/>
                <w:lang w:eastAsia="en-US"/>
              </w:rPr>
            </w:pPr>
          </w:p>
          <w:p w:rsidR="000D370E" w:rsidRPr="000D370E" w:rsidRDefault="000D370E" w:rsidP="00520EDF">
            <w:pPr>
              <w:rPr>
                <w:rFonts w:eastAsiaTheme="minorHAnsi"/>
                <w:lang w:eastAsia="en-US"/>
              </w:rPr>
            </w:pPr>
            <w:r w:rsidRPr="000D370E">
              <w:rPr>
                <w:rFonts w:eastAsiaTheme="minorHAnsi"/>
                <w:lang w:eastAsia="en-US"/>
              </w:rPr>
              <w:t>VMEGS</w:t>
            </w:r>
          </w:p>
          <w:p w:rsidR="000D370E" w:rsidRPr="000D370E" w:rsidRDefault="000D370E" w:rsidP="00520EDF">
            <w:pPr>
              <w:rPr>
                <w:rFonts w:eastAsiaTheme="minorHAnsi"/>
                <w:lang w:eastAsia="en-US"/>
              </w:rPr>
            </w:pPr>
            <w:r w:rsidRPr="000D370E">
              <w:rPr>
                <w:rFonts w:eastAsiaTheme="minorHAnsi"/>
                <w:lang w:eastAsia="en-US"/>
              </w:rPr>
              <w:t>Evropa a svět nás zajímá</w:t>
            </w:r>
          </w:p>
          <w:p w:rsidR="000D370E" w:rsidRPr="000D370E" w:rsidRDefault="000D370E" w:rsidP="00520EDF">
            <w:pPr>
              <w:rPr>
                <w:rFonts w:eastAsiaTheme="minorHAnsi"/>
                <w:lang w:eastAsia="en-US"/>
              </w:rPr>
            </w:pPr>
            <w:r w:rsidRPr="000D370E">
              <w:rPr>
                <w:rFonts w:eastAsiaTheme="minorHAnsi"/>
                <w:lang w:eastAsia="en-US"/>
              </w:rPr>
              <w:t>– život dětí v jiných zemích</w:t>
            </w:r>
          </w:p>
          <w:p w:rsidR="000D370E" w:rsidRPr="000D370E" w:rsidRDefault="000D370E" w:rsidP="00520EDF">
            <w:pPr>
              <w:rPr>
                <w:rFonts w:eastAsiaTheme="minorHAnsi"/>
                <w:lang w:eastAsia="en-US"/>
              </w:rPr>
            </w:pPr>
          </w:p>
        </w:tc>
      </w:tr>
    </w:tbl>
    <w:p w:rsidR="000D370E" w:rsidRPr="000D370E" w:rsidRDefault="000D370E" w:rsidP="000D370E">
      <w:pPr>
        <w:spacing w:after="200" w:line="276" w:lineRule="auto"/>
        <w:rPr>
          <w:lang w:eastAsia="ar-SA"/>
        </w:rPr>
      </w:pPr>
      <w:r w:rsidRPr="000D370E">
        <w:rPr>
          <w:lang w:eastAsia="ar-SA"/>
        </w:rPr>
        <w:lastRenderedPageBreak/>
        <w:br w:type="page"/>
      </w:r>
    </w:p>
    <w:tbl>
      <w:tblPr>
        <w:tblStyle w:val="Mkatabulky"/>
        <w:tblW w:w="0" w:type="auto"/>
        <w:tblLook w:val="04A0" w:firstRow="1" w:lastRow="0" w:firstColumn="1" w:lastColumn="0" w:noHBand="0" w:noVBand="1"/>
      </w:tblPr>
      <w:tblGrid>
        <w:gridCol w:w="3510"/>
        <w:gridCol w:w="3857"/>
        <w:gridCol w:w="1869"/>
      </w:tblGrid>
      <w:tr w:rsidR="000D370E" w:rsidRPr="000D370E" w:rsidTr="00520EDF">
        <w:trPr>
          <w:trHeight w:val="512"/>
        </w:trPr>
        <w:tc>
          <w:tcPr>
            <w:tcW w:w="3510" w:type="dxa"/>
          </w:tcPr>
          <w:p w:rsidR="000D370E" w:rsidRPr="000D370E" w:rsidRDefault="000D370E" w:rsidP="00520EDF">
            <w:pPr>
              <w:rPr>
                <w:rFonts w:eastAsiaTheme="minorHAnsi"/>
                <w:lang w:eastAsia="en-US"/>
              </w:rPr>
            </w:pPr>
            <w:r w:rsidRPr="000D370E">
              <w:rPr>
                <w:rFonts w:eastAsiaTheme="minorHAnsi"/>
                <w:lang w:eastAsia="en-US"/>
              </w:rPr>
              <w:lastRenderedPageBreak/>
              <w:t>Oblast:</w:t>
            </w:r>
          </w:p>
          <w:p w:rsidR="000D370E" w:rsidRPr="000D370E" w:rsidRDefault="000D370E" w:rsidP="00520EDF">
            <w:pPr>
              <w:rPr>
                <w:rFonts w:eastAsiaTheme="minorHAnsi"/>
                <w:b/>
                <w:lang w:eastAsia="en-US"/>
              </w:rPr>
            </w:pPr>
            <w:r w:rsidRPr="000D370E">
              <w:rPr>
                <w:rFonts w:eastAsiaTheme="minorHAnsi"/>
                <w:b/>
                <w:lang w:eastAsia="en-US"/>
              </w:rPr>
              <w:t>Člověk a umění</w:t>
            </w:r>
          </w:p>
        </w:tc>
        <w:tc>
          <w:tcPr>
            <w:tcW w:w="3857" w:type="dxa"/>
          </w:tcPr>
          <w:p w:rsidR="000D370E" w:rsidRPr="000D370E" w:rsidRDefault="000D370E" w:rsidP="00520EDF">
            <w:pPr>
              <w:rPr>
                <w:rFonts w:eastAsiaTheme="minorHAnsi"/>
                <w:lang w:eastAsia="en-US"/>
              </w:rPr>
            </w:pPr>
            <w:r w:rsidRPr="000D370E">
              <w:rPr>
                <w:rFonts w:eastAsiaTheme="minorHAnsi"/>
                <w:lang w:eastAsia="en-US"/>
              </w:rPr>
              <w:t>Předmět:</w:t>
            </w:r>
          </w:p>
          <w:p w:rsidR="000D370E" w:rsidRPr="000D370E" w:rsidRDefault="000D370E" w:rsidP="00520EDF">
            <w:pPr>
              <w:rPr>
                <w:rFonts w:eastAsiaTheme="minorHAnsi"/>
                <w:b/>
                <w:lang w:eastAsia="en-US"/>
              </w:rPr>
            </w:pPr>
            <w:r w:rsidRPr="000D370E">
              <w:rPr>
                <w:rFonts w:eastAsiaTheme="minorHAnsi"/>
                <w:b/>
                <w:lang w:eastAsia="en-US"/>
              </w:rPr>
              <w:t>Výtvarná výchova</w:t>
            </w:r>
          </w:p>
        </w:tc>
        <w:tc>
          <w:tcPr>
            <w:tcW w:w="1869" w:type="dxa"/>
          </w:tcPr>
          <w:p w:rsidR="000D370E" w:rsidRPr="000D370E" w:rsidRDefault="000D370E" w:rsidP="00520EDF">
            <w:pPr>
              <w:rPr>
                <w:rFonts w:eastAsiaTheme="minorHAnsi"/>
                <w:b/>
                <w:lang w:eastAsia="en-US"/>
              </w:rPr>
            </w:pPr>
            <w:r w:rsidRPr="000D370E">
              <w:rPr>
                <w:rFonts w:eastAsiaTheme="minorHAnsi"/>
                <w:b/>
                <w:lang w:eastAsia="en-US"/>
              </w:rPr>
              <w:t>Ročník:</w:t>
            </w:r>
          </w:p>
          <w:p w:rsidR="000D370E" w:rsidRPr="000D370E" w:rsidRDefault="000D370E" w:rsidP="00520EDF">
            <w:pPr>
              <w:rPr>
                <w:rFonts w:eastAsiaTheme="minorHAnsi"/>
                <w:lang w:eastAsia="en-US"/>
              </w:rPr>
            </w:pPr>
            <w:r w:rsidRPr="000D370E">
              <w:rPr>
                <w:rFonts w:eastAsiaTheme="minorHAnsi"/>
                <w:b/>
                <w:lang w:eastAsia="en-US"/>
              </w:rPr>
              <w:t>6.</w:t>
            </w:r>
          </w:p>
        </w:tc>
      </w:tr>
      <w:tr w:rsidR="000D370E" w:rsidRPr="000D370E" w:rsidTr="00520EDF">
        <w:trPr>
          <w:trHeight w:val="562"/>
        </w:trPr>
        <w:tc>
          <w:tcPr>
            <w:tcW w:w="3510" w:type="dxa"/>
          </w:tcPr>
          <w:p w:rsidR="000D370E" w:rsidRPr="000D370E" w:rsidRDefault="000D370E" w:rsidP="00520EDF">
            <w:pPr>
              <w:contextualSpacing/>
              <w:jc w:val="both"/>
            </w:pPr>
            <w:r w:rsidRPr="000D370E">
              <w:t>Očekávané výstupy</w:t>
            </w:r>
          </w:p>
          <w:p w:rsidR="000D370E" w:rsidRPr="000D370E" w:rsidRDefault="000D370E" w:rsidP="00520EDF">
            <w:pPr>
              <w:rPr>
                <w:rFonts w:eastAsiaTheme="minorHAnsi"/>
                <w:lang w:eastAsia="en-US"/>
              </w:rPr>
            </w:pPr>
            <w:r w:rsidRPr="000D370E">
              <w:t>žák</w:t>
            </w:r>
          </w:p>
        </w:tc>
        <w:tc>
          <w:tcPr>
            <w:tcW w:w="3857" w:type="dxa"/>
          </w:tcPr>
          <w:p w:rsidR="000D370E" w:rsidRPr="000D370E" w:rsidRDefault="000D370E" w:rsidP="00520EDF">
            <w:pPr>
              <w:rPr>
                <w:rFonts w:eastAsiaTheme="minorHAnsi"/>
                <w:lang w:eastAsia="en-US"/>
              </w:rPr>
            </w:pPr>
            <w:r w:rsidRPr="000D370E">
              <w:rPr>
                <w:rFonts w:eastAsiaTheme="minorHAnsi"/>
                <w:lang w:eastAsia="en-US"/>
              </w:rPr>
              <w:t>Učivo</w:t>
            </w:r>
          </w:p>
        </w:tc>
        <w:tc>
          <w:tcPr>
            <w:tcW w:w="1869" w:type="dxa"/>
          </w:tcPr>
          <w:p w:rsidR="000D370E" w:rsidRPr="000D370E" w:rsidRDefault="000D370E" w:rsidP="00520EDF">
            <w:pPr>
              <w:rPr>
                <w:rFonts w:eastAsiaTheme="minorHAnsi"/>
                <w:lang w:eastAsia="en-US"/>
              </w:rPr>
            </w:pPr>
            <w:r w:rsidRPr="000D370E">
              <w:rPr>
                <w:rFonts w:eastAsiaTheme="minorHAnsi"/>
                <w:lang w:eastAsia="en-US"/>
              </w:rPr>
              <w:t>Průřezová témata</w:t>
            </w:r>
          </w:p>
        </w:tc>
      </w:tr>
      <w:tr w:rsidR="000D370E" w:rsidRPr="000D370E" w:rsidTr="00520EDF">
        <w:trPr>
          <w:trHeight w:val="1984"/>
        </w:trPr>
        <w:tc>
          <w:tcPr>
            <w:tcW w:w="3510" w:type="dxa"/>
          </w:tcPr>
          <w:p w:rsidR="000D370E" w:rsidRPr="000D370E" w:rsidRDefault="000D370E" w:rsidP="00520EDF">
            <w:pPr>
              <w:pStyle w:val="Bezmezer"/>
            </w:pPr>
            <w:r w:rsidRPr="000D370E">
              <w:t>VV-9-1-01 vybírá, vytváří a pojmenovává co nejširší škálu prvků vizuálně obrazných vyjádření a jejich vztahů; uplatňuje je pro vyjádření vlastních zkušeností, vjemů, představ a poznatků; variuje různé vlastnosti prvků a jejich vztahů pro získání osobitých</w:t>
            </w:r>
            <w:r w:rsidRPr="000D370E">
              <w:rPr>
                <w:spacing w:val="-4"/>
              </w:rPr>
              <w:t xml:space="preserve"> </w:t>
            </w:r>
            <w:r w:rsidRPr="000D370E">
              <w:t>výsledků</w:t>
            </w:r>
          </w:p>
          <w:p w:rsidR="000D370E" w:rsidRPr="000D370E" w:rsidRDefault="000D370E" w:rsidP="00520EDF">
            <w:pPr>
              <w:pStyle w:val="Bezmezer"/>
            </w:pPr>
            <w:r w:rsidRPr="000D370E">
              <w:t>VV-9-1-02 užívá vizuálně obrazná vyjádření k zaznamenání vizuálních zkušeností, zkušeností získaných ostatními smysly a k zaznamenání podnětů z představ a fantazie</w:t>
            </w:r>
          </w:p>
          <w:p w:rsidR="000D370E" w:rsidRPr="000D370E" w:rsidRDefault="000D370E" w:rsidP="00520EDF">
            <w:pPr>
              <w:pStyle w:val="Bezmezer"/>
            </w:pPr>
            <w:r w:rsidRPr="000D370E">
              <w:t>VV-9-1-03 užívá prostředky pro zachycení jevů a procesů v proměnách a</w:t>
            </w:r>
            <w:r w:rsidRPr="000D370E">
              <w:rPr>
                <w:spacing w:val="-7"/>
              </w:rPr>
              <w:t xml:space="preserve"> </w:t>
            </w:r>
            <w:r w:rsidRPr="000D370E">
              <w:t>vztazích; k tvorbě užívá některé metody uplatňované v současném výtvarném umění a digitálních médiích – počítačová grafika, fotografie, video, animace</w:t>
            </w:r>
          </w:p>
          <w:p w:rsidR="000D370E" w:rsidRPr="000D370E" w:rsidRDefault="000D370E" w:rsidP="00520EDF">
            <w:pPr>
              <w:pStyle w:val="Bezmezer"/>
            </w:pPr>
            <w:r w:rsidRPr="000D370E">
              <w:t>VV-9-1-04 vybírá, kombinuje a vytváří prostředky pro vlastní osobité vyjádření; porovnává a hodnotí jeho účinky s účinky již existujících i běžně užívaných vizuálně obrazných</w:t>
            </w:r>
            <w:r w:rsidRPr="000D370E">
              <w:rPr>
                <w:spacing w:val="-3"/>
              </w:rPr>
              <w:t xml:space="preserve"> </w:t>
            </w:r>
            <w:r w:rsidRPr="000D370E">
              <w:t>vyjádření</w:t>
            </w:r>
          </w:p>
          <w:p w:rsidR="000D370E" w:rsidRPr="000D370E" w:rsidRDefault="000D370E" w:rsidP="00520EDF">
            <w:pPr>
              <w:pStyle w:val="Bezmezer"/>
            </w:pPr>
            <w:r w:rsidRPr="000D370E">
              <w:t>VV-9-1-05 rozliší působení vizuálně obrazného vyjádření v rovině smyslového</w:t>
            </w:r>
            <w:r w:rsidRPr="000D370E">
              <w:rPr>
                <w:spacing w:val="-12"/>
              </w:rPr>
              <w:t xml:space="preserve"> </w:t>
            </w:r>
            <w:r w:rsidRPr="000D370E">
              <w:t>účinku, v rovině subjektivního účinku a v rovině sociálně utvářeného i symbolického obsahu</w:t>
            </w:r>
          </w:p>
          <w:p w:rsidR="000D370E" w:rsidRPr="000D370E" w:rsidRDefault="000D370E" w:rsidP="00520EDF">
            <w:pPr>
              <w:pStyle w:val="Bezmezer"/>
            </w:pPr>
            <w:r w:rsidRPr="000D370E">
              <w:t>VV-9-1-06 interpretuje umělecká vizuálně obrazná vyjádření současnosti i minulosti; vychází při tom ze svých znalostí historických souvislostí i z osobních zkušeností a</w:t>
            </w:r>
            <w:r w:rsidRPr="000D370E">
              <w:rPr>
                <w:spacing w:val="-4"/>
              </w:rPr>
              <w:t xml:space="preserve"> </w:t>
            </w:r>
            <w:r w:rsidRPr="000D370E">
              <w:t>prožitků</w:t>
            </w:r>
          </w:p>
          <w:p w:rsidR="000D370E" w:rsidRPr="000D370E" w:rsidRDefault="000D370E" w:rsidP="00520EDF">
            <w:pPr>
              <w:pStyle w:val="Bezmezer"/>
            </w:pPr>
            <w:r w:rsidRPr="000D370E">
              <w:t>VV-9-1-07 porovnává na konkrétních příkladech různé interpretace vizuálně obrazného vyjádření; vysvětluje své postoje k nim s vědomím osobní,</w:t>
            </w:r>
            <w:r w:rsidRPr="000D370E">
              <w:rPr>
                <w:spacing w:val="-11"/>
              </w:rPr>
              <w:t xml:space="preserve"> </w:t>
            </w:r>
            <w:r w:rsidRPr="000D370E">
              <w:t xml:space="preserve">společenské a kulturní podmíněnosti svých hodnotových </w:t>
            </w:r>
            <w:r w:rsidRPr="000D370E">
              <w:lastRenderedPageBreak/>
              <w:t>soudů</w:t>
            </w:r>
          </w:p>
          <w:p w:rsidR="000D370E" w:rsidRPr="000D370E" w:rsidRDefault="000D370E" w:rsidP="00520EDF">
            <w:pPr>
              <w:pStyle w:val="Bezmezer"/>
            </w:pPr>
            <w:r w:rsidRPr="000D370E">
              <w:t>VV-9-1-08 ověřuje komunikační účinky vybraných, upravených či samostatně vytvořených vizuálně obrazných vyjádření v sociálních vztazích; nalézá vhodnou formu pro jejich</w:t>
            </w:r>
            <w:r w:rsidRPr="000D370E">
              <w:rPr>
                <w:spacing w:val="-11"/>
              </w:rPr>
              <w:t xml:space="preserve"> </w:t>
            </w:r>
            <w:r w:rsidRPr="000D370E">
              <w:t>prezentaci</w:t>
            </w:r>
          </w:p>
          <w:p w:rsidR="000D370E" w:rsidRPr="000D370E" w:rsidRDefault="000D370E" w:rsidP="00520EDF">
            <w:pPr>
              <w:rPr>
                <w:rFonts w:eastAsiaTheme="minorHAnsi"/>
                <w:lang w:eastAsia="en-US"/>
              </w:rPr>
            </w:pPr>
          </w:p>
        </w:tc>
        <w:tc>
          <w:tcPr>
            <w:tcW w:w="3857" w:type="dxa"/>
          </w:tcPr>
          <w:p w:rsidR="000D370E" w:rsidRPr="000D370E" w:rsidRDefault="000D370E" w:rsidP="00520EDF">
            <w:pPr>
              <w:pStyle w:val="Bezmezer"/>
              <w:rPr>
                <w:b/>
              </w:rPr>
            </w:pPr>
            <w:r w:rsidRPr="000D370E">
              <w:rPr>
                <w:b/>
              </w:rPr>
              <w:lastRenderedPageBreak/>
              <w:t>Rozvíjení smyslové citlivosti</w:t>
            </w:r>
          </w:p>
          <w:p w:rsidR="000D370E" w:rsidRPr="000D370E" w:rsidRDefault="000D370E" w:rsidP="00520EDF">
            <w:pPr>
              <w:pStyle w:val="Bezmezer"/>
            </w:pPr>
            <w:r w:rsidRPr="000D370E">
              <w:rPr>
                <w:b/>
              </w:rPr>
              <w:t xml:space="preserve">prvky vizuálně obrazného vyjádření </w:t>
            </w:r>
            <w:r w:rsidRPr="000D370E">
              <w:t xml:space="preserve">– linie, tvary, objemy, </w:t>
            </w:r>
            <w:proofErr w:type="spellStart"/>
            <w:r w:rsidRPr="000D370E">
              <w:t>světlostní</w:t>
            </w:r>
            <w:proofErr w:type="spellEnd"/>
            <w:r w:rsidRPr="000D370E">
              <w:t xml:space="preserve"> a barevné kvality, textury; vztahy a uspořádání prvků v ploše, objemu, prostoru a v časovém průběhu (podobnost, kontrast, rytmus, dynamické proměny, struktura), ve statickém i dynamickém vizuálně obrazném</w:t>
            </w:r>
            <w:r w:rsidRPr="000D370E">
              <w:rPr>
                <w:spacing w:val="-23"/>
              </w:rPr>
              <w:t xml:space="preserve"> </w:t>
            </w:r>
            <w:r w:rsidRPr="000D370E">
              <w:t>vyjádření</w:t>
            </w:r>
          </w:p>
          <w:p w:rsidR="000D370E" w:rsidRPr="000D370E" w:rsidRDefault="000D370E" w:rsidP="00520EDF">
            <w:pPr>
              <w:pStyle w:val="Bezmezer"/>
            </w:pPr>
            <w:r w:rsidRPr="000D370E">
              <w:rPr>
                <w:b/>
              </w:rPr>
              <w:t xml:space="preserve">uspořádání objektů do celků v ploše, objemu, prostoru a časovém průběhu </w:t>
            </w:r>
            <w:r w:rsidRPr="000D370E">
              <w:t xml:space="preserve">– vyjádření vztahů, pohybu a proměn uvnitř a mezi objekty (lineární, </w:t>
            </w:r>
            <w:proofErr w:type="spellStart"/>
            <w:r w:rsidRPr="000D370E">
              <w:t>světlostní</w:t>
            </w:r>
            <w:proofErr w:type="spellEnd"/>
            <w:r w:rsidRPr="000D370E">
              <w:t>, barevné, plastické a prostorové prostředky a prostředky vyjadřující časový průběh) ve statickém i dynamickém vyjádření</w:t>
            </w:r>
          </w:p>
          <w:p w:rsidR="000D370E" w:rsidRPr="000D370E" w:rsidRDefault="000D370E" w:rsidP="00520EDF">
            <w:pPr>
              <w:pStyle w:val="Bezmezer"/>
            </w:pPr>
            <w:r w:rsidRPr="000D370E">
              <w:rPr>
                <w:b/>
              </w:rPr>
              <w:t xml:space="preserve">reflexe a vztahy zrakového vnímání ke vnímání ostatními smysly </w:t>
            </w:r>
            <w:r w:rsidRPr="000D370E">
              <w:t xml:space="preserve">– vědomé vnímání a uplatnění </w:t>
            </w:r>
            <w:proofErr w:type="spellStart"/>
            <w:r w:rsidRPr="000D370E">
              <w:t>mimovizuálních</w:t>
            </w:r>
            <w:proofErr w:type="spellEnd"/>
            <w:r w:rsidRPr="000D370E">
              <w:t xml:space="preserve"> podnětů při vlastní tvorbě; reflexe ostatních uměleckých druhů (hudebních,</w:t>
            </w:r>
            <w:r w:rsidRPr="000D370E">
              <w:rPr>
                <w:spacing w:val="-6"/>
              </w:rPr>
              <w:t xml:space="preserve"> </w:t>
            </w:r>
            <w:r w:rsidRPr="000D370E">
              <w:t>dramatických)</w:t>
            </w:r>
          </w:p>
          <w:p w:rsidR="000D370E" w:rsidRPr="000D370E" w:rsidRDefault="000D370E" w:rsidP="00520EDF">
            <w:pPr>
              <w:pStyle w:val="Bezmezer"/>
            </w:pPr>
            <w:r w:rsidRPr="000D370E">
              <w:rPr>
                <w:b/>
              </w:rPr>
              <w:t xml:space="preserve">smyslové účinky vizuálně obrazných vyjádření </w:t>
            </w:r>
            <w:r w:rsidRPr="000D370E">
              <w:t>– umělecká výtvarná tvorba, fotografie, film, tiskoviny, televize, elektronická média, reklama; výběr, kombinace a variace ve vlastní</w:t>
            </w:r>
            <w:r w:rsidRPr="000D370E">
              <w:rPr>
                <w:spacing w:val="-27"/>
              </w:rPr>
              <w:t xml:space="preserve"> </w:t>
            </w:r>
            <w:r w:rsidRPr="000D370E">
              <w:t>tvorbě</w:t>
            </w:r>
          </w:p>
          <w:p w:rsidR="000D370E" w:rsidRPr="000D370E" w:rsidRDefault="000D370E" w:rsidP="00520EDF">
            <w:pPr>
              <w:pStyle w:val="Bezmezer"/>
              <w:rPr>
                <w:b/>
              </w:rPr>
            </w:pPr>
            <w:r w:rsidRPr="000D370E">
              <w:rPr>
                <w:b/>
              </w:rPr>
              <w:t>Uplatňování subjektivity</w:t>
            </w:r>
          </w:p>
          <w:p w:rsidR="000D370E" w:rsidRPr="000D370E" w:rsidRDefault="000D370E" w:rsidP="00520EDF">
            <w:pPr>
              <w:pStyle w:val="Bezmezer"/>
            </w:pPr>
            <w:r w:rsidRPr="000D370E">
              <w:rPr>
                <w:b/>
              </w:rPr>
              <w:t xml:space="preserve">prostředky pro vyjádření emocí, pocitů, nálad, fantazie, představ a osobních zkušeností </w:t>
            </w:r>
            <w:r w:rsidRPr="000D370E">
              <w:t>– manipulace s objekty, pohyb těla a jeho umístění v prostoru, akční tvar malby a kresby, uspořádání prostoru, celku vizuálně obrazných vyjádření a vyjádření proměn; výběr, uplatnění a interpretace</w:t>
            </w:r>
          </w:p>
          <w:p w:rsidR="000D370E" w:rsidRPr="000D370E" w:rsidRDefault="000D370E" w:rsidP="00520EDF">
            <w:pPr>
              <w:pStyle w:val="Bezmezer"/>
            </w:pPr>
            <w:r w:rsidRPr="000D370E">
              <w:rPr>
                <w:b/>
              </w:rPr>
              <w:t xml:space="preserve">typy vizuálně obrazných vyjádření </w:t>
            </w:r>
            <w:r w:rsidRPr="000D370E">
              <w:t>– hračky, objekty, ilustrace textů, volná malba, skulptura, plastika, animovaný film, komiks, fotografie, reklama; rozlišení, výběr a uplatnění pro vlastní tvůrčí</w:t>
            </w:r>
            <w:r w:rsidRPr="000D370E">
              <w:rPr>
                <w:spacing w:val="-28"/>
              </w:rPr>
              <w:t xml:space="preserve"> </w:t>
            </w:r>
            <w:r w:rsidRPr="000D370E">
              <w:t>záměry</w:t>
            </w:r>
          </w:p>
          <w:p w:rsidR="000D370E" w:rsidRPr="000D370E" w:rsidRDefault="000D370E" w:rsidP="00520EDF">
            <w:pPr>
              <w:pStyle w:val="Bezmezer"/>
            </w:pPr>
            <w:r w:rsidRPr="000D370E">
              <w:rPr>
                <w:b/>
              </w:rPr>
              <w:t xml:space="preserve">přístupy k vizuálně obrazným </w:t>
            </w:r>
            <w:r w:rsidRPr="000D370E">
              <w:rPr>
                <w:b/>
              </w:rPr>
              <w:lastRenderedPageBreak/>
              <w:t xml:space="preserve">vyjádřením </w:t>
            </w:r>
            <w:r w:rsidRPr="000D370E">
              <w:t>– hledisko jejich vnímání (vizuální, haptické, statické, dynamické), hledisko jejich motivace (fantazijní, symbolická, založená na smyslovém vnímání, racionálně konstruktivní, expresivní); reflexe a vědomé uplatnění při vlastních tvůrčích činnostech</w:t>
            </w:r>
          </w:p>
          <w:p w:rsidR="000D370E" w:rsidRPr="000D370E" w:rsidRDefault="000D370E" w:rsidP="00520EDF">
            <w:pPr>
              <w:pStyle w:val="Bezmezer"/>
              <w:rPr>
                <w:b/>
              </w:rPr>
            </w:pPr>
            <w:r w:rsidRPr="000D370E">
              <w:rPr>
                <w:b/>
              </w:rPr>
              <w:t>Ověřování komunikačních účinků</w:t>
            </w:r>
          </w:p>
          <w:p w:rsidR="000D370E" w:rsidRPr="000D370E" w:rsidRDefault="000D370E" w:rsidP="00520EDF">
            <w:pPr>
              <w:pStyle w:val="Bezmezer"/>
            </w:pPr>
            <w:r w:rsidRPr="000D370E">
              <w:rPr>
                <w:b/>
              </w:rPr>
              <w:t xml:space="preserve">osobní postoj v komunikaci </w:t>
            </w:r>
            <w:r w:rsidRPr="000D370E">
              <w:t>– jeho utváření a zdůvodňování; důvody vzniku odlišných interpretací vizuálně obrazných vyjádření (samostatně vytvořených a přejatých), kritéria jejich porovnávání, jejich</w:t>
            </w:r>
            <w:r w:rsidRPr="000D370E">
              <w:rPr>
                <w:spacing w:val="-10"/>
              </w:rPr>
              <w:t xml:space="preserve"> </w:t>
            </w:r>
            <w:r w:rsidRPr="000D370E">
              <w:t>zdůvodňování</w:t>
            </w:r>
          </w:p>
          <w:p w:rsidR="000D370E" w:rsidRPr="000D370E" w:rsidRDefault="000D370E" w:rsidP="00520EDF">
            <w:pPr>
              <w:pStyle w:val="Bezmezer"/>
            </w:pPr>
            <w:r w:rsidRPr="000D370E">
              <w:rPr>
                <w:b/>
              </w:rPr>
              <w:t xml:space="preserve">komunikační obsah vizuálně obrazných vyjádření </w:t>
            </w:r>
            <w:r w:rsidRPr="000D370E">
              <w:t>– utváření a uplatnění komunikačního obsahu; vysvětlování a obhajoba výsledků tvorby s respektováním záměru autora; prezentace ve veřejném prostoru, mediální</w:t>
            </w:r>
            <w:r w:rsidRPr="000D370E">
              <w:rPr>
                <w:spacing w:val="-7"/>
              </w:rPr>
              <w:t xml:space="preserve"> </w:t>
            </w:r>
            <w:r w:rsidRPr="000D370E">
              <w:t>prezentace</w:t>
            </w:r>
          </w:p>
          <w:p w:rsidR="000D370E" w:rsidRPr="00CA4D4C" w:rsidRDefault="000D370E" w:rsidP="00CA4D4C">
            <w:pPr>
              <w:pStyle w:val="Bezmezer"/>
            </w:pPr>
            <w:r w:rsidRPr="000D370E">
              <w:rPr>
                <w:b/>
              </w:rPr>
              <w:t xml:space="preserve">proměny komunikačního obsahu </w:t>
            </w:r>
            <w:r w:rsidRPr="000D370E">
              <w:t>– záměry tvorby a proměny obsahu vizuálně obrazných vyjádření vlastních děl i děl výtvarného umění; historické, sociální a kulturní</w:t>
            </w:r>
            <w:r w:rsidRPr="000D370E">
              <w:rPr>
                <w:spacing w:val="-23"/>
              </w:rPr>
              <w:t xml:space="preserve"> </w:t>
            </w:r>
            <w:r w:rsidRPr="000D370E">
              <w:t>souvislosti</w:t>
            </w:r>
          </w:p>
        </w:tc>
        <w:tc>
          <w:tcPr>
            <w:tcW w:w="1869" w:type="dxa"/>
          </w:tcPr>
          <w:p w:rsidR="000D370E" w:rsidRPr="000D370E" w:rsidRDefault="000D370E" w:rsidP="00520EDF">
            <w:pPr>
              <w:rPr>
                <w:rFonts w:eastAsiaTheme="minorHAnsi"/>
                <w:lang w:eastAsia="en-US"/>
              </w:rPr>
            </w:pPr>
            <w:r w:rsidRPr="000D370E">
              <w:rPr>
                <w:rFonts w:eastAsiaTheme="minorHAnsi"/>
                <w:lang w:eastAsia="en-US"/>
              </w:rPr>
              <w:lastRenderedPageBreak/>
              <w:t>OSV</w:t>
            </w:r>
          </w:p>
          <w:p w:rsidR="000D370E" w:rsidRPr="000D370E" w:rsidRDefault="000D370E" w:rsidP="00520EDF">
            <w:pPr>
              <w:rPr>
                <w:rFonts w:eastAsiaTheme="minorHAnsi"/>
                <w:lang w:eastAsia="en-US"/>
              </w:rPr>
            </w:pPr>
            <w:r w:rsidRPr="000D370E">
              <w:rPr>
                <w:rFonts w:eastAsiaTheme="minorHAnsi"/>
                <w:lang w:eastAsia="en-US"/>
              </w:rPr>
              <w:t>Psychohygiena</w:t>
            </w:r>
          </w:p>
          <w:p w:rsidR="000D370E" w:rsidRPr="000D370E" w:rsidRDefault="000D370E" w:rsidP="00520EDF">
            <w:pPr>
              <w:rPr>
                <w:rFonts w:eastAsiaTheme="minorHAnsi"/>
                <w:lang w:eastAsia="en-US"/>
              </w:rPr>
            </w:pPr>
            <w:r w:rsidRPr="000D370E">
              <w:rPr>
                <w:rFonts w:eastAsiaTheme="minorHAnsi"/>
                <w:lang w:eastAsia="en-US"/>
              </w:rPr>
              <w:t>– dovednosti pro pozitivní naladění mysli, dobrá organizace času</w:t>
            </w:r>
          </w:p>
          <w:p w:rsidR="000D370E" w:rsidRPr="000D370E" w:rsidRDefault="000D370E" w:rsidP="00520EDF">
            <w:pPr>
              <w:rPr>
                <w:rFonts w:eastAsiaTheme="minorHAnsi"/>
                <w:lang w:eastAsia="en-US"/>
              </w:rPr>
            </w:pPr>
          </w:p>
          <w:p w:rsidR="000D370E" w:rsidRPr="000D370E" w:rsidRDefault="000D370E" w:rsidP="00520EDF">
            <w:pPr>
              <w:rPr>
                <w:rFonts w:eastAsiaTheme="minorHAnsi"/>
                <w:lang w:eastAsia="en-US"/>
              </w:rPr>
            </w:pPr>
            <w:r w:rsidRPr="000D370E">
              <w:rPr>
                <w:rFonts w:eastAsiaTheme="minorHAnsi"/>
                <w:lang w:eastAsia="en-US"/>
              </w:rPr>
              <w:t>OSV</w:t>
            </w:r>
          </w:p>
          <w:p w:rsidR="000D370E" w:rsidRPr="000D370E" w:rsidRDefault="000D370E" w:rsidP="00520EDF">
            <w:pPr>
              <w:rPr>
                <w:rFonts w:eastAsiaTheme="minorHAnsi"/>
                <w:lang w:eastAsia="en-US"/>
              </w:rPr>
            </w:pPr>
            <w:r w:rsidRPr="000D370E">
              <w:rPr>
                <w:rFonts w:eastAsiaTheme="minorHAnsi"/>
                <w:lang w:eastAsia="en-US"/>
              </w:rPr>
              <w:t>Kreativita</w:t>
            </w:r>
          </w:p>
          <w:p w:rsidR="000D370E" w:rsidRPr="000D370E" w:rsidRDefault="000D370E" w:rsidP="00520EDF">
            <w:pPr>
              <w:rPr>
                <w:rFonts w:eastAsiaTheme="minorHAnsi"/>
                <w:lang w:eastAsia="en-US"/>
              </w:rPr>
            </w:pPr>
            <w:r w:rsidRPr="000D370E">
              <w:rPr>
                <w:rFonts w:eastAsiaTheme="minorHAnsi"/>
                <w:lang w:eastAsia="en-US"/>
              </w:rPr>
              <w:t>– cvičení pro rozvoj základních rysů kreativity, tvořivost v mezilidských vztazích</w:t>
            </w:r>
          </w:p>
          <w:p w:rsidR="000D370E" w:rsidRPr="000D370E" w:rsidRDefault="000D370E" w:rsidP="00520EDF">
            <w:pPr>
              <w:rPr>
                <w:rFonts w:eastAsiaTheme="minorHAnsi"/>
                <w:lang w:eastAsia="en-US"/>
              </w:rPr>
            </w:pPr>
          </w:p>
          <w:p w:rsidR="000D370E" w:rsidRPr="000D370E" w:rsidRDefault="000D370E" w:rsidP="00520EDF">
            <w:pPr>
              <w:rPr>
                <w:rFonts w:eastAsiaTheme="minorHAnsi"/>
                <w:lang w:eastAsia="en-US"/>
              </w:rPr>
            </w:pPr>
            <w:r w:rsidRPr="000D370E">
              <w:rPr>
                <w:rFonts w:eastAsiaTheme="minorHAnsi"/>
                <w:lang w:eastAsia="en-US"/>
              </w:rPr>
              <w:t>VMEGS</w:t>
            </w:r>
          </w:p>
          <w:p w:rsidR="000D370E" w:rsidRPr="000D370E" w:rsidRDefault="000D370E" w:rsidP="00520EDF">
            <w:pPr>
              <w:rPr>
                <w:rFonts w:eastAsiaTheme="minorHAnsi"/>
                <w:lang w:eastAsia="en-US"/>
              </w:rPr>
            </w:pPr>
            <w:r w:rsidRPr="000D370E">
              <w:rPr>
                <w:rFonts w:eastAsiaTheme="minorHAnsi"/>
                <w:lang w:eastAsia="en-US"/>
              </w:rPr>
              <w:t>Evropa a svět nás zajímá</w:t>
            </w:r>
          </w:p>
          <w:p w:rsidR="000D370E" w:rsidRPr="000D370E" w:rsidRDefault="000D370E" w:rsidP="00520EDF">
            <w:pPr>
              <w:rPr>
                <w:rFonts w:eastAsiaTheme="minorHAnsi"/>
                <w:lang w:eastAsia="en-US"/>
              </w:rPr>
            </w:pPr>
            <w:r w:rsidRPr="000D370E">
              <w:rPr>
                <w:rFonts w:eastAsiaTheme="minorHAnsi"/>
                <w:lang w:eastAsia="en-US"/>
              </w:rPr>
              <w:t>– život dětí v jiných zemích</w:t>
            </w:r>
          </w:p>
          <w:p w:rsidR="000D370E" w:rsidRPr="000D370E" w:rsidRDefault="000D370E" w:rsidP="00520EDF">
            <w:pPr>
              <w:rPr>
                <w:rFonts w:eastAsiaTheme="minorHAnsi"/>
                <w:lang w:eastAsia="en-US"/>
              </w:rPr>
            </w:pPr>
          </w:p>
          <w:p w:rsidR="000D370E" w:rsidRPr="000D370E" w:rsidRDefault="000D370E" w:rsidP="00520EDF">
            <w:pPr>
              <w:rPr>
                <w:rFonts w:eastAsiaTheme="minorHAnsi"/>
                <w:lang w:eastAsia="en-US"/>
              </w:rPr>
            </w:pPr>
            <w:r w:rsidRPr="000D370E">
              <w:rPr>
                <w:rFonts w:eastAsiaTheme="minorHAnsi"/>
                <w:lang w:eastAsia="en-US"/>
              </w:rPr>
              <w:t>MKV</w:t>
            </w:r>
          </w:p>
          <w:p w:rsidR="000D370E" w:rsidRPr="000D370E" w:rsidRDefault="000D370E" w:rsidP="00520EDF">
            <w:pPr>
              <w:rPr>
                <w:rFonts w:eastAsiaTheme="minorHAnsi"/>
                <w:lang w:eastAsia="en-US"/>
              </w:rPr>
            </w:pPr>
            <w:r w:rsidRPr="000D370E">
              <w:rPr>
                <w:rFonts w:eastAsiaTheme="minorHAnsi"/>
                <w:lang w:eastAsia="en-US"/>
              </w:rPr>
              <w:t>Kulturní diference</w:t>
            </w:r>
          </w:p>
          <w:p w:rsidR="000D370E" w:rsidRPr="000D370E" w:rsidRDefault="000D370E" w:rsidP="00520EDF">
            <w:pPr>
              <w:rPr>
                <w:rFonts w:eastAsiaTheme="minorHAnsi"/>
                <w:lang w:eastAsia="en-US"/>
              </w:rPr>
            </w:pPr>
            <w:r w:rsidRPr="000D370E">
              <w:rPr>
                <w:rFonts w:eastAsiaTheme="minorHAnsi"/>
                <w:lang w:eastAsia="en-US"/>
              </w:rPr>
              <w:t>– poznávání vlastního kulturního zakotvení</w:t>
            </w:r>
          </w:p>
          <w:p w:rsidR="000D370E" w:rsidRPr="000D370E" w:rsidRDefault="000D370E" w:rsidP="00520EDF">
            <w:pPr>
              <w:rPr>
                <w:rFonts w:eastAsiaTheme="minorHAnsi"/>
                <w:lang w:eastAsia="en-US"/>
              </w:rPr>
            </w:pPr>
          </w:p>
        </w:tc>
      </w:tr>
    </w:tbl>
    <w:p w:rsidR="000D370E" w:rsidRPr="000D370E" w:rsidRDefault="000D370E" w:rsidP="000D370E">
      <w:pPr>
        <w:spacing w:after="200" w:line="276" w:lineRule="auto"/>
        <w:rPr>
          <w:lang w:eastAsia="ar-SA"/>
        </w:rPr>
      </w:pPr>
      <w:r w:rsidRPr="000D370E">
        <w:rPr>
          <w:lang w:eastAsia="ar-SA"/>
        </w:rPr>
        <w:lastRenderedPageBreak/>
        <w:br w:type="page"/>
      </w:r>
    </w:p>
    <w:tbl>
      <w:tblPr>
        <w:tblStyle w:val="Mkatabulky"/>
        <w:tblW w:w="0" w:type="auto"/>
        <w:tblLook w:val="04A0" w:firstRow="1" w:lastRow="0" w:firstColumn="1" w:lastColumn="0" w:noHBand="0" w:noVBand="1"/>
      </w:tblPr>
      <w:tblGrid>
        <w:gridCol w:w="3510"/>
        <w:gridCol w:w="3857"/>
        <w:gridCol w:w="1869"/>
      </w:tblGrid>
      <w:tr w:rsidR="000D370E" w:rsidRPr="000D370E" w:rsidTr="00520EDF">
        <w:trPr>
          <w:trHeight w:val="512"/>
        </w:trPr>
        <w:tc>
          <w:tcPr>
            <w:tcW w:w="3510" w:type="dxa"/>
          </w:tcPr>
          <w:p w:rsidR="000D370E" w:rsidRPr="000D370E" w:rsidRDefault="000D370E" w:rsidP="00520EDF">
            <w:pPr>
              <w:rPr>
                <w:rFonts w:eastAsiaTheme="minorHAnsi"/>
                <w:lang w:eastAsia="en-US"/>
              </w:rPr>
            </w:pPr>
            <w:r w:rsidRPr="000D370E">
              <w:rPr>
                <w:rFonts w:eastAsiaTheme="minorHAnsi"/>
                <w:lang w:eastAsia="en-US"/>
              </w:rPr>
              <w:lastRenderedPageBreak/>
              <w:t>Oblast:</w:t>
            </w:r>
          </w:p>
          <w:p w:rsidR="000D370E" w:rsidRPr="000D370E" w:rsidRDefault="000D370E" w:rsidP="00520EDF">
            <w:pPr>
              <w:rPr>
                <w:rFonts w:eastAsiaTheme="minorHAnsi"/>
                <w:b/>
                <w:lang w:eastAsia="en-US"/>
              </w:rPr>
            </w:pPr>
            <w:r w:rsidRPr="000D370E">
              <w:rPr>
                <w:rFonts w:eastAsiaTheme="minorHAnsi"/>
                <w:b/>
                <w:lang w:eastAsia="en-US"/>
              </w:rPr>
              <w:t>Člověk a umění</w:t>
            </w:r>
          </w:p>
        </w:tc>
        <w:tc>
          <w:tcPr>
            <w:tcW w:w="3857" w:type="dxa"/>
          </w:tcPr>
          <w:p w:rsidR="000D370E" w:rsidRPr="000D370E" w:rsidRDefault="000D370E" w:rsidP="00520EDF">
            <w:pPr>
              <w:rPr>
                <w:rFonts w:eastAsiaTheme="minorHAnsi"/>
                <w:lang w:eastAsia="en-US"/>
              </w:rPr>
            </w:pPr>
            <w:r w:rsidRPr="000D370E">
              <w:rPr>
                <w:rFonts w:eastAsiaTheme="minorHAnsi"/>
                <w:lang w:eastAsia="en-US"/>
              </w:rPr>
              <w:t>Předmět:</w:t>
            </w:r>
          </w:p>
          <w:p w:rsidR="000D370E" w:rsidRPr="000D370E" w:rsidRDefault="000D370E" w:rsidP="00520EDF">
            <w:pPr>
              <w:rPr>
                <w:rFonts w:eastAsiaTheme="minorHAnsi"/>
                <w:b/>
                <w:lang w:eastAsia="en-US"/>
              </w:rPr>
            </w:pPr>
            <w:r w:rsidRPr="000D370E">
              <w:rPr>
                <w:rFonts w:eastAsiaTheme="minorHAnsi"/>
                <w:b/>
                <w:lang w:eastAsia="en-US"/>
              </w:rPr>
              <w:t>Výtvarná výchova</w:t>
            </w:r>
          </w:p>
        </w:tc>
        <w:tc>
          <w:tcPr>
            <w:tcW w:w="1869" w:type="dxa"/>
          </w:tcPr>
          <w:p w:rsidR="000D370E" w:rsidRPr="000D370E" w:rsidRDefault="000D370E" w:rsidP="00520EDF">
            <w:pPr>
              <w:rPr>
                <w:rFonts w:eastAsiaTheme="minorHAnsi"/>
                <w:b/>
                <w:lang w:eastAsia="en-US"/>
              </w:rPr>
            </w:pPr>
            <w:r w:rsidRPr="000D370E">
              <w:rPr>
                <w:rFonts w:eastAsiaTheme="minorHAnsi"/>
                <w:b/>
                <w:lang w:eastAsia="en-US"/>
              </w:rPr>
              <w:t>Ročník:</w:t>
            </w:r>
          </w:p>
          <w:p w:rsidR="000D370E" w:rsidRPr="000D370E" w:rsidRDefault="000D370E" w:rsidP="00520EDF">
            <w:pPr>
              <w:rPr>
                <w:rFonts w:eastAsiaTheme="minorHAnsi"/>
                <w:lang w:eastAsia="en-US"/>
              </w:rPr>
            </w:pPr>
            <w:r w:rsidRPr="000D370E">
              <w:rPr>
                <w:rFonts w:eastAsiaTheme="minorHAnsi"/>
                <w:b/>
                <w:lang w:eastAsia="en-US"/>
              </w:rPr>
              <w:t>7.</w:t>
            </w:r>
          </w:p>
        </w:tc>
      </w:tr>
      <w:tr w:rsidR="000D370E" w:rsidRPr="000D370E" w:rsidTr="00520EDF">
        <w:trPr>
          <w:trHeight w:val="562"/>
        </w:trPr>
        <w:tc>
          <w:tcPr>
            <w:tcW w:w="3510" w:type="dxa"/>
          </w:tcPr>
          <w:p w:rsidR="000D370E" w:rsidRPr="000D370E" w:rsidRDefault="000D370E" w:rsidP="00520EDF">
            <w:pPr>
              <w:contextualSpacing/>
              <w:jc w:val="both"/>
            </w:pPr>
            <w:r w:rsidRPr="000D370E">
              <w:t>Očekávané výstupy</w:t>
            </w:r>
          </w:p>
          <w:p w:rsidR="000D370E" w:rsidRPr="000D370E" w:rsidRDefault="000D370E" w:rsidP="00520EDF">
            <w:pPr>
              <w:rPr>
                <w:rFonts w:eastAsiaTheme="minorHAnsi"/>
                <w:lang w:eastAsia="en-US"/>
              </w:rPr>
            </w:pPr>
            <w:r w:rsidRPr="000D370E">
              <w:t>žák</w:t>
            </w:r>
          </w:p>
        </w:tc>
        <w:tc>
          <w:tcPr>
            <w:tcW w:w="3857" w:type="dxa"/>
          </w:tcPr>
          <w:p w:rsidR="000D370E" w:rsidRPr="000D370E" w:rsidRDefault="000D370E" w:rsidP="00520EDF">
            <w:pPr>
              <w:rPr>
                <w:rFonts w:eastAsiaTheme="minorHAnsi"/>
                <w:lang w:eastAsia="en-US"/>
              </w:rPr>
            </w:pPr>
            <w:r w:rsidRPr="000D370E">
              <w:rPr>
                <w:rFonts w:eastAsiaTheme="minorHAnsi"/>
                <w:lang w:eastAsia="en-US"/>
              </w:rPr>
              <w:t>Učivo</w:t>
            </w:r>
          </w:p>
        </w:tc>
        <w:tc>
          <w:tcPr>
            <w:tcW w:w="1869" w:type="dxa"/>
          </w:tcPr>
          <w:p w:rsidR="000D370E" w:rsidRPr="000D370E" w:rsidRDefault="000D370E" w:rsidP="00520EDF">
            <w:pPr>
              <w:rPr>
                <w:rFonts w:eastAsiaTheme="minorHAnsi"/>
                <w:lang w:eastAsia="en-US"/>
              </w:rPr>
            </w:pPr>
            <w:r w:rsidRPr="000D370E">
              <w:rPr>
                <w:rFonts w:eastAsiaTheme="minorHAnsi"/>
                <w:lang w:eastAsia="en-US"/>
              </w:rPr>
              <w:t>Průřezová témata</w:t>
            </w:r>
          </w:p>
        </w:tc>
      </w:tr>
      <w:tr w:rsidR="000D370E" w:rsidRPr="000D370E" w:rsidTr="00520EDF">
        <w:trPr>
          <w:trHeight w:val="1842"/>
        </w:trPr>
        <w:tc>
          <w:tcPr>
            <w:tcW w:w="3510" w:type="dxa"/>
          </w:tcPr>
          <w:p w:rsidR="000D370E" w:rsidRPr="000D370E" w:rsidRDefault="000D370E" w:rsidP="00520EDF">
            <w:pPr>
              <w:pStyle w:val="Bezmezer"/>
            </w:pPr>
            <w:r w:rsidRPr="000D370E">
              <w:t>VV-9-1-01 vybírá, vytváří a pojmenovává co nejširší škálu prvků vizuálně obrazných vyjádření a jejich vztahů; uplatňuje je pro vyjádření vlastních zkušeností, vjemů, představ a poznatků; variuje různé vlastnosti prvků a jejich vztahů pro získání osobitých</w:t>
            </w:r>
            <w:r w:rsidRPr="000D370E">
              <w:rPr>
                <w:spacing w:val="-4"/>
              </w:rPr>
              <w:t xml:space="preserve"> </w:t>
            </w:r>
            <w:r w:rsidRPr="000D370E">
              <w:t>výsledků</w:t>
            </w:r>
          </w:p>
          <w:p w:rsidR="000D370E" w:rsidRPr="000D370E" w:rsidRDefault="000D370E" w:rsidP="00520EDF">
            <w:pPr>
              <w:pStyle w:val="Bezmezer"/>
            </w:pPr>
            <w:r w:rsidRPr="000D370E">
              <w:t>VV-9-1-02 užívá vizuálně obrazná vyjádření k zaznamenání vizuálních zkušeností, zkušeností získaných ostatními smysly a k zaznamenání podnětů z představ a fantazie</w:t>
            </w:r>
          </w:p>
          <w:p w:rsidR="000D370E" w:rsidRPr="000D370E" w:rsidRDefault="000D370E" w:rsidP="00520EDF">
            <w:pPr>
              <w:pStyle w:val="Bezmezer"/>
            </w:pPr>
            <w:r w:rsidRPr="000D370E">
              <w:t>VV-9-1-03 užívá prostředky pro zachycení jevů a procesů v proměnách a</w:t>
            </w:r>
            <w:r w:rsidRPr="000D370E">
              <w:rPr>
                <w:spacing w:val="-7"/>
              </w:rPr>
              <w:t xml:space="preserve"> </w:t>
            </w:r>
            <w:r w:rsidRPr="000D370E">
              <w:t>vztazích; k tvorbě užívá některé metody uplatňované v současném výtvarném umění a digitálních médiích – počítačová grafika, fotografie, video, animace</w:t>
            </w:r>
          </w:p>
          <w:p w:rsidR="000D370E" w:rsidRPr="000D370E" w:rsidRDefault="000D370E" w:rsidP="00520EDF">
            <w:pPr>
              <w:pStyle w:val="Bezmezer"/>
            </w:pPr>
            <w:r w:rsidRPr="000D370E">
              <w:t>VV-9-1-04 vybírá, kombinuje a vytváří prostředky pro vlastní osobité vyjádření; porovnává a hodnotí jeho účinky s účinky již existujících i běžně užívaných vizuálně obrazných</w:t>
            </w:r>
            <w:r w:rsidRPr="000D370E">
              <w:rPr>
                <w:spacing w:val="-3"/>
              </w:rPr>
              <w:t xml:space="preserve"> </w:t>
            </w:r>
            <w:r w:rsidRPr="000D370E">
              <w:t>vyjádření</w:t>
            </w:r>
          </w:p>
          <w:p w:rsidR="000D370E" w:rsidRPr="000D370E" w:rsidRDefault="000D370E" w:rsidP="00520EDF">
            <w:pPr>
              <w:pStyle w:val="Bezmezer"/>
            </w:pPr>
            <w:r w:rsidRPr="000D370E">
              <w:t>VV-9-1-05 rozliší působení vizuálně obrazného vyjádření v rovině smyslového</w:t>
            </w:r>
            <w:r w:rsidRPr="000D370E">
              <w:rPr>
                <w:spacing w:val="-12"/>
              </w:rPr>
              <w:t xml:space="preserve"> </w:t>
            </w:r>
            <w:r w:rsidRPr="000D370E">
              <w:t>účinku, v rovině subjektivního účinku a v rovině sociálně utvářeného i symbolického obsahu</w:t>
            </w:r>
          </w:p>
          <w:p w:rsidR="000D370E" w:rsidRPr="000D370E" w:rsidRDefault="000D370E" w:rsidP="00520EDF">
            <w:pPr>
              <w:pStyle w:val="Bezmezer"/>
            </w:pPr>
            <w:r w:rsidRPr="000D370E">
              <w:t>VV-9-1-06 interpretuje umělecká vizuálně obrazná vyjádření současnosti i minulosti; vychází při tom ze svých znalostí historických souvislostí i z osobních zkušeností a</w:t>
            </w:r>
            <w:r w:rsidRPr="000D370E">
              <w:rPr>
                <w:spacing w:val="-4"/>
              </w:rPr>
              <w:t xml:space="preserve"> </w:t>
            </w:r>
            <w:r w:rsidRPr="000D370E">
              <w:t>prožitků</w:t>
            </w:r>
          </w:p>
          <w:p w:rsidR="000D370E" w:rsidRPr="000D370E" w:rsidRDefault="000D370E" w:rsidP="00520EDF">
            <w:pPr>
              <w:pStyle w:val="Bezmezer"/>
            </w:pPr>
            <w:r w:rsidRPr="000D370E">
              <w:t>VV-9-1-07 porovnává na konkrétních příkladech různé interpretace vizuálně obrazného vyjádření; vysvětluje své postoje k nim s vědomím osobní,</w:t>
            </w:r>
            <w:r w:rsidRPr="000D370E">
              <w:rPr>
                <w:spacing w:val="-11"/>
              </w:rPr>
              <w:t xml:space="preserve"> </w:t>
            </w:r>
            <w:r w:rsidRPr="000D370E">
              <w:t xml:space="preserve">společenské a kulturní podmíněnosti svých hodnotových </w:t>
            </w:r>
            <w:r w:rsidRPr="000D370E">
              <w:lastRenderedPageBreak/>
              <w:t>soudů</w:t>
            </w:r>
          </w:p>
          <w:p w:rsidR="000D370E" w:rsidRPr="000D370E" w:rsidRDefault="000D370E" w:rsidP="00520EDF">
            <w:pPr>
              <w:pStyle w:val="Bezmezer"/>
            </w:pPr>
            <w:r w:rsidRPr="000D370E">
              <w:t>VV-9-1-08 ověřuje komunikační účinky vybraných, upravených či samostatně vytvořených vizuálně obrazných vyjádření v sociálních vztazích; nalézá vhodnou formu pro jejich</w:t>
            </w:r>
            <w:r w:rsidRPr="000D370E">
              <w:rPr>
                <w:spacing w:val="-11"/>
              </w:rPr>
              <w:t xml:space="preserve"> </w:t>
            </w:r>
            <w:r w:rsidRPr="000D370E">
              <w:t>prezentaci</w:t>
            </w:r>
          </w:p>
          <w:p w:rsidR="000D370E" w:rsidRPr="000D370E" w:rsidRDefault="000D370E" w:rsidP="00520EDF">
            <w:pPr>
              <w:rPr>
                <w:rFonts w:eastAsiaTheme="minorHAnsi"/>
                <w:lang w:eastAsia="en-US"/>
              </w:rPr>
            </w:pPr>
          </w:p>
        </w:tc>
        <w:tc>
          <w:tcPr>
            <w:tcW w:w="3857" w:type="dxa"/>
          </w:tcPr>
          <w:p w:rsidR="000D370E" w:rsidRPr="000D370E" w:rsidRDefault="000D370E" w:rsidP="00520EDF">
            <w:pPr>
              <w:pStyle w:val="Bezmezer"/>
              <w:rPr>
                <w:b/>
              </w:rPr>
            </w:pPr>
            <w:r w:rsidRPr="000D370E">
              <w:rPr>
                <w:b/>
              </w:rPr>
              <w:lastRenderedPageBreak/>
              <w:t>Rozvíjení smyslové citlivosti</w:t>
            </w:r>
          </w:p>
          <w:p w:rsidR="000D370E" w:rsidRPr="000D370E" w:rsidRDefault="000D370E" w:rsidP="00520EDF">
            <w:pPr>
              <w:pStyle w:val="Bezmezer"/>
            </w:pPr>
            <w:r w:rsidRPr="000D370E">
              <w:rPr>
                <w:b/>
              </w:rPr>
              <w:t xml:space="preserve">prvky vizuálně obrazného vyjádření </w:t>
            </w:r>
            <w:r w:rsidRPr="000D370E">
              <w:t xml:space="preserve">– linie, tvary, objemy, </w:t>
            </w:r>
            <w:proofErr w:type="spellStart"/>
            <w:r w:rsidRPr="000D370E">
              <w:t>světlostní</w:t>
            </w:r>
            <w:proofErr w:type="spellEnd"/>
            <w:r w:rsidRPr="000D370E">
              <w:t xml:space="preserve"> a barevné kvality, textury; vztahy a uspořádání prvků v ploše, objemu, prostoru a v časovém průběhu (podobnost, kontrast, rytmus, dynamické proměny, struktura), ve statickém i dynamickém vizuálně obrazném</w:t>
            </w:r>
            <w:r w:rsidRPr="000D370E">
              <w:rPr>
                <w:spacing w:val="-23"/>
              </w:rPr>
              <w:t xml:space="preserve"> </w:t>
            </w:r>
            <w:r w:rsidRPr="000D370E">
              <w:t>vyjádření</w:t>
            </w:r>
          </w:p>
          <w:p w:rsidR="000D370E" w:rsidRPr="000D370E" w:rsidRDefault="000D370E" w:rsidP="00520EDF">
            <w:pPr>
              <w:pStyle w:val="Bezmezer"/>
            </w:pPr>
            <w:r w:rsidRPr="000D370E">
              <w:rPr>
                <w:b/>
              </w:rPr>
              <w:t xml:space="preserve">uspořádání objektů do celků v ploše, objemu, prostoru a časovém průběhu </w:t>
            </w:r>
            <w:r w:rsidRPr="000D370E">
              <w:t xml:space="preserve">– vyjádření vztahů, pohybu a proměn uvnitř a mezi objekty (lineární, </w:t>
            </w:r>
            <w:proofErr w:type="spellStart"/>
            <w:r w:rsidRPr="000D370E">
              <w:t>světlostní</w:t>
            </w:r>
            <w:proofErr w:type="spellEnd"/>
            <w:r w:rsidRPr="000D370E">
              <w:t>, barevné, plastické a prostorové prostředky a prostředky vyjadřující časový průběh) ve statickém i dynamickém vyjádření</w:t>
            </w:r>
          </w:p>
          <w:p w:rsidR="000D370E" w:rsidRPr="000D370E" w:rsidRDefault="000D370E" w:rsidP="00520EDF">
            <w:pPr>
              <w:pStyle w:val="Bezmezer"/>
            </w:pPr>
            <w:r w:rsidRPr="000D370E">
              <w:rPr>
                <w:b/>
              </w:rPr>
              <w:t xml:space="preserve">reflexe a vztahy zrakového vnímání ke vnímání ostatními smysly </w:t>
            </w:r>
            <w:r w:rsidRPr="000D370E">
              <w:t xml:space="preserve">– vědomé vnímání a uplatnění </w:t>
            </w:r>
            <w:proofErr w:type="spellStart"/>
            <w:r w:rsidRPr="000D370E">
              <w:t>mimovizuálních</w:t>
            </w:r>
            <w:proofErr w:type="spellEnd"/>
            <w:r w:rsidRPr="000D370E">
              <w:t xml:space="preserve"> podnětů při vlastní tvorbě; reflexe ostatních uměleckých druhů (hudebních,</w:t>
            </w:r>
            <w:r w:rsidRPr="000D370E">
              <w:rPr>
                <w:spacing w:val="-6"/>
              </w:rPr>
              <w:t xml:space="preserve"> </w:t>
            </w:r>
            <w:r w:rsidRPr="000D370E">
              <w:t>dramatických)</w:t>
            </w:r>
          </w:p>
          <w:p w:rsidR="000D370E" w:rsidRPr="000D370E" w:rsidRDefault="000D370E" w:rsidP="00520EDF">
            <w:pPr>
              <w:pStyle w:val="Bezmezer"/>
            </w:pPr>
            <w:r w:rsidRPr="000D370E">
              <w:rPr>
                <w:b/>
              </w:rPr>
              <w:t xml:space="preserve">smyslové účinky vizuálně obrazných vyjádření </w:t>
            </w:r>
            <w:r w:rsidRPr="000D370E">
              <w:t>– umělecká výtvarná tvorba, fotografie, film, tiskoviny, televize, elektronická média, reklama; výběr, kombinace a variace ve vlastní</w:t>
            </w:r>
            <w:r w:rsidRPr="000D370E">
              <w:rPr>
                <w:spacing w:val="-27"/>
              </w:rPr>
              <w:t xml:space="preserve"> </w:t>
            </w:r>
            <w:r w:rsidRPr="000D370E">
              <w:t>tvorbě</w:t>
            </w:r>
          </w:p>
          <w:p w:rsidR="000D370E" w:rsidRPr="000D370E" w:rsidRDefault="000D370E" w:rsidP="00520EDF">
            <w:pPr>
              <w:pStyle w:val="Bezmezer"/>
              <w:rPr>
                <w:b/>
              </w:rPr>
            </w:pPr>
            <w:r w:rsidRPr="000D370E">
              <w:rPr>
                <w:b/>
              </w:rPr>
              <w:t>Uplatňování subjektivity</w:t>
            </w:r>
          </w:p>
          <w:p w:rsidR="000D370E" w:rsidRPr="000D370E" w:rsidRDefault="000D370E" w:rsidP="00520EDF">
            <w:pPr>
              <w:pStyle w:val="Bezmezer"/>
            </w:pPr>
            <w:r w:rsidRPr="000D370E">
              <w:rPr>
                <w:b/>
              </w:rPr>
              <w:t xml:space="preserve">prostředky pro vyjádření emocí, pocitů, nálad, fantazie, představ a osobních zkušeností </w:t>
            </w:r>
            <w:r w:rsidRPr="000D370E">
              <w:t>– manipulace s objekty, pohyb těla a jeho umístění v prostoru, akční tvar malby a kresby, uspořádání prostoru, celku vizuálně obrazných vyjádření a vyjádření proměn; výběr, uplatnění a interpretace</w:t>
            </w:r>
          </w:p>
          <w:p w:rsidR="000D370E" w:rsidRPr="000D370E" w:rsidRDefault="000D370E" w:rsidP="00520EDF">
            <w:pPr>
              <w:pStyle w:val="Bezmezer"/>
            </w:pPr>
            <w:r w:rsidRPr="000D370E">
              <w:rPr>
                <w:b/>
              </w:rPr>
              <w:t xml:space="preserve">typy vizuálně obrazných vyjádření </w:t>
            </w:r>
            <w:r w:rsidRPr="000D370E">
              <w:t>– hračky, objekty, ilustrace textů, volná malba, skulptura, plastika, animovaný film, komiks, fotografie, reklama; rozlišení, výběr a uplatnění pro vlastní tvůrčí</w:t>
            </w:r>
            <w:r w:rsidRPr="000D370E">
              <w:rPr>
                <w:spacing w:val="-28"/>
              </w:rPr>
              <w:t xml:space="preserve"> </w:t>
            </w:r>
            <w:r w:rsidRPr="000D370E">
              <w:t>záměry</w:t>
            </w:r>
          </w:p>
          <w:p w:rsidR="000D370E" w:rsidRPr="000D370E" w:rsidRDefault="000D370E" w:rsidP="00520EDF">
            <w:pPr>
              <w:pStyle w:val="Bezmezer"/>
            </w:pPr>
            <w:r w:rsidRPr="000D370E">
              <w:rPr>
                <w:b/>
              </w:rPr>
              <w:t xml:space="preserve">přístupy k vizuálně obrazným </w:t>
            </w:r>
            <w:r w:rsidRPr="000D370E">
              <w:rPr>
                <w:b/>
              </w:rPr>
              <w:lastRenderedPageBreak/>
              <w:t xml:space="preserve">vyjádřením </w:t>
            </w:r>
            <w:r w:rsidRPr="000D370E">
              <w:t>– hledisko jejich vnímání (vizuální, haptické, statické, dynamické), hledisko jejich motivace (fantazijní, symbolická, založená na smyslovém vnímání, racionálně konstruktivní, expresivní); reflexe a vědomé uplatnění při vlastních tvůrčích činnostech</w:t>
            </w:r>
          </w:p>
          <w:p w:rsidR="000D370E" w:rsidRPr="000D370E" w:rsidRDefault="000D370E" w:rsidP="00520EDF">
            <w:pPr>
              <w:pStyle w:val="Bezmezer"/>
              <w:rPr>
                <w:b/>
              </w:rPr>
            </w:pPr>
            <w:r w:rsidRPr="000D370E">
              <w:rPr>
                <w:b/>
              </w:rPr>
              <w:t>Ověřování komunikačních účinků</w:t>
            </w:r>
          </w:p>
          <w:p w:rsidR="000D370E" w:rsidRPr="000D370E" w:rsidRDefault="000D370E" w:rsidP="00520EDF">
            <w:pPr>
              <w:pStyle w:val="Bezmezer"/>
            </w:pPr>
            <w:r w:rsidRPr="000D370E">
              <w:rPr>
                <w:b/>
              </w:rPr>
              <w:t xml:space="preserve">osobní postoj v komunikaci </w:t>
            </w:r>
            <w:r w:rsidRPr="000D370E">
              <w:t>– jeho utváření a zdůvodňování; důvody vzniku odlišných interpretací vizuálně obrazných vyjádření (samostatně vytvořených a přejatých), kritéria jejich porovnávání, jejich</w:t>
            </w:r>
            <w:r w:rsidRPr="000D370E">
              <w:rPr>
                <w:spacing w:val="-10"/>
              </w:rPr>
              <w:t xml:space="preserve"> </w:t>
            </w:r>
            <w:r w:rsidRPr="000D370E">
              <w:t>zdůvodňování</w:t>
            </w:r>
          </w:p>
          <w:p w:rsidR="000D370E" w:rsidRPr="000D370E" w:rsidRDefault="000D370E" w:rsidP="00520EDF">
            <w:pPr>
              <w:pStyle w:val="Bezmezer"/>
            </w:pPr>
            <w:r w:rsidRPr="000D370E">
              <w:rPr>
                <w:b/>
              </w:rPr>
              <w:t xml:space="preserve">komunikační obsah vizuálně obrazných vyjádření </w:t>
            </w:r>
            <w:r w:rsidRPr="000D370E">
              <w:t>– utváření a uplatnění komunikačního obsahu; vysvětlování a obhajoba výsledků tvorby s respektováním záměru autora; prezentace ve veřejném prostoru, mediální</w:t>
            </w:r>
            <w:r w:rsidRPr="000D370E">
              <w:rPr>
                <w:spacing w:val="-7"/>
              </w:rPr>
              <w:t xml:space="preserve"> </w:t>
            </w:r>
            <w:r w:rsidRPr="000D370E">
              <w:t>prezentace</w:t>
            </w:r>
          </w:p>
          <w:p w:rsidR="000D370E" w:rsidRPr="00CA4D4C" w:rsidRDefault="000D370E" w:rsidP="00CA4D4C">
            <w:pPr>
              <w:pStyle w:val="Bezmezer"/>
            </w:pPr>
            <w:r w:rsidRPr="000D370E">
              <w:rPr>
                <w:b/>
              </w:rPr>
              <w:t xml:space="preserve">proměny komunikačního obsahu </w:t>
            </w:r>
            <w:r w:rsidRPr="000D370E">
              <w:t>– záměry tvorby a proměny obsahu vizuálně obrazných vyjádření vlastních děl i děl výtvarného umění; historické, sociální a kulturní</w:t>
            </w:r>
            <w:r w:rsidRPr="000D370E">
              <w:rPr>
                <w:spacing w:val="-23"/>
              </w:rPr>
              <w:t xml:space="preserve"> </w:t>
            </w:r>
            <w:r w:rsidRPr="000D370E">
              <w:t>souvislosti</w:t>
            </w:r>
          </w:p>
        </w:tc>
        <w:tc>
          <w:tcPr>
            <w:tcW w:w="1869" w:type="dxa"/>
          </w:tcPr>
          <w:p w:rsidR="000D370E" w:rsidRPr="000D370E" w:rsidRDefault="000D370E" w:rsidP="00520EDF">
            <w:pPr>
              <w:rPr>
                <w:rFonts w:eastAsiaTheme="minorHAnsi"/>
                <w:lang w:eastAsia="en-US"/>
              </w:rPr>
            </w:pPr>
            <w:r w:rsidRPr="000D370E">
              <w:rPr>
                <w:rFonts w:eastAsiaTheme="minorHAnsi"/>
                <w:lang w:eastAsia="en-US"/>
              </w:rPr>
              <w:lastRenderedPageBreak/>
              <w:t>OSV</w:t>
            </w:r>
          </w:p>
          <w:p w:rsidR="000D370E" w:rsidRPr="000D370E" w:rsidRDefault="000D370E" w:rsidP="00520EDF">
            <w:pPr>
              <w:rPr>
                <w:rFonts w:eastAsiaTheme="minorHAnsi"/>
                <w:lang w:eastAsia="en-US"/>
              </w:rPr>
            </w:pPr>
            <w:r w:rsidRPr="000D370E">
              <w:rPr>
                <w:rFonts w:eastAsiaTheme="minorHAnsi"/>
                <w:lang w:eastAsia="en-US"/>
              </w:rPr>
              <w:t>Psychohygiena</w:t>
            </w:r>
          </w:p>
          <w:p w:rsidR="000D370E" w:rsidRPr="000D370E" w:rsidRDefault="000D370E" w:rsidP="00520EDF">
            <w:pPr>
              <w:rPr>
                <w:rFonts w:eastAsiaTheme="minorHAnsi"/>
                <w:lang w:eastAsia="en-US"/>
              </w:rPr>
            </w:pPr>
            <w:r w:rsidRPr="000D370E">
              <w:rPr>
                <w:rFonts w:eastAsiaTheme="minorHAnsi"/>
                <w:lang w:eastAsia="en-US"/>
              </w:rPr>
              <w:t>– dovednosti pro pozitivní naladění mysli, dobrý vztah k sobě samému, dobrá organizace času</w:t>
            </w:r>
          </w:p>
          <w:p w:rsidR="000D370E" w:rsidRPr="000D370E" w:rsidRDefault="000D370E" w:rsidP="00520EDF">
            <w:pPr>
              <w:rPr>
                <w:rFonts w:eastAsiaTheme="minorHAnsi"/>
                <w:lang w:eastAsia="en-US"/>
              </w:rPr>
            </w:pPr>
          </w:p>
          <w:p w:rsidR="000D370E" w:rsidRPr="000D370E" w:rsidRDefault="000D370E" w:rsidP="00520EDF">
            <w:pPr>
              <w:rPr>
                <w:rFonts w:eastAsiaTheme="minorHAnsi"/>
                <w:lang w:eastAsia="en-US"/>
              </w:rPr>
            </w:pPr>
            <w:r w:rsidRPr="000D370E">
              <w:rPr>
                <w:rFonts w:eastAsiaTheme="minorHAnsi"/>
                <w:lang w:eastAsia="en-US"/>
              </w:rPr>
              <w:t>OSV</w:t>
            </w:r>
          </w:p>
          <w:p w:rsidR="000D370E" w:rsidRPr="000D370E" w:rsidRDefault="000D370E" w:rsidP="00520EDF">
            <w:pPr>
              <w:rPr>
                <w:rFonts w:eastAsiaTheme="minorHAnsi"/>
                <w:lang w:eastAsia="en-US"/>
              </w:rPr>
            </w:pPr>
            <w:r w:rsidRPr="000D370E">
              <w:rPr>
                <w:rFonts w:eastAsiaTheme="minorHAnsi"/>
                <w:lang w:eastAsia="en-US"/>
              </w:rPr>
              <w:t>Kreativita</w:t>
            </w:r>
          </w:p>
          <w:p w:rsidR="000D370E" w:rsidRPr="000D370E" w:rsidRDefault="000D370E" w:rsidP="00520EDF">
            <w:pPr>
              <w:rPr>
                <w:rFonts w:eastAsiaTheme="minorHAnsi"/>
                <w:lang w:eastAsia="en-US"/>
              </w:rPr>
            </w:pPr>
            <w:r w:rsidRPr="000D370E">
              <w:rPr>
                <w:rFonts w:eastAsiaTheme="minorHAnsi"/>
                <w:lang w:eastAsia="en-US"/>
              </w:rPr>
              <w:t>– cvičení pro rozvoj základních rysů kreativity, tvořivost v mezilidských vztazích</w:t>
            </w:r>
          </w:p>
          <w:p w:rsidR="000D370E" w:rsidRPr="000D370E" w:rsidRDefault="000D370E" w:rsidP="00520EDF">
            <w:pPr>
              <w:rPr>
                <w:rFonts w:eastAsiaTheme="minorHAnsi"/>
                <w:lang w:eastAsia="en-US"/>
              </w:rPr>
            </w:pPr>
          </w:p>
          <w:p w:rsidR="000D370E" w:rsidRPr="000D370E" w:rsidRDefault="000D370E" w:rsidP="00520EDF">
            <w:pPr>
              <w:rPr>
                <w:rFonts w:eastAsiaTheme="minorHAnsi"/>
                <w:lang w:eastAsia="en-US"/>
              </w:rPr>
            </w:pPr>
            <w:r w:rsidRPr="000D370E">
              <w:rPr>
                <w:rFonts w:eastAsiaTheme="minorHAnsi"/>
                <w:lang w:eastAsia="en-US"/>
              </w:rPr>
              <w:t>VMEGS</w:t>
            </w:r>
          </w:p>
          <w:p w:rsidR="000D370E" w:rsidRPr="000D370E" w:rsidRDefault="000D370E" w:rsidP="00520EDF">
            <w:pPr>
              <w:rPr>
                <w:rFonts w:eastAsiaTheme="minorHAnsi"/>
                <w:lang w:eastAsia="en-US"/>
              </w:rPr>
            </w:pPr>
            <w:r w:rsidRPr="000D370E">
              <w:rPr>
                <w:rFonts w:eastAsiaTheme="minorHAnsi"/>
                <w:lang w:eastAsia="en-US"/>
              </w:rPr>
              <w:t>Evropa a svět nás zajímá</w:t>
            </w:r>
          </w:p>
          <w:p w:rsidR="000D370E" w:rsidRPr="000D370E" w:rsidRDefault="000D370E" w:rsidP="00520EDF">
            <w:pPr>
              <w:rPr>
                <w:rFonts w:eastAsiaTheme="minorHAnsi"/>
                <w:lang w:eastAsia="en-US"/>
              </w:rPr>
            </w:pPr>
            <w:r w:rsidRPr="000D370E">
              <w:rPr>
                <w:rFonts w:eastAsiaTheme="minorHAnsi"/>
                <w:lang w:eastAsia="en-US"/>
              </w:rPr>
              <w:t>– život dětí v jiných zemích</w:t>
            </w:r>
          </w:p>
          <w:p w:rsidR="000D370E" w:rsidRPr="000D370E" w:rsidRDefault="000D370E" w:rsidP="00520EDF">
            <w:pPr>
              <w:rPr>
                <w:rFonts w:eastAsiaTheme="minorHAnsi"/>
                <w:lang w:eastAsia="en-US"/>
              </w:rPr>
            </w:pPr>
          </w:p>
          <w:p w:rsidR="000D370E" w:rsidRPr="000D370E" w:rsidRDefault="000D370E" w:rsidP="00520EDF">
            <w:pPr>
              <w:rPr>
                <w:rFonts w:eastAsiaTheme="minorHAnsi"/>
                <w:lang w:eastAsia="en-US"/>
              </w:rPr>
            </w:pPr>
            <w:r w:rsidRPr="000D370E">
              <w:rPr>
                <w:rFonts w:eastAsiaTheme="minorHAnsi"/>
                <w:lang w:eastAsia="en-US"/>
              </w:rPr>
              <w:t>MKV</w:t>
            </w:r>
          </w:p>
          <w:p w:rsidR="000D370E" w:rsidRPr="000D370E" w:rsidRDefault="000D370E" w:rsidP="00520EDF">
            <w:pPr>
              <w:rPr>
                <w:rFonts w:eastAsiaTheme="minorHAnsi"/>
                <w:lang w:eastAsia="en-US"/>
              </w:rPr>
            </w:pPr>
            <w:r w:rsidRPr="000D370E">
              <w:rPr>
                <w:rFonts w:eastAsiaTheme="minorHAnsi"/>
                <w:lang w:eastAsia="en-US"/>
              </w:rPr>
              <w:t>Kulturní diference</w:t>
            </w:r>
          </w:p>
          <w:p w:rsidR="000D370E" w:rsidRPr="000D370E" w:rsidRDefault="000D370E" w:rsidP="00520EDF">
            <w:pPr>
              <w:rPr>
                <w:rFonts w:eastAsiaTheme="minorHAnsi"/>
                <w:lang w:eastAsia="en-US"/>
              </w:rPr>
            </w:pPr>
            <w:r w:rsidRPr="000D370E">
              <w:rPr>
                <w:rFonts w:eastAsiaTheme="minorHAnsi"/>
                <w:lang w:eastAsia="en-US"/>
              </w:rPr>
              <w:t>– poznávání vlastního kulturního zakotvení</w:t>
            </w:r>
          </w:p>
          <w:p w:rsidR="000D370E" w:rsidRPr="000D370E" w:rsidRDefault="000D370E" w:rsidP="00520EDF">
            <w:pPr>
              <w:rPr>
                <w:rFonts w:eastAsiaTheme="minorHAnsi"/>
                <w:lang w:eastAsia="en-US"/>
              </w:rPr>
            </w:pPr>
          </w:p>
        </w:tc>
      </w:tr>
    </w:tbl>
    <w:p w:rsidR="000D370E" w:rsidRPr="000D370E" w:rsidRDefault="000D370E" w:rsidP="000D370E">
      <w:pPr>
        <w:spacing w:after="200" w:line="276" w:lineRule="auto"/>
        <w:rPr>
          <w:lang w:eastAsia="ar-SA"/>
        </w:rPr>
      </w:pPr>
      <w:r w:rsidRPr="000D370E">
        <w:rPr>
          <w:lang w:eastAsia="ar-SA"/>
        </w:rPr>
        <w:lastRenderedPageBreak/>
        <w:br w:type="page"/>
      </w:r>
    </w:p>
    <w:tbl>
      <w:tblPr>
        <w:tblStyle w:val="Mkatabulky"/>
        <w:tblW w:w="0" w:type="auto"/>
        <w:tblLook w:val="04A0" w:firstRow="1" w:lastRow="0" w:firstColumn="1" w:lastColumn="0" w:noHBand="0" w:noVBand="1"/>
      </w:tblPr>
      <w:tblGrid>
        <w:gridCol w:w="3510"/>
        <w:gridCol w:w="3857"/>
        <w:gridCol w:w="1869"/>
      </w:tblGrid>
      <w:tr w:rsidR="000D370E" w:rsidRPr="000D370E" w:rsidTr="00520EDF">
        <w:trPr>
          <w:trHeight w:val="512"/>
        </w:trPr>
        <w:tc>
          <w:tcPr>
            <w:tcW w:w="3510" w:type="dxa"/>
          </w:tcPr>
          <w:p w:rsidR="000D370E" w:rsidRPr="000D370E" w:rsidRDefault="000D370E" w:rsidP="00520EDF">
            <w:pPr>
              <w:rPr>
                <w:rFonts w:eastAsiaTheme="minorHAnsi"/>
                <w:lang w:eastAsia="en-US"/>
              </w:rPr>
            </w:pPr>
            <w:r w:rsidRPr="000D370E">
              <w:rPr>
                <w:rFonts w:eastAsiaTheme="minorHAnsi"/>
                <w:lang w:eastAsia="en-US"/>
              </w:rPr>
              <w:lastRenderedPageBreak/>
              <w:t>Oblast:</w:t>
            </w:r>
          </w:p>
          <w:p w:rsidR="000D370E" w:rsidRPr="000D370E" w:rsidRDefault="000D370E" w:rsidP="00520EDF">
            <w:pPr>
              <w:rPr>
                <w:rFonts w:eastAsiaTheme="minorHAnsi"/>
                <w:b/>
                <w:lang w:eastAsia="en-US"/>
              </w:rPr>
            </w:pPr>
            <w:r w:rsidRPr="000D370E">
              <w:rPr>
                <w:rFonts w:eastAsiaTheme="minorHAnsi"/>
                <w:b/>
                <w:lang w:eastAsia="en-US"/>
              </w:rPr>
              <w:t>Člověk a umění</w:t>
            </w:r>
          </w:p>
        </w:tc>
        <w:tc>
          <w:tcPr>
            <w:tcW w:w="3857" w:type="dxa"/>
          </w:tcPr>
          <w:p w:rsidR="000D370E" w:rsidRPr="000D370E" w:rsidRDefault="000D370E" w:rsidP="00520EDF">
            <w:pPr>
              <w:rPr>
                <w:rFonts w:eastAsiaTheme="minorHAnsi"/>
                <w:lang w:eastAsia="en-US"/>
              </w:rPr>
            </w:pPr>
            <w:r w:rsidRPr="000D370E">
              <w:rPr>
                <w:rFonts w:eastAsiaTheme="minorHAnsi"/>
                <w:lang w:eastAsia="en-US"/>
              </w:rPr>
              <w:t>Předmět:</w:t>
            </w:r>
          </w:p>
          <w:p w:rsidR="000D370E" w:rsidRPr="000D370E" w:rsidRDefault="000D370E" w:rsidP="00520EDF">
            <w:pPr>
              <w:rPr>
                <w:rFonts w:eastAsiaTheme="minorHAnsi"/>
                <w:b/>
                <w:lang w:eastAsia="en-US"/>
              </w:rPr>
            </w:pPr>
            <w:r w:rsidRPr="000D370E">
              <w:rPr>
                <w:rFonts w:eastAsiaTheme="minorHAnsi"/>
                <w:b/>
                <w:lang w:eastAsia="en-US"/>
              </w:rPr>
              <w:t>Výtvarná výchova</w:t>
            </w:r>
          </w:p>
        </w:tc>
        <w:tc>
          <w:tcPr>
            <w:tcW w:w="1869" w:type="dxa"/>
          </w:tcPr>
          <w:p w:rsidR="000D370E" w:rsidRPr="000D370E" w:rsidRDefault="000D370E" w:rsidP="00520EDF">
            <w:pPr>
              <w:rPr>
                <w:rFonts w:eastAsiaTheme="minorHAnsi"/>
                <w:b/>
                <w:lang w:eastAsia="en-US"/>
              </w:rPr>
            </w:pPr>
            <w:r w:rsidRPr="000D370E">
              <w:rPr>
                <w:rFonts w:eastAsiaTheme="minorHAnsi"/>
                <w:b/>
                <w:lang w:eastAsia="en-US"/>
              </w:rPr>
              <w:t>Ročník:</w:t>
            </w:r>
          </w:p>
          <w:p w:rsidR="000D370E" w:rsidRPr="000D370E" w:rsidRDefault="000D370E" w:rsidP="00520EDF">
            <w:pPr>
              <w:rPr>
                <w:rFonts w:eastAsiaTheme="minorHAnsi"/>
                <w:lang w:eastAsia="en-US"/>
              </w:rPr>
            </w:pPr>
            <w:r w:rsidRPr="000D370E">
              <w:rPr>
                <w:rFonts w:eastAsiaTheme="minorHAnsi"/>
                <w:b/>
                <w:lang w:eastAsia="en-US"/>
              </w:rPr>
              <w:t>8.</w:t>
            </w:r>
          </w:p>
        </w:tc>
      </w:tr>
      <w:tr w:rsidR="000D370E" w:rsidRPr="000D370E" w:rsidTr="00520EDF">
        <w:trPr>
          <w:trHeight w:val="562"/>
        </w:trPr>
        <w:tc>
          <w:tcPr>
            <w:tcW w:w="3510" w:type="dxa"/>
          </w:tcPr>
          <w:p w:rsidR="000D370E" w:rsidRPr="000D370E" w:rsidRDefault="000D370E" w:rsidP="00520EDF">
            <w:pPr>
              <w:contextualSpacing/>
              <w:jc w:val="both"/>
            </w:pPr>
            <w:r w:rsidRPr="000D370E">
              <w:t>Očekávané výstupy</w:t>
            </w:r>
          </w:p>
          <w:p w:rsidR="000D370E" w:rsidRPr="000D370E" w:rsidRDefault="000D370E" w:rsidP="00520EDF">
            <w:pPr>
              <w:rPr>
                <w:rFonts w:eastAsiaTheme="minorHAnsi"/>
                <w:lang w:eastAsia="en-US"/>
              </w:rPr>
            </w:pPr>
            <w:r w:rsidRPr="000D370E">
              <w:t>žák</w:t>
            </w:r>
          </w:p>
        </w:tc>
        <w:tc>
          <w:tcPr>
            <w:tcW w:w="3857" w:type="dxa"/>
          </w:tcPr>
          <w:p w:rsidR="000D370E" w:rsidRPr="000D370E" w:rsidRDefault="000D370E" w:rsidP="00520EDF">
            <w:pPr>
              <w:rPr>
                <w:rFonts w:eastAsiaTheme="minorHAnsi"/>
                <w:lang w:eastAsia="en-US"/>
              </w:rPr>
            </w:pPr>
            <w:r w:rsidRPr="000D370E">
              <w:rPr>
                <w:rFonts w:eastAsiaTheme="minorHAnsi"/>
                <w:lang w:eastAsia="en-US"/>
              </w:rPr>
              <w:t>Učivo</w:t>
            </w:r>
          </w:p>
        </w:tc>
        <w:tc>
          <w:tcPr>
            <w:tcW w:w="1869" w:type="dxa"/>
          </w:tcPr>
          <w:p w:rsidR="000D370E" w:rsidRPr="000D370E" w:rsidRDefault="000D370E" w:rsidP="00520EDF">
            <w:pPr>
              <w:rPr>
                <w:rFonts w:eastAsiaTheme="minorHAnsi"/>
                <w:lang w:eastAsia="en-US"/>
              </w:rPr>
            </w:pPr>
            <w:r w:rsidRPr="000D370E">
              <w:rPr>
                <w:rFonts w:eastAsiaTheme="minorHAnsi"/>
                <w:lang w:eastAsia="en-US"/>
              </w:rPr>
              <w:t>Průřezová témata</w:t>
            </w:r>
          </w:p>
        </w:tc>
      </w:tr>
      <w:tr w:rsidR="000D370E" w:rsidRPr="000D370E" w:rsidTr="00520EDF">
        <w:trPr>
          <w:trHeight w:val="2126"/>
        </w:trPr>
        <w:tc>
          <w:tcPr>
            <w:tcW w:w="3510" w:type="dxa"/>
          </w:tcPr>
          <w:p w:rsidR="000D370E" w:rsidRPr="000D370E" w:rsidRDefault="000D370E" w:rsidP="00520EDF">
            <w:pPr>
              <w:pStyle w:val="Bezmezer"/>
            </w:pPr>
            <w:r w:rsidRPr="000D370E">
              <w:t>VV-9-1-01 vybírá, vytváří a pojmenovává co nejširší škálu prvků vizuálně obrazných vyjádření a jejich vztahů; uplatňuje je pro vyjádření vlastních zkušeností, vjemů, představ a poznatků; variuje různé vlastnosti prvků a jejich vztahů pro získání osobitých</w:t>
            </w:r>
            <w:r w:rsidRPr="000D370E">
              <w:rPr>
                <w:spacing w:val="-4"/>
              </w:rPr>
              <w:t xml:space="preserve"> </w:t>
            </w:r>
            <w:r w:rsidRPr="000D370E">
              <w:t>výsledků</w:t>
            </w:r>
          </w:p>
          <w:p w:rsidR="000D370E" w:rsidRPr="000D370E" w:rsidRDefault="000D370E" w:rsidP="00520EDF">
            <w:pPr>
              <w:pStyle w:val="Bezmezer"/>
            </w:pPr>
            <w:r w:rsidRPr="000D370E">
              <w:t>VV-9-1-02 užívá vizuálně obrazná vyjádření k zaznamenání vizuálních zkušeností, zkušeností získaných ostatními smysly a k zaznamenání podnětů z představ a fantazie</w:t>
            </w:r>
          </w:p>
          <w:p w:rsidR="000D370E" w:rsidRPr="000D370E" w:rsidRDefault="000D370E" w:rsidP="00520EDF">
            <w:pPr>
              <w:pStyle w:val="Bezmezer"/>
            </w:pPr>
            <w:r w:rsidRPr="000D370E">
              <w:t>VV-9-1-03 užívá prostředky pro zachycení jevů a procesů v proměnách a</w:t>
            </w:r>
            <w:r w:rsidRPr="000D370E">
              <w:rPr>
                <w:spacing w:val="-7"/>
              </w:rPr>
              <w:t xml:space="preserve"> </w:t>
            </w:r>
            <w:r w:rsidRPr="000D370E">
              <w:t>vztazích; k tvorbě užívá některé metody uplatňované v současném výtvarném umění a digitálních médiích – počítačová grafika, fotografie, video, animace</w:t>
            </w:r>
          </w:p>
          <w:p w:rsidR="000D370E" w:rsidRPr="000D370E" w:rsidRDefault="000D370E" w:rsidP="00520EDF">
            <w:pPr>
              <w:pStyle w:val="Bezmezer"/>
            </w:pPr>
            <w:r w:rsidRPr="000D370E">
              <w:t>VV-9-1-04 vybírá, kombinuje a vytváří prostředky pro vlastní osobité vyjádření; porovnává a hodnotí jeho účinky s účinky již existujících i běžně užívaných vizuálně obrazných</w:t>
            </w:r>
            <w:r w:rsidRPr="000D370E">
              <w:rPr>
                <w:spacing w:val="-3"/>
              </w:rPr>
              <w:t xml:space="preserve"> </w:t>
            </w:r>
            <w:r w:rsidRPr="000D370E">
              <w:t>vyjádření</w:t>
            </w:r>
          </w:p>
          <w:p w:rsidR="000D370E" w:rsidRPr="000D370E" w:rsidRDefault="000D370E" w:rsidP="00520EDF">
            <w:pPr>
              <w:pStyle w:val="Bezmezer"/>
            </w:pPr>
            <w:r w:rsidRPr="000D370E">
              <w:t>VV-9-1-05 rozliší působení vizuálně obrazného vyjádření v rovině smyslového</w:t>
            </w:r>
            <w:r w:rsidRPr="000D370E">
              <w:rPr>
                <w:spacing w:val="-12"/>
              </w:rPr>
              <w:t xml:space="preserve"> </w:t>
            </w:r>
            <w:r w:rsidRPr="000D370E">
              <w:t>účinku, v rovině subjektivního účinku a v rovině sociálně utvářeného i symbolického obsahu</w:t>
            </w:r>
          </w:p>
          <w:p w:rsidR="000D370E" w:rsidRPr="000D370E" w:rsidRDefault="000D370E" w:rsidP="00520EDF">
            <w:pPr>
              <w:pStyle w:val="Bezmezer"/>
            </w:pPr>
            <w:r w:rsidRPr="000D370E">
              <w:t>VV-9-1-06 interpretuje umělecká vizuálně obrazná vyjádření současnosti i minulosti; vychází při tom ze svých znalostí historických souvislostí i z osobních zkušeností a</w:t>
            </w:r>
            <w:r w:rsidRPr="000D370E">
              <w:rPr>
                <w:spacing w:val="-4"/>
              </w:rPr>
              <w:t xml:space="preserve"> </w:t>
            </w:r>
            <w:r w:rsidRPr="000D370E">
              <w:t>prožitků</w:t>
            </w:r>
          </w:p>
          <w:p w:rsidR="000D370E" w:rsidRPr="000D370E" w:rsidRDefault="000D370E" w:rsidP="00520EDF">
            <w:pPr>
              <w:pStyle w:val="Bezmezer"/>
            </w:pPr>
            <w:r w:rsidRPr="000D370E">
              <w:t>VV-9-1-07 porovnává na konkrétních příkladech různé interpretace vizuálně obrazného vyjádření; vysvětluje své postoje k nim s vědomím osobní,</w:t>
            </w:r>
            <w:r w:rsidRPr="000D370E">
              <w:rPr>
                <w:spacing w:val="-11"/>
              </w:rPr>
              <w:t xml:space="preserve"> </w:t>
            </w:r>
            <w:r w:rsidRPr="000D370E">
              <w:t xml:space="preserve">společenské a kulturní podmíněnosti svých hodnotových </w:t>
            </w:r>
            <w:r w:rsidRPr="000D370E">
              <w:lastRenderedPageBreak/>
              <w:t>soudů</w:t>
            </w:r>
          </w:p>
          <w:p w:rsidR="000D370E" w:rsidRPr="000D370E" w:rsidRDefault="000D370E" w:rsidP="00520EDF">
            <w:pPr>
              <w:pStyle w:val="Bezmezer"/>
            </w:pPr>
            <w:r w:rsidRPr="000D370E">
              <w:t>VV-9-1-08 ověřuje komunikační účinky vybraných, upravených či samostatně vytvořených vizuálně obrazných vyjádření v sociálních vztazích; nalézá vhodnou formu pro jejich</w:t>
            </w:r>
            <w:r w:rsidRPr="000D370E">
              <w:rPr>
                <w:spacing w:val="-11"/>
              </w:rPr>
              <w:t xml:space="preserve"> </w:t>
            </w:r>
            <w:r w:rsidRPr="000D370E">
              <w:t>prezentaci</w:t>
            </w:r>
          </w:p>
          <w:p w:rsidR="000D370E" w:rsidRPr="000D370E" w:rsidRDefault="000D370E" w:rsidP="00520EDF">
            <w:pPr>
              <w:rPr>
                <w:rFonts w:eastAsiaTheme="minorHAnsi"/>
                <w:lang w:eastAsia="en-US"/>
              </w:rPr>
            </w:pPr>
          </w:p>
        </w:tc>
        <w:tc>
          <w:tcPr>
            <w:tcW w:w="3857" w:type="dxa"/>
          </w:tcPr>
          <w:p w:rsidR="000D370E" w:rsidRPr="000D370E" w:rsidRDefault="000D370E" w:rsidP="00520EDF">
            <w:pPr>
              <w:pStyle w:val="Bezmezer"/>
              <w:rPr>
                <w:b/>
              </w:rPr>
            </w:pPr>
            <w:r w:rsidRPr="000D370E">
              <w:rPr>
                <w:b/>
              </w:rPr>
              <w:lastRenderedPageBreak/>
              <w:t>Rozvíjení smyslové citlivosti</w:t>
            </w:r>
          </w:p>
          <w:p w:rsidR="000D370E" w:rsidRPr="000D370E" w:rsidRDefault="000D370E" w:rsidP="00520EDF">
            <w:pPr>
              <w:pStyle w:val="Bezmezer"/>
            </w:pPr>
            <w:r w:rsidRPr="000D370E">
              <w:rPr>
                <w:b/>
              </w:rPr>
              <w:t xml:space="preserve">prvky vizuálně obrazného vyjádření </w:t>
            </w:r>
            <w:r w:rsidRPr="000D370E">
              <w:t xml:space="preserve">– linie, tvary, objemy, </w:t>
            </w:r>
            <w:proofErr w:type="spellStart"/>
            <w:r w:rsidRPr="000D370E">
              <w:t>světlostní</w:t>
            </w:r>
            <w:proofErr w:type="spellEnd"/>
            <w:r w:rsidRPr="000D370E">
              <w:t xml:space="preserve"> a barevné kvality, textury; vztahy a uspořádání prvků v ploše, objemu, prostoru a v časovém průběhu (podobnost, kontrast, rytmus, dynamické proměny, struktura), ve statickém i dynamickém vizuálně obrazném</w:t>
            </w:r>
            <w:r w:rsidRPr="000D370E">
              <w:rPr>
                <w:spacing w:val="-23"/>
              </w:rPr>
              <w:t xml:space="preserve"> </w:t>
            </w:r>
            <w:r w:rsidRPr="000D370E">
              <w:t>vyjádření</w:t>
            </w:r>
          </w:p>
          <w:p w:rsidR="000D370E" w:rsidRPr="000D370E" w:rsidRDefault="000D370E" w:rsidP="00520EDF">
            <w:pPr>
              <w:pStyle w:val="Bezmezer"/>
            </w:pPr>
            <w:r w:rsidRPr="000D370E">
              <w:rPr>
                <w:b/>
              </w:rPr>
              <w:t xml:space="preserve">uspořádání objektů do celků v ploše, objemu, prostoru a časovém průběhu </w:t>
            </w:r>
            <w:r w:rsidRPr="000D370E">
              <w:t xml:space="preserve">– vyjádření vztahů, pohybu a proměn uvnitř a mezi objekty (lineární, </w:t>
            </w:r>
            <w:proofErr w:type="spellStart"/>
            <w:r w:rsidRPr="000D370E">
              <w:t>světlostní</w:t>
            </w:r>
            <w:proofErr w:type="spellEnd"/>
            <w:r w:rsidRPr="000D370E">
              <w:t>, barevné, plastické a prostorové prostředky a prostředky vyjadřující časový průběh) ve statickém i dynamickém vyjádření</w:t>
            </w:r>
          </w:p>
          <w:p w:rsidR="000D370E" w:rsidRPr="000D370E" w:rsidRDefault="000D370E" w:rsidP="00520EDF">
            <w:pPr>
              <w:pStyle w:val="Bezmezer"/>
            </w:pPr>
            <w:r w:rsidRPr="000D370E">
              <w:rPr>
                <w:b/>
              </w:rPr>
              <w:t xml:space="preserve">reflexe a vztahy zrakového vnímání ke vnímání ostatními smysly </w:t>
            </w:r>
            <w:r w:rsidRPr="000D370E">
              <w:t xml:space="preserve">– vědomé vnímání a uplatnění </w:t>
            </w:r>
            <w:proofErr w:type="spellStart"/>
            <w:r w:rsidRPr="000D370E">
              <w:t>mimovizuálních</w:t>
            </w:r>
            <w:proofErr w:type="spellEnd"/>
            <w:r w:rsidRPr="000D370E">
              <w:t xml:space="preserve"> podnětů při vlastní tvorbě; reflexe ostatních uměleckých druhů (hudebních,</w:t>
            </w:r>
            <w:r w:rsidRPr="000D370E">
              <w:rPr>
                <w:spacing w:val="-6"/>
              </w:rPr>
              <w:t xml:space="preserve"> </w:t>
            </w:r>
            <w:r w:rsidRPr="000D370E">
              <w:t>dramatických)</w:t>
            </w:r>
          </w:p>
          <w:p w:rsidR="000D370E" w:rsidRPr="000D370E" w:rsidRDefault="000D370E" w:rsidP="00520EDF">
            <w:pPr>
              <w:pStyle w:val="Bezmezer"/>
            </w:pPr>
            <w:r w:rsidRPr="000D370E">
              <w:rPr>
                <w:b/>
              </w:rPr>
              <w:t xml:space="preserve">smyslové účinky vizuálně obrazných vyjádření </w:t>
            </w:r>
            <w:r w:rsidRPr="000D370E">
              <w:t>– umělecká výtvarná tvorba, fotografie, film, tiskoviny, televize, elektronická média, reklama; výběr, kombinace a variace ve vlastní</w:t>
            </w:r>
            <w:r w:rsidRPr="000D370E">
              <w:rPr>
                <w:spacing w:val="-27"/>
              </w:rPr>
              <w:t xml:space="preserve"> </w:t>
            </w:r>
            <w:r w:rsidRPr="000D370E">
              <w:t>tvorbě</w:t>
            </w:r>
          </w:p>
          <w:p w:rsidR="000D370E" w:rsidRPr="000D370E" w:rsidRDefault="000D370E" w:rsidP="00520EDF">
            <w:pPr>
              <w:pStyle w:val="Bezmezer"/>
              <w:rPr>
                <w:b/>
              </w:rPr>
            </w:pPr>
            <w:r w:rsidRPr="000D370E">
              <w:rPr>
                <w:b/>
              </w:rPr>
              <w:t>Uplatňování subjektivity</w:t>
            </w:r>
          </w:p>
          <w:p w:rsidR="000D370E" w:rsidRPr="000D370E" w:rsidRDefault="000D370E" w:rsidP="00520EDF">
            <w:pPr>
              <w:pStyle w:val="Bezmezer"/>
            </w:pPr>
            <w:r w:rsidRPr="000D370E">
              <w:rPr>
                <w:b/>
              </w:rPr>
              <w:t xml:space="preserve">prostředky pro vyjádření emocí, pocitů, nálad, fantazie, představ a osobních zkušeností </w:t>
            </w:r>
            <w:r w:rsidRPr="000D370E">
              <w:t>– manipulace s objekty, pohyb těla a jeho umístění v prostoru, akční tvar malby a kresby, uspořádání prostoru, celku vizuálně obrazných vyjádření a vyjádření proměn; výběr, uplatnění a interpretace</w:t>
            </w:r>
          </w:p>
          <w:p w:rsidR="000D370E" w:rsidRPr="000D370E" w:rsidRDefault="000D370E" w:rsidP="00520EDF">
            <w:pPr>
              <w:pStyle w:val="Bezmezer"/>
            </w:pPr>
            <w:r w:rsidRPr="000D370E">
              <w:rPr>
                <w:b/>
              </w:rPr>
              <w:t xml:space="preserve">typy vizuálně obrazných vyjádření </w:t>
            </w:r>
            <w:r w:rsidRPr="000D370E">
              <w:t xml:space="preserve">– objekty, ilustrace textů, volná malba, skulptura, plastika, animovaný film, komiks, fotografie, elektronický obraz, reklama, vizualizované dramatické akce, komunikační grafika; rozlišení, výběr </w:t>
            </w:r>
            <w:r w:rsidRPr="000D370E">
              <w:lastRenderedPageBreak/>
              <w:t>a uplatnění pro vlastní tvůrčí</w:t>
            </w:r>
            <w:r w:rsidRPr="000D370E">
              <w:rPr>
                <w:spacing w:val="-28"/>
              </w:rPr>
              <w:t xml:space="preserve"> </w:t>
            </w:r>
            <w:r w:rsidRPr="000D370E">
              <w:t>záměry</w:t>
            </w:r>
          </w:p>
          <w:p w:rsidR="000D370E" w:rsidRPr="000D370E" w:rsidRDefault="000D370E" w:rsidP="00520EDF">
            <w:pPr>
              <w:pStyle w:val="Bezmezer"/>
            </w:pPr>
            <w:r w:rsidRPr="000D370E">
              <w:rPr>
                <w:b/>
              </w:rPr>
              <w:t xml:space="preserve">přístupy k vizuálně obrazným vyjádřením </w:t>
            </w:r>
            <w:r w:rsidRPr="000D370E">
              <w:t>– hledisko jejich vnímání (vizuální, haptické, statické, dynamické), hledisko jejich motivace (fantazijní, symbolická, založená na smyslovém vnímání, racionálně konstruktivní, expresivní); reflexe a vědomé uplatnění při vlastních tvůrčích činnostech</w:t>
            </w:r>
          </w:p>
          <w:p w:rsidR="000D370E" w:rsidRPr="000D370E" w:rsidRDefault="000D370E" w:rsidP="00520EDF">
            <w:pPr>
              <w:pStyle w:val="Bezmezer"/>
              <w:rPr>
                <w:b/>
              </w:rPr>
            </w:pPr>
            <w:r w:rsidRPr="000D370E">
              <w:rPr>
                <w:b/>
              </w:rPr>
              <w:t>Ověřování komunikačních účinků</w:t>
            </w:r>
          </w:p>
          <w:p w:rsidR="000D370E" w:rsidRPr="000D370E" w:rsidRDefault="000D370E" w:rsidP="00520EDF">
            <w:pPr>
              <w:pStyle w:val="Bezmezer"/>
            </w:pPr>
            <w:r w:rsidRPr="000D370E">
              <w:rPr>
                <w:b/>
              </w:rPr>
              <w:t xml:space="preserve">osobní postoj v komunikaci </w:t>
            </w:r>
            <w:r w:rsidRPr="000D370E">
              <w:t>– jeho utváření a zdůvodňování; důvody vzniku odlišných interpretací vizuálně obrazných vyjádření (samostatně vytvořených a přejatých), kritéria jejich porovnávání, jejich</w:t>
            </w:r>
            <w:r w:rsidRPr="000D370E">
              <w:rPr>
                <w:spacing w:val="-10"/>
              </w:rPr>
              <w:t xml:space="preserve"> </w:t>
            </w:r>
            <w:r w:rsidRPr="000D370E">
              <w:t>zdůvodňování</w:t>
            </w:r>
          </w:p>
          <w:p w:rsidR="000D370E" w:rsidRPr="000D370E" w:rsidRDefault="000D370E" w:rsidP="00520EDF">
            <w:pPr>
              <w:pStyle w:val="Bezmezer"/>
            </w:pPr>
            <w:r w:rsidRPr="000D370E">
              <w:rPr>
                <w:b/>
              </w:rPr>
              <w:t xml:space="preserve">komunikační obsah vizuálně obrazných vyjádření </w:t>
            </w:r>
            <w:r w:rsidRPr="000D370E">
              <w:t>– utváření a uplatnění komunikačního obsahu; vysvětlování a obhajoba výsledků tvorby s respektováním záměru autora; prezentace ve veřejném prostoru, mediální</w:t>
            </w:r>
            <w:r w:rsidRPr="000D370E">
              <w:rPr>
                <w:spacing w:val="-7"/>
              </w:rPr>
              <w:t xml:space="preserve"> </w:t>
            </w:r>
            <w:r w:rsidRPr="000D370E">
              <w:t>prezentace</w:t>
            </w:r>
          </w:p>
          <w:p w:rsidR="000D370E" w:rsidRPr="00836C90" w:rsidRDefault="000D370E" w:rsidP="00836C90">
            <w:pPr>
              <w:pStyle w:val="Bezmezer"/>
            </w:pPr>
            <w:r w:rsidRPr="000D370E">
              <w:rPr>
                <w:b/>
              </w:rPr>
              <w:t xml:space="preserve">proměny komunikačního obsahu </w:t>
            </w:r>
            <w:r w:rsidRPr="000D370E">
              <w:t>– záměry tvorby a proměny obsahu vizuálně obrazných vyjádření vlastních děl i děl výtvarného umění; historické, sociální a kulturní</w:t>
            </w:r>
            <w:r w:rsidRPr="000D370E">
              <w:rPr>
                <w:spacing w:val="-23"/>
              </w:rPr>
              <w:t xml:space="preserve"> </w:t>
            </w:r>
            <w:r w:rsidR="00836C90">
              <w:t>souvislosti</w:t>
            </w:r>
          </w:p>
        </w:tc>
        <w:tc>
          <w:tcPr>
            <w:tcW w:w="1869" w:type="dxa"/>
          </w:tcPr>
          <w:p w:rsidR="000D370E" w:rsidRPr="000D370E" w:rsidRDefault="000D370E" w:rsidP="00520EDF">
            <w:pPr>
              <w:rPr>
                <w:rFonts w:eastAsiaTheme="minorHAnsi"/>
                <w:lang w:eastAsia="en-US"/>
              </w:rPr>
            </w:pPr>
            <w:r w:rsidRPr="000D370E">
              <w:rPr>
                <w:rFonts w:eastAsiaTheme="minorHAnsi"/>
                <w:lang w:eastAsia="en-US"/>
              </w:rPr>
              <w:lastRenderedPageBreak/>
              <w:t>OSV</w:t>
            </w:r>
          </w:p>
          <w:p w:rsidR="000D370E" w:rsidRPr="000D370E" w:rsidRDefault="000D370E" w:rsidP="00520EDF">
            <w:pPr>
              <w:rPr>
                <w:rFonts w:eastAsiaTheme="minorHAnsi"/>
                <w:lang w:eastAsia="en-US"/>
              </w:rPr>
            </w:pPr>
            <w:r w:rsidRPr="000D370E">
              <w:rPr>
                <w:rFonts w:eastAsiaTheme="minorHAnsi"/>
                <w:lang w:eastAsia="en-US"/>
              </w:rPr>
              <w:t>Psychohygiena</w:t>
            </w:r>
          </w:p>
          <w:p w:rsidR="000D370E" w:rsidRPr="000D370E" w:rsidRDefault="000D370E" w:rsidP="00520EDF">
            <w:pPr>
              <w:rPr>
                <w:rFonts w:eastAsiaTheme="minorHAnsi"/>
                <w:lang w:eastAsia="en-US"/>
              </w:rPr>
            </w:pPr>
            <w:r w:rsidRPr="000D370E">
              <w:rPr>
                <w:rFonts w:eastAsiaTheme="minorHAnsi"/>
                <w:lang w:eastAsia="en-US"/>
              </w:rPr>
              <w:t>– dovednosti pro pozitivní naladění mysli, dobrý vztah k sobě samému, dobrá organizace času</w:t>
            </w:r>
          </w:p>
          <w:p w:rsidR="000D370E" w:rsidRPr="000D370E" w:rsidRDefault="000D370E" w:rsidP="00520EDF">
            <w:pPr>
              <w:rPr>
                <w:rFonts w:eastAsiaTheme="minorHAnsi"/>
                <w:lang w:eastAsia="en-US"/>
              </w:rPr>
            </w:pPr>
          </w:p>
          <w:p w:rsidR="000D370E" w:rsidRPr="000D370E" w:rsidRDefault="000D370E" w:rsidP="00520EDF">
            <w:pPr>
              <w:rPr>
                <w:rFonts w:eastAsiaTheme="minorHAnsi"/>
                <w:lang w:eastAsia="en-US"/>
              </w:rPr>
            </w:pPr>
            <w:r w:rsidRPr="000D370E">
              <w:rPr>
                <w:rFonts w:eastAsiaTheme="minorHAnsi"/>
                <w:lang w:eastAsia="en-US"/>
              </w:rPr>
              <w:t>OSV</w:t>
            </w:r>
          </w:p>
          <w:p w:rsidR="000D370E" w:rsidRPr="000D370E" w:rsidRDefault="000D370E" w:rsidP="00520EDF">
            <w:pPr>
              <w:rPr>
                <w:rFonts w:eastAsiaTheme="minorHAnsi"/>
                <w:lang w:eastAsia="en-US"/>
              </w:rPr>
            </w:pPr>
            <w:r w:rsidRPr="000D370E">
              <w:rPr>
                <w:rFonts w:eastAsiaTheme="minorHAnsi"/>
                <w:lang w:eastAsia="en-US"/>
              </w:rPr>
              <w:t>Kreativita</w:t>
            </w:r>
          </w:p>
          <w:p w:rsidR="000D370E" w:rsidRPr="000D370E" w:rsidRDefault="000D370E" w:rsidP="00520EDF">
            <w:pPr>
              <w:rPr>
                <w:rFonts w:eastAsiaTheme="minorHAnsi"/>
                <w:lang w:eastAsia="en-US"/>
              </w:rPr>
            </w:pPr>
            <w:r w:rsidRPr="000D370E">
              <w:rPr>
                <w:rFonts w:eastAsiaTheme="minorHAnsi"/>
                <w:lang w:eastAsia="en-US"/>
              </w:rPr>
              <w:t>– cvičení pro rozvoj základních rysů kreativity, tvořivost v mezilidských vztazích</w:t>
            </w:r>
          </w:p>
          <w:p w:rsidR="000D370E" w:rsidRPr="000D370E" w:rsidRDefault="000D370E" w:rsidP="00520EDF">
            <w:pPr>
              <w:rPr>
                <w:rFonts w:eastAsiaTheme="minorHAnsi"/>
                <w:lang w:eastAsia="en-US"/>
              </w:rPr>
            </w:pPr>
          </w:p>
          <w:p w:rsidR="000D370E" w:rsidRPr="000D370E" w:rsidRDefault="000D370E" w:rsidP="00520EDF">
            <w:pPr>
              <w:rPr>
                <w:rFonts w:eastAsiaTheme="minorHAnsi"/>
                <w:lang w:eastAsia="en-US"/>
              </w:rPr>
            </w:pPr>
            <w:r w:rsidRPr="000D370E">
              <w:rPr>
                <w:rFonts w:eastAsiaTheme="minorHAnsi"/>
                <w:lang w:eastAsia="en-US"/>
              </w:rPr>
              <w:t>MV</w:t>
            </w:r>
          </w:p>
          <w:p w:rsidR="000D370E" w:rsidRPr="000D370E" w:rsidRDefault="000D370E" w:rsidP="00520EDF">
            <w:pPr>
              <w:rPr>
                <w:rFonts w:eastAsiaTheme="minorHAnsi"/>
                <w:lang w:eastAsia="en-US"/>
              </w:rPr>
            </w:pPr>
            <w:r w:rsidRPr="000D370E">
              <w:rPr>
                <w:rFonts w:eastAsiaTheme="minorHAnsi"/>
                <w:lang w:eastAsia="en-US"/>
              </w:rPr>
              <w:t>Interpretace vztahu mediálních sdělení a reality</w:t>
            </w:r>
          </w:p>
          <w:p w:rsidR="000D370E" w:rsidRPr="000D370E" w:rsidRDefault="000D370E" w:rsidP="00520EDF">
            <w:pPr>
              <w:rPr>
                <w:rFonts w:eastAsiaTheme="minorHAnsi"/>
                <w:lang w:eastAsia="en-US"/>
              </w:rPr>
            </w:pPr>
            <w:r w:rsidRPr="000D370E">
              <w:rPr>
                <w:rFonts w:eastAsiaTheme="minorHAnsi"/>
                <w:lang w:eastAsia="en-US"/>
              </w:rPr>
              <w:t>– vztah mediálního sdělení a sociální zkušenosti</w:t>
            </w:r>
          </w:p>
          <w:p w:rsidR="000D370E" w:rsidRPr="000D370E" w:rsidRDefault="000D370E" w:rsidP="00520EDF">
            <w:pPr>
              <w:rPr>
                <w:rFonts w:eastAsiaTheme="minorHAnsi"/>
                <w:lang w:eastAsia="en-US"/>
              </w:rPr>
            </w:pPr>
          </w:p>
          <w:p w:rsidR="000D370E" w:rsidRPr="000D370E" w:rsidRDefault="000D370E" w:rsidP="00520EDF">
            <w:pPr>
              <w:rPr>
                <w:rFonts w:eastAsiaTheme="minorHAnsi"/>
                <w:lang w:eastAsia="en-US"/>
              </w:rPr>
            </w:pPr>
            <w:r w:rsidRPr="000D370E">
              <w:rPr>
                <w:rFonts w:eastAsiaTheme="minorHAnsi"/>
                <w:lang w:eastAsia="en-US"/>
              </w:rPr>
              <w:t>MV</w:t>
            </w:r>
          </w:p>
          <w:p w:rsidR="000D370E" w:rsidRPr="000D370E" w:rsidRDefault="000D370E" w:rsidP="00520EDF">
            <w:pPr>
              <w:rPr>
                <w:rFonts w:eastAsiaTheme="minorHAnsi"/>
                <w:lang w:eastAsia="en-US"/>
              </w:rPr>
            </w:pPr>
            <w:r w:rsidRPr="000D370E">
              <w:rPr>
                <w:rFonts w:eastAsiaTheme="minorHAnsi"/>
                <w:lang w:eastAsia="en-US"/>
              </w:rPr>
              <w:t>Tvorba mediálního sdělení</w:t>
            </w:r>
          </w:p>
          <w:p w:rsidR="000D370E" w:rsidRPr="000D370E" w:rsidRDefault="000D370E" w:rsidP="00520EDF">
            <w:pPr>
              <w:rPr>
                <w:rFonts w:eastAsiaTheme="minorHAnsi"/>
                <w:lang w:eastAsia="en-US"/>
              </w:rPr>
            </w:pPr>
            <w:r w:rsidRPr="000D370E">
              <w:rPr>
                <w:rFonts w:eastAsiaTheme="minorHAnsi"/>
                <w:lang w:eastAsia="en-US"/>
              </w:rPr>
              <w:t>– uplatnění a výběr výrazových prostředků a jejich kombinací pro tvorbu věcně správných a komunikačně vhodných sdělení</w:t>
            </w:r>
          </w:p>
          <w:p w:rsidR="000D370E" w:rsidRPr="000D370E" w:rsidRDefault="000D370E" w:rsidP="00520EDF">
            <w:pPr>
              <w:rPr>
                <w:rFonts w:eastAsiaTheme="minorHAnsi"/>
                <w:lang w:eastAsia="en-US"/>
              </w:rPr>
            </w:pPr>
          </w:p>
        </w:tc>
      </w:tr>
    </w:tbl>
    <w:p w:rsidR="000D370E" w:rsidRPr="000D370E" w:rsidRDefault="000D370E" w:rsidP="000D370E">
      <w:pPr>
        <w:pStyle w:val="Bezmezer"/>
        <w:rPr>
          <w:lang w:eastAsia="ar-SA"/>
        </w:rPr>
      </w:pPr>
      <w:r w:rsidRPr="000D370E">
        <w:rPr>
          <w:lang w:eastAsia="ar-SA"/>
        </w:rPr>
        <w:lastRenderedPageBreak/>
        <w:br w:type="page"/>
      </w:r>
    </w:p>
    <w:tbl>
      <w:tblPr>
        <w:tblStyle w:val="Mkatabulky"/>
        <w:tblpPr w:leftFromText="141" w:rightFromText="141" w:vertAnchor="text" w:horzAnchor="margin" w:tblpY="349"/>
        <w:tblW w:w="0" w:type="auto"/>
        <w:tblLook w:val="04A0" w:firstRow="1" w:lastRow="0" w:firstColumn="1" w:lastColumn="0" w:noHBand="0" w:noVBand="1"/>
      </w:tblPr>
      <w:tblGrid>
        <w:gridCol w:w="3510"/>
        <w:gridCol w:w="3857"/>
        <w:gridCol w:w="1869"/>
      </w:tblGrid>
      <w:tr w:rsidR="000D370E" w:rsidRPr="000D370E" w:rsidTr="00520EDF">
        <w:trPr>
          <w:trHeight w:val="512"/>
        </w:trPr>
        <w:tc>
          <w:tcPr>
            <w:tcW w:w="3510" w:type="dxa"/>
          </w:tcPr>
          <w:p w:rsidR="000D370E" w:rsidRPr="000D370E" w:rsidRDefault="000D370E" w:rsidP="00520EDF">
            <w:pPr>
              <w:rPr>
                <w:rFonts w:eastAsiaTheme="minorHAnsi"/>
                <w:lang w:eastAsia="en-US"/>
              </w:rPr>
            </w:pPr>
            <w:r w:rsidRPr="000D370E">
              <w:rPr>
                <w:rFonts w:eastAsiaTheme="minorHAnsi"/>
                <w:lang w:eastAsia="en-US"/>
              </w:rPr>
              <w:lastRenderedPageBreak/>
              <w:t>Oblast:</w:t>
            </w:r>
          </w:p>
          <w:p w:rsidR="000D370E" w:rsidRPr="000D370E" w:rsidRDefault="000D370E" w:rsidP="00520EDF">
            <w:pPr>
              <w:rPr>
                <w:rFonts w:eastAsiaTheme="minorHAnsi"/>
                <w:b/>
                <w:lang w:eastAsia="en-US"/>
              </w:rPr>
            </w:pPr>
            <w:r w:rsidRPr="000D370E">
              <w:rPr>
                <w:rFonts w:eastAsiaTheme="minorHAnsi"/>
                <w:b/>
                <w:lang w:eastAsia="en-US"/>
              </w:rPr>
              <w:t>Člověk a umění</w:t>
            </w:r>
          </w:p>
        </w:tc>
        <w:tc>
          <w:tcPr>
            <w:tcW w:w="3857" w:type="dxa"/>
          </w:tcPr>
          <w:p w:rsidR="000D370E" w:rsidRPr="000D370E" w:rsidRDefault="000D370E" w:rsidP="00520EDF">
            <w:pPr>
              <w:rPr>
                <w:rFonts w:eastAsiaTheme="minorHAnsi"/>
                <w:lang w:eastAsia="en-US"/>
              </w:rPr>
            </w:pPr>
            <w:r w:rsidRPr="000D370E">
              <w:rPr>
                <w:rFonts w:eastAsiaTheme="minorHAnsi"/>
                <w:lang w:eastAsia="en-US"/>
              </w:rPr>
              <w:t>Předmět:</w:t>
            </w:r>
          </w:p>
          <w:p w:rsidR="000D370E" w:rsidRPr="000D370E" w:rsidRDefault="000D370E" w:rsidP="00520EDF">
            <w:pPr>
              <w:rPr>
                <w:rFonts w:eastAsiaTheme="minorHAnsi"/>
                <w:b/>
                <w:lang w:eastAsia="en-US"/>
              </w:rPr>
            </w:pPr>
            <w:r w:rsidRPr="000D370E">
              <w:rPr>
                <w:rFonts w:eastAsiaTheme="minorHAnsi"/>
                <w:b/>
                <w:lang w:eastAsia="en-US"/>
              </w:rPr>
              <w:t>Výtvarná výchova</w:t>
            </w:r>
          </w:p>
        </w:tc>
        <w:tc>
          <w:tcPr>
            <w:tcW w:w="1869" w:type="dxa"/>
          </w:tcPr>
          <w:p w:rsidR="000D370E" w:rsidRPr="000D370E" w:rsidRDefault="000D370E" w:rsidP="00520EDF">
            <w:pPr>
              <w:rPr>
                <w:rFonts w:eastAsiaTheme="minorHAnsi"/>
                <w:b/>
                <w:lang w:eastAsia="en-US"/>
              </w:rPr>
            </w:pPr>
            <w:r w:rsidRPr="000D370E">
              <w:rPr>
                <w:rFonts w:eastAsiaTheme="minorHAnsi"/>
                <w:b/>
                <w:lang w:eastAsia="en-US"/>
              </w:rPr>
              <w:t>Ročník:</w:t>
            </w:r>
          </w:p>
          <w:p w:rsidR="000D370E" w:rsidRPr="000D370E" w:rsidRDefault="000D370E" w:rsidP="00520EDF">
            <w:pPr>
              <w:rPr>
                <w:rFonts w:eastAsiaTheme="minorHAnsi"/>
                <w:lang w:eastAsia="en-US"/>
              </w:rPr>
            </w:pPr>
            <w:r w:rsidRPr="000D370E">
              <w:rPr>
                <w:rFonts w:eastAsiaTheme="minorHAnsi"/>
                <w:b/>
                <w:lang w:eastAsia="en-US"/>
              </w:rPr>
              <w:t>9.</w:t>
            </w:r>
          </w:p>
        </w:tc>
      </w:tr>
      <w:tr w:rsidR="000D370E" w:rsidRPr="000D370E" w:rsidTr="00520EDF">
        <w:trPr>
          <w:trHeight w:val="562"/>
        </w:trPr>
        <w:tc>
          <w:tcPr>
            <w:tcW w:w="3510" w:type="dxa"/>
          </w:tcPr>
          <w:p w:rsidR="000D370E" w:rsidRPr="000D370E" w:rsidRDefault="000D370E" w:rsidP="00520EDF">
            <w:pPr>
              <w:contextualSpacing/>
              <w:jc w:val="both"/>
            </w:pPr>
            <w:r w:rsidRPr="000D370E">
              <w:t>Očekávané výstupy</w:t>
            </w:r>
          </w:p>
          <w:p w:rsidR="000D370E" w:rsidRPr="000D370E" w:rsidRDefault="000D370E" w:rsidP="00520EDF">
            <w:pPr>
              <w:rPr>
                <w:rFonts w:eastAsiaTheme="minorHAnsi"/>
                <w:lang w:eastAsia="en-US"/>
              </w:rPr>
            </w:pPr>
            <w:r w:rsidRPr="000D370E">
              <w:t>žák</w:t>
            </w:r>
          </w:p>
        </w:tc>
        <w:tc>
          <w:tcPr>
            <w:tcW w:w="3857" w:type="dxa"/>
          </w:tcPr>
          <w:p w:rsidR="000D370E" w:rsidRPr="000D370E" w:rsidRDefault="000D370E" w:rsidP="00520EDF">
            <w:pPr>
              <w:rPr>
                <w:rFonts w:eastAsiaTheme="minorHAnsi"/>
                <w:lang w:eastAsia="en-US"/>
              </w:rPr>
            </w:pPr>
            <w:r w:rsidRPr="000D370E">
              <w:rPr>
                <w:rFonts w:eastAsiaTheme="minorHAnsi"/>
                <w:lang w:eastAsia="en-US"/>
              </w:rPr>
              <w:t>Učivo</w:t>
            </w:r>
          </w:p>
        </w:tc>
        <w:tc>
          <w:tcPr>
            <w:tcW w:w="1869" w:type="dxa"/>
          </w:tcPr>
          <w:p w:rsidR="000D370E" w:rsidRPr="000D370E" w:rsidRDefault="000D370E" w:rsidP="00520EDF">
            <w:pPr>
              <w:rPr>
                <w:rFonts w:eastAsiaTheme="minorHAnsi"/>
                <w:lang w:eastAsia="en-US"/>
              </w:rPr>
            </w:pPr>
            <w:r w:rsidRPr="000D370E">
              <w:rPr>
                <w:rFonts w:eastAsiaTheme="minorHAnsi"/>
                <w:lang w:eastAsia="en-US"/>
              </w:rPr>
              <w:t>Průřezová témata</w:t>
            </w:r>
          </w:p>
        </w:tc>
      </w:tr>
      <w:tr w:rsidR="000D370E" w:rsidRPr="000D370E" w:rsidTr="00520EDF">
        <w:trPr>
          <w:trHeight w:val="70"/>
        </w:trPr>
        <w:tc>
          <w:tcPr>
            <w:tcW w:w="3510" w:type="dxa"/>
          </w:tcPr>
          <w:p w:rsidR="000D370E" w:rsidRPr="000D370E" w:rsidRDefault="000D370E" w:rsidP="00520EDF">
            <w:pPr>
              <w:pStyle w:val="Bezmezer"/>
            </w:pPr>
            <w:r w:rsidRPr="000D370E">
              <w:t>VV-9-1-01 vybírá, vytváří a pojmenovává co nejširší škálu prvků vizuálně obrazných vyjádření a jejich vztahů; uplatňuje je pro vyjádření vlastních zkušeností, vjemů, představ a poznatků; variuje různé vlastnosti prvků a jejich vztahů pro získání osobitých</w:t>
            </w:r>
            <w:r w:rsidRPr="000D370E">
              <w:rPr>
                <w:spacing w:val="-4"/>
              </w:rPr>
              <w:t xml:space="preserve"> </w:t>
            </w:r>
            <w:r w:rsidRPr="000D370E">
              <w:t>výsledků</w:t>
            </w:r>
          </w:p>
          <w:p w:rsidR="000D370E" w:rsidRPr="000D370E" w:rsidRDefault="000D370E" w:rsidP="00520EDF">
            <w:pPr>
              <w:pStyle w:val="Bezmezer"/>
            </w:pPr>
            <w:r w:rsidRPr="000D370E">
              <w:t>VV-9-1-02 užívá vizuálně obrazná vyjádření k zaznamenání vizuálních zkušeností, zkušeností získaných ostatními smysly a k zaznamenání podnětů z představ a fantazie</w:t>
            </w:r>
          </w:p>
          <w:p w:rsidR="000D370E" w:rsidRPr="000D370E" w:rsidRDefault="000D370E" w:rsidP="00520EDF">
            <w:pPr>
              <w:pStyle w:val="Bezmezer"/>
            </w:pPr>
            <w:r w:rsidRPr="000D370E">
              <w:t>VV-9-1-03 užívá prostředky pro zachycení jevů a procesů v proměnách a</w:t>
            </w:r>
            <w:r w:rsidRPr="000D370E">
              <w:rPr>
                <w:spacing w:val="-7"/>
              </w:rPr>
              <w:t xml:space="preserve"> </w:t>
            </w:r>
            <w:r w:rsidRPr="000D370E">
              <w:t>vztazích; k tvorbě užívá některé metody uplatňované v současném výtvarném umění a digitálních médiích – počítačová grafika, fotografie, video, animace</w:t>
            </w:r>
          </w:p>
          <w:p w:rsidR="000D370E" w:rsidRPr="000D370E" w:rsidRDefault="000D370E" w:rsidP="00520EDF">
            <w:pPr>
              <w:pStyle w:val="Bezmezer"/>
            </w:pPr>
            <w:r w:rsidRPr="000D370E">
              <w:t>VV-9-1-04 vybírá, kombinuje a vytváří prostředky pro vlastní osobité vyjádření; porovnává a hodnotí jeho účinky s účinky již existujících i běžně užívaných vizuálně obrazných</w:t>
            </w:r>
            <w:r w:rsidRPr="000D370E">
              <w:rPr>
                <w:spacing w:val="-3"/>
              </w:rPr>
              <w:t xml:space="preserve"> </w:t>
            </w:r>
            <w:r w:rsidRPr="000D370E">
              <w:t>vyjádření</w:t>
            </w:r>
          </w:p>
          <w:p w:rsidR="000D370E" w:rsidRPr="000D370E" w:rsidRDefault="000D370E" w:rsidP="00520EDF">
            <w:pPr>
              <w:pStyle w:val="Bezmezer"/>
            </w:pPr>
            <w:r w:rsidRPr="000D370E">
              <w:t>VV-9-1-05 rozliší působení vizuálně obrazného vyjádření v rovině smyslového</w:t>
            </w:r>
            <w:r w:rsidRPr="000D370E">
              <w:rPr>
                <w:spacing w:val="-12"/>
              </w:rPr>
              <w:t xml:space="preserve"> </w:t>
            </w:r>
            <w:r w:rsidRPr="000D370E">
              <w:t>účinku, v rovině subjektivního účinku a v rovině sociálně utvářeného i symbolického obsahu</w:t>
            </w:r>
          </w:p>
          <w:p w:rsidR="000D370E" w:rsidRPr="000D370E" w:rsidRDefault="000D370E" w:rsidP="00520EDF">
            <w:pPr>
              <w:pStyle w:val="Bezmezer"/>
            </w:pPr>
            <w:r w:rsidRPr="000D370E">
              <w:t>VV-9-1-06 interpretuje umělecká vizuálně obrazná vyjádření současnosti i minulosti; vychází při tom ze svých znalostí historických souvislostí i z osobních zkušeností a</w:t>
            </w:r>
            <w:r w:rsidRPr="000D370E">
              <w:rPr>
                <w:spacing w:val="-4"/>
              </w:rPr>
              <w:t xml:space="preserve"> </w:t>
            </w:r>
            <w:r w:rsidRPr="000D370E">
              <w:t>prožitků</w:t>
            </w:r>
          </w:p>
          <w:p w:rsidR="000D370E" w:rsidRPr="000D370E" w:rsidRDefault="000D370E" w:rsidP="00520EDF">
            <w:pPr>
              <w:pStyle w:val="Bezmezer"/>
            </w:pPr>
            <w:r w:rsidRPr="000D370E">
              <w:t>VV-9-1-07 porovnává na konkrétních příkladech různé interpretace vizuálně obrazného vyjádření; vysvětluje své postoje k nim s vědomím osobní,</w:t>
            </w:r>
            <w:r w:rsidRPr="000D370E">
              <w:rPr>
                <w:spacing w:val="-11"/>
              </w:rPr>
              <w:t xml:space="preserve"> </w:t>
            </w:r>
            <w:r w:rsidRPr="000D370E">
              <w:t xml:space="preserve">společenské a kulturní </w:t>
            </w:r>
            <w:r w:rsidRPr="000D370E">
              <w:lastRenderedPageBreak/>
              <w:t>podmíněnosti svých hodnotových soudů</w:t>
            </w:r>
          </w:p>
          <w:p w:rsidR="000D370E" w:rsidRPr="000D370E" w:rsidRDefault="000D370E" w:rsidP="00520EDF">
            <w:pPr>
              <w:pStyle w:val="Bezmezer"/>
            </w:pPr>
            <w:r w:rsidRPr="000D370E">
              <w:t>VV-9-1-08 ověřuje komunikační účinky vybraných, upravených či samostatně vytvořených vizuálně obrazných vyjádření v sociálních vztazích; nalézá vhodnou formu pro jejich</w:t>
            </w:r>
            <w:r w:rsidRPr="000D370E">
              <w:rPr>
                <w:spacing w:val="-11"/>
              </w:rPr>
              <w:t xml:space="preserve"> </w:t>
            </w:r>
            <w:r w:rsidRPr="000D370E">
              <w:t>prezentaci</w:t>
            </w:r>
          </w:p>
          <w:p w:rsidR="000D370E" w:rsidRPr="000D370E" w:rsidRDefault="000D370E" w:rsidP="00520EDF">
            <w:pPr>
              <w:rPr>
                <w:rFonts w:eastAsiaTheme="minorHAnsi"/>
                <w:lang w:eastAsia="en-US"/>
              </w:rPr>
            </w:pPr>
          </w:p>
        </w:tc>
        <w:tc>
          <w:tcPr>
            <w:tcW w:w="3857" w:type="dxa"/>
          </w:tcPr>
          <w:p w:rsidR="000D370E" w:rsidRPr="000D370E" w:rsidRDefault="000D370E" w:rsidP="00520EDF">
            <w:pPr>
              <w:pStyle w:val="Bezmezer"/>
              <w:rPr>
                <w:b/>
              </w:rPr>
            </w:pPr>
            <w:r w:rsidRPr="000D370E">
              <w:rPr>
                <w:b/>
              </w:rPr>
              <w:lastRenderedPageBreak/>
              <w:t>Rozvíjení smyslové citlivosti</w:t>
            </w:r>
          </w:p>
          <w:p w:rsidR="000D370E" w:rsidRPr="000D370E" w:rsidRDefault="000D370E" w:rsidP="00520EDF">
            <w:pPr>
              <w:pStyle w:val="Bezmezer"/>
            </w:pPr>
            <w:r w:rsidRPr="000D370E">
              <w:rPr>
                <w:b/>
              </w:rPr>
              <w:t xml:space="preserve">prvky vizuálně obrazného vyjádření </w:t>
            </w:r>
            <w:r w:rsidRPr="000D370E">
              <w:t xml:space="preserve">– linie, tvary, objemy, </w:t>
            </w:r>
            <w:proofErr w:type="spellStart"/>
            <w:r w:rsidRPr="000D370E">
              <w:t>světlostní</w:t>
            </w:r>
            <w:proofErr w:type="spellEnd"/>
            <w:r w:rsidRPr="000D370E">
              <w:t xml:space="preserve"> a barevné kvality, textury; vztahy a uspořádání prvků v ploše, objemu, prostoru a v časovém průběhu (podobnost, kontrast, rytmus, dynamické proměny, struktura), ve statickém i dynamickém vizuálně obrazném</w:t>
            </w:r>
            <w:r w:rsidRPr="000D370E">
              <w:rPr>
                <w:spacing w:val="-23"/>
              </w:rPr>
              <w:t xml:space="preserve"> </w:t>
            </w:r>
            <w:r w:rsidRPr="000D370E">
              <w:t>vyjádření</w:t>
            </w:r>
          </w:p>
          <w:p w:rsidR="000D370E" w:rsidRPr="000D370E" w:rsidRDefault="000D370E" w:rsidP="00520EDF">
            <w:pPr>
              <w:pStyle w:val="Bezmezer"/>
            </w:pPr>
            <w:r w:rsidRPr="000D370E">
              <w:rPr>
                <w:b/>
              </w:rPr>
              <w:t xml:space="preserve">uspořádání objektů do celků v ploše, objemu, prostoru a časovém průběhu </w:t>
            </w:r>
            <w:r w:rsidRPr="000D370E">
              <w:t xml:space="preserve">– vyjádření vztahů, pohybu a proměn uvnitř a mezi objekty (lineární, </w:t>
            </w:r>
            <w:proofErr w:type="spellStart"/>
            <w:r w:rsidRPr="000D370E">
              <w:t>světlostní</w:t>
            </w:r>
            <w:proofErr w:type="spellEnd"/>
            <w:r w:rsidRPr="000D370E">
              <w:t>, barevné, plastické a prostorové prostředky a prostředky vyjadřující časový průběh) ve statickém i dynamickém vyjádření</w:t>
            </w:r>
          </w:p>
          <w:p w:rsidR="000D370E" w:rsidRPr="000D370E" w:rsidRDefault="000D370E" w:rsidP="00520EDF">
            <w:pPr>
              <w:pStyle w:val="Bezmezer"/>
            </w:pPr>
            <w:r w:rsidRPr="000D370E">
              <w:rPr>
                <w:b/>
              </w:rPr>
              <w:t xml:space="preserve">reflexe a vztahy zrakového vnímání ke vnímání ostatními smysly </w:t>
            </w:r>
            <w:r w:rsidRPr="000D370E">
              <w:t xml:space="preserve">– vědomé vnímání a uplatnění </w:t>
            </w:r>
            <w:proofErr w:type="spellStart"/>
            <w:r w:rsidRPr="000D370E">
              <w:t>mimovizuálních</w:t>
            </w:r>
            <w:proofErr w:type="spellEnd"/>
            <w:r w:rsidRPr="000D370E">
              <w:t xml:space="preserve"> podnětů při vlastní tvorbě; reflexe ostatních uměleckých druhů (hudebních,</w:t>
            </w:r>
            <w:r w:rsidRPr="000D370E">
              <w:rPr>
                <w:spacing w:val="-6"/>
              </w:rPr>
              <w:t xml:space="preserve"> </w:t>
            </w:r>
            <w:r w:rsidRPr="000D370E">
              <w:t>dramatických)</w:t>
            </w:r>
          </w:p>
          <w:p w:rsidR="000D370E" w:rsidRPr="000D370E" w:rsidRDefault="000D370E" w:rsidP="00520EDF">
            <w:pPr>
              <w:pStyle w:val="Bezmezer"/>
            </w:pPr>
            <w:r w:rsidRPr="000D370E">
              <w:rPr>
                <w:b/>
              </w:rPr>
              <w:t xml:space="preserve">smyslové účinky vizuálně obrazných vyjádření </w:t>
            </w:r>
            <w:r w:rsidRPr="000D370E">
              <w:t>– umělecká výtvarná tvorba, fotografie, film, tiskoviny, televize, elektronická média, reklama; výběr, kombinace a variace ve vlastní</w:t>
            </w:r>
            <w:r w:rsidRPr="000D370E">
              <w:rPr>
                <w:spacing w:val="-27"/>
              </w:rPr>
              <w:t xml:space="preserve"> </w:t>
            </w:r>
            <w:r w:rsidRPr="000D370E">
              <w:t>tvorbě</w:t>
            </w:r>
          </w:p>
          <w:p w:rsidR="000D370E" w:rsidRPr="000D370E" w:rsidRDefault="000D370E" w:rsidP="00520EDF">
            <w:pPr>
              <w:pStyle w:val="Bezmezer"/>
              <w:rPr>
                <w:b/>
              </w:rPr>
            </w:pPr>
            <w:r w:rsidRPr="000D370E">
              <w:rPr>
                <w:b/>
              </w:rPr>
              <w:t>Uplatňování subjektivity</w:t>
            </w:r>
          </w:p>
          <w:p w:rsidR="000D370E" w:rsidRPr="000D370E" w:rsidRDefault="000D370E" w:rsidP="00520EDF">
            <w:pPr>
              <w:pStyle w:val="Bezmezer"/>
            </w:pPr>
            <w:r w:rsidRPr="000D370E">
              <w:rPr>
                <w:b/>
              </w:rPr>
              <w:t xml:space="preserve">prostředky pro vyjádření emocí, pocitů, nálad, fantazie, představ a osobních zkušeností </w:t>
            </w:r>
            <w:r w:rsidRPr="000D370E">
              <w:t>– manipulace s objekty, pohyb těla a jeho umístění v prostoru, akční tvar malby a kresby, uspořádání prostoru, celku vizuálně obrazných vyjádření a vyjádření proměn; výběr, uplatnění a interpretace</w:t>
            </w:r>
          </w:p>
          <w:p w:rsidR="000D370E" w:rsidRPr="000D370E" w:rsidRDefault="000D370E" w:rsidP="00520EDF">
            <w:pPr>
              <w:pStyle w:val="Bezmezer"/>
            </w:pPr>
            <w:r w:rsidRPr="000D370E">
              <w:rPr>
                <w:b/>
              </w:rPr>
              <w:t xml:space="preserve">typy vizuálně obrazných vyjádření </w:t>
            </w:r>
            <w:r w:rsidRPr="000D370E">
              <w:t xml:space="preserve">– objekty, ilustrace textů, volná malba, skulptura, plastika, animovaný film, komiks, fotografie, elektronický obraz, reklama, vizualizované dramatické akce, </w:t>
            </w:r>
            <w:r w:rsidRPr="000D370E">
              <w:lastRenderedPageBreak/>
              <w:t>komunikační grafika; rozlišení, výběr a uplatnění pro vlastní tvůrčí</w:t>
            </w:r>
            <w:r w:rsidRPr="000D370E">
              <w:rPr>
                <w:spacing w:val="-28"/>
              </w:rPr>
              <w:t xml:space="preserve"> </w:t>
            </w:r>
            <w:r w:rsidRPr="000D370E">
              <w:t>záměry</w:t>
            </w:r>
          </w:p>
          <w:p w:rsidR="000D370E" w:rsidRPr="000D370E" w:rsidRDefault="000D370E" w:rsidP="00520EDF">
            <w:pPr>
              <w:pStyle w:val="Bezmezer"/>
            </w:pPr>
            <w:r w:rsidRPr="000D370E">
              <w:rPr>
                <w:b/>
              </w:rPr>
              <w:t xml:space="preserve">přístupy k vizuálně obrazným vyjádřením </w:t>
            </w:r>
            <w:r w:rsidRPr="000D370E">
              <w:t>– hledisko jejich vnímání (vizuální, haptické, statické, dynamické), hledisko jejich motivace (fantazijní, symbolická, založená na smyslovém vnímání, racionálně konstruktivní, expresivní); reflexe a vědomé uplatnění při vlastních tvůrčích činnostech</w:t>
            </w:r>
          </w:p>
          <w:p w:rsidR="000D370E" w:rsidRPr="000D370E" w:rsidRDefault="000D370E" w:rsidP="00520EDF">
            <w:pPr>
              <w:pStyle w:val="Bezmezer"/>
              <w:rPr>
                <w:b/>
              </w:rPr>
            </w:pPr>
            <w:r w:rsidRPr="000D370E">
              <w:rPr>
                <w:b/>
              </w:rPr>
              <w:t>Ověřování komunikačních účinků</w:t>
            </w:r>
          </w:p>
          <w:p w:rsidR="000D370E" w:rsidRPr="000D370E" w:rsidRDefault="000D370E" w:rsidP="00520EDF">
            <w:pPr>
              <w:pStyle w:val="Bezmezer"/>
            </w:pPr>
            <w:r w:rsidRPr="000D370E">
              <w:rPr>
                <w:b/>
              </w:rPr>
              <w:t xml:space="preserve">osobní postoj v komunikaci </w:t>
            </w:r>
            <w:r w:rsidRPr="000D370E">
              <w:t>– jeho utváření a zdůvodňování; důvody vzniku odlišných interpretací vizuálně obrazných vyjádření (samostatně vytvořených a přejatých), kritéria jejich porovnávání, jejich</w:t>
            </w:r>
            <w:r w:rsidRPr="000D370E">
              <w:rPr>
                <w:spacing w:val="-10"/>
              </w:rPr>
              <w:t xml:space="preserve"> </w:t>
            </w:r>
            <w:r w:rsidRPr="000D370E">
              <w:t>zdůvodňování</w:t>
            </w:r>
          </w:p>
          <w:p w:rsidR="000D370E" w:rsidRPr="000D370E" w:rsidRDefault="000D370E" w:rsidP="00520EDF">
            <w:pPr>
              <w:pStyle w:val="Bezmezer"/>
            </w:pPr>
            <w:r w:rsidRPr="000D370E">
              <w:rPr>
                <w:b/>
              </w:rPr>
              <w:t xml:space="preserve">komunikační obsah vizuálně obrazných vyjádření </w:t>
            </w:r>
            <w:r w:rsidRPr="000D370E">
              <w:t>– utváření a uplatnění komunikačního obsahu; vysvětlování a obhajoba výsledků tvorby s respektováním záměru autora; prezentace ve veřejném prostoru, mediální</w:t>
            </w:r>
            <w:r w:rsidRPr="000D370E">
              <w:rPr>
                <w:spacing w:val="-7"/>
              </w:rPr>
              <w:t xml:space="preserve"> </w:t>
            </w:r>
            <w:r w:rsidRPr="000D370E">
              <w:t>prezentace</w:t>
            </w:r>
          </w:p>
          <w:p w:rsidR="000D370E" w:rsidRPr="000D370E" w:rsidRDefault="000D370E" w:rsidP="00836C90">
            <w:pPr>
              <w:pStyle w:val="Bezmezer"/>
              <w:rPr>
                <w:rFonts w:eastAsiaTheme="minorHAnsi"/>
                <w:lang w:eastAsia="en-US"/>
              </w:rPr>
            </w:pPr>
            <w:r w:rsidRPr="000D370E">
              <w:rPr>
                <w:b/>
              </w:rPr>
              <w:t xml:space="preserve">proměny komunikačního obsahu </w:t>
            </w:r>
            <w:r w:rsidRPr="000D370E">
              <w:t>– záměry tvorby a proměny obsahu vizuálně obrazných vyjádření vlastních děl i děl výtvarného umění; historické, sociální a kulturní</w:t>
            </w:r>
            <w:r w:rsidRPr="000D370E">
              <w:rPr>
                <w:spacing w:val="-23"/>
              </w:rPr>
              <w:t xml:space="preserve"> </w:t>
            </w:r>
            <w:r w:rsidRPr="000D370E">
              <w:t>souvislosti</w:t>
            </w:r>
          </w:p>
        </w:tc>
        <w:tc>
          <w:tcPr>
            <w:tcW w:w="1869" w:type="dxa"/>
          </w:tcPr>
          <w:p w:rsidR="000D370E" w:rsidRPr="000D370E" w:rsidRDefault="000D370E" w:rsidP="00520EDF">
            <w:pPr>
              <w:rPr>
                <w:rFonts w:eastAsiaTheme="minorHAnsi"/>
                <w:lang w:eastAsia="en-US"/>
              </w:rPr>
            </w:pPr>
            <w:r w:rsidRPr="000D370E">
              <w:rPr>
                <w:rFonts w:eastAsiaTheme="minorHAnsi"/>
                <w:lang w:eastAsia="en-US"/>
              </w:rPr>
              <w:lastRenderedPageBreak/>
              <w:t>OSV</w:t>
            </w:r>
          </w:p>
          <w:p w:rsidR="000D370E" w:rsidRPr="000D370E" w:rsidRDefault="000D370E" w:rsidP="00520EDF">
            <w:pPr>
              <w:rPr>
                <w:rFonts w:eastAsiaTheme="minorHAnsi"/>
                <w:lang w:eastAsia="en-US"/>
              </w:rPr>
            </w:pPr>
            <w:r w:rsidRPr="000D370E">
              <w:rPr>
                <w:rFonts w:eastAsiaTheme="minorHAnsi"/>
                <w:lang w:eastAsia="en-US"/>
              </w:rPr>
              <w:t>Psychohygiena</w:t>
            </w:r>
          </w:p>
          <w:p w:rsidR="000D370E" w:rsidRPr="000D370E" w:rsidRDefault="000D370E" w:rsidP="00520EDF">
            <w:pPr>
              <w:rPr>
                <w:rFonts w:eastAsiaTheme="minorHAnsi"/>
                <w:lang w:eastAsia="en-US"/>
              </w:rPr>
            </w:pPr>
            <w:r w:rsidRPr="000D370E">
              <w:rPr>
                <w:rFonts w:eastAsiaTheme="minorHAnsi"/>
                <w:lang w:eastAsia="en-US"/>
              </w:rPr>
              <w:t>– dovednosti pro pozitivní naladění mysli, dobrý vztah k sobě samému, dobrá organizace času</w:t>
            </w:r>
          </w:p>
          <w:p w:rsidR="000D370E" w:rsidRPr="000D370E" w:rsidRDefault="000D370E" w:rsidP="00520EDF">
            <w:pPr>
              <w:rPr>
                <w:rFonts w:eastAsiaTheme="minorHAnsi"/>
                <w:lang w:eastAsia="en-US"/>
              </w:rPr>
            </w:pPr>
          </w:p>
          <w:p w:rsidR="000D370E" w:rsidRPr="000D370E" w:rsidRDefault="000D370E" w:rsidP="00520EDF">
            <w:pPr>
              <w:rPr>
                <w:rFonts w:eastAsiaTheme="minorHAnsi"/>
                <w:lang w:eastAsia="en-US"/>
              </w:rPr>
            </w:pPr>
            <w:r w:rsidRPr="000D370E">
              <w:rPr>
                <w:rFonts w:eastAsiaTheme="minorHAnsi"/>
                <w:lang w:eastAsia="en-US"/>
              </w:rPr>
              <w:t>OSV</w:t>
            </w:r>
          </w:p>
          <w:p w:rsidR="000D370E" w:rsidRPr="000D370E" w:rsidRDefault="000D370E" w:rsidP="00520EDF">
            <w:pPr>
              <w:rPr>
                <w:rFonts w:eastAsiaTheme="minorHAnsi"/>
                <w:lang w:eastAsia="en-US"/>
              </w:rPr>
            </w:pPr>
            <w:r w:rsidRPr="000D370E">
              <w:rPr>
                <w:rFonts w:eastAsiaTheme="minorHAnsi"/>
                <w:lang w:eastAsia="en-US"/>
              </w:rPr>
              <w:t>Kreativita</w:t>
            </w:r>
          </w:p>
          <w:p w:rsidR="000D370E" w:rsidRPr="000D370E" w:rsidRDefault="000D370E" w:rsidP="00520EDF">
            <w:pPr>
              <w:rPr>
                <w:rFonts w:eastAsiaTheme="minorHAnsi"/>
                <w:lang w:eastAsia="en-US"/>
              </w:rPr>
            </w:pPr>
            <w:r w:rsidRPr="000D370E">
              <w:rPr>
                <w:rFonts w:eastAsiaTheme="minorHAnsi"/>
                <w:lang w:eastAsia="en-US"/>
              </w:rPr>
              <w:t>– cvičení pro rozvoj základních rysů kreativity, tvořivost v mezilidských vztazích</w:t>
            </w:r>
          </w:p>
          <w:p w:rsidR="000D370E" w:rsidRPr="000D370E" w:rsidRDefault="000D370E" w:rsidP="00520EDF">
            <w:pPr>
              <w:rPr>
                <w:rFonts w:eastAsiaTheme="minorHAnsi"/>
                <w:lang w:eastAsia="en-US"/>
              </w:rPr>
            </w:pPr>
          </w:p>
          <w:p w:rsidR="000D370E" w:rsidRPr="000D370E" w:rsidRDefault="000D370E" w:rsidP="00520EDF">
            <w:pPr>
              <w:rPr>
                <w:rFonts w:eastAsiaTheme="minorHAnsi"/>
                <w:lang w:eastAsia="en-US"/>
              </w:rPr>
            </w:pPr>
            <w:r w:rsidRPr="000D370E">
              <w:rPr>
                <w:rFonts w:eastAsiaTheme="minorHAnsi"/>
                <w:lang w:eastAsia="en-US"/>
              </w:rPr>
              <w:t>MV</w:t>
            </w:r>
          </w:p>
          <w:p w:rsidR="000D370E" w:rsidRPr="000D370E" w:rsidRDefault="000D370E" w:rsidP="00520EDF">
            <w:pPr>
              <w:rPr>
                <w:rFonts w:eastAsiaTheme="minorHAnsi"/>
                <w:lang w:eastAsia="en-US"/>
              </w:rPr>
            </w:pPr>
            <w:r w:rsidRPr="000D370E">
              <w:rPr>
                <w:rFonts w:eastAsiaTheme="minorHAnsi"/>
                <w:lang w:eastAsia="en-US"/>
              </w:rPr>
              <w:t>Interpretace vztahu mediálních sdělení a reality</w:t>
            </w:r>
          </w:p>
          <w:p w:rsidR="000D370E" w:rsidRPr="000D370E" w:rsidRDefault="000D370E" w:rsidP="00520EDF">
            <w:pPr>
              <w:rPr>
                <w:rFonts w:eastAsiaTheme="minorHAnsi"/>
                <w:lang w:eastAsia="en-US"/>
              </w:rPr>
            </w:pPr>
            <w:r w:rsidRPr="000D370E">
              <w:rPr>
                <w:rFonts w:eastAsiaTheme="minorHAnsi"/>
                <w:lang w:eastAsia="en-US"/>
              </w:rPr>
              <w:t>– vztah mediálního sdělení a sociální zkušenosti</w:t>
            </w:r>
          </w:p>
          <w:p w:rsidR="000D370E" w:rsidRPr="000D370E" w:rsidRDefault="000D370E" w:rsidP="00520EDF">
            <w:pPr>
              <w:rPr>
                <w:rFonts w:eastAsiaTheme="minorHAnsi"/>
                <w:lang w:eastAsia="en-US"/>
              </w:rPr>
            </w:pPr>
          </w:p>
          <w:p w:rsidR="000D370E" w:rsidRPr="000D370E" w:rsidRDefault="000D370E" w:rsidP="00520EDF">
            <w:pPr>
              <w:rPr>
                <w:rFonts w:eastAsiaTheme="minorHAnsi"/>
                <w:lang w:eastAsia="en-US"/>
              </w:rPr>
            </w:pPr>
            <w:r w:rsidRPr="000D370E">
              <w:rPr>
                <w:rFonts w:eastAsiaTheme="minorHAnsi"/>
                <w:lang w:eastAsia="en-US"/>
              </w:rPr>
              <w:t>MV</w:t>
            </w:r>
          </w:p>
          <w:p w:rsidR="000D370E" w:rsidRPr="000D370E" w:rsidRDefault="000D370E" w:rsidP="00520EDF">
            <w:pPr>
              <w:rPr>
                <w:rFonts w:eastAsiaTheme="minorHAnsi"/>
                <w:lang w:eastAsia="en-US"/>
              </w:rPr>
            </w:pPr>
            <w:r w:rsidRPr="000D370E">
              <w:rPr>
                <w:rFonts w:eastAsiaTheme="minorHAnsi"/>
                <w:lang w:eastAsia="en-US"/>
              </w:rPr>
              <w:t>Tvorba mediálního sdělení</w:t>
            </w:r>
          </w:p>
          <w:p w:rsidR="000D370E" w:rsidRPr="000D370E" w:rsidRDefault="000D370E" w:rsidP="00520EDF">
            <w:pPr>
              <w:rPr>
                <w:rFonts w:eastAsiaTheme="minorHAnsi"/>
                <w:lang w:eastAsia="en-US"/>
              </w:rPr>
            </w:pPr>
            <w:r w:rsidRPr="000D370E">
              <w:rPr>
                <w:rFonts w:eastAsiaTheme="minorHAnsi"/>
                <w:lang w:eastAsia="en-US"/>
              </w:rPr>
              <w:t>– uplatnění a výběr výrazových prostředků a jejich kombinací pro tvorbu věcně správných a komunikačně vhodných sdělení</w:t>
            </w:r>
          </w:p>
          <w:p w:rsidR="000D370E" w:rsidRPr="000D370E" w:rsidRDefault="000D370E" w:rsidP="00520EDF">
            <w:pPr>
              <w:rPr>
                <w:rFonts w:eastAsiaTheme="minorHAnsi"/>
                <w:lang w:eastAsia="en-US"/>
              </w:rPr>
            </w:pPr>
          </w:p>
        </w:tc>
      </w:tr>
    </w:tbl>
    <w:p w:rsidR="000D370E" w:rsidRDefault="000D370E" w:rsidP="008D2700">
      <w:pPr>
        <w:tabs>
          <w:tab w:val="left" w:pos="709"/>
        </w:tabs>
        <w:suppressAutoHyphens/>
        <w:jc w:val="both"/>
        <w:rPr>
          <w:lang w:eastAsia="ar-SA"/>
        </w:rPr>
      </w:pPr>
      <w:r>
        <w:rPr>
          <w:lang w:eastAsia="ar-SA"/>
        </w:rPr>
        <w:lastRenderedPageBreak/>
        <w:br w:type="page"/>
      </w:r>
    </w:p>
    <w:p w:rsidR="004F78D6" w:rsidRDefault="004F78D6" w:rsidP="001A28D3">
      <w:pPr>
        <w:pStyle w:val="Nadpis2"/>
      </w:pPr>
      <w:bookmarkStart w:id="44" w:name="_Toc22050848"/>
      <w:r w:rsidRPr="004F78D6">
        <w:lastRenderedPageBreak/>
        <w:t>Vzdělávací oblast: Člověk a zdraví</w:t>
      </w:r>
      <w:bookmarkEnd w:id="44"/>
      <w:r w:rsidRPr="004F78D6">
        <w:t xml:space="preserve"> </w:t>
      </w:r>
    </w:p>
    <w:p w:rsidR="001A28D3" w:rsidRPr="001A28D3" w:rsidRDefault="001A28D3" w:rsidP="001A28D3"/>
    <w:p w:rsidR="004F78D6" w:rsidRPr="004F78D6" w:rsidRDefault="00B126FB" w:rsidP="004F78D6">
      <w:pPr>
        <w:autoSpaceDE w:val="0"/>
        <w:autoSpaceDN w:val="0"/>
        <w:adjustRightInd w:val="0"/>
        <w:rPr>
          <w:rFonts w:eastAsiaTheme="minorHAnsi"/>
          <w:color w:val="000000"/>
          <w:sz w:val="23"/>
          <w:szCs w:val="23"/>
          <w:lang w:eastAsia="en-US"/>
        </w:rPr>
      </w:pPr>
      <w:r>
        <w:rPr>
          <w:rFonts w:eastAsiaTheme="minorHAnsi"/>
          <w:color w:val="000000"/>
          <w:sz w:val="23"/>
          <w:szCs w:val="23"/>
          <w:lang w:eastAsia="en-US"/>
        </w:rPr>
        <w:tab/>
      </w:r>
      <w:r w:rsidR="004F78D6" w:rsidRPr="004F78D6">
        <w:rPr>
          <w:rFonts w:eastAsiaTheme="minorHAnsi"/>
          <w:color w:val="000000"/>
          <w:sz w:val="23"/>
          <w:szCs w:val="23"/>
          <w:lang w:eastAsia="en-US"/>
        </w:rPr>
        <w:t xml:space="preserve">Vzdělávací obor: </w:t>
      </w:r>
      <w:r w:rsidR="004F78D6" w:rsidRPr="004F78D6">
        <w:rPr>
          <w:rFonts w:eastAsiaTheme="minorHAnsi"/>
          <w:b/>
          <w:bCs/>
          <w:color w:val="000000"/>
          <w:sz w:val="23"/>
          <w:szCs w:val="23"/>
          <w:lang w:eastAsia="en-US"/>
        </w:rPr>
        <w:t xml:space="preserve">Výchova ke zdraví </w:t>
      </w:r>
    </w:p>
    <w:p w:rsidR="007053F4" w:rsidRDefault="004F78D6" w:rsidP="001A28D3">
      <w:pPr>
        <w:pStyle w:val="Nadpis3"/>
        <w:rPr>
          <w:rFonts w:eastAsiaTheme="minorHAnsi"/>
          <w:lang w:eastAsia="en-US"/>
        </w:rPr>
      </w:pPr>
      <w:bookmarkStart w:id="45" w:name="_Toc22050849"/>
      <w:r w:rsidRPr="004F78D6">
        <w:rPr>
          <w:rFonts w:eastAsiaTheme="minorHAnsi"/>
          <w:lang w:eastAsia="en-US"/>
        </w:rPr>
        <w:t>Vyučovací předmět: Výchova ke zdraví</w:t>
      </w:r>
      <w:bookmarkEnd w:id="45"/>
    </w:p>
    <w:p w:rsidR="001A28D3" w:rsidRPr="001A28D3" w:rsidRDefault="001A28D3" w:rsidP="001A28D3">
      <w:pPr>
        <w:rPr>
          <w:rFonts w:eastAsiaTheme="minorHAnsi"/>
          <w:lang w:eastAsia="en-US"/>
        </w:rPr>
      </w:pPr>
    </w:p>
    <w:p w:rsidR="004F78D6" w:rsidRDefault="004F78D6" w:rsidP="004F78D6">
      <w:pPr>
        <w:jc w:val="both"/>
        <w:rPr>
          <w:b/>
          <w:bCs/>
        </w:rPr>
      </w:pPr>
      <w:r w:rsidRPr="004F78D6">
        <w:rPr>
          <w:b/>
          <w:bCs/>
        </w:rPr>
        <w:t>Charakteristika vyučovacího předmětu</w:t>
      </w:r>
    </w:p>
    <w:p w:rsidR="00B126FB" w:rsidRPr="004F78D6" w:rsidRDefault="00B126FB" w:rsidP="004F78D6">
      <w:pPr>
        <w:jc w:val="both"/>
        <w:rPr>
          <w:b/>
          <w:bCs/>
        </w:rPr>
      </w:pPr>
    </w:p>
    <w:p w:rsidR="00B126FB" w:rsidRPr="00B126FB" w:rsidRDefault="001A28BA" w:rsidP="00B126FB">
      <w:pPr>
        <w:pStyle w:val="Bezmezer"/>
        <w:jc w:val="both"/>
        <w:rPr>
          <w:b/>
        </w:rPr>
      </w:pPr>
      <w:r>
        <w:rPr>
          <w:b/>
        </w:rPr>
        <w:t xml:space="preserve">Vzdělávání v </w:t>
      </w:r>
      <w:r w:rsidR="008F718B">
        <w:rPr>
          <w:b/>
        </w:rPr>
        <w:t>předmětu</w:t>
      </w:r>
      <w:r w:rsidR="004F78D6" w:rsidRPr="00B126FB">
        <w:rPr>
          <w:b/>
        </w:rPr>
        <w:t xml:space="preserve"> </w:t>
      </w:r>
      <w:r w:rsidR="004F78D6" w:rsidRPr="00B126FB">
        <w:rPr>
          <w:b/>
          <w:bCs/>
        </w:rPr>
        <w:t>Výchova ke zdraví</w:t>
      </w:r>
      <w:r w:rsidR="004F78D6" w:rsidRPr="00B126FB">
        <w:rPr>
          <w:b/>
        </w:rPr>
        <w:t xml:space="preserve"> je součástí vzdělávací oblasti </w:t>
      </w:r>
      <w:r w:rsidR="004F78D6" w:rsidRPr="00B126FB">
        <w:rPr>
          <w:b/>
          <w:bCs/>
        </w:rPr>
        <w:t>Člověk a zdraví</w:t>
      </w:r>
      <w:r w:rsidR="00B126FB" w:rsidRPr="00B126FB">
        <w:rPr>
          <w:b/>
        </w:rPr>
        <w:t>.</w:t>
      </w:r>
    </w:p>
    <w:p w:rsidR="00B126FB" w:rsidRDefault="00B126FB" w:rsidP="00B126FB">
      <w:pPr>
        <w:pStyle w:val="Bezmezer"/>
        <w:jc w:val="both"/>
      </w:pPr>
    </w:p>
    <w:p w:rsidR="00F24F79" w:rsidRPr="0086760E" w:rsidRDefault="00F24F79" w:rsidP="00F24F79">
      <w:pPr>
        <w:pStyle w:val="Bezmezer"/>
        <w:ind w:firstLine="708"/>
        <w:jc w:val="both"/>
      </w:pPr>
      <w:r w:rsidRPr="0086760E">
        <w:t xml:space="preserve">Vzdělávací oblast Člověk a zdraví přináší základní podněty pro pozitivní ovlivňování zdraví (poznatky, činnosti, způsoby chování), s nimiž se žáci seznamují, </w:t>
      </w:r>
      <w:r>
        <w:t xml:space="preserve">učí se je využívat a aplikovat </w:t>
      </w:r>
      <w:r w:rsidRPr="0086760E">
        <w:t>ve svém životě. Vzdělávání v této vzdělávací oblasti směřuje především k tomu, aby žáci poznávali sami sebe jako živé bytosti, aby pochopili hodnotu zdraví, jeho ochrany i hl</w:t>
      </w:r>
      <w:r>
        <w:t xml:space="preserve">oubku problémů spojených s nemocí </w:t>
      </w:r>
      <w:r w:rsidRPr="0086760E">
        <w:t>či jiným poškozením zdrav</w:t>
      </w:r>
      <w:r>
        <w:t xml:space="preserve">í. Žáci se seznamují s různými </w:t>
      </w:r>
      <w:r w:rsidRPr="0086760E">
        <w:t>riziky</w:t>
      </w:r>
      <w:r>
        <w:t xml:space="preserve">, která ohrožují zdraví </w:t>
      </w:r>
      <w:r w:rsidRPr="0086760E">
        <w:t>v běžných i mimořádných situacích, osvojují si dovednosti a způsoby chování (rozhodování), které vedou k zachování či posílení zdraví, a získávají potřebnou míru odpovědnos</w:t>
      </w:r>
      <w:r>
        <w:t xml:space="preserve">ti za vlastní zdraví </w:t>
      </w:r>
      <w:r w:rsidRPr="0086760E">
        <w:t>i zdraví jiných. Jde tedy z velké části o pozná</w:t>
      </w:r>
      <w:r w:rsidR="009C16BC">
        <w:t>vání zásadních životních hodnot</w:t>
      </w:r>
      <w:r w:rsidRPr="0086760E">
        <w:t>, o postupné utváření postojů k nim a o aktivní jednání v souladu s nimi. Naplnění těchto záměrů je v základním vzdělávání nutné postavit na účinné motivaci a na činnostech a situacích posilujících zájem žáků o problematiku zdraví.</w:t>
      </w:r>
    </w:p>
    <w:p w:rsidR="00F24F79" w:rsidRDefault="00F24F79" w:rsidP="00F24F79">
      <w:pPr>
        <w:pStyle w:val="Bezmezer"/>
        <w:ind w:firstLine="708"/>
        <w:jc w:val="both"/>
      </w:pPr>
      <w:r w:rsidRPr="0086760E">
        <w:t>Při real</w:t>
      </w:r>
      <w:r>
        <w:t xml:space="preserve">izaci této vzdělávací oblasti je třeba klást důraz především na praktické </w:t>
      </w:r>
      <w:r w:rsidRPr="0086760E">
        <w:t>dovednosti a jejich aplikace v modelových situacích i v každodenním životě školy. Proto je velmi důležité, aby celý život školy byl ve shodě s tím, co se žáci o zdraví učí a co z pohledu zdrav</w:t>
      </w:r>
      <w:r>
        <w:t xml:space="preserve">í potřebují. Zpočátku musí být </w:t>
      </w:r>
      <w:r w:rsidRPr="0086760E">
        <w:t>vzdělávání silně ovlivněno kladným osobním příkladem učite</w:t>
      </w:r>
      <w:r>
        <w:t xml:space="preserve">le, jeho všestrannou pomocí a celkovou příznivou atmosférou ve škole. Později přistupuje důraz i na větší samostatnost </w:t>
      </w:r>
      <w:r w:rsidRPr="0086760E">
        <w:t>a odpovědnost žáků v jednání, rozhodování a činnostech souvisejících se zdravím. Takto chápané vzdělávání je základem pro vytváření aktivních přístupů žáků k rozvoji i ochraně zdraví.</w:t>
      </w:r>
    </w:p>
    <w:p w:rsidR="00F24F79" w:rsidRDefault="00F24F79" w:rsidP="00F24F79">
      <w:pPr>
        <w:pStyle w:val="Bezmezer"/>
        <w:ind w:firstLine="708"/>
        <w:jc w:val="both"/>
      </w:pPr>
      <w:r>
        <w:t xml:space="preserve">Vzdělávací obor Výchova ke zdraví vede žáky k </w:t>
      </w:r>
      <w:r w:rsidRPr="0086760E">
        <w:t xml:space="preserve">aktivnímu </w:t>
      </w:r>
      <w:r>
        <w:t>rozvoji a ochraně zdraví v </w:t>
      </w:r>
      <w:r w:rsidRPr="0086760E">
        <w:t>propojení všech jeho složek (sociální, psychické a fyzické) a učí je být za ně odpovědný. Svým vzdělávacím obsahem navazuje na obsah vzdělávací oblasti Člověk a jeho svět a prolíná do ostatních vzdělávacích oblastí. Žáci si osvojují zásady zdravého životního stylu a jsou vedeni k jejich uplatňování ve svém životě i k osvojování účelného chování při ohrožení v každodenních rizikových situacích i při mim</w:t>
      </w:r>
      <w:r>
        <w:t>ořádných událostech. Vzhledem k </w:t>
      </w:r>
      <w:r w:rsidRPr="0086760E">
        <w:t>individuálnímu i sociálnímu rozměru zdraví obsahuje vzdělávací obor Výchova ke zdraví výchovu k mezilidským vztahům a je velmi úzce propojen s průřezovým tématem Osobnostní a sociáln</w:t>
      </w:r>
      <w:r>
        <w:t xml:space="preserve">í výchova. Žáci si rozšiřují a prohlubují poznatky o sobě i vztazích mezi lidmi, partnerských vztazích, manželství a rodině, škole </w:t>
      </w:r>
      <w:r w:rsidRPr="0086760E">
        <w:t>a společenství vrstevníků.</w:t>
      </w:r>
    </w:p>
    <w:p w:rsidR="00F24F79" w:rsidRPr="004F78D6" w:rsidRDefault="00F24F79" w:rsidP="00F24F79">
      <w:pPr>
        <w:pStyle w:val="Bezmezer"/>
      </w:pPr>
    </w:p>
    <w:p w:rsidR="00F24F79" w:rsidRPr="004F78D6" w:rsidRDefault="00F24F79" w:rsidP="00F24F79">
      <w:pPr>
        <w:pStyle w:val="Bezmezer"/>
      </w:pPr>
      <w:r w:rsidRPr="004F78D6">
        <w:rPr>
          <w:b/>
        </w:rPr>
        <w:t>Časové dotace předmětu</w:t>
      </w:r>
      <w:r>
        <w:t xml:space="preserve">: viz </w:t>
      </w:r>
      <w:r w:rsidRPr="004F78D6">
        <w:t>tabulka – učební plán</w:t>
      </w:r>
    </w:p>
    <w:p w:rsidR="00F24F79" w:rsidRPr="004F78D6" w:rsidRDefault="00F24F79" w:rsidP="00F24F79">
      <w:pPr>
        <w:pStyle w:val="Bezmezer"/>
      </w:pPr>
    </w:p>
    <w:p w:rsidR="00F24F79" w:rsidRPr="004F78D6" w:rsidRDefault="00F24F79" w:rsidP="00F24F79">
      <w:pPr>
        <w:rPr>
          <w:b/>
          <w:bCs/>
        </w:rPr>
      </w:pPr>
      <w:r w:rsidRPr="004F78D6">
        <w:rPr>
          <w:b/>
          <w:bCs/>
        </w:rPr>
        <w:t>Vyučovací předmět úzce souvisí s ostatními předměty vzdělávacích oblastí</w:t>
      </w:r>
    </w:p>
    <w:p w:rsidR="00F24F79" w:rsidRPr="00B126FB" w:rsidRDefault="00F24F79" w:rsidP="00F24F79">
      <w:r w:rsidRPr="00B126FB">
        <w:t>Člověk a příroda</w:t>
      </w:r>
    </w:p>
    <w:p w:rsidR="00F24F79" w:rsidRPr="004F78D6" w:rsidRDefault="00F24F79" w:rsidP="004C683F">
      <w:pPr>
        <w:pStyle w:val="Bezmezer"/>
        <w:numPr>
          <w:ilvl w:val="0"/>
          <w:numId w:val="8"/>
        </w:numPr>
      </w:pPr>
      <w:r>
        <w:t>P</w:t>
      </w:r>
      <w:r w:rsidRPr="004F78D6">
        <w:t>řírodopis: zdravá výživa, hygiena, alergie, ekosystémy</w:t>
      </w:r>
    </w:p>
    <w:p w:rsidR="00F24F79" w:rsidRDefault="00F24F79" w:rsidP="004C683F">
      <w:pPr>
        <w:pStyle w:val="Bezmezer"/>
        <w:numPr>
          <w:ilvl w:val="0"/>
          <w:numId w:val="8"/>
        </w:numPr>
      </w:pPr>
      <w:r>
        <w:t>C</w:t>
      </w:r>
      <w:r w:rsidRPr="004F78D6">
        <w:t>hemie: chemické značky (kontrola potravin)</w:t>
      </w:r>
    </w:p>
    <w:p w:rsidR="00F24F79" w:rsidRPr="004F78D6" w:rsidRDefault="00F24F79" w:rsidP="00F24F79">
      <w:pPr>
        <w:ind w:left="360" w:firstLine="348"/>
      </w:pPr>
    </w:p>
    <w:p w:rsidR="00F24F79" w:rsidRPr="00B126FB" w:rsidRDefault="00F24F79" w:rsidP="00F24F79">
      <w:r w:rsidRPr="00B126FB">
        <w:t>Člověk a společnost</w:t>
      </w:r>
    </w:p>
    <w:p w:rsidR="00F24F79" w:rsidRDefault="00F24F79" w:rsidP="004C683F">
      <w:pPr>
        <w:pStyle w:val="Odstavecseseznamem"/>
        <w:numPr>
          <w:ilvl w:val="0"/>
          <w:numId w:val="8"/>
        </w:numPr>
      </w:pPr>
      <w:r>
        <w:t>Občanská výchova</w:t>
      </w:r>
      <w:r w:rsidRPr="004F78D6">
        <w:t>: věk a zdraví, bydlení, právo a bezpečí</w:t>
      </w:r>
    </w:p>
    <w:p w:rsidR="00F24F79" w:rsidRDefault="00F24F79" w:rsidP="00F24F79"/>
    <w:p w:rsidR="00F24F79" w:rsidRPr="00B126FB" w:rsidRDefault="00F24F79" w:rsidP="00F24F79">
      <w:r w:rsidRPr="00B126FB">
        <w:t>Člověk a jeho svět</w:t>
      </w:r>
    </w:p>
    <w:p w:rsidR="00F24F79" w:rsidRPr="004F78D6" w:rsidRDefault="00F24F79" w:rsidP="004C683F">
      <w:pPr>
        <w:pStyle w:val="Odstavecseseznamem"/>
        <w:numPr>
          <w:ilvl w:val="0"/>
          <w:numId w:val="8"/>
        </w:numPr>
      </w:pPr>
      <w:r>
        <w:t>P</w:t>
      </w:r>
      <w:r w:rsidRPr="004F78D6">
        <w:t>rvouka: hygiena</w:t>
      </w:r>
    </w:p>
    <w:p w:rsidR="00F24F79" w:rsidRDefault="00F24F79" w:rsidP="004C683F">
      <w:pPr>
        <w:pStyle w:val="Odstavecseseznamem"/>
        <w:numPr>
          <w:ilvl w:val="0"/>
          <w:numId w:val="8"/>
        </w:numPr>
      </w:pPr>
      <w:r>
        <w:t>P</w:t>
      </w:r>
      <w:r w:rsidRPr="004F78D6">
        <w:t>řírodověda: návykové látky</w:t>
      </w:r>
    </w:p>
    <w:p w:rsidR="00F24F79" w:rsidRDefault="00F24F79" w:rsidP="00F24F79"/>
    <w:p w:rsidR="00F24F79" w:rsidRPr="00B126FB" w:rsidRDefault="00F24F79" w:rsidP="00F24F79">
      <w:r w:rsidRPr="00B126FB">
        <w:t>Člověk a zdraví</w:t>
      </w:r>
    </w:p>
    <w:p w:rsidR="00F24F79" w:rsidRPr="004F78D6" w:rsidRDefault="00F24F79" w:rsidP="004C683F">
      <w:pPr>
        <w:pStyle w:val="Odstavecseseznamem"/>
        <w:numPr>
          <w:ilvl w:val="0"/>
          <w:numId w:val="8"/>
        </w:numPr>
      </w:pPr>
      <w:r>
        <w:t>T</w:t>
      </w:r>
      <w:r w:rsidRPr="004F78D6">
        <w:t>ělesná výchova: pohybové možnosti, sport – zdrav</w:t>
      </w:r>
      <w:r>
        <w:t xml:space="preserve">í, aktivní formy sportu, první </w:t>
      </w:r>
      <w:r w:rsidRPr="004F78D6">
        <w:br/>
        <w:t>pomoc</w:t>
      </w:r>
    </w:p>
    <w:p w:rsidR="00F24F79" w:rsidRPr="0086760E" w:rsidRDefault="00F24F79" w:rsidP="00F24F79">
      <w:r w:rsidRPr="004F78D6">
        <w:rPr>
          <w:b/>
          <w:bCs/>
        </w:rPr>
        <w:t>Začlenění průřezových témat</w:t>
      </w:r>
    </w:p>
    <w:p w:rsidR="00F24F79" w:rsidRDefault="00F24F79" w:rsidP="00F24F79">
      <w:r>
        <w:t>Osobnostní a sociální výchova</w:t>
      </w:r>
      <w:r>
        <w:tab/>
      </w:r>
      <w:r w:rsidRPr="004F78D6">
        <w:t xml:space="preserve"> - Morální rozvoj</w:t>
      </w:r>
      <w:r>
        <w:t xml:space="preserve"> </w:t>
      </w:r>
      <w:r w:rsidRPr="004F78D6">
        <w:t>- H</w:t>
      </w:r>
      <w:r>
        <w:t xml:space="preserve">odnoty postoje, praktická </w:t>
      </w:r>
      <w:r w:rsidRPr="004F78D6">
        <w:t>etika (9.)</w:t>
      </w:r>
    </w:p>
    <w:p w:rsidR="00F24F79" w:rsidRDefault="00F24F79" w:rsidP="00F24F79">
      <w:r>
        <w:tab/>
      </w:r>
      <w:r>
        <w:tab/>
      </w:r>
      <w:r>
        <w:tab/>
      </w:r>
      <w:r>
        <w:tab/>
      </w:r>
      <w:r>
        <w:tab/>
        <w:t xml:space="preserve"> - Mezilidské vztahy (9.) </w:t>
      </w:r>
    </w:p>
    <w:p w:rsidR="00F24F79" w:rsidRDefault="00F24F79" w:rsidP="00F24F79"/>
    <w:p w:rsidR="00F24F79" w:rsidRDefault="00F24F79" w:rsidP="00F24F79">
      <w:r>
        <w:t>Multikulturní výchova</w:t>
      </w:r>
      <w:r>
        <w:tab/>
      </w:r>
      <w:r>
        <w:tab/>
        <w:t xml:space="preserve"> - Lidské vztahy</w:t>
      </w:r>
      <w:r w:rsidRPr="004F78D6">
        <w:t xml:space="preserve"> (8.)</w:t>
      </w:r>
    </w:p>
    <w:p w:rsidR="00F24F79" w:rsidRDefault="00F24F79" w:rsidP="00F24F79"/>
    <w:p w:rsidR="00F24F79" w:rsidRPr="004F78D6" w:rsidRDefault="00F24F79" w:rsidP="00F24F79">
      <w:r w:rsidRPr="004F78D6">
        <w:rPr>
          <w:b/>
          <w:bCs/>
        </w:rPr>
        <w:t>Výchovné a vzdělávací strategie pro rozvoj klíčových kompetencí</w:t>
      </w:r>
    </w:p>
    <w:p w:rsidR="007F679E" w:rsidRDefault="007F679E">
      <w:pPr>
        <w:spacing w:after="200" w:line="276" w:lineRule="auto"/>
        <w:rPr>
          <w:u w:val="single"/>
        </w:rPr>
      </w:pPr>
    </w:p>
    <w:p w:rsidR="007F679E" w:rsidRPr="00D56E10" w:rsidRDefault="007F679E" w:rsidP="007F679E">
      <w:r w:rsidRPr="00D56E10">
        <w:rPr>
          <w:b/>
          <w:bCs/>
        </w:rPr>
        <w:t>Kompetence komunikativní</w:t>
      </w:r>
    </w:p>
    <w:p w:rsidR="007F679E" w:rsidRDefault="007F679E" w:rsidP="007F679E">
      <w:pPr>
        <w:pStyle w:val="Odstavecseseznamem"/>
        <w:numPr>
          <w:ilvl w:val="0"/>
          <w:numId w:val="1"/>
        </w:numPr>
      </w:pPr>
      <w:r>
        <w:t>vedeme s žáky diskuze</w:t>
      </w:r>
      <w:r w:rsidRPr="00D56E10">
        <w:t xml:space="preserve"> na </w:t>
      </w:r>
      <w:r>
        <w:t xml:space="preserve">různá témata týkající se zdraví a životního stylu, </w:t>
      </w:r>
      <w:r w:rsidRPr="00D56E10">
        <w:t>upozorňuje</w:t>
      </w:r>
      <w:r>
        <w:t>me</w:t>
      </w:r>
      <w:r w:rsidRPr="00D56E10">
        <w:t xml:space="preserve"> na</w:t>
      </w:r>
      <w:r>
        <w:t xml:space="preserve"> </w:t>
      </w:r>
      <w:r w:rsidRPr="00D56E10">
        <w:t>bezpečné a odpovědné sexuální chování s ohledem</w:t>
      </w:r>
      <w:r>
        <w:t xml:space="preserve"> na zdraví a partnerské vztahy</w:t>
      </w:r>
    </w:p>
    <w:p w:rsidR="007F679E" w:rsidRPr="00D56E10" w:rsidRDefault="007F679E" w:rsidP="007F679E">
      <w:pPr>
        <w:pStyle w:val="Odstavecseseznamem"/>
        <w:numPr>
          <w:ilvl w:val="0"/>
          <w:numId w:val="1"/>
        </w:numPr>
      </w:pPr>
      <w:r>
        <w:t>vedeme žáky k interpretaci a prezentaci textů a obrazového</w:t>
      </w:r>
      <w:r w:rsidRPr="00D56E10">
        <w:t xml:space="preserve"> materiál</w:t>
      </w:r>
      <w:r>
        <w:t>u</w:t>
      </w:r>
    </w:p>
    <w:p w:rsidR="007F679E" w:rsidRPr="00D56E10" w:rsidRDefault="007F679E" w:rsidP="007F679E">
      <w:r w:rsidRPr="00D56E10">
        <w:rPr>
          <w:b/>
          <w:bCs/>
        </w:rPr>
        <w:t>Kompetence sociální a personální</w:t>
      </w:r>
    </w:p>
    <w:p w:rsidR="007F679E" w:rsidRPr="00D56E10" w:rsidRDefault="007F679E" w:rsidP="007F679E">
      <w:pPr>
        <w:pStyle w:val="Odstavecseseznamem"/>
        <w:numPr>
          <w:ilvl w:val="0"/>
          <w:numId w:val="1"/>
        </w:numPr>
      </w:pPr>
      <w:r>
        <w:t>o</w:t>
      </w:r>
      <w:r w:rsidRPr="00D56E10">
        <w:t>rganizuje</w:t>
      </w:r>
      <w:r>
        <w:t>me</w:t>
      </w:r>
      <w:r w:rsidRPr="00D56E10">
        <w:t xml:space="preserve"> práce ve skupinách, učí</w:t>
      </w:r>
      <w:r>
        <w:t>me</w:t>
      </w:r>
      <w:r w:rsidRPr="00D56E10">
        <w:t xml:space="preserve"> </w:t>
      </w:r>
      <w:r>
        <w:t xml:space="preserve">žáka </w:t>
      </w:r>
      <w:r w:rsidRPr="00D56E10">
        <w:t>objektivnímu hodnocení vlastní práce, sebekontrole a sebedůvěře</w:t>
      </w:r>
    </w:p>
    <w:p w:rsidR="007F679E" w:rsidRPr="00D56E10" w:rsidRDefault="007F679E" w:rsidP="007F679E">
      <w:r w:rsidRPr="00D56E10">
        <w:rPr>
          <w:b/>
          <w:bCs/>
        </w:rPr>
        <w:t>Kompetence pracovní</w:t>
      </w:r>
    </w:p>
    <w:p w:rsidR="007F679E" w:rsidRPr="00D56E10" w:rsidRDefault="007F679E" w:rsidP="007F679E">
      <w:pPr>
        <w:pStyle w:val="Odstavecseseznamem"/>
        <w:numPr>
          <w:ilvl w:val="0"/>
          <w:numId w:val="1"/>
        </w:numPr>
      </w:pPr>
      <w:r>
        <w:t xml:space="preserve">učíme žáka </w:t>
      </w:r>
      <w:r w:rsidRPr="00D56E10">
        <w:t>přistupovat k výsledkům pracovní činnosti nejen z hlediska kvality, hospodárnosti a společenského významu, ale i z hlediska ochrany zdraví a životního prostředí</w:t>
      </w:r>
    </w:p>
    <w:p w:rsidR="00836C90" w:rsidRDefault="00836C90">
      <w:pPr>
        <w:spacing w:after="200" w:line="276" w:lineRule="auto"/>
      </w:pPr>
      <w:r>
        <w:br w:type="page"/>
      </w:r>
    </w:p>
    <w:tbl>
      <w:tblPr>
        <w:tblStyle w:val="Mkatabulky"/>
        <w:tblW w:w="0" w:type="auto"/>
        <w:tblLook w:val="04A0" w:firstRow="1" w:lastRow="0" w:firstColumn="1" w:lastColumn="0" w:noHBand="0" w:noVBand="1"/>
      </w:tblPr>
      <w:tblGrid>
        <w:gridCol w:w="3510"/>
        <w:gridCol w:w="3857"/>
        <w:gridCol w:w="1869"/>
      </w:tblGrid>
      <w:tr w:rsidR="004F78D6" w:rsidRPr="004F78D6" w:rsidTr="004F78D6">
        <w:trPr>
          <w:trHeight w:val="512"/>
        </w:trPr>
        <w:tc>
          <w:tcPr>
            <w:tcW w:w="3510" w:type="dxa"/>
          </w:tcPr>
          <w:p w:rsidR="004F78D6" w:rsidRPr="004F78D6" w:rsidRDefault="004F78D6" w:rsidP="004F78D6">
            <w:pPr>
              <w:rPr>
                <w:rFonts w:eastAsiaTheme="minorHAnsi"/>
                <w:lang w:eastAsia="en-US"/>
              </w:rPr>
            </w:pPr>
            <w:r w:rsidRPr="004F78D6">
              <w:rPr>
                <w:rFonts w:eastAsiaTheme="minorHAnsi"/>
                <w:lang w:eastAsia="en-US"/>
              </w:rPr>
              <w:lastRenderedPageBreak/>
              <w:t>Oblast:</w:t>
            </w:r>
          </w:p>
          <w:p w:rsidR="004F78D6" w:rsidRPr="00B126FB" w:rsidRDefault="004F78D6" w:rsidP="004F78D6">
            <w:pPr>
              <w:rPr>
                <w:rFonts w:eastAsiaTheme="minorHAnsi"/>
                <w:b/>
                <w:lang w:eastAsia="en-US"/>
              </w:rPr>
            </w:pPr>
            <w:r w:rsidRPr="00B126FB">
              <w:rPr>
                <w:rFonts w:eastAsiaTheme="minorHAnsi"/>
                <w:b/>
                <w:lang w:eastAsia="en-US"/>
              </w:rPr>
              <w:t>Člověk a zdraví</w:t>
            </w:r>
          </w:p>
        </w:tc>
        <w:tc>
          <w:tcPr>
            <w:tcW w:w="3857" w:type="dxa"/>
          </w:tcPr>
          <w:p w:rsidR="004F78D6" w:rsidRPr="004F78D6" w:rsidRDefault="004F78D6" w:rsidP="004F78D6">
            <w:pPr>
              <w:rPr>
                <w:rFonts w:eastAsiaTheme="minorHAnsi"/>
                <w:lang w:eastAsia="en-US"/>
              </w:rPr>
            </w:pPr>
            <w:r w:rsidRPr="004F78D6">
              <w:rPr>
                <w:rFonts w:eastAsiaTheme="minorHAnsi"/>
                <w:lang w:eastAsia="en-US"/>
              </w:rPr>
              <w:t>Předmět:</w:t>
            </w:r>
          </w:p>
          <w:p w:rsidR="004F78D6" w:rsidRPr="00B126FB" w:rsidRDefault="004F78D6" w:rsidP="004F78D6">
            <w:pPr>
              <w:rPr>
                <w:rFonts w:eastAsiaTheme="minorHAnsi"/>
                <w:b/>
                <w:lang w:eastAsia="en-US"/>
              </w:rPr>
            </w:pPr>
            <w:r w:rsidRPr="00B126FB">
              <w:rPr>
                <w:rFonts w:eastAsiaTheme="minorHAnsi"/>
                <w:b/>
                <w:lang w:eastAsia="en-US"/>
              </w:rPr>
              <w:t>Výchova ke zdraví</w:t>
            </w:r>
          </w:p>
        </w:tc>
        <w:tc>
          <w:tcPr>
            <w:tcW w:w="1869" w:type="dxa"/>
          </w:tcPr>
          <w:p w:rsidR="004F78D6" w:rsidRPr="004F78D6" w:rsidRDefault="004F78D6" w:rsidP="004F78D6">
            <w:pPr>
              <w:rPr>
                <w:rFonts w:eastAsiaTheme="minorHAnsi"/>
                <w:b/>
                <w:lang w:eastAsia="en-US"/>
              </w:rPr>
            </w:pPr>
            <w:r w:rsidRPr="004F78D6">
              <w:rPr>
                <w:rFonts w:eastAsiaTheme="minorHAnsi"/>
                <w:b/>
                <w:lang w:eastAsia="en-US"/>
              </w:rPr>
              <w:t>Ročník:</w:t>
            </w:r>
          </w:p>
          <w:p w:rsidR="004F78D6" w:rsidRPr="004F78D6" w:rsidRDefault="004F78D6" w:rsidP="004F78D6">
            <w:pPr>
              <w:rPr>
                <w:rFonts w:eastAsiaTheme="minorHAnsi"/>
                <w:lang w:eastAsia="en-US"/>
              </w:rPr>
            </w:pPr>
            <w:r w:rsidRPr="004F78D6">
              <w:rPr>
                <w:rFonts w:eastAsiaTheme="minorHAnsi"/>
                <w:b/>
                <w:lang w:eastAsia="en-US"/>
              </w:rPr>
              <w:t>8.</w:t>
            </w:r>
          </w:p>
        </w:tc>
      </w:tr>
      <w:tr w:rsidR="004F78D6" w:rsidRPr="004F78D6" w:rsidTr="004F78D6">
        <w:trPr>
          <w:trHeight w:val="562"/>
        </w:trPr>
        <w:tc>
          <w:tcPr>
            <w:tcW w:w="3510" w:type="dxa"/>
          </w:tcPr>
          <w:p w:rsidR="004F78D6" w:rsidRPr="004F78D6" w:rsidRDefault="00C92993" w:rsidP="004F78D6">
            <w:pPr>
              <w:rPr>
                <w:rFonts w:eastAsiaTheme="minorHAnsi"/>
                <w:lang w:eastAsia="en-US"/>
              </w:rPr>
            </w:pPr>
            <w:r>
              <w:rPr>
                <w:rFonts w:eastAsiaTheme="minorHAnsi"/>
                <w:lang w:eastAsia="en-US"/>
              </w:rPr>
              <w:t>Očekávané výstupy</w:t>
            </w:r>
          </w:p>
          <w:p w:rsidR="004F78D6" w:rsidRPr="004F78D6" w:rsidRDefault="00C92993" w:rsidP="004F78D6">
            <w:pPr>
              <w:rPr>
                <w:rFonts w:eastAsiaTheme="minorHAnsi"/>
                <w:lang w:eastAsia="en-US"/>
              </w:rPr>
            </w:pPr>
            <w:r>
              <w:rPr>
                <w:rFonts w:eastAsiaTheme="minorHAnsi"/>
                <w:lang w:eastAsia="en-US"/>
              </w:rPr>
              <w:t>žák</w:t>
            </w:r>
          </w:p>
        </w:tc>
        <w:tc>
          <w:tcPr>
            <w:tcW w:w="3857" w:type="dxa"/>
          </w:tcPr>
          <w:p w:rsidR="004F78D6" w:rsidRPr="004F78D6" w:rsidRDefault="004F78D6" w:rsidP="004F78D6">
            <w:pPr>
              <w:rPr>
                <w:rFonts w:eastAsiaTheme="minorHAnsi"/>
                <w:lang w:eastAsia="en-US"/>
              </w:rPr>
            </w:pPr>
            <w:r w:rsidRPr="004F78D6">
              <w:rPr>
                <w:rFonts w:eastAsiaTheme="minorHAnsi"/>
                <w:lang w:eastAsia="en-US"/>
              </w:rPr>
              <w:t>Učivo</w:t>
            </w:r>
          </w:p>
        </w:tc>
        <w:tc>
          <w:tcPr>
            <w:tcW w:w="1869" w:type="dxa"/>
          </w:tcPr>
          <w:p w:rsidR="004F78D6" w:rsidRPr="004F78D6" w:rsidRDefault="005673F9" w:rsidP="004F78D6">
            <w:pPr>
              <w:rPr>
                <w:rFonts w:eastAsiaTheme="minorHAnsi"/>
                <w:lang w:eastAsia="en-US"/>
              </w:rPr>
            </w:pPr>
            <w:r w:rsidRPr="00D07398">
              <w:rPr>
                <w:rFonts w:eastAsiaTheme="minorHAnsi"/>
                <w:lang w:eastAsia="en-US"/>
              </w:rPr>
              <w:t>Průřez</w:t>
            </w:r>
            <w:r>
              <w:rPr>
                <w:rFonts w:eastAsiaTheme="minorHAnsi"/>
                <w:lang w:eastAsia="en-US"/>
              </w:rPr>
              <w:t xml:space="preserve">ová </w:t>
            </w:r>
            <w:r w:rsidRPr="00D07398">
              <w:rPr>
                <w:rFonts w:eastAsiaTheme="minorHAnsi"/>
                <w:lang w:eastAsia="en-US"/>
              </w:rPr>
              <w:t>témata</w:t>
            </w:r>
          </w:p>
        </w:tc>
      </w:tr>
      <w:tr w:rsidR="00C92993" w:rsidRPr="004F78D6" w:rsidTr="004F78D6">
        <w:trPr>
          <w:trHeight w:val="3278"/>
        </w:trPr>
        <w:tc>
          <w:tcPr>
            <w:tcW w:w="3510" w:type="dxa"/>
          </w:tcPr>
          <w:p w:rsidR="00C92993" w:rsidRDefault="00C92993" w:rsidP="006B6EDE">
            <w:pPr>
              <w:rPr>
                <w:rFonts w:eastAsiaTheme="minorHAnsi"/>
                <w:b/>
                <w:lang w:eastAsia="en-US"/>
              </w:rPr>
            </w:pPr>
            <w:r w:rsidRPr="00FA0620">
              <w:rPr>
                <w:rFonts w:eastAsiaTheme="minorHAnsi"/>
                <w:b/>
                <w:lang w:eastAsia="en-US"/>
              </w:rPr>
              <w:t>Vztahy mezi lidmi a formy soužití</w:t>
            </w:r>
          </w:p>
          <w:p w:rsidR="00C92993" w:rsidRPr="00FA0620" w:rsidRDefault="00C92993" w:rsidP="006B6EDE">
            <w:pPr>
              <w:rPr>
                <w:rFonts w:eastAsiaTheme="minorHAnsi"/>
                <w:lang w:eastAsia="en-US"/>
              </w:rPr>
            </w:pPr>
            <w:r>
              <w:rPr>
                <w:rFonts w:eastAsiaTheme="minorHAnsi"/>
                <w:lang w:eastAsia="en-US"/>
              </w:rPr>
              <w:t xml:space="preserve">VZ-9-1-01 </w:t>
            </w:r>
            <w:r w:rsidRPr="00FA0620">
              <w:rPr>
                <w:rFonts w:eastAsiaTheme="minorHAnsi"/>
                <w:lang w:eastAsia="en-US"/>
              </w:rPr>
              <w:t>respektuje přijatá pravidla soužití mezi spolužáky i jinými vrstevníky a přispívá k utváření dobrých mezilidských vztahů v komunitě</w:t>
            </w:r>
          </w:p>
          <w:p w:rsidR="00C92993" w:rsidRDefault="00C92993" w:rsidP="006B6EDE">
            <w:pPr>
              <w:rPr>
                <w:rFonts w:eastAsiaTheme="minorHAnsi"/>
                <w:lang w:eastAsia="en-US"/>
              </w:rPr>
            </w:pPr>
            <w:r>
              <w:rPr>
                <w:rFonts w:eastAsiaTheme="minorHAnsi"/>
                <w:lang w:eastAsia="en-US"/>
              </w:rPr>
              <w:t xml:space="preserve">VZ-9-1-02 </w:t>
            </w:r>
            <w:r w:rsidRPr="00FA0620">
              <w:rPr>
                <w:rFonts w:eastAsiaTheme="minorHAnsi"/>
                <w:lang w:eastAsia="en-US"/>
              </w:rPr>
              <w:t>vysvětlí role členů komunity (rodiny, třídy, spolku) a uvede příklady pozitivního a negativního vlivu na kvalitu sociálního klimatu (vrstevnická komunita, rodinné prostředí) z hlediska prospěšnosti zdraví</w:t>
            </w:r>
          </w:p>
          <w:p w:rsidR="00C92993" w:rsidRDefault="00C92993" w:rsidP="006B6EDE">
            <w:pPr>
              <w:rPr>
                <w:rFonts w:eastAsiaTheme="minorHAnsi"/>
                <w:b/>
                <w:lang w:eastAsia="en-US"/>
              </w:rPr>
            </w:pPr>
            <w:r w:rsidRPr="00FA0620">
              <w:rPr>
                <w:rFonts w:eastAsiaTheme="minorHAnsi"/>
                <w:b/>
                <w:lang w:eastAsia="en-US"/>
              </w:rPr>
              <w:t>Změny v životě člověka a jejich reflexe</w:t>
            </w:r>
          </w:p>
          <w:p w:rsidR="00C92993" w:rsidRDefault="00C92993" w:rsidP="006B6EDE">
            <w:pPr>
              <w:rPr>
                <w:rFonts w:eastAsiaTheme="minorHAnsi"/>
                <w:lang w:eastAsia="en-US"/>
              </w:rPr>
            </w:pPr>
            <w:r w:rsidRPr="00FA0620">
              <w:rPr>
                <w:rFonts w:eastAsiaTheme="minorHAnsi"/>
                <w:lang w:eastAsia="en-US"/>
              </w:rPr>
              <w:t>VZ-9-1-03 vysvětlí na příkladech přímé souvislosti mezi tělesným, duševním a sociálním zdravím; vysvětlí vztah mezi uspokojováním základních lidských potřeb</w:t>
            </w:r>
            <w:r w:rsidR="002C0656">
              <w:rPr>
                <w:rFonts w:eastAsiaTheme="minorHAnsi"/>
                <w:lang w:eastAsia="en-US"/>
              </w:rPr>
              <w:t xml:space="preserve"> </w:t>
            </w:r>
            <w:r w:rsidRPr="00FA0620">
              <w:rPr>
                <w:rFonts w:eastAsiaTheme="minorHAnsi"/>
                <w:lang w:eastAsia="en-US"/>
              </w:rPr>
              <w:t>a hodnotou zdraví</w:t>
            </w:r>
          </w:p>
          <w:p w:rsidR="00C92993" w:rsidRDefault="00C92993" w:rsidP="006B6EDE">
            <w:pPr>
              <w:rPr>
                <w:rFonts w:eastAsiaTheme="minorHAnsi"/>
                <w:b/>
                <w:lang w:eastAsia="en-US"/>
              </w:rPr>
            </w:pPr>
            <w:r>
              <w:rPr>
                <w:rFonts w:eastAsiaTheme="minorHAnsi"/>
                <w:b/>
                <w:lang w:eastAsia="en-US"/>
              </w:rPr>
              <w:t>Zdravý způsob života a péče o zdraví</w:t>
            </w:r>
          </w:p>
          <w:p w:rsidR="00C92993" w:rsidRPr="004315B3" w:rsidRDefault="00C92993" w:rsidP="006B6EDE">
            <w:pPr>
              <w:rPr>
                <w:rFonts w:eastAsiaTheme="minorHAnsi"/>
                <w:lang w:eastAsia="en-US"/>
              </w:rPr>
            </w:pPr>
            <w:r w:rsidRPr="004315B3">
              <w:rPr>
                <w:rFonts w:eastAsiaTheme="minorHAnsi"/>
                <w:lang w:eastAsia="en-US"/>
              </w:rPr>
              <w:t>VZ-9-1-04 posoudí různé způsoby chování lidí z hlediska odpovědnosti za vlastní zdraví i zdraví druhých a vyvozuje z nich osobní odpovědnost ve prospěch aktivní podpory zdraví</w:t>
            </w:r>
          </w:p>
          <w:p w:rsidR="002C0656" w:rsidRDefault="00C92993" w:rsidP="006B6EDE">
            <w:pPr>
              <w:rPr>
                <w:rFonts w:eastAsiaTheme="minorHAnsi"/>
                <w:lang w:eastAsia="en-US"/>
              </w:rPr>
            </w:pPr>
            <w:r w:rsidRPr="004315B3">
              <w:rPr>
                <w:rFonts w:eastAsiaTheme="minorHAnsi"/>
                <w:lang w:eastAsia="en-US"/>
              </w:rPr>
              <w:t>VZ-9-1-05 usiluje v rámci svých možností a zkušeností o aktivní podporu zdraví</w:t>
            </w:r>
          </w:p>
          <w:p w:rsidR="00C92993" w:rsidRPr="004315B3" w:rsidRDefault="00C92993" w:rsidP="006B6EDE">
            <w:pPr>
              <w:rPr>
                <w:rFonts w:eastAsiaTheme="minorHAnsi"/>
                <w:lang w:eastAsia="en-US"/>
              </w:rPr>
            </w:pPr>
            <w:r w:rsidRPr="004315B3">
              <w:rPr>
                <w:rFonts w:eastAsiaTheme="minorHAnsi"/>
                <w:lang w:eastAsia="en-US"/>
              </w:rPr>
              <w:t>VZ-9-1-06 vyjádří vlastní názor k problematice zdraví a diskutuje o něm v kruhu</w:t>
            </w:r>
          </w:p>
          <w:p w:rsidR="00C92993" w:rsidRPr="004315B3" w:rsidRDefault="00C92993" w:rsidP="006B6EDE">
            <w:pPr>
              <w:rPr>
                <w:rFonts w:eastAsiaTheme="minorHAnsi"/>
                <w:lang w:eastAsia="en-US"/>
              </w:rPr>
            </w:pPr>
            <w:r w:rsidRPr="004315B3">
              <w:rPr>
                <w:rFonts w:eastAsiaTheme="minorHAnsi"/>
                <w:lang w:eastAsia="en-US"/>
              </w:rPr>
              <w:t>vrstevníků, rodiny i v nejbližším okolí</w:t>
            </w:r>
          </w:p>
          <w:p w:rsidR="00C92993" w:rsidRDefault="00C92993" w:rsidP="006B6EDE">
            <w:pPr>
              <w:rPr>
                <w:rFonts w:eastAsiaTheme="minorHAnsi"/>
                <w:lang w:eastAsia="en-US"/>
              </w:rPr>
            </w:pPr>
            <w:r w:rsidRPr="004315B3">
              <w:rPr>
                <w:rFonts w:eastAsiaTheme="minorHAnsi"/>
                <w:lang w:eastAsia="en-US"/>
              </w:rPr>
              <w:t>VZ-9-1-07 dává do souvislostí složení stravy a způsob stravování s rozvojem civilizačních nemocí a v rámci svých možností uplatňuje zdravé stravovací návyky</w:t>
            </w:r>
          </w:p>
          <w:p w:rsidR="00C92993" w:rsidRDefault="00C92993" w:rsidP="006B6EDE">
            <w:pPr>
              <w:rPr>
                <w:rFonts w:eastAsiaTheme="minorHAnsi"/>
                <w:b/>
                <w:lang w:eastAsia="en-US"/>
              </w:rPr>
            </w:pPr>
            <w:r>
              <w:rPr>
                <w:rFonts w:eastAsiaTheme="minorHAnsi"/>
                <w:b/>
                <w:lang w:eastAsia="en-US"/>
              </w:rPr>
              <w:t>Rizika ohrožující zdraví a jejich prevence</w:t>
            </w:r>
          </w:p>
          <w:p w:rsidR="00C92993" w:rsidRDefault="00C92993" w:rsidP="006B6EDE">
            <w:pPr>
              <w:rPr>
                <w:rFonts w:eastAsiaTheme="minorHAnsi"/>
                <w:lang w:eastAsia="en-US"/>
              </w:rPr>
            </w:pPr>
            <w:r w:rsidRPr="004315B3">
              <w:rPr>
                <w:rFonts w:eastAsiaTheme="minorHAnsi"/>
                <w:lang w:eastAsia="en-US"/>
              </w:rPr>
              <w:t>VZ-9-1-09 projevuje odpovědný vztah k sobě samému, k vlastnímu dospívání</w:t>
            </w:r>
            <w:r w:rsidR="002C0656">
              <w:rPr>
                <w:rFonts w:eastAsiaTheme="minorHAnsi"/>
                <w:lang w:eastAsia="en-US"/>
              </w:rPr>
              <w:t xml:space="preserve"> </w:t>
            </w:r>
            <w:r w:rsidRPr="004315B3">
              <w:rPr>
                <w:rFonts w:eastAsiaTheme="minorHAnsi"/>
                <w:lang w:eastAsia="en-US"/>
              </w:rPr>
              <w:t xml:space="preserve">a pravidlům zdravého životního stylu; </w:t>
            </w:r>
            <w:r w:rsidRPr="004315B3">
              <w:rPr>
                <w:rFonts w:eastAsiaTheme="minorHAnsi"/>
                <w:lang w:eastAsia="en-US"/>
              </w:rPr>
              <w:lastRenderedPageBreak/>
              <w:t>dobrovolně se podílí na programech podpory zdraví v rámci školy a obce</w:t>
            </w:r>
          </w:p>
          <w:p w:rsidR="00C92993" w:rsidRDefault="00C92993" w:rsidP="006B6EDE">
            <w:pPr>
              <w:rPr>
                <w:rFonts w:eastAsiaTheme="minorHAnsi"/>
                <w:lang w:eastAsia="en-US"/>
              </w:rPr>
            </w:pPr>
            <w:r w:rsidRPr="004315B3">
              <w:rPr>
                <w:rFonts w:eastAsiaTheme="minorHAnsi"/>
                <w:lang w:eastAsia="en-US"/>
              </w:rPr>
              <w:t>VZ-9-1-15 projevuje odpovědné chování v rizikových situacích silniční a železniční dopravy; aktivně předchází situacím ohrožení zdraví a osobního bezpečí; v případě potřeby poskytne adekvátní první pomoc</w:t>
            </w:r>
          </w:p>
          <w:p w:rsidR="00C92993" w:rsidRDefault="00C92993" w:rsidP="006B6EDE">
            <w:pPr>
              <w:rPr>
                <w:rFonts w:eastAsiaTheme="minorHAnsi"/>
                <w:b/>
                <w:lang w:eastAsia="en-US"/>
              </w:rPr>
            </w:pPr>
            <w:r>
              <w:rPr>
                <w:rFonts w:eastAsiaTheme="minorHAnsi"/>
                <w:b/>
                <w:lang w:eastAsia="en-US"/>
              </w:rPr>
              <w:t>Hodnota a podpora zdraví</w:t>
            </w:r>
          </w:p>
          <w:p w:rsidR="00C92993" w:rsidRDefault="00C92993" w:rsidP="006B6EDE">
            <w:pPr>
              <w:rPr>
                <w:rFonts w:eastAsiaTheme="minorHAnsi"/>
                <w:lang w:eastAsia="en-US"/>
              </w:rPr>
            </w:pPr>
            <w:r w:rsidRPr="006C39FB">
              <w:rPr>
                <w:rFonts w:eastAsiaTheme="minorHAnsi"/>
                <w:lang w:eastAsia="en-US"/>
              </w:rPr>
              <w:t>VZ-9-1-06 vyjádří vlastní názor k problematice zdraví a diskutuje o něm v</w:t>
            </w:r>
            <w:r w:rsidR="002C0656">
              <w:rPr>
                <w:rFonts w:eastAsiaTheme="minorHAnsi"/>
                <w:lang w:eastAsia="en-US"/>
              </w:rPr>
              <w:t> </w:t>
            </w:r>
            <w:r w:rsidRPr="006C39FB">
              <w:rPr>
                <w:rFonts w:eastAsiaTheme="minorHAnsi"/>
                <w:lang w:eastAsia="en-US"/>
              </w:rPr>
              <w:t>kruhu</w:t>
            </w:r>
            <w:r w:rsidR="002C0656">
              <w:rPr>
                <w:rFonts w:eastAsiaTheme="minorHAnsi"/>
                <w:lang w:eastAsia="en-US"/>
              </w:rPr>
              <w:t xml:space="preserve"> </w:t>
            </w:r>
            <w:r w:rsidRPr="006C39FB">
              <w:rPr>
                <w:rFonts w:eastAsiaTheme="minorHAnsi"/>
                <w:lang w:eastAsia="en-US"/>
              </w:rPr>
              <w:t>vrstevníků, rodiny i v nejbližším okolí</w:t>
            </w:r>
          </w:p>
          <w:p w:rsidR="00C92993" w:rsidRPr="006C39FB" w:rsidRDefault="00C92993" w:rsidP="006B6EDE">
            <w:pPr>
              <w:rPr>
                <w:rFonts w:eastAsiaTheme="minorHAnsi"/>
                <w:b/>
                <w:lang w:eastAsia="en-US"/>
              </w:rPr>
            </w:pPr>
            <w:r>
              <w:rPr>
                <w:rFonts w:eastAsiaTheme="minorHAnsi"/>
                <w:b/>
                <w:lang w:eastAsia="en-US"/>
              </w:rPr>
              <w:t>Osobnostní a sociální rozvoj</w:t>
            </w:r>
          </w:p>
          <w:p w:rsidR="00C92993" w:rsidRDefault="00C92993" w:rsidP="006B6EDE">
            <w:pPr>
              <w:rPr>
                <w:rFonts w:eastAsiaTheme="minorHAnsi"/>
                <w:lang w:eastAsia="en-US"/>
              </w:rPr>
            </w:pPr>
            <w:r>
              <w:rPr>
                <w:rFonts w:eastAsiaTheme="minorHAnsi"/>
                <w:lang w:eastAsia="en-US"/>
              </w:rPr>
              <w:t xml:space="preserve">VZ-9-1-10 </w:t>
            </w:r>
            <w:r w:rsidRPr="006C39FB">
              <w:rPr>
                <w:rFonts w:eastAsiaTheme="minorHAnsi"/>
                <w:lang w:eastAsia="en-US"/>
              </w:rPr>
              <w:t>samostatně využívá osvojené kompenzační a relaxační techniky a sociální dovednosti k regeneraci organismu, překonávání únavy a předcházení stresovým situacím</w:t>
            </w:r>
          </w:p>
          <w:p w:rsidR="00C92993" w:rsidRPr="0024224E" w:rsidRDefault="00C92993" w:rsidP="006B6EDE">
            <w:pPr>
              <w:rPr>
                <w:rFonts w:eastAsiaTheme="minorHAnsi"/>
                <w:b/>
                <w:lang w:eastAsia="en-US"/>
              </w:rPr>
            </w:pPr>
            <w:r w:rsidRPr="0024224E">
              <w:rPr>
                <w:rFonts w:eastAsiaTheme="minorHAnsi"/>
                <w:b/>
                <w:lang w:eastAsia="en-US"/>
              </w:rPr>
              <w:t>Komunikace</w:t>
            </w:r>
          </w:p>
          <w:p w:rsidR="00C92993" w:rsidRPr="0024224E" w:rsidRDefault="00C92993" w:rsidP="006B6EDE">
            <w:pPr>
              <w:rPr>
                <w:rFonts w:eastAsiaTheme="minorHAnsi"/>
                <w:lang w:eastAsia="en-US"/>
              </w:rPr>
            </w:pPr>
            <w:r w:rsidRPr="0024224E">
              <w:rPr>
                <w:rFonts w:eastAsiaTheme="minorHAnsi"/>
                <w:lang w:eastAsia="en-US"/>
              </w:rPr>
              <w:t>EV-9-1-01 komunikuje otevřeně, pravdivě, s porozuměním pro potřeby druhých a přiměřeně situaci</w:t>
            </w:r>
          </w:p>
        </w:tc>
        <w:tc>
          <w:tcPr>
            <w:tcW w:w="3857" w:type="dxa"/>
          </w:tcPr>
          <w:p w:rsidR="00C92993" w:rsidRDefault="00C92993" w:rsidP="006B6EDE">
            <w:pPr>
              <w:rPr>
                <w:rFonts w:eastAsiaTheme="minorHAnsi"/>
                <w:b/>
                <w:lang w:eastAsia="en-US"/>
              </w:rPr>
            </w:pPr>
            <w:r w:rsidRPr="00FA0620">
              <w:rPr>
                <w:rFonts w:eastAsiaTheme="minorHAnsi"/>
                <w:b/>
                <w:lang w:eastAsia="en-US"/>
              </w:rPr>
              <w:lastRenderedPageBreak/>
              <w:t>Vztahy mezi lidmi a formy soužití</w:t>
            </w:r>
          </w:p>
          <w:p w:rsidR="00C92993" w:rsidRPr="00FA0620" w:rsidRDefault="00C92993" w:rsidP="006B6EDE">
            <w:pPr>
              <w:rPr>
                <w:rFonts w:eastAsiaTheme="minorHAnsi"/>
                <w:b/>
                <w:lang w:eastAsia="en-US"/>
              </w:rPr>
            </w:pPr>
            <w:r w:rsidRPr="00FA0620">
              <w:rPr>
                <w:rFonts w:eastAsiaTheme="minorHAnsi"/>
                <w:b/>
                <w:lang w:eastAsia="en-US"/>
              </w:rPr>
              <w:t xml:space="preserve">vztahy ve dvojici </w:t>
            </w:r>
            <w:r w:rsidRPr="00FA0620">
              <w:rPr>
                <w:rFonts w:eastAsiaTheme="minorHAnsi"/>
                <w:lang w:eastAsia="en-US"/>
              </w:rPr>
              <w:t>– kamarádství, přátelství, láska, partnerské vztahy, manželství a rodičovství</w:t>
            </w:r>
          </w:p>
          <w:p w:rsidR="00C92993" w:rsidRPr="00FA0620" w:rsidRDefault="00C92993" w:rsidP="006B6EDE">
            <w:pPr>
              <w:rPr>
                <w:rFonts w:eastAsiaTheme="minorHAnsi"/>
                <w:lang w:eastAsia="en-US"/>
              </w:rPr>
            </w:pPr>
            <w:r w:rsidRPr="00FA0620">
              <w:rPr>
                <w:rFonts w:eastAsiaTheme="minorHAnsi"/>
                <w:b/>
                <w:lang w:eastAsia="en-US"/>
              </w:rPr>
              <w:t xml:space="preserve">vztahy a pravidla soužití v prostředí komunity </w:t>
            </w:r>
            <w:r w:rsidRPr="00FA0620">
              <w:rPr>
                <w:rFonts w:eastAsiaTheme="minorHAnsi"/>
                <w:lang w:eastAsia="en-US"/>
              </w:rPr>
              <w:t>– rodina, škola, vrstevnická skupina, obec, spolek</w:t>
            </w:r>
          </w:p>
          <w:p w:rsidR="00C92993" w:rsidRDefault="00C92993" w:rsidP="006B6EDE">
            <w:pPr>
              <w:rPr>
                <w:rFonts w:eastAsiaTheme="minorHAnsi"/>
                <w:b/>
                <w:lang w:eastAsia="en-US"/>
              </w:rPr>
            </w:pPr>
            <w:r w:rsidRPr="00FA0620">
              <w:rPr>
                <w:rFonts w:eastAsiaTheme="minorHAnsi"/>
                <w:b/>
                <w:lang w:eastAsia="en-US"/>
              </w:rPr>
              <w:t>Změny v životě člověka a jejich reflexe</w:t>
            </w:r>
          </w:p>
          <w:p w:rsidR="00C92993" w:rsidRPr="00FA0620" w:rsidRDefault="00C92993" w:rsidP="006B6EDE">
            <w:pPr>
              <w:rPr>
                <w:rFonts w:eastAsiaTheme="minorHAnsi"/>
                <w:lang w:eastAsia="en-US"/>
              </w:rPr>
            </w:pPr>
            <w:r w:rsidRPr="00FA0620">
              <w:rPr>
                <w:rFonts w:eastAsiaTheme="minorHAnsi"/>
                <w:b/>
                <w:lang w:eastAsia="en-US"/>
              </w:rPr>
              <w:t xml:space="preserve">dětství, puberta, dospívání </w:t>
            </w:r>
            <w:r w:rsidRPr="00FA0620">
              <w:rPr>
                <w:rFonts w:eastAsiaTheme="minorHAnsi"/>
                <w:lang w:eastAsia="en-US"/>
              </w:rPr>
              <w:t>– tělesné, duševní a společenské změny</w:t>
            </w:r>
          </w:p>
          <w:p w:rsidR="00C92993" w:rsidRDefault="00C92993" w:rsidP="006B6EDE">
            <w:pPr>
              <w:rPr>
                <w:rFonts w:eastAsiaTheme="minorHAnsi"/>
                <w:b/>
                <w:lang w:eastAsia="en-US"/>
              </w:rPr>
            </w:pPr>
            <w:r w:rsidRPr="00FA0620">
              <w:rPr>
                <w:rFonts w:eastAsiaTheme="minorHAnsi"/>
                <w:b/>
                <w:lang w:eastAsia="en-US"/>
              </w:rPr>
              <w:t>Zdravý způsob života a péče o zdraví</w:t>
            </w:r>
          </w:p>
          <w:p w:rsidR="00C92993" w:rsidRPr="004315B3" w:rsidRDefault="00C92993" w:rsidP="006B6EDE">
            <w:pPr>
              <w:rPr>
                <w:rFonts w:eastAsiaTheme="minorHAnsi"/>
                <w:b/>
                <w:lang w:eastAsia="en-US"/>
              </w:rPr>
            </w:pPr>
            <w:r w:rsidRPr="004315B3">
              <w:rPr>
                <w:rFonts w:eastAsiaTheme="minorHAnsi"/>
                <w:b/>
                <w:lang w:eastAsia="en-US"/>
              </w:rPr>
              <w:t xml:space="preserve">vlivy vnějšího a vnitřního prostředí na zdraví </w:t>
            </w:r>
            <w:r w:rsidRPr="004315B3">
              <w:rPr>
                <w:rFonts w:eastAsiaTheme="minorHAnsi"/>
                <w:lang w:eastAsia="en-US"/>
              </w:rPr>
              <w:t>– kvalita ovzduší a vody, hluk, osvětlení, teplota</w:t>
            </w:r>
          </w:p>
          <w:p w:rsidR="00C92993" w:rsidRDefault="00C92993" w:rsidP="006B6EDE">
            <w:pPr>
              <w:rPr>
                <w:rFonts w:eastAsiaTheme="minorHAnsi"/>
                <w:lang w:eastAsia="en-US"/>
              </w:rPr>
            </w:pPr>
            <w:r w:rsidRPr="004315B3">
              <w:rPr>
                <w:rFonts w:eastAsiaTheme="minorHAnsi"/>
                <w:b/>
                <w:lang w:eastAsia="en-US"/>
              </w:rPr>
              <w:t xml:space="preserve">tělesná a duševní hygiena, denní režim </w:t>
            </w:r>
            <w:r w:rsidRPr="004315B3">
              <w:rPr>
                <w:rFonts w:eastAsiaTheme="minorHAnsi"/>
                <w:lang w:eastAsia="en-US"/>
              </w:rPr>
              <w:t>– zásady osobní, intimní a duševní hygieny, otužování, denní režim, vyváženost pracovních a odpočinkových aktivit, význam pohybu pro zdraví, pohybový</w:t>
            </w:r>
            <w:r w:rsidRPr="004315B3">
              <w:rPr>
                <w:rFonts w:eastAsiaTheme="minorHAnsi"/>
                <w:b/>
                <w:lang w:eastAsia="en-US"/>
              </w:rPr>
              <w:t xml:space="preserve"> </w:t>
            </w:r>
            <w:r w:rsidRPr="004315B3">
              <w:rPr>
                <w:rFonts w:eastAsiaTheme="minorHAnsi"/>
                <w:lang w:eastAsia="en-US"/>
              </w:rPr>
              <w:t>režim</w:t>
            </w:r>
          </w:p>
          <w:p w:rsidR="00C92993" w:rsidRDefault="00C92993" w:rsidP="006B6EDE">
            <w:pPr>
              <w:rPr>
                <w:rFonts w:eastAsiaTheme="minorHAnsi"/>
                <w:lang w:eastAsia="en-US"/>
              </w:rPr>
            </w:pPr>
            <w:r w:rsidRPr="004315B3">
              <w:rPr>
                <w:rFonts w:eastAsiaTheme="minorHAnsi"/>
                <w:b/>
                <w:lang w:eastAsia="en-US"/>
              </w:rPr>
              <w:t xml:space="preserve">výživa a zdraví </w:t>
            </w:r>
            <w:r w:rsidRPr="004315B3">
              <w:rPr>
                <w:rFonts w:eastAsiaTheme="minorHAnsi"/>
                <w:lang w:eastAsia="en-US"/>
              </w:rPr>
              <w:t>– zásady zdravého stravování, pitný režim</w:t>
            </w:r>
          </w:p>
          <w:p w:rsidR="00C92993" w:rsidRDefault="00C92993" w:rsidP="006B6EDE">
            <w:pPr>
              <w:rPr>
                <w:rFonts w:eastAsiaTheme="minorHAnsi"/>
                <w:b/>
                <w:lang w:eastAsia="en-US"/>
              </w:rPr>
            </w:pPr>
            <w:r w:rsidRPr="004315B3">
              <w:rPr>
                <w:rFonts w:eastAsiaTheme="minorHAnsi"/>
                <w:b/>
                <w:lang w:eastAsia="en-US"/>
              </w:rPr>
              <w:t>Rizika ohrožující zdraví a jejich prevence</w:t>
            </w:r>
          </w:p>
          <w:p w:rsidR="00C92993" w:rsidRDefault="00C92993" w:rsidP="006B6EDE">
            <w:pPr>
              <w:rPr>
                <w:rFonts w:eastAsiaTheme="minorHAnsi"/>
                <w:lang w:eastAsia="en-US"/>
              </w:rPr>
            </w:pPr>
            <w:r w:rsidRPr="006C39FB">
              <w:rPr>
                <w:rFonts w:eastAsiaTheme="minorHAnsi"/>
                <w:b/>
                <w:lang w:eastAsia="en-US"/>
              </w:rPr>
              <w:t xml:space="preserve">dodržování pravidel bezpečnosti a ochrany zdraví </w:t>
            </w:r>
            <w:r w:rsidRPr="006C39FB">
              <w:rPr>
                <w:rFonts w:eastAsiaTheme="minorHAnsi"/>
                <w:lang w:eastAsia="en-US"/>
              </w:rPr>
              <w:t>– bezpečné prostředí ve škole, ochrana zdraví při různých činnostech, bezpečnost v dopravě, rizika silniční a železniční dopravy, vztahy mezi účastníky silničního provozu včetně zvládání agresivity, postup v případě dopravní nehody (tísňové volání, zajištění bezpečnosti)</w:t>
            </w:r>
          </w:p>
          <w:p w:rsidR="00C92993" w:rsidRDefault="00C92993" w:rsidP="006B6EDE">
            <w:pPr>
              <w:rPr>
                <w:rFonts w:eastAsiaTheme="minorHAnsi"/>
                <w:b/>
                <w:lang w:eastAsia="en-US"/>
              </w:rPr>
            </w:pPr>
            <w:r w:rsidRPr="006C39FB">
              <w:rPr>
                <w:rFonts w:eastAsiaTheme="minorHAnsi"/>
                <w:b/>
                <w:lang w:eastAsia="en-US"/>
              </w:rPr>
              <w:t>Hodnota a podpora zdraví</w:t>
            </w:r>
          </w:p>
          <w:p w:rsidR="00C92993" w:rsidRDefault="00C92993" w:rsidP="006B6EDE">
            <w:pPr>
              <w:rPr>
                <w:rFonts w:eastAsiaTheme="minorHAnsi"/>
                <w:lang w:eastAsia="en-US"/>
              </w:rPr>
            </w:pPr>
            <w:r w:rsidRPr="006C39FB">
              <w:rPr>
                <w:rFonts w:eastAsiaTheme="minorHAnsi"/>
                <w:b/>
                <w:lang w:eastAsia="en-US"/>
              </w:rPr>
              <w:t xml:space="preserve">celostní pojetí člověka ve zdraví a nemoci </w:t>
            </w:r>
            <w:r w:rsidRPr="006C39FB">
              <w:rPr>
                <w:rFonts w:eastAsiaTheme="minorHAnsi"/>
                <w:lang w:eastAsia="en-US"/>
              </w:rPr>
              <w:t>– složky zdraví a jejich interakce, základní lidské potřeby a jejich hierarchie</w:t>
            </w:r>
          </w:p>
          <w:p w:rsidR="00C92993" w:rsidRDefault="00C92993" w:rsidP="006B6EDE">
            <w:pPr>
              <w:rPr>
                <w:rFonts w:eastAsiaTheme="minorHAnsi"/>
                <w:lang w:eastAsia="en-US"/>
              </w:rPr>
            </w:pPr>
            <w:r>
              <w:rPr>
                <w:rFonts w:eastAsiaTheme="minorHAnsi"/>
                <w:b/>
                <w:lang w:eastAsia="en-US"/>
              </w:rPr>
              <w:t xml:space="preserve">podpora zdraví a její formy </w:t>
            </w:r>
            <w:r w:rsidRPr="006C39FB">
              <w:rPr>
                <w:rFonts w:eastAsiaTheme="minorHAnsi"/>
                <w:lang w:eastAsia="en-US"/>
              </w:rPr>
              <w:t>– p</w:t>
            </w:r>
            <w:r>
              <w:rPr>
                <w:rFonts w:eastAsiaTheme="minorHAnsi"/>
                <w:lang w:eastAsia="en-US"/>
              </w:rPr>
              <w:t xml:space="preserve">revence </w:t>
            </w:r>
            <w:r w:rsidRPr="006C39FB">
              <w:rPr>
                <w:rFonts w:eastAsiaTheme="minorHAnsi"/>
                <w:lang w:eastAsia="en-US"/>
              </w:rPr>
              <w:t>a intervence, působení na změnu kvality prostředí a chování jedince, odpovědnost jedince za zdraví, podpora zdravého životního stylu, programy podpory zdraví</w:t>
            </w:r>
          </w:p>
          <w:p w:rsidR="00C92993" w:rsidRDefault="00C92993" w:rsidP="006B6EDE">
            <w:pPr>
              <w:rPr>
                <w:rFonts w:eastAsiaTheme="minorHAnsi"/>
                <w:b/>
                <w:lang w:eastAsia="en-US"/>
              </w:rPr>
            </w:pPr>
            <w:r w:rsidRPr="00D134A2">
              <w:rPr>
                <w:rFonts w:eastAsiaTheme="minorHAnsi"/>
                <w:b/>
                <w:lang w:eastAsia="en-US"/>
              </w:rPr>
              <w:t>Osobnostní a sociální rozvoj</w:t>
            </w:r>
          </w:p>
          <w:p w:rsidR="00C92993" w:rsidRDefault="00C92993" w:rsidP="006B6EDE">
            <w:pPr>
              <w:rPr>
                <w:rFonts w:eastAsiaTheme="minorHAnsi"/>
                <w:lang w:eastAsia="en-US"/>
              </w:rPr>
            </w:pPr>
            <w:r w:rsidRPr="00D134A2">
              <w:rPr>
                <w:rFonts w:eastAsiaTheme="minorHAnsi"/>
                <w:b/>
                <w:lang w:eastAsia="en-US"/>
              </w:rPr>
              <w:t xml:space="preserve">sebepoznání a sebepojetí </w:t>
            </w:r>
            <w:r w:rsidRPr="00D134A2">
              <w:rPr>
                <w:rFonts w:eastAsiaTheme="minorHAnsi"/>
                <w:lang w:eastAsia="en-US"/>
              </w:rPr>
              <w:t xml:space="preserve">– vztah k sobě samému, vztah k druhým lidem; </w:t>
            </w:r>
            <w:r w:rsidRPr="00D134A2">
              <w:rPr>
                <w:rFonts w:eastAsiaTheme="minorHAnsi"/>
                <w:lang w:eastAsia="en-US"/>
              </w:rPr>
              <w:lastRenderedPageBreak/>
              <w:t>zdravé a vyrovnané sebepojetí, utváření vědomí vlastní identity</w:t>
            </w:r>
          </w:p>
          <w:p w:rsidR="00C92993" w:rsidRDefault="00C92993" w:rsidP="006B6EDE">
            <w:pPr>
              <w:rPr>
                <w:rFonts w:eastAsiaTheme="minorHAnsi"/>
                <w:lang w:eastAsia="en-US"/>
              </w:rPr>
            </w:pPr>
            <w:r w:rsidRPr="00D134A2">
              <w:rPr>
                <w:rFonts w:eastAsiaTheme="minorHAnsi"/>
                <w:b/>
                <w:lang w:eastAsia="en-US"/>
              </w:rPr>
              <w:t xml:space="preserve">psychohygiena </w:t>
            </w:r>
            <w:r w:rsidRPr="00D134A2">
              <w:rPr>
                <w:rFonts w:eastAsiaTheme="minorHAnsi"/>
                <w:lang w:eastAsia="en-US"/>
              </w:rPr>
              <w:t>v sociální dovednosti pro předcházení a zvládání stresu, hledání pomoci při problémech</w:t>
            </w:r>
          </w:p>
          <w:p w:rsidR="00C92993" w:rsidRDefault="00C92993" w:rsidP="006B6EDE">
            <w:pPr>
              <w:rPr>
                <w:rFonts w:eastAsiaTheme="minorHAnsi"/>
                <w:lang w:eastAsia="en-US"/>
              </w:rPr>
            </w:pPr>
            <w:r w:rsidRPr="00D134A2">
              <w:rPr>
                <w:rFonts w:eastAsiaTheme="minorHAnsi"/>
                <w:b/>
                <w:lang w:eastAsia="en-US"/>
              </w:rPr>
              <w:t xml:space="preserve">mezilidské vztahy, komunikace a kooperace </w:t>
            </w:r>
            <w:r w:rsidRPr="00D134A2">
              <w:rPr>
                <w:rFonts w:eastAsiaTheme="minorHAnsi"/>
                <w:lang w:eastAsia="en-US"/>
              </w:rPr>
              <w:t>– respektování sebe sama i druhých, přijímání názoru druhého, empatie; chování podporující dobré vztahy, aktivní naslouchání, dialog, efektivní a asertivní komunikace a kooperace v různých situacích, dopad vlastního jednání a chování</w:t>
            </w:r>
          </w:p>
          <w:p w:rsidR="00C92993" w:rsidRPr="0024224E" w:rsidRDefault="00C92993" w:rsidP="006B6EDE">
            <w:pPr>
              <w:rPr>
                <w:rFonts w:eastAsiaTheme="minorHAnsi"/>
                <w:b/>
                <w:lang w:eastAsia="en-US"/>
              </w:rPr>
            </w:pPr>
            <w:r w:rsidRPr="0024224E">
              <w:rPr>
                <w:rFonts w:eastAsiaTheme="minorHAnsi"/>
                <w:b/>
                <w:lang w:eastAsia="en-US"/>
              </w:rPr>
              <w:t>Komunikace</w:t>
            </w:r>
          </w:p>
          <w:p w:rsidR="00C92993" w:rsidRPr="006C39FB" w:rsidRDefault="00C92993" w:rsidP="006B6EDE">
            <w:pPr>
              <w:rPr>
                <w:rFonts w:eastAsiaTheme="minorHAnsi"/>
                <w:b/>
                <w:lang w:eastAsia="en-US"/>
              </w:rPr>
            </w:pPr>
            <w:r>
              <w:rPr>
                <w:rFonts w:eastAsiaTheme="minorHAnsi"/>
                <w:b/>
                <w:lang w:eastAsia="en-US"/>
              </w:rPr>
              <w:t>o</w:t>
            </w:r>
            <w:r w:rsidRPr="0024224E">
              <w:rPr>
                <w:rFonts w:eastAsiaTheme="minorHAnsi"/>
                <w:b/>
                <w:lang w:eastAsia="en-US"/>
              </w:rPr>
              <w:t xml:space="preserve">tevřená komunikace </w:t>
            </w:r>
            <w:r w:rsidRPr="0024224E">
              <w:rPr>
                <w:rFonts w:eastAsiaTheme="minorHAnsi"/>
                <w:lang w:eastAsia="en-US"/>
              </w:rPr>
              <w:t>– úrovně komunikace, zásady verbální komunikace, komunikační chyby, dialog, komunikace ve ztížených podmínkách</w:t>
            </w:r>
          </w:p>
        </w:tc>
        <w:tc>
          <w:tcPr>
            <w:tcW w:w="1869" w:type="dxa"/>
          </w:tcPr>
          <w:p w:rsidR="00C92993" w:rsidRDefault="00C92993" w:rsidP="004F78D6">
            <w:pPr>
              <w:rPr>
                <w:rFonts w:eastAsiaTheme="minorHAnsi"/>
                <w:lang w:eastAsia="en-US"/>
              </w:rPr>
            </w:pPr>
            <w:r>
              <w:rPr>
                <w:rFonts w:eastAsiaTheme="minorHAnsi"/>
                <w:lang w:eastAsia="en-US"/>
              </w:rPr>
              <w:lastRenderedPageBreak/>
              <w:t>MKV</w:t>
            </w:r>
          </w:p>
          <w:p w:rsidR="00C92993" w:rsidRDefault="00C92993" w:rsidP="004F78D6">
            <w:pPr>
              <w:rPr>
                <w:rFonts w:eastAsiaTheme="minorHAnsi"/>
                <w:lang w:eastAsia="en-US"/>
              </w:rPr>
            </w:pPr>
            <w:r>
              <w:rPr>
                <w:rFonts w:eastAsiaTheme="minorHAnsi"/>
                <w:lang w:eastAsia="en-US"/>
              </w:rPr>
              <w:t xml:space="preserve">Lidské vztahy – </w:t>
            </w:r>
          </w:p>
          <w:p w:rsidR="00C92993" w:rsidRDefault="00C92993" w:rsidP="004F78D6">
            <w:pPr>
              <w:rPr>
                <w:rFonts w:eastAsiaTheme="minorHAnsi"/>
                <w:lang w:eastAsia="en-US"/>
              </w:rPr>
            </w:pPr>
            <w:r>
              <w:rPr>
                <w:rFonts w:eastAsiaTheme="minorHAnsi"/>
                <w:lang w:eastAsia="en-US"/>
              </w:rPr>
              <w:t>uplatňování principu slušného chování, význam kvality, mezilidských vztahů pro harmonický rozvoj osobnosti, tolerance, empatie, umět se vžit do role druhého, lidská solidarita</w:t>
            </w:r>
          </w:p>
          <w:p w:rsidR="00C92993" w:rsidRPr="004F78D6" w:rsidRDefault="00C92993" w:rsidP="004F78D6">
            <w:pPr>
              <w:rPr>
                <w:rFonts w:eastAsiaTheme="minorHAnsi"/>
                <w:lang w:eastAsia="en-US"/>
              </w:rPr>
            </w:pPr>
          </w:p>
          <w:p w:rsidR="00C92993" w:rsidRPr="004F78D6" w:rsidRDefault="00C92993" w:rsidP="004F78D6">
            <w:pPr>
              <w:rPr>
                <w:rFonts w:eastAsiaTheme="minorHAnsi"/>
                <w:lang w:eastAsia="en-US"/>
              </w:rPr>
            </w:pPr>
          </w:p>
        </w:tc>
      </w:tr>
    </w:tbl>
    <w:p w:rsidR="004F78D6" w:rsidRPr="004F78D6" w:rsidRDefault="00CD3BEE" w:rsidP="00CD3BEE">
      <w:pPr>
        <w:spacing w:after="200" w:line="276" w:lineRule="auto"/>
        <w:rPr>
          <w:rFonts w:eastAsiaTheme="minorHAnsi"/>
          <w:lang w:eastAsia="en-US"/>
        </w:rPr>
      </w:pPr>
      <w:r>
        <w:rPr>
          <w:rFonts w:eastAsiaTheme="minorHAnsi"/>
          <w:lang w:eastAsia="en-US"/>
        </w:rPr>
        <w:lastRenderedPageBreak/>
        <w:br w:type="page"/>
      </w:r>
    </w:p>
    <w:tbl>
      <w:tblPr>
        <w:tblStyle w:val="Mkatabulky"/>
        <w:tblW w:w="0" w:type="auto"/>
        <w:tblLook w:val="04A0" w:firstRow="1" w:lastRow="0" w:firstColumn="1" w:lastColumn="0" w:noHBand="0" w:noVBand="1"/>
      </w:tblPr>
      <w:tblGrid>
        <w:gridCol w:w="3510"/>
        <w:gridCol w:w="3857"/>
        <w:gridCol w:w="1869"/>
      </w:tblGrid>
      <w:tr w:rsidR="004F78D6" w:rsidRPr="004F78D6" w:rsidTr="004F78D6">
        <w:trPr>
          <w:trHeight w:val="512"/>
        </w:trPr>
        <w:tc>
          <w:tcPr>
            <w:tcW w:w="3510" w:type="dxa"/>
          </w:tcPr>
          <w:p w:rsidR="004F78D6" w:rsidRPr="004F78D6" w:rsidRDefault="004F78D6" w:rsidP="004F78D6">
            <w:pPr>
              <w:rPr>
                <w:rFonts w:eastAsiaTheme="minorHAnsi"/>
                <w:lang w:eastAsia="en-US"/>
              </w:rPr>
            </w:pPr>
            <w:r w:rsidRPr="004F78D6">
              <w:rPr>
                <w:rFonts w:eastAsiaTheme="minorHAnsi"/>
                <w:lang w:eastAsia="en-US"/>
              </w:rPr>
              <w:lastRenderedPageBreak/>
              <w:t>Oblast:</w:t>
            </w:r>
          </w:p>
          <w:p w:rsidR="004F78D6" w:rsidRPr="00670D61" w:rsidRDefault="004F78D6" w:rsidP="004F78D6">
            <w:pPr>
              <w:rPr>
                <w:rFonts w:eastAsiaTheme="minorHAnsi"/>
                <w:b/>
                <w:lang w:eastAsia="en-US"/>
              </w:rPr>
            </w:pPr>
            <w:r w:rsidRPr="00670D61">
              <w:rPr>
                <w:rFonts w:eastAsiaTheme="minorHAnsi"/>
                <w:b/>
                <w:lang w:eastAsia="en-US"/>
              </w:rPr>
              <w:t>Člověk a zdraví</w:t>
            </w:r>
          </w:p>
        </w:tc>
        <w:tc>
          <w:tcPr>
            <w:tcW w:w="3857" w:type="dxa"/>
          </w:tcPr>
          <w:p w:rsidR="004F78D6" w:rsidRPr="004F78D6" w:rsidRDefault="004F78D6" w:rsidP="004F78D6">
            <w:pPr>
              <w:rPr>
                <w:rFonts w:eastAsiaTheme="minorHAnsi"/>
                <w:lang w:eastAsia="en-US"/>
              </w:rPr>
            </w:pPr>
            <w:r w:rsidRPr="004F78D6">
              <w:rPr>
                <w:rFonts w:eastAsiaTheme="minorHAnsi"/>
                <w:lang w:eastAsia="en-US"/>
              </w:rPr>
              <w:t>Předmět:</w:t>
            </w:r>
          </w:p>
          <w:p w:rsidR="004F78D6" w:rsidRPr="00670D61" w:rsidRDefault="004F78D6" w:rsidP="004F78D6">
            <w:pPr>
              <w:rPr>
                <w:rFonts w:eastAsiaTheme="minorHAnsi"/>
                <w:b/>
                <w:lang w:eastAsia="en-US"/>
              </w:rPr>
            </w:pPr>
            <w:r w:rsidRPr="00670D61">
              <w:rPr>
                <w:rFonts w:eastAsiaTheme="minorHAnsi"/>
                <w:b/>
                <w:lang w:eastAsia="en-US"/>
              </w:rPr>
              <w:t>Výchova ke zdraví</w:t>
            </w:r>
          </w:p>
        </w:tc>
        <w:tc>
          <w:tcPr>
            <w:tcW w:w="1869" w:type="dxa"/>
          </w:tcPr>
          <w:p w:rsidR="004F78D6" w:rsidRPr="004F78D6" w:rsidRDefault="004F78D6" w:rsidP="004F78D6">
            <w:pPr>
              <w:rPr>
                <w:rFonts w:eastAsiaTheme="minorHAnsi"/>
                <w:b/>
                <w:lang w:eastAsia="en-US"/>
              </w:rPr>
            </w:pPr>
            <w:r w:rsidRPr="004F78D6">
              <w:rPr>
                <w:rFonts w:eastAsiaTheme="minorHAnsi"/>
                <w:b/>
                <w:lang w:eastAsia="en-US"/>
              </w:rPr>
              <w:t>Ročník:</w:t>
            </w:r>
          </w:p>
          <w:p w:rsidR="004F78D6" w:rsidRPr="004F78D6" w:rsidRDefault="004F78D6" w:rsidP="004F78D6">
            <w:pPr>
              <w:rPr>
                <w:rFonts w:eastAsiaTheme="minorHAnsi"/>
                <w:lang w:eastAsia="en-US"/>
              </w:rPr>
            </w:pPr>
            <w:r w:rsidRPr="004F78D6">
              <w:rPr>
                <w:rFonts w:eastAsiaTheme="minorHAnsi"/>
                <w:b/>
                <w:lang w:eastAsia="en-US"/>
              </w:rPr>
              <w:t>9.</w:t>
            </w:r>
          </w:p>
        </w:tc>
      </w:tr>
      <w:tr w:rsidR="004F78D6" w:rsidRPr="004F78D6" w:rsidTr="004F78D6">
        <w:trPr>
          <w:trHeight w:val="562"/>
        </w:trPr>
        <w:tc>
          <w:tcPr>
            <w:tcW w:w="3510" w:type="dxa"/>
          </w:tcPr>
          <w:p w:rsidR="004F78D6" w:rsidRDefault="00C92993" w:rsidP="004F78D6">
            <w:pPr>
              <w:rPr>
                <w:rFonts w:eastAsiaTheme="minorHAnsi"/>
                <w:lang w:eastAsia="en-US"/>
              </w:rPr>
            </w:pPr>
            <w:r>
              <w:rPr>
                <w:rFonts w:eastAsiaTheme="minorHAnsi"/>
                <w:lang w:eastAsia="en-US"/>
              </w:rPr>
              <w:t>Očekávané výstupy</w:t>
            </w:r>
          </w:p>
          <w:p w:rsidR="00C92993" w:rsidRPr="004F78D6" w:rsidRDefault="00C92993" w:rsidP="004F78D6">
            <w:pPr>
              <w:rPr>
                <w:rFonts w:eastAsiaTheme="minorHAnsi"/>
                <w:lang w:eastAsia="en-US"/>
              </w:rPr>
            </w:pPr>
            <w:r>
              <w:rPr>
                <w:rFonts w:eastAsiaTheme="minorHAnsi"/>
                <w:lang w:eastAsia="en-US"/>
              </w:rPr>
              <w:t>žák</w:t>
            </w:r>
          </w:p>
        </w:tc>
        <w:tc>
          <w:tcPr>
            <w:tcW w:w="3857" w:type="dxa"/>
          </w:tcPr>
          <w:p w:rsidR="004F78D6" w:rsidRPr="004F78D6" w:rsidRDefault="004F78D6" w:rsidP="004F78D6">
            <w:pPr>
              <w:rPr>
                <w:rFonts w:eastAsiaTheme="minorHAnsi"/>
                <w:lang w:eastAsia="en-US"/>
              </w:rPr>
            </w:pPr>
            <w:r w:rsidRPr="004F78D6">
              <w:rPr>
                <w:rFonts w:eastAsiaTheme="minorHAnsi"/>
                <w:lang w:eastAsia="en-US"/>
              </w:rPr>
              <w:t>Učivo</w:t>
            </w:r>
          </w:p>
        </w:tc>
        <w:tc>
          <w:tcPr>
            <w:tcW w:w="1869" w:type="dxa"/>
          </w:tcPr>
          <w:p w:rsidR="004F78D6" w:rsidRPr="004F78D6" w:rsidRDefault="005673F9" w:rsidP="004F78D6">
            <w:pPr>
              <w:rPr>
                <w:rFonts w:eastAsiaTheme="minorHAnsi"/>
                <w:lang w:eastAsia="en-US"/>
              </w:rPr>
            </w:pPr>
            <w:r w:rsidRPr="00D07398">
              <w:rPr>
                <w:rFonts w:eastAsiaTheme="minorHAnsi"/>
                <w:lang w:eastAsia="en-US"/>
              </w:rPr>
              <w:t>Průřez</w:t>
            </w:r>
            <w:r>
              <w:rPr>
                <w:rFonts w:eastAsiaTheme="minorHAnsi"/>
                <w:lang w:eastAsia="en-US"/>
              </w:rPr>
              <w:t xml:space="preserve">ová </w:t>
            </w:r>
            <w:r w:rsidRPr="00D07398">
              <w:rPr>
                <w:rFonts w:eastAsiaTheme="minorHAnsi"/>
                <w:lang w:eastAsia="en-US"/>
              </w:rPr>
              <w:t>témata</w:t>
            </w:r>
          </w:p>
        </w:tc>
      </w:tr>
      <w:tr w:rsidR="002C0656" w:rsidRPr="004F78D6" w:rsidTr="004F78D6">
        <w:trPr>
          <w:trHeight w:val="3278"/>
        </w:trPr>
        <w:tc>
          <w:tcPr>
            <w:tcW w:w="3510" w:type="dxa"/>
          </w:tcPr>
          <w:p w:rsidR="002C0656" w:rsidRPr="00242B4B" w:rsidRDefault="002C0656" w:rsidP="006B6EDE">
            <w:pPr>
              <w:rPr>
                <w:rFonts w:eastAsiaTheme="minorHAnsi"/>
                <w:b/>
                <w:lang w:eastAsia="en-US"/>
              </w:rPr>
            </w:pPr>
            <w:r w:rsidRPr="00242B4B">
              <w:rPr>
                <w:rFonts w:eastAsiaTheme="minorHAnsi"/>
                <w:b/>
                <w:lang w:eastAsia="en-US"/>
              </w:rPr>
              <w:t>Změny v životě člověka a jejich reflexe</w:t>
            </w:r>
          </w:p>
          <w:p w:rsidR="002C0656" w:rsidRPr="00242B4B" w:rsidRDefault="002C0656" w:rsidP="006B6EDE">
            <w:pPr>
              <w:rPr>
                <w:rFonts w:eastAsiaTheme="minorHAnsi"/>
                <w:lang w:eastAsia="en-US"/>
              </w:rPr>
            </w:pPr>
            <w:r w:rsidRPr="00242B4B">
              <w:rPr>
                <w:rFonts w:eastAsiaTheme="minorHAnsi"/>
                <w:lang w:eastAsia="en-US"/>
              </w:rPr>
              <w:t>VZ-9-1-11 respektuje změny v období dospívání, vhodně na ně reaguje; kultivovaně se chová k opačnému pohlaví</w:t>
            </w:r>
          </w:p>
          <w:p w:rsidR="002C0656" w:rsidRPr="00242B4B" w:rsidRDefault="002C0656" w:rsidP="006B6EDE">
            <w:pPr>
              <w:rPr>
                <w:rFonts w:eastAsiaTheme="minorHAnsi"/>
                <w:lang w:eastAsia="en-US"/>
              </w:rPr>
            </w:pPr>
            <w:r w:rsidRPr="00242B4B">
              <w:rPr>
                <w:rFonts w:eastAsiaTheme="minorHAnsi"/>
                <w:lang w:eastAsia="en-US"/>
              </w:rPr>
              <w:t>VZ-9-1-12 respektuje význam sexuality v souvislosti se zdravím, etikou, morálkou a pozitivními životními cíli; chápe význam zdrženlivosti v</w:t>
            </w:r>
            <w:r>
              <w:rPr>
                <w:rFonts w:eastAsiaTheme="minorHAnsi"/>
                <w:lang w:eastAsia="en-US"/>
              </w:rPr>
              <w:t> </w:t>
            </w:r>
            <w:r w:rsidRPr="00242B4B">
              <w:rPr>
                <w:rFonts w:eastAsiaTheme="minorHAnsi"/>
                <w:lang w:eastAsia="en-US"/>
              </w:rPr>
              <w:t>dospívání</w:t>
            </w:r>
            <w:r>
              <w:rPr>
                <w:rFonts w:eastAsiaTheme="minorHAnsi"/>
                <w:lang w:eastAsia="en-US"/>
              </w:rPr>
              <w:t xml:space="preserve"> </w:t>
            </w:r>
            <w:r w:rsidRPr="00242B4B">
              <w:rPr>
                <w:rFonts w:eastAsiaTheme="minorHAnsi"/>
                <w:lang w:eastAsia="en-US"/>
              </w:rPr>
              <w:t>a odpovědného sexuálního chování</w:t>
            </w:r>
          </w:p>
          <w:p w:rsidR="002C0656" w:rsidRPr="007439DC" w:rsidRDefault="002C0656" w:rsidP="006B6EDE">
            <w:pPr>
              <w:rPr>
                <w:rFonts w:eastAsiaTheme="minorHAnsi"/>
                <w:b/>
                <w:lang w:eastAsia="en-US"/>
              </w:rPr>
            </w:pPr>
            <w:r w:rsidRPr="007439DC">
              <w:rPr>
                <w:rFonts w:eastAsiaTheme="minorHAnsi"/>
                <w:b/>
                <w:lang w:eastAsia="en-US"/>
              </w:rPr>
              <w:t>Zdravý způsob života a péče o zdraví</w:t>
            </w:r>
          </w:p>
          <w:p w:rsidR="002C0656" w:rsidRPr="00242B4B" w:rsidRDefault="002C0656" w:rsidP="006B6EDE">
            <w:pPr>
              <w:rPr>
                <w:rFonts w:eastAsiaTheme="minorHAnsi"/>
                <w:lang w:eastAsia="en-US"/>
              </w:rPr>
            </w:pPr>
            <w:r w:rsidRPr="00242B4B">
              <w:rPr>
                <w:rFonts w:eastAsiaTheme="minorHAnsi"/>
                <w:lang w:eastAsia="en-US"/>
              </w:rPr>
              <w:t>VZ-9-1-07 dává do souvislostí složení stravy a způsob stravování s rozvojem civilizačních nemocí a v rámci svých možností uplatňuje zdravé stravovací návyky</w:t>
            </w:r>
          </w:p>
          <w:p w:rsidR="002C0656" w:rsidRPr="00D134A2" w:rsidRDefault="002C0656" w:rsidP="006B6EDE">
            <w:pPr>
              <w:rPr>
                <w:rFonts w:eastAsiaTheme="minorHAnsi"/>
                <w:lang w:eastAsia="en-US"/>
              </w:rPr>
            </w:pPr>
            <w:r>
              <w:rPr>
                <w:rFonts w:eastAsiaTheme="minorHAnsi"/>
                <w:lang w:eastAsia="en-US"/>
              </w:rPr>
              <w:t xml:space="preserve">VZ-9-1-08 </w:t>
            </w:r>
            <w:r w:rsidRPr="00D134A2">
              <w:rPr>
                <w:rFonts w:eastAsiaTheme="minorHAnsi"/>
                <w:lang w:eastAsia="en-US"/>
              </w:rPr>
              <w:t>uplatňuje osvojené preventivní způsoby rozhodování, chování a jednání</w:t>
            </w:r>
          </w:p>
          <w:p w:rsidR="002C0656" w:rsidRDefault="002C0656" w:rsidP="006B6EDE">
            <w:pPr>
              <w:rPr>
                <w:rFonts w:eastAsiaTheme="minorHAnsi"/>
                <w:lang w:eastAsia="en-US"/>
              </w:rPr>
            </w:pPr>
            <w:r w:rsidRPr="00D134A2">
              <w:rPr>
                <w:rFonts w:eastAsiaTheme="minorHAnsi"/>
                <w:lang w:eastAsia="en-US"/>
              </w:rPr>
              <w:t>v souvislosti s běžnými, přenosnými, civilizačními a jinými chorobami; svěří se se zdravotním problémem a v případě potřeby vyhledá odbornou pomoc</w:t>
            </w:r>
          </w:p>
          <w:p w:rsidR="002C0656" w:rsidRDefault="002C0656" w:rsidP="006B6EDE">
            <w:pPr>
              <w:rPr>
                <w:rFonts w:eastAsiaTheme="minorHAnsi"/>
                <w:b/>
                <w:lang w:eastAsia="en-US"/>
              </w:rPr>
            </w:pPr>
            <w:r w:rsidRPr="007439DC">
              <w:rPr>
                <w:rFonts w:eastAsiaTheme="minorHAnsi"/>
                <w:b/>
                <w:lang w:eastAsia="en-US"/>
              </w:rPr>
              <w:t>Rizika ohrožující zdraví a jejich prevence</w:t>
            </w:r>
          </w:p>
          <w:p w:rsidR="002C0656" w:rsidRDefault="002C0656" w:rsidP="006B6EDE">
            <w:pPr>
              <w:rPr>
                <w:rFonts w:eastAsiaTheme="minorHAnsi"/>
                <w:lang w:eastAsia="en-US"/>
              </w:rPr>
            </w:pPr>
            <w:r>
              <w:rPr>
                <w:rFonts w:eastAsiaTheme="minorHAnsi"/>
                <w:lang w:eastAsia="en-US"/>
              </w:rPr>
              <w:t xml:space="preserve">VZ-9-1-10 </w:t>
            </w:r>
            <w:r w:rsidRPr="007439DC">
              <w:rPr>
                <w:rFonts w:eastAsiaTheme="minorHAnsi"/>
                <w:lang w:eastAsia="en-US"/>
              </w:rPr>
              <w:t>samostatně využívá osvojené kompenzační a relaxační techniky a sociální dovednosti k regeneraci organismu, překonávání únavy a předcházení stresovým situacím</w:t>
            </w:r>
          </w:p>
          <w:p w:rsidR="002C0656" w:rsidRDefault="002C0656" w:rsidP="006B6EDE">
            <w:pPr>
              <w:rPr>
                <w:rFonts w:eastAsiaTheme="minorHAnsi"/>
                <w:lang w:eastAsia="en-US"/>
              </w:rPr>
            </w:pPr>
            <w:r>
              <w:rPr>
                <w:rFonts w:eastAsiaTheme="minorHAnsi"/>
                <w:lang w:eastAsia="en-US"/>
              </w:rPr>
              <w:t xml:space="preserve">VZ-9-1-13 </w:t>
            </w:r>
            <w:r w:rsidRPr="007439DC">
              <w:rPr>
                <w:rFonts w:eastAsiaTheme="minorHAnsi"/>
                <w:lang w:eastAsia="en-US"/>
              </w:rPr>
              <w:t>uvádí do souvislostí zdravotní a psychosociální rizika spojená se zneužíváním návykových látek a životní perspektivu mladého člověka; uplatňuje osvojené sociální dovednosti a modely chování při kontaktu se sociálně patologickými jevy ve škole i mimo ni; v případě potřeby vyhledá odbornou pomoc sobě nebo druhým</w:t>
            </w:r>
          </w:p>
          <w:p w:rsidR="002C0656" w:rsidRPr="007439DC" w:rsidRDefault="002C0656" w:rsidP="006B6EDE">
            <w:pPr>
              <w:rPr>
                <w:rFonts w:eastAsiaTheme="minorHAnsi"/>
                <w:lang w:eastAsia="en-US"/>
              </w:rPr>
            </w:pPr>
            <w:r>
              <w:rPr>
                <w:rFonts w:eastAsiaTheme="minorHAnsi"/>
                <w:lang w:eastAsia="en-US"/>
              </w:rPr>
              <w:lastRenderedPageBreak/>
              <w:t xml:space="preserve">VZ-9-1-14 </w:t>
            </w:r>
            <w:r w:rsidRPr="007439DC">
              <w:rPr>
                <w:rFonts w:eastAsiaTheme="minorHAnsi"/>
                <w:lang w:eastAsia="en-US"/>
              </w:rPr>
              <w:t>vyhodnotí na základě svých znalostí a zkušeností možný manipulativní vliv vrstevníků, médií, sekt; uplatňuje osvojené dovednosti komunikační obrany proti manipulaci a agresi</w:t>
            </w:r>
          </w:p>
          <w:p w:rsidR="002C0656" w:rsidRDefault="002C0656" w:rsidP="006B6EDE">
            <w:pPr>
              <w:rPr>
                <w:rFonts w:eastAsiaTheme="minorHAnsi"/>
                <w:lang w:eastAsia="en-US"/>
              </w:rPr>
            </w:pPr>
            <w:r w:rsidRPr="007439DC">
              <w:rPr>
                <w:rFonts w:eastAsiaTheme="minorHAnsi"/>
                <w:lang w:eastAsia="en-US"/>
              </w:rPr>
              <w:t>V</w:t>
            </w:r>
            <w:r>
              <w:rPr>
                <w:rFonts w:eastAsiaTheme="minorHAnsi"/>
                <w:lang w:eastAsia="en-US"/>
              </w:rPr>
              <w:t xml:space="preserve">Z-9-1-16 </w:t>
            </w:r>
            <w:r w:rsidRPr="007439DC">
              <w:rPr>
                <w:rFonts w:eastAsiaTheme="minorHAnsi"/>
                <w:lang w:eastAsia="en-US"/>
              </w:rPr>
              <w:t>uplatňuje adekvátní způsoby chování a ochrany v modelových situacích ohrožení, nebezpečí i mimořádných událostí</w:t>
            </w:r>
          </w:p>
          <w:p w:rsidR="002C0656" w:rsidRDefault="002C0656" w:rsidP="006B6EDE">
            <w:pPr>
              <w:rPr>
                <w:rFonts w:eastAsiaTheme="minorHAnsi"/>
                <w:b/>
                <w:lang w:eastAsia="en-US"/>
              </w:rPr>
            </w:pPr>
            <w:r>
              <w:rPr>
                <w:rFonts w:eastAsiaTheme="minorHAnsi"/>
                <w:b/>
                <w:lang w:eastAsia="en-US"/>
              </w:rPr>
              <w:t>Sociální a osobnostní rozvoj</w:t>
            </w:r>
          </w:p>
          <w:p w:rsidR="002C0656" w:rsidRDefault="002C0656" w:rsidP="006B6EDE">
            <w:pPr>
              <w:rPr>
                <w:rFonts w:eastAsiaTheme="minorHAnsi"/>
                <w:lang w:eastAsia="en-US"/>
              </w:rPr>
            </w:pPr>
            <w:r w:rsidRPr="00604EAA">
              <w:rPr>
                <w:rFonts w:eastAsiaTheme="minorHAnsi"/>
                <w:lang w:eastAsia="en-US"/>
              </w:rPr>
              <w:t>VZ-9-1-03 vysvětlí na příkladech přímé souvislosti mezi tělesným, duševním a sociálním zdravím; vysvětlí vztah mezi uspokojováním základních lidských potřeb</w:t>
            </w:r>
            <w:r>
              <w:rPr>
                <w:rFonts w:eastAsiaTheme="minorHAnsi"/>
                <w:lang w:eastAsia="en-US"/>
              </w:rPr>
              <w:t xml:space="preserve"> </w:t>
            </w:r>
            <w:r w:rsidRPr="00604EAA">
              <w:rPr>
                <w:rFonts w:eastAsiaTheme="minorHAnsi"/>
                <w:lang w:eastAsia="en-US"/>
              </w:rPr>
              <w:t>a hodnotou zdraví</w:t>
            </w:r>
          </w:p>
          <w:p w:rsidR="002C0656" w:rsidRPr="0024224E" w:rsidRDefault="002C0656" w:rsidP="006B6EDE">
            <w:pPr>
              <w:rPr>
                <w:rFonts w:eastAsiaTheme="minorHAnsi"/>
                <w:b/>
                <w:lang w:eastAsia="en-US"/>
              </w:rPr>
            </w:pPr>
            <w:r w:rsidRPr="0024224E">
              <w:rPr>
                <w:rFonts w:eastAsiaTheme="minorHAnsi"/>
                <w:b/>
                <w:lang w:eastAsia="en-US"/>
              </w:rPr>
              <w:t>Důstojnost a identita lidské osoby</w:t>
            </w:r>
          </w:p>
          <w:p w:rsidR="002C0656" w:rsidRPr="00604EAA" w:rsidRDefault="002C0656" w:rsidP="006B6EDE">
            <w:pPr>
              <w:rPr>
                <w:rFonts w:eastAsiaTheme="minorHAnsi"/>
                <w:b/>
                <w:lang w:eastAsia="en-US"/>
              </w:rPr>
            </w:pPr>
            <w:r w:rsidRPr="0024224E">
              <w:rPr>
                <w:rFonts w:eastAsiaTheme="minorHAnsi"/>
                <w:lang w:eastAsia="en-US"/>
              </w:rPr>
              <w:t>EV-9-1-02 respektuje velikost a důstojnost lidské osoby, objevuje vlastní jedinečnost a identitu a vytváří si zdravé sebevědomí</w:t>
            </w:r>
          </w:p>
        </w:tc>
        <w:tc>
          <w:tcPr>
            <w:tcW w:w="3857" w:type="dxa"/>
          </w:tcPr>
          <w:p w:rsidR="002C0656" w:rsidRDefault="002C0656" w:rsidP="006B6EDE">
            <w:pPr>
              <w:rPr>
                <w:rFonts w:eastAsiaTheme="minorHAnsi"/>
                <w:b/>
                <w:lang w:eastAsia="en-US"/>
              </w:rPr>
            </w:pPr>
            <w:r w:rsidRPr="00242B4B">
              <w:rPr>
                <w:rFonts w:eastAsiaTheme="minorHAnsi"/>
                <w:b/>
                <w:lang w:eastAsia="en-US"/>
              </w:rPr>
              <w:lastRenderedPageBreak/>
              <w:t>Změny v životě člověka a jejich reflexe</w:t>
            </w:r>
          </w:p>
          <w:p w:rsidR="002C0656" w:rsidRPr="00242B4B" w:rsidRDefault="002C0656" w:rsidP="006B6EDE">
            <w:pPr>
              <w:rPr>
                <w:rFonts w:eastAsiaTheme="minorHAnsi"/>
                <w:lang w:eastAsia="en-US"/>
              </w:rPr>
            </w:pPr>
            <w:r w:rsidRPr="00242B4B">
              <w:rPr>
                <w:rFonts w:eastAsiaTheme="minorHAnsi"/>
                <w:b/>
                <w:lang w:eastAsia="en-US"/>
              </w:rPr>
              <w:t xml:space="preserve">sexuální dospívání a reprodukční zdraví </w:t>
            </w:r>
            <w:r w:rsidRPr="00242B4B">
              <w:rPr>
                <w:rFonts w:eastAsiaTheme="minorHAnsi"/>
                <w:lang w:eastAsia="en-US"/>
              </w:rPr>
              <w:t>– zdraví reprodukční soustavy, sexualita jako součást formování osobnosti, zdrženlivost, předčasná sexuální zkušenost, promiskuita; problémy těhotenství a rodičovství mladistvých; poruchy pohlavní identity</w:t>
            </w:r>
          </w:p>
          <w:p w:rsidR="002C0656" w:rsidRDefault="002C0656" w:rsidP="006B6EDE">
            <w:pPr>
              <w:rPr>
                <w:rFonts w:eastAsiaTheme="minorHAnsi"/>
                <w:b/>
                <w:lang w:eastAsia="en-US"/>
              </w:rPr>
            </w:pPr>
            <w:r w:rsidRPr="00D134A2">
              <w:rPr>
                <w:rFonts w:eastAsiaTheme="minorHAnsi"/>
                <w:b/>
                <w:lang w:eastAsia="en-US"/>
              </w:rPr>
              <w:t>Zdravý způsob života a péče o zdraví</w:t>
            </w:r>
          </w:p>
          <w:p w:rsidR="002C0656" w:rsidRPr="00242B4B" w:rsidRDefault="002C0656" w:rsidP="006B6EDE">
            <w:pPr>
              <w:rPr>
                <w:rFonts w:eastAsiaTheme="minorHAnsi"/>
                <w:lang w:eastAsia="en-US"/>
              </w:rPr>
            </w:pPr>
            <w:r w:rsidRPr="00D134A2">
              <w:rPr>
                <w:rFonts w:eastAsiaTheme="minorHAnsi"/>
                <w:b/>
                <w:lang w:eastAsia="en-US"/>
              </w:rPr>
              <w:t xml:space="preserve">ochrana před přenosnými chorobami </w:t>
            </w:r>
            <w:r w:rsidRPr="00242B4B">
              <w:rPr>
                <w:rFonts w:eastAsiaTheme="minorHAnsi"/>
                <w:lang w:eastAsia="en-US"/>
              </w:rPr>
              <w:t>– základní cesty přenosu nákaz a jejich prevence, nákazy respirační, přenosné potravou, získané v přírodě, přenosné krví a sexuálním kontaktem, přenosné bodnutím hmyzu a stykem se zvířaty</w:t>
            </w:r>
          </w:p>
          <w:p w:rsidR="002C0656" w:rsidRDefault="002C0656" w:rsidP="006B6EDE">
            <w:pPr>
              <w:rPr>
                <w:rFonts w:eastAsiaTheme="minorHAnsi"/>
                <w:lang w:eastAsia="en-US"/>
              </w:rPr>
            </w:pPr>
            <w:r w:rsidRPr="00D134A2">
              <w:rPr>
                <w:rFonts w:eastAsiaTheme="minorHAnsi"/>
                <w:b/>
                <w:lang w:eastAsia="en-US"/>
              </w:rPr>
              <w:t xml:space="preserve">ochrana před chronickými nepřenosnými chorobami a před úrazy </w:t>
            </w:r>
            <w:r w:rsidRPr="00242B4B">
              <w:rPr>
                <w:rFonts w:eastAsiaTheme="minorHAnsi"/>
                <w:lang w:eastAsia="en-US"/>
              </w:rPr>
              <w:t>– prevence kardiovaskulárních a metabolických onemocnění; preventivní a léčebná péče; odpovědné chování</w:t>
            </w:r>
          </w:p>
          <w:p w:rsidR="002C0656" w:rsidRDefault="002C0656" w:rsidP="006B6EDE">
            <w:pPr>
              <w:rPr>
                <w:rFonts w:eastAsiaTheme="minorHAnsi"/>
                <w:b/>
                <w:lang w:eastAsia="en-US"/>
              </w:rPr>
            </w:pPr>
            <w:r w:rsidRPr="00242B4B">
              <w:rPr>
                <w:rFonts w:eastAsiaTheme="minorHAnsi"/>
                <w:b/>
                <w:lang w:eastAsia="en-US"/>
              </w:rPr>
              <w:t>Rizika ohrožující zdraví a jejich prevence</w:t>
            </w:r>
          </w:p>
          <w:p w:rsidR="002C0656" w:rsidRPr="007439DC" w:rsidRDefault="002C0656" w:rsidP="006B6EDE">
            <w:pPr>
              <w:rPr>
                <w:rFonts w:eastAsiaTheme="minorHAnsi"/>
                <w:lang w:eastAsia="en-US"/>
              </w:rPr>
            </w:pPr>
            <w:r w:rsidRPr="007439DC">
              <w:rPr>
                <w:rFonts w:eastAsiaTheme="minorHAnsi"/>
                <w:b/>
                <w:lang w:eastAsia="en-US"/>
              </w:rPr>
              <w:t xml:space="preserve">stres a jeho vztah ke zdraví </w:t>
            </w:r>
            <w:r w:rsidRPr="007439DC">
              <w:rPr>
                <w:rFonts w:eastAsiaTheme="minorHAnsi"/>
                <w:lang w:eastAsia="en-US"/>
              </w:rPr>
              <w:t>– kompenzační, relaxační a regenerační techniky překonávání únavy, stresových reakcí a posilování duševní odolnosti</w:t>
            </w:r>
          </w:p>
          <w:p w:rsidR="002C0656" w:rsidRPr="007439DC" w:rsidRDefault="002C0656" w:rsidP="006B6EDE">
            <w:pPr>
              <w:rPr>
                <w:rFonts w:eastAsiaTheme="minorHAnsi"/>
                <w:lang w:eastAsia="en-US"/>
              </w:rPr>
            </w:pPr>
            <w:r w:rsidRPr="007439DC">
              <w:rPr>
                <w:rFonts w:eastAsiaTheme="minorHAnsi"/>
                <w:b/>
                <w:lang w:eastAsia="en-US"/>
              </w:rPr>
              <w:t xml:space="preserve">autodestruktivní závislosti </w:t>
            </w:r>
            <w:r w:rsidRPr="007439DC">
              <w:rPr>
                <w:rFonts w:eastAsiaTheme="minorHAnsi"/>
                <w:lang w:eastAsia="en-US"/>
              </w:rPr>
              <w:t>– psychická onemocnění, násilí namíře</w:t>
            </w:r>
            <w:r>
              <w:rPr>
                <w:rFonts w:eastAsiaTheme="minorHAnsi"/>
                <w:lang w:eastAsia="en-US"/>
              </w:rPr>
              <w:t xml:space="preserve">né proti sobě samému, rizikové chování </w:t>
            </w:r>
            <w:r w:rsidRPr="007439DC">
              <w:rPr>
                <w:rFonts w:eastAsiaTheme="minorHAnsi"/>
                <w:lang w:eastAsia="en-US"/>
              </w:rPr>
              <w:t>(alkohol, aktivní a pasivní kouření, zbraně, nebezpečné látky a předměty, nebezpečný internet), násilné chování, těžké životní situace a jejich zvládání, trestná činnost, dopink ve sportu</w:t>
            </w:r>
          </w:p>
          <w:p w:rsidR="002C0656" w:rsidRPr="007439DC" w:rsidRDefault="002C0656" w:rsidP="006B6EDE">
            <w:pPr>
              <w:rPr>
                <w:rFonts w:eastAsiaTheme="minorHAnsi"/>
                <w:lang w:eastAsia="en-US"/>
              </w:rPr>
            </w:pPr>
            <w:r w:rsidRPr="007439DC">
              <w:rPr>
                <w:rFonts w:eastAsiaTheme="minorHAnsi"/>
                <w:b/>
                <w:lang w:eastAsia="en-US"/>
              </w:rPr>
              <w:t xml:space="preserve">skryté formy a stupně individuálního násilí a zneužívání, sexuální kriminalita </w:t>
            </w:r>
            <w:r w:rsidRPr="007439DC">
              <w:rPr>
                <w:rFonts w:eastAsiaTheme="minorHAnsi"/>
                <w:lang w:eastAsia="en-US"/>
              </w:rPr>
              <w:t>– šikana a jiné projevy násilí; formy sexuálního zneužívání dětí; kriminalita</w:t>
            </w:r>
            <w:r w:rsidRPr="007439DC">
              <w:rPr>
                <w:rFonts w:eastAsiaTheme="minorHAnsi"/>
                <w:b/>
                <w:lang w:eastAsia="en-US"/>
              </w:rPr>
              <w:t xml:space="preserve"> </w:t>
            </w:r>
            <w:r w:rsidRPr="007439DC">
              <w:rPr>
                <w:rFonts w:eastAsiaTheme="minorHAnsi"/>
                <w:lang w:eastAsia="en-US"/>
              </w:rPr>
              <w:t>mládeže; komunikace se službami odborné pomoci</w:t>
            </w:r>
          </w:p>
          <w:p w:rsidR="002C0656" w:rsidRDefault="002C0656" w:rsidP="006B6EDE">
            <w:pPr>
              <w:rPr>
                <w:rFonts w:eastAsiaTheme="minorHAnsi"/>
                <w:lang w:eastAsia="en-US"/>
              </w:rPr>
            </w:pPr>
            <w:r w:rsidRPr="007439DC">
              <w:rPr>
                <w:rFonts w:eastAsiaTheme="minorHAnsi"/>
                <w:b/>
                <w:lang w:eastAsia="en-US"/>
              </w:rPr>
              <w:t xml:space="preserve">bezpečné chování a komunikace </w:t>
            </w:r>
            <w:r w:rsidRPr="007439DC">
              <w:rPr>
                <w:rFonts w:eastAsiaTheme="minorHAnsi"/>
                <w:lang w:eastAsia="en-US"/>
              </w:rPr>
              <w:t xml:space="preserve">– </w:t>
            </w:r>
            <w:r w:rsidRPr="007439DC">
              <w:rPr>
                <w:rFonts w:eastAsiaTheme="minorHAnsi"/>
                <w:lang w:eastAsia="en-US"/>
              </w:rPr>
              <w:lastRenderedPageBreak/>
              <w:t>komunikace s</w:t>
            </w:r>
            <w:r>
              <w:rPr>
                <w:rFonts w:eastAsiaTheme="minorHAnsi"/>
                <w:lang w:eastAsia="en-US"/>
              </w:rPr>
              <w:t xml:space="preserve"> vrstevníky a neznámými lidmi, </w:t>
            </w:r>
            <w:r w:rsidRPr="007439DC">
              <w:rPr>
                <w:rFonts w:eastAsiaTheme="minorHAnsi"/>
                <w:lang w:eastAsia="en-US"/>
              </w:rPr>
              <w:t>bezpečný pohyb v rizikovém prostředí, nebezpečí komunikace prostřednictvím elektronických médií, sebeochrana a vzájemná pomoc v rizikových situacích a v situacích ohrožení</w:t>
            </w:r>
          </w:p>
          <w:p w:rsidR="002C0656" w:rsidRPr="007439DC" w:rsidRDefault="002C0656" w:rsidP="006B6EDE">
            <w:pPr>
              <w:rPr>
                <w:rFonts w:eastAsiaTheme="minorHAnsi"/>
                <w:b/>
                <w:lang w:eastAsia="en-US"/>
              </w:rPr>
            </w:pPr>
            <w:r w:rsidRPr="007439DC">
              <w:rPr>
                <w:rFonts w:eastAsiaTheme="minorHAnsi"/>
                <w:b/>
                <w:lang w:eastAsia="en-US"/>
              </w:rPr>
              <w:t xml:space="preserve">manipulativní reklama a informace </w:t>
            </w:r>
            <w:r w:rsidRPr="007439DC">
              <w:rPr>
                <w:rFonts w:eastAsiaTheme="minorHAnsi"/>
                <w:lang w:eastAsia="en-US"/>
              </w:rPr>
              <w:t>– reklamní vlivy, působení sekt</w:t>
            </w:r>
          </w:p>
          <w:p w:rsidR="002C0656" w:rsidRDefault="002C0656" w:rsidP="006B6EDE">
            <w:pPr>
              <w:rPr>
                <w:rFonts w:eastAsiaTheme="minorHAnsi"/>
                <w:lang w:eastAsia="en-US"/>
              </w:rPr>
            </w:pPr>
            <w:r w:rsidRPr="007439DC">
              <w:rPr>
                <w:rFonts w:eastAsiaTheme="minorHAnsi"/>
                <w:b/>
                <w:lang w:eastAsia="en-US"/>
              </w:rPr>
              <w:t xml:space="preserve">ochrana člověka za mimořádných událostí </w:t>
            </w:r>
            <w:r w:rsidRPr="007439DC">
              <w:rPr>
                <w:rFonts w:eastAsiaTheme="minorHAnsi"/>
                <w:lang w:eastAsia="en-US"/>
              </w:rPr>
              <w:t>– klasifikace mimořádných událostí, varovný signál a jiné způsoby varování, základní úkoly ochrany obyvatelstva, evakuace, činnost po mimořádné události, prevence vzniku mimořádných událostí</w:t>
            </w:r>
          </w:p>
          <w:p w:rsidR="002C0656" w:rsidRDefault="002C0656" w:rsidP="006B6EDE">
            <w:pPr>
              <w:rPr>
                <w:rFonts w:eastAsiaTheme="minorHAnsi"/>
                <w:b/>
                <w:lang w:eastAsia="en-US"/>
              </w:rPr>
            </w:pPr>
            <w:r w:rsidRPr="00604EAA">
              <w:rPr>
                <w:rFonts w:eastAsiaTheme="minorHAnsi"/>
                <w:b/>
                <w:lang w:eastAsia="en-US"/>
              </w:rPr>
              <w:t>Sociální a osobnostní rozvoj</w:t>
            </w:r>
          </w:p>
          <w:p w:rsidR="002C0656" w:rsidRDefault="002C0656" w:rsidP="006B6EDE">
            <w:pPr>
              <w:rPr>
                <w:rFonts w:eastAsiaTheme="minorHAnsi"/>
                <w:lang w:eastAsia="en-US"/>
              </w:rPr>
            </w:pPr>
            <w:r w:rsidRPr="00604EAA">
              <w:rPr>
                <w:rFonts w:eastAsiaTheme="minorHAnsi"/>
                <w:b/>
                <w:lang w:eastAsia="en-US"/>
              </w:rPr>
              <w:t xml:space="preserve">seberegulace a sebeorganizace činností a chování </w:t>
            </w:r>
            <w:r w:rsidRPr="00604EAA">
              <w:rPr>
                <w:rFonts w:eastAsiaTheme="minorHAnsi"/>
                <w:lang w:eastAsia="en-US"/>
              </w:rPr>
              <w:t>– cvičení seberefle</w:t>
            </w:r>
            <w:r>
              <w:rPr>
                <w:rFonts w:eastAsiaTheme="minorHAnsi"/>
                <w:lang w:eastAsia="en-US"/>
              </w:rPr>
              <w:t>xe, sebekon</w:t>
            </w:r>
            <w:r w:rsidR="00836C90">
              <w:rPr>
                <w:rFonts w:eastAsiaTheme="minorHAnsi"/>
                <w:lang w:eastAsia="en-US"/>
              </w:rPr>
              <w:t xml:space="preserve">troly, sebeovládání a zvládání </w:t>
            </w:r>
            <w:r>
              <w:rPr>
                <w:rFonts w:eastAsiaTheme="minorHAnsi"/>
                <w:lang w:eastAsia="en-US"/>
              </w:rPr>
              <w:t xml:space="preserve">problémových situací, </w:t>
            </w:r>
            <w:r w:rsidR="00836C90">
              <w:rPr>
                <w:rFonts w:eastAsiaTheme="minorHAnsi"/>
                <w:lang w:eastAsia="en-US"/>
              </w:rPr>
              <w:t xml:space="preserve">stanovení </w:t>
            </w:r>
            <w:r w:rsidRPr="00604EAA">
              <w:rPr>
                <w:rFonts w:eastAsiaTheme="minorHAnsi"/>
                <w:lang w:eastAsia="en-US"/>
              </w:rPr>
              <w:t>o</w:t>
            </w:r>
            <w:r>
              <w:rPr>
                <w:rFonts w:eastAsiaTheme="minorHAnsi"/>
                <w:lang w:eastAsia="en-US"/>
              </w:rPr>
              <w:t xml:space="preserve">sobních cílů a postupných kroků k jejich dosažení; </w:t>
            </w:r>
            <w:r w:rsidRPr="00604EAA">
              <w:rPr>
                <w:rFonts w:eastAsiaTheme="minorHAnsi"/>
                <w:lang w:eastAsia="en-US"/>
              </w:rPr>
              <w:t>zaujímání hodn</w:t>
            </w:r>
            <w:r>
              <w:rPr>
                <w:rFonts w:eastAsiaTheme="minorHAnsi"/>
                <w:lang w:eastAsia="en-US"/>
              </w:rPr>
              <w:t>otových postojů a rozh</w:t>
            </w:r>
            <w:r w:rsidR="00ED0614">
              <w:rPr>
                <w:rFonts w:eastAsiaTheme="minorHAnsi"/>
                <w:lang w:eastAsia="en-US"/>
              </w:rPr>
              <w:t>odovacích dovedností pro řešení</w:t>
            </w:r>
            <w:r>
              <w:rPr>
                <w:rFonts w:eastAsiaTheme="minorHAnsi"/>
                <w:lang w:eastAsia="en-US"/>
              </w:rPr>
              <w:t xml:space="preserve"> problémů v mezilidských vztazích; pomáhající a prosociální </w:t>
            </w:r>
            <w:r w:rsidRPr="00604EAA">
              <w:rPr>
                <w:rFonts w:eastAsiaTheme="minorHAnsi"/>
                <w:lang w:eastAsia="en-US"/>
              </w:rPr>
              <w:t>chování</w:t>
            </w:r>
          </w:p>
          <w:p w:rsidR="002C0656" w:rsidRDefault="002C0656" w:rsidP="006B6EDE">
            <w:pPr>
              <w:rPr>
                <w:rFonts w:eastAsiaTheme="minorHAnsi"/>
                <w:b/>
                <w:lang w:eastAsia="en-US"/>
              </w:rPr>
            </w:pPr>
            <w:r w:rsidRPr="0024224E">
              <w:rPr>
                <w:rFonts w:eastAsiaTheme="minorHAnsi"/>
                <w:b/>
                <w:lang w:eastAsia="en-US"/>
              </w:rPr>
              <w:t>Důstojnost a identita lidské osoby</w:t>
            </w:r>
          </w:p>
          <w:p w:rsidR="002C0656" w:rsidRPr="00D134A2" w:rsidRDefault="002C0656" w:rsidP="006B6EDE">
            <w:pPr>
              <w:rPr>
                <w:rFonts w:eastAsiaTheme="minorHAnsi"/>
                <w:b/>
                <w:lang w:eastAsia="en-US"/>
              </w:rPr>
            </w:pPr>
            <w:r w:rsidRPr="0024224E">
              <w:rPr>
                <w:rFonts w:eastAsiaTheme="minorHAnsi"/>
                <w:b/>
                <w:lang w:eastAsia="en-US"/>
              </w:rPr>
              <w:t xml:space="preserve">úcta k lidské osobě </w:t>
            </w:r>
            <w:r w:rsidRPr="0024224E">
              <w:rPr>
                <w:rFonts w:eastAsiaTheme="minorHAnsi"/>
                <w:lang w:eastAsia="en-US"/>
              </w:rPr>
              <w:t>– lidská práva, zdroje lidských práv, svoboda, rovnost, potenciality člověka, pozitivní hodnocení druhých v obtížných situacích, občanská zralost</w:t>
            </w:r>
          </w:p>
        </w:tc>
        <w:tc>
          <w:tcPr>
            <w:tcW w:w="1869" w:type="dxa"/>
          </w:tcPr>
          <w:p w:rsidR="002C0656" w:rsidRDefault="002C0656" w:rsidP="004F78D6">
            <w:pPr>
              <w:rPr>
                <w:rFonts w:eastAsiaTheme="minorHAnsi"/>
                <w:lang w:eastAsia="en-US"/>
              </w:rPr>
            </w:pPr>
            <w:r>
              <w:rPr>
                <w:rFonts w:eastAsiaTheme="minorHAnsi"/>
                <w:lang w:eastAsia="en-US"/>
              </w:rPr>
              <w:lastRenderedPageBreak/>
              <w:t>OSV</w:t>
            </w:r>
          </w:p>
          <w:p w:rsidR="002C0656" w:rsidRDefault="002C0656" w:rsidP="004F78D6">
            <w:pPr>
              <w:rPr>
                <w:rFonts w:eastAsiaTheme="minorHAnsi"/>
                <w:lang w:eastAsia="en-US"/>
              </w:rPr>
            </w:pPr>
            <w:r>
              <w:rPr>
                <w:rFonts w:eastAsiaTheme="minorHAnsi"/>
                <w:lang w:eastAsia="en-US"/>
              </w:rPr>
              <w:t xml:space="preserve">Hodnoty a postoje, </w:t>
            </w:r>
            <w:r w:rsidRPr="004F78D6">
              <w:rPr>
                <w:rFonts w:eastAsiaTheme="minorHAnsi"/>
                <w:lang w:eastAsia="en-US"/>
              </w:rPr>
              <w:t>praktická etika</w:t>
            </w:r>
            <w:r>
              <w:rPr>
                <w:rFonts w:eastAsiaTheme="minorHAnsi"/>
                <w:lang w:eastAsia="en-US"/>
              </w:rPr>
              <w:t xml:space="preserve"> – </w:t>
            </w:r>
          </w:p>
          <w:p w:rsidR="002C0656" w:rsidRDefault="002C0656" w:rsidP="004F78D6">
            <w:pPr>
              <w:rPr>
                <w:rFonts w:eastAsiaTheme="minorHAnsi"/>
                <w:lang w:eastAsia="en-US"/>
              </w:rPr>
            </w:pPr>
            <w:r>
              <w:rPr>
                <w:rFonts w:eastAsiaTheme="minorHAnsi"/>
                <w:lang w:eastAsia="en-US"/>
              </w:rPr>
              <w:t>analýzy vlastních i cizích postojů a hodnot a jejich projevů v chování lidí, odpovědnost spolehlivost, spravedlnost, respekt, pomáhající a prosociální chování, dovednosti rozhodování v eticky problematických situacích všedního dne</w:t>
            </w:r>
          </w:p>
          <w:p w:rsidR="002C0656" w:rsidRDefault="002C0656" w:rsidP="004F78D6">
            <w:pPr>
              <w:rPr>
                <w:rFonts w:eastAsiaTheme="minorHAnsi"/>
                <w:lang w:eastAsia="en-US"/>
              </w:rPr>
            </w:pPr>
          </w:p>
          <w:p w:rsidR="002C0656" w:rsidRDefault="002C0656" w:rsidP="004F78D6">
            <w:pPr>
              <w:rPr>
                <w:rFonts w:eastAsiaTheme="minorHAnsi"/>
                <w:lang w:eastAsia="en-US"/>
              </w:rPr>
            </w:pPr>
            <w:r>
              <w:rPr>
                <w:rFonts w:eastAsiaTheme="minorHAnsi"/>
                <w:lang w:eastAsia="en-US"/>
              </w:rPr>
              <w:t>OSV</w:t>
            </w:r>
          </w:p>
          <w:p w:rsidR="002C0656" w:rsidRPr="004F78D6" w:rsidRDefault="002C0656" w:rsidP="004F78D6">
            <w:pPr>
              <w:rPr>
                <w:rFonts w:eastAsiaTheme="minorHAnsi"/>
                <w:lang w:eastAsia="en-US"/>
              </w:rPr>
            </w:pPr>
            <w:r>
              <w:rPr>
                <w:rFonts w:eastAsiaTheme="minorHAnsi"/>
                <w:lang w:eastAsia="en-US"/>
              </w:rPr>
              <w:t>Mezilidské vztahy – respektování, podpora, pomoc, lidská práva jako regulativ vztahů</w:t>
            </w:r>
          </w:p>
        </w:tc>
      </w:tr>
    </w:tbl>
    <w:p w:rsidR="006043ED" w:rsidRDefault="006043ED">
      <w:pPr>
        <w:spacing w:after="200" w:line="276" w:lineRule="auto"/>
        <w:rPr>
          <w:rFonts w:eastAsiaTheme="minorHAnsi"/>
          <w:color w:val="000000"/>
          <w:sz w:val="23"/>
          <w:szCs w:val="23"/>
          <w:lang w:eastAsia="en-US"/>
        </w:rPr>
      </w:pPr>
      <w:r>
        <w:rPr>
          <w:rFonts w:eastAsiaTheme="minorHAnsi"/>
          <w:color w:val="000000"/>
          <w:sz w:val="23"/>
          <w:szCs w:val="23"/>
          <w:lang w:eastAsia="en-US"/>
        </w:rPr>
        <w:lastRenderedPageBreak/>
        <w:br w:type="page"/>
      </w:r>
    </w:p>
    <w:p w:rsidR="008123A9" w:rsidRPr="003F4760" w:rsidRDefault="001A28D3" w:rsidP="008123A9">
      <w:pPr>
        <w:pStyle w:val="Default"/>
        <w:rPr>
          <w:b/>
          <w:bCs/>
        </w:rPr>
      </w:pPr>
      <w:r w:rsidRPr="003F4760">
        <w:rPr>
          <w:b/>
        </w:rPr>
        <w:lastRenderedPageBreak/>
        <w:t>4. 8</w:t>
      </w:r>
      <w:r w:rsidRPr="003F4760">
        <w:tab/>
      </w:r>
      <w:r w:rsidR="008123A9" w:rsidRPr="003F4760">
        <w:rPr>
          <w:b/>
        </w:rPr>
        <w:t>Vzdělávací oblast:</w:t>
      </w:r>
      <w:r w:rsidR="008123A9" w:rsidRPr="003F4760">
        <w:t xml:space="preserve"> </w:t>
      </w:r>
      <w:r w:rsidR="008123A9" w:rsidRPr="003F4760">
        <w:rPr>
          <w:b/>
          <w:bCs/>
        </w:rPr>
        <w:t xml:space="preserve">Člověk a zdraví </w:t>
      </w:r>
    </w:p>
    <w:p w:rsidR="001A28D3" w:rsidRPr="003F4760" w:rsidRDefault="001A28D3" w:rsidP="008123A9">
      <w:pPr>
        <w:pStyle w:val="Default"/>
      </w:pPr>
    </w:p>
    <w:p w:rsidR="008123A9" w:rsidRPr="003F4760" w:rsidRDefault="00966378" w:rsidP="008123A9">
      <w:pPr>
        <w:autoSpaceDE w:val="0"/>
        <w:autoSpaceDN w:val="0"/>
        <w:adjustRightInd w:val="0"/>
        <w:rPr>
          <w:rFonts w:eastAsiaTheme="minorHAnsi"/>
          <w:color w:val="000000"/>
          <w:lang w:eastAsia="en-US"/>
        </w:rPr>
      </w:pPr>
      <w:r w:rsidRPr="003F4760">
        <w:rPr>
          <w:rFonts w:eastAsiaTheme="minorHAnsi"/>
          <w:color w:val="000000"/>
          <w:lang w:eastAsia="en-US"/>
        </w:rPr>
        <w:tab/>
      </w:r>
      <w:r w:rsidR="008123A9" w:rsidRPr="003F4760">
        <w:rPr>
          <w:rFonts w:eastAsiaTheme="minorHAnsi"/>
          <w:color w:val="000000"/>
          <w:lang w:eastAsia="en-US"/>
        </w:rPr>
        <w:t xml:space="preserve">Vzdělávací obor: </w:t>
      </w:r>
      <w:r w:rsidR="008123A9" w:rsidRPr="003F4760">
        <w:rPr>
          <w:rFonts w:eastAsiaTheme="minorHAnsi"/>
          <w:b/>
          <w:bCs/>
          <w:color w:val="000000"/>
          <w:lang w:eastAsia="en-US"/>
        </w:rPr>
        <w:t xml:space="preserve">Tělesná výchova </w:t>
      </w:r>
    </w:p>
    <w:p w:rsidR="004F78D6" w:rsidRPr="003F4760" w:rsidRDefault="008123A9" w:rsidP="001A28D3">
      <w:pPr>
        <w:pStyle w:val="Nadpis3"/>
        <w:rPr>
          <w:rFonts w:eastAsiaTheme="minorHAnsi"/>
          <w:lang w:eastAsia="en-US"/>
        </w:rPr>
      </w:pPr>
      <w:bookmarkStart w:id="46" w:name="_Toc22050850"/>
      <w:r w:rsidRPr="003F4760">
        <w:rPr>
          <w:rFonts w:eastAsiaTheme="minorHAnsi"/>
          <w:lang w:eastAsia="en-US"/>
        </w:rPr>
        <w:t>Vyučovací předmět: Tělesná výchova</w:t>
      </w:r>
      <w:bookmarkEnd w:id="46"/>
    </w:p>
    <w:p w:rsidR="008123A9" w:rsidRDefault="008123A9" w:rsidP="00103B30">
      <w:pPr>
        <w:rPr>
          <w:rFonts w:eastAsiaTheme="minorHAnsi"/>
          <w:color w:val="000000"/>
          <w:sz w:val="23"/>
          <w:szCs w:val="23"/>
          <w:lang w:eastAsia="en-US"/>
        </w:rPr>
      </w:pPr>
    </w:p>
    <w:p w:rsidR="00F87A0B" w:rsidRDefault="00F87A0B" w:rsidP="00F87A0B">
      <w:pPr>
        <w:jc w:val="both"/>
        <w:rPr>
          <w:b/>
          <w:bCs/>
        </w:rPr>
      </w:pPr>
      <w:r w:rsidRPr="008123A9">
        <w:rPr>
          <w:b/>
          <w:bCs/>
        </w:rPr>
        <w:t>Charak</w:t>
      </w:r>
      <w:r>
        <w:rPr>
          <w:b/>
          <w:bCs/>
        </w:rPr>
        <w:t>teristika vyučovacího předmětu</w:t>
      </w:r>
    </w:p>
    <w:p w:rsidR="00F87A0B" w:rsidRDefault="00F87A0B" w:rsidP="00F87A0B">
      <w:pPr>
        <w:jc w:val="both"/>
        <w:rPr>
          <w:b/>
          <w:bCs/>
        </w:rPr>
      </w:pPr>
    </w:p>
    <w:p w:rsidR="00F87A0B" w:rsidRDefault="00F87A0B" w:rsidP="00F87A0B">
      <w:pPr>
        <w:jc w:val="both"/>
        <w:rPr>
          <w:b/>
          <w:bCs/>
        </w:rPr>
      </w:pPr>
      <w:r>
        <w:rPr>
          <w:b/>
          <w:bCs/>
        </w:rPr>
        <w:t>Vzdělávání v předmětu Tělesná výchova je součástí vzdělávacího oboru Člověk a zdraví.</w:t>
      </w:r>
    </w:p>
    <w:p w:rsidR="00F87A0B" w:rsidRDefault="00F87A0B" w:rsidP="00F87A0B">
      <w:pPr>
        <w:pStyle w:val="Bezmezer"/>
      </w:pPr>
    </w:p>
    <w:p w:rsidR="00F87A0B" w:rsidRDefault="00F87A0B" w:rsidP="00F87A0B">
      <w:pPr>
        <w:pStyle w:val="Bezmezer"/>
        <w:jc w:val="both"/>
      </w:pPr>
      <w:r>
        <w:t>Směřuje k poznání vlastních pohybových možností a zájmů</w:t>
      </w:r>
      <w:r w:rsidRPr="004124FF">
        <w:t xml:space="preserve"> </w:t>
      </w:r>
      <w:r>
        <w:t>žáků, k poznávání účinků pohybových činností na tělesnou zdatnost, duševní a sociální pohodu. Postupuje od spontánní pohybové činnosti žáků k činnosti řízené a výběrové, k schopnosti samostatně ohodnotit úroveň své zdatnosti. Vede žáky k pohybové činnosti pro optimální rozvoj zdatnosti a výkonnosti, pro regeneraci sil a kompenzaci různého zatížení, pro podporu zdraví a ochranu života. Předpokladem pro osvojování pohybových dovedností je prožitek z pohybu a z komunikace při pohybu. Rozpoznávání a rozvíjení pohybového nadání předpokládá diferenciaci činností i hodnocení výkonů žáků. Hodnocení je motivační a vychází ze somatotypu žáka.</w:t>
      </w:r>
    </w:p>
    <w:p w:rsidR="00F87A0B" w:rsidRDefault="00F87A0B" w:rsidP="00F87A0B">
      <w:pPr>
        <w:pStyle w:val="Bezmezer"/>
        <w:jc w:val="both"/>
      </w:pPr>
      <w:r>
        <w:t>Korektivní a speciální vyrovnávací cvičení, která jsou preventivně využívána pro všechny žáky nebo jsou zadávána žákům se zdravotním oslabením místo činností, které jsou kontraindikací jejich</w:t>
      </w:r>
      <w:r>
        <w:rPr>
          <w:spacing w:val="-17"/>
        </w:rPr>
        <w:t xml:space="preserve"> </w:t>
      </w:r>
      <w:r>
        <w:t>oslabení. Zdravotní oslabení žáků a jejich korekce se uskutečňuje v tělesné výchově, případně v zdravotní tělesné výchově. Zdravotní tělesná výchova vede žáky k poznání charakteru jejich zdravotního oslabení, míry a rozsahu omezení některých činností, napravuje a koriguje zdravotní oslabení, předkládá konkrétní způsoby ovlivňování zdravotních oslabení (speciální cvičení, všestranně zaměřené pohybové činnosti, relaxační techniky, plavání atd.) a jejich zařazování do denního režimu.</w:t>
      </w:r>
    </w:p>
    <w:p w:rsidR="00836C90" w:rsidRDefault="00836C90" w:rsidP="00F87A0B">
      <w:pPr>
        <w:pStyle w:val="Bezmezer"/>
        <w:jc w:val="both"/>
      </w:pPr>
    </w:p>
    <w:p w:rsidR="00F87A0B" w:rsidRPr="00AD020D" w:rsidRDefault="00F87A0B" w:rsidP="00836C90">
      <w:pPr>
        <w:pStyle w:val="Bezmezer"/>
        <w:jc w:val="both"/>
      </w:pPr>
      <w:r>
        <w:rPr>
          <w:b/>
        </w:rPr>
        <w:t>Zdravotní tělesná výchova</w:t>
      </w:r>
      <w:r w:rsidRPr="00AD020D">
        <w:rPr>
          <w:b/>
        </w:rPr>
        <w:t xml:space="preserve"> </w:t>
      </w:r>
      <w:r w:rsidRPr="00AD020D">
        <w:t xml:space="preserve">(prvky </w:t>
      </w:r>
      <w:proofErr w:type="spellStart"/>
      <w:r w:rsidRPr="00AD020D">
        <w:t>ZdrTV</w:t>
      </w:r>
      <w:proofErr w:type="spellEnd"/>
      <w:r w:rsidRPr="00AD020D">
        <w:t xml:space="preserve"> jsou využ</w:t>
      </w:r>
      <w:r>
        <w:t xml:space="preserve">ívány v povinné TV; </w:t>
      </w:r>
      <w:proofErr w:type="spellStart"/>
      <w:r>
        <w:t>ZdrTV</w:t>
      </w:r>
      <w:proofErr w:type="spellEnd"/>
      <w:r>
        <w:t xml:space="preserve"> jako </w:t>
      </w:r>
      <w:r w:rsidRPr="00AD020D">
        <w:t>ucelený systém je nabízena žákům III. (II.) zdravotní skupiny v samostatných vyučovacích hodinách</w:t>
      </w:r>
      <w:r>
        <w:t>.</w:t>
      </w:r>
      <w:r w:rsidRPr="00AD020D">
        <w:t xml:space="preserve"> </w:t>
      </w:r>
    </w:p>
    <w:p w:rsidR="00F87A0B" w:rsidRPr="008123A9" w:rsidRDefault="00F87A0B" w:rsidP="00F87A0B">
      <w:pPr>
        <w:pStyle w:val="Bezmezer"/>
      </w:pPr>
    </w:p>
    <w:p w:rsidR="00F87A0B" w:rsidRPr="000D66D4" w:rsidRDefault="00F87A0B" w:rsidP="00F87A0B">
      <w:pPr>
        <w:jc w:val="both"/>
        <w:rPr>
          <w:b/>
        </w:rPr>
      </w:pPr>
      <w:r w:rsidRPr="000D66D4">
        <w:rPr>
          <w:b/>
        </w:rPr>
        <w:t>Tělesná výchova zahrnuje</w:t>
      </w:r>
      <w:r>
        <w:rPr>
          <w:b/>
        </w:rPr>
        <w:t xml:space="preserve"> činnosti</w:t>
      </w:r>
      <w:r w:rsidRPr="000D66D4">
        <w:rPr>
          <w:b/>
        </w:rPr>
        <w:t>:</w:t>
      </w:r>
    </w:p>
    <w:p w:rsidR="00F87A0B" w:rsidRPr="008123A9" w:rsidRDefault="00F87A0B" w:rsidP="004C683F">
      <w:pPr>
        <w:pStyle w:val="Bezmezer"/>
        <w:numPr>
          <w:ilvl w:val="0"/>
          <w:numId w:val="6"/>
        </w:numPr>
      </w:pPr>
      <w:r>
        <w:t>Č</w:t>
      </w:r>
      <w:r w:rsidRPr="008123A9">
        <w:t>innosti ovlivňující zdraví</w:t>
      </w:r>
    </w:p>
    <w:p w:rsidR="00F87A0B" w:rsidRPr="008123A9" w:rsidRDefault="00F87A0B" w:rsidP="004C683F">
      <w:pPr>
        <w:pStyle w:val="Bezmezer"/>
        <w:numPr>
          <w:ilvl w:val="0"/>
          <w:numId w:val="6"/>
        </w:numPr>
      </w:pPr>
      <w:r>
        <w:t>Č</w:t>
      </w:r>
      <w:r w:rsidRPr="008123A9">
        <w:t>innosti ovlivňující úroveň pohybových dovedností</w:t>
      </w:r>
    </w:p>
    <w:p w:rsidR="00F87A0B" w:rsidRDefault="00F87A0B" w:rsidP="004C683F">
      <w:pPr>
        <w:pStyle w:val="Bezmezer"/>
        <w:numPr>
          <w:ilvl w:val="0"/>
          <w:numId w:val="6"/>
        </w:numPr>
      </w:pPr>
      <w:r>
        <w:t>Č</w:t>
      </w:r>
      <w:r w:rsidRPr="008123A9">
        <w:t>inn</w:t>
      </w:r>
      <w:r>
        <w:t>osti podporující pohybové učení</w:t>
      </w:r>
    </w:p>
    <w:p w:rsidR="00F87A0B" w:rsidRDefault="00F87A0B" w:rsidP="00F87A0B">
      <w:pPr>
        <w:jc w:val="both"/>
      </w:pPr>
    </w:p>
    <w:p w:rsidR="00F87A0B" w:rsidRPr="000D66D4" w:rsidRDefault="00F87A0B" w:rsidP="00F87A0B">
      <w:pPr>
        <w:jc w:val="both"/>
        <w:rPr>
          <w:b/>
        </w:rPr>
      </w:pPr>
      <w:r>
        <w:rPr>
          <w:b/>
        </w:rPr>
        <w:t>Zdravotní t</w:t>
      </w:r>
      <w:r w:rsidRPr="000D66D4">
        <w:rPr>
          <w:b/>
        </w:rPr>
        <w:t>ělesná výchova zahrnuje:</w:t>
      </w:r>
    </w:p>
    <w:p w:rsidR="00F87A0B" w:rsidRDefault="00F87A0B" w:rsidP="004C683F">
      <w:pPr>
        <w:pStyle w:val="Bezmezer"/>
        <w:numPr>
          <w:ilvl w:val="0"/>
          <w:numId w:val="6"/>
        </w:numPr>
      </w:pPr>
      <w:r>
        <w:t>Činnosti a informace podporující korekce zdravotních oslabení</w:t>
      </w:r>
    </w:p>
    <w:p w:rsidR="00F87A0B" w:rsidRDefault="00F87A0B" w:rsidP="004C683F">
      <w:pPr>
        <w:pStyle w:val="Bezmezer"/>
        <w:numPr>
          <w:ilvl w:val="0"/>
          <w:numId w:val="6"/>
        </w:numPr>
      </w:pPr>
      <w:r>
        <w:t>Speciální cvičení</w:t>
      </w:r>
    </w:p>
    <w:p w:rsidR="00F87A0B" w:rsidRPr="008123A9" w:rsidRDefault="00F87A0B" w:rsidP="004C683F">
      <w:pPr>
        <w:pStyle w:val="Bezmezer"/>
        <w:numPr>
          <w:ilvl w:val="0"/>
          <w:numId w:val="6"/>
        </w:numPr>
      </w:pPr>
      <w:r>
        <w:t>Všeobecně rozvíjející pohybové činnosti</w:t>
      </w:r>
    </w:p>
    <w:p w:rsidR="00F87A0B" w:rsidRDefault="00F87A0B" w:rsidP="00F87A0B">
      <w:pPr>
        <w:jc w:val="both"/>
      </w:pPr>
    </w:p>
    <w:p w:rsidR="00F87A0B" w:rsidRDefault="00F87A0B" w:rsidP="00F87A0B">
      <w:pPr>
        <w:pStyle w:val="Bezmezer"/>
      </w:pPr>
      <w:r w:rsidRPr="008123A9">
        <w:rPr>
          <w:b/>
        </w:rPr>
        <w:t>Časové dotace předmětu</w:t>
      </w:r>
      <w:r>
        <w:t>: viz tabulka – učební plán</w:t>
      </w:r>
    </w:p>
    <w:p w:rsidR="00F87A0B" w:rsidRPr="008123A9" w:rsidRDefault="00F87A0B" w:rsidP="00F87A0B">
      <w:pPr>
        <w:jc w:val="both"/>
      </w:pPr>
    </w:p>
    <w:p w:rsidR="00F87A0B" w:rsidRPr="001B32EE" w:rsidRDefault="00F87A0B" w:rsidP="00F87A0B">
      <w:pPr>
        <w:jc w:val="both"/>
        <w:rPr>
          <w:b/>
        </w:rPr>
      </w:pPr>
      <w:r w:rsidRPr="008123A9">
        <w:rPr>
          <w:b/>
        </w:rPr>
        <w:t>Vyučovací předmět úzce souvisí s ostatními předměty vzdělávacích oblastí</w:t>
      </w:r>
    </w:p>
    <w:p w:rsidR="00F87A0B" w:rsidRPr="00966378" w:rsidRDefault="00F87A0B" w:rsidP="00F87A0B">
      <w:pPr>
        <w:jc w:val="both"/>
      </w:pPr>
      <w:r w:rsidRPr="00966378">
        <w:t>Člověk a jeho svět</w:t>
      </w:r>
    </w:p>
    <w:p w:rsidR="00F87A0B" w:rsidRPr="008123A9" w:rsidRDefault="00F87A0B" w:rsidP="004C683F">
      <w:pPr>
        <w:pStyle w:val="Odstavecseseznamem"/>
        <w:numPr>
          <w:ilvl w:val="0"/>
          <w:numId w:val="7"/>
        </w:numPr>
        <w:jc w:val="both"/>
      </w:pPr>
      <w:r w:rsidRPr="008123A9">
        <w:t>prvouka: hygiena</w:t>
      </w:r>
    </w:p>
    <w:p w:rsidR="00F87A0B" w:rsidRPr="008123A9" w:rsidRDefault="00F87A0B" w:rsidP="004C683F">
      <w:pPr>
        <w:pStyle w:val="Odstavecseseznamem"/>
        <w:numPr>
          <w:ilvl w:val="0"/>
          <w:numId w:val="7"/>
        </w:numPr>
        <w:jc w:val="both"/>
      </w:pPr>
      <w:r w:rsidRPr="008123A9">
        <w:t>přírodověda: návykové látky</w:t>
      </w:r>
    </w:p>
    <w:p w:rsidR="00F87A0B" w:rsidRDefault="00F87A0B" w:rsidP="00F87A0B">
      <w:pPr>
        <w:jc w:val="both"/>
      </w:pPr>
    </w:p>
    <w:p w:rsidR="00F87A0B" w:rsidRPr="00966378" w:rsidRDefault="00F87A0B" w:rsidP="00F87A0B">
      <w:pPr>
        <w:jc w:val="both"/>
      </w:pPr>
      <w:r w:rsidRPr="00966378">
        <w:t>Člověk a společnost</w:t>
      </w:r>
    </w:p>
    <w:p w:rsidR="00F87A0B" w:rsidRPr="008123A9" w:rsidRDefault="00F87A0B" w:rsidP="004C683F">
      <w:pPr>
        <w:pStyle w:val="Odstavecseseznamem"/>
        <w:numPr>
          <w:ilvl w:val="0"/>
          <w:numId w:val="7"/>
        </w:numPr>
        <w:jc w:val="both"/>
      </w:pPr>
      <w:r>
        <w:t>občanská výchova</w:t>
      </w:r>
      <w:r w:rsidRPr="008123A9">
        <w:t xml:space="preserve">: věk a </w:t>
      </w:r>
      <w:r>
        <w:t>zdraví, bydlení, právo</w:t>
      </w:r>
    </w:p>
    <w:p w:rsidR="00F87A0B" w:rsidRPr="00966378" w:rsidRDefault="00F87A0B" w:rsidP="00F87A0B">
      <w:pPr>
        <w:jc w:val="both"/>
      </w:pPr>
      <w:r w:rsidRPr="00966378">
        <w:t>Člověk a příroda</w:t>
      </w:r>
    </w:p>
    <w:p w:rsidR="00F87A0B" w:rsidRDefault="00F87A0B" w:rsidP="004C683F">
      <w:pPr>
        <w:pStyle w:val="Odstavecseseznamem"/>
        <w:numPr>
          <w:ilvl w:val="0"/>
          <w:numId w:val="7"/>
        </w:numPr>
        <w:jc w:val="both"/>
      </w:pPr>
      <w:r w:rsidRPr="008123A9">
        <w:t>chemie: chemické značky (kontrola potravin)</w:t>
      </w:r>
    </w:p>
    <w:p w:rsidR="00F87A0B" w:rsidRPr="008123A9" w:rsidRDefault="00F87A0B" w:rsidP="004C683F">
      <w:pPr>
        <w:pStyle w:val="Odstavecseseznamem"/>
        <w:numPr>
          <w:ilvl w:val="0"/>
          <w:numId w:val="7"/>
        </w:numPr>
        <w:jc w:val="both"/>
      </w:pPr>
      <w:r w:rsidRPr="008123A9">
        <w:t>přírodopis: zdravá výživa, hygiena, alergie, ekosystémy</w:t>
      </w:r>
    </w:p>
    <w:p w:rsidR="00F87A0B" w:rsidRPr="008123A9" w:rsidRDefault="00F87A0B" w:rsidP="00F87A0B">
      <w:pPr>
        <w:jc w:val="both"/>
      </w:pPr>
    </w:p>
    <w:p w:rsidR="00F87A0B" w:rsidRPr="00966378" w:rsidRDefault="00F87A0B" w:rsidP="00F87A0B">
      <w:pPr>
        <w:jc w:val="both"/>
      </w:pPr>
      <w:r w:rsidRPr="00966378">
        <w:lastRenderedPageBreak/>
        <w:t>Člověk a zdraví</w:t>
      </w:r>
    </w:p>
    <w:p w:rsidR="00F87A0B" w:rsidRPr="008123A9" w:rsidRDefault="00F87A0B" w:rsidP="004C683F">
      <w:pPr>
        <w:pStyle w:val="Odstavecseseznamem"/>
        <w:numPr>
          <w:ilvl w:val="0"/>
          <w:numId w:val="7"/>
        </w:numPr>
        <w:jc w:val="both"/>
      </w:pPr>
      <w:r w:rsidRPr="008123A9">
        <w:t>výchova</w:t>
      </w:r>
      <w:r>
        <w:t xml:space="preserve"> ke zdraví</w:t>
      </w:r>
      <w:r w:rsidRPr="008123A9">
        <w:t>: relaxace, možnosti lidského těla, správná životospráva, první pomoc</w:t>
      </w:r>
    </w:p>
    <w:p w:rsidR="00F87A0B" w:rsidRPr="008123A9" w:rsidRDefault="00F87A0B" w:rsidP="00F87A0B">
      <w:pPr>
        <w:jc w:val="both"/>
      </w:pPr>
    </w:p>
    <w:p w:rsidR="00F87A0B" w:rsidRDefault="00F87A0B" w:rsidP="00F87A0B">
      <w:pPr>
        <w:jc w:val="both"/>
        <w:rPr>
          <w:b/>
        </w:rPr>
      </w:pPr>
      <w:r w:rsidRPr="008123A9">
        <w:rPr>
          <w:b/>
        </w:rPr>
        <w:t>Začlenění průřezových témat</w:t>
      </w:r>
    </w:p>
    <w:p w:rsidR="00F87A0B" w:rsidRPr="0004405D" w:rsidRDefault="00F87A0B" w:rsidP="00F87A0B">
      <w:pPr>
        <w:jc w:val="both"/>
        <w:rPr>
          <w:b/>
        </w:rPr>
      </w:pPr>
      <w:r>
        <w:t>Osobnostní a sociální výchova</w:t>
      </w:r>
      <w:r w:rsidRPr="008123A9">
        <w:t xml:space="preserve"> </w:t>
      </w:r>
      <w:r>
        <w:tab/>
      </w:r>
      <w:r w:rsidRPr="008123A9">
        <w:t xml:space="preserve">- </w:t>
      </w:r>
      <w:r w:rsidR="007D6950">
        <w:t>Sebepoznání a sebepojetí (1. - 9</w:t>
      </w:r>
      <w:r>
        <w:t>.)</w:t>
      </w:r>
    </w:p>
    <w:p w:rsidR="00F87A0B" w:rsidRDefault="00F87A0B" w:rsidP="00F87A0B">
      <w:pPr>
        <w:jc w:val="both"/>
      </w:pPr>
      <w:r>
        <w:tab/>
      </w:r>
      <w:r>
        <w:tab/>
      </w:r>
      <w:r>
        <w:tab/>
      </w:r>
      <w:r>
        <w:tab/>
      </w:r>
      <w:r>
        <w:tab/>
      </w:r>
      <w:r w:rsidRPr="008123A9">
        <w:t>- Seb</w:t>
      </w:r>
      <w:r>
        <w:t>eo</w:t>
      </w:r>
      <w:r w:rsidR="007D6950">
        <w:t>rganizace a seberegulace (1. - 9</w:t>
      </w:r>
      <w:r>
        <w:t>.)</w:t>
      </w:r>
    </w:p>
    <w:p w:rsidR="00F87A0B" w:rsidRDefault="0045281A" w:rsidP="00F87A0B">
      <w:pPr>
        <w:jc w:val="both"/>
      </w:pPr>
      <w:r>
        <w:tab/>
      </w:r>
      <w:r>
        <w:tab/>
      </w:r>
      <w:r>
        <w:tab/>
      </w:r>
      <w:r>
        <w:tab/>
      </w:r>
      <w:r>
        <w:tab/>
        <w:t>- Psychohygiena (1. - 9</w:t>
      </w:r>
      <w:r w:rsidR="00F87A0B">
        <w:t>.)</w:t>
      </w:r>
    </w:p>
    <w:p w:rsidR="00F87A0B" w:rsidRDefault="00B11954" w:rsidP="00F87A0B">
      <w:pPr>
        <w:jc w:val="both"/>
      </w:pPr>
      <w:r>
        <w:tab/>
      </w:r>
      <w:r>
        <w:tab/>
      </w:r>
      <w:r>
        <w:tab/>
      </w:r>
      <w:r>
        <w:tab/>
      </w:r>
      <w:r>
        <w:tab/>
        <w:t>- Mezilidské vztahy (4.,</w:t>
      </w:r>
      <w:r w:rsidR="00F87A0B">
        <w:t xml:space="preserve"> 5.)</w:t>
      </w:r>
    </w:p>
    <w:p w:rsidR="00F87A0B" w:rsidRDefault="00F87A0B" w:rsidP="00F87A0B">
      <w:pPr>
        <w:jc w:val="both"/>
      </w:pPr>
      <w:r>
        <w:tab/>
      </w:r>
      <w:r>
        <w:tab/>
      </w:r>
      <w:r>
        <w:tab/>
      </w:r>
      <w:r>
        <w:tab/>
      </w:r>
      <w:r>
        <w:tab/>
        <w:t>- Kooperace a komp</w:t>
      </w:r>
      <w:r w:rsidR="007D6950">
        <w:t>etice (1. - 9</w:t>
      </w:r>
      <w:r>
        <w:t>.)</w:t>
      </w:r>
    </w:p>
    <w:p w:rsidR="0045281A" w:rsidRPr="0045281A" w:rsidRDefault="0045281A" w:rsidP="0045281A">
      <w:pPr>
        <w:jc w:val="both"/>
        <w:rPr>
          <w:color w:val="1F497D" w:themeColor="text2"/>
        </w:rPr>
      </w:pPr>
    </w:p>
    <w:p w:rsidR="00F87A0B" w:rsidRPr="007D6950" w:rsidRDefault="0045281A" w:rsidP="00F87A0B">
      <w:pPr>
        <w:jc w:val="both"/>
        <w:rPr>
          <w:color w:val="000000" w:themeColor="text1"/>
        </w:rPr>
      </w:pPr>
      <w:r w:rsidRPr="007D6950">
        <w:rPr>
          <w:color w:val="000000" w:themeColor="text1"/>
        </w:rPr>
        <w:t>Enviromentální výchova</w:t>
      </w:r>
      <w:r w:rsidRPr="007D6950">
        <w:rPr>
          <w:color w:val="000000" w:themeColor="text1"/>
        </w:rPr>
        <w:tab/>
      </w:r>
      <w:r w:rsidRPr="007D6950">
        <w:rPr>
          <w:color w:val="000000" w:themeColor="text1"/>
        </w:rPr>
        <w:tab/>
        <w:t>- Lidské aktivity a problémy životního prostředí (6.</w:t>
      </w:r>
      <w:r w:rsidR="007D6950">
        <w:rPr>
          <w:color w:val="000000" w:themeColor="text1"/>
        </w:rPr>
        <w:t xml:space="preserve"> </w:t>
      </w:r>
      <w:r w:rsidRPr="007D6950">
        <w:rPr>
          <w:color w:val="000000" w:themeColor="text1"/>
        </w:rPr>
        <w:t>-</w:t>
      </w:r>
      <w:r w:rsidR="007D6950">
        <w:rPr>
          <w:color w:val="000000" w:themeColor="text1"/>
        </w:rPr>
        <w:t xml:space="preserve"> </w:t>
      </w:r>
      <w:r w:rsidRPr="007D6950">
        <w:rPr>
          <w:color w:val="000000" w:themeColor="text1"/>
        </w:rPr>
        <w:t>9.)</w:t>
      </w:r>
    </w:p>
    <w:p w:rsidR="0045281A" w:rsidRPr="008123A9" w:rsidRDefault="0045281A" w:rsidP="00F87A0B">
      <w:pPr>
        <w:jc w:val="both"/>
      </w:pPr>
    </w:p>
    <w:p w:rsidR="00F87A0B" w:rsidRPr="008123A9" w:rsidRDefault="00F87A0B" w:rsidP="00F87A0B">
      <w:pPr>
        <w:jc w:val="both"/>
        <w:rPr>
          <w:b/>
        </w:rPr>
      </w:pPr>
      <w:r w:rsidRPr="008123A9">
        <w:rPr>
          <w:b/>
        </w:rPr>
        <w:t>Výchovné a vzdělávací strategie pro rozvoj klíčových kompetencí</w:t>
      </w:r>
    </w:p>
    <w:p w:rsidR="00F87A0B" w:rsidRDefault="00F87A0B" w:rsidP="00F87A0B">
      <w:pPr>
        <w:pStyle w:val="Bezmezer"/>
      </w:pPr>
    </w:p>
    <w:p w:rsidR="007F679E" w:rsidRPr="0076074F" w:rsidRDefault="007F679E" w:rsidP="007F679E">
      <w:pPr>
        <w:jc w:val="both"/>
        <w:rPr>
          <w:b/>
          <w:bCs/>
          <w:u w:val="single"/>
        </w:rPr>
      </w:pPr>
      <w:r w:rsidRPr="00D56E10">
        <w:rPr>
          <w:b/>
          <w:bCs/>
        </w:rPr>
        <w:t>Kompetence k</w:t>
      </w:r>
      <w:r>
        <w:rPr>
          <w:b/>
          <w:bCs/>
        </w:rPr>
        <w:t> </w:t>
      </w:r>
      <w:r w:rsidRPr="00D56E10">
        <w:rPr>
          <w:b/>
          <w:bCs/>
        </w:rPr>
        <w:t>učení</w:t>
      </w:r>
    </w:p>
    <w:p w:rsidR="007F679E" w:rsidRDefault="007F679E" w:rsidP="007F679E">
      <w:pPr>
        <w:pStyle w:val="Odstavecseseznamem"/>
        <w:numPr>
          <w:ilvl w:val="0"/>
          <w:numId w:val="1"/>
        </w:numPr>
        <w:jc w:val="both"/>
      </w:pPr>
      <w:r>
        <w:t xml:space="preserve">učíme žáka </w:t>
      </w:r>
      <w:r w:rsidRPr="00D56E10">
        <w:t>vyhledávat informace o lidském těle, zdraví jako vyváženém stavu tělesné, duševní a sociální rovnováhy</w:t>
      </w:r>
    </w:p>
    <w:p w:rsidR="007F679E" w:rsidRPr="0076074F" w:rsidRDefault="007F679E" w:rsidP="007F679E">
      <w:pPr>
        <w:jc w:val="both"/>
        <w:rPr>
          <w:b/>
        </w:rPr>
      </w:pPr>
      <w:r w:rsidRPr="0076074F">
        <w:rPr>
          <w:b/>
        </w:rPr>
        <w:t>Kompetence k řešení problémů</w:t>
      </w:r>
    </w:p>
    <w:p w:rsidR="007F679E" w:rsidRPr="007F679E" w:rsidRDefault="007F679E" w:rsidP="007F679E">
      <w:pPr>
        <w:pStyle w:val="Odstavecseseznamem"/>
        <w:numPr>
          <w:ilvl w:val="0"/>
          <w:numId w:val="1"/>
        </w:numPr>
        <w:jc w:val="both"/>
      </w:pPr>
      <w:r>
        <w:t>vedeme žáka</w:t>
      </w:r>
      <w:r w:rsidRPr="00D56E10">
        <w:t xml:space="preserve"> k osvojování preventivních postupů pro ovlivňování zdraví v denním životě (denní rež</w:t>
      </w:r>
      <w:r>
        <w:t>im, životospráva, význam pohybu)</w:t>
      </w:r>
    </w:p>
    <w:p w:rsidR="007F679E" w:rsidRPr="007F679E" w:rsidRDefault="007F679E" w:rsidP="007F679E">
      <w:pPr>
        <w:jc w:val="both"/>
        <w:rPr>
          <w:b/>
          <w:bCs/>
        </w:rPr>
      </w:pPr>
      <w:r w:rsidRPr="007F679E">
        <w:rPr>
          <w:b/>
          <w:bCs/>
        </w:rPr>
        <w:t>Kompetence komunikativní</w:t>
      </w:r>
    </w:p>
    <w:p w:rsidR="007F679E" w:rsidRPr="00D56E10" w:rsidRDefault="007F679E" w:rsidP="007F679E">
      <w:pPr>
        <w:pStyle w:val="Odstavecseseznamem"/>
        <w:numPr>
          <w:ilvl w:val="0"/>
          <w:numId w:val="1"/>
        </w:numPr>
        <w:jc w:val="both"/>
      </w:pPr>
      <w:r>
        <w:t xml:space="preserve">učíme žáka </w:t>
      </w:r>
      <w:r w:rsidRPr="00D56E10">
        <w:t>spolupracovat při týmový</w:t>
      </w:r>
      <w:r>
        <w:t>ch pohybových aktivitách, slušně komunikovat</w:t>
      </w:r>
    </w:p>
    <w:p w:rsidR="007F679E" w:rsidRPr="00D56E10" w:rsidRDefault="007F679E" w:rsidP="007F679E">
      <w:pPr>
        <w:pStyle w:val="Odstavecseseznamem"/>
        <w:numPr>
          <w:ilvl w:val="0"/>
          <w:numId w:val="1"/>
        </w:numPr>
        <w:jc w:val="both"/>
      </w:pPr>
      <w:r w:rsidRPr="00D56E10">
        <w:t>učí</w:t>
      </w:r>
      <w:r>
        <w:t xml:space="preserve">me žáka </w:t>
      </w:r>
      <w:r w:rsidRPr="00D56E10">
        <w:t>reagovat na základní povely a pokyny</w:t>
      </w:r>
    </w:p>
    <w:p w:rsidR="007F679E" w:rsidRPr="00D56E10" w:rsidRDefault="007F679E" w:rsidP="007F679E">
      <w:pPr>
        <w:pStyle w:val="Odstavecseseznamem"/>
        <w:numPr>
          <w:ilvl w:val="0"/>
          <w:numId w:val="1"/>
        </w:numPr>
        <w:jc w:val="both"/>
      </w:pPr>
      <w:r w:rsidRPr="00D56E10">
        <w:t>uč</w:t>
      </w:r>
      <w:r>
        <w:t>íme žáka</w:t>
      </w:r>
      <w:r w:rsidRPr="00D56E10">
        <w:t xml:space="preserve"> organizovat jednoduché pohybové soutěže a hry, vydávat povely a pokyny</w:t>
      </w:r>
    </w:p>
    <w:p w:rsidR="007F679E" w:rsidRPr="00D56E10" w:rsidRDefault="007F679E" w:rsidP="007F679E">
      <w:pPr>
        <w:jc w:val="both"/>
      </w:pPr>
      <w:r w:rsidRPr="00D56E10">
        <w:rPr>
          <w:b/>
          <w:bCs/>
        </w:rPr>
        <w:t>Kompetence sociální a personální</w:t>
      </w:r>
    </w:p>
    <w:p w:rsidR="007F679E" w:rsidRPr="00D56E10" w:rsidRDefault="007F679E" w:rsidP="007F679E">
      <w:pPr>
        <w:pStyle w:val="Odstavecseseznamem"/>
        <w:numPr>
          <w:ilvl w:val="0"/>
          <w:numId w:val="1"/>
        </w:numPr>
        <w:jc w:val="both"/>
      </w:pPr>
      <w:r w:rsidRPr="00D56E10">
        <w:t>učí</w:t>
      </w:r>
      <w:r>
        <w:t>me žáka</w:t>
      </w:r>
      <w:r w:rsidRPr="00D56E10">
        <w:t xml:space="preserve"> jednat v duchu fair play</w:t>
      </w:r>
      <w:r>
        <w:t>, dodržovat daná pravidla, respektovat ostatní, ovládat se a spolupracovat ve skupině</w:t>
      </w:r>
    </w:p>
    <w:p w:rsidR="007F679E" w:rsidRPr="00E60068" w:rsidRDefault="007F679E" w:rsidP="007F679E">
      <w:pPr>
        <w:rPr>
          <w:b/>
        </w:rPr>
      </w:pPr>
      <w:r w:rsidRPr="00E60068">
        <w:rPr>
          <w:b/>
        </w:rPr>
        <w:t xml:space="preserve">Kompetence občanské </w:t>
      </w:r>
    </w:p>
    <w:p w:rsidR="007F679E" w:rsidRPr="00D56E10" w:rsidRDefault="007F679E" w:rsidP="007F679E">
      <w:pPr>
        <w:pStyle w:val="Odstavecseseznamem"/>
        <w:numPr>
          <w:ilvl w:val="0"/>
          <w:numId w:val="1"/>
        </w:numPr>
        <w:jc w:val="both"/>
      </w:pPr>
      <w:r>
        <w:t>učíme</w:t>
      </w:r>
      <w:r w:rsidRPr="00D56E10">
        <w:t xml:space="preserve"> </w:t>
      </w:r>
      <w:r>
        <w:t xml:space="preserve">žáka </w:t>
      </w:r>
      <w:r w:rsidRPr="00D56E10">
        <w:t>chápat nutnost</w:t>
      </w:r>
      <w:r>
        <w:t>i dobrého zdraví jako důležitého</w:t>
      </w:r>
      <w:r w:rsidRPr="00D56E10">
        <w:t xml:space="preserve"> předpoklad</w:t>
      </w:r>
      <w:r>
        <w:t>u</w:t>
      </w:r>
      <w:r w:rsidRPr="00D56E10">
        <w:t xml:space="preserve"> pro výběr povolání i partnera, pro uplatnění ve společnosti, učí</w:t>
      </w:r>
      <w:r>
        <w:t>me žáka</w:t>
      </w:r>
      <w:r w:rsidRPr="00D56E10">
        <w:t xml:space="preserve"> aktivně se zapojovat do činností podporující zdraví</w:t>
      </w:r>
    </w:p>
    <w:p w:rsidR="007F679E" w:rsidRPr="00D56E10" w:rsidRDefault="007F679E" w:rsidP="007F679E">
      <w:pPr>
        <w:jc w:val="both"/>
      </w:pPr>
      <w:r w:rsidRPr="00D56E10">
        <w:rPr>
          <w:b/>
          <w:bCs/>
        </w:rPr>
        <w:t>Kompetence pracovní</w:t>
      </w:r>
    </w:p>
    <w:p w:rsidR="007F679E" w:rsidRPr="00D56E10" w:rsidRDefault="007F679E" w:rsidP="007F679E">
      <w:pPr>
        <w:pStyle w:val="Odstavecseseznamem"/>
        <w:numPr>
          <w:ilvl w:val="0"/>
          <w:numId w:val="1"/>
        </w:numPr>
        <w:jc w:val="both"/>
      </w:pPr>
      <w:r w:rsidRPr="00D56E10">
        <w:t>učí</w:t>
      </w:r>
      <w:r>
        <w:t>me</w:t>
      </w:r>
      <w:r w:rsidRPr="00D56E10">
        <w:t xml:space="preserve"> </w:t>
      </w:r>
      <w:r>
        <w:t xml:space="preserve">žáka </w:t>
      </w:r>
      <w:r w:rsidRPr="00D56E10">
        <w:t xml:space="preserve">dodržovat zásady bezpečnosti ochrany zdraví a hygieny, </w:t>
      </w:r>
      <w:r>
        <w:t xml:space="preserve">a rozvíjíme </w:t>
      </w:r>
      <w:r w:rsidRPr="00D56E10">
        <w:t>schopnost si organizovat svoji činnost</w:t>
      </w:r>
    </w:p>
    <w:p w:rsidR="007F679E" w:rsidRDefault="007F679E">
      <w:pPr>
        <w:spacing w:after="200" w:line="276" w:lineRule="auto"/>
      </w:pPr>
      <w:r>
        <w:br w:type="page"/>
      </w:r>
    </w:p>
    <w:p w:rsidR="007F679E" w:rsidRDefault="007F679E" w:rsidP="007F679E">
      <w:pPr>
        <w:pStyle w:val="Bezmezer"/>
      </w:pPr>
    </w:p>
    <w:p w:rsidR="00A633B9" w:rsidRDefault="00A633B9" w:rsidP="00F87A0B">
      <w:pPr>
        <w:spacing w:after="200" w:line="276" w:lineRule="auto"/>
        <w:rPr>
          <w:rFonts w:eastAsiaTheme="minorHAnsi"/>
          <w:sz w:val="22"/>
          <w:szCs w:val="22"/>
          <w:lang w:eastAsia="en-US"/>
        </w:rPr>
      </w:pPr>
    </w:p>
    <w:tbl>
      <w:tblPr>
        <w:tblStyle w:val="Mkatabulky"/>
        <w:tblW w:w="0" w:type="auto"/>
        <w:tblLook w:val="04A0" w:firstRow="1" w:lastRow="0" w:firstColumn="1" w:lastColumn="0" w:noHBand="0" w:noVBand="1"/>
      </w:tblPr>
      <w:tblGrid>
        <w:gridCol w:w="3510"/>
        <w:gridCol w:w="3857"/>
        <w:gridCol w:w="1869"/>
      </w:tblGrid>
      <w:tr w:rsidR="00AB2FE9" w:rsidRPr="00AB2FE9" w:rsidTr="000C646B">
        <w:trPr>
          <w:trHeight w:val="512"/>
        </w:trPr>
        <w:tc>
          <w:tcPr>
            <w:tcW w:w="3510" w:type="dxa"/>
          </w:tcPr>
          <w:p w:rsidR="00AB2FE9" w:rsidRPr="00AB2FE9" w:rsidRDefault="00AB2FE9" w:rsidP="000C646B">
            <w:pPr>
              <w:rPr>
                <w:rFonts w:eastAsiaTheme="minorHAnsi"/>
                <w:lang w:eastAsia="en-US"/>
              </w:rPr>
            </w:pPr>
            <w:r w:rsidRPr="00AB2FE9">
              <w:rPr>
                <w:rFonts w:eastAsiaTheme="minorHAnsi"/>
                <w:lang w:eastAsia="en-US"/>
              </w:rPr>
              <w:t>Oblast:</w:t>
            </w:r>
          </w:p>
          <w:p w:rsidR="00AB2FE9" w:rsidRPr="00AB2FE9" w:rsidRDefault="00AB2FE9" w:rsidP="000C646B">
            <w:pPr>
              <w:rPr>
                <w:rFonts w:eastAsiaTheme="minorHAnsi"/>
                <w:b/>
                <w:lang w:eastAsia="en-US"/>
              </w:rPr>
            </w:pPr>
            <w:r w:rsidRPr="00AB2FE9">
              <w:rPr>
                <w:rFonts w:eastAsiaTheme="minorHAnsi"/>
                <w:b/>
                <w:lang w:eastAsia="en-US"/>
              </w:rPr>
              <w:t>Člověk a zdraví</w:t>
            </w:r>
          </w:p>
        </w:tc>
        <w:tc>
          <w:tcPr>
            <w:tcW w:w="3857" w:type="dxa"/>
          </w:tcPr>
          <w:p w:rsidR="00AB2FE9" w:rsidRPr="00AB2FE9" w:rsidRDefault="00AB2FE9" w:rsidP="000C646B">
            <w:pPr>
              <w:rPr>
                <w:rFonts w:eastAsiaTheme="minorHAnsi"/>
                <w:lang w:eastAsia="en-US"/>
              </w:rPr>
            </w:pPr>
            <w:r w:rsidRPr="00AB2FE9">
              <w:rPr>
                <w:rFonts w:eastAsiaTheme="minorHAnsi"/>
                <w:lang w:eastAsia="en-US"/>
              </w:rPr>
              <w:t>Předmět:</w:t>
            </w:r>
          </w:p>
          <w:p w:rsidR="00AB2FE9" w:rsidRPr="00AB2FE9" w:rsidRDefault="00AB2FE9" w:rsidP="000C646B">
            <w:pPr>
              <w:rPr>
                <w:rFonts w:eastAsiaTheme="minorHAnsi"/>
                <w:b/>
                <w:lang w:eastAsia="en-US"/>
              </w:rPr>
            </w:pPr>
            <w:r w:rsidRPr="00AB2FE9">
              <w:rPr>
                <w:rFonts w:eastAsiaTheme="minorHAnsi"/>
                <w:b/>
                <w:lang w:eastAsia="en-US"/>
              </w:rPr>
              <w:t>Tělesná výchova</w:t>
            </w:r>
          </w:p>
        </w:tc>
        <w:tc>
          <w:tcPr>
            <w:tcW w:w="1869" w:type="dxa"/>
          </w:tcPr>
          <w:p w:rsidR="00AB2FE9" w:rsidRPr="00AB2FE9" w:rsidRDefault="00AB2FE9" w:rsidP="000C646B">
            <w:pPr>
              <w:rPr>
                <w:rFonts w:eastAsiaTheme="minorHAnsi"/>
                <w:b/>
                <w:lang w:eastAsia="en-US"/>
              </w:rPr>
            </w:pPr>
            <w:r w:rsidRPr="00AB2FE9">
              <w:rPr>
                <w:rFonts w:eastAsiaTheme="minorHAnsi"/>
                <w:b/>
                <w:lang w:eastAsia="en-US"/>
              </w:rPr>
              <w:t>Ročník:</w:t>
            </w:r>
          </w:p>
          <w:p w:rsidR="00AB2FE9" w:rsidRPr="00AB2FE9" w:rsidRDefault="00AB2FE9" w:rsidP="000C646B">
            <w:pPr>
              <w:rPr>
                <w:rFonts w:eastAsiaTheme="minorHAnsi"/>
                <w:b/>
                <w:lang w:eastAsia="en-US"/>
              </w:rPr>
            </w:pPr>
            <w:r w:rsidRPr="00AB2FE9">
              <w:rPr>
                <w:rFonts w:eastAsiaTheme="minorHAnsi"/>
                <w:b/>
                <w:lang w:eastAsia="en-US"/>
              </w:rPr>
              <w:t>1.</w:t>
            </w:r>
          </w:p>
        </w:tc>
      </w:tr>
      <w:tr w:rsidR="00AB2FE9" w:rsidRPr="00AB2FE9" w:rsidTr="000C646B">
        <w:trPr>
          <w:trHeight w:val="562"/>
        </w:trPr>
        <w:tc>
          <w:tcPr>
            <w:tcW w:w="3510" w:type="dxa"/>
          </w:tcPr>
          <w:p w:rsidR="00AB2FE9" w:rsidRPr="00AB2FE9" w:rsidRDefault="00AB2FE9" w:rsidP="000C646B">
            <w:pPr>
              <w:contextualSpacing/>
              <w:jc w:val="both"/>
            </w:pPr>
            <w:r w:rsidRPr="00AB2FE9">
              <w:t>Očekávané výstupy</w:t>
            </w:r>
          </w:p>
          <w:p w:rsidR="00AB2FE9" w:rsidRPr="00AB2FE9" w:rsidRDefault="00AB2FE9" w:rsidP="000C646B">
            <w:pPr>
              <w:rPr>
                <w:rFonts w:eastAsiaTheme="minorHAnsi"/>
                <w:lang w:eastAsia="en-US"/>
              </w:rPr>
            </w:pPr>
            <w:r w:rsidRPr="00AB2FE9">
              <w:t>žák</w:t>
            </w:r>
          </w:p>
        </w:tc>
        <w:tc>
          <w:tcPr>
            <w:tcW w:w="3857" w:type="dxa"/>
          </w:tcPr>
          <w:p w:rsidR="00AB2FE9" w:rsidRPr="00AB2FE9" w:rsidRDefault="00AB2FE9" w:rsidP="000C646B">
            <w:pPr>
              <w:rPr>
                <w:rFonts w:eastAsiaTheme="minorHAnsi"/>
                <w:lang w:eastAsia="en-US"/>
              </w:rPr>
            </w:pPr>
            <w:r w:rsidRPr="00AB2FE9">
              <w:rPr>
                <w:rFonts w:eastAsiaTheme="minorHAnsi"/>
                <w:lang w:eastAsia="en-US"/>
              </w:rPr>
              <w:t>Učivo</w:t>
            </w:r>
          </w:p>
        </w:tc>
        <w:tc>
          <w:tcPr>
            <w:tcW w:w="1869" w:type="dxa"/>
          </w:tcPr>
          <w:p w:rsidR="00AB2FE9" w:rsidRPr="00AB2FE9" w:rsidRDefault="00AB2FE9" w:rsidP="000C646B">
            <w:pPr>
              <w:rPr>
                <w:rFonts w:eastAsiaTheme="minorHAnsi"/>
                <w:lang w:eastAsia="en-US"/>
              </w:rPr>
            </w:pPr>
            <w:r w:rsidRPr="00AB2FE9">
              <w:rPr>
                <w:rFonts w:eastAsiaTheme="minorHAnsi"/>
                <w:lang w:eastAsia="en-US"/>
              </w:rPr>
              <w:t>Průřezová témata</w:t>
            </w:r>
          </w:p>
        </w:tc>
      </w:tr>
      <w:tr w:rsidR="00AB2FE9" w:rsidRPr="00AB2FE9" w:rsidTr="000C646B">
        <w:trPr>
          <w:trHeight w:val="562"/>
        </w:trPr>
        <w:tc>
          <w:tcPr>
            <w:tcW w:w="3510" w:type="dxa"/>
          </w:tcPr>
          <w:p w:rsidR="00AB2FE9" w:rsidRPr="00AB2FE9" w:rsidRDefault="00AB2FE9" w:rsidP="000C646B">
            <w:pPr>
              <w:pStyle w:val="Bezmezer"/>
            </w:pPr>
            <w:r w:rsidRPr="00AB2FE9">
              <w:t>TV-3-1-01 spojuje pravidelnou každodenní pohybovou činnost se zdravím</w:t>
            </w:r>
            <w:r w:rsidRPr="00AB2FE9">
              <w:rPr>
                <w:spacing w:val="-9"/>
              </w:rPr>
              <w:t xml:space="preserve"> </w:t>
            </w:r>
            <w:r w:rsidRPr="00AB2FE9">
              <w:t>a</w:t>
            </w:r>
            <w:r w:rsidRPr="00AB2FE9">
              <w:rPr>
                <w:spacing w:val="-2"/>
              </w:rPr>
              <w:t xml:space="preserve"> </w:t>
            </w:r>
            <w:r w:rsidRPr="00AB2FE9">
              <w:t>využívá nabízené</w:t>
            </w:r>
            <w:r w:rsidRPr="00AB2FE9">
              <w:rPr>
                <w:spacing w:val="-1"/>
              </w:rPr>
              <w:t xml:space="preserve"> </w:t>
            </w:r>
            <w:r w:rsidRPr="00AB2FE9">
              <w:t>příležitosti</w:t>
            </w:r>
          </w:p>
          <w:p w:rsidR="00AB2FE9" w:rsidRPr="00AB2FE9" w:rsidRDefault="00AB2FE9" w:rsidP="000C646B">
            <w:pPr>
              <w:pStyle w:val="Bezmezer"/>
            </w:pPr>
            <w:r w:rsidRPr="00AB2FE9">
              <w:t>TV-3-1-02 zvládá v souladu s individuálními předpoklady</w:t>
            </w:r>
            <w:r w:rsidRPr="00AB2FE9">
              <w:rPr>
                <w:spacing w:val="-7"/>
              </w:rPr>
              <w:t xml:space="preserve"> </w:t>
            </w:r>
            <w:r w:rsidRPr="00AB2FE9">
              <w:t>jednoduché</w:t>
            </w:r>
            <w:r w:rsidRPr="00AB2FE9">
              <w:rPr>
                <w:spacing w:val="-3"/>
              </w:rPr>
              <w:t xml:space="preserve"> </w:t>
            </w:r>
            <w:r w:rsidRPr="00AB2FE9">
              <w:t>pohybové činnosti jednotlivce nebo činnosti prováděné ve skupině; usiluje o jejich zlepšení</w:t>
            </w:r>
          </w:p>
          <w:p w:rsidR="00AB2FE9" w:rsidRPr="00AB2FE9" w:rsidRDefault="00AB2FE9" w:rsidP="000C646B">
            <w:pPr>
              <w:pStyle w:val="Bezmezer"/>
            </w:pPr>
            <w:r w:rsidRPr="00AB2FE9">
              <w:t>TV-3-1-03 spolupracuje při jednoduchých týmových</w:t>
            </w:r>
            <w:r w:rsidRPr="00AB2FE9">
              <w:rPr>
                <w:spacing w:val="-10"/>
              </w:rPr>
              <w:t xml:space="preserve"> </w:t>
            </w:r>
            <w:r w:rsidRPr="00AB2FE9">
              <w:t>pohybových</w:t>
            </w:r>
            <w:r w:rsidRPr="00AB2FE9">
              <w:rPr>
                <w:spacing w:val="-3"/>
              </w:rPr>
              <w:t xml:space="preserve"> </w:t>
            </w:r>
            <w:r w:rsidRPr="00AB2FE9">
              <w:t>činnostech</w:t>
            </w:r>
            <w:r w:rsidRPr="00AB2FE9">
              <w:rPr>
                <w:w w:val="99"/>
              </w:rPr>
              <w:t xml:space="preserve"> </w:t>
            </w:r>
            <w:r w:rsidRPr="00AB2FE9">
              <w:t>a</w:t>
            </w:r>
            <w:r w:rsidRPr="00AB2FE9">
              <w:rPr>
                <w:spacing w:val="-1"/>
              </w:rPr>
              <w:t xml:space="preserve"> </w:t>
            </w:r>
            <w:r w:rsidRPr="00AB2FE9">
              <w:t>soutěžích</w:t>
            </w:r>
          </w:p>
          <w:p w:rsidR="00AB2FE9" w:rsidRPr="00AB2FE9" w:rsidRDefault="00AB2FE9" w:rsidP="000C646B">
            <w:pPr>
              <w:pStyle w:val="Bezmezer"/>
            </w:pPr>
            <w:r w:rsidRPr="00AB2FE9">
              <w:t>TV-3-1-04 uplatňuje hlavní zásady hygieny a bezpečnosti při pohybových</w:t>
            </w:r>
            <w:r w:rsidRPr="00AB2FE9">
              <w:rPr>
                <w:spacing w:val="-17"/>
              </w:rPr>
              <w:t xml:space="preserve"> </w:t>
            </w:r>
            <w:r w:rsidRPr="00AB2FE9">
              <w:t>činnostech</w:t>
            </w:r>
            <w:r w:rsidRPr="00AB2FE9">
              <w:rPr>
                <w:spacing w:val="-2"/>
              </w:rPr>
              <w:t xml:space="preserve"> </w:t>
            </w:r>
            <w:r w:rsidRPr="00AB2FE9">
              <w:t>ve známých prostorech</w:t>
            </w:r>
            <w:r w:rsidRPr="00AB2FE9">
              <w:rPr>
                <w:spacing w:val="-7"/>
              </w:rPr>
              <w:t xml:space="preserve"> </w:t>
            </w:r>
            <w:r w:rsidRPr="00AB2FE9">
              <w:t>školy</w:t>
            </w:r>
          </w:p>
          <w:p w:rsidR="00AB2FE9" w:rsidRPr="00AB2FE9" w:rsidRDefault="00AB2FE9" w:rsidP="000C646B">
            <w:pPr>
              <w:pStyle w:val="Bezmezer"/>
            </w:pPr>
            <w:r w:rsidRPr="00AB2FE9">
              <w:t>TV-3-1-05 reaguje na základní pokyny a povely k osvojované činnosti a její</w:t>
            </w:r>
            <w:r w:rsidRPr="00AB2FE9">
              <w:rPr>
                <w:spacing w:val="-14"/>
              </w:rPr>
              <w:t xml:space="preserve"> </w:t>
            </w:r>
            <w:r w:rsidRPr="00AB2FE9">
              <w:t>organizaci</w:t>
            </w:r>
          </w:p>
        </w:tc>
        <w:tc>
          <w:tcPr>
            <w:tcW w:w="3857" w:type="dxa"/>
          </w:tcPr>
          <w:p w:rsidR="00AB2FE9" w:rsidRPr="00AB2FE9" w:rsidRDefault="00AB2FE9" w:rsidP="000C646B">
            <w:pPr>
              <w:pStyle w:val="Bezmezer"/>
              <w:rPr>
                <w:b/>
              </w:rPr>
            </w:pPr>
            <w:r w:rsidRPr="00AB2FE9">
              <w:rPr>
                <w:b/>
              </w:rPr>
              <w:t>Činnosti ovlivňující zdraví</w:t>
            </w:r>
          </w:p>
          <w:p w:rsidR="00AB2FE9" w:rsidRPr="00AB2FE9" w:rsidRDefault="00AB2FE9" w:rsidP="000C646B">
            <w:pPr>
              <w:pStyle w:val="Bezmezer"/>
            </w:pPr>
            <w:r w:rsidRPr="00AB2FE9">
              <w:rPr>
                <w:b/>
              </w:rPr>
              <w:t>význam pohybu pro zdraví</w:t>
            </w:r>
            <w:r w:rsidRPr="00AB2FE9">
              <w:t xml:space="preserve"> – pohybový režim žáků, délka a intenzita</w:t>
            </w:r>
            <w:r w:rsidRPr="00AB2FE9">
              <w:rPr>
                <w:spacing w:val="-12"/>
              </w:rPr>
              <w:t xml:space="preserve"> </w:t>
            </w:r>
            <w:r w:rsidRPr="00AB2FE9">
              <w:t>pohybu</w:t>
            </w:r>
          </w:p>
          <w:p w:rsidR="00AB2FE9" w:rsidRPr="00AB2FE9" w:rsidRDefault="00AB2FE9" w:rsidP="000C646B">
            <w:pPr>
              <w:pStyle w:val="Bezmezer"/>
            </w:pPr>
            <w:r w:rsidRPr="00AB2FE9">
              <w:rPr>
                <w:b/>
              </w:rPr>
              <w:t>příprava organismu</w:t>
            </w:r>
            <w:r w:rsidRPr="00AB2FE9">
              <w:t xml:space="preserve"> – příprava před pohybovou činností, uklidnění po zátěži, napínací a protahovací</w:t>
            </w:r>
            <w:r w:rsidRPr="00AB2FE9">
              <w:rPr>
                <w:spacing w:val="-4"/>
              </w:rPr>
              <w:t xml:space="preserve"> </w:t>
            </w:r>
            <w:r w:rsidRPr="00AB2FE9">
              <w:t>cvičení</w:t>
            </w:r>
          </w:p>
          <w:p w:rsidR="00AB2FE9" w:rsidRPr="00AB2FE9" w:rsidRDefault="00AB2FE9" w:rsidP="000C646B">
            <w:pPr>
              <w:pStyle w:val="Bezmezer"/>
            </w:pPr>
            <w:r w:rsidRPr="00AB2FE9">
              <w:rPr>
                <w:b/>
              </w:rPr>
              <w:t>zdravotně zaměřené činnosti</w:t>
            </w:r>
            <w:r w:rsidRPr="00AB2FE9">
              <w:t xml:space="preserve"> – správné držení těla, správné zvedání zátěže; průpravná, kompenzační, relaxační a jiná zdravotně zaměřená cvičení a jejich praktické</w:t>
            </w:r>
            <w:r w:rsidRPr="00AB2FE9">
              <w:rPr>
                <w:spacing w:val="-24"/>
              </w:rPr>
              <w:t xml:space="preserve"> </w:t>
            </w:r>
            <w:r w:rsidRPr="00AB2FE9">
              <w:t>využití</w:t>
            </w:r>
          </w:p>
          <w:p w:rsidR="00AB2FE9" w:rsidRPr="00AB2FE9" w:rsidRDefault="00AB2FE9" w:rsidP="000C646B">
            <w:pPr>
              <w:pStyle w:val="Bezmezer"/>
              <w:rPr>
                <w:b/>
              </w:rPr>
            </w:pPr>
            <w:r w:rsidRPr="00AB2FE9">
              <w:rPr>
                <w:b/>
              </w:rPr>
              <w:t>rozvoj různých forem rychlosti, vytrvalosti, síly, pohyblivosti, koordinace</w:t>
            </w:r>
            <w:r w:rsidRPr="00AB2FE9">
              <w:rPr>
                <w:b/>
                <w:spacing w:val="-23"/>
              </w:rPr>
              <w:t xml:space="preserve"> </w:t>
            </w:r>
            <w:r w:rsidRPr="00AB2FE9">
              <w:rPr>
                <w:b/>
              </w:rPr>
              <w:t>pohybu</w:t>
            </w:r>
          </w:p>
          <w:p w:rsidR="00AB2FE9" w:rsidRPr="00AB2FE9" w:rsidRDefault="00AB2FE9" w:rsidP="000C646B">
            <w:pPr>
              <w:pStyle w:val="Bezmezer"/>
            </w:pPr>
            <w:r w:rsidRPr="00AB2FE9">
              <w:rPr>
                <w:b/>
              </w:rPr>
              <w:t>hygiena při TV</w:t>
            </w:r>
            <w:r w:rsidRPr="00AB2FE9">
              <w:t xml:space="preserve"> – hygiena pohybových činností a cvičebního prostředí, vhodné oblečení a obutí pro pohybové</w:t>
            </w:r>
            <w:r w:rsidRPr="00AB2FE9">
              <w:rPr>
                <w:spacing w:val="-6"/>
              </w:rPr>
              <w:t xml:space="preserve"> </w:t>
            </w:r>
            <w:r w:rsidRPr="00AB2FE9">
              <w:t>aktivity</w:t>
            </w:r>
          </w:p>
          <w:p w:rsidR="00AB2FE9" w:rsidRPr="00AB2FE9" w:rsidRDefault="00AB2FE9" w:rsidP="000C646B">
            <w:pPr>
              <w:pStyle w:val="Bezmezer"/>
            </w:pPr>
            <w:r w:rsidRPr="00AB2FE9">
              <w:rPr>
                <w:b/>
              </w:rPr>
              <w:t>bezpečnost při pohybových činnostech</w:t>
            </w:r>
            <w:r w:rsidRPr="00AB2FE9">
              <w:t xml:space="preserve"> – organizace a bezpečnost cvičebního prostoru, bezpečnost v šatnách a umývárnách, bezpečná příprava a ukládání nářadí, náčiní a pomůcek</w:t>
            </w:r>
          </w:p>
          <w:p w:rsidR="00AB2FE9" w:rsidRPr="00AB2FE9" w:rsidRDefault="00AB2FE9" w:rsidP="000C646B">
            <w:pPr>
              <w:pStyle w:val="Bezmezer"/>
            </w:pPr>
            <w:r w:rsidRPr="00AB2FE9">
              <w:rPr>
                <w:b/>
              </w:rPr>
              <w:t>Činnosti ovlivňující úroveň</w:t>
            </w:r>
            <w:r w:rsidRPr="00AB2FE9">
              <w:t xml:space="preserve"> </w:t>
            </w:r>
            <w:r w:rsidRPr="00AB2FE9">
              <w:rPr>
                <w:b/>
              </w:rPr>
              <w:t>pohybových dovedností</w:t>
            </w:r>
          </w:p>
          <w:p w:rsidR="00AB2FE9" w:rsidRPr="00AB2FE9" w:rsidRDefault="00AB2FE9" w:rsidP="000C646B">
            <w:pPr>
              <w:pStyle w:val="Bezmezer"/>
            </w:pPr>
            <w:r w:rsidRPr="00AB2FE9">
              <w:rPr>
                <w:b/>
              </w:rPr>
              <w:t>pohybové hry</w:t>
            </w:r>
            <w:r w:rsidRPr="00AB2FE9">
              <w:t xml:space="preserve"> – s různým zaměřením; netradiční pohybové hry a aktivity; využití netradičního náčiní při cvičení; pohybová</w:t>
            </w:r>
            <w:r w:rsidRPr="00AB2FE9">
              <w:rPr>
                <w:spacing w:val="-16"/>
              </w:rPr>
              <w:t xml:space="preserve"> </w:t>
            </w:r>
            <w:r w:rsidRPr="00AB2FE9">
              <w:t>tvořivost</w:t>
            </w:r>
          </w:p>
          <w:p w:rsidR="00AB2FE9" w:rsidRPr="00AB2FE9" w:rsidRDefault="00AB2FE9" w:rsidP="000C646B">
            <w:pPr>
              <w:pStyle w:val="Bezmezer"/>
            </w:pPr>
            <w:r w:rsidRPr="00AB2FE9">
              <w:rPr>
                <w:b/>
              </w:rPr>
              <w:t>základy gymnastiky</w:t>
            </w:r>
            <w:r w:rsidRPr="00AB2FE9">
              <w:t xml:space="preserve"> – průpravná cvičení, akrobacie, cvičení s náčiním a na nářadí odpovídající velikosti a</w:t>
            </w:r>
            <w:r w:rsidRPr="00AB2FE9">
              <w:rPr>
                <w:spacing w:val="-4"/>
              </w:rPr>
              <w:t xml:space="preserve"> </w:t>
            </w:r>
            <w:r w:rsidRPr="00AB2FE9">
              <w:t>hmotnosti</w:t>
            </w:r>
          </w:p>
          <w:p w:rsidR="00AB2FE9" w:rsidRPr="00AB2FE9" w:rsidRDefault="00AB2FE9" w:rsidP="000C646B">
            <w:pPr>
              <w:pStyle w:val="Bezmezer"/>
            </w:pPr>
            <w:r w:rsidRPr="00AB2FE9">
              <w:rPr>
                <w:b/>
              </w:rPr>
              <w:t>rytmické a kondiční formy cvičení pro děti</w:t>
            </w:r>
            <w:r w:rsidRPr="00AB2FE9">
              <w:t xml:space="preserve"> – kondiční cvičení s hudbou nebo rytmickým </w:t>
            </w:r>
            <w:r w:rsidRPr="00AB2FE9">
              <w:rPr>
                <w:spacing w:val="-5"/>
              </w:rPr>
              <w:t>doprovodem,</w:t>
            </w:r>
            <w:r w:rsidRPr="00AB2FE9">
              <w:rPr>
                <w:spacing w:val="-4"/>
              </w:rPr>
              <w:t xml:space="preserve"> </w:t>
            </w:r>
            <w:r w:rsidRPr="00AB2FE9">
              <w:rPr>
                <w:spacing w:val="-5"/>
              </w:rPr>
              <w:t>vyjádření</w:t>
            </w:r>
            <w:r w:rsidRPr="00AB2FE9">
              <w:t xml:space="preserve"> </w:t>
            </w:r>
            <w:r w:rsidRPr="00AB2FE9">
              <w:rPr>
                <w:spacing w:val="-5"/>
              </w:rPr>
              <w:t>rytmu pohybem, jednoduché</w:t>
            </w:r>
            <w:r w:rsidRPr="00AB2FE9">
              <w:rPr>
                <w:spacing w:val="32"/>
              </w:rPr>
              <w:t xml:space="preserve"> </w:t>
            </w:r>
            <w:r w:rsidRPr="00AB2FE9">
              <w:rPr>
                <w:spacing w:val="-4"/>
              </w:rPr>
              <w:t>tance</w:t>
            </w:r>
          </w:p>
          <w:p w:rsidR="00AB2FE9" w:rsidRPr="00AB2FE9" w:rsidRDefault="00AB2FE9" w:rsidP="000C646B">
            <w:pPr>
              <w:pStyle w:val="Bezmezer"/>
            </w:pPr>
            <w:r w:rsidRPr="00AB2FE9">
              <w:rPr>
                <w:b/>
              </w:rPr>
              <w:t>průpravné úpoly</w:t>
            </w:r>
            <w:r w:rsidRPr="00AB2FE9">
              <w:t xml:space="preserve"> – přetahy a</w:t>
            </w:r>
            <w:r w:rsidRPr="00AB2FE9">
              <w:rPr>
                <w:spacing w:val="-9"/>
              </w:rPr>
              <w:t xml:space="preserve"> </w:t>
            </w:r>
            <w:r w:rsidRPr="00AB2FE9">
              <w:t>přetlaky</w:t>
            </w:r>
          </w:p>
          <w:p w:rsidR="00AB2FE9" w:rsidRPr="00AB2FE9" w:rsidRDefault="00AB2FE9" w:rsidP="000C646B">
            <w:pPr>
              <w:pStyle w:val="Bezmezer"/>
            </w:pPr>
            <w:r w:rsidRPr="00AB2FE9">
              <w:rPr>
                <w:b/>
                <w:spacing w:val="-7"/>
              </w:rPr>
              <w:t>základy atletiky</w:t>
            </w:r>
            <w:r w:rsidRPr="00AB2FE9">
              <w:rPr>
                <w:spacing w:val="-7"/>
              </w:rPr>
              <w:t xml:space="preserve"> </w:t>
            </w:r>
            <w:r w:rsidRPr="00AB2FE9">
              <w:t>– rychlý běh, motivovaný vytrvalý běh, skok do dálky, hod míčkem</w:t>
            </w:r>
          </w:p>
          <w:p w:rsidR="00AB2FE9" w:rsidRPr="00AB2FE9" w:rsidRDefault="00AB2FE9" w:rsidP="000C646B">
            <w:pPr>
              <w:pStyle w:val="Bezmezer"/>
            </w:pPr>
            <w:r w:rsidRPr="00AB2FE9">
              <w:rPr>
                <w:b/>
              </w:rPr>
              <w:t>základy sportovních her</w:t>
            </w:r>
            <w:r w:rsidRPr="00AB2FE9">
              <w:t xml:space="preserve"> – </w:t>
            </w:r>
            <w:r w:rsidRPr="00AB2FE9">
              <w:lastRenderedPageBreak/>
              <w:t>manipulace s míčem, pálkou či jiným herním náčiním odpovídající velikosti a hmotnosti, herní činnosti jednotlivce, spolupráce ve hře, průpravné hry, utkání podle zjednodušených pravidel</w:t>
            </w:r>
            <w:r w:rsidRPr="00AB2FE9">
              <w:rPr>
                <w:spacing w:val="-5"/>
              </w:rPr>
              <w:t xml:space="preserve"> </w:t>
            </w:r>
            <w:proofErr w:type="spellStart"/>
            <w:r w:rsidRPr="00AB2FE9">
              <w:t>minisportů</w:t>
            </w:r>
            <w:proofErr w:type="spellEnd"/>
          </w:p>
          <w:p w:rsidR="00AB2FE9" w:rsidRPr="00AB2FE9" w:rsidRDefault="00AB2FE9" w:rsidP="000C646B">
            <w:pPr>
              <w:pStyle w:val="Bezmezer"/>
              <w:rPr>
                <w:i/>
              </w:rPr>
            </w:pPr>
            <w:r w:rsidRPr="00AB2FE9">
              <w:rPr>
                <w:b/>
              </w:rPr>
              <w:t>další pohybové činnosti</w:t>
            </w:r>
            <w:r w:rsidRPr="00AB2FE9">
              <w:t xml:space="preserve"> </w:t>
            </w:r>
            <w:r w:rsidRPr="00AB2FE9">
              <w:rPr>
                <w:i/>
              </w:rPr>
              <w:t>(podle podmínek školy a zájmu</w:t>
            </w:r>
            <w:r w:rsidRPr="00AB2FE9">
              <w:rPr>
                <w:i/>
                <w:spacing w:val="-14"/>
              </w:rPr>
              <w:t xml:space="preserve"> </w:t>
            </w:r>
            <w:r w:rsidRPr="00AB2FE9">
              <w:rPr>
                <w:i/>
              </w:rPr>
              <w:t>žáků)</w:t>
            </w:r>
          </w:p>
          <w:p w:rsidR="00AB2FE9" w:rsidRPr="00AB2FE9" w:rsidRDefault="00AB2FE9" w:rsidP="000C646B">
            <w:pPr>
              <w:pStyle w:val="Bezmezer"/>
              <w:rPr>
                <w:b/>
              </w:rPr>
            </w:pPr>
            <w:r w:rsidRPr="00AB2FE9">
              <w:rPr>
                <w:b/>
              </w:rPr>
              <w:t>Činnosti podporující pohybové učení</w:t>
            </w:r>
          </w:p>
          <w:p w:rsidR="00AB2FE9" w:rsidRPr="00AB2FE9" w:rsidRDefault="00AB2FE9" w:rsidP="000C646B">
            <w:r w:rsidRPr="00AB2FE9">
              <w:rPr>
                <w:b/>
              </w:rPr>
              <w:t>komunikace v TV</w:t>
            </w:r>
            <w:r w:rsidRPr="00AB2FE9">
              <w:t xml:space="preserve"> – základní tělocvičné názvosloví osvojovaných činností, smluvené povely, signály</w:t>
            </w:r>
          </w:p>
          <w:p w:rsidR="00AB2FE9" w:rsidRPr="00AB2FE9" w:rsidRDefault="00AB2FE9" w:rsidP="000C646B">
            <w:r w:rsidRPr="00AB2FE9">
              <w:rPr>
                <w:b/>
              </w:rPr>
              <w:t>organizace při TV</w:t>
            </w:r>
            <w:r w:rsidRPr="00AB2FE9">
              <w:t xml:space="preserve"> – základní organizace prostoru a činností ve známém (běžném) prostředí</w:t>
            </w:r>
          </w:p>
          <w:p w:rsidR="00AB2FE9" w:rsidRPr="00AB2FE9" w:rsidRDefault="00AB2FE9" w:rsidP="000C646B">
            <w:r w:rsidRPr="00AB2FE9">
              <w:rPr>
                <w:b/>
              </w:rPr>
              <w:t>zásady jednání a chování</w:t>
            </w:r>
            <w:r w:rsidRPr="00AB2FE9">
              <w:t xml:space="preserve"> – fair play</w:t>
            </w:r>
          </w:p>
          <w:p w:rsidR="00AB2FE9" w:rsidRPr="00AB2FE9" w:rsidRDefault="00AB2FE9" w:rsidP="000C646B">
            <w:r w:rsidRPr="00AB2FE9">
              <w:rPr>
                <w:b/>
              </w:rPr>
              <w:t>pravidla zjednodušených osvojovaných pohybových činností</w:t>
            </w:r>
            <w:r w:rsidRPr="00AB2FE9">
              <w:t xml:space="preserve"> – her, závodů, soutěží</w:t>
            </w:r>
          </w:p>
          <w:p w:rsidR="00AB2FE9" w:rsidRPr="00AB2FE9" w:rsidRDefault="00AB2FE9" w:rsidP="000C646B">
            <w:pPr>
              <w:rPr>
                <w:rFonts w:eastAsiaTheme="minorHAnsi"/>
                <w:lang w:eastAsia="en-US"/>
              </w:rPr>
            </w:pPr>
            <w:r w:rsidRPr="00AB2FE9">
              <w:rPr>
                <w:b/>
              </w:rPr>
              <w:t>měření a posuzování pohybových dovedností</w:t>
            </w:r>
            <w:r w:rsidRPr="00AB2FE9">
              <w:t xml:space="preserve"> – měření výkonů, základní pohybové testy</w:t>
            </w:r>
          </w:p>
        </w:tc>
        <w:tc>
          <w:tcPr>
            <w:tcW w:w="1869" w:type="dxa"/>
          </w:tcPr>
          <w:p w:rsidR="00AB2FE9" w:rsidRPr="00AB2FE9" w:rsidRDefault="00AB2FE9" w:rsidP="000C646B">
            <w:pPr>
              <w:rPr>
                <w:rFonts w:eastAsiaTheme="minorHAnsi"/>
                <w:lang w:eastAsia="en-US"/>
              </w:rPr>
            </w:pPr>
            <w:r w:rsidRPr="00AB2FE9">
              <w:rPr>
                <w:rFonts w:eastAsiaTheme="minorHAnsi"/>
                <w:lang w:eastAsia="en-US"/>
              </w:rPr>
              <w:lastRenderedPageBreak/>
              <w:t>OSV</w:t>
            </w:r>
          </w:p>
          <w:p w:rsidR="00AB2FE9" w:rsidRPr="00AB2FE9" w:rsidRDefault="00AB2FE9" w:rsidP="000C646B">
            <w:pPr>
              <w:rPr>
                <w:rFonts w:eastAsiaTheme="minorHAnsi"/>
                <w:lang w:eastAsia="en-US"/>
              </w:rPr>
            </w:pPr>
            <w:r w:rsidRPr="00AB2FE9">
              <w:rPr>
                <w:rFonts w:eastAsiaTheme="minorHAnsi"/>
                <w:lang w:eastAsia="en-US"/>
              </w:rPr>
              <w:t>Sebepoznání a sebepojetí</w:t>
            </w:r>
          </w:p>
          <w:p w:rsidR="00AB2FE9" w:rsidRPr="00AB2FE9" w:rsidRDefault="00AB2FE9" w:rsidP="000C646B">
            <w:pPr>
              <w:rPr>
                <w:rFonts w:eastAsiaTheme="minorHAnsi"/>
                <w:lang w:eastAsia="en-US"/>
              </w:rPr>
            </w:pPr>
            <w:r w:rsidRPr="00AB2FE9">
              <w:rPr>
                <w:rFonts w:eastAsiaTheme="minorHAnsi"/>
                <w:lang w:eastAsia="en-US"/>
              </w:rPr>
              <w:t>– já jako zdroj informací o sobě, moje tělo, moje psychika, co o sobě vím a co ne, můj vztah k sobě samému</w:t>
            </w:r>
          </w:p>
          <w:p w:rsidR="00AB2FE9" w:rsidRPr="00AB2FE9" w:rsidRDefault="00AB2FE9" w:rsidP="000C646B">
            <w:pPr>
              <w:rPr>
                <w:rFonts w:eastAsiaTheme="minorHAnsi"/>
                <w:lang w:eastAsia="en-US"/>
              </w:rPr>
            </w:pPr>
          </w:p>
          <w:p w:rsidR="00AB2FE9" w:rsidRPr="00AB2FE9" w:rsidRDefault="00AB2FE9" w:rsidP="000C646B">
            <w:pPr>
              <w:rPr>
                <w:rFonts w:eastAsiaTheme="minorHAnsi"/>
                <w:lang w:eastAsia="en-US"/>
              </w:rPr>
            </w:pPr>
            <w:r w:rsidRPr="00AB2FE9">
              <w:rPr>
                <w:rFonts w:eastAsiaTheme="minorHAnsi"/>
                <w:lang w:eastAsia="en-US"/>
              </w:rPr>
              <w:t>OSV</w:t>
            </w:r>
          </w:p>
          <w:p w:rsidR="00AB2FE9" w:rsidRPr="00AB2FE9" w:rsidRDefault="00AB2FE9" w:rsidP="000C646B">
            <w:pPr>
              <w:rPr>
                <w:rFonts w:eastAsiaTheme="minorHAnsi"/>
                <w:lang w:eastAsia="en-US"/>
              </w:rPr>
            </w:pPr>
            <w:r w:rsidRPr="00AB2FE9">
              <w:rPr>
                <w:rFonts w:eastAsiaTheme="minorHAnsi"/>
                <w:lang w:eastAsia="en-US"/>
              </w:rPr>
              <w:t>Seberegulace a sebeorganizace</w:t>
            </w:r>
          </w:p>
          <w:p w:rsidR="00AB2FE9" w:rsidRPr="00AB2FE9" w:rsidRDefault="00AB2FE9" w:rsidP="000C646B">
            <w:pPr>
              <w:rPr>
                <w:rFonts w:eastAsiaTheme="minorHAnsi"/>
                <w:lang w:eastAsia="en-US"/>
              </w:rPr>
            </w:pPr>
            <w:r w:rsidRPr="00AB2FE9">
              <w:rPr>
                <w:rFonts w:eastAsiaTheme="minorHAnsi"/>
                <w:lang w:eastAsia="en-US"/>
              </w:rPr>
              <w:t>– cvičení sebekontroly, sebeovládání – regulace vlastního jednání i prožívání, vůle</w:t>
            </w:r>
          </w:p>
          <w:p w:rsidR="00AB2FE9" w:rsidRPr="00AB2FE9" w:rsidRDefault="00AB2FE9" w:rsidP="000C646B">
            <w:pPr>
              <w:rPr>
                <w:rFonts w:eastAsiaTheme="minorHAnsi"/>
                <w:lang w:eastAsia="en-US"/>
              </w:rPr>
            </w:pPr>
          </w:p>
          <w:p w:rsidR="00AB2FE9" w:rsidRPr="00AB2FE9" w:rsidRDefault="00AB2FE9" w:rsidP="000C646B">
            <w:pPr>
              <w:rPr>
                <w:rFonts w:eastAsiaTheme="minorHAnsi"/>
                <w:lang w:eastAsia="en-US"/>
              </w:rPr>
            </w:pPr>
            <w:r w:rsidRPr="00AB2FE9">
              <w:rPr>
                <w:rFonts w:eastAsiaTheme="minorHAnsi"/>
                <w:lang w:eastAsia="en-US"/>
              </w:rPr>
              <w:t>OSV</w:t>
            </w:r>
          </w:p>
          <w:p w:rsidR="00AB2FE9" w:rsidRPr="00AB2FE9" w:rsidRDefault="00AB2FE9" w:rsidP="000C646B">
            <w:pPr>
              <w:rPr>
                <w:rFonts w:eastAsiaTheme="minorHAnsi"/>
                <w:lang w:eastAsia="en-US"/>
              </w:rPr>
            </w:pPr>
            <w:r w:rsidRPr="00AB2FE9">
              <w:rPr>
                <w:rFonts w:eastAsiaTheme="minorHAnsi"/>
                <w:lang w:eastAsia="en-US"/>
              </w:rPr>
              <w:t>Psychohygiena</w:t>
            </w:r>
          </w:p>
          <w:p w:rsidR="00AB2FE9" w:rsidRPr="00AB2FE9" w:rsidRDefault="00AB2FE9" w:rsidP="000C646B">
            <w:pPr>
              <w:rPr>
                <w:rFonts w:eastAsiaTheme="minorHAnsi"/>
                <w:lang w:eastAsia="en-US"/>
              </w:rPr>
            </w:pPr>
            <w:r w:rsidRPr="00AB2FE9">
              <w:rPr>
                <w:rFonts w:eastAsiaTheme="minorHAnsi"/>
                <w:lang w:eastAsia="en-US"/>
              </w:rPr>
              <w:t>– dovednosti pro pozitivní naladění mysli a dobrý vztah k sobě samému</w:t>
            </w:r>
          </w:p>
          <w:p w:rsidR="00AB2FE9" w:rsidRPr="00AB2FE9" w:rsidRDefault="00AB2FE9" w:rsidP="000C646B">
            <w:pPr>
              <w:rPr>
                <w:rFonts w:eastAsiaTheme="minorHAnsi"/>
                <w:lang w:eastAsia="en-US"/>
              </w:rPr>
            </w:pPr>
          </w:p>
          <w:p w:rsidR="00AB2FE9" w:rsidRPr="00AB2FE9" w:rsidRDefault="00AB2FE9" w:rsidP="000C646B">
            <w:pPr>
              <w:rPr>
                <w:rFonts w:eastAsiaTheme="minorHAnsi"/>
                <w:lang w:eastAsia="en-US"/>
              </w:rPr>
            </w:pPr>
            <w:r w:rsidRPr="00AB2FE9">
              <w:rPr>
                <w:rFonts w:eastAsiaTheme="minorHAnsi"/>
                <w:lang w:eastAsia="en-US"/>
              </w:rPr>
              <w:t>OSV</w:t>
            </w:r>
          </w:p>
          <w:p w:rsidR="00AB2FE9" w:rsidRPr="00AB2FE9" w:rsidRDefault="00AB2FE9" w:rsidP="000C646B">
            <w:pPr>
              <w:rPr>
                <w:rFonts w:eastAsiaTheme="minorHAnsi"/>
                <w:lang w:eastAsia="en-US"/>
              </w:rPr>
            </w:pPr>
            <w:r w:rsidRPr="00AB2FE9">
              <w:rPr>
                <w:rFonts w:eastAsiaTheme="minorHAnsi"/>
                <w:lang w:eastAsia="en-US"/>
              </w:rPr>
              <w:t>Kooperace a kompetice</w:t>
            </w:r>
          </w:p>
          <w:p w:rsidR="00AB2FE9" w:rsidRPr="00AB2FE9" w:rsidRDefault="00AB2FE9" w:rsidP="000C646B">
            <w:pPr>
              <w:rPr>
                <w:rFonts w:eastAsiaTheme="minorHAnsi"/>
                <w:lang w:eastAsia="en-US"/>
              </w:rPr>
            </w:pPr>
            <w:r w:rsidRPr="00AB2FE9">
              <w:rPr>
                <w:rFonts w:eastAsiaTheme="minorHAnsi"/>
                <w:lang w:eastAsia="en-US"/>
              </w:rPr>
              <w:t>– rozvoj individuálních a sociálních dovedností pro etické zvládání situací soutěže, konkurence</w:t>
            </w:r>
          </w:p>
          <w:p w:rsidR="00AB2FE9" w:rsidRPr="00AB2FE9" w:rsidRDefault="00AB2FE9" w:rsidP="000C646B">
            <w:pPr>
              <w:rPr>
                <w:rFonts w:eastAsiaTheme="minorHAnsi"/>
                <w:lang w:eastAsia="en-US"/>
              </w:rPr>
            </w:pPr>
          </w:p>
        </w:tc>
      </w:tr>
      <w:tr w:rsidR="00AB2FE9" w:rsidRPr="00AB2FE9" w:rsidTr="000C646B">
        <w:trPr>
          <w:trHeight w:val="562"/>
        </w:trPr>
        <w:tc>
          <w:tcPr>
            <w:tcW w:w="3510" w:type="dxa"/>
          </w:tcPr>
          <w:p w:rsidR="00AB2FE9" w:rsidRPr="00AB2FE9" w:rsidRDefault="00AB2FE9" w:rsidP="000C646B">
            <w:pPr>
              <w:pStyle w:val="Bezmezer"/>
            </w:pPr>
            <w:r w:rsidRPr="00AB2FE9">
              <w:rPr>
                <w:rFonts w:eastAsiaTheme="minorHAnsi"/>
                <w:b/>
                <w:lang w:eastAsia="en-US"/>
              </w:rPr>
              <w:lastRenderedPageBreak/>
              <w:t>Zdravotní tělesná výchova</w:t>
            </w:r>
          </w:p>
          <w:p w:rsidR="00AB2FE9" w:rsidRPr="00AB2FE9" w:rsidRDefault="00AB2FE9" w:rsidP="000C646B">
            <w:pPr>
              <w:pStyle w:val="Bezmezer"/>
            </w:pPr>
            <w:r w:rsidRPr="00AB2FE9">
              <w:t>ZTV-3-1-01 uplatňuje správné způsoby držení těla v různých polohách a pracovních činnostech; zaujímá správné základní cvičební polohy</w:t>
            </w:r>
          </w:p>
          <w:p w:rsidR="00AB2FE9" w:rsidRPr="00AB2FE9" w:rsidRDefault="00AB2FE9" w:rsidP="000C646B">
            <w:pPr>
              <w:pStyle w:val="Bezmezer"/>
            </w:pPr>
            <w:r w:rsidRPr="00AB2FE9">
              <w:t>ZTV-3-1-02 zvládá jednoduchá speciální cvičení související s vlastním oslabením</w:t>
            </w:r>
          </w:p>
        </w:tc>
        <w:tc>
          <w:tcPr>
            <w:tcW w:w="3857" w:type="dxa"/>
          </w:tcPr>
          <w:p w:rsidR="00AB2FE9" w:rsidRPr="00AB2FE9" w:rsidRDefault="00AB2FE9" w:rsidP="000C646B">
            <w:pPr>
              <w:pStyle w:val="Bezmezer"/>
              <w:rPr>
                <w:b/>
              </w:rPr>
            </w:pPr>
            <w:r w:rsidRPr="00AB2FE9">
              <w:rPr>
                <w:rFonts w:eastAsiaTheme="minorHAnsi"/>
                <w:b/>
                <w:lang w:eastAsia="en-US"/>
              </w:rPr>
              <w:t>Zdravotní tělesná výchova</w:t>
            </w:r>
          </w:p>
          <w:p w:rsidR="00AB2FE9" w:rsidRPr="00AB2FE9" w:rsidRDefault="00AB2FE9" w:rsidP="000C646B">
            <w:pPr>
              <w:pStyle w:val="Bezmezer"/>
              <w:rPr>
                <w:b/>
              </w:rPr>
            </w:pPr>
            <w:r w:rsidRPr="00AB2FE9">
              <w:rPr>
                <w:b/>
              </w:rPr>
              <w:t>Činnosti a informace podporující korekce zdravotních oslabení</w:t>
            </w:r>
          </w:p>
          <w:p w:rsidR="00AB2FE9" w:rsidRPr="00AB2FE9" w:rsidRDefault="00AB2FE9" w:rsidP="000C646B">
            <w:pPr>
              <w:pStyle w:val="Bezmezer"/>
            </w:pPr>
            <w:r w:rsidRPr="00AB2FE9">
              <w:rPr>
                <w:b/>
              </w:rPr>
              <w:t xml:space="preserve">zdravotní oslabení </w:t>
            </w:r>
            <w:r w:rsidRPr="00AB2FE9">
              <w:t xml:space="preserve">– konkrétní zdravotní oslabení žáka, prevence, pohybový režim, vhodné oblečení a obutí pro </w:t>
            </w:r>
            <w:proofErr w:type="spellStart"/>
            <w:r w:rsidRPr="00AB2FE9">
              <w:t>ZdrTV</w:t>
            </w:r>
            <w:proofErr w:type="spellEnd"/>
            <w:r w:rsidRPr="00AB2FE9">
              <w:t>, zásady správného držení těla, dechová cvičení, vnímání pocitů při cvičení, nevhodná cvičení a činnosti (kontraindikace zdravotních</w:t>
            </w:r>
            <w:r w:rsidRPr="00AB2FE9">
              <w:rPr>
                <w:spacing w:val="-18"/>
              </w:rPr>
              <w:t xml:space="preserve"> </w:t>
            </w:r>
            <w:r w:rsidRPr="00AB2FE9">
              <w:t>oslabení)</w:t>
            </w:r>
          </w:p>
          <w:p w:rsidR="00AB2FE9" w:rsidRPr="00AB2FE9" w:rsidRDefault="00AB2FE9" w:rsidP="000C646B">
            <w:pPr>
              <w:pStyle w:val="Bezmezer"/>
              <w:rPr>
                <w:b/>
              </w:rPr>
            </w:pPr>
            <w:r w:rsidRPr="00AB2FE9">
              <w:rPr>
                <w:b/>
              </w:rPr>
              <w:t>Speciální cvičení</w:t>
            </w:r>
          </w:p>
          <w:p w:rsidR="00AB2FE9" w:rsidRPr="00AB2FE9" w:rsidRDefault="00AB2FE9" w:rsidP="000C646B">
            <w:pPr>
              <w:pStyle w:val="Bezmezer"/>
            </w:pPr>
            <w:r w:rsidRPr="00AB2FE9">
              <w:rPr>
                <w:b/>
              </w:rPr>
              <w:t xml:space="preserve">základy speciálních cvičení </w:t>
            </w:r>
            <w:r w:rsidRPr="00AB2FE9">
              <w:t>– základní cvičební polohy, základní technika cvičení, soubor speciálních cvičení pro samostatné</w:t>
            </w:r>
            <w:r w:rsidRPr="00AB2FE9">
              <w:rPr>
                <w:spacing w:val="-9"/>
              </w:rPr>
              <w:t xml:space="preserve"> </w:t>
            </w:r>
            <w:r w:rsidRPr="00AB2FE9">
              <w:t>cvičení</w:t>
            </w:r>
          </w:p>
          <w:p w:rsidR="00AB2FE9" w:rsidRPr="00AB2FE9" w:rsidRDefault="00AB2FE9" w:rsidP="000C646B">
            <w:pPr>
              <w:pStyle w:val="Bezmezer"/>
            </w:pPr>
            <w:r w:rsidRPr="00AB2FE9">
              <w:rPr>
                <w:b/>
              </w:rPr>
              <w:t xml:space="preserve">oslabení podpůrně pohybového systému (A) </w:t>
            </w:r>
            <w:r w:rsidRPr="00AB2FE9">
              <w:t xml:space="preserve">– poruchy funkce svalových skupin (A1); poruchy páteře – odchylky předozadního zakřivení (A2) a vybočení páteře do stran (A3); poruchy stavby dolních končetin (A4): lokální a celková relaxace; správné držení hlavy, pletence ramenního, pánve, kolen; protažení prsních a bederních svalů, zadní strany stehen a ohybačů kyčle; posilování šíjového, </w:t>
            </w:r>
            <w:proofErr w:type="spellStart"/>
            <w:r w:rsidRPr="00AB2FE9">
              <w:t>mezilopatkového</w:t>
            </w:r>
            <w:proofErr w:type="spellEnd"/>
            <w:r w:rsidRPr="00AB2FE9">
              <w:t xml:space="preserve">, břišního, hýžďového, stehenního a lýtkového </w:t>
            </w:r>
            <w:r w:rsidRPr="00AB2FE9">
              <w:lastRenderedPageBreak/>
              <w:t>svalstva, vzpřimovačů trupu; zvýšení kloubní pohyblivosti a rozsahu pohybu; uvolňování páteře; rotační cvičení; správný dýchací</w:t>
            </w:r>
            <w:r w:rsidRPr="00AB2FE9">
              <w:rPr>
                <w:spacing w:val="-6"/>
              </w:rPr>
              <w:t xml:space="preserve"> </w:t>
            </w:r>
            <w:r w:rsidRPr="00AB2FE9">
              <w:t>stereotyp</w:t>
            </w:r>
          </w:p>
          <w:p w:rsidR="00AB2FE9" w:rsidRPr="00AB2FE9" w:rsidRDefault="00AB2FE9" w:rsidP="000C646B">
            <w:pPr>
              <w:pStyle w:val="Bezmezer"/>
            </w:pPr>
            <w:r w:rsidRPr="00AB2FE9">
              <w:rPr>
                <w:b/>
              </w:rPr>
              <w:t xml:space="preserve">oslabení vnitřních orgánů (B) </w:t>
            </w:r>
            <w:r w:rsidRPr="00AB2FE9">
              <w:t>– oslabení oběhového a dýchacího systému (B1); oslabení endokrinního systému (B2); obezita (B3); ostatní oslabení vnitřních orgánů (B4): (kromě cvičení ze skupiny A) rozvoj hlavních a pomocných dýchacích svalů; hrudní a brániční dýchání při zvýšené zátěži; adaptace na zvýšenou zátěž; cvičení koordinace a</w:t>
            </w:r>
            <w:r w:rsidRPr="00AB2FE9">
              <w:rPr>
                <w:spacing w:val="-18"/>
              </w:rPr>
              <w:t xml:space="preserve"> </w:t>
            </w:r>
            <w:r w:rsidRPr="00AB2FE9">
              <w:t>rovnováhy</w:t>
            </w:r>
          </w:p>
          <w:p w:rsidR="00AB2FE9" w:rsidRPr="00AB2FE9" w:rsidRDefault="00AB2FE9" w:rsidP="000C646B">
            <w:pPr>
              <w:pStyle w:val="Bezmezer"/>
            </w:pPr>
            <w:r w:rsidRPr="00AB2FE9">
              <w:rPr>
                <w:b/>
              </w:rPr>
              <w:t xml:space="preserve">oslabení smyslových a nervových funkcí (C) </w:t>
            </w:r>
            <w:r w:rsidRPr="00AB2FE9">
              <w:t>– oslabení zraku (C1); oslabení sluchu (C2); neuropsychická oslabení (C3): (kromě cvičení ze skupiny A) adaptace srdečně-cévního a dýchacího systému; koordinace pohybu; rovnovážné polohy; rozvoj sluchového, zrakového a taktilního vnímání rytmu; cvičení s hudebním doprovodem; orientace v prostoru; zraková lokalizace, rychlost zrakového</w:t>
            </w:r>
            <w:r w:rsidRPr="00AB2FE9">
              <w:rPr>
                <w:spacing w:val="-10"/>
              </w:rPr>
              <w:t xml:space="preserve"> </w:t>
            </w:r>
            <w:r w:rsidRPr="00AB2FE9">
              <w:t>vnímání</w:t>
            </w:r>
          </w:p>
          <w:p w:rsidR="00AB2FE9" w:rsidRPr="00AB2FE9" w:rsidRDefault="00AB2FE9" w:rsidP="000C646B">
            <w:pPr>
              <w:pStyle w:val="Bezmezer"/>
              <w:rPr>
                <w:b/>
              </w:rPr>
            </w:pPr>
            <w:r w:rsidRPr="00AB2FE9">
              <w:rPr>
                <w:b/>
              </w:rPr>
              <w:t>Všeobecně rozvíjející pohybové činnosti</w:t>
            </w:r>
          </w:p>
          <w:p w:rsidR="00AB2FE9" w:rsidRPr="00AB2FE9" w:rsidRDefault="00AB2FE9" w:rsidP="000C646B">
            <w:pPr>
              <w:pStyle w:val="Bezmezer"/>
            </w:pPr>
            <w:r w:rsidRPr="00AB2FE9">
              <w:rPr>
                <w:b/>
              </w:rPr>
              <w:t xml:space="preserve">pohybové činnosti v návaznosti na obsah TV </w:t>
            </w:r>
            <w:r w:rsidRPr="00AB2FE9">
              <w:t>– s přihlédnutím ke konkrétnímu druhu a stupni oslabení</w:t>
            </w:r>
          </w:p>
        </w:tc>
        <w:tc>
          <w:tcPr>
            <w:tcW w:w="1869" w:type="dxa"/>
          </w:tcPr>
          <w:p w:rsidR="00AB2FE9" w:rsidRPr="00AB2FE9" w:rsidRDefault="00AB2FE9" w:rsidP="000C646B">
            <w:pPr>
              <w:rPr>
                <w:rFonts w:eastAsiaTheme="minorHAnsi"/>
                <w:lang w:eastAsia="en-US"/>
              </w:rPr>
            </w:pPr>
          </w:p>
        </w:tc>
      </w:tr>
    </w:tbl>
    <w:p w:rsidR="00AB2FE9" w:rsidRPr="00AB2FE9" w:rsidRDefault="00AB2FE9" w:rsidP="00AB2FE9">
      <w:pPr>
        <w:spacing w:after="200" w:line="276" w:lineRule="auto"/>
        <w:rPr>
          <w:rFonts w:eastAsiaTheme="minorHAnsi"/>
          <w:lang w:eastAsia="en-US"/>
        </w:rPr>
      </w:pPr>
      <w:r w:rsidRPr="00AB2FE9">
        <w:rPr>
          <w:rFonts w:eastAsiaTheme="minorHAnsi"/>
          <w:lang w:eastAsia="en-US"/>
        </w:rPr>
        <w:lastRenderedPageBreak/>
        <w:br w:type="page"/>
      </w:r>
    </w:p>
    <w:tbl>
      <w:tblPr>
        <w:tblStyle w:val="Mkatabulky"/>
        <w:tblW w:w="0" w:type="auto"/>
        <w:tblLook w:val="04A0" w:firstRow="1" w:lastRow="0" w:firstColumn="1" w:lastColumn="0" w:noHBand="0" w:noVBand="1"/>
      </w:tblPr>
      <w:tblGrid>
        <w:gridCol w:w="3510"/>
        <w:gridCol w:w="3857"/>
        <w:gridCol w:w="1869"/>
      </w:tblGrid>
      <w:tr w:rsidR="00AB2FE9" w:rsidRPr="00AB2FE9" w:rsidTr="000C646B">
        <w:trPr>
          <w:trHeight w:val="512"/>
        </w:trPr>
        <w:tc>
          <w:tcPr>
            <w:tcW w:w="3510" w:type="dxa"/>
          </w:tcPr>
          <w:p w:rsidR="00AB2FE9" w:rsidRPr="00AB2FE9" w:rsidRDefault="00AB2FE9" w:rsidP="000C646B">
            <w:pPr>
              <w:rPr>
                <w:rFonts w:eastAsiaTheme="minorHAnsi"/>
                <w:lang w:eastAsia="en-US"/>
              </w:rPr>
            </w:pPr>
            <w:r w:rsidRPr="00AB2FE9">
              <w:rPr>
                <w:rFonts w:eastAsiaTheme="minorHAnsi"/>
                <w:lang w:eastAsia="en-US"/>
              </w:rPr>
              <w:lastRenderedPageBreak/>
              <w:t>Oblast:</w:t>
            </w:r>
          </w:p>
          <w:p w:rsidR="00AB2FE9" w:rsidRPr="00AB2FE9" w:rsidRDefault="00AB2FE9" w:rsidP="000C646B">
            <w:pPr>
              <w:rPr>
                <w:rFonts w:eastAsiaTheme="minorHAnsi"/>
                <w:b/>
                <w:lang w:eastAsia="en-US"/>
              </w:rPr>
            </w:pPr>
            <w:r w:rsidRPr="00AB2FE9">
              <w:rPr>
                <w:rFonts w:eastAsiaTheme="minorHAnsi"/>
                <w:b/>
                <w:lang w:eastAsia="en-US"/>
              </w:rPr>
              <w:t>Člověk a zdraví</w:t>
            </w:r>
          </w:p>
        </w:tc>
        <w:tc>
          <w:tcPr>
            <w:tcW w:w="3857" w:type="dxa"/>
          </w:tcPr>
          <w:p w:rsidR="00AB2FE9" w:rsidRPr="00AB2FE9" w:rsidRDefault="00AB2FE9" w:rsidP="000C646B">
            <w:pPr>
              <w:rPr>
                <w:rFonts w:eastAsiaTheme="minorHAnsi"/>
                <w:lang w:eastAsia="en-US"/>
              </w:rPr>
            </w:pPr>
            <w:r w:rsidRPr="00AB2FE9">
              <w:rPr>
                <w:rFonts w:eastAsiaTheme="minorHAnsi"/>
                <w:lang w:eastAsia="en-US"/>
              </w:rPr>
              <w:t>Předmět:</w:t>
            </w:r>
          </w:p>
          <w:p w:rsidR="00AB2FE9" w:rsidRPr="00AB2FE9" w:rsidRDefault="00AB2FE9" w:rsidP="000C646B">
            <w:pPr>
              <w:rPr>
                <w:rFonts w:eastAsiaTheme="minorHAnsi"/>
                <w:b/>
                <w:lang w:eastAsia="en-US"/>
              </w:rPr>
            </w:pPr>
            <w:r w:rsidRPr="00AB2FE9">
              <w:rPr>
                <w:rFonts w:eastAsiaTheme="minorHAnsi"/>
                <w:b/>
                <w:lang w:eastAsia="en-US"/>
              </w:rPr>
              <w:t>Tělesná výchova</w:t>
            </w:r>
          </w:p>
        </w:tc>
        <w:tc>
          <w:tcPr>
            <w:tcW w:w="1869" w:type="dxa"/>
          </w:tcPr>
          <w:p w:rsidR="00AB2FE9" w:rsidRPr="00AB2FE9" w:rsidRDefault="00AB2FE9" w:rsidP="000C646B">
            <w:pPr>
              <w:rPr>
                <w:rFonts w:eastAsiaTheme="minorHAnsi"/>
                <w:b/>
                <w:lang w:eastAsia="en-US"/>
              </w:rPr>
            </w:pPr>
            <w:r w:rsidRPr="00AB2FE9">
              <w:rPr>
                <w:rFonts w:eastAsiaTheme="minorHAnsi"/>
                <w:b/>
                <w:lang w:eastAsia="en-US"/>
              </w:rPr>
              <w:t>Ročník:</w:t>
            </w:r>
          </w:p>
          <w:p w:rsidR="00AB2FE9" w:rsidRPr="00AB2FE9" w:rsidRDefault="00AB2FE9" w:rsidP="000C646B">
            <w:pPr>
              <w:rPr>
                <w:rFonts w:eastAsiaTheme="minorHAnsi"/>
                <w:b/>
                <w:lang w:eastAsia="en-US"/>
              </w:rPr>
            </w:pPr>
            <w:r w:rsidRPr="00AB2FE9">
              <w:rPr>
                <w:rFonts w:eastAsiaTheme="minorHAnsi"/>
                <w:b/>
                <w:lang w:eastAsia="en-US"/>
              </w:rPr>
              <w:t>2.</w:t>
            </w:r>
          </w:p>
        </w:tc>
      </w:tr>
      <w:tr w:rsidR="00AB2FE9" w:rsidRPr="00AB2FE9" w:rsidTr="000C646B">
        <w:trPr>
          <w:trHeight w:val="562"/>
        </w:trPr>
        <w:tc>
          <w:tcPr>
            <w:tcW w:w="3510" w:type="dxa"/>
          </w:tcPr>
          <w:p w:rsidR="00AB2FE9" w:rsidRPr="00AB2FE9" w:rsidRDefault="00AB2FE9" w:rsidP="000C646B">
            <w:pPr>
              <w:contextualSpacing/>
              <w:jc w:val="both"/>
            </w:pPr>
            <w:r w:rsidRPr="00AB2FE9">
              <w:t>Očekávané výstupy</w:t>
            </w:r>
          </w:p>
          <w:p w:rsidR="00AB2FE9" w:rsidRPr="00AB2FE9" w:rsidRDefault="00AB2FE9" w:rsidP="000C646B">
            <w:pPr>
              <w:rPr>
                <w:rFonts w:eastAsiaTheme="minorHAnsi"/>
                <w:lang w:eastAsia="en-US"/>
              </w:rPr>
            </w:pPr>
            <w:r w:rsidRPr="00AB2FE9">
              <w:t>žák</w:t>
            </w:r>
          </w:p>
        </w:tc>
        <w:tc>
          <w:tcPr>
            <w:tcW w:w="3857" w:type="dxa"/>
          </w:tcPr>
          <w:p w:rsidR="00AB2FE9" w:rsidRPr="00AB2FE9" w:rsidRDefault="00AB2FE9" w:rsidP="000C646B">
            <w:pPr>
              <w:rPr>
                <w:rFonts w:eastAsiaTheme="minorHAnsi"/>
                <w:lang w:eastAsia="en-US"/>
              </w:rPr>
            </w:pPr>
            <w:r w:rsidRPr="00AB2FE9">
              <w:rPr>
                <w:rFonts w:eastAsiaTheme="minorHAnsi"/>
                <w:lang w:eastAsia="en-US"/>
              </w:rPr>
              <w:t>Učivo</w:t>
            </w:r>
          </w:p>
        </w:tc>
        <w:tc>
          <w:tcPr>
            <w:tcW w:w="1869" w:type="dxa"/>
          </w:tcPr>
          <w:p w:rsidR="00AB2FE9" w:rsidRPr="00AB2FE9" w:rsidRDefault="00AB2FE9" w:rsidP="000C646B">
            <w:pPr>
              <w:rPr>
                <w:rFonts w:eastAsiaTheme="minorHAnsi"/>
                <w:lang w:eastAsia="en-US"/>
              </w:rPr>
            </w:pPr>
            <w:r w:rsidRPr="00AB2FE9">
              <w:rPr>
                <w:rFonts w:eastAsiaTheme="minorHAnsi"/>
                <w:lang w:eastAsia="en-US"/>
              </w:rPr>
              <w:t>Průřezová témata</w:t>
            </w:r>
          </w:p>
        </w:tc>
      </w:tr>
      <w:tr w:rsidR="00AB2FE9" w:rsidRPr="00AB2FE9" w:rsidTr="000C646B">
        <w:trPr>
          <w:trHeight w:val="562"/>
        </w:trPr>
        <w:tc>
          <w:tcPr>
            <w:tcW w:w="3510" w:type="dxa"/>
          </w:tcPr>
          <w:p w:rsidR="00AB2FE9" w:rsidRPr="00AB2FE9" w:rsidRDefault="00AB2FE9" w:rsidP="000C646B">
            <w:pPr>
              <w:pStyle w:val="Bezmezer"/>
            </w:pPr>
            <w:r w:rsidRPr="00AB2FE9">
              <w:t>TV-3-1-01 spojuje pravidelnou každodenní pohybovou činnost se zdravím</w:t>
            </w:r>
            <w:r w:rsidRPr="00AB2FE9">
              <w:rPr>
                <w:spacing w:val="-9"/>
              </w:rPr>
              <w:t xml:space="preserve"> </w:t>
            </w:r>
            <w:r w:rsidRPr="00AB2FE9">
              <w:t>a</w:t>
            </w:r>
            <w:r w:rsidRPr="00AB2FE9">
              <w:rPr>
                <w:spacing w:val="-2"/>
              </w:rPr>
              <w:t xml:space="preserve"> </w:t>
            </w:r>
            <w:r w:rsidRPr="00AB2FE9">
              <w:t>využívá nabízené</w:t>
            </w:r>
            <w:r w:rsidRPr="00AB2FE9">
              <w:rPr>
                <w:spacing w:val="-1"/>
              </w:rPr>
              <w:t xml:space="preserve"> </w:t>
            </w:r>
            <w:r w:rsidRPr="00AB2FE9">
              <w:t>příležitosti</w:t>
            </w:r>
          </w:p>
          <w:p w:rsidR="00AB2FE9" w:rsidRPr="00AB2FE9" w:rsidRDefault="00AB2FE9" w:rsidP="000C646B">
            <w:pPr>
              <w:pStyle w:val="Bezmezer"/>
            </w:pPr>
            <w:r w:rsidRPr="00AB2FE9">
              <w:t>TV-3-1-02 zvládá v souladu s individuálními předpoklady</w:t>
            </w:r>
            <w:r w:rsidRPr="00AB2FE9">
              <w:rPr>
                <w:spacing w:val="-7"/>
              </w:rPr>
              <w:t xml:space="preserve"> </w:t>
            </w:r>
            <w:r w:rsidRPr="00AB2FE9">
              <w:t>jednoduché</w:t>
            </w:r>
            <w:r w:rsidRPr="00AB2FE9">
              <w:rPr>
                <w:spacing w:val="-3"/>
              </w:rPr>
              <w:t xml:space="preserve"> </w:t>
            </w:r>
            <w:r w:rsidRPr="00AB2FE9">
              <w:t>pohybové činnosti jednotlivce nebo činnosti prováděné ve skupině; usiluje o jejich zlepšení</w:t>
            </w:r>
          </w:p>
          <w:p w:rsidR="00AB2FE9" w:rsidRPr="00AB2FE9" w:rsidRDefault="00AB2FE9" w:rsidP="000C646B">
            <w:pPr>
              <w:pStyle w:val="Bezmezer"/>
            </w:pPr>
            <w:r w:rsidRPr="00AB2FE9">
              <w:t>TV-3-1-03 spolupracuje při jednoduchých týmových</w:t>
            </w:r>
            <w:r w:rsidRPr="00AB2FE9">
              <w:rPr>
                <w:spacing w:val="-10"/>
              </w:rPr>
              <w:t xml:space="preserve"> </w:t>
            </w:r>
            <w:r w:rsidRPr="00AB2FE9">
              <w:t>pohybových</w:t>
            </w:r>
            <w:r w:rsidRPr="00AB2FE9">
              <w:rPr>
                <w:spacing w:val="-3"/>
              </w:rPr>
              <w:t xml:space="preserve"> </w:t>
            </w:r>
            <w:r w:rsidRPr="00AB2FE9">
              <w:t>činnostech</w:t>
            </w:r>
            <w:r w:rsidRPr="00AB2FE9">
              <w:rPr>
                <w:w w:val="99"/>
              </w:rPr>
              <w:t xml:space="preserve"> </w:t>
            </w:r>
            <w:r w:rsidRPr="00AB2FE9">
              <w:t>a</w:t>
            </w:r>
            <w:r w:rsidRPr="00AB2FE9">
              <w:rPr>
                <w:spacing w:val="-1"/>
              </w:rPr>
              <w:t xml:space="preserve"> </w:t>
            </w:r>
            <w:r w:rsidRPr="00AB2FE9">
              <w:t>soutěžích</w:t>
            </w:r>
          </w:p>
          <w:p w:rsidR="00AB2FE9" w:rsidRPr="00AB2FE9" w:rsidRDefault="00AB2FE9" w:rsidP="000C646B">
            <w:pPr>
              <w:pStyle w:val="Bezmezer"/>
            </w:pPr>
            <w:r w:rsidRPr="00AB2FE9">
              <w:t>TV-3-1-04 uplatňuje hlavní zásady hygieny a bezpečnosti při pohybových</w:t>
            </w:r>
            <w:r w:rsidRPr="00AB2FE9">
              <w:rPr>
                <w:spacing w:val="-17"/>
              </w:rPr>
              <w:t xml:space="preserve"> </w:t>
            </w:r>
            <w:r w:rsidRPr="00AB2FE9">
              <w:t>činnostech</w:t>
            </w:r>
            <w:r w:rsidRPr="00AB2FE9">
              <w:rPr>
                <w:spacing w:val="-2"/>
              </w:rPr>
              <w:t xml:space="preserve"> </w:t>
            </w:r>
            <w:r w:rsidRPr="00AB2FE9">
              <w:t>ve známých prostorech</w:t>
            </w:r>
            <w:r w:rsidRPr="00AB2FE9">
              <w:rPr>
                <w:spacing w:val="-7"/>
              </w:rPr>
              <w:t xml:space="preserve"> </w:t>
            </w:r>
            <w:r w:rsidRPr="00AB2FE9">
              <w:t>školy</w:t>
            </w:r>
          </w:p>
          <w:p w:rsidR="00AB2FE9" w:rsidRPr="00AB2FE9" w:rsidRDefault="00AB2FE9" w:rsidP="000C646B">
            <w:pPr>
              <w:pStyle w:val="Bezmezer"/>
            </w:pPr>
            <w:r w:rsidRPr="00AB2FE9">
              <w:t>TV-3-1-05 reaguje na základní pokyny a povely k osvojované činnosti a její</w:t>
            </w:r>
            <w:r w:rsidRPr="00AB2FE9">
              <w:rPr>
                <w:spacing w:val="-14"/>
              </w:rPr>
              <w:t xml:space="preserve"> </w:t>
            </w:r>
            <w:r w:rsidRPr="00AB2FE9">
              <w:t>organizaci</w:t>
            </w:r>
          </w:p>
        </w:tc>
        <w:tc>
          <w:tcPr>
            <w:tcW w:w="3857" w:type="dxa"/>
          </w:tcPr>
          <w:p w:rsidR="00AB2FE9" w:rsidRPr="00AB2FE9" w:rsidRDefault="00AB2FE9" w:rsidP="000C646B">
            <w:pPr>
              <w:pStyle w:val="Bezmezer"/>
              <w:rPr>
                <w:b/>
              </w:rPr>
            </w:pPr>
            <w:r w:rsidRPr="00AB2FE9">
              <w:rPr>
                <w:b/>
              </w:rPr>
              <w:t>Činnosti ovlivňující zdraví</w:t>
            </w:r>
          </w:p>
          <w:p w:rsidR="00AB2FE9" w:rsidRPr="00AB2FE9" w:rsidRDefault="00AB2FE9" w:rsidP="000C646B">
            <w:pPr>
              <w:pStyle w:val="Bezmezer"/>
            </w:pPr>
            <w:r w:rsidRPr="00AB2FE9">
              <w:rPr>
                <w:b/>
              </w:rPr>
              <w:t>význam pohybu pro zdraví</w:t>
            </w:r>
            <w:r w:rsidRPr="00AB2FE9">
              <w:t xml:space="preserve"> – pohybový režim žáků, délka a intenzita</w:t>
            </w:r>
            <w:r w:rsidRPr="00AB2FE9">
              <w:rPr>
                <w:spacing w:val="-12"/>
              </w:rPr>
              <w:t xml:space="preserve"> </w:t>
            </w:r>
            <w:r w:rsidRPr="00AB2FE9">
              <w:t>pohybu</w:t>
            </w:r>
          </w:p>
          <w:p w:rsidR="00AB2FE9" w:rsidRPr="00AB2FE9" w:rsidRDefault="00AB2FE9" w:rsidP="000C646B">
            <w:pPr>
              <w:pStyle w:val="Bezmezer"/>
            </w:pPr>
            <w:r w:rsidRPr="00AB2FE9">
              <w:rPr>
                <w:b/>
              </w:rPr>
              <w:t>příprava organismu</w:t>
            </w:r>
            <w:r w:rsidRPr="00AB2FE9">
              <w:t xml:space="preserve"> – příprava před pohybovou činností, uklidnění po zátěži, napínací a protahovací</w:t>
            </w:r>
            <w:r w:rsidRPr="00AB2FE9">
              <w:rPr>
                <w:spacing w:val="-4"/>
              </w:rPr>
              <w:t xml:space="preserve"> </w:t>
            </w:r>
            <w:r w:rsidRPr="00AB2FE9">
              <w:t>cvičení</w:t>
            </w:r>
          </w:p>
          <w:p w:rsidR="00AB2FE9" w:rsidRPr="00AB2FE9" w:rsidRDefault="00AB2FE9" w:rsidP="000C646B">
            <w:pPr>
              <w:pStyle w:val="Bezmezer"/>
            </w:pPr>
            <w:r w:rsidRPr="00AB2FE9">
              <w:rPr>
                <w:b/>
              </w:rPr>
              <w:t>zdravotně zaměřené činnosti</w:t>
            </w:r>
            <w:r w:rsidRPr="00AB2FE9">
              <w:t xml:space="preserve"> – správné držení těla, správné zvedání zátěže; průpravná, kompenzační, relaxační a jiná zdravotně zaměřená cvičení a jejich praktické</w:t>
            </w:r>
            <w:r w:rsidRPr="00AB2FE9">
              <w:rPr>
                <w:spacing w:val="-24"/>
              </w:rPr>
              <w:t xml:space="preserve"> </w:t>
            </w:r>
            <w:r w:rsidRPr="00AB2FE9">
              <w:t>využití</w:t>
            </w:r>
          </w:p>
          <w:p w:rsidR="00AB2FE9" w:rsidRPr="00AB2FE9" w:rsidRDefault="00AB2FE9" w:rsidP="000C646B">
            <w:pPr>
              <w:pStyle w:val="Bezmezer"/>
              <w:rPr>
                <w:b/>
              </w:rPr>
            </w:pPr>
            <w:r w:rsidRPr="00AB2FE9">
              <w:rPr>
                <w:b/>
              </w:rPr>
              <w:t>rozvoj různých forem rychlosti, vytrvalosti, síly, pohyblivosti, koordinace</w:t>
            </w:r>
            <w:r w:rsidRPr="00AB2FE9">
              <w:rPr>
                <w:b/>
                <w:spacing w:val="-23"/>
              </w:rPr>
              <w:t xml:space="preserve"> </w:t>
            </w:r>
            <w:r w:rsidRPr="00AB2FE9">
              <w:rPr>
                <w:b/>
              </w:rPr>
              <w:t>pohybu</w:t>
            </w:r>
          </w:p>
          <w:p w:rsidR="00AB2FE9" w:rsidRPr="00AB2FE9" w:rsidRDefault="00AB2FE9" w:rsidP="000C646B">
            <w:pPr>
              <w:pStyle w:val="Bezmezer"/>
            </w:pPr>
            <w:r w:rsidRPr="00AB2FE9">
              <w:rPr>
                <w:b/>
              </w:rPr>
              <w:t>hygiena při TV</w:t>
            </w:r>
            <w:r w:rsidRPr="00AB2FE9">
              <w:t xml:space="preserve"> – hygiena pohybových činností a cvičebního prostředí, vhodné oblečení a obutí pro pohybové</w:t>
            </w:r>
            <w:r w:rsidRPr="00AB2FE9">
              <w:rPr>
                <w:spacing w:val="-6"/>
              </w:rPr>
              <w:t xml:space="preserve"> </w:t>
            </w:r>
            <w:r w:rsidRPr="00AB2FE9">
              <w:t>aktivity</w:t>
            </w:r>
          </w:p>
          <w:p w:rsidR="00AB2FE9" w:rsidRPr="00AB2FE9" w:rsidRDefault="00AB2FE9" w:rsidP="000C646B">
            <w:pPr>
              <w:pStyle w:val="Bezmezer"/>
            </w:pPr>
            <w:r w:rsidRPr="00AB2FE9">
              <w:rPr>
                <w:b/>
              </w:rPr>
              <w:t>bezpečnost při pohybových činnostech</w:t>
            </w:r>
            <w:r w:rsidRPr="00AB2FE9">
              <w:t xml:space="preserve"> – organizace a bezpečnost cvičebního prostoru, bezpečnost v šatnách a umývárnách, bezpečná příprava a ukládání nářadí, náčiní a pomůcek</w:t>
            </w:r>
          </w:p>
          <w:p w:rsidR="00AB2FE9" w:rsidRPr="00AB2FE9" w:rsidRDefault="00AB2FE9" w:rsidP="000C646B">
            <w:pPr>
              <w:pStyle w:val="Bezmezer"/>
            </w:pPr>
            <w:r w:rsidRPr="00AB2FE9">
              <w:rPr>
                <w:b/>
              </w:rPr>
              <w:t>Činnosti ovlivňující úroveň</w:t>
            </w:r>
            <w:r w:rsidRPr="00AB2FE9">
              <w:t xml:space="preserve"> </w:t>
            </w:r>
            <w:r w:rsidRPr="00AB2FE9">
              <w:rPr>
                <w:b/>
              </w:rPr>
              <w:t>pohybových dovedností</w:t>
            </w:r>
          </w:p>
          <w:p w:rsidR="00AB2FE9" w:rsidRPr="00AB2FE9" w:rsidRDefault="00AB2FE9" w:rsidP="000C646B">
            <w:pPr>
              <w:pStyle w:val="Bezmezer"/>
            </w:pPr>
            <w:r w:rsidRPr="00AB2FE9">
              <w:rPr>
                <w:b/>
              </w:rPr>
              <w:t>pohybové hry</w:t>
            </w:r>
            <w:r w:rsidRPr="00AB2FE9">
              <w:t xml:space="preserve"> – s různým zaměřením; netradiční pohybové hry a aktivity; využití hraček a netradičního náčiní při cvičení; pohybová</w:t>
            </w:r>
            <w:r w:rsidRPr="00AB2FE9">
              <w:rPr>
                <w:spacing w:val="-16"/>
              </w:rPr>
              <w:t xml:space="preserve"> </w:t>
            </w:r>
            <w:r w:rsidRPr="00AB2FE9">
              <w:t>tvořivost</w:t>
            </w:r>
          </w:p>
          <w:p w:rsidR="00AB2FE9" w:rsidRPr="00AB2FE9" w:rsidRDefault="00AB2FE9" w:rsidP="000C646B">
            <w:pPr>
              <w:pStyle w:val="Bezmezer"/>
            </w:pPr>
            <w:r w:rsidRPr="00AB2FE9">
              <w:rPr>
                <w:b/>
              </w:rPr>
              <w:t>základy gymnastiky</w:t>
            </w:r>
            <w:r w:rsidRPr="00AB2FE9">
              <w:t xml:space="preserve"> – průpravná cvičení, akrobacie, cvičení s náčiním a na nářadí odpovídající velikosti a</w:t>
            </w:r>
            <w:r w:rsidRPr="00AB2FE9">
              <w:rPr>
                <w:spacing w:val="-4"/>
              </w:rPr>
              <w:t xml:space="preserve"> </w:t>
            </w:r>
            <w:r w:rsidRPr="00AB2FE9">
              <w:t>hmotnosti</w:t>
            </w:r>
          </w:p>
          <w:p w:rsidR="00AB2FE9" w:rsidRPr="00AB2FE9" w:rsidRDefault="00AB2FE9" w:rsidP="000C646B">
            <w:pPr>
              <w:pStyle w:val="Bezmezer"/>
            </w:pPr>
            <w:r w:rsidRPr="00AB2FE9">
              <w:rPr>
                <w:b/>
              </w:rPr>
              <w:t>rytmické a kondiční formy cvičení pro děti</w:t>
            </w:r>
            <w:r w:rsidRPr="00AB2FE9">
              <w:t xml:space="preserve"> – kondiční cvičení s hudbou nebo rytmickým </w:t>
            </w:r>
            <w:r w:rsidRPr="00AB2FE9">
              <w:rPr>
                <w:spacing w:val="-5"/>
              </w:rPr>
              <w:t>doprovodem,</w:t>
            </w:r>
            <w:r w:rsidRPr="00AB2FE9">
              <w:rPr>
                <w:spacing w:val="-4"/>
              </w:rPr>
              <w:t xml:space="preserve"> </w:t>
            </w:r>
            <w:r w:rsidRPr="00AB2FE9">
              <w:rPr>
                <w:spacing w:val="-5"/>
              </w:rPr>
              <w:t>vyjádření</w:t>
            </w:r>
            <w:r w:rsidRPr="00AB2FE9">
              <w:t xml:space="preserve"> </w:t>
            </w:r>
            <w:r w:rsidRPr="00AB2FE9">
              <w:rPr>
                <w:spacing w:val="-5"/>
              </w:rPr>
              <w:t>rytmu pohybem, jednoduché</w:t>
            </w:r>
            <w:r w:rsidRPr="00AB2FE9">
              <w:rPr>
                <w:spacing w:val="32"/>
              </w:rPr>
              <w:t xml:space="preserve"> </w:t>
            </w:r>
            <w:r w:rsidRPr="00AB2FE9">
              <w:rPr>
                <w:spacing w:val="-4"/>
              </w:rPr>
              <w:t>tance</w:t>
            </w:r>
          </w:p>
          <w:p w:rsidR="00AB2FE9" w:rsidRPr="00AB2FE9" w:rsidRDefault="00AB2FE9" w:rsidP="000C646B">
            <w:pPr>
              <w:pStyle w:val="Bezmezer"/>
            </w:pPr>
            <w:r w:rsidRPr="00AB2FE9">
              <w:rPr>
                <w:b/>
              </w:rPr>
              <w:t>průpravné úpoly</w:t>
            </w:r>
            <w:r w:rsidRPr="00AB2FE9">
              <w:t xml:space="preserve"> – přetahy a</w:t>
            </w:r>
            <w:r w:rsidRPr="00AB2FE9">
              <w:rPr>
                <w:spacing w:val="-9"/>
              </w:rPr>
              <w:t xml:space="preserve"> </w:t>
            </w:r>
            <w:r w:rsidRPr="00AB2FE9">
              <w:t>přetlaky</w:t>
            </w:r>
          </w:p>
          <w:p w:rsidR="00AB2FE9" w:rsidRPr="00AB2FE9" w:rsidRDefault="00AB2FE9" w:rsidP="000C646B">
            <w:pPr>
              <w:pStyle w:val="Bezmezer"/>
            </w:pPr>
            <w:r w:rsidRPr="00AB2FE9">
              <w:rPr>
                <w:b/>
                <w:spacing w:val="-7"/>
              </w:rPr>
              <w:t>základy atletiky</w:t>
            </w:r>
            <w:r w:rsidRPr="00AB2FE9">
              <w:rPr>
                <w:spacing w:val="-7"/>
              </w:rPr>
              <w:t xml:space="preserve"> </w:t>
            </w:r>
            <w:r w:rsidRPr="00AB2FE9">
              <w:t>– rychlý běh, motivovaný vytrvalý běh, skok do dálky, hod míčkem</w:t>
            </w:r>
          </w:p>
          <w:p w:rsidR="00AB2FE9" w:rsidRPr="00AB2FE9" w:rsidRDefault="00AB2FE9" w:rsidP="000C646B">
            <w:pPr>
              <w:pStyle w:val="Bezmezer"/>
            </w:pPr>
            <w:r w:rsidRPr="00AB2FE9">
              <w:rPr>
                <w:b/>
              </w:rPr>
              <w:t>základy sportovních her</w:t>
            </w:r>
            <w:r w:rsidRPr="00AB2FE9">
              <w:t xml:space="preserve"> – manipulace s míčem, pálkou či jiným herním náčiním odpovídající </w:t>
            </w:r>
            <w:r w:rsidRPr="00AB2FE9">
              <w:lastRenderedPageBreak/>
              <w:t>velikosti a hmotnosti, herní činnosti jednotlivce, spolupráce ve hře, průpravné hry, utkání podle zjednodušených pravidel</w:t>
            </w:r>
            <w:r w:rsidRPr="00AB2FE9">
              <w:rPr>
                <w:spacing w:val="-5"/>
              </w:rPr>
              <w:t xml:space="preserve"> </w:t>
            </w:r>
            <w:proofErr w:type="spellStart"/>
            <w:r w:rsidRPr="00AB2FE9">
              <w:t>minisportů</w:t>
            </w:r>
            <w:proofErr w:type="spellEnd"/>
          </w:p>
          <w:p w:rsidR="00AB2FE9" w:rsidRPr="00AB2FE9" w:rsidRDefault="00AB2FE9" w:rsidP="000C646B">
            <w:pPr>
              <w:pStyle w:val="Bezmezer"/>
              <w:rPr>
                <w:i/>
              </w:rPr>
            </w:pPr>
            <w:r w:rsidRPr="00AB2FE9">
              <w:rPr>
                <w:b/>
              </w:rPr>
              <w:t>další pohybové činnosti</w:t>
            </w:r>
            <w:r w:rsidRPr="00AB2FE9">
              <w:t xml:space="preserve"> </w:t>
            </w:r>
            <w:r w:rsidRPr="00AB2FE9">
              <w:rPr>
                <w:i/>
              </w:rPr>
              <w:t>(podle podmínek školy a zájmu</w:t>
            </w:r>
            <w:r w:rsidRPr="00AB2FE9">
              <w:rPr>
                <w:i/>
                <w:spacing w:val="-14"/>
              </w:rPr>
              <w:t xml:space="preserve"> </w:t>
            </w:r>
            <w:r w:rsidRPr="00AB2FE9">
              <w:rPr>
                <w:i/>
              </w:rPr>
              <w:t>žáků)</w:t>
            </w:r>
          </w:p>
          <w:p w:rsidR="00AB2FE9" w:rsidRPr="00AB2FE9" w:rsidRDefault="00AB2FE9" w:rsidP="000C646B">
            <w:pPr>
              <w:pStyle w:val="Bezmezer"/>
              <w:rPr>
                <w:b/>
              </w:rPr>
            </w:pPr>
            <w:r w:rsidRPr="00AB2FE9">
              <w:rPr>
                <w:b/>
              </w:rPr>
              <w:t>Činnosti podporující pohybové učení</w:t>
            </w:r>
          </w:p>
          <w:p w:rsidR="00AB2FE9" w:rsidRPr="00AB2FE9" w:rsidRDefault="00AB2FE9" w:rsidP="000C646B">
            <w:pPr>
              <w:pStyle w:val="Bezmezer"/>
            </w:pPr>
            <w:r w:rsidRPr="00AB2FE9">
              <w:rPr>
                <w:b/>
              </w:rPr>
              <w:t>komunikace v TV</w:t>
            </w:r>
            <w:r w:rsidRPr="00AB2FE9">
              <w:t xml:space="preserve"> – základní tělocvičné názvosloví osvojovaných činností, smluvené povely, signály</w:t>
            </w:r>
          </w:p>
          <w:p w:rsidR="00AB2FE9" w:rsidRPr="00AB2FE9" w:rsidRDefault="00AB2FE9" w:rsidP="000C646B">
            <w:pPr>
              <w:pStyle w:val="Bezmezer"/>
            </w:pPr>
            <w:r w:rsidRPr="00AB2FE9">
              <w:rPr>
                <w:b/>
              </w:rPr>
              <w:t>organizace při TV</w:t>
            </w:r>
            <w:r w:rsidRPr="00AB2FE9">
              <w:t xml:space="preserve"> – základní organizace prostoru a činností ve známém (běžném) prostředí</w:t>
            </w:r>
          </w:p>
          <w:p w:rsidR="00AB2FE9" w:rsidRPr="00AB2FE9" w:rsidRDefault="00AB2FE9" w:rsidP="000C646B">
            <w:pPr>
              <w:pStyle w:val="Bezmezer"/>
            </w:pPr>
            <w:r w:rsidRPr="00AB2FE9">
              <w:rPr>
                <w:b/>
              </w:rPr>
              <w:t>zásady jednání a chování</w:t>
            </w:r>
            <w:r w:rsidRPr="00AB2FE9">
              <w:t xml:space="preserve"> – fair play</w:t>
            </w:r>
          </w:p>
          <w:p w:rsidR="00AB2FE9" w:rsidRPr="00AB2FE9" w:rsidRDefault="00AB2FE9" w:rsidP="000C646B">
            <w:pPr>
              <w:pStyle w:val="Bezmezer"/>
            </w:pPr>
            <w:r w:rsidRPr="00AB2FE9">
              <w:rPr>
                <w:b/>
              </w:rPr>
              <w:t>pravidla zjednodušených osvojovaných pohybových činností</w:t>
            </w:r>
            <w:r w:rsidRPr="00AB2FE9">
              <w:t xml:space="preserve"> – her, závodů, soutěží</w:t>
            </w:r>
          </w:p>
          <w:p w:rsidR="00AB2FE9" w:rsidRPr="00AB2FE9" w:rsidRDefault="00AB2FE9" w:rsidP="000C646B">
            <w:pPr>
              <w:pStyle w:val="Bezmezer"/>
            </w:pPr>
            <w:r w:rsidRPr="00AB2FE9">
              <w:rPr>
                <w:b/>
              </w:rPr>
              <w:t>měření a posuzování pohybových dovedností</w:t>
            </w:r>
            <w:r w:rsidRPr="00AB2FE9">
              <w:t xml:space="preserve"> – měření výkonů, základní pohybové testy</w:t>
            </w:r>
          </w:p>
        </w:tc>
        <w:tc>
          <w:tcPr>
            <w:tcW w:w="1869" w:type="dxa"/>
          </w:tcPr>
          <w:p w:rsidR="00AB2FE9" w:rsidRPr="00AB2FE9" w:rsidRDefault="00AB2FE9" w:rsidP="000C646B">
            <w:pPr>
              <w:pStyle w:val="Bezmezer"/>
              <w:rPr>
                <w:rFonts w:eastAsiaTheme="minorHAnsi"/>
                <w:lang w:eastAsia="en-US"/>
              </w:rPr>
            </w:pPr>
            <w:r w:rsidRPr="00AB2FE9">
              <w:rPr>
                <w:rFonts w:eastAsiaTheme="minorHAnsi"/>
                <w:lang w:eastAsia="en-US"/>
              </w:rPr>
              <w:lastRenderedPageBreak/>
              <w:t>OSV</w:t>
            </w:r>
          </w:p>
          <w:p w:rsidR="00AB2FE9" w:rsidRPr="00AB2FE9" w:rsidRDefault="00AB2FE9" w:rsidP="000C646B">
            <w:pPr>
              <w:pStyle w:val="Bezmezer"/>
              <w:rPr>
                <w:rFonts w:eastAsiaTheme="minorHAnsi"/>
                <w:lang w:eastAsia="en-US"/>
              </w:rPr>
            </w:pPr>
            <w:r w:rsidRPr="00AB2FE9">
              <w:rPr>
                <w:rFonts w:eastAsiaTheme="minorHAnsi"/>
                <w:lang w:eastAsia="en-US"/>
              </w:rPr>
              <w:t>Sebepoznání a sebepojetí</w:t>
            </w:r>
          </w:p>
          <w:p w:rsidR="00AB2FE9" w:rsidRPr="00AB2FE9" w:rsidRDefault="00AB2FE9" w:rsidP="000C646B">
            <w:pPr>
              <w:pStyle w:val="Bezmezer"/>
              <w:rPr>
                <w:rFonts w:eastAsiaTheme="minorHAnsi"/>
                <w:lang w:eastAsia="en-US"/>
              </w:rPr>
            </w:pPr>
            <w:r w:rsidRPr="00AB2FE9">
              <w:rPr>
                <w:rFonts w:eastAsiaTheme="minorHAnsi"/>
                <w:lang w:eastAsia="en-US"/>
              </w:rPr>
              <w:t>– já jako zdroj informací o sobě, moje tělo, moje psychika, co o sobě vím a co ne, můj vztah k sobě samému</w:t>
            </w:r>
          </w:p>
          <w:p w:rsidR="00AB2FE9" w:rsidRPr="00AB2FE9" w:rsidRDefault="00AB2FE9" w:rsidP="000C646B">
            <w:pPr>
              <w:pStyle w:val="Bezmezer"/>
              <w:rPr>
                <w:rFonts w:eastAsiaTheme="minorHAnsi"/>
                <w:lang w:eastAsia="en-US"/>
              </w:rPr>
            </w:pPr>
          </w:p>
          <w:p w:rsidR="00AB2FE9" w:rsidRPr="00AB2FE9" w:rsidRDefault="00AB2FE9" w:rsidP="000C646B">
            <w:pPr>
              <w:pStyle w:val="Bezmezer"/>
              <w:rPr>
                <w:rFonts w:eastAsiaTheme="minorHAnsi"/>
                <w:lang w:eastAsia="en-US"/>
              </w:rPr>
            </w:pPr>
            <w:r w:rsidRPr="00AB2FE9">
              <w:rPr>
                <w:rFonts w:eastAsiaTheme="minorHAnsi"/>
                <w:lang w:eastAsia="en-US"/>
              </w:rPr>
              <w:t>OSV</w:t>
            </w:r>
          </w:p>
          <w:p w:rsidR="00AB2FE9" w:rsidRPr="00AB2FE9" w:rsidRDefault="00AB2FE9" w:rsidP="000C646B">
            <w:pPr>
              <w:pStyle w:val="Bezmezer"/>
              <w:rPr>
                <w:rFonts w:eastAsiaTheme="minorHAnsi"/>
                <w:lang w:eastAsia="en-US"/>
              </w:rPr>
            </w:pPr>
            <w:r w:rsidRPr="00AB2FE9">
              <w:rPr>
                <w:rFonts w:eastAsiaTheme="minorHAnsi"/>
                <w:lang w:eastAsia="en-US"/>
              </w:rPr>
              <w:t>Seberegulace a sebeorganizace</w:t>
            </w:r>
          </w:p>
          <w:p w:rsidR="00AB2FE9" w:rsidRPr="00AB2FE9" w:rsidRDefault="00AB2FE9" w:rsidP="000C646B">
            <w:pPr>
              <w:pStyle w:val="Bezmezer"/>
              <w:rPr>
                <w:rFonts w:eastAsiaTheme="minorHAnsi"/>
                <w:lang w:eastAsia="en-US"/>
              </w:rPr>
            </w:pPr>
            <w:r w:rsidRPr="00AB2FE9">
              <w:rPr>
                <w:rFonts w:eastAsiaTheme="minorHAnsi"/>
                <w:lang w:eastAsia="en-US"/>
              </w:rPr>
              <w:t>– cvičení sebekontroly, sebeovládání – regulace vlastního jednání i prožívání, vůle</w:t>
            </w:r>
          </w:p>
          <w:p w:rsidR="00AB2FE9" w:rsidRPr="00AB2FE9" w:rsidRDefault="00AB2FE9" w:rsidP="000C646B">
            <w:pPr>
              <w:pStyle w:val="Bezmezer"/>
              <w:rPr>
                <w:rFonts w:eastAsiaTheme="minorHAnsi"/>
                <w:lang w:eastAsia="en-US"/>
              </w:rPr>
            </w:pPr>
          </w:p>
          <w:p w:rsidR="00AB2FE9" w:rsidRPr="00AB2FE9" w:rsidRDefault="00AB2FE9" w:rsidP="000C646B">
            <w:pPr>
              <w:pStyle w:val="Bezmezer"/>
              <w:rPr>
                <w:rFonts w:eastAsiaTheme="minorHAnsi"/>
                <w:lang w:eastAsia="en-US"/>
              </w:rPr>
            </w:pPr>
            <w:r w:rsidRPr="00AB2FE9">
              <w:rPr>
                <w:rFonts w:eastAsiaTheme="minorHAnsi"/>
                <w:lang w:eastAsia="en-US"/>
              </w:rPr>
              <w:t>OSV</w:t>
            </w:r>
          </w:p>
          <w:p w:rsidR="00AB2FE9" w:rsidRPr="00AB2FE9" w:rsidRDefault="00AB2FE9" w:rsidP="000C646B">
            <w:pPr>
              <w:pStyle w:val="Bezmezer"/>
              <w:rPr>
                <w:rFonts w:eastAsiaTheme="minorHAnsi"/>
                <w:lang w:eastAsia="en-US"/>
              </w:rPr>
            </w:pPr>
            <w:r w:rsidRPr="00AB2FE9">
              <w:rPr>
                <w:rFonts w:eastAsiaTheme="minorHAnsi"/>
                <w:lang w:eastAsia="en-US"/>
              </w:rPr>
              <w:t>Psychohygiena</w:t>
            </w:r>
          </w:p>
          <w:p w:rsidR="00AB2FE9" w:rsidRPr="00AB2FE9" w:rsidRDefault="00AB2FE9" w:rsidP="000C646B">
            <w:pPr>
              <w:pStyle w:val="Bezmezer"/>
              <w:rPr>
                <w:rFonts w:eastAsiaTheme="minorHAnsi"/>
                <w:lang w:eastAsia="en-US"/>
              </w:rPr>
            </w:pPr>
            <w:r w:rsidRPr="00AB2FE9">
              <w:rPr>
                <w:rFonts w:eastAsiaTheme="minorHAnsi"/>
                <w:lang w:eastAsia="en-US"/>
              </w:rPr>
              <w:t>– dovednosti pro pozitivní naladění mysli a dobrý vztah k sobě samému, dobrá organizace času</w:t>
            </w:r>
          </w:p>
          <w:p w:rsidR="00AB2FE9" w:rsidRPr="00AB2FE9" w:rsidRDefault="00AB2FE9" w:rsidP="000C646B">
            <w:pPr>
              <w:pStyle w:val="Bezmezer"/>
              <w:rPr>
                <w:rFonts w:eastAsiaTheme="minorHAnsi"/>
                <w:lang w:eastAsia="en-US"/>
              </w:rPr>
            </w:pPr>
          </w:p>
          <w:p w:rsidR="00AB2FE9" w:rsidRPr="00AB2FE9" w:rsidRDefault="00AB2FE9" w:rsidP="000C646B">
            <w:pPr>
              <w:pStyle w:val="Bezmezer"/>
              <w:rPr>
                <w:rFonts w:eastAsiaTheme="minorHAnsi"/>
                <w:lang w:eastAsia="en-US"/>
              </w:rPr>
            </w:pPr>
            <w:r w:rsidRPr="00AB2FE9">
              <w:rPr>
                <w:rFonts w:eastAsiaTheme="minorHAnsi"/>
                <w:lang w:eastAsia="en-US"/>
              </w:rPr>
              <w:t>OSV</w:t>
            </w:r>
          </w:p>
          <w:p w:rsidR="00AB2FE9" w:rsidRPr="00AB2FE9" w:rsidRDefault="00AB2FE9" w:rsidP="000C646B">
            <w:pPr>
              <w:pStyle w:val="Bezmezer"/>
              <w:rPr>
                <w:rFonts w:eastAsiaTheme="minorHAnsi"/>
                <w:lang w:eastAsia="en-US"/>
              </w:rPr>
            </w:pPr>
            <w:r w:rsidRPr="00AB2FE9">
              <w:rPr>
                <w:rFonts w:eastAsiaTheme="minorHAnsi"/>
                <w:lang w:eastAsia="en-US"/>
              </w:rPr>
              <w:t>Kooperace a kompetice</w:t>
            </w:r>
          </w:p>
          <w:p w:rsidR="00AB2FE9" w:rsidRPr="00AB2FE9" w:rsidRDefault="00AB2FE9" w:rsidP="000C646B">
            <w:pPr>
              <w:pStyle w:val="Bezmezer"/>
              <w:rPr>
                <w:rFonts w:eastAsiaTheme="minorHAnsi"/>
                <w:lang w:eastAsia="en-US"/>
              </w:rPr>
            </w:pPr>
            <w:r w:rsidRPr="00AB2FE9">
              <w:rPr>
                <w:rFonts w:eastAsiaTheme="minorHAnsi"/>
                <w:lang w:eastAsia="en-US"/>
              </w:rPr>
              <w:t>– rozvoj individuálních a sociálních dovedností pro etické zvládání situací soutěže, konkurence</w:t>
            </w:r>
          </w:p>
          <w:p w:rsidR="00AB2FE9" w:rsidRPr="00AB2FE9" w:rsidRDefault="00AB2FE9" w:rsidP="000C646B">
            <w:pPr>
              <w:rPr>
                <w:rFonts w:eastAsiaTheme="minorHAnsi"/>
                <w:lang w:eastAsia="en-US"/>
              </w:rPr>
            </w:pPr>
          </w:p>
        </w:tc>
      </w:tr>
      <w:tr w:rsidR="00AB2FE9" w:rsidRPr="00AB2FE9" w:rsidTr="000C646B">
        <w:trPr>
          <w:trHeight w:val="562"/>
        </w:trPr>
        <w:tc>
          <w:tcPr>
            <w:tcW w:w="3510" w:type="dxa"/>
          </w:tcPr>
          <w:p w:rsidR="00AB2FE9" w:rsidRPr="00AB2FE9" w:rsidRDefault="00AB2FE9" w:rsidP="000C646B">
            <w:pPr>
              <w:pStyle w:val="Bezmezer"/>
              <w:rPr>
                <w:b/>
              </w:rPr>
            </w:pPr>
            <w:r w:rsidRPr="00AB2FE9">
              <w:rPr>
                <w:rFonts w:eastAsiaTheme="minorHAnsi"/>
                <w:b/>
                <w:lang w:eastAsia="en-US"/>
              </w:rPr>
              <w:lastRenderedPageBreak/>
              <w:t>Zdravotní tělesná výchova</w:t>
            </w:r>
          </w:p>
          <w:p w:rsidR="00AB2FE9" w:rsidRPr="00AB2FE9" w:rsidRDefault="00AB2FE9" w:rsidP="000C646B">
            <w:pPr>
              <w:pStyle w:val="Bezmezer"/>
            </w:pPr>
            <w:r w:rsidRPr="00AB2FE9">
              <w:t>ZTV-3-1-01 uplatňuje správné způsoby držení těla v různých polohách a pracovních činnostech; zaujímá správné základní cvičební polohy</w:t>
            </w:r>
          </w:p>
          <w:p w:rsidR="00AB2FE9" w:rsidRPr="00AB2FE9" w:rsidRDefault="00AB2FE9" w:rsidP="000C646B">
            <w:pPr>
              <w:pStyle w:val="Bezmezer"/>
            </w:pPr>
            <w:r w:rsidRPr="00AB2FE9">
              <w:t>ZTV-3-1-02 zvládá jednoduchá speciální cvičení související s vlastním oslabením</w:t>
            </w:r>
          </w:p>
        </w:tc>
        <w:tc>
          <w:tcPr>
            <w:tcW w:w="3857" w:type="dxa"/>
          </w:tcPr>
          <w:p w:rsidR="00AB2FE9" w:rsidRPr="00AB2FE9" w:rsidRDefault="00AB2FE9" w:rsidP="000C646B">
            <w:pPr>
              <w:pStyle w:val="Bezmezer"/>
              <w:rPr>
                <w:b/>
              </w:rPr>
            </w:pPr>
            <w:r w:rsidRPr="00AB2FE9">
              <w:rPr>
                <w:rFonts w:eastAsiaTheme="minorHAnsi"/>
                <w:b/>
                <w:lang w:eastAsia="en-US"/>
              </w:rPr>
              <w:t>Zdravotní tělesná výchova</w:t>
            </w:r>
          </w:p>
          <w:p w:rsidR="00AB2FE9" w:rsidRPr="00AB2FE9" w:rsidRDefault="00AB2FE9" w:rsidP="000C646B">
            <w:pPr>
              <w:pStyle w:val="Bezmezer"/>
              <w:rPr>
                <w:b/>
              </w:rPr>
            </w:pPr>
            <w:r w:rsidRPr="00AB2FE9">
              <w:rPr>
                <w:b/>
              </w:rPr>
              <w:t>Činnosti a informace podporující korekce zdravotních oslabení</w:t>
            </w:r>
          </w:p>
          <w:p w:rsidR="00AB2FE9" w:rsidRPr="00AB2FE9" w:rsidRDefault="00AB2FE9" w:rsidP="000C646B">
            <w:pPr>
              <w:pStyle w:val="Bezmezer"/>
            </w:pPr>
            <w:r w:rsidRPr="00AB2FE9">
              <w:rPr>
                <w:b/>
              </w:rPr>
              <w:t xml:space="preserve">zdravotní oslabení </w:t>
            </w:r>
            <w:r w:rsidRPr="00AB2FE9">
              <w:t xml:space="preserve">– konkrétní zdravotní oslabení žáka, prevence, pohybový režim, vhodné oblečení a obutí pro </w:t>
            </w:r>
            <w:proofErr w:type="spellStart"/>
            <w:r w:rsidRPr="00AB2FE9">
              <w:t>ZdrTV</w:t>
            </w:r>
            <w:proofErr w:type="spellEnd"/>
            <w:r w:rsidRPr="00AB2FE9">
              <w:t>, zásady správného držení těla, dechová cvičení, vnímání pocitů při cvičení, nevhodná cvičení a činnosti (kontraindikace zdravotních</w:t>
            </w:r>
            <w:r w:rsidRPr="00AB2FE9">
              <w:rPr>
                <w:spacing w:val="-18"/>
              </w:rPr>
              <w:t xml:space="preserve"> </w:t>
            </w:r>
            <w:r w:rsidRPr="00AB2FE9">
              <w:t>oslabení)</w:t>
            </w:r>
          </w:p>
          <w:p w:rsidR="00AB2FE9" w:rsidRPr="00AB2FE9" w:rsidRDefault="00AB2FE9" w:rsidP="000C646B">
            <w:pPr>
              <w:pStyle w:val="Bezmezer"/>
              <w:rPr>
                <w:b/>
              </w:rPr>
            </w:pPr>
            <w:r w:rsidRPr="00AB2FE9">
              <w:rPr>
                <w:b/>
              </w:rPr>
              <w:t>Speciální cvičení</w:t>
            </w:r>
          </w:p>
          <w:p w:rsidR="00AB2FE9" w:rsidRPr="00AB2FE9" w:rsidRDefault="00AB2FE9" w:rsidP="000C646B">
            <w:pPr>
              <w:pStyle w:val="Bezmezer"/>
            </w:pPr>
            <w:r w:rsidRPr="00AB2FE9">
              <w:rPr>
                <w:b/>
              </w:rPr>
              <w:t xml:space="preserve">základy speciálních cvičení </w:t>
            </w:r>
            <w:r w:rsidRPr="00AB2FE9">
              <w:t>– základní cvičební polohy, základní technika cvičení, soubor speciálních cvičení pro samostatné</w:t>
            </w:r>
            <w:r w:rsidRPr="00AB2FE9">
              <w:rPr>
                <w:spacing w:val="-9"/>
              </w:rPr>
              <w:t xml:space="preserve"> </w:t>
            </w:r>
            <w:r w:rsidRPr="00AB2FE9">
              <w:t>cvičení</w:t>
            </w:r>
          </w:p>
          <w:p w:rsidR="00AB2FE9" w:rsidRPr="00AB2FE9" w:rsidRDefault="00AB2FE9" w:rsidP="000C646B">
            <w:pPr>
              <w:pStyle w:val="Bezmezer"/>
            </w:pPr>
            <w:r w:rsidRPr="00AB2FE9">
              <w:rPr>
                <w:b/>
              </w:rPr>
              <w:t xml:space="preserve">oslabení podpůrně pohybového systému (A) </w:t>
            </w:r>
            <w:r w:rsidRPr="00AB2FE9">
              <w:t xml:space="preserve">– poruchy funkce svalových skupin (A1); poruchy páteře – odchylky předozadního zakřivení (A2) a vybočení páteře do stran (A3); poruchy stavby dolních končetin (A4): lokální a celková relaxace; správné držení hlavy, pletence ramenního, pánve, kolen; protažení prsních a bederních svalů, zadní strany stehen a ohybačů kyčle; posilování šíjového, </w:t>
            </w:r>
            <w:proofErr w:type="spellStart"/>
            <w:r w:rsidRPr="00AB2FE9">
              <w:t>mezilopatkového</w:t>
            </w:r>
            <w:proofErr w:type="spellEnd"/>
            <w:r w:rsidRPr="00AB2FE9">
              <w:t xml:space="preserve">, břišního, hýžďového, stehenního a lýtkového svalstva, vzpřimovačů trupu; zvýšení kloubní pohyblivosti a rozsahu </w:t>
            </w:r>
            <w:r w:rsidRPr="00AB2FE9">
              <w:lastRenderedPageBreak/>
              <w:t>pohybu; uvolňování páteře; rotační cvičení; správný dýchací</w:t>
            </w:r>
            <w:r w:rsidRPr="00AB2FE9">
              <w:rPr>
                <w:spacing w:val="-6"/>
              </w:rPr>
              <w:t xml:space="preserve"> </w:t>
            </w:r>
            <w:r w:rsidRPr="00AB2FE9">
              <w:t>stereotyp</w:t>
            </w:r>
          </w:p>
          <w:p w:rsidR="00AB2FE9" w:rsidRPr="00AB2FE9" w:rsidRDefault="00AB2FE9" w:rsidP="000C646B">
            <w:pPr>
              <w:pStyle w:val="Bezmezer"/>
            </w:pPr>
            <w:r w:rsidRPr="00AB2FE9">
              <w:rPr>
                <w:b/>
              </w:rPr>
              <w:t xml:space="preserve">oslabení vnitřních orgánů (B) </w:t>
            </w:r>
            <w:r w:rsidRPr="00AB2FE9">
              <w:t>– oslabení oběhového a dýchacího systému (B1); oslabení endokrinního systému (B2); obezita (B3); ostatní oslabení vnitřních orgánů (B4): (kromě cvičení ze skupiny A) rozvoj hlavních a pomocných dýchacích svalů; hrudní a brániční dýchání při zvýšené zátěži; adaptace na zvýšenou zátěž; cvičení koordinace a</w:t>
            </w:r>
            <w:r w:rsidRPr="00AB2FE9">
              <w:rPr>
                <w:spacing w:val="-18"/>
              </w:rPr>
              <w:t xml:space="preserve"> </w:t>
            </w:r>
            <w:r w:rsidRPr="00AB2FE9">
              <w:t>rovnováhy</w:t>
            </w:r>
          </w:p>
          <w:p w:rsidR="00AB2FE9" w:rsidRPr="00AB2FE9" w:rsidRDefault="00AB2FE9" w:rsidP="000C646B">
            <w:pPr>
              <w:pStyle w:val="Bezmezer"/>
            </w:pPr>
            <w:r w:rsidRPr="00AB2FE9">
              <w:rPr>
                <w:b/>
              </w:rPr>
              <w:t xml:space="preserve">oslabení smyslových a nervových funkcí (C) </w:t>
            </w:r>
            <w:r w:rsidRPr="00AB2FE9">
              <w:t>– oslabení zraku (C1); oslabení sluchu (C2); neuropsychická oslabení (C3): (kromě cvičení ze skupiny A) adaptace srdečně-cévního a dýchacího systému; koordinace pohybu; rovnovážné polohy; rozvoj sluchového, zrakového a taktilního vnímání rytmu; cvičení s hudebním doprovodem; orientace v prostoru; zraková lokalizace, rychlost zrakového</w:t>
            </w:r>
            <w:r w:rsidRPr="00AB2FE9">
              <w:rPr>
                <w:spacing w:val="-10"/>
              </w:rPr>
              <w:t xml:space="preserve"> </w:t>
            </w:r>
            <w:r w:rsidRPr="00AB2FE9">
              <w:t>vnímání</w:t>
            </w:r>
          </w:p>
          <w:p w:rsidR="00AB2FE9" w:rsidRPr="00AB2FE9" w:rsidRDefault="00AB2FE9" w:rsidP="000C646B">
            <w:pPr>
              <w:pStyle w:val="Bezmezer"/>
              <w:rPr>
                <w:b/>
              </w:rPr>
            </w:pPr>
            <w:r w:rsidRPr="00AB2FE9">
              <w:rPr>
                <w:b/>
              </w:rPr>
              <w:t>Všeobecně rozvíjející pohybové činnosti</w:t>
            </w:r>
          </w:p>
          <w:p w:rsidR="00AB2FE9" w:rsidRPr="00AB2FE9" w:rsidRDefault="00AB2FE9" w:rsidP="000C646B">
            <w:pPr>
              <w:pStyle w:val="Bezmezer"/>
              <w:rPr>
                <w:rFonts w:eastAsiaTheme="minorHAnsi"/>
                <w:lang w:eastAsia="en-US"/>
              </w:rPr>
            </w:pPr>
            <w:r w:rsidRPr="00AB2FE9">
              <w:rPr>
                <w:b/>
              </w:rPr>
              <w:t xml:space="preserve">pohybové činnosti v návaznosti na obsah TV </w:t>
            </w:r>
            <w:r w:rsidRPr="00AB2FE9">
              <w:t>– s přihlédnutím ke konkrétnímu druhu a stupni oslabení</w:t>
            </w:r>
          </w:p>
        </w:tc>
        <w:tc>
          <w:tcPr>
            <w:tcW w:w="1869" w:type="dxa"/>
          </w:tcPr>
          <w:p w:rsidR="00AB2FE9" w:rsidRPr="00AB2FE9" w:rsidRDefault="00AB2FE9" w:rsidP="000C646B">
            <w:pPr>
              <w:rPr>
                <w:rFonts w:eastAsiaTheme="minorHAnsi"/>
                <w:lang w:eastAsia="en-US"/>
              </w:rPr>
            </w:pPr>
          </w:p>
        </w:tc>
      </w:tr>
    </w:tbl>
    <w:p w:rsidR="00AB2FE9" w:rsidRPr="00AB2FE9" w:rsidRDefault="00AB2FE9" w:rsidP="00AB2FE9">
      <w:pPr>
        <w:spacing w:after="200" w:line="276" w:lineRule="auto"/>
        <w:rPr>
          <w:rFonts w:eastAsiaTheme="minorHAnsi"/>
          <w:lang w:eastAsia="en-US"/>
        </w:rPr>
      </w:pPr>
      <w:r w:rsidRPr="00AB2FE9">
        <w:rPr>
          <w:rFonts w:eastAsiaTheme="minorHAnsi"/>
          <w:lang w:eastAsia="en-US"/>
        </w:rPr>
        <w:lastRenderedPageBreak/>
        <w:br w:type="page"/>
      </w:r>
    </w:p>
    <w:tbl>
      <w:tblPr>
        <w:tblStyle w:val="Mkatabulky"/>
        <w:tblW w:w="0" w:type="auto"/>
        <w:tblLook w:val="04A0" w:firstRow="1" w:lastRow="0" w:firstColumn="1" w:lastColumn="0" w:noHBand="0" w:noVBand="1"/>
      </w:tblPr>
      <w:tblGrid>
        <w:gridCol w:w="3510"/>
        <w:gridCol w:w="3857"/>
        <w:gridCol w:w="1869"/>
      </w:tblGrid>
      <w:tr w:rsidR="00AB2FE9" w:rsidRPr="00AB2FE9" w:rsidTr="000C646B">
        <w:trPr>
          <w:trHeight w:val="512"/>
        </w:trPr>
        <w:tc>
          <w:tcPr>
            <w:tcW w:w="3510" w:type="dxa"/>
          </w:tcPr>
          <w:p w:rsidR="00AB2FE9" w:rsidRPr="00AB2FE9" w:rsidRDefault="00AB2FE9" w:rsidP="000C646B">
            <w:pPr>
              <w:rPr>
                <w:rFonts w:eastAsiaTheme="minorHAnsi"/>
                <w:lang w:eastAsia="en-US"/>
              </w:rPr>
            </w:pPr>
            <w:r w:rsidRPr="00AB2FE9">
              <w:rPr>
                <w:rFonts w:eastAsiaTheme="minorHAnsi"/>
                <w:lang w:eastAsia="en-US"/>
              </w:rPr>
              <w:lastRenderedPageBreak/>
              <w:t>Oblast:</w:t>
            </w:r>
          </w:p>
          <w:p w:rsidR="00AB2FE9" w:rsidRPr="00AB2FE9" w:rsidRDefault="00AB2FE9" w:rsidP="000C646B">
            <w:pPr>
              <w:rPr>
                <w:rFonts w:eastAsiaTheme="minorHAnsi"/>
                <w:b/>
                <w:lang w:eastAsia="en-US"/>
              </w:rPr>
            </w:pPr>
            <w:r w:rsidRPr="00AB2FE9">
              <w:rPr>
                <w:rFonts w:eastAsiaTheme="minorHAnsi"/>
                <w:b/>
                <w:lang w:eastAsia="en-US"/>
              </w:rPr>
              <w:t>Člověk a zdraví</w:t>
            </w:r>
          </w:p>
        </w:tc>
        <w:tc>
          <w:tcPr>
            <w:tcW w:w="3857" w:type="dxa"/>
          </w:tcPr>
          <w:p w:rsidR="00AB2FE9" w:rsidRPr="00AB2FE9" w:rsidRDefault="00AB2FE9" w:rsidP="000C646B">
            <w:pPr>
              <w:rPr>
                <w:rFonts w:eastAsiaTheme="minorHAnsi"/>
                <w:lang w:eastAsia="en-US"/>
              </w:rPr>
            </w:pPr>
            <w:r w:rsidRPr="00AB2FE9">
              <w:rPr>
                <w:rFonts w:eastAsiaTheme="minorHAnsi"/>
                <w:lang w:eastAsia="en-US"/>
              </w:rPr>
              <w:t>Předmět:</w:t>
            </w:r>
          </w:p>
          <w:p w:rsidR="00AB2FE9" w:rsidRPr="00AB2FE9" w:rsidRDefault="00AB2FE9" w:rsidP="000C646B">
            <w:pPr>
              <w:rPr>
                <w:rFonts w:eastAsiaTheme="minorHAnsi"/>
                <w:b/>
                <w:lang w:eastAsia="en-US"/>
              </w:rPr>
            </w:pPr>
            <w:r w:rsidRPr="00AB2FE9">
              <w:rPr>
                <w:rFonts w:eastAsiaTheme="minorHAnsi"/>
                <w:b/>
                <w:lang w:eastAsia="en-US"/>
              </w:rPr>
              <w:t>Tělesná výchova</w:t>
            </w:r>
          </w:p>
        </w:tc>
        <w:tc>
          <w:tcPr>
            <w:tcW w:w="1869" w:type="dxa"/>
          </w:tcPr>
          <w:p w:rsidR="00AB2FE9" w:rsidRPr="00AB2FE9" w:rsidRDefault="00AB2FE9" w:rsidP="000C646B">
            <w:pPr>
              <w:rPr>
                <w:rFonts w:eastAsiaTheme="minorHAnsi"/>
                <w:b/>
                <w:lang w:eastAsia="en-US"/>
              </w:rPr>
            </w:pPr>
            <w:r w:rsidRPr="00AB2FE9">
              <w:rPr>
                <w:rFonts w:eastAsiaTheme="minorHAnsi"/>
                <w:b/>
                <w:lang w:eastAsia="en-US"/>
              </w:rPr>
              <w:t>Ročník:</w:t>
            </w:r>
          </w:p>
          <w:p w:rsidR="00AB2FE9" w:rsidRPr="00AB2FE9" w:rsidRDefault="00AB2FE9" w:rsidP="000C646B">
            <w:pPr>
              <w:rPr>
                <w:rFonts w:eastAsiaTheme="minorHAnsi"/>
                <w:b/>
                <w:lang w:eastAsia="en-US"/>
              </w:rPr>
            </w:pPr>
            <w:r w:rsidRPr="00AB2FE9">
              <w:rPr>
                <w:rFonts w:eastAsiaTheme="minorHAnsi"/>
                <w:b/>
                <w:lang w:eastAsia="en-US"/>
              </w:rPr>
              <w:t>3.</w:t>
            </w:r>
          </w:p>
        </w:tc>
      </w:tr>
      <w:tr w:rsidR="00AB2FE9" w:rsidRPr="00AB2FE9" w:rsidTr="000C646B">
        <w:trPr>
          <w:trHeight w:val="562"/>
        </w:trPr>
        <w:tc>
          <w:tcPr>
            <w:tcW w:w="3510" w:type="dxa"/>
          </w:tcPr>
          <w:p w:rsidR="00AB2FE9" w:rsidRPr="00AB2FE9" w:rsidRDefault="00AB2FE9" w:rsidP="000C646B">
            <w:pPr>
              <w:contextualSpacing/>
              <w:jc w:val="both"/>
            </w:pPr>
            <w:r w:rsidRPr="00AB2FE9">
              <w:t>Očekávané výstupy</w:t>
            </w:r>
          </w:p>
          <w:p w:rsidR="00AB2FE9" w:rsidRPr="00AB2FE9" w:rsidRDefault="00AB2FE9" w:rsidP="000C646B">
            <w:pPr>
              <w:rPr>
                <w:rFonts w:eastAsiaTheme="minorHAnsi"/>
                <w:lang w:eastAsia="en-US"/>
              </w:rPr>
            </w:pPr>
            <w:r w:rsidRPr="00AB2FE9">
              <w:t>žák</w:t>
            </w:r>
          </w:p>
        </w:tc>
        <w:tc>
          <w:tcPr>
            <w:tcW w:w="3857" w:type="dxa"/>
          </w:tcPr>
          <w:p w:rsidR="00AB2FE9" w:rsidRPr="00AB2FE9" w:rsidRDefault="00AB2FE9" w:rsidP="000C646B">
            <w:pPr>
              <w:rPr>
                <w:rFonts w:eastAsiaTheme="minorHAnsi"/>
                <w:lang w:eastAsia="en-US"/>
              </w:rPr>
            </w:pPr>
            <w:r w:rsidRPr="00AB2FE9">
              <w:rPr>
                <w:rFonts w:eastAsiaTheme="minorHAnsi"/>
                <w:lang w:eastAsia="en-US"/>
              </w:rPr>
              <w:t>Učivo</w:t>
            </w:r>
          </w:p>
        </w:tc>
        <w:tc>
          <w:tcPr>
            <w:tcW w:w="1869" w:type="dxa"/>
          </w:tcPr>
          <w:p w:rsidR="00AB2FE9" w:rsidRPr="00AB2FE9" w:rsidRDefault="00AB2FE9" w:rsidP="000C646B">
            <w:pPr>
              <w:rPr>
                <w:rFonts w:eastAsiaTheme="minorHAnsi"/>
                <w:lang w:eastAsia="en-US"/>
              </w:rPr>
            </w:pPr>
            <w:r w:rsidRPr="00AB2FE9">
              <w:rPr>
                <w:rFonts w:eastAsiaTheme="minorHAnsi"/>
                <w:lang w:eastAsia="en-US"/>
              </w:rPr>
              <w:t>Průřezová témata</w:t>
            </w:r>
          </w:p>
        </w:tc>
      </w:tr>
      <w:tr w:rsidR="00AB2FE9" w:rsidRPr="00AB2FE9" w:rsidTr="000C646B">
        <w:trPr>
          <w:trHeight w:val="562"/>
        </w:trPr>
        <w:tc>
          <w:tcPr>
            <w:tcW w:w="3510" w:type="dxa"/>
          </w:tcPr>
          <w:p w:rsidR="00AB2FE9" w:rsidRPr="00AB2FE9" w:rsidRDefault="00AB2FE9" w:rsidP="000C646B">
            <w:pPr>
              <w:pStyle w:val="Bezmezer"/>
            </w:pPr>
            <w:r w:rsidRPr="00AB2FE9">
              <w:t>TV-3-1-01 spojuje pravidelnou každodenní pohybovou činnost se zdravím</w:t>
            </w:r>
            <w:r w:rsidRPr="00AB2FE9">
              <w:rPr>
                <w:spacing w:val="-9"/>
              </w:rPr>
              <w:t xml:space="preserve"> </w:t>
            </w:r>
            <w:r w:rsidRPr="00AB2FE9">
              <w:t>a</w:t>
            </w:r>
            <w:r w:rsidRPr="00AB2FE9">
              <w:rPr>
                <w:spacing w:val="-2"/>
              </w:rPr>
              <w:t xml:space="preserve"> </w:t>
            </w:r>
            <w:r w:rsidRPr="00AB2FE9">
              <w:t>využívá nabízené</w:t>
            </w:r>
            <w:r w:rsidRPr="00AB2FE9">
              <w:rPr>
                <w:spacing w:val="-1"/>
              </w:rPr>
              <w:t xml:space="preserve"> </w:t>
            </w:r>
            <w:r w:rsidRPr="00AB2FE9">
              <w:t>příležitosti</w:t>
            </w:r>
          </w:p>
          <w:p w:rsidR="00AB2FE9" w:rsidRPr="00AB2FE9" w:rsidRDefault="00AB2FE9" w:rsidP="000C646B">
            <w:pPr>
              <w:pStyle w:val="Bezmezer"/>
            </w:pPr>
            <w:r w:rsidRPr="00AB2FE9">
              <w:t>TV-3-1-02 zvládá v souladu s individuálními předpoklady</w:t>
            </w:r>
            <w:r w:rsidRPr="00AB2FE9">
              <w:rPr>
                <w:spacing w:val="-7"/>
              </w:rPr>
              <w:t xml:space="preserve"> </w:t>
            </w:r>
            <w:r w:rsidRPr="00AB2FE9">
              <w:t>jednoduché</w:t>
            </w:r>
            <w:r w:rsidRPr="00AB2FE9">
              <w:rPr>
                <w:spacing w:val="-3"/>
              </w:rPr>
              <w:t xml:space="preserve"> </w:t>
            </w:r>
            <w:r w:rsidRPr="00AB2FE9">
              <w:t>pohybové činnosti jednotlivce nebo činnosti prováděné ve skupině; usiluje o jejich zlepšení</w:t>
            </w:r>
          </w:p>
          <w:p w:rsidR="00AB2FE9" w:rsidRPr="00AB2FE9" w:rsidRDefault="00AB2FE9" w:rsidP="000C646B">
            <w:pPr>
              <w:pStyle w:val="Bezmezer"/>
            </w:pPr>
            <w:r w:rsidRPr="00AB2FE9">
              <w:t>TV-3-1-03 spolupracuje při jednoduchých týmových</w:t>
            </w:r>
            <w:r w:rsidRPr="00AB2FE9">
              <w:rPr>
                <w:spacing w:val="-10"/>
              </w:rPr>
              <w:t xml:space="preserve"> </w:t>
            </w:r>
            <w:r w:rsidRPr="00AB2FE9">
              <w:t>pohybových</w:t>
            </w:r>
            <w:r w:rsidRPr="00AB2FE9">
              <w:rPr>
                <w:spacing w:val="-3"/>
              </w:rPr>
              <w:t xml:space="preserve"> </w:t>
            </w:r>
            <w:r w:rsidRPr="00AB2FE9">
              <w:t>činnostech</w:t>
            </w:r>
            <w:r w:rsidRPr="00AB2FE9">
              <w:rPr>
                <w:w w:val="99"/>
              </w:rPr>
              <w:t xml:space="preserve"> </w:t>
            </w:r>
            <w:r w:rsidRPr="00AB2FE9">
              <w:t>a</w:t>
            </w:r>
            <w:r w:rsidRPr="00AB2FE9">
              <w:rPr>
                <w:spacing w:val="-1"/>
              </w:rPr>
              <w:t xml:space="preserve"> </w:t>
            </w:r>
            <w:r w:rsidRPr="00AB2FE9">
              <w:t>soutěžích</w:t>
            </w:r>
          </w:p>
          <w:p w:rsidR="00AB2FE9" w:rsidRPr="00AB2FE9" w:rsidRDefault="00AB2FE9" w:rsidP="000C646B">
            <w:pPr>
              <w:pStyle w:val="Bezmezer"/>
            </w:pPr>
            <w:r w:rsidRPr="00AB2FE9">
              <w:t>TV-3-1-04 uplatňuje hlavní zásady hygieny a bezpečnosti při pohybových</w:t>
            </w:r>
            <w:r w:rsidRPr="00AB2FE9">
              <w:rPr>
                <w:spacing w:val="-17"/>
              </w:rPr>
              <w:t xml:space="preserve"> </w:t>
            </w:r>
            <w:r w:rsidRPr="00AB2FE9">
              <w:t>činnostech</w:t>
            </w:r>
            <w:r w:rsidRPr="00AB2FE9">
              <w:rPr>
                <w:spacing w:val="-2"/>
              </w:rPr>
              <w:t xml:space="preserve"> </w:t>
            </w:r>
            <w:r w:rsidRPr="00AB2FE9">
              <w:t>ve známých prostorech</w:t>
            </w:r>
            <w:r w:rsidRPr="00AB2FE9">
              <w:rPr>
                <w:spacing w:val="-7"/>
              </w:rPr>
              <w:t xml:space="preserve"> </w:t>
            </w:r>
            <w:r w:rsidRPr="00AB2FE9">
              <w:t>školy</w:t>
            </w:r>
          </w:p>
          <w:p w:rsidR="00AB2FE9" w:rsidRPr="00AB2FE9" w:rsidRDefault="00AB2FE9" w:rsidP="000C646B">
            <w:pPr>
              <w:pStyle w:val="Bezmezer"/>
            </w:pPr>
            <w:r w:rsidRPr="00AB2FE9">
              <w:t>TV-3-1-05 reaguje na základní pokyny a povely k osvojované činnosti a její</w:t>
            </w:r>
            <w:r w:rsidRPr="00AB2FE9">
              <w:rPr>
                <w:spacing w:val="-14"/>
              </w:rPr>
              <w:t xml:space="preserve"> </w:t>
            </w:r>
            <w:r w:rsidRPr="00AB2FE9">
              <w:t>organizaci</w:t>
            </w:r>
          </w:p>
        </w:tc>
        <w:tc>
          <w:tcPr>
            <w:tcW w:w="3857" w:type="dxa"/>
          </w:tcPr>
          <w:p w:rsidR="00AB2FE9" w:rsidRPr="00AB2FE9" w:rsidRDefault="00AB2FE9" w:rsidP="000C646B">
            <w:pPr>
              <w:pStyle w:val="Bezmezer"/>
              <w:rPr>
                <w:b/>
              </w:rPr>
            </w:pPr>
            <w:r w:rsidRPr="00AB2FE9">
              <w:rPr>
                <w:b/>
              </w:rPr>
              <w:t>Činnosti ovlivňující zdraví</w:t>
            </w:r>
          </w:p>
          <w:p w:rsidR="00AB2FE9" w:rsidRPr="00AB2FE9" w:rsidRDefault="00AB2FE9" w:rsidP="000C646B">
            <w:pPr>
              <w:pStyle w:val="Bezmezer"/>
            </w:pPr>
            <w:r w:rsidRPr="00AB2FE9">
              <w:rPr>
                <w:b/>
              </w:rPr>
              <w:t>význam pohybu pro zdraví</w:t>
            </w:r>
            <w:r w:rsidRPr="00AB2FE9">
              <w:t xml:space="preserve"> – pohybový režim žáků, délka a intenzita</w:t>
            </w:r>
            <w:r w:rsidRPr="00AB2FE9">
              <w:rPr>
                <w:spacing w:val="-12"/>
              </w:rPr>
              <w:t xml:space="preserve"> </w:t>
            </w:r>
            <w:r w:rsidRPr="00AB2FE9">
              <w:t>pohybu</w:t>
            </w:r>
          </w:p>
          <w:p w:rsidR="00AB2FE9" w:rsidRPr="00AB2FE9" w:rsidRDefault="00AB2FE9" w:rsidP="000C646B">
            <w:pPr>
              <w:pStyle w:val="Bezmezer"/>
            </w:pPr>
            <w:r w:rsidRPr="00AB2FE9">
              <w:rPr>
                <w:b/>
              </w:rPr>
              <w:t>příprava organismu</w:t>
            </w:r>
            <w:r w:rsidRPr="00AB2FE9">
              <w:t xml:space="preserve"> – příprava před pohybovou činností, uklidnění po zátěži, napínací a protahovací</w:t>
            </w:r>
            <w:r w:rsidRPr="00AB2FE9">
              <w:rPr>
                <w:spacing w:val="-4"/>
              </w:rPr>
              <w:t xml:space="preserve"> </w:t>
            </w:r>
            <w:r w:rsidRPr="00AB2FE9">
              <w:t>cvičení</w:t>
            </w:r>
          </w:p>
          <w:p w:rsidR="00AB2FE9" w:rsidRPr="00AB2FE9" w:rsidRDefault="00AB2FE9" w:rsidP="000C646B">
            <w:pPr>
              <w:pStyle w:val="Bezmezer"/>
            </w:pPr>
            <w:r w:rsidRPr="00AB2FE9">
              <w:rPr>
                <w:b/>
              </w:rPr>
              <w:t>zdravotně zaměřené činnosti</w:t>
            </w:r>
            <w:r w:rsidRPr="00AB2FE9">
              <w:t xml:space="preserve"> – správné držení těla, správné zvedání zátěže; průpravná, kompenzační, relaxační a jiná zdravotně zaměřená cvičení a jejich praktické</w:t>
            </w:r>
            <w:r w:rsidRPr="00AB2FE9">
              <w:rPr>
                <w:spacing w:val="-24"/>
              </w:rPr>
              <w:t xml:space="preserve"> </w:t>
            </w:r>
            <w:r w:rsidRPr="00AB2FE9">
              <w:t>využití</w:t>
            </w:r>
          </w:p>
          <w:p w:rsidR="00AB2FE9" w:rsidRPr="00AB2FE9" w:rsidRDefault="00AB2FE9" w:rsidP="000C646B">
            <w:pPr>
              <w:pStyle w:val="Bezmezer"/>
              <w:rPr>
                <w:b/>
              </w:rPr>
            </w:pPr>
            <w:r w:rsidRPr="00AB2FE9">
              <w:rPr>
                <w:b/>
              </w:rPr>
              <w:t>rozvoj různých forem rychlosti, vytrvalosti, síly, pohyblivosti, koordinace</w:t>
            </w:r>
            <w:r w:rsidRPr="00AB2FE9">
              <w:rPr>
                <w:b/>
                <w:spacing w:val="-23"/>
              </w:rPr>
              <w:t xml:space="preserve"> </w:t>
            </w:r>
            <w:r w:rsidRPr="00AB2FE9">
              <w:rPr>
                <w:b/>
              </w:rPr>
              <w:t>pohybu</w:t>
            </w:r>
          </w:p>
          <w:p w:rsidR="00AB2FE9" w:rsidRPr="00AB2FE9" w:rsidRDefault="00AB2FE9" w:rsidP="000C646B">
            <w:pPr>
              <w:pStyle w:val="Bezmezer"/>
            </w:pPr>
            <w:r w:rsidRPr="00AB2FE9">
              <w:rPr>
                <w:b/>
              </w:rPr>
              <w:t>hygiena při TV</w:t>
            </w:r>
            <w:r w:rsidRPr="00AB2FE9">
              <w:t xml:space="preserve"> – hygiena pohybových činností a cvičebního prostředí, vhodné oblečení a obutí pro pohybové</w:t>
            </w:r>
            <w:r w:rsidRPr="00AB2FE9">
              <w:rPr>
                <w:spacing w:val="-6"/>
              </w:rPr>
              <w:t xml:space="preserve"> </w:t>
            </w:r>
            <w:r w:rsidRPr="00AB2FE9">
              <w:t>aktivity</w:t>
            </w:r>
          </w:p>
          <w:p w:rsidR="00AB2FE9" w:rsidRPr="00AB2FE9" w:rsidRDefault="00AB2FE9" w:rsidP="000C646B">
            <w:pPr>
              <w:pStyle w:val="Bezmezer"/>
            </w:pPr>
            <w:r w:rsidRPr="00AB2FE9">
              <w:rPr>
                <w:b/>
              </w:rPr>
              <w:t>bezpečnost při pohybových činnostech</w:t>
            </w:r>
            <w:r w:rsidRPr="00AB2FE9">
              <w:t xml:space="preserve"> – organizace a bezpečnost cvičebního prostoru, bezpečnost v šatnách a umývárnách, bezpečná příprava a ukládání nářadí, náčiní a pomůcek</w:t>
            </w:r>
          </w:p>
          <w:p w:rsidR="00AB2FE9" w:rsidRPr="00AB2FE9" w:rsidRDefault="00AB2FE9" w:rsidP="000C646B">
            <w:pPr>
              <w:pStyle w:val="Bezmezer"/>
            </w:pPr>
            <w:r w:rsidRPr="00AB2FE9">
              <w:rPr>
                <w:b/>
              </w:rPr>
              <w:t>Činnosti ovlivňující úroveň</w:t>
            </w:r>
            <w:r w:rsidRPr="00AB2FE9">
              <w:t xml:space="preserve"> </w:t>
            </w:r>
            <w:r w:rsidRPr="00AB2FE9">
              <w:rPr>
                <w:b/>
              </w:rPr>
              <w:t>pohybových dovedností</w:t>
            </w:r>
          </w:p>
          <w:p w:rsidR="00AB2FE9" w:rsidRPr="00AB2FE9" w:rsidRDefault="00AB2FE9" w:rsidP="000C646B">
            <w:pPr>
              <w:pStyle w:val="Bezmezer"/>
            </w:pPr>
            <w:r w:rsidRPr="00AB2FE9">
              <w:rPr>
                <w:b/>
              </w:rPr>
              <w:t>pohybové hry</w:t>
            </w:r>
            <w:r w:rsidRPr="00AB2FE9">
              <w:t xml:space="preserve"> – s různým zaměřením; netradiční pohybové hry a aktivity; využití netradičního náčiní při cvičení; pohybová</w:t>
            </w:r>
            <w:r w:rsidRPr="00AB2FE9">
              <w:rPr>
                <w:spacing w:val="-16"/>
              </w:rPr>
              <w:t xml:space="preserve"> </w:t>
            </w:r>
            <w:r w:rsidRPr="00AB2FE9">
              <w:t>tvořivost</w:t>
            </w:r>
          </w:p>
          <w:p w:rsidR="00AB2FE9" w:rsidRPr="00AB2FE9" w:rsidRDefault="00AB2FE9" w:rsidP="000C646B">
            <w:pPr>
              <w:pStyle w:val="Bezmezer"/>
            </w:pPr>
            <w:r w:rsidRPr="00AB2FE9">
              <w:rPr>
                <w:b/>
              </w:rPr>
              <w:t>základy gymnastiky</w:t>
            </w:r>
            <w:r w:rsidRPr="00AB2FE9">
              <w:t xml:space="preserve"> – průpravná cvičení, akrobacie, cvičení s náčiním a na nářadí odpovídající velikosti a</w:t>
            </w:r>
            <w:r w:rsidRPr="00AB2FE9">
              <w:rPr>
                <w:spacing w:val="-4"/>
              </w:rPr>
              <w:t xml:space="preserve"> </w:t>
            </w:r>
            <w:r w:rsidRPr="00AB2FE9">
              <w:t>hmotnosti</w:t>
            </w:r>
          </w:p>
          <w:p w:rsidR="00AB2FE9" w:rsidRPr="00AB2FE9" w:rsidRDefault="00AB2FE9" w:rsidP="000C646B">
            <w:pPr>
              <w:pStyle w:val="Bezmezer"/>
            </w:pPr>
            <w:r w:rsidRPr="00AB2FE9">
              <w:rPr>
                <w:b/>
              </w:rPr>
              <w:t>rytmické a kondiční formy cvičení pro děti</w:t>
            </w:r>
            <w:r w:rsidRPr="00AB2FE9">
              <w:t xml:space="preserve"> – kondiční cvičení s hudbou nebo rytmickým </w:t>
            </w:r>
            <w:r w:rsidRPr="00AB2FE9">
              <w:rPr>
                <w:spacing w:val="-5"/>
              </w:rPr>
              <w:t>doprovodem,</w:t>
            </w:r>
            <w:r w:rsidRPr="00AB2FE9">
              <w:rPr>
                <w:spacing w:val="-4"/>
              </w:rPr>
              <w:t xml:space="preserve"> </w:t>
            </w:r>
            <w:r w:rsidRPr="00AB2FE9">
              <w:rPr>
                <w:spacing w:val="-5"/>
              </w:rPr>
              <w:t>vyjádření</w:t>
            </w:r>
            <w:r w:rsidRPr="00AB2FE9">
              <w:t xml:space="preserve"> </w:t>
            </w:r>
            <w:r w:rsidRPr="00AB2FE9">
              <w:rPr>
                <w:spacing w:val="-5"/>
              </w:rPr>
              <w:t>rytmu pohybem, jednoduché</w:t>
            </w:r>
            <w:r w:rsidRPr="00AB2FE9">
              <w:rPr>
                <w:spacing w:val="32"/>
              </w:rPr>
              <w:t xml:space="preserve"> </w:t>
            </w:r>
            <w:r w:rsidRPr="00AB2FE9">
              <w:rPr>
                <w:spacing w:val="-4"/>
              </w:rPr>
              <w:t>tance</w:t>
            </w:r>
          </w:p>
          <w:p w:rsidR="00AB2FE9" w:rsidRPr="00AB2FE9" w:rsidRDefault="00AB2FE9" w:rsidP="000C646B">
            <w:pPr>
              <w:pStyle w:val="Bezmezer"/>
            </w:pPr>
            <w:r w:rsidRPr="00AB2FE9">
              <w:rPr>
                <w:b/>
              </w:rPr>
              <w:t>průpravné úpoly</w:t>
            </w:r>
            <w:r w:rsidRPr="00AB2FE9">
              <w:t xml:space="preserve"> – přetahy a</w:t>
            </w:r>
            <w:r w:rsidRPr="00AB2FE9">
              <w:rPr>
                <w:spacing w:val="-9"/>
              </w:rPr>
              <w:t xml:space="preserve"> </w:t>
            </w:r>
            <w:r w:rsidRPr="00AB2FE9">
              <w:t>přetlaky</w:t>
            </w:r>
          </w:p>
          <w:p w:rsidR="00AB2FE9" w:rsidRPr="00AB2FE9" w:rsidRDefault="00AB2FE9" w:rsidP="000C646B">
            <w:pPr>
              <w:pStyle w:val="Bezmezer"/>
            </w:pPr>
            <w:r w:rsidRPr="00AB2FE9">
              <w:rPr>
                <w:b/>
                <w:spacing w:val="-7"/>
              </w:rPr>
              <w:t>základy atletiky</w:t>
            </w:r>
            <w:r w:rsidRPr="00AB2FE9">
              <w:rPr>
                <w:spacing w:val="-7"/>
              </w:rPr>
              <w:t xml:space="preserve"> </w:t>
            </w:r>
            <w:r w:rsidRPr="00AB2FE9">
              <w:t>– rychlý běh, motivovaný vytrvalý běh, skok do dálky, hod míčkem</w:t>
            </w:r>
          </w:p>
          <w:p w:rsidR="00AB2FE9" w:rsidRPr="00AB2FE9" w:rsidRDefault="00AB2FE9" w:rsidP="000C646B">
            <w:pPr>
              <w:pStyle w:val="Bezmezer"/>
            </w:pPr>
            <w:r w:rsidRPr="00AB2FE9">
              <w:rPr>
                <w:b/>
              </w:rPr>
              <w:t>základy sportovních her</w:t>
            </w:r>
            <w:r w:rsidRPr="00AB2FE9">
              <w:t xml:space="preserve"> – manipulace s míčem, pálkou či jiným herním náčiním odpovídající velikosti a hmotnosti, herní činnosti </w:t>
            </w:r>
            <w:r w:rsidRPr="00AB2FE9">
              <w:lastRenderedPageBreak/>
              <w:t>jednotlivce, spolupráce ve hře, průpravné hry, utkání podle zjednodušených pravidel</w:t>
            </w:r>
            <w:r w:rsidRPr="00AB2FE9">
              <w:rPr>
                <w:spacing w:val="-5"/>
              </w:rPr>
              <w:t xml:space="preserve"> </w:t>
            </w:r>
            <w:proofErr w:type="spellStart"/>
            <w:r w:rsidRPr="00AB2FE9">
              <w:t>minisportů</w:t>
            </w:r>
            <w:proofErr w:type="spellEnd"/>
          </w:p>
          <w:p w:rsidR="00AB2FE9" w:rsidRPr="00AB2FE9" w:rsidRDefault="00AB2FE9" w:rsidP="000C646B">
            <w:pPr>
              <w:pStyle w:val="Bezmezer"/>
              <w:rPr>
                <w:i/>
              </w:rPr>
            </w:pPr>
            <w:r w:rsidRPr="00AB2FE9">
              <w:rPr>
                <w:b/>
              </w:rPr>
              <w:t>další pohybové činnosti</w:t>
            </w:r>
            <w:r w:rsidRPr="00AB2FE9">
              <w:t xml:space="preserve"> </w:t>
            </w:r>
            <w:r w:rsidRPr="00AB2FE9">
              <w:rPr>
                <w:i/>
              </w:rPr>
              <w:t>(podle podmínek školy a zájmu</w:t>
            </w:r>
            <w:r w:rsidRPr="00AB2FE9">
              <w:rPr>
                <w:i/>
                <w:spacing w:val="-14"/>
              </w:rPr>
              <w:t xml:space="preserve"> </w:t>
            </w:r>
            <w:r w:rsidRPr="00AB2FE9">
              <w:rPr>
                <w:i/>
              </w:rPr>
              <w:t>žáků)</w:t>
            </w:r>
          </w:p>
          <w:p w:rsidR="00AB2FE9" w:rsidRPr="00AB2FE9" w:rsidRDefault="00AB2FE9" w:rsidP="000C646B">
            <w:pPr>
              <w:pStyle w:val="Bezmezer"/>
              <w:rPr>
                <w:b/>
              </w:rPr>
            </w:pPr>
            <w:r w:rsidRPr="00AB2FE9">
              <w:rPr>
                <w:b/>
              </w:rPr>
              <w:t>Činnosti podporující pohybové učení</w:t>
            </w:r>
          </w:p>
          <w:p w:rsidR="00AB2FE9" w:rsidRPr="00AB2FE9" w:rsidRDefault="00AB2FE9" w:rsidP="000C646B">
            <w:pPr>
              <w:pStyle w:val="Bezmezer"/>
            </w:pPr>
            <w:r w:rsidRPr="00AB2FE9">
              <w:rPr>
                <w:b/>
              </w:rPr>
              <w:t>komunikace v TV</w:t>
            </w:r>
            <w:r w:rsidRPr="00AB2FE9">
              <w:t xml:space="preserve"> – základní tělocvičné názvosloví osvojovaných činností, smluvené povely, signály</w:t>
            </w:r>
          </w:p>
          <w:p w:rsidR="00AB2FE9" w:rsidRPr="00AB2FE9" w:rsidRDefault="00AB2FE9" w:rsidP="000C646B">
            <w:pPr>
              <w:pStyle w:val="Bezmezer"/>
            </w:pPr>
            <w:r w:rsidRPr="00AB2FE9">
              <w:rPr>
                <w:b/>
              </w:rPr>
              <w:t>organizace při TV</w:t>
            </w:r>
            <w:r w:rsidRPr="00AB2FE9">
              <w:t xml:space="preserve"> – základní organizace prostoru a činností ve známém (běžném) prostředí</w:t>
            </w:r>
          </w:p>
          <w:p w:rsidR="00AB2FE9" w:rsidRPr="00AB2FE9" w:rsidRDefault="00AB2FE9" w:rsidP="000C646B">
            <w:pPr>
              <w:pStyle w:val="Bezmezer"/>
            </w:pPr>
            <w:r w:rsidRPr="00AB2FE9">
              <w:rPr>
                <w:b/>
              </w:rPr>
              <w:t>zásady jednání a chování</w:t>
            </w:r>
            <w:r w:rsidRPr="00AB2FE9">
              <w:t xml:space="preserve"> – fair play</w:t>
            </w:r>
          </w:p>
          <w:p w:rsidR="00AB2FE9" w:rsidRPr="00AB2FE9" w:rsidRDefault="00AB2FE9" w:rsidP="000C646B">
            <w:pPr>
              <w:pStyle w:val="Bezmezer"/>
            </w:pPr>
            <w:r w:rsidRPr="00AB2FE9">
              <w:rPr>
                <w:b/>
              </w:rPr>
              <w:t>pravidla zjednodušených osvojovaných pohybových činností</w:t>
            </w:r>
            <w:r w:rsidRPr="00AB2FE9">
              <w:t xml:space="preserve"> – her, závodů, soutěží</w:t>
            </w:r>
          </w:p>
          <w:p w:rsidR="00AB2FE9" w:rsidRPr="00AB2FE9" w:rsidRDefault="00AB2FE9" w:rsidP="000C646B">
            <w:pPr>
              <w:pStyle w:val="Bezmezer"/>
            </w:pPr>
            <w:r w:rsidRPr="00AB2FE9">
              <w:rPr>
                <w:b/>
              </w:rPr>
              <w:t>měření a posuzování pohybových dovedností</w:t>
            </w:r>
            <w:r w:rsidRPr="00AB2FE9">
              <w:t xml:space="preserve"> – měření výkonů, základní pohybové testy</w:t>
            </w:r>
          </w:p>
        </w:tc>
        <w:tc>
          <w:tcPr>
            <w:tcW w:w="1869" w:type="dxa"/>
          </w:tcPr>
          <w:p w:rsidR="00AB2FE9" w:rsidRPr="00AB2FE9" w:rsidRDefault="00AB2FE9" w:rsidP="000C646B">
            <w:pPr>
              <w:pStyle w:val="Bezmezer"/>
              <w:rPr>
                <w:rFonts w:eastAsiaTheme="minorHAnsi"/>
                <w:lang w:eastAsia="en-US"/>
              </w:rPr>
            </w:pPr>
            <w:r w:rsidRPr="00AB2FE9">
              <w:rPr>
                <w:rFonts w:eastAsiaTheme="minorHAnsi"/>
                <w:lang w:eastAsia="en-US"/>
              </w:rPr>
              <w:lastRenderedPageBreak/>
              <w:t>OSV</w:t>
            </w:r>
          </w:p>
          <w:p w:rsidR="00AB2FE9" w:rsidRPr="00AB2FE9" w:rsidRDefault="00AB2FE9" w:rsidP="000C646B">
            <w:pPr>
              <w:pStyle w:val="Bezmezer"/>
              <w:rPr>
                <w:rFonts w:eastAsiaTheme="minorHAnsi"/>
                <w:lang w:eastAsia="en-US"/>
              </w:rPr>
            </w:pPr>
            <w:r w:rsidRPr="00AB2FE9">
              <w:rPr>
                <w:rFonts w:eastAsiaTheme="minorHAnsi"/>
                <w:lang w:eastAsia="en-US"/>
              </w:rPr>
              <w:t>Sebepoznání a sebepojetí</w:t>
            </w:r>
          </w:p>
          <w:p w:rsidR="00AB2FE9" w:rsidRPr="00AB2FE9" w:rsidRDefault="00AB2FE9" w:rsidP="000C646B">
            <w:pPr>
              <w:pStyle w:val="Bezmezer"/>
              <w:rPr>
                <w:rFonts w:eastAsiaTheme="minorHAnsi"/>
                <w:lang w:eastAsia="en-US"/>
              </w:rPr>
            </w:pPr>
            <w:r w:rsidRPr="00AB2FE9">
              <w:rPr>
                <w:rFonts w:eastAsiaTheme="minorHAnsi"/>
                <w:lang w:eastAsia="en-US"/>
              </w:rPr>
              <w:t>– já jako zdroj informací o sobě, moje tělo, moje psychika, co o sobě vím a co ne, můj vztah k sobě samému</w:t>
            </w:r>
          </w:p>
          <w:p w:rsidR="00AB2FE9" w:rsidRPr="00AB2FE9" w:rsidRDefault="00AB2FE9" w:rsidP="000C646B">
            <w:pPr>
              <w:pStyle w:val="Bezmezer"/>
              <w:rPr>
                <w:rFonts w:eastAsiaTheme="minorHAnsi"/>
                <w:lang w:eastAsia="en-US"/>
              </w:rPr>
            </w:pPr>
          </w:p>
          <w:p w:rsidR="00AB2FE9" w:rsidRPr="00AB2FE9" w:rsidRDefault="00AB2FE9" w:rsidP="000C646B">
            <w:pPr>
              <w:pStyle w:val="Bezmezer"/>
              <w:rPr>
                <w:rFonts w:eastAsiaTheme="minorHAnsi"/>
                <w:lang w:eastAsia="en-US"/>
              </w:rPr>
            </w:pPr>
            <w:r w:rsidRPr="00AB2FE9">
              <w:rPr>
                <w:rFonts w:eastAsiaTheme="minorHAnsi"/>
                <w:lang w:eastAsia="en-US"/>
              </w:rPr>
              <w:t>OSV</w:t>
            </w:r>
          </w:p>
          <w:p w:rsidR="00AB2FE9" w:rsidRPr="00AB2FE9" w:rsidRDefault="00AB2FE9" w:rsidP="000C646B">
            <w:pPr>
              <w:pStyle w:val="Bezmezer"/>
              <w:rPr>
                <w:rFonts w:eastAsiaTheme="minorHAnsi"/>
                <w:lang w:eastAsia="en-US"/>
              </w:rPr>
            </w:pPr>
            <w:r w:rsidRPr="00AB2FE9">
              <w:rPr>
                <w:rFonts w:eastAsiaTheme="minorHAnsi"/>
                <w:lang w:eastAsia="en-US"/>
              </w:rPr>
              <w:t>Seberegulace a sebeorganizace</w:t>
            </w:r>
          </w:p>
          <w:p w:rsidR="00AB2FE9" w:rsidRPr="00AB2FE9" w:rsidRDefault="00AB2FE9" w:rsidP="000C646B">
            <w:pPr>
              <w:pStyle w:val="Bezmezer"/>
              <w:rPr>
                <w:rFonts w:eastAsiaTheme="minorHAnsi"/>
                <w:lang w:eastAsia="en-US"/>
              </w:rPr>
            </w:pPr>
            <w:r w:rsidRPr="00AB2FE9">
              <w:rPr>
                <w:rFonts w:eastAsiaTheme="minorHAnsi"/>
                <w:lang w:eastAsia="en-US"/>
              </w:rPr>
              <w:t>– cvičení sebekontroly, sebeovládání – regulace vlastního jednání i prožívání, vůle</w:t>
            </w:r>
          </w:p>
          <w:p w:rsidR="00AB2FE9" w:rsidRPr="00AB2FE9" w:rsidRDefault="00AB2FE9" w:rsidP="000C646B">
            <w:pPr>
              <w:pStyle w:val="Bezmezer"/>
              <w:rPr>
                <w:rFonts w:eastAsiaTheme="minorHAnsi"/>
                <w:lang w:eastAsia="en-US"/>
              </w:rPr>
            </w:pPr>
          </w:p>
          <w:p w:rsidR="00AB2FE9" w:rsidRPr="00AB2FE9" w:rsidRDefault="00AB2FE9" w:rsidP="000C646B">
            <w:pPr>
              <w:pStyle w:val="Bezmezer"/>
              <w:rPr>
                <w:rFonts w:eastAsiaTheme="minorHAnsi"/>
                <w:lang w:eastAsia="en-US"/>
              </w:rPr>
            </w:pPr>
            <w:r w:rsidRPr="00AB2FE9">
              <w:rPr>
                <w:rFonts w:eastAsiaTheme="minorHAnsi"/>
                <w:lang w:eastAsia="en-US"/>
              </w:rPr>
              <w:t>OSV</w:t>
            </w:r>
          </w:p>
          <w:p w:rsidR="00AB2FE9" w:rsidRPr="00AB2FE9" w:rsidRDefault="00AB2FE9" w:rsidP="000C646B">
            <w:pPr>
              <w:pStyle w:val="Bezmezer"/>
              <w:rPr>
                <w:rFonts w:eastAsiaTheme="minorHAnsi"/>
                <w:lang w:eastAsia="en-US"/>
              </w:rPr>
            </w:pPr>
            <w:r w:rsidRPr="00AB2FE9">
              <w:rPr>
                <w:rFonts w:eastAsiaTheme="minorHAnsi"/>
                <w:lang w:eastAsia="en-US"/>
              </w:rPr>
              <w:t>Psychohygiena</w:t>
            </w:r>
          </w:p>
          <w:p w:rsidR="00AB2FE9" w:rsidRPr="00AB2FE9" w:rsidRDefault="00AB2FE9" w:rsidP="000C646B">
            <w:pPr>
              <w:pStyle w:val="Bezmezer"/>
              <w:rPr>
                <w:rFonts w:eastAsiaTheme="minorHAnsi"/>
                <w:lang w:eastAsia="en-US"/>
              </w:rPr>
            </w:pPr>
            <w:r w:rsidRPr="00AB2FE9">
              <w:rPr>
                <w:rFonts w:eastAsiaTheme="minorHAnsi"/>
                <w:lang w:eastAsia="en-US"/>
              </w:rPr>
              <w:t>– dovednosti pro pozitivní naladění mysli a dobrý vztah k sobě samému, dobrá organizace času</w:t>
            </w:r>
          </w:p>
          <w:p w:rsidR="00AB2FE9" w:rsidRPr="00AB2FE9" w:rsidRDefault="00AB2FE9" w:rsidP="000C646B">
            <w:pPr>
              <w:pStyle w:val="Bezmezer"/>
              <w:rPr>
                <w:rFonts w:eastAsiaTheme="minorHAnsi"/>
                <w:lang w:eastAsia="en-US"/>
              </w:rPr>
            </w:pPr>
          </w:p>
          <w:p w:rsidR="00AB2FE9" w:rsidRPr="00AB2FE9" w:rsidRDefault="00AB2FE9" w:rsidP="000C646B">
            <w:pPr>
              <w:pStyle w:val="Bezmezer"/>
              <w:rPr>
                <w:rFonts w:eastAsiaTheme="minorHAnsi"/>
                <w:lang w:eastAsia="en-US"/>
              </w:rPr>
            </w:pPr>
            <w:r w:rsidRPr="00AB2FE9">
              <w:rPr>
                <w:rFonts w:eastAsiaTheme="minorHAnsi"/>
                <w:lang w:eastAsia="en-US"/>
              </w:rPr>
              <w:t>OSV</w:t>
            </w:r>
          </w:p>
          <w:p w:rsidR="00AB2FE9" w:rsidRPr="00AB2FE9" w:rsidRDefault="00AB2FE9" w:rsidP="000C646B">
            <w:pPr>
              <w:pStyle w:val="Bezmezer"/>
              <w:rPr>
                <w:rFonts w:eastAsiaTheme="minorHAnsi"/>
                <w:lang w:eastAsia="en-US"/>
              </w:rPr>
            </w:pPr>
            <w:r w:rsidRPr="00AB2FE9">
              <w:rPr>
                <w:rFonts w:eastAsiaTheme="minorHAnsi"/>
                <w:lang w:eastAsia="en-US"/>
              </w:rPr>
              <w:t>Kooperace a kompetice</w:t>
            </w:r>
          </w:p>
          <w:p w:rsidR="00AB2FE9" w:rsidRPr="00AB2FE9" w:rsidRDefault="00AB2FE9" w:rsidP="000C646B">
            <w:pPr>
              <w:pStyle w:val="Bezmezer"/>
              <w:rPr>
                <w:rFonts w:eastAsiaTheme="minorHAnsi"/>
                <w:lang w:eastAsia="en-US"/>
              </w:rPr>
            </w:pPr>
            <w:r w:rsidRPr="00AB2FE9">
              <w:rPr>
                <w:rFonts w:eastAsiaTheme="minorHAnsi"/>
                <w:lang w:eastAsia="en-US"/>
              </w:rPr>
              <w:t>– rozvoj individuálních a sociálních dovedností pro etické zvládání situací soutěže, konkurence</w:t>
            </w:r>
          </w:p>
          <w:p w:rsidR="00AB2FE9" w:rsidRPr="00AB2FE9" w:rsidRDefault="00AB2FE9" w:rsidP="000C646B">
            <w:pPr>
              <w:rPr>
                <w:rFonts w:eastAsiaTheme="minorHAnsi"/>
                <w:lang w:eastAsia="en-US"/>
              </w:rPr>
            </w:pPr>
          </w:p>
        </w:tc>
      </w:tr>
      <w:tr w:rsidR="00AB2FE9" w:rsidRPr="00AB2FE9" w:rsidTr="000C646B">
        <w:trPr>
          <w:trHeight w:val="190"/>
        </w:trPr>
        <w:tc>
          <w:tcPr>
            <w:tcW w:w="3510" w:type="dxa"/>
          </w:tcPr>
          <w:p w:rsidR="00AB2FE9" w:rsidRPr="00AB2FE9" w:rsidRDefault="00AB2FE9" w:rsidP="000C646B">
            <w:pPr>
              <w:pStyle w:val="Bezmezer"/>
              <w:rPr>
                <w:b/>
              </w:rPr>
            </w:pPr>
            <w:r w:rsidRPr="00AB2FE9">
              <w:rPr>
                <w:rFonts w:eastAsiaTheme="minorHAnsi"/>
                <w:b/>
                <w:lang w:eastAsia="en-US"/>
              </w:rPr>
              <w:lastRenderedPageBreak/>
              <w:t>Zdravotní tělesná výchova</w:t>
            </w:r>
          </w:p>
          <w:p w:rsidR="00AB2FE9" w:rsidRPr="00AB2FE9" w:rsidRDefault="00AB2FE9" w:rsidP="000C646B">
            <w:pPr>
              <w:pStyle w:val="Bezmezer"/>
            </w:pPr>
            <w:r w:rsidRPr="00AB2FE9">
              <w:t>ZTV-3-1-01 uplatňuje správné způsoby držení těla v různých polohách a pracovních činnostech; zaujímá správné základní cvičební polohy</w:t>
            </w:r>
          </w:p>
          <w:p w:rsidR="00AB2FE9" w:rsidRPr="00AB2FE9" w:rsidRDefault="00AB2FE9" w:rsidP="000C646B">
            <w:pPr>
              <w:pStyle w:val="Bezmezer"/>
            </w:pPr>
            <w:r w:rsidRPr="00AB2FE9">
              <w:t>ZTV-3-1-02 zvládá jednoduchá speciální cvičení související s vlastním oslabením</w:t>
            </w:r>
          </w:p>
        </w:tc>
        <w:tc>
          <w:tcPr>
            <w:tcW w:w="3857" w:type="dxa"/>
          </w:tcPr>
          <w:p w:rsidR="00AB2FE9" w:rsidRPr="00AB2FE9" w:rsidRDefault="00AB2FE9" w:rsidP="000C646B">
            <w:pPr>
              <w:pStyle w:val="Bezmezer"/>
              <w:rPr>
                <w:b/>
              </w:rPr>
            </w:pPr>
            <w:r w:rsidRPr="00AB2FE9">
              <w:rPr>
                <w:rFonts w:eastAsiaTheme="minorHAnsi"/>
                <w:b/>
                <w:lang w:eastAsia="en-US"/>
              </w:rPr>
              <w:t>Zdravotní tělesná výchova</w:t>
            </w:r>
          </w:p>
          <w:p w:rsidR="00AB2FE9" w:rsidRPr="00AB2FE9" w:rsidRDefault="00AB2FE9" w:rsidP="000C646B">
            <w:pPr>
              <w:pStyle w:val="Bezmezer"/>
              <w:rPr>
                <w:b/>
              </w:rPr>
            </w:pPr>
            <w:r w:rsidRPr="00AB2FE9">
              <w:rPr>
                <w:b/>
              </w:rPr>
              <w:t>Činnosti a informace podporující korekce zdravotních oslabení</w:t>
            </w:r>
          </w:p>
          <w:p w:rsidR="00AB2FE9" w:rsidRPr="00AB2FE9" w:rsidRDefault="00AB2FE9" w:rsidP="000C646B">
            <w:pPr>
              <w:pStyle w:val="Bezmezer"/>
            </w:pPr>
            <w:r w:rsidRPr="00AB2FE9">
              <w:rPr>
                <w:b/>
              </w:rPr>
              <w:t xml:space="preserve">zdravotní oslabení </w:t>
            </w:r>
            <w:r w:rsidRPr="00AB2FE9">
              <w:t xml:space="preserve">– konkrétní zdravotní oslabení žáka, prevence, pohybový režim, vhodné oblečení a obutí pro </w:t>
            </w:r>
            <w:proofErr w:type="spellStart"/>
            <w:r w:rsidRPr="00AB2FE9">
              <w:t>ZdrTV</w:t>
            </w:r>
            <w:proofErr w:type="spellEnd"/>
            <w:r w:rsidRPr="00AB2FE9">
              <w:t>, zásady správného držení těla, dechová cvičení, vnímání pocitů při cvičení, nevhodná cvičení a činnosti (kontraindikace zdravotních</w:t>
            </w:r>
            <w:r w:rsidRPr="00AB2FE9">
              <w:rPr>
                <w:spacing w:val="-18"/>
              </w:rPr>
              <w:t xml:space="preserve"> </w:t>
            </w:r>
            <w:r w:rsidRPr="00AB2FE9">
              <w:t>oslabení)</w:t>
            </w:r>
          </w:p>
          <w:p w:rsidR="00AB2FE9" w:rsidRPr="00AB2FE9" w:rsidRDefault="00AB2FE9" w:rsidP="000C646B">
            <w:pPr>
              <w:pStyle w:val="Bezmezer"/>
              <w:rPr>
                <w:b/>
              </w:rPr>
            </w:pPr>
            <w:r w:rsidRPr="00AB2FE9">
              <w:rPr>
                <w:b/>
              </w:rPr>
              <w:t>Speciální cvičení</w:t>
            </w:r>
          </w:p>
          <w:p w:rsidR="00AB2FE9" w:rsidRPr="00AB2FE9" w:rsidRDefault="00AB2FE9" w:rsidP="000C646B">
            <w:pPr>
              <w:pStyle w:val="Bezmezer"/>
            </w:pPr>
            <w:r w:rsidRPr="00AB2FE9">
              <w:rPr>
                <w:b/>
              </w:rPr>
              <w:t xml:space="preserve">základy speciálních cvičení </w:t>
            </w:r>
            <w:r w:rsidRPr="00AB2FE9">
              <w:t>– základní cvičební polohy, základní technika cvičení, soubor speciálních cvičení pro samostatné</w:t>
            </w:r>
            <w:r w:rsidRPr="00AB2FE9">
              <w:rPr>
                <w:spacing w:val="-9"/>
              </w:rPr>
              <w:t xml:space="preserve"> </w:t>
            </w:r>
            <w:r w:rsidRPr="00AB2FE9">
              <w:t>cvičení</w:t>
            </w:r>
          </w:p>
          <w:p w:rsidR="00AB2FE9" w:rsidRPr="00AB2FE9" w:rsidRDefault="00AB2FE9" w:rsidP="000C646B">
            <w:pPr>
              <w:pStyle w:val="Bezmezer"/>
            </w:pPr>
            <w:r w:rsidRPr="00AB2FE9">
              <w:rPr>
                <w:b/>
              </w:rPr>
              <w:t xml:space="preserve">oslabení podpůrně pohybového systému (A) </w:t>
            </w:r>
            <w:r w:rsidRPr="00AB2FE9">
              <w:t xml:space="preserve">– poruchy funkce svalových skupin (A1); poruchy páteře – odchylky předozadního zakřivení (A2) a vybočení páteře do stran (A3); poruchy stavby dolních končetin (A4): lokální a celková relaxace; správné držení hlavy, pletence ramenního, pánve, kolen; protažení prsních a bederních svalů, zadní strany stehen a ohybačů kyčle; posilování šíjového, </w:t>
            </w:r>
            <w:proofErr w:type="spellStart"/>
            <w:r w:rsidRPr="00AB2FE9">
              <w:t>mezilopatkového</w:t>
            </w:r>
            <w:proofErr w:type="spellEnd"/>
            <w:r w:rsidRPr="00AB2FE9">
              <w:t xml:space="preserve">, břišního, hýžďového, stehenního a lýtkového svalstva, vzpřimovačů trupu; zvýšení kloubní pohyblivosti a rozsahu pohybu; uvolňování páteře; rotační </w:t>
            </w:r>
            <w:r w:rsidRPr="00AB2FE9">
              <w:lastRenderedPageBreak/>
              <w:t>cvičení; správný dýchací</w:t>
            </w:r>
            <w:r w:rsidRPr="00AB2FE9">
              <w:rPr>
                <w:spacing w:val="-6"/>
              </w:rPr>
              <w:t xml:space="preserve"> </w:t>
            </w:r>
            <w:r w:rsidRPr="00AB2FE9">
              <w:t>stereotyp</w:t>
            </w:r>
          </w:p>
          <w:p w:rsidR="00AB2FE9" w:rsidRPr="00AB2FE9" w:rsidRDefault="00AB2FE9" w:rsidP="000C646B">
            <w:pPr>
              <w:pStyle w:val="Bezmezer"/>
            </w:pPr>
            <w:r w:rsidRPr="00AB2FE9">
              <w:rPr>
                <w:b/>
              </w:rPr>
              <w:t xml:space="preserve">oslabení vnitřních orgánů (B) </w:t>
            </w:r>
            <w:r w:rsidRPr="00AB2FE9">
              <w:t>– oslabení oběhového a dýchacího systému (B1); oslabení endokrinního systému (B2); obezita (B3); ostatní oslabení vnitřních orgánů (B4): (kromě cvičení ze skupiny A) rozvoj hlavních a pomocných dýchacích svalů; hrudní a brániční dýchání při zvýšené zátěži; adaptace na zvýšenou zátěž; cvičení koordinace a</w:t>
            </w:r>
            <w:r w:rsidRPr="00AB2FE9">
              <w:rPr>
                <w:spacing w:val="-18"/>
              </w:rPr>
              <w:t xml:space="preserve"> </w:t>
            </w:r>
            <w:r w:rsidRPr="00AB2FE9">
              <w:t>rovnováhy</w:t>
            </w:r>
          </w:p>
          <w:p w:rsidR="00AB2FE9" w:rsidRPr="00AB2FE9" w:rsidRDefault="00AB2FE9" w:rsidP="000C646B">
            <w:pPr>
              <w:pStyle w:val="Bezmezer"/>
            </w:pPr>
            <w:r w:rsidRPr="00AB2FE9">
              <w:rPr>
                <w:b/>
              </w:rPr>
              <w:t xml:space="preserve">oslabení smyslových a nervových funkcí (C) </w:t>
            </w:r>
            <w:r w:rsidRPr="00AB2FE9">
              <w:t>– oslabení zraku (C1); oslabení sluchu (C2); neuropsychická oslabení (C3): (kromě cvičení ze skupiny A) adaptace srdečně-cévního a dýchacího systému; koordinace pohybu; rovnovážné polohy; rozvoj sluchového, zrakového a taktilního vnímání rytmu; cvičení s hudebním doprovodem; orientace v prostoru; zraková lokalizace, rychlost zrakového</w:t>
            </w:r>
            <w:r w:rsidRPr="00AB2FE9">
              <w:rPr>
                <w:spacing w:val="-10"/>
              </w:rPr>
              <w:t xml:space="preserve"> </w:t>
            </w:r>
            <w:r w:rsidRPr="00AB2FE9">
              <w:t>vnímání</w:t>
            </w:r>
          </w:p>
          <w:p w:rsidR="00AB2FE9" w:rsidRPr="00AB2FE9" w:rsidRDefault="00AB2FE9" w:rsidP="000C646B">
            <w:pPr>
              <w:pStyle w:val="Bezmezer"/>
              <w:rPr>
                <w:b/>
              </w:rPr>
            </w:pPr>
            <w:r w:rsidRPr="00AB2FE9">
              <w:rPr>
                <w:b/>
              </w:rPr>
              <w:t>Všeobecně rozvíjející pohybové činnosti</w:t>
            </w:r>
          </w:p>
          <w:p w:rsidR="00AB2FE9" w:rsidRPr="00AB2FE9" w:rsidRDefault="00AB2FE9" w:rsidP="000C646B">
            <w:pPr>
              <w:pStyle w:val="Bezmezer"/>
              <w:rPr>
                <w:b/>
              </w:rPr>
            </w:pPr>
            <w:r w:rsidRPr="00AB2FE9">
              <w:rPr>
                <w:b/>
              </w:rPr>
              <w:t xml:space="preserve">pohybové činnosti v návaznosti na obsah TV </w:t>
            </w:r>
            <w:r w:rsidRPr="00AB2FE9">
              <w:t>– s přihlédnutím ke konkrétnímu druhu a stupni oslabení</w:t>
            </w:r>
          </w:p>
        </w:tc>
        <w:tc>
          <w:tcPr>
            <w:tcW w:w="1869" w:type="dxa"/>
          </w:tcPr>
          <w:p w:rsidR="00AB2FE9" w:rsidRPr="00AB2FE9" w:rsidRDefault="00AB2FE9" w:rsidP="000C646B">
            <w:pPr>
              <w:rPr>
                <w:rFonts w:eastAsiaTheme="minorHAnsi"/>
                <w:lang w:eastAsia="en-US"/>
              </w:rPr>
            </w:pPr>
          </w:p>
        </w:tc>
      </w:tr>
    </w:tbl>
    <w:p w:rsidR="00AB2FE9" w:rsidRPr="00AB2FE9" w:rsidRDefault="00AB2FE9" w:rsidP="00AB2FE9">
      <w:pPr>
        <w:spacing w:after="200" w:line="276" w:lineRule="auto"/>
        <w:rPr>
          <w:rFonts w:eastAsiaTheme="minorHAnsi"/>
          <w:lang w:eastAsia="en-US"/>
        </w:rPr>
      </w:pPr>
      <w:r w:rsidRPr="00AB2FE9">
        <w:rPr>
          <w:rFonts w:eastAsiaTheme="minorHAnsi"/>
          <w:lang w:eastAsia="en-US"/>
        </w:rPr>
        <w:lastRenderedPageBreak/>
        <w:br w:type="page"/>
      </w:r>
    </w:p>
    <w:tbl>
      <w:tblPr>
        <w:tblStyle w:val="Mkatabulky"/>
        <w:tblW w:w="0" w:type="auto"/>
        <w:tblLook w:val="04A0" w:firstRow="1" w:lastRow="0" w:firstColumn="1" w:lastColumn="0" w:noHBand="0" w:noVBand="1"/>
      </w:tblPr>
      <w:tblGrid>
        <w:gridCol w:w="3510"/>
        <w:gridCol w:w="3857"/>
        <w:gridCol w:w="1869"/>
      </w:tblGrid>
      <w:tr w:rsidR="00AB2FE9" w:rsidRPr="00AB2FE9" w:rsidTr="000C646B">
        <w:trPr>
          <w:trHeight w:val="512"/>
        </w:trPr>
        <w:tc>
          <w:tcPr>
            <w:tcW w:w="3510" w:type="dxa"/>
          </w:tcPr>
          <w:p w:rsidR="00AB2FE9" w:rsidRPr="00AB2FE9" w:rsidRDefault="00AB2FE9" w:rsidP="000C646B">
            <w:pPr>
              <w:rPr>
                <w:rFonts w:eastAsiaTheme="minorHAnsi"/>
                <w:lang w:eastAsia="en-US"/>
              </w:rPr>
            </w:pPr>
            <w:r w:rsidRPr="00AB2FE9">
              <w:rPr>
                <w:rFonts w:eastAsiaTheme="minorHAnsi"/>
                <w:lang w:eastAsia="en-US"/>
              </w:rPr>
              <w:lastRenderedPageBreak/>
              <w:t>Oblast:</w:t>
            </w:r>
          </w:p>
          <w:p w:rsidR="00AB2FE9" w:rsidRPr="00AB2FE9" w:rsidRDefault="00AB2FE9" w:rsidP="000C646B">
            <w:pPr>
              <w:rPr>
                <w:rFonts w:eastAsiaTheme="minorHAnsi"/>
                <w:b/>
                <w:lang w:eastAsia="en-US"/>
              </w:rPr>
            </w:pPr>
            <w:r w:rsidRPr="00AB2FE9">
              <w:rPr>
                <w:rFonts w:eastAsiaTheme="minorHAnsi"/>
                <w:b/>
                <w:lang w:eastAsia="en-US"/>
              </w:rPr>
              <w:t>Člověk a zdraví</w:t>
            </w:r>
          </w:p>
        </w:tc>
        <w:tc>
          <w:tcPr>
            <w:tcW w:w="3857" w:type="dxa"/>
          </w:tcPr>
          <w:p w:rsidR="00AB2FE9" w:rsidRPr="00AB2FE9" w:rsidRDefault="00AB2FE9" w:rsidP="000C646B">
            <w:pPr>
              <w:rPr>
                <w:rFonts w:eastAsiaTheme="minorHAnsi"/>
                <w:lang w:eastAsia="en-US"/>
              </w:rPr>
            </w:pPr>
            <w:r w:rsidRPr="00AB2FE9">
              <w:rPr>
                <w:rFonts w:eastAsiaTheme="minorHAnsi"/>
                <w:lang w:eastAsia="en-US"/>
              </w:rPr>
              <w:t>Předmět:</w:t>
            </w:r>
          </w:p>
          <w:p w:rsidR="00AB2FE9" w:rsidRPr="00AB2FE9" w:rsidRDefault="00AB2FE9" w:rsidP="000C646B">
            <w:pPr>
              <w:rPr>
                <w:rFonts w:eastAsiaTheme="minorHAnsi"/>
                <w:b/>
                <w:lang w:eastAsia="en-US"/>
              </w:rPr>
            </w:pPr>
            <w:r w:rsidRPr="00AB2FE9">
              <w:rPr>
                <w:rFonts w:eastAsiaTheme="minorHAnsi"/>
                <w:b/>
                <w:lang w:eastAsia="en-US"/>
              </w:rPr>
              <w:t>Tělesná výchova</w:t>
            </w:r>
          </w:p>
        </w:tc>
        <w:tc>
          <w:tcPr>
            <w:tcW w:w="1869" w:type="dxa"/>
          </w:tcPr>
          <w:p w:rsidR="00AB2FE9" w:rsidRPr="00AB2FE9" w:rsidRDefault="00AB2FE9" w:rsidP="000C646B">
            <w:pPr>
              <w:rPr>
                <w:rFonts w:eastAsiaTheme="minorHAnsi"/>
                <w:b/>
                <w:lang w:eastAsia="en-US"/>
              </w:rPr>
            </w:pPr>
            <w:r w:rsidRPr="00AB2FE9">
              <w:rPr>
                <w:rFonts w:eastAsiaTheme="minorHAnsi"/>
                <w:b/>
                <w:lang w:eastAsia="en-US"/>
              </w:rPr>
              <w:t>Ročník:</w:t>
            </w:r>
          </w:p>
          <w:p w:rsidR="00AB2FE9" w:rsidRPr="00AB2FE9" w:rsidRDefault="00AB2FE9" w:rsidP="000C646B">
            <w:pPr>
              <w:rPr>
                <w:rFonts w:eastAsiaTheme="minorHAnsi"/>
                <w:lang w:eastAsia="en-US"/>
              </w:rPr>
            </w:pPr>
            <w:r w:rsidRPr="00AB2FE9">
              <w:rPr>
                <w:rFonts w:eastAsiaTheme="minorHAnsi"/>
                <w:b/>
                <w:lang w:eastAsia="en-US"/>
              </w:rPr>
              <w:t xml:space="preserve">4. </w:t>
            </w:r>
          </w:p>
        </w:tc>
      </w:tr>
      <w:tr w:rsidR="00AB2FE9" w:rsidRPr="00AB2FE9" w:rsidTr="000C646B">
        <w:trPr>
          <w:trHeight w:val="562"/>
        </w:trPr>
        <w:tc>
          <w:tcPr>
            <w:tcW w:w="3510" w:type="dxa"/>
          </w:tcPr>
          <w:p w:rsidR="00AB2FE9" w:rsidRPr="00AB2FE9" w:rsidRDefault="00AB2FE9" w:rsidP="000C646B">
            <w:pPr>
              <w:contextualSpacing/>
              <w:jc w:val="both"/>
            </w:pPr>
            <w:r w:rsidRPr="00AB2FE9">
              <w:t>Očekávané výstupy</w:t>
            </w:r>
          </w:p>
          <w:p w:rsidR="00AB2FE9" w:rsidRPr="00AB2FE9" w:rsidRDefault="00AB2FE9" w:rsidP="000C646B">
            <w:pPr>
              <w:rPr>
                <w:rFonts w:eastAsiaTheme="minorHAnsi"/>
                <w:lang w:eastAsia="en-US"/>
              </w:rPr>
            </w:pPr>
            <w:r w:rsidRPr="00AB2FE9">
              <w:t>žák</w:t>
            </w:r>
          </w:p>
        </w:tc>
        <w:tc>
          <w:tcPr>
            <w:tcW w:w="3857" w:type="dxa"/>
          </w:tcPr>
          <w:p w:rsidR="00AB2FE9" w:rsidRPr="00AB2FE9" w:rsidRDefault="00AB2FE9" w:rsidP="000C646B">
            <w:pPr>
              <w:rPr>
                <w:rFonts w:eastAsiaTheme="minorHAnsi"/>
                <w:lang w:eastAsia="en-US"/>
              </w:rPr>
            </w:pPr>
            <w:r w:rsidRPr="00AB2FE9">
              <w:rPr>
                <w:rFonts w:eastAsiaTheme="minorHAnsi"/>
                <w:lang w:eastAsia="en-US"/>
              </w:rPr>
              <w:t>Učivo</w:t>
            </w:r>
          </w:p>
        </w:tc>
        <w:tc>
          <w:tcPr>
            <w:tcW w:w="1869" w:type="dxa"/>
          </w:tcPr>
          <w:p w:rsidR="00AB2FE9" w:rsidRPr="00AB2FE9" w:rsidRDefault="00AB2FE9" w:rsidP="000C646B">
            <w:pPr>
              <w:rPr>
                <w:rFonts w:eastAsiaTheme="minorHAnsi"/>
                <w:lang w:eastAsia="en-US"/>
              </w:rPr>
            </w:pPr>
            <w:r w:rsidRPr="00AB2FE9">
              <w:rPr>
                <w:rFonts w:eastAsiaTheme="minorHAnsi"/>
                <w:lang w:eastAsia="en-US"/>
              </w:rPr>
              <w:t>Průřezová témata</w:t>
            </w:r>
          </w:p>
        </w:tc>
      </w:tr>
      <w:tr w:rsidR="00AB2FE9" w:rsidRPr="00AB2FE9" w:rsidTr="000C646B">
        <w:trPr>
          <w:trHeight w:val="562"/>
        </w:trPr>
        <w:tc>
          <w:tcPr>
            <w:tcW w:w="3510" w:type="dxa"/>
          </w:tcPr>
          <w:p w:rsidR="00AB2FE9" w:rsidRPr="00AB2FE9" w:rsidRDefault="00AB2FE9" w:rsidP="000C646B">
            <w:pPr>
              <w:pStyle w:val="Bezmezer"/>
            </w:pPr>
            <w:r w:rsidRPr="00AB2FE9">
              <w:t>TV-5-1-01 podílí se na realizaci pravidelného pohybového režimu;</w:t>
            </w:r>
            <w:r w:rsidRPr="00AB2FE9">
              <w:rPr>
                <w:spacing w:val="-14"/>
              </w:rPr>
              <w:t xml:space="preserve"> </w:t>
            </w:r>
            <w:r w:rsidRPr="00AB2FE9">
              <w:t>uplatňuje</w:t>
            </w:r>
            <w:r w:rsidRPr="00AB2FE9">
              <w:rPr>
                <w:spacing w:val="-2"/>
              </w:rPr>
              <w:t xml:space="preserve"> </w:t>
            </w:r>
            <w:r w:rsidRPr="00AB2FE9">
              <w:t>kondičně zaměřené činnosti; projevuje přiměřenou samostatnost a vůli po zlepšení úrovně své</w:t>
            </w:r>
            <w:r w:rsidRPr="00AB2FE9">
              <w:rPr>
                <w:spacing w:val="-3"/>
              </w:rPr>
              <w:t xml:space="preserve"> </w:t>
            </w:r>
            <w:r w:rsidRPr="00AB2FE9">
              <w:t>zdatnosti</w:t>
            </w:r>
          </w:p>
          <w:p w:rsidR="00AB2FE9" w:rsidRPr="00AB2FE9" w:rsidRDefault="00AB2FE9" w:rsidP="000C646B">
            <w:pPr>
              <w:pStyle w:val="Bezmezer"/>
            </w:pPr>
            <w:r w:rsidRPr="00AB2FE9">
              <w:t>TV-5-1-02 zařazuje do pohybového režimu korektivní cvičení, především</w:t>
            </w:r>
            <w:r w:rsidRPr="00AB2FE9">
              <w:rPr>
                <w:spacing w:val="-7"/>
              </w:rPr>
              <w:t xml:space="preserve"> </w:t>
            </w:r>
            <w:r w:rsidRPr="00AB2FE9">
              <w:t>v</w:t>
            </w:r>
            <w:r w:rsidRPr="00AB2FE9">
              <w:rPr>
                <w:spacing w:val="-1"/>
              </w:rPr>
              <w:t xml:space="preserve"> </w:t>
            </w:r>
            <w:r w:rsidRPr="00AB2FE9">
              <w:t>souvislosti</w:t>
            </w:r>
            <w:r w:rsidRPr="00AB2FE9">
              <w:rPr>
                <w:w w:val="99"/>
              </w:rPr>
              <w:t xml:space="preserve"> </w:t>
            </w:r>
            <w:r w:rsidRPr="00AB2FE9">
              <w:t>s jednostrannou zátěží nebo vlastním svalovým</w:t>
            </w:r>
            <w:r w:rsidRPr="00AB2FE9">
              <w:rPr>
                <w:spacing w:val="-12"/>
              </w:rPr>
              <w:t xml:space="preserve"> </w:t>
            </w:r>
            <w:r w:rsidRPr="00AB2FE9">
              <w:t>oslabením</w:t>
            </w:r>
          </w:p>
          <w:p w:rsidR="00AB2FE9" w:rsidRPr="00AB2FE9" w:rsidRDefault="00AB2FE9" w:rsidP="000C646B">
            <w:pPr>
              <w:pStyle w:val="Bezmezer"/>
            </w:pPr>
            <w:r w:rsidRPr="00AB2FE9">
              <w:t>TV-5-1-03 zvládá v souladu s individuálními předpoklady</w:t>
            </w:r>
            <w:r w:rsidRPr="00AB2FE9">
              <w:rPr>
                <w:spacing w:val="-7"/>
              </w:rPr>
              <w:t xml:space="preserve"> </w:t>
            </w:r>
            <w:r w:rsidRPr="00AB2FE9">
              <w:t>osvojované</w:t>
            </w:r>
            <w:r w:rsidRPr="00AB2FE9">
              <w:rPr>
                <w:spacing w:val="-2"/>
              </w:rPr>
              <w:t xml:space="preserve"> </w:t>
            </w:r>
            <w:r w:rsidRPr="00AB2FE9">
              <w:t>pohybové dovednosti; vytváří varianty osvojených pohybových</w:t>
            </w:r>
            <w:r w:rsidRPr="00AB2FE9">
              <w:rPr>
                <w:spacing w:val="-11"/>
              </w:rPr>
              <w:t xml:space="preserve"> </w:t>
            </w:r>
            <w:r w:rsidRPr="00AB2FE9">
              <w:t>her</w:t>
            </w:r>
          </w:p>
          <w:p w:rsidR="00AB2FE9" w:rsidRPr="00AB2FE9" w:rsidRDefault="00AB2FE9" w:rsidP="000C646B">
            <w:pPr>
              <w:pStyle w:val="Bezmezer"/>
            </w:pPr>
            <w:r w:rsidRPr="00AB2FE9">
              <w:t>TV-5-1-04 uplatňuje pravidla hygieny a bezpečného chování v</w:t>
            </w:r>
            <w:r w:rsidRPr="00AB2FE9">
              <w:rPr>
                <w:spacing w:val="-13"/>
              </w:rPr>
              <w:t xml:space="preserve"> </w:t>
            </w:r>
            <w:r w:rsidRPr="00AB2FE9">
              <w:t>běžném sportovním prostředí; adekvátně reaguje v situaci úrazu</w:t>
            </w:r>
            <w:r w:rsidRPr="00AB2FE9">
              <w:rPr>
                <w:spacing w:val="-7"/>
              </w:rPr>
              <w:t xml:space="preserve"> </w:t>
            </w:r>
            <w:r w:rsidRPr="00AB2FE9">
              <w:t>spolužáka</w:t>
            </w:r>
          </w:p>
          <w:p w:rsidR="00AB2FE9" w:rsidRPr="00AB2FE9" w:rsidRDefault="00AB2FE9" w:rsidP="000C646B">
            <w:pPr>
              <w:pStyle w:val="Bezmezer"/>
            </w:pPr>
            <w:r w:rsidRPr="00AB2FE9">
              <w:t>TV-5-1-05 jednoduše zhodnotí kvalitu pohybové činnosti spolužáka a</w:t>
            </w:r>
            <w:r w:rsidRPr="00AB2FE9">
              <w:rPr>
                <w:spacing w:val="-4"/>
              </w:rPr>
              <w:t xml:space="preserve"> </w:t>
            </w:r>
            <w:r w:rsidRPr="00AB2FE9">
              <w:t>reaguje</w:t>
            </w:r>
            <w:r w:rsidRPr="00AB2FE9">
              <w:rPr>
                <w:spacing w:val="-1"/>
              </w:rPr>
              <w:t xml:space="preserve"> </w:t>
            </w:r>
            <w:r w:rsidRPr="00AB2FE9">
              <w:t>na</w:t>
            </w:r>
            <w:r w:rsidRPr="00AB2FE9">
              <w:rPr>
                <w:w w:val="99"/>
              </w:rPr>
              <w:t xml:space="preserve"> </w:t>
            </w:r>
            <w:r w:rsidRPr="00AB2FE9">
              <w:t>pokyny k vlastnímu provedení pohybové</w:t>
            </w:r>
            <w:r w:rsidRPr="00AB2FE9">
              <w:rPr>
                <w:spacing w:val="-11"/>
              </w:rPr>
              <w:t xml:space="preserve"> </w:t>
            </w:r>
            <w:r w:rsidRPr="00AB2FE9">
              <w:t>činnosti</w:t>
            </w:r>
          </w:p>
          <w:p w:rsidR="00AB2FE9" w:rsidRPr="00AB2FE9" w:rsidRDefault="00AB2FE9" w:rsidP="000C646B">
            <w:pPr>
              <w:pStyle w:val="Bezmezer"/>
            </w:pPr>
            <w:r w:rsidRPr="00AB2FE9">
              <w:t>TV-5-1-06 jedná v duchu fair play: dodržuje pravidla her a soutěží, pozná</w:t>
            </w:r>
            <w:r w:rsidRPr="00AB2FE9">
              <w:rPr>
                <w:spacing w:val="-6"/>
              </w:rPr>
              <w:t xml:space="preserve"> </w:t>
            </w:r>
            <w:r w:rsidRPr="00AB2FE9">
              <w:t>a</w:t>
            </w:r>
            <w:r w:rsidRPr="00AB2FE9">
              <w:rPr>
                <w:spacing w:val="1"/>
              </w:rPr>
              <w:t xml:space="preserve"> </w:t>
            </w:r>
            <w:r w:rsidRPr="00AB2FE9">
              <w:t>označí zjevné přestupky proti pravidlům a adekvátně na ně reaguje; respektuje při pohybových činnostech opačné</w:t>
            </w:r>
            <w:r w:rsidRPr="00AB2FE9">
              <w:rPr>
                <w:spacing w:val="-8"/>
              </w:rPr>
              <w:t xml:space="preserve"> </w:t>
            </w:r>
            <w:r w:rsidRPr="00AB2FE9">
              <w:t>pohlaví</w:t>
            </w:r>
          </w:p>
          <w:p w:rsidR="00AB2FE9" w:rsidRPr="00AB2FE9" w:rsidRDefault="00AB2FE9" w:rsidP="000C646B">
            <w:pPr>
              <w:pStyle w:val="Bezmezer"/>
            </w:pPr>
            <w:r w:rsidRPr="00AB2FE9">
              <w:t>TV-5-1-07 užívá při pohybové činnosti základní osvojované tělocvičné</w:t>
            </w:r>
            <w:r w:rsidRPr="00AB2FE9">
              <w:rPr>
                <w:spacing w:val="-10"/>
              </w:rPr>
              <w:t xml:space="preserve"> </w:t>
            </w:r>
            <w:r w:rsidRPr="00AB2FE9">
              <w:t>názvosloví;</w:t>
            </w:r>
            <w:r w:rsidRPr="00AB2FE9">
              <w:rPr>
                <w:spacing w:val="-1"/>
              </w:rPr>
              <w:t xml:space="preserve"> </w:t>
            </w:r>
            <w:r w:rsidRPr="00AB2FE9">
              <w:t>cvičí podle jednoduchého nákresu, popisu</w:t>
            </w:r>
            <w:r w:rsidRPr="00AB2FE9">
              <w:rPr>
                <w:spacing w:val="-11"/>
              </w:rPr>
              <w:t xml:space="preserve"> </w:t>
            </w:r>
            <w:r w:rsidRPr="00AB2FE9">
              <w:t>cvičení</w:t>
            </w:r>
          </w:p>
          <w:p w:rsidR="00AB2FE9" w:rsidRPr="00AB2FE9" w:rsidRDefault="00AB2FE9" w:rsidP="000C646B">
            <w:pPr>
              <w:pStyle w:val="Bezmezer"/>
            </w:pPr>
            <w:r w:rsidRPr="00AB2FE9">
              <w:t>TV-5-1-08 zorganizuje nenáročné pohybové činnosti a soutěže na</w:t>
            </w:r>
            <w:r w:rsidRPr="00AB2FE9">
              <w:rPr>
                <w:spacing w:val="-10"/>
              </w:rPr>
              <w:t xml:space="preserve"> </w:t>
            </w:r>
            <w:r w:rsidRPr="00AB2FE9">
              <w:t>úrovni</w:t>
            </w:r>
            <w:r w:rsidRPr="00AB2FE9">
              <w:rPr>
                <w:spacing w:val="-1"/>
              </w:rPr>
              <w:t xml:space="preserve"> </w:t>
            </w:r>
            <w:r w:rsidRPr="00AB2FE9">
              <w:t>třídy</w:t>
            </w:r>
          </w:p>
          <w:p w:rsidR="00AB2FE9" w:rsidRPr="00AB2FE9" w:rsidRDefault="00AB2FE9" w:rsidP="000C646B">
            <w:pPr>
              <w:pStyle w:val="Bezmezer"/>
            </w:pPr>
            <w:r w:rsidRPr="00AB2FE9">
              <w:t>TV-5-1-09 změří základní pohybové výkony a porovná je s předchozími</w:t>
            </w:r>
            <w:r w:rsidRPr="00AB2FE9">
              <w:rPr>
                <w:spacing w:val="-4"/>
              </w:rPr>
              <w:t xml:space="preserve"> </w:t>
            </w:r>
            <w:r w:rsidRPr="00AB2FE9">
              <w:t>výsledky</w:t>
            </w:r>
          </w:p>
          <w:p w:rsidR="00AB2FE9" w:rsidRDefault="00AB2FE9" w:rsidP="000C646B">
            <w:pPr>
              <w:pStyle w:val="Bezmezer"/>
            </w:pPr>
            <w:r w:rsidRPr="00AB2FE9">
              <w:t>TV-5-1-10 orientuje se v informačních zdrojích o pohybových aktivitách</w:t>
            </w:r>
            <w:r w:rsidRPr="00AB2FE9">
              <w:rPr>
                <w:spacing w:val="-14"/>
              </w:rPr>
              <w:t xml:space="preserve"> </w:t>
            </w:r>
            <w:r w:rsidRPr="00AB2FE9">
              <w:t>a sportovních</w:t>
            </w:r>
            <w:r w:rsidRPr="00AB2FE9">
              <w:rPr>
                <w:w w:val="99"/>
              </w:rPr>
              <w:t xml:space="preserve"> </w:t>
            </w:r>
            <w:r w:rsidRPr="00AB2FE9">
              <w:t xml:space="preserve">akcích ve škole i v místě bydliště; samostatně získá </w:t>
            </w:r>
            <w:r w:rsidRPr="00AB2FE9">
              <w:lastRenderedPageBreak/>
              <w:t>potřebné</w:t>
            </w:r>
            <w:r w:rsidRPr="00AB2FE9">
              <w:rPr>
                <w:spacing w:val="-9"/>
              </w:rPr>
              <w:t xml:space="preserve"> </w:t>
            </w:r>
            <w:r w:rsidRPr="00AB2FE9">
              <w:t>informace</w:t>
            </w:r>
          </w:p>
          <w:p w:rsidR="003E52B6" w:rsidRPr="00AB2FE9" w:rsidRDefault="003E52B6" w:rsidP="000C646B">
            <w:pPr>
              <w:pStyle w:val="Bezmezer"/>
            </w:pPr>
            <w:r>
              <w:t>TV-5-1-11 adaptuje se na vodní prostředí, dodržuje hygienu plavání, zvládá v souladu s individuálními předpoklady základní plavecké dovednosti TV-5-1-12 zvládá v souladu s individuálními předpoklady vybranou plaveckou techniku, prvky sebezáchrany a bezpečnost</w:t>
            </w:r>
          </w:p>
        </w:tc>
        <w:tc>
          <w:tcPr>
            <w:tcW w:w="3857" w:type="dxa"/>
          </w:tcPr>
          <w:p w:rsidR="00AB2FE9" w:rsidRPr="00AB2FE9" w:rsidRDefault="00AB2FE9" w:rsidP="000C646B">
            <w:pPr>
              <w:pStyle w:val="Bezmezer"/>
              <w:rPr>
                <w:b/>
              </w:rPr>
            </w:pPr>
            <w:r w:rsidRPr="00AB2FE9">
              <w:rPr>
                <w:b/>
              </w:rPr>
              <w:lastRenderedPageBreak/>
              <w:t>Činnosti ovlivňující zdraví</w:t>
            </w:r>
          </w:p>
          <w:p w:rsidR="00AB2FE9" w:rsidRPr="00AB2FE9" w:rsidRDefault="00AB2FE9" w:rsidP="000C646B">
            <w:pPr>
              <w:pStyle w:val="Bezmezer"/>
            </w:pPr>
            <w:r w:rsidRPr="00AB2FE9">
              <w:rPr>
                <w:b/>
              </w:rPr>
              <w:t>význam pohybu pro zdraví</w:t>
            </w:r>
            <w:r w:rsidRPr="00AB2FE9">
              <w:t xml:space="preserve"> – pohybový režim žáků, délka a intenzita</w:t>
            </w:r>
            <w:r w:rsidRPr="00AB2FE9">
              <w:rPr>
                <w:spacing w:val="-12"/>
              </w:rPr>
              <w:t xml:space="preserve"> </w:t>
            </w:r>
            <w:r w:rsidRPr="00AB2FE9">
              <w:t>pohybu</w:t>
            </w:r>
          </w:p>
          <w:p w:rsidR="00AB2FE9" w:rsidRPr="00AB2FE9" w:rsidRDefault="00AB2FE9" w:rsidP="000C646B">
            <w:pPr>
              <w:pStyle w:val="Bezmezer"/>
            </w:pPr>
            <w:r w:rsidRPr="00AB2FE9">
              <w:rPr>
                <w:b/>
              </w:rPr>
              <w:t>příprava organismu</w:t>
            </w:r>
            <w:r w:rsidRPr="00AB2FE9">
              <w:t xml:space="preserve"> – příprava před pohybovou činností, uklidnění po zátěži, napínací a protahovací</w:t>
            </w:r>
            <w:r w:rsidRPr="00AB2FE9">
              <w:rPr>
                <w:spacing w:val="-4"/>
              </w:rPr>
              <w:t xml:space="preserve"> </w:t>
            </w:r>
            <w:r w:rsidRPr="00AB2FE9">
              <w:t>cvičení</w:t>
            </w:r>
          </w:p>
          <w:p w:rsidR="00AB2FE9" w:rsidRPr="00AB2FE9" w:rsidRDefault="00AB2FE9" w:rsidP="000C646B">
            <w:pPr>
              <w:pStyle w:val="Bezmezer"/>
            </w:pPr>
            <w:r w:rsidRPr="00AB2FE9">
              <w:rPr>
                <w:b/>
              </w:rPr>
              <w:t>zdravotně zaměřené činnosti</w:t>
            </w:r>
            <w:r w:rsidRPr="00AB2FE9">
              <w:t xml:space="preserve"> – správné držení těla, správné zvedání zátěže; průpravná, kompenzační, relaxační a jiná zdravotně zaměřená cvičení a jejich praktické</w:t>
            </w:r>
            <w:r w:rsidRPr="00AB2FE9">
              <w:rPr>
                <w:spacing w:val="-24"/>
              </w:rPr>
              <w:t xml:space="preserve"> </w:t>
            </w:r>
            <w:r w:rsidRPr="00AB2FE9">
              <w:t>využití</w:t>
            </w:r>
          </w:p>
          <w:p w:rsidR="00AB2FE9" w:rsidRPr="00AB2FE9" w:rsidRDefault="00AB2FE9" w:rsidP="000C646B">
            <w:pPr>
              <w:pStyle w:val="Bezmezer"/>
              <w:rPr>
                <w:b/>
              </w:rPr>
            </w:pPr>
            <w:r w:rsidRPr="00AB2FE9">
              <w:rPr>
                <w:b/>
              </w:rPr>
              <w:t>rozvoj různých forem rychlosti, vytrvalosti, síly, pohyblivosti, koordinace</w:t>
            </w:r>
            <w:r w:rsidRPr="00AB2FE9">
              <w:rPr>
                <w:b/>
                <w:spacing w:val="-23"/>
              </w:rPr>
              <w:t xml:space="preserve"> </w:t>
            </w:r>
            <w:r w:rsidRPr="00AB2FE9">
              <w:rPr>
                <w:b/>
              </w:rPr>
              <w:t>pohybu</w:t>
            </w:r>
          </w:p>
          <w:p w:rsidR="00AB2FE9" w:rsidRPr="00AB2FE9" w:rsidRDefault="00AB2FE9" w:rsidP="000C646B">
            <w:pPr>
              <w:pStyle w:val="Bezmezer"/>
            </w:pPr>
            <w:r w:rsidRPr="00AB2FE9">
              <w:rPr>
                <w:b/>
              </w:rPr>
              <w:t>hygiena při TV</w:t>
            </w:r>
            <w:r w:rsidRPr="00AB2FE9">
              <w:t xml:space="preserve"> – hygiena pohybových činností a cvičebního prostředí, vhodné oblečení a obutí pro pohybové</w:t>
            </w:r>
            <w:r w:rsidRPr="00AB2FE9">
              <w:rPr>
                <w:spacing w:val="-6"/>
              </w:rPr>
              <w:t xml:space="preserve"> </w:t>
            </w:r>
            <w:r w:rsidRPr="00AB2FE9">
              <w:t>aktivity</w:t>
            </w:r>
          </w:p>
          <w:p w:rsidR="00AB2FE9" w:rsidRPr="00AB2FE9" w:rsidRDefault="00AB2FE9" w:rsidP="000C646B">
            <w:pPr>
              <w:pStyle w:val="Bezmezer"/>
            </w:pPr>
            <w:r w:rsidRPr="00AB2FE9">
              <w:rPr>
                <w:b/>
              </w:rPr>
              <w:t>bezpečnost při pohybových činnostech</w:t>
            </w:r>
            <w:r w:rsidRPr="00AB2FE9">
              <w:t xml:space="preserve"> – organizace a bezpečnost cvičebního prostoru, bezpečnost v šatnách a umývárnách, bezpečná příprava a ukládání nářadí, náčiní a pomůcek, první pomoc v podmínkách</w:t>
            </w:r>
            <w:r w:rsidRPr="00AB2FE9">
              <w:rPr>
                <w:spacing w:val="-4"/>
              </w:rPr>
              <w:t xml:space="preserve"> </w:t>
            </w:r>
            <w:r w:rsidRPr="00AB2FE9">
              <w:t>TV</w:t>
            </w:r>
          </w:p>
          <w:p w:rsidR="00AB2FE9" w:rsidRPr="00AB2FE9" w:rsidRDefault="00AB2FE9" w:rsidP="000C646B">
            <w:pPr>
              <w:pStyle w:val="Bezmezer"/>
            </w:pPr>
            <w:r w:rsidRPr="00AB2FE9">
              <w:rPr>
                <w:b/>
              </w:rPr>
              <w:t>Činnosti ovlivňující úroveň</w:t>
            </w:r>
            <w:r w:rsidRPr="00AB2FE9">
              <w:t xml:space="preserve"> </w:t>
            </w:r>
            <w:r w:rsidRPr="00AB2FE9">
              <w:rPr>
                <w:b/>
              </w:rPr>
              <w:t>pohybových dovedností</w:t>
            </w:r>
          </w:p>
          <w:p w:rsidR="00AB2FE9" w:rsidRPr="00AB2FE9" w:rsidRDefault="00AB2FE9" w:rsidP="000C646B">
            <w:pPr>
              <w:pStyle w:val="Bezmezer"/>
            </w:pPr>
            <w:r w:rsidRPr="00AB2FE9">
              <w:rPr>
                <w:b/>
              </w:rPr>
              <w:t>pohybové hry</w:t>
            </w:r>
            <w:r w:rsidRPr="00AB2FE9">
              <w:t xml:space="preserve"> – s různým zaměřením; netradiční pohybové hry a aktivity; využit netradičního náčiní při cvičení; pohybová</w:t>
            </w:r>
            <w:r w:rsidRPr="00AB2FE9">
              <w:rPr>
                <w:spacing w:val="-16"/>
              </w:rPr>
              <w:t xml:space="preserve"> </w:t>
            </w:r>
            <w:r w:rsidRPr="00AB2FE9">
              <w:t>tvořivost</w:t>
            </w:r>
          </w:p>
          <w:p w:rsidR="00AB2FE9" w:rsidRPr="00AB2FE9" w:rsidRDefault="00AB2FE9" w:rsidP="000C646B">
            <w:pPr>
              <w:pStyle w:val="Bezmezer"/>
            </w:pPr>
            <w:r w:rsidRPr="00AB2FE9">
              <w:rPr>
                <w:b/>
              </w:rPr>
              <w:t>základy gymnastiky</w:t>
            </w:r>
            <w:r w:rsidRPr="00AB2FE9">
              <w:t xml:space="preserve"> – průpravná cvičení, akrobacie, cvičení s náčiním a na nářadí odpovídající velikosti a</w:t>
            </w:r>
            <w:r w:rsidRPr="00AB2FE9">
              <w:rPr>
                <w:spacing w:val="-4"/>
              </w:rPr>
              <w:t xml:space="preserve"> </w:t>
            </w:r>
            <w:r w:rsidRPr="00AB2FE9">
              <w:t>hmotnosti</w:t>
            </w:r>
          </w:p>
          <w:p w:rsidR="00AB2FE9" w:rsidRPr="00AB2FE9" w:rsidRDefault="00AB2FE9" w:rsidP="000C646B">
            <w:pPr>
              <w:pStyle w:val="Bezmezer"/>
            </w:pPr>
            <w:r w:rsidRPr="00AB2FE9">
              <w:rPr>
                <w:b/>
              </w:rPr>
              <w:t>rytmické a kondiční formy cvičení pro děti</w:t>
            </w:r>
            <w:r w:rsidRPr="00AB2FE9">
              <w:t xml:space="preserve"> – kondiční cvičení s hudbou nebo rytmickým </w:t>
            </w:r>
            <w:r w:rsidRPr="00AB2FE9">
              <w:rPr>
                <w:spacing w:val="-5"/>
              </w:rPr>
              <w:t xml:space="preserve">doprovodem, základy estetického </w:t>
            </w:r>
            <w:r w:rsidRPr="00AB2FE9">
              <w:rPr>
                <w:spacing w:val="-4"/>
              </w:rPr>
              <w:t xml:space="preserve">pohybu, </w:t>
            </w:r>
            <w:r w:rsidRPr="00AB2FE9">
              <w:rPr>
                <w:spacing w:val="-5"/>
              </w:rPr>
              <w:t xml:space="preserve">vyjádření melodie </w:t>
            </w:r>
            <w:r w:rsidRPr="00AB2FE9">
              <w:t xml:space="preserve">a </w:t>
            </w:r>
            <w:r w:rsidRPr="00AB2FE9">
              <w:rPr>
                <w:spacing w:val="-5"/>
              </w:rPr>
              <w:t>rytmu pohybem, jednoduché</w:t>
            </w:r>
            <w:r w:rsidRPr="00AB2FE9">
              <w:rPr>
                <w:spacing w:val="32"/>
              </w:rPr>
              <w:t xml:space="preserve"> </w:t>
            </w:r>
            <w:r w:rsidRPr="00AB2FE9">
              <w:rPr>
                <w:spacing w:val="-4"/>
              </w:rPr>
              <w:t>tance</w:t>
            </w:r>
          </w:p>
          <w:p w:rsidR="00AB2FE9" w:rsidRPr="00AB2FE9" w:rsidRDefault="00AB2FE9" w:rsidP="000C646B">
            <w:pPr>
              <w:pStyle w:val="Bezmezer"/>
            </w:pPr>
            <w:r w:rsidRPr="00AB2FE9">
              <w:rPr>
                <w:b/>
              </w:rPr>
              <w:t>průpravné úpoly</w:t>
            </w:r>
            <w:r w:rsidRPr="00AB2FE9">
              <w:t xml:space="preserve"> – přetahy a</w:t>
            </w:r>
            <w:r w:rsidRPr="00AB2FE9">
              <w:rPr>
                <w:spacing w:val="-9"/>
              </w:rPr>
              <w:t xml:space="preserve"> </w:t>
            </w:r>
            <w:r w:rsidRPr="00AB2FE9">
              <w:t>přetlaky</w:t>
            </w:r>
          </w:p>
          <w:p w:rsidR="00AB2FE9" w:rsidRPr="00AB2FE9" w:rsidRDefault="00AB2FE9" w:rsidP="000C646B">
            <w:pPr>
              <w:pStyle w:val="Bezmezer"/>
            </w:pPr>
            <w:r w:rsidRPr="00AB2FE9">
              <w:rPr>
                <w:b/>
                <w:spacing w:val="-7"/>
              </w:rPr>
              <w:t>základy atletiky</w:t>
            </w:r>
            <w:r w:rsidRPr="00AB2FE9">
              <w:rPr>
                <w:spacing w:val="-7"/>
              </w:rPr>
              <w:t xml:space="preserve"> </w:t>
            </w:r>
            <w:r w:rsidRPr="00AB2FE9">
              <w:t>– rychlý běh, motivovaný vytrvalý běh, skok do dálky nebo do výšky, hod míčkem</w:t>
            </w:r>
          </w:p>
          <w:p w:rsidR="00AB2FE9" w:rsidRDefault="00AB2FE9" w:rsidP="000C646B">
            <w:pPr>
              <w:pStyle w:val="Bezmezer"/>
            </w:pPr>
            <w:r w:rsidRPr="00AB2FE9">
              <w:rPr>
                <w:b/>
              </w:rPr>
              <w:t>základy sportovních her</w:t>
            </w:r>
            <w:r w:rsidRPr="00AB2FE9">
              <w:t xml:space="preserve"> – manipulace s míčem, pálkou či jiným herním náčiním odpovídající </w:t>
            </w:r>
            <w:r w:rsidRPr="00AB2FE9">
              <w:lastRenderedPageBreak/>
              <w:t>velikosti a hmotnosti, herní činnosti jednotlivce, spolupráce ve hře, průpravné hry, utkání podle zjednodušených pravidel</w:t>
            </w:r>
            <w:r w:rsidRPr="00AB2FE9">
              <w:rPr>
                <w:spacing w:val="-5"/>
              </w:rPr>
              <w:t xml:space="preserve"> </w:t>
            </w:r>
            <w:proofErr w:type="spellStart"/>
            <w:r w:rsidRPr="00AB2FE9">
              <w:t>minisportů</w:t>
            </w:r>
            <w:proofErr w:type="spellEnd"/>
          </w:p>
          <w:p w:rsidR="003E52B6" w:rsidRPr="00AB2FE9" w:rsidRDefault="003E52B6" w:rsidP="000C646B">
            <w:pPr>
              <w:pStyle w:val="Bezmezer"/>
            </w:pPr>
            <w:r>
              <w:t>plavání (základní plavecká výuka) – hygiena plavání, adaptace na vodní prostředí, základní plavecké dovednosti, jeden plavecký způsob (plavecká technika), prvky sebezáchrany a bezpečnosti</w:t>
            </w:r>
          </w:p>
          <w:p w:rsidR="00AB2FE9" w:rsidRPr="00AB2FE9" w:rsidRDefault="00AB2FE9" w:rsidP="000C646B">
            <w:pPr>
              <w:pStyle w:val="Bezmezer"/>
              <w:rPr>
                <w:i/>
              </w:rPr>
            </w:pPr>
            <w:r w:rsidRPr="00AB2FE9">
              <w:rPr>
                <w:b/>
              </w:rPr>
              <w:t>další pohybové činnosti</w:t>
            </w:r>
            <w:r w:rsidRPr="00AB2FE9">
              <w:t xml:space="preserve"> </w:t>
            </w:r>
            <w:r w:rsidRPr="00AB2FE9">
              <w:rPr>
                <w:i/>
              </w:rPr>
              <w:t>(podle podmínek školy a zájmu</w:t>
            </w:r>
            <w:r w:rsidRPr="00AB2FE9">
              <w:rPr>
                <w:i/>
                <w:spacing w:val="-14"/>
              </w:rPr>
              <w:t xml:space="preserve"> </w:t>
            </w:r>
            <w:r w:rsidRPr="00AB2FE9">
              <w:rPr>
                <w:i/>
              </w:rPr>
              <w:t>žáků)</w:t>
            </w:r>
          </w:p>
          <w:p w:rsidR="00AB2FE9" w:rsidRPr="00AB2FE9" w:rsidRDefault="00AB2FE9" w:rsidP="000C646B">
            <w:pPr>
              <w:pStyle w:val="Bezmezer"/>
              <w:rPr>
                <w:b/>
              </w:rPr>
            </w:pPr>
            <w:r w:rsidRPr="00AB2FE9">
              <w:rPr>
                <w:b/>
              </w:rPr>
              <w:t>Činnosti podporující pohybové učení</w:t>
            </w:r>
          </w:p>
          <w:p w:rsidR="00AB2FE9" w:rsidRPr="00AB2FE9" w:rsidRDefault="00AB2FE9" w:rsidP="000C646B">
            <w:pPr>
              <w:pStyle w:val="Bezmezer"/>
            </w:pPr>
            <w:r w:rsidRPr="00AB2FE9">
              <w:rPr>
                <w:b/>
              </w:rPr>
              <w:t>komunikace v TV</w:t>
            </w:r>
            <w:r w:rsidRPr="00AB2FE9">
              <w:t xml:space="preserve"> – základní tělocvičné názvosloví osvojovaných činností, smluvené povely, signály</w:t>
            </w:r>
          </w:p>
          <w:p w:rsidR="00AB2FE9" w:rsidRPr="00AB2FE9" w:rsidRDefault="00AB2FE9" w:rsidP="000C646B">
            <w:pPr>
              <w:pStyle w:val="Bezmezer"/>
            </w:pPr>
            <w:r w:rsidRPr="00AB2FE9">
              <w:rPr>
                <w:b/>
              </w:rPr>
              <w:t>organizace při TV</w:t>
            </w:r>
            <w:r w:rsidRPr="00AB2FE9">
              <w:t xml:space="preserve"> – základní organizace prostoru a činností ve známém (běžném)</w:t>
            </w:r>
            <w:r w:rsidRPr="00AB2FE9">
              <w:rPr>
                <w:spacing w:val="-17"/>
              </w:rPr>
              <w:t xml:space="preserve"> </w:t>
            </w:r>
            <w:r w:rsidRPr="00AB2FE9">
              <w:t>prostředí</w:t>
            </w:r>
          </w:p>
          <w:p w:rsidR="00AB2FE9" w:rsidRPr="00AB2FE9" w:rsidRDefault="00AB2FE9" w:rsidP="000C646B">
            <w:pPr>
              <w:pStyle w:val="Bezmezer"/>
            </w:pPr>
            <w:r w:rsidRPr="00AB2FE9">
              <w:rPr>
                <w:b/>
              </w:rPr>
              <w:t>zásady jednání a chování</w:t>
            </w:r>
            <w:r w:rsidRPr="00AB2FE9">
              <w:t xml:space="preserve"> – fair play, olympijské ideály a</w:t>
            </w:r>
            <w:r w:rsidRPr="00AB2FE9">
              <w:rPr>
                <w:spacing w:val="-16"/>
              </w:rPr>
              <w:t xml:space="preserve"> </w:t>
            </w:r>
            <w:r w:rsidRPr="00AB2FE9">
              <w:t>symboly</w:t>
            </w:r>
          </w:p>
          <w:p w:rsidR="00AB2FE9" w:rsidRPr="00AB2FE9" w:rsidRDefault="00AB2FE9" w:rsidP="000C646B">
            <w:pPr>
              <w:pStyle w:val="Bezmezer"/>
            </w:pPr>
            <w:r w:rsidRPr="00AB2FE9">
              <w:rPr>
                <w:b/>
              </w:rPr>
              <w:t>pravidla zjednodušených osvojovaných pohybových činností</w:t>
            </w:r>
            <w:r w:rsidRPr="00AB2FE9">
              <w:t xml:space="preserve"> – her, závodů,</w:t>
            </w:r>
            <w:r w:rsidRPr="00AB2FE9">
              <w:rPr>
                <w:spacing w:val="-13"/>
              </w:rPr>
              <w:t xml:space="preserve"> </w:t>
            </w:r>
            <w:r w:rsidRPr="00AB2FE9">
              <w:t>soutěží</w:t>
            </w:r>
          </w:p>
          <w:p w:rsidR="00AB2FE9" w:rsidRPr="00AB2FE9" w:rsidRDefault="00AB2FE9" w:rsidP="000C646B">
            <w:pPr>
              <w:pStyle w:val="Bezmezer"/>
            </w:pPr>
            <w:r w:rsidRPr="00AB2FE9">
              <w:rPr>
                <w:b/>
              </w:rPr>
              <w:t>měření a posuzování pohybových dovedností</w:t>
            </w:r>
            <w:r w:rsidRPr="00AB2FE9">
              <w:t xml:space="preserve"> – měření výkonů, základní pohybové</w:t>
            </w:r>
            <w:r w:rsidRPr="00AB2FE9">
              <w:rPr>
                <w:spacing w:val="-8"/>
              </w:rPr>
              <w:t xml:space="preserve"> </w:t>
            </w:r>
            <w:r w:rsidRPr="00AB2FE9">
              <w:t>testy</w:t>
            </w:r>
          </w:p>
          <w:p w:rsidR="00AB2FE9" w:rsidRPr="00AB2FE9" w:rsidRDefault="00AB2FE9" w:rsidP="000C646B">
            <w:pPr>
              <w:pStyle w:val="Bezmezer"/>
              <w:rPr>
                <w:b/>
              </w:rPr>
            </w:pPr>
            <w:r w:rsidRPr="00AB2FE9">
              <w:rPr>
                <w:b/>
              </w:rPr>
              <w:t>zdroje informací o pohybových</w:t>
            </w:r>
            <w:r w:rsidRPr="00AB2FE9">
              <w:rPr>
                <w:b/>
                <w:spacing w:val="-3"/>
              </w:rPr>
              <w:t xml:space="preserve"> </w:t>
            </w:r>
            <w:r w:rsidRPr="00AB2FE9">
              <w:rPr>
                <w:b/>
              </w:rPr>
              <w:t>činnostech</w:t>
            </w:r>
          </w:p>
        </w:tc>
        <w:tc>
          <w:tcPr>
            <w:tcW w:w="1869" w:type="dxa"/>
          </w:tcPr>
          <w:p w:rsidR="00AB2FE9" w:rsidRPr="00AB2FE9" w:rsidRDefault="00AB2FE9" w:rsidP="000C646B">
            <w:pPr>
              <w:rPr>
                <w:rFonts w:eastAsiaTheme="minorHAnsi"/>
                <w:lang w:eastAsia="en-US"/>
              </w:rPr>
            </w:pPr>
            <w:r w:rsidRPr="00AB2FE9">
              <w:rPr>
                <w:rFonts w:eastAsiaTheme="minorHAnsi"/>
                <w:lang w:eastAsia="en-US"/>
              </w:rPr>
              <w:lastRenderedPageBreak/>
              <w:t>OSV</w:t>
            </w:r>
          </w:p>
          <w:p w:rsidR="00AB2FE9" w:rsidRPr="00AB2FE9" w:rsidRDefault="00AB2FE9" w:rsidP="000C646B">
            <w:pPr>
              <w:rPr>
                <w:rFonts w:eastAsiaTheme="minorHAnsi"/>
                <w:lang w:eastAsia="en-US"/>
              </w:rPr>
            </w:pPr>
            <w:r w:rsidRPr="00AB2FE9">
              <w:rPr>
                <w:rFonts w:eastAsiaTheme="minorHAnsi"/>
                <w:lang w:eastAsia="en-US"/>
              </w:rPr>
              <w:t>Sebepoznání a sebepojetí</w:t>
            </w:r>
          </w:p>
          <w:p w:rsidR="00AB2FE9" w:rsidRPr="00AB2FE9" w:rsidRDefault="00AB2FE9" w:rsidP="000C646B">
            <w:pPr>
              <w:rPr>
                <w:rFonts w:eastAsiaTheme="minorHAnsi"/>
                <w:lang w:eastAsia="en-US"/>
              </w:rPr>
            </w:pPr>
            <w:r w:rsidRPr="00AB2FE9">
              <w:rPr>
                <w:rFonts w:eastAsiaTheme="minorHAnsi"/>
                <w:lang w:eastAsia="en-US"/>
              </w:rPr>
              <w:t>– já jako zdroj informací o mně, moje tělo, moje psychika, co o sobě vím a co ne, můj vztah ke mně samému</w:t>
            </w:r>
          </w:p>
          <w:p w:rsidR="00AB2FE9" w:rsidRPr="00AB2FE9" w:rsidRDefault="00AB2FE9" w:rsidP="000C646B">
            <w:pPr>
              <w:rPr>
                <w:rFonts w:eastAsiaTheme="minorHAnsi"/>
                <w:lang w:eastAsia="en-US"/>
              </w:rPr>
            </w:pPr>
          </w:p>
          <w:p w:rsidR="00AB2FE9" w:rsidRPr="00AB2FE9" w:rsidRDefault="00AB2FE9" w:rsidP="000C646B">
            <w:pPr>
              <w:rPr>
                <w:rFonts w:eastAsiaTheme="minorHAnsi"/>
                <w:lang w:eastAsia="en-US"/>
              </w:rPr>
            </w:pPr>
            <w:r w:rsidRPr="00AB2FE9">
              <w:rPr>
                <w:rFonts w:eastAsiaTheme="minorHAnsi"/>
                <w:lang w:eastAsia="en-US"/>
              </w:rPr>
              <w:t>OSV</w:t>
            </w:r>
          </w:p>
          <w:p w:rsidR="00AB2FE9" w:rsidRPr="00AB2FE9" w:rsidRDefault="00AB2FE9" w:rsidP="000C646B">
            <w:pPr>
              <w:rPr>
                <w:rFonts w:eastAsiaTheme="minorHAnsi"/>
                <w:lang w:eastAsia="en-US"/>
              </w:rPr>
            </w:pPr>
            <w:r w:rsidRPr="00AB2FE9">
              <w:rPr>
                <w:rFonts w:eastAsiaTheme="minorHAnsi"/>
                <w:lang w:eastAsia="en-US"/>
              </w:rPr>
              <w:t>Seberegulace a sebeorganizace</w:t>
            </w:r>
          </w:p>
          <w:p w:rsidR="00AB2FE9" w:rsidRPr="00AB2FE9" w:rsidRDefault="00AB2FE9" w:rsidP="000C646B">
            <w:pPr>
              <w:rPr>
                <w:rFonts w:eastAsiaTheme="minorHAnsi"/>
                <w:lang w:eastAsia="en-US"/>
              </w:rPr>
            </w:pPr>
            <w:r w:rsidRPr="00AB2FE9">
              <w:rPr>
                <w:rFonts w:eastAsiaTheme="minorHAnsi"/>
                <w:lang w:eastAsia="en-US"/>
              </w:rPr>
              <w:t>– cvičení sebekontroly, sebeovládání – regulace vlastního jednání i prožívání, vůle</w:t>
            </w:r>
          </w:p>
          <w:p w:rsidR="00AB2FE9" w:rsidRPr="00AB2FE9" w:rsidRDefault="00AB2FE9" w:rsidP="000C646B">
            <w:pPr>
              <w:rPr>
                <w:rFonts w:eastAsiaTheme="minorHAnsi"/>
                <w:lang w:eastAsia="en-US"/>
              </w:rPr>
            </w:pPr>
          </w:p>
          <w:p w:rsidR="00AB2FE9" w:rsidRPr="00AB2FE9" w:rsidRDefault="00AB2FE9" w:rsidP="000C646B">
            <w:pPr>
              <w:rPr>
                <w:rFonts w:eastAsiaTheme="minorHAnsi"/>
                <w:lang w:eastAsia="en-US"/>
              </w:rPr>
            </w:pPr>
            <w:r w:rsidRPr="00AB2FE9">
              <w:rPr>
                <w:rFonts w:eastAsiaTheme="minorHAnsi"/>
                <w:lang w:eastAsia="en-US"/>
              </w:rPr>
              <w:t>OSV</w:t>
            </w:r>
          </w:p>
          <w:p w:rsidR="00AB2FE9" w:rsidRPr="00AB2FE9" w:rsidRDefault="00AB2FE9" w:rsidP="000C646B">
            <w:pPr>
              <w:rPr>
                <w:rFonts w:eastAsiaTheme="minorHAnsi"/>
                <w:lang w:eastAsia="en-US"/>
              </w:rPr>
            </w:pPr>
            <w:r w:rsidRPr="00AB2FE9">
              <w:rPr>
                <w:rFonts w:eastAsiaTheme="minorHAnsi"/>
                <w:lang w:eastAsia="en-US"/>
              </w:rPr>
              <w:t>Psychohygiena</w:t>
            </w:r>
          </w:p>
          <w:p w:rsidR="00AB2FE9" w:rsidRPr="00AB2FE9" w:rsidRDefault="00AB2FE9" w:rsidP="000C646B">
            <w:pPr>
              <w:rPr>
                <w:rFonts w:eastAsiaTheme="minorHAnsi"/>
                <w:lang w:eastAsia="en-US"/>
              </w:rPr>
            </w:pPr>
            <w:r w:rsidRPr="00AB2FE9">
              <w:rPr>
                <w:rFonts w:eastAsiaTheme="minorHAnsi"/>
                <w:lang w:eastAsia="en-US"/>
              </w:rPr>
              <w:t>– dovednosti pro pozitivní naladění mysli, dobrý vztah k sobě samému, dobrá organizace času</w:t>
            </w:r>
          </w:p>
          <w:p w:rsidR="00AB2FE9" w:rsidRPr="00AB2FE9" w:rsidRDefault="00AB2FE9" w:rsidP="000C646B">
            <w:pPr>
              <w:rPr>
                <w:rFonts w:eastAsiaTheme="minorHAnsi"/>
                <w:lang w:eastAsia="en-US"/>
              </w:rPr>
            </w:pPr>
          </w:p>
          <w:p w:rsidR="00AB2FE9" w:rsidRPr="00AB2FE9" w:rsidRDefault="00AB2FE9" w:rsidP="000C646B">
            <w:pPr>
              <w:rPr>
                <w:rFonts w:eastAsiaTheme="minorHAnsi"/>
                <w:lang w:eastAsia="en-US"/>
              </w:rPr>
            </w:pPr>
            <w:r w:rsidRPr="00AB2FE9">
              <w:rPr>
                <w:rFonts w:eastAsiaTheme="minorHAnsi"/>
                <w:lang w:eastAsia="en-US"/>
              </w:rPr>
              <w:t>OSV</w:t>
            </w:r>
          </w:p>
          <w:p w:rsidR="00AB2FE9" w:rsidRPr="00AB2FE9" w:rsidRDefault="00AB2FE9" w:rsidP="000C646B">
            <w:pPr>
              <w:rPr>
                <w:rFonts w:eastAsiaTheme="minorHAnsi"/>
                <w:lang w:eastAsia="en-US"/>
              </w:rPr>
            </w:pPr>
            <w:r w:rsidRPr="00AB2FE9">
              <w:rPr>
                <w:rFonts w:eastAsiaTheme="minorHAnsi"/>
                <w:lang w:eastAsia="en-US"/>
              </w:rPr>
              <w:t>Mezilidské vztahy</w:t>
            </w:r>
          </w:p>
          <w:p w:rsidR="00AB2FE9" w:rsidRPr="00AB2FE9" w:rsidRDefault="00AB2FE9" w:rsidP="000C646B">
            <w:pPr>
              <w:rPr>
                <w:rFonts w:eastAsiaTheme="minorHAnsi"/>
                <w:lang w:eastAsia="en-US"/>
              </w:rPr>
            </w:pPr>
            <w:r w:rsidRPr="00AB2FE9">
              <w:rPr>
                <w:rFonts w:eastAsiaTheme="minorHAnsi"/>
                <w:lang w:eastAsia="en-US"/>
              </w:rPr>
              <w:t>– chování podporující dobré vztahy</w:t>
            </w:r>
          </w:p>
          <w:p w:rsidR="00AB2FE9" w:rsidRPr="00AB2FE9" w:rsidRDefault="00AB2FE9" w:rsidP="000C646B">
            <w:pPr>
              <w:rPr>
                <w:rFonts w:eastAsiaTheme="minorHAnsi"/>
                <w:lang w:eastAsia="en-US"/>
              </w:rPr>
            </w:pPr>
          </w:p>
          <w:p w:rsidR="00AB2FE9" w:rsidRPr="00AB2FE9" w:rsidRDefault="00AB2FE9" w:rsidP="000C646B">
            <w:pPr>
              <w:rPr>
                <w:rFonts w:eastAsiaTheme="minorHAnsi"/>
                <w:lang w:eastAsia="en-US"/>
              </w:rPr>
            </w:pPr>
            <w:r w:rsidRPr="00AB2FE9">
              <w:rPr>
                <w:rFonts w:eastAsiaTheme="minorHAnsi"/>
                <w:lang w:eastAsia="en-US"/>
              </w:rPr>
              <w:t>OSV</w:t>
            </w:r>
          </w:p>
          <w:p w:rsidR="00AB2FE9" w:rsidRPr="00AB2FE9" w:rsidRDefault="00AB2FE9" w:rsidP="000C646B">
            <w:pPr>
              <w:rPr>
                <w:rFonts w:eastAsiaTheme="minorHAnsi"/>
                <w:lang w:eastAsia="en-US"/>
              </w:rPr>
            </w:pPr>
            <w:r w:rsidRPr="00AB2FE9">
              <w:rPr>
                <w:rFonts w:eastAsiaTheme="minorHAnsi"/>
                <w:lang w:eastAsia="en-US"/>
              </w:rPr>
              <w:t>Kooperace a kompetice</w:t>
            </w:r>
          </w:p>
          <w:p w:rsidR="00AB2FE9" w:rsidRPr="00AB2FE9" w:rsidRDefault="00AB2FE9" w:rsidP="000C646B">
            <w:pPr>
              <w:rPr>
                <w:rFonts w:eastAsiaTheme="minorHAnsi"/>
                <w:lang w:eastAsia="en-US"/>
              </w:rPr>
            </w:pPr>
            <w:r w:rsidRPr="00AB2FE9">
              <w:rPr>
                <w:rFonts w:eastAsiaTheme="minorHAnsi"/>
                <w:lang w:eastAsia="en-US"/>
              </w:rPr>
              <w:t>– rozvoj individuálních a sociálních dovedností pro etické zvládání situací soutěže, konkurence</w:t>
            </w:r>
          </w:p>
          <w:p w:rsidR="00AB2FE9" w:rsidRPr="00AB2FE9" w:rsidRDefault="00AB2FE9" w:rsidP="000C646B">
            <w:pPr>
              <w:rPr>
                <w:rFonts w:eastAsiaTheme="minorHAnsi"/>
                <w:lang w:eastAsia="en-US"/>
              </w:rPr>
            </w:pPr>
          </w:p>
        </w:tc>
      </w:tr>
      <w:tr w:rsidR="00AB2FE9" w:rsidRPr="00AB2FE9" w:rsidTr="000C646B">
        <w:trPr>
          <w:trHeight w:val="562"/>
        </w:trPr>
        <w:tc>
          <w:tcPr>
            <w:tcW w:w="3510" w:type="dxa"/>
          </w:tcPr>
          <w:p w:rsidR="00AB2FE9" w:rsidRPr="00AB2FE9" w:rsidRDefault="00AB2FE9" w:rsidP="000C646B">
            <w:pPr>
              <w:pStyle w:val="Bezmezer"/>
              <w:rPr>
                <w:b/>
              </w:rPr>
            </w:pPr>
            <w:r w:rsidRPr="00AB2FE9">
              <w:rPr>
                <w:rFonts w:eastAsiaTheme="minorHAnsi"/>
                <w:b/>
                <w:lang w:eastAsia="en-US"/>
              </w:rPr>
              <w:lastRenderedPageBreak/>
              <w:t>Zdravotní tělesná výchova</w:t>
            </w:r>
          </w:p>
          <w:p w:rsidR="00AB2FE9" w:rsidRPr="00AB2FE9" w:rsidRDefault="00AB2FE9" w:rsidP="000C646B">
            <w:pPr>
              <w:pStyle w:val="Bezmezer"/>
            </w:pPr>
            <w:r w:rsidRPr="00AB2FE9">
              <w:t>ZTV-5-1-01 zařazuje pravidelně do svého pohybového režimu speciální vyrovnávací cvičení související s vlastním oslabením v optimálním počtu opakování</w:t>
            </w:r>
          </w:p>
          <w:p w:rsidR="00AB2FE9" w:rsidRPr="00AB2FE9" w:rsidRDefault="00AB2FE9" w:rsidP="000C646B">
            <w:pPr>
              <w:pStyle w:val="Bezmezer"/>
            </w:pPr>
            <w:r w:rsidRPr="00AB2FE9">
              <w:t>ZTV-5-1-02 zvládá základní techniku speciálních cvičení; koriguje techniku cvičení podle obrazu v zrcadle, podle pokynů učitele</w:t>
            </w:r>
          </w:p>
          <w:p w:rsidR="00AB2FE9" w:rsidRPr="00AB2FE9" w:rsidRDefault="00AB2FE9" w:rsidP="000C646B">
            <w:pPr>
              <w:pStyle w:val="Bezmezer"/>
            </w:pPr>
            <w:r w:rsidRPr="00AB2FE9">
              <w:t>ZTV-5-1-03 upozorní samostatně na činnosti (prostředí), které jsou v rozporu s jeho oslabením</w:t>
            </w:r>
          </w:p>
        </w:tc>
        <w:tc>
          <w:tcPr>
            <w:tcW w:w="3857" w:type="dxa"/>
          </w:tcPr>
          <w:p w:rsidR="00AB2FE9" w:rsidRPr="00AB2FE9" w:rsidRDefault="00AB2FE9" w:rsidP="000C646B">
            <w:pPr>
              <w:pStyle w:val="Bezmezer"/>
              <w:rPr>
                <w:b/>
              </w:rPr>
            </w:pPr>
            <w:r w:rsidRPr="00AB2FE9">
              <w:rPr>
                <w:rFonts w:eastAsiaTheme="minorHAnsi"/>
                <w:b/>
                <w:lang w:eastAsia="en-US"/>
              </w:rPr>
              <w:t>Zdravotní tělesná výchova</w:t>
            </w:r>
          </w:p>
          <w:p w:rsidR="00AB2FE9" w:rsidRPr="00AB2FE9" w:rsidRDefault="00AB2FE9" w:rsidP="000C646B">
            <w:pPr>
              <w:pStyle w:val="Bezmezer"/>
              <w:rPr>
                <w:b/>
              </w:rPr>
            </w:pPr>
            <w:r w:rsidRPr="00AB2FE9">
              <w:rPr>
                <w:b/>
              </w:rPr>
              <w:t>Činnosti a informace podporující korekce zdravotních oslabení</w:t>
            </w:r>
          </w:p>
          <w:p w:rsidR="00AB2FE9" w:rsidRPr="00AB2FE9" w:rsidRDefault="00AB2FE9" w:rsidP="000C646B">
            <w:pPr>
              <w:pStyle w:val="Bezmezer"/>
            </w:pPr>
            <w:r w:rsidRPr="00AB2FE9">
              <w:rPr>
                <w:b/>
              </w:rPr>
              <w:t xml:space="preserve">zdravotní oslabení </w:t>
            </w:r>
            <w:r w:rsidRPr="00AB2FE9">
              <w:t xml:space="preserve">– konkrétní zdravotní oslabení žáka, prevence, pohybový režim, vhodné oblečení a obutí pro </w:t>
            </w:r>
            <w:proofErr w:type="spellStart"/>
            <w:r w:rsidRPr="00AB2FE9">
              <w:t>ZdrTV</w:t>
            </w:r>
            <w:proofErr w:type="spellEnd"/>
            <w:r w:rsidRPr="00AB2FE9">
              <w:t>, zásady správného držení těla, dechová cvičení, vnímání pocitů při cvičení, nevhodná cvičení a činnosti (kontraindikace zdravotních</w:t>
            </w:r>
            <w:r w:rsidRPr="00AB2FE9">
              <w:rPr>
                <w:spacing w:val="-18"/>
              </w:rPr>
              <w:t xml:space="preserve"> </w:t>
            </w:r>
            <w:r w:rsidRPr="00AB2FE9">
              <w:t>oslabení)</w:t>
            </w:r>
          </w:p>
          <w:p w:rsidR="00AB2FE9" w:rsidRPr="00AB2FE9" w:rsidRDefault="00AB2FE9" w:rsidP="000C646B">
            <w:pPr>
              <w:pStyle w:val="Bezmezer"/>
              <w:rPr>
                <w:b/>
              </w:rPr>
            </w:pPr>
            <w:r w:rsidRPr="00AB2FE9">
              <w:rPr>
                <w:b/>
              </w:rPr>
              <w:t>Speciální cvičení</w:t>
            </w:r>
          </w:p>
          <w:p w:rsidR="00AB2FE9" w:rsidRPr="00AB2FE9" w:rsidRDefault="00AB2FE9" w:rsidP="000C646B">
            <w:pPr>
              <w:pStyle w:val="Bezmezer"/>
            </w:pPr>
            <w:r w:rsidRPr="00AB2FE9">
              <w:rPr>
                <w:b/>
              </w:rPr>
              <w:t xml:space="preserve">základy speciálních cvičení </w:t>
            </w:r>
            <w:r w:rsidRPr="00AB2FE9">
              <w:t>– základní cvičební polohy, základní technika cvičení, soubor speciálních cvičení pro samostatné</w:t>
            </w:r>
            <w:r w:rsidRPr="00AB2FE9">
              <w:rPr>
                <w:spacing w:val="-9"/>
              </w:rPr>
              <w:t xml:space="preserve"> </w:t>
            </w:r>
            <w:r w:rsidRPr="00AB2FE9">
              <w:t>cvičení</w:t>
            </w:r>
          </w:p>
          <w:p w:rsidR="00AB2FE9" w:rsidRPr="00AB2FE9" w:rsidRDefault="00AB2FE9" w:rsidP="000C646B">
            <w:pPr>
              <w:pStyle w:val="Bezmezer"/>
            </w:pPr>
            <w:r w:rsidRPr="00AB2FE9">
              <w:rPr>
                <w:b/>
              </w:rPr>
              <w:t xml:space="preserve">oslabení podpůrně pohybového systému (A) </w:t>
            </w:r>
            <w:r w:rsidRPr="00AB2FE9">
              <w:t xml:space="preserve">– poruchy funkce svalových skupin (A1); poruchy páteře – odchylky předozadního zakřivení (A2) a vybočení páteře do stran (A3); poruchy stavby dolních končetin (A4): lokální a celková </w:t>
            </w:r>
            <w:r w:rsidRPr="00AB2FE9">
              <w:lastRenderedPageBreak/>
              <w:t xml:space="preserve">relaxace; správné držení hlavy, pletence ramenního, pánve, kolen; protažení prsních a bederních svalů, zadní strany stehen a ohybačů kyčle; posilování šíjového, </w:t>
            </w:r>
            <w:proofErr w:type="spellStart"/>
            <w:r w:rsidRPr="00AB2FE9">
              <w:t>mezilopatkového</w:t>
            </w:r>
            <w:proofErr w:type="spellEnd"/>
            <w:r w:rsidRPr="00AB2FE9">
              <w:t>, břišního, hýžďového, stehenního a lýtkového svalstva, vzpřimovačů trupu; zvýšení kloubní pohyblivosti a rozsahu pohybu; uvolňování páteře; rotační cvičení; správný dýchací</w:t>
            </w:r>
            <w:r w:rsidRPr="00AB2FE9">
              <w:rPr>
                <w:spacing w:val="-6"/>
              </w:rPr>
              <w:t xml:space="preserve"> </w:t>
            </w:r>
            <w:r w:rsidRPr="00AB2FE9">
              <w:t>stereotyp</w:t>
            </w:r>
          </w:p>
          <w:p w:rsidR="00AB2FE9" w:rsidRPr="00AB2FE9" w:rsidRDefault="00AB2FE9" w:rsidP="000C646B">
            <w:pPr>
              <w:pStyle w:val="Bezmezer"/>
            </w:pPr>
            <w:r w:rsidRPr="00AB2FE9">
              <w:rPr>
                <w:b/>
              </w:rPr>
              <w:t xml:space="preserve">oslabení vnitřních orgánů (B) </w:t>
            </w:r>
            <w:r w:rsidRPr="00AB2FE9">
              <w:t>– oslabení oběhového a dýchacího systému (B1); oslabení endokrinního systému (B2); obezita (B3); ostatní oslabení vnitřních orgánů (B4): (kromě cvičení ze skupiny A) rozvoj hlavních a pomocných dýchacích svalů; hrudní a brániční dýchání při zvýšené zátěži; adaptace na zvýšenou zátěž; cvičení koordinace a</w:t>
            </w:r>
            <w:r w:rsidRPr="00AB2FE9">
              <w:rPr>
                <w:spacing w:val="-18"/>
              </w:rPr>
              <w:t xml:space="preserve"> </w:t>
            </w:r>
            <w:r w:rsidRPr="00AB2FE9">
              <w:t>rovnováhy</w:t>
            </w:r>
          </w:p>
          <w:p w:rsidR="00AB2FE9" w:rsidRPr="00AB2FE9" w:rsidRDefault="00AB2FE9" w:rsidP="000C646B">
            <w:pPr>
              <w:pStyle w:val="Bezmezer"/>
            </w:pPr>
            <w:r w:rsidRPr="00AB2FE9">
              <w:rPr>
                <w:b/>
              </w:rPr>
              <w:t xml:space="preserve">oslabení smyslových a nervových funkcí (C) </w:t>
            </w:r>
            <w:r w:rsidRPr="00AB2FE9">
              <w:t>– oslabení zraku (C1); oslabení sluchu (C2); neuropsychická oslabení (C3): (kromě cvičení ze skupiny A) adaptace srdečně-cévního a dýchacího systému; koordinace pohybu; rovnovážné polohy; rozvoj sluchového, zrakového a taktilního vnímání rytmu; cvičení s hudebním doprovodem; orientace v prostoru; zraková lokalizace, rychlost zrakového</w:t>
            </w:r>
            <w:r w:rsidRPr="00AB2FE9">
              <w:rPr>
                <w:spacing w:val="-10"/>
              </w:rPr>
              <w:t xml:space="preserve"> </w:t>
            </w:r>
            <w:r w:rsidRPr="00AB2FE9">
              <w:t>vnímání</w:t>
            </w:r>
          </w:p>
          <w:p w:rsidR="00AB2FE9" w:rsidRPr="00AB2FE9" w:rsidRDefault="00AB2FE9" w:rsidP="000C646B">
            <w:pPr>
              <w:pStyle w:val="Bezmezer"/>
              <w:rPr>
                <w:b/>
              </w:rPr>
            </w:pPr>
            <w:r w:rsidRPr="00AB2FE9">
              <w:rPr>
                <w:b/>
              </w:rPr>
              <w:t>Všeobecně rozvíjející pohybové činnosti</w:t>
            </w:r>
          </w:p>
          <w:p w:rsidR="00AB2FE9" w:rsidRPr="00AB2FE9" w:rsidRDefault="00AB2FE9" w:rsidP="000C646B">
            <w:pPr>
              <w:pStyle w:val="Bezmezer"/>
              <w:rPr>
                <w:rFonts w:eastAsiaTheme="minorHAnsi"/>
                <w:lang w:eastAsia="en-US"/>
              </w:rPr>
            </w:pPr>
            <w:r w:rsidRPr="00AB2FE9">
              <w:rPr>
                <w:b/>
              </w:rPr>
              <w:t xml:space="preserve">pohybové činnosti v návaznosti na obsah TV </w:t>
            </w:r>
            <w:r w:rsidRPr="00AB2FE9">
              <w:t>– s přihlédnutím ke konkrétnímu druhu a stupni oslabení</w:t>
            </w:r>
          </w:p>
        </w:tc>
        <w:tc>
          <w:tcPr>
            <w:tcW w:w="1869" w:type="dxa"/>
          </w:tcPr>
          <w:p w:rsidR="00AB2FE9" w:rsidRPr="00AB2FE9" w:rsidRDefault="00AB2FE9" w:rsidP="000C646B">
            <w:pPr>
              <w:rPr>
                <w:rFonts w:eastAsiaTheme="minorHAnsi"/>
                <w:lang w:eastAsia="en-US"/>
              </w:rPr>
            </w:pPr>
          </w:p>
        </w:tc>
      </w:tr>
    </w:tbl>
    <w:p w:rsidR="00AB2FE9" w:rsidRPr="00AB2FE9" w:rsidRDefault="00AB2FE9" w:rsidP="00AB2FE9">
      <w:pPr>
        <w:spacing w:after="200" w:line="276" w:lineRule="auto"/>
        <w:rPr>
          <w:rFonts w:eastAsiaTheme="minorHAnsi"/>
          <w:lang w:eastAsia="en-US"/>
        </w:rPr>
      </w:pPr>
      <w:r w:rsidRPr="00AB2FE9">
        <w:rPr>
          <w:rFonts w:eastAsiaTheme="minorHAnsi"/>
          <w:lang w:eastAsia="en-US"/>
        </w:rPr>
        <w:lastRenderedPageBreak/>
        <w:br w:type="page"/>
      </w:r>
    </w:p>
    <w:tbl>
      <w:tblPr>
        <w:tblStyle w:val="Mkatabulky"/>
        <w:tblW w:w="0" w:type="auto"/>
        <w:tblLook w:val="04A0" w:firstRow="1" w:lastRow="0" w:firstColumn="1" w:lastColumn="0" w:noHBand="0" w:noVBand="1"/>
      </w:tblPr>
      <w:tblGrid>
        <w:gridCol w:w="3510"/>
        <w:gridCol w:w="3857"/>
        <w:gridCol w:w="1869"/>
      </w:tblGrid>
      <w:tr w:rsidR="00AB2FE9" w:rsidRPr="00AB2FE9" w:rsidTr="000C646B">
        <w:trPr>
          <w:trHeight w:val="512"/>
        </w:trPr>
        <w:tc>
          <w:tcPr>
            <w:tcW w:w="3510" w:type="dxa"/>
          </w:tcPr>
          <w:p w:rsidR="00AB2FE9" w:rsidRPr="00AB2FE9" w:rsidRDefault="00AB2FE9" w:rsidP="000C646B">
            <w:pPr>
              <w:rPr>
                <w:rFonts w:eastAsiaTheme="minorHAnsi"/>
                <w:lang w:eastAsia="en-US"/>
              </w:rPr>
            </w:pPr>
            <w:r w:rsidRPr="00AB2FE9">
              <w:rPr>
                <w:rFonts w:eastAsiaTheme="minorHAnsi"/>
                <w:lang w:eastAsia="en-US"/>
              </w:rPr>
              <w:lastRenderedPageBreak/>
              <w:t>Oblast:</w:t>
            </w:r>
          </w:p>
          <w:p w:rsidR="00AB2FE9" w:rsidRPr="00AB2FE9" w:rsidRDefault="00AB2FE9" w:rsidP="000C646B">
            <w:pPr>
              <w:rPr>
                <w:rFonts w:eastAsiaTheme="minorHAnsi"/>
                <w:b/>
                <w:lang w:eastAsia="en-US"/>
              </w:rPr>
            </w:pPr>
            <w:r w:rsidRPr="00AB2FE9">
              <w:rPr>
                <w:rFonts w:eastAsiaTheme="minorHAnsi"/>
                <w:b/>
                <w:lang w:eastAsia="en-US"/>
              </w:rPr>
              <w:t>Člověk a zdraví</w:t>
            </w:r>
          </w:p>
        </w:tc>
        <w:tc>
          <w:tcPr>
            <w:tcW w:w="3857" w:type="dxa"/>
          </w:tcPr>
          <w:p w:rsidR="00AB2FE9" w:rsidRPr="00AB2FE9" w:rsidRDefault="00AB2FE9" w:rsidP="000C646B">
            <w:pPr>
              <w:rPr>
                <w:rFonts w:eastAsiaTheme="minorHAnsi"/>
                <w:lang w:eastAsia="en-US"/>
              </w:rPr>
            </w:pPr>
            <w:r w:rsidRPr="00AB2FE9">
              <w:rPr>
                <w:rFonts w:eastAsiaTheme="minorHAnsi"/>
                <w:lang w:eastAsia="en-US"/>
              </w:rPr>
              <w:t>Předmět:</w:t>
            </w:r>
          </w:p>
          <w:p w:rsidR="00AB2FE9" w:rsidRPr="00AB2FE9" w:rsidRDefault="00AB2FE9" w:rsidP="000C646B">
            <w:pPr>
              <w:rPr>
                <w:rFonts w:eastAsiaTheme="minorHAnsi"/>
                <w:b/>
                <w:lang w:eastAsia="en-US"/>
              </w:rPr>
            </w:pPr>
            <w:r w:rsidRPr="00AB2FE9">
              <w:rPr>
                <w:rFonts w:eastAsiaTheme="minorHAnsi"/>
                <w:b/>
                <w:lang w:eastAsia="en-US"/>
              </w:rPr>
              <w:t>Tělesná výchova</w:t>
            </w:r>
          </w:p>
        </w:tc>
        <w:tc>
          <w:tcPr>
            <w:tcW w:w="1869" w:type="dxa"/>
          </w:tcPr>
          <w:p w:rsidR="00AB2FE9" w:rsidRPr="00AB2FE9" w:rsidRDefault="00AB2FE9" w:rsidP="000C646B">
            <w:pPr>
              <w:rPr>
                <w:rFonts w:eastAsiaTheme="minorHAnsi"/>
                <w:b/>
                <w:lang w:eastAsia="en-US"/>
              </w:rPr>
            </w:pPr>
            <w:r w:rsidRPr="00AB2FE9">
              <w:rPr>
                <w:rFonts w:eastAsiaTheme="minorHAnsi"/>
                <w:b/>
                <w:lang w:eastAsia="en-US"/>
              </w:rPr>
              <w:t>Ročník:</w:t>
            </w:r>
          </w:p>
          <w:p w:rsidR="00AB2FE9" w:rsidRPr="00AB2FE9" w:rsidRDefault="00AB2FE9" w:rsidP="000C646B">
            <w:pPr>
              <w:rPr>
                <w:rFonts w:eastAsiaTheme="minorHAnsi"/>
                <w:lang w:eastAsia="en-US"/>
              </w:rPr>
            </w:pPr>
            <w:r w:rsidRPr="00AB2FE9">
              <w:rPr>
                <w:rFonts w:eastAsiaTheme="minorHAnsi"/>
                <w:b/>
                <w:lang w:eastAsia="en-US"/>
              </w:rPr>
              <w:t xml:space="preserve">5. </w:t>
            </w:r>
          </w:p>
        </w:tc>
      </w:tr>
      <w:tr w:rsidR="00AB2FE9" w:rsidRPr="00AB2FE9" w:rsidTr="000C646B">
        <w:trPr>
          <w:trHeight w:val="562"/>
        </w:trPr>
        <w:tc>
          <w:tcPr>
            <w:tcW w:w="3510" w:type="dxa"/>
          </w:tcPr>
          <w:p w:rsidR="00AB2FE9" w:rsidRPr="00AB2FE9" w:rsidRDefault="00AB2FE9" w:rsidP="000C646B">
            <w:pPr>
              <w:contextualSpacing/>
              <w:jc w:val="both"/>
            </w:pPr>
            <w:r w:rsidRPr="00AB2FE9">
              <w:t>Očekávané výstupy</w:t>
            </w:r>
          </w:p>
          <w:p w:rsidR="00AB2FE9" w:rsidRPr="00AB2FE9" w:rsidRDefault="00AB2FE9" w:rsidP="000C646B">
            <w:pPr>
              <w:rPr>
                <w:rFonts w:eastAsiaTheme="minorHAnsi"/>
                <w:lang w:eastAsia="en-US"/>
              </w:rPr>
            </w:pPr>
            <w:r w:rsidRPr="00AB2FE9">
              <w:t>žák</w:t>
            </w:r>
          </w:p>
        </w:tc>
        <w:tc>
          <w:tcPr>
            <w:tcW w:w="3857" w:type="dxa"/>
          </w:tcPr>
          <w:p w:rsidR="00AB2FE9" w:rsidRPr="00AB2FE9" w:rsidRDefault="00AB2FE9" w:rsidP="000C646B">
            <w:pPr>
              <w:rPr>
                <w:rFonts w:eastAsiaTheme="minorHAnsi"/>
                <w:lang w:eastAsia="en-US"/>
              </w:rPr>
            </w:pPr>
            <w:r w:rsidRPr="00AB2FE9">
              <w:rPr>
                <w:rFonts w:eastAsiaTheme="minorHAnsi"/>
                <w:lang w:eastAsia="en-US"/>
              </w:rPr>
              <w:t>Učivo</w:t>
            </w:r>
          </w:p>
        </w:tc>
        <w:tc>
          <w:tcPr>
            <w:tcW w:w="1869" w:type="dxa"/>
          </w:tcPr>
          <w:p w:rsidR="00AB2FE9" w:rsidRPr="00AB2FE9" w:rsidRDefault="00AB2FE9" w:rsidP="000C646B">
            <w:pPr>
              <w:rPr>
                <w:rFonts w:eastAsiaTheme="minorHAnsi"/>
                <w:lang w:eastAsia="en-US"/>
              </w:rPr>
            </w:pPr>
            <w:r w:rsidRPr="00AB2FE9">
              <w:rPr>
                <w:rFonts w:eastAsiaTheme="minorHAnsi"/>
                <w:lang w:eastAsia="en-US"/>
              </w:rPr>
              <w:t>Průřezová témata</w:t>
            </w:r>
          </w:p>
        </w:tc>
      </w:tr>
      <w:tr w:rsidR="00AB2FE9" w:rsidRPr="00AB2FE9" w:rsidTr="000C646B">
        <w:trPr>
          <w:trHeight w:val="562"/>
        </w:trPr>
        <w:tc>
          <w:tcPr>
            <w:tcW w:w="3510" w:type="dxa"/>
          </w:tcPr>
          <w:p w:rsidR="00AB2FE9" w:rsidRPr="00AB2FE9" w:rsidRDefault="00AB2FE9" w:rsidP="000C646B">
            <w:pPr>
              <w:pStyle w:val="Bezmezer"/>
            </w:pPr>
            <w:r w:rsidRPr="00AB2FE9">
              <w:t>TV-5-1-01 podílí se na realizaci pravidelného pohybového režimu;</w:t>
            </w:r>
            <w:r w:rsidRPr="00AB2FE9">
              <w:rPr>
                <w:spacing w:val="-14"/>
              </w:rPr>
              <w:t xml:space="preserve"> </w:t>
            </w:r>
            <w:r w:rsidRPr="00AB2FE9">
              <w:t>uplatňuje</w:t>
            </w:r>
            <w:r w:rsidRPr="00AB2FE9">
              <w:rPr>
                <w:spacing w:val="-2"/>
              </w:rPr>
              <w:t xml:space="preserve"> </w:t>
            </w:r>
            <w:r w:rsidRPr="00AB2FE9">
              <w:t>kondičně zaměřené činnosti; projevuje přiměřenou samostatnost a vůli po zlepšení úrovně své</w:t>
            </w:r>
            <w:r w:rsidRPr="00AB2FE9">
              <w:rPr>
                <w:spacing w:val="-3"/>
              </w:rPr>
              <w:t xml:space="preserve"> </w:t>
            </w:r>
            <w:r w:rsidRPr="00AB2FE9">
              <w:t>zdatnosti</w:t>
            </w:r>
          </w:p>
          <w:p w:rsidR="00AB2FE9" w:rsidRPr="00AB2FE9" w:rsidRDefault="00AB2FE9" w:rsidP="000C646B">
            <w:pPr>
              <w:pStyle w:val="Bezmezer"/>
            </w:pPr>
            <w:r w:rsidRPr="00AB2FE9">
              <w:t>TV-5-1-02 zařazuje do pohybového režimu korektivní cvičení, především</w:t>
            </w:r>
            <w:r w:rsidRPr="00AB2FE9">
              <w:rPr>
                <w:spacing w:val="-7"/>
              </w:rPr>
              <w:t xml:space="preserve"> </w:t>
            </w:r>
            <w:r w:rsidRPr="00AB2FE9">
              <w:t>v</w:t>
            </w:r>
            <w:r w:rsidRPr="00AB2FE9">
              <w:rPr>
                <w:spacing w:val="-1"/>
              </w:rPr>
              <w:t xml:space="preserve"> </w:t>
            </w:r>
            <w:r w:rsidRPr="00AB2FE9">
              <w:t>souvislosti</w:t>
            </w:r>
            <w:r w:rsidRPr="00AB2FE9">
              <w:rPr>
                <w:w w:val="99"/>
              </w:rPr>
              <w:t xml:space="preserve"> </w:t>
            </w:r>
            <w:r w:rsidRPr="00AB2FE9">
              <w:t>s jednostrannou zátěží nebo vlastním svalovým</w:t>
            </w:r>
            <w:r w:rsidRPr="00AB2FE9">
              <w:rPr>
                <w:spacing w:val="-12"/>
              </w:rPr>
              <w:t xml:space="preserve"> </w:t>
            </w:r>
            <w:r w:rsidRPr="00AB2FE9">
              <w:t>oslabením</w:t>
            </w:r>
          </w:p>
          <w:p w:rsidR="00AB2FE9" w:rsidRPr="00AB2FE9" w:rsidRDefault="00AB2FE9" w:rsidP="000C646B">
            <w:pPr>
              <w:pStyle w:val="Bezmezer"/>
            </w:pPr>
            <w:r w:rsidRPr="00AB2FE9">
              <w:t>TV-5-1-03 zvládá v souladu s individuálními předpoklady</w:t>
            </w:r>
            <w:r w:rsidRPr="00AB2FE9">
              <w:rPr>
                <w:spacing w:val="-7"/>
              </w:rPr>
              <w:t xml:space="preserve"> </w:t>
            </w:r>
            <w:r w:rsidRPr="00AB2FE9">
              <w:t>osvojované</w:t>
            </w:r>
            <w:r w:rsidRPr="00AB2FE9">
              <w:rPr>
                <w:spacing w:val="-2"/>
              </w:rPr>
              <w:t xml:space="preserve"> </w:t>
            </w:r>
            <w:r w:rsidRPr="00AB2FE9">
              <w:t>pohybové dovednosti; vytváří varianty osvojených pohybových</w:t>
            </w:r>
            <w:r w:rsidRPr="00AB2FE9">
              <w:rPr>
                <w:spacing w:val="-11"/>
              </w:rPr>
              <w:t xml:space="preserve"> </w:t>
            </w:r>
            <w:r w:rsidRPr="00AB2FE9">
              <w:t>her</w:t>
            </w:r>
          </w:p>
          <w:p w:rsidR="00AB2FE9" w:rsidRPr="00AB2FE9" w:rsidRDefault="00AB2FE9" w:rsidP="000C646B">
            <w:pPr>
              <w:pStyle w:val="Bezmezer"/>
            </w:pPr>
            <w:r w:rsidRPr="00AB2FE9">
              <w:t>TV-5-1-04 uplatňuje pravidla hygieny a bezpečného chování v</w:t>
            </w:r>
            <w:r w:rsidRPr="00AB2FE9">
              <w:rPr>
                <w:spacing w:val="-13"/>
              </w:rPr>
              <w:t xml:space="preserve"> </w:t>
            </w:r>
            <w:r w:rsidRPr="00AB2FE9">
              <w:t>běžném sportovním prostředí; adekvátně reaguje v situaci úrazu</w:t>
            </w:r>
            <w:r w:rsidRPr="00AB2FE9">
              <w:rPr>
                <w:spacing w:val="-7"/>
              </w:rPr>
              <w:t xml:space="preserve"> </w:t>
            </w:r>
            <w:r w:rsidRPr="00AB2FE9">
              <w:t>spolužáka</w:t>
            </w:r>
          </w:p>
          <w:p w:rsidR="00AB2FE9" w:rsidRPr="00AB2FE9" w:rsidRDefault="00AB2FE9" w:rsidP="000C646B">
            <w:pPr>
              <w:pStyle w:val="Bezmezer"/>
            </w:pPr>
            <w:r w:rsidRPr="00AB2FE9">
              <w:t>TV-5-1-05 jednoduše zhodnotí kvalitu pohybové činnosti spolužáka a</w:t>
            </w:r>
            <w:r w:rsidRPr="00AB2FE9">
              <w:rPr>
                <w:spacing w:val="-4"/>
              </w:rPr>
              <w:t xml:space="preserve"> </w:t>
            </w:r>
            <w:r w:rsidRPr="00AB2FE9">
              <w:t>reaguje</w:t>
            </w:r>
            <w:r w:rsidRPr="00AB2FE9">
              <w:rPr>
                <w:spacing w:val="-1"/>
              </w:rPr>
              <w:t xml:space="preserve"> </w:t>
            </w:r>
            <w:r w:rsidRPr="00AB2FE9">
              <w:t>na</w:t>
            </w:r>
            <w:r w:rsidRPr="00AB2FE9">
              <w:rPr>
                <w:w w:val="99"/>
              </w:rPr>
              <w:t xml:space="preserve"> </w:t>
            </w:r>
            <w:r w:rsidRPr="00AB2FE9">
              <w:t>pokyny k vlastnímu provedení pohybové</w:t>
            </w:r>
            <w:r w:rsidRPr="00AB2FE9">
              <w:rPr>
                <w:spacing w:val="-11"/>
              </w:rPr>
              <w:t xml:space="preserve"> </w:t>
            </w:r>
            <w:r w:rsidRPr="00AB2FE9">
              <w:t>činnosti</w:t>
            </w:r>
          </w:p>
          <w:p w:rsidR="00AB2FE9" w:rsidRPr="00AB2FE9" w:rsidRDefault="00AB2FE9" w:rsidP="000C646B">
            <w:pPr>
              <w:pStyle w:val="Bezmezer"/>
            </w:pPr>
            <w:r w:rsidRPr="00AB2FE9">
              <w:t>TV-5-1-06 jedná v duchu fair play: dodržuje pravidla her a soutěží, pozná</w:t>
            </w:r>
            <w:r w:rsidRPr="00AB2FE9">
              <w:rPr>
                <w:spacing w:val="-6"/>
              </w:rPr>
              <w:t xml:space="preserve"> </w:t>
            </w:r>
            <w:r w:rsidRPr="00AB2FE9">
              <w:t>a</w:t>
            </w:r>
            <w:r w:rsidRPr="00AB2FE9">
              <w:rPr>
                <w:spacing w:val="1"/>
              </w:rPr>
              <w:t xml:space="preserve"> </w:t>
            </w:r>
            <w:r w:rsidRPr="00AB2FE9">
              <w:t>označí zjevné přestupky proti pravidlům a adekvátně na ně reaguje; respektuje při pohybových činnostech opačné</w:t>
            </w:r>
            <w:r w:rsidRPr="00AB2FE9">
              <w:rPr>
                <w:spacing w:val="-8"/>
              </w:rPr>
              <w:t xml:space="preserve"> </w:t>
            </w:r>
            <w:r w:rsidRPr="00AB2FE9">
              <w:t>pohlaví</w:t>
            </w:r>
          </w:p>
          <w:p w:rsidR="00AB2FE9" w:rsidRPr="00AB2FE9" w:rsidRDefault="00AB2FE9" w:rsidP="000C646B">
            <w:pPr>
              <w:pStyle w:val="Bezmezer"/>
            </w:pPr>
            <w:r w:rsidRPr="00AB2FE9">
              <w:t>TV-5-1-07 užívá při pohybové činnosti základní osvojované tělocvičné</w:t>
            </w:r>
            <w:r w:rsidRPr="00AB2FE9">
              <w:rPr>
                <w:spacing w:val="-10"/>
              </w:rPr>
              <w:t xml:space="preserve"> </w:t>
            </w:r>
            <w:r w:rsidRPr="00AB2FE9">
              <w:t>názvosloví;</w:t>
            </w:r>
            <w:r w:rsidRPr="00AB2FE9">
              <w:rPr>
                <w:spacing w:val="-1"/>
              </w:rPr>
              <w:t xml:space="preserve"> </w:t>
            </w:r>
            <w:r w:rsidRPr="00AB2FE9">
              <w:t>cvičí podle jednoduchého nákresu, popisu</w:t>
            </w:r>
            <w:r w:rsidRPr="00AB2FE9">
              <w:rPr>
                <w:spacing w:val="-11"/>
              </w:rPr>
              <w:t xml:space="preserve"> </w:t>
            </w:r>
            <w:r w:rsidRPr="00AB2FE9">
              <w:t>cvičení</w:t>
            </w:r>
          </w:p>
          <w:p w:rsidR="00AB2FE9" w:rsidRPr="00AB2FE9" w:rsidRDefault="00AB2FE9" w:rsidP="000C646B">
            <w:pPr>
              <w:pStyle w:val="Bezmezer"/>
            </w:pPr>
            <w:r w:rsidRPr="00AB2FE9">
              <w:t>TV-5-1-08 zorganizuje nenáročné pohybové činnosti a soutěže na</w:t>
            </w:r>
            <w:r w:rsidRPr="00AB2FE9">
              <w:rPr>
                <w:spacing w:val="-10"/>
              </w:rPr>
              <w:t xml:space="preserve"> </w:t>
            </w:r>
            <w:r w:rsidRPr="00AB2FE9">
              <w:t>úrovni</w:t>
            </w:r>
            <w:r w:rsidRPr="00AB2FE9">
              <w:rPr>
                <w:spacing w:val="-1"/>
              </w:rPr>
              <w:t xml:space="preserve"> </w:t>
            </w:r>
            <w:r w:rsidRPr="00AB2FE9">
              <w:t>třídy</w:t>
            </w:r>
          </w:p>
          <w:p w:rsidR="00AB2FE9" w:rsidRPr="00AB2FE9" w:rsidRDefault="00AB2FE9" w:rsidP="000C646B">
            <w:pPr>
              <w:pStyle w:val="Bezmezer"/>
            </w:pPr>
            <w:r w:rsidRPr="00AB2FE9">
              <w:t>TV-5-1-09 změří základní pohybové výkony a porovná je s předchozími</w:t>
            </w:r>
            <w:r w:rsidRPr="00AB2FE9">
              <w:rPr>
                <w:spacing w:val="-4"/>
              </w:rPr>
              <w:t xml:space="preserve"> </w:t>
            </w:r>
            <w:r w:rsidRPr="00AB2FE9">
              <w:t>výsledky</w:t>
            </w:r>
          </w:p>
          <w:p w:rsidR="00AB2FE9" w:rsidRDefault="00AB2FE9" w:rsidP="000C646B">
            <w:pPr>
              <w:pStyle w:val="Bezmezer"/>
            </w:pPr>
            <w:r w:rsidRPr="00AB2FE9">
              <w:t>TV-5-1-10 orientuje se v informačních zdrojích o pohybových aktivitách</w:t>
            </w:r>
            <w:r w:rsidRPr="00AB2FE9">
              <w:rPr>
                <w:spacing w:val="-14"/>
              </w:rPr>
              <w:t xml:space="preserve"> </w:t>
            </w:r>
            <w:r w:rsidRPr="00AB2FE9">
              <w:t>a sportovních</w:t>
            </w:r>
            <w:r w:rsidRPr="00AB2FE9">
              <w:rPr>
                <w:w w:val="99"/>
              </w:rPr>
              <w:t xml:space="preserve"> </w:t>
            </w:r>
            <w:r w:rsidRPr="00AB2FE9">
              <w:t xml:space="preserve">akcích ve škole i v místě bydliště; samostatně získá </w:t>
            </w:r>
            <w:r w:rsidRPr="00AB2FE9">
              <w:lastRenderedPageBreak/>
              <w:t>potřebné</w:t>
            </w:r>
            <w:r w:rsidRPr="00AB2FE9">
              <w:rPr>
                <w:spacing w:val="-9"/>
              </w:rPr>
              <w:t xml:space="preserve"> </w:t>
            </w:r>
            <w:r w:rsidRPr="00AB2FE9">
              <w:t>informace</w:t>
            </w:r>
          </w:p>
          <w:p w:rsidR="003E52B6" w:rsidRPr="00AB2FE9" w:rsidRDefault="003E52B6" w:rsidP="000C646B">
            <w:pPr>
              <w:pStyle w:val="Bezmezer"/>
            </w:pPr>
            <w:r>
              <w:t>TV-5-1-11 adaptuje se na vodní prostředí, dodržuje hygienu plavání, zvládá v souladu s individuálními předpoklady základní plavecké dovednosti TV-5-1-12 zvládá v souladu s individuálními předpoklady vybranou plaveckou techniku, prvky sebezáchrany a bezpečnost</w:t>
            </w:r>
          </w:p>
        </w:tc>
        <w:tc>
          <w:tcPr>
            <w:tcW w:w="3857" w:type="dxa"/>
          </w:tcPr>
          <w:p w:rsidR="00AB2FE9" w:rsidRPr="00AB2FE9" w:rsidRDefault="00AB2FE9" w:rsidP="000C646B">
            <w:pPr>
              <w:pStyle w:val="Bezmezer"/>
              <w:rPr>
                <w:b/>
              </w:rPr>
            </w:pPr>
            <w:r w:rsidRPr="00AB2FE9">
              <w:rPr>
                <w:b/>
              </w:rPr>
              <w:lastRenderedPageBreak/>
              <w:t>Činnosti ovlivňující zdraví</w:t>
            </w:r>
          </w:p>
          <w:p w:rsidR="00AB2FE9" w:rsidRPr="00AB2FE9" w:rsidRDefault="00AB2FE9" w:rsidP="000C646B">
            <w:pPr>
              <w:pStyle w:val="Bezmezer"/>
            </w:pPr>
            <w:r w:rsidRPr="00AB2FE9">
              <w:rPr>
                <w:b/>
              </w:rPr>
              <w:t>význam pohybu pro zdraví</w:t>
            </w:r>
            <w:r w:rsidRPr="00AB2FE9">
              <w:t xml:space="preserve"> – pohybový režim žáků, délka a intenzita</w:t>
            </w:r>
            <w:r w:rsidRPr="00AB2FE9">
              <w:rPr>
                <w:spacing w:val="-12"/>
              </w:rPr>
              <w:t xml:space="preserve"> </w:t>
            </w:r>
            <w:r w:rsidRPr="00AB2FE9">
              <w:t>pohybu</w:t>
            </w:r>
          </w:p>
          <w:p w:rsidR="00AB2FE9" w:rsidRPr="00AB2FE9" w:rsidRDefault="00AB2FE9" w:rsidP="000C646B">
            <w:pPr>
              <w:pStyle w:val="Bezmezer"/>
            </w:pPr>
            <w:r w:rsidRPr="00AB2FE9">
              <w:rPr>
                <w:b/>
              </w:rPr>
              <w:t>příprava organismu</w:t>
            </w:r>
            <w:r w:rsidRPr="00AB2FE9">
              <w:t xml:space="preserve"> – příprava před pohybovou činností, uklidnění po zátěži, napínací a protahovací</w:t>
            </w:r>
            <w:r w:rsidRPr="00AB2FE9">
              <w:rPr>
                <w:spacing w:val="-4"/>
              </w:rPr>
              <w:t xml:space="preserve"> </w:t>
            </w:r>
            <w:r w:rsidRPr="00AB2FE9">
              <w:t>cvičení</w:t>
            </w:r>
          </w:p>
          <w:p w:rsidR="00AB2FE9" w:rsidRPr="00AB2FE9" w:rsidRDefault="00AB2FE9" w:rsidP="000C646B">
            <w:pPr>
              <w:pStyle w:val="Bezmezer"/>
            </w:pPr>
            <w:r w:rsidRPr="00AB2FE9">
              <w:rPr>
                <w:b/>
              </w:rPr>
              <w:t>zdravotně zaměřené činnosti</w:t>
            </w:r>
            <w:r w:rsidRPr="00AB2FE9">
              <w:t xml:space="preserve"> – správné držení těla, správné zvedání zátěže; průpravná, kompenzační, relaxační a jiná zdravotně zaměřená cvičení a jejich praktické</w:t>
            </w:r>
            <w:r w:rsidRPr="00AB2FE9">
              <w:rPr>
                <w:spacing w:val="-24"/>
              </w:rPr>
              <w:t xml:space="preserve"> </w:t>
            </w:r>
            <w:r w:rsidRPr="00AB2FE9">
              <w:t>využití</w:t>
            </w:r>
          </w:p>
          <w:p w:rsidR="00AB2FE9" w:rsidRPr="00AB2FE9" w:rsidRDefault="00AB2FE9" w:rsidP="000C646B">
            <w:pPr>
              <w:pStyle w:val="Bezmezer"/>
              <w:rPr>
                <w:b/>
              </w:rPr>
            </w:pPr>
            <w:r w:rsidRPr="00AB2FE9">
              <w:rPr>
                <w:b/>
              </w:rPr>
              <w:t>rozvoj různých forem rychlosti, vytrvalosti, síly, pohyblivosti, koordinace</w:t>
            </w:r>
            <w:r w:rsidRPr="00AB2FE9">
              <w:rPr>
                <w:b/>
                <w:spacing w:val="-23"/>
              </w:rPr>
              <w:t xml:space="preserve"> </w:t>
            </w:r>
            <w:r w:rsidRPr="00AB2FE9">
              <w:rPr>
                <w:b/>
              </w:rPr>
              <w:t>pohybu</w:t>
            </w:r>
          </w:p>
          <w:p w:rsidR="00AB2FE9" w:rsidRPr="00AB2FE9" w:rsidRDefault="00AB2FE9" w:rsidP="000C646B">
            <w:pPr>
              <w:pStyle w:val="Bezmezer"/>
            </w:pPr>
            <w:r w:rsidRPr="00AB2FE9">
              <w:rPr>
                <w:b/>
              </w:rPr>
              <w:t>hygiena při TV</w:t>
            </w:r>
            <w:r w:rsidRPr="00AB2FE9">
              <w:t xml:space="preserve"> – hygiena pohybových činností a cvičebního prostředí, vhodné oblečení a obutí pro pohybové</w:t>
            </w:r>
            <w:r w:rsidRPr="00AB2FE9">
              <w:rPr>
                <w:spacing w:val="-6"/>
              </w:rPr>
              <w:t xml:space="preserve"> </w:t>
            </w:r>
            <w:r w:rsidRPr="00AB2FE9">
              <w:t>aktivity</w:t>
            </w:r>
          </w:p>
          <w:p w:rsidR="00AB2FE9" w:rsidRPr="00AB2FE9" w:rsidRDefault="00AB2FE9" w:rsidP="000C646B">
            <w:pPr>
              <w:pStyle w:val="Bezmezer"/>
            </w:pPr>
            <w:r w:rsidRPr="00AB2FE9">
              <w:rPr>
                <w:b/>
              </w:rPr>
              <w:t>bezpečnost při pohybových činnostech</w:t>
            </w:r>
            <w:r w:rsidRPr="00AB2FE9">
              <w:t xml:space="preserve"> – organizace a bezpečnost cvičebního prostoru, bezpečnost v šatnách a umývárnách, bezpečná příprava a ukládání nářadí, náčiní a pomůcek, první pomoc v podmínkách</w:t>
            </w:r>
            <w:r w:rsidRPr="00AB2FE9">
              <w:rPr>
                <w:spacing w:val="-4"/>
              </w:rPr>
              <w:t xml:space="preserve"> </w:t>
            </w:r>
            <w:r w:rsidRPr="00AB2FE9">
              <w:t>TV</w:t>
            </w:r>
          </w:p>
          <w:p w:rsidR="00AB2FE9" w:rsidRPr="00AB2FE9" w:rsidRDefault="00AB2FE9" w:rsidP="000C646B">
            <w:pPr>
              <w:pStyle w:val="Bezmezer"/>
            </w:pPr>
            <w:r w:rsidRPr="00AB2FE9">
              <w:rPr>
                <w:b/>
              </w:rPr>
              <w:t>Činnosti ovlivňující úroveň</w:t>
            </w:r>
            <w:r w:rsidRPr="00AB2FE9">
              <w:t xml:space="preserve"> </w:t>
            </w:r>
            <w:r w:rsidRPr="00AB2FE9">
              <w:rPr>
                <w:b/>
              </w:rPr>
              <w:t>pohybových dovedností</w:t>
            </w:r>
          </w:p>
          <w:p w:rsidR="00AB2FE9" w:rsidRPr="00AB2FE9" w:rsidRDefault="00AB2FE9" w:rsidP="000C646B">
            <w:pPr>
              <w:pStyle w:val="Bezmezer"/>
            </w:pPr>
            <w:r w:rsidRPr="00AB2FE9">
              <w:rPr>
                <w:b/>
              </w:rPr>
              <w:t>pohybové hry</w:t>
            </w:r>
            <w:r w:rsidRPr="00AB2FE9">
              <w:t xml:space="preserve"> – s různým zaměřením; netradiční pohybové hry a aktivity; využití netradičního náčiní při cvičení; pohybová</w:t>
            </w:r>
            <w:r w:rsidRPr="00AB2FE9">
              <w:rPr>
                <w:spacing w:val="-16"/>
              </w:rPr>
              <w:t xml:space="preserve"> </w:t>
            </w:r>
            <w:r w:rsidRPr="00AB2FE9">
              <w:t>tvořivost</w:t>
            </w:r>
          </w:p>
          <w:p w:rsidR="00AB2FE9" w:rsidRPr="00AB2FE9" w:rsidRDefault="00AB2FE9" w:rsidP="000C646B">
            <w:pPr>
              <w:pStyle w:val="Bezmezer"/>
            </w:pPr>
            <w:r w:rsidRPr="00AB2FE9">
              <w:rPr>
                <w:b/>
              </w:rPr>
              <w:t>základy gymnastiky</w:t>
            </w:r>
            <w:r w:rsidRPr="00AB2FE9">
              <w:t xml:space="preserve"> – průpravná cvičení, akrobacie, cvičení s náčiním a na nářadí odpovídající velikosti a</w:t>
            </w:r>
            <w:r w:rsidRPr="00AB2FE9">
              <w:rPr>
                <w:spacing w:val="-4"/>
              </w:rPr>
              <w:t xml:space="preserve"> </w:t>
            </w:r>
            <w:r w:rsidRPr="00AB2FE9">
              <w:t>hmotnosti</w:t>
            </w:r>
          </w:p>
          <w:p w:rsidR="00AB2FE9" w:rsidRPr="00AB2FE9" w:rsidRDefault="00AB2FE9" w:rsidP="000C646B">
            <w:pPr>
              <w:pStyle w:val="Bezmezer"/>
            </w:pPr>
            <w:r w:rsidRPr="00AB2FE9">
              <w:rPr>
                <w:b/>
              </w:rPr>
              <w:t>rytmické a kondiční formy cvičení pro děti</w:t>
            </w:r>
            <w:r w:rsidRPr="00AB2FE9">
              <w:t xml:space="preserve"> – kondiční cvičení s hudbou nebo rytmickým </w:t>
            </w:r>
            <w:r w:rsidRPr="00AB2FE9">
              <w:rPr>
                <w:spacing w:val="-5"/>
              </w:rPr>
              <w:t xml:space="preserve">doprovodem, základy estetického </w:t>
            </w:r>
            <w:r w:rsidRPr="00AB2FE9">
              <w:rPr>
                <w:spacing w:val="-4"/>
              </w:rPr>
              <w:t xml:space="preserve">pohybu, </w:t>
            </w:r>
            <w:r w:rsidRPr="00AB2FE9">
              <w:rPr>
                <w:spacing w:val="-5"/>
              </w:rPr>
              <w:t xml:space="preserve">vyjádření melodie </w:t>
            </w:r>
            <w:r w:rsidRPr="00AB2FE9">
              <w:t xml:space="preserve">a </w:t>
            </w:r>
            <w:r w:rsidRPr="00AB2FE9">
              <w:rPr>
                <w:spacing w:val="-5"/>
              </w:rPr>
              <w:t>rytmu pohybem, jednoduché</w:t>
            </w:r>
            <w:r w:rsidRPr="00AB2FE9">
              <w:rPr>
                <w:spacing w:val="32"/>
              </w:rPr>
              <w:t xml:space="preserve"> </w:t>
            </w:r>
            <w:r w:rsidRPr="00AB2FE9">
              <w:rPr>
                <w:spacing w:val="-4"/>
              </w:rPr>
              <w:t>tance</w:t>
            </w:r>
          </w:p>
          <w:p w:rsidR="00AB2FE9" w:rsidRPr="00AB2FE9" w:rsidRDefault="00AB2FE9" w:rsidP="000C646B">
            <w:pPr>
              <w:pStyle w:val="Bezmezer"/>
            </w:pPr>
            <w:r w:rsidRPr="00AB2FE9">
              <w:rPr>
                <w:b/>
              </w:rPr>
              <w:t>průpravné úpoly</w:t>
            </w:r>
            <w:r w:rsidRPr="00AB2FE9">
              <w:t xml:space="preserve"> – přetahy a</w:t>
            </w:r>
            <w:r w:rsidRPr="00AB2FE9">
              <w:rPr>
                <w:spacing w:val="-9"/>
              </w:rPr>
              <w:t xml:space="preserve"> </w:t>
            </w:r>
            <w:r w:rsidRPr="00AB2FE9">
              <w:t>přetlaky</w:t>
            </w:r>
          </w:p>
          <w:p w:rsidR="00AB2FE9" w:rsidRPr="00AB2FE9" w:rsidRDefault="00AB2FE9" w:rsidP="000C646B">
            <w:pPr>
              <w:pStyle w:val="Bezmezer"/>
            </w:pPr>
            <w:r w:rsidRPr="00AB2FE9">
              <w:rPr>
                <w:b/>
                <w:spacing w:val="-7"/>
              </w:rPr>
              <w:t>základy atletiky</w:t>
            </w:r>
            <w:r w:rsidRPr="00AB2FE9">
              <w:rPr>
                <w:spacing w:val="-7"/>
              </w:rPr>
              <w:t xml:space="preserve"> </w:t>
            </w:r>
            <w:r w:rsidRPr="00AB2FE9">
              <w:t>– rychlý běh, motivovaný vytrvalý běh, skok do dálky nebo do výšky, hod míčkem</w:t>
            </w:r>
          </w:p>
          <w:p w:rsidR="00AB2FE9" w:rsidRDefault="00AB2FE9" w:rsidP="000C646B">
            <w:pPr>
              <w:pStyle w:val="Bezmezer"/>
            </w:pPr>
            <w:r w:rsidRPr="00AB2FE9">
              <w:rPr>
                <w:b/>
              </w:rPr>
              <w:t>základy sportovních her</w:t>
            </w:r>
            <w:r w:rsidRPr="00AB2FE9">
              <w:t xml:space="preserve"> – manipulace s míčem, pálkou či jiným herním náčiním odpovídající </w:t>
            </w:r>
            <w:r w:rsidRPr="00AB2FE9">
              <w:lastRenderedPageBreak/>
              <w:t>velikosti a hmotnosti, herní činnosti jednotlivce, spolupráce ve hře, průpravné hry, utkání podle zjednodušených pravidel</w:t>
            </w:r>
            <w:r w:rsidRPr="00AB2FE9">
              <w:rPr>
                <w:spacing w:val="-5"/>
              </w:rPr>
              <w:t xml:space="preserve"> </w:t>
            </w:r>
            <w:proofErr w:type="spellStart"/>
            <w:r w:rsidRPr="00AB2FE9">
              <w:t>minisportů</w:t>
            </w:r>
            <w:proofErr w:type="spellEnd"/>
          </w:p>
          <w:p w:rsidR="003E52B6" w:rsidRPr="00AB2FE9" w:rsidRDefault="003E52B6" w:rsidP="000C646B">
            <w:pPr>
              <w:pStyle w:val="Bezmezer"/>
            </w:pPr>
            <w:r>
              <w:t>plavání (základní plavecká výuka) – hygiena plavání, adaptace na vodní prostředí, základní plavecké dovednosti, jeden plavecký způsob (plavecká technika), prvky sebezáchrany a bezpečnosti</w:t>
            </w:r>
          </w:p>
          <w:p w:rsidR="00AB2FE9" w:rsidRPr="00AB2FE9" w:rsidRDefault="00AB2FE9" w:rsidP="000C646B">
            <w:pPr>
              <w:pStyle w:val="Bezmezer"/>
              <w:rPr>
                <w:i/>
              </w:rPr>
            </w:pPr>
            <w:r w:rsidRPr="00AB2FE9">
              <w:rPr>
                <w:b/>
              </w:rPr>
              <w:t>další pohybové činnosti</w:t>
            </w:r>
            <w:r w:rsidRPr="00AB2FE9">
              <w:t xml:space="preserve"> </w:t>
            </w:r>
            <w:r w:rsidRPr="00AB2FE9">
              <w:rPr>
                <w:i/>
              </w:rPr>
              <w:t>(podle podmínek školy a zájmu</w:t>
            </w:r>
            <w:r w:rsidRPr="00AB2FE9">
              <w:rPr>
                <w:i/>
                <w:spacing w:val="-14"/>
              </w:rPr>
              <w:t xml:space="preserve"> </w:t>
            </w:r>
            <w:r w:rsidRPr="00AB2FE9">
              <w:rPr>
                <w:i/>
              </w:rPr>
              <w:t>žáků)</w:t>
            </w:r>
          </w:p>
          <w:p w:rsidR="00AB2FE9" w:rsidRPr="00AB2FE9" w:rsidRDefault="00AB2FE9" w:rsidP="000C646B">
            <w:pPr>
              <w:pStyle w:val="Bezmezer"/>
              <w:rPr>
                <w:b/>
              </w:rPr>
            </w:pPr>
            <w:r w:rsidRPr="00AB2FE9">
              <w:rPr>
                <w:b/>
              </w:rPr>
              <w:t>Činnosti podporující pohybové učení</w:t>
            </w:r>
          </w:p>
          <w:p w:rsidR="00AB2FE9" w:rsidRPr="00AB2FE9" w:rsidRDefault="00AB2FE9" w:rsidP="000C646B">
            <w:pPr>
              <w:pStyle w:val="Bezmezer"/>
            </w:pPr>
            <w:r w:rsidRPr="00AB2FE9">
              <w:rPr>
                <w:b/>
              </w:rPr>
              <w:t>komunikace v TV</w:t>
            </w:r>
            <w:r w:rsidRPr="00AB2FE9">
              <w:t xml:space="preserve"> – základní tělocvičné názvosloví osvojovaných činností, smluvené povely, signály</w:t>
            </w:r>
          </w:p>
          <w:p w:rsidR="00AB2FE9" w:rsidRPr="00AB2FE9" w:rsidRDefault="00AB2FE9" w:rsidP="000C646B">
            <w:pPr>
              <w:pStyle w:val="Bezmezer"/>
            </w:pPr>
            <w:r w:rsidRPr="00AB2FE9">
              <w:rPr>
                <w:b/>
              </w:rPr>
              <w:t>organizace při TV</w:t>
            </w:r>
            <w:r w:rsidRPr="00AB2FE9">
              <w:t xml:space="preserve"> – základní organizace prostoru a činností ve známém (běžném)</w:t>
            </w:r>
            <w:r w:rsidRPr="00AB2FE9">
              <w:rPr>
                <w:spacing w:val="-17"/>
              </w:rPr>
              <w:t xml:space="preserve"> </w:t>
            </w:r>
            <w:r w:rsidRPr="00AB2FE9">
              <w:t>prostředí</w:t>
            </w:r>
          </w:p>
          <w:p w:rsidR="00AB2FE9" w:rsidRPr="00AB2FE9" w:rsidRDefault="00AB2FE9" w:rsidP="000C646B">
            <w:pPr>
              <w:pStyle w:val="Bezmezer"/>
            </w:pPr>
            <w:r w:rsidRPr="00AB2FE9">
              <w:rPr>
                <w:b/>
              </w:rPr>
              <w:t>zásady jednání a chování</w:t>
            </w:r>
            <w:r w:rsidRPr="00AB2FE9">
              <w:t xml:space="preserve"> – fair play, olympijské ideály a</w:t>
            </w:r>
            <w:r w:rsidRPr="00AB2FE9">
              <w:rPr>
                <w:spacing w:val="-16"/>
              </w:rPr>
              <w:t xml:space="preserve"> </w:t>
            </w:r>
            <w:r w:rsidRPr="00AB2FE9">
              <w:t>symboly</w:t>
            </w:r>
          </w:p>
          <w:p w:rsidR="00AB2FE9" w:rsidRPr="00AB2FE9" w:rsidRDefault="00AB2FE9" w:rsidP="000C646B">
            <w:pPr>
              <w:pStyle w:val="Bezmezer"/>
            </w:pPr>
            <w:r w:rsidRPr="00AB2FE9">
              <w:rPr>
                <w:b/>
              </w:rPr>
              <w:t>pravidla zjednodušených osvojovaných pohybových činností</w:t>
            </w:r>
            <w:r w:rsidRPr="00AB2FE9">
              <w:t xml:space="preserve"> – her, závodů,</w:t>
            </w:r>
            <w:r w:rsidRPr="00AB2FE9">
              <w:rPr>
                <w:spacing w:val="-13"/>
              </w:rPr>
              <w:t xml:space="preserve"> </w:t>
            </w:r>
            <w:r w:rsidRPr="00AB2FE9">
              <w:t>soutěží</w:t>
            </w:r>
          </w:p>
          <w:p w:rsidR="00AB2FE9" w:rsidRPr="00AB2FE9" w:rsidRDefault="00AB2FE9" w:rsidP="000C646B">
            <w:pPr>
              <w:pStyle w:val="Bezmezer"/>
            </w:pPr>
            <w:r w:rsidRPr="00AB2FE9">
              <w:rPr>
                <w:b/>
              </w:rPr>
              <w:t>měření a posuzování pohybových dovedností</w:t>
            </w:r>
            <w:r w:rsidRPr="00AB2FE9">
              <w:t xml:space="preserve"> – měření výkonů, základní pohybové</w:t>
            </w:r>
            <w:r w:rsidRPr="00AB2FE9">
              <w:rPr>
                <w:spacing w:val="-8"/>
              </w:rPr>
              <w:t xml:space="preserve"> </w:t>
            </w:r>
            <w:r w:rsidRPr="00AB2FE9">
              <w:t>testy</w:t>
            </w:r>
          </w:p>
          <w:p w:rsidR="00AB2FE9" w:rsidRPr="00AB2FE9" w:rsidRDefault="00AB2FE9" w:rsidP="000C646B">
            <w:pPr>
              <w:pStyle w:val="Bezmezer"/>
              <w:rPr>
                <w:b/>
              </w:rPr>
            </w:pPr>
            <w:r w:rsidRPr="00AB2FE9">
              <w:rPr>
                <w:b/>
              </w:rPr>
              <w:t>zdroje informací o pohybových</w:t>
            </w:r>
            <w:r w:rsidRPr="00AB2FE9">
              <w:rPr>
                <w:b/>
                <w:spacing w:val="-3"/>
              </w:rPr>
              <w:t xml:space="preserve"> </w:t>
            </w:r>
            <w:r w:rsidRPr="00AB2FE9">
              <w:rPr>
                <w:b/>
              </w:rPr>
              <w:t>činnostech</w:t>
            </w:r>
          </w:p>
        </w:tc>
        <w:tc>
          <w:tcPr>
            <w:tcW w:w="1869" w:type="dxa"/>
          </w:tcPr>
          <w:p w:rsidR="00AB2FE9" w:rsidRPr="00AB2FE9" w:rsidRDefault="00AB2FE9" w:rsidP="000C646B">
            <w:pPr>
              <w:rPr>
                <w:rFonts w:eastAsiaTheme="minorHAnsi"/>
                <w:lang w:eastAsia="en-US"/>
              </w:rPr>
            </w:pPr>
            <w:r w:rsidRPr="00AB2FE9">
              <w:rPr>
                <w:rFonts w:eastAsiaTheme="minorHAnsi"/>
                <w:lang w:eastAsia="en-US"/>
              </w:rPr>
              <w:lastRenderedPageBreak/>
              <w:t>OSV</w:t>
            </w:r>
          </w:p>
          <w:p w:rsidR="00AB2FE9" w:rsidRPr="00AB2FE9" w:rsidRDefault="00AB2FE9" w:rsidP="000C646B">
            <w:pPr>
              <w:rPr>
                <w:rFonts w:eastAsiaTheme="minorHAnsi"/>
                <w:lang w:eastAsia="en-US"/>
              </w:rPr>
            </w:pPr>
            <w:r w:rsidRPr="00AB2FE9">
              <w:rPr>
                <w:rFonts w:eastAsiaTheme="minorHAnsi"/>
                <w:lang w:eastAsia="en-US"/>
              </w:rPr>
              <w:t>Sebepoznání a sebepojetí</w:t>
            </w:r>
          </w:p>
          <w:p w:rsidR="00AB2FE9" w:rsidRPr="00AB2FE9" w:rsidRDefault="00AB2FE9" w:rsidP="000C646B">
            <w:pPr>
              <w:rPr>
                <w:rFonts w:eastAsiaTheme="minorHAnsi"/>
                <w:lang w:eastAsia="en-US"/>
              </w:rPr>
            </w:pPr>
            <w:r w:rsidRPr="00AB2FE9">
              <w:rPr>
                <w:rFonts w:eastAsiaTheme="minorHAnsi"/>
                <w:lang w:eastAsia="en-US"/>
              </w:rPr>
              <w:t>– já jako zdroj informací o mně, moje tělo, moje psychika, co o sobě vím a co ne, můj vztah ke mně samému</w:t>
            </w:r>
          </w:p>
          <w:p w:rsidR="00AB2FE9" w:rsidRPr="00AB2FE9" w:rsidRDefault="00AB2FE9" w:rsidP="000C646B">
            <w:pPr>
              <w:rPr>
                <w:rFonts w:eastAsiaTheme="minorHAnsi"/>
                <w:lang w:eastAsia="en-US"/>
              </w:rPr>
            </w:pPr>
          </w:p>
          <w:p w:rsidR="00AB2FE9" w:rsidRPr="00AB2FE9" w:rsidRDefault="00AB2FE9" w:rsidP="000C646B">
            <w:pPr>
              <w:rPr>
                <w:rFonts w:eastAsiaTheme="minorHAnsi"/>
                <w:lang w:eastAsia="en-US"/>
              </w:rPr>
            </w:pPr>
            <w:r w:rsidRPr="00AB2FE9">
              <w:rPr>
                <w:rFonts w:eastAsiaTheme="minorHAnsi"/>
                <w:lang w:eastAsia="en-US"/>
              </w:rPr>
              <w:t>OSV</w:t>
            </w:r>
          </w:p>
          <w:p w:rsidR="00AB2FE9" w:rsidRPr="00AB2FE9" w:rsidRDefault="00AB2FE9" w:rsidP="000C646B">
            <w:pPr>
              <w:rPr>
                <w:rFonts w:eastAsiaTheme="minorHAnsi"/>
                <w:lang w:eastAsia="en-US"/>
              </w:rPr>
            </w:pPr>
            <w:r w:rsidRPr="00AB2FE9">
              <w:rPr>
                <w:rFonts w:eastAsiaTheme="minorHAnsi"/>
                <w:lang w:eastAsia="en-US"/>
              </w:rPr>
              <w:t>Seberegulace a sebeorganizace</w:t>
            </w:r>
          </w:p>
          <w:p w:rsidR="00AB2FE9" w:rsidRPr="00AB2FE9" w:rsidRDefault="00AB2FE9" w:rsidP="000C646B">
            <w:pPr>
              <w:rPr>
                <w:rFonts w:eastAsiaTheme="minorHAnsi"/>
                <w:lang w:eastAsia="en-US"/>
              </w:rPr>
            </w:pPr>
            <w:r w:rsidRPr="00AB2FE9">
              <w:rPr>
                <w:rFonts w:eastAsiaTheme="minorHAnsi"/>
                <w:lang w:eastAsia="en-US"/>
              </w:rPr>
              <w:t>– cvičení sebekontroly, sebeovládání – regulace vlastního jednání i prožívání, vůle</w:t>
            </w:r>
          </w:p>
          <w:p w:rsidR="00AB2FE9" w:rsidRPr="00AB2FE9" w:rsidRDefault="00AB2FE9" w:rsidP="000C646B">
            <w:pPr>
              <w:rPr>
                <w:rFonts w:eastAsiaTheme="minorHAnsi"/>
                <w:lang w:eastAsia="en-US"/>
              </w:rPr>
            </w:pPr>
          </w:p>
          <w:p w:rsidR="00AB2FE9" w:rsidRPr="00AB2FE9" w:rsidRDefault="00AB2FE9" w:rsidP="000C646B">
            <w:pPr>
              <w:rPr>
                <w:rFonts w:eastAsiaTheme="minorHAnsi"/>
                <w:lang w:eastAsia="en-US"/>
              </w:rPr>
            </w:pPr>
            <w:r w:rsidRPr="00AB2FE9">
              <w:rPr>
                <w:rFonts w:eastAsiaTheme="minorHAnsi"/>
                <w:lang w:eastAsia="en-US"/>
              </w:rPr>
              <w:t>OSV</w:t>
            </w:r>
          </w:p>
          <w:p w:rsidR="00AB2FE9" w:rsidRPr="00AB2FE9" w:rsidRDefault="00AB2FE9" w:rsidP="000C646B">
            <w:pPr>
              <w:rPr>
                <w:rFonts w:eastAsiaTheme="minorHAnsi"/>
                <w:lang w:eastAsia="en-US"/>
              </w:rPr>
            </w:pPr>
            <w:r w:rsidRPr="00AB2FE9">
              <w:rPr>
                <w:rFonts w:eastAsiaTheme="minorHAnsi"/>
                <w:lang w:eastAsia="en-US"/>
              </w:rPr>
              <w:t>Psychohygiena</w:t>
            </w:r>
          </w:p>
          <w:p w:rsidR="00AB2FE9" w:rsidRPr="00AB2FE9" w:rsidRDefault="00AB2FE9" w:rsidP="000C646B">
            <w:pPr>
              <w:rPr>
                <w:rFonts w:eastAsiaTheme="minorHAnsi"/>
                <w:lang w:eastAsia="en-US"/>
              </w:rPr>
            </w:pPr>
            <w:r w:rsidRPr="00AB2FE9">
              <w:rPr>
                <w:rFonts w:eastAsiaTheme="minorHAnsi"/>
                <w:lang w:eastAsia="en-US"/>
              </w:rPr>
              <w:t>– dovednosti pro pozitivní naladění mysli, dobrý vztah k sobě samému, dobrá organizace času</w:t>
            </w:r>
          </w:p>
          <w:p w:rsidR="00AB2FE9" w:rsidRPr="00AB2FE9" w:rsidRDefault="00AB2FE9" w:rsidP="000C646B">
            <w:pPr>
              <w:rPr>
                <w:rFonts w:eastAsiaTheme="minorHAnsi"/>
                <w:lang w:eastAsia="en-US"/>
              </w:rPr>
            </w:pPr>
          </w:p>
          <w:p w:rsidR="00AB2FE9" w:rsidRPr="00AB2FE9" w:rsidRDefault="00AB2FE9" w:rsidP="000C646B">
            <w:pPr>
              <w:rPr>
                <w:rFonts w:eastAsiaTheme="minorHAnsi"/>
                <w:lang w:eastAsia="en-US"/>
              </w:rPr>
            </w:pPr>
            <w:r w:rsidRPr="00AB2FE9">
              <w:rPr>
                <w:rFonts w:eastAsiaTheme="minorHAnsi"/>
                <w:lang w:eastAsia="en-US"/>
              </w:rPr>
              <w:t>OSV</w:t>
            </w:r>
          </w:p>
          <w:p w:rsidR="00AB2FE9" w:rsidRPr="00AB2FE9" w:rsidRDefault="00AB2FE9" w:rsidP="000C646B">
            <w:pPr>
              <w:rPr>
                <w:rFonts w:eastAsiaTheme="minorHAnsi"/>
                <w:lang w:eastAsia="en-US"/>
              </w:rPr>
            </w:pPr>
            <w:r w:rsidRPr="00AB2FE9">
              <w:rPr>
                <w:rFonts w:eastAsiaTheme="minorHAnsi"/>
                <w:lang w:eastAsia="en-US"/>
              </w:rPr>
              <w:t>Mezilidské vztahy</w:t>
            </w:r>
          </w:p>
          <w:p w:rsidR="00AB2FE9" w:rsidRPr="00AB2FE9" w:rsidRDefault="00AB2FE9" w:rsidP="000C646B">
            <w:pPr>
              <w:rPr>
                <w:rFonts w:eastAsiaTheme="minorHAnsi"/>
                <w:lang w:eastAsia="en-US"/>
              </w:rPr>
            </w:pPr>
            <w:r w:rsidRPr="00AB2FE9">
              <w:rPr>
                <w:rFonts w:eastAsiaTheme="minorHAnsi"/>
                <w:lang w:eastAsia="en-US"/>
              </w:rPr>
              <w:t>– chování podporující dobré vztahy</w:t>
            </w:r>
          </w:p>
          <w:p w:rsidR="00AB2FE9" w:rsidRPr="00AB2FE9" w:rsidRDefault="00AB2FE9" w:rsidP="000C646B">
            <w:pPr>
              <w:rPr>
                <w:rFonts w:eastAsiaTheme="minorHAnsi"/>
                <w:lang w:eastAsia="en-US"/>
              </w:rPr>
            </w:pPr>
          </w:p>
          <w:p w:rsidR="00AB2FE9" w:rsidRPr="00AB2FE9" w:rsidRDefault="00AB2FE9" w:rsidP="000C646B">
            <w:pPr>
              <w:rPr>
                <w:rFonts w:eastAsiaTheme="minorHAnsi"/>
                <w:lang w:eastAsia="en-US"/>
              </w:rPr>
            </w:pPr>
            <w:r w:rsidRPr="00AB2FE9">
              <w:rPr>
                <w:rFonts w:eastAsiaTheme="minorHAnsi"/>
                <w:lang w:eastAsia="en-US"/>
              </w:rPr>
              <w:t>OSV</w:t>
            </w:r>
          </w:p>
          <w:p w:rsidR="00AB2FE9" w:rsidRPr="00AB2FE9" w:rsidRDefault="00AB2FE9" w:rsidP="000C646B">
            <w:pPr>
              <w:rPr>
                <w:rFonts w:eastAsiaTheme="minorHAnsi"/>
                <w:lang w:eastAsia="en-US"/>
              </w:rPr>
            </w:pPr>
            <w:r w:rsidRPr="00AB2FE9">
              <w:rPr>
                <w:rFonts w:eastAsiaTheme="minorHAnsi"/>
                <w:lang w:eastAsia="en-US"/>
              </w:rPr>
              <w:t>Kooperace a kompetice</w:t>
            </w:r>
          </w:p>
          <w:p w:rsidR="00AB2FE9" w:rsidRPr="00AB2FE9" w:rsidRDefault="00AB2FE9" w:rsidP="000C646B">
            <w:pPr>
              <w:rPr>
                <w:rFonts w:eastAsiaTheme="minorHAnsi"/>
                <w:lang w:eastAsia="en-US"/>
              </w:rPr>
            </w:pPr>
            <w:r w:rsidRPr="00AB2FE9">
              <w:rPr>
                <w:rFonts w:eastAsiaTheme="minorHAnsi"/>
                <w:lang w:eastAsia="en-US"/>
              </w:rPr>
              <w:t>– rozvoj individuálních a sociálních dovedností pro etické zvládání situací soutěže, konkurence</w:t>
            </w:r>
          </w:p>
          <w:p w:rsidR="00AB2FE9" w:rsidRPr="00AB2FE9" w:rsidRDefault="00AB2FE9" w:rsidP="000C646B">
            <w:pPr>
              <w:rPr>
                <w:rFonts w:eastAsiaTheme="minorHAnsi"/>
                <w:lang w:eastAsia="en-US"/>
              </w:rPr>
            </w:pPr>
          </w:p>
        </w:tc>
      </w:tr>
      <w:tr w:rsidR="00AB2FE9" w:rsidRPr="00AB2FE9" w:rsidTr="000C646B">
        <w:trPr>
          <w:trHeight w:val="562"/>
        </w:trPr>
        <w:tc>
          <w:tcPr>
            <w:tcW w:w="3510" w:type="dxa"/>
          </w:tcPr>
          <w:p w:rsidR="00AB2FE9" w:rsidRPr="00AB2FE9" w:rsidRDefault="00AB2FE9" w:rsidP="000C646B">
            <w:pPr>
              <w:pStyle w:val="Bezmezer"/>
              <w:rPr>
                <w:b/>
              </w:rPr>
            </w:pPr>
            <w:r w:rsidRPr="00AB2FE9">
              <w:rPr>
                <w:rFonts w:eastAsiaTheme="minorHAnsi"/>
                <w:b/>
                <w:lang w:eastAsia="en-US"/>
              </w:rPr>
              <w:lastRenderedPageBreak/>
              <w:t>Zdravotní tělesná výchova</w:t>
            </w:r>
          </w:p>
          <w:p w:rsidR="00AB2FE9" w:rsidRPr="00AB2FE9" w:rsidRDefault="00AB2FE9" w:rsidP="000C646B">
            <w:pPr>
              <w:pStyle w:val="Bezmezer"/>
            </w:pPr>
            <w:r w:rsidRPr="00AB2FE9">
              <w:t>ZTV-5-1-01 zařazuje pravidelně do svého pohybového režimu speciální vyrovnávací cvičení související s vlastním oslabením v optimálním počtu opakování</w:t>
            </w:r>
          </w:p>
          <w:p w:rsidR="00AB2FE9" w:rsidRPr="00AB2FE9" w:rsidRDefault="00AB2FE9" w:rsidP="000C646B">
            <w:pPr>
              <w:pStyle w:val="Bezmezer"/>
            </w:pPr>
            <w:r w:rsidRPr="00AB2FE9">
              <w:t>ZTV-5-1-02 zvládá základní techniku speciálních cvičení; koriguje techniku cvičení podle obrazu v zrcadle, podle pokynů učitele</w:t>
            </w:r>
          </w:p>
          <w:p w:rsidR="00AB2FE9" w:rsidRPr="00AB2FE9" w:rsidRDefault="00AB2FE9" w:rsidP="000C646B">
            <w:pPr>
              <w:pStyle w:val="Bezmezer"/>
            </w:pPr>
            <w:r w:rsidRPr="00AB2FE9">
              <w:t>ZTV-5-1-03 upozorní samostatně na činnosti (prostředí), které jsou v rozporu s jeho oslabením</w:t>
            </w:r>
          </w:p>
        </w:tc>
        <w:tc>
          <w:tcPr>
            <w:tcW w:w="3857" w:type="dxa"/>
          </w:tcPr>
          <w:p w:rsidR="00AB2FE9" w:rsidRPr="00AB2FE9" w:rsidRDefault="00AB2FE9" w:rsidP="000C646B">
            <w:pPr>
              <w:pStyle w:val="Bezmezer"/>
              <w:rPr>
                <w:b/>
              </w:rPr>
            </w:pPr>
            <w:r w:rsidRPr="00AB2FE9">
              <w:rPr>
                <w:rFonts w:eastAsiaTheme="minorHAnsi"/>
                <w:b/>
                <w:lang w:eastAsia="en-US"/>
              </w:rPr>
              <w:t>Zdravotní tělesná výchova</w:t>
            </w:r>
          </w:p>
          <w:p w:rsidR="00AB2FE9" w:rsidRPr="00AB2FE9" w:rsidRDefault="00AB2FE9" w:rsidP="000C646B">
            <w:pPr>
              <w:pStyle w:val="Bezmezer"/>
              <w:rPr>
                <w:b/>
              </w:rPr>
            </w:pPr>
            <w:r w:rsidRPr="00AB2FE9">
              <w:rPr>
                <w:b/>
              </w:rPr>
              <w:t>Činnosti a informace podporující korekce zdravotních oslabení</w:t>
            </w:r>
          </w:p>
          <w:p w:rsidR="00AB2FE9" w:rsidRPr="00AB2FE9" w:rsidRDefault="00AB2FE9" w:rsidP="000C646B">
            <w:pPr>
              <w:pStyle w:val="Bezmezer"/>
            </w:pPr>
            <w:r w:rsidRPr="00AB2FE9">
              <w:rPr>
                <w:b/>
              </w:rPr>
              <w:t xml:space="preserve">zdravotní oslabení </w:t>
            </w:r>
            <w:r w:rsidRPr="00AB2FE9">
              <w:t xml:space="preserve">– konkrétní zdravotní oslabení žáka, prevence, pohybový režim, vhodné oblečení a obutí pro </w:t>
            </w:r>
            <w:proofErr w:type="spellStart"/>
            <w:r w:rsidRPr="00AB2FE9">
              <w:t>ZdrTV</w:t>
            </w:r>
            <w:proofErr w:type="spellEnd"/>
            <w:r w:rsidRPr="00AB2FE9">
              <w:t>, zásady správného držení těla, dechová cvičení, vnímání pocitů při cvičení, nevhodná cvičení a činnosti (kontraindikace zdravotních</w:t>
            </w:r>
            <w:r w:rsidRPr="00AB2FE9">
              <w:rPr>
                <w:spacing w:val="-18"/>
              </w:rPr>
              <w:t xml:space="preserve"> </w:t>
            </w:r>
            <w:r w:rsidRPr="00AB2FE9">
              <w:t>oslabení)</w:t>
            </w:r>
          </w:p>
          <w:p w:rsidR="00AB2FE9" w:rsidRPr="00AB2FE9" w:rsidRDefault="00AB2FE9" w:rsidP="000C646B">
            <w:pPr>
              <w:pStyle w:val="Bezmezer"/>
              <w:rPr>
                <w:b/>
              </w:rPr>
            </w:pPr>
            <w:r w:rsidRPr="00AB2FE9">
              <w:rPr>
                <w:b/>
              </w:rPr>
              <w:t>Speciální cvičení</w:t>
            </w:r>
          </w:p>
          <w:p w:rsidR="00AB2FE9" w:rsidRPr="00AB2FE9" w:rsidRDefault="00AB2FE9" w:rsidP="000C646B">
            <w:pPr>
              <w:pStyle w:val="Bezmezer"/>
            </w:pPr>
            <w:r w:rsidRPr="00AB2FE9">
              <w:rPr>
                <w:b/>
              </w:rPr>
              <w:t xml:space="preserve">základy speciálních cvičení </w:t>
            </w:r>
            <w:r w:rsidRPr="00AB2FE9">
              <w:t>– základní cvičební polohy, základní technika cvičení, soubor speciálních cvičení pro samostatné</w:t>
            </w:r>
            <w:r w:rsidRPr="00AB2FE9">
              <w:rPr>
                <w:spacing w:val="-9"/>
              </w:rPr>
              <w:t xml:space="preserve"> </w:t>
            </w:r>
            <w:r w:rsidRPr="00AB2FE9">
              <w:t>cvičení</w:t>
            </w:r>
          </w:p>
          <w:p w:rsidR="00AB2FE9" w:rsidRPr="00AB2FE9" w:rsidRDefault="00AB2FE9" w:rsidP="000C646B">
            <w:pPr>
              <w:pStyle w:val="Bezmezer"/>
            </w:pPr>
            <w:r w:rsidRPr="00AB2FE9">
              <w:rPr>
                <w:b/>
              </w:rPr>
              <w:t xml:space="preserve">oslabení podpůrně pohybového systému (A) </w:t>
            </w:r>
            <w:r w:rsidRPr="00AB2FE9">
              <w:t xml:space="preserve">– poruchy funkce svalových skupin (A1); poruchy páteře – odchylky předozadního zakřivení (A2) a vybočení páteře do stran (A3); poruchy stavby dolních končetin (A4): lokální a celková </w:t>
            </w:r>
            <w:r w:rsidRPr="00AB2FE9">
              <w:lastRenderedPageBreak/>
              <w:t xml:space="preserve">relaxace; správné držení hlavy, pletence ramenního, pánve, kolen; protažení prsních a bederních svalů, zadní strany stehen a ohybačů kyčle; posilování šíjového, </w:t>
            </w:r>
            <w:proofErr w:type="spellStart"/>
            <w:r w:rsidRPr="00AB2FE9">
              <w:t>mezilopatkového</w:t>
            </w:r>
            <w:proofErr w:type="spellEnd"/>
            <w:r w:rsidRPr="00AB2FE9">
              <w:t>, břišního, hýžďového, stehenního a lýtkového svalstva, vzpřimovačů trupu; zvýšení kloubní pohyblivosti a rozsahu pohybu; uvolňování páteře; rotační cvičení; správný dýchací</w:t>
            </w:r>
            <w:r w:rsidRPr="00AB2FE9">
              <w:rPr>
                <w:spacing w:val="-6"/>
              </w:rPr>
              <w:t xml:space="preserve"> </w:t>
            </w:r>
            <w:r w:rsidRPr="00AB2FE9">
              <w:t>stereotyp</w:t>
            </w:r>
          </w:p>
          <w:p w:rsidR="00AB2FE9" w:rsidRPr="00AB2FE9" w:rsidRDefault="00AB2FE9" w:rsidP="000C646B">
            <w:pPr>
              <w:pStyle w:val="Bezmezer"/>
            </w:pPr>
            <w:r w:rsidRPr="00AB2FE9">
              <w:rPr>
                <w:b/>
              </w:rPr>
              <w:t xml:space="preserve">oslabení vnitřních orgánů (B) </w:t>
            </w:r>
            <w:r w:rsidRPr="00AB2FE9">
              <w:t>– oslabení oběhového a dýchacího systému (B1); oslabení endokrinního systému (B2); obezita (B3); ostatní oslabení vnitřních orgánů (B4): (kromě cvičení ze skupiny A) rozvoj hlavních a pomocných dýchacích svalů; hrudní a brániční dýchání při zvýšené zátěži; adaptace na zvýšenou zátěž; cvičení koordinace a</w:t>
            </w:r>
            <w:r w:rsidRPr="00AB2FE9">
              <w:rPr>
                <w:spacing w:val="-18"/>
              </w:rPr>
              <w:t xml:space="preserve"> </w:t>
            </w:r>
            <w:r w:rsidRPr="00AB2FE9">
              <w:t>rovnováhy</w:t>
            </w:r>
          </w:p>
          <w:p w:rsidR="00AB2FE9" w:rsidRPr="00AB2FE9" w:rsidRDefault="00AB2FE9" w:rsidP="000C646B">
            <w:pPr>
              <w:pStyle w:val="Bezmezer"/>
            </w:pPr>
            <w:r w:rsidRPr="00AB2FE9">
              <w:rPr>
                <w:b/>
              </w:rPr>
              <w:t xml:space="preserve">oslabení smyslových a nervových funkcí (C) </w:t>
            </w:r>
            <w:r w:rsidRPr="00AB2FE9">
              <w:t>– oslabení zraku (C1); oslabení sluchu (C2); neuropsychická oslabení (C3): (kromě cvičení ze skupiny A) adaptace srdečně-cévního a dýchacího systému; koordinace pohybu; rovnovážné polohy; rozvoj sluchového, zrakového a taktilního vnímání rytmu; cvičení s hudebním doprovodem; orientace v prostoru; zraková lokalizace, rychlost zrakového</w:t>
            </w:r>
            <w:r w:rsidRPr="00AB2FE9">
              <w:rPr>
                <w:spacing w:val="-10"/>
              </w:rPr>
              <w:t xml:space="preserve"> </w:t>
            </w:r>
            <w:r w:rsidRPr="00AB2FE9">
              <w:t>vnímání</w:t>
            </w:r>
          </w:p>
          <w:p w:rsidR="00AB2FE9" w:rsidRPr="00AB2FE9" w:rsidRDefault="00AB2FE9" w:rsidP="000C646B">
            <w:pPr>
              <w:pStyle w:val="Bezmezer"/>
              <w:rPr>
                <w:b/>
              </w:rPr>
            </w:pPr>
            <w:r w:rsidRPr="00AB2FE9">
              <w:rPr>
                <w:b/>
              </w:rPr>
              <w:t>Všeobecně rozvíjející pohybové činnosti</w:t>
            </w:r>
          </w:p>
          <w:p w:rsidR="00AB2FE9" w:rsidRPr="00AB2FE9" w:rsidRDefault="00AB2FE9" w:rsidP="000C646B">
            <w:pPr>
              <w:pStyle w:val="Bezmezer"/>
            </w:pPr>
            <w:r w:rsidRPr="00AB2FE9">
              <w:rPr>
                <w:b/>
              </w:rPr>
              <w:t xml:space="preserve">pohybové činnosti v návaznosti na obsah TV </w:t>
            </w:r>
            <w:r w:rsidRPr="00AB2FE9">
              <w:t>– s přihlédnutím ke konkrétnímu druhu a stupni oslabení</w:t>
            </w:r>
          </w:p>
        </w:tc>
        <w:tc>
          <w:tcPr>
            <w:tcW w:w="1869" w:type="dxa"/>
          </w:tcPr>
          <w:p w:rsidR="00AB2FE9" w:rsidRPr="00AB2FE9" w:rsidRDefault="00AB2FE9" w:rsidP="000C646B">
            <w:pPr>
              <w:rPr>
                <w:rFonts w:eastAsiaTheme="minorHAnsi"/>
                <w:lang w:eastAsia="en-US"/>
              </w:rPr>
            </w:pPr>
          </w:p>
        </w:tc>
      </w:tr>
    </w:tbl>
    <w:p w:rsidR="00B94EFF" w:rsidRDefault="00B94EFF" w:rsidP="00B94EFF">
      <w:pPr>
        <w:spacing w:after="200" w:line="276" w:lineRule="auto"/>
        <w:rPr>
          <w:rFonts w:eastAsiaTheme="minorHAnsi"/>
          <w:lang w:eastAsia="en-US"/>
        </w:rPr>
      </w:pPr>
      <w:r>
        <w:rPr>
          <w:rFonts w:eastAsiaTheme="minorHAnsi"/>
          <w:lang w:eastAsia="en-US"/>
        </w:rPr>
        <w:lastRenderedPageBreak/>
        <w:br w:type="page"/>
      </w:r>
    </w:p>
    <w:tbl>
      <w:tblPr>
        <w:tblStyle w:val="Mkatabulky"/>
        <w:tblW w:w="0" w:type="auto"/>
        <w:tblLook w:val="04A0" w:firstRow="1" w:lastRow="0" w:firstColumn="1" w:lastColumn="0" w:noHBand="0" w:noVBand="1"/>
      </w:tblPr>
      <w:tblGrid>
        <w:gridCol w:w="3510"/>
        <w:gridCol w:w="3857"/>
        <w:gridCol w:w="1869"/>
      </w:tblGrid>
      <w:tr w:rsidR="008123A9" w:rsidRPr="008123A9" w:rsidTr="00866950">
        <w:trPr>
          <w:trHeight w:val="512"/>
        </w:trPr>
        <w:tc>
          <w:tcPr>
            <w:tcW w:w="3510" w:type="dxa"/>
          </w:tcPr>
          <w:p w:rsidR="008123A9" w:rsidRPr="008123A9" w:rsidRDefault="008123A9" w:rsidP="008123A9">
            <w:pPr>
              <w:rPr>
                <w:rFonts w:eastAsiaTheme="minorHAnsi"/>
                <w:lang w:eastAsia="en-US"/>
              </w:rPr>
            </w:pPr>
            <w:r w:rsidRPr="008123A9">
              <w:rPr>
                <w:rFonts w:eastAsiaTheme="minorHAnsi"/>
                <w:lang w:eastAsia="en-US"/>
              </w:rPr>
              <w:lastRenderedPageBreak/>
              <w:t>Oblast:</w:t>
            </w:r>
          </w:p>
          <w:p w:rsidR="008123A9" w:rsidRPr="007B3832" w:rsidRDefault="008123A9" w:rsidP="008123A9">
            <w:pPr>
              <w:rPr>
                <w:rFonts w:eastAsiaTheme="minorHAnsi"/>
                <w:b/>
                <w:lang w:eastAsia="en-US"/>
              </w:rPr>
            </w:pPr>
            <w:r w:rsidRPr="007B3832">
              <w:rPr>
                <w:rFonts w:eastAsiaTheme="minorHAnsi"/>
                <w:b/>
                <w:lang w:eastAsia="en-US"/>
              </w:rPr>
              <w:t>Člověk a zdraví</w:t>
            </w:r>
          </w:p>
        </w:tc>
        <w:tc>
          <w:tcPr>
            <w:tcW w:w="3857" w:type="dxa"/>
          </w:tcPr>
          <w:p w:rsidR="008123A9" w:rsidRPr="008123A9" w:rsidRDefault="008123A9" w:rsidP="008123A9">
            <w:pPr>
              <w:rPr>
                <w:rFonts w:eastAsiaTheme="minorHAnsi"/>
                <w:lang w:eastAsia="en-US"/>
              </w:rPr>
            </w:pPr>
            <w:r w:rsidRPr="008123A9">
              <w:rPr>
                <w:rFonts w:eastAsiaTheme="minorHAnsi"/>
                <w:lang w:eastAsia="en-US"/>
              </w:rPr>
              <w:t>Předmět:</w:t>
            </w:r>
          </w:p>
          <w:p w:rsidR="008123A9" w:rsidRPr="007B3832" w:rsidRDefault="008123A9" w:rsidP="008123A9">
            <w:pPr>
              <w:rPr>
                <w:rFonts w:eastAsiaTheme="minorHAnsi"/>
                <w:b/>
                <w:lang w:eastAsia="en-US"/>
              </w:rPr>
            </w:pPr>
            <w:r w:rsidRPr="007B3832">
              <w:rPr>
                <w:rFonts w:eastAsiaTheme="minorHAnsi"/>
                <w:b/>
                <w:lang w:eastAsia="en-US"/>
              </w:rPr>
              <w:t>Tělesná výchova</w:t>
            </w:r>
          </w:p>
        </w:tc>
        <w:tc>
          <w:tcPr>
            <w:tcW w:w="1869" w:type="dxa"/>
          </w:tcPr>
          <w:p w:rsidR="008123A9" w:rsidRPr="008123A9" w:rsidRDefault="008123A9" w:rsidP="008123A9">
            <w:pPr>
              <w:rPr>
                <w:rFonts w:eastAsiaTheme="minorHAnsi"/>
                <w:b/>
                <w:lang w:eastAsia="en-US"/>
              </w:rPr>
            </w:pPr>
            <w:r w:rsidRPr="008123A9">
              <w:rPr>
                <w:rFonts w:eastAsiaTheme="minorHAnsi"/>
                <w:b/>
                <w:lang w:eastAsia="en-US"/>
              </w:rPr>
              <w:t>Ročník:</w:t>
            </w:r>
          </w:p>
          <w:p w:rsidR="008123A9" w:rsidRPr="00264A08" w:rsidRDefault="00264A08" w:rsidP="008123A9">
            <w:pPr>
              <w:rPr>
                <w:rFonts w:eastAsiaTheme="minorHAnsi"/>
                <w:b/>
                <w:lang w:eastAsia="en-US"/>
              </w:rPr>
            </w:pPr>
            <w:r w:rsidRPr="00264A08">
              <w:rPr>
                <w:rFonts w:eastAsiaTheme="minorHAnsi"/>
                <w:b/>
                <w:lang w:eastAsia="en-US"/>
              </w:rPr>
              <w:t>6.</w:t>
            </w:r>
            <w:r w:rsidR="00E21338">
              <w:rPr>
                <w:rFonts w:eastAsiaTheme="minorHAnsi"/>
                <w:b/>
                <w:lang w:eastAsia="en-US"/>
              </w:rPr>
              <w:t xml:space="preserve"> </w:t>
            </w:r>
            <w:r w:rsidR="00A156A9">
              <w:rPr>
                <w:rFonts w:eastAsiaTheme="minorHAnsi"/>
                <w:b/>
                <w:lang w:eastAsia="en-US"/>
              </w:rPr>
              <w:t>-</w:t>
            </w:r>
            <w:r w:rsidR="00E21338">
              <w:rPr>
                <w:rFonts w:eastAsiaTheme="minorHAnsi"/>
                <w:b/>
                <w:lang w:eastAsia="en-US"/>
              </w:rPr>
              <w:t xml:space="preserve"> </w:t>
            </w:r>
            <w:r w:rsidR="00A156A9">
              <w:rPr>
                <w:rFonts w:eastAsiaTheme="minorHAnsi"/>
                <w:b/>
                <w:lang w:eastAsia="en-US"/>
              </w:rPr>
              <w:t>7.</w:t>
            </w:r>
          </w:p>
        </w:tc>
      </w:tr>
      <w:tr w:rsidR="008123A9" w:rsidRPr="008123A9" w:rsidTr="00753799">
        <w:trPr>
          <w:trHeight w:val="562"/>
        </w:trPr>
        <w:tc>
          <w:tcPr>
            <w:tcW w:w="3510" w:type="dxa"/>
            <w:tcBorders>
              <w:bottom w:val="single" w:sz="4" w:space="0" w:color="auto"/>
            </w:tcBorders>
          </w:tcPr>
          <w:p w:rsidR="008123A9" w:rsidRPr="008123A9" w:rsidRDefault="00542909" w:rsidP="008123A9">
            <w:pPr>
              <w:rPr>
                <w:rFonts w:eastAsiaTheme="minorHAnsi"/>
                <w:lang w:eastAsia="en-US"/>
              </w:rPr>
            </w:pPr>
            <w:r>
              <w:rPr>
                <w:rFonts w:eastAsiaTheme="minorHAnsi"/>
                <w:lang w:eastAsia="en-US"/>
              </w:rPr>
              <w:t>Očekávané výstupy</w:t>
            </w:r>
          </w:p>
          <w:p w:rsidR="008123A9" w:rsidRPr="008123A9" w:rsidRDefault="00542909" w:rsidP="008123A9">
            <w:pPr>
              <w:rPr>
                <w:rFonts w:eastAsiaTheme="minorHAnsi"/>
                <w:lang w:eastAsia="en-US"/>
              </w:rPr>
            </w:pPr>
            <w:r>
              <w:rPr>
                <w:rFonts w:eastAsiaTheme="minorHAnsi"/>
                <w:lang w:eastAsia="en-US"/>
              </w:rPr>
              <w:t>žák</w:t>
            </w:r>
          </w:p>
        </w:tc>
        <w:tc>
          <w:tcPr>
            <w:tcW w:w="3857" w:type="dxa"/>
          </w:tcPr>
          <w:p w:rsidR="008123A9" w:rsidRPr="008123A9" w:rsidRDefault="008123A9" w:rsidP="008123A9">
            <w:pPr>
              <w:rPr>
                <w:rFonts w:eastAsiaTheme="minorHAnsi"/>
                <w:lang w:eastAsia="en-US"/>
              </w:rPr>
            </w:pPr>
            <w:r w:rsidRPr="008123A9">
              <w:rPr>
                <w:rFonts w:eastAsiaTheme="minorHAnsi"/>
                <w:lang w:eastAsia="en-US"/>
              </w:rPr>
              <w:t>Učivo</w:t>
            </w:r>
          </w:p>
        </w:tc>
        <w:tc>
          <w:tcPr>
            <w:tcW w:w="1869" w:type="dxa"/>
          </w:tcPr>
          <w:p w:rsidR="008123A9" w:rsidRPr="008123A9" w:rsidRDefault="005673F9" w:rsidP="008123A9">
            <w:pPr>
              <w:rPr>
                <w:rFonts w:eastAsiaTheme="minorHAnsi"/>
                <w:lang w:eastAsia="en-US"/>
              </w:rPr>
            </w:pPr>
            <w:r w:rsidRPr="00D07398">
              <w:rPr>
                <w:rFonts w:eastAsiaTheme="minorHAnsi"/>
                <w:lang w:eastAsia="en-US"/>
              </w:rPr>
              <w:t>Průřez</w:t>
            </w:r>
            <w:r>
              <w:rPr>
                <w:rFonts w:eastAsiaTheme="minorHAnsi"/>
                <w:lang w:eastAsia="en-US"/>
              </w:rPr>
              <w:t xml:space="preserve">ová </w:t>
            </w:r>
            <w:r w:rsidRPr="00D07398">
              <w:rPr>
                <w:rFonts w:eastAsiaTheme="minorHAnsi"/>
                <w:lang w:eastAsia="en-US"/>
              </w:rPr>
              <w:t>témata</w:t>
            </w:r>
          </w:p>
        </w:tc>
      </w:tr>
      <w:tr w:rsidR="008123A9" w:rsidRPr="008123A9" w:rsidTr="00E21338">
        <w:trPr>
          <w:trHeight w:val="1550"/>
        </w:trPr>
        <w:tc>
          <w:tcPr>
            <w:tcW w:w="3510" w:type="dxa"/>
          </w:tcPr>
          <w:p w:rsidR="00542909" w:rsidRPr="00CE4EE4" w:rsidRDefault="00542909" w:rsidP="00542909">
            <w:pPr>
              <w:rPr>
                <w:rFonts w:eastAsiaTheme="minorHAnsi"/>
                <w:b/>
                <w:lang w:eastAsia="en-US"/>
              </w:rPr>
            </w:pPr>
            <w:r w:rsidRPr="00CE4EE4">
              <w:rPr>
                <w:rFonts w:eastAsiaTheme="minorHAnsi"/>
                <w:b/>
                <w:lang w:eastAsia="en-US"/>
              </w:rPr>
              <w:t>Č</w:t>
            </w:r>
            <w:r w:rsidR="00CE4EE4" w:rsidRPr="00CE4EE4">
              <w:rPr>
                <w:rFonts w:eastAsiaTheme="minorHAnsi"/>
                <w:b/>
                <w:lang w:eastAsia="en-US"/>
              </w:rPr>
              <w:t>innosti ovlivňující zdraví</w:t>
            </w:r>
          </w:p>
          <w:p w:rsidR="00542909" w:rsidRPr="00542909" w:rsidRDefault="00A156A9" w:rsidP="00542909">
            <w:pPr>
              <w:rPr>
                <w:rFonts w:eastAsiaTheme="minorHAnsi"/>
                <w:lang w:eastAsia="en-US"/>
              </w:rPr>
            </w:pPr>
            <w:r>
              <w:rPr>
                <w:rFonts w:eastAsiaTheme="minorHAnsi"/>
                <w:lang w:eastAsia="en-US"/>
              </w:rPr>
              <w:t>TV-9-1-01</w:t>
            </w:r>
            <w:r w:rsidR="00542909" w:rsidRPr="00542909">
              <w:rPr>
                <w:rFonts w:eastAsiaTheme="minorHAnsi"/>
                <w:lang w:eastAsia="en-US"/>
              </w:rPr>
              <w:t>aktivně vstupuje do organizace svého pohybového režimu, některé pohybové č</w:t>
            </w:r>
            <w:r w:rsidR="00030E77">
              <w:rPr>
                <w:rFonts w:eastAsiaTheme="minorHAnsi"/>
                <w:lang w:eastAsia="en-US"/>
              </w:rPr>
              <w:t xml:space="preserve">innosti zařazuje pravidelně </w:t>
            </w:r>
          </w:p>
          <w:p w:rsidR="00542909" w:rsidRPr="00542909" w:rsidRDefault="00A156A9" w:rsidP="00542909">
            <w:pPr>
              <w:rPr>
                <w:rFonts w:eastAsiaTheme="minorHAnsi"/>
                <w:lang w:eastAsia="en-US"/>
              </w:rPr>
            </w:pPr>
            <w:r>
              <w:rPr>
                <w:rFonts w:eastAsiaTheme="minorHAnsi"/>
                <w:lang w:eastAsia="en-US"/>
              </w:rPr>
              <w:t xml:space="preserve">TV-9-1-02 </w:t>
            </w:r>
            <w:r w:rsidR="00542909" w:rsidRPr="00542909">
              <w:rPr>
                <w:rFonts w:eastAsiaTheme="minorHAnsi"/>
                <w:lang w:eastAsia="en-US"/>
              </w:rPr>
              <w:t xml:space="preserve">usiluje o </w:t>
            </w:r>
            <w:r w:rsidR="00030E77">
              <w:rPr>
                <w:rFonts w:eastAsiaTheme="minorHAnsi"/>
                <w:lang w:eastAsia="en-US"/>
              </w:rPr>
              <w:t>zlepšení své tělesné zdatnosti</w:t>
            </w:r>
          </w:p>
          <w:p w:rsidR="00542909" w:rsidRPr="00542909" w:rsidRDefault="00A156A9" w:rsidP="00542909">
            <w:pPr>
              <w:rPr>
                <w:rFonts w:eastAsiaTheme="minorHAnsi"/>
                <w:lang w:eastAsia="en-US"/>
              </w:rPr>
            </w:pPr>
            <w:r>
              <w:rPr>
                <w:rFonts w:eastAsiaTheme="minorHAnsi"/>
                <w:lang w:eastAsia="en-US"/>
              </w:rPr>
              <w:t xml:space="preserve">TV-9-1-03 </w:t>
            </w:r>
            <w:r w:rsidR="00542909" w:rsidRPr="00542909">
              <w:rPr>
                <w:rFonts w:eastAsiaTheme="minorHAnsi"/>
                <w:lang w:eastAsia="en-US"/>
              </w:rPr>
              <w:t>samostatně se připraví před pohybovou činností a ukončí ji ve shodě s hlavní činností – zatěžovanými svaly</w:t>
            </w:r>
          </w:p>
          <w:p w:rsidR="00542909" w:rsidRPr="00542909" w:rsidRDefault="00A156A9" w:rsidP="00542909">
            <w:pPr>
              <w:rPr>
                <w:rFonts w:eastAsiaTheme="minorHAnsi"/>
                <w:lang w:eastAsia="en-US"/>
              </w:rPr>
            </w:pPr>
            <w:r>
              <w:rPr>
                <w:rFonts w:eastAsiaTheme="minorHAnsi"/>
                <w:lang w:eastAsia="en-US"/>
              </w:rPr>
              <w:t xml:space="preserve">TV-9-1-04 </w:t>
            </w:r>
            <w:r w:rsidR="00542909" w:rsidRPr="00542909">
              <w:rPr>
                <w:rFonts w:eastAsiaTheme="minorHAnsi"/>
                <w:lang w:eastAsia="en-US"/>
              </w:rPr>
              <w:t>odmítá drogy a jiné škodliviny jako neslučitelné se sportovní etikou</w:t>
            </w:r>
          </w:p>
          <w:p w:rsidR="00542909" w:rsidRPr="00542909" w:rsidRDefault="00030E77" w:rsidP="00542909">
            <w:pPr>
              <w:rPr>
                <w:rFonts w:eastAsiaTheme="minorHAnsi"/>
                <w:lang w:eastAsia="en-US"/>
              </w:rPr>
            </w:pPr>
            <w:r>
              <w:rPr>
                <w:rFonts w:eastAsiaTheme="minorHAnsi"/>
                <w:lang w:eastAsia="en-US"/>
              </w:rPr>
              <w:t>a zdravím</w:t>
            </w:r>
          </w:p>
          <w:p w:rsidR="00A156A9" w:rsidRDefault="00A156A9" w:rsidP="00542909">
            <w:pPr>
              <w:rPr>
                <w:rFonts w:eastAsiaTheme="minorHAnsi"/>
                <w:lang w:eastAsia="en-US"/>
              </w:rPr>
            </w:pPr>
            <w:r>
              <w:rPr>
                <w:rFonts w:eastAsiaTheme="minorHAnsi"/>
                <w:lang w:eastAsia="en-US"/>
              </w:rPr>
              <w:t xml:space="preserve">TV-9-1-05 </w:t>
            </w:r>
            <w:r w:rsidR="00542909" w:rsidRPr="00542909">
              <w:rPr>
                <w:rFonts w:eastAsiaTheme="minorHAnsi"/>
                <w:lang w:eastAsia="en-US"/>
              </w:rPr>
              <w:t>uplatňuje bezpečné chování i v méně známém</w:t>
            </w:r>
            <w:r w:rsidR="00030E77">
              <w:rPr>
                <w:rFonts w:eastAsiaTheme="minorHAnsi"/>
                <w:lang w:eastAsia="en-US"/>
              </w:rPr>
              <w:t xml:space="preserve"> prostředí sportovišť, </w:t>
            </w:r>
            <w:r w:rsidR="00542909" w:rsidRPr="00542909">
              <w:rPr>
                <w:rFonts w:eastAsiaTheme="minorHAnsi"/>
                <w:lang w:eastAsia="en-US"/>
              </w:rPr>
              <w:t xml:space="preserve">předvídá možná nebezpečí úrazu </w:t>
            </w:r>
            <w:r>
              <w:rPr>
                <w:rFonts w:eastAsiaTheme="minorHAnsi"/>
                <w:lang w:eastAsia="en-US"/>
              </w:rPr>
              <w:t>a přizpůsobí jim svou činnost</w:t>
            </w:r>
          </w:p>
          <w:p w:rsidR="00CE4EE4" w:rsidRPr="00CE4EE4" w:rsidRDefault="00CE4EE4" w:rsidP="00CE4EE4">
            <w:pPr>
              <w:rPr>
                <w:rFonts w:eastAsiaTheme="minorHAnsi"/>
                <w:b/>
                <w:lang w:eastAsia="en-US"/>
              </w:rPr>
            </w:pPr>
            <w:r w:rsidRPr="00CE4EE4">
              <w:rPr>
                <w:rFonts w:eastAsiaTheme="minorHAnsi"/>
                <w:b/>
                <w:lang w:eastAsia="en-US"/>
              </w:rPr>
              <w:t xml:space="preserve">Činnosti ovlivňující </w:t>
            </w:r>
            <w:r>
              <w:rPr>
                <w:rFonts w:eastAsiaTheme="minorHAnsi"/>
                <w:b/>
                <w:lang w:eastAsia="en-US"/>
              </w:rPr>
              <w:t>úroveň pohybových dovedností</w:t>
            </w:r>
          </w:p>
          <w:p w:rsidR="00542909" w:rsidRPr="00542909" w:rsidRDefault="00A156A9" w:rsidP="00542909">
            <w:pPr>
              <w:rPr>
                <w:rFonts w:eastAsiaTheme="minorHAnsi"/>
                <w:lang w:eastAsia="en-US"/>
              </w:rPr>
            </w:pPr>
            <w:r>
              <w:rPr>
                <w:rFonts w:eastAsiaTheme="minorHAnsi"/>
                <w:lang w:eastAsia="en-US"/>
              </w:rPr>
              <w:t xml:space="preserve">TV-9-2-01 </w:t>
            </w:r>
            <w:r w:rsidR="00542909" w:rsidRPr="00542909">
              <w:rPr>
                <w:rFonts w:eastAsiaTheme="minorHAnsi"/>
                <w:lang w:eastAsia="en-US"/>
              </w:rPr>
              <w:t>zvládá v souladu s individuálními předpoklady osvojované pohybové dovednosti a tvořivě je aplikuje ve hře, soutěži, při rekreačních činnostech</w:t>
            </w:r>
          </w:p>
          <w:p w:rsidR="008123A9" w:rsidRDefault="00A156A9" w:rsidP="00542909">
            <w:pPr>
              <w:rPr>
                <w:rFonts w:eastAsiaTheme="minorHAnsi"/>
                <w:lang w:eastAsia="en-US"/>
              </w:rPr>
            </w:pPr>
            <w:r>
              <w:rPr>
                <w:rFonts w:eastAsiaTheme="minorHAnsi"/>
                <w:lang w:eastAsia="en-US"/>
              </w:rPr>
              <w:t xml:space="preserve">TV-9-2-02 </w:t>
            </w:r>
            <w:r w:rsidR="00542909" w:rsidRPr="00542909">
              <w:rPr>
                <w:rFonts w:eastAsiaTheme="minorHAnsi"/>
                <w:lang w:eastAsia="en-US"/>
              </w:rPr>
              <w:t>posoudí proveden</w:t>
            </w:r>
            <w:r w:rsidR="00030E77">
              <w:rPr>
                <w:rFonts w:eastAsiaTheme="minorHAnsi"/>
                <w:lang w:eastAsia="en-US"/>
              </w:rPr>
              <w:t>í osvojované pohybové činnosti</w:t>
            </w:r>
          </w:p>
          <w:p w:rsidR="00131A21" w:rsidRPr="00CE4EE4" w:rsidRDefault="00CE4EE4" w:rsidP="00542909">
            <w:pPr>
              <w:rPr>
                <w:rFonts w:eastAsiaTheme="minorHAnsi"/>
                <w:b/>
                <w:lang w:eastAsia="en-US"/>
              </w:rPr>
            </w:pPr>
            <w:r w:rsidRPr="00CE4EE4">
              <w:rPr>
                <w:rFonts w:eastAsiaTheme="minorHAnsi"/>
                <w:b/>
                <w:lang w:eastAsia="en-US"/>
              </w:rPr>
              <w:t>Činnosti podporující pohybové učení</w:t>
            </w:r>
          </w:p>
          <w:p w:rsidR="00542909" w:rsidRPr="00542909" w:rsidRDefault="00A156A9" w:rsidP="00542909">
            <w:pPr>
              <w:rPr>
                <w:rFonts w:eastAsiaTheme="minorHAnsi"/>
                <w:lang w:eastAsia="en-US"/>
              </w:rPr>
            </w:pPr>
            <w:r>
              <w:rPr>
                <w:rFonts w:eastAsiaTheme="minorHAnsi"/>
                <w:lang w:eastAsia="en-US"/>
              </w:rPr>
              <w:t xml:space="preserve">TV-9-3-01 </w:t>
            </w:r>
            <w:r w:rsidR="00542909" w:rsidRPr="00542909">
              <w:rPr>
                <w:rFonts w:eastAsiaTheme="minorHAnsi"/>
                <w:lang w:eastAsia="en-US"/>
              </w:rPr>
              <w:t>užívá osvojované názvosloví na úrovni cvičence, ro</w:t>
            </w:r>
            <w:r w:rsidR="006F12BE">
              <w:rPr>
                <w:rFonts w:eastAsiaTheme="minorHAnsi"/>
                <w:lang w:eastAsia="en-US"/>
              </w:rPr>
              <w:t>zhodčího, diváka</w:t>
            </w:r>
            <w:r w:rsidR="00030E77">
              <w:rPr>
                <w:rFonts w:eastAsiaTheme="minorHAnsi"/>
                <w:lang w:eastAsia="en-US"/>
              </w:rPr>
              <w:t xml:space="preserve"> </w:t>
            </w:r>
          </w:p>
          <w:p w:rsidR="00542909" w:rsidRDefault="00A156A9" w:rsidP="00542909">
            <w:pPr>
              <w:rPr>
                <w:rFonts w:eastAsiaTheme="minorHAnsi"/>
                <w:lang w:eastAsia="en-US"/>
              </w:rPr>
            </w:pPr>
            <w:r>
              <w:rPr>
                <w:rFonts w:eastAsiaTheme="minorHAnsi"/>
                <w:lang w:eastAsia="en-US"/>
              </w:rPr>
              <w:t xml:space="preserve">TV-9-3-02 </w:t>
            </w:r>
            <w:r w:rsidR="00542909" w:rsidRPr="00542909">
              <w:rPr>
                <w:rFonts w:eastAsiaTheme="minorHAnsi"/>
                <w:lang w:eastAsia="en-US"/>
              </w:rPr>
              <w:t>naplňuje ve školních podmínkách základní olympijské myšlenky – čestné soupeření, pomoc handicapovaným, respekt k opačnému pohlaví, ochranu přírody při sportu</w:t>
            </w:r>
          </w:p>
          <w:p w:rsidR="00542909" w:rsidRPr="00542909" w:rsidRDefault="002F43E0" w:rsidP="00542909">
            <w:pPr>
              <w:rPr>
                <w:rFonts w:eastAsiaTheme="minorHAnsi"/>
                <w:lang w:eastAsia="en-US"/>
              </w:rPr>
            </w:pPr>
            <w:r>
              <w:rPr>
                <w:rFonts w:eastAsiaTheme="minorHAnsi"/>
                <w:lang w:eastAsia="en-US"/>
              </w:rPr>
              <w:t>TV-</w:t>
            </w:r>
            <w:r w:rsidR="00A156A9">
              <w:rPr>
                <w:rFonts w:eastAsiaTheme="minorHAnsi"/>
                <w:lang w:eastAsia="en-US"/>
              </w:rPr>
              <w:t xml:space="preserve">9-3-03 </w:t>
            </w:r>
            <w:r w:rsidR="00542909" w:rsidRPr="00542909">
              <w:rPr>
                <w:rFonts w:eastAsiaTheme="minorHAnsi"/>
                <w:lang w:eastAsia="en-US"/>
              </w:rPr>
              <w:t>dohodne se na spolupráci i jednoduché taktice vedoucí k úspěchu družstva a dodržuje ji</w:t>
            </w:r>
          </w:p>
          <w:p w:rsidR="00542909" w:rsidRPr="00542909" w:rsidRDefault="00A156A9" w:rsidP="00542909">
            <w:pPr>
              <w:rPr>
                <w:rFonts w:eastAsiaTheme="minorHAnsi"/>
                <w:lang w:eastAsia="en-US"/>
              </w:rPr>
            </w:pPr>
            <w:r>
              <w:rPr>
                <w:rFonts w:eastAsiaTheme="minorHAnsi"/>
                <w:lang w:eastAsia="en-US"/>
              </w:rPr>
              <w:t xml:space="preserve">TV-9-3-04 </w:t>
            </w:r>
            <w:r w:rsidR="00542909" w:rsidRPr="00542909">
              <w:rPr>
                <w:rFonts w:eastAsiaTheme="minorHAnsi"/>
                <w:lang w:eastAsia="en-US"/>
              </w:rPr>
              <w:t xml:space="preserve">rozlišuje a uplatňuje práva a povinnosti vyplývající z role hráče, </w:t>
            </w:r>
            <w:r w:rsidR="00030E77">
              <w:rPr>
                <w:rFonts w:eastAsiaTheme="minorHAnsi"/>
                <w:lang w:eastAsia="en-US"/>
              </w:rPr>
              <w:t>diváka</w:t>
            </w:r>
          </w:p>
          <w:p w:rsidR="00542909" w:rsidRPr="00542909" w:rsidRDefault="00A156A9" w:rsidP="00542909">
            <w:pPr>
              <w:rPr>
                <w:rFonts w:eastAsiaTheme="minorHAnsi"/>
                <w:lang w:eastAsia="en-US"/>
              </w:rPr>
            </w:pPr>
            <w:r>
              <w:rPr>
                <w:rFonts w:eastAsiaTheme="minorHAnsi"/>
                <w:lang w:eastAsia="en-US"/>
              </w:rPr>
              <w:t xml:space="preserve">TV-9-3-06 </w:t>
            </w:r>
            <w:r w:rsidR="00542909" w:rsidRPr="00542909">
              <w:rPr>
                <w:rFonts w:eastAsiaTheme="minorHAnsi"/>
                <w:lang w:eastAsia="en-US"/>
              </w:rPr>
              <w:t xml:space="preserve">zorganizuje v týmu </w:t>
            </w:r>
            <w:r w:rsidR="00542909" w:rsidRPr="00542909">
              <w:rPr>
                <w:rFonts w:eastAsiaTheme="minorHAnsi"/>
                <w:lang w:eastAsia="en-US"/>
              </w:rPr>
              <w:lastRenderedPageBreak/>
              <w:t xml:space="preserve">jednoduché </w:t>
            </w:r>
            <w:r w:rsidR="00030E77">
              <w:rPr>
                <w:rFonts w:eastAsiaTheme="minorHAnsi"/>
                <w:lang w:eastAsia="en-US"/>
              </w:rPr>
              <w:t xml:space="preserve">závody, spolurozhoduje </w:t>
            </w:r>
          </w:p>
          <w:p w:rsidR="00542909" w:rsidRDefault="00A156A9" w:rsidP="00542909">
            <w:pPr>
              <w:rPr>
                <w:rFonts w:eastAsiaTheme="minorHAnsi"/>
                <w:lang w:eastAsia="en-US"/>
              </w:rPr>
            </w:pPr>
            <w:r>
              <w:rPr>
                <w:rFonts w:eastAsiaTheme="minorHAnsi"/>
                <w:lang w:eastAsia="en-US"/>
              </w:rPr>
              <w:t xml:space="preserve">TV-9-3-07 </w:t>
            </w:r>
            <w:r w:rsidR="00030E77">
              <w:rPr>
                <w:rFonts w:eastAsiaTheme="minorHAnsi"/>
                <w:lang w:eastAsia="en-US"/>
              </w:rPr>
              <w:t xml:space="preserve">zpracuje naměřená data </w:t>
            </w:r>
            <w:r w:rsidR="00542909" w:rsidRPr="00542909">
              <w:rPr>
                <w:rFonts w:eastAsiaTheme="minorHAnsi"/>
                <w:lang w:eastAsia="en-US"/>
              </w:rPr>
              <w:t>o pohybových aktivitách a podílí se na jejich prezentaci</w:t>
            </w:r>
          </w:p>
          <w:p w:rsidR="006F12BE" w:rsidRDefault="006F12BE" w:rsidP="00542909">
            <w:pPr>
              <w:rPr>
                <w:rFonts w:eastAsiaTheme="minorHAnsi"/>
                <w:lang w:eastAsia="en-US"/>
              </w:rPr>
            </w:pPr>
          </w:p>
          <w:p w:rsidR="006F12BE" w:rsidRDefault="006F12BE" w:rsidP="00542909">
            <w:pPr>
              <w:rPr>
                <w:rFonts w:eastAsiaTheme="minorHAnsi"/>
                <w:lang w:eastAsia="en-US"/>
              </w:rPr>
            </w:pPr>
          </w:p>
          <w:p w:rsidR="006F12BE" w:rsidRDefault="006F12BE" w:rsidP="00542909">
            <w:pPr>
              <w:rPr>
                <w:rFonts w:eastAsiaTheme="minorHAnsi"/>
                <w:lang w:eastAsia="en-US"/>
              </w:rPr>
            </w:pPr>
          </w:p>
          <w:p w:rsidR="006F12BE" w:rsidRDefault="006F12BE" w:rsidP="00542909">
            <w:pPr>
              <w:rPr>
                <w:rFonts w:eastAsiaTheme="minorHAnsi"/>
                <w:lang w:eastAsia="en-US"/>
              </w:rPr>
            </w:pPr>
          </w:p>
          <w:p w:rsidR="00CE4EE4" w:rsidRDefault="00CE4EE4" w:rsidP="00542909">
            <w:pPr>
              <w:rPr>
                <w:rFonts w:eastAsiaTheme="minorHAnsi"/>
                <w:lang w:eastAsia="en-US"/>
              </w:rPr>
            </w:pPr>
          </w:p>
          <w:p w:rsidR="00CE4EE4" w:rsidRDefault="00CE4EE4" w:rsidP="00542909">
            <w:pPr>
              <w:rPr>
                <w:rFonts w:eastAsiaTheme="minorHAnsi"/>
                <w:lang w:eastAsia="en-US"/>
              </w:rPr>
            </w:pPr>
          </w:p>
          <w:p w:rsidR="00CE4EE4" w:rsidRDefault="00CE4EE4" w:rsidP="00542909">
            <w:pPr>
              <w:rPr>
                <w:rFonts w:eastAsiaTheme="minorHAnsi"/>
                <w:lang w:eastAsia="en-US"/>
              </w:rPr>
            </w:pPr>
          </w:p>
          <w:p w:rsidR="00CE4EE4" w:rsidRDefault="00CE4EE4" w:rsidP="00542909">
            <w:pPr>
              <w:rPr>
                <w:rFonts w:eastAsiaTheme="minorHAnsi"/>
                <w:lang w:eastAsia="en-US"/>
              </w:rPr>
            </w:pPr>
          </w:p>
          <w:p w:rsidR="00CE4EE4" w:rsidRDefault="00CE4EE4" w:rsidP="00542909">
            <w:pPr>
              <w:rPr>
                <w:rFonts w:eastAsiaTheme="minorHAnsi"/>
                <w:lang w:eastAsia="en-US"/>
              </w:rPr>
            </w:pPr>
          </w:p>
          <w:p w:rsidR="00CE4EE4" w:rsidRDefault="00CE4EE4" w:rsidP="00542909">
            <w:pPr>
              <w:rPr>
                <w:rFonts w:eastAsiaTheme="minorHAnsi"/>
                <w:lang w:eastAsia="en-US"/>
              </w:rPr>
            </w:pPr>
          </w:p>
          <w:p w:rsidR="00CE4EE4" w:rsidRDefault="00CE4EE4" w:rsidP="00542909">
            <w:pPr>
              <w:rPr>
                <w:rFonts w:eastAsiaTheme="minorHAnsi"/>
                <w:lang w:eastAsia="en-US"/>
              </w:rPr>
            </w:pPr>
          </w:p>
          <w:p w:rsidR="00CE4EE4" w:rsidRDefault="00CE4EE4" w:rsidP="00542909">
            <w:pPr>
              <w:rPr>
                <w:rFonts w:eastAsiaTheme="minorHAnsi"/>
                <w:lang w:eastAsia="en-US"/>
              </w:rPr>
            </w:pPr>
          </w:p>
          <w:p w:rsidR="00CE4EE4" w:rsidRDefault="00CE4EE4" w:rsidP="00542909">
            <w:pPr>
              <w:rPr>
                <w:rFonts w:eastAsiaTheme="minorHAnsi"/>
                <w:lang w:eastAsia="en-US"/>
              </w:rPr>
            </w:pPr>
          </w:p>
          <w:p w:rsidR="00CE4EE4" w:rsidRDefault="00CE4EE4" w:rsidP="00542909">
            <w:pPr>
              <w:rPr>
                <w:rFonts w:eastAsiaTheme="minorHAnsi"/>
                <w:lang w:eastAsia="en-US"/>
              </w:rPr>
            </w:pPr>
          </w:p>
          <w:p w:rsidR="00CE4EE4" w:rsidRDefault="00CE4EE4" w:rsidP="00542909">
            <w:pPr>
              <w:rPr>
                <w:rFonts w:eastAsiaTheme="minorHAnsi"/>
                <w:lang w:eastAsia="en-US"/>
              </w:rPr>
            </w:pPr>
          </w:p>
          <w:p w:rsidR="00CE4EE4" w:rsidRDefault="00CE4EE4" w:rsidP="00542909">
            <w:pPr>
              <w:rPr>
                <w:rFonts w:eastAsiaTheme="minorHAnsi"/>
                <w:lang w:eastAsia="en-US"/>
              </w:rPr>
            </w:pPr>
          </w:p>
          <w:p w:rsidR="00CE4EE4" w:rsidRDefault="00CE4EE4" w:rsidP="00542909">
            <w:pPr>
              <w:rPr>
                <w:rFonts w:eastAsiaTheme="minorHAnsi"/>
                <w:lang w:eastAsia="en-US"/>
              </w:rPr>
            </w:pPr>
          </w:p>
          <w:p w:rsidR="00CE4EE4" w:rsidRDefault="00CE4EE4" w:rsidP="00542909">
            <w:pPr>
              <w:rPr>
                <w:rFonts w:eastAsiaTheme="minorHAnsi"/>
                <w:lang w:eastAsia="en-US"/>
              </w:rPr>
            </w:pPr>
          </w:p>
          <w:p w:rsidR="00CE4EE4" w:rsidRDefault="00CE4EE4" w:rsidP="00542909">
            <w:pPr>
              <w:rPr>
                <w:rFonts w:eastAsiaTheme="minorHAnsi"/>
                <w:lang w:eastAsia="en-US"/>
              </w:rPr>
            </w:pPr>
          </w:p>
          <w:p w:rsidR="00CE4EE4" w:rsidRDefault="00CE4EE4" w:rsidP="00542909">
            <w:pPr>
              <w:rPr>
                <w:rFonts w:eastAsiaTheme="minorHAnsi"/>
                <w:lang w:eastAsia="en-US"/>
              </w:rPr>
            </w:pPr>
          </w:p>
          <w:p w:rsidR="00CE4EE4" w:rsidRDefault="00CE4EE4" w:rsidP="00542909">
            <w:pPr>
              <w:rPr>
                <w:rFonts w:eastAsiaTheme="minorHAnsi"/>
                <w:lang w:eastAsia="en-US"/>
              </w:rPr>
            </w:pPr>
          </w:p>
          <w:p w:rsidR="00CE4EE4" w:rsidRDefault="00CE4EE4" w:rsidP="00542909">
            <w:pPr>
              <w:rPr>
                <w:rFonts w:eastAsiaTheme="minorHAnsi"/>
                <w:lang w:eastAsia="en-US"/>
              </w:rPr>
            </w:pPr>
          </w:p>
          <w:p w:rsidR="00CE4EE4" w:rsidRDefault="00CE4EE4" w:rsidP="00542909">
            <w:pPr>
              <w:rPr>
                <w:rFonts w:eastAsiaTheme="minorHAnsi"/>
                <w:lang w:eastAsia="en-US"/>
              </w:rPr>
            </w:pPr>
          </w:p>
          <w:p w:rsidR="00CE4EE4" w:rsidRDefault="00CE4EE4" w:rsidP="00542909">
            <w:pPr>
              <w:rPr>
                <w:rFonts w:eastAsiaTheme="minorHAnsi"/>
                <w:lang w:eastAsia="en-US"/>
              </w:rPr>
            </w:pPr>
          </w:p>
          <w:p w:rsidR="00CE4EE4" w:rsidRDefault="00CE4EE4" w:rsidP="00542909">
            <w:pPr>
              <w:rPr>
                <w:rFonts w:eastAsiaTheme="minorHAnsi"/>
                <w:lang w:eastAsia="en-US"/>
              </w:rPr>
            </w:pPr>
          </w:p>
          <w:p w:rsidR="00CE4EE4" w:rsidRDefault="00CE4EE4" w:rsidP="00542909">
            <w:pPr>
              <w:rPr>
                <w:rFonts w:eastAsiaTheme="minorHAnsi"/>
                <w:lang w:eastAsia="en-US"/>
              </w:rPr>
            </w:pPr>
          </w:p>
          <w:p w:rsidR="00CE4EE4" w:rsidRDefault="00CE4EE4" w:rsidP="00542909">
            <w:pPr>
              <w:rPr>
                <w:rFonts w:eastAsiaTheme="minorHAnsi"/>
                <w:lang w:eastAsia="en-US"/>
              </w:rPr>
            </w:pPr>
          </w:p>
          <w:p w:rsidR="00CE4EE4" w:rsidRDefault="00CE4EE4" w:rsidP="00542909">
            <w:pPr>
              <w:rPr>
                <w:rFonts w:eastAsiaTheme="minorHAnsi"/>
                <w:lang w:eastAsia="en-US"/>
              </w:rPr>
            </w:pPr>
          </w:p>
          <w:p w:rsidR="00CE4EE4" w:rsidRDefault="00CE4EE4" w:rsidP="00542909">
            <w:pPr>
              <w:rPr>
                <w:rFonts w:eastAsiaTheme="minorHAnsi"/>
                <w:lang w:eastAsia="en-US"/>
              </w:rPr>
            </w:pPr>
          </w:p>
          <w:p w:rsidR="00CE4EE4" w:rsidRDefault="00CE4EE4" w:rsidP="00542909">
            <w:pPr>
              <w:rPr>
                <w:rFonts w:eastAsiaTheme="minorHAnsi"/>
                <w:lang w:eastAsia="en-US"/>
              </w:rPr>
            </w:pPr>
          </w:p>
          <w:p w:rsidR="00CE4EE4" w:rsidRDefault="00CE4EE4" w:rsidP="00542909">
            <w:pPr>
              <w:rPr>
                <w:rFonts w:eastAsiaTheme="minorHAnsi"/>
                <w:lang w:eastAsia="en-US"/>
              </w:rPr>
            </w:pPr>
          </w:p>
          <w:p w:rsidR="00CE4EE4" w:rsidRDefault="00CE4EE4" w:rsidP="00542909">
            <w:pPr>
              <w:rPr>
                <w:rFonts w:eastAsiaTheme="minorHAnsi"/>
                <w:lang w:eastAsia="en-US"/>
              </w:rPr>
            </w:pPr>
          </w:p>
          <w:p w:rsidR="00542909" w:rsidRPr="008123A9" w:rsidRDefault="00542909" w:rsidP="00F87585">
            <w:pPr>
              <w:rPr>
                <w:rFonts w:eastAsiaTheme="minorHAnsi"/>
                <w:lang w:eastAsia="en-US"/>
              </w:rPr>
            </w:pPr>
          </w:p>
        </w:tc>
        <w:tc>
          <w:tcPr>
            <w:tcW w:w="3857" w:type="dxa"/>
          </w:tcPr>
          <w:p w:rsidR="00CE4EE4" w:rsidRPr="00CE4EE4" w:rsidRDefault="00CE4EE4" w:rsidP="00CE4EE4">
            <w:pPr>
              <w:rPr>
                <w:rFonts w:eastAsiaTheme="minorHAnsi"/>
                <w:b/>
                <w:lang w:eastAsia="en-US"/>
              </w:rPr>
            </w:pPr>
            <w:r w:rsidRPr="00CE4EE4">
              <w:rPr>
                <w:rFonts w:eastAsiaTheme="minorHAnsi"/>
                <w:b/>
                <w:lang w:eastAsia="en-US"/>
              </w:rPr>
              <w:lastRenderedPageBreak/>
              <w:t>Činnosti ovlivňující zdraví</w:t>
            </w:r>
          </w:p>
          <w:p w:rsidR="002F43E0" w:rsidRPr="002F43E0" w:rsidRDefault="002F43E0" w:rsidP="002F43E0">
            <w:pPr>
              <w:rPr>
                <w:rFonts w:eastAsiaTheme="minorHAnsi"/>
                <w:lang w:eastAsia="en-US"/>
              </w:rPr>
            </w:pPr>
            <w:r w:rsidRPr="00391FF2">
              <w:rPr>
                <w:rFonts w:eastAsiaTheme="minorHAnsi"/>
                <w:b/>
                <w:lang w:eastAsia="en-US"/>
              </w:rPr>
              <w:t>význam pohybu pro zdraví</w:t>
            </w:r>
            <w:r w:rsidRPr="002F43E0">
              <w:rPr>
                <w:rFonts w:eastAsiaTheme="minorHAnsi"/>
                <w:lang w:eastAsia="en-US"/>
              </w:rPr>
              <w:t xml:space="preserve"> – rekreační a výkonnostní sport, sport dívek a chlapců</w:t>
            </w:r>
          </w:p>
          <w:p w:rsidR="002F43E0" w:rsidRPr="002F43E0" w:rsidRDefault="002F43E0" w:rsidP="002F43E0">
            <w:pPr>
              <w:rPr>
                <w:rFonts w:eastAsiaTheme="minorHAnsi"/>
                <w:lang w:eastAsia="en-US"/>
              </w:rPr>
            </w:pPr>
            <w:r w:rsidRPr="00391FF2">
              <w:rPr>
                <w:rFonts w:eastAsiaTheme="minorHAnsi"/>
                <w:b/>
                <w:lang w:eastAsia="en-US"/>
              </w:rPr>
              <w:t>zdravotně orientovaná zdatnost</w:t>
            </w:r>
            <w:r w:rsidRPr="002F43E0">
              <w:rPr>
                <w:rFonts w:eastAsiaTheme="minorHAnsi"/>
                <w:lang w:eastAsia="en-US"/>
              </w:rPr>
              <w:t xml:space="preserve"> – rozvoj zdravotně orientované zdatnosti, kondiční programy, manipulace se zatížením</w:t>
            </w:r>
          </w:p>
          <w:p w:rsidR="002F43E0" w:rsidRPr="002F43E0" w:rsidRDefault="002F43E0" w:rsidP="002F43E0">
            <w:pPr>
              <w:rPr>
                <w:rFonts w:eastAsiaTheme="minorHAnsi"/>
                <w:lang w:eastAsia="en-US"/>
              </w:rPr>
            </w:pPr>
            <w:r w:rsidRPr="00391FF2">
              <w:rPr>
                <w:rFonts w:eastAsiaTheme="minorHAnsi"/>
                <w:b/>
                <w:lang w:eastAsia="en-US"/>
              </w:rPr>
              <w:t>prevence a korekce jednostranného zatížení a svalových dysbalancí</w:t>
            </w:r>
            <w:r w:rsidR="00CE4EE4">
              <w:rPr>
                <w:rFonts w:eastAsiaTheme="minorHAnsi"/>
                <w:lang w:eastAsia="en-US"/>
              </w:rPr>
              <w:t xml:space="preserve"> – </w:t>
            </w:r>
            <w:r w:rsidRPr="002F43E0">
              <w:rPr>
                <w:rFonts w:eastAsiaTheme="minorHAnsi"/>
                <w:lang w:eastAsia="en-US"/>
              </w:rPr>
              <w:t>průpravná, kompenzační, vyrovnávací, relaxační a jiná zdravotně zaměřená cvičení</w:t>
            </w:r>
          </w:p>
          <w:p w:rsidR="00391FF2" w:rsidRDefault="002F43E0" w:rsidP="002F43E0">
            <w:pPr>
              <w:rPr>
                <w:rFonts w:eastAsiaTheme="minorHAnsi"/>
                <w:lang w:eastAsia="en-US"/>
              </w:rPr>
            </w:pPr>
            <w:r w:rsidRPr="00391FF2">
              <w:rPr>
                <w:rFonts w:eastAsiaTheme="minorHAnsi"/>
                <w:b/>
                <w:lang w:eastAsia="en-US"/>
              </w:rPr>
              <w:t>hygiena a bezpečnost při pohybových činnostech</w:t>
            </w:r>
            <w:r w:rsidR="006F12BE">
              <w:rPr>
                <w:rFonts w:eastAsiaTheme="minorHAnsi"/>
                <w:lang w:eastAsia="en-US"/>
              </w:rPr>
              <w:t xml:space="preserve"> – </w:t>
            </w:r>
            <w:r w:rsidRPr="002F43E0">
              <w:rPr>
                <w:rFonts w:eastAsiaTheme="minorHAnsi"/>
                <w:lang w:eastAsia="en-US"/>
              </w:rPr>
              <w:t>první p</w:t>
            </w:r>
            <w:r w:rsidR="00CE4EE4">
              <w:rPr>
                <w:rFonts w:eastAsiaTheme="minorHAnsi"/>
                <w:lang w:eastAsia="en-US"/>
              </w:rPr>
              <w:t xml:space="preserve">omoc při TV a sportu v různém </w:t>
            </w:r>
            <w:r w:rsidR="006F12BE">
              <w:rPr>
                <w:rFonts w:eastAsiaTheme="minorHAnsi"/>
                <w:lang w:eastAsia="en-US"/>
              </w:rPr>
              <w:t>prostředí</w:t>
            </w:r>
            <w:r w:rsidR="00CE4EE4">
              <w:rPr>
                <w:rFonts w:eastAsiaTheme="minorHAnsi"/>
                <w:lang w:eastAsia="en-US"/>
              </w:rPr>
              <w:t xml:space="preserve">, improvizované ošetření </w:t>
            </w:r>
            <w:r w:rsidRPr="002F43E0">
              <w:rPr>
                <w:rFonts w:eastAsiaTheme="minorHAnsi"/>
                <w:lang w:eastAsia="en-US"/>
              </w:rPr>
              <w:t>poranění a odsun raněného</w:t>
            </w:r>
          </w:p>
          <w:p w:rsidR="00CE4EE4" w:rsidRPr="00CE4EE4" w:rsidRDefault="00CE4EE4" w:rsidP="00CE4EE4">
            <w:pPr>
              <w:rPr>
                <w:rFonts w:eastAsiaTheme="minorHAnsi"/>
                <w:b/>
                <w:lang w:eastAsia="en-US"/>
              </w:rPr>
            </w:pPr>
            <w:r w:rsidRPr="00CE4EE4">
              <w:rPr>
                <w:rFonts w:eastAsiaTheme="minorHAnsi"/>
                <w:b/>
                <w:lang w:eastAsia="en-US"/>
              </w:rPr>
              <w:t xml:space="preserve">Činnosti ovlivňující </w:t>
            </w:r>
            <w:r>
              <w:rPr>
                <w:rFonts w:eastAsiaTheme="minorHAnsi"/>
                <w:b/>
                <w:lang w:eastAsia="en-US"/>
              </w:rPr>
              <w:t>úroveň pohybových dovedností</w:t>
            </w:r>
          </w:p>
          <w:p w:rsidR="002F43E0" w:rsidRPr="002F43E0" w:rsidRDefault="002F43E0" w:rsidP="002F43E0">
            <w:pPr>
              <w:rPr>
                <w:rFonts w:eastAsiaTheme="minorHAnsi"/>
                <w:lang w:eastAsia="en-US"/>
              </w:rPr>
            </w:pPr>
            <w:r w:rsidRPr="00391FF2">
              <w:rPr>
                <w:rFonts w:eastAsiaTheme="minorHAnsi"/>
                <w:b/>
                <w:lang w:eastAsia="en-US"/>
              </w:rPr>
              <w:t>pohybové hry</w:t>
            </w:r>
            <w:r w:rsidRPr="002F43E0">
              <w:rPr>
                <w:rFonts w:eastAsiaTheme="minorHAnsi"/>
                <w:lang w:eastAsia="en-US"/>
              </w:rPr>
              <w:t xml:space="preserve"> – s různým zaměřením; netradiční pohybové hry a aktivity</w:t>
            </w:r>
          </w:p>
          <w:p w:rsidR="002F43E0" w:rsidRPr="002F43E0" w:rsidRDefault="002F43E0" w:rsidP="002F43E0">
            <w:pPr>
              <w:rPr>
                <w:rFonts w:eastAsiaTheme="minorHAnsi"/>
                <w:lang w:eastAsia="en-US"/>
              </w:rPr>
            </w:pPr>
            <w:r w:rsidRPr="00391FF2">
              <w:rPr>
                <w:rFonts w:eastAsiaTheme="minorHAnsi"/>
                <w:b/>
                <w:lang w:eastAsia="en-US"/>
              </w:rPr>
              <w:t>gymnastika</w:t>
            </w:r>
            <w:r w:rsidRPr="002F43E0">
              <w:rPr>
                <w:rFonts w:eastAsiaTheme="minorHAnsi"/>
                <w:lang w:eastAsia="en-US"/>
              </w:rPr>
              <w:t xml:space="preserve"> – akrobacie, přeskoky, cvičení s náčiním a na nářadí</w:t>
            </w:r>
          </w:p>
          <w:p w:rsidR="002F43E0" w:rsidRPr="002F43E0" w:rsidRDefault="002F43E0" w:rsidP="002F43E0">
            <w:pPr>
              <w:rPr>
                <w:rFonts w:eastAsiaTheme="minorHAnsi"/>
                <w:lang w:eastAsia="en-US"/>
              </w:rPr>
            </w:pPr>
            <w:r w:rsidRPr="00391FF2">
              <w:rPr>
                <w:rFonts w:eastAsiaTheme="minorHAnsi"/>
                <w:b/>
                <w:lang w:eastAsia="en-US"/>
              </w:rPr>
              <w:t>estetické a kondiční formy cvičení s hudbou a rytmickým doprovodem</w:t>
            </w:r>
            <w:r w:rsidRPr="002F43E0">
              <w:rPr>
                <w:rFonts w:eastAsiaTheme="minorHAnsi"/>
                <w:lang w:eastAsia="en-US"/>
              </w:rPr>
              <w:t xml:space="preserve"> – základy rytmické gymnastiky, cvičení s náčiním; tance</w:t>
            </w:r>
          </w:p>
          <w:p w:rsidR="002F43E0" w:rsidRPr="002F43E0" w:rsidRDefault="002F43E0" w:rsidP="002F43E0">
            <w:pPr>
              <w:rPr>
                <w:rFonts w:eastAsiaTheme="minorHAnsi"/>
                <w:lang w:eastAsia="en-US"/>
              </w:rPr>
            </w:pPr>
            <w:r w:rsidRPr="00391FF2">
              <w:rPr>
                <w:rFonts w:eastAsiaTheme="minorHAnsi"/>
                <w:b/>
                <w:lang w:eastAsia="en-US"/>
              </w:rPr>
              <w:t xml:space="preserve">atletika </w:t>
            </w:r>
            <w:r w:rsidRPr="002F43E0">
              <w:rPr>
                <w:rFonts w:eastAsiaTheme="minorHAnsi"/>
                <w:lang w:eastAsia="en-US"/>
              </w:rPr>
              <w:t>– rychlý běh, vytrvalý běh na dráze a</w:t>
            </w:r>
            <w:r w:rsidR="006F12BE">
              <w:rPr>
                <w:rFonts w:eastAsiaTheme="minorHAnsi"/>
                <w:lang w:eastAsia="en-US"/>
              </w:rPr>
              <w:t xml:space="preserve"> v terénu, </w:t>
            </w:r>
            <w:r w:rsidRPr="002F43E0">
              <w:rPr>
                <w:rFonts w:eastAsiaTheme="minorHAnsi"/>
                <w:lang w:eastAsia="en-US"/>
              </w:rPr>
              <w:t>skok do dálky nebo do v</w:t>
            </w:r>
            <w:r w:rsidR="006F12BE">
              <w:rPr>
                <w:rFonts w:eastAsiaTheme="minorHAnsi"/>
                <w:lang w:eastAsia="en-US"/>
              </w:rPr>
              <w:t xml:space="preserve">ýšky, hod míčkem </w:t>
            </w:r>
          </w:p>
          <w:p w:rsidR="002F43E0" w:rsidRPr="002F43E0" w:rsidRDefault="002F43E0" w:rsidP="002F43E0">
            <w:pPr>
              <w:rPr>
                <w:rFonts w:eastAsiaTheme="minorHAnsi"/>
                <w:lang w:eastAsia="en-US"/>
              </w:rPr>
            </w:pPr>
            <w:r w:rsidRPr="00131A21">
              <w:rPr>
                <w:rFonts w:eastAsiaTheme="minorHAnsi"/>
                <w:b/>
                <w:lang w:eastAsia="en-US"/>
              </w:rPr>
              <w:t xml:space="preserve">sportovní hry </w:t>
            </w:r>
            <w:r w:rsidRPr="002F43E0">
              <w:rPr>
                <w:rFonts w:eastAsiaTheme="minorHAnsi"/>
                <w:lang w:eastAsia="en-US"/>
              </w:rPr>
              <w:t>(alespoň dvě hry podle výběru školy) – herní činnosti jednotlivce, herní kombinace, herní systémy, utkání podle pravidel žákovské kategorie</w:t>
            </w:r>
          </w:p>
          <w:p w:rsidR="00131A21" w:rsidRPr="00ED0614" w:rsidRDefault="00131A21" w:rsidP="002F43E0">
            <w:pPr>
              <w:rPr>
                <w:lang w:eastAsia="en-US"/>
              </w:rPr>
            </w:pPr>
            <w:r w:rsidRPr="00ED0614">
              <w:rPr>
                <w:b/>
                <w:lang w:eastAsia="en-US"/>
              </w:rPr>
              <w:t>další (i netradiční) pohybové činnosti</w:t>
            </w:r>
            <w:r w:rsidRPr="00ED0614">
              <w:rPr>
                <w:lang w:eastAsia="en-US"/>
              </w:rPr>
              <w:t xml:space="preserve"> (podle podmínek školy a zájmu žáků)</w:t>
            </w:r>
          </w:p>
          <w:p w:rsidR="00C91A4F" w:rsidRPr="00ED0614" w:rsidRDefault="00CE4EE4" w:rsidP="002F43E0">
            <w:pPr>
              <w:rPr>
                <w:rFonts w:eastAsiaTheme="minorHAnsi"/>
                <w:b/>
                <w:lang w:eastAsia="en-US"/>
              </w:rPr>
            </w:pPr>
            <w:r w:rsidRPr="00ED0614">
              <w:rPr>
                <w:rFonts w:eastAsiaTheme="minorHAnsi"/>
                <w:b/>
                <w:lang w:eastAsia="en-US"/>
              </w:rPr>
              <w:t>Činnosti podporující pohybové učení</w:t>
            </w:r>
          </w:p>
          <w:p w:rsidR="00131A21" w:rsidRPr="00ED0614" w:rsidRDefault="00580961" w:rsidP="002F43E0">
            <w:pPr>
              <w:rPr>
                <w:lang w:eastAsia="en-US"/>
              </w:rPr>
            </w:pPr>
            <w:r w:rsidRPr="00ED0614">
              <w:rPr>
                <w:b/>
                <w:lang w:eastAsia="en-US"/>
              </w:rPr>
              <w:t>komunikace v TV</w:t>
            </w:r>
            <w:r w:rsidRPr="00ED0614">
              <w:rPr>
                <w:lang w:eastAsia="en-US"/>
              </w:rPr>
              <w:t xml:space="preserve"> – tělocvičné </w:t>
            </w:r>
          </w:p>
          <w:p w:rsidR="002F43E0" w:rsidRPr="00ED0614" w:rsidRDefault="002F43E0" w:rsidP="002F43E0">
            <w:pPr>
              <w:rPr>
                <w:lang w:eastAsia="en-US"/>
              </w:rPr>
            </w:pPr>
            <w:r w:rsidRPr="00ED0614">
              <w:rPr>
                <w:lang w:eastAsia="en-US"/>
              </w:rPr>
              <w:t>názvosloví osvojovaných činností, smluvené povely, signály, gesta,</w:t>
            </w:r>
            <w:r w:rsidRPr="00ED0614">
              <w:rPr>
                <w:b/>
                <w:lang w:eastAsia="en-US"/>
              </w:rPr>
              <w:t xml:space="preserve"> </w:t>
            </w:r>
            <w:r w:rsidRPr="00ED0614">
              <w:rPr>
                <w:lang w:eastAsia="en-US"/>
              </w:rPr>
              <w:t>značky, vzájemná komunikace a spolupráce při osvojovaných pohybových činnostech</w:t>
            </w:r>
          </w:p>
          <w:p w:rsidR="002F43E0" w:rsidRPr="00ED0614" w:rsidRDefault="002F43E0" w:rsidP="002F43E0">
            <w:pPr>
              <w:rPr>
                <w:lang w:eastAsia="en-US"/>
              </w:rPr>
            </w:pPr>
            <w:r w:rsidRPr="00ED0614">
              <w:rPr>
                <w:b/>
                <w:lang w:eastAsia="en-US"/>
              </w:rPr>
              <w:t>historie a současnost sportu</w:t>
            </w:r>
            <w:r w:rsidRPr="00ED0614">
              <w:rPr>
                <w:lang w:eastAsia="en-US"/>
              </w:rPr>
              <w:t xml:space="preserve"> </w:t>
            </w:r>
            <w:r w:rsidR="00AE4CED" w:rsidRPr="00ED0614">
              <w:rPr>
                <w:lang w:eastAsia="en-US"/>
              </w:rPr>
              <w:t xml:space="preserve">– </w:t>
            </w:r>
            <w:r w:rsidR="00AE4CED" w:rsidRPr="00ED0614">
              <w:rPr>
                <w:lang w:eastAsia="en-US"/>
              </w:rPr>
              <w:lastRenderedPageBreak/>
              <w:t>významné soutěže a sportovci</w:t>
            </w:r>
          </w:p>
          <w:p w:rsidR="002F43E0" w:rsidRPr="00ED0614" w:rsidRDefault="002F43E0" w:rsidP="002F43E0">
            <w:pPr>
              <w:rPr>
                <w:lang w:eastAsia="en-US"/>
              </w:rPr>
            </w:pPr>
            <w:r w:rsidRPr="00ED0614">
              <w:rPr>
                <w:b/>
                <w:lang w:eastAsia="en-US"/>
              </w:rPr>
              <w:t>pravidla osvojovaných pohybových činností</w:t>
            </w:r>
            <w:r w:rsidRPr="00ED0614">
              <w:rPr>
                <w:lang w:eastAsia="en-US"/>
              </w:rPr>
              <w:t xml:space="preserve"> – her, závodů, soutěží</w:t>
            </w:r>
          </w:p>
          <w:p w:rsidR="002F43E0" w:rsidRPr="00ED0614" w:rsidRDefault="002F43E0" w:rsidP="002F43E0">
            <w:pPr>
              <w:rPr>
                <w:b/>
                <w:lang w:eastAsia="en-US"/>
              </w:rPr>
            </w:pPr>
            <w:r w:rsidRPr="00ED0614">
              <w:rPr>
                <w:b/>
                <w:lang w:eastAsia="en-US"/>
              </w:rPr>
              <w:t>zásady jednání a chování v různém prostředí a při různých činnostech</w:t>
            </w:r>
          </w:p>
          <w:p w:rsidR="00580961" w:rsidRPr="00F87585" w:rsidRDefault="002F43E0" w:rsidP="003B69F4">
            <w:pPr>
              <w:rPr>
                <w:lang w:val="en-US" w:eastAsia="en-US"/>
              </w:rPr>
            </w:pPr>
            <w:r w:rsidRPr="00ED0614">
              <w:rPr>
                <w:b/>
                <w:lang w:eastAsia="en-US"/>
              </w:rPr>
              <w:t>měření výkonů a posuzování pohybových dovedností</w:t>
            </w:r>
            <w:r w:rsidR="00AE4CED" w:rsidRPr="00ED0614">
              <w:rPr>
                <w:lang w:eastAsia="en-US"/>
              </w:rPr>
              <w:t xml:space="preserve"> – měření</w:t>
            </w:r>
          </w:p>
        </w:tc>
        <w:tc>
          <w:tcPr>
            <w:tcW w:w="1869" w:type="dxa"/>
          </w:tcPr>
          <w:p w:rsidR="006B2CCB" w:rsidRDefault="006B2CCB" w:rsidP="006B2CCB">
            <w:pPr>
              <w:rPr>
                <w:rFonts w:eastAsiaTheme="minorHAnsi"/>
                <w:lang w:eastAsia="en-US"/>
              </w:rPr>
            </w:pPr>
            <w:r>
              <w:rPr>
                <w:rFonts w:eastAsiaTheme="minorHAnsi"/>
                <w:lang w:eastAsia="en-US"/>
              </w:rPr>
              <w:lastRenderedPageBreak/>
              <w:t>OSV</w:t>
            </w:r>
          </w:p>
          <w:p w:rsidR="006B2CCB" w:rsidRDefault="006B2CCB" w:rsidP="006B2CCB">
            <w:pPr>
              <w:rPr>
                <w:rFonts w:eastAsiaTheme="minorHAnsi"/>
                <w:lang w:eastAsia="en-US"/>
              </w:rPr>
            </w:pPr>
            <w:r>
              <w:rPr>
                <w:rFonts w:eastAsiaTheme="minorHAnsi"/>
                <w:lang w:eastAsia="en-US"/>
              </w:rPr>
              <w:t xml:space="preserve">Psychohygiena – </w:t>
            </w:r>
          </w:p>
          <w:p w:rsidR="006B2CCB" w:rsidRDefault="006B2CCB" w:rsidP="006B2CCB">
            <w:pPr>
              <w:framePr w:hSpace="141" w:wrap="around" w:vAnchor="text" w:hAnchor="margin" w:y="349"/>
              <w:rPr>
                <w:rFonts w:eastAsiaTheme="minorHAnsi"/>
                <w:lang w:eastAsia="en-US"/>
              </w:rPr>
            </w:pPr>
            <w:r>
              <w:rPr>
                <w:rFonts w:eastAsiaTheme="minorHAnsi"/>
                <w:lang w:eastAsia="en-US"/>
              </w:rPr>
              <w:t>dovednosti pro pozitivní naladění mysli, dobrý vztah k sobě samému, dobrá organizace času</w:t>
            </w:r>
          </w:p>
          <w:p w:rsidR="006B2CCB" w:rsidRDefault="006B2CCB" w:rsidP="006B2CCB">
            <w:pPr>
              <w:rPr>
                <w:rFonts w:eastAsiaTheme="minorHAnsi"/>
                <w:lang w:eastAsia="en-US"/>
              </w:rPr>
            </w:pPr>
          </w:p>
          <w:p w:rsidR="006B2CCB" w:rsidRDefault="006B2CCB" w:rsidP="006B2CCB">
            <w:pPr>
              <w:rPr>
                <w:rFonts w:eastAsiaTheme="minorHAnsi"/>
                <w:lang w:eastAsia="en-US"/>
              </w:rPr>
            </w:pPr>
            <w:r>
              <w:rPr>
                <w:rFonts w:eastAsiaTheme="minorHAnsi"/>
                <w:lang w:eastAsia="en-US"/>
              </w:rPr>
              <w:t>OSV</w:t>
            </w:r>
          </w:p>
          <w:p w:rsidR="006B2CCB" w:rsidRDefault="006B2CCB" w:rsidP="006B2CCB">
            <w:pPr>
              <w:rPr>
                <w:rFonts w:eastAsiaTheme="minorHAnsi"/>
                <w:lang w:eastAsia="en-US"/>
              </w:rPr>
            </w:pPr>
            <w:r>
              <w:rPr>
                <w:rFonts w:eastAsiaTheme="minorHAnsi"/>
                <w:lang w:eastAsia="en-US"/>
              </w:rPr>
              <w:t xml:space="preserve">Sebepoznání a sebepojetí – </w:t>
            </w:r>
          </w:p>
          <w:p w:rsidR="006B2CCB" w:rsidRDefault="006B2CCB" w:rsidP="006B2CCB">
            <w:pPr>
              <w:rPr>
                <w:rFonts w:eastAsiaTheme="minorHAnsi"/>
                <w:lang w:eastAsia="en-US"/>
              </w:rPr>
            </w:pPr>
            <w:r>
              <w:rPr>
                <w:rFonts w:eastAsiaTheme="minorHAnsi"/>
                <w:lang w:eastAsia="en-US"/>
              </w:rPr>
              <w:t>já jako zdroj informací o mně, moje tělo, moje psychika, co o sobě vím a co ne, můj vztah ke mně samému</w:t>
            </w:r>
          </w:p>
          <w:p w:rsidR="006B2CCB" w:rsidRDefault="006B2CCB" w:rsidP="006B2CCB">
            <w:pPr>
              <w:rPr>
                <w:rFonts w:eastAsiaTheme="minorHAnsi"/>
                <w:lang w:eastAsia="en-US"/>
              </w:rPr>
            </w:pPr>
          </w:p>
          <w:p w:rsidR="006B2CCB" w:rsidRDefault="006B2CCB" w:rsidP="006B2CCB">
            <w:pPr>
              <w:rPr>
                <w:rFonts w:eastAsiaTheme="minorHAnsi"/>
                <w:lang w:eastAsia="en-US"/>
              </w:rPr>
            </w:pPr>
            <w:r>
              <w:rPr>
                <w:rFonts w:eastAsiaTheme="minorHAnsi"/>
                <w:lang w:eastAsia="en-US"/>
              </w:rPr>
              <w:t>OSV</w:t>
            </w:r>
          </w:p>
          <w:p w:rsidR="006B2CCB" w:rsidRDefault="006B2CCB" w:rsidP="006B2CCB">
            <w:pPr>
              <w:rPr>
                <w:rFonts w:eastAsiaTheme="minorHAnsi"/>
                <w:lang w:eastAsia="en-US"/>
              </w:rPr>
            </w:pPr>
            <w:r>
              <w:rPr>
                <w:rFonts w:eastAsiaTheme="minorHAnsi"/>
                <w:lang w:eastAsia="en-US"/>
              </w:rPr>
              <w:t xml:space="preserve">Seberegulace a sebeorganizace – </w:t>
            </w:r>
          </w:p>
          <w:p w:rsidR="006B2CCB" w:rsidRDefault="006B2CCB" w:rsidP="006B2CCB">
            <w:pPr>
              <w:rPr>
                <w:rFonts w:eastAsiaTheme="minorHAnsi"/>
                <w:lang w:eastAsia="en-US"/>
              </w:rPr>
            </w:pPr>
            <w:r>
              <w:rPr>
                <w:rFonts w:eastAsiaTheme="minorHAnsi"/>
                <w:lang w:eastAsia="en-US"/>
              </w:rPr>
              <w:t>cvičení sebekontroly, sebeovládání – regulace vlastního jednání i prožívání, vůle</w:t>
            </w:r>
          </w:p>
          <w:p w:rsidR="006B2CCB" w:rsidRDefault="006B2CCB" w:rsidP="006B2CCB">
            <w:pPr>
              <w:rPr>
                <w:rFonts w:eastAsiaTheme="minorHAnsi"/>
                <w:lang w:eastAsia="en-US"/>
              </w:rPr>
            </w:pPr>
          </w:p>
          <w:p w:rsidR="006B2CCB" w:rsidRDefault="006B2CCB" w:rsidP="006B2CCB">
            <w:pPr>
              <w:rPr>
                <w:rFonts w:eastAsiaTheme="minorHAnsi"/>
                <w:lang w:eastAsia="en-US"/>
              </w:rPr>
            </w:pPr>
            <w:r>
              <w:rPr>
                <w:rFonts w:eastAsiaTheme="minorHAnsi"/>
                <w:lang w:eastAsia="en-US"/>
              </w:rPr>
              <w:t>OSV</w:t>
            </w:r>
          </w:p>
          <w:p w:rsidR="006B2CCB" w:rsidRDefault="006B2CCB" w:rsidP="006B2CCB">
            <w:pPr>
              <w:rPr>
                <w:rFonts w:eastAsiaTheme="minorHAnsi"/>
                <w:lang w:eastAsia="en-US"/>
              </w:rPr>
            </w:pPr>
            <w:r>
              <w:rPr>
                <w:rFonts w:eastAsiaTheme="minorHAnsi"/>
                <w:lang w:eastAsia="en-US"/>
              </w:rPr>
              <w:t xml:space="preserve">Kooperace a kompetice – </w:t>
            </w:r>
          </w:p>
          <w:p w:rsidR="007A22AC" w:rsidRDefault="006B2CCB" w:rsidP="007A22AC">
            <w:r>
              <w:rPr>
                <w:rFonts w:eastAsiaTheme="minorHAnsi"/>
                <w:lang w:eastAsia="en-US"/>
              </w:rPr>
              <w:t>rozvoj individuálních a sociálních dovedností pro etické zvládání situací soutěže, k</w:t>
            </w:r>
            <w:r w:rsidR="007A22AC">
              <w:rPr>
                <w:rFonts w:eastAsiaTheme="minorHAnsi"/>
                <w:lang w:eastAsia="en-US"/>
              </w:rPr>
              <w:t>onkurence</w:t>
            </w:r>
            <w:r w:rsidR="007A22AC">
              <w:t xml:space="preserve"> </w:t>
            </w:r>
          </w:p>
          <w:p w:rsidR="007A22AC" w:rsidRDefault="007A22AC" w:rsidP="007A22AC"/>
          <w:p w:rsidR="007A22AC" w:rsidRPr="007A22AC" w:rsidRDefault="007A22AC" w:rsidP="007A22AC">
            <w:pPr>
              <w:rPr>
                <w:rFonts w:eastAsiaTheme="minorHAnsi"/>
                <w:lang w:eastAsia="en-US"/>
              </w:rPr>
            </w:pPr>
            <w:r w:rsidRPr="007A22AC">
              <w:rPr>
                <w:rFonts w:eastAsiaTheme="minorHAnsi"/>
                <w:lang w:eastAsia="en-US"/>
              </w:rPr>
              <w:t>EV</w:t>
            </w:r>
          </w:p>
          <w:p w:rsidR="007A22AC" w:rsidRPr="007A22AC" w:rsidRDefault="007A22AC" w:rsidP="007A22AC">
            <w:pPr>
              <w:rPr>
                <w:rFonts w:eastAsiaTheme="minorHAnsi"/>
                <w:lang w:eastAsia="en-US"/>
              </w:rPr>
            </w:pPr>
            <w:r w:rsidRPr="007A22AC">
              <w:rPr>
                <w:rFonts w:eastAsiaTheme="minorHAnsi"/>
                <w:lang w:eastAsia="en-US"/>
              </w:rPr>
              <w:t xml:space="preserve">Lidské aktivity a problémy životního prostředí – </w:t>
            </w:r>
          </w:p>
          <w:p w:rsidR="008123A9" w:rsidRPr="008123A9" w:rsidRDefault="007A22AC" w:rsidP="007A22AC">
            <w:pPr>
              <w:rPr>
                <w:rFonts w:eastAsiaTheme="minorHAnsi"/>
                <w:lang w:eastAsia="en-US"/>
              </w:rPr>
            </w:pPr>
            <w:r w:rsidRPr="007A22AC">
              <w:rPr>
                <w:rFonts w:eastAsiaTheme="minorHAnsi"/>
                <w:lang w:eastAsia="en-US"/>
              </w:rPr>
              <w:t xml:space="preserve">ochrana přírody </w:t>
            </w:r>
          </w:p>
        </w:tc>
      </w:tr>
      <w:tr w:rsidR="00E21338" w:rsidRPr="008123A9" w:rsidTr="002E539F">
        <w:trPr>
          <w:trHeight w:val="274"/>
        </w:trPr>
        <w:tc>
          <w:tcPr>
            <w:tcW w:w="3510" w:type="dxa"/>
          </w:tcPr>
          <w:p w:rsidR="00E21338" w:rsidRDefault="00E21338" w:rsidP="00E21338">
            <w:pPr>
              <w:rPr>
                <w:rFonts w:eastAsiaTheme="minorHAnsi"/>
                <w:b/>
                <w:lang w:eastAsia="en-US"/>
              </w:rPr>
            </w:pPr>
            <w:r w:rsidRPr="00753799">
              <w:rPr>
                <w:rFonts w:eastAsiaTheme="minorHAnsi"/>
                <w:b/>
                <w:lang w:eastAsia="en-US"/>
              </w:rPr>
              <w:lastRenderedPageBreak/>
              <w:t>Zdravotní tělesná výchova</w:t>
            </w:r>
          </w:p>
          <w:p w:rsidR="00E21338" w:rsidRPr="002F43E0" w:rsidRDefault="00E21338" w:rsidP="00E21338">
            <w:pPr>
              <w:rPr>
                <w:rFonts w:eastAsiaTheme="minorHAnsi"/>
                <w:lang w:eastAsia="en-US"/>
              </w:rPr>
            </w:pPr>
            <w:r w:rsidRPr="002F43E0">
              <w:rPr>
                <w:rFonts w:eastAsiaTheme="minorHAnsi"/>
                <w:lang w:eastAsia="en-US"/>
              </w:rPr>
              <w:t>ZTV-9-1-01 uplatňuje odpovídající vytrvalost a cílevědomost při korekci zdravotních oslabení</w:t>
            </w:r>
          </w:p>
          <w:p w:rsidR="00E21338" w:rsidRPr="002F43E0" w:rsidRDefault="00E21338" w:rsidP="00E21338">
            <w:pPr>
              <w:rPr>
                <w:rFonts w:eastAsiaTheme="minorHAnsi"/>
                <w:lang w:eastAsia="en-US"/>
              </w:rPr>
            </w:pPr>
            <w:r w:rsidRPr="002F43E0">
              <w:rPr>
                <w:rFonts w:eastAsiaTheme="minorHAnsi"/>
                <w:lang w:eastAsia="en-US"/>
              </w:rPr>
              <w:t>ZTV-9-1-02 zařazuje pravidelně a samostatně do svého pohybového režimu speciální vyrovnávací cvičení související s vlastním oslabením, usiluje o jejich optimální provedení</w:t>
            </w:r>
          </w:p>
          <w:p w:rsidR="00E21338" w:rsidRDefault="00E21338" w:rsidP="00E21338">
            <w:pPr>
              <w:rPr>
                <w:rFonts w:eastAsiaTheme="minorHAnsi"/>
                <w:lang w:eastAsia="en-US"/>
              </w:rPr>
            </w:pPr>
            <w:r>
              <w:rPr>
                <w:rFonts w:eastAsiaTheme="minorHAnsi"/>
                <w:lang w:eastAsia="en-US"/>
              </w:rPr>
              <w:t xml:space="preserve">ZTV-9-1-03 </w:t>
            </w:r>
            <w:r w:rsidRPr="002F43E0">
              <w:rPr>
                <w:rFonts w:eastAsiaTheme="minorHAnsi"/>
                <w:lang w:eastAsia="en-US"/>
              </w:rPr>
              <w:t>aktivně se vyhýbá činnostem, které jsou kontraindikací zdravotního oslabení</w:t>
            </w:r>
          </w:p>
          <w:p w:rsidR="00E21338" w:rsidRPr="00CE4EE4" w:rsidRDefault="00E21338" w:rsidP="00542909">
            <w:pPr>
              <w:rPr>
                <w:rFonts w:eastAsiaTheme="minorHAnsi"/>
                <w:b/>
                <w:lang w:eastAsia="en-US"/>
              </w:rPr>
            </w:pPr>
          </w:p>
        </w:tc>
        <w:tc>
          <w:tcPr>
            <w:tcW w:w="3857" w:type="dxa"/>
          </w:tcPr>
          <w:p w:rsidR="00F87585" w:rsidRDefault="00F87585" w:rsidP="00F87585">
            <w:pPr>
              <w:rPr>
                <w:rFonts w:eastAsiaTheme="minorHAnsi"/>
                <w:b/>
                <w:lang w:eastAsia="en-US"/>
              </w:rPr>
            </w:pPr>
            <w:r w:rsidRPr="00753799">
              <w:rPr>
                <w:rFonts w:eastAsiaTheme="minorHAnsi"/>
                <w:b/>
                <w:lang w:eastAsia="en-US"/>
              </w:rPr>
              <w:lastRenderedPageBreak/>
              <w:t>Zdravotní tělesná výchova</w:t>
            </w:r>
          </w:p>
          <w:p w:rsidR="00460354" w:rsidRDefault="00460354" w:rsidP="00F87585">
            <w:pPr>
              <w:rPr>
                <w:rFonts w:eastAsiaTheme="minorHAnsi"/>
                <w:lang w:eastAsia="en-US"/>
              </w:rPr>
            </w:pPr>
            <w:r>
              <w:rPr>
                <w:rFonts w:eastAsiaTheme="minorHAnsi"/>
                <w:lang w:eastAsia="en-US"/>
              </w:rPr>
              <w:t>Činnosti a informace podporující korekce zdravotních oslabení</w:t>
            </w:r>
          </w:p>
          <w:p w:rsidR="00F87585" w:rsidRPr="002F43E0" w:rsidRDefault="00F87585" w:rsidP="00F87585">
            <w:pPr>
              <w:rPr>
                <w:rFonts w:eastAsiaTheme="minorHAnsi"/>
                <w:lang w:eastAsia="en-US"/>
              </w:rPr>
            </w:pPr>
            <w:r w:rsidRPr="00131A21">
              <w:rPr>
                <w:rFonts w:eastAsiaTheme="minorHAnsi"/>
                <w:b/>
                <w:lang w:eastAsia="en-US"/>
              </w:rPr>
              <w:t>základní druhy oslabení, jejich příčiny a možné důsledky</w:t>
            </w:r>
            <w:r w:rsidRPr="002F43E0">
              <w:rPr>
                <w:rFonts w:eastAsiaTheme="minorHAnsi"/>
                <w:lang w:eastAsia="en-US"/>
              </w:rPr>
              <w:t xml:space="preserve"> – základní pojmy osvojovaných činností, prevence a korekce oslabení, denní režim z pohledu zdravotního oslabení, soustředění na cvičení, vědomá kontrola cvičení, nevhodná cvičení a činnosti (kontraindikace zdravotních oslabení)</w:t>
            </w:r>
          </w:p>
          <w:p w:rsidR="00460354" w:rsidRPr="002E539F" w:rsidRDefault="00F87585" w:rsidP="00F87585">
            <w:pPr>
              <w:rPr>
                <w:rFonts w:eastAsiaTheme="minorHAnsi"/>
                <w:b/>
                <w:lang w:eastAsia="en-US"/>
              </w:rPr>
            </w:pPr>
            <w:r w:rsidRPr="002E539F">
              <w:rPr>
                <w:rFonts w:eastAsiaTheme="minorHAnsi"/>
                <w:b/>
                <w:lang w:eastAsia="en-US"/>
              </w:rPr>
              <w:t>S</w:t>
            </w:r>
            <w:r w:rsidR="00460354" w:rsidRPr="002E539F">
              <w:rPr>
                <w:rFonts w:eastAsiaTheme="minorHAnsi"/>
                <w:b/>
                <w:lang w:eastAsia="en-US"/>
              </w:rPr>
              <w:t>peciální cvičení</w:t>
            </w:r>
          </w:p>
          <w:p w:rsidR="00F87585" w:rsidRPr="002F43E0" w:rsidRDefault="00F87585" w:rsidP="00F87585">
            <w:pPr>
              <w:rPr>
                <w:rFonts w:eastAsiaTheme="minorHAnsi"/>
                <w:lang w:eastAsia="en-US"/>
              </w:rPr>
            </w:pPr>
            <w:r w:rsidRPr="00131A21">
              <w:rPr>
                <w:rFonts w:eastAsiaTheme="minorHAnsi"/>
                <w:b/>
                <w:lang w:eastAsia="en-US"/>
              </w:rPr>
              <w:t>oslabení podpůrně pohybového systému (A)</w:t>
            </w:r>
            <w:r w:rsidRPr="002F43E0">
              <w:rPr>
                <w:rFonts w:eastAsiaTheme="minorHAnsi"/>
                <w:lang w:eastAsia="en-US"/>
              </w:rPr>
              <w:t xml:space="preserve"> – poruchy funkce </w:t>
            </w:r>
            <w:r w:rsidRPr="002F43E0">
              <w:rPr>
                <w:rFonts w:eastAsiaTheme="minorHAnsi"/>
                <w:lang w:eastAsia="en-US"/>
              </w:rPr>
              <w:lastRenderedPageBreak/>
              <w:t xml:space="preserve">svalových skupin (A1); poruchy páteře – odchylky předozadního zakřivení (A2) a vybočení páteře do stran (A3); poruchy stavby dolních končetin (A4): lokální a celková relaxace; správné držení hlavy, pletence ramenního, pánve, kolen; protažení prsních a bederních svalů, zadní strany stehen a ohybačů kyčle; posilování šíjového, </w:t>
            </w:r>
            <w:proofErr w:type="spellStart"/>
            <w:r w:rsidRPr="002F43E0">
              <w:rPr>
                <w:rFonts w:eastAsiaTheme="minorHAnsi"/>
                <w:lang w:eastAsia="en-US"/>
              </w:rPr>
              <w:t>mezilopatkového</w:t>
            </w:r>
            <w:proofErr w:type="spellEnd"/>
            <w:r w:rsidRPr="002F43E0">
              <w:rPr>
                <w:rFonts w:eastAsiaTheme="minorHAnsi"/>
                <w:lang w:eastAsia="en-US"/>
              </w:rPr>
              <w:t>, břišního, hýžďového, stehenního a lýtkového svalstva, vzpřimovačů trupu; zvýšení kloubní pohyblivosti a rozsahu pohybu; uvolňování páteře; rotační cvičení; správný dýchací stereotyp</w:t>
            </w:r>
          </w:p>
          <w:p w:rsidR="00F87585" w:rsidRPr="002F43E0" w:rsidRDefault="00F87585" w:rsidP="00F87585">
            <w:pPr>
              <w:rPr>
                <w:rFonts w:eastAsiaTheme="minorHAnsi"/>
                <w:lang w:eastAsia="en-US"/>
              </w:rPr>
            </w:pPr>
            <w:r w:rsidRPr="00131A21">
              <w:rPr>
                <w:rFonts w:eastAsiaTheme="minorHAnsi"/>
                <w:b/>
                <w:lang w:eastAsia="en-US"/>
              </w:rPr>
              <w:t>oslabení vnitřních orgánů (B)</w:t>
            </w:r>
            <w:r w:rsidRPr="002F43E0">
              <w:rPr>
                <w:rFonts w:eastAsiaTheme="minorHAnsi"/>
                <w:lang w:eastAsia="en-US"/>
              </w:rPr>
              <w:t xml:space="preserve"> – oslabení oběhového a dýchacího systému (B1); oslabení endokrinního systému (B2); obezita (B3); ostatní oslabení vnitřních orgánů (B4): (kromě cvičení ze skupiny A) rozvoj hlavních a pomocných dýchacích svalů; hrudní a brániční dýchání při zvýšené zátěži; adaptace na zvýšenou zátěž; cvičení koordinace a rovnováhy</w:t>
            </w:r>
          </w:p>
          <w:p w:rsidR="00F87585" w:rsidRDefault="00F87585" w:rsidP="00F87585">
            <w:pPr>
              <w:rPr>
                <w:rFonts w:eastAsiaTheme="minorHAnsi"/>
                <w:lang w:eastAsia="en-US"/>
              </w:rPr>
            </w:pPr>
            <w:r w:rsidRPr="00131A21">
              <w:rPr>
                <w:rFonts w:eastAsiaTheme="minorHAnsi"/>
                <w:b/>
                <w:lang w:eastAsia="en-US"/>
              </w:rPr>
              <w:t>oslabení smyslových a nervových funkcí (C)</w:t>
            </w:r>
            <w:r w:rsidRPr="002F43E0">
              <w:rPr>
                <w:rFonts w:eastAsiaTheme="minorHAnsi"/>
                <w:lang w:eastAsia="en-US"/>
              </w:rPr>
              <w:t xml:space="preserve"> – oslabení zraku (C1); oslabení sluchu </w:t>
            </w:r>
            <w:r>
              <w:rPr>
                <w:rFonts w:eastAsiaTheme="minorHAnsi"/>
                <w:lang w:eastAsia="en-US"/>
              </w:rPr>
              <w:t xml:space="preserve">(C2); neuropsychická oslabení (C3): </w:t>
            </w:r>
            <w:r w:rsidRPr="002F43E0">
              <w:rPr>
                <w:rFonts w:eastAsiaTheme="minorHAnsi"/>
                <w:lang w:eastAsia="en-US"/>
              </w:rPr>
              <w:t>(k</w:t>
            </w:r>
            <w:r>
              <w:rPr>
                <w:rFonts w:eastAsiaTheme="minorHAnsi"/>
                <w:lang w:eastAsia="en-US"/>
              </w:rPr>
              <w:t xml:space="preserve">romě cvičení ze skupiny A) adaptace </w:t>
            </w:r>
            <w:r w:rsidRPr="002F43E0">
              <w:rPr>
                <w:rFonts w:eastAsiaTheme="minorHAnsi"/>
                <w:lang w:eastAsia="en-US"/>
              </w:rPr>
              <w:t>srdečn</w:t>
            </w:r>
            <w:r>
              <w:rPr>
                <w:rFonts w:eastAsiaTheme="minorHAnsi"/>
                <w:lang w:eastAsia="en-US"/>
              </w:rPr>
              <w:t xml:space="preserve">ě-cévního a dýchacího systému; koordinace pohybu; rovnovážné polohy; rozvoj sluchového, </w:t>
            </w:r>
            <w:r w:rsidRPr="002F43E0">
              <w:rPr>
                <w:rFonts w:eastAsiaTheme="minorHAnsi"/>
                <w:lang w:eastAsia="en-US"/>
              </w:rPr>
              <w:t>zrakového a taktilního vnímání rytmu; cvičení s hudebním doprovodem; orientace v prostoru; zraková lokalizace, rychlost zrakového vnímání</w:t>
            </w:r>
          </w:p>
          <w:p w:rsidR="00460354" w:rsidRPr="002E539F" w:rsidRDefault="00460354" w:rsidP="00F87585">
            <w:pPr>
              <w:rPr>
                <w:rFonts w:eastAsiaTheme="minorHAnsi"/>
                <w:b/>
                <w:lang w:eastAsia="en-US"/>
              </w:rPr>
            </w:pPr>
            <w:r w:rsidRPr="002E539F">
              <w:rPr>
                <w:rFonts w:eastAsiaTheme="minorHAnsi"/>
                <w:b/>
                <w:lang w:eastAsia="en-US"/>
              </w:rPr>
              <w:t>Všestranné rozvíjející pohybové činnosti</w:t>
            </w:r>
          </w:p>
          <w:p w:rsidR="00E21338" w:rsidRPr="00CE4EE4" w:rsidRDefault="00F87585" w:rsidP="00F87585">
            <w:pPr>
              <w:rPr>
                <w:rFonts w:eastAsiaTheme="minorHAnsi"/>
                <w:b/>
                <w:lang w:eastAsia="en-US"/>
              </w:rPr>
            </w:pPr>
            <w:r w:rsidRPr="00580961">
              <w:rPr>
                <w:rFonts w:eastAsiaTheme="minorHAnsi"/>
                <w:lang w:eastAsia="en-US"/>
              </w:rPr>
              <w:t>pohybové činnosti v návaznosti na vzdělávací obsah TV – s přihlédnutím ke konkrétnímu dru</w:t>
            </w:r>
            <w:r>
              <w:rPr>
                <w:rFonts w:eastAsiaTheme="minorHAnsi"/>
                <w:lang w:eastAsia="en-US"/>
              </w:rPr>
              <w:t>hu a stupni oslabení</w:t>
            </w:r>
          </w:p>
        </w:tc>
        <w:tc>
          <w:tcPr>
            <w:tcW w:w="1869" w:type="dxa"/>
          </w:tcPr>
          <w:p w:rsidR="00E21338" w:rsidRDefault="00E21338" w:rsidP="006B2CCB">
            <w:pPr>
              <w:rPr>
                <w:rFonts w:eastAsiaTheme="minorHAnsi"/>
                <w:lang w:eastAsia="en-US"/>
              </w:rPr>
            </w:pPr>
          </w:p>
        </w:tc>
      </w:tr>
    </w:tbl>
    <w:p w:rsidR="00E21338" w:rsidRDefault="00E21338" w:rsidP="00307F97">
      <w:pPr>
        <w:pStyle w:val="Bezmezer"/>
        <w:rPr>
          <w:rFonts w:eastAsiaTheme="minorHAnsi"/>
          <w:lang w:eastAsia="en-US"/>
        </w:rPr>
      </w:pPr>
    </w:p>
    <w:p w:rsidR="007F263E" w:rsidRDefault="007F263E">
      <w:pPr>
        <w:spacing w:after="200" w:line="276" w:lineRule="auto"/>
        <w:rPr>
          <w:rFonts w:eastAsiaTheme="minorHAnsi"/>
          <w:lang w:eastAsia="en-US"/>
        </w:rPr>
      </w:pPr>
      <w:r>
        <w:rPr>
          <w:rFonts w:eastAsiaTheme="minorHAnsi"/>
          <w:lang w:eastAsia="en-US"/>
        </w:rPr>
        <w:br w:type="page"/>
      </w:r>
    </w:p>
    <w:tbl>
      <w:tblPr>
        <w:tblStyle w:val="Mkatabulky"/>
        <w:tblW w:w="0" w:type="auto"/>
        <w:tblLook w:val="04A0" w:firstRow="1" w:lastRow="0" w:firstColumn="1" w:lastColumn="0" w:noHBand="0" w:noVBand="1"/>
      </w:tblPr>
      <w:tblGrid>
        <w:gridCol w:w="3510"/>
        <w:gridCol w:w="3857"/>
        <w:gridCol w:w="1869"/>
      </w:tblGrid>
      <w:tr w:rsidR="008123A9" w:rsidRPr="008123A9" w:rsidTr="00866950">
        <w:trPr>
          <w:trHeight w:val="512"/>
        </w:trPr>
        <w:tc>
          <w:tcPr>
            <w:tcW w:w="3510" w:type="dxa"/>
          </w:tcPr>
          <w:p w:rsidR="008123A9" w:rsidRPr="008123A9" w:rsidRDefault="008123A9" w:rsidP="008123A9">
            <w:pPr>
              <w:rPr>
                <w:rFonts w:eastAsiaTheme="minorHAnsi"/>
                <w:lang w:eastAsia="en-US"/>
              </w:rPr>
            </w:pPr>
            <w:r w:rsidRPr="008123A9">
              <w:rPr>
                <w:rFonts w:eastAsiaTheme="minorHAnsi"/>
                <w:lang w:eastAsia="en-US"/>
              </w:rPr>
              <w:lastRenderedPageBreak/>
              <w:t>Oblast:</w:t>
            </w:r>
          </w:p>
          <w:p w:rsidR="008123A9" w:rsidRPr="006043ED" w:rsidRDefault="008123A9" w:rsidP="008123A9">
            <w:pPr>
              <w:rPr>
                <w:rFonts w:eastAsiaTheme="minorHAnsi"/>
                <w:b/>
                <w:lang w:eastAsia="en-US"/>
              </w:rPr>
            </w:pPr>
            <w:r w:rsidRPr="006043ED">
              <w:rPr>
                <w:rFonts w:eastAsiaTheme="minorHAnsi"/>
                <w:b/>
                <w:lang w:eastAsia="en-US"/>
              </w:rPr>
              <w:t>Člověk a zdraví</w:t>
            </w:r>
          </w:p>
        </w:tc>
        <w:tc>
          <w:tcPr>
            <w:tcW w:w="3857" w:type="dxa"/>
          </w:tcPr>
          <w:p w:rsidR="008123A9" w:rsidRPr="008123A9" w:rsidRDefault="008123A9" w:rsidP="008123A9">
            <w:pPr>
              <w:rPr>
                <w:rFonts w:eastAsiaTheme="minorHAnsi"/>
                <w:lang w:eastAsia="en-US"/>
              </w:rPr>
            </w:pPr>
            <w:r w:rsidRPr="008123A9">
              <w:rPr>
                <w:rFonts w:eastAsiaTheme="minorHAnsi"/>
                <w:lang w:eastAsia="en-US"/>
              </w:rPr>
              <w:t>Předmět:</w:t>
            </w:r>
          </w:p>
          <w:p w:rsidR="008123A9" w:rsidRPr="006043ED" w:rsidRDefault="008123A9" w:rsidP="008123A9">
            <w:pPr>
              <w:rPr>
                <w:rFonts w:eastAsiaTheme="minorHAnsi"/>
                <w:b/>
                <w:lang w:eastAsia="en-US"/>
              </w:rPr>
            </w:pPr>
            <w:r w:rsidRPr="006043ED">
              <w:rPr>
                <w:rFonts w:eastAsiaTheme="minorHAnsi"/>
                <w:b/>
                <w:lang w:eastAsia="en-US"/>
              </w:rPr>
              <w:t>Tělesná výchova</w:t>
            </w:r>
          </w:p>
        </w:tc>
        <w:tc>
          <w:tcPr>
            <w:tcW w:w="1869" w:type="dxa"/>
          </w:tcPr>
          <w:p w:rsidR="008123A9" w:rsidRPr="008123A9" w:rsidRDefault="008123A9" w:rsidP="008123A9">
            <w:pPr>
              <w:rPr>
                <w:rFonts w:eastAsiaTheme="minorHAnsi"/>
                <w:b/>
                <w:lang w:eastAsia="en-US"/>
              </w:rPr>
            </w:pPr>
            <w:r w:rsidRPr="008123A9">
              <w:rPr>
                <w:rFonts w:eastAsiaTheme="minorHAnsi"/>
                <w:b/>
                <w:lang w:eastAsia="en-US"/>
              </w:rPr>
              <w:t>Ročník:</w:t>
            </w:r>
          </w:p>
          <w:p w:rsidR="008123A9" w:rsidRPr="008123A9" w:rsidRDefault="00FA6947" w:rsidP="008123A9">
            <w:pPr>
              <w:rPr>
                <w:rFonts w:eastAsiaTheme="minorHAnsi"/>
                <w:lang w:eastAsia="en-US"/>
              </w:rPr>
            </w:pPr>
            <w:r>
              <w:rPr>
                <w:rFonts w:eastAsiaTheme="minorHAnsi"/>
                <w:b/>
                <w:lang w:eastAsia="en-US"/>
              </w:rPr>
              <w:t>8</w:t>
            </w:r>
            <w:r w:rsidR="00542909">
              <w:rPr>
                <w:rFonts w:eastAsiaTheme="minorHAnsi"/>
                <w:b/>
                <w:lang w:eastAsia="en-US"/>
              </w:rPr>
              <w:t>.</w:t>
            </w:r>
            <w:r w:rsidR="007F263E">
              <w:rPr>
                <w:rFonts w:eastAsiaTheme="minorHAnsi"/>
                <w:b/>
                <w:lang w:eastAsia="en-US"/>
              </w:rPr>
              <w:t xml:space="preserve"> </w:t>
            </w:r>
            <w:r>
              <w:rPr>
                <w:rFonts w:eastAsiaTheme="minorHAnsi"/>
                <w:b/>
                <w:lang w:eastAsia="en-US"/>
              </w:rPr>
              <w:t>-</w:t>
            </w:r>
            <w:r w:rsidR="007F263E">
              <w:rPr>
                <w:rFonts w:eastAsiaTheme="minorHAnsi"/>
                <w:b/>
                <w:lang w:eastAsia="en-US"/>
              </w:rPr>
              <w:t xml:space="preserve"> </w:t>
            </w:r>
            <w:r>
              <w:rPr>
                <w:rFonts w:eastAsiaTheme="minorHAnsi"/>
                <w:b/>
                <w:lang w:eastAsia="en-US"/>
              </w:rPr>
              <w:t>9.</w:t>
            </w:r>
          </w:p>
        </w:tc>
      </w:tr>
      <w:tr w:rsidR="008123A9" w:rsidRPr="008123A9" w:rsidTr="00866950">
        <w:trPr>
          <w:trHeight w:val="562"/>
        </w:trPr>
        <w:tc>
          <w:tcPr>
            <w:tcW w:w="3510" w:type="dxa"/>
          </w:tcPr>
          <w:p w:rsidR="008123A9" w:rsidRPr="008123A9" w:rsidRDefault="003B69F4" w:rsidP="008123A9">
            <w:pPr>
              <w:rPr>
                <w:rFonts w:eastAsiaTheme="minorHAnsi"/>
                <w:lang w:eastAsia="en-US"/>
              </w:rPr>
            </w:pPr>
            <w:r>
              <w:rPr>
                <w:rFonts w:eastAsiaTheme="minorHAnsi"/>
                <w:lang w:eastAsia="en-US"/>
              </w:rPr>
              <w:t>Očekávané výstupy</w:t>
            </w:r>
          </w:p>
          <w:p w:rsidR="008123A9" w:rsidRPr="008123A9" w:rsidRDefault="003B69F4" w:rsidP="008123A9">
            <w:pPr>
              <w:rPr>
                <w:rFonts w:eastAsiaTheme="minorHAnsi"/>
                <w:lang w:eastAsia="en-US"/>
              </w:rPr>
            </w:pPr>
            <w:r>
              <w:rPr>
                <w:rFonts w:eastAsiaTheme="minorHAnsi"/>
                <w:lang w:eastAsia="en-US"/>
              </w:rPr>
              <w:t>žák</w:t>
            </w:r>
          </w:p>
        </w:tc>
        <w:tc>
          <w:tcPr>
            <w:tcW w:w="3857" w:type="dxa"/>
          </w:tcPr>
          <w:p w:rsidR="008123A9" w:rsidRPr="008123A9" w:rsidRDefault="008123A9" w:rsidP="008123A9">
            <w:pPr>
              <w:rPr>
                <w:rFonts w:eastAsiaTheme="minorHAnsi"/>
                <w:lang w:eastAsia="en-US"/>
              </w:rPr>
            </w:pPr>
            <w:r w:rsidRPr="008123A9">
              <w:rPr>
                <w:rFonts w:eastAsiaTheme="minorHAnsi"/>
                <w:lang w:eastAsia="en-US"/>
              </w:rPr>
              <w:t>Učivo</w:t>
            </w:r>
          </w:p>
        </w:tc>
        <w:tc>
          <w:tcPr>
            <w:tcW w:w="1869" w:type="dxa"/>
          </w:tcPr>
          <w:p w:rsidR="008123A9" w:rsidRPr="008123A9" w:rsidRDefault="005673F9" w:rsidP="008123A9">
            <w:pPr>
              <w:rPr>
                <w:rFonts w:eastAsiaTheme="minorHAnsi"/>
                <w:lang w:eastAsia="en-US"/>
              </w:rPr>
            </w:pPr>
            <w:r w:rsidRPr="00D07398">
              <w:rPr>
                <w:rFonts w:eastAsiaTheme="minorHAnsi"/>
                <w:lang w:eastAsia="en-US"/>
              </w:rPr>
              <w:t>Průřez</w:t>
            </w:r>
            <w:r>
              <w:rPr>
                <w:rFonts w:eastAsiaTheme="minorHAnsi"/>
                <w:lang w:eastAsia="en-US"/>
              </w:rPr>
              <w:t xml:space="preserve">ová </w:t>
            </w:r>
            <w:r w:rsidRPr="00D07398">
              <w:rPr>
                <w:rFonts w:eastAsiaTheme="minorHAnsi"/>
                <w:lang w:eastAsia="en-US"/>
              </w:rPr>
              <w:t>témata</w:t>
            </w:r>
          </w:p>
        </w:tc>
      </w:tr>
      <w:tr w:rsidR="008123A9" w:rsidRPr="008123A9" w:rsidTr="00E262D6">
        <w:trPr>
          <w:trHeight w:val="3118"/>
        </w:trPr>
        <w:tc>
          <w:tcPr>
            <w:tcW w:w="3510" w:type="dxa"/>
          </w:tcPr>
          <w:p w:rsidR="00542909" w:rsidRPr="007F263E" w:rsidRDefault="007F263E" w:rsidP="00542909">
            <w:pPr>
              <w:rPr>
                <w:rFonts w:eastAsiaTheme="minorHAnsi"/>
                <w:b/>
                <w:lang w:eastAsia="en-US"/>
              </w:rPr>
            </w:pPr>
            <w:r w:rsidRPr="007F263E">
              <w:rPr>
                <w:rFonts w:eastAsiaTheme="minorHAnsi"/>
                <w:b/>
                <w:lang w:eastAsia="en-US"/>
              </w:rPr>
              <w:t>Činnosti ovlivňující zdraví</w:t>
            </w:r>
          </w:p>
          <w:p w:rsidR="00542909" w:rsidRPr="00542909" w:rsidRDefault="007F263E" w:rsidP="00542909">
            <w:pPr>
              <w:rPr>
                <w:rFonts w:eastAsiaTheme="minorHAnsi"/>
                <w:lang w:eastAsia="en-US"/>
              </w:rPr>
            </w:pPr>
            <w:r>
              <w:rPr>
                <w:rFonts w:eastAsiaTheme="minorHAnsi"/>
                <w:lang w:eastAsia="en-US"/>
              </w:rPr>
              <w:t xml:space="preserve">TV-9-1-01 </w:t>
            </w:r>
            <w:r w:rsidR="00542909" w:rsidRPr="00542909">
              <w:rPr>
                <w:rFonts w:eastAsiaTheme="minorHAnsi"/>
                <w:lang w:eastAsia="en-US"/>
              </w:rPr>
              <w:t>aktivně vstupuje do organizace svého pohybového režimu, některé pohybové činnosti zařazuje pravidelně a s konkrétním účelem</w:t>
            </w:r>
          </w:p>
          <w:p w:rsidR="00542909" w:rsidRPr="00542909" w:rsidRDefault="007F263E" w:rsidP="00542909">
            <w:pPr>
              <w:rPr>
                <w:rFonts w:eastAsiaTheme="minorHAnsi"/>
                <w:lang w:eastAsia="en-US"/>
              </w:rPr>
            </w:pPr>
            <w:r>
              <w:rPr>
                <w:rFonts w:eastAsiaTheme="minorHAnsi"/>
                <w:lang w:eastAsia="en-US"/>
              </w:rPr>
              <w:t xml:space="preserve">TV-9-1-02 </w:t>
            </w:r>
            <w:r w:rsidR="00542909" w:rsidRPr="00542909">
              <w:rPr>
                <w:rFonts w:eastAsiaTheme="minorHAnsi"/>
                <w:lang w:eastAsia="en-US"/>
              </w:rPr>
              <w:t>usiluje o zlepšení své tělesné zdatnosti; z nabídky zvolí vhodný rozvojový program</w:t>
            </w:r>
          </w:p>
          <w:p w:rsidR="00542909" w:rsidRPr="00542909" w:rsidRDefault="007F263E" w:rsidP="00542909">
            <w:pPr>
              <w:rPr>
                <w:rFonts w:eastAsiaTheme="minorHAnsi"/>
                <w:lang w:eastAsia="en-US"/>
              </w:rPr>
            </w:pPr>
            <w:r>
              <w:rPr>
                <w:rFonts w:eastAsiaTheme="minorHAnsi"/>
                <w:lang w:eastAsia="en-US"/>
              </w:rPr>
              <w:t xml:space="preserve">TV-9-1-03 </w:t>
            </w:r>
            <w:r w:rsidR="00542909" w:rsidRPr="00542909">
              <w:rPr>
                <w:rFonts w:eastAsiaTheme="minorHAnsi"/>
                <w:lang w:eastAsia="en-US"/>
              </w:rPr>
              <w:t>samostatně se připraví před pohybovou činností a ukončí ji ve shodě s hlavní činností – zatěžovanými svaly</w:t>
            </w:r>
          </w:p>
          <w:p w:rsidR="00542909" w:rsidRPr="00542909" w:rsidRDefault="007F263E" w:rsidP="00542909">
            <w:pPr>
              <w:rPr>
                <w:rFonts w:eastAsiaTheme="minorHAnsi"/>
                <w:lang w:eastAsia="en-US"/>
              </w:rPr>
            </w:pPr>
            <w:r>
              <w:rPr>
                <w:rFonts w:eastAsiaTheme="minorHAnsi"/>
                <w:lang w:eastAsia="en-US"/>
              </w:rPr>
              <w:t xml:space="preserve">TV-9-1-04 </w:t>
            </w:r>
            <w:r w:rsidR="00542909" w:rsidRPr="00542909">
              <w:rPr>
                <w:rFonts w:eastAsiaTheme="minorHAnsi"/>
                <w:lang w:eastAsia="en-US"/>
              </w:rPr>
              <w:t>odmítá drogy a jiné škodliviny jako neslučitelné se sportovní etikou</w:t>
            </w:r>
          </w:p>
          <w:p w:rsidR="00542909" w:rsidRPr="00542909" w:rsidRDefault="00542909" w:rsidP="00542909">
            <w:pPr>
              <w:rPr>
                <w:rFonts w:eastAsiaTheme="minorHAnsi"/>
                <w:lang w:eastAsia="en-US"/>
              </w:rPr>
            </w:pPr>
            <w:r w:rsidRPr="00542909">
              <w:rPr>
                <w:rFonts w:eastAsiaTheme="minorHAnsi"/>
                <w:lang w:eastAsia="en-US"/>
              </w:rPr>
              <w:t>a zdravím; upraví pohybovou aktivitu vzhledem k údajům o znečištění ovzduší</w:t>
            </w:r>
          </w:p>
          <w:p w:rsidR="00542909" w:rsidRDefault="007F263E" w:rsidP="00542909">
            <w:pPr>
              <w:rPr>
                <w:rFonts w:eastAsiaTheme="minorHAnsi"/>
                <w:lang w:eastAsia="en-US"/>
              </w:rPr>
            </w:pPr>
            <w:r>
              <w:rPr>
                <w:rFonts w:eastAsiaTheme="minorHAnsi"/>
                <w:lang w:eastAsia="en-US"/>
              </w:rPr>
              <w:t xml:space="preserve">TV-9-1-05 </w:t>
            </w:r>
            <w:r w:rsidR="00542909" w:rsidRPr="00542909">
              <w:rPr>
                <w:rFonts w:eastAsiaTheme="minorHAnsi"/>
                <w:lang w:eastAsia="en-US"/>
              </w:rPr>
              <w:t>uplatňuje vhodné a bezpečné chování i v méně známém prostředí sportovišť, přírody, silničního provozu; předvídá možná nebezpečí úrazu a přizpůsobí jim svou činnost</w:t>
            </w:r>
          </w:p>
          <w:p w:rsidR="007F263E" w:rsidRPr="007F263E" w:rsidRDefault="007F263E" w:rsidP="00542909">
            <w:pPr>
              <w:rPr>
                <w:rFonts w:eastAsiaTheme="minorHAnsi"/>
                <w:b/>
                <w:lang w:eastAsia="en-US"/>
              </w:rPr>
            </w:pPr>
            <w:r w:rsidRPr="007F263E">
              <w:rPr>
                <w:rFonts w:eastAsiaTheme="minorHAnsi"/>
                <w:b/>
                <w:lang w:eastAsia="en-US"/>
              </w:rPr>
              <w:t>Činnosti ovlivňují úroveň pohybových dovedností</w:t>
            </w:r>
          </w:p>
          <w:p w:rsidR="00542909" w:rsidRPr="00542909" w:rsidRDefault="00E262D6" w:rsidP="00542909">
            <w:pPr>
              <w:rPr>
                <w:rFonts w:eastAsiaTheme="minorHAnsi"/>
                <w:lang w:eastAsia="en-US"/>
              </w:rPr>
            </w:pPr>
            <w:r>
              <w:rPr>
                <w:rFonts w:eastAsiaTheme="minorHAnsi"/>
                <w:lang w:eastAsia="en-US"/>
              </w:rPr>
              <w:t xml:space="preserve">TV-9-2-01 </w:t>
            </w:r>
            <w:r w:rsidR="00542909" w:rsidRPr="00542909">
              <w:rPr>
                <w:rFonts w:eastAsiaTheme="minorHAnsi"/>
                <w:lang w:eastAsia="en-US"/>
              </w:rPr>
              <w:t>zvládá v souladu s individuálními předpoklady osvojované pohybové dovednosti a tvořivě je aplikuje ve hře, soutěži, při rekreačních činnostech</w:t>
            </w:r>
          </w:p>
          <w:p w:rsidR="00FA6947" w:rsidRDefault="00E262D6" w:rsidP="002F43E0">
            <w:pPr>
              <w:rPr>
                <w:rFonts w:eastAsiaTheme="minorHAnsi"/>
                <w:lang w:eastAsia="en-US"/>
              </w:rPr>
            </w:pPr>
            <w:r>
              <w:rPr>
                <w:rFonts w:eastAsiaTheme="minorHAnsi"/>
                <w:lang w:eastAsia="en-US"/>
              </w:rPr>
              <w:t xml:space="preserve">TV-9-2-02 </w:t>
            </w:r>
            <w:r w:rsidR="00542909" w:rsidRPr="00542909">
              <w:rPr>
                <w:rFonts w:eastAsiaTheme="minorHAnsi"/>
                <w:lang w:eastAsia="en-US"/>
              </w:rPr>
              <w:t>posoudí provedení osvojované pohybové činnosti, ozn</w:t>
            </w:r>
            <w:r w:rsidR="002F43E0">
              <w:rPr>
                <w:rFonts w:eastAsiaTheme="minorHAnsi"/>
                <w:lang w:eastAsia="en-US"/>
              </w:rPr>
              <w:t>ačí zjevné ne</w:t>
            </w:r>
            <w:r>
              <w:rPr>
                <w:rFonts w:eastAsiaTheme="minorHAnsi"/>
                <w:lang w:eastAsia="en-US"/>
              </w:rPr>
              <w:t>dostatky a jejich možné příčiny</w:t>
            </w:r>
          </w:p>
          <w:p w:rsidR="00B17171" w:rsidRPr="00B17171" w:rsidRDefault="00B17171" w:rsidP="00B17171">
            <w:pPr>
              <w:rPr>
                <w:rFonts w:eastAsiaTheme="minorHAnsi"/>
                <w:b/>
                <w:i/>
                <w:lang w:eastAsia="en-US"/>
              </w:rPr>
            </w:pPr>
            <w:r w:rsidRPr="00B17171">
              <w:rPr>
                <w:rFonts w:eastAsiaTheme="minorHAnsi"/>
                <w:b/>
                <w:lang w:eastAsia="en-US"/>
              </w:rPr>
              <w:t xml:space="preserve">Činnosti podporující pohybové učení </w:t>
            </w:r>
          </w:p>
          <w:p w:rsidR="002F43E0" w:rsidRPr="002F43E0" w:rsidRDefault="002F43E0" w:rsidP="002F43E0">
            <w:pPr>
              <w:rPr>
                <w:rFonts w:eastAsiaTheme="minorHAnsi"/>
                <w:lang w:eastAsia="en-US"/>
              </w:rPr>
            </w:pPr>
            <w:r>
              <w:rPr>
                <w:rFonts w:eastAsiaTheme="minorHAnsi"/>
                <w:lang w:eastAsia="en-US"/>
              </w:rPr>
              <w:t>TV-</w:t>
            </w:r>
            <w:r w:rsidR="00E262D6">
              <w:rPr>
                <w:rFonts w:eastAsiaTheme="minorHAnsi"/>
                <w:lang w:eastAsia="en-US"/>
              </w:rPr>
              <w:t xml:space="preserve">9-3-03 </w:t>
            </w:r>
            <w:r w:rsidRPr="002F43E0">
              <w:rPr>
                <w:rFonts w:eastAsiaTheme="minorHAnsi"/>
                <w:lang w:eastAsia="en-US"/>
              </w:rPr>
              <w:t>dohodne se na spolupráci i jednoduché taktice vedoucí k úspěchu družstva a dodržuje ji</w:t>
            </w:r>
          </w:p>
          <w:p w:rsidR="002F43E0" w:rsidRPr="002F43E0" w:rsidRDefault="00E262D6" w:rsidP="002F43E0">
            <w:pPr>
              <w:rPr>
                <w:rFonts w:eastAsiaTheme="minorHAnsi"/>
                <w:lang w:eastAsia="en-US"/>
              </w:rPr>
            </w:pPr>
            <w:r>
              <w:rPr>
                <w:rFonts w:eastAsiaTheme="minorHAnsi"/>
                <w:lang w:eastAsia="en-US"/>
              </w:rPr>
              <w:t xml:space="preserve">TV-9-3-04 </w:t>
            </w:r>
            <w:r w:rsidR="002F43E0" w:rsidRPr="002F43E0">
              <w:rPr>
                <w:rFonts w:eastAsiaTheme="minorHAnsi"/>
                <w:lang w:eastAsia="en-US"/>
              </w:rPr>
              <w:t>rozlišuje a uplatňuje práva a povinnosti vyplývající z role hráče, rozhodčího, diváka, organizátora</w:t>
            </w:r>
          </w:p>
          <w:p w:rsidR="002F43E0" w:rsidRPr="002F43E0" w:rsidRDefault="00E262D6" w:rsidP="002F43E0">
            <w:pPr>
              <w:rPr>
                <w:rFonts w:eastAsiaTheme="minorHAnsi"/>
                <w:lang w:eastAsia="en-US"/>
              </w:rPr>
            </w:pPr>
            <w:r>
              <w:rPr>
                <w:rFonts w:eastAsiaTheme="minorHAnsi"/>
                <w:lang w:eastAsia="en-US"/>
              </w:rPr>
              <w:t xml:space="preserve">TV-9-3-05 </w:t>
            </w:r>
            <w:r w:rsidR="002F43E0" w:rsidRPr="002F43E0">
              <w:rPr>
                <w:rFonts w:eastAsiaTheme="minorHAnsi"/>
                <w:lang w:eastAsia="en-US"/>
              </w:rPr>
              <w:t xml:space="preserve">sleduje určené prvky pohybové činnosti a výkony, </w:t>
            </w:r>
            <w:r w:rsidR="002F43E0" w:rsidRPr="002F43E0">
              <w:rPr>
                <w:rFonts w:eastAsiaTheme="minorHAnsi"/>
                <w:lang w:eastAsia="en-US"/>
              </w:rPr>
              <w:lastRenderedPageBreak/>
              <w:t>eviduje je a vyhodnotí</w:t>
            </w:r>
          </w:p>
          <w:p w:rsidR="002F43E0" w:rsidRPr="002F43E0" w:rsidRDefault="00E262D6" w:rsidP="002F43E0">
            <w:pPr>
              <w:rPr>
                <w:rFonts w:eastAsiaTheme="minorHAnsi"/>
                <w:lang w:eastAsia="en-US"/>
              </w:rPr>
            </w:pPr>
            <w:r>
              <w:rPr>
                <w:rFonts w:eastAsiaTheme="minorHAnsi"/>
                <w:lang w:eastAsia="en-US"/>
              </w:rPr>
              <w:t xml:space="preserve">TV-9-3-06 </w:t>
            </w:r>
            <w:r w:rsidR="002F43E0" w:rsidRPr="002F43E0">
              <w:rPr>
                <w:rFonts w:eastAsiaTheme="minorHAnsi"/>
                <w:lang w:eastAsia="en-US"/>
              </w:rPr>
              <w:t>zorganizuje samostatně i v týmu jednoduché turnaje, závody, turistické akce na úrovni školy; spolurozhoduje osvojované hry a soutěže</w:t>
            </w:r>
          </w:p>
          <w:p w:rsidR="008123A9" w:rsidRDefault="00E262D6" w:rsidP="002F43E0">
            <w:pPr>
              <w:rPr>
                <w:rFonts w:eastAsiaTheme="minorHAnsi"/>
                <w:lang w:eastAsia="en-US"/>
              </w:rPr>
            </w:pPr>
            <w:r>
              <w:rPr>
                <w:rFonts w:eastAsiaTheme="minorHAnsi"/>
                <w:lang w:eastAsia="en-US"/>
              </w:rPr>
              <w:t xml:space="preserve">TV-9-3-07 </w:t>
            </w:r>
            <w:r w:rsidR="002F43E0" w:rsidRPr="002F43E0">
              <w:rPr>
                <w:rFonts w:eastAsiaTheme="minorHAnsi"/>
                <w:lang w:eastAsia="en-US"/>
              </w:rPr>
              <w:t>zpracuje naměřená data a informace o pohybových aktivitách a podílí se na jejich prezentaci</w:t>
            </w:r>
            <w:r w:rsidR="002F43E0">
              <w:rPr>
                <w:rFonts w:eastAsiaTheme="minorHAnsi"/>
                <w:lang w:eastAsia="en-US"/>
              </w:rPr>
              <w:t xml:space="preserve"> </w:t>
            </w:r>
          </w:p>
          <w:p w:rsidR="00580961" w:rsidRDefault="00580961" w:rsidP="002F43E0">
            <w:pPr>
              <w:rPr>
                <w:rFonts w:eastAsiaTheme="minorHAnsi"/>
                <w:lang w:eastAsia="en-US"/>
              </w:rPr>
            </w:pPr>
          </w:p>
          <w:p w:rsidR="00580961" w:rsidRDefault="00580961" w:rsidP="002F43E0">
            <w:pPr>
              <w:rPr>
                <w:rFonts w:eastAsiaTheme="minorHAnsi"/>
                <w:lang w:eastAsia="en-US"/>
              </w:rPr>
            </w:pPr>
          </w:p>
          <w:p w:rsidR="00E262D6" w:rsidRDefault="00E262D6" w:rsidP="002F43E0">
            <w:pPr>
              <w:rPr>
                <w:rFonts w:eastAsiaTheme="minorHAnsi"/>
                <w:lang w:eastAsia="en-US"/>
              </w:rPr>
            </w:pPr>
          </w:p>
          <w:p w:rsidR="00E262D6" w:rsidRDefault="00E262D6" w:rsidP="002F43E0">
            <w:pPr>
              <w:rPr>
                <w:rFonts w:eastAsiaTheme="minorHAnsi"/>
                <w:lang w:eastAsia="en-US"/>
              </w:rPr>
            </w:pPr>
          </w:p>
          <w:p w:rsidR="00E262D6" w:rsidRDefault="00E262D6" w:rsidP="002F43E0">
            <w:pPr>
              <w:rPr>
                <w:rFonts w:eastAsiaTheme="minorHAnsi"/>
                <w:lang w:eastAsia="en-US"/>
              </w:rPr>
            </w:pPr>
          </w:p>
          <w:p w:rsidR="00E262D6" w:rsidRDefault="00E262D6" w:rsidP="002F43E0">
            <w:pPr>
              <w:rPr>
                <w:rFonts w:eastAsiaTheme="minorHAnsi"/>
                <w:lang w:eastAsia="en-US"/>
              </w:rPr>
            </w:pPr>
          </w:p>
          <w:p w:rsidR="00E262D6" w:rsidRDefault="00E262D6" w:rsidP="002F43E0">
            <w:pPr>
              <w:rPr>
                <w:rFonts w:eastAsiaTheme="minorHAnsi"/>
                <w:lang w:eastAsia="en-US"/>
              </w:rPr>
            </w:pPr>
          </w:p>
          <w:p w:rsidR="00E262D6" w:rsidRDefault="00E262D6" w:rsidP="002F43E0">
            <w:pPr>
              <w:rPr>
                <w:rFonts w:eastAsiaTheme="minorHAnsi"/>
                <w:lang w:eastAsia="en-US"/>
              </w:rPr>
            </w:pPr>
          </w:p>
          <w:p w:rsidR="00E262D6" w:rsidRDefault="00E262D6" w:rsidP="002F43E0">
            <w:pPr>
              <w:rPr>
                <w:rFonts w:eastAsiaTheme="minorHAnsi"/>
                <w:lang w:eastAsia="en-US"/>
              </w:rPr>
            </w:pPr>
          </w:p>
          <w:p w:rsidR="00E262D6" w:rsidRDefault="00E262D6" w:rsidP="002F43E0">
            <w:pPr>
              <w:rPr>
                <w:rFonts w:eastAsiaTheme="minorHAnsi"/>
                <w:lang w:eastAsia="en-US"/>
              </w:rPr>
            </w:pPr>
          </w:p>
          <w:p w:rsidR="00E262D6" w:rsidRDefault="00E262D6" w:rsidP="002F43E0">
            <w:pPr>
              <w:rPr>
                <w:rFonts w:eastAsiaTheme="minorHAnsi"/>
                <w:lang w:eastAsia="en-US"/>
              </w:rPr>
            </w:pPr>
          </w:p>
          <w:p w:rsidR="00E262D6" w:rsidRDefault="00E262D6" w:rsidP="002F43E0">
            <w:pPr>
              <w:rPr>
                <w:rFonts w:eastAsiaTheme="minorHAnsi"/>
                <w:lang w:eastAsia="en-US"/>
              </w:rPr>
            </w:pPr>
          </w:p>
          <w:p w:rsidR="00E262D6" w:rsidRDefault="00E262D6" w:rsidP="002F43E0">
            <w:pPr>
              <w:rPr>
                <w:rFonts w:eastAsiaTheme="minorHAnsi"/>
                <w:lang w:eastAsia="en-US"/>
              </w:rPr>
            </w:pPr>
          </w:p>
          <w:p w:rsidR="00E262D6" w:rsidRDefault="00E262D6" w:rsidP="002F43E0">
            <w:pPr>
              <w:rPr>
                <w:rFonts w:eastAsiaTheme="minorHAnsi"/>
                <w:lang w:eastAsia="en-US"/>
              </w:rPr>
            </w:pPr>
          </w:p>
          <w:p w:rsidR="00E262D6" w:rsidRDefault="00E262D6" w:rsidP="002F43E0">
            <w:pPr>
              <w:rPr>
                <w:rFonts w:eastAsiaTheme="minorHAnsi"/>
                <w:lang w:eastAsia="en-US"/>
              </w:rPr>
            </w:pPr>
          </w:p>
          <w:p w:rsidR="00E262D6" w:rsidRDefault="00E262D6" w:rsidP="002F43E0">
            <w:pPr>
              <w:rPr>
                <w:rFonts w:eastAsiaTheme="minorHAnsi"/>
                <w:lang w:eastAsia="en-US"/>
              </w:rPr>
            </w:pPr>
          </w:p>
          <w:p w:rsidR="00E262D6" w:rsidRDefault="00E262D6" w:rsidP="002F43E0">
            <w:pPr>
              <w:rPr>
                <w:rFonts w:eastAsiaTheme="minorHAnsi"/>
                <w:lang w:eastAsia="en-US"/>
              </w:rPr>
            </w:pPr>
          </w:p>
          <w:p w:rsidR="00E262D6" w:rsidRDefault="00E262D6" w:rsidP="002F43E0">
            <w:pPr>
              <w:rPr>
                <w:rFonts w:eastAsiaTheme="minorHAnsi"/>
                <w:lang w:eastAsia="en-US"/>
              </w:rPr>
            </w:pPr>
          </w:p>
          <w:p w:rsidR="00E262D6" w:rsidRDefault="00E262D6" w:rsidP="002F43E0">
            <w:pPr>
              <w:rPr>
                <w:rFonts w:eastAsiaTheme="minorHAnsi"/>
                <w:lang w:eastAsia="en-US"/>
              </w:rPr>
            </w:pPr>
          </w:p>
          <w:p w:rsidR="00E262D6" w:rsidRDefault="00E262D6" w:rsidP="002F43E0">
            <w:pPr>
              <w:rPr>
                <w:rFonts w:eastAsiaTheme="minorHAnsi"/>
                <w:b/>
                <w:lang w:eastAsia="en-US"/>
              </w:rPr>
            </w:pPr>
          </w:p>
          <w:p w:rsidR="00E262D6" w:rsidRDefault="00E262D6" w:rsidP="002F43E0">
            <w:pPr>
              <w:rPr>
                <w:rFonts w:eastAsiaTheme="minorHAnsi"/>
                <w:b/>
                <w:lang w:eastAsia="en-US"/>
              </w:rPr>
            </w:pPr>
          </w:p>
          <w:p w:rsidR="00E262D6" w:rsidRDefault="00E262D6" w:rsidP="002F43E0">
            <w:pPr>
              <w:rPr>
                <w:rFonts w:eastAsiaTheme="minorHAnsi"/>
                <w:b/>
                <w:lang w:eastAsia="en-US"/>
              </w:rPr>
            </w:pPr>
          </w:p>
          <w:p w:rsidR="00E262D6" w:rsidRDefault="00E262D6" w:rsidP="002F43E0">
            <w:pPr>
              <w:rPr>
                <w:rFonts w:eastAsiaTheme="minorHAnsi"/>
                <w:b/>
                <w:lang w:eastAsia="en-US"/>
              </w:rPr>
            </w:pPr>
          </w:p>
          <w:p w:rsidR="00E262D6" w:rsidRDefault="00E262D6" w:rsidP="002F43E0">
            <w:pPr>
              <w:rPr>
                <w:rFonts w:eastAsiaTheme="minorHAnsi"/>
                <w:b/>
                <w:lang w:eastAsia="en-US"/>
              </w:rPr>
            </w:pPr>
          </w:p>
          <w:p w:rsidR="00E262D6" w:rsidRDefault="00E262D6" w:rsidP="002F43E0">
            <w:pPr>
              <w:rPr>
                <w:rFonts w:eastAsiaTheme="minorHAnsi"/>
                <w:b/>
                <w:lang w:eastAsia="en-US"/>
              </w:rPr>
            </w:pPr>
          </w:p>
          <w:p w:rsidR="00E262D6" w:rsidRDefault="00E262D6" w:rsidP="002F43E0">
            <w:pPr>
              <w:rPr>
                <w:rFonts w:eastAsiaTheme="minorHAnsi"/>
                <w:b/>
                <w:lang w:eastAsia="en-US"/>
              </w:rPr>
            </w:pPr>
          </w:p>
          <w:p w:rsidR="00E262D6" w:rsidRDefault="00E262D6" w:rsidP="002F43E0">
            <w:pPr>
              <w:rPr>
                <w:rFonts w:eastAsiaTheme="minorHAnsi"/>
                <w:b/>
                <w:lang w:eastAsia="en-US"/>
              </w:rPr>
            </w:pPr>
          </w:p>
          <w:p w:rsidR="00E262D6" w:rsidRDefault="00E262D6" w:rsidP="002F43E0">
            <w:pPr>
              <w:rPr>
                <w:rFonts w:eastAsiaTheme="minorHAnsi"/>
                <w:b/>
                <w:lang w:eastAsia="en-US"/>
              </w:rPr>
            </w:pPr>
          </w:p>
          <w:p w:rsidR="00E262D6" w:rsidRDefault="00E262D6" w:rsidP="002F43E0">
            <w:pPr>
              <w:rPr>
                <w:rFonts w:eastAsiaTheme="minorHAnsi"/>
                <w:b/>
                <w:lang w:eastAsia="en-US"/>
              </w:rPr>
            </w:pPr>
          </w:p>
          <w:p w:rsidR="00E262D6" w:rsidRDefault="00E262D6" w:rsidP="002F43E0">
            <w:pPr>
              <w:rPr>
                <w:rFonts w:eastAsiaTheme="minorHAnsi"/>
                <w:b/>
                <w:lang w:eastAsia="en-US"/>
              </w:rPr>
            </w:pPr>
          </w:p>
          <w:p w:rsidR="00E262D6" w:rsidRDefault="00E262D6" w:rsidP="002F43E0">
            <w:pPr>
              <w:rPr>
                <w:rFonts w:eastAsiaTheme="minorHAnsi"/>
                <w:b/>
                <w:lang w:eastAsia="en-US"/>
              </w:rPr>
            </w:pPr>
          </w:p>
          <w:p w:rsidR="00B17171" w:rsidRDefault="00B17171" w:rsidP="002F43E0">
            <w:pPr>
              <w:rPr>
                <w:rFonts w:eastAsiaTheme="minorHAnsi"/>
                <w:b/>
                <w:lang w:eastAsia="en-US"/>
              </w:rPr>
            </w:pPr>
          </w:p>
          <w:p w:rsidR="002F43E0" w:rsidRPr="008123A9" w:rsidRDefault="002F43E0" w:rsidP="002F43E0">
            <w:pPr>
              <w:rPr>
                <w:rFonts w:eastAsiaTheme="minorHAnsi"/>
                <w:lang w:eastAsia="en-US"/>
              </w:rPr>
            </w:pPr>
          </w:p>
        </w:tc>
        <w:tc>
          <w:tcPr>
            <w:tcW w:w="3857" w:type="dxa"/>
          </w:tcPr>
          <w:p w:rsidR="003B69F4" w:rsidRDefault="007F263E" w:rsidP="003B69F4">
            <w:r w:rsidRPr="007F263E">
              <w:rPr>
                <w:rFonts w:eastAsiaTheme="minorHAnsi"/>
                <w:b/>
                <w:lang w:eastAsia="en-US"/>
              </w:rPr>
              <w:lastRenderedPageBreak/>
              <w:t>Činnosti ovlivňující zdraví</w:t>
            </w:r>
            <w:r w:rsidR="00C91A4F">
              <w:rPr>
                <w:rFonts w:eastAsiaTheme="minorHAnsi"/>
                <w:b/>
                <w:lang w:eastAsia="en-US"/>
              </w:rPr>
              <w:t xml:space="preserve"> </w:t>
            </w:r>
            <w:r w:rsidR="003B69F4" w:rsidRPr="00393069">
              <w:rPr>
                <w:b/>
              </w:rPr>
              <w:t>význam pohybu pro zdraví</w:t>
            </w:r>
            <w:r w:rsidR="003B69F4">
              <w:t xml:space="preserve"> – rekre</w:t>
            </w:r>
            <w:r w:rsidR="00AE4CED">
              <w:t>ační a výkonnostní sport</w:t>
            </w:r>
          </w:p>
          <w:p w:rsidR="003B69F4" w:rsidRDefault="003B69F4" w:rsidP="003B69F4">
            <w:r w:rsidRPr="00393069">
              <w:rPr>
                <w:b/>
              </w:rPr>
              <w:t>zdravotně orientovaná zdatnost</w:t>
            </w:r>
            <w:r>
              <w:t xml:space="preserve"> – rozvoj zdravotně orientované zdatnosti, kondiční programy, manipulace se zatížením</w:t>
            </w:r>
          </w:p>
          <w:p w:rsidR="003B69F4" w:rsidRDefault="003B69F4" w:rsidP="003B69F4">
            <w:r w:rsidRPr="00393069">
              <w:rPr>
                <w:b/>
              </w:rPr>
              <w:t>prevence a korekce jednostranného zatížení a svalových dysbalancí</w:t>
            </w:r>
            <w:r w:rsidR="007F263E">
              <w:t xml:space="preserve"> – </w:t>
            </w:r>
            <w:r>
              <w:t>průpravná, kompenzační, vyrovnávací, relaxační a jiná zdravotně zaměřená cvičení</w:t>
            </w:r>
          </w:p>
          <w:p w:rsidR="00391FF2" w:rsidRDefault="003B69F4" w:rsidP="003B69F4">
            <w:r w:rsidRPr="00393069">
              <w:rPr>
                <w:b/>
              </w:rPr>
              <w:t>hygiena a bezpečnost při pohybových činnostech</w:t>
            </w:r>
            <w:r>
              <w:t xml:space="preserve"> – v nestandardním prostředí, první pomoc při TV</w:t>
            </w:r>
            <w:r w:rsidR="007F263E">
              <w:t xml:space="preserve"> a sportu v různém prostředí a klimatických </w:t>
            </w:r>
            <w:r>
              <w:t>podmínkách,</w:t>
            </w:r>
            <w:r w:rsidR="007F263E">
              <w:t xml:space="preserve"> improvizované ošetření</w:t>
            </w:r>
            <w:r>
              <w:t xml:space="preserve"> poranění a odsun raněného</w:t>
            </w:r>
          </w:p>
          <w:p w:rsidR="007F263E" w:rsidRPr="007F263E" w:rsidRDefault="007F263E" w:rsidP="007F263E">
            <w:pPr>
              <w:rPr>
                <w:rFonts w:eastAsiaTheme="minorHAnsi"/>
                <w:b/>
                <w:lang w:eastAsia="en-US"/>
              </w:rPr>
            </w:pPr>
            <w:r w:rsidRPr="007F263E">
              <w:rPr>
                <w:rFonts w:eastAsiaTheme="minorHAnsi"/>
                <w:b/>
                <w:lang w:eastAsia="en-US"/>
              </w:rPr>
              <w:t>Činnosti ovlivňují úroveň pohybových dovedností</w:t>
            </w:r>
          </w:p>
          <w:p w:rsidR="00393069" w:rsidRPr="00393069" w:rsidRDefault="00393069" w:rsidP="00393069">
            <w:pPr>
              <w:rPr>
                <w:rFonts w:eastAsiaTheme="minorHAnsi"/>
                <w:lang w:eastAsia="en-US"/>
              </w:rPr>
            </w:pPr>
            <w:r w:rsidRPr="00393069">
              <w:rPr>
                <w:rFonts w:eastAsiaTheme="minorHAnsi"/>
                <w:b/>
                <w:lang w:eastAsia="en-US"/>
              </w:rPr>
              <w:t>pohybové hry</w:t>
            </w:r>
            <w:r w:rsidRPr="00393069">
              <w:rPr>
                <w:rFonts w:eastAsiaTheme="minorHAnsi"/>
                <w:lang w:eastAsia="en-US"/>
              </w:rPr>
              <w:t xml:space="preserve"> – s různým zaměřením; netradiční pohybové hry a aktivity</w:t>
            </w:r>
          </w:p>
          <w:p w:rsidR="00393069" w:rsidRPr="00393069" w:rsidRDefault="00393069" w:rsidP="00393069">
            <w:pPr>
              <w:rPr>
                <w:rFonts w:eastAsiaTheme="minorHAnsi"/>
                <w:lang w:eastAsia="en-US"/>
              </w:rPr>
            </w:pPr>
            <w:r w:rsidRPr="00393069">
              <w:rPr>
                <w:rFonts w:eastAsiaTheme="minorHAnsi"/>
                <w:b/>
                <w:lang w:eastAsia="en-US"/>
              </w:rPr>
              <w:t xml:space="preserve">gymnastika </w:t>
            </w:r>
            <w:r w:rsidRPr="00393069">
              <w:rPr>
                <w:rFonts w:eastAsiaTheme="minorHAnsi"/>
                <w:lang w:eastAsia="en-US"/>
              </w:rPr>
              <w:t>– akrobacie, přeskoky, cvičení s náčiním a na nářadí</w:t>
            </w:r>
          </w:p>
          <w:p w:rsidR="00393069" w:rsidRPr="00393069" w:rsidRDefault="00393069" w:rsidP="00393069">
            <w:pPr>
              <w:rPr>
                <w:rFonts w:eastAsiaTheme="minorHAnsi"/>
                <w:lang w:eastAsia="en-US"/>
              </w:rPr>
            </w:pPr>
            <w:r w:rsidRPr="00393069">
              <w:rPr>
                <w:rFonts w:eastAsiaTheme="minorHAnsi"/>
                <w:b/>
                <w:lang w:eastAsia="en-US"/>
              </w:rPr>
              <w:t>estetické a kondiční formy cvičení s hudbou a rytmickým doprovodem</w:t>
            </w:r>
            <w:r w:rsidRPr="00393069">
              <w:rPr>
                <w:rFonts w:eastAsiaTheme="minorHAnsi"/>
                <w:lang w:eastAsia="en-US"/>
              </w:rPr>
              <w:t xml:space="preserve"> –</w:t>
            </w:r>
            <w:r w:rsidR="00A71F1F">
              <w:rPr>
                <w:rFonts w:eastAsiaTheme="minorHAnsi"/>
                <w:lang w:eastAsia="en-US"/>
              </w:rPr>
              <w:t xml:space="preserve"> </w:t>
            </w:r>
            <w:r w:rsidRPr="00393069">
              <w:rPr>
                <w:rFonts w:eastAsiaTheme="minorHAnsi"/>
                <w:lang w:eastAsia="en-US"/>
              </w:rPr>
              <w:t>cvičení s náčiním; kondiční f</w:t>
            </w:r>
            <w:r w:rsidR="00A71F1F">
              <w:rPr>
                <w:rFonts w:eastAsiaTheme="minorHAnsi"/>
                <w:lang w:eastAsia="en-US"/>
              </w:rPr>
              <w:t>ormy cvičení pro daný věk žáků</w:t>
            </w:r>
          </w:p>
          <w:p w:rsidR="00393069" w:rsidRPr="00393069" w:rsidRDefault="00393069" w:rsidP="00393069">
            <w:pPr>
              <w:rPr>
                <w:rFonts w:eastAsiaTheme="minorHAnsi"/>
                <w:lang w:eastAsia="en-US"/>
              </w:rPr>
            </w:pPr>
            <w:r w:rsidRPr="00393069">
              <w:rPr>
                <w:rFonts w:eastAsiaTheme="minorHAnsi"/>
                <w:b/>
                <w:lang w:eastAsia="en-US"/>
              </w:rPr>
              <w:t>atletika</w:t>
            </w:r>
            <w:r w:rsidRPr="00393069">
              <w:rPr>
                <w:rFonts w:eastAsiaTheme="minorHAnsi"/>
                <w:lang w:eastAsia="en-US"/>
              </w:rPr>
              <w:t xml:space="preserve"> – rychlý běh, vytrvalý běh na dráze a v terénu, základy překážkového běhu, skok do dálky nebo do výšky, hod míčkem nebo granátem, vrh koulí</w:t>
            </w:r>
          </w:p>
          <w:p w:rsidR="00393069" w:rsidRPr="00393069" w:rsidRDefault="00393069" w:rsidP="00393069">
            <w:pPr>
              <w:rPr>
                <w:rFonts w:eastAsiaTheme="minorHAnsi"/>
                <w:lang w:eastAsia="en-US"/>
              </w:rPr>
            </w:pPr>
            <w:r w:rsidRPr="00393069">
              <w:rPr>
                <w:rFonts w:eastAsiaTheme="minorHAnsi"/>
                <w:b/>
                <w:lang w:eastAsia="en-US"/>
              </w:rPr>
              <w:t>sportovní hry</w:t>
            </w:r>
            <w:r w:rsidRPr="00393069">
              <w:rPr>
                <w:rFonts w:eastAsiaTheme="minorHAnsi"/>
                <w:lang w:eastAsia="en-US"/>
              </w:rPr>
              <w:t xml:space="preserve"> (alespoň dvě hry podle výběru školy) – herní činnosti jednotlivce, herní kombinace, herní systémy, utkání podle pravidel žákovské kategorie</w:t>
            </w:r>
          </w:p>
          <w:p w:rsidR="002F43E0" w:rsidRDefault="00393069" w:rsidP="00393069">
            <w:pPr>
              <w:rPr>
                <w:rFonts w:eastAsiaTheme="minorHAnsi"/>
                <w:lang w:eastAsia="en-US"/>
              </w:rPr>
            </w:pPr>
            <w:r w:rsidRPr="00687148">
              <w:rPr>
                <w:rFonts w:eastAsiaTheme="minorHAnsi"/>
                <w:b/>
                <w:lang w:eastAsia="en-US"/>
              </w:rPr>
              <w:t>další (i netradiční) pohybové činnosti</w:t>
            </w:r>
            <w:r w:rsidRPr="00393069">
              <w:rPr>
                <w:rFonts w:eastAsiaTheme="minorHAnsi"/>
                <w:lang w:eastAsia="en-US"/>
              </w:rPr>
              <w:t xml:space="preserve"> (podle podmínek školy a zájmu žáků)</w:t>
            </w:r>
          </w:p>
          <w:p w:rsidR="00687148" w:rsidRPr="00B17171" w:rsidRDefault="00A07777" w:rsidP="00687148">
            <w:pPr>
              <w:rPr>
                <w:rFonts w:eastAsiaTheme="minorHAnsi"/>
                <w:lang w:eastAsia="en-US"/>
              </w:rPr>
            </w:pPr>
            <w:r w:rsidRPr="00B17171">
              <w:rPr>
                <w:rFonts w:eastAsiaTheme="minorHAnsi"/>
                <w:b/>
                <w:lang w:eastAsia="en-US"/>
              </w:rPr>
              <w:t>Činnosti podporující pohybové učení</w:t>
            </w:r>
          </w:p>
          <w:p w:rsidR="00687148" w:rsidRPr="00687148" w:rsidRDefault="00687148" w:rsidP="00687148">
            <w:pPr>
              <w:rPr>
                <w:rFonts w:eastAsiaTheme="minorHAnsi"/>
                <w:lang w:eastAsia="en-US"/>
              </w:rPr>
            </w:pPr>
            <w:r w:rsidRPr="00687148">
              <w:rPr>
                <w:rFonts w:eastAsiaTheme="minorHAnsi"/>
                <w:b/>
                <w:lang w:eastAsia="en-US"/>
              </w:rPr>
              <w:t>komunikace v TV</w:t>
            </w:r>
            <w:r w:rsidR="00A71F1F">
              <w:rPr>
                <w:rFonts w:eastAsiaTheme="minorHAnsi"/>
                <w:lang w:eastAsia="en-US"/>
              </w:rPr>
              <w:t xml:space="preserve"> – </w:t>
            </w:r>
            <w:r w:rsidRPr="00687148">
              <w:rPr>
                <w:rFonts w:eastAsiaTheme="minorHAnsi"/>
                <w:lang w:eastAsia="en-US"/>
              </w:rPr>
              <w:t xml:space="preserve">smluvené povely, signály, gesta, značky, základy grafického zápisu pohybu, vzájemná komunikace a spolupráce </w:t>
            </w:r>
            <w:r w:rsidRPr="00687148">
              <w:rPr>
                <w:rFonts w:eastAsiaTheme="minorHAnsi"/>
                <w:lang w:eastAsia="en-US"/>
              </w:rPr>
              <w:lastRenderedPageBreak/>
              <w:t>při osvojovaných pohybových činnostech</w:t>
            </w:r>
          </w:p>
          <w:p w:rsidR="00687148" w:rsidRPr="00687148" w:rsidRDefault="00687148" w:rsidP="00687148">
            <w:pPr>
              <w:rPr>
                <w:rFonts w:eastAsiaTheme="minorHAnsi"/>
                <w:lang w:eastAsia="en-US"/>
              </w:rPr>
            </w:pPr>
            <w:r w:rsidRPr="000C6929">
              <w:rPr>
                <w:rFonts w:eastAsiaTheme="minorHAnsi"/>
                <w:b/>
                <w:lang w:eastAsia="en-US"/>
              </w:rPr>
              <w:t>historie a současnost sportu</w:t>
            </w:r>
            <w:r w:rsidRPr="00687148">
              <w:rPr>
                <w:rFonts w:eastAsiaTheme="minorHAnsi"/>
                <w:lang w:eastAsia="en-US"/>
              </w:rPr>
              <w:t xml:space="preserve"> – </w:t>
            </w:r>
            <w:r w:rsidRPr="000C6929">
              <w:rPr>
                <w:rFonts w:eastAsiaTheme="minorHAnsi"/>
                <w:lang w:eastAsia="en-US"/>
              </w:rPr>
              <w:t>významné soutěže a sportovci,</w:t>
            </w:r>
            <w:r w:rsidRPr="00687148">
              <w:rPr>
                <w:rFonts w:eastAsiaTheme="minorHAnsi"/>
                <w:b/>
                <w:lang w:eastAsia="en-US"/>
              </w:rPr>
              <w:t xml:space="preserve"> </w:t>
            </w:r>
            <w:r w:rsidRPr="000C6929">
              <w:rPr>
                <w:rFonts w:eastAsiaTheme="minorHAnsi"/>
                <w:lang w:eastAsia="en-US"/>
              </w:rPr>
              <w:t xml:space="preserve">olympismus </w:t>
            </w:r>
            <w:r w:rsidRPr="00687148">
              <w:rPr>
                <w:rFonts w:eastAsiaTheme="minorHAnsi"/>
                <w:lang w:eastAsia="en-US"/>
              </w:rPr>
              <w:t>– olympijská charta</w:t>
            </w:r>
          </w:p>
          <w:p w:rsidR="00687148" w:rsidRPr="00687148" w:rsidRDefault="00687148" w:rsidP="00687148">
            <w:pPr>
              <w:rPr>
                <w:rFonts w:eastAsiaTheme="minorHAnsi"/>
                <w:lang w:eastAsia="en-US"/>
              </w:rPr>
            </w:pPr>
            <w:r w:rsidRPr="00687148">
              <w:rPr>
                <w:rFonts w:eastAsiaTheme="minorHAnsi"/>
                <w:b/>
                <w:lang w:eastAsia="en-US"/>
              </w:rPr>
              <w:t>pravidla osvojovaných pohybových činností</w:t>
            </w:r>
            <w:r w:rsidRPr="00687148">
              <w:rPr>
                <w:rFonts w:eastAsiaTheme="minorHAnsi"/>
                <w:lang w:eastAsia="en-US"/>
              </w:rPr>
              <w:t xml:space="preserve"> – her, závodů, soutěží</w:t>
            </w:r>
          </w:p>
          <w:p w:rsidR="00687148" w:rsidRPr="00687148" w:rsidRDefault="00687148" w:rsidP="00687148">
            <w:pPr>
              <w:rPr>
                <w:rFonts w:eastAsiaTheme="minorHAnsi"/>
                <w:b/>
                <w:lang w:eastAsia="en-US"/>
              </w:rPr>
            </w:pPr>
            <w:r w:rsidRPr="00687148">
              <w:rPr>
                <w:rFonts w:eastAsiaTheme="minorHAnsi"/>
                <w:b/>
                <w:lang w:eastAsia="en-US"/>
              </w:rPr>
              <w:t>zásady jednání a chování v různém prostředí a při různých činnostech</w:t>
            </w:r>
          </w:p>
          <w:p w:rsidR="00E262D6" w:rsidRPr="008123A9" w:rsidRDefault="00687148" w:rsidP="00F87585">
            <w:pPr>
              <w:rPr>
                <w:rFonts w:eastAsiaTheme="minorHAnsi"/>
                <w:lang w:eastAsia="en-US"/>
              </w:rPr>
            </w:pPr>
            <w:r w:rsidRPr="00687148">
              <w:rPr>
                <w:rFonts w:eastAsiaTheme="minorHAnsi"/>
                <w:b/>
                <w:lang w:eastAsia="en-US"/>
              </w:rPr>
              <w:t>měření výkonů a posuzování pohybových dovedností</w:t>
            </w:r>
            <w:r w:rsidRPr="00687148">
              <w:rPr>
                <w:rFonts w:eastAsiaTheme="minorHAnsi"/>
                <w:lang w:eastAsia="en-US"/>
              </w:rPr>
              <w:t xml:space="preserve"> – měření, evidence, vyhodnocování</w:t>
            </w:r>
          </w:p>
        </w:tc>
        <w:tc>
          <w:tcPr>
            <w:tcW w:w="1869" w:type="dxa"/>
          </w:tcPr>
          <w:p w:rsidR="006B2CCB" w:rsidRDefault="006B2CCB" w:rsidP="006B2CCB">
            <w:pPr>
              <w:rPr>
                <w:rFonts w:eastAsiaTheme="minorHAnsi"/>
                <w:lang w:eastAsia="en-US"/>
              </w:rPr>
            </w:pPr>
            <w:r>
              <w:rPr>
                <w:rFonts w:eastAsiaTheme="minorHAnsi"/>
                <w:lang w:eastAsia="en-US"/>
              </w:rPr>
              <w:lastRenderedPageBreak/>
              <w:t>OSV</w:t>
            </w:r>
          </w:p>
          <w:p w:rsidR="006B2CCB" w:rsidRDefault="006B2CCB" w:rsidP="006B2CCB">
            <w:pPr>
              <w:rPr>
                <w:rFonts w:eastAsiaTheme="minorHAnsi"/>
                <w:lang w:eastAsia="en-US"/>
              </w:rPr>
            </w:pPr>
            <w:r>
              <w:rPr>
                <w:rFonts w:eastAsiaTheme="minorHAnsi"/>
                <w:lang w:eastAsia="en-US"/>
              </w:rPr>
              <w:t xml:space="preserve">Psychohygiena – </w:t>
            </w:r>
          </w:p>
          <w:p w:rsidR="006B2CCB" w:rsidRDefault="006B2CCB" w:rsidP="006B2CCB">
            <w:pPr>
              <w:framePr w:hSpace="141" w:wrap="around" w:vAnchor="text" w:hAnchor="margin" w:y="349"/>
              <w:rPr>
                <w:rFonts w:eastAsiaTheme="minorHAnsi"/>
                <w:lang w:eastAsia="en-US"/>
              </w:rPr>
            </w:pPr>
            <w:r>
              <w:rPr>
                <w:rFonts w:eastAsiaTheme="minorHAnsi"/>
                <w:lang w:eastAsia="en-US"/>
              </w:rPr>
              <w:t>dovednosti pro pozitivní naladění mysli, dobrý vztah k sobě samému, dobrá organizace času</w:t>
            </w:r>
          </w:p>
          <w:p w:rsidR="006B2CCB" w:rsidRDefault="006B2CCB" w:rsidP="006B2CCB">
            <w:pPr>
              <w:rPr>
                <w:rFonts w:eastAsiaTheme="minorHAnsi"/>
                <w:lang w:eastAsia="en-US"/>
              </w:rPr>
            </w:pPr>
          </w:p>
          <w:p w:rsidR="006B2CCB" w:rsidRDefault="006B2CCB" w:rsidP="006B2CCB">
            <w:pPr>
              <w:rPr>
                <w:rFonts w:eastAsiaTheme="minorHAnsi"/>
                <w:lang w:eastAsia="en-US"/>
              </w:rPr>
            </w:pPr>
            <w:r>
              <w:rPr>
                <w:rFonts w:eastAsiaTheme="minorHAnsi"/>
                <w:lang w:eastAsia="en-US"/>
              </w:rPr>
              <w:t>OSV</w:t>
            </w:r>
          </w:p>
          <w:p w:rsidR="006B2CCB" w:rsidRDefault="006B2CCB" w:rsidP="006B2CCB">
            <w:pPr>
              <w:rPr>
                <w:rFonts w:eastAsiaTheme="minorHAnsi"/>
                <w:lang w:eastAsia="en-US"/>
              </w:rPr>
            </w:pPr>
            <w:r>
              <w:rPr>
                <w:rFonts w:eastAsiaTheme="minorHAnsi"/>
                <w:lang w:eastAsia="en-US"/>
              </w:rPr>
              <w:t xml:space="preserve">Sebepoznání a sebepojetí – </w:t>
            </w:r>
          </w:p>
          <w:p w:rsidR="006B2CCB" w:rsidRDefault="006B2CCB" w:rsidP="006B2CCB">
            <w:pPr>
              <w:rPr>
                <w:rFonts w:eastAsiaTheme="minorHAnsi"/>
                <w:lang w:eastAsia="en-US"/>
              </w:rPr>
            </w:pPr>
            <w:r>
              <w:rPr>
                <w:rFonts w:eastAsiaTheme="minorHAnsi"/>
                <w:lang w:eastAsia="en-US"/>
              </w:rPr>
              <w:t>já jako zdroj informací o mně, moje tělo, moje psychika, co o sobě vím a co ne, můj vztah ke mně samému</w:t>
            </w:r>
          </w:p>
          <w:p w:rsidR="006B2CCB" w:rsidRDefault="006B2CCB" w:rsidP="006B2CCB">
            <w:pPr>
              <w:rPr>
                <w:rFonts w:eastAsiaTheme="minorHAnsi"/>
                <w:lang w:eastAsia="en-US"/>
              </w:rPr>
            </w:pPr>
          </w:p>
          <w:p w:rsidR="006B2CCB" w:rsidRDefault="006B2CCB" w:rsidP="006B2CCB">
            <w:pPr>
              <w:rPr>
                <w:rFonts w:eastAsiaTheme="minorHAnsi"/>
                <w:lang w:eastAsia="en-US"/>
              </w:rPr>
            </w:pPr>
            <w:r>
              <w:rPr>
                <w:rFonts w:eastAsiaTheme="minorHAnsi"/>
                <w:lang w:eastAsia="en-US"/>
              </w:rPr>
              <w:t>OSV</w:t>
            </w:r>
          </w:p>
          <w:p w:rsidR="006B2CCB" w:rsidRDefault="006B2CCB" w:rsidP="006B2CCB">
            <w:pPr>
              <w:rPr>
                <w:rFonts w:eastAsiaTheme="minorHAnsi"/>
                <w:lang w:eastAsia="en-US"/>
              </w:rPr>
            </w:pPr>
            <w:r>
              <w:rPr>
                <w:rFonts w:eastAsiaTheme="minorHAnsi"/>
                <w:lang w:eastAsia="en-US"/>
              </w:rPr>
              <w:t xml:space="preserve">Seberegulace a sebeorganizace – </w:t>
            </w:r>
          </w:p>
          <w:p w:rsidR="006B2CCB" w:rsidRDefault="006B2CCB" w:rsidP="006B2CCB">
            <w:pPr>
              <w:rPr>
                <w:rFonts w:eastAsiaTheme="minorHAnsi"/>
                <w:lang w:eastAsia="en-US"/>
              </w:rPr>
            </w:pPr>
            <w:r>
              <w:rPr>
                <w:rFonts w:eastAsiaTheme="minorHAnsi"/>
                <w:lang w:eastAsia="en-US"/>
              </w:rPr>
              <w:t>cvičení sebekontroly, sebeovládání – regulace vlastního jednání i prožívání, vůle</w:t>
            </w:r>
          </w:p>
          <w:p w:rsidR="006B2CCB" w:rsidRDefault="006B2CCB" w:rsidP="006B2CCB">
            <w:pPr>
              <w:rPr>
                <w:rFonts w:eastAsiaTheme="minorHAnsi"/>
                <w:lang w:eastAsia="en-US"/>
              </w:rPr>
            </w:pPr>
          </w:p>
          <w:p w:rsidR="006B2CCB" w:rsidRDefault="006B2CCB" w:rsidP="006B2CCB">
            <w:pPr>
              <w:rPr>
                <w:rFonts w:eastAsiaTheme="minorHAnsi"/>
                <w:lang w:eastAsia="en-US"/>
              </w:rPr>
            </w:pPr>
            <w:r>
              <w:rPr>
                <w:rFonts w:eastAsiaTheme="minorHAnsi"/>
                <w:lang w:eastAsia="en-US"/>
              </w:rPr>
              <w:t>OSV</w:t>
            </w:r>
          </w:p>
          <w:p w:rsidR="006B2CCB" w:rsidRDefault="006B2CCB" w:rsidP="006B2CCB">
            <w:pPr>
              <w:rPr>
                <w:rFonts w:eastAsiaTheme="minorHAnsi"/>
                <w:lang w:eastAsia="en-US"/>
              </w:rPr>
            </w:pPr>
            <w:r>
              <w:rPr>
                <w:rFonts w:eastAsiaTheme="minorHAnsi"/>
                <w:lang w:eastAsia="en-US"/>
              </w:rPr>
              <w:t xml:space="preserve">Kooperace a kompetice – </w:t>
            </w:r>
          </w:p>
          <w:p w:rsidR="008123A9" w:rsidRDefault="006B2CCB" w:rsidP="006B2CCB">
            <w:pPr>
              <w:rPr>
                <w:rFonts w:eastAsiaTheme="minorHAnsi"/>
                <w:lang w:eastAsia="en-US"/>
              </w:rPr>
            </w:pPr>
            <w:r>
              <w:rPr>
                <w:rFonts w:eastAsiaTheme="minorHAnsi"/>
                <w:lang w:eastAsia="en-US"/>
              </w:rPr>
              <w:t>rozvoj individuálních a sociálních dovedností pro etické zvládání situací soutěže, konkurence</w:t>
            </w:r>
          </w:p>
          <w:p w:rsidR="006B2CCB" w:rsidRDefault="006B2CCB" w:rsidP="006B2CCB">
            <w:pPr>
              <w:rPr>
                <w:rFonts w:eastAsiaTheme="minorHAnsi"/>
                <w:lang w:eastAsia="en-US"/>
              </w:rPr>
            </w:pPr>
          </w:p>
          <w:p w:rsidR="006B2CCB" w:rsidRDefault="006B2CCB" w:rsidP="006B2CCB">
            <w:pPr>
              <w:rPr>
                <w:rFonts w:eastAsiaTheme="minorHAnsi"/>
                <w:lang w:eastAsia="en-US"/>
              </w:rPr>
            </w:pPr>
            <w:r>
              <w:rPr>
                <w:rFonts w:eastAsiaTheme="minorHAnsi"/>
                <w:lang w:eastAsia="en-US"/>
              </w:rPr>
              <w:t>EV</w:t>
            </w:r>
          </w:p>
          <w:p w:rsidR="006B2CCB" w:rsidRDefault="006B2CCB" w:rsidP="006B2CCB">
            <w:pPr>
              <w:rPr>
                <w:rFonts w:eastAsiaTheme="minorHAnsi"/>
                <w:lang w:eastAsia="en-US"/>
              </w:rPr>
            </w:pPr>
            <w:r>
              <w:rPr>
                <w:rFonts w:eastAsiaTheme="minorHAnsi"/>
                <w:lang w:eastAsia="en-US"/>
              </w:rPr>
              <w:t xml:space="preserve">Lidské aktivity a problémy životního prostředí – </w:t>
            </w:r>
          </w:p>
          <w:p w:rsidR="006B2CCB" w:rsidRPr="008123A9" w:rsidRDefault="006B2CCB" w:rsidP="006B2CCB">
            <w:pPr>
              <w:rPr>
                <w:rFonts w:eastAsiaTheme="minorHAnsi"/>
                <w:lang w:eastAsia="en-US"/>
              </w:rPr>
            </w:pPr>
            <w:r>
              <w:rPr>
                <w:rFonts w:eastAsiaTheme="minorHAnsi"/>
                <w:lang w:eastAsia="en-US"/>
              </w:rPr>
              <w:t xml:space="preserve">ochrana přírody a kulturních </w:t>
            </w:r>
            <w:r>
              <w:rPr>
                <w:rFonts w:eastAsiaTheme="minorHAnsi"/>
                <w:lang w:eastAsia="en-US"/>
              </w:rPr>
              <w:lastRenderedPageBreak/>
              <w:t>památek – ochrana přírody při masových sportovních akcích, zásady MOV</w:t>
            </w:r>
          </w:p>
        </w:tc>
      </w:tr>
      <w:tr w:rsidR="00F87585" w:rsidRPr="008123A9" w:rsidTr="00C91A4F">
        <w:trPr>
          <w:trHeight w:val="2825"/>
        </w:trPr>
        <w:tc>
          <w:tcPr>
            <w:tcW w:w="3510" w:type="dxa"/>
          </w:tcPr>
          <w:p w:rsidR="00F87585" w:rsidRPr="00FA6947" w:rsidRDefault="00F87585" w:rsidP="00F87585">
            <w:pPr>
              <w:rPr>
                <w:rFonts w:eastAsiaTheme="minorHAnsi"/>
                <w:b/>
                <w:lang w:eastAsia="en-US"/>
              </w:rPr>
            </w:pPr>
            <w:r w:rsidRPr="00FA6947">
              <w:rPr>
                <w:rFonts w:eastAsiaTheme="minorHAnsi"/>
                <w:b/>
                <w:lang w:eastAsia="en-US"/>
              </w:rPr>
              <w:lastRenderedPageBreak/>
              <w:t>Zdravotní tělesná výchova</w:t>
            </w:r>
          </w:p>
          <w:p w:rsidR="00F87585" w:rsidRPr="002F43E0" w:rsidRDefault="00F87585" w:rsidP="00F87585">
            <w:pPr>
              <w:rPr>
                <w:rFonts w:eastAsiaTheme="minorHAnsi"/>
                <w:lang w:eastAsia="en-US"/>
              </w:rPr>
            </w:pPr>
            <w:r w:rsidRPr="002F43E0">
              <w:rPr>
                <w:rFonts w:eastAsiaTheme="minorHAnsi"/>
                <w:lang w:eastAsia="en-US"/>
              </w:rPr>
              <w:t>ZTV-9-1-01 uplatňuje odpovídající vytrvalost a cílevědomost při korekci zdravotních oslabení</w:t>
            </w:r>
          </w:p>
          <w:p w:rsidR="00F87585" w:rsidRPr="002F43E0" w:rsidRDefault="00F87585" w:rsidP="00F87585">
            <w:pPr>
              <w:rPr>
                <w:rFonts w:eastAsiaTheme="minorHAnsi"/>
                <w:lang w:eastAsia="en-US"/>
              </w:rPr>
            </w:pPr>
            <w:r w:rsidRPr="002F43E0">
              <w:rPr>
                <w:rFonts w:eastAsiaTheme="minorHAnsi"/>
                <w:lang w:eastAsia="en-US"/>
              </w:rPr>
              <w:t xml:space="preserve">ZTV-9-1-02 zařazuje pravidelně a samostatně do svého pohybového režimu speciální vyrovnávací cvičení související s vlastním oslabením, usiluje o jejich </w:t>
            </w:r>
            <w:r w:rsidRPr="002F43E0">
              <w:rPr>
                <w:rFonts w:eastAsiaTheme="minorHAnsi"/>
                <w:lang w:eastAsia="en-US"/>
              </w:rPr>
              <w:lastRenderedPageBreak/>
              <w:t>optimální provedení</w:t>
            </w:r>
          </w:p>
          <w:p w:rsidR="00F87585" w:rsidRPr="007F263E" w:rsidRDefault="00F87585" w:rsidP="00F87585">
            <w:pPr>
              <w:rPr>
                <w:rFonts w:eastAsiaTheme="minorHAnsi"/>
                <w:b/>
                <w:lang w:eastAsia="en-US"/>
              </w:rPr>
            </w:pPr>
            <w:r>
              <w:rPr>
                <w:rFonts w:eastAsiaTheme="minorHAnsi"/>
                <w:lang w:eastAsia="en-US"/>
              </w:rPr>
              <w:t xml:space="preserve">ZTV-9-1-03 </w:t>
            </w:r>
            <w:r w:rsidRPr="002F43E0">
              <w:rPr>
                <w:rFonts w:eastAsiaTheme="minorHAnsi"/>
                <w:lang w:eastAsia="en-US"/>
              </w:rPr>
              <w:t>aktivně se vyhýbá činnostem, které jsou kontraindikací zdravotního oslabení</w:t>
            </w:r>
          </w:p>
        </w:tc>
        <w:tc>
          <w:tcPr>
            <w:tcW w:w="3857" w:type="dxa"/>
          </w:tcPr>
          <w:p w:rsidR="00F87585" w:rsidRPr="00FA6947" w:rsidRDefault="00F87585" w:rsidP="00F87585">
            <w:pPr>
              <w:rPr>
                <w:rFonts w:eastAsiaTheme="minorHAnsi"/>
                <w:b/>
                <w:lang w:eastAsia="en-US"/>
              </w:rPr>
            </w:pPr>
            <w:r w:rsidRPr="00FA6947">
              <w:rPr>
                <w:rFonts w:eastAsiaTheme="minorHAnsi"/>
                <w:b/>
                <w:lang w:eastAsia="en-US"/>
              </w:rPr>
              <w:lastRenderedPageBreak/>
              <w:t>Zdravotní tělesná výchova</w:t>
            </w:r>
          </w:p>
          <w:p w:rsidR="00460354" w:rsidRPr="002E539F" w:rsidRDefault="00F87585" w:rsidP="00F87585">
            <w:pPr>
              <w:rPr>
                <w:rFonts w:eastAsiaTheme="minorHAnsi"/>
                <w:b/>
                <w:lang w:eastAsia="en-US"/>
              </w:rPr>
            </w:pPr>
            <w:r w:rsidRPr="002E539F">
              <w:rPr>
                <w:rFonts w:eastAsiaTheme="minorHAnsi"/>
                <w:b/>
                <w:lang w:eastAsia="en-US"/>
              </w:rPr>
              <w:t>Č</w:t>
            </w:r>
            <w:r w:rsidR="00460354" w:rsidRPr="002E539F">
              <w:rPr>
                <w:rFonts w:eastAsiaTheme="minorHAnsi"/>
                <w:b/>
                <w:lang w:eastAsia="en-US"/>
              </w:rPr>
              <w:t>innosti a informace podporující korekce zdravotních oslabení</w:t>
            </w:r>
          </w:p>
          <w:p w:rsidR="00F87585" w:rsidRDefault="00F87585" w:rsidP="00F87585">
            <w:pPr>
              <w:rPr>
                <w:rFonts w:eastAsiaTheme="minorHAnsi"/>
                <w:lang w:eastAsia="en-US"/>
              </w:rPr>
            </w:pPr>
            <w:r w:rsidRPr="009E1953">
              <w:rPr>
                <w:rFonts w:eastAsiaTheme="minorHAnsi"/>
                <w:b/>
                <w:lang w:eastAsia="en-US"/>
              </w:rPr>
              <w:t>základní druhy oslabení, jejich příčiny a možné důsledky</w:t>
            </w:r>
            <w:r w:rsidRPr="00687148">
              <w:rPr>
                <w:rFonts w:eastAsiaTheme="minorHAnsi"/>
                <w:lang w:eastAsia="en-US"/>
              </w:rPr>
              <w:t xml:space="preserve"> – základní pojmy osvojovaných činností, prevence a korekce oslabení, denní režim z pohledu zdravotního oslabení, soustředění na cvičení, vědomá kontrola cvičení, </w:t>
            </w:r>
            <w:r w:rsidRPr="00687148">
              <w:rPr>
                <w:rFonts w:eastAsiaTheme="minorHAnsi"/>
                <w:lang w:eastAsia="en-US"/>
              </w:rPr>
              <w:lastRenderedPageBreak/>
              <w:t>nevhodná cvičení a činnosti (kontraindikace zdravotních oslabení)</w:t>
            </w:r>
          </w:p>
          <w:p w:rsidR="00460354" w:rsidRPr="002E539F" w:rsidRDefault="00F87585" w:rsidP="00F87585">
            <w:pPr>
              <w:rPr>
                <w:rFonts w:eastAsiaTheme="minorHAnsi"/>
                <w:b/>
                <w:lang w:eastAsia="en-US"/>
              </w:rPr>
            </w:pPr>
            <w:r w:rsidRPr="002E539F">
              <w:rPr>
                <w:rFonts w:eastAsiaTheme="minorHAnsi"/>
                <w:b/>
                <w:lang w:eastAsia="en-US"/>
              </w:rPr>
              <w:t>S</w:t>
            </w:r>
            <w:r w:rsidR="00460354" w:rsidRPr="002E539F">
              <w:rPr>
                <w:rFonts w:eastAsiaTheme="minorHAnsi"/>
                <w:b/>
                <w:lang w:eastAsia="en-US"/>
              </w:rPr>
              <w:t>peciální cvičení</w:t>
            </w:r>
          </w:p>
          <w:p w:rsidR="00F87585" w:rsidRPr="00687148" w:rsidRDefault="00F87585" w:rsidP="00F87585">
            <w:pPr>
              <w:rPr>
                <w:rFonts w:eastAsiaTheme="minorHAnsi"/>
                <w:lang w:eastAsia="en-US"/>
              </w:rPr>
            </w:pPr>
            <w:r w:rsidRPr="009E1953">
              <w:rPr>
                <w:rFonts w:eastAsiaTheme="minorHAnsi"/>
                <w:b/>
                <w:lang w:eastAsia="en-US"/>
              </w:rPr>
              <w:t>oslabení podpůrně pohybového systému (A)</w:t>
            </w:r>
            <w:r w:rsidRPr="00687148">
              <w:rPr>
                <w:rFonts w:eastAsiaTheme="minorHAnsi"/>
                <w:lang w:eastAsia="en-US"/>
              </w:rPr>
              <w:t xml:space="preserve"> – poruchy funkce svalových skupin (A1); poruchy páteře – odchylky předozadního zakřivení (A2) a vybočení páteře do stran (A3); poruchy stavby dolních končetin (A4): lokální a celková relaxace; správné držení hlavy, pletence ramenního, pánve, kolen; protažení prsních a bederních svalů, zadní strany stehen a ohybačů kyčle; posilování šíjového, </w:t>
            </w:r>
            <w:proofErr w:type="spellStart"/>
            <w:r w:rsidRPr="00687148">
              <w:rPr>
                <w:rFonts w:eastAsiaTheme="minorHAnsi"/>
                <w:lang w:eastAsia="en-US"/>
              </w:rPr>
              <w:t>mezilopatkového</w:t>
            </w:r>
            <w:proofErr w:type="spellEnd"/>
            <w:r w:rsidRPr="00687148">
              <w:rPr>
                <w:rFonts w:eastAsiaTheme="minorHAnsi"/>
                <w:lang w:eastAsia="en-US"/>
              </w:rPr>
              <w:t>, břišního, hýžďového, stehenního a lýtkového svalstva, vzpřimovačů trupu; zvýšení kloubní pohyblivosti a rozsahu pohybu; uvolňování páteře; rotační cvičení; správný dýchací stereotyp</w:t>
            </w:r>
          </w:p>
          <w:p w:rsidR="00F87585" w:rsidRPr="00687148" w:rsidRDefault="00F87585" w:rsidP="00F87585">
            <w:pPr>
              <w:rPr>
                <w:rFonts w:eastAsiaTheme="minorHAnsi"/>
                <w:lang w:eastAsia="en-US"/>
              </w:rPr>
            </w:pPr>
            <w:r w:rsidRPr="009E1953">
              <w:rPr>
                <w:rFonts w:eastAsiaTheme="minorHAnsi"/>
                <w:b/>
                <w:lang w:eastAsia="en-US"/>
              </w:rPr>
              <w:t>oslabení vnitřních orgánů (B)</w:t>
            </w:r>
            <w:r w:rsidRPr="00687148">
              <w:rPr>
                <w:rFonts w:eastAsiaTheme="minorHAnsi"/>
                <w:lang w:eastAsia="en-US"/>
              </w:rPr>
              <w:t xml:space="preserve"> – oslabení oběhového a dýchacího systému (B1); oslabení endokrinního systému (B2); obezita (B3); ostatní oslabení vnitřních orgánů (B4): (kromě cvičení ze skupiny A) rozvoj hlavních a pomocných dýchacích svalů; hrudní a brániční dýchání při zvýšené zátěži; adaptace na zvýšenou zátěž; cvičení koordinace a rovnováhy</w:t>
            </w:r>
          </w:p>
          <w:p w:rsidR="00F87585" w:rsidRDefault="00F87585" w:rsidP="00F87585">
            <w:pPr>
              <w:rPr>
                <w:rFonts w:eastAsiaTheme="minorHAnsi"/>
                <w:lang w:eastAsia="en-US"/>
              </w:rPr>
            </w:pPr>
            <w:r w:rsidRPr="009E1953">
              <w:rPr>
                <w:rFonts w:eastAsiaTheme="minorHAnsi"/>
                <w:b/>
                <w:lang w:eastAsia="en-US"/>
              </w:rPr>
              <w:t>oslabení smyslových a nervových funkcí (C)</w:t>
            </w:r>
            <w:r w:rsidRPr="00687148">
              <w:rPr>
                <w:rFonts w:eastAsiaTheme="minorHAnsi"/>
                <w:lang w:eastAsia="en-US"/>
              </w:rPr>
              <w:t xml:space="preserve"> – oslabení zraku (C1); oslabení sluchu (</w:t>
            </w:r>
            <w:r>
              <w:rPr>
                <w:rFonts w:eastAsiaTheme="minorHAnsi"/>
                <w:lang w:eastAsia="en-US"/>
              </w:rPr>
              <w:t xml:space="preserve">C2); neuropsychická oslabení </w:t>
            </w:r>
            <w:r w:rsidRPr="00687148">
              <w:rPr>
                <w:rFonts w:eastAsiaTheme="minorHAnsi"/>
                <w:lang w:eastAsia="en-US"/>
              </w:rPr>
              <w:t>(C3):</w:t>
            </w:r>
            <w:r>
              <w:rPr>
                <w:rFonts w:eastAsiaTheme="minorHAnsi"/>
                <w:lang w:eastAsia="en-US"/>
              </w:rPr>
              <w:t xml:space="preserve"> (kromě cvičení ze skupiny A) adaptace</w:t>
            </w:r>
            <w:r w:rsidRPr="00687148">
              <w:rPr>
                <w:rFonts w:eastAsiaTheme="minorHAnsi"/>
                <w:lang w:eastAsia="en-US"/>
              </w:rPr>
              <w:t xml:space="preserve"> srdečn</w:t>
            </w:r>
            <w:r>
              <w:rPr>
                <w:rFonts w:eastAsiaTheme="minorHAnsi"/>
                <w:lang w:eastAsia="en-US"/>
              </w:rPr>
              <w:t xml:space="preserve">ě-cévního a dýchacího systému; koordinace pohybu; rovnovážné polohy; rozvoj sluchového, </w:t>
            </w:r>
            <w:r w:rsidRPr="00687148">
              <w:rPr>
                <w:rFonts w:eastAsiaTheme="minorHAnsi"/>
                <w:lang w:eastAsia="en-US"/>
              </w:rPr>
              <w:t>zrakového a taktilního vnímání rytmu; cvičení s hudebním doprovodem; orientace v prostoru; zraková lokalizace, rychlost zrakového vnímání</w:t>
            </w:r>
          </w:p>
          <w:p w:rsidR="00460354" w:rsidRPr="002E539F" w:rsidRDefault="00F87585" w:rsidP="00F87585">
            <w:pPr>
              <w:rPr>
                <w:rFonts w:eastAsiaTheme="minorHAnsi"/>
                <w:b/>
                <w:lang w:eastAsia="en-US"/>
              </w:rPr>
            </w:pPr>
            <w:r w:rsidRPr="002E539F">
              <w:rPr>
                <w:rFonts w:eastAsiaTheme="minorHAnsi"/>
                <w:b/>
                <w:lang w:eastAsia="en-US"/>
              </w:rPr>
              <w:t>V</w:t>
            </w:r>
            <w:r w:rsidR="00460354" w:rsidRPr="002E539F">
              <w:rPr>
                <w:rFonts w:eastAsiaTheme="minorHAnsi"/>
                <w:b/>
                <w:lang w:eastAsia="en-US"/>
              </w:rPr>
              <w:t>šestranné rozvíjející pohybové činnosti</w:t>
            </w:r>
          </w:p>
          <w:p w:rsidR="00F87585" w:rsidRPr="007F263E" w:rsidRDefault="00F87585" w:rsidP="00F87585">
            <w:pPr>
              <w:rPr>
                <w:rFonts w:eastAsiaTheme="minorHAnsi"/>
                <w:b/>
                <w:lang w:eastAsia="en-US"/>
              </w:rPr>
            </w:pPr>
            <w:r w:rsidRPr="00687148">
              <w:rPr>
                <w:rFonts w:eastAsiaTheme="minorHAnsi"/>
                <w:b/>
                <w:lang w:eastAsia="en-US"/>
              </w:rPr>
              <w:t>pohybové činnosti v návaznosti na vzdělávací obsah TV</w:t>
            </w:r>
            <w:r w:rsidRPr="00687148">
              <w:rPr>
                <w:rFonts w:eastAsiaTheme="minorHAnsi"/>
                <w:lang w:eastAsia="en-US"/>
              </w:rPr>
              <w:t xml:space="preserve"> – s přihlédnutím ke konkrétnímu druhu a stupni oslabení</w:t>
            </w:r>
          </w:p>
        </w:tc>
        <w:tc>
          <w:tcPr>
            <w:tcW w:w="1869" w:type="dxa"/>
          </w:tcPr>
          <w:p w:rsidR="00F87585" w:rsidRDefault="00F87585" w:rsidP="006B2CCB">
            <w:pPr>
              <w:rPr>
                <w:rFonts w:eastAsiaTheme="minorHAnsi"/>
                <w:lang w:eastAsia="en-US"/>
              </w:rPr>
            </w:pPr>
          </w:p>
        </w:tc>
      </w:tr>
    </w:tbl>
    <w:p w:rsidR="00C91A4F" w:rsidRDefault="00C91A4F">
      <w:pPr>
        <w:spacing w:after="200" w:line="276" w:lineRule="auto"/>
        <w:rPr>
          <w:rFonts w:eastAsiaTheme="minorHAnsi"/>
          <w:lang w:eastAsia="en-US"/>
        </w:rPr>
      </w:pPr>
      <w:r>
        <w:rPr>
          <w:rFonts w:eastAsiaTheme="minorHAnsi"/>
          <w:lang w:eastAsia="en-US"/>
        </w:rPr>
        <w:lastRenderedPageBreak/>
        <w:br w:type="page"/>
      </w:r>
    </w:p>
    <w:p w:rsidR="008123A9" w:rsidRDefault="008123A9" w:rsidP="001A28D3">
      <w:pPr>
        <w:pStyle w:val="Nadpis2"/>
      </w:pPr>
      <w:bookmarkStart w:id="47" w:name="_Toc22050851"/>
      <w:r w:rsidRPr="008123A9">
        <w:lastRenderedPageBreak/>
        <w:t>Vzdělávací oblast: Člověk a svět práce</w:t>
      </w:r>
      <w:bookmarkEnd w:id="47"/>
      <w:r w:rsidRPr="008123A9">
        <w:t xml:space="preserve"> </w:t>
      </w:r>
    </w:p>
    <w:p w:rsidR="001A28D3" w:rsidRPr="001A28D3" w:rsidRDefault="001A28D3" w:rsidP="001A28D3"/>
    <w:p w:rsidR="008123A9" w:rsidRPr="008123A9" w:rsidRDefault="00597B78" w:rsidP="008123A9">
      <w:pPr>
        <w:autoSpaceDE w:val="0"/>
        <w:autoSpaceDN w:val="0"/>
        <w:adjustRightInd w:val="0"/>
        <w:rPr>
          <w:rFonts w:eastAsiaTheme="minorHAnsi"/>
          <w:color w:val="000000"/>
          <w:sz w:val="23"/>
          <w:szCs w:val="23"/>
          <w:lang w:eastAsia="en-US"/>
        </w:rPr>
      </w:pPr>
      <w:r>
        <w:rPr>
          <w:rFonts w:eastAsiaTheme="minorHAnsi"/>
          <w:color w:val="000000"/>
          <w:sz w:val="23"/>
          <w:szCs w:val="23"/>
          <w:lang w:eastAsia="en-US"/>
        </w:rPr>
        <w:tab/>
      </w:r>
      <w:r w:rsidR="008123A9" w:rsidRPr="008123A9">
        <w:rPr>
          <w:rFonts w:eastAsiaTheme="minorHAnsi"/>
          <w:color w:val="000000"/>
          <w:sz w:val="23"/>
          <w:szCs w:val="23"/>
          <w:lang w:eastAsia="en-US"/>
        </w:rPr>
        <w:t xml:space="preserve">Vzdělávací obor: </w:t>
      </w:r>
      <w:r w:rsidR="008123A9" w:rsidRPr="008123A9">
        <w:rPr>
          <w:rFonts w:eastAsiaTheme="minorHAnsi"/>
          <w:b/>
          <w:bCs/>
          <w:color w:val="000000"/>
          <w:sz w:val="23"/>
          <w:szCs w:val="23"/>
          <w:lang w:eastAsia="en-US"/>
        </w:rPr>
        <w:t xml:space="preserve">Člověk a svět práce </w:t>
      </w:r>
    </w:p>
    <w:p w:rsidR="008123A9" w:rsidRDefault="008123A9" w:rsidP="001A28D3">
      <w:pPr>
        <w:pStyle w:val="Nadpis3"/>
        <w:rPr>
          <w:rFonts w:eastAsiaTheme="minorHAnsi"/>
          <w:lang w:eastAsia="en-US"/>
        </w:rPr>
      </w:pPr>
      <w:bookmarkStart w:id="48" w:name="_Toc22050852"/>
      <w:r w:rsidRPr="008123A9">
        <w:rPr>
          <w:rFonts w:eastAsiaTheme="minorHAnsi"/>
          <w:lang w:eastAsia="en-US"/>
        </w:rPr>
        <w:t>Vyučovací předmět: Pracovní činnosti</w:t>
      </w:r>
      <w:bookmarkEnd w:id="48"/>
    </w:p>
    <w:p w:rsidR="00980C1D" w:rsidRDefault="00980C1D" w:rsidP="008123A9">
      <w:pPr>
        <w:rPr>
          <w:rFonts w:eastAsiaTheme="minorHAnsi"/>
          <w:b/>
          <w:bCs/>
          <w:color w:val="000000"/>
          <w:sz w:val="23"/>
          <w:szCs w:val="23"/>
          <w:lang w:eastAsia="en-US"/>
        </w:rPr>
      </w:pPr>
    </w:p>
    <w:p w:rsidR="00980C1D" w:rsidRDefault="00980C1D" w:rsidP="00980C1D">
      <w:pPr>
        <w:jc w:val="both"/>
        <w:rPr>
          <w:b/>
          <w:bCs/>
        </w:rPr>
      </w:pPr>
      <w:r w:rsidRPr="00980C1D">
        <w:rPr>
          <w:b/>
          <w:bCs/>
        </w:rPr>
        <w:t>Charakteristika vyučovacího předmětu</w:t>
      </w:r>
    </w:p>
    <w:p w:rsidR="00597B78" w:rsidRDefault="00597B78" w:rsidP="00980C1D">
      <w:pPr>
        <w:jc w:val="both"/>
        <w:rPr>
          <w:b/>
          <w:bCs/>
        </w:rPr>
      </w:pPr>
    </w:p>
    <w:p w:rsidR="00597B78" w:rsidRDefault="00597B78" w:rsidP="00980C1D">
      <w:pPr>
        <w:jc w:val="both"/>
        <w:rPr>
          <w:b/>
          <w:bCs/>
        </w:rPr>
      </w:pPr>
      <w:r>
        <w:rPr>
          <w:b/>
          <w:bCs/>
        </w:rPr>
        <w:t>Vzdělávání v předmětu Pracovní činnosti je součástí vzdělávací oblasti Člověk a jeho svět</w:t>
      </w:r>
    </w:p>
    <w:p w:rsidR="00597B78" w:rsidRDefault="00597B78" w:rsidP="00980C1D">
      <w:pPr>
        <w:jc w:val="both"/>
        <w:rPr>
          <w:b/>
          <w:bCs/>
        </w:rPr>
      </w:pPr>
    </w:p>
    <w:p w:rsidR="00980C1D" w:rsidRDefault="00980C1D" w:rsidP="00597B78">
      <w:pPr>
        <w:pStyle w:val="Bezmezer"/>
        <w:jc w:val="both"/>
      </w:pPr>
      <w:r w:rsidRPr="00980C1D">
        <w:t xml:space="preserve">Tato vzdělávací oblast zahrnuje široké spektrum </w:t>
      </w:r>
      <w:r w:rsidR="00861E45">
        <w:t xml:space="preserve">pracovních </w:t>
      </w:r>
      <w:r w:rsidRPr="00980C1D">
        <w:t>činností</w:t>
      </w:r>
      <w:r w:rsidR="00861E45">
        <w:t xml:space="preserve"> a technologií</w:t>
      </w:r>
      <w:r w:rsidRPr="00980C1D">
        <w:t>, vede žáky k pozitivnímu vztahu k práci a přispívá k vytváření životní a profesní orientace žáků. Žáci se učí pracovat samostatně i v týmu, seznamují se s různými materiály, s funkcí a užíváním vhodný</w:t>
      </w:r>
      <w:r w:rsidR="00597B78">
        <w:t>ch pomůcek a nářadí.</w:t>
      </w:r>
    </w:p>
    <w:p w:rsidR="00597B78" w:rsidRPr="00980C1D" w:rsidRDefault="00597B78" w:rsidP="00597B78">
      <w:pPr>
        <w:pStyle w:val="Bezmezer"/>
        <w:jc w:val="both"/>
      </w:pPr>
    </w:p>
    <w:p w:rsidR="00980C1D" w:rsidRPr="00980C1D" w:rsidRDefault="00980C1D" w:rsidP="00980C1D">
      <w:pPr>
        <w:suppressAutoHyphens/>
        <w:jc w:val="both"/>
        <w:rPr>
          <w:b/>
          <w:lang w:eastAsia="ar-SA"/>
        </w:rPr>
      </w:pPr>
      <w:r w:rsidRPr="00980C1D">
        <w:rPr>
          <w:b/>
          <w:lang w:eastAsia="ar-SA"/>
        </w:rPr>
        <w:t>Vyučovací předmět je členěn do tematických okruhů</w:t>
      </w:r>
    </w:p>
    <w:p w:rsidR="00980C1D" w:rsidRPr="00980C1D" w:rsidRDefault="00980C1D" w:rsidP="00980C1D">
      <w:pPr>
        <w:suppressAutoHyphens/>
        <w:ind w:firstLine="284"/>
        <w:jc w:val="both"/>
        <w:rPr>
          <w:lang w:eastAsia="ar-SA"/>
        </w:rPr>
      </w:pPr>
      <w:r w:rsidRPr="00980C1D">
        <w:rPr>
          <w:lang w:eastAsia="ar-SA"/>
        </w:rPr>
        <w:t>1. stupeň</w:t>
      </w:r>
    </w:p>
    <w:p w:rsidR="00980C1D" w:rsidRPr="00980C1D" w:rsidRDefault="00980C1D" w:rsidP="00980C1D">
      <w:pPr>
        <w:suppressAutoHyphens/>
        <w:jc w:val="both"/>
        <w:rPr>
          <w:lang w:eastAsia="ar-SA"/>
        </w:rPr>
      </w:pPr>
      <w:r w:rsidRPr="00980C1D">
        <w:rPr>
          <w:lang w:eastAsia="ar-SA"/>
        </w:rPr>
        <w:tab/>
        <w:t>- Práce s drobným materiálem</w:t>
      </w:r>
    </w:p>
    <w:p w:rsidR="00980C1D" w:rsidRPr="00980C1D" w:rsidRDefault="00980C1D" w:rsidP="00980C1D">
      <w:pPr>
        <w:suppressAutoHyphens/>
        <w:jc w:val="both"/>
        <w:rPr>
          <w:lang w:eastAsia="ar-SA"/>
        </w:rPr>
      </w:pPr>
      <w:r w:rsidRPr="00980C1D">
        <w:rPr>
          <w:lang w:eastAsia="ar-SA"/>
        </w:rPr>
        <w:tab/>
        <w:t>- Konstrukční činnosti</w:t>
      </w:r>
    </w:p>
    <w:p w:rsidR="00980C1D" w:rsidRPr="00980C1D" w:rsidRDefault="00980C1D" w:rsidP="00980C1D">
      <w:pPr>
        <w:suppressAutoHyphens/>
        <w:jc w:val="both"/>
        <w:rPr>
          <w:lang w:eastAsia="ar-SA"/>
        </w:rPr>
      </w:pPr>
      <w:r w:rsidRPr="00980C1D">
        <w:rPr>
          <w:lang w:eastAsia="ar-SA"/>
        </w:rPr>
        <w:tab/>
        <w:t>- Pěstitelské práce</w:t>
      </w:r>
    </w:p>
    <w:p w:rsidR="006043ED" w:rsidRPr="00980C1D" w:rsidRDefault="00980C1D" w:rsidP="00980C1D">
      <w:pPr>
        <w:suppressAutoHyphens/>
        <w:ind w:firstLine="709"/>
        <w:jc w:val="both"/>
        <w:rPr>
          <w:lang w:eastAsia="ar-SA"/>
        </w:rPr>
      </w:pPr>
      <w:r w:rsidRPr="00980C1D">
        <w:rPr>
          <w:lang w:eastAsia="ar-SA"/>
        </w:rPr>
        <w:t>- Příprava pokrmů</w:t>
      </w:r>
    </w:p>
    <w:p w:rsidR="00980C1D" w:rsidRPr="00980C1D" w:rsidRDefault="00980C1D" w:rsidP="00980C1D">
      <w:pPr>
        <w:suppressAutoHyphens/>
        <w:ind w:firstLine="284"/>
        <w:jc w:val="both"/>
        <w:rPr>
          <w:lang w:eastAsia="ar-SA"/>
        </w:rPr>
      </w:pPr>
      <w:r w:rsidRPr="00980C1D">
        <w:rPr>
          <w:lang w:eastAsia="ar-SA"/>
        </w:rPr>
        <w:t>2. stupeň</w:t>
      </w:r>
    </w:p>
    <w:p w:rsidR="00980C1D" w:rsidRPr="00980C1D" w:rsidRDefault="00980C1D" w:rsidP="00980C1D">
      <w:pPr>
        <w:suppressAutoHyphens/>
        <w:jc w:val="both"/>
        <w:rPr>
          <w:lang w:eastAsia="ar-SA"/>
        </w:rPr>
      </w:pPr>
      <w:r w:rsidRPr="00980C1D">
        <w:rPr>
          <w:lang w:eastAsia="ar-SA"/>
        </w:rPr>
        <w:tab/>
        <w:t>- Práce s technickými materiály</w:t>
      </w:r>
    </w:p>
    <w:p w:rsidR="00980C1D" w:rsidRPr="00980C1D" w:rsidRDefault="003070D5" w:rsidP="00980C1D">
      <w:pPr>
        <w:suppressAutoHyphens/>
        <w:ind w:firstLine="709"/>
        <w:jc w:val="both"/>
        <w:rPr>
          <w:lang w:eastAsia="ar-SA"/>
        </w:rPr>
      </w:pPr>
      <w:r>
        <w:rPr>
          <w:lang w:eastAsia="ar-SA"/>
        </w:rPr>
        <w:t>- Pěstitelské práce a</w:t>
      </w:r>
      <w:r w:rsidR="00980C1D" w:rsidRPr="00980C1D">
        <w:rPr>
          <w:lang w:eastAsia="ar-SA"/>
        </w:rPr>
        <w:t xml:space="preserve"> chovatelství</w:t>
      </w:r>
    </w:p>
    <w:p w:rsidR="00980C1D" w:rsidRPr="00980C1D" w:rsidRDefault="00980C1D" w:rsidP="00980C1D">
      <w:pPr>
        <w:suppressAutoHyphens/>
        <w:ind w:firstLine="709"/>
        <w:jc w:val="both"/>
        <w:rPr>
          <w:lang w:eastAsia="ar-SA"/>
        </w:rPr>
      </w:pPr>
      <w:r w:rsidRPr="00980C1D">
        <w:rPr>
          <w:lang w:eastAsia="ar-SA"/>
        </w:rPr>
        <w:t>- Provoz a údržba domácnosti</w:t>
      </w:r>
    </w:p>
    <w:p w:rsidR="00980C1D" w:rsidRPr="00980C1D" w:rsidRDefault="00980C1D" w:rsidP="00980C1D">
      <w:pPr>
        <w:suppressAutoHyphens/>
        <w:ind w:firstLine="709"/>
        <w:jc w:val="both"/>
        <w:rPr>
          <w:lang w:eastAsia="ar-SA"/>
        </w:rPr>
      </w:pPr>
      <w:r w:rsidRPr="00980C1D">
        <w:rPr>
          <w:lang w:eastAsia="ar-SA"/>
        </w:rPr>
        <w:t xml:space="preserve">- Příprava pokrmů </w:t>
      </w:r>
    </w:p>
    <w:p w:rsidR="006043ED" w:rsidRPr="00980C1D" w:rsidRDefault="00980C1D" w:rsidP="007135CD">
      <w:pPr>
        <w:suppressAutoHyphens/>
        <w:ind w:firstLine="709"/>
        <w:jc w:val="both"/>
        <w:rPr>
          <w:lang w:eastAsia="ar-SA"/>
        </w:rPr>
      </w:pPr>
      <w:r w:rsidRPr="00980C1D">
        <w:rPr>
          <w:lang w:eastAsia="ar-SA"/>
        </w:rPr>
        <w:t>- Svět práce /8. a 9. ročník/</w:t>
      </w:r>
    </w:p>
    <w:p w:rsidR="00980C1D" w:rsidRDefault="00980C1D" w:rsidP="00597B78">
      <w:pPr>
        <w:pStyle w:val="Bezmezer"/>
      </w:pPr>
      <w:r w:rsidRPr="00980C1D">
        <w:t>Ve všech okruzích jsou žáci vedeni k dodržování zásad bezpečnosti a hygieny při práci.</w:t>
      </w:r>
    </w:p>
    <w:p w:rsidR="00703636" w:rsidRDefault="00703636" w:rsidP="00597B78">
      <w:pPr>
        <w:pStyle w:val="Bezmezer"/>
      </w:pPr>
    </w:p>
    <w:p w:rsidR="00980C1D" w:rsidRDefault="00980C1D" w:rsidP="00597B78">
      <w:pPr>
        <w:pStyle w:val="Bezmezer"/>
      </w:pPr>
      <w:r w:rsidRPr="00980C1D">
        <w:rPr>
          <w:b/>
        </w:rPr>
        <w:t>Časové dotace předmětu:</w:t>
      </w:r>
      <w:r w:rsidR="00597B78">
        <w:t xml:space="preserve"> viz </w:t>
      </w:r>
      <w:r w:rsidRPr="00980C1D">
        <w:t>tabulka – učební plán</w:t>
      </w:r>
    </w:p>
    <w:p w:rsidR="00980C1D" w:rsidRDefault="00980C1D" w:rsidP="00980C1D">
      <w:pPr>
        <w:jc w:val="both"/>
      </w:pPr>
    </w:p>
    <w:p w:rsidR="00980C1D" w:rsidRPr="00980C1D" w:rsidRDefault="00980C1D" w:rsidP="00980C1D">
      <w:pPr>
        <w:suppressAutoHyphens/>
        <w:jc w:val="both"/>
        <w:rPr>
          <w:b/>
          <w:lang w:eastAsia="ar-SA"/>
        </w:rPr>
      </w:pPr>
      <w:r w:rsidRPr="00980C1D">
        <w:rPr>
          <w:b/>
          <w:lang w:eastAsia="ar-SA"/>
        </w:rPr>
        <w:t>Vyučovací předmět úzce souvisí s ostatními předměty vzdělávacích oblastí</w:t>
      </w:r>
    </w:p>
    <w:p w:rsidR="00980C1D" w:rsidRPr="00980C1D" w:rsidRDefault="00980C1D" w:rsidP="00980C1D">
      <w:pPr>
        <w:suppressAutoHyphens/>
        <w:jc w:val="both"/>
        <w:rPr>
          <w:lang w:eastAsia="ar-SA"/>
        </w:rPr>
      </w:pPr>
      <w:r w:rsidRPr="00980C1D">
        <w:rPr>
          <w:lang w:eastAsia="ar-SA"/>
        </w:rPr>
        <w:t>Informační a komunikační technologie</w:t>
      </w:r>
    </w:p>
    <w:p w:rsidR="00980C1D" w:rsidRDefault="00A22D77" w:rsidP="004C683F">
      <w:pPr>
        <w:pStyle w:val="Odstavecseseznamem"/>
        <w:numPr>
          <w:ilvl w:val="0"/>
          <w:numId w:val="5"/>
        </w:numPr>
        <w:suppressAutoHyphens/>
        <w:jc w:val="both"/>
        <w:rPr>
          <w:lang w:eastAsia="ar-SA"/>
        </w:rPr>
      </w:pPr>
      <w:r>
        <w:rPr>
          <w:lang w:eastAsia="ar-SA"/>
        </w:rPr>
        <w:t>informační a komunikační technologie</w:t>
      </w:r>
      <w:r w:rsidR="00980C1D" w:rsidRPr="00980C1D">
        <w:rPr>
          <w:lang w:eastAsia="ar-SA"/>
        </w:rPr>
        <w:t>: ovládání PC a základních programů při práci s internetem, využití digitálních-</w:t>
      </w:r>
      <w:r w:rsidR="00980C1D">
        <w:rPr>
          <w:lang w:eastAsia="ar-SA"/>
        </w:rPr>
        <w:t>technologií</w:t>
      </w:r>
    </w:p>
    <w:p w:rsidR="00597B78" w:rsidRPr="00980C1D" w:rsidRDefault="00597B78" w:rsidP="00980C1D">
      <w:pPr>
        <w:suppressAutoHyphens/>
        <w:ind w:firstLine="709"/>
        <w:jc w:val="both"/>
        <w:rPr>
          <w:lang w:eastAsia="ar-SA"/>
        </w:rPr>
      </w:pPr>
    </w:p>
    <w:p w:rsidR="00980C1D" w:rsidRPr="00980C1D" w:rsidRDefault="00980C1D" w:rsidP="00980C1D">
      <w:pPr>
        <w:suppressAutoHyphens/>
        <w:jc w:val="both"/>
        <w:rPr>
          <w:lang w:eastAsia="ar-SA"/>
        </w:rPr>
      </w:pPr>
      <w:r w:rsidRPr="00980C1D">
        <w:rPr>
          <w:lang w:eastAsia="ar-SA"/>
        </w:rPr>
        <w:t>Člověk a jeho svět</w:t>
      </w:r>
    </w:p>
    <w:p w:rsidR="00980C1D" w:rsidRDefault="00A22D77" w:rsidP="00980C1D">
      <w:pPr>
        <w:suppressAutoHyphens/>
        <w:jc w:val="both"/>
        <w:rPr>
          <w:lang w:eastAsia="ar-SA"/>
        </w:rPr>
      </w:pPr>
      <w:r>
        <w:rPr>
          <w:lang w:eastAsia="ar-SA"/>
        </w:rPr>
        <w:tab/>
      </w:r>
      <w:r w:rsidR="00597B78">
        <w:rPr>
          <w:lang w:eastAsia="ar-SA"/>
        </w:rPr>
        <w:t xml:space="preserve">prvouka, </w:t>
      </w:r>
      <w:r w:rsidR="00980C1D" w:rsidRPr="00980C1D">
        <w:rPr>
          <w:lang w:eastAsia="ar-SA"/>
        </w:rPr>
        <w:t>přírodověda: člověk a jeho zdraví, zdravá výživa, rozmanitost přírody</w:t>
      </w:r>
    </w:p>
    <w:p w:rsidR="00597B78" w:rsidRPr="00980C1D" w:rsidRDefault="00597B78" w:rsidP="00980C1D">
      <w:pPr>
        <w:suppressAutoHyphens/>
        <w:jc w:val="both"/>
        <w:rPr>
          <w:lang w:eastAsia="ar-SA"/>
        </w:rPr>
      </w:pPr>
    </w:p>
    <w:p w:rsidR="00980C1D" w:rsidRPr="00980C1D" w:rsidRDefault="00980C1D" w:rsidP="00980C1D">
      <w:pPr>
        <w:tabs>
          <w:tab w:val="left" w:pos="709"/>
        </w:tabs>
        <w:suppressAutoHyphens/>
        <w:jc w:val="both"/>
        <w:rPr>
          <w:lang w:eastAsia="ar-SA"/>
        </w:rPr>
      </w:pPr>
      <w:r w:rsidRPr="00980C1D">
        <w:rPr>
          <w:lang w:eastAsia="ar-SA"/>
        </w:rPr>
        <w:t>Člověk a společnost</w:t>
      </w:r>
    </w:p>
    <w:p w:rsidR="00597B78" w:rsidRDefault="00980C1D" w:rsidP="004C683F">
      <w:pPr>
        <w:pStyle w:val="Bezmezer"/>
        <w:numPr>
          <w:ilvl w:val="0"/>
          <w:numId w:val="35"/>
        </w:numPr>
        <w:rPr>
          <w:lang w:eastAsia="ar-SA"/>
        </w:rPr>
      </w:pPr>
      <w:r w:rsidRPr="00980C1D">
        <w:rPr>
          <w:lang w:eastAsia="ar-SA"/>
        </w:rPr>
        <w:t>dějepis: pěstování zemědělských plodin z historického pohledu, řemesla</w:t>
      </w:r>
    </w:p>
    <w:p w:rsidR="00E21338" w:rsidRDefault="00E21338" w:rsidP="00E21338">
      <w:pPr>
        <w:pStyle w:val="Bezmezer"/>
        <w:ind w:left="720"/>
        <w:rPr>
          <w:lang w:eastAsia="ar-SA"/>
        </w:rPr>
      </w:pPr>
    </w:p>
    <w:p w:rsidR="00980C1D" w:rsidRPr="00980C1D" w:rsidRDefault="00980C1D" w:rsidP="00980C1D">
      <w:pPr>
        <w:suppressAutoHyphens/>
        <w:jc w:val="both"/>
        <w:rPr>
          <w:lang w:eastAsia="ar-SA"/>
        </w:rPr>
      </w:pPr>
      <w:r w:rsidRPr="00980C1D">
        <w:rPr>
          <w:lang w:eastAsia="ar-SA"/>
        </w:rPr>
        <w:t xml:space="preserve">Člověk a příroda </w:t>
      </w:r>
    </w:p>
    <w:p w:rsidR="00980C1D" w:rsidRPr="00980C1D" w:rsidRDefault="00980C1D" w:rsidP="004C683F">
      <w:pPr>
        <w:pStyle w:val="Bezmezer"/>
        <w:numPr>
          <w:ilvl w:val="0"/>
          <w:numId w:val="34"/>
        </w:numPr>
        <w:rPr>
          <w:lang w:eastAsia="ar-SA"/>
        </w:rPr>
      </w:pPr>
      <w:r w:rsidRPr="00980C1D">
        <w:rPr>
          <w:lang w:eastAsia="ar-SA"/>
        </w:rPr>
        <w:t>fyzika: objem, teplota, mechanická práce, elektrický proud, síla</w:t>
      </w:r>
    </w:p>
    <w:p w:rsidR="00980C1D" w:rsidRPr="00980C1D" w:rsidRDefault="00980C1D" w:rsidP="004C683F">
      <w:pPr>
        <w:pStyle w:val="Bezmezer"/>
        <w:numPr>
          <w:ilvl w:val="0"/>
          <w:numId w:val="34"/>
        </w:numPr>
        <w:rPr>
          <w:lang w:eastAsia="ar-SA"/>
        </w:rPr>
      </w:pPr>
      <w:r w:rsidRPr="00980C1D">
        <w:rPr>
          <w:lang w:eastAsia="ar-SA"/>
        </w:rPr>
        <w:t>chemie: průmyslová hnojiva, vápnění půdy, voda, vzduch</w:t>
      </w:r>
    </w:p>
    <w:p w:rsidR="00980C1D" w:rsidRDefault="00980C1D" w:rsidP="004C683F">
      <w:pPr>
        <w:pStyle w:val="Bezmezer"/>
        <w:numPr>
          <w:ilvl w:val="0"/>
          <w:numId w:val="34"/>
        </w:numPr>
        <w:rPr>
          <w:lang w:eastAsia="ar-SA"/>
        </w:rPr>
      </w:pPr>
      <w:r w:rsidRPr="00980C1D">
        <w:rPr>
          <w:lang w:eastAsia="ar-SA"/>
        </w:rPr>
        <w:t>přírodopis: pozorování rostlin, péče o rostliny, setí, sázení, názvy rostlin,</w:t>
      </w:r>
      <w:r w:rsidR="00A22D77">
        <w:rPr>
          <w:lang w:eastAsia="ar-SA"/>
        </w:rPr>
        <w:t xml:space="preserve"> </w:t>
      </w:r>
      <w:r w:rsidRPr="00980C1D">
        <w:rPr>
          <w:lang w:eastAsia="ar-SA"/>
        </w:rPr>
        <w:t>práce na školním pozemku</w:t>
      </w:r>
    </w:p>
    <w:p w:rsidR="00597B78" w:rsidRDefault="00597B78" w:rsidP="00980C1D">
      <w:pPr>
        <w:suppressAutoHyphens/>
        <w:ind w:firstLine="709"/>
        <w:jc w:val="both"/>
        <w:rPr>
          <w:lang w:eastAsia="ar-SA"/>
        </w:rPr>
      </w:pPr>
    </w:p>
    <w:p w:rsidR="00E21338" w:rsidRDefault="00E21338" w:rsidP="00980C1D">
      <w:pPr>
        <w:suppressAutoHyphens/>
        <w:ind w:firstLine="709"/>
        <w:jc w:val="both"/>
        <w:rPr>
          <w:lang w:eastAsia="ar-SA"/>
        </w:rPr>
      </w:pPr>
    </w:p>
    <w:p w:rsidR="00E21338" w:rsidRPr="00980C1D" w:rsidRDefault="00E21338" w:rsidP="00980C1D">
      <w:pPr>
        <w:suppressAutoHyphens/>
        <w:ind w:firstLine="709"/>
        <w:jc w:val="both"/>
        <w:rPr>
          <w:lang w:eastAsia="ar-SA"/>
        </w:rPr>
      </w:pPr>
    </w:p>
    <w:p w:rsidR="00980C1D" w:rsidRPr="00980C1D" w:rsidRDefault="00980C1D" w:rsidP="00980C1D">
      <w:pPr>
        <w:suppressAutoHyphens/>
        <w:jc w:val="both"/>
        <w:rPr>
          <w:lang w:eastAsia="ar-SA"/>
        </w:rPr>
      </w:pPr>
      <w:r w:rsidRPr="00980C1D">
        <w:rPr>
          <w:lang w:eastAsia="ar-SA"/>
        </w:rPr>
        <w:t xml:space="preserve">Člověk a zdraví </w:t>
      </w:r>
    </w:p>
    <w:p w:rsidR="00980C1D" w:rsidRDefault="00980C1D" w:rsidP="004C683F">
      <w:pPr>
        <w:pStyle w:val="Bezmezer"/>
        <w:numPr>
          <w:ilvl w:val="0"/>
          <w:numId w:val="36"/>
        </w:numPr>
        <w:rPr>
          <w:lang w:eastAsia="ar-SA"/>
        </w:rPr>
      </w:pPr>
      <w:r w:rsidRPr="00980C1D">
        <w:rPr>
          <w:lang w:eastAsia="ar-SA"/>
        </w:rPr>
        <w:t>výchova ke zdraví: zdraví životní styl, hygien</w:t>
      </w:r>
      <w:r w:rsidR="0056460C">
        <w:rPr>
          <w:lang w:eastAsia="ar-SA"/>
        </w:rPr>
        <w:t>a, pracovní návyky, zdravověda,</w:t>
      </w:r>
      <w:r w:rsidR="00A22D77">
        <w:rPr>
          <w:lang w:eastAsia="ar-SA"/>
        </w:rPr>
        <w:t xml:space="preserve"> </w:t>
      </w:r>
      <w:r w:rsidRPr="00980C1D">
        <w:rPr>
          <w:lang w:eastAsia="ar-SA"/>
        </w:rPr>
        <w:t>hygien</w:t>
      </w:r>
      <w:r w:rsidR="007135CD">
        <w:rPr>
          <w:lang w:eastAsia="ar-SA"/>
        </w:rPr>
        <w:t>ické přípravky a jejich aplikací</w:t>
      </w:r>
    </w:p>
    <w:p w:rsidR="00597B78" w:rsidRPr="00980C1D" w:rsidRDefault="00597B78" w:rsidP="007135CD">
      <w:pPr>
        <w:suppressAutoHyphens/>
        <w:ind w:left="709"/>
        <w:jc w:val="both"/>
        <w:rPr>
          <w:lang w:eastAsia="ar-SA"/>
        </w:rPr>
      </w:pPr>
    </w:p>
    <w:p w:rsidR="004D3C03" w:rsidRDefault="00980C1D" w:rsidP="004D3C03">
      <w:pPr>
        <w:suppressAutoHyphens/>
        <w:jc w:val="both"/>
        <w:rPr>
          <w:b/>
          <w:lang w:eastAsia="ar-SA"/>
        </w:rPr>
      </w:pPr>
      <w:r w:rsidRPr="00980C1D">
        <w:rPr>
          <w:b/>
          <w:lang w:eastAsia="ar-SA"/>
        </w:rPr>
        <w:t>Začlenění průřezových témat do vyučovacího předmětu</w:t>
      </w:r>
    </w:p>
    <w:p w:rsidR="004D3C03" w:rsidRDefault="004D3C03" w:rsidP="004D3C03">
      <w:pPr>
        <w:suppressAutoHyphens/>
        <w:jc w:val="both"/>
        <w:rPr>
          <w:lang w:eastAsia="ar-SA"/>
        </w:rPr>
      </w:pPr>
      <w:r>
        <w:rPr>
          <w:lang w:eastAsia="ar-SA"/>
        </w:rPr>
        <w:t>Osobnostní a sociální výchova</w:t>
      </w:r>
      <w:r>
        <w:rPr>
          <w:lang w:eastAsia="ar-SA"/>
        </w:rPr>
        <w:tab/>
      </w:r>
      <w:r w:rsidR="006B2CCB">
        <w:rPr>
          <w:lang w:eastAsia="ar-SA"/>
        </w:rPr>
        <w:t xml:space="preserve">- </w:t>
      </w:r>
      <w:r w:rsidR="00980C1D" w:rsidRPr="00980C1D">
        <w:rPr>
          <w:lang w:eastAsia="ar-SA"/>
        </w:rPr>
        <w:t>Kreativit</w:t>
      </w:r>
      <w:r w:rsidR="00861E45">
        <w:rPr>
          <w:lang w:eastAsia="ar-SA"/>
        </w:rPr>
        <w:t>a (</w:t>
      </w:r>
      <w:r w:rsidR="006B2CCB">
        <w:rPr>
          <w:lang w:eastAsia="ar-SA"/>
        </w:rPr>
        <w:t>1.</w:t>
      </w:r>
      <w:r w:rsidR="008D4AF4">
        <w:rPr>
          <w:lang w:eastAsia="ar-SA"/>
        </w:rPr>
        <w:t xml:space="preserve"> </w:t>
      </w:r>
      <w:r w:rsidR="006B2CCB">
        <w:rPr>
          <w:lang w:eastAsia="ar-SA"/>
        </w:rPr>
        <w:t>-</w:t>
      </w:r>
      <w:r w:rsidR="00861E45">
        <w:rPr>
          <w:lang w:eastAsia="ar-SA"/>
        </w:rPr>
        <w:t xml:space="preserve"> 9.</w:t>
      </w:r>
      <w:r w:rsidR="00980C1D" w:rsidRPr="00980C1D">
        <w:rPr>
          <w:lang w:eastAsia="ar-SA"/>
        </w:rPr>
        <w:t>)</w:t>
      </w:r>
    </w:p>
    <w:p w:rsidR="00703636" w:rsidRDefault="00703636" w:rsidP="008D4AF4">
      <w:pPr>
        <w:suppressAutoHyphens/>
        <w:ind w:left="2832" w:firstLine="708"/>
        <w:jc w:val="both"/>
        <w:rPr>
          <w:lang w:eastAsia="ar-SA"/>
        </w:rPr>
      </w:pPr>
      <w:r>
        <w:rPr>
          <w:lang w:eastAsia="ar-SA"/>
        </w:rPr>
        <w:t>- Rozvoj poznávacích schopností (1.</w:t>
      </w:r>
      <w:r w:rsidR="008D4AF4">
        <w:rPr>
          <w:lang w:eastAsia="ar-SA"/>
        </w:rPr>
        <w:t xml:space="preserve"> </w:t>
      </w:r>
      <w:r>
        <w:rPr>
          <w:lang w:eastAsia="ar-SA"/>
        </w:rPr>
        <w:t>-</w:t>
      </w:r>
      <w:r w:rsidR="008D4AF4">
        <w:rPr>
          <w:lang w:eastAsia="ar-SA"/>
        </w:rPr>
        <w:t xml:space="preserve"> </w:t>
      </w:r>
      <w:r>
        <w:rPr>
          <w:lang w:eastAsia="ar-SA"/>
        </w:rPr>
        <w:t>3.)</w:t>
      </w:r>
    </w:p>
    <w:p w:rsidR="00703636" w:rsidRDefault="003C2255" w:rsidP="008D4AF4">
      <w:pPr>
        <w:suppressAutoHyphens/>
        <w:ind w:left="2832" w:firstLine="708"/>
        <w:jc w:val="both"/>
        <w:rPr>
          <w:b/>
          <w:lang w:eastAsia="ar-SA"/>
        </w:rPr>
      </w:pPr>
      <w:r>
        <w:rPr>
          <w:lang w:eastAsia="ar-SA"/>
        </w:rPr>
        <w:t>- Kooperace</w:t>
      </w:r>
      <w:r w:rsidR="00703636">
        <w:rPr>
          <w:lang w:eastAsia="ar-SA"/>
        </w:rPr>
        <w:t xml:space="preserve"> a kompetice (4.,</w:t>
      </w:r>
      <w:r w:rsidR="008D4AF4">
        <w:rPr>
          <w:lang w:eastAsia="ar-SA"/>
        </w:rPr>
        <w:t xml:space="preserve"> </w:t>
      </w:r>
      <w:r w:rsidR="00703636">
        <w:rPr>
          <w:lang w:eastAsia="ar-SA"/>
        </w:rPr>
        <w:t>5.)</w:t>
      </w:r>
    </w:p>
    <w:p w:rsidR="00980C1D" w:rsidRDefault="004D3C03" w:rsidP="004D3C03">
      <w:pPr>
        <w:suppressAutoHyphens/>
        <w:jc w:val="both"/>
        <w:rPr>
          <w:lang w:eastAsia="ar-SA"/>
        </w:rPr>
      </w:pPr>
      <w:r>
        <w:rPr>
          <w:b/>
          <w:lang w:eastAsia="ar-SA"/>
        </w:rPr>
        <w:tab/>
      </w:r>
      <w:r>
        <w:rPr>
          <w:b/>
          <w:lang w:eastAsia="ar-SA"/>
        </w:rPr>
        <w:tab/>
      </w:r>
      <w:r>
        <w:rPr>
          <w:b/>
          <w:lang w:eastAsia="ar-SA"/>
        </w:rPr>
        <w:tab/>
      </w:r>
      <w:r>
        <w:rPr>
          <w:b/>
          <w:lang w:eastAsia="ar-SA"/>
        </w:rPr>
        <w:tab/>
      </w:r>
      <w:r>
        <w:rPr>
          <w:b/>
          <w:lang w:eastAsia="ar-SA"/>
        </w:rPr>
        <w:tab/>
      </w:r>
      <w:r w:rsidR="00980C1D" w:rsidRPr="00980C1D">
        <w:rPr>
          <w:lang w:eastAsia="ar-SA"/>
        </w:rPr>
        <w:t xml:space="preserve">- </w:t>
      </w:r>
      <w:r w:rsidR="006B2CCB">
        <w:rPr>
          <w:lang w:eastAsia="ar-SA"/>
        </w:rPr>
        <w:t>Hodnoty, postoje, praktická etika (8., 9.)</w:t>
      </w:r>
    </w:p>
    <w:p w:rsidR="00703636" w:rsidRDefault="00703636" w:rsidP="004D3C03">
      <w:pPr>
        <w:suppressAutoHyphens/>
        <w:jc w:val="both"/>
        <w:rPr>
          <w:lang w:eastAsia="ar-SA"/>
        </w:rPr>
      </w:pPr>
      <w:r>
        <w:rPr>
          <w:lang w:eastAsia="ar-SA"/>
        </w:rPr>
        <w:t>Výchova k myšlení v evropských a globálních souvislostech –</w:t>
      </w:r>
      <w:r w:rsidR="008D4AF4">
        <w:rPr>
          <w:lang w:eastAsia="ar-SA"/>
        </w:rPr>
        <w:t xml:space="preserve"> </w:t>
      </w:r>
      <w:r>
        <w:rPr>
          <w:lang w:eastAsia="ar-SA"/>
        </w:rPr>
        <w:t>Evropa a svět nás zajímají (5.)</w:t>
      </w:r>
    </w:p>
    <w:p w:rsidR="00980C1D" w:rsidRPr="00980C1D" w:rsidRDefault="00980C1D" w:rsidP="00980C1D">
      <w:pPr>
        <w:suppressAutoHyphens/>
        <w:rPr>
          <w:lang w:eastAsia="ar-SA"/>
        </w:rPr>
      </w:pPr>
    </w:p>
    <w:p w:rsidR="00980C1D" w:rsidRPr="00980C1D" w:rsidRDefault="006B2CCB" w:rsidP="000328EF">
      <w:pPr>
        <w:tabs>
          <w:tab w:val="left" w:pos="709"/>
          <w:tab w:val="left" w:pos="3544"/>
        </w:tabs>
        <w:suppressAutoHyphens/>
        <w:rPr>
          <w:lang w:eastAsia="ar-SA"/>
        </w:rPr>
      </w:pPr>
      <w:r>
        <w:rPr>
          <w:lang w:eastAsia="ar-SA"/>
        </w:rPr>
        <w:t>Enviromen</w:t>
      </w:r>
      <w:r w:rsidR="008D4AF4">
        <w:rPr>
          <w:lang w:eastAsia="ar-SA"/>
        </w:rPr>
        <w:t>tální výchova</w:t>
      </w:r>
      <w:r w:rsidR="000328EF">
        <w:rPr>
          <w:lang w:eastAsia="ar-SA"/>
        </w:rPr>
        <w:tab/>
      </w:r>
      <w:r w:rsidR="008D4AF4">
        <w:rPr>
          <w:lang w:eastAsia="ar-SA"/>
        </w:rPr>
        <w:t xml:space="preserve">- </w:t>
      </w:r>
      <w:r>
        <w:rPr>
          <w:lang w:eastAsia="ar-SA"/>
        </w:rPr>
        <w:t>Základní podmínky života (</w:t>
      </w:r>
      <w:r w:rsidR="00703636">
        <w:rPr>
          <w:lang w:eastAsia="ar-SA"/>
        </w:rPr>
        <w:t>5.,</w:t>
      </w:r>
      <w:r w:rsidR="008D4AF4">
        <w:rPr>
          <w:lang w:eastAsia="ar-SA"/>
        </w:rPr>
        <w:t xml:space="preserve"> </w:t>
      </w:r>
      <w:r>
        <w:rPr>
          <w:lang w:eastAsia="ar-SA"/>
        </w:rPr>
        <w:t>6</w:t>
      </w:r>
      <w:r w:rsidR="008D4AF4">
        <w:rPr>
          <w:lang w:eastAsia="ar-SA"/>
        </w:rPr>
        <w:t>.)</w:t>
      </w:r>
    </w:p>
    <w:p w:rsidR="00980C1D" w:rsidRDefault="00980C1D" w:rsidP="00D03EB3">
      <w:pPr>
        <w:suppressAutoHyphens/>
        <w:ind w:left="3540"/>
        <w:rPr>
          <w:lang w:eastAsia="ar-SA"/>
        </w:rPr>
      </w:pPr>
      <w:r w:rsidRPr="00980C1D">
        <w:rPr>
          <w:lang w:eastAsia="ar-SA"/>
        </w:rPr>
        <w:t xml:space="preserve">- Lidské aktivity a problémy životního </w:t>
      </w:r>
      <w:r w:rsidR="008F718B" w:rsidRPr="00980C1D">
        <w:rPr>
          <w:lang w:eastAsia="ar-SA"/>
        </w:rPr>
        <w:t>prostředí</w:t>
      </w:r>
      <w:r w:rsidR="008F718B">
        <w:rPr>
          <w:lang w:eastAsia="ar-SA"/>
        </w:rPr>
        <w:t xml:space="preserve"> (</w:t>
      </w:r>
      <w:r w:rsidR="00703636">
        <w:rPr>
          <w:lang w:eastAsia="ar-SA"/>
        </w:rPr>
        <w:t>4.,</w:t>
      </w:r>
      <w:r w:rsidR="00725CF7">
        <w:rPr>
          <w:lang w:eastAsia="ar-SA"/>
        </w:rPr>
        <w:t xml:space="preserve"> </w:t>
      </w:r>
      <w:r w:rsidR="00D03EB3">
        <w:rPr>
          <w:lang w:eastAsia="ar-SA"/>
        </w:rPr>
        <w:t>8.,</w:t>
      </w:r>
      <w:r w:rsidR="00725CF7">
        <w:rPr>
          <w:lang w:eastAsia="ar-SA"/>
        </w:rPr>
        <w:t xml:space="preserve"> </w:t>
      </w:r>
      <w:r w:rsidR="00D03EB3">
        <w:rPr>
          <w:lang w:eastAsia="ar-SA"/>
        </w:rPr>
        <w:t> </w:t>
      </w:r>
      <w:r w:rsidR="008F718B">
        <w:rPr>
          <w:lang w:eastAsia="ar-SA"/>
        </w:rPr>
        <w:t>9.)</w:t>
      </w:r>
    </w:p>
    <w:p w:rsidR="00703636" w:rsidRDefault="00703636" w:rsidP="000328EF">
      <w:pPr>
        <w:suppressAutoHyphens/>
        <w:ind w:left="2832" w:firstLine="708"/>
        <w:rPr>
          <w:lang w:eastAsia="ar-SA"/>
        </w:rPr>
      </w:pPr>
      <w:r>
        <w:rPr>
          <w:lang w:eastAsia="ar-SA"/>
        </w:rPr>
        <w:t>- Vztah člověka k prostředí (4.)</w:t>
      </w:r>
    </w:p>
    <w:p w:rsidR="00597B78" w:rsidRPr="00980C1D" w:rsidRDefault="00597B78" w:rsidP="00980C1D">
      <w:pPr>
        <w:suppressAutoHyphens/>
        <w:rPr>
          <w:lang w:eastAsia="ar-SA"/>
        </w:rPr>
      </w:pPr>
    </w:p>
    <w:p w:rsidR="00980C1D" w:rsidRDefault="00980C1D" w:rsidP="00980C1D">
      <w:pPr>
        <w:suppressAutoHyphens/>
        <w:rPr>
          <w:lang w:eastAsia="ar-SA"/>
        </w:rPr>
      </w:pPr>
      <w:r w:rsidRPr="00980C1D">
        <w:rPr>
          <w:lang w:eastAsia="ar-SA"/>
        </w:rPr>
        <w:t xml:space="preserve">Mediální výchova </w:t>
      </w:r>
      <w:r w:rsidRPr="00980C1D">
        <w:rPr>
          <w:lang w:eastAsia="ar-SA"/>
        </w:rPr>
        <w:tab/>
      </w:r>
      <w:r w:rsidRPr="00980C1D">
        <w:rPr>
          <w:lang w:eastAsia="ar-SA"/>
        </w:rPr>
        <w:tab/>
      </w:r>
      <w:r w:rsidR="004D3C03">
        <w:rPr>
          <w:lang w:eastAsia="ar-SA"/>
        </w:rPr>
        <w:tab/>
      </w:r>
      <w:r w:rsidRPr="00980C1D">
        <w:rPr>
          <w:lang w:eastAsia="ar-SA"/>
        </w:rPr>
        <w:t>- Fungování a vliv médií ve společnosti (9.)</w:t>
      </w:r>
    </w:p>
    <w:p w:rsidR="00980C1D" w:rsidRPr="00980C1D" w:rsidRDefault="007C64C8" w:rsidP="000328EF">
      <w:pPr>
        <w:suppressAutoHyphens/>
        <w:ind w:left="2832" w:firstLine="708"/>
        <w:rPr>
          <w:lang w:eastAsia="ar-SA"/>
        </w:rPr>
      </w:pPr>
      <w:r>
        <w:rPr>
          <w:lang w:eastAsia="ar-SA"/>
        </w:rPr>
        <w:t xml:space="preserve">- Práce v realizačním týmu (4., </w:t>
      </w:r>
      <w:r w:rsidR="00703636">
        <w:rPr>
          <w:lang w:eastAsia="ar-SA"/>
        </w:rPr>
        <w:t>5.)</w:t>
      </w:r>
    </w:p>
    <w:p w:rsidR="00980C1D" w:rsidRPr="00980C1D" w:rsidRDefault="00980C1D" w:rsidP="00980C1D">
      <w:pPr>
        <w:suppressAutoHyphens/>
        <w:rPr>
          <w:lang w:eastAsia="ar-SA"/>
        </w:rPr>
      </w:pPr>
    </w:p>
    <w:p w:rsidR="00980C1D" w:rsidRPr="00980C1D" w:rsidRDefault="00980C1D" w:rsidP="00980C1D">
      <w:pPr>
        <w:suppressAutoHyphens/>
        <w:jc w:val="both"/>
        <w:rPr>
          <w:b/>
          <w:lang w:eastAsia="ar-SA"/>
        </w:rPr>
      </w:pPr>
      <w:r w:rsidRPr="00980C1D">
        <w:rPr>
          <w:b/>
          <w:lang w:eastAsia="ar-SA"/>
        </w:rPr>
        <w:t>Výchovné a vzdělávací strategie pro rozvoj klíčových kompetencí</w:t>
      </w:r>
    </w:p>
    <w:p w:rsidR="00CD0286" w:rsidRDefault="00CD0286" w:rsidP="007D6C01">
      <w:pPr>
        <w:pStyle w:val="Odstavecseseznamem"/>
        <w:suppressAutoHyphens/>
        <w:rPr>
          <w:lang w:eastAsia="ar-SA"/>
        </w:rPr>
      </w:pPr>
    </w:p>
    <w:p w:rsidR="00CD0286" w:rsidRPr="00861E45" w:rsidRDefault="00CD0286" w:rsidP="007D6C01">
      <w:pPr>
        <w:pStyle w:val="Odstavecseseznamem"/>
        <w:suppressAutoHyphens/>
        <w:rPr>
          <w:lang w:eastAsia="ar-SA"/>
        </w:rPr>
      </w:pPr>
    </w:p>
    <w:p w:rsidR="003A25C6" w:rsidRPr="00D56E10" w:rsidRDefault="003A25C6" w:rsidP="003A25C6">
      <w:pPr>
        <w:jc w:val="both"/>
        <w:rPr>
          <w:b/>
          <w:bCs/>
        </w:rPr>
      </w:pPr>
      <w:r w:rsidRPr="00D56E10">
        <w:rPr>
          <w:b/>
          <w:bCs/>
        </w:rPr>
        <w:t>Kompetence k</w:t>
      </w:r>
      <w:r>
        <w:rPr>
          <w:b/>
          <w:bCs/>
        </w:rPr>
        <w:t> </w:t>
      </w:r>
      <w:r w:rsidRPr="00D56E10">
        <w:rPr>
          <w:b/>
          <w:bCs/>
        </w:rPr>
        <w:t>učení</w:t>
      </w:r>
    </w:p>
    <w:p w:rsidR="003A25C6" w:rsidRPr="00D56E10" w:rsidRDefault="003A25C6" w:rsidP="003A25C6">
      <w:pPr>
        <w:pStyle w:val="Odstavecseseznamem"/>
        <w:numPr>
          <w:ilvl w:val="0"/>
          <w:numId w:val="1"/>
        </w:numPr>
        <w:jc w:val="both"/>
      </w:pPr>
      <w:r w:rsidRPr="00D56E10">
        <w:t>pomáhá</w:t>
      </w:r>
      <w:r>
        <w:t>me žákovi</w:t>
      </w:r>
      <w:r w:rsidRPr="00D56E10">
        <w:t xml:space="preserve"> osvojit pracovní dovednosti a návyky z různých pracovních oblastí, učí</w:t>
      </w:r>
      <w:r>
        <w:t>me ho</w:t>
      </w:r>
      <w:r w:rsidRPr="00D56E10">
        <w:t xml:space="preserve"> používat vhodné nástroje, nářadí a pomůcky při práci i v běžném životě, umožňuje</w:t>
      </w:r>
      <w:r>
        <w:t>me žákovi</w:t>
      </w:r>
      <w:r w:rsidRPr="00D56E10">
        <w:t xml:space="preserve"> používat různé materiály, nástroje a nářadí</w:t>
      </w:r>
    </w:p>
    <w:p w:rsidR="003A25C6" w:rsidRPr="00D56E10" w:rsidRDefault="003A25C6" w:rsidP="003A25C6">
      <w:pPr>
        <w:jc w:val="both"/>
      </w:pPr>
      <w:r w:rsidRPr="00D56E10">
        <w:rPr>
          <w:b/>
          <w:bCs/>
        </w:rPr>
        <w:t>Kompetence k řešení problémů</w:t>
      </w:r>
    </w:p>
    <w:p w:rsidR="003A25C6" w:rsidRPr="00D56E10" w:rsidRDefault="003A25C6" w:rsidP="003A25C6">
      <w:pPr>
        <w:pStyle w:val="Odstavecseseznamem"/>
        <w:numPr>
          <w:ilvl w:val="0"/>
          <w:numId w:val="1"/>
        </w:numPr>
        <w:jc w:val="both"/>
      </w:pPr>
      <w:r w:rsidRPr="00D56E10">
        <w:t>rozvíjí</w:t>
      </w:r>
      <w:r>
        <w:t>me u žáka</w:t>
      </w:r>
      <w:r w:rsidRPr="00D56E10">
        <w:t xml:space="preserve"> tvořivost, vede</w:t>
      </w:r>
      <w:r>
        <w:t>me</w:t>
      </w:r>
      <w:r w:rsidRPr="00D56E10">
        <w:t xml:space="preserve"> je</w:t>
      </w:r>
      <w:r>
        <w:t>j</w:t>
      </w:r>
      <w:r w:rsidRPr="00D56E10">
        <w:t xml:space="preserve"> k uplatňování vlastních nápadů, pomáhá</w:t>
      </w:r>
      <w:r>
        <w:t>me mu</w:t>
      </w:r>
      <w:r w:rsidRPr="00D56E10">
        <w:t xml:space="preserve"> promýšlet pracovní postupy při plnění úkolů</w:t>
      </w:r>
    </w:p>
    <w:p w:rsidR="003A25C6" w:rsidRPr="00D56E10" w:rsidRDefault="003A25C6" w:rsidP="003A25C6">
      <w:pPr>
        <w:jc w:val="both"/>
      </w:pPr>
      <w:r w:rsidRPr="00D56E10">
        <w:rPr>
          <w:b/>
          <w:bCs/>
        </w:rPr>
        <w:t>Kompetence komunikativní</w:t>
      </w:r>
    </w:p>
    <w:p w:rsidR="003A25C6" w:rsidRPr="00D56E10" w:rsidRDefault="003A25C6" w:rsidP="003A25C6">
      <w:pPr>
        <w:pStyle w:val="Odstavecseseznamem"/>
        <w:numPr>
          <w:ilvl w:val="0"/>
          <w:numId w:val="1"/>
        </w:numPr>
        <w:jc w:val="both"/>
      </w:pPr>
      <w:r w:rsidRPr="00D56E10">
        <w:t>vede</w:t>
      </w:r>
      <w:r>
        <w:t>me</w:t>
      </w:r>
      <w:r w:rsidRPr="00D56E10">
        <w:t xml:space="preserve"> ž</w:t>
      </w:r>
      <w:r>
        <w:t>áka</w:t>
      </w:r>
      <w:r w:rsidRPr="00D56E10">
        <w:t xml:space="preserve"> k užívání správné terminologie a k rozšiřování slovní zásoby</w:t>
      </w:r>
    </w:p>
    <w:p w:rsidR="003A25C6" w:rsidRPr="00D56E10" w:rsidRDefault="003A25C6" w:rsidP="003A25C6">
      <w:pPr>
        <w:jc w:val="both"/>
        <w:rPr>
          <w:b/>
          <w:bCs/>
        </w:rPr>
      </w:pPr>
      <w:r w:rsidRPr="00D56E10">
        <w:rPr>
          <w:b/>
          <w:bCs/>
        </w:rPr>
        <w:t>Kompetence sociální a personální</w:t>
      </w:r>
    </w:p>
    <w:p w:rsidR="003A25C6" w:rsidRPr="00D56E10" w:rsidRDefault="003A25C6" w:rsidP="003A25C6">
      <w:pPr>
        <w:pStyle w:val="Odstavecseseznamem"/>
        <w:numPr>
          <w:ilvl w:val="0"/>
          <w:numId w:val="1"/>
        </w:numPr>
        <w:jc w:val="both"/>
      </w:pPr>
      <w:r w:rsidRPr="00D56E10">
        <w:t>vede</w:t>
      </w:r>
      <w:r>
        <w:t>me žáka ke spolupráci a pomoci, žák pracuje ve skupině, vytváří</w:t>
      </w:r>
      <w:r w:rsidRPr="00D56E10">
        <w:t xml:space="preserve"> společné práce, při kterých se učí spolupracovat a respektovat nápady druhých</w:t>
      </w:r>
    </w:p>
    <w:p w:rsidR="003A25C6" w:rsidRPr="00D56E10" w:rsidRDefault="003A25C6" w:rsidP="003A25C6">
      <w:pPr>
        <w:jc w:val="both"/>
      </w:pPr>
      <w:r w:rsidRPr="00D56E10">
        <w:rPr>
          <w:b/>
          <w:bCs/>
        </w:rPr>
        <w:t>Kompetence občanské</w:t>
      </w:r>
    </w:p>
    <w:p w:rsidR="003A25C6" w:rsidRPr="00D56E10" w:rsidRDefault="003A25C6" w:rsidP="003A25C6">
      <w:pPr>
        <w:pStyle w:val="Odstavecseseznamem"/>
        <w:numPr>
          <w:ilvl w:val="0"/>
          <w:numId w:val="1"/>
        </w:numPr>
        <w:jc w:val="both"/>
      </w:pPr>
      <w:r w:rsidRPr="00D56E10">
        <w:t>vytváří</w:t>
      </w:r>
      <w:r>
        <w:t>me u žáka</w:t>
      </w:r>
      <w:r w:rsidRPr="00D56E10">
        <w:t xml:space="preserve"> kladný vztah k práci a vede</w:t>
      </w:r>
      <w:r>
        <w:t>me jej</w:t>
      </w:r>
      <w:r w:rsidRPr="00D56E10">
        <w:t xml:space="preserve"> k odpovědnosti za kvalitu svých i společných výsledků práce </w:t>
      </w:r>
    </w:p>
    <w:p w:rsidR="003A25C6" w:rsidRPr="00D56E10" w:rsidRDefault="003A25C6" w:rsidP="003A25C6">
      <w:pPr>
        <w:jc w:val="both"/>
        <w:rPr>
          <w:b/>
          <w:bCs/>
        </w:rPr>
      </w:pPr>
      <w:r w:rsidRPr="00D56E10">
        <w:rPr>
          <w:b/>
          <w:bCs/>
        </w:rPr>
        <w:t>Kompetence pracovní</w:t>
      </w:r>
    </w:p>
    <w:p w:rsidR="003A25C6" w:rsidRPr="00D56E10" w:rsidRDefault="003A25C6" w:rsidP="003A25C6">
      <w:pPr>
        <w:pStyle w:val="Odstavecseseznamem"/>
        <w:numPr>
          <w:ilvl w:val="0"/>
          <w:numId w:val="1"/>
        </w:numPr>
        <w:jc w:val="both"/>
      </w:pPr>
      <w:r w:rsidRPr="00D56E10">
        <w:t>vede</w:t>
      </w:r>
      <w:r>
        <w:t>me žáka</w:t>
      </w:r>
      <w:r w:rsidRPr="00D56E10">
        <w:t xml:space="preserve"> k dodržování zásad bezpečnosti a hygieny včetně používání ochranných pracovních prostředků, žák správně a zodpovědně zachází s pracovními pomůckami</w:t>
      </w:r>
    </w:p>
    <w:p w:rsidR="003A25C6" w:rsidRPr="00D56E10" w:rsidRDefault="003A25C6" w:rsidP="003A25C6">
      <w:pPr>
        <w:spacing w:after="200" w:line="276" w:lineRule="auto"/>
        <w:jc w:val="both"/>
        <w:rPr>
          <w:sz w:val="20"/>
        </w:rPr>
      </w:pPr>
      <w:r w:rsidRPr="00D56E10">
        <w:rPr>
          <w:sz w:val="20"/>
        </w:rPr>
        <w:br w:type="page"/>
      </w:r>
    </w:p>
    <w:p w:rsidR="00866950" w:rsidRPr="00866950" w:rsidRDefault="00866950" w:rsidP="006043ED">
      <w:pPr>
        <w:spacing w:after="200" w:line="276" w:lineRule="auto"/>
        <w:rPr>
          <w:lang w:eastAsia="ar-SA"/>
        </w:rPr>
      </w:pPr>
    </w:p>
    <w:tbl>
      <w:tblPr>
        <w:tblStyle w:val="Mkatabulky"/>
        <w:tblW w:w="0" w:type="auto"/>
        <w:tblLook w:val="04A0" w:firstRow="1" w:lastRow="0" w:firstColumn="1" w:lastColumn="0" w:noHBand="0" w:noVBand="1"/>
      </w:tblPr>
      <w:tblGrid>
        <w:gridCol w:w="3510"/>
        <w:gridCol w:w="3857"/>
        <w:gridCol w:w="1869"/>
      </w:tblGrid>
      <w:tr w:rsidR="00E12100" w:rsidRPr="00866950" w:rsidTr="00703636">
        <w:trPr>
          <w:trHeight w:val="512"/>
        </w:trPr>
        <w:tc>
          <w:tcPr>
            <w:tcW w:w="3510" w:type="dxa"/>
          </w:tcPr>
          <w:p w:rsidR="00E12100" w:rsidRPr="00866950" w:rsidRDefault="00E12100" w:rsidP="00703636">
            <w:pPr>
              <w:rPr>
                <w:rFonts w:eastAsiaTheme="minorHAnsi"/>
                <w:lang w:eastAsia="en-US"/>
              </w:rPr>
            </w:pPr>
            <w:r w:rsidRPr="00866950">
              <w:rPr>
                <w:rFonts w:eastAsiaTheme="minorHAnsi"/>
                <w:lang w:eastAsia="en-US"/>
              </w:rPr>
              <w:t>Oblast:</w:t>
            </w:r>
          </w:p>
          <w:p w:rsidR="00E12100" w:rsidRPr="003A1DB5" w:rsidRDefault="00E12100" w:rsidP="00703636">
            <w:pPr>
              <w:rPr>
                <w:rFonts w:eastAsiaTheme="minorHAnsi"/>
                <w:b/>
                <w:lang w:eastAsia="en-US"/>
              </w:rPr>
            </w:pPr>
            <w:r w:rsidRPr="003A1DB5">
              <w:rPr>
                <w:rFonts w:eastAsiaTheme="minorHAnsi"/>
                <w:b/>
                <w:lang w:eastAsia="en-US"/>
              </w:rPr>
              <w:t>Člověk a svět práce</w:t>
            </w:r>
          </w:p>
        </w:tc>
        <w:tc>
          <w:tcPr>
            <w:tcW w:w="3857" w:type="dxa"/>
          </w:tcPr>
          <w:p w:rsidR="00E12100" w:rsidRPr="00866950" w:rsidRDefault="00E12100" w:rsidP="00703636">
            <w:pPr>
              <w:rPr>
                <w:rFonts w:eastAsiaTheme="minorHAnsi"/>
                <w:lang w:eastAsia="en-US"/>
              </w:rPr>
            </w:pPr>
            <w:r w:rsidRPr="00866950">
              <w:rPr>
                <w:rFonts w:eastAsiaTheme="minorHAnsi"/>
                <w:lang w:eastAsia="en-US"/>
              </w:rPr>
              <w:t>Předmět:</w:t>
            </w:r>
          </w:p>
          <w:p w:rsidR="00E12100" w:rsidRPr="003A1DB5" w:rsidRDefault="00E12100" w:rsidP="00703636">
            <w:pPr>
              <w:rPr>
                <w:rFonts w:eastAsiaTheme="minorHAnsi"/>
                <w:b/>
                <w:lang w:eastAsia="en-US"/>
              </w:rPr>
            </w:pPr>
            <w:r w:rsidRPr="003A1DB5">
              <w:rPr>
                <w:rFonts w:eastAsiaTheme="minorHAnsi"/>
                <w:b/>
                <w:lang w:eastAsia="en-US"/>
              </w:rPr>
              <w:t>Pracovní činnosti</w:t>
            </w:r>
          </w:p>
        </w:tc>
        <w:tc>
          <w:tcPr>
            <w:tcW w:w="1869" w:type="dxa"/>
          </w:tcPr>
          <w:p w:rsidR="00E12100" w:rsidRDefault="00E12100" w:rsidP="00703636">
            <w:pPr>
              <w:rPr>
                <w:rFonts w:eastAsiaTheme="minorHAnsi"/>
                <w:b/>
                <w:lang w:eastAsia="en-US"/>
              </w:rPr>
            </w:pPr>
            <w:r w:rsidRPr="00866950">
              <w:rPr>
                <w:rFonts w:eastAsiaTheme="minorHAnsi"/>
                <w:b/>
                <w:lang w:eastAsia="en-US"/>
              </w:rPr>
              <w:t>Ročník:</w:t>
            </w:r>
          </w:p>
          <w:p w:rsidR="00E12100" w:rsidRPr="00866950" w:rsidRDefault="00E12100" w:rsidP="00703636">
            <w:pPr>
              <w:rPr>
                <w:rFonts w:eastAsiaTheme="minorHAnsi"/>
                <w:b/>
                <w:lang w:eastAsia="en-US"/>
              </w:rPr>
            </w:pPr>
            <w:r>
              <w:rPr>
                <w:rFonts w:eastAsiaTheme="minorHAnsi"/>
                <w:b/>
                <w:lang w:eastAsia="en-US"/>
              </w:rPr>
              <w:t>1</w:t>
            </w:r>
            <w:r w:rsidRPr="00866950">
              <w:rPr>
                <w:rFonts w:eastAsiaTheme="minorHAnsi"/>
                <w:b/>
                <w:lang w:eastAsia="en-US"/>
              </w:rPr>
              <w:t>.</w:t>
            </w:r>
          </w:p>
        </w:tc>
      </w:tr>
      <w:tr w:rsidR="00E12100" w:rsidRPr="00866950" w:rsidTr="00703636">
        <w:trPr>
          <w:trHeight w:val="562"/>
        </w:trPr>
        <w:tc>
          <w:tcPr>
            <w:tcW w:w="3510" w:type="dxa"/>
          </w:tcPr>
          <w:p w:rsidR="00E12100" w:rsidRDefault="00E12100" w:rsidP="00703636">
            <w:pPr>
              <w:contextualSpacing/>
              <w:jc w:val="both"/>
            </w:pPr>
            <w:r>
              <w:t>Očekávané výstupy</w:t>
            </w:r>
          </w:p>
          <w:p w:rsidR="00E12100" w:rsidRPr="00866950" w:rsidRDefault="00E12100" w:rsidP="00703636">
            <w:pPr>
              <w:rPr>
                <w:rFonts w:eastAsiaTheme="minorHAnsi"/>
                <w:lang w:eastAsia="en-US"/>
              </w:rPr>
            </w:pPr>
            <w:r>
              <w:t>žák</w:t>
            </w:r>
          </w:p>
        </w:tc>
        <w:tc>
          <w:tcPr>
            <w:tcW w:w="3857" w:type="dxa"/>
          </w:tcPr>
          <w:p w:rsidR="00E12100" w:rsidRPr="00866950" w:rsidRDefault="00E12100" w:rsidP="00703636">
            <w:pPr>
              <w:rPr>
                <w:rFonts w:eastAsiaTheme="minorHAnsi"/>
                <w:lang w:eastAsia="en-US"/>
              </w:rPr>
            </w:pPr>
            <w:r w:rsidRPr="00866950">
              <w:rPr>
                <w:rFonts w:eastAsiaTheme="minorHAnsi"/>
                <w:lang w:eastAsia="en-US"/>
              </w:rPr>
              <w:t>Učivo</w:t>
            </w:r>
          </w:p>
        </w:tc>
        <w:tc>
          <w:tcPr>
            <w:tcW w:w="1869" w:type="dxa"/>
          </w:tcPr>
          <w:p w:rsidR="00E12100" w:rsidRPr="00866950" w:rsidRDefault="00E12100" w:rsidP="00703636">
            <w:pPr>
              <w:rPr>
                <w:rFonts w:eastAsiaTheme="minorHAnsi"/>
                <w:lang w:eastAsia="en-US"/>
              </w:rPr>
            </w:pPr>
            <w:r w:rsidRPr="00D07398">
              <w:rPr>
                <w:rFonts w:eastAsiaTheme="minorHAnsi"/>
                <w:lang w:eastAsia="en-US"/>
              </w:rPr>
              <w:t>Průřez</w:t>
            </w:r>
            <w:r>
              <w:rPr>
                <w:rFonts w:eastAsiaTheme="minorHAnsi"/>
                <w:lang w:eastAsia="en-US"/>
              </w:rPr>
              <w:t xml:space="preserve">ová </w:t>
            </w:r>
            <w:r w:rsidRPr="00D07398">
              <w:rPr>
                <w:rFonts w:eastAsiaTheme="minorHAnsi"/>
                <w:lang w:eastAsia="en-US"/>
              </w:rPr>
              <w:t>témata</w:t>
            </w:r>
          </w:p>
        </w:tc>
      </w:tr>
      <w:tr w:rsidR="00E12100" w:rsidRPr="00A7090C" w:rsidTr="00703636">
        <w:trPr>
          <w:trHeight w:val="3278"/>
        </w:trPr>
        <w:tc>
          <w:tcPr>
            <w:tcW w:w="3510" w:type="dxa"/>
          </w:tcPr>
          <w:p w:rsidR="00E12100" w:rsidRPr="00A7090C" w:rsidRDefault="00E12100" w:rsidP="00703636">
            <w:pPr>
              <w:pStyle w:val="Bezmezer"/>
              <w:rPr>
                <w:b/>
              </w:rPr>
            </w:pPr>
            <w:r w:rsidRPr="00A7090C">
              <w:rPr>
                <w:b/>
              </w:rPr>
              <w:t>Práce s drobným materiálem</w:t>
            </w:r>
          </w:p>
          <w:p w:rsidR="00E12100" w:rsidRPr="00A7090C" w:rsidRDefault="00E12100" w:rsidP="00703636">
            <w:pPr>
              <w:pStyle w:val="Bezmezer"/>
            </w:pPr>
            <w:r w:rsidRPr="00A7090C">
              <w:t>ČSP-3-1-01 vytváří jednoduchými postupy různé předměty z tradičních</w:t>
            </w:r>
            <w:r w:rsidRPr="00A7090C">
              <w:rPr>
                <w:spacing w:val="-9"/>
              </w:rPr>
              <w:t xml:space="preserve"> </w:t>
            </w:r>
            <w:r w:rsidRPr="00A7090C">
              <w:t>i</w:t>
            </w:r>
            <w:r w:rsidRPr="00A7090C">
              <w:rPr>
                <w:spacing w:val="-2"/>
              </w:rPr>
              <w:t xml:space="preserve"> </w:t>
            </w:r>
            <w:r w:rsidRPr="00A7090C">
              <w:t>netradičních materiálů</w:t>
            </w:r>
          </w:p>
          <w:p w:rsidR="00E12100" w:rsidRPr="00A7090C" w:rsidRDefault="00E12100" w:rsidP="00703636">
            <w:pPr>
              <w:pStyle w:val="Bezmezer"/>
            </w:pPr>
            <w:r w:rsidRPr="00A7090C">
              <w:t>ČSP-3-1-02 pracuje podle slovního návodu a</w:t>
            </w:r>
            <w:r w:rsidRPr="00A7090C">
              <w:rPr>
                <w:spacing w:val="-4"/>
              </w:rPr>
              <w:t xml:space="preserve"> </w:t>
            </w:r>
            <w:r w:rsidRPr="00A7090C">
              <w:t>předlohy</w:t>
            </w:r>
          </w:p>
          <w:p w:rsidR="00E12100" w:rsidRPr="00A7090C" w:rsidRDefault="00E12100" w:rsidP="00703636">
            <w:pPr>
              <w:pStyle w:val="Bezmezer"/>
              <w:rPr>
                <w:b/>
              </w:rPr>
            </w:pPr>
            <w:r w:rsidRPr="00A7090C">
              <w:rPr>
                <w:b/>
              </w:rPr>
              <w:t>Konstrukční činnosti</w:t>
            </w:r>
          </w:p>
          <w:p w:rsidR="00E12100" w:rsidRPr="00A7090C" w:rsidRDefault="00E12100" w:rsidP="00703636">
            <w:pPr>
              <w:pStyle w:val="Bezmezer"/>
            </w:pPr>
            <w:r w:rsidRPr="00A7090C">
              <w:t>ČSP-3-2-01 zvládá elementární dovednosti a činnosti při práci se</w:t>
            </w:r>
            <w:r w:rsidRPr="00A7090C">
              <w:rPr>
                <w:spacing w:val="-13"/>
              </w:rPr>
              <w:t xml:space="preserve"> </w:t>
            </w:r>
            <w:r w:rsidRPr="00A7090C">
              <w:t>stavebnicemi</w:t>
            </w:r>
          </w:p>
          <w:p w:rsidR="00E12100" w:rsidRPr="00A7090C" w:rsidRDefault="00E12100" w:rsidP="00703636">
            <w:pPr>
              <w:pStyle w:val="Bezmezer"/>
              <w:rPr>
                <w:b/>
              </w:rPr>
            </w:pPr>
            <w:r w:rsidRPr="00A7090C">
              <w:rPr>
                <w:b/>
              </w:rPr>
              <w:t>Pěstitelské práce</w:t>
            </w:r>
          </w:p>
          <w:p w:rsidR="00E12100" w:rsidRPr="00A7090C" w:rsidRDefault="00E12100" w:rsidP="00703636">
            <w:pPr>
              <w:pStyle w:val="Bezmezer"/>
            </w:pPr>
            <w:r w:rsidRPr="00A7090C">
              <w:t>ČSP-3-3-01 provádí pozorování přírody, zaznamená a zhodnotí</w:t>
            </w:r>
            <w:r w:rsidRPr="00A7090C">
              <w:rPr>
                <w:spacing w:val="-11"/>
              </w:rPr>
              <w:t xml:space="preserve"> </w:t>
            </w:r>
            <w:r w:rsidRPr="00A7090C">
              <w:t>výsledky</w:t>
            </w:r>
            <w:r w:rsidRPr="00A7090C">
              <w:rPr>
                <w:spacing w:val="-4"/>
              </w:rPr>
              <w:t xml:space="preserve"> </w:t>
            </w:r>
            <w:r w:rsidRPr="00A7090C">
              <w:t>pozorování</w:t>
            </w:r>
          </w:p>
          <w:p w:rsidR="00E12100" w:rsidRPr="00A7090C" w:rsidRDefault="00E12100" w:rsidP="00703636">
            <w:pPr>
              <w:pStyle w:val="Bezmezer"/>
            </w:pPr>
            <w:r w:rsidRPr="00A7090C">
              <w:t>ČSP-3-3-02 pečuje o nenáročné</w:t>
            </w:r>
            <w:r w:rsidRPr="00A7090C">
              <w:rPr>
                <w:spacing w:val="-3"/>
              </w:rPr>
              <w:t xml:space="preserve"> </w:t>
            </w:r>
            <w:r w:rsidRPr="00A7090C">
              <w:t>rostliny</w:t>
            </w:r>
          </w:p>
          <w:p w:rsidR="00E12100" w:rsidRPr="00A7090C" w:rsidRDefault="00E12100" w:rsidP="00703636">
            <w:pPr>
              <w:pStyle w:val="Bezmezer"/>
              <w:rPr>
                <w:b/>
              </w:rPr>
            </w:pPr>
            <w:r w:rsidRPr="00A7090C">
              <w:rPr>
                <w:b/>
              </w:rPr>
              <w:t>Příprava pokrmů</w:t>
            </w:r>
          </w:p>
          <w:p w:rsidR="00E12100" w:rsidRPr="00A7090C" w:rsidRDefault="00E12100" w:rsidP="00703636">
            <w:pPr>
              <w:pStyle w:val="Bezmezer"/>
            </w:pPr>
            <w:r w:rsidRPr="00A7090C">
              <w:t>ČSP-3-4-01 připraví tabuli pro</w:t>
            </w:r>
            <w:r w:rsidRPr="00A7090C">
              <w:rPr>
                <w:spacing w:val="-6"/>
              </w:rPr>
              <w:t xml:space="preserve"> </w:t>
            </w:r>
            <w:r w:rsidRPr="00A7090C">
              <w:t>jednoduché</w:t>
            </w:r>
            <w:r w:rsidRPr="00A7090C">
              <w:rPr>
                <w:spacing w:val="-3"/>
              </w:rPr>
              <w:t xml:space="preserve"> </w:t>
            </w:r>
            <w:r w:rsidRPr="00A7090C">
              <w:t>stolování</w:t>
            </w:r>
          </w:p>
          <w:p w:rsidR="00E12100" w:rsidRPr="00A7090C" w:rsidRDefault="00E12100" w:rsidP="00873BEA">
            <w:pPr>
              <w:pStyle w:val="Bezmezer"/>
              <w:rPr>
                <w:rFonts w:eastAsiaTheme="minorHAnsi"/>
                <w:lang w:eastAsia="en-US"/>
              </w:rPr>
            </w:pPr>
            <w:r w:rsidRPr="00A7090C">
              <w:t>ČSP-3-4-02 chová se vhodně při</w:t>
            </w:r>
            <w:r w:rsidRPr="00A7090C">
              <w:rPr>
                <w:spacing w:val="-6"/>
              </w:rPr>
              <w:t xml:space="preserve"> </w:t>
            </w:r>
            <w:r w:rsidRPr="00A7090C">
              <w:t>stolování</w:t>
            </w:r>
          </w:p>
        </w:tc>
        <w:tc>
          <w:tcPr>
            <w:tcW w:w="3857" w:type="dxa"/>
          </w:tcPr>
          <w:p w:rsidR="00E12100" w:rsidRPr="00A7090C" w:rsidRDefault="00E12100" w:rsidP="00703636">
            <w:pPr>
              <w:pStyle w:val="Bezmezer"/>
              <w:rPr>
                <w:b/>
              </w:rPr>
            </w:pPr>
            <w:r w:rsidRPr="00A7090C">
              <w:rPr>
                <w:b/>
              </w:rPr>
              <w:t>Práce s drobným materiálem</w:t>
            </w:r>
          </w:p>
          <w:p w:rsidR="00E12100" w:rsidRPr="00A7090C" w:rsidRDefault="00E12100" w:rsidP="00703636">
            <w:pPr>
              <w:pStyle w:val="Bezmezer"/>
            </w:pPr>
            <w:r w:rsidRPr="00A7090C">
              <w:t>- vlastnosti materiálu (přírodniny, modelovací hmota, papír a karton, aj.)</w:t>
            </w:r>
          </w:p>
          <w:p w:rsidR="00E12100" w:rsidRPr="00A7090C" w:rsidRDefault="00E12100" w:rsidP="00703636">
            <w:pPr>
              <w:pStyle w:val="Bezmezer"/>
            </w:pPr>
            <w:r w:rsidRPr="00A7090C">
              <w:t>- jednoduché pracovní operace a postupy, organizace</w:t>
            </w:r>
            <w:r w:rsidRPr="00A7090C">
              <w:rPr>
                <w:spacing w:val="-8"/>
              </w:rPr>
              <w:t xml:space="preserve"> </w:t>
            </w:r>
            <w:r w:rsidRPr="00A7090C">
              <w:t>práce</w:t>
            </w:r>
          </w:p>
          <w:p w:rsidR="00E12100" w:rsidRPr="00A7090C" w:rsidRDefault="00E12100" w:rsidP="00703636">
            <w:pPr>
              <w:pStyle w:val="Bezmezer"/>
              <w:rPr>
                <w:b/>
              </w:rPr>
            </w:pPr>
            <w:r w:rsidRPr="00A7090C">
              <w:rPr>
                <w:b/>
              </w:rPr>
              <w:t>Konstrukční činnosti</w:t>
            </w:r>
          </w:p>
          <w:p w:rsidR="00E12100" w:rsidRPr="00A7090C" w:rsidRDefault="00E12100" w:rsidP="00703636">
            <w:pPr>
              <w:pStyle w:val="Bezmezer"/>
            </w:pPr>
            <w:r w:rsidRPr="00A7090C">
              <w:t>- stavebnice (plošné, prostorové, konstrukční), sestavování</w:t>
            </w:r>
            <w:r w:rsidRPr="00A7090C">
              <w:rPr>
                <w:spacing w:val="-13"/>
              </w:rPr>
              <w:t xml:space="preserve"> </w:t>
            </w:r>
            <w:r w:rsidRPr="00A7090C">
              <w:t>modelů</w:t>
            </w:r>
          </w:p>
          <w:p w:rsidR="00E12100" w:rsidRPr="00A7090C" w:rsidRDefault="00E12100" w:rsidP="00703636">
            <w:pPr>
              <w:pStyle w:val="Bezmezer"/>
              <w:rPr>
                <w:b/>
              </w:rPr>
            </w:pPr>
            <w:r w:rsidRPr="00A7090C">
              <w:rPr>
                <w:b/>
              </w:rPr>
              <w:t>Pěstitelské práce</w:t>
            </w:r>
          </w:p>
          <w:p w:rsidR="00E12100" w:rsidRPr="00A7090C" w:rsidRDefault="00E12100" w:rsidP="00703636">
            <w:pPr>
              <w:pStyle w:val="Bezmezer"/>
            </w:pPr>
            <w:r w:rsidRPr="00A7090C">
              <w:t>- základní podmínky pro pěstování rostlin,</w:t>
            </w:r>
            <w:r w:rsidRPr="00A7090C">
              <w:rPr>
                <w:spacing w:val="-25"/>
              </w:rPr>
              <w:t xml:space="preserve"> </w:t>
            </w:r>
            <w:r w:rsidRPr="00A7090C">
              <w:t>osivo</w:t>
            </w:r>
          </w:p>
          <w:p w:rsidR="00E12100" w:rsidRPr="00A7090C" w:rsidRDefault="00E12100" w:rsidP="00703636">
            <w:pPr>
              <w:pStyle w:val="Bezmezer"/>
            </w:pPr>
            <w:r w:rsidRPr="00A7090C">
              <w:t>- pěstování rostlin ze semen v místnosti, na zahradě (okrasné rostliny, léčivky, koření, zelenina</w:t>
            </w:r>
            <w:r w:rsidRPr="00A7090C">
              <w:rPr>
                <w:spacing w:val="-25"/>
              </w:rPr>
              <w:t xml:space="preserve"> </w:t>
            </w:r>
            <w:r w:rsidRPr="00A7090C">
              <w:t>aj.)</w:t>
            </w:r>
          </w:p>
          <w:p w:rsidR="00E12100" w:rsidRPr="00A7090C" w:rsidRDefault="00E12100" w:rsidP="00703636">
            <w:pPr>
              <w:pStyle w:val="Bezmezer"/>
            </w:pPr>
            <w:r w:rsidRPr="00A7090C">
              <w:t>- pěstování pokojových</w:t>
            </w:r>
            <w:r w:rsidRPr="00A7090C">
              <w:rPr>
                <w:spacing w:val="-8"/>
              </w:rPr>
              <w:t xml:space="preserve"> </w:t>
            </w:r>
            <w:r w:rsidRPr="00A7090C">
              <w:t>rostlin</w:t>
            </w:r>
          </w:p>
          <w:p w:rsidR="00E12100" w:rsidRPr="00A7090C" w:rsidRDefault="00E12100" w:rsidP="00703636">
            <w:pPr>
              <w:pStyle w:val="Bezmezer"/>
              <w:rPr>
                <w:b/>
              </w:rPr>
            </w:pPr>
            <w:r w:rsidRPr="00A7090C">
              <w:rPr>
                <w:b/>
              </w:rPr>
              <w:t>Příprava pokrmů</w:t>
            </w:r>
          </w:p>
          <w:p w:rsidR="00E12100" w:rsidRPr="00A7090C" w:rsidRDefault="00E12100" w:rsidP="00703636">
            <w:pPr>
              <w:pStyle w:val="Bezmezer"/>
            </w:pPr>
            <w:r w:rsidRPr="00A7090C">
              <w:t>- jednoduchá úprava stolu, pravidla správného</w:t>
            </w:r>
            <w:r w:rsidRPr="00A7090C">
              <w:rPr>
                <w:spacing w:val="-12"/>
              </w:rPr>
              <w:t xml:space="preserve"> </w:t>
            </w:r>
            <w:r w:rsidRPr="00A7090C">
              <w:t>stolování</w:t>
            </w:r>
          </w:p>
          <w:p w:rsidR="00E12100" w:rsidRPr="00A7090C" w:rsidRDefault="00E12100" w:rsidP="00703636">
            <w:pPr>
              <w:pStyle w:val="Bezmezer"/>
              <w:rPr>
                <w:rFonts w:eastAsiaTheme="minorHAnsi"/>
                <w:lang w:eastAsia="en-US"/>
              </w:rPr>
            </w:pPr>
          </w:p>
        </w:tc>
        <w:tc>
          <w:tcPr>
            <w:tcW w:w="1869" w:type="dxa"/>
          </w:tcPr>
          <w:p w:rsidR="00E12100" w:rsidRPr="00A7090C" w:rsidRDefault="00E12100" w:rsidP="00703636">
            <w:pPr>
              <w:rPr>
                <w:rFonts w:eastAsiaTheme="minorHAnsi"/>
                <w:lang w:eastAsia="en-US"/>
              </w:rPr>
            </w:pPr>
            <w:r w:rsidRPr="00A7090C">
              <w:rPr>
                <w:rFonts w:eastAsiaTheme="minorHAnsi"/>
                <w:lang w:eastAsia="en-US"/>
              </w:rPr>
              <w:t>OSV</w:t>
            </w:r>
          </w:p>
          <w:p w:rsidR="00E12100" w:rsidRPr="00A7090C" w:rsidRDefault="00E12100" w:rsidP="00703636">
            <w:pPr>
              <w:rPr>
                <w:rFonts w:eastAsiaTheme="minorHAnsi"/>
                <w:lang w:eastAsia="en-US"/>
              </w:rPr>
            </w:pPr>
            <w:r w:rsidRPr="00A7090C">
              <w:rPr>
                <w:rFonts w:eastAsiaTheme="minorHAnsi"/>
                <w:lang w:eastAsia="en-US"/>
              </w:rPr>
              <w:t>Rozvoj schopností poznávání</w:t>
            </w:r>
          </w:p>
          <w:p w:rsidR="00E12100" w:rsidRPr="00A7090C" w:rsidRDefault="00E12100" w:rsidP="00703636">
            <w:pPr>
              <w:rPr>
                <w:rFonts w:eastAsiaTheme="minorHAnsi"/>
                <w:lang w:eastAsia="en-US"/>
              </w:rPr>
            </w:pPr>
            <w:r w:rsidRPr="00A7090C">
              <w:rPr>
                <w:rFonts w:eastAsiaTheme="minorHAnsi"/>
                <w:lang w:eastAsia="en-US"/>
              </w:rPr>
              <w:t>– cvičení smyslového vnímání, pozornosti a soustředění</w:t>
            </w:r>
          </w:p>
          <w:p w:rsidR="00E12100" w:rsidRPr="00A7090C" w:rsidRDefault="00E12100" w:rsidP="00703636">
            <w:pPr>
              <w:rPr>
                <w:rFonts w:eastAsiaTheme="minorHAnsi"/>
                <w:lang w:eastAsia="en-US"/>
              </w:rPr>
            </w:pPr>
          </w:p>
          <w:p w:rsidR="00E12100" w:rsidRPr="00A7090C" w:rsidRDefault="00E12100" w:rsidP="00703636">
            <w:pPr>
              <w:rPr>
                <w:rFonts w:eastAsiaTheme="minorHAnsi"/>
                <w:lang w:eastAsia="en-US"/>
              </w:rPr>
            </w:pPr>
            <w:r w:rsidRPr="00A7090C">
              <w:rPr>
                <w:rFonts w:eastAsiaTheme="minorHAnsi"/>
                <w:lang w:eastAsia="en-US"/>
              </w:rPr>
              <w:t>OSV</w:t>
            </w:r>
          </w:p>
          <w:p w:rsidR="00E12100" w:rsidRPr="00A7090C" w:rsidRDefault="00E12100" w:rsidP="00703636">
            <w:pPr>
              <w:rPr>
                <w:rFonts w:eastAsiaTheme="minorHAnsi"/>
                <w:lang w:eastAsia="en-US"/>
              </w:rPr>
            </w:pPr>
            <w:r w:rsidRPr="00A7090C">
              <w:rPr>
                <w:rFonts w:eastAsiaTheme="minorHAnsi"/>
                <w:lang w:eastAsia="en-US"/>
              </w:rPr>
              <w:t>Kreativita</w:t>
            </w:r>
          </w:p>
          <w:p w:rsidR="00E12100" w:rsidRPr="00A7090C" w:rsidRDefault="00E12100" w:rsidP="00703636">
            <w:pPr>
              <w:rPr>
                <w:rFonts w:eastAsiaTheme="minorHAnsi"/>
                <w:lang w:eastAsia="en-US"/>
              </w:rPr>
            </w:pPr>
            <w:r w:rsidRPr="00A7090C">
              <w:rPr>
                <w:rFonts w:eastAsiaTheme="minorHAnsi"/>
                <w:lang w:eastAsia="en-US"/>
              </w:rPr>
              <w:t>– cvičení pro rozvoj základních rysů kreativity</w:t>
            </w:r>
          </w:p>
          <w:p w:rsidR="00E12100" w:rsidRPr="00A7090C" w:rsidRDefault="00E12100" w:rsidP="00703636">
            <w:pPr>
              <w:rPr>
                <w:rFonts w:eastAsiaTheme="minorHAnsi"/>
                <w:lang w:eastAsia="en-US"/>
              </w:rPr>
            </w:pPr>
          </w:p>
        </w:tc>
      </w:tr>
    </w:tbl>
    <w:p w:rsidR="00E12100" w:rsidRPr="00A7090C" w:rsidRDefault="00E12100" w:rsidP="00E12100">
      <w:pPr>
        <w:spacing w:after="200" w:line="276" w:lineRule="auto"/>
      </w:pPr>
      <w:r w:rsidRPr="00A7090C">
        <w:br w:type="page"/>
      </w:r>
    </w:p>
    <w:tbl>
      <w:tblPr>
        <w:tblStyle w:val="Mkatabulky"/>
        <w:tblW w:w="0" w:type="auto"/>
        <w:tblLook w:val="04A0" w:firstRow="1" w:lastRow="0" w:firstColumn="1" w:lastColumn="0" w:noHBand="0" w:noVBand="1"/>
      </w:tblPr>
      <w:tblGrid>
        <w:gridCol w:w="3510"/>
        <w:gridCol w:w="3857"/>
        <w:gridCol w:w="1869"/>
      </w:tblGrid>
      <w:tr w:rsidR="00E12100" w:rsidRPr="00A7090C" w:rsidTr="00703636">
        <w:trPr>
          <w:trHeight w:val="512"/>
        </w:trPr>
        <w:tc>
          <w:tcPr>
            <w:tcW w:w="3510" w:type="dxa"/>
          </w:tcPr>
          <w:p w:rsidR="00E12100" w:rsidRPr="00A7090C" w:rsidRDefault="00E12100" w:rsidP="00703636">
            <w:pPr>
              <w:rPr>
                <w:rFonts w:eastAsiaTheme="minorHAnsi"/>
                <w:lang w:eastAsia="en-US"/>
              </w:rPr>
            </w:pPr>
            <w:r w:rsidRPr="00A7090C">
              <w:rPr>
                <w:rFonts w:eastAsiaTheme="minorHAnsi"/>
                <w:lang w:eastAsia="en-US"/>
              </w:rPr>
              <w:lastRenderedPageBreak/>
              <w:t>Oblast:</w:t>
            </w:r>
          </w:p>
          <w:p w:rsidR="00E12100" w:rsidRPr="00A7090C" w:rsidRDefault="00E12100" w:rsidP="00703636">
            <w:pPr>
              <w:rPr>
                <w:rFonts w:eastAsiaTheme="minorHAnsi"/>
                <w:b/>
                <w:lang w:eastAsia="en-US"/>
              </w:rPr>
            </w:pPr>
            <w:r w:rsidRPr="00A7090C">
              <w:rPr>
                <w:rFonts w:eastAsiaTheme="minorHAnsi"/>
                <w:b/>
                <w:lang w:eastAsia="en-US"/>
              </w:rPr>
              <w:t>Člověk a svět práce</w:t>
            </w:r>
          </w:p>
        </w:tc>
        <w:tc>
          <w:tcPr>
            <w:tcW w:w="3857" w:type="dxa"/>
          </w:tcPr>
          <w:p w:rsidR="00E12100" w:rsidRPr="00A7090C" w:rsidRDefault="00E12100" w:rsidP="00703636">
            <w:pPr>
              <w:rPr>
                <w:rFonts w:eastAsiaTheme="minorHAnsi"/>
                <w:lang w:eastAsia="en-US"/>
              </w:rPr>
            </w:pPr>
            <w:r w:rsidRPr="00A7090C">
              <w:rPr>
                <w:rFonts w:eastAsiaTheme="minorHAnsi"/>
                <w:lang w:eastAsia="en-US"/>
              </w:rPr>
              <w:t>Předmět:</w:t>
            </w:r>
          </w:p>
          <w:p w:rsidR="00E12100" w:rsidRPr="00A7090C" w:rsidRDefault="00E12100" w:rsidP="00703636">
            <w:pPr>
              <w:rPr>
                <w:rFonts w:eastAsiaTheme="minorHAnsi"/>
                <w:b/>
                <w:lang w:eastAsia="en-US"/>
              </w:rPr>
            </w:pPr>
            <w:r w:rsidRPr="00A7090C">
              <w:rPr>
                <w:rFonts w:eastAsiaTheme="minorHAnsi"/>
                <w:b/>
                <w:lang w:eastAsia="en-US"/>
              </w:rPr>
              <w:t>Pracovní činnosti</w:t>
            </w:r>
          </w:p>
        </w:tc>
        <w:tc>
          <w:tcPr>
            <w:tcW w:w="1869" w:type="dxa"/>
          </w:tcPr>
          <w:p w:rsidR="00E12100" w:rsidRPr="00A7090C" w:rsidRDefault="00E12100" w:rsidP="00703636">
            <w:pPr>
              <w:rPr>
                <w:rFonts w:eastAsiaTheme="minorHAnsi"/>
                <w:b/>
                <w:lang w:eastAsia="en-US"/>
              </w:rPr>
            </w:pPr>
            <w:r w:rsidRPr="00A7090C">
              <w:rPr>
                <w:rFonts w:eastAsiaTheme="minorHAnsi"/>
                <w:b/>
                <w:lang w:eastAsia="en-US"/>
              </w:rPr>
              <w:t>Ročník:</w:t>
            </w:r>
          </w:p>
          <w:p w:rsidR="00E12100" w:rsidRPr="00A7090C" w:rsidRDefault="00E12100" w:rsidP="00703636">
            <w:pPr>
              <w:rPr>
                <w:rFonts w:eastAsiaTheme="minorHAnsi"/>
                <w:b/>
                <w:lang w:eastAsia="en-US"/>
              </w:rPr>
            </w:pPr>
            <w:r w:rsidRPr="00A7090C">
              <w:rPr>
                <w:rFonts w:eastAsiaTheme="minorHAnsi"/>
                <w:b/>
                <w:lang w:eastAsia="en-US"/>
              </w:rPr>
              <w:t>2.</w:t>
            </w:r>
          </w:p>
        </w:tc>
      </w:tr>
      <w:tr w:rsidR="00E12100" w:rsidRPr="00A7090C" w:rsidTr="00703636">
        <w:trPr>
          <w:trHeight w:val="562"/>
        </w:trPr>
        <w:tc>
          <w:tcPr>
            <w:tcW w:w="3510" w:type="dxa"/>
          </w:tcPr>
          <w:p w:rsidR="00E12100" w:rsidRPr="00A7090C" w:rsidRDefault="00E12100" w:rsidP="00703636">
            <w:pPr>
              <w:contextualSpacing/>
              <w:jc w:val="both"/>
            </w:pPr>
            <w:r w:rsidRPr="00A7090C">
              <w:t>Očekávané výstupy</w:t>
            </w:r>
          </w:p>
          <w:p w:rsidR="00E12100" w:rsidRPr="00A7090C" w:rsidRDefault="00E12100" w:rsidP="00703636">
            <w:pPr>
              <w:rPr>
                <w:rFonts w:eastAsiaTheme="minorHAnsi"/>
                <w:lang w:eastAsia="en-US"/>
              </w:rPr>
            </w:pPr>
            <w:r w:rsidRPr="00A7090C">
              <w:t>žák</w:t>
            </w:r>
          </w:p>
        </w:tc>
        <w:tc>
          <w:tcPr>
            <w:tcW w:w="3857" w:type="dxa"/>
          </w:tcPr>
          <w:p w:rsidR="00E12100" w:rsidRPr="00A7090C" w:rsidRDefault="00E12100" w:rsidP="00703636">
            <w:pPr>
              <w:rPr>
                <w:rFonts w:eastAsiaTheme="minorHAnsi"/>
                <w:lang w:eastAsia="en-US"/>
              </w:rPr>
            </w:pPr>
            <w:r w:rsidRPr="00A7090C">
              <w:rPr>
                <w:rFonts w:eastAsiaTheme="minorHAnsi"/>
                <w:lang w:eastAsia="en-US"/>
              </w:rPr>
              <w:t>Učivo</w:t>
            </w:r>
          </w:p>
        </w:tc>
        <w:tc>
          <w:tcPr>
            <w:tcW w:w="1869" w:type="dxa"/>
          </w:tcPr>
          <w:p w:rsidR="00E12100" w:rsidRPr="00A7090C" w:rsidRDefault="00E12100" w:rsidP="00703636">
            <w:pPr>
              <w:rPr>
                <w:rFonts w:eastAsiaTheme="minorHAnsi"/>
                <w:lang w:eastAsia="en-US"/>
              </w:rPr>
            </w:pPr>
            <w:r w:rsidRPr="00A7090C">
              <w:rPr>
                <w:rFonts w:eastAsiaTheme="minorHAnsi"/>
                <w:lang w:eastAsia="en-US"/>
              </w:rPr>
              <w:t>Průřezová témata</w:t>
            </w:r>
          </w:p>
        </w:tc>
      </w:tr>
      <w:tr w:rsidR="00E12100" w:rsidRPr="00A7090C" w:rsidTr="00703636">
        <w:trPr>
          <w:trHeight w:val="3278"/>
        </w:trPr>
        <w:tc>
          <w:tcPr>
            <w:tcW w:w="3510" w:type="dxa"/>
          </w:tcPr>
          <w:p w:rsidR="00E12100" w:rsidRPr="00A7090C" w:rsidRDefault="00E12100" w:rsidP="00703636">
            <w:pPr>
              <w:pStyle w:val="Bezmezer"/>
              <w:rPr>
                <w:b/>
              </w:rPr>
            </w:pPr>
            <w:r w:rsidRPr="00A7090C">
              <w:rPr>
                <w:b/>
              </w:rPr>
              <w:t>Práce s drobným materiálem</w:t>
            </w:r>
          </w:p>
          <w:p w:rsidR="00E12100" w:rsidRPr="00A7090C" w:rsidRDefault="00E12100" w:rsidP="00703636">
            <w:pPr>
              <w:pStyle w:val="Bezmezer"/>
            </w:pPr>
            <w:r w:rsidRPr="00A7090C">
              <w:t>ČSP-3-1-01 vytváří jednoduchými postupy různé předměty z tradičních</w:t>
            </w:r>
            <w:r w:rsidRPr="00A7090C">
              <w:rPr>
                <w:spacing w:val="-9"/>
              </w:rPr>
              <w:t xml:space="preserve"> </w:t>
            </w:r>
            <w:r w:rsidRPr="00A7090C">
              <w:t>i</w:t>
            </w:r>
            <w:r w:rsidRPr="00A7090C">
              <w:rPr>
                <w:spacing w:val="-2"/>
              </w:rPr>
              <w:t xml:space="preserve"> </w:t>
            </w:r>
            <w:r w:rsidRPr="00A7090C">
              <w:t>netradičních materiálů</w:t>
            </w:r>
          </w:p>
          <w:p w:rsidR="00E12100" w:rsidRPr="00A7090C" w:rsidRDefault="00E12100" w:rsidP="00703636">
            <w:pPr>
              <w:pStyle w:val="Bezmezer"/>
            </w:pPr>
            <w:r w:rsidRPr="00A7090C">
              <w:t>ČSP-3-1-02 pracuje podle slovního návodu a</w:t>
            </w:r>
            <w:r w:rsidRPr="00A7090C">
              <w:rPr>
                <w:spacing w:val="-4"/>
              </w:rPr>
              <w:t xml:space="preserve"> </w:t>
            </w:r>
            <w:r w:rsidRPr="00A7090C">
              <w:t>předlohy</w:t>
            </w:r>
          </w:p>
          <w:p w:rsidR="00E12100" w:rsidRPr="00A7090C" w:rsidRDefault="00E12100" w:rsidP="00703636">
            <w:pPr>
              <w:pStyle w:val="Bezmezer"/>
              <w:rPr>
                <w:b/>
              </w:rPr>
            </w:pPr>
            <w:r w:rsidRPr="00A7090C">
              <w:rPr>
                <w:b/>
              </w:rPr>
              <w:t>Konstrukční činnosti</w:t>
            </w:r>
          </w:p>
          <w:p w:rsidR="00E12100" w:rsidRPr="00A7090C" w:rsidRDefault="00E12100" w:rsidP="00703636">
            <w:pPr>
              <w:pStyle w:val="Bezmezer"/>
            </w:pPr>
            <w:r w:rsidRPr="00A7090C">
              <w:t>ČSP-3-2-01 zvládá elementární dovednosti a činnosti při práci se</w:t>
            </w:r>
            <w:r w:rsidRPr="00A7090C">
              <w:rPr>
                <w:spacing w:val="-13"/>
              </w:rPr>
              <w:t xml:space="preserve"> </w:t>
            </w:r>
            <w:r w:rsidRPr="00A7090C">
              <w:t>stavebnicemi</w:t>
            </w:r>
          </w:p>
          <w:p w:rsidR="00E12100" w:rsidRPr="00A7090C" w:rsidRDefault="00E12100" w:rsidP="00703636">
            <w:pPr>
              <w:pStyle w:val="Bezmezer"/>
              <w:rPr>
                <w:b/>
              </w:rPr>
            </w:pPr>
            <w:r w:rsidRPr="00A7090C">
              <w:rPr>
                <w:b/>
              </w:rPr>
              <w:t>Pěstitelské práce</w:t>
            </w:r>
          </w:p>
          <w:p w:rsidR="00E12100" w:rsidRPr="00A7090C" w:rsidRDefault="00E12100" w:rsidP="00703636">
            <w:pPr>
              <w:pStyle w:val="Bezmezer"/>
            </w:pPr>
            <w:r w:rsidRPr="00A7090C">
              <w:t>ČSP-3-3-01 provádí pozorování přírody, zaznamená a zhodnotí</w:t>
            </w:r>
            <w:r w:rsidRPr="00A7090C">
              <w:rPr>
                <w:spacing w:val="-11"/>
              </w:rPr>
              <w:t xml:space="preserve"> </w:t>
            </w:r>
            <w:r w:rsidRPr="00A7090C">
              <w:t>výsledky</w:t>
            </w:r>
            <w:r w:rsidRPr="00A7090C">
              <w:rPr>
                <w:spacing w:val="-4"/>
              </w:rPr>
              <w:t xml:space="preserve"> </w:t>
            </w:r>
            <w:r w:rsidRPr="00A7090C">
              <w:t>pozorování</w:t>
            </w:r>
          </w:p>
          <w:p w:rsidR="00E12100" w:rsidRPr="00A7090C" w:rsidRDefault="00E12100" w:rsidP="00703636">
            <w:pPr>
              <w:pStyle w:val="Bezmezer"/>
            </w:pPr>
            <w:r w:rsidRPr="00A7090C">
              <w:t>ČSP-3-3-02 pečuje o nenáročné</w:t>
            </w:r>
            <w:r w:rsidRPr="00A7090C">
              <w:rPr>
                <w:spacing w:val="-3"/>
              </w:rPr>
              <w:t xml:space="preserve"> </w:t>
            </w:r>
            <w:r w:rsidRPr="00A7090C">
              <w:t>rostliny</w:t>
            </w:r>
          </w:p>
          <w:p w:rsidR="00E12100" w:rsidRPr="00A7090C" w:rsidRDefault="00E12100" w:rsidP="00703636">
            <w:pPr>
              <w:pStyle w:val="Bezmezer"/>
              <w:rPr>
                <w:b/>
              </w:rPr>
            </w:pPr>
            <w:r w:rsidRPr="00A7090C">
              <w:rPr>
                <w:b/>
              </w:rPr>
              <w:t>Příprava pokrmů</w:t>
            </w:r>
          </w:p>
          <w:p w:rsidR="00E12100" w:rsidRPr="00A7090C" w:rsidRDefault="00E12100" w:rsidP="00703636">
            <w:pPr>
              <w:pStyle w:val="Bezmezer"/>
            </w:pPr>
            <w:r w:rsidRPr="00A7090C">
              <w:t>ČSP-3-4-01 připraví tabuli pro</w:t>
            </w:r>
            <w:r w:rsidRPr="00A7090C">
              <w:rPr>
                <w:spacing w:val="-6"/>
              </w:rPr>
              <w:t xml:space="preserve"> </w:t>
            </w:r>
            <w:r w:rsidRPr="00A7090C">
              <w:t>jednoduché</w:t>
            </w:r>
            <w:r w:rsidRPr="00A7090C">
              <w:rPr>
                <w:spacing w:val="-3"/>
              </w:rPr>
              <w:t xml:space="preserve"> </w:t>
            </w:r>
            <w:r w:rsidRPr="00A7090C">
              <w:t>stolování</w:t>
            </w:r>
          </w:p>
          <w:p w:rsidR="00E12100" w:rsidRPr="00A7090C" w:rsidRDefault="00E12100" w:rsidP="00873BEA">
            <w:pPr>
              <w:pStyle w:val="Bezmezer"/>
              <w:rPr>
                <w:rFonts w:eastAsiaTheme="minorHAnsi"/>
                <w:lang w:eastAsia="en-US"/>
              </w:rPr>
            </w:pPr>
            <w:r w:rsidRPr="00A7090C">
              <w:t>ČSP-3-4-02 chová se vhodně při</w:t>
            </w:r>
            <w:r w:rsidRPr="00A7090C">
              <w:rPr>
                <w:spacing w:val="-6"/>
              </w:rPr>
              <w:t xml:space="preserve"> </w:t>
            </w:r>
            <w:r w:rsidRPr="00A7090C">
              <w:t>stolování</w:t>
            </w:r>
          </w:p>
        </w:tc>
        <w:tc>
          <w:tcPr>
            <w:tcW w:w="3857" w:type="dxa"/>
          </w:tcPr>
          <w:p w:rsidR="00E12100" w:rsidRPr="00A7090C" w:rsidRDefault="00E12100" w:rsidP="00703636">
            <w:pPr>
              <w:pStyle w:val="Bezmezer"/>
              <w:rPr>
                <w:b/>
              </w:rPr>
            </w:pPr>
            <w:r w:rsidRPr="00A7090C">
              <w:rPr>
                <w:b/>
              </w:rPr>
              <w:t>Práce s drobným materiálem</w:t>
            </w:r>
          </w:p>
          <w:p w:rsidR="00E12100" w:rsidRPr="00A7090C" w:rsidRDefault="00E12100" w:rsidP="00703636">
            <w:pPr>
              <w:pStyle w:val="Bezmezer"/>
            </w:pPr>
            <w:r w:rsidRPr="00A7090C">
              <w:t>- vlastnosti materiálu (přírodniny, modelovací hmota, papír a karton, aj.)</w:t>
            </w:r>
          </w:p>
          <w:p w:rsidR="00E12100" w:rsidRPr="00A7090C" w:rsidRDefault="00E12100" w:rsidP="00703636">
            <w:pPr>
              <w:pStyle w:val="Bezmezer"/>
            </w:pPr>
            <w:r w:rsidRPr="00A7090C">
              <w:t>- jednoduché pracovní operace a postupy, organizace</w:t>
            </w:r>
            <w:r w:rsidRPr="00A7090C">
              <w:rPr>
                <w:spacing w:val="-8"/>
              </w:rPr>
              <w:t xml:space="preserve"> </w:t>
            </w:r>
            <w:r w:rsidRPr="00A7090C">
              <w:t>práce</w:t>
            </w:r>
          </w:p>
          <w:p w:rsidR="00E12100" w:rsidRPr="00A7090C" w:rsidRDefault="00E12100" w:rsidP="00703636">
            <w:pPr>
              <w:pStyle w:val="Bezmezer"/>
              <w:rPr>
                <w:b/>
              </w:rPr>
            </w:pPr>
            <w:r w:rsidRPr="00A7090C">
              <w:rPr>
                <w:b/>
              </w:rPr>
              <w:t>Konstrukční činnosti</w:t>
            </w:r>
          </w:p>
          <w:p w:rsidR="00E12100" w:rsidRPr="00A7090C" w:rsidRDefault="00E12100" w:rsidP="00703636">
            <w:pPr>
              <w:pStyle w:val="Bezmezer"/>
            </w:pPr>
            <w:r w:rsidRPr="00A7090C">
              <w:t>- stavebnice (plošné, prostorové, konstrukční), sestavování</w:t>
            </w:r>
            <w:r w:rsidRPr="00A7090C">
              <w:rPr>
                <w:spacing w:val="-13"/>
              </w:rPr>
              <w:t xml:space="preserve"> </w:t>
            </w:r>
            <w:r w:rsidRPr="00A7090C">
              <w:t>modelů</w:t>
            </w:r>
          </w:p>
          <w:p w:rsidR="00E12100" w:rsidRPr="00A7090C" w:rsidRDefault="00E12100" w:rsidP="00703636">
            <w:pPr>
              <w:pStyle w:val="Bezmezer"/>
              <w:rPr>
                <w:b/>
              </w:rPr>
            </w:pPr>
            <w:r w:rsidRPr="00A7090C">
              <w:rPr>
                <w:b/>
              </w:rPr>
              <w:t>Pěstitelské práce</w:t>
            </w:r>
          </w:p>
          <w:p w:rsidR="00E12100" w:rsidRPr="00A7090C" w:rsidRDefault="00E12100" w:rsidP="00703636">
            <w:pPr>
              <w:pStyle w:val="Bezmezer"/>
            </w:pPr>
            <w:r w:rsidRPr="00A7090C">
              <w:t>- základní podmínky pro pěstování rostlin, půda, výživa rostlin,</w:t>
            </w:r>
            <w:r w:rsidRPr="00A7090C">
              <w:rPr>
                <w:spacing w:val="-25"/>
              </w:rPr>
              <w:t xml:space="preserve"> </w:t>
            </w:r>
            <w:r w:rsidRPr="00A7090C">
              <w:t>osivo</w:t>
            </w:r>
          </w:p>
          <w:p w:rsidR="00E12100" w:rsidRPr="00A7090C" w:rsidRDefault="00E12100" w:rsidP="00703636">
            <w:pPr>
              <w:pStyle w:val="Bezmezer"/>
            </w:pPr>
            <w:r w:rsidRPr="00A7090C">
              <w:t>- pěstování rostlin ze semen v místnosti, na zahradě (okrasné rostliny, léčivky, koření, zelenina</w:t>
            </w:r>
            <w:r w:rsidRPr="00A7090C">
              <w:rPr>
                <w:spacing w:val="-25"/>
              </w:rPr>
              <w:t xml:space="preserve"> </w:t>
            </w:r>
            <w:r w:rsidRPr="00A7090C">
              <w:t>aj.)</w:t>
            </w:r>
          </w:p>
          <w:p w:rsidR="00E12100" w:rsidRPr="00A7090C" w:rsidRDefault="00E12100" w:rsidP="00703636">
            <w:pPr>
              <w:pStyle w:val="Bezmezer"/>
            </w:pPr>
            <w:r w:rsidRPr="00A7090C">
              <w:t>- pěstování pokojových</w:t>
            </w:r>
            <w:r w:rsidRPr="00A7090C">
              <w:rPr>
                <w:spacing w:val="-8"/>
              </w:rPr>
              <w:t xml:space="preserve"> </w:t>
            </w:r>
            <w:r w:rsidRPr="00A7090C">
              <w:t>rostlin</w:t>
            </w:r>
          </w:p>
          <w:p w:rsidR="00E12100" w:rsidRPr="00A7090C" w:rsidRDefault="00E12100" w:rsidP="00703636">
            <w:pPr>
              <w:pStyle w:val="Bezmezer"/>
              <w:rPr>
                <w:b/>
              </w:rPr>
            </w:pPr>
            <w:r w:rsidRPr="00A7090C">
              <w:rPr>
                <w:b/>
              </w:rPr>
              <w:t>Příprava pokrmů</w:t>
            </w:r>
          </w:p>
          <w:p w:rsidR="00E12100" w:rsidRPr="00A7090C" w:rsidRDefault="00E12100" w:rsidP="00703636">
            <w:pPr>
              <w:pStyle w:val="Bezmezer"/>
            </w:pPr>
            <w:r w:rsidRPr="00A7090C">
              <w:t>- jednoduchá úprava stolu, pravidla správného</w:t>
            </w:r>
            <w:r w:rsidRPr="00A7090C">
              <w:rPr>
                <w:spacing w:val="-12"/>
              </w:rPr>
              <w:t xml:space="preserve"> </w:t>
            </w:r>
            <w:r w:rsidRPr="00A7090C">
              <w:t>stolování</w:t>
            </w:r>
          </w:p>
          <w:p w:rsidR="00E12100" w:rsidRPr="00A7090C" w:rsidRDefault="00E12100" w:rsidP="00703636">
            <w:pPr>
              <w:pStyle w:val="Bezmezer"/>
              <w:rPr>
                <w:rFonts w:eastAsiaTheme="minorHAnsi"/>
                <w:lang w:eastAsia="en-US"/>
              </w:rPr>
            </w:pPr>
          </w:p>
        </w:tc>
        <w:tc>
          <w:tcPr>
            <w:tcW w:w="1869" w:type="dxa"/>
          </w:tcPr>
          <w:p w:rsidR="00E12100" w:rsidRPr="00A7090C" w:rsidRDefault="00E12100" w:rsidP="00703636">
            <w:pPr>
              <w:rPr>
                <w:rFonts w:eastAsiaTheme="minorHAnsi"/>
                <w:lang w:eastAsia="en-US"/>
              </w:rPr>
            </w:pPr>
            <w:r w:rsidRPr="00A7090C">
              <w:rPr>
                <w:rFonts w:eastAsiaTheme="minorHAnsi"/>
                <w:lang w:eastAsia="en-US"/>
              </w:rPr>
              <w:t>OSV</w:t>
            </w:r>
          </w:p>
          <w:p w:rsidR="00E12100" w:rsidRPr="00A7090C" w:rsidRDefault="00E12100" w:rsidP="00703636">
            <w:pPr>
              <w:rPr>
                <w:rFonts w:eastAsiaTheme="minorHAnsi"/>
                <w:lang w:eastAsia="en-US"/>
              </w:rPr>
            </w:pPr>
            <w:r w:rsidRPr="00A7090C">
              <w:rPr>
                <w:rFonts w:eastAsiaTheme="minorHAnsi"/>
                <w:lang w:eastAsia="en-US"/>
              </w:rPr>
              <w:t>Rozvoj schopností poznávání</w:t>
            </w:r>
          </w:p>
          <w:p w:rsidR="00E12100" w:rsidRPr="00A7090C" w:rsidRDefault="00E12100" w:rsidP="00703636">
            <w:pPr>
              <w:rPr>
                <w:rFonts w:eastAsiaTheme="minorHAnsi"/>
                <w:lang w:eastAsia="en-US"/>
              </w:rPr>
            </w:pPr>
            <w:r w:rsidRPr="00A7090C">
              <w:rPr>
                <w:rFonts w:eastAsiaTheme="minorHAnsi"/>
                <w:lang w:eastAsia="en-US"/>
              </w:rPr>
              <w:t>– cvičení smyslového vnímání, pozornosti a soustředění</w:t>
            </w:r>
          </w:p>
          <w:p w:rsidR="00E12100" w:rsidRPr="00A7090C" w:rsidRDefault="00E12100" w:rsidP="00703636">
            <w:pPr>
              <w:rPr>
                <w:rFonts w:eastAsiaTheme="minorHAnsi"/>
                <w:lang w:eastAsia="en-US"/>
              </w:rPr>
            </w:pPr>
          </w:p>
          <w:p w:rsidR="00E12100" w:rsidRPr="00A7090C" w:rsidRDefault="00E12100" w:rsidP="00703636">
            <w:pPr>
              <w:rPr>
                <w:rFonts w:eastAsiaTheme="minorHAnsi"/>
                <w:lang w:eastAsia="en-US"/>
              </w:rPr>
            </w:pPr>
            <w:r w:rsidRPr="00A7090C">
              <w:rPr>
                <w:rFonts w:eastAsiaTheme="minorHAnsi"/>
                <w:lang w:eastAsia="en-US"/>
              </w:rPr>
              <w:t>OSV</w:t>
            </w:r>
          </w:p>
          <w:p w:rsidR="00E12100" w:rsidRPr="00A7090C" w:rsidRDefault="00E12100" w:rsidP="00703636">
            <w:pPr>
              <w:rPr>
                <w:rFonts w:eastAsiaTheme="minorHAnsi"/>
                <w:lang w:eastAsia="en-US"/>
              </w:rPr>
            </w:pPr>
            <w:r w:rsidRPr="00A7090C">
              <w:rPr>
                <w:rFonts w:eastAsiaTheme="minorHAnsi"/>
                <w:lang w:eastAsia="en-US"/>
              </w:rPr>
              <w:t>Kreativita</w:t>
            </w:r>
          </w:p>
          <w:p w:rsidR="00E12100" w:rsidRPr="00A7090C" w:rsidRDefault="00E12100" w:rsidP="00703636">
            <w:pPr>
              <w:rPr>
                <w:rFonts w:eastAsiaTheme="minorHAnsi"/>
                <w:lang w:eastAsia="en-US"/>
              </w:rPr>
            </w:pPr>
            <w:r w:rsidRPr="00A7090C">
              <w:rPr>
                <w:rFonts w:eastAsiaTheme="minorHAnsi"/>
                <w:lang w:eastAsia="en-US"/>
              </w:rPr>
              <w:t>– cvičení pro rozvoj základních rysů kreativity</w:t>
            </w:r>
          </w:p>
          <w:p w:rsidR="00E12100" w:rsidRPr="00A7090C" w:rsidRDefault="00E12100" w:rsidP="00703636">
            <w:pPr>
              <w:rPr>
                <w:rFonts w:eastAsiaTheme="minorHAnsi"/>
                <w:lang w:eastAsia="en-US"/>
              </w:rPr>
            </w:pPr>
          </w:p>
        </w:tc>
      </w:tr>
    </w:tbl>
    <w:p w:rsidR="00E12100" w:rsidRPr="00A7090C" w:rsidRDefault="00E12100" w:rsidP="00E12100">
      <w:pPr>
        <w:spacing w:after="200" w:line="276" w:lineRule="auto"/>
      </w:pPr>
      <w:r w:rsidRPr="00A7090C">
        <w:br w:type="page"/>
      </w:r>
    </w:p>
    <w:tbl>
      <w:tblPr>
        <w:tblStyle w:val="Mkatabulky"/>
        <w:tblW w:w="0" w:type="auto"/>
        <w:tblLook w:val="04A0" w:firstRow="1" w:lastRow="0" w:firstColumn="1" w:lastColumn="0" w:noHBand="0" w:noVBand="1"/>
      </w:tblPr>
      <w:tblGrid>
        <w:gridCol w:w="3510"/>
        <w:gridCol w:w="3857"/>
        <w:gridCol w:w="1869"/>
      </w:tblGrid>
      <w:tr w:rsidR="00E12100" w:rsidRPr="00A7090C" w:rsidTr="00703636">
        <w:trPr>
          <w:trHeight w:val="512"/>
        </w:trPr>
        <w:tc>
          <w:tcPr>
            <w:tcW w:w="3510" w:type="dxa"/>
          </w:tcPr>
          <w:p w:rsidR="00E12100" w:rsidRPr="00A7090C" w:rsidRDefault="00E12100" w:rsidP="00703636">
            <w:pPr>
              <w:rPr>
                <w:rFonts w:eastAsiaTheme="minorHAnsi"/>
                <w:lang w:eastAsia="en-US"/>
              </w:rPr>
            </w:pPr>
            <w:r w:rsidRPr="00A7090C">
              <w:rPr>
                <w:rFonts w:eastAsiaTheme="minorHAnsi"/>
                <w:lang w:eastAsia="en-US"/>
              </w:rPr>
              <w:lastRenderedPageBreak/>
              <w:t>Oblast:</w:t>
            </w:r>
          </w:p>
          <w:p w:rsidR="00E12100" w:rsidRPr="00A7090C" w:rsidRDefault="00E12100" w:rsidP="00703636">
            <w:pPr>
              <w:rPr>
                <w:rFonts w:eastAsiaTheme="minorHAnsi"/>
                <w:b/>
                <w:lang w:eastAsia="en-US"/>
              </w:rPr>
            </w:pPr>
            <w:r w:rsidRPr="00A7090C">
              <w:rPr>
                <w:rFonts w:eastAsiaTheme="minorHAnsi"/>
                <w:b/>
                <w:lang w:eastAsia="en-US"/>
              </w:rPr>
              <w:t>Člověk a svět práce</w:t>
            </w:r>
          </w:p>
        </w:tc>
        <w:tc>
          <w:tcPr>
            <w:tcW w:w="3857" w:type="dxa"/>
          </w:tcPr>
          <w:p w:rsidR="00E12100" w:rsidRPr="00A7090C" w:rsidRDefault="00E12100" w:rsidP="00703636">
            <w:pPr>
              <w:rPr>
                <w:rFonts w:eastAsiaTheme="minorHAnsi"/>
                <w:lang w:eastAsia="en-US"/>
              </w:rPr>
            </w:pPr>
            <w:r w:rsidRPr="00A7090C">
              <w:rPr>
                <w:rFonts w:eastAsiaTheme="minorHAnsi"/>
                <w:lang w:eastAsia="en-US"/>
              </w:rPr>
              <w:t>Předmět:</w:t>
            </w:r>
          </w:p>
          <w:p w:rsidR="00E12100" w:rsidRPr="00A7090C" w:rsidRDefault="00E12100" w:rsidP="00703636">
            <w:pPr>
              <w:rPr>
                <w:rFonts w:eastAsiaTheme="minorHAnsi"/>
                <w:b/>
                <w:lang w:eastAsia="en-US"/>
              </w:rPr>
            </w:pPr>
            <w:r w:rsidRPr="00A7090C">
              <w:rPr>
                <w:rFonts w:eastAsiaTheme="minorHAnsi"/>
                <w:b/>
                <w:lang w:eastAsia="en-US"/>
              </w:rPr>
              <w:t>Pracovní činnosti</w:t>
            </w:r>
          </w:p>
        </w:tc>
        <w:tc>
          <w:tcPr>
            <w:tcW w:w="1869" w:type="dxa"/>
          </w:tcPr>
          <w:p w:rsidR="00E12100" w:rsidRPr="00A7090C" w:rsidRDefault="00E12100" w:rsidP="00703636">
            <w:pPr>
              <w:rPr>
                <w:rFonts w:eastAsiaTheme="minorHAnsi"/>
                <w:b/>
                <w:lang w:eastAsia="en-US"/>
              </w:rPr>
            </w:pPr>
            <w:r w:rsidRPr="00A7090C">
              <w:rPr>
                <w:rFonts w:eastAsiaTheme="minorHAnsi"/>
                <w:b/>
                <w:lang w:eastAsia="en-US"/>
              </w:rPr>
              <w:t>Ročník:</w:t>
            </w:r>
          </w:p>
          <w:p w:rsidR="00E12100" w:rsidRPr="00A7090C" w:rsidRDefault="00E12100" w:rsidP="00703636">
            <w:pPr>
              <w:rPr>
                <w:rFonts w:eastAsiaTheme="minorHAnsi"/>
                <w:b/>
                <w:lang w:eastAsia="en-US"/>
              </w:rPr>
            </w:pPr>
            <w:r w:rsidRPr="00A7090C">
              <w:rPr>
                <w:rFonts w:eastAsiaTheme="minorHAnsi"/>
                <w:b/>
                <w:lang w:eastAsia="en-US"/>
              </w:rPr>
              <w:t>3.</w:t>
            </w:r>
          </w:p>
        </w:tc>
      </w:tr>
      <w:tr w:rsidR="00E12100" w:rsidRPr="00A7090C" w:rsidTr="00703636">
        <w:trPr>
          <w:trHeight w:val="562"/>
        </w:trPr>
        <w:tc>
          <w:tcPr>
            <w:tcW w:w="3510" w:type="dxa"/>
          </w:tcPr>
          <w:p w:rsidR="00E12100" w:rsidRPr="00A7090C" w:rsidRDefault="00E12100" w:rsidP="00703636">
            <w:pPr>
              <w:contextualSpacing/>
              <w:jc w:val="both"/>
            </w:pPr>
            <w:r w:rsidRPr="00A7090C">
              <w:t>Očekávané výstupy</w:t>
            </w:r>
          </w:p>
          <w:p w:rsidR="00E12100" w:rsidRPr="00A7090C" w:rsidRDefault="00E12100" w:rsidP="00703636">
            <w:pPr>
              <w:rPr>
                <w:rFonts w:eastAsiaTheme="minorHAnsi"/>
                <w:lang w:eastAsia="en-US"/>
              </w:rPr>
            </w:pPr>
            <w:r w:rsidRPr="00A7090C">
              <w:t>žák</w:t>
            </w:r>
          </w:p>
        </w:tc>
        <w:tc>
          <w:tcPr>
            <w:tcW w:w="3857" w:type="dxa"/>
          </w:tcPr>
          <w:p w:rsidR="00E12100" w:rsidRPr="00A7090C" w:rsidRDefault="00E12100" w:rsidP="00703636">
            <w:pPr>
              <w:rPr>
                <w:rFonts w:eastAsiaTheme="minorHAnsi"/>
                <w:lang w:eastAsia="en-US"/>
              </w:rPr>
            </w:pPr>
            <w:r w:rsidRPr="00A7090C">
              <w:rPr>
                <w:rFonts w:eastAsiaTheme="minorHAnsi"/>
                <w:lang w:eastAsia="en-US"/>
              </w:rPr>
              <w:t>Učivo</w:t>
            </w:r>
          </w:p>
        </w:tc>
        <w:tc>
          <w:tcPr>
            <w:tcW w:w="1869" w:type="dxa"/>
          </w:tcPr>
          <w:p w:rsidR="00E12100" w:rsidRPr="00A7090C" w:rsidRDefault="00E12100" w:rsidP="00703636">
            <w:pPr>
              <w:rPr>
                <w:rFonts w:eastAsiaTheme="minorHAnsi"/>
                <w:lang w:eastAsia="en-US"/>
              </w:rPr>
            </w:pPr>
            <w:r w:rsidRPr="00A7090C">
              <w:rPr>
                <w:rFonts w:eastAsiaTheme="minorHAnsi"/>
                <w:lang w:eastAsia="en-US"/>
              </w:rPr>
              <w:t>Průřezová témata</w:t>
            </w:r>
          </w:p>
        </w:tc>
      </w:tr>
      <w:tr w:rsidR="00E12100" w:rsidRPr="00A7090C" w:rsidTr="00703636">
        <w:trPr>
          <w:trHeight w:val="3278"/>
        </w:trPr>
        <w:tc>
          <w:tcPr>
            <w:tcW w:w="3510" w:type="dxa"/>
          </w:tcPr>
          <w:p w:rsidR="00E12100" w:rsidRPr="00A7090C" w:rsidRDefault="00E12100" w:rsidP="00703636">
            <w:pPr>
              <w:pStyle w:val="Bezmezer"/>
              <w:rPr>
                <w:b/>
              </w:rPr>
            </w:pPr>
            <w:r w:rsidRPr="00A7090C">
              <w:rPr>
                <w:b/>
              </w:rPr>
              <w:t>Práce s drobným materiálem</w:t>
            </w:r>
          </w:p>
          <w:p w:rsidR="00E12100" w:rsidRPr="00A7090C" w:rsidRDefault="00E12100" w:rsidP="00703636">
            <w:pPr>
              <w:pStyle w:val="Bezmezer"/>
            </w:pPr>
            <w:r w:rsidRPr="00A7090C">
              <w:t>ČSP-3-1-01 vytváří jednoduchými postupy různé předměty z tradičních</w:t>
            </w:r>
            <w:r w:rsidRPr="00A7090C">
              <w:rPr>
                <w:spacing w:val="-9"/>
              </w:rPr>
              <w:t xml:space="preserve"> </w:t>
            </w:r>
            <w:r w:rsidRPr="00A7090C">
              <w:t>i</w:t>
            </w:r>
            <w:r w:rsidRPr="00A7090C">
              <w:rPr>
                <w:spacing w:val="-2"/>
              </w:rPr>
              <w:t xml:space="preserve"> </w:t>
            </w:r>
            <w:r w:rsidRPr="00A7090C">
              <w:t>netradičních materiálů</w:t>
            </w:r>
          </w:p>
          <w:p w:rsidR="00E12100" w:rsidRPr="00A7090C" w:rsidRDefault="00E12100" w:rsidP="00703636">
            <w:pPr>
              <w:pStyle w:val="Bezmezer"/>
            </w:pPr>
            <w:r w:rsidRPr="00A7090C">
              <w:t>ČSP-3-1-02 pracuje podle slovního návodu a</w:t>
            </w:r>
            <w:r w:rsidRPr="00A7090C">
              <w:rPr>
                <w:spacing w:val="-4"/>
              </w:rPr>
              <w:t xml:space="preserve"> </w:t>
            </w:r>
            <w:r w:rsidRPr="00A7090C">
              <w:t>předlohy</w:t>
            </w:r>
          </w:p>
          <w:p w:rsidR="00E12100" w:rsidRPr="00A7090C" w:rsidRDefault="00E12100" w:rsidP="00703636">
            <w:pPr>
              <w:pStyle w:val="Bezmezer"/>
              <w:rPr>
                <w:b/>
              </w:rPr>
            </w:pPr>
            <w:r w:rsidRPr="00A7090C">
              <w:rPr>
                <w:b/>
              </w:rPr>
              <w:t>Konstrukční činnosti</w:t>
            </w:r>
          </w:p>
          <w:p w:rsidR="00E12100" w:rsidRPr="00A7090C" w:rsidRDefault="00E12100" w:rsidP="00703636">
            <w:pPr>
              <w:pStyle w:val="Bezmezer"/>
            </w:pPr>
            <w:r w:rsidRPr="00A7090C">
              <w:t>ČSP-3-2-01 zvládá elementární dovednosti a činnosti při práci se</w:t>
            </w:r>
            <w:r w:rsidRPr="00A7090C">
              <w:rPr>
                <w:spacing w:val="-13"/>
              </w:rPr>
              <w:t xml:space="preserve"> </w:t>
            </w:r>
            <w:r w:rsidRPr="00A7090C">
              <w:t>stavebnicemi</w:t>
            </w:r>
          </w:p>
          <w:p w:rsidR="00E12100" w:rsidRPr="00A7090C" w:rsidRDefault="00E12100" w:rsidP="00703636">
            <w:pPr>
              <w:pStyle w:val="Bezmezer"/>
              <w:rPr>
                <w:b/>
              </w:rPr>
            </w:pPr>
            <w:r w:rsidRPr="00A7090C">
              <w:rPr>
                <w:b/>
              </w:rPr>
              <w:t>Pěstitelské práce</w:t>
            </w:r>
          </w:p>
          <w:p w:rsidR="00E12100" w:rsidRPr="00A7090C" w:rsidRDefault="00E12100" w:rsidP="00703636">
            <w:pPr>
              <w:pStyle w:val="Bezmezer"/>
            </w:pPr>
            <w:r w:rsidRPr="00A7090C">
              <w:t>ČSP-3-3-01 provádí pozorování přírody, zaznamená a zhodnotí</w:t>
            </w:r>
            <w:r w:rsidRPr="00A7090C">
              <w:rPr>
                <w:spacing w:val="-11"/>
              </w:rPr>
              <w:t xml:space="preserve"> </w:t>
            </w:r>
            <w:r w:rsidRPr="00A7090C">
              <w:t>výsledky</w:t>
            </w:r>
            <w:r w:rsidRPr="00A7090C">
              <w:rPr>
                <w:spacing w:val="-4"/>
              </w:rPr>
              <w:t xml:space="preserve"> </w:t>
            </w:r>
            <w:r w:rsidRPr="00A7090C">
              <w:t>pozorování</w:t>
            </w:r>
          </w:p>
          <w:p w:rsidR="00E12100" w:rsidRPr="00A7090C" w:rsidRDefault="00E12100" w:rsidP="00703636">
            <w:pPr>
              <w:pStyle w:val="Bezmezer"/>
            </w:pPr>
            <w:r w:rsidRPr="00A7090C">
              <w:t>ČSP-3-3-02 pečuje o nenáročné</w:t>
            </w:r>
            <w:r w:rsidRPr="00A7090C">
              <w:rPr>
                <w:spacing w:val="-3"/>
              </w:rPr>
              <w:t xml:space="preserve"> </w:t>
            </w:r>
            <w:r w:rsidRPr="00A7090C">
              <w:t>rostliny</w:t>
            </w:r>
          </w:p>
          <w:p w:rsidR="00E12100" w:rsidRPr="00A7090C" w:rsidRDefault="00E12100" w:rsidP="00703636">
            <w:pPr>
              <w:pStyle w:val="Bezmezer"/>
              <w:rPr>
                <w:b/>
              </w:rPr>
            </w:pPr>
            <w:r w:rsidRPr="00A7090C">
              <w:rPr>
                <w:b/>
              </w:rPr>
              <w:t>Příprava pokrmů</w:t>
            </w:r>
          </w:p>
          <w:p w:rsidR="00E12100" w:rsidRPr="00A7090C" w:rsidRDefault="00E12100" w:rsidP="00703636">
            <w:pPr>
              <w:pStyle w:val="Bezmezer"/>
            </w:pPr>
            <w:r w:rsidRPr="00A7090C">
              <w:t>ČSP-3-4-01 připraví tabuli pro</w:t>
            </w:r>
            <w:r w:rsidRPr="00A7090C">
              <w:rPr>
                <w:spacing w:val="-6"/>
              </w:rPr>
              <w:t xml:space="preserve"> </w:t>
            </w:r>
            <w:r w:rsidRPr="00A7090C">
              <w:t>jednoduché</w:t>
            </w:r>
            <w:r w:rsidRPr="00A7090C">
              <w:rPr>
                <w:spacing w:val="-3"/>
              </w:rPr>
              <w:t xml:space="preserve"> </w:t>
            </w:r>
            <w:r w:rsidRPr="00A7090C">
              <w:t>stolování</w:t>
            </w:r>
          </w:p>
          <w:p w:rsidR="00E12100" w:rsidRPr="00A7090C" w:rsidRDefault="00E12100" w:rsidP="00703636">
            <w:pPr>
              <w:pStyle w:val="Bezmezer"/>
            </w:pPr>
            <w:r w:rsidRPr="00A7090C">
              <w:t>ČSP-3-4-02 chová se vhodně při</w:t>
            </w:r>
            <w:r w:rsidRPr="00A7090C">
              <w:rPr>
                <w:spacing w:val="-6"/>
              </w:rPr>
              <w:t xml:space="preserve"> </w:t>
            </w:r>
            <w:r w:rsidRPr="00A7090C">
              <w:t>stolování</w:t>
            </w:r>
          </w:p>
          <w:p w:rsidR="00E12100" w:rsidRPr="00A7090C" w:rsidRDefault="00E12100" w:rsidP="00703636">
            <w:pPr>
              <w:rPr>
                <w:rFonts w:eastAsiaTheme="minorHAnsi"/>
                <w:lang w:eastAsia="en-US"/>
              </w:rPr>
            </w:pPr>
          </w:p>
        </w:tc>
        <w:tc>
          <w:tcPr>
            <w:tcW w:w="3857" w:type="dxa"/>
          </w:tcPr>
          <w:p w:rsidR="00E12100" w:rsidRPr="00A7090C" w:rsidRDefault="00E12100" w:rsidP="00703636">
            <w:pPr>
              <w:pStyle w:val="Bezmezer"/>
              <w:rPr>
                <w:b/>
              </w:rPr>
            </w:pPr>
            <w:r w:rsidRPr="00A7090C">
              <w:rPr>
                <w:b/>
              </w:rPr>
              <w:t>Práce s drobným materiálem</w:t>
            </w:r>
          </w:p>
          <w:p w:rsidR="00E12100" w:rsidRPr="00A7090C" w:rsidRDefault="00E12100" w:rsidP="00703636">
            <w:pPr>
              <w:pStyle w:val="Bezmezer"/>
            </w:pPr>
            <w:r w:rsidRPr="00A7090C">
              <w:t>- vlastnosti materiálu (přírodniny, modelovací hmota, papír a karton, textil,</w:t>
            </w:r>
            <w:r w:rsidRPr="00A7090C">
              <w:rPr>
                <w:spacing w:val="-30"/>
              </w:rPr>
              <w:t xml:space="preserve"> </w:t>
            </w:r>
            <w:r w:rsidRPr="00A7090C">
              <w:t>aj.)</w:t>
            </w:r>
          </w:p>
          <w:p w:rsidR="00E12100" w:rsidRPr="00A7090C" w:rsidRDefault="00E12100" w:rsidP="00703636">
            <w:pPr>
              <w:pStyle w:val="Bezmezer"/>
            </w:pPr>
            <w:r w:rsidRPr="00A7090C">
              <w:t>- jednoduché pracovní operace a postupy, organizace</w:t>
            </w:r>
            <w:r w:rsidRPr="00A7090C">
              <w:rPr>
                <w:spacing w:val="-8"/>
              </w:rPr>
              <w:t xml:space="preserve"> </w:t>
            </w:r>
            <w:r w:rsidRPr="00A7090C">
              <w:t>práce</w:t>
            </w:r>
          </w:p>
          <w:p w:rsidR="00E12100" w:rsidRPr="00A7090C" w:rsidRDefault="00E12100" w:rsidP="00703636">
            <w:pPr>
              <w:pStyle w:val="Bezmezer"/>
            </w:pPr>
            <w:r w:rsidRPr="00A7090C">
              <w:t>- lidové zvyky, tradice</w:t>
            </w:r>
          </w:p>
          <w:p w:rsidR="00E12100" w:rsidRPr="00A7090C" w:rsidRDefault="00E12100" w:rsidP="00703636">
            <w:pPr>
              <w:pStyle w:val="Bezmezer"/>
              <w:rPr>
                <w:b/>
              </w:rPr>
            </w:pPr>
            <w:r w:rsidRPr="00A7090C">
              <w:rPr>
                <w:b/>
              </w:rPr>
              <w:t>Konstrukční činnosti</w:t>
            </w:r>
          </w:p>
          <w:p w:rsidR="00E12100" w:rsidRPr="00A7090C" w:rsidRDefault="00E12100" w:rsidP="00703636">
            <w:pPr>
              <w:pStyle w:val="Bezmezer"/>
            </w:pPr>
            <w:r w:rsidRPr="00A7090C">
              <w:t>- stavebnice (plošné, prostorové, konstrukční), sestavování</w:t>
            </w:r>
            <w:r w:rsidRPr="00A7090C">
              <w:rPr>
                <w:spacing w:val="-13"/>
              </w:rPr>
              <w:t xml:space="preserve"> </w:t>
            </w:r>
            <w:r w:rsidRPr="00A7090C">
              <w:t>modelů</w:t>
            </w:r>
          </w:p>
          <w:p w:rsidR="00E12100" w:rsidRPr="00A7090C" w:rsidRDefault="00E12100" w:rsidP="00703636">
            <w:pPr>
              <w:pStyle w:val="Bezmezer"/>
            </w:pPr>
            <w:r w:rsidRPr="00A7090C">
              <w:t>- práce s návodem, předlohou, jednoduchým</w:t>
            </w:r>
            <w:r w:rsidRPr="00A7090C">
              <w:rPr>
                <w:spacing w:val="-4"/>
              </w:rPr>
              <w:t xml:space="preserve"> </w:t>
            </w:r>
            <w:r w:rsidRPr="00A7090C">
              <w:t>náčrtem</w:t>
            </w:r>
          </w:p>
          <w:p w:rsidR="00E12100" w:rsidRPr="00A7090C" w:rsidRDefault="00E12100" w:rsidP="00703636">
            <w:pPr>
              <w:pStyle w:val="Bezmezer"/>
              <w:rPr>
                <w:b/>
              </w:rPr>
            </w:pPr>
            <w:r w:rsidRPr="00A7090C">
              <w:rPr>
                <w:b/>
              </w:rPr>
              <w:t>Pěstitelské práce</w:t>
            </w:r>
          </w:p>
          <w:p w:rsidR="00E12100" w:rsidRPr="00A7090C" w:rsidRDefault="00E12100" w:rsidP="00703636">
            <w:pPr>
              <w:pStyle w:val="Bezmezer"/>
            </w:pPr>
            <w:r w:rsidRPr="00A7090C">
              <w:t>- základní podmínky pro pěstování rostlin, výživa rostlin,</w:t>
            </w:r>
            <w:r w:rsidRPr="00A7090C">
              <w:rPr>
                <w:spacing w:val="-25"/>
              </w:rPr>
              <w:t xml:space="preserve"> </w:t>
            </w:r>
            <w:r w:rsidRPr="00A7090C">
              <w:t>osivo</w:t>
            </w:r>
          </w:p>
          <w:p w:rsidR="00E12100" w:rsidRPr="00A7090C" w:rsidRDefault="00E12100" w:rsidP="00703636">
            <w:pPr>
              <w:pStyle w:val="Bezmezer"/>
            </w:pPr>
            <w:r w:rsidRPr="00A7090C">
              <w:t>- pěstování rostlin ze semen v místnosti, na zahradě (okrasné rostliny, léčivky, koření, zelenina</w:t>
            </w:r>
            <w:r w:rsidRPr="00A7090C">
              <w:rPr>
                <w:spacing w:val="-25"/>
              </w:rPr>
              <w:t xml:space="preserve"> </w:t>
            </w:r>
            <w:r w:rsidRPr="00A7090C">
              <w:t>aj.)</w:t>
            </w:r>
          </w:p>
          <w:p w:rsidR="00E12100" w:rsidRPr="00A7090C" w:rsidRDefault="00E12100" w:rsidP="00703636">
            <w:pPr>
              <w:pStyle w:val="Bezmezer"/>
            </w:pPr>
            <w:r w:rsidRPr="00A7090C">
              <w:t>- pěstování pokojových</w:t>
            </w:r>
            <w:r w:rsidRPr="00A7090C">
              <w:rPr>
                <w:spacing w:val="-8"/>
              </w:rPr>
              <w:t xml:space="preserve"> </w:t>
            </w:r>
            <w:r w:rsidRPr="00A7090C">
              <w:t>rostlin</w:t>
            </w:r>
          </w:p>
          <w:p w:rsidR="00E12100" w:rsidRPr="00A7090C" w:rsidRDefault="00E12100" w:rsidP="00703636">
            <w:pPr>
              <w:pStyle w:val="Bezmezer"/>
              <w:rPr>
                <w:b/>
              </w:rPr>
            </w:pPr>
            <w:r w:rsidRPr="00A7090C">
              <w:rPr>
                <w:b/>
              </w:rPr>
              <w:t>Příprava pokrmů</w:t>
            </w:r>
          </w:p>
          <w:p w:rsidR="00E12100" w:rsidRPr="00A7090C" w:rsidRDefault="00E12100" w:rsidP="00703636">
            <w:pPr>
              <w:pStyle w:val="Bezmezer"/>
            </w:pPr>
            <w:r w:rsidRPr="00A7090C">
              <w:t>- jednoduchá úprava stolu, pravidla správného</w:t>
            </w:r>
            <w:r w:rsidRPr="00A7090C">
              <w:rPr>
                <w:spacing w:val="-12"/>
              </w:rPr>
              <w:t xml:space="preserve"> </w:t>
            </w:r>
            <w:r w:rsidRPr="00A7090C">
              <w:t>stolování</w:t>
            </w:r>
          </w:p>
          <w:p w:rsidR="00E12100" w:rsidRPr="00A7090C" w:rsidRDefault="00E12100" w:rsidP="00703636">
            <w:pPr>
              <w:pStyle w:val="Bezmezer"/>
              <w:rPr>
                <w:rFonts w:eastAsiaTheme="minorHAnsi"/>
                <w:lang w:eastAsia="en-US"/>
              </w:rPr>
            </w:pPr>
          </w:p>
        </w:tc>
        <w:tc>
          <w:tcPr>
            <w:tcW w:w="1869" w:type="dxa"/>
          </w:tcPr>
          <w:p w:rsidR="00E12100" w:rsidRPr="00A7090C" w:rsidRDefault="00E12100" w:rsidP="00703636">
            <w:pPr>
              <w:rPr>
                <w:rFonts w:eastAsiaTheme="minorHAnsi"/>
                <w:lang w:eastAsia="en-US"/>
              </w:rPr>
            </w:pPr>
            <w:r w:rsidRPr="00A7090C">
              <w:rPr>
                <w:rFonts w:eastAsiaTheme="minorHAnsi"/>
                <w:lang w:eastAsia="en-US"/>
              </w:rPr>
              <w:t>OSV</w:t>
            </w:r>
          </w:p>
          <w:p w:rsidR="00E12100" w:rsidRPr="00A7090C" w:rsidRDefault="00E12100" w:rsidP="00703636">
            <w:pPr>
              <w:rPr>
                <w:rFonts w:eastAsiaTheme="minorHAnsi"/>
                <w:lang w:eastAsia="en-US"/>
              </w:rPr>
            </w:pPr>
            <w:r w:rsidRPr="00A7090C">
              <w:rPr>
                <w:rFonts w:eastAsiaTheme="minorHAnsi"/>
                <w:lang w:eastAsia="en-US"/>
              </w:rPr>
              <w:t>Rozvoj schopností poznávání</w:t>
            </w:r>
          </w:p>
          <w:p w:rsidR="00E12100" w:rsidRPr="00A7090C" w:rsidRDefault="00E12100" w:rsidP="00703636">
            <w:pPr>
              <w:rPr>
                <w:rFonts w:eastAsiaTheme="minorHAnsi"/>
                <w:lang w:eastAsia="en-US"/>
              </w:rPr>
            </w:pPr>
            <w:r w:rsidRPr="00A7090C">
              <w:rPr>
                <w:rFonts w:eastAsiaTheme="minorHAnsi"/>
                <w:lang w:eastAsia="en-US"/>
              </w:rPr>
              <w:t>– cvičení smyslového vnímání, pozornosti a soustředění</w:t>
            </w:r>
          </w:p>
          <w:p w:rsidR="00E12100" w:rsidRPr="00A7090C" w:rsidRDefault="00E12100" w:rsidP="00703636">
            <w:pPr>
              <w:rPr>
                <w:rFonts w:eastAsiaTheme="minorHAnsi"/>
                <w:lang w:eastAsia="en-US"/>
              </w:rPr>
            </w:pPr>
          </w:p>
          <w:p w:rsidR="00E12100" w:rsidRPr="00A7090C" w:rsidRDefault="00E12100" w:rsidP="00703636">
            <w:pPr>
              <w:rPr>
                <w:rFonts w:eastAsiaTheme="minorHAnsi"/>
                <w:lang w:eastAsia="en-US"/>
              </w:rPr>
            </w:pPr>
            <w:r w:rsidRPr="00A7090C">
              <w:rPr>
                <w:rFonts w:eastAsiaTheme="minorHAnsi"/>
                <w:lang w:eastAsia="en-US"/>
              </w:rPr>
              <w:t>OSV</w:t>
            </w:r>
          </w:p>
          <w:p w:rsidR="00E12100" w:rsidRPr="00A7090C" w:rsidRDefault="00E12100" w:rsidP="00703636">
            <w:pPr>
              <w:rPr>
                <w:rFonts w:eastAsiaTheme="minorHAnsi"/>
                <w:lang w:eastAsia="en-US"/>
              </w:rPr>
            </w:pPr>
            <w:r w:rsidRPr="00A7090C">
              <w:rPr>
                <w:rFonts w:eastAsiaTheme="minorHAnsi"/>
                <w:lang w:eastAsia="en-US"/>
              </w:rPr>
              <w:t>Kreativita</w:t>
            </w:r>
          </w:p>
          <w:p w:rsidR="00E12100" w:rsidRPr="00A7090C" w:rsidRDefault="00E12100" w:rsidP="00703636">
            <w:pPr>
              <w:rPr>
                <w:rFonts w:eastAsiaTheme="minorHAnsi"/>
                <w:lang w:eastAsia="en-US"/>
              </w:rPr>
            </w:pPr>
            <w:r w:rsidRPr="00A7090C">
              <w:rPr>
                <w:rFonts w:eastAsiaTheme="minorHAnsi"/>
                <w:lang w:eastAsia="en-US"/>
              </w:rPr>
              <w:t>– cvičení pro rozvoj základních rysů kreativity</w:t>
            </w:r>
          </w:p>
          <w:p w:rsidR="00E12100" w:rsidRPr="00A7090C" w:rsidRDefault="00E12100" w:rsidP="00703636">
            <w:pPr>
              <w:rPr>
                <w:rFonts w:eastAsiaTheme="minorHAnsi"/>
                <w:lang w:eastAsia="en-US"/>
              </w:rPr>
            </w:pPr>
          </w:p>
          <w:p w:rsidR="00E12100" w:rsidRPr="00A7090C" w:rsidRDefault="00E12100" w:rsidP="00703636">
            <w:pPr>
              <w:rPr>
                <w:rFonts w:eastAsiaTheme="minorHAnsi"/>
                <w:lang w:eastAsia="en-US"/>
              </w:rPr>
            </w:pPr>
            <w:r w:rsidRPr="00A7090C">
              <w:rPr>
                <w:rFonts w:eastAsiaTheme="minorHAnsi"/>
                <w:lang w:eastAsia="en-US"/>
              </w:rPr>
              <w:t>EV</w:t>
            </w:r>
          </w:p>
          <w:p w:rsidR="00E12100" w:rsidRPr="00A7090C" w:rsidRDefault="00E12100" w:rsidP="00703636">
            <w:pPr>
              <w:rPr>
                <w:rFonts w:eastAsiaTheme="minorHAnsi"/>
                <w:lang w:eastAsia="en-US"/>
              </w:rPr>
            </w:pPr>
            <w:r w:rsidRPr="00A7090C">
              <w:rPr>
                <w:rFonts w:eastAsiaTheme="minorHAnsi"/>
                <w:lang w:eastAsia="en-US"/>
              </w:rPr>
              <w:t>Lidské aktivity a problémy životního prostředí</w:t>
            </w:r>
          </w:p>
          <w:p w:rsidR="007C64C8" w:rsidRPr="00A7090C" w:rsidRDefault="00873BEA" w:rsidP="00703636">
            <w:pPr>
              <w:rPr>
                <w:rFonts w:eastAsiaTheme="minorHAnsi"/>
                <w:lang w:eastAsia="en-US"/>
              </w:rPr>
            </w:pPr>
            <w:r>
              <w:rPr>
                <w:rFonts w:eastAsiaTheme="minorHAnsi"/>
                <w:lang w:eastAsia="en-US"/>
              </w:rPr>
              <w:t>– ochrana přírody</w:t>
            </w:r>
          </w:p>
        </w:tc>
      </w:tr>
    </w:tbl>
    <w:p w:rsidR="00E12100" w:rsidRPr="00A7090C" w:rsidRDefault="00E12100" w:rsidP="00E12100">
      <w:pPr>
        <w:spacing w:after="200" w:line="276" w:lineRule="auto"/>
      </w:pPr>
      <w:r w:rsidRPr="00A7090C">
        <w:br w:type="page"/>
      </w:r>
    </w:p>
    <w:tbl>
      <w:tblPr>
        <w:tblStyle w:val="Mkatabulky"/>
        <w:tblW w:w="0" w:type="auto"/>
        <w:tblLook w:val="04A0" w:firstRow="1" w:lastRow="0" w:firstColumn="1" w:lastColumn="0" w:noHBand="0" w:noVBand="1"/>
      </w:tblPr>
      <w:tblGrid>
        <w:gridCol w:w="3510"/>
        <w:gridCol w:w="3857"/>
        <w:gridCol w:w="1869"/>
      </w:tblGrid>
      <w:tr w:rsidR="00E12100" w:rsidRPr="00A7090C" w:rsidTr="00703636">
        <w:trPr>
          <w:trHeight w:val="512"/>
        </w:trPr>
        <w:tc>
          <w:tcPr>
            <w:tcW w:w="3510" w:type="dxa"/>
          </w:tcPr>
          <w:p w:rsidR="00E12100" w:rsidRPr="00A7090C" w:rsidRDefault="00E12100" w:rsidP="00703636">
            <w:pPr>
              <w:rPr>
                <w:rFonts w:eastAsiaTheme="minorHAnsi"/>
                <w:lang w:eastAsia="en-US"/>
              </w:rPr>
            </w:pPr>
            <w:r w:rsidRPr="00A7090C">
              <w:rPr>
                <w:rFonts w:eastAsiaTheme="minorHAnsi"/>
                <w:lang w:eastAsia="en-US"/>
              </w:rPr>
              <w:lastRenderedPageBreak/>
              <w:t>Oblast:</w:t>
            </w:r>
          </w:p>
          <w:p w:rsidR="00E12100" w:rsidRPr="00A7090C" w:rsidRDefault="00E12100" w:rsidP="00703636">
            <w:pPr>
              <w:rPr>
                <w:rFonts w:eastAsiaTheme="minorHAnsi"/>
                <w:b/>
                <w:lang w:eastAsia="en-US"/>
              </w:rPr>
            </w:pPr>
            <w:r w:rsidRPr="00A7090C">
              <w:rPr>
                <w:rFonts w:eastAsiaTheme="minorHAnsi"/>
                <w:b/>
                <w:lang w:eastAsia="en-US"/>
              </w:rPr>
              <w:t>Člověk a svět práce</w:t>
            </w:r>
          </w:p>
        </w:tc>
        <w:tc>
          <w:tcPr>
            <w:tcW w:w="3857" w:type="dxa"/>
          </w:tcPr>
          <w:p w:rsidR="00E12100" w:rsidRPr="00A7090C" w:rsidRDefault="00E12100" w:rsidP="00703636">
            <w:pPr>
              <w:rPr>
                <w:rFonts w:eastAsiaTheme="minorHAnsi"/>
                <w:lang w:eastAsia="en-US"/>
              </w:rPr>
            </w:pPr>
            <w:r w:rsidRPr="00A7090C">
              <w:rPr>
                <w:rFonts w:eastAsiaTheme="minorHAnsi"/>
                <w:lang w:eastAsia="en-US"/>
              </w:rPr>
              <w:t>Předmět:</w:t>
            </w:r>
          </w:p>
          <w:p w:rsidR="00E12100" w:rsidRPr="00A7090C" w:rsidRDefault="00E12100" w:rsidP="00703636">
            <w:pPr>
              <w:rPr>
                <w:rFonts w:eastAsiaTheme="minorHAnsi"/>
                <w:b/>
                <w:lang w:eastAsia="en-US"/>
              </w:rPr>
            </w:pPr>
            <w:r w:rsidRPr="00A7090C">
              <w:rPr>
                <w:rFonts w:eastAsiaTheme="minorHAnsi"/>
                <w:b/>
                <w:lang w:eastAsia="en-US"/>
              </w:rPr>
              <w:t>Pracovní činnosti</w:t>
            </w:r>
          </w:p>
        </w:tc>
        <w:tc>
          <w:tcPr>
            <w:tcW w:w="1869" w:type="dxa"/>
          </w:tcPr>
          <w:p w:rsidR="00E12100" w:rsidRPr="00A7090C" w:rsidRDefault="00E12100" w:rsidP="00703636">
            <w:pPr>
              <w:rPr>
                <w:rFonts w:eastAsiaTheme="minorHAnsi"/>
                <w:b/>
                <w:lang w:eastAsia="en-US"/>
              </w:rPr>
            </w:pPr>
            <w:r w:rsidRPr="00A7090C">
              <w:rPr>
                <w:rFonts w:eastAsiaTheme="minorHAnsi"/>
                <w:b/>
                <w:lang w:eastAsia="en-US"/>
              </w:rPr>
              <w:t>Ročník:</w:t>
            </w:r>
          </w:p>
          <w:p w:rsidR="00E12100" w:rsidRPr="00A7090C" w:rsidRDefault="00E12100" w:rsidP="00703636">
            <w:pPr>
              <w:rPr>
                <w:rFonts w:eastAsiaTheme="minorHAnsi"/>
                <w:b/>
                <w:lang w:eastAsia="en-US"/>
              </w:rPr>
            </w:pPr>
            <w:r w:rsidRPr="00A7090C">
              <w:rPr>
                <w:rFonts w:eastAsiaTheme="minorHAnsi"/>
                <w:b/>
                <w:lang w:eastAsia="en-US"/>
              </w:rPr>
              <w:t xml:space="preserve">4. </w:t>
            </w:r>
          </w:p>
        </w:tc>
      </w:tr>
      <w:tr w:rsidR="00E12100" w:rsidRPr="00A7090C" w:rsidTr="00703636">
        <w:trPr>
          <w:trHeight w:val="562"/>
        </w:trPr>
        <w:tc>
          <w:tcPr>
            <w:tcW w:w="3510" w:type="dxa"/>
          </w:tcPr>
          <w:p w:rsidR="00E12100" w:rsidRPr="00A7090C" w:rsidRDefault="00E12100" w:rsidP="00703636">
            <w:pPr>
              <w:contextualSpacing/>
              <w:jc w:val="both"/>
            </w:pPr>
            <w:r w:rsidRPr="00A7090C">
              <w:t>Očekávané výstupy</w:t>
            </w:r>
          </w:p>
          <w:p w:rsidR="00E12100" w:rsidRPr="00A7090C" w:rsidRDefault="00E12100" w:rsidP="00703636">
            <w:pPr>
              <w:rPr>
                <w:rFonts w:eastAsiaTheme="minorHAnsi"/>
                <w:lang w:eastAsia="en-US"/>
              </w:rPr>
            </w:pPr>
            <w:r w:rsidRPr="00A7090C">
              <w:t>žák</w:t>
            </w:r>
          </w:p>
        </w:tc>
        <w:tc>
          <w:tcPr>
            <w:tcW w:w="3857" w:type="dxa"/>
          </w:tcPr>
          <w:p w:rsidR="00E12100" w:rsidRPr="00A7090C" w:rsidRDefault="00E12100" w:rsidP="00703636">
            <w:pPr>
              <w:rPr>
                <w:rFonts w:eastAsiaTheme="minorHAnsi"/>
                <w:lang w:eastAsia="en-US"/>
              </w:rPr>
            </w:pPr>
            <w:r w:rsidRPr="00A7090C">
              <w:rPr>
                <w:rFonts w:eastAsiaTheme="minorHAnsi"/>
                <w:lang w:eastAsia="en-US"/>
              </w:rPr>
              <w:t>Učivo</w:t>
            </w:r>
          </w:p>
        </w:tc>
        <w:tc>
          <w:tcPr>
            <w:tcW w:w="1869" w:type="dxa"/>
          </w:tcPr>
          <w:p w:rsidR="00E12100" w:rsidRPr="00A7090C" w:rsidRDefault="00E12100" w:rsidP="00703636">
            <w:pPr>
              <w:rPr>
                <w:rFonts w:eastAsiaTheme="minorHAnsi"/>
                <w:lang w:eastAsia="en-US"/>
              </w:rPr>
            </w:pPr>
            <w:r w:rsidRPr="00A7090C">
              <w:rPr>
                <w:rFonts w:eastAsiaTheme="minorHAnsi"/>
                <w:lang w:eastAsia="en-US"/>
              </w:rPr>
              <w:t>Průřezová témata</w:t>
            </w:r>
          </w:p>
        </w:tc>
      </w:tr>
      <w:tr w:rsidR="00E12100" w:rsidRPr="00A7090C" w:rsidTr="00703636">
        <w:trPr>
          <w:trHeight w:val="283"/>
        </w:trPr>
        <w:tc>
          <w:tcPr>
            <w:tcW w:w="3510" w:type="dxa"/>
          </w:tcPr>
          <w:p w:rsidR="00E12100" w:rsidRPr="00A7090C" w:rsidRDefault="00E12100" w:rsidP="00703636">
            <w:pPr>
              <w:pStyle w:val="Bezmezer"/>
              <w:rPr>
                <w:b/>
              </w:rPr>
            </w:pPr>
            <w:r w:rsidRPr="00A7090C">
              <w:rPr>
                <w:b/>
              </w:rPr>
              <w:t>Práce s drobným materiálem</w:t>
            </w:r>
          </w:p>
          <w:p w:rsidR="00E12100" w:rsidRPr="00A7090C" w:rsidRDefault="00E12100" w:rsidP="00703636">
            <w:pPr>
              <w:pStyle w:val="Bezmezer"/>
            </w:pPr>
            <w:r w:rsidRPr="00A7090C">
              <w:t>ČSP-5-1-01 vytváří přiměřenými pracovními operacemi a postupy na</w:t>
            </w:r>
            <w:r w:rsidRPr="00A7090C">
              <w:rPr>
                <w:spacing w:val="-10"/>
              </w:rPr>
              <w:t xml:space="preserve"> </w:t>
            </w:r>
            <w:r w:rsidRPr="00A7090C">
              <w:t>základě</w:t>
            </w:r>
            <w:r w:rsidRPr="00A7090C">
              <w:rPr>
                <w:spacing w:val="-3"/>
              </w:rPr>
              <w:t xml:space="preserve"> </w:t>
            </w:r>
            <w:r w:rsidRPr="00A7090C">
              <w:t>své představivosti různé výrobky z daného</w:t>
            </w:r>
            <w:r w:rsidRPr="00A7090C">
              <w:rPr>
                <w:spacing w:val="-6"/>
              </w:rPr>
              <w:t xml:space="preserve"> </w:t>
            </w:r>
            <w:r w:rsidRPr="00A7090C">
              <w:t>materiálu</w:t>
            </w:r>
          </w:p>
          <w:p w:rsidR="00E12100" w:rsidRPr="00A7090C" w:rsidRDefault="00E12100" w:rsidP="00703636">
            <w:pPr>
              <w:pStyle w:val="Bezmezer"/>
            </w:pPr>
            <w:r w:rsidRPr="00A7090C">
              <w:t>ČSP-5-1-02 využívá při tvořivých činnostech s různým materiálem prvky</w:t>
            </w:r>
            <w:r w:rsidRPr="00A7090C">
              <w:rPr>
                <w:spacing w:val="-11"/>
              </w:rPr>
              <w:t xml:space="preserve"> </w:t>
            </w:r>
            <w:r w:rsidRPr="00A7090C">
              <w:t>lidových</w:t>
            </w:r>
            <w:r w:rsidRPr="00A7090C">
              <w:rPr>
                <w:spacing w:val="-2"/>
              </w:rPr>
              <w:t xml:space="preserve"> </w:t>
            </w:r>
            <w:r w:rsidRPr="00A7090C">
              <w:t>tradic</w:t>
            </w:r>
          </w:p>
          <w:p w:rsidR="00E12100" w:rsidRPr="00A7090C" w:rsidRDefault="00E12100" w:rsidP="00703636">
            <w:pPr>
              <w:pStyle w:val="Bezmezer"/>
            </w:pPr>
            <w:r w:rsidRPr="00A7090C">
              <w:t>ČSP-5-1-03 volí vhodné pracovní pomůcky, nástroje a náčiní vzhledem k</w:t>
            </w:r>
            <w:r w:rsidRPr="00A7090C">
              <w:rPr>
                <w:spacing w:val="-9"/>
              </w:rPr>
              <w:t xml:space="preserve"> </w:t>
            </w:r>
            <w:r w:rsidRPr="00A7090C">
              <w:t>použitému materiálu</w:t>
            </w:r>
          </w:p>
          <w:p w:rsidR="00E12100" w:rsidRPr="00A7090C" w:rsidRDefault="00E12100" w:rsidP="00703636">
            <w:pPr>
              <w:pStyle w:val="Bezmezer"/>
            </w:pPr>
            <w:r w:rsidRPr="00A7090C">
              <w:t>ČSP-5-1-04 udržuje pořádek na pracovním místě a dodržuje</w:t>
            </w:r>
            <w:r w:rsidRPr="00A7090C">
              <w:rPr>
                <w:spacing w:val="-5"/>
              </w:rPr>
              <w:t xml:space="preserve"> </w:t>
            </w:r>
            <w:r w:rsidRPr="00A7090C">
              <w:t>zásady</w:t>
            </w:r>
            <w:r w:rsidRPr="00A7090C">
              <w:rPr>
                <w:spacing w:val="-2"/>
              </w:rPr>
              <w:t xml:space="preserve"> </w:t>
            </w:r>
            <w:r w:rsidRPr="00A7090C">
              <w:t>hygieny a bezpečnosti práce; poskytne první pomoc při</w:t>
            </w:r>
            <w:r w:rsidRPr="00A7090C">
              <w:rPr>
                <w:spacing w:val="-9"/>
              </w:rPr>
              <w:t xml:space="preserve"> </w:t>
            </w:r>
            <w:r w:rsidRPr="00A7090C">
              <w:t>úrazu</w:t>
            </w:r>
          </w:p>
          <w:p w:rsidR="00E12100" w:rsidRPr="00A7090C" w:rsidRDefault="00E12100" w:rsidP="00703636">
            <w:pPr>
              <w:pStyle w:val="Bezmezer"/>
              <w:rPr>
                <w:b/>
              </w:rPr>
            </w:pPr>
            <w:r w:rsidRPr="00A7090C">
              <w:rPr>
                <w:b/>
              </w:rPr>
              <w:t>Konstrukční činnosti</w:t>
            </w:r>
          </w:p>
          <w:p w:rsidR="00E12100" w:rsidRPr="00A7090C" w:rsidRDefault="00E12100" w:rsidP="00703636">
            <w:pPr>
              <w:pStyle w:val="Bezmezer"/>
            </w:pPr>
            <w:r w:rsidRPr="00A7090C">
              <w:t>ČSP-5-2-01 provádí při práci se stavebnicemi jednoduchou montáž</w:t>
            </w:r>
            <w:r w:rsidRPr="00A7090C">
              <w:rPr>
                <w:spacing w:val="-13"/>
              </w:rPr>
              <w:t xml:space="preserve"> </w:t>
            </w:r>
            <w:r w:rsidRPr="00A7090C">
              <w:t>a</w:t>
            </w:r>
            <w:r w:rsidRPr="00A7090C">
              <w:rPr>
                <w:spacing w:val="-2"/>
              </w:rPr>
              <w:t xml:space="preserve"> </w:t>
            </w:r>
            <w:r w:rsidRPr="00A7090C">
              <w:t>demontáž</w:t>
            </w:r>
          </w:p>
          <w:p w:rsidR="00E12100" w:rsidRPr="00A7090C" w:rsidRDefault="00E12100" w:rsidP="00703636">
            <w:pPr>
              <w:pStyle w:val="Bezmezer"/>
            </w:pPr>
            <w:r w:rsidRPr="00A7090C">
              <w:t>ČSP-5-2-02 pracuje podle slovního návodu, předlohy, jednoduchého</w:t>
            </w:r>
            <w:r w:rsidRPr="00A7090C">
              <w:rPr>
                <w:spacing w:val="-7"/>
              </w:rPr>
              <w:t xml:space="preserve"> </w:t>
            </w:r>
            <w:r w:rsidRPr="00A7090C">
              <w:t>náčrtu</w:t>
            </w:r>
          </w:p>
          <w:p w:rsidR="00E12100" w:rsidRPr="00A7090C" w:rsidRDefault="00E12100" w:rsidP="00703636">
            <w:pPr>
              <w:pStyle w:val="Bezmezer"/>
            </w:pPr>
            <w:r w:rsidRPr="00A7090C">
              <w:t>ČSP-5-2-03 dodržuje zásady hygieny a bezpečnosti práce, poskytne první</w:t>
            </w:r>
            <w:r w:rsidRPr="00A7090C">
              <w:rPr>
                <w:spacing w:val="-4"/>
              </w:rPr>
              <w:t xml:space="preserve"> </w:t>
            </w:r>
            <w:r w:rsidRPr="00A7090C">
              <w:t>pomoc</w:t>
            </w:r>
            <w:r w:rsidRPr="00A7090C">
              <w:rPr>
                <w:spacing w:val="-2"/>
              </w:rPr>
              <w:t xml:space="preserve"> </w:t>
            </w:r>
            <w:r w:rsidRPr="00A7090C">
              <w:t>při úrazu</w:t>
            </w:r>
          </w:p>
          <w:p w:rsidR="00E12100" w:rsidRPr="00A7090C" w:rsidRDefault="00E12100" w:rsidP="00703636">
            <w:pPr>
              <w:pStyle w:val="Bezmezer"/>
              <w:rPr>
                <w:b/>
              </w:rPr>
            </w:pPr>
            <w:r w:rsidRPr="00A7090C">
              <w:rPr>
                <w:b/>
              </w:rPr>
              <w:t>Pěstitelské práce</w:t>
            </w:r>
          </w:p>
          <w:p w:rsidR="00E12100" w:rsidRPr="00A7090C" w:rsidRDefault="00E12100" w:rsidP="00703636">
            <w:pPr>
              <w:pStyle w:val="Bezmezer"/>
            </w:pPr>
            <w:r w:rsidRPr="00A7090C">
              <w:t>ČSP-5-3-01 provádí jednoduché pěstitelské činnosti, samostatně vede</w:t>
            </w:r>
            <w:r w:rsidRPr="00A7090C">
              <w:rPr>
                <w:spacing w:val="-12"/>
              </w:rPr>
              <w:t xml:space="preserve"> </w:t>
            </w:r>
            <w:r w:rsidRPr="00A7090C">
              <w:t>pěstitelské</w:t>
            </w:r>
            <w:r w:rsidRPr="00A7090C">
              <w:rPr>
                <w:spacing w:val="-3"/>
              </w:rPr>
              <w:t xml:space="preserve"> </w:t>
            </w:r>
            <w:r w:rsidRPr="00A7090C">
              <w:t>pokusy a pozorování</w:t>
            </w:r>
          </w:p>
          <w:p w:rsidR="00E12100" w:rsidRPr="00A7090C" w:rsidRDefault="00E12100" w:rsidP="00703636">
            <w:pPr>
              <w:pStyle w:val="Bezmezer"/>
            </w:pPr>
            <w:r w:rsidRPr="00A7090C">
              <w:t>ČSP-5-3-02 ošetřuje a pěstuje podle daných zásad pokojové i jiné</w:t>
            </w:r>
            <w:r w:rsidRPr="00A7090C">
              <w:rPr>
                <w:spacing w:val="-8"/>
              </w:rPr>
              <w:t xml:space="preserve"> </w:t>
            </w:r>
            <w:r w:rsidRPr="00A7090C">
              <w:t>rostliny</w:t>
            </w:r>
          </w:p>
          <w:p w:rsidR="00E12100" w:rsidRPr="00A7090C" w:rsidRDefault="00E12100" w:rsidP="00703636">
            <w:pPr>
              <w:pStyle w:val="Bezmezer"/>
            </w:pPr>
            <w:r w:rsidRPr="00A7090C">
              <w:t>ČSP-5-3-03 volí podle druhu pěstitelských činností správné pomůcky, nástroje</w:t>
            </w:r>
            <w:r w:rsidRPr="00A7090C">
              <w:rPr>
                <w:spacing w:val="-11"/>
              </w:rPr>
              <w:t xml:space="preserve"> </w:t>
            </w:r>
            <w:r w:rsidRPr="00A7090C">
              <w:t>a</w:t>
            </w:r>
            <w:r w:rsidRPr="00A7090C">
              <w:rPr>
                <w:spacing w:val="-2"/>
              </w:rPr>
              <w:t xml:space="preserve"> </w:t>
            </w:r>
            <w:r w:rsidRPr="00A7090C">
              <w:t>náčiní</w:t>
            </w:r>
          </w:p>
          <w:p w:rsidR="00E12100" w:rsidRPr="00A7090C" w:rsidRDefault="00E12100" w:rsidP="00703636">
            <w:pPr>
              <w:pStyle w:val="Bezmezer"/>
            </w:pPr>
            <w:r w:rsidRPr="00A7090C">
              <w:t>ČSP-5-3-04 dodržuje zásady hygieny a bezpečnosti práce; poskytne první pomoc</w:t>
            </w:r>
            <w:r w:rsidRPr="00A7090C">
              <w:rPr>
                <w:spacing w:val="-6"/>
              </w:rPr>
              <w:t xml:space="preserve"> </w:t>
            </w:r>
            <w:r w:rsidRPr="00A7090C">
              <w:t>při úrazu</w:t>
            </w:r>
          </w:p>
          <w:p w:rsidR="00E12100" w:rsidRPr="00A7090C" w:rsidRDefault="00E12100" w:rsidP="00703636">
            <w:pPr>
              <w:pStyle w:val="Bezmezer"/>
              <w:rPr>
                <w:b/>
              </w:rPr>
            </w:pPr>
            <w:r w:rsidRPr="00A7090C">
              <w:rPr>
                <w:b/>
              </w:rPr>
              <w:t>Příprava pokrmů</w:t>
            </w:r>
          </w:p>
          <w:p w:rsidR="00E12100" w:rsidRPr="00A7090C" w:rsidRDefault="00E12100" w:rsidP="00703636">
            <w:pPr>
              <w:pStyle w:val="Bezmezer"/>
            </w:pPr>
            <w:r w:rsidRPr="00A7090C">
              <w:t>ČSP-5-4-01 orientuje se v základním</w:t>
            </w:r>
            <w:r w:rsidRPr="00A7090C">
              <w:rPr>
                <w:spacing w:val="-6"/>
              </w:rPr>
              <w:t xml:space="preserve"> </w:t>
            </w:r>
            <w:r w:rsidRPr="00A7090C">
              <w:t>vybavení</w:t>
            </w:r>
            <w:r w:rsidRPr="00A7090C">
              <w:rPr>
                <w:spacing w:val="-1"/>
              </w:rPr>
              <w:t xml:space="preserve"> </w:t>
            </w:r>
            <w:r w:rsidRPr="00A7090C">
              <w:t>kuchyně</w:t>
            </w:r>
          </w:p>
          <w:p w:rsidR="00E12100" w:rsidRPr="00A7090C" w:rsidRDefault="00E12100" w:rsidP="00703636">
            <w:pPr>
              <w:pStyle w:val="Bezmezer"/>
            </w:pPr>
            <w:r w:rsidRPr="00A7090C">
              <w:t>ČSP-5-4-02 připraví samostatně jednoduchý</w:t>
            </w:r>
            <w:r w:rsidRPr="00A7090C">
              <w:rPr>
                <w:spacing w:val="-6"/>
              </w:rPr>
              <w:t xml:space="preserve"> </w:t>
            </w:r>
            <w:r w:rsidRPr="00A7090C">
              <w:t>pokrm</w:t>
            </w:r>
          </w:p>
          <w:p w:rsidR="00E12100" w:rsidRPr="00A7090C" w:rsidRDefault="00E12100" w:rsidP="00703636">
            <w:pPr>
              <w:pStyle w:val="Bezmezer"/>
            </w:pPr>
            <w:r w:rsidRPr="00A7090C">
              <w:t>ČSP-5-4-03 dodržuje pravidla správného stolování a společenského</w:t>
            </w:r>
            <w:r w:rsidRPr="00A7090C">
              <w:rPr>
                <w:spacing w:val="-9"/>
              </w:rPr>
              <w:t xml:space="preserve"> </w:t>
            </w:r>
            <w:r w:rsidRPr="00A7090C">
              <w:t>chování</w:t>
            </w:r>
          </w:p>
          <w:p w:rsidR="00E12100" w:rsidRPr="00A7090C" w:rsidRDefault="00E12100" w:rsidP="00873BEA">
            <w:pPr>
              <w:pStyle w:val="Bezmezer"/>
            </w:pPr>
            <w:r w:rsidRPr="00A7090C">
              <w:t xml:space="preserve">ČSP-5-4-04 udržuje pořádek a </w:t>
            </w:r>
            <w:r w:rsidRPr="00A7090C">
              <w:lastRenderedPageBreak/>
              <w:t>čistotu pracovních ploch, dodržuje</w:t>
            </w:r>
            <w:r w:rsidRPr="00A7090C">
              <w:rPr>
                <w:spacing w:val="-4"/>
              </w:rPr>
              <w:t xml:space="preserve"> </w:t>
            </w:r>
            <w:r w:rsidRPr="00A7090C">
              <w:t>základy</w:t>
            </w:r>
            <w:r w:rsidRPr="00A7090C">
              <w:rPr>
                <w:spacing w:val="-2"/>
              </w:rPr>
              <w:t xml:space="preserve"> </w:t>
            </w:r>
            <w:r w:rsidRPr="00A7090C">
              <w:t>hygieny a bezpečnosti práce; poskytne první pomoc i při úrazu v</w:t>
            </w:r>
            <w:r w:rsidRPr="00A7090C">
              <w:rPr>
                <w:spacing w:val="-5"/>
              </w:rPr>
              <w:t xml:space="preserve"> </w:t>
            </w:r>
            <w:r w:rsidR="00873BEA">
              <w:t>kuchyni</w:t>
            </w:r>
          </w:p>
        </w:tc>
        <w:tc>
          <w:tcPr>
            <w:tcW w:w="3857" w:type="dxa"/>
          </w:tcPr>
          <w:p w:rsidR="00E12100" w:rsidRPr="00A7090C" w:rsidRDefault="00E12100" w:rsidP="00703636">
            <w:pPr>
              <w:pStyle w:val="Bezmezer"/>
              <w:rPr>
                <w:b/>
              </w:rPr>
            </w:pPr>
            <w:r w:rsidRPr="00A7090C">
              <w:rPr>
                <w:b/>
              </w:rPr>
              <w:lastRenderedPageBreak/>
              <w:t>Práce s drobným materiálem</w:t>
            </w:r>
          </w:p>
          <w:p w:rsidR="00E12100" w:rsidRPr="00A7090C" w:rsidRDefault="00E12100" w:rsidP="00703636">
            <w:pPr>
              <w:pStyle w:val="Bezmezer"/>
            </w:pPr>
            <w:r w:rsidRPr="00A7090C">
              <w:t>- vlastnosti materiálu (přírodniny, modelovací hmota, papír a karton, textil, drát, fólie</w:t>
            </w:r>
            <w:r w:rsidRPr="00A7090C">
              <w:rPr>
                <w:spacing w:val="-30"/>
              </w:rPr>
              <w:t xml:space="preserve"> </w:t>
            </w:r>
            <w:r w:rsidRPr="00A7090C">
              <w:t>aj.)</w:t>
            </w:r>
          </w:p>
          <w:p w:rsidR="00E12100" w:rsidRPr="00A7090C" w:rsidRDefault="00E12100" w:rsidP="00703636">
            <w:pPr>
              <w:pStyle w:val="Bezmezer"/>
            </w:pPr>
            <w:r w:rsidRPr="00A7090C">
              <w:t>- pracovní pomůcky a nástroje – funkce a</w:t>
            </w:r>
            <w:r w:rsidRPr="00A7090C">
              <w:rPr>
                <w:spacing w:val="-9"/>
              </w:rPr>
              <w:t xml:space="preserve"> </w:t>
            </w:r>
            <w:r w:rsidRPr="00A7090C">
              <w:t>využití</w:t>
            </w:r>
          </w:p>
          <w:p w:rsidR="00E12100" w:rsidRPr="00A7090C" w:rsidRDefault="00E12100" w:rsidP="00703636">
            <w:pPr>
              <w:pStyle w:val="Bezmezer"/>
            </w:pPr>
            <w:r w:rsidRPr="00A7090C">
              <w:t>- jednoduché pracovní operace a postupy, organizace</w:t>
            </w:r>
            <w:r w:rsidRPr="00A7090C">
              <w:rPr>
                <w:spacing w:val="-8"/>
              </w:rPr>
              <w:t xml:space="preserve"> </w:t>
            </w:r>
            <w:r w:rsidRPr="00A7090C">
              <w:t>práce</w:t>
            </w:r>
          </w:p>
          <w:p w:rsidR="00E12100" w:rsidRPr="00A7090C" w:rsidRDefault="00E12100" w:rsidP="00703636">
            <w:pPr>
              <w:pStyle w:val="Bezmezer"/>
            </w:pPr>
            <w:r w:rsidRPr="00A7090C">
              <w:t>- lidové zvyky, tradice</w:t>
            </w:r>
          </w:p>
          <w:p w:rsidR="00E12100" w:rsidRPr="00A7090C" w:rsidRDefault="00E12100" w:rsidP="00703636">
            <w:pPr>
              <w:pStyle w:val="Bezmezer"/>
              <w:rPr>
                <w:b/>
              </w:rPr>
            </w:pPr>
            <w:r w:rsidRPr="00A7090C">
              <w:rPr>
                <w:b/>
              </w:rPr>
              <w:t>Konstrukční činnosti</w:t>
            </w:r>
          </w:p>
          <w:p w:rsidR="00E12100" w:rsidRPr="00A7090C" w:rsidRDefault="00E12100" w:rsidP="00703636">
            <w:pPr>
              <w:pStyle w:val="Bezmezer"/>
            </w:pPr>
            <w:r w:rsidRPr="00A7090C">
              <w:t>- stavebnice (plošné, prostorové, konstrukční), sestavování</w:t>
            </w:r>
            <w:r w:rsidRPr="00A7090C">
              <w:rPr>
                <w:spacing w:val="-13"/>
              </w:rPr>
              <w:t xml:space="preserve"> </w:t>
            </w:r>
            <w:r w:rsidRPr="00A7090C">
              <w:t>modelů</w:t>
            </w:r>
          </w:p>
          <w:p w:rsidR="00E12100" w:rsidRPr="00A7090C" w:rsidRDefault="00E12100" w:rsidP="00703636">
            <w:pPr>
              <w:pStyle w:val="Bezmezer"/>
            </w:pPr>
            <w:r w:rsidRPr="00A7090C">
              <w:t>- práce s návodem, předlohou, jednoduchým</w:t>
            </w:r>
            <w:r w:rsidRPr="00A7090C">
              <w:rPr>
                <w:spacing w:val="-4"/>
              </w:rPr>
              <w:t xml:space="preserve"> </w:t>
            </w:r>
            <w:r w:rsidRPr="00A7090C">
              <w:t>náčrtem</w:t>
            </w:r>
          </w:p>
          <w:p w:rsidR="00E12100" w:rsidRPr="00A7090C" w:rsidRDefault="00E12100" w:rsidP="00703636">
            <w:pPr>
              <w:pStyle w:val="Bezmezer"/>
              <w:rPr>
                <w:b/>
              </w:rPr>
            </w:pPr>
            <w:r w:rsidRPr="00A7090C">
              <w:rPr>
                <w:b/>
              </w:rPr>
              <w:t>Pěstitelské práce</w:t>
            </w:r>
          </w:p>
          <w:p w:rsidR="00E12100" w:rsidRPr="00A7090C" w:rsidRDefault="00E12100" w:rsidP="00703636">
            <w:pPr>
              <w:pStyle w:val="Bezmezer"/>
            </w:pPr>
            <w:r w:rsidRPr="00A7090C">
              <w:t>- základní podmínky pro pěstování rostlin, půda a její zpracování, výživa rostlin,</w:t>
            </w:r>
            <w:r w:rsidRPr="00A7090C">
              <w:rPr>
                <w:spacing w:val="-25"/>
              </w:rPr>
              <w:t xml:space="preserve"> </w:t>
            </w:r>
            <w:r w:rsidRPr="00A7090C">
              <w:t>osivo</w:t>
            </w:r>
          </w:p>
          <w:p w:rsidR="00E12100" w:rsidRPr="00A7090C" w:rsidRDefault="00E12100" w:rsidP="00703636">
            <w:pPr>
              <w:pStyle w:val="Bezmezer"/>
            </w:pPr>
            <w:r w:rsidRPr="00A7090C">
              <w:t>- pěstování rostlin ze semen v místnosti, na zahradě (okrasné rostliny, léčivky, koření, zelenina</w:t>
            </w:r>
            <w:r w:rsidRPr="00A7090C">
              <w:rPr>
                <w:spacing w:val="-25"/>
              </w:rPr>
              <w:t xml:space="preserve"> </w:t>
            </w:r>
            <w:r w:rsidRPr="00A7090C">
              <w:t>aj.)</w:t>
            </w:r>
          </w:p>
          <w:p w:rsidR="00E12100" w:rsidRPr="00A7090C" w:rsidRDefault="00E12100" w:rsidP="00703636">
            <w:pPr>
              <w:pStyle w:val="Bezmezer"/>
            </w:pPr>
            <w:r w:rsidRPr="00A7090C">
              <w:t>- pěstování pokojových</w:t>
            </w:r>
            <w:r w:rsidRPr="00A7090C">
              <w:rPr>
                <w:spacing w:val="-8"/>
              </w:rPr>
              <w:t xml:space="preserve"> </w:t>
            </w:r>
            <w:r w:rsidRPr="00A7090C">
              <w:t>rostlin</w:t>
            </w:r>
          </w:p>
          <w:p w:rsidR="00E12100" w:rsidRPr="00A7090C" w:rsidRDefault="00E12100" w:rsidP="00703636">
            <w:pPr>
              <w:pStyle w:val="Bezmezer"/>
            </w:pPr>
            <w:r w:rsidRPr="00A7090C">
              <w:t>- rostliny jedovaté,</w:t>
            </w:r>
            <w:r w:rsidRPr="00A7090C">
              <w:rPr>
                <w:spacing w:val="-13"/>
              </w:rPr>
              <w:t xml:space="preserve"> </w:t>
            </w:r>
            <w:r w:rsidRPr="00A7090C">
              <w:t>alergie</w:t>
            </w:r>
          </w:p>
          <w:p w:rsidR="00E12100" w:rsidRPr="00A7090C" w:rsidRDefault="00E12100" w:rsidP="00703636">
            <w:pPr>
              <w:pStyle w:val="Bezmezer"/>
              <w:rPr>
                <w:b/>
              </w:rPr>
            </w:pPr>
            <w:r w:rsidRPr="00A7090C">
              <w:rPr>
                <w:b/>
              </w:rPr>
              <w:t>Příprava pokrmů</w:t>
            </w:r>
          </w:p>
          <w:p w:rsidR="00E12100" w:rsidRPr="00A7090C" w:rsidRDefault="00E12100" w:rsidP="00703636">
            <w:pPr>
              <w:pStyle w:val="Bezmezer"/>
            </w:pPr>
            <w:r w:rsidRPr="00A7090C">
              <w:t>- základní vybavení</w:t>
            </w:r>
            <w:r w:rsidRPr="00A7090C">
              <w:rPr>
                <w:spacing w:val="-7"/>
              </w:rPr>
              <w:t xml:space="preserve"> </w:t>
            </w:r>
            <w:r w:rsidRPr="00A7090C">
              <w:t>kuchyně</w:t>
            </w:r>
          </w:p>
          <w:p w:rsidR="00E12100" w:rsidRPr="00A7090C" w:rsidRDefault="00E12100" w:rsidP="00703636">
            <w:pPr>
              <w:pStyle w:val="Bezmezer"/>
            </w:pPr>
            <w:r w:rsidRPr="00A7090C">
              <w:t>- výběr, nákup</w:t>
            </w:r>
            <w:r w:rsidRPr="00A7090C">
              <w:rPr>
                <w:spacing w:val="-6"/>
              </w:rPr>
              <w:t xml:space="preserve"> </w:t>
            </w:r>
            <w:r w:rsidRPr="00A7090C">
              <w:t>potravin</w:t>
            </w:r>
          </w:p>
          <w:p w:rsidR="00E12100" w:rsidRPr="00A7090C" w:rsidRDefault="00E12100" w:rsidP="00703636">
            <w:pPr>
              <w:pStyle w:val="Bezmezer"/>
            </w:pPr>
            <w:r w:rsidRPr="00A7090C">
              <w:t>- jednoduchá úprava stolu, pravidla správného</w:t>
            </w:r>
            <w:r w:rsidRPr="00A7090C">
              <w:rPr>
                <w:spacing w:val="-12"/>
              </w:rPr>
              <w:t xml:space="preserve"> </w:t>
            </w:r>
            <w:r w:rsidRPr="00A7090C">
              <w:t>stolování</w:t>
            </w:r>
          </w:p>
          <w:p w:rsidR="00E12100" w:rsidRPr="00A7090C" w:rsidRDefault="00E12100" w:rsidP="00703636">
            <w:pPr>
              <w:pStyle w:val="Bezmezer"/>
            </w:pPr>
            <w:r w:rsidRPr="00A7090C">
              <w:t>- technika v kuchyni – význam</w:t>
            </w:r>
          </w:p>
          <w:p w:rsidR="00E12100" w:rsidRPr="00A7090C" w:rsidRDefault="00E12100" w:rsidP="00703636">
            <w:pPr>
              <w:rPr>
                <w:rFonts w:eastAsiaTheme="minorHAnsi"/>
                <w:lang w:eastAsia="en-US"/>
              </w:rPr>
            </w:pPr>
          </w:p>
        </w:tc>
        <w:tc>
          <w:tcPr>
            <w:tcW w:w="1869" w:type="dxa"/>
          </w:tcPr>
          <w:p w:rsidR="00E12100" w:rsidRPr="00A7090C" w:rsidRDefault="00E12100" w:rsidP="00703636">
            <w:pPr>
              <w:rPr>
                <w:rFonts w:eastAsiaTheme="minorHAnsi"/>
                <w:lang w:eastAsia="en-US"/>
              </w:rPr>
            </w:pPr>
            <w:r w:rsidRPr="00A7090C">
              <w:rPr>
                <w:rFonts w:eastAsiaTheme="minorHAnsi"/>
                <w:lang w:eastAsia="en-US"/>
              </w:rPr>
              <w:t>OSV</w:t>
            </w:r>
          </w:p>
          <w:p w:rsidR="00E12100" w:rsidRPr="00A7090C" w:rsidRDefault="00E12100" w:rsidP="00703636">
            <w:pPr>
              <w:rPr>
                <w:rFonts w:eastAsiaTheme="minorHAnsi"/>
                <w:lang w:eastAsia="en-US"/>
              </w:rPr>
            </w:pPr>
            <w:r w:rsidRPr="00A7090C">
              <w:rPr>
                <w:rFonts w:eastAsiaTheme="minorHAnsi"/>
                <w:lang w:eastAsia="en-US"/>
              </w:rPr>
              <w:t>Kreativit</w:t>
            </w:r>
          </w:p>
          <w:p w:rsidR="00E12100" w:rsidRPr="00A7090C" w:rsidRDefault="00E12100" w:rsidP="00703636">
            <w:pPr>
              <w:rPr>
                <w:rFonts w:eastAsiaTheme="minorHAnsi"/>
                <w:lang w:eastAsia="en-US"/>
              </w:rPr>
            </w:pPr>
            <w:r w:rsidRPr="00A7090C">
              <w:rPr>
                <w:rFonts w:eastAsiaTheme="minorHAnsi"/>
                <w:lang w:eastAsia="en-US"/>
              </w:rPr>
              <w:t>– cvičení pro rozvoj základních rysů kreativity</w:t>
            </w:r>
          </w:p>
          <w:p w:rsidR="00E12100" w:rsidRPr="00A7090C" w:rsidRDefault="00E12100" w:rsidP="00703636">
            <w:pPr>
              <w:rPr>
                <w:rFonts w:eastAsiaTheme="minorHAnsi"/>
                <w:lang w:eastAsia="en-US"/>
              </w:rPr>
            </w:pPr>
          </w:p>
          <w:p w:rsidR="00E12100" w:rsidRPr="00A7090C" w:rsidRDefault="00E12100" w:rsidP="00703636">
            <w:pPr>
              <w:rPr>
                <w:rFonts w:eastAsiaTheme="minorHAnsi"/>
                <w:lang w:eastAsia="en-US"/>
              </w:rPr>
            </w:pPr>
            <w:r w:rsidRPr="00A7090C">
              <w:rPr>
                <w:rFonts w:eastAsiaTheme="minorHAnsi"/>
                <w:lang w:eastAsia="en-US"/>
              </w:rPr>
              <w:t>OSV</w:t>
            </w:r>
          </w:p>
          <w:p w:rsidR="00E12100" w:rsidRPr="00A7090C" w:rsidRDefault="00E12100" w:rsidP="00703636">
            <w:pPr>
              <w:rPr>
                <w:rFonts w:eastAsiaTheme="minorHAnsi"/>
                <w:lang w:eastAsia="en-US"/>
              </w:rPr>
            </w:pPr>
            <w:r w:rsidRPr="00A7090C">
              <w:rPr>
                <w:rFonts w:eastAsiaTheme="minorHAnsi"/>
                <w:lang w:eastAsia="en-US"/>
              </w:rPr>
              <w:t>Kooperace a kompetice</w:t>
            </w:r>
          </w:p>
          <w:p w:rsidR="00E12100" w:rsidRPr="00A7090C" w:rsidRDefault="00E12100" w:rsidP="00703636">
            <w:pPr>
              <w:rPr>
                <w:rFonts w:eastAsiaTheme="minorHAnsi"/>
                <w:lang w:eastAsia="en-US"/>
              </w:rPr>
            </w:pPr>
            <w:r w:rsidRPr="00A7090C">
              <w:rPr>
                <w:rFonts w:eastAsiaTheme="minorHAnsi"/>
                <w:lang w:eastAsia="en-US"/>
              </w:rPr>
              <w:t>– rozvoj individuálních dovedností pro kooperaci</w:t>
            </w:r>
          </w:p>
          <w:p w:rsidR="00E12100" w:rsidRPr="00A7090C" w:rsidRDefault="00E12100" w:rsidP="00703636">
            <w:pPr>
              <w:rPr>
                <w:rFonts w:eastAsiaTheme="minorHAnsi"/>
                <w:lang w:eastAsia="en-US"/>
              </w:rPr>
            </w:pPr>
          </w:p>
          <w:p w:rsidR="00E12100" w:rsidRPr="00A7090C" w:rsidRDefault="00E12100" w:rsidP="00703636">
            <w:pPr>
              <w:rPr>
                <w:rFonts w:eastAsiaTheme="minorHAnsi"/>
                <w:lang w:eastAsia="en-US"/>
              </w:rPr>
            </w:pPr>
            <w:r w:rsidRPr="00A7090C">
              <w:rPr>
                <w:rFonts w:eastAsiaTheme="minorHAnsi"/>
                <w:lang w:eastAsia="en-US"/>
              </w:rPr>
              <w:t>EV</w:t>
            </w:r>
          </w:p>
          <w:p w:rsidR="007C64C8" w:rsidRPr="00A7090C" w:rsidRDefault="007C64C8" w:rsidP="007C64C8">
            <w:pPr>
              <w:rPr>
                <w:rFonts w:eastAsiaTheme="minorHAnsi"/>
                <w:lang w:eastAsia="en-US"/>
              </w:rPr>
            </w:pPr>
            <w:r w:rsidRPr="00A7090C">
              <w:rPr>
                <w:rFonts w:eastAsiaTheme="minorHAnsi"/>
                <w:lang w:eastAsia="en-US"/>
              </w:rPr>
              <w:t>Vztah člověka k prostředí</w:t>
            </w:r>
          </w:p>
          <w:p w:rsidR="007C64C8" w:rsidRPr="00A7090C" w:rsidRDefault="007C64C8" w:rsidP="007C64C8">
            <w:pPr>
              <w:rPr>
                <w:rFonts w:eastAsiaTheme="minorHAnsi"/>
                <w:lang w:eastAsia="en-US"/>
              </w:rPr>
            </w:pPr>
            <w:r w:rsidRPr="00A7090C">
              <w:rPr>
                <w:rFonts w:eastAsiaTheme="minorHAnsi"/>
                <w:lang w:eastAsia="en-US"/>
              </w:rPr>
              <w:t>– prostředí a zdraví</w:t>
            </w:r>
          </w:p>
          <w:p w:rsidR="00E12100" w:rsidRPr="00A7090C" w:rsidRDefault="00E12100" w:rsidP="00703636">
            <w:pPr>
              <w:rPr>
                <w:rFonts w:eastAsiaTheme="minorHAnsi"/>
                <w:lang w:eastAsia="en-US"/>
              </w:rPr>
            </w:pPr>
          </w:p>
          <w:p w:rsidR="00E12100" w:rsidRPr="00A7090C" w:rsidRDefault="00E12100" w:rsidP="00703636">
            <w:pPr>
              <w:rPr>
                <w:rFonts w:eastAsiaTheme="minorHAnsi"/>
                <w:lang w:eastAsia="en-US"/>
              </w:rPr>
            </w:pPr>
            <w:r w:rsidRPr="00A7090C">
              <w:rPr>
                <w:rFonts w:eastAsiaTheme="minorHAnsi"/>
                <w:lang w:eastAsia="en-US"/>
              </w:rPr>
              <w:t>MV</w:t>
            </w:r>
          </w:p>
          <w:p w:rsidR="00E12100" w:rsidRPr="00A7090C" w:rsidRDefault="00E12100" w:rsidP="00703636">
            <w:pPr>
              <w:rPr>
                <w:rFonts w:eastAsiaTheme="minorHAnsi"/>
                <w:lang w:eastAsia="en-US"/>
              </w:rPr>
            </w:pPr>
            <w:r w:rsidRPr="00A7090C">
              <w:rPr>
                <w:rFonts w:eastAsiaTheme="minorHAnsi"/>
                <w:lang w:eastAsia="en-US"/>
              </w:rPr>
              <w:t>Práce v realizačním týmu – faktory ovlivňující práci v týmu</w:t>
            </w:r>
          </w:p>
          <w:p w:rsidR="00E12100" w:rsidRPr="00A7090C" w:rsidRDefault="00E12100" w:rsidP="00703636">
            <w:pPr>
              <w:rPr>
                <w:rFonts w:eastAsiaTheme="minorHAnsi"/>
                <w:lang w:eastAsia="en-US"/>
              </w:rPr>
            </w:pPr>
          </w:p>
        </w:tc>
      </w:tr>
    </w:tbl>
    <w:p w:rsidR="00E12100" w:rsidRPr="00A7090C" w:rsidRDefault="00E12100" w:rsidP="00E12100">
      <w:pPr>
        <w:spacing w:after="200" w:line="276" w:lineRule="auto"/>
      </w:pPr>
      <w:r w:rsidRPr="00A7090C">
        <w:lastRenderedPageBreak/>
        <w:br w:type="page"/>
      </w:r>
    </w:p>
    <w:tbl>
      <w:tblPr>
        <w:tblStyle w:val="Mkatabulky"/>
        <w:tblW w:w="0" w:type="auto"/>
        <w:tblLook w:val="04A0" w:firstRow="1" w:lastRow="0" w:firstColumn="1" w:lastColumn="0" w:noHBand="0" w:noVBand="1"/>
      </w:tblPr>
      <w:tblGrid>
        <w:gridCol w:w="3510"/>
        <w:gridCol w:w="3857"/>
        <w:gridCol w:w="1869"/>
      </w:tblGrid>
      <w:tr w:rsidR="00E12100" w:rsidRPr="00A7090C" w:rsidTr="00703636">
        <w:trPr>
          <w:trHeight w:val="512"/>
        </w:trPr>
        <w:tc>
          <w:tcPr>
            <w:tcW w:w="3510" w:type="dxa"/>
          </w:tcPr>
          <w:p w:rsidR="00E12100" w:rsidRPr="00A7090C" w:rsidRDefault="00E12100" w:rsidP="00703636">
            <w:pPr>
              <w:rPr>
                <w:rFonts w:eastAsiaTheme="minorHAnsi"/>
                <w:lang w:eastAsia="en-US"/>
              </w:rPr>
            </w:pPr>
            <w:r w:rsidRPr="00A7090C">
              <w:rPr>
                <w:rFonts w:eastAsiaTheme="minorHAnsi"/>
                <w:lang w:eastAsia="en-US"/>
              </w:rPr>
              <w:lastRenderedPageBreak/>
              <w:t>Oblast:</w:t>
            </w:r>
          </w:p>
          <w:p w:rsidR="00E12100" w:rsidRPr="00A7090C" w:rsidRDefault="00E12100" w:rsidP="00703636">
            <w:pPr>
              <w:rPr>
                <w:rFonts w:eastAsiaTheme="minorHAnsi"/>
                <w:b/>
                <w:lang w:eastAsia="en-US"/>
              </w:rPr>
            </w:pPr>
            <w:r w:rsidRPr="00A7090C">
              <w:rPr>
                <w:rFonts w:eastAsiaTheme="minorHAnsi"/>
                <w:b/>
                <w:lang w:eastAsia="en-US"/>
              </w:rPr>
              <w:t>Člověk a svět práce</w:t>
            </w:r>
          </w:p>
        </w:tc>
        <w:tc>
          <w:tcPr>
            <w:tcW w:w="3857" w:type="dxa"/>
          </w:tcPr>
          <w:p w:rsidR="00E12100" w:rsidRPr="00A7090C" w:rsidRDefault="00E12100" w:rsidP="00703636">
            <w:pPr>
              <w:rPr>
                <w:rFonts w:eastAsiaTheme="minorHAnsi"/>
                <w:lang w:eastAsia="en-US"/>
              </w:rPr>
            </w:pPr>
            <w:r w:rsidRPr="00A7090C">
              <w:rPr>
                <w:rFonts w:eastAsiaTheme="minorHAnsi"/>
                <w:lang w:eastAsia="en-US"/>
              </w:rPr>
              <w:t>Předmět:</w:t>
            </w:r>
          </w:p>
          <w:p w:rsidR="00E12100" w:rsidRPr="00A7090C" w:rsidRDefault="00E12100" w:rsidP="00703636">
            <w:pPr>
              <w:rPr>
                <w:rFonts w:eastAsiaTheme="minorHAnsi"/>
                <w:b/>
                <w:lang w:eastAsia="en-US"/>
              </w:rPr>
            </w:pPr>
            <w:r w:rsidRPr="00A7090C">
              <w:rPr>
                <w:rFonts w:eastAsiaTheme="minorHAnsi"/>
                <w:b/>
                <w:lang w:eastAsia="en-US"/>
              </w:rPr>
              <w:t>Pracovní činnosti</w:t>
            </w:r>
          </w:p>
        </w:tc>
        <w:tc>
          <w:tcPr>
            <w:tcW w:w="1869" w:type="dxa"/>
          </w:tcPr>
          <w:p w:rsidR="00E12100" w:rsidRPr="00A7090C" w:rsidRDefault="00E12100" w:rsidP="00703636">
            <w:pPr>
              <w:rPr>
                <w:rFonts w:eastAsiaTheme="minorHAnsi"/>
                <w:b/>
                <w:lang w:eastAsia="en-US"/>
              </w:rPr>
            </w:pPr>
            <w:r w:rsidRPr="00A7090C">
              <w:rPr>
                <w:rFonts w:eastAsiaTheme="minorHAnsi"/>
                <w:b/>
                <w:lang w:eastAsia="en-US"/>
              </w:rPr>
              <w:t>Ročník:</w:t>
            </w:r>
          </w:p>
          <w:p w:rsidR="00E12100" w:rsidRPr="00A7090C" w:rsidRDefault="00E12100" w:rsidP="00703636">
            <w:pPr>
              <w:rPr>
                <w:rFonts w:eastAsiaTheme="minorHAnsi"/>
                <w:b/>
                <w:lang w:eastAsia="en-US"/>
              </w:rPr>
            </w:pPr>
            <w:r w:rsidRPr="00A7090C">
              <w:rPr>
                <w:rFonts w:eastAsiaTheme="minorHAnsi"/>
                <w:b/>
                <w:lang w:eastAsia="en-US"/>
              </w:rPr>
              <w:t xml:space="preserve">5. </w:t>
            </w:r>
          </w:p>
        </w:tc>
      </w:tr>
      <w:tr w:rsidR="00E12100" w:rsidRPr="00A7090C" w:rsidTr="00703636">
        <w:trPr>
          <w:trHeight w:val="562"/>
        </w:trPr>
        <w:tc>
          <w:tcPr>
            <w:tcW w:w="3510" w:type="dxa"/>
          </w:tcPr>
          <w:p w:rsidR="00E12100" w:rsidRPr="00A7090C" w:rsidRDefault="00E12100" w:rsidP="00703636">
            <w:pPr>
              <w:contextualSpacing/>
              <w:jc w:val="both"/>
            </w:pPr>
            <w:r w:rsidRPr="00A7090C">
              <w:t>Očekávané výstupy</w:t>
            </w:r>
          </w:p>
          <w:p w:rsidR="00E12100" w:rsidRPr="00A7090C" w:rsidRDefault="00E12100" w:rsidP="00703636">
            <w:pPr>
              <w:rPr>
                <w:rFonts w:eastAsiaTheme="minorHAnsi"/>
                <w:lang w:eastAsia="en-US"/>
              </w:rPr>
            </w:pPr>
            <w:r w:rsidRPr="00A7090C">
              <w:t>žák</w:t>
            </w:r>
          </w:p>
        </w:tc>
        <w:tc>
          <w:tcPr>
            <w:tcW w:w="3857" w:type="dxa"/>
          </w:tcPr>
          <w:p w:rsidR="00E12100" w:rsidRPr="00A7090C" w:rsidRDefault="00E12100" w:rsidP="00703636">
            <w:pPr>
              <w:rPr>
                <w:rFonts w:eastAsiaTheme="minorHAnsi"/>
                <w:lang w:eastAsia="en-US"/>
              </w:rPr>
            </w:pPr>
            <w:r w:rsidRPr="00A7090C">
              <w:rPr>
                <w:rFonts w:eastAsiaTheme="minorHAnsi"/>
                <w:lang w:eastAsia="en-US"/>
              </w:rPr>
              <w:t>Učivo</w:t>
            </w:r>
          </w:p>
        </w:tc>
        <w:tc>
          <w:tcPr>
            <w:tcW w:w="1869" w:type="dxa"/>
          </w:tcPr>
          <w:p w:rsidR="00E12100" w:rsidRPr="00A7090C" w:rsidRDefault="00E12100" w:rsidP="00703636">
            <w:pPr>
              <w:rPr>
                <w:rFonts w:eastAsiaTheme="minorHAnsi"/>
                <w:lang w:eastAsia="en-US"/>
              </w:rPr>
            </w:pPr>
            <w:r w:rsidRPr="00A7090C">
              <w:rPr>
                <w:rFonts w:eastAsiaTheme="minorHAnsi"/>
                <w:lang w:eastAsia="en-US"/>
              </w:rPr>
              <w:t>Průřezová témata</w:t>
            </w:r>
          </w:p>
        </w:tc>
      </w:tr>
      <w:tr w:rsidR="00E12100" w:rsidRPr="00A7090C" w:rsidTr="00703636">
        <w:trPr>
          <w:trHeight w:val="283"/>
        </w:trPr>
        <w:tc>
          <w:tcPr>
            <w:tcW w:w="3510" w:type="dxa"/>
          </w:tcPr>
          <w:p w:rsidR="00E12100" w:rsidRPr="00A7090C" w:rsidRDefault="00E12100" w:rsidP="00703636">
            <w:pPr>
              <w:pStyle w:val="Bezmezer"/>
              <w:rPr>
                <w:b/>
              </w:rPr>
            </w:pPr>
            <w:r w:rsidRPr="00A7090C">
              <w:rPr>
                <w:b/>
              </w:rPr>
              <w:t>Práce s drobným materiálem</w:t>
            </w:r>
          </w:p>
          <w:p w:rsidR="00E12100" w:rsidRPr="00A7090C" w:rsidRDefault="00E12100" w:rsidP="00703636">
            <w:pPr>
              <w:pStyle w:val="Bezmezer"/>
            </w:pPr>
            <w:r w:rsidRPr="00A7090C">
              <w:t>ČSP-5-1-01 vytváří přiměřenými pracovními operacemi a postupy na</w:t>
            </w:r>
            <w:r w:rsidRPr="00A7090C">
              <w:rPr>
                <w:spacing w:val="-10"/>
              </w:rPr>
              <w:t xml:space="preserve"> </w:t>
            </w:r>
            <w:r w:rsidRPr="00A7090C">
              <w:t>základě</w:t>
            </w:r>
            <w:r w:rsidRPr="00A7090C">
              <w:rPr>
                <w:spacing w:val="-3"/>
              </w:rPr>
              <w:t xml:space="preserve"> </w:t>
            </w:r>
            <w:r w:rsidRPr="00A7090C">
              <w:t>své představivosti různé výrobky z daného</w:t>
            </w:r>
            <w:r w:rsidRPr="00A7090C">
              <w:rPr>
                <w:spacing w:val="-6"/>
              </w:rPr>
              <w:t xml:space="preserve"> </w:t>
            </w:r>
            <w:r w:rsidRPr="00A7090C">
              <w:t>materiálu</w:t>
            </w:r>
          </w:p>
          <w:p w:rsidR="00E12100" w:rsidRPr="00A7090C" w:rsidRDefault="00E12100" w:rsidP="00703636">
            <w:pPr>
              <w:pStyle w:val="Bezmezer"/>
            </w:pPr>
            <w:r w:rsidRPr="00A7090C">
              <w:t>ČSP-5-1-02 využívá při tvořivých činnostech s různým materiálem prvky</w:t>
            </w:r>
            <w:r w:rsidRPr="00A7090C">
              <w:rPr>
                <w:spacing w:val="-11"/>
              </w:rPr>
              <w:t xml:space="preserve"> </w:t>
            </w:r>
            <w:r w:rsidRPr="00A7090C">
              <w:t>lidových</w:t>
            </w:r>
            <w:r w:rsidRPr="00A7090C">
              <w:rPr>
                <w:spacing w:val="-2"/>
              </w:rPr>
              <w:t xml:space="preserve"> </w:t>
            </w:r>
            <w:r w:rsidRPr="00A7090C">
              <w:t>tradic</w:t>
            </w:r>
          </w:p>
          <w:p w:rsidR="00E12100" w:rsidRPr="00A7090C" w:rsidRDefault="00E12100" w:rsidP="00703636">
            <w:pPr>
              <w:pStyle w:val="Bezmezer"/>
            </w:pPr>
            <w:r w:rsidRPr="00A7090C">
              <w:t>ČSP-5-1-03 volí vhodné pracovní pomůcky, nástroje a náčiní vzhledem k</w:t>
            </w:r>
            <w:r w:rsidRPr="00A7090C">
              <w:rPr>
                <w:spacing w:val="-9"/>
              </w:rPr>
              <w:t xml:space="preserve"> </w:t>
            </w:r>
            <w:r w:rsidRPr="00A7090C">
              <w:t>použitému materiálu</w:t>
            </w:r>
          </w:p>
          <w:p w:rsidR="00E12100" w:rsidRPr="00A7090C" w:rsidRDefault="00E12100" w:rsidP="00703636">
            <w:pPr>
              <w:pStyle w:val="Bezmezer"/>
            </w:pPr>
            <w:r w:rsidRPr="00A7090C">
              <w:t>ČSP-5-1-04 udržuje pořádek na pracovním místě a dodržuje</w:t>
            </w:r>
            <w:r w:rsidRPr="00A7090C">
              <w:rPr>
                <w:spacing w:val="-5"/>
              </w:rPr>
              <w:t xml:space="preserve"> </w:t>
            </w:r>
            <w:r w:rsidRPr="00A7090C">
              <w:t>zásady</w:t>
            </w:r>
            <w:r w:rsidRPr="00A7090C">
              <w:rPr>
                <w:spacing w:val="-2"/>
              </w:rPr>
              <w:t xml:space="preserve"> </w:t>
            </w:r>
            <w:r w:rsidRPr="00A7090C">
              <w:t>hygieny a bezpečnosti práce; poskytne první pomoc při</w:t>
            </w:r>
            <w:r w:rsidRPr="00A7090C">
              <w:rPr>
                <w:spacing w:val="-9"/>
              </w:rPr>
              <w:t xml:space="preserve"> </w:t>
            </w:r>
            <w:r w:rsidRPr="00A7090C">
              <w:t>úrazu</w:t>
            </w:r>
          </w:p>
          <w:p w:rsidR="00E12100" w:rsidRPr="00A7090C" w:rsidRDefault="00E12100" w:rsidP="00703636">
            <w:pPr>
              <w:pStyle w:val="Bezmezer"/>
              <w:rPr>
                <w:b/>
              </w:rPr>
            </w:pPr>
            <w:r w:rsidRPr="00A7090C">
              <w:rPr>
                <w:b/>
              </w:rPr>
              <w:t>Konstrukční činnosti</w:t>
            </w:r>
          </w:p>
          <w:p w:rsidR="00E12100" w:rsidRPr="00A7090C" w:rsidRDefault="00E12100" w:rsidP="00703636">
            <w:pPr>
              <w:pStyle w:val="Bezmezer"/>
            </w:pPr>
            <w:r w:rsidRPr="00A7090C">
              <w:t>ČSP-5-2-01 provádí při práci se stavebnicemi jednoduchou montáž</w:t>
            </w:r>
            <w:r w:rsidRPr="00A7090C">
              <w:rPr>
                <w:spacing w:val="-13"/>
              </w:rPr>
              <w:t xml:space="preserve"> </w:t>
            </w:r>
            <w:r w:rsidRPr="00A7090C">
              <w:t>a</w:t>
            </w:r>
            <w:r w:rsidRPr="00A7090C">
              <w:rPr>
                <w:spacing w:val="-2"/>
              </w:rPr>
              <w:t xml:space="preserve"> </w:t>
            </w:r>
            <w:r w:rsidRPr="00A7090C">
              <w:t>demontáž</w:t>
            </w:r>
          </w:p>
          <w:p w:rsidR="00E12100" w:rsidRPr="00A7090C" w:rsidRDefault="00E12100" w:rsidP="00703636">
            <w:pPr>
              <w:pStyle w:val="Bezmezer"/>
            </w:pPr>
            <w:r w:rsidRPr="00A7090C">
              <w:t>ČSP-5-2-02 pracuje podle slovního návodu, předlohy, jednoduchého</w:t>
            </w:r>
            <w:r w:rsidRPr="00A7090C">
              <w:rPr>
                <w:spacing w:val="-7"/>
              </w:rPr>
              <w:t xml:space="preserve"> </w:t>
            </w:r>
            <w:r w:rsidRPr="00A7090C">
              <w:t>náčrtu</w:t>
            </w:r>
          </w:p>
          <w:p w:rsidR="00E12100" w:rsidRPr="00A7090C" w:rsidRDefault="00E12100" w:rsidP="00703636">
            <w:pPr>
              <w:pStyle w:val="Bezmezer"/>
            </w:pPr>
            <w:r w:rsidRPr="00A7090C">
              <w:t>ČSP-5-2-03 dodržuje zásady hygieny a bezpečnosti práce, poskytne první</w:t>
            </w:r>
            <w:r w:rsidRPr="00A7090C">
              <w:rPr>
                <w:spacing w:val="-4"/>
              </w:rPr>
              <w:t xml:space="preserve"> </w:t>
            </w:r>
            <w:r w:rsidRPr="00A7090C">
              <w:t>pomoc</w:t>
            </w:r>
            <w:r w:rsidRPr="00A7090C">
              <w:rPr>
                <w:spacing w:val="-2"/>
              </w:rPr>
              <w:t xml:space="preserve"> </w:t>
            </w:r>
            <w:r w:rsidRPr="00A7090C">
              <w:t>při úrazu</w:t>
            </w:r>
          </w:p>
          <w:p w:rsidR="00E12100" w:rsidRPr="00A7090C" w:rsidRDefault="00E12100" w:rsidP="00703636">
            <w:pPr>
              <w:pStyle w:val="Bezmezer"/>
              <w:rPr>
                <w:b/>
              </w:rPr>
            </w:pPr>
            <w:r w:rsidRPr="00A7090C">
              <w:rPr>
                <w:b/>
              </w:rPr>
              <w:t>Pěstitelské práce</w:t>
            </w:r>
          </w:p>
          <w:p w:rsidR="00E12100" w:rsidRPr="00A7090C" w:rsidRDefault="00E12100" w:rsidP="00703636">
            <w:pPr>
              <w:pStyle w:val="Bezmezer"/>
            </w:pPr>
            <w:r w:rsidRPr="00A7090C">
              <w:t>ČSP-5-3-01 provádí jednoduché pěstitelské činnosti, samostatně vede</w:t>
            </w:r>
            <w:r w:rsidRPr="00A7090C">
              <w:rPr>
                <w:spacing w:val="-12"/>
              </w:rPr>
              <w:t xml:space="preserve"> </w:t>
            </w:r>
            <w:r w:rsidRPr="00A7090C">
              <w:t>pěstitelské</w:t>
            </w:r>
            <w:r w:rsidRPr="00A7090C">
              <w:rPr>
                <w:spacing w:val="-3"/>
              </w:rPr>
              <w:t xml:space="preserve"> </w:t>
            </w:r>
            <w:r w:rsidRPr="00A7090C">
              <w:t>pokusy a pozorování</w:t>
            </w:r>
          </w:p>
          <w:p w:rsidR="00E12100" w:rsidRPr="00A7090C" w:rsidRDefault="00E12100" w:rsidP="00703636">
            <w:pPr>
              <w:pStyle w:val="Bezmezer"/>
            </w:pPr>
            <w:r w:rsidRPr="00A7090C">
              <w:t>ČSP-5-3-02 ošetřuje a pěstuje podle daných zásad pokojové i jiné</w:t>
            </w:r>
            <w:r w:rsidRPr="00A7090C">
              <w:rPr>
                <w:spacing w:val="-8"/>
              </w:rPr>
              <w:t xml:space="preserve"> </w:t>
            </w:r>
            <w:r w:rsidRPr="00A7090C">
              <w:t>rostliny</w:t>
            </w:r>
          </w:p>
          <w:p w:rsidR="00E12100" w:rsidRPr="00A7090C" w:rsidRDefault="00E12100" w:rsidP="00703636">
            <w:pPr>
              <w:pStyle w:val="Bezmezer"/>
            </w:pPr>
            <w:r w:rsidRPr="00A7090C">
              <w:t>ČSP-5-3-03 volí podle druhu pěstitelských činností správné pomůcky, nástroje</w:t>
            </w:r>
            <w:r w:rsidRPr="00A7090C">
              <w:rPr>
                <w:spacing w:val="-11"/>
              </w:rPr>
              <w:t xml:space="preserve"> </w:t>
            </w:r>
            <w:r w:rsidRPr="00A7090C">
              <w:t>a</w:t>
            </w:r>
            <w:r w:rsidRPr="00A7090C">
              <w:rPr>
                <w:spacing w:val="-2"/>
              </w:rPr>
              <w:t xml:space="preserve"> </w:t>
            </w:r>
            <w:r w:rsidRPr="00A7090C">
              <w:t>náčiní</w:t>
            </w:r>
          </w:p>
          <w:p w:rsidR="00E12100" w:rsidRPr="00A7090C" w:rsidRDefault="00E12100" w:rsidP="00703636">
            <w:pPr>
              <w:pStyle w:val="Bezmezer"/>
            </w:pPr>
            <w:r w:rsidRPr="00A7090C">
              <w:t>ČSP-5-3-04 dodržuje zásady hygieny a bezpečnosti práce; poskytne první pomoc</w:t>
            </w:r>
            <w:r w:rsidRPr="00A7090C">
              <w:rPr>
                <w:spacing w:val="-6"/>
              </w:rPr>
              <w:t xml:space="preserve"> </w:t>
            </w:r>
            <w:r w:rsidRPr="00A7090C">
              <w:t>při úrazu</w:t>
            </w:r>
          </w:p>
          <w:p w:rsidR="00E12100" w:rsidRPr="00A7090C" w:rsidRDefault="00E12100" w:rsidP="00703636">
            <w:pPr>
              <w:pStyle w:val="Bezmezer"/>
              <w:rPr>
                <w:b/>
              </w:rPr>
            </w:pPr>
            <w:r w:rsidRPr="00A7090C">
              <w:rPr>
                <w:b/>
              </w:rPr>
              <w:t>Příprava pokrmů</w:t>
            </w:r>
          </w:p>
          <w:p w:rsidR="00E12100" w:rsidRPr="00A7090C" w:rsidRDefault="00E12100" w:rsidP="00703636">
            <w:pPr>
              <w:pStyle w:val="Bezmezer"/>
            </w:pPr>
            <w:r w:rsidRPr="00A7090C">
              <w:t>ČSP-5-4-01 orientuje se v základním</w:t>
            </w:r>
            <w:r w:rsidRPr="00A7090C">
              <w:rPr>
                <w:spacing w:val="-6"/>
              </w:rPr>
              <w:t xml:space="preserve"> </w:t>
            </w:r>
            <w:r w:rsidRPr="00A7090C">
              <w:t>vybavení</w:t>
            </w:r>
            <w:r w:rsidRPr="00A7090C">
              <w:rPr>
                <w:spacing w:val="-1"/>
              </w:rPr>
              <w:t xml:space="preserve"> </w:t>
            </w:r>
            <w:r w:rsidRPr="00A7090C">
              <w:t>kuchyně</w:t>
            </w:r>
          </w:p>
          <w:p w:rsidR="00E12100" w:rsidRPr="00A7090C" w:rsidRDefault="00E12100" w:rsidP="00703636">
            <w:pPr>
              <w:pStyle w:val="Bezmezer"/>
            </w:pPr>
            <w:r w:rsidRPr="00A7090C">
              <w:t>ČSP-5-4-02 připraví samostatně jednoduchý</w:t>
            </w:r>
            <w:r w:rsidRPr="00A7090C">
              <w:rPr>
                <w:spacing w:val="-6"/>
              </w:rPr>
              <w:t xml:space="preserve"> </w:t>
            </w:r>
            <w:r w:rsidRPr="00A7090C">
              <w:t>pokrm</w:t>
            </w:r>
          </w:p>
          <w:p w:rsidR="00E12100" w:rsidRPr="00A7090C" w:rsidRDefault="00E12100" w:rsidP="00703636">
            <w:pPr>
              <w:pStyle w:val="Bezmezer"/>
            </w:pPr>
            <w:r w:rsidRPr="00A7090C">
              <w:t>ČSP-5-4-03 dodržuje pravidla správného stolování a společenského</w:t>
            </w:r>
            <w:r w:rsidRPr="00A7090C">
              <w:rPr>
                <w:spacing w:val="-9"/>
              </w:rPr>
              <w:t xml:space="preserve"> </w:t>
            </w:r>
            <w:r w:rsidRPr="00A7090C">
              <w:t>chování</w:t>
            </w:r>
          </w:p>
          <w:p w:rsidR="00E12100" w:rsidRPr="00A7090C" w:rsidRDefault="00E12100" w:rsidP="002E539F">
            <w:pPr>
              <w:pStyle w:val="Bezmezer"/>
            </w:pPr>
            <w:r w:rsidRPr="00A7090C">
              <w:t xml:space="preserve">ČSP-5-4-04 udržuje pořádek a </w:t>
            </w:r>
            <w:r w:rsidRPr="00A7090C">
              <w:lastRenderedPageBreak/>
              <w:t>čistotu pracovních ploch, dodržuje</w:t>
            </w:r>
            <w:r w:rsidRPr="00A7090C">
              <w:rPr>
                <w:spacing w:val="-4"/>
              </w:rPr>
              <w:t xml:space="preserve"> </w:t>
            </w:r>
            <w:r w:rsidRPr="00A7090C">
              <w:t>základy</w:t>
            </w:r>
            <w:r w:rsidRPr="00A7090C">
              <w:rPr>
                <w:spacing w:val="-2"/>
              </w:rPr>
              <w:t xml:space="preserve"> </w:t>
            </w:r>
            <w:r w:rsidRPr="00A7090C">
              <w:t>hygieny a bezpečnosti práce; poskytne první pomoc i při úrazu v</w:t>
            </w:r>
            <w:r w:rsidRPr="00A7090C">
              <w:rPr>
                <w:spacing w:val="-5"/>
              </w:rPr>
              <w:t xml:space="preserve"> </w:t>
            </w:r>
            <w:r w:rsidR="002E539F">
              <w:t>kuchyni</w:t>
            </w:r>
          </w:p>
        </w:tc>
        <w:tc>
          <w:tcPr>
            <w:tcW w:w="3857" w:type="dxa"/>
          </w:tcPr>
          <w:p w:rsidR="00E12100" w:rsidRPr="00A7090C" w:rsidRDefault="00E12100" w:rsidP="00703636">
            <w:pPr>
              <w:pStyle w:val="Bezmezer"/>
              <w:rPr>
                <w:b/>
              </w:rPr>
            </w:pPr>
            <w:r w:rsidRPr="00A7090C">
              <w:rPr>
                <w:b/>
              </w:rPr>
              <w:lastRenderedPageBreak/>
              <w:t>Práce s drobným materiálem</w:t>
            </w:r>
          </w:p>
          <w:p w:rsidR="00E12100" w:rsidRPr="00A7090C" w:rsidRDefault="00E12100" w:rsidP="00703636">
            <w:pPr>
              <w:pStyle w:val="Bezmezer"/>
            </w:pPr>
            <w:r w:rsidRPr="00A7090C">
              <w:t>- vlastnosti materiálu (přírodniny, modelovací hmota, papír a karton, textil, drát, fólie</w:t>
            </w:r>
            <w:r w:rsidRPr="00A7090C">
              <w:rPr>
                <w:spacing w:val="-30"/>
              </w:rPr>
              <w:t xml:space="preserve"> </w:t>
            </w:r>
            <w:r w:rsidRPr="00A7090C">
              <w:t>aj.)</w:t>
            </w:r>
          </w:p>
          <w:p w:rsidR="00E12100" w:rsidRPr="00A7090C" w:rsidRDefault="00E12100" w:rsidP="00703636">
            <w:pPr>
              <w:pStyle w:val="Bezmezer"/>
            </w:pPr>
            <w:r w:rsidRPr="00A7090C">
              <w:t>- pracovní pomůcky a nástroje – funkce a</w:t>
            </w:r>
            <w:r w:rsidRPr="00A7090C">
              <w:rPr>
                <w:spacing w:val="-9"/>
              </w:rPr>
              <w:t xml:space="preserve"> </w:t>
            </w:r>
            <w:r w:rsidRPr="00A7090C">
              <w:t>využití</w:t>
            </w:r>
          </w:p>
          <w:p w:rsidR="00E12100" w:rsidRPr="00A7090C" w:rsidRDefault="00E12100" w:rsidP="00703636">
            <w:pPr>
              <w:pStyle w:val="Bezmezer"/>
            </w:pPr>
            <w:r w:rsidRPr="00A7090C">
              <w:t>- jednoduché pracovní operace a postupy, organizace</w:t>
            </w:r>
            <w:r w:rsidRPr="00A7090C">
              <w:rPr>
                <w:spacing w:val="-8"/>
              </w:rPr>
              <w:t xml:space="preserve"> </w:t>
            </w:r>
            <w:r w:rsidRPr="00A7090C">
              <w:t>práce</w:t>
            </w:r>
          </w:p>
          <w:p w:rsidR="00E12100" w:rsidRPr="00A7090C" w:rsidRDefault="00E12100" w:rsidP="00703636">
            <w:pPr>
              <w:pStyle w:val="Bezmezer"/>
            </w:pPr>
            <w:r w:rsidRPr="00A7090C">
              <w:t>- lidové zvyky, tradice,</w:t>
            </w:r>
            <w:r w:rsidRPr="00A7090C">
              <w:rPr>
                <w:spacing w:val="-9"/>
              </w:rPr>
              <w:t xml:space="preserve"> </w:t>
            </w:r>
            <w:r w:rsidRPr="00A7090C">
              <w:t>řemesla</w:t>
            </w:r>
          </w:p>
          <w:p w:rsidR="00E12100" w:rsidRPr="00A7090C" w:rsidRDefault="00E12100" w:rsidP="00703636">
            <w:pPr>
              <w:pStyle w:val="Bezmezer"/>
              <w:rPr>
                <w:b/>
              </w:rPr>
            </w:pPr>
            <w:r w:rsidRPr="00A7090C">
              <w:rPr>
                <w:b/>
              </w:rPr>
              <w:t>Konstrukční činnosti</w:t>
            </w:r>
          </w:p>
          <w:p w:rsidR="00E12100" w:rsidRPr="00A7090C" w:rsidRDefault="00E12100" w:rsidP="00703636">
            <w:pPr>
              <w:pStyle w:val="Bezmezer"/>
            </w:pPr>
            <w:r w:rsidRPr="00A7090C">
              <w:t>- stavebnice (plošné, prostorové, konstrukční), sestavování</w:t>
            </w:r>
            <w:r w:rsidRPr="00A7090C">
              <w:rPr>
                <w:spacing w:val="-13"/>
              </w:rPr>
              <w:t xml:space="preserve"> </w:t>
            </w:r>
            <w:r w:rsidRPr="00A7090C">
              <w:t>modelů</w:t>
            </w:r>
          </w:p>
          <w:p w:rsidR="00E12100" w:rsidRPr="00A7090C" w:rsidRDefault="00E12100" w:rsidP="00703636">
            <w:pPr>
              <w:pStyle w:val="Bezmezer"/>
            </w:pPr>
            <w:r w:rsidRPr="00A7090C">
              <w:t>- práce s návodem, předlohou, jednoduchým</w:t>
            </w:r>
            <w:r w:rsidRPr="00A7090C">
              <w:rPr>
                <w:spacing w:val="-4"/>
              </w:rPr>
              <w:t xml:space="preserve"> </w:t>
            </w:r>
            <w:r w:rsidRPr="00A7090C">
              <w:t>náčrtem</w:t>
            </w:r>
          </w:p>
          <w:p w:rsidR="00E12100" w:rsidRPr="00A7090C" w:rsidRDefault="00E12100" w:rsidP="00703636">
            <w:pPr>
              <w:pStyle w:val="Bezmezer"/>
              <w:rPr>
                <w:b/>
              </w:rPr>
            </w:pPr>
            <w:r w:rsidRPr="00A7090C">
              <w:rPr>
                <w:b/>
              </w:rPr>
              <w:t>Pěstitelské práce</w:t>
            </w:r>
          </w:p>
          <w:p w:rsidR="00E12100" w:rsidRPr="00A7090C" w:rsidRDefault="00E12100" w:rsidP="00703636">
            <w:pPr>
              <w:pStyle w:val="Bezmezer"/>
            </w:pPr>
            <w:r w:rsidRPr="00A7090C">
              <w:t>- základní podmínky pro pěstování rostlin, půda a její zpracování, výživa rostlin,</w:t>
            </w:r>
            <w:r w:rsidRPr="00A7090C">
              <w:rPr>
                <w:spacing w:val="-25"/>
              </w:rPr>
              <w:t xml:space="preserve"> </w:t>
            </w:r>
            <w:r w:rsidRPr="00A7090C">
              <w:t>osivo</w:t>
            </w:r>
          </w:p>
          <w:p w:rsidR="00E12100" w:rsidRPr="00A7090C" w:rsidRDefault="00E12100" w:rsidP="00703636">
            <w:pPr>
              <w:pStyle w:val="Bezmezer"/>
            </w:pPr>
            <w:r w:rsidRPr="00A7090C">
              <w:t>- pěstování rostlin ze semen v místnosti, na zahradě (okrasné rostliny, léčivky, koření, zelenina</w:t>
            </w:r>
            <w:r w:rsidRPr="00A7090C">
              <w:rPr>
                <w:spacing w:val="-25"/>
              </w:rPr>
              <w:t xml:space="preserve"> </w:t>
            </w:r>
            <w:r w:rsidRPr="00A7090C">
              <w:t>aj.)</w:t>
            </w:r>
          </w:p>
          <w:p w:rsidR="00E12100" w:rsidRPr="00A7090C" w:rsidRDefault="00E12100" w:rsidP="00703636">
            <w:pPr>
              <w:pStyle w:val="Bezmezer"/>
            </w:pPr>
            <w:r w:rsidRPr="00A7090C">
              <w:t>- pěstování pokojových</w:t>
            </w:r>
            <w:r w:rsidRPr="00A7090C">
              <w:rPr>
                <w:spacing w:val="-8"/>
              </w:rPr>
              <w:t xml:space="preserve"> </w:t>
            </w:r>
            <w:r w:rsidRPr="00A7090C">
              <w:t>rostlin</w:t>
            </w:r>
          </w:p>
          <w:p w:rsidR="00E12100" w:rsidRPr="00A7090C" w:rsidRDefault="00E12100" w:rsidP="00703636">
            <w:pPr>
              <w:pStyle w:val="Bezmezer"/>
            </w:pPr>
            <w:r w:rsidRPr="00A7090C">
              <w:t>- rostliny jedovaté, rostliny jako drogy,</w:t>
            </w:r>
            <w:r w:rsidRPr="00A7090C">
              <w:rPr>
                <w:spacing w:val="-13"/>
              </w:rPr>
              <w:t xml:space="preserve"> </w:t>
            </w:r>
            <w:r w:rsidRPr="00A7090C">
              <w:t>alergie</w:t>
            </w:r>
          </w:p>
          <w:p w:rsidR="00E12100" w:rsidRPr="00A7090C" w:rsidRDefault="00E12100" w:rsidP="00703636">
            <w:pPr>
              <w:pStyle w:val="Bezmezer"/>
              <w:rPr>
                <w:b/>
              </w:rPr>
            </w:pPr>
            <w:r w:rsidRPr="00A7090C">
              <w:rPr>
                <w:b/>
              </w:rPr>
              <w:t>Příprava pokrmů</w:t>
            </w:r>
          </w:p>
          <w:p w:rsidR="00E12100" w:rsidRPr="00A7090C" w:rsidRDefault="00E12100" w:rsidP="00703636">
            <w:pPr>
              <w:pStyle w:val="Bezmezer"/>
            </w:pPr>
            <w:r w:rsidRPr="00A7090C">
              <w:t>- základní vybavení</w:t>
            </w:r>
            <w:r w:rsidRPr="00A7090C">
              <w:rPr>
                <w:spacing w:val="-7"/>
              </w:rPr>
              <w:t xml:space="preserve"> </w:t>
            </w:r>
            <w:r w:rsidRPr="00A7090C">
              <w:t>kuchyně</w:t>
            </w:r>
          </w:p>
          <w:p w:rsidR="00E12100" w:rsidRPr="00A7090C" w:rsidRDefault="00E12100" w:rsidP="00703636">
            <w:pPr>
              <w:pStyle w:val="Bezmezer"/>
            </w:pPr>
            <w:r w:rsidRPr="00A7090C">
              <w:t>- výběr, nákup a skladování</w:t>
            </w:r>
            <w:r w:rsidRPr="00A7090C">
              <w:rPr>
                <w:spacing w:val="-6"/>
              </w:rPr>
              <w:t xml:space="preserve"> </w:t>
            </w:r>
            <w:r w:rsidRPr="00A7090C">
              <w:t>potravin</w:t>
            </w:r>
          </w:p>
          <w:p w:rsidR="00E12100" w:rsidRPr="00A7090C" w:rsidRDefault="00E12100" w:rsidP="00703636">
            <w:pPr>
              <w:pStyle w:val="Bezmezer"/>
            </w:pPr>
            <w:r w:rsidRPr="00A7090C">
              <w:t>- jednoduchá úprava stolu, pravidla správného</w:t>
            </w:r>
            <w:r w:rsidRPr="00A7090C">
              <w:rPr>
                <w:spacing w:val="-12"/>
              </w:rPr>
              <w:t xml:space="preserve"> </w:t>
            </w:r>
            <w:r w:rsidRPr="00A7090C">
              <w:t>stolování</w:t>
            </w:r>
          </w:p>
          <w:p w:rsidR="00E12100" w:rsidRPr="00A7090C" w:rsidRDefault="00E12100" w:rsidP="00703636">
            <w:pPr>
              <w:pStyle w:val="Bezmezer"/>
            </w:pPr>
            <w:r w:rsidRPr="00A7090C">
              <w:t>- technika v kuchyni – historie a</w:t>
            </w:r>
            <w:r w:rsidRPr="00A7090C">
              <w:rPr>
                <w:spacing w:val="-11"/>
              </w:rPr>
              <w:t xml:space="preserve"> </w:t>
            </w:r>
            <w:r w:rsidRPr="00A7090C">
              <w:t>význam</w:t>
            </w:r>
          </w:p>
          <w:p w:rsidR="00E12100" w:rsidRPr="00A7090C" w:rsidRDefault="00E12100" w:rsidP="00703636">
            <w:pPr>
              <w:rPr>
                <w:rFonts w:eastAsiaTheme="minorHAnsi"/>
                <w:lang w:eastAsia="en-US"/>
              </w:rPr>
            </w:pPr>
          </w:p>
        </w:tc>
        <w:tc>
          <w:tcPr>
            <w:tcW w:w="1869" w:type="dxa"/>
          </w:tcPr>
          <w:p w:rsidR="00E12100" w:rsidRPr="00A7090C" w:rsidRDefault="00E12100" w:rsidP="00703636">
            <w:pPr>
              <w:rPr>
                <w:rFonts w:eastAsiaTheme="minorHAnsi"/>
                <w:lang w:eastAsia="en-US"/>
              </w:rPr>
            </w:pPr>
            <w:r w:rsidRPr="00A7090C">
              <w:rPr>
                <w:rFonts w:eastAsiaTheme="minorHAnsi"/>
                <w:lang w:eastAsia="en-US"/>
              </w:rPr>
              <w:t>OSV</w:t>
            </w:r>
          </w:p>
          <w:p w:rsidR="00E12100" w:rsidRPr="00A7090C" w:rsidRDefault="00E12100" w:rsidP="00703636">
            <w:pPr>
              <w:rPr>
                <w:rFonts w:eastAsiaTheme="minorHAnsi"/>
                <w:lang w:eastAsia="en-US"/>
              </w:rPr>
            </w:pPr>
            <w:r w:rsidRPr="00A7090C">
              <w:rPr>
                <w:rFonts w:eastAsiaTheme="minorHAnsi"/>
                <w:lang w:eastAsia="en-US"/>
              </w:rPr>
              <w:t>Kreativita</w:t>
            </w:r>
          </w:p>
          <w:p w:rsidR="00E12100" w:rsidRPr="00A7090C" w:rsidRDefault="00E12100" w:rsidP="00703636">
            <w:pPr>
              <w:rPr>
                <w:rFonts w:eastAsiaTheme="minorHAnsi"/>
                <w:lang w:eastAsia="en-US"/>
              </w:rPr>
            </w:pPr>
            <w:r w:rsidRPr="00A7090C">
              <w:rPr>
                <w:rFonts w:eastAsiaTheme="minorHAnsi"/>
                <w:lang w:eastAsia="en-US"/>
              </w:rPr>
              <w:t>– cvičení pro rozvoj základních rysů kreativity</w:t>
            </w:r>
          </w:p>
          <w:p w:rsidR="00E12100" w:rsidRPr="00A7090C" w:rsidRDefault="00E12100" w:rsidP="00703636">
            <w:pPr>
              <w:rPr>
                <w:rFonts w:eastAsiaTheme="minorHAnsi"/>
                <w:lang w:eastAsia="en-US"/>
              </w:rPr>
            </w:pPr>
          </w:p>
          <w:p w:rsidR="00E12100" w:rsidRPr="00A7090C" w:rsidRDefault="00E12100" w:rsidP="00703636">
            <w:pPr>
              <w:rPr>
                <w:rFonts w:eastAsiaTheme="minorHAnsi"/>
                <w:lang w:eastAsia="en-US"/>
              </w:rPr>
            </w:pPr>
            <w:r w:rsidRPr="00A7090C">
              <w:rPr>
                <w:rFonts w:eastAsiaTheme="minorHAnsi"/>
                <w:lang w:eastAsia="en-US"/>
              </w:rPr>
              <w:t>OSV</w:t>
            </w:r>
          </w:p>
          <w:p w:rsidR="00E12100" w:rsidRPr="00A7090C" w:rsidRDefault="00E12100" w:rsidP="00703636">
            <w:pPr>
              <w:rPr>
                <w:rFonts w:eastAsiaTheme="minorHAnsi"/>
                <w:lang w:eastAsia="en-US"/>
              </w:rPr>
            </w:pPr>
            <w:r w:rsidRPr="00A7090C">
              <w:rPr>
                <w:rFonts w:eastAsiaTheme="minorHAnsi"/>
                <w:lang w:eastAsia="en-US"/>
              </w:rPr>
              <w:t>Kooperace a kompetice</w:t>
            </w:r>
          </w:p>
          <w:p w:rsidR="00E12100" w:rsidRPr="00A7090C" w:rsidRDefault="00E12100" w:rsidP="00703636">
            <w:pPr>
              <w:rPr>
                <w:rFonts w:eastAsiaTheme="minorHAnsi"/>
                <w:lang w:eastAsia="en-US"/>
              </w:rPr>
            </w:pPr>
            <w:r w:rsidRPr="00A7090C">
              <w:rPr>
                <w:rFonts w:eastAsiaTheme="minorHAnsi"/>
                <w:lang w:eastAsia="en-US"/>
              </w:rPr>
              <w:t>– rozvoj individuálních dovedností pro kooperaci</w:t>
            </w:r>
          </w:p>
          <w:p w:rsidR="00E12100" w:rsidRPr="00A7090C" w:rsidRDefault="00E12100" w:rsidP="00703636">
            <w:pPr>
              <w:rPr>
                <w:rFonts w:eastAsiaTheme="minorHAnsi"/>
                <w:lang w:eastAsia="en-US"/>
              </w:rPr>
            </w:pPr>
          </w:p>
          <w:p w:rsidR="00E12100" w:rsidRPr="00A7090C" w:rsidRDefault="00E12100" w:rsidP="00703636">
            <w:pPr>
              <w:rPr>
                <w:rFonts w:eastAsiaTheme="minorHAnsi"/>
                <w:lang w:eastAsia="en-US"/>
              </w:rPr>
            </w:pPr>
            <w:r w:rsidRPr="00A7090C">
              <w:rPr>
                <w:rFonts w:eastAsiaTheme="minorHAnsi"/>
                <w:lang w:eastAsia="en-US"/>
              </w:rPr>
              <w:t>VMEGS</w:t>
            </w:r>
          </w:p>
          <w:p w:rsidR="00E12100" w:rsidRPr="00A7090C" w:rsidRDefault="00E12100" w:rsidP="00703636">
            <w:pPr>
              <w:rPr>
                <w:rFonts w:eastAsiaTheme="minorHAnsi"/>
                <w:lang w:eastAsia="en-US"/>
              </w:rPr>
            </w:pPr>
            <w:r w:rsidRPr="00A7090C">
              <w:rPr>
                <w:rFonts w:eastAsiaTheme="minorHAnsi"/>
                <w:lang w:eastAsia="en-US"/>
              </w:rPr>
              <w:t>Evropa a svět nás zajímá</w:t>
            </w:r>
          </w:p>
          <w:p w:rsidR="00E12100" w:rsidRPr="00A7090C" w:rsidRDefault="00E12100" w:rsidP="00703636">
            <w:pPr>
              <w:rPr>
                <w:rFonts w:eastAsiaTheme="minorHAnsi"/>
                <w:lang w:eastAsia="en-US"/>
              </w:rPr>
            </w:pPr>
            <w:r w:rsidRPr="00A7090C">
              <w:rPr>
                <w:rFonts w:eastAsiaTheme="minorHAnsi"/>
                <w:lang w:eastAsia="en-US"/>
              </w:rPr>
              <w:t>– zvyky a tradice národů Evropy</w:t>
            </w:r>
          </w:p>
          <w:p w:rsidR="00E12100" w:rsidRPr="00A7090C" w:rsidRDefault="00E12100" w:rsidP="00703636">
            <w:pPr>
              <w:rPr>
                <w:rFonts w:eastAsiaTheme="minorHAnsi"/>
                <w:lang w:eastAsia="en-US"/>
              </w:rPr>
            </w:pPr>
          </w:p>
          <w:p w:rsidR="00E12100" w:rsidRPr="00A7090C" w:rsidRDefault="00E12100" w:rsidP="00703636">
            <w:pPr>
              <w:rPr>
                <w:rFonts w:eastAsiaTheme="minorHAnsi"/>
                <w:lang w:eastAsia="en-US"/>
              </w:rPr>
            </w:pPr>
            <w:r w:rsidRPr="00A7090C">
              <w:rPr>
                <w:rFonts w:eastAsiaTheme="minorHAnsi"/>
                <w:lang w:eastAsia="en-US"/>
              </w:rPr>
              <w:t>EV</w:t>
            </w:r>
          </w:p>
          <w:p w:rsidR="00E12100" w:rsidRPr="00A7090C" w:rsidRDefault="00E12100" w:rsidP="00703636">
            <w:pPr>
              <w:rPr>
                <w:rFonts w:eastAsiaTheme="minorHAnsi"/>
                <w:lang w:eastAsia="en-US"/>
              </w:rPr>
            </w:pPr>
            <w:r w:rsidRPr="00A7090C">
              <w:rPr>
                <w:rFonts w:eastAsiaTheme="minorHAnsi"/>
                <w:lang w:eastAsia="en-US"/>
              </w:rPr>
              <w:t>Základní podmínky život</w:t>
            </w:r>
          </w:p>
          <w:p w:rsidR="00E12100" w:rsidRPr="00A7090C" w:rsidRDefault="00E12100" w:rsidP="00703636">
            <w:pPr>
              <w:rPr>
                <w:rFonts w:eastAsiaTheme="minorHAnsi"/>
                <w:lang w:eastAsia="en-US"/>
              </w:rPr>
            </w:pPr>
            <w:r w:rsidRPr="00A7090C">
              <w:rPr>
                <w:rFonts w:eastAsiaTheme="minorHAnsi"/>
                <w:lang w:eastAsia="en-US"/>
              </w:rPr>
              <w:t>– voda, ovzduší, půda</w:t>
            </w:r>
          </w:p>
          <w:p w:rsidR="00E12100" w:rsidRPr="00A7090C" w:rsidRDefault="00E12100" w:rsidP="00703636">
            <w:pPr>
              <w:rPr>
                <w:rFonts w:eastAsiaTheme="minorHAnsi"/>
                <w:lang w:eastAsia="en-US"/>
              </w:rPr>
            </w:pPr>
          </w:p>
          <w:p w:rsidR="00E12100" w:rsidRPr="00A7090C" w:rsidRDefault="00E12100" w:rsidP="00703636">
            <w:pPr>
              <w:rPr>
                <w:rFonts w:eastAsiaTheme="minorHAnsi"/>
                <w:lang w:eastAsia="en-US"/>
              </w:rPr>
            </w:pPr>
            <w:r w:rsidRPr="00A7090C">
              <w:rPr>
                <w:rFonts w:eastAsiaTheme="minorHAnsi"/>
                <w:lang w:eastAsia="en-US"/>
              </w:rPr>
              <w:t>MV</w:t>
            </w:r>
          </w:p>
          <w:p w:rsidR="00E12100" w:rsidRPr="00A7090C" w:rsidRDefault="00E12100" w:rsidP="00703636">
            <w:pPr>
              <w:rPr>
                <w:rFonts w:eastAsiaTheme="minorHAnsi"/>
                <w:lang w:eastAsia="en-US"/>
              </w:rPr>
            </w:pPr>
            <w:r w:rsidRPr="00A7090C">
              <w:rPr>
                <w:rFonts w:eastAsiaTheme="minorHAnsi"/>
                <w:lang w:eastAsia="en-US"/>
              </w:rPr>
              <w:t>Práce v realizačním týmu – faktory ovlivňující práci v týmu</w:t>
            </w:r>
          </w:p>
          <w:p w:rsidR="00E12100" w:rsidRPr="00A7090C" w:rsidRDefault="00E12100" w:rsidP="00703636">
            <w:pPr>
              <w:rPr>
                <w:rFonts w:eastAsiaTheme="minorHAnsi"/>
                <w:lang w:eastAsia="en-US"/>
              </w:rPr>
            </w:pPr>
          </w:p>
        </w:tc>
      </w:tr>
    </w:tbl>
    <w:p w:rsidR="00C839F4" w:rsidRPr="003A25C6" w:rsidRDefault="00C839F4" w:rsidP="00C839F4">
      <w:pPr>
        <w:spacing w:after="200" w:line="276" w:lineRule="auto"/>
      </w:pPr>
      <w:r>
        <w:rPr>
          <w:rFonts w:eastAsiaTheme="minorHAnsi"/>
          <w:lang w:eastAsia="en-US"/>
        </w:rPr>
        <w:lastRenderedPageBreak/>
        <w:br w:type="page"/>
      </w:r>
    </w:p>
    <w:tbl>
      <w:tblPr>
        <w:tblStyle w:val="Mkatabulky"/>
        <w:tblW w:w="0" w:type="auto"/>
        <w:tblLook w:val="04A0" w:firstRow="1" w:lastRow="0" w:firstColumn="1" w:lastColumn="0" w:noHBand="0" w:noVBand="1"/>
      </w:tblPr>
      <w:tblGrid>
        <w:gridCol w:w="3510"/>
        <w:gridCol w:w="3857"/>
        <w:gridCol w:w="1869"/>
      </w:tblGrid>
      <w:tr w:rsidR="00866950" w:rsidRPr="00866950" w:rsidTr="00866950">
        <w:trPr>
          <w:trHeight w:val="512"/>
        </w:trPr>
        <w:tc>
          <w:tcPr>
            <w:tcW w:w="3510" w:type="dxa"/>
          </w:tcPr>
          <w:p w:rsidR="00866950" w:rsidRPr="00866950" w:rsidRDefault="00866950" w:rsidP="00866950">
            <w:pPr>
              <w:rPr>
                <w:rFonts w:eastAsiaTheme="minorHAnsi"/>
                <w:lang w:eastAsia="en-US"/>
              </w:rPr>
            </w:pPr>
            <w:r w:rsidRPr="00866950">
              <w:rPr>
                <w:rFonts w:eastAsiaTheme="minorHAnsi"/>
                <w:lang w:eastAsia="en-US"/>
              </w:rPr>
              <w:lastRenderedPageBreak/>
              <w:t>Oblast:</w:t>
            </w:r>
          </w:p>
          <w:p w:rsidR="00866950" w:rsidRPr="00C839F4" w:rsidRDefault="00866950" w:rsidP="00866950">
            <w:pPr>
              <w:rPr>
                <w:rFonts w:eastAsiaTheme="minorHAnsi"/>
                <w:b/>
                <w:lang w:eastAsia="en-US"/>
              </w:rPr>
            </w:pPr>
            <w:r w:rsidRPr="00C839F4">
              <w:rPr>
                <w:rFonts w:eastAsiaTheme="minorHAnsi"/>
                <w:b/>
                <w:lang w:eastAsia="en-US"/>
              </w:rPr>
              <w:t>Člověk a svět práce</w:t>
            </w:r>
          </w:p>
        </w:tc>
        <w:tc>
          <w:tcPr>
            <w:tcW w:w="3857" w:type="dxa"/>
          </w:tcPr>
          <w:p w:rsidR="00866950" w:rsidRPr="00866950" w:rsidRDefault="00866950" w:rsidP="00866950">
            <w:pPr>
              <w:rPr>
                <w:rFonts w:eastAsiaTheme="minorHAnsi"/>
                <w:lang w:eastAsia="en-US"/>
              </w:rPr>
            </w:pPr>
            <w:r w:rsidRPr="00866950">
              <w:rPr>
                <w:rFonts w:eastAsiaTheme="minorHAnsi"/>
                <w:lang w:eastAsia="en-US"/>
              </w:rPr>
              <w:t>Předmět:</w:t>
            </w:r>
          </w:p>
          <w:p w:rsidR="00866950" w:rsidRPr="00C839F4" w:rsidRDefault="00866950" w:rsidP="00866950">
            <w:pPr>
              <w:rPr>
                <w:rFonts w:eastAsiaTheme="minorHAnsi"/>
                <w:b/>
                <w:lang w:eastAsia="en-US"/>
              </w:rPr>
            </w:pPr>
            <w:r w:rsidRPr="00C839F4">
              <w:rPr>
                <w:rFonts w:eastAsiaTheme="minorHAnsi"/>
                <w:b/>
                <w:lang w:eastAsia="en-US"/>
              </w:rPr>
              <w:t>Pracovní činnosti</w:t>
            </w:r>
          </w:p>
        </w:tc>
        <w:tc>
          <w:tcPr>
            <w:tcW w:w="1869" w:type="dxa"/>
          </w:tcPr>
          <w:p w:rsidR="00866950" w:rsidRPr="00866950" w:rsidRDefault="00866950" w:rsidP="00866950">
            <w:pPr>
              <w:rPr>
                <w:rFonts w:eastAsiaTheme="minorHAnsi"/>
                <w:b/>
                <w:lang w:eastAsia="en-US"/>
              </w:rPr>
            </w:pPr>
            <w:r w:rsidRPr="00866950">
              <w:rPr>
                <w:rFonts w:eastAsiaTheme="minorHAnsi"/>
                <w:b/>
                <w:lang w:eastAsia="en-US"/>
              </w:rPr>
              <w:t>Ročník:</w:t>
            </w:r>
          </w:p>
          <w:p w:rsidR="00866950" w:rsidRPr="00866950" w:rsidRDefault="00866950" w:rsidP="003A25C6">
            <w:pPr>
              <w:rPr>
                <w:rFonts w:eastAsiaTheme="minorHAnsi"/>
                <w:b/>
                <w:lang w:eastAsia="en-US"/>
              </w:rPr>
            </w:pPr>
            <w:r w:rsidRPr="00866950">
              <w:rPr>
                <w:rFonts w:eastAsiaTheme="minorHAnsi"/>
                <w:b/>
                <w:lang w:eastAsia="en-US"/>
              </w:rPr>
              <w:t xml:space="preserve">6. </w:t>
            </w:r>
          </w:p>
        </w:tc>
      </w:tr>
      <w:tr w:rsidR="00866950" w:rsidRPr="00866950" w:rsidTr="00866950">
        <w:trPr>
          <w:trHeight w:val="562"/>
        </w:trPr>
        <w:tc>
          <w:tcPr>
            <w:tcW w:w="3510" w:type="dxa"/>
          </w:tcPr>
          <w:p w:rsidR="00866950" w:rsidRPr="00866950" w:rsidRDefault="00491D7D" w:rsidP="00866950">
            <w:pPr>
              <w:rPr>
                <w:rFonts w:eastAsiaTheme="minorHAnsi"/>
                <w:lang w:eastAsia="en-US"/>
              </w:rPr>
            </w:pPr>
            <w:r>
              <w:rPr>
                <w:rFonts w:eastAsiaTheme="minorHAnsi"/>
                <w:lang w:eastAsia="en-US"/>
              </w:rPr>
              <w:t>Očekávané výstupy</w:t>
            </w:r>
          </w:p>
          <w:p w:rsidR="00866950" w:rsidRPr="00866950" w:rsidRDefault="00491D7D" w:rsidP="00866950">
            <w:pPr>
              <w:rPr>
                <w:rFonts w:eastAsiaTheme="minorHAnsi"/>
                <w:lang w:eastAsia="en-US"/>
              </w:rPr>
            </w:pPr>
            <w:r>
              <w:rPr>
                <w:rFonts w:eastAsiaTheme="minorHAnsi"/>
                <w:lang w:eastAsia="en-US"/>
              </w:rPr>
              <w:t>žák</w:t>
            </w:r>
          </w:p>
        </w:tc>
        <w:tc>
          <w:tcPr>
            <w:tcW w:w="3857" w:type="dxa"/>
          </w:tcPr>
          <w:p w:rsidR="00866950" w:rsidRPr="00866950" w:rsidRDefault="00866950" w:rsidP="00866950">
            <w:pPr>
              <w:rPr>
                <w:rFonts w:eastAsiaTheme="minorHAnsi"/>
                <w:lang w:eastAsia="en-US"/>
              </w:rPr>
            </w:pPr>
            <w:r w:rsidRPr="00866950">
              <w:rPr>
                <w:rFonts w:eastAsiaTheme="minorHAnsi"/>
                <w:lang w:eastAsia="en-US"/>
              </w:rPr>
              <w:t>Učivo</w:t>
            </w:r>
          </w:p>
        </w:tc>
        <w:tc>
          <w:tcPr>
            <w:tcW w:w="1869" w:type="dxa"/>
          </w:tcPr>
          <w:p w:rsidR="00866950" w:rsidRPr="00866950" w:rsidRDefault="005673F9" w:rsidP="00866950">
            <w:pPr>
              <w:rPr>
                <w:rFonts w:eastAsiaTheme="minorHAnsi"/>
                <w:lang w:eastAsia="en-US"/>
              </w:rPr>
            </w:pPr>
            <w:r w:rsidRPr="00D07398">
              <w:rPr>
                <w:rFonts w:eastAsiaTheme="minorHAnsi"/>
                <w:lang w:eastAsia="en-US"/>
              </w:rPr>
              <w:t>Průřez</w:t>
            </w:r>
            <w:r>
              <w:rPr>
                <w:rFonts w:eastAsiaTheme="minorHAnsi"/>
                <w:lang w:eastAsia="en-US"/>
              </w:rPr>
              <w:t xml:space="preserve">ová </w:t>
            </w:r>
            <w:r w:rsidRPr="00D07398">
              <w:rPr>
                <w:rFonts w:eastAsiaTheme="minorHAnsi"/>
                <w:lang w:eastAsia="en-US"/>
              </w:rPr>
              <w:t>témata</w:t>
            </w:r>
          </w:p>
        </w:tc>
      </w:tr>
      <w:tr w:rsidR="00866950" w:rsidRPr="00866950" w:rsidTr="00866950">
        <w:trPr>
          <w:trHeight w:val="70"/>
        </w:trPr>
        <w:tc>
          <w:tcPr>
            <w:tcW w:w="3510" w:type="dxa"/>
          </w:tcPr>
          <w:p w:rsidR="000328EF" w:rsidRPr="007F3ABD" w:rsidRDefault="00FD034B" w:rsidP="00FD034B">
            <w:pPr>
              <w:rPr>
                <w:rFonts w:eastAsiaTheme="minorHAnsi"/>
                <w:b/>
                <w:lang w:eastAsia="en-US"/>
              </w:rPr>
            </w:pPr>
            <w:r w:rsidRPr="007F3ABD">
              <w:rPr>
                <w:rFonts w:eastAsiaTheme="minorHAnsi"/>
                <w:b/>
                <w:lang w:eastAsia="en-US"/>
              </w:rPr>
              <w:t>P</w:t>
            </w:r>
            <w:r w:rsidR="000328EF" w:rsidRPr="007F3ABD">
              <w:rPr>
                <w:rFonts w:eastAsiaTheme="minorHAnsi"/>
                <w:b/>
                <w:lang w:eastAsia="en-US"/>
              </w:rPr>
              <w:t>ráce s technickými materiály</w:t>
            </w:r>
          </w:p>
          <w:p w:rsidR="00FD034B" w:rsidRPr="00FD034B" w:rsidRDefault="00FD034B" w:rsidP="00FD034B">
            <w:pPr>
              <w:rPr>
                <w:rFonts w:eastAsiaTheme="minorHAnsi"/>
                <w:lang w:eastAsia="en-US"/>
              </w:rPr>
            </w:pPr>
            <w:r w:rsidRPr="00FD034B">
              <w:rPr>
                <w:rFonts w:eastAsiaTheme="minorHAnsi"/>
                <w:lang w:eastAsia="en-US"/>
              </w:rPr>
              <w:t>ČSP-9-1-01 provádí jednoduché práce s materiály a dodržuje technologickou kázeň</w:t>
            </w:r>
          </w:p>
          <w:p w:rsidR="00FD034B" w:rsidRPr="00FD034B" w:rsidRDefault="00FD034B" w:rsidP="00FD034B">
            <w:pPr>
              <w:rPr>
                <w:rFonts w:eastAsiaTheme="minorHAnsi"/>
                <w:lang w:eastAsia="en-US"/>
              </w:rPr>
            </w:pPr>
            <w:r w:rsidRPr="00FD034B">
              <w:rPr>
                <w:rFonts w:eastAsiaTheme="minorHAnsi"/>
                <w:lang w:eastAsia="en-US"/>
              </w:rPr>
              <w:t>ČSP-9-1-02 řeší jednoduché technické úkoly s vhodným výběrem materiálů a nářadí</w:t>
            </w:r>
          </w:p>
          <w:p w:rsidR="00FD034B" w:rsidRPr="00FD034B" w:rsidRDefault="00FD034B" w:rsidP="00FD034B">
            <w:pPr>
              <w:rPr>
                <w:rFonts w:eastAsiaTheme="minorHAnsi"/>
                <w:lang w:eastAsia="en-US"/>
              </w:rPr>
            </w:pPr>
            <w:r w:rsidRPr="00FD034B">
              <w:rPr>
                <w:rFonts w:eastAsiaTheme="minorHAnsi"/>
                <w:lang w:eastAsia="en-US"/>
              </w:rPr>
              <w:t>ČSP-9-1-03 plánuje svoji pracovní činnost</w:t>
            </w:r>
          </w:p>
          <w:p w:rsidR="00FD034B" w:rsidRPr="00FD034B" w:rsidRDefault="00FD034B" w:rsidP="00FD034B">
            <w:pPr>
              <w:rPr>
                <w:rFonts w:eastAsiaTheme="minorHAnsi"/>
                <w:lang w:eastAsia="en-US"/>
              </w:rPr>
            </w:pPr>
            <w:r w:rsidRPr="00FD034B">
              <w:rPr>
                <w:rFonts w:eastAsiaTheme="minorHAnsi"/>
                <w:lang w:eastAsia="en-US"/>
              </w:rPr>
              <w:t xml:space="preserve">ČSP-9-1-04 připraví si vlastní jednoduchý náčrt výrobku </w:t>
            </w:r>
          </w:p>
          <w:p w:rsidR="00FD034B" w:rsidRPr="00FD034B" w:rsidRDefault="00FD034B" w:rsidP="00FD034B">
            <w:pPr>
              <w:rPr>
                <w:rFonts w:eastAsiaTheme="minorHAnsi"/>
                <w:lang w:eastAsia="en-US"/>
              </w:rPr>
            </w:pPr>
            <w:r w:rsidRPr="00FD034B">
              <w:rPr>
                <w:rFonts w:eastAsiaTheme="minorHAnsi"/>
                <w:lang w:eastAsia="en-US"/>
              </w:rPr>
              <w:t>ČSP-9-1-05 dodržuje obecné zásady bezpečnosti a hygieny při práci i zásady bezpečnosti</w:t>
            </w:r>
          </w:p>
          <w:p w:rsidR="000328EF" w:rsidRDefault="00FD034B" w:rsidP="00FD034B">
            <w:pPr>
              <w:rPr>
                <w:rFonts w:eastAsiaTheme="minorHAnsi"/>
                <w:lang w:eastAsia="en-US"/>
              </w:rPr>
            </w:pPr>
            <w:r w:rsidRPr="00FD034B">
              <w:rPr>
                <w:rFonts w:eastAsiaTheme="minorHAnsi"/>
                <w:lang w:eastAsia="en-US"/>
              </w:rPr>
              <w:t xml:space="preserve">a ochrany při práci s nástroji a nářadím; poskytne první pomoc </w:t>
            </w:r>
            <w:r w:rsidRPr="007F3ABD">
              <w:rPr>
                <w:rFonts w:eastAsiaTheme="minorHAnsi"/>
                <w:b/>
                <w:lang w:eastAsia="en-US"/>
              </w:rPr>
              <w:t>P</w:t>
            </w:r>
            <w:r w:rsidR="000328EF" w:rsidRPr="007F3ABD">
              <w:rPr>
                <w:rFonts w:eastAsiaTheme="minorHAnsi"/>
                <w:b/>
                <w:lang w:eastAsia="en-US"/>
              </w:rPr>
              <w:t>ěstitelské práce, chovatelství</w:t>
            </w:r>
          </w:p>
          <w:p w:rsidR="00FD034B" w:rsidRPr="00FD034B" w:rsidRDefault="00FD034B" w:rsidP="00FD034B">
            <w:pPr>
              <w:rPr>
                <w:rFonts w:eastAsiaTheme="minorHAnsi"/>
                <w:lang w:eastAsia="en-US"/>
              </w:rPr>
            </w:pPr>
            <w:r w:rsidRPr="00FD034B">
              <w:rPr>
                <w:rFonts w:eastAsiaTheme="minorHAnsi"/>
                <w:lang w:eastAsia="en-US"/>
              </w:rPr>
              <w:t xml:space="preserve">ČSP-9-3-01 volí vhodné pracovní postupy při pěstování vybraných rostlin </w:t>
            </w:r>
          </w:p>
          <w:p w:rsidR="00FD034B" w:rsidRPr="00FD034B" w:rsidRDefault="00FD034B" w:rsidP="00FD034B">
            <w:pPr>
              <w:rPr>
                <w:rFonts w:eastAsiaTheme="minorHAnsi"/>
                <w:lang w:eastAsia="en-US"/>
              </w:rPr>
            </w:pPr>
            <w:r w:rsidRPr="00FD034B">
              <w:rPr>
                <w:rFonts w:eastAsiaTheme="minorHAnsi"/>
                <w:lang w:eastAsia="en-US"/>
              </w:rPr>
              <w:t>ČSP-9-3-03 používá vhodné pracovní pomůcky a provádí jejich údržbu</w:t>
            </w:r>
          </w:p>
          <w:p w:rsidR="00FD034B" w:rsidRPr="00FD034B" w:rsidRDefault="00FD034B" w:rsidP="00FD034B">
            <w:pPr>
              <w:rPr>
                <w:rFonts w:eastAsiaTheme="minorHAnsi"/>
                <w:lang w:eastAsia="en-US"/>
              </w:rPr>
            </w:pPr>
            <w:r w:rsidRPr="00FD034B">
              <w:rPr>
                <w:rFonts w:eastAsiaTheme="minorHAnsi"/>
                <w:lang w:eastAsia="en-US"/>
              </w:rPr>
              <w:t>ČSP-9-3-05 dodržuje technologickou kázeň, zásady hygieny a bezpečnosti práce, poskytne první pomoc při úrazu</w:t>
            </w:r>
          </w:p>
          <w:p w:rsidR="000328EF" w:rsidRPr="007F3ABD" w:rsidRDefault="00FD034B" w:rsidP="00FD034B">
            <w:pPr>
              <w:rPr>
                <w:rFonts w:eastAsiaTheme="minorHAnsi"/>
                <w:b/>
                <w:lang w:eastAsia="en-US"/>
              </w:rPr>
            </w:pPr>
            <w:r w:rsidRPr="007F3ABD">
              <w:rPr>
                <w:rFonts w:eastAsiaTheme="minorHAnsi"/>
                <w:b/>
                <w:lang w:eastAsia="en-US"/>
              </w:rPr>
              <w:t>P</w:t>
            </w:r>
            <w:r w:rsidR="000328EF" w:rsidRPr="007F3ABD">
              <w:rPr>
                <w:rFonts w:eastAsiaTheme="minorHAnsi"/>
                <w:b/>
                <w:lang w:eastAsia="en-US"/>
              </w:rPr>
              <w:t>rovoz a údržba domácnosti</w:t>
            </w:r>
          </w:p>
          <w:p w:rsidR="00FD034B" w:rsidRPr="00FD034B" w:rsidRDefault="00FD034B" w:rsidP="00FD034B">
            <w:pPr>
              <w:rPr>
                <w:rFonts w:eastAsiaTheme="minorHAnsi"/>
                <w:lang w:eastAsia="en-US"/>
              </w:rPr>
            </w:pPr>
            <w:r w:rsidRPr="00FD034B">
              <w:rPr>
                <w:rFonts w:eastAsiaTheme="minorHAnsi"/>
                <w:lang w:eastAsia="en-US"/>
              </w:rPr>
              <w:t>ČSP-9-4-01 jednoduché operace platebního styku a domácího účetnictví</w:t>
            </w:r>
          </w:p>
          <w:p w:rsidR="00FD034B" w:rsidRPr="00FD034B" w:rsidRDefault="00FD034B" w:rsidP="00FD034B">
            <w:pPr>
              <w:rPr>
                <w:rFonts w:eastAsiaTheme="minorHAnsi"/>
                <w:lang w:eastAsia="en-US"/>
              </w:rPr>
            </w:pPr>
            <w:r w:rsidRPr="00FD034B">
              <w:rPr>
                <w:rFonts w:eastAsiaTheme="minorHAnsi"/>
                <w:lang w:eastAsia="en-US"/>
              </w:rPr>
              <w:t>ČSP-9-4-02 ovládá jednoduché pracovní postupy při základních činnostech v domácnosti a orientuje se v návodech k obsluze běžných domácích spotřebičů</w:t>
            </w:r>
          </w:p>
          <w:p w:rsidR="00FD034B" w:rsidRPr="00FD034B" w:rsidRDefault="00FD034B" w:rsidP="00FD034B">
            <w:pPr>
              <w:rPr>
                <w:rFonts w:eastAsiaTheme="minorHAnsi"/>
                <w:lang w:eastAsia="en-US"/>
              </w:rPr>
            </w:pPr>
            <w:r w:rsidRPr="00FD034B">
              <w:rPr>
                <w:rFonts w:eastAsiaTheme="minorHAnsi"/>
                <w:lang w:eastAsia="en-US"/>
              </w:rPr>
              <w:t>ČSP-9-4-03 správně zachází s pomůckami, nástroji, nářadím a zařízením včetně údržby, provádí drobnou domácí údržbu</w:t>
            </w:r>
          </w:p>
          <w:p w:rsidR="00FD034B" w:rsidRPr="00FD034B" w:rsidRDefault="00FD034B" w:rsidP="00FD034B">
            <w:pPr>
              <w:rPr>
                <w:rFonts w:eastAsiaTheme="minorHAnsi"/>
                <w:lang w:eastAsia="en-US"/>
              </w:rPr>
            </w:pPr>
            <w:r w:rsidRPr="00FD034B">
              <w:rPr>
                <w:rFonts w:eastAsiaTheme="minorHAnsi"/>
                <w:lang w:eastAsia="en-US"/>
              </w:rPr>
              <w:t>ČSP-9-4-04 dodržuje základní hygienická a bezpečnostní pravidla a předpisy a poskytne první pomoc při úrazu</w:t>
            </w:r>
          </w:p>
          <w:p w:rsidR="000328EF" w:rsidRPr="007F3ABD" w:rsidRDefault="00FD034B" w:rsidP="00FD034B">
            <w:pPr>
              <w:rPr>
                <w:rFonts w:eastAsiaTheme="minorHAnsi"/>
                <w:b/>
                <w:lang w:eastAsia="en-US"/>
              </w:rPr>
            </w:pPr>
            <w:r w:rsidRPr="007F3ABD">
              <w:rPr>
                <w:rFonts w:eastAsiaTheme="minorHAnsi"/>
                <w:b/>
                <w:lang w:eastAsia="en-US"/>
              </w:rPr>
              <w:t>P</w:t>
            </w:r>
            <w:r w:rsidR="000328EF" w:rsidRPr="007F3ABD">
              <w:rPr>
                <w:rFonts w:eastAsiaTheme="minorHAnsi"/>
                <w:b/>
                <w:lang w:eastAsia="en-US"/>
              </w:rPr>
              <w:t>říprava pokrmů</w:t>
            </w:r>
          </w:p>
          <w:p w:rsidR="00FD034B" w:rsidRPr="00FD034B" w:rsidRDefault="00FD034B" w:rsidP="00FD034B">
            <w:pPr>
              <w:rPr>
                <w:rFonts w:eastAsiaTheme="minorHAnsi"/>
                <w:lang w:eastAsia="en-US"/>
              </w:rPr>
            </w:pPr>
            <w:r w:rsidRPr="00FD034B">
              <w:rPr>
                <w:rFonts w:eastAsiaTheme="minorHAnsi"/>
                <w:lang w:eastAsia="en-US"/>
              </w:rPr>
              <w:t>ČSP-9-5-01 používá základní kuchyňský inventář a bezpečně obsluhuje základní spotřebiče</w:t>
            </w:r>
          </w:p>
          <w:p w:rsidR="00FD034B" w:rsidRPr="00FD034B" w:rsidRDefault="00FD034B" w:rsidP="00FD034B">
            <w:pPr>
              <w:rPr>
                <w:rFonts w:eastAsiaTheme="minorHAnsi"/>
                <w:lang w:eastAsia="en-US"/>
              </w:rPr>
            </w:pPr>
            <w:r w:rsidRPr="00FD034B">
              <w:rPr>
                <w:rFonts w:eastAsiaTheme="minorHAnsi"/>
                <w:lang w:eastAsia="en-US"/>
              </w:rPr>
              <w:t xml:space="preserve">ČSP-9-5-02 připraví jednoduché </w:t>
            </w:r>
            <w:r w:rsidRPr="00FD034B">
              <w:rPr>
                <w:rFonts w:eastAsiaTheme="minorHAnsi"/>
                <w:lang w:eastAsia="en-US"/>
              </w:rPr>
              <w:lastRenderedPageBreak/>
              <w:t>pokrmy v souladu se zásadami zdravé výživy</w:t>
            </w:r>
          </w:p>
          <w:p w:rsidR="00FD034B" w:rsidRPr="00FD034B" w:rsidRDefault="00FD034B" w:rsidP="00FD034B">
            <w:pPr>
              <w:rPr>
                <w:rFonts w:eastAsiaTheme="minorHAnsi"/>
                <w:lang w:eastAsia="en-US"/>
              </w:rPr>
            </w:pPr>
            <w:r w:rsidRPr="00FD034B">
              <w:rPr>
                <w:rFonts w:eastAsiaTheme="minorHAnsi"/>
                <w:lang w:eastAsia="en-US"/>
              </w:rPr>
              <w:t>ČSP-9-5-03 dodržuje základní principy stolování, společenského chování a obsluhy u stolu ve společnosti</w:t>
            </w:r>
          </w:p>
          <w:p w:rsidR="00866950" w:rsidRPr="00866950" w:rsidRDefault="00FD034B" w:rsidP="00EE47B1">
            <w:pPr>
              <w:rPr>
                <w:rFonts w:eastAsiaTheme="minorHAnsi"/>
                <w:lang w:eastAsia="en-US"/>
              </w:rPr>
            </w:pPr>
            <w:r w:rsidRPr="00FD034B">
              <w:rPr>
                <w:rFonts w:eastAsiaTheme="minorHAnsi"/>
                <w:lang w:eastAsia="en-US"/>
              </w:rPr>
              <w:t>ČSP-9-5-04 dodržuje zásady hygieny a bezpečnosti práce; poskytne první pomoc při úrazech v</w:t>
            </w:r>
            <w:r>
              <w:rPr>
                <w:rFonts w:eastAsiaTheme="minorHAnsi"/>
                <w:lang w:eastAsia="en-US"/>
              </w:rPr>
              <w:t> </w:t>
            </w:r>
            <w:r w:rsidRPr="00FD034B">
              <w:rPr>
                <w:rFonts w:eastAsiaTheme="minorHAnsi"/>
                <w:lang w:eastAsia="en-US"/>
              </w:rPr>
              <w:t>kuchyni</w:t>
            </w:r>
          </w:p>
        </w:tc>
        <w:tc>
          <w:tcPr>
            <w:tcW w:w="3857" w:type="dxa"/>
          </w:tcPr>
          <w:p w:rsidR="000328EF" w:rsidRPr="007F3ABD" w:rsidRDefault="00FD034B" w:rsidP="00FD034B">
            <w:pPr>
              <w:rPr>
                <w:rFonts w:eastAsiaTheme="minorHAnsi"/>
                <w:b/>
                <w:lang w:eastAsia="en-US"/>
              </w:rPr>
            </w:pPr>
            <w:r w:rsidRPr="007F3ABD">
              <w:rPr>
                <w:rFonts w:eastAsiaTheme="minorHAnsi"/>
                <w:b/>
                <w:lang w:eastAsia="en-US"/>
              </w:rPr>
              <w:lastRenderedPageBreak/>
              <w:t>P</w:t>
            </w:r>
            <w:r w:rsidR="000328EF" w:rsidRPr="007F3ABD">
              <w:rPr>
                <w:rFonts w:eastAsiaTheme="minorHAnsi"/>
                <w:b/>
                <w:lang w:eastAsia="en-US"/>
              </w:rPr>
              <w:t>ráce s technickými materiály</w:t>
            </w:r>
          </w:p>
          <w:p w:rsidR="00FD034B" w:rsidRPr="00FD034B" w:rsidRDefault="00FD034B" w:rsidP="00FD034B">
            <w:pPr>
              <w:rPr>
                <w:rFonts w:eastAsiaTheme="minorHAnsi"/>
                <w:lang w:eastAsia="en-US"/>
              </w:rPr>
            </w:pPr>
            <w:r w:rsidRPr="00FD034B">
              <w:rPr>
                <w:rFonts w:eastAsiaTheme="minorHAnsi"/>
                <w:lang w:eastAsia="en-US"/>
              </w:rPr>
              <w:t>- vlastnosti materiálu, užití v praxi (dřevo, plasty)</w:t>
            </w:r>
          </w:p>
          <w:p w:rsidR="00FD034B" w:rsidRPr="00FD034B" w:rsidRDefault="00FD034B" w:rsidP="00FD034B">
            <w:pPr>
              <w:rPr>
                <w:rFonts w:eastAsiaTheme="minorHAnsi"/>
                <w:lang w:eastAsia="en-US"/>
              </w:rPr>
            </w:pPr>
            <w:r w:rsidRPr="00FD034B">
              <w:rPr>
                <w:rFonts w:eastAsiaTheme="minorHAnsi"/>
                <w:lang w:eastAsia="en-US"/>
              </w:rPr>
              <w:t>- pracovní pomůcky, nářadí pro ruční opracování</w:t>
            </w:r>
          </w:p>
          <w:p w:rsidR="00FD034B" w:rsidRPr="00FD034B" w:rsidRDefault="00FD034B" w:rsidP="00FD034B">
            <w:pPr>
              <w:rPr>
                <w:rFonts w:eastAsiaTheme="minorHAnsi"/>
                <w:lang w:eastAsia="en-US"/>
              </w:rPr>
            </w:pPr>
            <w:r w:rsidRPr="00FD034B">
              <w:rPr>
                <w:rFonts w:eastAsiaTheme="minorHAnsi"/>
                <w:lang w:eastAsia="en-US"/>
              </w:rPr>
              <w:t>- jednoduché pracovní operace a postupy</w:t>
            </w:r>
          </w:p>
          <w:p w:rsidR="00FD034B" w:rsidRPr="00FD034B" w:rsidRDefault="00FD034B" w:rsidP="00FD034B">
            <w:pPr>
              <w:rPr>
                <w:rFonts w:eastAsiaTheme="minorHAnsi"/>
                <w:lang w:eastAsia="en-US"/>
              </w:rPr>
            </w:pPr>
            <w:r w:rsidRPr="00FD034B">
              <w:rPr>
                <w:rFonts w:eastAsiaTheme="minorHAnsi"/>
                <w:lang w:eastAsia="en-US"/>
              </w:rPr>
              <w:t>- organizace práce, důležité technologické postupy</w:t>
            </w:r>
          </w:p>
          <w:p w:rsidR="00FD034B" w:rsidRPr="00FD034B" w:rsidRDefault="00FD034B" w:rsidP="00FD034B">
            <w:pPr>
              <w:rPr>
                <w:rFonts w:eastAsiaTheme="minorHAnsi"/>
                <w:lang w:eastAsia="en-US"/>
              </w:rPr>
            </w:pPr>
            <w:r w:rsidRPr="00FD034B">
              <w:rPr>
                <w:rFonts w:eastAsiaTheme="minorHAnsi"/>
                <w:lang w:eastAsia="en-US"/>
              </w:rPr>
              <w:t>- technické náčrty, návody</w:t>
            </w:r>
          </w:p>
          <w:p w:rsidR="00FD034B" w:rsidRPr="00FD034B" w:rsidRDefault="00FD034B" w:rsidP="00FD034B">
            <w:pPr>
              <w:rPr>
                <w:rFonts w:eastAsiaTheme="minorHAnsi"/>
                <w:lang w:eastAsia="en-US"/>
              </w:rPr>
            </w:pPr>
            <w:r w:rsidRPr="00FD034B">
              <w:rPr>
                <w:rFonts w:eastAsiaTheme="minorHAnsi"/>
                <w:lang w:eastAsia="en-US"/>
              </w:rPr>
              <w:t>- úloha techniky v životě člověka, technika a volný čas</w:t>
            </w:r>
          </w:p>
          <w:p w:rsidR="000328EF" w:rsidRPr="007F3ABD" w:rsidRDefault="00FD034B" w:rsidP="00FD034B">
            <w:pPr>
              <w:rPr>
                <w:rFonts w:eastAsiaTheme="minorHAnsi"/>
                <w:b/>
                <w:lang w:eastAsia="en-US"/>
              </w:rPr>
            </w:pPr>
            <w:r w:rsidRPr="007F3ABD">
              <w:rPr>
                <w:rFonts w:eastAsiaTheme="minorHAnsi"/>
                <w:b/>
                <w:lang w:eastAsia="en-US"/>
              </w:rPr>
              <w:t>P</w:t>
            </w:r>
            <w:r w:rsidR="000328EF" w:rsidRPr="007F3ABD">
              <w:rPr>
                <w:rFonts w:eastAsiaTheme="minorHAnsi"/>
                <w:b/>
                <w:lang w:eastAsia="en-US"/>
              </w:rPr>
              <w:t>ěstitelské práce, chovatelství</w:t>
            </w:r>
          </w:p>
          <w:p w:rsidR="00FD034B" w:rsidRPr="00FD034B" w:rsidRDefault="00FD034B" w:rsidP="00FD034B">
            <w:pPr>
              <w:rPr>
                <w:rFonts w:eastAsiaTheme="minorHAnsi"/>
                <w:lang w:eastAsia="en-US"/>
              </w:rPr>
            </w:pPr>
            <w:r w:rsidRPr="008003BB">
              <w:rPr>
                <w:rFonts w:eastAsiaTheme="minorHAnsi"/>
                <w:b/>
                <w:lang w:eastAsia="en-US"/>
              </w:rPr>
              <w:t>základní podmínky pro pěstování</w:t>
            </w:r>
            <w:r w:rsidRPr="00FD034B">
              <w:rPr>
                <w:rFonts w:eastAsiaTheme="minorHAnsi"/>
                <w:lang w:eastAsia="en-US"/>
              </w:rPr>
              <w:t xml:space="preserve"> – půda a její zpracování, výživa rostlin</w:t>
            </w:r>
          </w:p>
          <w:p w:rsidR="00FD034B" w:rsidRPr="00FD034B" w:rsidRDefault="00FD034B" w:rsidP="00FD034B">
            <w:pPr>
              <w:rPr>
                <w:rFonts w:eastAsiaTheme="minorHAnsi"/>
                <w:lang w:eastAsia="en-US"/>
              </w:rPr>
            </w:pPr>
            <w:r w:rsidRPr="008003BB">
              <w:rPr>
                <w:rFonts w:eastAsiaTheme="minorHAnsi"/>
                <w:b/>
                <w:lang w:eastAsia="en-US"/>
              </w:rPr>
              <w:t>zelenina</w:t>
            </w:r>
            <w:r w:rsidRPr="00FD034B">
              <w:rPr>
                <w:rFonts w:eastAsiaTheme="minorHAnsi"/>
                <w:lang w:eastAsia="en-US"/>
              </w:rPr>
              <w:t xml:space="preserve"> – osivo, sadba, výpěstky, podmínky a zásady pěstování; pěstování vybraných druhů zeleniny</w:t>
            </w:r>
          </w:p>
          <w:p w:rsidR="00FD034B" w:rsidRPr="00FD034B" w:rsidRDefault="00FD034B" w:rsidP="00FD034B">
            <w:pPr>
              <w:rPr>
                <w:rFonts w:eastAsiaTheme="minorHAnsi"/>
                <w:lang w:eastAsia="en-US"/>
              </w:rPr>
            </w:pPr>
            <w:r w:rsidRPr="008003BB">
              <w:rPr>
                <w:rFonts w:eastAsiaTheme="minorHAnsi"/>
                <w:b/>
                <w:lang w:eastAsia="en-US"/>
              </w:rPr>
              <w:t>ovocné rostliny</w:t>
            </w:r>
            <w:r w:rsidRPr="00FD034B">
              <w:rPr>
                <w:rFonts w:eastAsiaTheme="minorHAnsi"/>
                <w:lang w:eastAsia="en-US"/>
              </w:rPr>
              <w:t xml:space="preserve"> – uskladnění a zpracování</w:t>
            </w:r>
          </w:p>
          <w:p w:rsidR="000328EF" w:rsidRPr="007F3ABD" w:rsidRDefault="00FD034B" w:rsidP="00FD034B">
            <w:pPr>
              <w:rPr>
                <w:rFonts w:eastAsiaTheme="minorHAnsi"/>
                <w:b/>
                <w:lang w:eastAsia="en-US"/>
              </w:rPr>
            </w:pPr>
            <w:r w:rsidRPr="007F3ABD">
              <w:rPr>
                <w:rFonts w:eastAsiaTheme="minorHAnsi"/>
                <w:b/>
                <w:lang w:eastAsia="en-US"/>
              </w:rPr>
              <w:t>P</w:t>
            </w:r>
            <w:r w:rsidR="000328EF" w:rsidRPr="007F3ABD">
              <w:rPr>
                <w:rFonts w:eastAsiaTheme="minorHAnsi"/>
                <w:b/>
                <w:lang w:eastAsia="en-US"/>
              </w:rPr>
              <w:t>rovoz a údržba domácnosti</w:t>
            </w:r>
          </w:p>
          <w:p w:rsidR="00FD034B" w:rsidRPr="00FD034B" w:rsidRDefault="00FD034B" w:rsidP="00FD034B">
            <w:pPr>
              <w:rPr>
                <w:rFonts w:eastAsiaTheme="minorHAnsi"/>
                <w:lang w:eastAsia="en-US"/>
              </w:rPr>
            </w:pPr>
            <w:r w:rsidRPr="008003BB">
              <w:rPr>
                <w:rFonts w:eastAsiaTheme="minorHAnsi"/>
                <w:b/>
                <w:lang w:eastAsia="en-US"/>
              </w:rPr>
              <w:t>finance, provoz a údržba domácnosti</w:t>
            </w:r>
            <w:r w:rsidRPr="00FD034B">
              <w:rPr>
                <w:rFonts w:eastAsiaTheme="minorHAnsi"/>
                <w:lang w:eastAsia="en-US"/>
              </w:rPr>
              <w:t xml:space="preserve"> – údržba oděvů a textilií, úklid domácnosti, postupy, prostředky a jejich dopad na životní prostředí, spotřebiče v domácnosti</w:t>
            </w:r>
          </w:p>
          <w:p w:rsidR="00FD034B" w:rsidRPr="00FD034B" w:rsidRDefault="00FD034B" w:rsidP="00FD034B">
            <w:pPr>
              <w:rPr>
                <w:rFonts w:eastAsiaTheme="minorHAnsi"/>
                <w:lang w:eastAsia="en-US"/>
              </w:rPr>
            </w:pPr>
            <w:r w:rsidRPr="008003BB">
              <w:rPr>
                <w:rFonts w:eastAsiaTheme="minorHAnsi"/>
                <w:b/>
                <w:lang w:eastAsia="en-US"/>
              </w:rPr>
              <w:t>elektrotechnika v domácnosti</w:t>
            </w:r>
            <w:r w:rsidRPr="00FD034B">
              <w:rPr>
                <w:rFonts w:eastAsiaTheme="minorHAnsi"/>
                <w:lang w:eastAsia="en-US"/>
              </w:rPr>
              <w:t xml:space="preserve"> –elektrické spotřebiče, sdělovací technika, funkce, ovládání a užití, nebezpečí úrazu elektrickým proudem</w:t>
            </w:r>
          </w:p>
          <w:p w:rsidR="000328EF" w:rsidRPr="007F3ABD" w:rsidRDefault="00FD034B" w:rsidP="00FD034B">
            <w:pPr>
              <w:rPr>
                <w:rFonts w:eastAsiaTheme="minorHAnsi"/>
                <w:b/>
                <w:lang w:eastAsia="en-US"/>
              </w:rPr>
            </w:pPr>
            <w:r w:rsidRPr="007F3ABD">
              <w:rPr>
                <w:rFonts w:eastAsiaTheme="minorHAnsi"/>
                <w:b/>
                <w:lang w:eastAsia="en-US"/>
              </w:rPr>
              <w:t>P</w:t>
            </w:r>
            <w:r w:rsidR="000328EF" w:rsidRPr="007F3ABD">
              <w:rPr>
                <w:rFonts w:eastAsiaTheme="minorHAnsi"/>
                <w:b/>
                <w:lang w:eastAsia="en-US"/>
              </w:rPr>
              <w:t>říprava pokrmů</w:t>
            </w:r>
          </w:p>
          <w:p w:rsidR="00FD034B" w:rsidRPr="00FD034B" w:rsidRDefault="00FD034B" w:rsidP="00FD034B">
            <w:pPr>
              <w:rPr>
                <w:rFonts w:eastAsiaTheme="minorHAnsi"/>
                <w:lang w:eastAsia="en-US"/>
              </w:rPr>
            </w:pPr>
            <w:r w:rsidRPr="003A64E7">
              <w:rPr>
                <w:rFonts w:eastAsiaTheme="minorHAnsi"/>
                <w:b/>
                <w:lang w:eastAsia="en-US"/>
              </w:rPr>
              <w:t xml:space="preserve">kuchyně </w:t>
            </w:r>
            <w:r w:rsidRPr="00FD034B">
              <w:rPr>
                <w:rFonts w:eastAsiaTheme="minorHAnsi"/>
                <w:lang w:eastAsia="en-US"/>
              </w:rPr>
              <w:t>– základní vybavení, bezpečnost a hygiena provozu</w:t>
            </w:r>
          </w:p>
          <w:p w:rsidR="00FD034B" w:rsidRPr="00FD034B" w:rsidRDefault="00FD034B" w:rsidP="00FD034B">
            <w:pPr>
              <w:rPr>
                <w:rFonts w:eastAsiaTheme="minorHAnsi"/>
                <w:lang w:eastAsia="en-US"/>
              </w:rPr>
            </w:pPr>
            <w:r w:rsidRPr="003A64E7">
              <w:rPr>
                <w:rFonts w:eastAsiaTheme="minorHAnsi"/>
                <w:b/>
                <w:lang w:eastAsia="en-US"/>
              </w:rPr>
              <w:t>potraviny</w:t>
            </w:r>
            <w:r w:rsidRPr="00FD034B">
              <w:rPr>
                <w:rFonts w:eastAsiaTheme="minorHAnsi"/>
                <w:lang w:eastAsia="en-US"/>
              </w:rPr>
              <w:t xml:space="preserve"> – výběr, nákup, skladování</w:t>
            </w:r>
          </w:p>
          <w:p w:rsidR="00FD034B" w:rsidRPr="00FD034B" w:rsidRDefault="00FD034B" w:rsidP="00FD034B">
            <w:pPr>
              <w:rPr>
                <w:rFonts w:eastAsiaTheme="minorHAnsi"/>
                <w:lang w:eastAsia="en-US"/>
              </w:rPr>
            </w:pPr>
            <w:r w:rsidRPr="003A64E7">
              <w:rPr>
                <w:rFonts w:eastAsiaTheme="minorHAnsi"/>
                <w:b/>
                <w:lang w:eastAsia="en-US"/>
              </w:rPr>
              <w:t>příprava pokrmů</w:t>
            </w:r>
            <w:r w:rsidRPr="00FD034B">
              <w:rPr>
                <w:rFonts w:eastAsiaTheme="minorHAnsi"/>
                <w:lang w:eastAsia="en-US"/>
              </w:rPr>
              <w:t xml:space="preserve"> – úprava pokrmů za studena, základní postupy při přípravě pokrmů a nápojů</w:t>
            </w:r>
          </w:p>
          <w:p w:rsidR="00491D7D" w:rsidRPr="00491D7D" w:rsidRDefault="00FD034B" w:rsidP="00FD034B">
            <w:pPr>
              <w:rPr>
                <w:rFonts w:eastAsiaTheme="minorHAnsi"/>
                <w:lang w:eastAsia="en-US"/>
              </w:rPr>
            </w:pPr>
            <w:r w:rsidRPr="003A64E7">
              <w:rPr>
                <w:rFonts w:eastAsiaTheme="minorHAnsi"/>
                <w:b/>
                <w:lang w:eastAsia="en-US"/>
              </w:rPr>
              <w:t>úprava stolu a stolování</w:t>
            </w:r>
            <w:r w:rsidRPr="00FD034B">
              <w:rPr>
                <w:rFonts w:eastAsiaTheme="minorHAnsi"/>
                <w:lang w:eastAsia="en-US"/>
              </w:rPr>
              <w:t xml:space="preserve"> – jednoduché prostírání, obsluha a chování u stolu</w:t>
            </w:r>
          </w:p>
          <w:p w:rsidR="00491D7D" w:rsidRPr="00491D7D" w:rsidRDefault="00491D7D" w:rsidP="00491D7D">
            <w:pPr>
              <w:rPr>
                <w:rFonts w:eastAsiaTheme="minorHAnsi"/>
                <w:lang w:eastAsia="en-US"/>
              </w:rPr>
            </w:pPr>
          </w:p>
          <w:p w:rsidR="00491D7D" w:rsidRPr="00491D7D" w:rsidRDefault="00491D7D" w:rsidP="00491D7D">
            <w:pPr>
              <w:rPr>
                <w:rFonts w:eastAsiaTheme="minorHAnsi"/>
                <w:lang w:eastAsia="en-US"/>
              </w:rPr>
            </w:pPr>
          </w:p>
          <w:p w:rsidR="00C839F4" w:rsidRPr="00866950" w:rsidRDefault="00C839F4" w:rsidP="00FD034B">
            <w:pPr>
              <w:rPr>
                <w:rFonts w:eastAsiaTheme="minorHAnsi"/>
                <w:lang w:eastAsia="en-US"/>
              </w:rPr>
            </w:pPr>
          </w:p>
        </w:tc>
        <w:tc>
          <w:tcPr>
            <w:tcW w:w="1869" w:type="dxa"/>
          </w:tcPr>
          <w:p w:rsidR="00467274" w:rsidRPr="00467274" w:rsidRDefault="00467274" w:rsidP="00467274">
            <w:pPr>
              <w:rPr>
                <w:rFonts w:eastAsiaTheme="minorHAnsi"/>
                <w:lang w:eastAsia="en-US"/>
              </w:rPr>
            </w:pPr>
            <w:r w:rsidRPr="00467274">
              <w:rPr>
                <w:rFonts w:eastAsiaTheme="minorHAnsi"/>
                <w:lang w:eastAsia="en-US"/>
              </w:rPr>
              <w:t>OSV</w:t>
            </w:r>
          </w:p>
          <w:p w:rsidR="00467274" w:rsidRPr="00467274" w:rsidRDefault="00467274" w:rsidP="00467274">
            <w:pPr>
              <w:rPr>
                <w:rFonts w:eastAsiaTheme="minorHAnsi"/>
                <w:lang w:eastAsia="en-US"/>
              </w:rPr>
            </w:pPr>
            <w:r w:rsidRPr="00467274">
              <w:rPr>
                <w:rFonts w:eastAsiaTheme="minorHAnsi"/>
                <w:lang w:eastAsia="en-US"/>
              </w:rPr>
              <w:t xml:space="preserve">Kreativita – </w:t>
            </w:r>
          </w:p>
          <w:p w:rsidR="00467274" w:rsidRPr="00467274" w:rsidRDefault="00467274" w:rsidP="00467274">
            <w:pPr>
              <w:rPr>
                <w:rFonts w:eastAsiaTheme="minorHAnsi"/>
                <w:lang w:eastAsia="en-US"/>
              </w:rPr>
            </w:pPr>
            <w:r w:rsidRPr="00467274">
              <w:rPr>
                <w:rFonts w:eastAsiaTheme="minorHAnsi"/>
                <w:lang w:eastAsia="en-US"/>
              </w:rPr>
              <w:t>cvičení pro rozvoj základních rysů kreativity</w:t>
            </w:r>
          </w:p>
          <w:p w:rsidR="00467274" w:rsidRPr="00467274" w:rsidRDefault="00467274" w:rsidP="00467274">
            <w:pPr>
              <w:rPr>
                <w:rFonts w:eastAsiaTheme="minorHAnsi"/>
                <w:lang w:eastAsia="en-US"/>
              </w:rPr>
            </w:pPr>
          </w:p>
          <w:p w:rsidR="00467274" w:rsidRPr="00467274" w:rsidRDefault="00467274" w:rsidP="00467274">
            <w:pPr>
              <w:rPr>
                <w:rFonts w:eastAsiaTheme="minorHAnsi"/>
                <w:lang w:eastAsia="en-US"/>
              </w:rPr>
            </w:pPr>
            <w:r w:rsidRPr="00467274">
              <w:rPr>
                <w:rFonts w:eastAsiaTheme="minorHAnsi"/>
                <w:lang w:eastAsia="en-US"/>
              </w:rPr>
              <w:t>EV</w:t>
            </w:r>
          </w:p>
          <w:p w:rsidR="00467274" w:rsidRPr="00467274" w:rsidRDefault="00467274" w:rsidP="00467274">
            <w:pPr>
              <w:rPr>
                <w:rFonts w:eastAsiaTheme="minorHAnsi"/>
                <w:lang w:eastAsia="en-US"/>
              </w:rPr>
            </w:pPr>
            <w:r w:rsidRPr="00467274">
              <w:rPr>
                <w:rFonts w:eastAsiaTheme="minorHAnsi"/>
                <w:lang w:eastAsia="en-US"/>
              </w:rPr>
              <w:t xml:space="preserve">Základní podmínky života – voda, ovzduší, půda </w:t>
            </w:r>
          </w:p>
          <w:p w:rsidR="00467274" w:rsidRPr="00467274" w:rsidRDefault="00467274" w:rsidP="00467274">
            <w:pPr>
              <w:rPr>
                <w:rFonts w:eastAsiaTheme="minorHAnsi"/>
                <w:lang w:eastAsia="en-US"/>
              </w:rPr>
            </w:pPr>
          </w:p>
          <w:p w:rsidR="00467274" w:rsidRPr="00467274" w:rsidRDefault="00467274" w:rsidP="00467274">
            <w:pPr>
              <w:rPr>
                <w:rFonts w:eastAsiaTheme="minorHAnsi"/>
                <w:lang w:eastAsia="en-US"/>
              </w:rPr>
            </w:pPr>
            <w:r w:rsidRPr="00467274">
              <w:rPr>
                <w:rFonts w:eastAsiaTheme="minorHAnsi"/>
                <w:lang w:eastAsia="en-US"/>
              </w:rPr>
              <w:t>EV</w:t>
            </w:r>
          </w:p>
          <w:p w:rsidR="00467274" w:rsidRPr="00467274" w:rsidRDefault="00467274" w:rsidP="00467274">
            <w:pPr>
              <w:rPr>
                <w:rFonts w:eastAsiaTheme="minorHAnsi"/>
                <w:lang w:eastAsia="en-US"/>
              </w:rPr>
            </w:pPr>
            <w:r w:rsidRPr="00467274">
              <w:rPr>
                <w:rFonts w:eastAsiaTheme="minorHAnsi"/>
                <w:lang w:eastAsia="en-US"/>
              </w:rPr>
              <w:t xml:space="preserve">Lidské aktivity a problémy životního prostředí – </w:t>
            </w:r>
          </w:p>
          <w:p w:rsidR="00866950" w:rsidRPr="00866950" w:rsidRDefault="00467274" w:rsidP="00467274">
            <w:pPr>
              <w:rPr>
                <w:rFonts w:eastAsiaTheme="minorHAnsi"/>
                <w:lang w:eastAsia="en-US"/>
              </w:rPr>
            </w:pPr>
            <w:r w:rsidRPr="00467274">
              <w:rPr>
                <w:rFonts w:eastAsiaTheme="minorHAnsi"/>
                <w:lang w:eastAsia="en-US"/>
              </w:rPr>
              <w:t>odpady a hospodaření s odpady</w:t>
            </w:r>
          </w:p>
        </w:tc>
      </w:tr>
    </w:tbl>
    <w:p w:rsidR="000328EF" w:rsidRDefault="000328EF">
      <w:pPr>
        <w:spacing w:after="200" w:line="276" w:lineRule="auto"/>
        <w:rPr>
          <w:rFonts w:eastAsiaTheme="minorHAnsi"/>
          <w:lang w:eastAsia="en-US"/>
        </w:rPr>
      </w:pPr>
      <w:r>
        <w:rPr>
          <w:rFonts w:eastAsiaTheme="minorHAnsi"/>
          <w:lang w:eastAsia="en-US"/>
        </w:rPr>
        <w:lastRenderedPageBreak/>
        <w:br w:type="page"/>
      </w:r>
    </w:p>
    <w:tbl>
      <w:tblPr>
        <w:tblStyle w:val="Mkatabulky"/>
        <w:tblW w:w="0" w:type="auto"/>
        <w:tblLook w:val="04A0" w:firstRow="1" w:lastRow="0" w:firstColumn="1" w:lastColumn="0" w:noHBand="0" w:noVBand="1"/>
      </w:tblPr>
      <w:tblGrid>
        <w:gridCol w:w="3510"/>
        <w:gridCol w:w="3857"/>
        <w:gridCol w:w="1869"/>
      </w:tblGrid>
      <w:tr w:rsidR="00866950" w:rsidRPr="00866950" w:rsidTr="00866950">
        <w:trPr>
          <w:trHeight w:val="512"/>
        </w:trPr>
        <w:tc>
          <w:tcPr>
            <w:tcW w:w="3510" w:type="dxa"/>
          </w:tcPr>
          <w:p w:rsidR="00866950" w:rsidRPr="00866950" w:rsidRDefault="00866950" w:rsidP="00866950">
            <w:pPr>
              <w:rPr>
                <w:rFonts w:eastAsiaTheme="minorHAnsi"/>
                <w:lang w:eastAsia="en-US"/>
              </w:rPr>
            </w:pPr>
            <w:r w:rsidRPr="00866950">
              <w:rPr>
                <w:rFonts w:eastAsiaTheme="minorHAnsi"/>
                <w:lang w:eastAsia="en-US"/>
              </w:rPr>
              <w:lastRenderedPageBreak/>
              <w:t>Oblast:</w:t>
            </w:r>
          </w:p>
          <w:p w:rsidR="00866950" w:rsidRPr="00F404B0" w:rsidRDefault="00866950" w:rsidP="00866950">
            <w:pPr>
              <w:rPr>
                <w:rFonts w:eastAsiaTheme="minorHAnsi"/>
                <w:b/>
                <w:lang w:eastAsia="en-US"/>
              </w:rPr>
            </w:pPr>
            <w:r w:rsidRPr="00F404B0">
              <w:rPr>
                <w:rFonts w:eastAsiaTheme="minorHAnsi"/>
                <w:b/>
                <w:lang w:eastAsia="en-US"/>
              </w:rPr>
              <w:t>Člověk a svět práce</w:t>
            </w:r>
          </w:p>
        </w:tc>
        <w:tc>
          <w:tcPr>
            <w:tcW w:w="3857" w:type="dxa"/>
          </w:tcPr>
          <w:p w:rsidR="00866950" w:rsidRPr="00866950" w:rsidRDefault="00866950" w:rsidP="00866950">
            <w:pPr>
              <w:rPr>
                <w:rFonts w:eastAsiaTheme="minorHAnsi"/>
                <w:lang w:eastAsia="en-US"/>
              </w:rPr>
            </w:pPr>
            <w:r w:rsidRPr="00866950">
              <w:rPr>
                <w:rFonts w:eastAsiaTheme="minorHAnsi"/>
                <w:lang w:eastAsia="en-US"/>
              </w:rPr>
              <w:t>Předmět:</w:t>
            </w:r>
          </w:p>
          <w:p w:rsidR="00866950" w:rsidRPr="00F404B0" w:rsidRDefault="00866950" w:rsidP="00866950">
            <w:pPr>
              <w:rPr>
                <w:rFonts w:eastAsiaTheme="minorHAnsi"/>
                <w:b/>
                <w:lang w:eastAsia="en-US"/>
              </w:rPr>
            </w:pPr>
            <w:r w:rsidRPr="00F404B0">
              <w:rPr>
                <w:rFonts w:eastAsiaTheme="minorHAnsi"/>
                <w:b/>
                <w:lang w:eastAsia="en-US"/>
              </w:rPr>
              <w:t>Pracovní činnosti</w:t>
            </w:r>
          </w:p>
        </w:tc>
        <w:tc>
          <w:tcPr>
            <w:tcW w:w="1869" w:type="dxa"/>
          </w:tcPr>
          <w:p w:rsidR="00866950" w:rsidRPr="00866950" w:rsidRDefault="00866950" w:rsidP="00866950">
            <w:pPr>
              <w:rPr>
                <w:rFonts w:eastAsiaTheme="minorHAnsi"/>
                <w:b/>
                <w:lang w:eastAsia="en-US"/>
              </w:rPr>
            </w:pPr>
            <w:r w:rsidRPr="00866950">
              <w:rPr>
                <w:rFonts w:eastAsiaTheme="minorHAnsi"/>
                <w:b/>
                <w:lang w:eastAsia="en-US"/>
              </w:rPr>
              <w:t>Ročník:</w:t>
            </w:r>
          </w:p>
          <w:p w:rsidR="00866950" w:rsidRPr="00866950" w:rsidRDefault="003A25C6" w:rsidP="00866950">
            <w:pPr>
              <w:rPr>
                <w:rFonts w:eastAsiaTheme="minorHAnsi"/>
                <w:b/>
                <w:lang w:eastAsia="en-US"/>
              </w:rPr>
            </w:pPr>
            <w:r>
              <w:rPr>
                <w:rFonts w:eastAsiaTheme="minorHAnsi"/>
                <w:b/>
                <w:lang w:eastAsia="en-US"/>
              </w:rPr>
              <w:t xml:space="preserve">7. </w:t>
            </w:r>
          </w:p>
        </w:tc>
      </w:tr>
      <w:tr w:rsidR="00866950" w:rsidRPr="00866950" w:rsidTr="00866950">
        <w:trPr>
          <w:trHeight w:val="562"/>
        </w:trPr>
        <w:tc>
          <w:tcPr>
            <w:tcW w:w="3510" w:type="dxa"/>
          </w:tcPr>
          <w:p w:rsidR="00866950" w:rsidRPr="00866950" w:rsidRDefault="00491D7D" w:rsidP="00866950">
            <w:pPr>
              <w:rPr>
                <w:rFonts w:eastAsiaTheme="minorHAnsi"/>
                <w:lang w:eastAsia="en-US"/>
              </w:rPr>
            </w:pPr>
            <w:r>
              <w:rPr>
                <w:rFonts w:eastAsiaTheme="minorHAnsi"/>
                <w:lang w:eastAsia="en-US"/>
              </w:rPr>
              <w:t>Očekávané výstupy</w:t>
            </w:r>
          </w:p>
          <w:p w:rsidR="00866950" w:rsidRPr="00866950" w:rsidRDefault="00491D7D" w:rsidP="00866950">
            <w:pPr>
              <w:rPr>
                <w:rFonts w:eastAsiaTheme="minorHAnsi"/>
                <w:lang w:eastAsia="en-US"/>
              </w:rPr>
            </w:pPr>
            <w:r>
              <w:rPr>
                <w:rFonts w:eastAsiaTheme="minorHAnsi"/>
                <w:lang w:eastAsia="en-US"/>
              </w:rPr>
              <w:t>žák</w:t>
            </w:r>
          </w:p>
        </w:tc>
        <w:tc>
          <w:tcPr>
            <w:tcW w:w="3857" w:type="dxa"/>
          </w:tcPr>
          <w:p w:rsidR="00866950" w:rsidRPr="00866950" w:rsidRDefault="00866950" w:rsidP="00866950">
            <w:pPr>
              <w:rPr>
                <w:rFonts w:eastAsiaTheme="minorHAnsi"/>
                <w:lang w:eastAsia="en-US"/>
              </w:rPr>
            </w:pPr>
            <w:r w:rsidRPr="00866950">
              <w:rPr>
                <w:rFonts w:eastAsiaTheme="minorHAnsi"/>
                <w:lang w:eastAsia="en-US"/>
              </w:rPr>
              <w:t>Učivo</w:t>
            </w:r>
          </w:p>
        </w:tc>
        <w:tc>
          <w:tcPr>
            <w:tcW w:w="1869" w:type="dxa"/>
          </w:tcPr>
          <w:p w:rsidR="00866950" w:rsidRPr="00866950" w:rsidRDefault="005673F9" w:rsidP="00866950">
            <w:pPr>
              <w:rPr>
                <w:rFonts w:eastAsiaTheme="minorHAnsi"/>
                <w:lang w:eastAsia="en-US"/>
              </w:rPr>
            </w:pPr>
            <w:r w:rsidRPr="00D07398">
              <w:rPr>
                <w:rFonts w:eastAsiaTheme="minorHAnsi"/>
                <w:lang w:eastAsia="en-US"/>
              </w:rPr>
              <w:t>Průřez</w:t>
            </w:r>
            <w:r>
              <w:rPr>
                <w:rFonts w:eastAsiaTheme="minorHAnsi"/>
                <w:lang w:eastAsia="en-US"/>
              </w:rPr>
              <w:t xml:space="preserve">ová </w:t>
            </w:r>
            <w:r w:rsidRPr="00D07398">
              <w:rPr>
                <w:rFonts w:eastAsiaTheme="minorHAnsi"/>
                <w:lang w:eastAsia="en-US"/>
              </w:rPr>
              <w:t>témata</w:t>
            </w:r>
          </w:p>
        </w:tc>
      </w:tr>
      <w:tr w:rsidR="00866950" w:rsidRPr="00866950" w:rsidTr="00866601">
        <w:trPr>
          <w:trHeight w:val="694"/>
        </w:trPr>
        <w:tc>
          <w:tcPr>
            <w:tcW w:w="3510" w:type="dxa"/>
          </w:tcPr>
          <w:p w:rsidR="00101873" w:rsidRPr="007F3ABD" w:rsidRDefault="00491D7D" w:rsidP="00491D7D">
            <w:pPr>
              <w:rPr>
                <w:rFonts w:eastAsiaTheme="minorHAnsi"/>
                <w:b/>
                <w:lang w:eastAsia="en-US"/>
              </w:rPr>
            </w:pPr>
            <w:r w:rsidRPr="007F3ABD">
              <w:rPr>
                <w:rFonts w:eastAsiaTheme="minorHAnsi"/>
                <w:b/>
                <w:lang w:eastAsia="en-US"/>
              </w:rPr>
              <w:t>P</w:t>
            </w:r>
            <w:r w:rsidR="00101873" w:rsidRPr="007F3ABD">
              <w:rPr>
                <w:rFonts w:eastAsiaTheme="minorHAnsi"/>
                <w:b/>
                <w:lang w:eastAsia="en-US"/>
              </w:rPr>
              <w:t>ráce s technickými materiály</w:t>
            </w:r>
          </w:p>
          <w:p w:rsidR="00491D7D" w:rsidRPr="00491D7D" w:rsidRDefault="00491D7D" w:rsidP="00491D7D">
            <w:pPr>
              <w:rPr>
                <w:rFonts w:eastAsiaTheme="minorHAnsi"/>
                <w:lang w:eastAsia="en-US"/>
              </w:rPr>
            </w:pPr>
            <w:r w:rsidRPr="00491D7D">
              <w:rPr>
                <w:rFonts w:eastAsiaTheme="minorHAnsi"/>
                <w:lang w:eastAsia="en-US"/>
              </w:rPr>
              <w:t>ČSP-9-1-01 provádí jednoduché práce s technickými materiály a dodržuje technologickou kázeň</w:t>
            </w:r>
          </w:p>
          <w:p w:rsidR="00491D7D" w:rsidRPr="00491D7D" w:rsidRDefault="00491D7D" w:rsidP="00491D7D">
            <w:pPr>
              <w:rPr>
                <w:rFonts w:eastAsiaTheme="minorHAnsi"/>
                <w:lang w:eastAsia="en-US"/>
              </w:rPr>
            </w:pPr>
            <w:r w:rsidRPr="00491D7D">
              <w:rPr>
                <w:rFonts w:eastAsiaTheme="minorHAnsi"/>
                <w:lang w:eastAsia="en-US"/>
              </w:rPr>
              <w:t>ČSP-9-1-02 řeší jednoduché technické úkoly s vhodným výběrem materiálů, pracovních nástrojů a nářadí</w:t>
            </w:r>
          </w:p>
          <w:p w:rsidR="00491D7D" w:rsidRPr="00491D7D" w:rsidRDefault="00491D7D" w:rsidP="00491D7D">
            <w:pPr>
              <w:rPr>
                <w:rFonts w:eastAsiaTheme="minorHAnsi"/>
                <w:lang w:eastAsia="en-US"/>
              </w:rPr>
            </w:pPr>
            <w:r w:rsidRPr="00491D7D">
              <w:rPr>
                <w:rFonts w:eastAsiaTheme="minorHAnsi"/>
                <w:lang w:eastAsia="en-US"/>
              </w:rPr>
              <w:t xml:space="preserve">ČSP-9-1-03 organizuje a plánuje ČSP-9-1-04 užívá technickou dokumentaci, připraví si vlastní jednoduchý náčrt výrobku </w:t>
            </w:r>
          </w:p>
          <w:p w:rsidR="00491D7D" w:rsidRPr="00491D7D" w:rsidRDefault="00491D7D" w:rsidP="00491D7D">
            <w:pPr>
              <w:rPr>
                <w:rFonts w:eastAsiaTheme="minorHAnsi"/>
                <w:lang w:eastAsia="en-US"/>
              </w:rPr>
            </w:pPr>
            <w:r w:rsidRPr="00491D7D">
              <w:rPr>
                <w:rFonts w:eastAsiaTheme="minorHAnsi"/>
                <w:lang w:eastAsia="en-US"/>
              </w:rPr>
              <w:t>ČSP-9-1-05 dodržuje obecné zásady bezpečnosti a hygieny při práci i zásady bezpečnosti</w:t>
            </w:r>
          </w:p>
          <w:p w:rsidR="00101873" w:rsidRDefault="00491D7D" w:rsidP="00491D7D">
            <w:pPr>
              <w:rPr>
                <w:rFonts w:eastAsiaTheme="minorHAnsi"/>
                <w:lang w:eastAsia="en-US"/>
              </w:rPr>
            </w:pPr>
            <w:r w:rsidRPr="00491D7D">
              <w:rPr>
                <w:rFonts w:eastAsiaTheme="minorHAnsi"/>
                <w:lang w:eastAsia="en-US"/>
              </w:rPr>
              <w:t xml:space="preserve">a ochrany při práci s nástroji a nářadím; poskytne první pomoc </w:t>
            </w:r>
            <w:r w:rsidRPr="007F3ABD">
              <w:rPr>
                <w:rFonts w:eastAsiaTheme="minorHAnsi"/>
                <w:b/>
                <w:lang w:eastAsia="en-US"/>
              </w:rPr>
              <w:t>P</w:t>
            </w:r>
            <w:r w:rsidR="00101873" w:rsidRPr="007F3ABD">
              <w:rPr>
                <w:rFonts w:eastAsiaTheme="minorHAnsi"/>
                <w:b/>
                <w:lang w:eastAsia="en-US"/>
              </w:rPr>
              <w:t>ěstitelské práce, chovatelství</w:t>
            </w:r>
          </w:p>
          <w:p w:rsidR="00491D7D" w:rsidRPr="00491D7D" w:rsidRDefault="00491D7D" w:rsidP="00491D7D">
            <w:pPr>
              <w:rPr>
                <w:rFonts w:eastAsiaTheme="minorHAnsi"/>
                <w:lang w:eastAsia="en-US"/>
              </w:rPr>
            </w:pPr>
            <w:r w:rsidRPr="00491D7D">
              <w:rPr>
                <w:rFonts w:eastAsiaTheme="minorHAnsi"/>
                <w:lang w:eastAsia="en-US"/>
              </w:rPr>
              <w:t>ČSP-9-3-01 volí vhodné pracovní postupy při pěstování vybraných rostlin ČSP-9-3-02 pěstuje a využívá květiny pro výzdobu</w:t>
            </w:r>
          </w:p>
          <w:p w:rsidR="00491D7D" w:rsidRPr="00491D7D" w:rsidRDefault="00491D7D" w:rsidP="00491D7D">
            <w:pPr>
              <w:rPr>
                <w:rFonts w:eastAsiaTheme="minorHAnsi"/>
                <w:lang w:eastAsia="en-US"/>
              </w:rPr>
            </w:pPr>
            <w:r w:rsidRPr="00491D7D">
              <w:rPr>
                <w:rFonts w:eastAsiaTheme="minorHAnsi"/>
                <w:lang w:eastAsia="en-US"/>
              </w:rPr>
              <w:t>ČSP-9-3-03 používá vhodné pracovní pomůcky a provádí jejich údržbu</w:t>
            </w:r>
          </w:p>
          <w:p w:rsidR="00491D7D" w:rsidRPr="00491D7D" w:rsidRDefault="00491D7D" w:rsidP="00491D7D">
            <w:pPr>
              <w:rPr>
                <w:rFonts w:eastAsiaTheme="minorHAnsi"/>
                <w:lang w:eastAsia="en-US"/>
              </w:rPr>
            </w:pPr>
            <w:r w:rsidRPr="00491D7D">
              <w:rPr>
                <w:rFonts w:eastAsiaTheme="minorHAnsi"/>
                <w:lang w:eastAsia="en-US"/>
              </w:rPr>
              <w:t>ČSP-9-3-04 prokáže základní znalost chovu drobných zvířat a zásad bezpečného kontaktu se zvířaty</w:t>
            </w:r>
          </w:p>
          <w:p w:rsidR="00491D7D" w:rsidRPr="00491D7D" w:rsidRDefault="00491D7D" w:rsidP="00491D7D">
            <w:pPr>
              <w:rPr>
                <w:rFonts w:eastAsiaTheme="minorHAnsi"/>
                <w:lang w:eastAsia="en-US"/>
              </w:rPr>
            </w:pPr>
            <w:r w:rsidRPr="00491D7D">
              <w:rPr>
                <w:rFonts w:eastAsiaTheme="minorHAnsi"/>
                <w:lang w:eastAsia="en-US"/>
              </w:rPr>
              <w:t xml:space="preserve">ČSP-9-3-05 dodržuje technologickou kázeň, zásady hygieny a bezpečnosti práce, poskytne první pomoc při úrazu, včetně úrazu způsobeného zvířaty </w:t>
            </w:r>
          </w:p>
          <w:p w:rsidR="00101873" w:rsidRPr="007F3ABD" w:rsidRDefault="00491D7D" w:rsidP="00491D7D">
            <w:pPr>
              <w:rPr>
                <w:rFonts w:eastAsiaTheme="minorHAnsi"/>
                <w:b/>
                <w:lang w:eastAsia="en-US"/>
              </w:rPr>
            </w:pPr>
            <w:r w:rsidRPr="007F3ABD">
              <w:rPr>
                <w:rFonts w:eastAsiaTheme="minorHAnsi"/>
                <w:b/>
                <w:lang w:eastAsia="en-US"/>
              </w:rPr>
              <w:t>P</w:t>
            </w:r>
            <w:r w:rsidR="00101873" w:rsidRPr="007F3ABD">
              <w:rPr>
                <w:rFonts w:eastAsiaTheme="minorHAnsi"/>
                <w:b/>
                <w:lang w:eastAsia="en-US"/>
              </w:rPr>
              <w:t>rovoz a údržba domácnosti</w:t>
            </w:r>
          </w:p>
          <w:p w:rsidR="00491D7D" w:rsidRPr="00491D7D" w:rsidRDefault="00491D7D" w:rsidP="00491D7D">
            <w:pPr>
              <w:rPr>
                <w:rFonts w:eastAsiaTheme="minorHAnsi"/>
                <w:lang w:eastAsia="en-US"/>
              </w:rPr>
            </w:pPr>
            <w:r w:rsidRPr="00491D7D">
              <w:rPr>
                <w:rFonts w:eastAsiaTheme="minorHAnsi"/>
                <w:lang w:eastAsia="en-US"/>
              </w:rPr>
              <w:t>ČSP-9-4-01 jednoduché operace platebního styku a domácího účetnictví</w:t>
            </w:r>
          </w:p>
          <w:p w:rsidR="00491D7D" w:rsidRPr="00491D7D" w:rsidRDefault="00491D7D" w:rsidP="00491D7D">
            <w:pPr>
              <w:rPr>
                <w:rFonts w:eastAsiaTheme="minorHAnsi"/>
                <w:lang w:eastAsia="en-US"/>
              </w:rPr>
            </w:pPr>
            <w:r w:rsidRPr="00491D7D">
              <w:rPr>
                <w:rFonts w:eastAsiaTheme="minorHAnsi"/>
                <w:lang w:eastAsia="en-US"/>
              </w:rPr>
              <w:t>ČSP-9-4-02 ovládá jednoduché pracovní postupy při základních činnostech v domácnosti a orientuje se v návodech k obsluze běžných domácích spotřebičů</w:t>
            </w:r>
          </w:p>
          <w:p w:rsidR="00491D7D" w:rsidRPr="00491D7D" w:rsidRDefault="00491D7D" w:rsidP="00491D7D">
            <w:pPr>
              <w:rPr>
                <w:rFonts w:eastAsiaTheme="minorHAnsi"/>
                <w:lang w:eastAsia="en-US"/>
              </w:rPr>
            </w:pPr>
            <w:r w:rsidRPr="00491D7D">
              <w:rPr>
                <w:rFonts w:eastAsiaTheme="minorHAnsi"/>
                <w:lang w:eastAsia="en-US"/>
              </w:rPr>
              <w:t>ČSP-9-4-03 správně zachází s pomůckami, nástroji, nářadím a zařízením včetně údržby, provádí drobnou domácí údržbu</w:t>
            </w:r>
          </w:p>
          <w:p w:rsidR="00491D7D" w:rsidRPr="00491D7D" w:rsidRDefault="00491D7D" w:rsidP="00491D7D">
            <w:pPr>
              <w:rPr>
                <w:rFonts w:eastAsiaTheme="minorHAnsi"/>
                <w:lang w:eastAsia="en-US"/>
              </w:rPr>
            </w:pPr>
            <w:r w:rsidRPr="00491D7D">
              <w:rPr>
                <w:rFonts w:eastAsiaTheme="minorHAnsi"/>
                <w:lang w:eastAsia="en-US"/>
              </w:rPr>
              <w:t xml:space="preserve">ČSP-9-4-04 dodržuje základní hygienická a bezpečnostní </w:t>
            </w:r>
            <w:r w:rsidRPr="00491D7D">
              <w:rPr>
                <w:rFonts w:eastAsiaTheme="minorHAnsi"/>
                <w:lang w:eastAsia="en-US"/>
              </w:rPr>
              <w:lastRenderedPageBreak/>
              <w:t>pravidla a předpisy a poskytne první pomoc při úrazu, včetně úrazu elektrickým proudem</w:t>
            </w:r>
          </w:p>
          <w:p w:rsidR="00101873" w:rsidRDefault="00491D7D" w:rsidP="00491D7D">
            <w:pPr>
              <w:rPr>
                <w:rFonts w:eastAsiaTheme="minorHAnsi"/>
                <w:lang w:eastAsia="en-US"/>
              </w:rPr>
            </w:pPr>
            <w:r w:rsidRPr="00491D7D">
              <w:rPr>
                <w:rFonts w:eastAsiaTheme="minorHAnsi"/>
                <w:lang w:eastAsia="en-US"/>
              </w:rPr>
              <w:t>P</w:t>
            </w:r>
            <w:r w:rsidR="00101873">
              <w:rPr>
                <w:rFonts w:eastAsiaTheme="minorHAnsi"/>
                <w:lang w:eastAsia="en-US"/>
              </w:rPr>
              <w:t>říprava pokrmů</w:t>
            </w:r>
          </w:p>
          <w:p w:rsidR="00491D7D" w:rsidRPr="00491D7D" w:rsidRDefault="00491D7D" w:rsidP="00491D7D">
            <w:pPr>
              <w:rPr>
                <w:rFonts w:eastAsiaTheme="minorHAnsi"/>
                <w:lang w:eastAsia="en-US"/>
              </w:rPr>
            </w:pPr>
            <w:r w:rsidRPr="00491D7D">
              <w:rPr>
                <w:rFonts w:eastAsiaTheme="minorHAnsi"/>
                <w:lang w:eastAsia="en-US"/>
              </w:rPr>
              <w:t>ČSP-9-5-01 používá základní kuchyňský inventář a bezpečně obsluhuje základní spotřebiče</w:t>
            </w:r>
          </w:p>
          <w:p w:rsidR="00491D7D" w:rsidRPr="00491D7D" w:rsidRDefault="00491D7D" w:rsidP="00491D7D">
            <w:pPr>
              <w:rPr>
                <w:rFonts w:eastAsiaTheme="minorHAnsi"/>
                <w:lang w:eastAsia="en-US"/>
              </w:rPr>
            </w:pPr>
            <w:r w:rsidRPr="00491D7D">
              <w:rPr>
                <w:rFonts w:eastAsiaTheme="minorHAnsi"/>
                <w:lang w:eastAsia="en-US"/>
              </w:rPr>
              <w:t>ČSP-9-5-02 připraví jednoduché pokrmy v souladu se zásadami zdravé výživy</w:t>
            </w:r>
          </w:p>
          <w:p w:rsidR="00491D7D" w:rsidRPr="00491D7D" w:rsidRDefault="00491D7D" w:rsidP="00491D7D">
            <w:pPr>
              <w:rPr>
                <w:rFonts w:eastAsiaTheme="minorHAnsi"/>
                <w:lang w:eastAsia="en-US"/>
              </w:rPr>
            </w:pPr>
            <w:r w:rsidRPr="00491D7D">
              <w:rPr>
                <w:rFonts w:eastAsiaTheme="minorHAnsi"/>
                <w:lang w:eastAsia="en-US"/>
              </w:rPr>
              <w:t>ČSP-9-5-03 dodržuje základní principy stolování, společenského chování a obsluhy u stolu ve společnosti</w:t>
            </w:r>
          </w:p>
          <w:p w:rsidR="00866601" w:rsidRPr="00866950" w:rsidRDefault="00491D7D" w:rsidP="00491D7D">
            <w:pPr>
              <w:rPr>
                <w:rFonts w:eastAsiaTheme="minorHAnsi"/>
                <w:lang w:eastAsia="en-US"/>
              </w:rPr>
            </w:pPr>
            <w:r w:rsidRPr="00491D7D">
              <w:rPr>
                <w:rFonts w:eastAsiaTheme="minorHAnsi"/>
                <w:lang w:eastAsia="en-US"/>
              </w:rPr>
              <w:t>ČSP-9-5-04 dodržuje zásady hygieny a bezpečnosti práce; poskytne první pomoc při úrazech v kuchyni</w:t>
            </w:r>
          </w:p>
        </w:tc>
        <w:tc>
          <w:tcPr>
            <w:tcW w:w="3857" w:type="dxa"/>
          </w:tcPr>
          <w:p w:rsidR="00101873" w:rsidRPr="007F3ABD" w:rsidRDefault="00FD034B" w:rsidP="00FD034B">
            <w:pPr>
              <w:rPr>
                <w:rFonts w:eastAsiaTheme="minorHAnsi"/>
                <w:b/>
                <w:lang w:eastAsia="en-US"/>
              </w:rPr>
            </w:pPr>
            <w:r w:rsidRPr="007F3ABD">
              <w:rPr>
                <w:rFonts w:eastAsiaTheme="minorHAnsi"/>
                <w:b/>
                <w:lang w:eastAsia="en-US"/>
              </w:rPr>
              <w:lastRenderedPageBreak/>
              <w:t>P</w:t>
            </w:r>
            <w:r w:rsidR="00101873" w:rsidRPr="007F3ABD">
              <w:rPr>
                <w:rFonts w:eastAsiaTheme="minorHAnsi"/>
                <w:b/>
                <w:lang w:eastAsia="en-US"/>
              </w:rPr>
              <w:t>ráce s technickými materiály</w:t>
            </w:r>
          </w:p>
          <w:p w:rsidR="00FD034B" w:rsidRPr="00FD034B" w:rsidRDefault="00FD034B" w:rsidP="00FD034B">
            <w:pPr>
              <w:rPr>
                <w:rFonts w:eastAsiaTheme="minorHAnsi"/>
                <w:lang w:eastAsia="en-US"/>
              </w:rPr>
            </w:pPr>
            <w:r w:rsidRPr="00FD034B">
              <w:rPr>
                <w:rFonts w:eastAsiaTheme="minorHAnsi"/>
                <w:lang w:eastAsia="en-US"/>
              </w:rPr>
              <w:t>- vlastnosti materiálu, užití v praxi (dřevo, kov)</w:t>
            </w:r>
          </w:p>
          <w:p w:rsidR="00FD034B" w:rsidRPr="00FD034B" w:rsidRDefault="00FD034B" w:rsidP="00FD034B">
            <w:pPr>
              <w:rPr>
                <w:rFonts w:eastAsiaTheme="minorHAnsi"/>
                <w:lang w:eastAsia="en-US"/>
              </w:rPr>
            </w:pPr>
            <w:r w:rsidRPr="00FD034B">
              <w:rPr>
                <w:rFonts w:eastAsiaTheme="minorHAnsi"/>
                <w:lang w:eastAsia="en-US"/>
              </w:rPr>
              <w:t>- pracovní pomůcky, nářadí a nástroje pro ruční opracování</w:t>
            </w:r>
          </w:p>
          <w:p w:rsidR="00FD034B" w:rsidRPr="00FD034B" w:rsidRDefault="00FD034B" w:rsidP="00FD034B">
            <w:pPr>
              <w:rPr>
                <w:rFonts w:eastAsiaTheme="minorHAnsi"/>
                <w:lang w:eastAsia="en-US"/>
              </w:rPr>
            </w:pPr>
            <w:r w:rsidRPr="00FD034B">
              <w:rPr>
                <w:rFonts w:eastAsiaTheme="minorHAnsi"/>
                <w:lang w:eastAsia="en-US"/>
              </w:rPr>
              <w:t>- jednoduché pracovní operace a postupy</w:t>
            </w:r>
          </w:p>
          <w:p w:rsidR="00FD034B" w:rsidRPr="00FD034B" w:rsidRDefault="00FD034B" w:rsidP="00FD034B">
            <w:pPr>
              <w:rPr>
                <w:rFonts w:eastAsiaTheme="minorHAnsi"/>
                <w:lang w:eastAsia="en-US"/>
              </w:rPr>
            </w:pPr>
            <w:r w:rsidRPr="00FD034B">
              <w:rPr>
                <w:rFonts w:eastAsiaTheme="minorHAnsi"/>
                <w:lang w:eastAsia="en-US"/>
              </w:rPr>
              <w:t>- organizace práce, důležité technologické postupy</w:t>
            </w:r>
          </w:p>
          <w:p w:rsidR="00FD034B" w:rsidRPr="00FD034B" w:rsidRDefault="00FD034B" w:rsidP="00FD034B">
            <w:pPr>
              <w:rPr>
                <w:rFonts w:eastAsiaTheme="minorHAnsi"/>
                <w:lang w:eastAsia="en-US"/>
              </w:rPr>
            </w:pPr>
            <w:r w:rsidRPr="00FD034B">
              <w:rPr>
                <w:rFonts w:eastAsiaTheme="minorHAnsi"/>
                <w:lang w:eastAsia="en-US"/>
              </w:rPr>
              <w:t>- technické náčrty, návody</w:t>
            </w:r>
          </w:p>
          <w:p w:rsidR="00FD034B" w:rsidRPr="00FD034B" w:rsidRDefault="00FD034B" w:rsidP="00FD034B">
            <w:pPr>
              <w:rPr>
                <w:rFonts w:eastAsiaTheme="minorHAnsi"/>
                <w:lang w:eastAsia="en-US"/>
              </w:rPr>
            </w:pPr>
            <w:r w:rsidRPr="00FD034B">
              <w:rPr>
                <w:rFonts w:eastAsiaTheme="minorHAnsi"/>
                <w:lang w:eastAsia="en-US"/>
              </w:rPr>
              <w:t>- technika a životní prostředí, tradice a řemesla</w:t>
            </w:r>
          </w:p>
          <w:p w:rsidR="00101873" w:rsidRPr="007F3ABD" w:rsidRDefault="00FD034B" w:rsidP="00FD034B">
            <w:pPr>
              <w:rPr>
                <w:rFonts w:eastAsiaTheme="minorHAnsi"/>
                <w:b/>
                <w:lang w:eastAsia="en-US"/>
              </w:rPr>
            </w:pPr>
            <w:r w:rsidRPr="007F3ABD">
              <w:rPr>
                <w:rFonts w:eastAsiaTheme="minorHAnsi"/>
                <w:b/>
                <w:lang w:eastAsia="en-US"/>
              </w:rPr>
              <w:t>P</w:t>
            </w:r>
            <w:r w:rsidR="00101873" w:rsidRPr="007F3ABD">
              <w:rPr>
                <w:rFonts w:eastAsiaTheme="minorHAnsi"/>
                <w:b/>
                <w:lang w:eastAsia="en-US"/>
              </w:rPr>
              <w:t>ěstitelské práce, chovatelství</w:t>
            </w:r>
          </w:p>
          <w:p w:rsidR="00FD034B" w:rsidRPr="00FD034B" w:rsidRDefault="00FD034B" w:rsidP="00FD034B">
            <w:pPr>
              <w:rPr>
                <w:rFonts w:eastAsiaTheme="minorHAnsi"/>
                <w:lang w:eastAsia="en-US"/>
              </w:rPr>
            </w:pPr>
            <w:r w:rsidRPr="003A64E7">
              <w:rPr>
                <w:rFonts w:eastAsiaTheme="minorHAnsi"/>
                <w:b/>
                <w:lang w:eastAsia="en-US"/>
              </w:rPr>
              <w:t>základní podmínky pro pěstování</w:t>
            </w:r>
            <w:r w:rsidRPr="00FD034B">
              <w:rPr>
                <w:rFonts w:eastAsiaTheme="minorHAnsi"/>
                <w:lang w:eastAsia="en-US"/>
              </w:rPr>
              <w:t xml:space="preserve"> – půda a její zpracování, výživa rostlin, </w:t>
            </w:r>
          </w:p>
          <w:p w:rsidR="00FD034B" w:rsidRPr="00FD034B" w:rsidRDefault="00FD034B" w:rsidP="00FD034B">
            <w:pPr>
              <w:rPr>
                <w:rFonts w:eastAsiaTheme="minorHAnsi"/>
                <w:lang w:eastAsia="en-US"/>
              </w:rPr>
            </w:pPr>
            <w:r w:rsidRPr="003A64E7">
              <w:rPr>
                <w:rFonts w:eastAsiaTheme="minorHAnsi"/>
                <w:b/>
                <w:lang w:eastAsia="en-US"/>
              </w:rPr>
              <w:t>zelenina</w:t>
            </w:r>
            <w:r w:rsidRPr="00FD034B">
              <w:rPr>
                <w:rFonts w:eastAsiaTheme="minorHAnsi"/>
                <w:lang w:eastAsia="en-US"/>
              </w:rPr>
              <w:t xml:space="preserve"> – pěstování vybraných druhů zeleniny</w:t>
            </w:r>
          </w:p>
          <w:p w:rsidR="00FD034B" w:rsidRPr="00FD034B" w:rsidRDefault="00FD034B" w:rsidP="00FD034B">
            <w:pPr>
              <w:rPr>
                <w:rFonts w:eastAsiaTheme="minorHAnsi"/>
                <w:lang w:eastAsia="en-US"/>
              </w:rPr>
            </w:pPr>
            <w:r w:rsidRPr="003A64E7">
              <w:rPr>
                <w:rFonts w:eastAsiaTheme="minorHAnsi"/>
                <w:b/>
                <w:lang w:eastAsia="en-US"/>
              </w:rPr>
              <w:t>okrasné rostliny</w:t>
            </w:r>
            <w:r w:rsidRPr="00FD034B">
              <w:rPr>
                <w:rFonts w:eastAsiaTheme="minorHAnsi"/>
                <w:lang w:eastAsia="en-US"/>
              </w:rPr>
              <w:t xml:space="preserve"> – základy ošetřování pokojových květin, pěstování vybraných okrasných dřevin a květin; květina v exteriéru a interiéru (hydroponie, bonsaje), řez, jednoduchá vazba, úprava květin</w:t>
            </w:r>
          </w:p>
          <w:p w:rsidR="00FD034B" w:rsidRDefault="00FD034B" w:rsidP="00FD034B">
            <w:pPr>
              <w:rPr>
                <w:rFonts w:eastAsiaTheme="minorHAnsi"/>
                <w:lang w:eastAsia="en-US"/>
              </w:rPr>
            </w:pPr>
            <w:r w:rsidRPr="003A64E7">
              <w:rPr>
                <w:rFonts w:eastAsiaTheme="minorHAnsi"/>
                <w:b/>
                <w:lang w:eastAsia="en-US"/>
              </w:rPr>
              <w:t>ovocné rostliny</w:t>
            </w:r>
            <w:r w:rsidRPr="00FD034B">
              <w:rPr>
                <w:rFonts w:eastAsiaTheme="minorHAnsi"/>
                <w:lang w:eastAsia="en-US"/>
              </w:rPr>
              <w:t xml:space="preserve"> – druhy ovocných rostlin, způsob pěstování, uskladnění a zpracování</w:t>
            </w:r>
          </w:p>
          <w:p w:rsidR="00101873" w:rsidRPr="007F3ABD" w:rsidRDefault="00FD034B" w:rsidP="00FD034B">
            <w:pPr>
              <w:rPr>
                <w:rFonts w:eastAsiaTheme="minorHAnsi"/>
                <w:b/>
                <w:lang w:eastAsia="en-US"/>
              </w:rPr>
            </w:pPr>
            <w:r w:rsidRPr="007F3ABD">
              <w:rPr>
                <w:rFonts w:eastAsiaTheme="minorHAnsi"/>
                <w:b/>
                <w:lang w:eastAsia="en-US"/>
              </w:rPr>
              <w:t>P</w:t>
            </w:r>
            <w:r w:rsidR="00101873" w:rsidRPr="007F3ABD">
              <w:rPr>
                <w:rFonts w:eastAsiaTheme="minorHAnsi"/>
                <w:b/>
                <w:lang w:eastAsia="en-US"/>
              </w:rPr>
              <w:t>rovoz a údržba domácnosti</w:t>
            </w:r>
          </w:p>
          <w:p w:rsidR="00FD034B" w:rsidRPr="00FD034B" w:rsidRDefault="00FD034B" w:rsidP="00FD034B">
            <w:pPr>
              <w:rPr>
                <w:rFonts w:eastAsiaTheme="minorHAnsi"/>
                <w:lang w:eastAsia="en-US"/>
              </w:rPr>
            </w:pPr>
            <w:r w:rsidRPr="003A64E7">
              <w:rPr>
                <w:rFonts w:eastAsiaTheme="minorHAnsi"/>
                <w:b/>
                <w:lang w:eastAsia="en-US"/>
              </w:rPr>
              <w:t>finance, provoz a údržba domácnosti</w:t>
            </w:r>
            <w:r w:rsidRPr="00FD034B">
              <w:rPr>
                <w:rFonts w:eastAsiaTheme="minorHAnsi"/>
                <w:lang w:eastAsia="en-US"/>
              </w:rPr>
              <w:t xml:space="preserve"> – úklid domácnosti, postupy, odpad a jeho ekologická likvidace; spotřebiče v domácnosti</w:t>
            </w:r>
          </w:p>
          <w:p w:rsidR="00FD034B" w:rsidRPr="00FD034B" w:rsidRDefault="00FD034B" w:rsidP="00FD034B">
            <w:pPr>
              <w:rPr>
                <w:rFonts w:eastAsiaTheme="minorHAnsi"/>
                <w:lang w:eastAsia="en-US"/>
              </w:rPr>
            </w:pPr>
            <w:r w:rsidRPr="003A64E7">
              <w:rPr>
                <w:rFonts w:eastAsiaTheme="minorHAnsi"/>
                <w:b/>
                <w:lang w:eastAsia="en-US"/>
              </w:rPr>
              <w:t>elektrotechnika v domácnosti</w:t>
            </w:r>
            <w:r w:rsidRPr="00FD034B">
              <w:rPr>
                <w:rFonts w:eastAsiaTheme="minorHAnsi"/>
                <w:lang w:eastAsia="en-US"/>
              </w:rPr>
              <w:t xml:space="preserve"> – elektrická instalace, elektronika, ochrana, údržba, bezpečnost provozu, nebezpečí úrazu elektrickým proudem</w:t>
            </w:r>
          </w:p>
          <w:p w:rsidR="00101873" w:rsidRPr="007F3ABD" w:rsidRDefault="00FD034B" w:rsidP="00FD034B">
            <w:pPr>
              <w:rPr>
                <w:rFonts w:eastAsiaTheme="minorHAnsi"/>
                <w:b/>
                <w:lang w:eastAsia="en-US"/>
              </w:rPr>
            </w:pPr>
            <w:r w:rsidRPr="007F3ABD">
              <w:rPr>
                <w:rFonts w:eastAsiaTheme="minorHAnsi"/>
                <w:b/>
                <w:lang w:eastAsia="en-US"/>
              </w:rPr>
              <w:t>P</w:t>
            </w:r>
            <w:r w:rsidR="00101873" w:rsidRPr="007F3ABD">
              <w:rPr>
                <w:rFonts w:eastAsiaTheme="minorHAnsi"/>
                <w:b/>
                <w:lang w:eastAsia="en-US"/>
              </w:rPr>
              <w:t>říprava pokrmů</w:t>
            </w:r>
          </w:p>
          <w:p w:rsidR="00FD034B" w:rsidRPr="00FD034B" w:rsidRDefault="00FD034B" w:rsidP="00FD034B">
            <w:pPr>
              <w:rPr>
                <w:rFonts w:eastAsiaTheme="minorHAnsi"/>
                <w:lang w:eastAsia="en-US"/>
              </w:rPr>
            </w:pPr>
            <w:r w:rsidRPr="003A64E7">
              <w:rPr>
                <w:rFonts w:eastAsiaTheme="minorHAnsi"/>
                <w:b/>
                <w:lang w:eastAsia="en-US"/>
              </w:rPr>
              <w:t>kuchyně</w:t>
            </w:r>
            <w:r w:rsidRPr="00FD034B">
              <w:rPr>
                <w:rFonts w:eastAsiaTheme="minorHAnsi"/>
                <w:lang w:eastAsia="en-US"/>
              </w:rPr>
              <w:t xml:space="preserve"> – základní vybavení, udržování pořádku a čistoty, bezpečnost a hygiena provozu</w:t>
            </w:r>
          </w:p>
          <w:p w:rsidR="00FD034B" w:rsidRPr="00FD034B" w:rsidRDefault="00FD034B" w:rsidP="00FD034B">
            <w:pPr>
              <w:rPr>
                <w:rFonts w:eastAsiaTheme="minorHAnsi"/>
                <w:lang w:eastAsia="en-US"/>
              </w:rPr>
            </w:pPr>
            <w:r w:rsidRPr="003A64E7">
              <w:rPr>
                <w:rFonts w:eastAsiaTheme="minorHAnsi"/>
                <w:b/>
                <w:lang w:eastAsia="en-US"/>
              </w:rPr>
              <w:t xml:space="preserve">potraviny </w:t>
            </w:r>
            <w:r w:rsidRPr="00FD034B">
              <w:rPr>
                <w:rFonts w:eastAsiaTheme="minorHAnsi"/>
                <w:lang w:eastAsia="en-US"/>
              </w:rPr>
              <w:t>– výběr, nákup, skladování, sestavování jídelníčku</w:t>
            </w:r>
          </w:p>
          <w:p w:rsidR="00FD034B" w:rsidRPr="00FD034B" w:rsidRDefault="00FD034B" w:rsidP="00FD034B">
            <w:pPr>
              <w:rPr>
                <w:rFonts w:eastAsiaTheme="minorHAnsi"/>
                <w:lang w:eastAsia="en-US"/>
              </w:rPr>
            </w:pPr>
            <w:r w:rsidRPr="003A64E7">
              <w:rPr>
                <w:rFonts w:eastAsiaTheme="minorHAnsi"/>
                <w:b/>
                <w:lang w:eastAsia="en-US"/>
              </w:rPr>
              <w:t>příprava pokrmů</w:t>
            </w:r>
            <w:r w:rsidRPr="00FD034B">
              <w:rPr>
                <w:rFonts w:eastAsiaTheme="minorHAnsi"/>
                <w:lang w:eastAsia="en-US"/>
              </w:rPr>
              <w:t xml:space="preserve"> – základní způsoby tepelné úpravy, základní postupy při přípravě pokrmů a nápojů</w:t>
            </w:r>
          </w:p>
          <w:p w:rsidR="00866601" w:rsidRPr="00866950" w:rsidRDefault="00FD034B" w:rsidP="007F3ABD">
            <w:pPr>
              <w:rPr>
                <w:rFonts w:eastAsiaTheme="minorHAnsi"/>
                <w:lang w:eastAsia="en-US"/>
              </w:rPr>
            </w:pPr>
            <w:r w:rsidRPr="003A64E7">
              <w:rPr>
                <w:rFonts w:eastAsiaTheme="minorHAnsi"/>
                <w:b/>
                <w:lang w:eastAsia="en-US"/>
              </w:rPr>
              <w:t>úprava stolu a stolování</w:t>
            </w:r>
            <w:r w:rsidRPr="00FD034B">
              <w:rPr>
                <w:rFonts w:eastAsiaTheme="minorHAnsi"/>
                <w:lang w:eastAsia="en-US"/>
              </w:rPr>
              <w:t xml:space="preserve"> – obsluha a chování u stolu, slavnostní stolování v rodině, zdobné prvky a květiny na stole</w:t>
            </w:r>
          </w:p>
        </w:tc>
        <w:tc>
          <w:tcPr>
            <w:tcW w:w="1869" w:type="dxa"/>
          </w:tcPr>
          <w:p w:rsidR="00467274" w:rsidRPr="00467274" w:rsidRDefault="00467274" w:rsidP="00467274">
            <w:pPr>
              <w:rPr>
                <w:rFonts w:eastAsiaTheme="minorHAnsi"/>
                <w:lang w:eastAsia="en-US"/>
              </w:rPr>
            </w:pPr>
            <w:r w:rsidRPr="00467274">
              <w:rPr>
                <w:rFonts w:eastAsiaTheme="minorHAnsi"/>
                <w:lang w:eastAsia="en-US"/>
              </w:rPr>
              <w:t>OSV</w:t>
            </w:r>
          </w:p>
          <w:p w:rsidR="00467274" w:rsidRPr="00467274" w:rsidRDefault="00467274" w:rsidP="00467274">
            <w:pPr>
              <w:rPr>
                <w:rFonts w:eastAsiaTheme="minorHAnsi"/>
                <w:lang w:eastAsia="en-US"/>
              </w:rPr>
            </w:pPr>
            <w:r w:rsidRPr="00467274">
              <w:rPr>
                <w:rFonts w:eastAsiaTheme="minorHAnsi"/>
                <w:lang w:eastAsia="en-US"/>
              </w:rPr>
              <w:t xml:space="preserve">Kreativita – </w:t>
            </w:r>
          </w:p>
          <w:p w:rsidR="00467274" w:rsidRPr="00467274" w:rsidRDefault="00467274" w:rsidP="00467274">
            <w:pPr>
              <w:rPr>
                <w:rFonts w:eastAsiaTheme="minorHAnsi"/>
                <w:lang w:eastAsia="en-US"/>
              </w:rPr>
            </w:pPr>
            <w:r w:rsidRPr="00467274">
              <w:rPr>
                <w:rFonts w:eastAsiaTheme="minorHAnsi"/>
                <w:lang w:eastAsia="en-US"/>
              </w:rPr>
              <w:t>cvičení pro rozvoj základních rysů kreativity</w:t>
            </w:r>
          </w:p>
          <w:p w:rsidR="00467274" w:rsidRPr="00467274" w:rsidRDefault="00467274" w:rsidP="00467274">
            <w:pPr>
              <w:rPr>
                <w:rFonts w:eastAsiaTheme="minorHAnsi"/>
                <w:lang w:eastAsia="en-US"/>
              </w:rPr>
            </w:pPr>
          </w:p>
          <w:p w:rsidR="00467274" w:rsidRPr="00467274" w:rsidRDefault="00467274" w:rsidP="00467274">
            <w:pPr>
              <w:rPr>
                <w:rFonts w:eastAsiaTheme="minorHAnsi"/>
                <w:lang w:eastAsia="en-US"/>
              </w:rPr>
            </w:pPr>
            <w:r w:rsidRPr="00467274">
              <w:rPr>
                <w:rFonts w:eastAsiaTheme="minorHAnsi"/>
                <w:lang w:eastAsia="en-US"/>
              </w:rPr>
              <w:t>EV</w:t>
            </w:r>
          </w:p>
          <w:p w:rsidR="00467274" w:rsidRPr="00467274" w:rsidRDefault="00467274" w:rsidP="00467274">
            <w:pPr>
              <w:rPr>
                <w:rFonts w:eastAsiaTheme="minorHAnsi"/>
                <w:lang w:eastAsia="en-US"/>
              </w:rPr>
            </w:pPr>
            <w:r w:rsidRPr="00467274">
              <w:rPr>
                <w:rFonts w:eastAsiaTheme="minorHAnsi"/>
                <w:lang w:eastAsia="en-US"/>
              </w:rPr>
              <w:t>Lidské aktivity a problémy životního prostředí,</w:t>
            </w:r>
          </w:p>
          <w:p w:rsidR="00866950" w:rsidRPr="00866950" w:rsidRDefault="00467274" w:rsidP="00467274">
            <w:pPr>
              <w:rPr>
                <w:rFonts w:eastAsiaTheme="minorHAnsi"/>
                <w:lang w:eastAsia="en-US"/>
              </w:rPr>
            </w:pPr>
            <w:r w:rsidRPr="00467274">
              <w:rPr>
                <w:rFonts w:eastAsiaTheme="minorHAnsi"/>
                <w:lang w:eastAsia="en-US"/>
              </w:rPr>
              <w:t>odpady a hospodaření s odpady (odpady a příroda, principy a způsoby hospodaření s odpady, druhotné suroviny)</w:t>
            </w:r>
          </w:p>
        </w:tc>
      </w:tr>
    </w:tbl>
    <w:p w:rsidR="001D7BFE" w:rsidRPr="00866950" w:rsidRDefault="00F404B0" w:rsidP="00F404B0">
      <w:pPr>
        <w:spacing w:after="200" w:line="276" w:lineRule="auto"/>
        <w:rPr>
          <w:rFonts w:eastAsiaTheme="minorHAnsi"/>
          <w:lang w:eastAsia="en-US"/>
        </w:rPr>
      </w:pPr>
      <w:r>
        <w:rPr>
          <w:rFonts w:eastAsiaTheme="minorHAnsi"/>
          <w:lang w:eastAsia="en-US"/>
        </w:rPr>
        <w:lastRenderedPageBreak/>
        <w:br w:type="page"/>
      </w:r>
    </w:p>
    <w:tbl>
      <w:tblPr>
        <w:tblStyle w:val="Mkatabulky"/>
        <w:tblW w:w="0" w:type="auto"/>
        <w:tblLook w:val="04A0" w:firstRow="1" w:lastRow="0" w:firstColumn="1" w:lastColumn="0" w:noHBand="0" w:noVBand="1"/>
      </w:tblPr>
      <w:tblGrid>
        <w:gridCol w:w="3510"/>
        <w:gridCol w:w="3857"/>
        <w:gridCol w:w="1869"/>
      </w:tblGrid>
      <w:tr w:rsidR="00866950" w:rsidRPr="00866950" w:rsidTr="00B27DBD">
        <w:trPr>
          <w:trHeight w:val="512"/>
        </w:trPr>
        <w:tc>
          <w:tcPr>
            <w:tcW w:w="3510" w:type="dxa"/>
          </w:tcPr>
          <w:p w:rsidR="00866950" w:rsidRPr="00866950" w:rsidRDefault="00866950" w:rsidP="00866950">
            <w:pPr>
              <w:rPr>
                <w:rFonts w:eastAsiaTheme="minorHAnsi"/>
                <w:lang w:eastAsia="en-US"/>
              </w:rPr>
            </w:pPr>
            <w:r w:rsidRPr="00866950">
              <w:rPr>
                <w:rFonts w:eastAsiaTheme="minorHAnsi"/>
                <w:lang w:eastAsia="en-US"/>
              </w:rPr>
              <w:lastRenderedPageBreak/>
              <w:t>Oblast:</w:t>
            </w:r>
          </w:p>
          <w:p w:rsidR="00866950" w:rsidRPr="00866601" w:rsidRDefault="00866950" w:rsidP="00866950">
            <w:pPr>
              <w:rPr>
                <w:rFonts w:eastAsiaTheme="minorHAnsi"/>
                <w:b/>
                <w:lang w:eastAsia="en-US"/>
              </w:rPr>
            </w:pPr>
            <w:r w:rsidRPr="00866601">
              <w:rPr>
                <w:rFonts w:eastAsiaTheme="minorHAnsi"/>
                <w:b/>
                <w:lang w:eastAsia="en-US"/>
              </w:rPr>
              <w:t>Člověk a svět práce</w:t>
            </w:r>
          </w:p>
        </w:tc>
        <w:tc>
          <w:tcPr>
            <w:tcW w:w="3857" w:type="dxa"/>
          </w:tcPr>
          <w:p w:rsidR="00866950" w:rsidRPr="00866950" w:rsidRDefault="00866950" w:rsidP="00866950">
            <w:pPr>
              <w:rPr>
                <w:rFonts w:eastAsiaTheme="minorHAnsi"/>
                <w:lang w:eastAsia="en-US"/>
              </w:rPr>
            </w:pPr>
            <w:r w:rsidRPr="00866950">
              <w:rPr>
                <w:rFonts w:eastAsiaTheme="minorHAnsi"/>
                <w:lang w:eastAsia="en-US"/>
              </w:rPr>
              <w:t>Předmět:</w:t>
            </w:r>
          </w:p>
          <w:p w:rsidR="00866950" w:rsidRPr="00866601" w:rsidRDefault="00866950" w:rsidP="00866950">
            <w:pPr>
              <w:rPr>
                <w:rFonts w:eastAsiaTheme="minorHAnsi"/>
                <w:b/>
                <w:lang w:eastAsia="en-US"/>
              </w:rPr>
            </w:pPr>
            <w:r w:rsidRPr="00866601">
              <w:rPr>
                <w:rFonts w:eastAsiaTheme="minorHAnsi"/>
                <w:b/>
                <w:lang w:eastAsia="en-US"/>
              </w:rPr>
              <w:t>Pracovní činnosti</w:t>
            </w:r>
          </w:p>
        </w:tc>
        <w:tc>
          <w:tcPr>
            <w:tcW w:w="1869" w:type="dxa"/>
          </w:tcPr>
          <w:p w:rsidR="00866950" w:rsidRPr="00866950" w:rsidRDefault="00866950" w:rsidP="00866950">
            <w:pPr>
              <w:rPr>
                <w:rFonts w:eastAsiaTheme="minorHAnsi"/>
                <w:b/>
                <w:lang w:eastAsia="en-US"/>
              </w:rPr>
            </w:pPr>
            <w:r w:rsidRPr="00866950">
              <w:rPr>
                <w:rFonts w:eastAsiaTheme="minorHAnsi"/>
                <w:b/>
                <w:lang w:eastAsia="en-US"/>
              </w:rPr>
              <w:t>Ročník:</w:t>
            </w:r>
          </w:p>
          <w:p w:rsidR="00866950" w:rsidRPr="00866950" w:rsidRDefault="003A25C6" w:rsidP="00866950">
            <w:pPr>
              <w:rPr>
                <w:rFonts w:eastAsiaTheme="minorHAnsi"/>
                <w:b/>
                <w:lang w:eastAsia="en-US"/>
              </w:rPr>
            </w:pPr>
            <w:r>
              <w:rPr>
                <w:rFonts w:eastAsiaTheme="minorHAnsi"/>
                <w:b/>
                <w:lang w:eastAsia="en-US"/>
              </w:rPr>
              <w:t xml:space="preserve">8. </w:t>
            </w:r>
          </w:p>
        </w:tc>
      </w:tr>
      <w:tr w:rsidR="00866950" w:rsidRPr="00866950" w:rsidTr="00B27DBD">
        <w:trPr>
          <w:trHeight w:val="562"/>
        </w:trPr>
        <w:tc>
          <w:tcPr>
            <w:tcW w:w="3510" w:type="dxa"/>
          </w:tcPr>
          <w:p w:rsidR="00866950" w:rsidRPr="00866950" w:rsidRDefault="00491D7D" w:rsidP="00866950">
            <w:pPr>
              <w:rPr>
                <w:rFonts w:eastAsiaTheme="minorHAnsi"/>
                <w:lang w:eastAsia="en-US"/>
              </w:rPr>
            </w:pPr>
            <w:r>
              <w:rPr>
                <w:rFonts w:eastAsiaTheme="minorHAnsi"/>
                <w:lang w:eastAsia="en-US"/>
              </w:rPr>
              <w:t>Očekávané výstupy</w:t>
            </w:r>
          </w:p>
          <w:p w:rsidR="00866950" w:rsidRPr="00866950" w:rsidRDefault="00491D7D" w:rsidP="00866950">
            <w:pPr>
              <w:rPr>
                <w:rFonts w:eastAsiaTheme="minorHAnsi"/>
                <w:lang w:eastAsia="en-US"/>
              </w:rPr>
            </w:pPr>
            <w:r>
              <w:rPr>
                <w:rFonts w:eastAsiaTheme="minorHAnsi"/>
                <w:lang w:eastAsia="en-US"/>
              </w:rPr>
              <w:t>žák</w:t>
            </w:r>
          </w:p>
        </w:tc>
        <w:tc>
          <w:tcPr>
            <w:tcW w:w="3857" w:type="dxa"/>
          </w:tcPr>
          <w:p w:rsidR="00866950" w:rsidRPr="00866950" w:rsidRDefault="00866950" w:rsidP="00866950">
            <w:pPr>
              <w:rPr>
                <w:rFonts w:eastAsiaTheme="minorHAnsi"/>
                <w:lang w:eastAsia="en-US"/>
              </w:rPr>
            </w:pPr>
            <w:r w:rsidRPr="00866950">
              <w:rPr>
                <w:rFonts w:eastAsiaTheme="minorHAnsi"/>
                <w:lang w:eastAsia="en-US"/>
              </w:rPr>
              <w:t>Učivo</w:t>
            </w:r>
          </w:p>
        </w:tc>
        <w:tc>
          <w:tcPr>
            <w:tcW w:w="1869" w:type="dxa"/>
          </w:tcPr>
          <w:p w:rsidR="00866950" w:rsidRPr="00866950" w:rsidRDefault="005673F9" w:rsidP="00866950">
            <w:pPr>
              <w:rPr>
                <w:rFonts w:eastAsiaTheme="minorHAnsi"/>
                <w:lang w:eastAsia="en-US"/>
              </w:rPr>
            </w:pPr>
            <w:r w:rsidRPr="00D07398">
              <w:rPr>
                <w:rFonts w:eastAsiaTheme="minorHAnsi"/>
                <w:lang w:eastAsia="en-US"/>
              </w:rPr>
              <w:t>Průřez</w:t>
            </w:r>
            <w:r>
              <w:rPr>
                <w:rFonts w:eastAsiaTheme="minorHAnsi"/>
                <w:lang w:eastAsia="en-US"/>
              </w:rPr>
              <w:t xml:space="preserve">ová </w:t>
            </w:r>
            <w:r w:rsidRPr="00D07398">
              <w:rPr>
                <w:rFonts w:eastAsiaTheme="minorHAnsi"/>
                <w:lang w:eastAsia="en-US"/>
              </w:rPr>
              <w:t>témata</w:t>
            </w:r>
          </w:p>
        </w:tc>
      </w:tr>
      <w:tr w:rsidR="00866950" w:rsidRPr="00866950" w:rsidTr="00B27DBD">
        <w:trPr>
          <w:trHeight w:val="694"/>
        </w:trPr>
        <w:tc>
          <w:tcPr>
            <w:tcW w:w="3510" w:type="dxa"/>
          </w:tcPr>
          <w:p w:rsidR="00101873" w:rsidRDefault="00FD034B" w:rsidP="00FD034B">
            <w:pPr>
              <w:rPr>
                <w:rFonts w:eastAsiaTheme="minorHAnsi"/>
                <w:lang w:eastAsia="en-US"/>
              </w:rPr>
            </w:pPr>
            <w:r w:rsidRPr="007F3ABD">
              <w:rPr>
                <w:rFonts w:eastAsiaTheme="minorHAnsi"/>
                <w:b/>
                <w:lang w:eastAsia="en-US"/>
              </w:rPr>
              <w:t>P</w:t>
            </w:r>
            <w:r w:rsidR="00101873" w:rsidRPr="007F3ABD">
              <w:rPr>
                <w:rFonts w:eastAsiaTheme="minorHAnsi"/>
                <w:b/>
                <w:lang w:eastAsia="en-US"/>
              </w:rPr>
              <w:t>ráce s technickými</w:t>
            </w:r>
            <w:r w:rsidR="00101873">
              <w:rPr>
                <w:rFonts w:eastAsiaTheme="minorHAnsi"/>
                <w:lang w:eastAsia="en-US"/>
              </w:rPr>
              <w:t xml:space="preserve"> </w:t>
            </w:r>
            <w:r w:rsidR="00101873" w:rsidRPr="007F3ABD">
              <w:rPr>
                <w:rFonts w:eastAsiaTheme="minorHAnsi"/>
                <w:b/>
                <w:lang w:eastAsia="en-US"/>
              </w:rPr>
              <w:t>materiály</w:t>
            </w:r>
          </w:p>
          <w:p w:rsidR="00FD034B" w:rsidRPr="00FD034B" w:rsidRDefault="00FD034B" w:rsidP="00FD034B">
            <w:pPr>
              <w:rPr>
                <w:rFonts w:eastAsiaTheme="minorHAnsi"/>
                <w:lang w:eastAsia="en-US"/>
              </w:rPr>
            </w:pPr>
            <w:r w:rsidRPr="00FD034B">
              <w:rPr>
                <w:rFonts w:eastAsiaTheme="minorHAnsi"/>
                <w:lang w:eastAsia="en-US"/>
              </w:rPr>
              <w:t>ČSP-9-1-01 provádí jednoduché práce s technickými materiály a dodržuje technologickou kázeň</w:t>
            </w:r>
          </w:p>
          <w:p w:rsidR="00FD034B" w:rsidRPr="00FD034B" w:rsidRDefault="00FD034B" w:rsidP="00FD034B">
            <w:pPr>
              <w:rPr>
                <w:rFonts w:eastAsiaTheme="minorHAnsi"/>
                <w:lang w:eastAsia="en-US"/>
              </w:rPr>
            </w:pPr>
            <w:r w:rsidRPr="00FD034B">
              <w:rPr>
                <w:rFonts w:eastAsiaTheme="minorHAnsi"/>
                <w:lang w:eastAsia="en-US"/>
              </w:rPr>
              <w:t>ČSP-9-1-02 řeší jednoduché technické úkoly s vhodným výběrem materiálů, pracovních nástrojů a nářadí</w:t>
            </w:r>
          </w:p>
          <w:p w:rsidR="00FD034B" w:rsidRPr="00FD034B" w:rsidRDefault="00FD034B" w:rsidP="00FD034B">
            <w:pPr>
              <w:rPr>
                <w:rFonts w:eastAsiaTheme="minorHAnsi"/>
                <w:lang w:eastAsia="en-US"/>
              </w:rPr>
            </w:pPr>
            <w:r w:rsidRPr="00FD034B">
              <w:rPr>
                <w:rFonts w:eastAsiaTheme="minorHAnsi"/>
                <w:lang w:eastAsia="en-US"/>
              </w:rPr>
              <w:t>ČSP-9-1-03 organizuje a plánuje svoji pracovní činnost</w:t>
            </w:r>
          </w:p>
          <w:p w:rsidR="00FD034B" w:rsidRPr="00FD034B" w:rsidRDefault="00FD034B" w:rsidP="00FD034B">
            <w:pPr>
              <w:rPr>
                <w:rFonts w:eastAsiaTheme="minorHAnsi"/>
                <w:lang w:eastAsia="en-US"/>
              </w:rPr>
            </w:pPr>
            <w:r w:rsidRPr="00FD034B">
              <w:rPr>
                <w:rFonts w:eastAsiaTheme="minorHAnsi"/>
                <w:lang w:eastAsia="en-US"/>
              </w:rPr>
              <w:t>ČSP-9-1-04 užívá technickou dokumentaci</w:t>
            </w:r>
          </w:p>
          <w:p w:rsidR="00FD034B" w:rsidRPr="00FD034B" w:rsidRDefault="00FD034B" w:rsidP="00FD034B">
            <w:pPr>
              <w:rPr>
                <w:rFonts w:eastAsiaTheme="minorHAnsi"/>
                <w:lang w:eastAsia="en-US"/>
              </w:rPr>
            </w:pPr>
            <w:r w:rsidRPr="00FD034B">
              <w:rPr>
                <w:rFonts w:eastAsiaTheme="minorHAnsi"/>
                <w:lang w:eastAsia="en-US"/>
              </w:rPr>
              <w:t>ČSP-9-1-05 dodržuje obecné zásady bezpečnosti a hygieny při práci i zásady bezpečnosti</w:t>
            </w:r>
          </w:p>
          <w:p w:rsidR="00101873" w:rsidRDefault="00FD034B" w:rsidP="00FD034B">
            <w:pPr>
              <w:rPr>
                <w:rFonts w:eastAsiaTheme="minorHAnsi"/>
                <w:lang w:eastAsia="en-US"/>
              </w:rPr>
            </w:pPr>
            <w:r w:rsidRPr="00FD034B">
              <w:rPr>
                <w:rFonts w:eastAsiaTheme="minorHAnsi"/>
                <w:lang w:eastAsia="en-US"/>
              </w:rPr>
              <w:t xml:space="preserve">a ochrany při práci s nástroji a nářadím; poskytne první pomoc </w:t>
            </w:r>
          </w:p>
          <w:p w:rsidR="00101873" w:rsidRDefault="00FD034B" w:rsidP="00FD034B">
            <w:pPr>
              <w:rPr>
                <w:rFonts w:eastAsiaTheme="minorHAnsi"/>
                <w:lang w:eastAsia="en-US"/>
              </w:rPr>
            </w:pPr>
            <w:r w:rsidRPr="007F3ABD">
              <w:rPr>
                <w:rFonts w:eastAsiaTheme="minorHAnsi"/>
                <w:b/>
                <w:lang w:eastAsia="en-US"/>
              </w:rPr>
              <w:t>P</w:t>
            </w:r>
            <w:r w:rsidR="00101873" w:rsidRPr="007F3ABD">
              <w:rPr>
                <w:rFonts w:eastAsiaTheme="minorHAnsi"/>
                <w:b/>
                <w:lang w:eastAsia="en-US"/>
              </w:rPr>
              <w:t>ěstitelské práce</w:t>
            </w:r>
            <w:r w:rsidR="00101873">
              <w:rPr>
                <w:rFonts w:eastAsiaTheme="minorHAnsi"/>
                <w:lang w:eastAsia="en-US"/>
              </w:rPr>
              <w:t xml:space="preserve">, </w:t>
            </w:r>
            <w:r w:rsidR="00101873" w:rsidRPr="007F3ABD">
              <w:rPr>
                <w:rFonts w:eastAsiaTheme="minorHAnsi"/>
                <w:b/>
                <w:lang w:eastAsia="en-US"/>
              </w:rPr>
              <w:t>chovatelství</w:t>
            </w:r>
          </w:p>
          <w:p w:rsidR="00FD034B" w:rsidRPr="00FD034B" w:rsidRDefault="00FD034B" w:rsidP="00FD034B">
            <w:pPr>
              <w:rPr>
                <w:rFonts w:eastAsiaTheme="minorHAnsi"/>
                <w:lang w:eastAsia="en-US"/>
              </w:rPr>
            </w:pPr>
            <w:r w:rsidRPr="00FD034B">
              <w:rPr>
                <w:rFonts w:eastAsiaTheme="minorHAnsi"/>
                <w:lang w:eastAsia="en-US"/>
              </w:rPr>
              <w:t xml:space="preserve">ČSP-9-3-01 volí vhodné pracovní postupy při pěstování vybraných rostlin </w:t>
            </w:r>
          </w:p>
          <w:p w:rsidR="00FD034B" w:rsidRPr="00FD034B" w:rsidRDefault="00FD034B" w:rsidP="00FD034B">
            <w:pPr>
              <w:rPr>
                <w:rFonts w:eastAsiaTheme="minorHAnsi"/>
                <w:lang w:eastAsia="en-US"/>
              </w:rPr>
            </w:pPr>
            <w:r w:rsidRPr="00FD034B">
              <w:rPr>
                <w:rFonts w:eastAsiaTheme="minorHAnsi"/>
                <w:lang w:eastAsia="en-US"/>
              </w:rPr>
              <w:t>ČSP-9-3-03 používá vhodné pracovní pomůcky a provádí jejich údržbu</w:t>
            </w:r>
          </w:p>
          <w:p w:rsidR="00FD034B" w:rsidRPr="00FD034B" w:rsidRDefault="00FD034B" w:rsidP="00FD034B">
            <w:pPr>
              <w:rPr>
                <w:rFonts w:eastAsiaTheme="minorHAnsi"/>
                <w:lang w:eastAsia="en-US"/>
              </w:rPr>
            </w:pPr>
            <w:r w:rsidRPr="00FD034B">
              <w:rPr>
                <w:rFonts w:eastAsiaTheme="minorHAnsi"/>
                <w:lang w:eastAsia="en-US"/>
              </w:rPr>
              <w:t>ČSP-9-3-05 dodržuje technologickou kázeň, zásady hygieny a bezpečnosti práce, poskytne první pomoc při úrazu</w:t>
            </w:r>
          </w:p>
          <w:p w:rsidR="00101873" w:rsidRPr="007F3ABD" w:rsidRDefault="00FD034B" w:rsidP="00FD034B">
            <w:pPr>
              <w:rPr>
                <w:rFonts w:eastAsiaTheme="minorHAnsi"/>
                <w:b/>
                <w:lang w:eastAsia="en-US"/>
              </w:rPr>
            </w:pPr>
            <w:r w:rsidRPr="007F3ABD">
              <w:rPr>
                <w:rFonts w:eastAsiaTheme="minorHAnsi"/>
                <w:b/>
                <w:lang w:eastAsia="en-US"/>
              </w:rPr>
              <w:t>P</w:t>
            </w:r>
            <w:r w:rsidR="00101873" w:rsidRPr="007F3ABD">
              <w:rPr>
                <w:rFonts w:eastAsiaTheme="minorHAnsi"/>
                <w:b/>
                <w:lang w:eastAsia="en-US"/>
              </w:rPr>
              <w:t>rovoz a údržba domácnosti</w:t>
            </w:r>
          </w:p>
          <w:p w:rsidR="00FD034B" w:rsidRPr="00FD034B" w:rsidRDefault="00FD034B" w:rsidP="00FD034B">
            <w:pPr>
              <w:rPr>
                <w:rFonts w:eastAsiaTheme="minorHAnsi"/>
                <w:lang w:eastAsia="en-US"/>
              </w:rPr>
            </w:pPr>
            <w:r w:rsidRPr="00FD034B">
              <w:rPr>
                <w:rFonts w:eastAsiaTheme="minorHAnsi"/>
                <w:lang w:eastAsia="en-US"/>
              </w:rPr>
              <w:t>ČSP-9-4-01 provádí jednoduché operace platebního styku a domácího účetnictví</w:t>
            </w:r>
          </w:p>
          <w:p w:rsidR="00FD034B" w:rsidRPr="00FD034B" w:rsidRDefault="00FD034B" w:rsidP="00FD034B">
            <w:pPr>
              <w:rPr>
                <w:rFonts w:eastAsiaTheme="minorHAnsi"/>
                <w:lang w:eastAsia="en-US"/>
              </w:rPr>
            </w:pPr>
            <w:r w:rsidRPr="00FD034B">
              <w:rPr>
                <w:rFonts w:eastAsiaTheme="minorHAnsi"/>
                <w:lang w:eastAsia="en-US"/>
              </w:rPr>
              <w:t>ČSP-9-4-02 ovládá jednoduché pracovní postupy při základních činnostech v domácnosti a orientuje se v návodech k obsluze běžných domácích spotřebičů</w:t>
            </w:r>
          </w:p>
          <w:p w:rsidR="00FD034B" w:rsidRPr="00FD034B" w:rsidRDefault="00FD034B" w:rsidP="00FD034B">
            <w:pPr>
              <w:rPr>
                <w:rFonts w:eastAsiaTheme="minorHAnsi"/>
                <w:lang w:eastAsia="en-US"/>
              </w:rPr>
            </w:pPr>
            <w:r w:rsidRPr="00FD034B">
              <w:rPr>
                <w:rFonts w:eastAsiaTheme="minorHAnsi"/>
                <w:lang w:eastAsia="en-US"/>
              </w:rPr>
              <w:t>ČSP-9-4-03 správně zachází s pomůckami, nástroji, nářadím a zařízením včetně údržby</w:t>
            </w:r>
          </w:p>
          <w:p w:rsidR="00FD034B" w:rsidRPr="00FD034B" w:rsidRDefault="00FD034B" w:rsidP="00FD034B">
            <w:pPr>
              <w:rPr>
                <w:rFonts w:eastAsiaTheme="minorHAnsi"/>
                <w:lang w:eastAsia="en-US"/>
              </w:rPr>
            </w:pPr>
            <w:r w:rsidRPr="00FD034B">
              <w:rPr>
                <w:rFonts w:eastAsiaTheme="minorHAnsi"/>
                <w:lang w:eastAsia="en-US"/>
              </w:rPr>
              <w:t>provádí drobnou domácí údržbu</w:t>
            </w:r>
          </w:p>
          <w:p w:rsidR="00FD034B" w:rsidRPr="00FD034B" w:rsidRDefault="00FD034B" w:rsidP="00FD034B">
            <w:pPr>
              <w:rPr>
                <w:rFonts w:eastAsiaTheme="minorHAnsi"/>
                <w:lang w:eastAsia="en-US"/>
              </w:rPr>
            </w:pPr>
            <w:r w:rsidRPr="00FD034B">
              <w:rPr>
                <w:rFonts w:eastAsiaTheme="minorHAnsi"/>
                <w:lang w:eastAsia="en-US"/>
              </w:rPr>
              <w:t>ČSP-9-4-04 dodržuje základní hygienická a bezpečnostní pravidla a předpisy a poskytne první pomoc při úrazu, včetně úrazu elektrickým proudem</w:t>
            </w:r>
          </w:p>
          <w:p w:rsidR="00101873" w:rsidRPr="007F3ABD" w:rsidRDefault="00FD034B" w:rsidP="00FD034B">
            <w:pPr>
              <w:rPr>
                <w:rFonts w:eastAsiaTheme="minorHAnsi"/>
                <w:b/>
                <w:lang w:eastAsia="en-US"/>
              </w:rPr>
            </w:pPr>
            <w:r w:rsidRPr="007F3ABD">
              <w:rPr>
                <w:rFonts w:eastAsiaTheme="minorHAnsi"/>
                <w:b/>
                <w:lang w:eastAsia="en-US"/>
              </w:rPr>
              <w:t>P</w:t>
            </w:r>
            <w:r w:rsidR="00101873" w:rsidRPr="007F3ABD">
              <w:rPr>
                <w:rFonts w:eastAsiaTheme="minorHAnsi"/>
                <w:b/>
                <w:lang w:eastAsia="en-US"/>
              </w:rPr>
              <w:t>říprava pokrmů</w:t>
            </w:r>
          </w:p>
          <w:p w:rsidR="00FD034B" w:rsidRPr="00FD034B" w:rsidRDefault="00FD034B" w:rsidP="00FD034B">
            <w:pPr>
              <w:rPr>
                <w:rFonts w:eastAsiaTheme="minorHAnsi"/>
                <w:lang w:eastAsia="en-US"/>
              </w:rPr>
            </w:pPr>
            <w:r w:rsidRPr="00FD034B">
              <w:rPr>
                <w:rFonts w:eastAsiaTheme="minorHAnsi"/>
                <w:lang w:eastAsia="en-US"/>
              </w:rPr>
              <w:t xml:space="preserve">ČSP-9-5-01 používá základní kuchyňský inventář a bezpečně </w:t>
            </w:r>
            <w:r w:rsidRPr="00FD034B">
              <w:rPr>
                <w:rFonts w:eastAsiaTheme="minorHAnsi"/>
                <w:lang w:eastAsia="en-US"/>
              </w:rPr>
              <w:lastRenderedPageBreak/>
              <w:t>obsluhuje základní spotřebiče</w:t>
            </w:r>
          </w:p>
          <w:p w:rsidR="00FD034B" w:rsidRPr="00FD034B" w:rsidRDefault="00FD034B" w:rsidP="00FD034B">
            <w:pPr>
              <w:rPr>
                <w:rFonts w:eastAsiaTheme="minorHAnsi"/>
                <w:lang w:eastAsia="en-US"/>
              </w:rPr>
            </w:pPr>
            <w:r w:rsidRPr="00FD034B">
              <w:rPr>
                <w:rFonts w:eastAsiaTheme="minorHAnsi"/>
                <w:lang w:eastAsia="en-US"/>
              </w:rPr>
              <w:t>ČSP-9-5-02 připraví jednoduché pokrmy v souladu se zásadami zdravé výživy</w:t>
            </w:r>
          </w:p>
          <w:p w:rsidR="00FD034B" w:rsidRPr="00FD034B" w:rsidRDefault="00FD034B" w:rsidP="00FD034B">
            <w:pPr>
              <w:rPr>
                <w:rFonts w:eastAsiaTheme="minorHAnsi"/>
                <w:lang w:eastAsia="en-US"/>
              </w:rPr>
            </w:pPr>
            <w:r w:rsidRPr="00FD034B">
              <w:rPr>
                <w:rFonts w:eastAsiaTheme="minorHAnsi"/>
                <w:lang w:eastAsia="en-US"/>
              </w:rPr>
              <w:t>ČSP-9-5-03 dodržuje základní principy stolování, společenského chování a obsluhy u stolu ve společnosti</w:t>
            </w:r>
          </w:p>
          <w:p w:rsidR="00FD034B" w:rsidRPr="00FD034B" w:rsidRDefault="00FD034B" w:rsidP="00FD034B">
            <w:pPr>
              <w:rPr>
                <w:rFonts w:eastAsiaTheme="minorHAnsi"/>
                <w:lang w:eastAsia="en-US"/>
              </w:rPr>
            </w:pPr>
            <w:r w:rsidRPr="00FD034B">
              <w:rPr>
                <w:rFonts w:eastAsiaTheme="minorHAnsi"/>
                <w:lang w:eastAsia="en-US"/>
              </w:rPr>
              <w:t>ČSP-9-5-04 dodržuje zásady hygieny a bezpečnosti práce; poskytne první pomoc při úrazech v kuchyni</w:t>
            </w:r>
          </w:p>
          <w:p w:rsidR="00101873" w:rsidRPr="00A11498" w:rsidRDefault="00FD034B" w:rsidP="00FD034B">
            <w:pPr>
              <w:rPr>
                <w:rFonts w:eastAsiaTheme="minorHAnsi"/>
                <w:b/>
                <w:lang w:eastAsia="en-US"/>
              </w:rPr>
            </w:pPr>
            <w:r w:rsidRPr="00A11498">
              <w:rPr>
                <w:rFonts w:eastAsiaTheme="minorHAnsi"/>
                <w:b/>
                <w:lang w:eastAsia="en-US"/>
              </w:rPr>
              <w:t>S</w:t>
            </w:r>
            <w:r w:rsidR="00101873" w:rsidRPr="00A11498">
              <w:rPr>
                <w:rFonts w:eastAsiaTheme="minorHAnsi"/>
                <w:b/>
                <w:lang w:eastAsia="en-US"/>
              </w:rPr>
              <w:t>vět práce</w:t>
            </w:r>
          </w:p>
          <w:p w:rsidR="00FD034B" w:rsidRPr="00FD034B" w:rsidRDefault="00FD034B" w:rsidP="00FD034B">
            <w:pPr>
              <w:rPr>
                <w:rFonts w:eastAsiaTheme="minorHAnsi"/>
                <w:lang w:eastAsia="en-US"/>
              </w:rPr>
            </w:pPr>
            <w:r w:rsidRPr="00FD034B">
              <w:rPr>
                <w:rFonts w:eastAsiaTheme="minorHAnsi"/>
                <w:lang w:eastAsia="en-US"/>
              </w:rPr>
              <w:t>ČSP-9-8-01 orientuje se v pracovních činnostech vybraných profesí</w:t>
            </w:r>
          </w:p>
          <w:p w:rsidR="00FD034B" w:rsidRPr="00FD034B" w:rsidRDefault="00FD034B" w:rsidP="00FD034B">
            <w:pPr>
              <w:rPr>
                <w:rFonts w:eastAsiaTheme="minorHAnsi"/>
                <w:lang w:eastAsia="en-US"/>
              </w:rPr>
            </w:pPr>
            <w:r w:rsidRPr="00FD034B">
              <w:rPr>
                <w:rFonts w:eastAsiaTheme="minorHAnsi"/>
                <w:lang w:eastAsia="en-US"/>
              </w:rPr>
              <w:t>ČSP-9-8-02 posoudí své možnosti při rozhodování o volbě vhodného povolání a profesní přípravy</w:t>
            </w:r>
          </w:p>
          <w:p w:rsidR="00B27DBD" w:rsidRPr="00866950" w:rsidRDefault="00B27DBD" w:rsidP="00491D7D">
            <w:pPr>
              <w:rPr>
                <w:rFonts w:eastAsiaTheme="minorHAnsi"/>
                <w:lang w:eastAsia="en-US"/>
              </w:rPr>
            </w:pPr>
            <w:r>
              <w:rPr>
                <w:rFonts w:eastAsiaTheme="minorHAnsi"/>
                <w:lang w:eastAsia="en-US"/>
              </w:rPr>
              <w:t xml:space="preserve">ČSP-9-8-03 </w:t>
            </w:r>
            <w:r w:rsidR="00FD034B" w:rsidRPr="00FD034B">
              <w:rPr>
                <w:rFonts w:eastAsiaTheme="minorHAnsi"/>
                <w:lang w:eastAsia="en-US"/>
              </w:rPr>
              <w:t>využije profesní informace pro výběr vhodného vzdělávání</w:t>
            </w:r>
            <w:r w:rsidR="00866950" w:rsidRPr="00866950">
              <w:rPr>
                <w:rFonts w:eastAsiaTheme="minorHAnsi"/>
                <w:lang w:eastAsia="en-US"/>
              </w:rPr>
              <w:t xml:space="preserve"> </w:t>
            </w:r>
          </w:p>
        </w:tc>
        <w:tc>
          <w:tcPr>
            <w:tcW w:w="3857" w:type="dxa"/>
          </w:tcPr>
          <w:p w:rsidR="00101873" w:rsidRPr="007F3ABD" w:rsidRDefault="008003BB" w:rsidP="008003BB">
            <w:pPr>
              <w:rPr>
                <w:rFonts w:eastAsiaTheme="minorHAnsi"/>
                <w:b/>
                <w:lang w:eastAsia="en-US"/>
              </w:rPr>
            </w:pPr>
            <w:r w:rsidRPr="007F3ABD">
              <w:rPr>
                <w:rFonts w:eastAsiaTheme="minorHAnsi"/>
                <w:b/>
                <w:lang w:eastAsia="en-US"/>
              </w:rPr>
              <w:lastRenderedPageBreak/>
              <w:t>P</w:t>
            </w:r>
            <w:r w:rsidR="00101873" w:rsidRPr="007F3ABD">
              <w:rPr>
                <w:rFonts w:eastAsiaTheme="minorHAnsi"/>
                <w:b/>
                <w:lang w:eastAsia="en-US"/>
              </w:rPr>
              <w:t>ráce s technickými materiály</w:t>
            </w:r>
          </w:p>
          <w:p w:rsidR="008003BB" w:rsidRPr="008003BB" w:rsidRDefault="008003BB" w:rsidP="008003BB">
            <w:pPr>
              <w:rPr>
                <w:rFonts w:eastAsiaTheme="minorHAnsi"/>
                <w:lang w:eastAsia="en-US"/>
              </w:rPr>
            </w:pPr>
            <w:r w:rsidRPr="008003BB">
              <w:rPr>
                <w:rFonts w:eastAsiaTheme="minorHAnsi"/>
                <w:lang w:eastAsia="en-US"/>
              </w:rPr>
              <w:t>- vlastnosti materiálu, užití v praxi (dřevo, kompozity)</w:t>
            </w:r>
          </w:p>
          <w:p w:rsidR="008003BB" w:rsidRPr="008003BB" w:rsidRDefault="008003BB" w:rsidP="008003BB">
            <w:pPr>
              <w:rPr>
                <w:rFonts w:eastAsiaTheme="minorHAnsi"/>
                <w:lang w:eastAsia="en-US"/>
              </w:rPr>
            </w:pPr>
            <w:r w:rsidRPr="008003BB">
              <w:rPr>
                <w:rFonts w:eastAsiaTheme="minorHAnsi"/>
                <w:lang w:eastAsia="en-US"/>
              </w:rPr>
              <w:t>- pracovní pomůcky, nářadí a nástroje pro ruční opracování</w:t>
            </w:r>
          </w:p>
          <w:p w:rsidR="008003BB" w:rsidRPr="008003BB" w:rsidRDefault="008003BB" w:rsidP="008003BB">
            <w:pPr>
              <w:rPr>
                <w:rFonts w:eastAsiaTheme="minorHAnsi"/>
                <w:lang w:eastAsia="en-US"/>
              </w:rPr>
            </w:pPr>
            <w:r w:rsidRPr="008003BB">
              <w:rPr>
                <w:rFonts w:eastAsiaTheme="minorHAnsi"/>
                <w:lang w:eastAsia="en-US"/>
              </w:rPr>
              <w:t>- jednoduché pracovní operace a postupy</w:t>
            </w:r>
          </w:p>
          <w:p w:rsidR="008003BB" w:rsidRPr="008003BB" w:rsidRDefault="008003BB" w:rsidP="008003BB">
            <w:pPr>
              <w:rPr>
                <w:rFonts w:eastAsiaTheme="minorHAnsi"/>
                <w:lang w:eastAsia="en-US"/>
              </w:rPr>
            </w:pPr>
            <w:r w:rsidRPr="008003BB">
              <w:rPr>
                <w:rFonts w:eastAsiaTheme="minorHAnsi"/>
                <w:lang w:eastAsia="en-US"/>
              </w:rPr>
              <w:t>- organizace práce, důležité technologické postupy</w:t>
            </w:r>
          </w:p>
          <w:p w:rsidR="008003BB" w:rsidRPr="008003BB" w:rsidRDefault="008003BB" w:rsidP="008003BB">
            <w:pPr>
              <w:rPr>
                <w:rFonts w:eastAsiaTheme="minorHAnsi"/>
                <w:lang w:eastAsia="en-US"/>
              </w:rPr>
            </w:pPr>
            <w:r w:rsidRPr="008003BB">
              <w:rPr>
                <w:rFonts w:eastAsiaTheme="minorHAnsi"/>
                <w:lang w:eastAsia="en-US"/>
              </w:rPr>
              <w:t>- technické výkresy, technické informace</w:t>
            </w:r>
          </w:p>
          <w:p w:rsidR="008003BB" w:rsidRPr="008003BB" w:rsidRDefault="008003BB" w:rsidP="008003BB">
            <w:pPr>
              <w:rPr>
                <w:rFonts w:eastAsiaTheme="minorHAnsi"/>
                <w:lang w:eastAsia="en-US"/>
              </w:rPr>
            </w:pPr>
            <w:r w:rsidRPr="008003BB">
              <w:rPr>
                <w:rFonts w:eastAsiaTheme="minorHAnsi"/>
                <w:lang w:eastAsia="en-US"/>
              </w:rPr>
              <w:t>- zneužití techniky</w:t>
            </w:r>
          </w:p>
          <w:p w:rsidR="00101873" w:rsidRPr="007F3ABD" w:rsidRDefault="008003BB" w:rsidP="008003BB">
            <w:pPr>
              <w:rPr>
                <w:rFonts w:eastAsiaTheme="minorHAnsi"/>
                <w:b/>
                <w:lang w:eastAsia="en-US"/>
              </w:rPr>
            </w:pPr>
            <w:r w:rsidRPr="007F3ABD">
              <w:rPr>
                <w:rFonts w:eastAsiaTheme="minorHAnsi"/>
                <w:b/>
                <w:lang w:eastAsia="en-US"/>
              </w:rPr>
              <w:t>P</w:t>
            </w:r>
            <w:r w:rsidR="00101873" w:rsidRPr="007F3ABD">
              <w:rPr>
                <w:rFonts w:eastAsiaTheme="minorHAnsi"/>
                <w:b/>
                <w:lang w:eastAsia="en-US"/>
              </w:rPr>
              <w:t>ěstitelské práce, chovatelství</w:t>
            </w:r>
          </w:p>
          <w:p w:rsidR="008003BB" w:rsidRPr="008003BB" w:rsidRDefault="008003BB" w:rsidP="008003BB">
            <w:pPr>
              <w:rPr>
                <w:rFonts w:eastAsiaTheme="minorHAnsi"/>
                <w:lang w:eastAsia="en-US"/>
              </w:rPr>
            </w:pPr>
            <w:r w:rsidRPr="003A64E7">
              <w:rPr>
                <w:rFonts w:eastAsiaTheme="minorHAnsi"/>
                <w:b/>
                <w:lang w:eastAsia="en-US"/>
              </w:rPr>
              <w:t>základní podmínky pro pěstování</w:t>
            </w:r>
            <w:r w:rsidRPr="008003BB">
              <w:rPr>
                <w:rFonts w:eastAsiaTheme="minorHAnsi"/>
                <w:lang w:eastAsia="en-US"/>
              </w:rPr>
              <w:t xml:space="preserve"> – výživa rostlin, ochrana rostlin a půdy</w:t>
            </w:r>
          </w:p>
          <w:p w:rsidR="008003BB" w:rsidRPr="008003BB" w:rsidRDefault="008003BB" w:rsidP="008003BB">
            <w:pPr>
              <w:rPr>
                <w:rFonts w:eastAsiaTheme="minorHAnsi"/>
                <w:lang w:eastAsia="en-US"/>
              </w:rPr>
            </w:pPr>
            <w:r w:rsidRPr="003A64E7">
              <w:rPr>
                <w:rFonts w:eastAsiaTheme="minorHAnsi"/>
                <w:b/>
                <w:lang w:eastAsia="en-US"/>
              </w:rPr>
              <w:t xml:space="preserve">zelenina </w:t>
            </w:r>
            <w:r w:rsidRPr="008003BB">
              <w:rPr>
                <w:rFonts w:eastAsiaTheme="minorHAnsi"/>
                <w:lang w:eastAsia="en-US"/>
              </w:rPr>
              <w:t>– pěstování vybraných druhů zeleniny</w:t>
            </w:r>
          </w:p>
          <w:p w:rsidR="008003BB" w:rsidRPr="008003BB" w:rsidRDefault="008003BB" w:rsidP="008003BB">
            <w:pPr>
              <w:rPr>
                <w:rFonts w:eastAsiaTheme="minorHAnsi"/>
                <w:lang w:eastAsia="en-US"/>
              </w:rPr>
            </w:pPr>
            <w:r w:rsidRPr="003A64E7">
              <w:rPr>
                <w:rFonts w:eastAsiaTheme="minorHAnsi"/>
                <w:b/>
                <w:lang w:eastAsia="en-US"/>
              </w:rPr>
              <w:t>ovocné rostliny</w:t>
            </w:r>
            <w:r w:rsidRPr="008003BB">
              <w:rPr>
                <w:rFonts w:eastAsiaTheme="minorHAnsi"/>
                <w:lang w:eastAsia="en-US"/>
              </w:rPr>
              <w:t xml:space="preserve"> – uskladnění a zpracování</w:t>
            </w:r>
          </w:p>
          <w:p w:rsidR="008003BB" w:rsidRDefault="008003BB" w:rsidP="008003BB">
            <w:pPr>
              <w:rPr>
                <w:rFonts w:eastAsiaTheme="minorHAnsi"/>
                <w:lang w:eastAsia="en-US"/>
              </w:rPr>
            </w:pPr>
            <w:r w:rsidRPr="003A64E7">
              <w:rPr>
                <w:rFonts w:eastAsiaTheme="minorHAnsi"/>
                <w:b/>
                <w:lang w:eastAsia="en-US"/>
              </w:rPr>
              <w:t>léčivé rostliny, koření</w:t>
            </w:r>
            <w:r w:rsidRPr="008003BB">
              <w:rPr>
                <w:rFonts w:eastAsiaTheme="minorHAnsi"/>
                <w:lang w:eastAsia="en-US"/>
              </w:rPr>
              <w:t xml:space="preserve"> – pěstování vybrané rostliny; rostliny a zdraví člověka; léčivé účinky rostlin, rostliny jedovaté; rostliny jako drogy a jejich zneužívání; alergie</w:t>
            </w:r>
          </w:p>
          <w:p w:rsidR="00101873" w:rsidRPr="007F3ABD" w:rsidRDefault="008003BB" w:rsidP="008003BB">
            <w:pPr>
              <w:rPr>
                <w:rFonts w:eastAsiaTheme="minorHAnsi"/>
                <w:b/>
                <w:lang w:eastAsia="en-US"/>
              </w:rPr>
            </w:pPr>
            <w:r w:rsidRPr="007F3ABD">
              <w:rPr>
                <w:rFonts w:eastAsiaTheme="minorHAnsi"/>
                <w:b/>
                <w:lang w:eastAsia="en-US"/>
              </w:rPr>
              <w:t>P</w:t>
            </w:r>
            <w:r w:rsidR="00101873" w:rsidRPr="007F3ABD">
              <w:rPr>
                <w:rFonts w:eastAsiaTheme="minorHAnsi"/>
                <w:b/>
                <w:lang w:eastAsia="en-US"/>
              </w:rPr>
              <w:t>rovoz a údržba domácnosti</w:t>
            </w:r>
          </w:p>
          <w:p w:rsidR="008003BB" w:rsidRPr="008003BB" w:rsidRDefault="008003BB" w:rsidP="008003BB">
            <w:pPr>
              <w:rPr>
                <w:rFonts w:eastAsiaTheme="minorHAnsi"/>
                <w:lang w:eastAsia="en-US"/>
              </w:rPr>
            </w:pPr>
            <w:r w:rsidRPr="003A64E7">
              <w:rPr>
                <w:rFonts w:eastAsiaTheme="minorHAnsi"/>
                <w:b/>
                <w:lang w:eastAsia="en-US"/>
              </w:rPr>
              <w:t>finance, provoz a údržba domácnosti</w:t>
            </w:r>
            <w:r w:rsidRPr="008003BB">
              <w:rPr>
                <w:rFonts w:eastAsiaTheme="minorHAnsi"/>
                <w:lang w:eastAsia="en-US"/>
              </w:rPr>
              <w:t xml:space="preserve"> – platby, úspory; hotovostní a bezhotovostní platební styk</w:t>
            </w:r>
          </w:p>
          <w:p w:rsidR="008003BB" w:rsidRPr="008003BB" w:rsidRDefault="008003BB" w:rsidP="008003BB">
            <w:pPr>
              <w:rPr>
                <w:rFonts w:eastAsiaTheme="minorHAnsi"/>
                <w:lang w:eastAsia="en-US"/>
              </w:rPr>
            </w:pPr>
            <w:r w:rsidRPr="003A64E7">
              <w:rPr>
                <w:rFonts w:eastAsiaTheme="minorHAnsi"/>
                <w:b/>
                <w:lang w:eastAsia="en-US"/>
              </w:rPr>
              <w:t>elektrotechnika v domácnosti</w:t>
            </w:r>
            <w:r w:rsidRPr="008003BB">
              <w:rPr>
                <w:rFonts w:eastAsiaTheme="minorHAnsi"/>
                <w:lang w:eastAsia="en-US"/>
              </w:rPr>
              <w:t xml:space="preserve"> –</w:t>
            </w:r>
            <w:r>
              <w:rPr>
                <w:rFonts w:eastAsiaTheme="minorHAnsi"/>
                <w:lang w:eastAsia="en-US"/>
              </w:rPr>
              <w:t xml:space="preserve"> </w:t>
            </w:r>
            <w:r w:rsidRPr="008003BB">
              <w:rPr>
                <w:rFonts w:eastAsiaTheme="minorHAnsi"/>
                <w:lang w:eastAsia="en-US"/>
              </w:rPr>
              <w:t>elektrické spotřebiče, ekonomika provozu, nebezpečí úrazu elektrickým proudem</w:t>
            </w:r>
          </w:p>
          <w:p w:rsidR="00101873" w:rsidRPr="00A11498" w:rsidRDefault="008003BB" w:rsidP="008003BB">
            <w:pPr>
              <w:rPr>
                <w:rFonts w:eastAsiaTheme="minorHAnsi"/>
                <w:b/>
                <w:lang w:eastAsia="en-US"/>
              </w:rPr>
            </w:pPr>
            <w:r w:rsidRPr="00A11498">
              <w:rPr>
                <w:rFonts w:eastAsiaTheme="minorHAnsi"/>
                <w:b/>
                <w:lang w:eastAsia="en-US"/>
              </w:rPr>
              <w:t>P</w:t>
            </w:r>
            <w:r w:rsidR="00101873" w:rsidRPr="00A11498">
              <w:rPr>
                <w:rFonts w:eastAsiaTheme="minorHAnsi"/>
                <w:b/>
                <w:lang w:eastAsia="en-US"/>
              </w:rPr>
              <w:t>říprava pokrmů</w:t>
            </w:r>
          </w:p>
          <w:p w:rsidR="008003BB" w:rsidRPr="008003BB" w:rsidRDefault="008003BB" w:rsidP="008003BB">
            <w:pPr>
              <w:rPr>
                <w:rFonts w:eastAsiaTheme="minorHAnsi"/>
                <w:lang w:eastAsia="en-US"/>
              </w:rPr>
            </w:pPr>
            <w:r w:rsidRPr="003A64E7">
              <w:rPr>
                <w:rFonts w:eastAsiaTheme="minorHAnsi"/>
                <w:b/>
                <w:lang w:eastAsia="en-US"/>
              </w:rPr>
              <w:t>kuchyně</w:t>
            </w:r>
            <w:r w:rsidRPr="008003BB">
              <w:rPr>
                <w:rFonts w:eastAsiaTheme="minorHAnsi"/>
                <w:lang w:eastAsia="en-US"/>
              </w:rPr>
              <w:t xml:space="preserve"> – bezpečnost a hygiena provozu</w:t>
            </w:r>
          </w:p>
          <w:p w:rsidR="008003BB" w:rsidRPr="008003BB" w:rsidRDefault="008003BB" w:rsidP="008003BB">
            <w:pPr>
              <w:rPr>
                <w:rFonts w:eastAsiaTheme="minorHAnsi"/>
                <w:lang w:eastAsia="en-US"/>
              </w:rPr>
            </w:pPr>
            <w:r w:rsidRPr="003A64E7">
              <w:rPr>
                <w:rFonts w:eastAsiaTheme="minorHAnsi"/>
                <w:b/>
                <w:lang w:eastAsia="en-US"/>
              </w:rPr>
              <w:t>příprava pokrmů</w:t>
            </w:r>
            <w:r w:rsidRPr="008003BB">
              <w:rPr>
                <w:rFonts w:eastAsiaTheme="minorHAnsi"/>
                <w:lang w:eastAsia="en-US"/>
              </w:rPr>
              <w:t xml:space="preserve"> – základní postupy při přípravě pokrmů a nápojů</w:t>
            </w:r>
          </w:p>
          <w:p w:rsidR="008003BB" w:rsidRPr="008003BB" w:rsidRDefault="008003BB" w:rsidP="008003BB">
            <w:pPr>
              <w:rPr>
                <w:rFonts w:eastAsiaTheme="minorHAnsi"/>
                <w:lang w:eastAsia="en-US"/>
              </w:rPr>
            </w:pPr>
            <w:r w:rsidRPr="003A64E7">
              <w:rPr>
                <w:rFonts w:eastAsiaTheme="minorHAnsi"/>
                <w:b/>
                <w:lang w:eastAsia="en-US"/>
              </w:rPr>
              <w:t>úprava stolu a stolování</w:t>
            </w:r>
            <w:r w:rsidRPr="008003BB">
              <w:rPr>
                <w:rFonts w:eastAsiaTheme="minorHAnsi"/>
                <w:lang w:eastAsia="en-US"/>
              </w:rPr>
              <w:t xml:space="preserve"> – obsluha a chování u stolu, slavnostní stolování v rodině</w:t>
            </w:r>
          </w:p>
          <w:p w:rsidR="00101873" w:rsidRPr="00A11498" w:rsidRDefault="008003BB" w:rsidP="008003BB">
            <w:pPr>
              <w:rPr>
                <w:rFonts w:eastAsiaTheme="minorHAnsi"/>
                <w:b/>
                <w:lang w:eastAsia="en-US"/>
              </w:rPr>
            </w:pPr>
            <w:r w:rsidRPr="00A11498">
              <w:rPr>
                <w:rFonts w:eastAsiaTheme="minorHAnsi"/>
                <w:b/>
                <w:lang w:eastAsia="en-US"/>
              </w:rPr>
              <w:t>S</w:t>
            </w:r>
            <w:r w:rsidR="00101873" w:rsidRPr="00A11498">
              <w:rPr>
                <w:rFonts w:eastAsiaTheme="minorHAnsi"/>
                <w:b/>
                <w:lang w:eastAsia="en-US"/>
              </w:rPr>
              <w:t>vět práce</w:t>
            </w:r>
          </w:p>
          <w:p w:rsidR="008003BB" w:rsidRPr="008003BB" w:rsidRDefault="008003BB" w:rsidP="008003BB">
            <w:pPr>
              <w:rPr>
                <w:rFonts w:eastAsiaTheme="minorHAnsi"/>
                <w:lang w:eastAsia="en-US"/>
              </w:rPr>
            </w:pPr>
            <w:r w:rsidRPr="003A64E7">
              <w:rPr>
                <w:rFonts w:eastAsiaTheme="minorHAnsi"/>
                <w:b/>
                <w:lang w:eastAsia="en-US"/>
              </w:rPr>
              <w:t>trh práce</w:t>
            </w:r>
            <w:r w:rsidRPr="008003BB">
              <w:rPr>
                <w:rFonts w:eastAsiaTheme="minorHAnsi"/>
                <w:lang w:eastAsia="en-US"/>
              </w:rPr>
              <w:t xml:space="preserve"> – povolání lidí, charakter a druhy pracovních činností; požadavky kvalifikační, rovnost příležitostí na trhu práce</w:t>
            </w:r>
          </w:p>
          <w:p w:rsidR="008003BB" w:rsidRPr="008003BB" w:rsidRDefault="008003BB" w:rsidP="008003BB">
            <w:pPr>
              <w:rPr>
                <w:rFonts w:eastAsiaTheme="minorHAnsi"/>
                <w:lang w:eastAsia="en-US"/>
              </w:rPr>
            </w:pPr>
            <w:r w:rsidRPr="003A64E7">
              <w:rPr>
                <w:rFonts w:eastAsiaTheme="minorHAnsi"/>
                <w:b/>
                <w:lang w:eastAsia="en-US"/>
              </w:rPr>
              <w:t>volba profesní orientace</w:t>
            </w:r>
            <w:r w:rsidRPr="008003BB">
              <w:rPr>
                <w:rFonts w:eastAsiaTheme="minorHAnsi"/>
                <w:lang w:eastAsia="en-US"/>
              </w:rPr>
              <w:t xml:space="preserve"> – základní principy sebepoznávání: osobní zájmy a cíle, tělesný a zdravotní stav, </w:t>
            </w:r>
            <w:r w:rsidRPr="008003BB">
              <w:rPr>
                <w:rFonts w:eastAsiaTheme="minorHAnsi"/>
                <w:lang w:eastAsia="en-US"/>
              </w:rPr>
              <w:lastRenderedPageBreak/>
              <w:t xml:space="preserve">osobní vlastnosti a schopnosti, </w:t>
            </w:r>
          </w:p>
          <w:p w:rsidR="008003BB" w:rsidRPr="008003BB" w:rsidRDefault="008003BB" w:rsidP="008003BB">
            <w:pPr>
              <w:rPr>
                <w:rFonts w:eastAsiaTheme="minorHAnsi"/>
                <w:lang w:eastAsia="en-US"/>
              </w:rPr>
            </w:pPr>
            <w:r w:rsidRPr="003A64E7">
              <w:rPr>
                <w:rFonts w:eastAsiaTheme="minorHAnsi"/>
                <w:b/>
                <w:lang w:eastAsia="en-US"/>
              </w:rPr>
              <w:t>možnosti vzdělávání</w:t>
            </w:r>
            <w:r w:rsidRPr="008003BB">
              <w:rPr>
                <w:rFonts w:eastAsiaTheme="minorHAnsi"/>
                <w:lang w:eastAsia="en-US"/>
              </w:rPr>
              <w:t xml:space="preserve"> – náplň učebních a studijních oborů, informace</w:t>
            </w:r>
          </w:p>
          <w:p w:rsidR="008003BB" w:rsidRPr="008003BB" w:rsidRDefault="008003BB" w:rsidP="008003BB">
            <w:pPr>
              <w:rPr>
                <w:rFonts w:eastAsiaTheme="minorHAnsi"/>
                <w:lang w:eastAsia="en-US"/>
              </w:rPr>
            </w:pPr>
            <w:r w:rsidRPr="003A64E7">
              <w:rPr>
                <w:rFonts w:eastAsiaTheme="minorHAnsi"/>
                <w:b/>
                <w:lang w:eastAsia="en-US"/>
              </w:rPr>
              <w:t>zaměstnání</w:t>
            </w:r>
            <w:r w:rsidRPr="008003BB">
              <w:rPr>
                <w:rFonts w:eastAsiaTheme="minorHAnsi"/>
                <w:lang w:eastAsia="en-US"/>
              </w:rPr>
              <w:t xml:space="preserve"> – pracovní příležitosti v obci (regionu), problémy nezaměstnanosti</w:t>
            </w:r>
          </w:p>
          <w:p w:rsidR="00491D7D" w:rsidRPr="00866950" w:rsidRDefault="008003BB" w:rsidP="00491D7D">
            <w:pPr>
              <w:rPr>
                <w:rFonts w:eastAsiaTheme="minorHAnsi"/>
                <w:lang w:eastAsia="en-US"/>
              </w:rPr>
            </w:pPr>
            <w:r w:rsidRPr="003A64E7">
              <w:rPr>
                <w:rFonts w:eastAsiaTheme="minorHAnsi"/>
                <w:b/>
                <w:lang w:eastAsia="en-US"/>
              </w:rPr>
              <w:t xml:space="preserve">podnikání </w:t>
            </w:r>
            <w:r w:rsidRPr="008003BB">
              <w:rPr>
                <w:rFonts w:eastAsiaTheme="minorHAnsi"/>
                <w:lang w:eastAsia="en-US"/>
              </w:rPr>
              <w:t>– nejčastější formy podnikání, drobné a soukromé podnikání</w:t>
            </w:r>
          </w:p>
        </w:tc>
        <w:tc>
          <w:tcPr>
            <w:tcW w:w="1869" w:type="dxa"/>
          </w:tcPr>
          <w:p w:rsidR="00467274" w:rsidRPr="00467274" w:rsidRDefault="00467274" w:rsidP="00467274">
            <w:pPr>
              <w:rPr>
                <w:rFonts w:eastAsiaTheme="minorHAnsi"/>
                <w:lang w:eastAsia="en-US"/>
              </w:rPr>
            </w:pPr>
            <w:r w:rsidRPr="00467274">
              <w:rPr>
                <w:rFonts w:eastAsiaTheme="minorHAnsi"/>
                <w:lang w:eastAsia="en-US"/>
              </w:rPr>
              <w:lastRenderedPageBreak/>
              <w:t>OSV</w:t>
            </w:r>
          </w:p>
          <w:p w:rsidR="00467274" w:rsidRPr="00467274" w:rsidRDefault="00467274" w:rsidP="00467274">
            <w:pPr>
              <w:rPr>
                <w:rFonts w:eastAsiaTheme="minorHAnsi"/>
                <w:lang w:eastAsia="en-US"/>
              </w:rPr>
            </w:pPr>
            <w:r w:rsidRPr="00467274">
              <w:rPr>
                <w:rFonts w:eastAsiaTheme="minorHAnsi"/>
                <w:lang w:eastAsia="en-US"/>
              </w:rPr>
              <w:t xml:space="preserve">Kreativita – </w:t>
            </w:r>
          </w:p>
          <w:p w:rsidR="00467274" w:rsidRPr="00467274" w:rsidRDefault="00467274" w:rsidP="00467274">
            <w:pPr>
              <w:rPr>
                <w:rFonts w:eastAsiaTheme="minorHAnsi"/>
                <w:lang w:eastAsia="en-US"/>
              </w:rPr>
            </w:pPr>
            <w:r w:rsidRPr="00467274">
              <w:rPr>
                <w:rFonts w:eastAsiaTheme="minorHAnsi"/>
                <w:lang w:eastAsia="en-US"/>
              </w:rPr>
              <w:t>cvičení pro rozvoj základních rysů kreativity</w:t>
            </w:r>
          </w:p>
          <w:p w:rsidR="00467274" w:rsidRPr="00467274" w:rsidRDefault="00467274" w:rsidP="00467274">
            <w:pPr>
              <w:rPr>
                <w:rFonts w:eastAsiaTheme="minorHAnsi"/>
                <w:lang w:eastAsia="en-US"/>
              </w:rPr>
            </w:pPr>
            <w:r w:rsidRPr="00467274">
              <w:rPr>
                <w:rFonts w:eastAsiaTheme="minorHAnsi"/>
                <w:lang w:eastAsia="en-US"/>
              </w:rPr>
              <w:t>(pružnosti n</w:t>
            </w:r>
            <w:r w:rsidR="007F3ABD">
              <w:rPr>
                <w:rFonts w:eastAsiaTheme="minorHAnsi"/>
                <w:lang w:eastAsia="en-US"/>
              </w:rPr>
              <w:t>ápadů, originality, schopnosti vidět věci jinak)</w:t>
            </w:r>
          </w:p>
          <w:p w:rsidR="00467274" w:rsidRPr="00467274" w:rsidRDefault="00467274" w:rsidP="00467274">
            <w:pPr>
              <w:rPr>
                <w:rFonts w:eastAsiaTheme="minorHAnsi"/>
                <w:lang w:eastAsia="en-US"/>
              </w:rPr>
            </w:pPr>
          </w:p>
          <w:p w:rsidR="00467274" w:rsidRPr="00467274" w:rsidRDefault="00467274" w:rsidP="00467274">
            <w:pPr>
              <w:rPr>
                <w:rFonts w:eastAsiaTheme="minorHAnsi"/>
                <w:lang w:eastAsia="en-US"/>
              </w:rPr>
            </w:pPr>
            <w:r w:rsidRPr="00467274">
              <w:rPr>
                <w:rFonts w:eastAsiaTheme="minorHAnsi"/>
                <w:lang w:eastAsia="en-US"/>
              </w:rPr>
              <w:t>OSV</w:t>
            </w:r>
          </w:p>
          <w:p w:rsidR="00467274" w:rsidRPr="00467274" w:rsidRDefault="00467274" w:rsidP="00467274">
            <w:pPr>
              <w:rPr>
                <w:rFonts w:eastAsiaTheme="minorHAnsi"/>
                <w:lang w:eastAsia="en-US"/>
              </w:rPr>
            </w:pPr>
            <w:r w:rsidRPr="00467274">
              <w:rPr>
                <w:rFonts w:eastAsiaTheme="minorHAnsi"/>
                <w:lang w:eastAsia="en-US"/>
              </w:rPr>
              <w:t>Hodnoty, postoje, praktická etika: odpovědnost, spolehlivost, spravedlnost, respektování, dovednosti v rozhodování</w:t>
            </w:r>
          </w:p>
          <w:p w:rsidR="00467274" w:rsidRPr="00467274" w:rsidRDefault="00467274" w:rsidP="00467274">
            <w:pPr>
              <w:rPr>
                <w:rFonts w:eastAsiaTheme="minorHAnsi"/>
                <w:lang w:eastAsia="en-US"/>
              </w:rPr>
            </w:pPr>
          </w:p>
          <w:p w:rsidR="00467274" w:rsidRPr="00467274" w:rsidRDefault="00467274" w:rsidP="00467274">
            <w:pPr>
              <w:rPr>
                <w:rFonts w:eastAsiaTheme="minorHAnsi"/>
                <w:lang w:eastAsia="en-US"/>
              </w:rPr>
            </w:pPr>
            <w:r w:rsidRPr="00467274">
              <w:rPr>
                <w:rFonts w:eastAsiaTheme="minorHAnsi"/>
                <w:lang w:eastAsia="en-US"/>
              </w:rPr>
              <w:t>EV</w:t>
            </w:r>
          </w:p>
          <w:p w:rsidR="00467274" w:rsidRPr="00467274" w:rsidRDefault="00467274" w:rsidP="00467274">
            <w:pPr>
              <w:rPr>
                <w:rFonts w:eastAsiaTheme="minorHAnsi"/>
                <w:lang w:eastAsia="en-US"/>
              </w:rPr>
            </w:pPr>
            <w:r w:rsidRPr="00467274">
              <w:rPr>
                <w:rFonts w:eastAsiaTheme="minorHAnsi"/>
                <w:lang w:eastAsia="en-US"/>
              </w:rPr>
              <w:t>Základní podmínky života –</w:t>
            </w:r>
            <w:r w:rsidR="00ED0614">
              <w:rPr>
                <w:rFonts w:eastAsiaTheme="minorHAnsi"/>
                <w:lang w:eastAsia="en-US"/>
              </w:rPr>
              <w:t xml:space="preserve"> </w:t>
            </w:r>
            <w:r w:rsidRPr="00467274">
              <w:rPr>
                <w:rFonts w:eastAsiaTheme="minorHAnsi"/>
                <w:lang w:eastAsia="en-US"/>
              </w:rPr>
              <w:t>energie (energie a život, využívání energie, možnosti a způsoby šetření, místní podmínky)</w:t>
            </w:r>
          </w:p>
          <w:p w:rsidR="00467274" w:rsidRPr="00467274" w:rsidRDefault="00467274" w:rsidP="00467274">
            <w:pPr>
              <w:rPr>
                <w:rFonts w:eastAsiaTheme="minorHAnsi"/>
                <w:lang w:eastAsia="en-US"/>
              </w:rPr>
            </w:pPr>
          </w:p>
          <w:p w:rsidR="00467274" w:rsidRPr="00467274" w:rsidRDefault="00467274" w:rsidP="00467274">
            <w:pPr>
              <w:rPr>
                <w:rFonts w:eastAsiaTheme="minorHAnsi"/>
                <w:lang w:eastAsia="en-US"/>
              </w:rPr>
            </w:pPr>
            <w:r w:rsidRPr="00467274">
              <w:rPr>
                <w:rFonts w:eastAsiaTheme="minorHAnsi"/>
                <w:lang w:eastAsia="en-US"/>
              </w:rPr>
              <w:t>EV</w:t>
            </w:r>
          </w:p>
          <w:p w:rsidR="00467274" w:rsidRPr="00467274" w:rsidRDefault="00467274" w:rsidP="00467274">
            <w:pPr>
              <w:rPr>
                <w:rFonts w:eastAsiaTheme="minorHAnsi"/>
                <w:lang w:eastAsia="en-US"/>
              </w:rPr>
            </w:pPr>
            <w:r w:rsidRPr="00467274">
              <w:rPr>
                <w:rFonts w:eastAsiaTheme="minorHAnsi"/>
                <w:lang w:eastAsia="en-US"/>
              </w:rPr>
              <w:t>Lidské aktivity a problémy životního prostředí – zemědělství a životní prostředí, ekologické zemědělství</w:t>
            </w:r>
          </w:p>
          <w:p w:rsidR="00467274" w:rsidRPr="00467274" w:rsidRDefault="00467274" w:rsidP="00467274">
            <w:pPr>
              <w:rPr>
                <w:rFonts w:eastAsiaTheme="minorHAnsi"/>
                <w:lang w:eastAsia="en-US"/>
              </w:rPr>
            </w:pPr>
          </w:p>
          <w:p w:rsidR="00467274" w:rsidRPr="00467274" w:rsidRDefault="00467274" w:rsidP="00467274">
            <w:pPr>
              <w:rPr>
                <w:rFonts w:eastAsiaTheme="minorHAnsi"/>
                <w:lang w:eastAsia="en-US"/>
              </w:rPr>
            </w:pPr>
          </w:p>
          <w:p w:rsidR="00866950" w:rsidRPr="00866950" w:rsidRDefault="00866950" w:rsidP="008E5C88">
            <w:pPr>
              <w:rPr>
                <w:rFonts w:eastAsiaTheme="minorHAnsi"/>
                <w:lang w:eastAsia="en-US"/>
              </w:rPr>
            </w:pPr>
          </w:p>
        </w:tc>
      </w:tr>
    </w:tbl>
    <w:p w:rsidR="000C76D3" w:rsidRDefault="000C76D3">
      <w:r>
        <w:lastRenderedPageBreak/>
        <w:br w:type="page"/>
      </w:r>
    </w:p>
    <w:tbl>
      <w:tblPr>
        <w:tblStyle w:val="Mkatabulky"/>
        <w:tblW w:w="0" w:type="auto"/>
        <w:tblLook w:val="04A0" w:firstRow="1" w:lastRow="0" w:firstColumn="1" w:lastColumn="0" w:noHBand="0" w:noVBand="1"/>
      </w:tblPr>
      <w:tblGrid>
        <w:gridCol w:w="3510"/>
        <w:gridCol w:w="3857"/>
        <w:gridCol w:w="1869"/>
      </w:tblGrid>
      <w:tr w:rsidR="00866950" w:rsidRPr="00866950" w:rsidTr="00866950">
        <w:trPr>
          <w:trHeight w:val="512"/>
        </w:trPr>
        <w:tc>
          <w:tcPr>
            <w:tcW w:w="3510" w:type="dxa"/>
          </w:tcPr>
          <w:p w:rsidR="00866950" w:rsidRPr="00866950" w:rsidRDefault="00866950" w:rsidP="00866950">
            <w:pPr>
              <w:rPr>
                <w:rFonts w:eastAsiaTheme="minorHAnsi"/>
                <w:lang w:eastAsia="en-US"/>
              </w:rPr>
            </w:pPr>
            <w:r w:rsidRPr="00866950">
              <w:rPr>
                <w:rFonts w:eastAsiaTheme="minorHAnsi"/>
                <w:lang w:eastAsia="en-US"/>
              </w:rPr>
              <w:lastRenderedPageBreak/>
              <w:t>Oblast:</w:t>
            </w:r>
          </w:p>
          <w:p w:rsidR="00866950" w:rsidRPr="001D7BFE" w:rsidRDefault="00866950" w:rsidP="00866950">
            <w:pPr>
              <w:rPr>
                <w:rFonts w:eastAsiaTheme="minorHAnsi"/>
                <w:b/>
                <w:lang w:eastAsia="en-US"/>
              </w:rPr>
            </w:pPr>
            <w:r w:rsidRPr="001D7BFE">
              <w:rPr>
                <w:rFonts w:eastAsiaTheme="minorHAnsi"/>
                <w:b/>
                <w:lang w:eastAsia="en-US"/>
              </w:rPr>
              <w:t>Člověk a svět práce</w:t>
            </w:r>
          </w:p>
        </w:tc>
        <w:tc>
          <w:tcPr>
            <w:tcW w:w="3857" w:type="dxa"/>
          </w:tcPr>
          <w:p w:rsidR="00866950" w:rsidRPr="00866950" w:rsidRDefault="00866950" w:rsidP="00866950">
            <w:pPr>
              <w:rPr>
                <w:rFonts w:eastAsiaTheme="minorHAnsi"/>
                <w:lang w:eastAsia="en-US"/>
              </w:rPr>
            </w:pPr>
            <w:r w:rsidRPr="00866950">
              <w:rPr>
                <w:rFonts w:eastAsiaTheme="minorHAnsi"/>
                <w:lang w:eastAsia="en-US"/>
              </w:rPr>
              <w:t>Předmět:</w:t>
            </w:r>
          </w:p>
          <w:p w:rsidR="00866950" w:rsidRPr="001D7BFE" w:rsidRDefault="00866950" w:rsidP="00866950">
            <w:pPr>
              <w:rPr>
                <w:rFonts w:eastAsiaTheme="minorHAnsi"/>
                <w:b/>
                <w:lang w:eastAsia="en-US"/>
              </w:rPr>
            </w:pPr>
            <w:r w:rsidRPr="001D7BFE">
              <w:rPr>
                <w:rFonts w:eastAsiaTheme="minorHAnsi"/>
                <w:b/>
                <w:lang w:eastAsia="en-US"/>
              </w:rPr>
              <w:t>Pracovní činnosti</w:t>
            </w:r>
          </w:p>
        </w:tc>
        <w:tc>
          <w:tcPr>
            <w:tcW w:w="1869" w:type="dxa"/>
          </w:tcPr>
          <w:p w:rsidR="00866950" w:rsidRPr="00866950" w:rsidRDefault="00866950" w:rsidP="00866950">
            <w:pPr>
              <w:rPr>
                <w:rFonts w:eastAsiaTheme="minorHAnsi"/>
                <w:b/>
                <w:lang w:eastAsia="en-US"/>
              </w:rPr>
            </w:pPr>
            <w:r w:rsidRPr="00866950">
              <w:rPr>
                <w:rFonts w:eastAsiaTheme="minorHAnsi"/>
                <w:b/>
                <w:lang w:eastAsia="en-US"/>
              </w:rPr>
              <w:t>Ročník:</w:t>
            </w:r>
          </w:p>
          <w:p w:rsidR="00866950" w:rsidRPr="00866950" w:rsidRDefault="003A25C6" w:rsidP="00866950">
            <w:pPr>
              <w:rPr>
                <w:rFonts w:eastAsiaTheme="minorHAnsi"/>
                <w:b/>
                <w:lang w:eastAsia="en-US"/>
              </w:rPr>
            </w:pPr>
            <w:r>
              <w:rPr>
                <w:rFonts w:eastAsiaTheme="minorHAnsi"/>
                <w:b/>
                <w:lang w:eastAsia="en-US"/>
              </w:rPr>
              <w:t xml:space="preserve">9. </w:t>
            </w:r>
          </w:p>
        </w:tc>
      </w:tr>
      <w:tr w:rsidR="00866950" w:rsidRPr="00866950" w:rsidTr="00866950">
        <w:trPr>
          <w:trHeight w:val="562"/>
        </w:trPr>
        <w:tc>
          <w:tcPr>
            <w:tcW w:w="3510" w:type="dxa"/>
          </w:tcPr>
          <w:p w:rsidR="00866950" w:rsidRPr="00866950" w:rsidRDefault="00491D7D" w:rsidP="009D17F4">
            <w:pPr>
              <w:rPr>
                <w:rFonts w:eastAsiaTheme="minorHAnsi"/>
                <w:lang w:eastAsia="en-US"/>
              </w:rPr>
            </w:pPr>
            <w:r>
              <w:rPr>
                <w:rFonts w:eastAsiaTheme="minorHAnsi"/>
                <w:lang w:eastAsia="en-US"/>
              </w:rPr>
              <w:t>Očekávané výstupy</w:t>
            </w:r>
          </w:p>
          <w:p w:rsidR="00866950" w:rsidRPr="00866950" w:rsidRDefault="00491D7D" w:rsidP="009D17F4">
            <w:pPr>
              <w:rPr>
                <w:rFonts w:eastAsiaTheme="minorHAnsi"/>
                <w:lang w:eastAsia="en-US"/>
              </w:rPr>
            </w:pPr>
            <w:r>
              <w:rPr>
                <w:rFonts w:eastAsiaTheme="minorHAnsi"/>
                <w:lang w:eastAsia="en-US"/>
              </w:rPr>
              <w:t>žák</w:t>
            </w:r>
          </w:p>
        </w:tc>
        <w:tc>
          <w:tcPr>
            <w:tcW w:w="3857" w:type="dxa"/>
          </w:tcPr>
          <w:p w:rsidR="00866950" w:rsidRPr="00866950" w:rsidRDefault="00866950" w:rsidP="009D17F4">
            <w:pPr>
              <w:rPr>
                <w:rFonts w:eastAsiaTheme="minorHAnsi"/>
                <w:lang w:eastAsia="en-US"/>
              </w:rPr>
            </w:pPr>
            <w:r w:rsidRPr="00866950">
              <w:rPr>
                <w:rFonts w:eastAsiaTheme="minorHAnsi"/>
                <w:lang w:eastAsia="en-US"/>
              </w:rPr>
              <w:t>Učivo</w:t>
            </w:r>
          </w:p>
        </w:tc>
        <w:tc>
          <w:tcPr>
            <w:tcW w:w="1869" w:type="dxa"/>
          </w:tcPr>
          <w:p w:rsidR="00866950" w:rsidRPr="00866950" w:rsidRDefault="005673F9" w:rsidP="009D17F4">
            <w:pPr>
              <w:rPr>
                <w:rFonts w:eastAsiaTheme="minorHAnsi"/>
                <w:lang w:eastAsia="en-US"/>
              </w:rPr>
            </w:pPr>
            <w:r w:rsidRPr="00D07398">
              <w:rPr>
                <w:rFonts w:eastAsiaTheme="minorHAnsi"/>
                <w:lang w:eastAsia="en-US"/>
              </w:rPr>
              <w:t>Průřez</w:t>
            </w:r>
            <w:r>
              <w:rPr>
                <w:rFonts w:eastAsiaTheme="minorHAnsi"/>
                <w:lang w:eastAsia="en-US"/>
              </w:rPr>
              <w:t xml:space="preserve">ová </w:t>
            </w:r>
            <w:r w:rsidRPr="00D07398">
              <w:rPr>
                <w:rFonts w:eastAsiaTheme="minorHAnsi"/>
                <w:lang w:eastAsia="en-US"/>
              </w:rPr>
              <w:t>témata</w:t>
            </w:r>
          </w:p>
        </w:tc>
      </w:tr>
      <w:tr w:rsidR="00866950" w:rsidRPr="00866950" w:rsidTr="00866950">
        <w:trPr>
          <w:trHeight w:val="3278"/>
        </w:trPr>
        <w:tc>
          <w:tcPr>
            <w:tcW w:w="3510" w:type="dxa"/>
          </w:tcPr>
          <w:p w:rsidR="00101873" w:rsidRPr="00A11498" w:rsidRDefault="008003BB" w:rsidP="008003BB">
            <w:pPr>
              <w:rPr>
                <w:rFonts w:eastAsiaTheme="minorHAnsi"/>
                <w:b/>
                <w:lang w:eastAsia="en-US"/>
              </w:rPr>
            </w:pPr>
            <w:r w:rsidRPr="00A11498">
              <w:rPr>
                <w:rFonts w:eastAsiaTheme="minorHAnsi"/>
                <w:b/>
                <w:lang w:eastAsia="en-US"/>
              </w:rPr>
              <w:t>P</w:t>
            </w:r>
            <w:r w:rsidR="00101873" w:rsidRPr="00A11498">
              <w:rPr>
                <w:rFonts w:eastAsiaTheme="minorHAnsi"/>
                <w:b/>
                <w:lang w:eastAsia="en-US"/>
              </w:rPr>
              <w:t>ráce s technickými materiály</w:t>
            </w:r>
          </w:p>
          <w:p w:rsidR="008003BB" w:rsidRPr="008003BB" w:rsidRDefault="008003BB" w:rsidP="008003BB">
            <w:pPr>
              <w:rPr>
                <w:rFonts w:eastAsiaTheme="minorHAnsi"/>
                <w:lang w:eastAsia="en-US"/>
              </w:rPr>
            </w:pPr>
            <w:r w:rsidRPr="008003BB">
              <w:rPr>
                <w:rFonts w:eastAsiaTheme="minorHAnsi"/>
                <w:lang w:eastAsia="en-US"/>
              </w:rPr>
              <w:t>ČSP-9-1-01 provádí jednoduché práce s technickými materiály a dodržuje technologickou kázeň</w:t>
            </w:r>
          </w:p>
          <w:p w:rsidR="008003BB" w:rsidRPr="008003BB" w:rsidRDefault="008003BB" w:rsidP="008003BB">
            <w:pPr>
              <w:rPr>
                <w:rFonts w:eastAsiaTheme="minorHAnsi"/>
                <w:lang w:eastAsia="en-US"/>
              </w:rPr>
            </w:pPr>
            <w:r w:rsidRPr="008003BB">
              <w:rPr>
                <w:rFonts w:eastAsiaTheme="minorHAnsi"/>
                <w:lang w:eastAsia="en-US"/>
              </w:rPr>
              <w:t>ČSP-9-1-02 řeší jednoduché technické úkoly s vhodným výběrem materiálů, pracovních nástrojů a nářadí</w:t>
            </w:r>
          </w:p>
          <w:p w:rsidR="008003BB" w:rsidRPr="008003BB" w:rsidRDefault="008003BB" w:rsidP="008003BB">
            <w:pPr>
              <w:rPr>
                <w:rFonts w:eastAsiaTheme="minorHAnsi"/>
                <w:lang w:eastAsia="en-US"/>
              </w:rPr>
            </w:pPr>
            <w:r w:rsidRPr="008003BB">
              <w:rPr>
                <w:rFonts w:eastAsiaTheme="minorHAnsi"/>
                <w:lang w:eastAsia="en-US"/>
              </w:rPr>
              <w:t>ČSP-9-1-03 organizuje a plánuje svoji pracovní činnost</w:t>
            </w:r>
          </w:p>
          <w:p w:rsidR="008003BB" w:rsidRPr="008003BB" w:rsidRDefault="008003BB" w:rsidP="008003BB">
            <w:pPr>
              <w:rPr>
                <w:rFonts w:eastAsiaTheme="minorHAnsi"/>
                <w:lang w:eastAsia="en-US"/>
              </w:rPr>
            </w:pPr>
            <w:r w:rsidRPr="008003BB">
              <w:rPr>
                <w:rFonts w:eastAsiaTheme="minorHAnsi"/>
                <w:lang w:eastAsia="en-US"/>
              </w:rPr>
              <w:t>ČSP-9-1-04 užívá technickou dokumentaci</w:t>
            </w:r>
          </w:p>
          <w:p w:rsidR="008003BB" w:rsidRPr="008003BB" w:rsidRDefault="008003BB" w:rsidP="008003BB">
            <w:pPr>
              <w:rPr>
                <w:rFonts w:eastAsiaTheme="minorHAnsi"/>
                <w:lang w:eastAsia="en-US"/>
              </w:rPr>
            </w:pPr>
            <w:r w:rsidRPr="008003BB">
              <w:rPr>
                <w:rFonts w:eastAsiaTheme="minorHAnsi"/>
                <w:lang w:eastAsia="en-US"/>
              </w:rPr>
              <w:t>ČSP-9-1-05 dodržuje obecné zásady bezpečnosti a hygieny při práci i zásady bezpečnosti</w:t>
            </w:r>
          </w:p>
          <w:p w:rsidR="00101873" w:rsidRDefault="008003BB" w:rsidP="008003BB">
            <w:pPr>
              <w:rPr>
                <w:rFonts w:eastAsiaTheme="minorHAnsi"/>
                <w:lang w:eastAsia="en-US"/>
              </w:rPr>
            </w:pPr>
            <w:r w:rsidRPr="008003BB">
              <w:rPr>
                <w:rFonts w:eastAsiaTheme="minorHAnsi"/>
                <w:lang w:eastAsia="en-US"/>
              </w:rPr>
              <w:t xml:space="preserve">a ochrany při práci s nástroji a nářadím; poskytne první pomoc </w:t>
            </w:r>
            <w:r w:rsidRPr="00B27DBD">
              <w:rPr>
                <w:rFonts w:eastAsiaTheme="minorHAnsi"/>
                <w:b/>
                <w:lang w:eastAsia="en-US"/>
              </w:rPr>
              <w:t>P</w:t>
            </w:r>
            <w:r w:rsidR="00101873" w:rsidRPr="00B27DBD">
              <w:rPr>
                <w:rFonts w:eastAsiaTheme="minorHAnsi"/>
                <w:b/>
                <w:lang w:eastAsia="en-US"/>
              </w:rPr>
              <w:t>ěstitelské práce, chovatelství</w:t>
            </w:r>
          </w:p>
          <w:p w:rsidR="008003BB" w:rsidRPr="008003BB" w:rsidRDefault="008003BB" w:rsidP="008003BB">
            <w:pPr>
              <w:rPr>
                <w:rFonts w:eastAsiaTheme="minorHAnsi"/>
                <w:lang w:eastAsia="en-US"/>
              </w:rPr>
            </w:pPr>
            <w:r w:rsidRPr="008003BB">
              <w:rPr>
                <w:rFonts w:eastAsiaTheme="minorHAnsi"/>
                <w:lang w:eastAsia="en-US"/>
              </w:rPr>
              <w:t xml:space="preserve">ČSP-9-3-01 volí vhodné pracovní postupy při pěstování vybraných rostlin </w:t>
            </w:r>
          </w:p>
          <w:p w:rsidR="008003BB" w:rsidRPr="008003BB" w:rsidRDefault="008003BB" w:rsidP="008003BB">
            <w:pPr>
              <w:rPr>
                <w:rFonts w:eastAsiaTheme="minorHAnsi"/>
                <w:lang w:eastAsia="en-US"/>
              </w:rPr>
            </w:pPr>
            <w:r w:rsidRPr="008003BB">
              <w:rPr>
                <w:rFonts w:eastAsiaTheme="minorHAnsi"/>
                <w:lang w:eastAsia="en-US"/>
              </w:rPr>
              <w:t>ČSP-9-3-03 používá vhodné pracovní pomůcky a provádí jejich údržbu</w:t>
            </w:r>
          </w:p>
          <w:p w:rsidR="008003BB" w:rsidRPr="008003BB" w:rsidRDefault="008003BB" w:rsidP="008003BB">
            <w:pPr>
              <w:rPr>
                <w:rFonts w:eastAsiaTheme="minorHAnsi"/>
                <w:lang w:eastAsia="en-US"/>
              </w:rPr>
            </w:pPr>
            <w:r w:rsidRPr="008003BB">
              <w:rPr>
                <w:rFonts w:eastAsiaTheme="minorHAnsi"/>
                <w:lang w:eastAsia="en-US"/>
              </w:rPr>
              <w:t>ČSP-9-3-04 prokáže základní znalost chovu drobných zvířat a zásad bezpečného kontaktu se zvířaty</w:t>
            </w:r>
          </w:p>
          <w:p w:rsidR="008003BB" w:rsidRPr="008003BB" w:rsidRDefault="008003BB" w:rsidP="008003BB">
            <w:pPr>
              <w:rPr>
                <w:rFonts w:eastAsiaTheme="minorHAnsi"/>
                <w:lang w:eastAsia="en-US"/>
              </w:rPr>
            </w:pPr>
            <w:r w:rsidRPr="008003BB">
              <w:rPr>
                <w:rFonts w:eastAsiaTheme="minorHAnsi"/>
                <w:lang w:eastAsia="en-US"/>
              </w:rPr>
              <w:t>ČSP-9-3-05 dodržuje technologickou kázeň, zásady hygieny a bezpečnosti práce, poskytne první pomoc při úrazu, včetně úrazu způsobeného zvířaty</w:t>
            </w:r>
          </w:p>
          <w:p w:rsidR="00101873" w:rsidRPr="00B27DBD" w:rsidRDefault="008003BB" w:rsidP="008003BB">
            <w:pPr>
              <w:rPr>
                <w:rFonts w:eastAsiaTheme="minorHAnsi"/>
                <w:b/>
                <w:lang w:eastAsia="en-US"/>
              </w:rPr>
            </w:pPr>
            <w:r w:rsidRPr="00B27DBD">
              <w:rPr>
                <w:rFonts w:eastAsiaTheme="minorHAnsi"/>
                <w:b/>
                <w:lang w:eastAsia="en-US"/>
              </w:rPr>
              <w:t>P</w:t>
            </w:r>
            <w:r w:rsidR="00101873" w:rsidRPr="00B27DBD">
              <w:rPr>
                <w:rFonts w:eastAsiaTheme="minorHAnsi"/>
                <w:b/>
                <w:lang w:eastAsia="en-US"/>
              </w:rPr>
              <w:t>rovoz a údržba domácnosti</w:t>
            </w:r>
          </w:p>
          <w:p w:rsidR="008003BB" w:rsidRPr="008003BB" w:rsidRDefault="008003BB" w:rsidP="008003BB">
            <w:pPr>
              <w:rPr>
                <w:rFonts w:eastAsiaTheme="minorHAnsi"/>
                <w:lang w:eastAsia="en-US"/>
              </w:rPr>
            </w:pPr>
            <w:r w:rsidRPr="008003BB">
              <w:rPr>
                <w:rFonts w:eastAsiaTheme="minorHAnsi"/>
                <w:lang w:eastAsia="en-US"/>
              </w:rPr>
              <w:t>ČSP-9-4-01 provádí jednoduché operace platebního styku a domácího účetnictví</w:t>
            </w:r>
          </w:p>
          <w:p w:rsidR="008003BB" w:rsidRPr="008003BB" w:rsidRDefault="008003BB" w:rsidP="008003BB">
            <w:pPr>
              <w:rPr>
                <w:rFonts w:eastAsiaTheme="minorHAnsi"/>
                <w:lang w:eastAsia="en-US"/>
              </w:rPr>
            </w:pPr>
            <w:r w:rsidRPr="008003BB">
              <w:rPr>
                <w:rFonts w:eastAsiaTheme="minorHAnsi"/>
                <w:lang w:eastAsia="en-US"/>
              </w:rPr>
              <w:t>ČSP-9-4-02 ovládá jednoduché pracovní postupy při základních činnostech v domácnosti a orientuje se v návodech k obsluze běžných domácích spotřebičů</w:t>
            </w:r>
          </w:p>
          <w:p w:rsidR="008003BB" w:rsidRPr="008003BB" w:rsidRDefault="008003BB" w:rsidP="008003BB">
            <w:pPr>
              <w:rPr>
                <w:rFonts w:eastAsiaTheme="minorHAnsi"/>
                <w:lang w:eastAsia="en-US"/>
              </w:rPr>
            </w:pPr>
            <w:r w:rsidRPr="008003BB">
              <w:rPr>
                <w:rFonts w:eastAsiaTheme="minorHAnsi"/>
                <w:lang w:eastAsia="en-US"/>
              </w:rPr>
              <w:t>ČSP-9-4-03 správně zachází s pomůckami, nástroji, nářadím a zařízením včetně údržby,</w:t>
            </w:r>
          </w:p>
          <w:p w:rsidR="008003BB" w:rsidRPr="008003BB" w:rsidRDefault="008003BB" w:rsidP="008003BB">
            <w:pPr>
              <w:rPr>
                <w:rFonts w:eastAsiaTheme="minorHAnsi"/>
                <w:lang w:eastAsia="en-US"/>
              </w:rPr>
            </w:pPr>
            <w:r w:rsidRPr="008003BB">
              <w:rPr>
                <w:rFonts w:eastAsiaTheme="minorHAnsi"/>
                <w:lang w:eastAsia="en-US"/>
              </w:rPr>
              <w:t>provádí drobnou domácí údržbu</w:t>
            </w:r>
          </w:p>
          <w:p w:rsidR="008003BB" w:rsidRPr="008003BB" w:rsidRDefault="008003BB" w:rsidP="008003BB">
            <w:pPr>
              <w:rPr>
                <w:rFonts w:eastAsiaTheme="minorHAnsi"/>
                <w:lang w:eastAsia="en-US"/>
              </w:rPr>
            </w:pPr>
            <w:r w:rsidRPr="008003BB">
              <w:rPr>
                <w:rFonts w:eastAsiaTheme="minorHAnsi"/>
                <w:lang w:eastAsia="en-US"/>
              </w:rPr>
              <w:t xml:space="preserve">ČSP-9-4-04 dodržuje základní hygienická a bezpečnostní pravidla a předpisy a poskytne </w:t>
            </w:r>
            <w:r w:rsidRPr="008003BB">
              <w:rPr>
                <w:rFonts w:eastAsiaTheme="minorHAnsi"/>
                <w:lang w:eastAsia="en-US"/>
              </w:rPr>
              <w:lastRenderedPageBreak/>
              <w:t>první pomoc při úrazu, včetně úrazu elektrickým proudem</w:t>
            </w:r>
          </w:p>
          <w:p w:rsidR="00101873" w:rsidRPr="00B27DBD" w:rsidRDefault="008003BB" w:rsidP="008003BB">
            <w:pPr>
              <w:rPr>
                <w:rFonts w:eastAsiaTheme="minorHAnsi"/>
                <w:b/>
                <w:lang w:eastAsia="en-US"/>
              </w:rPr>
            </w:pPr>
            <w:r w:rsidRPr="00B27DBD">
              <w:rPr>
                <w:rFonts w:eastAsiaTheme="minorHAnsi"/>
                <w:b/>
                <w:lang w:eastAsia="en-US"/>
              </w:rPr>
              <w:t>P</w:t>
            </w:r>
            <w:r w:rsidR="00101873" w:rsidRPr="00B27DBD">
              <w:rPr>
                <w:rFonts w:eastAsiaTheme="minorHAnsi"/>
                <w:b/>
                <w:lang w:eastAsia="en-US"/>
              </w:rPr>
              <w:t>říprava pokrmů</w:t>
            </w:r>
          </w:p>
          <w:p w:rsidR="008003BB" w:rsidRPr="008003BB" w:rsidRDefault="008003BB" w:rsidP="008003BB">
            <w:pPr>
              <w:rPr>
                <w:rFonts w:eastAsiaTheme="minorHAnsi"/>
                <w:lang w:eastAsia="en-US"/>
              </w:rPr>
            </w:pPr>
            <w:r w:rsidRPr="008003BB">
              <w:rPr>
                <w:rFonts w:eastAsiaTheme="minorHAnsi"/>
                <w:lang w:eastAsia="en-US"/>
              </w:rPr>
              <w:t>ČSP-9-5-01 používá základní kuchyňský inventář a bezpečně obsluhuje základní spotřebiče</w:t>
            </w:r>
          </w:p>
          <w:p w:rsidR="008003BB" w:rsidRPr="008003BB" w:rsidRDefault="008003BB" w:rsidP="008003BB">
            <w:pPr>
              <w:rPr>
                <w:rFonts w:eastAsiaTheme="minorHAnsi"/>
                <w:lang w:eastAsia="en-US"/>
              </w:rPr>
            </w:pPr>
            <w:r w:rsidRPr="008003BB">
              <w:rPr>
                <w:rFonts w:eastAsiaTheme="minorHAnsi"/>
                <w:lang w:eastAsia="en-US"/>
              </w:rPr>
              <w:t>ČSP-9-5-02 připraví jednoduché pokrmy v souladu se zásadami zdravé výživy</w:t>
            </w:r>
          </w:p>
          <w:p w:rsidR="008003BB" w:rsidRPr="008003BB" w:rsidRDefault="008003BB" w:rsidP="008003BB">
            <w:pPr>
              <w:rPr>
                <w:rFonts w:eastAsiaTheme="minorHAnsi"/>
                <w:lang w:eastAsia="en-US"/>
              </w:rPr>
            </w:pPr>
            <w:r w:rsidRPr="008003BB">
              <w:rPr>
                <w:rFonts w:eastAsiaTheme="minorHAnsi"/>
                <w:lang w:eastAsia="en-US"/>
              </w:rPr>
              <w:t>ČSP-9-5-03 dodržuje základní principy stolování, společenského chování a obsluhy u stolu ve společnosti</w:t>
            </w:r>
          </w:p>
          <w:p w:rsidR="008003BB" w:rsidRPr="008003BB" w:rsidRDefault="008003BB" w:rsidP="008003BB">
            <w:pPr>
              <w:rPr>
                <w:rFonts w:eastAsiaTheme="minorHAnsi"/>
                <w:lang w:eastAsia="en-US"/>
              </w:rPr>
            </w:pPr>
            <w:r w:rsidRPr="008003BB">
              <w:rPr>
                <w:rFonts w:eastAsiaTheme="minorHAnsi"/>
                <w:lang w:eastAsia="en-US"/>
              </w:rPr>
              <w:t>ČSP-9-5-04 dodržuje zásady hygieny a bezpečnosti práce; poskytne první pomoc při úrazech v kuchyni</w:t>
            </w:r>
          </w:p>
          <w:p w:rsidR="00101873" w:rsidRPr="00B27DBD" w:rsidRDefault="008003BB" w:rsidP="008003BB">
            <w:pPr>
              <w:rPr>
                <w:rFonts w:eastAsiaTheme="minorHAnsi"/>
                <w:b/>
                <w:lang w:eastAsia="en-US"/>
              </w:rPr>
            </w:pPr>
            <w:r w:rsidRPr="00B27DBD">
              <w:rPr>
                <w:rFonts w:eastAsiaTheme="minorHAnsi"/>
                <w:b/>
                <w:lang w:eastAsia="en-US"/>
              </w:rPr>
              <w:t>S</w:t>
            </w:r>
            <w:r w:rsidR="00101873" w:rsidRPr="00B27DBD">
              <w:rPr>
                <w:rFonts w:eastAsiaTheme="minorHAnsi"/>
                <w:b/>
                <w:lang w:eastAsia="en-US"/>
              </w:rPr>
              <w:t>vět práce</w:t>
            </w:r>
          </w:p>
          <w:p w:rsidR="008003BB" w:rsidRPr="008003BB" w:rsidRDefault="008003BB" w:rsidP="008003BB">
            <w:pPr>
              <w:rPr>
                <w:rFonts w:eastAsiaTheme="minorHAnsi"/>
                <w:lang w:eastAsia="en-US"/>
              </w:rPr>
            </w:pPr>
            <w:r w:rsidRPr="008003BB">
              <w:rPr>
                <w:rFonts w:eastAsiaTheme="minorHAnsi"/>
                <w:lang w:eastAsia="en-US"/>
              </w:rPr>
              <w:t>ČSP-9-8-01 orientuje se v pracovních činnostech vybraných profesí</w:t>
            </w:r>
          </w:p>
          <w:p w:rsidR="008003BB" w:rsidRPr="008003BB" w:rsidRDefault="008003BB" w:rsidP="008003BB">
            <w:pPr>
              <w:rPr>
                <w:rFonts w:eastAsiaTheme="minorHAnsi"/>
                <w:lang w:eastAsia="en-US"/>
              </w:rPr>
            </w:pPr>
            <w:r w:rsidRPr="008003BB">
              <w:rPr>
                <w:rFonts w:eastAsiaTheme="minorHAnsi"/>
                <w:lang w:eastAsia="en-US"/>
              </w:rPr>
              <w:t>ČSP-9-8-02 posoudí své možnosti při rozhodování o volbě vhodného povolání a profesní přípravy</w:t>
            </w:r>
          </w:p>
          <w:p w:rsidR="008003BB" w:rsidRPr="008003BB" w:rsidRDefault="008003BB" w:rsidP="008003BB">
            <w:pPr>
              <w:rPr>
                <w:rFonts w:eastAsiaTheme="minorHAnsi"/>
                <w:lang w:eastAsia="en-US"/>
              </w:rPr>
            </w:pPr>
            <w:r w:rsidRPr="008003BB">
              <w:rPr>
                <w:rFonts w:eastAsiaTheme="minorHAnsi"/>
                <w:lang w:eastAsia="en-US"/>
              </w:rPr>
              <w:t>ČSP-9-8-03 využije profesní informace a poradenské služby pro výběr vhodného vzdělávání</w:t>
            </w:r>
          </w:p>
          <w:p w:rsidR="00866950" w:rsidRPr="00866950" w:rsidRDefault="008003BB" w:rsidP="008003BB">
            <w:pPr>
              <w:rPr>
                <w:rFonts w:eastAsiaTheme="minorHAnsi"/>
                <w:lang w:eastAsia="en-US"/>
              </w:rPr>
            </w:pPr>
            <w:r w:rsidRPr="008003BB">
              <w:rPr>
                <w:rFonts w:eastAsiaTheme="minorHAnsi"/>
                <w:lang w:eastAsia="en-US"/>
              </w:rPr>
              <w:t>ČSP-9-8-04 prokáže v modelových situacích schopnost prezentace své osoby při vstupu na trh práce</w:t>
            </w:r>
          </w:p>
        </w:tc>
        <w:tc>
          <w:tcPr>
            <w:tcW w:w="3857" w:type="dxa"/>
          </w:tcPr>
          <w:p w:rsidR="00101873" w:rsidRPr="00A11498" w:rsidRDefault="008003BB" w:rsidP="008003BB">
            <w:pPr>
              <w:rPr>
                <w:rFonts w:eastAsiaTheme="minorHAnsi"/>
                <w:b/>
                <w:lang w:eastAsia="en-US"/>
              </w:rPr>
            </w:pPr>
            <w:r w:rsidRPr="00A11498">
              <w:rPr>
                <w:rFonts w:eastAsiaTheme="minorHAnsi"/>
                <w:b/>
                <w:lang w:eastAsia="en-US"/>
              </w:rPr>
              <w:lastRenderedPageBreak/>
              <w:t>P</w:t>
            </w:r>
            <w:r w:rsidR="00101873" w:rsidRPr="00A11498">
              <w:rPr>
                <w:rFonts w:eastAsiaTheme="minorHAnsi"/>
                <w:b/>
                <w:lang w:eastAsia="en-US"/>
              </w:rPr>
              <w:t>ráce s technickými materiály</w:t>
            </w:r>
          </w:p>
          <w:p w:rsidR="008003BB" w:rsidRPr="008003BB" w:rsidRDefault="008003BB" w:rsidP="008003BB">
            <w:pPr>
              <w:rPr>
                <w:rFonts w:eastAsiaTheme="minorHAnsi"/>
                <w:lang w:eastAsia="en-US"/>
              </w:rPr>
            </w:pPr>
            <w:r w:rsidRPr="008003BB">
              <w:rPr>
                <w:rFonts w:eastAsiaTheme="minorHAnsi"/>
                <w:lang w:eastAsia="en-US"/>
              </w:rPr>
              <w:t>- vlastnosti materiálu, užití v praxi (dřevo, kov)</w:t>
            </w:r>
          </w:p>
          <w:p w:rsidR="008003BB" w:rsidRPr="008003BB" w:rsidRDefault="008003BB" w:rsidP="008003BB">
            <w:pPr>
              <w:rPr>
                <w:rFonts w:eastAsiaTheme="minorHAnsi"/>
                <w:lang w:eastAsia="en-US"/>
              </w:rPr>
            </w:pPr>
            <w:r w:rsidRPr="008003BB">
              <w:rPr>
                <w:rFonts w:eastAsiaTheme="minorHAnsi"/>
                <w:lang w:eastAsia="en-US"/>
              </w:rPr>
              <w:t>- pracovní pomůcky, nářadí a nástroje pro ruční opracování</w:t>
            </w:r>
          </w:p>
          <w:p w:rsidR="008003BB" w:rsidRPr="008003BB" w:rsidRDefault="008003BB" w:rsidP="008003BB">
            <w:pPr>
              <w:rPr>
                <w:rFonts w:eastAsiaTheme="minorHAnsi"/>
                <w:lang w:eastAsia="en-US"/>
              </w:rPr>
            </w:pPr>
            <w:r w:rsidRPr="008003BB">
              <w:rPr>
                <w:rFonts w:eastAsiaTheme="minorHAnsi"/>
                <w:lang w:eastAsia="en-US"/>
              </w:rPr>
              <w:t>- jednoduché pracovní operace a postupy</w:t>
            </w:r>
          </w:p>
          <w:p w:rsidR="008003BB" w:rsidRPr="008003BB" w:rsidRDefault="008003BB" w:rsidP="008003BB">
            <w:pPr>
              <w:rPr>
                <w:rFonts w:eastAsiaTheme="minorHAnsi"/>
                <w:lang w:eastAsia="en-US"/>
              </w:rPr>
            </w:pPr>
            <w:r w:rsidRPr="008003BB">
              <w:rPr>
                <w:rFonts w:eastAsiaTheme="minorHAnsi"/>
                <w:lang w:eastAsia="en-US"/>
              </w:rPr>
              <w:t>- organizace práce, důležité technologické postupy</w:t>
            </w:r>
          </w:p>
          <w:p w:rsidR="008003BB" w:rsidRPr="008003BB" w:rsidRDefault="008003BB" w:rsidP="008003BB">
            <w:pPr>
              <w:rPr>
                <w:rFonts w:eastAsiaTheme="minorHAnsi"/>
                <w:lang w:eastAsia="en-US"/>
              </w:rPr>
            </w:pPr>
            <w:r w:rsidRPr="008003BB">
              <w:rPr>
                <w:rFonts w:eastAsiaTheme="minorHAnsi"/>
                <w:lang w:eastAsia="en-US"/>
              </w:rPr>
              <w:t>- technické náčrty</w:t>
            </w:r>
            <w:r w:rsidR="00B27DBD">
              <w:rPr>
                <w:rFonts w:eastAsiaTheme="minorHAnsi"/>
                <w:lang w:eastAsia="en-US"/>
              </w:rPr>
              <w:t xml:space="preserve"> a výkresy, technické informace</w:t>
            </w:r>
          </w:p>
          <w:p w:rsidR="00101873" w:rsidRPr="00A11498" w:rsidRDefault="008003BB" w:rsidP="008003BB">
            <w:pPr>
              <w:rPr>
                <w:rFonts w:eastAsiaTheme="minorHAnsi"/>
                <w:b/>
                <w:lang w:eastAsia="en-US"/>
              </w:rPr>
            </w:pPr>
            <w:r w:rsidRPr="00A11498">
              <w:rPr>
                <w:rFonts w:eastAsiaTheme="minorHAnsi"/>
                <w:b/>
                <w:lang w:eastAsia="en-US"/>
              </w:rPr>
              <w:t>P</w:t>
            </w:r>
            <w:r w:rsidR="00101873" w:rsidRPr="00A11498">
              <w:rPr>
                <w:rFonts w:eastAsiaTheme="minorHAnsi"/>
                <w:b/>
                <w:lang w:eastAsia="en-US"/>
              </w:rPr>
              <w:t>ěstitelské práce, chovatelství</w:t>
            </w:r>
          </w:p>
          <w:p w:rsidR="008003BB" w:rsidRPr="008003BB" w:rsidRDefault="008003BB" w:rsidP="008003BB">
            <w:pPr>
              <w:rPr>
                <w:rFonts w:eastAsiaTheme="minorHAnsi"/>
                <w:lang w:eastAsia="en-US"/>
              </w:rPr>
            </w:pPr>
            <w:r w:rsidRPr="003A64E7">
              <w:rPr>
                <w:rFonts w:eastAsiaTheme="minorHAnsi"/>
                <w:b/>
                <w:lang w:eastAsia="en-US"/>
              </w:rPr>
              <w:t>zelenina</w:t>
            </w:r>
            <w:r w:rsidRPr="008003BB">
              <w:rPr>
                <w:rFonts w:eastAsiaTheme="minorHAnsi"/>
                <w:lang w:eastAsia="en-US"/>
              </w:rPr>
              <w:t xml:space="preserve"> – pěstování vybraných druhů zeleniny</w:t>
            </w:r>
          </w:p>
          <w:p w:rsidR="008003BB" w:rsidRPr="008003BB" w:rsidRDefault="008003BB" w:rsidP="008003BB">
            <w:pPr>
              <w:rPr>
                <w:rFonts w:eastAsiaTheme="minorHAnsi"/>
                <w:lang w:eastAsia="en-US"/>
              </w:rPr>
            </w:pPr>
            <w:r w:rsidRPr="003A64E7">
              <w:rPr>
                <w:rFonts w:eastAsiaTheme="minorHAnsi"/>
                <w:b/>
                <w:lang w:eastAsia="en-US"/>
              </w:rPr>
              <w:t>ovocné rostliny</w:t>
            </w:r>
            <w:r w:rsidRPr="008003BB">
              <w:rPr>
                <w:rFonts w:eastAsiaTheme="minorHAnsi"/>
                <w:lang w:eastAsia="en-US"/>
              </w:rPr>
              <w:t xml:space="preserve"> – uskladnění a zpracování</w:t>
            </w:r>
          </w:p>
          <w:p w:rsidR="008003BB" w:rsidRPr="008003BB" w:rsidRDefault="008003BB" w:rsidP="008003BB">
            <w:pPr>
              <w:rPr>
                <w:rFonts w:eastAsiaTheme="minorHAnsi"/>
                <w:lang w:eastAsia="en-US"/>
              </w:rPr>
            </w:pPr>
            <w:r w:rsidRPr="003A64E7">
              <w:rPr>
                <w:rFonts w:eastAsiaTheme="minorHAnsi"/>
                <w:b/>
                <w:lang w:eastAsia="en-US"/>
              </w:rPr>
              <w:t xml:space="preserve">chovatelství </w:t>
            </w:r>
            <w:r w:rsidRPr="008003BB">
              <w:rPr>
                <w:rFonts w:eastAsiaTheme="minorHAnsi"/>
                <w:lang w:eastAsia="en-US"/>
              </w:rPr>
              <w:t>– chov zvířat v domácnosti, podmínky chovu, hygiena a bezpečnost chovu; kontakt</w:t>
            </w:r>
            <w:r w:rsidR="00B27DBD">
              <w:rPr>
                <w:rFonts w:eastAsiaTheme="minorHAnsi"/>
                <w:lang w:eastAsia="en-US"/>
              </w:rPr>
              <w:t xml:space="preserve"> se známými a neznámými zvířaty</w:t>
            </w:r>
          </w:p>
          <w:p w:rsidR="00101873" w:rsidRPr="00B27DBD" w:rsidRDefault="008003BB" w:rsidP="008003BB">
            <w:pPr>
              <w:rPr>
                <w:rFonts w:eastAsiaTheme="minorHAnsi"/>
                <w:b/>
                <w:lang w:eastAsia="en-US"/>
              </w:rPr>
            </w:pPr>
            <w:r w:rsidRPr="00B27DBD">
              <w:rPr>
                <w:rFonts w:eastAsiaTheme="minorHAnsi"/>
                <w:b/>
                <w:lang w:eastAsia="en-US"/>
              </w:rPr>
              <w:t>P</w:t>
            </w:r>
            <w:r w:rsidR="00101873" w:rsidRPr="00B27DBD">
              <w:rPr>
                <w:rFonts w:eastAsiaTheme="minorHAnsi"/>
                <w:b/>
                <w:lang w:eastAsia="en-US"/>
              </w:rPr>
              <w:t>rovoz a údržba domácnosti</w:t>
            </w:r>
          </w:p>
          <w:p w:rsidR="008003BB" w:rsidRPr="008003BB" w:rsidRDefault="008003BB" w:rsidP="008003BB">
            <w:pPr>
              <w:rPr>
                <w:rFonts w:eastAsiaTheme="minorHAnsi"/>
                <w:lang w:eastAsia="en-US"/>
              </w:rPr>
            </w:pPr>
            <w:r w:rsidRPr="003A64E7">
              <w:rPr>
                <w:rFonts w:eastAsiaTheme="minorHAnsi"/>
                <w:b/>
                <w:lang w:eastAsia="en-US"/>
              </w:rPr>
              <w:t>finance, provoz a údržba domácnosti</w:t>
            </w:r>
            <w:r w:rsidRPr="008003BB">
              <w:rPr>
                <w:rFonts w:eastAsiaTheme="minorHAnsi"/>
                <w:lang w:eastAsia="en-US"/>
              </w:rPr>
              <w:t xml:space="preserve"> – rozpočet, příjmy, výdaje, ekonomika domácnosti; </w:t>
            </w:r>
          </w:p>
          <w:p w:rsidR="008003BB" w:rsidRPr="008003BB" w:rsidRDefault="008003BB" w:rsidP="008003BB">
            <w:pPr>
              <w:rPr>
                <w:rFonts w:eastAsiaTheme="minorHAnsi"/>
                <w:lang w:eastAsia="en-US"/>
              </w:rPr>
            </w:pPr>
            <w:r w:rsidRPr="003A64E7">
              <w:rPr>
                <w:rFonts w:eastAsiaTheme="minorHAnsi"/>
                <w:b/>
                <w:lang w:eastAsia="en-US"/>
              </w:rPr>
              <w:t>elektrotechnika v domácnosti</w:t>
            </w:r>
            <w:r w:rsidRPr="008003BB">
              <w:rPr>
                <w:rFonts w:eastAsiaTheme="minorHAnsi"/>
                <w:lang w:eastAsia="en-US"/>
              </w:rPr>
              <w:t xml:space="preserve"> – elektrická instalace, nebe</w:t>
            </w:r>
            <w:r w:rsidR="00B27DBD">
              <w:rPr>
                <w:rFonts w:eastAsiaTheme="minorHAnsi"/>
                <w:lang w:eastAsia="en-US"/>
              </w:rPr>
              <w:t>zpečí úrazu elektrickým proudem</w:t>
            </w:r>
          </w:p>
          <w:p w:rsidR="00101873" w:rsidRPr="00B27DBD" w:rsidRDefault="008003BB" w:rsidP="008003BB">
            <w:pPr>
              <w:rPr>
                <w:rFonts w:eastAsiaTheme="minorHAnsi"/>
                <w:b/>
                <w:lang w:eastAsia="en-US"/>
              </w:rPr>
            </w:pPr>
            <w:r w:rsidRPr="00B27DBD">
              <w:rPr>
                <w:rFonts w:eastAsiaTheme="minorHAnsi"/>
                <w:b/>
                <w:lang w:eastAsia="en-US"/>
              </w:rPr>
              <w:t>P</w:t>
            </w:r>
            <w:r w:rsidR="00101873" w:rsidRPr="00B27DBD">
              <w:rPr>
                <w:rFonts w:eastAsiaTheme="minorHAnsi"/>
                <w:b/>
                <w:lang w:eastAsia="en-US"/>
              </w:rPr>
              <w:t>říprava pokrmů</w:t>
            </w:r>
          </w:p>
          <w:p w:rsidR="008003BB" w:rsidRPr="008003BB" w:rsidRDefault="008003BB" w:rsidP="008003BB">
            <w:pPr>
              <w:rPr>
                <w:rFonts w:eastAsiaTheme="minorHAnsi"/>
                <w:lang w:eastAsia="en-US"/>
              </w:rPr>
            </w:pPr>
            <w:r w:rsidRPr="003A64E7">
              <w:rPr>
                <w:rFonts w:eastAsiaTheme="minorHAnsi"/>
                <w:b/>
                <w:lang w:eastAsia="en-US"/>
              </w:rPr>
              <w:t>kuchyně</w:t>
            </w:r>
            <w:r w:rsidRPr="008003BB">
              <w:rPr>
                <w:rFonts w:eastAsiaTheme="minorHAnsi"/>
                <w:lang w:eastAsia="en-US"/>
              </w:rPr>
              <w:t xml:space="preserve"> – bezpečnost a hygiena provozu</w:t>
            </w:r>
          </w:p>
          <w:p w:rsidR="008003BB" w:rsidRPr="008003BB" w:rsidRDefault="008003BB" w:rsidP="008003BB">
            <w:pPr>
              <w:rPr>
                <w:rFonts w:eastAsiaTheme="minorHAnsi"/>
                <w:lang w:eastAsia="en-US"/>
              </w:rPr>
            </w:pPr>
            <w:r w:rsidRPr="003A64E7">
              <w:rPr>
                <w:rFonts w:eastAsiaTheme="minorHAnsi"/>
                <w:b/>
                <w:lang w:eastAsia="en-US"/>
              </w:rPr>
              <w:t>příprava pokrmů</w:t>
            </w:r>
            <w:r w:rsidRPr="008003BB">
              <w:rPr>
                <w:rFonts w:eastAsiaTheme="minorHAnsi"/>
                <w:lang w:eastAsia="en-US"/>
              </w:rPr>
              <w:t xml:space="preserve"> – základní postupy při přípravě pokrmů a nápojů</w:t>
            </w:r>
          </w:p>
          <w:p w:rsidR="008003BB" w:rsidRPr="008003BB" w:rsidRDefault="008003BB" w:rsidP="008003BB">
            <w:pPr>
              <w:rPr>
                <w:rFonts w:eastAsiaTheme="minorHAnsi"/>
                <w:lang w:eastAsia="en-US"/>
              </w:rPr>
            </w:pPr>
            <w:r w:rsidRPr="003A64E7">
              <w:rPr>
                <w:rFonts w:eastAsiaTheme="minorHAnsi"/>
                <w:b/>
                <w:lang w:eastAsia="en-US"/>
              </w:rPr>
              <w:t>úprava stolu a stolování</w:t>
            </w:r>
            <w:r w:rsidRPr="008003BB">
              <w:rPr>
                <w:rFonts w:eastAsiaTheme="minorHAnsi"/>
                <w:lang w:eastAsia="en-US"/>
              </w:rPr>
              <w:t xml:space="preserve"> – obsluha a chování u s</w:t>
            </w:r>
            <w:r w:rsidR="00B27DBD">
              <w:rPr>
                <w:rFonts w:eastAsiaTheme="minorHAnsi"/>
                <w:lang w:eastAsia="en-US"/>
              </w:rPr>
              <w:t>tolu, slavnostní stolování</w:t>
            </w:r>
          </w:p>
          <w:p w:rsidR="00101873" w:rsidRPr="00B27DBD" w:rsidRDefault="008003BB" w:rsidP="008003BB">
            <w:pPr>
              <w:rPr>
                <w:rFonts w:eastAsiaTheme="minorHAnsi"/>
                <w:b/>
                <w:lang w:eastAsia="en-US"/>
              </w:rPr>
            </w:pPr>
            <w:r w:rsidRPr="00B27DBD">
              <w:rPr>
                <w:rFonts w:eastAsiaTheme="minorHAnsi"/>
                <w:b/>
                <w:lang w:eastAsia="en-US"/>
              </w:rPr>
              <w:t>S</w:t>
            </w:r>
            <w:r w:rsidR="00101873" w:rsidRPr="00B27DBD">
              <w:rPr>
                <w:rFonts w:eastAsiaTheme="minorHAnsi"/>
                <w:b/>
                <w:lang w:eastAsia="en-US"/>
              </w:rPr>
              <w:t>vět práce</w:t>
            </w:r>
          </w:p>
          <w:p w:rsidR="008003BB" w:rsidRPr="008003BB" w:rsidRDefault="008003BB" w:rsidP="008003BB">
            <w:pPr>
              <w:rPr>
                <w:rFonts w:eastAsiaTheme="minorHAnsi"/>
                <w:lang w:eastAsia="en-US"/>
              </w:rPr>
            </w:pPr>
            <w:r w:rsidRPr="003A64E7">
              <w:rPr>
                <w:rFonts w:eastAsiaTheme="minorHAnsi"/>
                <w:b/>
                <w:lang w:eastAsia="en-US"/>
              </w:rPr>
              <w:t>trh práce</w:t>
            </w:r>
            <w:r w:rsidRPr="008003BB">
              <w:rPr>
                <w:rFonts w:eastAsiaTheme="minorHAnsi"/>
                <w:lang w:eastAsia="en-US"/>
              </w:rPr>
              <w:t xml:space="preserve"> – druhy pracovišť, pracovních prostředků, pracovních objektů, požadavky zdravotní a osobnostní</w:t>
            </w:r>
          </w:p>
          <w:p w:rsidR="008003BB" w:rsidRPr="008003BB" w:rsidRDefault="008003BB" w:rsidP="008003BB">
            <w:pPr>
              <w:rPr>
                <w:rFonts w:eastAsiaTheme="minorHAnsi"/>
                <w:lang w:eastAsia="en-US"/>
              </w:rPr>
            </w:pPr>
            <w:r w:rsidRPr="003A64E7">
              <w:rPr>
                <w:rFonts w:eastAsiaTheme="minorHAnsi"/>
                <w:b/>
                <w:lang w:eastAsia="en-US"/>
              </w:rPr>
              <w:t>volba profesní orientace</w:t>
            </w:r>
            <w:r w:rsidRPr="008003BB">
              <w:rPr>
                <w:rFonts w:eastAsiaTheme="minorHAnsi"/>
                <w:lang w:eastAsia="en-US"/>
              </w:rPr>
              <w:t xml:space="preserve"> – sebehodnocení, vlivy na volbu profesní orientace, informační základna pro volbu povolání, práce s profesními informacemi a využívání poradenských služeb</w:t>
            </w:r>
          </w:p>
          <w:p w:rsidR="008003BB" w:rsidRPr="008003BB" w:rsidRDefault="008003BB" w:rsidP="008003BB">
            <w:pPr>
              <w:rPr>
                <w:rFonts w:eastAsiaTheme="minorHAnsi"/>
                <w:lang w:eastAsia="en-US"/>
              </w:rPr>
            </w:pPr>
            <w:r w:rsidRPr="003A64E7">
              <w:rPr>
                <w:rFonts w:eastAsiaTheme="minorHAnsi"/>
                <w:b/>
                <w:lang w:eastAsia="en-US"/>
              </w:rPr>
              <w:t>možnosti vzdělávání</w:t>
            </w:r>
            <w:r w:rsidRPr="008003BB">
              <w:rPr>
                <w:rFonts w:eastAsiaTheme="minorHAnsi"/>
                <w:lang w:eastAsia="en-US"/>
              </w:rPr>
              <w:t xml:space="preserve"> – přijímací řízení, informace a poradenské služby</w:t>
            </w:r>
          </w:p>
          <w:p w:rsidR="008003BB" w:rsidRPr="008003BB" w:rsidRDefault="008003BB" w:rsidP="008003BB">
            <w:pPr>
              <w:rPr>
                <w:rFonts w:eastAsiaTheme="minorHAnsi"/>
                <w:lang w:eastAsia="en-US"/>
              </w:rPr>
            </w:pPr>
            <w:r w:rsidRPr="003A64E7">
              <w:rPr>
                <w:rFonts w:eastAsiaTheme="minorHAnsi"/>
                <w:b/>
                <w:lang w:eastAsia="en-US"/>
              </w:rPr>
              <w:t>zaměstnání</w:t>
            </w:r>
            <w:r w:rsidRPr="008003BB">
              <w:rPr>
                <w:rFonts w:eastAsiaTheme="minorHAnsi"/>
                <w:lang w:eastAsia="en-US"/>
              </w:rPr>
              <w:t xml:space="preserve"> – způsoby hledání </w:t>
            </w:r>
            <w:r w:rsidRPr="008003BB">
              <w:rPr>
                <w:rFonts w:eastAsiaTheme="minorHAnsi"/>
                <w:lang w:eastAsia="en-US"/>
              </w:rPr>
              <w:lastRenderedPageBreak/>
              <w:t>zaměstnání, psaní životopisu, pohovor u zaměstnavatele, úřady práce, práva a povinnosti zaměstnanců a zaměstnavatelů</w:t>
            </w:r>
          </w:p>
          <w:p w:rsidR="00491D7D" w:rsidRPr="00491D7D" w:rsidRDefault="008003BB" w:rsidP="008003BB">
            <w:pPr>
              <w:rPr>
                <w:rFonts w:eastAsiaTheme="minorHAnsi"/>
                <w:lang w:eastAsia="en-US"/>
              </w:rPr>
            </w:pPr>
            <w:r w:rsidRPr="003A64E7">
              <w:rPr>
                <w:rFonts w:eastAsiaTheme="minorHAnsi"/>
                <w:b/>
                <w:lang w:eastAsia="en-US"/>
              </w:rPr>
              <w:t xml:space="preserve">podnikání </w:t>
            </w:r>
            <w:r w:rsidRPr="008003BB">
              <w:rPr>
                <w:rFonts w:eastAsiaTheme="minorHAnsi"/>
                <w:lang w:eastAsia="en-US"/>
              </w:rPr>
              <w:t>– druhy a struktura organizací, nejčastější formy podnikání</w:t>
            </w:r>
            <w:r w:rsidR="00866950" w:rsidRPr="00866950">
              <w:rPr>
                <w:rFonts w:eastAsiaTheme="minorHAnsi"/>
                <w:lang w:eastAsia="en-US"/>
              </w:rPr>
              <w:t xml:space="preserve"> </w:t>
            </w:r>
          </w:p>
          <w:p w:rsidR="00491D7D" w:rsidRPr="00866950" w:rsidRDefault="00491D7D" w:rsidP="00491D7D">
            <w:pPr>
              <w:rPr>
                <w:rFonts w:eastAsiaTheme="minorHAnsi"/>
                <w:lang w:eastAsia="en-US"/>
              </w:rPr>
            </w:pPr>
          </w:p>
        </w:tc>
        <w:tc>
          <w:tcPr>
            <w:tcW w:w="1869" w:type="dxa"/>
          </w:tcPr>
          <w:p w:rsidR="00467274" w:rsidRPr="00467274" w:rsidRDefault="00467274" w:rsidP="00467274">
            <w:pPr>
              <w:rPr>
                <w:rFonts w:eastAsiaTheme="minorHAnsi"/>
                <w:lang w:eastAsia="en-US"/>
              </w:rPr>
            </w:pPr>
            <w:r w:rsidRPr="00467274">
              <w:rPr>
                <w:rFonts w:eastAsiaTheme="minorHAnsi"/>
                <w:lang w:eastAsia="en-US"/>
              </w:rPr>
              <w:lastRenderedPageBreak/>
              <w:t>OSV</w:t>
            </w:r>
          </w:p>
          <w:p w:rsidR="00467274" w:rsidRPr="00467274" w:rsidRDefault="00467274" w:rsidP="00467274">
            <w:pPr>
              <w:rPr>
                <w:rFonts w:eastAsiaTheme="minorHAnsi"/>
                <w:lang w:eastAsia="en-US"/>
              </w:rPr>
            </w:pPr>
            <w:r w:rsidRPr="00467274">
              <w:rPr>
                <w:rFonts w:eastAsiaTheme="minorHAnsi"/>
                <w:lang w:eastAsia="en-US"/>
              </w:rPr>
              <w:t xml:space="preserve">Kreativita – </w:t>
            </w:r>
          </w:p>
          <w:p w:rsidR="00467274" w:rsidRPr="00467274" w:rsidRDefault="00467274" w:rsidP="00467274">
            <w:pPr>
              <w:rPr>
                <w:rFonts w:eastAsiaTheme="minorHAnsi"/>
                <w:lang w:eastAsia="en-US"/>
              </w:rPr>
            </w:pPr>
            <w:r w:rsidRPr="00467274">
              <w:rPr>
                <w:rFonts w:eastAsiaTheme="minorHAnsi"/>
                <w:lang w:eastAsia="en-US"/>
              </w:rPr>
              <w:t>cvičení pro rozvoj základních rysů kreativity, citlivosti, schopnosti dotahovat nápady do reality, tvořivost v mezilidských vztazích</w:t>
            </w:r>
          </w:p>
          <w:p w:rsidR="00467274" w:rsidRPr="00467274" w:rsidRDefault="00467274" w:rsidP="00467274">
            <w:pPr>
              <w:rPr>
                <w:rFonts w:eastAsiaTheme="minorHAnsi"/>
                <w:lang w:eastAsia="en-US"/>
              </w:rPr>
            </w:pPr>
          </w:p>
          <w:p w:rsidR="00467274" w:rsidRPr="00467274" w:rsidRDefault="00467274" w:rsidP="00467274">
            <w:pPr>
              <w:rPr>
                <w:rFonts w:eastAsiaTheme="minorHAnsi"/>
                <w:lang w:eastAsia="en-US"/>
              </w:rPr>
            </w:pPr>
            <w:r w:rsidRPr="00467274">
              <w:rPr>
                <w:rFonts w:eastAsiaTheme="minorHAnsi"/>
                <w:lang w:eastAsia="en-US"/>
              </w:rPr>
              <w:t>OSV</w:t>
            </w:r>
          </w:p>
          <w:p w:rsidR="00467274" w:rsidRPr="00467274" w:rsidRDefault="00467274" w:rsidP="00467274">
            <w:pPr>
              <w:rPr>
                <w:rFonts w:eastAsiaTheme="minorHAnsi"/>
                <w:lang w:eastAsia="en-US"/>
              </w:rPr>
            </w:pPr>
            <w:r w:rsidRPr="00467274">
              <w:rPr>
                <w:rFonts w:eastAsiaTheme="minorHAnsi"/>
                <w:lang w:eastAsia="en-US"/>
              </w:rPr>
              <w:t>Hodnoty, postoje, praktická etika: odpovědnost, spolehlivost, spravedlnost, respekt</w:t>
            </w:r>
          </w:p>
          <w:p w:rsidR="00467274" w:rsidRPr="00467274" w:rsidRDefault="00467274" w:rsidP="00467274">
            <w:pPr>
              <w:rPr>
                <w:rFonts w:eastAsiaTheme="minorHAnsi"/>
                <w:lang w:eastAsia="en-US"/>
              </w:rPr>
            </w:pPr>
          </w:p>
          <w:p w:rsidR="00467274" w:rsidRPr="00467274" w:rsidRDefault="00467274" w:rsidP="00467274">
            <w:pPr>
              <w:rPr>
                <w:rFonts w:eastAsiaTheme="minorHAnsi"/>
                <w:lang w:eastAsia="en-US"/>
              </w:rPr>
            </w:pPr>
            <w:r w:rsidRPr="00467274">
              <w:rPr>
                <w:rFonts w:eastAsiaTheme="minorHAnsi"/>
                <w:lang w:eastAsia="en-US"/>
              </w:rPr>
              <w:t>MV</w:t>
            </w:r>
          </w:p>
          <w:p w:rsidR="00467274" w:rsidRPr="00467274" w:rsidRDefault="00467274" w:rsidP="00467274">
            <w:pPr>
              <w:rPr>
                <w:rFonts w:eastAsiaTheme="minorHAnsi"/>
                <w:lang w:eastAsia="en-US"/>
              </w:rPr>
            </w:pPr>
            <w:r w:rsidRPr="00467274">
              <w:rPr>
                <w:rFonts w:eastAsiaTheme="minorHAnsi"/>
                <w:lang w:eastAsia="en-US"/>
              </w:rPr>
              <w:t>Fungování a vliv médií ve společnosti -  organizace a postavení médií ve společnosti, vliv médií na každodenní život</w:t>
            </w:r>
          </w:p>
          <w:p w:rsidR="00467274" w:rsidRPr="00467274" w:rsidRDefault="00467274" w:rsidP="00467274">
            <w:pPr>
              <w:rPr>
                <w:rFonts w:eastAsiaTheme="minorHAnsi"/>
                <w:lang w:eastAsia="en-US"/>
              </w:rPr>
            </w:pPr>
          </w:p>
          <w:p w:rsidR="00467274" w:rsidRPr="00467274" w:rsidRDefault="00467274" w:rsidP="00467274">
            <w:pPr>
              <w:rPr>
                <w:rFonts w:eastAsiaTheme="minorHAnsi"/>
                <w:lang w:eastAsia="en-US"/>
              </w:rPr>
            </w:pPr>
            <w:r w:rsidRPr="00467274">
              <w:rPr>
                <w:rFonts w:eastAsiaTheme="minorHAnsi"/>
                <w:lang w:eastAsia="en-US"/>
              </w:rPr>
              <w:t>EV</w:t>
            </w:r>
          </w:p>
          <w:p w:rsidR="00467274" w:rsidRPr="00467274" w:rsidRDefault="00467274" w:rsidP="00467274">
            <w:pPr>
              <w:rPr>
                <w:rFonts w:eastAsiaTheme="minorHAnsi"/>
                <w:lang w:eastAsia="en-US"/>
              </w:rPr>
            </w:pPr>
            <w:r w:rsidRPr="00467274">
              <w:rPr>
                <w:rFonts w:eastAsiaTheme="minorHAnsi"/>
                <w:lang w:eastAsia="en-US"/>
              </w:rPr>
              <w:t>Základní podmínky života – nové funkce zemědělství v krajině; ochrana biologických druhů</w:t>
            </w:r>
          </w:p>
          <w:p w:rsidR="00467274" w:rsidRPr="00467274" w:rsidRDefault="00467274" w:rsidP="00467274">
            <w:pPr>
              <w:rPr>
                <w:rFonts w:eastAsiaTheme="minorHAnsi"/>
                <w:lang w:eastAsia="en-US"/>
              </w:rPr>
            </w:pPr>
          </w:p>
          <w:p w:rsidR="00467274" w:rsidRPr="00467274" w:rsidRDefault="00467274" w:rsidP="00467274">
            <w:pPr>
              <w:rPr>
                <w:rFonts w:eastAsiaTheme="minorHAnsi"/>
                <w:lang w:eastAsia="en-US"/>
              </w:rPr>
            </w:pPr>
            <w:r w:rsidRPr="00467274">
              <w:rPr>
                <w:rFonts w:eastAsiaTheme="minorHAnsi"/>
                <w:lang w:eastAsia="en-US"/>
              </w:rPr>
              <w:t>EV</w:t>
            </w:r>
          </w:p>
          <w:p w:rsidR="00467274" w:rsidRPr="00467274" w:rsidRDefault="00467274" w:rsidP="00467274">
            <w:pPr>
              <w:rPr>
                <w:rFonts w:eastAsiaTheme="minorHAnsi"/>
                <w:lang w:eastAsia="en-US"/>
              </w:rPr>
            </w:pPr>
            <w:r w:rsidRPr="00467274">
              <w:rPr>
                <w:rFonts w:eastAsiaTheme="minorHAnsi"/>
                <w:lang w:eastAsia="en-US"/>
              </w:rPr>
              <w:t>Lidské aktivity a problémy životního prostředí – ekologické zemědělství;</w:t>
            </w:r>
          </w:p>
          <w:p w:rsidR="00866950" w:rsidRPr="00866950" w:rsidRDefault="00467274" w:rsidP="00467274">
            <w:pPr>
              <w:rPr>
                <w:rFonts w:eastAsiaTheme="minorHAnsi"/>
                <w:lang w:eastAsia="en-US"/>
              </w:rPr>
            </w:pPr>
            <w:r w:rsidRPr="00467274">
              <w:rPr>
                <w:rFonts w:eastAsiaTheme="minorHAnsi"/>
                <w:lang w:eastAsia="en-US"/>
              </w:rPr>
              <w:lastRenderedPageBreak/>
              <w:t>vliv lidských aktivit</w:t>
            </w:r>
          </w:p>
        </w:tc>
      </w:tr>
    </w:tbl>
    <w:p w:rsidR="00101873" w:rsidRDefault="00101873">
      <w:pPr>
        <w:spacing w:after="200" w:line="276" w:lineRule="auto"/>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lastRenderedPageBreak/>
        <w:br w:type="page"/>
      </w:r>
    </w:p>
    <w:p w:rsidR="00F3518E" w:rsidRDefault="001B0C1B" w:rsidP="001B0C1B">
      <w:pPr>
        <w:pStyle w:val="Nadpis2"/>
        <w:rPr>
          <w:rFonts w:eastAsiaTheme="minorHAnsi"/>
          <w:lang w:eastAsia="en-US"/>
        </w:rPr>
      </w:pPr>
      <w:bookmarkStart w:id="49" w:name="_Toc22050853"/>
      <w:r>
        <w:rPr>
          <w:rFonts w:eastAsiaTheme="minorHAnsi"/>
          <w:lang w:eastAsia="en-US"/>
        </w:rPr>
        <w:lastRenderedPageBreak/>
        <w:t>Předměty speciálně pedagogické péče</w:t>
      </w:r>
      <w:bookmarkEnd w:id="49"/>
    </w:p>
    <w:p w:rsidR="001B0C1B" w:rsidRDefault="001B0C1B" w:rsidP="001B0C1B">
      <w:pPr>
        <w:rPr>
          <w:rFonts w:eastAsiaTheme="minorHAnsi"/>
          <w:lang w:eastAsia="en-US"/>
        </w:rPr>
      </w:pPr>
    </w:p>
    <w:p w:rsidR="001B0C1B" w:rsidRDefault="001B0C1B" w:rsidP="001B0C1B">
      <w:pPr>
        <w:pStyle w:val="Nadpis3"/>
        <w:rPr>
          <w:lang w:eastAsia="en-US"/>
        </w:rPr>
      </w:pPr>
      <w:bookmarkStart w:id="50" w:name="_Toc22050854"/>
      <w:r>
        <w:rPr>
          <w:lang w:eastAsia="en-US"/>
        </w:rPr>
        <w:t>Logopedie</w:t>
      </w:r>
      <w:bookmarkEnd w:id="50"/>
    </w:p>
    <w:p w:rsidR="00A90A04" w:rsidRDefault="00A90A04" w:rsidP="00A90A04">
      <w:pPr>
        <w:rPr>
          <w:lang w:eastAsia="en-US"/>
        </w:rPr>
      </w:pPr>
    </w:p>
    <w:p w:rsidR="00A90A04" w:rsidRPr="00A90A04" w:rsidRDefault="00A90A04" w:rsidP="00EE47B1">
      <w:pPr>
        <w:pStyle w:val="Bezmezer"/>
        <w:jc w:val="both"/>
        <w:rPr>
          <w:rFonts w:eastAsiaTheme="minorHAnsi"/>
          <w:b/>
          <w:lang w:eastAsia="en-US"/>
        </w:rPr>
      </w:pPr>
      <w:r w:rsidRPr="00A90A04">
        <w:rPr>
          <w:rFonts w:eastAsiaTheme="minorHAnsi"/>
          <w:b/>
          <w:lang w:eastAsia="en-US"/>
        </w:rPr>
        <w:t>Charakteristika předmětu</w:t>
      </w:r>
    </w:p>
    <w:p w:rsidR="00A90A04" w:rsidRDefault="00A90A04" w:rsidP="00EE47B1">
      <w:pPr>
        <w:pStyle w:val="Bezmezer"/>
        <w:jc w:val="both"/>
        <w:rPr>
          <w:rFonts w:eastAsiaTheme="minorHAnsi"/>
          <w:lang w:eastAsia="en-US"/>
        </w:rPr>
      </w:pPr>
      <w:r>
        <w:rPr>
          <w:rFonts w:eastAsiaTheme="minorHAnsi"/>
          <w:lang w:eastAsia="en-US"/>
        </w:rPr>
        <w:t>Logopedie je obor, který se věnuje poruchám komunikace a vadám řeči. Poruchy se mohou vyskytovat ve formě mluvené i psané. Logopedická péče se provádí formou individuální nápravy a pomocí skupinové terapie</w:t>
      </w:r>
      <w:r w:rsidR="00D15D4C">
        <w:rPr>
          <w:rFonts w:eastAsiaTheme="minorHAnsi"/>
          <w:lang w:eastAsia="en-US"/>
        </w:rPr>
        <w:t xml:space="preserve">. </w:t>
      </w:r>
      <w:r>
        <w:rPr>
          <w:rFonts w:eastAsiaTheme="minorHAnsi"/>
          <w:lang w:eastAsia="en-US"/>
        </w:rPr>
        <w:t xml:space="preserve"> Správná výslovnost </w:t>
      </w:r>
      <w:r w:rsidR="00D15D4C">
        <w:rPr>
          <w:rFonts w:eastAsiaTheme="minorHAnsi"/>
          <w:lang w:eastAsia="en-US"/>
        </w:rPr>
        <w:t xml:space="preserve">se musí postupně zautomatizovat. </w:t>
      </w:r>
      <w:r>
        <w:rPr>
          <w:rFonts w:eastAsiaTheme="minorHAnsi"/>
          <w:lang w:eastAsia="en-US"/>
        </w:rPr>
        <w:t>Jedním z důvodů špatné výslovnosti je opožděný vývoj řeči</w:t>
      </w:r>
      <w:r w:rsidR="00D15D4C">
        <w:rPr>
          <w:rFonts w:eastAsiaTheme="minorHAnsi"/>
          <w:lang w:eastAsia="en-US"/>
        </w:rPr>
        <w:t xml:space="preserve">. </w:t>
      </w:r>
      <w:r>
        <w:rPr>
          <w:rFonts w:eastAsiaTheme="minorHAnsi"/>
          <w:lang w:eastAsia="en-US"/>
        </w:rPr>
        <w:t>To se negativně projevuje nejen na špatně vyslovovaných hláskách, ale i na psychice žáka. Proto je nutné co nejdříve vadu výslovnosti napravit.</w:t>
      </w:r>
    </w:p>
    <w:p w:rsidR="00A90A04" w:rsidRDefault="00A90A04" w:rsidP="00A90A04">
      <w:pPr>
        <w:pStyle w:val="Bezmezer"/>
        <w:rPr>
          <w:rFonts w:eastAsiaTheme="minorHAnsi"/>
          <w:lang w:eastAsia="en-US"/>
        </w:rPr>
      </w:pPr>
    </w:p>
    <w:p w:rsidR="00A90A04" w:rsidRDefault="00A90A04" w:rsidP="00A90A04">
      <w:pPr>
        <w:pStyle w:val="Bezmezer"/>
        <w:rPr>
          <w:rFonts w:eastAsiaTheme="minorHAnsi"/>
          <w:b/>
          <w:lang w:eastAsia="en-US"/>
        </w:rPr>
      </w:pPr>
      <w:r w:rsidRPr="00BB290A">
        <w:rPr>
          <w:rFonts w:eastAsiaTheme="minorHAnsi"/>
          <w:b/>
          <w:lang w:eastAsia="en-US"/>
        </w:rPr>
        <w:t xml:space="preserve">Vyučovací </w:t>
      </w:r>
      <w:r w:rsidR="00D15D4C">
        <w:rPr>
          <w:rFonts w:eastAsiaTheme="minorHAnsi"/>
          <w:b/>
          <w:lang w:eastAsia="en-US"/>
        </w:rPr>
        <w:t>předmět je členěn do tří</w:t>
      </w:r>
      <w:r w:rsidRPr="00BB290A">
        <w:rPr>
          <w:rFonts w:eastAsiaTheme="minorHAnsi"/>
          <w:b/>
          <w:lang w:eastAsia="en-US"/>
        </w:rPr>
        <w:t xml:space="preserve"> okruhů</w:t>
      </w:r>
    </w:p>
    <w:p w:rsidR="00A90A04" w:rsidRDefault="00A90A04" w:rsidP="004C683F">
      <w:pPr>
        <w:pStyle w:val="Bezmezer"/>
        <w:numPr>
          <w:ilvl w:val="0"/>
          <w:numId w:val="9"/>
        </w:numPr>
        <w:rPr>
          <w:rFonts w:eastAsiaTheme="minorHAnsi"/>
        </w:rPr>
      </w:pPr>
      <w:r>
        <w:rPr>
          <w:rFonts w:eastAsiaTheme="minorHAnsi"/>
        </w:rPr>
        <w:t>Rozvoj zrakového, sluchového a hmatového vnímání a orientace</w:t>
      </w:r>
    </w:p>
    <w:p w:rsidR="00A90A04" w:rsidRDefault="00A90A04" w:rsidP="004C683F">
      <w:pPr>
        <w:pStyle w:val="Bezmezer"/>
        <w:numPr>
          <w:ilvl w:val="0"/>
          <w:numId w:val="9"/>
        </w:numPr>
        <w:rPr>
          <w:rFonts w:eastAsiaTheme="minorHAnsi"/>
        </w:rPr>
      </w:pPr>
      <w:r>
        <w:rPr>
          <w:rFonts w:eastAsiaTheme="minorHAnsi"/>
        </w:rPr>
        <w:t>Cviky pro uvolnění a správné postavení mluvidel</w:t>
      </w:r>
    </w:p>
    <w:p w:rsidR="00A90A04" w:rsidRPr="00713B4E" w:rsidRDefault="00A90A04" w:rsidP="004C683F">
      <w:pPr>
        <w:pStyle w:val="Bezmezer"/>
        <w:numPr>
          <w:ilvl w:val="0"/>
          <w:numId w:val="9"/>
        </w:numPr>
        <w:rPr>
          <w:rFonts w:eastAsiaTheme="minorHAnsi"/>
        </w:rPr>
      </w:pPr>
      <w:r>
        <w:rPr>
          <w:rFonts w:eastAsiaTheme="minorHAnsi"/>
        </w:rPr>
        <w:t>Vlastní náprava vadné výslovnosti</w:t>
      </w:r>
    </w:p>
    <w:p w:rsidR="00A90A04" w:rsidRPr="00B0031F" w:rsidRDefault="00A90A04" w:rsidP="00A90A04">
      <w:pPr>
        <w:pStyle w:val="Bezmezer"/>
        <w:rPr>
          <w:rFonts w:eastAsiaTheme="minorHAnsi"/>
          <w:lang w:eastAsia="en-US"/>
        </w:rPr>
      </w:pPr>
    </w:p>
    <w:p w:rsidR="00A90A04" w:rsidRPr="00B0031F" w:rsidRDefault="00A90A04" w:rsidP="00A90A04">
      <w:pPr>
        <w:pStyle w:val="Bezmezer"/>
        <w:rPr>
          <w:rFonts w:eastAsiaTheme="minorHAnsi"/>
          <w:lang w:eastAsia="en-US"/>
        </w:rPr>
      </w:pPr>
      <w:r w:rsidRPr="00B0031F">
        <w:rPr>
          <w:rFonts w:eastAsiaTheme="minorHAnsi"/>
          <w:b/>
          <w:lang w:eastAsia="en-US"/>
        </w:rPr>
        <w:t>Časové dotace předmětu:</w:t>
      </w:r>
      <w:r>
        <w:rPr>
          <w:rFonts w:eastAsiaTheme="minorHAnsi"/>
          <w:lang w:eastAsia="en-US"/>
        </w:rPr>
        <w:t xml:space="preserve"> dle individuálního vzdělávacího plánu z disponibilních hodin</w:t>
      </w:r>
    </w:p>
    <w:p w:rsidR="0000048E" w:rsidRDefault="0000048E">
      <w:pPr>
        <w:spacing w:after="200" w:line="276" w:lineRule="auto"/>
        <w:rPr>
          <w:lang w:eastAsia="en-US"/>
        </w:rPr>
      </w:pPr>
      <w:r>
        <w:rPr>
          <w:lang w:eastAsia="en-US"/>
        </w:rPr>
        <w:br w:type="page"/>
      </w:r>
    </w:p>
    <w:tbl>
      <w:tblPr>
        <w:tblStyle w:val="Mkatabulky1"/>
        <w:tblW w:w="0" w:type="auto"/>
        <w:tblLook w:val="04A0" w:firstRow="1" w:lastRow="0" w:firstColumn="1" w:lastColumn="0" w:noHBand="0" w:noVBand="1"/>
      </w:tblPr>
      <w:tblGrid>
        <w:gridCol w:w="3510"/>
        <w:gridCol w:w="3857"/>
        <w:gridCol w:w="1869"/>
      </w:tblGrid>
      <w:tr w:rsidR="001B0C1B" w:rsidRPr="00E4474E" w:rsidTr="00393069">
        <w:trPr>
          <w:trHeight w:val="512"/>
        </w:trPr>
        <w:tc>
          <w:tcPr>
            <w:tcW w:w="3510" w:type="dxa"/>
          </w:tcPr>
          <w:p w:rsidR="001B0C1B" w:rsidRPr="00E4474E" w:rsidRDefault="001B0C1B" w:rsidP="00393069">
            <w:pPr>
              <w:rPr>
                <w:rFonts w:eastAsiaTheme="minorHAnsi"/>
                <w:lang w:eastAsia="en-US"/>
              </w:rPr>
            </w:pPr>
            <w:r w:rsidRPr="00E4474E">
              <w:rPr>
                <w:rFonts w:eastAsiaTheme="minorHAnsi"/>
                <w:lang w:eastAsia="en-US"/>
              </w:rPr>
              <w:lastRenderedPageBreak/>
              <w:t>Oblast:</w:t>
            </w:r>
          </w:p>
          <w:p w:rsidR="001B0C1B" w:rsidRPr="00D74007" w:rsidRDefault="001B0C1B" w:rsidP="001B0C1B">
            <w:pPr>
              <w:rPr>
                <w:rFonts w:eastAsiaTheme="minorHAnsi"/>
                <w:b/>
                <w:lang w:eastAsia="en-US"/>
              </w:rPr>
            </w:pPr>
            <w:r>
              <w:rPr>
                <w:rFonts w:eastAsiaTheme="minorHAnsi"/>
                <w:b/>
                <w:lang w:eastAsia="en-US"/>
              </w:rPr>
              <w:t>Speciálně pedagogická péče</w:t>
            </w:r>
          </w:p>
        </w:tc>
        <w:tc>
          <w:tcPr>
            <w:tcW w:w="3857" w:type="dxa"/>
          </w:tcPr>
          <w:p w:rsidR="001B0C1B" w:rsidRPr="00E4474E" w:rsidRDefault="001B0C1B" w:rsidP="00393069">
            <w:pPr>
              <w:rPr>
                <w:rFonts w:eastAsiaTheme="minorHAnsi"/>
                <w:lang w:eastAsia="en-US"/>
              </w:rPr>
            </w:pPr>
            <w:r w:rsidRPr="00E4474E">
              <w:rPr>
                <w:rFonts w:eastAsiaTheme="minorHAnsi"/>
                <w:lang w:eastAsia="en-US"/>
              </w:rPr>
              <w:t>Předmět:</w:t>
            </w:r>
          </w:p>
          <w:p w:rsidR="001B0C1B" w:rsidRPr="00D74007" w:rsidRDefault="001B0C1B" w:rsidP="00393069">
            <w:pPr>
              <w:rPr>
                <w:rFonts w:eastAsiaTheme="minorHAnsi"/>
                <w:b/>
                <w:lang w:eastAsia="en-US"/>
              </w:rPr>
            </w:pPr>
            <w:r>
              <w:rPr>
                <w:rFonts w:eastAsiaTheme="minorHAnsi"/>
                <w:b/>
                <w:lang w:eastAsia="en-US"/>
              </w:rPr>
              <w:t>Logopedie</w:t>
            </w:r>
          </w:p>
        </w:tc>
        <w:tc>
          <w:tcPr>
            <w:tcW w:w="1869" w:type="dxa"/>
          </w:tcPr>
          <w:p w:rsidR="001B0C1B" w:rsidRDefault="001B0C1B" w:rsidP="00393069">
            <w:pPr>
              <w:rPr>
                <w:rFonts w:eastAsiaTheme="minorHAnsi"/>
                <w:lang w:eastAsia="en-US"/>
              </w:rPr>
            </w:pPr>
            <w:r>
              <w:rPr>
                <w:rFonts w:eastAsiaTheme="minorHAnsi"/>
                <w:lang w:eastAsia="en-US"/>
              </w:rPr>
              <w:t>Stupeň:</w:t>
            </w:r>
          </w:p>
          <w:p w:rsidR="001B0C1B" w:rsidRPr="00E4474E" w:rsidRDefault="001B0C1B" w:rsidP="00393069">
            <w:pPr>
              <w:rPr>
                <w:rFonts w:eastAsiaTheme="minorHAnsi"/>
                <w:lang w:eastAsia="en-US"/>
              </w:rPr>
            </w:pPr>
            <w:r>
              <w:rPr>
                <w:rFonts w:eastAsiaTheme="minorHAnsi"/>
                <w:lang w:eastAsia="en-US"/>
              </w:rPr>
              <w:t>1.</w:t>
            </w:r>
          </w:p>
        </w:tc>
      </w:tr>
      <w:tr w:rsidR="001B0C1B" w:rsidRPr="00E4474E" w:rsidTr="00393069">
        <w:trPr>
          <w:trHeight w:val="562"/>
        </w:trPr>
        <w:tc>
          <w:tcPr>
            <w:tcW w:w="3510" w:type="dxa"/>
          </w:tcPr>
          <w:p w:rsidR="001B0C1B" w:rsidRDefault="001B0C1B" w:rsidP="00393069">
            <w:pPr>
              <w:rPr>
                <w:rFonts w:eastAsiaTheme="minorHAnsi"/>
                <w:lang w:eastAsia="en-US"/>
              </w:rPr>
            </w:pPr>
            <w:r>
              <w:rPr>
                <w:rFonts w:eastAsiaTheme="minorHAnsi"/>
                <w:lang w:eastAsia="en-US"/>
              </w:rPr>
              <w:t>Očekávané výstupy</w:t>
            </w:r>
          </w:p>
          <w:p w:rsidR="001B0C1B" w:rsidRPr="00E4474E" w:rsidRDefault="001B0C1B" w:rsidP="00393069">
            <w:pPr>
              <w:rPr>
                <w:rFonts w:eastAsiaTheme="minorHAnsi"/>
                <w:lang w:eastAsia="en-US"/>
              </w:rPr>
            </w:pPr>
            <w:r>
              <w:rPr>
                <w:rFonts w:eastAsiaTheme="minorHAnsi"/>
                <w:lang w:eastAsia="en-US"/>
              </w:rPr>
              <w:t>žák</w:t>
            </w:r>
          </w:p>
        </w:tc>
        <w:tc>
          <w:tcPr>
            <w:tcW w:w="3857" w:type="dxa"/>
          </w:tcPr>
          <w:p w:rsidR="001B0C1B" w:rsidRPr="00E4474E" w:rsidRDefault="001B0C1B" w:rsidP="00393069">
            <w:pPr>
              <w:rPr>
                <w:rFonts w:eastAsiaTheme="minorHAnsi"/>
                <w:lang w:eastAsia="en-US"/>
              </w:rPr>
            </w:pPr>
            <w:r w:rsidRPr="00E4474E">
              <w:rPr>
                <w:rFonts w:eastAsiaTheme="minorHAnsi"/>
                <w:lang w:eastAsia="en-US"/>
              </w:rPr>
              <w:t>Učivo</w:t>
            </w:r>
          </w:p>
        </w:tc>
        <w:tc>
          <w:tcPr>
            <w:tcW w:w="1869" w:type="dxa"/>
          </w:tcPr>
          <w:p w:rsidR="001B0C1B" w:rsidRPr="00E4474E" w:rsidRDefault="001B0C1B" w:rsidP="00393069">
            <w:pPr>
              <w:rPr>
                <w:rFonts w:eastAsiaTheme="minorHAnsi"/>
                <w:lang w:eastAsia="en-US"/>
              </w:rPr>
            </w:pPr>
            <w:r>
              <w:rPr>
                <w:rFonts w:eastAsiaTheme="minorHAnsi"/>
                <w:lang w:eastAsia="en-US"/>
              </w:rPr>
              <w:t xml:space="preserve">Průřezová </w:t>
            </w:r>
            <w:r w:rsidRPr="00E4474E">
              <w:rPr>
                <w:rFonts w:eastAsiaTheme="minorHAnsi"/>
                <w:lang w:eastAsia="en-US"/>
              </w:rPr>
              <w:t>témata</w:t>
            </w:r>
          </w:p>
        </w:tc>
      </w:tr>
      <w:tr w:rsidR="001B0C1B" w:rsidRPr="00E4474E" w:rsidTr="00393069">
        <w:trPr>
          <w:trHeight w:val="967"/>
        </w:trPr>
        <w:tc>
          <w:tcPr>
            <w:tcW w:w="3510" w:type="dxa"/>
          </w:tcPr>
          <w:p w:rsidR="001B0C1B" w:rsidRDefault="00BE3D4C" w:rsidP="00393069">
            <w:pPr>
              <w:rPr>
                <w:rFonts w:eastAsiaTheme="minorHAnsi"/>
                <w:lang w:eastAsia="en-US"/>
              </w:rPr>
            </w:pPr>
            <w:r>
              <w:rPr>
                <w:rFonts w:eastAsiaTheme="minorHAnsi"/>
                <w:lang w:eastAsia="en-US"/>
              </w:rPr>
              <w:t xml:space="preserve"> - </w:t>
            </w:r>
            <w:r w:rsidR="00A47885">
              <w:rPr>
                <w:rFonts w:eastAsiaTheme="minorHAnsi"/>
                <w:lang w:eastAsia="en-US"/>
              </w:rPr>
              <w:t>zvládá cviky pro rozcvičení mluvidel</w:t>
            </w:r>
          </w:p>
          <w:p w:rsidR="001B0C1B" w:rsidRDefault="00BE3D4C" w:rsidP="00393069">
            <w:pPr>
              <w:rPr>
                <w:rFonts w:eastAsiaTheme="minorHAnsi"/>
                <w:lang w:eastAsia="en-US"/>
              </w:rPr>
            </w:pPr>
            <w:r>
              <w:rPr>
                <w:rFonts w:eastAsiaTheme="minorHAnsi"/>
                <w:lang w:eastAsia="en-US"/>
              </w:rPr>
              <w:t xml:space="preserve"> - </w:t>
            </w:r>
            <w:r w:rsidR="001B0C1B">
              <w:rPr>
                <w:rFonts w:eastAsiaTheme="minorHAnsi"/>
                <w:lang w:eastAsia="en-US"/>
              </w:rPr>
              <w:t>správně dýchá</w:t>
            </w:r>
          </w:p>
          <w:p w:rsidR="00A47885" w:rsidRDefault="00BE3D4C" w:rsidP="00393069">
            <w:pPr>
              <w:rPr>
                <w:rFonts w:eastAsiaTheme="minorHAnsi"/>
                <w:lang w:eastAsia="en-US"/>
              </w:rPr>
            </w:pPr>
            <w:r>
              <w:rPr>
                <w:rFonts w:eastAsiaTheme="minorHAnsi"/>
                <w:lang w:eastAsia="en-US"/>
              </w:rPr>
              <w:t xml:space="preserve"> - </w:t>
            </w:r>
            <w:r w:rsidR="00A47885">
              <w:rPr>
                <w:rFonts w:eastAsiaTheme="minorHAnsi"/>
                <w:lang w:eastAsia="en-US"/>
              </w:rPr>
              <w:t>orientuje se v prostoru a v čase</w:t>
            </w:r>
          </w:p>
          <w:p w:rsidR="00A47885" w:rsidRDefault="00BE3D4C" w:rsidP="00393069">
            <w:pPr>
              <w:rPr>
                <w:rFonts w:eastAsiaTheme="minorHAnsi"/>
                <w:lang w:eastAsia="en-US"/>
              </w:rPr>
            </w:pPr>
            <w:r>
              <w:rPr>
                <w:rFonts w:eastAsiaTheme="minorHAnsi"/>
                <w:lang w:eastAsia="en-US"/>
              </w:rPr>
              <w:t xml:space="preserve"> - </w:t>
            </w:r>
            <w:r w:rsidR="00A47885">
              <w:rPr>
                <w:rFonts w:eastAsiaTheme="minorHAnsi"/>
                <w:lang w:eastAsia="en-US"/>
              </w:rPr>
              <w:t>vyslovuje rytmicky a intonačně správně</w:t>
            </w:r>
          </w:p>
          <w:p w:rsidR="001B0C1B" w:rsidRDefault="00BE3D4C" w:rsidP="00393069">
            <w:pPr>
              <w:rPr>
                <w:rFonts w:eastAsiaTheme="minorHAnsi"/>
                <w:lang w:eastAsia="en-US"/>
              </w:rPr>
            </w:pPr>
            <w:r>
              <w:rPr>
                <w:rFonts w:eastAsiaTheme="minorHAnsi"/>
                <w:lang w:eastAsia="en-US"/>
              </w:rPr>
              <w:t xml:space="preserve"> - </w:t>
            </w:r>
            <w:r w:rsidR="00A90A04">
              <w:rPr>
                <w:rFonts w:eastAsiaTheme="minorHAnsi"/>
                <w:lang w:eastAsia="en-US"/>
              </w:rPr>
              <w:t xml:space="preserve">aktivně používá </w:t>
            </w:r>
            <w:r w:rsidR="001B0C1B">
              <w:rPr>
                <w:rFonts w:eastAsiaTheme="minorHAnsi"/>
                <w:lang w:eastAsia="en-US"/>
              </w:rPr>
              <w:t>zrakovou a sluchovou paměť</w:t>
            </w:r>
          </w:p>
          <w:p w:rsidR="00A47885" w:rsidRDefault="00BE3D4C" w:rsidP="00393069">
            <w:pPr>
              <w:rPr>
                <w:rFonts w:eastAsiaTheme="minorHAnsi"/>
                <w:lang w:eastAsia="en-US"/>
              </w:rPr>
            </w:pPr>
            <w:r>
              <w:rPr>
                <w:rFonts w:eastAsiaTheme="minorHAnsi"/>
                <w:lang w:eastAsia="en-US"/>
              </w:rPr>
              <w:t xml:space="preserve"> - </w:t>
            </w:r>
            <w:r w:rsidR="00A47885">
              <w:rPr>
                <w:rFonts w:eastAsiaTheme="minorHAnsi"/>
                <w:lang w:eastAsia="en-US"/>
              </w:rPr>
              <w:t>komunikuje s vrstevníky</w:t>
            </w:r>
          </w:p>
          <w:p w:rsidR="001B0C1B" w:rsidRDefault="00BE3D4C" w:rsidP="00393069">
            <w:pPr>
              <w:rPr>
                <w:rFonts w:eastAsiaTheme="minorHAnsi"/>
                <w:lang w:eastAsia="en-US"/>
              </w:rPr>
            </w:pPr>
            <w:r>
              <w:rPr>
                <w:rFonts w:eastAsiaTheme="minorHAnsi"/>
                <w:lang w:eastAsia="en-US"/>
              </w:rPr>
              <w:t xml:space="preserve"> - </w:t>
            </w:r>
            <w:r w:rsidR="001B0C1B">
              <w:rPr>
                <w:rFonts w:eastAsiaTheme="minorHAnsi"/>
                <w:lang w:eastAsia="en-US"/>
              </w:rPr>
              <w:t>zvládá komunikaci s pedagogy a ostatními dospělými</w:t>
            </w:r>
          </w:p>
          <w:p w:rsidR="00A47885" w:rsidRDefault="00BE3D4C" w:rsidP="00393069">
            <w:pPr>
              <w:rPr>
                <w:rFonts w:eastAsiaTheme="minorHAnsi"/>
                <w:lang w:eastAsia="en-US"/>
              </w:rPr>
            </w:pPr>
            <w:r>
              <w:rPr>
                <w:rFonts w:eastAsiaTheme="minorHAnsi"/>
                <w:lang w:eastAsia="en-US"/>
              </w:rPr>
              <w:t xml:space="preserve"> - </w:t>
            </w:r>
            <w:r w:rsidR="00A47885">
              <w:rPr>
                <w:rFonts w:eastAsiaTheme="minorHAnsi"/>
                <w:lang w:eastAsia="en-US"/>
              </w:rPr>
              <w:t>vyslovuje správně všechny hlásky</w:t>
            </w:r>
          </w:p>
          <w:p w:rsidR="001B0C1B" w:rsidRPr="00E4474E" w:rsidRDefault="00BE3D4C" w:rsidP="00393069">
            <w:pPr>
              <w:rPr>
                <w:rFonts w:eastAsiaTheme="minorHAnsi"/>
                <w:lang w:eastAsia="en-US"/>
              </w:rPr>
            </w:pPr>
            <w:r>
              <w:rPr>
                <w:rFonts w:eastAsiaTheme="minorHAnsi"/>
                <w:lang w:eastAsia="en-US"/>
              </w:rPr>
              <w:t xml:space="preserve"> - </w:t>
            </w:r>
            <w:r w:rsidR="001B0C1B">
              <w:rPr>
                <w:rFonts w:eastAsiaTheme="minorHAnsi"/>
                <w:lang w:eastAsia="en-US"/>
              </w:rPr>
              <w:t>má rozšířenou slovní zásobu</w:t>
            </w:r>
          </w:p>
        </w:tc>
        <w:tc>
          <w:tcPr>
            <w:tcW w:w="3857" w:type="dxa"/>
          </w:tcPr>
          <w:p w:rsidR="001B0C1B" w:rsidRDefault="009F31D8" w:rsidP="00393069">
            <w:pPr>
              <w:rPr>
                <w:rFonts w:eastAsiaTheme="minorHAnsi"/>
                <w:lang w:eastAsia="en-US"/>
              </w:rPr>
            </w:pPr>
            <w:r>
              <w:rPr>
                <w:rFonts w:eastAsiaTheme="minorHAnsi"/>
                <w:lang w:eastAsia="en-US"/>
              </w:rPr>
              <w:t xml:space="preserve">- </w:t>
            </w:r>
            <w:r w:rsidR="001B0C1B">
              <w:rPr>
                <w:rFonts w:eastAsiaTheme="minorHAnsi"/>
                <w:lang w:eastAsia="en-US"/>
              </w:rPr>
              <w:t>gymnastika jazyka</w:t>
            </w:r>
          </w:p>
          <w:p w:rsidR="001B0C1B" w:rsidRDefault="009F31D8" w:rsidP="00393069">
            <w:pPr>
              <w:rPr>
                <w:rFonts w:eastAsiaTheme="minorHAnsi"/>
                <w:lang w:eastAsia="en-US"/>
              </w:rPr>
            </w:pPr>
            <w:r>
              <w:rPr>
                <w:rFonts w:eastAsiaTheme="minorHAnsi"/>
                <w:lang w:eastAsia="en-US"/>
              </w:rPr>
              <w:t xml:space="preserve">- </w:t>
            </w:r>
            <w:r w:rsidR="001B0C1B">
              <w:rPr>
                <w:rFonts w:eastAsiaTheme="minorHAnsi"/>
                <w:lang w:eastAsia="en-US"/>
              </w:rPr>
              <w:t>cviky pro správné postavení mluvidel při vyslovování jednotlivých hlásek</w:t>
            </w:r>
          </w:p>
          <w:p w:rsidR="001B0C1B" w:rsidRDefault="009F31D8" w:rsidP="00393069">
            <w:pPr>
              <w:rPr>
                <w:rFonts w:eastAsiaTheme="minorHAnsi"/>
                <w:lang w:eastAsia="en-US"/>
              </w:rPr>
            </w:pPr>
            <w:r>
              <w:rPr>
                <w:rFonts w:eastAsiaTheme="minorHAnsi"/>
                <w:lang w:eastAsia="en-US"/>
              </w:rPr>
              <w:t xml:space="preserve">- </w:t>
            </w:r>
            <w:r w:rsidR="001B0C1B">
              <w:rPr>
                <w:rFonts w:eastAsiaTheme="minorHAnsi"/>
                <w:lang w:eastAsia="en-US"/>
              </w:rPr>
              <w:t>hlasová hygiena</w:t>
            </w:r>
          </w:p>
          <w:p w:rsidR="001B0C1B" w:rsidRDefault="0066479A" w:rsidP="00393069">
            <w:pPr>
              <w:rPr>
                <w:rFonts w:eastAsiaTheme="minorHAnsi"/>
                <w:lang w:eastAsia="en-US"/>
              </w:rPr>
            </w:pPr>
            <w:r>
              <w:rPr>
                <w:rFonts w:eastAsiaTheme="minorHAnsi"/>
                <w:lang w:eastAsia="en-US"/>
              </w:rPr>
              <w:t xml:space="preserve">- </w:t>
            </w:r>
            <w:r w:rsidR="001B0C1B">
              <w:rPr>
                <w:rFonts w:eastAsiaTheme="minorHAnsi"/>
                <w:lang w:eastAsia="en-US"/>
              </w:rPr>
              <w:t>nácvik správného dýchání</w:t>
            </w:r>
          </w:p>
          <w:p w:rsidR="001B0C1B" w:rsidRDefault="0066479A" w:rsidP="00393069">
            <w:pPr>
              <w:rPr>
                <w:rFonts w:eastAsiaTheme="minorHAnsi"/>
                <w:lang w:eastAsia="en-US"/>
              </w:rPr>
            </w:pPr>
            <w:r>
              <w:rPr>
                <w:rFonts w:eastAsiaTheme="minorHAnsi"/>
                <w:lang w:eastAsia="en-US"/>
              </w:rPr>
              <w:t xml:space="preserve">- </w:t>
            </w:r>
            <w:r w:rsidR="001B0C1B">
              <w:rPr>
                <w:rFonts w:eastAsiaTheme="minorHAnsi"/>
                <w:lang w:eastAsia="en-US"/>
              </w:rPr>
              <w:t>nácvik nových pohybových stereotypů (správné sezení, úchop tužky či pera)</w:t>
            </w:r>
          </w:p>
          <w:p w:rsidR="001B0C1B" w:rsidRDefault="0066479A" w:rsidP="00393069">
            <w:pPr>
              <w:rPr>
                <w:rFonts w:eastAsiaTheme="minorHAnsi"/>
                <w:lang w:eastAsia="en-US"/>
              </w:rPr>
            </w:pPr>
            <w:r>
              <w:rPr>
                <w:rFonts w:eastAsiaTheme="minorHAnsi"/>
                <w:lang w:eastAsia="en-US"/>
              </w:rPr>
              <w:t xml:space="preserve">- </w:t>
            </w:r>
            <w:r w:rsidR="001B0C1B">
              <w:rPr>
                <w:rFonts w:eastAsiaTheme="minorHAnsi"/>
                <w:lang w:eastAsia="en-US"/>
              </w:rPr>
              <w:t>rozvoj smyslového vnímání</w:t>
            </w:r>
          </w:p>
          <w:p w:rsidR="001B0C1B" w:rsidRDefault="0066479A" w:rsidP="00393069">
            <w:pPr>
              <w:rPr>
                <w:rFonts w:eastAsiaTheme="minorHAnsi"/>
                <w:lang w:eastAsia="en-US"/>
              </w:rPr>
            </w:pPr>
            <w:r>
              <w:rPr>
                <w:rFonts w:eastAsiaTheme="minorHAnsi"/>
                <w:lang w:eastAsia="en-US"/>
              </w:rPr>
              <w:t xml:space="preserve">- </w:t>
            </w:r>
            <w:r w:rsidR="001B0C1B">
              <w:rPr>
                <w:rFonts w:eastAsiaTheme="minorHAnsi"/>
                <w:lang w:eastAsia="en-US"/>
              </w:rPr>
              <w:t>orientace v prostoru</w:t>
            </w:r>
          </w:p>
          <w:p w:rsidR="001B0C1B" w:rsidRDefault="0066479A" w:rsidP="00393069">
            <w:pPr>
              <w:rPr>
                <w:rFonts w:eastAsiaTheme="minorHAnsi"/>
                <w:lang w:eastAsia="en-US"/>
              </w:rPr>
            </w:pPr>
            <w:r>
              <w:rPr>
                <w:rFonts w:eastAsiaTheme="minorHAnsi"/>
                <w:lang w:eastAsia="en-US"/>
              </w:rPr>
              <w:t xml:space="preserve">- </w:t>
            </w:r>
            <w:r w:rsidR="001B0C1B">
              <w:rPr>
                <w:rFonts w:eastAsiaTheme="minorHAnsi"/>
                <w:lang w:eastAsia="en-US"/>
              </w:rPr>
              <w:t>orientace na pracovní ploše</w:t>
            </w:r>
          </w:p>
          <w:p w:rsidR="001B0C1B" w:rsidRDefault="0066479A" w:rsidP="00393069">
            <w:pPr>
              <w:rPr>
                <w:rFonts w:eastAsiaTheme="minorHAnsi"/>
                <w:lang w:eastAsia="en-US"/>
              </w:rPr>
            </w:pPr>
            <w:r>
              <w:rPr>
                <w:rFonts w:eastAsiaTheme="minorHAnsi"/>
                <w:lang w:eastAsia="en-US"/>
              </w:rPr>
              <w:t xml:space="preserve">- </w:t>
            </w:r>
            <w:r w:rsidR="001B0C1B">
              <w:rPr>
                <w:rFonts w:eastAsiaTheme="minorHAnsi"/>
                <w:lang w:eastAsia="en-US"/>
              </w:rPr>
              <w:t>cviky na rozvoj jemné motoriky</w:t>
            </w:r>
          </w:p>
          <w:p w:rsidR="001B0C1B" w:rsidRDefault="0066479A" w:rsidP="00393069">
            <w:pPr>
              <w:rPr>
                <w:rFonts w:eastAsiaTheme="minorHAnsi"/>
                <w:lang w:eastAsia="en-US"/>
              </w:rPr>
            </w:pPr>
            <w:r>
              <w:rPr>
                <w:rFonts w:eastAsiaTheme="minorHAnsi"/>
                <w:lang w:eastAsia="en-US"/>
              </w:rPr>
              <w:t xml:space="preserve">- </w:t>
            </w:r>
            <w:r w:rsidR="001B0C1B">
              <w:rPr>
                <w:rFonts w:eastAsiaTheme="minorHAnsi"/>
                <w:lang w:eastAsia="en-US"/>
              </w:rPr>
              <w:t>rozvoj sociálních vazeb</w:t>
            </w:r>
          </w:p>
          <w:p w:rsidR="001B0C1B" w:rsidRDefault="0066479A" w:rsidP="00393069">
            <w:pPr>
              <w:rPr>
                <w:rFonts w:eastAsiaTheme="minorHAnsi"/>
                <w:lang w:eastAsia="en-US"/>
              </w:rPr>
            </w:pPr>
            <w:r>
              <w:rPr>
                <w:rFonts w:eastAsiaTheme="minorHAnsi"/>
                <w:lang w:eastAsia="en-US"/>
              </w:rPr>
              <w:t xml:space="preserve">- </w:t>
            </w:r>
            <w:r w:rsidR="001B0C1B">
              <w:rPr>
                <w:rFonts w:eastAsiaTheme="minorHAnsi"/>
                <w:lang w:eastAsia="en-US"/>
              </w:rPr>
              <w:t>posilování smyslu pro rytmus</w:t>
            </w:r>
          </w:p>
          <w:p w:rsidR="001B0C1B" w:rsidRDefault="0066479A" w:rsidP="00393069">
            <w:pPr>
              <w:rPr>
                <w:rFonts w:eastAsiaTheme="minorHAnsi"/>
                <w:lang w:eastAsia="en-US"/>
              </w:rPr>
            </w:pPr>
            <w:r>
              <w:rPr>
                <w:rFonts w:eastAsiaTheme="minorHAnsi"/>
                <w:lang w:eastAsia="en-US"/>
              </w:rPr>
              <w:t xml:space="preserve">- </w:t>
            </w:r>
            <w:r w:rsidR="001B0C1B">
              <w:rPr>
                <w:rFonts w:eastAsiaTheme="minorHAnsi"/>
                <w:lang w:eastAsia="en-US"/>
              </w:rPr>
              <w:t>rozvoj kognitivních funkcí</w:t>
            </w:r>
          </w:p>
          <w:p w:rsidR="001B0C1B" w:rsidRDefault="0066479A" w:rsidP="00393069">
            <w:pPr>
              <w:rPr>
                <w:rFonts w:eastAsiaTheme="minorHAnsi"/>
                <w:lang w:eastAsia="en-US"/>
              </w:rPr>
            </w:pPr>
            <w:r>
              <w:rPr>
                <w:rFonts w:eastAsiaTheme="minorHAnsi"/>
                <w:lang w:eastAsia="en-US"/>
              </w:rPr>
              <w:t xml:space="preserve">- </w:t>
            </w:r>
            <w:r w:rsidR="001B0C1B">
              <w:rPr>
                <w:rFonts w:eastAsiaTheme="minorHAnsi"/>
                <w:lang w:eastAsia="en-US"/>
              </w:rPr>
              <w:t>rozvoj intonace a rytmizace řeči</w:t>
            </w:r>
          </w:p>
          <w:p w:rsidR="001B0C1B" w:rsidRDefault="0066479A" w:rsidP="00393069">
            <w:pPr>
              <w:rPr>
                <w:rFonts w:eastAsiaTheme="minorHAnsi"/>
                <w:lang w:eastAsia="en-US"/>
              </w:rPr>
            </w:pPr>
            <w:r>
              <w:rPr>
                <w:rFonts w:eastAsiaTheme="minorHAnsi"/>
                <w:lang w:eastAsia="en-US"/>
              </w:rPr>
              <w:t xml:space="preserve">- </w:t>
            </w:r>
            <w:r w:rsidR="001B0C1B">
              <w:rPr>
                <w:rFonts w:eastAsiaTheme="minorHAnsi"/>
                <w:lang w:eastAsia="en-US"/>
              </w:rPr>
              <w:t>rozvoj sociálních dovedností</w:t>
            </w:r>
          </w:p>
          <w:p w:rsidR="001B0C1B" w:rsidRDefault="0066479A" w:rsidP="00393069">
            <w:pPr>
              <w:rPr>
                <w:rFonts w:eastAsiaTheme="minorHAnsi"/>
                <w:lang w:eastAsia="en-US"/>
              </w:rPr>
            </w:pPr>
            <w:r>
              <w:rPr>
                <w:rFonts w:eastAsiaTheme="minorHAnsi"/>
                <w:lang w:eastAsia="en-US"/>
              </w:rPr>
              <w:t xml:space="preserve">- </w:t>
            </w:r>
            <w:r w:rsidR="001B0C1B">
              <w:rPr>
                <w:rFonts w:eastAsiaTheme="minorHAnsi"/>
                <w:lang w:eastAsia="en-US"/>
              </w:rPr>
              <w:t>přiřazování písmen a slov k obrázkům</w:t>
            </w:r>
          </w:p>
          <w:p w:rsidR="001B0C1B" w:rsidRDefault="0066479A" w:rsidP="00393069">
            <w:pPr>
              <w:rPr>
                <w:rFonts w:eastAsiaTheme="minorHAnsi"/>
                <w:lang w:eastAsia="en-US"/>
              </w:rPr>
            </w:pPr>
            <w:r>
              <w:rPr>
                <w:rFonts w:eastAsiaTheme="minorHAnsi"/>
                <w:lang w:eastAsia="en-US"/>
              </w:rPr>
              <w:t xml:space="preserve">- </w:t>
            </w:r>
            <w:r w:rsidR="001B0C1B">
              <w:rPr>
                <w:rFonts w:eastAsiaTheme="minorHAnsi"/>
                <w:lang w:eastAsia="en-US"/>
              </w:rPr>
              <w:t>vyhledávání písmen v textu</w:t>
            </w:r>
          </w:p>
          <w:p w:rsidR="001B0C1B" w:rsidRDefault="0066479A" w:rsidP="00393069">
            <w:pPr>
              <w:rPr>
                <w:rFonts w:eastAsiaTheme="minorHAnsi"/>
                <w:lang w:eastAsia="en-US"/>
              </w:rPr>
            </w:pPr>
            <w:r>
              <w:rPr>
                <w:rFonts w:eastAsiaTheme="minorHAnsi"/>
                <w:lang w:eastAsia="en-US"/>
              </w:rPr>
              <w:t xml:space="preserve">- </w:t>
            </w:r>
            <w:r w:rsidR="001B0C1B">
              <w:rPr>
                <w:rFonts w:eastAsiaTheme="minorHAnsi"/>
                <w:lang w:eastAsia="en-US"/>
              </w:rPr>
              <w:t>vyvozování písmen pomocí říkanek, zvukových signálů, pohybu</w:t>
            </w:r>
          </w:p>
          <w:p w:rsidR="001B0C1B" w:rsidRDefault="0066479A" w:rsidP="00393069">
            <w:pPr>
              <w:rPr>
                <w:rFonts w:eastAsiaTheme="minorHAnsi"/>
                <w:lang w:eastAsia="en-US"/>
              </w:rPr>
            </w:pPr>
            <w:r>
              <w:rPr>
                <w:rFonts w:eastAsiaTheme="minorHAnsi"/>
                <w:lang w:eastAsia="en-US"/>
              </w:rPr>
              <w:t xml:space="preserve">- </w:t>
            </w:r>
            <w:r w:rsidR="001B0C1B">
              <w:rPr>
                <w:rFonts w:eastAsiaTheme="minorHAnsi"/>
                <w:lang w:eastAsia="en-US"/>
              </w:rPr>
              <w:t>doplňování slov ve větách</w:t>
            </w:r>
          </w:p>
          <w:p w:rsidR="001B0C1B" w:rsidRPr="00E4474E" w:rsidRDefault="0066479A" w:rsidP="00393069">
            <w:pPr>
              <w:rPr>
                <w:rFonts w:eastAsiaTheme="minorHAnsi"/>
                <w:lang w:eastAsia="en-US"/>
              </w:rPr>
            </w:pPr>
            <w:r>
              <w:rPr>
                <w:rFonts w:eastAsiaTheme="minorHAnsi"/>
                <w:lang w:eastAsia="en-US"/>
              </w:rPr>
              <w:t xml:space="preserve">- </w:t>
            </w:r>
            <w:r w:rsidR="001B0C1B">
              <w:rPr>
                <w:rFonts w:eastAsiaTheme="minorHAnsi"/>
                <w:lang w:eastAsia="en-US"/>
              </w:rPr>
              <w:t xml:space="preserve">individuální náprava </w:t>
            </w:r>
            <w:proofErr w:type="gramStart"/>
            <w:r w:rsidR="001B0C1B">
              <w:rPr>
                <w:rFonts w:eastAsiaTheme="minorHAnsi"/>
                <w:lang w:eastAsia="en-US"/>
              </w:rPr>
              <w:t>hlásek (ď ť, ň, k, g, s, š, z, ž, l, r, ř )</w:t>
            </w:r>
            <w:proofErr w:type="gramEnd"/>
          </w:p>
        </w:tc>
        <w:tc>
          <w:tcPr>
            <w:tcW w:w="1869" w:type="dxa"/>
          </w:tcPr>
          <w:p w:rsidR="001B0C1B" w:rsidRDefault="001B0C1B" w:rsidP="00393069">
            <w:r>
              <w:t>OSV</w:t>
            </w:r>
          </w:p>
          <w:p w:rsidR="001B0C1B" w:rsidRPr="00E4474E" w:rsidRDefault="00A22CF0" w:rsidP="00393069">
            <w:pPr>
              <w:rPr>
                <w:rFonts w:eastAsiaTheme="minorHAnsi"/>
                <w:lang w:eastAsia="en-US"/>
              </w:rPr>
            </w:pPr>
            <w:r>
              <w:rPr>
                <w:rFonts w:eastAsiaTheme="minorHAnsi"/>
                <w:lang w:eastAsia="en-US"/>
              </w:rPr>
              <w:t>Komunikace – dovednosti pro verbální i neverbální sdělení, komunikace v různých situacích</w:t>
            </w:r>
          </w:p>
        </w:tc>
      </w:tr>
    </w:tbl>
    <w:p w:rsidR="00FA5FDF" w:rsidRDefault="00FA5FDF" w:rsidP="001B0C1B">
      <w:pPr>
        <w:rPr>
          <w:rFonts w:eastAsiaTheme="minorHAnsi"/>
          <w:lang w:eastAsia="en-US"/>
        </w:rPr>
      </w:pPr>
    </w:p>
    <w:p w:rsidR="00FA5FDF" w:rsidRDefault="00FA5FDF">
      <w:pPr>
        <w:spacing w:after="200" w:line="276" w:lineRule="auto"/>
        <w:rPr>
          <w:rFonts w:eastAsiaTheme="minorHAnsi"/>
          <w:lang w:eastAsia="en-US"/>
        </w:rPr>
      </w:pPr>
      <w:r>
        <w:rPr>
          <w:rFonts w:eastAsiaTheme="minorHAnsi"/>
          <w:lang w:eastAsia="en-US"/>
        </w:rPr>
        <w:br w:type="page"/>
      </w:r>
    </w:p>
    <w:p w:rsidR="001B0C1B" w:rsidRPr="001B0C1B" w:rsidRDefault="001B0C1B" w:rsidP="001B0C1B">
      <w:pPr>
        <w:rPr>
          <w:rFonts w:eastAsiaTheme="minorHAnsi"/>
          <w:lang w:eastAsia="en-US"/>
        </w:rPr>
      </w:pPr>
    </w:p>
    <w:tbl>
      <w:tblPr>
        <w:tblStyle w:val="Mkatabulky"/>
        <w:tblpPr w:leftFromText="141" w:rightFromText="141" w:horzAnchor="page" w:tblpX="1570" w:tblpY="510"/>
        <w:tblW w:w="9498" w:type="dxa"/>
        <w:tblLayout w:type="fixed"/>
        <w:tblLook w:val="04A0" w:firstRow="1" w:lastRow="0" w:firstColumn="1" w:lastColumn="0" w:noHBand="0" w:noVBand="1"/>
      </w:tblPr>
      <w:tblGrid>
        <w:gridCol w:w="4395"/>
        <w:gridCol w:w="3261"/>
        <w:gridCol w:w="1842"/>
      </w:tblGrid>
      <w:tr w:rsidR="001B0C1B" w:rsidRPr="00E4474E" w:rsidTr="0000048E">
        <w:trPr>
          <w:trHeight w:val="552"/>
        </w:trPr>
        <w:tc>
          <w:tcPr>
            <w:tcW w:w="4395" w:type="dxa"/>
          </w:tcPr>
          <w:p w:rsidR="001B0C1B" w:rsidRPr="00E4474E" w:rsidRDefault="001B0C1B" w:rsidP="0000048E">
            <w:pPr>
              <w:contextualSpacing/>
              <w:jc w:val="both"/>
            </w:pPr>
            <w:r w:rsidRPr="00E4474E">
              <w:t>Oblast:</w:t>
            </w:r>
          </w:p>
          <w:p w:rsidR="001B0C1B" w:rsidRPr="00B13E1C" w:rsidRDefault="00A22CF0" w:rsidP="002E539F">
            <w:pPr>
              <w:contextualSpacing/>
              <w:jc w:val="both"/>
              <w:rPr>
                <w:b/>
              </w:rPr>
            </w:pPr>
            <w:r>
              <w:rPr>
                <w:b/>
              </w:rPr>
              <w:t>Speciálně pedagogická péče</w:t>
            </w:r>
          </w:p>
        </w:tc>
        <w:tc>
          <w:tcPr>
            <w:tcW w:w="3261" w:type="dxa"/>
          </w:tcPr>
          <w:p w:rsidR="001B0C1B" w:rsidRPr="00E4474E" w:rsidRDefault="001B0C1B" w:rsidP="0000048E">
            <w:pPr>
              <w:contextualSpacing/>
              <w:jc w:val="both"/>
            </w:pPr>
            <w:r w:rsidRPr="00E4474E">
              <w:t>Předmět:</w:t>
            </w:r>
          </w:p>
          <w:p w:rsidR="001B0C1B" w:rsidRPr="00B13E1C" w:rsidRDefault="001B0C1B" w:rsidP="0000048E">
            <w:pPr>
              <w:contextualSpacing/>
              <w:jc w:val="both"/>
              <w:rPr>
                <w:b/>
              </w:rPr>
            </w:pPr>
            <w:r>
              <w:rPr>
                <w:b/>
              </w:rPr>
              <w:t>Logopedie</w:t>
            </w:r>
          </w:p>
        </w:tc>
        <w:tc>
          <w:tcPr>
            <w:tcW w:w="1842" w:type="dxa"/>
          </w:tcPr>
          <w:p w:rsidR="001B0C1B" w:rsidRPr="00C35CB9" w:rsidRDefault="001B0C1B" w:rsidP="0000048E">
            <w:pPr>
              <w:contextualSpacing/>
              <w:jc w:val="both"/>
              <w:rPr>
                <w:b/>
              </w:rPr>
            </w:pPr>
            <w:r>
              <w:rPr>
                <w:b/>
              </w:rPr>
              <w:t>Stupeň:</w:t>
            </w:r>
          </w:p>
          <w:p w:rsidR="001B0C1B" w:rsidRPr="00E4474E" w:rsidRDefault="001B0C1B" w:rsidP="0000048E">
            <w:pPr>
              <w:contextualSpacing/>
              <w:jc w:val="both"/>
            </w:pPr>
            <w:r>
              <w:rPr>
                <w:b/>
              </w:rPr>
              <w:t>2</w:t>
            </w:r>
            <w:r w:rsidRPr="00E4474E">
              <w:rPr>
                <w:b/>
              </w:rPr>
              <w:t>.</w:t>
            </w:r>
          </w:p>
        </w:tc>
      </w:tr>
      <w:tr w:rsidR="001B0C1B" w:rsidRPr="00E4474E" w:rsidTr="0000048E">
        <w:trPr>
          <w:trHeight w:val="560"/>
        </w:trPr>
        <w:tc>
          <w:tcPr>
            <w:tcW w:w="4395" w:type="dxa"/>
          </w:tcPr>
          <w:p w:rsidR="001B0C1B" w:rsidRDefault="001B0C1B" w:rsidP="0000048E">
            <w:pPr>
              <w:contextualSpacing/>
              <w:jc w:val="both"/>
            </w:pPr>
            <w:r>
              <w:t>Očekávané výstupy</w:t>
            </w:r>
          </w:p>
          <w:p w:rsidR="001B0C1B" w:rsidRPr="00E4474E" w:rsidRDefault="0066479A" w:rsidP="0000048E">
            <w:pPr>
              <w:contextualSpacing/>
              <w:jc w:val="both"/>
            </w:pPr>
            <w:r>
              <w:t>Ž</w:t>
            </w:r>
            <w:r w:rsidR="001B0C1B">
              <w:t>ák</w:t>
            </w:r>
          </w:p>
        </w:tc>
        <w:tc>
          <w:tcPr>
            <w:tcW w:w="3261" w:type="dxa"/>
          </w:tcPr>
          <w:p w:rsidR="001B0C1B" w:rsidRPr="00E4474E" w:rsidRDefault="001B0C1B" w:rsidP="0000048E">
            <w:pPr>
              <w:contextualSpacing/>
              <w:jc w:val="both"/>
            </w:pPr>
            <w:r w:rsidRPr="00E4474E">
              <w:t>Učivo</w:t>
            </w:r>
          </w:p>
        </w:tc>
        <w:tc>
          <w:tcPr>
            <w:tcW w:w="1842" w:type="dxa"/>
          </w:tcPr>
          <w:p w:rsidR="001B0C1B" w:rsidRPr="00E4474E" w:rsidRDefault="001B0C1B" w:rsidP="0000048E">
            <w:pPr>
              <w:contextualSpacing/>
              <w:jc w:val="both"/>
            </w:pPr>
            <w:r>
              <w:rPr>
                <w:rFonts w:eastAsiaTheme="minorHAnsi"/>
                <w:lang w:eastAsia="en-US"/>
              </w:rPr>
              <w:t xml:space="preserve">Průřezová </w:t>
            </w:r>
            <w:r w:rsidRPr="00E4474E">
              <w:rPr>
                <w:rFonts w:eastAsiaTheme="minorHAnsi"/>
                <w:lang w:eastAsia="en-US"/>
              </w:rPr>
              <w:t>témata</w:t>
            </w:r>
          </w:p>
        </w:tc>
      </w:tr>
      <w:tr w:rsidR="001B0C1B" w:rsidRPr="00E4474E" w:rsidTr="0000048E">
        <w:trPr>
          <w:trHeight w:val="1423"/>
        </w:trPr>
        <w:tc>
          <w:tcPr>
            <w:tcW w:w="4395" w:type="dxa"/>
          </w:tcPr>
          <w:p w:rsidR="00A90A04" w:rsidRDefault="00BE3D4C" w:rsidP="0000048E">
            <w:r>
              <w:t xml:space="preserve"> - </w:t>
            </w:r>
            <w:r w:rsidR="00A90A04">
              <w:t>aktivně používá zrakovou a sluchovou paměť</w:t>
            </w:r>
          </w:p>
          <w:p w:rsidR="001B0C1B" w:rsidRDefault="00BE3D4C" w:rsidP="0000048E">
            <w:r>
              <w:t xml:space="preserve"> - </w:t>
            </w:r>
            <w:r w:rsidR="00A90A04">
              <w:t>vyjadřuje se srozumitelně</w:t>
            </w:r>
          </w:p>
          <w:p w:rsidR="001B0C1B" w:rsidRDefault="00BE3D4C" w:rsidP="0000048E">
            <w:r>
              <w:t xml:space="preserve"> - </w:t>
            </w:r>
            <w:r w:rsidR="00A90A04">
              <w:t>vyslovuje správně i složitá slova</w:t>
            </w:r>
          </w:p>
          <w:p w:rsidR="001B0C1B" w:rsidRDefault="00BE3D4C" w:rsidP="0000048E">
            <w:r>
              <w:t xml:space="preserve"> - </w:t>
            </w:r>
            <w:r w:rsidR="00D15D4C">
              <w:t>využívá dlouhodobou paměť</w:t>
            </w:r>
          </w:p>
          <w:p w:rsidR="001B0C1B" w:rsidRDefault="00BE3D4C" w:rsidP="0000048E">
            <w:r>
              <w:t xml:space="preserve"> - </w:t>
            </w:r>
            <w:r w:rsidR="00A90A04">
              <w:t>aktivně odstra</w:t>
            </w:r>
            <w:r w:rsidR="00A22CF0">
              <w:t>ňuje škol</w:t>
            </w:r>
            <w:r w:rsidR="00A90A04">
              <w:t>ní nedostatky</w:t>
            </w:r>
            <w:r w:rsidR="001B0C1B">
              <w:t xml:space="preserve"> vzniklé v důsledku řečového postižení</w:t>
            </w:r>
          </w:p>
          <w:p w:rsidR="001B0C1B" w:rsidRDefault="00BE3D4C" w:rsidP="0000048E">
            <w:r>
              <w:t xml:space="preserve"> - </w:t>
            </w:r>
            <w:r w:rsidR="00A90A04">
              <w:t>rozumí</w:t>
            </w:r>
            <w:r w:rsidR="001B0C1B">
              <w:t xml:space="preserve"> zadaným úkolům</w:t>
            </w:r>
          </w:p>
          <w:p w:rsidR="001B0C1B" w:rsidRDefault="00BE3D4C" w:rsidP="0000048E">
            <w:r>
              <w:t xml:space="preserve"> - </w:t>
            </w:r>
            <w:r w:rsidR="001B0C1B">
              <w:t>samostatně pracuje s učebními materiály</w:t>
            </w:r>
          </w:p>
          <w:p w:rsidR="00A90A04" w:rsidRDefault="00BE3D4C" w:rsidP="0000048E">
            <w:r>
              <w:t xml:space="preserve"> - </w:t>
            </w:r>
            <w:r w:rsidR="001B0C1B">
              <w:t>vyhledává a využívá informace v běžném životě</w:t>
            </w:r>
          </w:p>
          <w:p w:rsidR="001B0C1B" w:rsidRDefault="00BE3D4C" w:rsidP="0000048E">
            <w:r>
              <w:t xml:space="preserve"> - </w:t>
            </w:r>
            <w:r w:rsidR="001B0C1B">
              <w:t>volí vhodné způsoby řešení problému</w:t>
            </w:r>
          </w:p>
          <w:p w:rsidR="001B0C1B" w:rsidRDefault="00A22CF0" w:rsidP="0000048E">
            <w:r>
              <w:t>aktivně se soustředí</w:t>
            </w:r>
          </w:p>
          <w:p w:rsidR="001B0C1B" w:rsidRDefault="00BE3D4C" w:rsidP="0000048E">
            <w:r>
              <w:t xml:space="preserve"> - </w:t>
            </w:r>
            <w:r w:rsidR="001B0C1B">
              <w:t>vytváří si pozitivní představy o sobě samém</w:t>
            </w:r>
          </w:p>
          <w:p w:rsidR="001B0C1B" w:rsidRPr="00E4474E" w:rsidRDefault="00BE3D4C" w:rsidP="0000048E">
            <w:r>
              <w:t xml:space="preserve"> - </w:t>
            </w:r>
            <w:r w:rsidR="001B0C1B">
              <w:t>komunikuje bez problémů se svým okolím</w:t>
            </w:r>
          </w:p>
        </w:tc>
        <w:tc>
          <w:tcPr>
            <w:tcW w:w="3261" w:type="dxa"/>
          </w:tcPr>
          <w:p w:rsidR="0066479A" w:rsidRDefault="0066479A" w:rsidP="0000048E">
            <w:r>
              <w:t xml:space="preserve">- </w:t>
            </w:r>
            <w:r w:rsidR="001B0C1B" w:rsidRPr="003A43A1">
              <w:t>technika čtení</w:t>
            </w:r>
          </w:p>
          <w:p w:rsidR="0066479A" w:rsidRDefault="0066479A" w:rsidP="0000048E">
            <w:r>
              <w:t>-</w:t>
            </w:r>
            <w:r w:rsidR="001B0C1B" w:rsidRPr="003A43A1">
              <w:t xml:space="preserve"> čtení pozorné, plynulé</w:t>
            </w:r>
          </w:p>
          <w:p w:rsidR="0066479A" w:rsidRDefault="0066479A" w:rsidP="0000048E">
            <w:r>
              <w:t xml:space="preserve">- </w:t>
            </w:r>
            <w:r w:rsidR="001B0C1B" w:rsidRPr="003A43A1">
              <w:t>zna</w:t>
            </w:r>
            <w:r w:rsidR="001B0C1B">
              <w:t>lost orientačních prvků v textu</w:t>
            </w:r>
          </w:p>
          <w:p w:rsidR="0066479A" w:rsidRDefault="0066479A" w:rsidP="0000048E">
            <w:r>
              <w:t>-</w:t>
            </w:r>
            <w:r w:rsidR="001B0C1B" w:rsidRPr="003A43A1">
              <w:t xml:space="preserve"> věcné čt</w:t>
            </w:r>
            <w:r w:rsidR="001B0C1B">
              <w:t>ení</w:t>
            </w:r>
          </w:p>
          <w:p w:rsidR="001B0C1B" w:rsidRPr="003A43A1" w:rsidRDefault="0066479A" w:rsidP="0000048E">
            <w:r>
              <w:t>-</w:t>
            </w:r>
            <w:r w:rsidR="001B0C1B">
              <w:t xml:space="preserve"> vyhledávání informací v textu </w:t>
            </w:r>
            <w:r>
              <w:t xml:space="preserve">- </w:t>
            </w:r>
            <w:r w:rsidR="001B0C1B">
              <w:t>klíčová slova</w:t>
            </w:r>
          </w:p>
          <w:p w:rsidR="0066479A" w:rsidRDefault="0066479A" w:rsidP="0000048E">
            <w:r>
              <w:t xml:space="preserve">- </w:t>
            </w:r>
            <w:r w:rsidR="001B0C1B" w:rsidRPr="003A43A1">
              <w:t>praktické naslouchání</w:t>
            </w:r>
            <w:r w:rsidR="001B0C1B">
              <w:t xml:space="preserve"> </w:t>
            </w:r>
          </w:p>
          <w:p w:rsidR="001B0C1B" w:rsidRDefault="0066479A" w:rsidP="0000048E">
            <w:r>
              <w:t xml:space="preserve">- </w:t>
            </w:r>
            <w:r w:rsidR="001B0C1B">
              <w:t>zaznamenání slyšeného textu</w:t>
            </w:r>
            <w:r w:rsidR="001B0C1B" w:rsidRPr="003A43A1">
              <w:t xml:space="preserve"> </w:t>
            </w:r>
            <w:r w:rsidR="001B0C1B">
              <w:t>reagovat na něj otázkami</w:t>
            </w:r>
          </w:p>
          <w:p w:rsidR="0066479A" w:rsidRDefault="0066479A" w:rsidP="0000048E">
            <w:r>
              <w:t xml:space="preserve">- </w:t>
            </w:r>
            <w:r w:rsidR="001B0C1B" w:rsidRPr="003A43A1">
              <w:t>základy techniky mluveného projevu (dýchání, tvoření hlasu, výslovnost)</w:t>
            </w:r>
          </w:p>
          <w:p w:rsidR="0066479A" w:rsidRDefault="0066479A" w:rsidP="0000048E">
            <w:r>
              <w:t>-</w:t>
            </w:r>
            <w:r w:rsidR="001B0C1B" w:rsidRPr="003A43A1">
              <w:t xml:space="preserve"> vyjadřování závislé na komunikační situaci</w:t>
            </w:r>
          </w:p>
          <w:p w:rsidR="0066479A" w:rsidRDefault="0066479A" w:rsidP="0000048E">
            <w:r>
              <w:t>-</w:t>
            </w:r>
            <w:r w:rsidR="001B0C1B" w:rsidRPr="003A43A1">
              <w:t xml:space="preserve"> dialog na základě obrazového materiálu</w:t>
            </w:r>
          </w:p>
          <w:p w:rsidR="001B0C1B" w:rsidRDefault="0066479A" w:rsidP="0000048E">
            <w:r>
              <w:t>-</w:t>
            </w:r>
            <w:r w:rsidR="001B0C1B" w:rsidRPr="003A43A1">
              <w:t xml:space="preserve"> základní komunikační pravidla (oslovení, zahájení a ukončení dialogu, střídání rolí mluvčího a posluchače, zdvořilé vystupování), </w:t>
            </w:r>
          </w:p>
          <w:p w:rsidR="001B0C1B" w:rsidRPr="00E4474E" w:rsidRDefault="0066479A" w:rsidP="0000048E">
            <w:r>
              <w:t xml:space="preserve">- </w:t>
            </w:r>
            <w:r w:rsidR="001B0C1B">
              <w:t>rozvoj obsahové stránky řeči (tvorba slov, vět, popis děje)</w:t>
            </w:r>
          </w:p>
        </w:tc>
        <w:tc>
          <w:tcPr>
            <w:tcW w:w="1842" w:type="dxa"/>
          </w:tcPr>
          <w:p w:rsidR="001B0C1B" w:rsidRDefault="001B0C1B" w:rsidP="0000048E">
            <w:pPr>
              <w:contextualSpacing/>
              <w:jc w:val="both"/>
            </w:pPr>
            <w:r>
              <w:t>OSV</w:t>
            </w:r>
          </w:p>
          <w:p w:rsidR="001B0C1B" w:rsidRDefault="001B0C1B" w:rsidP="0000048E">
            <w:r w:rsidRPr="00991ABF">
              <w:t>Rozvoj schopnosti poznávání</w:t>
            </w:r>
            <w:r>
              <w:t xml:space="preserve"> – </w:t>
            </w:r>
          </w:p>
          <w:p w:rsidR="001B0C1B" w:rsidRDefault="001B0C1B" w:rsidP="0000048E">
            <w:r>
              <w:t>cvičení smyslového vnímání, pozornosti a soustředění</w:t>
            </w:r>
          </w:p>
          <w:p w:rsidR="001B0C1B" w:rsidRDefault="001B0C1B" w:rsidP="0000048E">
            <w:r>
              <w:t xml:space="preserve">Komunikace – </w:t>
            </w:r>
          </w:p>
          <w:p w:rsidR="001B0C1B" w:rsidRDefault="001B0C1B" w:rsidP="0000048E">
            <w:r>
              <w:t>cvičení aktivního naslouchání, komunikace v různých situacích</w:t>
            </w:r>
          </w:p>
          <w:p w:rsidR="001B0C1B" w:rsidRPr="00E4474E" w:rsidRDefault="001B0C1B" w:rsidP="0000048E"/>
        </w:tc>
      </w:tr>
    </w:tbl>
    <w:p w:rsidR="00FA5FDF" w:rsidRDefault="00FA5FDF" w:rsidP="00B226F8">
      <w:pPr>
        <w:spacing w:after="200" w:line="276" w:lineRule="auto"/>
        <w:rPr>
          <w:rFonts w:asciiTheme="minorHAnsi" w:eastAsiaTheme="minorHAnsi" w:hAnsiTheme="minorHAnsi" w:cstheme="minorBidi"/>
          <w:sz w:val="22"/>
          <w:szCs w:val="22"/>
          <w:lang w:eastAsia="en-US"/>
        </w:rPr>
      </w:pPr>
    </w:p>
    <w:p w:rsidR="00FA5FDF" w:rsidRDefault="00FA5FDF">
      <w:pPr>
        <w:spacing w:after="200" w:line="276" w:lineRule="auto"/>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br w:type="page"/>
      </w:r>
    </w:p>
    <w:p w:rsidR="00B226F8" w:rsidRDefault="004E57D8" w:rsidP="006001C9">
      <w:pPr>
        <w:pStyle w:val="Nadpis3"/>
        <w:rPr>
          <w:rFonts w:eastAsiaTheme="minorHAnsi"/>
          <w:lang w:eastAsia="en-US"/>
        </w:rPr>
      </w:pPr>
      <w:bookmarkStart w:id="51" w:name="_Toc22050855"/>
      <w:r>
        <w:rPr>
          <w:rFonts w:eastAsiaTheme="minorHAnsi"/>
          <w:lang w:eastAsia="en-US"/>
        </w:rPr>
        <w:lastRenderedPageBreak/>
        <w:t>Speciálně pedagogická výchova</w:t>
      </w:r>
      <w:bookmarkEnd w:id="51"/>
    </w:p>
    <w:p w:rsidR="006001C9" w:rsidRPr="006001C9" w:rsidRDefault="006001C9" w:rsidP="006001C9">
      <w:pPr>
        <w:rPr>
          <w:rFonts w:eastAsiaTheme="minorHAnsi"/>
          <w:lang w:eastAsia="en-US"/>
        </w:rPr>
      </w:pPr>
    </w:p>
    <w:p w:rsidR="00B226F8" w:rsidRPr="00A90A04" w:rsidRDefault="00B226F8" w:rsidP="00B226F8">
      <w:pPr>
        <w:pStyle w:val="Bezmezer"/>
        <w:rPr>
          <w:rFonts w:eastAsiaTheme="minorHAnsi"/>
          <w:b/>
          <w:lang w:eastAsia="en-US"/>
        </w:rPr>
      </w:pPr>
      <w:r w:rsidRPr="00A90A04">
        <w:rPr>
          <w:rFonts w:eastAsiaTheme="minorHAnsi"/>
          <w:b/>
          <w:lang w:eastAsia="en-US"/>
        </w:rPr>
        <w:t>Charakteristika předmětu</w:t>
      </w:r>
    </w:p>
    <w:p w:rsidR="00B226F8" w:rsidRPr="00B226F8" w:rsidRDefault="00B226F8" w:rsidP="004E57D8">
      <w:pPr>
        <w:spacing w:line="276" w:lineRule="auto"/>
        <w:rPr>
          <w:rFonts w:asciiTheme="minorHAnsi" w:eastAsiaTheme="minorHAnsi" w:hAnsiTheme="minorHAnsi" w:cstheme="minorBidi"/>
          <w:sz w:val="22"/>
          <w:szCs w:val="22"/>
          <w:lang w:eastAsia="en-US"/>
        </w:rPr>
      </w:pPr>
    </w:p>
    <w:p w:rsidR="00B226F8" w:rsidRPr="00B226F8" w:rsidRDefault="00B226F8" w:rsidP="004E57D8">
      <w:pPr>
        <w:spacing w:line="276" w:lineRule="auto"/>
        <w:rPr>
          <w:rFonts w:eastAsiaTheme="minorHAnsi"/>
          <w:lang w:eastAsia="en-US"/>
        </w:rPr>
      </w:pPr>
      <w:r w:rsidRPr="00B226F8">
        <w:rPr>
          <w:rFonts w:eastAsiaTheme="minorHAnsi"/>
          <w:lang w:eastAsia="en-US"/>
        </w:rPr>
        <w:t xml:space="preserve">Předmět speciálně pedagogické péče </w:t>
      </w:r>
      <w:r w:rsidR="004E57D8">
        <w:rPr>
          <w:rFonts w:eastAsiaTheme="minorHAnsi"/>
          <w:lang w:eastAsia="en-US"/>
        </w:rPr>
        <w:t>Speciálně pedagogická výchova</w:t>
      </w:r>
      <w:r w:rsidRPr="00B226F8">
        <w:rPr>
          <w:rFonts w:eastAsiaTheme="minorHAnsi"/>
          <w:lang w:eastAsia="en-US"/>
        </w:rPr>
        <w:t xml:space="preserve"> je zařazován do výuky na doporučení školského poradenského zařízení a je přizpůsoben žákovi v individuálním vzdělávacím plánu. Podle potřeb žáka se předmět vyučuje na prvním i na druhém stupni. </w:t>
      </w:r>
    </w:p>
    <w:p w:rsidR="00B226F8" w:rsidRPr="00B226F8" w:rsidRDefault="00B226F8" w:rsidP="00B226F8">
      <w:pPr>
        <w:spacing w:line="276" w:lineRule="auto"/>
        <w:rPr>
          <w:rFonts w:eastAsiaTheme="minorHAnsi"/>
          <w:lang w:eastAsia="en-US"/>
        </w:rPr>
      </w:pPr>
      <w:r w:rsidRPr="00B226F8">
        <w:rPr>
          <w:rFonts w:eastAsiaTheme="minorHAnsi"/>
          <w:lang w:eastAsia="en-US"/>
        </w:rPr>
        <w:t>Předmět je určen pro žáky, kteří mají problémy v následujících oblastech:</w:t>
      </w:r>
    </w:p>
    <w:p w:rsidR="00B226F8" w:rsidRPr="00B226F8" w:rsidRDefault="00B226F8" w:rsidP="00B226F8">
      <w:pPr>
        <w:spacing w:line="276" w:lineRule="auto"/>
        <w:rPr>
          <w:rFonts w:eastAsiaTheme="minorHAnsi"/>
          <w:lang w:eastAsia="en-US"/>
        </w:rPr>
      </w:pPr>
    </w:p>
    <w:p w:rsidR="00B226F8" w:rsidRPr="00B226F8" w:rsidRDefault="00B226F8" w:rsidP="00B226F8">
      <w:pPr>
        <w:spacing w:line="276" w:lineRule="auto"/>
        <w:rPr>
          <w:rFonts w:eastAsiaTheme="minorHAnsi"/>
          <w:lang w:eastAsia="en-US"/>
        </w:rPr>
      </w:pPr>
      <w:r w:rsidRPr="00B226F8">
        <w:rPr>
          <w:rFonts w:eastAsiaTheme="minorHAnsi"/>
          <w:lang w:eastAsia="en-US"/>
        </w:rPr>
        <w:t>• analyticko-syntetické činnosti sluchové a zrakové,</w:t>
      </w:r>
    </w:p>
    <w:p w:rsidR="00B226F8" w:rsidRPr="00B226F8" w:rsidRDefault="00B226F8" w:rsidP="00B226F8">
      <w:pPr>
        <w:spacing w:line="276" w:lineRule="auto"/>
        <w:rPr>
          <w:rFonts w:eastAsiaTheme="minorHAnsi"/>
          <w:lang w:eastAsia="en-US"/>
        </w:rPr>
      </w:pPr>
      <w:r w:rsidRPr="00B226F8">
        <w:rPr>
          <w:rFonts w:eastAsiaTheme="minorHAnsi"/>
          <w:lang w:eastAsia="en-US"/>
        </w:rPr>
        <w:t>• diferenciační činnosti akustické a vizuální (sluchové rozlišování hlásek a slabik a zrakové rozlišování tvarů),</w:t>
      </w:r>
    </w:p>
    <w:p w:rsidR="00B226F8" w:rsidRPr="00B226F8" w:rsidRDefault="00B226F8" w:rsidP="00B226F8">
      <w:pPr>
        <w:spacing w:line="276" w:lineRule="auto"/>
        <w:rPr>
          <w:rFonts w:eastAsiaTheme="minorHAnsi"/>
          <w:lang w:eastAsia="en-US"/>
        </w:rPr>
      </w:pPr>
      <w:r w:rsidRPr="00B226F8">
        <w:rPr>
          <w:rFonts w:eastAsiaTheme="minorHAnsi"/>
          <w:lang w:eastAsia="en-US"/>
        </w:rPr>
        <w:t>• orientace v prostoru a čase,</w:t>
      </w:r>
    </w:p>
    <w:p w:rsidR="00B226F8" w:rsidRPr="00B226F8" w:rsidRDefault="00B226F8" w:rsidP="00B226F8">
      <w:pPr>
        <w:spacing w:line="276" w:lineRule="auto"/>
        <w:rPr>
          <w:rFonts w:eastAsiaTheme="minorHAnsi"/>
          <w:lang w:eastAsia="en-US"/>
        </w:rPr>
      </w:pPr>
      <w:r w:rsidRPr="00B226F8">
        <w:rPr>
          <w:rFonts w:eastAsiaTheme="minorHAnsi"/>
          <w:lang w:eastAsia="en-US"/>
        </w:rPr>
        <w:t>• zraková a sluchová paměť,</w:t>
      </w:r>
    </w:p>
    <w:p w:rsidR="00B226F8" w:rsidRPr="00B226F8" w:rsidRDefault="00B226F8" w:rsidP="00B226F8">
      <w:pPr>
        <w:spacing w:line="276" w:lineRule="auto"/>
        <w:rPr>
          <w:rFonts w:eastAsiaTheme="minorHAnsi"/>
          <w:lang w:eastAsia="en-US"/>
        </w:rPr>
      </w:pPr>
      <w:r w:rsidRPr="00B226F8">
        <w:rPr>
          <w:rFonts w:eastAsiaTheme="minorHAnsi"/>
          <w:lang w:eastAsia="en-US"/>
        </w:rPr>
        <w:t>• smysl pro rytmus,</w:t>
      </w:r>
    </w:p>
    <w:p w:rsidR="00B226F8" w:rsidRPr="00B226F8" w:rsidRDefault="00B226F8" w:rsidP="00B226F8">
      <w:pPr>
        <w:spacing w:line="276" w:lineRule="auto"/>
        <w:rPr>
          <w:rFonts w:eastAsiaTheme="minorHAnsi"/>
          <w:lang w:eastAsia="en-US"/>
        </w:rPr>
      </w:pPr>
      <w:r w:rsidRPr="00B226F8">
        <w:rPr>
          <w:rFonts w:eastAsiaTheme="minorHAnsi"/>
          <w:lang w:eastAsia="en-US"/>
        </w:rPr>
        <w:t xml:space="preserve">• senzomotorická koordinace </w:t>
      </w:r>
    </w:p>
    <w:p w:rsidR="00B226F8" w:rsidRPr="00B226F8" w:rsidRDefault="00B226F8" w:rsidP="00B226F8">
      <w:pPr>
        <w:spacing w:line="276" w:lineRule="auto"/>
        <w:rPr>
          <w:rFonts w:eastAsiaTheme="minorHAnsi"/>
          <w:lang w:eastAsia="en-US"/>
        </w:rPr>
      </w:pPr>
      <w:r w:rsidRPr="00B226F8">
        <w:rPr>
          <w:rFonts w:eastAsiaTheme="minorHAnsi"/>
          <w:lang w:eastAsia="en-US"/>
        </w:rPr>
        <w:t>• grafomotorika</w:t>
      </w:r>
    </w:p>
    <w:p w:rsidR="00B226F8" w:rsidRPr="00B226F8" w:rsidRDefault="00B226F8" w:rsidP="00B226F8">
      <w:pPr>
        <w:spacing w:line="276" w:lineRule="auto"/>
        <w:rPr>
          <w:rFonts w:eastAsiaTheme="minorHAnsi"/>
          <w:lang w:eastAsia="en-US"/>
        </w:rPr>
      </w:pPr>
      <w:r w:rsidRPr="00B226F8">
        <w:rPr>
          <w:rFonts w:eastAsiaTheme="minorHAnsi"/>
          <w:lang w:eastAsia="en-US"/>
        </w:rPr>
        <w:t xml:space="preserve"> </w:t>
      </w:r>
    </w:p>
    <w:p w:rsidR="00B226F8" w:rsidRPr="00B226F8" w:rsidRDefault="00B226F8" w:rsidP="00B226F8">
      <w:pPr>
        <w:spacing w:line="276" w:lineRule="auto"/>
        <w:rPr>
          <w:rFonts w:eastAsiaTheme="minorHAnsi"/>
          <w:lang w:eastAsia="en-US"/>
        </w:rPr>
      </w:pPr>
      <w:r w:rsidRPr="00B226F8">
        <w:rPr>
          <w:rFonts w:eastAsiaTheme="minorHAnsi"/>
          <w:lang w:eastAsia="en-US"/>
        </w:rPr>
        <w:t xml:space="preserve">Zvládnutí těchto činností je nezbytné pro zvládání školních povinností a následné každodenní prožívání úspěchu, které je nutné k vnitřní motivaci žáků. </w:t>
      </w:r>
    </w:p>
    <w:p w:rsidR="00B226F8" w:rsidRPr="00B226F8" w:rsidRDefault="00B226F8" w:rsidP="00B226F8">
      <w:pPr>
        <w:spacing w:line="276" w:lineRule="auto"/>
        <w:rPr>
          <w:rFonts w:eastAsiaTheme="minorHAnsi"/>
          <w:lang w:eastAsia="en-US"/>
        </w:rPr>
      </w:pPr>
      <w:r w:rsidRPr="00B226F8">
        <w:rPr>
          <w:rFonts w:eastAsiaTheme="minorHAnsi"/>
          <w:lang w:eastAsia="en-US"/>
        </w:rPr>
        <w:t>Výuka probíhá v běžné třídě, na interaktivní tabuli nebo v PC učebně.</w:t>
      </w:r>
    </w:p>
    <w:p w:rsidR="00B226F8" w:rsidRDefault="004E57D8" w:rsidP="00B226F8">
      <w:pPr>
        <w:spacing w:line="276" w:lineRule="auto"/>
        <w:rPr>
          <w:rFonts w:eastAsiaTheme="minorHAnsi"/>
          <w:lang w:eastAsia="en-US"/>
        </w:rPr>
      </w:pPr>
      <w:r>
        <w:rPr>
          <w:rFonts w:eastAsiaTheme="minorHAnsi"/>
          <w:lang w:eastAsia="en-US"/>
        </w:rPr>
        <w:t xml:space="preserve">Předmět Speciálně pedagogická výchova </w:t>
      </w:r>
      <w:r w:rsidR="00B226F8" w:rsidRPr="00B226F8">
        <w:rPr>
          <w:rFonts w:eastAsiaTheme="minorHAnsi"/>
          <w:lang w:eastAsia="en-US"/>
        </w:rPr>
        <w:t xml:space="preserve">není klasifikován známkami. Pokud žák zvládne danou činnost, </w:t>
      </w:r>
      <w:r w:rsidR="00B226F8">
        <w:rPr>
          <w:rFonts w:eastAsiaTheme="minorHAnsi"/>
          <w:lang w:eastAsia="en-US"/>
        </w:rPr>
        <w:t>postupuje k další na ni navazují</w:t>
      </w:r>
      <w:r w:rsidR="00B226F8" w:rsidRPr="00B226F8">
        <w:rPr>
          <w:rFonts w:eastAsiaTheme="minorHAnsi"/>
          <w:lang w:eastAsia="en-US"/>
        </w:rPr>
        <w:t>cí podle svých individuálních potřeb.</w:t>
      </w:r>
    </w:p>
    <w:p w:rsidR="00BE3D4C" w:rsidRDefault="00BE3D4C" w:rsidP="00B226F8">
      <w:pPr>
        <w:spacing w:line="276" w:lineRule="auto"/>
        <w:rPr>
          <w:rFonts w:eastAsiaTheme="minorHAnsi"/>
          <w:lang w:eastAsia="en-US"/>
        </w:rPr>
      </w:pPr>
    </w:p>
    <w:p w:rsidR="00BE3D4C" w:rsidRPr="00B0031F" w:rsidRDefault="00BE3D4C" w:rsidP="00BE3D4C">
      <w:pPr>
        <w:pStyle w:val="Bezmezer"/>
        <w:rPr>
          <w:rFonts w:eastAsiaTheme="minorHAnsi"/>
          <w:lang w:eastAsia="en-US"/>
        </w:rPr>
      </w:pPr>
      <w:r w:rsidRPr="00B0031F">
        <w:rPr>
          <w:rFonts w:eastAsiaTheme="minorHAnsi"/>
          <w:b/>
          <w:lang w:eastAsia="en-US"/>
        </w:rPr>
        <w:t>Časové dotace předmětu:</w:t>
      </w:r>
      <w:r>
        <w:rPr>
          <w:rFonts w:eastAsiaTheme="minorHAnsi"/>
          <w:lang w:eastAsia="en-US"/>
        </w:rPr>
        <w:t xml:space="preserve"> dle individuálního vzdělávacího plánu z disponibilních hodin</w:t>
      </w:r>
    </w:p>
    <w:p w:rsidR="002E539F" w:rsidRDefault="002E539F">
      <w:pPr>
        <w:spacing w:after="200" w:line="276" w:lineRule="auto"/>
        <w:rPr>
          <w:rFonts w:eastAsiaTheme="minorHAnsi"/>
          <w:lang w:eastAsia="en-US"/>
        </w:rPr>
      </w:pPr>
      <w:r>
        <w:rPr>
          <w:rFonts w:eastAsiaTheme="minorHAnsi"/>
          <w:lang w:eastAsia="en-US"/>
        </w:rPr>
        <w:br w:type="page"/>
      </w:r>
    </w:p>
    <w:tbl>
      <w:tblPr>
        <w:tblStyle w:val="Mkatabulky1"/>
        <w:tblW w:w="0" w:type="auto"/>
        <w:tblLook w:val="04A0" w:firstRow="1" w:lastRow="0" w:firstColumn="1" w:lastColumn="0" w:noHBand="0" w:noVBand="1"/>
      </w:tblPr>
      <w:tblGrid>
        <w:gridCol w:w="3510"/>
        <w:gridCol w:w="3857"/>
        <w:gridCol w:w="1869"/>
      </w:tblGrid>
      <w:tr w:rsidR="006001C9" w:rsidRPr="00E4474E" w:rsidTr="006001C9">
        <w:trPr>
          <w:trHeight w:val="512"/>
        </w:trPr>
        <w:tc>
          <w:tcPr>
            <w:tcW w:w="3510" w:type="dxa"/>
          </w:tcPr>
          <w:p w:rsidR="006001C9" w:rsidRPr="00E4474E" w:rsidRDefault="006001C9" w:rsidP="006001C9">
            <w:pPr>
              <w:rPr>
                <w:rFonts w:eastAsiaTheme="minorHAnsi"/>
                <w:lang w:eastAsia="en-US"/>
              </w:rPr>
            </w:pPr>
            <w:r w:rsidRPr="00E4474E">
              <w:rPr>
                <w:rFonts w:eastAsiaTheme="minorHAnsi"/>
                <w:lang w:eastAsia="en-US"/>
              </w:rPr>
              <w:lastRenderedPageBreak/>
              <w:t>Oblast:</w:t>
            </w:r>
          </w:p>
          <w:p w:rsidR="006001C9" w:rsidRPr="00D74007" w:rsidRDefault="006001C9" w:rsidP="006001C9">
            <w:pPr>
              <w:rPr>
                <w:rFonts w:eastAsiaTheme="minorHAnsi"/>
                <w:b/>
                <w:lang w:eastAsia="en-US"/>
              </w:rPr>
            </w:pPr>
            <w:r>
              <w:rPr>
                <w:rFonts w:eastAsiaTheme="minorHAnsi"/>
                <w:b/>
                <w:lang w:eastAsia="en-US"/>
              </w:rPr>
              <w:t>Speciálně pedagogická péče</w:t>
            </w:r>
          </w:p>
        </w:tc>
        <w:tc>
          <w:tcPr>
            <w:tcW w:w="3857" w:type="dxa"/>
          </w:tcPr>
          <w:p w:rsidR="006001C9" w:rsidRPr="00E4474E" w:rsidRDefault="006001C9" w:rsidP="006001C9">
            <w:pPr>
              <w:rPr>
                <w:rFonts w:eastAsiaTheme="minorHAnsi"/>
                <w:lang w:eastAsia="en-US"/>
              </w:rPr>
            </w:pPr>
            <w:r w:rsidRPr="00E4474E">
              <w:rPr>
                <w:rFonts w:eastAsiaTheme="minorHAnsi"/>
                <w:lang w:eastAsia="en-US"/>
              </w:rPr>
              <w:t>Předmět:</w:t>
            </w:r>
          </w:p>
          <w:p w:rsidR="006001C9" w:rsidRPr="00D74007" w:rsidRDefault="006001C9" w:rsidP="006001C9">
            <w:pPr>
              <w:rPr>
                <w:rFonts w:eastAsiaTheme="minorHAnsi"/>
                <w:b/>
                <w:lang w:eastAsia="en-US"/>
              </w:rPr>
            </w:pPr>
          </w:p>
        </w:tc>
        <w:tc>
          <w:tcPr>
            <w:tcW w:w="1869" w:type="dxa"/>
          </w:tcPr>
          <w:p w:rsidR="006001C9" w:rsidRDefault="004E57D8" w:rsidP="004E57D8">
            <w:pPr>
              <w:rPr>
                <w:rFonts w:eastAsiaTheme="minorHAnsi"/>
                <w:lang w:eastAsia="en-US"/>
              </w:rPr>
            </w:pPr>
            <w:r>
              <w:rPr>
                <w:rFonts w:eastAsiaTheme="minorHAnsi"/>
                <w:lang w:eastAsia="en-US"/>
              </w:rPr>
              <w:t>Ročník</w:t>
            </w:r>
          </w:p>
          <w:p w:rsidR="004E57D8" w:rsidRPr="004E6CDE" w:rsidRDefault="004E6CDE" w:rsidP="004E6CDE">
            <w:pPr>
              <w:jc w:val="both"/>
              <w:rPr>
                <w:rFonts w:eastAsiaTheme="minorHAnsi"/>
                <w:lang w:eastAsia="en-US"/>
              </w:rPr>
            </w:pPr>
            <w:r w:rsidRPr="004E6CDE">
              <w:rPr>
                <w:rFonts w:eastAsiaTheme="minorHAnsi"/>
                <w:lang w:eastAsia="en-US"/>
              </w:rPr>
              <w:t>1.</w:t>
            </w:r>
            <w:r>
              <w:rPr>
                <w:rFonts w:eastAsiaTheme="minorHAnsi"/>
                <w:lang w:eastAsia="en-US"/>
              </w:rPr>
              <w:t xml:space="preserve"> </w:t>
            </w:r>
            <w:r w:rsidR="004E57D8" w:rsidRPr="004E6CDE">
              <w:rPr>
                <w:rFonts w:eastAsiaTheme="minorHAnsi"/>
                <w:lang w:eastAsia="en-US"/>
              </w:rPr>
              <w:t xml:space="preserve">- 9. </w:t>
            </w:r>
          </w:p>
        </w:tc>
      </w:tr>
      <w:tr w:rsidR="006001C9" w:rsidRPr="00E4474E" w:rsidTr="006001C9">
        <w:trPr>
          <w:trHeight w:val="562"/>
        </w:trPr>
        <w:tc>
          <w:tcPr>
            <w:tcW w:w="3510" w:type="dxa"/>
          </w:tcPr>
          <w:p w:rsidR="006001C9" w:rsidRDefault="006001C9" w:rsidP="006001C9">
            <w:pPr>
              <w:rPr>
                <w:rFonts w:eastAsiaTheme="minorHAnsi"/>
                <w:lang w:eastAsia="en-US"/>
              </w:rPr>
            </w:pPr>
            <w:r>
              <w:rPr>
                <w:rFonts w:eastAsiaTheme="minorHAnsi"/>
                <w:lang w:eastAsia="en-US"/>
              </w:rPr>
              <w:t>Očekávané výstupy</w:t>
            </w:r>
          </w:p>
          <w:p w:rsidR="006001C9" w:rsidRPr="00E4474E" w:rsidRDefault="006001C9" w:rsidP="006001C9">
            <w:pPr>
              <w:rPr>
                <w:rFonts w:eastAsiaTheme="minorHAnsi"/>
                <w:lang w:eastAsia="en-US"/>
              </w:rPr>
            </w:pPr>
            <w:r>
              <w:rPr>
                <w:rFonts w:eastAsiaTheme="minorHAnsi"/>
                <w:lang w:eastAsia="en-US"/>
              </w:rPr>
              <w:t>žák</w:t>
            </w:r>
          </w:p>
        </w:tc>
        <w:tc>
          <w:tcPr>
            <w:tcW w:w="3857" w:type="dxa"/>
          </w:tcPr>
          <w:p w:rsidR="006001C9" w:rsidRPr="00E4474E" w:rsidRDefault="006001C9" w:rsidP="006001C9">
            <w:pPr>
              <w:rPr>
                <w:rFonts w:eastAsiaTheme="minorHAnsi"/>
                <w:lang w:eastAsia="en-US"/>
              </w:rPr>
            </w:pPr>
            <w:r w:rsidRPr="00E4474E">
              <w:rPr>
                <w:rFonts w:eastAsiaTheme="minorHAnsi"/>
                <w:lang w:eastAsia="en-US"/>
              </w:rPr>
              <w:t>Učivo</w:t>
            </w:r>
          </w:p>
        </w:tc>
        <w:tc>
          <w:tcPr>
            <w:tcW w:w="1869" w:type="dxa"/>
          </w:tcPr>
          <w:p w:rsidR="006001C9" w:rsidRPr="00E4474E" w:rsidRDefault="006001C9" w:rsidP="006001C9">
            <w:pPr>
              <w:rPr>
                <w:rFonts w:eastAsiaTheme="minorHAnsi"/>
                <w:lang w:eastAsia="en-US"/>
              </w:rPr>
            </w:pPr>
            <w:r>
              <w:rPr>
                <w:rFonts w:eastAsiaTheme="minorHAnsi"/>
                <w:lang w:eastAsia="en-US"/>
              </w:rPr>
              <w:t xml:space="preserve">Průřezová </w:t>
            </w:r>
            <w:r w:rsidRPr="00E4474E">
              <w:rPr>
                <w:rFonts w:eastAsiaTheme="minorHAnsi"/>
                <w:lang w:eastAsia="en-US"/>
              </w:rPr>
              <w:t>témata</w:t>
            </w:r>
          </w:p>
        </w:tc>
      </w:tr>
      <w:tr w:rsidR="006001C9" w:rsidRPr="00E4474E" w:rsidTr="006001C9">
        <w:trPr>
          <w:trHeight w:val="967"/>
        </w:trPr>
        <w:tc>
          <w:tcPr>
            <w:tcW w:w="3510" w:type="dxa"/>
          </w:tcPr>
          <w:p w:rsidR="006001C9" w:rsidRDefault="006001C9" w:rsidP="006001C9">
            <w:pPr>
              <w:rPr>
                <w:rFonts w:eastAsiaTheme="minorHAnsi"/>
                <w:b/>
                <w:lang w:eastAsia="en-US"/>
              </w:rPr>
            </w:pPr>
            <w:proofErr w:type="spellStart"/>
            <w:r w:rsidRPr="00B226F8">
              <w:rPr>
                <w:rFonts w:eastAsiaTheme="minorHAnsi"/>
                <w:b/>
                <w:lang w:eastAsia="en-US"/>
              </w:rPr>
              <w:t>Analyticko</w:t>
            </w:r>
            <w:proofErr w:type="spellEnd"/>
            <w:r w:rsidRPr="00B226F8">
              <w:rPr>
                <w:rFonts w:eastAsiaTheme="minorHAnsi"/>
                <w:b/>
                <w:lang w:eastAsia="en-US"/>
              </w:rPr>
              <w:t xml:space="preserve"> - syntetické  a diferenciační činnosti zrakové a sluchové</w:t>
            </w:r>
          </w:p>
          <w:p w:rsidR="006001C9" w:rsidRPr="00B226F8" w:rsidRDefault="006001C9" w:rsidP="006001C9">
            <w:pPr>
              <w:spacing w:line="276" w:lineRule="auto"/>
              <w:rPr>
                <w:rFonts w:eastAsiaTheme="minorHAnsi"/>
                <w:lang w:eastAsia="en-US"/>
              </w:rPr>
            </w:pPr>
            <w:r>
              <w:rPr>
                <w:rFonts w:eastAsiaTheme="minorHAnsi"/>
                <w:lang w:eastAsia="en-US"/>
              </w:rPr>
              <w:t xml:space="preserve"> - </w:t>
            </w:r>
            <w:r w:rsidRPr="00B226F8">
              <w:rPr>
                <w:rFonts w:eastAsiaTheme="minorHAnsi"/>
                <w:lang w:eastAsia="en-US"/>
              </w:rPr>
              <w:t>rozliší předměty podle barvy</w:t>
            </w:r>
          </w:p>
          <w:p w:rsidR="006001C9" w:rsidRPr="00B226F8" w:rsidRDefault="006001C9" w:rsidP="006001C9">
            <w:pPr>
              <w:spacing w:line="276" w:lineRule="auto"/>
              <w:rPr>
                <w:rFonts w:eastAsiaTheme="minorHAnsi"/>
                <w:lang w:eastAsia="en-US"/>
              </w:rPr>
            </w:pPr>
            <w:r>
              <w:rPr>
                <w:rFonts w:eastAsiaTheme="minorHAnsi"/>
                <w:lang w:eastAsia="en-US"/>
              </w:rPr>
              <w:t xml:space="preserve"> - </w:t>
            </w:r>
            <w:r w:rsidRPr="00B226F8">
              <w:rPr>
                <w:rFonts w:eastAsiaTheme="minorHAnsi"/>
                <w:lang w:eastAsia="en-US"/>
              </w:rPr>
              <w:t>rozliší předměty podle tvaru</w:t>
            </w:r>
          </w:p>
          <w:p w:rsidR="006001C9" w:rsidRPr="00B226F8" w:rsidRDefault="006001C9" w:rsidP="006001C9">
            <w:pPr>
              <w:spacing w:line="276" w:lineRule="auto"/>
              <w:rPr>
                <w:rFonts w:eastAsiaTheme="minorHAnsi"/>
                <w:lang w:eastAsia="en-US"/>
              </w:rPr>
            </w:pPr>
            <w:r>
              <w:rPr>
                <w:rFonts w:eastAsiaTheme="minorHAnsi"/>
                <w:lang w:eastAsia="en-US"/>
              </w:rPr>
              <w:t xml:space="preserve"> - </w:t>
            </w:r>
            <w:r w:rsidRPr="00B226F8">
              <w:rPr>
                <w:rFonts w:eastAsiaTheme="minorHAnsi"/>
                <w:lang w:eastAsia="en-US"/>
              </w:rPr>
              <w:t>roztřídí předměty podle daného kritéria</w:t>
            </w:r>
          </w:p>
          <w:p w:rsidR="006001C9" w:rsidRPr="00B226F8" w:rsidRDefault="006001C9" w:rsidP="006001C9">
            <w:pPr>
              <w:spacing w:line="276" w:lineRule="auto"/>
              <w:rPr>
                <w:rFonts w:eastAsiaTheme="minorHAnsi"/>
                <w:lang w:eastAsia="en-US"/>
              </w:rPr>
            </w:pPr>
            <w:r>
              <w:rPr>
                <w:rFonts w:eastAsiaTheme="minorHAnsi"/>
                <w:lang w:eastAsia="en-US"/>
              </w:rPr>
              <w:t xml:space="preserve"> - </w:t>
            </w:r>
            <w:r w:rsidRPr="00B226F8">
              <w:rPr>
                <w:rFonts w:eastAsiaTheme="minorHAnsi"/>
                <w:lang w:eastAsia="en-US"/>
              </w:rPr>
              <w:t>najde rozdíly mezi obrázky</w:t>
            </w:r>
          </w:p>
          <w:p w:rsidR="006001C9" w:rsidRPr="00B226F8" w:rsidRDefault="006001C9" w:rsidP="006001C9">
            <w:pPr>
              <w:spacing w:line="276" w:lineRule="auto"/>
              <w:rPr>
                <w:rFonts w:eastAsiaTheme="minorHAnsi"/>
                <w:lang w:eastAsia="en-US"/>
              </w:rPr>
            </w:pPr>
            <w:r>
              <w:rPr>
                <w:rFonts w:eastAsiaTheme="minorHAnsi"/>
                <w:lang w:eastAsia="en-US"/>
              </w:rPr>
              <w:t xml:space="preserve"> - rozliší běžně používa</w:t>
            </w:r>
            <w:r w:rsidRPr="00B226F8">
              <w:rPr>
                <w:rFonts w:eastAsiaTheme="minorHAnsi"/>
                <w:lang w:eastAsia="en-US"/>
              </w:rPr>
              <w:t>né zvuky</w:t>
            </w:r>
          </w:p>
          <w:p w:rsidR="006001C9" w:rsidRPr="00B226F8" w:rsidRDefault="006001C9" w:rsidP="006001C9">
            <w:pPr>
              <w:spacing w:line="276" w:lineRule="auto"/>
              <w:rPr>
                <w:rFonts w:eastAsiaTheme="minorHAnsi"/>
                <w:lang w:eastAsia="en-US"/>
              </w:rPr>
            </w:pPr>
            <w:r>
              <w:rPr>
                <w:rFonts w:eastAsiaTheme="minorHAnsi"/>
                <w:lang w:eastAsia="en-US"/>
              </w:rPr>
              <w:t xml:space="preserve"> - </w:t>
            </w:r>
            <w:r w:rsidRPr="00B226F8">
              <w:rPr>
                <w:rFonts w:eastAsiaTheme="minorHAnsi"/>
                <w:lang w:eastAsia="en-US"/>
              </w:rPr>
              <w:t>při poslechu textu rozliší určená slova</w:t>
            </w:r>
          </w:p>
          <w:p w:rsidR="006001C9" w:rsidRPr="00B226F8" w:rsidRDefault="006001C9" w:rsidP="006001C9">
            <w:pPr>
              <w:spacing w:line="276" w:lineRule="auto"/>
              <w:rPr>
                <w:rFonts w:eastAsiaTheme="minorHAnsi"/>
                <w:lang w:eastAsia="en-US"/>
              </w:rPr>
            </w:pPr>
            <w:r>
              <w:rPr>
                <w:rFonts w:eastAsiaTheme="minorHAnsi"/>
                <w:lang w:eastAsia="en-US"/>
              </w:rPr>
              <w:t xml:space="preserve"> - </w:t>
            </w:r>
            <w:r w:rsidRPr="00B226F8">
              <w:rPr>
                <w:rFonts w:eastAsiaTheme="minorHAnsi"/>
                <w:lang w:eastAsia="en-US"/>
              </w:rPr>
              <w:t>určí první písmeno vysloveného slova</w:t>
            </w:r>
          </w:p>
          <w:p w:rsidR="006001C9" w:rsidRPr="00B226F8" w:rsidRDefault="006001C9" w:rsidP="006001C9">
            <w:pPr>
              <w:spacing w:line="276" w:lineRule="auto"/>
              <w:rPr>
                <w:rFonts w:eastAsiaTheme="minorHAnsi"/>
                <w:lang w:eastAsia="en-US"/>
              </w:rPr>
            </w:pPr>
            <w:r>
              <w:rPr>
                <w:rFonts w:eastAsiaTheme="minorHAnsi"/>
                <w:lang w:eastAsia="en-US"/>
              </w:rPr>
              <w:t xml:space="preserve"> - </w:t>
            </w:r>
            <w:r w:rsidRPr="00B226F8">
              <w:rPr>
                <w:rFonts w:eastAsiaTheme="minorHAnsi"/>
                <w:lang w:eastAsia="en-US"/>
              </w:rPr>
              <w:t>určí poslední písmeno vysloveného slova</w:t>
            </w:r>
          </w:p>
          <w:p w:rsidR="006001C9" w:rsidRPr="00B226F8" w:rsidRDefault="006001C9" w:rsidP="006001C9">
            <w:pPr>
              <w:spacing w:line="276" w:lineRule="auto"/>
              <w:rPr>
                <w:rFonts w:eastAsiaTheme="minorHAnsi"/>
                <w:lang w:eastAsia="en-US"/>
              </w:rPr>
            </w:pPr>
            <w:r>
              <w:rPr>
                <w:rFonts w:eastAsiaTheme="minorHAnsi"/>
                <w:lang w:eastAsia="en-US"/>
              </w:rPr>
              <w:t xml:space="preserve"> - </w:t>
            </w:r>
            <w:r w:rsidRPr="00B226F8">
              <w:rPr>
                <w:rFonts w:eastAsiaTheme="minorHAnsi"/>
                <w:lang w:eastAsia="en-US"/>
              </w:rPr>
              <w:t>hláskuje všechny hlásky vysloveného slova</w:t>
            </w:r>
          </w:p>
          <w:p w:rsidR="006001C9" w:rsidRPr="00B226F8" w:rsidRDefault="006001C9" w:rsidP="006001C9">
            <w:pPr>
              <w:spacing w:line="276" w:lineRule="auto"/>
              <w:rPr>
                <w:rFonts w:eastAsiaTheme="minorHAnsi"/>
                <w:lang w:eastAsia="en-US"/>
              </w:rPr>
            </w:pPr>
            <w:r>
              <w:rPr>
                <w:rFonts w:eastAsiaTheme="minorHAnsi"/>
                <w:lang w:eastAsia="en-US"/>
              </w:rPr>
              <w:t xml:space="preserve"> - </w:t>
            </w:r>
            <w:r w:rsidRPr="00B226F8">
              <w:rPr>
                <w:rFonts w:eastAsiaTheme="minorHAnsi"/>
                <w:lang w:eastAsia="en-US"/>
              </w:rPr>
              <w:t>označí slova, která začínají na podobně znějící hlásky</w:t>
            </w:r>
          </w:p>
          <w:p w:rsidR="006001C9" w:rsidRPr="00B226F8" w:rsidRDefault="006001C9" w:rsidP="006001C9">
            <w:pPr>
              <w:spacing w:line="276" w:lineRule="auto"/>
              <w:rPr>
                <w:rFonts w:eastAsiaTheme="minorHAnsi"/>
                <w:lang w:eastAsia="en-US"/>
              </w:rPr>
            </w:pPr>
            <w:r>
              <w:rPr>
                <w:rFonts w:eastAsiaTheme="minorHAnsi"/>
                <w:lang w:eastAsia="en-US"/>
              </w:rPr>
              <w:t xml:space="preserve"> - </w:t>
            </w:r>
            <w:r w:rsidRPr="00B226F8">
              <w:rPr>
                <w:rFonts w:eastAsiaTheme="minorHAnsi"/>
                <w:lang w:eastAsia="en-US"/>
              </w:rPr>
              <w:t>složí puzzle</w:t>
            </w:r>
          </w:p>
          <w:p w:rsidR="006001C9" w:rsidRPr="00B226F8" w:rsidRDefault="006001C9" w:rsidP="006001C9">
            <w:pPr>
              <w:spacing w:line="276" w:lineRule="auto"/>
              <w:rPr>
                <w:rFonts w:eastAsiaTheme="minorHAnsi"/>
                <w:lang w:eastAsia="en-US"/>
              </w:rPr>
            </w:pPr>
            <w:r>
              <w:rPr>
                <w:rFonts w:eastAsiaTheme="minorHAnsi"/>
                <w:lang w:eastAsia="en-US"/>
              </w:rPr>
              <w:t xml:space="preserve"> - </w:t>
            </w:r>
            <w:r w:rsidRPr="00B226F8">
              <w:rPr>
                <w:rFonts w:eastAsiaTheme="minorHAnsi"/>
                <w:lang w:eastAsia="en-US"/>
              </w:rPr>
              <w:t>složí obrázek z určených tvarů</w:t>
            </w:r>
          </w:p>
          <w:p w:rsidR="006001C9" w:rsidRPr="00B226F8" w:rsidRDefault="006001C9" w:rsidP="006001C9">
            <w:pPr>
              <w:spacing w:line="276" w:lineRule="auto"/>
              <w:rPr>
                <w:rFonts w:eastAsiaTheme="minorHAnsi"/>
                <w:lang w:eastAsia="en-US"/>
              </w:rPr>
            </w:pPr>
            <w:r>
              <w:rPr>
                <w:rFonts w:eastAsiaTheme="minorHAnsi"/>
                <w:lang w:eastAsia="en-US"/>
              </w:rPr>
              <w:t xml:space="preserve"> - </w:t>
            </w:r>
            <w:r w:rsidRPr="00B226F8">
              <w:rPr>
                <w:rFonts w:eastAsiaTheme="minorHAnsi"/>
                <w:lang w:eastAsia="en-US"/>
              </w:rPr>
              <w:t>rozloží obrázek na určené tvary</w:t>
            </w:r>
          </w:p>
          <w:p w:rsidR="006001C9" w:rsidRPr="00B226F8" w:rsidRDefault="006001C9" w:rsidP="006001C9">
            <w:pPr>
              <w:spacing w:line="276" w:lineRule="auto"/>
              <w:rPr>
                <w:rFonts w:eastAsiaTheme="minorHAnsi"/>
                <w:lang w:eastAsia="en-US"/>
              </w:rPr>
            </w:pPr>
            <w:r>
              <w:rPr>
                <w:rFonts w:eastAsiaTheme="minorHAnsi"/>
                <w:lang w:eastAsia="en-US"/>
              </w:rPr>
              <w:t xml:space="preserve"> - </w:t>
            </w:r>
            <w:r w:rsidRPr="00B226F8">
              <w:rPr>
                <w:rFonts w:eastAsiaTheme="minorHAnsi"/>
                <w:lang w:eastAsia="en-US"/>
              </w:rPr>
              <w:t>najde určený objekt v jednoduchém i složitějším obrázku</w:t>
            </w:r>
          </w:p>
          <w:p w:rsidR="006001C9" w:rsidRPr="00B226F8" w:rsidRDefault="006001C9" w:rsidP="006001C9">
            <w:pPr>
              <w:spacing w:line="276" w:lineRule="auto"/>
              <w:rPr>
                <w:rFonts w:eastAsiaTheme="minorHAnsi"/>
                <w:b/>
                <w:lang w:eastAsia="en-US"/>
              </w:rPr>
            </w:pPr>
            <w:r w:rsidRPr="00B226F8">
              <w:rPr>
                <w:rFonts w:eastAsiaTheme="minorHAnsi"/>
                <w:b/>
                <w:lang w:eastAsia="en-US"/>
              </w:rPr>
              <w:t>Orientace v prostoru a čase</w:t>
            </w:r>
          </w:p>
          <w:p w:rsidR="006001C9" w:rsidRPr="00B226F8" w:rsidRDefault="006001C9" w:rsidP="006001C9">
            <w:pPr>
              <w:spacing w:line="276" w:lineRule="auto"/>
              <w:rPr>
                <w:rFonts w:eastAsiaTheme="minorHAnsi"/>
                <w:lang w:eastAsia="en-US"/>
              </w:rPr>
            </w:pPr>
            <w:r>
              <w:rPr>
                <w:rFonts w:eastAsiaTheme="minorHAnsi"/>
                <w:lang w:eastAsia="en-US"/>
              </w:rPr>
              <w:t xml:space="preserve"> - </w:t>
            </w:r>
            <w:r w:rsidRPr="00B226F8">
              <w:rPr>
                <w:rFonts w:eastAsiaTheme="minorHAnsi"/>
                <w:lang w:eastAsia="en-US"/>
              </w:rPr>
              <w:t>ukáže, co je v místnosti nahoře, dole</w:t>
            </w:r>
          </w:p>
          <w:p w:rsidR="006001C9" w:rsidRPr="00B226F8" w:rsidRDefault="006001C9" w:rsidP="006001C9">
            <w:pPr>
              <w:spacing w:line="276" w:lineRule="auto"/>
              <w:rPr>
                <w:rFonts w:eastAsiaTheme="minorHAnsi"/>
                <w:lang w:eastAsia="en-US"/>
              </w:rPr>
            </w:pPr>
            <w:r>
              <w:rPr>
                <w:rFonts w:eastAsiaTheme="minorHAnsi"/>
                <w:lang w:eastAsia="en-US"/>
              </w:rPr>
              <w:t xml:space="preserve"> - </w:t>
            </w:r>
            <w:r w:rsidRPr="00B226F8">
              <w:rPr>
                <w:rFonts w:eastAsiaTheme="minorHAnsi"/>
                <w:lang w:eastAsia="en-US"/>
              </w:rPr>
              <w:t>určí co je v místnosti vpředu a vzadu</w:t>
            </w:r>
          </w:p>
          <w:p w:rsidR="006001C9" w:rsidRPr="00B226F8" w:rsidRDefault="006001C9" w:rsidP="006001C9">
            <w:pPr>
              <w:spacing w:line="276" w:lineRule="auto"/>
              <w:rPr>
                <w:rFonts w:eastAsiaTheme="minorHAnsi"/>
                <w:lang w:eastAsia="en-US"/>
              </w:rPr>
            </w:pPr>
            <w:r>
              <w:rPr>
                <w:rFonts w:eastAsiaTheme="minorHAnsi"/>
                <w:lang w:eastAsia="en-US"/>
              </w:rPr>
              <w:t xml:space="preserve"> - </w:t>
            </w:r>
            <w:r w:rsidRPr="00B226F8">
              <w:rPr>
                <w:rFonts w:eastAsiaTheme="minorHAnsi"/>
                <w:lang w:eastAsia="en-US"/>
              </w:rPr>
              <w:t>určí v řadě věcí, co je první, poslední, uprostřed</w:t>
            </w:r>
          </w:p>
          <w:p w:rsidR="006001C9" w:rsidRPr="00B226F8" w:rsidRDefault="006001C9" w:rsidP="006001C9">
            <w:pPr>
              <w:spacing w:line="276" w:lineRule="auto"/>
              <w:rPr>
                <w:rFonts w:eastAsiaTheme="minorHAnsi"/>
                <w:lang w:eastAsia="en-US"/>
              </w:rPr>
            </w:pPr>
            <w:r>
              <w:rPr>
                <w:rFonts w:eastAsiaTheme="minorHAnsi"/>
                <w:lang w:eastAsia="en-US"/>
              </w:rPr>
              <w:t xml:space="preserve"> - </w:t>
            </w:r>
            <w:r w:rsidRPr="00B226F8">
              <w:rPr>
                <w:rFonts w:eastAsiaTheme="minorHAnsi"/>
                <w:lang w:eastAsia="en-US"/>
              </w:rPr>
              <w:t>na stránce ukáže obrázek nahoře, obrázek dole</w:t>
            </w:r>
          </w:p>
          <w:p w:rsidR="006001C9" w:rsidRPr="00B226F8" w:rsidRDefault="006001C9" w:rsidP="006001C9">
            <w:pPr>
              <w:spacing w:line="276" w:lineRule="auto"/>
              <w:rPr>
                <w:rFonts w:eastAsiaTheme="minorHAnsi"/>
                <w:lang w:eastAsia="en-US"/>
              </w:rPr>
            </w:pPr>
            <w:r>
              <w:rPr>
                <w:rFonts w:eastAsiaTheme="minorHAnsi"/>
                <w:lang w:eastAsia="en-US"/>
              </w:rPr>
              <w:t xml:space="preserve"> - </w:t>
            </w:r>
            <w:r w:rsidRPr="00B226F8">
              <w:rPr>
                <w:rFonts w:eastAsiaTheme="minorHAnsi"/>
                <w:lang w:eastAsia="en-US"/>
              </w:rPr>
              <w:t>správně používá pojmy nad, pod, vedle, hned před, hned za</w:t>
            </w:r>
          </w:p>
          <w:p w:rsidR="006001C9" w:rsidRPr="00B226F8" w:rsidRDefault="006001C9" w:rsidP="006001C9">
            <w:pPr>
              <w:spacing w:line="276" w:lineRule="auto"/>
              <w:rPr>
                <w:rFonts w:eastAsiaTheme="minorHAnsi"/>
                <w:lang w:eastAsia="en-US"/>
              </w:rPr>
            </w:pPr>
            <w:r w:rsidRPr="00B226F8">
              <w:rPr>
                <w:rFonts w:eastAsiaTheme="minorHAnsi"/>
                <w:lang w:eastAsia="en-US"/>
              </w:rPr>
              <w:t>na stránce určí obrázek vpravo a obrázek vlevo</w:t>
            </w:r>
          </w:p>
          <w:p w:rsidR="006001C9" w:rsidRPr="00B226F8" w:rsidRDefault="006001C9" w:rsidP="006001C9">
            <w:pPr>
              <w:spacing w:line="276" w:lineRule="auto"/>
              <w:rPr>
                <w:rFonts w:eastAsiaTheme="minorHAnsi"/>
                <w:lang w:eastAsia="en-US"/>
              </w:rPr>
            </w:pPr>
            <w:r>
              <w:rPr>
                <w:rFonts w:eastAsiaTheme="minorHAnsi"/>
                <w:lang w:eastAsia="en-US"/>
              </w:rPr>
              <w:t xml:space="preserve"> - čte obrázky v řadě zleva do práva</w:t>
            </w:r>
            <w:r w:rsidRPr="00B226F8">
              <w:rPr>
                <w:rFonts w:eastAsiaTheme="minorHAnsi"/>
                <w:lang w:eastAsia="en-US"/>
              </w:rPr>
              <w:t xml:space="preserve"> a shora dolů</w:t>
            </w:r>
          </w:p>
          <w:p w:rsidR="006001C9" w:rsidRPr="00B226F8" w:rsidRDefault="006001C9" w:rsidP="006001C9">
            <w:pPr>
              <w:spacing w:line="276" w:lineRule="auto"/>
              <w:rPr>
                <w:rFonts w:eastAsiaTheme="minorHAnsi"/>
                <w:lang w:eastAsia="en-US"/>
              </w:rPr>
            </w:pPr>
            <w:r>
              <w:rPr>
                <w:rFonts w:eastAsiaTheme="minorHAnsi"/>
                <w:lang w:eastAsia="en-US"/>
              </w:rPr>
              <w:t xml:space="preserve"> - </w:t>
            </w:r>
            <w:r w:rsidRPr="00B226F8">
              <w:rPr>
                <w:rFonts w:eastAsiaTheme="minorHAnsi"/>
                <w:lang w:eastAsia="en-US"/>
              </w:rPr>
              <w:t>určí, které činnosti dělal nejdříve, které pak a které naposled</w:t>
            </w:r>
          </w:p>
          <w:p w:rsidR="006001C9" w:rsidRPr="00B226F8" w:rsidRDefault="006001C9" w:rsidP="006001C9">
            <w:pPr>
              <w:spacing w:line="276" w:lineRule="auto"/>
              <w:rPr>
                <w:rFonts w:eastAsiaTheme="minorHAnsi"/>
                <w:b/>
                <w:lang w:eastAsia="en-US"/>
              </w:rPr>
            </w:pPr>
            <w:r w:rsidRPr="00B226F8">
              <w:rPr>
                <w:rFonts w:eastAsiaTheme="minorHAnsi"/>
                <w:b/>
                <w:lang w:eastAsia="en-US"/>
              </w:rPr>
              <w:lastRenderedPageBreak/>
              <w:t>Zraková a sluchová paměť</w:t>
            </w:r>
          </w:p>
          <w:p w:rsidR="006001C9" w:rsidRPr="00B226F8" w:rsidRDefault="006001C9" w:rsidP="006001C9">
            <w:pPr>
              <w:spacing w:line="276" w:lineRule="auto"/>
              <w:rPr>
                <w:rFonts w:eastAsiaTheme="minorHAnsi"/>
                <w:lang w:eastAsia="en-US"/>
              </w:rPr>
            </w:pPr>
            <w:r>
              <w:rPr>
                <w:rFonts w:eastAsiaTheme="minorHAnsi"/>
                <w:lang w:eastAsia="en-US"/>
              </w:rPr>
              <w:t xml:space="preserve"> - </w:t>
            </w:r>
            <w:r w:rsidRPr="00B226F8">
              <w:rPr>
                <w:rFonts w:eastAsiaTheme="minorHAnsi"/>
                <w:lang w:eastAsia="en-US"/>
              </w:rPr>
              <w:t>určí, který předmět chybí ve skupině předmětů</w:t>
            </w:r>
          </w:p>
          <w:p w:rsidR="006001C9" w:rsidRPr="00B226F8" w:rsidRDefault="006001C9" w:rsidP="006001C9">
            <w:pPr>
              <w:spacing w:line="276" w:lineRule="auto"/>
              <w:rPr>
                <w:rFonts w:eastAsiaTheme="minorHAnsi"/>
                <w:lang w:eastAsia="en-US"/>
              </w:rPr>
            </w:pPr>
            <w:r>
              <w:rPr>
                <w:rFonts w:eastAsiaTheme="minorHAnsi"/>
                <w:lang w:eastAsia="en-US"/>
              </w:rPr>
              <w:t xml:space="preserve"> - </w:t>
            </w:r>
            <w:r w:rsidRPr="00B226F8">
              <w:rPr>
                <w:rFonts w:eastAsiaTheme="minorHAnsi"/>
                <w:lang w:eastAsia="en-US"/>
              </w:rPr>
              <w:t>určí, co se změnilo v místnosti nebo na obrázku</w:t>
            </w:r>
          </w:p>
          <w:p w:rsidR="006001C9" w:rsidRPr="00B226F8" w:rsidRDefault="006001C9" w:rsidP="006001C9">
            <w:pPr>
              <w:spacing w:line="276" w:lineRule="auto"/>
              <w:rPr>
                <w:rFonts w:eastAsiaTheme="minorHAnsi"/>
                <w:lang w:eastAsia="en-US"/>
              </w:rPr>
            </w:pPr>
            <w:r>
              <w:rPr>
                <w:rFonts w:eastAsiaTheme="minorHAnsi"/>
                <w:lang w:eastAsia="en-US"/>
              </w:rPr>
              <w:t xml:space="preserve"> - </w:t>
            </w:r>
            <w:r w:rsidRPr="00B226F8">
              <w:rPr>
                <w:rFonts w:eastAsiaTheme="minorHAnsi"/>
                <w:lang w:eastAsia="en-US"/>
              </w:rPr>
              <w:t>vyjmenuje zpaměti předměty, které si prohlédl</w:t>
            </w:r>
          </w:p>
          <w:p w:rsidR="006001C9" w:rsidRPr="00B226F8" w:rsidRDefault="006001C9" w:rsidP="006001C9">
            <w:pPr>
              <w:spacing w:line="276" w:lineRule="auto"/>
              <w:rPr>
                <w:rFonts w:eastAsiaTheme="minorHAnsi"/>
                <w:lang w:eastAsia="en-US"/>
              </w:rPr>
            </w:pPr>
            <w:r>
              <w:rPr>
                <w:rFonts w:eastAsiaTheme="minorHAnsi"/>
                <w:lang w:eastAsia="en-US"/>
              </w:rPr>
              <w:t xml:space="preserve"> - </w:t>
            </w:r>
            <w:r w:rsidRPr="00B226F8">
              <w:rPr>
                <w:rFonts w:eastAsiaTheme="minorHAnsi"/>
                <w:lang w:eastAsia="en-US"/>
              </w:rPr>
              <w:t>vyjmenuje zpaměti předměty nebo obrázky, jak šly za sebou v řadě</w:t>
            </w:r>
          </w:p>
          <w:p w:rsidR="006001C9" w:rsidRPr="00B226F8" w:rsidRDefault="006001C9" w:rsidP="006001C9">
            <w:pPr>
              <w:spacing w:line="276" w:lineRule="auto"/>
              <w:rPr>
                <w:rFonts w:eastAsiaTheme="minorHAnsi"/>
                <w:lang w:eastAsia="en-US"/>
              </w:rPr>
            </w:pPr>
            <w:r>
              <w:rPr>
                <w:rFonts w:eastAsiaTheme="minorHAnsi"/>
                <w:lang w:eastAsia="en-US"/>
              </w:rPr>
              <w:t xml:space="preserve"> - </w:t>
            </w:r>
            <w:r w:rsidRPr="00B226F8">
              <w:rPr>
                <w:rFonts w:eastAsiaTheme="minorHAnsi"/>
                <w:lang w:eastAsia="en-US"/>
              </w:rPr>
              <w:t>zopakuje po sobě jdoucí slova tak, jak byla vyslovena</w:t>
            </w:r>
          </w:p>
          <w:p w:rsidR="006001C9" w:rsidRPr="00B226F8" w:rsidRDefault="006001C9" w:rsidP="006001C9">
            <w:pPr>
              <w:spacing w:line="276" w:lineRule="auto"/>
              <w:rPr>
                <w:rFonts w:eastAsiaTheme="minorHAnsi"/>
                <w:lang w:eastAsia="en-US"/>
              </w:rPr>
            </w:pPr>
            <w:r>
              <w:rPr>
                <w:rFonts w:eastAsiaTheme="minorHAnsi"/>
                <w:lang w:eastAsia="en-US"/>
              </w:rPr>
              <w:t xml:space="preserve"> - </w:t>
            </w:r>
            <w:r w:rsidRPr="00B226F8">
              <w:rPr>
                <w:rFonts w:eastAsiaTheme="minorHAnsi"/>
                <w:lang w:eastAsia="en-US"/>
              </w:rPr>
              <w:t>převypráví poslechnutý příběh</w:t>
            </w:r>
          </w:p>
          <w:p w:rsidR="006001C9" w:rsidRPr="00B226F8" w:rsidRDefault="006001C9" w:rsidP="006001C9">
            <w:pPr>
              <w:spacing w:line="276" w:lineRule="auto"/>
              <w:rPr>
                <w:rFonts w:eastAsiaTheme="minorHAnsi"/>
                <w:lang w:eastAsia="en-US"/>
              </w:rPr>
            </w:pPr>
            <w:r>
              <w:rPr>
                <w:rFonts w:eastAsiaTheme="minorHAnsi"/>
                <w:lang w:eastAsia="en-US"/>
              </w:rPr>
              <w:t xml:space="preserve"> - </w:t>
            </w:r>
            <w:r w:rsidRPr="00B226F8">
              <w:rPr>
                <w:rFonts w:eastAsiaTheme="minorHAnsi"/>
                <w:lang w:eastAsia="en-US"/>
              </w:rPr>
              <w:t>recituje básničku</w:t>
            </w:r>
          </w:p>
          <w:p w:rsidR="006001C9" w:rsidRPr="00B226F8" w:rsidRDefault="006001C9" w:rsidP="006001C9">
            <w:pPr>
              <w:spacing w:line="276" w:lineRule="auto"/>
              <w:rPr>
                <w:rFonts w:eastAsiaTheme="minorHAnsi"/>
                <w:lang w:eastAsia="en-US"/>
              </w:rPr>
            </w:pPr>
            <w:r>
              <w:rPr>
                <w:rFonts w:eastAsiaTheme="minorHAnsi"/>
                <w:lang w:eastAsia="en-US"/>
              </w:rPr>
              <w:t xml:space="preserve"> - najde chybu ve známé</w:t>
            </w:r>
            <w:r w:rsidRPr="00B226F8">
              <w:rPr>
                <w:rFonts w:eastAsiaTheme="minorHAnsi"/>
                <w:lang w:eastAsia="en-US"/>
              </w:rPr>
              <w:t>m příběhu</w:t>
            </w:r>
          </w:p>
          <w:p w:rsidR="00BE3D4C" w:rsidRPr="00BE3D4C" w:rsidRDefault="00BE3D4C" w:rsidP="00BE3D4C">
            <w:pPr>
              <w:spacing w:line="276" w:lineRule="auto"/>
              <w:rPr>
                <w:rFonts w:eastAsiaTheme="minorHAnsi"/>
                <w:b/>
                <w:lang w:eastAsia="en-US"/>
              </w:rPr>
            </w:pPr>
            <w:r w:rsidRPr="00BE3D4C">
              <w:rPr>
                <w:rFonts w:eastAsiaTheme="minorHAnsi"/>
                <w:b/>
                <w:lang w:eastAsia="en-US"/>
              </w:rPr>
              <w:t>Smysl pro rytmus</w:t>
            </w:r>
          </w:p>
          <w:p w:rsidR="00BE3D4C" w:rsidRPr="00B226F8" w:rsidRDefault="00BE3D4C" w:rsidP="00BE3D4C">
            <w:pPr>
              <w:spacing w:line="276" w:lineRule="auto"/>
              <w:rPr>
                <w:rFonts w:eastAsiaTheme="minorHAnsi"/>
                <w:lang w:eastAsia="en-US"/>
              </w:rPr>
            </w:pPr>
            <w:r>
              <w:rPr>
                <w:rFonts w:eastAsiaTheme="minorHAnsi"/>
                <w:lang w:eastAsia="en-US"/>
              </w:rPr>
              <w:t xml:space="preserve"> - </w:t>
            </w:r>
            <w:r w:rsidRPr="00B226F8">
              <w:rPr>
                <w:rFonts w:eastAsiaTheme="minorHAnsi"/>
                <w:lang w:eastAsia="en-US"/>
              </w:rPr>
              <w:t>zapojí se do společného vytleskávání jednoduchého rytmu</w:t>
            </w:r>
          </w:p>
          <w:p w:rsidR="00BE3D4C" w:rsidRPr="00B226F8" w:rsidRDefault="00BE3D4C" w:rsidP="00BE3D4C">
            <w:pPr>
              <w:spacing w:line="276" w:lineRule="auto"/>
              <w:rPr>
                <w:rFonts w:eastAsiaTheme="minorHAnsi"/>
                <w:lang w:eastAsia="en-US"/>
              </w:rPr>
            </w:pPr>
            <w:r>
              <w:rPr>
                <w:rFonts w:eastAsiaTheme="minorHAnsi"/>
                <w:lang w:eastAsia="en-US"/>
              </w:rPr>
              <w:t xml:space="preserve"> - </w:t>
            </w:r>
            <w:r w:rsidRPr="00B226F8">
              <w:rPr>
                <w:rFonts w:eastAsiaTheme="minorHAnsi"/>
                <w:lang w:eastAsia="en-US"/>
              </w:rPr>
              <w:t>vytleská nebo vyťuká jednoduchý rytmus po učiteli</w:t>
            </w:r>
          </w:p>
          <w:p w:rsidR="00BE3D4C" w:rsidRPr="00B226F8" w:rsidRDefault="00BE3D4C" w:rsidP="00BE3D4C">
            <w:pPr>
              <w:spacing w:line="276" w:lineRule="auto"/>
              <w:rPr>
                <w:rFonts w:eastAsiaTheme="minorHAnsi"/>
                <w:lang w:eastAsia="en-US"/>
              </w:rPr>
            </w:pPr>
            <w:r>
              <w:rPr>
                <w:rFonts w:eastAsiaTheme="minorHAnsi"/>
                <w:lang w:eastAsia="en-US"/>
              </w:rPr>
              <w:t xml:space="preserve"> - </w:t>
            </w:r>
            <w:r w:rsidRPr="00B226F8">
              <w:rPr>
                <w:rFonts w:eastAsiaTheme="minorHAnsi"/>
                <w:lang w:eastAsia="en-US"/>
              </w:rPr>
              <w:t xml:space="preserve">doprovodí hrou na nástroj </w:t>
            </w:r>
            <w:proofErr w:type="spellStart"/>
            <w:r w:rsidRPr="00B226F8">
              <w:rPr>
                <w:rFonts w:eastAsiaTheme="minorHAnsi"/>
                <w:lang w:eastAsia="en-US"/>
              </w:rPr>
              <w:t>Orffova</w:t>
            </w:r>
            <w:proofErr w:type="spellEnd"/>
            <w:r w:rsidRPr="00B226F8">
              <w:rPr>
                <w:rFonts w:eastAsiaTheme="minorHAnsi"/>
                <w:lang w:eastAsia="en-US"/>
              </w:rPr>
              <w:t xml:space="preserve"> instrumentáře známou píseň</w:t>
            </w:r>
          </w:p>
          <w:p w:rsidR="00BE3D4C" w:rsidRPr="00B226F8" w:rsidRDefault="00BE3D4C" w:rsidP="00BE3D4C">
            <w:pPr>
              <w:spacing w:line="276" w:lineRule="auto"/>
              <w:rPr>
                <w:rFonts w:eastAsiaTheme="minorHAnsi"/>
                <w:lang w:eastAsia="en-US"/>
              </w:rPr>
            </w:pPr>
            <w:r>
              <w:rPr>
                <w:rFonts w:eastAsiaTheme="minorHAnsi"/>
                <w:lang w:eastAsia="en-US"/>
              </w:rPr>
              <w:t xml:space="preserve"> - </w:t>
            </w:r>
            <w:r w:rsidRPr="00B226F8">
              <w:rPr>
                <w:rFonts w:eastAsiaTheme="minorHAnsi"/>
                <w:lang w:eastAsia="en-US"/>
              </w:rPr>
              <w:t>dodržuje zadaný rytmus grafické stopy</w:t>
            </w:r>
          </w:p>
          <w:p w:rsidR="00BE3D4C" w:rsidRPr="00B226F8" w:rsidRDefault="00BE3D4C" w:rsidP="00BE3D4C">
            <w:pPr>
              <w:spacing w:line="276" w:lineRule="auto"/>
              <w:rPr>
                <w:rFonts w:eastAsiaTheme="minorHAnsi"/>
                <w:lang w:eastAsia="en-US"/>
              </w:rPr>
            </w:pPr>
            <w:r>
              <w:rPr>
                <w:rFonts w:eastAsiaTheme="minorHAnsi"/>
                <w:lang w:eastAsia="en-US"/>
              </w:rPr>
              <w:t xml:space="preserve"> - </w:t>
            </w:r>
            <w:r w:rsidRPr="00B226F8">
              <w:rPr>
                <w:rFonts w:eastAsiaTheme="minorHAnsi"/>
                <w:lang w:eastAsia="en-US"/>
              </w:rPr>
              <w:t>pohybuje se v rytmu hudby</w:t>
            </w:r>
          </w:p>
          <w:p w:rsidR="00BE3D4C" w:rsidRPr="00BE3D4C" w:rsidRDefault="00BE3D4C" w:rsidP="00BE3D4C">
            <w:pPr>
              <w:spacing w:line="276" w:lineRule="auto"/>
              <w:rPr>
                <w:rFonts w:eastAsiaTheme="minorHAnsi"/>
                <w:b/>
                <w:lang w:eastAsia="en-US"/>
              </w:rPr>
            </w:pPr>
            <w:r w:rsidRPr="00BE3D4C">
              <w:rPr>
                <w:rFonts w:eastAsiaTheme="minorHAnsi"/>
                <w:b/>
                <w:lang w:eastAsia="en-US"/>
              </w:rPr>
              <w:t>Senzomotorická koordinace</w:t>
            </w:r>
          </w:p>
          <w:p w:rsidR="00BE3D4C" w:rsidRPr="00B226F8" w:rsidRDefault="00BE3D4C" w:rsidP="00BE3D4C">
            <w:pPr>
              <w:spacing w:line="276" w:lineRule="auto"/>
              <w:rPr>
                <w:rFonts w:eastAsiaTheme="minorHAnsi"/>
                <w:lang w:eastAsia="en-US"/>
              </w:rPr>
            </w:pPr>
            <w:r>
              <w:rPr>
                <w:rFonts w:eastAsiaTheme="minorHAnsi"/>
                <w:lang w:eastAsia="en-US"/>
              </w:rPr>
              <w:t xml:space="preserve"> - </w:t>
            </w:r>
            <w:r w:rsidRPr="00B226F8">
              <w:rPr>
                <w:rFonts w:eastAsiaTheme="minorHAnsi"/>
                <w:lang w:eastAsia="en-US"/>
              </w:rPr>
              <w:t>postaví stavbu z barvených kostek podle předlohy</w:t>
            </w:r>
          </w:p>
          <w:p w:rsidR="00BE3D4C" w:rsidRPr="00B226F8" w:rsidRDefault="00BE3D4C" w:rsidP="00BE3D4C">
            <w:pPr>
              <w:spacing w:line="276" w:lineRule="auto"/>
              <w:rPr>
                <w:rFonts w:eastAsiaTheme="minorHAnsi"/>
                <w:lang w:eastAsia="en-US"/>
              </w:rPr>
            </w:pPr>
            <w:r>
              <w:rPr>
                <w:rFonts w:eastAsiaTheme="minorHAnsi"/>
                <w:lang w:eastAsia="en-US"/>
              </w:rPr>
              <w:t xml:space="preserve"> - </w:t>
            </w:r>
            <w:r w:rsidRPr="00B226F8">
              <w:rPr>
                <w:rFonts w:eastAsiaTheme="minorHAnsi"/>
                <w:lang w:eastAsia="en-US"/>
              </w:rPr>
              <w:t>navleče barevné korálky podle předlohy</w:t>
            </w:r>
          </w:p>
          <w:p w:rsidR="00BE3D4C" w:rsidRPr="00B226F8" w:rsidRDefault="00BE3D4C" w:rsidP="00BE3D4C">
            <w:pPr>
              <w:spacing w:line="276" w:lineRule="auto"/>
              <w:rPr>
                <w:rFonts w:eastAsiaTheme="minorHAnsi"/>
                <w:lang w:eastAsia="en-US"/>
              </w:rPr>
            </w:pPr>
            <w:r>
              <w:rPr>
                <w:rFonts w:eastAsiaTheme="minorHAnsi"/>
                <w:lang w:eastAsia="en-US"/>
              </w:rPr>
              <w:t xml:space="preserve"> - </w:t>
            </w:r>
            <w:r w:rsidRPr="00B226F8">
              <w:rPr>
                <w:rFonts w:eastAsiaTheme="minorHAnsi"/>
                <w:lang w:eastAsia="en-US"/>
              </w:rPr>
              <w:t>navleče barvené korálky podle sk</w:t>
            </w:r>
            <w:r>
              <w:rPr>
                <w:rFonts w:eastAsiaTheme="minorHAnsi"/>
                <w:lang w:eastAsia="en-US"/>
              </w:rPr>
              <w:t>ry</w:t>
            </w:r>
            <w:r w:rsidRPr="00B226F8">
              <w:rPr>
                <w:rFonts w:eastAsiaTheme="minorHAnsi"/>
                <w:lang w:eastAsia="en-US"/>
              </w:rPr>
              <w:t>té předlohy</w:t>
            </w:r>
          </w:p>
          <w:p w:rsidR="00BE3D4C" w:rsidRPr="00B226F8" w:rsidRDefault="00BE3D4C" w:rsidP="00BE3D4C">
            <w:pPr>
              <w:spacing w:line="276" w:lineRule="auto"/>
              <w:rPr>
                <w:rFonts w:eastAsiaTheme="minorHAnsi"/>
                <w:lang w:eastAsia="en-US"/>
              </w:rPr>
            </w:pPr>
            <w:r>
              <w:rPr>
                <w:rFonts w:eastAsiaTheme="minorHAnsi"/>
                <w:lang w:eastAsia="en-US"/>
              </w:rPr>
              <w:t xml:space="preserve"> - </w:t>
            </w:r>
            <w:r w:rsidRPr="00B226F8">
              <w:rPr>
                <w:rFonts w:eastAsiaTheme="minorHAnsi"/>
                <w:lang w:eastAsia="en-US"/>
              </w:rPr>
              <w:t>skládá nepravidelně dělené obrázky zpaměti s předcházející ukázkou celkového obrazu</w:t>
            </w:r>
          </w:p>
          <w:p w:rsidR="00BE3D4C" w:rsidRPr="00B226F8" w:rsidRDefault="00BE3D4C" w:rsidP="00BE3D4C">
            <w:pPr>
              <w:spacing w:line="276" w:lineRule="auto"/>
              <w:rPr>
                <w:rFonts w:eastAsiaTheme="minorHAnsi"/>
                <w:lang w:eastAsia="en-US"/>
              </w:rPr>
            </w:pPr>
            <w:r>
              <w:rPr>
                <w:rFonts w:eastAsiaTheme="minorHAnsi"/>
                <w:lang w:eastAsia="en-US"/>
              </w:rPr>
              <w:t xml:space="preserve"> - </w:t>
            </w:r>
            <w:r w:rsidRPr="00B226F8">
              <w:rPr>
                <w:rFonts w:eastAsiaTheme="minorHAnsi"/>
                <w:lang w:eastAsia="en-US"/>
              </w:rPr>
              <w:t>skládá nepravidelně dělené obrázky zpaměti bez předchozí ukázky celkového obrazu</w:t>
            </w:r>
          </w:p>
          <w:p w:rsidR="00BE3D4C" w:rsidRPr="00B226F8" w:rsidRDefault="00BE3D4C" w:rsidP="00BE3D4C">
            <w:pPr>
              <w:spacing w:line="276" w:lineRule="auto"/>
              <w:rPr>
                <w:rFonts w:eastAsiaTheme="minorHAnsi"/>
                <w:lang w:eastAsia="en-US"/>
              </w:rPr>
            </w:pPr>
            <w:r>
              <w:rPr>
                <w:rFonts w:eastAsiaTheme="minorHAnsi"/>
                <w:lang w:eastAsia="en-US"/>
              </w:rPr>
              <w:t xml:space="preserve"> - </w:t>
            </w:r>
            <w:r w:rsidRPr="00B226F8">
              <w:rPr>
                <w:rFonts w:eastAsiaTheme="minorHAnsi"/>
                <w:lang w:eastAsia="en-US"/>
              </w:rPr>
              <w:t>na obrázku najde cestu z bludiště</w:t>
            </w:r>
          </w:p>
          <w:p w:rsidR="00BE3D4C" w:rsidRPr="00BE3D4C" w:rsidRDefault="00BE3D4C" w:rsidP="00BE3D4C">
            <w:pPr>
              <w:spacing w:line="276" w:lineRule="auto"/>
              <w:rPr>
                <w:rFonts w:eastAsiaTheme="minorHAnsi"/>
                <w:b/>
                <w:lang w:eastAsia="en-US"/>
              </w:rPr>
            </w:pPr>
            <w:r w:rsidRPr="00BE3D4C">
              <w:rPr>
                <w:rFonts w:eastAsiaTheme="minorHAnsi"/>
                <w:b/>
                <w:lang w:eastAsia="en-US"/>
              </w:rPr>
              <w:t>Grafomotorika</w:t>
            </w:r>
          </w:p>
          <w:p w:rsidR="00BE3D4C" w:rsidRPr="00B226F8" w:rsidRDefault="00BE3D4C" w:rsidP="00BE3D4C">
            <w:pPr>
              <w:spacing w:line="276" w:lineRule="auto"/>
              <w:rPr>
                <w:rFonts w:eastAsiaTheme="minorHAnsi"/>
                <w:lang w:eastAsia="en-US"/>
              </w:rPr>
            </w:pPr>
            <w:r>
              <w:rPr>
                <w:rFonts w:eastAsiaTheme="minorHAnsi"/>
                <w:lang w:eastAsia="en-US"/>
              </w:rPr>
              <w:t xml:space="preserve"> - </w:t>
            </w:r>
            <w:r w:rsidRPr="00B226F8">
              <w:rPr>
                <w:rFonts w:eastAsiaTheme="minorHAnsi"/>
                <w:lang w:eastAsia="en-US"/>
              </w:rPr>
              <w:t>správně drží psací náčiní</w:t>
            </w:r>
          </w:p>
          <w:p w:rsidR="00BE3D4C" w:rsidRPr="00B226F8" w:rsidRDefault="00BE3D4C" w:rsidP="00BE3D4C">
            <w:pPr>
              <w:spacing w:line="276" w:lineRule="auto"/>
              <w:rPr>
                <w:rFonts w:eastAsiaTheme="minorHAnsi"/>
                <w:lang w:eastAsia="en-US"/>
              </w:rPr>
            </w:pPr>
            <w:r>
              <w:rPr>
                <w:rFonts w:eastAsiaTheme="minorHAnsi"/>
                <w:lang w:eastAsia="en-US"/>
              </w:rPr>
              <w:t xml:space="preserve"> - </w:t>
            </w:r>
            <w:r w:rsidRPr="00B226F8">
              <w:rPr>
                <w:rFonts w:eastAsiaTheme="minorHAnsi"/>
                <w:lang w:eastAsia="en-US"/>
              </w:rPr>
              <w:t>aktivně praktikuje uvolňovací cviky před psaním</w:t>
            </w:r>
          </w:p>
          <w:p w:rsidR="00BE3D4C" w:rsidRPr="00B226F8" w:rsidRDefault="00BE3D4C" w:rsidP="00BE3D4C">
            <w:pPr>
              <w:spacing w:line="276" w:lineRule="auto"/>
              <w:rPr>
                <w:rFonts w:eastAsiaTheme="minorHAnsi"/>
                <w:lang w:eastAsia="en-US"/>
              </w:rPr>
            </w:pPr>
            <w:r>
              <w:rPr>
                <w:rFonts w:eastAsiaTheme="minorHAnsi"/>
                <w:lang w:eastAsia="en-US"/>
              </w:rPr>
              <w:lastRenderedPageBreak/>
              <w:t xml:space="preserve"> - </w:t>
            </w:r>
            <w:r w:rsidRPr="00B226F8">
              <w:rPr>
                <w:rFonts w:eastAsiaTheme="minorHAnsi"/>
                <w:lang w:eastAsia="en-US"/>
              </w:rPr>
              <w:t xml:space="preserve">volně čmárá uvolněnou paží </w:t>
            </w:r>
          </w:p>
          <w:p w:rsidR="00BE3D4C" w:rsidRPr="00B226F8" w:rsidRDefault="00BE3D4C" w:rsidP="00BE3D4C">
            <w:pPr>
              <w:spacing w:line="276" w:lineRule="auto"/>
              <w:rPr>
                <w:rFonts w:eastAsiaTheme="minorHAnsi"/>
                <w:lang w:eastAsia="en-US"/>
              </w:rPr>
            </w:pPr>
            <w:r>
              <w:rPr>
                <w:rFonts w:eastAsiaTheme="minorHAnsi"/>
                <w:lang w:eastAsia="en-US"/>
              </w:rPr>
              <w:t xml:space="preserve"> - </w:t>
            </w:r>
            <w:r w:rsidRPr="00B226F8">
              <w:rPr>
                <w:rFonts w:eastAsiaTheme="minorHAnsi"/>
                <w:lang w:eastAsia="en-US"/>
              </w:rPr>
              <w:t>udrží daný směr čáry</w:t>
            </w:r>
          </w:p>
          <w:p w:rsidR="00BE3D4C" w:rsidRPr="00B226F8" w:rsidRDefault="00BE3D4C" w:rsidP="00BE3D4C">
            <w:pPr>
              <w:spacing w:line="276" w:lineRule="auto"/>
              <w:rPr>
                <w:rFonts w:eastAsiaTheme="minorHAnsi"/>
                <w:lang w:eastAsia="en-US"/>
              </w:rPr>
            </w:pPr>
            <w:r>
              <w:rPr>
                <w:rFonts w:eastAsiaTheme="minorHAnsi"/>
                <w:lang w:eastAsia="en-US"/>
              </w:rPr>
              <w:t xml:space="preserve"> - </w:t>
            </w:r>
            <w:r w:rsidRPr="00B226F8">
              <w:rPr>
                <w:rFonts w:eastAsiaTheme="minorHAnsi"/>
                <w:lang w:eastAsia="en-US"/>
              </w:rPr>
              <w:t>vybarví obrázek bez přetahování</w:t>
            </w:r>
          </w:p>
          <w:p w:rsidR="00BE3D4C" w:rsidRPr="00B226F8" w:rsidRDefault="00BE3D4C" w:rsidP="00BE3D4C">
            <w:pPr>
              <w:spacing w:line="276" w:lineRule="auto"/>
              <w:rPr>
                <w:rFonts w:eastAsiaTheme="minorHAnsi"/>
                <w:lang w:eastAsia="en-US"/>
              </w:rPr>
            </w:pPr>
            <w:r>
              <w:rPr>
                <w:rFonts w:eastAsiaTheme="minorHAnsi"/>
                <w:lang w:eastAsia="en-US"/>
              </w:rPr>
              <w:t xml:space="preserve"> - </w:t>
            </w:r>
            <w:r w:rsidRPr="00B226F8">
              <w:rPr>
                <w:rFonts w:eastAsiaTheme="minorHAnsi"/>
                <w:lang w:eastAsia="en-US"/>
              </w:rPr>
              <w:t>dokreslí obrázek</w:t>
            </w:r>
          </w:p>
          <w:p w:rsidR="00BE3D4C" w:rsidRPr="00B226F8" w:rsidRDefault="00BE3D4C" w:rsidP="00BE3D4C">
            <w:pPr>
              <w:spacing w:line="276" w:lineRule="auto"/>
              <w:rPr>
                <w:rFonts w:eastAsiaTheme="minorHAnsi"/>
                <w:lang w:eastAsia="en-US"/>
              </w:rPr>
            </w:pPr>
            <w:r>
              <w:rPr>
                <w:rFonts w:eastAsiaTheme="minorHAnsi"/>
                <w:lang w:eastAsia="en-US"/>
              </w:rPr>
              <w:t xml:space="preserve"> - </w:t>
            </w:r>
            <w:r w:rsidRPr="00B226F8">
              <w:rPr>
                <w:rFonts w:eastAsiaTheme="minorHAnsi"/>
                <w:lang w:eastAsia="en-US"/>
              </w:rPr>
              <w:t>nakreslí klubíčko</w:t>
            </w:r>
          </w:p>
          <w:p w:rsidR="00BE3D4C" w:rsidRPr="00B226F8" w:rsidRDefault="00BE3D4C" w:rsidP="00BE3D4C">
            <w:pPr>
              <w:spacing w:line="276" w:lineRule="auto"/>
              <w:rPr>
                <w:rFonts w:eastAsiaTheme="minorHAnsi"/>
                <w:lang w:eastAsia="en-US"/>
              </w:rPr>
            </w:pPr>
            <w:r>
              <w:rPr>
                <w:rFonts w:eastAsiaTheme="minorHAnsi"/>
                <w:lang w:eastAsia="en-US"/>
              </w:rPr>
              <w:t xml:space="preserve"> - </w:t>
            </w:r>
            <w:r w:rsidRPr="00B226F8">
              <w:rPr>
                <w:rFonts w:eastAsiaTheme="minorHAnsi"/>
                <w:lang w:eastAsia="en-US"/>
              </w:rPr>
              <w:t>obtáhne a samostatně nakreslí horní i dolní oblouk</w:t>
            </w:r>
          </w:p>
          <w:p w:rsidR="00BE3D4C" w:rsidRPr="00B226F8" w:rsidRDefault="00BE3D4C" w:rsidP="00BE3D4C">
            <w:pPr>
              <w:spacing w:line="276" w:lineRule="auto"/>
              <w:rPr>
                <w:rFonts w:eastAsiaTheme="minorHAnsi"/>
                <w:lang w:eastAsia="en-US"/>
              </w:rPr>
            </w:pPr>
            <w:r>
              <w:rPr>
                <w:rFonts w:eastAsiaTheme="minorHAnsi"/>
                <w:lang w:eastAsia="en-US"/>
              </w:rPr>
              <w:t xml:space="preserve"> - </w:t>
            </w:r>
            <w:r w:rsidRPr="00B226F8">
              <w:rPr>
                <w:rFonts w:eastAsiaTheme="minorHAnsi"/>
                <w:lang w:eastAsia="en-US"/>
              </w:rPr>
              <w:t>nakreslí směrovou čáru</w:t>
            </w:r>
          </w:p>
          <w:p w:rsidR="00BE3D4C" w:rsidRPr="00B226F8" w:rsidRDefault="00BE3D4C" w:rsidP="00BE3D4C">
            <w:pPr>
              <w:spacing w:line="276" w:lineRule="auto"/>
              <w:rPr>
                <w:rFonts w:eastAsiaTheme="minorHAnsi"/>
                <w:lang w:eastAsia="en-US"/>
              </w:rPr>
            </w:pPr>
            <w:r>
              <w:rPr>
                <w:rFonts w:eastAsiaTheme="minorHAnsi"/>
                <w:lang w:eastAsia="en-US"/>
              </w:rPr>
              <w:t xml:space="preserve"> - </w:t>
            </w:r>
            <w:r w:rsidRPr="00B226F8">
              <w:rPr>
                <w:rFonts w:eastAsiaTheme="minorHAnsi"/>
                <w:lang w:eastAsia="en-US"/>
              </w:rPr>
              <w:t>obtáhne a samostatně nakreslí kružnice, ovály a spirály</w:t>
            </w:r>
          </w:p>
          <w:p w:rsidR="00BE3D4C" w:rsidRPr="00B226F8" w:rsidRDefault="00BE3D4C" w:rsidP="00BE3D4C">
            <w:pPr>
              <w:spacing w:line="276" w:lineRule="auto"/>
              <w:rPr>
                <w:rFonts w:eastAsiaTheme="minorHAnsi"/>
                <w:lang w:eastAsia="en-US"/>
              </w:rPr>
            </w:pPr>
            <w:r>
              <w:rPr>
                <w:rFonts w:eastAsiaTheme="minorHAnsi"/>
                <w:lang w:eastAsia="en-US"/>
              </w:rPr>
              <w:t xml:space="preserve"> - </w:t>
            </w:r>
            <w:r w:rsidRPr="00B226F8">
              <w:rPr>
                <w:rFonts w:eastAsiaTheme="minorHAnsi"/>
                <w:lang w:eastAsia="en-US"/>
              </w:rPr>
              <w:t>obtáhne a nakreslí spojené oblouky</w:t>
            </w:r>
          </w:p>
          <w:p w:rsidR="00BE3D4C" w:rsidRPr="00B226F8" w:rsidRDefault="00BE3D4C" w:rsidP="00BE3D4C">
            <w:pPr>
              <w:spacing w:line="276" w:lineRule="auto"/>
              <w:rPr>
                <w:rFonts w:eastAsiaTheme="minorHAnsi"/>
                <w:lang w:eastAsia="en-US"/>
              </w:rPr>
            </w:pPr>
            <w:r>
              <w:rPr>
                <w:rFonts w:eastAsiaTheme="minorHAnsi"/>
                <w:lang w:eastAsia="en-US"/>
              </w:rPr>
              <w:t xml:space="preserve"> - </w:t>
            </w:r>
            <w:r w:rsidRPr="00B226F8">
              <w:rPr>
                <w:rFonts w:eastAsiaTheme="minorHAnsi"/>
                <w:lang w:eastAsia="en-US"/>
              </w:rPr>
              <w:t>obtáhne a nakreslí kličky</w:t>
            </w:r>
          </w:p>
          <w:p w:rsidR="00BE3D4C" w:rsidRPr="00B226F8" w:rsidRDefault="00BE3D4C" w:rsidP="00BE3D4C">
            <w:pPr>
              <w:spacing w:line="276" w:lineRule="auto"/>
              <w:rPr>
                <w:rFonts w:eastAsiaTheme="minorHAnsi"/>
                <w:lang w:eastAsia="en-US"/>
              </w:rPr>
            </w:pPr>
            <w:r>
              <w:rPr>
                <w:rFonts w:eastAsiaTheme="minorHAnsi"/>
                <w:lang w:eastAsia="en-US"/>
              </w:rPr>
              <w:t xml:space="preserve"> - </w:t>
            </w:r>
            <w:r w:rsidRPr="00B226F8">
              <w:rPr>
                <w:rFonts w:eastAsiaTheme="minorHAnsi"/>
                <w:lang w:eastAsia="en-US"/>
              </w:rPr>
              <w:t>obtáhne a nakreslí zátrhy</w:t>
            </w:r>
          </w:p>
          <w:p w:rsidR="00BE3D4C" w:rsidRPr="00B226F8" w:rsidRDefault="00BE3D4C" w:rsidP="00BE3D4C">
            <w:pPr>
              <w:spacing w:line="276" w:lineRule="auto"/>
              <w:rPr>
                <w:rFonts w:eastAsiaTheme="minorHAnsi"/>
                <w:lang w:eastAsia="en-US"/>
              </w:rPr>
            </w:pPr>
            <w:r>
              <w:rPr>
                <w:rFonts w:eastAsiaTheme="minorHAnsi"/>
                <w:lang w:eastAsia="en-US"/>
              </w:rPr>
              <w:t xml:space="preserve"> - </w:t>
            </w:r>
            <w:r w:rsidRPr="00B226F8">
              <w:rPr>
                <w:rFonts w:eastAsiaTheme="minorHAnsi"/>
                <w:lang w:eastAsia="en-US"/>
              </w:rPr>
              <w:t>nakreslí jednoduchý obrázek podle předlohy</w:t>
            </w:r>
          </w:p>
          <w:p w:rsidR="00BE3D4C" w:rsidRPr="00B226F8" w:rsidRDefault="00BE3D4C" w:rsidP="00BE3D4C">
            <w:pPr>
              <w:spacing w:line="276" w:lineRule="auto"/>
              <w:rPr>
                <w:rFonts w:eastAsiaTheme="minorHAnsi"/>
                <w:lang w:eastAsia="en-US"/>
              </w:rPr>
            </w:pPr>
            <w:r>
              <w:rPr>
                <w:rFonts w:eastAsiaTheme="minorHAnsi"/>
                <w:lang w:eastAsia="en-US"/>
              </w:rPr>
              <w:t xml:space="preserve"> - </w:t>
            </w:r>
            <w:r w:rsidRPr="00B226F8">
              <w:rPr>
                <w:rFonts w:eastAsiaTheme="minorHAnsi"/>
                <w:lang w:eastAsia="en-US"/>
              </w:rPr>
              <w:t>píše prvky písmen</w:t>
            </w:r>
          </w:p>
          <w:p w:rsidR="006001C9" w:rsidRPr="00E4474E" w:rsidRDefault="00BE3D4C" w:rsidP="00FA5FDF">
            <w:pPr>
              <w:spacing w:line="276" w:lineRule="auto"/>
              <w:rPr>
                <w:rFonts w:eastAsiaTheme="minorHAnsi"/>
                <w:lang w:eastAsia="en-US"/>
              </w:rPr>
            </w:pPr>
            <w:r>
              <w:rPr>
                <w:rFonts w:eastAsiaTheme="minorHAnsi"/>
                <w:lang w:eastAsia="en-US"/>
              </w:rPr>
              <w:t xml:space="preserve"> - </w:t>
            </w:r>
            <w:r w:rsidRPr="00B226F8">
              <w:rPr>
                <w:rFonts w:eastAsiaTheme="minorHAnsi"/>
                <w:lang w:eastAsia="en-US"/>
              </w:rPr>
              <w:t>napodobí tvar písmene</w:t>
            </w:r>
          </w:p>
        </w:tc>
        <w:tc>
          <w:tcPr>
            <w:tcW w:w="3857" w:type="dxa"/>
          </w:tcPr>
          <w:p w:rsidR="00FA5FDF" w:rsidRDefault="00FA5FDF" w:rsidP="00FA5FDF">
            <w:pPr>
              <w:rPr>
                <w:rFonts w:eastAsiaTheme="minorHAnsi"/>
                <w:b/>
                <w:lang w:eastAsia="en-US"/>
              </w:rPr>
            </w:pPr>
            <w:proofErr w:type="spellStart"/>
            <w:r>
              <w:rPr>
                <w:rFonts w:eastAsiaTheme="minorHAnsi"/>
                <w:b/>
                <w:lang w:eastAsia="en-US"/>
              </w:rPr>
              <w:lastRenderedPageBreak/>
              <w:t>Analyticko</w:t>
            </w:r>
            <w:proofErr w:type="spellEnd"/>
            <w:r>
              <w:rPr>
                <w:rFonts w:eastAsiaTheme="minorHAnsi"/>
                <w:b/>
                <w:lang w:eastAsia="en-US"/>
              </w:rPr>
              <w:t xml:space="preserve"> - syntetické</w:t>
            </w:r>
            <w:r w:rsidRPr="00B226F8">
              <w:rPr>
                <w:rFonts w:eastAsiaTheme="minorHAnsi"/>
                <w:b/>
                <w:lang w:eastAsia="en-US"/>
              </w:rPr>
              <w:t xml:space="preserve"> a diferenciační činnosti zrakové a sluchové</w:t>
            </w:r>
          </w:p>
          <w:p w:rsidR="006001C9" w:rsidRPr="00B226F8" w:rsidRDefault="0066479A" w:rsidP="006001C9">
            <w:pPr>
              <w:spacing w:line="276" w:lineRule="auto"/>
              <w:rPr>
                <w:rFonts w:eastAsiaTheme="minorHAnsi"/>
                <w:lang w:eastAsia="en-US"/>
              </w:rPr>
            </w:pPr>
            <w:r>
              <w:rPr>
                <w:rFonts w:eastAsiaTheme="minorHAnsi"/>
                <w:lang w:eastAsia="en-US"/>
              </w:rPr>
              <w:t xml:space="preserve">- </w:t>
            </w:r>
            <w:r w:rsidR="006001C9" w:rsidRPr="00B226F8">
              <w:rPr>
                <w:rFonts w:eastAsiaTheme="minorHAnsi"/>
                <w:lang w:eastAsia="en-US"/>
              </w:rPr>
              <w:t>třídění předmětů podle barev, tvarů a dalších kritérií</w:t>
            </w:r>
          </w:p>
          <w:p w:rsidR="006001C9" w:rsidRPr="00B226F8" w:rsidRDefault="0066479A" w:rsidP="006001C9">
            <w:pPr>
              <w:spacing w:line="276" w:lineRule="auto"/>
              <w:rPr>
                <w:rFonts w:eastAsiaTheme="minorHAnsi"/>
                <w:lang w:eastAsia="en-US"/>
              </w:rPr>
            </w:pPr>
            <w:r>
              <w:rPr>
                <w:rFonts w:eastAsiaTheme="minorHAnsi"/>
                <w:lang w:eastAsia="en-US"/>
              </w:rPr>
              <w:t xml:space="preserve">- </w:t>
            </w:r>
            <w:r w:rsidR="006001C9" w:rsidRPr="00B226F8">
              <w:rPr>
                <w:rFonts w:eastAsiaTheme="minorHAnsi"/>
                <w:lang w:eastAsia="en-US"/>
              </w:rPr>
              <w:t>zvuky a jejich rozlišování</w:t>
            </w:r>
          </w:p>
          <w:p w:rsidR="006001C9" w:rsidRPr="00B226F8" w:rsidRDefault="0066479A" w:rsidP="006001C9">
            <w:pPr>
              <w:spacing w:line="276" w:lineRule="auto"/>
              <w:rPr>
                <w:rFonts w:eastAsiaTheme="minorHAnsi"/>
                <w:lang w:eastAsia="en-US"/>
              </w:rPr>
            </w:pPr>
            <w:r>
              <w:rPr>
                <w:rFonts w:eastAsiaTheme="minorHAnsi"/>
                <w:lang w:eastAsia="en-US"/>
              </w:rPr>
              <w:t xml:space="preserve">- </w:t>
            </w:r>
            <w:r w:rsidR="006001C9" w:rsidRPr="00B226F8">
              <w:rPr>
                <w:rFonts w:eastAsiaTheme="minorHAnsi"/>
                <w:lang w:eastAsia="en-US"/>
              </w:rPr>
              <w:t>rozlišování slov v poslouchaném textu</w:t>
            </w:r>
          </w:p>
          <w:p w:rsidR="006001C9" w:rsidRPr="00B226F8" w:rsidRDefault="0066479A" w:rsidP="006001C9">
            <w:pPr>
              <w:spacing w:line="276" w:lineRule="auto"/>
              <w:rPr>
                <w:rFonts w:eastAsiaTheme="minorHAnsi"/>
                <w:lang w:eastAsia="en-US"/>
              </w:rPr>
            </w:pPr>
            <w:r>
              <w:rPr>
                <w:rFonts w:eastAsiaTheme="minorHAnsi"/>
                <w:lang w:eastAsia="en-US"/>
              </w:rPr>
              <w:t xml:space="preserve">- </w:t>
            </w:r>
            <w:r w:rsidR="006001C9" w:rsidRPr="00B226F8">
              <w:rPr>
                <w:rFonts w:eastAsiaTheme="minorHAnsi"/>
                <w:lang w:eastAsia="en-US"/>
              </w:rPr>
              <w:t>rozlišování hlásek podle poslechu</w:t>
            </w:r>
          </w:p>
          <w:p w:rsidR="006001C9" w:rsidRPr="00B226F8" w:rsidRDefault="006001C9" w:rsidP="006001C9">
            <w:pPr>
              <w:spacing w:line="276" w:lineRule="auto"/>
              <w:rPr>
                <w:rFonts w:eastAsiaTheme="minorHAnsi"/>
                <w:lang w:eastAsia="en-US"/>
              </w:rPr>
            </w:pPr>
            <w:r w:rsidRPr="00B226F8">
              <w:rPr>
                <w:rFonts w:eastAsiaTheme="minorHAnsi"/>
                <w:lang w:eastAsia="en-US"/>
              </w:rPr>
              <w:t>podobně znějící hlásky</w:t>
            </w:r>
          </w:p>
          <w:p w:rsidR="006001C9" w:rsidRPr="00B226F8" w:rsidRDefault="0066479A" w:rsidP="006001C9">
            <w:pPr>
              <w:spacing w:line="276" w:lineRule="auto"/>
              <w:rPr>
                <w:rFonts w:eastAsiaTheme="minorHAnsi"/>
                <w:lang w:eastAsia="en-US"/>
              </w:rPr>
            </w:pPr>
            <w:r>
              <w:rPr>
                <w:rFonts w:eastAsiaTheme="minorHAnsi"/>
                <w:lang w:eastAsia="en-US"/>
              </w:rPr>
              <w:t xml:space="preserve">- </w:t>
            </w:r>
            <w:r w:rsidR="006001C9" w:rsidRPr="00B226F8">
              <w:rPr>
                <w:rFonts w:eastAsiaTheme="minorHAnsi"/>
                <w:lang w:eastAsia="en-US"/>
              </w:rPr>
              <w:t xml:space="preserve">skládání a rozkládání obrázků </w:t>
            </w:r>
          </w:p>
          <w:p w:rsidR="006001C9" w:rsidRPr="00B226F8" w:rsidRDefault="0066479A" w:rsidP="006001C9">
            <w:pPr>
              <w:spacing w:line="276" w:lineRule="auto"/>
              <w:rPr>
                <w:rFonts w:eastAsiaTheme="minorHAnsi"/>
                <w:lang w:eastAsia="en-US"/>
              </w:rPr>
            </w:pPr>
            <w:r>
              <w:rPr>
                <w:rFonts w:eastAsiaTheme="minorHAnsi"/>
                <w:lang w:eastAsia="en-US"/>
              </w:rPr>
              <w:t xml:space="preserve">- </w:t>
            </w:r>
            <w:r w:rsidR="006001C9" w:rsidRPr="00B226F8">
              <w:rPr>
                <w:rFonts w:eastAsiaTheme="minorHAnsi"/>
                <w:lang w:eastAsia="en-US"/>
              </w:rPr>
              <w:t>vyhledávání objektů v obrázku</w:t>
            </w:r>
          </w:p>
          <w:p w:rsidR="006001C9" w:rsidRDefault="006001C9" w:rsidP="006001C9">
            <w:pPr>
              <w:rPr>
                <w:rFonts w:eastAsiaTheme="minorHAnsi"/>
                <w:lang w:eastAsia="en-US"/>
              </w:rPr>
            </w:pPr>
          </w:p>
          <w:p w:rsidR="006001C9" w:rsidRDefault="006001C9" w:rsidP="006001C9">
            <w:pPr>
              <w:rPr>
                <w:rFonts w:eastAsiaTheme="minorHAnsi"/>
                <w:lang w:eastAsia="en-US"/>
              </w:rPr>
            </w:pPr>
          </w:p>
          <w:p w:rsidR="006001C9" w:rsidRDefault="006001C9" w:rsidP="006001C9">
            <w:pPr>
              <w:rPr>
                <w:rFonts w:eastAsiaTheme="minorHAnsi"/>
                <w:lang w:eastAsia="en-US"/>
              </w:rPr>
            </w:pPr>
          </w:p>
          <w:p w:rsidR="006001C9" w:rsidRDefault="006001C9" w:rsidP="006001C9">
            <w:pPr>
              <w:rPr>
                <w:rFonts w:eastAsiaTheme="minorHAnsi"/>
                <w:lang w:eastAsia="en-US"/>
              </w:rPr>
            </w:pPr>
          </w:p>
          <w:p w:rsidR="006001C9" w:rsidRDefault="006001C9" w:rsidP="006001C9">
            <w:pPr>
              <w:rPr>
                <w:rFonts w:eastAsiaTheme="minorHAnsi"/>
                <w:lang w:eastAsia="en-US"/>
              </w:rPr>
            </w:pPr>
          </w:p>
          <w:p w:rsidR="006001C9" w:rsidRDefault="006001C9" w:rsidP="006001C9">
            <w:pPr>
              <w:rPr>
                <w:rFonts w:eastAsiaTheme="minorHAnsi"/>
                <w:lang w:eastAsia="en-US"/>
              </w:rPr>
            </w:pPr>
          </w:p>
          <w:p w:rsidR="006001C9" w:rsidRDefault="006001C9" w:rsidP="006001C9">
            <w:pPr>
              <w:rPr>
                <w:rFonts w:eastAsiaTheme="minorHAnsi"/>
                <w:lang w:eastAsia="en-US"/>
              </w:rPr>
            </w:pPr>
          </w:p>
          <w:p w:rsidR="006001C9" w:rsidRDefault="006001C9" w:rsidP="006001C9">
            <w:pPr>
              <w:rPr>
                <w:rFonts w:eastAsiaTheme="minorHAnsi"/>
                <w:lang w:eastAsia="en-US"/>
              </w:rPr>
            </w:pPr>
          </w:p>
          <w:p w:rsidR="006001C9" w:rsidRDefault="006001C9" w:rsidP="006001C9">
            <w:pPr>
              <w:rPr>
                <w:rFonts w:eastAsiaTheme="minorHAnsi"/>
                <w:lang w:eastAsia="en-US"/>
              </w:rPr>
            </w:pPr>
          </w:p>
          <w:p w:rsidR="006001C9" w:rsidRDefault="006001C9" w:rsidP="006001C9">
            <w:pPr>
              <w:rPr>
                <w:rFonts w:eastAsiaTheme="minorHAnsi"/>
                <w:lang w:eastAsia="en-US"/>
              </w:rPr>
            </w:pPr>
          </w:p>
          <w:p w:rsidR="006001C9" w:rsidRDefault="006001C9" w:rsidP="006001C9">
            <w:pPr>
              <w:rPr>
                <w:rFonts w:eastAsiaTheme="minorHAnsi"/>
                <w:lang w:eastAsia="en-US"/>
              </w:rPr>
            </w:pPr>
          </w:p>
          <w:p w:rsidR="006001C9" w:rsidRDefault="006001C9" w:rsidP="006001C9">
            <w:pPr>
              <w:rPr>
                <w:rFonts w:eastAsiaTheme="minorHAnsi"/>
                <w:lang w:eastAsia="en-US"/>
              </w:rPr>
            </w:pPr>
          </w:p>
          <w:p w:rsidR="006001C9" w:rsidRDefault="006001C9" w:rsidP="006001C9">
            <w:pPr>
              <w:rPr>
                <w:rFonts w:eastAsiaTheme="minorHAnsi"/>
                <w:lang w:eastAsia="en-US"/>
              </w:rPr>
            </w:pPr>
          </w:p>
          <w:p w:rsidR="006001C9" w:rsidRDefault="006001C9" w:rsidP="006001C9">
            <w:pPr>
              <w:rPr>
                <w:rFonts w:eastAsiaTheme="minorHAnsi"/>
                <w:lang w:eastAsia="en-US"/>
              </w:rPr>
            </w:pPr>
          </w:p>
          <w:p w:rsidR="006001C9" w:rsidRDefault="006001C9" w:rsidP="006001C9">
            <w:pPr>
              <w:rPr>
                <w:rFonts w:eastAsiaTheme="minorHAnsi"/>
                <w:lang w:eastAsia="en-US"/>
              </w:rPr>
            </w:pPr>
          </w:p>
          <w:p w:rsidR="00FA5FDF" w:rsidRPr="00B226F8" w:rsidRDefault="00FA5FDF" w:rsidP="00FA5FDF">
            <w:pPr>
              <w:spacing w:line="276" w:lineRule="auto"/>
              <w:rPr>
                <w:rFonts w:eastAsiaTheme="minorHAnsi"/>
                <w:b/>
                <w:lang w:eastAsia="en-US"/>
              </w:rPr>
            </w:pPr>
            <w:r w:rsidRPr="00B226F8">
              <w:rPr>
                <w:rFonts w:eastAsiaTheme="minorHAnsi"/>
                <w:b/>
                <w:lang w:eastAsia="en-US"/>
              </w:rPr>
              <w:t>Orientace v prostoru a čase</w:t>
            </w:r>
          </w:p>
          <w:p w:rsidR="006001C9" w:rsidRPr="00B226F8" w:rsidRDefault="0066479A" w:rsidP="006001C9">
            <w:pPr>
              <w:spacing w:line="276" w:lineRule="auto"/>
              <w:rPr>
                <w:rFonts w:eastAsiaTheme="minorHAnsi"/>
                <w:lang w:eastAsia="en-US"/>
              </w:rPr>
            </w:pPr>
            <w:r>
              <w:rPr>
                <w:rFonts w:eastAsiaTheme="minorHAnsi"/>
                <w:lang w:eastAsia="en-US"/>
              </w:rPr>
              <w:t xml:space="preserve">- </w:t>
            </w:r>
            <w:r w:rsidR="006001C9" w:rsidRPr="00B226F8">
              <w:rPr>
                <w:rFonts w:eastAsiaTheme="minorHAnsi"/>
                <w:lang w:eastAsia="en-US"/>
              </w:rPr>
              <w:t>orientace v místnosti</w:t>
            </w:r>
          </w:p>
          <w:p w:rsidR="006001C9" w:rsidRPr="00B226F8" w:rsidRDefault="0066479A" w:rsidP="006001C9">
            <w:pPr>
              <w:spacing w:line="276" w:lineRule="auto"/>
              <w:rPr>
                <w:rFonts w:eastAsiaTheme="minorHAnsi"/>
                <w:lang w:eastAsia="en-US"/>
              </w:rPr>
            </w:pPr>
            <w:r>
              <w:rPr>
                <w:rFonts w:eastAsiaTheme="minorHAnsi"/>
                <w:lang w:eastAsia="en-US"/>
              </w:rPr>
              <w:t xml:space="preserve">- </w:t>
            </w:r>
            <w:r w:rsidR="006001C9" w:rsidRPr="00B226F8">
              <w:rPr>
                <w:rFonts w:eastAsiaTheme="minorHAnsi"/>
                <w:lang w:eastAsia="en-US"/>
              </w:rPr>
              <w:t>orientace na stránce</w:t>
            </w:r>
          </w:p>
          <w:p w:rsidR="006001C9" w:rsidRPr="00B226F8" w:rsidRDefault="0066479A" w:rsidP="006001C9">
            <w:pPr>
              <w:spacing w:line="276" w:lineRule="auto"/>
              <w:rPr>
                <w:rFonts w:eastAsiaTheme="minorHAnsi"/>
                <w:lang w:eastAsia="en-US"/>
              </w:rPr>
            </w:pPr>
            <w:r>
              <w:rPr>
                <w:rFonts w:eastAsiaTheme="minorHAnsi"/>
                <w:lang w:eastAsia="en-US"/>
              </w:rPr>
              <w:t xml:space="preserve">- </w:t>
            </w:r>
            <w:r w:rsidR="006001C9" w:rsidRPr="00B226F8">
              <w:rPr>
                <w:rFonts w:eastAsiaTheme="minorHAnsi"/>
                <w:lang w:eastAsia="en-US"/>
              </w:rPr>
              <w:t>pojmy nahoře, dole, vpředu, vzadu</w:t>
            </w:r>
          </w:p>
          <w:p w:rsidR="006001C9" w:rsidRPr="00B226F8" w:rsidRDefault="0066479A" w:rsidP="006001C9">
            <w:pPr>
              <w:spacing w:line="276" w:lineRule="auto"/>
              <w:rPr>
                <w:rFonts w:eastAsiaTheme="minorHAnsi"/>
                <w:lang w:eastAsia="en-US"/>
              </w:rPr>
            </w:pPr>
            <w:r>
              <w:rPr>
                <w:rFonts w:eastAsiaTheme="minorHAnsi"/>
                <w:lang w:eastAsia="en-US"/>
              </w:rPr>
              <w:t xml:space="preserve">- </w:t>
            </w:r>
            <w:r w:rsidR="006001C9" w:rsidRPr="00B226F8">
              <w:rPr>
                <w:rFonts w:eastAsiaTheme="minorHAnsi"/>
                <w:lang w:eastAsia="en-US"/>
              </w:rPr>
              <w:t>pojmy první, poslední, uprostřed</w:t>
            </w:r>
          </w:p>
          <w:p w:rsidR="006001C9" w:rsidRPr="00B226F8" w:rsidRDefault="0066479A" w:rsidP="006001C9">
            <w:pPr>
              <w:spacing w:line="276" w:lineRule="auto"/>
              <w:rPr>
                <w:rFonts w:eastAsiaTheme="minorHAnsi"/>
                <w:lang w:eastAsia="en-US"/>
              </w:rPr>
            </w:pPr>
            <w:r>
              <w:rPr>
                <w:rFonts w:eastAsiaTheme="minorHAnsi"/>
                <w:lang w:eastAsia="en-US"/>
              </w:rPr>
              <w:t xml:space="preserve">- </w:t>
            </w:r>
            <w:r w:rsidR="006001C9" w:rsidRPr="00B226F8">
              <w:rPr>
                <w:rFonts w:eastAsiaTheme="minorHAnsi"/>
                <w:lang w:eastAsia="en-US"/>
              </w:rPr>
              <w:t>pojmy nad, pod, vedle, hned před, hned za</w:t>
            </w:r>
          </w:p>
          <w:p w:rsidR="006001C9" w:rsidRPr="00B226F8" w:rsidRDefault="0066479A" w:rsidP="006001C9">
            <w:pPr>
              <w:spacing w:line="276" w:lineRule="auto"/>
              <w:rPr>
                <w:rFonts w:eastAsiaTheme="minorHAnsi"/>
                <w:lang w:eastAsia="en-US"/>
              </w:rPr>
            </w:pPr>
            <w:r>
              <w:rPr>
                <w:rFonts w:eastAsiaTheme="minorHAnsi"/>
                <w:lang w:eastAsia="en-US"/>
              </w:rPr>
              <w:t xml:space="preserve">- </w:t>
            </w:r>
            <w:r w:rsidR="006001C9" w:rsidRPr="00B226F8">
              <w:rPr>
                <w:rFonts w:eastAsiaTheme="minorHAnsi"/>
                <w:lang w:eastAsia="en-US"/>
              </w:rPr>
              <w:t>pojmy vlevo, vpravo</w:t>
            </w:r>
          </w:p>
          <w:p w:rsidR="006001C9" w:rsidRPr="00B226F8" w:rsidRDefault="0066479A" w:rsidP="006001C9">
            <w:pPr>
              <w:spacing w:line="276" w:lineRule="auto"/>
              <w:rPr>
                <w:rFonts w:eastAsiaTheme="minorHAnsi"/>
                <w:lang w:eastAsia="en-US"/>
              </w:rPr>
            </w:pPr>
            <w:r>
              <w:rPr>
                <w:rFonts w:eastAsiaTheme="minorHAnsi"/>
                <w:lang w:eastAsia="en-US"/>
              </w:rPr>
              <w:t xml:space="preserve">- </w:t>
            </w:r>
            <w:r w:rsidR="006001C9" w:rsidRPr="00B226F8">
              <w:rPr>
                <w:rFonts w:eastAsiaTheme="minorHAnsi"/>
                <w:lang w:eastAsia="en-US"/>
              </w:rPr>
              <w:t>orientace v časové posloupnosti činností</w:t>
            </w:r>
          </w:p>
          <w:p w:rsidR="006001C9" w:rsidRDefault="006001C9" w:rsidP="006001C9">
            <w:pPr>
              <w:rPr>
                <w:rFonts w:eastAsiaTheme="minorHAnsi"/>
                <w:lang w:eastAsia="en-US"/>
              </w:rPr>
            </w:pPr>
          </w:p>
          <w:p w:rsidR="006001C9" w:rsidRDefault="006001C9" w:rsidP="006001C9">
            <w:pPr>
              <w:rPr>
                <w:rFonts w:eastAsiaTheme="minorHAnsi"/>
                <w:lang w:eastAsia="en-US"/>
              </w:rPr>
            </w:pPr>
          </w:p>
          <w:p w:rsidR="006001C9" w:rsidRDefault="006001C9" w:rsidP="006001C9">
            <w:pPr>
              <w:rPr>
                <w:rFonts w:eastAsiaTheme="minorHAnsi"/>
                <w:lang w:eastAsia="en-US"/>
              </w:rPr>
            </w:pPr>
          </w:p>
          <w:p w:rsidR="006001C9" w:rsidRDefault="006001C9" w:rsidP="006001C9">
            <w:pPr>
              <w:rPr>
                <w:rFonts w:eastAsiaTheme="minorHAnsi"/>
                <w:lang w:eastAsia="en-US"/>
              </w:rPr>
            </w:pPr>
          </w:p>
          <w:p w:rsidR="006001C9" w:rsidRDefault="006001C9" w:rsidP="006001C9">
            <w:pPr>
              <w:rPr>
                <w:rFonts w:eastAsiaTheme="minorHAnsi"/>
                <w:lang w:eastAsia="en-US"/>
              </w:rPr>
            </w:pPr>
          </w:p>
          <w:p w:rsidR="006001C9" w:rsidRDefault="006001C9" w:rsidP="006001C9">
            <w:pPr>
              <w:rPr>
                <w:rFonts w:eastAsiaTheme="minorHAnsi"/>
                <w:lang w:eastAsia="en-US"/>
              </w:rPr>
            </w:pPr>
          </w:p>
          <w:p w:rsidR="006001C9" w:rsidRDefault="006001C9" w:rsidP="006001C9">
            <w:pPr>
              <w:rPr>
                <w:rFonts w:eastAsiaTheme="minorHAnsi"/>
                <w:lang w:eastAsia="en-US"/>
              </w:rPr>
            </w:pPr>
          </w:p>
          <w:p w:rsidR="006001C9" w:rsidRDefault="006001C9" w:rsidP="006001C9">
            <w:pPr>
              <w:rPr>
                <w:rFonts w:eastAsiaTheme="minorHAnsi"/>
                <w:lang w:eastAsia="en-US"/>
              </w:rPr>
            </w:pPr>
          </w:p>
          <w:p w:rsidR="002E539F" w:rsidRDefault="002E539F" w:rsidP="006001C9">
            <w:pPr>
              <w:rPr>
                <w:rFonts w:eastAsiaTheme="minorHAnsi"/>
                <w:lang w:eastAsia="en-US"/>
              </w:rPr>
            </w:pPr>
          </w:p>
          <w:p w:rsidR="00FA5FDF" w:rsidRPr="00B226F8" w:rsidRDefault="00FA5FDF" w:rsidP="00FA5FDF">
            <w:pPr>
              <w:spacing w:line="276" w:lineRule="auto"/>
              <w:rPr>
                <w:rFonts w:eastAsiaTheme="minorHAnsi"/>
                <w:b/>
                <w:lang w:eastAsia="en-US"/>
              </w:rPr>
            </w:pPr>
            <w:r w:rsidRPr="00B226F8">
              <w:rPr>
                <w:rFonts w:eastAsiaTheme="minorHAnsi"/>
                <w:b/>
                <w:lang w:eastAsia="en-US"/>
              </w:rPr>
              <w:lastRenderedPageBreak/>
              <w:t>Zraková a sluchová paměť</w:t>
            </w:r>
          </w:p>
          <w:p w:rsidR="006001C9" w:rsidRPr="00B226F8" w:rsidRDefault="0066479A" w:rsidP="006001C9">
            <w:pPr>
              <w:spacing w:line="276" w:lineRule="auto"/>
              <w:rPr>
                <w:rFonts w:eastAsiaTheme="minorHAnsi"/>
                <w:lang w:eastAsia="en-US"/>
              </w:rPr>
            </w:pPr>
            <w:r>
              <w:rPr>
                <w:rFonts w:eastAsiaTheme="minorHAnsi"/>
                <w:lang w:eastAsia="en-US"/>
              </w:rPr>
              <w:t xml:space="preserve">- </w:t>
            </w:r>
            <w:r w:rsidR="006001C9" w:rsidRPr="00B226F8">
              <w:rPr>
                <w:rFonts w:eastAsiaTheme="minorHAnsi"/>
                <w:lang w:eastAsia="en-US"/>
              </w:rPr>
              <w:t>hry a cvičení na rozvoj zrakové paměti</w:t>
            </w:r>
            <w:r w:rsidR="00BE3D4C">
              <w:rPr>
                <w:rFonts w:eastAsiaTheme="minorHAnsi"/>
                <w:lang w:eastAsia="en-US"/>
              </w:rPr>
              <w:t xml:space="preserve"> (</w:t>
            </w:r>
            <w:proofErr w:type="spellStart"/>
            <w:r w:rsidR="00BE3D4C">
              <w:rPr>
                <w:rFonts w:eastAsiaTheme="minorHAnsi"/>
                <w:lang w:eastAsia="en-US"/>
              </w:rPr>
              <w:t>Kimova</w:t>
            </w:r>
            <w:proofErr w:type="spellEnd"/>
            <w:r w:rsidR="00BE3D4C">
              <w:rPr>
                <w:rFonts w:eastAsiaTheme="minorHAnsi"/>
                <w:lang w:eastAsia="en-US"/>
              </w:rPr>
              <w:t xml:space="preserve"> </w:t>
            </w:r>
            <w:r w:rsidR="00ED0614">
              <w:rPr>
                <w:rFonts w:eastAsiaTheme="minorHAnsi"/>
                <w:lang w:eastAsia="en-US"/>
              </w:rPr>
              <w:t>hra,</w:t>
            </w:r>
            <w:r w:rsidR="00ED0614" w:rsidRPr="00B226F8">
              <w:rPr>
                <w:rFonts w:eastAsiaTheme="minorHAnsi"/>
                <w:lang w:eastAsia="en-US"/>
              </w:rPr>
              <w:t>…)</w:t>
            </w:r>
          </w:p>
          <w:p w:rsidR="006001C9" w:rsidRPr="00B226F8" w:rsidRDefault="0066479A" w:rsidP="006001C9">
            <w:pPr>
              <w:spacing w:line="276" w:lineRule="auto"/>
              <w:rPr>
                <w:rFonts w:eastAsiaTheme="minorHAnsi"/>
                <w:lang w:eastAsia="en-US"/>
              </w:rPr>
            </w:pPr>
            <w:r>
              <w:rPr>
                <w:rFonts w:eastAsiaTheme="minorHAnsi"/>
                <w:lang w:eastAsia="en-US"/>
              </w:rPr>
              <w:t xml:space="preserve">- </w:t>
            </w:r>
            <w:r w:rsidR="006001C9" w:rsidRPr="00B226F8">
              <w:rPr>
                <w:rFonts w:eastAsiaTheme="minorHAnsi"/>
                <w:lang w:eastAsia="en-US"/>
              </w:rPr>
              <w:t>hry a cvičení na rozvoj sluchové paměti (vyprá</w:t>
            </w:r>
            <w:r w:rsidR="00DB623D">
              <w:rPr>
                <w:rFonts w:eastAsiaTheme="minorHAnsi"/>
                <w:lang w:eastAsia="en-US"/>
              </w:rPr>
              <w:t xml:space="preserve">vění příběhů, recitace </w:t>
            </w:r>
            <w:r w:rsidR="00ED0614">
              <w:rPr>
                <w:rFonts w:eastAsiaTheme="minorHAnsi"/>
                <w:lang w:eastAsia="en-US"/>
              </w:rPr>
              <w:t>básničky,</w:t>
            </w:r>
            <w:r w:rsidR="00ED0614" w:rsidRPr="00B226F8">
              <w:rPr>
                <w:rFonts w:eastAsiaTheme="minorHAnsi"/>
                <w:lang w:eastAsia="en-US"/>
              </w:rPr>
              <w:t>…)</w:t>
            </w:r>
          </w:p>
          <w:p w:rsidR="006001C9" w:rsidRDefault="006001C9" w:rsidP="006001C9">
            <w:pPr>
              <w:rPr>
                <w:rFonts w:eastAsiaTheme="minorHAnsi"/>
                <w:lang w:eastAsia="en-US"/>
              </w:rPr>
            </w:pPr>
          </w:p>
          <w:p w:rsidR="00BE3D4C" w:rsidRDefault="00BE3D4C" w:rsidP="006001C9">
            <w:pPr>
              <w:rPr>
                <w:rFonts w:eastAsiaTheme="minorHAnsi"/>
                <w:lang w:eastAsia="en-US"/>
              </w:rPr>
            </w:pPr>
          </w:p>
          <w:p w:rsidR="00BE3D4C" w:rsidRDefault="00BE3D4C" w:rsidP="006001C9">
            <w:pPr>
              <w:rPr>
                <w:rFonts w:eastAsiaTheme="minorHAnsi"/>
                <w:lang w:eastAsia="en-US"/>
              </w:rPr>
            </w:pPr>
          </w:p>
          <w:p w:rsidR="00BE3D4C" w:rsidRDefault="00BE3D4C" w:rsidP="006001C9">
            <w:pPr>
              <w:rPr>
                <w:rFonts w:eastAsiaTheme="minorHAnsi"/>
                <w:lang w:eastAsia="en-US"/>
              </w:rPr>
            </w:pPr>
          </w:p>
          <w:p w:rsidR="00BE3D4C" w:rsidRDefault="00BE3D4C" w:rsidP="006001C9">
            <w:pPr>
              <w:rPr>
                <w:rFonts w:eastAsiaTheme="minorHAnsi"/>
                <w:lang w:eastAsia="en-US"/>
              </w:rPr>
            </w:pPr>
          </w:p>
          <w:p w:rsidR="00BE3D4C" w:rsidRDefault="00BE3D4C" w:rsidP="006001C9">
            <w:pPr>
              <w:rPr>
                <w:rFonts w:eastAsiaTheme="minorHAnsi"/>
                <w:lang w:eastAsia="en-US"/>
              </w:rPr>
            </w:pPr>
          </w:p>
          <w:p w:rsidR="00BE3D4C" w:rsidRDefault="00BE3D4C" w:rsidP="006001C9">
            <w:pPr>
              <w:rPr>
                <w:rFonts w:eastAsiaTheme="minorHAnsi"/>
                <w:lang w:eastAsia="en-US"/>
              </w:rPr>
            </w:pPr>
          </w:p>
          <w:p w:rsidR="00BE3D4C" w:rsidRDefault="00BE3D4C" w:rsidP="006001C9">
            <w:pPr>
              <w:rPr>
                <w:rFonts w:eastAsiaTheme="minorHAnsi"/>
                <w:lang w:eastAsia="en-US"/>
              </w:rPr>
            </w:pPr>
          </w:p>
          <w:p w:rsidR="00BE3D4C" w:rsidRDefault="00BE3D4C" w:rsidP="006001C9">
            <w:pPr>
              <w:rPr>
                <w:rFonts w:eastAsiaTheme="minorHAnsi"/>
                <w:lang w:eastAsia="en-US"/>
              </w:rPr>
            </w:pPr>
          </w:p>
          <w:p w:rsidR="00BE3D4C" w:rsidRDefault="00BE3D4C" w:rsidP="006001C9">
            <w:pPr>
              <w:rPr>
                <w:rFonts w:eastAsiaTheme="minorHAnsi"/>
                <w:lang w:eastAsia="en-US"/>
              </w:rPr>
            </w:pPr>
          </w:p>
          <w:p w:rsidR="00BE3D4C" w:rsidRDefault="00BE3D4C" w:rsidP="006001C9">
            <w:pPr>
              <w:rPr>
                <w:rFonts w:eastAsiaTheme="minorHAnsi"/>
                <w:lang w:eastAsia="en-US"/>
              </w:rPr>
            </w:pPr>
          </w:p>
          <w:p w:rsidR="00FA5FDF" w:rsidRDefault="00FA5FDF" w:rsidP="00FA5FDF">
            <w:pPr>
              <w:spacing w:line="276" w:lineRule="auto"/>
              <w:rPr>
                <w:rFonts w:eastAsiaTheme="minorHAnsi"/>
                <w:b/>
                <w:lang w:eastAsia="en-US"/>
              </w:rPr>
            </w:pPr>
          </w:p>
          <w:p w:rsidR="00FA5FDF" w:rsidRPr="00BE3D4C" w:rsidRDefault="00FA5FDF" w:rsidP="00FA5FDF">
            <w:pPr>
              <w:spacing w:line="276" w:lineRule="auto"/>
              <w:rPr>
                <w:rFonts w:eastAsiaTheme="minorHAnsi"/>
                <w:b/>
                <w:lang w:eastAsia="en-US"/>
              </w:rPr>
            </w:pPr>
            <w:r w:rsidRPr="00BE3D4C">
              <w:rPr>
                <w:rFonts w:eastAsiaTheme="minorHAnsi"/>
                <w:b/>
                <w:lang w:eastAsia="en-US"/>
              </w:rPr>
              <w:t>Smysl pro rytmus</w:t>
            </w:r>
          </w:p>
          <w:p w:rsidR="00BE3D4C" w:rsidRPr="00B226F8" w:rsidRDefault="0066479A" w:rsidP="00BE3D4C">
            <w:pPr>
              <w:spacing w:line="276" w:lineRule="auto"/>
              <w:rPr>
                <w:rFonts w:eastAsiaTheme="minorHAnsi"/>
                <w:lang w:eastAsia="en-US"/>
              </w:rPr>
            </w:pPr>
            <w:r>
              <w:rPr>
                <w:rFonts w:eastAsiaTheme="minorHAnsi"/>
                <w:lang w:eastAsia="en-US"/>
              </w:rPr>
              <w:t xml:space="preserve">- </w:t>
            </w:r>
            <w:r w:rsidR="00BE3D4C" w:rsidRPr="00B226F8">
              <w:rPr>
                <w:rFonts w:eastAsiaTheme="minorHAnsi"/>
                <w:lang w:eastAsia="en-US"/>
              </w:rPr>
              <w:t>vytleskávání rytmu</w:t>
            </w:r>
            <w:r w:rsidR="00FA5FDF">
              <w:rPr>
                <w:rFonts w:eastAsiaTheme="minorHAnsi"/>
                <w:lang w:eastAsia="en-US"/>
              </w:rPr>
              <w:t>s</w:t>
            </w:r>
          </w:p>
          <w:p w:rsidR="00BE3D4C" w:rsidRPr="00B226F8" w:rsidRDefault="0066479A" w:rsidP="00BE3D4C">
            <w:pPr>
              <w:spacing w:line="276" w:lineRule="auto"/>
              <w:rPr>
                <w:rFonts w:eastAsiaTheme="minorHAnsi"/>
                <w:lang w:eastAsia="en-US"/>
              </w:rPr>
            </w:pPr>
            <w:r>
              <w:rPr>
                <w:rFonts w:eastAsiaTheme="minorHAnsi"/>
                <w:lang w:eastAsia="en-US"/>
              </w:rPr>
              <w:t xml:space="preserve">- </w:t>
            </w:r>
            <w:r w:rsidR="00BE3D4C" w:rsidRPr="00B226F8">
              <w:rPr>
                <w:rFonts w:eastAsiaTheme="minorHAnsi"/>
                <w:lang w:eastAsia="en-US"/>
              </w:rPr>
              <w:t xml:space="preserve">hra na nástroje </w:t>
            </w:r>
            <w:proofErr w:type="spellStart"/>
            <w:r w:rsidR="00BE3D4C" w:rsidRPr="00B226F8">
              <w:rPr>
                <w:rFonts w:eastAsiaTheme="minorHAnsi"/>
                <w:lang w:eastAsia="en-US"/>
              </w:rPr>
              <w:t>Orffova</w:t>
            </w:r>
            <w:proofErr w:type="spellEnd"/>
            <w:r w:rsidR="00BE3D4C" w:rsidRPr="00B226F8">
              <w:rPr>
                <w:rFonts w:eastAsiaTheme="minorHAnsi"/>
                <w:lang w:eastAsia="en-US"/>
              </w:rPr>
              <w:t xml:space="preserve"> instrumentáře</w:t>
            </w:r>
          </w:p>
          <w:p w:rsidR="00BE3D4C" w:rsidRPr="00B226F8" w:rsidRDefault="0066479A" w:rsidP="00BE3D4C">
            <w:pPr>
              <w:spacing w:line="276" w:lineRule="auto"/>
              <w:rPr>
                <w:rFonts w:eastAsiaTheme="minorHAnsi"/>
                <w:lang w:eastAsia="en-US"/>
              </w:rPr>
            </w:pPr>
            <w:r>
              <w:rPr>
                <w:rFonts w:eastAsiaTheme="minorHAnsi"/>
                <w:lang w:eastAsia="en-US"/>
              </w:rPr>
              <w:t xml:space="preserve">- </w:t>
            </w:r>
            <w:r w:rsidR="00BE3D4C" w:rsidRPr="00B226F8">
              <w:rPr>
                <w:rFonts w:eastAsiaTheme="minorHAnsi"/>
                <w:lang w:eastAsia="en-US"/>
              </w:rPr>
              <w:t>rytmus grafické stopy</w:t>
            </w:r>
          </w:p>
          <w:p w:rsidR="00BE3D4C" w:rsidRPr="00B226F8" w:rsidRDefault="0066479A" w:rsidP="00BE3D4C">
            <w:pPr>
              <w:spacing w:line="276" w:lineRule="auto"/>
              <w:rPr>
                <w:rFonts w:eastAsiaTheme="minorHAnsi"/>
                <w:lang w:eastAsia="en-US"/>
              </w:rPr>
            </w:pPr>
            <w:r>
              <w:rPr>
                <w:rFonts w:eastAsiaTheme="minorHAnsi"/>
                <w:lang w:eastAsia="en-US"/>
              </w:rPr>
              <w:t xml:space="preserve">- </w:t>
            </w:r>
            <w:r w:rsidR="00BE3D4C" w:rsidRPr="00B226F8">
              <w:rPr>
                <w:rFonts w:eastAsiaTheme="minorHAnsi"/>
                <w:lang w:eastAsia="en-US"/>
              </w:rPr>
              <w:t>rytmické tance</w:t>
            </w:r>
          </w:p>
          <w:p w:rsidR="00BE3D4C" w:rsidRDefault="00BE3D4C" w:rsidP="006001C9">
            <w:pPr>
              <w:rPr>
                <w:rFonts w:eastAsiaTheme="minorHAnsi"/>
                <w:lang w:eastAsia="en-US"/>
              </w:rPr>
            </w:pPr>
          </w:p>
          <w:p w:rsidR="00BE3D4C" w:rsidRDefault="00BE3D4C" w:rsidP="006001C9">
            <w:pPr>
              <w:rPr>
                <w:rFonts w:eastAsiaTheme="minorHAnsi"/>
                <w:lang w:eastAsia="en-US"/>
              </w:rPr>
            </w:pPr>
          </w:p>
          <w:p w:rsidR="00BE3D4C" w:rsidRDefault="00BE3D4C" w:rsidP="006001C9">
            <w:pPr>
              <w:rPr>
                <w:rFonts w:eastAsiaTheme="minorHAnsi"/>
                <w:lang w:eastAsia="en-US"/>
              </w:rPr>
            </w:pPr>
          </w:p>
          <w:p w:rsidR="00BE3D4C" w:rsidRDefault="00BE3D4C" w:rsidP="006001C9">
            <w:pPr>
              <w:rPr>
                <w:rFonts w:eastAsiaTheme="minorHAnsi"/>
                <w:lang w:eastAsia="en-US"/>
              </w:rPr>
            </w:pPr>
          </w:p>
          <w:p w:rsidR="00BE3D4C" w:rsidRDefault="00BE3D4C" w:rsidP="006001C9">
            <w:pPr>
              <w:rPr>
                <w:rFonts w:eastAsiaTheme="minorHAnsi"/>
                <w:lang w:eastAsia="en-US"/>
              </w:rPr>
            </w:pPr>
          </w:p>
          <w:p w:rsidR="00BE3D4C" w:rsidRDefault="00BE3D4C" w:rsidP="006001C9">
            <w:pPr>
              <w:rPr>
                <w:rFonts w:eastAsiaTheme="minorHAnsi"/>
                <w:lang w:eastAsia="en-US"/>
              </w:rPr>
            </w:pPr>
          </w:p>
          <w:p w:rsidR="002E539F" w:rsidRDefault="002E539F" w:rsidP="006001C9">
            <w:pPr>
              <w:rPr>
                <w:rFonts w:eastAsiaTheme="minorHAnsi"/>
                <w:lang w:eastAsia="en-US"/>
              </w:rPr>
            </w:pPr>
          </w:p>
          <w:p w:rsidR="00FA5FDF" w:rsidRPr="00BE3D4C" w:rsidRDefault="00FA5FDF" w:rsidP="00FA5FDF">
            <w:pPr>
              <w:spacing w:line="276" w:lineRule="auto"/>
              <w:rPr>
                <w:rFonts w:eastAsiaTheme="minorHAnsi"/>
                <w:b/>
                <w:lang w:eastAsia="en-US"/>
              </w:rPr>
            </w:pPr>
            <w:r w:rsidRPr="00BE3D4C">
              <w:rPr>
                <w:rFonts w:eastAsiaTheme="minorHAnsi"/>
                <w:b/>
                <w:lang w:eastAsia="en-US"/>
              </w:rPr>
              <w:t>Senzomotorická koordinace</w:t>
            </w:r>
          </w:p>
          <w:p w:rsidR="00BE3D4C" w:rsidRPr="00B226F8" w:rsidRDefault="0066479A" w:rsidP="00BE3D4C">
            <w:pPr>
              <w:spacing w:line="276" w:lineRule="auto"/>
              <w:rPr>
                <w:rFonts w:eastAsiaTheme="minorHAnsi"/>
                <w:lang w:eastAsia="en-US"/>
              </w:rPr>
            </w:pPr>
            <w:r>
              <w:rPr>
                <w:rFonts w:eastAsiaTheme="minorHAnsi"/>
                <w:lang w:eastAsia="en-US"/>
              </w:rPr>
              <w:t xml:space="preserve">- </w:t>
            </w:r>
            <w:r w:rsidR="00BE3D4C" w:rsidRPr="00B226F8">
              <w:rPr>
                <w:rFonts w:eastAsiaTheme="minorHAnsi"/>
                <w:lang w:eastAsia="en-US"/>
              </w:rPr>
              <w:t>stavění z barevných kostek</w:t>
            </w:r>
          </w:p>
          <w:p w:rsidR="00BE3D4C" w:rsidRPr="00B226F8" w:rsidRDefault="0066479A" w:rsidP="00BE3D4C">
            <w:pPr>
              <w:spacing w:line="276" w:lineRule="auto"/>
              <w:rPr>
                <w:rFonts w:eastAsiaTheme="minorHAnsi"/>
                <w:lang w:eastAsia="en-US"/>
              </w:rPr>
            </w:pPr>
            <w:r>
              <w:rPr>
                <w:rFonts w:eastAsiaTheme="minorHAnsi"/>
                <w:lang w:eastAsia="en-US"/>
              </w:rPr>
              <w:t xml:space="preserve">- </w:t>
            </w:r>
            <w:r w:rsidR="00BE3D4C" w:rsidRPr="00B226F8">
              <w:rPr>
                <w:rFonts w:eastAsiaTheme="minorHAnsi"/>
                <w:lang w:eastAsia="en-US"/>
              </w:rPr>
              <w:t>navlékání korálků podle předlohy</w:t>
            </w:r>
          </w:p>
          <w:p w:rsidR="00BE3D4C" w:rsidRPr="00B226F8" w:rsidRDefault="0066479A" w:rsidP="00BE3D4C">
            <w:pPr>
              <w:spacing w:line="276" w:lineRule="auto"/>
              <w:rPr>
                <w:rFonts w:eastAsiaTheme="minorHAnsi"/>
                <w:lang w:eastAsia="en-US"/>
              </w:rPr>
            </w:pPr>
            <w:r>
              <w:rPr>
                <w:rFonts w:eastAsiaTheme="minorHAnsi"/>
                <w:lang w:eastAsia="en-US"/>
              </w:rPr>
              <w:t xml:space="preserve">- </w:t>
            </w:r>
            <w:r w:rsidR="00BE3D4C" w:rsidRPr="00B226F8">
              <w:rPr>
                <w:rFonts w:eastAsiaTheme="minorHAnsi"/>
                <w:lang w:eastAsia="en-US"/>
              </w:rPr>
              <w:t>skládání obrázků</w:t>
            </w:r>
          </w:p>
          <w:p w:rsidR="00BE3D4C" w:rsidRPr="00B226F8" w:rsidRDefault="0066479A" w:rsidP="00BE3D4C">
            <w:pPr>
              <w:spacing w:line="276" w:lineRule="auto"/>
              <w:rPr>
                <w:rFonts w:eastAsiaTheme="minorHAnsi"/>
                <w:lang w:eastAsia="en-US"/>
              </w:rPr>
            </w:pPr>
            <w:r>
              <w:rPr>
                <w:rFonts w:eastAsiaTheme="minorHAnsi"/>
                <w:lang w:eastAsia="en-US"/>
              </w:rPr>
              <w:t xml:space="preserve">- </w:t>
            </w:r>
            <w:r w:rsidR="00BE3D4C" w:rsidRPr="00B226F8">
              <w:rPr>
                <w:rFonts w:eastAsiaTheme="minorHAnsi"/>
                <w:lang w:eastAsia="en-US"/>
              </w:rPr>
              <w:t>obrázkové bludiště</w:t>
            </w:r>
          </w:p>
          <w:p w:rsidR="00BE3D4C" w:rsidRPr="00B226F8" w:rsidRDefault="00BE3D4C" w:rsidP="00BE3D4C">
            <w:pPr>
              <w:spacing w:line="276" w:lineRule="auto"/>
              <w:rPr>
                <w:rFonts w:eastAsiaTheme="minorHAnsi"/>
                <w:lang w:eastAsia="en-US"/>
              </w:rPr>
            </w:pPr>
          </w:p>
          <w:p w:rsidR="00BE3D4C" w:rsidRDefault="00BE3D4C" w:rsidP="006001C9">
            <w:pPr>
              <w:rPr>
                <w:rFonts w:eastAsiaTheme="minorHAnsi"/>
                <w:lang w:eastAsia="en-US"/>
              </w:rPr>
            </w:pPr>
          </w:p>
          <w:p w:rsidR="00BE3D4C" w:rsidRDefault="00BE3D4C" w:rsidP="006001C9">
            <w:pPr>
              <w:rPr>
                <w:rFonts w:eastAsiaTheme="minorHAnsi"/>
                <w:lang w:eastAsia="en-US"/>
              </w:rPr>
            </w:pPr>
          </w:p>
          <w:p w:rsidR="00BE3D4C" w:rsidRDefault="00BE3D4C" w:rsidP="006001C9">
            <w:pPr>
              <w:rPr>
                <w:rFonts w:eastAsiaTheme="minorHAnsi"/>
                <w:lang w:eastAsia="en-US"/>
              </w:rPr>
            </w:pPr>
          </w:p>
          <w:p w:rsidR="00BE3D4C" w:rsidRDefault="00BE3D4C" w:rsidP="006001C9">
            <w:pPr>
              <w:rPr>
                <w:rFonts w:eastAsiaTheme="minorHAnsi"/>
                <w:lang w:eastAsia="en-US"/>
              </w:rPr>
            </w:pPr>
          </w:p>
          <w:p w:rsidR="00BE3D4C" w:rsidRDefault="00BE3D4C" w:rsidP="006001C9">
            <w:pPr>
              <w:rPr>
                <w:rFonts w:eastAsiaTheme="minorHAnsi"/>
                <w:lang w:eastAsia="en-US"/>
              </w:rPr>
            </w:pPr>
          </w:p>
          <w:p w:rsidR="00BE3D4C" w:rsidRDefault="00BE3D4C" w:rsidP="006001C9">
            <w:pPr>
              <w:rPr>
                <w:rFonts w:eastAsiaTheme="minorHAnsi"/>
                <w:lang w:eastAsia="en-US"/>
              </w:rPr>
            </w:pPr>
          </w:p>
          <w:p w:rsidR="00BE3D4C" w:rsidRDefault="00BE3D4C" w:rsidP="006001C9">
            <w:pPr>
              <w:rPr>
                <w:rFonts w:eastAsiaTheme="minorHAnsi"/>
                <w:lang w:eastAsia="en-US"/>
              </w:rPr>
            </w:pPr>
          </w:p>
          <w:p w:rsidR="00BE3D4C" w:rsidRDefault="00BE3D4C" w:rsidP="006001C9">
            <w:pPr>
              <w:rPr>
                <w:rFonts w:eastAsiaTheme="minorHAnsi"/>
                <w:lang w:eastAsia="en-US"/>
              </w:rPr>
            </w:pPr>
          </w:p>
          <w:p w:rsidR="00BE3D4C" w:rsidRDefault="00BE3D4C" w:rsidP="006001C9">
            <w:pPr>
              <w:rPr>
                <w:rFonts w:eastAsiaTheme="minorHAnsi"/>
                <w:lang w:eastAsia="en-US"/>
              </w:rPr>
            </w:pPr>
          </w:p>
          <w:p w:rsidR="00FA5FDF" w:rsidRPr="00BE3D4C" w:rsidRDefault="00FA5FDF" w:rsidP="00FA5FDF">
            <w:pPr>
              <w:spacing w:line="276" w:lineRule="auto"/>
              <w:rPr>
                <w:rFonts w:eastAsiaTheme="minorHAnsi"/>
                <w:b/>
                <w:lang w:eastAsia="en-US"/>
              </w:rPr>
            </w:pPr>
            <w:r w:rsidRPr="00BE3D4C">
              <w:rPr>
                <w:rFonts w:eastAsiaTheme="minorHAnsi"/>
                <w:b/>
                <w:lang w:eastAsia="en-US"/>
              </w:rPr>
              <w:t>Grafomotorika</w:t>
            </w:r>
          </w:p>
          <w:p w:rsidR="00BE3D4C" w:rsidRPr="00B226F8" w:rsidRDefault="0066479A" w:rsidP="00BE3D4C">
            <w:pPr>
              <w:spacing w:line="276" w:lineRule="auto"/>
              <w:rPr>
                <w:rFonts w:eastAsiaTheme="minorHAnsi"/>
                <w:lang w:eastAsia="en-US"/>
              </w:rPr>
            </w:pPr>
            <w:r>
              <w:rPr>
                <w:rFonts w:eastAsiaTheme="minorHAnsi"/>
                <w:lang w:eastAsia="en-US"/>
              </w:rPr>
              <w:t xml:space="preserve">- </w:t>
            </w:r>
            <w:r w:rsidR="00BE3D4C" w:rsidRPr="00B226F8">
              <w:rPr>
                <w:rFonts w:eastAsiaTheme="minorHAnsi"/>
                <w:lang w:eastAsia="en-US"/>
              </w:rPr>
              <w:t>relaxační cviky</w:t>
            </w:r>
          </w:p>
          <w:p w:rsidR="00BE3D4C" w:rsidRPr="00B226F8" w:rsidRDefault="0066479A" w:rsidP="00BE3D4C">
            <w:pPr>
              <w:spacing w:line="276" w:lineRule="auto"/>
              <w:rPr>
                <w:rFonts w:eastAsiaTheme="minorHAnsi"/>
                <w:lang w:eastAsia="en-US"/>
              </w:rPr>
            </w:pPr>
            <w:r>
              <w:rPr>
                <w:rFonts w:eastAsiaTheme="minorHAnsi"/>
                <w:lang w:eastAsia="en-US"/>
              </w:rPr>
              <w:t xml:space="preserve">- </w:t>
            </w:r>
            <w:r w:rsidR="00BE3D4C" w:rsidRPr="00B226F8">
              <w:rPr>
                <w:rFonts w:eastAsiaTheme="minorHAnsi"/>
                <w:lang w:eastAsia="en-US"/>
              </w:rPr>
              <w:t>uvolňovací cviky paže</w:t>
            </w:r>
          </w:p>
          <w:p w:rsidR="00BE3D4C" w:rsidRPr="00B226F8" w:rsidRDefault="0066479A" w:rsidP="00BE3D4C">
            <w:pPr>
              <w:spacing w:line="276" w:lineRule="auto"/>
              <w:rPr>
                <w:rFonts w:eastAsiaTheme="minorHAnsi"/>
                <w:lang w:eastAsia="en-US"/>
              </w:rPr>
            </w:pPr>
            <w:r>
              <w:rPr>
                <w:rFonts w:eastAsiaTheme="minorHAnsi"/>
                <w:lang w:eastAsia="en-US"/>
              </w:rPr>
              <w:t xml:space="preserve">- </w:t>
            </w:r>
            <w:r w:rsidR="00BE3D4C" w:rsidRPr="00B226F8">
              <w:rPr>
                <w:rFonts w:eastAsiaTheme="minorHAnsi"/>
                <w:lang w:eastAsia="en-US"/>
              </w:rPr>
              <w:t xml:space="preserve">uvolňovací cviky kloubů horních </w:t>
            </w:r>
            <w:r w:rsidR="00BE3D4C" w:rsidRPr="00B226F8">
              <w:rPr>
                <w:rFonts w:eastAsiaTheme="minorHAnsi"/>
                <w:lang w:eastAsia="en-US"/>
              </w:rPr>
              <w:lastRenderedPageBreak/>
              <w:t>končetin</w:t>
            </w:r>
          </w:p>
          <w:p w:rsidR="00BE3D4C" w:rsidRPr="00B226F8" w:rsidRDefault="0066479A" w:rsidP="00BE3D4C">
            <w:pPr>
              <w:spacing w:line="276" w:lineRule="auto"/>
              <w:rPr>
                <w:rFonts w:eastAsiaTheme="minorHAnsi"/>
                <w:lang w:eastAsia="en-US"/>
              </w:rPr>
            </w:pPr>
            <w:r>
              <w:rPr>
                <w:rFonts w:eastAsiaTheme="minorHAnsi"/>
                <w:lang w:eastAsia="en-US"/>
              </w:rPr>
              <w:t xml:space="preserve">- </w:t>
            </w:r>
            <w:r w:rsidR="00BE3D4C" w:rsidRPr="00B226F8">
              <w:rPr>
                <w:rFonts w:eastAsiaTheme="minorHAnsi"/>
                <w:lang w:eastAsia="en-US"/>
              </w:rPr>
              <w:t>správný úchop psacího náčiní</w:t>
            </w:r>
          </w:p>
          <w:p w:rsidR="00BE3D4C" w:rsidRPr="00B226F8" w:rsidRDefault="0066479A" w:rsidP="00BE3D4C">
            <w:pPr>
              <w:spacing w:line="276" w:lineRule="auto"/>
              <w:rPr>
                <w:rFonts w:eastAsiaTheme="minorHAnsi"/>
                <w:lang w:eastAsia="en-US"/>
              </w:rPr>
            </w:pPr>
            <w:r>
              <w:rPr>
                <w:rFonts w:eastAsiaTheme="minorHAnsi"/>
                <w:lang w:eastAsia="en-US"/>
              </w:rPr>
              <w:t xml:space="preserve">- </w:t>
            </w:r>
            <w:r w:rsidR="00BE3D4C" w:rsidRPr="00B226F8">
              <w:rPr>
                <w:rFonts w:eastAsiaTheme="minorHAnsi"/>
                <w:lang w:eastAsia="en-US"/>
              </w:rPr>
              <w:t>volné čmárání</w:t>
            </w:r>
          </w:p>
          <w:p w:rsidR="00BE3D4C" w:rsidRPr="00B226F8" w:rsidRDefault="0066479A" w:rsidP="00BE3D4C">
            <w:pPr>
              <w:spacing w:line="276" w:lineRule="auto"/>
              <w:rPr>
                <w:rFonts w:eastAsiaTheme="minorHAnsi"/>
                <w:lang w:eastAsia="en-US"/>
              </w:rPr>
            </w:pPr>
            <w:r>
              <w:rPr>
                <w:rFonts w:eastAsiaTheme="minorHAnsi"/>
                <w:lang w:eastAsia="en-US"/>
              </w:rPr>
              <w:t xml:space="preserve">- </w:t>
            </w:r>
            <w:r w:rsidR="00BE3D4C" w:rsidRPr="00B226F8">
              <w:rPr>
                <w:rFonts w:eastAsiaTheme="minorHAnsi"/>
                <w:lang w:eastAsia="en-US"/>
              </w:rPr>
              <w:t>vybarvování obrázku</w:t>
            </w:r>
          </w:p>
          <w:p w:rsidR="00BE3D4C" w:rsidRPr="00B226F8" w:rsidRDefault="0066479A" w:rsidP="00BE3D4C">
            <w:pPr>
              <w:spacing w:line="276" w:lineRule="auto"/>
              <w:rPr>
                <w:rFonts w:eastAsiaTheme="minorHAnsi"/>
                <w:lang w:eastAsia="en-US"/>
              </w:rPr>
            </w:pPr>
            <w:r>
              <w:rPr>
                <w:rFonts w:eastAsiaTheme="minorHAnsi"/>
                <w:lang w:eastAsia="en-US"/>
              </w:rPr>
              <w:t xml:space="preserve">- </w:t>
            </w:r>
            <w:r w:rsidR="00BE3D4C" w:rsidRPr="00B226F8">
              <w:rPr>
                <w:rFonts w:eastAsiaTheme="minorHAnsi"/>
                <w:lang w:eastAsia="en-US"/>
              </w:rPr>
              <w:t>dokreslování obrázku</w:t>
            </w:r>
          </w:p>
          <w:p w:rsidR="00BE3D4C" w:rsidRPr="00B226F8" w:rsidRDefault="0066479A" w:rsidP="00BE3D4C">
            <w:pPr>
              <w:spacing w:line="276" w:lineRule="auto"/>
              <w:rPr>
                <w:rFonts w:eastAsiaTheme="minorHAnsi"/>
                <w:lang w:eastAsia="en-US"/>
              </w:rPr>
            </w:pPr>
            <w:r>
              <w:rPr>
                <w:rFonts w:eastAsiaTheme="minorHAnsi"/>
                <w:lang w:eastAsia="en-US"/>
              </w:rPr>
              <w:t xml:space="preserve">- </w:t>
            </w:r>
            <w:r w:rsidR="00BE3D4C" w:rsidRPr="00B226F8">
              <w:rPr>
                <w:rFonts w:eastAsiaTheme="minorHAnsi"/>
                <w:lang w:eastAsia="en-US"/>
              </w:rPr>
              <w:t>kreslení klubíčka, horního a dolního oblouku, směrové čáry, kružnice, oválu, spirály</w:t>
            </w:r>
          </w:p>
          <w:p w:rsidR="00BE3D4C" w:rsidRPr="00B226F8" w:rsidRDefault="0066479A" w:rsidP="00BE3D4C">
            <w:pPr>
              <w:spacing w:line="276" w:lineRule="auto"/>
              <w:rPr>
                <w:rFonts w:eastAsiaTheme="minorHAnsi"/>
                <w:lang w:eastAsia="en-US"/>
              </w:rPr>
            </w:pPr>
            <w:r>
              <w:rPr>
                <w:rFonts w:eastAsiaTheme="minorHAnsi"/>
                <w:lang w:eastAsia="en-US"/>
              </w:rPr>
              <w:t xml:space="preserve">- </w:t>
            </w:r>
            <w:r w:rsidR="00BE3D4C" w:rsidRPr="00B226F8">
              <w:rPr>
                <w:rFonts w:eastAsiaTheme="minorHAnsi"/>
                <w:lang w:eastAsia="en-US"/>
              </w:rPr>
              <w:t>kreslení spojených oblouků, kličky, zátrhů</w:t>
            </w:r>
          </w:p>
          <w:p w:rsidR="00BE3D4C" w:rsidRPr="00B226F8" w:rsidRDefault="0066479A" w:rsidP="00BE3D4C">
            <w:pPr>
              <w:spacing w:line="276" w:lineRule="auto"/>
              <w:rPr>
                <w:rFonts w:eastAsiaTheme="minorHAnsi"/>
                <w:lang w:eastAsia="en-US"/>
              </w:rPr>
            </w:pPr>
            <w:r>
              <w:rPr>
                <w:rFonts w:eastAsiaTheme="minorHAnsi"/>
                <w:lang w:eastAsia="en-US"/>
              </w:rPr>
              <w:t xml:space="preserve">- </w:t>
            </w:r>
            <w:r w:rsidR="00BE3D4C" w:rsidRPr="00B226F8">
              <w:rPr>
                <w:rFonts w:eastAsiaTheme="minorHAnsi"/>
                <w:lang w:eastAsia="en-US"/>
              </w:rPr>
              <w:t>prvky písmen</w:t>
            </w:r>
          </w:p>
          <w:p w:rsidR="00BE3D4C" w:rsidRPr="00B226F8" w:rsidRDefault="0066479A" w:rsidP="00BE3D4C">
            <w:pPr>
              <w:spacing w:line="276" w:lineRule="auto"/>
              <w:rPr>
                <w:rFonts w:eastAsiaTheme="minorHAnsi"/>
                <w:lang w:eastAsia="en-US"/>
              </w:rPr>
            </w:pPr>
            <w:r>
              <w:rPr>
                <w:rFonts w:eastAsiaTheme="minorHAnsi"/>
                <w:lang w:eastAsia="en-US"/>
              </w:rPr>
              <w:t xml:space="preserve">- </w:t>
            </w:r>
            <w:r w:rsidR="00BE3D4C">
              <w:rPr>
                <w:rFonts w:eastAsiaTheme="minorHAnsi"/>
                <w:lang w:eastAsia="en-US"/>
              </w:rPr>
              <w:t>ná</w:t>
            </w:r>
            <w:r w:rsidR="00BE3D4C" w:rsidRPr="00B226F8">
              <w:rPr>
                <w:rFonts w:eastAsiaTheme="minorHAnsi"/>
                <w:lang w:eastAsia="en-US"/>
              </w:rPr>
              <w:t>cvik správného tvaru písmene</w:t>
            </w:r>
          </w:p>
          <w:p w:rsidR="00BE3D4C" w:rsidRPr="00E4474E" w:rsidRDefault="00BE3D4C" w:rsidP="006001C9">
            <w:pPr>
              <w:rPr>
                <w:rFonts w:eastAsiaTheme="minorHAnsi"/>
                <w:lang w:eastAsia="en-US"/>
              </w:rPr>
            </w:pPr>
          </w:p>
        </w:tc>
        <w:tc>
          <w:tcPr>
            <w:tcW w:w="1869" w:type="dxa"/>
          </w:tcPr>
          <w:p w:rsidR="006001C9" w:rsidRPr="00E4474E" w:rsidRDefault="006001C9" w:rsidP="006001C9">
            <w:pPr>
              <w:rPr>
                <w:rFonts w:eastAsiaTheme="minorHAnsi"/>
                <w:lang w:eastAsia="en-US"/>
              </w:rPr>
            </w:pPr>
          </w:p>
        </w:tc>
      </w:tr>
    </w:tbl>
    <w:p w:rsidR="00B226F8" w:rsidRPr="00B226F8" w:rsidRDefault="00BE3D4C" w:rsidP="00BE3D4C">
      <w:pPr>
        <w:spacing w:after="200" w:line="276" w:lineRule="auto"/>
        <w:rPr>
          <w:rFonts w:eastAsiaTheme="minorHAnsi"/>
          <w:lang w:eastAsia="en-US"/>
        </w:rPr>
      </w:pPr>
      <w:r>
        <w:rPr>
          <w:rFonts w:eastAsiaTheme="minorHAnsi"/>
          <w:lang w:eastAsia="en-US"/>
        </w:rPr>
        <w:lastRenderedPageBreak/>
        <w:br w:type="page"/>
      </w:r>
    </w:p>
    <w:p w:rsidR="00026F31" w:rsidRDefault="00026F31" w:rsidP="001A28D3">
      <w:pPr>
        <w:pStyle w:val="Nadpis1"/>
        <w:rPr>
          <w:lang w:bidi="hi-IN"/>
        </w:rPr>
      </w:pPr>
      <w:bookmarkStart w:id="52" w:name="_Toc22050856"/>
      <w:r>
        <w:rPr>
          <w:lang w:bidi="hi-IN"/>
        </w:rPr>
        <w:lastRenderedPageBreak/>
        <w:t>Minimální doporučené úrovně pro úpravy očekávaných výstupů v rámci podpůrných opatření</w:t>
      </w:r>
      <w:bookmarkEnd w:id="52"/>
    </w:p>
    <w:p w:rsidR="00026F31" w:rsidRDefault="00026F31" w:rsidP="00026F31">
      <w:pPr>
        <w:rPr>
          <w:lang w:bidi="hi-IN"/>
        </w:rPr>
      </w:pPr>
    </w:p>
    <w:p w:rsidR="00026F31" w:rsidRDefault="00026F31" w:rsidP="00DA7C7A">
      <w:pPr>
        <w:ind w:firstLine="432"/>
        <w:rPr>
          <w:lang w:bidi="hi-IN"/>
        </w:rPr>
      </w:pPr>
      <w:r>
        <w:rPr>
          <w:lang w:bidi="hi-IN"/>
        </w:rPr>
        <w:t xml:space="preserve">Na doporučení školského poradenského zařízení může být žákům v rámci podpůrných opatření navržena úprava očekávaných výstupů. V tomto </w:t>
      </w:r>
      <w:r w:rsidR="00DA7C7A">
        <w:rPr>
          <w:lang w:bidi="hi-IN"/>
        </w:rPr>
        <w:t xml:space="preserve">případě se žáci vzdělávají podle minimálních doporučených úrovní očekávaných výstupů, které jsou stanoveny v RVP ZV nebo jsou vzdělávaní podle individuálního vzdělávacího plánu. </w:t>
      </w:r>
    </w:p>
    <w:p w:rsidR="00DA7C7A" w:rsidRDefault="00DA7C7A" w:rsidP="00DA7C7A">
      <w:pPr>
        <w:ind w:firstLine="432"/>
        <w:rPr>
          <w:lang w:bidi="hi-IN"/>
        </w:rPr>
      </w:pPr>
      <w:r>
        <w:rPr>
          <w:lang w:bidi="hi-IN"/>
        </w:rPr>
        <w:t xml:space="preserve">Vzhledem k zaměření naší školy jsme tyto minimální doporučené úrovně pro úpravy očekávaných výstupů zapracovali do našeho školního vzdělávacího plánů, rozčlenili jsme je do jednotlivých ročníků a přiřadili jsme k nim učivo, které vede k naplňování </w:t>
      </w:r>
      <w:r w:rsidR="004269FA">
        <w:rPr>
          <w:lang w:bidi="hi-IN"/>
        </w:rPr>
        <w:t>těchto upravených výstupů.</w:t>
      </w:r>
    </w:p>
    <w:p w:rsidR="004269FA" w:rsidRDefault="004269FA" w:rsidP="004269FA">
      <w:pPr>
        <w:rPr>
          <w:lang w:bidi="hi-IN"/>
        </w:rPr>
      </w:pPr>
    </w:p>
    <w:p w:rsidR="004269FA" w:rsidRDefault="004269FA" w:rsidP="004269FA">
      <w:pPr>
        <w:rPr>
          <w:lang w:bidi="hi-IN"/>
        </w:rPr>
      </w:pPr>
    </w:p>
    <w:p w:rsidR="004269FA" w:rsidRDefault="004269FA" w:rsidP="004269FA">
      <w:pPr>
        <w:pStyle w:val="Nadpis2"/>
      </w:pPr>
      <w:bookmarkStart w:id="53" w:name="_Toc22050857"/>
      <w:r w:rsidRPr="0056339C">
        <w:t>Český jazyk a literatura</w:t>
      </w:r>
      <w:bookmarkEnd w:id="53"/>
      <w:r w:rsidRPr="0056339C">
        <w:t xml:space="preserve"> </w:t>
      </w:r>
    </w:p>
    <w:p w:rsidR="004269FA" w:rsidRDefault="004269FA" w:rsidP="004269FA">
      <w:pPr>
        <w:pStyle w:val="Bezmezer"/>
        <w:rPr>
          <w:b/>
        </w:rPr>
      </w:pPr>
    </w:p>
    <w:p w:rsidR="004269FA" w:rsidRPr="0056339C" w:rsidRDefault="004269FA" w:rsidP="004269FA">
      <w:pPr>
        <w:pStyle w:val="Bezmezer"/>
        <w:rPr>
          <w:b/>
          <w:sz w:val="28"/>
          <w:szCs w:val="28"/>
        </w:rPr>
      </w:pPr>
      <w:r w:rsidRPr="0056339C">
        <w:rPr>
          <w:b/>
        </w:rPr>
        <w:t>1. ročník</w:t>
      </w:r>
    </w:p>
    <w:p w:rsidR="004269FA" w:rsidRDefault="004269FA" w:rsidP="004269FA">
      <w:pPr>
        <w:pStyle w:val="Bezmezer"/>
      </w:pPr>
    </w:p>
    <w:p w:rsidR="004269FA" w:rsidRPr="0071389B" w:rsidRDefault="004269FA" w:rsidP="004269FA">
      <w:pPr>
        <w:pStyle w:val="Bezmezer"/>
      </w:pPr>
      <w:r w:rsidRPr="0071389B">
        <w:t>Očekávané výstupy</w:t>
      </w:r>
    </w:p>
    <w:p w:rsidR="004269FA" w:rsidRPr="00E64E26" w:rsidRDefault="004269FA" w:rsidP="004269FA">
      <w:pPr>
        <w:pStyle w:val="Bezmezer"/>
        <w:rPr>
          <w:b/>
        </w:rPr>
      </w:pPr>
      <w:r>
        <w:rPr>
          <w:b/>
        </w:rPr>
        <w:t>Komunikační a slohová výchova</w:t>
      </w:r>
    </w:p>
    <w:p w:rsidR="004269FA" w:rsidRPr="00E64E26" w:rsidRDefault="004269FA" w:rsidP="004269FA">
      <w:pPr>
        <w:pStyle w:val="Bezmezer"/>
      </w:pPr>
      <w:r w:rsidRPr="00E64E26">
        <w:t>ČJL-3-1-01p čte s porozuměním jednoduché texty</w:t>
      </w:r>
    </w:p>
    <w:p w:rsidR="004269FA" w:rsidRPr="00E64E26" w:rsidRDefault="004269FA" w:rsidP="004269FA">
      <w:pPr>
        <w:pStyle w:val="Bezmezer"/>
      </w:pPr>
      <w:r w:rsidRPr="00E64E26">
        <w:t>ČJL-3-1-02p rozumí pokynům přiměřené složitosti</w:t>
      </w:r>
    </w:p>
    <w:p w:rsidR="004269FA" w:rsidRPr="00E64E26" w:rsidRDefault="004269FA" w:rsidP="004269FA">
      <w:pPr>
        <w:pStyle w:val="Bezmezer"/>
      </w:pPr>
      <w:r w:rsidRPr="00E64E26">
        <w:t>ČJL-3-1-04p, ČJL-3-1-05p, ČJL-3-1-06p dbá na správnou výslovnost, tempo řeči a pravidelné dýchání</w:t>
      </w:r>
    </w:p>
    <w:p w:rsidR="004269FA" w:rsidRPr="00E64E26" w:rsidRDefault="004269FA" w:rsidP="004269FA">
      <w:pPr>
        <w:pStyle w:val="Bezmezer"/>
      </w:pPr>
      <w:r w:rsidRPr="00E64E26">
        <w:t>ČJL-3-1-08 zvládá základní hygienické návyky spojené se</w:t>
      </w:r>
      <w:r w:rsidRPr="00E64E26">
        <w:rPr>
          <w:spacing w:val="-5"/>
        </w:rPr>
        <w:t xml:space="preserve"> </w:t>
      </w:r>
      <w:r w:rsidRPr="00E64E26">
        <w:t>psaním</w:t>
      </w:r>
    </w:p>
    <w:p w:rsidR="004269FA" w:rsidRPr="00E64E26" w:rsidRDefault="004269FA" w:rsidP="004269FA">
      <w:pPr>
        <w:pStyle w:val="Bezmezer"/>
      </w:pPr>
      <w:r w:rsidRPr="00E64E26">
        <w:t xml:space="preserve">ČJL-3-1-09p  píše písmena a </w:t>
      </w:r>
      <w:r w:rsidRPr="00D62456">
        <w:t>číslice – dodržuje správné tvary písmen</w:t>
      </w:r>
    </w:p>
    <w:p w:rsidR="004269FA" w:rsidRPr="00E64E26" w:rsidRDefault="004269FA" w:rsidP="004269FA">
      <w:pPr>
        <w:pStyle w:val="Bezmezer"/>
      </w:pPr>
      <w:r w:rsidRPr="00E64E26">
        <w:t>ČJL-3-1-09p spojuje písmena a slabiky</w:t>
      </w:r>
    </w:p>
    <w:p w:rsidR="004269FA" w:rsidRPr="00E64E26" w:rsidRDefault="004269FA" w:rsidP="004269FA">
      <w:pPr>
        <w:pStyle w:val="Bezmezer"/>
      </w:pPr>
      <w:r w:rsidRPr="00E64E26">
        <w:t>ČJL-3-1-09p dodržuje správné pořadí písmen ve slově a jejich úplnost</w:t>
      </w:r>
    </w:p>
    <w:p w:rsidR="004269FA" w:rsidRPr="00E64E26" w:rsidRDefault="004269FA" w:rsidP="004269FA">
      <w:pPr>
        <w:pStyle w:val="Bezmezer"/>
      </w:pPr>
    </w:p>
    <w:p w:rsidR="004269FA" w:rsidRPr="00FA4217" w:rsidRDefault="004269FA" w:rsidP="004269FA">
      <w:pPr>
        <w:pStyle w:val="Bezmezer"/>
      </w:pPr>
      <w:r w:rsidRPr="00FA4217">
        <w:t>Učivo</w:t>
      </w:r>
    </w:p>
    <w:p w:rsidR="004269FA" w:rsidRPr="00991327" w:rsidRDefault="004269FA" w:rsidP="004269FA">
      <w:pPr>
        <w:pStyle w:val="Bezmezer"/>
      </w:pPr>
      <w:r w:rsidRPr="00991327">
        <w:rPr>
          <w:b/>
        </w:rPr>
        <w:t xml:space="preserve">čtení </w:t>
      </w:r>
      <w:r w:rsidRPr="00991327">
        <w:t>– praktické čtení (technika čtení, čtení pozorné, plynulé); věcné čtení (čtení vyhledávací)</w:t>
      </w:r>
    </w:p>
    <w:p w:rsidR="004269FA" w:rsidRPr="00991327" w:rsidRDefault="004269FA" w:rsidP="004269FA">
      <w:pPr>
        <w:pStyle w:val="Bezmezer"/>
      </w:pPr>
      <w:r w:rsidRPr="00991327">
        <w:rPr>
          <w:b/>
        </w:rPr>
        <w:t xml:space="preserve">naslouchání </w:t>
      </w:r>
      <w:r w:rsidRPr="00991327">
        <w:t>– praktické naslouchání (zdvořilé); věcné naslouchání (pozorné, aktivní – zaznamenat slyšené)</w:t>
      </w:r>
    </w:p>
    <w:p w:rsidR="004269FA" w:rsidRDefault="004269FA" w:rsidP="004269FA">
      <w:pPr>
        <w:pStyle w:val="Bezmezer"/>
      </w:pPr>
      <w:r w:rsidRPr="00991327">
        <w:rPr>
          <w:b/>
        </w:rPr>
        <w:t xml:space="preserve">mluvený projev </w:t>
      </w:r>
      <w:r w:rsidRPr="00991327">
        <w:t>– základy techniky mluveného projevu (dýchání, tvoření hlasu, výslovnost), vyjadřování závislé na komunikační situaci</w:t>
      </w:r>
      <w:r w:rsidRPr="0058269E">
        <w:t xml:space="preserve">; komunikační žánry: </w:t>
      </w:r>
      <w:r>
        <w:t>dialog</w:t>
      </w:r>
      <w:r w:rsidRPr="0058269E">
        <w:t xml:space="preserve"> na základě obrazového materiálu</w:t>
      </w:r>
    </w:p>
    <w:p w:rsidR="004269FA" w:rsidRDefault="004269FA" w:rsidP="004269FA">
      <w:pPr>
        <w:pStyle w:val="Bezmezer"/>
      </w:pPr>
      <w:r w:rsidRPr="00991327">
        <w:rPr>
          <w:b/>
        </w:rPr>
        <w:t xml:space="preserve">písemný projev </w:t>
      </w:r>
      <w:r w:rsidRPr="00991327">
        <w:t>– základní hygienické návyky (správné sezení, držení psacího náčiní, hygiena zraku, zacházení s grafickým materiálem); t</w:t>
      </w:r>
      <w:r>
        <w:t xml:space="preserve">echnika psaní (úhledný, čitelný </w:t>
      </w:r>
      <w:r w:rsidRPr="00991327">
        <w:t>písemný projev)</w:t>
      </w:r>
    </w:p>
    <w:p w:rsidR="004269FA" w:rsidRPr="00E64E26" w:rsidRDefault="004269FA" w:rsidP="004269FA">
      <w:pPr>
        <w:pStyle w:val="Bezmezer"/>
      </w:pPr>
    </w:p>
    <w:p w:rsidR="004269FA" w:rsidRPr="00E64E26" w:rsidRDefault="004269FA" w:rsidP="004269FA">
      <w:pPr>
        <w:pStyle w:val="Bezmezer"/>
      </w:pPr>
      <w:r>
        <w:t>Očekávané výstupy</w:t>
      </w:r>
    </w:p>
    <w:p w:rsidR="004269FA" w:rsidRPr="00E64E26" w:rsidRDefault="004269FA" w:rsidP="004269FA">
      <w:pPr>
        <w:pStyle w:val="Bezmezer"/>
        <w:rPr>
          <w:b/>
        </w:rPr>
      </w:pPr>
      <w:r>
        <w:rPr>
          <w:b/>
        </w:rPr>
        <w:t>Jazyková výchova</w:t>
      </w:r>
    </w:p>
    <w:p w:rsidR="004269FA" w:rsidRPr="00E64E26" w:rsidRDefault="004269FA" w:rsidP="004269FA">
      <w:pPr>
        <w:pStyle w:val="Bezmezer"/>
      </w:pPr>
      <w:r>
        <w:t>ČJL-3-2-01p rozlišuje</w:t>
      </w:r>
      <w:r w:rsidRPr="001B779D">
        <w:t xml:space="preserve"> písmena malé a velké abecedy</w:t>
      </w:r>
    </w:p>
    <w:p w:rsidR="004269FA" w:rsidRPr="00E64E26" w:rsidRDefault="004269FA" w:rsidP="004269FA">
      <w:pPr>
        <w:pStyle w:val="Bezmezer"/>
      </w:pPr>
      <w:r w:rsidRPr="00E64E26">
        <w:t>ČJL-3-2-01p tvoří slabiky</w:t>
      </w:r>
    </w:p>
    <w:p w:rsidR="004269FA" w:rsidRPr="00E64E26" w:rsidRDefault="004269FA" w:rsidP="004269FA">
      <w:pPr>
        <w:pStyle w:val="Bezmezer"/>
      </w:pPr>
      <w:r w:rsidRPr="00E64E26">
        <w:t>ČJL-3-2-01p slova, slabiky, hlásky</w:t>
      </w:r>
    </w:p>
    <w:p w:rsidR="004269FA" w:rsidRPr="00E64E26" w:rsidRDefault="004269FA" w:rsidP="004269FA">
      <w:pPr>
        <w:pStyle w:val="Bezmezer"/>
      </w:pPr>
    </w:p>
    <w:p w:rsidR="004269FA" w:rsidRPr="00FA4217" w:rsidRDefault="004269FA" w:rsidP="004269FA">
      <w:pPr>
        <w:pStyle w:val="Bezmezer"/>
      </w:pPr>
      <w:r w:rsidRPr="00FA4217">
        <w:t>Učivo</w:t>
      </w:r>
    </w:p>
    <w:p w:rsidR="004269FA" w:rsidRPr="00E64E26" w:rsidRDefault="004269FA" w:rsidP="004269FA">
      <w:pPr>
        <w:pStyle w:val="Bezmezer"/>
      </w:pPr>
      <w:r w:rsidRPr="00E64E26">
        <w:rPr>
          <w:b/>
        </w:rPr>
        <w:t xml:space="preserve">zvuková stránka jazyka </w:t>
      </w:r>
      <w:r w:rsidRPr="00E64E26">
        <w:t>– sluchové rozlišení hlásek, výslovnost samohlásek, souhlásek a souhláskových skupin, modulace souvislé řeči (tempo, intonace</w:t>
      </w:r>
      <w:r>
        <w:t>)</w:t>
      </w:r>
    </w:p>
    <w:p w:rsidR="004269FA" w:rsidRPr="00E64E26" w:rsidRDefault="004269FA" w:rsidP="004269FA">
      <w:pPr>
        <w:pStyle w:val="Bezmezer"/>
      </w:pPr>
      <w:r w:rsidRPr="00E64E26">
        <w:rPr>
          <w:b/>
        </w:rPr>
        <w:t xml:space="preserve">slovní zásoba a tvoření slov </w:t>
      </w:r>
      <w:r w:rsidRPr="00E64E26">
        <w:t>– slova a pojmy</w:t>
      </w:r>
      <w:r w:rsidRPr="00837D38">
        <w:t>, význam slov</w:t>
      </w:r>
    </w:p>
    <w:p w:rsidR="004269FA" w:rsidRDefault="004269FA" w:rsidP="004269FA">
      <w:pPr>
        <w:pStyle w:val="Bezmezer"/>
      </w:pPr>
    </w:p>
    <w:p w:rsidR="004269FA" w:rsidRPr="005F6C48" w:rsidRDefault="004269FA" w:rsidP="004269FA">
      <w:pPr>
        <w:pStyle w:val="Bezmezer"/>
      </w:pPr>
      <w:r>
        <w:t>Očekávané výstupy</w:t>
      </w:r>
    </w:p>
    <w:p w:rsidR="004269FA" w:rsidRPr="00E64E26" w:rsidRDefault="004269FA" w:rsidP="004269FA">
      <w:pPr>
        <w:pStyle w:val="Bezmezer"/>
        <w:rPr>
          <w:b/>
        </w:rPr>
      </w:pPr>
      <w:r>
        <w:rPr>
          <w:b/>
        </w:rPr>
        <w:t>Literární výchova</w:t>
      </w:r>
    </w:p>
    <w:p w:rsidR="004269FA" w:rsidRPr="00E64E26" w:rsidRDefault="004269FA" w:rsidP="004269FA">
      <w:pPr>
        <w:pStyle w:val="Bezmezer"/>
      </w:pPr>
      <w:r w:rsidRPr="00E64E26">
        <w:t xml:space="preserve">ČJL-3-3-01p </w:t>
      </w:r>
      <w:r w:rsidRPr="0090639C">
        <w:t>pamatuje si a</w:t>
      </w:r>
      <w:r w:rsidRPr="00E64E26">
        <w:t xml:space="preserve"> reprodukuje jednoduché říkanky a dětské básně</w:t>
      </w:r>
    </w:p>
    <w:p w:rsidR="004269FA" w:rsidRPr="00E64E26" w:rsidRDefault="004269FA" w:rsidP="004269FA">
      <w:pPr>
        <w:pStyle w:val="Bezmezer"/>
      </w:pPr>
      <w:r w:rsidRPr="00E64E26">
        <w:lastRenderedPageBreak/>
        <w:t>ČJL-3-3-02p repro</w:t>
      </w:r>
      <w:r>
        <w:t>dukuje krátký text podle otázek</w:t>
      </w:r>
    </w:p>
    <w:p w:rsidR="004269FA" w:rsidRPr="00E64E26" w:rsidRDefault="004269FA" w:rsidP="004269FA">
      <w:pPr>
        <w:pStyle w:val="Bezmezer"/>
      </w:pPr>
      <w:r>
        <w:tab/>
      </w:r>
      <w:r w:rsidRPr="00E64E26">
        <w:t xml:space="preserve"> při poslechu pohádek a krátkých příběhů udržuje</w:t>
      </w:r>
      <w:r w:rsidRPr="00E64E26">
        <w:rPr>
          <w:spacing w:val="-6"/>
        </w:rPr>
        <w:t xml:space="preserve"> </w:t>
      </w:r>
      <w:r w:rsidRPr="00E64E26">
        <w:t>pozornost</w:t>
      </w:r>
    </w:p>
    <w:p w:rsidR="004269FA" w:rsidRPr="00E64E26" w:rsidRDefault="004269FA" w:rsidP="004269FA">
      <w:pPr>
        <w:pStyle w:val="Bezmezer"/>
      </w:pPr>
    </w:p>
    <w:p w:rsidR="004269FA" w:rsidRPr="00FA4217" w:rsidRDefault="004269FA" w:rsidP="004269FA">
      <w:pPr>
        <w:pStyle w:val="Bezmezer"/>
      </w:pPr>
      <w:r w:rsidRPr="00FA4217">
        <w:t>Učivo</w:t>
      </w:r>
    </w:p>
    <w:p w:rsidR="004269FA" w:rsidRPr="00E64E26" w:rsidRDefault="004269FA" w:rsidP="004269FA">
      <w:pPr>
        <w:pStyle w:val="Bezmezer"/>
      </w:pPr>
      <w:r w:rsidRPr="00E64E26">
        <w:t>poslech literárních</w:t>
      </w:r>
      <w:r w:rsidRPr="00E64E26">
        <w:rPr>
          <w:spacing w:val="-6"/>
        </w:rPr>
        <w:t xml:space="preserve"> </w:t>
      </w:r>
      <w:r w:rsidRPr="00E64E26">
        <w:t>textů</w:t>
      </w:r>
    </w:p>
    <w:p w:rsidR="004269FA" w:rsidRPr="00E64E26" w:rsidRDefault="004269FA" w:rsidP="004269FA">
      <w:pPr>
        <w:pStyle w:val="Bezmezer"/>
      </w:pPr>
      <w:r w:rsidRPr="00E64E26">
        <w:t>zážitkové čtení a</w:t>
      </w:r>
      <w:r w:rsidRPr="00E64E26">
        <w:rPr>
          <w:spacing w:val="-8"/>
        </w:rPr>
        <w:t xml:space="preserve"> </w:t>
      </w:r>
      <w:r w:rsidRPr="00E64E26">
        <w:t>naslouchání</w:t>
      </w:r>
    </w:p>
    <w:p w:rsidR="004269FA" w:rsidRPr="00794EAD" w:rsidRDefault="004269FA" w:rsidP="004269FA">
      <w:pPr>
        <w:pStyle w:val="Bezmezer"/>
      </w:pPr>
      <w:r w:rsidRPr="00794EAD">
        <w:t>tvořivé činnosti s literárním textem – přednes vhodných literárních textů, volná reprodukce přečteného nebo slyšeného textu, dramatizace, vlastní výtvarný</w:t>
      </w:r>
      <w:r w:rsidRPr="00794EAD">
        <w:rPr>
          <w:spacing w:val="-18"/>
        </w:rPr>
        <w:t xml:space="preserve"> </w:t>
      </w:r>
      <w:r w:rsidRPr="00794EAD">
        <w:t>doprovod</w:t>
      </w:r>
    </w:p>
    <w:p w:rsidR="004269FA" w:rsidRPr="00002D5C" w:rsidRDefault="004269FA" w:rsidP="004269FA">
      <w:pPr>
        <w:pStyle w:val="Bezmezer"/>
      </w:pPr>
      <w:r w:rsidRPr="00794EAD">
        <w:t xml:space="preserve">základní literární pojmy – literární druhy </w:t>
      </w:r>
      <w:r>
        <w:t xml:space="preserve">a žánry: rozpočitadlo, </w:t>
      </w:r>
      <w:r w:rsidRPr="00794EAD">
        <w:t>říkanka</w:t>
      </w:r>
      <w:r>
        <w:t>, pohádka; kniha</w:t>
      </w:r>
      <w:r w:rsidRPr="00794EAD">
        <w:t>; divad</w:t>
      </w:r>
      <w:r>
        <w:t>elní představení</w:t>
      </w:r>
    </w:p>
    <w:p w:rsidR="004269FA" w:rsidRDefault="004269FA" w:rsidP="004269FA">
      <w:pPr>
        <w:pStyle w:val="Bezmezer"/>
        <w:jc w:val="center"/>
        <w:rPr>
          <w:b/>
          <w:sz w:val="28"/>
          <w:szCs w:val="28"/>
        </w:rPr>
      </w:pPr>
    </w:p>
    <w:p w:rsidR="004269FA" w:rsidRPr="0071389B" w:rsidRDefault="004269FA" w:rsidP="004269FA">
      <w:pPr>
        <w:pStyle w:val="Bezmezer"/>
        <w:rPr>
          <w:b/>
        </w:rPr>
      </w:pPr>
      <w:r>
        <w:rPr>
          <w:b/>
        </w:rPr>
        <w:t>2</w:t>
      </w:r>
      <w:r w:rsidRPr="0071389B">
        <w:rPr>
          <w:b/>
        </w:rPr>
        <w:t>. ročník</w:t>
      </w:r>
    </w:p>
    <w:p w:rsidR="004269FA" w:rsidRDefault="004269FA" w:rsidP="004269FA">
      <w:pPr>
        <w:pStyle w:val="Bezmezer"/>
      </w:pPr>
    </w:p>
    <w:p w:rsidR="004269FA" w:rsidRPr="0071389B" w:rsidRDefault="004269FA" w:rsidP="004269FA">
      <w:pPr>
        <w:pStyle w:val="Bezmezer"/>
      </w:pPr>
      <w:r w:rsidRPr="0071389B">
        <w:t>Očekávané výstupy</w:t>
      </w:r>
    </w:p>
    <w:p w:rsidR="004269FA" w:rsidRPr="00E64E26" w:rsidRDefault="004269FA" w:rsidP="004269FA">
      <w:pPr>
        <w:pStyle w:val="Bezmezer"/>
        <w:rPr>
          <w:b/>
        </w:rPr>
      </w:pPr>
      <w:r>
        <w:rPr>
          <w:b/>
        </w:rPr>
        <w:t>Komunikační a slohová výchova</w:t>
      </w:r>
    </w:p>
    <w:p w:rsidR="004269FA" w:rsidRPr="00E64E26" w:rsidRDefault="004269FA" w:rsidP="004269FA">
      <w:pPr>
        <w:pStyle w:val="Bezmezer"/>
      </w:pPr>
      <w:r w:rsidRPr="00E64E26">
        <w:t>ČJL-3-1-01p čte s porozuměním jednoduché texty</w:t>
      </w:r>
    </w:p>
    <w:p w:rsidR="004269FA" w:rsidRPr="00E64E26" w:rsidRDefault="004269FA" w:rsidP="004269FA">
      <w:pPr>
        <w:pStyle w:val="Bezmezer"/>
      </w:pPr>
      <w:r w:rsidRPr="00E64E26">
        <w:t>ČJL-3-1-02p rozumí pokynům přiměřené složitosti</w:t>
      </w:r>
    </w:p>
    <w:p w:rsidR="004269FA" w:rsidRPr="00E64E26" w:rsidRDefault="004269FA" w:rsidP="004269FA">
      <w:pPr>
        <w:pStyle w:val="Bezmezer"/>
      </w:pPr>
      <w:r w:rsidRPr="00E64E26">
        <w:t>ČJL-3-1-04p, ČJL-3-1-05p, ČJL-3-1-06p dbá na správnou výslovnost, tempo řeči a pravidelné dýchání</w:t>
      </w:r>
    </w:p>
    <w:p w:rsidR="004269FA" w:rsidRPr="00E64E26" w:rsidRDefault="004269FA" w:rsidP="004269FA">
      <w:pPr>
        <w:pStyle w:val="Bezmezer"/>
      </w:pPr>
      <w:r w:rsidRPr="00E64E26">
        <w:t>ČJL-3-1-08 zvládá základní hygienické návyky spojené se</w:t>
      </w:r>
      <w:r w:rsidRPr="00E64E26">
        <w:rPr>
          <w:spacing w:val="-5"/>
        </w:rPr>
        <w:t xml:space="preserve"> </w:t>
      </w:r>
      <w:r w:rsidRPr="00E64E26">
        <w:t>psaním</w:t>
      </w:r>
    </w:p>
    <w:p w:rsidR="004269FA" w:rsidRPr="00E64E26" w:rsidRDefault="004269FA" w:rsidP="004269FA">
      <w:pPr>
        <w:pStyle w:val="Bezmezer"/>
      </w:pPr>
      <w:r w:rsidRPr="00E64E26">
        <w:t>ČJL-3-1-09p  pí</w:t>
      </w:r>
      <w:r>
        <w:t>še písmena a číslice – dodržuje</w:t>
      </w:r>
      <w:r w:rsidRPr="00E64E26">
        <w:t xml:space="preserve"> velikost, sklon a správné tvary písmen</w:t>
      </w:r>
    </w:p>
    <w:p w:rsidR="004269FA" w:rsidRPr="00E64E26" w:rsidRDefault="004269FA" w:rsidP="004269FA">
      <w:pPr>
        <w:pStyle w:val="Bezmezer"/>
      </w:pPr>
      <w:r w:rsidRPr="00E64E26">
        <w:t>ČJL-3-1-09p spojuje písmena a slabiky</w:t>
      </w:r>
    </w:p>
    <w:p w:rsidR="004269FA" w:rsidRPr="00E64E26" w:rsidRDefault="004269FA" w:rsidP="004269FA">
      <w:pPr>
        <w:pStyle w:val="Bezmezer"/>
      </w:pPr>
      <w:r w:rsidRPr="00E64E26">
        <w:t>ČJL-3-1-09p převádí slova z mluvené do psané podoby</w:t>
      </w:r>
    </w:p>
    <w:p w:rsidR="004269FA" w:rsidRPr="00E64E26" w:rsidRDefault="004269FA" w:rsidP="004269FA">
      <w:pPr>
        <w:pStyle w:val="Bezmezer"/>
      </w:pPr>
      <w:r w:rsidRPr="00E64E26">
        <w:t>ČJL-3-1-09p dodržuje správné pořadí písmen ve slově a jejich úplnost</w:t>
      </w:r>
    </w:p>
    <w:p w:rsidR="004269FA" w:rsidRPr="00E64E26" w:rsidRDefault="004269FA" w:rsidP="004269FA">
      <w:pPr>
        <w:pStyle w:val="Bezmezer"/>
      </w:pPr>
      <w:r w:rsidRPr="00E64E26">
        <w:t>ČJL-3-1-10p opisuje a přepisuje krátké věty</w:t>
      </w:r>
    </w:p>
    <w:p w:rsidR="004269FA" w:rsidRPr="00E64E26" w:rsidRDefault="004269FA" w:rsidP="004269FA">
      <w:pPr>
        <w:pStyle w:val="Bezmezer"/>
      </w:pPr>
    </w:p>
    <w:p w:rsidR="004269FA" w:rsidRPr="00390D1C" w:rsidRDefault="004269FA" w:rsidP="004269FA">
      <w:pPr>
        <w:pStyle w:val="Bezmezer"/>
      </w:pPr>
      <w:r w:rsidRPr="00390D1C">
        <w:t>Učivo</w:t>
      </w:r>
    </w:p>
    <w:p w:rsidR="004269FA" w:rsidRPr="0034460E" w:rsidRDefault="004269FA" w:rsidP="004269FA">
      <w:pPr>
        <w:pStyle w:val="Bezmezer"/>
      </w:pPr>
      <w:r w:rsidRPr="0034460E">
        <w:rPr>
          <w:b/>
        </w:rPr>
        <w:t xml:space="preserve">čtení </w:t>
      </w:r>
      <w:r w:rsidRPr="0034460E">
        <w:t>– praktické čtení (technika čtení, čtení pozorné, plynulé); věcné čtení (čtení vyhledávací)</w:t>
      </w:r>
    </w:p>
    <w:p w:rsidR="004269FA" w:rsidRPr="0034460E" w:rsidRDefault="004269FA" w:rsidP="004269FA">
      <w:pPr>
        <w:pStyle w:val="Bezmezer"/>
      </w:pPr>
      <w:r w:rsidRPr="0034460E">
        <w:rPr>
          <w:b/>
        </w:rPr>
        <w:t>naslouchání</w:t>
      </w:r>
      <w:r w:rsidRPr="0034460E">
        <w:t xml:space="preserve"> – praktické naslouchání (zdvořilé); věcné naslouchání (pozorné, soustředěné, aktivní – zaznamenat slyšené)</w:t>
      </w:r>
    </w:p>
    <w:p w:rsidR="004269FA" w:rsidRPr="0034460E" w:rsidRDefault="004269FA" w:rsidP="004269FA">
      <w:pPr>
        <w:pStyle w:val="Bezmezer"/>
      </w:pPr>
      <w:r w:rsidRPr="0034460E">
        <w:rPr>
          <w:b/>
        </w:rPr>
        <w:t>mluvený projev</w:t>
      </w:r>
      <w:r w:rsidRPr="0034460E">
        <w:t xml:space="preserve"> – základy techniky mluveného projevu (dýchání, tvoření hlasu, výslovnost), vyjadřování závislé na komunikační situaci; komunikační žánry: pozdrav, oslovení, vypravování, dialog na základě obrazového materiálu</w:t>
      </w:r>
    </w:p>
    <w:p w:rsidR="004269FA" w:rsidRPr="00D62456" w:rsidRDefault="004269FA" w:rsidP="004269FA">
      <w:pPr>
        <w:pStyle w:val="Bezmezer"/>
      </w:pPr>
      <w:r w:rsidRPr="00D62456">
        <w:rPr>
          <w:b/>
        </w:rPr>
        <w:t>písemný projev</w:t>
      </w:r>
      <w:r w:rsidRPr="00D62456">
        <w:t xml:space="preserve"> – základní hygienické návyky (správné sezení, držení psacího náčiní, hygiena zraku, zacházení s grafickým materiálem); technika psaní (úhledný, čitelný a písemný projev</w:t>
      </w:r>
      <w:r>
        <w:t>)</w:t>
      </w:r>
    </w:p>
    <w:p w:rsidR="004269FA" w:rsidRPr="00E64E26" w:rsidRDefault="004269FA" w:rsidP="004269FA">
      <w:pPr>
        <w:pStyle w:val="Bezmezer"/>
      </w:pPr>
      <w:r>
        <w:t>Očekávané výstupy</w:t>
      </w:r>
    </w:p>
    <w:p w:rsidR="004269FA" w:rsidRPr="00E64E26" w:rsidRDefault="004269FA" w:rsidP="004269FA">
      <w:pPr>
        <w:pStyle w:val="Bezmezer"/>
        <w:rPr>
          <w:b/>
        </w:rPr>
      </w:pPr>
      <w:r>
        <w:rPr>
          <w:b/>
        </w:rPr>
        <w:t>Jazyková výchova</w:t>
      </w:r>
    </w:p>
    <w:p w:rsidR="004269FA" w:rsidRPr="00E64E26" w:rsidRDefault="004269FA" w:rsidP="004269FA">
      <w:pPr>
        <w:pStyle w:val="Bezmezer"/>
      </w:pPr>
      <w:r>
        <w:t>ČJL-3-2-01p rozlišuje</w:t>
      </w:r>
      <w:r w:rsidRPr="00E64E26">
        <w:t xml:space="preserve"> písmena malé a velké abecedy</w:t>
      </w:r>
    </w:p>
    <w:p w:rsidR="004269FA" w:rsidRPr="00E64E26" w:rsidRDefault="004269FA" w:rsidP="004269FA">
      <w:pPr>
        <w:pStyle w:val="Bezmezer"/>
      </w:pPr>
      <w:r w:rsidRPr="00E64E26">
        <w:t>ČJL-3-2-01p tvoří slabiky</w:t>
      </w:r>
    </w:p>
    <w:p w:rsidR="004269FA" w:rsidRPr="00E64E26" w:rsidRDefault="004269FA" w:rsidP="004269FA">
      <w:pPr>
        <w:pStyle w:val="Bezmezer"/>
      </w:pPr>
      <w:r w:rsidRPr="00E64E26">
        <w:t xml:space="preserve">ČJL-3-2-01p </w:t>
      </w:r>
      <w:r w:rsidRPr="0040074A">
        <w:t>rozlišuje věty,</w:t>
      </w:r>
      <w:r w:rsidRPr="00E64E26">
        <w:t xml:space="preserve"> slova, slabiky, hlásky</w:t>
      </w:r>
    </w:p>
    <w:p w:rsidR="004269FA" w:rsidRPr="00E64E26" w:rsidRDefault="004269FA" w:rsidP="004269FA">
      <w:pPr>
        <w:pStyle w:val="Bezmezer"/>
      </w:pPr>
    </w:p>
    <w:p w:rsidR="004269FA" w:rsidRPr="00390D1C" w:rsidRDefault="004269FA" w:rsidP="004269FA">
      <w:pPr>
        <w:pStyle w:val="Bezmezer"/>
      </w:pPr>
      <w:r w:rsidRPr="00390D1C">
        <w:t>Učivo</w:t>
      </w:r>
    </w:p>
    <w:p w:rsidR="004269FA" w:rsidRPr="00E64E26" w:rsidRDefault="004269FA" w:rsidP="004269FA">
      <w:pPr>
        <w:pStyle w:val="Bezmezer"/>
      </w:pPr>
      <w:r w:rsidRPr="00E64E26">
        <w:rPr>
          <w:b/>
        </w:rPr>
        <w:t xml:space="preserve">zvuková stránka jazyka </w:t>
      </w:r>
      <w:r w:rsidRPr="00E64E26">
        <w:t>– sluchové rozlišení hlásek, výslovnost samohlásek, souhlásek a souhláskových skupin, modulace souvislé řeči (tempo, intonace</w:t>
      </w:r>
      <w:r>
        <w:t>)</w:t>
      </w:r>
    </w:p>
    <w:p w:rsidR="004269FA" w:rsidRDefault="004269FA" w:rsidP="004269FA">
      <w:pPr>
        <w:pStyle w:val="Bezmezer"/>
      </w:pPr>
      <w:r w:rsidRPr="00E64E26">
        <w:rPr>
          <w:b/>
        </w:rPr>
        <w:t xml:space="preserve">slovní zásoba a tvoření slov </w:t>
      </w:r>
      <w:r w:rsidRPr="00E64E26">
        <w:t>– slova a pojmy, význam slov</w:t>
      </w:r>
    </w:p>
    <w:p w:rsidR="004269FA" w:rsidRDefault="004269FA" w:rsidP="004269FA">
      <w:pPr>
        <w:pStyle w:val="Bezmezer"/>
      </w:pPr>
    </w:p>
    <w:p w:rsidR="004269FA" w:rsidRPr="005F6C48" w:rsidRDefault="004269FA" w:rsidP="004269FA">
      <w:pPr>
        <w:pStyle w:val="Bezmezer"/>
      </w:pPr>
      <w:r>
        <w:t>Očekávané výstupy</w:t>
      </w:r>
    </w:p>
    <w:p w:rsidR="004269FA" w:rsidRPr="00E64E26" w:rsidRDefault="004269FA" w:rsidP="004269FA">
      <w:pPr>
        <w:pStyle w:val="Bezmezer"/>
        <w:rPr>
          <w:b/>
        </w:rPr>
      </w:pPr>
      <w:r>
        <w:rPr>
          <w:b/>
        </w:rPr>
        <w:t>Literární výchova</w:t>
      </w:r>
    </w:p>
    <w:p w:rsidR="004269FA" w:rsidRPr="00E64E26" w:rsidRDefault="004269FA" w:rsidP="004269FA">
      <w:pPr>
        <w:pStyle w:val="Bezmezer"/>
      </w:pPr>
      <w:r w:rsidRPr="00E64E26">
        <w:t xml:space="preserve">ČJL-3-3-01p </w:t>
      </w:r>
      <w:r w:rsidRPr="00895D28">
        <w:t>pamatuje si a</w:t>
      </w:r>
      <w:r w:rsidRPr="00E64E26">
        <w:t xml:space="preserve"> reprodukuje jednoduché říkanky a dětské básně</w:t>
      </w:r>
    </w:p>
    <w:p w:rsidR="004269FA" w:rsidRPr="00E64E26" w:rsidRDefault="004269FA" w:rsidP="004269FA">
      <w:pPr>
        <w:pStyle w:val="Bezmezer"/>
      </w:pPr>
      <w:r w:rsidRPr="00E64E26">
        <w:t>ČJL-3-3-02p repro</w:t>
      </w:r>
      <w:r>
        <w:t>dukuje krátký text podle otázek</w:t>
      </w:r>
    </w:p>
    <w:p w:rsidR="004269FA" w:rsidRPr="00E64E26" w:rsidRDefault="004269FA" w:rsidP="004269FA">
      <w:pPr>
        <w:pStyle w:val="Bezmezer"/>
      </w:pPr>
      <w:r>
        <w:tab/>
      </w:r>
      <w:r w:rsidRPr="00E64E26">
        <w:t xml:space="preserve"> při poslechu pohádek a krátkých příběhů udržuje</w:t>
      </w:r>
      <w:r w:rsidRPr="00E64E26">
        <w:rPr>
          <w:spacing w:val="-6"/>
        </w:rPr>
        <w:t xml:space="preserve"> </w:t>
      </w:r>
      <w:r w:rsidRPr="00E64E26">
        <w:t>pozornost</w:t>
      </w:r>
    </w:p>
    <w:p w:rsidR="004269FA" w:rsidRPr="00E64E26" w:rsidRDefault="004269FA" w:rsidP="004269FA">
      <w:pPr>
        <w:pStyle w:val="Bezmezer"/>
      </w:pPr>
    </w:p>
    <w:p w:rsidR="004269FA" w:rsidRPr="00390D1C" w:rsidRDefault="004269FA" w:rsidP="004269FA">
      <w:pPr>
        <w:pStyle w:val="Bezmezer"/>
      </w:pPr>
      <w:r w:rsidRPr="00390D1C">
        <w:t>Učivo</w:t>
      </w:r>
    </w:p>
    <w:p w:rsidR="004269FA" w:rsidRPr="00E64E26" w:rsidRDefault="004269FA" w:rsidP="004269FA">
      <w:pPr>
        <w:pStyle w:val="Bezmezer"/>
      </w:pPr>
      <w:r w:rsidRPr="00E64E26">
        <w:lastRenderedPageBreak/>
        <w:t>poslech literárních</w:t>
      </w:r>
      <w:r w:rsidRPr="00E64E26">
        <w:rPr>
          <w:spacing w:val="-6"/>
        </w:rPr>
        <w:t xml:space="preserve"> </w:t>
      </w:r>
      <w:r w:rsidRPr="00E64E26">
        <w:t>textů</w:t>
      </w:r>
    </w:p>
    <w:p w:rsidR="004269FA" w:rsidRPr="00E64E26" w:rsidRDefault="004269FA" w:rsidP="004269FA">
      <w:pPr>
        <w:pStyle w:val="Bezmezer"/>
      </w:pPr>
      <w:r w:rsidRPr="00E64E26">
        <w:t>zážitkové čtení a</w:t>
      </w:r>
      <w:r w:rsidRPr="00E64E26">
        <w:rPr>
          <w:spacing w:val="-8"/>
        </w:rPr>
        <w:t xml:space="preserve"> </w:t>
      </w:r>
      <w:r w:rsidRPr="00E64E26">
        <w:t>naslouchání</w:t>
      </w:r>
    </w:p>
    <w:p w:rsidR="004269FA" w:rsidRPr="00794EAD" w:rsidRDefault="004269FA" w:rsidP="004269FA">
      <w:pPr>
        <w:pStyle w:val="Bezmezer"/>
      </w:pPr>
      <w:r w:rsidRPr="00794EAD">
        <w:t>tvořivé činnosti s literárním textem – přednes vhodných literárních textů, volná reprodukce přečteného nebo slyšeného textu, dramatizace, vlastní výtvarný</w:t>
      </w:r>
      <w:r w:rsidRPr="00794EAD">
        <w:rPr>
          <w:spacing w:val="-18"/>
        </w:rPr>
        <w:t xml:space="preserve"> </w:t>
      </w:r>
      <w:r w:rsidRPr="00794EAD">
        <w:t>doprovod</w:t>
      </w:r>
    </w:p>
    <w:p w:rsidR="004269FA" w:rsidRPr="00002D5C" w:rsidRDefault="004269FA" w:rsidP="004269FA">
      <w:pPr>
        <w:pStyle w:val="Bezmezer"/>
      </w:pPr>
      <w:r w:rsidRPr="00794EAD">
        <w:t>základní literární pojmy – literární druhy a žánry: rozpočitadlo, hádanka, říkanka</w:t>
      </w:r>
      <w:r>
        <w:t>, pohádka;</w:t>
      </w:r>
      <w:r w:rsidRPr="00794EAD">
        <w:t xml:space="preserve"> kniha, čtenář; divad</w:t>
      </w:r>
      <w:r>
        <w:t>elní představení, herec</w:t>
      </w:r>
    </w:p>
    <w:p w:rsidR="004269FA" w:rsidRDefault="004269FA" w:rsidP="004269FA"/>
    <w:p w:rsidR="004269FA" w:rsidRDefault="004269FA" w:rsidP="004269FA">
      <w:pPr>
        <w:pStyle w:val="Bezmezer"/>
        <w:jc w:val="center"/>
        <w:rPr>
          <w:b/>
        </w:rPr>
      </w:pPr>
    </w:p>
    <w:p w:rsidR="004269FA" w:rsidRPr="0071389B" w:rsidRDefault="004269FA" w:rsidP="004269FA">
      <w:pPr>
        <w:pStyle w:val="Bezmezer"/>
        <w:rPr>
          <w:b/>
        </w:rPr>
      </w:pPr>
      <w:r>
        <w:rPr>
          <w:b/>
        </w:rPr>
        <w:t>3</w:t>
      </w:r>
      <w:r w:rsidRPr="0071389B">
        <w:rPr>
          <w:b/>
        </w:rPr>
        <w:t>. ročník</w:t>
      </w:r>
    </w:p>
    <w:p w:rsidR="004269FA" w:rsidRDefault="004269FA" w:rsidP="004269FA">
      <w:pPr>
        <w:pStyle w:val="Bezmezer"/>
      </w:pPr>
    </w:p>
    <w:p w:rsidR="004269FA" w:rsidRPr="0071389B" w:rsidRDefault="004269FA" w:rsidP="004269FA">
      <w:pPr>
        <w:pStyle w:val="Bezmezer"/>
      </w:pPr>
      <w:r w:rsidRPr="0071389B">
        <w:t>Očekávané výstupy</w:t>
      </w:r>
    </w:p>
    <w:p w:rsidR="004269FA" w:rsidRPr="00E64E26" w:rsidRDefault="004269FA" w:rsidP="004269FA">
      <w:pPr>
        <w:pStyle w:val="Bezmezer"/>
        <w:rPr>
          <w:b/>
        </w:rPr>
      </w:pPr>
      <w:r>
        <w:rPr>
          <w:b/>
        </w:rPr>
        <w:t>Komunikační a slohová výchova</w:t>
      </w:r>
    </w:p>
    <w:p w:rsidR="004269FA" w:rsidRPr="00E64E26" w:rsidRDefault="004269FA" w:rsidP="004269FA">
      <w:pPr>
        <w:pStyle w:val="Bezmezer"/>
      </w:pPr>
      <w:r w:rsidRPr="00E64E26">
        <w:t>ČJL-3-1-01p čte s porozuměním jednoduché texty</w:t>
      </w:r>
    </w:p>
    <w:p w:rsidR="004269FA" w:rsidRPr="00E64E26" w:rsidRDefault="004269FA" w:rsidP="004269FA">
      <w:pPr>
        <w:pStyle w:val="Bezmezer"/>
      </w:pPr>
      <w:r w:rsidRPr="00E64E26">
        <w:t>ČJL-3-1-02p rozumí pokynům přiměřené složitosti</w:t>
      </w:r>
    </w:p>
    <w:p w:rsidR="004269FA" w:rsidRPr="00E64E26" w:rsidRDefault="004269FA" w:rsidP="004269FA">
      <w:pPr>
        <w:pStyle w:val="Bezmezer"/>
      </w:pPr>
      <w:r w:rsidRPr="00E64E26">
        <w:t>ČJL-3-1-04p, ČJL-3-1-05p, ČJL-3-1-06p dbá na správnou výslovnost, tempo řeči a pravidelné dýchání</w:t>
      </w:r>
    </w:p>
    <w:p w:rsidR="004269FA" w:rsidRPr="00E64E26" w:rsidRDefault="004269FA" w:rsidP="004269FA">
      <w:pPr>
        <w:pStyle w:val="Bezmezer"/>
      </w:pPr>
      <w:r w:rsidRPr="00E64E26">
        <w:t>ČJL-3-1-08 zvládá základní hygienické návyky spojené se</w:t>
      </w:r>
      <w:r w:rsidRPr="00E64E26">
        <w:rPr>
          <w:spacing w:val="-5"/>
        </w:rPr>
        <w:t xml:space="preserve"> </w:t>
      </w:r>
      <w:r w:rsidRPr="00E64E26">
        <w:t>psaním</w:t>
      </w:r>
    </w:p>
    <w:p w:rsidR="004269FA" w:rsidRPr="00E64E26" w:rsidRDefault="004269FA" w:rsidP="004269FA">
      <w:pPr>
        <w:pStyle w:val="Bezmezer"/>
      </w:pPr>
      <w:r w:rsidRPr="00E64E26">
        <w:t>ČJL-3-1-09p  píše písmena a číslice – dodržuje správný poměr výšky písmen ve slově, velikost, sklon a správné tvary písmen</w:t>
      </w:r>
    </w:p>
    <w:p w:rsidR="004269FA" w:rsidRPr="00E64E26" w:rsidRDefault="004269FA" w:rsidP="004269FA">
      <w:pPr>
        <w:pStyle w:val="Bezmezer"/>
      </w:pPr>
      <w:r w:rsidRPr="00E64E26">
        <w:t>ČJL-3-1-09p spojuje písmena a slabiky</w:t>
      </w:r>
    </w:p>
    <w:p w:rsidR="004269FA" w:rsidRPr="00E64E26" w:rsidRDefault="004269FA" w:rsidP="004269FA">
      <w:pPr>
        <w:pStyle w:val="Bezmezer"/>
      </w:pPr>
      <w:r w:rsidRPr="00E64E26">
        <w:t>ČJL-3-1-09p převádí slova z mluvené do psané podoby</w:t>
      </w:r>
    </w:p>
    <w:p w:rsidR="004269FA" w:rsidRPr="00E64E26" w:rsidRDefault="004269FA" w:rsidP="004269FA">
      <w:pPr>
        <w:pStyle w:val="Bezmezer"/>
      </w:pPr>
      <w:r w:rsidRPr="00E64E26">
        <w:t>ČJL-3-1-09p dodržuje správné pořadí písmen ve slově a jejich úplnost</w:t>
      </w:r>
    </w:p>
    <w:p w:rsidR="004269FA" w:rsidRPr="00E64E26" w:rsidRDefault="004269FA" w:rsidP="004269FA">
      <w:pPr>
        <w:pStyle w:val="Bezmezer"/>
      </w:pPr>
      <w:r w:rsidRPr="00E64E26">
        <w:t>ČJL-3-1-10p opisuje a přepisuje krátké věty</w:t>
      </w:r>
    </w:p>
    <w:p w:rsidR="004269FA" w:rsidRPr="00E64E26" w:rsidRDefault="004269FA" w:rsidP="004269FA">
      <w:pPr>
        <w:pStyle w:val="Bezmezer"/>
      </w:pPr>
    </w:p>
    <w:p w:rsidR="004269FA" w:rsidRPr="003F1E41" w:rsidRDefault="004269FA" w:rsidP="004269FA">
      <w:pPr>
        <w:pStyle w:val="Bezmezer"/>
      </w:pPr>
      <w:r w:rsidRPr="003F1E41">
        <w:t>Učivo</w:t>
      </w:r>
    </w:p>
    <w:p w:rsidR="004269FA" w:rsidRPr="0034460E" w:rsidRDefault="004269FA" w:rsidP="004269FA">
      <w:pPr>
        <w:pStyle w:val="Bezmezer"/>
      </w:pPr>
      <w:r w:rsidRPr="0034460E">
        <w:rPr>
          <w:b/>
        </w:rPr>
        <w:t xml:space="preserve">čtení </w:t>
      </w:r>
      <w:r w:rsidRPr="0034460E">
        <w:t>– praktické čtení (technika čtení, čtení pozorné, plynulé, znalost orientačních prvků v textu); věcné čtení (čtení vyhledávací)</w:t>
      </w:r>
    </w:p>
    <w:p w:rsidR="004269FA" w:rsidRPr="0034460E" w:rsidRDefault="004269FA" w:rsidP="004269FA">
      <w:pPr>
        <w:pStyle w:val="Bezmezer"/>
      </w:pPr>
      <w:r w:rsidRPr="0034460E">
        <w:rPr>
          <w:b/>
        </w:rPr>
        <w:t>naslouchání</w:t>
      </w:r>
      <w:r w:rsidRPr="0034460E">
        <w:t xml:space="preserve"> – praktické naslouchání (zdvořilé, vyjádření kontaktu s partnerem); věcné naslouchání (pozorné, soustředěné, aktivní – zaznamenat slyšené)</w:t>
      </w:r>
    </w:p>
    <w:p w:rsidR="004269FA" w:rsidRPr="0034460E" w:rsidRDefault="004269FA" w:rsidP="004269FA">
      <w:pPr>
        <w:pStyle w:val="Bezmezer"/>
      </w:pPr>
      <w:r w:rsidRPr="0034460E">
        <w:rPr>
          <w:b/>
        </w:rPr>
        <w:t>mluvený projev</w:t>
      </w:r>
      <w:r w:rsidRPr="0034460E">
        <w:t xml:space="preserve"> – základy techniky mluveného projevu (dýchání, tvoření hlasu, výslovnost), vyjadřování závislé na komunikační situaci; komunikační žánry: pozdrav, oslovení, prosba, vypravování, dialog na základě obrazového materiálu</w:t>
      </w:r>
    </w:p>
    <w:p w:rsidR="004269FA" w:rsidRPr="0034460E" w:rsidRDefault="004269FA" w:rsidP="004269FA">
      <w:pPr>
        <w:pStyle w:val="Bezmezer"/>
      </w:pPr>
      <w:r w:rsidRPr="0034460E">
        <w:rPr>
          <w:b/>
        </w:rPr>
        <w:t>písemný projev</w:t>
      </w:r>
      <w:r w:rsidRPr="0034460E">
        <w:t xml:space="preserve"> – základní hygienické návyky (správné sezení, držení psacího náčiní, hygiena zraku, zacházení s grafickým materiálem); technika psaní (úhledný, čitelný a přehledný písemný projev</w:t>
      </w:r>
      <w:r>
        <w:t>)</w:t>
      </w:r>
      <w:r w:rsidRPr="0034460E">
        <w:t>, formální úprava textu</w:t>
      </w:r>
      <w:r w:rsidRPr="0034460E">
        <w:rPr>
          <w:color w:val="000000" w:themeColor="text1"/>
        </w:rPr>
        <w:t>); žánry písemného projevu: adresa</w:t>
      </w:r>
    </w:p>
    <w:p w:rsidR="004269FA" w:rsidRPr="00E64E26" w:rsidRDefault="004269FA" w:rsidP="004269FA">
      <w:pPr>
        <w:pStyle w:val="Bezmezer"/>
      </w:pPr>
    </w:p>
    <w:p w:rsidR="004269FA" w:rsidRPr="00E64E26" w:rsidRDefault="004269FA" w:rsidP="004269FA">
      <w:pPr>
        <w:pStyle w:val="Bezmezer"/>
      </w:pPr>
      <w:r>
        <w:t>Očekávané výstupy</w:t>
      </w:r>
    </w:p>
    <w:p w:rsidR="004269FA" w:rsidRPr="00E64E26" w:rsidRDefault="004269FA" w:rsidP="004269FA">
      <w:pPr>
        <w:pStyle w:val="Bezmezer"/>
        <w:rPr>
          <w:b/>
        </w:rPr>
      </w:pPr>
      <w:r>
        <w:rPr>
          <w:b/>
        </w:rPr>
        <w:t>Jazyková výchova</w:t>
      </w:r>
    </w:p>
    <w:p w:rsidR="004269FA" w:rsidRPr="00E64E26" w:rsidRDefault="004269FA" w:rsidP="004269FA">
      <w:pPr>
        <w:pStyle w:val="Bezmezer"/>
      </w:pPr>
      <w:r w:rsidRPr="00E64E26">
        <w:t>ČJL-3-2-01p rozlišuje všechna písmena malé a velké abecedy</w:t>
      </w:r>
    </w:p>
    <w:p w:rsidR="004269FA" w:rsidRPr="00E64E26" w:rsidRDefault="004269FA" w:rsidP="004269FA">
      <w:pPr>
        <w:pStyle w:val="Bezmezer"/>
      </w:pPr>
      <w:r w:rsidRPr="00E64E26">
        <w:t>ČJL-3-2-01p rozeznává samohlásky (odlišuje jejich délku) a souhlásky</w:t>
      </w:r>
    </w:p>
    <w:p w:rsidR="004269FA" w:rsidRPr="00E64E26" w:rsidRDefault="004269FA" w:rsidP="004269FA">
      <w:pPr>
        <w:pStyle w:val="Bezmezer"/>
      </w:pPr>
      <w:r w:rsidRPr="00E64E26">
        <w:t>ČJL-3-2-01p rozlišuje věty, slova, slabiky, hlásky</w:t>
      </w:r>
    </w:p>
    <w:p w:rsidR="004269FA" w:rsidRPr="00E64E26" w:rsidRDefault="004269FA" w:rsidP="004269FA">
      <w:pPr>
        <w:pStyle w:val="Bezmezer"/>
      </w:pPr>
      <w:r w:rsidRPr="00E64E26">
        <w:t>ČJL-3-2-08p píše velká písmena na začátku věty a ve vlastních jménech</w:t>
      </w:r>
    </w:p>
    <w:p w:rsidR="004269FA" w:rsidRPr="00E64E26" w:rsidRDefault="004269FA" w:rsidP="004269FA">
      <w:pPr>
        <w:pStyle w:val="Bezmezer"/>
      </w:pPr>
    </w:p>
    <w:p w:rsidR="004269FA" w:rsidRPr="003F1E41" w:rsidRDefault="004269FA" w:rsidP="004269FA">
      <w:pPr>
        <w:pStyle w:val="Bezmezer"/>
      </w:pPr>
      <w:r w:rsidRPr="003F1E41">
        <w:t>Učivo</w:t>
      </w:r>
    </w:p>
    <w:p w:rsidR="004269FA" w:rsidRPr="00E64E26" w:rsidRDefault="004269FA" w:rsidP="004269FA">
      <w:pPr>
        <w:pStyle w:val="Bezmezer"/>
      </w:pPr>
      <w:r w:rsidRPr="00E64E26">
        <w:rPr>
          <w:b/>
        </w:rPr>
        <w:t xml:space="preserve">zvuková stránka jazyka </w:t>
      </w:r>
      <w:r w:rsidRPr="00E64E26">
        <w:t>– sluchové rozlišení hlásek, výslovnost samohlásek, souhlásek a souhláskových skupin, modulace souvislé řeči (tempo, intonace</w:t>
      </w:r>
      <w:r>
        <w:t>)</w:t>
      </w:r>
    </w:p>
    <w:p w:rsidR="004269FA" w:rsidRPr="00E64E26" w:rsidRDefault="004269FA" w:rsidP="004269FA">
      <w:pPr>
        <w:pStyle w:val="Bezmezer"/>
      </w:pPr>
      <w:r w:rsidRPr="00E64E26">
        <w:rPr>
          <w:b/>
        </w:rPr>
        <w:t xml:space="preserve">slovní zásoba a tvoření slov </w:t>
      </w:r>
      <w:r w:rsidRPr="00E64E26">
        <w:t>– slova a pojmy, význam slov</w:t>
      </w:r>
    </w:p>
    <w:p w:rsidR="004269FA" w:rsidRPr="00E64E26" w:rsidRDefault="004269FA" w:rsidP="004269FA">
      <w:pPr>
        <w:pStyle w:val="Bezmezer"/>
      </w:pPr>
      <w:r w:rsidRPr="00E64E26">
        <w:rPr>
          <w:b/>
        </w:rPr>
        <w:t xml:space="preserve">skladba </w:t>
      </w:r>
      <w:r w:rsidRPr="00E64E26">
        <w:t>– věta</w:t>
      </w:r>
    </w:p>
    <w:p w:rsidR="004269FA" w:rsidRDefault="004269FA" w:rsidP="004269FA">
      <w:pPr>
        <w:pStyle w:val="Bezmezer"/>
      </w:pPr>
      <w:r w:rsidRPr="00E64E26">
        <w:rPr>
          <w:b/>
        </w:rPr>
        <w:t xml:space="preserve">pravopis </w:t>
      </w:r>
      <w:r w:rsidRPr="00E64E26">
        <w:t>– lexikální</w:t>
      </w:r>
    </w:p>
    <w:p w:rsidR="004269FA" w:rsidRPr="00E64E26" w:rsidRDefault="004269FA" w:rsidP="004269FA">
      <w:pPr>
        <w:pStyle w:val="Bezmezer"/>
      </w:pPr>
    </w:p>
    <w:p w:rsidR="004269FA" w:rsidRPr="005F6C48" w:rsidRDefault="004269FA" w:rsidP="004269FA">
      <w:pPr>
        <w:pStyle w:val="Bezmezer"/>
      </w:pPr>
      <w:r>
        <w:t>Očekávané výstupy</w:t>
      </w:r>
    </w:p>
    <w:p w:rsidR="004269FA" w:rsidRPr="00E64E26" w:rsidRDefault="004269FA" w:rsidP="004269FA">
      <w:pPr>
        <w:pStyle w:val="Bezmezer"/>
        <w:rPr>
          <w:b/>
        </w:rPr>
      </w:pPr>
      <w:r>
        <w:rPr>
          <w:b/>
        </w:rPr>
        <w:t>Literární výchova</w:t>
      </w:r>
    </w:p>
    <w:p w:rsidR="004269FA" w:rsidRPr="00E64E26" w:rsidRDefault="004269FA" w:rsidP="004269FA">
      <w:pPr>
        <w:pStyle w:val="Bezmezer"/>
      </w:pPr>
      <w:r w:rsidRPr="00E64E26">
        <w:t>ČJL-3-3-01p pamat</w:t>
      </w:r>
      <w:r>
        <w:t>uje si a reprodukuje jednoduché</w:t>
      </w:r>
      <w:r w:rsidRPr="00E64E26">
        <w:t xml:space="preserve"> dětské básně</w:t>
      </w:r>
    </w:p>
    <w:p w:rsidR="004269FA" w:rsidRPr="00E64E26" w:rsidRDefault="004269FA" w:rsidP="004269FA">
      <w:pPr>
        <w:pStyle w:val="Bezmezer"/>
      </w:pPr>
      <w:r w:rsidRPr="00E64E26">
        <w:lastRenderedPageBreak/>
        <w:t>ČJL-3-3-02p reprodukuje krátký text podle otázek a ilustrací</w:t>
      </w:r>
    </w:p>
    <w:p w:rsidR="004269FA" w:rsidRPr="00E64E26" w:rsidRDefault="004269FA" w:rsidP="004269FA">
      <w:pPr>
        <w:pStyle w:val="Bezmezer"/>
      </w:pPr>
      <w:r>
        <w:tab/>
      </w:r>
      <w:r w:rsidRPr="00E64E26">
        <w:t xml:space="preserve"> při poslechu pohádek a krátkých příběhů udržuje</w:t>
      </w:r>
      <w:r w:rsidRPr="00E64E26">
        <w:rPr>
          <w:spacing w:val="-6"/>
        </w:rPr>
        <w:t xml:space="preserve"> </w:t>
      </w:r>
      <w:r w:rsidRPr="00E64E26">
        <w:t>pozornost</w:t>
      </w:r>
    </w:p>
    <w:p w:rsidR="004269FA" w:rsidRPr="00E64E26" w:rsidRDefault="004269FA" w:rsidP="004269FA">
      <w:pPr>
        <w:pStyle w:val="Bezmezer"/>
      </w:pPr>
    </w:p>
    <w:p w:rsidR="004269FA" w:rsidRPr="003F1E41" w:rsidRDefault="004269FA" w:rsidP="004269FA">
      <w:pPr>
        <w:pStyle w:val="Bezmezer"/>
      </w:pPr>
      <w:r w:rsidRPr="003F1E41">
        <w:t>Učivo</w:t>
      </w:r>
    </w:p>
    <w:p w:rsidR="004269FA" w:rsidRPr="00E64E26" w:rsidRDefault="004269FA" w:rsidP="004269FA">
      <w:pPr>
        <w:pStyle w:val="Bezmezer"/>
      </w:pPr>
      <w:r w:rsidRPr="00E64E26">
        <w:t>poslech literárních</w:t>
      </w:r>
      <w:r w:rsidRPr="00E64E26">
        <w:rPr>
          <w:spacing w:val="-6"/>
        </w:rPr>
        <w:t xml:space="preserve"> </w:t>
      </w:r>
      <w:r w:rsidRPr="00E64E26">
        <w:t>textů</w:t>
      </w:r>
    </w:p>
    <w:p w:rsidR="004269FA" w:rsidRPr="00E64E26" w:rsidRDefault="004269FA" w:rsidP="004269FA">
      <w:pPr>
        <w:pStyle w:val="Bezmezer"/>
      </w:pPr>
      <w:r w:rsidRPr="00E64E26">
        <w:t>zážitkové čtení a</w:t>
      </w:r>
      <w:r w:rsidRPr="00E64E26">
        <w:rPr>
          <w:spacing w:val="-8"/>
        </w:rPr>
        <w:t xml:space="preserve"> </w:t>
      </w:r>
      <w:r w:rsidRPr="00E64E26">
        <w:t>naslouchání</w:t>
      </w:r>
    </w:p>
    <w:p w:rsidR="004269FA" w:rsidRPr="00794EAD" w:rsidRDefault="004269FA" w:rsidP="004269FA">
      <w:pPr>
        <w:pStyle w:val="Bezmezer"/>
      </w:pPr>
      <w:r w:rsidRPr="00794EAD">
        <w:t>tvořivé činnosti s literárním textem – přednes vhodných literárních textů, volná reprodukce přečteného nebo slyšeného textu, dramatizace, vlastní výtvarný</w:t>
      </w:r>
      <w:r w:rsidRPr="00794EAD">
        <w:rPr>
          <w:spacing w:val="-18"/>
        </w:rPr>
        <w:t xml:space="preserve"> </w:t>
      </w:r>
      <w:r w:rsidRPr="00794EAD">
        <w:t>doprovod</w:t>
      </w:r>
    </w:p>
    <w:p w:rsidR="004269FA" w:rsidRPr="00002D5C" w:rsidRDefault="004269FA" w:rsidP="004269FA">
      <w:pPr>
        <w:pStyle w:val="Bezmezer"/>
      </w:pPr>
      <w:r w:rsidRPr="00794EAD">
        <w:t>základní literární pojmy – literární druhy a žánry: rozpočitadlo, hádanka, říkanka</w:t>
      </w:r>
      <w:r>
        <w:t>, pohádka, bajka;</w:t>
      </w:r>
      <w:r w:rsidRPr="00794EAD">
        <w:t xml:space="preserve"> kniha, čtenář; divad</w:t>
      </w:r>
      <w:r>
        <w:t>elní představení, herec</w:t>
      </w:r>
    </w:p>
    <w:p w:rsidR="004269FA" w:rsidRDefault="004269FA" w:rsidP="004269FA"/>
    <w:p w:rsidR="004269FA" w:rsidRDefault="004269FA" w:rsidP="004269FA"/>
    <w:p w:rsidR="004269FA" w:rsidRPr="0071389B" w:rsidRDefault="004269FA" w:rsidP="004269FA">
      <w:pPr>
        <w:pStyle w:val="Bezmezer"/>
        <w:rPr>
          <w:b/>
        </w:rPr>
      </w:pPr>
      <w:r>
        <w:rPr>
          <w:b/>
        </w:rPr>
        <w:t>4</w:t>
      </w:r>
      <w:r w:rsidRPr="0071389B">
        <w:rPr>
          <w:b/>
        </w:rPr>
        <w:t>. ročník</w:t>
      </w:r>
    </w:p>
    <w:p w:rsidR="004269FA" w:rsidRDefault="004269FA" w:rsidP="004269FA">
      <w:pPr>
        <w:pStyle w:val="Bezmezer"/>
      </w:pPr>
    </w:p>
    <w:p w:rsidR="004269FA" w:rsidRPr="0071389B" w:rsidRDefault="004269FA" w:rsidP="004269FA">
      <w:pPr>
        <w:pStyle w:val="Bezmezer"/>
      </w:pPr>
      <w:r w:rsidRPr="0071389B">
        <w:t>Očekávané výstupy</w:t>
      </w:r>
    </w:p>
    <w:p w:rsidR="004269FA" w:rsidRPr="00E64E26" w:rsidRDefault="004269FA" w:rsidP="004269FA">
      <w:pPr>
        <w:pStyle w:val="Bezmezer"/>
        <w:rPr>
          <w:b/>
        </w:rPr>
      </w:pPr>
      <w:r>
        <w:rPr>
          <w:b/>
        </w:rPr>
        <w:t>Komunikační a slohová výchova</w:t>
      </w:r>
    </w:p>
    <w:p w:rsidR="004269FA" w:rsidRPr="00E64E26" w:rsidRDefault="004269FA" w:rsidP="004269FA">
      <w:pPr>
        <w:pStyle w:val="Bezmezer"/>
      </w:pPr>
      <w:r w:rsidRPr="00E64E26">
        <w:t>ČJL-5-1-05p, ČJL-5-1-10 vypráví vlastní zážitky, jednoduchý</w:t>
      </w:r>
      <w:r>
        <w:t xml:space="preserve"> příběh podle přečtené předlohy</w:t>
      </w:r>
    </w:p>
    <w:p w:rsidR="004269FA" w:rsidRPr="00E64E26" w:rsidRDefault="004269FA" w:rsidP="004269FA">
      <w:pPr>
        <w:pStyle w:val="Bezmezer"/>
      </w:pPr>
      <w:r w:rsidRPr="00E64E26">
        <w:t>ČJL-5-1-05p má odpovídající slovní zásobu k souvislému vyjadřování</w:t>
      </w:r>
    </w:p>
    <w:p w:rsidR="004269FA" w:rsidRPr="00E64E26" w:rsidRDefault="004269FA" w:rsidP="004269FA">
      <w:pPr>
        <w:pStyle w:val="Bezmezer"/>
      </w:pPr>
      <w:r w:rsidRPr="00E64E26">
        <w:t>ČJL-5-1-07p v mluveném projevu volí správnou intonaci, přízvuk a tempo řeči</w:t>
      </w:r>
    </w:p>
    <w:p w:rsidR="004269FA" w:rsidRPr="00E64E26" w:rsidRDefault="004269FA" w:rsidP="004269FA">
      <w:pPr>
        <w:pStyle w:val="Bezmezer"/>
      </w:pPr>
      <w:r w:rsidRPr="00E64E26">
        <w:t>ČJL-5-1-09p popíše jednoduché předměty, činnosti a děje</w:t>
      </w:r>
    </w:p>
    <w:p w:rsidR="004269FA" w:rsidRPr="00E64E26" w:rsidRDefault="004269FA" w:rsidP="004269FA">
      <w:pPr>
        <w:pStyle w:val="Bezmezer"/>
      </w:pPr>
      <w:r w:rsidRPr="00E64E26">
        <w:t>ČJL-5-1-09p opisuje a přepisuje jednoduché texty</w:t>
      </w:r>
    </w:p>
    <w:p w:rsidR="004269FA" w:rsidRPr="00E64E26" w:rsidRDefault="004269FA" w:rsidP="004269FA">
      <w:pPr>
        <w:pStyle w:val="Bezmezer"/>
      </w:pPr>
      <w:r w:rsidRPr="007870E5">
        <w:t>ČJL-5-1-09p píše správně a přehledně jednoduchá sdělení</w:t>
      </w:r>
    </w:p>
    <w:p w:rsidR="004269FA" w:rsidRPr="00E64E26" w:rsidRDefault="004269FA" w:rsidP="004269FA">
      <w:pPr>
        <w:pStyle w:val="Bezmezer"/>
      </w:pPr>
      <w:r w:rsidRPr="00E64E26">
        <w:t>ČJL-5-1-09p píše čitelně a úpravně, dodržuje mezery mezi slovy</w:t>
      </w:r>
    </w:p>
    <w:p w:rsidR="004269FA" w:rsidRPr="00E64E26" w:rsidRDefault="004269FA" w:rsidP="004269FA">
      <w:pPr>
        <w:pStyle w:val="Bezmezer"/>
      </w:pPr>
      <w:r w:rsidRPr="00E64E26">
        <w:t>ČJL-5-1-09p ovládá hůlkové písmo</w:t>
      </w:r>
    </w:p>
    <w:p w:rsidR="004269FA" w:rsidRPr="00E64E26" w:rsidRDefault="004269FA" w:rsidP="004269FA">
      <w:pPr>
        <w:pStyle w:val="Bezmezer"/>
      </w:pPr>
      <w:r>
        <w:tab/>
        <w:t xml:space="preserve"> </w:t>
      </w:r>
      <w:r w:rsidRPr="00E64E26">
        <w:t>tvoří otázky a odpovídá na</w:t>
      </w:r>
      <w:r w:rsidRPr="00E64E26">
        <w:rPr>
          <w:spacing w:val="-1"/>
        </w:rPr>
        <w:t xml:space="preserve"> </w:t>
      </w:r>
      <w:r w:rsidRPr="00E64E26">
        <w:t>ně</w:t>
      </w:r>
    </w:p>
    <w:p w:rsidR="004269FA" w:rsidRPr="00E64E26" w:rsidRDefault="004269FA" w:rsidP="004269FA">
      <w:pPr>
        <w:pStyle w:val="Bezmezer"/>
      </w:pPr>
    </w:p>
    <w:p w:rsidR="004269FA" w:rsidRPr="00662711" w:rsidRDefault="004269FA" w:rsidP="004269FA">
      <w:pPr>
        <w:pStyle w:val="Bezmezer"/>
      </w:pPr>
      <w:r w:rsidRPr="00662711">
        <w:t>Učivo</w:t>
      </w:r>
    </w:p>
    <w:p w:rsidR="004269FA" w:rsidRPr="0058269E" w:rsidRDefault="004269FA" w:rsidP="004269FA">
      <w:pPr>
        <w:pStyle w:val="Bezmezer"/>
      </w:pPr>
      <w:r w:rsidRPr="0058269E">
        <w:rPr>
          <w:b/>
        </w:rPr>
        <w:t xml:space="preserve">čtení </w:t>
      </w:r>
      <w:r w:rsidRPr="0058269E">
        <w:t>– praktické čtení (technika čtení, čtení pozorné, plynulé, znalost orientačních prvků v textu); věcné čtení (čtení jako zdroj informací, čtení vyhledávací, klíčová slova)</w:t>
      </w:r>
    </w:p>
    <w:p w:rsidR="004269FA" w:rsidRPr="0058269E" w:rsidRDefault="004269FA" w:rsidP="004269FA">
      <w:pPr>
        <w:pStyle w:val="Bezmezer"/>
      </w:pPr>
      <w:r w:rsidRPr="0058269E">
        <w:rPr>
          <w:b/>
        </w:rPr>
        <w:t>naslouchání</w:t>
      </w:r>
      <w:r w:rsidRPr="0058269E">
        <w:t xml:space="preserve"> – praktické naslouchání (zdvořilé, vyjádření kontaktu s partnerem); věcné naslouchání (pozorné, soustředěné, aktivní – zaznamenat slyšené)</w:t>
      </w:r>
    </w:p>
    <w:p w:rsidR="004269FA" w:rsidRPr="0058269E" w:rsidRDefault="004269FA" w:rsidP="004269FA">
      <w:pPr>
        <w:pStyle w:val="Bezmezer"/>
      </w:pPr>
      <w:r w:rsidRPr="0058269E">
        <w:rPr>
          <w:b/>
        </w:rPr>
        <w:t>mluvený projev</w:t>
      </w:r>
      <w:r w:rsidRPr="0058269E">
        <w:t xml:space="preserve"> – základy techniky mluveného projevu (dýchání, tvoření hlasu, výslovnost), vyjadřování závislé na komunikační situaci; komunikační žánry: </w:t>
      </w:r>
      <w:r w:rsidRPr="00A5293A">
        <w:t xml:space="preserve">pozdrav, oslovení, omluva, prosba, vzkaz, vypravování, </w:t>
      </w:r>
      <w:r w:rsidRPr="0058269E">
        <w:t>dialog na základě obrazového materiálu; základní komunikační pravidla (oslovení, zahájení a ukončení dialogu, střídání rolí mluvčího a posluchače, zdvořilé vystupování), mimojazykové prostředky řeči (mimika, gesta)</w:t>
      </w:r>
    </w:p>
    <w:p w:rsidR="004269FA" w:rsidRPr="00A5293A" w:rsidRDefault="004269FA" w:rsidP="004269FA">
      <w:pPr>
        <w:pStyle w:val="Bezmezer"/>
      </w:pPr>
      <w:r w:rsidRPr="0058269E">
        <w:rPr>
          <w:b/>
        </w:rPr>
        <w:t>písemný projev</w:t>
      </w:r>
      <w:r w:rsidRPr="0058269E">
        <w:t xml:space="preserve"> – základní hygienické návyky (správné sezení, držení psacího náčiní, hygiena zraku, zacházení s grafickým materiálem); technika psaní (úhledný, čitelný a přehledný písemný projev, formální úprava textu); žánry písemného projevu</w:t>
      </w:r>
      <w:r w:rsidRPr="00A5293A">
        <w:t>: adresa, omluvenka; vzkaz, popis; vypravování</w:t>
      </w:r>
    </w:p>
    <w:p w:rsidR="004269FA" w:rsidRPr="00E64E26" w:rsidRDefault="004269FA" w:rsidP="004269FA">
      <w:pPr>
        <w:pStyle w:val="Bezmezer"/>
      </w:pPr>
    </w:p>
    <w:p w:rsidR="004269FA" w:rsidRPr="005F6C48" w:rsidRDefault="004269FA" w:rsidP="004269FA">
      <w:pPr>
        <w:pStyle w:val="Bezmezer"/>
      </w:pPr>
      <w:r>
        <w:t>Očekávané výstupy</w:t>
      </w:r>
    </w:p>
    <w:p w:rsidR="004269FA" w:rsidRPr="00E64E26" w:rsidRDefault="004269FA" w:rsidP="004269FA">
      <w:pPr>
        <w:pStyle w:val="Bezmezer"/>
        <w:rPr>
          <w:b/>
        </w:rPr>
      </w:pPr>
      <w:r>
        <w:rPr>
          <w:b/>
        </w:rPr>
        <w:t>Jazyková výchova</w:t>
      </w:r>
    </w:p>
    <w:p w:rsidR="004269FA" w:rsidRPr="00E64E26" w:rsidRDefault="004269FA" w:rsidP="004269FA">
      <w:pPr>
        <w:pStyle w:val="Bezmezer"/>
      </w:pPr>
      <w:r w:rsidRPr="00E64E26">
        <w:t>ČJL-5-2-06p dodržuje pořádek slov ve větě</w:t>
      </w:r>
      <w:r w:rsidRPr="00CC41C3">
        <w:t>, pozná a určí druhy vět podle postoje mluvčího</w:t>
      </w:r>
    </w:p>
    <w:p w:rsidR="004269FA" w:rsidRPr="00E64E26" w:rsidRDefault="004269FA" w:rsidP="004269FA">
      <w:pPr>
        <w:pStyle w:val="Bezmezer"/>
      </w:pPr>
      <w:r w:rsidRPr="00CC41C3">
        <w:t>ČJL-5-2-08p rozlišuje tvrdé, měkké a obojetné souhlásky a ovládá pravopis měkkých a tvrdých slabik</w:t>
      </w:r>
    </w:p>
    <w:p w:rsidR="004269FA" w:rsidRPr="00E64E26" w:rsidRDefault="004269FA" w:rsidP="004269FA">
      <w:pPr>
        <w:pStyle w:val="Bezmezer"/>
      </w:pPr>
      <w:r>
        <w:tab/>
      </w:r>
      <w:r w:rsidRPr="00E64E26">
        <w:t xml:space="preserve"> určuje samohlásky a</w:t>
      </w:r>
      <w:r w:rsidRPr="00E64E26">
        <w:rPr>
          <w:spacing w:val="-2"/>
        </w:rPr>
        <w:t xml:space="preserve"> </w:t>
      </w:r>
      <w:r w:rsidRPr="00E64E26">
        <w:t>souhlásky</w:t>
      </w:r>
    </w:p>
    <w:p w:rsidR="004269FA" w:rsidRPr="00E64E26" w:rsidRDefault="004269FA" w:rsidP="004269FA">
      <w:pPr>
        <w:pStyle w:val="Bezmezer"/>
      </w:pPr>
    </w:p>
    <w:p w:rsidR="004269FA" w:rsidRPr="00662711" w:rsidRDefault="004269FA" w:rsidP="004269FA">
      <w:pPr>
        <w:pStyle w:val="Bezmezer"/>
      </w:pPr>
      <w:r w:rsidRPr="00662711">
        <w:t>Učivo</w:t>
      </w:r>
    </w:p>
    <w:p w:rsidR="004269FA" w:rsidRPr="00E64E26" w:rsidRDefault="004269FA" w:rsidP="004269FA">
      <w:pPr>
        <w:pStyle w:val="Bezmezer"/>
      </w:pPr>
      <w:r w:rsidRPr="00E64E26">
        <w:rPr>
          <w:b/>
        </w:rPr>
        <w:t xml:space="preserve">zvuková stránka jazyka </w:t>
      </w:r>
      <w:r w:rsidRPr="00E64E26">
        <w:t>– sluchové rozlišení hlásek, výslovnost samohlásek, souhlásek a souhláskových skupin, modulace souvislé řeči (tempo, intonace,</w:t>
      </w:r>
      <w:r w:rsidRPr="00E64E26">
        <w:rPr>
          <w:spacing w:val="-23"/>
        </w:rPr>
        <w:t xml:space="preserve"> </w:t>
      </w:r>
      <w:r w:rsidRPr="00E64E26">
        <w:t>přízvuk</w:t>
      </w:r>
      <w:r>
        <w:t>)</w:t>
      </w:r>
    </w:p>
    <w:p w:rsidR="004269FA" w:rsidRPr="00E64E26" w:rsidRDefault="004269FA" w:rsidP="004269FA">
      <w:pPr>
        <w:pStyle w:val="Bezmezer"/>
      </w:pPr>
      <w:r w:rsidRPr="00E64E26">
        <w:rPr>
          <w:b/>
        </w:rPr>
        <w:t xml:space="preserve">slovní zásoba a tvoření slov </w:t>
      </w:r>
      <w:r w:rsidRPr="00E64E26">
        <w:t>– slova a pojmy, význam slov</w:t>
      </w:r>
    </w:p>
    <w:p w:rsidR="004269FA" w:rsidRPr="00E64E26" w:rsidRDefault="004269FA" w:rsidP="004269FA">
      <w:pPr>
        <w:pStyle w:val="Bezmezer"/>
      </w:pPr>
      <w:r w:rsidRPr="00E64E26">
        <w:rPr>
          <w:b/>
        </w:rPr>
        <w:t xml:space="preserve">skladba </w:t>
      </w:r>
      <w:r w:rsidRPr="00E64E26">
        <w:t>– věta jednoduchá</w:t>
      </w:r>
    </w:p>
    <w:p w:rsidR="004269FA" w:rsidRDefault="004269FA" w:rsidP="004269FA">
      <w:pPr>
        <w:pStyle w:val="Bezmezer"/>
      </w:pPr>
      <w:r w:rsidRPr="00E64E26">
        <w:rPr>
          <w:b/>
        </w:rPr>
        <w:lastRenderedPageBreak/>
        <w:t xml:space="preserve">pravopis </w:t>
      </w:r>
      <w:r w:rsidRPr="00E64E26">
        <w:t>– lexikáln</w:t>
      </w:r>
      <w:r>
        <w:t>í</w:t>
      </w:r>
    </w:p>
    <w:p w:rsidR="004269FA" w:rsidRPr="00E64E26" w:rsidRDefault="004269FA" w:rsidP="004269FA">
      <w:pPr>
        <w:pStyle w:val="Bezmezer"/>
      </w:pPr>
    </w:p>
    <w:p w:rsidR="004269FA" w:rsidRPr="003D00BB" w:rsidRDefault="004269FA" w:rsidP="004269FA">
      <w:pPr>
        <w:pStyle w:val="Bezmezer"/>
      </w:pPr>
      <w:r w:rsidRPr="003D00BB">
        <w:t>Očekávané výstupy</w:t>
      </w:r>
    </w:p>
    <w:p w:rsidR="004269FA" w:rsidRPr="00E64E26" w:rsidRDefault="004269FA" w:rsidP="004269FA">
      <w:pPr>
        <w:pStyle w:val="Bezmezer"/>
        <w:rPr>
          <w:b/>
        </w:rPr>
      </w:pPr>
      <w:r>
        <w:rPr>
          <w:b/>
        </w:rPr>
        <w:t>Literární výchova</w:t>
      </w:r>
    </w:p>
    <w:p w:rsidR="004269FA" w:rsidRPr="00E64E26" w:rsidRDefault="004269FA" w:rsidP="004269FA">
      <w:pPr>
        <w:pStyle w:val="Bezmezer"/>
      </w:pPr>
      <w:r w:rsidRPr="00BE523C">
        <w:t>ČJL-5-3-01p, ČJL-5-3-02p dramatizuje jednoduchý příběh</w:t>
      </w:r>
    </w:p>
    <w:p w:rsidR="004269FA" w:rsidRPr="00E64E26" w:rsidRDefault="004269FA" w:rsidP="004269FA">
      <w:pPr>
        <w:pStyle w:val="Bezmezer"/>
      </w:pPr>
      <w:r w:rsidRPr="00E64E26">
        <w:t>ČJL-5-3-01p, ČJL-5-3-02p vypráví děj zhlédnutého filmového představení nebo divadelního představení podle daných otázek</w:t>
      </w:r>
    </w:p>
    <w:p w:rsidR="004269FA" w:rsidRPr="00E64E26" w:rsidRDefault="004269FA" w:rsidP="004269FA">
      <w:pPr>
        <w:pStyle w:val="Bezmezer"/>
      </w:pPr>
      <w:r w:rsidRPr="00E64E26">
        <w:t>ČJL-5-3-02p</w:t>
      </w:r>
      <w:r>
        <w:t xml:space="preserve"> čte krátké texty s porozuměním</w:t>
      </w:r>
    </w:p>
    <w:p w:rsidR="004269FA" w:rsidRPr="00E64E26" w:rsidRDefault="004269FA" w:rsidP="004269FA">
      <w:pPr>
        <w:pStyle w:val="Bezmezer"/>
      </w:pPr>
      <w:r w:rsidRPr="00E64E26">
        <w:t>ČJL-5-3-02p určí v přečteném textu hlavní postavy a jejich vlastnosti</w:t>
      </w:r>
    </w:p>
    <w:p w:rsidR="004269FA" w:rsidRPr="00E64E26" w:rsidRDefault="004269FA" w:rsidP="004269FA">
      <w:pPr>
        <w:pStyle w:val="Bezmezer"/>
      </w:pPr>
    </w:p>
    <w:p w:rsidR="004269FA" w:rsidRPr="00662711" w:rsidRDefault="004269FA" w:rsidP="004269FA">
      <w:pPr>
        <w:pStyle w:val="Bezmezer"/>
      </w:pPr>
      <w:r w:rsidRPr="00662711">
        <w:t>Učivo</w:t>
      </w:r>
    </w:p>
    <w:p w:rsidR="004269FA" w:rsidRPr="00E64E26" w:rsidRDefault="004269FA" w:rsidP="004269FA">
      <w:pPr>
        <w:pStyle w:val="Bezmezer"/>
      </w:pPr>
      <w:r w:rsidRPr="00E64E26">
        <w:t>poslech literárních</w:t>
      </w:r>
      <w:r w:rsidRPr="00E64E26">
        <w:rPr>
          <w:spacing w:val="-6"/>
        </w:rPr>
        <w:t xml:space="preserve"> </w:t>
      </w:r>
      <w:r w:rsidRPr="00E64E26">
        <w:t>textů</w:t>
      </w:r>
    </w:p>
    <w:p w:rsidR="004269FA" w:rsidRPr="00E64E26" w:rsidRDefault="004269FA" w:rsidP="004269FA">
      <w:pPr>
        <w:pStyle w:val="Bezmezer"/>
      </w:pPr>
      <w:r w:rsidRPr="00E64E26">
        <w:t>zážitkové čtení a</w:t>
      </w:r>
      <w:r w:rsidRPr="00E64E26">
        <w:rPr>
          <w:spacing w:val="-8"/>
        </w:rPr>
        <w:t xml:space="preserve"> </w:t>
      </w:r>
      <w:r w:rsidRPr="00E64E26">
        <w:t>naslouchání</w:t>
      </w:r>
    </w:p>
    <w:p w:rsidR="004269FA" w:rsidRPr="00794EAD" w:rsidRDefault="004269FA" w:rsidP="004269FA">
      <w:pPr>
        <w:pStyle w:val="Bezmezer"/>
      </w:pPr>
      <w:r w:rsidRPr="00794EAD">
        <w:t>tvořivé činnosti s literárním textem – přednes vhodných literárních textů, volná reprodukce přečteného nebo slyšeného textu, dramatizace, vlastní výtvarný</w:t>
      </w:r>
      <w:r w:rsidRPr="00794EAD">
        <w:rPr>
          <w:spacing w:val="-18"/>
        </w:rPr>
        <w:t xml:space="preserve"> </w:t>
      </w:r>
      <w:r w:rsidRPr="00794EAD">
        <w:t>doprovod</w:t>
      </w:r>
    </w:p>
    <w:p w:rsidR="004269FA" w:rsidRPr="00E4452E" w:rsidRDefault="004269FA" w:rsidP="004269FA">
      <w:pPr>
        <w:pStyle w:val="Bezmezer"/>
      </w:pPr>
      <w:r w:rsidRPr="00794EAD">
        <w:t>základní literární pojmy – literá</w:t>
      </w:r>
      <w:r>
        <w:t>rní druhy a žánry</w:t>
      </w:r>
      <w:r w:rsidRPr="00E4452E">
        <w:t>: hádanka, říkanka, báseň, pohádka, bajka, povídka; spisovatel, básník, kniha, čtenář; divadelní představení, herec; verš, rým, přirovnání</w:t>
      </w:r>
    </w:p>
    <w:p w:rsidR="004269FA" w:rsidRDefault="004269FA" w:rsidP="004269FA"/>
    <w:p w:rsidR="004269FA" w:rsidRDefault="004269FA" w:rsidP="004269FA">
      <w:pPr>
        <w:pStyle w:val="Bezmezer"/>
        <w:jc w:val="center"/>
        <w:rPr>
          <w:b/>
          <w:sz w:val="28"/>
          <w:szCs w:val="28"/>
        </w:rPr>
      </w:pPr>
    </w:p>
    <w:p w:rsidR="004269FA" w:rsidRPr="0056339C" w:rsidRDefault="004269FA" w:rsidP="004269FA">
      <w:pPr>
        <w:pStyle w:val="Bezmezer"/>
        <w:rPr>
          <w:b/>
        </w:rPr>
      </w:pPr>
      <w:r w:rsidRPr="0056339C">
        <w:rPr>
          <w:b/>
        </w:rPr>
        <w:t>5. ročník</w:t>
      </w:r>
    </w:p>
    <w:p w:rsidR="004269FA" w:rsidRDefault="004269FA" w:rsidP="004269FA">
      <w:pPr>
        <w:pStyle w:val="Bezmezer"/>
      </w:pPr>
    </w:p>
    <w:p w:rsidR="004269FA" w:rsidRPr="0071389B" w:rsidRDefault="004269FA" w:rsidP="004269FA">
      <w:pPr>
        <w:pStyle w:val="Bezmezer"/>
      </w:pPr>
      <w:r w:rsidRPr="0071389B">
        <w:t>Očekávané výstupy</w:t>
      </w:r>
    </w:p>
    <w:p w:rsidR="004269FA" w:rsidRPr="00E64E26" w:rsidRDefault="004269FA" w:rsidP="004269FA">
      <w:pPr>
        <w:pStyle w:val="Bezmezer"/>
        <w:rPr>
          <w:b/>
        </w:rPr>
      </w:pPr>
      <w:r>
        <w:rPr>
          <w:b/>
        </w:rPr>
        <w:t>Komunikační a slohová výchova</w:t>
      </w:r>
    </w:p>
    <w:p w:rsidR="004269FA" w:rsidRPr="00E64E26" w:rsidRDefault="004269FA" w:rsidP="004269FA">
      <w:pPr>
        <w:pStyle w:val="Bezmezer"/>
      </w:pPr>
      <w:r w:rsidRPr="00E64E26">
        <w:t>ČJL-5-1-05p, ČJL-5-1-10 vypráví vlastní zážitky, jednoduchý příběh podle přečtené předlohy nebo ilustrací a domluví se v běžných situacích</w:t>
      </w:r>
    </w:p>
    <w:p w:rsidR="004269FA" w:rsidRPr="00E64E26" w:rsidRDefault="004269FA" w:rsidP="004269FA">
      <w:pPr>
        <w:pStyle w:val="Bezmezer"/>
      </w:pPr>
      <w:r w:rsidRPr="00E64E26">
        <w:t>ČJL-5-1-05p má odpovídající slovní zásobu k souvislému vyjadřování</w:t>
      </w:r>
    </w:p>
    <w:p w:rsidR="004269FA" w:rsidRPr="00E64E26" w:rsidRDefault="004269FA" w:rsidP="004269FA">
      <w:pPr>
        <w:pStyle w:val="Bezmezer"/>
      </w:pPr>
      <w:r w:rsidRPr="00E64E26">
        <w:t>ČJL-5-1-07p v mluveném projevu volí správnou intonaci, přízvuk, pauzy a tempo řeči</w:t>
      </w:r>
    </w:p>
    <w:p w:rsidR="004269FA" w:rsidRPr="00E64E26" w:rsidRDefault="004269FA" w:rsidP="004269FA">
      <w:pPr>
        <w:pStyle w:val="Bezmezer"/>
      </w:pPr>
      <w:r w:rsidRPr="00E64E26">
        <w:t>ČJL-5-1-09p popíše jednoduché předměty, činnosti a děje</w:t>
      </w:r>
    </w:p>
    <w:p w:rsidR="004269FA" w:rsidRPr="00E64E26" w:rsidRDefault="004269FA" w:rsidP="004269FA">
      <w:pPr>
        <w:pStyle w:val="Bezmezer"/>
      </w:pPr>
      <w:r w:rsidRPr="00E64E26">
        <w:t>ČJL-5-1-09p opisuje a přepisuje jednoduché texty</w:t>
      </w:r>
    </w:p>
    <w:p w:rsidR="004269FA" w:rsidRPr="00E64E26" w:rsidRDefault="004269FA" w:rsidP="004269FA">
      <w:pPr>
        <w:pStyle w:val="Bezmezer"/>
      </w:pPr>
      <w:r w:rsidRPr="00E64E26">
        <w:t>ČJL-5-1-09p píše správně a přehledně jednoduchá sdělení</w:t>
      </w:r>
    </w:p>
    <w:p w:rsidR="004269FA" w:rsidRPr="00E64E26" w:rsidRDefault="004269FA" w:rsidP="004269FA">
      <w:pPr>
        <w:pStyle w:val="Bezmezer"/>
      </w:pPr>
      <w:r w:rsidRPr="00E64E26">
        <w:t>ČJL-5-1-09p píše čitelně a úpravně, dodržuje mezery mezi slovy</w:t>
      </w:r>
    </w:p>
    <w:p w:rsidR="004269FA" w:rsidRPr="00E64E26" w:rsidRDefault="004269FA" w:rsidP="004269FA">
      <w:pPr>
        <w:pStyle w:val="Bezmezer"/>
      </w:pPr>
      <w:r w:rsidRPr="00E64E26">
        <w:t>ČJL-5-1-09p ovládá hůlkové písmo</w:t>
      </w:r>
    </w:p>
    <w:p w:rsidR="004269FA" w:rsidRPr="00E64E26" w:rsidRDefault="004269FA" w:rsidP="004269FA">
      <w:pPr>
        <w:pStyle w:val="Bezmezer"/>
      </w:pPr>
      <w:r>
        <w:tab/>
      </w:r>
      <w:r w:rsidRPr="00E64E26">
        <w:t xml:space="preserve"> tvoří otázky a odpovídá na</w:t>
      </w:r>
      <w:r w:rsidRPr="00E64E26">
        <w:rPr>
          <w:spacing w:val="-1"/>
        </w:rPr>
        <w:t xml:space="preserve"> </w:t>
      </w:r>
      <w:r w:rsidRPr="00E64E26">
        <w:t>ně</w:t>
      </w:r>
    </w:p>
    <w:p w:rsidR="004269FA" w:rsidRPr="00E64E26" w:rsidRDefault="004269FA" w:rsidP="004269FA">
      <w:pPr>
        <w:pStyle w:val="Bezmezer"/>
      </w:pPr>
    </w:p>
    <w:p w:rsidR="004269FA" w:rsidRPr="0095239C" w:rsidRDefault="004269FA" w:rsidP="004269FA">
      <w:pPr>
        <w:pStyle w:val="Bezmezer"/>
      </w:pPr>
      <w:r w:rsidRPr="0095239C">
        <w:t>Učivo</w:t>
      </w:r>
    </w:p>
    <w:p w:rsidR="004269FA" w:rsidRPr="0058269E" w:rsidRDefault="004269FA" w:rsidP="004269FA">
      <w:pPr>
        <w:pStyle w:val="Bezmezer"/>
      </w:pPr>
      <w:r w:rsidRPr="0058269E">
        <w:rPr>
          <w:b/>
        </w:rPr>
        <w:t xml:space="preserve">čtení </w:t>
      </w:r>
      <w:r w:rsidRPr="0058269E">
        <w:t>– praktické čtení (technika čtení, čtení pozorné, plynulé, znalost orientačních prvků v textu); věcné čtení (čtení jako zdroj informací, čtení vyhledávací, klíčová slova)</w:t>
      </w:r>
    </w:p>
    <w:p w:rsidR="004269FA" w:rsidRPr="0058269E" w:rsidRDefault="004269FA" w:rsidP="004269FA">
      <w:pPr>
        <w:pStyle w:val="Bezmezer"/>
      </w:pPr>
      <w:r w:rsidRPr="0058269E">
        <w:rPr>
          <w:b/>
        </w:rPr>
        <w:t>naslouchání</w:t>
      </w:r>
      <w:r w:rsidRPr="0058269E">
        <w:t xml:space="preserve"> – praktické naslouchání (zdvořilé, vyjádření kontaktu s partnerem); věcné naslouchání (pozorné, soustředěné, aktivní – zaznamenat slyšené)</w:t>
      </w:r>
    </w:p>
    <w:p w:rsidR="004269FA" w:rsidRPr="0058269E" w:rsidRDefault="004269FA" w:rsidP="004269FA">
      <w:pPr>
        <w:pStyle w:val="Bezmezer"/>
      </w:pPr>
      <w:r w:rsidRPr="0058269E">
        <w:rPr>
          <w:b/>
        </w:rPr>
        <w:t>mluvený projev</w:t>
      </w:r>
      <w:r w:rsidRPr="0058269E">
        <w:t xml:space="preserve"> – základy techniky mluveného projevu (dýchání, tvoření hlasu, výslovnost), vyjadřování závislé na komunikační situaci; komunikační žánry: pozdrav, oslovení, omluva, prosba, vzkaz, vypravování, dialog na základě obrazového materiálu; základní komunikační pravidla (oslovení, zahájení a ukončení dialogu, střídání rolí mluvčího a posluchače, zdvořilé vystupování), mimojazykové prostředky řeči (mimika, gesta)</w:t>
      </w:r>
    </w:p>
    <w:p w:rsidR="004269FA" w:rsidRDefault="004269FA" w:rsidP="004269FA">
      <w:pPr>
        <w:pStyle w:val="Bezmezer"/>
      </w:pPr>
      <w:r w:rsidRPr="0058269E">
        <w:rPr>
          <w:b/>
        </w:rPr>
        <w:t>písemný projev</w:t>
      </w:r>
      <w:r w:rsidRPr="0058269E">
        <w:t xml:space="preserve"> – základní hygienické návyky (správné sezení, držení psacího náčiní, hygiena zraku, zacházení s grafickým materiálem); technika psaní (úhledný, čitelný a přehledný písemný projev, formální úprava textu); žánry písemného projevu: adresa, </w:t>
      </w:r>
      <w:r>
        <w:t xml:space="preserve">blahopřání, </w:t>
      </w:r>
      <w:r w:rsidRPr="0058269E">
        <w:t>pozdrav z práz</w:t>
      </w:r>
      <w:r>
        <w:t>dnin, omluvenka; vzkaz,</w:t>
      </w:r>
      <w:r w:rsidRPr="0058269E">
        <w:t xml:space="preserve"> dopis, popis; vypravování</w:t>
      </w:r>
    </w:p>
    <w:p w:rsidR="004269FA" w:rsidRPr="00E64E26" w:rsidRDefault="004269FA" w:rsidP="004269FA">
      <w:pPr>
        <w:pStyle w:val="Bezmezer"/>
      </w:pPr>
    </w:p>
    <w:p w:rsidR="004269FA" w:rsidRDefault="004269FA" w:rsidP="004269FA">
      <w:pPr>
        <w:pStyle w:val="Bezmezer"/>
      </w:pPr>
      <w:r>
        <w:t>Očekávané výstupy</w:t>
      </w:r>
    </w:p>
    <w:p w:rsidR="004269FA" w:rsidRPr="00E64E26" w:rsidRDefault="004269FA" w:rsidP="004269FA">
      <w:pPr>
        <w:pStyle w:val="Bezmezer"/>
        <w:rPr>
          <w:b/>
        </w:rPr>
      </w:pPr>
      <w:r>
        <w:rPr>
          <w:b/>
        </w:rPr>
        <w:t>Jazyková výchova</w:t>
      </w:r>
    </w:p>
    <w:p w:rsidR="004269FA" w:rsidRPr="00E64E26" w:rsidRDefault="004269FA" w:rsidP="004269FA">
      <w:pPr>
        <w:pStyle w:val="Bezmezer"/>
      </w:pPr>
      <w:r w:rsidRPr="00E64E26">
        <w:t>ČJL-5-2-03p pozná podstatná jména a slovesa</w:t>
      </w:r>
    </w:p>
    <w:p w:rsidR="004269FA" w:rsidRPr="00E64E26" w:rsidRDefault="004269FA" w:rsidP="004269FA">
      <w:pPr>
        <w:pStyle w:val="Bezmezer"/>
      </w:pPr>
      <w:r w:rsidRPr="00E64E26">
        <w:t>ČJL-5-2-06p dodržuje pořádek slov ve větě, pozná a určí druhy vět podle postoje mluvčího</w:t>
      </w:r>
    </w:p>
    <w:p w:rsidR="004269FA" w:rsidRPr="00E64E26" w:rsidRDefault="004269FA" w:rsidP="004269FA">
      <w:pPr>
        <w:pStyle w:val="Bezmezer"/>
      </w:pPr>
      <w:r w:rsidRPr="00E64E26">
        <w:lastRenderedPageBreak/>
        <w:t>ČJL-5-2-08p rozlišuje tvrdé, měkké a obojetné souhlásky a ovládá pravopis měkkých a tvrdých slabik</w:t>
      </w:r>
    </w:p>
    <w:p w:rsidR="004269FA" w:rsidRPr="00E64E26" w:rsidRDefault="004269FA" w:rsidP="004269FA">
      <w:pPr>
        <w:pStyle w:val="Bezmezer"/>
      </w:pPr>
      <w:r>
        <w:tab/>
      </w:r>
      <w:r w:rsidRPr="00E64E26">
        <w:t xml:space="preserve"> určuje samohlásky a</w:t>
      </w:r>
      <w:r w:rsidRPr="00E64E26">
        <w:rPr>
          <w:spacing w:val="-2"/>
        </w:rPr>
        <w:t xml:space="preserve"> </w:t>
      </w:r>
      <w:r w:rsidRPr="00E64E26">
        <w:t>souhlásky</w:t>
      </w:r>
    </w:p>
    <w:p w:rsidR="004269FA" w:rsidRPr="00E64E26" w:rsidRDefault="004269FA" w:rsidP="004269FA">
      <w:pPr>
        <w:pStyle w:val="Bezmezer"/>
      </w:pPr>
      <w:r>
        <w:tab/>
      </w:r>
      <w:r w:rsidRPr="00E64E26">
        <w:t xml:space="preserve"> seřadí slova podle</w:t>
      </w:r>
      <w:r w:rsidRPr="00E64E26">
        <w:rPr>
          <w:spacing w:val="-3"/>
        </w:rPr>
        <w:t xml:space="preserve"> </w:t>
      </w:r>
      <w:r w:rsidRPr="00E64E26">
        <w:t>abecedy</w:t>
      </w:r>
    </w:p>
    <w:p w:rsidR="004269FA" w:rsidRPr="00E64E26" w:rsidRDefault="004269FA" w:rsidP="004269FA">
      <w:pPr>
        <w:pStyle w:val="Bezmezer"/>
      </w:pPr>
      <w:r>
        <w:tab/>
      </w:r>
      <w:r w:rsidRPr="00E64E26">
        <w:t xml:space="preserve"> správně vyslovuje a píše slova se skupinami hlásek</w:t>
      </w:r>
      <w:r w:rsidRPr="00E64E26">
        <w:rPr>
          <w:spacing w:val="-8"/>
        </w:rPr>
        <w:t xml:space="preserve"> </w:t>
      </w:r>
      <w:proofErr w:type="spellStart"/>
      <w:r w:rsidRPr="00E64E26">
        <w:t>dě</w:t>
      </w:r>
      <w:proofErr w:type="spellEnd"/>
      <w:r w:rsidRPr="00E64E26">
        <w:t>-tě-ně-</w:t>
      </w:r>
      <w:proofErr w:type="spellStart"/>
      <w:r w:rsidRPr="00E64E26">
        <w:t>bě</w:t>
      </w:r>
      <w:proofErr w:type="spellEnd"/>
      <w:r w:rsidRPr="00E64E26">
        <w:t>-</w:t>
      </w:r>
      <w:proofErr w:type="spellStart"/>
      <w:r w:rsidRPr="00E64E26">
        <w:t>pě</w:t>
      </w:r>
      <w:proofErr w:type="spellEnd"/>
      <w:r w:rsidRPr="00E64E26">
        <w:t>-</w:t>
      </w:r>
      <w:proofErr w:type="spellStart"/>
      <w:r w:rsidRPr="00E64E26">
        <w:t>vě</w:t>
      </w:r>
      <w:proofErr w:type="spellEnd"/>
      <w:r w:rsidRPr="00E64E26">
        <w:t>-mě</w:t>
      </w:r>
    </w:p>
    <w:p w:rsidR="004269FA" w:rsidRPr="00E64E26" w:rsidRDefault="004269FA" w:rsidP="004269FA">
      <w:pPr>
        <w:pStyle w:val="Bezmezer"/>
      </w:pPr>
      <w:r>
        <w:tab/>
      </w:r>
      <w:r w:rsidRPr="00E64E26">
        <w:t xml:space="preserve"> správně vyslovuje a píše znělé a neznělé</w:t>
      </w:r>
      <w:r w:rsidRPr="00E64E26">
        <w:rPr>
          <w:spacing w:val="-6"/>
        </w:rPr>
        <w:t xml:space="preserve"> </w:t>
      </w:r>
      <w:r w:rsidRPr="00E64E26">
        <w:t>souhlásky</w:t>
      </w:r>
    </w:p>
    <w:p w:rsidR="004269FA" w:rsidRPr="00E64E26" w:rsidRDefault="004269FA" w:rsidP="004269FA">
      <w:pPr>
        <w:pStyle w:val="Bezmezer"/>
      </w:pPr>
    </w:p>
    <w:p w:rsidR="004269FA" w:rsidRPr="0095239C" w:rsidRDefault="004269FA" w:rsidP="004269FA">
      <w:pPr>
        <w:pStyle w:val="Bezmezer"/>
      </w:pPr>
      <w:r w:rsidRPr="0095239C">
        <w:t>Učivo</w:t>
      </w:r>
    </w:p>
    <w:p w:rsidR="004269FA" w:rsidRPr="00E64E26" w:rsidRDefault="004269FA" w:rsidP="004269FA">
      <w:pPr>
        <w:pStyle w:val="Bezmezer"/>
      </w:pPr>
      <w:r w:rsidRPr="00E64E26">
        <w:rPr>
          <w:b/>
        </w:rPr>
        <w:t xml:space="preserve">zvuková stránka jazyka </w:t>
      </w:r>
      <w:r w:rsidRPr="00E64E26">
        <w:t>– sluchové rozlišení hlásek, výslovnost samohlásek, souhlásek a souhláskových skupin, modulace souvislé řeči (tempo, intonace,</w:t>
      </w:r>
      <w:r w:rsidRPr="00E64E26">
        <w:rPr>
          <w:spacing w:val="-23"/>
        </w:rPr>
        <w:t xml:space="preserve"> </w:t>
      </w:r>
      <w:r w:rsidRPr="00E64E26">
        <w:t>přízvuk</w:t>
      </w:r>
      <w:r>
        <w:t>)</w:t>
      </w:r>
    </w:p>
    <w:p w:rsidR="004269FA" w:rsidRPr="00E64E26" w:rsidRDefault="004269FA" w:rsidP="004269FA">
      <w:pPr>
        <w:pStyle w:val="Bezmezer"/>
      </w:pPr>
      <w:r w:rsidRPr="00E64E26">
        <w:rPr>
          <w:b/>
        </w:rPr>
        <w:t xml:space="preserve">slovní zásoba a tvoření slov </w:t>
      </w:r>
      <w:r w:rsidRPr="00E64E26">
        <w:t>– slova a pojmy, význam slov</w:t>
      </w:r>
    </w:p>
    <w:p w:rsidR="004269FA" w:rsidRPr="00E64E26" w:rsidRDefault="004269FA" w:rsidP="004269FA">
      <w:pPr>
        <w:pStyle w:val="Bezmezer"/>
      </w:pPr>
      <w:r w:rsidRPr="00E64E26">
        <w:rPr>
          <w:b/>
        </w:rPr>
        <w:t xml:space="preserve">tvarosloví </w:t>
      </w:r>
      <w:r w:rsidRPr="00E64E26">
        <w:t>– slovní druhy</w:t>
      </w:r>
      <w:r w:rsidRPr="00F137D2">
        <w:t>, tvary</w:t>
      </w:r>
      <w:r w:rsidRPr="00F137D2">
        <w:rPr>
          <w:spacing w:val="-8"/>
        </w:rPr>
        <w:t xml:space="preserve"> </w:t>
      </w:r>
      <w:r w:rsidRPr="00F137D2">
        <w:t>slov</w:t>
      </w:r>
    </w:p>
    <w:p w:rsidR="004269FA" w:rsidRPr="00E64E26" w:rsidRDefault="004269FA" w:rsidP="004269FA">
      <w:pPr>
        <w:pStyle w:val="Bezmezer"/>
      </w:pPr>
      <w:r w:rsidRPr="00E64E26">
        <w:rPr>
          <w:b/>
        </w:rPr>
        <w:t xml:space="preserve">skladba </w:t>
      </w:r>
      <w:r w:rsidRPr="00E64E26">
        <w:t>– věta jednoduchá</w:t>
      </w:r>
    </w:p>
    <w:p w:rsidR="004269FA" w:rsidRPr="00E64E26" w:rsidRDefault="004269FA" w:rsidP="004269FA">
      <w:pPr>
        <w:pStyle w:val="Bezmezer"/>
      </w:pPr>
      <w:r w:rsidRPr="00E64E26">
        <w:rPr>
          <w:b/>
        </w:rPr>
        <w:t xml:space="preserve">pravopis </w:t>
      </w:r>
      <w:r w:rsidRPr="00E64E26">
        <w:t>– lexikální</w:t>
      </w:r>
    </w:p>
    <w:p w:rsidR="004269FA" w:rsidRPr="00E64E26" w:rsidRDefault="004269FA" w:rsidP="004269FA">
      <w:pPr>
        <w:pStyle w:val="Bezmezer"/>
      </w:pPr>
    </w:p>
    <w:p w:rsidR="004269FA" w:rsidRPr="005F6C48" w:rsidRDefault="004269FA" w:rsidP="004269FA">
      <w:pPr>
        <w:pStyle w:val="Bezmezer"/>
      </w:pPr>
      <w:r>
        <w:t>Očekávané výstupy</w:t>
      </w:r>
    </w:p>
    <w:p w:rsidR="004269FA" w:rsidRPr="00E64E26" w:rsidRDefault="004269FA" w:rsidP="004269FA">
      <w:pPr>
        <w:pStyle w:val="Bezmezer"/>
        <w:rPr>
          <w:b/>
        </w:rPr>
      </w:pPr>
      <w:r>
        <w:rPr>
          <w:b/>
        </w:rPr>
        <w:t>Literární výchova</w:t>
      </w:r>
    </w:p>
    <w:p w:rsidR="004269FA" w:rsidRPr="00E64E26" w:rsidRDefault="004269FA" w:rsidP="004269FA">
      <w:pPr>
        <w:pStyle w:val="Bezmezer"/>
      </w:pPr>
      <w:r w:rsidRPr="00E64E26">
        <w:t>ČJL-5-3-01p, ČJL-5-3-02p dramatizuje jednoduchý příběh</w:t>
      </w:r>
    </w:p>
    <w:p w:rsidR="004269FA" w:rsidRPr="00E64E26" w:rsidRDefault="004269FA" w:rsidP="004269FA">
      <w:pPr>
        <w:pStyle w:val="Bezmezer"/>
      </w:pPr>
      <w:r w:rsidRPr="00E64E26">
        <w:t>ČJL-5-3-01p, ČJL-5-3-02p vypráví děj zhlédnutého filmového představení nebo divadelního představení podle daných otázek</w:t>
      </w:r>
    </w:p>
    <w:p w:rsidR="004269FA" w:rsidRPr="00E64E26" w:rsidRDefault="004269FA" w:rsidP="004269FA">
      <w:pPr>
        <w:pStyle w:val="Bezmezer"/>
      </w:pPr>
      <w:r w:rsidRPr="00E64E26">
        <w:t>ČJL-5-3-02p čte krátké texty s porozuměním a reprodukuje je podle jednoduché osnovy</w:t>
      </w:r>
    </w:p>
    <w:p w:rsidR="004269FA" w:rsidRPr="00E64E26" w:rsidRDefault="004269FA" w:rsidP="004269FA">
      <w:pPr>
        <w:pStyle w:val="Bezmezer"/>
      </w:pPr>
      <w:r w:rsidRPr="00E64E26">
        <w:t>ČJL-5-3-02p určí v přečteném textu hlavní postavy a jejich vlastnosti</w:t>
      </w:r>
    </w:p>
    <w:p w:rsidR="004269FA" w:rsidRPr="00E64E26" w:rsidRDefault="004269FA" w:rsidP="004269FA">
      <w:pPr>
        <w:pStyle w:val="Bezmezer"/>
      </w:pPr>
      <w:r w:rsidRPr="00E64E26">
        <w:t>ČJL-5-3-04p rozlišuje prózu a verše</w:t>
      </w:r>
    </w:p>
    <w:p w:rsidR="004269FA" w:rsidRPr="00E64E26" w:rsidRDefault="004269FA" w:rsidP="004269FA">
      <w:pPr>
        <w:pStyle w:val="Bezmezer"/>
      </w:pPr>
      <w:r>
        <w:tab/>
      </w:r>
      <w:r w:rsidRPr="00E64E26">
        <w:t xml:space="preserve"> rozlišuje pohádkové prostředí od</w:t>
      </w:r>
      <w:r w:rsidRPr="00E64E26">
        <w:rPr>
          <w:spacing w:val="-2"/>
        </w:rPr>
        <w:t xml:space="preserve"> </w:t>
      </w:r>
      <w:r w:rsidRPr="00E64E26">
        <w:t>reálného</w:t>
      </w:r>
    </w:p>
    <w:p w:rsidR="004269FA" w:rsidRPr="00E64E26" w:rsidRDefault="004269FA" w:rsidP="004269FA">
      <w:pPr>
        <w:pStyle w:val="Bezmezer"/>
      </w:pPr>
      <w:r>
        <w:tab/>
      </w:r>
      <w:r w:rsidRPr="00E64E26">
        <w:t xml:space="preserve"> ovládá tiché čtení a orientuje se ve čteném</w:t>
      </w:r>
      <w:r w:rsidRPr="00E64E26">
        <w:rPr>
          <w:spacing w:val="-8"/>
        </w:rPr>
        <w:t xml:space="preserve"> </w:t>
      </w:r>
      <w:r w:rsidRPr="00E64E26">
        <w:t>textu</w:t>
      </w:r>
    </w:p>
    <w:p w:rsidR="004269FA" w:rsidRPr="00E64E26" w:rsidRDefault="004269FA" w:rsidP="004269FA">
      <w:pPr>
        <w:pStyle w:val="Bezmezer"/>
      </w:pPr>
    </w:p>
    <w:p w:rsidR="004269FA" w:rsidRPr="0095239C" w:rsidRDefault="004269FA" w:rsidP="004269FA">
      <w:pPr>
        <w:pStyle w:val="Bezmezer"/>
      </w:pPr>
      <w:r w:rsidRPr="0095239C">
        <w:t>Učivo</w:t>
      </w:r>
    </w:p>
    <w:p w:rsidR="004269FA" w:rsidRPr="00E64E26" w:rsidRDefault="004269FA" w:rsidP="004269FA">
      <w:pPr>
        <w:pStyle w:val="Bezmezer"/>
      </w:pPr>
      <w:r w:rsidRPr="00E64E26">
        <w:t>poslech literárních</w:t>
      </w:r>
      <w:r w:rsidRPr="00E64E26">
        <w:rPr>
          <w:spacing w:val="-6"/>
        </w:rPr>
        <w:t xml:space="preserve"> </w:t>
      </w:r>
      <w:r w:rsidRPr="00E64E26">
        <w:t>textů</w:t>
      </w:r>
    </w:p>
    <w:p w:rsidR="004269FA" w:rsidRPr="00E64E26" w:rsidRDefault="004269FA" w:rsidP="004269FA">
      <w:pPr>
        <w:pStyle w:val="Bezmezer"/>
      </w:pPr>
      <w:r w:rsidRPr="00E64E26">
        <w:t>zážitkové čtení a</w:t>
      </w:r>
      <w:r w:rsidRPr="00E64E26">
        <w:rPr>
          <w:spacing w:val="-8"/>
        </w:rPr>
        <w:t xml:space="preserve"> </w:t>
      </w:r>
      <w:r w:rsidRPr="00E64E26">
        <w:t>naslouchání</w:t>
      </w:r>
    </w:p>
    <w:p w:rsidR="004269FA" w:rsidRPr="00384429" w:rsidRDefault="004269FA" w:rsidP="004269FA">
      <w:pPr>
        <w:pStyle w:val="Bezmezer"/>
      </w:pPr>
      <w:r w:rsidRPr="00384429">
        <w:t>tvořivé činnosti s literárním textem – přednes vhodných literárních textů, volná reprodukce přečteného nebo slyšeného textu, dramatizace, vlastní výtvarný</w:t>
      </w:r>
      <w:r w:rsidRPr="00384429">
        <w:rPr>
          <w:spacing w:val="-18"/>
        </w:rPr>
        <w:t xml:space="preserve"> </w:t>
      </w:r>
      <w:r w:rsidRPr="00384429">
        <w:t>doprovod</w:t>
      </w:r>
    </w:p>
    <w:p w:rsidR="004269FA" w:rsidRPr="00FE1F8E" w:rsidRDefault="004269FA" w:rsidP="004269FA">
      <w:pPr>
        <w:pStyle w:val="Bezmezer"/>
      </w:pPr>
      <w:r w:rsidRPr="00384429">
        <w:t>základní literární pojmy – literární druhy a žánry</w:t>
      </w:r>
      <w:r w:rsidRPr="00FE1F8E">
        <w:t>: rozpočitadlo, hádanka,</w:t>
      </w:r>
      <w:r>
        <w:t xml:space="preserve"> říkanka,</w:t>
      </w:r>
      <w:r w:rsidRPr="00FE1F8E">
        <w:t xml:space="preserve"> báseň, pohádka, bajka, povídka; spisovatel, básník, kniha, čtenář; divadelní představení, herec; verš, rým, přirovnání</w:t>
      </w:r>
    </w:p>
    <w:p w:rsidR="004269FA" w:rsidRDefault="004269FA" w:rsidP="004269FA"/>
    <w:p w:rsidR="004269FA" w:rsidRDefault="004269FA" w:rsidP="004269FA">
      <w:pPr>
        <w:pStyle w:val="Bezmezer"/>
        <w:rPr>
          <w:b/>
        </w:rPr>
      </w:pPr>
      <w:r>
        <w:rPr>
          <w:b/>
        </w:rPr>
        <w:t>6. ročník</w:t>
      </w:r>
    </w:p>
    <w:p w:rsidR="004269FA" w:rsidRDefault="004269FA" w:rsidP="004269FA">
      <w:pPr>
        <w:pStyle w:val="Bezmezer"/>
      </w:pPr>
    </w:p>
    <w:p w:rsidR="004269FA" w:rsidRDefault="004269FA" w:rsidP="004269FA">
      <w:pPr>
        <w:pStyle w:val="Bezmezer"/>
        <w:rPr>
          <w:b/>
        </w:rPr>
      </w:pPr>
      <w:r>
        <w:rPr>
          <w:b/>
        </w:rPr>
        <w:t>Komunikační a slohová výchova</w:t>
      </w:r>
    </w:p>
    <w:p w:rsidR="004269FA" w:rsidRPr="006F2532" w:rsidRDefault="006F2532" w:rsidP="004269FA">
      <w:pPr>
        <w:pStyle w:val="Bezmezer"/>
        <w:rPr>
          <w:bCs/>
        </w:rPr>
      </w:pPr>
      <w:r>
        <w:rPr>
          <w:bCs/>
        </w:rPr>
        <w:t>Očekávané výstupy</w:t>
      </w:r>
    </w:p>
    <w:p w:rsidR="004269FA" w:rsidRDefault="004269FA" w:rsidP="004269FA">
      <w:pPr>
        <w:pStyle w:val="Standard"/>
        <w:spacing w:before="18"/>
        <w:ind w:right="834"/>
      </w:pPr>
      <w:r>
        <w:t>ČJL-9-1-01p, ČJL-9-1-08p čte plynule s porozuměním; reprodukuje text</w:t>
      </w:r>
    </w:p>
    <w:p w:rsidR="004269FA" w:rsidRDefault="004269FA" w:rsidP="004269FA">
      <w:pPr>
        <w:pStyle w:val="Standard"/>
        <w:spacing w:before="26" w:line="274" w:lineRule="exact"/>
        <w:ind w:right="848"/>
      </w:pPr>
      <w:r>
        <w:t>ČJL-9-1-04p, ČJL-9-1-05p komunikuje v běžných situacích, v komunikaci ve škole užívá spisovný jazyk</w:t>
      </w:r>
    </w:p>
    <w:p w:rsidR="004269FA" w:rsidRDefault="004269FA" w:rsidP="004269FA">
      <w:pPr>
        <w:pStyle w:val="Standard"/>
        <w:spacing w:before="18"/>
        <w:ind w:right="640"/>
        <w:rPr>
          <w:rFonts w:cs="Times New Roman"/>
        </w:rPr>
      </w:pPr>
      <w:r>
        <w:rPr>
          <w:rFonts w:cs="Times New Roman"/>
        </w:rPr>
        <w:t>ČJL-9-1-09p, ČJL-9-1-10p píše běžné písemnosti; popíše děje, jevy, vypráví podle předem připravené osnovy; s vhodnou podporou pedagogického pracovníka písemně zpracuje zadané téma</w:t>
      </w:r>
    </w:p>
    <w:p w:rsidR="004269FA" w:rsidRDefault="004269FA" w:rsidP="004269FA">
      <w:pPr>
        <w:pStyle w:val="Bezmezer"/>
      </w:pPr>
    </w:p>
    <w:p w:rsidR="004269FA" w:rsidRPr="006F2532" w:rsidRDefault="004269FA" w:rsidP="004269FA">
      <w:pPr>
        <w:pStyle w:val="Bezmezer"/>
      </w:pPr>
      <w:r w:rsidRPr="006F2532">
        <w:t>Učivo</w:t>
      </w:r>
    </w:p>
    <w:p w:rsidR="004269FA" w:rsidRDefault="004269FA" w:rsidP="004269FA">
      <w:pPr>
        <w:pStyle w:val="Bezmezer"/>
      </w:pPr>
      <w:r>
        <w:rPr>
          <w:b/>
        </w:rPr>
        <w:t xml:space="preserve">čtení </w:t>
      </w:r>
      <w:r>
        <w:t>– praktické (pozorné, znalost orientačních prvků v textu), věcné (čtení jako zdroj informací), prožitkové</w:t>
      </w:r>
    </w:p>
    <w:p w:rsidR="004269FA" w:rsidRDefault="004269FA" w:rsidP="004269FA">
      <w:pPr>
        <w:pStyle w:val="Odstavecseseznamem"/>
        <w:tabs>
          <w:tab w:val="left" w:pos="619"/>
        </w:tabs>
        <w:spacing w:before="42"/>
        <w:ind w:left="0" w:right="254"/>
        <w:jc w:val="both"/>
      </w:pPr>
      <w:r>
        <w:rPr>
          <w:b/>
        </w:rPr>
        <w:t xml:space="preserve">naslouchání </w:t>
      </w:r>
      <w:r>
        <w:t>– praktické (výchova k empatii), věcné (soustředěné),</w:t>
      </w:r>
      <w:r>
        <w:rPr>
          <w:spacing w:val="-24"/>
        </w:rPr>
        <w:t xml:space="preserve"> </w:t>
      </w:r>
      <w:r>
        <w:t>zážitkové</w:t>
      </w:r>
    </w:p>
    <w:p w:rsidR="004269FA" w:rsidRDefault="004269FA" w:rsidP="004269FA">
      <w:pPr>
        <w:pStyle w:val="Odstavecseseznamem"/>
        <w:tabs>
          <w:tab w:val="left" w:pos="619"/>
        </w:tabs>
        <w:spacing w:before="39"/>
        <w:ind w:left="0"/>
        <w:jc w:val="both"/>
      </w:pPr>
      <w:r>
        <w:rPr>
          <w:b/>
        </w:rPr>
        <w:t xml:space="preserve">mluvený projev </w:t>
      </w:r>
      <w:r>
        <w:t>– zásady dorozumívání (komunikační normy, zásady kultivovaného projevu</w:t>
      </w:r>
    </w:p>
    <w:p w:rsidR="004269FA" w:rsidRDefault="004269FA" w:rsidP="004269FA">
      <w:pPr>
        <w:pStyle w:val="Odstavecseseznamem"/>
        <w:tabs>
          <w:tab w:val="left" w:pos="619"/>
        </w:tabs>
        <w:spacing w:before="42"/>
        <w:ind w:left="0"/>
        <w:jc w:val="both"/>
      </w:pPr>
      <w:r>
        <w:rPr>
          <w:b/>
        </w:rPr>
        <w:t xml:space="preserve">písemný projev </w:t>
      </w:r>
      <w:r>
        <w:t>– na základě poznatků o jazyce a stylu, vlastní tvořivé psaní (komunikační žánry: výpisek)</w:t>
      </w:r>
    </w:p>
    <w:p w:rsidR="004269FA" w:rsidRDefault="004269FA" w:rsidP="004269FA">
      <w:pPr>
        <w:pStyle w:val="Odstavecseseznamem"/>
        <w:tabs>
          <w:tab w:val="left" w:pos="619"/>
        </w:tabs>
        <w:spacing w:before="42"/>
        <w:ind w:left="0"/>
        <w:jc w:val="both"/>
      </w:pPr>
    </w:p>
    <w:p w:rsidR="004269FA" w:rsidRDefault="004269FA" w:rsidP="004269FA">
      <w:pPr>
        <w:pStyle w:val="Odstavecseseznamem"/>
        <w:tabs>
          <w:tab w:val="left" w:pos="619"/>
        </w:tabs>
        <w:spacing w:before="39"/>
        <w:ind w:left="0"/>
        <w:jc w:val="both"/>
        <w:rPr>
          <w:b/>
        </w:rPr>
      </w:pPr>
      <w:r>
        <w:rPr>
          <w:b/>
        </w:rPr>
        <w:lastRenderedPageBreak/>
        <w:t>Jazyková výchova</w:t>
      </w:r>
    </w:p>
    <w:p w:rsidR="004269FA" w:rsidRPr="006F2532" w:rsidRDefault="006F2532" w:rsidP="004269FA">
      <w:pPr>
        <w:pStyle w:val="Odstavecseseznamem"/>
        <w:tabs>
          <w:tab w:val="left" w:pos="619"/>
        </w:tabs>
        <w:spacing w:before="39"/>
        <w:ind w:left="0"/>
        <w:jc w:val="both"/>
        <w:rPr>
          <w:bCs/>
        </w:rPr>
      </w:pPr>
      <w:r>
        <w:rPr>
          <w:bCs/>
        </w:rPr>
        <w:t>Očekávané výstupy</w:t>
      </w:r>
    </w:p>
    <w:p w:rsidR="004269FA" w:rsidRDefault="004269FA" w:rsidP="004269FA">
      <w:pPr>
        <w:pStyle w:val="Odstavecseseznamem"/>
        <w:tabs>
          <w:tab w:val="left" w:pos="619"/>
        </w:tabs>
        <w:spacing w:before="39"/>
        <w:ind w:left="0"/>
        <w:jc w:val="both"/>
      </w:pPr>
      <w:r>
        <w:t>ČJL-9-2-04p pozná a určí slovní druhy; podstatná jména; slovesa</w:t>
      </w:r>
    </w:p>
    <w:p w:rsidR="004269FA" w:rsidRDefault="004269FA" w:rsidP="004269FA">
      <w:pPr>
        <w:pStyle w:val="Odstavecseseznamem"/>
        <w:tabs>
          <w:tab w:val="left" w:pos="619"/>
        </w:tabs>
        <w:spacing w:before="39"/>
        <w:ind w:left="0"/>
        <w:jc w:val="both"/>
      </w:pPr>
      <w:r>
        <w:t>ČJL-9-2-04p, ČJL-9-2-05p rozlišuje spisovný a nespisovný jazyk</w:t>
      </w:r>
    </w:p>
    <w:p w:rsidR="004269FA" w:rsidRDefault="004269FA" w:rsidP="004269FA">
      <w:pPr>
        <w:pStyle w:val="Odstavecseseznamem"/>
        <w:tabs>
          <w:tab w:val="left" w:pos="619"/>
        </w:tabs>
        <w:spacing w:before="39"/>
        <w:ind w:left="0"/>
        <w:jc w:val="both"/>
      </w:pPr>
      <w:r>
        <w:t>ČJL-9-2-07p správně píše slova s předponami a předložkami</w:t>
      </w:r>
    </w:p>
    <w:p w:rsidR="004269FA" w:rsidRDefault="004269FA" w:rsidP="004269FA">
      <w:pPr>
        <w:pStyle w:val="Odstavecseseznamem"/>
        <w:tabs>
          <w:tab w:val="left" w:pos="619"/>
        </w:tabs>
        <w:spacing w:before="39"/>
        <w:ind w:left="0"/>
        <w:jc w:val="both"/>
      </w:pPr>
      <w:r>
        <w:t>ČJL-9-2-07p  ovl</w:t>
      </w:r>
      <w:r w:rsidR="006F2532">
        <w:t>ádá pravopis vyjmenovaných slov</w:t>
      </w:r>
    </w:p>
    <w:p w:rsidR="006F2532" w:rsidRDefault="006F2532" w:rsidP="004269FA">
      <w:pPr>
        <w:pStyle w:val="Odstavecseseznamem"/>
        <w:tabs>
          <w:tab w:val="left" w:pos="619"/>
        </w:tabs>
        <w:spacing w:before="39"/>
        <w:ind w:left="0"/>
        <w:jc w:val="both"/>
      </w:pPr>
    </w:p>
    <w:p w:rsidR="004269FA" w:rsidRPr="006F2532" w:rsidRDefault="004269FA" w:rsidP="004269FA">
      <w:pPr>
        <w:pStyle w:val="Odstavecseseznamem"/>
        <w:tabs>
          <w:tab w:val="left" w:pos="619"/>
        </w:tabs>
        <w:spacing w:before="39"/>
        <w:ind w:left="0"/>
        <w:jc w:val="both"/>
      </w:pPr>
      <w:r w:rsidRPr="006F2532">
        <w:t>Učivo</w:t>
      </w:r>
    </w:p>
    <w:p w:rsidR="004269FA" w:rsidRDefault="004269FA" w:rsidP="004269FA">
      <w:pPr>
        <w:pStyle w:val="Odstavecseseznamem"/>
        <w:tabs>
          <w:tab w:val="left" w:pos="619"/>
        </w:tabs>
        <w:spacing w:before="39"/>
        <w:ind w:left="0"/>
        <w:jc w:val="both"/>
      </w:pPr>
      <w:r>
        <w:rPr>
          <w:b/>
        </w:rPr>
        <w:t xml:space="preserve">zvuková podoba jazyka </w:t>
      </w:r>
      <w:r>
        <w:t>– zásady spisovné výslovnosti, intonace</w:t>
      </w:r>
    </w:p>
    <w:p w:rsidR="004269FA" w:rsidRDefault="004269FA" w:rsidP="004269FA">
      <w:pPr>
        <w:pStyle w:val="Odstavecseseznamem"/>
        <w:tabs>
          <w:tab w:val="left" w:pos="618"/>
          <w:tab w:val="left" w:pos="619"/>
        </w:tabs>
        <w:spacing w:before="42"/>
        <w:ind w:left="0"/>
      </w:pPr>
      <w:r>
        <w:rPr>
          <w:b/>
        </w:rPr>
        <w:t xml:space="preserve">slovní zásoba a tvoření slov </w:t>
      </w:r>
      <w:r>
        <w:t>– slovní zásoba, význam slova, obohacování slovní zásoby, tvoření slov</w:t>
      </w:r>
    </w:p>
    <w:p w:rsidR="004269FA" w:rsidRDefault="004269FA" w:rsidP="004269FA">
      <w:pPr>
        <w:pStyle w:val="Odstavecseseznamem"/>
        <w:tabs>
          <w:tab w:val="left" w:pos="618"/>
          <w:tab w:val="left" w:pos="619"/>
        </w:tabs>
        <w:ind w:left="0"/>
      </w:pPr>
      <w:r>
        <w:rPr>
          <w:b/>
        </w:rPr>
        <w:t xml:space="preserve">tvarosloví </w:t>
      </w:r>
      <w:r>
        <w:t>– slovní druhy, tvary slov</w:t>
      </w:r>
    </w:p>
    <w:p w:rsidR="004269FA" w:rsidRDefault="004269FA" w:rsidP="004269FA">
      <w:pPr>
        <w:pStyle w:val="Odstavecseseznamem"/>
        <w:tabs>
          <w:tab w:val="left" w:pos="618"/>
          <w:tab w:val="left" w:pos="619"/>
        </w:tabs>
        <w:ind w:left="0"/>
      </w:pPr>
      <w:r>
        <w:rPr>
          <w:b/>
        </w:rPr>
        <w:t xml:space="preserve">skladba </w:t>
      </w:r>
      <w:r>
        <w:t>– stavba věty, pořádek slov ve větě</w:t>
      </w:r>
    </w:p>
    <w:p w:rsidR="004269FA" w:rsidRDefault="004269FA" w:rsidP="004269FA">
      <w:pPr>
        <w:pStyle w:val="Odstavecseseznamem"/>
        <w:tabs>
          <w:tab w:val="left" w:pos="618"/>
          <w:tab w:val="left" w:pos="619"/>
        </w:tabs>
        <w:spacing w:before="42"/>
        <w:ind w:left="0"/>
      </w:pPr>
      <w:r>
        <w:rPr>
          <w:b/>
        </w:rPr>
        <w:t xml:space="preserve">pravopis </w:t>
      </w:r>
      <w:r>
        <w:t>– lexikální</w:t>
      </w:r>
    </w:p>
    <w:p w:rsidR="004269FA" w:rsidRDefault="004269FA" w:rsidP="004269FA">
      <w:pPr>
        <w:pStyle w:val="Odstavecseseznamem"/>
        <w:tabs>
          <w:tab w:val="left" w:pos="619"/>
        </w:tabs>
        <w:ind w:left="0"/>
        <w:jc w:val="both"/>
      </w:pPr>
      <w:r>
        <w:rPr>
          <w:b/>
        </w:rPr>
        <w:t xml:space="preserve">obecné poučení o jazyce </w:t>
      </w:r>
      <w:r>
        <w:t>– čeština (jazyk mateřský), jazyk a komunikace (kultura jazyka a řeči)</w:t>
      </w:r>
    </w:p>
    <w:p w:rsidR="004269FA" w:rsidRDefault="004269FA" w:rsidP="004269FA">
      <w:pPr>
        <w:pStyle w:val="Odstavecseseznamem"/>
        <w:tabs>
          <w:tab w:val="left" w:pos="1097"/>
        </w:tabs>
        <w:jc w:val="both"/>
        <w:rPr>
          <w:b/>
        </w:rPr>
      </w:pPr>
    </w:p>
    <w:p w:rsidR="004269FA" w:rsidRDefault="004269FA" w:rsidP="004269FA">
      <w:pPr>
        <w:pStyle w:val="Odstavecseseznamem"/>
        <w:tabs>
          <w:tab w:val="left" w:pos="619"/>
        </w:tabs>
        <w:ind w:left="0"/>
        <w:jc w:val="both"/>
        <w:rPr>
          <w:b/>
        </w:rPr>
      </w:pPr>
      <w:r>
        <w:rPr>
          <w:b/>
        </w:rPr>
        <w:t>Literární výchova</w:t>
      </w:r>
    </w:p>
    <w:p w:rsidR="004269FA" w:rsidRPr="006F2532" w:rsidRDefault="006F2532" w:rsidP="004269FA">
      <w:pPr>
        <w:pStyle w:val="Odstavecseseznamem"/>
        <w:tabs>
          <w:tab w:val="left" w:pos="619"/>
        </w:tabs>
        <w:ind w:left="0"/>
        <w:jc w:val="both"/>
        <w:rPr>
          <w:bCs/>
        </w:rPr>
      </w:pPr>
      <w:r>
        <w:rPr>
          <w:bCs/>
        </w:rPr>
        <w:t>Očekávané výstupy</w:t>
      </w:r>
    </w:p>
    <w:p w:rsidR="004269FA" w:rsidRDefault="004269FA" w:rsidP="004269FA">
      <w:pPr>
        <w:pStyle w:val="Odstavecseseznamem"/>
        <w:tabs>
          <w:tab w:val="left" w:pos="619"/>
        </w:tabs>
        <w:ind w:left="0"/>
        <w:jc w:val="both"/>
      </w:pPr>
      <w:r>
        <w:t>ČJL-9-3-01p  orientuje se v literárním textu</w:t>
      </w:r>
    </w:p>
    <w:p w:rsidR="004269FA" w:rsidRDefault="004269FA" w:rsidP="004269FA">
      <w:pPr>
        <w:pStyle w:val="Odstavecseseznamem"/>
        <w:tabs>
          <w:tab w:val="left" w:pos="619"/>
        </w:tabs>
        <w:ind w:left="0"/>
        <w:jc w:val="both"/>
      </w:pPr>
      <w:r>
        <w:t>ČJL-9-3-03p  ústně formuluje dojmy z četby, divadelního nebo filmového představení</w:t>
      </w:r>
    </w:p>
    <w:p w:rsidR="004269FA" w:rsidRDefault="004269FA" w:rsidP="004269FA">
      <w:pPr>
        <w:pStyle w:val="Odstavecseseznamem"/>
        <w:tabs>
          <w:tab w:val="left" w:pos="619"/>
        </w:tabs>
        <w:ind w:left="0"/>
        <w:jc w:val="both"/>
      </w:pPr>
      <w:r>
        <w:t>ČJL-9-3-06p  rozezná základní literární druhy a žánry</w:t>
      </w:r>
    </w:p>
    <w:p w:rsidR="004269FA" w:rsidRDefault="004269FA" w:rsidP="004269FA">
      <w:pPr>
        <w:pStyle w:val="Odstavecseseznamem"/>
        <w:tabs>
          <w:tab w:val="left" w:pos="619"/>
        </w:tabs>
        <w:ind w:left="0"/>
        <w:jc w:val="both"/>
      </w:pPr>
      <w:r>
        <w:t>ČJL-9-3-09p  dokáže vyhledat potřebné informace v oblasti literatury</w:t>
      </w:r>
    </w:p>
    <w:p w:rsidR="004269FA" w:rsidRPr="006F2532" w:rsidRDefault="004269FA" w:rsidP="004269FA">
      <w:pPr>
        <w:pStyle w:val="Standard"/>
        <w:tabs>
          <w:tab w:val="left" w:pos="1605"/>
        </w:tabs>
        <w:spacing w:before="19"/>
        <w:jc w:val="both"/>
      </w:pPr>
      <w:r>
        <w:rPr>
          <w:rFonts w:cs="Times New Roman"/>
        </w:rPr>
        <w:tab/>
        <w:t>má pozitivní vztah k</w:t>
      </w:r>
      <w:r>
        <w:rPr>
          <w:rFonts w:cs="Times New Roman"/>
          <w:spacing w:val="-1"/>
        </w:rPr>
        <w:t xml:space="preserve"> </w:t>
      </w:r>
      <w:r>
        <w:rPr>
          <w:rFonts w:cs="Times New Roman"/>
        </w:rPr>
        <w:t>literatuře</w:t>
      </w:r>
    </w:p>
    <w:p w:rsidR="006F2532" w:rsidRDefault="006F2532" w:rsidP="004269FA">
      <w:pPr>
        <w:pStyle w:val="Standard"/>
        <w:tabs>
          <w:tab w:val="left" w:pos="1605"/>
        </w:tabs>
        <w:spacing w:before="19"/>
        <w:jc w:val="both"/>
        <w:rPr>
          <w:rFonts w:cs="Times New Roman"/>
        </w:rPr>
      </w:pPr>
    </w:p>
    <w:p w:rsidR="004269FA" w:rsidRPr="006F2532" w:rsidRDefault="004269FA" w:rsidP="004269FA">
      <w:pPr>
        <w:pStyle w:val="Standard"/>
        <w:tabs>
          <w:tab w:val="left" w:pos="1605"/>
        </w:tabs>
        <w:spacing w:before="19"/>
        <w:jc w:val="both"/>
        <w:rPr>
          <w:rFonts w:cs="Times New Roman"/>
        </w:rPr>
      </w:pPr>
      <w:r w:rsidRPr="006F2532">
        <w:rPr>
          <w:rFonts w:cs="Times New Roman"/>
        </w:rPr>
        <w:t>Učivo</w:t>
      </w:r>
    </w:p>
    <w:p w:rsidR="004269FA" w:rsidRDefault="004269FA" w:rsidP="004269FA">
      <w:pPr>
        <w:pStyle w:val="Odstavecseseznamem"/>
        <w:tabs>
          <w:tab w:val="left" w:pos="619"/>
        </w:tabs>
        <w:spacing w:before="35"/>
        <w:ind w:left="0" w:right="256"/>
        <w:jc w:val="both"/>
      </w:pPr>
      <w:r>
        <w:rPr>
          <w:b/>
        </w:rPr>
        <w:t xml:space="preserve">tvořivé činnosti s literárním textem </w:t>
      </w:r>
      <w:r>
        <w:t>– přednes vhodných literárních textů, volná reprodukce přečteného nebo slyšeného textu, dramatizace, vlastní výtvarný doprovod k literárním</w:t>
      </w:r>
      <w:r>
        <w:rPr>
          <w:spacing w:val="-24"/>
        </w:rPr>
        <w:t xml:space="preserve"> </w:t>
      </w:r>
      <w:r>
        <w:t>textům</w:t>
      </w:r>
    </w:p>
    <w:p w:rsidR="004269FA" w:rsidRDefault="004269FA" w:rsidP="004269FA">
      <w:pPr>
        <w:pStyle w:val="Odstavecseseznamem"/>
        <w:tabs>
          <w:tab w:val="left" w:pos="619"/>
        </w:tabs>
        <w:spacing w:before="35"/>
        <w:ind w:left="0" w:right="254"/>
        <w:jc w:val="both"/>
      </w:pPr>
      <w:r>
        <w:rPr>
          <w:b/>
        </w:rPr>
        <w:t xml:space="preserve">základy literární teorie a historie </w:t>
      </w:r>
      <w:r>
        <w:t>– struktura literárního díla (literární hrdina), jazyk literárního díla (poezie: rým), literatura umělecká a věcná (populárně-naučná)</w:t>
      </w:r>
    </w:p>
    <w:p w:rsidR="004269FA" w:rsidRDefault="004269FA" w:rsidP="004269FA">
      <w:pPr>
        <w:pStyle w:val="Odstavecseseznamem"/>
        <w:tabs>
          <w:tab w:val="left" w:pos="619"/>
        </w:tabs>
        <w:spacing w:before="19"/>
        <w:ind w:left="0" w:right="255"/>
        <w:jc w:val="both"/>
      </w:pPr>
      <w:r>
        <w:rPr>
          <w:b/>
        </w:rPr>
        <w:t xml:space="preserve">literární druhy a žánry </w:t>
      </w:r>
      <w:r>
        <w:t>– poezie, próza, žánry lyrické</w:t>
      </w:r>
    </w:p>
    <w:p w:rsidR="004269FA" w:rsidRDefault="004269FA" w:rsidP="004269FA">
      <w:pPr>
        <w:pStyle w:val="Odstavecseseznamem"/>
        <w:tabs>
          <w:tab w:val="left" w:pos="619"/>
        </w:tabs>
        <w:spacing w:before="19"/>
        <w:ind w:left="0" w:right="255"/>
        <w:jc w:val="both"/>
      </w:pPr>
    </w:p>
    <w:p w:rsidR="004269FA" w:rsidRDefault="004269FA" w:rsidP="004269FA">
      <w:pPr>
        <w:pStyle w:val="Odstavecseseznamem"/>
        <w:tabs>
          <w:tab w:val="left" w:pos="619"/>
        </w:tabs>
        <w:spacing w:before="19"/>
        <w:ind w:left="0" w:right="255"/>
        <w:jc w:val="both"/>
        <w:rPr>
          <w:b/>
        </w:rPr>
      </w:pPr>
      <w:r>
        <w:rPr>
          <w:b/>
        </w:rPr>
        <w:t>7. ročník</w:t>
      </w:r>
    </w:p>
    <w:p w:rsidR="004269FA" w:rsidRDefault="004269FA" w:rsidP="004269FA">
      <w:pPr>
        <w:pStyle w:val="Odstavecseseznamem"/>
        <w:tabs>
          <w:tab w:val="left" w:pos="619"/>
        </w:tabs>
        <w:spacing w:before="19"/>
        <w:ind w:left="0" w:right="255"/>
        <w:jc w:val="both"/>
        <w:rPr>
          <w:b/>
        </w:rPr>
      </w:pPr>
    </w:p>
    <w:p w:rsidR="004269FA" w:rsidRDefault="004269FA" w:rsidP="004269FA">
      <w:pPr>
        <w:pStyle w:val="Odstavecseseznamem"/>
        <w:tabs>
          <w:tab w:val="left" w:pos="619"/>
        </w:tabs>
        <w:spacing w:before="19"/>
        <w:ind w:left="0" w:right="255"/>
        <w:jc w:val="both"/>
        <w:rPr>
          <w:b/>
        </w:rPr>
      </w:pPr>
      <w:r>
        <w:rPr>
          <w:b/>
        </w:rPr>
        <w:t>Komunikační a slohová výchova</w:t>
      </w:r>
    </w:p>
    <w:p w:rsidR="004269FA" w:rsidRPr="006F2532" w:rsidRDefault="006F2532" w:rsidP="004269FA">
      <w:pPr>
        <w:pStyle w:val="Odstavecseseznamem"/>
        <w:tabs>
          <w:tab w:val="left" w:pos="619"/>
        </w:tabs>
        <w:spacing w:before="19"/>
        <w:ind w:left="0" w:right="255"/>
        <w:jc w:val="both"/>
        <w:rPr>
          <w:bCs/>
        </w:rPr>
      </w:pPr>
      <w:r>
        <w:rPr>
          <w:bCs/>
        </w:rPr>
        <w:t>Očekávané výstupy</w:t>
      </w:r>
    </w:p>
    <w:p w:rsidR="004269FA" w:rsidRDefault="004269FA" w:rsidP="004269FA">
      <w:pPr>
        <w:pStyle w:val="Odstavecseseznamem"/>
        <w:tabs>
          <w:tab w:val="left" w:pos="619"/>
        </w:tabs>
        <w:spacing w:before="19"/>
        <w:ind w:left="0" w:right="255"/>
        <w:jc w:val="both"/>
      </w:pPr>
      <w:r>
        <w:t>ČJL-9-1-01p, ČJL-9-1-08p čte plynule s porozuměním; reprodukuje text</w:t>
      </w:r>
    </w:p>
    <w:p w:rsidR="004269FA" w:rsidRDefault="004269FA" w:rsidP="004269FA">
      <w:pPr>
        <w:pStyle w:val="Odstavecseseznamem"/>
        <w:tabs>
          <w:tab w:val="left" w:pos="619"/>
        </w:tabs>
        <w:spacing w:before="19"/>
        <w:ind w:left="0" w:right="255"/>
        <w:jc w:val="both"/>
      </w:pPr>
      <w:r>
        <w:t>ČJL-9-1-04p, ČJL-9-1-05p komunikuje v běžných situacích, v komunikaci ve škole užívá spisovný jazyk</w:t>
      </w:r>
    </w:p>
    <w:p w:rsidR="004269FA" w:rsidRDefault="004269FA" w:rsidP="004269FA">
      <w:pPr>
        <w:pStyle w:val="Odstavecseseznamem"/>
        <w:tabs>
          <w:tab w:val="left" w:pos="619"/>
        </w:tabs>
        <w:spacing w:before="19"/>
        <w:ind w:left="0" w:right="255"/>
        <w:jc w:val="both"/>
      </w:pPr>
      <w:r>
        <w:t>ČJL-9-1-09p, ČJL-9-1-10p píše běžné písemnosti; popíše děje, jevy, osoby, pracovní postup; vypráví podle předem připravené osnovy; s vhodnou podporou pedagogického pracovní</w:t>
      </w:r>
      <w:r w:rsidR="006F2532">
        <w:t>ka písemně zpracuje zadané téma</w:t>
      </w:r>
    </w:p>
    <w:p w:rsidR="006F2532" w:rsidRDefault="006F2532" w:rsidP="004269FA">
      <w:pPr>
        <w:pStyle w:val="Odstavecseseznamem"/>
        <w:tabs>
          <w:tab w:val="left" w:pos="619"/>
        </w:tabs>
        <w:spacing w:before="19"/>
        <w:ind w:left="0" w:right="255"/>
        <w:jc w:val="both"/>
      </w:pPr>
    </w:p>
    <w:p w:rsidR="004269FA" w:rsidRPr="006F2532" w:rsidRDefault="004269FA" w:rsidP="004269FA">
      <w:pPr>
        <w:pStyle w:val="Odstavecseseznamem"/>
        <w:tabs>
          <w:tab w:val="left" w:pos="619"/>
        </w:tabs>
        <w:spacing w:before="19"/>
        <w:ind w:left="0" w:right="255"/>
        <w:jc w:val="both"/>
      </w:pPr>
      <w:r w:rsidRPr="006F2532">
        <w:t>Učivo</w:t>
      </w:r>
    </w:p>
    <w:p w:rsidR="004269FA" w:rsidRDefault="004269FA" w:rsidP="004269FA">
      <w:pPr>
        <w:pStyle w:val="Odstavecseseznamem"/>
        <w:tabs>
          <w:tab w:val="left" w:pos="619"/>
        </w:tabs>
        <w:spacing w:before="19"/>
        <w:ind w:left="0" w:right="255"/>
        <w:jc w:val="both"/>
      </w:pPr>
      <w:r>
        <w:rPr>
          <w:b/>
        </w:rPr>
        <w:t xml:space="preserve">čtení </w:t>
      </w:r>
      <w:r>
        <w:t>– praktické (pozorné, přiměřeně rychlé, znalost orientačních prvků v textu), věcné (čtení jako zdroj informací), kritické (hodnoticí),</w:t>
      </w:r>
      <w:r>
        <w:rPr>
          <w:spacing w:val="-30"/>
        </w:rPr>
        <w:t xml:space="preserve"> </w:t>
      </w:r>
      <w:r>
        <w:t>prožitkové</w:t>
      </w:r>
    </w:p>
    <w:p w:rsidR="004269FA" w:rsidRDefault="004269FA" w:rsidP="004269FA">
      <w:pPr>
        <w:pStyle w:val="Odstavecseseznamem"/>
        <w:tabs>
          <w:tab w:val="left" w:pos="619"/>
        </w:tabs>
        <w:spacing w:before="42"/>
        <w:ind w:left="0"/>
        <w:jc w:val="both"/>
      </w:pPr>
      <w:r>
        <w:rPr>
          <w:b/>
        </w:rPr>
        <w:t xml:space="preserve">naslouchání </w:t>
      </w:r>
      <w:r>
        <w:t>– praktické (výchova k empatii), věcné (soustředěné, aktivní), kritické (komunikační záměr mluvčího),</w:t>
      </w:r>
      <w:r>
        <w:rPr>
          <w:spacing w:val="-24"/>
        </w:rPr>
        <w:t xml:space="preserve"> </w:t>
      </w:r>
      <w:r>
        <w:t>zážitkové</w:t>
      </w:r>
    </w:p>
    <w:p w:rsidR="004269FA" w:rsidRDefault="004269FA" w:rsidP="004269FA">
      <w:pPr>
        <w:pStyle w:val="Odstavecseseznamem"/>
        <w:tabs>
          <w:tab w:val="left" w:pos="619"/>
        </w:tabs>
        <w:spacing w:before="39"/>
        <w:ind w:left="0"/>
        <w:jc w:val="both"/>
      </w:pPr>
      <w:r>
        <w:rPr>
          <w:b/>
        </w:rPr>
        <w:t xml:space="preserve">mluvený projev </w:t>
      </w:r>
      <w:r>
        <w:t>– zásady dorozumívání (základní mluvené žánry podle komunikační situace), zásady kultivovaného projevu; komunikační žánry: diskuse</w:t>
      </w:r>
    </w:p>
    <w:p w:rsidR="004269FA" w:rsidRDefault="004269FA" w:rsidP="004269FA">
      <w:pPr>
        <w:pStyle w:val="Odstavecseseznamem"/>
        <w:tabs>
          <w:tab w:val="left" w:pos="619"/>
        </w:tabs>
        <w:spacing w:before="42"/>
        <w:ind w:left="0"/>
        <w:jc w:val="both"/>
      </w:pPr>
      <w:r>
        <w:rPr>
          <w:b/>
        </w:rPr>
        <w:t>písemný projev</w:t>
      </w:r>
      <w:r>
        <w:t xml:space="preserve"> – na základě poznatků o jazyce a stylu, o základních slohových postupech a žánrech; vyjádření postoje ke sdělovanému obsahu, vlastní tvořivé psaní (komunikační žánry: výpisek, soukromý dopis)</w:t>
      </w:r>
    </w:p>
    <w:p w:rsidR="004269FA" w:rsidRDefault="004269FA" w:rsidP="004269FA">
      <w:pPr>
        <w:pStyle w:val="Odstavecseseznamem"/>
        <w:tabs>
          <w:tab w:val="left" w:pos="1097"/>
        </w:tabs>
        <w:spacing w:before="42"/>
        <w:jc w:val="both"/>
      </w:pPr>
    </w:p>
    <w:p w:rsidR="004269FA" w:rsidRDefault="004269FA" w:rsidP="004269FA">
      <w:pPr>
        <w:pStyle w:val="Odstavecseseznamem"/>
        <w:tabs>
          <w:tab w:val="left" w:pos="619"/>
        </w:tabs>
        <w:spacing w:before="39"/>
        <w:ind w:left="0"/>
        <w:jc w:val="both"/>
        <w:rPr>
          <w:b/>
        </w:rPr>
      </w:pPr>
      <w:r>
        <w:rPr>
          <w:b/>
        </w:rPr>
        <w:lastRenderedPageBreak/>
        <w:t>Jazyková výchova</w:t>
      </w:r>
    </w:p>
    <w:p w:rsidR="004269FA" w:rsidRPr="006F2532" w:rsidRDefault="006F2532" w:rsidP="004269FA">
      <w:pPr>
        <w:pStyle w:val="Odstavecseseznamem"/>
        <w:tabs>
          <w:tab w:val="left" w:pos="619"/>
        </w:tabs>
        <w:spacing w:before="39"/>
        <w:ind w:left="0"/>
        <w:jc w:val="both"/>
        <w:rPr>
          <w:bCs/>
        </w:rPr>
      </w:pPr>
      <w:r>
        <w:rPr>
          <w:bCs/>
        </w:rPr>
        <w:t>Očekávané výstupy</w:t>
      </w:r>
    </w:p>
    <w:p w:rsidR="004269FA" w:rsidRDefault="004269FA" w:rsidP="004269FA">
      <w:pPr>
        <w:pStyle w:val="Odstavecseseznamem"/>
        <w:tabs>
          <w:tab w:val="left" w:pos="619"/>
        </w:tabs>
        <w:spacing w:before="39"/>
        <w:ind w:left="0"/>
        <w:jc w:val="both"/>
      </w:pPr>
      <w:r>
        <w:t>ČJL-9-2-04p  pozná a určí slovní druhy; skloňuje podstatná jména a přídavná jména; časuje slovesa</w:t>
      </w:r>
    </w:p>
    <w:p w:rsidR="004269FA" w:rsidRDefault="004269FA" w:rsidP="004269FA">
      <w:pPr>
        <w:pStyle w:val="Odstavecseseznamem"/>
        <w:tabs>
          <w:tab w:val="left" w:pos="619"/>
        </w:tabs>
        <w:spacing w:before="39"/>
        <w:ind w:left="0"/>
      </w:pPr>
      <w:r>
        <w:t>ČJL-9-2-04p, ČJL-9-2-05p rozlišuje spisovný a nespisovný jazyk</w:t>
      </w:r>
    </w:p>
    <w:p w:rsidR="004269FA" w:rsidRDefault="004269FA" w:rsidP="004269FA">
      <w:pPr>
        <w:pStyle w:val="Odstavecseseznamem"/>
        <w:tabs>
          <w:tab w:val="left" w:pos="619"/>
        </w:tabs>
        <w:spacing w:before="39"/>
        <w:ind w:left="0"/>
      </w:pPr>
      <w:r>
        <w:t>ČJL-9-2-07p  správně píše slova s předponami a předložkami</w:t>
      </w:r>
    </w:p>
    <w:p w:rsidR="004269FA" w:rsidRDefault="004269FA" w:rsidP="004269FA">
      <w:pPr>
        <w:pStyle w:val="Odstavecseseznamem"/>
        <w:tabs>
          <w:tab w:val="left" w:pos="619"/>
        </w:tabs>
        <w:spacing w:before="39"/>
        <w:ind w:left="0"/>
      </w:pPr>
      <w:r>
        <w:t>ČJL-9-2-07p  ovládá pravopis vyjmenovaných slov</w:t>
      </w:r>
    </w:p>
    <w:p w:rsidR="004269FA" w:rsidRDefault="004269FA" w:rsidP="006F2532">
      <w:pPr>
        <w:pStyle w:val="Odstavecseseznamem"/>
        <w:tabs>
          <w:tab w:val="left" w:pos="619"/>
        </w:tabs>
        <w:spacing w:before="39"/>
        <w:ind w:left="0"/>
      </w:pPr>
      <w:r>
        <w:t>ČJL-9-2-07p  zvládá pravopis podle shody přísudku s podmětem</w:t>
      </w:r>
    </w:p>
    <w:p w:rsidR="006F2532" w:rsidRDefault="006F2532" w:rsidP="004269FA">
      <w:pPr>
        <w:pStyle w:val="Odstavecseseznamem"/>
        <w:tabs>
          <w:tab w:val="left" w:pos="619"/>
        </w:tabs>
        <w:spacing w:before="39"/>
        <w:ind w:left="0"/>
        <w:jc w:val="both"/>
      </w:pPr>
    </w:p>
    <w:p w:rsidR="004269FA" w:rsidRPr="006F2532" w:rsidRDefault="004269FA" w:rsidP="004269FA">
      <w:pPr>
        <w:pStyle w:val="Odstavecseseznamem"/>
        <w:tabs>
          <w:tab w:val="left" w:pos="619"/>
        </w:tabs>
        <w:spacing w:before="39"/>
        <w:ind w:left="0"/>
        <w:jc w:val="both"/>
      </w:pPr>
      <w:r w:rsidRPr="006F2532">
        <w:t>Učivo</w:t>
      </w:r>
    </w:p>
    <w:p w:rsidR="004269FA" w:rsidRDefault="004269FA" w:rsidP="004269FA">
      <w:pPr>
        <w:pStyle w:val="Odstavecseseznamem"/>
        <w:tabs>
          <w:tab w:val="left" w:pos="619"/>
        </w:tabs>
        <w:spacing w:before="39"/>
        <w:ind w:left="0"/>
        <w:jc w:val="both"/>
      </w:pPr>
      <w:r>
        <w:rPr>
          <w:b/>
        </w:rPr>
        <w:t xml:space="preserve">zvuková podoba jazyka </w:t>
      </w:r>
      <w:r>
        <w:t xml:space="preserve">– zásady spisovné výslovnosti, </w:t>
      </w:r>
      <w:r w:rsidR="006F2532">
        <w:t>modulace souvislé řeči (přízvuk</w:t>
      </w:r>
      <w:r>
        <w:t xml:space="preserve"> slovní), intonace</w:t>
      </w:r>
    </w:p>
    <w:p w:rsidR="004269FA" w:rsidRDefault="004269FA" w:rsidP="004269FA">
      <w:pPr>
        <w:pStyle w:val="Odstavecseseznamem"/>
        <w:tabs>
          <w:tab w:val="left" w:pos="618"/>
          <w:tab w:val="left" w:pos="619"/>
        </w:tabs>
        <w:spacing w:before="42"/>
        <w:ind w:left="0"/>
      </w:pPr>
      <w:r>
        <w:rPr>
          <w:b/>
        </w:rPr>
        <w:t xml:space="preserve">slovní zásoba a tvoření slov </w:t>
      </w:r>
      <w:r>
        <w:t>– slohové rozvrstvení slovní zásoby, význam slova, obohacování slovní zásoby, způsoby tvoření</w:t>
      </w:r>
      <w:r>
        <w:rPr>
          <w:spacing w:val="-9"/>
        </w:rPr>
        <w:t xml:space="preserve"> </w:t>
      </w:r>
      <w:r>
        <w:t>slov</w:t>
      </w:r>
    </w:p>
    <w:p w:rsidR="004269FA" w:rsidRDefault="004269FA" w:rsidP="004269FA">
      <w:pPr>
        <w:pStyle w:val="Odstavecseseznamem"/>
        <w:tabs>
          <w:tab w:val="left" w:pos="618"/>
          <w:tab w:val="left" w:pos="619"/>
        </w:tabs>
        <w:ind w:left="0"/>
      </w:pPr>
      <w:r>
        <w:rPr>
          <w:b/>
        </w:rPr>
        <w:t xml:space="preserve">tvarosloví </w:t>
      </w:r>
      <w:r>
        <w:t>– slovní druhy, mluvnické významy a tvary</w:t>
      </w:r>
      <w:r>
        <w:rPr>
          <w:spacing w:val="-13"/>
        </w:rPr>
        <w:t xml:space="preserve"> </w:t>
      </w:r>
      <w:r>
        <w:t>slov</w:t>
      </w:r>
    </w:p>
    <w:p w:rsidR="004269FA" w:rsidRDefault="004269FA" w:rsidP="004269FA">
      <w:pPr>
        <w:pStyle w:val="Odstavecseseznamem"/>
        <w:tabs>
          <w:tab w:val="left" w:pos="618"/>
          <w:tab w:val="left" w:pos="619"/>
        </w:tabs>
        <w:ind w:left="0"/>
      </w:pPr>
      <w:r>
        <w:rPr>
          <w:b/>
        </w:rPr>
        <w:t xml:space="preserve">skladba </w:t>
      </w:r>
      <w:r>
        <w:t>– věta, stavba věty, pořádek slov ve větě, rozvíjející větné členy</w:t>
      </w:r>
    </w:p>
    <w:p w:rsidR="004269FA" w:rsidRDefault="004269FA" w:rsidP="004269FA">
      <w:pPr>
        <w:pStyle w:val="Odstavecseseznamem"/>
        <w:tabs>
          <w:tab w:val="left" w:pos="618"/>
          <w:tab w:val="left" w:pos="619"/>
        </w:tabs>
        <w:spacing w:before="42"/>
        <w:ind w:left="0"/>
      </w:pPr>
      <w:r>
        <w:rPr>
          <w:b/>
        </w:rPr>
        <w:t xml:space="preserve">pravopis </w:t>
      </w:r>
      <w:r>
        <w:t>– lexikální</w:t>
      </w:r>
    </w:p>
    <w:p w:rsidR="004269FA" w:rsidRDefault="004269FA" w:rsidP="004269FA">
      <w:pPr>
        <w:pStyle w:val="Odstavecseseznamem"/>
        <w:tabs>
          <w:tab w:val="left" w:pos="619"/>
        </w:tabs>
        <w:ind w:left="0"/>
        <w:jc w:val="both"/>
      </w:pPr>
      <w:r>
        <w:rPr>
          <w:b/>
        </w:rPr>
        <w:t xml:space="preserve">obecné poučení o jazyce </w:t>
      </w:r>
      <w:r>
        <w:t>– čeština (jazyk národní), rozvrstvení národního jazyka (spisovné a nespisovné útvary), jazyk a komunikace (kultura jazyka a řeči)</w:t>
      </w:r>
    </w:p>
    <w:p w:rsidR="004269FA" w:rsidRDefault="004269FA" w:rsidP="004269FA">
      <w:pPr>
        <w:pStyle w:val="Odstavecseseznamem"/>
        <w:tabs>
          <w:tab w:val="left" w:pos="1097"/>
        </w:tabs>
        <w:jc w:val="both"/>
        <w:rPr>
          <w:b/>
        </w:rPr>
      </w:pPr>
    </w:p>
    <w:p w:rsidR="004269FA" w:rsidRDefault="004269FA" w:rsidP="004269FA">
      <w:pPr>
        <w:pStyle w:val="Odstavecseseznamem"/>
        <w:tabs>
          <w:tab w:val="left" w:pos="619"/>
        </w:tabs>
        <w:ind w:left="0"/>
        <w:jc w:val="both"/>
        <w:rPr>
          <w:b/>
        </w:rPr>
      </w:pPr>
      <w:r>
        <w:rPr>
          <w:b/>
        </w:rPr>
        <w:t>Literární výchova</w:t>
      </w:r>
    </w:p>
    <w:p w:rsidR="004269FA" w:rsidRPr="006F2532" w:rsidRDefault="006F2532" w:rsidP="004269FA">
      <w:pPr>
        <w:pStyle w:val="Odstavecseseznamem"/>
        <w:tabs>
          <w:tab w:val="left" w:pos="619"/>
        </w:tabs>
        <w:ind w:left="0"/>
        <w:jc w:val="both"/>
        <w:rPr>
          <w:bCs/>
        </w:rPr>
      </w:pPr>
      <w:r>
        <w:rPr>
          <w:bCs/>
        </w:rPr>
        <w:t>Očekávané výstupy</w:t>
      </w:r>
    </w:p>
    <w:p w:rsidR="004269FA" w:rsidRDefault="004269FA" w:rsidP="004269FA">
      <w:pPr>
        <w:pStyle w:val="Odstavecseseznamem"/>
        <w:tabs>
          <w:tab w:val="left" w:pos="619"/>
        </w:tabs>
        <w:ind w:left="0"/>
        <w:jc w:val="both"/>
      </w:pPr>
      <w:r>
        <w:t>ČJL-9-3-01p  orientuje se v literárním textu, nachází jeho hlavní myšlenku</w:t>
      </w:r>
    </w:p>
    <w:p w:rsidR="004269FA" w:rsidRDefault="004269FA" w:rsidP="004269FA">
      <w:pPr>
        <w:pStyle w:val="Odstavecseseznamem"/>
        <w:tabs>
          <w:tab w:val="left" w:pos="619"/>
        </w:tabs>
        <w:ind w:left="0"/>
        <w:jc w:val="both"/>
      </w:pPr>
      <w:r>
        <w:t>ČJL-9-3-03p  ústně formuluje dojmy z četby, divadelního nebo filmového představení</w:t>
      </w:r>
    </w:p>
    <w:p w:rsidR="004269FA" w:rsidRDefault="004269FA" w:rsidP="004269FA">
      <w:pPr>
        <w:pStyle w:val="Odstavecseseznamem"/>
        <w:tabs>
          <w:tab w:val="left" w:pos="619"/>
        </w:tabs>
        <w:ind w:left="0"/>
        <w:jc w:val="both"/>
      </w:pPr>
      <w:r>
        <w:t>ČJL-9-3-06p  rozezná základní literární druhy a žánry</w:t>
      </w:r>
    </w:p>
    <w:p w:rsidR="006F2532" w:rsidRDefault="004269FA" w:rsidP="006F2532">
      <w:pPr>
        <w:pStyle w:val="Odstavecseseznamem"/>
        <w:tabs>
          <w:tab w:val="left" w:pos="619"/>
        </w:tabs>
        <w:ind w:left="0"/>
        <w:jc w:val="both"/>
      </w:pPr>
      <w:r>
        <w:t>ČJL-9-3-09p  dokáže vyhledat potřebné</w:t>
      </w:r>
      <w:r w:rsidR="006F2532">
        <w:t xml:space="preserve"> informace v oblasti literatury</w:t>
      </w:r>
    </w:p>
    <w:p w:rsidR="004269FA" w:rsidRDefault="006F2532" w:rsidP="006F2532">
      <w:pPr>
        <w:tabs>
          <w:tab w:val="left" w:pos="619"/>
        </w:tabs>
        <w:jc w:val="both"/>
      </w:pPr>
      <w:r>
        <w:t xml:space="preserve">- </w:t>
      </w:r>
      <w:r w:rsidR="004269FA">
        <w:t>má pozitivní vztah k</w:t>
      </w:r>
      <w:r w:rsidR="004269FA" w:rsidRPr="006F2532">
        <w:rPr>
          <w:spacing w:val="-1"/>
        </w:rPr>
        <w:t xml:space="preserve"> </w:t>
      </w:r>
      <w:r w:rsidR="004269FA">
        <w:t>literatuře</w:t>
      </w:r>
    </w:p>
    <w:p w:rsidR="006F2532" w:rsidRDefault="006F2532" w:rsidP="004269FA">
      <w:pPr>
        <w:pStyle w:val="Standard"/>
        <w:tabs>
          <w:tab w:val="left" w:pos="1605"/>
        </w:tabs>
        <w:spacing w:before="19"/>
        <w:jc w:val="both"/>
        <w:rPr>
          <w:rFonts w:cs="Times New Roman"/>
        </w:rPr>
      </w:pPr>
    </w:p>
    <w:p w:rsidR="004269FA" w:rsidRPr="006F2532" w:rsidRDefault="004269FA" w:rsidP="004269FA">
      <w:pPr>
        <w:pStyle w:val="Standard"/>
        <w:tabs>
          <w:tab w:val="left" w:pos="1605"/>
        </w:tabs>
        <w:spacing w:before="19"/>
        <w:jc w:val="both"/>
        <w:rPr>
          <w:rFonts w:cs="Times New Roman"/>
        </w:rPr>
      </w:pPr>
      <w:r w:rsidRPr="006F2532">
        <w:rPr>
          <w:rFonts w:cs="Times New Roman"/>
        </w:rPr>
        <w:t>Učivo</w:t>
      </w:r>
    </w:p>
    <w:p w:rsidR="004269FA" w:rsidRDefault="004269FA" w:rsidP="004269FA">
      <w:pPr>
        <w:pStyle w:val="Odstavecseseznamem"/>
        <w:tabs>
          <w:tab w:val="left" w:pos="619"/>
        </w:tabs>
        <w:spacing w:before="35"/>
        <w:ind w:left="0"/>
        <w:jc w:val="both"/>
      </w:pPr>
      <w:r>
        <w:rPr>
          <w:b/>
        </w:rPr>
        <w:t xml:space="preserve">tvořivé činnosti s literárním textem </w:t>
      </w:r>
      <w:r>
        <w:t>– přednes vhodných literárních textů, volná reprodukce přečteného nebo slyšeného textu, reprodukce hlavních myšlenek, dramatizace, vlastní výtvarný doprovod k literárním</w:t>
      </w:r>
      <w:r>
        <w:rPr>
          <w:spacing w:val="-24"/>
        </w:rPr>
        <w:t xml:space="preserve"> </w:t>
      </w:r>
      <w:r>
        <w:t>textům</w:t>
      </w:r>
    </w:p>
    <w:p w:rsidR="004269FA" w:rsidRDefault="004269FA" w:rsidP="004269FA">
      <w:pPr>
        <w:pStyle w:val="Odstavecseseznamem"/>
        <w:tabs>
          <w:tab w:val="left" w:pos="619"/>
        </w:tabs>
        <w:spacing w:before="35"/>
        <w:ind w:left="0"/>
        <w:jc w:val="both"/>
      </w:pPr>
      <w:r>
        <w:rPr>
          <w:b/>
        </w:rPr>
        <w:t xml:space="preserve">základy literární teorie a historie </w:t>
      </w:r>
      <w:r>
        <w:t>– struktura literárního díla (námět a téma díla, literární hrdina), jazyk literárního díla (obrazná pojmenování; zvukové prostředky poezie: rým), literatura umělecká a věcná (populárně-naučná)</w:t>
      </w:r>
    </w:p>
    <w:p w:rsidR="004269FA" w:rsidRDefault="004269FA" w:rsidP="004269FA">
      <w:pPr>
        <w:pStyle w:val="Odstavecseseznamem"/>
        <w:tabs>
          <w:tab w:val="left" w:pos="619"/>
        </w:tabs>
        <w:spacing w:before="19"/>
        <w:ind w:left="0"/>
        <w:jc w:val="both"/>
      </w:pPr>
      <w:r>
        <w:rPr>
          <w:b/>
        </w:rPr>
        <w:t xml:space="preserve">literární druhy a žánry </w:t>
      </w:r>
      <w:r>
        <w:t>– poezie, próza, drama, žánry lyrické, epické</w:t>
      </w:r>
    </w:p>
    <w:p w:rsidR="004269FA" w:rsidRDefault="004269FA" w:rsidP="004269FA">
      <w:pPr>
        <w:pStyle w:val="Odstavecseseznamem"/>
        <w:tabs>
          <w:tab w:val="left" w:pos="619"/>
        </w:tabs>
        <w:spacing w:before="19"/>
        <w:ind w:left="0"/>
        <w:jc w:val="both"/>
      </w:pPr>
    </w:p>
    <w:p w:rsidR="004269FA" w:rsidRDefault="004269FA" w:rsidP="004269FA">
      <w:pPr>
        <w:pStyle w:val="Odstavecseseznamem"/>
        <w:tabs>
          <w:tab w:val="left" w:pos="619"/>
        </w:tabs>
        <w:spacing w:before="19"/>
        <w:ind w:left="0"/>
        <w:jc w:val="both"/>
        <w:rPr>
          <w:b/>
        </w:rPr>
      </w:pPr>
      <w:r>
        <w:rPr>
          <w:b/>
        </w:rPr>
        <w:t xml:space="preserve">  8. ročník</w:t>
      </w:r>
    </w:p>
    <w:p w:rsidR="004269FA" w:rsidRDefault="004269FA" w:rsidP="004269FA">
      <w:pPr>
        <w:pStyle w:val="Odstavecseseznamem"/>
        <w:tabs>
          <w:tab w:val="left" w:pos="619"/>
        </w:tabs>
        <w:spacing w:before="19"/>
        <w:ind w:left="0"/>
        <w:jc w:val="both"/>
        <w:rPr>
          <w:b/>
        </w:rPr>
      </w:pPr>
    </w:p>
    <w:p w:rsidR="004269FA" w:rsidRDefault="004269FA" w:rsidP="004269FA">
      <w:pPr>
        <w:pStyle w:val="Odstavecseseznamem"/>
        <w:tabs>
          <w:tab w:val="left" w:pos="619"/>
        </w:tabs>
        <w:spacing w:before="19"/>
        <w:ind w:left="0"/>
        <w:jc w:val="both"/>
        <w:rPr>
          <w:b/>
        </w:rPr>
      </w:pPr>
      <w:r>
        <w:rPr>
          <w:b/>
        </w:rPr>
        <w:t>Komunikační a slohová výchova</w:t>
      </w:r>
    </w:p>
    <w:p w:rsidR="004269FA" w:rsidRPr="006F2532" w:rsidRDefault="006F2532" w:rsidP="004269FA">
      <w:pPr>
        <w:pStyle w:val="Odstavecseseznamem"/>
        <w:tabs>
          <w:tab w:val="left" w:pos="619"/>
        </w:tabs>
        <w:spacing w:before="19"/>
        <w:ind w:left="0"/>
        <w:jc w:val="both"/>
        <w:rPr>
          <w:bCs/>
        </w:rPr>
      </w:pPr>
      <w:r>
        <w:rPr>
          <w:bCs/>
        </w:rPr>
        <w:t>Očekávané výstupy</w:t>
      </w:r>
    </w:p>
    <w:p w:rsidR="004269FA" w:rsidRDefault="004269FA" w:rsidP="004269FA">
      <w:pPr>
        <w:pStyle w:val="Odstavecseseznamem"/>
        <w:tabs>
          <w:tab w:val="left" w:pos="619"/>
        </w:tabs>
        <w:spacing w:before="19"/>
        <w:ind w:left="0"/>
        <w:jc w:val="both"/>
      </w:pPr>
      <w:r>
        <w:t>ČJL-9-1-01p, ČJL-9-1-08p čte plynule s porozuměním; reprodukuje text</w:t>
      </w:r>
    </w:p>
    <w:p w:rsidR="004269FA" w:rsidRDefault="004269FA" w:rsidP="004269FA">
      <w:pPr>
        <w:pStyle w:val="Odstavecseseznamem"/>
        <w:tabs>
          <w:tab w:val="left" w:pos="619"/>
        </w:tabs>
        <w:spacing w:before="19"/>
        <w:ind w:left="0"/>
        <w:jc w:val="both"/>
      </w:pPr>
      <w:r>
        <w:t>ČJL-9-1-04p, ČJL-9-1-05p komunikuje v běžných situacích, v komunikaci ve škole užívá spisovný jazyk</w:t>
      </w:r>
    </w:p>
    <w:p w:rsidR="004269FA" w:rsidRDefault="004269FA" w:rsidP="004269FA">
      <w:pPr>
        <w:pStyle w:val="Odstavecseseznamem"/>
        <w:tabs>
          <w:tab w:val="left" w:pos="619"/>
        </w:tabs>
        <w:spacing w:before="19"/>
        <w:ind w:left="0"/>
        <w:jc w:val="both"/>
      </w:pPr>
      <w:r>
        <w:t>ČJL-9-1-09p, ČJL-9-1-10p píše běžné písemnosti; podle předlohy sestaví vlastní životopis a napíše žádost; popíše děje, jevy, osoby, pracovní postup; vypráví podle předem připravené osnovy; s vhodnou podporou pedagogického pracovní</w:t>
      </w:r>
      <w:r w:rsidR="006F2532">
        <w:t>ka písemně zpracuje zadané téma</w:t>
      </w:r>
    </w:p>
    <w:p w:rsidR="006F2532" w:rsidRDefault="006F2532" w:rsidP="004269FA">
      <w:pPr>
        <w:pStyle w:val="Odstavecseseznamem"/>
        <w:tabs>
          <w:tab w:val="left" w:pos="619"/>
        </w:tabs>
        <w:spacing w:before="19"/>
        <w:ind w:left="0"/>
        <w:jc w:val="both"/>
      </w:pPr>
    </w:p>
    <w:p w:rsidR="004269FA" w:rsidRPr="006F2532" w:rsidRDefault="004269FA" w:rsidP="004269FA">
      <w:pPr>
        <w:pStyle w:val="Odstavecseseznamem"/>
        <w:tabs>
          <w:tab w:val="left" w:pos="619"/>
        </w:tabs>
        <w:spacing w:before="19"/>
        <w:ind w:left="0"/>
        <w:jc w:val="both"/>
      </w:pPr>
      <w:r w:rsidRPr="006F2532">
        <w:t>Učivo</w:t>
      </w:r>
    </w:p>
    <w:p w:rsidR="004269FA" w:rsidRDefault="004269FA" w:rsidP="004269FA">
      <w:pPr>
        <w:pStyle w:val="Odstavecseseznamem"/>
        <w:tabs>
          <w:tab w:val="left" w:pos="619"/>
        </w:tabs>
        <w:spacing w:before="19"/>
        <w:ind w:left="0"/>
        <w:jc w:val="both"/>
      </w:pPr>
      <w:r>
        <w:rPr>
          <w:b/>
        </w:rPr>
        <w:t xml:space="preserve">čtení </w:t>
      </w:r>
      <w:r>
        <w:t>– praktické (přiměřeně rychlé), věcné (studijní, čtení jako zdroj informací, vyhledávací), kritické ( hodnoticí),</w:t>
      </w:r>
      <w:r>
        <w:rPr>
          <w:spacing w:val="-30"/>
        </w:rPr>
        <w:t xml:space="preserve"> </w:t>
      </w:r>
      <w:r>
        <w:t>prožitkové</w:t>
      </w:r>
    </w:p>
    <w:p w:rsidR="004269FA" w:rsidRDefault="004269FA" w:rsidP="004269FA">
      <w:pPr>
        <w:pStyle w:val="Odstavecseseznamem"/>
        <w:tabs>
          <w:tab w:val="left" w:pos="619"/>
        </w:tabs>
        <w:spacing w:before="42"/>
        <w:ind w:left="0"/>
        <w:jc w:val="both"/>
      </w:pPr>
      <w:r>
        <w:rPr>
          <w:b/>
        </w:rPr>
        <w:t xml:space="preserve">naslouchání </w:t>
      </w:r>
      <w:r>
        <w:t>– praktické (podnět k jednání), věcné (aktivní), kritické (objektivní a subjektivní sdělení, komunikační záměr mluvčího),</w:t>
      </w:r>
      <w:r>
        <w:rPr>
          <w:spacing w:val="-24"/>
        </w:rPr>
        <w:t xml:space="preserve"> </w:t>
      </w:r>
      <w:r>
        <w:t>zážitkové</w:t>
      </w:r>
    </w:p>
    <w:p w:rsidR="004269FA" w:rsidRDefault="004269FA" w:rsidP="004269FA">
      <w:pPr>
        <w:pStyle w:val="Odstavecseseznamem"/>
        <w:tabs>
          <w:tab w:val="left" w:pos="619"/>
        </w:tabs>
        <w:spacing w:before="39"/>
        <w:ind w:left="0"/>
        <w:jc w:val="both"/>
      </w:pPr>
      <w:r>
        <w:rPr>
          <w:b/>
        </w:rPr>
        <w:lastRenderedPageBreak/>
        <w:t xml:space="preserve">mluvený projev </w:t>
      </w:r>
      <w:r>
        <w:t>– zásady dorozumívání (základní mluvené žánry podle komunikační situace), zásady kultivovaného projevu (technika mluveného projevu,</w:t>
      </w:r>
      <w:r>
        <w:rPr>
          <w:spacing w:val="31"/>
        </w:rPr>
        <w:t xml:space="preserve"> </w:t>
      </w:r>
      <w:r>
        <w:t>prostředky nonverbální); komunikační žánry: referát, diskuse</w:t>
      </w:r>
    </w:p>
    <w:p w:rsidR="004269FA" w:rsidRDefault="004269FA" w:rsidP="004269FA">
      <w:pPr>
        <w:pStyle w:val="Odstavecseseznamem"/>
        <w:tabs>
          <w:tab w:val="left" w:pos="619"/>
        </w:tabs>
        <w:spacing w:before="42"/>
        <w:ind w:left="0"/>
        <w:jc w:val="both"/>
      </w:pPr>
      <w:r>
        <w:rPr>
          <w:b/>
        </w:rPr>
        <w:t xml:space="preserve">písemný projev </w:t>
      </w:r>
      <w:r>
        <w:t>– na základě poznatků o jazyce a stylu, o základních slohových postupech a žánrech; vyjádření postoje ke sdělovanému obsahu, vlastní tvořivé psaní (komunikační žánry: žádost, úřední dopis, objednávka, pozvánka, charakteristika)</w:t>
      </w:r>
    </w:p>
    <w:p w:rsidR="004269FA" w:rsidRDefault="004269FA" w:rsidP="004269FA">
      <w:pPr>
        <w:pStyle w:val="Odstavecseseznamem"/>
        <w:tabs>
          <w:tab w:val="left" w:pos="1097"/>
        </w:tabs>
        <w:spacing w:before="42"/>
        <w:jc w:val="both"/>
      </w:pPr>
    </w:p>
    <w:p w:rsidR="004269FA" w:rsidRDefault="004269FA" w:rsidP="004269FA">
      <w:pPr>
        <w:pStyle w:val="Odstavecseseznamem"/>
        <w:tabs>
          <w:tab w:val="left" w:pos="619"/>
        </w:tabs>
        <w:spacing w:before="39"/>
        <w:ind w:left="0"/>
        <w:jc w:val="both"/>
        <w:rPr>
          <w:b/>
        </w:rPr>
      </w:pPr>
      <w:r>
        <w:rPr>
          <w:b/>
        </w:rPr>
        <w:t>Jazyková výchova</w:t>
      </w:r>
    </w:p>
    <w:p w:rsidR="004269FA" w:rsidRPr="006F2532" w:rsidRDefault="006F2532" w:rsidP="004269FA">
      <w:pPr>
        <w:pStyle w:val="Odstavecseseznamem"/>
        <w:tabs>
          <w:tab w:val="left" w:pos="619"/>
        </w:tabs>
        <w:spacing w:before="39"/>
        <w:ind w:left="0"/>
        <w:jc w:val="both"/>
        <w:rPr>
          <w:bCs/>
        </w:rPr>
      </w:pPr>
      <w:r>
        <w:rPr>
          <w:bCs/>
        </w:rPr>
        <w:t>Očekávané výstupy</w:t>
      </w:r>
    </w:p>
    <w:p w:rsidR="004269FA" w:rsidRDefault="004269FA" w:rsidP="004269FA">
      <w:pPr>
        <w:pStyle w:val="Odstavecseseznamem"/>
        <w:tabs>
          <w:tab w:val="left" w:pos="619"/>
        </w:tabs>
        <w:spacing w:before="39"/>
        <w:ind w:left="0"/>
        <w:jc w:val="both"/>
      </w:pPr>
      <w:r>
        <w:t>ČJL-9-2-03p  orientuje se v Pravidlech českého pravopisu</w:t>
      </w:r>
    </w:p>
    <w:p w:rsidR="004269FA" w:rsidRDefault="004269FA" w:rsidP="004269FA">
      <w:pPr>
        <w:pStyle w:val="Odstavecseseznamem"/>
        <w:tabs>
          <w:tab w:val="left" w:pos="619"/>
        </w:tabs>
        <w:spacing w:before="39"/>
        <w:ind w:left="0"/>
        <w:jc w:val="both"/>
      </w:pPr>
      <w:r>
        <w:t>ČJL-9-2-04p pozná a určí slovní druhy; skloňuje podstatná jména a přídavná jména; pozná osobní zájmena; časuje slovesa</w:t>
      </w:r>
    </w:p>
    <w:p w:rsidR="004269FA" w:rsidRDefault="004269FA" w:rsidP="004269FA">
      <w:pPr>
        <w:pStyle w:val="Odstavecseseznamem"/>
        <w:tabs>
          <w:tab w:val="left" w:pos="619"/>
        </w:tabs>
        <w:spacing w:before="39"/>
        <w:ind w:left="0"/>
        <w:jc w:val="both"/>
      </w:pPr>
      <w:r>
        <w:t>ČJL-9-2-04p, ČJL-9-2-05p rozlišuje spisovný a nespisovný jazyk</w:t>
      </w:r>
    </w:p>
    <w:p w:rsidR="004269FA" w:rsidRDefault="004269FA" w:rsidP="004269FA">
      <w:pPr>
        <w:pStyle w:val="Odstavecseseznamem"/>
        <w:tabs>
          <w:tab w:val="left" w:pos="619"/>
        </w:tabs>
        <w:spacing w:before="39"/>
        <w:ind w:left="0"/>
        <w:jc w:val="both"/>
      </w:pPr>
      <w:r>
        <w:t>ČJL-9-2-07p správně píše slova s předponami a předložkami</w:t>
      </w:r>
    </w:p>
    <w:p w:rsidR="004269FA" w:rsidRDefault="004269FA" w:rsidP="004269FA">
      <w:pPr>
        <w:pStyle w:val="Odstavecseseznamem"/>
        <w:tabs>
          <w:tab w:val="left" w:pos="619"/>
        </w:tabs>
        <w:spacing w:before="39"/>
        <w:ind w:left="0"/>
        <w:jc w:val="both"/>
      </w:pPr>
      <w:r>
        <w:t>ČJL-9-2-07p  ovládá pravopis vyjmenovaných slov</w:t>
      </w:r>
    </w:p>
    <w:p w:rsidR="004269FA" w:rsidRDefault="004269FA" w:rsidP="006F2532">
      <w:pPr>
        <w:pStyle w:val="Odstavecseseznamem"/>
        <w:tabs>
          <w:tab w:val="left" w:pos="619"/>
        </w:tabs>
        <w:spacing w:before="39"/>
        <w:ind w:left="0"/>
        <w:jc w:val="both"/>
      </w:pPr>
      <w:r>
        <w:t>ČJL-9-2-07p  zvládá pravopis podle shody přísudku s podmětem</w:t>
      </w:r>
    </w:p>
    <w:p w:rsidR="006F2532" w:rsidRDefault="006F2532" w:rsidP="004269FA">
      <w:pPr>
        <w:pStyle w:val="Odstavecseseznamem"/>
        <w:tabs>
          <w:tab w:val="left" w:pos="619"/>
        </w:tabs>
        <w:spacing w:before="39"/>
        <w:ind w:left="0"/>
        <w:jc w:val="both"/>
      </w:pPr>
    </w:p>
    <w:p w:rsidR="004269FA" w:rsidRPr="006F2532" w:rsidRDefault="004269FA" w:rsidP="004269FA">
      <w:pPr>
        <w:pStyle w:val="Odstavecseseznamem"/>
        <w:tabs>
          <w:tab w:val="left" w:pos="619"/>
        </w:tabs>
        <w:spacing w:before="39"/>
        <w:ind w:left="0"/>
        <w:jc w:val="both"/>
      </w:pPr>
      <w:r w:rsidRPr="006F2532">
        <w:t>Učivo</w:t>
      </w:r>
    </w:p>
    <w:p w:rsidR="004269FA" w:rsidRDefault="004269FA" w:rsidP="004269FA">
      <w:pPr>
        <w:pStyle w:val="Odstavecseseznamem"/>
        <w:tabs>
          <w:tab w:val="left" w:pos="619"/>
        </w:tabs>
        <w:spacing w:before="39"/>
        <w:ind w:left="0"/>
        <w:jc w:val="both"/>
      </w:pPr>
      <w:r>
        <w:rPr>
          <w:b/>
        </w:rPr>
        <w:t xml:space="preserve">zvuková podoba jazyka </w:t>
      </w:r>
      <w:r>
        <w:t>– modulace souvislé řeči (přízvuk slovní a větný), členění souvislé řeči (pauzy,</w:t>
      </w:r>
      <w:r>
        <w:rPr>
          <w:spacing w:val="-16"/>
        </w:rPr>
        <w:t xml:space="preserve"> </w:t>
      </w:r>
      <w:r>
        <w:t>frázování)</w:t>
      </w:r>
    </w:p>
    <w:p w:rsidR="004269FA" w:rsidRDefault="004269FA" w:rsidP="004269FA">
      <w:pPr>
        <w:pStyle w:val="Odstavecseseznamem"/>
        <w:tabs>
          <w:tab w:val="left" w:pos="618"/>
          <w:tab w:val="left" w:pos="619"/>
        </w:tabs>
        <w:spacing w:before="42"/>
        <w:ind w:left="0"/>
      </w:pPr>
      <w:r>
        <w:rPr>
          <w:b/>
        </w:rPr>
        <w:t xml:space="preserve">slovní zásoba a tvoření slov </w:t>
      </w:r>
      <w:r>
        <w:t>– význam slova, homonyma, synonyma, obohacování slovní zásoby,</w:t>
      </w:r>
    </w:p>
    <w:p w:rsidR="004269FA" w:rsidRDefault="004269FA" w:rsidP="004269FA">
      <w:pPr>
        <w:pStyle w:val="Odstavecseseznamem"/>
        <w:tabs>
          <w:tab w:val="left" w:pos="618"/>
          <w:tab w:val="left" w:pos="619"/>
        </w:tabs>
        <w:ind w:left="0"/>
      </w:pPr>
      <w:r>
        <w:rPr>
          <w:b/>
        </w:rPr>
        <w:t xml:space="preserve">tvarosloví </w:t>
      </w:r>
      <w:r>
        <w:t>– slovní druhy, mluvnické významy slov</w:t>
      </w:r>
    </w:p>
    <w:p w:rsidR="004269FA" w:rsidRDefault="004269FA" w:rsidP="004269FA">
      <w:pPr>
        <w:pStyle w:val="Odstavecseseznamem"/>
        <w:tabs>
          <w:tab w:val="left" w:pos="618"/>
          <w:tab w:val="left" w:pos="619"/>
        </w:tabs>
        <w:ind w:left="0"/>
      </w:pPr>
      <w:r>
        <w:rPr>
          <w:b/>
        </w:rPr>
        <w:t xml:space="preserve">skladba </w:t>
      </w:r>
      <w:r w:rsidR="00FD404F">
        <w:t>– výpověď,</w:t>
      </w:r>
      <w:r>
        <w:t xml:space="preserve"> rozvíjející větné členy</w:t>
      </w:r>
    </w:p>
    <w:p w:rsidR="004269FA" w:rsidRDefault="004269FA" w:rsidP="004269FA">
      <w:pPr>
        <w:pStyle w:val="Odstavecseseznamem"/>
        <w:tabs>
          <w:tab w:val="left" w:pos="618"/>
          <w:tab w:val="left" w:pos="619"/>
        </w:tabs>
        <w:spacing w:before="42"/>
        <w:ind w:left="0"/>
      </w:pPr>
      <w:r>
        <w:rPr>
          <w:b/>
        </w:rPr>
        <w:t xml:space="preserve">pravopis </w:t>
      </w:r>
      <w:r>
        <w:t>– morfologický,</w:t>
      </w:r>
      <w:r>
        <w:rPr>
          <w:spacing w:val="-14"/>
        </w:rPr>
        <w:t xml:space="preserve"> </w:t>
      </w:r>
      <w:r>
        <w:t>syntaktický</w:t>
      </w:r>
    </w:p>
    <w:p w:rsidR="004269FA" w:rsidRDefault="004269FA" w:rsidP="004269FA">
      <w:pPr>
        <w:pStyle w:val="Odstavecseseznamem"/>
        <w:tabs>
          <w:tab w:val="left" w:pos="619"/>
        </w:tabs>
        <w:ind w:left="0"/>
        <w:jc w:val="both"/>
      </w:pPr>
      <w:r>
        <w:rPr>
          <w:b/>
        </w:rPr>
        <w:t xml:space="preserve">obecné poučení o jazyce </w:t>
      </w:r>
      <w:r>
        <w:t>– skupiny</w:t>
      </w:r>
      <w:r w:rsidR="00FD404F">
        <w:t xml:space="preserve"> jazyků (slovanské – především slovenština – a jiné, jazyky </w:t>
      </w:r>
      <w:r>
        <w:t>menš</w:t>
      </w:r>
      <w:r w:rsidR="00FD404F">
        <w:t xml:space="preserve">inové), </w:t>
      </w:r>
      <w:r>
        <w:t>jazyk a komunikace (jazyková norma, kultura jazyka a řeči, jazykové</w:t>
      </w:r>
      <w:r>
        <w:rPr>
          <w:spacing w:val="-20"/>
        </w:rPr>
        <w:t xml:space="preserve"> </w:t>
      </w:r>
      <w:r>
        <w:t>příručky)</w:t>
      </w:r>
    </w:p>
    <w:p w:rsidR="004269FA" w:rsidRDefault="004269FA" w:rsidP="004269FA">
      <w:pPr>
        <w:pStyle w:val="Odstavecseseznamem"/>
        <w:tabs>
          <w:tab w:val="left" w:pos="619"/>
        </w:tabs>
        <w:ind w:left="0"/>
        <w:jc w:val="both"/>
      </w:pPr>
    </w:p>
    <w:p w:rsidR="004269FA" w:rsidRDefault="004269FA" w:rsidP="004269FA">
      <w:pPr>
        <w:pStyle w:val="Odstavecseseznamem"/>
        <w:tabs>
          <w:tab w:val="left" w:pos="619"/>
        </w:tabs>
        <w:ind w:left="0"/>
        <w:jc w:val="both"/>
        <w:rPr>
          <w:b/>
        </w:rPr>
      </w:pPr>
      <w:r>
        <w:rPr>
          <w:b/>
        </w:rPr>
        <w:t>Literární výchova</w:t>
      </w:r>
    </w:p>
    <w:p w:rsidR="004269FA" w:rsidRPr="006F2532" w:rsidRDefault="006F2532" w:rsidP="004269FA">
      <w:pPr>
        <w:pStyle w:val="Odstavecseseznamem"/>
        <w:tabs>
          <w:tab w:val="left" w:pos="619"/>
        </w:tabs>
        <w:ind w:left="0"/>
        <w:jc w:val="both"/>
        <w:rPr>
          <w:bCs/>
        </w:rPr>
      </w:pPr>
      <w:r>
        <w:rPr>
          <w:bCs/>
        </w:rPr>
        <w:t>Očekávané výstupy</w:t>
      </w:r>
    </w:p>
    <w:p w:rsidR="004269FA" w:rsidRDefault="004269FA" w:rsidP="004269FA">
      <w:pPr>
        <w:pStyle w:val="Odstavecseseznamem"/>
        <w:tabs>
          <w:tab w:val="left" w:pos="619"/>
        </w:tabs>
        <w:ind w:left="0"/>
        <w:jc w:val="both"/>
      </w:pPr>
      <w:r>
        <w:t>ČJL-9-3-01p  orientuje se v literárním textu, nachází jeho hlavní myšlenku</w:t>
      </w:r>
    </w:p>
    <w:p w:rsidR="004269FA" w:rsidRDefault="004269FA" w:rsidP="004269FA">
      <w:pPr>
        <w:pStyle w:val="Odstavecseseznamem"/>
        <w:tabs>
          <w:tab w:val="left" w:pos="619"/>
        </w:tabs>
        <w:ind w:left="0"/>
        <w:jc w:val="both"/>
      </w:pPr>
      <w:r>
        <w:t>ČJL-9-3-03p  ústně formuluje dojmy z četby, divadelního nebo filmového představení</w:t>
      </w:r>
    </w:p>
    <w:p w:rsidR="004269FA" w:rsidRDefault="004269FA" w:rsidP="004269FA">
      <w:pPr>
        <w:pStyle w:val="Odstavecseseznamem"/>
        <w:tabs>
          <w:tab w:val="left" w:pos="619"/>
        </w:tabs>
        <w:ind w:left="0"/>
        <w:jc w:val="both"/>
      </w:pPr>
      <w:r>
        <w:t>ČJL-9-3-06p  rozezná základní literární druhy a žánry</w:t>
      </w:r>
    </w:p>
    <w:p w:rsidR="004269FA" w:rsidRDefault="004269FA" w:rsidP="004269FA">
      <w:pPr>
        <w:pStyle w:val="Odstavecseseznamem"/>
        <w:tabs>
          <w:tab w:val="left" w:pos="619"/>
        </w:tabs>
        <w:ind w:left="0"/>
        <w:jc w:val="both"/>
      </w:pPr>
      <w:r>
        <w:t>ČJL-9-3-09p  dokáže vyhledat potřebné informace v oblasti literatury</w:t>
      </w:r>
    </w:p>
    <w:p w:rsidR="004269FA" w:rsidRPr="006F2532" w:rsidRDefault="004269FA" w:rsidP="004269FA">
      <w:pPr>
        <w:pStyle w:val="Standard"/>
        <w:tabs>
          <w:tab w:val="left" w:pos="1605"/>
        </w:tabs>
        <w:spacing w:before="19"/>
        <w:jc w:val="both"/>
      </w:pPr>
      <w:r>
        <w:rPr>
          <w:rFonts w:cs="Times New Roman"/>
        </w:rPr>
        <w:tab/>
        <w:t>má pozitivní vztah k</w:t>
      </w:r>
      <w:r>
        <w:rPr>
          <w:rFonts w:cs="Times New Roman"/>
          <w:spacing w:val="-1"/>
        </w:rPr>
        <w:t xml:space="preserve"> </w:t>
      </w:r>
      <w:r>
        <w:rPr>
          <w:rFonts w:cs="Times New Roman"/>
        </w:rPr>
        <w:t>literatuře</w:t>
      </w:r>
    </w:p>
    <w:p w:rsidR="004269FA" w:rsidRPr="006F2532" w:rsidRDefault="004269FA" w:rsidP="004269FA">
      <w:pPr>
        <w:pStyle w:val="Standard"/>
        <w:tabs>
          <w:tab w:val="left" w:pos="1605"/>
        </w:tabs>
        <w:spacing w:before="19"/>
        <w:jc w:val="both"/>
        <w:rPr>
          <w:rFonts w:cs="Times New Roman"/>
        </w:rPr>
      </w:pPr>
      <w:r w:rsidRPr="006F2532">
        <w:rPr>
          <w:rFonts w:cs="Times New Roman"/>
        </w:rPr>
        <w:t>Učivo</w:t>
      </w:r>
    </w:p>
    <w:p w:rsidR="004269FA" w:rsidRDefault="004269FA" w:rsidP="004269FA">
      <w:pPr>
        <w:pStyle w:val="Odstavecseseznamem"/>
        <w:tabs>
          <w:tab w:val="left" w:pos="619"/>
        </w:tabs>
        <w:spacing w:before="35"/>
        <w:ind w:left="0"/>
        <w:jc w:val="both"/>
      </w:pPr>
      <w:r>
        <w:rPr>
          <w:b/>
        </w:rPr>
        <w:t xml:space="preserve">tvořivé činnosti s literárním textem </w:t>
      </w:r>
      <w:r>
        <w:t>– záznam a reprodukce hlavních myšlenek, interpretace literárního textu, dramatizace, vytváření vlastních textů, vlastní výtvarný doprovod k literárním</w:t>
      </w:r>
      <w:r>
        <w:rPr>
          <w:spacing w:val="-24"/>
        </w:rPr>
        <w:t xml:space="preserve"> </w:t>
      </w:r>
      <w:r>
        <w:t xml:space="preserve">textům </w:t>
      </w:r>
      <w:r>
        <w:rPr>
          <w:b/>
          <w:bCs/>
        </w:rPr>
        <w:t>způsoby interpretace literárních a jiných</w:t>
      </w:r>
      <w:r>
        <w:rPr>
          <w:b/>
          <w:bCs/>
          <w:spacing w:val="-10"/>
        </w:rPr>
        <w:t xml:space="preserve"> </w:t>
      </w:r>
      <w:r>
        <w:rPr>
          <w:b/>
          <w:bCs/>
        </w:rPr>
        <w:t>děl</w:t>
      </w:r>
    </w:p>
    <w:p w:rsidR="004269FA" w:rsidRDefault="004269FA" w:rsidP="004269FA">
      <w:pPr>
        <w:pStyle w:val="Odstavecseseznamem"/>
        <w:tabs>
          <w:tab w:val="left" w:pos="619"/>
        </w:tabs>
        <w:spacing w:before="35"/>
        <w:ind w:left="0"/>
        <w:jc w:val="both"/>
      </w:pPr>
      <w:r>
        <w:rPr>
          <w:b/>
        </w:rPr>
        <w:t xml:space="preserve">základy literární teorie a historie </w:t>
      </w:r>
      <w:r>
        <w:t>– struktura literárního díla (literární hrdina, kompozice literárního příběhu), jazyk literárního díla (obrazná pojmenová</w:t>
      </w:r>
      <w:r w:rsidR="00FD404F">
        <w:t xml:space="preserve">ní; zvukové prostředky poezie: </w:t>
      </w:r>
      <w:r>
        <w:t>rytmus), literatura faktu, publicistické</w:t>
      </w:r>
      <w:r>
        <w:rPr>
          <w:spacing w:val="-5"/>
        </w:rPr>
        <w:t xml:space="preserve"> </w:t>
      </w:r>
      <w:r>
        <w:t>žánry</w:t>
      </w:r>
    </w:p>
    <w:p w:rsidR="004269FA" w:rsidRDefault="004269FA" w:rsidP="004269FA">
      <w:pPr>
        <w:pStyle w:val="Odstavecseseznamem"/>
        <w:tabs>
          <w:tab w:val="left" w:pos="619"/>
        </w:tabs>
        <w:spacing w:before="19"/>
        <w:ind w:left="0"/>
        <w:jc w:val="both"/>
      </w:pPr>
      <w:r>
        <w:rPr>
          <w:b/>
        </w:rPr>
        <w:t xml:space="preserve">literární druhy a žánry </w:t>
      </w:r>
      <w:r>
        <w:t>– poezie, próza, drama, žánry lyrické, epické, typické žánry národní literatury a jejich</w:t>
      </w:r>
      <w:r>
        <w:rPr>
          <w:spacing w:val="-22"/>
        </w:rPr>
        <w:t xml:space="preserve"> </w:t>
      </w:r>
      <w:r>
        <w:t>představitelé</w:t>
      </w:r>
    </w:p>
    <w:p w:rsidR="00FD404F" w:rsidRDefault="00FD404F" w:rsidP="004269FA">
      <w:pPr>
        <w:pStyle w:val="Bezmezer"/>
      </w:pPr>
    </w:p>
    <w:p w:rsidR="004269FA" w:rsidRDefault="004269FA" w:rsidP="004269FA">
      <w:pPr>
        <w:pStyle w:val="Bezmezer"/>
        <w:rPr>
          <w:b/>
        </w:rPr>
      </w:pPr>
      <w:r>
        <w:rPr>
          <w:b/>
        </w:rPr>
        <w:t>9. ročník</w:t>
      </w:r>
    </w:p>
    <w:p w:rsidR="004269FA" w:rsidRDefault="004269FA" w:rsidP="004269FA">
      <w:pPr>
        <w:pStyle w:val="Bezmezer"/>
      </w:pPr>
    </w:p>
    <w:p w:rsidR="004269FA" w:rsidRDefault="004269FA" w:rsidP="004269FA">
      <w:pPr>
        <w:pStyle w:val="Bezmezer"/>
        <w:rPr>
          <w:b/>
        </w:rPr>
      </w:pPr>
      <w:r>
        <w:rPr>
          <w:b/>
        </w:rPr>
        <w:t>Komunikační a slohová výchova</w:t>
      </w:r>
    </w:p>
    <w:p w:rsidR="004269FA" w:rsidRPr="006F2532" w:rsidRDefault="006F2532" w:rsidP="004269FA">
      <w:pPr>
        <w:pStyle w:val="Bezmezer"/>
        <w:rPr>
          <w:bCs/>
        </w:rPr>
      </w:pPr>
      <w:r>
        <w:rPr>
          <w:bCs/>
        </w:rPr>
        <w:t>Očekávané výstupy</w:t>
      </w:r>
    </w:p>
    <w:p w:rsidR="004269FA" w:rsidRDefault="004269FA" w:rsidP="004269FA">
      <w:pPr>
        <w:pStyle w:val="Standard"/>
        <w:spacing w:before="18"/>
        <w:ind w:right="834"/>
      </w:pPr>
      <w:r>
        <w:t>ČJL-9-1-01p, ČJL-9-1-08p čte plynule s porozuměním; reprodukuje text</w:t>
      </w:r>
    </w:p>
    <w:p w:rsidR="004269FA" w:rsidRDefault="004269FA" w:rsidP="004269FA">
      <w:pPr>
        <w:pStyle w:val="Standard"/>
        <w:spacing w:before="26" w:line="274" w:lineRule="exact"/>
        <w:ind w:right="848"/>
      </w:pPr>
      <w:r>
        <w:t>ČJL-9-1-04p, ČJL-9-1-05p komunikuje v běžných situacích, v komunikaci ve škole užívá spisovný jazyk</w:t>
      </w:r>
    </w:p>
    <w:p w:rsidR="004269FA" w:rsidRDefault="004269FA" w:rsidP="004269FA">
      <w:pPr>
        <w:pStyle w:val="Standard"/>
        <w:spacing w:before="18"/>
        <w:ind w:right="640"/>
        <w:rPr>
          <w:rFonts w:cs="Times New Roman"/>
        </w:rPr>
      </w:pPr>
      <w:r>
        <w:rPr>
          <w:rFonts w:cs="Times New Roman"/>
        </w:rPr>
        <w:t xml:space="preserve">ČJL-9-1-09p, ČJL-9-1-10p píše běžné písemnosti; podle předlohy sestaví vlastní životopis a napíše žádost; popíše děje, jevy, osoby, pracovní postup; vypráví podle předem připravené </w:t>
      </w:r>
      <w:r>
        <w:rPr>
          <w:rFonts w:cs="Times New Roman"/>
        </w:rPr>
        <w:lastRenderedPageBreak/>
        <w:t>osnovy; s vhodnou podporou pedagogického pracovníka písemně zpracuje zadané téma</w:t>
      </w:r>
    </w:p>
    <w:p w:rsidR="004269FA" w:rsidRDefault="004269FA" w:rsidP="004269FA">
      <w:pPr>
        <w:pStyle w:val="Bezmezer"/>
      </w:pPr>
    </w:p>
    <w:p w:rsidR="004269FA" w:rsidRPr="006F2532" w:rsidRDefault="004269FA" w:rsidP="004269FA">
      <w:pPr>
        <w:pStyle w:val="Bezmezer"/>
      </w:pPr>
      <w:r w:rsidRPr="006F2532">
        <w:t>Učivo</w:t>
      </w:r>
    </w:p>
    <w:p w:rsidR="004269FA" w:rsidRDefault="004269FA" w:rsidP="004269FA">
      <w:pPr>
        <w:pStyle w:val="Bezmezer"/>
      </w:pPr>
      <w:r>
        <w:rPr>
          <w:b/>
        </w:rPr>
        <w:t xml:space="preserve">čtení </w:t>
      </w:r>
      <w:r w:rsidR="00FD404F">
        <w:t xml:space="preserve">– </w:t>
      </w:r>
      <w:r>
        <w:t>věcné (studijní, čtení jako zdroj informací, vyhledávací), kritické (analytické, hodnoticí),</w:t>
      </w:r>
      <w:r>
        <w:rPr>
          <w:spacing w:val="-30"/>
        </w:rPr>
        <w:t xml:space="preserve"> </w:t>
      </w:r>
      <w:r>
        <w:t>prožitkové</w:t>
      </w:r>
    </w:p>
    <w:p w:rsidR="004269FA" w:rsidRDefault="004269FA" w:rsidP="004269FA">
      <w:pPr>
        <w:pStyle w:val="Odstavecseseznamem"/>
        <w:tabs>
          <w:tab w:val="left" w:pos="619"/>
        </w:tabs>
        <w:spacing w:before="42"/>
        <w:ind w:left="0" w:right="254"/>
        <w:jc w:val="both"/>
      </w:pPr>
      <w:r>
        <w:rPr>
          <w:b/>
        </w:rPr>
        <w:t xml:space="preserve">naslouchání </w:t>
      </w:r>
      <w:r>
        <w:t>– praktické (výchova k empatii, podnět k jednání), věcné (aktivní), kritické (objektivní a subjektivní sdělení, komunikační záměr mluvčího, manipulativní působení projevu, zvukové prostředky souvislého projevu a prostředky mimojazykové),</w:t>
      </w:r>
      <w:r>
        <w:rPr>
          <w:spacing w:val="-24"/>
        </w:rPr>
        <w:t xml:space="preserve"> </w:t>
      </w:r>
      <w:r>
        <w:t>zážitkové</w:t>
      </w:r>
    </w:p>
    <w:p w:rsidR="004269FA" w:rsidRDefault="004269FA" w:rsidP="004269FA">
      <w:pPr>
        <w:pStyle w:val="Odstavecseseznamem"/>
        <w:tabs>
          <w:tab w:val="left" w:pos="619"/>
        </w:tabs>
        <w:spacing w:before="39"/>
        <w:ind w:left="0"/>
        <w:jc w:val="both"/>
      </w:pPr>
      <w:r>
        <w:rPr>
          <w:b/>
        </w:rPr>
        <w:t xml:space="preserve">mluvený projev </w:t>
      </w:r>
      <w:r w:rsidR="00FD404F">
        <w:t>– zásady dorozumívání (</w:t>
      </w:r>
      <w:r>
        <w:t>základní m</w:t>
      </w:r>
      <w:r w:rsidR="00FD404F">
        <w:t xml:space="preserve">luvené žánry podle komunikační situace), zásady kultivovaného </w:t>
      </w:r>
      <w:r>
        <w:t xml:space="preserve">projevu (prostředky nonverbální a </w:t>
      </w:r>
      <w:proofErr w:type="spellStart"/>
      <w:r>
        <w:t>paralingvální</w:t>
      </w:r>
      <w:proofErr w:type="spellEnd"/>
      <w:r>
        <w:t>); komunikační žánry: připravený i nepřipravený projev na základě poznámek nebo bez poznámek, referát, diskuse</w:t>
      </w:r>
    </w:p>
    <w:p w:rsidR="004269FA" w:rsidRDefault="00FD404F" w:rsidP="004269FA">
      <w:pPr>
        <w:pStyle w:val="Odstavecseseznamem"/>
        <w:tabs>
          <w:tab w:val="left" w:pos="619"/>
        </w:tabs>
        <w:spacing w:before="42"/>
        <w:ind w:left="0"/>
        <w:jc w:val="both"/>
      </w:pPr>
      <w:r>
        <w:rPr>
          <w:b/>
        </w:rPr>
        <w:t>písemný projev</w:t>
      </w:r>
      <w:r>
        <w:t xml:space="preserve"> –</w:t>
      </w:r>
      <w:r w:rsidR="006F2532">
        <w:t xml:space="preserve"> na </w:t>
      </w:r>
      <w:r w:rsidR="00362CAF">
        <w:t xml:space="preserve">základě poznatků o jazyce a </w:t>
      </w:r>
      <w:r w:rsidR="004269FA">
        <w:t>s</w:t>
      </w:r>
      <w:r w:rsidR="00362CAF">
        <w:t xml:space="preserve">tylu, o </w:t>
      </w:r>
      <w:r>
        <w:t xml:space="preserve">základních slohových </w:t>
      </w:r>
      <w:r w:rsidR="004269FA">
        <w:t>postupech a žánrech; vyjádření postoje ke sdělovanému obsahu, vlastní tvořivé psaní (komunikační žánry: výpisek, žádost, soukromý a úřední dopis, objednávka, teze, strukturovaný životopis, pozvánka, charakteristika, subjektivně zabarvený popis, výklad,</w:t>
      </w:r>
      <w:r w:rsidR="004269FA">
        <w:rPr>
          <w:spacing w:val="-18"/>
        </w:rPr>
        <w:t xml:space="preserve"> </w:t>
      </w:r>
      <w:r w:rsidR="004269FA">
        <w:t>úvaha)</w:t>
      </w:r>
    </w:p>
    <w:p w:rsidR="004269FA" w:rsidRDefault="004269FA" w:rsidP="004269FA">
      <w:pPr>
        <w:pStyle w:val="Odstavecseseznamem"/>
        <w:tabs>
          <w:tab w:val="left" w:pos="619"/>
        </w:tabs>
        <w:spacing w:before="42"/>
        <w:ind w:left="0"/>
        <w:jc w:val="both"/>
      </w:pPr>
    </w:p>
    <w:p w:rsidR="004269FA" w:rsidRDefault="004269FA" w:rsidP="004269FA">
      <w:pPr>
        <w:pStyle w:val="Odstavecseseznamem"/>
        <w:tabs>
          <w:tab w:val="left" w:pos="619"/>
        </w:tabs>
        <w:spacing w:before="39"/>
        <w:ind w:left="0"/>
        <w:jc w:val="both"/>
        <w:rPr>
          <w:b/>
        </w:rPr>
      </w:pPr>
      <w:r>
        <w:rPr>
          <w:b/>
        </w:rPr>
        <w:t>Jazyková výchova</w:t>
      </w:r>
    </w:p>
    <w:p w:rsidR="004269FA" w:rsidRPr="006F2532" w:rsidRDefault="004269FA" w:rsidP="004269FA">
      <w:pPr>
        <w:pStyle w:val="Odstavecseseznamem"/>
        <w:tabs>
          <w:tab w:val="left" w:pos="619"/>
        </w:tabs>
        <w:spacing w:before="39"/>
        <w:ind w:left="0"/>
        <w:jc w:val="both"/>
        <w:rPr>
          <w:bCs/>
        </w:rPr>
      </w:pPr>
      <w:r w:rsidRPr="006F2532">
        <w:rPr>
          <w:bCs/>
        </w:rPr>
        <w:t>Očekávané výst</w:t>
      </w:r>
      <w:r w:rsidR="006F2532">
        <w:rPr>
          <w:bCs/>
        </w:rPr>
        <w:t>upy</w:t>
      </w:r>
    </w:p>
    <w:p w:rsidR="004269FA" w:rsidRDefault="004269FA" w:rsidP="004269FA">
      <w:pPr>
        <w:pStyle w:val="Odstavecseseznamem"/>
        <w:tabs>
          <w:tab w:val="left" w:pos="619"/>
        </w:tabs>
        <w:spacing w:before="39"/>
        <w:ind w:left="0"/>
        <w:jc w:val="both"/>
      </w:pPr>
      <w:r>
        <w:t>ČJL-9-2-03p  orientuje se v Pravidlech českého pravopisu</w:t>
      </w:r>
    </w:p>
    <w:p w:rsidR="004269FA" w:rsidRDefault="004269FA" w:rsidP="004269FA">
      <w:pPr>
        <w:pStyle w:val="Odstavecseseznamem"/>
        <w:tabs>
          <w:tab w:val="left" w:pos="619"/>
        </w:tabs>
        <w:spacing w:before="39"/>
        <w:ind w:left="0"/>
        <w:jc w:val="both"/>
      </w:pPr>
      <w:r>
        <w:t xml:space="preserve">ČJL-9-2-04p pozná a určí slovní druhy; skloňuje podstatná jména a </w:t>
      </w:r>
      <w:r w:rsidR="00FD404F">
        <w:t>přídavná jména; pozná osobní</w:t>
      </w:r>
      <w:r>
        <w:t xml:space="preserve"> zájmena; časuje slovesa</w:t>
      </w:r>
    </w:p>
    <w:p w:rsidR="004269FA" w:rsidRDefault="004269FA" w:rsidP="004269FA">
      <w:pPr>
        <w:pStyle w:val="Odstavecseseznamem"/>
        <w:tabs>
          <w:tab w:val="left" w:pos="619"/>
        </w:tabs>
        <w:spacing w:before="39"/>
        <w:ind w:left="0"/>
        <w:jc w:val="both"/>
      </w:pPr>
      <w:r>
        <w:t>ČJL-9-2-04p, ČJL-9-2-05p rozlišuje spisovný a nespisovný jazyk</w:t>
      </w:r>
    </w:p>
    <w:p w:rsidR="004269FA" w:rsidRDefault="004269FA" w:rsidP="004269FA">
      <w:pPr>
        <w:pStyle w:val="Odstavecseseznamem"/>
        <w:tabs>
          <w:tab w:val="left" w:pos="619"/>
        </w:tabs>
        <w:spacing w:before="39"/>
        <w:ind w:left="0"/>
        <w:jc w:val="both"/>
      </w:pPr>
      <w:r>
        <w:t>ČJL-9-2-06p  rozezná větu jednoduchou od souvětí</w:t>
      </w:r>
    </w:p>
    <w:p w:rsidR="004269FA" w:rsidRDefault="004269FA" w:rsidP="004269FA">
      <w:pPr>
        <w:pStyle w:val="Odstavecseseznamem"/>
        <w:tabs>
          <w:tab w:val="left" w:pos="619"/>
        </w:tabs>
        <w:spacing w:before="39"/>
        <w:ind w:left="0"/>
        <w:jc w:val="both"/>
      </w:pPr>
      <w:r>
        <w:t>ČJL-9-2-07p  správně píše slova s předponami a předložkami</w:t>
      </w:r>
    </w:p>
    <w:p w:rsidR="004269FA" w:rsidRDefault="004269FA" w:rsidP="004269FA">
      <w:pPr>
        <w:pStyle w:val="Odstavecseseznamem"/>
        <w:tabs>
          <w:tab w:val="left" w:pos="619"/>
        </w:tabs>
        <w:spacing w:before="39"/>
        <w:ind w:left="0"/>
        <w:jc w:val="both"/>
      </w:pPr>
      <w:r>
        <w:t>ČJL-9-2-07p  ovládá pravopis vyjmenovaných slov</w:t>
      </w:r>
    </w:p>
    <w:p w:rsidR="004269FA" w:rsidRDefault="004269FA" w:rsidP="004269FA">
      <w:pPr>
        <w:pStyle w:val="Odstavecseseznamem"/>
        <w:tabs>
          <w:tab w:val="left" w:pos="619"/>
        </w:tabs>
        <w:spacing w:before="39"/>
        <w:ind w:left="0"/>
        <w:jc w:val="both"/>
      </w:pPr>
      <w:r>
        <w:t>ČJL-9-2-07p  zvládá pravopis podle shody přísudku s podmětem</w:t>
      </w:r>
    </w:p>
    <w:p w:rsidR="004269FA" w:rsidRDefault="004269FA" w:rsidP="004269FA">
      <w:pPr>
        <w:pStyle w:val="Odstavecseseznamem"/>
        <w:tabs>
          <w:tab w:val="left" w:pos="619"/>
        </w:tabs>
        <w:spacing w:before="39"/>
        <w:ind w:left="0"/>
        <w:jc w:val="both"/>
      </w:pPr>
    </w:p>
    <w:p w:rsidR="004269FA" w:rsidRPr="006F2532" w:rsidRDefault="004269FA" w:rsidP="004269FA">
      <w:pPr>
        <w:pStyle w:val="Odstavecseseznamem"/>
        <w:tabs>
          <w:tab w:val="left" w:pos="619"/>
        </w:tabs>
        <w:spacing w:before="39"/>
        <w:ind w:left="0"/>
        <w:jc w:val="both"/>
      </w:pPr>
      <w:r w:rsidRPr="006F2532">
        <w:t>Učivo</w:t>
      </w:r>
    </w:p>
    <w:p w:rsidR="004269FA" w:rsidRDefault="004269FA" w:rsidP="004269FA">
      <w:pPr>
        <w:pStyle w:val="Odstavecseseznamem"/>
        <w:tabs>
          <w:tab w:val="left" w:pos="619"/>
        </w:tabs>
        <w:spacing w:before="39"/>
        <w:ind w:left="0"/>
        <w:jc w:val="both"/>
      </w:pPr>
      <w:r>
        <w:rPr>
          <w:b/>
        </w:rPr>
        <w:t xml:space="preserve">zvuková podoba jazyka </w:t>
      </w:r>
      <w:r w:rsidR="00FD404F">
        <w:t xml:space="preserve">– </w:t>
      </w:r>
      <w:r>
        <w:t>modulace souvislé řeči (přízvuk slovní a větný), členění souvislé řeči (pauzy,</w:t>
      </w:r>
      <w:r>
        <w:rPr>
          <w:spacing w:val="-16"/>
        </w:rPr>
        <w:t xml:space="preserve"> </w:t>
      </w:r>
      <w:r>
        <w:t>frázování)</w:t>
      </w:r>
    </w:p>
    <w:p w:rsidR="004269FA" w:rsidRDefault="004269FA" w:rsidP="004269FA">
      <w:pPr>
        <w:pStyle w:val="Odstavecseseznamem"/>
        <w:tabs>
          <w:tab w:val="left" w:pos="618"/>
          <w:tab w:val="left" w:pos="619"/>
        </w:tabs>
        <w:spacing w:before="42"/>
        <w:ind w:left="0"/>
      </w:pPr>
      <w:r>
        <w:rPr>
          <w:b/>
        </w:rPr>
        <w:t xml:space="preserve">slovní zásoba a tvoření slov </w:t>
      </w:r>
      <w:r>
        <w:t>– slohové rozvrstvení slovní zásoby, význam slova, homonyma, synonyma, obohacování slovní zásoby</w:t>
      </w:r>
    </w:p>
    <w:p w:rsidR="004269FA" w:rsidRDefault="004269FA" w:rsidP="004269FA">
      <w:pPr>
        <w:pStyle w:val="Odstavecseseznamem"/>
        <w:tabs>
          <w:tab w:val="left" w:pos="618"/>
          <w:tab w:val="left" w:pos="619"/>
        </w:tabs>
        <w:ind w:left="0"/>
      </w:pPr>
      <w:r>
        <w:rPr>
          <w:b/>
        </w:rPr>
        <w:t xml:space="preserve">tvarosloví </w:t>
      </w:r>
      <w:r>
        <w:t>– slovní druhy, mluvnické významy a tvary</w:t>
      </w:r>
      <w:r>
        <w:rPr>
          <w:spacing w:val="-13"/>
        </w:rPr>
        <w:t xml:space="preserve"> </w:t>
      </w:r>
      <w:r>
        <w:t>slov</w:t>
      </w:r>
    </w:p>
    <w:p w:rsidR="004269FA" w:rsidRDefault="004269FA" w:rsidP="004269FA">
      <w:pPr>
        <w:pStyle w:val="Odstavecseseznamem"/>
        <w:tabs>
          <w:tab w:val="left" w:pos="618"/>
          <w:tab w:val="left" w:pos="619"/>
        </w:tabs>
        <w:ind w:left="0"/>
      </w:pPr>
      <w:r>
        <w:rPr>
          <w:b/>
        </w:rPr>
        <w:t xml:space="preserve">skladba </w:t>
      </w:r>
      <w:r>
        <w:t>– výpověď, souvětí, přímá a nepřímá řeč, stavba</w:t>
      </w:r>
      <w:r>
        <w:rPr>
          <w:spacing w:val="-4"/>
        </w:rPr>
        <w:t xml:space="preserve"> </w:t>
      </w:r>
      <w:r>
        <w:t>textu</w:t>
      </w:r>
    </w:p>
    <w:p w:rsidR="004269FA" w:rsidRDefault="004269FA" w:rsidP="004269FA">
      <w:pPr>
        <w:pStyle w:val="Odstavecseseznamem"/>
        <w:tabs>
          <w:tab w:val="left" w:pos="618"/>
          <w:tab w:val="left" w:pos="619"/>
        </w:tabs>
        <w:spacing w:before="42"/>
        <w:ind w:left="0"/>
      </w:pPr>
      <w:r>
        <w:rPr>
          <w:b/>
        </w:rPr>
        <w:t xml:space="preserve">pravopis </w:t>
      </w:r>
      <w:r>
        <w:t>– lexikální, morfologický,</w:t>
      </w:r>
      <w:r>
        <w:rPr>
          <w:spacing w:val="-14"/>
        </w:rPr>
        <w:t xml:space="preserve"> </w:t>
      </w:r>
      <w:r>
        <w:t>syntaktický</w:t>
      </w:r>
    </w:p>
    <w:p w:rsidR="004269FA" w:rsidRDefault="004269FA" w:rsidP="004269FA">
      <w:pPr>
        <w:pStyle w:val="Odstavecseseznamem"/>
        <w:tabs>
          <w:tab w:val="left" w:pos="619"/>
        </w:tabs>
        <w:ind w:left="0"/>
        <w:jc w:val="both"/>
      </w:pPr>
      <w:r>
        <w:rPr>
          <w:b/>
        </w:rPr>
        <w:t xml:space="preserve">obecné poučení o jazyce </w:t>
      </w:r>
      <w:r w:rsidR="006F2532">
        <w:t>– rozvrstvení národního jazyka</w:t>
      </w:r>
      <w:r w:rsidR="00FD404F">
        <w:t xml:space="preserve"> (spisovné </w:t>
      </w:r>
      <w:r>
        <w:t>a nespisovné útvary a prostředky), jazyk a komunikace (jazyková norma a kodifikace, kultura jazyka a řeči, původ a základy vývoje češtiny, jazykové</w:t>
      </w:r>
      <w:r>
        <w:rPr>
          <w:spacing w:val="-20"/>
        </w:rPr>
        <w:t xml:space="preserve"> </w:t>
      </w:r>
      <w:r>
        <w:t>příručky</w:t>
      </w:r>
    </w:p>
    <w:p w:rsidR="004269FA" w:rsidRDefault="004269FA" w:rsidP="004269FA">
      <w:pPr>
        <w:pStyle w:val="Odstavecseseznamem"/>
        <w:tabs>
          <w:tab w:val="left" w:pos="1097"/>
        </w:tabs>
        <w:jc w:val="both"/>
        <w:rPr>
          <w:b/>
        </w:rPr>
      </w:pPr>
    </w:p>
    <w:p w:rsidR="004269FA" w:rsidRDefault="004269FA" w:rsidP="004269FA">
      <w:pPr>
        <w:pStyle w:val="Odstavecseseznamem"/>
        <w:tabs>
          <w:tab w:val="left" w:pos="619"/>
        </w:tabs>
        <w:ind w:left="0"/>
        <w:jc w:val="both"/>
        <w:rPr>
          <w:b/>
        </w:rPr>
      </w:pPr>
      <w:r>
        <w:rPr>
          <w:b/>
        </w:rPr>
        <w:t>Literární výchova</w:t>
      </w:r>
    </w:p>
    <w:p w:rsidR="004269FA" w:rsidRPr="006F2532" w:rsidRDefault="006F2532" w:rsidP="004269FA">
      <w:pPr>
        <w:pStyle w:val="Odstavecseseznamem"/>
        <w:tabs>
          <w:tab w:val="left" w:pos="619"/>
        </w:tabs>
        <w:ind w:left="0"/>
        <w:jc w:val="both"/>
        <w:rPr>
          <w:bCs/>
        </w:rPr>
      </w:pPr>
      <w:r>
        <w:rPr>
          <w:bCs/>
        </w:rPr>
        <w:t>Očekávané výstupy</w:t>
      </w:r>
    </w:p>
    <w:p w:rsidR="004269FA" w:rsidRDefault="004269FA" w:rsidP="004269FA">
      <w:pPr>
        <w:pStyle w:val="Odstavecseseznamem"/>
        <w:tabs>
          <w:tab w:val="left" w:pos="619"/>
        </w:tabs>
        <w:ind w:left="0"/>
        <w:jc w:val="both"/>
      </w:pPr>
      <w:r>
        <w:t>ČJL-9-3-01p  orientuje se v literárním textu, nachází jeho hlavní myšlenku</w:t>
      </w:r>
    </w:p>
    <w:p w:rsidR="004269FA" w:rsidRDefault="004269FA" w:rsidP="004269FA">
      <w:pPr>
        <w:pStyle w:val="Odstavecseseznamem"/>
        <w:tabs>
          <w:tab w:val="left" w:pos="619"/>
        </w:tabs>
        <w:ind w:left="0"/>
        <w:jc w:val="both"/>
      </w:pPr>
      <w:r>
        <w:t>ČJL-9-3-03p  ústně formuluje dojmy z četby, divadelního nebo filmového představení</w:t>
      </w:r>
    </w:p>
    <w:p w:rsidR="004269FA" w:rsidRDefault="004269FA" w:rsidP="004269FA">
      <w:pPr>
        <w:pStyle w:val="Odstavecseseznamem"/>
        <w:tabs>
          <w:tab w:val="left" w:pos="619"/>
        </w:tabs>
        <w:ind w:left="0"/>
        <w:jc w:val="both"/>
      </w:pPr>
      <w:r>
        <w:t>ČJL-9-3-06p  rozezná základní literární druhy a žánry</w:t>
      </w:r>
    </w:p>
    <w:p w:rsidR="004269FA" w:rsidRDefault="004269FA" w:rsidP="004269FA">
      <w:pPr>
        <w:pStyle w:val="Odstavecseseznamem"/>
        <w:tabs>
          <w:tab w:val="left" w:pos="619"/>
        </w:tabs>
        <w:ind w:left="0"/>
        <w:jc w:val="both"/>
      </w:pPr>
      <w:r>
        <w:t>ČJL-9-3-09p  dokáže vyhledat potřebné informace v oblasti literatury</w:t>
      </w:r>
    </w:p>
    <w:p w:rsidR="004269FA" w:rsidRDefault="004269FA" w:rsidP="004269FA">
      <w:pPr>
        <w:pStyle w:val="Standard"/>
        <w:tabs>
          <w:tab w:val="left" w:pos="1605"/>
        </w:tabs>
        <w:spacing w:before="19"/>
        <w:jc w:val="both"/>
      </w:pPr>
      <w:r>
        <w:rPr>
          <w:rFonts w:cs="Times New Roman"/>
        </w:rPr>
        <w:t>-</w:t>
      </w:r>
      <w:r>
        <w:rPr>
          <w:rFonts w:cs="Times New Roman"/>
        </w:rPr>
        <w:tab/>
        <w:t>má pozitivní vztah k</w:t>
      </w:r>
      <w:r>
        <w:rPr>
          <w:rFonts w:cs="Times New Roman"/>
          <w:spacing w:val="-1"/>
        </w:rPr>
        <w:t xml:space="preserve"> </w:t>
      </w:r>
      <w:r>
        <w:rPr>
          <w:rFonts w:cs="Times New Roman"/>
        </w:rPr>
        <w:t>literatuře</w:t>
      </w:r>
    </w:p>
    <w:p w:rsidR="004269FA" w:rsidRDefault="004269FA" w:rsidP="004269FA">
      <w:pPr>
        <w:pStyle w:val="Standard"/>
        <w:tabs>
          <w:tab w:val="left" w:pos="1605"/>
        </w:tabs>
        <w:spacing w:before="19"/>
        <w:jc w:val="both"/>
        <w:rPr>
          <w:rFonts w:cs="Times New Roman"/>
        </w:rPr>
      </w:pPr>
    </w:p>
    <w:p w:rsidR="004269FA" w:rsidRPr="006F2532" w:rsidRDefault="004269FA" w:rsidP="004269FA">
      <w:pPr>
        <w:pStyle w:val="Standard"/>
        <w:tabs>
          <w:tab w:val="left" w:pos="1605"/>
        </w:tabs>
        <w:spacing w:before="19"/>
        <w:jc w:val="both"/>
        <w:rPr>
          <w:rFonts w:cs="Times New Roman"/>
        </w:rPr>
      </w:pPr>
      <w:r w:rsidRPr="006F2532">
        <w:rPr>
          <w:rFonts w:cs="Times New Roman"/>
        </w:rPr>
        <w:t>Učivo</w:t>
      </w:r>
    </w:p>
    <w:p w:rsidR="004269FA" w:rsidRDefault="004269FA" w:rsidP="004269FA">
      <w:pPr>
        <w:pStyle w:val="Odstavecseseznamem"/>
        <w:tabs>
          <w:tab w:val="left" w:pos="619"/>
        </w:tabs>
        <w:spacing w:before="35"/>
        <w:ind w:left="0" w:right="256"/>
        <w:jc w:val="both"/>
      </w:pPr>
      <w:r>
        <w:rPr>
          <w:b/>
        </w:rPr>
        <w:t xml:space="preserve">tvořivé činnosti s literárním textem </w:t>
      </w:r>
      <w:r>
        <w:t>– přednes vhodných literárních textů, volná reprodukce přečteného nebo slyšeného textu, záznam a reprodukce hlavních myšlenek, interpretace literárního textu, dramatizace, vytváření vlastních textů, vlastní výtvarný doprovod k literárním</w:t>
      </w:r>
      <w:r>
        <w:rPr>
          <w:spacing w:val="-24"/>
        </w:rPr>
        <w:t xml:space="preserve"> </w:t>
      </w:r>
      <w:r>
        <w:t>textům</w:t>
      </w:r>
    </w:p>
    <w:p w:rsidR="004269FA" w:rsidRPr="00FD404F" w:rsidRDefault="004269FA" w:rsidP="00FD404F">
      <w:pPr>
        <w:pStyle w:val="Nadpis6"/>
        <w:numPr>
          <w:ilvl w:val="0"/>
          <w:numId w:val="0"/>
        </w:numPr>
        <w:tabs>
          <w:tab w:val="left" w:pos="618"/>
          <w:tab w:val="left" w:pos="619"/>
        </w:tabs>
        <w:spacing w:before="44"/>
        <w:rPr>
          <w:rFonts w:ascii="Times New Roman" w:hAnsi="Times New Roman" w:cs="Times New Roman"/>
          <w:b/>
          <w:i w:val="0"/>
        </w:rPr>
      </w:pPr>
      <w:r w:rsidRPr="00FD404F">
        <w:rPr>
          <w:rFonts w:ascii="Times New Roman" w:hAnsi="Times New Roman" w:cs="Times New Roman"/>
          <w:b/>
          <w:i w:val="0"/>
          <w:color w:val="auto"/>
        </w:rPr>
        <w:lastRenderedPageBreak/>
        <w:t>způsoby interpretace literárních a jiných</w:t>
      </w:r>
      <w:r w:rsidRPr="00FD404F">
        <w:rPr>
          <w:rFonts w:ascii="Times New Roman" w:hAnsi="Times New Roman" w:cs="Times New Roman"/>
          <w:b/>
          <w:i w:val="0"/>
          <w:color w:val="auto"/>
          <w:spacing w:val="-10"/>
        </w:rPr>
        <w:t xml:space="preserve"> </w:t>
      </w:r>
      <w:r w:rsidRPr="00FD404F">
        <w:rPr>
          <w:rFonts w:ascii="Times New Roman" w:hAnsi="Times New Roman" w:cs="Times New Roman"/>
          <w:b/>
          <w:i w:val="0"/>
          <w:color w:val="auto"/>
        </w:rPr>
        <w:t>děl</w:t>
      </w:r>
    </w:p>
    <w:p w:rsidR="004269FA" w:rsidRDefault="004269FA" w:rsidP="004269FA">
      <w:pPr>
        <w:pStyle w:val="Odstavecseseznamem"/>
        <w:tabs>
          <w:tab w:val="left" w:pos="619"/>
        </w:tabs>
        <w:spacing w:before="35"/>
        <w:ind w:left="0" w:right="254"/>
        <w:jc w:val="both"/>
      </w:pPr>
      <w:r>
        <w:rPr>
          <w:b/>
        </w:rPr>
        <w:t xml:space="preserve">základy literární teorie a historie </w:t>
      </w:r>
      <w:r>
        <w:t>– struktura literárního díla (námět a téma díla, literární hrdina, kompozice literárního příběhu), jazyk literárního díla (obrazná pojmenování; zvukové prostředky poezie: rým, rytmus; volný verš), literatura umělecká a věcná (populárně-naučná, literatura faktu, publicistické</w:t>
      </w:r>
      <w:r>
        <w:rPr>
          <w:spacing w:val="-5"/>
        </w:rPr>
        <w:t xml:space="preserve"> </w:t>
      </w:r>
      <w:r>
        <w:t>žánry)</w:t>
      </w:r>
    </w:p>
    <w:p w:rsidR="004269FA" w:rsidRDefault="004269FA" w:rsidP="004269FA">
      <w:pPr>
        <w:pStyle w:val="Bezmezer"/>
      </w:pPr>
      <w:r>
        <w:rPr>
          <w:b/>
        </w:rPr>
        <w:t xml:space="preserve">literární druhy a žánry </w:t>
      </w:r>
      <w:r>
        <w:t>– poezie, próza, drama, žánry lyrické, epické, dramatické v proměnách času – hlavní vývojová období národní a světové literatury, typické žánry a jejich</w:t>
      </w:r>
      <w:r>
        <w:rPr>
          <w:spacing w:val="-22"/>
        </w:rPr>
        <w:t xml:space="preserve"> </w:t>
      </w:r>
      <w:r>
        <w:t>představitelé</w:t>
      </w:r>
    </w:p>
    <w:p w:rsidR="00FD404F" w:rsidRDefault="00FD404F" w:rsidP="004269FA">
      <w:pPr>
        <w:pStyle w:val="Bezmezer"/>
      </w:pPr>
    </w:p>
    <w:p w:rsidR="00FD404F" w:rsidRPr="00FD404F" w:rsidRDefault="00FD404F" w:rsidP="00705D5E">
      <w:pPr>
        <w:pStyle w:val="Nadpis2"/>
        <w:rPr>
          <w:rFonts w:eastAsiaTheme="minorHAnsi"/>
          <w:lang w:eastAsia="en-US"/>
        </w:rPr>
      </w:pPr>
      <w:bookmarkStart w:id="54" w:name="_Toc22050858"/>
      <w:r w:rsidRPr="00FD404F">
        <w:rPr>
          <w:rFonts w:eastAsiaTheme="minorHAnsi"/>
          <w:lang w:eastAsia="en-US"/>
        </w:rPr>
        <w:t>Anglický jazyk</w:t>
      </w:r>
      <w:bookmarkEnd w:id="54"/>
      <w:r w:rsidRPr="00FD404F">
        <w:rPr>
          <w:rFonts w:eastAsiaTheme="minorHAnsi"/>
          <w:lang w:eastAsia="en-US"/>
        </w:rPr>
        <w:t xml:space="preserve"> </w:t>
      </w:r>
    </w:p>
    <w:p w:rsidR="00705D5E" w:rsidRDefault="00705D5E" w:rsidP="00705D5E">
      <w:pPr>
        <w:rPr>
          <w:rFonts w:eastAsiaTheme="minorHAnsi"/>
          <w:b/>
          <w:lang w:eastAsia="en-US"/>
        </w:rPr>
      </w:pPr>
    </w:p>
    <w:p w:rsidR="00FD404F" w:rsidRPr="00FD404F" w:rsidRDefault="00FD404F" w:rsidP="00705D5E">
      <w:pPr>
        <w:rPr>
          <w:rFonts w:eastAsiaTheme="minorHAnsi"/>
          <w:b/>
          <w:lang w:eastAsia="en-US"/>
        </w:rPr>
      </w:pPr>
      <w:r w:rsidRPr="00FD404F">
        <w:rPr>
          <w:rFonts w:eastAsiaTheme="minorHAnsi"/>
          <w:b/>
          <w:lang w:eastAsia="en-US"/>
        </w:rPr>
        <w:t>3. ročník</w:t>
      </w:r>
    </w:p>
    <w:p w:rsidR="00FD404F" w:rsidRPr="00FD404F" w:rsidRDefault="00FD404F" w:rsidP="00FD404F">
      <w:pPr>
        <w:rPr>
          <w:rFonts w:eastAsiaTheme="minorHAnsi"/>
          <w:lang w:eastAsia="en-US"/>
        </w:rPr>
      </w:pPr>
    </w:p>
    <w:p w:rsidR="00FD404F" w:rsidRPr="00FD404F" w:rsidRDefault="00FD404F" w:rsidP="00FD404F">
      <w:pPr>
        <w:rPr>
          <w:rFonts w:eastAsiaTheme="minorHAnsi"/>
          <w:lang w:eastAsia="en-US"/>
        </w:rPr>
      </w:pPr>
      <w:r w:rsidRPr="00FD404F">
        <w:rPr>
          <w:rFonts w:eastAsiaTheme="minorHAnsi"/>
          <w:lang w:eastAsia="en-US"/>
        </w:rPr>
        <w:t>Očekávané výstupy</w:t>
      </w:r>
    </w:p>
    <w:p w:rsidR="00FD404F" w:rsidRPr="00FD404F" w:rsidRDefault="00FD404F" w:rsidP="00FD404F">
      <w:pPr>
        <w:rPr>
          <w:rFonts w:eastAsiaTheme="minorHAnsi"/>
          <w:b/>
          <w:lang w:eastAsia="en-US"/>
        </w:rPr>
      </w:pPr>
      <w:r w:rsidRPr="00FD404F">
        <w:rPr>
          <w:rFonts w:eastAsiaTheme="minorHAnsi"/>
          <w:b/>
          <w:lang w:eastAsia="en-US"/>
        </w:rPr>
        <w:t>Řečové dovednosti</w:t>
      </w:r>
    </w:p>
    <w:p w:rsidR="00FD404F" w:rsidRPr="00FD404F" w:rsidRDefault="00FD404F" w:rsidP="00FD404F">
      <w:pPr>
        <w:rPr>
          <w:rFonts w:eastAsiaTheme="minorHAnsi"/>
          <w:lang w:eastAsia="en-US"/>
        </w:rPr>
      </w:pPr>
      <w:r w:rsidRPr="00FD404F">
        <w:rPr>
          <w:rFonts w:eastAsiaTheme="minorHAnsi"/>
          <w:lang w:eastAsia="en-US"/>
        </w:rPr>
        <w:t>CJ-3-1-01p je seznámen se zvukovou podobou cizího jazyka</w:t>
      </w:r>
    </w:p>
    <w:p w:rsidR="00FD404F" w:rsidRPr="00FD404F" w:rsidRDefault="00FD404F" w:rsidP="00FD404F">
      <w:pPr>
        <w:rPr>
          <w:rFonts w:eastAsiaTheme="minorHAnsi"/>
          <w:lang w:eastAsia="en-US"/>
        </w:rPr>
      </w:pPr>
    </w:p>
    <w:p w:rsidR="00FD404F" w:rsidRPr="00FD404F" w:rsidRDefault="00FD404F" w:rsidP="00FD404F">
      <w:pPr>
        <w:rPr>
          <w:rFonts w:eastAsiaTheme="minorHAnsi"/>
          <w:lang w:eastAsia="en-US"/>
        </w:rPr>
      </w:pPr>
      <w:r w:rsidRPr="00FD404F">
        <w:rPr>
          <w:rFonts w:eastAsiaTheme="minorHAnsi"/>
          <w:lang w:eastAsia="en-US"/>
        </w:rPr>
        <w:t>Učivo</w:t>
      </w:r>
    </w:p>
    <w:p w:rsidR="00FD404F" w:rsidRPr="00FD404F" w:rsidRDefault="00FD404F" w:rsidP="00FD404F">
      <w:pPr>
        <w:rPr>
          <w:rFonts w:eastAsiaTheme="minorHAnsi"/>
          <w:lang w:eastAsia="en-US"/>
        </w:rPr>
      </w:pPr>
      <w:r w:rsidRPr="00FD404F">
        <w:rPr>
          <w:rFonts w:eastAsiaTheme="minorHAnsi"/>
          <w:b/>
          <w:lang w:eastAsia="en-US"/>
        </w:rPr>
        <w:t xml:space="preserve">zvuková a grafická podoba jazyka </w:t>
      </w:r>
      <w:r w:rsidRPr="00FD404F">
        <w:rPr>
          <w:rFonts w:eastAsiaTheme="minorHAnsi"/>
          <w:lang w:eastAsia="en-US"/>
        </w:rPr>
        <w:t>– základní výslovnostní návyky</w:t>
      </w:r>
    </w:p>
    <w:p w:rsidR="00FD404F" w:rsidRPr="00FD404F" w:rsidRDefault="00FD404F" w:rsidP="00FD404F">
      <w:pPr>
        <w:rPr>
          <w:lang w:eastAsia="en-US"/>
        </w:rPr>
      </w:pPr>
      <w:r w:rsidRPr="00FD404F">
        <w:rPr>
          <w:b/>
          <w:lang w:eastAsia="en-US"/>
        </w:rPr>
        <w:t xml:space="preserve">slovní zásoba </w:t>
      </w:r>
      <w:r w:rsidRPr="00FD404F">
        <w:rPr>
          <w:lang w:eastAsia="en-US"/>
        </w:rPr>
        <w:t>– základní slovní zásoba v komunikačních situacích probíraných tematických okruhů</w:t>
      </w:r>
    </w:p>
    <w:p w:rsidR="00FD404F" w:rsidRPr="00FD404F" w:rsidRDefault="00FD404F" w:rsidP="00FD404F">
      <w:pPr>
        <w:rPr>
          <w:lang w:eastAsia="en-US"/>
        </w:rPr>
      </w:pPr>
      <w:r w:rsidRPr="00FD404F">
        <w:rPr>
          <w:b/>
          <w:lang w:eastAsia="en-US"/>
        </w:rPr>
        <w:t xml:space="preserve">tematické okruhy </w:t>
      </w:r>
      <w:r w:rsidRPr="00FD404F">
        <w:rPr>
          <w:lang w:eastAsia="en-US"/>
        </w:rPr>
        <w:t>– rodina, škola, zvířata</w:t>
      </w:r>
    </w:p>
    <w:p w:rsidR="00FD404F" w:rsidRPr="00FD404F" w:rsidRDefault="00FD404F" w:rsidP="00FD404F">
      <w:pPr>
        <w:jc w:val="center"/>
        <w:rPr>
          <w:sz w:val="28"/>
          <w:szCs w:val="28"/>
          <w:lang w:eastAsia="en-US"/>
        </w:rPr>
      </w:pPr>
    </w:p>
    <w:p w:rsidR="00FD404F" w:rsidRPr="00FD404F" w:rsidRDefault="00FD404F" w:rsidP="00705D5E">
      <w:pPr>
        <w:rPr>
          <w:rFonts w:eastAsiaTheme="minorHAnsi"/>
          <w:b/>
          <w:lang w:eastAsia="en-US"/>
        </w:rPr>
      </w:pPr>
      <w:r w:rsidRPr="00FD404F">
        <w:rPr>
          <w:rFonts w:eastAsiaTheme="minorHAnsi"/>
          <w:b/>
          <w:lang w:eastAsia="en-US"/>
        </w:rPr>
        <w:t>4. ročník</w:t>
      </w:r>
    </w:p>
    <w:p w:rsidR="00FD404F" w:rsidRPr="00FD404F" w:rsidRDefault="00FD404F" w:rsidP="00FD404F">
      <w:pPr>
        <w:rPr>
          <w:rFonts w:eastAsiaTheme="minorHAnsi"/>
          <w:b/>
          <w:lang w:eastAsia="en-US"/>
        </w:rPr>
      </w:pPr>
    </w:p>
    <w:p w:rsidR="00FD404F" w:rsidRPr="00FD404F" w:rsidRDefault="00FD404F" w:rsidP="00FD404F">
      <w:pPr>
        <w:rPr>
          <w:rFonts w:eastAsiaTheme="minorHAnsi"/>
          <w:lang w:eastAsia="en-US"/>
        </w:rPr>
      </w:pPr>
      <w:r w:rsidRPr="00FD404F">
        <w:rPr>
          <w:rFonts w:eastAsiaTheme="minorHAnsi"/>
          <w:lang w:eastAsia="en-US"/>
        </w:rPr>
        <w:t>Očekávané výstupy</w:t>
      </w:r>
    </w:p>
    <w:p w:rsidR="00FD404F" w:rsidRPr="00FD404F" w:rsidRDefault="00FD404F" w:rsidP="00FD404F">
      <w:pPr>
        <w:spacing w:line="276" w:lineRule="auto"/>
        <w:rPr>
          <w:rFonts w:eastAsiaTheme="minorHAnsi"/>
          <w:b/>
          <w:lang w:eastAsia="en-US"/>
        </w:rPr>
      </w:pPr>
      <w:r w:rsidRPr="00FD404F">
        <w:rPr>
          <w:rFonts w:eastAsiaTheme="minorHAnsi"/>
          <w:b/>
          <w:lang w:eastAsia="en-US"/>
        </w:rPr>
        <w:t>Poslech s porozuměním</w:t>
      </w:r>
    </w:p>
    <w:p w:rsidR="00FD404F" w:rsidRPr="00FD404F" w:rsidRDefault="00FD404F" w:rsidP="00FD404F">
      <w:pPr>
        <w:rPr>
          <w:rFonts w:eastAsiaTheme="minorHAnsi"/>
          <w:lang w:eastAsia="en-US"/>
        </w:rPr>
      </w:pPr>
      <w:r w:rsidRPr="00FD404F">
        <w:rPr>
          <w:rFonts w:eastAsiaTheme="minorHAnsi"/>
          <w:lang w:eastAsia="en-US"/>
        </w:rPr>
        <w:t>CJ-5-1-01p rozumí jednoduchým pokynům učitele, které jsou</w:t>
      </w:r>
      <w:r w:rsidRPr="00FD404F">
        <w:rPr>
          <w:rFonts w:eastAsiaTheme="minorHAnsi"/>
          <w:spacing w:val="-5"/>
          <w:lang w:eastAsia="en-US"/>
        </w:rPr>
        <w:t xml:space="preserve"> </w:t>
      </w:r>
      <w:r w:rsidRPr="00FD404F">
        <w:rPr>
          <w:rFonts w:eastAsiaTheme="minorHAnsi"/>
          <w:lang w:eastAsia="en-US"/>
        </w:rPr>
        <w:t>sdělovány pomalu a s pečlivou</w:t>
      </w:r>
      <w:r w:rsidRPr="00FD404F">
        <w:rPr>
          <w:rFonts w:eastAsiaTheme="minorHAnsi"/>
          <w:spacing w:val="-4"/>
          <w:lang w:eastAsia="en-US"/>
        </w:rPr>
        <w:t xml:space="preserve"> </w:t>
      </w:r>
      <w:r w:rsidRPr="00FD404F">
        <w:rPr>
          <w:rFonts w:eastAsiaTheme="minorHAnsi"/>
          <w:lang w:eastAsia="en-US"/>
        </w:rPr>
        <w:t>výslovností</w:t>
      </w:r>
    </w:p>
    <w:p w:rsidR="00FD404F" w:rsidRPr="00FD404F" w:rsidRDefault="00FD404F" w:rsidP="00FD404F">
      <w:pPr>
        <w:rPr>
          <w:rFonts w:eastAsiaTheme="minorHAnsi"/>
          <w:lang w:eastAsia="en-US"/>
        </w:rPr>
      </w:pPr>
      <w:r w:rsidRPr="00FD404F">
        <w:rPr>
          <w:rFonts w:eastAsiaTheme="minorHAnsi"/>
          <w:lang w:eastAsia="en-US"/>
        </w:rPr>
        <w:t>CJ-5-1-02p rozumí slovům a frázím, se kterými se v rámci tematických</w:t>
      </w:r>
      <w:r w:rsidRPr="00FD404F">
        <w:rPr>
          <w:rFonts w:eastAsiaTheme="minorHAnsi"/>
          <w:spacing w:val="-6"/>
          <w:lang w:eastAsia="en-US"/>
        </w:rPr>
        <w:t xml:space="preserve"> </w:t>
      </w:r>
      <w:r w:rsidRPr="00FD404F">
        <w:rPr>
          <w:rFonts w:eastAsiaTheme="minorHAnsi"/>
          <w:lang w:eastAsia="en-US"/>
        </w:rPr>
        <w:t>okruhů</w:t>
      </w:r>
      <w:r w:rsidRPr="00FD404F">
        <w:rPr>
          <w:rFonts w:eastAsiaTheme="minorHAnsi"/>
          <w:spacing w:val="-1"/>
          <w:lang w:eastAsia="en-US"/>
        </w:rPr>
        <w:t xml:space="preserve"> </w:t>
      </w:r>
      <w:r w:rsidRPr="00FD404F">
        <w:rPr>
          <w:rFonts w:eastAsiaTheme="minorHAnsi"/>
          <w:lang w:eastAsia="en-US"/>
        </w:rPr>
        <w:t>opakovaně setkal (zejména má-li k dispozici vizuální</w:t>
      </w:r>
      <w:r w:rsidRPr="00FD404F">
        <w:rPr>
          <w:rFonts w:eastAsiaTheme="minorHAnsi"/>
          <w:spacing w:val="-4"/>
          <w:lang w:eastAsia="en-US"/>
        </w:rPr>
        <w:t xml:space="preserve"> </w:t>
      </w:r>
      <w:r w:rsidRPr="00FD404F">
        <w:rPr>
          <w:rFonts w:eastAsiaTheme="minorHAnsi"/>
          <w:lang w:eastAsia="en-US"/>
        </w:rPr>
        <w:t>oporu)</w:t>
      </w:r>
    </w:p>
    <w:p w:rsidR="00FD404F" w:rsidRPr="00FD404F" w:rsidRDefault="00FD404F" w:rsidP="00FD404F">
      <w:pPr>
        <w:rPr>
          <w:rFonts w:eastAsiaTheme="minorHAnsi"/>
          <w:lang w:eastAsia="en-US"/>
        </w:rPr>
      </w:pPr>
      <w:r w:rsidRPr="00FD404F">
        <w:rPr>
          <w:rFonts w:eastAsiaTheme="minorHAnsi"/>
          <w:lang w:eastAsia="en-US"/>
        </w:rPr>
        <w:t>rozumí výrazům pro pozdrav a poděkování</w:t>
      </w:r>
    </w:p>
    <w:p w:rsidR="00FD404F" w:rsidRPr="00FD404F" w:rsidRDefault="00FD404F" w:rsidP="00FD404F">
      <w:pPr>
        <w:rPr>
          <w:rFonts w:eastAsiaTheme="minorHAnsi"/>
          <w:b/>
          <w:lang w:eastAsia="en-US"/>
        </w:rPr>
      </w:pPr>
      <w:r w:rsidRPr="00FD404F">
        <w:rPr>
          <w:rFonts w:eastAsiaTheme="minorHAnsi"/>
          <w:b/>
          <w:lang w:eastAsia="en-US"/>
        </w:rPr>
        <w:t>Mluvení</w:t>
      </w:r>
    </w:p>
    <w:p w:rsidR="00FD404F" w:rsidRPr="00FD404F" w:rsidRDefault="00FD404F" w:rsidP="00FD404F">
      <w:pPr>
        <w:rPr>
          <w:lang w:eastAsia="en-US"/>
        </w:rPr>
      </w:pPr>
      <w:r w:rsidRPr="00FD404F">
        <w:rPr>
          <w:lang w:eastAsia="en-US"/>
        </w:rPr>
        <w:t xml:space="preserve">CJ-5-2-01p pozdraví a poděkuje </w:t>
      </w:r>
    </w:p>
    <w:p w:rsidR="00FD404F" w:rsidRPr="00FD404F" w:rsidRDefault="00FD404F" w:rsidP="00FD404F">
      <w:pPr>
        <w:rPr>
          <w:rFonts w:eastAsiaTheme="minorHAnsi"/>
          <w:b/>
          <w:lang w:eastAsia="en-US"/>
        </w:rPr>
      </w:pPr>
      <w:r w:rsidRPr="00FD404F">
        <w:rPr>
          <w:rFonts w:eastAsiaTheme="minorHAnsi"/>
          <w:b/>
          <w:lang w:eastAsia="en-US"/>
        </w:rPr>
        <w:t>Čtení s porozuměním</w:t>
      </w:r>
    </w:p>
    <w:p w:rsidR="00FD404F" w:rsidRPr="00FD404F" w:rsidRDefault="00FD404F" w:rsidP="00FD404F">
      <w:pPr>
        <w:rPr>
          <w:lang w:eastAsia="en-US"/>
        </w:rPr>
      </w:pPr>
      <w:r w:rsidRPr="00FD404F">
        <w:rPr>
          <w:lang w:eastAsia="en-US"/>
        </w:rPr>
        <w:t>CJ-5-3-02p rozumí slovům, se kterými se v rámci tematických okruhů</w:t>
      </w:r>
      <w:r w:rsidRPr="00FD404F">
        <w:rPr>
          <w:spacing w:val="-7"/>
          <w:lang w:eastAsia="en-US"/>
        </w:rPr>
        <w:t xml:space="preserve"> </w:t>
      </w:r>
      <w:r w:rsidRPr="00FD404F">
        <w:rPr>
          <w:lang w:eastAsia="en-US"/>
        </w:rPr>
        <w:t>opakovaně</w:t>
      </w:r>
      <w:r w:rsidRPr="00FD404F">
        <w:rPr>
          <w:spacing w:val="-2"/>
          <w:lang w:eastAsia="en-US"/>
        </w:rPr>
        <w:t xml:space="preserve"> </w:t>
      </w:r>
      <w:r w:rsidRPr="00FD404F">
        <w:rPr>
          <w:lang w:eastAsia="en-US"/>
        </w:rPr>
        <w:t>setkal (zejména má-li k dispozici vizuální</w:t>
      </w:r>
      <w:r w:rsidRPr="00FD404F">
        <w:rPr>
          <w:spacing w:val="-5"/>
          <w:lang w:eastAsia="en-US"/>
        </w:rPr>
        <w:t xml:space="preserve"> </w:t>
      </w:r>
      <w:r w:rsidRPr="00FD404F">
        <w:rPr>
          <w:lang w:eastAsia="en-US"/>
        </w:rPr>
        <w:t>oporu)</w:t>
      </w:r>
    </w:p>
    <w:p w:rsidR="00FD404F" w:rsidRPr="00FD404F" w:rsidRDefault="00FD404F" w:rsidP="00FD404F">
      <w:pPr>
        <w:rPr>
          <w:rFonts w:eastAsiaTheme="minorHAnsi"/>
          <w:b/>
          <w:lang w:eastAsia="en-US"/>
        </w:rPr>
      </w:pPr>
      <w:r w:rsidRPr="00FD404F">
        <w:rPr>
          <w:rFonts w:eastAsiaTheme="minorHAnsi"/>
          <w:b/>
          <w:lang w:eastAsia="en-US"/>
        </w:rPr>
        <w:t>Psaní</w:t>
      </w:r>
    </w:p>
    <w:p w:rsidR="00FD404F" w:rsidRPr="00FD404F" w:rsidRDefault="00FD404F" w:rsidP="00FD404F">
      <w:pPr>
        <w:rPr>
          <w:lang w:eastAsia="en-US"/>
        </w:rPr>
      </w:pPr>
      <w:r w:rsidRPr="00FD404F">
        <w:rPr>
          <w:lang w:eastAsia="en-US"/>
        </w:rPr>
        <w:t>je seznámen s grafickou podobou cizího</w:t>
      </w:r>
      <w:r w:rsidRPr="00FD404F">
        <w:rPr>
          <w:spacing w:val="-7"/>
          <w:lang w:eastAsia="en-US"/>
        </w:rPr>
        <w:t xml:space="preserve"> </w:t>
      </w:r>
      <w:r w:rsidRPr="00FD404F">
        <w:rPr>
          <w:lang w:eastAsia="en-US"/>
        </w:rPr>
        <w:t>jazyka</w:t>
      </w:r>
    </w:p>
    <w:p w:rsidR="00FD404F" w:rsidRPr="00FD404F" w:rsidRDefault="00FD404F" w:rsidP="00FD404F">
      <w:pPr>
        <w:widowControl w:val="0"/>
        <w:tabs>
          <w:tab w:val="left" w:pos="1605"/>
          <w:tab w:val="left" w:pos="1606"/>
        </w:tabs>
        <w:spacing w:before="18"/>
        <w:rPr>
          <w:lang w:eastAsia="en-US"/>
        </w:rPr>
      </w:pPr>
    </w:p>
    <w:p w:rsidR="00FD404F" w:rsidRPr="00FD404F" w:rsidRDefault="00FD404F" w:rsidP="00FD404F">
      <w:pPr>
        <w:rPr>
          <w:rFonts w:eastAsiaTheme="minorHAnsi"/>
          <w:lang w:eastAsia="en-US"/>
        </w:rPr>
      </w:pPr>
      <w:r w:rsidRPr="00FD404F">
        <w:rPr>
          <w:rFonts w:eastAsiaTheme="minorHAnsi"/>
          <w:lang w:eastAsia="en-US"/>
        </w:rPr>
        <w:t>Učivo</w:t>
      </w:r>
    </w:p>
    <w:p w:rsidR="00FD404F" w:rsidRPr="00FD404F" w:rsidRDefault="00FD404F" w:rsidP="00FD404F">
      <w:pPr>
        <w:rPr>
          <w:rFonts w:eastAsiaTheme="minorHAnsi"/>
          <w:lang w:eastAsia="en-US"/>
        </w:rPr>
      </w:pPr>
      <w:r w:rsidRPr="00FD404F">
        <w:rPr>
          <w:rFonts w:eastAsiaTheme="minorHAnsi"/>
          <w:b/>
          <w:lang w:eastAsia="en-US"/>
        </w:rPr>
        <w:t>zvuková a grafická podoba</w:t>
      </w:r>
      <w:r w:rsidRPr="00FD404F">
        <w:rPr>
          <w:rFonts w:eastAsiaTheme="minorHAnsi"/>
          <w:lang w:eastAsia="en-US"/>
        </w:rPr>
        <w:t xml:space="preserve"> </w:t>
      </w:r>
      <w:r w:rsidRPr="00FD404F">
        <w:rPr>
          <w:rFonts w:eastAsiaTheme="minorHAnsi"/>
          <w:b/>
          <w:lang w:eastAsia="en-US"/>
        </w:rPr>
        <w:t>jazyka</w:t>
      </w:r>
      <w:r w:rsidRPr="00FD404F">
        <w:rPr>
          <w:rFonts w:eastAsiaTheme="minorHAnsi"/>
          <w:lang w:eastAsia="en-US"/>
        </w:rPr>
        <w:t xml:space="preserve"> – fonetické znaky pasivně, základní výslovnostní návyky</w:t>
      </w:r>
    </w:p>
    <w:p w:rsidR="00FD404F" w:rsidRPr="00FD404F" w:rsidRDefault="00FD404F" w:rsidP="00FD404F">
      <w:pPr>
        <w:rPr>
          <w:rFonts w:eastAsiaTheme="minorHAnsi"/>
          <w:lang w:eastAsia="en-US"/>
        </w:rPr>
      </w:pPr>
      <w:r w:rsidRPr="00FD404F">
        <w:rPr>
          <w:rFonts w:eastAsiaTheme="minorHAnsi"/>
          <w:b/>
          <w:lang w:eastAsia="en-US"/>
        </w:rPr>
        <w:t>slovní zásoba</w:t>
      </w:r>
      <w:r w:rsidRPr="00FD404F">
        <w:rPr>
          <w:rFonts w:eastAsiaTheme="minorHAnsi"/>
          <w:lang w:eastAsia="en-US"/>
        </w:rPr>
        <w:t xml:space="preserve"> – základní slovní zásoba v komunikačních situacích probíraných tematických okruhů, práce se</w:t>
      </w:r>
      <w:r w:rsidRPr="00FD404F">
        <w:rPr>
          <w:rFonts w:eastAsiaTheme="minorHAnsi"/>
          <w:spacing w:val="-7"/>
          <w:lang w:eastAsia="en-US"/>
        </w:rPr>
        <w:t xml:space="preserve"> </w:t>
      </w:r>
      <w:r w:rsidRPr="00FD404F">
        <w:rPr>
          <w:rFonts w:eastAsiaTheme="minorHAnsi"/>
          <w:lang w:eastAsia="en-US"/>
        </w:rPr>
        <w:t>slovníkem</w:t>
      </w:r>
    </w:p>
    <w:p w:rsidR="00705D5E" w:rsidRPr="00566A0A" w:rsidRDefault="00FD404F" w:rsidP="00FD404F">
      <w:pPr>
        <w:rPr>
          <w:rFonts w:eastAsiaTheme="minorHAnsi"/>
          <w:lang w:eastAsia="en-US"/>
        </w:rPr>
      </w:pPr>
      <w:r w:rsidRPr="00FD404F">
        <w:rPr>
          <w:rFonts w:eastAsiaTheme="minorHAnsi"/>
          <w:b/>
          <w:lang w:eastAsia="en-US"/>
        </w:rPr>
        <w:t>tematické okruhy</w:t>
      </w:r>
      <w:r w:rsidRPr="00FD404F">
        <w:rPr>
          <w:rFonts w:eastAsiaTheme="minorHAnsi"/>
          <w:lang w:eastAsia="en-US"/>
        </w:rPr>
        <w:t xml:space="preserve"> – domov, rodina, škola, jídlo, oblékání, zvířata</w:t>
      </w:r>
    </w:p>
    <w:p w:rsidR="00566A0A" w:rsidRPr="00FD404F" w:rsidRDefault="00566A0A" w:rsidP="00FD404F">
      <w:pPr>
        <w:rPr>
          <w:lang w:eastAsia="en-US"/>
        </w:rPr>
      </w:pPr>
    </w:p>
    <w:p w:rsidR="00FD404F" w:rsidRPr="00FD404F" w:rsidRDefault="00FD404F" w:rsidP="00705D5E">
      <w:pPr>
        <w:rPr>
          <w:rFonts w:eastAsiaTheme="minorHAnsi"/>
          <w:b/>
          <w:lang w:eastAsia="en-US"/>
        </w:rPr>
      </w:pPr>
      <w:r w:rsidRPr="00FD404F">
        <w:rPr>
          <w:rFonts w:eastAsiaTheme="minorHAnsi"/>
          <w:b/>
          <w:lang w:eastAsia="en-US"/>
        </w:rPr>
        <w:t>5. ročník</w:t>
      </w:r>
    </w:p>
    <w:p w:rsidR="00FD404F" w:rsidRPr="00FD404F" w:rsidRDefault="00FD404F" w:rsidP="00FD404F">
      <w:pPr>
        <w:rPr>
          <w:rFonts w:eastAsiaTheme="minorHAnsi"/>
          <w:lang w:eastAsia="en-US"/>
        </w:rPr>
      </w:pPr>
    </w:p>
    <w:p w:rsidR="00FD404F" w:rsidRPr="00FD404F" w:rsidRDefault="00FD404F" w:rsidP="00FD404F">
      <w:pPr>
        <w:rPr>
          <w:rFonts w:eastAsiaTheme="minorHAnsi"/>
          <w:lang w:eastAsia="en-US"/>
        </w:rPr>
      </w:pPr>
      <w:r w:rsidRPr="00FD404F">
        <w:rPr>
          <w:rFonts w:eastAsiaTheme="minorHAnsi"/>
          <w:lang w:eastAsia="en-US"/>
        </w:rPr>
        <w:t>Očekávané výstupy</w:t>
      </w:r>
    </w:p>
    <w:p w:rsidR="00FD404F" w:rsidRPr="00FD404F" w:rsidRDefault="00FD404F" w:rsidP="00FD404F">
      <w:pPr>
        <w:rPr>
          <w:rFonts w:eastAsiaTheme="minorHAnsi"/>
          <w:b/>
          <w:lang w:eastAsia="en-US"/>
        </w:rPr>
      </w:pPr>
      <w:r w:rsidRPr="00FD404F">
        <w:rPr>
          <w:rFonts w:eastAsiaTheme="minorHAnsi"/>
          <w:b/>
          <w:lang w:eastAsia="en-US"/>
        </w:rPr>
        <w:t>Poslech s porozuměním</w:t>
      </w:r>
    </w:p>
    <w:p w:rsidR="00FD404F" w:rsidRPr="00FD404F" w:rsidRDefault="00FD404F" w:rsidP="00FD404F">
      <w:pPr>
        <w:rPr>
          <w:lang w:eastAsia="en-US"/>
        </w:rPr>
      </w:pPr>
      <w:r w:rsidRPr="00FD404F">
        <w:rPr>
          <w:lang w:eastAsia="en-US"/>
        </w:rPr>
        <w:t>CJ-5-1-01p rozumí jednoduchým pokynům učitele, které jsou</w:t>
      </w:r>
      <w:r w:rsidRPr="00FD404F">
        <w:rPr>
          <w:spacing w:val="-5"/>
          <w:lang w:eastAsia="en-US"/>
        </w:rPr>
        <w:t xml:space="preserve"> </w:t>
      </w:r>
      <w:r w:rsidRPr="00FD404F">
        <w:rPr>
          <w:lang w:eastAsia="en-US"/>
        </w:rPr>
        <w:t>sdělovány pomalu a s pečlivou</w:t>
      </w:r>
      <w:r w:rsidRPr="00FD404F">
        <w:rPr>
          <w:spacing w:val="-4"/>
          <w:lang w:eastAsia="en-US"/>
        </w:rPr>
        <w:t xml:space="preserve"> </w:t>
      </w:r>
      <w:r w:rsidRPr="00FD404F">
        <w:rPr>
          <w:lang w:eastAsia="en-US"/>
        </w:rPr>
        <w:t>výslovností</w:t>
      </w:r>
    </w:p>
    <w:p w:rsidR="00FD404F" w:rsidRPr="00FD404F" w:rsidRDefault="00FD404F" w:rsidP="00FD404F">
      <w:pPr>
        <w:rPr>
          <w:lang w:eastAsia="en-US"/>
        </w:rPr>
      </w:pPr>
      <w:r w:rsidRPr="00FD404F">
        <w:rPr>
          <w:lang w:eastAsia="en-US"/>
        </w:rPr>
        <w:lastRenderedPageBreak/>
        <w:t>CJ-5-1-02p rozumí slovům a frázím, se kterými se v rámci tematických</w:t>
      </w:r>
      <w:r w:rsidRPr="00FD404F">
        <w:rPr>
          <w:spacing w:val="-6"/>
          <w:lang w:eastAsia="en-US"/>
        </w:rPr>
        <w:t xml:space="preserve"> </w:t>
      </w:r>
      <w:r w:rsidRPr="00FD404F">
        <w:rPr>
          <w:lang w:eastAsia="en-US"/>
        </w:rPr>
        <w:t>okruhů</w:t>
      </w:r>
      <w:r w:rsidRPr="00FD404F">
        <w:rPr>
          <w:spacing w:val="-1"/>
          <w:lang w:eastAsia="en-US"/>
        </w:rPr>
        <w:t xml:space="preserve"> </w:t>
      </w:r>
      <w:r w:rsidRPr="00FD404F">
        <w:rPr>
          <w:lang w:eastAsia="en-US"/>
        </w:rPr>
        <w:t>opakovaně setkal (zejména má-li k dispozici vizuální</w:t>
      </w:r>
      <w:r w:rsidRPr="00FD404F">
        <w:rPr>
          <w:spacing w:val="-4"/>
          <w:lang w:eastAsia="en-US"/>
        </w:rPr>
        <w:t xml:space="preserve"> </w:t>
      </w:r>
      <w:r w:rsidRPr="00FD404F">
        <w:rPr>
          <w:lang w:eastAsia="en-US"/>
        </w:rPr>
        <w:t>oporu)</w:t>
      </w:r>
    </w:p>
    <w:p w:rsidR="00FD404F" w:rsidRPr="00FD404F" w:rsidRDefault="00FD404F" w:rsidP="00FD404F">
      <w:pPr>
        <w:rPr>
          <w:lang w:eastAsia="en-US"/>
        </w:rPr>
      </w:pPr>
      <w:r w:rsidRPr="00FD404F">
        <w:rPr>
          <w:lang w:eastAsia="en-US"/>
        </w:rPr>
        <w:t>rozumí výrazům pro pozdrav a</w:t>
      </w:r>
      <w:r w:rsidRPr="00FD404F">
        <w:rPr>
          <w:spacing w:val="-2"/>
          <w:lang w:eastAsia="en-US"/>
        </w:rPr>
        <w:t xml:space="preserve"> </w:t>
      </w:r>
      <w:r w:rsidRPr="00FD404F">
        <w:rPr>
          <w:lang w:eastAsia="en-US"/>
        </w:rPr>
        <w:t>poděkování</w:t>
      </w:r>
    </w:p>
    <w:p w:rsidR="00FD404F" w:rsidRPr="00FD404F" w:rsidRDefault="00FD404F" w:rsidP="00FD404F">
      <w:pPr>
        <w:spacing w:line="276" w:lineRule="auto"/>
        <w:rPr>
          <w:rFonts w:eastAsiaTheme="minorHAnsi"/>
          <w:b/>
          <w:lang w:eastAsia="en-US"/>
        </w:rPr>
      </w:pPr>
      <w:r w:rsidRPr="00FD404F">
        <w:rPr>
          <w:rFonts w:eastAsiaTheme="minorHAnsi"/>
          <w:b/>
          <w:lang w:eastAsia="en-US"/>
        </w:rPr>
        <w:t>Mluvení</w:t>
      </w:r>
    </w:p>
    <w:p w:rsidR="00FD404F" w:rsidRPr="00FD404F" w:rsidRDefault="00FD404F" w:rsidP="00FD404F">
      <w:pPr>
        <w:spacing w:line="276" w:lineRule="auto"/>
        <w:rPr>
          <w:lang w:eastAsia="en-US"/>
        </w:rPr>
      </w:pPr>
      <w:r w:rsidRPr="00FD404F">
        <w:rPr>
          <w:lang w:eastAsia="en-US"/>
        </w:rPr>
        <w:t xml:space="preserve">CJ-5-2-01p pozdraví a poděkuje </w:t>
      </w:r>
    </w:p>
    <w:p w:rsidR="00FD404F" w:rsidRPr="00FD404F" w:rsidRDefault="00FD404F" w:rsidP="00FD404F">
      <w:pPr>
        <w:spacing w:line="276" w:lineRule="auto"/>
        <w:rPr>
          <w:lang w:eastAsia="en-US"/>
        </w:rPr>
      </w:pPr>
      <w:r w:rsidRPr="00FD404F">
        <w:rPr>
          <w:lang w:eastAsia="en-US"/>
        </w:rPr>
        <w:t>CJ-5-2-02p sdělí své jméno a věk</w:t>
      </w:r>
    </w:p>
    <w:p w:rsidR="00FD404F" w:rsidRPr="00FD404F" w:rsidRDefault="00FD404F" w:rsidP="00FD404F">
      <w:pPr>
        <w:spacing w:line="276" w:lineRule="auto"/>
        <w:rPr>
          <w:lang w:eastAsia="en-US"/>
        </w:rPr>
      </w:pPr>
      <w:r w:rsidRPr="00FD404F">
        <w:rPr>
          <w:lang w:eastAsia="en-US"/>
        </w:rPr>
        <w:t>CJ-5-2-03p vyjádří souhlas či nesouhlas, reaguje na jednoduché otázky (zejména pokud má k dispozici vizuální oporu)</w:t>
      </w:r>
    </w:p>
    <w:p w:rsidR="00FD404F" w:rsidRPr="00FD404F" w:rsidRDefault="00FD404F" w:rsidP="00FD404F">
      <w:pPr>
        <w:rPr>
          <w:rFonts w:eastAsiaTheme="minorHAnsi"/>
          <w:b/>
          <w:lang w:eastAsia="en-US"/>
        </w:rPr>
      </w:pPr>
      <w:r w:rsidRPr="00FD404F">
        <w:rPr>
          <w:rFonts w:eastAsiaTheme="minorHAnsi"/>
          <w:b/>
          <w:lang w:eastAsia="en-US"/>
        </w:rPr>
        <w:t>Čtení s porozuměním</w:t>
      </w:r>
    </w:p>
    <w:p w:rsidR="00FD404F" w:rsidRPr="00FD404F" w:rsidRDefault="00FD404F" w:rsidP="00FD404F">
      <w:pPr>
        <w:widowControl w:val="0"/>
        <w:tabs>
          <w:tab w:val="left" w:pos="1605"/>
        </w:tabs>
        <w:spacing w:before="26" w:line="274" w:lineRule="exact"/>
        <w:ind w:right="843"/>
        <w:rPr>
          <w:lang w:eastAsia="en-US"/>
        </w:rPr>
      </w:pPr>
      <w:r w:rsidRPr="00FD404F">
        <w:rPr>
          <w:lang w:eastAsia="en-US"/>
        </w:rPr>
        <w:t>CJ-5-3-02p rozumí slovům, se kterými se v rámci tematických okruhů</w:t>
      </w:r>
      <w:r w:rsidRPr="00FD404F">
        <w:rPr>
          <w:spacing w:val="-7"/>
          <w:lang w:eastAsia="en-US"/>
        </w:rPr>
        <w:t xml:space="preserve"> </w:t>
      </w:r>
      <w:r w:rsidRPr="00FD404F">
        <w:rPr>
          <w:lang w:eastAsia="en-US"/>
        </w:rPr>
        <w:t>opakovaně</w:t>
      </w:r>
      <w:r w:rsidRPr="00FD404F">
        <w:rPr>
          <w:spacing w:val="-2"/>
          <w:lang w:eastAsia="en-US"/>
        </w:rPr>
        <w:t xml:space="preserve"> </w:t>
      </w:r>
      <w:r w:rsidRPr="00FD404F">
        <w:rPr>
          <w:lang w:eastAsia="en-US"/>
        </w:rPr>
        <w:t>setkal (zejména má-li k dispozici vizuální</w:t>
      </w:r>
      <w:r w:rsidRPr="00FD404F">
        <w:rPr>
          <w:spacing w:val="-5"/>
          <w:lang w:eastAsia="en-US"/>
        </w:rPr>
        <w:t xml:space="preserve"> </w:t>
      </w:r>
      <w:r w:rsidRPr="00FD404F">
        <w:rPr>
          <w:lang w:eastAsia="en-US"/>
        </w:rPr>
        <w:t>oporu)</w:t>
      </w:r>
    </w:p>
    <w:p w:rsidR="00FD404F" w:rsidRPr="00FD404F" w:rsidRDefault="00FD404F" w:rsidP="00FD404F">
      <w:pPr>
        <w:rPr>
          <w:rFonts w:eastAsiaTheme="minorHAnsi"/>
          <w:b/>
          <w:lang w:eastAsia="en-US"/>
        </w:rPr>
      </w:pPr>
      <w:r w:rsidRPr="00FD404F">
        <w:rPr>
          <w:rFonts w:eastAsiaTheme="minorHAnsi"/>
          <w:b/>
          <w:lang w:eastAsia="en-US"/>
        </w:rPr>
        <w:t>Psaní</w:t>
      </w:r>
    </w:p>
    <w:p w:rsidR="00FD404F" w:rsidRPr="00FD404F" w:rsidRDefault="00FD404F" w:rsidP="00FD404F">
      <w:pPr>
        <w:widowControl w:val="0"/>
        <w:tabs>
          <w:tab w:val="left" w:pos="1605"/>
          <w:tab w:val="left" w:pos="1606"/>
        </w:tabs>
        <w:spacing w:before="18"/>
        <w:rPr>
          <w:lang w:eastAsia="en-US"/>
        </w:rPr>
      </w:pPr>
      <w:r w:rsidRPr="00FD404F">
        <w:rPr>
          <w:lang w:eastAsia="en-US"/>
        </w:rPr>
        <w:t>- je seznámen s grafickou podobou cizího</w:t>
      </w:r>
      <w:r w:rsidRPr="00FD404F">
        <w:rPr>
          <w:spacing w:val="-7"/>
          <w:lang w:eastAsia="en-US"/>
        </w:rPr>
        <w:t xml:space="preserve"> </w:t>
      </w:r>
      <w:r w:rsidRPr="00FD404F">
        <w:rPr>
          <w:lang w:eastAsia="en-US"/>
        </w:rPr>
        <w:t>jazyka</w:t>
      </w:r>
    </w:p>
    <w:p w:rsidR="00FD404F" w:rsidRPr="00FD404F" w:rsidRDefault="00FD404F" w:rsidP="00FD404F">
      <w:pPr>
        <w:widowControl w:val="0"/>
        <w:tabs>
          <w:tab w:val="left" w:pos="1605"/>
          <w:tab w:val="left" w:pos="1606"/>
        </w:tabs>
        <w:spacing w:before="18"/>
        <w:rPr>
          <w:lang w:eastAsia="en-US"/>
        </w:rPr>
      </w:pPr>
    </w:p>
    <w:p w:rsidR="00FD404F" w:rsidRPr="00FD404F" w:rsidRDefault="00FD404F" w:rsidP="00FD404F">
      <w:pPr>
        <w:rPr>
          <w:rFonts w:eastAsiaTheme="minorHAnsi"/>
          <w:lang w:eastAsia="en-US"/>
        </w:rPr>
      </w:pPr>
      <w:r w:rsidRPr="00FD404F">
        <w:rPr>
          <w:rFonts w:eastAsiaTheme="minorHAnsi"/>
          <w:lang w:eastAsia="en-US"/>
        </w:rPr>
        <w:t>Učivo</w:t>
      </w:r>
    </w:p>
    <w:p w:rsidR="00FD404F" w:rsidRPr="00FD404F" w:rsidRDefault="00FD404F" w:rsidP="00FD404F">
      <w:pPr>
        <w:rPr>
          <w:rFonts w:eastAsiaTheme="minorHAnsi"/>
          <w:lang w:eastAsia="en-US"/>
        </w:rPr>
      </w:pPr>
      <w:r w:rsidRPr="00FD404F">
        <w:rPr>
          <w:rFonts w:eastAsiaTheme="minorHAnsi"/>
          <w:b/>
          <w:lang w:eastAsia="en-US"/>
        </w:rPr>
        <w:t xml:space="preserve">zvuková a grafická podoba jazyka </w:t>
      </w:r>
      <w:r w:rsidRPr="00FD404F">
        <w:rPr>
          <w:rFonts w:eastAsiaTheme="minorHAnsi"/>
          <w:lang w:eastAsia="en-US"/>
        </w:rPr>
        <w:t>– základní výslovnostní návyky, vztah mezi zvukovou a grafickou podobou</w:t>
      </w:r>
      <w:r w:rsidRPr="00FD404F">
        <w:rPr>
          <w:rFonts w:eastAsiaTheme="minorHAnsi"/>
          <w:spacing w:val="-5"/>
          <w:lang w:eastAsia="en-US"/>
        </w:rPr>
        <w:t xml:space="preserve"> </w:t>
      </w:r>
      <w:r w:rsidRPr="00FD404F">
        <w:rPr>
          <w:rFonts w:eastAsiaTheme="minorHAnsi"/>
          <w:lang w:eastAsia="en-US"/>
        </w:rPr>
        <w:t>slov</w:t>
      </w:r>
    </w:p>
    <w:p w:rsidR="00FD404F" w:rsidRPr="00FD404F" w:rsidRDefault="00FD404F" w:rsidP="00FD404F">
      <w:pPr>
        <w:rPr>
          <w:rFonts w:eastAsiaTheme="minorHAnsi"/>
          <w:lang w:eastAsia="en-US"/>
        </w:rPr>
      </w:pPr>
      <w:r w:rsidRPr="00FD404F">
        <w:rPr>
          <w:rFonts w:eastAsiaTheme="minorHAnsi"/>
          <w:b/>
          <w:lang w:eastAsia="en-US"/>
        </w:rPr>
        <w:t xml:space="preserve">slovní zásoba </w:t>
      </w:r>
      <w:r w:rsidRPr="00FD404F">
        <w:rPr>
          <w:rFonts w:eastAsiaTheme="minorHAnsi"/>
          <w:lang w:eastAsia="en-US"/>
        </w:rPr>
        <w:t>– základní slovní zásoba v komunikačních situacích probíraných tematických okruhů, práce se</w:t>
      </w:r>
      <w:r w:rsidRPr="00FD404F">
        <w:rPr>
          <w:rFonts w:eastAsiaTheme="minorHAnsi"/>
          <w:spacing w:val="-7"/>
          <w:lang w:eastAsia="en-US"/>
        </w:rPr>
        <w:t xml:space="preserve"> </w:t>
      </w:r>
      <w:r w:rsidRPr="00FD404F">
        <w:rPr>
          <w:rFonts w:eastAsiaTheme="minorHAnsi"/>
          <w:lang w:eastAsia="en-US"/>
        </w:rPr>
        <w:t>slovníkem</w:t>
      </w:r>
    </w:p>
    <w:p w:rsidR="00FD404F" w:rsidRDefault="00FD404F" w:rsidP="00566A0A">
      <w:pPr>
        <w:rPr>
          <w:rFonts w:eastAsiaTheme="minorHAnsi"/>
          <w:lang w:eastAsia="en-US"/>
        </w:rPr>
      </w:pPr>
      <w:r w:rsidRPr="00FD404F">
        <w:rPr>
          <w:rFonts w:eastAsiaTheme="minorHAnsi"/>
          <w:b/>
          <w:lang w:eastAsia="en-US"/>
        </w:rPr>
        <w:t xml:space="preserve">tematické okruhy </w:t>
      </w:r>
      <w:r w:rsidRPr="00FD404F">
        <w:rPr>
          <w:rFonts w:eastAsiaTheme="minorHAnsi"/>
          <w:lang w:eastAsia="en-US"/>
        </w:rPr>
        <w:t>– domov, rodina, škola, volný čas, povolání, lidské těl</w:t>
      </w:r>
      <w:r w:rsidR="00362CAF">
        <w:rPr>
          <w:rFonts w:eastAsiaTheme="minorHAnsi"/>
          <w:lang w:eastAsia="en-US"/>
        </w:rPr>
        <w:t>o, oblékání, nákupy, kalendářní</w:t>
      </w:r>
      <w:r w:rsidRPr="00FD404F">
        <w:rPr>
          <w:rFonts w:eastAsiaTheme="minorHAnsi"/>
          <w:lang w:eastAsia="en-US"/>
        </w:rPr>
        <w:t xml:space="preserve"> rok (svátky)</w:t>
      </w:r>
    </w:p>
    <w:p w:rsidR="00566A0A" w:rsidRPr="00566A0A" w:rsidRDefault="00566A0A" w:rsidP="00566A0A">
      <w:pPr>
        <w:rPr>
          <w:rFonts w:eastAsiaTheme="minorHAnsi"/>
          <w:lang w:eastAsia="en-US"/>
        </w:rPr>
      </w:pPr>
    </w:p>
    <w:p w:rsidR="00705D5E" w:rsidRPr="00CB3E3F" w:rsidRDefault="00705D5E" w:rsidP="00705D5E">
      <w:pPr>
        <w:rPr>
          <w:b/>
        </w:rPr>
      </w:pPr>
      <w:r w:rsidRPr="00CB3E3F">
        <w:rPr>
          <w:b/>
        </w:rPr>
        <w:t>6. ročník</w:t>
      </w:r>
    </w:p>
    <w:p w:rsidR="00705D5E" w:rsidRPr="00CB3E3F" w:rsidRDefault="00705D5E" w:rsidP="00705D5E"/>
    <w:p w:rsidR="00705D5E" w:rsidRPr="00CB3E3F" w:rsidRDefault="00705D5E" w:rsidP="00705D5E">
      <w:r w:rsidRPr="00CB3E3F">
        <w:t>Očekávané výstupy</w:t>
      </w:r>
    </w:p>
    <w:p w:rsidR="00705D5E" w:rsidRPr="00CB3E3F" w:rsidRDefault="00705D5E" w:rsidP="00705D5E">
      <w:pPr>
        <w:rPr>
          <w:b/>
        </w:rPr>
      </w:pPr>
      <w:r w:rsidRPr="00CB3E3F">
        <w:rPr>
          <w:b/>
        </w:rPr>
        <w:t>Poslech s porozuměním</w:t>
      </w:r>
    </w:p>
    <w:p w:rsidR="00705D5E" w:rsidRPr="00CB3E3F" w:rsidRDefault="00705D5E" w:rsidP="00705D5E">
      <w:r w:rsidRPr="00CB3E3F">
        <w:t>CJ-9-1-01p rozumí jednoduchým otázkám, které se týkají jeho osoby</w:t>
      </w:r>
    </w:p>
    <w:p w:rsidR="00705D5E" w:rsidRPr="00CB3E3F" w:rsidRDefault="00705D5E" w:rsidP="00705D5E">
      <w:pPr>
        <w:rPr>
          <w:b/>
        </w:rPr>
      </w:pPr>
      <w:r w:rsidRPr="00CB3E3F">
        <w:rPr>
          <w:b/>
        </w:rPr>
        <w:t>Mluvení</w:t>
      </w:r>
    </w:p>
    <w:p w:rsidR="00705D5E" w:rsidRPr="00CB3E3F" w:rsidRDefault="00705D5E" w:rsidP="00705D5E">
      <w:r w:rsidRPr="00CB3E3F">
        <w:t>CJ-9-2-01 odpoví na jednoduché otázky, které se týkají jeho osoby</w:t>
      </w:r>
    </w:p>
    <w:p w:rsidR="00705D5E" w:rsidRPr="00CB3E3F" w:rsidRDefault="00705D5E" w:rsidP="00705D5E">
      <w:pPr>
        <w:rPr>
          <w:b/>
        </w:rPr>
      </w:pPr>
      <w:r w:rsidRPr="00CB3E3F">
        <w:rPr>
          <w:b/>
        </w:rPr>
        <w:t>Čtení s porozuměním</w:t>
      </w:r>
    </w:p>
    <w:p w:rsidR="00705D5E" w:rsidRPr="00CB3E3F" w:rsidRDefault="00705D5E" w:rsidP="00705D5E">
      <w:r w:rsidRPr="00CB3E3F">
        <w:t>CJ-9-3-01p rozumí slovům a jednoduchým větám, které se týkají osvojených tematických okruhů</w:t>
      </w:r>
    </w:p>
    <w:p w:rsidR="00705D5E" w:rsidRPr="00CB3E3F" w:rsidRDefault="00705D5E" w:rsidP="00705D5E">
      <w:pPr>
        <w:rPr>
          <w:b/>
        </w:rPr>
      </w:pPr>
      <w:r w:rsidRPr="00CB3E3F">
        <w:rPr>
          <w:b/>
        </w:rPr>
        <w:t>Psaní</w:t>
      </w:r>
    </w:p>
    <w:p w:rsidR="00705D5E" w:rsidRPr="00CB3E3F" w:rsidRDefault="00705D5E" w:rsidP="00705D5E">
      <w:r w:rsidRPr="00CB3E3F">
        <w:t>CJ-9-4-03p reaguje na jednoduchá písemná sdělení, které se týkají jeho osoby</w:t>
      </w:r>
    </w:p>
    <w:p w:rsidR="00705D5E" w:rsidRPr="00CB3E3F" w:rsidRDefault="00705D5E" w:rsidP="00705D5E"/>
    <w:p w:rsidR="00705D5E" w:rsidRPr="00CB3E3F" w:rsidRDefault="00705D5E" w:rsidP="00705D5E">
      <w:r w:rsidRPr="00CB3E3F">
        <w:t>Učivo</w:t>
      </w:r>
    </w:p>
    <w:p w:rsidR="00705D5E" w:rsidRPr="00CB3E3F" w:rsidRDefault="00705D5E" w:rsidP="00705D5E">
      <w:r w:rsidRPr="00CB3E3F">
        <w:rPr>
          <w:b/>
        </w:rPr>
        <w:t xml:space="preserve">zvuková a grafická podoba jazyka </w:t>
      </w:r>
      <w:r w:rsidRPr="00CB3E3F">
        <w:t>– rozvíjení dostatečně srozumitelné výslovnosti a schopnosti rozlišovat sluchem prvky fonologického systému jazyka</w:t>
      </w:r>
    </w:p>
    <w:p w:rsidR="00705D5E" w:rsidRPr="00CB3E3F" w:rsidRDefault="00705D5E" w:rsidP="00705D5E">
      <w:r w:rsidRPr="00CB3E3F">
        <w:rPr>
          <w:b/>
        </w:rPr>
        <w:t xml:space="preserve">slovní zásoba – </w:t>
      </w:r>
      <w:r w:rsidRPr="00CB3E3F">
        <w:t>rozvíjení dostačující slovní zásoby k ústní i písemné komunikaci vztahující se k probíraným tematickým okruhům a komunikačním situacím; práce se</w:t>
      </w:r>
      <w:r w:rsidRPr="00CB3E3F">
        <w:rPr>
          <w:spacing w:val="-19"/>
        </w:rPr>
        <w:t xml:space="preserve"> </w:t>
      </w:r>
      <w:r w:rsidRPr="00CB3E3F">
        <w:t>slovníkem</w:t>
      </w:r>
    </w:p>
    <w:p w:rsidR="00705D5E" w:rsidRPr="00CB3E3F" w:rsidRDefault="00705D5E" w:rsidP="00705D5E">
      <w:r w:rsidRPr="00CB3E3F">
        <w:rPr>
          <w:b/>
        </w:rPr>
        <w:t xml:space="preserve">tematické okruhy – </w:t>
      </w:r>
      <w:r w:rsidRPr="00CB3E3F">
        <w:t xml:space="preserve">domov, rodina, škola, volný čas </w:t>
      </w:r>
    </w:p>
    <w:p w:rsidR="00705D5E" w:rsidRPr="00CB3E3F" w:rsidRDefault="00705D5E" w:rsidP="00705D5E">
      <w:r w:rsidRPr="00CB3E3F">
        <w:rPr>
          <w:b/>
        </w:rPr>
        <w:t xml:space="preserve">mluvnice – </w:t>
      </w:r>
      <w:r w:rsidRPr="00CB3E3F">
        <w:t>rozvíjení používání gramatických jevů k realizaci komunikačního záměru žáka (jsou tolerovány elementární chyby, které nenarušují smysl sdělení a</w:t>
      </w:r>
      <w:r w:rsidRPr="00CB3E3F">
        <w:rPr>
          <w:spacing w:val="-13"/>
        </w:rPr>
        <w:t xml:space="preserve"> </w:t>
      </w:r>
      <w:r w:rsidRPr="00CB3E3F">
        <w:t>porozumění)</w:t>
      </w:r>
    </w:p>
    <w:p w:rsidR="00705D5E" w:rsidRPr="00CB3E3F" w:rsidRDefault="00705D5E" w:rsidP="00705D5E">
      <w:pPr>
        <w:jc w:val="both"/>
        <w:sectPr w:rsidR="00705D5E" w:rsidRPr="00CB3E3F">
          <w:pgSz w:w="11910" w:h="16840"/>
          <w:pgMar w:top="860" w:right="1080" w:bottom="1180" w:left="1240" w:header="678" w:footer="993" w:gutter="0"/>
          <w:cols w:space="708"/>
        </w:sectPr>
      </w:pPr>
    </w:p>
    <w:p w:rsidR="00705D5E" w:rsidRDefault="00705D5E" w:rsidP="00705D5E">
      <w:pPr>
        <w:rPr>
          <w:b/>
        </w:rPr>
      </w:pPr>
    </w:p>
    <w:p w:rsidR="00705D5E" w:rsidRDefault="00705D5E" w:rsidP="00705D5E">
      <w:pPr>
        <w:rPr>
          <w:b/>
        </w:rPr>
      </w:pPr>
      <w:r w:rsidRPr="00CB3E3F">
        <w:rPr>
          <w:b/>
        </w:rPr>
        <w:t>7. ročník</w:t>
      </w:r>
    </w:p>
    <w:p w:rsidR="00705D5E" w:rsidRPr="00CB3E3F" w:rsidRDefault="00705D5E" w:rsidP="00705D5E">
      <w:pPr>
        <w:rPr>
          <w:b/>
        </w:rPr>
      </w:pPr>
    </w:p>
    <w:p w:rsidR="00705D5E" w:rsidRPr="00CB3E3F" w:rsidRDefault="00705D5E" w:rsidP="00705D5E">
      <w:r w:rsidRPr="00CB3E3F">
        <w:t>Očekávané výstupy</w:t>
      </w:r>
    </w:p>
    <w:p w:rsidR="00705D5E" w:rsidRPr="00CB3E3F" w:rsidRDefault="00705D5E" w:rsidP="00705D5E">
      <w:pPr>
        <w:rPr>
          <w:b/>
        </w:rPr>
      </w:pPr>
      <w:r w:rsidRPr="00CB3E3F">
        <w:rPr>
          <w:b/>
        </w:rPr>
        <w:t>Poslech s porozuměním</w:t>
      </w:r>
    </w:p>
    <w:p w:rsidR="00705D5E" w:rsidRPr="00CB3E3F" w:rsidRDefault="00705D5E" w:rsidP="00705D5E">
      <w:r w:rsidRPr="00CB3E3F">
        <w:t>CJ-9-1-01p rozumí jednoduchým otázkám, které se týkají jeho osoby</w:t>
      </w:r>
    </w:p>
    <w:p w:rsidR="00705D5E" w:rsidRPr="00CB3E3F" w:rsidRDefault="00705D5E" w:rsidP="00705D5E">
      <w:pPr>
        <w:rPr>
          <w:b/>
        </w:rPr>
      </w:pPr>
      <w:r w:rsidRPr="00CB3E3F">
        <w:rPr>
          <w:b/>
        </w:rPr>
        <w:t>Mluvení</w:t>
      </w:r>
    </w:p>
    <w:p w:rsidR="00705D5E" w:rsidRPr="00CB3E3F" w:rsidRDefault="00705D5E" w:rsidP="00705D5E">
      <w:r w:rsidRPr="00CB3E3F">
        <w:t>CJ-9-2-01 odpoví na jednoduché otázky, které se týkají jeho osoby</w:t>
      </w:r>
    </w:p>
    <w:p w:rsidR="00705D5E" w:rsidRPr="00CB3E3F" w:rsidRDefault="00705D5E" w:rsidP="00705D5E">
      <w:pPr>
        <w:rPr>
          <w:b/>
        </w:rPr>
      </w:pPr>
      <w:r w:rsidRPr="00CB3E3F">
        <w:rPr>
          <w:b/>
        </w:rPr>
        <w:t>Čtení s porozuměním</w:t>
      </w:r>
    </w:p>
    <w:p w:rsidR="00705D5E" w:rsidRPr="00CB3E3F" w:rsidRDefault="00705D5E" w:rsidP="00705D5E">
      <w:r w:rsidRPr="00CB3E3F">
        <w:t>CJ-9-3-01p rozumí slovům a jednoduchým větám, které se týkají osvojených tematických okruhů</w:t>
      </w:r>
    </w:p>
    <w:p w:rsidR="00705D5E" w:rsidRPr="00CB3E3F" w:rsidRDefault="00705D5E" w:rsidP="00705D5E">
      <w:pPr>
        <w:rPr>
          <w:b/>
        </w:rPr>
      </w:pPr>
      <w:r w:rsidRPr="00CB3E3F">
        <w:rPr>
          <w:b/>
        </w:rPr>
        <w:lastRenderedPageBreak/>
        <w:t>Psaní</w:t>
      </w:r>
    </w:p>
    <w:p w:rsidR="00705D5E" w:rsidRPr="00CB3E3F" w:rsidRDefault="00705D5E" w:rsidP="00705D5E">
      <w:r w:rsidRPr="00CB3E3F">
        <w:t>CJ-9-4-03p reaguje na jednoduchá písemná sdělení, které se týkají jeho osoby</w:t>
      </w:r>
    </w:p>
    <w:p w:rsidR="00705D5E" w:rsidRPr="00CB3E3F" w:rsidRDefault="00705D5E" w:rsidP="00705D5E"/>
    <w:p w:rsidR="00705D5E" w:rsidRPr="00CB3E3F" w:rsidRDefault="00705D5E" w:rsidP="00705D5E">
      <w:r w:rsidRPr="00CB3E3F">
        <w:t>Učivo</w:t>
      </w:r>
    </w:p>
    <w:p w:rsidR="00705D5E" w:rsidRPr="00CB3E3F" w:rsidRDefault="00705D5E" w:rsidP="004C683F">
      <w:pPr>
        <w:pStyle w:val="Odstavecseseznamem"/>
        <w:widowControl w:val="0"/>
        <w:numPr>
          <w:ilvl w:val="0"/>
          <w:numId w:val="38"/>
        </w:numPr>
        <w:tabs>
          <w:tab w:val="left" w:pos="537"/>
        </w:tabs>
        <w:ind w:left="536" w:right="333" w:hanging="358"/>
        <w:contextualSpacing w:val="0"/>
        <w:jc w:val="both"/>
      </w:pPr>
      <w:r w:rsidRPr="00CB3E3F">
        <w:rPr>
          <w:b/>
        </w:rPr>
        <w:t xml:space="preserve">zvuková a grafická podoba jazyka </w:t>
      </w:r>
      <w:r w:rsidRPr="00CB3E3F">
        <w:t>– rozvíjení dostatečně srozumitelné výslovnosti a schopnosti rozlišovat sluchem prvky fonologického systému jazyka</w:t>
      </w:r>
    </w:p>
    <w:p w:rsidR="00705D5E" w:rsidRPr="00CB3E3F" w:rsidRDefault="00705D5E" w:rsidP="004C683F">
      <w:pPr>
        <w:pStyle w:val="Odstavecseseznamem"/>
        <w:widowControl w:val="0"/>
        <w:numPr>
          <w:ilvl w:val="0"/>
          <w:numId w:val="38"/>
        </w:numPr>
        <w:tabs>
          <w:tab w:val="left" w:pos="537"/>
        </w:tabs>
        <w:ind w:left="536" w:right="334" w:hanging="358"/>
        <w:contextualSpacing w:val="0"/>
        <w:jc w:val="both"/>
      </w:pPr>
      <w:r w:rsidRPr="00CB3E3F">
        <w:rPr>
          <w:b/>
        </w:rPr>
        <w:t xml:space="preserve">slovní zásoba – </w:t>
      </w:r>
      <w:r w:rsidRPr="00CB3E3F">
        <w:t>rozvíjení dostačující slovní zásoby k ústní i písemné komunikaci vztahující se k probíraným tematickým okruhům a komunikačním situacím; práce se</w:t>
      </w:r>
      <w:r w:rsidRPr="00CB3E3F">
        <w:rPr>
          <w:spacing w:val="-19"/>
        </w:rPr>
        <w:t xml:space="preserve"> </w:t>
      </w:r>
      <w:r w:rsidRPr="00CB3E3F">
        <w:t>slovníkem</w:t>
      </w:r>
    </w:p>
    <w:p w:rsidR="00705D5E" w:rsidRPr="00CB3E3F" w:rsidRDefault="00705D5E" w:rsidP="004C683F">
      <w:pPr>
        <w:pStyle w:val="Odstavecseseznamem"/>
        <w:widowControl w:val="0"/>
        <w:numPr>
          <w:ilvl w:val="0"/>
          <w:numId w:val="38"/>
        </w:numPr>
        <w:tabs>
          <w:tab w:val="left" w:pos="537"/>
        </w:tabs>
        <w:ind w:left="536" w:right="333" w:hanging="358"/>
        <w:contextualSpacing w:val="0"/>
        <w:jc w:val="both"/>
      </w:pPr>
      <w:r w:rsidRPr="00CB3E3F">
        <w:rPr>
          <w:b/>
        </w:rPr>
        <w:t>tematické okruhy –</w:t>
      </w:r>
      <w:r w:rsidRPr="00CB3E3F">
        <w:t xml:space="preserve"> kultura, sport, péče o zdraví, stravovací návyky (potraviny)</w:t>
      </w:r>
    </w:p>
    <w:p w:rsidR="00705D5E" w:rsidRDefault="00705D5E" w:rsidP="004C683F">
      <w:pPr>
        <w:pStyle w:val="Odstavecseseznamem"/>
        <w:widowControl w:val="0"/>
        <w:numPr>
          <w:ilvl w:val="0"/>
          <w:numId w:val="38"/>
        </w:numPr>
        <w:tabs>
          <w:tab w:val="left" w:pos="537"/>
        </w:tabs>
        <w:ind w:left="536" w:right="332" w:hanging="358"/>
        <w:contextualSpacing w:val="0"/>
        <w:jc w:val="both"/>
      </w:pPr>
      <w:r w:rsidRPr="00CB3E3F">
        <w:rPr>
          <w:b/>
        </w:rPr>
        <w:t xml:space="preserve">mluvnice – </w:t>
      </w:r>
      <w:r w:rsidRPr="00CB3E3F">
        <w:t>rozvíjení používání gramatických jevů k realizaci komunikačního záměru žáka (jsou tolerovány elementární chyby, které nenarušují smysl sdělení a</w:t>
      </w:r>
      <w:r w:rsidRPr="00CB3E3F">
        <w:rPr>
          <w:spacing w:val="-13"/>
        </w:rPr>
        <w:t xml:space="preserve"> </w:t>
      </w:r>
      <w:r>
        <w:t>porozumění</w:t>
      </w:r>
    </w:p>
    <w:p w:rsidR="00705D5E" w:rsidRDefault="00705D5E" w:rsidP="00705D5E">
      <w:pPr>
        <w:rPr>
          <w:b/>
        </w:rPr>
      </w:pPr>
    </w:p>
    <w:p w:rsidR="00705D5E" w:rsidRPr="00CB3E3F" w:rsidRDefault="00705D5E" w:rsidP="00705D5E">
      <w:pPr>
        <w:rPr>
          <w:b/>
        </w:rPr>
      </w:pPr>
      <w:r w:rsidRPr="00CB3E3F">
        <w:rPr>
          <w:b/>
        </w:rPr>
        <w:t>8. ročník</w:t>
      </w:r>
    </w:p>
    <w:p w:rsidR="00705D5E" w:rsidRDefault="00705D5E" w:rsidP="00705D5E"/>
    <w:p w:rsidR="00705D5E" w:rsidRPr="00CB3E3F" w:rsidRDefault="00705D5E" w:rsidP="00705D5E">
      <w:r w:rsidRPr="00CB3E3F">
        <w:t>Očekávané výstupy</w:t>
      </w:r>
    </w:p>
    <w:p w:rsidR="00705D5E" w:rsidRPr="00CB3E3F" w:rsidRDefault="00705D5E" w:rsidP="00705D5E">
      <w:pPr>
        <w:rPr>
          <w:b/>
        </w:rPr>
      </w:pPr>
      <w:r w:rsidRPr="00CB3E3F">
        <w:rPr>
          <w:b/>
        </w:rPr>
        <w:t>Poslech s porozuměním</w:t>
      </w:r>
    </w:p>
    <w:p w:rsidR="00705D5E" w:rsidRPr="00CB3E3F" w:rsidRDefault="00705D5E" w:rsidP="00705D5E">
      <w:r w:rsidRPr="00CB3E3F">
        <w:t>CJ-9-1-01p rozumí základním informacím v krátkých poslechových textech, které se týkají osvojovaných tematických okruhů</w:t>
      </w:r>
    </w:p>
    <w:p w:rsidR="00705D5E" w:rsidRPr="00CB3E3F" w:rsidRDefault="00705D5E" w:rsidP="00705D5E">
      <w:r w:rsidRPr="00CB3E3F">
        <w:t>CJ-9-1-01p rozumí jednoduchým otázkám, které se týkají jeho osoby</w:t>
      </w:r>
    </w:p>
    <w:p w:rsidR="00705D5E" w:rsidRPr="00CB3E3F" w:rsidRDefault="00705D5E" w:rsidP="00705D5E">
      <w:pPr>
        <w:rPr>
          <w:b/>
        </w:rPr>
      </w:pPr>
      <w:r w:rsidRPr="00CB3E3F">
        <w:rPr>
          <w:b/>
        </w:rPr>
        <w:t>Mluvení</w:t>
      </w:r>
    </w:p>
    <w:p w:rsidR="00705D5E" w:rsidRPr="00CB3E3F" w:rsidRDefault="00705D5E" w:rsidP="00705D5E">
      <w:r w:rsidRPr="00CB3E3F">
        <w:t>CJ-9-2-01 odpoví na jednoduché otázky, které se týkají jeho osoby</w:t>
      </w:r>
    </w:p>
    <w:p w:rsidR="00705D5E" w:rsidRPr="00CB3E3F" w:rsidRDefault="00705D5E" w:rsidP="00705D5E">
      <w:pPr>
        <w:rPr>
          <w:b/>
        </w:rPr>
      </w:pPr>
      <w:r w:rsidRPr="00CB3E3F">
        <w:rPr>
          <w:b/>
        </w:rPr>
        <w:t>Čtení s porozuměním</w:t>
      </w:r>
    </w:p>
    <w:p w:rsidR="00705D5E" w:rsidRPr="00CB3E3F" w:rsidRDefault="00705D5E" w:rsidP="00705D5E">
      <w:r w:rsidRPr="00CB3E3F">
        <w:t>CJ-9-3-01p rozumí slovům a jednoduchým větám, které se týkají osvojených tematických okruhů</w:t>
      </w:r>
    </w:p>
    <w:p w:rsidR="00705D5E" w:rsidRPr="00CB3E3F" w:rsidRDefault="00705D5E" w:rsidP="00705D5E">
      <w:pPr>
        <w:rPr>
          <w:b/>
        </w:rPr>
      </w:pPr>
      <w:r w:rsidRPr="00CB3E3F">
        <w:rPr>
          <w:b/>
        </w:rPr>
        <w:t>Psaní</w:t>
      </w:r>
    </w:p>
    <w:p w:rsidR="00705D5E" w:rsidRPr="00CB3E3F" w:rsidRDefault="00705D5E" w:rsidP="00705D5E">
      <w:r w:rsidRPr="00CB3E3F">
        <w:t>CJ-9-4-03p reaguje na jednoduchá písemná sdělení, které se týkají jeho osoby</w:t>
      </w:r>
    </w:p>
    <w:p w:rsidR="00705D5E" w:rsidRPr="00CB3E3F" w:rsidRDefault="00705D5E" w:rsidP="00705D5E"/>
    <w:p w:rsidR="00705D5E" w:rsidRPr="00CB3E3F" w:rsidRDefault="00705D5E" w:rsidP="00705D5E">
      <w:r w:rsidRPr="00CB3E3F">
        <w:t>Učivo</w:t>
      </w:r>
    </w:p>
    <w:p w:rsidR="00705D5E" w:rsidRPr="00CB3E3F" w:rsidRDefault="00705D5E" w:rsidP="004C683F">
      <w:pPr>
        <w:pStyle w:val="Odstavecseseznamem"/>
        <w:widowControl w:val="0"/>
        <w:numPr>
          <w:ilvl w:val="0"/>
          <w:numId w:val="38"/>
        </w:numPr>
        <w:tabs>
          <w:tab w:val="left" w:pos="537"/>
        </w:tabs>
        <w:ind w:left="536" w:right="333" w:hanging="358"/>
        <w:contextualSpacing w:val="0"/>
        <w:jc w:val="both"/>
      </w:pPr>
      <w:r w:rsidRPr="00CB3E3F">
        <w:rPr>
          <w:b/>
        </w:rPr>
        <w:t xml:space="preserve">zvuková a grafická podoba jazyka </w:t>
      </w:r>
      <w:r w:rsidRPr="00CB3E3F">
        <w:t>– rozvíjení dostatečně srozumitelné výslovnosti a schopnosti rozlišovat sluchem prvky fonologického systému jazyka, slovní a větný přízvuk, intonace, ovládání pravopisu slov osvojené slovní</w:t>
      </w:r>
      <w:r w:rsidRPr="00CB3E3F">
        <w:rPr>
          <w:spacing w:val="-10"/>
        </w:rPr>
        <w:t xml:space="preserve"> </w:t>
      </w:r>
      <w:r w:rsidRPr="00CB3E3F">
        <w:t>zásoby</w:t>
      </w:r>
    </w:p>
    <w:p w:rsidR="00705D5E" w:rsidRPr="00CB3E3F" w:rsidRDefault="00705D5E" w:rsidP="004C683F">
      <w:pPr>
        <w:pStyle w:val="Odstavecseseznamem"/>
        <w:widowControl w:val="0"/>
        <w:numPr>
          <w:ilvl w:val="0"/>
          <w:numId w:val="38"/>
        </w:numPr>
        <w:tabs>
          <w:tab w:val="left" w:pos="537"/>
        </w:tabs>
        <w:ind w:left="536" w:right="334" w:hanging="358"/>
        <w:contextualSpacing w:val="0"/>
        <w:jc w:val="both"/>
      </w:pPr>
      <w:r w:rsidRPr="00CB3E3F">
        <w:rPr>
          <w:b/>
        </w:rPr>
        <w:t xml:space="preserve">slovní zásoba – </w:t>
      </w:r>
      <w:r w:rsidRPr="00CB3E3F">
        <w:t>rozvíjení dostačující slovní zásoby k ústní i písemné komunikaci vztahující se k probíraným tematickým okruhům a komunikačním situacím; práce se</w:t>
      </w:r>
      <w:r w:rsidRPr="00CB3E3F">
        <w:rPr>
          <w:spacing w:val="-19"/>
        </w:rPr>
        <w:t xml:space="preserve"> </w:t>
      </w:r>
      <w:r w:rsidRPr="00CB3E3F">
        <w:t>slovníkem</w:t>
      </w:r>
    </w:p>
    <w:p w:rsidR="00705D5E" w:rsidRPr="00CB3E3F" w:rsidRDefault="00705D5E" w:rsidP="004C683F">
      <w:pPr>
        <w:pStyle w:val="Odstavecseseznamem"/>
        <w:widowControl w:val="0"/>
        <w:numPr>
          <w:ilvl w:val="0"/>
          <w:numId w:val="38"/>
        </w:numPr>
        <w:tabs>
          <w:tab w:val="left" w:pos="537"/>
        </w:tabs>
        <w:ind w:left="536" w:right="333" w:hanging="358"/>
        <w:contextualSpacing w:val="0"/>
        <w:jc w:val="both"/>
      </w:pPr>
      <w:r w:rsidRPr="00CB3E3F">
        <w:rPr>
          <w:b/>
        </w:rPr>
        <w:t>tematické okruhy –</w:t>
      </w:r>
      <w:r w:rsidRPr="00CB3E3F">
        <w:t xml:space="preserve"> počasí, příroda a město, nákupy a móda, bydlení</w:t>
      </w:r>
    </w:p>
    <w:p w:rsidR="00705D5E" w:rsidRDefault="00705D5E" w:rsidP="004C683F">
      <w:pPr>
        <w:pStyle w:val="Odstavecseseznamem"/>
        <w:widowControl w:val="0"/>
        <w:numPr>
          <w:ilvl w:val="0"/>
          <w:numId w:val="38"/>
        </w:numPr>
        <w:tabs>
          <w:tab w:val="left" w:pos="537"/>
        </w:tabs>
        <w:ind w:left="536" w:right="332" w:hanging="358"/>
        <w:contextualSpacing w:val="0"/>
        <w:jc w:val="both"/>
      </w:pPr>
      <w:r w:rsidRPr="00CB3E3F">
        <w:rPr>
          <w:b/>
        </w:rPr>
        <w:t xml:space="preserve">mluvnice – </w:t>
      </w:r>
      <w:r w:rsidRPr="00CB3E3F">
        <w:t>rozvíjení používání gramatických jevů k realizaci komunikačního záměru žáka (jsou tolerovány elementární chyby, které nenarušují smysl sdělení a</w:t>
      </w:r>
      <w:r w:rsidRPr="00CB3E3F">
        <w:rPr>
          <w:spacing w:val="-13"/>
        </w:rPr>
        <w:t xml:space="preserve"> </w:t>
      </w:r>
      <w:r w:rsidRPr="00CB3E3F">
        <w:t>porozumění)</w:t>
      </w:r>
    </w:p>
    <w:p w:rsidR="00705D5E" w:rsidRDefault="00705D5E" w:rsidP="00705D5E">
      <w:pPr>
        <w:rPr>
          <w:b/>
        </w:rPr>
      </w:pPr>
    </w:p>
    <w:p w:rsidR="00705D5E" w:rsidRPr="00CB3E3F" w:rsidRDefault="00705D5E" w:rsidP="00705D5E">
      <w:pPr>
        <w:rPr>
          <w:b/>
        </w:rPr>
      </w:pPr>
      <w:r w:rsidRPr="00CB3E3F">
        <w:rPr>
          <w:b/>
        </w:rPr>
        <w:t>9. ročník</w:t>
      </w:r>
    </w:p>
    <w:p w:rsidR="00705D5E" w:rsidRDefault="00705D5E" w:rsidP="00705D5E"/>
    <w:p w:rsidR="00705D5E" w:rsidRPr="00CB3E3F" w:rsidRDefault="00705D5E" w:rsidP="00705D5E">
      <w:r w:rsidRPr="00CB3E3F">
        <w:t>Očekávané výstupy</w:t>
      </w:r>
    </w:p>
    <w:p w:rsidR="00705D5E" w:rsidRPr="00CB3E3F" w:rsidRDefault="00705D5E" w:rsidP="00705D5E">
      <w:pPr>
        <w:rPr>
          <w:b/>
        </w:rPr>
      </w:pPr>
      <w:r w:rsidRPr="00CB3E3F">
        <w:rPr>
          <w:b/>
        </w:rPr>
        <w:t>Poslech s porozuměním</w:t>
      </w:r>
    </w:p>
    <w:p w:rsidR="00705D5E" w:rsidRPr="00CB3E3F" w:rsidRDefault="00705D5E" w:rsidP="00705D5E">
      <w:r w:rsidRPr="00CB3E3F">
        <w:t>CJ-9-1-01p rozumí základním informacím v krátkých poslechových textech, které se týkají osvojovaných tematických okruhů</w:t>
      </w:r>
    </w:p>
    <w:p w:rsidR="00705D5E" w:rsidRPr="00CB3E3F" w:rsidRDefault="00705D5E" w:rsidP="00705D5E">
      <w:r w:rsidRPr="00CB3E3F">
        <w:t>CJ-9-1-01p rozumí jednoduchým otázkám, které se týkají jeho osoby</w:t>
      </w:r>
    </w:p>
    <w:p w:rsidR="00705D5E" w:rsidRPr="00CB3E3F" w:rsidRDefault="00705D5E" w:rsidP="00705D5E">
      <w:pPr>
        <w:rPr>
          <w:b/>
        </w:rPr>
      </w:pPr>
      <w:r w:rsidRPr="00CB3E3F">
        <w:rPr>
          <w:b/>
        </w:rPr>
        <w:t>Mluvení</w:t>
      </w:r>
    </w:p>
    <w:p w:rsidR="00705D5E" w:rsidRPr="00CB3E3F" w:rsidRDefault="00705D5E" w:rsidP="00705D5E">
      <w:r w:rsidRPr="00CB3E3F">
        <w:t>CJ-9-2-01 odpoví na jednoduché otázky, které se týkají jeho osoby</w:t>
      </w:r>
    </w:p>
    <w:p w:rsidR="00705D5E" w:rsidRPr="00CB3E3F" w:rsidRDefault="00705D5E" w:rsidP="00705D5E">
      <w:pPr>
        <w:rPr>
          <w:b/>
        </w:rPr>
      </w:pPr>
      <w:r w:rsidRPr="00CB3E3F">
        <w:rPr>
          <w:b/>
        </w:rPr>
        <w:t>Čtení s porozuměním</w:t>
      </w:r>
    </w:p>
    <w:p w:rsidR="00705D5E" w:rsidRPr="00CB3E3F" w:rsidRDefault="00705D5E" w:rsidP="00705D5E">
      <w:r w:rsidRPr="00CB3E3F">
        <w:t>CJ-9-3-01p rozumí slovům a jednoduchým větám, které se týkají osvojených tematických okruhů</w:t>
      </w:r>
    </w:p>
    <w:p w:rsidR="00705D5E" w:rsidRPr="00CB3E3F" w:rsidRDefault="00705D5E" w:rsidP="00705D5E">
      <w:pPr>
        <w:rPr>
          <w:b/>
        </w:rPr>
      </w:pPr>
      <w:r w:rsidRPr="00CB3E3F">
        <w:rPr>
          <w:b/>
        </w:rPr>
        <w:t>Psaní</w:t>
      </w:r>
    </w:p>
    <w:p w:rsidR="00705D5E" w:rsidRPr="00CB3E3F" w:rsidRDefault="00705D5E" w:rsidP="00705D5E">
      <w:r w:rsidRPr="00CB3E3F">
        <w:t>CJ-9-4-03p reaguje na jednoduchá písemná sdělení, které se týkají jeho osoby</w:t>
      </w:r>
    </w:p>
    <w:p w:rsidR="00705D5E" w:rsidRPr="00CB3E3F" w:rsidRDefault="00705D5E" w:rsidP="00705D5E"/>
    <w:p w:rsidR="00566A0A" w:rsidRDefault="00566A0A" w:rsidP="00705D5E"/>
    <w:p w:rsidR="00705D5E" w:rsidRPr="00CB3E3F" w:rsidRDefault="00705D5E" w:rsidP="00705D5E">
      <w:r w:rsidRPr="00CB3E3F">
        <w:lastRenderedPageBreak/>
        <w:t>Učivo</w:t>
      </w:r>
    </w:p>
    <w:p w:rsidR="00705D5E" w:rsidRPr="00CB3E3F" w:rsidRDefault="00705D5E" w:rsidP="004C683F">
      <w:pPr>
        <w:pStyle w:val="Odstavecseseznamem"/>
        <w:widowControl w:val="0"/>
        <w:numPr>
          <w:ilvl w:val="0"/>
          <w:numId w:val="38"/>
        </w:numPr>
        <w:tabs>
          <w:tab w:val="left" w:pos="537"/>
        </w:tabs>
        <w:spacing w:before="54"/>
        <w:ind w:left="536" w:right="333" w:hanging="358"/>
        <w:contextualSpacing w:val="0"/>
        <w:jc w:val="both"/>
      </w:pPr>
      <w:r w:rsidRPr="00CB3E3F">
        <w:rPr>
          <w:b/>
        </w:rPr>
        <w:t xml:space="preserve">zvuková a grafická podoba jazyka </w:t>
      </w:r>
      <w:r w:rsidRPr="00CB3E3F">
        <w:t>– rozvíjení dostatečně srozumitelné výslovnosti a schopnosti rozlišovat sluchem prvky fonologického systému jazyka, slovní a větný přízvuk, intonace, ovládání pravopisu slov osvojené slovní</w:t>
      </w:r>
      <w:r w:rsidRPr="00CB3E3F">
        <w:rPr>
          <w:spacing w:val="-10"/>
        </w:rPr>
        <w:t xml:space="preserve"> </w:t>
      </w:r>
      <w:r w:rsidRPr="00CB3E3F">
        <w:t>zásoby</w:t>
      </w:r>
    </w:p>
    <w:p w:rsidR="00705D5E" w:rsidRPr="00CB3E3F" w:rsidRDefault="00705D5E" w:rsidP="004C683F">
      <w:pPr>
        <w:pStyle w:val="Odstavecseseznamem"/>
        <w:widowControl w:val="0"/>
        <w:numPr>
          <w:ilvl w:val="0"/>
          <w:numId w:val="38"/>
        </w:numPr>
        <w:tabs>
          <w:tab w:val="left" w:pos="537"/>
        </w:tabs>
        <w:spacing w:before="18"/>
        <w:ind w:left="536" w:right="334" w:hanging="358"/>
        <w:contextualSpacing w:val="0"/>
        <w:jc w:val="both"/>
      </w:pPr>
      <w:r w:rsidRPr="00CB3E3F">
        <w:rPr>
          <w:b/>
        </w:rPr>
        <w:t xml:space="preserve">slovní zásoba – </w:t>
      </w:r>
      <w:r w:rsidRPr="00CB3E3F">
        <w:t>rozvíjení dostačující slovní zásoby k ústní i písemné komunikaci vztahující se k probíraným tematickým okruhům a komunikačním situacím; práce se</w:t>
      </w:r>
      <w:r w:rsidRPr="00CB3E3F">
        <w:rPr>
          <w:spacing w:val="-19"/>
        </w:rPr>
        <w:t xml:space="preserve"> </w:t>
      </w:r>
      <w:r w:rsidRPr="00CB3E3F">
        <w:t>slovníkem</w:t>
      </w:r>
    </w:p>
    <w:p w:rsidR="00705D5E" w:rsidRPr="00CB3E3F" w:rsidRDefault="00705D5E" w:rsidP="004C683F">
      <w:pPr>
        <w:pStyle w:val="Odstavecseseznamem"/>
        <w:widowControl w:val="0"/>
        <w:numPr>
          <w:ilvl w:val="0"/>
          <w:numId w:val="38"/>
        </w:numPr>
        <w:tabs>
          <w:tab w:val="left" w:pos="537"/>
        </w:tabs>
        <w:spacing w:before="18"/>
        <w:ind w:left="536" w:right="333" w:hanging="358"/>
        <w:contextualSpacing w:val="0"/>
        <w:jc w:val="both"/>
      </w:pPr>
      <w:r w:rsidRPr="00CB3E3F">
        <w:rPr>
          <w:b/>
        </w:rPr>
        <w:t xml:space="preserve">tematické okruhy – </w:t>
      </w:r>
      <w:r w:rsidRPr="00CB3E3F">
        <w:t>pocity a nálady, moderní technologie a média, volba povolání, cestování</w:t>
      </w:r>
    </w:p>
    <w:p w:rsidR="00705D5E" w:rsidRPr="00CB3E3F" w:rsidRDefault="00705D5E" w:rsidP="004C683F">
      <w:pPr>
        <w:pStyle w:val="Odstavecseseznamem"/>
        <w:widowControl w:val="0"/>
        <w:numPr>
          <w:ilvl w:val="0"/>
          <w:numId w:val="38"/>
        </w:numPr>
        <w:tabs>
          <w:tab w:val="left" w:pos="537"/>
        </w:tabs>
        <w:spacing w:before="39"/>
        <w:ind w:left="536" w:right="332" w:hanging="358"/>
        <w:contextualSpacing w:val="0"/>
        <w:jc w:val="both"/>
        <w:sectPr w:rsidR="00705D5E" w:rsidRPr="00CB3E3F" w:rsidSect="00705D5E">
          <w:type w:val="continuous"/>
          <w:pgSz w:w="11910" w:h="16840"/>
          <w:pgMar w:top="860" w:right="1080" w:bottom="1180" w:left="1240" w:header="678" w:footer="993" w:gutter="0"/>
          <w:cols w:space="708"/>
        </w:sectPr>
      </w:pPr>
      <w:r w:rsidRPr="00CB3E3F">
        <w:rPr>
          <w:b/>
        </w:rPr>
        <w:t xml:space="preserve">mluvnice – </w:t>
      </w:r>
      <w:r w:rsidRPr="00CB3E3F">
        <w:t>rozvíjení používání gramatických jevů k realizaci komunikačního záměru žáka (jsou tolerovány elementární chyby, které nenarušují smysl sdělení a</w:t>
      </w:r>
      <w:r w:rsidRPr="00CB3E3F">
        <w:rPr>
          <w:spacing w:val="-13"/>
        </w:rPr>
        <w:t xml:space="preserve"> </w:t>
      </w:r>
      <w:r w:rsidRPr="00CB3E3F">
        <w:t>porozumění)</w:t>
      </w:r>
    </w:p>
    <w:p w:rsidR="00705D5E" w:rsidRPr="00CB3E3F" w:rsidRDefault="00705D5E" w:rsidP="00705D5E">
      <w:pPr>
        <w:widowControl w:val="0"/>
        <w:tabs>
          <w:tab w:val="left" w:pos="537"/>
        </w:tabs>
        <w:ind w:right="332"/>
        <w:jc w:val="both"/>
      </w:pPr>
    </w:p>
    <w:p w:rsidR="00705D5E" w:rsidRPr="00CB3E3F" w:rsidRDefault="00705D5E" w:rsidP="00114423">
      <w:pPr>
        <w:pStyle w:val="Nadpis2"/>
        <w:sectPr w:rsidR="00705D5E" w:rsidRPr="00CB3E3F" w:rsidSect="00705D5E">
          <w:type w:val="continuous"/>
          <w:pgSz w:w="11910" w:h="16840"/>
          <w:pgMar w:top="860" w:right="1080" w:bottom="1180" w:left="1240" w:header="678" w:footer="993" w:gutter="0"/>
          <w:cols w:space="708"/>
        </w:sectPr>
      </w:pPr>
    </w:p>
    <w:p w:rsidR="00114423" w:rsidRPr="00114423" w:rsidRDefault="00114423" w:rsidP="00114423">
      <w:pPr>
        <w:pStyle w:val="Nadpis2"/>
        <w:rPr>
          <w:rFonts w:cs="Times New Roman"/>
          <w:szCs w:val="24"/>
        </w:rPr>
      </w:pPr>
      <w:bookmarkStart w:id="55" w:name="_Toc22050859"/>
      <w:r w:rsidRPr="00114423">
        <w:rPr>
          <w:rFonts w:cs="Times New Roman"/>
          <w:szCs w:val="24"/>
        </w:rPr>
        <w:lastRenderedPageBreak/>
        <w:t>Slovenský jazyk</w:t>
      </w:r>
      <w:bookmarkEnd w:id="55"/>
    </w:p>
    <w:p w:rsidR="00114423" w:rsidRDefault="00114423" w:rsidP="00114423">
      <w:pPr>
        <w:rPr>
          <w:b/>
        </w:rPr>
      </w:pPr>
    </w:p>
    <w:p w:rsidR="00114423" w:rsidRPr="00005336" w:rsidRDefault="00114423" w:rsidP="00114423">
      <w:pPr>
        <w:rPr>
          <w:b/>
        </w:rPr>
      </w:pPr>
      <w:r w:rsidRPr="00005336">
        <w:rPr>
          <w:b/>
        </w:rPr>
        <w:t>8. ročník</w:t>
      </w:r>
    </w:p>
    <w:p w:rsidR="00114423" w:rsidRPr="00005336" w:rsidRDefault="00114423" w:rsidP="00114423">
      <w:pPr>
        <w:jc w:val="center"/>
        <w:rPr>
          <w:b/>
        </w:rPr>
      </w:pPr>
    </w:p>
    <w:p w:rsidR="00114423" w:rsidRPr="00005336" w:rsidRDefault="00114423" w:rsidP="00114423">
      <w:r w:rsidRPr="00005336">
        <w:t>Očekávané výstupy</w:t>
      </w:r>
    </w:p>
    <w:p w:rsidR="00114423" w:rsidRPr="00005336" w:rsidRDefault="00114423" w:rsidP="00114423">
      <w:pPr>
        <w:rPr>
          <w:b/>
        </w:rPr>
      </w:pPr>
      <w:r w:rsidRPr="00005336">
        <w:rPr>
          <w:b/>
        </w:rPr>
        <w:t>Poslech s porozuměním</w:t>
      </w:r>
    </w:p>
    <w:p w:rsidR="00114423" w:rsidRPr="00005336" w:rsidRDefault="00114423" w:rsidP="00114423">
      <w:pPr>
        <w:spacing w:before="18"/>
      </w:pPr>
      <w:r w:rsidRPr="00005336">
        <w:t xml:space="preserve">DCJ-9-1-01p je seznámen se zvukovou podobou cizího jazyka </w:t>
      </w:r>
    </w:p>
    <w:p w:rsidR="00114423" w:rsidRPr="00005336" w:rsidRDefault="00114423" w:rsidP="00114423">
      <w:pPr>
        <w:spacing w:before="18"/>
      </w:pPr>
      <w:r w:rsidRPr="00005336">
        <w:t>DCJ-9-1-02p rozumí výrazům pro pozdrav a poděkování</w:t>
      </w:r>
    </w:p>
    <w:p w:rsidR="00114423" w:rsidRPr="00005336" w:rsidRDefault="00114423" w:rsidP="00114423">
      <w:pPr>
        <w:spacing w:before="3" w:line="274" w:lineRule="exact"/>
      </w:pPr>
      <w:r w:rsidRPr="00005336">
        <w:t>DCJ-9-1-03p rozumí jednoduchým slovům, se kterými se v rámci tematických okruhů opakovaně setkal (zejména má-li k dispozici vizuální oporu)</w:t>
      </w:r>
    </w:p>
    <w:p w:rsidR="00114423" w:rsidRPr="00005336" w:rsidRDefault="00114423" w:rsidP="00114423">
      <w:pPr>
        <w:pStyle w:val="Odstavecseseznamem"/>
        <w:widowControl w:val="0"/>
        <w:numPr>
          <w:ilvl w:val="0"/>
          <w:numId w:val="65"/>
        </w:numPr>
        <w:tabs>
          <w:tab w:val="left" w:pos="1597"/>
          <w:tab w:val="left" w:pos="1598"/>
        </w:tabs>
        <w:spacing w:before="18"/>
        <w:contextualSpacing w:val="0"/>
      </w:pPr>
      <w:r w:rsidRPr="00005336">
        <w:t>rozumí otázkám, které se týkají základních osobních údajů (zejména jména a</w:t>
      </w:r>
      <w:r w:rsidRPr="00005336">
        <w:rPr>
          <w:spacing w:val="-1"/>
        </w:rPr>
        <w:t xml:space="preserve"> </w:t>
      </w:r>
      <w:r w:rsidRPr="00005336">
        <w:t>věku)</w:t>
      </w:r>
    </w:p>
    <w:p w:rsidR="00114423" w:rsidRPr="00005336" w:rsidRDefault="00114423" w:rsidP="00114423">
      <w:pPr>
        <w:pStyle w:val="Odstavecseseznamem"/>
        <w:widowControl w:val="0"/>
        <w:numPr>
          <w:ilvl w:val="0"/>
          <w:numId w:val="65"/>
        </w:numPr>
        <w:tabs>
          <w:tab w:val="left" w:pos="1597"/>
          <w:tab w:val="left" w:pos="1598"/>
        </w:tabs>
        <w:spacing w:before="21"/>
        <w:contextualSpacing w:val="0"/>
      </w:pPr>
      <w:r w:rsidRPr="00005336">
        <w:t>rozumí jednoduchým pokynům</w:t>
      </w:r>
      <w:r w:rsidRPr="00005336">
        <w:rPr>
          <w:spacing w:val="-7"/>
        </w:rPr>
        <w:t xml:space="preserve"> </w:t>
      </w:r>
      <w:r w:rsidRPr="00005336">
        <w:t>učitele</w:t>
      </w:r>
    </w:p>
    <w:p w:rsidR="00114423" w:rsidRPr="00005336" w:rsidRDefault="00114423" w:rsidP="00114423">
      <w:pPr>
        <w:rPr>
          <w:b/>
        </w:rPr>
      </w:pPr>
      <w:r w:rsidRPr="00005336">
        <w:rPr>
          <w:b/>
        </w:rPr>
        <w:t>Mluvení</w:t>
      </w:r>
    </w:p>
    <w:p w:rsidR="00114423" w:rsidRPr="00005336" w:rsidRDefault="00114423" w:rsidP="00114423">
      <w:pPr>
        <w:tabs>
          <w:tab w:val="left" w:pos="5812"/>
        </w:tabs>
        <w:spacing w:before="59"/>
      </w:pPr>
      <w:r w:rsidRPr="00005336">
        <w:t>DCJ-9-2-01p pozdraví a poděkuje</w:t>
      </w:r>
    </w:p>
    <w:p w:rsidR="00114423" w:rsidRPr="00005336" w:rsidRDefault="00114423" w:rsidP="00114423">
      <w:pPr>
        <w:spacing w:before="59"/>
      </w:pPr>
      <w:r w:rsidRPr="00005336">
        <w:t>DCJ-9-2-02p sdělí své jméno a věk</w:t>
      </w:r>
    </w:p>
    <w:p w:rsidR="00114423" w:rsidRPr="00005336" w:rsidRDefault="00114423" w:rsidP="00114423">
      <w:pPr>
        <w:rPr>
          <w:b/>
        </w:rPr>
      </w:pPr>
      <w:r w:rsidRPr="00005336">
        <w:rPr>
          <w:b/>
        </w:rPr>
        <w:t>Čtení s porozuměním</w:t>
      </w:r>
    </w:p>
    <w:p w:rsidR="00114423" w:rsidRPr="00005336" w:rsidRDefault="00114423" w:rsidP="00114423">
      <w:r w:rsidRPr="00005336">
        <w:t>DCJ-9-3-02p rozumí jednoduchým slovům, se kterými se v rámci tematických okruhů opakovaně setkal (zejména má-li k dispozici vizuální oporu)</w:t>
      </w:r>
    </w:p>
    <w:p w:rsidR="00114423" w:rsidRPr="00005336" w:rsidRDefault="00114423" w:rsidP="00114423"/>
    <w:p w:rsidR="00114423" w:rsidRPr="00005336" w:rsidRDefault="00114423" w:rsidP="00114423">
      <w:r w:rsidRPr="00005336">
        <w:t>Učivo</w:t>
      </w:r>
    </w:p>
    <w:p w:rsidR="00114423" w:rsidRPr="00005336" w:rsidRDefault="00114423" w:rsidP="00114423">
      <w:r w:rsidRPr="00005336">
        <w:rPr>
          <w:b/>
        </w:rPr>
        <w:t xml:space="preserve">zvuková a grafická podoba jazyka </w:t>
      </w:r>
      <w:r w:rsidRPr="00005336">
        <w:t>– základní výslovnostní návyky, vztah mezi zvukovou a grafickou podobou</w:t>
      </w:r>
      <w:r w:rsidRPr="00005336">
        <w:rPr>
          <w:spacing w:val="-6"/>
        </w:rPr>
        <w:t xml:space="preserve"> </w:t>
      </w:r>
      <w:r w:rsidRPr="00005336">
        <w:t>slov</w:t>
      </w:r>
    </w:p>
    <w:p w:rsidR="00114423" w:rsidRPr="00005336" w:rsidRDefault="00114423" w:rsidP="00114423">
      <w:r w:rsidRPr="00005336">
        <w:rPr>
          <w:b/>
        </w:rPr>
        <w:t xml:space="preserve">slovní zásoba – </w:t>
      </w:r>
      <w:r w:rsidRPr="00005336">
        <w:t>slovní zásoba v komunikačních situacích probíraných tematických okruhů, práce se</w:t>
      </w:r>
      <w:r w:rsidRPr="00005336">
        <w:rPr>
          <w:spacing w:val="-4"/>
        </w:rPr>
        <w:t xml:space="preserve"> </w:t>
      </w:r>
      <w:r w:rsidRPr="00005336">
        <w:t>slovníkem</w:t>
      </w:r>
    </w:p>
    <w:p w:rsidR="00114423" w:rsidRPr="00005336" w:rsidRDefault="00114423" w:rsidP="00114423">
      <w:r w:rsidRPr="00005336">
        <w:rPr>
          <w:b/>
        </w:rPr>
        <w:t xml:space="preserve">tematické okruhy – </w:t>
      </w:r>
      <w:r w:rsidRPr="00005336">
        <w:t>domov, rodina, škola, volný čas, povolání, lidské tělo, zdraví, jídlo, oblékání, nákupy, obec, dopravní prostředky</w:t>
      </w:r>
    </w:p>
    <w:p w:rsidR="00114423" w:rsidRPr="00005336" w:rsidRDefault="00114423" w:rsidP="00114423">
      <w:r w:rsidRPr="00005336">
        <w:br w:type="page"/>
      </w:r>
    </w:p>
    <w:p w:rsidR="00114423" w:rsidRPr="00005336" w:rsidRDefault="00114423" w:rsidP="00114423">
      <w:pPr>
        <w:rPr>
          <w:b/>
        </w:rPr>
      </w:pPr>
      <w:r w:rsidRPr="00005336">
        <w:rPr>
          <w:b/>
        </w:rPr>
        <w:lastRenderedPageBreak/>
        <w:t>9. ročník</w:t>
      </w:r>
    </w:p>
    <w:p w:rsidR="00114423" w:rsidRPr="00005336" w:rsidRDefault="00114423" w:rsidP="00114423">
      <w:pPr>
        <w:jc w:val="center"/>
        <w:rPr>
          <w:b/>
        </w:rPr>
      </w:pPr>
    </w:p>
    <w:p w:rsidR="00114423" w:rsidRPr="00005336" w:rsidRDefault="00114423" w:rsidP="00114423">
      <w:r w:rsidRPr="00005336">
        <w:t>Očekávané výstupy</w:t>
      </w:r>
    </w:p>
    <w:p w:rsidR="00114423" w:rsidRPr="00005336" w:rsidRDefault="00114423" w:rsidP="00114423">
      <w:pPr>
        <w:rPr>
          <w:b/>
        </w:rPr>
      </w:pPr>
      <w:r w:rsidRPr="00005336">
        <w:rPr>
          <w:b/>
        </w:rPr>
        <w:t>Poslech s porozuměním</w:t>
      </w:r>
    </w:p>
    <w:p w:rsidR="00114423" w:rsidRPr="00005336" w:rsidRDefault="00114423" w:rsidP="00114423">
      <w:pPr>
        <w:spacing w:before="18"/>
      </w:pPr>
      <w:r w:rsidRPr="00005336">
        <w:t xml:space="preserve">DCJ-9-1-01p je seznámen se zvukovou podobou cizího jazyka </w:t>
      </w:r>
    </w:p>
    <w:p w:rsidR="00114423" w:rsidRPr="00005336" w:rsidRDefault="00114423" w:rsidP="00114423">
      <w:pPr>
        <w:spacing w:before="18"/>
      </w:pPr>
      <w:r w:rsidRPr="00005336">
        <w:t>DCJ-9-1-02p rozumí výrazům pro pozdrav a poděkování</w:t>
      </w:r>
    </w:p>
    <w:p w:rsidR="00114423" w:rsidRPr="00005336" w:rsidRDefault="00114423" w:rsidP="00114423">
      <w:pPr>
        <w:spacing w:before="3" w:line="274" w:lineRule="exact"/>
      </w:pPr>
      <w:r w:rsidRPr="00005336">
        <w:t>DCJ-9-1-03p rozumí jednoduchým slovům, se kterými se v rámci tematických okruhů opakovaně setkal (zejména má-li k dispozici vizuální oporu)</w:t>
      </w:r>
    </w:p>
    <w:p w:rsidR="00114423" w:rsidRPr="00005336" w:rsidRDefault="00114423" w:rsidP="00114423">
      <w:pPr>
        <w:pStyle w:val="Odstavecseseznamem"/>
        <w:widowControl w:val="0"/>
        <w:numPr>
          <w:ilvl w:val="0"/>
          <w:numId w:val="65"/>
        </w:numPr>
        <w:tabs>
          <w:tab w:val="left" w:pos="1597"/>
          <w:tab w:val="left" w:pos="1598"/>
        </w:tabs>
        <w:spacing w:before="18"/>
        <w:contextualSpacing w:val="0"/>
      </w:pPr>
      <w:r w:rsidRPr="00005336">
        <w:t>rozumí otázkám, které se týkají základních osobních údajů (zejména jména a</w:t>
      </w:r>
      <w:r w:rsidRPr="00005336">
        <w:rPr>
          <w:spacing w:val="-1"/>
        </w:rPr>
        <w:t xml:space="preserve"> </w:t>
      </w:r>
      <w:r w:rsidRPr="00005336">
        <w:t>věku)</w:t>
      </w:r>
    </w:p>
    <w:p w:rsidR="00114423" w:rsidRPr="00005336" w:rsidRDefault="00114423" w:rsidP="00114423">
      <w:pPr>
        <w:pStyle w:val="Odstavecseseznamem"/>
        <w:widowControl w:val="0"/>
        <w:numPr>
          <w:ilvl w:val="0"/>
          <w:numId w:val="65"/>
        </w:numPr>
        <w:tabs>
          <w:tab w:val="left" w:pos="1597"/>
          <w:tab w:val="left" w:pos="1598"/>
        </w:tabs>
        <w:spacing w:before="21"/>
        <w:contextualSpacing w:val="0"/>
      </w:pPr>
      <w:r w:rsidRPr="00005336">
        <w:t>rozumí jednoduchým pokynům</w:t>
      </w:r>
      <w:r w:rsidRPr="00005336">
        <w:rPr>
          <w:spacing w:val="-7"/>
        </w:rPr>
        <w:t xml:space="preserve"> </w:t>
      </w:r>
      <w:r w:rsidRPr="00005336">
        <w:t>učitele</w:t>
      </w:r>
    </w:p>
    <w:p w:rsidR="00114423" w:rsidRPr="00005336" w:rsidRDefault="00114423" w:rsidP="00114423">
      <w:pPr>
        <w:rPr>
          <w:b/>
        </w:rPr>
      </w:pPr>
      <w:r w:rsidRPr="00005336">
        <w:rPr>
          <w:b/>
        </w:rPr>
        <w:t>Mluvení</w:t>
      </w:r>
    </w:p>
    <w:p w:rsidR="00114423" w:rsidRPr="00005336" w:rsidRDefault="00114423" w:rsidP="00114423">
      <w:pPr>
        <w:tabs>
          <w:tab w:val="left" w:pos="5812"/>
        </w:tabs>
        <w:spacing w:before="59"/>
      </w:pPr>
      <w:r w:rsidRPr="00005336">
        <w:t>DCJ-9-2-01p pozdraví a poděkuje, vyjádří souhlas a nesouhlas</w:t>
      </w:r>
    </w:p>
    <w:p w:rsidR="00114423" w:rsidRPr="00005336" w:rsidRDefault="00114423" w:rsidP="00114423">
      <w:pPr>
        <w:spacing w:before="59"/>
      </w:pPr>
      <w:r w:rsidRPr="00005336">
        <w:t>DCJ-9-2-02p sdělí své jméno a věk</w:t>
      </w:r>
    </w:p>
    <w:p w:rsidR="00114423" w:rsidRPr="00005336" w:rsidRDefault="00114423" w:rsidP="00114423">
      <w:pPr>
        <w:rPr>
          <w:b/>
        </w:rPr>
      </w:pPr>
      <w:r w:rsidRPr="00005336">
        <w:rPr>
          <w:b/>
        </w:rPr>
        <w:t>Čtení s porozuměním</w:t>
      </w:r>
    </w:p>
    <w:p w:rsidR="00114423" w:rsidRPr="00005336" w:rsidRDefault="00114423" w:rsidP="00114423">
      <w:r w:rsidRPr="00005336">
        <w:t>DCJ-9-3-02p rozumí jednoduchým slovům, se kterými se v rámci tematických okruhů opakovaně setkal (zejména má-li k dispozici vizuální oporu)</w:t>
      </w:r>
    </w:p>
    <w:p w:rsidR="00114423" w:rsidRPr="00005336" w:rsidRDefault="00114423" w:rsidP="00114423">
      <w:pPr>
        <w:rPr>
          <w:b/>
        </w:rPr>
      </w:pPr>
      <w:r w:rsidRPr="00005336">
        <w:rPr>
          <w:b/>
        </w:rPr>
        <w:t>Psaní</w:t>
      </w:r>
    </w:p>
    <w:p w:rsidR="00114423" w:rsidRPr="00005336" w:rsidRDefault="00114423" w:rsidP="00114423">
      <w:pPr>
        <w:rPr>
          <w:b/>
        </w:rPr>
      </w:pPr>
      <w:r w:rsidRPr="00005336">
        <w:t>DCJ-9-4-02p  reaguje na jednoduchá písemná sdělení, která se týkají jeho osoby</w:t>
      </w:r>
    </w:p>
    <w:p w:rsidR="00114423" w:rsidRPr="00005336" w:rsidRDefault="00114423" w:rsidP="00114423"/>
    <w:p w:rsidR="00114423" w:rsidRPr="00005336" w:rsidRDefault="00114423" w:rsidP="00114423">
      <w:r w:rsidRPr="00005336">
        <w:t>Učivo</w:t>
      </w:r>
    </w:p>
    <w:p w:rsidR="00114423" w:rsidRPr="00005336" w:rsidRDefault="00114423" w:rsidP="00114423">
      <w:r w:rsidRPr="00005336">
        <w:rPr>
          <w:b/>
        </w:rPr>
        <w:t xml:space="preserve">zvuková a grafická podoba jazyka </w:t>
      </w:r>
      <w:r w:rsidRPr="00005336">
        <w:t>– fonetické znaky (pasivně), základní výslovnostní návyky, vztah mezi zvukovou a grafickou podobou</w:t>
      </w:r>
      <w:r w:rsidRPr="00005336">
        <w:rPr>
          <w:spacing w:val="-6"/>
        </w:rPr>
        <w:t xml:space="preserve"> </w:t>
      </w:r>
      <w:r w:rsidRPr="00005336">
        <w:t>slov</w:t>
      </w:r>
    </w:p>
    <w:p w:rsidR="00114423" w:rsidRPr="00005336" w:rsidRDefault="00114423" w:rsidP="00114423">
      <w:r w:rsidRPr="00005336">
        <w:rPr>
          <w:b/>
        </w:rPr>
        <w:t xml:space="preserve">slovní zásoba – </w:t>
      </w:r>
      <w:r w:rsidRPr="00005336">
        <w:t>slovní zásoba v komunikačních situacích probíraných tematických okruhů, práce se</w:t>
      </w:r>
      <w:r w:rsidRPr="00005336">
        <w:rPr>
          <w:spacing w:val="-4"/>
        </w:rPr>
        <w:t xml:space="preserve"> </w:t>
      </w:r>
      <w:r w:rsidRPr="00005336">
        <w:t>slovníkem</w:t>
      </w:r>
    </w:p>
    <w:p w:rsidR="00114423" w:rsidRPr="00005336" w:rsidRDefault="00114423" w:rsidP="00114423">
      <w:r w:rsidRPr="00005336">
        <w:rPr>
          <w:b/>
        </w:rPr>
        <w:t xml:space="preserve">tematické okruhy </w:t>
      </w:r>
      <w:r w:rsidRPr="00005336">
        <w:t>kalendářní rok (svátky, roční období, měsíce, dny v týdnu, hodiny), zvířata, příroda, počasí</w:t>
      </w:r>
    </w:p>
    <w:p w:rsidR="00114423" w:rsidRPr="00005336" w:rsidRDefault="00114423" w:rsidP="00114423">
      <w:r w:rsidRPr="00005336">
        <w:rPr>
          <w:b/>
        </w:rPr>
        <w:t xml:space="preserve">mluvnice </w:t>
      </w:r>
      <w:r w:rsidRPr="00005336">
        <w:t>– základní gramatické struktury (jsou tolerovány elementární chyby, které nenarušují smysl sdělení a</w:t>
      </w:r>
      <w:r w:rsidRPr="00005336">
        <w:rPr>
          <w:spacing w:val="-7"/>
        </w:rPr>
        <w:t xml:space="preserve"> </w:t>
      </w:r>
      <w:r w:rsidRPr="00005336">
        <w:t>porozumění)</w:t>
      </w:r>
    </w:p>
    <w:p w:rsidR="00705D5E" w:rsidRDefault="00705D5E" w:rsidP="00705D5E">
      <w:pPr>
        <w:widowControl w:val="0"/>
        <w:tabs>
          <w:tab w:val="left" w:pos="537"/>
        </w:tabs>
        <w:ind w:right="332"/>
        <w:jc w:val="both"/>
      </w:pPr>
    </w:p>
    <w:p w:rsidR="00705D5E" w:rsidRPr="00705D5E" w:rsidRDefault="00705D5E" w:rsidP="00DC1540">
      <w:pPr>
        <w:pStyle w:val="Nadpis2"/>
        <w:rPr>
          <w:rFonts w:eastAsiaTheme="minorHAnsi"/>
          <w:lang w:eastAsia="en-US"/>
        </w:rPr>
      </w:pPr>
      <w:bookmarkStart w:id="56" w:name="_Toc22050860"/>
      <w:r w:rsidRPr="00705D5E">
        <w:rPr>
          <w:rFonts w:eastAsiaTheme="minorHAnsi"/>
          <w:lang w:eastAsia="en-US"/>
        </w:rPr>
        <w:t>Matematika</w:t>
      </w:r>
      <w:bookmarkEnd w:id="56"/>
    </w:p>
    <w:p w:rsidR="00705D5E" w:rsidRDefault="00705D5E" w:rsidP="00705D5E">
      <w:pPr>
        <w:rPr>
          <w:rFonts w:eastAsiaTheme="minorHAnsi"/>
          <w:b/>
          <w:lang w:eastAsia="en-US"/>
        </w:rPr>
      </w:pPr>
    </w:p>
    <w:p w:rsidR="00705D5E" w:rsidRPr="00705D5E" w:rsidRDefault="00705D5E" w:rsidP="00705D5E">
      <w:pPr>
        <w:rPr>
          <w:rFonts w:eastAsiaTheme="minorHAnsi"/>
          <w:b/>
          <w:lang w:eastAsia="en-US"/>
        </w:rPr>
      </w:pPr>
      <w:r w:rsidRPr="00705D5E">
        <w:rPr>
          <w:rFonts w:eastAsiaTheme="minorHAnsi"/>
          <w:b/>
          <w:lang w:eastAsia="en-US"/>
        </w:rPr>
        <w:t>1. ročník</w:t>
      </w:r>
    </w:p>
    <w:p w:rsidR="00705D5E" w:rsidRPr="00705D5E" w:rsidRDefault="00705D5E" w:rsidP="00705D5E">
      <w:pPr>
        <w:rPr>
          <w:rFonts w:eastAsiaTheme="minorHAnsi"/>
          <w:lang w:eastAsia="en-US"/>
        </w:rPr>
      </w:pPr>
    </w:p>
    <w:p w:rsidR="00705D5E" w:rsidRPr="00705D5E" w:rsidRDefault="00705D5E" w:rsidP="00705D5E">
      <w:pPr>
        <w:rPr>
          <w:rFonts w:eastAsiaTheme="minorHAnsi"/>
          <w:lang w:eastAsia="en-US"/>
        </w:rPr>
      </w:pPr>
      <w:r w:rsidRPr="00705D5E">
        <w:rPr>
          <w:rFonts w:eastAsiaTheme="minorHAnsi"/>
          <w:lang w:eastAsia="en-US"/>
        </w:rPr>
        <w:t>Očekávané výstupy</w:t>
      </w:r>
    </w:p>
    <w:p w:rsidR="00705D5E" w:rsidRPr="00705D5E" w:rsidRDefault="00705D5E" w:rsidP="00705D5E">
      <w:pPr>
        <w:rPr>
          <w:rFonts w:eastAsiaTheme="minorHAnsi"/>
          <w:b/>
          <w:lang w:eastAsia="en-US"/>
        </w:rPr>
      </w:pPr>
      <w:r w:rsidRPr="00705D5E">
        <w:rPr>
          <w:rFonts w:eastAsiaTheme="minorHAnsi"/>
          <w:b/>
          <w:lang w:eastAsia="en-US"/>
        </w:rPr>
        <w:t>Číslo a početní operace</w:t>
      </w:r>
    </w:p>
    <w:p w:rsidR="00705D5E" w:rsidRPr="00705D5E" w:rsidRDefault="00705D5E" w:rsidP="00705D5E">
      <w:pPr>
        <w:rPr>
          <w:rFonts w:eastAsiaTheme="minorHAnsi"/>
          <w:lang w:eastAsia="en-US"/>
        </w:rPr>
      </w:pPr>
      <w:r w:rsidRPr="00705D5E">
        <w:rPr>
          <w:rFonts w:eastAsiaTheme="minorHAnsi"/>
          <w:lang w:eastAsia="en-US"/>
        </w:rPr>
        <w:t>M-3-1-1p porovnává množství a vytváří soubory prvků podle daných kritérií v oboru do 5</w:t>
      </w:r>
    </w:p>
    <w:p w:rsidR="00705D5E" w:rsidRPr="00705D5E" w:rsidRDefault="00705D5E" w:rsidP="00705D5E">
      <w:pPr>
        <w:rPr>
          <w:rFonts w:eastAsiaTheme="minorHAnsi"/>
          <w:lang w:eastAsia="en-US"/>
        </w:rPr>
      </w:pPr>
      <w:r w:rsidRPr="00705D5E">
        <w:rPr>
          <w:rFonts w:eastAsiaTheme="minorHAnsi"/>
          <w:lang w:eastAsia="en-US"/>
        </w:rPr>
        <w:t>M-3-1-2p píše, čte a používá číslice v oboru do 5</w:t>
      </w:r>
    </w:p>
    <w:p w:rsidR="00705D5E" w:rsidRPr="00705D5E" w:rsidRDefault="00705D5E" w:rsidP="00705D5E">
      <w:pPr>
        <w:rPr>
          <w:rFonts w:eastAsiaTheme="minorHAnsi"/>
          <w:lang w:eastAsia="en-US"/>
        </w:rPr>
      </w:pPr>
      <w:r w:rsidRPr="00705D5E">
        <w:rPr>
          <w:rFonts w:eastAsiaTheme="minorHAnsi"/>
          <w:lang w:eastAsia="en-US"/>
        </w:rPr>
        <w:t xml:space="preserve">M-3-1-02p zná numerické </w:t>
      </w:r>
      <w:proofErr w:type="gramStart"/>
      <w:r w:rsidRPr="00705D5E">
        <w:rPr>
          <w:rFonts w:eastAsiaTheme="minorHAnsi"/>
          <w:lang w:eastAsia="en-US"/>
        </w:rPr>
        <w:t>operátory + , − , = , &lt; , &gt; a umí</w:t>
      </w:r>
      <w:proofErr w:type="gramEnd"/>
      <w:r w:rsidRPr="00705D5E">
        <w:rPr>
          <w:rFonts w:eastAsiaTheme="minorHAnsi"/>
          <w:lang w:eastAsia="en-US"/>
        </w:rPr>
        <w:t xml:space="preserve"> je zapsat</w:t>
      </w:r>
    </w:p>
    <w:p w:rsidR="00705D5E" w:rsidRPr="00705D5E" w:rsidRDefault="00705D5E" w:rsidP="00705D5E">
      <w:pPr>
        <w:rPr>
          <w:rFonts w:eastAsiaTheme="minorHAnsi"/>
          <w:lang w:eastAsia="en-US"/>
        </w:rPr>
      </w:pPr>
      <w:r w:rsidRPr="00705D5E">
        <w:rPr>
          <w:rFonts w:eastAsiaTheme="minorHAnsi"/>
          <w:lang w:eastAsia="en-US"/>
        </w:rPr>
        <w:t>M-3-1-04p sčítá a odčítá s užitím názoru v oboru do 5</w:t>
      </w:r>
    </w:p>
    <w:p w:rsidR="00705D5E" w:rsidRPr="00705D5E" w:rsidRDefault="00705D5E" w:rsidP="00705D5E">
      <w:pPr>
        <w:rPr>
          <w:rFonts w:eastAsiaTheme="minorHAnsi"/>
          <w:lang w:eastAsia="en-US"/>
        </w:rPr>
      </w:pPr>
      <w:r w:rsidRPr="00705D5E">
        <w:rPr>
          <w:rFonts w:eastAsiaTheme="minorHAnsi"/>
          <w:lang w:eastAsia="en-US"/>
        </w:rPr>
        <w:t>M-3-1-05p řeší jednoduché slovní úlohy na sčítání a odčítání v oboru do 5</w:t>
      </w:r>
    </w:p>
    <w:p w:rsidR="00705D5E" w:rsidRPr="00705D5E" w:rsidRDefault="00705D5E" w:rsidP="00705D5E">
      <w:pPr>
        <w:rPr>
          <w:rFonts w:eastAsiaTheme="minorHAnsi"/>
          <w:lang w:eastAsia="en-US"/>
        </w:rPr>
      </w:pPr>
      <w:r w:rsidRPr="00705D5E">
        <w:rPr>
          <w:rFonts w:eastAsiaTheme="minorHAnsi"/>
          <w:lang w:eastAsia="en-US"/>
        </w:rPr>
        <w:tab/>
        <w:t xml:space="preserve"> umí rozklad čísel v oboru do 5</w:t>
      </w:r>
    </w:p>
    <w:p w:rsidR="00705D5E" w:rsidRPr="00705D5E" w:rsidRDefault="00705D5E" w:rsidP="00705D5E">
      <w:pPr>
        <w:rPr>
          <w:rFonts w:eastAsiaTheme="minorHAnsi"/>
          <w:b/>
          <w:lang w:eastAsia="en-US"/>
        </w:rPr>
      </w:pPr>
      <w:r w:rsidRPr="00705D5E">
        <w:rPr>
          <w:rFonts w:eastAsiaTheme="minorHAnsi"/>
          <w:b/>
          <w:lang w:eastAsia="en-US"/>
        </w:rPr>
        <w:t>Závislosti, vztahy a práce s daty</w:t>
      </w:r>
    </w:p>
    <w:p w:rsidR="00705D5E" w:rsidRPr="00705D5E" w:rsidRDefault="00705D5E" w:rsidP="00705D5E">
      <w:pPr>
        <w:rPr>
          <w:rFonts w:eastAsiaTheme="minorHAnsi"/>
          <w:lang w:eastAsia="en-US"/>
        </w:rPr>
      </w:pPr>
      <w:r w:rsidRPr="00705D5E">
        <w:rPr>
          <w:rFonts w:eastAsiaTheme="minorHAnsi"/>
          <w:lang w:eastAsia="en-US"/>
        </w:rPr>
        <w:t>M-3-2-1p modeluje jednoduché situace podle pokynů a s využitím</w:t>
      </w:r>
      <w:r w:rsidRPr="00705D5E">
        <w:rPr>
          <w:rFonts w:eastAsiaTheme="minorHAnsi"/>
          <w:spacing w:val="-8"/>
          <w:lang w:eastAsia="en-US"/>
        </w:rPr>
        <w:t xml:space="preserve"> </w:t>
      </w:r>
      <w:r w:rsidRPr="00705D5E">
        <w:rPr>
          <w:rFonts w:eastAsiaTheme="minorHAnsi"/>
          <w:lang w:eastAsia="en-US"/>
        </w:rPr>
        <w:t>pomůcek</w:t>
      </w:r>
    </w:p>
    <w:p w:rsidR="00705D5E" w:rsidRPr="00705D5E" w:rsidRDefault="00705D5E" w:rsidP="00705D5E">
      <w:pPr>
        <w:rPr>
          <w:rFonts w:eastAsiaTheme="minorHAnsi"/>
          <w:lang w:eastAsia="en-US"/>
        </w:rPr>
      </w:pPr>
      <w:r w:rsidRPr="00705D5E">
        <w:rPr>
          <w:rFonts w:eastAsiaTheme="minorHAnsi"/>
          <w:lang w:eastAsia="en-US"/>
        </w:rPr>
        <w:t>M-3-2-2p doplňuje jednoduché tabulky a posloupnosti čísel v oboru do</w:t>
      </w:r>
      <w:r w:rsidRPr="00705D5E">
        <w:rPr>
          <w:rFonts w:eastAsiaTheme="minorHAnsi"/>
          <w:spacing w:val="-4"/>
          <w:lang w:eastAsia="en-US"/>
        </w:rPr>
        <w:t xml:space="preserve"> </w:t>
      </w:r>
      <w:r w:rsidRPr="00705D5E">
        <w:rPr>
          <w:rFonts w:eastAsiaTheme="minorHAnsi"/>
          <w:lang w:eastAsia="en-US"/>
        </w:rPr>
        <w:t>5</w:t>
      </w:r>
    </w:p>
    <w:p w:rsidR="00705D5E" w:rsidRPr="00705D5E" w:rsidRDefault="00705D5E" w:rsidP="00705D5E">
      <w:pPr>
        <w:rPr>
          <w:rFonts w:eastAsiaTheme="minorHAnsi"/>
          <w:lang w:eastAsia="en-US"/>
        </w:rPr>
      </w:pPr>
      <w:r w:rsidRPr="00705D5E">
        <w:rPr>
          <w:rFonts w:eastAsiaTheme="minorHAnsi"/>
          <w:lang w:eastAsia="en-US"/>
        </w:rPr>
        <w:tab/>
        <w:t xml:space="preserve"> zvládá orientaci v prostoru a používá výrazy vpravo, vlevo, pod, nad, před, za, nahoře, dole, vpředu,</w:t>
      </w:r>
      <w:r w:rsidRPr="00705D5E">
        <w:rPr>
          <w:rFonts w:eastAsiaTheme="minorHAnsi"/>
          <w:spacing w:val="-1"/>
          <w:lang w:eastAsia="en-US"/>
        </w:rPr>
        <w:t xml:space="preserve"> </w:t>
      </w:r>
      <w:r w:rsidRPr="00705D5E">
        <w:rPr>
          <w:rFonts w:eastAsiaTheme="minorHAnsi"/>
          <w:lang w:eastAsia="en-US"/>
        </w:rPr>
        <w:t>vzadu</w:t>
      </w:r>
    </w:p>
    <w:p w:rsidR="00705D5E" w:rsidRPr="00705D5E" w:rsidRDefault="00705D5E" w:rsidP="00705D5E">
      <w:pPr>
        <w:rPr>
          <w:rFonts w:eastAsiaTheme="minorHAnsi"/>
          <w:lang w:eastAsia="en-US"/>
        </w:rPr>
      </w:pPr>
      <w:r w:rsidRPr="00705D5E">
        <w:rPr>
          <w:rFonts w:eastAsiaTheme="minorHAnsi"/>
          <w:lang w:eastAsia="en-US"/>
        </w:rPr>
        <w:tab/>
        <w:t xml:space="preserve"> uplatňuje matematické znalosti při manipulaci s drobnými</w:t>
      </w:r>
      <w:r w:rsidRPr="00705D5E">
        <w:rPr>
          <w:rFonts w:eastAsiaTheme="minorHAnsi"/>
          <w:spacing w:val="-7"/>
          <w:lang w:eastAsia="en-US"/>
        </w:rPr>
        <w:t xml:space="preserve"> </w:t>
      </w:r>
      <w:r w:rsidRPr="00705D5E">
        <w:rPr>
          <w:rFonts w:eastAsiaTheme="minorHAnsi"/>
          <w:lang w:eastAsia="en-US"/>
        </w:rPr>
        <w:t>mincemi</w:t>
      </w:r>
    </w:p>
    <w:p w:rsidR="00705D5E" w:rsidRPr="00705D5E" w:rsidRDefault="00705D5E" w:rsidP="00705D5E">
      <w:pPr>
        <w:rPr>
          <w:rFonts w:eastAsiaTheme="minorHAnsi"/>
          <w:b/>
          <w:lang w:eastAsia="en-US"/>
        </w:rPr>
      </w:pPr>
      <w:r w:rsidRPr="00705D5E">
        <w:rPr>
          <w:rFonts w:eastAsiaTheme="minorHAnsi"/>
          <w:b/>
          <w:lang w:eastAsia="en-US"/>
        </w:rPr>
        <w:t>Geometrie v rovině a v prostoru</w:t>
      </w:r>
    </w:p>
    <w:p w:rsidR="00705D5E" w:rsidRPr="00705D5E" w:rsidRDefault="00705D5E" w:rsidP="00705D5E">
      <w:pPr>
        <w:rPr>
          <w:rFonts w:eastAsiaTheme="minorHAnsi"/>
          <w:lang w:eastAsia="en-US"/>
        </w:rPr>
      </w:pPr>
      <w:r w:rsidRPr="00705D5E">
        <w:rPr>
          <w:rFonts w:eastAsiaTheme="minorHAnsi"/>
          <w:lang w:eastAsia="en-US"/>
        </w:rPr>
        <w:t>M-3-3-1p pozná a pojmenuje základní geometrické tvary</w:t>
      </w:r>
    </w:p>
    <w:p w:rsidR="00705D5E" w:rsidRPr="00705D5E" w:rsidRDefault="00705D5E" w:rsidP="00705D5E">
      <w:pPr>
        <w:rPr>
          <w:rFonts w:eastAsiaTheme="minorHAnsi"/>
          <w:lang w:eastAsia="en-US"/>
        </w:rPr>
      </w:pPr>
    </w:p>
    <w:p w:rsidR="00705D5E" w:rsidRPr="00705D5E" w:rsidRDefault="00705D5E" w:rsidP="00705D5E">
      <w:pPr>
        <w:rPr>
          <w:rFonts w:eastAsiaTheme="minorHAnsi"/>
          <w:lang w:eastAsia="en-US"/>
        </w:rPr>
      </w:pPr>
      <w:r w:rsidRPr="00705D5E">
        <w:rPr>
          <w:rFonts w:eastAsiaTheme="minorHAnsi"/>
          <w:lang w:eastAsia="en-US"/>
        </w:rPr>
        <w:t>Učivo</w:t>
      </w:r>
    </w:p>
    <w:p w:rsidR="00705D5E" w:rsidRPr="00705D5E" w:rsidRDefault="00705D5E" w:rsidP="00705D5E">
      <w:pPr>
        <w:rPr>
          <w:rFonts w:eastAsiaTheme="minorHAnsi"/>
          <w:b/>
          <w:lang w:eastAsia="en-US"/>
        </w:rPr>
      </w:pPr>
      <w:r w:rsidRPr="00705D5E">
        <w:rPr>
          <w:rFonts w:eastAsiaTheme="minorHAnsi"/>
          <w:b/>
          <w:lang w:eastAsia="en-US"/>
        </w:rPr>
        <w:t>Číslo a početní operace</w:t>
      </w:r>
    </w:p>
    <w:p w:rsidR="00705D5E" w:rsidRPr="00705D5E" w:rsidRDefault="00705D5E" w:rsidP="00705D5E">
      <w:pPr>
        <w:rPr>
          <w:rFonts w:eastAsiaTheme="minorHAnsi"/>
          <w:lang w:eastAsia="en-US"/>
        </w:rPr>
      </w:pPr>
      <w:r w:rsidRPr="00705D5E">
        <w:rPr>
          <w:rFonts w:eastAsiaTheme="minorHAnsi"/>
          <w:lang w:eastAsia="en-US"/>
        </w:rPr>
        <w:lastRenderedPageBreak/>
        <w:t>přirozená čísla, celá čísla</w:t>
      </w:r>
    </w:p>
    <w:p w:rsidR="00705D5E" w:rsidRPr="00705D5E" w:rsidRDefault="00705D5E" w:rsidP="00705D5E">
      <w:pPr>
        <w:rPr>
          <w:rFonts w:eastAsiaTheme="minorHAnsi"/>
          <w:lang w:eastAsia="en-US"/>
        </w:rPr>
      </w:pPr>
      <w:r w:rsidRPr="00705D5E">
        <w:rPr>
          <w:rFonts w:eastAsiaTheme="minorHAnsi"/>
          <w:lang w:eastAsia="en-US"/>
        </w:rPr>
        <w:t>zápis čísla a jeho znázornění (číselná osa,</w:t>
      </w:r>
      <w:r w:rsidRPr="00705D5E">
        <w:rPr>
          <w:rFonts w:eastAsiaTheme="minorHAnsi"/>
          <w:spacing w:val="-17"/>
          <w:lang w:eastAsia="en-US"/>
        </w:rPr>
        <w:t xml:space="preserve"> </w:t>
      </w:r>
      <w:r w:rsidRPr="00705D5E">
        <w:rPr>
          <w:rFonts w:eastAsiaTheme="minorHAnsi"/>
          <w:lang w:eastAsia="en-US"/>
        </w:rPr>
        <w:t>model)</w:t>
      </w:r>
    </w:p>
    <w:p w:rsidR="00705D5E" w:rsidRPr="00705D5E" w:rsidRDefault="00705D5E" w:rsidP="00705D5E">
      <w:pPr>
        <w:rPr>
          <w:rFonts w:eastAsiaTheme="minorHAnsi"/>
          <w:lang w:eastAsia="en-US"/>
        </w:rPr>
      </w:pPr>
      <w:r w:rsidRPr="00705D5E">
        <w:rPr>
          <w:rFonts w:eastAsiaTheme="minorHAnsi"/>
          <w:lang w:eastAsia="en-US"/>
        </w:rPr>
        <w:t>vlastnosti početních operací s</w:t>
      </w:r>
      <w:r w:rsidRPr="00705D5E">
        <w:rPr>
          <w:rFonts w:eastAsiaTheme="minorHAnsi"/>
          <w:spacing w:val="-7"/>
          <w:lang w:eastAsia="en-US"/>
        </w:rPr>
        <w:t xml:space="preserve"> </w:t>
      </w:r>
      <w:r w:rsidRPr="00705D5E">
        <w:rPr>
          <w:rFonts w:eastAsiaTheme="minorHAnsi"/>
          <w:lang w:eastAsia="en-US"/>
        </w:rPr>
        <w:t>čísly</w:t>
      </w:r>
    </w:p>
    <w:p w:rsidR="00705D5E" w:rsidRPr="00705D5E" w:rsidRDefault="00705D5E" w:rsidP="00705D5E">
      <w:pPr>
        <w:rPr>
          <w:rFonts w:eastAsiaTheme="minorHAnsi"/>
          <w:lang w:eastAsia="en-US"/>
        </w:rPr>
      </w:pPr>
      <w:r w:rsidRPr="00705D5E">
        <w:rPr>
          <w:rFonts w:eastAsiaTheme="minorHAnsi"/>
          <w:lang w:eastAsia="en-US"/>
        </w:rPr>
        <w:t>písemné algoritmy početních</w:t>
      </w:r>
      <w:r w:rsidRPr="00705D5E">
        <w:rPr>
          <w:rFonts w:eastAsiaTheme="minorHAnsi"/>
          <w:spacing w:val="-13"/>
          <w:lang w:eastAsia="en-US"/>
        </w:rPr>
        <w:t xml:space="preserve"> </w:t>
      </w:r>
      <w:r w:rsidRPr="00705D5E">
        <w:rPr>
          <w:rFonts w:eastAsiaTheme="minorHAnsi"/>
          <w:lang w:eastAsia="en-US"/>
        </w:rPr>
        <w:t>operací</w:t>
      </w:r>
    </w:p>
    <w:p w:rsidR="00705D5E" w:rsidRPr="00705D5E" w:rsidRDefault="00705D5E" w:rsidP="00705D5E">
      <w:pPr>
        <w:rPr>
          <w:rFonts w:eastAsiaTheme="minorHAnsi"/>
          <w:b/>
          <w:lang w:eastAsia="en-US"/>
        </w:rPr>
      </w:pPr>
      <w:r w:rsidRPr="00705D5E">
        <w:rPr>
          <w:rFonts w:eastAsiaTheme="minorHAnsi"/>
          <w:b/>
          <w:lang w:eastAsia="en-US"/>
        </w:rPr>
        <w:t>Závislosti, vztahy a práce s daty</w:t>
      </w:r>
    </w:p>
    <w:p w:rsidR="00705D5E" w:rsidRPr="00705D5E" w:rsidRDefault="00705D5E" w:rsidP="00705D5E">
      <w:pPr>
        <w:rPr>
          <w:rFonts w:eastAsiaTheme="minorHAnsi"/>
          <w:lang w:eastAsia="en-US"/>
        </w:rPr>
      </w:pPr>
      <w:r w:rsidRPr="00705D5E">
        <w:rPr>
          <w:rFonts w:eastAsiaTheme="minorHAnsi"/>
          <w:lang w:eastAsia="en-US"/>
        </w:rPr>
        <w:t>závislosti a jejich</w:t>
      </w:r>
      <w:r w:rsidRPr="00705D5E">
        <w:rPr>
          <w:rFonts w:eastAsiaTheme="minorHAnsi"/>
          <w:spacing w:val="-8"/>
          <w:lang w:eastAsia="en-US"/>
        </w:rPr>
        <w:t xml:space="preserve"> </w:t>
      </w:r>
      <w:r w:rsidRPr="00705D5E">
        <w:rPr>
          <w:rFonts w:eastAsiaTheme="minorHAnsi"/>
          <w:lang w:eastAsia="en-US"/>
        </w:rPr>
        <w:t>vlastnosti</w:t>
      </w:r>
    </w:p>
    <w:p w:rsidR="00705D5E" w:rsidRPr="00705D5E" w:rsidRDefault="00705D5E" w:rsidP="00705D5E">
      <w:pPr>
        <w:rPr>
          <w:rFonts w:eastAsiaTheme="minorHAnsi"/>
          <w:lang w:eastAsia="en-US"/>
        </w:rPr>
      </w:pPr>
      <w:r w:rsidRPr="00705D5E">
        <w:rPr>
          <w:rFonts w:eastAsiaTheme="minorHAnsi"/>
          <w:lang w:eastAsia="en-US"/>
        </w:rPr>
        <w:t>tabulky</w:t>
      </w:r>
    </w:p>
    <w:p w:rsidR="00705D5E" w:rsidRPr="00705D5E" w:rsidRDefault="00705D5E" w:rsidP="00705D5E">
      <w:pPr>
        <w:rPr>
          <w:rFonts w:eastAsiaTheme="minorHAnsi"/>
          <w:b/>
          <w:lang w:eastAsia="en-US"/>
        </w:rPr>
      </w:pPr>
      <w:r w:rsidRPr="00705D5E">
        <w:rPr>
          <w:rFonts w:eastAsiaTheme="minorHAnsi"/>
          <w:b/>
          <w:lang w:eastAsia="en-US"/>
        </w:rPr>
        <w:t>Geometrie v rovině a v prostoru</w:t>
      </w:r>
    </w:p>
    <w:p w:rsidR="00705D5E" w:rsidRPr="00705D5E" w:rsidRDefault="00705D5E" w:rsidP="00705D5E">
      <w:pPr>
        <w:rPr>
          <w:rFonts w:eastAsiaTheme="minorHAnsi"/>
          <w:lang w:eastAsia="en-US"/>
        </w:rPr>
      </w:pPr>
      <w:r w:rsidRPr="00705D5E">
        <w:rPr>
          <w:rFonts w:eastAsiaTheme="minorHAnsi"/>
          <w:b/>
          <w:lang w:eastAsia="en-US"/>
        </w:rPr>
        <w:t xml:space="preserve">základní útvary v rovině </w:t>
      </w:r>
      <w:r w:rsidRPr="00705D5E">
        <w:rPr>
          <w:rFonts w:eastAsiaTheme="minorHAnsi"/>
          <w:lang w:eastAsia="en-US"/>
        </w:rPr>
        <w:t>– čtverec, obdélník, trojúhelník, kruh</w:t>
      </w:r>
    </w:p>
    <w:p w:rsidR="00705D5E" w:rsidRPr="00705D5E" w:rsidRDefault="00705D5E" w:rsidP="00705D5E">
      <w:pPr>
        <w:rPr>
          <w:rFonts w:eastAsiaTheme="minorHAnsi"/>
          <w:lang w:eastAsia="en-US"/>
        </w:rPr>
      </w:pPr>
      <w:r w:rsidRPr="00705D5E">
        <w:rPr>
          <w:rFonts w:eastAsiaTheme="minorHAnsi"/>
          <w:b/>
          <w:lang w:eastAsia="en-US"/>
        </w:rPr>
        <w:t xml:space="preserve">základní útvary v prostoru </w:t>
      </w:r>
      <w:r w:rsidRPr="00705D5E">
        <w:rPr>
          <w:rFonts w:eastAsiaTheme="minorHAnsi"/>
          <w:lang w:eastAsia="en-US"/>
        </w:rPr>
        <w:t>– kvádr, krychle, koule, válec</w:t>
      </w:r>
    </w:p>
    <w:p w:rsidR="00705D5E" w:rsidRPr="00705D5E" w:rsidRDefault="00705D5E" w:rsidP="00705D5E">
      <w:pPr>
        <w:rPr>
          <w:rFonts w:eastAsiaTheme="minorHAnsi"/>
          <w:b/>
          <w:lang w:eastAsia="en-US"/>
        </w:rPr>
      </w:pPr>
    </w:p>
    <w:p w:rsidR="00705D5E" w:rsidRPr="00705D5E" w:rsidRDefault="00705D5E" w:rsidP="00705D5E">
      <w:pPr>
        <w:rPr>
          <w:rFonts w:eastAsiaTheme="minorHAnsi"/>
          <w:b/>
          <w:lang w:eastAsia="en-US"/>
        </w:rPr>
      </w:pPr>
      <w:r w:rsidRPr="00705D5E">
        <w:rPr>
          <w:rFonts w:eastAsiaTheme="minorHAnsi"/>
          <w:b/>
          <w:lang w:eastAsia="en-US"/>
        </w:rPr>
        <w:t>2. ročník</w:t>
      </w:r>
    </w:p>
    <w:p w:rsidR="00705D5E" w:rsidRPr="00705D5E" w:rsidRDefault="00705D5E" w:rsidP="00705D5E">
      <w:pPr>
        <w:rPr>
          <w:rFonts w:eastAsiaTheme="minorHAnsi"/>
          <w:lang w:eastAsia="en-US"/>
        </w:rPr>
      </w:pPr>
    </w:p>
    <w:p w:rsidR="00705D5E" w:rsidRPr="00705D5E" w:rsidRDefault="00705D5E" w:rsidP="00705D5E">
      <w:pPr>
        <w:rPr>
          <w:rFonts w:eastAsiaTheme="minorHAnsi"/>
          <w:lang w:eastAsia="en-US"/>
        </w:rPr>
      </w:pPr>
      <w:r w:rsidRPr="00705D5E">
        <w:rPr>
          <w:rFonts w:eastAsiaTheme="minorHAnsi"/>
          <w:lang w:eastAsia="en-US"/>
        </w:rPr>
        <w:t>Očekávané výstupy</w:t>
      </w:r>
    </w:p>
    <w:p w:rsidR="00705D5E" w:rsidRPr="00705D5E" w:rsidRDefault="00705D5E" w:rsidP="00705D5E">
      <w:pPr>
        <w:rPr>
          <w:rFonts w:eastAsiaTheme="minorHAnsi"/>
          <w:b/>
          <w:lang w:eastAsia="en-US"/>
        </w:rPr>
      </w:pPr>
      <w:r w:rsidRPr="00705D5E">
        <w:rPr>
          <w:rFonts w:eastAsiaTheme="minorHAnsi"/>
          <w:b/>
          <w:lang w:eastAsia="en-US"/>
        </w:rPr>
        <w:t>Číslo a početní operace</w:t>
      </w:r>
    </w:p>
    <w:p w:rsidR="00705D5E" w:rsidRPr="00705D5E" w:rsidRDefault="00705D5E" w:rsidP="00705D5E">
      <w:pPr>
        <w:rPr>
          <w:rFonts w:eastAsiaTheme="minorHAnsi"/>
          <w:lang w:eastAsia="en-US"/>
        </w:rPr>
      </w:pPr>
      <w:r w:rsidRPr="00705D5E">
        <w:rPr>
          <w:rFonts w:eastAsiaTheme="minorHAnsi"/>
          <w:lang w:eastAsia="en-US"/>
        </w:rPr>
        <w:t>M-3-1-1p porovnává množství a vytváří soubory prvků podle daných kritérií v oboru do 20</w:t>
      </w:r>
    </w:p>
    <w:p w:rsidR="00705D5E" w:rsidRPr="00705D5E" w:rsidRDefault="00705D5E" w:rsidP="00705D5E">
      <w:pPr>
        <w:rPr>
          <w:rFonts w:eastAsiaTheme="minorHAnsi"/>
          <w:lang w:eastAsia="en-US"/>
        </w:rPr>
      </w:pPr>
      <w:r w:rsidRPr="00705D5E">
        <w:rPr>
          <w:rFonts w:eastAsiaTheme="minorHAnsi"/>
          <w:lang w:eastAsia="en-US"/>
        </w:rPr>
        <w:t>M-3-1-2p píše, čte a používá číslice v oboru do 20, numerace do 20</w:t>
      </w:r>
    </w:p>
    <w:p w:rsidR="00705D5E" w:rsidRPr="00705D5E" w:rsidRDefault="00705D5E" w:rsidP="00705D5E">
      <w:pPr>
        <w:rPr>
          <w:rFonts w:eastAsiaTheme="minorHAnsi"/>
          <w:lang w:eastAsia="en-US"/>
        </w:rPr>
      </w:pPr>
      <w:r w:rsidRPr="00705D5E">
        <w:rPr>
          <w:rFonts w:eastAsiaTheme="minorHAnsi"/>
          <w:lang w:eastAsia="en-US"/>
        </w:rPr>
        <w:t xml:space="preserve">M-3-1-02p zná numerické </w:t>
      </w:r>
      <w:proofErr w:type="gramStart"/>
      <w:r w:rsidRPr="00705D5E">
        <w:rPr>
          <w:rFonts w:eastAsiaTheme="minorHAnsi"/>
          <w:lang w:eastAsia="en-US"/>
        </w:rPr>
        <w:t>operátory + , − , = , &lt; , &gt; a umí</w:t>
      </w:r>
      <w:proofErr w:type="gramEnd"/>
      <w:r w:rsidRPr="00705D5E">
        <w:rPr>
          <w:rFonts w:eastAsiaTheme="minorHAnsi"/>
          <w:lang w:eastAsia="en-US"/>
        </w:rPr>
        <w:t xml:space="preserve"> je zapsat</w:t>
      </w:r>
    </w:p>
    <w:p w:rsidR="00705D5E" w:rsidRPr="00705D5E" w:rsidRDefault="00705D5E" w:rsidP="00705D5E">
      <w:pPr>
        <w:rPr>
          <w:rFonts w:eastAsiaTheme="minorHAnsi"/>
          <w:lang w:eastAsia="en-US"/>
        </w:rPr>
      </w:pPr>
      <w:r w:rsidRPr="00705D5E">
        <w:rPr>
          <w:rFonts w:eastAsiaTheme="minorHAnsi"/>
          <w:lang w:eastAsia="en-US"/>
        </w:rPr>
        <w:t>M-3-1-04p sčítá a odčítá s užitím názoru v oboru do 20</w:t>
      </w:r>
    </w:p>
    <w:p w:rsidR="00705D5E" w:rsidRPr="00705D5E" w:rsidRDefault="00705D5E" w:rsidP="00705D5E">
      <w:pPr>
        <w:rPr>
          <w:rFonts w:eastAsiaTheme="minorHAnsi"/>
          <w:lang w:eastAsia="en-US"/>
        </w:rPr>
      </w:pPr>
      <w:r w:rsidRPr="00705D5E">
        <w:rPr>
          <w:rFonts w:eastAsiaTheme="minorHAnsi"/>
          <w:lang w:eastAsia="en-US"/>
        </w:rPr>
        <w:t>M-3-1-05p řeší jednoduché slovní úlohy na sčítání a odčítání v oboru do 20</w:t>
      </w:r>
    </w:p>
    <w:p w:rsidR="00705D5E" w:rsidRPr="00705D5E" w:rsidRDefault="00705D5E" w:rsidP="00705D5E">
      <w:pPr>
        <w:rPr>
          <w:rFonts w:eastAsiaTheme="minorHAnsi"/>
          <w:lang w:eastAsia="en-US"/>
        </w:rPr>
      </w:pPr>
      <w:r w:rsidRPr="00705D5E">
        <w:rPr>
          <w:rFonts w:eastAsiaTheme="minorHAnsi"/>
          <w:lang w:eastAsia="en-US"/>
        </w:rPr>
        <w:tab/>
        <w:t xml:space="preserve"> umí rozklad čísel v oboru do 20</w:t>
      </w:r>
    </w:p>
    <w:p w:rsidR="00705D5E" w:rsidRPr="00705D5E" w:rsidRDefault="00705D5E" w:rsidP="00705D5E">
      <w:pPr>
        <w:rPr>
          <w:rFonts w:eastAsiaTheme="minorHAnsi"/>
          <w:b/>
          <w:lang w:eastAsia="en-US"/>
        </w:rPr>
      </w:pPr>
      <w:r w:rsidRPr="00705D5E">
        <w:rPr>
          <w:rFonts w:eastAsiaTheme="minorHAnsi"/>
          <w:b/>
          <w:lang w:eastAsia="en-US"/>
        </w:rPr>
        <w:t>Závislosti, vztahy a práce s daty</w:t>
      </w:r>
    </w:p>
    <w:p w:rsidR="00705D5E" w:rsidRPr="00705D5E" w:rsidRDefault="00705D5E" w:rsidP="00705D5E">
      <w:pPr>
        <w:rPr>
          <w:rFonts w:eastAsiaTheme="minorHAnsi"/>
          <w:lang w:eastAsia="en-US"/>
        </w:rPr>
      </w:pPr>
      <w:r w:rsidRPr="00705D5E">
        <w:rPr>
          <w:rFonts w:eastAsiaTheme="minorHAnsi"/>
          <w:lang w:eastAsia="en-US"/>
        </w:rPr>
        <w:t>M-3-2-1p modeluje jednoduché situace podle pokynů a s využitím</w:t>
      </w:r>
      <w:r w:rsidRPr="00705D5E">
        <w:rPr>
          <w:rFonts w:eastAsiaTheme="minorHAnsi"/>
          <w:spacing w:val="-8"/>
          <w:lang w:eastAsia="en-US"/>
        </w:rPr>
        <w:t xml:space="preserve"> </w:t>
      </w:r>
      <w:r w:rsidRPr="00705D5E">
        <w:rPr>
          <w:rFonts w:eastAsiaTheme="minorHAnsi"/>
          <w:lang w:eastAsia="en-US"/>
        </w:rPr>
        <w:t>pomůcek</w:t>
      </w:r>
    </w:p>
    <w:p w:rsidR="00705D5E" w:rsidRPr="00705D5E" w:rsidRDefault="00705D5E" w:rsidP="00705D5E">
      <w:pPr>
        <w:rPr>
          <w:rFonts w:eastAsiaTheme="minorHAnsi"/>
          <w:lang w:eastAsia="en-US"/>
        </w:rPr>
      </w:pPr>
      <w:r w:rsidRPr="00705D5E">
        <w:rPr>
          <w:rFonts w:eastAsiaTheme="minorHAnsi"/>
          <w:lang w:eastAsia="en-US"/>
        </w:rPr>
        <w:t>M-3-2-2p doplňuje jednoduché tabulky a posloupnosti čísel v oboru do</w:t>
      </w:r>
      <w:r w:rsidRPr="00705D5E">
        <w:rPr>
          <w:rFonts w:eastAsiaTheme="minorHAnsi"/>
          <w:spacing w:val="-4"/>
          <w:lang w:eastAsia="en-US"/>
        </w:rPr>
        <w:t xml:space="preserve"> </w:t>
      </w:r>
      <w:r w:rsidRPr="00705D5E">
        <w:rPr>
          <w:rFonts w:eastAsiaTheme="minorHAnsi"/>
          <w:lang w:eastAsia="en-US"/>
        </w:rPr>
        <w:t>20</w:t>
      </w:r>
    </w:p>
    <w:p w:rsidR="00705D5E" w:rsidRPr="00705D5E" w:rsidRDefault="00705D5E" w:rsidP="00705D5E">
      <w:pPr>
        <w:rPr>
          <w:rFonts w:eastAsiaTheme="minorHAnsi"/>
          <w:lang w:eastAsia="en-US"/>
        </w:rPr>
      </w:pPr>
      <w:r w:rsidRPr="00705D5E">
        <w:rPr>
          <w:rFonts w:eastAsiaTheme="minorHAnsi"/>
          <w:lang w:eastAsia="en-US"/>
        </w:rPr>
        <w:tab/>
        <w:t xml:space="preserve"> zvládá orientaci v prostoru a používá výrazy vpravo, vlevo, pod, nad, před, za, nahoře, dole, vpředu,</w:t>
      </w:r>
      <w:r w:rsidRPr="00705D5E">
        <w:rPr>
          <w:rFonts w:eastAsiaTheme="minorHAnsi"/>
          <w:spacing w:val="-1"/>
          <w:lang w:eastAsia="en-US"/>
        </w:rPr>
        <w:t xml:space="preserve"> </w:t>
      </w:r>
      <w:r w:rsidRPr="00705D5E">
        <w:rPr>
          <w:rFonts w:eastAsiaTheme="minorHAnsi"/>
          <w:lang w:eastAsia="en-US"/>
        </w:rPr>
        <w:t>vzadu</w:t>
      </w:r>
    </w:p>
    <w:p w:rsidR="00705D5E" w:rsidRPr="00705D5E" w:rsidRDefault="00705D5E" w:rsidP="00705D5E">
      <w:pPr>
        <w:rPr>
          <w:rFonts w:eastAsiaTheme="minorHAnsi"/>
          <w:lang w:eastAsia="en-US"/>
        </w:rPr>
      </w:pPr>
      <w:r w:rsidRPr="00705D5E">
        <w:rPr>
          <w:rFonts w:eastAsiaTheme="minorHAnsi"/>
          <w:lang w:eastAsia="en-US"/>
        </w:rPr>
        <w:tab/>
        <w:t xml:space="preserve"> uplatňuje matematické znalosti při manipulaci s drobnými</w:t>
      </w:r>
      <w:r w:rsidRPr="00705D5E">
        <w:rPr>
          <w:rFonts w:eastAsiaTheme="minorHAnsi"/>
          <w:spacing w:val="-7"/>
          <w:lang w:eastAsia="en-US"/>
        </w:rPr>
        <w:t xml:space="preserve"> </w:t>
      </w:r>
      <w:r w:rsidRPr="00705D5E">
        <w:rPr>
          <w:rFonts w:eastAsiaTheme="minorHAnsi"/>
          <w:lang w:eastAsia="en-US"/>
        </w:rPr>
        <w:t>mincemi</w:t>
      </w:r>
    </w:p>
    <w:p w:rsidR="00705D5E" w:rsidRPr="00705D5E" w:rsidRDefault="00705D5E" w:rsidP="00705D5E">
      <w:pPr>
        <w:rPr>
          <w:rFonts w:eastAsiaTheme="minorHAnsi"/>
          <w:b/>
          <w:lang w:eastAsia="en-US"/>
        </w:rPr>
      </w:pPr>
      <w:r w:rsidRPr="00705D5E">
        <w:rPr>
          <w:rFonts w:eastAsiaTheme="minorHAnsi"/>
          <w:b/>
          <w:lang w:eastAsia="en-US"/>
        </w:rPr>
        <w:t>Geometrie v rovině a v prostoru</w:t>
      </w:r>
    </w:p>
    <w:p w:rsidR="00705D5E" w:rsidRPr="00705D5E" w:rsidRDefault="00705D5E" w:rsidP="00705D5E">
      <w:pPr>
        <w:rPr>
          <w:rFonts w:eastAsiaTheme="minorHAnsi"/>
          <w:lang w:eastAsia="en-US"/>
        </w:rPr>
      </w:pPr>
      <w:r w:rsidRPr="00705D5E">
        <w:rPr>
          <w:rFonts w:eastAsiaTheme="minorHAnsi"/>
          <w:lang w:eastAsia="en-US"/>
        </w:rPr>
        <w:t>M-3-3-1p pozná a pojmenuje základní geometrické tvary a umí je</w:t>
      </w:r>
      <w:r w:rsidRPr="00705D5E">
        <w:rPr>
          <w:rFonts w:eastAsiaTheme="minorHAnsi"/>
          <w:spacing w:val="-6"/>
          <w:lang w:eastAsia="en-US"/>
        </w:rPr>
        <w:t xml:space="preserve"> </w:t>
      </w:r>
      <w:r w:rsidRPr="00705D5E">
        <w:rPr>
          <w:rFonts w:eastAsiaTheme="minorHAnsi"/>
          <w:lang w:eastAsia="en-US"/>
        </w:rPr>
        <w:t>graficky znázornit</w:t>
      </w:r>
    </w:p>
    <w:p w:rsidR="00705D5E" w:rsidRPr="00705D5E" w:rsidRDefault="00705D5E" w:rsidP="00705D5E">
      <w:pPr>
        <w:rPr>
          <w:rFonts w:eastAsiaTheme="minorHAnsi"/>
          <w:lang w:eastAsia="en-US"/>
        </w:rPr>
      </w:pPr>
      <w:r w:rsidRPr="00705D5E">
        <w:rPr>
          <w:rFonts w:eastAsiaTheme="minorHAnsi"/>
          <w:lang w:eastAsia="en-US"/>
        </w:rPr>
        <w:t>M-3-3-01p rozezná přímku a úsečku</w:t>
      </w:r>
    </w:p>
    <w:p w:rsidR="00705D5E" w:rsidRPr="00705D5E" w:rsidRDefault="00705D5E" w:rsidP="00705D5E">
      <w:pPr>
        <w:rPr>
          <w:rFonts w:eastAsiaTheme="minorHAnsi"/>
          <w:lang w:eastAsia="en-US"/>
        </w:rPr>
      </w:pPr>
      <w:r w:rsidRPr="00705D5E">
        <w:rPr>
          <w:rFonts w:eastAsiaTheme="minorHAnsi"/>
          <w:lang w:eastAsia="en-US"/>
        </w:rPr>
        <w:t>M-3-3-2p používá pravítko</w:t>
      </w:r>
    </w:p>
    <w:p w:rsidR="00705D5E" w:rsidRPr="00705D5E" w:rsidRDefault="00705D5E" w:rsidP="00705D5E">
      <w:pPr>
        <w:rPr>
          <w:rFonts w:eastAsiaTheme="minorHAnsi"/>
          <w:lang w:eastAsia="en-US"/>
        </w:rPr>
      </w:pPr>
    </w:p>
    <w:p w:rsidR="00705D5E" w:rsidRPr="00705D5E" w:rsidRDefault="00705D5E" w:rsidP="00705D5E">
      <w:pPr>
        <w:rPr>
          <w:rFonts w:eastAsiaTheme="minorHAnsi"/>
          <w:lang w:eastAsia="en-US"/>
        </w:rPr>
      </w:pPr>
      <w:r w:rsidRPr="00705D5E">
        <w:rPr>
          <w:rFonts w:eastAsiaTheme="minorHAnsi"/>
          <w:lang w:eastAsia="en-US"/>
        </w:rPr>
        <w:t>Učivo</w:t>
      </w:r>
    </w:p>
    <w:p w:rsidR="00705D5E" w:rsidRPr="00705D5E" w:rsidRDefault="00705D5E" w:rsidP="00705D5E">
      <w:pPr>
        <w:rPr>
          <w:rFonts w:eastAsiaTheme="minorHAnsi"/>
          <w:b/>
          <w:lang w:eastAsia="en-US"/>
        </w:rPr>
      </w:pPr>
      <w:r w:rsidRPr="00705D5E">
        <w:rPr>
          <w:rFonts w:eastAsiaTheme="minorHAnsi"/>
          <w:b/>
          <w:lang w:eastAsia="en-US"/>
        </w:rPr>
        <w:t>Číslo a početní operace</w:t>
      </w:r>
    </w:p>
    <w:p w:rsidR="00705D5E" w:rsidRPr="00705D5E" w:rsidRDefault="00705D5E" w:rsidP="00705D5E">
      <w:pPr>
        <w:rPr>
          <w:rFonts w:eastAsiaTheme="minorHAnsi"/>
          <w:lang w:eastAsia="en-US"/>
        </w:rPr>
      </w:pPr>
      <w:r w:rsidRPr="00705D5E">
        <w:rPr>
          <w:rFonts w:eastAsiaTheme="minorHAnsi"/>
          <w:lang w:eastAsia="en-US"/>
        </w:rPr>
        <w:t>přirozená čísla, celá čísla</w:t>
      </w:r>
    </w:p>
    <w:p w:rsidR="00705D5E" w:rsidRPr="00705D5E" w:rsidRDefault="00705D5E" w:rsidP="00705D5E">
      <w:pPr>
        <w:rPr>
          <w:rFonts w:eastAsiaTheme="minorHAnsi"/>
          <w:lang w:eastAsia="en-US"/>
        </w:rPr>
      </w:pPr>
      <w:r w:rsidRPr="00705D5E">
        <w:rPr>
          <w:rFonts w:eastAsiaTheme="minorHAnsi"/>
          <w:lang w:eastAsia="en-US"/>
        </w:rPr>
        <w:t>zápis čísla v desítkové soustavě a jeho znázornění (číselná osa,</w:t>
      </w:r>
      <w:r w:rsidRPr="00705D5E">
        <w:rPr>
          <w:rFonts w:eastAsiaTheme="minorHAnsi"/>
          <w:spacing w:val="-17"/>
          <w:lang w:eastAsia="en-US"/>
        </w:rPr>
        <w:t xml:space="preserve"> </w:t>
      </w:r>
      <w:r w:rsidRPr="00705D5E">
        <w:rPr>
          <w:rFonts w:eastAsiaTheme="minorHAnsi"/>
          <w:lang w:eastAsia="en-US"/>
        </w:rPr>
        <w:t>model)</w:t>
      </w:r>
    </w:p>
    <w:p w:rsidR="00705D5E" w:rsidRPr="00705D5E" w:rsidRDefault="00705D5E" w:rsidP="00705D5E">
      <w:pPr>
        <w:rPr>
          <w:rFonts w:eastAsiaTheme="minorHAnsi"/>
          <w:lang w:eastAsia="en-US"/>
        </w:rPr>
      </w:pPr>
      <w:r w:rsidRPr="00705D5E">
        <w:rPr>
          <w:rFonts w:eastAsiaTheme="minorHAnsi"/>
          <w:lang w:eastAsia="en-US"/>
        </w:rPr>
        <w:t>vlastnosti početních operací s</w:t>
      </w:r>
      <w:r w:rsidRPr="00705D5E">
        <w:rPr>
          <w:rFonts w:eastAsiaTheme="minorHAnsi"/>
          <w:spacing w:val="-7"/>
          <w:lang w:eastAsia="en-US"/>
        </w:rPr>
        <w:t xml:space="preserve"> </w:t>
      </w:r>
      <w:r w:rsidRPr="00705D5E">
        <w:rPr>
          <w:rFonts w:eastAsiaTheme="minorHAnsi"/>
          <w:lang w:eastAsia="en-US"/>
        </w:rPr>
        <w:t>čísly</w:t>
      </w:r>
    </w:p>
    <w:p w:rsidR="00705D5E" w:rsidRPr="00705D5E" w:rsidRDefault="00705D5E" w:rsidP="00705D5E">
      <w:pPr>
        <w:rPr>
          <w:rFonts w:eastAsiaTheme="minorHAnsi"/>
          <w:lang w:eastAsia="en-US"/>
        </w:rPr>
      </w:pPr>
      <w:r w:rsidRPr="00705D5E">
        <w:rPr>
          <w:rFonts w:eastAsiaTheme="minorHAnsi"/>
          <w:lang w:eastAsia="en-US"/>
        </w:rPr>
        <w:t>písemné algoritmy početních</w:t>
      </w:r>
      <w:r w:rsidRPr="00705D5E">
        <w:rPr>
          <w:rFonts w:eastAsiaTheme="minorHAnsi"/>
          <w:spacing w:val="-13"/>
          <w:lang w:eastAsia="en-US"/>
        </w:rPr>
        <w:t xml:space="preserve"> </w:t>
      </w:r>
      <w:r w:rsidRPr="00705D5E">
        <w:rPr>
          <w:rFonts w:eastAsiaTheme="minorHAnsi"/>
          <w:lang w:eastAsia="en-US"/>
        </w:rPr>
        <w:t>operací</w:t>
      </w:r>
    </w:p>
    <w:p w:rsidR="00705D5E" w:rsidRPr="00705D5E" w:rsidRDefault="00705D5E" w:rsidP="00705D5E">
      <w:pPr>
        <w:rPr>
          <w:rFonts w:eastAsiaTheme="minorHAnsi"/>
          <w:b/>
          <w:lang w:eastAsia="en-US"/>
        </w:rPr>
      </w:pPr>
      <w:r w:rsidRPr="00705D5E">
        <w:rPr>
          <w:rFonts w:eastAsiaTheme="minorHAnsi"/>
          <w:b/>
          <w:lang w:eastAsia="en-US"/>
        </w:rPr>
        <w:t>Závislosti, vztahy a práce s daty</w:t>
      </w:r>
    </w:p>
    <w:p w:rsidR="00705D5E" w:rsidRPr="00705D5E" w:rsidRDefault="00705D5E" w:rsidP="00705D5E">
      <w:pPr>
        <w:rPr>
          <w:rFonts w:eastAsiaTheme="minorHAnsi"/>
          <w:lang w:eastAsia="en-US"/>
        </w:rPr>
      </w:pPr>
      <w:r w:rsidRPr="00705D5E">
        <w:rPr>
          <w:rFonts w:eastAsiaTheme="minorHAnsi"/>
          <w:lang w:eastAsia="en-US"/>
        </w:rPr>
        <w:t>závislosti a jejich</w:t>
      </w:r>
      <w:r w:rsidRPr="00705D5E">
        <w:rPr>
          <w:rFonts w:eastAsiaTheme="minorHAnsi"/>
          <w:spacing w:val="-8"/>
          <w:lang w:eastAsia="en-US"/>
        </w:rPr>
        <w:t xml:space="preserve"> </w:t>
      </w:r>
      <w:r w:rsidRPr="00705D5E">
        <w:rPr>
          <w:rFonts w:eastAsiaTheme="minorHAnsi"/>
          <w:lang w:eastAsia="en-US"/>
        </w:rPr>
        <w:t>vlastnosti</w:t>
      </w:r>
    </w:p>
    <w:p w:rsidR="00705D5E" w:rsidRPr="00705D5E" w:rsidRDefault="00705D5E" w:rsidP="00705D5E">
      <w:pPr>
        <w:rPr>
          <w:rFonts w:eastAsiaTheme="minorHAnsi"/>
          <w:lang w:eastAsia="en-US"/>
        </w:rPr>
      </w:pPr>
      <w:r w:rsidRPr="00705D5E">
        <w:rPr>
          <w:rFonts w:eastAsiaTheme="minorHAnsi"/>
          <w:lang w:eastAsia="en-US"/>
        </w:rPr>
        <w:t>tabulky</w:t>
      </w:r>
    </w:p>
    <w:p w:rsidR="00705D5E" w:rsidRPr="00705D5E" w:rsidRDefault="00705D5E" w:rsidP="00705D5E">
      <w:pPr>
        <w:rPr>
          <w:rFonts w:eastAsiaTheme="minorHAnsi"/>
          <w:b/>
          <w:lang w:eastAsia="en-US"/>
        </w:rPr>
      </w:pPr>
      <w:r w:rsidRPr="00705D5E">
        <w:rPr>
          <w:rFonts w:eastAsiaTheme="minorHAnsi"/>
          <w:b/>
          <w:lang w:eastAsia="en-US"/>
        </w:rPr>
        <w:t>Geometrie v rovině a v prostoru</w:t>
      </w:r>
    </w:p>
    <w:p w:rsidR="00705D5E" w:rsidRPr="00705D5E" w:rsidRDefault="00705D5E" w:rsidP="00705D5E">
      <w:pPr>
        <w:rPr>
          <w:rFonts w:eastAsiaTheme="minorHAnsi"/>
          <w:lang w:eastAsia="en-US"/>
        </w:rPr>
      </w:pPr>
      <w:r w:rsidRPr="00705D5E">
        <w:rPr>
          <w:rFonts w:eastAsiaTheme="minorHAnsi"/>
          <w:b/>
          <w:lang w:eastAsia="en-US"/>
        </w:rPr>
        <w:t xml:space="preserve">základní útvary v rovině </w:t>
      </w:r>
      <w:r w:rsidRPr="00705D5E">
        <w:rPr>
          <w:rFonts w:eastAsiaTheme="minorHAnsi"/>
          <w:lang w:eastAsia="en-US"/>
        </w:rPr>
        <w:t>– přímka, úsečka, čtverec, obdélník, trojúhelník, kruh</w:t>
      </w:r>
    </w:p>
    <w:p w:rsidR="00705D5E" w:rsidRPr="00705D5E" w:rsidRDefault="00705D5E" w:rsidP="00705D5E">
      <w:pPr>
        <w:rPr>
          <w:rFonts w:eastAsiaTheme="minorHAnsi"/>
          <w:lang w:eastAsia="en-US"/>
        </w:rPr>
      </w:pPr>
      <w:r w:rsidRPr="00705D5E">
        <w:rPr>
          <w:rFonts w:eastAsiaTheme="minorHAnsi"/>
          <w:b/>
          <w:lang w:eastAsia="en-US"/>
        </w:rPr>
        <w:t xml:space="preserve">základní útvary v prostoru </w:t>
      </w:r>
      <w:r w:rsidRPr="00705D5E">
        <w:rPr>
          <w:rFonts w:eastAsiaTheme="minorHAnsi"/>
          <w:lang w:eastAsia="en-US"/>
        </w:rPr>
        <w:t>– kvádr, krychle, jehlan, koule, kužel,</w:t>
      </w:r>
      <w:r w:rsidRPr="00705D5E">
        <w:rPr>
          <w:rFonts w:eastAsiaTheme="minorHAnsi"/>
          <w:spacing w:val="-11"/>
          <w:lang w:eastAsia="en-US"/>
        </w:rPr>
        <w:t xml:space="preserve"> </w:t>
      </w:r>
      <w:r w:rsidRPr="00705D5E">
        <w:rPr>
          <w:rFonts w:eastAsiaTheme="minorHAnsi"/>
          <w:lang w:eastAsia="en-US"/>
        </w:rPr>
        <w:t>válec</w:t>
      </w:r>
    </w:p>
    <w:p w:rsidR="00705D5E" w:rsidRPr="00705D5E" w:rsidRDefault="00705D5E" w:rsidP="00705D5E">
      <w:pPr>
        <w:rPr>
          <w:rFonts w:eastAsiaTheme="minorHAnsi"/>
          <w:lang w:eastAsia="en-US"/>
        </w:rPr>
      </w:pPr>
      <w:r w:rsidRPr="00705D5E">
        <w:rPr>
          <w:rFonts w:eastAsiaTheme="minorHAnsi"/>
          <w:lang w:eastAsia="en-US"/>
        </w:rPr>
        <w:t>délka úsečky</w:t>
      </w:r>
    </w:p>
    <w:p w:rsidR="00705D5E" w:rsidRPr="00705D5E" w:rsidRDefault="00705D5E" w:rsidP="00705D5E">
      <w:pPr>
        <w:rPr>
          <w:rFonts w:eastAsiaTheme="minorHAnsi"/>
          <w:lang w:eastAsia="en-US"/>
        </w:rPr>
      </w:pPr>
    </w:p>
    <w:p w:rsidR="00705D5E" w:rsidRPr="00705D5E" w:rsidRDefault="00705D5E" w:rsidP="00705D5E">
      <w:pPr>
        <w:rPr>
          <w:rFonts w:eastAsiaTheme="minorHAnsi"/>
          <w:b/>
          <w:lang w:eastAsia="en-US"/>
        </w:rPr>
      </w:pPr>
      <w:r w:rsidRPr="00705D5E">
        <w:rPr>
          <w:rFonts w:eastAsiaTheme="minorHAnsi"/>
          <w:b/>
          <w:lang w:eastAsia="en-US"/>
        </w:rPr>
        <w:t>3. ročník</w:t>
      </w:r>
    </w:p>
    <w:p w:rsidR="00705D5E" w:rsidRPr="00705D5E" w:rsidRDefault="00705D5E" w:rsidP="00705D5E">
      <w:pPr>
        <w:rPr>
          <w:rFonts w:eastAsiaTheme="minorHAnsi"/>
          <w:lang w:eastAsia="en-US"/>
        </w:rPr>
      </w:pPr>
    </w:p>
    <w:p w:rsidR="00705D5E" w:rsidRPr="00705D5E" w:rsidRDefault="00705D5E" w:rsidP="00705D5E">
      <w:pPr>
        <w:rPr>
          <w:rFonts w:eastAsiaTheme="minorHAnsi"/>
          <w:lang w:eastAsia="en-US"/>
        </w:rPr>
      </w:pPr>
      <w:r w:rsidRPr="00705D5E">
        <w:rPr>
          <w:rFonts w:eastAsiaTheme="minorHAnsi"/>
          <w:lang w:eastAsia="en-US"/>
        </w:rPr>
        <w:t>Očekávané výstupy</w:t>
      </w:r>
    </w:p>
    <w:p w:rsidR="00705D5E" w:rsidRPr="00705D5E" w:rsidRDefault="00705D5E" w:rsidP="00705D5E">
      <w:pPr>
        <w:rPr>
          <w:rFonts w:eastAsiaTheme="minorHAnsi"/>
          <w:b/>
          <w:lang w:eastAsia="en-US"/>
        </w:rPr>
      </w:pPr>
      <w:r w:rsidRPr="00705D5E">
        <w:rPr>
          <w:rFonts w:eastAsiaTheme="minorHAnsi"/>
          <w:b/>
          <w:lang w:eastAsia="en-US"/>
        </w:rPr>
        <w:t>Číslo a početní operace</w:t>
      </w:r>
    </w:p>
    <w:p w:rsidR="00705D5E" w:rsidRPr="00705D5E" w:rsidRDefault="00705D5E" w:rsidP="00705D5E">
      <w:pPr>
        <w:rPr>
          <w:rFonts w:eastAsiaTheme="minorHAnsi"/>
          <w:lang w:eastAsia="en-US"/>
        </w:rPr>
      </w:pPr>
      <w:r w:rsidRPr="00705D5E">
        <w:rPr>
          <w:rFonts w:eastAsiaTheme="minorHAnsi"/>
          <w:lang w:eastAsia="en-US"/>
        </w:rPr>
        <w:t>M-3-1-1p porovnává množství a vytváří soubory prvků podle daných kritérií v oboru do 20</w:t>
      </w:r>
    </w:p>
    <w:p w:rsidR="00705D5E" w:rsidRPr="00705D5E" w:rsidRDefault="00705D5E" w:rsidP="00705D5E">
      <w:pPr>
        <w:rPr>
          <w:rFonts w:eastAsiaTheme="minorHAnsi"/>
          <w:lang w:eastAsia="en-US"/>
        </w:rPr>
      </w:pPr>
      <w:r w:rsidRPr="00705D5E">
        <w:rPr>
          <w:rFonts w:eastAsiaTheme="minorHAnsi"/>
          <w:lang w:eastAsia="en-US"/>
        </w:rPr>
        <w:t>M-3-1-2p píše, čte a používá číslice v oboru do 20, numerace do 100</w:t>
      </w:r>
    </w:p>
    <w:p w:rsidR="00705D5E" w:rsidRPr="00705D5E" w:rsidRDefault="00705D5E" w:rsidP="00705D5E">
      <w:pPr>
        <w:rPr>
          <w:rFonts w:eastAsiaTheme="minorHAnsi"/>
          <w:lang w:eastAsia="en-US"/>
        </w:rPr>
      </w:pPr>
      <w:r w:rsidRPr="00705D5E">
        <w:rPr>
          <w:rFonts w:eastAsiaTheme="minorHAnsi"/>
          <w:lang w:eastAsia="en-US"/>
        </w:rPr>
        <w:t xml:space="preserve">M-3-1-02p zná numerické </w:t>
      </w:r>
      <w:proofErr w:type="gramStart"/>
      <w:r w:rsidRPr="00705D5E">
        <w:rPr>
          <w:rFonts w:eastAsiaTheme="minorHAnsi"/>
          <w:lang w:eastAsia="en-US"/>
        </w:rPr>
        <w:t>operátory + , − , = , &lt; , &gt; a umí</w:t>
      </w:r>
      <w:proofErr w:type="gramEnd"/>
      <w:r w:rsidRPr="00705D5E">
        <w:rPr>
          <w:rFonts w:eastAsiaTheme="minorHAnsi"/>
          <w:lang w:eastAsia="en-US"/>
        </w:rPr>
        <w:t xml:space="preserve"> je zapsat</w:t>
      </w:r>
    </w:p>
    <w:p w:rsidR="00705D5E" w:rsidRPr="00705D5E" w:rsidRDefault="00705D5E" w:rsidP="00705D5E">
      <w:pPr>
        <w:rPr>
          <w:rFonts w:eastAsiaTheme="minorHAnsi"/>
          <w:lang w:eastAsia="en-US"/>
        </w:rPr>
      </w:pPr>
      <w:r w:rsidRPr="00705D5E">
        <w:rPr>
          <w:rFonts w:eastAsiaTheme="minorHAnsi"/>
          <w:lang w:eastAsia="en-US"/>
        </w:rPr>
        <w:lastRenderedPageBreak/>
        <w:t>M-3-1-04p sčítá a odčítá s užitím názoru v oboru do 20</w:t>
      </w:r>
    </w:p>
    <w:p w:rsidR="00705D5E" w:rsidRPr="00705D5E" w:rsidRDefault="00705D5E" w:rsidP="00705D5E">
      <w:pPr>
        <w:rPr>
          <w:rFonts w:eastAsiaTheme="minorHAnsi"/>
          <w:lang w:eastAsia="en-US"/>
        </w:rPr>
      </w:pPr>
      <w:r w:rsidRPr="00705D5E">
        <w:rPr>
          <w:rFonts w:eastAsiaTheme="minorHAnsi"/>
          <w:lang w:eastAsia="en-US"/>
        </w:rPr>
        <w:t>M-3-1-05p řeší jednoduché slovní úlohy na sčítání a odčítání v oboru do 20</w:t>
      </w:r>
    </w:p>
    <w:p w:rsidR="00705D5E" w:rsidRPr="00705D5E" w:rsidRDefault="00705D5E" w:rsidP="00705D5E">
      <w:pPr>
        <w:rPr>
          <w:rFonts w:eastAsiaTheme="minorHAnsi"/>
          <w:lang w:eastAsia="en-US"/>
        </w:rPr>
      </w:pPr>
      <w:r w:rsidRPr="00705D5E">
        <w:rPr>
          <w:rFonts w:eastAsiaTheme="minorHAnsi"/>
          <w:lang w:eastAsia="en-US"/>
        </w:rPr>
        <w:tab/>
        <w:t xml:space="preserve"> umí rozklad čísel v oboru do 20</w:t>
      </w:r>
    </w:p>
    <w:p w:rsidR="00705D5E" w:rsidRPr="00705D5E" w:rsidRDefault="00705D5E" w:rsidP="00705D5E">
      <w:pPr>
        <w:rPr>
          <w:rFonts w:eastAsiaTheme="minorHAnsi"/>
          <w:b/>
          <w:lang w:eastAsia="en-US"/>
        </w:rPr>
      </w:pPr>
      <w:r w:rsidRPr="00705D5E">
        <w:rPr>
          <w:rFonts w:eastAsiaTheme="minorHAnsi"/>
          <w:b/>
          <w:lang w:eastAsia="en-US"/>
        </w:rPr>
        <w:t>Závislosti, vztahy a práce s daty</w:t>
      </w:r>
    </w:p>
    <w:p w:rsidR="00705D5E" w:rsidRPr="00705D5E" w:rsidRDefault="00705D5E" w:rsidP="00705D5E">
      <w:pPr>
        <w:rPr>
          <w:rFonts w:eastAsiaTheme="minorHAnsi"/>
          <w:lang w:eastAsia="en-US"/>
        </w:rPr>
      </w:pPr>
      <w:r w:rsidRPr="00705D5E">
        <w:rPr>
          <w:rFonts w:eastAsiaTheme="minorHAnsi"/>
          <w:lang w:eastAsia="en-US"/>
        </w:rPr>
        <w:t>M-3-2-1p modeluje jednoduché situace podle pokynů a s využitím</w:t>
      </w:r>
      <w:r w:rsidRPr="00705D5E">
        <w:rPr>
          <w:rFonts w:eastAsiaTheme="minorHAnsi"/>
          <w:spacing w:val="-8"/>
          <w:lang w:eastAsia="en-US"/>
        </w:rPr>
        <w:t xml:space="preserve"> </w:t>
      </w:r>
      <w:r w:rsidRPr="00705D5E">
        <w:rPr>
          <w:rFonts w:eastAsiaTheme="minorHAnsi"/>
          <w:lang w:eastAsia="en-US"/>
        </w:rPr>
        <w:t>pomůcek</w:t>
      </w:r>
    </w:p>
    <w:p w:rsidR="00705D5E" w:rsidRPr="00705D5E" w:rsidRDefault="00705D5E" w:rsidP="00705D5E">
      <w:pPr>
        <w:rPr>
          <w:rFonts w:eastAsiaTheme="minorHAnsi"/>
          <w:lang w:eastAsia="en-US"/>
        </w:rPr>
      </w:pPr>
      <w:r w:rsidRPr="00705D5E">
        <w:rPr>
          <w:rFonts w:eastAsiaTheme="minorHAnsi"/>
          <w:lang w:eastAsia="en-US"/>
        </w:rPr>
        <w:t>M-3-2-2p doplňuje jednoduché tabulky, schémata a posloupnosti čísel v oboru do</w:t>
      </w:r>
      <w:r w:rsidRPr="00705D5E">
        <w:rPr>
          <w:rFonts w:eastAsiaTheme="minorHAnsi"/>
          <w:spacing w:val="-4"/>
          <w:lang w:eastAsia="en-US"/>
        </w:rPr>
        <w:t xml:space="preserve"> </w:t>
      </w:r>
      <w:r w:rsidRPr="00705D5E">
        <w:rPr>
          <w:rFonts w:eastAsiaTheme="minorHAnsi"/>
          <w:lang w:eastAsia="en-US"/>
        </w:rPr>
        <w:t>20</w:t>
      </w:r>
    </w:p>
    <w:p w:rsidR="00705D5E" w:rsidRPr="00705D5E" w:rsidRDefault="00705D5E" w:rsidP="00705D5E">
      <w:pPr>
        <w:rPr>
          <w:rFonts w:eastAsiaTheme="minorHAnsi"/>
          <w:lang w:eastAsia="en-US"/>
        </w:rPr>
      </w:pPr>
      <w:r w:rsidRPr="00705D5E">
        <w:rPr>
          <w:rFonts w:eastAsiaTheme="minorHAnsi"/>
          <w:lang w:eastAsia="en-US"/>
        </w:rPr>
        <w:tab/>
        <w:t xml:space="preserve"> zvládá orientaci v prostoru a používá výrazy vpravo, vlevo, pod, nad, před, za, nahoře, dole, vpředu,</w:t>
      </w:r>
      <w:r w:rsidRPr="00705D5E">
        <w:rPr>
          <w:rFonts w:eastAsiaTheme="minorHAnsi"/>
          <w:spacing w:val="-1"/>
          <w:lang w:eastAsia="en-US"/>
        </w:rPr>
        <w:t xml:space="preserve"> </w:t>
      </w:r>
      <w:r w:rsidRPr="00705D5E">
        <w:rPr>
          <w:rFonts w:eastAsiaTheme="minorHAnsi"/>
          <w:lang w:eastAsia="en-US"/>
        </w:rPr>
        <w:t>vzadu</w:t>
      </w:r>
    </w:p>
    <w:p w:rsidR="00705D5E" w:rsidRPr="00705D5E" w:rsidRDefault="00705D5E" w:rsidP="00705D5E">
      <w:pPr>
        <w:rPr>
          <w:rFonts w:eastAsiaTheme="minorHAnsi"/>
          <w:lang w:eastAsia="en-US"/>
        </w:rPr>
      </w:pPr>
      <w:r w:rsidRPr="00705D5E">
        <w:rPr>
          <w:rFonts w:eastAsiaTheme="minorHAnsi"/>
          <w:lang w:eastAsia="en-US"/>
        </w:rPr>
        <w:tab/>
        <w:t xml:space="preserve"> uplatňuje matematické znalosti při manipulaci s drobnými</w:t>
      </w:r>
      <w:r w:rsidRPr="00705D5E">
        <w:rPr>
          <w:rFonts w:eastAsiaTheme="minorHAnsi"/>
          <w:spacing w:val="-7"/>
          <w:lang w:eastAsia="en-US"/>
        </w:rPr>
        <w:t xml:space="preserve"> </w:t>
      </w:r>
      <w:r w:rsidRPr="00705D5E">
        <w:rPr>
          <w:rFonts w:eastAsiaTheme="minorHAnsi"/>
          <w:lang w:eastAsia="en-US"/>
        </w:rPr>
        <w:t>mincemi</w:t>
      </w:r>
    </w:p>
    <w:p w:rsidR="00705D5E" w:rsidRPr="00705D5E" w:rsidRDefault="00705D5E" w:rsidP="00705D5E">
      <w:pPr>
        <w:rPr>
          <w:rFonts w:eastAsiaTheme="minorHAnsi"/>
          <w:b/>
          <w:lang w:eastAsia="en-US"/>
        </w:rPr>
      </w:pPr>
      <w:r w:rsidRPr="00705D5E">
        <w:rPr>
          <w:rFonts w:eastAsiaTheme="minorHAnsi"/>
          <w:b/>
          <w:lang w:eastAsia="en-US"/>
        </w:rPr>
        <w:t>Geometrie v rovině a v prostoru</w:t>
      </w:r>
    </w:p>
    <w:p w:rsidR="00705D5E" w:rsidRPr="00705D5E" w:rsidRDefault="00705D5E" w:rsidP="00705D5E">
      <w:pPr>
        <w:rPr>
          <w:rFonts w:eastAsiaTheme="minorHAnsi"/>
          <w:lang w:eastAsia="en-US"/>
        </w:rPr>
      </w:pPr>
      <w:r w:rsidRPr="00705D5E">
        <w:rPr>
          <w:rFonts w:eastAsiaTheme="minorHAnsi"/>
          <w:lang w:eastAsia="en-US"/>
        </w:rPr>
        <w:t>M-3-3-1p pozná a pojmenuje základní geometrické tvary a umí je</w:t>
      </w:r>
      <w:r w:rsidRPr="00705D5E">
        <w:rPr>
          <w:rFonts w:eastAsiaTheme="minorHAnsi"/>
          <w:spacing w:val="-6"/>
          <w:lang w:eastAsia="en-US"/>
        </w:rPr>
        <w:t xml:space="preserve"> </w:t>
      </w:r>
      <w:r w:rsidRPr="00705D5E">
        <w:rPr>
          <w:rFonts w:eastAsiaTheme="minorHAnsi"/>
          <w:lang w:eastAsia="en-US"/>
        </w:rPr>
        <w:t>graficky znázornit</w:t>
      </w:r>
    </w:p>
    <w:p w:rsidR="00705D5E" w:rsidRPr="00705D5E" w:rsidRDefault="00705D5E" w:rsidP="00705D5E">
      <w:pPr>
        <w:rPr>
          <w:rFonts w:eastAsiaTheme="minorHAnsi"/>
          <w:lang w:eastAsia="en-US"/>
        </w:rPr>
      </w:pPr>
      <w:r w:rsidRPr="00705D5E">
        <w:rPr>
          <w:rFonts w:eastAsiaTheme="minorHAnsi"/>
          <w:lang w:eastAsia="en-US"/>
        </w:rPr>
        <w:t>M-3-3-01p rozezná přímku a úsečku, narýsuje je a ví, jak se</w:t>
      </w:r>
      <w:r w:rsidRPr="00705D5E">
        <w:rPr>
          <w:rFonts w:eastAsiaTheme="minorHAnsi"/>
          <w:spacing w:val="-4"/>
          <w:lang w:eastAsia="en-US"/>
        </w:rPr>
        <w:t xml:space="preserve"> </w:t>
      </w:r>
      <w:r w:rsidRPr="00705D5E">
        <w:rPr>
          <w:rFonts w:eastAsiaTheme="minorHAnsi"/>
          <w:lang w:eastAsia="en-US"/>
        </w:rPr>
        <w:t>označují</w:t>
      </w:r>
    </w:p>
    <w:p w:rsidR="00705D5E" w:rsidRPr="00705D5E" w:rsidRDefault="00705D5E" w:rsidP="00705D5E">
      <w:pPr>
        <w:rPr>
          <w:rFonts w:eastAsiaTheme="minorHAnsi"/>
          <w:lang w:eastAsia="en-US"/>
        </w:rPr>
      </w:pPr>
      <w:r w:rsidRPr="00705D5E">
        <w:rPr>
          <w:rFonts w:eastAsiaTheme="minorHAnsi"/>
          <w:lang w:eastAsia="en-US"/>
        </w:rPr>
        <w:t>M-3-3-2p používá pravítko</w:t>
      </w:r>
    </w:p>
    <w:p w:rsidR="00705D5E" w:rsidRPr="00705D5E" w:rsidRDefault="00705D5E" w:rsidP="00705D5E">
      <w:pPr>
        <w:rPr>
          <w:rFonts w:eastAsiaTheme="minorHAnsi"/>
          <w:lang w:eastAsia="en-US"/>
        </w:rPr>
      </w:pPr>
    </w:p>
    <w:p w:rsidR="00705D5E" w:rsidRPr="00705D5E" w:rsidRDefault="00705D5E" w:rsidP="00705D5E">
      <w:pPr>
        <w:rPr>
          <w:rFonts w:eastAsiaTheme="minorHAnsi"/>
          <w:lang w:eastAsia="en-US"/>
        </w:rPr>
      </w:pPr>
      <w:r w:rsidRPr="00705D5E">
        <w:rPr>
          <w:rFonts w:eastAsiaTheme="minorHAnsi"/>
          <w:lang w:eastAsia="en-US"/>
        </w:rPr>
        <w:t>Učivo</w:t>
      </w:r>
    </w:p>
    <w:p w:rsidR="00705D5E" w:rsidRPr="00705D5E" w:rsidRDefault="00705D5E" w:rsidP="00705D5E">
      <w:pPr>
        <w:rPr>
          <w:rFonts w:eastAsiaTheme="minorHAnsi"/>
          <w:b/>
          <w:lang w:eastAsia="en-US"/>
        </w:rPr>
      </w:pPr>
      <w:r w:rsidRPr="00705D5E">
        <w:rPr>
          <w:rFonts w:eastAsiaTheme="minorHAnsi"/>
          <w:b/>
          <w:lang w:eastAsia="en-US"/>
        </w:rPr>
        <w:t>Číslo a početní operace</w:t>
      </w:r>
    </w:p>
    <w:p w:rsidR="00705D5E" w:rsidRPr="00705D5E" w:rsidRDefault="00705D5E" w:rsidP="00705D5E">
      <w:pPr>
        <w:rPr>
          <w:rFonts w:eastAsiaTheme="minorHAnsi"/>
          <w:lang w:eastAsia="en-US"/>
        </w:rPr>
      </w:pPr>
      <w:r w:rsidRPr="00705D5E">
        <w:rPr>
          <w:rFonts w:eastAsiaTheme="minorHAnsi"/>
          <w:lang w:eastAsia="en-US"/>
        </w:rPr>
        <w:t>přirozená čísla, celá čísla</w:t>
      </w:r>
    </w:p>
    <w:p w:rsidR="00705D5E" w:rsidRPr="00705D5E" w:rsidRDefault="00705D5E" w:rsidP="00705D5E">
      <w:pPr>
        <w:rPr>
          <w:rFonts w:eastAsiaTheme="minorHAnsi"/>
          <w:lang w:eastAsia="en-US"/>
        </w:rPr>
      </w:pPr>
      <w:r w:rsidRPr="00705D5E">
        <w:rPr>
          <w:rFonts w:eastAsiaTheme="minorHAnsi"/>
          <w:lang w:eastAsia="en-US"/>
        </w:rPr>
        <w:t>zápis čísla v desítkové soustavě a jeho znázornění (číselná osa, teploměr,</w:t>
      </w:r>
      <w:r w:rsidRPr="00705D5E">
        <w:rPr>
          <w:rFonts w:eastAsiaTheme="minorHAnsi"/>
          <w:spacing w:val="-17"/>
          <w:lang w:eastAsia="en-US"/>
        </w:rPr>
        <w:t xml:space="preserve"> </w:t>
      </w:r>
      <w:r w:rsidRPr="00705D5E">
        <w:rPr>
          <w:rFonts w:eastAsiaTheme="minorHAnsi"/>
          <w:lang w:eastAsia="en-US"/>
        </w:rPr>
        <w:t>model)</w:t>
      </w:r>
    </w:p>
    <w:p w:rsidR="00705D5E" w:rsidRPr="00705D5E" w:rsidRDefault="00705D5E" w:rsidP="00705D5E">
      <w:pPr>
        <w:rPr>
          <w:rFonts w:eastAsiaTheme="minorHAnsi"/>
          <w:lang w:eastAsia="en-US"/>
        </w:rPr>
      </w:pPr>
      <w:r w:rsidRPr="00705D5E">
        <w:rPr>
          <w:rFonts w:eastAsiaTheme="minorHAnsi"/>
          <w:lang w:eastAsia="en-US"/>
        </w:rPr>
        <w:t>vlastnosti početních operací s</w:t>
      </w:r>
      <w:r w:rsidRPr="00705D5E">
        <w:rPr>
          <w:rFonts w:eastAsiaTheme="minorHAnsi"/>
          <w:spacing w:val="-7"/>
          <w:lang w:eastAsia="en-US"/>
        </w:rPr>
        <w:t xml:space="preserve"> </w:t>
      </w:r>
      <w:r w:rsidRPr="00705D5E">
        <w:rPr>
          <w:rFonts w:eastAsiaTheme="minorHAnsi"/>
          <w:lang w:eastAsia="en-US"/>
        </w:rPr>
        <w:t>čísly</w:t>
      </w:r>
    </w:p>
    <w:p w:rsidR="00705D5E" w:rsidRPr="00705D5E" w:rsidRDefault="00705D5E" w:rsidP="00705D5E">
      <w:pPr>
        <w:rPr>
          <w:rFonts w:eastAsiaTheme="minorHAnsi"/>
          <w:lang w:eastAsia="en-US"/>
        </w:rPr>
      </w:pPr>
      <w:r w:rsidRPr="00705D5E">
        <w:rPr>
          <w:rFonts w:eastAsiaTheme="minorHAnsi"/>
          <w:lang w:eastAsia="en-US"/>
        </w:rPr>
        <w:t>písemné algoritmy početních</w:t>
      </w:r>
      <w:r w:rsidRPr="00705D5E">
        <w:rPr>
          <w:rFonts w:eastAsiaTheme="minorHAnsi"/>
          <w:spacing w:val="-13"/>
          <w:lang w:eastAsia="en-US"/>
        </w:rPr>
        <w:t xml:space="preserve"> </w:t>
      </w:r>
      <w:r w:rsidRPr="00705D5E">
        <w:rPr>
          <w:rFonts w:eastAsiaTheme="minorHAnsi"/>
          <w:lang w:eastAsia="en-US"/>
        </w:rPr>
        <w:t>operací</w:t>
      </w:r>
    </w:p>
    <w:p w:rsidR="00705D5E" w:rsidRPr="00705D5E" w:rsidRDefault="00705D5E" w:rsidP="00705D5E">
      <w:pPr>
        <w:rPr>
          <w:rFonts w:eastAsiaTheme="minorHAnsi"/>
          <w:b/>
          <w:lang w:eastAsia="en-US"/>
        </w:rPr>
      </w:pPr>
      <w:r w:rsidRPr="00705D5E">
        <w:rPr>
          <w:rFonts w:eastAsiaTheme="minorHAnsi"/>
          <w:b/>
          <w:lang w:eastAsia="en-US"/>
        </w:rPr>
        <w:t>Závislosti, vztahy a práce s daty</w:t>
      </w:r>
    </w:p>
    <w:p w:rsidR="00705D5E" w:rsidRPr="00705D5E" w:rsidRDefault="00705D5E" w:rsidP="00705D5E">
      <w:pPr>
        <w:rPr>
          <w:rFonts w:eastAsiaTheme="minorHAnsi"/>
          <w:lang w:eastAsia="en-US"/>
        </w:rPr>
      </w:pPr>
      <w:r w:rsidRPr="00705D5E">
        <w:rPr>
          <w:rFonts w:eastAsiaTheme="minorHAnsi"/>
          <w:lang w:eastAsia="en-US"/>
        </w:rPr>
        <w:t>závislosti a jejich</w:t>
      </w:r>
      <w:r w:rsidRPr="00705D5E">
        <w:rPr>
          <w:rFonts w:eastAsiaTheme="minorHAnsi"/>
          <w:spacing w:val="-8"/>
          <w:lang w:eastAsia="en-US"/>
        </w:rPr>
        <w:t xml:space="preserve"> </w:t>
      </w:r>
      <w:r w:rsidRPr="00705D5E">
        <w:rPr>
          <w:rFonts w:eastAsiaTheme="minorHAnsi"/>
          <w:lang w:eastAsia="en-US"/>
        </w:rPr>
        <w:t>vlastnosti</w:t>
      </w:r>
    </w:p>
    <w:p w:rsidR="00705D5E" w:rsidRPr="00705D5E" w:rsidRDefault="00705D5E" w:rsidP="00705D5E">
      <w:pPr>
        <w:rPr>
          <w:rFonts w:eastAsiaTheme="minorHAnsi"/>
          <w:lang w:eastAsia="en-US"/>
        </w:rPr>
      </w:pPr>
      <w:r w:rsidRPr="00705D5E">
        <w:rPr>
          <w:rFonts w:eastAsiaTheme="minorHAnsi"/>
          <w:lang w:eastAsia="en-US"/>
        </w:rPr>
        <w:t>tabulky</w:t>
      </w:r>
    </w:p>
    <w:p w:rsidR="00705D5E" w:rsidRPr="00705D5E" w:rsidRDefault="00705D5E" w:rsidP="00705D5E">
      <w:pPr>
        <w:rPr>
          <w:rFonts w:eastAsiaTheme="minorHAnsi"/>
          <w:b/>
          <w:lang w:eastAsia="en-US"/>
        </w:rPr>
      </w:pPr>
      <w:r w:rsidRPr="00705D5E">
        <w:rPr>
          <w:rFonts w:eastAsiaTheme="minorHAnsi"/>
          <w:b/>
          <w:lang w:eastAsia="en-US"/>
        </w:rPr>
        <w:t>Geometrie v rovině a v prostoru</w:t>
      </w:r>
    </w:p>
    <w:p w:rsidR="00705D5E" w:rsidRPr="00705D5E" w:rsidRDefault="00705D5E" w:rsidP="00705D5E">
      <w:pPr>
        <w:rPr>
          <w:rFonts w:eastAsiaTheme="minorHAnsi"/>
          <w:lang w:eastAsia="en-US"/>
        </w:rPr>
      </w:pPr>
      <w:r w:rsidRPr="00705D5E">
        <w:rPr>
          <w:rFonts w:eastAsiaTheme="minorHAnsi"/>
          <w:b/>
          <w:lang w:eastAsia="en-US"/>
        </w:rPr>
        <w:t xml:space="preserve">základní útvary v rovině </w:t>
      </w:r>
      <w:r w:rsidRPr="00705D5E">
        <w:rPr>
          <w:rFonts w:eastAsiaTheme="minorHAnsi"/>
          <w:lang w:eastAsia="en-US"/>
        </w:rPr>
        <w:t>– přímka, úsečka, čtverec, kružnice, obdélník, trojúhelník, kruh</w:t>
      </w:r>
    </w:p>
    <w:p w:rsidR="00705D5E" w:rsidRPr="00705D5E" w:rsidRDefault="00705D5E" w:rsidP="00705D5E">
      <w:pPr>
        <w:rPr>
          <w:rFonts w:eastAsiaTheme="minorHAnsi"/>
          <w:lang w:eastAsia="en-US"/>
        </w:rPr>
      </w:pPr>
      <w:r w:rsidRPr="00705D5E">
        <w:rPr>
          <w:rFonts w:eastAsiaTheme="minorHAnsi"/>
          <w:b/>
          <w:lang w:eastAsia="en-US"/>
        </w:rPr>
        <w:t xml:space="preserve">základní útvary v prostoru </w:t>
      </w:r>
      <w:r w:rsidRPr="00705D5E">
        <w:rPr>
          <w:rFonts w:eastAsiaTheme="minorHAnsi"/>
          <w:lang w:eastAsia="en-US"/>
        </w:rPr>
        <w:t>– kvádr, krychle, jehlan, koule, kužel,</w:t>
      </w:r>
      <w:r w:rsidRPr="00705D5E">
        <w:rPr>
          <w:rFonts w:eastAsiaTheme="minorHAnsi"/>
          <w:spacing w:val="-11"/>
          <w:lang w:eastAsia="en-US"/>
        </w:rPr>
        <w:t xml:space="preserve"> </w:t>
      </w:r>
      <w:r w:rsidRPr="00705D5E">
        <w:rPr>
          <w:rFonts w:eastAsiaTheme="minorHAnsi"/>
          <w:lang w:eastAsia="en-US"/>
        </w:rPr>
        <w:t>válec</w:t>
      </w:r>
    </w:p>
    <w:p w:rsidR="00705D5E" w:rsidRPr="00705D5E" w:rsidRDefault="00705D5E" w:rsidP="00705D5E">
      <w:pPr>
        <w:rPr>
          <w:rFonts w:eastAsiaTheme="minorHAnsi"/>
          <w:lang w:eastAsia="en-US"/>
        </w:rPr>
      </w:pPr>
      <w:r w:rsidRPr="00705D5E">
        <w:rPr>
          <w:rFonts w:eastAsiaTheme="minorHAnsi"/>
          <w:lang w:eastAsia="en-US"/>
        </w:rPr>
        <w:t>délka úsečky</w:t>
      </w:r>
    </w:p>
    <w:p w:rsidR="00705D5E" w:rsidRPr="00705D5E" w:rsidRDefault="00705D5E" w:rsidP="00705D5E">
      <w:pPr>
        <w:rPr>
          <w:rFonts w:eastAsiaTheme="minorHAnsi"/>
          <w:lang w:eastAsia="en-US"/>
        </w:rPr>
      </w:pPr>
      <w:r w:rsidRPr="00705D5E">
        <w:rPr>
          <w:rFonts w:eastAsiaTheme="minorHAnsi"/>
          <w:lang w:eastAsia="en-US"/>
        </w:rPr>
        <w:t>vzájemná poloha dvou přímek v</w:t>
      </w:r>
      <w:r w:rsidRPr="00705D5E">
        <w:rPr>
          <w:rFonts w:eastAsiaTheme="minorHAnsi"/>
          <w:spacing w:val="-6"/>
          <w:lang w:eastAsia="en-US"/>
        </w:rPr>
        <w:t> </w:t>
      </w:r>
      <w:r w:rsidRPr="00705D5E">
        <w:rPr>
          <w:rFonts w:eastAsiaTheme="minorHAnsi"/>
          <w:lang w:eastAsia="en-US"/>
        </w:rPr>
        <w:t>rovině</w:t>
      </w:r>
    </w:p>
    <w:p w:rsidR="00705D5E" w:rsidRPr="00705D5E" w:rsidRDefault="00705D5E" w:rsidP="00705D5E">
      <w:pPr>
        <w:rPr>
          <w:rFonts w:eastAsiaTheme="minorHAnsi"/>
          <w:lang w:eastAsia="en-US"/>
        </w:rPr>
      </w:pPr>
    </w:p>
    <w:p w:rsidR="00705D5E" w:rsidRPr="00705D5E" w:rsidRDefault="00705D5E" w:rsidP="00705D5E">
      <w:pPr>
        <w:rPr>
          <w:rFonts w:eastAsiaTheme="minorHAnsi"/>
          <w:b/>
          <w:lang w:eastAsia="en-US"/>
        </w:rPr>
      </w:pPr>
      <w:r w:rsidRPr="00705D5E">
        <w:rPr>
          <w:rFonts w:eastAsiaTheme="minorHAnsi"/>
          <w:b/>
          <w:lang w:eastAsia="en-US"/>
        </w:rPr>
        <w:t>4. ročník</w:t>
      </w:r>
    </w:p>
    <w:p w:rsidR="00705D5E" w:rsidRPr="00705D5E" w:rsidRDefault="00705D5E" w:rsidP="00705D5E">
      <w:pPr>
        <w:rPr>
          <w:rFonts w:eastAsiaTheme="minorHAnsi"/>
          <w:lang w:eastAsia="en-US"/>
        </w:rPr>
      </w:pPr>
    </w:p>
    <w:p w:rsidR="00705D5E" w:rsidRPr="00705D5E" w:rsidRDefault="00705D5E" w:rsidP="00705D5E">
      <w:pPr>
        <w:rPr>
          <w:rFonts w:eastAsiaTheme="minorHAnsi"/>
          <w:lang w:eastAsia="en-US"/>
        </w:rPr>
      </w:pPr>
      <w:r w:rsidRPr="00705D5E">
        <w:rPr>
          <w:rFonts w:eastAsiaTheme="minorHAnsi"/>
          <w:lang w:eastAsia="en-US"/>
        </w:rPr>
        <w:t>Očekávané výstupy</w:t>
      </w:r>
    </w:p>
    <w:p w:rsidR="00705D5E" w:rsidRPr="00705D5E" w:rsidRDefault="00705D5E" w:rsidP="00705D5E">
      <w:pPr>
        <w:rPr>
          <w:rFonts w:eastAsiaTheme="minorHAnsi"/>
          <w:b/>
          <w:lang w:eastAsia="en-US"/>
        </w:rPr>
      </w:pPr>
      <w:r w:rsidRPr="00705D5E">
        <w:rPr>
          <w:rFonts w:eastAsiaTheme="minorHAnsi"/>
          <w:b/>
          <w:lang w:eastAsia="en-US"/>
        </w:rPr>
        <w:t>Číslo a početní operace</w:t>
      </w:r>
    </w:p>
    <w:p w:rsidR="00705D5E" w:rsidRPr="00705D5E" w:rsidRDefault="00705D5E" w:rsidP="00705D5E">
      <w:pPr>
        <w:rPr>
          <w:rFonts w:eastAsiaTheme="minorHAnsi"/>
          <w:lang w:eastAsia="en-US"/>
        </w:rPr>
      </w:pPr>
      <w:r w:rsidRPr="00705D5E">
        <w:rPr>
          <w:rFonts w:eastAsiaTheme="minorHAnsi"/>
          <w:lang w:eastAsia="en-US"/>
        </w:rPr>
        <w:t>M-5-1-02p čte, píše a porovnává čísla v oboru do 100 i na číselné ose</w:t>
      </w:r>
    </w:p>
    <w:p w:rsidR="00705D5E" w:rsidRPr="00705D5E" w:rsidRDefault="00705D5E" w:rsidP="00705D5E">
      <w:pPr>
        <w:rPr>
          <w:rFonts w:eastAsiaTheme="minorHAnsi"/>
          <w:lang w:eastAsia="en-US"/>
        </w:rPr>
      </w:pPr>
      <w:r w:rsidRPr="00705D5E">
        <w:rPr>
          <w:rFonts w:eastAsiaTheme="minorHAnsi"/>
          <w:lang w:eastAsia="en-US"/>
        </w:rPr>
        <w:t>M-5-1-02p sčítá a odčítá zpaměti i písemně dvouciferná</w:t>
      </w:r>
      <w:r w:rsidRPr="00705D5E">
        <w:rPr>
          <w:rFonts w:eastAsiaTheme="minorHAnsi"/>
          <w:spacing w:val="-9"/>
          <w:lang w:eastAsia="en-US"/>
        </w:rPr>
        <w:t xml:space="preserve"> </w:t>
      </w:r>
      <w:r w:rsidRPr="00705D5E">
        <w:rPr>
          <w:rFonts w:eastAsiaTheme="minorHAnsi"/>
          <w:lang w:eastAsia="en-US"/>
        </w:rPr>
        <w:t>čísla</w:t>
      </w:r>
    </w:p>
    <w:p w:rsidR="00705D5E" w:rsidRPr="00705D5E" w:rsidRDefault="00705D5E" w:rsidP="00705D5E">
      <w:pPr>
        <w:rPr>
          <w:rFonts w:eastAsiaTheme="minorHAnsi"/>
          <w:lang w:eastAsia="en-US"/>
        </w:rPr>
      </w:pPr>
      <w:r w:rsidRPr="00705D5E">
        <w:rPr>
          <w:rFonts w:eastAsiaTheme="minorHAnsi"/>
          <w:lang w:eastAsia="en-US"/>
        </w:rPr>
        <w:t>M-5-1-2p zvládne s názorem řady násobků čísel 2 až 10 do 100</w:t>
      </w:r>
    </w:p>
    <w:p w:rsidR="00705D5E" w:rsidRPr="00705D5E" w:rsidRDefault="00705D5E" w:rsidP="00705D5E">
      <w:pPr>
        <w:rPr>
          <w:rFonts w:eastAsiaTheme="minorHAnsi"/>
          <w:u w:val="single"/>
          <w:lang w:eastAsia="en-US"/>
        </w:rPr>
      </w:pPr>
      <w:r w:rsidRPr="00705D5E">
        <w:rPr>
          <w:rFonts w:eastAsiaTheme="minorHAnsi"/>
          <w:lang w:eastAsia="en-US"/>
        </w:rPr>
        <w:t>M-5-1-3p zaokrouhluje čísla na desítky</w:t>
      </w:r>
    </w:p>
    <w:p w:rsidR="00705D5E" w:rsidRPr="00705D5E" w:rsidRDefault="00705D5E" w:rsidP="00705D5E">
      <w:pPr>
        <w:rPr>
          <w:rFonts w:eastAsiaTheme="minorHAnsi"/>
          <w:lang w:eastAsia="en-US"/>
        </w:rPr>
      </w:pPr>
      <w:r w:rsidRPr="00705D5E">
        <w:rPr>
          <w:rFonts w:eastAsiaTheme="minorHAnsi"/>
          <w:lang w:eastAsia="en-US"/>
        </w:rPr>
        <w:t>M-5-1-03p zapisuje příklady na násobení a dělení v oboru do 100</w:t>
      </w:r>
    </w:p>
    <w:p w:rsidR="00705D5E" w:rsidRPr="00705D5E" w:rsidRDefault="00705D5E" w:rsidP="00705D5E">
      <w:pPr>
        <w:rPr>
          <w:rFonts w:eastAsiaTheme="minorHAnsi"/>
          <w:lang w:eastAsia="en-US"/>
        </w:rPr>
      </w:pPr>
      <w:r w:rsidRPr="00705D5E">
        <w:rPr>
          <w:rFonts w:eastAsiaTheme="minorHAnsi"/>
          <w:lang w:eastAsia="en-US"/>
        </w:rPr>
        <w:t>M-5-1-4p zapíše a řeší jednoduché slovní úlohy</w:t>
      </w:r>
    </w:p>
    <w:p w:rsidR="00705D5E" w:rsidRPr="00705D5E" w:rsidRDefault="00705D5E" w:rsidP="00705D5E">
      <w:pPr>
        <w:rPr>
          <w:rFonts w:eastAsiaTheme="minorHAnsi"/>
          <w:lang w:eastAsia="en-US"/>
        </w:rPr>
      </w:pPr>
      <w:r w:rsidRPr="00705D5E">
        <w:rPr>
          <w:rFonts w:eastAsiaTheme="minorHAnsi"/>
          <w:lang w:eastAsia="en-US"/>
        </w:rPr>
        <w:t>M-5-1-04p rozeznává sudá a lichá čísla</w:t>
      </w:r>
    </w:p>
    <w:p w:rsidR="00705D5E" w:rsidRPr="00705D5E" w:rsidRDefault="00705D5E" w:rsidP="00705D5E">
      <w:pPr>
        <w:rPr>
          <w:rFonts w:eastAsiaTheme="minorHAnsi"/>
          <w:b/>
          <w:lang w:eastAsia="en-US"/>
        </w:rPr>
      </w:pPr>
      <w:r w:rsidRPr="00705D5E">
        <w:rPr>
          <w:rFonts w:eastAsiaTheme="minorHAnsi"/>
          <w:b/>
          <w:lang w:eastAsia="en-US"/>
        </w:rPr>
        <w:t>Závislosti, vztahy a práce s daty</w:t>
      </w:r>
    </w:p>
    <w:p w:rsidR="00705D5E" w:rsidRPr="00705D5E" w:rsidRDefault="00705D5E" w:rsidP="00705D5E">
      <w:pPr>
        <w:rPr>
          <w:rFonts w:eastAsiaTheme="minorHAnsi"/>
          <w:lang w:eastAsia="en-US"/>
        </w:rPr>
      </w:pPr>
      <w:r w:rsidRPr="00705D5E">
        <w:rPr>
          <w:rFonts w:eastAsiaTheme="minorHAnsi"/>
          <w:lang w:eastAsia="en-US"/>
        </w:rPr>
        <w:t>M-5-2-01p vyhledá a roztřídí jednoduchá data (údaje, pojmy apod.)</w:t>
      </w:r>
      <w:r w:rsidRPr="00705D5E">
        <w:rPr>
          <w:rFonts w:eastAsiaTheme="minorHAnsi"/>
          <w:spacing w:val="-8"/>
          <w:lang w:eastAsia="en-US"/>
        </w:rPr>
        <w:t xml:space="preserve"> </w:t>
      </w:r>
      <w:r w:rsidRPr="00705D5E">
        <w:rPr>
          <w:rFonts w:eastAsiaTheme="minorHAnsi"/>
          <w:lang w:eastAsia="en-US"/>
        </w:rPr>
        <w:t>podle</w:t>
      </w:r>
      <w:r w:rsidRPr="00705D5E">
        <w:rPr>
          <w:rFonts w:eastAsiaTheme="minorHAnsi"/>
          <w:spacing w:val="-2"/>
          <w:lang w:eastAsia="en-US"/>
        </w:rPr>
        <w:t xml:space="preserve"> </w:t>
      </w:r>
      <w:r w:rsidRPr="00705D5E">
        <w:rPr>
          <w:rFonts w:eastAsiaTheme="minorHAnsi"/>
          <w:lang w:eastAsia="en-US"/>
        </w:rPr>
        <w:t>návodu</w:t>
      </w:r>
    </w:p>
    <w:p w:rsidR="00705D5E" w:rsidRPr="00705D5E" w:rsidRDefault="00705D5E" w:rsidP="00705D5E">
      <w:pPr>
        <w:rPr>
          <w:rFonts w:eastAsiaTheme="minorHAnsi"/>
          <w:lang w:eastAsia="en-US"/>
        </w:rPr>
      </w:pPr>
      <w:r w:rsidRPr="00705D5E">
        <w:rPr>
          <w:rFonts w:eastAsiaTheme="minorHAnsi"/>
          <w:lang w:eastAsia="en-US"/>
        </w:rPr>
        <w:t>M-5-2-02p orientuje se a čte v jednoduché</w:t>
      </w:r>
      <w:r w:rsidRPr="00705D5E">
        <w:rPr>
          <w:rFonts w:eastAsiaTheme="minorHAnsi"/>
          <w:spacing w:val="-4"/>
          <w:lang w:eastAsia="en-US"/>
        </w:rPr>
        <w:t xml:space="preserve"> </w:t>
      </w:r>
      <w:r w:rsidRPr="00705D5E">
        <w:rPr>
          <w:rFonts w:eastAsiaTheme="minorHAnsi"/>
          <w:lang w:eastAsia="en-US"/>
        </w:rPr>
        <w:t>tabulce</w:t>
      </w:r>
    </w:p>
    <w:p w:rsidR="00705D5E" w:rsidRPr="00705D5E" w:rsidRDefault="00705D5E" w:rsidP="00705D5E">
      <w:pPr>
        <w:rPr>
          <w:rFonts w:eastAsiaTheme="minorHAnsi"/>
          <w:lang w:eastAsia="en-US"/>
        </w:rPr>
      </w:pPr>
      <w:r w:rsidRPr="00705D5E">
        <w:rPr>
          <w:rFonts w:eastAsiaTheme="minorHAnsi"/>
          <w:lang w:eastAsia="en-US"/>
        </w:rPr>
        <w:tab/>
        <w:t xml:space="preserve"> určí čas s přesností na čtvrthodiny</w:t>
      </w:r>
    </w:p>
    <w:p w:rsidR="00705D5E" w:rsidRPr="00705D5E" w:rsidRDefault="00705D5E" w:rsidP="00705D5E">
      <w:pPr>
        <w:rPr>
          <w:rFonts w:eastAsiaTheme="minorHAnsi"/>
          <w:lang w:eastAsia="en-US"/>
        </w:rPr>
      </w:pPr>
      <w:r w:rsidRPr="00705D5E">
        <w:rPr>
          <w:rFonts w:eastAsiaTheme="minorHAnsi"/>
          <w:lang w:eastAsia="en-US"/>
        </w:rPr>
        <w:tab/>
        <w:t xml:space="preserve"> provádí jednoduché převody jednotek délky, hmotnosti</w:t>
      </w:r>
    </w:p>
    <w:p w:rsidR="00705D5E" w:rsidRPr="00705D5E" w:rsidRDefault="00705D5E" w:rsidP="00705D5E">
      <w:pPr>
        <w:rPr>
          <w:rFonts w:eastAsiaTheme="minorHAnsi"/>
          <w:lang w:eastAsia="en-US"/>
        </w:rPr>
      </w:pPr>
      <w:r w:rsidRPr="00705D5E">
        <w:rPr>
          <w:rFonts w:eastAsiaTheme="minorHAnsi"/>
          <w:lang w:eastAsia="en-US"/>
        </w:rPr>
        <w:tab/>
        <w:t xml:space="preserve"> uplatňuje matematické znalosti při manipulaci s</w:t>
      </w:r>
      <w:r w:rsidRPr="00705D5E">
        <w:rPr>
          <w:rFonts w:eastAsiaTheme="minorHAnsi"/>
          <w:spacing w:val="-6"/>
          <w:lang w:eastAsia="en-US"/>
        </w:rPr>
        <w:t xml:space="preserve"> </w:t>
      </w:r>
      <w:r w:rsidRPr="00705D5E">
        <w:rPr>
          <w:rFonts w:eastAsiaTheme="minorHAnsi"/>
          <w:lang w:eastAsia="en-US"/>
        </w:rPr>
        <w:t>penězi</w:t>
      </w:r>
    </w:p>
    <w:p w:rsidR="00705D5E" w:rsidRPr="00705D5E" w:rsidRDefault="00705D5E" w:rsidP="00705D5E">
      <w:pPr>
        <w:rPr>
          <w:rFonts w:eastAsiaTheme="minorHAnsi"/>
          <w:b/>
          <w:lang w:eastAsia="en-US"/>
        </w:rPr>
      </w:pPr>
      <w:r w:rsidRPr="00705D5E">
        <w:rPr>
          <w:rFonts w:eastAsiaTheme="minorHAnsi"/>
          <w:b/>
          <w:lang w:eastAsia="en-US"/>
        </w:rPr>
        <w:t>Nestandardní aplikační úlohy a problémy</w:t>
      </w:r>
    </w:p>
    <w:p w:rsidR="00705D5E" w:rsidRPr="00705D5E" w:rsidRDefault="00705D5E" w:rsidP="00705D5E">
      <w:pPr>
        <w:rPr>
          <w:rFonts w:eastAsiaTheme="minorHAnsi"/>
          <w:lang w:eastAsia="en-US"/>
        </w:rPr>
      </w:pPr>
      <w:r w:rsidRPr="00705D5E">
        <w:rPr>
          <w:rFonts w:eastAsiaTheme="minorHAnsi"/>
          <w:lang w:eastAsia="en-US"/>
        </w:rPr>
        <w:t>M-5-4-01p řeší jednoduché praktické slovní úlohy, jejichž řešení nemusí být</w:t>
      </w:r>
      <w:r w:rsidRPr="00705D5E">
        <w:rPr>
          <w:rFonts w:eastAsiaTheme="minorHAnsi"/>
          <w:spacing w:val="-5"/>
          <w:lang w:eastAsia="en-US"/>
        </w:rPr>
        <w:t xml:space="preserve"> </w:t>
      </w:r>
      <w:r w:rsidRPr="00705D5E">
        <w:rPr>
          <w:rFonts w:eastAsiaTheme="minorHAnsi"/>
          <w:lang w:eastAsia="en-US"/>
        </w:rPr>
        <w:t>závislé</w:t>
      </w:r>
      <w:r w:rsidRPr="00705D5E">
        <w:rPr>
          <w:rFonts w:eastAsiaTheme="minorHAnsi"/>
          <w:spacing w:val="-2"/>
          <w:lang w:eastAsia="en-US"/>
        </w:rPr>
        <w:t xml:space="preserve"> </w:t>
      </w:r>
      <w:r w:rsidRPr="00705D5E">
        <w:rPr>
          <w:rFonts w:eastAsiaTheme="minorHAnsi"/>
          <w:lang w:eastAsia="en-US"/>
        </w:rPr>
        <w:t>na matematických</w:t>
      </w:r>
      <w:r w:rsidRPr="00705D5E">
        <w:rPr>
          <w:rFonts w:eastAsiaTheme="minorHAnsi"/>
          <w:spacing w:val="-3"/>
          <w:lang w:eastAsia="en-US"/>
        </w:rPr>
        <w:t xml:space="preserve"> </w:t>
      </w:r>
      <w:r w:rsidRPr="00705D5E">
        <w:rPr>
          <w:rFonts w:eastAsiaTheme="minorHAnsi"/>
          <w:lang w:eastAsia="en-US"/>
        </w:rPr>
        <w:t>postupech</w:t>
      </w:r>
    </w:p>
    <w:p w:rsidR="00705D5E" w:rsidRPr="00705D5E" w:rsidRDefault="00705D5E" w:rsidP="00705D5E">
      <w:pPr>
        <w:rPr>
          <w:rFonts w:eastAsiaTheme="minorHAnsi"/>
          <w:b/>
          <w:lang w:eastAsia="en-US"/>
        </w:rPr>
      </w:pPr>
      <w:r w:rsidRPr="00705D5E">
        <w:rPr>
          <w:rFonts w:eastAsiaTheme="minorHAnsi"/>
          <w:b/>
          <w:lang w:eastAsia="en-US"/>
        </w:rPr>
        <w:t>Geometrie v rovině a v prostoru</w:t>
      </w:r>
    </w:p>
    <w:p w:rsidR="00705D5E" w:rsidRPr="00705D5E" w:rsidRDefault="00705D5E" w:rsidP="00705D5E">
      <w:pPr>
        <w:rPr>
          <w:rFonts w:eastAsiaTheme="minorHAnsi"/>
          <w:lang w:eastAsia="en-US"/>
        </w:rPr>
      </w:pPr>
      <w:r w:rsidRPr="00705D5E">
        <w:rPr>
          <w:rFonts w:eastAsiaTheme="minorHAnsi"/>
          <w:lang w:eastAsia="en-US"/>
        </w:rPr>
        <w:t>M-5-3-1p znázorní, narýsuje a označí základní rovinné</w:t>
      </w:r>
      <w:r w:rsidRPr="00705D5E">
        <w:rPr>
          <w:rFonts w:eastAsiaTheme="minorHAnsi"/>
          <w:spacing w:val="-3"/>
          <w:lang w:eastAsia="en-US"/>
        </w:rPr>
        <w:t xml:space="preserve"> </w:t>
      </w:r>
      <w:r w:rsidRPr="00705D5E">
        <w:rPr>
          <w:rFonts w:eastAsiaTheme="minorHAnsi"/>
          <w:lang w:eastAsia="en-US"/>
        </w:rPr>
        <w:t>útvary</w:t>
      </w:r>
    </w:p>
    <w:p w:rsidR="00705D5E" w:rsidRPr="00705D5E" w:rsidRDefault="00705D5E" w:rsidP="00705D5E">
      <w:pPr>
        <w:rPr>
          <w:rFonts w:eastAsiaTheme="minorHAnsi"/>
          <w:lang w:eastAsia="en-US"/>
        </w:rPr>
      </w:pPr>
      <w:r w:rsidRPr="00705D5E">
        <w:rPr>
          <w:rFonts w:eastAsiaTheme="minorHAnsi"/>
          <w:lang w:eastAsia="en-US"/>
        </w:rPr>
        <w:t>M-5-3-02p měří a porovnává délku</w:t>
      </w:r>
      <w:r w:rsidRPr="00705D5E">
        <w:rPr>
          <w:rFonts w:eastAsiaTheme="minorHAnsi"/>
          <w:spacing w:val="-5"/>
          <w:lang w:eastAsia="en-US"/>
        </w:rPr>
        <w:t xml:space="preserve"> </w:t>
      </w:r>
      <w:r w:rsidRPr="00705D5E">
        <w:rPr>
          <w:rFonts w:eastAsiaTheme="minorHAnsi"/>
          <w:lang w:eastAsia="en-US"/>
        </w:rPr>
        <w:t>úsečky</w:t>
      </w:r>
    </w:p>
    <w:p w:rsidR="00705D5E" w:rsidRPr="00705D5E" w:rsidRDefault="00705D5E" w:rsidP="00705D5E">
      <w:pPr>
        <w:rPr>
          <w:rFonts w:eastAsiaTheme="minorHAnsi"/>
          <w:lang w:eastAsia="en-US"/>
        </w:rPr>
      </w:pPr>
      <w:r w:rsidRPr="00705D5E">
        <w:rPr>
          <w:rFonts w:eastAsiaTheme="minorHAnsi"/>
          <w:spacing w:val="-1"/>
          <w:lang w:eastAsia="en-US"/>
        </w:rPr>
        <w:t xml:space="preserve">M-5-3-03 </w:t>
      </w:r>
      <w:r w:rsidRPr="00705D5E">
        <w:rPr>
          <w:rFonts w:eastAsiaTheme="minorHAnsi"/>
          <w:lang w:eastAsia="en-US"/>
        </w:rPr>
        <w:t>sestrojí rovnoběžky a</w:t>
      </w:r>
      <w:r w:rsidRPr="00705D5E">
        <w:rPr>
          <w:rFonts w:eastAsiaTheme="minorHAnsi"/>
          <w:spacing w:val="-5"/>
          <w:lang w:eastAsia="en-US"/>
        </w:rPr>
        <w:t xml:space="preserve"> </w:t>
      </w:r>
      <w:r w:rsidRPr="00705D5E">
        <w:rPr>
          <w:rFonts w:eastAsiaTheme="minorHAnsi"/>
          <w:lang w:eastAsia="en-US"/>
        </w:rPr>
        <w:t>kolmice</w:t>
      </w:r>
    </w:p>
    <w:p w:rsidR="00705D5E" w:rsidRPr="00705D5E" w:rsidRDefault="00705D5E" w:rsidP="00705D5E">
      <w:pPr>
        <w:rPr>
          <w:rFonts w:eastAsiaTheme="minorHAnsi"/>
          <w:lang w:eastAsia="en-US"/>
        </w:rPr>
      </w:pPr>
      <w:r w:rsidRPr="00705D5E">
        <w:rPr>
          <w:rFonts w:eastAsiaTheme="minorHAnsi"/>
          <w:lang w:eastAsia="en-US"/>
        </w:rPr>
        <w:lastRenderedPageBreak/>
        <w:t>M-5-3-05p určí osu souměrnosti překládáním</w:t>
      </w:r>
      <w:r w:rsidRPr="00705D5E">
        <w:rPr>
          <w:rFonts w:eastAsiaTheme="minorHAnsi"/>
          <w:spacing w:val="-4"/>
          <w:lang w:eastAsia="en-US"/>
        </w:rPr>
        <w:t xml:space="preserve"> </w:t>
      </w:r>
      <w:r w:rsidRPr="00705D5E">
        <w:rPr>
          <w:rFonts w:eastAsiaTheme="minorHAnsi"/>
          <w:lang w:eastAsia="en-US"/>
        </w:rPr>
        <w:t>papíru</w:t>
      </w:r>
    </w:p>
    <w:p w:rsidR="00705D5E" w:rsidRPr="00705D5E" w:rsidRDefault="00705D5E" w:rsidP="00705D5E">
      <w:pPr>
        <w:rPr>
          <w:rFonts w:eastAsiaTheme="minorHAnsi"/>
          <w:lang w:eastAsia="en-US"/>
        </w:rPr>
      </w:pPr>
      <w:r w:rsidRPr="00705D5E">
        <w:rPr>
          <w:rFonts w:eastAsiaTheme="minorHAnsi"/>
          <w:lang w:eastAsia="en-US"/>
        </w:rPr>
        <w:tab/>
        <w:t xml:space="preserve"> pozná základní</w:t>
      </w:r>
      <w:r w:rsidRPr="00705D5E">
        <w:rPr>
          <w:rFonts w:eastAsiaTheme="minorHAnsi"/>
          <w:spacing w:val="-1"/>
          <w:lang w:eastAsia="en-US"/>
        </w:rPr>
        <w:t xml:space="preserve"> </w:t>
      </w:r>
      <w:r w:rsidRPr="00705D5E">
        <w:rPr>
          <w:rFonts w:eastAsiaTheme="minorHAnsi"/>
          <w:lang w:eastAsia="en-US"/>
        </w:rPr>
        <w:t>tělesa</w:t>
      </w:r>
    </w:p>
    <w:p w:rsidR="00705D5E" w:rsidRPr="00705D5E" w:rsidRDefault="00705D5E" w:rsidP="00705D5E">
      <w:pPr>
        <w:rPr>
          <w:rFonts w:eastAsiaTheme="minorHAnsi"/>
          <w:lang w:eastAsia="en-US"/>
        </w:rPr>
      </w:pPr>
    </w:p>
    <w:p w:rsidR="00705D5E" w:rsidRPr="00705D5E" w:rsidRDefault="00705D5E" w:rsidP="00705D5E">
      <w:pPr>
        <w:rPr>
          <w:rFonts w:eastAsiaTheme="minorHAnsi"/>
          <w:lang w:eastAsia="en-US"/>
        </w:rPr>
      </w:pPr>
      <w:r w:rsidRPr="00705D5E">
        <w:rPr>
          <w:rFonts w:eastAsiaTheme="minorHAnsi"/>
          <w:lang w:eastAsia="en-US"/>
        </w:rPr>
        <w:t>Učivo</w:t>
      </w:r>
    </w:p>
    <w:p w:rsidR="00705D5E" w:rsidRPr="00705D5E" w:rsidRDefault="00705D5E" w:rsidP="00705D5E">
      <w:pPr>
        <w:rPr>
          <w:rFonts w:eastAsiaTheme="minorHAnsi"/>
          <w:b/>
          <w:lang w:eastAsia="en-US"/>
        </w:rPr>
      </w:pPr>
      <w:r w:rsidRPr="00705D5E">
        <w:rPr>
          <w:rFonts w:eastAsiaTheme="minorHAnsi"/>
          <w:b/>
          <w:lang w:eastAsia="en-US"/>
        </w:rPr>
        <w:t>Číslo a početní operace</w:t>
      </w:r>
    </w:p>
    <w:p w:rsidR="00705D5E" w:rsidRPr="00705D5E" w:rsidRDefault="00705D5E" w:rsidP="00705D5E">
      <w:pPr>
        <w:rPr>
          <w:rFonts w:eastAsiaTheme="minorHAnsi"/>
          <w:lang w:eastAsia="en-US"/>
        </w:rPr>
      </w:pPr>
      <w:r w:rsidRPr="00705D5E">
        <w:rPr>
          <w:rFonts w:eastAsiaTheme="minorHAnsi"/>
          <w:lang w:eastAsia="en-US"/>
        </w:rPr>
        <w:t>přirozená čísla, celá čísla</w:t>
      </w:r>
    </w:p>
    <w:p w:rsidR="00705D5E" w:rsidRPr="00705D5E" w:rsidRDefault="00705D5E" w:rsidP="00705D5E">
      <w:pPr>
        <w:rPr>
          <w:rFonts w:eastAsiaTheme="minorHAnsi"/>
          <w:lang w:eastAsia="en-US"/>
        </w:rPr>
      </w:pPr>
      <w:r w:rsidRPr="00705D5E">
        <w:rPr>
          <w:rFonts w:eastAsiaTheme="minorHAnsi"/>
          <w:lang w:eastAsia="en-US"/>
        </w:rPr>
        <w:t>zápis čísla v desítkové soustavě a jeho znázornění (číselná osa, teploměr,</w:t>
      </w:r>
      <w:r w:rsidRPr="00705D5E">
        <w:rPr>
          <w:rFonts w:eastAsiaTheme="minorHAnsi"/>
          <w:spacing w:val="-17"/>
          <w:lang w:eastAsia="en-US"/>
        </w:rPr>
        <w:t xml:space="preserve"> </w:t>
      </w:r>
      <w:r w:rsidRPr="00705D5E">
        <w:rPr>
          <w:rFonts w:eastAsiaTheme="minorHAnsi"/>
          <w:lang w:eastAsia="en-US"/>
        </w:rPr>
        <w:t>model)</w:t>
      </w:r>
    </w:p>
    <w:p w:rsidR="00705D5E" w:rsidRPr="00705D5E" w:rsidRDefault="00705D5E" w:rsidP="00705D5E">
      <w:pPr>
        <w:rPr>
          <w:rFonts w:eastAsiaTheme="minorHAnsi"/>
          <w:lang w:eastAsia="en-US"/>
        </w:rPr>
      </w:pPr>
      <w:r w:rsidRPr="00705D5E">
        <w:rPr>
          <w:rFonts w:eastAsiaTheme="minorHAnsi"/>
          <w:lang w:eastAsia="en-US"/>
        </w:rPr>
        <w:t>násobilka</w:t>
      </w:r>
    </w:p>
    <w:p w:rsidR="00705D5E" w:rsidRPr="00705D5E" w:rsidRDefault="00705D5E" w:rsidP="00705D5E">
      <w:pPr>
        <w:rPr>
          <w:rFonts w:eastAsiaTheme="minorHAnsi"/>
          <w:lang w:eastAsia="en-US"/>
        </w:rPr>
      </w:pPr>
      <w:r w:rsidRPr="00705D5E">
        <w:rPr>
          <w:rFonts w:eastAsiaTheme="minorHAnsi"/>
          <w:lang w:eastAsia="en-US"/>
        </w:rPr>
        <w:t>vlastnosti početních operací s</w:t>
      </w:r>
      <w:r w:rsidRPr="00705D5E">
        <w:rPr>
          <w:rFonts w:eastAsiaTheme="minorHAnsi"/>
          <w:spacing w:val="-7"/>
          <w:lang w:eastAsia="en-US"/>
        </w:rPr>
        <w:t xml:space="preserve"> </w:t>
      </w:r>
      <w:r w:rsidRPr="00705D5E">
        <w:rPr>
          <w:rFonts w:eastAsiaTheme="minorHAnsi"/>
          <w:lang w:eastAsia="en-US"/>
        </w:rPr>
        <w:t>čísly</w:t>
      </w:r>
    </w:p>
    <w:p w:rsidR="00705D5E" w:rsidRPr="00705D5E" w:rsidRDefault="00705D5E" w:rsidP="00705D5E">
      <w:pPr>
        <w:rPr>
          <w:rFonts w:eastAsiaTheme="minorHAnsi"/>
          <w:lang w:eastAsia="en-US"/>
        </w:rPr>
      </w:pPr>
      <w:r w:rsidRPr="00705D5E">
        <w:rPr>
          <w:rFonts w:eastAsiaTheme="minorHAnsi"/>
          <w:lang w:eastAsia="en-US"/>
        </w:rPr>
        <w:t>písemné algoritmy početních</w:t>
      </w:r>
      <w:r w:rsidRPr="00705D5E">
        <w:rPr>
          <w:rFonts w:eastAsiaTheme="minorHAnsi"/>
          <w:spacing w:val="-13"/>
          <w:lang w:eastAsia="en-US"/>
        </w:rPr>
        <w:t xml:space="preserve"> </w:t>
      </w:r>
      <w:r w:rsidRPr="00705D5E">
        <w:rPr>
          <w:rFonts w:eastAsiaTheme="minorHAnsi"/>
          <w:lang w:eastAsia="en-US"/>
        </w:rPr>
        <w:t>operací</w:t>
      </w:r>
    </w:p>
    <w:p w:rsidR="00705D5E" w:rsidRPr="00705D5E" w:rsidRDefault="00705D5E" w:rsidP="00705D5E">
      <w:pPr>
        <w:rPr>
          <w:rFonts w:eastAsiaTheme="minorHAnsi"/>
          <w:b/>
          <w:lang w:eastAsia="en-US"/>
        </w:rPr>
      </w:pPr>
      <w:r w:rsidRPr="00705D5E">
        <w:rPr>
          <w:rFonts w:eastAsiaTheme="minorHAnsi"/>
          <w:b/>
          <w:lang w:eastAsia="en-US"/>
        </w:rPr>
        <w:t>Závislosti, vztahy a práce s daty</w:t>
      </w:r>
    </w:p>
    <w:p w:rsidR="00705D5E" w:rsidRPr="00705D5E" w:rsidRDefault="00705D5E" w:rsidP="00705D5E">
      <w:pPr>
        <w:rPr>
          <w:rFonts w:eastAsiaTheme="minorHAnsi"/>
          <w:lang w:eastAsia="en-US"/>
        </w:rPr>
      </w:pPr>
      <w:r w:rsidRPr="00705D5E">
        <w:rPr>
          <w:rFonts w:eastAsiaTheme="minorHAnsi"/>
          <w:lang w:eastAsia="en-US"/>
        </w:rPr>
        <w:t>závislosti a jejich</w:t>
      </w:r>
      <w:r w:rsidRPr="00705D5E">
        <w:rPr>
          <w:rFonts w:eastAsiaTheme="minorHAnsi"/>
          <w:spacing w:val="-8"/>
          <w:lang w:eastAsia="en-US"/>
        </w:rPr>
        <w:t xml:space="preserve"> </w:t>
      </w:r>
      <w:r w:rsidRPr="00705D5E">
        <w:rPr>
          <w:rFonts w:eastAsiaTheme="minorHAnsi"/>
          <w:lang w:eastAsia="en-US"/>
        </w:rPr>
        <w:t>vlastnosti</w:t>
      </w:r>
    </w:p>
    <w:p w:rsidR="00705D5E" w:rsidRPr="00705D5E" w:rsidRDefault="00705D5E" w:rsidP="00705D5E">
      <w:pPr>
        <w:rPr>
          <w:rFonts w:eastAsiaTheme="minorHAnsi"/>
          <w:lang w:eastAsia="en-US"/>
        </w:rPr>
      </w:pPr>
      <w:r w:rsidRPr="00705D5E">
        <w:rPr>
          <w:rFonts w:eastAsiaTheme="minorHAnsi"/>
          <w:lang w:eastAsia="en-US"/>
        </w:rPr>
        <w:t>tabulky</w:t>
      </w:r>
    </w:p>
    <w:p w:rsidR="00705D5E" w:rsidRPr="00705D5E" w:rsidRDefault="00705D5E" w:rsidP="00705D5E">
      <w:pPr>
        <w:rPr>
          <w:rFonts w:eastAsiaTheme="minorHAnsi"/>
          <w:b/>
          <w:lang w:eastAsia="en-US"/>
        </w:rPr>
      </w:pPr>
      <w:r w:rsidRPr="00705D5E">
        <w:rPr>
          <w:rFonts w:eastAsiaTheme="minorHAnsi"/>
          <w:b/>
          <w:lang w:eastAsia="en-US"/>
        </w:rPr>
        <w:t>Nestandardní aplikační úlohy a problémy</w:t>
      </w:r>
    </w:p>
    <w:p w:rsidR="00705D5E" w:rsidRPr="00705D5E" w:rsidRDefault="00705D5E" w:rsidP="00705D5E">
      <w:pPr>
        <w:rPr>
          <w:rFonts w:eastAsiaTheme="minorHAnsi"/>
          <w:lang w:eastAsia="en-US"/>
        </w:rPr>
      </w:pPr>
      <w:r w:rsidRPr="00705D5E">
        <w:rPr>
          <w:rFonts w:eastAsiaTheme="minorHAnsi"/>
          <w:lang w:eastAsia="en-US"/>
        </w:rPr>
        <w:t>slovní</w:t>
      </w:r>
      <w:r w:rsidRPr="00705D5E">
        <w:rPr>
          <w:rFonts w:eastAsiaTheme="minorHAnsi"/>
          <w:spacing w:val="-1"/>
          <w:lang w:eastAsia="en-US"/>
        </w:rPr>
        <w:t xml:space="preserve"> </w:t>
      </w:r>
      <w:r w:rsidRPr="00705D5E">
        <w:rPr>
          <w:rFonts w:eastAsiaTheme="minorHAnsi"/>
          <w:lang w:eastAsia="en-US"/>
        </w:rPr>
        <w:t>úlohy</w:t>
      </w:r>
    </w:p>
    <w:p w:rsidR="00705D5E" w:rsidRPr="00705D5E" w:rsidRDefault="00705D5E" w:rsidP="00705D5E">
      <w:pPr>
        <w:rPr>
          <w:rFonts w:eastAsiaTheme="minorHAnsi"/>
          <w:lang w:eastAsia="en-US"/>
        </w:rPr>
      </w:pPr>
      <w:r w:rsidRPr="00705D5E">
        <w:rPr>
          <w:rFonts w:eastAsiaTheme="minorHAnsi"/>
          <w:lang w:eastAsia="en-US"/>
        </w:rPr>
        <w:t>číselné a obrázkové</w:t>
      </w:r>
      <w:r w:rsidRPr="00705D5E">
        <w:rPr>
          <w:rFonts w:eastAsiaTheme="minorHAnsi"/>
          <w:spacing w:val="-5"/>
          <w:lang w:eastAsia="en-US"/>
        </w:rPr>
        <w:t xml:space="preserve"> </w:t>
      </w:r>
      <w:r w:rsidRPr="00705D5E">
        <w:rPr>
          <w:rFonts w:eastAsiaTheme="minorHAnsi"/>
          <w:lang w:eastAsia="en-US"/>
        </w:rPr>
        <w:t>řady</w:t>
      </w:r>
    </w:p>
    <w:p w:rsidR="00705D5E" w:rsidRPr="00705D5E" w:rsidRDefault="00705D5E" w:rsidP="00705D5E">
      <w:pPr>
        <w:rPr>
          <w:rFonts w:eastAsiaTheme="minorHAnsi"/>
          <w:lang w:eastAsia="en-US"/>
        </w:rPr>
      </w:pPr>
      <w:r w:rsidRPr="00705D5E">
        <w:rPr>
          <w:rFonts w:eastAsiaTheme="minorHAnsi"/>
          <w:lang w:eastAsia="en-US"/>
        </w:rPr>
        <w:t>prostorová</w:t>
      </w:r>
      <w:r w:rsidRPr="00705D5E">
        <w:rPr>
          <w:rFonts w:eastAsiaTheme="minorHAnsi"/>
          <w:spacing w:val="-7"/>
          <w:lang w:eastAsia="en-US"/>
        </w:rPr>
        <w:t xml:space="preserve"> </w:t>
      </w:r>
      <w:r w:rsidRPr="00705D5E">
        <w:rPr>
          <w:rFonts w:eastAsiaTheme="minorHAnsi"/>
          <w:lang w:eastAsia="en-US"/>
        </w:rPr>
        <w:t>představivost</w:t>
      </w:r>
    </w:p>
    <w:p w:rsidR="00705D5E" w:rsidRPr="00705D5E" w:rsidRDefault="00705D5E" w:rsidP="00705D5E">
      <w:pPr>
        <w:rPr>
          <w:rFonts w:eastAsiaTheme="minorHAnsi"/>
          <w:b/>
          <w:lang w:eastAsia="en-US"/>
        </w:rPr>
      </w:pPr>
      <w:r w:rsidRPr="00705D5E">
        <w:rPr>
          <w:rFonts w:eastAsiaTheme="minorHAnsi"/>
          <w:b/>
          <w:lang w:eastAsia="en-US"/>
        </w:rPr>
        <w:t>Geometrie v rovině a v prostoru</w:t>
      </w:r>
    </w:p>
    <w:p w:rsidR="00705D5E" w:rsidRPr="00705D5E" w:rsidRDefault="00705D5E" w:rsidP="00705D5E">
      <w:pPr>
        <w:rPr>
          <w:rFonts w:eastAsiaTheme="minorHAnsi"/>
          <w:lang w:eastAsia="en-US"/>
        </w:rPr>
      </w:pPr>
      <w:r w:rsidRPr="00705D5E">
        <w:rPr>
          <w:rFonts w:eastAsiaTheme="minorHAnsi"/>
          <w:b/>
          <w:lang w:eastAsia="en-US"/>
        </w:rPr>
        <w:t xml:space="preserve">základní útvary v rovině </w:t>
      </w:r>
      <w:r w:rsidRPr="00705D5E">
        <w:rPr>
          <w:rFonts w:eastAsiaTheme="minorHAnsi"/>
          <w:lang w:eastAsia="en-US"/>
        </w:rPr>
        <w:t>– přímka, polopřímka, úsečka, čtverec, kružnice, obdélník, trojúhelník, kruh, čtyřúhelník</w:t>
      </w:r>
    </w:p>
    <w:p w:rsidR="00705D5E" w:rsidRPr="00705D5E" w:rsidRDefault="00705D5E" w:rsidP="00705D5E">
      <w:pPr>
        <w:rPr>
          <w:rFonts w:eastAsiaTheme="minorHAnsi"/>
          <w:lang w:eastAsia="en-US"/>
        </w:rPr>
      </w:pPr>
      <w:r w:rsidRPr="00705D5E">
        <w:rPr>
          <w:rFonts w:eastAsiaTheme="minorHAnsi"/>
          <w:b/>
          <w:lang w:eastAsia="en-US"/>
        </w:rPr>
        <w:t xml:space="preserve">základní útvary v prostoru </w:t>
      </w:r>
      <w:r w:rsidRPr="00705D5E">
        <w:rPr>
          <w:rFonts w:eastAsiaTheme="minorHAnsi"/>
          <w:lang w:eastAsia="en-US"/>
        </w:rPr>
        <w:t>– kvádr, krychle, jehlan, koule,</w:t>
      </w:r>
      <w:r w:rsidRPr="00705D5E">
        <w:rPr>
          <w:rFonts w:eastAsiaTheme="minorHAnsi"/>
          <w:spacing w:val="-11"/>
          <w:lang w:eastAsia="en-US"/>
        </w:rPr>
        <w:t xml:space="preserve"> kužel, </w:t>
      </w:r>
      <w:r w:rsidRPr="00705D5E">
        <w:rPr>
          <w:rFonts w:eastAsiaTheme="minorHAnsi"/>
          <w:lang w:eastAsia="en-US"/>
        </w:rPr>
        <w:t>válec</w:t>
      </w:r>
    </w:p>
    <w:p w:rsidR="00705D5E" w:rsidRPr="00705D5E" w:rsidRDefault="00705D5E" w:rsidP="00705D5E">
      <w:pPr>
        <w:rPr>
          <w:rFonts w:eastAsiaTheme="minorHAnsi"/>
          <w:lang w:eastAsia="en-US"/>
        </w:rPr>
      </w:pPr>
      <w:r w:rsidRPr="00705D5E">
        <w:rPr>
          <w:rFonts w:eastAsiaTheme="minorHAnsi"/>
          <w:lang w:eastAsia="en-US"/>
        </w:rPr>
        <w:t>délka úsečky; jednotky délky a jejich</w:t>
      </w:r>
      <w:r w:rsidRPr="00705D5E">
        <w:rPr>
          <w:rFonts w:eastAsiaTheme="minorHAnsi"/>
          <w:spacing w:val="-9"/>
          <w:lang w:eastAsia="en-US"/>
        </w:rPr>
        <w:t xml:space="preserve"> </w:t>
      </w:r>
      <w:r w:rsidRPr="00705D5E">
        <w:rPr>
          <w:rFonts w:eastAsiaTheme="minorHAnsi"/>
          <w:lang w:eastAsia="en-US"/>
        </w:rPr>
        <w:t>převody</w:t>
      </w:r>
    </w:p>
    <w:p w:rsidR="00705D5E" w:rsidRPr="00705D5E" w:rsidRDefault="00705D5E" w:rsidP="00705D5E">
      <w:pPr>
        <w:rPr>
          <w:rFonts w:eastAsiaTheme="minorHAnsi"/>
          <w:lang w:eastAsia="en-US"/>
        </w:rPr>
      </w:pPr>
      <w:r w:rsidRPr="00705D5E">
        <w:rPr>
          <w:rFonts w:eastAsiaTheme="minorHAnsi"/>
          <w:lang w:eastAsia="en-US"/>
        </w:rPr>
        <w:t>vzájemná poloha dvou přímek v</w:t>
      </w:r>
      <w:r w:rsidRPr="00705D5E">
        <w:rPr>
          <w:rFonts w:eastAsiaTheme="minorHAnsi"/>
          <w:spacing w:val="-6"/>
          <w:lang w:eastAsia="en-US"/>
        </w:rPr>
        <w:t xml:space="preserve"> </w:t>
      </w:r>
      <w:r w:rsidRPr="00705D5E">
        <w:rPr>
          <w:rFonts w:eastAsiaTheme="minorHAnsi"/>
          <w:lang w:eastAsia="en-US"/>
        </w:rPr>
        <w:t>rovině</w:t>
      </w:r>
    </w:p>
    <w:p w:rsidR="00705D5E" w:rsidRPr="00705D5E" w:rsidRDefault="00705D5E" w:rsidP="00705D5E">
      <w:pPr>
        <w:rPr>
          <w:rFonts w:eastAsiaTheme="minorHAnsi"/>
          <w:lang w:eastAsia="en-US"/>
        </w:rPr>
      </w:pPr>
      <w:r w:rsidRPr="00705D5E">
        <w:rPr>
          <w:rFonts w:eastAsiaTheme="minorHAnsi"/>
          <w:lang w:eastAsia="en-US"/>
        </w:rPr>
        <w:t>osově souměrné</w:t>
      </w:r>
      <w:r w:rsidRPr="00705D5E">
        <w:rPr>
          <w:rFonts w:eastAsiaTheme="minorHAnsi"/>
          <w:spacing w:val="-2"/>
          <w:lang w:eastAsia="en-US"/>
        </w:rPr>
        <w:t xml:space="preserve"> </w:t>
      </w:r>
      <w:r w:rsidRPr="00705D5E">
        <w:rPr>
          <w:rFonts w:eastAsiaTheme="minorHAnsi"/>
          <w:lang w:eastAsia="en-US"/>
        </w:rPr>
        <w:t>útvary</w:t>
      </w:r>
    </w:p>
    <w:p w:rsidR="00705D5E" w:rsidRPr="00705D5E" w:rsidRDefault="00705D5E" w:rsidP="00705D5E">
      <w:pPr>
        <w:rPr>
          <w:rFonts w:eastAsiaTheme="minorHAnsi"/>
          <w:lang w:eastAsia="en-US"/>
        </w:rPr>
      </w:pPr>
    </w:p>
    <w:p w:rsidR="00705D5E" w:rsidRPr="00705D5E" w:rsidRDefault="00705D5E" w:rsidP="00705D5E">
      <w:pPr>
        <w:rPr>
          <w:rFonts w:eastAsiaTheme="minorHAnsi"/>
          <w:b/>
          <w:lang w:eastAsia="en-US"/>
        </w:rPr>
      </w:pPr>
      <w:r w:rsidRPr="00705D5E">
        <w:rPr>
          <w:rFonts w:eastAsiaTheme="minorHAnsi"/>
          <w:b/>
          <w:lang w:eastAsia="en-US"/>
        </w:rPr>
        <w:t>5. ročník</w:t>
      </w:r>
    </w:p>
    <w:p w:rsidR="00705D5E" w:rsidRPr="00705D5E" w:rsidRDefault="00705D5E" w:rsidP="00705D5E">
      <w:pPr>
        <w:rPr>
          <w:rFonts w:eastAsiaTheme="minorHAnsi"/>
          <w:lang w:eastAsia="en-US"/>
        </w:rPr>
      </w:pPr>
    </w:p>
    <w:p w:rsidR="00705D5E" w:rsidRPr="00705D5E" w:rsidRDefault="00705D5E" w:rsidP="00705D5E">
      <w:pPr>
        <w:rPr>
          <w:rFonts w:eastAsiaTheme="minorHAnsi"/>
          <w:lang w:eastAsia="en-US"/>
        </w:rPr>
      </w:pPr>
      <w:r w:rsidRPr="00705D5E">
        <w:rPr>
          <w:rFonts w:eastAsiaTheme="minorHAnsi"/>
          <w:lang w:eastAsia="en-US"/>
        </w:rPr>
        <w:t>Očekávané výstupy</w:t>
      </w:r>
    </w:p>
    <w:p w:rsidR="00705D5E" w:rsidRPr="00705D5E" w:rsidRDefault="00705D5E" w:rsidP="00705D5E">
      <w:pPr>
        <w:rPr>
          <w:rFonts w:eastAsiaTheme="minorHAnsi"/>
          <w:b/>
          <w:lang w:eastAsia="en-US"/>
        </w:rPr>
      </w:pPr>
      <w:r w:rsidRPr="00705D5E">
        <w:rPr>
          <w:rFonts w:eastAsiaTheme="minorHAnsi"/>
          <w:b/>
          <w:lang w:eastAsia="en-US"/>
        </w:rPr>
        <w:t>Číslo a početní operace</w:t>
      </w:r>
    </w:p>
    <w:p w:rsidR="00705D5E" w:rsidRPr="00705D5E" w:rsidRDefault="00705D5E" w:rsidP="00705D5E">
      <w:pPr>
        <w:rPr>
          <w:rFonts w:eastAsiaTheme="minorHAnsi"/>
          <w:lang w:eastAsia="en-US"/>
        </w:rPr>
      </w:pPr>
      <w:r w:rsidRPr="00705D5E">
        <w:rPr>
          <w:rFonts w:eastAsiaTheme="minorHAnsi"/>
          <w:lang w:eastAsia="en-US"/>
        </w:rPr>
        <w:t>M-5-1-02p čte, píše a porovnává čísla v oboru do 100 i na číselné ose, numerace</w:t>
      </w:r>
      <w:r w:rsidRPr="00705D5E">
        <w:rPr>
          <w:rFonts w:eastAsiaTheme="minorHAnsi"/>
          <w:spacing w:val="-6"/>
          <w:lang w:eastAsia="en-US"/>
        </w:rPr>
        <w:t xml:space="preserve"> </w:t>
      </w:r>
      <w:r w:rsidRPr="00705D5E">
        <w:rPr>
          <w:rFonts w:eastAsiaTheme="minorHAnsi"/>
          <w:lang w:eastAsia="en-US"/>
        </w:rPr>
        <w:t>do</w:t>
      </w:r>
      <w:r w:rsidRPr="00705D5E">
        <w:rPr>
          <w:rFonts w:eastAsiaTheme="minorHAnsi"/>
          <w:spacing w:val="-1"/>
          <w:lang w:eastAsia="en-US"/>
        </w:rPr>
        <w:t xml:space="preserve"> </w:t>
      </w:r>
      <w:r w:rsidRPr="00705D5E">
        <w:rPr>
          <w:rFonts w:eastAsiaTheme="minorHAnsi"/>
          <w:lang w:eastAsia="en-US"/>
        </w:rPr>
        <w:t>1 000</w:t>
      </w:r>
    </w:p>
    <w:p w:rsidR="00705D5E" w:rsidRPr="00705D5E" w:rsidRDefault="00705D5E" w:rsidP="00705D5E">
      <w:pPr>
        <w:rPr>
          <w:rFonts w:eastAsiaTheme="minorHAnsi"/>
          <w:lang w:eastAsia="en-US"/>
        </w:rPr>
      </w:pPr>
      <w:r w:rsidRPr="00705D5E">
        <w:rPr>
          <w:rFonts w:eastAsiaTheme="minorHAnsi"/>
          <w:lang w:eastAsia="en-US"/>
        </w:rPr>
        <w:t>M-5-1-02p sčítá a odčítá zpaměti i písemně dvouciferná</w:t>
      </w:r>
      <w:r w:rsidRPr="00705D5E">
        <w:rPr>
          <w:rFonts w:eastAsiaTheme="minorHAnsi"/>
          <w:spacing w:val="-9"/>
          <w:lang w:eastAsia="en-US"/>
        </w:rPr>
        <w:t xml:space="preserve"> </w:t>
      </w:r>
      <w:r w:rsidRPr="00705D5E">
        <w:rPr>
          <w:rFonts w:eastAsiaTheme="minorHAnsi"/>
          <w:lang w:eastAsia="en-US"/>
        </w:rPr>
        <w:t>čísla</w:t>
      </w:r>
    </w:p>
    <w:p w:rsidR="00705D5E" w:rsidRPr="00705D5E" w:rsidRDefault="00705D5E" w:rsidP="00705D5E">
      <w:pPr>
        <w:rPr>
          <w:rFonts w:eastAsiaTheme="minorHAnsi"/>
          <w:lang w:eastAsia="en-US"/>
        </w:rPr>
      </w:pPr>
      <w:r w:rsidRPr="00705D5E">
        <w:rPr>
          <w:rFonts w:eastAsiaTheme="minorHAnsi"/>
          <w:lang w:eastAsia="en-US"/>
        </w:rPr>
        <w:t>M-5-1-2p zvládne s názorem řady násobků čísel 2 až 10 do 100</w:t>
      </w:r>
    </w:p>
    <w:p w:rsidR="00705D5E" w:rsidRPr="00705D5E" w:rsidRDefault="00705D5E" w:rsidP="00705D5E">
      <w:pPr>
        <w:rPr>
          <w:rFonts w:eastAsiaTheme="minorHAnsi"/>
          <w:lang w:eastAsia="en-US"/>
        </w:rPr>
      </w:pPr>
      <w:r w:rsidRPr="00705D5E">
        <w:rPr>
          <w:rFonts w:eastAsiaTheme="minorHAnsi"/>
          <w:lang w:eastAsia="en-US"/>
        </w:rPr>
        <w:t>M-5-1-3p zaokrouhluje čísla na desítky i na stovky s využitím ve slovních úlohách</w:t>
      </w:r>
    </w:p>
    <w:p w:rsidR="00705D5E" w:rsidRPr="00705D5E" w:rsidRDefault="00705D5E" w:rsidP="00705D5E">
      <w:pPr>
        <w:rPr>
          <w:rFonts w:eastAsiaTheme="minorHAnsi"/>
          <w:lang w:eastAsia="en-US"/>
        </w:rPr>
      </w:pPr>
      <w:r w:rsidRPr="00705D5E">
        <w:rPr>
          <w:rFonts w:eastAsiaTheme="minorHAnsi"/>
          <w:lang w:eastAsia="en-US"/>
        </w:rPr>
        <w:t>M-5-1-03p tvoří a zapisuje příklady na násobení a dělení v oboru do 100</w:t>
      </w:r>
    </w:p>
    <w:p w:rsidR="00705D5E" w:rsidRPr="00705D5E" w:rsidRDefault="00705D5E" w:rsidP="00705D5E">
      <w:pPr>
        <w:rPr>
          <w:rFonts w:eastAsiaTheme="minorHAnsi"/>
          <w:lang w:eastAsia="en-US"/>
        </w:rPr>
      </w:pPr>
      <w:r w:rsidRPr="00705D5E">
        <w:rPr>
          <w:rFonts w:eastAsiaTheme="minorHAnsi"/>
          <w:lang w:eastAsia="en-US"/>
        </w:rPr>
        <w:t>M-5-1-4p zapíše a řeší jednoduché slovní úlohy</w:t>
      </w:r>
    </w:p>
    <w:p w:rsidR="00705D5E" w:rsidRPr="00705D5E" w:rsidRDefault="00705D5E" w:rsidP="00705D5E">
      <w:pPr>
        <w:rPr>
          <w:rFonts w:eastAsiaTheme="minorHAnsi"/>
          <w:lang w:eastAsia="en-US"/>
        </w:rPr>
      </w:pPr>
      <w:r w:rsidRPr="00705D5E">
        <w:rPr>
          <w:rFonts w:eastAsiaTheme="minorHAnsi"/>
          <w:lang w:eastAsia="en-US"/>
        </w:rPr>
        <w:t>M-5-1-04p rozeznává sudá a lichá čísla</w:t>
      </w:r>
    </w:p>
    <w:p w:rsidR="00705D5E" w:rsidRPr="00705D5E" w:rsidRDefault="00705D5E" w:rsidP="00705D5E">
      <w:pPr>
        <w:rPr>
          <w:rFonts w:eastAsiaTheme="minorHAnsi"/>
          <w:lang w:eastAsia="en-US"/>
        </w:rPr>
      </w:pPr>
      <w:r w:rsidRPr="00705D5E">
        <w:rPr>
          <w:rFonts w:eastAsiaTheme="minorHAnsi"/>
          <w:lang w:eastAsia="en-US"/>
        </w:rPr>
        <w:tab/>
        <w:t xml:space="preserve"> používá kalkulátor</w:t>
      </w:r>
    </w:p>
    <w:p w:rsidR="00705D5E" w:rsidRPr="00705D5E" w:rsidRDefault="00705D5E" w:rsidP="00705D5E">
      <w:pPr>
        <w:rPr>
          <w:rFonts w:eastAsiaTheme="minorHAnsi"/>
          <w:b/>
          <w:lang w:eastAsia="en-US"/>
        </w:rPr>
      </w:pPr>
      <w:r w:rsidRPr="00705D5E">
        <w:rPr>
          <w:rFonts w:eastAsiaTheme="minorHAnsi"/>
          <w:b/>
          <w:lang w:eastAsia="en-US"/>
        </w:rPr>
        <w:t>Závislosti, vztahy a práce s daty</w:t>
      </w:r>
    </w:p>
    <w:p w:rsidR="00705D5E" w:rsidRPr="00705D5E" w:rsidRDefault="00705D5E" w:rsidP="00705D5E">
      <w:pPr>
        <w:rPr>
          <w:rFonts w:eastAsiaTheme="minorHAnsi"/>
          <w:lang w:eastAsia="en-US"/>
        </w:rPr>
      </w:pPr>
      <w:r w:rsidRPr="00705D5E">
        <w:rPr>
          <w:rFonts w:eastAsiaTheme="minorHAnsi"/>
          <w:lang w:eastAsia="en-US"/>
        </w:rPr>
        <w:t>M-5-2-01p vyhledá a roztřídí jednoduchá data (údaje, pojmy apod.)</w:t>
      </w:r>
      <w:r w:rsidRPr="00705D5E">
        <w:rPr>
          <w:rFonts w:eastAsiaTheme="minorHAnsi"/>
          <w:spacing w:val="-8"/>
          <w:lang w:eastAsia="en-US"/>
        </w:rPr>
        <w:t xml:space="preserve"> </w:t>
      </w:r>
      <w:r w:rsidRPr="00705D5E">
        <w:rPr>
          <w:rFonts w:eastAsiaTheme="minorHAnsi"/>
          <w:lang w:eastAsia="en-US"/>
        </w:rPr>
        <w:t>podle</w:t>
      </w:r>
      <w:r w:rsidRPr="00705D5E">
        <w:rPr>
          <w:rFonts w:eastAsiaTheme="minorHAnsi"/>
          <w:spacing w:val="-2"/>
          <w:lang w:eastAsia="en-US"/>
        </w:rPr>
        <w:t xml:space="preserve"> </w:t>
      </w:r>
      <w:r w:rsidRPr="00705D5E">
        <w:rPr>
          <w:rFonts w:eastAsiaTheme="minorHAnsi"/>
          <w:lang w:eastAsia="en-US"/>
        </w:rPr>
        <w:t>návodu</w:t>
      </w:r>
    </w:p>
    <w:p w:rsidR="00705D5E" w:rsidRPr="00705D5E" w:rsidRDefault="00705D5E" w:rsidP="00705D5E">
      <w:pPr>
        <w:rPr>
          <w:rFonts w:eastAsiaTheme="minorHAnsi"/>
          <w:lang w:eastAsia="en-US"/>
        </w:rPr>
      </w:pPr>
      <w:r w:rsidRPr="00705D5E">
        <w:rPr>
          <w:rFonts w:eastAsiaTheme="minorHAnsi"/>
          <w:lang w:eastAsia="en-US"/>
        </w:rPr>
        <w:t>M-5-2-02p orientuje se a čte v jednoduché</w:t>
      </w:r>
      <w:r w:rsidRPr="00705D5E">
        <w:rPr>
          <w:rFonts w:eastAsiaTheme="minorHAnsi"/>
          <w:spacing w:val="-4"/>
          <w:lang w:eastAsia="en-US"/>
        </w:rPr>
        <w:t xml:space="preserve"> </w:t>
      </w:r>
      <w:r w:rsidRPr="00705D5E">
        <w:rPr>
          <w:rFonts w:eastAsiaTheme="minorHAnsi"/>
          <w:lang w:eastAsia="en-US"/>
        </w:rPr>
        <w:t>tabulce</w:t>
      </w:r>
    </w:p>
    <w:p w:rsidR="00705D5E" w:rsidRPr="00705D5E" w:rsidRDefault="00705D5E" w:rsidP="00705D5E">
      <w:pPr>
        <w:rPr>
          <w:rFonts w:eastAsiaTheme="minorHAnsi"/>
          <w:lang w:eastAsia="en-US"/>
        </w:rPr>
      </w:pPr>
      <w:r w:rsidRPr="00705D5E">
        <w:rPr>
          <w:rFonts w:eastAsiaTheme="minorHAnsi"/>
          <w:lang w:eastAsia="en-US"/>
        </w:rPr>
        <w:tab/>
        <w:t xml:space="preserve"> určí čas s přesností na čtvrthodiny, převádí jednotky času v běžných</w:t>
      </w:r>
      <w:r w:rsidRPr="00705D5E">
        <w:rPr>
          <w:rFonts w:eastAsiaTheme="minorHAnsi"/>
          <w:spacing w:val="-7"/>
          <w:lang w:eastAsia="en-US"/>
        </w:rPr>
        <w:t xml:space="preserve"> </w:t>
      </w:r>
      <w:r w:rsidRPr="00705D5E">
        <w:rPr>
          <w:rFonts w:eastAsiaTheme="minorHAnsi"/>
          <w:lang w:eastAsia="en-US"/>
        </w:rPr>
        <w:t>situacích</w:t>
      </w:r>
    </w:p>
    <w:p w:rsidR="00705D5E" w:rsidRPr="00705D5E" w:rsidRDefault="00705D5E" w:rsidP="00705D5E">
      <w:pPr>
        <w:rPr>
          <w:rFonts w:eastAsiaTheme="minorHAnsi"/>
          <w:lang w:eastAsia="en-US"/>
        </w:rPr>
      </w:pPr>
      <w:r w:rsidRPr="00705D5E">
        <w:rPr>
          <w:rFonts w:eastAsiaTheme="minorHAnsi"/>
          <w:lang w:eastAsia="en-US"/>
        </w:rPr>
        <w:tab/>
        <w:t xml:space="preserve"> provádí jednoduché převody jednotek délky, hmotnosti a</w:t>
      </w:r>
      <w:r w:rsidRPr="00705D5E">
        <w:rPr>
          <w:rFonts w:eastAsiaTheme="minorHAnsi"/>
          <w:spacing w:val="-4"/>
          <w:lang w:eastAsia="en-US"/>
        </w:rPr>
        <w:t xml:space="preserve"> </w:t>
      </w:r>
      <w:r w:rsidRPr="00705D5E">
        <w:rPr>
          <w:rFonts w:eastAsiaTheme="minorHAnsi"/>
          <w:lang w:eastAsia="en-US"/>
        </w:rPr>
        <w:t>času</w:t>
      </w:r>
    </w:p>
    <w:p w:rsidR="00705D5E" w:rsidRPr="00705D5E" w:rsidRDefault="00705D5E" w:rsidP="00705D5E">
      <w:pPr>
        <w:rPr>
          <w:rFonts w:eastAsiaTheme="minorHAnsi"/>
          <w:lang w:eastAsia="en-US"/>
        </w:rPr>
      </w:pPr>
      <w:r w:rsidRPr="00705D5E">
        <w:rPr>
          <w:rFonts w:eastAsiaTheme="minorHAnsi"/>
          <w:lang w:eastAsia="en-US"/>
        </w:rPr>
        <w:tab/>
        <w:t xml:space="preserve"> uplatňuje matematické znalosti při manipulaci s</w:t>
      </w:r>
      <w:r w:rsidRPr="00705D5E">
        <w:rPr>
          <w:rFonts w:eastAsiaTheme="minorHAnsi"/>
          <w:spacing w:val="-6"/>
          <w:lang w:eastAsia="en-US"/>
        </w:rPr>
        <w:t xml:space="preserve"> </w:t>
      </w:r>
      <w:r w:rsidRPr="00705D5E">
        <w:rPr>
          <w:rFonts w:eastAsiaTheme="minorHAnsi"/>
          <w:lang w:eastAsia="en-US"/>
        </w:rPr>
        <w:t>penězi</w:t>
      </w:r>
    </w:p>
    <w:p w:rsidR="00705D5E" w:rsidRPr="00705D5E" w:rsidRDefault="00705D5E" w:rsidP="00705D5E">
      <w:pPr>
        <w:rPr>
          <w:rFonts w:eastAsiaTheme="minorHAnsi"/>
          <w:b/>
          <w:lang w:eastAsia="en-US"/>
        </w:rPr>
      </w:pPr>
      <w:r w:rsidRPr="00705D5E">
        <w:rPr>
          <w:rFonts w:eastAsiaTheme="minorHAnsi"/>
          <w:b/>
          <w:lang w:eastAsia="en-US"/>
        </w:rPr>
        <w:t>Nestandardní aplikační úlohy a problémy</w:t>
      </w:r>
    </w:p>
    <w:p w:rsidR="00705D5E" w:rsidRPr="00705D5E" w:rsidRDefault="00705D5E" w:rsidP="00705D5E">
      <w:pPr>
        <w:rPr>
          <w:rFonts w:eastAsiaTheme="minorHAnsi"/>
          <w:lang w:eastAsia="en-US"/>
        </w:rPr>
      </w:pPr>
      <w:r w:rsidRPr="00705D5E">
        <w:rPr>
          <w:rFonts w:eastAsiaTheme="minorHAnsi"/>
          <w:lang w:eastAsia="en-US"/>
        </w:rPr>
        <w:t>M-5-4-01p řeší jednoduché praktické slovní úlohy, jejichž řešení nemusí být</w:t>
      </w:r>
      <w:r w:rsidRPr="00705D5E">
        <w:rPr>
          <w:rFonts w:eastAsiaTheme="minorHAnsi"/>
          <w:spacing w:val="-5"/>
          <w:lang w:eastAsia="en-US"/>
        </w:rPr>
        <w:t xml:space="preserve"> </w:t>
      </w:r>
      <w:r w:rsidRPr="00705D5E">
        <w:rPr>
          <w:rFonts w:eastAsiaTheme="minorHAnsi"/>
          <w:lang w:eastAsia="en-US"/>
        </w:rPr>
        <w:t>závislé</w:t>
      </w:r>
      <w:r w:rsidRPr="00705D5E">
        <w:rPr>
          <w:rFonts w:eastAsiaTheme="minorHAnsi"/>
          <w:spacing w:val="-2"/>
          <w:lang w:eastAsia="en-US"/>
        </w:rPr>
        <w:t xml:space="preserve"> </w:t>
      </w:r>
      <w:r w:rsidRPr="00705D5E">
        <w:rPr>
          <w:rFonts w:eastAsiaTheme="minorHAnsi"/>
          <w:lang w:eastAsia="en-US"/>
        </w:rPr>
        <w:t>na matematických</w:t>
      </w:r>
      <w:r w:rsidRPr="00705D5E">
        <w:rPr>
          <w:rFonts w:eastAsiaTheme="minorHAnsi"/>
          <w:spacing w:val="-3"/>
          <w:lang w:eastAsia="en-US"/>
        </w:rPr>
        <w:t xml:space="preserve"> </w:t>
      </w:r>
      <w:r w:rsidRPr="00705D5E">
        <w:rPr>
          <w:rFonts w:eastAsiaTheme="minorHAnsi"/>
          <w:lang w:eastAsia="en-US"/>
        </w:rPr>
        <w:t>postupech</w:t>
      </w:r>
    </w:p>
    <w:p w:rsidR="00705D5E" w:rsidRPr="00705D5E" w:rsidRDefault="00705D5E" w:rsidP="00705D5E">
      <w:pPr>
        <w:rPr>
          <w:rFonts w:eastAsiaTheme="minorHAnsi"/>
          <w:b/>
          <w:lang w:eastAsia="en-US"/>
        </w:rPr>
      </w:pPr>
      <w:r w:rsidRPr="00705D5E">
        <w:rPr>
          <w:rFonts w:eastAsiaTheme="minorHAnsi"/>
          <w:b/>
          <w:lang w:eastAsia="en-US"/>
        </w:rPr>
        <w:t>Geometrie v rovině a v prostoru</w:t>
      </w:r>
    </w:p>
    <w:p w:rsidR="00705D5E" w:rsidRPr="00705D5E" w:rsidRDefault="00705D5E" w:rsidP="00705D5E">
      <w:pPr>
        <w:rPr>
          <w:rFonts w:eastAsiaTheme="minorHAnsi"/>
          <w:lang w:eastAsia="en-US"/>
        </w:rPr>
      </w:pPr>
      <w:r w:rsidRPr="00705D5E">
        <w:rPr>
          <w:rFonts w:eastAsiaTheme="minorHAnsi"/>
          <w:lang w:eastAsia="en-US"/>
        </w:rPr>
        <w:t>M-5-3-1p znázorní, narýsuje a označí základní rovinné</w:t>
      </w:r>
      <w:r w:rsidRPr="00705D5E">
        <w:rPr>
          <w:rFonts w:eastAsiaTheme="minorHAnsi"/>
          <w:spacing w:val="-3"/>
          <w:lang w:eastAsia="en-US"/>
        </w:rPr>
        <w:t xml:space="preserve"> </w:t>
      </w:r>
      <w:r w:rsidRPr="00705D5E">
        <w:rPr>
          <w:rFonts w:eastAsiaTheme="minorHAnsi"/>
          <w:lang w:eastAsia="en-US"/>
        </w:rPr>
        <w:t>útvary</w:t>
      </w:r>
    </w:p>
    <w:p w:rsidR="00705D5E" w:rsidRPr="00705D5E" w:rsidRDefault="00705D5E" w:rsidP="00705D5E">
      <w:pPr>
        <w:rPr>
          <w:rFonts w:eastAsiaTheme="minorHAnsi"/>
          <w:lang w:eastAsia="en-US"/>
        </w:rPr>
      </w:pPr>
      <w:r w:rsidRPr="00705D5E">
        <w:rPr>
          <w:rFonts w:eastAsiaTheme="minorHAnsi"/>
          <w:lang w:eastAsia="en-US"/>
        </w:rPr>
        <w:t>M-5-3-02p měří a porovnává délku</w:t>
      </w:r>
      <w:r w:rsidRPr="00705D5E">
        <w:rPr>
          <w:rFonts w:eastAsiaTheme="minorHAnsi"/>
          <w:spacing w:val="-5"/>
          <w:lang w:eastAsia="en-US"/>
        </w:rPr>
        <w:t xml:space="preserve"> </w:t>
      </w:r>
      <w:r w:rsidRPr="00705D5E">
        <w:rPr>
          <w:rFonts w:eastAsiaTheme="minorHAnsi"/>
          <w:lang w:eastAsia="en-US"/>
        </w:rPr>
        <w:t>úsečky</w:t>
      </w:r>
    </w:p>
    <w:p w:rsidR="00705D5E" w:rsidRPr="00705D5E" w:rsidRDefault="00705D5E" w:rsidP="00705D5E">
      <w:pPr>
        <w:rPr>
          <w:rFonts w:eastAsiaTheme="minorHAnsi"/>
          <w:lang w:eastAsia="en-US"/>
        </w:rPr>
      </w:pPr>
      <w:r w:rsidRPr="00705D5E">
        <w:rPr>
          <w:rFonts w:eastAsiaTheme="minorHAnsi"/>
          <w:lang w:eastAsia="en-US"/>
        </w:rPr>
        <w:t>M-5-3-2p vypočítá obvod mnohoúhelníku sečtením délek</w:t>
      </w:r>
      <w:r w:rsidRPr="00705D5E">
        <w:rPr>
          <w:rFonts w:eastAsiaTheme="minorHAnsi"/>
          <w:spacing w:val="-7"/>
          <w:lang w:eastAsia="en-US"/>
        </w:rPr>
        <w:t xml:space="preserve"> </w:t>
      </w:r>
      <w:r w:rsidRPr="00705D5E">
        <w:rPr>
          <w:rFonts w:eastAsiaTheme="minorHAnsi"/>
          <w:lang w:eastAsia="en-US"/>
        </w:rPr>
        <w:t>jeho</w:t>
      </w:r>
      <w:r w:rsidRPr="00705D5E">
        <w:rPr>
          <w:rFonts w:eastAsiaTheme="minorHAnsi"/>
          <w:spacing w:val="-1"/>
          <w:lang w:eastAsia="en-US"/>
        </w:rPr>
        <w:t xml:space="preserve"> </w:t>
      </w:r>
      <w:r w:rsidRPr="00705D5E">
        <w:rPr>
          <w:rFonts w:eastAsiaTheme="minorHAnsi"/>
          <w:lang w:eastAsia="en-US"/>
        </w:rPr>
        <w:t>stran</w:t>
      </w:r>
    </w:p>
    <w:p w:rsidR="00705D5E" w:rsidRPr="00705D5E" w:rsidRDefault="00705D5E" w:rsidP="00705D5E">
      <w:pPr>
        <w:rPr>
          <w:rFonts w:eastAsiaTheme="minorHAnsi"/>
          <w:lang w:eastAsia="en-US"/>
        </w:rPr>
      </w:pPr>
      <w:r w:rsidRPr="00705D5E">
        <w:rPr>
          <w:rFonts w:eastAsiaTheme="minorHAnsi"/>
          <w:spacing w:val="-1"/>
          <w:lang w:eastAsia="en-US"/>
        </w:rPr>
        <w:t xml:space="preserve">M-5-3-03 </w:t>
      </w:r>
      <w:r w:rsidRPr="00705D5E">
        <w:rPr>
          <w:rFonts w:eastAsiaTheme="minorHAnsi"/>
          <w:lang w:eastAsia="en-US"/>
        </w:rPr>
        <w:t>sestrojí rovnoběžky a</w:t>
      </w:r>
      <w:r w:rsidRPr="00705D5E">
        <w:rPr>
          <w:rFonts w:eastAsiaTheme="minorHAnsi"/>
          <w:spacing w:val="-5"/>
          <w:lang w:eastAsia="en-US"/>
        </w:rPr>
        <w:t xml:space="preserve"> </w:t>
      </w:r>
      <w:r w:rsidRPr="00705D5E">
        <w:rPr>
          <w:rFonts w:eastAsiaTheme="minorHAnsi"/>
          <w:lang w:eastAsia="en-US"/>
        </w:rPr>
        <w:t>kolmice</w:t>
      </w:r>
    </w:p>
    <w:p w:rsidR="00705D5E" w:rsidRPr="00705D5E" w:rsidRDefault="00705D5E" w:rsidP="00705D5E">
      <w:pPr>
        <w:rPr>
          <w:rFonts w:eastAsiaTheme="minorHAnsi"/>
          <w:lang w:eastAsia="en-US"/>
        </w:rPr>
      </w:pPr>
      <w:r w:rsidRPr="00705D5E">
        <w:rPr>
          <w:rFonts w:eastAsiaTheme="minorHAnsi"/>
          <w:lang w:eastAsia="en-US"/>
        </w:rPr>
        <w:t>M-5-3-05p určí osu souměrnosti překládáním</w:t>
      </w:r>
      <w:r w:rsidRPr="00705D5E">
        <w:rPr>
          <w:rFonts w:eastAsiaTheme="minorHAnsi"/>
          <w:spacing w:val="-4"/>
          <w:lang w:eastAsia="en-US"/>
        </w:rPr>
        <w:t xml:space="preserve"> </w:t>
      </w:r>
      <w:r w:rsidRPr="00705D5E">
        <w:rPr>
          <w:rFonts w:eastAsiaTheme="minorHAnsi"/>
          <w:lang w:eastAsia="en-US"/>
        </w:rPr>
        <w:t>papíru</w:t>
      </w:r>
    </w:p>
    <w:p w:rsidR="00705D5E" w:rsidRPr="00DC1540" w:rsidRDefault="00705D5E" w:rsidP="00705D5E">
      <w:pPr>
        <w:rPr>
          <w:rFonts w:eastAsiaTheme="minorHAnsi"/>
          <w:lang w:eastAsia="en-US"/>
        </w:rPr>
      </w:pPr>
      <w:r w:rsidRPr="00705D5E">
        <w:rPr>
          <w:rFonts w:eastAsiaTheme="minorHAnsi"/>
          <w:lang w:eastAsia="en-US"/>
        </w:rPr>
        <w:tab/>
        <w:t xml:space="preserve"> pozná základní</w:t>
      </w:r>
      <w:r w:rsidRPr="00705D5E">
        <w:rPr>
          <w:rFonts w:eastAsiaTheme="minorHAnsi"/>
          <w:spacing w:val="-1"/>
          <w:lang w:eastAsia="en-US"/>
        </w:rPr>
        <w:t xml:space="preserve"> </w:t>
      </w:r>
      <w:r w:rsidR="00DC1540">
        <w:rPr>
          <w:rFonts w:eastAsiaTheme="minorHAnsi"/>
          <w:lang w:eastAsia="en-US"/>
        </w:rPr>
        <w:t>tělesa</w:t>
      </w:r>
    </w:p>
    <w:p w:rsidR="00DC1540" w:rsidRDefault="00DC1540" w:rsidP="00705D5E">
      <w:pPr>
        <w:rPr>
          <w:rFonts w:eastAsiaTheme="minorHAnsi"/>
          <w:lang w:eastAsia="en-US"/>
        </w:rPr>
      </w:pPr>
    </w:p>
    <w:p w:rsidR="00705D5E" w:rsidRPr="00705D5E" w:rsidRDefault="00705D5E" w:rsidP="00705D5E">
      <w:pPr>
        <w:rPr>
          <w:rFonts w:eastAsiaTheme="minorHAnsi"/>
          <w:lang w:eastAsia="en-US"/>
        </w:rPr>
      </w:pPr>
      <w:r w:rsidRPr="00705D5E">
        <w:rPr>
          <w:rFonts w:eastAsiaTheme="minorHAnsi"/>
          <w:lang w:eastAsia="en-US"/>
        </w:rPr>
        <w:t>Učivo</w:t>
      </w:r>
    </w:p>
    <w:p w:rsidR="00705D5E" w:rsidRPr="00705D5E" w:rsidRDefault="00705D5E" w:rsidP="00705D5E">
      <w:pPr>
        <w:rPr>
          <w:rFonts w:eastAsiaTheme="minorHAnsi"/>
          <w:b/>
          <w:lang w:eastAsia="en-US"/>
        </w:rPr>
      </w:pPr>
      <w:r w:rsidRPr="00705D5E">
        <w:rPr>
          <w:rFonts w:eastAsiaTheme="minorHAnsi"/>
          <w:b/>
          <w:lang w:eastAsia="en-US"/>
        </w:rPr>
        <w:t>Číslo a početní operace</w:t>
      </w:r>
    </w:p>
    <w:p w:rsidR="00705D5E" w:rsidRPr="00705D5E" w:rsidRDefault="00705D5E" w:rsidP="00705D5E">
      <w:pPr>
        <w:rPr>
          <w:rFonts w:eastAsiaTheme="minorHAnsi"/>
          <w:lang w:eastAsia="en-US"/>
        </w:rPr>
      </w:pPr>
      <w:r w:rsidRPr="00705D5E">
        <w:rPr>
          <w:rFonts w:eastAsiaTheme="minorHAnsi"/>
          <w:lang w:eastAsia="en-US"/>
        </w:rPr>
        <w:t>přirozená čísla, celá čísla</w:t>
      </w:r>
    </w:p>
    <w:p w:rsidR="00705D5E" w:rsidRPr="00705D5E" w:rsidRDefault="00705D5E" w:rsidP="00705D5E">
      <w:pPr>
        <w:rPr>
          <w:rFonts w:eastAsiaTheme="minorHAnsi"/>
          <w:lang w:eastAsia="en-US"/>
        </w:rPr>
      </w:pPr>
      <w:r w:rsidRPr="00705D5E">
        <w:rPr>
          <w:rFonts w:eastAsiaTheme="minorHAnsi"/>
          <w:lang w:eastAsia="en-US"/>
        </w:rPr>
        <w:t>zápis čísla v desítkové soustavě a jeho znázornění (číselná osa, teploměr,</w:t>
      </w:r>
      <w:r w:rsidRPr="00705D5E">
        <w:rPr>
          <w:rFonts w:eastAsiaTheme="minorHAnsi"/>
          <w:spacing w:val="-17"/>
          <w:lang w:eastAsia="en-US"/>
        </w:rPr>
        <w:t xml:space="preserve"> </w:t>
      </w:r>
      <w:r w:rsidRPr="00705D5E">
        <w:rPr>
          <w:rFonts w:eastAsiaTheme="minorHAnsi"/>
          <w:lang w:eastAsia="en-US"/>
        </w:rPr>
        <w:t>model)</w:t>
      </w:r>
    </w:p>
    <w:p w:rsidR="00705D5E" w:rsidRPr="00705D5E" w:rsidRDefault="00705D5E" w:rsidP="00705D5E">
      <w:pPr>
        <w:rPr>
          <w:rFonts w:eastAsiaTheme="minorHAnsi"/>
          <w:lang w:eastAsia="en-US"/>
        </w:rPr>
      </w:pPr>
      <w:r w:rsidRPr="00705D5E">
        <w:rPr>
          <w:rFonts w:eastAsiaTheme="minorHAnsi"/>
          <w:lang w:eastAsia="en-US"/>
        </w:rPr>
        <w:t>násobilka</w:t>
      </w:r>
    </w:p>
    <w:p w:rsidR="00705D5E" w:rsidRPr="00705D5E" w:rsidRDefault="00705D5E" w:rsidP="00705D5E">
      <w:pPr>
        <w:rPr>
          <w:rFonts w:eastAsiaTheme="minorHAnsi"/>
          <w:lang w:eastAsia="en-US"/>
        </w:rPr>
      </w:pPr>
      <w:r w:rsidRPr="00705D5E">
        <w:rPr>
          <w:rFonts w:eastAsiaTheme="minorHAnsi"/>
          <w:lang w:eastAsia="en-US"/>
        </w:rPr>
        <w:t>vlastnosti početních operací s</w:t>
      </w:r>
      <w:r w:rsidRPr="00705D5E">
        <w:rPr>
          <w:rFonts w:eastAsiaTheme="minorHAnsi"/>
          <w:spacing w:val="-7"/>
          <w:lang w:eastAsia="en-US"/>
        </w:rPr>
        <w:t xml:space="preserve"> </w:t>
      </w:r>
      <w:r w:rsidRPr="00705D5E">
        <w:rPr>
          <w:rFonts w:eastAsiaTheme="minorHAnsi"/>
          <w:lang w:eastAsia="en-US"/>
        </w:rPr>
        <w:t>čísly</w:t>
      </w:r>
    </w:p>
    <w:p w:rsidR="00705D5E" w:rsidRPr="00705D5E" w:rsidRDefault="00705D5E" w:rsidP="00705D5E">
      <w:pPr>
        <w:rPr>
          <w:rFonts w:eastAsiaTheme="minorHAnsi"/>
          <w:lang w:eastAsia="en-US"/>
        </w:rPr>
      </w:pPr>
      <w:r w:rsidRPr="00705D5E">
        <w:rPr>
          <w:rFonts w:eastAsiaTheme="minorHAnsi"/>
          <w:lang w:eastAsia="en-US"/>
        </w:rPr>
        <w:t>písemné algoritmy početních</w:t>
      </w:r>
      <w:r w:rsidRPr="00705D5E">
        <w:rPr>
          <w:rFonts w:eastAsiaTheme="minorHAnsi"/>
          <w:spacing w:val="-13"/>
          <w:lang w:eastAsia="en-US"/>
        </w:rPr>
        <w:t xml:space="preserve"> </w:t>
      </w:r>
      <w:r w:rsidRPr="00705D5E">
        <w:rPr>
          <w:rFonts w:eastAsiaTheme="minorHAnsi"/>
          <w:lang w:eastAsia="en-US"/>
        </w:rPr>
        <w:t>operací</w:t>
      </w:r>
    </w:p>
    <w:p w:rsidR="00705D5E" w:rsidRPr="00705D5E" w:rsidRDefault="00705D5E" w:rsidP="00705D5E">
      <w:pPr>
        <w:rPr>
          <w:rFonts w:eastAsiaTheme="minorHAnsi"/>
          <w:b/>
          <w:lang w:eastAsia="en-US"/>
        </w:rPr>
      </w:pPr>
      <w:r w:rsidRPr="00705D5E">
        <w:rPr>
          <w:rFonts w:eastAsiaTheme="minorHAnsi"/>
          <w:b/>
          <w:lang w:eastAsia="en-US"/>
        </w:rPr>
        <w:t>Závislosti, vztahy a práce s daty</w:t>
      </w:r>
    </w:p>
    <w:p w:rsidR="00705D5E" w:rsidRPr="00705D5E" w:rsidRDefault="00705D5E" w:rsidP="00705D5E">
      <w:pPr>
        <w:rPr>
          <w:rFonts w:eastAsiaTheme="minorHAnsi"/>
          <w:lang w:eastAsia="en-US"/>
        </w:rPr>
      </w:pPr>
      <w:r w:rsidRPr="00705D5E">
        <w:rPr>
          <w:rFonts w:eastAsiaTheme="minorHAnsi"/>
          <w:lang w:eastAsia="en-US"/>
        </w:rPr>
        <w:t>závislosti a jejich</w:t>
      </w:r>
      <w:r w:rsidRPr="00705D5E">
        <w:rPr>
          <w:rFonts w:eastAsiaTheme="minorHAnsi"/>
          <w:spacing w:val="-8"/>
          <w:lang w:eastAsia="en-US"/>
        </w:rPr>
        <w:t xml:space="preserve"> </w:t>
      </w:r>
      <w:r w:rsidRPr="00705D5E">
        <w:rPr>
          <w:rFonts w:eastAsiaTheme="minorHAnsi"/>
          <w:lang w:eastAsia="en-US"/>
        </w:rPr>
        <w:t>vlastnosti</w:t>
      </w:r>
    </w:p>
    <w:p w:rsidR="00705D5E" w:rsidRPr="00705D5E" w:rsidRDefault="00705D5E" w:rsidP="00705D5E">
      <w:pPr>
        <w:rPr>
          <w:rFonts w:eastAsiaTheme="minorHAnsi"/>
          <w:lang w:eastAsia="en-US"/>
        </w:rPr>
      </w:pPr>
      <w:r w:rsidRPr="00705D5E">
        <w:rPr>
          <w:rFonts w:eastAsiaTheme="minorHAnsi"/>
          <w:lang w:eastAsia="en-US"/>
        </w:rPr>
        <w:t>tabulky, jízdní</w:t>
      </w:r>
      <w:r w:rsidRPr="00705D5E">
        <w:rPr>
          <w:rFonts w:eastAsiaTheme="minorHAnsi"/>
          <w:spacing w:val="-8"/>
          <w:lang w:eastAsia="en-US"/>
        </w:rPr>
        <w:t xml:space="preserve"> </w:t>
      </w:r>
      <w:r w:rsidRPr="00705D5E">
        <w:rPr>
          <w:rFonts w:eastAsiaTheme="minorHAnsi"/>
          <w:lang w:eastAsia="en-US"/>
        </w:rPr>
        <w:t>řády</w:t>
      </w:r>
    </w:p>
    <w:p w:rsidR="00705D5E" w:rsidRPr="00705D5E" w:rsidRDefault="00705D5E" w:rsidP="00705D5E">
      <w:pPr>
        <w:rPr>
          <w:rFonts w:eastAsiaTheme="minorHAnsi"/>
          <w:b/>
          <w:lang w:eastAsia="en-US"/>
        </w:rPr>
      </w:pPr>
      <w:r w:rsidRPr="00705D5E">
        <w:rPr>
          <w:rFonts w:eastAsiaTheme="minorHAnsi"/>
          <w:b/>
          <w:lang w:eastAsia="en-US"/>
        </w:rPr>
        <w:t>Nestandardní aplikační úlohy a problémy</w:t>
      </w:r>
    </w:p>
    <w:p w:rsidR="00705D5E" w:rsidRPr="00705D5E" w:rsidRDefault="00705D5E" w:rsidP="00705D5E">
      <w:pPr>
        <w:rPr>
          <w:rFonts w:eastAsiaTheme="minorHAnsi"/>
          <w:lang w:eastAsia="en-US"/>
        </w:rPr>
      </w:pPr>
      <w:r w:rsidRPr="00705D5E">
        <w:rPr>
          <w:rFonts w:eastAsiaTheme="minorHAnsi"/>
          <w:lang w:eastAsia="en-US"/>
        </w:rPr>
        <w:t>slovní</w:t>
      </w:r>
      <w:r w:rsidRPr="00705D5E">
        <w:rPr>
          <w:rFonts w:eastAsiaTheme="minorHAnsi"/>
          <w:spacing w:val="-1"/>
          <w:lang w:eastAsia="en-US"/>
        </w:rPr>
        <w:t xml:space="preserve"> </w:t>
      </w:r>
      <w:r w:rsidRPr="00705D5E">
        <w:rPr>
          <w:rFonts w:eastAsiaTheme="minorHAnsi"/>
          <w:lang w:eastAsia="en-US"/>
        </w:rPr>
        <w:t>úlohy</w:t>
      </w:r>
    </w:p>
    <w:p w:rsidR="00705D5E" w:rsidRPr="00705D5E" w:rsidRDefault="00705D5E" w:rsidP="00705D5E">
      <w:pPr>
        <w:rPr>
          <w:rFonts w:eastAsiaTheme="minorHAnsi"/>
          <w:lang w:eastAsia="en-US"/>
        </w:rPr>
      </w:pPr>
      <w:r w:rsidRPr="00705D5E">
        <w:rPr>
          <w:rFonts w:eastAsiaTheme="minorHAnsi"/>
          <w:lang w:eastAsia="en-US"/>
        </w:rPr>
        <w:t>číselné a obrázkové</w:t>
      </w:r>
      <w:r w:rsidRPr="00705D5E">
        <w:rPr>
          <w:rFonts w:eastAsiaTheme="minorHAnsi"/>
          <w:spacing w:val="-5"/>
          <w:lang w:eastAsia="en-US"/>
        </w:rPr>
        <w:t xml:space="preserve"> </w:t>
      </w:r>
      <w:r w:rsidRPr="00705D5E">
        <w:rPr>
          <w:rFonts w:eastAsiaTheme="minorHAnsi"/>
          <w:lang w:eastAsia="en-US"/>
        </w:rPr>
        <w:t>řady</w:t>
      </w:r>
    </w:p>
    <w:p w:rsidR="00705D5E" w:rsidRPr="00705D5E" w:rsidRDefault="00705D5E" w:rsidP="00705D5E">
      <w:pPr>
        <w:rPr>
          <w:rFonts w:eastAsiaTheme="minorHAnsi"/>
          <w:lang w:eastAsia="en-US"/>
        </w:rPr>
      </w:pPr>
      <w:r w:rsidRPr="00705D5E">
        <w:rPr>
          <w:rFonts w:eastAsiaTheme="minorHAnsi"/>
          <w:lang w:eastAsia="en-US"/>
        </w:rPr>
        <w:t>prostorová</w:t>
      </w:r>
      <w:r w:rsidRPr="00705D5E">
        <w:rPr>
          <w:rFonts w:eastAsiaTheme="minorHAnsi"/>
          <w:spacing w:val="-7"/>
          <w:lang w:eastAsia="en-US"/>
        </w:rPr>
        <w:t xml:space="preserve"> </w:t>
      </w:r>
      <w:r w:rsidRPr="00705D5E">
        <w:rPr>
          <w:rFonts w:eastAsiaTheme="minorHAnsi"/>
          <w:lang w:eastAsia="en-US"/>
        </w:rPr>
        <w:t>představivost</w:t>
      </w:r>
    </w:p>
    <w:p w:rsidR="00705D5E" w:rsidRPr="00705D5E" w:rsidRDefault="00705D5E" w:rsidP="00705D5E">
      <w:pPr>
        <w:rPr>
          <w:rFonts w:eastAsiaTheme="minorHAnsi"/>
          <w:b/>
          <w:lang w:eastAsia="en-US"/>
        </w:rPr>
      </w:pPr>
      <w:r w:rsidRPr="00705D5E">
        <w:rPr>
          <w:rFonts w:eastAsiaTheme="minorHAnsi"/>
          <w:b/>
          <w:lang w:eastAsia="en-US"/>
        </w:rPr>
        <w:t>Geometrie v rovině a v prostoru</w:t>
      </w:r>
    </w:p>
    <w:p w:rsidR="00705D5E" w:rsidRPr="00705D5E" w:rsidRDefault="00705D5E" w:rsidP="00705D5E">
      <w:pPr>
        <w:rPr>
          <w:rFonts w:eastAsiaTheme="minorHAnsi"/>
          <w:lang w:eastAsia="en-US"/>
        </w:rPr>
      </w:pPr>
      <w:r w:rsidRPr="00705D5E">
        <w:rPr>
          <w:rFonts w:eastAsiaTheme="minorHAnsi"/>
          <w:b/>
          <w:lang w:eastAsia="en-US"/>
        </w:rPr>
        <w:t xml:space="preserve">základní útvary v rovině </w:t>
      </w:r>
      <w:r w:rsidRPr="00705D5E">
        <w:rPr>
          <w:rFonts w:eastAsiaTheme="minorHAnsi"/>
          <w:lang w:eastAsia="en-US"/>
        </w:rPr>
        <w:t>– lomená čára, přímka, polopřímka, úsečka, čtverec, kružnice, obdélník, trojúhelník, kruh, čtyřúhelník,</w:t>
      </w:r>
      <w:r w:rsidRPr="00705D5E">
        <w:rPr>
          <w:rFonts w:eastAsiaTheme="minorHAnsi"/>
          <w:spacing w:val="-13"/>
          <w:lang w:eastAsia="en-US"/>
        </w:rPr>
        <w:t xml:space="preserve"> </w:t>
      </w:r>
      <w:r w:rsidRPr="00705D5E">
        <w:rPr>
          <w:rFonts w:eastAsiaTheme="minorHAnsi"/>
          <w:lang w:eastAsia="en-US"/>
        </w:rPr>
        <w:t>mnohoúhelník</w:t>
      </w:r>
    </w:p>
    <w:p w:rsidR="00705D5E" w:rsidRPr="00705D5E" w:rsidRDefault="00705D5E" w:rsidP="00705D5E">
      <w:pPr>
        <w:rPr>
          <w:rFonts w:eastAsiaTheme="minorHAnsi"/>
          <w:lang w:eastAsia="en-US"/>
        </w:rPr>
      </w:pPr>
      <w:r w:rsidRPr="00705D5E">
        <w:rPr>
          <w:rFonts w:eastAsiaTheme="minorHAnsi"/>
          <w:b/>
          <w:lang w:eastAsia="en-US"/>
        </w:rPr>
        <w:t xml:space="preserve">základní útvary v prostoru </w:t>
      </w:r>
      <w:r w:rsidRPr="00705D5E">
        <w:rPr>
          <w:rFonts w:eastAsiaTheme="minorHAnsi"/>
          <w:lang w:eastAsia="en-US"/>
        </w:rPr>
        <w:t>– kvádr, krychle, jehlan, koule, kužel,</w:t>
      </w:r>
      <w:r w:rsidRPr="00705D5E">
        <w:rPr>
          <w:rFonts w:eastAsiaTheme="minorHAnsi"/>
          <w:spacing w:val="-11"/>
          <w:lang w:eastAsia="en-US"/>
        </w:rPr>
        <w:t xml:space="preserve"> </w:t>
      </w:r>
      <w:r w:rsidRPr="00705D5E">
        <w:rPr>
          <w:rFonts w:eastAsiaTheme="minorHAnsi"/>
          <w:lang w:eastAsia="en-US"/>
        </w:rPr>
        <w:t>válec</w:t>
      </w:r>
    </w:p>
    <w:p w:rsidR="00705D5E" w:rsidRPr="00705D5E" w:rsidRDefault="00705D5E" w:rsidP="00705D5E">
      <w:pPr>
        <w:rPr>
          <w:rFonts w:eastAsiaTheme="minorHAnsi"/>
          <w:lang w:eastAsia="en-US"/>
        </w:rPr>
      </w:pPr>
      <w:r w:rsidRPr="00705D5E">
        <w:rPr>
          <w:rFonts w:eastAsiaTheme="minorHAnsi"/>
          <w:lang w:eastAsia="en-US"/>
        </w:rPr>
        <w:t>délka úsečky; jednotky délky a jejich</w:t>
      </w:r>
      <w:r w:rsidRPr="00705D5E">
        <w:rPr>
          <w:rFonts w:eastAsiaTheme="minorHAnsi"/>
          <w:spacing w:val="-9"/>
          <w:lang w:eastAsia="en-US"/>
        </w:rPr>
        <w:t xml:space="preserve"> </w:t>
      </w:r>
      <w:r w:rsidRPr="00705D5E">
        <w:rPr>
          <w:rFonts w:eastAsiaTheme="minorHAnsi"/>
          <w:lang w:eastAsia="en-US"/>
        </w:rPr>
        <w:t>převody</w:t>
      </w:r>
    </w:p>
    <w:p w:rsidR="00705D5E" w:rsidRPr="00705D5E" w:rsidRDefault="00705D5E" w:rsidP="00705D5E">
      <w:pPr>
        <w:rPr>
          <w:rFonts w:eastAsiaTheme="minorHAnsi"/>
          <w:lang w:eastAsia="en-US"/>
        </w:rPr>
      </w:pPr>
      <w:r w:rsidRPr="00705D5E">
        <w:rPr>
          <w:rFonts w:eastAsiaTheme="minorHAnsi"/>
          <w:lang w:eastAsia="en-US"/>
        </w:rPr>
        <w:t>obvod</w:t>
      </w:r>
      <w:r w:rsidRPr="00705D5E">
        <w:rPr>
          <w:rFonts w:eastAsiaTheme="minorHAnsi"/>
          <w:spacing w:val="-3"/>
          <w:lang w:eastAsia="en-US"/>
        </w:rPr>
        <w:t xml:space="preserve"> </w:t>
      </w:r>
      <w:r w:rsidRPr="00705D5E">
        <w:rPr>
          <w:rFonts w:eastAsiaTheme="minorHAnsi"/>
          <w:lang w:eastAsia="en-US"/>
        </w:rPr>
        <w:t>obrazce</w:t>
      </w:r>
    </w:p>
    <w:p w:rsidR="00705D5E" w:rsidRPr="00705D5E" w:rsidRDefault="00705D5E" w:rsidP="00705D5E">
      <w:pPr>
        <w:rPr>
          <w:rFonts w:eastAsiaTheme="minorHAnsi"/>
          <w:lang w:eastAsia="en-US"/>
        </w:rPr>
      </w:pPr>
      <w:r w:rsidRPr="00705D5E">
        <w:rPr>
          <w:rFonts w:eastAsiaTheme="minorHAnsi"/>
          <w:lang w:eastAsia="en-US"/>
        </w:rPr>
        <w:t>vzájemná poloha dvou přímek v</w:t>
      </w:r>
      <w:r w:rsidRPr="00705D5E">
        <w:rPr>
          <w:rFonts w:eastAsiaTheme="minorHAnsi"/>
          <w:spacing w:val="-6"/>
          <w:lang w:eastAsia="en-US"/>
        </w:rPr>
        <w:t xml:space="preserve"> </w:t>
      </w:r>
      <w:r w:rsidRPr="00705D5E">
        <w:rPr>
          <w:rFonts w:eastAsiaTheme="minorHAnsi"/>
          <w:lang w:eastAsia="en-US"/>
        </w:rPr>
        <w:t>rovině</w:t>
      </w:r>
    </w:p>
    <w:p w:rsidR="00705D5E" w:rsidRPr="00705D5E" w:rsidRDefault="00705D5E" w:rsidP="00705D5E">
      <w:pPr>
        <w:rPr>
          <w:rFonts w:eastAsiaTheme="minorHAnsi"/>
          <w:lang w:eastAsia="en-US"/>
        </w:rPr>
      </w:pPr>
      <w:r w:rsidRPr="00705D5E">
        <w:rPr>
          <w:rFonts w:eastAsiaTheme="minorHAnsi"/>
          <w:lang w:eastAsia="en-US"/>
        </w:rPr>
        <w:t>osově souměrné</w:t>
      </w:r>
      <w:r w:rsidRPr="00705D5E">
        <w:rPr>
          <w:rFonts w:eastAsiaTheme="minorHAnsi"/>
          <w:spacing w:val="-2"/>
          <w:lang w:eastAsia="en-US"/>
        </w:rPr>
        <w:t xml:space="preserve"> </w:t>
      </w:r>
      <w:r w:rsidRPr="00705D5E">
        <w:rPr>
          <w:rFonts w:eastAsiaTheme="minorHAnsi"/>
          <w:lang w:eastAsia="en-US"/>
        </w:rPr>
        <w:t>útvary</w:t>
      </w:r>
    </w:p>
    <w:p w:rsidR="00705D5E" w:rsidRPr="00705D5E" w:rsidRDefault="00705D5E" w:rsidP="00705D5E">
      <w:pPr>
        <w:rPr>
          <w:rFonts w:eastAsiaTheme="minorHAnsi"/>
          <w:lang w:eastAsia="en-US"/>
        </w:rPr>
      </w:pPr>
    </w:p>
    <w:p w:rsidR="00705D5E" w:rsidRPr="006F2532" w:rsidRDefault="00705D5E" w:rsidP="00705D5E">
      <w:pPr>
        <w:rPr>
          <w:rFonts w:eastAsiaTheme="minorHAnsi"/>
          <w:b/>
          <w:lang w:eastAsia="en-US"/>
        </w:rPr>
      </w:pPr>
      <w:r w:rsidRPr="006F2532">
        <w:rPr>
          <w:rFonts w:eastAsiaTheme="minorHAnsi"/>
          <w:b/>
          <w:lang w:eastAsia="en-US"/>
        </w:rPr>
        <w:t>6. ročník</w:t>
      </w:r>
    </w:p>
    <w:p w:rsidR="00705D5E" w:rsidRPr="006F2532" w:rsidRDefault="00705D5E" w:rsidP="00705D5E">
      <w:pPr>
        <w:rPr>
          <w:rFonts w:eastAsiaTheme="minorHAnsi"/>
          <w:b/>
          <w:lang w:eastAsia="en-US"/>
        </w:rPr>
      </w:pPr>
    </w:p>
    <w:p w:rsidR="00705D5E" w:rsidRPr="006F2532" w:rsidRDefault="00705D5E" w:rsidP="00705D5E">
      <w:pPr>
        <w:rPr>
          <w:rFonts w:eastAsiaTheme="minorHAnsi"/>
          <w:b/>
          <w:lang w:eastAsia="en-US"/>
        </w:rPr>
      </w:pPr>
      <w:r w:rsidRPr="006F2532">
        <w:rPr>
          <w:rFonts w:eastAsiaTheme="minorHAnsi"/>
          <w:b/>
          <w:lang w:eastAsia="en-US"/>
        </w:rPr>
        <w:t>Číslo a proměnná</w:t>
      </w:r>
    </w:p>
    <w:p w:rsidR="00705D5E" w:rsidRPr="006F2532" w:rsidRDefault="00705D5E" w:rsidP="00705D5E">
      <w:pPr>
        <w:rPr>
          <w:rFonts w:eastAsiaTheme="minorHAnsi"/>
          <w:lang w:eastAsia="en-US"/>
        </w:rPr>
      </w:pPr>
      <w:r w:rsidRPr="006F2532">
        <w:rPr>
          <w:rFonts w:eastAsiaTheme="minorHAnsi"/>
          <w:lang w:eastAsia="en-US"/>
        </w:rPr>
        <w:t>Očekávané výstupy</w:t>
      </w:r>
    </w:p>
    <w:p w:rsidR="00705D5E" w:rsidRPr="006F2532" w:rsidRDefault="00705D5E" w:rsidP="00705D5E">
      <w:pPr>
        <w:rPr>
          <w:rFonts w:eastAsiaTheme="minorHAnsi"/>
          <w:lang w:eastAsia="en-US"/>
        </w:rPr>
      </w:pPr>
      <w:r w:rsidRPr="006F2532">
        <w:rPr>
          <w:rFonts w:eastAsiaTheme="minorHAnsi"/>
          <w:lang w:eastAsia="en-US"/>
        </w:rPr>
        <w:t>M-9-1-01p písemně sčítá, odčítá, násobí a dělí víceciferná čísla, dělí se zbytkem</w:t>
      </w:r>
    </w:p>
    <w:p w:rsidR="00705D5E" w:rsidRPr="006F2532" w:rsidRDefault="00705D5E" w:rsidP="00705D5E">
      <w:pPr>
        <w:rPr>
          <w:rFonts w:eastAsiaTheme="minorHAnsi"/>
          <w:lang w:eastAsia="en-US"/>
        </w:rPr>
      </w:pPr>
      <w:r w:rsidRPr="006F2532">
        <w:rPr>
          <w:rFonts w:eastAsiaTheme="minorHAnsi"/>
          <w:lang w:eastAsia="en-US"/>
        </w:rPr>
        <w:t>M-9-1-02p provádí odhad výsledku, zaokrouhluje čísla</w:t>
      </w:r>
    </w:p>
    <w:p w:rsidR="00705D5E" w:rsidRPr="006F2532" w:rsidRDefault="00705D5E" w:rsidP="00705D5E">
      <w:pPr>
        <w:rPr>
          <w:rFonts w:eastAsiaTheme="minorHAnsi"/>
          <w:lang w:eastAsia="en-US"/>
        </w:rPr>
      </w:pPr>
      <w:r w:rsidRPr="006F2532">
        <w:rPr>
          <w:rFonts w:eastAsiaTheme="minorHAnsi"/>
          <w:lang w:eastAsia="en-US"/>
        </w:rPr>
        <w:t>M-9-1-06p zvládá orientaci na číselné ose</w:t>
      </w:r>
    </w:p>
    <w:p w:rsidR="006F2532" w:rsidRPr="006F2532" w:rsidRDefault="006F2532" w:rsidP="00705D5E">
      <w:pPr>
        <w:rPr>
          <w:rFonts w:eastAsiaTheme="minorHAnsi"/>
          <w:lang w:eastAsia="en-US"/>
        </w:rPr>
      </w:pPr>
    </w:p>
    <w:p w:rsidR="00705D5E" w:rsidRPr="006F2532" w:rsidRDefault="006F2532" w:rsidP="00705D5E">
      <w:pPr>
        <w:rPr>
          <w:rFonts w:eastAsiaTheme="minorHAnsi"/>
          <w:lang w:eastAsia="en-US"/>
        </w:rPr>
      </w:pPr>
      <w:r w:rsidRPr="006F2532">
        <w:rPr>
          <w:rFonts w:eastAsiaTheme="minorHAnsi"/>
          <w:lang w:eastAsia="en-US"/>
        </w:rPr>
        <w:t>Učivo</w:t>
      </w:r>
      <w:r w:rsidR="00705D5E" w:rsidRPr="006F2532">
        <w:rPr>
          <w:rFonts w:eastAsiaTheme="minorHAnsi"/>
          <w:lang w:eastAsia="en-US"/>
        </w:rPr>
        <w:t xml:space="preserve"> </w:t>
      </w:r>
    </w:p>
    <w:p w:rsidR="00705D5E" w:rsidRPr="006F2532" w:rsidRDefault="00705D5E" w:rsidP="00705D5E">
      <w:pPr>
        <w:rPr>
          <w:rFonts w:eastAsiaTheme="minorHAnsi"/>
          <w:lang w:eastAsia="en-US"/>
        </w:rPr>
      </w:pPr>
      <w:r w:rsidRPr="006F2532">
        <w:rPr>
          <w:rFonts w:eastAsiaTheme="minorHAnsi"/>
          <w:b/>
          <w:lang w:eastAsia="en-US"/>
        </w:rPr>
        <w:t xml:space="preserve">dělitelnost přirozených čísel </w:t>
      </w:r>
      <w:r w:rsidRPr="006F2532">
        <w:rPr>
          <w:rFonts w:eastAsiaTheme="minorHAnsi"/>
          <w:lang w:eastAsia="en-US"/>
        </w:rPr>
        <w:t>– prvočíslo, číslo složené, násobek, dělitel, nejmenší společný násobek, největší společný dělitel, kritéria dělitelnosti</w:t>
      </w:r>
    </w:p>
    <w:p w:rsidR="00705D5E" w:rsidRPr="006F2532" w:rsidRDefault="00705D5E" w:rsidP="00705D5E">
      <w:pPr>
        <w:rPr>
          <w:rFonts w:eastAsiaTheme="minorHAnsi"/>
          <w:lang w:eastAsia="en-US"/>
        </w:rPr>
      </w:pPr>
      <w:r w:rsidRPr="006F2532">
        <w:rPr>
          <w:rFonts w:eastAsiaTheme="minorHAnsi"/>
          <w:b/>
          <w:lang w:eastAsia="en-US"/>
        </w:rPr>
        <w:t>celá čísla</w:t>
      </w:r>
      <w:r w:rsidRPr="006F2532">
        <w:rPr>
          <w:rFonts w:eastAsiaTheme="minorHAnsi"/>
          <w:lang w:eastAsia="en-US"/>
        </w:rPr>
        <w:t xml:space="preserve"> – číselná osa</w:t>
      </w:r>
    </w:p>
    <w:p w:rsidR="00705D5E" w:rsidRPr="006F2532" w:rsidRDefault="00705D5E" w:rsidP="00705D5E">
      <w:pPr>
        <w:rPr>
          <w:rFonts w:eastAsiaTheme="minorHAnsi"/>
          <w:lang w:eastAsia="en-US"/>
        </w:rPr>
      </w:pPr>
      <w:r w:rsidRPr="006F2532">
        <w:rPr>
          <w:rFonts w:eastAsiaTheme="minorHAnsi"/>
          <w:b/>
          <w:lang w:eastAsia="en-US"/>
        </w:rPr>
        <w:t xml:space="preserve">rovnice </w:t>
      </w:r>
      <w:r w:rsidRPr="006F2532">
        <w:rPr>
          <w:rFonts w:eastAsiaTheme="minorHAnsi"/>
          <w:lang w:eastAsia="en-US"/>
        </w:rPr>
        <w:t>– lineární rovnice</w:t>
      </w:r>
    </w:p>
    <w:p w:rsidR="00705D5E" w:rsidRPr="006F2532" w:rsidRDefault="00705D5E" w:rsidP="00705D5E">
      <w:pPr>
        <w:rPr>
          <w:rFonts w:eastAsiaTheme="minorHAnsi"/>
          <w:lang w:eastAsia="en-US"/>
        </w:rPr>
      </w:pPr>
    </w:p>
    <w:p w:rsidR="00705D5E" w:rsidRPr="006F2532" w:rsidRDefault="00705D5E" w:rsidP="00705D5E">
      <w:pPr>
        <w:rPr>
          <w:rFonts w:eastAsiaTheme="minorHAnsi"/>
          <w:b/>
          <w:lang w:eastAsia="en-US"/>
        </w:rPr>
      </w:pPr>
      <w:r w:rsidRPr="006F2532">
        <w:rPr>
          <w:rFonts w:eastAsiaTheme="minorHAnsi"/>
          <w:b/>
          <w:lang w:eastAsia="en-US"/>
        </w:rPr>
        <w:t>Závislosti, vztahy a práce s daty</w:t>
      </w:r>
    </w:p>
    <w:p w:rsidR="00705D5E" w:rsidRPr="006F2532" w:rsidRDefault="00705D5E" w:rsidP="00705D5E">
      <w:pPr>
        <w:rPr>
          <w:rFonts w:eastAsiaTheme="minorHAnsi"/>
          <w:lang w:eastAsia="en-US"/>
        </w:rPr>
      </w:pPr>
      <w:r w:rsidRPr="006F2532">
        <w:rPr>
          <w:rFonts w:eastAsiaTheme="minorHAnsi"/>
          <w:lang w:eastAsia="en-US"/>
        </w:rPr>
        <w:t>Očekávané výstupy</w:t>
      </w:r>
    </w:p>
    <w:p w:rsidR="00705D5E" w:rsidRPr="006F2532" w:rsidRDefault="00705D5E" w:rsidP="00705D5E">
      <w:pPr>
        <w:rPr>
          <w:rFonts w:eastAsiaTheme="minorHAnsi"/>
          <w:lang w:eastAsia="en-US"/>
        </w:rPr>
      </w:pPr>
      <w:r w:rsidRPr="006F2532">
        <w:rPr>
          <w:rFonts w:eastAsiaTheme="minorHAnsi"/>
          <w:lang w:eastAsia="en-US"/>
        </w:rPr>
        <w:t>M-9-2-04p užívá a ovládá převody jednotek délky, hmotnosti, času, objemu</w:t>
      </w:r>
    </w:p>
    <w:p w:rsidR="006F2532" w:rsidRPr="006F2532" w:rsidRDefault="006F2532" w:rsidP="00705D5E">
      <w:pPr>
        <w:rPr>
          <w:rFonts w:eastAsiaTheme="minorHAnsi"/>
          <w:lang w:eastAsia="en-US"/>
        </w:rPr>
      </w:pPr>
    </w:p>
    <w:p w:rsidR="00705D5E" w:rsidRPr="006F2532" w:rsidRDefault="006F2532" w:rsidP="00705D5E">
      <w:pPr>
        <w:rPr>
          <w:rFonts w:eastAsiaTheme="minorHAnsi"/>
          <w:lang w:eastAsia="en-US"/>
        </w:rPr>
      </w:pPr>
      <w:r w:rsidRPr="006F2532">
        <w:rPr>
          <w:rFonts w:eastAsiaTheme="minorHAnsi"/>
          <w:lang w:eastAsia="en-US"/>
        </w:rPr>
        <w:t>Učivo</w:t>
      </w:r>
    </w:p>
    <w:p w:rsidR="00DC1540" w:rsidRPr="006F2532" w:rsidRDefault="00705D5E" w:rsidP="00DC1540">
      <w:pPr>
        <w:rPr>
          <w:rFonts w:eastAsiaTheme="minorHAnsi"/>
          <w:lang w:eastAsia="en-US"/>
        </w:rPr>
      </w:pPr>
      <w:r w:rsidRPr="006F2532">
        <w:rPr>
          <w:rFonts w:eastAsiaTheme="minorHAnsi"/>
          <w:b/>
          <w:lang w:eastAsia="en-US"/>
        </w:rPr>
        <w:t xml:space="preserve">závislosti a data </w:t>
      </w:r>
      <w:r w:rsidRPr="006F2532">
        <w:rPr>
          <w:rFonts w:eastAsiaTheme="minorHAnsi"/>
          <w:lang w:eastAsia="en-US"/>
        </w:rPr>
        <w:t>– příklady závislostí z praktického živo</w:t>
      </w:r>
      <w:r w:rsidR="00DC1540" w:rsidRPr="006F2532">
        <w:rPr>
          <w:rFonts w:eastAsiaTheme="minorHAnsi"/>
          <w:lang w:eastAsia="en-US"/>
        </w:rPr>
        <w:t>ta a jejich vlastnosti, tabulky</w:t>
      </w:r>
    </w:p>
    <w:p w:rsidR="00DC1540" w:rsidRPr="006F2532" w:rsidRDefault="00DC1540" w:rsidP="00DC1540">
      <w:pPr>
        <w:rPr>
          <w:rFonts w:eastAsiaTheme="minorHAnsi"/>
          <w:lang w:eastAsia="en-US"/>
        </w:rPr>
      </w:pPr>
    </w:p>
    <w:p w:rsidR="00705D5E" w:rsidRPr="006F2532" w:rsidRDefault="00DC1540" w:rsidP="00705D5E">
      <w:pPr>
        <w:rPr>
          <w:rFonts w:eastAsiaTheme="minorHAnsi"/>
          <w:lang w:eastAsia="en-US"/>
        </w:rPr>
      </w:pPr>
      <w:r w:rsidRPr="006F2532">
        <w:rPr>
          <w:rFonts w:eastAsiaTheme="minorHAnsi"/>
          <w:b/>
          <w:lang w:eastAsia="en-US"/>
        </w:rPr>
        <w:t>Geometrie v rovině a v prostoru</w:t>
      </w:r>
    </w:p>
    <w:p w:rsidR="00705D5E" w:rsidRPr="006F2532" w:rsidRDefault="00705D5E" w:rsidP="00705D5E">
      <w:pPr>
        <w:rPr>
          <w:rFonts w:eastAsiaTheme="minorHAnsi"/>
          <w:lang w:eastAsia="en-US"/>
        </w:rPr>
      </w:pPr>
      <w:r w:rsidRPr="006F2532">
        <w:rPr>
          <w:rFonts w:eastAsiaTheme="minorHAnsi"/>
          <w:lang w:eastAsia="en-US"/>
        </w:rPr>
        <w:t>M-9-3-03p vyznačuje, rýsuje a měří úhly, provádí jednoduché konstrukce</w:t>
      </w:r>
    </w:p>
    <w:p w:rsidR="00705D5E" w:rsidRPr="006F2532" w:rsidRDefault="00705D5E" w:rsidP="00705D5E">
      <w:pPr>
        <w:rPr>
          <w:rFonts w:eastAsiaTheme="minorHAnsi"/>
          <w:lang w:eastAsia="en-US"/>
        </w:rPr>
      </w:pPr>
      <w:r w:rsidRPr="006F2532">
        <w:rPr>
          <w:rFonts w:eastAsiaTheme="minorHAnsi"/>
          <w:lang w:eastAsia="en-US"/>
        </w:rPr>
        <w:t>M-9-3-05p provádí jednoduché konstrukce</w:t>
      </w:r>
    </w:p>
    <w:p w:rsidR="00705D5E" w:rsidRPr="006F2532" w:rsidRDefault="00705D5E" w:rsidP="00705D5E">
      <w:pPr>
        <w:rPr>
          <w:rFonts w:eastAsiaTheme="minorHAnsi"/>
          <w:lang w:eastAsia="en-US"/>
        </w:rPr>
      </w:pPr>
      <w:r w:rsidRPr="006F2532">
        <w:rPr>
          <w:rFonts w:eastAsiaTheme="minorHAnsi"/>
          <w:lang w:eastAsia="en-US"/>
        </w:rPr>
        <w:t>M-9-3-06p rozeznává a rýsuje základní rovinné útvary</w:t>
      </w:r>
    </w:p>
    <w:p w:rsidR="00705D5E" w:rsidRPr="006F2532" w:rsidRDefault="00705D5E" w:rsidP="00705D5E">
      <w:pPr>
        <w:widowControl w:val="0"/>
        <w:tabs>
          <w:tab w:val="left" w:pos="1597"/>
          <w:tab w:val="left" w:pos="1598"/>
        </w:tabs>
        <w:spacing w:before="19"/>
        <w:rPr>
          <w:lang w:eastAsia="en-US"/>
        </w:rPr>
      </w:pPr>
      <w:r w:rsidRPr="006F2532">
        <w:rPr>
          <w:rFonts w:eastAsiaTheme="minorHAnsi"/>
          <w:lang w:eastAsia="en-US"/>
        </w:rPr>
        <w:t xml:space="preserve">M-9-3-12p </w:t>
      </w:r>
      <w:r w:rsidRPr="006F2532">
        <w:rPr>
          <w:lang w:eastAsia="en-US"/>
        </w:rPr>
        <w:t>odhaduje délku úsečky, určí délku lomené čáry, graficky sčítá a odčítá</w:t>
      </w:r>
      <w:r w:rsidRPr="006F2532">
        <w:rPr>
          <w:spacing w:val="-7"/>
          <w:lang w:eastAsia="en-US"/>
        </w:rPr>
        <w:t xml:space="preserve"> </w:t>
      </w:r>
      <w:r w:rsidRPr="006F2532">
        <w:rPr>
          <w:lang w:eastAsia="en-US"/>
        </w:rPr>
        <w:t>úsečky</w:t>
      </w:r>
    </w:p>
    <w:p w:rsidR="00DC1540" w:rsidRPr="006F2532" w:rsidRDefault="00DC1540" w:rsidP="00705D5E">
      <w:pPr>
        <w:widowControl w:val="0"/>
        <w:tabs>
          <w:tab w:val="left" w:pos="1597"/>
          <w:tab w:val="left" w:pos="1598"/>
        </w:tabs>
        <w:spacing w:before="19"/>
        <w:rPr>
          <w:lang w:eastAsia="en-US"/>
        </w:rPr>
      </w:pPr>
      <w:r w:rsidRPr="006F2532">
        <w:rPr>
          <w:lang w:eastAsia="en-US"/>
        </w:rPr>
        <w:t xml:space="preserve"> - </w:t>
      </w:r>
      <w:r w:rsidR="00705D5E" w:rsidRPr="006F2532">
        <w:rPr>
          <w:lang w:eastAsia="en-US"/>
        </w:rPr>
        <w:t>umí zacházet s rýsovacími pomůckami a</w:t>
      </w:r>
      <w:r w:rsidR="00705D5E" w:rsidRPr="006F2532">
        <w:rPr>
          <w:spacing w:val="-4"/>
          <w:lang w:eastAsia="en-US"/>
        </w:rPr>
        <w:t xml:space="preserve"> </w:t>
      </w:r>
      <w:r w:rsidRPr="006F2532">
        <w:rPr>
          <w:lang w:eastAsia="en-US"/>
        </w:rPr>
        <w:t>potřebami</w:t>
      </w:r>
    </w:p>
    <w:p w:rsidR="006F2532" w:rsidRPr="006F2532" w:rsidRDefault="006F2532" w:rsidP="00705D5E">
      <w:pPr>
        <w:widowControl w:val="0"/>
        <w:tabs>
          <w:tab w:val="left" w:pos="1597"/>
          <w:tab w:val="left" w:pos="1598"/>
        </w:tabs>
        <w:spacing w:before="19"/>
        <w:rPr>
          <w:lang w:eastAsia="en-US"/>
        </w:rPr>
      </w:pPr>
    </w:p>
    <w:p w:rsidR="00A83B52" w:rsidRDefault="00A83B52" w:rsidP="00705D5E">
      <w:pPr>
        <w:widowControl w:val="0"/>
        <w:tabs>
          <w:tab w:val="left" w:pos="1597"/>
          <w:tab w:val="left" w:pos="1598"/>
        </w:tabs>
        <w:spacing w:before="19"/>
        <w:rPr>
          <w:lang w:eastAsia="en-US"/>
        </w:rPr>
      </w:pPr>
    </w:p>
    <w:p w:rsidR="00705D5E" w:rsidRPr="006F2532" w:rsidRDefault="006F2532" w:rsidP="00705D5E">
      <w:pPr>
        <w:widowControl w:val="0"/>
        <w:tabs>
          <w:tab w:val="left" w:pos="1597"/>
          <w:tab w:val="left" w:pos="1598"/>
        </w:tabs>
        <w:spacing w:before="19"/>
        <w:rPr>
          <w:lang w:eastAsia="en-US"/>
        </w:rPr>
      </w:pPr>
      <w:r w:rsidRPr="006F2532">
        <w:rPr>
          <w:lang w:eastAsia="en-US"/>
        </w:rPr>
        <w:lastRenderedPageBreak/>
        <w:t>Učivo</w:t>
      </w:r>
    </w:p>
    <w:p w:rsidR="00705D5E" w:rsidRPr="006F2532" w:rsidRDefault="00705D5E" w:rsidP="00705D5E">
      <w:pPr>
        <w:widowControl w:val="0"/>
        <w:tabs>
          <w:tab w:val="left" w:pos="1597"/>
          <w:tab w:val="left" w:pos="1598"/>
        </w:tabs>
        <w:spacing w:before="19"/>
        <w:rPr>
          <w:b/>
          <w:lang w:eastAsia="en-US"/>
        </w:rPr>
      </w:pPr>
      <w:r w:rsidRPr="006F2532">
        <w:rPr>
          <w:b/>
          <w:lang w:eastAsia="en-US"/>
        </w:rPr>
        <w:t xml:space="preserve">rovinné útvary - </w:t>
      </w:r>
      <w:r w:rsidRPr="006F2532">
        <w:rPr>
          <w:lang w:eastAsia="en-US"/>
        </w:rPr>
        <w:t>přímka, polopřímka, úsečka, kružnice, kruh, úhel, trojúhelník, čtyřúhelník, vzájemná poloha přímek v rovině (typy úhlů)</w:t>
      </w:r>
    </w:p>
    <w:p w:rsidR="00705D5E" w:rsidRPr="006F2532" w:rsidRDefault="00705D5E" w:rsidP="00705D5E">
      <w:pPr>
        <w:widowControl w:val="0"/>
        <w:tabs>
          <w:tab w:val="left" w:pos="539"/>
        </w:tabs>
        <w:spacing w:before="40"/>
        <w:ind w:right="256"/>
        <w:jc w:val="both"/>
        <w:rPr>
          <w:lang w:eastAsia="en-US"/>
        </w:rPr>
      </w:pPr>
      <w:r w:rsidRPr="006F2532">
        <w:rPr>
          <w:b/>
          <w:lang w:eastAsia="en-US"/>
        </w:rPr>
        <w:t xml:space="preserve">metrické vlastnosti v rovině </w:t>
      </w:r>
      <w:r w:rsidRPr="006F2532">
        <w:rPr>
          <w:lang w:eastAsia="en-US"/>
        </w:rPr>
        <w:t>– druhy úhlů, vzdálenost bodu od přímky</w:t>
      </w:r>
    </w:p>
    <w:p w:rsidR="00705D5E" w:rsidRPr="006F2532" w:rsidRDefault="00705D5E" w:rsidP="00705D5E">
      <w:pPr>
        <w:widowControl w:val="0"/>
        <w:tabs>
          <w:tab w:val="left" w:pos="538"/>
          <w:tab w:val="left" w:pos="539"/>
        </w:tabs>
        <w:spacing w:before="42"/>
        <w:rPr>
          <w:lang w:eastAsia="en-US"/>
        </w:rPr>
      </w:pPr>
      <w:r w:rsidRPr="006F2532">
        <w:rPr>
          <w:b/>
          <w:lang w:eastAsia="en-US"/>
        </w:rPr>
        <w:t xml:space="preserve">prostorové útvary </w:t>
      </w:r>
      <w:r w:rsidRPr="006F2532">
        <w:rPr>
          <w:lang w:eastAsia="en-US"/>
        </w:rPr>
        <w:t>– kvádr, krychle, rotační válec, koule</w:t>
      </w:r>
    </w:p>
    <w:p w:rsidR="00705D5E" w:rsidRPr="006F2532" w:rsidRDefault="00705D5E" w:rsidP="00705D5E">
      <w:pPr>
        <w:widowControl w:val="0"/>
        <w:tabs>
          <w:tab w:val="left" w:pos="538"/>
          <w:tab w:val="left" w:pos="539"/>
        </w:tabs>
        <w:spacing w:before="73"/>
        <w:ind w:right="258"/>
        <w:rPr>
          <w:lang w:eastAsia="en-US"/>
        </w:rPr>
      </w:pPr>
      <w:r w:rsidRPr="006F2532">
        <w:rPr>
          <w:b/>
          <w:lang w:eastAsia="en-US"/>
        </w:rPr>
        <w:t xml:space="preserve">konstrukční úlohy </w:t>
      </w:r>
      <w:r w:rsidRPr="006F2532">
        <w:rPr>
          <w:lang w:eastAsia="en-US"/>
        </w:rPr>
        <w:t>– množiny všech bodů dané vlastnosti (osa úsečky, osa úhlu), osová souměrnost</w:t>
      </w:r>
    </w:p>
    <w:p w:rsidR="00DC1540" w:rsidRPr="006F2532" w:rsidRDefault="00DC1540" w:rsidP="00DC1540">
      <w:pPr>
        <w:rPr>
          <w:rFonts w:eastAsiaTheme="minorHAnsi"/>
          <w:b/>
          <w:lang w:eastAsia="en-US"/>
        </w:rPr>
      </w:pPr>
    </w:p>
    <w:p w:rsidR="00DC1540" w:rsidRPr="006F2532" w:rsidRDefault="00DC1540" w:rsidP="00DC1540">
      <w:pPr>
        <w:rPr>
          <w:rFonts w:eastAsiaTheme="minorHAnsi"/>
          <w:b/>
          <w:lang w:eastAsia="en-US"/>
        </w:rPr>
      </w:pPr>
      <w:r w:rsidRPr="006F2532">
        <w:rPr>
          <w:rFonts w:eastAsiaTheme="minorHAnsi"/>
          <w:b/>
          <w:lang w:eastAsia="en-US"/>
        </w:rPr>
        <w:t>Nestandardní aplikační úlohy a problémy</w:t>
      </w:r>
    </w:p>
    <w:p w:rsidR="00705D5E" w:rsidRPr="006F2532" w:rsidRDefault="00705D5E" w:rsidP="00705D5E">
      <w:pPr>
        <w:widowControl w:val="0"/>
        <w:tabs>
          <w:tab w:val="left" w:pos="538"/>
          <w:tab w:val="left" w:pos="539"/>
        </w:tabs>
        <w:spacing w:before="73"/>
        <w:ind w:right="258"/>
        <w:rPr>
          <w:lang w:eastAsia="en-US"/>
        </w:rPr>
      </w:pPr>
      <w:r w:rsidRPr="006F2532">
        <w:rPr>
          <w:lang w:eastAsia="en-US"/>
        </w:rPr>
        <w:t>Očekávané výstupy</w:t>
      </w:r>
    </w:p>
    <w:p w:rsidR="00705D5E" w:rsidRPr="006F2532" w:rsidRDefault="00705D5E" w:rsidP="00705D5E">
      <w:pPr>
        <w:widowControl w:val="0"/>
        <w:tabs>
          <w:tab w:val="left" w:pos="538"/>
          <w:tab w:val="left" w:pos="539"/>
        </w:tabs>
        <w:spacing w:before="73"/>
        <w:ind w:right="258"/>
        <w:rPr>
          <w:lang w:eastAsia="en-US"/>
        </w:rPr>
      </w:pPr>
      <w:r w:rsidRPr="006F2532">
        <w:rPr>
          <w:lang w:eastAsia="en-US"/>
        </w:rPr>
        <w:t>M-9-4-01p samostatně řeší praktické úlohy</w:t>
      </w:r>
    </w:p>
    <w:p w:rsidR="00705D5E" w:rsidRPr="006F2532" w:rsidRDefault="00705D5E" w:rsidP="00705D5E">
      <w:pPr>
        <w:widowControl w:val="0"/>
        <w:tabs>
          <w:tab w:val="left" w:pos="538"/>
          <w:tab w:val="left" w:pos="539"/>
        </w:tabs>
        <w:spacing w:before="73"/>
        <w:ind w:right="258"/>
        <w:rPr>
          <w:lang w:eastAsia="en-US"/>
        </w:rPr>
      </w:pPr>
      <w:r w:rsidRPr="006F2532">
        <w:rPr>
          <w:lang w:eastAsia="en-US"/>
        </w:rPr>
        <w:t>M-9-4-1  p hledá různá řešení předložených situací</w:t>
      </w:r>
    </w:p>
    <w:p w:rsidR="00705D5E" w:rsidRPr="006F2532" w:rsidRDefault="00705D5E" w:rsidP="00705D5E">
      <w:pPr>
        <w:widowControl w:val="0"/>
        <w:tabs>
          <w:tab w:val="left" w:pos="538"/>
          <w:tab w:val="left" w:pos="539"/>
        </w:tabs>
        <w:spacing w:before="73"/>
        <w:ind w:right="258"/>
        <w:rPr>
          <w:lang w:eastAsia="en-US"/>
        </w:rPr>
      </w:pPr>
      <w:r w:rsidRPr="006F2532">
        <w:rPr>
          <w:lang w:eastAsia="en-US"/>
        </w:rPr>
        <w:t>M-9-4- 2 p aplikuje poznatky a dovednosti z jiných vzdělávacích oblastí</w:t>
      </w:r>
    </w:p>
    <w:p w:rsidR="00705D5E" w:rsidRPr="006F2532" w:rsidRDefault="00DC1540" w:rsidP="00705D5E">
      <w:pPr>
        <w:widowControl w:val="0"/>
        <w:tabs>
          <w:tab w:val="left" w:pos="538"/>
          <w:tab w:val="left" w:pos="539"/>
        </w:tabs>
        <w:spacing w:before="73"/>
        <w:ind w:right="258"/>
        <w:rPr>
          <w:lang w:eastAsia="en-US"/>
        </w:rPr>
      </w:pPr>
      <w:r w:rsidRPr="006F2532">
        <w:rPr>
          <w:lang w:eastAsia="en-US"/>
        </w:rPr>
        <w:t xml:space="preserve">- </w:t>
      </w:r>
      <w:r w:rsidR="00705D5E" w:rsidRPr="006F2532">
        <w:rPr>
          <w:lang w:eastAsia="en-US"/>
        </w:rPr>
        <w:t>využívá prostředky výpočetní techniky při řešení úloh</w:t>
      </w:r>
    </w:p>
    <w:p w:rsidR="00705D5E" w:rsidRPr="006F2532" w:rsidRDefault="006F2532" w:rsidP="00705D5E">
      <w:pPr>
        <w:widowControl w:val="0"/>
        <w:tabs>
          <w:tab w:val="left" w:pos="538"/>
          <w:tab w:val="left" w:pos="539"/>
        </w:tabs>
        <w:spacing w:before="73"/>
        <w:ind w:right="258"/>
        <w:rPr>
          <w:lang w:eastAsia="en-US"/>
        </w:rPr>
      </w:pPr>
      <w:r w:rsidRPr="006F2532">
        <w:rPr>
          <w:lang w:eastAsia="en-US"/>
        </w:rPr>
        <w:t>Učivo</w:t>
      </w:r>
    </w:p>
    <w:p w:rsidR="00705D5E" w:rsidRPr="006F2532" w:rsidRDefault="00705D5E" w:rsidP="00705D5E">
      <w:pPr>
        <w:widowControl w:val="0"/>
        <w:tabs>
          <w:tab w:val="left" w:pos="538"/>
          <w:tab w:val="left" w:pos="539"/>
        </w:tabs>
        <w:spacing w:before="116"/>
        <w:rPr>
          <w:lang w:eastAsia="en-US"/>
        </w:rPr>
      </w:pPr>
      <w:r w:rsidRPr="006F2532">
        <w:rPr>
          <w:lang w:eastAsia="en-US"/>
        </w:rPr>
        <w:t>číselné a logické</w:t>
      </w:r>
      <w:r w:rsidRPr="006F2532">
        <w:rPr>
          <w:spacing w:val="-3"/>
          <w:lang w:eastAsia="en-US"/>
        </w:rPr>
        <w:t xml:space="preserve"> </w:t>
      </w:r>
      <w:r w:rsidRPr="006F2532">
        <w:rPr>
          <w:lang w:eastAsia="en-US"/>
        </w:rPr>
        <w:t>řady</w:t>
      </w:r>
    </w:p>
    <w:p w:rsidR="00705D5E" w:rsidRPr="006F2532" w:rsidRDefault="00705D5E" w:rsidP="00705D5E">
      <w:pPr>
        <w:widowControl w:val="0"/>
        <w:tabs>
          <w:tab w:val="left" w:pos="538"/>
          <w:tab w:val="left" w:pos="539"/>
        </w:tabs>
        <w:spacing w:before="40"/>
        <w:rPr>
          <w:lang w:eastAsia="en-US"/>
        </w:rPr>
      </w:pPr>
      <w:r w:rsidRPr="006F2532">
        <w:rPr>
          <w:lang w:eastAsia="en-US"/>
        </w:rPr>
        <w:t>číselné a obrázkové</w:t>
      </w:r>
      <w:r w:rsidRPr="006F2532">
        <w:rPr>
          <w:spacing w:val="-6"/>
          <w:lang w:eastAsia="en-US"/>
        </w:rPr>
        <w:t xml:space="preserve"> </w:t>
      </w:r>
      <w:r w:rsidRPr="006F2532">
        <w:rPr>
          <w:lang w:eastAsia="en-US"/>
        </w:rPr>
        <w:t>analogie</w:t>
      </w:r>
    </w:p>
    <w:p w:rsidR="00705D5E" w:rsidRPr="006F2532" w:rsidRDefault="00705D5E" w:rsidP="00705D5E">
      <w:pPr>
        <w:widowControl w:val="0"/>
        <w:tabs>
          <w:tab w:val="left" w:pos="538"/>
          <w:tab w:val="left" w:pos="539"/>
        </w:tabs>
        <w:spacing w:before="40"/>
        <w:rPr>
          <w:lang w:eastAsia="en-US"/>
        </w:rPr>
      </w:pPr>
      <w:r w:rsidRPr="006F2532">
        <w:rPr>
          <w:lang w:eastAsia="en-US"/>
        </w:rPr>
        <w:t>logické a netradiční geometrické</w:t>
      </w:r>
      <w:r w:rsidRPr="006F2532">
        <w:rPr>
          <w:spacing w:val="-8"/>
          <w:lang w:eastAsia="en-US"/>
        </w:rPr>
        <w:t xml:space="preserve"> </w:t>
      </w:r>
      <w:r w:rsidRPr="006F2532">
        <w:rPr>
          <w:lang w:eastAsia="en-US"/>
        </w:rPr>
        <w:t>úlohy</w:t>
      </w:r>
    </w:p>
    <w:p w:rsidR="00705D5E" w:rsidRPr="006F2532" w:rsidRDefault="00705D5E" w:rsidP="00705D5E">
      <w:pPr>
        <w:widowControl w:val="0"/>
        <w:tabs>
          <w:tab w:val="left" w:pos="538"/>
          <w:tab w:val="left" w:pos="539"/>
        </w:tabs>
        <w:spacing w:before="73"/>
        <w:ind w:right="258"/>
        <w:rPr>
          <w:lang w:eastAsia="en-US"/>
        </w:rPr>
      </w:pPr>
    </w:p>
    <w:p w:rsidR="00705D5E" w:rsidRPr="006F2532" w:rsidRDefault="00705D5E" w:rsidP="00DC1540">
      <w:pPr>
        <w:rPr>
          <w:rFonts w:eastAsiaTheme="minorHAnsi"/>
          <w:b/>
          <w:lang w:eastAsia="en-US"/>
        </w:rPr>
      </w:pPr>
      <w:r w:rsidRPr="006F2532">
        <w:rPr>
          <w:rFonts w:eastAsiaTheme="minorHAnsi"/>
          <w:b/>
          <w:lang w:eastAsia="en-US"/>
        </w:rPr>
        <w:t>7. ročník</w:t>
      </w:r>
    </w:p>
    <w:p w:rsidR="00DC1540" w:rsidRPr="006F2532" w:rsidRDefault="00DC1540" w:rsidP="00705D5E">
      <w:pPr>
        <w:rPr>
          <w:rFonts w:eastAsiaTheme="minorHAnsi"/>
          <w:b/>
          <w:lang w:eastAsia="en-US"/>
        </w:rPr>
      </w:pPr>
    </w:p>
    <w:p w:rsidR="00705D5E" w:rsidRPr="006F2532" w:rsidRDefault="00DC1540" w:rsidP="00705D5E">
      <w:pPr>
        <w:rPr>
          <w:rFonts w:eastAsiaTheme="minorHAnsi"/>
          <w:b/>
          <w:lang w:eastAsia="en-US"/>
        </w:rPr>
      </w:pPr>
      <w:r w:rsidRPr="006F2532">
        <w:rPr>
          <w:rFonts w:eastAsiaTheme="minorHAnsi"/>
          <w:b/>
          <w:lang w:eastAsia="en-US"/>
        </w:rPr>
        <w:t>Číslo a proměnná</w:t>
      </w:r>
    </w:p>
    <w:p w:rsidR="00705D5E" w:rsidRPr="006F2532" w:rsidRDefault="00705D5E" w:rsidP="00705D5E">
      <w:pPr>
        <w:rPr>
          <w:rFonts w:eastAsiaTheme="minorHAnsi"/>
          <w:lang w:eastAsia="en-US"/>
        </w:rPr>
      </w:pPr>
      <w:r w:rsidRPr="006F2532">
        <w:rPr>
          <w:rFonts w:eastAsiaTheme="minorHAnsi"/>
          <w:lang w:eastAsia="en-US"/>
        </w:rPr>
        <w:t>Očekávané výstupy</w:t>
      </w:r>
    </w:p>
    <w:p w:rsidR="00705D5E" w:rsidRPr="006F2532" w:rsidRDefault="00705D5E" w:rsidP="00705D5E">
      <w:pPr>
        <w:rPr>
          <w:rFonts w:eastAsiaTheme="minorHAnsi"/>
          <w:lang w:eastAsia="en-US"/>
        </w:rPr>
      </w:pPr>
      <w:r w:rsidRPr="006F2532">
        <w:rPr>
          <w:rFonts w:eastAsiaTheme="minorHAnsi"/>
          <w:lang w:eastAsia="en-US"/>
        </w:rPr>
        <w:t>M-9-1-01p písemně sčítá, odčítá, násobí a dělí víceciferná čísla, dělí se zbytkem</w:t>
      </w:r>
    </w:p>
    <w:p w:rsidR="00705D5E" w:rsidRPr="006F2532" w:rsidRDefault="00705D5E" w:rsidP="00705D5E">
      <w:pPr>
        <w:rPr>
          <w:rFonts w:eastAsiaTheme="minorHAnsi"/>
          <w:lang w:eastAsia="en-US"/>
        </w:rPr>
      </w:pPr>
      <w:r w:rsidRPr="006F2532">
        <w:rPr>
          <w:rFonts w:eastAsiaTheme="minorHAnsi"/>
          <w:lang w:eastAsia="en-US"/>
        </w:rPr>
        <w:t>M-9-1-02p provádí odhad výsledku, zaokrouhluje čísla</w:t>
      </w:r>
    </w:p>
    <w:p w:rsidR="00705D5E" w:rsidRPr="006F2532" w:rsidRDefault="00DC1540" w:rsidP="00705D5E">
      <w:pPr>
        <w:rPr>
          <w:rFonts w:eastAsiaTheme="minorHAnsi"/>
          <w:lang w:eastAsia="en-US"/>
        </w:rPr>
      </w:pPr>
      <w:r w:rsidRPr="006F2532">
        <w:rPr>
          <w:rFonts w:eastAsiaTheme="minorHAnsi"/>
          <w:lang w:eastAsia="en-US"/>
        </w:rPr>
        <w:t>M-9-1-2 p</w:t>
      </w:r>
      <w:r w:rsidR="00705D5E" w:rsidRPr="006F2532">
        <w:rPr>
          <w:rFonts w:eastAsiaTheme="minorHAnsi"/>
          <w:lang w:eastAsia="en-US"/>
        </w:rPr>
        <w:t xml:space="preserve"> píše, čte, porovnává a zaokrouhluje čísla v oboru do 1 000 000</w:t>
      </w:r>
    </w:p>
    <w:p w:rsidR="00705D5E" w:rsidRPr="006F2532" w:rsidRDefault="00705D5E" w:rsidP="00705D5E">
      <w:pPr>
        <w:rPr>
          <w:rFonts w:eastAsiaTheme="minorHAnsi"/>
          <w:lang w:eastAsia="en-US"/>
        </w:rPr>
      </w:pPr>
      <w:r w:rsidRPr="006F2532">
        <w:rPr>
          <w:rFonts w:eastAsiaTheme="minorHAnsi"/>
          <w:lang w:eastAsia="en-US"/>
        </w:rPr>
        <w:t>M-9-1-06p zvládá orientaci na číselné ose</w:t>
      </w:r>
    </w:p>
    <w:p w:rsidR="006F2532" w:rsidRPr="006F2532" w:rsidRDefault="006F2532" w:rsidP="00705D5E">
      <w:pPr>
        <w:rPr>
          <w:rFonts w:eastAsiaTheme="minorHAnsi"/>
          <w:lang w:eastAsia="en-US"/>
        </w:rPr>
      </w:pPr>
    </w:p>
    <w:p w:rsidR="00705D5E" w:rsidRPr="006F2532" w:rsidRDefault="006F2532" w:rsidP="00705D5E">
      <w:pPr>
        <w:rPr>
          <w:rFonts w:eastAsiaTheme="minorHAnsi"/>
          <w:lang w:eastAsia="en-US"/>
        </w:rPr>
      </w:pPr>
      <w:r w:rsidRPr="006F2532">
        <w:rPr>
          <w:rFonts w:eastAsiaTheme="minorHAnsi"/>
          <w:lang w:eastAsia="en-US"/>
        </w:rPr>
        <w:t>Učivo</w:t>
      </w:r>
    </w:p>
    <w:p w:rsidR="00705D5E" w:rsidRPr="006F2532" w:rsidRDefault="00705D5E" w:rsidP="00705D5E">
      <w:pPr>
        <w:rPr>
          <w:rFonts w:eastAsiaTheme="minorHAnsi"/>
          <w:lang w:eastAsia="en-US"/>
        </w:rPr>
      </w:pPr>
      <w:r w:rsidRPr="006F2532">
        <w:rPr>
          <w:rFonts w:eastAsiaTheme="minorHAnsi"/>
          <w:b/>
          <w:lang w:eastAsia="en-US"/>
        </w:rPr>
        <w:t xml:space="preserve">dělitelnost přirozených čísel </w:t>
      </w:r>
      <w:r w:rsidRPr="006F2532">
        <w:rPr>
          <w:rFonts w:eastAsiaTheme="minorHAnsi"/>
          <w:lang w:eastAsia="en-US"/>
        </w:rPr>
        <w:t>– prvočíslo, číslo složené, násobek, dělitel, nejmenší společný násobek, největší společný dělitel, kritéria dělitelnosti</w:t>
      </w:r>
    </w:p>
    <w:p w:rsidR="00705D5E" w:rsidRPr="006F2532" w:rsidRDefault="00705D5E" w:rsidP="00705D5E">
      <w:pPr>
        <w:rPr>
          <w:rFonts w:eastAsiaTheme="minorHAnsi"/>
          <w:lang w:eastAsia="en-US"/>
        </w:rPr>
      </w:pPr>
      <w:r w:rsidRPr="006F2532">
        <w:rPr>
          <w:rFonts w:eastAsiaTheme="minorHAnsi"/>
          <w:b/>
          <w:lang w:eastAsia="en-US"/>
        </w:rPr>
        <w:t>celá čísla</w:t>
      </w:r>
      <w:r w:rsidRPr="006F2532">
        <w:rPr>
          <w:rFonts w:eastAsiaTheme="minorHAnsi"/>
          <w:lang w:eastAsia="en-US"/>
        </w:rPr>
        <w:t xml:space="preserve"> – číselná osa</w:t>
      </w:r>
    </w:p>
    <w:p w:rsidR="00705D5E" w:rsidRPr="006F2532" w:rsidRDefault="00705D5E" w:rsidP="00705D5E">
      <w:pPr>
        <w:rPr>
          <w:rFonts w:eastAsiaTheme="minorHAnsi"/>
          <w:lang w:eastAsia="en-US"/>
        </w:rPr>
      </w:pPr>
      <w:r w:rsidRPr="006F2532">
        <w:rPr>
          <w:rFonts w:eastAsiaTheme="minorHAnsi"/>
          <w:b/>
          <w:lang w:eastAsia="en-US"/>
        </w:rPr>
        <w:t xml:space="preserve">rovnice </w:t>
      </w:r>
      <w:r w:rsidRPr="006F2532">
        <w:rPr>
          <w:rFonts w:eastAsiaTheme="minorHAnsi"/>
          <w:lang w:eastAsia="en-US"/>
        </w:rPr>
        <w:t>– lineární rovnice</w:t>
      </w:r>
    </w:p>
    <w:p w:rsidR="00705D5E" w:rsidRPr="006F2532" w:rsidRDefault="00705D5E" w:rsidP="00705D5E">
      <w:pPr>
        <w:rPr>
          <w:rFonts w:eastAsiaTheme="minorHAnsi"/>
          <w:lang w:eastAsia="en-US"/>
        </w:rPr>
      </w:pPr>
    </w:p>
    <w:p w:rsidR="00DC1540" w:rsidRPr="006F2532" w:rsidRDefault="00DC1540" w:rsidP="00DC1540">
      <w:pPr>
        <w:rPr>
          <w:rFonts w:eastAsiaTheme="minorHAnsi"/>
          <w:b/>
          <w:lang w:eastAsia="en-US"/>
        </w:rPr>
      </w:pPr>
      <w:r w:rsidRPr="006F2532">
        <w:rPr>
          <w:rFonts w:eastAsiaTheme="minorHAnsi"/>
          <w:b/>
          <w:lang w:eastAsia="en-US"/>
        </w:rPr>
        <w:t>Závislosti, vztahy a práce s daty</w:t>
      </w:r>
    </w:p>
    <w:p w:rsidR="00705D5E" w:rsidRPr="006F2532" w:rsidRDefault="00705D5E" w:rsidP="00705D5E">
      <w:pPr>
        <w:rPr>
          <w:rFonts w:eastAsiaTheme="minorHAnsi"/>
          <w:lang w:eastAsia="en-US"/>
        </w:rPr>
      </w:pPr>
      <w:r w:rsidRPr="006F2532">
        <w:rPr>
          <w:rFonts w:eastAsiaTheme="minorHAnsi"/>
          <w:lang w:eastAsia="en-US"/>
        </w:rPr>
        <w:t>Očekávané výstupy</w:t>
      </w:r>
    </w:p>
    <w:p w:rsidR="00705D5E" w:rsidRPr="006F2532" w:rsidRDefault="00705D5E" w:rsidP="00705D5E">
      <w:pPr>
        <w:rPr>
          <w:rFonts w:eastAsiaTheme="minorHAnsi"/>
          <w:lang w:eastAsia="en-US"/>
        </w:rPr>
      </w:pPr>
      <w:r w:rsidRPr="006F2532">
        <w:rPr>
          <w:rFonts w:eastAsiaTheme="minorHAnsi"/>
          <w:lang w:eastAsia="en-US"/>
        </w:rPr>
        <w:t>M-9-2-01p vyhledává a třídí data</w:t>
      </w:r>
    </w:p>
    <w:p w:rsidR="00705D5E" w:rsidRPr="006F2532" w:rsidRDefault="00705D5E" w:rsidP="00705D5E">
      <w:pPr>
        <w:rPr>
          <w:rFonts w:eastAsiaTheme="minorHAnsi"/>
          <w:lang w:eastAsia="en-US"/>
        </w:rPr>
      </w:pPr>
      <w:r w:rsidRPr="006F2532">
        <w:rPr>
          <w:rFonts w:eastAsiaTheme="minorHAnsi"/>
          <w:lang w:eastAsia="en-US"/>
        </w:rPr>
        <w:t>M-9-2-02p porovnává data</w:t>
      </w:r>
    </w:p>
    <w:p w:rsidR="00705D5E" w:rsidRPr="006F2532" w:rsidRDefault="00705D5E" w:rsidP="00705D5E">
      <w:pPr>
        <w:rPr>
          <w:rFonts w:eastAsiaTheme="minorHAnsi"/>
          <w:lang w:eastAsia="en-US"/>
        </w:rPr>
      </w:pPr>
      <w:r w:rsidRPr="006F2532">
        <w:rPr>
          <w:rFonts w:eastAsiaTheme="minorHAnsi"/>
          <w:lang w:eastAsia="en-US"/>
        </w:rPr>
        <w:t>M-9-2-04p užívá a ovládá převody jednotek délky, hmotnosti, času, objemu</w:t>
      </w:r>
    </w:p>
    <w:p w:rsidR="00705D5E" w:rsidRPr="006F2532" w:rsidRDefault="00DC1540" w:rsidP="00705D5E">
      <w:pPr>
        <w:rPr>
          <w:rFonts w:eastAsiaTheme="minorHAnsi"/>
          <w:lang w:eastAsia="en-US"/>
        </w:rPr>
      </w:pPr>
      <w:r w:rsidRPr="006F2532">
        <w:rPr>
          <w:rFonts w:eastAsiaTheme="minorHAnsi"/>
          <w:lang w:eastAsia="en-US"/>
        </w:rPr>
        <w:t xml:space="preserve">- </w:t>
      </w:r>
      <w:r w:rsidR="00705D5E" w:rsidRPr="006F2532">
        <w:rPr>
          <w:rFonts w:eastAsiaTheme="minorHAnsi"/>
          <w:lang w:eastAsia="en-US"/>
        </w:rPr>
        <w:t>zvládá početní úkony s penězi</w:t>
      </w:r>
    </w:p>
    <w:p w:rsidR="006F2532" w:rsidRPr="006F2532" w:rsidRDefault="006F2532" w:rsidP="00705D5E">
      <w:pPr>
        <w:rPr>
          <w:rFonts w:eastAsiaTheme="minorHAnsi"/>
          <w:lang w:eastAsia="en-US"/>
        </w:rPr>
      </w:pPr>
    </w:p>
    <w:p w:rsidR="00705D5E" w:rsidRPr="006F2532" w:rsidRDefault="006F2532" w:rsidP="00705D5E">
      <w:pPr>
        <w:rPr>
          <w:rFonts w:eastAsiaTheme="minorHAnsi"/>
          <w:lang w:eastAsia="en-US"/>
        </w:rPr>
      </w:pPr>
      <w:r w:rsidRPr="006F2532">
        <w:rPr>
          <w:rFonts w:eastAsiaTheme="minorHAnsi"/>
          <w:lang w:eastAsia="en-US"/>
        </w:rPr>
        <w:t>Učivo</w:t>
      </w:r>
    </w:p>
    <w:p w:rsidR="00705D5E" w:rsidRPr="006F2532" w:rsidRDefault="00705D5E" w:rsidP="00705D5E">
      <w:pPr>
        <w:rPr>
          <w:rFonts w:eastAsiaTheme="minorHAnsi"/>
          <w:lang w:eastAsia="en-US"/>
        </w:rPr>
      </w:pPr>
      <w:r w:rsidRPr="006F2532">
        <w:rPr>
          <w:rFonts w:eastAsiaTheme="minorHAnsi"/>
          <w:b/>
          <w:lang w:eastAsia="en-US"/>
        </w:rPr>
        <w:t xml:space="preserve">závislosti a data </w:t>
      </w:r>
      <w:r w:rsidRPr="006F2532">
        <w:rPr>
          <w:rFonts w:eastAsiaTheme="minorHAnsi"/>
          <w:lang w:eastAsia="en-US"/>
        </w:rPr>
        <w:t>– příklady závislostí z praktického života a jejich vlastnosti, tabulky</w:t>
      </w:r>
    </w:p>
    <w:p w:rsidR="00705D5E" w:rsidRPr="006F2532" w:rsidRDefault="00705D5E" w:rsidP="00705D5E">
      <w:pPr>
        <w:rPr>
          <w:rFonts w:eastAsiaTheme="minorHAnsi"/>
          <w:lang w:eastAsia="en-US"/>
        </w:rPr>
      </w:pPr>
    </w:p>
    <w:p w:rsidR="00DC1540" w:rsidRPr="006F2532" w:rsidRDefault="00DC1540" w:rsidP="00DC1540">
      <w:pPr>
        <w:rPr>
          <w:rFonts w:eastAsiaTheme="minorHAnsi"/>
          <w:lang w:eastAsia="en-US"/>
        </w:rPr>
      </w:pPr>
      <w:r w:rsidRPr="006F2532">
        <w:rPr>
          <w:rFonts w:eastAsiaTheme="minorHAnsi"/>
          <w:b/>
          <w:lang w:eastAsia="en-US"/>
        </w:rPr>
        <w:t>Geometrie v rovině a v prostoru</w:t>
      </w:r>
    </w:p>
    <w:p w:rsidR="00705D5E" w:rsidRPr="006F2532" w:rsidRDefault="00705D5E" w:rsidP="00705D5E">
      <w:pPr>
        <w:rPr>
          <w:rFonts w:eastAsiaTheme="minorHAnsi"/>
          <w:lang w:eastAsia="en-US"/>
        </w:rPr>
      </w:pPr>
      <w:r w:rsidRPr="006F2532">
        <w:rPr>
          <w:rFonts w:eastAsiaTheme="minorHAnsi"/>
          <w:lang w:eastAsia="en-US"/>
        </w:rPr>
        <w:t>M-9-3-03p vyznačuje, rýsuje a měří úhly, provádí jednoduché konstrukce</w:t>
      </w:r>
    </w:p>
    <w:p w:rsidR="00705D5E" w:rsidRPr="006F2532" w:rsidRDefault="00705D5E" w:rsidP="00705D5E">
      <w:pPr>
        <w:rPr>
          <w:rFonts w:eastAsiaTheme="minorHAnsi"/>
          <w:lang w:eastAsia="en-US"/>
        </w:rPr>
      </w:pPr>
      <w:r w:rsidRPr="006F2532">
        <w:rPr>
          <w:rFonts w:eastAsiaTheme="minorHAnsi"/>
          <w:lang w:eastAsia="en-US"/>
        </w:rPr>
        <w:t>M-9-3-04p vypočítá obvod trojúhelníka, čtverce, obdélníka</w:t>
      </w:r>
    </w:p>
    <w:p w:rsidR="00705D5E" w:rsidRPr="006F2532" w:rsidRDefault="00705D5E" w:rsidP="00705D5E">
      <w:pPr>
        <w:rPr>
          <w:rFonts w:eastAsiaTheme="minorHAnsi"/>
          <w:lang w:eastAsia="en-US"/>
        </w:rPr>
      </w:pPr>
      <w:r w:rsidRPr="006F2532">
        <w:rPr>
          <w:rFonts w:eastAsiaTheme="minorHAnsi"/>
          <w:lang w:eastAsia="en-US"/>
        </w:rPr>
        <w:t>M-9-3-05p provádí jednoduché konstrukce</w:t>
      </w:r>
    </w:p>
    <w:p w:rsidR="00705D5E" w:rsidRPr="006F2532" w:rsidRDefault="00705D5E" w:rsidP="00705D5E">
      <w:pPr>
        <w:rPr>
          <w:rFonts w:eastAsiaTheme="minorHAnsi"/>
          <w:lang w:eastAsia="en-US"/>
        </w:rPr>
      </w:pPr>
      <w:r w:rsidRPr="006F2532">
        <w:rPr>
          <w:rFonts w:eastAsiaTheme="minorHAnsi"/>
          <w:lang w:eastAsia="en-US"/>
        </w:rPr>
        <w:t>M-9-3-06p rozeznává a rýsuje základní rovinné útvary</w:t>
      </w:r>
    </w:p>
    <w:p w:rsidR="00705D5E" w:rsidRPr="006F2532" w:rsidRDefault="00705D5E" w:rsidP="00705D5E">
      <w:pPr>
        <w:rPr>
          <w:rFonts w:eastAsiaTheme="minorHAnsi"/>
          <w:lang w:eastAsia="en-US"/>
        </w:rPr>
      </w:pPr>
      <w:r w:rsidRPr="006F2532">
        <w:rPr>
          <w:rFonts w:eastAsiaTheme="minorHAnsi"/>
          <w:lang w:eastAsia="en-US"/>
        </w:rPr>
        <w:t>M-9-3-08p sestrojí základní rovinné útvary v osové souměrnosti</w:t>
      </w:r>
    </w:p>
    <w:p w:rsidR="00705D5E" w:rsidRPr="006F2532" w:rsidRDefault="00705D5E" w:rsidP="00705D5E">
      <w:pPr>
        <w:rPr>
          <w:rFonts w:eastAsiaTheme="minorHAnsi"/>
          <w:lang w:eastAsia="en-US"/>
        </w:rPr>
      </w:pPr>
      <w:r w:rsidRPr="006F2532">
        <w:rPr>
          <w:rFonts w:eastAsiaTheme="minorHAnsi"/>
          <w:lang w:eastAsia="en-US"/>
        </w:rPr>
        <w:lastRenderedPageBreak/>
        <w:t>M-9-3-12p zobrazuje jednoduchá tělesa</w:t>
      </w:r>
    </w:p>
    <w:p w:rsidR="00705D5E" w:rsidRPr="006F2532" w:rsidRDefault="00DC1540" w:rsidP="00705D5E">
      <w:pPr>
        <w:widowControl w:val="0"/>
        <w:tabs>
          <w:tab w:val="left" w:pos="1597"/>
          <w:tab w:val="left" w:pos="1598"/>
        </w:tabs>
        <w:spacing w:before="19"/>
        <w:rPr>
          <w:lang w:eastAsia="en-US"/>
        </w:rPr>
      </w:pPr>
      <w:r w:rsidRPr="006F2532">
        <w:rPr>
          <w:rFonts w:eastAsiaTheme="minorHAnsi"/>
          <w:lang w:eastAsia="en-US"/>
        </w:rPr>
        <w:t xml:space="preserve">- </w:t>
      </w:r>
      <w:r w:rsidR="00705D5E" w:rsidRPr="006F2532">
        <w:rPr>
          <w:lang w:eastAsia="en-US"/>
        </w:rPr>
        <w:t>odhaduje délku úsečky, určí délku lomené čáry, graficky sčítá a odčítá</w:t>
      </w:r>
      <w:r w:rsidR="00705D5E" w:rsidRPr="006F2532">
        <w:rPr>
          <w:spacing w:val="-7"/>
          <w:lang w:eastAsia="en-US"/>
        </w:rPr>
        <w:t xml:space="preserve"> </w:t>
      </w:r>
      <w:r w:rsidR="00705D5E" w:rsidRPr="006F2532">
        <w:rPr>
          <w:lang w:eastAsia="en-US"/>
        </w:rPr>
        <w:t>úsečky</w:t>
      </w:r>
    </w:p>
    <w:p w:rsidR="00705D5E" w:rsidRPr="006F2532" w:rsidRDefault="00DC1540" w:rsidP="00705D5E">
      <w:pPr>
        <w:widowControl w:val="0"/>
        <w:tabs>
          <w:tab w:val="left" w:pos="1597"/>
          <w:tab w:val="left" w:pos="1598"/>
        </w:tabs>
        <w:spacing w:before="19"/>
        <w:rPr>
          <w:lang w:eastAsia="en-US"/>
        </w:rPr>
      </w:pPr>
      <w:r w:rsidRPr="006F2532">
        <w:rPr>
          <w:lang w:eastAsia="en-US"/>
        </w:rPr>
        <w:t xml:space="preserve">- </w:t>
      </w:r>
      <w:r w:rsidR="00705D5E" w:rsidRPr="006F2532">
        <w:rPr>
          <w:lang w:eastAsia="en-US"/>
        </w:rPr>
        <w:t>umí zacházet s rýsovacími pomůckami a</w:t>
      </w:r>
      <w:r w:rsidR="00705D5E" w:rsidRPr="006F2532">
        <w:rPr>
          <w:spacing w:val="-4"/>
          <w:lang w:eastAsia="en-US"/>
        </w:rPr>
        <w:t xml:space="preserve"> </w:t>
      </w:r>
      <w:r w:rsidR="00705D5E" w:rsidRPr="006F2532">
        <w:rPr>
          <w:lang w:eastAsia="en-US"/>
        </w:rPr>
        <w:t>potřebami</w:t>
      </w:r>
    </w:p>
    <w:p w:rsidR="006F2532" w:rsidRPr="006F2532" w:rsidRDefault="006F2532" w:rsidP="00705D5E">
      <w:pPr>
        <w:widowControl w:val="0"/>
        <w:tabs>
          <w:tab w:val="left" w:pos="1597"/>
          <w:tab w:val="left" w:pos="1598"/>
        </w:tabs>
        <w:spacing w:before="19"/>
        <w:rPr>
          <w:lang w:eastAsia="en-US"/>
        </w:rPr>
      </w:pPr>
    </w:p>
    <w:p w:rsidR="00705D5E" w:rsidRPr="006F2532" w:rsidRDefault="006F2532" w:rsidP="00705D5E">
      <w:pPr>
        <w:widowControl w:val="0"/>
        <w:tabs>
          <w:tab w:val="left" w:pos="1597"/>
          <w:tab w:val="left" w:pos="1598"/>
        </w:tabs>
        <w:spacing w:before="19"/>
        <w:rPr>
          <w:lang w:eastAsia="en-US"/>
        </w:rPr>
      </w:pPr>
      <w:r w:rsidRPr="006F2532">
        <w:rPr>
          <w:lang w:eastAsia="en-US"/>
        </w:rPr>
        <w:t>Učivo</w:t>
      </w:r>
    </w:p>
    <w:p w:rsidR="00705D5E" w:rsidRPr="006F2532" w:rsidRDefault="00705D5E" w:rsidP="00705D5E">
      <w:pPr>
        <w:widowControl w:val="0"/>
        <w:tabs>
          <w:tab w:val="left" w:pos="1597"/>
          <w:tab w:val="left" w:pos="1598"/>
        </w:tabs>
        <w:spacing w:before="19"/>
        <w:rPr>
          <w:b/>
          <w:lang w:eastAsia="en-US"/>
        </w:rPr>
      </w:pPr>
      <w:r w:rsidRPr="006F2532">
        <w:rPr>
          <w:b/>
          <w:lang w:eastAsia="en-US"/>
        </w:rPr>
        <w:t xml:space="preserve">rovinné útvary - </w:t>
      </w:r>
      <w:r w:rsidRPr="006F2532">
        <w:rPr>
          <w:lang w:eastAsia="en-US"/>
        </w:rPr>
        <w:t>přímka, polopřímka, úsečka, kružnice, kruh, úhel, trojúhelník, čtyřúhelník (lichoběžník, rovnoběžník), pravidelně mnohoúhelníky, vzájemná poloha přímek v rovině (typy úhlů)</w:t>
      </w:r>
    </w:p>
    <w:p w:rsidR="00705D5E" w:rsidRPr="006F2532" w:rsidRDefault="00705D5E" w:rsidP="00705D5E">
      <w:pPr>
        <w:widowControl w:val="0"/>
        <w:tabs>
          <w:tab w:val="left" w:pos="539"/>
        </w:tabs>
        <w:spacing w:before="40"/>
        <w:ind w:right="256"/>
        <w:jc w:val="both"/>
        <w:rPr>
          <w:lang w:eastAsia="en-US"/>
        </w:rPr>
      </w:pPr>
      <w:r w:rsidRPr="006F2532">
        <w:rPr>
          <w:b/>
          <w:lang w:eastAsia="en-US"/>
        </w:rPr>
        <w:t xml:space="preserve">metrické vlastnosti v rovině </w:t>
      </w:r>
      <w:r w:rsidRPr="006F2532">
        <w:rPr>
          <w:lang w:eastAsia="en-US"/>
        </w:rPr>
        <w:t>– druhy úhlů, vzdálenost bodu od přímky</w:t>
      </w:r>
    </w:p>
    <w:p w:rsidR="00705D5E" w:rsidRPr="006F2532" w:rsidRDefault="00705D5E" w:rsidP="00705D5E">
      <w:pPr>
        <w:widowControl w:val="0"/>
        <w:tabs>
          <w:tab w:val="left" w:pos="538"/>
          <w:tab w:val="left" w:pos="539"/>
        </w:tabs>
        <w:spacing w:before="42"/>
        <w:rPr>
          <w:lang w:eastAsia="en-US"/>
        </w:rPr>
      </w:pPr>
      <w:r w:rsidRPr="006F2532">
        <w:rPr>
          <w:b/>
          <w:lang w:eastAsia="en-US"/>
        </w:rPr>
        <w:t xml:space="preserve">prostorové útvary </w:t>
      </w:r>
      <w:r w:rsidRPr="006F2532">
        <w:rPr>
          <w:lang w:eastAsia="en-US"/>
        </w:rPr>
        <w:t>– kvádr, krychle, rotační válec, koule</w:t>
      </w:r>
    </w:p>
    <w:p w:rsidR="00705D5E" w:rsidRPr="006F2532" w:rsidRDefault="00705D5E" w:rsidP="00705D5E">
      <w:pPr>
        <w:widowControl w:val="0"/>
        <w:tabs>
          <w:tab w:val="left" w:pos="538"/>
          <w:tab w:val="left" w:pos="539"/>
        </w:tabs>
        <w:spacing w:before="73"/>
        <w:ind w:right="258"/>
        <w:rPr>
          <w:lang w:eastAsia="en-US"/>
        </w:rPr>
      </w:pPr>
      <w:r w:rsidRPr="006F2532">
        <w:rPr>
          <w:b/>
          <w:lang w:eastAsia="en-US"/>
        </w:rPr>
        <w:t xml:space="preserve">konstrukční úlohy </w:t>
      </w:r>
      <w:r w:rsidRPr="006F2532">
        <w:rPr>
          <w:lang w:eastAsia="en-US"/>
        </w:rPr>
        <w:t>– množiny všech bodů dané vlastnosti (osa úsečky, osa úhlu), osová souměrnost</w:t>
      </w:r>
    </w:p>
    <w:p w:rsidR="00705D5E" w:rsidRPr="006F2532" w:rsidRDefault="00705D5E" w:rsidP="00705D5E">
      <w:pPr>
        <w:widowControl w:val="0"/>
        <w:tabs>
          <w:tab w:val="left" w:pos="538"/>
          <w:tab w:val="left" w:pos="539"/>
        </w:tabs>
        <w:spacing w:before="73"/>
        <w:ind w:right="258"/>
        <w:rPr>
          <w:lang w:eastAsia="en-US"/>
        </w:rPr>
      </w:pPr>
    </w:p>
    <w:p w:rsidR="00DC1540" w:rsidRPr="006F2532" w:rsidRDefault="00DC1540" w:rsidP="00DC1540">
      <w:pPr>
        <w:rPr>
          <w:rFonts w:eastAsiaTheme="minorHAnsi"/>
          <w:b/>
          <w:lang w:eastAsia="en-US"/>
        </w:rPr>
      </w:pPr>
      <w:r w:rsidRPr="006F2532">
        <w:rPr>
          <w:rFonts w:eastAsiaTheme="minorHAnsi"/>
          <w:b/>
          <w:lang w:eastAsia="en-US"/>
        </w:rPr>
        <w:t>Nestandardní aplikační úlohy a problémy</w:t>
      </w:r>
    </w:p>
    <w:p w:rsidR="00705D5E" w:rsidRPr="006F2532" w:rsidRDefault="00705D5E" w:rsidP="00705D5E">
      <w:pPr>
        <w:widowControl w:val="0"/>
        <w:tabs>
          <w:tab w:val="left" w:pos="538"/>
          <w:tab w:val="left" w:pos="539"/>
        </w:tabs>
        <w:spacing w:before="73"/>
        <w:ind w:right="258"/>
        <w:rPr>
          <w:lang w:eastAsia="en-US"/>
        </w:rPr>
      </w:pPr>
      <w:r w:rsidRPr="006F2532">
        <w:rPr>
          <w:lang w:eastAsia="en-US"/>
        </w:rPr>
        <w:t>Očekávané výstupy</w:t>
      </w:r>
    </w:p>
    <w:p w:rsidR="00705D5E" w:rsidRPr="006F2532" w:rsidRDefault="00705D5E" w:rsidP="00705D5E">
      <w:pPr>
        <w:widowControl w:val="0"/>
        <w:tabs>
          <w:tab w:val="left" w:pos="538"/>
          <w:tab w:val="left" w:pos="539"/>
        </w:tabs>
        <w:spacing w:before="73"/>
        <w:ind w:right="258"/>
        <w:rPr>
          <w:lang w:eastAsia="en-US"/>
        </w:rPr>
      </w:pPr>
      <w:r w:rsidRPr="006F2532">
        <w:rPr>
          <w:lang w:eastAsia="en-US"/>
        </w:rPr>
        <w:t>M-9-4-01p samostatně řeší praktické úlohy</w:t>
      </w:r>
    </w:p>
    <w:p w:rsidR="00705D5E" w:rsidRPr="006F2532" w:rsidRDefault="00705D5E" w:rsidP="00705D5E">
      <w:pPr>
        <w:widowControl w:val="0"/>
        <w:tabs>
          <w:tab w:val="left" w:pos="538"/>
          <w:tab w:val="left" w:pos="539"/>
        </w:tabs>
        <w:spacing w:before="73"/>
        <w:ind w:right="258"/>
        <w:rPr>
          <w:lang w:eastAsia="en-US"/>
        </w:rPr>
      </w:pPr>
      <w:r w:rsidRPr="006F2532">
        <w:rPr>
          <w:lang w:eastAsia="en-US"/>
        </w:rPr>
        <w:t>M-9-4-1  p hledá různá řešení předložených situací</w:t>
      </w:r>
    </w:p>
    <w:p w:rsidR="00705D5E" w:rsidRPr="006F2532" w:rsidRDefault="00705D5E" w:rsidP="00705D5E">
      <w:pPr>
        <w:widowControl w:val="0"/>
        <w:tabs>
          <w:tab w:val="left" w:pos="538"/>
          <w:tab w:val="left" w:pos="539"/>
        </w:tabs>
        <w:spacing w:before="73"/>
        <w:ind w:right="258"/>
        <w:rPr>
          <w:lang w:eastAsia="en-US"/>
        </w:rPr>
      </w:pPr>
      <w:r w:rsidRPr="006F2532">
        <w:rPr>
          <w:lang w:eastAsia="en-US"/>
        </w:rPr>
        <w:t>M-9-4- 2 p aplikuje poznatky a dovednosti z jiných vzdělávacích oblastí</w:t>
      </w:r>
    </w:p>
    <w:p w:rsidR="00705D5E" w:rsidRPr="006F2532" w:rsidRDefault="00DC1540" w:rsidP="00705D5E">
      <w:pPr>
        <w:widowControl w:val="0"/>
        <w:tabs>
          <w:tab w:val="left" w:pos="538"/>
          <w:tab w:val="left" w:pos="539"/>
        </w:tabs>
        <w:spacing w:before="73"/>
        <w:ind w:right="258"/>
        <w:rPr>
          <w:lang w:eastAsia="en-US"/>
        </w:rPr>
      </w:pPr>
      <w:r w:rsidRPr="006F2532">
        <w:rPr>
          <w:lang w:eastAsia="en-US"/>
        </w:rPr>
        <w:t xml:space="preserve">- </w:t>
      </w:r>
      <w:r w:rsidR="00705D5E" w:rsidRPr="006F2532">
        <w:rPr>
          <w:lang w:eastAsia="en-US"/>
        </w:rPr>
        <w:t>využívá prostředky výpočetní techniky při řešení úloh</w:t>
      </w:r>
    </w:p>
    <w:p w:rsidR="00705D5E" w:rsidRPr="006F2532" w:rsidRDefault="00705D5E" w:rsidP="00705D5E">
      <w:pPr>
        <w:widowControl w:val="0"/>
        <w:tabs>
          <w:tab w:val="left" w:pos="538"/>
          <w:tab w:val="left" w:pos="539"/>
        </w:tabs>
        <w:spacing w:before="73"/>
        <w:ind w:right="258"/>
        <w:rPr>
          <w:lang w:eastAsia="en-US"/>
        </w:rPr>
      </w:pPr>
      <w:r w:rsidRPr="006F2532">
        <w:rPr>
          <w:lang w:eastAsia="en-US"/>
        </w:rPr>
        <w:t>Učivo:</w:t>
      </w:r>
    </w:p>
    <w:p w:rsidR="00705D5E" w:rsidRPr="006F2532" w:rsidRDefault="00705D5E" w:rsidP="00705D5E">
      <w:pPr>
        <w:widowControl w:val="0"/>
        <w:tabs>
          <w:tab w:val="left" w:pos="538"/>
          <w:tab w:val="left" w:pos="539"/>
        </w:tabs>
        <w:spacing w:before="116"/>
        <w:rPr>
          <w:lang w:eastAsia="en-US"/>
        </w:rPr>
      </w:pPr>
      <w:r w:rsidRPr="006F2532">
        <w:rPr>
          <w:lang w:eastAsia="en-US"/>
        </w:rPr>
        <w:t>číselné a logické</w:t>
      </w:r>
      <w:r w:rsidRPr="006F2532">
        <w:rPr>
          <w:spacing w:val="-3"/>
          <w:lang w:eastAsia="en-US"/>
        </w:rPr>
        <w:t xml:space="preserve"> </w:t>
      </w:r>
      <w:r w:rsidRPr="006F2532">
        <w:rPr>
          <w:lang w:eastAsia="en-US"/>
        </w:rPr>
        <w:t>řady</w:t>
      </w:r>
    </w:p>
    <w:p w:rsidR="00705D5E" w:rsidRPr="006F2532" w:rsidRDefault="00705D5E" w:rsidP="00705D5E">
      <w:pPr>
        <w:widowControl w:val="0"/>
        <w:tabs>
          <w:tab w:val="left" w:pos="538"/>
          <w:tab w:val="left" w:pos="539"/>
        </w:tabs>
        <w:spacing w:before="40"/>
        <w:rPr>
          <w:lang w:eastAsia="en-US"/>
        </w:rPr>
      </w:pPr>
      <w:r w:rsidRPr="006F2532">
        <w:rPr>
          <w:lang w:eastAsia="en-US"/>
        </w:rPr>
        <w:t>číselné a obrázkové</w:t>
      </w:r>
      <w:r w:rsidRPr="006F2532">
        <w:rPr>
          <w:spacing w:val="-6"/>
          <w:lang w:eastAsia="en-US"/>
        </w:rPr>
        <w:t xml:space="preserve"> </w:t>
      </w:r>
      <w:r w:rsidRPr="006F2532">
        <w:rPr>
          <w:lang w:eastAsia="en-US"/>
        </w:rPr>
        <w:t>analogie</w:t>
      </w:r>
    </w:p>
    <w:p w:rsidR="00705D5E" w:rsidRPr="006F2532" w:rsidRDefault="00705D5E" w:rsidP="00705D5E">
      <w:pPr>
        <w:widowControl w:val="0"/>
        <w:tabs>
          <w:tab w:val="left" w:pos="538"/>
          <w:tab w:val="left" w:pos="539"/>
        </w:tabs>
        <w:spacing w:before="40"/>
        <w:rPr>
          <w:lang w:eastAsia="en-US"/>
        </w:rPr>
      </w:pPr>
      <w:r w:rsidRPr="006F2532">
        <w:rPr>
          <w:lang w:eastAsia="en-US"/>
        </w:rPr>
        <w:t>logické a netradiční geometrické</w:t>
      </w:r>
      <w:r w:rsidRPr="006F2532">
        <w:rPr>
          <w:spacing w:val="-8"/>
          <w:lang w:eastAsia="en-US"/>
        </w:rPr>
        <w:t xml:space="preserve"> </w:t>
      </w:r>
      <w:r w:rsidRPr="006F2532">
        <w:rPr>
          <w:lang w:eastAsia="en-US"/>
        </w:rPr>
        <w:t>úlohy</w:t>
      </w:r>
    </w:p>
    <w:p w:rsidR="00705D5E" w:rsidRPr="006F2532" w:rsidRDefault="00705D5E" w:rsidP="00705D5E">
      <w:pPr>
        <w:widowControl w:val="0"/>
        <w:tabs>
          <w:tab w:val="left" w:pos="538"/>
          <w:tab w:val="left" w:pos="539"/>
        </w:tabs>
        <w:spacing w:before="73"/>
        <w:ind w:right="258"/>
        <w:rPr>
          <w:lang w:eastAsia="en-US"/>
        </w:rPr>
      </w:pPr>
    </w:p>
    <w:p w:rsidR="00705D5E" w:rsidRPr="006F2532" w:rsidRDefault="00705D5E" w:rsidP="00DC1540">
      <w:pPr>
        <w:rPr>
          <w:rFonts w:eastAsiaTheme="minorHAnsi"/>
          <w:b/>
          <w:lang w:eastAsia="en-US"/>
        </w:rPr>
      </w:pPr>
      <w:r w:rsidRPr="006F2532">
        <w:rPr>
          <w:rFonts w:eastAsiaTheme="minorHAnsi"/>
          <w:b/>
          <w:lang w:eastAsia="en-US"/>
        </w:rPr>
        <w:t>8. ročník</w:t>
      </w:r>
    </w:p>
    <w:p w:rsidR="00705D5E" w:rsidRPr="006F2532" w:rsidRDefault="00705D5E" w:rsidP="00705D5E">
      <w:pPr>
        <w:rPr>
          <w:rFonts w:eastAsiaTheme="minorHAnsi"/>
          <w:lang w:eastAsia="en-US"/>
        </w:rPr>
      </w:pPr>
    </w:p>
    <w:p w:rsidR="00DC1540" w:rsidRPr="006F2532" w:rsidRDefault="00DC1540" w:rsidP="00DC1540">
      <w:pPr>
        <w:rPr>
          <w:rFonts w:eastAsiaTheme="minorHAnsi"/>
          <w:b/>
          <w:lang w:eastAsia="en-US"/>
        </w:rPr>
      </w:pPr>
      <w:r w:rsidRPr="006F2532">
        <w:rPr>
          <w:rFonts w:eastAsiaTheme="minorHAnsi"/>
          <w:b/>
          <w:lang w:eastAsia="en-US"/>
        </w:rPr>
        <w:t>Číslo a proměnná</w:t>
      </w:r>
    </w:p>
    <w:p w:rsidR="00705D5E" w:rsidRPr="006F2532" w:rsidRDefault="00705D5E" w:rsidP="00705D5E">
      <w:pPr>
        <w:rPr>
          <w:rFonts w:eastAsiaTheme="minorHAnsi"/>
          <w:lang w:eastAsia="en-US"/>
        </w:rPr>
      </w:pPr>
      <w:r w:rsidRPr="006F2532">
        <w:rPr>
          <w:rFonts w:eastAsiaTheme="minorHAnsi"/>
          <w:lang w:eastAsia="en-US"/>
        </w:rPr>
        <w:t>Očekávané výstupy</w:t>
      </w:r>
    </w:p>
    <w:p w:rsidR="00705D5E" w:rsidRPr="006F2532" w:rsidRDefault="00705D5E" w:rsidP="00705D5E">
      <w:pPr>
        <w:rPr>
          <w:rFonts w:eastAsiaTheme="minorHAnsi"/>
          <w:lang w:eastAsia="en-US"/>
        </w:rPr>
      </w:pPr>
      <w:r w:rsidRPr="006F2532">
        <w:rPr>
          <w:rFonts w:eastAsiaTheme="minorHAnsi"/>
          <w:lang w:eastAsia="en-US"/>
        </w:rPr>
        <w:t>M-9-1-01p písemně sčítá, odčítá, násobí a dělí víceciferná čísla, dělí se zbytkem</w:t>
      </w:r>
    </w:p>
    <w:p w:rsidR="00705D5E" w:rsidRPr="006F2532" w:rsidRDefault="00705D5E" w:rsidP="00705D5E">
      <w:pPr>
        <w:rPr>
          <w:rFonts w:eastAsiaTheme="minorHAnsi"/>
          <w:lang w:eastAsia="en-US"/>
        </w:rPr>
      </w:pPr>
      <w:r w:rsidRPr="006F2532">
        <w:rPr>
          <w:rFonts w:eastAsiaTheme="minorHAnsi"/>
          <w:lang w:eastAsia="en-US"/>
        </w:rPr>
        <w:t>M-9-1-01p pracuje se zlomky a smíšenými čísly, používá vyjádření vztahu-celek (zlomek, desetinné číslo)</w:t>
      </w:r>
    </w:p>
    <w:p w:rsidR="00705D5E" w:rsidRPr="006F2532" w:rsidRDefault="00705D5E" w:rsidP="00705D5E">
      <w:pPr>
        <w:rPr>
          <w:rFonts w:eastAsiaTheme="minorHAnsi"/>
          <w:lang w:eastAsia="en-US"/>
        </w:rPr>
      </w:pPr>
      <w:r w:rsidRPr="006F2532">
        <w:rPr>
          <w:rFonts w:eastAsiaTheme="minorHAnsi"/>
          <w:lang w:eastAsia="en-US"/>
        </w:rPr>
        <w:t>M-9-1-1 p čte desetinná čísla, zná jejich zápis a provádí s nimi základní početní operace</w:t>
      </w:r>
    </w:p>
    <w:p w:rsidR="00705D5E" w:rsidRPr="006F2532" w:rsidRDefault="00705D5E" w:rsidP="00705D5E">
      <w:pPr>
        <w:rPr>
          <w:rFonts w:eastAsiaTheme="minorHAnsi"/>
          <w:lang w:eastAsia="en-US"/>
        </w:rPr>
      </w:pPr>
      <w:r w:rsidRPr="006F2532">
        <w:rPr>
          <w:rFonts w:eastAsiaTheme="minorHAnsi"/>
          <w:lang w:eastAsia="en-US"/>
        </w:rPr>
        <w:t>M-9-1-02p provádí odhad výsledku, zaokrouhluje čísla</w:t>
      </w:r>
    </w:p>
    <w:p w:rsidR="00705D5E" w:rsidRPr="006F2532" w:rsidRDefault="00DC1540" w:rsidP="00705D5E">
      <w:pPr>
        <w:rPr>
          <w:rFonts w:eastAsiaTheme="minorHAnsi"/>
          <w:lang w:eastAsia="en-US"/>
        </w:rPr>
      </w:pPr>
      <w:r w:rsidRPr="006F2532">
        <w:rPr>
          <w:rFonts w:eastAsiaTheme="minorHAnsi"/>
          <w:lang w:eastAsia="en-US"/>
        </w:rPr>
        <w:t xml:space="preserve">M-9-1-2 p </w:t>
      </w:r>
      <w:r w:rsidR="00705D5E" w:rsidRPr="006F2532">
        <w:rPr>
          <w:rFonts w:eastAsiaTheme="minorHAnsi"/>
          <w:lang w:eastAsia="en-US"/>
        </w:rPr>
        <w:t>píše, čte, porovnává a zaokrouhluje čísla v oboru do 1 000 000</w:t>
      </w:r>
    </w:p>
    <w:p w:rsidR="00705D5E" w:rsidRPr="006F2532" w:rsidRDefault="00705D5E" w:rsidP="00705D5E">
      <w:pPr>
        <w:rPr>
          <w:rFonts w:eastAsiaTheme="minorHAnsi"/>
          <w:lang w:eastAsia="en-US"/>
        </w:rPr>
      </w:pPr>
      <w:r w:rsidRPr="006F2532">
        <w:rPr>
          <w:rFonts w:eastAsiaTheme="minorHAnsi"/>
          <w:lang w:eastAsia="en-US"/>
        </w:rPr>
        <w:t>M-9-1-06p zvládá orientaci na číselné ose</w:t>
      </w:r>
    </w:p>
    <w:p w:rsidR="006F2532" w:rsidRPr="006F2532" w:rsidRDefault="006F2532" w:rsidP="00705D5E">
      <w:pPr>
        <w:rPr>
          <w:rFonts w:eastAsiaTheme="minorHAnsi"/>
          <w:lang w:eastAsia="en-US"/>
        </w:rPr>
      </w:pPr>
    </w:p>
    <w:p w:rsidR="00705D5E" w:rsidRPr="006F2532" w:rsidRDefault="006F2532" w:rsidP="00705D5E">
      <w:pPr>
        <w:rPr>
          <w:rFonts w:eastAsiaTheme="minorHAnsi"/>
          <w:lang w:eastAsia="en-US"/>
        </w:rPr>
      </w:pPr>
      <w:r w:rsidRPr="006F2532">
        <w:rPr>
          <w:rFonts w:eastAsiaTheme="minorHAnsi"/>
          <w:lang w:eastAsia="en-US"/>
        </w:rPr>
        <w:t>Učivo</w:t>
      </w:r>
      <w:r w:rsidR="00705D5E" w:rsidRPr="006F2532">
        <w:rPr>
          <w:rFonts w:eastAsiaTheme="minorHAnsi"/>
          <w:lang w:eastAsia="en-US"/>
        </w:rPr>
        <w:t xml:space="preserve"> </w:t>
      </w:r>
    </w:p>
    <w:p w:rsidR="00705D5E" w:rsidRPr="006F2532" w:rsidRDefault="00705D5E" w:rsidP="00705D5E">
      <w:pPr>
        <w:rPr>
          <w:rFonts w:eastAsiaTheme="minorHAnsi"/>
          <w:lang w:eastAsia="en-US"/>
        </w:rPr>
      </w:pPr>
      <w:r w:rsidRPr="006F2532">
        <w:rPr>
          <w:rFonts w:eastAsiaTheme="minorHAnsi"/>
          <w:b/>
          <w:lang w:eastAsia="en-US"/>
        </w:rPr>
        <w:t xml:space="preserve">dělitelnost přirozených čísel </w:t>
      </w:r>
      <w:r w:rsidRPr="006F2532">
        <w:rPr>
          <w:rFonts w:eastAsiaTheme="minorHAnsi"/>
          <w:lang w:eastAsia="en-US"/>
        </w:rPr>
        <w:t>– prvočíslo, číslo složené, násobek, dělitel, nejmenší společný násobek, největší společný dělitel, kritéria dělitelnosti</w:t>
      </w:r>
    </w:p>
    <w:p w:rsidR="00705D5E" w:rsidRPr="006F2532" w:rsidRDefault="00705D5E" w:rsidP="00705D5E">
      <w:pPr>
        <w:rPr>
          <w:rFonts w:eastAsiaTheme="minorHAnsi"/>
          <w:lang w:eastAsia="en-US"/>
        </w:rPr>
      </w:pPr>
      <w:r w:rsidRPr="006F2532">
        <w:rPr>
          <w:rFonts w:eastAsiaTheme="minorHAnsi"/>
          <w:b/>
          <w:lang w:eastAsia="en-US"/>
        </w:rPr>
        <w:t>celá čísla</w:t>
      </w:r>
      <w:r w:rsidRPr="006F2532">
        <w:rPr>
          <w:rFonts w:eastAsiaTheme="minorHAnsi"/>
          <w:lang w:eastAsia="en-US"/>
        </w:rPr>
        <w:t xml:space="preserve"> – číselná osa</w:t>
      </w:r>
    </w:p>
    <w:p w:rsidR="00705D5E" w:rsidRPr="006F2532" w:rsidRDefault="00705D5E" w:rsidP="00705D5E">
      <w:pPr>
        <w:rPr>
          <w:rFonts w:eastAsiaTheme="minorHAnsi"/>
          <w:lang w:eastAsia="en-US"/>
        </w:rPr>
      </w:pPr>
      <w:r w:rsidRPr="006F2532">
        <w:rPr>
          <w:rFonts w:eastAsiaTheme="minorHAnsi"/>
          <w:b/>
          <w:lang w:eastAsia="en-US"/>
        </w:rPr>
        <w:t xml:space="preserve">desetinná čísla, zlomky </w:t>
      </w:r>
      <w:r w:rsidRPr="006F2532">
        <w:rPr>
          <w:rFonts w:eastAsiaTheme="minorHAnsi"/>
          <w:lang w:eastAsia="en-US"/>
        </w:rPr>
        <w:t>– rozvinutý zápis čísla v desítkové soustavě, smíšené číslo, smíšené číslo, složený zlomek</w:t>
      </w:r>
    </w:p>
    <w:p w:rsidR="00705D5E" w:rsidRPr="006F2532" w:rsidRDefault="00705D5E" w:rsidP="00705D5E">
      <w:pPr>
        <w:rPr>
          <w:rFonts w:eastAsiaTheme="minorHAnsi"/>
          <w:lang w:eastAsia="en-US"/>
        </w:rPr>
      </w:pPr>
      <w:r w:rsidRPr="006F2532">
        <w:rPr>
          <w:rFonts w:eastAsiaTheme="minorHAnsi"/>
          <w:b/>
          <w:lang w:eastAsia="en-US"/>
        </w:rPr>
        <w:t xml:space="preserve">rovnice </w:t>
      </w:r>
      <w:r w:rsidRPr="006F2532">
        <w:rPr>
          <w:rFonts w:eastAsiaTheme="minorHAnsi"/>
          <w:lang w:eastAsia="en-US"/>
        </w:rPr>
        <w:t>– lineární rovnice</w:t>
      </w:r>
    </w:p>
    <w:p w:rsidR="00705D5E" w:rsidRPr="006F2532" w:rsidRDefault="00705D5E" w:rsidP="00705D5E">
      <w:pPr>
        <w:rPr>
          <w:rFonts w:eastAsiaTheme="minorHAnsi"/>
          <w:lang w:eastAsia="en-US"/>
        </w:rPr>
      </w:pPr>
    </w:p>
    <w:p w:rsidR="00DC1540" w:rsidRPr="006F2532" w:rsidRDefault="00DC1540" w:rsidP="00DC1540">
      <w:pPr>
        <w:rPr>
          <w:rFonts w:eastAsiaTheme="minorHAnsi"/>
          <w:b/>
          <w:lang w:eastAsia="en-US"/>
        </w:rPr>
      </w:pPr>
      <w:r w:rsidRPr="006F2532">
        <w:rPr>
          <w:rFonts w:eastAsiaTheme="minorHAnsi"/>
          <w:b/>
          <w:lang w:eastAsia="en-US"/>
        </w:rPr>
        <w:t>Závislosti, vztahy a práce s daty</w:t>
      </w:r>
    </w:p>
    <w:p w:rsidR="00705D5E" w:rsidRPr="006F2532" w:rsidRDefault="00705D5E" w:rsidP="00705D5E">
      <w:pPr>
        <w:rPr>
          <w:rFonts w:eastAsiaTheme="minorHAnsi"/>
          <w:lang w:eastAsia="en-US"/>
        </w:rPr>
      </w:pPr>
      <w:r w:rsidRPr="006F2532">
        <w:rPr>
          <w:rFonts w:eastAsiaTheme="minorHAnsi"/>
          <w:lang w:eastAsia="en-US"/>
        </w:rPr>
        <w:t>Očekávané výstupy</w:t>
      </w:r>
    </w:p>
    <w:p w:rsidR="00705D5E" w:rsidRPr="006F2532" w:rsidRDefault="00705D5E" w:rsidP="00705D5E">
      <w:pPr>
        <w:rPr>
          <w:rFonts w:eastAsiaTheme="minorHAnsi"/>
          <w:lang w:eastAsia="en-US"/>
        </w:rPr>
      </w:pPr>
      <w:r w:rsidRPr="006F2532">
        <w:rPr>
          <w:rFonts w:eastAsiaTheme="minorHAnsi"/>
          <w:lang w:eastAsia="en-US"/>
        </w:rPr>
        <w:t>M-9-2-01p vyhledává a třídí data</w:t>
      </w:r>
    </w:p>
    <w:p w:rsidR="00705D5E" w:rsidRPr="006F2532" w:rsidRDefault="00705D5E" w:rsidP="00705D5E">
      <w:pPr>
        <w:rPr>
          <w:rFonts w:eastAsiaTheme="minorHAnsi"/>
          <w:lang w:eastAsia="en-US"/>
        </w:rPr>
      </w:pPr>
      <w:r w:rsidRPr="006F2532">
        <w:rPr>
          <w:rFonts w:eastAsiaTheme="minorHAnsi"/>
          <w:lang w:eastAsia="en-US"/>
        </w:rPr>
        <w:t>M-9-2-02p porovnává data</w:t>
      </w:r>
    </w:p>
    <w:p w:rsidR="00705D5E" w:rsidRPr="006F2532" w:rsidRDefault="00705D5E" w:rsidP="00705D5E">
      <w:pPr>
        <w:rPr>
          <w:rFonts w:eastAsiaTheme="minorHAnsi"/>
          <w:lang w:eastAsia="en-US"/>
        </w:rPr>
      </w:pPr>
      <w:r w:rsidRPr="006F2532">
        <w:rPr>
          <w:rFonts w:eastAsiaTheme="minorHAnsi"/>
          <w:lang w:eastAsia="en-US"/>
        </w:rPr>
        <w:t>M-9-2-04p vypracuje jednoduchou tabulku</w:t>
      </w:r>
    </w:p>
    <w:p w:rsidR="00705D5E" w:rsidRPr="006F2532" w:rsidRDefault="00DC1540" w:rsidP="00705D5E">
      <w:pPr>
        <w:rPr>
          <w:rFonts w:eastAsiaTheme="minorHAnsi"/>
          <w:lang w:eastAsia="en-US"/>
        </w:rPr>
      </w:pPr>
      <w:r w:rsidRPr="006F2532">
        <w:rPr>
          <w:rFonts w:eastAsiaTheme="minorHAnsi"/>
          <w:lang w:eastAsia="en-US"/>
        </w:rPr>
        <w:lastRenderedPageBreak/>
        <w:t xml:space="preserve">- </w:t>
      </w:r>
      <w:r w:rsidR="00705D5E" w:rsidRPr="006F2532">
        <w:rPr>
          <w:rFonts w:eastAsiaTheme="minorHAnsi"/>
          <w:lang w:eastAsia="en-US"/>
        </w:rPr>
        <w:t>užívá a ovládá převody jednotek délky, hmotnosti, času, obsahu, objemu</w:t>
      </w:r>
    </w:p>
    <w:p w:rsidR="00705D5E" w:rsidRPr="006F2532" w:rsidRDefault="00DC1540" w:rsidP="00705D5E">
      <w:pPr>
        <w:rPr>
          <w:rFonts w:eastAsiaTheme="minorHAnsi"/>
          <w:lang w:eastAsia="en-US"/>
        </w:rPr>
      </w:pPr>
      <w:r w:rsidRPr="006F2532">
        <w:rPr>
          <w:rFonts w:eastAsiaTheme="minorHAnsi"/>
          <w:lang w:eastAsia="en-US"/>
        </w:rPr>
        <w:t xml:space="preserve">- </w:t>
      </w:r>
      <w:r w:rsidR="00705D5E" w:rsidRPr="006F2532">
        <w:rPr>
          <w:rFonts w:eastAsiaTheme="minorHAnsi"/>
          <w:lang w:eastAsia="en-US"/>
        </w:rPr>
        <w:t>zvládá početní úkony s penězi</w:t>
      </w:r>
    </w:p>
    <w:p w:rsidR="006F2532" w:rsidRPr="006F2532" w:rsidRDefault="006F2532" w:rsidP="00705D5E">
      <w:pPr>
        <w:rPr>
          <w:rFonts w:eastAsiaTheme="minorHAnsi"/>
          <w:lang w:eastAsia="en-US"/>
        </w:rPr>
      </w:pPr>
    </w:p>
    <w:p w:rsidR="00705D5E" w:rsidRPr="006F2532" w:rsidRDefault="006F2532" w:rsidP="00705D5E">
      <w:pPr>
        <w:rPr>
          <w:rFonts w:eastAsiaTheme="minorHAnsi"/>
          <w:lang w:eastAsia="en-US"/>
        </w:rPr>
      </w:pPr>
      <w:r w:rsidRPr="006F2532">
        <w:rPr>
          <w:rFonts w:eastAsiaTheme="minorHAnsi"/>
          <w:lang w:eastAsia="en-US"/>
        </w:rPr>
        <w:t>Učivo</w:t>
      </w:r>
    </w:p>
    <w:p w:rsidR="00705D5E" w:rsidRPr="006F2532" w:rsidRDefault="00705D5E" w:rsidP="00705D5E">
      <w:pPr>
        <w:rPr>
          <w:rFonts w:eastAsiaTheme="minorHAnsi"/>
          <w:lang w:eastAsia="en-US"/>
        </w:rPr>
      </w:pPr>
      <w:r w:rsidRPr="006F2532">
        <w:rPr>
          <w:rFonts w:eastAsiaTheme="minorHAnsi"/>
          <w:b/>
          <w:lang w:eastAsia="en-US"/>
        </w:rPr>
        <w:t xml:space="preserve">závislosti a data </w:t>
      </w:r>
      <w:r w:rsidRPr="006F2532">
        <w:rPr>
          <w:rFonts w:eastAsiaTheme="minorHAnsi"/>
          <w:lang w:eastAsia="en-US"/>
        </w:rPr>
        <w:t>– příklady závislostí z praktického života a jejich vlastnosti, tabulky</w:t>
      </w:r>
    </w:p>
    <w:p w:rsidR="00705D5E" w:rsidRPr="006F2532" w:rsidRDefault="00705D5E" w:rsidP="00705D5E">
      <w:pPr>
        <w:rPr>
          <w:rFonts w:eastAsiaTheme="minorHAnsi"/>
          <w:lang w:eastAsia="en-US"/>
        </w:rPr>
      </w:pPr>
    </w:p>
    <w:p w:rsidR="00DC1540" w:rsidRPr="006F2532" w:rsidRDefault="00DC1540" w:rsidP="00DC1540">
      <w:pPr>
        <w:rPr>
          <w:rFonts w:eastAsiaTheme="minorHAnsi"/>
          <w:lang w:eastAsia="en-US"/>
        </w:rPr>
      </w:pPr>
      <w:r w:rsidRPr="006F2532">
        <w:rPr>
          <w:rFonts w:eastAsiaTheme="minorHAnsi"/>
          <w:b/>
          <w:lang w:eastAsia="en-US"/>
        </w:rPr>
        <w:t>Geometrie v rovině a v prostoru</w:t>
      </w:r>
    </w:p>
    <w:p w:rsidR="00705D5E" w:rsidRPr="006F2532" w:rsidRDefault="00705D5E" w:rsidP="00705D5E">
      <w:pPr>
        <w:rPr>
          <w:rFonts w:eastAsiaTheme="minorHAnsi"/>
          <w:lang w:eastAsia="en-US"/>
        </w:rPr>
      </w:pPr>
      <w:r w:rsidRPr="006F2532">
        <w:rPr>
          <w:rFonts w:eastAsiaTheme="minorHAnsi"/>
          <w:lang w:eastAsia="en-US"/>
        </w:rPr>
        <w:t>M-9-3-03p vyznačuje, rýsuje a měří úhly, provádí jednoduché konstrukce</w:t>
      </w:r>
    </w:p>
    <w:p w:rsidR="00705D5E" w:rsidRPr="006F2532" w:rsidRDefault="00705D5E" w:rsidP="00705D5E">
      <w:pPr>
        <w:rPr>
          <w:rFonts w:eastAsiaTheme="minorHAnsi"/>
          <w:lang w:eastAsia="en-US"/>
        </w:rPr>
      </w:pPr>
      <w:r w:rsidRPr="006F2532">
        <w:rPr>
          <w:rFonts w:eastAsiaTheme="minorHAnsi"/>
          <w:lang w:eastAsia="en-US"/>
        </w:rPr>
        <w:t>M-9-3-04p vypočítá obvod a obsah trojúhelníka, čtverce, obdélníka a kruhu</w:t>
      </w:r>
    </w:p>
    <w:p w:rsidR="00705D5E" w:rsidRPr="006F2532" w:rsidRDefault="00705D5E" w:rsidP="00705D5E">
      <w:pPr>
        <w:rPr>
          <w:rFonts w:eastAsiaTheme="minorHAnsi"/>
          <w:lang w:eastAsia="en-US"/>
        </w:rPr>
      </w:pPr>
      <w:r w:rsidRPr="006F2532">
        <w:rPr>
          <w:rFonts w:eastAsiaTheme="minorHAnsi"/>
          <w:lang w:eastAsia="en-US"/>
        </w:rPr>
        <w:t>M-9-3-05p provádí jednoduché konstrukce</w:t>
      </w:r>
    </w:p>
    <w:p w:rsidR="00705D5E" w:rsidRPr="006F2532" w:rsidRDefault="00705D5E" w:rsidP="00705D5E">
      <w:pPr>
        <w:rPr>
          <w:rFonts w:eastAsiaTheme="minorHAnsi"/>
          <w:lang w:eastAsia="en-US"/>
        </w:rPr>
      </w:pPr>
      <w:r w:rsidRPr="006F2532">
        <w:rPr>
          <w:rFonts w:eastAsiaTheme="minorHAnsi"/>
          <w:lang w:eastAsia="en-US"/>
        </w:rPr>
        <w:t>M-9-3-06p rozeznává a rýsuje základní rovinné útvary</w:t>
      </w:r>
    </w:p>
    <w:p w:rsidR="00705D5E" w:rsidRPr="006F2532" w:rsidRDefault="00705D5E" w:rsidP="00705D5E">
      <w:pPr>
        <w:rPr>
          <w:rFonts w:eastAsiaTheme="minorHAnsi"/>
          <w:lang w:eastAsia="en-US"/>
        </w:rPr>
      </w:pPr>
      <w:r w:rsidRPr="006F2532">
        <w:rPr>
          <w:rFonts w:eastAsiaTheme="minorHAnsi"/>
          <w:lang w:eastAsia="en-US"/>
        </w:rPr>
        <w:t>M-9-3-08p sestrojí základní rovinné útvary v osové a středové souměrnosti</w:t>
      </w:r>
    </w:p>
    <w:p w:rsidR="00705D5E" w:rsidRPr="006F2532" w:rsidRDefault="00705D5E" w:rsidP="00705D5E">
      <w:pPr>
        <w:rPr>
          <w:rFonts w:eastAsiaTheme="minorHAnsi"/>
          <w:lang w:eastAsia="en-US"/>
        </w:rPr>
      </w:pPr>
      <w:r w:rsidRPr="006F2532">
        <w:rPr>
          <w:rFonts w:eastAsiaTheme="minorHAnsi"/>
          <w:lang w:eastAsia="en-US"/>
        </w:rPr>
        <w:t>M-9-3-12p zobrazuje jednoduchá tělesa</w:t>
      </w:r>
    </w:p>
    <w:p w:rsidR="00705D5E" w:rsidRPr="006F2532" w:rsidRDefault="00DC1540" w:rsidP="00705D5E">
      <w:pPr>
        <w:widowControl w:val="0"/>
        <w:tabs>
          <w:tab w:val="left" w:pos="1597"/>
          <w:tab w:val="left" w:pos="1598"/>
        </w:tabs>
        <w:spacing w:before="19"/>
        <w:rPr>
          <w:lang w:eastAsia="en-US"/>
        </w:rPr>
      </w:pPr>
      <w:r w:rsidRPr="006F2532">
        <w:rPr>
          <w:rFonts w:eastAsiaTheme="minorHAnsi"/>
          <w:lang w:eastAsia="en-US"/>
        </w:rPr>
        <w:t xml:space="preserve">- </w:t>
      </w:r>
      <w:r w:rsidR="00705D5E" w:rsidRPr="006F2532">
        <w:rPr>
          <w:lang w:eastAsia="en-US"/>
        </w:rPr>
        <w:t>odhaduje délku úsečky, určí délku lomené čáry, graficky sčítá a odčítá</w:t>
      </w:r>
      <w:r w:rsidR="00705D5E" w:rsidRPr="006F2532">
        <w:rPr>
          <w:spacing w:val="-7"/>
          <w:lang w:eastAsia="en-US"/>
        </w:rPr>
        <w:t xml:space="preserve"> </w:t>
      </w:r>
      <w:r w:rsidR="00705D5E" w:rsidRPr="006F2532">
        <w:rPr>
          <w:lang w:eastAsia="en-US"/>
        </w:rPr>
        <w:t>úsečky</w:t>
      </w:r>
    </w:p>
    <w:p w:rsidR="00705D5E" w:rsidRPr="006F2532" w:rsidRDefault="00DC1540" w:rsidP="00705D5E">
      <w:pPr>
        <w:widowControl w:val="0"/>
        <w:tabs>
          <w:tab w:val="left" w:pos="1597"/>
          <w:tab w:val="left" w:pos="1598"/>
        </w:tabs>
        <w:spacing w:before="19"/>
        <w:rPr>
          <w:lang w:eastAsia="en-US"/>
        </w:rPr>
      </w:pPr>
      <w:r w:rsidRPr="006F2532">
        <w:rPr>
          <w:lang w:eastAsia="en-US"/>
        </w:rPr>
        <w:t xml:space="preserve">- </w:t>
      </w:r>
      <w:r w:rsidR="00705D5E" w:rsidRPr="006F2532">
        <w:rPr>
          <w:lang w:eastAsia="en-US"/>
        </w:rPr>
        <w:t>používá technické písmo</w:t>
      </w:r>
    </w:p>
    <w:p w:rsidR="00DC1540" w:rsidRPr="006F2532" w:rsidRDefault="00DC1540" w:rsidP="00705D5E">
      <w:pPr>
        <w:widowControl w:val="0"/>
        <w:tabs>
          <w:tab w:val="left" w:pos="1597"/>
          <w:tab w:val="left" w:pos="1598"/>
        </w:tabs>
        <w:spacing w:before="19"/>
        <w:rPr>
          <w:lang w:eastAsia="en-US"/>
        </w:rPr>
      </w:pPr>
      <w:r w:rsidRPr="006F2532">
        <w:rPr>
          <w:lang w:eastAsia="en-US"/>
        </w:rPr>
        <w:t xml:space="preserve">- </w:t>
      </w:r>
      <w:r w:rsidR="00705D5E" w:rsidRPr="006F2532">
        <w:rPr>
          <w:lang w:eastAsia="en-US"/>
        </w:rPr>
        <w:t xml:space="preserve">čte a rozumí </w:t>
      </w:r>
      <w:r w:rsidRPr="006F2532">
        <w:rPr>
          <w:lang w:eastAsia="en-US"/>
        </w:rPr>
        <w:t>jednoduchým technickým výkresům</w:t>
      </w:r>
    </w:p>
    <w:p w:rsidR="00705D5E" w:rsidRPr="006F2532" w:rsidRDefault="00DC1540" w:rsidP="00705D5E">
      <w:pPr>
        <w:widowControl w:val="0"/>
        <w:tabs>
          <w:tab w:val="left" w:pos="1597"/>
          <w:tab w:val="left" w:pos="1598"/>
        </w:tabs>
        <w:spacing w:before="19"/>
        <w:rPr>
          <w:lang w:eastAsia="en-US"/>
        </w:rPr>
      </w:pPr>
      <w:r w:rsidRPr="006F2532">
        <w:rPr>
          <w:lang w:eastAsia="en-US"/>
        </w:rPr>
        <w:t xml:space="preserve">- </w:t>
      </w:r>
      <w:r w:rsidR="00705D5E" w:rsidRPr="006F2532">
        <w:rPr>
          <w:lang w:eastAsia="en-US"/>
        </w:rPr>
        <w:t>umí zacházet s rýsovacími pomůckami a</w:t>
      </w:r>
      <w:r w:rsidR="00705D5E" w:rsidRPr="006F2532">
        <w:rPr>
          <w:spacing w:val="-4"/>
          <w:lang w:eastAsia="en-US"/>
        </w:rPr>
        <w:t xml:space="preserve"> </w:t>
      </w:r>
      <w:r w:rsidR="00705D5E" w:rsidRPr="006F2532">
        <w:rPr>
          <w:lang w:eastAsia="en-US"/>
        </w:rPr>
        <w:t>potřebami</w:t>
      </w:r>
    </w:p>
    <w:p w:rsidR="006F2532" w:rsidRPr="006F2532" w:rsidRDefault="006F2532" w:rsidP="00705D5E">
      <w:pPr>
        <w:widowControl w:val="0"/>
        <w:tabs>
          <w:tab w:val="left" w:pos="1597"/>
          <w:tab w:val="left" w:pos="1598"/>
        </w:tabs>
        <w:spacing w:before="19"/>
        <w:rPr>
          <w:lang w:eastAsia="en-US"/>
        </w:rPr>
      </w:pPr>
    </w:p>
    <w:p w:rsidR="00705D5E" w:rsidRPr="006F2532" w:rsidRDefault="006F2532" w:rsidP="00705D5E">
      <w:pPr>
        <w:widowControl w:val="0"/>
        <w:tabs>
          <w:tab w:val="left" w:pos="1597"/>
          <w:tab w:val="left" w:pos="1598"/>
        </w:tabs>
        <w:spacing w:before="19"/>
        <w:rPr>
          <w:lang w:eastAsia="en-US"/>
        </w:rPr>
      </w:pPr>
      <w:r w:rsidRPr="006F2532">
        <w:rPr>
          <w:lang w:eastAsia="en-US"/>
        </w:rPr>
        <w:t>Učivo</w:t>
      </w:r>
    </w:p>
    <w:p w:rsidR="00705D5E" w:rsidRPr="006F2532" w:rsidRDefault="00705D5E" w:rsidP="00705D5E">
      <w:pPr>
        <w:widowControl w:val="0"/>
        <w:tabs>
          <w:tab w:val="left" w:pos="1597"/>
          <w:tab w:val="left" w:pos="1598"/>
        </w:tabs>
        <w:spacing w:before="19"/>
        <w:rPr>
          <w:b/>
          <w:lang w:eastAsia="en-US"/>
        </w:rPr>
      </w:pPr>
      <w:r w:rsidRPr="006F2532">
        <w:rPr>
          <w:b/>
          <w:lang w:eastAsia="en-US"/>
        </w:rPr>
        <w:t xml:space="preserve">rovinné útvary - </w:t>
      </w:r>
      <w:r w:rsidRPr="006F2532">
        <w:rPr>
          <w:lang w:eastAsia="en-US"/>
        </w:rPr>
        <w:t>přímka, polopřímka, úsečka, kružnice, kruh, úhel, trojúhelník, čtyřúhelník (lichoběžník, rovnoběžník), pravidelně mnohoúhelníky, vzájemná poloha přímek v rovině (typy úhlů)</w:t>
      </w:r>
    </w:p>
    <w:p w:rsidR="00705D5E" w:rsidRPr="006F2532" w:rsidRDefault="00705D5E" w:rsidP="006F2532">
      <w:pPr>
        <w:widowControl w:val="0"/>
        <w:tabs>
          <w:tab w:val="left" w:pos="539"/>
        </w:tabs>
        <w:ind w:right="256"/>
        <w:jc w:val="both"/>
        <w:rPr>
          <w:lang w:eastAsia="en-US"/>
        </w:rPr>
      </w:pPr>
      <w:r w:rsidRPr="006F2532">
        <w:rPr>
          <w:b/>
          <w:lang w:eastAsia="en-US"/>
        </w:rPr>
        <w:t xml:space="preserve">metrické vlastnosti v rovině </w:t>
      </w:r>
      <w:r w:rsidRPr="006F2532">
        <w:rPr>
          <w:lang w:eastAsia="en-US"/>
        </w:rPr>
        <w:t>– druhy úhlů, vzdálenost bodu od přímky</w:t>
      </w:r>
    </w:p>
    <w:p w:rsidR="00705D5E" w:rsidRPr="006F2532" w:rsidRDefault="00705D5E" w:rsidP="006F2532">
      <w:pPr>
        <w:widowControl w:val="0"/>
        <w:tabs>
          <w:tab w:val="left" w:pos="538"/>
          <w:tab w:val="left" w:pos="539"/>
        </w:tabs>
        <w:rPr>
          <w:lang w:eastAsia="en-US"/>
        </w:rPr>
      </w:pPr>
      <w:r w:rsidRPr="006F2532">
        <w:rPr>
          <w:b/>
          <w:lang w:eastAsia="en-US"/>
        </w:rPr>
        <w:t xml:space="preserve">prostorové útvary </w:t>
      </w:r>
      <w:r w:rsidRPr="006F2532">
        <w:rPr>
          <w:lang w:eastAsia="en-US"/>
        </w:rPr>
        <w:t>– kvádr, krychle, rotační válec, koule</w:t>
      </w:r>
    </w:p>
    <w:p w:rsidR="00705D5E" w:rsidRPr="006F2532" w:rsidRDefault="00705D5E" w:rsidP="006F2532">
      <w:pPr>
        <w:widowControl w:val="0"/>
        <w:tabs>
          <w:tab w:val="left" w:pos="538"/>
          <w:tab w:val="left" w:pos="539"/>
        </w:tabs>
        <w:ind w:right="258"/>
        <w:rPr>
          <w:lang w:eastAsia="en-US"/>
        </w:rPr>
      </w:pPr>
      <w:r w:rsidRPr="006F2532">
        <w:rPr>
          <w:b/>
          <w:lang w:eastAsia="en-US"/>
        </w:rPr>
        <w:t xml:space="preserve">konstrukční úlohy </w:t>
      </w:r>
      <w:r w:rsidRPr="006F2532">
        <w:rPr>
          <w:lang w:eastAsia="en-US"/>
        </w:rPr>
        <w:t>– množiny všech bodů dané vlastnosti (osa úsečky, osa úhlu), osová a středová souměrnost</w:t>
      </w:r>
    </w:p>
    <w:p w:rsidR="00705D5E" w:rsidRPr="006F2532" w:rsidRDefault="00705D5E" w:rsidP="006F2532">
      <w:pPr>
        <w:widowControl w:val="0"/>
        <w:tabs>
          <w:tab w:val="left" w:pos="538"/>
          <w:tab w:val="left" w:pos="539"/>
        </w:tabs>
        <w:ind w:right="258"/>
        <w:rPr>
          <w:lang w:eastAsia="en-US"/>
        </w:rPr>
      </w:pPr>
    </w:p>
    <w:p w:rsidR="00DC1540" w:rsidRPr="006F2532" w:rsidRDefault="00DC1540" w:rsidP="006F2532">
      <w:pPr>
        <w:rPr>
          <w:rFonts w:eastAsiaTheme="minorHAnsi"/>
          <w:b/>
          <w:lang w:eastAsia="en-US"/>
        </w:rPr>
      </w:pPr>
      <w:r w:rsidRPr="006F2532">
        <w:rPr>
          <w:rFonts w:eastAsiaTheme="minorHAnsi"/>
          <w:b/>
          <w:lang w:eastAsia="en-US"/>
        </w:rPr>
        <w:t>Nestandardní aplikační úlohy a problémy</w:t>
      </w:r>
    </w:p>
    <w:p w:rsidR="00705D5E" w:rsidRPr="006F2532" w:rsidRDefault="00705D5E" w:rsidP="006F2532">
      <w:pPr>
        <w:widowControl w:val="0"/>
        <w:tabs>
          <w:tab w:val="left" w:pos="538"/>
          <w:tab w:val="left" w:pos="539"/>
        </w:tabs>
        <w:ind w:right="258"/>
        <w:rPr>
          <w:lang w:eastAsia="en-US"/>
        </w:rPr>
      </w:pPr>
      <w:r w:rsidRPr="006F2532">
        <w:rPr>
          <w:lang w:eastAsia="en-US"/>
        </w:rPr>
        <w:t>Očekávané výstupy</w:t>
      </w:r>
    </w:p>
    <w:p w:rsidR="00705D5E" w:rsidRPr="006F2532" w:rsidRDefault="00705D5E" w:rsidP="006F2532">
      <w:pPr>
        <w:widowControl w:val="0"/>
        <w:tabs>
          <w:tab w:val="left" w:pos="538"/>
          <w:tab w:val="left" w:pos="539"/>
        </w:tabs>
        <w:ind w:right="258"/>
        <w:rPr>
          <w:lang w:eastAsia="en-US"/>
        </w:rPr>
      </w:pPr>
      <w:r w:rsidRPr="006F2532">
        <w:rPr>
          <w:lang w:eastAsia="en-US"/>
        </w:rPr>
        <w:t>M-9-4-01p samostatně řeší praktické úlohy</w:t>
      </w:r>
    </w:p>
    <w:p w:rsidR="00705D5E" w:rsidRPr="006F2532" w:rsidRDefault="00705D5E" w:rsidP="006F2532">
      <w:pPr>
        <w:widowControl w:val="0"/>
        <w:tabs>
          <w:tab w:val="left" w:pos="538"/>
          <w:tab w:val="left" w:pos="539"/>
        </w:tabs>
        <w:ind w:right="258"/>
        <w:rPr>
          <w:lang w:eastAsia="en-US"/>
        </w:rPr>
      </w:pPr>
      <w:r w:rsidRPr="006F2532">
        <w:rPr>
          <w:lang w:eastAsia="en-US"/>
        </w:rPr>
        <w:t>M-9-4-1  p hledá různá řešení předložených situací</w:t>
      </w:r>
    </w:p>
    <w:p w:rsidR="00705D5E" w:rsidRPr="006F2532" w:rsidRDefault="00705D5E" w:rsidP="006F2532">
      <w:pPr>
        <w:widowControl w:val="0"/>
        <w:tabs>
          <w:tab w:val="left" w:pos="538"/>
          <w:tab w:val="left" w:pos="539"/>
        </w:tabs>
        <w:ind w:right="258"/>
        <w:rPr>
          <w:lang w:eastAsia="en-US"/>
        </w:rPr>
      </w:pPr>
      <w:r w:rsidRPr="006F2532">
        <w:rPr>
          <w:lang w:eastAsia="en-US"/>
        </w:rPr>
        <w:t>M-9-4- 2 p aplikuje poznatky a dovednosti z jiných vzdělávacích oblastí</w:t>
      </w:r>
    </w:p>
    <w:p w:rsidR="006F2532" w:rsidRPr="006F2532" w:rsidRDefault="00DC1540" w:rsidP="006F2532">
      <w:pPr>
        <w:widowControl w:val="0"/>
        <w:tabs>
          <w:tab w:val="left" w:pos="538"/>
          <w:tab w:val="left" w:pos="539"/>
        </w:tabs>
        <w:ind w:right="258"/>
        <w:rPr>
          <w:lang w:eastAsia="en-US"/>
        </w:rPr>
      </w:pPr>
      <w:r w:rsidRPr="006F2532">
        <w:rPr>
          <w:lang w:eastAsia="en-US"/>
        </w:rPr>
        <w:t xml:space="preserve">- </w:t>
      </w:r>
      <w:r w:rsidR="00705D5E" w:rsidRPr="006F2532">
        <w:rPr>
          <w:lang w:eastAsia="en-US"/>
        </w:rPr>
        <w:t>využívá prostředky výp</w:t>
      </w:r>
      <w:r w:rsidR="006F2532" w:rsidRPr="006F2532">
        <w:rPr>
          <w:lang w:eastAsia="en-US"/>
        </w:rPr>
        <w:t>očetní techniky při řešení úloh</w:t>
      </w:r>
    </w:p>
    <w:p w:rsidR="006F2532" w:rsidRPr="006F2532" w:rsidRDefault="006F2532" w:rsidP="006F2532">
      <w:pPr>
        <w:widowControl w:val="0"/>
        <w:tabs>
          <w:tab w:val="left" w:pos="538"/>
          <w:tab w:val="left" w:pos="539"/>
        </w:tabs>
        <w:spacing w:before="73"/>
        <w:ind w:right="258"/>
        <w:rPr>
          <w:lang w:eastAsia="en-US"/>
        </w:rPr>
      </w:pPr>
    </w:p>
    <w:p w:rsidR="006F2532" w:rsidRPr="006F2532" w:rsidRDefault="006F2532" w:rsidP="006F2532">
      <w:pPr>
        <w:widowControl w:val="0"/>
        <w:tabs>
          <w:tab w:val="left" w:pos="538"/>
          <w:tab w:val="left" w:pos="539"/>
        </w:tabs>
        <w:ind w:right="258"/>
        <w:rPr>
          <w:lang w:eastAsia="en-US"/>
        </w:rPr>
      </w:pPr>
      <w:r w:rsidRPr="006F2532">
        <w:rPr>
          <w:lang w:eastAsia="en-US"/>
        </w:rPr>
        <w:t>Učivo</w:t>
      </w:r>
    </w:p>
    <w:p w:rsidR="00705D5E" w:rsidRPr="006F2532" w:rsidRDefault="00705D5E" w:rsidP="006F2532">
      <w:pPr>
        <w:widowControl w:val="0"/>
        <w:tabs>
          <w:tab w:val="left" w:pos="538"/>
          <w:tab w:val="left" w:pos="539"/>
        </w:tabs>
        <w:rPr>
          <w:lang w:eastAsia="en-US"/>
        </w:rPr>
      </w:pPr>
      <w:r w:rsidRPr="006F2532">
        <w:rPr>
          <w:lang w:eastAsia="en-US"/>
        </w:rPr>
        <w:t>číselné a logické</w:t>
      </w:r>
      <w:r w:rsidRPr="006F2532">
        <w:rPr>
          <w:spacing w:val="-3"/>
          <w:lang w:eastAsia="en-US"/>
        </w:rPr>
        <w:t xml:space="preserve"> </w:t>
      </w:r>
      <w:r w:rsidRPr="006F2532">
        <w:rPr>
          <w:lang w:eastAsia="en-US"/>
        </w:rPr>
        <w:t>řady</w:t>
      </w:r>
    </w:p>
    <w:p w:rsidR="00705D5E" w:rsidRPr="006F2532" w:rsidRDefault="00705D5E" w:rsidP="006F2532">
      <w:pPr>
        <w:widowControl w:val="0"/>
        <w:tabs>
          <w:tab w:val="left" w:pos="538"/>
          <w:tab w:val="left" w:pos="539"/>
        </w:tabs>
        <w:rPr>
          <w:lang w:eastAsia="en-US"/>
        </w:rPr>
      </w:pPr>
      <w:r w:rsidRPr="006F2532">
        <w:rPr>
          <w:lang w:eastAsia="en-US"/>
        </w:rPr>
        <w:t>číselné a obrázkové</w:t>
      </w:r>
      <w:r w:rsidRPr="006F2532">
        <w:rPr>
          <w:spacing w:val="-6"/>
          <w:lang w:eastAsia="en-US"/>
        </w:rPr>
        <w:t xml:space="preserve"> </w:t>
      </w:r>
      <w:r w:rsidRPr="006F2532">
        <w:rPr>
          <w:lang w:eastAsia="en-US"/>
        </w:rPr>
        <w:t>analogie</w:t>
      </w:r>
    </w:p>
    <w:p w:rsidR="00705D5E" w:rsidRPr="006F2532" w:rsidRDefault="00705D5E" w:rsidP="006F2532">
      <w:pPr>
        <w:widowControl w:val="0"/>
        <w:tabs>
          <w:tab w:val="left" w:pos="538"/>
          <w:tab w:val="left" w:pos="539"/>
        </w:tabs>
        <w:spacing w:before="40"/>
        <w:rPr>
          <w:lang w:eastAsia="en-US"/>
        </w:rPr>
      </w:pPr>
      <w:r w:rsidRPr="006F2532">
        <w:rPr>
          <w:lang w:eastAsia="en-US"/>
        </w:rPr>
        <w:t>logické a netradiční geometrické úlohy</w:t>
      </w:r>
    </w:p>
    <w:p w:rsidR="00705D5E" w:rsidRPr="006F2532" w:rsidRDefault="00705D5E" w:rsidP="006F2532">
      <w:pPr>
        <w:widowControl w:val="0"/>
        <w:tabs>
          <w:tab w:val="left" w:pos="538"/>
          <w:tab w:val="left" w:pos="539"/>
        </w:tabs>
        <w:spacing w:before="40"/>
        <w:rPr>
          <w:lang w:eastAsia="en-US"/>
        </w:rPr>
      </w:pPr>
    </w:p>
    <w:p w:rsidR="00705D5E" w:rsidRPr="006F2532" w:rsidRDefault="00705D5E" w:rsidP="006F2532">
      <w:pPr>
        <w:rPr>
          <w:rFonts w:eastAsiaTheme="minorHAnsi"/>
          <w:b/>
          <w:lang w:eastAsia="en-US"/>
        </w:rPr>
      </w:pPr>
      <w:r w:rsidRPr="006F2532">
        <w:rPr>
          <w:rFonts w:eastAsiaTheme="minorHAnsi"/>
          <w:b/>
          <w:lang w:eastAsia="en-US"/>
        </w:rPr>
        <w:t>9. ročník</w:t>
      </w:r>
    </w:p>
    <w:p w:rsidR="00705D5E" w:rsidRPr="006F2532" w:rsidRDefault="00705D5E" w:rsidP="00705D5E">
      <w:pPr>
        <w:rPr>
          <w:rFonts w:eastAsiaTheme="minorHAnsi"/>
          <w:lang w:eastAsia="en-US"/>
        </w:rPr>
      </w:pPr>
    </w:p>
    <w:p w:rsidR="006F2532" w:rsidRPr="006F2532" w:rsidRDefault="006F2532" w:rsidP="006F2532">
      <w:pPr>
        <w:rPr>
          <w:rFonts w:eastAsiaTheme="minorHAnsi"/>
          <w:b/>
          <w:lang w:eastAsia="en-US"/>
        </w:rPr>
      </w:pPr>
      <w:r w:rsidRPr="006F2532">
        <w:rPr>
          <w:rFonts w:eastAsiaTheme="minorHAnsi"/>
          <w:b/>
          <w:lang w:eastAsia="en-US"/>
        </w:rPr>
        <w:t>Číslo a proměnná</w:t>
      </w:r>
    </w:p>
    <w:p w:rsidR="00705D5E" w:rsidRPr="006F2532" w:rsidRDefault="00705D5E" w:rsidP="00705D5E">
      <w:pPr>
        <w:rPr>
          <w:rFonts w:eastAsiaTheme="minorHAnsi"/>
          <w:lang w:eastAsia="en-US"/>
        </w:rPr>
      </w:pPr>
      <w:r w:rsidRPr="006F2532">
        <w:rPr>
          <w:rFonts w:eastAsiaTheme="minorHAnsi"/>
          <w:lang w:eastAsia="en-US"/>
        </w:rPr>
        <w:t>Očekávané výstupy</w:t>
      </w:r>
    </w:p>
    <w:p w:rsidR="00705D5E" w:rsidRPr="006F2532" w:rsidRDefault="00705D5E" w:rsidP="00705D5E">
      <w:pPr>
        <w:rPr>
          <w:rFonts w:eastAsiaTheme="minorHAnsi"/>
          <w:lang w:eastAsia="en-US"/>
        </w:rPr>
      </w:pPr>
      <w:r w:rsidRPr="006F2532">
        <w:rPr>
          <w:rFonts w:eastAsiaTheme="minorHAnsi"/>
          <w:lang w:eastAsia="en-US"/>
        </w:rPr>
        <w:t>M-9-1-01p písemně sčítá, odčítá, násobí a dělí víceciferná čísla, dělí se zbytkem</w:t>
      </w:r>
    </w:p>
    <w:p w:rsidR="00705D5E" w:rsidRPr="006F2532" w:rsidRDefault="00705D5E" w:rsidP="00705D5E">
      <w:pPr>
        <w:rPr>
          <w:rFonts w:eastAsiaTheme="minorHAnsi"/>
          <w:lang w:eastAsia="en-US"/>
        </w:rPr>
      </w:pPr>
      <w:r w:rsidRPr="006F2532">
        <w:rPr>
          <w:rFonts w:eastAsiaTheme="minorHAnsi"/>
          <w:lang w:eastAsia="en-US"/>
        </w:rPr>
        <w:t>M-9-1-01p pracuje se zlomky a smíšenými čísly, používá vyjádření vztahu-celek (zlomek, desetinné číslo, procento)</w:t>
      </w:r>
    </w:p>
    <w:p w:rsidR="00705D5E" w:rsidRPr="006F2532" w:rsidRDefault="00705D5E" w:rsidP="00705D5E">
      <w:pPr>
        <w:rPr>
          <w:rFonts w:eastAsiaTheme="minorHAnsi"/>
          <w:lang w:eastAsia="en-US"/>
        </w:rPr>
      </w:pPr>
      <w:r w:rsidRPr="006F2532">
        <w:rPr>
          <w:rFonts w:eastAsiaTheme="minorHAnsi"/>
          <w:lang w:eastAsia="en-US"/>
        </w:rPr>
        <w:t>M-9-1-1 p čte desetinná čísla, zná jejich zápis a provádí s nimi základní početní operace</w:t>
      </w:r>
    </w:p>
    <w:p w:rsidR="00705D5E" w:rsidRPr="006F2532" w:rsidRDefault="00705D5E" w:rsidP="00705D5E">
      <w:pPr>
        <w:rPr>
          <w:rFonts w:eastAsiaTheme="minorHAnsi"/>
          <w:lang w:eastAsia="en-US"/>
        </w:rPr>
      </w:pPr>
      <w:r w:rsidRPr="006F2532">
        <w:rPr>
          <w:rFonts w:eastAsiaTheme="minorHAnsi"/>
          <w:lang w:eastAsia="en-US"/>
        </w:rPr>
        <w:t>M-9-1-02p provádí odhad výsledku, zaokrouhluje čísla</w:t>
      </w:r>
    </w:p>
    <w:p w:rsidR="00705D5E" w:rsidRPr="006F2532" w:rsidRDefault="00362CAF" w:rsidP="00705D5E">
      <w:pPr>
        <w:rPr>
          <w:rFonts w:eastAsiaTheme="minorHAnsi"/>
          <w:lang w:eastAsia="en-US"/>
        </w:rPr>
      </w:pPr>
      <w:r>
        <w:rPr>
          <w:rFonts w:eastAsiaTheme="minorHAnsi"/>
          <w:lang w:eastAsia="en-US"/>
        </w:rPr>
        <w:t>M-9-1-2 p</w:t>
      </w:r>
      <w:r w:rsidR="00705D5E" w:rsidRPr="006F2532">
        <w:rPr>
          <w:rFonts w:eastAsiaTheme="minorHAnsi"/>
          <w:lang w:eastAsia="en-US"/>
        </w:rPr>
        <w:t xml:space="preserve"> píše, čte, porovnává a zaokrouhluje čísla v oboru do 1 000 000</w:t>
      </w:r>
    </w:p>
    <w:p w:rsidR="00705D5E" w:rsidRPr="006F2532" w:rsidRDefault="00705D5E" w:rsidP="00705D5E">
      <w:pPr>
        <w:rPr>
          <w:rFonts w:eastAsiaTheme="minorHAnsi"/>
          <w:lang w:eastAsia="en-US"/>
        </w:rPr>
      </w:pPr>
      <w:r w:rsidRPr="006F2532">
        <w:rPr>
          <w:rFonts w:eastAsiaTheme="minorHAnsi"/>
          <w:lang w:eastAsia="en-US"/>
        </w:rPr>
        <w:t>M-9-1-05p používá měřítko mapy a plánu</w:t>
      </w:r>
    </w:p>
    <w:p w:rsidR="00705D5E" w:rsidRPr="006F2532" w:rsidRDefault="00705D5E" w:rsidP="00705D5E">
      <w:pPr>
        <w:rPr>
          <w:rFonts w:eastAsiaTheme="minorHAnsi"/>
          <w:lang w:eastAsia="en-US"/>
        </w:rPr>
      </w:pPr>
      <w:r w:rsidRPr="006F2532">
        <w:rPr>
          <w:rFonts w:eastAsiaTheme="minorHAnsi"/>
          <w:lang w:eastAsia="en-US"/>
        </w:rPr>
        <w:t>M-9-1-06p zvládá orientaci na číselné ose</w:t>
      </w:r>
    </w:p>
    <w:p w:rsidR="00362CAF" w:rsidRDefault="00362CAF" w:rsidP="00705D5E">
      <w:pPr>
        <w:rPr>
          <w:rFonts w:eastAsiaTheme="minorHAnsi"/>
          <w:lang w:eastAsia="en-US"/>
        </w:rPr>
      </w:pPr>
    </w:p>
    <w:p w:rsidR="00705D5E" w:rsidRPr="006F2532" w:rsidRDefault="00362CAF" w:rsidP="00705D5E">
      <w:pPr>
        <w:rPr>
          <w:rFonts w:eastAsiaTheme="minorHAnsi"/>
          <w:lang w:eastAsia="en-US"/>
        </w:rPr>
      </w:pPr>
      <w:r>
        <w:rPr>
          <w:rFonts w:eastAsiaTheme="minorHAnsi"/>
          <w:lang w:eastAsia="en-US"/>
        </w:rPr>
        <w:lastRenderedPageBreak/>
        <w:t>Učivo</w:t>
      </w:r>
    </w:p>
    <w:p w:rsidR="00705D5E" w:rsidRPr="006F2532" w:rsidRDefault="00705D5E" w:rsidP="00705D5E">
      <w:pPr>
        <w:rPr>
          <w:rFonts w:eastAsiaTheme="minorHAnsi"/>
          <w:lang w:eastAsia="en-US"/>
        </w:rPr>
      </w:pPr>
      <w:r w:rsidRPr="006F2532">
        <w:rPr>
          <w:rFonts w:eastAsiaTheme="minorHAnsi"/>
          <w:b/>
          <w:lang w:eastAsia="en-US"/>
        </w:rPr>
        <w:t xml:space="preserve">dělitelnost přirozených čísel </w:t>
      </w:r>
      <w:r w:rsidRPr="006F2532">
        <w:rPr>
          <w:rFonts w:eastAsiaTheme="minorHAnsi"/>
          <w:lang w:eastAsia="en-US"/>
        </w:rPr>
        <w:t>– prvočíslo, číslo složené, násobek, dělitel, nejmenší společný násobek, největší společný dělitel, kritéria dělitelnosti</w:t>
      </w:r>
    </w:p>
    <w:p w:rsidR="00705D5E" w:rsidRPr="006F2532" w:rsidRDefault="00705D5E" w:rsidP="00705D5E">
      <w:pPr>
        <w:rPr>
          <w:rFonts w:eastAsiaTheme="minorHAnsi"/>
          <w:lang w:eastAsia="en-US"/>
        </w:rPr>
      </w:pPr>
      <w:r w:rsidRPr="006F2532">
        <w:rPr>
          <w:rFonts w:eastAsiaTheme="minorHAnsi"/>
          <w:b/>
          <w:lang w:eastAsia="en-US"/>
        </w:rPr>
        <w:t>celá čísla</w:t>
      </w:r>
      <w:r w:rsidRPr="006F2532">
        <w:rPr>
          <w:rFonts w:eastAsiaTheme="minorHAnsi"/>
          <w:lang w:eastAsia="en-US"/>
        </w:rPr>
        <w:t xml:space="preserve"> – číselná osa</w:t>
      </w:r>
    </w:p>
    <w:p w:rsidR="00705D5E" w:rsidRPr="006F2532" w:rsidRDefault="00705D5E" w:rsidP="00705D5E">
      <w:pPr>
        <w:rPr>
          <w:rFonts w:eastAsiaTheme="minorHAnsi"/>
          <w:lang w:eastAsia="en-US"/>
        </w:rPr>
      </w:pPr>
      <w:r w:rsidRPr="006F2532">
        <w:rPr>
          <w:rFonts w:eastAsiaTheme="minorHAnsi"/>
          <w:b/>
          <w:lang w:eastAsia="en-US"/>
        </w:rPr>
        <w:t xml:space="preserve">desetinná čísla, zlomky </w:t>
      </w:r>
      <w:r w:rsidRPr="006F2532">
        <w:rPr>
          <w:rFonts w:eastAsiaTheme="minorHAnsi"/>
          <w:lang w:eastAsia="en-US"/>
        </w:rPr>
        <w:t>– rozvinutý zápis čísla v desítkové soustavě, smíšené číslo, smíšené číslo, složený zlomek</w:t>
      </w:r>
    </w:p>
    <w:p w:rsidR="00705D5E" w:rsidRPr="006F2532" w:rsidRDefault="00705D5E" w:rsidP="00705D5E">
      <w:pPr>
        <w:rPr>
          <w:rFonts w:eastAsiaTheme="minorHAnsi"/>
          <w:lang w:eastAsia="en-US"/>
        </w:rPr>
      </w:pPr>
      <w:r w:rsidRPr="006F2532">
        <w:rPr>
          <w:rFonts w:eastAsiaTheme="minorHAnsi"/>
          <w:b/>
          <w:lang w:eastAsia="en-US"/>
        </w:rPr>
        <w:t>poměr</w:t>
      </w:r>
      <w:r w:rsidRPr="006F2532">
        <w:rPr>
          <w:rFonts w:eastAsiaTheme="minorHAnsi"/>
          <w:lang w:eastAsia="en-US"/>
        </w:rPr>
        <w:t xml:space="preserve"> – měřítko</w:t>
      </w:r>
    </w:p>
    <w:p w:rsidR="00705D5E" w:rsidRPr="006F2532" w:rsidRDefault="00705D5E" w:rsidP="00705D5E">
      <w:pPr>
        <w:rPr>
          <w:rFonts w:eastAsiaTheme="minorHAnsi"/>
          <w:lang w:eastAsia="en-US"/>
        </w:rPr>
      </w:pPr>
      <w:r w:rsidRPr="006F2532">
        <w:rPr>
          <w:rFonts w:eastAsiaTheme="minorHAnsi"/>
          <w:b/>
          <w:lang w:eastAsia="en-US"/>
        </w:rPr>
        <w:t xml:space="preserve">procenta </w:t>
      </w:r>
      <w:r w:rsidRPr="006F2532">
        <w:rPr>
          <w:rFonts w:eastAsiaTheme="minorHAnsi"/>
          <w:lang w:eastAsia="en-US"/>
        </w:rPr>
        <w:t>– procento, promile, základ, procentová část, počet procent, jednoduché úrokování</w:t>
      </w:r>
    </w:p>
    <w:p w:rsidR="00705D5E" w:rsidRPr="006F2532" w:rsidRDefault="00705D5E" w:rsidP="00705D5E">
      <w:pPr>
        <w:rPr>
          <w:rFonts w:eastAsiaTheme="minorHAnsi"/>
          <w:lang w:eastAsia="en-US"/>
        </w:rPr>
      </w:pPr>
      <w:r w:rsidRPr="006F2532">
        <w:rPr>
          <w:rFonts w:eastAsiaTheme="minorHAnsi"/>
          <w:b/>
          <w:lang w:eastAsia="en-US"/>
        </w:rPr>
        <w:t xml:space="preserve">rovnice </w:t>
      </w:r>
      <w:r w:rsidRPr="006F2532">
        <w:rPr>
          <w:rFonts w:eastAsiaTheme="minorHAnsi"/>
          <w:lang w:eastAsia="en-US"/>
        </w:rPr>
        <w:t>– lineární rovnice</w:t>
      </w:r>
    </w:p>
    <w:p w:rsidR="00705D5E" w:rsidRPr="006F2532" w:rsidRDefault="00705D5E" w:rsidP="00705D5E">
      <w:pPr>
        <w:rPr>
          <w:rFonts w:eastAsiaTheme="minorHAnsi"/>
          <w:lang w:eastAsia="en-US"/>
        </w:rPr>
      </w:pPr>
    </w:p>
    <w:p w:rsidR="00362CAF" w:rsidRDefault="00362CAF" w:rsidP="00705D5E">
      <w:pPr>
        <w:rPr>
          <w:rFonts w:eastAsiaTheme="minorHAnsi"/>
          <w:lang w:eastAsia="en-US"/>
        </w:rPr>
      </w:pPr>
      <w:r w:rsidRPr="006F2532">
        <w:rPr>
          <w:rFonts w:eastAsiaTheme="minorHAnsi"/>
          <w:b/>
          <w:lang w:eastAsia="en-US"/>
        </w:rPr>
        <w:t>Závislosti, vztahy a práce s daty</w:t>
      </w:r>
      <w:r w:rsidRPr="006F2532">
        <w:rPr>
          <w:rFonts w:eastAsiaTheme="minorHAnsi"/>
          <w:lang w:eastAsia="en-US"/>
        </w:rPr>
        <w:t xml:space="preserve"> </w:t>
      </w:r>
    </w:p>
    <w:p w:rsidR="00705D5E" w:rsidRPr="006F2532" w:rsidRDefault="00705D5E" w:rsidP="00705D5E">
      <w:pPr>
        <w:rPr>
          <w:rFonts w:eastAsiaTheme="minorHAnsi"/>
          <w:lang w:eastAsia="en-US"/>
        </w:rPr>
      </w:pPr>
      <w:r w:rsidRPr="006F2532">
        <w:rPr>
          <w:rFonts w:eastAsiaTheme="minorHAnsi"/>
          <w:lang w:eastAsia="en-US"/>
        </w:rPr>
        <w:t>Očekávané výstupy</w:t>
      </w:r>
    </w:p>
    <w:p w:rsidR="00705D5E" w:rsidRPr="006F2532" w:rsidRDefault="00705D5E" w:rsidP="00705D5E">
      <w:pPr>
        <w:rPr>
          <w:rFonts w:eastAsiaTheme="minorHAnsi"/>
          <w:lang w:eastAsia="en-US"/>
        </w:rPr>
      </w:pPr>
      <w:r w:rsidRPr="006F2532">
        <w:rPr>
          <w:rFonts w:eastAsiaTheme="minorHAnsi"/>
          <w:lang w:eastAsia="en-US"/>
        </w:rPr>
        <w:t>M-9-2-01p vyhledává a třídí data</w:t>
      </w:r>
    </w:p>
    <w:p w:rsidR="00705D5E" w:rsidRPr="006F2532" w:rsidRDefault="00705D5E" w:rsidP="00705D5E">
      <w:pPr>
        <w:rPr>
          <w:rFonts w:eastAsiaTheme="minorHAnsi"/>
          <w:lang w:eastAsia="en-US"/>
        </w:rPr>
      </w:pPr>
      <w:r w:rsidRPr="006F2532">
        <w:rPr>
          <w:rFonts w:eastAsiaTheme="minorHAnsi"/>
          <w:lang w:eastAsia="en-US"/>
        </w:rPr>
        <w:t>M-9-2-02p porovnává data</w:t>
      </w:r>
    </w:p>
    <w:p w:rsidR="00705D5E" w:rsidRPr="006F2532" w:rsidRDefault="00705D5E" w:rsidP="00705D5E">
      <w:pPr>
        <w:rPr>
          <w:rFonts w:eastAsiaTheme="minorHAnsi"/>
          <w:lang w:eastAsia="en-US"/>
        </w:rPr>
      </w:pPr>
      <w:r w:rsidRPr="006F2532">
        <w:rPr>
          <w:rFonts w:eastAsiaTheme="minorHAnsi"/>
          <w:lang w:eastAsia="en-US"/>
        </w:rPr>
        <w:t>M-9-2-04p vypracuje jednoduchou tabulku</w:t>
      </w:r>
    </w:p>
    <w:p w:rsidR="00705D5E" w:rsidRPr="006F2532" w:rsidRDefault="006F2532" w:rsidP="00705D5E">
      <w:pPr>
        <w:rPr>
          <w:rFonts w:eastAsiaTheme="minorHAnsi"/>
          <w:lang w:eastAsia="en-US"/>
        </w:rPr>
      </w:pPr>
      <w:r>
        <w:rPr>
          <w:rFonts w:eastAsiaTheme="minorHAnsi"/>
          <w:lang w:eastAsia="en-US"/>
        </w:rPr>
        <w:t xml:space="preserve">- </w:t>
      </w:r>
      <w:r w:rsidR="00705D5E" w:rsidRPr="006F2532">
        <w:rPr>
          <w:rFonts w:eastAsiaTheme="minorHAnsi"/>
          <w:lang w:eastAsia="en-US"/>
        </w:rPr>
        <w:t>užívá a ovládá převody jednotek délky, hmotnosti, času, obsahu, objemu</w:t>
      </w:r>
    </w:p>
    <w:p w:rsidR="00705D5E" w:rsidRPr="006F2532" w:rsidRDefault="006F2532" w:rsidP="00705D5E">
      <w:pPr>
        <w:rPr>
          <w:rFonts w:eastAsiaTheme="minorHAnsi"/>
          <w:lang w:eastAsia="en-US"/>
        </w:rPr>
      </w:pPr>
      <w:r>
        <w:rPr>
          <w:rFonts w:eastAsiaTheme="minorHAnsi"/>
          <w:lang w:eastAsia="en-US"/>
        </w:rPr>
        <w:t xml:space="preserve">- </w:t>
      </w:r>
      <w:r w:rsidR="00705D5E" w:rsidRPr="006F2532">
        <w:rPr>
          <w:rFonts w:eastAsiaTheme="minorHAnsi"/>
          <w:lang w:eastAsia="en-US"/>
        </w:rPr>
        <w:t>zvládá početní úkony s penězi</w:t>
      </w:r>
    </w:p>
    <w:p w:rsidR="00705D5E" w:rsidRPr="006F2532" w:rsidRDefault="00705D5E" w:rsidP="00705D5E">
      <w:pPr>
        <w:rPr>
          <w:rFonts w:eastAsiaTheme="minorHAnsi"/>
          <w:lang w:eastAsia="en-US"/>
        </w:rPr>
      </w:pPr>
      <w:r w:rsidRPr="006F2532">
        <w:rPr>
          <w:rFonts w:eastAsiaTheme="minorHAnsi"/>
          <w:lang w:eastAsia="en-US"/>
        </w:rPr>
        <w:t>Učivo:</w:t>
      </w:r>
    </w:p>
    <w:p w:rsidR="00705D5E" w:rsidRPr="006F2532" w:rsidRDefault="00705D5E" w:rsidP="00705D5E">
      <w:pPr>
        <w:rPr>
          <w:rFonts w:eastAsiaTheme="minorHAnsi"/>
          <w:lang w:eastAsia="en-US"/>
        </w:rPr>
      </w:pPr>
      <w:r w:rsidRPr="006F2532">
        <w:rPr>
          <w:rFonts w:eastAsiaTheme="minorHAnsi"/>
          <w:b/>
          <w:lang w:eastAsia="en-US"/>
        </w:rPr>
        <w:t xml:space="preserve">závislosti a data </w:t>
      </w:r>
      <w:r w:rsidRPr="006F2532">
        <w:rPr>
          <w:rFonts w:eastAsiaTheme="minorHAnsi"/>
          <w:lang w:eastAsia="en-US"/>
        </w:rPr>
        <w:t>– příklady závislostí z praktického života a jejich vlastnosti, tabulky, aritmetický průměr</w:t>
      </w:r>
    </w:p>
    <w:p w:rsidR="00705D5E" w:rsidRPr="006F2532" w:rsidRDefault="00705D5E" w:rsidP="00705D5E">
      <w:pPr>
        <w:rPr>
          <w:rFonts w:eastAsiaTheme="minorHAnsi"/>
          <w:lang w:eastAsia="en-US"/>
        </w:rPr>
      </w:pPr>
    </w:p>
    <w:p w:rsidR="00362CAF" w:rsidRPr="006F2532" w:rsidRDefault="00362CAF" w:rsidP="00362CAF">
      <w:pPr>
        <w:rPr>
          <w:rFonts w:eastAsiaTheme="minorHAnsi"/>
          <w:lang w:eastAsia="en-US"/>
        </w:rPr>
      </w:pPr>
      <w:r w:rsidRPr="006F2532">
        <w:rPr>
          <w:rFonts w:eastAsiaTheme="minorHAnsi"/>
          <w:b/>
          <w:lang w:eastAsia="en-US"/>
        </w:rPr>
        <w:t>Geometrie v rovině a v prostoru</w:t>
      </w:r>
    </w:p>
    <w:p w:rsidR="00705D5E" w:rsidRPr="006F2532" w:rsidRDefault="00705D5E" w:rsidP="00705D5E">
      <w:pPr>
        <w:rPr>
          <w:rFonts w:eastAsiaTheme="minorHAnsi"/>
          <w:lang w:eastAsia="en-US"/>
        </w:rPr>
      </w:pPr>
      <w:r w:rsidRPr="006F2532">
        <w:rPr>
          <w:rFonts w:eastAsiaTheme="minorHAnsi"/>
          <w:lang w:eastAsia="en-US"/>
        </w:rPr>
        <w:t>M-9-3-03p vyznačuje, rýsuje a měří úhly, provádí jednoduché konstrukce</w:t>
      </w:r>
    </w:p>
    <w:p w:rsidR="00705D5E" w:rsidRPr="006F2532" w:rsidRDefault="00705D5E" w:rsidP="00705D5E">
      <w:pPr>
        <w:rPr>
          <w:rFonts w:eastAsiaTheme="minorHAnsi"/>
          <w:lang w:eastAsia="en-US"/>
        </w:rPr>
      </w:pPr>
      <w:r w:rsidRPr="006F2532">
        <w:rPr>
          <w:rFonts w:eastAsiaTheme="minorHAnsi"/>
          <w:lang w:eastAsia="en-US"/>
        </w:rPr>
        <w:t>M-9-3-04p vypočítá obvod a obsah trojúhelníka, čtverce, obdélníka a kruhu</w:t>
      </w:r>
    </w:p>
    <w:p w:rsidR="00705D5E" w:rsidRPr="006F2532" w:rsidRDefault="00705D5E" w:rsidP="00705D5E">
      <w:pPr>
        <w:rPr>
          <w:rFonts w:eastAsiaTheme="minorHAnsi"/>
          <w:lang w:eastAsia="en-US"/>
        </w:rPr>
      </w:pPr>
      <w:r w:rsidRPr="006F2532">
        <w:rPr>
          <w:rFonts w:eastAsiaTheme="minorHAnsi"/>
          <w:lang w:eastAsia="en-US"/>
        </w:rPr>
        <w:t>M-9-3-05p provádí jednoduché konstrukce</w:t>
      </w:r>
    </w:p>
    <w:p w:rsidR="00705D5E" w:rsidRPr="006F2532" w:rsidRDefault="00705D5E" w:rsidP="00705D5E">
      <w:pPr>
        <w:rPr>
          <w:rFonts w:eastAsiaTheme="minorHAnsi"/>
          <w:lang w:eastAsia="en-US"/>
        </w:rPr>
      </w:pPr>
      <w:r w:rsidRPr="006F2532">
        <w:rPr>
          <w:rFonts w:eastAsiaTheme="minorHAnsi"/>
          <w:lang w:eastAsia="en-US"/>
        </w:rPr>
        <w:t>M-9-3-06p rozeznává a rýsuje základní rovinné útvary</w:t>
      </w:r>
    </w:p>
    <w:p w:rsidR="00705D5E" w:rsidRPr="006F2532" w:rsidRDefault="00705D5E" w:rsidP="00705D5E">
      <w:pPr>
        <w:rPr>
          <w:rFonts w:eastAsiaTheme="minorHAnsi"/>
          <w:lang w:eastAsia="en-US"/>
        </w:rPr>
      </w:pPr>
      <w:r w:rsidRPr="006F2532">
        <w:rPr>
          <w:rFonts w:eastAsiaTheme="minorHAnsi"/>
          <w:lang w:eastAsia="en-US"/>
        </w:rPr>
        <w:t>M-9-3-08p sestrojí základní rovinné útvary v osové a středové souměrnosti</w:t>
      </w:r>
    </w:p>
    <w:p w:rsidR="00705D5E" w:rsidRPr="006F2532" w:rsidRDefault="00705D5E" w:rsidP="00705D5E">
      <w:pPr>
        <w:rPr>
          <w:rFonts w:eastAsiaTheme="minorHAnsi"/>
          <w:lang w:eastAsia="en-US"/>
        </w:rPr>
      </w:pPr>
      <w:r w:rsidRPr="006F2532">
        <w:rPr>
          <w:rFonts w:eastAsiaTheme="minorHAnsi"/>
          <w:lang w:eastAsia="en-US"/>
        </w:rPr>
        <w:t>M-9-3-10p vypočítá povrch a objem kvádru, krychle a válce</w:t>
      </w:r>
    </w:p>
    <w:p w:rsidR="00705D5E" w:rsidRPr="006F2532" w:rsidRDefault="00705D5E" w:rsidP="00705D5E">
      <w:pPr>
        <w:rPr>
          <w:rFonts w:eastAsiaTheme="minorHAnsi"/>
          <w:lang w:eastAsia="en-US"/>
        </w:rPr>
      </w:pPr>
      <w:r w:rsidRPr="006F2532">
        <w:rPr>
          <w:rFonts w:eastAsiaTheme="minorHAnsi"/>
          <w:lang w:eastAsia="en-US"/>
        </w:rPr>
        <w:t>M-9-3-11p sestrojí sítě základních těles</w:t>
      </w:r>
    </w:p>
    <w:p w:rsidR="00705D5E" w:rsidRPr="006F2532" w:rsidRDefault="00705D5E" w:rsidP="00705D5E">
      <w:pPr>
        <w:rPr>
          <w:rFonts w:eastAsiaTheme="minorHAnsi"/>
          <w:lang w:eastAsia="en-US"/>
        </w:rPr>
      </w:pPr>
      <w:r w:rsidRPr="006F2532">
        <w:rPr>
          <w:rFonts w:eastAsiaTheme="minorHAnsi"/>
          <w:lang w:eastAsia="en-US"/>
        </w:rPr>
        <w:t>M-9-3-12p načrtne základní tělesa</w:t>
      </w:r>
    </w:p>
    <w:p w:rsidR="00705D5E" w:rsidRPr="006F2532" w:rsidRDefault="006F2532" w:rsidP="00705D5E">
      <w:pPr>
        <w:rPr>
          <w:rFonts w:eastAsiaTheme="minorHAnsi"/>
          <w:lang w:eastAsia="en-US"/>
        </w:rPr>
      </w:pPr>
      <w:r>
        <w:rPr>
          <w:rFonts w:eastAsiaTheme="minorHAnsi"/>
          <w:lang w:eastAsia="en-US"/>
        </w:rPr>
        <w:t xml:space="preserve">- </w:t>
      </w:r>
      <w:r w:rsidR="00705D5E" w:rsidRPr="006F2532">
        <w:rPr>
          <w:rFonts w:eastAsiaTheme="minorHAnsi"/>
          <w:lang w:eastAsia="en-US"/>
        </w:rPr>
        <w:t>zobrazuje jednoduchá tělesa</w:t>
      </w:r>
    </w:p>
    <w:p w:rsidR="00705D5E" w:rsidRPr="006F2532" w:rsidRDefault="006F2532" w:rsidP="00705D5E">
      <w:pPr>
        <w:widowControl w:val="0"/>
        <w:tabs>
          <w:tab w:val="left" w:pos="1597"/>
          <w:tab w:val="left" w:pos="1598"/>
        </w:tabs>
        <w:spacing w:before="19"/>
        <w:rPr>
          <w:lang w:eastAsia="en-US"/>
        </w:rPr>
      </w:pPr>
      <w:r>
        <w:rPr>
          <w:rFonts w:eastAsiaTheme="minorHAnsi"/>
          <w:lang w:eastAsia="en-US"/>
        </w:rPr>
        <w:t xml:space="preserve">- </w:t>
      </w:r>
      <w:r w:rsidR="00705D5E" w:rsidRPr="006F2532">
        <w:rPr>
          <w:lang w:eastAsia="en-US"/>
        </w:rPr>
        <w:t>odhaduje délku úsečky, určí délku lomené čáry, graficky sčítá a odčítá</w:t>
      </w:r>
      <w:r w:rsidR="00705D5E" w:rsidRPr="006F2532">
        <w:rPr>
          <w:spacing w:val="-7"/>
          <w:lang w:eastAsia="en-US"/>
        </w:rPr>
        <w:t xml:space="preserve"> </w:t>
      </w:r>
      <w:r w:rsidR="00705D5E" w:rsidRPr="006F2532">
        <w:rPr>
          <w:lang w:eastAsia="en-US"/>
        </w:rPr>
        <w:t>úsečky</w:t>
      </w:r>
    </w:p>
    <w:p w:rsidR="00705D5E" w:rsidRPr="006F2532" w:rsidRDefault="006F2532" w:rsidP="00705D5E">
      <w:pPr>
        <w:widowControl w:val="0"/>
        <w:tabs>
          <w:tab w:val="left" w:pos="1597"/>
          <w:tab w:val="left" w:pos="1598"/>
        </w:tabs>
        <w:spacing w:before="19"/>
        <w:rPr>
          <w:lang w:eastAsia="en-US"/>
        </w:rPr>
      </w:pPr>
      <w:r>
        <w:rPr>
          <w:lang w:eastAsia="en-US"/>
        </w:rPr>
        <w:t xml:space="preserve">- </w:t>
      </w:r>
      <w:r w:rsidR="00705D5E" w:rsidRPr="006F2532">
        <w:rPr>
          <w:lang w:eastAsia="en-US"/>
        </w:rPr>
        <w:t>používá technické písmo</w:t>
      </w:r>
    </w:p>
    <w:p w:rsidR="00705D5E" w:rsidRPr="006F2532" w:rsidRDefault="006F2532" w:rsidP="00705D5E">
      <w:pPr>
        <w:widowControl w:val="0"/>
        <w:tabs>
          <w:tab w:val="left" w:pos="1597"/>
          <w:tab w:val="left" w:pos="1598"/>
        </w:tabs>
        <w:spacing w:before="19"/>
        <w:rPr>
          <w:lang w:eastAsia="en-US"/>
        </w:rPr>
      </w:pPr>
      <w:r>
        <w:rPr>
          <w:lang w:eastAsia="en-US"/>
        </w:rPr>
        <w:t xml:space="preserve">- </w:t>
      </w:r>
      <w:r w:rsidR="00705D5E" w:rsidRPr="006F2532">
        <w:rPr>
          <w:lang w:eastAsia="en-US"/>
        </w:rPr>
        <w:t>čte a rozumí jednoduchým technickým výkresům</w:t>
      </w:r>
    </w:p>
    <w:p w:rsidR="00705D5E" w:rsidRPr="006F2532" w:rsidRDefault="006F2532" w:rsidP="00705D5E">
      <w:pPr>
        <w:widowControl w:val="0"/>
        <w:tabs>
          <w:tab w:val="left" w:pos="1597"/>
          <w:tab w:val="left" w:pos="1598"/>
        </w:tabs>
        <w:spacing w:before="19"/>
        <w:rPr>
          <w:lang w:eastAsia="en-US"/>
        </w:rPr>
      </w:pPr>
      <w:r>
        <w:rPr>
          <w:lang w:eastAsia="en-US"/>
        </w:rPr>
        <w:t xml:space="preserve">- </w:t>
      </w:r>
      <w:r w:rsidR="00705D5E" w:rsidRPr="006F2532">
        <w:rPr>
          <w:lang w:eastAsia="en-US"/>
        </w:rPr>
        <w:t>umí zacházet s rýsovacími pomůckami a</w:t>
      </w:r>
      <w:r w:rsidR="00705D5E" w:rsidRPr="006F2532">
        <w:rPr>
          <w:spacing w:val="-4"/>
          <w:lang w:eastAsia="en-US"/>
        </w:rPr>
        <w:t xml:space="preserve"> </w:t>
      </w:r>
      <w:r w:rsidR="00705D5E" w:rsidRPr="006F2532">
        <w:rPr>
          <w:lang w:eastAsia="en-US"/>
        </w:rPr>
        <w:t>potřebami</w:t>
      </w:r>
    </w:p>
    <w:p w:rsidR="006F2532" w:rsidRDefault="006F2532" w:rsidP="00705D5E">
      <w:pPr>
        <w:widowControl w:val="0"/>
        <w:tabs>
          <w:tab w:val="left" w:pos="1597"/>
          <w:tab w:val="left" w:pos="1598"/>
        </w:tabs>
        <w:spacing w:before="19"/>
        <w:rPr>
          <w:lang w:eastAsia="en-US"/>
        </w:rPr>
      </w:pPr>
    </w:p>
    <w:p w:rsidR="00705D5E" w:rsidRPr="006F2532" w:rsidRDefault="006F2532" w:rsidP="00705D5E">
      <w:pPr>
        <w:widowControl w:val="0"/>
        <w:tabs>
          <w:tab w:val="left" w:pos="1597"/>
          <w:tab w:val="left" w:pos="1598"/>
        </w:tabs>
        <w:spacing w:before="19"/>
        <w:rPr>
          <w:lang w:eastAsia="en-US"/>
        </w:rPr>
      </w:pPr>
      <w:r>
        <w:rPr>
          <w:lang w:eastAsia="en-US"/>
        </w:rPr>
        <w:t>Učivo</w:t>
      </w:r>
    </w:p>
    <w:p w:rsidR="00705D5E" w:rsidRPr="006F2532" w:rsidRDefault="00705D5E" w:rsidP="00705D5E">
      <w:pPr>
        <w:widowControl w:val="0"/>
        <w:tabs>
          <w:tab w:val="left" w:pos="1597"/>
          <w:tab w:val="left" w:pos="1598"/>
        </w:tabs>
        <w:spacing w:before="19"/>
        <w:rPr>
          <w:b/>
          <w:lang w:eastAsia="en-US"/>
        </w:rPr>
      </w:pPr>
      <w:r w:rsidRPr="006F2532">
        <w:rPr>
          <w:b/>
          <w:lang w:eastAsia="en-US"/>
        </w:rPr>
        <w:t xml:space="preserve">rovinné útvary - </w:t>
      </w:r>
      <w:r w:rsidRPr="006F2532">
        <w:rPr>
          <w:lang w:eastAsia="en-US"/>
        </w:rPr>
        <w:t>přímka, polopřímka, úsečka, kružnice, kruh, úhel, trojúhelník, čtyřúhelník (lichoběžník, rovnoběžník), pravidelně mnohoúhelníky, vzájemná poloha přímek v rovině (typy úhlů)</w:t>
      </w:r>
    </w:p>
    <w:p w:rsidR="00705D5E" w:rsidRPr="006F2532" w:rsidRDefault="00705D5E" w:rsidP="00705D5E">
      <w:pPr>
        <w:widowControl w:val="0"/>
        <w:tabs>
          <w:tab w:val="left" w:pos="539"/>
        </w:tabs>
        <w:spacing w:before="40"/>
        <w:ind w:right="256"/>
        <w:jc w:val="both"/>
        <w:rPr>
          <w:lang w:eastAsia="en-US"/>
        </w:rPr>
      </w:pPr>
      <w:r w:rsidRPr="006F2532">
        <w:rPr>
          <w:b/>
          <w:lang w:eastAsia="en-US"/>
        </w:rPr>
        <w:t xml:space="preserve">metrické vlastnosti v rovině </w:t>
      </w:r>
      <w:r w:rsidRPr="006F2532">
        <w:rPr>
          <w:lang w:eastAsia="en-US"/>
        </w:rPr>
        <w:t>– druhy úhlů, vzdálenost bodu od přímky</w:t>
      </w:r>
    </w:p>
    <w:p w:rsidR="00705D5E" w:rsidRPr="006F2532" w:rsidRDefault="00705D5E" w:rsidP="00705D5E">
      <w:pPr>
        <w:widowControl w:val="0"/>
        <w:tabs>
          <w:tab w:val="left" w:pos="538"/>
          <w:tab w:val="left" w:pos="539"/>
        </w:tabs>
        <w:spacing w:before="42"/>
        <w:rPr>
          <w:lang w:eastAsia="en-US"/>
        </w:rPr>
      </w:pPr>
      <w:r w:rsidRPr="006F2532">
        <w:rPr>
          <w:b/>
          <w:lang w:eastAsia="en-US"/>
        </w:rPr>
        <w:t xml:space="preserve">prostorové útvary </w:t>
      </w:r>
      <w:r w:rsidRPr="006F2532">
        <w:rPr>
          <w:lang w:eastAsia="en-US"/>
        </w:rPr>
        <w:t>– kvádr, krychle, rotační válec, koule, jehlan</w:t>
      </w:r>
    </w:p>
    <w:p w:rsidR="00705D5E" w:rsidRPr="006F2532" w:rsidRDefault="00705D5E" w:rsidP="00705D5E">
      <w:pPr>
        <w:widowControl w:val="0"/>
        <w:tabs>
          <w:tab w:val="left" w:pos="538"/>
          <w:tab w:val="left" w:pos="539"/>
        </w:tabs>
        <w:spacing w:before="73"/>
        <w:ind w:right="258"/>
        <w:rPr>
          <w:lang w:eastAsia="en-US"/>
        </w:rPr>
      </w:pPr>
      <w:r w:rsidRPr="006F2532">
        <w:rPr>
          <w:b/>
          <w:lang w:eastAsia="en-US"/>
        </w:rPr>
        <w:t xml:space="preserve">konstrukční úlohy </w:t>
      </w:r>
      <w:r w:rsidRPr="006F2532">
        <w:rPr>
          <w:lang w:eastAsia="en-US"/>
        </w:rPr>
        <w:t>– množiny všech bodů dané vlastnosti (osa úsečky, osa úhlu), osová a středová souměrnost</w:t>
      </w:r>
    </w:p>
    <w:p w:rsidR="00705D5E" w:rsidRPr="006F2532" w:rsidRDefault="00705D5E" w:rsidP="00705D5E">
      <w:pPr>
        <w:widowControl w:val="0"/>
        <w:tabs>
          <w:tab w:val="left" w:pos="538"/>
          <w:tab w:val="left" w:pos="539"/>
        </w:tabs>
        <w:spacing w:before="73"/>
        <w:ind w:right="258"/>
        <w:rPr>
          <w:lang w:eastAsia="en-US"/>
        </w:rPr>
      </w:pPr>
    </w:p>
    <w:p w:rsidR="00362CAF" w:rsidRPr="006F2532" w:rsidRDefault="00362CAF" w:rsidP="00362CAF">
      <w:pPr>
        <w:rPr>
          <w:rFonts w:eastAsiaTheme="minorHAnsi"/>
          <w:b/>
          <w:lang w:eastAsia="en-US"/>
        </w:rPr>
      </w:pPr>
      <w:r w:rsidRPr="006F2532">
        <w:rPr>
          <w:rFonts w:eastAsiaTheme="minorHAnsi"/>
          <w:b/>
          <w:lang w:eastAsia="en-US"/>
        </w:rPr>
        <w:t>Nestandardní aplikační úlohy a problémy</w:t>
      </w:r>
    </w:p>
    <w:p w:rsidR="00705D5E" w:rsidRPr="006F2532" w:rsidRDefault="00705D5E" w:rsidP="00705D5E">
      <w:pPr>
        <w:widowControl w:val="0"/>
        <w:tabs>
          <w:tab w:val="left" w:pos="538"/>
          <w:tab w:val="left" w:pos="539"/>
        </w:tabs>
        <w:spacing w:before="73"/>
        <w:ind w:right="258"/>
        <w:rPr>
          <w:lang w:eastAsia="en-US"/>
        </w:rPr>
      </w:pPr>
      <w:r w:rsidRPr="006F2532">
        <w:rPr>
          <w:lang w:eastAsia="en-US"/>
        </w:rPr>
        <w:t>Očekávané výstupy</w:t>
      </w:r>
    </w:p>
    <w:p w:rsidR="00705D5E" w:rsidRPr="006F2532" w:rsidRDefault="00705D5E" w:rsidP="00705D5E">
      <w:pPr>
        <w:widowControl w:val="0"/>
        <w:tabs>
          <w:tab w:val="left" w:pos="538"/>
          <w:tab w:val="left" w:pos="539"/>
        </w:tabs>
        <w:spacing w:before="73"/>
        <w:ind w:right="258"/>
        <w:rPr>
          <w:lang w:eastAsia="en-US"/>
        </w:rPr>
      </w:pPr>
      <w:r w:rsidRPr="006F2532">
        <w:rPr>
          <w:lang w:eastAsia="en-US"/>
        </w:rPr>
        <w:t>M-9-4-01p samostatně řeší praktické úlohy</w:t>
      </w:r>
    </w:p>
    <w:p w:rsidR="00705D5E" w:rsidRPr="006F2532" w:rsidRDefault="00705D5E" w:rsidP="00705D5E">
      <w:pPr>
        <w:widowControl w:val="0"/>
        <w:tabs>
          <w:tab w:val="left" w:pos="538"/>
          <w:tab w:val="left" w:pos="539"/>
        </w:tabs>
        <w:spacing w:before="73"/>
        <w:ind w:right="258"/>
        <w:rPr>
          <w:lang w:eastAsia="en-US"/>
        </w:rPr>
      </w:pPr>
      <w:r w:rsidRPr="006F2532">
        <w:rPr>
          <w:lang w:eastAsia="en-US"/>
        </w:rPr>
        <w:t>M-9-4-1  p hledá různá řešení předložených situací</w:t>
      </w:r>
    </w:p>
    <w:p w:rsidR="00705D5E" w:rsidRPr="006F2532" w:rsidRDefault="00705D5E" w:rsidP="00705D5E">
      <w:pPr>
        <w:widowControl w:val="0"/>
        <w:tabs>
          <w:tab w:val="left" w:pos="538"/>
          <w:tab w:val="left" w:pos="539"/>
        </w:tabs>
        <w:spacing w:before="73"/>
        <w:ind w:right="258"/>
        <w:rPr>
          <w:lang w:eastAsia="en-US"/>
        </w:rPr>
      </w:pPr>
      <w:r w:rsidRPr="006F2532">
        <w:rPr>
          <w:lang w:eastAsia="en-US"/>
        </w:rPr>
        <w:t>M-9-4- 2 p aplikuje poznatky a dovednosti z jiných vzdělávacích oblastí</w:t>
      </w:r>
    </w:p>
    <w:p w:rsidR="00705D5E" w:rsidRPr="006F2532" w:rsidRDefault="00362CAF" w:rsidP="00362CAF">
      <w:pPr>
        <w:widowControl w:val="0"/>
        <w:tabs>
          <w:tab w:val="left" w:pos="538"/>
          <w:tab w:val="left" w:pos="539"/>
        </w:tabs>
        <w:spacing w:before="73"/>
        <w:ind w:right="258"/>
        <w:rPr>
          <w:lang w:eastAsia="en-US"/>
        </w:rPr>
      </w:pPr>
      <w:r>
        <w:rPr>
          <w:lang w:eastAsia="en-US"/>
        </w:rPr>
        <w:lastRenderedPageBreak/>
        <w:t xml:space="preserve">- </w:t>
      </w:r>
      <w:r w:rsidR="00705D5E" w:rsidRPr="006F2532">
        <w:rPr>
          <w:lang w:eastAsia="en-US"/>
        </w:rPr>
        <w:t>využívá prostředky výpočetní techniky při řešení úloh</w:t>
      </w:r>
    </w:p>
    <w:p w:rsidR="00362CAF" w:rsidRDefault="00362CAF" w:rsidP="00705D5E">
      <w:pPr>
        <w:widowControl w:val="0"/>
        <w:tabs>
          <w:tab w:val="left" w:pos="538"/>
          <w:tab w:val="left" w:pos="539"/>
        </w:tabs>
        <w:spacing w:before="73"/>
        <w:ind w:right="258"/>
        <w:rPr>
          <w:lang w:eastAsia="en-US"/>
        </w:rPr>
      </w:pPr>
    </w:p>
    <w:p w:rsidR="00705D5E" w:rsidRPr="006F2532" w:rsidRDefault="00362CAF" w:rsidP="00705D5E">
      <w:pPr>
        <w:widowControl w:val="0"/>
        <w:tabs>
          <w:tab w:val="left" w:pos="538"/>
          <w:tab w:val="left" w:pos="539"/>
        </w:tabs>
        <w:spacing w:before="73"/>
        <w:ind w:right="258"/>
        <w:rPr>
          <w:lang w:eastAsia="en-US"/>
        </w:rPr>
      </w:pPr>
      <w:r>
        <w:rPr>
          <w:lang w:eastAsia="en-US"/>
        </w:rPr>
        <w:t>Učivo</w:t>
      </w:r>
    </w:p>
    <w:p w:rsidR="00705D5E" w:rsidRPr="006F2532" w:rsidRDefault="00705D5E" w:rsidP="00705D5E">
      <w:pPr>
        <w:widowControl w:val="0"/>
        <w:tabs>
          <w:tab w:val="left" w:pos="538"/>
          <w:tab w:val="left" w:pos="539"/>
        </w:tabs>
        <w:spacing w:before="116"/>
        <w:rPr>
          <w:lang w:eastAsia="en-US"/>
        </w:rPr>
      </w:pPr>
      <w:r w:rsidRPr="006F2532">
        <w:rPr>
          <w:lang w:eastAsia="en-US"/>
        </w:rPr>
        <w:t>číselné a logické</w:t>
      </w:r>
      <w:r w:rsidRPr="006F2532">
        <w:rPr>
          <w:spacing w:val="-3"/>
          <w:lang w:eastAsia="en-US"/>
        </w:rPr>
        <w:t xml:space="preserve"> </w:t>
      </w:r>
      <w:r w:rsidRPr="006F2532">
        <w:rPr>
          <w:lang w:eastAsia="en-US"/>
        </w:rPr>
        <w:t>řady</w:t>
      </w:r>
    </w:p>
    <w:p w:rsidR="00705D5E" w:rsidRPr="006F2532" w:rsidRDefault="00705D5E" w:rsidP="00705D5E">
      <w:pPr>
        <w:widowControl w:val="0"/>
        <w:tabs>
          <w:tab w:val="left" w:pos="538"/>
          <w:tab w:val="left" w:pos="539"/>
        </w:tabs>
        <w:spacing w:before="40"/>
        <w:rPr>
          <w:lang w:eastAsia="en-US"/>
        </w:rPr>
      </w:pPr>
      <w:r w:rsidRPr="006F2532">
        <w:rPr>
          <w:lang w:eastAsia="en-US"/>
        </w:rPr>
        <w:t>číselné a obrázkové</w:t>
      </w:r>
      <w:r w:rsidRPr="006F2532">
        <w:rPr>
          <w:spacing w:val="-6"/>
          <w:lang w:eastAsia="en-US"/>
        </w:rPr>
        <w:t xml:space="preserve"> </w:t>
      </w:r>
      <w:r w:rsidRPr="006F2532">
        <w:rPr>
          <w:lang w:eastAsia="en-US"/>
        </w:rPr>
        <w:t>analogie</w:t>
      </w:r>
    </w:p>
    <w:p w:rsidR="00705D5E" w:rsidRPr="006F2532" w:rsidRDefault="00705D5E" w:rsidP="00705D5E">
      <w:pPr>
        <w:widowControl w:val="0"/>
        <w:tabs>
          <w:tab w:val="left" w:pos="538"/>
          <w:tab w:val="left" w:pos="539"/>
        </w:tabs>
        <w:spacing w:before="40"/>
        <w:rPr>
          <w:lang w:eastAsia="en-US"/>
        </w:rPr>
      </w:pPr>
      <w:r w:rsidRPr="006F2532">
        <w:rPr>
          <w:lang w:eastAsia="en-US"/>
        </w:rPr>
        <w:t>logické a netradiční geometrické</w:t>
      </w:r>
      <w:r w:rsidRPr="006F2532">
        <w:rPr>
          <w:spacing w:val="-8"/>
          <w:lang w:eastAsia="en-US"/>
        </w:rPr>
        <w:t xml:space="preserve"> </w:t>
      </w:r>
      <w:r w:rsidRPr="006F2532">
        <w:rPr>
          <w:lang w:eastAsia="en-US"/>
        </w:rPr>
        <w:t>úlohy</w:t>
      </w:r>
    </w:p>
    <w:p w:rsidR="00705D5E" w:rsidRDefault="00705D5E" w:rsidP="00705D5E">
      <w:pPr>
        <w:widowControl w:val="0"/>
        <w:tabs>
          <w:tab w:val="left" w:pos="537"/>
        </w:tabs>
        <w:ind w:right="332"/>
        <w:jc w:val="both"/>
        <w:rPr>
          <w:lang w:eastAsia="en-US"/>
        </w:rPr>
      </w:pPr>
    </w:p>
    <w:p w:rsidR="00A83B52" w:rsidRPr="00705D5E" w:rsidRDefault="00A83B52" w:rsidP="00705D5E">
      <w:pPr>
        <w:widowControl w:val="0"/>
        <w:tabs>
          <w:tab w:val="left" w:pos="537"/>
        </w:tabs>
        <w:ind w:right="332"/>
        <w:jc w:val="both"/>
        <w:sectPr w:rsidR="00A83B52" w:rsidRPr="00705D5E" w:rsidSect="00705D5E">
          <w:type w:val="continuous"/>
          <w:pgSz w:w="11910" w:h="16840" w:code="9"/>
          <w:pgMar w:top="862" w:right="1077" w:bottom="1179" w:left="1242" w:header="680" w:footer="992" w:gutter="0"/>
          <w:cols w:space="708"/>
        </w:sectPr>
      </w:pPr>
    </w:p>
    <w:p w:rsidR="00362CAF" w:rsidRDefault="00362CAF" w:rsidP="00362CAF">
      <w:pPr>
        <w:pStyle w:val="Nadpis2"/>
        <w:rPr>
          <w:rFonts w:eastAsiaTheme="minorHAnsi"/>
          <w:lang w:eastAsia="en-US"/>
        </w:rPr>
      </w:pPr>
      <w:bookmarkStart w:id="57" w:name="_Toc22050861"/>
      <w:r w:rsidRPr="00362CAF">
        <w:rPr>
          <w:rFonts w:eastAsiaTheme="minorHAnsi"/>
          <w:lang w:eastAsia="en-US"/>
        </w:rPr>
        <w:lastRenderedPageBreak/>
        <w:t>Informační a komunikační technologie</w:t>
      </w:r>
      <w:bookmarkEnd w:id="57"/>
    </w:p>
    <w:p w:rsidR="00362CAF" w:rsidRPr="00362CAF" w:rsidRDefault="00362CAF" w:rsidP="00362CAF">
      <w:pPr>
        <w:rPr>
          <w:rFonts w:eastAsiaTheme="minorHAnsi"/>
          <w:lang w:eastAsia="en-US"/>
        </w:rPr>
      </w:pPr>
    </w:p>
    <w:p w:rsidR="00362CAF" w:rsidRPr="00362CAF" w:rsidRDefault="00362CAF" w:rsidP="00362CAF">
      <w:pPr>
        <w:rPr>
          <w:rFonts w:eastAsiaTheme="minorHAnsi"/>
          <w:b/>
          <w:lang w:eastAsia="en-US"/>
        </w:rPr>
      </w:pPr>
      <w:r w:rsidRPr="00362CAF">
        <w:rPr>
          <w:rFonts w:eastAsiaTheme="minorHAnsi"/>
          <w:b/>
          <w:lang w:eastAsia="en-US"/>
        </w:rPr>
        <w:t>5. ročník</w:t>
      </w:r>
    </w:p>
    <w:p w:rsidR="00362CAF" w:rsidRPr="00362CAF" w:rsidRDefault="00362CAF" w:rsidP="00362CAF">
      <w:pPr>
        <w:rPr>
          <w:rFonts w:eastAsiaTheme="minorHAnsi"/>
          <w:lang w:eastAsia="en-US"/>
        </w:rPr>
      </w:pPr>
    </w:p>
    <w:p w:rsidR="00362CAF" w:rsidRPr="00362CAF" w:rsidRDefault="00362CAF" w:rsidP="00362CAF">
      <w:pPr>
        <w:rPr>
          <w:rFonts w:eastAsiaTheme="minorHAnsi"/>
          <w:lang w:eastAsia="en-US"/>
        </w:rPr>
      </w:pPr>
      <w:r w:rsidRPr="00362CAF">
        <w:rPr>
          <w:rFonts w:eastAsiaTheme="minorHAnsi"/>
          <w:lang w:eastAsia="en-US"/>
        </w:rPr>
        <w:t>Očekávané výstupy</w:t>
      </w:r>
    </w:p>
    <w:p w:rsidR="00362CAF" w:rsidRPr="00362CAF" w:rsidRDefault="00362CAF" w:rsidP="00362CAF">
      <w:pPr>
        <w:rPr>
          <w:rFonts w:eastAsiaTheme="minorHAnsi"/>
          <w:b/>
          <w:lang w:eastAsia="en-US"/>
        </w:rPr>
      </w:pPr>
      <w:r w:rsidRPr="00362CAF">
        <w:rPr>
          <w:rFonts w:eastAsiaTheme="minorHAnsi"/>
          <w:b/>
          <w:lang w:eastAsia="en-US"/>
        </w:rPr>
        <w:t>Základy práce s počítačem</w:t>
      </w:r>
    </w:p>
    <w:p w:rsidR="00362CAF" w:rsidRPr="00362CAF" w:rsidRDefault="00362CAF" w:rsidP="00362CAF">
      <w:pPr>
        <w:rPr>
          <w:rFonts w:eastAsiaTheme="minorHAnsi"/>
          <w:lang w:eastAsia="en-US"/>
        </w:rPr>
      </w:pPr>
      <w:r w:rsidRPr="00362CAF">
        <w:rPr>
          <w:rFonts w:eastAsiaTheme="minorHAnsi"/>
          <w:lang w:eastAsia="en-US"/>
        </w:rPr>
        <w:t>ICT-5-1-01p  ovládá základní obsluhu počítače</w:t>
      </w:r>
    </w:p>
    <w:p w:rsidR="00362CAF" w:rsidRPr="00362CAF" w:rsidRDefault="00362CAF" w:rsidP="00362CAF">
      <w:pPr>
        <w:rPr>
          <w:rFonts w:eastAsiaTheme="minorHAnsi"/>
          <w:lang w:eastAsia="en-US"/>
        </w:rPr>
      </w:pPr>
      <w:r w:rsidRPr="00362CAF">
        <w:rPr>
          <w:rFonts w:eastAsiaTheme="minorHAnsi"/>
          <w:lang w:eastAsia="en-US"/>
        </w:rPr>
        <w:t>ICT-5-1-02p dodržuje pravidla bezpečné a zdravotně nezávadné práce s výpočetní technikou</w:t>
      </w:r>
    </w:p>
    <w:p w:rsidR="00362CAF" w:rsidRPr="00362CAF" w:rsidRDefault="00362CAF" w:rsidP="00362CAF">
      <w:pPr>
        <w:rPr>
          <w:rFonts w:eastAsiaTheme="minorHAnsi"/>
          <w:b/>
          <w:lang w:eastAsia="en-US"/>
        </w:rPr>
      </w:pPr>
      <w:r w:rsidRPr="00362CAF">
        <w:rPr>
          <w:rFonts w:eastAsiaTheme="minorHAnsi"/>
          <w:b/>
          <w:lang w:eastAsia="en-US"/>
        </w:rPr>
        <w:t>Vyhledávání informací a komunikace</w:t>
      </w:r>
    </w:p>
    <w:p w:rsidR="00362CAF" w:rsidRPr="00362CAF" w:rsidRDefault="00362CAF" w:rsidP="00362CAF">
      <w:pPr>
        <w:rPr>
          <w:rFonts w:eastAsiaTheme="minorHAnsi"/>
          <w:lang w:eastAsia="en-US"/>
        </w:rPr>
      </w:pPr>
      <w:r w:rsidRPr="00362CAF">
        <w:rPr>
          <w:rFonts w:eastAsiaTheme="minorHAnsi"/>
          <w:lang w:eastAsia="en-US"/>
        </w:rPr>
        <w:t>ICT-5-2-03 komunikuje pomocí internetu či jiných běžných komunikačních</w:t>
      </w:r>
      <w:r w:rsidRPr="00362CAF">
        <w:rPr>
          <w:rFonts w:eastAsiaTheme="minorHAnsi"/>
          <w:spacing w:val="-9"/>
          <w:lang w:eastAsia="en-US"/>
        </w:rPr>
        <w:t xml:space="preserve"> </w:t>
      </w:r>
      <w:r w:rsidRPr="00362CAF">
        <w:rPr>
          <w:rFonts w:eastAsiaTheme="minorHAnsi"/>
          <w:lang w:eastAsia="en-US"/>
        </w:rPr>
        <w:t>zařízení</w:t>
      </w:r>
    </w:p>
    <w:p w:rsidR="00362CAF" w:rsidRPr="00362CAF" w:rsidRDefault="00362CAF" w:rsidP="00362CAF">
      <w:pPr>
        <w:rPr>
          <w:rFonts w:eastAsiaTheme="minorHAnsi"/>
          <w:b/>
          <w:lang w:eastAsia="en-US"/>
        </w:rPr>
      </w:pPr>
      <w:r w:rsidRPr="00362CAF">
        <w:rPr>
          <w:rFonts w:eastAsiaTheme="minorHAnsi"/>
          <w:b/>
          <w:lang w:eastAsia="en-US"/>
        </w:rPr>
        <w:t>Zpracování a využití informací</w:t>
      </w:r>
    </w:p>
    <w:p w:rsidR="00362CAF" w:rsidRPr="00362CAF" w:rsidRDefault="00362CAF" w:rsidP="00362CAF">
      <w:pPr>
        <w:rPr>
          <w:rFonts w:eastAsiaTheme="minorHAnsi"/>
          <w:lang w:eastAsia="en-US"/>
        </w:rPr>
      </w:pPr>
      <w:r w:rsidRPr="00362CAF">
        <w:rPr>
          <w:rFonts w:eastAsiaTheme="minorHAnsi"/>
          <w:lang w:eastAsia="en-US"/>
        </w:rPr>
        <w:t>ICT-5-3-01p  pracuje s výukovými a zábavními programy podle pokynu</w:t>
      </w:r>
    </w:p>
    <w:p w:rsidR="00362CAF" w:rsidRPr="00362CAF" w:rsidRDefault="00362CAF" w:rsidP="00362CAF">
      <w:pPr>
        <w:rPr>
          <w:rFonts w:eastAsiaTheme="minorHAnsi"/>
          <w:i/>
          <w:lang w:eastAsia="en-US"/>
        </w:rPr>
      </w:pPr>
    </w:p>
    <w:p w:rsidR="00362CAF" w:rsidRPr="00362CAF" w:rsidRDefault="00362CAF" w:rsidP="00362CAF">
      <w:pPr>
        <w:rPr>
          <w:rFonts w:eastAsiaTheme="minorHAnsi"/>
          <w:lang w:eastAsia="en-US"/>
        </w:rPr>
      </w:pPr>
      <w:r w:rsidRPr="00362CAF">
        <w:rPr>
          <w:rFonts w:eastAsiaTheme="minorHAnsi"/>
          <w:lang w:eastAsia="en-US"/>
        </w:rPr>
        <w:t>Učivo</w:t>
      </w:r>
    </w:p>
    <w:p w:rsidR="00362CAF" w:rsidRPr="00362CAF" w:rsidRDefault="00362CAF" w:rsidP="00362CAF">
      <w:pPr>
        <w:rPr>
          <w:rFonts w:eastAsiaTheme="minorHAnsi"/>
          <w:lang w:eastAsia="en-US"/>
        </w:rPr>
      </w:pPr>
      <w:r w:rsidRPr="00362CAF">
        <w:rPr>
          <w:rFonts w:eastAsiaTheme="minorHAnsi"/>
          <w:b/>
          <w:lang w:eastAsia="en-US"/>
        </w:rPr>
        <w:t>Základy práce s počítačem</w:t>
      </w:r>
    </w:p>
    <w:p w:rsidR="00362CAF" w:rsidRPr="00362CAF" w:rsidRDefault="00362CAF" w:rsidP="00362CAF">
      <w:pPr>
        <w:rPr>
          <w:rFonts w:eastAsiaTheme="minorHAnsi"/>
          <w:lang w:eastAsia="en-US"/>
        </w:rPr>
      </w:pPr>
      <w:r w:rsidRPr="00362CAF">
        <w:rPr>
          <w:rFonts w:eastAsiaTheme="minorHAnsi"/>
          <w:lang w:eastAsia="en-US"/>
        </w:rPr>
        <w:t>základní pojmy informační činnosti – informace, informační zdroje</w:t>
      </w:r>
    </w:p>
    <w:p w:rsidR="00362CAF" w:rsidRPr="00362CAF" w:rsidRDefault="00362CAF" w:rsidP="00362CAF">
      <w:pPr>
        <w:rPr>
          <w:rFonts w:eastAsiaTheme="minorHAnsi"/>
          <w:lang w:eastAsia="en-US"/>
        </w:rPr>
      </w:pPr>
      <w:r w:rsidRPr="00362CAF">
        <w:rPr>
          <w:rFonts w:eastAsiaTheme="minorHAnsi"/>
          <w:lang w:eastAsia="en-US"/>
        </w:rPr>
        <w:t>popis počítače a přídavných</w:t>
      </w:r>
      <w:r w:rsidRPr="00362CAF">
        <w:rPr>
          <w:rFonts w:eastAsiaTheme="minorHAnsi"/>
          <w:spacing w:val="-14"/>
          <w:lang w:eastAsia="en-US"/>
        </w:rPr>
        <w:t xml:space="preserve"> </w:t>
      </w:r>
      <w:r w:rsidRPr="00362CAF">
        <w:rPr>
          <w:rFonts w:eastAsiaTheme="minorHAnsi"/>
          <w:lang w:eastAsia="en-US"/>
        </w:rPr>
        <w:t>zařízení</w:t>
      </w:r>
    </w:p>
    <w:p w:rsidR="00362CAF" w:rsidRPr="00362CAF" w:rsidRDefault="00362CAF" w:rsidP="00362CAF">
      <w:pPr>
        <w:rPr>
          <w:rFonts w:eastAsiaTheme="minorHAnsi"/>
          <w:lang w:eastAsia="en-US"/>
        </w:rPr>
      </w:pPr>
      <w:r w:rsidRPr="00362CAF">
        <w:rPr>
          <w:rFonts w:eastAsiaTheme="minorHAnsi"/>
          <w:lang w:eastAsia="en-US"/>
        </w:rPr>
        <w:t>multimediální využití</w:t>
      </w:r>
      <w:r w:rsidRPr="00362CAF">
        <w:rPr>
          <w:rFonts w:eastAsiaTheme="minorHAnsi"/>
          <w:spacing w:val="-9"/>
          <w:lang w:eastAsia="en-US"/>
        </w:rPr>
        <w:t xml:space="preserve"> </w:t>
      </w:r>
      <w:r w:rsidRPr="00362CAF">
        <w:rPr>
          <w:rFonts w:eastAsiaTheme="minorHAnsi"/>
          <w:lang w:eastAsia="en-US"/>
        </w:rPr>
        <w:t>počítače</w:t>
      </w:r>
    </w:p>
    <w:p w:rsidR="00362CAF" w:rsidRPr="00362CAF" w:rsidRDefault="00362CAF" w:rsidP="00362CAF">
      <w:pPr>
        <w:rPr>
          <w:rFonts w:eastAsiaTheme="minorHAnsi"/>
          <w:lang w:eastAsia="en-US"/>
        </w:rPr>
      </w:pPr>
      <w:r w:rsidRPr="00362CAF">
        <w:rPr>
          <w:rFonts w:eastAsiaTheme="minorHAnsi"/>
          <w:lang w:eastAsia="en-US"/>
        </w:rPr>
        <w:t>jednoduchá údržba počítače, postupy při běžných problémech s hardwarem a</w:t>
      </w:r>
      <w:r w:rsidRPr="00362CAF">
        <w:rPr>
          <w:rFonts w:eastAsiaTheme="minorHAnsi"/>
          <w:spacing w:val="-12"/>
          <w:lang w:eastAsia="en-US"/>
        </w:rPr>
        <w:t xml:space="preserve"> </w:t>
      </w:r>
      <w:r w:rsidRPr="00362CAF">
        <w:rPr>
          <w:rFonts w:eastAsiaTheme="minorHAnsi"/>
          <w:lang w:eastAsia="en-US"/>
        </w:rPr>
        <w:t>softwarem</w:t>
      </w:r>
    </w:p>
    <w:p w:rsidR="00362CAF" w:rsidRPr="00362CAF" w:rsidRDefault="00362CAF" w:rsidP="00362CAF">
      <w:pPr>
        <w:rPr>
          <w:rFonts w:eastAsiaTheme="minorHAnsi"/>
          <w:lang w:eastAsia="en-US"/>
        </w:rPr>
      </w:pPr>
      <w:r w:rsidRPr="00362CAF">
        <w:rPr>
          <w:rFonts w:eastAsiaTheme="minorHAnsi"/>
          <w:lang w:eastAsia="en-US"/>
        </w:rPr>
        <w:t>zásady bezpečnosti práce a prevence zdravotních rizik spojených s dlouhodobým využíváním výpočetní</w:t>
      </w:r>
      <w:r w:rsidRPr="00362CAF">
        <w:rPr>
          <w:rFonts w:eastAsiaTheme="minorHAnsi"/>
          <w:spacing w:val="-5"/>
          <w:lang w:eastAsia="en-US"/>
        </w:rPr>
        <w:t xml:space="preserve"> </w:t>
      </w:r>
      <w:r w:rsidRPr="00362CAF">
        <w:rPr>
          <w:rFonts w:eastAsiaTheme="minorHAnsi"/>
          <w:lang w:eastAsia="en-US"/>
        </w:rPr>
        <w:t>techniky</w:t>
      </w:r>
    </w:p>
    <w:p w:rsidR="00362CAF" w:rsidRPr="00362CAF" w:rsidRDefault="00362CAF" w:rsidP="00362CAF">
      <w:pPr>
        <w:rPr>
          <w:rFonts w:eastAsiaTheme="minorHAnsi"/>
          <w:b/>
          <w:lang w:eastAsia="en-US"/>
        </w:rPr>
      </w:pPr>
      <w:r w:rsidRPr="00362CAF">
        <w:rPr>
          <w:rFonts w:eastAsiaTheme="minorHAnsi"/>
          <w:b/>
          <w:lang w:eastAsia="en-US"/>
        </w:rPr>
        <w:t>Vyhledávání informací a komunikace</w:t>
      </w:r>
    </w:p>
    <w:p w:rsidR="00362CAF" w:rsidRPr="00362CAF" w:rsidRDefault="00362CAF" w:rsidP="00362CAF">
      <w:pPr>
        <w:rPr>
          <w:rFonts w:eastAsiaTheme="minorHAnsi"/>
          <w:lang w:eastAsia="en-US"/>
        </w:rPr>
      </w:pPr>
      <w:r w:rsidRPr="00362CAF">
        <w:rPr>
          <w:rFonts w:eastAsiaTheme="minorHAnsi"/>
          <w:lang w:eastAsia="en-US"/>
        </w:rPr>
        <w:t>základní způsoby komunikace (e-mail, chat,</w:t>
      </w:r>
      <w:r w:rsidRPr="00362CAF">
        <w:rPr>
          <w:rFonts w:eastAsiaTheme="minorHAnsi"/>
          <w:spacing w:val="-11"/>
          <w:lang w:eastAsia="en-US"/>
        </w:rPr>
        <w:t xml:space="preserve"> </w:t>
      </w:r>
      <w:r w:rsidRPr="00362CAF">
        <w:rPr>
          <w:rFonts w:eastAsiaTheme="minorHAnsi"/>
          <w:lang w:eastAsia="en-US"/>
        </w:rPr>
        <w:t>telefonování)</w:t>
      </w:r>
    </w:p>
    <w:p w:rsidR="00362CAF" w:rsidRPr="00362CAF" w:rsidRDefault="00362CAF" w:rsidP="00362CAF">
      <w:pPr>
        <w:rPr>
          <w:rFonts w:eastAsiaTheme="minorHAnsi"/>
          <w:lang w:eastAsia="en-US"/>
        </w:rPr>
      </w:pPr>
      <w:r w:rsidRPr="00362CAF">
        <w:rPr>
          <w:rFonts w:eastAsiaTheme="minorHAnsi"/>
          <w:lang w:eastAsia="en-US"/>
        </w:rPr>
        <w:t>metody a nástroje vyhledávání</w:t>
      </w:r>
      <w:r w:rsidRPr="00362CAF">
        <w:rPr>
          <w:rFonts w:eastAsiaTheme="minorHAnsi"/>
          <w:spacing w:val="-12"/>
          <w:lang w:eastAsia="en-US"/>
        </w:rPr>
        <w:t xml:space="preserve"> </w:t>
      </w:r>
      <w:r w:rsidRPr="00362CAF">
        <w:rPr>
          <w:rFonts w:eastAsiaTheme="minorHAnsi"/>
          <w:lang w:eastAsia="en-US"/>
        </w:rPr>
        <w:t>informací</w:t>
      </w:r>
    </w:p>
    <w:p w:rsidR="00362CAF" w:rsidRPr="00362CAF" w:rsidRDefault="00362CAF" w:rsidP="00362CAF">
      <w:pPr>
        <w:rPr>
          <w:rFonts w:eastAsiaTheme="minorHAnsi"/>
          <w:lang w:eastAsia="en-US"/>
        </w:rPr>
      </w:pPr>
      <w:r w:rsidRPr="00362CAF">
        <w:rPr>
          <w:rFonts w:eastAsiaTheme="minorHAnsi"/>
          <w:lang w:eastAsia="en-US"/>
        </w:rPr>
        <w:t>formulace požadavku při vyhledávání na internetu</w:t>
      </w:r>
    </w:p>
    <w:p w:rsidR="00362CAF" w:rsidRPr="00362CAF" w:rsidRDefault="00362CAF" w:rsidP="00362CAF">
      <w:pPr>
        <w:rPr>
          <w:rFonts w:eastAsiaTheme="minorHAnsi"/>
          <w:lang w:eastAsia="en-US"/>
        </w:rPr>
      </w:pPr>
      <w:r w:rsidRPr="00362CAF">
        <w:rPr>
          <w:rFonts w:eastAsiaTheme="minorHAnsi"/>
          <w:b/>
          <w:lang w:eastAsia="en-US"/>
        </w:rPr>
        <w:t>Zpracování a využití informací</w:t>
      </w:r>
    </w:p>
    <w:p w:rsidR="00362CAF" w:rsidRDefault="00362CAF" w:rsidP="00362CAF">
      <w:pPr>
        <w:rPr>
          <w:rFonts w:eastAsiaTheme="minorHAnsi"/>
          <w:lang w:eastAsia="en-US"/>
        </w:rPr>
      </w:pPr>
      <w:r w:rsidRPr="00362CAF">
        <w:rPr>
          <w:rFonts w:eastAsiaTheme="minorHAnsi"/>
          <w:lang w:eastAsia="en-US"/>
        </w:rPr>
        <w:t>základní funkce textového a grafického editoru</w:t>
      </w:r>
    </w:p>
    <w:p w:rsidR="00566A0A" w:rsidRDefault="00566A0A" w:rsidP="00362CAF">
      <w:pPr>
        <w:rPr>
          <w:rFonts w:eastAsiaTheme="minorHAnsi"/>
          <w:lang w:eastAsia="en-US"/>
        </w:rPr>
      </w:pPr>
    </w:p>
    <w:p w:rsidR="00566A0A" w:rsidRPr="00566A0A" w:rsidRDefault="00566A0A" w:rsidP="00362CAF">
      <w:pPr>
        <w:rPr>
          <w:rFonts w:eastAsiaTheme="minorHAnsi"/>
          <w:b/>
          <w:lang w:eastAsia="en-US"/>
        </w:rPr>
      </w:pPr>
      <w:r w:rsidRPr="00566A0A">
        <w:rPr>
          <w:rFonts w:eastAsiaTheme="minorHAnsi"/>
          <w:b/>
          <w:lang w:eastAsia="en-US"/>
        </w:rPr>
        <w:t>6. ročník</w:t>
      </w:r>
    </w:p>
    <w:p w:rsidR="00566A0A" w:rsidRDefault="00566A0A" w:rsidP="00362CAF">
      <w:pPr>
        <w:rPr>
          <w:rFonts w:eastAsiaTheme="minorHAnsi"/>
          <w:lang w:eastAsia="en-US"/>
        </w:rPr>
      </w:pPr>
    </w:p>
    <w:p w:rsidR="00566A0A" w:rsidRDefault="00566A0A" w:rsidP="00566A0A">
      <w:r>
        <w:t>Očekávané výstupy</w:t>
      </w:r>
    </w:p>
    <w:p w:rsidR="00566A0A" w:rsidRDefault="00566A0A" w:rsidP="00566A0A">
      <w:r>
        <w:t>ICT-9-1-01p vyhledává potřebné informace na internetu; dodržuje pravidla zacházení</w:t>
      </w:r>
    </w:p>
    <w:p w:rsidR="00566A0A" w:rsidRDefault="00566A0A" w:rsidP="00566A0A">
      <w:r>
        <w:t>s výpočetní technikou; osvojí si základy elektronické komunikace</w:t>
      </w:r>
    </w:p>
    <w:p w:rsidR="00566A0A" w:rsidRDefault="00566A0A" w:rsidP="00566A0A">
      <w:r>
        <w:t>ICT-9-2-01p, ICT-9-2-02p ovládá základy psaní na klávesnici, na uživatelské úrovni práci s textovým editorem; využívá vhodné aplikace; zvládá práci s výukovými</w:t>
      </w:r>
    </w:p>
    <w:p w:rsidR="00566A0A" w:rsidRDefault="00566A0A" w:rsidP="00566A0A">
      <w:r>
        <w:t>programy</w:t>
      </w:r>
    </w:p>
    <w:p w:rsidR="00566A0A" w:rsidRDefault="00566A0A" w:rsidP="00566A0A">
      <w:r>
        <w:t>ICT-9-2-03p, ICT-9-2-04p, ICT-9-2-05p vyhledává potřebné informace na internetu</w:t>
      </w:r>
    </w:p>
    <w:p w:rsidR="00566A0A" w:rsidRDefault="00566A0A" w:rsidP="00566A0A">
      <w:r>
        <w:t>- dodržuje pravidla bezpečného zacházení s výpočetní technikou</w:t>
      </w:r>
    </w:p>
    <w:p w:rsidR="00566A0A" w:rsidRDefault="00566A0A" w:rsidP="00566A0A"/>
    <w:p w:rsidR="00566A0A" w:rsidRDefault="00566A0A" w:rsidP="00566A0A">
      <w:r>
        <w:t>Učivo</w:t>
      </w:r>
    </w:p>
    <w:p w:rsidR="00566A0A" w:rsidRDefault="00566A0A" w:rsidP="00566A0A">
      <w:r>
        <w:rPr>
          <w:b/>
        </w:rPr>
        <w:t>Vyhledávání informací a komunikace</w:t>
      </w:r>
    </w:p>
    <w:p w:rsidR="00566A0A" w:rsidRDefault="00566A0A" w:rsidP="00566A0A">
      <w:r>
        <w:t>vývojové trendy informačních technologií</w:t>
      </w:r>
    </w:p>
    <w:p w:rsidR="00566A0A" w:rsidRDefault="00566A0A" w:rsidP="00566A0A">
      <w:r>
        <w:t>hodnota a relevance informací a informačních zdrojů, metody a nástroje jejich ověřování</w:t>
      </w:r>
    </w:p>
    <w:p w:rsidR="00566A0A" w:rsidRDefault="00566A0A" w:rsidP="00566A0A">
      <w:r>
        <w:t>internet</w:t>
      </w:r>
    </w:p>
    <w:p w:rsidR="00566A0A" w:rsidRDefault="00566A0A" w:rsidP="00566A0A">
      <w:r>
        <w:rPr>
          <w:b/>
        </w:rPr>
        <w:lastRenderedPageBreak/>
        <w:t>Zpracování a využití informací</w:t>
      </w:r>
    </w:p>
    <w:p w:rsidR="00566A0A" w:rsidRDefault="00566A0A" w:rsidP="00566A0A">
      <w:r>
        <w:t>počítačová grafika, rastrové a vektorové programy</w:t>
      </w:r>
    </w:p>
    <w:p w:rsidR="00566A0A" w:rsidRDefault="00566A0A" w:rsidP="00566A0A">
      <w:r>
        <w:t>tabulkový editor, vytváření tabulek, porovnávání dat, jednoduché vzorce</w:t>
      </w:r>
    </w:p>
    <w:p w:rsidR="00566A0A" w:rsidRDefault="00566A0A" w:rsidP="00566A0A">
      <w:r>
        <w:t>prezentace informací (webové stránky, prezentační programy, multimédia)</w:t>
      </w:r>
    </w:p>
    <w:p w:rsidR="00566A0A" w:rsidRDefault="00566A0A" w:rsidP="00566A0A">
      <w:r>
        <w:t>ochrana práv k duševnímu vlastnictví, copyright, informační etika</w:t>
      </w:r>
    </w:p>
    <w:p w:rsidR="00705D5E" w:rsidRPr="00FD404F" w:rsidRDefault="00705D5E" w:rsidP="00FD404F">
      <w:pPr>
        <w:spacing w:after="200" w:line="276" w:lineRule="auto"/>
        <w:rPr>
          <w:rFonts w:asciiTheme="minorHAnsi" w:eastAsiaTheme="minorHAnsi" w:hAnsiTheme="minorHAnsi" w:cstheme="minorBidi"/>
          <w:sz w:val="22"/>
          <w:szCs w:val="22"/>
          <w:lang w:eastAsia="en-US"/>
        </w:rPr>
      </w:pPr>
    </w:p>
    <w:p w:rsidR="00114423" w:rsidRPr="00114423" w:rsidRDefault="00114423" w:rsidP="00114423">
      <w:pPr>
        <w:pStyle w:val="Nadpis2"/>
        <w:rPr>
          <w:rFonts w:eastAsiaTheme="minorHAnsi"/>
          <w:lang w:eastAsia="en-US"/>
        </w:rPr>
      </w:pPr>
      <w:bookmarkStart w:id="58" w:name="_Toc22050862"/>
      <w:r w:rsidRPr="00114423">
        <w:rPr>
          <w:rFonts w:eastAsiaTheme="minorHAnsi"/>
          <w:lang w:eastAsia="en-US"/>
        </w:rPr>
        <w:t>Prvouka</w:t>
      </w:r>
      <w:bookmarkEnd w:id="58"/>
      <w:r w:rsidRPr="00114423">
        <w:rPr>
          <w:rFonts w:eastAsiaTheme="minorHAnsi"/>
          <w:lang w:eastAsia="en-US"/>
        </w:rPr>
        <w:t xml:space="preserve"> </w:t>
      </w:r>
    </w:p>
    <w:p w:rsidR="00114423" w:rsidRDefault="00114423" w:rsidP="00114423">
      <w:pPr>
        <w:rPr>
          <w:rFonts w:eastAsiaTheme="minorHAnsi"/>
          <w:b/>
          <w:lang w:eastAsia="en-US"/>
        </w:rPr>
      </w:pPr>
    </w:p>
    <w:p w:rsidR="00114423" w:rsidRPr="00114423" w:rsidRDefault="00114423" w:rsidP="00114423">
      <w:pPr>
        <w:rPr>
          <w:rFonts w:eastAsiaTheme="minorHAnsi"/>
          <w:b/>
          <w:lang w:eastAsia="en-US"/>
        </w:rPr>
      </w:pPr>
      <w:r w:rsidRPr="00114423">
        <w:rPr>
          <w:rFonts w:eastAsiaTheme="minorHAnsi"/>
          <w:b/>
          <w:lang w:eastAsia="en-US"/>
        </w:rPr>
        <w:t>1. ročník</w:t>
      </w:r>
    </w:p>
    <w:p w:rsidR="00114423" w:rsidRPr="00114423" w:rsidRDefault="00114423" w:rsidP="00114423">
      <w:pPr>
        <w:rPr>
          <w:rFonts w:eastAsiaTheme="minorHAnsi"/>
          <w:lang w:eastAsia="en-US"/>
        </w:rPr>
      </w:pPr>
    </w:p>
    <w:p w:rsidR="00114423" w:rsidRPr="00114423" w:rsidRDefault="00114423" w:rsidP="00114423">
      <w:pPr>
        <w:rPr>
          <w:rFonts w:eastAsiaTheme="minorHAnsi"/>
          <w:lang w:eastAsia="en-US"/>
        </w:rPr>
      </w:pPr>
      <w:r w:rsidRPr="00114423">
        <w:rPr>
          <w:rFonts w:eastAsiaTheme="minorHAnsi"/>
          <w:lang w:eastAsia="en-US"/>
        </w:rPr>
        <w:t>Očekávané výstupy</w:t>
      </w:r>
    </w:p>
    <w:p w:rsidR="00114423" w:rsidRPr="00114423" w:rsidRDefault="00114423" w:rsidP="00114423">
      <w:pPr>
        <w:rPr>
          <w:rFonts w:eastAsiaTheme="minorHAnsi"/>
          <w:b/>
          <w:lang w:eastAsia="en-US"/>
        </w:rPr>
      </w:pPr>
      <w:r w:rsidRPr="00114423">
        <w:rPr>
          <w:rFonts w:eastAsiaTheme="minorHAnsi"/>
          <w:b/>
          <w:lang w:eastAsia="en-US"/>
        </w:rPr>
        <w:t>Místo, kde žijeme</w:t>
      </w:r>
    </w:p>
    <w:p w:rsidR="00114423" w:rsidRPr="00114423" w:rsidRDefault="00114423" w:rsidP="00114423">
      <w:pPr>
        <w:rPr>
          <w:rFonts w:eastAsiaTheme="minorHAnsi"/>
          <w:lang w:eastAsia="en-US"/>
        </w:rPr>
      </w:pPr>
      <w:r w:rsidRPr="00114423">
        <w:rPr>
          <w:rFonts w:eastAsiaTheme="minorHAnsi"/>
          <w:lang w:eastAsia="en-US"/>
        </w:rPr>
        <w:t>ČJS-3-1-01p orientuje se v okolí svého bydliště a v okolí školy</w:t>
      </w:r>
    </w:p>
    <w:p w:rsidR="00114423" w:rsidRPr="00114423" w:rsidRDefault="00114423" w:rsidP="00114423">
      <w:pPr>
        <w:rPr>
          <w:rFonts w:eastAsiaTheme="minorHAnsi"/>
          <w:b/>
          <w:lang w:eastAsia="en-US"/>
        </w:rPr>
      </w:pPr>
      <w:r w:rsidRPr="00114423">
        <w:rPr>
          <w:rFonts w:eastAsiaTheme="minorHAnsi"/>
          <w:b/>
          <w:lang w:eastAsia="en-US"/>
        </w:rPr>
        <w:t>Lidé kolem nás</w:t>
      </w:r>
    </w:p>
    <w:p w:rsidR="00114423" w:rsidRPr="00114423" w:rsidRDefault="00114423" w:rsidP="00114423">
      <w:pPr>
        <w:rPr>
          <w:rFonts w:eastAsiaTheme="minorHAnsi"/>
          <w:lang w:eastAsia="en-US"/>
        </w:rPr>
      </w:pPr>
      <w:r w:rsidRPr="00114423">
        <w:rPr>
          <w:rFonts w:eastAsiaTheme="minorHAnsi"/>
          <w:lang w:eastAsia="en-US"/>
        </w:rPr>
        <w:t>ČJS-3-2-01p rozlišuje role rodinných příslušníků a vztahy mezi nimi</w:t>
      </w:r>
    </w:p>
    <w:p w:rsidR="00114423" w:rsidRPr="00114423" w:rsidRDefault="00114423" w:rsidP="00114423">
      <w:pPr>
        <w:rPr>
          <w:rFonts w:eastAsiaTheme="minorHAnsi"/>
          <w:lang w:eastAsia="en-US"/>
        </w:rPr>
      </w:pPr>
      <w:r w:rsidRPr="00114423">
        <w:rPr>
          <w:rFonts w:eastAsiaTheme="minorHAnsi"/>
          <w:lang w:eastAsia="en-US"/>
        </w:rPr>
        <w:t>ČJS-3-2-01p dodržuje základní pravidla společenského chování</w:t>
      </w:r>
    </w:p>
    <w:p w:rsidR="00114423" w:rsidRPr="00114423" w:rsidRDefault="00114423" w:rsidP="00114423">
      <w:pPr>
        <w:rPr>
          <w:rFonts w:eastAsiaTheme="minorHAnsi"/>
          <w:b/>
          <w:lang w:eastAsia="en-US"/>
        </w:rPr>
      </w:pPr>
      <w:r w:rsidRPr="00114423">
        <w:rPr>
          <w:rFonts w:eastAsiaTheme="minorHAnsi"/>
          <w:b/>
          <w:lang w:eastAsia="en-US"/>
        </w:rPr>
        <w:t>Lidé a čas</w:t>
      </w:r>
    </w:p>
    <w:p w:rsidR="00114423" w:rsidRPr="00114423" w:rsidRDefault="00114423" w:rsidP="00114423">
      <w:pPr>
        <w:rPr>
          <w:rFonts w:eastAsiaTheme="minorHAnsi"/>
          <w:lang w:eastAsia="en-US"/>
        </w:rPr>
      </w:pPr>
      <w:r w:rsidRPr="00114423">
        <w:rPr>
          <w:rFonts w:eastAsiaTheme="minorHAnsi"/>
          <w:lang w:eastAsia="en-US"/>
        </w:rPr>
        <w:t>ČJS-3-3-01p orientuje se v čase</w:t>
      </w:r>
    </w:p>
    <w:p w:rsidR="00114423" w:rsidRPr="00114423" w:rsidRDefault="00114423" w:rsidP="00114423">
      <w:pPr>
        <w:rPr>
          <w:rFonts w:eastAsiaTheme="minorHAnsi"/>
          <w:lang w:eastAsia="en-US"/>
        </w:rPr>
      </w:pPr>
      <w:r w:rsidRPr="00114423">
        <w:rPr>
          <w:rFonts w:eastAsiaTheme="minorHAnsi"/>
          <w:lang w:eastAsia="en-US"/>
        </w:rPr>
        <w:t>ČJS-3-3-01p zná rozvržení svých denních činností</w:t>
      </w:r>
    </w:p>
    <w:p w:rsidR="00114423" w:rsidRPr="00114423" w:rsidRDefault="00114423" w:rsidP="00114423">
      <w:pPr>
        <w:rPr>
          <w:rFonts w:eastAsiaTheme="minorHAnsi"/>
          <w:lang w:eastAsia="en-US"/>
        </w:rPr>
      </w:pPr>
      <w:r w:rsidRPr="00114423">
        <w:rPr>
          <w:rFonts w:eastAsiaTheme="minorHAnsi"/>
          <w:lang w:eastAsia="en-US"/>
        </w:rPr>
        <w:t>ČJS-3-3-02p ČJS-3-3-03p rozlišuje děj v minulosti, přítomnosti a budoucnosti</w:t>
      </w:r>
    </w:p>
    <w:p w:rsidR="00114423" w:rsidRPr="00114423" w:rsidRDefault="00114423" w:rsidP="00114423">
      <w:pPr>
        <w:rPr>
          <w:rFonts w:eastAsiaTheme="minorHAnsi"/>
          <w:b/>
          <w:lang w:eastAsia="en-US"/>
        </w:rPr>
      </w:pPr>
      <w:r w:rsidRPr="00114423">
        <w:rPr>
          <w:rFonts w:eastAsiaTheme="minorHAnsi"/>
          <w:lang w:eastAsia="en-US"/>
        </w:rPr>
        <w:t>ČJS-3-3-03p poznává různé lidské činnosti</w:t>
      </w:r>
    </w:p>
    <w:p w:rsidR="00114423" w:rsidRPr="00114423" w:rsidRDefault="00114423" w:rsidP="00114423">
      <w:pPr>
        <w:rPr>
          <w:rFonts w:eastAsiaTheme="minorHAnsi"/>
          <w:b/>
          <w:lang w:eastAsia="en-US"/>
        </w:rPr>
      </w:pPr>
      <w:r w:rsidRPr="00114423">
        <w:rPr>
          <w:rFonts w:eastAsiaTheme="minorHAnsi"/>
          <w:b/>
          <w:lang w:eastAsia="en-US"/>
        </w:rPr>
        <w:t>Rozmanitost přírody</w:t>
      </w:r>
    </w:p>
    <w:p w:rsidR="00114423" w:rsidRPr="00114423" w:rsidRDefault="00114423" w:rsidP="00114423">
      <w:pPr>
        <w:rPr>
          <w:rFonts w:eastAsiaTheme="minorHAnsi"/>
          <w:lang w:eastAsia="en-US"/>
        </w:rPr>
      </w:pPr>
      <w:r w:rsidRPr="00114423">
        <w:rPr>
          <w:rFonts w:eastAsiaTheme="minorHAnsi"/>
          <w:lang w:eastAsia="en-US"/>
        </w:rPr>
        <w:t>ČJS-3-4-01p pozoruje a na základě toho popíše některé viditelné proměny v přírodě v jednotlivých ročních obdobích</w:t>
      </w:r>
    </w:p>
    <w:p w:rsidR="00114423" w:rsidRPr="00114423" w:rsidRDefault="00114423" w:rsidP="00114423">
      <w:pPr>
        <w:rPr>
          <w:rFonts w:eastAsiaTheme="minorHAnsi"/>
          <w:lang w:eastAsia="en-US"/>
        </w:rPr>
      </w:pPr>
      <w:r w:rsidRPr="00114423">
        <w:rPr>
          <w:rFonts w:eastAsiaTheme="minorHAnsi"/>
          <w:lang w:eastAsia="en-US"/>
        </w:rPr>
        <w:t>ČJS-3-4-02p pozná nejběžnější druhy domácích a volně žijících zvířat</w:t>
      </w:r>
    </w:p>
    <w:p w:rsidR="00114423" w:rsidRPr="00114423" w:rsidRDefault="00114423" w:rsidP="00114423">
      <w:pPr>
        <w:rPr>
          <w:rFonts w:eastAsiaTheme="minorHAnsi"/>
          <w:lang w:eastAsia="en-US"/>
        </w:rPr>
      </w:pPr>
      <w:r w:rsidRPr="00114423">
        <w:rPr>
          <w:rFonts w:eastAsiaTheme="minorHAnsi"/>
          <w:lang w:eastAsia="en-US"/>
        </w:rPr>
        <w:t>ČJS-3-4-02p pojmenuje základní druhy ovoce a zeleniny</w:t>
      </w:r>
    </w:p>
    <w:p w:rsidR="00114423" w:rsidRPr="00114423" w:rsidRDefault="00114423" w:rsidP="00114423">
      <w:pPr>
        <w:rPr>
          <w:rFonts w:eastAsiaTheme="minorHAnsi"/>
          <w:b/>
          <w:lang w:eastAsia="en-US"/>
        </w:rPr>
      </w:pPr>
      <w:r w:rsidRPr="00114423">
        <w:rPr>
          <w:rFonts w:eastAsiaTheme="minorHAnsi"/>
          <w:b/>
          <w:lang w:eastAsia="en-US"/>
        </w:rPr>
        <w:t>Člověk a jeho zdraví</w:t>
      </w:r>
    </w:p>
    <w:p w:rsidR="00114423" w:rsidRPr="00114423" w:rsidRDefault="00114423" w:rsidP="00114423">
      <w:pPr>
        <w:rPr>
          <w:rFonts w:eastAsiaTheme="minorHAnsi"/>
          <w:lang w:eastAsia="en-US"/>
        </w:rPr>
      </w:pPr>
      <w:r w:rsidRPr="00114423">
        <w:rPr>
          <w:rFonts w:eastAsiaTheme="minorHAnsi"/>
          <w:lang w:eastAsia="en-US"/>
        </w:rPr>
        <w:t>ČJS-3-5-01p uplatňuje hygienické návyky a zvládá sebeobsluhu</w:t>
      </w:r>
    </w:p>
    <w:p w:rsidR="00114423" w:rsidRPr="00114423" w:rsidRDefault="00114423" w:rsidP="00114423">
      <w:pPr>
        <w:rPr>
          <w:rFonts w:eastAsiaTheme="minorHAnsi"/>
          <w:lang w:eastAsia="en-US"/>
        </w:rPr>
      </w:pPr>
      <w:r w:rsidRPr="00114423">
        <w:rPr>
          <w:rFonts w:eastAsiaTheme="minorHAnsi"/>
          <w:lang w:eastAsia="en-US"/>
        </w:rPr>
        <w:t xml:space="preserve"> ČJS-3-5-01p pojmenuje hlavní části lidského těla</w:t>
      </w:r>
    </w:p>
    <w:p w:rsidR="00114423" w:rsidRPr="00114423" w:rsidRDefault="00114423" w:rsidP="00114423">
      <w:pPr>
        <w:rPr>
          <w:rFonts w:eastAsiaTheme="minorHAnsi"/>
          <w:lang w:eastAsia="en-US"/>
        </w:rPr>
      </w:pPr>
      <w:r w:rsidRPr="00114423">
        <w:rPr>
          <w:rFonts w:eastAsiaTheme="minorHAnsi"/>
          <w:lang w:eastAsia="en-US"/>
        </w:rPr>
        <w:t>ČJS-3-5-02p rozezná nebezpečí</w:t>
      </w:r>
    </w:p>
    <w:p w:rsidR="00114423" w:rsidRPr="00114423" w:rsidRDefault="00114423" w:rsidP="00114423">
      <w:pPr>
        <w:rPr>
          <w:rFonts w:eastAsiaTheme="minorHAnsi"/>
          <w:lang w:eastAsia="en-US"/>
        </w:rPr>
      </w:pPr>
      <w:r w:rsidRPr="00114423">
        <w:rPr>
          <w:rFonts w:eastAsiaTheme="minorHAnsi"/>
          <w:lang w:eastAsia="en-US"/>
        </w:rPr>
        <w:t xml:space="preserve">ČJS-3-5-02p uplatňuje základní pravidla bezpečného chování účastníka silničního provozu </w:t>
      </w:r>
    </w:p>
    <w:p w:rsidR="00114423" w:rsidRPr="00114423" w:rsidRDefault="00114423" w:rsidP="00114423">
      <w:pPr>
        <w:rPr>
          <w:rFonts w:eastAsiaTheme="minorHAnsi"/>
          <w:lang w:eastAsia="en-US"/>
        </w:rPr>
      </w:pPr>
      <w:r w:rsidRPr="00114423">
        <w:rPr>
          <w:rFonts w:eastAsiaTheme="minorHAnsi"/>
          <w:lang w:eastAsia="en-US"/>
        </w:rPr>
        <w:t>ČJS-3-5-03p chová se obezřetně při setkání s neznámými jedinci</w:t>
      </w:r>
    </w:p>
    <w:p w:rsidR="00114423" w:rsidRPr="00114423" w:rsidRDefault="00114423" w:rsidP="00114423">
      <w:pPr>
        <w:rPr>
          <w:rFonts w:eastAsiaTheme="minorHAnsi"/>
          <w:lang w:eastAsia="en-US"/>
        </w:rPr>
      </w:pPr>
    </w:p>
    <w:p w:rsidR="00114423" w:rsidRPr="00114423" w:rsidRDefault="00114423" w:rsidP="00114423">
      <w:pPr>
        <w:rPr>
          <w:rFonts w:eastAsiaTheme="minorHAnsi"/>
          <w:lang w:eastAsia="en-US"/>
        </w:rPr>
      </w:pPr>
      <w:r w:rsidRPr="00114423">
        <w:rPr>
          <w:rFonts w:eastAsiaTheme="minorHAnsi"/>
          <w:lang w:eastAsia="en-US"/>
        </w:rPr>
        <w:t>Učivo</w:t>
      </w:r>
    </w:p>
    <w:p w:rsidR="00114423" w:rsidRPr="00114423" w:rsidRDefault="00114423" w:rsidP="00114423">
      <w:pPr>
        <w:rPr>
          <w:rFonts w:eastAsiaTheme="minorHAnsi"/>
          <w:b/>
          <w:lang w:eastAsia="en-US"/>
        </w:rPr>
      </w:pPr>
      <w:r w:rsidRPr="00114423">
        <w:rPr>
          <w:rFonts w:eastAsiaTheme="minorHAnsi"/>
          <w:b/>
          <w:lang w:eastAsia="en-US"/>
        </w:rPr>
        <w:t>Místo, kde žijeme</w:t>
      </w:r>
    </w:p>
    <w:p w:rsidR="00114423" w:rsidRPr="00114423" w:rsidRDefault="00114423" w:rsidP="00114423">
      <w:pPr>
        <w:rPr>
          <w:rFonts w:eastAsiaTheme="minorHAnsi"/>
          <w:lang w:eastAsia="en-US"/>
        </w:rPr>
      </w:pPr>
      <w:r w:rsidRPr="00114423">
        <w:rPr>
          <w:rFonts w:eastAsiaTheme="minorHAnsi"/>
          <w:b/>
          <w:lang w:eastAsia="en-US"/>
        </w:rPr>
        <w:t xml:space="preserve">domov </w:t>
      </w:r>
      <w:r w:rsidRPr="00114423">
        <w:rPr>
          <w:rFonts w:eastAsiaTheme="minorHAnsi"/>
          <w:lang w:eastAsia="en-US"/>
        </w:rPr>
        <w:t>– prostředí domova, orientace v místě</w:t>
      </w:r>
      <w:r w:rsidRPr="00114423">
        <w:rPr>
          <w:rFonts w:eastAsiaTheme="minorHAnsi"/>
          <w:spacing w:val="-11"/>
          <w:lang w:eastAsia="en-US"/>
        </w:rPr>
        <w:t xml:space="preserve"> </w:t>
      </w:r>
      <w:r w:rsidRPr="00114423">
        <w:rPr>
          <w:rFonts w:eastAsiaTheme="minorHAnsi"/>
          <w:lang w:eastAsia="en-US"/>
        </w:rPr>
        <w:t>bydliště</w:t>
      </w:r>
    </w:p>
    <w:p w:rsidR="00114423" w:rsidRPr="00114423" w:rsidRDefault="00114423" w:rsidP="00114423">
      <w:pPr>
        <w:rPr>
          <w:rFonts w:eastAsiaTheme="minorHAnsi"/>
          <w:lang w:eastAsia="en-US"/>
        </w:rPr>
      </w:pPr>
      <w:r w:rsidRPr="00114423">
        <w:rPr>
          <w:rFonts w:eastAsiaTheme="minorHAnsi"/>
          <w:b/>
          <w:lang w:eastAsia="en-US"/>
        </w:rPr>
        <w:t xml:space="preserve">škola </w:t>
      </w:r>
      <w:r w:rsidRPr="00114423">
        <w:rPr>
          <w:rFonts w:eastAsiaTheme="minorHAnsi"/>
          <w:lang w:eastAsia="en-US"/>
        </w:rPr>
        <w:t>– prostředí školy, činnosti ve škole, okolí školy, bezpečná cesta do školy; riziková místa a situace</w:t>
      </w:r>
    </w:p>
    <w:p w:rsidR="00114423" w:rsidRPr="00114423" w:rsidRDefault="00114423" w:rsidP="00114423">
      <w:pPr>
        <w:rPr>
          <w:rFonts w:eastAsiaTheme="minorHAnsi"/>
          <w:b/>
          <w:lang w:eastAsia="en-US"/>
        </w:rPr>
      </w:pPr>
      <w:r w:rsidRPr="00114423">
        <w:rPr>
          <w:rFonts w:eastAsiaTheme="minorHAnsi"/>
          <w:b/>
          <w:lang w:eastAsia="en-US"/>
        </w:rPr>
        <w:t>Lidé kolem nás</w:t>
      </w:r>
    </w:p>
    <w:p w:rsidR="00114423" w:rsidRPr="00114423" w:rsidRDefault="00114423" w:rsidP="00114423">
      <w:pPr>
        <w:rPr>
          <w:rFonts w:eastAsiaTheme="minorHAnsi"/>
          <w:lang w:eastAsia="en-US"/>
        </w:rPr>
      </w:pPr>
      <w:r w:rsidRPr="00114423">
        <w:rPr>
          <w:rFonts w:eastAsiaTheme="minorHAnsi"/>
          <w:b/>
          <w:lang w:eastAsia="en-US"/>
        </w:rPr>
        <w:t xml:space="preserve">rodina – </w:t>
      </w:r>
      <w:r w:rsidRPr="00114423">
        <w:rPr>
          <w:rFonts w:eastAsiaTheme="minorHAnsi"/>
          <w:lang w:eastAsia="en-US"/>
        </w:rPr>
        <w:t>role členů rodiny, příbuzenské vztahy, život a funkce rodiny</w:t>
      </w:r>
    </w:p>
    <w:p w:rsidR="00114423" w:rsidRPr="00114423" w:rsidRDefault="00114423" w:rsidP="00114423">
      <w:pPr>
        <w:rPr>
          <w:rFonts w:eastAsiaTheme="minorHAnsi"/>
          <w:lang w:eastAsia="en-US"/>
        </w:rPr>
      </w:pPr>
      <w:r w:rsidRPr="00114423">
        <w:rPr>
          <w:rFonts w:eastAsiaTheme="minorHAnsi"/>
          <w:b/>
          <w:lang w:eastAsia="en-US"/>
        </w:rPr>
        <w:t xml:space="preserve">soužití lidí </w:t>
      </w:r>
      <w:r w:rsidRPr="00114423">
        <w:rPr>
          <w:rFonts w:eastAsiaTheme="minorHAnsi"/>
          <w:lang w:eastAsia="en-US"/>
        </w:rPr>
        <w:t>– mezilidské vztahy</w:t>
      </w:r>
    </w:p>
    <w:p w:rsidR="00114423" w:rsidRPr="00114423" w:rsidRDefault="00114423" w:rsidP="00114423">
      <w:pPr>
        <w:rPr>
          <w:rFonts w:eastAsiaTheme="minorHAnsi"/>
          <w:lang w:eastAsia="en-US"/>
        </w:rPr>
      </w:pPr>
      <w:r w:rsidRPr="00114423">
        <w:rPr>
          <w:rFonts w:eastAsiaTheme="minorHAnsi"/>
          <w:b/>
          <w:lang w:eastAsia="en-US"/>
        </w:rPr>
        <w:t xml:space="preserve">chování lidí </w:t>
      </w:r>
      <w:r w:rsidRPr="00114423">
        <w:rPr>
          <w:rFonts w:eastAsiaTheme="minorHAnsi"/>
          <w:lang w:eastAsia="en-US"/>
        </w:rPr>
        <w:t>– pravidla slušného chování; rizikové situace; rizikové chování</w:t>
      </w:r>
    </w:p>
    <w:p w:rsidR="00114423" w:rsidRPr="00114423" w:rsidRDefault="00114423" w:rsidP="00114423">
      <w:pPr>
        <w:rPr>
          <w:rFonts w:eastAsiaTheme="minorHAnsi"/>
          <w:lang w:eastAsia="en-US"/>
        </w:rPr>
      </w:pPr>
      <w:r w:rsidRPr="00114423">
        <w:rPr>
          <w:rFonts w:eastAsiaTheme="minorHAnsi"/>
          <w:b/>
          <w:lang w:eastAsia="en-US"/>
        </w:rPr>
        <w:t xml:space="preserve">právo a spravedlnost </w:t>
      </w:r>
      <w:r w:rsidRPr="00114423">
        <w:rPr>
          <w:rFonts w:eastAsiaTheme="minorHAnsi"/>
          <w:lang w:eastAsia="en-US"/>
        </w:rPr>
        <w:t>– práva a povinnosti žáků školy, protiprávní jednání</w:t>
      </w:r>
    </w:p>
    <w:p w:rsidR="00114423" w:rsidRPr="00114423" w:rsidRDefault="00114423" w:rsidP="00114423">
      <w:pPr>
        <w:rPr>
          <w:rFonts w:eastAsiaTheme="minorHAnsi"/>
          <w:b/>
          <w:lang w:eastAsia="en-US"/>
        </w:rPr>
      </w:pPr>
      <w:r w:rsidRPr="00114423">
        <w:rPr>
          <w:rFonts w:eastAsiaTheme="minorHAnsi"/>
          <w:b/>
          <w:lang w:eastAsia="en-US"/>
        </w:rPr>
        <w:t>Lidé a čas</w:t>
      </w:r>
    </w:p>
    <w:p w:rsidR="00114423" w:rsidRPr="00114423" w:rsidRDefault="00114423" w:rsidP="00114423">
      <w:pPr>
        <w:rPr>
          <w:rFonts w:eastAsiaTheme="minorHAnsi"/>
          <w:lang w:eastAsia="en-US"/>
        </w:rPr>
      </w:pPr>
      <w:r w:rsidRPr="00114423">
        <w:rPr>
          <w:rFonts w:eastAsiaTheme="minorHAnsi"/>
          <w:b/>
          <w:lang w:eastAsia="en-US"/>
        </w:rPr>
        <w:t xml:space="preserve">orientace v čase a časový řád </w:t>
      </w:r>
      <w:r w:rsidRPr="00114423">
        <w:rPr>
          <w:rFonts w:eastAsiaTheme="minorHAnsi"/>
          <w:lang w:eastAsia="en-US"/>
        </w:rPr>
        <w:t>– roční období, kalendáře, určování času, denní režim</w:t>
      </w:r>
    </w:p>
    <w:p w:rsidR="00114423" w:rsidRPr="00114423" w:rsidRDefault="00114423" w:rsidP="00114423">
      <w:pPr>
        <w:rPr>
          <w:rFonts w:eastAsiaTheme="minorHAnsi"/>
          <w:lang w:eastAsia="en-US"/>
        </w:rPr>
      </w:pPr>
      <w:r w:rsidRPr="00114423">
        <w:rPr>
          <w:rFonts w:eastAsiaTheme="minorHAnsi"/>
          <w:b/>
          <w:lang w:eastAsia="en-US"/>
        </w:rPr>
        <w:t xml:space="preserve">současnost a minulost v našem životě </w:t>
      </w:r>
      <w:r w:rsidRPr="00114423">
        <w:rPr>
          <w:rFonts w:eastAsiaTheme="minorHAnsi"/>
          <w:lang w:eastAsia="en-US"/>
        </w:rPr>
        <w:t>– bydlení, předměty denní potřeby, státní svátky a významné</w:t>
      </w:r>
      <w:r w:rsidRPr="00114423">
        <w:rPr>
          <w:rFonts w:eastAsiaTheme="minorHAnsi"/>
          <w:spacing w:val="-15"/>
          <w:lang w:eastAsia="en-US"/>
        </w:rPr>
        <w:t xml:space="preserve"> </w:t>
      </w:r>
      <w:r w:rsidRPr="00114423">
        <w:rPr>
          <w:rFonts w:eastAsiaTheme="minorHAnsi"/>
          <w:lang w:eastAsia="en-US"/>
        </w:rPr>
        <w:t>dny</w:t>
      </w:r>
    </w:p>
    <w:p w:rsidR="00114423" w:rsidRPr="00114423" w:rsidRDefault="00114423" w:rsidP="00114423">
      <w:pPr>
        <w:rPr>
          <w:rFonts w:eastAsiaTheme="minorHAnsi"/>
          <w:b/>
          <w:lang w:eastAsia="en-US"/>
        </w:rPr>
      </w:pPr>
      <w:r w:rsidRPr="00114423">
        <w:rPr>
          <w:rFonts w:eastAsiaTheme="minorHAnsi"/>
          <w:b/>
          <w:lang w:eastAsia="en-US"/>
        </w:rPr>
        <w:t>Rozmanitost přírody</w:t>
      </w:r>
    </w:p>
    <w:p w:rsidR="00114423" w:rsidRPr="00114423" w:rsidRDefault="00114423" w:rsidP="00114423">
      <w:pPr>
        <w:rPr>
          <w:rFonts w:eastAsiaTheme="minorHAnsi"/>
          <w:lang w:eastAsia="en-US"/>
        </w:rPr>
      </w:pPr>
      <w:r w:rsidRPr="00114423">
        <w:rPr>
          <w:rFonts w:eastAsiaTheme="minorHAnsi"/>
          <w:b/>
          <w:lang w:eastAsia="en-US"/>
        </w:rPr>
        <w:t xml:space="preserve">rostliny, houby, živočichové </w:t>
      </w:r>
      <w:r w:rsidRPr="00114423">
        <w:rPr>
          <w:rFonts w:eastAsiaTheme="minorHAnsi"/>
          <w:lang w:eastAsia="en-US"/>
        </w:rPr>
        <w:t>– význam v přírodě a pro</w:t>
      </w:r>
      <w:r w:rsidRPr="00114423">
        <w:rPr>
          <w:rFonts w:eastAsiaTheme="minorHAnsi"/>
          <w:spacing w:val="-19"/>
          <w:lang w:eastAsia="en-US"/>
        </w:rPr>
        <w:t xml:space="preserve"> </w:t>
      </w:r>
      <w:r w:rsidRPr="00114423">
        <w:rPr>
          <w:rFonts w:eastAsiaTheme="minorHAnsi"/>
          <w:lang w:eastAsia="en-US"/>
        </w:rPr>
        <w:t>člověka</w:t>
      </w:r>
    </w:p>
    <w:p w:rsidR="00114423" w:rsidRPr="00114423" w:rsidRDefault="00114423" w:rsidP="00114423">
      <w:pPr>
        <w:rPr>
          <w:rFonts w:eastAsiaTheme="minorHAnsi"/>
          <w:lang w:eastAsia="en-US"/>
        </w:rPr>
      </w:pPr>
      <w:r w:rsidRPr="00114423">
        <w:rPr>
          <w:rFonts w:eastAsiaTheme="minorHAnsi"/>
          <w:b/>
          <w:lang w:eastAsia="en-US"/>
        </w:rPr>
        <w:t xml:space="preserve">ohleduplné chování k přírodě a ochrana přírody </w:t>
      </w:r>
      <w:r w:rsidRPr="00114423">
        <w:rPr>
          <w:rFonts w:eastAsiaTheme="minorHAnsi"/>
          <w:lang w:eastAsia="en-US"/>
        </w:rPr>
        <w:t>– ochrana životního prostředí, rostlin a živočichů, likvidace odpadů</w:t>
      </w:r>
    </w:p>
    <w:p w:rsidR="00114423" w:rsidRPr="00114423" w:rsidRDefault="00114423" w:rsidP="00114423">
      <w:pPr>
        <w:rPr>
          <w:rFonts w:eastAsiaTheme="minorHAnsi"/>
          <w:lang w:eastAsia="en-US"/>
        </w:rPr>
      </w:pPr>
      <w:r w:rsidRPr="00114423">
        <w:rPr>
          <w:rFonts w:eastAsiaTheme="minorHAnsi"/>
          <w:b/>
          <w:lang w:eastAsia="en-US"/>
        </w:rPr>
        <w:t xml:space="preserve">rizika v přírodě </w:t>
      </w:r>
      <w:r w:rsidRPr="00114423">
        <w:rPr>
          <w:rFonts w:eastAsiaTheme="minorHAnsi"/>
          <w:lang w:eastAsia="en-US"/>
        </w:rPr>
        <w:t>– mimořádné události způsobené přírodními vlivy a ochrana před</w:t>
      </w:r>
      <w:r w:rsidRPr="00114423">
        <w:rPr>
          <w:rFonts w:eastAsiaTheme="minorHAnsi"/>
          <w:spacing w:val="-15"/>
          <w:lang w:eastAsia="en-US"/>
        </w:rPr>
        <w:t xml:space="preserve"> </w:t>
      </w:r>
      <w:r w:rsidRPr="00114423">
        <w:rPr>
          <w:rFonts w:eastAsiaTheme="minorHAnsi"/>
          <w:lang w:eastAsia="en-US"/>
        </w:rPr>
        <w:t>nimi</w:t>
      </w:r>
    </w:p>
    <w:p w:rsidR="00114423" w:rsidRPr="00114423" w:rsidRDefault="00114423" w:rsidP="00114423">
      <w:pPr>
        <w:rPr>
          <w:rFonts w:eastAsiaTheme="minorHAnsi"/>
          <w:b/>
          <w:lang w:eastAsia="en-US"/>
        </w:rPr>
      </w:pPr>
      <w:r w:rsidRPr="00114423">
        <w:rPr>
          <w:rFonts w:eastAsiaTheme="minorHAnsi"/>
          <w:b/>
          <w:lang w:eastAsia="en-US"/>
        </w:rPr>
        <w:lastRenderedPageBreak/>
        <w:t>Člověk a jeho zdraví</w:t>
      </w:r>
    </w:p>
    <w:p w:rsidR="00114423" w:rsidRPr="00114423" w:rsidRDefault="00114423" w:rsidP="00114423">
      <w:pPr>
        <w:rPr>
          <w:rFonts w:eastAsiaTheme="minorHAnsi"/>
          <w:lang w:eastAsia="en-US"/>
        </w:rPr>
      </w:pPr>
      <w:r w:rsidRPr="00114423">
        <w:rPr>
          <w:rFonts w:eastAsiaTheme="minorHAnsi"/>
          <w:b/>
          <w:lang w:eastAsia="en-US"/>
        </w:rPr>
        <w:t xml:space="preserve">lidské tělo </w:t>
      </w:r>
      <w:r w:rsidRPr="00114423">
        <w:rPr>
          <w:rFonts w:eastAsiaTheme="minorHAnsi"/>
          <w:lang w:eastAsia="en-US"/>
        </w:rPr>
        <w:t>– stavba těla</w:t>
      </w:r>
    </w:p>
    <w:p w:rsidR="00114423" w:rsidRPr="00114423" w:rsidRDefault="00114423" w:rsidP="00114423">
      <w:pPr>
        <w:rPr>
          <w:rFonts w:eastAsiaTheme="minorHAnsi"/>
          <w:lang w:eastAsia="en-US"/>
        </w:rPr>
      </w:pPr>
      <w:r w:rsidRPr="00114423">
        <w:rPr>
          <w:rFonts w:eastAsiaTheme="minorHAnsi"/>
          <w:b/>
          <w:lang w:eastAsia="en-US"/>
        </w:rPr>
        <w:t>péče o zdraví –</w:t>
      </w:r>
      <w:r w:rsidRPr="00114423">
        <w:rPr>
          <w:rFonts w:eastAsiaTheme="minorHAnsi"/>
          <w:lang w:eastAsia="en-US"/>
        </w:rPr>
        <w:t xml:space="preserve"> denní režim, vhodná skladba stravy, pitný režim; drobné úrazy a poranění, prevence nemocí a úrazů, osobní</w:t>
      </w:r>
      <w:r w:rsidRPr="00114423">
        <w:rPr>
          <w:rFonts w:eastAsiaTheme="minorHAnsi"/>
          <w:spacing w:val="-17"/>
          <w:lang w:eastAsia="en-US"/>
        </w:rPr>
        <w:t xml:space="preserve"> </w:t>
      </w:r>
      <w:r w:rsidRPr="00114423">
        <w:rPr>
          <w:rFonts w:eastAsiaTheme="minorHAnsi"/>
          <w:lang w:eastAsia="en-US"/>
        </w:rPr>
        <w:t>hygiena</w:t>
      </w:r>
    </w:p>
    <w:p w:rsidR="00114423" w:rsidRPr="00114423" w:rsidRDefault="00114423" w:rsidP="00114423">
      <w:pPr>
        <w:rPr>
          <w:rFonts w:eastAsiaTheme="minorHAnsi"/>
          <w:lang w:eastAsia="en-US"/>
        </w:rPr>
      </w:pPr>
      <w:r w:rsidRPr="00114423">
        <w:rPr>
          <w:rFonts w:eastAsiaTheme="minorHAnsi"/>
          <w:b/>
          <w:lang w:eastAsia="en-US"/>
        </w:rPr>
        <w:t xml:space="preserve">osobní bezpečí, krizové situace </w:t>
      </w:r>
      <w:r w:rsidRPr="00114423">
        <w:rPr>
          <w:rFonts w:eastAsiaTheme="minorHAnsi"/>
          <w:lang w:eastAsia="en-US"/>
        </w:rPr>
        <w:t>– bezpečné chování v silničním provozu; předcházení rizikovým situacím v dopravě a v dopravních prostředcích, bezpečnostní prvky, vhodná a nevhodná místa pro hru, bezpečné chování v rizikovém prostředí</w:t>
      </w:r>
    </w:p>
    <w:p w:rsidR="00114423" w:rsidRPr="00114423" w:rsidRDefault="00114423" w:rsidP="00114423">
      <w:pPr>
        <w:rPr>
          <w:rFonts w:eastAsiaTheme="minorHAnsi"/>
          <w:lang w:eastAsia="en-US"/>
        </w:rPr>
      </w:pPr>
      <w:r w:rsidRPr="00114423">
        <w:rPr>
          <w:rFonts w:eastAsiaTheme="minorHAnsi"/>
          <w:b/>
          <w:lang w:eastAsia="en-US"/>
        </w:rPr>
        <w:t xml:space="preserve">přivolání pomoci v případě ohrožení fyzického a duševního zdraví </w:t>
      </w:r>
      <w:r w:rsidRPr="00114423">
        <w:rPr>
          <w:rFonts w:eastAsiaTheme="minorHAnsi"/>
          <w:lang w:eastAsia="en-US"/>
        </w:rPr>
        <w:t>– čísla tísňového volání</w:t>
      </w:r>
    </w:p>
    <w:p w:rsidR="00114423" w:rsidRPr="00114423" w:rsidRDefault="00114423" w:rsidP="00114423">
      <w:pPr>
        <w:rPr>
          <w:rFonts w:eastAsiaTheme="minorHAnsi"/>
          <w:lang w:eastAsia="en-US"/>
        </w:rPr>
      </w:pPr>
      <w:r w:rsidRPr="00114423">
        <w:rPr>
          <w:rFonts w:eastAsiaTheme="minorHAnsi"/>
          <w:b/>
          <w:lang w:eastAsia="en-US"/>
        </w:rPr>
        <w:t xml:space="preserve">mimořádné události a rizika ohrožení s nimi spojená </w:t>
      </w:r>
      <w:r w:rsidRPr="00114423">
        <w:rPr>
          <w:rFonts w:eastAsiaTheme="minorHAnsi"/>
          <w:lang w:eastAsia="en-US"/>
        </w:rPr>
        <w:t>– postup v případě ohrožení (varovný signál, evakuace, zkouška sirén); požáry (příčiny a prevence vzniku požárů, ochrana a evakuace při požáru); integrovaný záchranný</w:t>
      </w:r>
      <w:r w:rsidRPr="00114423">
        <w:rPr>
          <w:rFonts w:eastAsiaTheme="minorHAnsi"/>
          <w:spacing w:val="-8"/>
          <w:lang w:eastAsia="en-US"/>
        </w:rPr>
        <w:t xml:space="preserve"> </w:t>
      </w:r>
      <w:r w:rsidRPr="00114423">
        <w:rPr>
          <w:rFonts w:eastAsiaTheme="minorHAnsi"/>
          <w:lang w:eastAsia="en-US"/>
        </w:rPr>
        <w:t>systém</w:t>
      </w:r>
    </w:p>
    <w:p w:rsidR="00114423" w:rsidRPr="00114423" w:rsidRDefault="00114423" w:rsidP="00A83B52">
      <w:pPr>
        <w:spacing w:line="276" w:lineRule="auto"/>
        <w:rPr>
          <w:rFonts w:asciiTheme="minorHAnsi" w:eastAsiaTheme="minorHAnsi" w:hAnsiTheme="minorHAnsi" w:cstheme="minorBidi"/>
          <w:sz w:val="22"/>
          <w:szCs w:val="22"/>
          <w:lang w:eastAsia="en-US"/>
        </w:rPr>
      </w:pPr>
    </w:p>
    <w:p w:rsidR="00114423" w:rsidRPr="00114423" w:rsidRDefault="00114423" w:rsidP="00A83B52">
      <w:pPr>
        <w:rPr>
          <w:rFonts w:eastAsiaTheme="minorHAnsi"/>
          <w:b/>
          <w:lang w:eastAsia="en-US"/>
        </w:rPr>
      </w:pPr>
      <w:r w:rsidRPr="00114423">
        <w:rPr>
          <w:rFonts w:eastAsiaTheme="minorHAnsi"/>
          <w:b/>
          <w:lang w:eastAsia="en-US"/>
        </w:rPr>
        <w:t>2. ročník</w:t>
      </w:r>
    </w:p>
    <w:p w:rsidR="00114423" w:rsidRPr="00114423" w:rsidRDefault="00114423" w:rsidP="00A83B52">
      <w:pPr>
        <w:rPr>
          <w:rFonts w:eastAsiaTheme="minorHAnsi"/>
          <w:lang w:eastAsia="en-US"/>
        </w:rPr>
      </w:pPr>
    </w:p>
    <w:p w:rsidR="00114423" w:rsidRPr="00114423" w:rsidRDefault="00114423" w:rsidP="00114423">
      <w:pPr>
        <w:rPr>
          <w:rFonts w:eastAsiaTheme="minorHAnsi"/>
          <w:lang w:eastAsia="en-US"/>
        </w:rPr>
      </w:pPr>
      <w:r w:rsidRPr="00114423">
        <w:rPr>
          <w:rFonts w:eastAsiaTheme="minorHAnsi"/>
          <w:lang w:eastAsia="en-US"/>
        </w:rPr>
        <w:t>Očekávané výstupy</w:t>
      </w:r>
    </w:p>
    <w:p w:rsidR="00114423" w:rsidRPr="00114423" w:rsidRDefault="00114423" w:rsidP="00114423">
      <w:pPr>
        <w:rPr>
          <w:rFonts w:eastAsiaTheme="minorHAnsi"/>
          <w:b/>
          <w:lang w:eastAsia="en-US"/>
        </w:rPr>
      </w:pPr>
      <w:r w:rsidRPr="00114423">
        <w:rPr>
          <w:rFonts w:eastAsiaTheme="minorHAnsi"/>
          <w:b/>
          <w:lang w:eastAsia="en-US"/>
        </w:rPr>
        <w:t>Místo, kde žijeme</w:t>
      </w:r>
    </w:p>
    <w:p w:rsidR="00114423" w:rsidRPr="00114423" w:rsidRDefault="00114423" w:rsidP="00114423">
      <w:pPr>
        <w:rPr>
          <w:rFonts w:eastAsiaTheme="minorHAnsi"/>
          <w:lang w:eastAsia="en-US"/>
        </w:rPr>
      </w:pPr>
      <w:r w:rsidRPr="00114423">
        <w:rPr>
          <w:rFonts w:eastAsiaTheme="minorHAnsi"/>
          <w:lang w:eastAsia="en-US"/>
        </w:rPr>
        <w:t>ČJS-3-1-01p popíše a zvládne cestu do školy</w:t>
      </w:r>
    </w:p>
    <w:p w:rsidR="00114423" w:rsidRPr="00114423" w:rsidRDefault="00114423" w:rsidP="00114423">
      <w:pPr>
        <w:rPr>
          <w:rFonts w:eastAsiaTheme="minorHAnsi"/>
          <w:b/>
          <w:lang w:eastAsia="en-US"/>
        </w:rPr>
      </w:pPr>
      <w:r w:rsidRPr="00114423">
        <w:rPr>
          <w:rFonts w:eastAsiaTheme="minorHAnsi"/>
          <w:b/>
          <w:lang w:eastAsia="en-US"/>
        </w:rPr>
        <w:t>Lidé kolem nás</w:t>
      </w:r>
    </w:p>
    <w:p w:rsidR="00114423" w:rsidRPr="00114423" w:rsidRDefault="00114423" w:rsidP="00114423">
      <w:pPr>
        <w:rPr>
          <w:rFonts w:eastAsiaTheme="minorHAnsi"/>
          <w:lang w:eastAsia="en-US"/>
        </w:rPr>
      </w:pPr>
      <w:r w:rsidRPr="00114423">
        <w:rPr>
          <w:rFonts w:eastAsiaTheme="minorHAnsi"/>
          <w:lang w:eastAsia="en-US"/>
        </w:rPr>
        <w:t>ČJS-3-2-01p rozlišuje role rodinných příslušníků a vztahy mezi nimi, rozlišuje blízké příbuzenské vztahy</w:t>
      </w:r>
    </w:p>
    <w:p w:rsidR="00114423" w:rsidRPr="00114423" w:rsidRDefault="00114423" w:rsidP="00114423">
      <w:pPr>
        <w:rPr>
          <w:rFonts w:eastAsiaTheme="minorHAnsi"/>
          <w:lang w:eastAsia="en-US"/>
        </w:rPr>
      </w:pPr>
      <w:r w:rsidRPr="00114423">
        <w:rPr>
          <w:rFonts w:eastAsiaTheme="minorHAnsi"/>
          <w:lang w:eastAsia="en-US"/>
        </w:rPr>
        <w:t>ČJS-3-2-01p dodržuje základní pravidla společenského chování</w:t>
      </w:r>
    </w:p>
    <w:p w:rsidR="00114423" w:rsidRPr="00114423" w:rsidRDefault="00114423" w:rsidP="00114423">
      <w:pPr>
        <w:rPr>
          <w:rFonts w:eastAsiaTheme="minorHAnsi"/>
          <w:lang w:eastAsia="en-US"/>
        </w:rPr>
      </w:pPr>
      <w:r w:rsidRPr="00114423">
        <w:rPr>
          <w:rFonts w:eastAsiaTheme="minorHAnsi"/>
          <w:lang w:eastAsia="en-US"/>
        </w:rPr>
        <w:t>ČJS-3-2-01p při setkání s neznámými lidmi se chová adekvátně</w:t>
      </w:r>
    </w:p>
    <w:p w:rsidR="00114423" w:rsidRPr="00114423" w:rsidRDefault="00114423" w:rsidP="00114423">
      <w:pPr>
        <w:rPr>
          <w:rFonts w:eastAsiaTheme="minorHAnsi"/>
          <w:b/>
          <w:lang w:eastAsia="en-US"/>
        </w:rPr>
      </w:pPr>
      <w:r w:rsidRPr="00114423">
        <w:rPr>
          <w:rFonts w:eastAsiaTheme="minorHAnsi"/>
          <w:b/>
          <w:lang w:eastAsia="en-US"/>
        </w:rPr>
        <w:t>Lidé a čas</w:t>
      </w:r>
    </w:p>
    <w:p w:rsidR="00114423" w:rsidRPr="00114423" w:rsidRDefault="00114423" w:rsidP="00114423">
      <w:pPr>
        <w:rPr>
          <w:rFonts w:eastAsiaTheme="minorHAnsi"/>
          <w:lang w:eastAsia="en-US"/>
        </w:rPr>
      </w:pPr>
      <w:r w:rsidRPr="00114423">
        <w:rPr>
          <w:rFonts w:eastAsiaTheme="minorHAnsi"/>
          <w:lang w:eastAsia="en-US"/>
        </w:rPr>
        <w:t>ČJS-3-3-01p pozná, kolik je hodin, orientuje se v čase</w:t>
      </w:r>
    </w:p>
    <w:p w:rsidR="00114423" w:rsidRPr="00114423" w:rsidRDefault="00114423" w:rsidP="00114423">
      <w:pPr>
        <w:rPr>
          <w:rFonts w:eastAsiaTheme="minorHAnsi"/>
          <w:lang w:eastAsia="en-US"/>
        </w:rPr>
      </w:pPr>
      <w:r w:rsidRPr="00114423">
        <w:rPr>
          <w:rFonts w:eastAsiaTheme="minorHAnsi"/>
          <w:lang w:eastAsia="en-US"/>
        </w:rPr>
        <w:t>ČJS-3-3-01p zná rozvržení svých denních činností</w:t>
      </w:r>
    </w:p>
    <w:p w:rsidR="00114423" w:rsidRPr="00114423" w:rsidRDefault="00114423" w:rsidP="00114423">
      <w:pPr>
        <w:rPr>
          <w:rFonts w:eastAsiaTheme="minorHAnsi"/>
          <w:lang w:eastAsia="en-US"/>
        </w:rPr>
      </w:pPr>
      <w:r w:rsidRPr="00114423">
        <w:rPr>
          <w:rFonts w:eastAsiaTheme="minorHAnsi"/>
          <w:lang w:eastAsia="en-US"/>
        </w:rPr>
        <w:t>ČJS-3-3-02p ČJS-3-3-03p rozlišuje děj v minulosti, přítomnosti a budoucnosti</w:t>
      </w:r>
    </w:p>
    <w:p w:rsidR="00114423" w:rsidRPr="00114423" w:rsidRDefault="00114423" w:rsidP="00114423">
      <w:pPr>
        <w:rPr>
          <w:rFonts w:eastAsiaTheme="minorHAnsi"/>
          <w:b/>
          <w:lang w:eastAsia="en-US"/>
        </w:rPr>
      </w:pPr>
      <w:r w:rsidRPr="00114423">
        <w:rPr>
          <w:rFonts w:eastAsiaTheme="minorHAnsi"/>
          <w:lang w:eastAsia="en-US"/>
        </w:rPr>
        <w:t>ČJS-3-3-03p poznává různé lidské činnosti</w:t>
      </w:r>
    </w:p>
    <w:p w:rsidR="00114423" w:rsidRPr="00114423" w:rsidRDefault="00114423" w:rsidP="00114423">
      <w:pPr>
        <w:rPr>
          <w:rFonts w:eastAsiaTheme="minorHAnsi"/>
          <w:b/>
          <w:lang w:eastAsia="en-US"/>
        </w:rPr>
      </w:pPr>
      <w:r w:rsidRPr="00114423">
        <w:rPr>
          <w:rFonts w:eastAsiaTheme="minorHAnsi"/>
          <w:b/>
          <w:lang w:eastAsia="en-US"/>
        </w:rPr>
        <w:t>Rozmanitost přírody</w:t>
      </w:r>
    </w:p>
    <w:p w:rsidR="00114423" w:rsidRPr="00114423" w:rsidRDefault="00114423" w:rsidP="00114423">
      <w:pPr>
        <w:rPr>
          <w:rFonts w:eastAsiaTheme="minorHAnsi"/>
          <w:lang w:eastAsia="en-US"/>
        </w:rPr>
      </w:pPr>
      <w:r w:rsidRPr="00114423">
        <w:rPr>
          <w:rFonts w:eastAsiaTheme="minorHAnsi"/>
          <w:lang w:eastAsia="en-US"/>
        </w:rPr>
        <w:t>ČJS-3-4-01p pozoruje a na základě toho popíše některé viditelné proměny v přírodě v jednotlivých ročních obdobích</w:t>
      </w:r>
    </w:p>
    <w:p w:rsidR="00114423" w:rsidRPr="00114423" w:rsidRDefault="00114423" w:rsidP="00114423">
      <w:pPr>
        <w:rPr>
          <w:rFonts w:eastAsiaTheme="minorHAnsi"/>
          <w:lang w:eastAsia="en-US"/>
        </w:rPr>
      </w:pPr>
      <w:r w:rsidRPr="00114423">
        <w:rPr>
          <w:rFonts w:eastAsiaTheme="minorHAnsi"/>
          <w:lang w:eastAsia="en-US"/>
        </w:rPr>
        <w:t>ČJS-3-4-02p pozná nejběžnější druhy domácích a volně žijících zvířat</w:t>
      </w:r>
    </w:p>
    <w:p w:rsidR="00114423" w:rsidRPr="00114423" w:rsidRDefault="00114423" w:rsidP="00114423">
      <w:pPr>
        <w:rPr>
          <w:rFonts w:eastAsiaTheme="minorHAnsi"/>
          <w:lang w:eastAsia="en-US"/>
        </w:rPr>
      </w:pPr>
      <w:r w:rsidRPr="00114423">
        <w:rPr>
          <w:rFonts w:eastAsiaTheme="minorHAnsi"/>
          <w:lang w:eastAsia="en-US"/>
        </w:rPr>
        <w:t>ČJS-3-4-02p pojmenuje základní druhy ovoce a zeleniny, pozná rozdíly mezi dřevinami a bylinami</w:t>
      </w:r>
    </w:p>
    <w:p w:rsidR="00114423" w:rsidRPr="00114423" w:rsidRDefault="00114423" w:rsidP="00114423">
      <w:pPr>
        <w:spacing w:line="276" w:lineRule="auto"/>
        <w:rPr>
          <w:rFonts w:eastAsiaTheme="minorHAnsi"/>
          <w:b/>
          <w:lang w:eastAsia="en-US"/>
        </w:rPr>
      </w:pPr>
      <w:r w:rsidRPr="00114423">
        <w:rPr>
          <w:rFonts w:eastAsiaTheme="minorHAnsi"/>
          <w:b/>
          <w:lang w:eastAsia="en-US"/>
        </w:rPr>
        <w:t>Člověk a jeho zdraví</w:t>
      </w:r>
    </w:p>
    <w:p w:rsidR="00114423" w:rsidRPr="00114423" w:rsidRDefault="00114423" w:rsidP="00114423">
      <w:pPr>
        <w:rPr>
          <w:rFonts w:eastAsiaTheme="minorHAnsi"/>
          <w:lang w:eastAsia="en-US"/>
        </w:rPr>
      </w:pPr>
      <w:r w:rsidRPr="00114423">
        <w:rPr>
          <w:rFonts w:eastAsiaTheme="minorHAnsi"/>
          <w:lang w:eastAsia="en-US"/>
        </w:rPr>
        <w:t>ČJS-3-5-01p uplatňuje hygienické návyky a zvládá sebeobsluhu; popíše své zdravotní potíže</w:t>
      </w:r>
    </w:p>
    <w:p w:rsidR="00114423" w:rsidRPr="00114423" w:rsidRDefault="00114423" w:rsidP="00114423">
      <w:pPr>
        <w:rPr>
          <w:rFonts w:eastAsiaTheme="minorHAnsi"/>
          <w:lang w:eastAsia="en-US"/>
        </w:rPr>
      </w:pPr>
      <w:r w:rsidRPr="00114423">
        <w:rPr>
          <w:rFonts w:eastAsiaTheme="minorHAnsi"/>
          <w:lang w:eastAsia="en-US"/>
        </w:rPr>
        <w:t>a pocity</w:t>
      </w:r>
    </w:p>
    <w:p w:rsidR="00114423" w:rsidRPr="00114423" w:rsidRDefault="00114423" w:rsidP="00114423">
      <w:pPr>
        <w:rPr>
          <w:rFonts w:eastAsiaTheme="minorHAnsi"/>
          <w:lang w:eastAsia="en-US"/>
        </w:rPr>
      </w:pPr>
      <w:r w:rsidRPr="00114423">
        <w:rPr>
          <w:rFonts w:eastAsiaTheme="minorHAnsi"/>
          <w:lang w:eastAsia="en-US"/>
        </w:rPr>
        <w:t>ČJS-3-5-01p pojmenuje hlavní části lidského těla</w:t>
      </w:r>
    </w:p>
    <w:p w:rsidR="00114423" w:rsidRPr="00114423" w:rsidRDefault="00114423" w:rsidP="00114423">
      <w:pPr>
        <w:rPr>
          <w:rFonts w:eastAsiaTheme="minorHAnsi"/>
          <w:lang w:eastAsia="en-US"/>
        </w:rPr>
      </w:pPr>
      <w:r w:rsidRPr="00114423">
        <w:rPr>
          <w:rFonts w:eastAsiaTheme="minorHAnsi"/>
          <w:lang w:eastAsia="en-US"/>
        </w:rPr>
        <w:t>ČJS-3-5-02p rozezná nebezpečí; dodržuje zásady bezpečného chování</w:t>
      </w:r>
    </w:p>
    <w:p w:rsidR="00114423" w:rsidRPr="00114423" w:rsidRDefault="00114423" w:rsidP="00114423">
      <w:pPr>
        <w:rPr>
          <w:rFonts w:eastAsiaTheme="minorHAnsi"/>
          <w:lang w:eastAsia="en-US"/>
        </w:rPr>
      </w:pPr>
      <w:r w:rsidRPr="00114423">
        <w:rPr>
          <w:rFonts w:eastAsiaTheme="minorHAnsi"/>
          <w:lang w:eastAsia="en-US"/>
        </w:rPr>
        <w:t>ČJS-3-5-02p uplatňuje základní pravidla bezpečného chování účastníka silničního provozu</w:t>
      </w:r>
    </w:p>
    <w:p w:rsidR="00114423" w:rsidRPr="00114423" w:rsidRDefault="00114423" w:rsidP="00114423">
      <w:pPr>
        <w:rPr>
          <w:rFonts w:eastAsiaTheme="minorHAnsi"/>
          <w:lang w:eastAsia="en-US"/>
        </w:rPr>
      </w:pPr>
      <w:r w:rsidRPr="00114423">
        <w:rPr>
          <w:rFonts w:eastAsiaTheme="minorHAnsi"/>
          <w:lang w:eastAsia="en-US"/>
        </w:rPr>
        <w:t>ČJS-3-5-03p chová se obezřetně při setkání s neznámými jedinci</w:t>
      </w:r>
    </w:p>
    <w:p w:rsidR="00114423" w:rsidRPr="00114423" w:rsidRDefault="00114423" w:rsidP="00114423">
      <w:pPr>
        <w:rPr>
          <w:rFonts w:eastAsiaTheme="minorHAnsi"/>
          <w:lang w:eastAsia="en-US"/>
        </w:rPr>
      </w:pPr>
      <w:r w:rsidRPr="00114423">
        <w:rPr>
          <w:rFonts w:eastAsiaTheme="minorHAnsi"/>
          <w:lang w:eastAsia="en-US"/>
        </w:rPr>
        <w:t>ČJS-3-5-04 reaguje adekvátně na pokyny dospělých při mimořádných</w:t>
      </w:r>
      <w:r w:rsidRPr="00114423">
        <w:rPr>
          <w:rFonts w:eastAsiaTheme="minorHAnsi"/>
          <w:spacing w:val="-9"/>
          <w:lang w:eastAsia="en-US"/>
        </w:rPr>
        <w:t xml:space="preserve"> </w:t>
      </w:r>
      <w:r w:rsidRPr="00114423">
        <w:rPr>
          <w:rFonts w:eastAsiaTheme="minorHAnsi"/>
          <w:lang w:eastAsia="en-US"/>
        </w:rPr>
        <w:t>událostech</w:t>
      </w:r>
    </w:p>
    <w:p w:rsidR="00114423" w:rsidRPr="00114423" w:rsidRDefault="00114423" w:rsidP="00114423">
      <w:pPr>
        <w:rPr>
          <w:rFonts w:eastAsiaTheme="minorHAnsi"/>
          <w:lang w:eastAsia="en-US"/>
        </w:rPr>
      </w:pPr>
    </w:p>
    <w:p w:rsidR="00114423" w:rsidRPr="00114423" w:rsidRDefault="00114423" w:rsidP="00114423">
      <w:pPr>
        <w:rPr>
          <w:rFonts w:eastAsiaTheme="minorHAnsi"/>
          <w:lang w:eastAsia="en-US"/>
        </w:rPr>
      </w:pPr>
      <w:r w:rsidRPr="00114423">
        <w:rPr>
          <w:rFonts w:eastAsiaTheme="minorHAnsi"/>
          <w:lang w:eastAsia="en-US"/>
        </w:rPr>
        <w:t>Učivo</w:t>
      </w:r>
    </w:p>
    <w:p w:rsidR="00114423" w:rsidRPr="00114423" w:rsidRDefault="00114423" w:rsidP="00114423">
      <w:pPr>
        <w:rPr>
          <w:rFonts w:eastAsiaTheme="minorHAnsi"/>
          <w:b/>
          <w:lang w:eastAsia="en-US"/>
        </w:rPr>
      </w:pPr>
      <w:r w:rsidRPr="00114423">
        <w:rPr>
          <w:rFonts w:eastAsiaTheme="minorHAnsi"/>
          <w:b/>
          <w:lang w:eastAsia="en-US"/>
        </w:rPr>
        <w:t>Místo, kde žijeme</w:t>
      </w:r>
    </w:p>
    <w:p w:rsidR="00114423" w:rsidRPr="00114423" w:rsidRDefault="00114423" w:rsidP="00114423">
      <w:pPr>
        <w:rPr>
          <w:rFonts w:eastAsiaTheme="minorHAnsi"/>
          <w:lang w:eastAsia="en-US"/>
        </w:rPr>
      </w:pPr>
      <w:r w:rsidRPr="00114423">
        <w:rPr>
          <w:rFonts w:eastAsiaTheme="minorHAnsi"/>
          <w:b/>
          <w:lang w:eastAsia="en-US"/>
        </w:rPr>
        <w:t xml:space="preserve">domov </w:t>
      </w:r>
      <w:r w:rsidRPr="00114423">
        <w:rPr>
          <w:rFonts w:eastAsiaTheme="minorHAnsi"/>
          <w:lang w:eastAsia="en-US"/>
        </w:rPr>
        <w:t>– prostředí domova, orientace v místě</w:t>
      </w:r>
      <w:r w:rsidRPr="00114423">
        <w:rPr>
          <w:rFonts w:eastAsiaTheme="minorHAnsi"/>
          <w:spacing w:val="-11"/>
          <w:lang w:eastAsia="en-US"/>
        </w:rPr>
        <w:t xml:space="preserve"> </w:t>
      </w:r>
      <w:r w:rsidRPr="00114423">
        <w:rPr>
          <w:rFonts w:eastAsiaTheme="minorHAnsi"/>
          <w:lang w:eastAsia="en-US"/>
        </w:rPr>
        <w:t>bydliště</w:t>
      </w:r>
    </w:p>
    <w:p w:rsidR="00114423" w:rsidRPr="00114423" w:rsidRDefault="00114423" w:rsidP="00114423">
      <w:pPr>
        <w:rPr>
          <w:rFonts w:eastAsiaTheme="minorHAnsi"/>
          <w:lang w:eastAsia="en-US"/>
        </w:rPr>
      </w:pPr>
      <w:r w:rsidRPr="00114423">
        <w:rPr>
          <w:rFonts w:eastAsiaTheme="minorHAnsi"/>
          <w:b/>
          <w:lang w:eastAsia="en-US"/>
        </w:rPr>
        <w:t xml:space="preserve">škola </w:t>
      </w:r>
      <w:r w:rsidRPr="00114423">
        <w:rPr>
          <w:rFonts w:eastAsiaTheme="minorHAnsi"/>
          <w:lang w:eastAsia="en-US"/>
        </w:rPr>
        <w:t>– prostředí školy, činnosti ve škole, okolí školy, bezpečná cesta do školy; riziková místa a situace</w:t>
      </w:r>
    </w:p>
    <w:p w:rsidR="00114423" w:rsidRPr="00114423" w:rsidRDefault="00114423" w:rsidP="00114423">
      <w:pPr>
        <w:rPr>
          <w:rFonts w:eastAsiaTheme="minorHAnsi"/>
          <w:color w:val="000000" w:themeColor="text1"/>
          <w:lang w:eastAsia="en-US"/>
        </w:rPr>
      </w:pPr>
      <w:r w:rsidRPr="00114423">
        <w:rPr>
          <w:rFonts w:eastAsiaTheme="minorHAnsi"/>
          <w:b/>
          <w:color w:val="000000" w:themeColor="text1"/>
          <w:lang w:eastAsia="en-US"/>
        </w:rPr>
        <w:t xml:space="preserve">naše vlast </w:t>
      </w:r>
      <w:r w:rsidRPr="00114423">
        <w:rPr>
          <w:rFonts w:eastAsiaTheme="minorHAnsi"/>
          <w:color w:val="000000" w:themeColor="text1"/>
          <w:lang w:eastAsia="en-US"/>
        </w:rPr>
        <w:t>– domov, krajina, státní symboly</w:t>
      </w:r>
      <w:r w:rsidRPr="00114423">
        <w:rPr>
          <w:rFonts w:eastAsiaTheme="minorHAnsi"/>
          <w:color w:val="000000" w:themeColor="text1"/>
          <w:spacing w:val="-8"/>
          <w:lang w:eastAsia="en-US"/>
        </w:rPr>
        <w:t xml:space="preserve"> </w:t>
      </w:r>
      <w:r w:rsidRPr="00114423">
        <w:rPr>
          <w:rFonts w:eastAsiaTheme="minorHAnsi"/>
          <w:color w:val="000000" w:themeColor="text1"/>
          <w:lang w:eastAsia="en-US"/>
        </w:rPr>
        <w:t>ČR</w:t>
      </w:r>
    </w:p>
    <w:p w:rsidR="00114423" w:rsidRPr="00114423" w:rsidRDefault="00114423" w:rsidP="00114423">
      <w:pPr>
        <w:rPr>
          <w:rFonts w:eastAsiaTheme="minorHAnsi"/>
          <w:b/>
          <w:lang w:eastAsia="en-US"/>
        </w:rPr>
      </w:pPr>
      <w:r w:rsidRPr="00114423">
        <w:rPr>
          <w:rFonts w:eastAsiaTheme="minorHAnsi"/>
          <w:b/>
          <w:lang w:eastAsia="en-US"/>
        </w:rPr>
        <w:t>Lidé kolem nás</w:t>
      </w:r>
    </w:p>
    <w:p w:rsidR="00114423" w:rsidRPr="00114423" w:rsidRDefault="00114423" w:rsidP="00114423">
      <w:pPr>
        <w:rPr>
          <w:rFonts w:eastAsiaTheme="minorHAnsi"/>
          <w:lang w:eastAsia="en-US"/>
        </w:rPr>
      </w:pPr>
      <w:r w:rsidRPr="00114423">
        <w:rPr>
          <w:rFonts w:eastAsiaTheme="minorHAnsi"/>
          <w:b/>
          <w:lang w:eastAsia="en-US"/>
        </w:rPr>
        <w:t xml:space="preserve">rodina – </w:t>
      </w:r>
      <w:r w:rsidRPr="00114423">
        <w:rPr>
          <w:rFonts w:eastAsiaTheme="minorHAnsi"/>
          <w:lang w:eastAsia="en-US"/>
        </w:rPr>
        <w:t>postavení jedince v rodině, role členů rodiny, příbuzenské a mezigenerační vztahy, život a funkce rodiny</w:t>
      </w:r>
    </w:p>
    <w:p w:rsidR="00114423" w:rsidRPr="00114423" w:rsidRDefault="00114423" w:rsidP="00114423">
      <w:pPr>
        <w:rPr>
          <w:rFonts w:eastAsiaTheme="minorHAnsi"/>
          <w:lang w:eastAsia="en-US"/>
        </w:rPr>
      </w:pPr>
      <w:r w:rsidRPr="00114423">
        <w:rPr>
          <w:rFonts w:eastAsiaTheme="minorHAnsi"/>
          <w:b/>
          <w:lang w:eastAsia="en-US"/>
        </w:rPr>
        <w:t xml:space="preserve">soužití lidí </w:t>
      </w:r>
      <w:r w:rsidRPr="00114423">
        <w:rPr>
          <w:rFonts w:eastAsiaTheme="minorHAnsi"/>
          <w:lang w:eastAsia="en-US"/>
        </w:rPr>
        <w:t>– mezilidské vztahy, komunikace</w:t>
      </w:r>
    </w:p>
    <w:p w:rsidR="00114423" w:rsidRPr="00114423" w:rsidRDefault="00114423" w:rsidP="00114423">
      <w:pPr>
        <w:rPr>
          <w:rFonts w:eastAsiaTheme="minorHAnsi"/>
          <w:lang w:eastAsia="en-US"/>
        </w:rPr>
      </w:pPr>
      <w:r w:rsidRPr="00114423">
        <w:rPr>
          <w:rFonts w:eastAsiaTheme="minorHAnsi"/>
          <w:b/>
          <w:lang w:eastAsia="en-US"/>
        </w:rPr>
        <w:t xml:space="preserve">chování lidí </w:t>
      </w:r>
      <w:r w:rsidRPr="00114423">
        <w:rPr>
          <w:rFonts w:eastAsiaTheme="minorHAnsi"/>
          <w:lang w:eastAsia="en-US"/>
        </w:rPr>
        <w:t>– pravidla slušného chování – ohleduplnost; rizikové situace; rizikové chování</w:t>
      </w:r>
    </w:p>
    <w:p w:rsidR="00114423" w:rsidRPr="00114423" w:rsidRDefault="00114423" w:rsidP="00114423">
      <w:pPr>
        <w:rPr>
          <w:rFonts w:eastAsiaTheme="minorHAnsi"/>
          <w:lang w:eastAsia="en-US"/>
        </w:rPr>
      </w:pPr>
      <w:r w:rsidRPr="00114423">
        <w:rPr>
          <w:rFonts w:eastAsiaTheme="minorHAnsi"/>
          <w:b/>
          <w:lang w:eastAsia="en-US"/>
        </w:rPr>
        <w:lastRenderedPageBreak/>
        <w:t xml:space="preserve">právo a spravedlnost </w:t>
      </w:r>
      <w:r w:rsidRPr="00114423">
        <w:rPr>
          <w:rFonts w:eastAsiaTheme="minorHAnsi"/>
          <w:lang w:eastAsia="en-US"/>
        </w:rPr>
        <w:t>– práva a povinnosti žáků školy, protiprávní jednání</w:t>
      </w:r>
    </w:p>
    <w:p w:rsidR="00114423" w:rsidRPr="00114423" w:rsidRDefault="00114423" w:rsidP="00114423">
      <w:pPr>
        <w:rPr>
          <w:rFonts w:eastAsiaTheme="minorHAnsi"/>
          <w:b/>
          <w:lang w:eastAsia="en-US"/>
        </w:rPr>
      </w:pPr>
      <w:r w:rsidRPr="00114423">
        <w:rPr>
          <w:rFonts w:eastAsiaTheme="minorHAnsi"/>
          <w:b/>
          <w:lang w:eastAsia="en-US"/>
        </w:rPr>
        <w:t>Lidé a čas</w:t>
      </w:r>
    </w:p>
    <w:p w:rsidR="00114423" w:rsidRPr="00114423" w:rsidRDefault="00114423" w:rsidP="00114423">
      <w:pPr>
        <w:rPr>
          <w:rFonts w:eastAsiaTheme="minorHAnsi"/>
          <w:lang w:eastAsia="en-US"/>
        </w:rPr>
      </w:pPr>
      <w:r w:rsidRPr="00114423">
        <w:rPr>
          <w:rFonts w:eastAsiaTheme="minorHAnsi"/>
          <w:b/>
          <w:lang w:eastAsia="en-US"/>
        </w:rPr>
        <w:t xml:space="preserve">orientace v čase a časový řád </w:t>
      </w:r>
      <w:r w:rsidRPr="00114423">
        <w:rPr>
          <w:rFonts w:eastAsiaTheme="minorHAnsi"/>
          <w:lang w:eastAsia="en-US"/>
        </w:rPr>
        <w:t>– roční</w:t>
      </w:r>
      <w:r w:rsidRPr="00114423">
        <w:rPr>
          <w:rFonts w:eastAsiaTheme="minorHAnsi"/>
          <w:spacing w:val="-15"/>
          <w:lang w:eastAsia="en-US"/>
        </w:rPr>
        <w:t xml:space="preserve"> </w:t>
      </w:r>
      <w:r w:rsidRPr="00114423">
        <w:rPr>
          <w:rFonts w:eastAsiaTheme="minorHAnsi"/>
          <w:lang w:eastAsia="en-US"/>
        </w:rPr>
        <w:t>období, kalendáře, denní režim, určování času</w:t>
      </w:r>
    </w:p>
    <w:p w:rsidR="00114423" w:rsidRPr="00114423" w:rsidRDefault="00114423" w:rsidP="00114423">
      <w:pPr>
        <w:rPr>
          <w:rFonts w:eastAsiaTheme="minorHAnsi"/>
          <w:lang w:eastAsia="en-US"/>
        </w:rPr>
      </w:pPr>
      <w:r w:rsidRPr="00114423">
        <w:rPr>
          <w:rFonts w:eastAsiaTheme="minorHAnsi"/>
          <w:b/>
          <w:lang w:eastAsia="en-US"/>
        </w:rPr>
        <w:t xml:space="preserve">současnost a minulost v našem životě </w:t>
      </w:r>
      <w:r w:rsidRPr="00114423">
        <w:rPr>
          <w:rFonts w:eastAsiaTheme="minorHAnsi"/>
          <w:lang w:eastAsia="en-US"/>
        </w:rPr>
        <w:t>– bydlení, předměty denní potřeby, státní svátky a významné</w:t>
      </w:r>
      <w:r w:rsidRPr="00114423">
        <w:rPr>
          <w:rFonts w:eastAsiaTheme="minorHAnsi"/>
          <w:spacing w:val="-15"/>
          <w:lang w:eastAsia="en-US"/>
        </w:rPr>
        <w:t xml:space="preserve"> </w:t>
      </w:r>
      <w:r w:rsidRPr="00114423">
        <w:rPr>
          <w:rFonts w:eastAsiaTheme="minorHAnsi"/>
          <w:lang w:eastAsia="en-US"/>
        </w:rPr>
        <w:t>dny</w:t>
      </w:r>
    </w:p>
    <w:p w:rsidR="00114423" w:rsidRPr="00114423" w:rsidRDefault="00114423" w:rsidP="00114423">
      <w:pPr>
        <w:rPr>
          <w:rFonts w:eastAsiaTheme="minorHAnsi"/>
          <w:b/>
          <w:lang w:eastAsia="en-US"/>
        </w:rPr>
      </w:pPr>
      <w:r w:rsidRPr="00114423">
        <w:rPr>
          <w:rFonts w:eastAsiaTheme="minorHAnsi"/>
          <w:b/>
          <w:lang w:eastAsia="en-US"/>
        </w:rPr>
        <w:t>Rozmanitost přírody</w:t>
      </w:r>
    </w:p>
    <w:p w:rsidR="00114423" w:rsidRPr="00114423" w:rsidRDefault="00114423" w:rsidP="00114423">
      <w:pPr>
        <w:rPr>
          <w:rFonts w:eastAsiaTheme="minorHAnsi"/>
          <w:lang w:eastAsia="en-US"/>
        </w:rPr>
      </w:pPr>
      <w:r w:rsidRPr="00114423">
        <w:rPr>
          <w:rFonts w:eastAsiaTheme="minorHAnsi"/>
          <w:b/>
          <w:lang w:eastAsia="en-US"/>
        </w:rPr>
        <w:t xml:space="preserve">rostliny, houby, živočichové </w:t>
      </w:r>
      <w:r w:rsidRPr="00114423">
        <w:rPr>
          <w:rFonts w:eastAsiaTheme="minorHAnsi"/>
          <w:lang w:eastAsia="en-US"/>
        </w:rPr>
        <w:t>– význam v přírodě a pro</w:t>
      </w:r>
      <w:r w:rsidRPr="00114423">
        <w:rPr>
          <w:rFonts w:eastAsiaTheme="minorHAnsi"/>
          <w:spacing w:val="-19"/>
          <w:lang w:eastAsia="en-US"/>
        </w:rPr>
        <w:t xml:space="preserve"> </w:t>
      </w:r>
      <w:r w:rsidRPr="00114423">
        <w:rPr>
          <w:rFonts w:eastAsiaTheme="minorHAnsi"/>
          <w:lang w:eastAsia="en-US"/>
        </w:rPr>
        <w:t>člověka</w:t>
      </w:r>
    </w:p>
    <w:p w:rsidR="00114423" w:rsidRPr="00114423" w:rsidRDefault="00114423" w:rsidP="00114423">
      <w:pPr>
        <w:rPr>
          <w:rFonts w:eastAsiaTheme="minorHAnsi"/>
          <w:lang w:eastAsia="en-US"/>
        </w:rPr>
      </w:pPr>
      <w:r w:rsidRPr="00114423">
        <w:rPr>
          <w:rFonts w:eastAsiaTheme="minorHAnsi"/>
          <w:b/>
          <w:lang w:eastAsia="en-US"/>
        </w:rPr>
        <w:t xml:space="preserve">rovnováha v přírodě </w:t>
      </w:r>
      <w:r w:rsidRPr="00114423">
        <w:rPr>
          <w:rFonts w:eastAsiaTheme="minorHAnsi"/>
          <w:lang w:eastAsia="en-US"/>
        </w:rPr>
        <w:t>– základní</w:t>
      </w:r>
      <w:r w:rsidRPr="00114423">
        <w:rPr>
          <w:rFonts w:eastAsiaTheme="minorHAnsi"/>
          <w:spacing w:val="-16"/>
          <w:lang w:eastAsia="en-US"/>
        </w:rPr>
        <w:t xml:space="preserve"> </w:t>
      </w:r>
      <w:r w:rsidRPr="00114423">
        <w:rPr>
          <w:rFonts w:eastAsiaTheme="minorHAnsi"/>
          <w:lang w:eastAsia="en-US"/>
        </w:rPr>
        <w:t>společenstva</w:t>
      </w:r>
    </w:p>
    <w:p w:rsidR="00114423" w:rsidRPr="00114423" w:rsidRDefault="00114423" w:rsidP="00114423">
      <w:pPr>
        <w:rPr>
          <w:rFonts w:eastAsiaTheme="minorHAnsi"/>
          <w:lang w:eastAsia="en-US"/>
        </w:rPr>
      </w:pPr>
      <w:r w:rsidRPr="00114423">
        <w:rPr>
          <w:rFonts w:eastAsiaTheme="minorHAnsi"/>
          <w:b/>
          <w:lang w:eastAsia="en-US"/>
        </w:rPr>
        <w:t xml:space="preserve">ohleduplné chování k přírodě a ochrana přírody </w:t>
      </w:r>
      <w:r w:rsidRPr="00114423">
        <w:rPr>
          <w:rFonts w:eastAsiaTheme="minorHAnsi"/>
          <w:lang w:eastAsia="en-US"/>
        </w:rPr>
        <w:t>– ochrana životního prostředí, ochrana rostlin a živočichů, likvidace odpadů</w:t>
      </w:r>
    </w:p>
    <w:p w:rsidR="00114423" w:rsidRPr="00114423" w:rsidRDefault="00114423" w:rsidP="00114423">
      <w:pPr>
        <w:rPr>
          <w:rFonts w:eastAsiaTheme="minorHAnsi"/>
          <w:lang w:eastAsia="en-US"/>
        </w:rPr>
      </w:pPr>
      <w:r w:rsidRPr="00114423">
        <w:rPr>
          <w:rFonts w:eastAsiaTheme="minorHAnsi"/>
          <w:b/>
          <w:lang w:eastAsia="en-US"/>
        </w:rPr>
        <w:t xml:space="preserve">mimořádné události a rizika ohrožení s nimi spojená </w:t>
      </w:r>
      <w:r w:rsidRPr="00114423">
        <w:rPr>
          <w:rFonts w:eastAsiaTheme="minorHAnsi"/>
          <w:lang w:eastAsia="en-US"/>
        </w:rPr>
        <w:t>– postup v případě ohrožení (varovný signál, evakuace, zkouška sirén); požáry (příčiny a prevence vzniku požárů, ochrana a evakuace při požáru); integrovaný záchranný</w:t>
      </w:r>
      <w:r w:rsidRPr="00114423">
        <w:rPr>
          <w:rFonts w:eastAsiaTheme="minorHAnsi"/>
          <w:spacing w:val="-8"/>
          <w:lang w:eastAsia="en-US"/>
        </w:rPr>
        <w:t xml:space="preserve"> </w:t>
      </w:r>
      <w:r w:rsidRPr="00114423">
        <w:rPr>
          <w:rFonts w:eastAsiaTheme="minorHAnsi"/>
          <w:lang w:eastAsia="en-US"/>
        </w:rPr>
        <w:t>systém</w:t>
      </w:r>
    </w:p>
    <w:p w:rsidR="00114423" w:rsidRPr="00114423" w:rsidRDefault="00114423" w:rsidP="00114423">
      <w:pPr>
        <w:rPr>
          <w:rFonts w:eastAsiaTheme="minorHAnsi"/>
          <w:b/>
          <w:lang w:eastAsia="en-US"/>
        </w:rPr>
      </w:pPr>
      <w:r w:rsidRPr="00114423">
        <w:rPr>
          <w:rFonts w:eastAsiaTheme="minorHAnsi"/>
          <w:b/>
          <w:lang w:eastAsia="en-US"/>
        </w:rPr>
        <w:t xml:space="preserve">rizika v přírodě </w:t>
      </w:r>
      <w:r w:rsidRPr="00114423">
        <w:rPr>
          <w:rFonts w:eastAsiaTheme="minorHAnsi"/>
          <w:lang w:eastAsia="en-US"/>
        </w:rPr>
        <w:t>– rizika spojená s ročními obdobími; mimořádné události způsobené přírodními vlivy a ochrana před</w:t>
      </w:r>
      <w:r w:rsidRPr="00114423">
        <w:rPr>
          <w:rFonts w:eastAsiaTheme="minorHAnsi"/>
          <w:spacing w:val="-15"/>
          <w:lang w:eastAsia="en-US"/>
        </w:rPr>
        <w:t xml:space="preserve"> </w:t>
      </w:r>
      <w:r w:rsidRPr="00114423">
        <w:rPr>
          <w:rFonts w:eastAsiaTheme="minorHAnsi"/>
          <w:lang w:eastAsia="en-US"/>
        </w:rPr>
        <w:t>nimi</w:t>
      </w:r>
    </w:p>
    <w:p w:rsidR="00114423" w:rsidRPr="00114423" w:rsidRDefault="00114423" w:rsidP="00114423">
      <w:pPr>
        <w:rPr>
          <w:rFonts w:eastAsiaTheme="minorHAnsi"/>
          <w:b/>
          <w:lang w:eastAsia="en-US"/>
        </w:rPr>
      </w:pPr>
      <w:r w:rsidRPr="00114423">
        <w:rPr>
          <w:rFonts w:eastAsiaTheme="minorHAnsi"/>
          <w:b/>
          <w:lang w:eastAsia="en-US"/>
        </w:rPr>
        <w:t>Člověk a jeho zdraví</w:t>
      </w:r>
    </w:p>
    <w:p w:rsidR="00114423" w:rsidRPr="00114423" w:rsidRDefault="00114423" w:rsidP="00114423">
      <w:pPr>
        <w:rPr>
          <w:rFonts w:eastAsiaTheme="minorHAnsi"/>
          <w:lang w:eastAsia="en-US"/>
        </w:rPr>
      </w:pPr>
      <w:r w:rsidRPr="00114423">
        <w:rPr>
          <w:rFonts w:eastAsiaTheme="minorHAnsi"/>
          <w:b/>
          <w:lang w:eastAsia="en-US"/>
        </w:rPr>
        <w:t xml:space="preserve">lidské tělo </w:t>
      </w:r>
      <w:r w:rsidRPr="00114423">
        <w:rPr>
          <w:rFonts w:eastAsiaTheme="minorHAnsi"/>
          <w:lang w:eastAsia="en-US"/>
        </w:rPr>
        <w:t>– stavba těla</w:t>
      </w:r>
    </w:p>
    <w:p w:rsidR="00114423" w:rsidRPr="00114423" w:rsidRDefault="00114423" w:rsidP="00114423">
      <w:pPr>
        <w:rPr>
          <w:rFonts w:eastAsiaTheme="minorHAnsi"/>
          <w:lang w:eastAsia="en-US"/>
        </w:rPr>
      </w:pPr>
      <w:r w:rsidRPr="00114423">
        <w:rPr>
          <w:rFonts w:eastAsiaTheme="minorHAnsi"/>
          <w:b/>
          <w:lang w:eastAsia="en-US"/>
        </w:rPr>
        <w:t>péče o zdraví –</w:t>
      </w:r>
      <w:r w:rsidRPr="00114423">
        <w:rPr>
          <w:rFonts w:eastAsiaTheme="minorHAnsi"/>
          <w:lang w:eastAsia="en-US"/>
        </w:rPr>
        <w:t xml:space="preserve"> denní režim, vhodná skladba stravy, pitný režim; drobné úrazy a poranění, prevence nemocí a úrazů, osobní</w:t>
      </w:r>
      <w:r w:rsidRPr="00114423">
        <w:rPr>
          <w:rFonts w:eastAsiaTheme="minorHAnsi"/>
          <w:spacing w:val="-17"/>
          <w:lang w:eastAsia="en-US"/>
        </w:rPr>
        <w:t xml:space="preserve"> </w:t>
      </w:r>
      <w:r w:rsidRPr="00114423">
        <w:rPr>
          <w:rFonts w:eastAsiaTheme="minorHAnsi"/>
          <w:lang w:eastAsia="en-US"/>
        </w:rPr>
        <w:t>hygiena</w:t>
      </w:r>
    </w:p>
    <w:p w:rsidR="00114423" w:rsidRPr="00114423" w:rsidRDefault="00114423" w:rsidP="00114423">
      <w:pPr>
        <w:rPr>
          <w:rFonts w:eastAsiaTheme="minorHAnsi"/>
          <w:lang w:eastAsia="en-US"/>
        </w:rPr>
      </w:pPr>
      <w:r w:rsidRPr="00114423">
        <w:rPr>
          <w:rFonts w:eastAsiaTheme="minorHAnsi"/>
          <w:b/>
          <w:lang w:eastAsia="en-US"/>
        </w:rPr>
        <w:t xml:space="preserve">osobní bezpečí, krizové situace </w:t>
      </w:r>
      <w:r w:rsidRPr="00114423">
        <w:rPr>
          <w:rFonts w:eastAsiaTheme="minorHAnsi"/>
          <w:lang w:eastAsia="en-US"/>
        </w:rPr>
        <w:t>– vhodná a nevhodná místa pro hru, bezpečné chování v rizikovém prostředí, bezpečné chování v silničním provozu, předcházení rizikovým situacím v dopravě a v dopravních prostředcích, bezpečnostní prvky</w:t>
      </w:r>
      <w:r w:rsidRPr="00114423">
        <w:rPr>
          <w:rFonts w:eastAsiaTheme="minorHAnsi"/>
          <w:b/>
          <w:lang w:eastAsia="en-US"/>
        </w:rPr>
        <w:t xml:space="preserve">, </w:t>
      </w:r>
      <w:r w:rsidRPr="00114423">
        <w:rPr>
          <w:rFonts w:eastAsiaTheme="minorHAnsi"/>
          <w:lang w:eastAsia="en-US"/>
        </w:rPr>
        <w:t>šikana</w:t>
      </w:r>
    </w:p>
    <w:p w:rsidR="00114423" w:rsidRPr="00114423" w:rsidRDefault="00114423" w:rsidP="00114423">
      <w:pPr>
        <w:rPr>
          <w:rFonts w:eastAsiaTheme="minorHAnsi"/>
          <w:lang w:eastAsia="en-US"/>
        </w:rPr>
      </w:pPr>
      <w:r w:rsidRPr="00114423">
        <w:rPr>
          <w:rFonts w:eastAsiaTheme="minorHAnsi"/>
          <w:b/>
          <w:lang w:eastAsia="en-US"/>
        </w:rPr>
        <w:t xml:space="preserve">přivolání pomoci v případě ohrožení fyzického a duševního zdraví </w:t>
      </w:r>
      <w:r w:rsidRPr="00114423">
        <w:rPr>
          <w:rFonts w:eastAsiaTheme="minorHAnsi"/>
          <w:lang w:eastAsia="en-US"/>
        </w:rPr>
        <w:t>– čísla tísňového volání</w:t>
      </w:r>
    </w:p>
    <w:p w:rsidR="00114423" w:rsidRPr="00114423" w:rsidRDefault="00114423" w:rsidP="00114423">
      <w:pPr>
        <w:rPr>
          <w:rFonts w:eastAsiaTheme="minorHAnsi"/>
          <w:b/>
          <w:lang w:eastAsia="en-US"/>
        </w:rPr>
      </w:pPr>
    </w:p>
    <w:p w:rsidR="00114423" w:rsidRPr="00114423" w:rsidRDefault="00114423" w:rsidP="00114423">
      <w:pPr>
        <w:rPr>
          <w:rFonts w:eastAsiaTheme="minorHAnsi"/>
          <w:b/>
          <w:lang w:eastAsia="en-US"/>
        </w:rPr>
      </w:pPr>
      <w:r w:rsidRPr="00114423">
        <w:rPr>
          <w:rFonts w:eastAsiaTheme="minorHAnsi"/>
          <w:b/>
          <w:lang w:eastAsia="en-US"/>
        </w:rPr>
        <w:t>3. ročník</w:t>
      </w:r>
    </w:p>
    <w:p w:rsidR="00114423" w:rsidRPr="00114423" w:rsidRDefault="00114423" w:rsidP="00114423">
      <w:pPr>
        <w:rPr>
          <w:rFonts w:eastAsiaTheme="minorHAnsi"/>
          <w:lang w:eastAsia="en-US"/>
        </w:rPr>
      </w:pPr>
    </w:p>
    <w:p w:rsidR="00114423" w:rsidRPr="00114423" w:rsidRDefault="00114423" w:rsidP="00114423">
      <w:pPr>
        <w:rPr>
          <w:rFonts w:eastAsiaTheme="minorHAnsi"/>
          <w:lang w:eastAsia="en-US"/>
        </w:rPr>
      </w:pPr>
      <w:r w:rsidRPr="00114423">
        <w:rPr>
          <w:rFonts w:eastAsiaTheme="minorHAnsi"/>
          <w:lang w:eastAsia="en-US"/>
        </w:rPr>
        <w:t>Očekávané výstupy</w:t>
      </w:r>
    </w:p>
    <w:p w:rsidR="00114423" w:rsidRPr="00114423" w:rsidRDefault="00114423" w:rsidP="00114423">
      <w:pPr>
        <w:rPr>
          <w:rFonts w:eastAsiaTheme="minorHAnsi"/>
          <w:b/>
          <w:lang w:eastAsia="en-US"/>
        </w:rPr>
      </w:pPr>
      <w:r w:rsidRPr="00114423">
        <w:rPr>
          <w:rFonts w:eastAsiaTheme="minorHAnsi"/>
          <w:b/>
          <w:lang w:eastAsia="en-US"/>
        </w:rPr>
        <w:t>Místo, kde žijeme</w:t>
      </w:r>
    </w:p>
    <w:p w:rsidR="00114423" w:rsidRPr="00114423" w:rsidRDefault="00114423" w:rsidP="00114423">
      <w:pPr>
        <w:rPr>
          <w:rFonts w:eastAsiaTheme="minorHAnsi"/>
          <w:lang w:eastAsia="en-US"/>
        </w:rPr>
      </w:pPr>
      <w:r w:rsidRPr="00114423">
        <w:rPr>
          <w:rFonts w:eastAsiaTheme="minorHAnsi"/>
          <w:lang w:eastAsia="en-US"/>
        </w:rPr>
        <w:t>ČJS-3-1-01p popíše a zvládne cestu do školy</w:t>
      </w:r>
    </w:p>
    <w:p w:rsidR="00114423" w:rsidRPr="00114423" w:rsidRDefault="00114423" w:rsidP="00114423">
      <w:pPr>
        <w:rPr>
          <w:rFonts w:eastAsiaTheme="minorHAnsi"/>
          <w:lang w:eastAsia="en-US"/>
        </w:rPr>
      </w:pPr>
      <w:r w:rsidRPr="00114423">
        <w:rPr>
          <w:rFonts w:eastAsiaTheme="minorHAnsi"/>
          <w:lang w:eastAsia="en-US"/>
        </w:rPr>
        <w:t>ČJS-3-1-03p uvede nejvýznamnější místa v okolí svého bydliště a školy</w:t>
      </w:r>
    </w:p>
    <w:p w:rsidR="00114423" w:rsidRPr="00114423" w:rsidRDefault="00114423" w:rsidP="00114423">
      <w:pPr>
        <w:rPr>
          <w:rFonts w:eastAsiaTheme="minorHAnsi"/>
          <w:b/>
          <w:lang w:eastAsia="en-US"/>
        </w:rPr>
      </w:pPr>
      <w:r w:rsidRPr="00114423">
        <w:rPr>
          <w:rFonts w:eastAsiaTheme="minorHAnsi"/>
          <w:b/>
          <w:lang w:eastAsia="en-US"/>
        </w:rPr>
        <w:t>Lidé kolem nás</w:t>
      </w:r>
    </w:p>
    <w:p w:rsidR="00114423" w:rsidRPr="00114423" w:rsidRDefault="00114423" w:rsidP="00114423">
      <w:pPr>
        <w:rPr>
          <w:rFonts w:eastAsiaTheme="minorHAnsi"/>
          <w:lang w:eastAsia="en-US"/>
        </w:rPr>
      </w:pPr>
      <w:r w:rsidRPr="00114423">
        <w:rPr>
          <w:rFonts w:eastAsiaTheme="minorHAnsi"/>
          <w:lang w:eastAsia="en-US"/>
        </w:rPr>
        <w:t>ČJS-3-2-01p rozlišuje role rodinných příslušníků a vztahy mezi nimi, rozlišuje blízké příbuzenské vztahy</w:t>
      </w:r>
    </w:p>
    <w:p w:rsidR="00114423" w:rsidRPr="00114423" w:rsidRDefault="00114423" w:rsidP="00114423">
      <w:pPr>
        <w:rPr>
          <w:rFonts w:eastAsiaTheme="minorHAnsi"/>
          <w:lang w:eastAsia="en-US"/>
        </w:rPr>
      </w:pPr>
      <w:r w:rsidRPr="00114423">
        <w:rPr>
          <w:rFonts w:eastAsiaTheme="minorHAnsi"/>
          <w:lang w:eastAsia="en-US"/>
        </w:rPr>
        <w:t>ČJS-3-2-01p dodržuje základní pravidla společenského chování</w:t>
      </w:r>
    </w:p>
    <w:p w:rsidR="00114423" w:rsidRPr="00114423" w:rsidRDefault="00114423" w:rsidP="00114423">
      <w:pPr>
        <w:rPr>
          <w:rFonts w:eastAsiaTheme="minorHAnsi"/>
          <w:lang w:eastAsia="en-US"/>
        </w:rPr>
      </w:pPr>
      <w:r w:rsidRPr="00114423">
        <w:rPr>
          <w:rFonts w:eastAsiaTheme="minorHAnsi"/>
          <w:lang w:eastAsia="en-US"/>
        </w:rPr>
        <w:t>ČJS-3-2-01p při setkání s neznámými lidmi se chová adekvátně</w:t>
      </w:r>
    </w:p>
    <w:p w:rsidR="00114423" w:rsidRPr="00114423" w:rsidRDefault="00114423" w:rsidP="00114423">
      <w:pPr>
        <w:rPr>
          <w:rFonts w:eastAsiaTheme="minorHAnsi"/>
          <w:lang w:eastAsia="en-US"/>
        </w:rPr>
      </w:pPr>
      <w:r w:rsidRPr="00114423">
        <w:rPr>
          <w:rFonts w:eastAsiaTheme="minorHAnsi"/>
          <w:lang w:eastAsia="en-US"/>
        </w:rPr>
        <w:t>ČJS-3-2-01p projevuje toleranci k odlišnostem spolužáků, jejich přednostem i nedostatkům</w:t>
      </w:r>
    </w:p>
    <w:p w:rsidR="00114423" w:rsidRPr="00114423" w:rsidRDefault="00114423" w:rsidP="00114423">
      <w:pPr>
        <w:rPr>
          <w:rFonts w:eastAsiaTheme="minorHAnsi"/>
          <w:lang w:eastAsia="en-US"/>
        </w:rPr>
      </w:pPr>
      <w:r w:rsidRPr="00114423">
        <w:rPr>
          <w:rFonts w:eastAsiaTheme="minorHAnsi"/>
          <w:lang w:eastAsia="en-US"/>
        </w:rPr>
        <w:t>ČJS-3-2-02p pojmenuje nejběžnější povolání a pracovní činnosti</w:t>
      </w:r>
    </w:p>
    <w:p w:rsidR="00114423" w:rsidRPr="00114423" w:rsidRDefault="00114423" w:rsidP="00114423">
      <w:pPr>
        <w:rPr>
          <w:rFonts w:eastAsiaTheme="minorHAnsi"/>
          <w:b/>
          <w:lang w:eastAsia="en-US"/>
        </w:rPr>
      </w:pPr>
      <w:r w:rsidRPr="00114423">
        <w:rPr>
          <w:rFonts w:eastAsiaTheme="minorHAnsi"/>
          <w:b/>
          <w:lang w:eastAsia="en-US"/>
        </w:rPr>
        <w:t>Lidé a čas</w:t>
      </w:r>
    </w:p>
    <w:p w:rsidR="00114423" w:rsidRPr="00114423" w:rsidRDefault="00114423" w:rsidP="00114423">
      <w:pPr>
        <w:rPr>
          <w:rFonts w:eastAsiaTheme="minorHAnsi"/>
          <w:lang w:eastAsia="en-US"/>
        </w:rPr>
      </w:pPr>
      <w:r w:rsidRPr="00114423">
        <w:rPr>
          <w:rFonts w:eastAsiaTheme="minorHAnsi"/>
          <w:lang w:eastAsia="en-US"/>
        </w:rPr>
        <w:t>ČJS-3-3-01p pozná, kolik je hodin, orientuje se v čase</w:t>
      </w:r>
    </w:p>
    <w:p w:rsidR="00114423" w:rsidRPr="00114423" w:rsidRDefault="00114423" w:rsidP="00114423">
      <w:pPr>
        <w:rPr>
          <w:rFonts w:eastAsiaTheme="minorHAnsi"/>
          <w:lang w:eastAsia="en-US"/>
        </w:rPr>
      </w:pPr>
      <w:r w:rsidRPr="00114423">
        <w:rPr>
          <w:rFonts w:eastAsiaTheme="minorHAnsi"/>
          <w:lang w:eastAsia="en-US"/>
        </w:rPr>
        <w:t>ČJS-3-3-01p zná rozvržení svých denních činností</w:t>
      </w:r>
    </w:p>
    <w:p w:rsidR="00114423" w:rsidRPr="00114423" w:rsidRDefault="00114423" w:rsidP="00114423">
      <w:pPr>
        <w:rPr>
          <w:rFonts w:eastAsiaTheme="minorHAnsi"/>
          <w:lang w:eastAsia="en-US"/>
        </w:rPr>
      </w:pPr>
      <w:r w:rsidRPr="00114423">
        <w:rPr>
          <w:rFonts w:eastAsiaTheme="minorHAnsi"/>
          <w:lang w:eastAsia="en-US"/>
        </w:rPr>
        <w:t>ČJS-3-3-02p ČJS-3-3-03p rozlišuje děj v minulosti, přítomnosti a budoucnosti</w:t>
      </w:r>
    </w:p>
    <w:p w:rsidR="00114423" w:rsidRPr="00114423" w:rsidRDefault="00114423" w:rsidP="00114423">
      <w:pPr>
        <w:rPr>
          <w:rFonts w:eastAsiaTheme="minorHAnsi"/>
          <w:lang w:eastAsia="en-US"/>
        </w:rPr>
      </w:pPr>
      <w:r w:rsidRPr="00114423">
        <w:rPr>
          <w:rFonts w:eastAsiaTheme="minorHAnsi"/>
          <w:lang w:eastAsia="en-US"/>
        </w:rPr>
        <w:t>ČJS-3-3-03p poznává různé lidské činnosti</w:t>
      </w:r>
    </w:p>
    <w:p w:rsidR="00114423" w:rsidRPr="00114423" w:rsidRDefault="00114423" w:rsidP="00114423">
      <w:pPr>
        <w:rPr>
          <w:rFonts w:eastAsiaTheme="minorHAnsi"/>
          <w:b/>
          <w:lang w:eastAsia="en-US"/>
        </w:rPr>
      </w:pPr>
      <w:r w:rsidRPr="00114423">
        <w:rPr>
          <w:rFonts w:eastAsiaTheme="minorHAnsi"/>
          <w:b/>
          <w:lang w:eastAsia="en-US"/>
        </w:rPr>
        <w:t>Rozmanitost přírody</w:t>
      </w:r>
    </w:p>
    <w:p w:rsidR="00114423" w:rsidRPr="00114423" w:rsidRDefault="00114423" w:rsidP="00114423">
      <w:pPr>
        <w:rPr>
          <w:rFonts w:eastAsiaTheme="minorHAnsi"/>
          <w:lang w:eastAsia="en-US"/>
        </w:rPr>
      </w:pPr>
      <w:r w:rsidRPr="00114423">
        <w:rPr>
          <w:rFonts w:eastAsiaTheme="minorHAnsi"/>
          <w:lang w:eastAsia="en-US"/>
        </w:rPr>
        <w:t>ČJS-3-4-01p pozoruje a na základě toho popíše některé viditelné proměny v přírodě v jednotlivých ročních obdobích</w:t>
      </w:r>
    </w:p>
    <w:p w:rsidR="00114423" w:rsidRPr="00114423" w:rsidRDefault="00114423" w:rsidP="00114423">
      <w:pPr>
        <w:rPr>
          <w:rFonts w:eastAsiaTheme="minorHAnsi"/>
          <w:lang w:eastAsia="en-US"/>
        </w:rPr>
      </w:pPr>
      <w:r w:rsidRPr="00114423">
        <w:rPr>
          <w:rFonts w:eastAsiaTheme="minorHAnsi"/>
          <w:lang w:eastAsia="en-US"/>
        </w:rPr>
        <w:t>ČJS-3-4-02p pozná nejběžnější druhy domácích i volně žijících zvířat</w:t>
      </w:r>
    </w:p>
    <w:p w:rsidR="00114423" w:rsidRPr="00114423" w:rsidRDefault="00114423" w:rsidP="00114423">
      <w:pPr>
        <w:rPr>
          <w:rFonts w:eastAsiaTheme="minorHAnsi"/>
          <w:lang w:eastAsia="en-US"/>
        </w:rPr>
      </w:pPr>
      <w:r w:rsidRPr="00114423">
        <w:rPr>
          <w:rFonts w:eastAsiaTheme="minorHAnsi"/>
          <w:lang w:eastAsia="en-US"/>
        </w:rPr>
        <w:t>ČJS-3-4-02p pojmenuje základní druhy ovoce a zeleniny, pozná rozdíly mezi dřevinami a bylinami</w:t>
      </w:r>
    </w:p>
    <w:p w:rsidR="00114423" w:rsidRPr="00114423" w:rsidRDefault="00114423" w:rsidP="00114423">
      <w:pPr>
        <w:rPr>
          <w:rFonts w:eastAsiaTheme="minorHAnsi"/>
          <w:lang w:eastAsia="en-US"/>
        </w:rPr>
      </w:pPr>
      <w:r w:rsidRPr="00114423">
        <w:rPr>
          <w:rFonts w:eastAsiaTheme="minorHAnsi"/>
          <w:lang w:eastAsia="en-US"/>
        </w:rPr>
        <w:t>ČJS-3-4-03p provede jednoduchý pokus podle návodu</w:t>
      </w:r>
    </w:p>
    <w:p w:rsidR="00114423" w:rsidRPr="00114423" w:rsidRDefault="00114423" w:rsidP="00114423">
      <w:pPr>
        <w:spacing w:line="276" w:lineRule="auto"/>
        <w:rPr>
          <w:rFonts w:eastAsiaTheme="minorHAnsi"/>
          <w:b/>
          <w:lang w:eastAsia="en-US"/>
        </w:rPr>
      </w:pPr>
      <w:r w:rsidRPr="00114423">
        <w:rPr>
          <w:rFonts w:eastAsiaTheme="minorHAnsi"/>
          <w:b/>
          <w:lang w:eastAsia="en-US"/>
        </w:rPr>
        <w:t>Člověk a jeho zdraví</w:t>
      </w:r>
    </w:p>
    <w:p w:rsidR="00114423" w:rsidRPr="00114423" w:rsidRDefault="00114423" w:rsidP="00114423">
      <w:pPr>
        <w:rPr>
          <w:rFonts w:eastAsiaTheme="minorHAnsi"/>
          <w:lang w:eastAsia="en-US"/>
        </w:rPr>
      </w:pPr>
      <w:r w:rsidRPr="00114423">
        <w:rPr>
          <w:rFonts w:eastAsiaTheme="minorHAnsi"/>
          <w:lang w:eastAsia="en-US"/>
        </w:rPr>
        <w:t>ČJS-3-5-01p uplatňuje hygienické návyky a zvládá sebeobsluhu; popíše své zdravotní potíže</w:t>
      </w:r>
    </w:p>
    <w:p w:rsidR="00114423" w:rsidRPr="00114423" w:rsidRDefault="00114423" w:rsidP="00114423">
      <w:pPr>
        <w:rPr>
          <w:rFonts w:eastAsiaTheme="minorHAnsi"/>
          <w:lang w:eastAsia="en-US"/>
        </w:rPr>
      </w:pPr>
      <w:r w:rsidRPr="00114423">
        <w:rPr>
          <w:rFonts w:eastAsiaTheme="minorHAnsi"/>
          <w:lang w:eastAsia="en-US"/>
        </w:rPr>
        <w:t>a pocity; zvládá ošetření drobných poranění</w:t>
      </w:r>
    </w:p>
    <w:p w:rsidR="00114423" w:rsidRPr="00114423" w:rsidRDefault="00114423" w:rsidP="00114423">
      <w:pPr>
        <w:rPr>
          <w:rFonts w:eastAsiaTheme="minorHAnsi"/>
          <w:lang w:eastAsia="en-US"/>
        </w:rPr>
      </w:pPr>
      <w:r w:rsidRPr="00114423">
        <w:rPr>
          <w:rFonts w:eastAsiaTheme="minorHAnsi"/>
          <w:lang w:eastAsia="en-US"/>
        </w:rPr>
        <w:t>ČJS-3-5-01p pojmenuje hlavní části lidského těla</w:t>
      </w:r>
    </w:p>
    <w:p w:rsidR="00114423" w:rsidRPr="00114423" w:rsidRDefault="00114423" w:rsidP="00114423">
      <w:pPr>
        <w:rPr>
          <w:rFonts w:eastAsiaTheme="minorHAnsi"/>
          <w:lang w:eastAsia="en-US"/>
        </w:rPr>
      </w:pPr>
      <w:r w:rsidRPr="00114423">
        <w:rPr>
          <w:rFonts w:eastAsiaTheme="minorHAnsi"/>
          <w:lang w:eastAsia="en-US"/>
        </w:rPr>
        <w:lastRenderedPageBreak/>
        <w:t>ČJS-3-5-02p rozezná nebezpečí; dodržuje zásady bezpečného chování; neohrožuje své zdraví a zdraví jiných</w:t>
      </w:r>
    </w:p>
    <w:p w:rsidR="00114423" w:rsidRPr="00114423" w:rsidRDefault="00114423" w:rsidP="00114423">
      <w:pPr>
        <w:rPr>
          <w:rFonts w:eastAsiaTheme="minorHAnsi"/>
          <w:lang w:eastAsia="en-US"/>
        </w:rPr>
      </w:pPr>
      <w:r w:rsidRPr="00114423">
        <w:rPr>
          <w:rFonts w:eastAsiaTheme="minorHAnsi"/>
          <w:lang w:eastAsia="en-US"/>
        </w:rPr>
        <w:t>ČJS-3-5-02p uplatňuje základní pravidla bezpečného chování účastníka silničního provozu</w:t>
      </w:r>
    </w:p>
    <w:p w:rsidR="00114423" w:rsidRPr="00114423" w:rsidRDefault="00114423" w:rsidP="00114423">
      <w:pPr>
        <w:rPr>
          <w:rFonts w:eastAsiaTheme="minorHAnsi"/>
          <w:lang w:eastAsia="en-US"/>
        </w:rPr>
      </w:pPr>
      <w:r w:rsidRPr="00114423">
        <w:rPr>
          <w:rFonts w:eastAsiaTheme="minorHAnsi"/>
          <w:lang w:eastAsia="en-US"/>
        </w:rPr>
        <w:t>ČJS-3-5-03p chová se obezřetně při setkání s neznámými jedinci; v případě potřeby požádá</w:t>
      </w:r>
    </w:p>
    <w:p w:rsidR="00114423" w:rsidRPr="00114423" w:rsidRDefault="00114423" w:rsidP="00114423">
      <w:pPr>
        <w:rPr>
          <w:rFonts w:eastAsiaTheme="minorHAnsi"/>
          <w:lang w:eastAsia="en-US"/>
        </w:rPr>
      </w:pPr>
      <w:r w:rsidRPr="00114423">
        <w:rPr>
          <w:rFonts w:eastAsiaTheme="minorHAnsi"/>
          <w:lang w:eastAsia="en-US"/>
        </w:rPr>
        <w:t>o pomoc pro sebe i pro jiné; ovládá způsoby komunikace s operátory tísňových linek</w:t>
      </w:r>
    </w:p>
    <w:p w:rsidR="00114423" w:rsidRPr="00114423" w:rsidRDefault="00114423" w:rsidP="00114423">
      <w:pPr>
        <w:rPr>
          <w:rFonts w:eastAsiaTheme="minorHAnsi"/>
          <w:lang w:eastAsia="en-US"/>
        </w:rPr>
      </w:pPr>
      <w:r w:rsidRPr="00114423">
        <w:rPr>
          <w:rFonts w:eastAsiaTheme="minorHAnsi"/>
          <w:lang w:eastAsia="en-US"/>
        </w:rPr>
        <w:t>ČJS-3-5-04 reaguje adekvátně na pokyny dospělých při mimořádných</w:t>
      </w:r>
      <w:r w:rsidRPr="00114423">
        <w:rPr>
          <w:rFonts w:eastAsiaTheme="minorHAnsi"/>
          <w:spacing w:val="-9"/>
          <w:lang w:eastAsia="en-US"/>
        </w:rPr>
        <w:t xml:space="preserve"> </w:t>
      </w:r>
      <w:r w:rsidRPr="00114423">
        <w:rPr>
          <w:rFonts w:eastAsiaTheme="minorHAnsi"/>
          <w:lang w:eastAsia="en-US"/>
        </w:rPr>
        <w:t>událostech</w:t>
      </w:r>
    </w:p>
    <w:p w:rsidR="00114423" w:rsidRPr="00114423" w:rsidRDefault="00114423" w:rsidP="00114423">
      <w:pPr>
        <w:rPr>
          <w:rFonts w:eastAsiaTheme="minorHAnsi"/>
          <w:lang w:eastAsia="en-US"/>
        </w:rPr>
      </w:pPr>
    </w:p>
    <w:p w:rsidR="00114423" w:rsidRPr="00114423" w:rsidRDefault="00114423" w:rsidP="00114423">
      <w:pPr>
        <w:rPr>
          <w:rFonts w:eastAsiaTheme="minorHAnsi"/>
          <w:lang w:eastAsia="en-US"/>
        </w:rPr>
      </w:pPr>
      <w:r w:rsidRPr="00114423">
        <w:rPr>
          <w:rFonts w:eastAsiaTheme="minorHAnsi"/>
          <w:lang w:eastAsia="en-US"/>
        </w:rPr>
        <w:t>Učivo</w:t>
      </w:r>
    </w:p>
    <w:p w:rsidR="00114423" w:rsidRPr="00114423" w:rsidRDefault="00114423" w:rsidP="00114423">
      <w:pPr>
        <w:rPr>
          <w:rFonts w:eastAsiaTheme="minorHAnsi"/>
          <w:b/>
          <w:lang w:eastAsia="en-US"/>
        </w:rPr>
      </w:pPr>
      <w:r w:rsidRPr="00114423">
        <w:rPr>
          <w:rFonts w:eastAsiaTheme="minorHAnsi"/>
          <w:b/>
          <w:lang w:eastAsia="en-US"/>
        </w:rPr>
        <w:t>Místo, kde žijeme</w:t>
      </w:r>
    </w:p>
    <w:p w:rsidR="00114423" w:rsidRPr="00114423" w:rsidRDefault="00114423" w:rsidP="00114423">
      <w:pPr>
        <w:rPr>
          <w:rFonts w:eastAsiaTheme="minorHAnsi"/>
          <w:lang w:eastAsia="en-US"/>
        </w:rPr>
      </w:pPr>
      <w:r w:rsidRPr="00114423">
        <w:rPr>
          <w:rFonts w:eastAsiaTheme="minorHAnsi"/>
          <w:b/>
          <w:lang w:eastAsia="en-US"/>
        </w:rPr>
        <w:t xml:space="preserve">škola </w:t>
      </w:r>
      <w:r w:rsidRPr="00114423">
        <w:rPr>
          <w:rFonts w:eastAsiaTheme="minorHAnsi"/>
          <w:lang w:eastAsia="en-US"/>
        </w:rPr>
        <w:t>– prostředí školy, činnosti ve škole, okolí školy, bezpečná cesta do školy; riziková místa a situace</w:t>
      </w:r>
    </w:p>
    <w:p w:rsidR="00114423" w:rsidRPr="00114423" w:rsidRDefault="00114423" w:rsidP="00114423">
      <w:pPr>
        <w:rPr>
          <w:rFonts w:eastAsiaTheme="minorHAnsi"/>
          <w:lang w:eastAsia="en-US"/>
        </w:rPr>
      </w:pPr>
      <w:r w:rsidRPr="00114423">
        <w:rPr>
          <w:rFonts w:eastAsiaTheme="minorHAnsi"/>
          <w:b/>
          <w:lang w:eastAsia="en-US"/>
        </w:rPr>
        <w:t xml:space="preserve">obec (město), místní krajina </w:t>
      </w:r>
      <w:r w:rsidRPr="00114423">
        <w:rPr>
          <w:rFonts w:eastAsiaTheme="minorHAnsi"/>
          <w:lang w:eastAsia="en-US"/>
        </w:rPr>
        <w:t>– její části, poloha v krajině, význačné budovy, dopravní</w:t>
      </w:r>
      <w:r w:rsidRPr="00114423">
        <w:rPr>
          <w:rFonts w:eastAsiaTheme="minorHAnsi"/>
          <w:spacing w:val="-1"/>
          <w:lang w:eastAsia="en-US"/>
        </w:rPr>
        <w:t xml:space="preserve"> </w:t>
      </w:r>
      <w:r w:rsidRPr="00114423">
        <w:rPr>
          <w:rFonts w:eastAsiaTheme="minorHAnsi"/>
          <w:lang w:eastAsia="en-US"/>
        </w:rPr>
        <w:t>síť</w:t>
      </w:r>
    </w:p>
    <w:p w:rsidR="00114423" w:rsidRPr="00114423" w:rsidRDefault="00114423" w:rsidP="00114423">
      <w:pPr>
        <w:rPr>
          <w:rFonts w:eastAsiaTheme="minorHAnsi"/>
          <w:b/>
          <w:lang w:eastAsia="en-US"/>
        </w:rPr>
      </w:pPr>
      <w:r w:rsidRPr="00114423">
        <w:rPr>
          <w:rFonts w:eastAsiaTheme="minorHAnsi"/>
          <w:b/>
          <w:lang w:eastAsia="en-US"/>
        </w:rPr>
        <w:t xml:space="preserve">naše vlast </w:t>
      </w:r>
      <w:r w:rsidRPr="00114423">
        <w:rPr>
          <w:rFonts w:eastAsiaTheme="minorHAnsi"/>
          <w:lang w:eastAsia="en-US"/>
        </w:rPr>
        <w:t>– domov, krajina, státní symboly ČR</w:t>
      </w:r>
    </w:p>
    <w:p w:rsidR="00114423" w:rsidRPr="00114423" w:rsidRDefault="00114423" w:rsidP="00114423">
      <w:pPr>
        <w:rPr>
          <w:rFonts w:eastAsiaTheme="minorHAnsi"/>
          <w:lang w:eastAsia="en-US"/>
        </w:rPr>
      </w:pPr>
      <w:r w:rsidRPr="00114423">
        <w:rPr>
          <w:rFonts w:eastAsiaTheme="minorHAnsi"/>
          <w:b/>
          <w:lang w:eastAsia="en-US"/>
        </w:rPr>
        <w:t xml:space="preserve">okolní krajina (místní oblast, region) </w:t>
      </w:r>
      <w:r w:rsidRPr="00114423">
        <w:rPr>
          <w:rFonts w:eastAsiaTheme="minorHAnsi"/>
          <w:lang w:eastAsia="en-US"/>
        </w:rPr>
        <w:t>– zemský povrch a jeho tvary, vliv krajiny na život lidí, působení lidí na krajinu a životní prostředí, orientační body</w:t>
      </w:r>
    </w:p>
    <w:p w:rsidR="00114423" w:rsidRPr="00114423" w:rsidRDefault="00114423" w:rsidP="00114423">
      <w:pPr>
        <w:rPr>
          <w:rFonts w:eastAsiaTheme="minorHAnsi"/>
          <w:lang w:eastAsia="en-US"/>
        </w:rPr>
      </w:pPr>
      <w:r w:rsidRPr="00114423">
        <w:rPr>
          <w:rFonts w:eastAsiaTheme="minorHAnsi"/>
          <w:b/>
          <w:lang w:eastAsia="en-US"/>
        </w:rPr>
        <w:t xml:space="preserve">mapy obecně zeměpisné a tematické </w:t>
      </w:r>
      <w:r w:rsidRPr="00114423">
        <w:rPr>
          <w:rFonts w:eastAsiaTheme="minorHAnsi"/>
          <w:lang w:eastAsia="en-US"/>
        </w:rPr>
        <w:t>– obsah, vysvětlivky</w:t>
      </w:r>
    </w:p>
    <w:p w:rsidR="00114423" w:rsidRPr="00114423" w:rsidRDefault="00114423" w:rsidP="00114423">
      <w:pPr>
        <w:rPr>
          <w:rFonts w:eastAsiaTheme="minorHAnsi"/>
          <w:b/>
          <w:lang w:eastAsia="en-US"/>
        </w:rPr>
      </w:pPr>
      <w:r w:rsidRPr="00114423">
        <w:rPr>
          <w:rFonts w:eastAsiaTheme="minorHAnsi"/>
          <w:b/>
          <w:lang w:eastAsia="en-US"/>
        </w:rPr>
        <w:t>Lidé kolem nás</w:t>
      </w:r>
    </w:p>
    <w:p w:rsidR="00114423" w:rsidRPr="00114423" w:rsidRDefault="00114423" w:rsidP="00114423">
      <w:pPr>
        <w:rPr>
          <w:rFonts w:eastAsiaTheme="minorHAnsi"/>
          <w:lang w:eastAsia="en-US"/>
        </w:rPr>
      </w:pPr>
      <w:r w:rsidRPr="00114423">
        <w:rPr>
          <w:rFonts w:eastAsiaTheme="minorHAnsi"/>
          <w:b/>
          <w:lang w:eastAsia="en-US"/>
        </w:rPr>
        <w:t xml:space="preserve">rodina – </w:t>
      </w:r>
      <w:r w:rsidRPr="00114423">
        <w:rPr>
          <w:rFonts w:eastAsiaTheme="minorHAnsi"/>
          <w:lang w:eastAsia="en-US"/>
        </w:rPr>
        <w:t>fyzická a duševní práce, zaměstnání</w:t>
      </w:r>
    </w:p>
    <w:p w:rsidR="00114423" w:rsidRPr="00114423" w:rsidRDefault="00114423" w:rsidP="00114423">
      <w:pPr>
        <w:rPr>
          <w:rFonts w:eastAsiaTheme="minorHAnsi"/>
          <w:b/>
          <w:lang w:eastAsia="en-US"/>
        </w:rPr>
      </w:pPr>
      <w:r w:rsidRPr="00114423">
        <w:rPr>
          <w:rFonts w:eastAsiaTheme="minorHAnsi"/>
          <w:b/>
          <w:lang w:eastAsia="en-US"/>
        </w:rPr>
        <w:t xml:space="preserve">soužití lidí </w:t>
      </w:r>
      <w:r w:rsidRPr="00114423">
        <w:rPr>
          <w:rFonts w:eastAsiaTheme="minorHAnsi"/>
          <w:lang w:eastAsia="en-US"/>
        </w:rPr>
        <w:t>– mezilidské vztahy, komunikace; pomoc nemocným, sociálně slabým</w:t>
      </w:r>
    </w:p>
    <w:p w:rsidR="00114423" w:rsidRPr="00114423" w:rsidRDefault="00114423" w:rsidP="00114423">
      <w:pPr>
        <w:rPr>
          <w:rFonts w:eastAsiaTheme="minorHAnsi"/>
          <w:lang w:eastAsia="en-US"/>
        </w:rPr>
      </w:pPr>
      <w:r w:rsidRPr="00114423">
        <w:rPr>
          <w:rFonts w:eastAsiaTheme="minorHAnsi"/>
          <w:b/>
          <w:lang w:eastAsia="en-US"/>
        </w:rPr>
        <w:t xml:space="preserve">chování lidí </w:t>
      </w:r>
      <w:r w:rsidRPr="00114423">
        <w:rPr>
          <w:rFonts w:eastAsiaTheme="minorHAnsi"/>
          <w:lang w:eastAsia="en-US"/>
        </w:rPr>
        <w:t>– pravidla slušného chování – ohleduplnost, etické zásady, zvládání vlastní emocionality; rizikové situace; rizikové chování, předcházení</w:t>
      </w:r>
      <w:r w:rsidRPr="00114423">
        <w:rPr>
          <w:rFonts w:eastAsiaTheme="minorHAnsi"/>
          <w:spacing w:val="-27"/>
          <w:lang w:eastAsia="en-US"/>
        </w:rPr>
        <w:t xml:space="preserve"> </w:t>
      </w:r>
      <w:r w:rsidRPr="00114423">
        <w:rPr>
          <w:rFonts w:eastAsiaTheme="minorHAnsi"/>
          <w:lang w:eastAsia="en-US"/>
        </w:rPr>
        <w:t>konfliktům</w:t>
      </w:r>
    </w:p>
    <w:p w:rsidR="00114423" w:rsidRPr="00114423" w:rsidRDefault="00114423" w:rsidP="00114423">
      <w:pPr>
        <w:rPr>
          <w:rFonts w:eastAsiaTheme="minorHAnsi"/>
          <w:lang w:eastAsia="en-US"/>
        </w:rPr>
      </w:pPr>
      <w:r w:rsidRPr="00114423">
        <w:rPr>
          <w:rFonts w:eastAsiaTheme="minorHAnsi"/>
          <w:b/>
          <w:lang w:eastAsia="en-US"/>
        </w:rPr>
        <w:t xml:space="preserve">právo a spravedlnost </w:t>
      </w:r>
      <w:r w:rsidRPr="00114423">
        <w:rPr>
          <w:rFonts w:eastAsiaTheme="minorHAnsi"/>
          <w:lang w:eastAsia="en-US"/>
        </w:rPr>
        <w:t>– základní lidská práva a práva dítěte, práva a povinnosti žáků, protiprávní jednání</w:t>
      </w:r>
    </w:p>
    <w:p w:rsidR="00114423" w:rsidRPr="00114423" w:rsidRDefault="00114423" w:rsidP="00114423">
      <w:pPr>
        <w:rPr>
          <w:rFonts w:eastAsiaTheme="minorHAnsi"/>
          <w:b/>
          <w:lang w:eastAsia="en-US"/>
        </w:rPr>
      </w:pPr>
      <w:r w:rsidRPr="00114423">
        <w:rPr>
          <w:rFonts w:eastAsiaTheme="minorHAnsi"/>
          <w:b/>
          <w:lang w:eastAsia="en-US"/>
        </w:rPr>
        <w:t>Lidé a čas</w:t>
      </w:r>
    </w:p>
    <w:p w:rsidR="00114423" w:rsidRPr="00114423" w:rsidRDefault="00114423" w:rsidP="00114423">
      <w:pPr>
        <w:rPr>
          <w:rFonts w:eastAsiaTheme="minorHAnsi"/>
          <w:lang w:eastAsia="en-US"/>
        </w:rPr>
      </w:pPr>
      <w:r w:rsidRPr="00114423">
        <w:rPr>
          <w:rFonts w:eastAsiaTheme="minorHAnsi"/>
          <w:b/>
          <w:lang w:eastAsia="en-US"/>
        </w:rPr>
        <w:t xml:space="preserve">orientace v čase a časový řád </w:t>
      </w:r>
      <w:r w:rsidRPr="00114423">
        <w:rPr>
          <w:rFonts w:eastAsiaTheme="minorHAnsi"/>
          <w:lang w:eastAsia="en-US"/>
        </w:rPr>
        <w:t>– kalendáře, roční</w:t>
      </w:r>
      <w:r w:rsidRPr="00114423">
        <w:rPr>
          <w:rFonts w:eastAsiaTheme="minorHAnsi"/>
          <w:spacing w:val="-15"/>
          <w:lang w:eastAsia="en-US"/>
        </w:rPr>
        <w:t xml:space="preserve"> </w:t>
      </w:r>
      <w:r w:rsidRPr="00114423">
        <w:rPr>
          <w:rFonts w:eastAsiaTheme="minorHAnsi"/>
          <w:lang w:eastAsia="en-US"/>
        </w:rPr>
        <w:t>období</w:t>
      </w:r>
    </w:p>
    <w:p w:rsidR="00114423" w:rsidRPr="00114423" w:rsidRDefault="00114423" w:rsidP="00114423">
      <w:pPr>
        <w:rPr>
          <w:rFonts w:eastAsiaTheme="minorHAnsi"/>
          <w:b/>
          <w:lang w:eastAsia="en-US"/>
        </w:rPr>
      </w:pPr>
      <w:r w:rsidRPr="00114423">
        <w:rPr>
          <w:rFonts w:eastAsiaTheme="minorHAnsi"/>
          <w:b/>
          <w:lang w:eastAsia="en-US"/>
        </w:rPr>
        <w:t xml:space="preserve">současnost a minulost v našem životě </w:t>
      </w:r>
      <w:r w:rsidRPr="00114423">
        <w:rPr>
          <w:rFonts w:eastAsiaTheme="minorHAnsi"/>
          <w:lang w:eastAsia="en-US"/>
        </w:rPr>
        <w:t>– předměty denní potřeby, státní svátky a významné</w:t>
      </w:r>
      <w:r w:rsidRPr="00114423">
        <w:rPr>
          <w:rFonts w:eastAsiaTheme="minorHAnsi"/>
          <w:spacing w:val="-15"/>
          <w:lang w:eastAsia="en-US"/>
        </w:rPr>
        <w:t xml:space="preserve"> </w:t>
      </w:r>
      <w:r w:rsidRPr="00114423">
        <w:rPr>
          <w:rFonts w:eastAsiaTheme="minorHAnsi"/>
          <w:b/>
          <w:lang w:eastAsia="en-US"/>
        </w:rPr>
        <w:t xml:space="preserve">současnost a minulost v našem životě </w:t>
      </w:r>
      <w:r w:rsidRPr="00114423">
        <w:rPr>
          <w:rFonts w:eastAsiaTheme="minorHAnsi"/>
          <w:lang w:eastAsia="en-US"/>
        </w:rPr>
        <w:t>– průběh lidského života</w:t>
      </w:r>
    </w:p>
    <w:p w:rsidR="00114423" w:rsidRPr="00114423" w:rsidRDefault="00114423" w:rsidP="00114423">
      <w:pPr>
        <w:rPr>
          <w:rFonts w:eastAsiaTheme="minorHAnsi"/>
          <w:lang w:eastAsia="en-US"/>
        </w:rPr>
      </w:pPr>
      <w:r w:rsidRPr="00114423">
        <w:rPr>
          <w:rFonts w:eastAsiaTheme="minorHAnsi"/>
          <w:lang w:eastAsia="en-US"/>
        </w:rPr>
        <w:t>dny</w:t>
      </w:r>
    </w:p>
    <w:p w:rsidR="00114423" w:rsidRPr="00114423" w:rsidRDefault="00114423" w:rsidP="00114423">
      <w:pPr>
        <w:rPr>
          <w:rFonts w:eastAsiaTheme="minorHAnsi"/>
          <w:lang w:eastAsia="en-US"/>
        </w:rPr>
      </w:pPr>
      <w:r w:rsidRPr="00114423">
        <w:rPr>
          <w:rFonts w:eastAsiaTheme="minorHAnsi"/>
          <w:b/>
          <w:lang w:eastAsia="en-US"/>
        </w:rPr>
        <w:t xml:space="preserve">regionální památky </w:t>
      </w:r>
      <w:r w:rsidRPr="00114423">
        <w:rPr>
          <w:rFonts w:eastAsiaTheme="minorHAnsi"/>
          <w:lang w:eastAsia="en-US"/>
        </w:rPr>
        <w:t>– péče o památky</w:t>
      </w:r>
    </w:p>
    <w:p w:rsidR="00114423" w:rsidRPr="00114423" w:rsidRDefault="00114423" w:rsidP="00114423">
      <w:pPr>
        <w:rPr>
          <w:rFonts w:eastAsiaTheme="minorHAnsi"/>
          <w:lang w:eastAsia="en-US"/>
        </w:rPr>
      </w:pPr>
      <w:r w:rsidRPr="00114423">
        <w:rPr>
          <w:rFonts w:eastAsiaTheme="minorHAnsi"/>
          <w:b/>
          <w:lang w:eastAsia="en-US"/>
        </w:rPr>
        <w:t xml:space="preserve">báje, mýty, pověsti </w:t>
      </w:r>
      <w:r w:rsidRPr="00114423">
        <w:rPr>
          <w:rFonts w:eastAsiaTheme="minorHAnsi"/>
          <w:lang w:eastAsia="en-US"/>
        </w:rPr>
        <w:t>– minulost kraje a předků, domov, vlast, rodný</w:t>
      </w:r>
      <w:r w:rsidRPr="00114423">
        <w:rPr>
          <w:rFonts w:eastAsiaTheme="minorHAnsi"/>
          <w:spacing w:val="-23"/>
          <w:lang w:eastAsia="en-US"/>
        </w:rPr>
        <w:t xml:space="preserve"> </w:t>
      </w:r>
      <w:r w:rsidRPr="00114423">
        <w:rPr>
          <w:rFonts w:eastAsiaTheme="minorHAnsi"/>
          <w:lang w:eastAsia="en-US"/>
        </w:rPr>
        <w:t>kraj</w:t>
      </w:r>
    </w:p>
    <w:p w:rsidR="00114423" w:rsidRPr="00114423" w:rsidRDefault="00114423" w:rsidP="00114423">
      <w:pPr>
        <w:rPr>
          <w:rFonts w:eastAsiaTheme="minorHAnsi"/>
          <w:b/>
          <w:i/>
          <w:lang w:eastAsia="en-US"/>
        </w:rPr>
      </w:pPr>
      <w:r w:rsidRPr="00114423">
        <w:rPr>
          <w:rFonts w:eastAsiaTheme="minorHAnsi"/>
          <w:b/>
          <w:i/>
          <w:lang w:eastAsia="en-US"/>
        </w:rPr>
        <w:t>Rozmanitost přírody</w:t>
      </w:r>
    </w:p>
    <w:p w:rsidR="00114423" w:rsidRPr="00114423" w:rsidRDefault="00114423" w:rsidP="00114423">
      <w:pPr>
        <w:rPr>
          <w:rFonts w:eastAsiaTheme="minorHAnsi"/>
          <w:lang w:eastAsia="en-US"/>
        </w:rPr>
      </w:pPr>
      <w:r w:rsidRPr="00114423">
        <w:rPr>
          <w:rFonts w:eastAsiaTheme="minorHAnsi"/>
          <w:b/>
          <w:lang w:eastAsia="en-US"/>
        </w:rPr>
        <w:t xml:space="preserve">látky a jejich vlastnosti </w:t>
      </w:r>
      <w:r w:rsidRPr="00114423">
        <w:rPr>
          <w:rFonts w:eastAsiaTheme="minorHAnsi"/>
          <w:lang w:eastAsia="en-US"/>
        </w:rPr>
        <w:t>– třídění látek, vlastnosti, porovnávání látek a měření veličin s praktickým užíváním základních</w:t>
      </w:r>
      <w:r w:rsidRPr="00114423">
        <w:rPr>
          <w:rFonts w:eastAsiaTheme="minorHAnsi"/>
          <w:spacing w:val="-13"/>
          <w:lang w:eastAsia="en-US"/>
        </w:rPr>
        <w:t xml:space="preserve"> </w:t>
      </w:r>
      <w:r w:rsidRPr="00114423">
        <w:rPr>
          <w:rFonts w:eastAsiaTheme="minorHAnsi"/>
          <w:lang w:eastAsia="en-US"/>
        </w:rPr>
        <w:t>jednotek</w:t>
      </w:r>
    </w:p>
    <w:p w:rsidR="00114423" w:rsidRPr="00114423" w:rsidRDefault="00114423" w:rsidP="00114423">
      <w:pPr>
        <w:rPr>
          <w:rFonts w:eastAsiaTheme="minorHAnsi"/>
          <w:lang w:eastAsia="en-US"/>
        </w:rPr>
      </w:pPr>
      <w:r w:rsidRPr="00114423">
        <w:rPr>
          <w:rFonts w:eastAsiaTheme="minorHAnsi"/>
          <w:b/>
          <w:lang w:eastAsia="en-US"/>
        </w:rPr>
        <w:t xml:space="preserve">voda a vzduch </w:t>
      </w:r>
      <w:r w:rsidRPr="00114423">
        <w:rPr>
          <w:rFonts w:eastAsiaTheme="minorHAnsi"/>
          <w:lang w:eastAsia="en-US"/>
        </w:rPr>
        <w:t>– výskyt, vlastnosti a formy vody, oběh vody v přírodě, proudění vzduchu, význam pro</w:t>
      </w:r>
      <w:r w:rsidRPr="00114423">
        <w:rPr>
          <w:rFonts w:eastAsiaTheme="minorHAnsi"/>
          <w:spacing w:val="-5"/>
          <w:lang w:eastAsia="en-US"/>
        </w:rPr>
        <w:t xml:space="preserve"> </w:t>
      </w:r>
      <w:r w:rsidRPr="00114423">
        <w:rPr>
          <w:rFonts w:eastAsiaTheme="minorHAnsi"/>
          <w:lang w:eastAsia="en-US"/>
        </w:rPr>
        <w:t>život</w:t>
      </w:r>
    </w:p>
    <w:p w:rsidR="00114423" w:rsidRPr="00114423" w:rsidRDefault="00114423" w:rsidP="00114423">
      <w:pPr>
        <w:rPr>
          <w:rFonts w:eastAsiaTheme="minorHAnsi"/>
          <w:lang w:eastAsia="en-US"/>
        </w:rPr>
      </w:pPr>
      <w:r w:rsidRPr="00114423">
        <w:rPr>
          <w:rFonts w:eastAsiaTheme="minorHAnsi"/>
          <w:b/>
          <w:lang w:eastAsia="en-US"/>
        </w:rPr>
        <w:t xml:space="preserve">rostliny, houby, živočichové </w:t>
      </w:r>
      <w:r w:rsidRPr="00114423">
        <w:rPr>
          <w:rFonts w:eastAsiaTheme="minorHAnsi"/>
          <w:lang w:eastAsia="en-US"/>
        </w:rPr>
        <w:t>– význam v přírodě a pro</w:t>
      </w:r>
      <w:r w:rsidRPr="00114423">
        <w:rPr>
          <w:rFonts w:eastAsiaTheme="minorHAnsi"/>
          <w:spacing w:val="-19"/>
          <w:lang w:eastAsia="en-US"/>
        </w:rPr>
        <w:t xml:space="preserve"> </w:t>
      </w:r>
      <w:r w:rsidRPr="00114423">
        <w:rPr>
          <w:rFonts w:eastAsiaTheme="minorHAnsi"/>
          <w:lang w:eastAsia="en-US"/>
        </w:rPr>
        <w:t>člověka</w:t>
      </w:r>
    </w:p>
    <w:p w:rsidR="00114423" w:rsidRPr="00114423" w:rsidRDefault="00114423" w:rsidP="00114423">
      <w:pPr>
        <w:rPr>
          <w:rFonts w:eastAsiaTheme="minorHAnsi"/>
          <w:lang w:eastAsia="en-US"/>
        </w:rPr>
      </w:pPr>
      <w:r w:rsidRPr="00114423">
        <w:rPr>
          <w:rFonts w:eastAsiaTheme="minorHAnsi"/>
          <w:b/>
          <w:lang w:eastAsia="en-US"/>
        </w:rPr>
        <w:t xml:space="preserve">rovnováha v přírodě </w:t>
      </w:r>
      <w:r w:rsidRPr="00114423">
        <w:rPr>
          <w:rFonts w:eastAsiaTheme="minorHAnsi"/>
          <w:lang w:eastAsia="en-US"/>
        </w:rPr>
        <w:t>– základní</w:t>
      </w:r>
      <w:r w:rsidRPr="00114423">
        <w:rPr>
          <w:rFonts w:eastAsiaTheme="minorHAnsi"/>
          <w:spacing w:val="-16"/>
          <w:lang w:eastAsia="en-US"/>
        </w:rPr>
        <w:t xml:space="preserve"> </w:t>
      </w:r>
      <w:r w:rsidRPr="00114423">
        <w:rPr>
          <w:rFonts w:eastAsiaTheme="minorHAnsi"/>
          <w:lang w:eastAsia="en-US"/>
        </w:rPr>
        <w:t>společenstva</w:t>
      </w:r>
    </w:p>
    <w:p w:rsidR="00114423" w:rsidRPr="00114423" w:rsidRDefault="00114423" w:rsidP="00114423">
      <w:pPr>
        <w:rPr>
          <w:rFonts w:eastAsiaTheme="minorHAnsi"/>
          <w:lang w:eastAsia="en-US"/>
        </w:rPr>
      </w:pPr>
      <w:r w:rsidRPr="00114423">
        <w:rPr>
          <w:rFonts w:eastAsiaTheme="minorHAnsi"/>
          <w:b/>
          <w:lang w:eastAsia="en-US"/>
        </w:rPr>
        <w:t xml:space="preserve">ohleduplné chování k přírodě a ochrana přírody </w:t>
      </w:r>
      <w:r w:rsidRPr="00114423">
        <w:rPr>
          <w:rFonts w:eastAsiaTheme="minorHAnsi"/>
          <w:lang w:eastAsia="en-US"/>
        </w:rPr>
        <w:t>– odpovědnost lidí, ochrana životního prostředí, rostlin a živočichů, likvidace odpadů, živelní pohromy a ekologické</w:t>
      </w:r>
      <w:r w:rsidRPr="00114423">
        <w:rPr>
          <w:rFonts w:eastAsiaTheme="minorHAnsi"/>
          <w:spacing w:val="-23"/>
          <w:lang w:eastAsia="en-US"/>
        </w:rPr>
        <w:t xml:space="preserve"> </w:t>
      </w:r>
      <w:r w:rsidRPr="00114423">
        <w:rPr>
          <w:rFonts w:eastAsiaTheme="minorHAnsi"/>
          <w:lang w:eastAsia="en-US"/>
        </w:rPr>
        <w:t>katastrofy</w:t>
      </w:r>
    </w:p>
    <w:p w:rsidR="00114423" w:rsidRPr="00114423" w:rsidRDefault="00114423" w:rsidP="00114423">
      <w:pPr>
        <w:rPr>
          <w:rFonts w:eastAsiaTheme="minorHAnsi"/>
          <w:b/>
          <w:lang w:eastAsia="en-US"/>
        </w:rPr>
      </w:pPr>
      <w:r w:rsidRPr="00114423">
        <w:rPr>
          <w:rFonts w:eastAsiaTheme="minorHAnsi"/>
          <w:b/>
          <w:lang w:eastAsia="en-US"/>
        </w:rPr>
        <w:t>Člověk a jeho zdraví</w:t>
      </w:r>
    </w:p>
    <w:p w:rsidR="00114423" w:rsidRPr="00114423" w:rsidRDefault="00114423" w:rsidP="00114423">
      <w:pPr>
        <w:rPr>
          <w:rFonts w:eastAsiaTheme="minorHAnsi"/>
          <w:lang w:eastAsia="en-US"/>
        </w:rPr>
      </w:pPr>
      <w:r w:rsidRPr="00114423">
        <w:rPr>
          <w:rFonts w:eastAsiaTheme="minorHAnsi"/>
          <w:b/>
          <w:lang w:eastAsia="en-US"/>
        </w:rPr>
        <w:t xml:space="preserve">lidské tělo </w:t>
      </w:r>
      <w:r w:rsidRPr="00114423">
        <w:rPr>
          <w:rFonts w:eastAsiaTheme="minorHAnsi"/>
          <w:lang w:eastAsia="en-US"/>
        </w:rPr>
        <w:t>– stavba těla, životní potřeby člověka</w:t>
      </w:r>
      <w:r w:rsidRPr="00114423">
        <w:rPr>
          <w:rFonts w:eastAsiaTheme="minorHAnsi"/>
          <w:color w:val="000000" w:themeColor="text1"/>
          <w:lang w:eastAsia="en-US"/>
        </w:rPr>
        <w:t>, pohlavní rozdíly mezi mužem a ženou</w:t>
      </w:r>
    </w:p>
    <w:p w:rsidR="00114423" w:rsidRPr="00114423" w:rsidRDefault="00114423" w:rsidP="00114423">
      <w:pPr>
        <w:rPr>
          <w:rFonts w:eastAsiaTheme="minorHAnsi"/>
          <w:lang w:eastAsia="en-US"/>
        </w:rPr>
      </w:pPr>
      <w:r w:rsidRPr="00114423">
        <w:rPr>
          <w:rFonts w:eastAsiaTheme="minorHAnsi"/>
          <w:b/>
          <w:lang w:eastAsia="en-US"/>
        </w:rPr>
        <w:t>péče o zdraví –</w:t>
      </w:r>
      <w:r w:rsidRPr="00114423">
        <w:rPr>
          <w:rFonts w:eastAsiaTheme="minorHAnsi"/>
          <w:lang w:eastAsia="en-US"/>
        </w:rPr>
        <w:t xml:space="preserve"> denní režim, správná výživa, vhodná skladba stravy, pitný režim, drobné úrazy a poranění, prevence nemocí a úrazů, první pomoc při drobných poraněních, osobní</w:t>
      </w:r>
      <w:r w:rsidRPr="00114423">
        <w:rPr>
          <w:rFonts w:eastAsiaTheme="minorHAnsi"/>
          <w:spacing w:val="-17"/>
          <w:lang w:eastAsia="en-US"/>
        </w:rPr>
        <w:t xml:space="preserve"> a duševní </w:t>
      </w:r>
      <w:r w:rsidRPr="00114423">
        <w:rPr>
          <w:rFonts w:eastAsiaTheme="minorHAnsi"/>
          <w:lang w:eastAsia="en-US"/>
        </w:rPr>
        <w:t>hygiena</w:t>
      </w:r>
    </w:p>
    <w:p w:rsidR="00114423" w:rsidRPr="00114423" w:rsidRDefault="00114423" w:rsidP="00114423">
      <w:pPr>
        <w:rPr>
          <w:rFonts w:eastAsiaTheme="minorHAnsi"/>
          <w:lang w:eastAsia="en-US"/>
        </w:rPr>
      </w:pPr>
      <w:r w:rsidRPr="00114423">
        <w:rPr>
          <w:rFonts w:eastAsiaTheme="minorHAnsi"/>
          <w:b/>
          <w:lang w:eastAsia="en-US"/>
        </w:rPr>
        <w:t xml:space="preserve">osobní bezpečí, krizové situace </w:t>
      </w:r>
      <w:r w:rsidRPr="00114423">
        <w:rPr>
          <w:rFonts w:eastAsiaTheme="minorHAnsi"/>
          <w:lang w:eastAsia="en-US"/>
        </w:rPr>
        <w:t>– vhodná a nevhodná místa pro hru, bezpečné chování v rizikovém prostředí, bezpečné chování v silničním provozu, dopravní značky; předcházení rizikovým situacím v dopravě a v dopravních prostředcích, bezpečnostní prvky</w:t>
      </w:r>
    </w:p>
    <w:p w:rsidR="00114423" w:rsidRPr="00114423" w:rsidRDefault="00114423" w:rsidP="00114423">
      <w:pPr>
        <w:rPr>
          <w:rFonts w:eastAsiaTheme="minorHAnsi"/>
          <w:lang w:eastAsia="en-US"/>
        </w:rPr>
      </w:pPr>
      <w:r w:rsidRPr="00114423">
        <w:rPr>
          <w:rFonts w:eastAsiaTheme="minorHAnsi"/>
          <w:b/>
          <w:lang w:eastAsia="en-US"/>
        </w:rPr>
        <w:t xml:space="preserve">rizika v přírodě </w:t>
      </w:r>
      <w:r w:rsidRPr="00114423">
        <w:rPr>
          <w:rFonts w:eastAsiaTheme="minorHAnsi"/>
          <w:lang w:eastAsia="en-US"/>
        </w:rPr>
        <w:t>– rizika spojená s ročními obdobími; mimořádné události způsobené přírodními vlivy a ochrana před</w:t>
      </w:r>
      <w:r w:rsidRPr="00114423">
        <w:rPr>
          <w:rFonts w:eastAsiaTheme="minorHAnsi"/>
          <w:spacing w:val="-15"/>
          <w:lang w:eastAsia="en-US"/>
        </w:rPr>
        <w:t xml:space="preserve"> </w:t>
      </w:r>
      <w:r w:rsidRPr="00114423">
        <w:rPr>
          <w:rFonts w:eastAsiaTheme="minorHAnsi"/>
          <w:lang w:eastAsia="en-US"/>
        </w:rPr>
        <w:t>nimi, šikana, týrání</w:t>
      </w:r>
    </w:p>
    <w:p w:rsidR="00114423" w:rsidRPr="00114423" w:rsidRDefault="00114423" w:rsidP="00114423">
      <w:pPr>
        <w:rPr>
          <w:rFonts w:eastAsiaTheme="minorHAnsi"/>
          <w:lang w:eastAsia="en-US"/>
        </w:rPr>
      </w:pPr>
      <w:r w:rsidRPr="00114423">
        <w:rPr>
          <w:rFonts w:eastAsiaTheme="minorHAnsi"/>
          <w:b/>
          <w:lang w:eastAsia="en-US"/>
        </w:rPr>
        <w:t xml:space="preserve">mimořádné události a rizika ohrožení s nimi spojená </w:t>
      </w:r>
      <w:r w:rsidRPr="00114423">
        <w:rPr>
          <w:rFonts w:eastAsiaTheme="minorHAnsi"/>
          <w:lang w:eastAsia="en-US"/>
        </w:rPr>
        <w:t>– postup v případě ohrožení (varovný signál, evakuace, zkouška sirén); požáry (příčiny a prevence vzniku požárů, ochrana a evakuace při požáru); integrovaný záchranný</w:t>
      </w:r>
      <w:r w:rsidRPr="00114423">
        <w:rPr>
          <w:rFonts w:eastAsiaTheme="minorHAnsi"/>
          <w:spacing w:val="-8"/>
          <w:lang w:eastAsia="en-US"/>
        </w:rPr>
        <w:t xml:space="preserve"> </w:t>
      </w:r>
      <w:r w:rsidRPr="00114423">
        <w:rPr>
          <w:rFonts w:eastAsiaTheme="minorHAnsi"/>
          <w:lang w:eastAsia="en-US"/>
        </w:rPr>
        <w:t>systém</w:t>
      </w:r>
    </w:p>
    <w:p w:rsidR="00114423" w:rsidRPr="00114423" w:rsidRDefault="00114423" w:rsidP="00114423">
      <w:pPr>
        <w:rPr>
          <w:rFonts w:eastAsiaTheme="minorHAnsi"/>
          <w:lang w:eastAsia="en-US"/>
        </w:rPr>
      </w:pPr>
      <w:r w:rsidRPr="00114423">
        <w:rPr>
          <w:rFonts w:eastAsiaTheme="minorHAnsi"/>
          <w:b/>
          <w:lang w:eastAsia="en-US"/>
        </w:rPr>
        <w:lastRenderedPageBreak/>
        <w:t xml:space="preserve">přivolání pomoci v případě ohrožení fyzického a duševního zdraví </w:t>
      </w:r>
      <w:r w:rsidRPr="00114423">
        <w:rPr>
          <w:rFonts w:eastAsiaTheme="minorHAnsi"/>
          <w:lang w:eastAsia="en-US"/>
        </w:rPr>
        <w:t>– služby odborné pomoci, čísla tísňového volání, správný způsob volání na tísňovou</w:t>
      </w:r>
      <w:r w:rsidRPr="00114423">
        <w:rPr>
          <w:rFonts w:eastAsiaTheme="minorHAnsi"/>
          <w:spacing w:val="-16"/>
          <w:lang w:eastAsia="en-US"/>
        </w:rPr>
        <w:t xml:space="preserve"> </w:t>
      </w:r>
      <w:r w:rsidRPr="00114423">
        <w:rPr>
          <w:rFonts w:eastAsiaTheme="minorHAnsi"/>
          <w:lang w:eastAsia="en-US"/>
        </w:rPr>
        <w:t>linku</w:t>
      </w:r>
    </w:p>
    <w:p w:rsidR="00566A0A" w:rsidRPr="00566A0A" w:rsidRDefault="00566A0A" w:rsidP="00566A0A">
      <w:pPr>
        <w:rPr>
          <w:rFonts w:eastAsiaTheme="minorHAnsi"/>
          <w:lang w:eastAsia="en-US"/>
        </w:rPr>
      </w:pPr>
    </w:p>
    <w:p w:rsidR="00114423" w:rsidRPr="00114423" w:rsidRDefault="00114423" w:rsidP="00114423">
      <w:pPr>
        <w:pStyle w:val="Nadpis2"/>
        <w:rPr>
          <w:rFonts w:eastAsiaTheme="minorHAnsi"/>
          <w:lang w:eastAsia="en-US"/>
        </w:rPr>
      </w:pPr>
      <w:bookmarkStart w:id="59" w:name="_Toc22050863"/>
      <w:r w:rsidRPr="00114423">
        <w:rPr>
          <w:rFonts w:eastAsiaTheme="minorHAnsi"/>
          <w:lang w:eastAsia="en-US"/>
        </w:rPr>
        <w:t>Vlastivěda</w:t>
      </w:r>
      <w:bookmarkEnd w:id="59"/>
    </w:p>
    <w:p w:rsidR="00114423" w:rsidRDefault="00114423" w:rsidP="00114423">
      <w:pPr>
        <w:rPr>
          <w:rFonts w:eastAsiaTheme="minorHAnsi"/>
          <w:b/>
          <w:lang w:eastAsia="en-US"/>
        </w:rPr>
      </w:pPr>
    </w:p>
    <w:p w:rsidR="00114423" w:rsidRPr="00114423" w:rsidRDefault="00114423" w:rsidP="00114423">
      <w:pPr>
        <w:rPr>
          <w:rFonts w:eastAsiaTheme="minorHAnsi"/>
          <w:b/>
          <w:lang w:eastAsia="en-US"/>
        </w:rPr>
      </w:pPr>
      <w:r w:rsidRPr="00114423">
        <w:rPr>
          <w:rFonts w:eastAsiaTheme="minorHAnsi"/>
          <w:b/>
          <w:lang w:eastAsia="en-US"/>
        </w:rPr>
        <w:t>4. ročník</w:t>
      </w:r>
    </w:p>
    <w:p w:rsidR="00114423" w:rsidRPr="00114423" w:rsidRDefault="00114423" w:rsidP="00114423">
      <w:pPr>
        <w:rPr>
          <w:rFonts w:eastAsiaTheme="minorHAnsi"/>
          <w:lang w:eastAsia="en-US"/>
        </w:rPr>
      </w:pPr>
    </w:p>
    <w:p w:rsidR="00114423" w:rsidRPr="00114423" w:rsidRDefault="00114423" w:rsidP="00114423">
      <w:pPr>
        <w:rPr>
          <w:rFonts w:eastAsiaTheme="minorHAnsi"/>
          <w:lang w:eastAsia="en-US"/>
        </w:rPr>
      </w:pPr>
      <w:r w:rsidRPr="00114423">
        <w:rPr>
          <w:rFonts w:eastAsiaTheme="minorHAnsi"/>
          <w:lang w:eastAsia="en-US"/>
        </w:rPr>
        <w:t>Očekávané výstupy</w:t>
      </w:r>
    </w:p>
    <w:p w:rsidR="00114423" w:rsidRPr="00114423" w:rsidRDefault="00114423" w:rsidP="00114423">
      <w:pPr>
        <w:rPr>
          <w:rFonts w:eastAsiaTheme="minorHAnsi"/>
          <w:b/>
          <w:lang w:eastAsia="en-US"/>
        </w:rPr>
      </w:pPr>
      <w:r w:rsidRPr="00114423">
        <w:rPr>
          <w:rFonts w:eastAsiaTheme="minorHAnsi"/>
          <w:b/>
          <w:lang w:eastAsia="en-US"/>
        </w:rPr>
        <w:t>Místo, kde žijeme</w:t>
      </w:r>
    </w:p>
    <w:p w:rsidR="00114423" w:rsidRPr="00114423" w:rsidRDefault="00114423" w:rsidP="00114423">
      <w:pPr>
        <w:rPr>
          <w:rFonts w:eastAsiaTheme="minorHAnsi"/>
          <w:lang w:eastAsia="en-US"/>
        </w:rPr>
      </w:pPr>
      <w:r w:rsidRPr="00114423">
        <w:rPr>
          <w:rFonts w:eastAsiaTheme="minorHAnsi"/>
          <w:lang w:eastAsia="en-US"/>
        </w:rPr>
        <w:t>ČJS-5-1-01p popíše polohu svého bydliště na mapě, začlení svou obec (město) do příslušného kraje</w:t>
      </w:r>
    </w:p>
    <w:p w:rsidR="00114423" w:rsidRPr="00114423" w:rsidRDefault="00114423" w:rsidP="00114423">
      <w:pPr>
        <w:rPr>
          <w:rFonts w:eastAsiaTheme="minorHAnsi"/>
          <w:lang w:eastAsia="en-US"/>
        </w:rPr>
      </w:pPr>
      <w:r w:rsidRPr="00114423">
        <w:rPr>
          <w:rFonts w:eastAsiaTheme="minorHAnsi"/>
          <w:lang w:eastAsia="en-US"/>
        </w:rPr>
        <w:t>ČJS-5-1-01p, ČJS-5-1-02p orientuje se na mapě České republiky, určí světové strany</w:t>
      </w:r>
    </w:p>
    <w:p w:rsidR="00114423" w:rsidRPr="00114423" w:rsidRDefault="00114423" w:rsidP="00114423">
      <w:pPr>
        <w:rPr>
          <w:rFonts w:eastAsiaTheme="minorHAnsi"/>
          <w:lang w:eastAsia="en-US"/>
        </w:rPr>
      </w:pPr>
      <w:r w:rsidRPr="00114423">
        <w:rPr>
          <w:rFonts w:eastAsiaTheme="minorHAnsi"/>
          <w:lang w:eastAsia="en-US"/>
        </w:rPr>
        <w:t>ČJS-5-1-02p řídí se zásadami bezpečného pohybu a pobytu v přírodě</w:t>
      </w:r>
    </w:p>
    <w:p w:rsidR="00114423" w:rsidRPr="00114423" w:rsidRDefault="00114423" w:rsidP="00114423">
      <w:pPr>
        <w:rPr>
          <w:rFonts w:eastAsiaTheme="minorHAnsi"/>
          <w:lang w:eastAsia="en-US"/>
        </w:rPr>
      </w:pPr>
      <w:r w:rsidRPr="00114423">
        <w:rPr>
          <w:rFonts w:eastAsiaTheme="minorHAnsi"/>
          <w:lang w:eastAsia="en-US"/>
        </w:rPr>
        <w:t>ČJS-5-1-03p má základní znalosti o České republice a její zeměpisné poloze v Evropě</w:t>
      </w:r>
    </w:p>
    <w:p w:rsidR="00114423" w:rsidRPr="00114423" w:rsidRDefault="00114423" w:rsidP="00114423">
      <w:pPr>
        <w:rPr>
          <w:rFonts w:eastAsiaTheme="minorHAnsi"/>
          <w:lang w:eastAsia="en-US"/>
        </w:rPr>
      </w:pPr>
      <w:r w:rsidRPr="00114423">
        <w:rPr>
          <w:rFonts w:eastAsiaTheme="minorHAnsi"/>
          <w:lang w:eastAsia="en-US"/>
        </w:rPr>
        <w:t>ČJS-5-1-04p uvede pamětihodnosti, zvláštnosti a zajímavosti regionu, ve kterém bydlí</w:t>
      </w:r>
    </w:p>
    <w:p w:rsidR="00114423" w:rsidRPr="00114423" w:rsidRDefault="00114423" w:rsidP="00114423">
      <w:pPr>
        <w:rPr>
          <w:rFonts w:eastAsiaTheme="minorHAnsi"/>
          <w:lang w:eastAsia="en-US"/>
        </w:rPr>
      </w:pPr>
      <w:r w:rsidRPr="00114423">
        <w:rPr>
          <w:rFonts w:eastAsiaTheme="minorHAnsi"/>
          <w:lang w:eastAsia="en-US"/>
        </w:rPr>
        <w:t>ČJS-5-1-05p sdělí poznatky a zážitky z vlastních cest</w:t>
      </w:r>
    </w:p>
    <w:p w:rsidR="00114423" w:rsidRPr="00114423" w:rsidRDefault="00114423" w:rsidP="00114423">
      <w:pPr>
        <w:rPr>
          <w:rFonts w:eastAsiaTheme="minorHAnsi"/>
          <w:lang w:eastAsia="en-US"/>
        </w:rPr>
      </w:pPr>
      <w:r w:rsidRPr="00114423">
        <w:rPr>
          <w:rFonts w:eastAsiaTheme="minorHAnsi"/>
          <w:lang w:eastAsia="en-US"/>
        </w:rPr>
        <w:t>ČJS-5-1-06p pozná státní symboly České republiky</w:t>
      </w:r>
    </w:p>
    <w:p w:rsidR="00114423" w:rsidRPr="00114423" w:rsidRDefault="00114423" w:rsidP="00114423">
      <w:pPr>
        <w:rPr>
          <w:rFonts w:eastAsiaTheme="minorHAnsi"/>
          <w:b/>
          <w:lang w:eastAsia="en-US"/>
        </w:rPr>
      </w:pPr>
      <w:r w:rsidRPr="00114423">
        <w:rPr>
          <w:rFonts w:eastAsiaTheme="minorHAnsi"/>
          <w:b/>
          <w:lang w:eastAsia="en-US"/>
        </w:rPr>
        <w:t>Lidé kolem nás</w:t>
      </w:r>
    </w:p>
    <w:p w:rsidR="00114423" w:rsidRPr="00114423" w:rsidRDefault="00114423" w:rsidP="00114423">
      <w:pPr>
        <w:rPr>
          <w:rFonts w:eastAsiaTheme="minorHAnsi"/>
          <w:lang w:eastAsia="en-US"/>
        </w:rPr>
      </w:pPr>
      <w:r w:rsidRPr="00114423">
        <w:rPr>
          <w:rFonts w:eastAsiaTheme="minorHAnsi"/>
          <w:lang w:eastAsia="en-US"/>
        </w:rPr>
        <w:t>ČJS-5-2-01p, ČJS-5-2-02p dodržuje pravidla pro soužití ve škole, v rodině, v obci (městě) ČJS-5-2-03p rozpozná nevhodné jednání a chování vrstevníků</w:t>
      </w:r>
    </w:p>
    <w:p w:rsidR="00114423" w:rsidRPr="00114423" w:rsidRDefault="00114423" w:rsidP="00114423">
      <w:pPr>
        <w:rPr>
          <w:rFonts w:eastAsiaTheme="minorHAnsi"/>
          <w:lang w:eastAsia="en-US"/>
        </w:rPr>
      </w:pPr>
      <w:r w:rsidRPr="00114423">
        <w:rPr>
          <w:rFonts w:eastAsiaTheme="minorHAnsi"/>
          <w:lang w:eastAsia="en-US"/>
        </w:rPr>
        <w:t>ČJS-5-2-03p uvede základní práva dítěte, práva a povinnosti žáka školy</w:t>
      </w:r>
    </w:p>
    <w:p w:rsidR="00114423" w:rsidRPr="00114423" w:rsidRDefault="00114423" w:rsidP="00114423">
      <w:pPr>
        <w:rPr>
          <w:rFonts w:eastAsiaTheme="minorHAnsi"/>
          <w:b/>
          <w:szCs w:val="22"/>
          <w:lang w:eastAsia="en-US"/>
        </w:rPr>
      </w:pPr>
      <w:r w:rsidRPr="00114423">
        <w:rPr>
          <w:rFonts w:eastAsiaTheme="minorHAnsi"/>
          <w:b/>
          <w:szCs w:val="22"/>
          <w:lang w:eastAsia="en-US"/>
        </w:rPr>
        <w:t>Lidé a čas</w:t>
      </w:r>
    </w:p>
    <w:p w:rsidR="00114423" w:rsidRPr="00114423" w:rsidRDefault="00114423" w:rsidP="00114423">
      <w:pPr>
        <w:rPr>
          <w:rFonts w:eastAsiaTheme="minorHAnsi"/>
          <w:lang w:eastAsia="en-US"/>
        </w:rPr>
      </w:pPr>
      <w:r w:rsidRPr="00114423">
        <w:rPr>
          <w:rFonts w:eastAsiaTheme="minorHAnsi"/>
          <w:lang w:eastAsia="en-US"/>
        </w:rPr>
        <w:t>ČJS-5-3-03p, ČJS-5-3-04p rozeznává rozdíl mezi životem dnes a životem v dávných dobách ČJS-5-3-03p, ČJS-5-3-04p uvede významné události, které se vztahují k regionu a kraji</w:t>
      </w:r>
    </w:p>
    <w:p w:rsidR="00114423" w:rsidRPr="00114423" w:rsidRDefault="00114423" w:rsidP="00114423">
      <w:pPr>
        <w:rPr>
          <w:rFonts w:eastAsiaTheme="minorHAnsi"/>
          <w:lang w:eastAsia="en-US"/>
        </w:rPr>
      </w:pPr>
      <w:r w:rsidRPr="00114423">
        <w:rPr>
          <w:rFonts w:eastAsiaTheme="minorHAnsi"/>
          <w:lang w:eastAsia="en-US"/>
        </w:rPr>
        <w:t>ČJS-5-3-03p, ČJS-5-3-04p vyjmenuje nejvýznamnější kulturní, historické a přírodní památky v okolí svého bydliště</w:t>
      </w:r>
    </w:p>
    <w:p w:rsidR="00114423" w:rsidRPr="00114423" w:rsidRDefault="00114423" w:rsidP="00114423">
      <w:pPr>
        <w:rPr>
          <w:rFonts w:asciiTheme="minorHAnsi" w:eastAsiaTheme="minorHAnsi" w:hAnsiTheme="minorHAnsi" w:cstheme="minorBidi"/>
          <w:sz w:val="22"/>
          <w:szCs w:val="22"/>
          <w:lang w:eastAsia="en-US"/>
        </w:rPr>
      </w:pPr>
    </w:p>
    <w:p w:rsidR="00114423" w:rsidRPr="00114423" w:rsidRDefault="00114423" w:rsidP="00114423">
      <w:pPr>
        <w:rPr>
          <w:rFonts w:eastAsiaTheme="minorHAnsi"/>
          <w:lang w:eastAsia="en-US"/>
        </w:rPr>
      </w:pPr>
      <w:r w:rsidRPr="00114423">
        <w:rPr>
          <w:rFonts w:eastAsiaTheme="minorHAnsi"/>
          <w:lang w:eastAsia="en-US"/>
        </w:rPr>
        <w:t>Učivo</w:t>
      </w:r>
    </w:p>
    <w:p w:rsidR="00114423" w:rsidRPr="00114423" w:rsidRDefault="00114423" w:rsidP="00114423">
      <w:pPr>
        <w:rPr>
          <w:rFonts w:eastAsiaTheme="minorHAnsi"/>
          <w:b/>
          <w:lang w:eastAsia="en-US"/>
        </w:rPr>
      </w:pPr>
      <w:r w:rsidRPr="00114423">
        <w:rPr>
          <w:rFonts w:eastAsiaTheme="minorHAnsi"/>
          <w:b/>
          <w:lang w:eastAsia="en-US"/>
        </w:rPr>
        <w:t>Místo, kde žijeme</w:t>
      </w:r>
    </w:p>
    <w:p w:rsidR="00114423" w:rsidRPr="00114423" w:rsidRDefault="00114423" w:rsidP="00114423">
      <w:pPr>
        <w:rPr>
          <w:rFonts w:eastAsiaTheme="minorHAnsi"/>
          <w:lang w:eastAsia="en-US"/>
        </w:rPr>
      </w:pPr>
      <w:r w:rsidRPr="00114423">
        <w:rPr>
          <w:rFonts w:eastAsiaTheme="minorHAnsi"/>
          <w:b/>
          <w:lang w:eastAsia="en-US"/>
        </w:rPr>
        <w:t xml:space="preserve">obec (město), místní krajina </w:t>
      </w:r>
      <w:r w:rsidRPr="00114423">
        <w:rPr>
          <w:rFonts w:eastAsiaTheme="minorHAnsi"/>
          <w:lang w:eastAsia="en-US"/>
        </w:rPr>
        <w:t>– její části, poloha v krajině, minulost a současnost obce (města), význačné budovy, dopravní</w:t>
      </w:r>
      <w:r w:rsidRPr="00114423">
        <w:rPr>
          <w:rFonts w:eastAsiaTheme="minorHAnsi"/>
          <w:spacing w:val="-1"/>
          <w:lang w:eastAsia="en-US"/>
        </w:rPr>
        <w:t xml:space="preserve"> </w:t>
      </w:r>
      <w:r w:rsidRPr="00114423">
        <w:rPr>
          <w:rFonts w:eastAsiaTheme="minorHAnsi"/>
          <w:lang w:eastAsia="en-US"/>
        </w:rPr>
        <w:t>síť</w:t>
      </w:r>
    </w:p>
    <w:p w:rsidR="00114423" w:rsidRPr="00114423" w:rsidRDefault="00114423" w:rsidP="00114423">
      <w:pPr>
        <w:rPr>
          <w:rFonts w:eastAsiaTheme="minorHAnsi"/>
          <w:lang w:eastAsia="en-US"/>
        </w:rPr>
      </w:pPr>
      <w:r w:rsidRPr="00114423">
        <w:rPr>
          <w:rFonts w:eastAsiaTheme="minorHAnsi"/>
          <w:b/>
          <w:lang w:eastAsia="en-US"/>
        </w:rPr>
        <w:t xml:space="preserve">okolní krajina (místní oblast, region) </w:t>
      </w:r>
      <w:r w:rsidRPr="00114423">
        <w:rPr>
          <w:rFonts w:eastAsiaTheme="minorHAnsi"/>
          <w:lang w:eastAsia="en-US"/>
        </w:rPr>
        <w:t>– zemský povrch a jeho tvary, vodstvo na pevnině, vliv krajiny na život lidí, působení lidí na krajinu a životní prostředí, orientační body, světové</w:t>
      </w:r>
      <w:r w:rsidRPr="00114423">
        <w:rPr>
          <w:rFonts w:eastAsiaTheme="minorHAnsi"/>
          <w:spacing w:val="-15"/>
          <w:lang w:eastAsia="en-US"/>
        </w:rPr>
        <w:t xml:space="preserve"> </w:t>
      </w:r>
      <w:r w:rsidRPr="00114423">
        <w:rPr>
          <w:rFonts w:eastAsiaTheme="minorHAnsi"/>
          <w:lang w:eastAsia="en-US"/>
        </w:rPr>
        <w:t>strany</w:t>
      </w:r>
    </w:p>
    <w:p w:rsidR="00114423" w:rsidRPr="00114423" w:rsidRDefault="00114423" w:rsidP="00114423">
      <w:pPr>
        <w:rPr>
          <w:rFonts w:eastAsiaTheme="minorHAnsi"/>
          <w:lang w:eastAsia="en-US"/>
        </w:rPr>
      </w:pPr>
      <w:r w:rsidRPr="00114423">
        <w:rPr>
          <w:rFonts w:eastAsiaTheme="minorHAnsi"/>
          <w:b/>
          <w:lang w:eastAsia="en-US"/>
        </w:rPr>
        <w:t xml:space="preserve">naše vlast </w:t>
      </w:r>
      <w:r w:rsidRPr="00114423">
        <w:rPr>
          <w:rFonts w:eastAsiaTheme="minorHAnsi"/>
          <w:lang w:eastAsia="en-US"/>
        </w:rPr>
        <w:t>– domov, krajina, národ, státní symboly</w:t>
      </w:r>
    </w:p>
    <w:p w:rsidR="00114423" w:rsidRPr="00114423" w:rsidRDefault="00114423" w:rsidP="00114423">
      <w:pPr>
        <w:rPr>
          <w:rFonts w:eastAsiaTheme="minorHAnsi"/>
          <w:lang w:eastAsia="en-US"/>
        </w:rPr>
      </w:pPr>
      <w:r w:rsidRPr="00114423">
        <w:rPr>
          <w:rFonts w:eastAsiaTheme="minorHAnsi"/>
          <w:b/>
          <w:lang w:eastAsia="en-US"/>
        </w:rPr>
        <w:t xml:space="preserve">mapy obecně zeměpisné a tematické </w:t>
      </w:r>
      <w:r w:rsidRPr="00114423">
        <w:rPr>
          <w:rFonts w:eastAsiaTheme="minorHAnsi"/>
          <w:lang w:eastAsia="en-US"/>
        </w:rPr>
        <w:t>– obsah,</w:t>
      </w:r>
      <w:r w:rsidRPr="00114423">
        <w:rPr>
          <w:rFonts w:eastAsiaTheme="minorHAnsi"/>
          <w:spacing w:val="-12"/>
          <w:lang w:eastAsia="en-US"/>
        </w:rPr>
        <w:t xml:space="preserve"> </w:t>
      </w:r>
      <w:r w:rsidRPr="00114423">
        <w:rPr>
          <w:rFonts w:eastAsiaTheme="minorHAnsi"/>
          <w:lang w:eastAsia="en-US"/>
        </w:rPr>
        <w:t>vysvětlivky</w:t>
      </w:r>
    </w:p>
    <w:p w:rsidR="00114423" w:rsidRPr="00114423" w:rsidRDefault="00114423" w:rsidP="00114423">
      <w:pPr>
        <w:rPr>
          <w:rFonts w:eastAsiaTheme="minorHAnsi"/>
          <w:b/>
          <w:lang w:eastAsia="en-US"/>
        </w:rPr>
      </w:pPr>
      <w:r w:rsidRPr="00114423">
        <w:rPr>
          <w:rFonts w:eastAsiaTheme="minorHAnsi"/>
          <w:b/>
          <w:lang w:eastAsia="en-US"/>
        </w:rPr>
        <w:t>Lidé klem nás</w:t>
      </w:r>
    </w:p>
    <w:p w:rsidR="00114423" w:rsidRPr="00114423" w:rsidRDefault="00114423" w:rsidP="00114423">
      <w:pPr>
        <w:rPr>
          <w:rFonts w:eastAsiaTheme="minorHAnsi"/>
          <w:lang w:eastAsia="en-US"/>
        </w:rPr>
      </w:pPr>
      <w:r w:rsidRPr="00114423">
        <w:rPr>
          <w:rFonts w:eastAsiaTheme="minorHAnsi"/>
          <w:b/>
          <w:lang w:eastAsia="en-US"/>
        </w:rPr>
        <w:t xml:space="preserve">rodina – </w:t>
      </w:r>
      <w:r w:rsidRPr="00114423">
        <w:rPr>
          <w:rFonts w:eastAsiaTheme="minorHAnsi"/>
          <w:lang w:eastAsia="en-US"/>
        </w:rPr>
        <w:t>postavení jedince v rodině, role členů rodiny, příbuzenské a mezigenerační vztahy</w:t>
      </w:r>
    </w:p>
    <w:p w:rsidR="00114423" w:rsidRPr="00114423" w:rsidRDefault="00114423" w:rsidP="00114423">
      <w:pPr>
        <w:rPr>
          <w:rFonts w:eastAsiaTheme="minorHAnsi"/>
          <w:lang w:eastAsia="en-US"/>
        </w:rPr>
      </w:pPr>
      <w:r w:rsidRPr="00114423">
        <w:rPr>
          <w:rFonts w:eastAsiaTheme="minorHAnsi"/>
          <w:b/>
          <w:lang w:eastAsia="en-US"/>
        </w:rPr>
        <w:t xml:space="preserve">soužití lidí </w:t>
      </w:r>
      <w:r w:rsidRPr="00114423">
        <w:rPr>
          <w:rFonts w:eastAsiaTheme="minorHAnsi"/>
          <w:lang w:eastAsia="en-US"/>
        </w:rPr>
        <w:t>– mezilidské vztahy, komunikace, principy demokracie, pomoc nemocným, sociálně slabým, společný „evropský</w:t>
      </w:r>
      <w:r w:rsidRPr="00114423">
        <w:rPr>
          <w:rFonts w:eastAsiaTheme="minorHAnsi"/>
          <w:spacing w:val="-23"/>
          <w:lang w:eastAsia="en-US"/>
        </w:rPr>
        <w:t xml:space="preserve"> </w:t>
      </w:r>
      <w:r w:rsidRPr="00114423">
        <w:rPr>
          <w:rFonts w:eastAsiaTheme="minorHAnsi"/>
          <w:lang w:eastAsia="en-US"/>
        </w:rPr>
        <w:t>dům“</w:t>
      </w:r>
    </w:p>
    <w:p w:rsidR="00114423" w:rsidRPr="00114423" w:rsidRDefault="00114423" w:rsidP="00114423">
      <w:pPr>
        <w:rPr>
          <w:rFonts w:eastAsiaTheme="minorHAnsi"/>
          <w:lang w:eastAsia="en-US"/>
        </w:rPr>
      </w:pPr>
      <w:r w:rsidRPr="00114423">
        <w:rPr>
          <w:rFonts w:eastAsiaTheme="minorHAnsi"/>
          <w:b/>
          <w:lang w:eastAsia="en-US"/>
        </w:rPr>
        <w:t xml:space="preserve">chování lidí </w:t>
      </w:r>
      <w:r w:rsidRPr="00114423">
        <w:rPr>
          <w:rFonts w:eastAsiaTheme="minorHAnsi"/>
          <w:lang w:eastAsia="en-US"/>
        </w:rPr>
        <w:t>– vlastnosti lidí, pravidla slušného chování – ohleduplnost; rizikové situace; rizikové chování, předcházení</w:t>
      </w:r>
      <w:r w:rsidRPr="00114423">
        <w:rPr>
          <w:rFonts w:eastAsiaTheme="minorHAnsi"/>
          <w:spacing w:val="-27"/>
          <w:lang w:eastAsia="en-US"/>
        </w:rPr>
        <w:t xml:space="preserve"> </w:t>
      </w:r>
      <w:r w:rsidRPr="00114423">
        <w:rPr>
          <w:rFonts w:eastAsiaTheme="minorHAnsi"/>
          <w:lang w:eastAsia="en-US"/>
        </w:rPr>
        <w:t>konfliktům</w:t>
      </w:r>
    </w:p>
    <w:p w:rsidR="00114423" w:rsidRPr="00114423" w:rsidRDefault="00114423" w:rsidP="00114423">
      <w:pPr>
        <w:rPr>
          <w:rFonts w:eastAsiaTheme="minorHAnsi"/>
          <w:lang w:eastAsia="en-US"/>
        </w:rPr>
      </w:pPr>
      <w:r w:rsidRPr="00114423">
        <w:rPr>
          <w:rFonts w:eastAsiaTheme="minorHAnsi"/>
          <w:b/>
          <w:lang w:eastAsia="en-US"/>
        </w:rPr>
        <w:t xml:space="preserve">právo a spravedlnost </w:t>
      </w:r>
      <w:r w:rsidRPr="00114423">
        <w:rPr>
          <w:rFonts w:eastAsiaTheme="minorHAnsi"/>
          <w:lang w:eastAsia="en-US"/>
        </w:rPr>
        <w:t>– základní práva dítěte, protiprávní jednání, právní ochrana občanů a majetku, soukromého vlastnictví</w:t>
      </w:r>
    </w:p>
    <w:p w:rsidR="00114423" w:rsidRPr="00114423" w:rsidRDefault="00114423" w:rsidP="00114423">
      <w:pPr>
        <w:rPr>
          <w:rFonts w:eastAsiaTheme="minorHAnsi"/>
          <w:lang w:eastAsia="en-US"/>
        </w:rPr>
      </w:pPr>
      <w:r w:rsidRPr="00114423">
        <w:rPr>
          <w:rFonts w:eastAsiaTheme="minorHAnsi"/>
          <w:b/>
          <w:lang w:eastAsia="en-US"/>
        </w:rPr>
        <w:t xml:space="preserve">základní globální problémy </w:t>
      </w:r>
      <w:r w:rsidRPr="00114423">
        <w:rPr>
          <w:rFonts w:eastAsiaTheme="minorHAnsi"/>
          <w:lang w:eastAsia="en-US"/>
        </w:rPr>
        <w:t>– nesnášenlivost mezi lidmi, globální problémy přírodního</w:t>
      </w:r>
      <w:r w:rsidRPr="00114423">
        <w:rPr>
          <w:rFonts w:eastAsiaTheme="minorHAnsi"/>
          <w:spacing w:val="-23"/>
          <w:lang w:eastAsia="en-US"/>
        </w:rPr>
        <w:t xml:space="preserve"> </w:t>
      </w:r>
      <w:r w:rsidRPr="00114423">
        <w:rPr>
          <w:rFonts w:eastAsiaTheme="minorHAnsi"/>
          <w:lang w:eastAsia="en-US"/>
        </w:rPr>
        <w:t>prostředí</w:t>
      </w:r>
    </w:p>
    <w:p w:rsidR="00114423" w:rsidRPr="00114423" w:rsidRDefault="00114423" w:rsidP="00114423">
      <w:pPr>
        <w:rPr>
          <w:rFonts w:eastAsiaTheme="minorHAnsi"/>
          <w:b/>
          <w:lang w:eastAsia="en-US"/>
        </w:rPr>
      </w:pPr>
      <w:r w:rsidRPr="00114423">
        <w:rPr>
          <w:rFonts w:eastAsiaTheme="minorHAnsi"/>
          <w:b/>
          <w:lang w:eastAsia="en-US"/>
        </w:rPr>
        <w:t>Lidé a čas</w:t>
      </w:r>
    </w:p>
    <w:p w:rsidR="00114423" w:rsidRPr="00114423" w:rsidRDefault="00114423" w:rsidP="00114423">
      <w:pPr>
        <w:rPr>
          <w:rFonts w:eastAsiaTheme="minorHAnsi"/>
          <w:lang w:eastAsia="en-US"/>
        </w:rPr>
      </w:pPr>
      <w:r w:rsidRPr="00114423">
        <w:rPr>
          <w:rFonts w:eastAsiaTheme="minorHAnsi"/>
          <w:b/>
          <w:lang w:eastAsia="en-US"/>
        </w:rPr>
        <w:t xml:space="preserve">orientace v čase a časový řád </w:t>
      </w:r>
      <w:r w:rsidRPr="00114423">
        <w:rPr>
          <w:rFonts w:eastAsiaTheme="minorHAnsi"/>
          <w:lang w:eastAsia="en-US"/>
        </w:rPr>
        <w:t>– určování času, čas, dějiny jako časový sled událostí, kalendáře, letopočet, generace</w:t>
      </w:r>
    </w:p>
    <w:p w:rsidR="00114423" w:rsidRPr="00114423" w:rsidRDefault="00114423" w:rsidP="00114423">
      <w:pPr>
        <w:rPr>
          <w:rFonts w:eastAsiaTheme="minorHAnsi"/>
          <w:lang w:eastAsia="en-US"/>
        </w:rPr>
      </w:pPr>
      <w:r w:rsidRPr="00114423">
        <w:rPr>
          <w:rFonts w:eastAsiaTheme="minorHAnsi"/>
          <w:b/>
          <w:lang w:eastAsia="en-US"/>
        </w:rPr>
        <w:t xml:space="preserve">současnost a minulost v našem životě </w:t>
      </w:r>
      <w:r w:rsidRPr="00114423">
        <w:rPr>
          <w:rFonts w:eastAsiaTheme="minorHAnsi"/>
          <w:lang w:eastAsia="en-US"/>
        </w:rPr>
        <w:t>– proměny způsobu života, bydlení, předměty denní potřeby, státní svátky a významné</w:t>
      </w:r>
      <w:r w:rsidRPr="00114423">
        <w:rPr>
          <w:rFonts w:eastAsiaTheme="minorHAnsi"/>
          <w:spacing w:val="-15"/>
          <w:lang w:eastAsia="en-US"/>
        </w:rPr>
        <w:t xml:space="preserve"> </w:t>
      </w:r>
      <w:r w:rsidRPr="00114423">
        <w:rPr>
          <w:rFonts w:eastAsiaTheme="minorHAnsi"/>
          <w:lang w:eastAsia="en-US"/>
        </w:rPr>
        <w:t>dny</w:t>
      </w:r>
    </w:p>
    <w:p w:rsidR="00114423" w:rsidRPr="00114423" w:rsidRDefault="00114423" w:rsidP="00114423">
      <w:pPr>
        <w:rPr>
          <w:rFonts w:eastAsiaTheme="minorHAnsi"/>
          <w:lang w:eastAsia="en-US"/>
        </w:rPr>
      </w:pPr>
      <w:r w:rsidRPr="00114423">
        <w:rPr>
          <w:rFonts w:eastAsiaTheme="minorHAnsi"/>
          <w:b/>
          <w:lang w:eastAsia="en-US"/>
        </w:rPr>
        <w:t xml:space="preserve">regionální památky </w:t>
      </w:r>
      <w:r w:rsidRPr="00114423">
        <w:rPr>
          <w:rFonts w:eastAsiaTheme="minorHAnsi"/>
          <w:lang w:eastAsia="en-US"/>
        </w:rPr>
        <w:t>– péče o památky, lidé a obory zkoumající</w:t>
      </w:r>
      <w:r w:rsidRPr="00114423">
        <w:rPr>
          <w:rFonts w:eastAsiaTheme="minorHAnsi"/>
          <w:spacing w:val="-21"/>
          <w:lang w:eastAsia="en-US"/>
        </w:rPr>
        <w:t xml:space="preserve"> </w:t>
      </w:r>
      <w:r w:rsidRPr="00114423">
        <w:rPr>
          <w:rFonts w:eastAsiaTheme="minorHAnsi"/>
          <w:lang w:eastAsia="en-US"/>
        </w:rPr>
        <w:t>minulost</w:t>
      </w:r>
    </w:p>
    <w:p w:rsidR="00114423" w:rsidRPr="00A83B52" w:rsidRDefault="00114423" w:rsidP="00A83B52">
      <w:pPr>
        <w:rPr>
          <w:rFonts w:eastAsiaTheme="minorHAnsi"/>
          <w:lang w:eastAsia="en-US"/>
        </w:rPr>
      </w:pPr>
      <w:r w:rsidRPr="00114423">
        <w:rPr>
          <w:rFonts w:eastAsiaTheme="minorHAnsi"/>
          <w:b/>
          <w:lang w:eastAsia="en-US"/>
        </w:rPr>
        <w:t xml:space="preserve">báje, mýty, pověsti </w:t>
      </w:r>
      <w:r w:rsidRPr="00114423">
        <w:rPr>
          <w:rFonts w:eastAsiaTheme="minorHAnsi"/>
          <w:lang w:eastAsia="en-US"/>
        </w:rPr>
        <w:t>– minulost kraje a předků, domov, vlast, rodný</w:t>
      </w:r>
      <w:r w:rsidRPr="00114423">
        <w:rPr>
          <w:rFonts w:eastAsiaTheme="minorHAnsi"/>
          <w:spacing w:val="-23"/>
          <w:lang w:eastAsia="en-US"/>
        </w:rPr>
        <w:t xml:space="preserve"> </w:t>
      </w:r>
      <w:r w:rsidRPr="00114423">
        <w:rPr>
          <w:rFonts w:eastAsiaTheme="minorHAnsi"/>
          <w:lang w:eastAsia="en-US"/>
        </w:rPr>
        <w:t>kraj</w:t>
      </w:r>
    </w:p>
    <w:p w:rsidR="00114423" w:rsidRPr="00114423" w:rsidRDefault="00114423" w:rsidP="00114423">
      <w:pPr>
        <w:rPr>
          <w:rFonts w:eastAsiaTheme="minorHAnsi"/>
          <w:b/>
          <w:lang w:eastAsia="en-US"/>
        </w:rPr>
      </w:pPr>
      <w:r w:rsidRPr="00114423">
        <w:rPr>
          <w:rFonts w:eastAsiaTheme="minorHAnsi"/>
          <w:b/>
          <w:lang w:eastAsia="en-US"/>
        </w:rPr>
        <w:lastRenderedPageBreak/>
        <w:t>5. ročník</w:t>
      </w:r>
    </w:p>
    <w:p w:rsidR="00114423" w:rsidRPr="00114423" w:rsidRDefault="00114423" w:rsidP="00114423">
      <w:pPr>
        <w:rPr>
          <w:rFonts w:eastAsiaTheme="minorHAnsi"/>
          <w:lang w:eastAsia="en-US"/>
        </w:rPr>
      </w:pPr>
    </w:p>
    <w:p w:rsidR="00114423" w:rsidRPr="00114423" w:rsidRDefault="00114423" w:rsidP="00114423">
      <w:pPr>
        <w:rPr>
          <w:rFonts w:eastAsiaTheme="minorHAnsi"/>
          <w:lang w:eastAsia="en-US"/>
        </w:rPr>
      </w:pPr>
      <w:r w:rsidRPr="00114423">
        <w:rPr>
          <w:rFonts w:eastAsiaTheme="minorHAnsi"/>
          <w:lang w:eastAsia="en-US"/>
        </w:rPr>
        <w:t>Očekávané výstupy</w:t>
      </w:r>
    </w:p>
    <w:p w:rsidR="00114423" w:rsidRPr="00114423" w:rsidRDefault="00114423" w:rsidP="00114423">
      <w:pPr>
        <w:rPr>
          <w:rFonts w:eastAsiaTheme="minorHAnsi"/>
          <w:b/>
          <w:lang w:eastAsia="en-US"/>
        </w:rPr>
      </w:pPr>
      <w:r w:rsidRPr="00114423">
        <w:rPr>
          <w:rFonts w:eastAsiaTheme="minorHAnsi"/>
          <w:b/>
          <w:lang w:eastAsia="en-US"/>
        </w:rPr>
        <w:t>Místo, kde žijeme</w:t>
      </w:r>
    </w:p>
    <w:p w:rsidR="00114423" w:rsidRPr="00114423" w:rsidRDefault="00114423" w:rsidP="00114423">
      <w:pPr>
        <w:rPr>
          <w:rFonts w:eastAsiaTheme="minorHAnsi"/>
          <w:lang w:eastAsia="en-US"/>
        </w:rPr>
      </w:pPr>
      <w:r w:rsidRPr="00114423">
        <w:rPr>
          <w:rFonts w:eastAsiaTheme="minorHAnsi"/>
          <w:lang w:eastAsia="en-US"/>
        </w:rPr>
        <w:t>ČJS-5-1-01p popíše polohu svého bydliště na mapě, začlení svou obec (město) do příslušného kraje</w:t>
      </w:r>
    </w:p>
    <w:p w:rsidR="00114423" w:rsidRPr="00114423" w:rsidRDefault="00114423" w:rsidP="00114423">
      <w:pPr>
        <w:rPr>
          <w:rFonts w:eastAsiaTheme="minorHAnsi"/>
          <w:lang w:eastAsia="en-US"/>
        </w:rPr>
      </w:pPr>
      <w:r w:rsidRPr="00114423">
        <w:rPr>
          <w:rFonts w:eastAsiaTheme="minorHAnsi"/>
          <w:lang w:eastAsia="en-US"/>
        </w:rPr>
        <w:t>ČJS-5-1-01p, ČJS-5-1-02p orientuje se na mapě České republiky, určí světové strany</w:t>
      </w:r>
    </w:p>
    <w:p w:rsidR="00114423" w:rsidRPr="00114423" w:rsidRDefault="00114423" w:rsidP="00114423">
      <w:pPr>
        <w:rPr>
          <w:rFonts w:eastAsiaTheme="minorHAnsi"/>
          <w:lang w:eastAsia="en-US"/>
        </w:rPr>
      </w:pPr>
      <w:r w:rsidRPr="00114423">
        <w:rPr>
          <w:rFonts w:eastAsiaTheme="minorHAnsi"/>
          <w:lang w:eastAsia="en-US"/>
        </w:rPr>
        <w:t>ČJS-5-1-03p má základní znalosti o České republice a její zeměpisné poloze v Evropě</w:t>
      </w:r>
    </w:p>
    <w:p w:rsidR="00114423" w:rsidRPr="00114423" w:rsidRDefault="00114423" w:rsidP="00114423">
      <w:pPr>
        <w:rPr>
          <w:rFonts w:eastAsiaTheme="minorHAnsi"/>
          <w:lang w:eastAsia="en-US"/>
        </w:rPr>
      </w:pPr>
      <w:r w:rsidRPr="00114423">
        <w:rPr>
          <w:rFonts w:eastAsiaTheme="minorHAnsi"/>
          <w:lang w:eastAsia="en-US"/>
        </w:rPr>
        <w:t>ČJS-5-1-04p uvede pamětihodnosti, zvláštnosti a zajímavosti regionu, ve kterém bydlí</w:t>
      </w:r>
    </w:p>
    <w:p w:rsidR="00114423" w:rsidRPr="00114423" w:rsidRDefault="00114423" w:rsidP="00114423">
      <w:pPr>
        <w:rPr>
          <w:rFonts w:eastAsiaTheme="minorHAnsi"/>
          <w:lang w:eastAsia="en-US"/>
        </w:rPr>
      </w:pPr>
      <w:r w:rsidRPr="00114423">
        <w:rPr>
          <w:rFonts w:eastAsiaTheme="minorHAnsi"/>
          <w:lang w:eastAsia="en-US"/>
        </w:rPr>
        <w:t>ČJS-5-1-05p sdělí poznatky a zážitky z vlastních cest</w:t>
      </w:r>
    </w:p>
    <w:p w:rsidR="00114423" w:rsidRPr="00114423" w:rsidRDefault="00114423" w:rsidP="00114423">
      <w:pPr>
        <w:rPr>
          <w:rFonts w:eastAsiaTheme="minorHAnsi"/>
          <w:lang w:eastAsia="en-US"/>
        </w:rPr>
      </w:pPr>
      <w:r w:rsidRPr="00114423">
        <w:rPr>
          <w:rFonts w:eastAsiaTheme="minorHAnsi"/>
          <w:lang w:eastAsia="en-US"/>
        </w:rPr>
        <w:t>ČJS-5-1-06p pozná státní symboly České republiky</w:t>
      </w:r>
    </w:p>
    <w:p w:rsidR="00114423" w:rsidRPr="00114423" w:rsidRDefault="00114423" w:rsidP="00114423">
      <w:pPr>
        <w:rPr>
          <w:rFonts w:eastAsiaTheme="minorHAnsi"/>
          <w:b/>
          <w:lang w:eastAsia="en-US"/>
        </w:rPr>
      </w:pPr>
      <w:r w:rsidRPr="00114423">
        <w:rPr>
          <w:rFonts w:eastAsiaTheme="minorHAnsi"/>
          <w:b/>
          <w:lang w:eastAsia="en-US"/>
        </w:rPr>
        <w:t>Lidé kolem nás</w:t>
      </w:r>
    </w:p>
    <w:p w:rsidR="00114423" w:rsidRPr="00114423" w:rsidRDefault="00114423" w:rsidP="00114423">
      <w:pPr>
        <w:rPr>
          <w:rFonts w:eastAsiaTheme="minorHAnsi"/>
          <w:lang w:eastAsia="en-US"/>
        </w:rPr>
      </w:pPr>
      <w:r w:rsidRPr="00114423">
        <w:rPr>
          <w:rFonts w:eastAsiaTheme="minorHAnsi"/>
          <w:lang w:eastAsia="en-US"/>
        </w:rPr>
        <w:t>ČJS-5-2-01p, ČJS-5-2-02p dodržuje pravidla pro soužití v obci (městě)</w:t>
      </w:r>
    </w:p>
    <w:p w:rsidR="00114423" w:rsidRPr="00114423" w:rsidRDefault="00114423" w:rsidP="00114423">
      <w:pPr>
        <w:rPr>
          <w:rFonts w:eastAsiaTheme="minorHAnsi"/>
          <w:lang w:eastAsia="en-US"/>
        </w:rPr>
      </w:pPr>
      <w:r w:rsidRPr="00114423">
        <w:rPr>
          <w:rFonts w:eastAsiaTheme="minorHAnsi"/>
          <w:lang w:eastAsia="en-US"/>
        </w:rPr>
        <w:t>ČJS-5-2-03p rozpozná nevhodné jednání a chování vrstevníků a dospělých</w:t>
      </w:r>
    </w:p>
    <w:p w:rsidR="00114423" w:rsidRPr="00114423" w:rsidRDefault="00114423" w:rsidP="00114423">
      <w:pPr>
        <w:rPr>
          <w:rFonts w:eastAsiaTheme="minorHAnsi"/>
          <w:lang w:eastAsia="en-US"/>
        </w:rPr>
      </w:pPr>
      <w:r w:rsidRPr="00114423">
        <w:rPr>
          <w:rFonts w:eastAsiaTheme="minorHAnsi"/>
          <w:lang w:eastAsia="en-US"/>
        </w:rPr>
        <w:t>ČJS-5-2-03p uvede základní práva dítěte</w:t>
      </w:r>
    </w:p>
    <w:p w:rsidR="00114423" w:rsidRPr="00114423" w:rsidRDefault="00114423" w:rsidP="00114423">
      <w:pPr>
        <w:rPr>
          <w:rFonts w:eastAsiaTheme="minorHAnsi"/>
          <w:lang w:eastAsia="en-US"/>
        </w:rPr>
      </w:pPr>
      <w:r w:rsidRPr="00114423">
        <w:rPr>
          <w:rFonts w:eastAsiaTheme="minorHAnsi"/>
          <w:lang w:eastAsia="en-US"/>
        </w:rPr>
        <w:t>ČJS-5-2-04p používá peníze v běžných situacích, odhadne a zkontroluje cenu jednoduchého nákupu a vrácené peníze</w:t>
      </w:r>
    </w:p>
    <w:p w:rsidR="00114423" w:rsidRPr="00114423" w:rsidRDefault="00114423" w:rsidP="00114423">
      <w:pPr>
        <w:rPr>
          <w:rFonts w:eastAsiaTheme="minorHAnsi"/>
          <w:lang w:eastAsia="en-US"/>
        </w:rPr>
      </w:pPr>
      <w:r w:rsidRPr="00114423">
        <w:rPr>
          <w:rFonts w:eastAsiaTheme="minorHAnsi"/>
          <w:lang w:eastAsia="en-US"/>
        </w:rPr>
        <w:t>ČJS-5-2-04p porovná svá přání a potřeby se svými finančními možnostmi, uvede příklady rizik půjčování peněz</w:t>
      </w:r>
    </w:p>
    <w:p w:rsidR="00114423" w:rsidRPr="00114423" w:rsidRDefault="00114423" w:rsidP="00114423">
      <w:pPr>
        <w:rPr>
          <w:rFonts w:eastAsiaTheme="minorHAnsi"/>
          <w:lang w:eastAsia="en-US"/>
        </w:rPr>
      </w:pPr>
      <w:r w:rsidRPr="00114423">
        <w:rPr>
          <w:rFonts w:eastAsiaTheme="minorHAnsi"/>
          <w:lang w:eastAsia="en-US"/>
        </w:rPr>
        <w:t>ČJS-5-2-04p sestaví jednoduchý osobní/rodinný rozpočet, uvede příklady základních příjmů a výdajů</w:t>
      </w:r>
    </w:p>
    <w:p w:rsidR="00114423" w:rsidRPr="00114423" w:rsidRDefault="00114423" w:rsidP="00114423">
      <w:pPr>
        <w:rPr>
          <w:rFonts w:eastAsiaTheme="minorHAnsi"/>
          <w:b/>
          <w:lang w:eastAsia="en-US"/>
        </w:rPr>
      </w:pPr>
      <w:r w:rsidRPr="00114423">
        <w:rPr>
          <w:rFonts w:eastAsiaTheme="minorHAnsi"/>
          <w:b/>
          <w:lang w:eastAsia="en-US"/>
        </w:rPr>
        <w:t>Lidé a čas</w:t>
      </w:r>
    </w:p>
    <w:p w:rsidR="00114423" w:rsidRPr="00114423" w:rsidRDefault="00114423" w:rsidP="00114423">
      <w:pPr>
        <w:rPr>
          <w:rFonts w:eastAsiaTheme="minorHAnsi"/>
          <w:lang w:eastAsia="en-US"/>
        </w:rPr>
      </w:pPr>
      <w:r w:rsidRPr="00114423">
        <w:rPr>
          <w:rFonts w:eastAsiaTheme="minorHAnsi"/>
          <w:lang w:eastAsia="en-US"/>
        </w:rPr>
        <w:t>ČJS-5-3-03p, ČJS-5-3-04p rozeznává rozdíl mezi životem dnes a životem v dávných dobách ČJS-5-3-03p, ČJS-5-3-04p uvede významné události, které se vztahují k regionu a kraji</w:t>
      </w:r>
    </w:p>
    <w:p w:rsidR="00114423" w:rsidRPr="00114423" w:rsidRDefault="00114423" w:rsidP="00114423">
      <w:pPr>
        <w:rPr>
          <w:rFonts w:eastAsiaTheme="minorHAnsi"/>
          <w:lang w:eastAsia="en-US"/>
        </w:rPr>
      </w:pPr>
      <w:r w:rsidRPr="00114423">
        <w:rPr>
          <w:rFonts w:eastAsiaTheme="minorHAnsi"/>
          <w:lang w:eastAsia="en-US"/>
        </w:rPr>
        <w:t>ČJS-5-3-03p, ČJS-5-3-04p vyjmenuje nejvýznamnější kulturní, historické a přírodní památky v okolí svého bydliště</w:t>
      </w:r>
    </w:p>
    <w:p w:rsidR="00114423" w:rsidRPr="00114423" w:rsidRDefault="00114423" w:rsidP="00114423">
      <w:pPr>
        <w:rPr>
          <w:rFonts w:eastAsiaTheme="minorHAnsi"/>
          <w:lang w:eastAsia="en-US"/>
        </w:rPr>
      </w:pPr>
    </w:p>
    <w:p w:rsidR="00114423" w:rsidRPr="00114423" w:rsidRDefault="00114423" w:rsidP="00114423">
      <w:pPr>
        <w:rPr>
          <w:rFonts w:eastAsiaTheme="minorHAnsi"/>
          <w:lang w:eastAsia="en-US"/>
        </w:rPr>
      </w:pPr>
      <w:r w:rsidRPr="00114423">
        <w:rPr>
          <w:rFonts w:eastAsiaTheme="minorHAnsi"/>
          <w:lang w:eastAsia="en-US"/>
        </w:rPr>
        <w:t>Učivo</w:t>
      </w:r>
    </w:p>
    <w:p w:rsidR="00114423" w:rsidRPr="00114423" w:rsidRDefault="00114423" w:rsidP="00114423">
      <w:pPr>
        <w:rPr>
          <w:rFonts w:eastAsiaTheme="minorHAnsi"/>
          <w:b/>
          <w:lang w:eastAsia="en-US"/>
        </w:rPr>
      </w:pPr>
      <w:r w:rsidRPr="00114423">
        <w:rPr>
          <w:rFonts w:eastAsiaTheme="minorHAnsi"/>
          <w:b/>
          <w:lang w:eastAsia="en-US"/>
        </w:rPr>
        <w:t>Místo, kde žijeme</w:t>
      </w:r>
    </w:p>
    <w:p w:rsidR="00114423" w:rsidRPr="00114423" w:rsidRDefault="00114423" w:rsidP="00114423">
      <w:pPr>
        <w:rPr>
          <w:rFonts w:eastAsiaTheme="minorHAnsi"/>
          <w:lang w:eastAsia="en-US"/>
        </w:rPr>
      </w:pPr>
      <w:r w:rsidRPr="00114423">
        <w:rPr>
          <w:rFonts w:eastAsiaTheme="minorHAnsi"/>
          <w:b/>
          <w:lang w:eastAsia="en-US"/>
        </w:rPr>
        <w:t xml:space="preserve">obec (město), místní krajina </w:t>
      </w:r>
      <w:r w:rsidRPr="00114423">
        <w:rPr>
          <w:rFonts w:eastAsiaTheme="minorHAnsi"/>
          <w:lang w:eastAsia="en-US"/>
        </w:rPr>
        <w:t>– poloha v krajině</w:t>
      </w:r>
    </w:p>
    <w:p w:rsidR="00114423" w:rsidRPr="00114423" w:rsidRDefault="00114423" w:rsidP="00114423">
      <w:pPr>
        <w:rPr>
          <w:rFonts w:eastAsiaTheme="minorHAnsi"/>
          <w:lang w:eastAsia="en-US"/>
        </w:rPr>
      </w:pPr>
      <w:r w:rsidRPr="00114423">
        <w:rPr>
          <w:rFonts w:eastAsiaTheme="minorHAnsi"/>
          <w:b/>
          <w:lang w:eastAsia="en-US"/>
        </w:rPr>
        <w:t xml:space="preserve">okolní krajina (místní oblast, region) </w:t>
      </w:r>
      <w:r w:rsidRPr="00114423">
        <w:rPr>
          <w:rFonts w:eastAsiaTheme="minorHAnsi"/>
          <w:lang w:eastAsia="en-US"/>
        </w:rPr>
        <w:t>– zemský povrch a jeho tvary, vodstvo na pevnině, vliv krajiny na život lidí, působení lidí na krajinu a životní prostředí</w:t>
      </w:r>
    </w:p>
    <w:p w:rsidR="00114423" w:rsidRPr="00114423" w:rsidRDefault="00114423" w:rsidP="00114423">
      <w:pPr>
        <w:rPr>
          <w:rFonts w:eastAsiaTheme="minorHAnsi"/>
          <w:lang w:eastAsia="en-US"/>
        </w:rPr>
      </w:pPr>
      <w:r w:rsidRPr="00114423">
        <w:rPr>
          <w:rFonts w:eastAsiaTheme="minorHAnsi"/>
          <w:b/>
          <w:lang w:eastAsia="en-US"/>
        </w:rPr>
        <w:t xml:space="preserve">regiony ČR </w:t>
      </w:r>
      <w:r w:rsidRPr="00114423">
        <w:rPr>
          <w:rFonts w:eastAsiaTheme="minorHAnsi"/>
          <w:lang w:eastAsia="en-US"/>
        </w:rPr>
        <w:t>– Praha a vybrané oblasti ČR</w:t>
      </w:r>
    </w:p>
    <w:p w:rsidR="00114423" w:rsidRPr="00114423" w:rsidRDefault="00114423" w:rsidP="00114423">
      <w:pPr>
        <w:rPr>
          <w:rFonts w:eastAsiaTheme="minorHAnsi"/>
          <w:lang w:eastAsia="en-US"/>
        </w:rPr>
      </w:pPr>
      <w:r w:rsidRPr="00114423">
        <w:rPr>
          <w:rFonts w:eastAsiaTheme="minorHAnsi"/>
          <w:b/>
          <w:lang w:eastAsia="en-US"/>
        </w:rPr>
        <w:t xml:space="preserve">naše vlast </w:t>
      </w:r>
      <w:r w:rsidRPr="00114423">
        <w:rPr>
          <w:rFonts w:eastAsiaTheme="minorHAnsi"/>
          <w:lang w:eastAsia="en-US"/>
        </w:rPr>
        <w:t>– státní symboly</w:t>
      </w:r>
    </w:p>
    <w:p w:rsidR="00114423" w:rsidRPr="00114423" w:rsidRDefault="00114423" w:rsidP="00114423">
      <w:pPr>
        <w:rPr>
          <w:rFonts w:eastAsiaTheme="minorHAnsi"/>
          <w:lang w:eastAsia="en-US"/>
        </w:rPr>
      </w:pPr>
      <w:r w:rsidRPr="00114423">
        <w:rPr>
          <w:rFonts w:eastAsiaTheme="minorHAnsi"/>
          <w:b/>
          <w:lang w:eastAsia="en-US"/>
        </w:rPr>
        <w:t xml:space="preserve">Evropa a svět </w:t>
      </w:r>
      <w:r w:rsidRPr="00114423">
        <w:rPr>
          <w:rFonts w:eastAsiaTheme="minorHAnsi"/>
          <w:lang w:eastAsia="en-US"/>
        </w:rPr>
        <w:t>– kontinenty, evropské státy, EU,</w:t>
      </w:r>
      <w:r w:rsidRPr="00114423">
        <w:rPr>
          <w:rFonts w:eastAsiaTheme="minorHAnsi"/>
          <w:spacing w:val="-10"/>
          <w:lang w:eastAsia="en-US"/>
        </w:rPr>
        <w:t xml:space="preserve"> </w:t>
      </w:r>
      <w:r w:rsidRPr="00114423">
        <w:rPr>
          <w:rFonts w:eastAsiaTheme="minorHAnsi"/>
          <w:lang w:eastAsia="en-US"/>
        </w:rPr>
        <w:t>cestování</w:t>
      </w:r>
    </w:p>
    <w:p w:rsidR="00114423" w:rsidRPr="00114423" w:rsidRDefault="00114423" w:rsidP="00114423">
      <w:pPr>
        <w:rPr>
          <w:rFonts w:eastAsiaTheme="minorHAnsi"/>
          <w:lang w:eastAsia="en-US"/>
        </w:rPr>
      </w:pPr>
      <w:r w:rsidRPr="00114423">
        <w:rPr>
          <w:rFonts w:eastAsiaTheme="minorHAnsi"/>
          <w:b/>
          <w:lang w:eastAsia="en-US"/>
        </w:rPr>
        <w:t xml:space="preserve">mapy obecně zeměpisné a tematické </w:t>
      </w:r>
      <w:r w:rsidRPr="00114423">
        <w:rPr>
          <w:rFonts w:eastAsiaTheme="minorHAnsi"/>
          <w:lang w:eastAsia="en-US"/>
        </w:rPr>
        <w:t>– obsah,</w:t>
      </w:r>
      <w:r w:rsidRPr="00114423">
        <w:rPr>
          <w:rFonts w:eastAsiaTheme="minorHAnsi"/>
          <w:spacing w:val="-12"/>
          <w:lang w:eastAsia="en-US"/>
        </w:rPr>
        <w:t xml:space="preserve"> </w:t>
      </w:r>
      <w:r w:rsidRPr="00114423">
        <w:rPr>
          <w:rFonts w:eastAsiaTheme="minorHAnsi"/>
          <w:lang w:eastAsia="en-US"/>
        </w:rPr>
        <w:t>vysvětlivky</w:t>
      </w:r>
    </w:p>
    <w:p w:rsidR="00114423" w:rsidRPr="00114423" w:rsidRDefault="00114423" w:rsidP="00114423">
      <w:pPr>
        <w:rPr>
          <w:rFonts w:eastAsiaTheme="minorHAnsi"/>
          <w:b/>
          <w:lang w:eastAsia="en-US"/>
        </w:rPr>
      </w:pPr>
      <w:r w:rsidRPr="00114423">
        <w:rPr>
          <w:rFonts w:eastAsiaTheme="minorHAnsi"/>
          <w:b/>
          <w:lang w:eastAsia="en-US"/>
        </w:rPr>
        <w:t>Lidé klem nás</w:t>
      </w:r>
    </w:p>
    <w:p w:rsidR="00114423" w:rsidRPr="00114423" w:rsidRDefault="00114423" w:rsidP="00114423">
      <w:pPr>
        <w:rPr>
          <w:rFonts w:eastAsiaTheme="minorHAnsi"/>
          <w:lang w:eastAsia="en-US"/>
        </w:rPr>
      </w:pPr>
      <w:r w:rsidRPr="00114423">
        <w:rPr>
          <w:rFonts w:eastAsiaTheme="minorHAnsi"/>
          <w:b/>
          <w:lang w:eastAsia="en-US"/>
        </w:rPr>
        <w:t xml:space="preserve">soužití lidí </w:t>
      </w:r>
      <w:r w:rsidRPr="00114423">
        <w:rPr>
          <w:rFonts w:eastAsiaTheme="minorHAnsi"/>
          <w:lang w:eastAsia="en-US"/>
        </w:rPr>
        <w:t>– mezilidské vztahy, komunikace, principy demokracie; obchod, firmy, společný „evropský</w:t>
      </w:r>
      <w:r w:rsidRPr="00114423">
        <w:rPr>
          <w:rFonts w:eastAsiaTheme="minorHAnsi"/>
          <w:spacing w:val="-23"/>
          <w:lang w:eastAsia="en-US"/>
        </w:rPr>
        <w:t xml:space="preserve"> </w:t>
      </w:r>
      <w:r w:rsidRPr="00114423">
        <w:rPr>
          <w:rFonts w:eastAsiaTheme="minorHAnsi"/>
          <w:lang w:eastAsia="en-US"/>
        </w:rPr>
        <w:t>dům“</w:t>
      </w:r>
    </w:p>
    <w:p w:rsidR="00114423" w:rsidRPr="00114423" w:rsidRDefault="00114423" w:rsidP="00114423">
      <w:pPr>
        <w:rPr>
          <w:rFonts w:eastAsiaTheme="minorHAnsi"/>
          <w:lang w:eastAsia="en-US"/>
        </w:rPr>
      </w:pPr>
      <w:r w:rsidRPr="00114423">
        <w:rPr>
          <w:rFonts w:eastAsiaTheme="minorHAnsi"/>
          <w:b/>
          <w:lang w:eastAsia="en-US"/>
        </w:rPr>
        <w:t xml:space="preserve">právo a spravedlnost </w:t>
      </w:r>
      <w:r w:rsidRPr="00114423">
        <w:rPr>
          <w:rFonts w:eastAsiaTheme="minorHAnsi"/>
          <w:lang w:eastAsia="en-US"/>
        </w:rPr>
        <w:t>– základní lidská práva a práva dítěte, protiprávní jednání, právní ochrana občanů a majetku včetně nároku na reklamaci, soukromého vlastnictví</w:t>
      </w:r>
    </w:p>
    <w:p w:rsidR="00114423" w:rsidRPr="00114423" w:rsidRDefault="00114423" w:rsidP="00114423">
      <w:pPr>
        <w:rPr>
          <w:rFonts w:eastAsiaTheme="minorHAnsi"/>
          <w:lang w:eastAsia="en-US"/>
        </w:rPr>
      </w:pPr>
      <w:r w:rsidRPr="00114423">
        <w:rPr>
          <w:rFonts w:eastAsiaTheme="minorHAnsi"/>
          <w:b/>
          <w:lang w:eastAsia="en-US"/>
        </w:rPr>
        <w:t xml:space="preserve">vlastnictví </w:t>
      </w:r>
      <w:r w:rsidRPr="00114423">
        <w:rPr>
          <w:rFonts w:eastAsiaTheme="minorHAnsi"/>
          <w:lang w:eastAsia="en-US"/>
        </w:rPr>
        <w:t>– soukromé, veřejné, osobní, společné; hmotný a nehmotný majetek; rozpočet, příjmy a výdaje domácnosti; hotovostní a bezhotovostní forma peněz, způsoby placení; banka jako správce peněz, úspory,</w:t>
      </w:r>
      <w:r w:rsidRPr="00114423">
        <w:rPr>
          <w:rFonts w:eastAsiaTheme="minorHAnsi"/>
          <w:spacing w:val="-4"/>
          <w:lang w:eastAsia="en-US"/>
        </w:rPr>
        <w:t xml:space="preserve"> </w:t>
      </w:r>
      <w:r w:rsidRPr="00114423">
        <w:rPr>
          <w:rFonts w:eastAsiaTheme="minorHAnsi"/>
          <w:lang w:eastAsia="en-US"/>
        </w:rPr>
        <w:t>půjčky</w:t>
      </w:r>
    </w:p>
    <w:p w:rsidR="00114423" w:rsidRPr="00114423" w:rsidRDefault="00114423" w:rsidP="00114423">
      <w:pPr>
        <w:rPr>
          <w:rFonts w:eastAsiaTheme="minorHAnsi"/>
          <w:lang w:eastAsia="en-US"/>
        </w:rPr>
      </w:pPr>
      <w:r w:rsidRPr="00114423">
        <w:rPr>
          <w:rFonts w:eastAsiaTheme="minorHAnsi"/>
          <w:b/>
          <w:lang w:eastAsia="en-US"/>
        </w:rPr>
        <w:t xml:space="preserve">základní globální problémy </w:t>
      </w:r>
      <w:r w:rsidRPr="00114423">
        <w:rPr>
          <w:rFonts w:eastAsiaTheme="minorHAnsi"/>
          <w:lang w:eastAsia="en-US"/>
        </w:rPr>
        <w:t>– významné sociální problémy, nesnášenlivost mezi lidmi, globální problémy přírodního</w:t>
      </w:r>
      <w:r w:rsidRPr="00114423">
        <w:rPr>
          <w:rFonts w:eastAsiaTheme="minorHAnsi"/>
          <w:spacing w:val="-23"/>
          <w:lang w:eastAsia="en-US"/>
        </w:rPr>
        <w:t xml:space="preserve"> </w:t>
      </w:r>
      <w:r w:rsidRPr="00114423">
        <w:rPr>
          <w:rFonts w:eastAsiaTheme="minorHAnsi"/>
          <w:lang w:eastAsia="en-US"/>
        </w:rPr>
        <w:t>prostředí</w:t>
      </w:r>
    </w:p>
    <w:p w:rsidR="00114423" w:rsidRPr="00114423" w:rsidRDefault="00114423" w:rsidP="00114423">
      <w:pPr>
        <w:rPr>
          <w:rFonts w:eastAsiaTheme="minorHAnsi"/>
          <w:b/>
          <w:lang w:eastAsia="en-US"/>
        </w:rPr>
      </w:pPr>
      <w:r w:rsidRPr="00114423">
        <w:rPr>
          <w:rFonts w:eastAsiaTheme="minorHAnsi"/>
          <w:b/>
          <w:lang w:eastAsia="en-US"/>
        </w:rPr>
        <w:t>Lidé a čas</w:t>
      </w:r>
    </w:p>
    <w:p w:rsidR="00114423" w:rsidRPr="00114423" w:rsidRDefault="00114423" w:rsidP="00114423">
      <w:pPr>
        <w:rPr>
          <w:rFonts w:eastAsiaTheme="minorHAnsi"/>
          <w:lang w:eastAsia="en-US"/>
        </w:rPr>
      </w:pPr>
      <w:r w:rsidRPr="00114423">
        <w:rPr>
          <w:rFonts w:eastAsiaTheme="minorHAnsi"/>
          <w:b/>
          <w:lang w:eastAsia="en-US"/>
        </w:rPr>
        <w:t xml:space="preserve">orientace v čase a časový řád </w:t>
      </w:r>
      <w:r w:rsidRPr="00114423">
        <w:rPr>
          <w:rFonts w:eastAsiaTheme="minorHAnsi"/>
          <w:lang w:eastAsia="en-US"/>
        </w:rPr>
        <w:t>– dějiny jako časový sled událostí, kalendáře, letopočet</w:t>
      </w:r>
    </w:p>
    <w:p w:rsidR="00114423" w:rsidRPr="00114423" w:rsidRDefault="00114423" w:rsidP="00114423">
      <w:pPr>
        <w:rPr>
          <w:rFonts w:eastAsiaTheme="minorHAnsi"/>
          <w:lang w:eastAsia="en-US"/>
        </w:rPr>
      </w:pPr>
      <w:r w:rsidRPr="00114423">
        <w:rPr>
          <w:rFonts w:eastAsiaTheme="minorHAnsi"/>
          <w:b/>
          <w:lang w:eastAsia="en-US"/>
        </w:rPr>
        <w:t xml:space="preserve">současnost a minulost v našem životě </w:t>
      </w:r>
      <w:r w:rsidRPr="00114423">
        <w:rPr>
          <w:rFonts w:eastAsiaTheme="minorHAnsi"/>
          <w:lang w:eastAsia="en-US"/>
        </w:rPr>
        <w:t>– proměny způsobu života, bydlení, předměty denní potřeby, státní svátky a významné</w:t>
      </w:r>
      <w:r w:rsidRPr="00114423">
        <w:rPr>
          <w:rFonts w:eastAsiaTheme="minorHAnsi"/>
          <w:spacing w:val="-15"/>
          <w:lang w:eastAsia="en-US"/>
        </w:rPr>
        <w:t xml:space="preserve"> </w:t>
      </w:r>
      <w:r w:rsidRPr="00114423">
        <w:rPr>
          <w:rFonts w:eastAsiaTheme="minorHAnsi"/>
          <w:lang w:eastAsia="en-US"/>
        </w:rPr>
        <w:t>dny</w:t>
      </w:r>
    </w:p>
    <w:p w:rsidR="00114423" w:rsidRPr="00114423" w:rsidRDefault="00114423" w:rsidP="00114423">
      <w:pPr>
        <w:rPr>
          <w:rFonts w:eastAsiaTheme="minorHAnsi"/>
          <w:lang w:eastAsia="en-US"/>
        </w:rPr>
      </w:pPr>
      <w:r w:rsidRPr="00114423">
        <w:rPr>
          <w:rFonts w:eastAsiaTheme="minorHAnsi"/>
          <w:b/>
          <w:lang w:eastAsia="en-US"/>
        </w:rPr>
        <w:t xml:space="preserve">regionální památky </w:t>
      </w:r>
      <w:r w:rsidRPr="00114423">
        <w:rPr>
          <w:rFonts w:eastAsiaTheme="minorHAnsi"/>
          <w:lang w:eastAsia="en-US"/>
        </w:rPr>
        <w:t>– péče o památky</w:t>
      </w:r>
    </w:p>
    <w:p w:rsidR="00114423" w:rsidRPr="00114423" w:rsidRDefault="00114423" w:rsidP="00114423">
      <w:pPr>
        <w:rPr>
          <w:rFonts w:eastAsiaTheme="minorHAnsi"/>
          <w:lang w:eastAsia="en-US"/>
        </w:rPr>
      </w:pPr>
      <w:r w:rsidRPr="00114423">
        <w:rPr>
          <w:rFonts w:eastAsiaTheme="minorHAnsi"/>
          <w:b/>
          <w:lang w:eastAsia="en-US"/>
        </w:rPr>
        <w:t xml:space="preserve">báje, mýty, pověsti </w:t>
      </w:r>
      <w:r w:rsidRPr="00114423">
        <w:rPr>
          <w:rFonts w:eastAsiaTheme="minorHAnsi"/>
          <w:lang w:eastAsia="en-US"/>
        </w:rPr>
        <w:t>– minulost kraje a předků, domov, vlast, rodný</w:t>
      </w:r>
      <w:r w:rsidRPr="00114423">
        <w:rPr>
          <w:rFonts w:eastAsiaTheme="minorHAnsi"/>
          <w:spacing w:val="-23"/>
          <w:lang w:eastAsia="en-US"/>
        </w:rPr>
        <w:t xml:space="preserve"> </w:t>
      </w:r>
      <w:r w:rsidRPr="00114423">
        <w:rPr>
          <w:rFonts w:eastAsiaTheme="minorHAnsi"/>
          <w:lang w:eastAsia="en-US"/>
        </w:rPr>
        <w:t>kraj</w:t>
      </w:r>
    </w:p>
    <w:p w:rsidR="00114423" w:rsidRDefault="00114423" w:rsidP="00114423">
      <w:pPr>
        <w:spacing w:after="200" w:line="276" w:lineRule="auto"/>
        <w:rPr>
          <w:rFonts w:asciiTheme="minorHAnsi" w:eastAsiaTheme="minorHAnsi" w:hAnsiTheme="minorHAnsi" w:cstheme="minorBidi"/>
          <w:sz w:val="22"/>
          <w:szCs w:val="22"/>
          <w:lang w:eastAsia="en-US"/>
        </w:rPr>
      </w:pPr>
    </w:p>
    <w:p w:rsidR="00114423" w:rsidRPr="00114423" w:rsidRDefault="00114423" w:rsidP="00114423">
      <w:pPr>
        <w:pStyle w:val="Nadpis2"/>
        <w:rPr>
          <w:rFonts w:eastAsiaTheme="minorHAnsi"/>
          <w:lang w:eastAsia="en-US"/>
        </w:rPr>
      </w:pPr>
      <w:bookmarkStart w:id="60" w:name="_Toc22050864"/>
      <w:r w:rsidRPr="00114423">
        <w:rPr>
          <w:rFonts w:eastAsiaTheme="minorHAnsi"/>
          <w:lang w:eastAsia="en-US"/>
        </w:rPr>
        <w:lastRenderedPageBreak/>
        <w:t>Přírodověda</w:t>
      </w:r>
      <w:bookmarkEnd w:id="60"/>
    </w:p>
    <w:p w:rsidR="00114423" w:rsidRDefault="00114423" w:rsidP="00114423">
      <w:pPr>
        <w:rPr>
          <w:rFonts w:eastAsiaTheme="minorHAnsi"/>
          <w:b/>
          <w:lang w:eastAsia="en-US"/>
        </w:rPr>
      </w:pPr>
    </w:p>
    <w:p w:rsidR="00114423" w:rsidRPr="00114423" w:rsidRDefault="00114423" w:rsidP="00114423">
      <w:pPr>
        <w:rPr>
          <w:rFonts w:eastAsiaTheme="minorHAnsi"/>
          <w:b/>
          <w:lang w:eastAsia="en-US"/>
        </w:rPr>
      </w:pPr>
      <w:r w:rsidRPr="00114423">
        <w:rPr>
          <w:rFonts w:eastAsiaTheme="minorHAnsi"/>
          <w:b/>
          <w:lang w:eastAsia="en-US"/>
        </w:rPr>
        <w:t>4. ročník</w:t>
      </w:r>
    </w:p>
    <w:p w:rsidR="00114423" w:rsidRPr="00114423" w:rsidRDefault="00114423" w:rsidP="00114423">
      <w:pPr>
        <w:rPr>
          <w:rFonts w:eastAsiaTheme="minorHAnsi"/>
          <w:lang w:eastAsia="en-US"/>
        </w:rPr>
      </w:pPr>
    </w:p>
    <w:p w:rsidR="00114423" w:rsidRPr="00114423" w:rsidRDefault="00114423" w:rsidP="00114423">
      <w:pPr>
        <w:rPr>
          <w:rFonts w:eastAsiaTheme="minorHAnsi"/>
          <w:lang w:eastAsia="en-US"/>
        </w:rPr>
      </w:pPr>
      <w:r w:rsidRPr="00114423">
        <w:rPr>
          <w:rFonts w:eastAsiaTheme="minorHAnsi"/>
          <w:lang w:eastAsia="en-US"/>
        </w:rPr>
        <w:t>Očekávané výstupy</w:t>
      </w:r>
    </w:p>
    <w:p w:rsidR="00114423" w:rsidRPr="00114423" w:rsidRDefault="00114423" w:rsidP="00114423">
      <w:pPr>
        <w:rPr>
          <w:rFonts w:eastAsiaTheme="minorHAnsi"/>
          <w:b/>
          <w:lang w:eastAsia="en-US"/>
        </w:rPr>
      </w:pPr>
      <w:r w:rsidRPr="00114423">
        <w:rPr>
          <w:rFonts w:eastAsiaTheme="minorHAnsi"/>
          <w:b/>
          <w:lang w:eastAsia="en-US"/>
        </w:rPr>
        <w:t>Rozmanitost přírody</w:t>
      </w:r>
    </w:p>
    <w:p w:rsidR="00114423" w:rsidRPr="00114423" w:rsidRDefault="00114423" w:rsidP="00114423">
      <w:pPr>
        <w:rPr>
          <w:rFonts w:eastAsiaTheme="minorHAnsi"/>
          <w:lang w:eastAsia="en-US"/>
        </w:rPr>
      </w:pPr>
      <w:r w:rsidRPr="00114423">
        <w:rPr>
          <w:rFonts w:eastAsiaTheme="minorHAnsi"/>
          <w:lang w:eastAsia="en-US"/>
        </w:rPr>
        <w:t>ČJS-5-4-01p na jednotlivých příkladech poznává propojenost živé a neživé přírody</w:t>
      </w:r>
    </w:p>
    <w:p w:rsidR="00114423" w:rsidRPr="00114423" w:rsidRDefault="00114423" w:rsidP="00114423">
      <w:pPr>
        <w:rPr>
          <w:rFonts w:eastAsiaTheme="minorHAnsi"/>
          <w:lang w:eastAsia="en-US"/>
        </w:rPr>
      </w:pPr>
      <w:r w:rsidRPr="00114423">
        <w:rPr>
          <w:rFonts w:eastAsiaTheme="minorHAnsi"/>
          <w:lang w:eastAsia="en-US"/>
        </w:rPr>
        <w:t>ČJS-5-4-03p zkoumá základní společenstva vyskytující se v nejbližším okolí a pozoruje přizpůsobení organismů prostředí</w:t>
      </w:r>
    </w:p>
    <w:p w:rsidR="00114423" w:rsidRPr="00114423" w:rsidRDefault="00114423" w:rsidP="00114423">
      <w:pPr>
        <w:rPr>
          <w:rFonts w:eastAsiaTheme="minorHAnsi"/>
          <w:lang w:eastAsia="en-US"/>
        </w:rPr>
      </w:pPr>
      <w:r w:rsidRPr="00114423">
        <w:rPr>
          <w:rFonts w:eastAsiaTheme="minorHAnsi"/>
          <w:lang w:eastAsia="en-US"/>
        </w:rPr>
        <w:t>ČJS-5-4-05p zvládá péči o pokojové rostliny a zná způsob péče o drobná domácí zvířata</w:t>
      </w:r>
    </w:p>
    <w:p w:rsidR="00114423" w:rsidRPr="00114423" w:rsidRDefault="00114423" w:rsidP="00114423">
      <w:pPr>
        <w:rPr>
          <w:rFonts w:eastAsiaTheme="minorHAnsi"/>
          <w:lang w:eastAsia="en-US"/>
        </w:rPr>
      </w:pPr>
      <w:r w:rsidRPr="00114423">
        <w:rPr>
          <w:rFonts w:eastAsiaTheme="minorHAnsi"/>
          <w:lang w:eastAsia="en-US"/>
        </w:rPr>
        <w:t>ČJS-5-4-05p chová se podle zásad ochrany přírody a životního prostředí</w:t>
      </w:r>
    </w:p>
    <w:p w:rsidR="00114423" w:rsidRPr="00114423" w:rsidRDefault="00114423" w:rsidP="00114423">
      <w:pPr>
        <w:rPr>
          <w:rFonts w:eastAsiaTheme="minorHAnsi"/>
          <w:lang w:eastAsia="en-US"/>
        </w:rPr>
      </w:pPr>
      <w:r w:rsidRPr="00114423">
        <w:rPr>
          <w:rFonts w:eastAsiaTheme="minorHAnsi"/>
          <w:lang w:eastAsia="en-US"/>
        </w:rPr>
        <w:t>ČJS-5-4-05p popisuje vliv činnosti lidí na přírodu a jmenuje některé činnosti, které přírodnímu prostředí pomáhají a které ho poškozují</w:t>
      </w:r>
    </w:p>
    <w:p w:rsidR="00114423" w:rsidRPr="00114423" w:rsidRDefault="00114423" w:rsidP="00114423">
      <w:pPr>
        <w:rPr>
          <w:rFonts w:eastAsiaTheme="minorHAnsi"/>
          <w:lang w:eastAsia="en-US"/>
        </w:rPr>
      </w:pPr>
      <w:r w:rsidRPr="00114423">
        <w:rPr>
          <w:rFonts w:eastAsiaTheme="minorHAnsi"/>
          <w:lang w:eastAsia="en-US"/>
        </w:rPr>
        <w:t>ČJS-5-4-06p reaguje vhodným způsobem na pokyny dospělých při mimořádných událostech ČJS-5-4-07p provádí jednoduché pokusy se známými látkami</w:t>
      </w:r>
    </w:p>
    <w:p w:rsidR="00114423" w:rsidRPr="00114423" w:rsidRDefault="00114423" w:rsidP="00114423">
      <w:pPr>
        <w:rPr>
          <w:rFonts w:eastAsiaTheme="minorHAnsi"/>
          <w:b/>
          <w:lang w:eastAsia="en-US"/>
        </w:rPr>
      </w:pPr>
      <w:r w:rsidRPr="00114423">
        <w:rPr>
          <w:rFonts w:eastAsiaTheme="minorHAnsi"/>
          <w:b/>
          <w:lang w:eastAsia="en-US"/>
        </w:rPr>
        <w:t>Člověk a jeho zdraví</w:t>
      </w:r>
    </w:p>
    <w:p w:rsidR="00114423" w:rsidRPr="00114423" w:rsidRDefault="00114423" w:rsidP="00114423">
      <w:pPr>
        <w:rPr>
          <w:rFonts w:eastAsiaTheme="minorHAnsi"/>
          <w:lang w:eastAsia="en-US"/>
        </w:rPr>
      </w:pPr>
      <w:r w:rsidRPr="00114423">
        <w:rPr>
          <w:rFonts w:eastAsiaTheme="minorHAnsi"/>
          <w:lang w:eastAsia="en-US"/>
        </w:rPr>
        <w:t>ČJS-5-5-04p uplatňuje účelné způsoby chování v situacích ohrožujících zdraví a v modelových situacích simulujících mimořádné události</w:t>
      </w:r>
    </w:p>
    <w:p w:rsidR="00114423" w:rsidRPr="00114423" w:rsidRDefault="00114423" w:rsidP="00114423">
      <w:pPr>
        <w:rPr>
          <w:rFonts w:eastAsiaTheme="minorHAnsi"/>
          <w:lang w:eastAsia="en-US"/>
        </w:rPr>
      </w:pPr>
      <w:r w:rsidRPr="00114423">
        <w:rPr>
          <w:rFonts w:eastAsiaTheme="minorHAnsi"/>
          <w:lang w:eastAsia="en-US"/>
        </w:rPr>
        <w:t>ČJS-5-5-04p uplatňuje základní pravidla silničního provozu pro cyklisty; správně vyhodnotí jednoduchou dopravní situaci na hřišti</w:t>
      </w:r>
    </w:p>
    <w:p w:rsidR="00114423" w:rsidRPr="00114423" w:rsidRDefault="00114423" w:rsidP="00114423">
      <w:pPr>
        <w:rPr>
          <w:rFonts w:eastAsiaTheme="minorHAnsi"/>
          <w:lang w:eastAsia="en-US"/>
        </w:rPr>
      </w:pPr>
      <w:r w:rsidRPr="00114423">
        <w:rPr>
          <w:rFonts w:eastAsiaTheme="minorHAnsi"/>
          <w:lang w:eastAsia="en-US"/>
        </w:rPr>
        <w:t>ČJS-5-5-07p ošetří drobná poranění a v případě nutnosti zajistí lékařskou pomoc</w:t>
      </w:r>
    </w:p>
    <w:p w:rsidR="00114423" w:rsidRPr="00114423" w:rsidRDefault="00114423" w:rsidP="00114423">
      <w:pPr>
        <w:rPr>
          <w:rFonts w:asciiTheme="minorHAnsi" w:eastAsiaTheme="minorHAnsi" w:hAnsiTheme="minorHAnsi" w:cstheme="minorBidi"/>
          <w:sz w:val="22"/>
          <w:szCs w:val="22"/>
          <w:lang w:eastAsia="en-US"/>
        </w:rPr>
      </w:pPr>
    </w:p>
    <w:p w:rsidR="00114423" w:rsidRPr="00114423" w:rsidRDefault="00114423" w:rsidP="00114423">
      <w:pPr>
        <w:rPr>
          <w:rFonts w:eastAsiaTheme="minorHAnsi"/>
          <w:lang w:eastAsia="en-US"/>
        </w:rPr>
      </w:pPr>
      <w:r w:rsidRPr="00114423">
        <w:rPr>
          <w:rFonts w:eastAsiaTheme="minorHAnsi"/>
          <w:lang w:eastAsia="en-US"/>
        </w:rPr>
        <w:t>Učivo</w:t>
      </w:r>
    </w:p>
    <w:p w:rsidR="00114423" w:rsidRPr="00114423" w:rsidRDefault="00114423" w:rsidP="00114423">
      <w:pPr>
        <w:rPr>
          <w:rFonts w:eastAsiaTheme="minorHAnsi"/>
          <w:b/>
          <w:lang w:eastAsia="en-US"/>
        </w:rPr>
      </w:pPr>
      <w:r w:rsidRPr="00114423">
        <w:rPr>
          <w:rFonts w:eastAsiaTheme="minorHAnsi"/>
          <w:b/>
          <w:lang w:eastAsia="en-US"/>
        </w:rPr>
        <w:t>Rozmanitost přírody</w:t>
      </w:r>
    </w:p>
    <w:p w:rsidR="00114423" w:rsidRPr="00114423" w:rsidRDefault="00114423" w:rsidP="00114423">
      <w:pPr>
        <w:rPr>
          <w:rFonts w:eastAsiaTheme="minorHAnsi"/>
          <w:lang w:eastAsia="en-US"/>
        </w:rPr>
      </w:pPr>
      <w:r w:rsidRPr="00114423">
        <w:rPr>
          <w:rFonts w:eastAsiaTheme="minorHAnsi"/>
          <w:b/>
          <w:lang w:eastAsia="en-US"/>
        </w:rPr>
        <w:t xml:space="preserve">látky a jejich vlastnosti </w:t>
      </w:r>
      <w:r w:rsidRPr="00114423">
        <w:rPr>
          <w:rFonts w:eastAsiaTheme="minorHAnsi"/>
          <w:lang w:eastAsia="en-US"/>
        </w:rPr>
        <w:t>– třídění látek, změny látek a skupenství, vlastnosti, porovnávání látek</w:t>
      </w:r>
    </w:p>
    <w:p w:rsidR="00114423" w:rsidRPr="00114423" w:rsidRDefault="00114423" w:rsidP="00114423">
      <w:pPr>
        <w:rPr>
          <w:rFonts w:eastAsiaTheme="minorHAnsi"/>
          <w:lang w:eastAsia="en-US"/>
        </w:rPr>
      </w:pPr>
      <w:r w:rsidRPr="00114423">
        <w:rPr>
          <w:rFonts w:eastAsiaTheme="minorHAnsi"/>
          <w:b/>
          <w:lang w:eastAsia="en-US"/>
        </w:rPr>
        <w:t xml:space="preserve">voda a vzduch </w:t>
      </w:r>
      <w:r w:rsidRPr="00114423">
        <w:rPr>
          <w:rFonts w:eastAsiaTheme="minorHAnsi"/>
          <w:lang w:eastAsia="en-US"/>
        </w:rPr>
        <w:t>– výskyt, vlastnosti a formy vody, oběh vody v přírodě, vlastnosti, složení, proudění vzduchu, význam pro</w:t>
      </w:r>
      <w:r w:rsidRPr="00114423">
        <w:rPr>
          <w:rFonts w:eastAsiaTheme="minorHAnsi"/>
          <w:spacing w:val="-5"/>
          <w:lang w:eastAsia="en-US"/>
        </w:rPr>
        <w:t xml:space="preserve"> </w:t>
      </w:r>
      <w:r w:rsidRPr="00114423">
        <w:rPr>
          <w:rFonts w:eastAsiaTheme="minorHAnsi"/>
          <w:lang w:eastAsia="en-US"/>
        </w:rPr>
        <w:t>život</w:t>
      </w:r>
    </w:p>
    <w:p w:rsidR="00114423" w:rsidRPr="00114423" w:rsidRDefault="00114423" w:rsidP="00114423">
      <w:pPr>
        <w:rPr>
          <w:rFonts w:eastAsiaTheme="minorHAnsi"/>
          <w:lang w:eastAsia="en-US"/>
        </w:rPr>
      </w:pPr>
      <w:r w:rsidRPr="00114423">
        <w:rPr>
          <w:rFonts w:eastAsiaTheme="minorHAnsi"/>
          <w:b/>
          <w:lang w:eastAsia="en-US"/>
        </w:rPr>
        <w:t xml:space="preserve">nerosty a horniny, půda </w:t>
      </w:r>
      <w:r w:rsidRPr="00114423">
        <w:rPr>
          <w:rFonts w:eastAsiaTheme="minorHAnsi"/>
          <w:lang w:eastAsia="en-US"/>
        </w:rPr>
        <w:t>– některé hospodářsky významné horniny a nerosty, zvětrávání, vznik půdy a její</w:t>
      </w:r>
      <w:r w:rsidRPr="00114423">
        <w:rPr>
          <w:rFonts w:eastAsiaTheme="minorHAnsi"/>
          <w:spacing w:val="-4"/>
          <w:lang w:eastAsia="en-US"/>
        </w:rPr>
        <w:t xml:space="preserve"> </w:t>
      </w:r>
      <w:r w:rsidRPr="00114423">
        <w:rPr>
          <w:rFonts w:eastAsiaTheme="minorHAnsi"/>
          <w:lang w:eastAsia="en-US"/>
        </w:rPr>
        <w:t>význam</w:t>
      </w:r>
    </w:p>
    <w:p w:rsidR="00114423" w:rsidRPr="00114423" w:rsidRDefault="00114423" w:rsidP="00114423">
      <w:pPr>
        <w:rPr>
          <w:rFonts w:eastAsiaTheme="minorHAnsi"/>
          <w:b/>
          <w:lang w:eastAsia="en-US"/>
        </w:rPr>
      </w:pPr>
      <w:r w:rsidRPr="00114423">
        <w:rPr>
          <w:rFonts w:eastAsiaTheme="minorHAnsi"/>
          <w:b/>
          <w:lang w:eastAsia="en-US"/>
        </w:rPr>
        <w:t>Rozmanitost přírody</w:t>
      </w:r>
    </w:p>
    <w:p w:rsidR="00114423" w:rsidRPr="00114423" w:rsidRDefault="00114423" w:rsidP="00114423">
      <w:pPr>
        <w:rPr>
          <w:rFonts w:eastAsiaTheme="minorHAnsi"/>
          <w:lang w:eastAsia="en-US"/>
        </w:rPr>
      </w:pPr>
      <w:r w:rsidRPr="00114423">
        <w:rPr>
          <w:rFonts w:eastAsiaTheme="minorHAnsi"/>
          <w:b/>
          <w:lang w:eastAsia="en-US"/>
        </w:rPr>
        <w:t xml:space="preserve">rostliny, živočichové </w:t>
      </w:r>
      <w:r w:rsidRPr="00114423">
        <w:rPr>
          <w:rFonts w:eastAsiaTheme="minorHAnsi"/>
          <w:lang w:eastAsia="en-US"/>
        </w:rPr>
        <w:t>– výživa, stavba těla u některých nejznámějších druhů, význam v přírodě a pro</w:t>
      </w:r>
      <w:r w:rsidRPr="00114423">
        <w:rPr>
          <w:rFonts w:eastAsiaTheme="minorHAnsi"/>
          <w:spacing w:val="-19"/>
          <w:lang w:eastAsia="en-US"/>
        </w:rPr>
        <w:t xml:space="preserve"> </w:t>
      </w:r>
      <w:r w:rsidRPr="00114423">
        <w:rPr>
          <w:rFonts w:eastAsiaTheme="minorHAnsi"/>
          <w:lang w:eastAsia="en-US"/>
        </w:rPr>
        <w:t>člověka</w:t>
      </w:r>
    </w:p>
    <w:p w:rsidR="00114423" w:rsidRPr="00114423" w:rsidRDefault="00114423" w:rsidP="00114423">
      <w:pPr>
        <w:rPr>
          <w:rFonts w:eastAsiaTheme="minorHAnsi"/>
          <w:lang w:eastAsia="en-US"/>
        </w:rPr>
      </w:pPr>
      <w:r w:rsidRPr="00114423">
        <w:rPr>
          <w:rFonts w:eastAsiaTheme="minorHAnsi"/>
          <w:b/>
          <w:lang w:eastAsia="en-US"/>
        </w:rPr>
        <w:t xml:space="preserve">rovnováha v přírodě </w:t>
      </w:r>
      <w:r w:rsidRPr="00114423">
        <w:rPr>
          <w:rFonts w:eastAsiaTheme="minorHAnsi"/>
          <w:lang w:eastAsia="en-US"/>
        </w:rPr>
        <w:t>– význam, vzájemné vztahy mezi organismy, základní</w:t>
      </w:r>
      <w:r w:rsidRPr="00114423">
        <w:rPr>
          <w:rFonts w:eastAsiaTheme="minorHAnsi"/>
          <w:spacing w:val="-16"/>
          <w:lang w:eastAsia="en-US"/>
        </w:rPr>
        <w:t xml:space="preserve"> </w:t>
      </w:r>
      <w:r w:rsidRPr="00114423">
        <w:rPr>
          <w:rFonts w:eastAsiaTheme="minorHAnsi"/>
          <w:lang w:eastAsia="en-US"/>
        </w:rPr>
        <w:t>společenstva</w:t>
      </w:r>
    </w:p>
    <w:p w:rsidR="00114423" w:rsidRPr="00114423" w:rsidRDefault="00114423" w:rsidP="00114423">
      <w:pPr>
        <w:rPr>
          <w:rFonts w:eastAsiaTheme="minorHAnsi"/>
          <w:lang w:eastAsia="en-US"/>
        </w:rPr>
      </w:pPr>
      <w:r w:rsidRPr="00114423">
        <w:rPr>
          <w:rFonts w:eastAsiaTheme="minorHAnsi"/>
          <w:b/>
          <w:lang w:eastAsia="en-US"/>
        </w:rPr>
        <w:t xml:space="preserve">ohleduplné chování k přírodě a ochrana přírody </w:t>
      </w:r>
      <w:r w:rsidRPr="00114423">
        <w:rPr>
          <w:rFonts w:eastAsiaTheme="minorHAnsi"/>
          <w:lang w:eastAsia="en-US"/>
        </w:rPr>
        <w:t>– odpovědnost lidí, ochrana a tvorba životního prostředí, ochrana rostlin a živočichů, likvidace odpadů, živelní pohromy a ekologické</w:t>
      </w:r>
      <w:r w:rsidRPr="00114423">
        <w:rPr>
          <w:rFonts w:eastAsiaTheme="minorHAnsi"/>
          <w:spacing w:val="-23"/>
          <w:lang w:eastAsia="en-US"/>
        </w:rPr>
        <w:t xml:space="preserve"> </w:t>
      </w:r>
      <w:r w:rsidRPr="00114423">
        <w:rPr>
          <w:rFonts w:eastAsiaTheme="minorHAnsi"/>
          <w:lang w:eastAsia="en-US"/>
        </w:rPr>
        <w:t>katastrofy</w:t>
      </w:r>
    </w:p>
    <w:p w:rsidR="00114423" w:rsidRPr="00114423" w:rsidRDefault="00114423" w:rsidP="00114423">
      <w:pPr>
        <w:rPr>
          <w:rFonts w:eastAsiaTheme="minorHAnsi"/>
          <w:lang w:eastAsia="en-US"/>
        </w:rPr>
      </w:pPr>
      <w:r w:rsidRPr="00114423">
        <w:rPr>
          <w:rFonts w:eastAsiaTheme="minorHAnsi"/>
          <w:b/>
          <w:lang w:eastAsia="en-US"/>
        </w:rPr>
        <w:t xml:space="preserve">rizika v přírodě </w:t>
      </w:r>
      <w:r w:rsidRPr="00114423">
        <w:rPr>
          <w:rFonts w:eastAsiaTheme="minorHAnsi"/>
          <w:lang w:eastAsia="en-US"/>
        </w:rPr>
        <w:t>– rizika spojená s ročními obdobími a sezonními činnostmi; mimořádné události způsobené přírodními vlivy a ochrana před</w:t>
      </w:r>
      <w:r w:rsidRPr="00114423">
        <w:rPr>
          <w:rFonts w:eastAsiaTheme="minorHAnsi"/>
          <w:spacing w:val="-15"/>
          <w:lang w:eastAsia="en-US"/>
        </w:rPr>
        <w:t xml:space="preserve"> </w:t>
      </w:r>
      <w:r w:rsidRPr="00114423">
        <w:rPr>
          <w:rFonts w:eastAsiaTheme="minorHAnsi"/>
          <w:lang w:eastAsia="en-US"/>
        </w:rPr>
        <w:t>nimi</w:t>
      </w:r>
    </w:p>
    <w:p w:rsidR="00114423" w:rsidRPr="00114423" w:rsidRDefault="00114423" w:rsidP="00114423">
      <w:pPr>
        <w:rPr>
          <w:rFonts w:eastAsiaTheme="minorHAnsi"/>
          <w:b/>
          <w:lang w:eastAsia="en-US"/>
        </w:rPr>
      </w:pPr>
      <w:r w:rsidRPr="00114423">
        <w:rPr>
          <w:rFonts w:eastAsiaTheme="minorHAnsi"/>
          <w:b/>
          <w:lang w:eastAsia="en-US"/>
        </w:rPr>
        <w:t>Člověk a jeho zdraví</w:t>
      </w:r>
    </w:p>
    <w:p w:rsidR="00114423" w:rsidRPr="00114423" w:rsidRDefault="00114423" w:rsidP="00114423">
      <w:pPr>
        <w:rPr>
          <w:rFonts w:eastAsiaTheme="minorHAnsi"/>
          <w:lang w:eastAsia="en-US"/>
        </w:rPr>
      </w:pPr>
      <w:r w:rsidRPr="00114423">
        <w:rPr>
          <w:rFonts w:eastAsiaTheme="minorHAnsi"/>
          <w:b/>
          <w:lang w:eastAsia="en-US"/>
        </w:rPr>
        <w:t xml:space="preserve">osobní bezpečí, krizové situace </w:t>
      </w:r>
      <w:r w:rsidRPr="00114423">
        <w:rPr>
          <w:rFonts w:eastAsiaTheme="minorHAnsi"/>
          <w:lang w:eastAsia="en-US"/>
        </w:rPr>
        <w:t>– vhodná a nevhodná místa pro hru, bezpečné chování v rizikovém prostředí; bezpečné chování v silničním provozu, dopravní značky; předcházení rizikovým situacím v dopravě a v dopravních prostředcích (bezpečnostní prvky)</w:t>
      </w:r>
    </w:p>
    <w:p w:rsidR="00114423" w:rsidRPr="00114423" w:rsidRDefault="00114423" w:rsidP="00114423">
      <w:pPr>
        <w:rPr>
          <w:rFonts w:eastAsiaTheme="minorHAnsi"/>
          <w:lang w:eastAsia="en-US"/>
        </w:rPr>
      </w:pPr>
      <w:r w:rsidRPr="00114423">
        <w:rPr>
          <w:rFonts w:eastAsiaTheme="minorHAnsi"/>
          <w:b/>
          <w:lang w:eastAsia="en-US"/>
        </w:rPr>
        <w:t xml:space="preserve">přivolání pomoci v případě ohrožení fyzického a duševního zdraví </w:t>
      </w:r>
      <w:r w:rsidRPr="00114423">
        <w:rPr>
          <w:rFonts w:eastAsiaTheme="minorHAnsi"/>
          <w:lang w:eastAsia="en-US"/>
        </w:rPr>
        <w:t>– služby odborné pomoci, čísla tísňového volání, správný způsob volání na tísňovou</w:t>
      </w:r>
      <w:r w:rsidRPr="00114423">
        <w:rPr>
          <w:rFonts w:eastAsiaTheme="minorHAnsi"/>
          <w:spacing w:val="-16"/>
          <w:lang w:eastAsia="en-US"/>
        </w:rPr>
        <w:t xml:space="preserve"> </w:t>
      </w:r>
      <w:r w:rsidRPr="00114423">
        <w:rPr>
          <w:rFonts w:eastAsiaTheme="minorHAnsi"/>
          <w:lang w:eastAsia="en-US"/>
        </w:rPr>
        <w:t>linku</w:t>
      </w:r>
    </w:p>
    <w:p w:rsidR="00114423" w:rsidRPr="00114423" w:rsidRDefault="00114423" w:rsidP="00114423">
      <w:pPr>
        <w:rPr>
          <w:rFonts w:eastAsiaTheme="minorHAnsi"/>
          <w:lang w:eastAsia="en-US"/>
        </w:rPr>
      </w:pPr>
      <w:r w:rsidRPr="00114423">
        <w:rPr>
          <w:rFonts w:eastAsiaTheme="minorHAnsi"/>
          <w:b/>
          <w:lang w:eastAsia="en-US"/>
        </w:rPr>
        <w:t xml:space="preserve">mimořádné události a rizika ohrožení s nimi spojená </w:t>
      </w:r>
      <w:r w:rsidRPr="00114423">
        <w:rPr>
          <w:rFonts w:eastAsiaTheme="minorHAnsi"/>
          <w:lang w:eastAsia="en-US"/>
        </w:rPr>
        <w:t>– postup v případě ohrožení (varovný signál, evakuace, zkouška sirén); požáry (příčiny a prevence vzniku požárů, ochrana a evakuace při požáru); integrovaný záchranný</w:t>
      </w:r>
      <w:r w:rsidRPr="00114423">
        <w:rPr>
          <w:rFonts w:eastAsiaTheme="minorHAnsi"/>
          <w:spacing w:val="-8"/>
          <w:lang w:eastAsia="en-US"/>
        </w:rPr>
        <w:t xml:space="preserve"> </w:t>
      </w:r>
      <w:r w:rsidRPr="00114423">
        <w:rPr>
          <w:rFonts w:eastAsiaTheme="minorHAnsi"/>
          <w:lang w:eastAsia="en-US"/>
        </w:rPr>
        <w:t>systém</w:t>
      </w:r>
    </w:p>
    <w:p w:rsidR="00114423" w:rsidRPr="00114423" w:rsidRDefault="00114423" w:rsidP="00114423">
      <w:pPr>
        <w:rPr>
          <w:rFonts w:eastAsiaTheme="minorHAnsi"/>
          <w:b/>
          <w:lang w:eastAsia="en-US"/>
        </w:rPr>
      </w:pPr>
    </w:p>
    <w:p w:rsidR="00114423" w:rsidRPr="00114423" w:rsidRDefault="00114423" w:rsidP="00114423">
      <w:pPr>
        <w:rPr>
          <w:rFonts w:eastAsiaTheme="minorHAnsi"/>
          <w:b/>
          <w:lang w:eastAsia="en-US"/>
        </w:rPr>
      </w:pPr>
      <w:r w:rsidRPr="00114423">
        <w:rPr>
          <w:rFonts w:eastAsiaTheme="minorHAnsi"/>
          <w:b/>
          <w:lang w:eastAsia="en-US"/>
        </w:rPr>
        <w:t>5. ročník</w:t>
      </w:r>
    </w:p>
    <w:p w:rsidR="00114423" w:rsidRPr="00114423" w:rsidRDefault="00114423" w:rsidP="00114423">
      <w:pPr>
        <w:rPr>
          <w:rFonts w:eastAsiaTheme="minorHAnsi"/>
          <w:lang w:eastAsia="en-US"/>
        </w:rPr>
      </w:pPr>
    </w:p>
    <w:p w:rsidR="00114423" w:rsidRPr="00114423" w:rsidRDefault="00114423" w:rsidP="00114423">
      <w:pPr>
        <w:rPr>
          <w:rFonts w:eastAsiaTheme="minorHAnsi"/>
          <w:lang w:eastAsia="en-US"/>
        </w:rPr>
      </w:pPr>
      <w:r w:rsidRPr="00114423">
        <w:rPr>
          <w:rFonts w:eastAsiaTheme="minorHAnsi"/>
          <w:lang w:eastAsia="en-US"/>
        </w:rPr>
        <w:t>Očekávané výstupy</w:t>
      </w:r>
    </w:p>
    <w:p w:rsidR="00114423" w:rsidRPr="00114423" w:rsidRDefault="00114423" w:rsidP="00114423">
      <w:pPr>
        <w:rPr>
          <w:rFonts w:eastAsiaTheme="minorHAnsi"/>
          <w:b/>
          <w:lang w:eastAsia="en-US"/>
        </w:rPr>
      </w:pPr>
      <w:r w:rsidRPr="00114423">
        <w:rPr>
          <w:rFonts w:eastAsiaTheme="minorHAnsi"/>
          <w:b/>
          <w:lang w:eastAsia="en-US"/>
        </w:rPr>
        <w:t>Rozmanitost přírody</w:t>
      </w:r>
    </w:p>
    <w:p w:rsidR="00114423" w:rsidRPr="00114423" w:rsidRDefault="00114423" w:rsidP="00114423">
      <w:pPr>
        <w:rPr>
          <w:rFonts w:eastAsiaTheme="minorHAnsi"/>
          <w:lang w:eastAsia="en-US"/>
        </w:rPr>
      </w:pPr>
      <w:r w:rsidRPr="00114423">
        <w:rPr>
          <w:rFonts w:eastAsiaTheme="minorHAnsi"/>
          <w:lang w:eastAsia="en-US"/>
        </w:rPr>
        <w:t>ČJS-5-4-01p na jednotlivých příkladech poznává propojenost živé a neživé přírody</w:t>
      </w:r>
    </w:p>
    <w:p w:rsidR="00114423" w:rsidRPr="00114423" w:rsidRDefault="00114423" w:rsidP="00114423">
      <w:pPr>
        <w:rPr>
          <w:rFonts w:eastAsiaTheme="minorHAnsi"/>
          <w:lang w:eastAsia="en-US"/>
        </w:rPr>
      </w:pPr>
      <w:r w:rsidRPr="00114423">
        <w:rPr>
          <w:rFonts w:eastAsiaTheme="minorHAnsi"/>
          <w:lang w:eastAsia="en-US"/>
        </w:rPr>
        <w:lastRenderedPageBreak/>
        <w:t>ČJS-5-4-02p popíše střídání ročních období</w:t>
      </w:r>
    </w:p>
    <w:p w:rsidR="00114423" w:rsidRPr="00114423" w:rsidRDefault="00114423" w:rsidP="00114423">
      <w:pPr>
        <w:rPr>
          <w:rFonts w:eastAsiaTheme="minorHAnsi"/>
          <w:lang w:eastAsia="en-US"/>
        </w:rPr>
      </w:pPr>
      <w:r w:rsidRPr="00114423">
        <w:rPr>
          <w:rFonts w:eastAsiaTheme="minorHAnsi"/>
          <w:lang w:eastAsia="en-US"/>
        </w:rPr>
        <w:t>ČJS-5-4-03p zkoumá základní společenstva vyskytující se v nejbližším okolí a pozoruje přizpůsobení organismů prostředí</w:t>
      </w:r>
    </w:p>
    <w:p w:rsidR="00114423" w:rsidRPr="00114423" w:rsidRDefault="00114423" w:rsidP="00114423">
      <w:pPr>
        <w:rPr>
          <w:rFonts w:eastAsiaTheme="minorHAnsi"/>
          <w:lang w:eastAsia="en-US"/>
        </w:rPr>
      </w:pPr>
      <w:r w:rsidRPr="00114423">
        <w:rPr>
          <w:rFonts w:eastAsiaTheme="minorHAnsi"/>
          <w:lang w:eastAsia="en-US"/>
        </w:rPr>
        <w:t>ČJS-5-4-05p chová se podle zásad ochrany přírody a životního prostředí</w:t>
      </w:r>
    </w:p>
    <w:p w:rsidR="00114423" w:rsidRPr="00114423" w:rsidRDefault="00114423" w:rsidP="00114423">
      <w:pPr>
        <w:rPr>
          <w:rFonts w:eastAsiaTheme="minorHAnsi"/>
          <w:lang w:eastAsia="en-US"/>
        </w:rPr>
      </w:pPr>
      <w:r w:rsidRPr="00114423">
        <w:rPr>
          <w:rFonts w:eastAsiaTheme="minorHAnsi"/>
          <w:lang w:eastAsia="en-US"/>
        </w:rPr>
        <w:t>ČJS-5-4-05p popisuje vliv činnosti lidí na přírodu a jmenuje některé činnosti, které přírodnímu prostředí pomáhají a které ho poškozují</w:t>
      </w:r>
    </w:p>
    <w:p w:rsidR="00114423" w:rsidRPr="00114423" w:rsidRDefault="00114423" w:rsidP="00114423">
      <w:pPr>
        <w:rPr>
          <w:rFonts w:eastAsiaTheme="minorHAnsi"/>
          <w:b/>
          <w:lang w:eastAsia="en-US"/>
        </w:rPr>
      </w:pPr>
      <w:r w:rsidRPr="00114423">
        <w:rPr>
          <w:rFonts w:eastAsiaTheme="minorHAnsi"/>
          <w:b/>
          <w:lang w:eastAsia="en-US"/>
        </w:rPr>
        <w:t>Člověk a jeho zdraví</w:t>
      </w:r>
    </w:p>
    <w:p w:rsidR="00114423" w:rsidRPr="00114423" w:rsidRDefault="00114423" w:rsidP="00114423">
      <w:pPr>
        <w:rPr>
          <w:rFonts w:eastAsiaTheme="minorHAnsi"/>
          <w:lang w:eastAsia="en-US"/>
        </w:rPr>
      </w:pPr>
      <w:r w:rsidRPr="00114423">
        <w:rPr>
          <w:rFonts w:eastAsiaTheme="minorHAnsi"/>
          <w:lang w:eastAsia="en-US"/>
        </w:rPr>
        <w:t>ČJS-5-5-01p uplatňuje základní znalosti, dovednosti a návyky související s preventivní ochranou zdraví a zdravého životního stylu</w:t>
      </w:r>
    </w:p>
    <w:p w:rsidR="00114423" w:rsidRPr="00114423" w:rsidRDefault="00114423" w:rsidP="00114423">
      <w:pPr>
        <w:rPr>
          <w:rFonts w:eastAsiaTheme="minorHAnsi"/>
          <w:lang w:eastAsia="en-US"/>
        </w:rPr>
      </w:pPr>
      <w:r w:rsidRPr="00114423">
        <w:rPr>
          <w:rFonts w:eastAsiaTheme="minorHAnsi"/>
          <w:lang w:eastAsia="en-US"/>
        </w:rPr>
        <w:t>ČJS-5-5-02p rozlišuje jednotlivé etapy lidského života</w:t>
      </w:r>
    </w:p>
    <w:p w:rsidR="00114423" w:rsidRPr="00114423" w:rsidRDefault="00114423" w:rsidP="00114423">
      <w:pPr>
        <w:rPr>
          <w:rFonts w:eastAsiaTheme="minorHAnsi"/>
          <w:lang w:eastAsia="en-US"/>
        </w:rPr>
      </w:pPr>
      <w:r w:rsidRPr="00114423">
        <w:rPr>
          <w:rFonts w:eastAsiaTheme="minorHAnsi"/>
          <w:lang w:eastAsia="en-US"/>
        </w:rPr>
        <w:t>ČJS-5-5-04p uplatňuje účelné způsoby chování v situacích ohrožujících zdraví</w:t>
      </w:r>
    </w:p>
    <w:p w:rsidR="00114423" w:rsidRPr="00114423" w:rsidRDefault="00114423" w:rsidP="00114423">
      <w:pPr>
        <w:rPr>
          <w:rFonts w:eastAsiaTheme="minorHAnsi"/>
          <w:lang w:eastAsia="en-US"/>
        </w:rPr>
      </w:pPr>
      <w:r w:rsidRPr="00114423">
        <w:rPr>
          <w:rFonts w:eastAsiaTheme="minorHAnsi"/>
          <w:lang w:eastAsia="en-US"/>
        </w:rPr>
        <w:t>ČJS-5-5-04p uplatňuje základní pravidla silničního provozu pro cyklisty; správně vyhodnotí jednoduchou dopravní situaci na hřišti</w:t>
      </w:r>
    </w:p>
    <w:p w:rsidR="00114423" w:rsidRPr="00114423" w:rsidRDefault="00114423" w:rsidP="00114423">
      <w:pPr>
        <w:rPr>
          <w:rFonts w:eastAsiaTheme="minorHAnsi"/>
          <w:lang w:eastAsia="en-US"/>
        </w:rPr>
      </w:pPr>
      <w:r w:rsidRPr="00114423">
        <w:rPr>
          <w:rFonts w:eastAsiaTheme="minorHAnsi"/>
          <w:lang w:eastAsia="en-US"/>
        </w:rPr>
        <w:t>ČJS-5-5-05p odmítá návykové látky</w:t>
      </w:r>
    </w:p>
    <w:p w:rsidR="00114423" w:rsidRPr="00114423" w:rsidRDefault="00114423" w:rsidP="00114423">
      <w:pPr>
        <w:rPr>
          <w:rFonts w:eastAsiaTheme="minorHAnsi"/>
          <w:lang w:eastAsia="en-US"/>
        </w:rPr>
      </w:pPr>
      <w:r w:rsidRPr="00114423">
        <w:rPr>
          <w:rFonts w:eastAsiaTheme="minorHAnsi"/>
          <w:lang w:eastAsia="en-US"/>
        </w:rPr>
        <w:t>ČJS-5-5-07p ošetří drobná poranění a v případě nutnosti zajistí lékařskou pomoc</w:t>
      </w:r>
    </w:p>
    <w:p w:rsidR="00114423" w:rsidRPr="00114423" w:rsidRDefault="00114423" w:rsidP="00114423">
      <w:pPr>
        <w:rPr>
          <w:rFonts w:eastAsiaTheme="minorHAnsi"/>
          <w:lang w:eastAsia="en-US"/>
        </w:rPr>
      </w:pPr>
      <w:r w:rsidRPr="00114423">
        <w:rPr>
          <w:rFonts w:eastAsiaTheme="minorHAnsi"/>
          <w:lang w:eastAsia="en-US"/>
        </w:rPr>
        <w:t>ČJS-5-5-08 uplatňuje ohleduplné chování k druhému pohlaví a orientuje se</w:t>
      </w:r>
      <w:r w:rsidRPr="00114423">
        <w:rPr>
          <w:rFonts w:eastAsiaTheme="minorHAnsi"/>
          <w:spacing w:val="-3"/>
          <w:lang w:eastAsia="en-US"/>
        </w:rPr>
        <w:t xml:space="preserve"> </w:t>
      </w:r>
      <w:r w:rsidRPr="00114423">
        <w:rPr>
          <w:rFonts w:eastAsiaTheme="minorHAnsi"/>
          <w:lang w:eastAsia="en-US"/>
        </w:rPr>
        <w:t>v</w:t>
      </w:r>
      <w:r w:rsidRPr="00114423">
        <w:rPr>
          <w:rFonts w:eastAsiaTheme="minorHAnsi"/>
          <w:spacing w:val="-3"/>
          <w:lang w:eastAsia="en-US"/>
        </w:rPr>
        <w:t xml:space="preserve"> </w:t>
      </w:r>
      <w:r w:rsidRPr="00114423">
        <w:rPr>
          <w:rFonts w:eastAsiaTheme="minorHAnsi"/>
          <w:lang w:eastAsia="en-US"/>
        </w:rPr>
        <w:t>bezpečných způsobech sexuálního chování mezi chlapci a děvčaty v daném</w:t>
      </w:r>
      <w:r w:rsidRPr="00114423">
        <w:rPr>
          <w:rFonts w:eastAsiaTheme="minorHAnsi"/>
          <w:spacing w:val="-8"/>
          <w:lang w:eastAsia="en-US"/>
        </w:rPr>
        <w:t xml:space="preserve"> </w:t>
      </w:r>
      <w:r w:rsidRPr="00114423">
        <w:rPr>
          <w:rFonts w:eastAsiaTheme="minorHAnsi"/>
          <w:lang w:eastAsia="en-US"/>
        </w:rPr>
        <w:t>věku</w:t>
      </w:r>
    </w:p>
    <w:p w:rsidR="00114423" w:rsidRPr="00114423" w:rsidRDefault="00114423" w:rsidP="00114423">
      <w:pPr>
        <w:rPr>
          <w:rFonts w:eastAsiaTheme="minorHAnsi"/>
          <w:lang w:eastAsia="en-US"/>
        </w:rPr>
      </w:pPr>
    </w:p>
    <w:p w:rsidR="00114423" w:rsidRPr="00114423" w:rsidRDefault="00114423" w:rsidP="00114423">
      <w:pPr>
        <w:rPr>
          <w:rFonts w:eastAsiaTheme="minorHAnsi"/>
          <w:lang w:eastAsia="en-US"/>
        </w:rPr>
      </w:pPr>
      <w:r w:rsidRPr="00114423">
        <w:rPr>
          <w:rFonts w:eastAsiaTheme="minorHAnsi"/>
          <w:lang w:eastAsia="en-US"/>
        </w:rPr>
        <w:t>Učivo</w:t>
      </w:r>
    </w:p>
    <w:p w:rsidR="00114423" w:rsidRPr="00114423" w:rsidRDefault="00114423" w:rsidP="00114423">
      <w:pPr>
        <w:rPr>
          <w:rFonts w:eastAsiaTheme="minorHAnsi"/>
          <w:b/>
          <w:lang w:eastAsia="en-US"/>
        </w:rPr>
      </w:pPr>
      <w:r w:rsidRPr="00114423">
        <w:rPr>
          <w:rFonts w:eastAsiaTheme="minorHAnsi"/>
          <w:b/>
          <w:lang w:eastAsia="en-US"/>
        </w:rPr>
        <w:t>Rozmanitost přírody</w:t>
      </w:r>
    </w:p>
    <w:p w:rsidR="00114423" w:rsidRPr="00114423" w:rsidRDefault="00114423" w:rsidP="00114423">
      <w:pPr>
        <w:rPr>
          <w:rFonts w:eastAsiaTheme="minorHAnsi"/>
          <w:lang w:eastAsia="en-US"/>
        </w:rPr>
      </w:pPr>
      <w:r w:rsidRPr="00114423">
        <w:rPr>
          <w:rFonts w:eastAsiaTheme="minorHAnsi"/>
          <w:b/>
          <w:lang w:eastAsia="en-US"/>
        </w:rPr>
        <w:t xml:space="preserve">nerosty a horniny, půda </w:t>
      </w:r>
      <w:r w:rsidRPr="00114423">
        <w:rPr>
          <w:rFonts w:eastAsiaTheme="minorHAnsi"/>
          <w:lang w:eastAsia="en-US"/>
        </w:rPr>
        <w:t>– některé hospodářsky významné horniny a nerosty, zvětrávání, vznik půdy a její</w:t>
      </w:r>
      <w:r w:rsidRPr="00114423">
        <w:rPr>
          <w:rFonts w:eastAsiaTheme="minorHAnsi"/>
          <w:spacing w:val="-4"/>
          <w:lang w:eastAsia="en-US"/>
        </w:rPr>
        <w:t xml:space="preserve"> </w:t>
      </w:r>
      <w:r w:rsidRPr="00114423">
        <w:rPr>
          <w:rFonts w:eastAsiaTheme="minorHAnsi"/>
          <w:lang w:eastAsia="en-US"/>
        </w:rPr>
        <w:t>význam</w:t>
      </w:r>
    </w:p>
    <w:p w:rsidR="00114423" w:rsidRPr="00114423" w:rsidRDefault="00114423" w:rsidP="00114423">
      <w:pPr>
        <w:rPr>
          <w:rFonts w:eastAsiaTheme="minorHAnsi"/>
          <w:lang w:eastAsia="en-US"/>
        </w:rPr>
      </w:pPr>
      <w:r w:rsidRPr="00114423">
        <w:rPr>
          <w:rFonts w:eastAsiaTheme="minorHAnsi"/>
          <w:b/>
          <w:lang w:eastAsia="en-US"/>
        </w:rPr>
        <w:t xml:space="preserve">vesmír a Země </w:t>
      </w:r>
      <w:r w:rsidRPr="00114423">
        <w:rPr>
          <w:rFonts w:eastAsiaTheme="minorHAnsi"/>
          <w:lang w:eastAsia="en-US"/>
        </w:rPr>
        <w:t>– sluneční soustava, den a noc, roční</w:t>
      </w:r>
      <w:r w:rsidRPr="00114423">
        <w:rPr>
          <w:rFonts w:eastAsiaTheme="minorHAnsi"/>
          <w:spacing w:val="-12"/>
          <w:lang w:eastAsia="en-US"/>
        </w:rPr>
        <w:t xml:space="preserve"> </w:t>
      </w:r>
      <w:r w:rsidRPr="00114423">
        <w:rPr>
          <w:rFonts w:eastAsiaTheme="minorHAnsi"/>
          <w:lang w:eastAsia="en-US"/>
        </w:rPr>
        <w:t>období</w:t>
      </w:r>
    </w:p>
    <w:p w:rsidR="00114423" w:rsidRPr="00114423" w:rsidRDefault="00114423" w:rsidP="00114423">
      <w:pPr>
        <w:rPr>
          <w:rFonts w:eastAsiaTheme="minorHAnsi"/>
          <w:lang w:eastAsia="en-US"/>
        </w:rPr>
      </w:pPr>
      <w:r w:rsidRPr="00114423">
        <w:rPr>
          <w:rFonts w:eastAsiaTheme="minorHAnsi"/>
          <w:b/>
          <w:lang w:eastAsia="en-US"/>
        </w:rPr>
        <w:t xml:space="preserve">rostliny, houby, živočichové </w:t>
      </w:r>
      <w:r w:rsidRPr="00114423">
        <w:rPr>
          <w:rFonts w:eastAsiaTheme="minorHAnsi"/>
          <w:lang w:eastAsia="en-US"/>
        </w:rPr>
        <w:t>– znaky života, životní potřeby a projevy, výživa, stavba těla u některých nejznámějších druhů, význam v přírodě a pro</w:t>
      </w:r>
      <w:r w:rsidRPr="00114423">
        <w:rPr>
          <w:rFonts w:eastAsiaTheme="minorHAnsi"/>
          <w:spacing w:val="-19"/>
          <w:lang w:eastAsia="en-US"/>
        </w:rPr>
        <w:t xml:space="preserve"> </w:t>
      </w:r>
      <w:r w:rsidRPr="00114423">
        <w:rPr>
          <w:rFonts w:eastAsiaTheme="minorHAnsi"/>
          <w:lang w:eastAsia="en-US"/>
        </w:rPr>
        <w:t>člověka</w:t>
      </w:r>
    </w:p>
    <w:p w:rsidR="00114423" w:rsidRPr="00114423" w:rsidRDefault="00114423" w:rsidP="00114423">
      <w:pPr>
        <w:rPr>
          <w:rFonts w:eastAsiaTheme="minorHAnsi"/>
          <w:lang w:eastAsia="en-US"/>
        </w:rPr>
      </w:pPr>
      <w:r w:rsidRPr="00114423">
        <w:rPr>
          <w:rFonts w:eastAsiaTheme="minorHAnsi"/>
          <w:b/>
          <w:lang w:eastAsia="en-US"/>
        </w:rPr>
        <w:t xml:space="preserve">životní podmínky </w:t>
      </w:r>
      <w:r w:rsidRPr="00114423">
        <w:rPr>
          <w:rFonts w:eastAsiaTheme="minorHAnsi"/>
          <w:lang w:eastAsia="en-US"/>
        </w:rPr>
        <w:t>– rozmanitost podmínek života na Zemi; význam ovzduší, vodstva, půd, rostlinstva a živočišstva na Zemi; podnebí a</w:t>
      </w:r>
      <w:r w:rsidRPr="00114423">
        <w:rPr>
          <w:rFonts w:eastAsiaTheme="minorHAnsi"/>
          <w:spacing w:val="-11"/>
          <w:lang w:eastAsia="en-US"/>
        </w:rPr>
        <w:t xml:space="preserve"> </w:t>
      </w:r>
      <w:r w:rsidRPr="00114423">
        <w:rPr>
          <w:rFonts w:eastAsiaTheme="minorHAnsi"/>
          <w:lang w:eastAsia="en-US"/>
        </w:rPr>
        <w:t>počasí</w:t>
      </w:r>
    </w:p>
    <w:p w:rsidR="00114423" w:rsidRPr="00114423" w:rsidRDefault="00114423" w:rsidP="00114423">
      <w:pPr>
        <w:rPr>
          <w:rFonts w:eastAsiaTheme="minorHAnsi"/>
          <w:lang w:eastAsia="en-US"/>
        </w:rPr>
      </w:pPr>
      <w:r w:rsidRPr="00114423">
        <w:rPr>
          <w:rFonts w:eastAsiaTheme="minorHAnsi"/>
          <w:b/>
          <w:lang w:eastAsia="en-US"/>
        </w:rPr>
        <w:t xml:space="preserve">rovnováha v přírodě </w:t>
      </w:r>
      <w:r w:rsidRPr="00114423">
        <w:rPr>
          <w:rFonts w:eastAsiaTheme="minorHAnsi"/>
          <w:lang w:eastAsia="en-US"/>
        </w:rPr>
        <w:t>– význam, vzájemné vztahy mezi organismy, základní</w:t>
      </w:r>
      <w:r w:rsidRPr="00114423">
        <w:rPr>
          <w:rFonts w:eastAsiaTheme="minorHAnsi"/>
          <w:spacing w:val="-16"/>
          <w:lang w:eastAsia="en-US"/>
        </w:rPr>
        <w:t xml:space="preserve"> </w:t>
      </w:r>
      <w:r w:rsidRPr="00114423">
        <w:rPr>
          <w:rFonts w:eastAsiaTheme="minorHAnsi"/>
          <w:lang w:eastAsia="en-US"/>
        </w:rPr>
        <w:t>společenstva</w:t>
      </w:r>
    </w:p>
    <w:p w:rsidR="00114423" w:rsidRPr="00114423" w:rsidRDefault="00114423" w:rsidP="00114423">
      <w:pPr>
        <w:rPr>
          <w:rFonts w:eastAsiaTheme="minorHAnsi"/>
          <w:lang w:eastAsia="en-US"/>
        </w:rPr>
      </w:pPr>
      <w:r w:rsidRPr="00114423">
        <w:rPr>
          <w:rFonts w:eastAsiaTheme="minorHAnsi"/>
          <w:b/>
          <w:lang w:eastAsia="en-US"/>
        </w:rPr>
        <w:t xml:space="preserve">ohleduplné chování k přírodě a ochrana přírody </w:t>
      </w:r>
      <w:r w:rsidRPr="00114423">
        <w:rPr>
          <w:rFonts w:eastAsiaTheme="minorHAnsi"/>
          <w:lang w:eastAsia="en-US"/>
        </w:rPr>
        <w:t>– odpovědnost lidí, ochrana a tvorba životního prostředí, ochrana rostlin a živočichů, likvidace odpadů</w:t>
      </w:r>
    </w:p>
    <w:p w:rsidR="00114423" w:rsidRPr="00114423" w:rsidRDefault="00114423" w:rsidP="00114423">
      <w:pPr>
        <w:rPr>
          <w:rFonts w:eastAsiaTheme="minorHAnsi"/>
          <w:lang w:eastAsia="en-US"/>
        </w:rPr>
      </w:pPr>
      <w:r w:rsidRPr="00114423">
        <w:rPr>
          <w:rFonts w:eastAsiaTheme="minorHAnsi"/>
          <w:b/>
          <w:lang w:eastAsia="en-US"/>
        </w:rPr>
        <w:t>Člověk a jeho zdraví</w:t>
      </w:r>
    </w:p>
    <w:p w:rsidR="00114423" w:rsidRPr="00114423" w:rsidRDefault="00114423" w:rsidP="00114423">
      <w:pPr>
        <w:rPr>
          <w:rFonts w:eastAsiaTheme="minorHAnsi"/>
          <w:lang w:eastAsia="en-US"/>
        </w:rPr>
      </w:pPr>
      <w:r w:rsidRPr="00114423">
        <w:rPr>
          <w:rFonts w:eastAsiaTheme="minorHAnsi"/>
          <w:b/>
          <w:lang w:eastAsia="en-US"/>
        </w:rPr>
        <w:t xml:space="preserve">lidské tělo </w:t>
      </w:r>
      <w:r w:rsidRPr="00114423">
        <w:rPr>
          <w:rFonts w:eastAsiaTheme="minorHAnsi"/>
          <w:lang w:eastAsia="en-US"/>
        </w:rPr>
        <w:t>– stavba těla, základní funkce a projevy, životní potřeby člověka, pohlavní rozdíly mezi mužem a ženou, biologické a psychické změny v dospívání, základy lidské reprodukce</w:t>
      </w:r>
    </w:p>
    <w:p w:rsidR="00114423" w:rsidRPr="00114423" w:rsidRDefault="00114423" w:rsidP="00114423">
      <w:pPr>
        <w:rPr>
          <w:rFonts w:eastAsiaTheme="minorHAnsi"/>
          <w:lang w:eastAsia="en-US"/>
        </w:rPr>
      </w:pPr>
      <w:r w:rsidRPr="00114423">
        <w:rPr>
          <w:rFonts w:eastAsiaTheme="minorHAnsi"/>
          <w:b/>
          <w:lang w:eastAsia="en-US"/>
        </w:rPr>
        <w:t xml:space="preserve">péče o zdraví – </w:t>
      </w:r>
      <w:r w:rsidRPr="00114423">
        <w:rPr>
          <w:rFonts w:eastAsiaTheme="minorHAnsi"/>
          <w:lang w:eastAsia="en-US"/>
        </w:rPr>
        <w:t>zdravý životní styl, denní režim, správná výživa, výběr a způsoby uchovávání potravin, vhodná skladba stravy, pitný režim; prevence nemocí a úrazů, první pomoc při drobných poraněních, osobní</w:t>
      </w:r>
      <w:r w:rsidRPr="00114423">
        <w:rPr>
          <w:rFonts w:eastAsiaTheme="minorHAnsi"/>
          <w:spacing w:val="-17"/>
          <w:lang w:eastAsia="en-US"/>
        </w:rPr>
        <w:t xml:space="preserve"> </w:t>
      </w:r>
      <w:r w:rsidRPr="00114423">
        <w:rPr>
          <w:rFonts w:eastAsiaTheme="minorHAnsi"/>
          <w:lang w:eastAsia="en-US"/>
        </w:rPr>
        <w:t>hygiena</w:t>
      </w:r>
    </w:p>
    <w:p w:rsidR="00114423" w:rsidRPr="00114423" w:rsidRDefault="00114423" w:rsidP="00114423">
      <w:pPr>
        <w:rPr>
          <w:rFonts w:eastAsiaTheme="minorHAnsi"/>
          <w:lang w:eastAsia="en-US"/>
        </w:rPr>
      </w:pPr>
      <w:r w:rsidRPr="00114423">
        <w:rPr>
          <w:rFonts w:eastAsiaTheme="minorHAnsi"/>
          <w:b/>
          <w:lang w:eastAsia="en-US"/>
        </w:rPr>
        <w:t xml:space="preserve">partnerství, manželství, rodičovství, základy sexuální výchovy </w:t>
      </w:r>
      <w:r w:rsidRPr="00114423">
        <w:rPr>
          <w:rFonts w:eastAsiaTheme="minorHAnsi"/>
          <w:lang w:eastAsia="en-US"/>
        </w:rPr>
        <w:t>– rodina, vztahy v rodině, partnerské vztahy, osobní vztahy</w:t>
      </w:r>
    </w:p>
    <w:p w:rsidR="00114423" w:rsidRPr="00114423" w:rsidRDefault="00114423" w:rsidP="00114423">
      <w:pPr>
        <w:rPr>
          <w:rFonts w:eastAsiaTheme="minorHAnsi"/>
          <w:lang w:eastAsia="en-US"/>
        </w:rPr>
      </w:pPr>
      <w:r w:rsidRPr="00114423">
        <w:rPr>
          <w:rFonts w:eastAsiaTheme="minorHAnsi"/>
          <w:b/>
          <w:lang w:eastAsia="en-US"/>
        </w:rPr>
        <w:t xml:space="preserve">návykové látky, závislosti a zdraví </w:t>
      </w:r>
      <w:r w:rsidRPr="00114423">
        <w:rPr>
          <w:rFonts w:eastAsiaTheme="minorHAnsi"/>
          <w:lang w:eastAsia="en-US"/>
        </w:rPr>
        <w:t>– návykové látky, hrací automaty a počítače, závislost, odmítání návykových látek, nebezpečí komunikace prostřednictvím elektronických</w:t>
      </w:r>
      <w:r w:rsidRPr="00114423">
        <w:rPr>
          <w:rFonts w:eastAsiaTheme="minorHAnsi"/>
          <w:spacing w:val="-23"/>
          <w:lang w:eastAsia="en-US"/>
        </w:rPr>
        <w:t xml:space="preserve"> </w:t>
      </w:r>
      <w:r w:rsidRPr="00114423">
        <w:rPr>
          <w:rFonts w:eastAsiaTheme="minorHAnsi"/>
          <w:lang w:eastAsia="en-US"/>
        </w:rPr>
        <w:t>médií</w:t>
      </w:r>
    </w:p>
    <w:p w:rsidR="00114423" w:rsidRPr="00114423" w:rsidRDefault="00114423" w:rsidP="00114423">
      <w:pPr>
        <w:rPr>
          <w:rFonts w:eastAsiaTheme="minorHAnsi"/>
          <w:lang w:eastAsia="en-US"/>
        </w:rPr>
      </w:pPr>
      <w:r w:rsidRPr="00114423">
        <w:rPr>
          <w:rFonts w:eastAsiaTheme="minorHAnsi"/>
          <w:b/>
          <w:lang w:eastAsia="en-US"/>
        </w:rPr>
        <w:t xml:space="preserve">osobní bezpečí, krizové situace </w:t>
      </w:r>
      <w:r w:rsidRPr="00114423">
        <w:rPr>
          <w:rFonts w:eastAsiaTheme="minorHAnsi"/>
          <w:lang w:eastAsia="en-US"/>
        </w:rPr>
        <w:t>– bezpečné chování v rizikovém prostředí, označování nebezpečných látek; bezpečné chování v silničním provozu, dopravní značky; předcházení rizikovým situacím v dopravě a v dopravních prostředcích (bezpečnostní prvky), šikana, týrání, sexuální a jiné zneužívání, brutalita a jiné formy násilí v médiích</w:t>
      </w:r>
    </w:p>
    <w:p w:rsidR="00114423" w:rsidRPr="00114423" w:rsidRDefault="00114423" w:rsidP="00114423">
      <w:pPr>
        <w:rPr>
          <w:rFonts w:eastAsiaTheme="minorHAnsi"/>
          <w:lang w:eastAsia="en-US"/>
        </w:rPr>
      </w:pPr>
      <w:r w:rsidRPr="00114423">
        <w:rPr>
          <w:rFonts w:eastAsiaTheme="minorHAnsi"/>
          <w:b/>
          <w:lang w:eastAsia="en-US"/>
        </w:rPr>
        <w:t xml:space="preserve">přivolání pomoci v případě ohrožení fyzického a duševního zdraví </w:t>
      </w:r>
      <w:r w:rsidRPr="00114423">
        <w:rPr>
          <w:rFonts w:eastAsiaTheme="minorHAnsi"/>
          <w:lang w:eastAsia="en-US"/>
        </w:rPr>
        <w:t>– služby odborné pomoci, čísla tísňového volání, správný způsob volání na tísňovou</w:t>
      </w:r>
      <w:r w:rsidRPr="00114423">
        <w:rPr>
          <w:rFonts w:eastAsiaTheme="minorHAnsi"/>
          <w:spacing w:val="-16"/>
          <w:lang w:eastAsia="en-US"/>
        </w:rPr>
        <w:t xml:space="preserve"> </w:t>
      </w:r>
      <w:r w:rsidRPr="00114423">
        <w:rPr>
          <w:rFonts w:eastAsiaTheme="minorHAnsi"/>
          <w:lang w:eastAsia="en-US"/>
        </w:rPr>
        <w:t>linku</w:t>
      </w:r>
    </w:p>
    <w:p w:rsidR="00114423" w:rsidRDefault="00114423" w:rsidP="00114423">
      <w:pPr>
        <w:spacing w:after="200" w:line="276" w:lineRule="auto"/>
        <w:rPr>
          <w:rFonts w:asciiTheme="minorHAnsi" w:eastAsiaTheme="minorHAnsi" w:hAnsiTheme="minorHAnsi" w:cstheme="minorBidi"/>
          <w:sz w:val="22"/>
          <w:szCs w:val="22"/>
          <w:lang w:eastAsia="en-US"/>
        </w:rPr>
      </w:pPr>
    </w:p>
    <w:p w:rsidR="00566A0A" w:rsidRDefault="00566A0A" w:rsidP="00114423">
      <w:pPr>
        <w:spacing w:after="200" w:line="276" w:lineRule="auto"/>
        <w:rPr>
          <w:rFonts w:asciiTheme="minorHAnsi" w:eastAsiaTheme="minorHAnsi" w:hAnsiTheme="minorHAnsi" w:cstheme="minorBidi"/>
          <w:sz w:val="22"/>
          <w:szCs w:val="22"/>
          <w:lang w:eastAsia="en-US"/>
        </w:rPr>
      </w:pPr>
    </w:p>
    <w:p w:rsidR="00566A0A" w:rsidRDefault="00566A0A" w:rsidP="00114423">
      <w:pPr>
        <w:spacing w:after="200" w:line="276" w:lineRule="auto"/>
        <w:rPr>
          <w:rFonts w:asciiTheme="minorHAnsi" w:eastAsiaTheme="minorHAnsi" w:hAnsiTheme="minorHAnsi" w:cstheme="minorBidi"/>
          <w:sz w:val="22"/>
          <w:szCs w:val="22"/>
          <w:lang w:eastAsia="en-US"/>
        </w:rPr>
      </w:pPr>
    </w:p>
    <w:p w:rsidR="00566A0A" w:rsidRPr="00114423" w:rsidRDefault="00566A0A" w:rsidP="00114423">
      <w:pPr>
        <w:spacing w:after="200" w:line="276" w:lineRule="auto"/>
        <w:rPr>
          <w:rFonts w:asciiTheme="minorHAnsi" w:eastAsiaTheme="minorHAnsi" w:hAnsiTheme="minorHAnsi" w:cstheme="minorBidi"/>
          <w:sz w:val="22"/>
          <w:szCs w:val="22"/>
          <w:lang w:eastAsia="en-US"/>
        </w:rPr>
      </w:pPr>
    </w:p>
    <w:p w:rsidR="00114423" w:rsidRPr="00114423" w:rsidRDefault="00114423" w:rsidP="00114423">
      <w:pPr>
        <w:pStyle w:val="Nadpis2"/>
      </w:pPr>
      <w:bookmarkStart w:id="61" w:name="_Toc22050865"/>
      <w:r w:rsidRPr="00114423">
        <w:lastRenderedPageBreak/>
        <w:t>Dějepis</w:t>
      </w:r>
      <w:bookmarkEnd w:id="61"/>
    </w:p>
    <w:p w:rsidR="00114423" w:rsidRDefault="00114423" w:rsidP="00114423">
      <w:pPr>
        <w:pStyle w:val="Standard"/>
        <w:rPr>
          <w:b/>
          <w:bCs/>
          <w:color w:val="000000"/>
        </w:rPr>
      </w:pPr>
    </w:p>
    <w:p w:rsidR="00114423" w:rsidRDefault="00114423" w:rsidP="00114423">
      <w:pPr>
        <w:pStyle w:val="Standard"/>
        <w:rPr>
          <w:b/>
          <w:bCs/>
          <w:color w:val="000000"/>
        </w:rPr>
      </w:pPr>
      <w:r>
        <w:rPr>
          <w:b/>
          <w:bCs/>
          <w:color w:val="000000"/>
        </w:rPr>
        <w:t>6. ročník</w:t>
      </w:r>
    </w:p>
    <w:p w:rsidR="00114423" w:rsidRDefault="00114423" w:rsidP="00114423">
      <w:pPr>
        <w:pStyle w:val="Standard"/>
        <w:rPr>
          <w:color w:val="000000"/>
        </w:rPr>
      </w:pPr>
    </w:p>
    <w:p w:rsidR="00114423" w:rsidRDefault="00114423" w:rsidP="00114423">
      <w:pPr>
        <w:pStyle w:val="Standard"/>
        <w:rPr>
          <w:b/>
          <w:bCs/>
          <w:color w:val="000000"/>
        </w:rPr>
      </w:pPr>
      <w:r>
        <w:rPr>
          <w:b/>
          <w:bCs/>
          <w:color w:val="000000"/>
        </w:rPr>
        <w:t>Člověk v dějinách</w:t>
      </w:r>
    </w:p>
    <w:p w:rsidR="00114423" w:rsidRPr="00114423" w:rsidRDefault="00114423" w:rsidP="00114423">
      <w:pPr>
        <w:pStyle w:val="Standard"/>
        <w:rPr>
          <w:bCs/>
          <w:color w:val="000000"/>
        </w:rPr>
      </w:pPr>
      <w:r>
        <w:rPr>
          <w:bCs/>
          <w:color w:val="000000"/>
        </w:rPr>
        <w:t>Očekávané výstupy</w:t>
      </w:r>
    </w:p>
    <w:p w:rsidR="00114423" w:rsidRDefault="00114423" w:rsidP="00114423">
      <w:pPr>
        <w:pStyle w:val="Standard"/>
        <w:rPr>
          <w:color w:val="000000"/>
        </w:rPr>
      </w:pPr>
      <w:r>
        <w:rPr>
          <w:color w:val="000000"/>
        </w:rPr>
        <w:t>D-9-1-01p chápe význam dějin jako možnost poučit se z minulosti</w:t>
      </w:r>
    </w:p>
    <w:p w:rsidR="00114423" w:rsidRDefault="00114423" w:rsidP="00114423">
      <w:pPr>
        <w:pStyle w:val="Standard"/>
        <w:rPr>
          <w:color w:val="000000"/>
        </w:rPr>
      </w:pPr>
    </w:p>
    <w:p w:rsidR="00114423" w:rsidRPr="00114423" w:rsidRDefault="00114423" w:rsidP="00114423">
      <w:pPr>
        <w:pStyle w:val="Standard"/>
        <w:rPr>
          <w:bCs/>
          <w:color w:val="000000"/>
        </w:rPr>
      </w:pPr>
      <w:r w:rsidRPr="00114423">
        <w:rPr>
          <w:bCs/>
          <w:color w:val="000000"/>
        </w:rPr>
        <w:t>Učivo</w:t>
      </w:r>
    </w:p>
    <w:p w:rsidR="00114423" w:rsidRDefault="00114423" w:rsidP="00114423">
      <w:pPr>
        <w:pStyle w:val="Standard"/>
        <w:rPr>
          <w:color w:val="000000"/>
        </w:rPr>
      </w:pPr>
      <w:r>
        <w:rPr>
          <w:color w:val="000000"/>
        </w:rPr>
        <w:t>význam zkoumání dějin, získávání informací o dějinách; historické prameny</w:t>
      </w:r>
    </w:p>
    <w:p w:rsidR="00114423" w:rsidRDefault="00114423" w:rsidP="00114423">
      <w:pPr>
        <w:pStyle w:val="Standard"/>
        <w:rPr>
          <w:color w:val="000000"/>
        </w:rPr>
      </w:pPr>
      <w:r>
        <w:rPr>
          <w:color w:val="000000"/>
        </w:rPr>
        <w:t>historický čas a prostor</w:t>
      </w:r>
    </w:p>
    <w:p w:rsidR="00114423" w:rsidRDefault="00114423" w:rsidP="00114423">
      <w:pPr>
        <w:pStyle w:val="Standard"/>
        <w:rPr>
          <w:color w:val="000000"/>
        </w:rPr>
      </w:pPr>
    </w:p>
    <w:p w:rsidR="00114423" w:rsidRDefault="00114423" w:rsidP="00114423">
      <w:pPr>
        <w:pStyle w:val="Standard"/>
        <w:rPr>
          <w:b/>
          <w:bCs/>
          <w:color w:val="000000"/>
        </w:rPr>
      </w:pPr>
      <w:r>
        <w:rPr>
          <w:b/>
          <w:bCs/>
          <w:color w:val="000000"/>
        </w:rPr>
        <w:t>Počátky lidské společnosti</w:t>
      </w:r>
    </w:p>
    <w:p w:rsidR="00114423" w:rsidRPr="00114423" w:rsidRDefault="00114423" w:rsidP="00114423">
      <w:pPr>
        <w:pStyle w:val="Standard"/>
        <w:rPr>
          <w:bCs/>
          <w:color w:val="000000"/>
        </w:rPr>
      </w:pPr>
      <w:r>
        <w:rPr>
          <w:bCs/>
          <w:color w:val="000000"/>
        </w:rPr>
        <w:t>Očekávané výstupy</w:t>
      </w:r>
    </w:p>
    <w:p w:rsidR="00114423" w:rsidRDefault="00114423" w:rsidP="00114423">
      <w:pPr>
        <w:pStyle w:val="Standard"/>
        <w:rPr>
          <w:color w:val="000000"/>
        </w:rPr>
      </w:pPr>
      <w:r>
        <w:rPr>
          <w:color w:val="000000"/>
        </w:rPr>
        <w:t>D-9-2-01p rozliší základní rozdíly ve způsobu života pravěkých a současných lidí</w:t>
      </w:r>
    </w:p>
    <w:p w:rsidR="00114423" w:rsidRDefault="00114423" w:rsidP="00114423">
      <w:pPr>
        <w:pStyle w:val="Standard"/>
        <w:rPr>
          <w:color w:val="000000"/>
        </w:rPr>
      </w:pPr>
      <w:r>
        <w:rPr>
          <w:color w:val="000000"/>
        </w:rPr>
        <w:t>D-9-2-01p podle obrázků popíše pravěká zvířata, způsob jejich lovu, zbraně, předměty denní potřeby a kultovní předměty</w:t>
      </w:r>
    </w:p>
    <w:p w:rsidR="00114423" w:rsidRDefault="00114423" w:rsidP="00114423">
      <w:pPr>
        <w:pStyle w:val="Standard"/>
        <w:rPr>
          <w:color w:val="000000"/>
        </w:rPr>
      </w:pPr>
    </w:p>
    <w:p w:rsidR="00114423" w:rsidRPr="00114423" w:rsidRDefault="00114423" w:rsidP="00114423">
      <w:pPr>
        <w:pStyle w:val="Standard"/>
        <w:rPr>
          <w:bCs/>
          <w:color w:val="000000"/>
        </w:rPr>
      </w:pPr>
      <w:r w:rsidRPr="00114423">
        <w:rPr>
          <w:bCs/>
          <w:color w:val="000000"/>
        </w:rPr>
        <w:t>Učivo</w:t>
      </w:r>
    </w:p>
    <w:p w:rsidR="00114423" w:rsidRDefault="00114423" w:rsidP="00114423">
      <w:pPr>
        <w:pStyle w:val="Standard"/>
        <w:rPr>
          <w:color w:val="000000"/>
        </w:rPr>
      </w:pPr>
      <w:r>
        <w:rPr>
          <w:color w:val="000000"/>
        </w:rPr>
        <w:t>člověk a lidská společnost v pravěku</w:t>
      </w:r>
    </w:p>
    <w:p w:rsidR="00114423" w:rsidRDefault="00114423" w:rsidP="00114423">
      <w:pPr>
        <w:pStyle w:val="Standard"/>
        <w:rPr>
          <w:color w:val="000000"/>
        </w:rPr>
      </w:pPr>
    </w:p>
    <w:p w:rsidR="00114423" w:rsidRDefault="00114423" w:rsidP="00114423">
      <w:pPr>
        <w:pStyle w:val="Standard"/>
        <w:rPr>
          <w:color w:val="000000"/>
        </w:rPr>
      </w:pPr>
    </w:p>
    <w:p w:rsidR="00114423" w:rsidRDefault="00114423" w:rsidP="00114423">
      <w:pPr>
        <w:pStyle w:val="Standard"/>
        <w:rPr>
          <w:b/>
          <w:bCs/>
          <w:color w:val="000000"/>
        </w:rPr>
      </w:pPr>
      <w:r>
        <w:rPr>
          <w:b/>
          <w:bCs/>
          <w:color w:val="000000"/>
        </w:rPr>
        <w:t>Křesťanství a středověká kultura</w:t>
      </w:r>
    </w:p>
    <w:p w:rsidR="00114423" w:rsidRPr="003D45DD" w:rsidRDefault="003D45DD" w:rsidP="00114423">
      <w:pPr>
        <w:pStyle w:val="Standard"/>
        <w:rPr>
          <w:bCs/>
          <w:color w:val="000000"/>
        </w:rPr>
      </w:pPr>
      <w:r>
        <w:rPr>
          <w:bCs/>
          <w:color w:val="000000"/>
        </w:rPr>
        <w:t>Očekávané výstupy</w:t>
      </w:r>
    </w:p>
    <w:p w:rsidR="00114423" w:rsidRDefault="00114423" w:rsidP="00114423">
      <w:pPr>
        <w:pStyle w:val="Standard"/>
        <w:rPr>
          <w:color w:val="000000"/>
        </w:rPr>
      </w:pPr>
      <w:r>
        <w:rPr>
          <w:color w:val="000000"/>
        </w:rPr>
        <w:t>D-9-4-03p uvede první státní útvary na našem území</w:t>
      </w:r>
    </w:p>
    <w:p w:rsidR="00114423" w:rsidRDefault="00114423" w:rsidP="00114423">
      <w:pPr>
        <w:pStyle w:val="Standard"/>
        <w:rPr>
          <w:color w:val="000000"/>
        </w:rPr>
      </w:pPr>
      <w:r>
        <w:rPr>
          <w:color w:val="000000"/>
        </w:rPr>
        <w:t>D-9-4-03p uvede základní informace z období počátků českého státu</w:t>
      </w:r>
    </w:p>
    <w:p w:rsidR="00114423" w:rsidRDefault="00114423" w:rsidP="00114423">
      <w:pPr>
        <w:pStyle w:val="Standard"/>
        <w:rPr>
          <w:color w:val="000000"/>
        </w:rPr>
      </w:pPr>
      <w:r>
        <w:rPr>
          <w:color w:val="000000"/>
        </w:rPr>
        <w:t>D-9-4-04p popíše úlohu a postavení církve ve středověké společnosti</w:t>
      </w:r>
    </w:p>
    <w:p w:rsidR="00114423" w:rsidRDefault="00114423" w:rsidP="00114423">
      <w:pPr>
        <w:pStyle w:val="Standard"/>
        <w:rPr>
          <w:color w:val="000000"/>
        </w:rPr>
      </w:pPr>
    </w:p>
    <w:p w:rsidR="00114423" w:rsidRPr="003D45DD" w:rsidRDefault="00114423" w:rsidP="00114423">
      <w:pPr>
        <w:pStyle w:val="Standard"/>
        <w:rPr>
          <w:bCs/>
          <w:color w:val="000000"/>
        </w:rPr>
      </w:pPr>
      <w:r w:rsidRPr="003D45DD">
        <w:rPr>
          <w:bCs/>
          <w:color w:val="000000"/>
        </w:rPr>
        <w:t>Učivo</w:t>
      </w:r>
    </w:p>
    <w:p w:rsidR="00114423" w:rsidRDefault="00114423" w:rsidP="00114423">
      <w:pPr>
        <w:pStyle w:val="Standard"/>
        <w:rPr>
          <w:color w:val="000000"/>
        </w:rPr>
      </w:pPr>
      <w:r>
        <w:rPr>
          <w:color w:val="000000"/>
        </w:rPr>
        <w:t>Velká Morava a český stát, jejich vnitřní vývoj a postavení v Evropě</w:t>
      </w:r>
    </w:p>
    <w:p w:rsidR="00114423" w:rsidRDefault="00114423" w:rsidP="00114423">
      <w:pPr>
        <w:pStyle w:val="Standard"/>
        <w:rPr>
          <w:color w:val="000000"/>
        </w:rPr>
      </w:pPr>
      <w:r>
        <w:rPr>
          <w:color w:val="000000"/>
        </w:rPr>
        <w:t>křesťanství, papežství, císařství, křížové výpravy</w:t>
      </w:r>
    </w:p>
    <w:p w:rsidR="00114423" w:rsidRDefault="00114423" w:rsidP="00114423">
      <w:pPr>
        <w:pStyle w:val="Standard"/>
        <w:rPr>
          <w:color w:val="000000"/>
        </w:rPr>
      </w:pPr>
      <w:r>
        <w:rPr>
          <w:color w:val="000000"/>
        </w:rPr>
        <w:t>struktura středověké společnosti, funkce jednotlivých vrstev</w:t>
      </w:r>
    </w:p>
    <w:p w:rsidR="00114423" w:rsidRDefault="00114423" w:rsidP="00114423">
      <w:pPr>
        <w:pStyle w:val="Standard"/>
        <w:rPr>
          <w:color w:val="000000"/>
        </w:rPr>
      </w:pPr>
      <w:r>
        <w:rPr>
          <w:color w:val="000000"/>
        </w:rPr>
        <w:t>kultura stř</w:t>
      </w:r>
      <w:r w:rsidR="003D45DD">
        <w:rPr>
          <w:color w:val="000000"/>
        </w:rPr>
        <w:t xml:space="preserve">edověké společnosti – románské </w:t>
      </w:r>
      <w:r>
        <w:rPr>
          <w:color w:val="000000"/>
        </w:rPr>
        <w:t>umění a vzdělanost</w:t>
      </w:r>
    </w:p>
    <w:p w:rsidR="003D45DD" w:rsidRDefault="003D45DD" w:rsidP="00114423">
      <w:pPr>
        <w:pStyle w:val="Standard"/>
        <w:rPr>
          <w:b/>
          <w:bCs/>
          <w:color w:val="000000"/>
          <w:sz w:val="28"/>
          <w:szCs w:val="28"/>
        </w:rPr>
      </w:pPr>
    </w:p>
    <w:p w:rsidR="00114423" w:rsidRDefault="00114423" w:rsidP="00114423">
      <w:pPr>
        <w:pStyle w:val="Standard"/>
        <w:rPr>
          <w:b/>
          <w:bCs/>
          <w:color w:val="000000"/>
        </w:rPr>
      </w:pPr>
      <w:r>
        <w:rPr>
          <w:b/>
          <w:bCs/>
          <w:color w:val="000000"/>
        </w:rPr>
        <w:t>7.</w:t>
      </w:r>
      <w:r w:rsidR="003D45DD">
        <w:rPr>
          <w:b/>
          <w:bCs/>
          <w:color w:val="000000"/>
        </w:rPr>
        <w:t xml:space="preserve"> </w:t>
      </w:r>
      <w:r>
        <w:rPr>
          <w:b/>
          <w:bCs/>
          <w:color w:val="000000"/>
        </w:rPr>
        <w:t>ročník</w:t>
      </w:r>
    </w:p>
    <w:p w:rsidR="00114423" w:rsidRDefault="00114423" w:rsidP="00114423">
      <w:pPr>
        <w:pStyle w:val="Standard"/>
        <w:rPr>
          <w:color w:val="000000"/>
        </w:rPr>
      </w:pPr>
    </w:p>
    <w:p w:rsidR="00114423" w:rsidRDefault="00114423" w:rsidP="00114423">
      <w:pPr>
        <w:pStyle w:val="Standard"/>
        <w:rPr>
          <w:b/>
          <w:bCs/>
          <w:color w:val="000000"/>
        </w:rPr>
      </w:pPr>
      <w:r>
        <w:rPr>
          <w:b/>
          <w:bCs/>
          <w:color w:val="000000"/>
        </w:rPr>
        <w:t>Člověk v dějinách</w:t>
      </w:r>
    </w:p>
    <w:p w:rsidR="00114423" w:rsidRPr="003D45DD" w:rsidRDefault="00114423" w:rsidP="00114423">
      <w:pPr>
        <w:pStyle w:val="Standard"/>
        <w:rPr>
          <w:bCs/>
          <w:color w:val="000000"/>
        </w:rPr>
      </w:pPr>
      <w:r w:rsidRPr="003D45DD">
        <w:rPr>
          <w:bCs/>
          <w:color w:val="000000"/>
        </w:rPr>
        <w:t>Očekávané výstup</w:t>
      </w:r>
      <w:r w:rsidR="003D45DD">
        <w:rPr>
          <w:bCs/>
          <w:color w:val="000000"/>
        </w:rPr>
        <w:t>y</w:t>
      </w:r>
    </w:p>
    <w:p w:rsidR="00114423" w:rsidRDefault="00114423" w:rsidP="00114423">
      <w:pPr>
        <w:pStyle w:val="Standard"/>
        <w:rPr>
          <w:color w:val="000000"/>
        </w:rPr>
      </w:pPr>
      <w:r>
        <w:rPr>
          <w:color w:val="000000"/>
        </w:rPr>
        <w:t>D-9-1-01p chápe význam dějin jako možnost poučit se z minulosti</w:t>
      </w:r>
    </w:p>
    <w:p w:rsidR="00114423" w:rsidRDefault="00114423" w:rsidP="00114423">
      <w:pPr>
        <w:pStyle w:val="Standard"/>
        <w:rPr>
          <w:color w:val="000000"/>
        </w:rPr>
      </w:pPr>
    </w:p>
    <w:p w:rsidR="00114423" w:rsidRPr="003D45DD" w:rsidRDefault="00114423" w:rsidP="00114423">
      <w:pPr>
        <w:pStyle w:val="Standard"/>
        <w:rPr>
          <w:bCs/>
          <w:color w:val="000000"/>
        </w:rPr>
      </w:pPr>
      <w:r w:rsidRPr="003D45DD">
        <w:rPr>
          <w:bCs/>
          <w:color w:val="000000"/>
        </w:rPr>
        <w:t>Učivo</w:t>
      </w:r>
    </w:p>
    <w:p w:rsidR="00114423" w:rsidRDefault="00114423" w:rsidP="00114423">
      <w:pPr>
        <w:pStyle w:val="Standard"/>
        <w:rPr>
          <w:color w:val="000000"/>
        </w:rPr>
      </w:pPr>
      <w:r>
        <w:rPr>
          <w:color w:val="000000"/>
        </w:rPr>
        <w:t>význam zkoumání dějin, získávání informací o dějinách; historické prameny</w:t>
      </w:r>
    </w:p>
    <w:p w:rsidR="00114423" w:rsidRDefault="00114423" w:rsidP="00114423">
      <w:pPr>
        <w:pStyle w:val="Standard"/>
        <w:rPr>
          <w:color w:val="000000"/>
        </w:rPr>
      </w:pPr>
      <w:r>
        <w:rPr>
          <w:color w:val="000000"/>
        </w:rPr>
        <w:t>historický čas a prostor</w:t>
      </w:r>
    </w:p>
    <w:p w:rsidR="00114423" w:rsidRDefault="00114423" w:rsidP="00114423">
      <w:pPr>
        <w:pStyle w:val="Standard"/>
        <w:rPr>
          <w:color w:val="000000"/>
        </w:rPr>
      </w:pPr>
    </w:p>
    <w:p w:rsidR="00114423" w:rsidRDefault="00114423" w:rsidP="00114423">
      <w:pPr>
        <w:pStyle w:val="Standard"/>
        <w:rPr>
          <w:b/>
          <w:bCs/>
          <w:color w:val="000000"/>
        </w:rPr>
      </w:pPr>
      <w:r>
        <w:rPr>
          <w:b/>
          <w:bCs/>
          <w:color w:val="000000"/>
        </w:rPr>
        <w:t>Nejstarší civilizace. Kořeny evropské kultury</w:t>
      </w:r>
    </w:p>
    <w:p w:rsidR="00114423" w:rsidRPr="003D45DD" w:rsidRDefault="003D45DD" w:rsidP="00114423">
      <w:pPr>
        <w:pStyle w:val="Standard"/>
        <w:rPr>
          <w:bCs/>
          <w:color w:val="000000"/>
        </w:rPr>
      </w:pPr>
      <w:r>
        <w:rPr>
          <w:bCs/>
          <w:color w:val="000000"/>
        </w:rPr>
        <w:t>Očekávané výstupy</w:t>
      </w:r>
    </w:p>
    <w:p w:rsidR="00114423" w:rsidRDefault="00114423" w:rsidP="00114423">
      <w:pPr>
        <w:pStyle w:val="Standard"/>
        <w:rPr>
          <w:color w:val="000000"/>
        </w:rPr>
      </w:pPr>
      <w:r>
        <w:rPr>
          <w:color w:val="000000"/>
        </w:rPr>
        <w:t>D-9-3-01p uvědomuje si souvislosti mezi přírodními podmínkami a vývojem starověkých států</w:t>
      </w:r>
    </w:p>
    <w:p w:rsidR="00114423" w:rsidRDefault="00114423" w:rsidP="00114423">
      <w:pPr>
        <w:pStyle w:val="Standard"/>
        <w:rPr>
          <w:color w:val="000000"/>
        </w:rPr>
      </w:pPr>
      <w:r>
        <w:rPr>
          <w:color w:val="000000"/>
        </w:rPr>
        <w:t>D-9-3-03p, D-9-3-04p popíše život v době nejstarších civilizací</w:t>
      </w:r>
    </w:p>
    <w:p w:rsidR="00114423" w:rsidRDefault="00114423" w:rsidP="00114423">
      <w:pPr>
        <w:pStyle w:val="Standard"/>
        <w:rPr>
          <w:color w:val="000000"/>
        </w:rPr>
      </w:pPr>
    </w:p>
    <w:p w:rsidR="00114423" w:rsidRPr="003D45DD" w:rsidRDefault="00114423" w:rsidP="00114423">
      <w:pPr>
        <w:pStyle w:val="Standard"/>
        <w:rPr>
          <w:bCs/>
          <w:color w:val="000000"/>
        </w:rPr>
      </w:pPr>
      <w:r w:rsidRPr="003D45DD">
        <w:rPr>
          <w:bCs/>
          <w:color w:val="000000"/>
        </w:rPr>
        <w:t>Učivo</w:t>
      </w:r>
    </w:p>
    <w:p w:rsidR="00114423" w:rsidRDefault="00114423" w:rsidP="00114423">
      <w:pPr>
        <w:pStyle w:val="Standard"/>
        <w:rPr>
          <w:color w:val="000000"/>
        </w:rPr>
      </w:pPr>
      <w:r>
        <w:rPr>
          <w:color w:val="000000"/>
        </w:rPr>
        <w:t>nejstarší starověké civilizace a jejich kulturní odkaz</w:t>
      </w:r>
    </w:p>
    <w:p w:rsidR="00114423" w:rsidRDefault="00114423" w:rsidP="00114423">
      <w:pPr>
        <w:pStyle w:val="Standard"/>
        <w:rPr>
          <w:color w:val="000000"/>
        </w:rPr>
      </w:pPr>
      <w:r>
        <w:rPr>
          <w:color w:val="000000"/>
        </w:rPr>
        <w:t>antické Řecko a Řím</w:t>
      </w:r>
    </w:p>
    <w:p w:rsidR="00114423" w:rsidRDefault="00114423" w:rsidP="00114423">
      <w:pPr>
        <w:pStyle w:val="Standard"/>
        <w:rPr>
          <w:color w:val="000000"/>
        </w:rPr>
      </w:pPr>
      <w:r>
        <w:rPr>
          <w:color w:val="000000"/>
        </w:rPr>
        <w:t>střední Evropa a její styky s antickým Středomořím</w:t>
      </w:r>
    </w:p>
    <w:p w:rsidR="00114423" w:rsidRDefault="00114423" w:rsidP="00114423">
      <w:pPr>
        <w:pStyle w:val="Standard"/>
        <w:rPr>
          <w:color w:val="000000"/>
        </w:rPr>
      </w:pPr>
    </w:p>
    <w:p w:rsidR="00114423" w:rsidRDefault="00114423" w:rsidP="00114423">
      <w:pPr>
        <w:pStyle w:val="Standard"/>
        <w:rPr>
          <w:b/>
          <w:bCs/>
          <w:color w:val="000000"/>
        </w:rPr>
      </w:pPr>
      <w:r>
        <w:rPr>
          <w:b/>
          <w:bCs/>
          <w:color w:val="000000"/>
        </w:rPr>
        <w:t>Křesťanství a středověká kultura</w:t>
      </w:r>
    </w:p>
    <w:p w:rsidR="00114423" w:rsidRPr="003D45DD" w:rsidRDefault="003D45DD" w:rsidP="00114423">
      <w:pPr>
        <w:pStyle w:val="Standard"/>
        <w:rPr>
          <w:bCs/>
          <w:color w:val="000000"/>
        </w:rPr>
      </w:pPr>
      <w:r>
        <w:rPr>
          <w:bCs/>
          <w:color w:val="000000"/>
        </w:rPr>
        <w:t>Očekávané výstupy</w:t>
      </w:r>
    </w:p>
    <w:p w:rsidR="00114423" w:rsidRDefault="00114423" w:rsidP="00114423">
      <w:pPr>
        <w:pStyle w:val="Standard"/>
        <w:rPr>
          <w:color w:val="000000"/>
        </w:rPr>
      </w:pPr>
      <w:r>
        <w:rPr>
          <w:color w:val="000000"/>
        </w:rPr>
        <w:t>D-9-4-04p popíše úlohu a postavení církve ve středověké společnosti</w:t>
      </w:r>
    </w:p>
    <w:p w:rsidR="00114423" w:rsidRDefault="00114423" w:rsidP="00114423">
      <w:pPr>
        <w:pStyle w:val="Standard"/>
        <w:rPr>
          <w:color w:val="000000"/>
        </w:rPr>
      </w:pPr>
      <w:r>
        <w:rPr>
          <w:color w:val="000000"/>
        </w:rPr>
        <w:t>D-9-4-04p charakterizuje příčiny, průběh a důsledky husitského hnutí</w:t>
      </w:r>
    </w:p>
    <w:p w:rsidR="00114423" w:rsidRDefault="00114423" w:rsidP="00114423">
      <w:pPr>
        <w:pStyle w:val="Standard"/>
        <w:rPr>
          <w:color w:val="000000"/>
        </w:rPr>
      </w:pPr>
      <w:r>
        <w:rPr>
          <w:color w:val="000000"/>
        </w:rPr>
        <w:t>D-9-4-05p rozeznává období rozkvětu českého státu v době přemyslovské a lucemburské</w:t>
      </w:r>
    </w:p>
    <w:p w:rsidR="00114423" w:rsidRDefault="00114423" w:rsidP="00114423">
      <w:pPr>
        <w:pStyle w:val="Standard"/>
        <w:rPr>
          <w:color w:val="000000"/>
        </w:rPr>
      </w:pPr>
      <w:r>
        <w:rPr>
          <w:color w:val="000000"/>
        </w:rPr>
        <w:t>D-9-4-05p uvede nejvýraznější osobnosti přemyslovského a lucemburského státu</w:t>
      </w:r>
    </w:p>
    <w:p w:rsidR="00114423" w:rsidRDefault="00114423" w:rsidP="00114423">
      <w:pPr>
        <w:pStyle w:val="Standard"/>
        <w:rPr>
          <w:color w:val="000000"/>
        </w:rPr>
      </w:pPr>
    </w:p>
    <w:p w:rsidR="00114423" w:rsidRPr="003D45DD" w:rsidRDefault="00114423" w:rsidP="00114423">
      <w:pPr>
        <w:pStyle w:val="Standard"/>
        <w:rPr>
          <w:bCs/>
          <w:color w:val="000000"/>
        </w:rPr>
      </w:pPr>
      <w:r w:rsidRPr="003D45DD">
        <w:rPr>
          <w:bCs/>
          <w:color w:val="000000"/>
        </w:rPr>
        <w:t>Učivo</w:t>
      </w:r>
    </w:p>
    <w:p w:rsidR="00114423" w:rsidRDefault="00114423" w:rsidP="00114423">
      <w:pPr>
        <w:pStyle w:val="Standard"/>
        <w:rPr>
          <w:color w:val="000000"/>
        </w:rPr>
      </w:pPr>
      <w:r>
        <w:rPr>
          <w:color w:val="000000"/>
        </w:rPr>
        <w:t>nový etnický obraz Evropy</w:t>
      </w:r>
    </w:p>
    <w:p w:rsidR="00114423" w:rsidRDefault="00114423" w:rsidP="00114423">
      <w:pPr>
        <w:pStyle w:val="Standard"/>
        <w:rPr>
          <w:color w:val="000000"/>
        </w:rPr>
      </w:pPr>
      <w:r>
        <w:rPr>
          <w:color w:val="000000"/>
        </w:rPr>
        <w:t>utváření států ve východoevropském a západoevropském kulturním okruhu a jejich specifický vývoj</w:t>
      </w:r>
    </w:p>
    <w:p w:rsidR="00114423" w:rsidRDefault="00114423" w:rsidP="00114423">
      <w:pPr>
        <w:pStyle w:val="Standard"/>
        <w:rPr>
          <w:color w:val="000000"/>
        </w:rPr>
      </w:pPr>
      <w:r>
        <w:rPr>
          <w:color w:val="000000"/>
        </w:rPr>
        <w:t>islám a islámské říše ovlivňující Evropu (Arabové, Turci)</w:t>
      </w:r>
    </w:p>
    <w:p w:rsidR="00114423" w:rsidRDefault="00114423" w:rsidP="00114423">
      <w:pPr>
        <w:pStyle w:val="Standard"/>
        <w:rPr>
          <w:color w:val="000000"/>
        </w:rPr>
      </w:pPr>
      <w:r>
        <w:rPr>
          <w:color w:val="000000"/>
        </w:rPr>
        <w:t>křesťanství, papežství, císařství, křížové výpravy</w:t>
      </w:r>
    </w:p>
    <w:p w:rsidR="00114423" w:rsidRDefault="00114423" w:rsidP="00114423">
      <w:pPr>
        <w:pStyle w:val="Standard"/>
        <w:rPr>
          <w:color w:val="000000"/>
        </w:rPr>
      </w:pPr>
      <w:r>
        <w:rPr>
          <w:color w:val="000000"/>
        </w:rPr>
        <w:t>struktura středověké společnosti, funkce jednotlivých vrstev</w:t>
      </w:r>
    </w:p>
    <w:p w:rsidR="00114423" w:rsidRDefault="00114423" w:rsidP="00114423">
      <w:pPr>
        <w:pStyle w:val="Standard"/>
        <w:rPr>
          <w:color w:val="000000"/>
        </w:rPr>
      </w:pPr>
      <w:r>
        <w:rPr>
          <w:color w:val="000000"/>
        </w:rPr>
        <w:t>kultura středověké společnosti – gotické umění a vzdělanost</w:t>
      </w:r>
    </w:p>
    <w:p w:rsidR="00114423" w:rsidRDefault="00114423" w:rsidP="00114423">
      <w:pPr>
        <w:pStyle w:val="Standard"/>
        <w:rPr>
          <w:color w:val="000000"/>
        </w:rPr>
      </w:pPr>
    </w:p>
    <w:p w:rsidR="00114423" w:rsidRDefault="003D45DD" w:rsidP="00114423">
      <w:pPr>
        <w:pStyle w:val="Standard"/>
        <w:rPr>
          <w:b/>
          <w:bCs/>
          <w:color w:val="000000"/>
        </w:rPr>
      </w:pPr>
      <w:r>
        <w:rPr>
          <w:b/>
          <w:bCs/>
          <w:color w:val="000000"/>
        </w:rPr>
        <w:t xml:space="preserve"> </w:t>
      </w:r>
      <w:r w:rsidR="00114423">
        <w:rPr>
          <w:b/>
          <w:bCs/>
          <w:color w:val="000000"/>
        </w:rPr>
        <w:t>8.</w:t>
      </w:r>
      <w:r>
        <w:rPr>
          <w:b/>
          <w:bCs/>
          <w:color w:val="000000"/>
        </w:rPr>
        <w:t xml:space="preserve"> </w:t>
      </w:r>
      <w:r w:rsidR="00114423">
        <w:rPr>
          <w:b/>
          <w:bCs/>
          <w:color w:val="000000"/>
        </w:rPr>
        <w:t>ročník</w:t>
      </w:r>
    </w:p>
    <w:p w:rsidR="00114423" w:rsidRDefault="00114423" w:rsidP="00114423">
      <w:pPr>
        <w:pStyle w:val="Standard"/>
        <w:rPr>
          <w:color w:val="000000"/>
        </w:rPr>
      </w:pPr>
    </w:p>
    <w:p w:rsidR="00114423" w:rsidRDefault="00114423" w:rsidP="00114423">
      <w:pPr>
        <w:pStyle w:val="Standard"/>
        <w:rPr>
          <w:b/>
          <w:bCs/>
          <w:color w:val="000000"/>
        </w:rPr>
      </w:pPr>
      <w:r>
        <w:rPr>
          <w:b/>
          <w:bCs/>
          <w:color w:val="000000"/>
        </w:rPr>
        <w:t>Člověk v dějinách</w:t>
      </w:r>
    </w:p>
    <w:p w:rsidR="00114423" w:rsidRPr="003D45DD" w:rsidRDefault="003D45DD" w:rsidP="00114423">
      <w:pPr>
        <w:pStyle w:val="Standard"/>
        <w:rPr>
          <w:bCs/>
          <w:color w:val="000000"/>
        </w:rPr>
      </w:pPr>
      <w:r>
        <w:rPr>
          <w:bCs/>
          <w:color w:val="000000"/>
        </w:rPr>
        <w:t>Očekávané výstupy</w:t>
      </w:r>
    </w:p>
    <w:p w:rsidR="00114423" w:rsidRDefault="00114423" w:rsidP="00114423">
      <w:pPr>
        <w:pStyle w:val="Standard"/>
        <w:rPr>
          <w:color w:val="000000"/>
        </w:rPr>
      </w:pPr>
      <w:r>
        <w:rPr>
          <w:color w:val="000000"/>
        </w:rPr>
        <w:t>D-9-1-01p chápe význam dějin jako možnost poučit se z minulosti</w:t>
      </w:r>
    </w:p>
    <w:p w:rsidR="00114423" w:rsidRDefault="00114423" w:rsidP="00114423">
      <w:pPr>
        <w:pStyle w:val="Standard"/>
        <w:rPr>
          <w:color w:val="000000"/>
        </w:rPr>
      </w:pPr>
    </w:p>
    <w:p w:rsidR="00114423" w:rsidRPr="003D45DD" w:rsidRDefault="00114423" w:rsidP="00114423">
      <w:pPr>
        <w:pStyle w:val="Standard"/>
        <w:rPr>
          <w:bCs/>
          <w:color w:val="000000"/>
        </w:rPr>
      </w:pPr>
      <w:r w:rsidRPr="003D45DD">
        <w:rPr>
          <w:bCs/>
          <w:color w:val="000000"/>
        </w:rPr>
        <w:t>Učivo</w:t>
      </w:r>
    </w:p>
    <w:p w:rsidR="00114423" w:rsidRDefault="00114423" w:rsidP="00114423">
      <w:pPr>
        <w:pStyle w:val="Standard"/>
        <w:rPr>
          <w:color w:val="000000"/>
        </w:rPr>
      </w:pPr>
      <w:r>
        <w:rPr>
          <w:color w:val="000000"/>
        </w:rPr>
        <w:t>význam zkoumání dějin, získávání informací o dějinách; historické prameny</w:t>
      </w:r>
    </w:p>
    <w:p w:rsidR="00114423" w:rsidRDefault="00114423" w:rsidP="00114423">
      <w:pPr>
        <w:pStyle w:val="Standard"/>
        <w:rPr>
          <w:color w:val="000000"/>
        </w:rPr>
      </w:pPr>
      <w:r>
        <w:rPr>
          <w:color w:val="000000"/>
        </w:rPr>
        <w:t>historický čas a prostor</w:t>
      </w:r>
    </w:p>
    <w:p w:rsidR="00114423" w:rsidRDefault="00114423" w:rsidP="00114423">
      <w:pPr>
        <w:pStyle w:val="Standard"/>
        <w:rPr>
          <w:color w:val="000000"/>
        </w:rPr>
      </w:pPr>
    </w:p>
    <w:p w:rsidR="00114423" w:rsidRDefault="00114423" w:rsidP="00114423">
      <w:pPr>
        <w:pStyle w:val="Standard"/>
        <w:rPr>
          <w:b/>
          <w:bCs/>
          <w:color w:val="000000"/>
        </w:rPr>
      </w:pPr>
      <w:r>
        <w:rPr>
          <w:b/>
          <w:bCs/>
          <w:color w:val="000000"/>
        </w:rPr>
        <w:t>Objevy a dobývání. Počátky nové doby</w:t>
      </w:r>
    </w:p>
    <w:p w:rsidR="00114423" w:rsidRPr="003D45DD" w:rsidRDefault="003D45DD" w:rsidP="00114423">
      <w:pPr>
        <w:pStyle w:val="Standard"/>
        <w:rPr>
          <w:bCs/>
          <w:color w:val="000000"/>
        </w:rPr>
      </w:pPr>
      <w:r>
        <w:rPr>
          <w:bCs/>
          <w:color w:val="000000"/>
        </w:rPr>
        <w:t>Očekávané výstupy</w:t>
      </w:r>
    </w:p>
    <w:p w:rsidR="00114423" w:rsidRDefault="00114423" w:rsidP="00114423">
      <w:pPr>
        <w:pStyle w:val="Standard"/>
        <w:rPr>
          <w:color w:val="000000"/>
        </w:rPr>
      </w:pPr>
      <w:r>
        <w:rPr>
          <w:color w:val="000000"/>
        </w:rPr>
        <w:t>D-9-5-03p popíše důsledky objevných cest a poznávání nových civilizací pro Evropu</w:t>
      </w:r>
    </w:p>
    <w:p w:rsidR="00114423" w:rsidRDefault="00114423" w:rsidP="00114423">
      <w:pPr>
        <w:pStyle w:val="Standard"/>
        <w:rPr>
          <w:color w:val="000000"/>
        </w:rPr>
      </w:pPr>
      <w:r>
        <w:rPr>
          <w:color w:val="000000"/>
        </w:rPr>
        <w:t>D-9-5-04p, D-9-5-05p uvede zásadní historické události v naší zemi v daném období</w:t>
      </w:r>
    </w:p>
    <w:p w:rsidR="00114423" w:rsidRDefault="00114423" w:rsidP="00114423">
      <w:pPr>
        <w:pStyle w:val="Standard"/>
        <w:rPr>
          <w:color w:val="000000"/>
        </w:rPr>
      </w:pPr>
      <w:r>
        <w:rPr>
          <w:color w:val="000000"/>
        </w:rPr>
        <w:t>D-9-5-04p, D-9-5-05p pojmenuje nejvýraznější osobnosti českých dějin v novověku</w:t>
      </w:r>
    </w:p>
    <w:p w:rsidR="00114423" w:rsidRDefault="00114423" w:rsidP="00114423">
      <w:pPr>
        <w:pStyle w:val="Standard"/>
        <w:rPr>
          <w:color w:val="000000"/>
        </w:rPr>
      </w:pPr>
    </w:p>
    <w:p w:rsidR="00114423" w:rsidRPr="003D45DD" w:rsidRDefault="00114423" w:rsidP="00114423">
      <w:pPr>
        <w:pStyle w:val="Standard"/>
        <w:rPr>
          <w:bCs/>
          <w:color w:val="000000"/>
        </w:rPr>
      </w:pPr>
      <w:r w:rsidRPr="003D45DD">
        <w:rPr>
          <w:bCs/>
          <w:color w:val="000000"/>
        </w:rPr>
        <w:t>Učivo</w:t>
      </w:r>
    </w:p>
    <w:p w:rsidR="00114423" w:rsidRDefault="00114423" w:rsidP="00114423">
      <w:pPr>
        <w:pStyle w:val="Standard"/>
        <w:rPr>
          <w:color w:val="000000"/>
        </w:rPr>
      </w:pPr>
      <w:r>
        <w:rPr>
          <w:color w:val="000000"/>
        </w:rPr>
        <w:t>renesance, humanismus, reformace a jejich šíření Evropou</w:t>
      </w:r>
    </w:p>
    <w:p w:rsidR="00114423" w:rsidRDefault="00114423" w:rsidP="00114423">
      <w:pPr>
        <w:pStyle w:val="Standard"/>
        <w:rPr>
          <w:color w:val="000000"/>
        </w:rPr>
      </w:pPr>
      <w:r>
        <w:rPr>
          <w:color w:val="000000"/>
        </w:rPr>
        <w:t>zámořské objevy a počátky dobývání světa</w:t>
      </w:r>
    </w:p>
    <w:p w:rsidR="00114423" w:rsidRDefault="00114423" w:rsidP="00114423">
      <w:pPr>
        <w:pStyle w:val="Standard"/>
        <w:rPr>
          <w:color w:val="000000"/>
        </w:rPr>
      </w:pPr>
      <w:r>
        <w:rPr>
          <w:color w:val="000000"/>
        </w:rPr>
        <w:t>český stát a velmoci v 15.</w:t>
      </w:r>
      <w:r w:rsidR="00A83B52">
        <w:rPr>
          <w:color w:val="000000"/>
        </w:rPr>
        <w:t xml:space="preserve"> </w:t>
      </w:r>
      <w:r>
        <w:rPr>
          <w:color w:val="000000"/>
        </w:rPr>
        <w:t>–</w:t>
      </w:r>
      <w:r w:rsidR="00A83B52">
        <w:rPr>
          <w:color w:val="000000"/>
        </w:rPr>
        <w:t xml:space="preserve"> </w:t>
      </w:r>
      <w:r>
        <w:rPr>
          <w:color w:val="000000"/>
        </w:rPr>
        <w:t>18. století</w:t>
      </w:r>
    </w:p>
    <w:p w:rsidR="00114423" w:rsidRDefault="00114423" w:rsidP="00114423">
      <w:pPr>
        <w:pStyle w:val="Standard"/>
        <w:rPr>
          <w:color w:val="000000"/>
        </w:rPr>
      </w:pPr>
      <w:r>
        <w:rPr>
          <w:color w:val="000000"/>
        </w:rPr>
        <w:t>barokní kultura a osvícenství</w:t>
      </w:r>
    </w:p>
    <w:p w:rsidR="00114423" w:rsidRDefault="00114423" w:rsidP="00114423">
      <w:pPr>
        <w:pStyle w:val="Standard"/>
        <w:rPr>
          <w:color w:val="000000"/>
        </w:rPr>
      </w:pPr>
    </w:p>
    <w:p w:rsidR="00114423" w:rsidRDefault="00114423" w:rsidP="00114423">
      <w:pPr>
        <w:pStyle w:val="Standard"/>
        <w:rPr>
          <w:b/>
          <w:bCs/>
          <w:color w:val="000000"/>
        </w:rPr>
      </w:pPr>
      <w:r>
        <w:rPr>
          <w:b/>
          <w:bCs/>
          <w:color w:val="000000"/>
        </w:rPr>
        <w:t>MODERNIZACE SPOLEČNOSTI</w:t>
      </w:r>
    </w:p>
    <w:p w:rsidR="00114423" w:rsidRPr="003D45DD" w:rsidRDefault="003D45DD" w:rsidP="00114423">
      <w:pPr>
        <w:pStyle w:val="Standard"/>
        <w:rPr>
          <w:bCs/>
          <w:color w:val="000000"/>
        </w:rPr>
      </w:pPr>
      <w:r>
        <w:rPr>
          <w:bCs/>
          <w:color w:val="000000"/>
        </w:rPr>
        <w:t>Očekávané výstupy</w:t>
      </w:r>
    </w:p>
    <w:p w:rsidR="00114423" w:rsidRDefault="00114423" w:rsidP="00114423">
      <w:pPr>
        <w:pStyle w:val="Standard"/>
        <w:rPr>
          <w:color w:val="000000"/>
        </w:rPr>
      </w:pPr>
      <w:r>
        <w:rPr>
          <w:color w:val="000000"/>
        </w:rPr>
        <w:t>D-9-6-03p uvede základní historické události v naší zemi v 19. století</w:t>
      </w:r>
    </w:p>
    <w:p w:rsidR="00114423" w:rsidRDefault="00114423" w:rsidP="00114423">
      <w:pPr>
        <w:pStyle w:val="Standard"/>
        <w:rPr>
          <w:color w:val="000000"/>
        </w:rPr>
      </w:pPr>
      <w:r>
        <w:rPr>
          <w:color w:val="000000"/>
        </w:rPr>
        <w:t>D-9-6-03p vyjmenuje nejvýznamnější osobnosti českých dějin 19. století</w:t>
      </w:r>
    </w:p>
    <w:p w:rsidR="00114423" w:rsidRDefault="00114423" w:rsidP="00114423">
      <w:pPr>
        <w:pStyle w:val="Standard"/>
        <w:rPr>
          <w:color w:val="000000"/>
        </w:rPr>
      </w:pPr>
      <w:r>
        <w:rPr>
          <w:color w:val="000000"/>
        </w:rPr>
        <w:t>D-9-6-04p rozlišuje rozdíly ve způsobu života společnosti jednotlivých historických etap</w:t>
      </w:r>
    </w:p>
    <w:p w:rsidR="00114423" w:rsidRPr="003D45DD" w:rsidRDefault="00114423" w:rsidP="00114423">
      <w:pPr>
        <w:pStyle w:val="Standard"/>
        <w:rPr>
          <w:bCs/>
          <w:color w:val="000000"/>
        </w:rPr>
      </w:pPr>
    </w:p>
    <w:p w:rsidR="00114423" w:rsidRPr="003D45DD" w:rsidRDefault="00114423" w:rsidP="00114423">
      <w:pPr>
        <w:pStyle w:val="Standard"/>
        <w:rPr>
          <w:bCs/>
          <w:color w:val="000000"/>
        </w:rPr>
      </w:pPr>
      <w:r w:rsidRPr="003D45DD">
        <w:rPr>
          <w:bCs/>
          <w:color w:val="000000"/>
        </w:rPr>
        <w:t>Učivo</w:t>
      </w:r>
    </w:p>
    <w:p w:rsidR="00114423" w:rsidRDefault="00114423" w:rsidP="00114423">
      <w:pPr>
        <w:pStyle w:val="Standard"/>
        <w:rPr>
          <w:color w:val="000000"/>
        </w:rPr>
      </w:pPr>
      <w:r>
        <w:rPr>
          <w:color w:val="000000"/>
        </w:rPr>
        <w:t>Velká francouzská revoluce a napoleonské období, jejich vliv na Evropu a svět; vznik USA</w:t>
      </w:r>
    </w:p>
    <w:p w:rsidR="00114423" w:rsidRDefault="00114423" w:rsidP="00114423">
      <w:pPr>
        <w:pStyle w:val="Standard"/>
        <w:rPr>
          <w:color w:val="000000"/>
        </w:rPr>
      </w:pPr>
      <w:r>
        <w:rPr>
          <w:color w:val="000000"/>
        </w:rPr>
        <w:t>industrializace a její důsledky pro společnost; sociální otázka</w:t>
      </w:r>
    </w:p>
    <w:p w:rsidR="00114423" w:rsidRDefault="00114423" w:rsidP="00114423">
      <w:pPr>
        <w:pStyle w:val="Standard"/>
        <w:rPr>
          <w:color w:val="000000"/>
        </w:rPr>
      </w:pPr>
      <w:r>
        <w:rPr>
          <w:color w:val="000000"/>
        </w:rPr>
        <w:t>národní hnutí velkých a malých národů; utváření novodobého českého národa</w:t>
      </w:r>
    </w:p>
    <w:p w:rsidR="00114423" w:rsidRDefault="00114423" w:rsidP="00114423">
      <w:pPr>
        <w:pStyle w:val="Standard"/>
        <w:rPr>
          <w:color w:val="000000"/>
        </w:rPr>
      </w:pPr>
      <w:r>
        <w:rPr>
          <w:color w:val="000000"/>
        </w:rPr>
        <w:t>revoluce 19. století jako prostředek řešení politických, sociálních a národnostních problémů</w:t>
      </w:r>
    </w:p>
    <w:p w:rsidR="00114423" w:rsidRDefault="00114423" w:rsidP="00114423">
      <w:pPr>
        <w:pStyle w:val="Standard"/>
        <w:rPr>
          <w:color w:val="000000"/>
        </w:rPr>
      </w:pPr>
      <w:r>
        <w:rPr>
          <w:color w:val="000000"/>
        </w:rPr>
        <w:t>politické proudy (konzervativismus, liberalismus, demokratismus, socialismus), ústava, politické strany, občanská práva</w:t>
      </w:r>
    </w:p>
    <w:p w:rsidR="00114423" w:rsidRDefault="00114423" w:rsidP="00114423">
      <w:pPr>
        <w:pStyle w:val="Standard"/>
        <w:rPr>
          <w:color w:val="000000"/>
        </w:rPr>
      </w:pPr>
      <w:r>
        <w:rPr>
          <w:color w:val="000000"/>
        </w:rPr>
        <w:t>kulturní rozrůzněnost doby</w:t>
      </w:r>
    </w:p>
    <w:p w:rsidR="00114423" w:rsidRDefault="00114423" w:rsidP="00114423">
      <w:pPr>
        <w:pStyle w:val="Standard"/>
        <w:rPr>
          <w:color w:val="000000"/>
        </w:rPr>
      </w:pPr>
      <w:r>
        <w:rPr>
          <w:color w:val="000000"/>
        </w:rPr>
        <w:lastRenderedPageBreak/>
        <w:t>konflikty mezi velmocemi, kolonialismus</w:t>
      </w:r>
    </w:p>
    <w:p w:rsidR="00114423" w:rsidRDefault="00114423" w:rsidP="00114423">
      <w:pPr>
        <w:pStyle w:val="Standard"/>
        <w:rPr>
          <w:color w:val="000000"/>
        </w:rPr>
      </w:pPr>
      <w:r>
        <w:rPr>
          <w:color w:val="000000"/>
        </w:rPr>
        <w:t xml:space="preserve">                                                     </w:t>
      </w:r>
      <w:r>
        <w:rPr>
          <w:color w:val="000000"/>
          <w:sz w:val="28"/>
          <w:szCs w:val="28"/>
        </w:rPr>
        <w:t xml:space="preserve"> </w:t>
      </w:r>
    </w:p>
    <w:p w:rsidR="00114423" w:rsidRDefault="00114423" w:rsidP="00114423">
      <w:pPr>
        <w:pStyle w:val="Standard"/>
        <w:rPr>
          <w:b/>
          <w:bCs/>
          <w:color w:val="000000"/>
        </w:rPr>
      </w:pPr>
      <w:r>
        <w:rPr>
          <w:b/>
          <w:bCs/>
          <w:color w:val="000000"/>
        </w:rPr>
        <w:t xml:space="preserve"> 9.</w:t>
      </w:r>
      <w:r w:rsidR="003D45DD">
        <w:rPr>
          <w:b/>
          <w:bCs/>
          <w:color w:val="000000"/>
        </w:rPr>
        <w:t xml:space="preserve"> </w:t>
      </w:r>
      <w:r>
        <w:rPr>
          <w:b/>
          <w:bCs/>
          <w:color w:val="000000"/>
        </w:rPr>
        <w:t>ročník</w:t>
      </w:r>
    </w:p>
    <w:p w:rsidR="00114423" w:rsidRDefault="00114423" w:rsidP="00114423">
      <w:pPr>
        <w:pStyle w:val="Standard"/>
        <w:rPr>
          <w:b/>
          <w:bCs/>
          <w:color w:val="000000"/>
        </w:rPr>
      </w:pPr>
    </w:p>
    <w:p w:rsidR="00114423" w:rsidRDefault="00114423" w:rsidP="00114423">
      <w:pPr>
        <w:pStyle w:val="Standard"/>
        <w:rPr>
          <w:b/>
          <w:bCs/>
          <w:color w:val="000000"/>
        </w:rPr>
      </w:pPr>
      <w:r>
        <w:rPr>
          <w:b/>
          <w:bCs/>
          <w:color w:val="000000"/>
        </w:rPr>
        <w:t>Člověk v dějinách</w:t>
      </w:r>
    </w:p>
    <w:p w:rsidR="00114423" w:rsidRDefault="003D45DD" w:rsidP="00114423">
      <w:pPr>
        <w:pStyle w:val="Standard"/>
        <w:rPr>
          <w:color w:val="000000"/>
        </w:rPr>
      </w:pPr>
      <w:r>
        <w:rPr>
          <w:color w:val="000000"/>
        </w:rPr>
        <w:t>Očekávané výstupy</w:t>
      </w:r>
    </w:p>
    <w:p w:rsidR="00114423" w:rsidRDefault="00114423" w:rsidP="00114423">
      <w:pPr>
        <w:pStyle w:val="Standard"/>
        <w:rPr>
          <w:color w:val="000000"/>
        </w:rPr>
      </w:pPr>
      <w:r>
        <w:rPr>
          <w:color w:val="000000"/>
        </w:rPr>
        <w:t>D-9-1-01p chápe význam dějin jako možnost poučit se z minulosti</w:t>
      </w:r>
    </w:p>
    <w:p w:rsidR="00114423" w:rsidRDefault="00114423" w:rsidP="00114423">
      <w:pPr>
        <w:pStyle w:val="Standard"/>
        <w:rPr>
          <w:b/>
          <w:bCs/>
          <w:color w:val="000000"/>
        </w:rPr>
      </w:pPr>
    </w:p>
    <w:p w:rsidR="00114423" w:rsidRPr="003D45DD" w:rsidRDefault="00114423" w:rsidP="00114423">
      <w:pPr>
        <w:pStyle w:val="Standard"/>
        <w:rPr>
          <w:bCs/>
          <w:color w:val="000000"/>
        </w:rPr>
      </w:pPr>
      <w:r w:rsidRPr="003D45DD">
        <w:rPr>
          <w:bCs/>
          <w:color w:val="000000"/>
        </w:rPr>
        <w:t>Učivo</w:t>
      </w:r>
    </w:p>
    <w:p w:rsidR="00114423" w:rsidRDefault="00114423" w:rsidP="00114423">
      <w:pPr>
        <w:pStyle w:val="Standard"/>
        <w:rPr>
          <w:color w:val="000000"/>
        </w:rPr>
      </w:pPr>
      <w:r>
        <w:rPr>
          <w:color w:val="000000"/>
        </w:rPr>
        <w:t>význam zkoumání dějin, získávání informací o dějinách; historické prameny</w:t>
      </w:r>
    </w:p>
    <w:p w:rsidR="00114423" w:rsidRDefault="00114423" w:rsidP="00114423">
      <w:pPr>
        <w:pStyle w:val="Standard"/>
        <w:rPr>
          <w:color w:val="000000"/>
        </w:rPr>
      </w:pPr>
      <w:r>
        <w:rPr>
          <w:color w:val="000000"/>
        </w:rPr>
        <w:t>historický čas a prostor</w:t>
      </w:r>
    </w:p>
    <w:p w:rsidR="00114423" w:rsidRDefault="00114423" w:rsidP="00114423">
      <w:pPr>
        <w:pStyle w:val="Standard"/>
        <w:rPr>
          <w:color w:val="000000"/>
        </w:rPr>
      </w:pPr>
    </w:p>
    <w:p w:rsidR="00114423" w:rsidRDefault="00114423" w:rsidP="00114423">
      <w:pPr>
        <w:pStyle w:val="Standard"/>
        <w:rPr>
          <w:b/>
          <w:bCs/>
          <w:color w:val="000000"/>
        </w:rPr>
      </w:pPr>
      <w:r>
        <w:rPr>
          <w:b/>
          <w:bCs/>
          <w:color w:val="000000"/>
        </w:rPr>
        <w:t>Moderní doba</w:t>
      </w:r>
    </w:p>
    <w:p w:rsidR="00114423" w:rsidRPr="003D45DD" w:rsidRDefault="003D45DD" w:rsidP="00114423">
      <w:pPr>
        <w:pStyle w:val="Standard"/>
        <w:rPr>
          <w:bCs/>
          <w:color w:val="000000"/>
        </w:rPr>
      </w:pPr>
      <w:r>
        <w:rPr>
          <w:bCs/>
          <w:color w:val="000000"/>
        </w:rPr>
        <w:t>Očekávané výstupy</w:t>
      </w:r>
    </w:p>
    <w:p w:rsidR="00114423" w:rsidRDefault="00114423" w:rsidP="00114423">
      <w:pPr>
        <w:pStyle w:val="Standard"/>
        <w:rPr>
          <w:color w:val="000000"/>
        </w:rPr>
      </w:pPr>
      <w:r>
        <w:rPr>
          <w:color w:val="000000"/>
        </w:rPr>
        <w:t>D-9-7-01p, D-9-7-03p, D-9-7-04p uvede příčiny a politické, sociální a kulturní důsledky</w:t>
      </w:r>
    </w:p>
    <w:p w:rsidR="00114423" w:rsidRPr="003D45DD" w:rsidRDefault="003D45DD" w:rsidP="003D45DD">
      <w:pPr>
        <w:rPr>
          <w:color w:val="000000"/>
        </w:rPr>
      </w:pPr>
      <w:r w:rsidRPr="003D45DD">
        <w:rPr>
          <w:color w:val="000000"/>
        </w:rPr>
        <w:t>1.</w:t>
      </w:r>
      <w:r>
        <w:rPr>
          <w:color w:val="000000"/>
        </w:rPr>
        <w:t xml:space="preserve"> </w:t>
      </w:r>
      <w:r w:rsidR="00114423" w:rsidRPr="003D45DD">
        <w:rPr>
          <w:color w:val="000000"/>
        </w:rPr>
        <w:t>světové války</w:t>
      </w:r>
    </w:p>
    <w:p w:rsidR="00114423" w:rsidRDefault="00114423" w:rsidP="00114423">
      <w:pPr>
        <w:pStyle w:val="Standard"/>
        <w:rPr>
          <w:color w:val="000000"/>
        </w:rPr>
      </w:pPr>
      <w:r>
        <w:rPr>
          <w:color w:val="000000"/>
        </w:rPr>
        <w:t>D-9-7-01p, D-9-7-05p uvede základní informace o vzniku samostatné Československé republiky</w:t>
      </w:r>
    </w:p>
    <w:p w:rsidR="00114423" w:rsidRDefault="00114423" w:rsidP="00114423">
      <w:pPr>
        <w:pStyle w:val="Standard"/>
        <w:rPr>
          <w:color w:val="000000"/>
        </w:rPr>
      </w:pPr>
    </w:p>
    <w:p w:rsidR="00114423" w:rsidRPr="003D45DD" w:rsidRDefault="00114423" w:rsidP="00114423">
      <w:pPr>
        <w:pStyle w:val="Standard"/>
        <w:rPr>
          <w:bCs/>
          <w:color w:val="000000"/>
        </w:rPr>
      </w:pPr>
      <w:r w:rsidRPr="003D45DD">
        <w:rPr>
          <w:bCs/>
          <w:color w:val="000000"/>
        </w:rPr>
        <w:t>Učivo</w:t>
      </w:r>
    </w:p>
    <w:p w:rsidR="00114423" w:rsidRDefault="00114423" w:rsidP="00114423">
      <w:pPr>
        <w:pStyle w:val="Standard"/>
        <w:rPr>
          <w:color w:val="000000"/>
        </w:rPr>
      </w:pPr>
      <w:r>
        <w:rPr>
          <w:color w:val="000000"/>
        </w:rPr>
        <w:t>první světová válka a její politické, sociální a kulturní důsledky</w:t>
      </w:r>
    </w:p>
    <w:p w:rsidR="00114423" w:rsidRDefault="00114423" w:rsidP="00114423">
      <w:pPr>
        <w:pStyle w:val="Standard"/>
        <w:rPr>
          <w:color w:val="000000"/>
        </w:rPr>
      </w:pPr>
      <w:r>
        <w:rPr>
          <w:color w:val="000000"/>
        </w:rPr>
        <w:t>nové politické uspořádání Evropy a úloha USA ve světě; vznik Československa, jeho hospodářsko-politický vývoj, sociální a národnostní problémy</w:t>
      </w:r>
    </w:p>
    <w:p w:rsidR="00114423" w:rsidRDefault="00114423" w:rsidP="00114423">
      <w:pPr>
        <w:pStyle w:val="Standard"/>
        <w:rPr>
          <w:color w:val="000000"/>
        </w:rPr>
      </w:pPr>
      <w:r>
        <w:rPr>
          <w:color w:val="000000"/>
        </w:rPr>
        <w:t>mezinárodněpolitická a hospodářská situace ve 20. a 30. letech; totalitní systémy – komunismus, fašismus, nacismus – důsledky pro Československo a svět</w:t>
      </w:r>
    </w:p>
    <w:p w:rsidR="00114423" w:rsidRDefault="00114423" w:rsidP="00114423">
      <w:pPr>
        <w:pStyle w:val="Standard"/>
        <w:rPr>
          <w:color w:val="000000"/>
        </w:rPr>
      </w:pPr>
      <w:r>
        <w:rPr>
          <w:color w:val="000000"/>
        </w:rPr>
        <w:t>druhá světová válka, holokaust; situace v našich zemích, domácí a zahraniční odboj; politické, mocenské a ekonomické důsledky války</w:t>
      </w:r>
    </w:p>
    <w:p w:rsidR="00114423" w:rsidRDefault="00114423" w:rsidP="00114423">
      <w:pPr>
        <w:pStyle w:val="Standard"/>
        <w:rPr>
          <w:color w:val="000000"/>
        </w:rPr>
      </w:pPr>
    </w:p>
    <w:p w:rsidR="00114423" w:rsidRDefault="00114423" w:rsidP="00114423">
      <w:pPr>
        <w:pStyle w:val="Standard"/>
        <w:rPr>
          <w:b/>
          <w:bCs/>
          <w:color w:val="000000"/>
        </w:rPr>
      </w:pPr>
      <w:r>
        <w:rPr>
          <w:b/>
          <w:bCs/>
          <w:color w:val="000000"/>
        </w:rPr>
        <w:t>Rozdělený a integrující svět</w:t>
      </w:r>
    </w:p>
    <w:p w:rsidR="00114423" w:rsidRPr="003D45DD" w:rsidRDefault="003D45DD" w:rsidP="00114423">
      <w:pPr>
        <w:pStyle w:val="Standard"/>
        <w:rPr>
          <w:bCs/>
          <w:color w:val="000000"/>
        </w:rPr>
      </w:pPr>
      <w:r>
        <w:rPr>
          <w:bCs/>
          <w:color w:val="000000"/>
        </w:rPr>
        <w:t>Očekávané výstupy</w:t>
      </w:r>
    </w:p>
    <w:p w:rsidR="00114423" w:rsidRDefault="00114423" w:rsidP="00114423">
      <w:pPr>
        <w:pStyle w:val="Standard"/>
        <w:rPr>
          <w:color w:val="000000"/>
        </w:rPr>
      </w:pPr>
      <w:r>
        <w:rPr>
          <w:color w:val="000000"/>
        </w:rPr>
        <w:t>D-9-8-01p, D-9-8-02p popíše průběh a důsledky 2. světové války a politický a hospodářský vývoj v poválečné Evropě</w:t>
      </w:r>
    </w:p>
    <w:p w:rsidR="00114423" w:rsidRDefault="00114423" w:rsidP="00114423">
      <w:pPr>
        <w:pStyle w:val="Standard"/>
        <w:rPr>
          <w:color w:val="000000"/>
        </w:rPr>
      </w:pPr>
      <w:r>
        <w:rPr>
          <w:color w:val="000000"/>
        </w:rPr>
        <w:t>D-9-8-04p chápe význam událostí v roce 1989 a vítězství demokracie v naší vlasti</w:t>
      </w:r>
    </w:p>
    <w:p w:rsidR="00114423" w:rsidRDefault="00114423" w:rsidP="00114423">
      <w:pPr>
        <w:pStyle w:val="Standard"/>
        <w:rPr>
          <w:color w:val="000000"/>
        </w:rPr>
      </w:pPr>
    </w:p>
    <w:p w:rsidR="00114423" w:rsidRPr="003D45DD" w:rsidRDefault="00114423" w:rsidP="00114423">
      <w:pPr>
        <w:pStyle w:val="Standard"/>
        <w:rPr>
          <w:bCs/>
          <w:color w:val="000000"/>
        </w:rPr>
      </w:pPr>
      <w:r w:rsidRPr="003D45DD">
        <w:rPr>
          <w:bCs/>
          <w:color w:val="000000"/>
        </w:rPr>
        <w:t>Učivo</w:t>
      </w:r>
    </w:p>
    <w:p w:rsidR="00114423" w:rsidRDefault="00114423" w:rsidP="00114423">
      <w:pPr>
        <w:pStyle w:val="Standard"/>
        <w:rPr>
          <w:color w:val="000000"/>
        </w:rPr>
      </w:pPr>
      <w:r>
        <w:rPr>
          <w:color w:val="000000"/>
        </w:rPr>
        <w:t>studená válka, rozdělení světa do vojenských bloků reprezentovaných supervelmocemi; politické, hospodářské, sociální a ideologické soupeření</w:t>
      </w:r>
    </w:p>
    <w:p w:rsidR="00114423" w:rsidRDefault="00114423" w:rsidP="00114423">
      <w:pPr>
        <w:pStyle w:val="Standard"/>
        <w:rPr>
          <w:color w:val="000000"/>
        </w:rPr>
      </w:pPr>
      <w:r>
        <w:rPr>
          <w:color w:val="000000"/>
        </w:rPr>
        <w:t xml:space="preserve"> vnitřní situace v zemích východního bloku (na vybraných příkladech srovnání s charakteristikou západních zemí)</w:t>
      </w:r>
    </w:p>
    <w:p w:rsidR="00114423" w:rsidRDefault="00114423" w:rsidP="00114423">
      <w:pPr>
        <w:pStyle w:val="Standard"/>
        <w:rPr>
          <w:color w:val="000000"/>
        </w:rPr>
      </w:pPr>
      <w:r>
        <w:rPr>
          <w:color w:val="000000"/>
        </w:rPr>
        <w:t>vývoj Československa od roku 1945 do roku 1989, vznik České republiky</w:t>
      </w:r>
    </w:p>
    <w:p w:rsidR="00114423" w:rsidRDefault="00114423" w:rsidP="00114423">
      <w:pPr>
        <w:pStyle w:val="Standard"/>
        <w:rPr>
          <w:color w:val="000000"/>
        </w:rPr>
      </w:pPr>
      <w:r>
        <w:rPr>
          <w:color w:val="000000"/>
        </w:rPr>
        <w:t>rozpad koloniálního systému, mimoevropský svět</w:t>
      </w:r>
    </w:p>
    <w:p w:rsidR="00114423" w:rsidRDefault="00114423" w:rsidP="00114423">
      <w:pPr>
        <w:pStyle w:val="Standard"/>
        <w:rPr>
          <w:color w:val="000000"/>
        </w:rPr>
      </w:pPr>
      <w:r>
        <w:rPr>
          <w:color w:val="000000"/>
        </w:rPr>
        <w:t>problémy současnosti</w:t>
      </w:r>
    </w:p>
    <w:p w:rsidR="00114423" w:rsidRDefault="00114423" w:rsidP="00114423">
      <w:pPr>
        <w:pStyle w:val="Standard"/>
        <w:rPr>
          <w:color w:val="000000"/>
        </w:rPr>
      </w:pPr>
      <w:r>
        <w:rPr>
          <w:color w:val="000000"/>
        </w:rPr>
        <w:t>věda, technika a vzdělání jako faktory vývoje; sport a zábava</w:t>
      </w:r>
    </w:p>
    <w:p w:rsidR="00C77358" w:rsidRDefault="00C77358" w:rsidP="00114423">
      <w:pPr>
        <w:pStyle w:val="Standard"/>
        <w:rPr>
          <w:color w:val="000000"/>
        </w:rPr>
      </w:pPr>
    </w:p>
    <w:p w:rsidR="00C77358" w:rsidRDefault="00C77358" w:rsidP="00C77358">
      <w:pPr>
        <w:pStyle w:val="Nadpis2"/>
      </w:pPr>
      <w:bookmarkStart w:id="62" w:name="_Toc22050866"/>
      <w:r w:rsidRPr="00C77358">
        <w:t>Občanská výchova</w:t>
      </w:r>
      <w:bookmarkEnd w:id="62"/>
    </w:p>
    <w:p w:rsidR="00C77358" w:rsidRPr="00C77358" w:rsidRDefault="00C77358" w:rsidP="00C77358"/>
    <w:p w:rsidR="00C77358" w:rsidRDefault="00C77358" w:rsidP="00C77358">
      <w:pPr>
        <w:suppressAutoHyphens/>
        <w:spacing w:line="100" w:lineRule="atLeast"/>
        <w:rPr>
          <w:b/>
          <w:szCs w:val="22"/>
          <w:lang w:eastAsia="ar-SA"/>
        </w:rPr>
      </w:pPr>
      <w:r w:rsidRPr="00C77358">
        <w:rPr>
          <w:b/>
          <w:szCs w:val="22"/>
          <w:lang w:eastAsia="ar-SA"/>
        </w:rPr>
        <w:t>7. ročník</w:t>
      </w:r>
    </w:p>
    <w:p w:rsidR="00C77358" w:rsidRPr="00C77358" w:rsidRDefault="00C77358" w:rsidP="00C77358">
      <w:pPr>
        <w:suppressAutoHyphens/>
        <w:spacing w:line="100" w:lineRule="atLeast"/>
        <w:rPr>
          <w:szCs w:val="22"/>
          <w:lang w:eastAsia="ar-SA"/>
        </w:rPr>
      </w:pPr>
    </w:p>
    <w:p w:rsidR="00C77358" w:rsidRPr="00C77358" w:rsidRDefault="00C77358" w:rsidP="00C77358">
      <w:pPr>
        <w:suppressAutoHyphens/>
        <w:spacing w:line="100" w:lineRule="atLeast"/>
        <w:rPr>
          <w:b/>
          <w:szCs w:val="22"/>
          <w:lang w:eastAsia="ar-SA"/>
        </w:rPr>
      </w:pPr>
      <w:r w:rsidRPr="00C77358">
        <w:rPr>
          <w:szCs w:val="22"/>
          <w:lang w:eastAsia="ar-SA"/>
        </w:rPr>
        <w:t>Očekávané výstupy</w:t>
      </w:r>
    </w:p>
    <w:p w:rsidR="00C77358" w:rsidRPr="00C77358" w:rsidRDefault="00C77358" w:rsidP="00C77358">
      <w:pPr>
        <w:suppressAutoHyphens/>
        <w:spacing w:line="100" w:lineRule="atLeast"/>
        <w:rPr>
          <w:szCs w:val="22"/>
          <w:lang w:eastAsia="ar-SA"/>
        </w:rPr>
      </w:pPr>
      <w:r w:rsidRPr="00C77358">
        <w:rPr>
          <w:b/>
          <w:szCs w:val="22"/>
          <w:lang w:eastAsia="ar-SA"/>
        </w:rPr>
        <w:t>Člověk ve společnosti</w:t>
      </w:r>
    </w:p>
    <w:p w:rsidR="00C77358" w:rsidRPr="00C77358" w:rsidRDefault="00C77358" w:rsidP="00C77358">
      <w:pPr>
        <w:suppressAutoHyphens/>
        <w:spacing w:line="100" w:lineRule="atLeast"/>
        <w:rPr>
          <w:szCs w:val="22"/>
          <w:lang w:eastAsia="ar-SA"/>
        </w:rPr>
      </w:pPr>
      <w:r w:rsidRPr="00C77358">
        <w:rPr>
          <w:szCs w:val="22"/>
          <w:lang w:eastAsia="ar-SA"/>
        </w:rPr>
        <w:t>VO-9-1-07p</w:t>
      </w:r>
      <w:r w:rsidRPr="00C77358">
        <w:rPr>
          <w:szCs w:val="22"/>
          <w:lang w:eastAsia="ar-SA"/>
        </w:rPr>
        <w:tab/>
        <w:t>respektuje mravní principy a pravidla společenského soužití</w:t>
      </w:r>
    </w:p>
    <w:p w:rsidR="00C77358" w:rsidRPr="00C77358" w:rsidRDefault="00C77358" w:rsidP="00C77358">
      <w:pPr>
        <w:suppressAutoHyphens/>
        <w:spacing w:line="100" w:lineRule="atLeast"/>
        <w:rPr>
          <w:b/>
          <w:szCs w:val="22"/>
          <w:lang w:eastAsia="ar-SA"/>
        </w:rPr>
      </w:pPr>
      <w:r w:rsidRPr="00C77358">
        <w:rPr>
          <w:szCs w:val="22"/>
          <w:lang w:eastAsia="ar-SA"/>
        </w:rPr>
        <w:t>VO-9-1-07p</w:t>
      </w:r>
      <w:r w:rsidRPr="00C77358">
        <w:rPr>
          <w:szCs w:val="22"/>
          <w:lang w:eastAsia="ar-SA"/>
        </w:rPr>
        <w:tab/>
        <w:t>uplatňuje vhodné způsoby chování a komunikace v různých životních situacích a rozlišuje projevy nepřiměřeného chování a porušování společenských norem</w:t>
      </w:r>
    </w:p>
    <w:p w:rsidR="00C77358" w:rsidRPr="00C77358" w:rsidRDefault="00C77358" w:rsidP="00C77358">
      <w:pPr>
        <w:suppressAutoHyphens/>
        <w:spacing w:line="100" w:lineRule="atLeast"/>
        <w:rPr>
          <w:szCs w:val="22"/>
          <w:lang w:eastAsia="ar-SA"/>
        </w:rPr>
      </w:pPr>
      <w:r w:rsidRPr="00C77358">
        <w:rPr>
          <w:b/>
          <w:szCs w:val="22"/>
          <w:lang w:eastAsia="ar-SA"/>
        </w:rPr>
        <w:lastRenderedPageBreak/>
        <w:t>Člověk jako jedinec</w:t>
      </w:r>
    </w:p>
    <w:p w:rsidR="00C77358" w:rsidRPr="00C77358" w:rsidRDefault="00C77358" w:rsidP="00C77358">
      <w:pPr>
        <w:suppressAutoHyphens/>
        <w:spacing w:line="100" w:lineRule="atLeast"/>
        <w:rPr>
          <w:b/>
          <w:szCs w:val="22"/>
          <w:lang w:eastAsia="ar-SA"/>
        </w:rPr>
      </w:pPr>
      <w:r w:rsidRPr="00C77358">
        <w:rPr>
          <w:szCs w:val="22"/>
          <w:lang w:eastAsia="ar-SA"/>
        </w:rPr>
        <w:t>VO-9-2-04p formuluje své nejbližší plány</w:t>
      </w:r>
    </w:p>
    <w:p w:rsidR="00C77358" w:rsidRPr="00C77358" w:rsidRDefault="00C77358" w:rsidP="00C77358">
      <w:pPr>
        <w:suppressAutoHyphens/>
        <w:spacing w:line="100" w:lineRule="atLeast"/>
        <w:rPr>
          <w:szCs w:val="22"/>
          <w:lang w:eastAsia="ar-SA"/>
        </w:rPr>
      </w:pPr>
      <w:r w:rsidRPr="00C77358">
        <w:rPr>
          <w:b/>
          <w:szCs w:val="22"/>
          <w:lang w:eastAsia="ar-SA"/>
        </w:rPr>
        <w:t>Člověk, stát a hospodářství</w:t>
      </w:r>
    </w:p>
    <w:p w:rsidR="00C77358" w:rsidRPr="00C77358" w:rsidRDefault="00C77358" w:rsidP="00C77358">
      <w:pPr>
        <w:suppressAutoHyphens/>
        <w:spacing w:line="100" w:lineRule="atLeast"/>
        <w:rPr>
          <w:szCs w:val="22"/>
          <w:lang w:eastAsia="ar-SA"/>
        </w:rPr>
      </w:pPr>
      <w:r w:rsidRPr="00C77358">
        <w:rPr>
          <w:szCs w:val="22"/>
          <w:lang w:eastAsia="ar-SA"/>
        </w:rPr>
        <w:t>VO-9-3-02p</w:t>
      </w:r>
      <w:r w:rsidRPr="00C77358">
        <w:rPr>
          <w:szCs w:val="22"/>
          <w:lang w:eastAsia="ar-SA"/>
        </w:rPr>
        <w:tab/>
        <w:t>stručně popíše sociální, právní a ekonomické otázky rodinného života a rozlišuje postavení a role rodinných příslušníků</w:t>
      </w:r>
    </w:p>
    <w:p w:rsidR="00C77358" w:rsidRPr="00C77358" w:rsidRDefault="00C77358" w:rsidP="00C77358">
      <w:pPr>
        <w:suppressAutoHyphens/>
        <w:spacing w:line="100" w:lineRule="atLeast"/>
        <w:rPr>
          <w:b/>
          <w:szCs w:val="22"/>
          <w:lang w:eastAsia="ar-SA"/>
        </w:rPr>
      </w:pPr>
      <w:r w:rsidRPr="00C77358">
        <w:rPr>
          <w:szCs w:val="22"/>
          <w:lang w:eastAsia="ar-SA"/>
        </w:rPr>
        <w:t>VO-9-3-02p</w:t>
      </w:r>
      <w:r w:rsidRPr="00C77358">
        <w:rPr>
          <w:szCs w:val="22"/>
          <w:lang w:eastAsia="ar-SA"/>
        </w:rPr>
        <w:tab/>
        <w:t>uvede hlavní příjmy a výdaje, rozliší pravidelné a jednorázové příjmy a výdaje, zváží nezbytnost jednotlivých výdajů v hospodaření domácnosti, vyhýbá se rizikům při hospodaření s penězi</w:t>
      </w:r>
    </w:p>
    <w:p w:rsidR="00C77358" w:rsidRPr="00C77358" w:rsidRDefault="00C77358" w:rsidP="00C77358">
      <w:pPr>
        <w:suppressAutoHyphens/>
        <w:spacing w:line="100" w:lineRule="atLeast"/>
        <w:rPr>
          <w:szCs w:val="22"/>
          <w:lang w:eastAsia="ar-SA"/>
        </w:rPr>
      </w:pPr>
      <w:r w:rsidRPr="00C77358">
        <w:rPr>
          <w:b/>
          <w:szCs w:val="22"/>
          <w:lang w:eastAsia="ar-SA"/>
        </w:rPr>
        <w:t>Člověk, stát a právo</w:t>
      </w:r>
    </w:p>
    <w:p w:rsidR="00C77358" w:rsidRPr="00C77358" w:rsidRDefault="00C77358" w:rsidP="00C77358">
      <w:pPr>
        <w:suppressAutoHyphens/>
        <w:spacing w:line="100" w:lineRule="atLeast"/>
        <w:rPr>
          <w:szCs w:val="22"/>
          <w:lang w:eastAsia="ar-SA"/>
        </w:rPr>
      </w:pPr>
      <w:r w:rsidRPr="00C77358">
        <w:rPr>
          <w:szCs w:val="22"/>
          <w:lang w:eastAsia="ar-SA"/>
        </w:rPr>
        <w:t>VO-9-4-02p chápe státoprávní uspořádání České republiky</w:t>
      </w:r>
    </w:p>
    <w:p w:rsidR="00C77358" w:rsidRPr="00C77358" w:rsidRDefault="00C77358" w:rsidP="00C77358">
      <w:pPr>
        <w:suppressAutoHyphens/>
        <w:spacing w:line="100" w:lineRule="atLeast"/>
        <w:rPr>
          <w:szCs w:val="22"/>
          <w:lang w:eastAsia="ar-SA"/>
        </w:rPr>
      </w:pPr>
      <w:r w:rsidRPr="00C77358">
        <w:rPr>
          <w:szCs w:val="22"/>
          <w:lang w:eastAsia="ar-SA"/>
        </w:rPr>
        <w:t>VO-9-4-02p uvede symboly našeho státu a zná způsoby jejich užívání</w:t>
      </w:r>
    </w:p>
    <w:p w:rsidR="00C77358" w:rsidRPr="00C77358" w:rsidRDefault="00C77358" w:rsidP="00C77358">
      <w:pPr>
        <w:suppressAutoHyphens/>
        <w:spacing w:line="100" w:lineRule="atLeast"/>
        <w:rPr>
          <w:szCs w:val="22"/>
          <w:lang w:eastAsia="ar-SA"/>
        </w:rPr>
      </w:pPr>
      <w:r w:rsidRPr="00C77358">
        <w:rPr>
          <w:szCs w:val="22"/>
          <w:lang w:eastAsia="ar-SA"/>
        </w:rPr>
        <w:t>VO-9-4-02p</w:t>
      </w:r>
      <w:r w:rsidRPr="00C77358">
        <w:rPr>
          <w:szCs w:val="22"/>
          <w:lang w:eastAsia="ar-SA"/>
        </w:rPr>
        <w:tab/>
        <w:t>uvede základní prvky fungování demokratické společnosti</w:t>
      </w:r>
    </w:p>
    <w:p w:rsidR="00C77358" w:rsidRPr="00C77358" w:rsidRDefault="00C77358" w:rsidP="00C77358">
      <w:pPr>
        <w:suppressAutoHyphens/>
        <w:spacing w:line="100" w:lineRule="atLeast"/>
        <w:rPr>
          <w:szCs w:val="22"/>
          <w:lang w:eastAsia="ar-SA"/>
        </w:rPr>
      </w:pPr>
      <w:r w:rsidRPr="00C77358">
        <w:rPr>
          <w:szCs w:val="22"/>
          <w:lang w:eastAsia="ar-SA"/>
        </w:rPr>
        <w:t>VO-9-4-04p</w:t>
      </w:r>
      <w:r w:rsidRPr="00C77358">
        <w:rPr>
          <w:szCs w:val="22"/>
          <w:lang w:eastAsia="ar-SA"/>
        </w:rPr>
        <w:tab/>
        <w:t>vyjmenuje základní práva a povinnosti občanů</w:t>
      </w:r>
    </w:p>
    <w:p w:rsidR="00C77358" w:rsidRPr="00C77358" w:rsidRDefault="00C77358" w:rsidP="00C77358">
      <w:pPr>
        <w:suppressAutoHyphens/>
        <w:spacing w:line="100" w:lineRule="atLeast"/>
        <w:rPr>
          <w:rFonts w:ascii="Calibri" w:eastAsia="SimSun" w:hAnsi="Calibri" w:cs="font296"/>
          <w:sz w:val="22"/>
          <w:szCs w:val="22"/>
          <w:lang w:eastAsia="ar-SA"/>
        </w:rPr>
      </w:pPr>
      <w:r w:rsidRPr="00C77358">
        <w:rPr>
          <w:szCs w:val="22"/>
          <w:lang w:eastAsia="ar-SA"/>
        </w:rPr>
        <w:t>VO-9-4-10p v krizových situacích využívá služby pomáhajících organizací</w:t>
      </w:r>
    </w:p>
    <w:p w:rsidR="00C77358" w:rsidRPr="00C77358" w:rsidRDefault="00C77358" w:rsidP="00C77358">
      <w:pPr>
        <w:suppressAutoHyphens/>
        <w:spacing w:line="100" w:lineRule="atLeast"/>
        <w:rPr>
          <w:rFonts w:ascii="Calibri" w:eastAsia="SimSun" w:hAnsi="Calibri" w:cs="font296"/>
          <w:sz w:val="22"/>
          <w:szCs w:val="22"/>
          <w:lang w:eastAsia="ar-SA"/>
        </w:rPr>
      </w:pPr>
    </w:p>
    <w:p w:rsidR="00C77358" w:rsidRPr="00C77358" w:rsidRDefault="00C77358" w:rsidP="00C77358">
      <w:pPr>
        <w:suppressAutoHyphens/>
        <w:spacing w:line="100" w:lineRule="atLeast"/>
        <w:rPr>
          <w:szCs w:val="22"/>
          <w:lang w:eastAsia="ar-SA"/>
        </w:rPr>
      </w:pPr>
    </w:p>
    <w:p w:rsidR="00C77358" w:rsidRPr="00C77358" w:rsidRDefault="00C77358" w:rsidP="00C77358">
      <w:pPr>
        <w:suppressAutoHyphens/>
        <w:spacing w:line="100" w:lineRule="atLeast"/>
        <w:rPr>
          <w:b/>
          <w:szCs w:val="22"/>
          <w:lang w:eastAsia="ar-SA"/>
        </w:rPr>
      </w:pPr>
      <w:r w:rsidRPr="00C77358">
        <w:rPr>
          <w:szCs w:val="22"/>
          <w:lang w:eastAsia="ar-SA"/>
        </w:rPr>
        <w:t>Učivo</w:t>
      </w:r>
    </w:p>
    <w:p w:rsidR="00C77358" w:rsidRPr="00C77358" w:rsidRDefault="00C77358" w:rsidP="00C77358">
      <w:pPr>
        <w:suppressAutoHyphens/>
        <w:spacing w:line="100" w:lineRule="atLeast"/>
        <w:rPr>
          <w:b/>
          <w:szCs w:val="22"/>
          <w:lang w:eastAsia="ar-SA"/>
        </w:rPr>
      </w:pPr>
      <w:r w:rsidRPr="00C77358">
        <w:rPr>
          <w:b/>
          <w:szCs w:val="22"/>
          <w:lang w:eastAsia="ar-SA"/>
        </w:rPr>
        <w:t>Člověk jako jedinec</w:t>
      </w:r>
    </w:p>
    <w:p w:rsidR="00C77358" w:rsidRPr="00C77358" w:rsidRDefault="00C77358" w:rsidP="00C77358">
      <w:pPr>
        <w:suppressAutoHyphens/>
        <w:spacing w:line="100" w:lineRule="atLeast"/>
        <w:rPr>
          <w:rFonts w:ascii="Calibri" w:eastAsia="SimSun" w:hAnsi="Calibri" w:cs="font296"/>
          <w:sz w:val="22"/>
          <w:szCs w:val="22"/>
          <w:lang w:eastAsia="ar-SA"/>
        </w:rPr>
      </w:pPr>
      <w:r w:rsidRPr="00C77358">
        <w:rPr>
          <w:b/>
          <w:szCs w:val="22"/>
          <w:lang w:eastAsia="ar-SA"/>
        </w:rPr>
        <w:t xml:space="preserve">podobnost a odlišnost lidí </w:t>
      </w:r>
      <w:r w:rsidRPr="00C77358">
        <w:rPr>
          <w:szCs w:val="22"/>
          <w:lang w:eastAsia="ar-SA"/>
        </w:rPr>
        <w:t>– projevy chování, rozdíly v prožívání, myšlení a jednání; osobní vlastnosti, dovednosti a schopnosti, charakter; vrozené předpoklady, osobní</w:t>
      </w:r>
      <w:r w:rsidRPr="00C77358">
        <w:rPr>
          <w:spacing w:val="-21"/>
          <w:szCs w:val="22"/>
          <w:lang w:eastAsia="ar-SA"/>
        </w:rPr>
        <w:t xml:space="preserve"> </w:t>
      </w:r>
      <w:r w:rsidRPr="00C77358">
        <w:rPr>
          <w:szCs w:val="22"/>
          <w:lang w:eastAsia="ar-SA"/>
        </w:rPr>
        <w:t>potenciál</w:t>
      </w:r>
    </w:p>
    <w:p w:rsidR="00C77358" w:rsidRPr="00C77358" w:rsidRDefault="00C77358" w:rsidP="00C77358">
      <w:pPr>
        <w:suppressAutoHyphens/>
        <w:spacing w:line="100" w:lineRule="atLeast"/>
        <w:rPr>
          <w:rFonts w:ascii="Calibri" w:eastAsia="SimSun" w:hAnsi="Calibri" w:cs="font296"/>
          <w:sz w:val="22"/>
          <w:szCs w:val="22"/>
          <w:lang w:eastAsia="ar-SA"/>
        </w:rPr>
      </w:pPr>
    </w:p>
    <w:p w:rsidR="00C77358" w:rsidRPr="00C77358" w:rsidRDefault="00C77358" w:rsidP="00C77358">
      <w:pPr>
        <w:suppressAutoHyphens/>
        <w:spacing w:line="100" w:lineRule="atLeast"/>
        <w:rPr>
          <w:b/>
          <w:szCs w:val="22"/>
          <w:lang w:eastAsia="ar-SA"/>
        </w:rPr>
      </w:pPr>
      <w:r w:rsidRPr="00C77358">
        <w:rPr>
          <w:b/>
          <w:szCs w:val="22"/>
          <w:lang w:eastAsia="ar-SA"/>
        </w:rPr>
        <w:t>Člověk ve společnosti</w:t>
      </w:r>
    </w:p>
    <w:p w:rsidR="00C77358" w:rsidRPr="00C77358" w:rsidRDefault="00C77358" w:rsidP="00C77358">
      <w:pPr>
        <w:suppressAutoHyphens/>
        <w:spacing w:line="100" w:lineRule="atLeast"/>
        <w:rPr>
          <w:b/>
          <w:szCs w:val="22"/>
          <w:lang w:eastAsia="ar-SA"/>
        </w:rPr>
      </w:pPr>
      <w:r w:rsidRPr="00C77358">
        <w:rPr>
          <w:b/>
          <w:szCs w:val="22"/>
          <w:lang w:eastAsia="ar-SA"/>
        </w:rPr>
        <w:t xml:space="preserve">naše obec, region, kraj – </w:t>
      </w:r>
      <w:r w:rsidRPr="00C77358">
        <w:rPr>
          <w:szCs w:val="22"/>
          <w:lang w:eastAsia="ar-SA"/>
        </w:rPr>
        <w:t>domov, život v obci, důležité instituce, zajímavá a památná místa, významní rodáci, místní tradice</w:t>
      </w:r>
      <w:r w:rsidRPr="00C77358">
        <w:rPr>
          <w:b/>
          <w:szCs w:val="22"/>
          <w:lang w:eastAsia="ar-SA"/>
        </w:rPr>
        <w:t xml:space="preserve"> </w:t>
      </w:r>
    </w:p>
    <w:p w:rsidR="00C77358" w:rsidRPr="00C77358" w:rsidRDefault="00C77358" w:rsidP="00C77358">
      <w:pPr>
        <w:tabs>
          <w:tab w:val="left" w:pos="538"/>
          <w:tab w:val="left" w:pos="539"/>
        </w:tabs>
        <w:suppressAutoHyphens/>
        <w:spacing w:before="40" w:line="100" w:lineRule="atLeast"/>
        <w:ind w:right="258"/>
        <w:rPr>
          <w:b/>
          <w:szCs w:val="22"/>
          <w:lang w:eastAsia="ar-SA"/>
        </w:rPr>
      </w:pPr>
      <w:r w:rsidRPr="00C77358">
        <w:rPr>
          <w:b/>
          <w:szCs w:val="22"/>
          <w:lang w:eastAsia="ar-SA"/>
        </w:rPr>
        <w:t xml:space="preserve">kulturní život </w:t>
      </w:r>
      <w:r w:rsidRPr="00C77358">
        <w:rPr>
          <w:szCs w:val="22"/>
          <w:lang w:eastAsia="ar-SA"/>
        </w:rPr>
        <w:t>– rozmanitost kulturních projevů, kulturní hodnoty, kulturní tradice; kulturní instituce; masová kultura, prostředky masové komunikace,</w:t>
      </w:r>
      <w:r w:rsidRPr="00C77358">
        <w:rPr>
          <w:spacing w:val="-19"/>
          <w:szCs w:val="22"/>
          <w:lang w:eastAsia="ar-SA"/>
        </w:rPr>
        <w:t xml:space="preserve"> </w:t>
      </w:r>
      <w:r w:rsidRPr="00C77358">
        <w:rPr>
          <w:szCs w:val="22"/>
          <w:lang w:eastAsia="ar-SA"/>
        </w:rPr>
        <w:t>masmédia</w:t>
      </w:r>
    </w:p>
    <w:p w:rsidR="00C77358" w:rsidRPr="00C77358" w:rsidRDefault="00C77358" w:rsidP="00C77358">
      <w:pPr>
        <w:tabs>
          <w:tab w:val="left" w:pos="538"/>
          <w:tab w:val="left" w:pos="539"/>
        </w:tabs>
        <w:suppressAutoHyphens/>
        <w:spacing w:before="40" w:line="100" w:lineRule="atLeast"/>
        <w:ind w:right="258"/>
        <w:rPr>
          <w:b/>
          <w:szCs w:val="22"/>
          <w:lang w:eastAsia="ar-SA"/>
        </w:rPr>
      </w:pPr>
      <w:r w:rsidRPr="00C77358">
        <w:rPr>
          <w:b/>
          <w:szCs w:val="22"/>
          <w:lang w:eastAsia="ar-SA"/>
        </w:rPr>
        <w:t xml:space="preserve">naše škola </w:t>
      </w:r>
      <w:r w:rsidRPr="00C77358">
        <w:rPr>
          <w:szCs w:val="22"/>
          <w:lang w:eastAsia="ar-SA"/>
        </w:rPr>
        <w:t>– život ve škole, práva a povinnosti žáků, význam a činnost žákovské samosprávy, společná pravidla a normy; vklad vzdělání pro</w:t>
      </w:r>
      <w:r w:rsidRPr="00C77358">
        <w:rPr>
          <w:spacing w:val="-13"/>
          <w:szCs w:val="22"/>
          <w:lang w:eastAsia="ar-SA"/>
        </w:rPr>
        <w:t xml:space="preserve"> </w:t>
      </w:r>
      <w:r w:rsidRPr="00C77358">
        <w:rPr>
          <w:szCs w:val="22"/>
          <w:lang w:eastAsia="ar-SA"/>
        </w:rPr>
        <w:t>život</w:t>
      </w:r>
    </w:p>
    <w:p w:rsidR="00C77358" w:rsidRPr="00C77358" w:rsidRDefault="00C77358" w:rsidP="00C77358">
      <w:pPr>
        <w:tabs>
          <w:tab w:val="left" w:pos="538"/>
          <w:tab w:val="left" w:pos="539"/>
        </w:tabs>
        <w:suppressAutoHyphens/>
        <w:spacing w:before="40" w:line="100" w:lineRule="atLeast"/>
        <w:ind w:right="255"/>
        <w:rPr>
          <w:b/>
          <w:szCs w:val="22"/>
          <w:lang w:eastAsia="ar-SA"/>
        </w:rPr>
      </w:pPr>
      <w:r w:rsidRPr="00C77358">
        <w:rPr>
          <w:b/>
          <w:szCs w:val="22"/>
          <w:lang w:eastAsia="ar-SA"/>
        </w:rPr>
        <w:t xml:space="preserve">vztahy mezi lidmi </w:t>
      </w:r>
      <w:r w:rsidRPr="00C77358">
        <w:rPr>
          <w:szCs w:val="22"/>
          <w:lang w:eastAsia="ar-SA"/>
        </w:rPr>
        <w:t>– mezilidská komunikace; konflikty v mezilidských vztazích, problémy lidské</w:t>
      </w:r>
      <w:r w:rsidRPr="00C77358">
        <w:rPr>
          <w:spacing w:val="-12"/>
          <w:szCs w:val="22"/>
          <w:lang w:eastAsia="ar-SA"/>
        </w:rPr>
        <w:t xml:space="preserve"> </w:t>
      </w:r>
      <w:r w:rsidRPr="00C77358">
        <w:rPr>
          <w:szCs w:val="22"/>
          <w:lang w:eastAsia="ar-SA"/>
        </w:rPr>
        <w:t>nesnášenlivosti, rasizmus a xenofobie</w:t>
      </w:r>
    </w:p>
    <w:p w:rsidR="00C77358" w:rsidRPr="00C77358" w:rsidRDefault="00C77358" w:rsidP="00C77358">
      <w:pPr>
        <w:suppressAutoHyphens/>
        <w:spacing w:line="100" w:lineRule="atLeast"/>
        <w:rPr>
          <w:rFonts w:ascii="Calibri" w:eastAsia="SimSun" w:hAnsi="Calibri" w:cs="font296"/>
          <w:sz w:val="22"/>
          <w:szCs w:val="22"/>
          <w:lang w:eastAsia="ar-SA"/>
        </w:rPr>
      </w:pPr>
      <w:r w:rsidRPr="00C77358">
        <w:rPr>
          <w:b/>
          <w:szCs w:val="22"/>
          <w:lang w:eastAsia="ar-SA"/>
        </w:rPr>
        <w:t xml:space="preserve">život v rodině - </w:t>
      </w:r>
      <w:r w:rsidRPr="00C77358">
        <w:rPr>
          <w:szCs w:val="22"/>
          <w:lang w:eastAsia="ar-SA"/>
        </w:rPr>
        <w:t>rodina, rodokmen, podoby rodiny, náhradní rodinná péče, svatba, manželství, konflikty a jejich řešení, vzájemná komunikace</w:t>
      </w:r>
    </w:p>
    <w:p w:rsidR="00C77358" w:rsidRPr="00C77358" w:rsidRDefault="00C77358" w:rsidP="00C77358">
      <w:pPr>
        <w:suppressAutoHyphens/>
        <w:spacing w:line="100" w:lineRule="atLeast"/>
        <w:rPr>
          <w:rFonts w:ascii="Calibri" w:eastAsia="SimSun" w:hAnsi="Calibri" w:cs="font296"/>
          <w:sz w:val="22"/>
          <w:szCs w:val="22"/>
          <w:lang w:eastAsia="ar-SA"/>
        </w:rPr>
      </w:pPr>
    </w:p>
    <w:p w:rsidR="00C77358" w:rsidRPr="00C77358" w:rsidRDefault="00C77358" w:rsidP="00C77358">
      <w:pPr>
        <w:suppressAutoHyphens/>
        <w:spacing w:line="100" w:lineRule="atLeast"/>
        <w:rPr>
          <w:b/>
          <w:szCs w:val="22"/>
          <w:lang w:eastAsia="ar-SA"/>
        </w:rPr>
      </w:pPr>
      <w:r w:rsidRPr="00C77358">
        <w:rPr>
          <w:b/>
          <w:szCs w:val="22"/>
          <w:lang w:eastAsia="ar-SA"/>
        </w:rPr>
        <w:t>Člověk, stát a hospodářství</w:t>
      </w:r>
    </w:p>
    <w:p w:rsidR="00C77358" w:rsidRPr="00C77358" w:rsidRDefault="00C77358" w:rsidP="00C77358">
      <w:pPr>
        <w:suppressAutoHyphens/>
        <w:spacing w:line="100" w:lineRule="atLeast"/>
        <w:rPr>
          <w:b/>
          <w:szCs w:val="22"/>
          <w:lang w:eastAsia="ar-SA"/>
        </w:rPr>
      </w:pPr>
      <w:r w:rsidRPr="00C77358">
        <w:rPr>
          <w:b/>
          <w:szCs w:val="22"/>
          <w:lang w:eastAsia="ar-SA"/>
        </w:rPr>
        <w:t xml:space="preserve">majetek, vlastnictví </w:t>
      </w:r>
      <w:r w:rsidRPr="00C77358">
        <w:rPr>
          <w:szCs w:val="22"/>
          <w:lang w:eastAsia="ar-SA"/>
        </w:rPr>
        <w:t>– hospodaření s penězi, vlastnictví</w:t>
      </w:r>
    </w:p>
    <w:p w:rsidR="00C77358" w:rsidRPr="00C77358" w:rsidRDefault="00C77358" w:rsidP="00C77358">
      <w:pPr>
        <w:suppressAutoHyphens/>
        <w:spacing w:line="100" w:lineRule="atLeast"/>
        <w:rPr>
          <w:b/>
          <w:szCs w:val="22"/>
          <w:lang w:eastAsia="ar-SA"/>
        </w:rPr>
      </w:pPr>
      <w:r w:rsidRPr="00C77358">
        <w:rPr>
          <w:b/>
          <w:szCs w:val="22"/>
          <w:lang w:eastAsia="ar-SA"/>
        </w:rPr>
        <w:t xml:space="preserve">hospodaření – </w:t>
      </w:r>
      <w:r w:rsidRPr="00C77358">
        <w:rPr>
          <w:szCs w:val="22"/>
          <w:lang w:eastAsia="ar-SA"/>
        </w:rPr>
        <w:t xml:space="preserve">typy rozpočtu a jejich odlišnosti </w:t>
      </w:r>
    </w:p>
    <w:p w:rsidR="00C77358" w:rsidRPr="00C77358" w:rsidRDefault="00C77358" w:rsidP="00C77358">
      <w:pPr>
        <w:suppressAutoHyphens/>
        <w:spacing w:line="100" w:lineRule="atLeast"/>
        <w:rPr>
          <w:b/>
          <w:szCs w:val="22"/>
          <w:lang w:eastAsia="ar-SA"/>
        </w:rPr>
      </w:pPr>
      <w:r w:rsidRPr="00C77358">
        <w:rPr>
          <w:b/>
          <w:szCs w:val="22"/>
          <w:lang w:eastAsia="ar-SA"/>
        </w:rPr>
        <w:t>Člověk, stát a právo</w:t>
      </w:r>
    </w:p>
    <w:p w:rsidR="00C77358" w:rsidRPr="00C77358" w:rsidRDefault="00C77358" w:rsidP="00C77358">
      <w:pPr>
        <w:suppressAutoHyphens/>
        <w:spacing w:line="100" w:lineRule="atLeast"/>
        <w:rPr>
          <w:b/>
          <w:szCs w:val="22"/>
          <w:lang w:eastAsia="ar-SA"/>
        </w:rPr>
      </w:pPr>
      <w:r w:rsidRPr="00C77358">
        <w:rPr>
          <w:b/>
          <w:szCs w:val="22"/>
          <w:lang w:eastAsia="ar-SA"/>
        </w:rPr>
        <w:t xml:space="preserve">principy demokracie </w:t>
      </w:r>
      <w:r w:rsidRPr="00C77358">
        <w:rPr>
          <w:szCs w:val="22"/>
          <w:lang w:eastAsia="ar-SA"/>
        </w:rPr>
        <w:t>– znaky demokratického způsobu rozhodování a řízení státu, prezident v české historii</w:t>
      </w:r>
    </w:p>
    <w:p w:rsidR="00C77358" w:rsidRPr="00C77358" w:rsidRDefault="00C77358" w:rsidP="00C77358">
      <w:pPr>
        <w:suppressAutoHyphens/>
        <w:spacing w:line="100" w:lineRule="atLeast"/>
        <w:rPr>
          <w:rFonts w:ascii="Calibri" w:eastAsia="SimSun" w:hAnsi="Calibri" w:cs="font296"/>
          <w:sz w:val="22"/>
          <w:szCs w:val="22"/>
          <w:lang w:eastAsia="ar-SA"/>
        </w:rPr>
      </w:pPr>
      <w:r w:rsidRPr="00C77358">
        <w:rPr>
          <w:b/>
          <w:szCs w:val="22"/>
          <w:lang w:eastAsia="ar-SA"/>
        </w:rPr>
        <w:t xml:space="preserve">lidská práva </w:t>
      </w:r>
      <w:r w:rsidRPr="00C77358">
        <w:rPr>
          <w:szCs w:val="22"/>
          <w:lang w:eastAsia="ar-SA"/>
        </w:rPr>
        <w:t>– základní lidská práva, práva dítěte, jejich ochrana; úprava lidských práv a práv dětí v dokumentech; poškozování lidských práv</w:t>
      </w:r>
    </w:p>
    <w:p w:rsidR="00C77358" w:rsidRPr="00C77358" w:rsidRDefault="00C77358" w:rsidP="00C77358">
      <w:pPr>
        <w:suppressAutoHyphens/>
        <w:spacing w:line="100" w:lineRule="atLeast"/>
        <w:rPr>
          <w:rFonts w:ascii="Calibri" w:eastAsia="SimSun" w:hAnsi="Calibri" w:cs="font296"/>
          <w:sz w:val="22"/>
          <w:szCs w:val="22"/>
          <w:lang w:eastAsia="ar-SA"/>
        </w:rPr>
      </w:pPr>
    </w:p>
    <w:p w:rsidR="00C77358" w:rsidRPr="00C77358" w:rsidRDefault="00C77358" w:rsidP="00C77358">
      <w:pPr>
        <w:suppressAutoHyphens/>
        <w:spacing w:line="100" w:lineRule="atLeast"/>
        <w:rPr>
          <w:b/>
          <w:szCs w:val="22"/>
          <w:lang w:eastAsia="ar-SA"/>
        </w:rPr>
      </w:pPr>
      <w:r w:rsidRPr="00C77358">
        <w:rPr>
          <w:b/>
          <w:szCs w:val="22"/>
          <w:lang w:eastAsia="ar-SA"/>
        </w:rPr>
        <w:t>Mezinárodní vztahy a globální svět</w:t>
      </w:r>
    </w:p>
    <w:p w:rsidR="00C77358" w:rsidRPr="00C77358" w:rsidRDefault="00C77358" w:rsidP="00C77358">
      <w:pPr>
        <w:suppressAutoHyphens/>
        <w:spacing w:line="100" w:lineRule="atLeast"/>
        <w:rPr>
          <w:b/>
          <w:szCs w:val="22"/>
          <w:lang w:eastAsia="ar-SA"/>
        </w:rPr>
      </w:pPr>
      <w:r w:rsidRPr="00C77358">
        <w:rPr>
          <w:b/>
          <w:szCs w:val="22"/>
          <w:lang w:eastAsia="ar-SA"/>
        </w:rPr>
        <w:t xml:space="preserve">globalizace </w:t>
      </w:r>
      <w:r w:rsidRPr="00C77358">
        <w:rPr>
          <w:szCs w:val="22"/>
          <w:lang w:eastAsia="ar-SA"/>
        </w:rPr>
        <w:t>– projevy, klady a zápory; významné globální problémy včetně válek a terorismu, možnosti jejich</w:t>
      </w:r>
      <w:r w:rsidRPr="00C77358">
        <w:rPr>
          <w:spacing w:val="-7"/>
          <w:szCs w:val="22"/>
          <w:lang w:eastAsia="ar-SA"/>
        </w:rPr>
        <w:t xml:space="preserve"> </w:t>
      </w:r>
      <w:r w:rsidRPr="00C77358">
        <w:rPr>
          <w:szCs w:val="22"/>
          <w:lang w:eastAsia="ar-SA"/>
        </w:rPr>
        <w:t>řešení, globální ekologické problémy</w:t>
      </w:r>
    </w:p>
    <w:p w:rsidR="00C77358" w:rsidRPr="00C77358" w:rsidRDefault="00C77358" w:rsidP="00C77358">
      <w:pPr>
        <w:suppressAutoHyphens/>
        <w:spacing w:line="100" w:lineRule="atLeast"/>
        <w:jc w:val="center"/>
        <w:rPr>
          <w:b/>
          <w:szCs w:val="22"/>
          <w:lang w:eastAsia="ar-SA"/>
        </w:rPr>
      </w:pPr>
    </w:p>
    <w:p w:rsidR="00C77358" w:rsidRDefault="00C77358" w:rsidP="00C77358">
      <w:pPr>
        <w:suppressAutoHyphens/>
        <w:spacing w:line="100" w:lineRule="atLeast"/>
        <w:rPr>
          <w:b/>
          <w:szCs w:val="22"/>
          <w:lang w:eastAsia="ar-SA"/>
        </w:rPr>
      </w:pPr>
      <w:r w:rsidRPr="00C77358">
        <w:rPr>
          <w:b/>
          <w:szCs w:val="22"/>
          <w:lang w:eastAsia="ar-SA"/>
        </w:rPr>
        <w:t>8. ročník</w:t>
      </w:r>
    </w:p>
    <w:p w:rsidR="00C77358" w:rsidRPr="00C77358" w:rsidRDefault="00C77358" w:rsidP="00C77358">
      <w:pPr>
        <w:suppressAutoHyphens/>
        <w:spacing w:line="100" w:lineRule="atLeast"/>
        <w:rPr>
          <w:szCs w:val="22"/>
          <w:lang w:eastAsia="ar-SA"/>
        </w:rPr>
      </w:pPr>
    </w:p>
    <w:p w:rsidR="00C77358" w:rsidRPr="00C77358" w:rsidRDefault="00C77358" w:rsidP="00C77358">
      <w:pPr>
        <w:suppressAutoHyphens/>
        <w:spacing w:line="100" w:lineRule="atLeast"/>
        <w:rPr>
          <w:b/>
          <w:szCs w:val="22"/>
          <w:lang w:eastAsia="ar-SA"/>
        </w:rPr>
      </w:pPr>
      <w:r w:rsidRPr="00C77358">
        <w:rPr>
          <w:szCs w:val="22"/>
          <w:lang w:eastAsia="ar-SA"/>
        </w:rPr>
        <w:t>Očekávané výstupy</w:t>
      </w:r>
    </w:p>
    <w:p w:rsidR="00C77358" w:rsidRPr="00C77358" w:rsidRDefault="00C77358" w:rsidP="00C77358">
      <w:pPr>
        <w:suppressAutoHyphens/>
        <w:spacing w:line="100" w:lineRule="atLeast"/>
        <w:rPr>
          <w:szCs w:val="22"/>
          <w:lang w:eastAsia="ar-SA"/>
        </w:rPr>
      </w:pPr>
      <w:r w:rsidRPr="00C77358">
        <w:rPr>
          <w:b/>
          <w:szCs w:val="22"/>
          <w:lang w:eastAsia="ar-SA"/>
        </w:rPr>
        <w:t>Člověk ve společnosti</w:t>
      </w:r>
    </w:p>
    <w:p w:rsidR="00C77358" w:rsidRPr="00C77358" w:rsidRDefault="00C77358" w:rsidP="00C77358">
      <w:pPr>
        <w:suppressAutoHyphens/>
        <w:spacing w:line="100" w:lineRule="atLeast"/>
        <w:rPr>
          <w:szCs w:val="22"/>
          <w:lang w:eastAsia="ar-SA"/>
        </w:rPr>
      </w:pPr>
      <w:r w:rsidRPr="00C77358">
        <w:rPr>
          <w:szCs w:val="22"/>
          <w:lang w:eastAsia="ar-SA"/>
        </w:rPr>
        <w:t>VO-9-1-08p</w:t>
      </w:r>
      <w:r w:rsidRPr="00C77358">
        <w:rPr>
          <w:szCs w:val="22"/>
          <w:lang w:eastAsia="ar-SA"/>
        </w:rPr>
        <w:tab/>
        <w:t>rozpoznává hodnoty přátelství a vztahů mezi lidmi a je ohleduplný</w:t>
      </w:r>
      <w:r w:rsidRPr="00C77358">
        <w:rPr>
          <w:spacing w:val="-6"/>
          <w:szCs w:val="22"/>
          <w:lang w:eastAsia="ar-SA"/>
        </w:rPr>
        <w:t xml:space="preserve"> </w:t>
      </w:r>
      <w:r w:rsidRPr="00C77358">
        <w:rPr>
          <w:szCs w:val="22"/>
          <w:lang w:eastAsia="ar-SA"/>
        </w:rPr>
        <w:t>ke</w:t>
      </w:r>
      <w:r w:rsidRPr="00C77358">
        <w:rPr>
          <w:spacing w:val="-2"/>
          <w:szCs w:val="22"/>
          <w:lang w:eastAsia="ar-SA"/>
        </w:rPr>
        <w:t xml:space="preserve"> </w:t>
      </w:r>
      <w:r w:rsidRPr="00C77358">
        <w:rPr>
          <w:szCs w:val="22"/>
          <w:lang w:eastAsia="ar-SA"/>
        </w:rPr>
        <w:t>starým, nemocným a postiženým</w:t>
      </w:r>
      <w:r w:rsidRPr="00C77358">
        <w:rPr>
          <w:spacing w:val="-4"/>
          <w:szCs w:val="22"/>
          <w:lang w:eastAsia="ar-SA"/>
        </w:rPr>
        <w:t xml:space="preserve"> </w:t>
      </w:r>
      <w:r w:rsidRPr="00C77358">
        <w:rPr>
          <w:szCs w:val="22"/>
          <w:lang w:eastAsia="ar-SA"/>
        </w:rPr>
        <w:t>spoluobčanům</w:t>
      </w:r>
    </w:p>
    <w:p w:rsidR="00C77358" w:rsidRPr="00C77358" w:rsidRDefault="00C77358" w:rsidP="00C77358">
      <w:pPr>
        <w:suppressAutoHyphens/>
        <w:spacing w:line="100" w:lineRule="atLeast"/>
        <w:rPr>
          <w:i/>
          <w:szCs w:val="22"/>
          <w:lang w:eastAsia="ar-SA"/>
        </w:rPr>
      </w:pPr>
      <w:r w:rsidRPr="00C77358">
        <w:rPr>
          <w:szCs w:val="22"/>
          <w:lang w:eastAsia="ar-SA"/>
        </w:rPr>
        <w:t>VO-9-1-09p</w:t>
      </w:r>
      <w:r w:rsidRPr="00C77358">
        <w:rPr>
          <w:szCs w:val="22"/>
          <w:lang w:eastAsia="ar-SA"/>
        </w:rPr>
        <w:tab/>
        <w:t>je seznámen s nebezpečím rasismu a xenofobie</w:t>
      </w:r>
    </w:p>
    <w:p w:rsidR="00C77358" w:rsidRPr="00C77358" w:rsidRDefault="00C77358" w:rsidP="00C77358">
      <w:pPr>
        <w:suppressAutoHyphens/>
        <w:spacing w:line="100" w:lineRule="atLeast"/>
        <w:rPr>
          <w:b/>
          <w:szCs w:val="22"/>
          <w:lang w:eastAsia="ar-SA"/>
        </w:rPr>
      </w:pPr>
      <w:r w:rsidRPr="00C77358">
        <w:rPr>
          <w:i/>
          <w:szCs w:val="22"/>
          <w:lang w:eastAsia="ar-SA"/>
        </w:rPr>
        <w:lastRenderedPageBreak/>
        <w:t>VO-9-1-08p</w:t>
      </w:r>
      <w:r w:rsidRPr="00C77358">
        <w:rPr>
          <w:i/>
          <w:szCs w:val="22"/>
          <w:lang w:eastAsia="ar-SA"/>
        </w:rPr>
        <w:tab/>
      </w:r>
      <w:r w:rsidRPr="00C77358">
        <w:rPr>
          <w:szCs w:val="22"/>
          <w:lang w:eastAsia="ar-SA"/>
        </w:rPr>
        <w:t>respektuje kulturní zvláštnosti, názory a zájmy minoritních skupin ve společnosti</w:t>
      </w:r>
    </w:p>
    <w:p w:rsidR="00C77358" w:rsidRPr="00C77358" w:rsidRDefault="00C77358" w:rsidP="00C77358">
      <w:pPr>
        <w:suppressAutoHyphens/>
        <w:spacing w:line="100" w:lineRule="atLeast"/>
        <w:rPr>
          <w:szCs w:val="22"/>
          <w:lang w:eastAsia="ar-SA"/>
        </w:rPr>
      </w:pPr>
      <w:r w:rsidRPr="00C77358">
        <w:rPr>
          <w:b/>
          <w:szCs w:val="22"/>
          <w:lang w:eastAsia="ar-SA"/>
        </w:rPr>
        <w:t>Člověk jako jedinec</w:t>
      </w:r>
    </w:p>
    <w:p w:rsidR="00C77358" w:rsidRPr="00C77358" w:rsidRDefault="00C77358" w:rsidP="00C77358">
      <w:pPr>
        <w:suppressAutoHyphens/>
        <w:spacing w:line="100" w:lineRule="atLeast"/>
        <w:rPr>
          <w:szCs w:val="22"/>
          <w:lang w:eastAsia="ar-SA"/>
        </w:rPr>
      </w:pPr>
      <w:r w:rsidRPr="00C77358">
        <w:rPr>
          <w:szCs w:val="22"/>
          <w:lang w:eastAsia="ar-SA"/>
        </w:rPr>
        <w:t>VO-9-2-04p formuluje své nejbližší plány</w:t>
      </w:r>
    </w:p>
    <w:p w:rsidR="00C77358" w:rsidRPr="00C77358" w:rsidRDefault="00C77358" w:rsidP="00C77358">
      <w:pPr>
        <w:suppressAutoHyphens/>
        <w:spacing w:line="100" w:lineRule="atLeast"/>
        <w:rPr>
          <w:b/>
          <w:szCs w:val="22"/>
          <w:lang w:eastAsia="ar-SA"/>
        </w:rPr>
      </w:pPr>
      <w:r w:rsidRPr="00C77358">
        <w:rPr>
          <w:szCs w:val="22"/>
          <w:lang w:eastAsia="ar-SA"/>
        </w:rPr>
        <w:t>VO-9-1-08p</w:t>
      </w:r>
      <w:r w:rsidRPr="00C77358">
        <w:rPr>
          <w:szCs w:val="22"/>
          <w:lang w:eastAsia="ar-SA"/>
        </w:rPr>
        <w:tab/>
        <w:t>respektuje kulturní zvláštnosti, názory a zájmy minoritních skupin ve společnosti</w:t>
      </w:r>
    </w:p>
    <w:p w:rsidR="00C77358" w:rsidRPr="00C77358" w:rsidRDefault="00C77358" w:rsidP="00C77358">
      <w:pPr>
        <w:suppressAutoHyphens/>
        <w:spacing w:line="100" w:lineRule="atLeast"/>
        <w:rPr>
          <w:szCs w:val="22"/>
          <w:lang w:eastAsia="ar-SA"/>
        </w:rPr>
      </w:pPr>
      <w:r w:rsidRPr="00C77358">
        <w:rPr>
          <w:b/>
          <w:szCs w:val="22"/>
          <w:lang w:eastAsia="ar-SA"/>
        </w:rPr>
        <w:t>Člověk, stát a právo</w:t>
      </w:r>
    </w:p>
    <w:p w:rsidR="00C77358" w:rsidRPr="00C77358" w:rsidRDefault="00C77358" w:rsidP="00C77358">
      <w:pPr>
        <w:suppressAutoHyphens/>
        <w:spacing w:line="100" w:lineRule="atLeast"/>
        <w:rPr>
          <w:szCs w:val="22"/>
          <w:lang w:eastAsia="ar-SA"/>
        </w:rPr>
      </w:pPr>
      <w:r w:rsidRPr="00C77358">
        <w:rPr>
          <w:szCs w:val="22"/>
          <w:lang w:eastAsia="ar-SA"/>
        </w:rPr>
        <w:t>VO-9-4-02p</w:t>
      </w:r>
      <w:r w:rsidRPr="00C77358">
        <w:rPr>
          <w:szCs w:val="22"/>
          <w:lang w:eastAsia="ar-SA"/>
        </w:rPr>
        <w:tab/>
        <w:t>chápe státoprávní uspořádání České republiky,</w:t>
      </w:r>
      <w:r w:rsidRPr="00C77358">
        <w:rPr>
          <w:spacing w:val="-9"/>
          <w:szCs w:val="22"/>
          <w:lang w:eastAsia="ar-SA"/>
        </w:rPr>
        <w:t xml:space="preserve"> </w:t>
      </w:r>
      <w:r w:rsidRPr="00C77358">
        <w:rPr>
          <w:szCs w:val="22"/>
          <w:lang w:eastAsia="ar-SA"/>
        </w:rPr>
        <w:t>zákonodárných</w:t>
      </w:r>
      <w:r w:rsidRPr="00C77358">
        <w:rPr>
          <w:spacing w:val="-2"/>
          <w:szCs w:val="22"/>
          <w:lang w:eastAsia="ar-SA"/>
        </w:rPr>
        <w:t xml:space="preserve"> </w:t>
      </w:r>
      <w:r w:rsidRPr="00C77358">
        <w:rPr>
          <w:szCs w:val="22"/>
          <w:lang w:eastAsia="ar-SA"/>
        </w:rPr>
        <w:t>orgánů a institucí státní</w:t>
      </w:r>
      <w:r w:rsidRPr="00C77358">
        <w:rPr>
          <w:spacing w:val="-2"/>
          <w:szCs w:val="22"/>
          <w:lang w:eastAsia="ar-SA"/>
        </w:rPr>
        <w:t xml:space="preserve"> </w:t>
      </w:r>
      <w:r w:rsidRPr="00C77358">
        <w:rPr>
          <w:szCs w:val="22"/>
          <w:lang w:eastAsia="ar-SA"/>
        </w:rPr>
        <w:t>správy</w:t>
      </w:r>
    </w:p>
    <w:p w:rsidR="00C77358" w:rsidRPr="00C77358" w:rsidRDefault="00C77358" w:rsidP="00C77358">
      <w:pPr>
        <w:suppressAutoHyphens/>
        <w:spacing w:line="100" w:lineRule="atLeast"/>
        <w:rPr>
          <w:szCs w:val="22"/>
          <w:lang w:eastAsia="ar-SA"/>
        </w:rPr>
      </w:pPr>
      <w:r w:rsidRPr="00C77358">
        <w:rPr>
          <w:szCs w:val="22"/>
          <w:lang w:eastAsia="ar-SA"/>
        </w:rPr>
        <w:t>VO-9-4-02p</w:t>
      </w:r>
      <w:r w:rsidRPr="00C77358">
        <w:rPr>
          <w:szCs w:val="22"/>
          <w:lang w:eastAsia="ar-SA"/>
        </w:rPr>
        <w:tab/>
        <w:t>uvede základní prvky fungování demokratické společnosti</w:t>
      </w:r>
    </w:p>
    <w:p w:rsidR="00C77358" w:rsidRPr="00C77358" w:rsidRDefault="00C77358" w:rsidP="00C77358">
      <w:pPr>
        <w:suppressAutoHyphens/>
        <w:spacing w:line="100" w:lineRule="atLeast"/>
        <w:rPr>
          <w:szCs w:val="22"/>
          <w:lang w:eastAsia="ar-SA"/>
        </w:rPr>
      </w:pPr>
      <w:r w:rsidRPr="00C77358">
        <w:rPr>
          <w:szCs w:val="22"/>
          <w:lang w:eastAsia="ar-SA"/>
        </w:rPr>
        <w:t>VO-9-4-04p</w:t>
      </w:r>
      <w:r w:rsidRPr="00C77358">
        <w:rPr>
          <w:szCs w:val="22"/>
          <w:lang w:eastAsia="ar-SA"/>
        </w:rPr>
        <w:tab/>
        <w:t>vyjmenuje základní práva a povinnosti</w:t>
      </w:r>
      <w:r w:rsidRPr="00C77358">
        <w:rPr>
          <w:spacing w:val="-2"/>
          <w:szCs w:val="22"/>
          <w:lang w:eastAsia="ar-SA"/>
        </w:rPr>
        <w:t xml:space="preserve"> </w:t>
      </w:r>
      <w:r w:rsidRPr="00C77358">
        <w:rPr>
          <w:szCs w:val="22"/>
          <w:lang w:eastAsia="ar-SA"/>
        </w:rPr>
        <w:t>občanů</w:t>
      </w:r>
    </w:p>
    <w:p w:rsidR="00C77358" w:rsidRPr="00C77358" w:rsidRDefault="00C77358" w:rsidP="00C77358">
      <w:pPr>
        <w:suppressAutoHyphens/>
        <w:spacing w:line="100" w:lineRule="atLeast"/>
        <w:rPr>
          <w:i/>
          <w:szCs w:val="22"/>
          <w:lang w:eastAsia="ar-SA"/>
        </w:rPr>
      </w:pPr>
      <w:r w:rsidRPr="00C77358">
        <w:rPr>
          <w:szCs w:val="22"/>
          <w:lang w:eastAsia="ar-SA"/>
        </w:rPr>
        <w:t>VO-9-4-10p</w:t>
      </w:r>
      <w:r w:rsidRPr="00C77358">
        <w:rPr>
          <w:szCs w:val="22"/>
          <w:lang w:eastAsia="ar-SA"/>
        </w:rPr>
        <w:tab/>
        <w:t>rozeznává nebezpečí ohrožení sociálně</w:t>
      </w:r>
      <w:r w:rsidRPr="00C77358">
        <w:rPr>
          <w:spacing w:val="-6"/>
          <w:szCs w:val="22"/>
          <w:lang w:eastAsia="ar-SA"/>
        </w:rPr>
        <w:t xml:space="preserve"> </w:t>
      </w:r>
      <w:r w:rsidRPr="00C77358">
        <w:rPr>
          <w:szCs w:val="22"/>
          <w:lang w:eastAsia="ar-SA"/>
        </w:rPr>
        <w:t>patologickými</w:t>
      </w:r>
      <w:r w:rsidRPr="00C77358">
        <w:rPr>
          <w:spacing w:val="-2"/>
          <w:szCs w:val="22"/>
          <w:lang w:eastAsia="ar-SA"/>
        </w:rPr>
        <w:t xml:space="preserve"> </w:t>
      </w:r>
      <w:r w:rsidRPr="00C77358">
        <w:rPr>
          <w:szCs w:val="22"/>
          <w:lang w:eastAsia="ar-SA"/>
        </w:rPr>
        <w:t xml:space="preserve">jevy </w:t>
      </w:r>
    </w:p>
    <w:p w:rsidR="00C77358" w:rsidRPr="00C77358" w:rsidRDefault="00C77358" w:rsidP="00C77358">
      <w:pPr>
        <w:suppressAutoHyphens/>
        <w:spacing w:line="100" w:lineRule="atLeast"/>
        <w:rPr>
          <w:szCs w:val="22"/>
          <w:lang w:eastAsia="ar-SA"/>
        </w:rPr>
      </w:pPr>
    </w:p>
    <w:p w:rsidR="00C77358" w:rsidRPr="00C77358" w:rsidRDefault="00C77358" w:rsidP="00C77358">
      <w:pPr>
        <w:suppressAutoHyphens/>
        <w:spacing w:line="100" w:lineRule="atLeast"/>
        <w:rPr>
          <w:b/>
          <w:szCs w:val="22"/>
          <w:lang w:eastAsia="ar-SA"/>
        </w:rPr>
      </w:pPr>
      <w:r>
        <w:rPr>
          <w:szCs w:val="22"/>
          <w:lang w:eastAsia="ar-SA"/>
        </w:rPr>
        <w:t>U</w:t>
      </w:r>
      <w:r w:rsidRPr="00C77358">
        <w:rPr>
          <w:szCs w:val="22"/>
          <w:lang w:eastAsia="ar-SA"/>
        </w:rPr>
        <w:t>čivo</w:t>
      </w:r>
    </w:p>
    <w:p w:rsidR="00C77358" w:rsidRPr="00C77358" w:rsidRDefault="00C77358" w:rsidP="00C77358">
      <w:pPr>
        <w:suppressAutoHyphens/>
        <w:spacing w:line="100" w:lineRule="atLeast"/>
        <w:rPr>
          <w:b/>
          <w:szCs w:val="22"/>
          <w:lang w:eastAsia="ar-SA"/>
        </w:rPr>
      </w:pPr>
      <w:r w:rsidRPr="00C77358">
        <w:rPr>
          <w:b/>
          <w:szCs w:val="22"/>
          <w:lang w:eastAsia="ar-SA"/>
        </w:rPr>
        <w:t>Člověk ve společnosti</w:t>
      </w:r>
    </w:p>
    <w:p w:rsidR="00C77358" w:rsidRPr="00C77358" w:rsidRDefault="00C77358" w:rsidP="00C77358">
      <w:pPr>
        <w:suppressAutoHyphens/>
        <w:spacing w:line="100" w:lineRule="atLeast"/>
        <w:rPr>
          <w:b/>
          <w:szCs w:val="22"/>
          <w:lang w:eastAsia="ar-SA"/>
        </w:rPr>
      </w:pPr>
      <w:r w:rsidRPr="00C77358">
        <w:rPr>
          <w:b/>
          <w:szCs w:val="22"/>
          <w:lang w:eastAsia="ar-SA"/>
        </w:rPr>
        <w:t xml:space="preserve">lidská setkání </w:t>
      </w:r>
      <w:r w:rsidRPr="00C77358">
        <w:rPr>
          <w:szCs w:val="22"/>
          <w:lang w:eastAsia="ar-SA"/>
        </w:rPr>
        <w:t>– přirozené a sociální rozdíly mezi lidmi, rovnost a nerovnost, rovné postavení mužů a žen; lidská solidarita, pomoc lidem v nouzi, potřební lidé ve</w:t>
      </w:r>
      <w:r w:rsidRPr="00C77358">
        <w:rPr>
          <w:spacing w:val="-20"/>
          <w:szCs w:val="22"/>
          <w:lang w:eastAsia="ar-SA"/>
        </w:rPr>
        <w:t xml:space="preserve"> </w:t>
      </w:r>
      <w:r w:rsidRPr="00C77358">
        <w:rPr>
          <w:szCs w:val="22"/>
          <w:lang w:eastAsia="ar-SA"/>
        </w:rPr>
        <w:t>společnosti</w:t>
      </w:r>
    </w:p>
    <w:p w:rsidR="00C77358" w:rsidRPr="00C77358" w:rsidRDefault="00C77358" w:rsidP="00C77358">
      <w:pPr>
        <w:suppressAutoHyphens/>
        <w:spacing w:line="100" w:lineRule="atLeast"/>
        <w:rPr>
          <w:rFonts w:ascii="Calibri" w:eastAsia="SimSun" w:hAnsi="Calibri" w:cs="font296"/>
          <w:sz w:val="22"/>
          <w:szCs w:val="22"/>
          <w:lang w:eastAsia="ar-SA"/>
        </w:rPr>
      </w:pPr>
      <w:r w:rsidRPr="00C77358">
        <w:rPr>
          <w:b/>
          <w:szCs w:val="22"/>
          <w:lang w:eastAsia="ar-SA"/>
        </w:rPr>
        <w:t xml:space="preserve">vztahy mezi lidmi </w:t>
      </w:r>
      <w:r w:rsidRPr="00C77358">
        <w:rPr>
          <w:szCs w:val="22"/>
          <w:lang w:eastAsia="ar-SA"/>
        </w:rPr>
        <w:t>– osobní a neosobní vztahy, mezilidská komunikace; konflikty v mezilidských vztazích, problémy lidské</w:t>
      </w:r>
      <w:r w:rsidRPr="00C77358">
        <w:rPr>
          <w:spacing w:val="-12"/>
          <w:szCs w:val="22"/>
          <w:lang w:eastAsia="ar-SA"/>
        </w:rPr>
        <w:t xml:space="preserve"> </w:t>
      </w:r>
      <w:r w:rsidRPr="00C77358">
        <w:rPr>
          <w:szCs w:val="22"/>
          <w:lang w:eastAsia="ar-SA"/>
        </w:rPr>
        <w:t xml:space="preserve">nesnášenlivosti, láska, manželství </w:t>
      </w:r>
    </w:p>
    <w:p w:rsidR="00C77358" w:rsidRPr="00C77358" w:rsidRDefault="00C77358" w:rsidP="00C77358">
      <w:pPr>
        <w:suppressAutoHyphens/>
        <w:spacing w:line="100" w:lineRule="atLeast"/>
        <w:rPr>
          <w:rFonts w:ascii="Calibri" w:eastAsia="SimSun" w:hAnsi="Calibri" w:cs="font296"/>
          <w:sz w:val="22"/>
          <w:szCs w:val="22"/>
          <w:lang w:eastAsia="ar-SA"/>
        </w:rPr>
      </w:pPr>
    </w:p>
    <w:p w:rsidR="00C77358" w:rsidRPr="00C77358" w:rsidRDefault="00C77358" w:rsidP="00C77358">
      <w:pPr>
        <w:suppressAutoHyphens/>
        <w:spacing w:line="100" w:lineRule="atLeast"/>
        <w:rPr>
          <w:b/>
          <w:szCs w:val="22"/>
          <w:lang w:eastAsia="ar-SA"/>
        </w:rPr>
      </w:pPr>
      <w:r w:rsidRPr="00C77358">
        <w:rPr>
          <w:b/>
          <w:szCs w:val="22"/>
          <w:lang w:eastAsia="ar-SA"/>
        </w:rPr>
        <w:t>Člověk jako jedinec</w:t>
      </w:r>
    </w:p>
    <w:p w:rsidR="00C77358" w:rsidRPr="00C77358" w:rsidRDefault="00C77358" w:rsidP="00C77358">
      <w:pPr>
        <w:suppressAutoHyphens/>
        <w:spacing w:line="100" w:lineRule="atLeast"/>
        <w:rPr>
          <w:b/>
          <w:szCs w:val="22"/>
          <w:lang w:eastAsia="ar-SA"/>
        </w:rPr>
      </w:pPr>
      <w:r w:rsidRPr="00C77358">
        <w:rPr>
          <w:b/>
          <w:szCs w:val="22"/>
          <w:lang w:eastAsia="ar-SA"/>
        </w:rPr>
        <w:t xml:space="preserve">vnitřní svět člověka </w:t>
      </w:r>
      <w:r w:rsidRPr="00C77358">
        <w:rPr>
          <w:szCs w:val="22"/>
          <w:lang w:eastAsia="ar-SA"/>
        </w:rPr>
        <w:t>– vnímání, prožívání, poznávání a posuzování skutečnosti, sebe i druhých lidí, systém osobních hodnot, sebehodnocení; stereotypy v posuzování druhých</w:t>
      </w:r>
      <w:r w:rsidRPr="00C77358">
        <w:rPr>
          <w:spacing w:val="-17"/>
          <w:szCs w:val="22"/>
          <w:lang w:eastAsia="ar-SA"/>
        </w:rPr>
        <w:t xml:space="preserve"> </w:t>
      </w:r>
      <w:r w:rsidRPr="00C77358">
        <w:rPr>
          <w:szCs w:val="22"/>
          <w:lang w:eastAsia="ar-SA"/>
        </w:rPr>
        <w:t>lidí</w:t>
      </w:r>
    </w:p>
    <w:p w:rsidR="00C77358" w:rsidRPr="00C77358" w:rsidRDefault="00C77358" w:rsidP="00C77358">
      <w:pPr>
        <w:suppressAutoHyphens/>
        <w:spacing w:line="100" w:lineRule="atLeast"/>
        <w:rPr>
          <w:rFonts w:ascii="Calibri" w:eastAsia="SimSun" w:hAnsi="Calibri" w:cs="font296"/>
          <w:sz w:val="22"/>
          <w:szCs w:val="22"/>
          <w:lang w:eastAsia="ar-SA"/>
        </w:rPr>
      </w:pPr>
      <w:r w:rsidRPr="00C77358">
        <w:rPr>
          <w:b/>
          <w:szCs w:val="22"/>
          <w:lang w:eastAsia="ar-SA"/>
        </w:rPr>
        <w:t xml:space="preserve">podobnost a odlišnost lidí </w:t>
      </w:r>
      <w:r w:rsidRPr="00C77358">
        <w:rPr>
          <w:szCs w:val="22"/>
          <w:lang w:eastAsia="ar-SA"/>
        </w:rPr>
        <w:t>– projevy chování, rozdíly v prožívání, myšlení a jednání; osobní vlastnosti, dovednosti a schopnosti, charakter; vrozené předpoklady, osobní</w:t>
      </w:r>
      <w:r w:rsidRPr="00C77358">
        <w:rPr>
          <w:spacing w:val="-21"/>
          <w:szCs w:val="22"/>
          <w:lang w:eastAsia="ar-SA"/>
        </w:rPr>
        <w:t xml:space="preserve"> </w:t>
      </w:r>
      <w:r w:rsidRPr="00C77358">
        <w:rPr>
          <w:szCs w:val="22"/>
          <w:lang w:eastAsia="ar-SA"/>
        </w:rPr>
        <w:t xml:space="preserve">potenciál, životní styl v minulosti a dnes, osobnosti naší země </w:t>
      </w:r>
    </w:p>
    <w:p w:rsidR="00C77358" w:rsidRPr="00C77358" w:rsidRDefault="00C77358" w:rsidP="00C77358">
      <w:pPr>
        <w:suppressAutoHyphens/>
        <w:spacing w:line="100" w:lineRule="atLeast"/>
        <w:rPr>
          <w:rFonts w:ascii="Calibri" w:eastAsia="SimSun" w:hAnsi="Calibri" w:cs="font296"/>
          <w:sz w:val="22"/>
          <w:szCs w:val="22"/>
          <w:lang w:eastAsia="ar-SA"/>
        </w:rPr>
      </w:pPr>
    </w:p>
    <w:p w:rsidR="00C77358" w:rsidRPr="00C77358" w:rsidRDefault="00C77358" w:rsidP="00C77358">
      <w:pPr>
        <w:suppressAutoHyphens/>
        <w:spacing w:line="100" w:lineRule="atLeast"/>
        <w:rPr>
          <w:b/>
          <w:szCs w:val="22"/>
          <w:lang w:eastAsia="ar-SA"/>
        </w:rPr>
      </w:pPr>
      <w:r w:rsidRPr="00C77358">
        <w:rPr>
          <w:b/>
          <w:szCs w:val="22"/>
          <w:lang w:eastAsia="ar-SA"/>
        </w:rPr>
        <w:t>Člověk, stát a právo</w:t>
      </w:r>
    </w:p>
    <w:p w:rsidR="00C77358" w:rsidRPr="00C77358" w:rsidRDefault="00C77358" w:rsidP="00C77358">
      <w:pPr>
        <w:suppressAutoHyphens/>
        <w:spacing w:line="100" w:lineRule="atLeast"/>
        <w:rPr>
          <w:b/>
          <w:szCs w:val="22"/>
          <w:lang w:eastAsia="ar-SA"/>
        </w:rPr>
      </w:pPr>
      <w:r w:rsidRPr="00C77358">
        <w:rPr>
          <w:b/>
          <w:szCs w:val="22"/>
          <w:lang w:eastAsia="ar-SA"/>
        </w:rPr>
        <w:t xml:space="preserve">právní základy státu </w:t>
      </w:r>
      <w:r w:rsidRPr="00C77358">
        <w:rPr>
          <w:szCs w:val="22"/>
          <w:lang w:eastAsia="ar-SA"/>
        </w:rPr>
        <w:t>– znaky státu, typy a formy státu; státní občanství ČR; Ústava ČR; složky státní moci, jejich orgány a instituce, obrana</w:t>
      </w:r>
      <w:r w:rsidRPr="00C77358">
        <w:rPr>
          <w:spacing w:val="-11"/>
          <w:szCs w:val="22"/>
          <w:lang w:eastAsia="ar-SA"/>
        </w:rPr>
        <w:t xml:space="preserve"> </w:t>
      </w:r>
      <w:r w:rsidRPr="00C77358">
        <w:rPr>
          <w:szCs w:val="22"/>
          <w:lang w:eastAsia="ar-SA"/>
        </w:rPr>
        <w:t>státu</w:t>
      </w:r>
    </w:p>
    <w:p w:rsidR="00C77358" w:rsidRPr="00C77358" w:rsidRDefault="00C77358" w:rsidP="00C77358">
      <w:pPr>
        <w:suppressAutoHyphens/>
        <w:spacing w:line="100" w:lineRule="atLeast"/>
        <w:rPr>
          <w:b/>
          <w:szCs w:val="22"/>
          <w:lang w:eastAsia="ar-SA"/>
        </w:rPr>
      </w:pPr>
      <w:r w:rsidRPr="00C77358">
        <w:rPr>
          <w:b/>
          <w:szCs w:val="22"/>
          <w:lang w:eastAsia="ar-SA"/>
        </w:rPr>
        <w:t xml:space="preserve">státní správa a samospráva </w:t>
      </w:r>
      <w:r w:rsidRPr="00C77358">
        <w:rPr>
          <w:szCs w:val="22"/>
          <w:lang w:eastAsia="ar-SA"/>
        </w:rPr>
        <w:t>– orgány a instituce státní správy a samosprávy, jejich</w:t>
      </w:r>
      <w:r w:rsidRPr="00C77358">
        <w:rPr>
          <w:spacing w:val="-18"/>
          <w:szCs w:val="22"/>
          <w:lang w:eastAsia="ar-SA"/>
        </w:rPr>
        <w:t xml:space="preserve"> </w:t>
      </w:r>
      <w:r w:rsidRPr="00C77358">
        <w:rPr>
          <w:szCs w:val="22"/>
          <w:lang w:eastAsia="ar-SA"/>
        </w:rPr>
        <w:t>úkoly</w:t>
      </w:r>
    </w:p>
    <w:p w:rsidR="00C77358" w:rsidRPr="00C77358" w:rsidRDefault="00C77358" w:rsidP="00C77358">
      <w:pPr>
        <w:suppressAutoHyphens/>
        <w:spacing w:line="100" w:lineRule="atLeast"/>
        <w:rPr>
          <w:b/>
          <w:szCs w:val="22"/>
          <w:lang w:eastAsia="ar-SA"/>
        </w:rPr>
      </w:pPr>
      <w:r w:rsidRPr="00C77358">
        <w:rPr>
          <w:b/>
          <w:szCs w:val="22"/>
          <w:lang w:eastAsia="ar-SA"/>
        </w:rPr>
        <w:t xml:space="preserve">principy demokracie </w:t>
      </w:r>
      <w:r w:rsidRPr="00C77358">
        <w:rPr>
          <w:szCs w:val="22"/>
          <w:lang w:eastAsia="ar-SA"/>
        </w:rPr>
        <w:t xml:space="preserve">– znaky demokratického způsobu rozhodování a řízení státu; politický pluralismus, sociální dialog a jejich význam; význam a formy </w:t>
      </w:r>
    </w:p>
    <w:p w:rsidR="00C77358" w:rsidRPr="00C77358" w:rsidRDefault="00C77358" w:rsidP="00C77358">
      <w:pPr>
        <w:suppressAutoHyphens/>
        <w:spacing w:line="100" w:lineRule="atLeast"/>
        <w:rPr>
          <w:b/>
          <w:szCs w:val="22"/>
          <w:lang w:eastAsia="ar-SA"/>
        </w:rPr>
      </w:pPr>
      <w:r w:rsidRPr="00C77358">
        <w:rPr>
          <w:b/>
          <w:szCs w:val="22"/>
          <w:lang w:eastAsia="ar-SA"/>
        </w:rPr>
        <w:t xml:space="preserve">lidská práva </w:t>
      </w:r>
      <w:r w:rsidRPr="00C77358">
        <w:rPr>
          <w:szCs w:val="22"/>
          <w:lang w:eastAsia="ar-SA"/>
        </w:rPr>
        <w:t>– základní lidská práva, práva dítěte, jejich ochrana; úprava lidských práv a práv dětí v dokumentech; poškozování lidských práv, šikana,</w:t>
      </w:r>
      <w:r w:rsidRPr="00C77358">
        <w:rPr>
          <w:spacing w:val="-14"/>
          <w:szCs w:val="22"/>
          <w:lang w:eastAsia="ar-SA"/>
        </w:rPr>
        <w:t xml:space="preserve"> </w:t>
      </w:r>
      <w:r w:rsidRPr="00C77358">
        <w:rPr>
          <w:szCs w:val="22"/>
          <w:lang w:eastAsia="ar-SA"/>
        </w:rPr>
        <w:t>diskriminace</w:t>
      </w:r>
    </w:p>
    <w:p w:rsidR="00C77358" w:rsidRPr="00C77358" w:rsidRDefault="00C77358" w:rsidP="00C77358">
      <w:pPr>
        <w:suppressAutoHyphens/>
        <w:spacing w:line="100" w:lineRule="atLeast"/>
        <w:rPr>
          <w:b/>
          <w:szCs w:val="22"/>
          <w:lang w:eastAsia="ar-SA"/>
        </w:rPr>
      </w:pPr>
      <w:r w:rsidRPr="00C77358">
        <w:rPr>
          <w:b/>
          <w:szCs w:val="22"/>
          <w:lang w:eastAsia="ar-SA"/>
        </w:rPr>
        <w:t xml:space="preserve">právní řád České republiky </w:t>
      </w:r>
      <w:r w:rsidRPr="00C77358">
        <w:rPr>
          <w:szCs w:val="22"/>
          <w:lang w:eastAsia="ar-SA"/>
        </w:rPr>
        <w:t>– význam a funkce právního řádu, orgány právní ochrany občanů, soustava soudů; právní norma, předpis, publikování právních</w:t>
      </w:r>
      <w:r w:rsidRPr="00C77358">
        <w:rPr>
          <w:spacing w:val="-13"/>
          <w:szCs w:val="22"/>
          <w:lang w:eastAsia="ar-SA"/>
        </w:rPr>
        <w:t xml:space="preserve"> </w:t>
      </w:r>
      <w:r w:rsidRPr="00C77358">
        <w:rPr>
          <w:szCs w:val="22"/>
          <w:lang w:eastAsia="ar-SA"/>
        </w:rPr>
        <w:t>předpisů</w:t>
      </w:r>
    </w:p>
    <w:p w:rsidR="00C77358" w:rsidRPr="00C77358" w:rsidRDefault="00C77358" w:rsidP="00C77358">
      <w:pPr>
        <w:suppressAutoHyphens/>
        <w:spacing w:line="100" w:lineRule="atLeast"/>
        <w:rPr>
          <w:b/>
          <w:szCs w:val="22"/>
          <w:lang w:eastAsia="ar-SA"/>
        </w:rPr>
      </w:pPr>
      <w:r w:rsidRPr="00C77358">
        <w:rPr>
          <w:b/>
          <w:szCs w:val="22"/>
          <w:lang w:eastAsia="ar-SA"/>
        </w:rPr>
        <w:t xml:space="preserve">protiprávní jednání </w:t>
      </w:r>
      <w:r w:rsidRPr="00C77358">
        <w:rPr>
          <w:szCs w:val="22"/>
          <w:lang w:eastAsia="ar-SA"/>
        </w:rPr>
        <w:t xml:space="preserve">– druhy a postihy protiprávního jednání včetně korupce, </w:t>
      </w:r>
      <w:proofErr w:type="gramStart"/>
      <w:r w:rsidRPr="00C77358">
        <w:rPr>
          <w:szCs w:val="22"/>
          <w:lang w:eastAsia="ar-SA"/>
        </w:rPr>
        <w:t>trestní  postižitelnost</w:t>
      </w:r>
      <w:proofErr w:type="gramEnd"/>
      <w:r w:rsidRPr="00C77358">
        <w:rPr>
          <w:szCs w:val="22"/>
          <w:lang w:eastAsia="ar-SA"/>
        </w:rPr>
        <w:t>; porušování předpisů v silničním provozu</w:t>
      </w:r>
    </w:p>
    <w:p w:rsidR="00C77358" w:rsidRPr="00C77358" w:rsidRDefault="00C77358" w:rsidP="00C77358">
      <w:pPr>
        <w:suppressAutoHyphens/>
        <w:spacing w:line="100" w:lineRule="atLeast"/>
        <w:rPr>
          <w:b/>
          <w:szCs w:val="22"/>
          <w:lang w:eastAsia="ar-SA"/>
        </w:rPr>
      </w:pPr>
    </w:p>
    <w:p w:rsidR="00C77358" w:rsidRDefault="00C77358" w:rsidP="00C77358">
      <w:pPr>
        <w:suppressAutoHyphens/>
        <w:spacing w:line="100" w:lineRule="atLeast"/>
        <w:rPr>
          <w:b/>
          <w:szCs w:val="22"/>
          <w:lang w:eastAsia="ar-SA"/>
        </w:rPr>
      </w:pPr>
      <w:r w:rsidRPr="00C77358">
        <w:rPr>
          <w:b/>
          <w:szCs w:val="22"/>
          <w:lang w:eastAsia="ar-SA"/>
        </w:rPr>
        <w:t>9. ročník</w:t>
      </w:r>
    </w:p>
    <w:p w:rsidR="00C77358" w:rsidRPr="00C77358" w:rsidRDefault="00C77358" w:rsidP="00C77358">
      <w:pPr>
        <w:suppressAutoHyphens/>
        <w:spacing w:line="100" w:lineRule="atLeast"/>
        <w:rPr>
          <w:szCs w:val="22"/>
          <w:lang w:eastAsia="ar-SA"/>
        </w:rPr>
      </w:pPr>
    </w:p>
    <w:p w:rsidR="00C77358" w:rsidRPr="00C77358" w:rsidRDefault="00C77358" w:rsidP="00C77358">
      <w:pPr>
        <w:suppressAutoHyphens/>
        <w:spacing w:line="100" w:lineRule="atLeast"/>
        <w:rPr>
          <w:b/>
          <w:szCs w:val="22"/>
          <w:lang w:eastAsia="ar-SA"/>
        </w:rPr>
      </w:pPr>
      <w:r w:rsidRPr="00C77358">
        <w:rPr>
          <w:szCs w:val="22"/>
          <w:lang w:eastAsia="ar-SA"/>
        </w:rPr>
        <w:t>Očekávané výstupy</w:t>
      </w:r>
    </w:p>
    <w:p w:rsidR="00C77358" w:rsidRPr="00C77358" w:rsidRDefault="00C77358" w:rsidP="00C77358">
      <w:pPr>
        <w:suppressAutoHyphens/>
        <w:spacing w:line="100" w:lineRule="atLeast"/>
        <w:rPr>
          <w:szCs w:val="22"/>
          <w:lang w:eastAsia="ar-SA"/>
        </w:rPr>
      </w:pPr>
      <w:r w:rsidRPr="00C77358">
        <w:rPr>
          <w:b/>
          <w:szCs w:val="22"/>
          <w:lang w:eastAsia="ar-SA"/>
        </w:rPr>
        <w:t>Člověk ve společnosti</w:t>
      </w:r>
    </w:p>
    <w:p w:rsidR="00C77358" w:rsidRPr="00C77358" w:rsidRDefault="00C77358" w:rsidP="00C77358">
      <w:pPr>
        <w:suppressAutoHyphens/>
        <w:spacing w:line="100" w:lineRule="atLeast"/>
        <w:rPr>
          <w:b/>
          <w:szCs w:val="22"/>
          <w:lang w:eastAsia="ar-SA"/>
        </w:rPr>
      </w:pPr>
      <w:r w:rsidRPr="00C77358">
        <w:rPr>
          <w:szCs w:val="22"/>
          <w:lang w:eastAsia="ar-SA"/>
        </w:rPr>
        <w:t>VO-9-1-08p</w:t>
      </w:r>
      <w:r w:rsidRPr="00C77358">
        <w:rPr>
          <w:szCs w:val="22"/>
          <w:lang w:eastAsia="ar-SA"/>
        </w:rPr>
        <w:tab/>
        <w:t>respektuje kulturní zvláštnosti, názory a zájmy minoritních</w:t>
      </w:r>
      <w:r w:rsidRPr="00C77358">
        <w:rPr>
          <w:spacing w:val="-7"/>
          <w:szCs w:val="22"/>
          <w:lang w:eastAsia="ar-SA"/>
        </w:rPr>
        <w:t xml:space="preserve"> </w:t>
      </w:r>
      <w:r w:rsidRPr="00C77358">
        <w:rPr>
          <w:szCs w:val="22"/>
          <w:lang w:eastAsia="ar-SA"/>
        </w:rPr>
        <w:t>skupin</w:t>
      </w:r>
      <w:r w:rsidRPr="00C77358">
        <w:rPr>
          <w:spacing w:val="-1"/>
          <w:szCs w:val="22"/>
          <w:lang w:eastAsia="ar-SA"/>
        </w:rPr>
        <w:t xml:space="preserve"> </w:t>
      </w:r>
      <w:r w:rsidRPr="00C77358">
        <w:rPr>
          <w:szCs w:val="22"/>
          <w:lang w:eastAsia="ar-SA"/>
        </w:rPr>
        <w:t>ve společnosti</w:t>
      </w:r>
    </w:p>
    <w:p w:rsidR="00C77358" w:rsidRPr="00C77358" w:rsidRDefault="00C77358" w:rsidP="00C77358">
      <w:pPr>
        <w:suppressAutoHyphens/>
        <w:spacing w:line="100" w:lineRule="atLeast"/>
        <w:rPr>
          <w:szCs w:val="22"/>
          <w:lang w:eastAsia="ar-SA"/>
        </w:rPr>
      </w:pPr>
      <w:r w:rsidRPr="00C77358">
        <w:rPr>
          <w:b/>
          <w:szCs w:val="22"/>
          <w:lang w:eastAsia="ar-SA"/>
        </w:rPr>
        <w:t>Člověk jako jedinec</w:t>
      </w:r>
    </w:p>
    <w:p w:rsidR="00C77358" w:rsidRPr="00C77358" w:rsidRDefault="00C77358" w:rsidP="00C77358">
      <w:pPr>
        <w:suppressAutoHyphens/>
        <w:spacing w:line="100" w:lineRule="atLeast"/>
        <w:rPr>
          <w:b/>
          <w:szCs w:val="22"/>
          <w:lang w:eastAsia="ar-SA"/>
        </w:rPr>
      </w:pPr>
      <w:r w:rsidRPr="00C77358">
        <w:rPr>
          <w:szCs w:val="22"/>
          <w:lang w:eastAsia="ar-SA"/>
        </w:rPr>
        <w:t>VO-9-2-01p chápe význam vzdělávání v kontextu s profesním uplatněním</w:t>
      </w:r>
    </w:p>
    <w:p w:rsidR="00C77358" w:rsidRPr="00C77358" w:rsidRDefault="00C77358" w:rsidP="00C77358">
      <w:pPr>
        <w:suppressAutoHyphens/>
        <w:spacing w:line="100" w:lineRule="atLeast"/>
        <w:rPr>
          <w:szCs w:val="22"/>
          <w:lang w:eastAsia="ar-SA"/>
        </w:rPr>
      </w:pPr>
      <w:r w:rsidRPr="00C77358">
        <w:rPr>
          <w:b/>
          <w:szCs w:val="22"/>
          <w:lang w:eastAsia="ar-SA"/>
        </w:rPr>
        <w:t>Člověk, stát a právo</w:t>
      </w:r>
    </w:p>
    <w:p w:rsidR="00C77358" w:rsidRPr="00C77358" w:rsidRDefault="00C77358" w:rsidP="00C77358">
      <w:pPr>
        <w:suppressAutoHyphens/>
        <w:spacing w:line="100" w:lineRule="atLeast"/>
        <w:rPr>
          <w:szCs w:val="22"/>
          <w:lang w:eastAsia="ar-SA"/>
        </w:rPr>
      </w:pPr>
      <w:r w:rsidRPr="00C77358">
        <w:rPr>
          <w:szCs w:val="22"/>
          <w:lang w:eastAsia="ar-SA"/>
        </w:rPr>
        <w:t>VO-9-4-05p</w:t>
      </w:r>
      <w:r w:rsidRPr="00C77358">
        <w:rPr>
          <w:szCs w:val="22"/>
          <w:lang w:eastAsia="ar-SA"/>
        </w:rPr>
        <w:tab/>
        <w:t>na příkladu vysvětlí, jak reklamovat výrobek nebo</w:t>
      </w:r>
      <w:r w:rsidRPr="00C77358">
        <w:rPr>
          <w:spacing w:val="-5"/>
          <w:szCs w:val="22"/>
          <w:lang w:eastAsia="ar-SA"/>
        </w:rPr>
        <w:t xml:space="preserve"> </w:t>
      </w:r>
      <w:r w:rsidRPr="00C77358">
        <w:rPr>
          <w:szCs w:val="22"/>
          <w:lang w:eastAsia="ar-SA"/>
        </w:rPr>
        <w:t>službu</w:t>
      </w:r>
    </w:p>
    <w:p w:rsidR="00C77358" w:rsidRPr="00C77358" w:rsidRDefault="00C77358" w:rsidP="00C77358">
      <w:pPr>
        <w:suppressAutoHyphens/>
        <w:spacing w:line="100" w:lineRule="atLeast"/>
        <w:rPr>
          <w:szCs w:val="22"/>
          <w:lang w:eastAsia="ar-SA"/>
        </w:rPr>
      </w:pPr>
      <w:r w:rsidRPr="00C77358">
        <w:rPr>
          <w:szCs w:val="22"/>
          <w:lang w:eastAsia="ar-SA"/>
        </w:rPr>
        <w:t>VO-9-4-05p</w:t>
      </w:r>
      <w:r w:rsidRPr="00C77358">
        <w:rPr>
          <w:szCs w:val="22"/>
          <w:lang w:eastAsia="ar-SA"/>
        </w:rPr>
        <w:tab/>
        <w:t>uvede příklady, jak se bránit v případě porušení práv</w:t>
      </w:r>
      <w:r w:rsidRPr="00C77358">
        <w:rPr>
          <w:spacing w:val="-5"/>
          <w:szCs w:val="22"/>
          <w:lang w:eastAsia="ar-SA"/>
        </w:rPr>
        <w:t xml:space="preserve"> </w:t>
      </w:r>
      <w:r w:rsidRPr="00C77358">
        <w:rPr>
          <w:szCs w:val="22"/>
          <w:lang w:eastAsia="ar-SA"/>
        </w:rPr>
        <w:t>spotřebitele</w:t>
      </w:r>
    </w:p>
    <w:p w:rsidR="00C77358" w:rsidRPr="00C77358" w:rsidRDefault="00C77358" w:rsidP="00C77358">
      <w:pPr>
        <w:suppressAutoHyphens/>
        <w:spacing w:line="100" w:lineRule="atLeast"/>
        <w:rPr>
          <w:b/>
          <w:szCs w:val="22"/>
          <w:lang w:eastAsia="ar-SA"/>
        </w:rPr>
      </w:pPr>
      <w:r w:rsidRPr="00C77358">
        <w:rPr>
          <w:szCs w:val="22"/>
          <w:lang w:eastAsia="ar-SA"/>
        </w:rPr>
        <w:t>VO-9-4-09p</w:t>
      </w:r>
      <w:r w:rsidRPr="00C77358">
        <w:rPr>
          <w:szCs w:val="22"/>
          <w:lang w:eastAsia="ar-SA"/>
        </w:rPr>
        <w:tab/>
        <w:t>vyřizuje své osobní záležitosti včetně běžné komunikace s</w:t>
      </w:r>
      <w:r w:rsidRPr="00C77358">
        <w:rPr>
          <w:spacing w:val="-8"/>
          <w:szCs w:val="22"/>
          <w:lang w:eastAsia="ar-SA"/>
        </w:rPr>
        <w:t xml:space="preserve"> </w:t>
      </w:r>
      <w:r w:rsidRPr="00C77358">
        <w:rPr>
          <w:szCs w:val="22"/>
          <w:lang w:eastAsia="ar-SA"/>
        </w:rPr>
        <w:t>úřady; požádá v případě potřeby vhodným způsobem o</w:t>
      </w:r>
      <w:r w:rsidRPr="00C77358">
        <w:rPr>
          <w:spacing w:val="-4"/>
          <w:szCs w:val="22"/>
          <w:lang w:eastAsia="ar-SA"/>
        </w:rPr>
        <w:t xml:space="preserve"> </w:t>
      </w:r>
      <w:r w:rsidRPr="00C77358">
        <w:rPr>
          <w:szCs w:val="22"/>
          <w:lang w:eastAsia="ar-SA"/>
        </w:rPr>
        <w:t>radu</w:t>
      </w:r>
    </w:p>
    <w:p w:rsidR="00C77358" w:rsidRPr="00C77358" w:rsidRDefault="00C77358" w:rsidP="00C77358">
      <w:pPr>
        <w:suppressAutoHyphens/>
        <w:spacing w:line="100" w:lineRule="atLeast"/>
        <w:rPr>
          <w:szCs w:val="22"/>
          <w:lang w:eastAsia="ar-SA"/>
        </w:rPr>
      </w:pPr>
      <w:r w:rsidRPr="00C77358">
        <w:rPr>
          <w:b/>
          <w:szCs w:val="22"/>
          <w:lang w:eastAsia="ar-SA"/>
        </w:rPr>
        <w:t>Člověk, stát a hospodářství</w:t>
      </w:r>
    </w:p>
    <w:p w:rsidR="00C77358" w:rsidRPr="00C77358" w:rsidRDefault="00C77358" w:rsidP="00C77358">
      <w:pPr>
        <w:suppressAutoHyphens/>
        <w:spacing w:line="100" w:lineRule="atLeast"/>
        <w:rPr>
          <w:szCs w:val="22"/>
          <w:lang w:eastAsia="ar-SA"/>
        </w:rPr>
      </w:pPr>
      <w:r w:rsidRPr="00C77358">
        <w:rPr>
          <w:szCs w:val="22"/>
          <w:lang w:eastAsia="ar-SA"/>
        </w:rPr>
        <w:t>VO-9-3-03p</w:t>
      </w:r>
      <w:r w:rsidRPr="00C77358">
        <w:rPr>
          <w:szCs w:val="22"/>
          <w:lang w:eastAsia="ar-SA"/>
        </w:rPr>
        <w:tab/>
        <w:t>ukáže na příkladech vhodné využití různých</w:t>
      </w:r>
      <w:r w:rsidRPr="00C77358">
        <w:rPr>
          <w:spacing w:val="-5"/>
          <w:szCs w:val="22"/>
          <w:lang w:eastAsia="ar-SA"/>
        </w:rPr>
        <w:t xml:space="preserve"> </w:t>
      </w:r>
      <w:r w:rsidRPr="00C77358">
        <w:rPr>
          <w:szCs w:val="22"/>
          <w:lang w:eastAsia="ar-SA"/>
        </w:rPr>
        <w:t>nástrojů</w:t>
      </w:r>
      <w:r w:rsidRPr="00C77358">
        <w:rPr>
          <w:spacing w:val="-1"/>
          <w:szCs w:val="22"/>
          <w:lang w:eastAsia="ar-SA"/>
        </w:rPr>
        <w:t xml:space="preserve"> </w:t>
      </w:r>
      <w:r w:rsidRPr="00C77358">
        <w:rPr>
          <w:szCs w:val="22"/>
          <w:lang w:eastAsia="ar-SA"/>
        </w:rPr>
        <w:t>hotovostního a bezhotovostního placení, vysvětlí, k čemu slouží bankovní</w:t>
      </w:r>
      <w:r w:rsidRPr="00C77358">
        <w:rPr>
          <w:spacing w:val="-9"/>
          <w:szCs w:val="22"/>
          <w:lang w:eastAsia="ar-SA"/>
        </w:rPr>
        <w:t xml:space="preserve"> </w:t>
      </w:r>
      <w:r w:rsidRPr="00C77358">
        <w:rPr>
          <w:szCs w:val="22"/>
          <w:lang w:eastAsia="ar-SA"/>
        </w:rPr>
        <w:t>účet</w:t>
      </w:r>
    </w:p>
    <w:p w:rsidR="00C77358" w:rsidRPr="00C77358" w:rsidRDefault="00C77358" w:rsidP="00C77358">
      <w:pPr>
        <w:suppressAutoHyphens/>
        <w:spacing w:line="100" w:lineRule="atLeast"/>
        <w:rPr>
          <w:szCs w:val="22"/>
          <w:lang w:eastAsia="ar-SA"/>
        </w:rPr>
      </w:pPr>
      <w:r w:rsidRPr="00C77358">
        <w:rPr>
          <w:szCs w:val="22"/>
          <w:lang w:eastAsia="ar-SA"/>
        </w:rPr>
        <w:lastRenderedPageBreak/>
        <w:t>VO-9-3-04p</w:t>
      </w:r>
      <w:r w:rsidRPr="00C77358">
        <w:rPr>
          <w:szCs w:val="22"/>
          <w:lang w:eastAsia="ar-SA"/>
        </w:rPr>
        <w:tab/>
        <w:t>uvede příklady služeb, které banky</w:t>
      </w:r>
      <w:r w:rsidRPr="00C77358">
        <w:rPr>
          <w:spacing w:val="-4"/>
          <w:szCs w:val="22"/>
          <w:lang w:eastAsia="ar-SA"/>
        </w:rPr>
        <w:t xml:space="preserve"> </w:t>
      </w:r>
      <w:r w:rsidRPr="00C77358">
        <w:rPr>
          <w:szCs w:val="22"/>
          <w:lang w:eastAsia="ar-SA"/>
        </w:rPr>
        <w:t>nabízejí</w:t>
      </w:r>
      <w:r w:rsidRPr="00C77358">
        <w:rPr>
          <w:spacing w:val="-1"/>
          <w:szCs w:val="22"/>
          <w:lang w:eastAsia="ar-SA"/>
        </w:rPr>
        <w:t xml:space="preserve"> </w:t>
      </w:r>
      <w:r w:rsidRPr="00C77358">
        <w:rPr>
          <w:szCs w:val="22"/>
          <w:lang w:eastAsia="ar-SA"/>
        </w:rPr>
        <w:t xml:space="preserve">občanům </w:t>
      </w:r>
    </w:p>
    <w:p w:rsidR="00C77358" w:rsidRPr="00C77358" w:rsidRDefault="00C77358" w:rsidP="00C77358">
      <w:pPr>
        <w:suppressAutoHyphens/>
        <w:spacing w:line="100" w:lineRule="atLeast"/>
        <w:rPr>
          <w:b/>
          <w:szCs w:val="22"/>
          <w:lang w:eastAsia="ar-SA"/>
        </w:rPr>
      </w:pPr>
      <w:r w:rsidRPr="00C77358">
        <w:rPr>
          <w:szCs w:val="22"/>
          <w:lang w:eastAsia="ar-SA"/>
        </w:rPr>
        <w:t>VO-9-3-07p</w:t>
      </w:r>
      <w:r w:rsidRPr="00C77358">
        <w:rPr>
          <w:szCs w:val="22"/>
          <w:lang w:eastAsia="ar-SA"/>
        </w:rPr>
        <w:tab/>
        <w:t>uvědomuje si význam sociální péče o potřebné</w:t>
      </w:r>
      <w:r w:rsidRPr="00C77358">
        <w:rPr>
          <w:spacing w:val="-6"/>
          <w:szCs w:val="22"/>
          <w:lang w:eastAsia="ar-SA"/>
        </w:rPr>
        <w:t xml:space="preserve"> </w:t>
      </w:r>
      <w:r w:rsidRPr="00C77358">
        <w:rPr>
          <w:szCs w:val="22"/>
          <w:lang w:eastAsia="ar-SA"/>
        </w:rPr>
        <w:t>občany</w:t>
      </w:r>
    </w:p>
    <w:p w:rsidR="00C77358" w:rsidRPr="00C77358" w:rsidRDefault="00C77358" w:rsidP="00C77358">
      <w:pPr>
        <w:suppressAutoHyphens/>
        <w:spacing w:line="100" w:lineRule="atLeast"/>
        <w:rPr>
          <w:szCs w:val="22"/>
          <w:lang w:eastAsia="ar-SA"/>
        </w:rPr>
      </w:pPr>
      <w:r w:rsidRPr="00C77358">
        <w:rPr>
          <w:b/>
          <w:szCs w:val="22"/>
          <w:lang w:eastAsia="ar-SA"/>
        </w:rPr>
        <w:t>Mezinárodní vztahy a globální svět</w:t>
      </w:r>
    </w:p>
    <w:p w:rsidR="00C77358" w:rsidRPr="00C77358" w:rsidRDefault="00C77358" w:rsidP="00C77358">
      <w:pPr>
        <w:suppressAutoHyphens/>
        <w:spacing w:line="100" w:lineRule="atLeast"/>
        <w:rPr>
          <w:szCs w:val="22"/>
          <w:lang w:eastAsia="ar-SA"/>
        </w:rPr>
      </w:pPr>
      <w:r w:rsidRPr="00C77358">
        <w:rPr>
          <w:szCs w:val="22"/>
          <w:lang w:eastAsia="ar-SA"/>
        </w:rPr>
        <w:t>VO-9-5-01p</w:t>
      </w:r>
      <w:r w:rsidRPr="00C77358">
        <w:rPr>
          <w:szCs w:val="22"/>
          <w:lang w:eastAsia="ar-SA"/>
        </w:rPr>
        <w:tab/>
        <w:t>uvede příklady základních práv občanů ČR v rámci EU a</w:t>
      </w:r>
      <w:r w:rsidRPr="00C77358">
        <w:rPr>
          <w:spacing w:val="-5"/>
          <w:szCs w:val="22"/>
          <w:lang w:eastAsia="ar-SA"/>
        </w:rPr>
        <w:t xml:space="preserve"> </w:t>
      </w:r>
      <w:r w:rsidRPr="00C77358">
        <w:rPr>
          <w:szCs w:val="22"/>
          <w:lang w:eastAsia="ar-SA"/>
        </w:rPr>
        <w:t>způsoby</w:t>
      </w:r>
      <w:r w:rsidRPr="00C77358">
        <w:rPr>
          <w:spacing w:val="-2"/>
          <w:szCs w:val="22"/>
          <w:lang w:eastAsia="ar-SA"/>
        </w:rPr>
        <w:t xml:space="preserve"> </w:t>
      </w:r>
      <w:r w:rsidRPr="00C77358">
        <w:rPr>
          <w:szCs w:val="22"/>
          <w:lang w:eastAsia="ar-SA"/>
        </w:rPr>
        <w:t>jejich uplatňování</w:t>
      </w:r>
    </w:p>
    <w:p w:rsidR="00C77358" w:rsidRPr="00C77358" w:rsidRDefault="00C77358" w:rsidP="00C77358">
      <w:pPr>
        <w:suppressAutoHyphens/>
        <w:spacing w:line="100" w:lineRule="atLeast"/>
        <w:rPr>
          <w:szCs w:val="22"/>
          <w:lang w:eastAsia="ar-SA"/>
        </w:rPr>
      </w:pPr>
      <w:r w:rsidRPr="00C77358">
        <w:rPr>
          <w:szCs w:val="22"/>
          <w:lang w:eastAsia="ar-SA"/>
        </w:rPr>
        <w:t>VO-9-5-01p, VO-9-5-02p uvede některé významné mezinárodní organizace a společenství, k nimž má ČR vztah, a ví o výhodách spolupráce mezi státy</w:t>
      </w:r>
    </w:p>
    <w:p w:rsidR="00C77358" w:rsidRPr="00C77358" w:rsidRDefault="00C77358" w:rsidP="00C77358">
      <w:pPr>
        <w:suppressAutoHyphens/>
        <w:spacing w:line="100" w:lineRule="atLeast"/>
        <w:rPr>
          <w:b/>
          <w:szCs w:val="22"/>
          <w:lang w:eastAsia="ar-SA"/>
        </w:rPr>
      </w:pPr>
      <w:r w:rsidRPr="00C77358">
        <w:rPr>
          <w:szCs w:val="22"/>
          <w:lang w:eastAsia="ar-SA"/>
        </w:rPr>
        <w:t>VO-9-5-06p</w:t>
      </w:r>
      <w:r w:rsidRPr="00C77358">
        <w:rPr>
          <w:szCs w:val="22"/>
          <w:lang w:eastAsia="ar-SA"/>
        </w:rPr>
        <w:tab/>
        <w:t>uvede příklady mezinárodního</w:t>
      </w:r>
      <w:r w:rsidRPr="00C77358">
        <w:rPr>
          <w:spacing w:val="-4"/>
          <w:szCs w:val="22"/>
          <w:lang w:eastAsia="ar-SA"/>
        </w:rPr>
        <w:t xml:space="preserve"> </w:t>
      </w:r>
      <w:r w:rsidRPr="00C77358">
        <w:rPr>
          <w:szCs w:val="22"/>
          <w:lang w:eastAsia="ar-SA"/>
        </w:rPr>
        <w:t>terorismu</w:t>
      </w:r>
    </w:p>
    <w:p w:rsidR="00C77358" w:rsidRPr="00C77358" w:rsidRDefault="00C77358" w:rsidP="00C77358">
      <w:pPr>
        <w:suppressAutoHyphens/>
        <w:spacing w:line="100" w:lineRule="atLeast"/>
        <w:rPr>
          <w:b/>
          <w:szCs w:val="22"/>
          <w:lang w:eastAsia="ar-SA"/>
        </w:rPr>
      </w:pPr>
    </w:p>
    <w:p w:rsidR="00C77358" w:rsidRPr="00C77358" w:rsidRDefault="00C77358" w:rsidP="00C77358">
      <w:pPr>
        <w:suppressAutoHyphens/>
        <w:spacing w:line="100" w:lineRule="atLeast"/>
        <w:rPr>
          <w:szCs w:val="22"/>
          <w:lang w:eastAsia="ar-SA"/>
        </w:rPr>
      </w:pPr>
      <w:r w:rsidRPr="00C77358">
        <w:rPr>
          <w:szCs w:val="22"/>
          <w:lang w:eastAsia="ar-SA"/>
        </w:rPr>
        <w:t>Učivo</w:t>
      </w:r>
    </w:p>
    <w:p w:rsidR="00C77358" w:rsidRPr="00C77358" w:rsidRDefault="00C77358" w:rsidP="00C77358">
      <w:pPr>
        <w:suppressAutoHyphens/>
        <w:spacing w:line="100" w:lineRule="atLeast"/>
        <w:rPr>
          <w:b/>
          <w:szCs w:val="22"/>
          <w:lang w:eastAsia="ar-SA"/>
        </w:rPr>
      </w:pPr>
      <w:r w:rsidRPr="00C77358">
        <w:rPr>
          <w:b/>
          <w:szCs w:val="22"/>
          <w:lang w:eastAsia="ar-SA"/>
        </w:rPr>
        <w:t>Člověk ve společnosti</w:t>
      </w:r>
    </w:p>
    <w:p w:rsidR="00C77358" w:rsidRPr="00C77358" w:rsidRDefault="00C77358" w:rsidP="00C77358">
      <w:pPr>
        <w:suppressAutoHyphens/>
        <w:spacing w:line="100" w:lineRule="atLeast"/>
        <w:rPr>
          <w:rFonts w:ascii="Calibri" w:eastAsia="SimSun" w:hAnsi="Calibri" w:cs="font296"/>
          <w:sz w:val="22"/>
          <w:szCs w:val="22"/>
          <w:lang w:eastAsia="ar-SA"/>
        </w:rPr>
      </w:pPr>
      <w:r w:rsidRPr="00C77358">
        <w:rPr>
          <w:b/>
          <w:szCs w:val="22"/>
          <w:lang w:eastAsia="ar-SA"/>
        </w:rPr>
        <w:t xml:space="preserve">kulturní život </w:t>
      </w:r>
      <w:r w:rsidRPr="00C77358">
        <w:rPr>
          <w:szCs w:val="22"/>
          <w:lang w:eastAsia="ar-SA"/>
        </w:rPr>
        <w:t>– rozmanitost kulturních projevů, kulturní hodnoty, kulturní tradice, náboženství a náboženská tolerance, fanatismus</w:t>
      </w:r>
    </w:p>
    <w:p w:rsidR="00C77358" w:rsidRPr="00C77358" w:rsidRDefault="00C77358" w:rsidP="00C77358">
      <w:pPr>
        <w:suppressAutoHyphens/>
        <w:spacing w:line="100" w:lineRule="atLeast"/>
        <w:rPr>
          <w:rFonts w:ascii="Calibri" w:eastAsia="SimSun" w:hAnsi="Calibri" w:cs="font296"/>
          <w:sz w:val="22"/>
          <w:szCs w:val="22"/>
          <w:lang w:eastAsia="ar-SA"/>
        </w:rPr>
      </w:pPr>
    </w:p>
    <w:p w:rsidR="00C77358" w:rsidRPr="00C77358" w:rsidRDefault="00C77358" w:rsidP="00C77358">
      <w:pPr>
        <w:suppressAutoHyphens/>
        <w:spacing w:line="100" w:lineRule="atLeast"/>
        <w:rPr>
          <w:b/>
          <w:szCs w:val="22"/>
          <w:lang w:eastAsia="ar-SA"/>
        </w:rPr>
      </w:pPr>
      <w:r w:rsidRPr="00C77358">
        <w:rPr>
          <w:b/>
          <w:szCs w:val="22"/>
          <w:lang w:eastAsia="ar-SA"/>
        </w:rPr>
        <w:t>Člověk jako jedinec</w:t>
      </w:r>
    </w:p>
    <w:p w:rsidR="00C77358" w:rsidRPr="00C77358" w:rsidRDefault="00C77358" w:rsidP="00C77358">
      <w:pPr>
        <w:suppressAutoHyphens/>
        <w:spacing w:line="100" w:lineRule="atLeast"/>
        <w:rPr>
          <w:rFonts w:ascii="Calibri" w:eastAsia="SimSun" w:hAnsi="Calibri" w:cs="font296"/>
          <w:sz w:val="22"/>
          <w:szCs w:val="22"/>
          <w:lang w:eastAsia="ar-SA"/>
        </w:rPr>
      </w:pPr>
      <w:r w:rsidRPr="00C77358">
        <w:rPr>
          <w:b/>
          <w:szCs w:val="22"/>
          <w:lang w:eastAsia="ar-SA"/>
        </w:rPr>
        <w:t xml:space="preserve">osobní rozvoj </w:t>
      </w:r>
      <w:r w:rsidRPr="00C77358">
        <w:rPr>
          <w:szCs w:val="22"/>
          <w:lang w:eastAsia="ar-SA"/>
        </w:rPr>
        <w:t xml:space="preserve">– životní cíle a plány, životní perspektiva, adaptace na životní změny, </w:t>
      </w:r>
      <w:proofErr w:type="spellStart"/>
      <w:r w:rsidRPr="00C77358">
        <w:rPr>
          <w:szCs w:val="22"/>
          <w:lang w:eastAsia="ar-SA"/>
        </w:rPr>
        <w:t>sebezměna</w:t>
      </w:r>
      <w:proofErr w:type="spellEnd"/>
      <w:r w:rsidRPr="00C77358">
        <w:rPr>
          <w:szCs w:val="22"/>
          <w:lang w:eastAsia="ar-SA"/>
        </w:rPr>
        <w:t>; význam motivace, aktivity, vůle a osobní kázně při</w:t>
      </w:r>
      <w:r w:rsidRPr="00C77358">
        <w:rPr>
          <w:spacing w:val="-21"/>
          <w:szCs w:val="22"/>
          <w:lang w:eastAsia="ar-SA"/>
        </w:rPr>
        <w:t xml:space="preserve"> </w:t>
      </w:r>
      <w:r w:rsidRPr="00C77358">
        <w:rPr>
          <w:szCs w:val="22"/>
          <w:lang w:eastAsia="ar-SA"/>
        </w:rPr>
        <w:t>seberozvoji, volba povolání, nástup do zaměstnání</w:t>
      </w:r>
    </w:p>
    <w:p w:rsidR="00C77358" w:rsidRPr="00C77358" w:rsidRDefault="00C77358" w:rsidP="00C77358">
      <w:pPr>
        <w:suppressAutoHyphens/>
        <w:spacing w:line="100" w:lineRule="atLeast"/>
        <w:rPr>
          <w:rFonts w:ascii="Calibri" w:eastAsia="SimSun" w:hAnsi="Calibri" w:cs="font296"/>
          <w:sz w:val="22"/>
          <w:szCs w:val="22"/>
          <w:lang w:eastAsia="ar-SA"/>
        </w:rPr>
      </w:pPr>
    </w:p>
    <w:p w:rsidR="00C77358" w:rsidRPr="00C77358" w:rsidRDefault="00C77358" w:rsidP="00C77358">
      <w:pPr>
        <w:tabs>
          <w:tab w:val="left" w:pos="538"/>
          <w:tab w:val="left" w:pos="539"/>
        </w:tabs>
        <w:suppressAutoHyphens/>
        <w:spacing w:before="40" w:line="100" w:lineRule="atLeast"/>
        <w:ind w:right="252"/>
        <w:rPr>
          <w:b/>
          <w:szCs w:val="22"/>
          <w:lang w:eastAsia="ar-SA"/>
        </w:rPr>
      </w:pPr>
      <w:r w:rsidRPr="00C77358">
        <w:rPr>
          <w:b/>
          <w:szCs w:val="22"/>
          <w:lang w:eastAsia="ar-SA"/>
        </w:rPr>
        <w:t>Člověk, stát a právo</w:t>
      </w:r>
    </w:p>
    <w:p w:rsidR="00C77358" w:rsidRPr="00C77358" w:rsidRDefault="00C77358" w:rsidP="00C77358">
      <w:pPr>
        <w:tabs>
          <w:tab w:val="left" w:pos="538"/>
          <w:tab w:val="left" w:pos="539"/>
        </w:tabs>
        <w:suppressAutoHyphens/>
        <w:spacing w:before="40" w:line="100" w:lineRule="atLeast"/>
        <w:ind w:right="252"/>
        <w:rPr>
          <w:rFonts w:ascii="Calibri" w:eastAsia="SimSun" w:hAnsi="Calibri" w:cs="font296"/>
          <w:sz w:val="22"/>
          <w:szCs w:val="22"/>
          <w:lang w:eastAsia="ar-SA"/>
        </w:rPr>
      </w:pPr>
      <w:r w:rsidRPr="00C77358">
        <w:rPr>
          <w:b/>
          <w:szCs w:val="22"/>
          <w:lang w:eastAsia="ar-SA"/>
        </w:rPr>
        <w:t xml:space="preserve">právo v každodenním životě </w:t>
      </w:r>
      <w:r w:rsidRPr="00C77358">
        <w:rPr>
          <w:szCs w:val="22"/>
          <w:lang w:eastAsia="ar-SA"/>
        </w:rPr>
        <w:t>– význam právních vztahů; důležité právní vztahy a závazky z nich vyplývající; základní práva spotřebitele; styk s</w:t>
      </w:r>
      <w:r w:rsidRPr="00C77358">
        <w:rPr>
          <w:spacing w:val="-12"/>
          <w:szCs w:val="22"/>
          <w:lang w:eastAsia="ar-SA"/>
        </w:rPr>
        <w:t xml:space="preserve"> </w:t>
      </w:r>
      <w:r w:rsidRPr="00C77358">
        <w:rPr>
          <w:szCs w:val="22"/>
          <w:lang w:eastAsia="ar-SA"/>
        </w:rPr>
        <w:t>úřady</w:t>
      </w:r>
    </w:p>
    <w:p w:rsidR="00C77358" w:rsidRPr="00C77358" w:rsidRDefault="00C77358" w:rsidP="00C77358">
      <w:pPr>
        <w:tabs>
          <w:tab w:val="left" w:pos="538"/>
          <w:tab w:val="left" w:pos="539"/>
        </w:tabs>
        <w:suppressAutoHyphens/>
        <w:spacing w:before="40" w:line="100" w:lineRule="atLeast"/>
        <w:ind w:right="252"/>
        <w:rPr>
          <w:rFonts w:ascii="Calibri" w:eastAsia="SimSun" w:hAnsi="Calibri" w:cs="font296"/>
          <w:sz w:val="22"/>
          <w:szCs w:val="22"/>
          <w:lang w:eastAsia="ar-SA"/>
        </w:rPr>
      </w:pPr>
    </w:p>
    <w:p w:rsidR="00C77358" w:rsidRPr="00C77358" w:rsidRDefault="00C77358" w:rsidP="00C77358">
      <w:pPr>
        <w:tabs>
          <w:tab w:val="left" w:pos="538"/>
          <w:tab w:val="left" w:pos="539"/>
        </w:tabs>
        <w:suppressAutoHyphens/>
        <w:spacing w:before="40" w:line="100" w:lineRule="atLeast"/>
        <w:ind w:right="252"/>
        <w:rPr>
          <w:b/>
          <w:szCs w:val="22"/>
          <w:lang w:eastAsia="ar-SA"/>
        </w:rPr>
      </w:pPr>
      <w:r w:rsidRPr="00C77358">
        <w:rPr>
          <w:b/>
          <w:szCs w:val="22"/>
          <w:lang w:eastAsia="ar-SA"/>
        </w:rPr>
        <w:t>Člověk stát a hospodářství</w:t>
      </w:r>
    </w:p>
    <w:p w:rsidR="00C77358" w:rsidRPr="00C77358" w:rsidRDefault="00C77358" w:rsidP="00C77358">
      <w:pPr>
        <w:tabs>
          <w:tab w:val="left" w:pos="538"/>
          <w:tab w:val="left" w:pos="539"/>
        </w:tabs>
        <w:suppressAutoHyphens/>
        <w:spacing w:before="40" w:line="100" w:lineRule="atLeast"/>
        <w:ind w:right="255"/>
        <w:rPr>
          <w:b/>
          <w:szCs w:val="22"/>
          <w:lang w:eastAsia="ar-SA"/>
        </w:rPr>
      </w:pPr>
      <w:r w:rsidRPr="00C77358">
        <w:rPr>
          <w:b/>
          <w:szCs w:val="22"/>
          <w:lang w:eastAsia="ar-SA"/>
        </w:rPr>
        <w:t xml:space="preserve">hospodaření – </w:t>
      </w:r>
      <w:r w:rsidRPr="00C77358">
        <w:rPr>
          <w:szCs w:val="22"/>
          <w:lang w:eastAsia="ar-SA"/>
        </w:rPr>
        <w:t>rozpočet domácnosti, úspory, investice, úvěry, splátkový prodej, leasing; rozpočet státu, typy rozpočtu a jejich odlišnosti; význam</w:t>
      </w:r>
      <w:r w:rsidRPr="00C77358">
        <w:rPr>
          <w:spacing w:val="-14"/>
          <w:szCs w:val="22"/>
          <w:lang w:eastAsia="ar-SA"/>
        </w:rPr>
        <w:t xml:space="preserve"> </w:t>
      </w:r>
      <w:r w:rsidRPr="00C77358">
        <w:rPr>
          <w:szCs w:val="22"/>
          <w:lang w:eastAsia="ar-SA"/>
        </w:rPr>
        <w:t>daní, sociální politika státu, péče o potřebné spoluobčany</w:t>
      </w:r>
    </w:p>
    <w:p w:rsidR="00C77358" w:rsidRPr="00C77358" w:rsidRDefault="00C77358" w:rsidP="00C77358">
      <w:pPr>
        <w:tabs>
          <w:tab w:val="left" w:pos="538"/>
          <w:tab w:val="left" w:pos="539"/>
        </w:tabs>
        <w:suppressAutoHyphens/>
        <w:spacing w:before="40" w:line="100" w:lineRule="atLeast"/>
        <w:ind w:right="257"/>
        <w:rPr>
          <w:b/>
          <w:szCs w:val="22"/>
          <w:lang w:eastAsia="ar-SA"/>
        </w:rPr>
      </w:pPr>
      <w:r w:rsidRPr="00C77358">
        <w:rPr>
          <w:b/>
          <w:szCs w:val="22"/>
          <w:lang w:eastAsia="ar-SA"/>
        </w:rPr>
        <w:t xml:space="preserve">banky a jejich služby – </w:t>
      </w:r>
      <w:r w:rsidRPr="00C77358">
        <w:rPr>
          <w:szCs w:val="22"/>
          <w:lang w:eastAsia="ar-SA"/>
        </w:rPr>
        <w:t>aktivní a pasivní operace, úročení, pojištění, produkty finančního trhu pro investování a pro získávání</w:t>
      </w:r>
      <w:r w:rsidRPr="00C77358">
        <w:rPr>
          <w:spacing w:val="-13"/>
          <w:szCs w:val="22"/>
          <w:lang w:eastAsia="ar-SA"/>
        </w:rPr>
        <w:t xml:space="preserve"> </w:t>
      </w:r>
      <w:r w:rsidRPr="00C77358">
        <w:rPr>
          <w:szCs w:val="22"/>
          <w:lang w:eastAsia="ar-SA"/>
        </w:rPr>
        <w:t>prostředků</w:t>
      </w:r>
    </w:p>
    <w:p w:rsidR="00C77358" w:rsidRPr="00C77358" w:rsidRDefault="00C77358" w:rsidP="00C77358">
      <w:pPr>
        <w:tabs>
          <w:tab w:val="left" w:pos="538"/>
          <w:tab w:val="left" w:pos="539"/>
        </w:tabs>
        <w:suppressAutoHyphens/>
        <w:spacing w:before="42" w:line="100" w:lineRule="atLeast"/>
        <w:rPr>
          <w:b/>
          <w:szCs w:val="22"/>
          <w:lang w:eastAsia="ar-SA"/>
        </w:rPr>
      </w:pPr>
      <w:r w:rsidRPr="00C77358">
        <w:rPr>
          <w:b/>
          <w:szCs w:val="22"/>
          <w:lang w:eastAsia="ar-SA"/>
        </w:rPr>
        <w:t xml:space="preserve">výroba, obchod, služby </w:t>
      </w:r>
      <w:r w:rsidRPr="00C77358">
        <w:rPr>
          <w:szCs w:val="22"/>
          <w:lang w:eastAsia="ar-SA"/>
        </w:rPr>
        <w:t>– jejich funkce a</w:t>
      </w:r>
      <w:r w:rsidRPr="00C77358">
        <w:rPr>
          <w:spacing w:val="-8"/>
          <w:szCs w:val="22"/>
          <w:lang w:eastAsia="ar-SA"/>
        </w:rPr>
        <w:t xml:space="preserve"> </w:t>
      </w:r>
      <w:r w:rsidRPr="00C77358">
        <w:rPr>
          <w:szCs w:val="22"/>
          <w:lang w:eastAsia="ar-SA"/>
        </w:rPr>
        <w:t>návaznost</w:t>
      </w:r>
    </w:p>
    <w:p w:rsidR="00C77358" w:rsidRPr="00C77358" w:rsidRDefault="00C77358" w:rsidP="00C77358">
      <w:pPr>
        <w:tabs>
          <w:tab w:val="left" w:pos="538"/>
          <w:tab w:val="left" w:pos="539"/>
        </w:tabs>
        <w:suppressAutoHyphens/>
        <w:spacing w:before="40" w:line="100" w:lineRule="atLeast"/>
        <w:ind w:right="257"/>
        <w:rPr>
          <w:rFonts w:ascii="Calibri" w:eastAsia="SimSun" w:hAnsi="Calibri" w:cs="font296"/>
          <w:sz w:val="22"/>
          <w:szCs w:val="22"/>
          <w:lang w:eastAsia="ar-SA"/>
        </w:rPr>
      </w:pPr>
      <w:r w:rsidRPr="00C77358">
        <w:rPr>
          <w:b/>
          <w:szCs w:val="22"/>
          <w:lang w:eastAsia="ar-SA"/>
        </w:rPr>
        <w:t xml:space="preserve">principy tržního hospodářství </w:t>
      </w:r>
      <w:r w:rsidRPr="00C77358">
        <w:rPr>
          <w:szCs w:val="22"/>
          <w:lang w:eastAsia="ar-SA"/>
        </w:rPr>
        <w:t>– nabídka, poptávka, trh; tvorba ceny, inflace; podstata fungování trhu; nejčastější právní formy</w:t>
      </w:r>
      <w:r w:rsidRPr="00C77358">
        <w:rPr>
          <w:spacing w:val="-14"/>
          <w:szCs w:val="22"/>
          <w:lang w:eastAsia="ar-SA"/>
        </w:rPr>
        <w:t xml:space="preserve"> </w:t>
      </w:r>
      <w:r w:rsidRPr="00C77358">
        <w:rPr>
          <w:szCs w:val="22"/>
          <w:lang w:eastAsia="ar-SA"/>
        </w:rPr>
        <w:t>podnikání</w:t>
      </w:r>
    </w:p>
    <w:p w:rsidR="00C77358" w:rsidRPr="00C77358" w:rsidRDefault="00C77358" w:rsidP="00C77358">
      <w:pPr>
        <w:tabs>
          <w:tab w:val="left" w:pos="538"/>
          <w:tab w:val="left" w:pos="539"/>
        </w:tabs>
        <w:suppressAutoHyphens/>
        <w:spacing w:before="40" w:line="100" w:lineRule="atLeast"/>
        <w:ind w:right="257"/>
        <w:rPr>
          <w:rFonts w:ascii="Calibri" w:eastAsia="SimSun" w:hAnsi="Calibri" w:cs="font296"/>
          <w:sz w:val="22"/>
          <w:szCs w:val="22"/>
          <w:lang w:eastAsia="ar-SA"/>
        </w:rPr>
      </w:pPr>
    </w:p>
    <w:p w:rsidR="00C77358" w:rsidRPr="00C77358" w:rsidRDefault="00C77358" w:rsidP="00C77358">
      <w:pPr>
        <w:tabs>
          <w:tab w:val="left" w:pos="538"/>
          <w:tab w:val="left" w:pos="539"/>
        </w:tabs>
        <w:suppressAutoHyphens/>
        <w:spacing w:before="116" w:line="100" w:lineRule="atLeast"/>
        <w:rPr>
          <w:b/>
          <w:szCs w:val="22"/>
          <w:lang w:eastAsia="ar-SA"/>
        </w:rPr>
      </w:pPr>
      <w:r w:rsidRPr="00C77358">
        <w:rPr>
          <w:b/>
          <w:szCs w:val="22"/>
          <w:lang w:eastAsia="ar-SA"/>
        </w:rPr>
        <w:t>Mezinárodní vztahy a globální svět</w:t>
      </w:r>
    </w:p>
    <w:p w:rsidR="00C77358" w:rsidRPr="00C77358" w:rsidRDefault="00C77358" w:rsidP="00C77358">
      <w:pPr>
        <w:tabs>
          <w:tab w:val="left" w:pos="538"/>
          <w:tab w:val="left" w:pos="539"/>
        </w:tabs>
        <w:suppressAutoHyphens/>
        <w:spacing w:before="116" w:line="100" w:lineRule="atLeast"/>
        <w:rPr>
          <w:b/>
          <w:szCs w:val="22"/>
          <w:lang w:eastAsia="ar-SA"/>
        </w:rPr>
      </w:pPr>
      <w:r w:rsidRPr="00C77358">
        <w:rPr>
          <w:b/>
          <w:szCs w:val="22"/>
          <w:lang w:eastAsia="ar-SA"/>
        </w:rPr>
        <w:t xml:space="preserve">evropská integrace </w:t>
      </w:r>
      <w:r w:rsidRPr="00C77358">
        <w:rPr>
          <w:szCs w:val="22"/>
          <w:lang w:eastAsia="ar-SA"/>
        </w:rPr>
        <w:t>– podstata, význam, výhody; Evropská unie a</w:t>
      </w:r>
      <w:r w:rsidRPr="00C77358">
        <w:rPr>
          <w:spacing w:val="-8"/>
          <w:szCs w:val="22"/>
          <w:lang w:eastAsia="ar-SA"/>
        </w:rPr>
        <w:t xml:space="preserve"> </w:t>
      </w:r>
      <w:r w:rsidRPr="00C77358">
        <w:rPr>
          <w:szCs w:val="22"/>
          <w:lang w:eastAsia="ar-SA"/>
        </w:rPr>
        <w:t>ČR</w:t>
      </w:r>
    </w:p>
    <w:p w:rsidR="00C77358" w:rsidRPr="00C77358" w:rsidRDefault="00C77358" w:rsidP="00C77358">
      <w:pPr>
        <w:tabs>
          <w:tab w:val="left" w:pos="538"/>
          <w:tab w:val="left" w:pos="539"/>
        </w:tabs>
        <w:suppressAutoHyphens/>
        <w:spacing w:before="40" w:line="100" w:lineRule="atLeast"/>
        <w:ind w:right="258"/>
        <w:rPr>
          <w:b/>
          <w:szCs w:val="22"/>
          <w:lang w:eastAsia="ar-SA"/>
        </w:rPr>
      </w:pPr>
      <w:r w:rsidRPr="00C77358">
        <w:rPr>
          <w:b/>
          <w:szCs w:val="22"/>
          <w:lang w:eastAsia="ar-SA"/>
        </w:rPr>
        <w:t xml:space="preserve">mezinárodní spolupráce </w:t>
      </w:r>
      <w:r w:rsidRPr="00C77358">
        <w:rPr>
          <w:szCs w:val="22"/>
          <w:lang w:eastAsia="ar-SA"/>
        </w:rPr>
        <w:t>– ekonomická, politická a bezpečnostní spolupráce mezi státy, její výhody; významné mezinárodní organizace (Rada Evropy, NATO, OSN</w:t>
      </w:r>
      <w:r w:rsidRPr="00C77358">
        <w:rPr>
          <w:spacing w:val="-15"/>
          <w:szCs w:val="22"/>
          <w:lang w:eastAsia="ar-SA"/>
        </w:rPr>
        <w:t xml:space="preserve"> </w:t>
      </w:r>
      <w:r w:rsidRPr="00C77358">
        <w:rPr>
          <w:szCs w:val="22"/>
          <w:lang w:eastAsia="ar-SA"/>
        </w:rPr>
        <w:t>aj.)</w:t>
      </w:r>
    </w:p>
    <w:p w:rsidR="00C77358" w:rsidRPr="00C77358" w:rsidRDefault="00C77358" w:rsidP="00C77358">
      <w:pPr>
        <w:tabs>
          <w:tab w:val="left" w:pos="538"/>
          <w:tab w:val="left" w:pos="539"/>
        </w:tabs>
        <w:suppressAutoHyphens/>
        <w:spacing w:before="40" w:line="100" w:lineRule="atLeast"/>
        <w:ind w:right="252"/>
        <w:rPr>
          <w:szCs w:val="22"/>
          <w:lang w:eastAsia="ar-SA"/>
        </w:rPr>
      </w:pPr>
      <w:r w:rsidRPr="00C77358">
        <w:rPr>
          <w:b/>
          <w:szCs w:val="22"/>
          <w:lang w:eastAsia="ar-SA"/>
        </w:rPr>
        <w:t xml:space="preserve">globalizace </w:t>
      </w:r>
      <w:r w:rsidRPr="00C77358">
        <w:rPr>
          <w:szCs w:val="22"/>
          <w:lang w:eastAsia="ar-SA"/>
        </w:rPr>
        <w:t>– projevy, klady a zápory; významné globální problémy včetně válek a terorismu, možnosti jejich</w:t>
      </w:r>
      <w:r w:rsidRPr="00C77358">
        <w:rPr>
          <w:spacing w:val="-7"/>
          <w:szCs w:val="22"/>
          <w:lang w:eastAsia="ar-SA"/>
        </w:rPr>
        <w:t xml:space="preserve"> </w:t>
      </w:r>
      <w:r w:rsidRPr="00C77358">
        <w:rPr>
          <w:szCs w:val="22"/>
          <w:lang w:eastAsia="ar-SA"/>
        </w:rPr>
        <w:t>řešení</w:t>
      </w:r>
    </w:p>
    <w:p w:rsidR="00C77358" w:rsidRPr="00C77358" w:rsidRDefault="00C77358" w:rsidP="00C77358">
      <w:pPr>
        <w:tabs>
          <w:tab w:val="left" w:pos="538"/>
          <w:tab w:val="left" w:pos="539"/>
        </w:tabs>
        <w:suppressAutoHyphens/>
        <w:spacing w:before="40" w:line="100" w:lineRule="atLeast"/>
        <w:ind w:right="257"/>
        <w:rPr>
          <w:szCs w:val="22"/>
          <w:lang w:eastAsia="ar-SA"/>
        </w:rPr>
      </w:pPr>
    </w:p>
    <w:p w:rsidR="00114423" w:rsidRDefault="00114423" w:rsidP="00114423">
      <w:pPr>
        <w:spacing w:after="200" w:line="276" w:lineRule="auto"/>
        <w:rPr>
          <w:rFonts w:asciiTheme="minorHAnsi" w:eastAsiaTheme="minorHAnsi" w:hAnsiTheme="minorHAnsi" w:cstheme="minorBidi"/>
          <w:sz w:val="22"/>
          <w:szCs w:val="22"/>
          <w:lang w:eastAsia="en-US"/>
        </w:rPr>
      </w:pPr>
    </w:p>
    <w:p w:rsidR="003D45DD" w:rsidRPr="003D45DD" w:rsidRDefault="003D45DD" w:rsidP="003D45DD">
      <w:pPr>
        <w:pStyle w:val="Nadpis2"/>
      </w:pPr>
      <w:bookmarkStart w:id="63" w:name="_Toc22050867"/>
      <w:r w:rsidRPr="003D45DD">
        <w:t>Přírodopis</w:t>
      </w:r>
      <w:bookmarkEnd w:id="63"/>
    </w:p>
    <w:p w:rsidR="003D45DD" w:rsidRDefault="003D45DD" w:rsidP="003D45DD">
      <w:pPr>
        <w:rPr>
          <w:b/>
        </w:rPr>
      </w:pPr>
    </w:p>
    <w:p w:rsidR="00566A0A" w:rsidRDefault="00566A0A" w:rsidP="00566A0A">
      <w:pPr>
        <w:rPr>
          <w:b/>
        </w:rPr>
      </w:pPr>
      <w:r>
        <w:rPr>
          <w:b/>
        </w:rPr>
        <w:t>6. ročník</w:t>
      </w:r>
    </w:p>
    <w:p w:rsidR="00566A0A" w:rsidRDefault="00566A0A" w:rsidP="00566A0A">
      <w:pPr>
        <w:rPr>
          <w:b/>
        </w:rPr>
      </w:pPr>
    </w:p>
    <w:p w:rsidR="00566A0A" w:rsidRDefault="00566A0A" w:rsidP="00566A0A">
      <w:r>
        <w:t>Očekávané výstupy</w:t>
      </w:r>
    </w:p>
    <w:p w:rsidR="00566A0A" w:rsidRDefault="00566A0A" w:rsidP="00566A0A">
      <w:r>
        <w:t>P-9-6-01p popíše jednotlivé vrstvy Země</w:t>
      </w:r>
    </w:p>
    <w:p w:rsidR="00566A0A" w:rsidRDefault="00566A0A" w:rsidP="00566A0A">
      <w:r>
        <w:t xml:space="preserve">P-9-1-01p orientuje se v přehledu vývoje </w:t>
      </w:r>
    </w:p>
    <w:p w:rsidR="00566A0A" w:rsidRDefault="00566A0A" w:rsidP="00566A0A">
      <w:r>
        <w:t>P-9-1-04p rozpozná rozdíl mezi jednobuněčnými a mnohobuněčnými organismy</w:t>
      </w:r>
    </w:p>
    <w:p w:rsidR="00566A0A" w:rsidRDefault="00566A0A" w:rsidP="00566A0A">
      <w:r>
        <w:t>P-9-1-07p uvede na příkladech vliv virů a bakterií v přírodě a na člověka</w:t>
      </w:r>
    </w:p>
    <w:p w:rsidR="00566A0A" w:rsidRDefault="00566A0A" w:rsidP="00566A0A">
      <w:r>
        <w:lastRenderedPageBreak/>
        <w:t>P-9-4-01p porovná vnější a vnitřní stavbu vybraných živočichů</w:t>
      </w:r>
    </w:p>
    <w:p w:rsidR="00566A0A" w:rsidRDefault="00566A0A" w:rsidP="00566A0A">
      <w:r>
        <w:t>P-9-4-02p rozliší jednotlivé skupiny živočichů a zná jejich hlavní zástupce</w:t>
      </w:r>
    </w:p>
    <w:p w:rsidR="00566A0A" w:rsidRDefault="00566A0A" w:rsidP="00566A0A">
      <w:r>
        <w:t xml:space="preserve">P-9-4-04p ví o významu živočichů v přírodě i pro člověka </w:t>
      </w:r>
    </w:p>
    <w:p w:rsidR="00566A0A" w:rsidRDefault="00566A0A" w:rsidP="00566A0A">
      <w:r>
        <w:t>P-9-3-05p popíše přizpůsobení některých rostlin podmínkám prostředí</w:t>
      </w:r>
    </w:p>
    <w:p w:rsidR="00566A0A" w:rsidRDefault="00566A0A" w:rsidP="00566A0A">
      <w:r>
        <w:t>P-9-3-03p rozlišuje základní rostlinné fyziologické procesy a jejich využití</w:t>
      </w:r>
    </w:p>
    <w:p w:rsidR="00566A0A" w:rsidRDefault="00566A0A" w:rsidP="00566A0A">
      <w:r>
        <w:t>P-9-3-04p rozliší základní systematické skupiny rostlin a zná jejich zástupce</w:t>
      </w:r>
    </w:p>
    <w:p w:rsidR="00566A0A" w:rsidRDefault="00566A0A" w:rsidP="00566A0A">
      <w:r>
        <w:t>P-9-2-01p rozpozná naše nejznámější jedlé a jedovaté houby podle charakteristických</w:t>
      </w:r>
    </w:p>
    <w:p w:rsidR="00566A0A" w:rsidRDefault="00566A0A" w:rsidP="00566A0A">
      <w:r>
        <w:t>znaků</w:t>
      </w:r>
    </w:p>
    <w:p w:rsidR="00566A0A" w:rsidRDefault="00566A0A" w:rsidP="00566A0A">
      <w:r>
        <w:t>P-9-2-03p pozná lišejníky</w:t>
      </w:r>
    </w:p>
    <w:p w:rsidR="00566A0A" w:rsidRDefault="00566A0A" w:rsidP="00566A0A"/>
    <w:p w:rsidR="00566A0A" w:rsidRDefault="00566A0A" w:rsidP="00566A0A">
      <w:r>
        <w:t>Učivo</w:t>
      </w:r>
    </w:p>
    <w:p w:rsidR="00566A0A" w:rsidRDefault="00566A0A" w:rsidP="00566A0A">
      <w:r>
        <w:rPr>
          <w:b/>
        </w:rPr>
        <w:t>Neživá příroda</w:t>
      </w:r>
    </w:p>
    <w:p w:rsidR="00566A0A" w:rsidRDefault="00566A0A" w:rsidP="00566A0A">
      <w:r>
        <w:rPr>
          <w:b/>
        </w:rPr>
        <w:t>Země</w:t>
      </w:r>
      <w:r>
        <w:t xml:space="preserve"> – Země ve vesmíru, stavba Země, atmosféra, pedosféra, biosféra</w:t>
      </w:r>
    </w:p>
    <w:p w:rsidR="00566A0A" w:rsidRDefault="00566A0A" w:rsidP="00566A0A">
      <w:pPr>
        <w:rPr>
          <w:b/>
        </w:rPr>
      </w:pPr>
      <w:r>
        <w:rPr>
          <w:b/>
        </w:rPr>
        <w:t>Obecná biologie a genetika</w:t>
      </w:r>
    </w:p>
    <w:p w:rsidR="00566A0A" w:rsidRDefault="00566A0A" w:rsidP="00566A0A">
      <w:r>
        <w:rPr>
          <w:b/>
        </w:rPr>
        <w:t xml:space="preserve">vznik, vývoj, rozmanitost, projevy života a jeho význam </w:t>
      </w:r>
      <w:r>
        <w:t>– projevy života; rozmanitost života, třídění organismů</w:t>
      </w:r>
    </w:p>
    <w:p w:rsidR="00566A0A" w:rsidRDefault="00566A0A" w:rsidP="00566A0A">
      <w:r>
        <w:rPr>
          <w:b/>
        </w:rPr>
        <w:t xml:space="preserve">základní struktura života </w:t>
      </w:r>
      <w:r>
        <w:t>– buňky rostlin a živočichů</w:t>
      </w:r>
    </w:p>
    <w:p w:rsidR="00566A0A" w:rsidRDefault="00566A0A" w:rsidP="00566A0A">
      <w:r>
        <w:rPr>
          <w:b/>
        </w:rPr>
        <w:t xml:space="preserve">viry a bakterie </w:t>
      </w:r>
      <w:r>
        <w:t>– výskyt, význam a praktické využití</w:t>
      </w:r>
    </w:p>
    <w:p w:rsidR="00566A0A" w:rsidRDefault="00566A0A" w:rsidP="00566A0A">
      <w:pPr>
        <w:rPr>
          <w:b/>
        </w:rPr>
      </w:pPr>
      <w:r>
        <w:rPr>
          <w:b/>
        </w:rPr>
        <w:t>Biologie živočichů</w:t>
      </w:r>
    </w:p>
    <w:p w:rsidR="00566A0A" w:rsidRDefault="00566A0A" w:rsidP="00566A0A">
      <w:r>
        <w:rPr>
          <w:b/>
        </w:rPr>
        <w:t xml:space="preserve">vývoj, vývin a systém živočichů </w:t>
      </w:r>
      <w:r>
        <w:t>– významní zástupci jednotlivých skupin živočichů – prvoci, bezobratlí (žahavci, ploštěnci, hlísti, měkkýši, kroužkovci, členovci)</w:t>
      </w:r>
    </w:p>
    <w:p w:rsidR="00566A0A" w:rsidRDefault="00566A0A" w:rsidP="00566A0A">
      <w:r>
        <w:rPr>
          <w:b/>
        </w:rPr>
        <w:t xml:space="preserve">Biologie rostlin </w:t>
      </w:r>
      <w:r>
        <w:t xml:space="preserve"> </w:t>
      </w:r>
    </w:p>
    <w:p w:rsidR="00566A0A" w:rsidRDefault="00566A0A" w:rsidP="00566A0A">
      <w:r>
        <w:rPr>
          <w:b/>
        </w:rPr>
        <w:t xml:space="preserve">fyziologie rostlin – </w:t>
      </w:r>
      <w:r>
        <w:t>základní principy fotosyntézy, dýchání</w:t>
      </w:r>
    </w:p>
    <w:p w:rsidR="00566A0A" w:rsidRDefault="00566A0A" w:rsidP="00566A0A">
      <w:r>
        <w:rPr>
          <w:b/>
        </w:rPr>
        <w:t xml:space="preserve">systém rostlin </w:t>
      </w:r>
      <w:r>
        <w:t>– poznávání a zařazování daných zástupců běžných druhů řas, mechorostů, kapraďorostů (plavuně, přesličky, kapradiny), nahosemenných a krytosemenných rostlin (jednoděložných a dvouděložných), jejich vývoj a využití hospodářsky významných zástupců</w:t>
      </w:r>
    </w:p>
    <w:p w:rsidR="00566A0A" w:rsidRDefault="00566A0A" w:rsidP="00566A0A">
      <w:r>
        <w:rPr>
          <w:b/>
        </w:rPr>
        <w:t>Biologie hub</w:t>
      </w:r>
    </w:p>
    <w:p w:rsidR="00566A0A" w:rsidRDefault="00566A0A" w:rsidP="00566A0A">
      <w:r>
        <w:rPr>
          <w:b/>
        </w:rPr>
        <w:t xml:space="preserve">houby bez plodnic </w:t>
      </w:r>
      <w:r>
        <w:t>– základní charakteristika, pozitivní a negativní vliv na člověka a živé</w:t>
      </w:r>
    </w:p>
    <w:p w:rsidR="00566A0A" w:rsidRDefault="00566A0A" w:rsidP="00566A0A">
      <w:r>
        <w:t>organismy</w:t>
      </w:r>
    </w:p>
    <w:p w:rsidR="00566A0A" w:rsidRDefault="00566A0A" w:rsidP="00566A0A">
      <w:r>
        <w:rPr>
          <w:b/>
        </w:rPr>
        <w:t xml:space="preserve">houby s plodnicemi </w:t>
      </w:r>
      <w:r>
        <w:t>– stavba, výskyt, význam, zásady sběru, konzumace a první pomoc při otravě</w:t>
      </w:r>
    </w:p>
    <w:p w:rsidR="00566A0A" w:rsidRDefault="00566A0A" w:rsidP="00566A0A">
      <w:r>
        <w:t>houbami</w:t>
      </w:r>
    </w:p>
    <w:p w:rsidR="00566A0A" w:rsidRDefault="00566A0A" w:rsidP="00566A0A">
      <w:r>
        <w:rPr>
          <w:b/>
        </w:rPr>
        <w:t>lišejníky</w:t>
      </w:r>
      <w:r>
        <w:t xml:space="preserve"> – stavba, symbióza, výskyt a význam</w:t>
      </w:r>
    </w:p>
    <w:p w:rsidR="00566A0A" w:rsidRDefault="00566A0A" w:rsidP="00566A0A">
      <w:pPr>
        <w:jc w:val="center"/>
        <w:rPr>
          <w:b/>
        </w:rPr>
      </w:pPr>
    </w:p>
    <w:p w:rsidR="00566A0A" w:rsidRDefault="00566A0A" w:rsidP="00566A0A">
      <w:pPr>
        <w:rPr>
          <w:b/>
        </w:rPr>
      </w:pPr>
      <w:r>
        <w:rPr>
          <w:b/>
        </w:rPr>
        <w:t>7. ročník</w:t>
      </w:r>
    </w:p>
    <w:p w:rsidR="00566A0A" w:rsidRDefault="00566A0A" w:rsidP="00566A0A">
      <w:pPr>
        <w:spacing w:line="276" w:lineRule="auto"/>
        <w:rPr>
          <w:b/>
        </w:rPr>
      </w:pPr>
    </w:p>
    <w:p w:rsidR="00566A0A" w:rsidRDefault="00566A0A" w:rsidP="00566A0A">
      <w:pPr>
        <w:spacing w:line="276" w:lineRule="auto"/>
      </w:pPr>
      <w:r>
        <w:t>Očekávané výstupy</w:t>
      </w:r>
    </w:p>
    <w:p w:rsidR="00566A0A" w:rsidRDefault="00566A0A" w:rsidP="00566A0A">
      <w:pPr>
        <w:spacing w:line="276" w:lineRule="auto"/>
      </w:pPr>
      <w:r>
        <w:t>P-9-4-01p porovná vnější a vnitřní stavbu vybraných živočichů a vysvětlí funkci</w:t>
      </w:r>
    </w:p>
    <w:p w:rsidR="00566A0A" w:rsidRDefault="00566A0A" w:rsidP="00566A0A">
      <w:pPr>
        <w:spacing w:line="276" w:lineRule="auto"/>
      </w:pPr>
      <w:r>
        <w:t>jednotlivých orgánů</w:t>
      </w:r>
    </w:p>
    <w:p w:rsidR="00566A0A" w:rsidRDefault="00566A0A" w:rsidP="00566A0A">
      <w:pPr>
        <w:spacing w:line="276" w:lineRule="auto"/>
      </w:pPr>
      <w:r>
        <w:t>P-9-4-02p rozliší jednotlivé skupiny živočichů a zná jejich hlavní zástupce</w:t>
      </w:r>
    </w:p>
    <w:p w:rsidR="00566A0A" w:rsidRDefault="00566A0A" w:rsidP="00566A0A">
      <w:pPr>
        <w:spacing w:line="276" w:lineRule="auto"/>
      </w:pPr>
      <w:r>
        <w:t>P-9-4-03 odvodí na základě vlastního pozorování základní projevy chování živočichů</w:t>
      </w:r>
    </w:p>
    <w:p w:rsidR="00566A0A" w:rsidRDefault="00566A0A" w:rsidP="00566A0A">
      <w:pPr>
        <w:spacing w:line="276" w:lineRule="auto"/>
      </w:pPr>
      <w:r>
        <w:t>v přírodě, objasní jejich způsob života a přizpůsobení danému prostředí</w:t>
      </w:r>
    </w:p>
    <w:p w:rsidR="00566A0A" w:rsidRDefault="00566A0A" w:rsidP="00566A0A">
      <w:pPr>
        <w:spacing w:line="276" w:lineRule="auto"/>
      </w:pPr>
      <w:r>
        <w:t>P-9-4-04p ví o významu živočichů v přírodě i pro člověka a uplatňuje zásady bezpečného</w:t>
      </w:r>
    </w:p>
    <w:p w:rsidR="00566A0A" w:rsidRDefault="00566A0A" w:rsidP="00566A0A">
      <w:pPr>
        <w:spacing w:line="276" w:lineRule="auto"/>
      </w:pPr>
      <w:r>
        <w:t>chování ve styku se živočichy</w:t>
      </w:r>
    </w:p>
    <w:p w:rsidR="00566A0A" w:rsidRDefault="00566A0A" w:rsidP="00566A0A">
      <w:pPr>
        <w:spacing w:line="276" w:lineRule="auto"/>
      </w:pPr>
      <w:r>
        <w:t>- využívá zkušenosti s chovem vybraných domácích živočichů k zajišťování</w:t>
      </w:r>
    </w:p>
    <w:p w:rsidR="00566A0A" w:rsidRDefault="00566A0A" w:rsidP="00566A0A">
      <w:pPr>
        <w:spacing w:line="276" w:lineRule="auto"/>
      </w:pPr>
      <w:r>
        <w:t>jejich životních potřeb</w:t>
      </w:r>
    </w:p>
    <w:p w:rsidR="00566A0A" w:rsidRDefault="00566A0A" w:rsidP="00566A0A">
      <w:pPr>
        <w:spacing w:line="276" w:lineRule="auto"/>
      </w:pPr>
      <w:r>
        <w:t>P-9-3-02p porovná vnější a vnitřní stavbu rostlinného těla a zná funkce jednotlivých</w:t>
      </w:r>
    </w:p>
    <w:p w:rsidR="00566A0A" w:rsidRDefault="00566A0A" w:rsidP="00566A0A">
      <w:pPr>
        <w:spacing w:line="276" w:lineRule="auto"/>
      </w:pPr>
      <w:r>
        <w:t>částí těla rostlin</w:t>
      </w:r>
    </w:p>
    <w:p w:rsidR="00566A0A" w:rsidRDefault="00566A0A" w:rsidP="00566A0A">
      <w:pPr>
        <w:spacing w:line="276" w:lineRule="auto"/>
      </w:pPr>
      <w:r>
        <w:t>P-9-3-03p rozlišuje základní rostlinné fyziologické procesy a jejich využití</w:t>
      </w:r>
    </w:p>
    <w:p w:rsidR="00566A0A" w:rsidRDefault="00566A0A" w:rsidP="00566A0A">
      <w:pPr>
        <w:spacing w:line="276" w:lineRule="auto"/>
      </w:pPr>
      <w:r>
        <w:t>P-9-3-03p uvede význam hospodářsky důležitých rostlin a způsob jejich pěstování</w:t>
      </w:r>
    </w:p>
    <w:p w:rsidR="00566A0A" w:rsidRDefault="00566A0A" w:rsidP="00566A0A">
      <w:pPr>
        <w:spacing w:line="276" w:lineRule="auto"/>
      </w:pPr>
      <w:r>
        <w:t>P-9-3-04p rozliší základní systematické skupiny rostlin a zná jejich zástupce</w:t>
      </w:r>
    </w:p>
    <w:p w:rsidR="00566A0A" w:rsidRDefault="00566A0A" w:rsidP="00566A0A">
      <w:pPr>
        <w:spacing w:line="276" w:lineRule="auto"/>
      </w:pPr>
      <w:r>
        <w:lastRenderedPageBreak/>
        <w:t>P-9-3-05p popíše přizpůsobení některých rostlin podmínkám prostředí</w:t>
      </w:r>
    </w:p>
    <w:p w:rsidR="00566A0A" w:rsidRDefault="00566A0A" w:rsidP="00566A0A">
      <w:pPr>
        <w:spacing w:line="276" w:lineRule="auto"/>
      </w:pPr>
    </w:p>
    <w:p w:rsidR="00566A0A" w:rsidRDefault="00566A0A" w:rsidP="00566A0A">
      <w:pPr>
        <w:spacing w:line="276" w:lineRule="auto"/>
      </w:pPr>
      <w:r>
        <w:t>Učivo</w:t>
      </w:r>
    </w:p>
    <w:p w:rsidR="00566A0A" w:rsidRDefault="00566A0A" w:rsidP="00566A0A">
      <w:pPr>
        <w:spacing w:line="276" w:lineRule="auto"/>
        <w:rPr>
          <w:b/>
        </w:rPr>
      </w:pPr>
      <w:r>
        <w:rPr>
          <w:b/>
        </w:rPr>
        <w:t>Biologie živočichů</w:t>
      </w:r>
    </w:p>
    <w:p w:rsidR="00566A0A" w:rsidRDefault="00566A0A" w:rsidP="00566A0A">
      <w:r>
        <w:rPr>
          <w:b/>
        </w:rPr>
        <w:t xml:space="preserve">stavba těla, stavba a funkce jednotlivých částí těla </w:t>
      </w:r>
      <w:r>
        <w:t>– tkáně, orgány, orgánové</w:t>
      </w:r>
    </w:p>
    <w:p w:rsidR="00566A0A" w:rsidRDefault="00566A0A" w:rsidP="00566A0A">
      <w:r>
        <w:t>soustavy, rozmnožování</w:t>
      </w:r>
    </w:p>
    <w:p w:rsidR="00566A0A" w:rsidRDefault="00566A0A" w:rsidP="00566A0A">
      <w:r>
        <w:rPr>
          <w:b/>
        </w:rPr>
        <w:t xml:space="preserve">vývoj, vývin a systém živočichů </w:t>
      </w:r>
      <w:r>
        <w:t>– významní zástupci jednotlivých skupin živočichů – strunatci (paryby, ryby, obojživelníci, plazi, ptáci, savci)</w:t>
      </w:r>
    </w:p>
    <w:p w:rsidR="00566A0A" w:rsidRDefault="00566A0A" w:rsidP="00566A0A">
      <w:r>
        <w:rPr>
          <w:b/>
        </w:rPr>
        <w:t xml:space="preserve">rozšíření, význam a ochrana živočichů </w:t>
      </w:r>
      <w:r>
        <w:t>– hospodářsky a epidemiologicky významné druhy, péče o vybrané domácí živočichy, chov domestikovaných živočichů, živočišná společenstva</w:t>
      </w:r>
    </w:p>
    <w:p w:rsidR="00566A0A" w:rsidRDefault="00566A0A" w:rsidP="00566A0A">
      <w:pPr>
        <w:rPr>
          <w:b/>
        </w:rPr>
      </w:pPr>
      <w:r>
        <w:rPr>
          <w:b/>
        </w:rPr>
        <w:t>projevy chování živočichů</w:t>
      </w:r>
    </w:p>
    <w:p w:rsidR="00566A0A" w:rsidRDefault="00566A0A" w:rsidP="00566A0A">
      <w:pPr>
        <w:rPr>
          <w:b/>
        </w:rPr>
      </w:pPr>
      <w:r>
        <w:rPr>
          <w:b/>
        </w:rPr>
        <w:t>Biologie rostlin</w:t>
      </w:r>
    </w:p>
    <w:p w:rsidR="00566A0A" w:rsidRDefault="00566A0A" w:rsidP="00566A0A">
      <w:r>
        <w:rPr>
          <w:b/>
        </w:rPr>
        <w:t xml:space="preserve">anatomie a morfologie rostlin – </w:t>
      </w:r>
      <w:r>
        <w:t>stavba a význam jednotlivých částí těla vyšších rostlin (kořen, stonek, list, květ, semeno, plod)</w:t>
      </w:r>
    </w:p>
    <w:p w:rsidR="00566A0A" w:rsidRDefault="00566A0A" w:rsidP="00566A0A">
      <w:r>
        <w:rPr>
          <w:b/>
        </w:rPr>
        <w:t xml:space="preserve">fyziologie rostlin – </w:t>
      </w:r>
      <w:r>
        <w:t>základní principy růstu, rozmnožování</w:t>
      </w:r>
    </w:p>
    <w:p w:rsidR="00566A0A" w:rsidRDefault="00566A0A" w:rsidP="00566A0A">
      <w:r>
        <w:rPr>
          <w:b/>
        </w:rPr>
        <w:t xml:space="preserve">systém rostlin – </w:t>
      </w:r>
      <w:r>
        <w:t>poznávání a zařazování daných zástupců běžných druhů nahosemenných a krytosemenných rostlin (jednoděložných a dvouděložných), jejich vývoj a využití hospodářsky významných zástupců</w:t>
      </w:r>
    </w:p>
    <w:p w:rsidR="00566A0A" w:rsidRDefault="00566A0A" w:rsidP="00566A0A">
      <w:pPr>
        <w:rPr>
          <w:b/>
        </w:rPr>
      </w:pPr>
      <w:r>
        <w:rPr>
          <w:b/>
        </w:rPr>
        <w:t>význam rostlin a jejich ochrana</w:t>
      </w:r>
    </w:p>
    <w:p w:rsidR="00566A0A" w:rsidRDefault="00566A0A" w:rsidP="00566A0A">
      <w:pPr>
        <w:rPr>
          <w:b/>
        </w:rPr>
      </w:pPr>
    </w:p>
    <w:p w:rsidR="00566A0A" w:rsidRDefault="00566A0A" w:rsidP="00566A0A">
      <w:pPr>
        <w:rPr>
          <w:b/>
        </w:rPr>
      </w:pPr>
      <w:r>
        <w:rPr>
          <w:b/>
        </w:rPr>
        <w:t>8. ročník</w:t>
      </w:r>
    </w:p>
    <w:p w:rsidR="00566A0A" w:rsidRDefault="00566A0A" w:rsidP="00566A0A">
      <w:pPr>
        <w:jc w:val="center"/>
        <w:rPr>
          <w:b/>
        </w:rPr>
      </w:pPr>
    </w:p>
    <w:p w:rsidR="00566A0A" w:rsidRDefault="00566A0A" w:rsidP="00566A0A">
      <w:pPr>
        <w:spacing w:line="276" w:lineRule="auto"/>
      </w:pPr>
      <w:r>
        <w:t>Očekávané výstupy</w:t>
      </w:r>
    </w:p>
    <w:p w:rsidR="00566A0A" w:rsidRDefault="00566A0A" w:rsidP="00566A0A">
      <w:r>
        <w:t>P-9-5-01p popíše stavbu orgánů a orgánových soustav lidského těla a jejich funkce</w:t>
      </w:r>
    </w:p>
    <w:p w:rsidR="00566A0A" w:rsidRDefault="00566A0A" w:rsidP="00566A0A">
      <w:r>
        <w:t>P-9-5-02p charakterizuje hlavní etapy vývoje člověka</w:t>
      </w:r>
    </w:p>
    <w:p w:rsidR="00566A0A" w:rsidRDefault="00566A0A" w:rsidP="00566A0A">
      <w:r>
        <w:t>P-9-5-03p popíše vznik a vývin jedince</w:t>
      </w:r>
    </w:p>
    <w:p w:rsidR="00566A0A" w:rsidRDefault="00566A0A" w:rsidP="00566A0A">
      <w:r>
        <w:t>P-9-5-04p rozliší příčiny, případně příznaky běžných nemocí a uplatňuje zásady jejich</w:t>
      </w:r>
    </w:p>
    <w:p w:rsidR="00566A0A" w:rsidRDefault="00566A0A" w:rsidP="00566A0A">
      <w:r>
        <w:t>prevence a léčby</w:t>
      </w:r>
    </w:p>
    <w:p w:rsidR="00566A0A" w:rsidRDefault="00566A0A" w:rsidP="00566A0A">
      <w:r>
        <w:t>P-9-5-05p zná zásady poskytování první pomoci při poranění</w:t>
      </w:r>
    </w:p>
    <w:p w:rsidR="00566A0A" w:rsidRDefault="00566A0A" w:rsidP="00566A0A">
      <w:pPr>
        <w:spacing w:line="276" w:lineRule="auto"/>
      </w:pPr>
    </w:p>
    <w:p w:rsidR="00566A0A" w:rsidRDefault="00566A0A" w:rsidP="00566A0A">
      <w:pPr>
        <w:spacing w:line="276" w:lineRule="auto"/>
        <w:rPr>
          <w:b/>
        </w:rPr>
      </w:pPr>
      <w:r>
        <w:rPr>
          <w:b/>
        </w:rPr>
        <w:t>Učivo</w:t>
      </w:r>
    </w:p>
    <w:p w:rsidR="00566A0A" w:rsidRDefault="00566A0A" w:rsidP="00566A0A">
      <w:pPr>
        <w:spacing w:line="276" w:lineRule="auto"/>
      </w:pPr>
      <w:r>
        <w:rPr>
          <w:b/>
        </w:rPr>
        <w:t xml:space="preserve">fylogeneze a ontogeneze člověka </w:t>
      </w:r>
      <w:r>
        <w:t>– původ a vývoj člověka, rozmnožování člověka</w:t>
      </w:r>
    </w:p>
    <w:p w:rsidR="00566A0A" w:rsidRDefault="00566A0A" w:rsidP="00566A0A">
      <w:pPr>
        <w:spacing w:line="276" w:lineRule="auto"/>
      </w:pPr>
      <w:r>
        <w:rPr>
          <w:b/>
        </w:rPr>
        <w:t>anatomie a fyziologie</w:t>
      </w:r>
      <w:r>
        <w:t xml:space="preserve"> – stavba a funkce jednotlivých částí lidského těla, orgány, orgánové soustavy (opěrná, pohybová, oběhová, dýchací, trávicí, vylučovací a rozmnožovací, řídicí), vyšší nervová činnost, hygiena duševní činnosti</w:t>
      </w:r>
    </w:p>
    <w:p w:rsidR="00566A0A" w:rsidRDefault="00566A0A" w:rsidP="00566A0A">
      <w:pPr>
        <w:spacing w:line="276" w:lineRule="auto"/>
      </w:pPr>
      <w:r>
        <w:rPr>
          <w:b/>
        </w:rPr>
        <w:t xml:space="preserve">nemoci, úrazy a prevence </w:t>
      </w:r>
      <w:r>
        <w:t>– příčiny, příznaky, praktické zásady a postupy při léčení běžných nemocí; závažná poranění a život ohrožující stavy, epidemie</w:t>
      </w:r>
    </w:p>
    <w:p w:rsidR="00566A0A" w:rsidRDefault="00566A0A" w:rsidP="00566A0A">
      <w:pPr>
        <w:spacing w:line="276" w:lineRule="auto"/>
      </w:pPr>
      <w:r>
        <w:rPr>
          <w:b/>
        </w:rPr>
        <w:t>životní styl</w:t>
      </w:r>
      <w:r>
        <w:t xml:space="preserve"> – pozitivní a negativní dopad prostředí a životního stylu na zdraví člověka</w:t>
      </w:r>
    </w:p>
    <w:p w:rsidR="00566A0A" w:rsidRDefault="00566A0A" w:rsidP="00566A0A">
      <w:pPr>
        <w:spacing w:line="276" w:lineRule="auto"/>
      </w:pPr>
      <w:r>
        <w:rPr>
          <w:b/>
        </w:rPr>
        <w:t xml:space="preserve">dědičnost a proměnlivost organismů </w:t>
      </w:r>
      <w:r>
        <w:t>– podstata dědičnosti a přenos dědičných informací, gen, křížení</w:t>
      </w:r>
    </w:p>
    <w:p w:rsidR="00566A0A" w:rsidRDefault="00566A0A" w:rsidP="00566A0A">
      <w:pPr>
        <w:spacing w:line="276" w:lineRule="auto"/>
      </w:pPr>
    </w:p>
    <w:p w:rsidR="00566A0A" w:rsidRDefault="00566A0A" w:rsidP="00566A0A">
      <w:pPr>
        <w:rPr>
          <w:b/>
        </w:rPr>
      </w:pPr>
      <w:r>
        <w:rPr>
          <w:b/>
        </w:rPr>
        <w:t>9. ročník</w:t>
      </w:r>
    </w:p>
    <w:p w:rsidR="00566A0A" w:rsidRDefault="00566A0A" w:rsidP="00566A0A">
      <w:pPr>
        <w:jc w:val="center"/>
        <w:rPr>
          <w:b/>
        </w:rPr>
      </w:pPr>
    </w:p>
    <w:p w:rsidR="00566A0A" w:rsidRDefault="00566A0A" w:rsidP="00566A0A">
      <w:pPr>
        <w:spacing w:line="276" w:lineRule="auto"/>
      </w:pPr>
      <w:r>
        <w:t>Očekávané výstupy</w:t>
      </w:r>
    </w:p>
    <w:p w:rsidR="00566A0A" w:rsidRDefault="00566A0A" w:rsidP="00566A0A">
      <w:pPr>
        <w:spacing w:line="276" w:lineRule="auto"/>
      </w:pPr>
      <w:r>
        <w:t>P-9-6-01p popíše jednotlivé vrstvy Země</w:t>
      </w:r>
    </w:p>
    <w:p w:rsidR="00566A0A" w:rsidRDefault="00566A0A" w:rsidP="00566A0A">
      <w:pPr>
        <w:spacing w:line="276" w:lineRule="auto"/>
      </w:pPr>
      <w:r>
        <w:t>P-9-6-02p pozná podle charakteristických vlastností vybrané nerosty a horniny</w:t>
      </w:r>
    </w:p>
    <w:p w:rsidR="00566A0A" w:rsidRDefault="00566A0A" w:rsidP="00566A0A">
      <w:pPr>
        <w:spacing w:line="276" w:lineRule="auto"/>
      </w:pPr>
      <w:r>
        <w:t>P-9-6-03p rozliší důsledky vnitřních a vnějších geologických dějů</w:t>
      </w:r>
    </w:p>
    <w:p w:rsidR="00566A0A" w:rsidRDefault="00566A0A" w:rsidP="00566A0A">
      <w:pPr>
        <w:spacing w:line="276" w:lineRule="auto"/>
      </w:pPr>
      <w:r>
        <w:t>P-9-6-04p rozezná některé druhy půd a objasní jejich vznik</w:t>
      </w:r>
    </w:p>
    <w:p w:rsidR="00566A0A" w:rsidRDefault="00566A0A" w:rsidP="00566A0A">
      <w:pPr>
        <w:spacing w:line="276" w:lineRule="auto"/>
      </w:pPr>
      <w:r>
        <w:t>P-9-6-06p na příkladech uvede význam vlivu podnebí a počasí na rozvoj a udržení života</w:t>
      </w:r>
    </w:p>
    <w:p w:rsidR="00566A0A" w:rsidRDefault="00566A0A" w:rsidP="00566A0A">
      <w:pPr>
        <w:spacing w:line="276" w:lineRule="auto"/>
      </w:pPr>
      <w:r>
        <w:t>na Zemi</w:t>
      </w:r>
    </w:p>
    <w:p w:rsidR="00566A0A" w:rsidRDefault="00566A0A" w:rsidP="00566A0A">
      <w:pPr>
        <w:spacing w:line="276" w:lineRule="auto"/>
      </w:pPr>
      <w:r>
        <w:lastRenderedPageBreak/>
        <w:t>P-9-7-01 uvede příklady výskytu organismů v určitém prostředí a vztahy mezi nimi</w:t>
      </w:r>
    </w:p>
    <w:p w:rsidR="00566A0A" w:rsidRDefault="00566A0A" w:rsidP="00566A0A">
      <w:pPr>
        <w:spacing w:line="276" w:lineRule="auto"/>
      </w:pPr>
      <w:r>
        <w:t>P-9-7-02p rozliší populace, společenstva, ekosystémy a objasní základní princip</w:t>
      </w:r>
    </w:p>
    <w:p w:rsidR="00566A0A" w:rsidRDefault="00566A0A" w:rsidP="00566A0A">
      <w:pPr>
        <w:spacing w:line="276" w:lineRule="auto"/>
      </w:pPr>
      <w:r>
        <w:t>některého ekosystému</w:t>
      </w:r>
    </w:p>
    <w:p w:rsidR="00566A0A" w:rsidRDefault="00566A0A" w:rsidP="00566A0A">
      <w:pPr>
        <w:spacing w:line="276" w:lineRule="auto"/>
      </w:pPr>
      <w:r>
        <w:t>P-9-7-03p vysvětlí podstatu jednoduchých potravních řetězců v různých ekosystémech</w:t>
      </w:r>
    </w:p>
    <w:p w:rsidR="00566A0A" w:rsidRDefault="00566A0A" w:rsidP="00566A0A">
      <w:pPr>
        <w:spacing w:line="276" w:lineRule="auto"/>
      </w:pPr>
      <w:r>
        <w:t>P-9-7-04p popíše změny v přírodě vyvolané člověkem a objasní jejich důsledky</w:t>
      </w:r>
    </w:p>
    <w:p w:rsidR="00566A0A" w:rsidRDefault="00566A0A" w:rsidP="00566A0A">
      <w:pPr>
        <w:spacing w:line="276" w:lineRule="auto"/>
      </w:pPr>
      <w:r>
        <w:t>P-9-7-04p pozná kladný a záporný vliv člověka na životní prostředí</w:t>
      </w:r>
    </w:p>
    <w:p w:rsidR="00566A0A" w:rsidRDefault="00566A0A" w:rsidP="00566A0A">
      <w:pPr>
        <w:spacing w:line="276" w:lineRule="auto"/>
      </w:pPr>
    </w:p>
    <w:p w:rsidR="00566A0A" w:rsidRDefault="00566A0A" w:rsidP="00566A0A">
      <w:pPr>
        <w:spacing w:line="276" w:lineRule="auto"/>
        <w:rPr>
          <w:b/>
        </w:rPr>
      </w:pPr>
      <w:r>
        <w:t>Učivo</w:t>
      </w:r>
    </w:p>
    <w:p w:rsidR="00566A0A" w:rsidRDefault="00566A0A" w:rsidP="00566A0A">
      <w:pPr>
        <w:spacing w:line="276" w:lineRule="auto"/>
        <w:rPr>
          <w:b/>
        </w:rPr>
      </w:pPr>
      <w:r>
        <w:rPr>
          <w:b/>
        </w:rPr>
        <w:t>GEOLOGICKÉ VĚDY</w:t>
      </w:r>
    </w:p>
    <w:p w:rsidR="00566A0A" w:rsidRDefault="00566A0A" w:rsidP="00566A0A">
      <w:pPr>
        <w:spacing w:line="276" w:lineRule="auto"/>
      </w:pPr>
      <w:r>
        <w:rPr>
          <w:b/>
        </w:rPr>
        <w:t>Země</w:t>
      </w:r>
      <w:r>
        <w:t xml:space="preserve"> – vznik a stavba Země</w:t>
      </w:r>
    </w:p>
    <w:p w:rsidR="00566A0A" w:rsidRDefault="00566A0A" w:rsidP="00566A0A">
      <w:pPr>
        <w:spacing w:line="276" w:lineRule="auto"/>
      </w:pPr>
      <w:r>
        <w:rPr>
          <w:b/>
        </w:rPr>
        <w:t xml:space="preserve">nerosty a horniny </w:t>
      </w:r>
      <w:r>
        <w:t>– vznik, vlastnosti, kvalitativní třídění, praktický význam a využití zástupců, určování jejich vzorků; principy krystalografie</w:t>
      </w:r>
    </w:p>
    <w:p w:rsidR="00566A0A" w:rsidRDefault="00566A0A" w:rsidP="00566A0A">
      <w:pPr>
        <w:spacing w:line="276" w:lineRule="auto"/>
      </w:pPr>
      <w:r>
        <w:rPr>
          <w:b/>
        </w:rPr>
        <w:t xml:space="preserve">vnější a vnitřní geologické procesy </w:t>
      </w:r>
      <w:r>
        <w:t>– příčiny a důsledky</w:t>
      </w:r>
    </w:p>
    <w:p w:rsidR="00566A0A" w:rsidRDefault="00566A0A" w:rsidP="00566A0A">
      <w:pPr>
        <w:spacing w:line="276" w:lineRule="auto"/>
      </w:pPr>
      <w:r>
        <w:rPr>
          <w:b/>
        </w:rPr>
        <w:t>půdy</w:t>
      </w:r>
      <w:r>
        <w:t xml:space="preserve"> – složení, vlastnosti a význam půdy pro výživu rostlin, její hospodářský význam pro společnost, nebezpečí a příklady její devastace, možnosti a příklady rekultivace</w:t>
      </w:r>
    </w:p>
    <w:p w:rsidR="00566A0A" w:rsidRDefault="00566A0A" w:rsidP="00566A0A">
      <w:pPr>
        <w:spacing w:line="276" w:lineRule="auto"/>
      </w:pPr>
      <w:r>
        <w:rPr>
          <w:b/>
        </w:rPr>
        <w:t>vývoj zemské kůry a organismů na Zemi</w:t>
      </w:r>
      <w:r>
        <w:t xml:space="preserve"> – geologické změny, vznik života, výskyt typických organismů a jejich přizpůsobování prostředí</w:t>
      </w:r>
    </w:p>
    <w:p w:rsidR="00566A0A" w:rsidRDefault="00566A0A" w:rsidP="00566A0A">
      <w:pPr>
        <w:spacing w:line="276" w:lineRule="auto"/>
      </w:pPr>
      <w:r>
        <w:rPr>
          <w:b/>
        </w:rPr>
        <w:t xml:space="preserve">geologický vývoj a stavba území ČR </w:t>
      </w:r>
      <w:r>
        <w:t>– Český masiv, Karpaty</w:t>
      </w:r>
    </w:p>
    <w:p w:rsidR="00566A0A" w:rsidRDefault="00566A0A" w:rsidP="00566A0A">
      <w:pPr>
        <w:spacing w:line="276" w:lineRule="auto"/>
      </w:pPr>
      <w:r>
        <w:rPr>
          <w:b/>
        </w:rPr>
        <w:t xml:space="preserve">podnebí a počasí ve vztahu k životu </w:t>
      </w:r>
      <w:r>
        <w:t>– význam vody a teploty prostředí pro život, ochrana a využití přírodních zdrojů, význam jednotlivých vrstev ovzduší pro život, vlivy znečištěného ovzduší a klimatických změn na živé organismy a na člověka</w:t>
      </w:r>
    </w:p>
    <w:p w:rsidR="00566A0A" w:rsidRDefault="00566A0A" w:rsidP="00566A0A">
      <w:pPr>
        <w:spacing w:line="276" w:lineRule="auto"/>
      </w:pPr>
      <w:r>
        <w:rPr>
          <w:b/>
        </w:rPr>
        <w:t xml:space="preserve">mimořádné události způsobené přírodními vlivy </w:t>
      </w:r>
      <w:r>
        <w:t>– příčiny vzniku mimořádných událostí, přírodní světové katastrofy, nejčastější mimořádné přírodní události v ČR (povodně, větrné bouře, sněhové kalamity, laviny, náledí) a ochrana před nimi</w:t>
      </w:r>
    </w:p>
    <w:p w:rsidR="00566A0A" w:rsidRDefault="00566A0A" w:rsidP="00566A0A">
      <w:pPr>
        <w:spacing w:line="276" w:lineRule="auto"/>
        <w:rPr>
          <w:b/>
        </w:rPr>
      </w:pPr>
      <w:r>
        <w:rPr>
          <w:b/>
        </w:rPr>
        <w:t>EKOLOGIE A ŽIVOTNÍ PROSTŘEDÍ</w:t>
      </w:r>
    </w:p>
    <w:p w:rsidR="00566A0A" w:rsidRDefault="00566A0A" w:rsidP="00566A0A">
      <w:pPr>
        <w:spacing w:line="276" w:lineRule="auto"/>
      </w:pPr>
      <w:r>
        <w:rPr>
          <w:b/>
        </w:rPr>
        <w:t xml:space="preserve">organismy a prostředí – </w:t>
      </w:r>
      <w:r>
        <w:t>vzájemné vztahy mezi organismy, mezi organismy a prostředím; populace, společenstva, přirozené a umělé ekosystémy, potravní řetězce, rovnováha v ekosystému</w:t>
      </w:r>
    </w:p>
    <w:p w:rsidR="00566A0A" w:rsidRDefault="00566A0A" w:rsidP="00566A0A">
      <w:pPr>
        <w:spacing w:line="276" w:lineRule="auto"/>
      </w:pPr>
      <w:r>
        <w:rPr>
          <w:b/>
        </w:rPr>
        <w:t xml:space="preserve">ochrana přírody a životního prostředí – </w:t>
      </w:r>
      <w:r>
        <w:t>globální problémy a jejich řešení, chráněná území</w:t>
      </w:r>
    </w:p>
    <w:p w:rsidR="003D45DD" w:rsidRPr="00854A38" w:rsidRDefault="003D45DD" w:rsidP="003D45DD">
      <w:pPr>
        <w:spacing w:line="245" w:lineRule="exact"/>
        <w:ind w:right="-15"/>
      </w:pPr>
    </w:p>
    <w:p w:rsidR="00E3261A" w:rsidRPr="00854A38" w:rsidRDefault="00E3261A" w:rsidP="00E3261A">
      <w:pPr>
        <w:pStyle w:val="Nadpis2"/>
        <w:rPr>
          <w:rFonts w:eastAsiaTheme="minorHAnsi" w:cs="Times New Roman"/>
          <w:szCs w:val="24"/>
          <w:lang w:eastAsia="en-US"/>
        </w:rPr>
      </w:pPr>
      <w:bookmarkStart w:id="64" w:name="_Toc22050868"/>
      <w:r w:rsidRPr="00854A38">
        <w:rPr>
          <w:rFonts w:eastAsiaTheme="minorHAnsi" w:cs="Times New Roman"/>
          <w:szCs w:val="24"/>
          <w:lang w:eastAsia="en-US"/>
        </w:rPr>
        <w:t>Zeměpis</w:t>
      </w:r>
      <w:bookmarkEnd w:id="64"/>
    </w:p>
    <w:p w:rsidR="00E3261A" w:rsidRPr="00854A38" w:rsidRDefault="00E3261A" w:rsidP="00E3261A">
      <w:pPr>
        <w:rPr>
          <w:rFonts w:eastAsiaTheme="minorHAnsi"/>
          <w:b/>
          <w:lang w:eastAsia="en-US"/>
        </w:rPr>
      </w:pPr>
    </w:p>
    <w:p w:rsidR="00E3261A" w:rsidRPr="00854A38" w:rsidRDefault="00E3261A" w:rsidP="00E3261A">
      <w:pPr>
        <w:rPr>
          <w:rFonts w:eastAsiaTheme="minorHAnsi"/>
          <w:b/>
          <w:lang w:eastAsia="en-US"/>
        </w:rPr>
      </w:pPr>
      <w:r w:rsidRPr="00854A38">
        <w:rPr>
          <w:rFonts w:eastAsiaTheme="minorHAnsi"/>
          <w:b/>
          <w:lang w:eastAsia="en-US"/>
        </w:rPr>
        <w:t>6. ročník</w:t>
      </w:r>
    </w:p>
    <w:p w:rsidR="00E3261A" w:rsidRPr="00854A38" w:rsidRDefault="00E3261A" w:rsidP="00E3261A">
      <w:pPr>
        <w:rPr>
          <w:rFonts w:eastAsiaTheme="minorHAnsi"/>
          <w:lang w:eastAsia="en-US"/>
        </w:rPr>
      </w:pPr>
    </w:p>
    <w:p w:rsidR="00854A38" w:rsidRPr="00854A38" w:rsidRDefault="00854A38" w:rsidP="00E3261A">
      <w:pPr>
        <w:rPr>
          <w:rFonts w:eastAsiaTheme="minorHAnsi"/>
          <w:b/>
          <w:lang w:eastAsia="en-US"/>
        </w:rPr>
      </w:pPr>
      <w:r w:rsidRPr="00854A38">
        <w:rPr>
          <w:rFonts w:eastAsiaTheme="minorHAnsi"/>
          <w:b/>
          <w:lang w:eastAsia="en-US"/>
        </w:rPr>
        <w:t>Geografické informace, zdroje dat, kartografie a topografie</w:t>
      </w:r>
    </w:p>
    <w:p w:rsidR="00E3261A" w:rsidRPr="00854A38" w:rsidRDefault="00E3261A" w:rsidP="00E3261A">
      <w:pPr>
        <w:rPr>
          <w:rFonts w:eastAsiaTheme="minorHAnsi"/>
          <w:lang w:eastAsia="en-US"/>
        </w:rPr>
      </w:pPr>
      <w:r w:rsidRPr="00854A38">
        <w:rPr>
          <w:rFonts w:eastAsiaTheme="minorHAnsi"/>
          <w:lang w:eastAsia="en-US"/>
        </w:rPr>
        <w:t>Očekávané výstupy</w:t>
      </w:r>
    </w:p>
    <w:p w:rsidR="00E3261A" w:rsidRPr="00854A38" w:rsidRDefault="00E3261A" w:rsidP="00E3261A">
      <w:pPr>
        <w:rPr>
          <w:rFonts w:eastAsiaTheme="minorHAnsi"/>
          <w:lang w:eastAsia="en-US"/>
        </w:rPr>
      </w:pPr>
      <w:r w:rsidRPr="00854A38">
        <w:rPr>
          <w:rFonts w:eastAsiaTheme="minorHAnsi"/>
          <w:lang w:eastAsia="en-US"/>
        </w:rPr>
        <w:t>Z-9-1-02p rozumí základní geografické, topografické a kartografické technologii</w:t>
      </w:r>
    </w:p>
    <w:p w:rsidR="00E3261A" w:rsidRPr="00854A38" w:rsidRDefault="00E3261A" w:rsidP="00E3261A">
      <w:pPr>
        <w:rPr>
          <w:rFonts w:eastAsiaTheme="minorHAnsi"/>
          <w:lang w:eastAsia="en-US"/>
        </w:rPr>
      </w:pPr>
      <w:r w:rsidRPr="00854A38">
        <w:rPr>
          <w:rFonts w:eastAsiaTheme="minorHAnsi"/>
          <w:lang w:eastAsia="en-US"/>
        </w:rPr>
        <w:t>Z-9-1-04p získá osobní představu o prostředí, které nás obklopuje, umí ho popsat a určit jednoduché vazby, vyjádří, co mu prospívá a škodí</w:t>
      </w:r>
    </w:p>
    <w:p w:rsidR="000C3068" w:rsidRDefault="000C3068" w:rsidP="00E3261A">
      <w:pPr>
        <w:rPr>
          <w:rFonts w:eastAsiaTheme="minorHAnsi"/>
          <w:lang w:eastAsia="en-US"/>
        </w:rPr>
      </w:pPr>
    </w:p>
    <w:p w:rsidR="00E3261A" w:rsidRPr="00854A38" w:rsidRDefault="00854A38" w:rsidP="00E3261A">
      <w:pPr>
        <w:rPr>
          <w:rFonts w:eastAsiaTheme="minorHAnsi"/>
          <w:lang w:eastAsia="en-US"/>
        </w:rPr>
      </w:pPr>
      <w:r w:rsidRPr="00854A38">
        <w:rPr>
          <w:rFonts w:eastAsiaTheme="minorHAnsi"/>
          <w:lang w:eastAsia="en-US"/>
        </w:rPr>
        <w:t>Učivo</w:t>
      </w:r>
    </w:p>
    <w:p w:rsidR="00E3261A" w:rsidRPr="00854A38" w:rsidRDefault="00E3261A" w:rsidP="00E3261A">
      <w:pPr>
        <w:rPr>
          <w:rFonts w:eastAsiaTheme="minorHAnsi"/>
          <w:lang w:eastAsia="en-US"/>
        </w:rPr>
      </w:pPr>
      <w:r w:rsidRPr="00854A38">
        <w:rPr>
          <w:rFonts w:eastAsiaTheme="minorHAnsi"/>
          <w:b/>
          <w:lang w:eastAsia="en-US"/>
        </w:rPr>
        <w:t xml:space="preserve">komunikační geografický a kartografický jazyk </w:t>
      </w:r>
      <w:r w:rsidRPr="00854A38">
        <w:rPr>
          <w:rFonts w:eastAsiaTheme="minorHAnsi"/>
          <w:lang w:eastAsia="en-US"/>
        </w:rPr>
        <w:t>– vybrané obecně používané geografické, topografické a kartografické pojmy; jazyk mapy: symboly, smluvené značky, vysvětlivky</w:t>
      </w:r>
    </w:p>
    <w:p w:rsidR="00E3261A" w:rsidRPr="00854A38" w:rsidRDefault="00E3261A" w:rsidP="00E3261A">
      <w:pPr>
        <w:rPr>
          <w:lang w:eastAsia="en-US"/>
        </w:rPr>
      </w:pPr>
      <w:r w:rsidRPr="00854A38">
        <w:rPr>
          <w:b/>
          <w:lang w:eastAsia="en-US"/>
        </w:rPr>
        <w:t xml:space="preserve">geografická kartografie a topografie </w:t>
      </w:r>
      <w:r w:rsidRPr="00854A38">
        <w:rPr>
          <w:lang w:eastAsia="en-US"/>
        </w:rPr>
        <w:t>– glóbus, měřítko glóbusu, zeměpisná síť, poledníky a rovnoběžky, zeměpisné souřadnice, určování zeměpisné polohy v zeměpisné síti; měřítko a obsah plánů a map, orientace plánů a map vzhledem ke světovým stranám; praktická cvičení a aplikace s dostupnými kartografickými produkty v tištěné i elektronické</w:t>
      </w:r>
      <w:r w:rsidRPr="00854A38">
        <w:rPr>
          <w:spacing w:val="-18"/>
          <w:lang w:eastAsia="en-US"/>
        </w:rPr>
        <w:t xml:space="preserve"> </w:t>
      </w:r>
      <w:r w:rsidRPr="00854A38">
        <w:rPr>
          <w:lang w:eastAsia="en-US"/>
        </w:rPr>
        <w:t>podobě</w:t>
      </w:r>
    </w:p>
    <w:p w:rsidR="00E3261A" w:rsidRPr="00854A38" w:rsidRDefault="00E3261A" w:rsidP="00E3261A">
      <w:pPr>
        <w:rPr>
          <w:lang w:eastAsia="en-US"/>
        </w:rPr>
      </w:pPr>
    </w:p>
    <w:p w:rsidR="00E3261A" w:rsidRPr="00854A38" w:rsidRDefault="00854A38" w:rsidP="00E3261A">
      <w:pPr>
        <w:rPr>
          <w:b/>
          <w:lang w:eastAsia="en-US"/>
        </w:rPr>
      </w:pPr>
      <w:r w:rsidRPr="00854A38">
        <w:rPr>
          <w:b/>
          <w:lang w:eastAsia="en-US"/>
        </w:rPr>
        <w:lastRenderedPageBreak/>
        <w:t>Přírodní obraz Země</w:t>
      </w:r>
    </w:p>
    <w:p w:rsidR="00E3261A" w:rsidRPr="00854A38" w:rsidRDefault="00E3261A" w:rsidP="00E3261A">
      <w:pPr>
        <w:rPr>
          <w:lang w:eastAsia="en-US"/>
        </w:rPr>
      </w:pPr>
      <w:r w:rsidRPr="00854A38">
        <w:rPr>
          <w:lang w:eastAsia="en-US"/>
        </w:rPr>
        <w:t>Očekávané výstupy</w:t>
      </w:r>
    </w:p>
    <w:p w:rsidR="00E3261A" w:rsidRPr="00854A38" w:rsidRDefault="00E3261A" w:rsidP="00E3261A">
      <w:pPr>
        <w:rPr>
          <w:lang w:eastAsia="en-US"/>
        </w:rPr>
      </w:pPr>
      <w:r w:rsidRPr="00854A38">
        <w:rPr>
          <w:lang w:eastAsia="en-US"/>
        </w:rPr>
        <w:t>Z-9-2-02p objasní důsledky pohybů Země</w:t>
      </w:r>
    </w:p>
    <w:p w:rsidR="000C3068" w:rsidRDefault="000C3068" w:rsidP="00E3261A">
      <w:pPr>
        <w:rPr>
          <w:lang w:eastAsia="en-US"/>
        </w:rPr>
      </w:pPr>
    </w:p>
    <w:p w:rsidR="00E3261A" w:rsidRPr="00854A38" w:rsidRDefault="00854A38" w:rsidP="00E3261A">
      <w:pPr>
        <w:rPr>
          <w:lang w:eastAsia="en-US"/>
        </w:rPr>
      </w:pPr>
      <w:r w:rsidRPr="00854A38">
        <w:rPr>
          <w:lang w:eastAsia="en-US"/>
        </w:rPr>
        <w:t>Učivo</w:t>
      </w:r>
    </w:p>
    <w:p w:rsidR="00E3261A" w:rsidRPr="00854A38" w:rsidRDefault="00E3261A" w:rsidP="00E3261A">
      <w:pPr>
        <w:rPr>
          <w:lang w:eastAsia="en-US"/>
        </w:rPr>
      </w:pPr>
      <w:r w:rsidRPr="00854A38">
        <w:rPr>
          <w:b/>
          <w:lang w:eastAsia="en-US"/>
        </w:rPr>
        <w:t xml:space="preserve">Země jako vesmírné těleso </w:t>
      </w:r>
      <w:r w:rsidRPr="00854A38">
        <w:rPr>
          <w:lang w:eastAsia="en-US"/>
        </w:rPr>
        <w:t>– tvar, velikost a pohyby Země, střídání dne a noci, střídání</w:t>
      </w:r>
      <w:r w:rsidRPr="00854A38">
        <w:rPr>
          <w:spacing w:val="10"/>
          <w:lang w:eastAsia="en-US"/>
        </w:rPr>
        <w:t xml:space="preserve"> </w:t>
      </w:r>
      <w:r w:rsidRPr="00854A38">
        <w:rPr>
          <w:lang w:eastAsia="en-US"/>
        </w:rPr>
        <w:t xml:space="preserve">ročních období  </w:t>
      </w:r>
    </w:p>
    <w:p w:rsidR="00E3261A" w:rsidRPr="00854A38" w:rsidRDefault="00E3261A" w:rsidP="00E3261A">
      <w:pPr>
        <w:rPr>
          <w:lang w:eastAsia="en-US"/>
        </w:rPr>
      </w:pPr>
    </w:p>
    <w:p w:rsidR="00854A38" w:rsidRPr="00854A38" w:rsidRDefault="00854A38" w:rsidP="00E3261A">
      <w:pPr>
        <w:rPr>
          <w:b/>
          <w:lang w:eastAsia="en-US"/>
        </w:rPr>
      </w:pPr>
      <w:r w:rsidRPr="00854A38">
        <w:rPr>
          <w:b/>
          <w:lang w:eastAsia="en-US"/>
        </w:rPr>
        <w:t>Regiony světa</w:t>
      </w:r>
    </w:p>
    <w:p w:rsidR="00E3261A" w:rsidRPr="00854A38" w:rsidRDefault="00E3261A" w:rsidP="00E3261A">
      <w:pPr>
        <w:rPr>
          <w:lang w:eastAsia="en-US"/>
        </w:rPr>
      </w:pPr>
      <w:r w:rsidRPr="00854A38">
        <w:rPr>
          <w:lang w:eastAsia="en-US"/>
        </w:rPr>
        <w:t>Očekávané výstupy</w:t>
      </w:r>
    </w:p>
    <w:p w:rsidR="00E3261A" w:rsidRPr="00854A38" w:rsidRDefault="00E3261A" w:rsidP="00E3261A">
      <w:pPr>
        <w:rPr>
          <w:lang w:eastAsia="en-US"/>
        </w:rPr>
      </w:pPr>
      <w:r w:rsidRPr="00854A38">
        <w:rPr>
          <w:lang w:eastAsia="en-US"/>
        </w:rPr>
        <w:t>Z-9-3-2 p vyhledá na mapách jednotlivé světadíly a oceány</w:t>
      </w:r>
    </w:p>
    <w:p w:rsidR="000C3068" w:rsidRDefault="000C3068" w:rsidP="00E3261A">
      <w:pPr>
        <w:rPr>
          <w:rFonts w:eastAsiaTheme="minorHAnsi"/>
          <w:lang w:eastAsia="en-US"/>
        </w:rPr>
      </w:pPr>
    </w:p>
    <w:p w:rsidR="00E3261A" w:rsidRPr="00854A38" w:rsidRDefault="00854A38" w:rsidP="00E3261A">
      <w:pPr>
        <w:rPr>
          <w:rFonts w:eastAsiaTheme="minorHAnsi"/>
          <w:lang w:eastAsia="en-US"/>
        </w:rPr>
      </w:pPr>
      <w:r w:rsidRPr="00854A38">
        <w:rPr>
          <w:rFonts w:eastAsiaTheme="minorHAnsi"/>
          <w:lang w:eastAsia="en-US"/>
        </w:rPr>
        <w:t>Učivo</w:t>
      </w:r>
    </w:p>
    <w:p w:rsidR="00E3261A" w:rsidRPr="00854A38" w:rsidRDefault="00E3261A" w:rsidP="00E3261A">
      <w:pPr>
        <w:rPr>
          <w:rFonts w:eastAsiaTheme="minorHAnsi"/>
          <w:lang w:eastAsia="en-US"/>
        </w:rPr>
      </w:pPr>
      <w:r w:rsidRPr="00854A38">
        <w:rPr>
          <w:rFonts w:eastAsiaTheme="minorHAnsi"/>
          <w:b/>
          <w:lang w:eastAsia="en-US"/>
        </w:rPr>
        <w:t xml:space="preserve">světadíly, oceány, makroregiony světa </w:t>
      </w:r>
      <w:r w:rsidRPr="00854A38">
        <w:rPr>
          <w:rFonts w:eastAsiaTheme="minorHAnsi"/>
          <w:lang w:eastAsia="en-US"/>
        </w:rPr>
        <w:t>– určující a porovnávací kritéria; jejich přiměřená charakteristika z hlediska přírodních poměrů s důrazem na vazby a souvislosti (přírodní oblasti, podnebné oblasti)</w:t>
      </w:r>
    </w:p>
    <w:p w:rsidR="00E3261A" w:rsidRPr="00854A38" w:rsidRDefault="00E3261A" w:rsidP="00E3261A">
      <w:pPr>
        <w:rPr>
          <w:lang w:eastAsia="en-US"/>
        </w:rPr>
      </w:pPr>
    </w:p>
    <w:p w:rsidR="00854A38" w:rsidRPr="00854A38" w:rsidRDefault="00854A38" w:rsidP="00E3261A">
      <w:pPr>
        <w:rPr>
          <w:b/>
          <w:lang w:eastAsia="en-US"/>
        </w:rPr>
      </w:pPr>
      <w:r w:rsidRPr="00854A38">
        <w:rPr>
          <w:b/>
          <w:lang w:eastAsia="en-US"/>
        </w:rPr>
        <w:t>Životní prostředí</w:t>
      </w:r>
    </w:p>
    <w:p w:rsidR="00E3261A" w:rsidRPr="00854A38" w:rsidRDefault="00E3261A" w:rsidP="00E3261A">
      <w:pPr>
        <w:rPr>
          <w:lang w:eastAsia="en-US"/>
        </w:rPr>
      </w:pPr>
      <w:r w:rsidRPr="00854A38">
        <w:rPr>
          <w:lang w:eastAsia="en-US"/>
        </w:rPr>
        <w:t>Očekávané výstupy</w:t>
      </w:r>
    </w:p>
    <w:p w:rsidR="00E3261A" w:rsidRPr="00854A38" w:rsidRDefault="00E3261A" w:rsidP="00E3261A">
      <w:pPr>
        <w:rPr>
          <w:lang w:eastAsia="en-US"/>
        </w:rPr>
      </w:pPr>
      <w:r w:rsidRPr="00854A38">
        <w:rPr>
          <w:lang w:eastAsia="en-US"/>
        </w:rPr>
        <w:t>Z-9-5-1 p porovnává různé krajiny jako součást pevninské části krajinné sféry</w:t>
      </w:r>
      <w:r w:rsidRPr="00854A38">
        <w:rPr>
          <w:lang w:val="en-US" w:eastAsia="en-US"/>
        </w:rPr>
        <w:t>;</w:t>
      </w:r>
      <w:r w:rsidRPr="00854A38">
        <w:rPr>
          <w:lang w:eastAsia="en-US"/>
        </w:rPr>
        <w:t xml:space="preserve"> rozliší na konkrétních příkladech specifické znaky a funkce krajin</w:t>
      </w:r>
    </w:p>
    <w:p w:rsidR="00E3261A" w:rsidRPr="00854A38" w:rsidRDefault="00E3261A" w:rsidP="00E3261A">
      <w:pPr>
        <w:rPr>
          <w:lang w:eastAsia="en-US"/>
        </w:rPr>
      </w:pPr>
      <w:r w:rsidRPr="00854A38">
        <w:rPr>
          <w:lang w:eastAsia="en-US"/>
        </w:rPr>
        <w:t>Z-9-5-3  uvádí na vybraných příkladech závažné důsledky a rizika přírodních a společenských vlivů na životní prostředí</w:t>
      </w:r>
    </w:p>
    <w:p w:rsidR="000C3068" w:rsidRDefault="000C3068" w:rsidP="00E3261A">
      <w:pPr>
        <w:rPr>
          <w:rFonts w:eastAsiaTheme="minorHAnsi"/>
          <w:lang w:eastAsia="en-US"/>
        </w:rPr>
      </w:pPr>
    </w:p>
    <w:p w:rsidR="00E3261A" w:rsidRPr="00854A38" w:rsidRDefault="00854A38" w:rsidP="00E3261A">
      <w:pPr>
        <w:rPr>
          <w:rFonts w:eastAsiaTheme="minorHAnsi"/>
          <w:lang w:eastAsia="en-US"/>
        </w:rPr>
      </w:pPr>
      <w:r w:rsidRPr="00854A38">
        <w:rPr>
          <w:rFonts w:eastAsiaTheme="minorHAnsi"/>
          <w:lang w:eastAsia="en-US"/>
        </w:rPr>
        <w:t>Učivo</w:t>
      </w:r>
    </w:p>
    <w:p w:rsidR="00E3261A" w:rsidRPr="00854A38" w:rsidRDefault="00E3261A" w:rsidP="00E3261A">
      <w:pPr>
        <w:rPr>
          <w:rFonts w:eastAsiaTheme="minorHAnsi"/>
          <w:lang w:eastAsia="en-US"/>
        </w:rPr>
      </w:pPr>
      <w:r w:rsidRPr="00854A38">
        <w:rPr>
          <w:rFonts w:eastAsiaTheme="minorHAnsi"/>
          <w:b/>
          <w:lang w:eastAsia="en-US"/>
        </w:rPr>
        <w:t xml:space="preserve">krajina </w:t>
      </w:r>
      <w:r w:rsidRPr="00854A38">
        <w:rPr>
          <w:rFonts w:eastAsiaTheme="minorHAnsi"/>
          <w:lang w:eastAsia="en-US"/>
        </w:rPr>
        <w:t>– přírodní a společenské prostředí, typy</w:t>
      </w:r>
      <w:r w:rsidRPr="00854A38">
        <w:rPr>
          <w:rFonts w:eastAsiaTheme="minorHAnsi"/>
          <w:spacing w:val="-16"/>
          <w:lang w:eastAsia="en-US"/>
        </w:rPr>
        <w:t xml:space="preserve"> </w:t>
      </w:r>
      <w:r w:rsidRPr="00854A38">
        <w:rPr>
          <w:rFonts w:eastAsiaTheme="minorHAnsi"/>
          <w:lang w:eastAsia="en-US"/>
        </w:rPr>
        <w:t>krajin</w:t>
      </w:r>
    </w:p>
    <w:p w:rsidR="00E3261A" w:rsidRPr="00854A38" w:rsidRDefault="00E3261A" w:rsidP="00E3261A">
      <w:pPr>
        <w:rPr>
          <w:rFonts w:eastAsiaTheme="minorHAnsi"/>
          <w:lang w:eastAsia="en-US"/>
        </w:rPr>
      </w:pPr>
      <w:r w:rsidRPr="00854A38">
        <w:rPr>
          <w:rFonts w:eastAsiaTheme="minorHAnsi"/>
          <w:b/>
          <w:lang w:eastAsia="en-US"/>
        </w:rPr>
        <w:t xml:space="preserve">vztah přírody a společnosti </w:t>
      </w:r>
      <w:r w:rsidRPr="00854A38">
        <w:rPr>
          <w:rFonts w:eastAsiaTheme="minorHAnsi"/>
          <w:lang w:eastAsia="en-US"/>
        </w:rPr>
        <w:t>– principy a zásady ochrany přírody a životního prostředí, chráněná území přírody</w:t>
      </w:r>
    </w:p>
    <w:p w:rsidR="00E3261A" w:rsidRPr="00854A38" w:rsidRDefault="00E3261A" w:rsidP="00E3261A">
      <w:pPr>
        <w:rPr>
          <w:rFonts w:eastAsiaTheme="minorHAnsi"/>
          <w:lang w:eastAsia="en-US"/>
        </w:rPr>
      </w:pPr>
    </w:p>
    <w:p w:rsidR="00854A38" w:rsidRPr="00854A38" w:rsidRDefault="00854A38" w:rsidP="00E3261A">
      <w:pPr>
        <w:rPr>
          <w:rFonts w:eastAsiaTheme="minorHAnsi"/>
          <w:b/>
          <w:lang w:eastAsia="en-US"/>
        </w:rPr>
      </w:pPr>
      <w:r w:rsidRPr="00854A38">
        <w:rPr>
          <w:rFonts w:eastAsiaTheme="minorHAnsi"/>
          <w:b/>
          <w:lang w:eastAsia="en-US"/>
        </w:rPr>
        <w:t>Česká republika</w:t>
      </w:r>
    </w:p>
    <w:p w:rsidR="00E3261A" w:rsidRPr="00854A38" w:rsidRDefault="00E3261A" w:rsidP="00E3261A">
      <w:pPr>
        <w:rPr>
          <w:rFonts w:eastAsiaTheme="minorHAnsi"/>
          <w:lang w:eastAsia="en-US"/>
        </w:rPr>
      </w:pPr>
      <w:r w:rsidRPr="00854A38">
        <w:rPr>
          <w:rFonts w:eastAsiaTheme="minorHAnsi"/>
          <w:lang w:eastAsia="en-US"/>
        </w:rPr>
        <w:t>Očekávané výstupy</w:t>
      </w:r>
    </w:p>
    <w:p w:rsidR="00E3261A" w:rsidRPr="00854A38" w:rsidRDefault="00E3261A" w:rsidP="00E3261A">
      <w:pPr>
        <w:widowControl w:val="0"/>
        <w:tabs>
          <w:tab w:val="left" w:pos="1643"/>
          <w:tab w:val="left" w:pos="1644"/>
        </w:tabs>
        <w:spacing w:before="23"/>
        <w:outlineLvl w:val="3"/>
        <w:rPr>
          <w:bCs/>
          <w:lang w:eastAsia="en-US"/>
        </w:rPr>
      </w:pPr>
      <w:r w:rsidRPr="00854A38">
        <w:rPr>
          <w:bCs/>
          <w:lang w:eastAsia="en-US"/>
        </w:rPr>
        <w:t>Z-9-6-1 p vymezí a lokalizuje území místní krajiny a oblasti (regionu) podle bydliště nebo</w:t>
      </w:r>
      <w:r w:rsidRPr="00854A38">
        <w:rPr>
          <w:bCs/>
          <w:spacing w:val="-10"/>
          <w:lang w:eastAsia="en-US"/>
        </w:rPr>
        <w:t xml:space="preserve"> </w:t>
      </w:r>
      <w:r w:rsidRPr="00854A38">
        <w:rPr>
          <w:bCs/>
          <w:lang w:eastAsia="en-US"/>
        </w:rPr>
        <w:t>školy</w:t>
      </w:r>
    </w:p>
    <w:p w:rsidR="00E3261A" w:rsidRPr="00854A38" w:rsidRDefault="00E3261A" w:rsidP="00E3261A">
      <w:pPr>
        <w:widowControl w:val="0"/>
        <w:tabs>
          <w:tab w:val="left" w:pos="1643"/>
          <w:tab w:val="left" w:pos="1644"/>
        </w:tabs>
        <w:spacing w:before="23"/>
        <w:outlineLvl w:val="3"/>
        <w:rPr>
          <w:bCs/>
          <w:lang w:eastAsia="en-US"/>
        </w:rPr>
      </w:pPr>
      <w:r w:rsidRPr="00854A38">
        <w:rPr>
          <w:lang w:eastAsia="en-US"/>
        </w:rPr>
        <w:t>Z-9-6-2 p charakterizuje přírodní, hospodářské a kulturní poměry</w:t>
      </w:r>
      <w:r w:rsidRPr="00854A38">
        <w:rPr>
          <w:spacing w:val="-9"/>
          <w:lang w:eastAsia="en-US"/>
        </w:rPr>
        <w:t xml:space="preserve"> </w:t>
      </w:r>
      <w:r w:rsidRPr="00854A38">
        <w:rPr>
          <w:lang w:eastAsia="en-US"/>
        </w:rPr>
        <w:t>místního</w:t>
      </w:r>
      <w:r w:rsidRPr="00854A38">
        <w:rPr>
          <w:spacing w:val="-1"/>
          <w:lang w:eastAsia="en-US"/>
        </w:rPr>
        <w:t xml:space="preserve"> </w:t>
      </w:r>
      <w:r w:rsidRPr="00854A38">
        <w:rPr>
          <w:lang w:eastAsia="en-US"/>
        </w:rPr>
        <w:t>regionu</w:t>
      </w:r>
    </w:p>
    <w:p w:rsidR="00E3261A" w:rsidRPr="00854A38" w:rsidRDefault="00E3261A" w:rsidP="00E3261A">
      <w:pPr>
        <w:widowControl w:val="0"/>
        <w:tabs>
          <w:tab w:val="left" w:pos="1644"/>
        </w:tabs>
        <w:spacing w:before="23"/>
        <w:outlineLvl w:val="3"/>
        <w:rPr>
          <w:lang w:eastAsia="en-US"/>
        </w:rPr>
      </w:pPr>
      <w:r w:rsidRPr="00854A38">
        <w:rPr>
          <w:lang w:eastAsia="en-US"/>
        </w:rPr>
        <w:t>Z-9-6-03p určí zeměpisnou polohu a rozlohu České republiky a její sousední</w:t>
      </w:r>
      <w:r w:rsidRPr="00854A38">
        <w:rPr>
          <w:spacing w:val="-6"/>
          <w:lang w:eastAsia="en-US"/>
        </w:rPr>
        <w:t xml:space="preserve"> </w:t>
      </w:r>
      <w:r w:rsidRPr="00854A38">
        <w:rPr>
          <w:lang w:eastAsia="en-US"/>
        </w:rPr>
        <w:t>státy</w:t>
      </w:r>
    </w:p>
    <w:p w:rsidR="000C3068" w:rsidRDefault="000C3068" w:rsidP="00E3261A">
      <w:pPr>
        <w:widowControl w:val="0"/>
        <w:tabs>
          <w:tab w:val="left" w:pos="1644"/>
        </w:tabs>
        <w:spacing w:before="23"/>
        <w:outlineLvl w:val="3"/>
        <w:rPr>
          <w:lang w:eastAsia="en-US"/>
        </w:rPr>
      </w:pPr>
    </w:p>
    <w:p w:rsidR="00E3261A" w:rsidRPr="00854A38" w:rsidRDefault="00854A38" w:rsidP="00E3261A">
      <w:pPr>
        <w:widowControl w:val="0"/>
        <w:tabs>
          <w:tab w:val="left" w:pos="1644"/>
        </w:tabs>
        <w:spacing w:before="23"/>
        <w:outlineLvl w:val="3"/>
        <w:rPr>
          <w:lang w:eastAsia="en-US"/>
        </w:rPr>
      </w:pPr>
      <w:r w:rsidRPr="00854A38">
        <w:rPr>
          <w:lang w:eastAsia="en-US"/>
        </w:rPr>
        <w:t>Učivo</w:t>
      </w:r>
    </w:p>
    <w:p w:rsidR="00E3261A" w:rsidRPr="00854A38" w:rsidRDefault="00E3261A" w:rsidP="00E3261A">
      <w:pPr>
        <w:widowControl w:val="0"/>
        <w:tabs>
          <w:tab w:val="left" w:pos="1644"/>
        </w:tabs>
        <w:spacing w:before="23"/>
        <w:outlineLvl w:val="3"/>
        <w:rPr>
          <w:lang w:eastAsia="en-US"/>
        </w:rPr>
      </w:pPr>
      <w:r w:rsidRPr="00854A38">
        <w:rPr>
          <w:b/>
          <w:lang w:eastAsia="en-US"/>
        </w:rPr>
        <w:t xml:space="preserve">místní region </w:t>
      </w:r>
      <w:r w:rsidRPr="00854A38">
        <w:rPr>
          <w:lang w:eastAsia="en-US"/>
        </w:rPr>
        <w:t>– zeměpisná poloha, kritéria pro vymezení místního regionu, vztahy k okolním regionům, základní přírodní a socioekonomické charakteristiky</w:t>
      </w:r>
    </w:p>
    <w:p w:rsidR="00E3261A" w:rsidRPr="00854A38" w:rsidRDefault="00E3261A" w:rsidP="00E3261A">
      <w:pPr>
        <w:widowControl w:val="0"/>
        <w:tabs>
          <w:tab w:val="left" w:pos="1644"/>
        </w:tabs>
        <w:spacing w:before="23"/>
        <w:outlineLvl w:val="3"/>
        <w:rPr>
          <w:lang w:eastAsia="en-US"/>
        </w:rPr>
      </w:pPr>
      <w:r w:rsidRPr="00854A38">
        <w:rPr>
          <w:b/>
          <w:lang w:eastAsia="en-US"/>
        </w:rPr>
        <w:t xml:space="preserve">Česká republika </w:t>
      </w:r>
      <w:r w:rsidRPr="00854A38">
        <w:rPr>
          <w:lang w:eastAsia="en-US"/>
        </w:rPr>
        <w:t>– zeměpisná poloha</w:t>
      </w:r>
    </w:p>
    <w:p w:rsidR="00E3261A" w:rsidRPr="00854A38" w:rsidRDefault="00E3261A" w:rsidP="00E3261A">
      <w:pPr>
        <w:widowControl w:val="0"/>
        <w:tabs>
          <w:tab w:val="left" w:pos="1644"/>
        </w:tabs>
        <w:spacing w:before="23"/>
        <w:outlineLvl w:val="3"/>
        <w:rPr>
          <w:lang w:eastAsia="en-US"/>
        </w:rPr>
      </w:pPr>
    </w:p>
    <w:p w:rsidR="00854A38" w:rsidRPr="00854A38" w:rsidRDefault="00854A38" w:rsidP="00E3261A">
      <w:pPr>
        <w:widowControl w:val="0"/>
        <w:tabs>
          <w:tab w:val="left" w:pos="1644"/>
        </w:tabs>
        <w:spacing w:before="23"/>
        <w:outlineLvl w:val="3"/>
        <w:rPr>
          <w:b/>
          <w:lang w:eastAsia="en-US"/>
        </w:rPr>
      </w:pPr>
      <w:r w:rsidRPr="00854A38">
        <w:rPr>
          <w:b/>
          <w:lang w:eastAsia="en-US"/>
        </w:rPr>
        <w:t>Terénní a geografická výuka, praxe a aplikace</w:t>
      </w:r>
    </w:p>
    <w:p w:rsidR="00E3261A" w:rsidRPr="00854A38" w:rsidRDefault="00E3261A" w:rsidP="00E3261A">
      <w:pPr>
        <w:widowControl w:val="0"/>
        <w:tabs>
          <w:tab w:val="left" w:pos="1644"/>
        </w:tabs>
        <w:spacing w:before="23"/>
        <w:outlineLvl w:val="3"/>
        <w:rPr>
          <w:bCs/>
          <w:lang w:eastAsia="en-US"/>
        </w:rPr>
      </w:pPr>
      <w:r w:rsidRPr="00854A38">
        <w:rPr>
          <w:lang w:eastAsia="en-US"/>
        </w:rPr>
        <w:t>Očekávané výstupy</w:t>
      </w:r>
    </w:p>
    <w:p w:rsidR="00E3261A" w:rsidRPr="00854A38" w:rsidRDefault="00E3261A" w:rsidP="00E3261A">
      <w:pPr>
        <w:rPr>
          <w:rFonts w:eastAsiaTheme="minorHAnsi"/>
          <w:lang w:eastAsia="en-US"/>
        </w:rPr>
      </w:pPr>
      <w:r w:rsidRPr="00854A38">
        <w:rPr>
          <w:rFonts w:eastAsiaTheme="minorHAnsi"/>
          <w:lang w:eastAsia="en-US"/>
        </w:rPr>
        <w:t>Z-9-7-01  ovládá základy praktické topografie a orientace v terénu</w:t>
      </w:r>
    </w:p>
    <w:p w:rsidR="00E3261A" w:rsidRPr="00854A38" w:rsidRDefault="00E3261A" w:rsidP="00E3261A">
      <w:pPr>
        <w:rPr>
          <w:rFonts w:eastAsiaTheme="minorHAnsi"/>
          <w:lang w:eastAsia="en-US"/>
        </w:rPr>
      </w:pPr>
      <w:r w:rsidRPr="00854A38">
        <w:rPr>
          <w:rFonts w:eastAsiaTheme="minorHAnsi"/>
          <w:lang w:eastAsia="en-US"/>
        </w:rPr>
        <w:t>Z-9-7-03p uplatňuje v praxi zásady bezpečného pohybu a pobytu ve volné přírodě</w:t>
      </w:r>
    </w:p>
    <w:p w:rsidR="000C3068" w:rsidRDefault="000C3068" w:rsidP="00E3261A">
      <w:pPr>
        <w:rPr>
          <w:rFonts w:eastAsiaTheme="minorHAnsi"/>
          <w:lang w:eastAsia="en-US"/>
        </w:rPr>
      </w:pPr>
    </w:p>
    <w:p w:rsidR="00E3261A" w:rsidRPr="00854A38" w:rsidRDefault="00854A38" w:rsidP="00E3261A">
      <w:pPr>
        <w:rPr>
          <w:rFonts w:eastAsiaTheme="minorHAnsi"/>
          <w:lang w:eastAsia="en-US"/>
        </w:rPr>
      </w:pPr>
      <w:r w:rsidRPr="00854A38">
        <w:rPr>
          <w:rFonts w:eastAsiaTheme="minorHAnsi"/>
          <w:lang w:eastAsia="en-US"/>
        </w:rPr>
        <w:t>Učivo</w:t>
      </w:r>
    </w:p>
    <w:p w:rsidR="00E3261A" w:rsidRPr="00854A38" w:rsidRDefault="00E3261A" w:rsidP="00E3261A">
      <w:pPr>
        <w:rPr>
          <w:lang w:eastAsia="en-US"/>
        </w:rPr>
      </w:pPr>
      <w:r w:rsidRPr="00854A38">
        <w:rPr>
          <w:b/>
          <w:lang w:eastAsia="en-US"/>
        </w:rPr>
        <w:t xml:space="preserve">cvičení a pozorování v terénu místní krajiny, geografické exkurze </w:t>
      </w:r>
      <w:r w:rsidRPr="00854A38">
        <w:rPr>
          <w:lang w:eastAsia="en-US"/>
        </w:rPr>
        <w:t>– orientační body, jevy, pomůcky a přístroje; stanoviště, určování hlavních a vedlejších světových stran, pohyb podle mapy a azimutu, odhad vzdáleností a výšek objektů v terénu; jednoduché panoramatické náčrtky krajiny, situační plány, schematické náčrtky pochodové osy, hodnocení přírodních jevů a</w:t>
      </w:r>
      <w:r w:rsidRPr="00854A38">
        <w:rPr>
          <w:spacing w:val="1"/>
          <w:lang w:eastAsia="en-US"/>
        </w:rPr>
        <w:t xml:space="preserve"> </w:t>
      </w:r>
      <w:r w:rsidRPr="00854A38">
        <w:rPr>
          <w:lang w:eastAsia="en-US"/>
        </w:rPr>
        <w:t>ukazatelů</w:t>
      </w:r>
    </w:p>
    <w:p w:rsidR="00E3261A" w:rsidRPr="00854A38" w:rsidRDefault="00E3261A" w:rsidP="00E3261A">
      <w:pPr>
        <w:rPr>
          <w:lang w:eastAsia="en-US"/>
        </w:rPr>
      </w:pPr>
      <w:r w:rsidRPr="00854A38">
        <w:rPr>
          <w:b/>
          <w:lang w:eastAsia="en-US"/>
        </w:rPr>
        <w:lastRenderedPageBreak/>
        <w:t xml:space="preserve">ochrana člověka při ohrožení zdraví a života </w:t>
      </w:r>
      <w:r w:rsidRPr="00854A38">
        <w:rPr>
          <w:lang w:eastAsia="en-US"/>
        </w:rPr>
        <w:t>– živelní pohromy; opatření proti nim, chování a jednání při nebezpečí živelních pohrom v modelových</w:t>
      </w:r>
      <w:r w:rsidRPr="00854A38">
        <w:rPr>
          <w:spacing w:val="-9"/>
          <w:lang w:eastAsia="en-US"/>
        </w:rPr>
        <w:t xml:space="preserve"> </w:t>
      </w:r>
      <w:r w:rsidRPr="00854A38">
        <w:rPr>
          <w:lang w:eastAsia="en-US"/>
        </w:rPr>
        <w:t>situacích</w:t>
      </w:r>
    </w:p>
    <w:p w:rsidR="00E3261A" w:rsidRPr="00854A38" w:rsidRDefault="00E3261A" w:rsidP="00E3261A">
      <w:pPr>
        <w:rPr>
          <w:rFonts w:eastAsiaTheme="minorHAnsi"/>
          <w:b/>
          <w:lang w:eastAsia="en-US"/>
        </w:rPr>
      </w:pPr>
    </w:p>
    <w:p w:rsidR="00E3261A" w:rsidRPr="00854A38" w:rsidRDefault="00E3261A" w:rsidP="00E3261A">
      <w:pPr>
        <w:rPr>
          <w:rFonts w:eastAsiaTheme="minorHAnsi"/>
          <w:b/>
          <w:lang w:eastAsia="en-US"/>
        </w:rPr>
      </w:pPr>
      <w:r w:rsidRPr="00854A38">
        <w:rPr>
          <w:rFonts w:eastAsiaTheme="minorHAnsi"/>
          <w:b/>
          <w:lang w:eastAsia="en-US"/>
        </w:rPr>
        <w:t>7. ročník</w:t>
      </w:r>
    </w:p>
    <w:p w:rsidR="00E3261A" w:rsidRPr="00854A38" w:rsidRDefault="00E3261A" w:rsidP="00E3261A">
      <w:pPr>
        <w:rPr>
          <w:rFonts w:eastAsiaTheme="minorHAnsi"/>
          <w:b/>
          <w:lang w:eastAsia="en-US"/>
        </w:rPr>
      </w:pPr>
    </w:p>
    <w:p w:rsidR="00854A38" w:rsidRPr="00854A38" w:rsidRDefault="00854A38" w:rsidP="00854A38">
      <w:pPr>
        <w:rPr>
          <w:rFonts w:eastAsiaTheme="minorHAnsi"/>
          <w:b/>
          <w:lang w:eastAsia="en-US"/>
        </w:rPr>
      </w:pPr>
      <w:r w:rsidRPr="00854A38">
        <w:rPr>
          <w:rFonts w:eastAsiaTheme="minorHAnsi"/>
          <w:b/>
          <w:lang w:eastAsia="en-US"/>
        </w:rPr>
        <w:t>Geografické informace, zdroje dat, kartografie a topografie</w:t>
      </w:r>
    </w:p>
    <w:p w:rsidR="00E3261A" w:rsidRPr="00854A38" w:rsidRDefault="00E3261A" w:rsidP="00E3261A">
      <w:pPr>
        <w:rPr>
          <w:rFonts w:eastAsiaTheme="minorHAnsi"/>
          <w:lang w:eastAsia="en-US"/>
        </w:rPr>
      </w:pPr>
      <w:r w:rsidRPr="00854A38">
        <w:rPr>
          <w:rFonts w:eastAsiaTheme="minorHAnsi"/>
          <w:lang w:eastAsia="en-US"/>
        </w:rPr>
        <w:t>Očekávané výstupy</w:t>
      </w:r>
    </w:p>
    <w:p w:rsidR="00E3261A" w:rsidRPr="00854A38" w:rsidRDefault="00E3261A" w:rsidP="00E3261A">
      <w:pPr>
        <w:rPr>
          <w:rFonts w:eastAsiaTheme="minorHAnsi"/>
          <w:lang w:eastAsia="en-US"/>
        </w:rPr>
      </w:pPr>
      <w:r w:rsidRPr="00854A38">
        <w:rPr>
          <w:rFonts w:eastAsiaTheme="minorHAnsi"/>
          <w:lang w:eastAsia="en-US"/>
        </w:rPr>
        <w:t>Z-9-1-02p rozumí základní geografické, topografické a kartografické technologii</w:t>
      </w:r>
    </w:p>
    <w:p w:rsidR="00E3261A" w:rsidRPr="00854A38" w:rsidRDefault="00E3261A" w:rsidP="00E3261A">
      <w:pPr>
        <w:rPr>
          <w:rFonts w:eastAsiaTheme="minorHAnsi"/>
          <w:lang w:eastAsia="en-US"/>
        </w:rPr>
      </w:pPr>
      <w:r w:rsidRPr="00854A38">
        <w:rPr>
          <w:rFonts w:eastAsiaTheme="minorHAnsi"/>
          <w:lang w:eastAsia="en-US"/>
        </w:rPr>
        <w:t>Z-9-1-04p získá osobní představu o prostředí, které nás obklopuje, umí ho popsat a určit jednoduché vazby, vyjádří, co mu prospívá a škodí</w:t>
      </w:r>
    </w:p>
    <w:p w:rsidR="000C3068" w:rsidRDefault="000C3068" w:rsidP="00E3261A">
      <w:pPr>
        <w:rPr>
          <w:rFonts w:eastAsiaTheme="minorHAnsi"/>
          <w:lang w:eastAsia="en-US"/>
        </w:rPr>
      </w:pPr>
    </w:p>
    <w:p w:rsidR="00E3261A" w:rsidRPr="00854A38" w:rsidRDefault="00854A38" w:rsidP="00E3261A">
      <w:pPr>
        <w:rPr>
          <w:rFonts w:eastAsiaTheme="minorHAnsi"/>
          <w:lang w:eastAsia="en-US"/>
        </w:rPr>
      </w:pPr>
      <w:r w:rsidRPr="00854A38">
        <w:rPr>
          <w:rFonts w:eastAsiaTheme="minorHAnsi"/>
          <w:lang w:eastAsia="en-US"/>
        </w:rPr>
        <w:t>Učivo</w:t>
      </w:r>
    </w:p>
    <w:p w:rsidR="00E3261A" w:rsidRPr="00854A38" w:rsidRDefault="00E3261A" w:rsidP="00E3261A">
      <w:pPr>
        <w:rPr>
          <w:rFonts w:eastAsiaTheme="minorHAnsi"/>
          <w:lang w:eastAsia="en-US"/>
        </w:rPr>
      </w:pPr>
      <w:r w:rsidRPr="00854A38">
        <w:rPr>
          <w:rFonts w:eastAsiaTheme="minorHAnsi"/>
          <w:b/>
          <w:lang w:eastAsia="en-US"/>
        </w:rPr>
        <w:t xml:space="preserve">komunikační geografický a kartografický jazyk </w:t>
      </w:r>
      <w:r w:rsidRPr="00854A38">
        <w:rPr>
          <w:rFonts w:eastAsiaTheme="minorHAnsi"/>
          <w:lang w:eastAsia="en-US"/>
        </w:rPr>
        <w:t>– vybrané obecně používané geografické, topografické a kartografické pojmy; hlavní kartografické produkty: plán, mapa, jazyk mapy: symboly, smluvené značky, vysvětlivky</w:t>
      </w:r>
    </w:p>
    <w:p w:rsidR="00E3261A" w:rsidRPr="00854A38" w:rsidRDefault="00E3261A" w:rsidP="00E3261A">
      <w:pPr>
        <w:rPr>
          <w:lang w:eastAsia="en-US"/>
        </w:rPr>
      </w:pPr>
      <w:r w:rsidRPr="00854A38">
        <w:rPr>
          <w:b/>
          <w:lang w:eastAsia="en-US"/>
        </w:rPr>
        <w:t xml:space="preserve">geografická kartografie a topografie </w:t>
      </w:r>
      <w:r w:rsidRPr="00854A38">
        <w:rPr>
          <w:lang w:eastAsia="en-US"/>
        </w:rPr>
        <w:t>– glóbus, měřítko glóbusu, zeměpisná síť, poledníky a rovnoběžky, zeměpisné souřadnice, určování zeměpisné polohy v zeměpisné síti; měřítko a obsah plánů a map, orientace plánů a map vzhledem ke světovým stranám; praktická cvičení a aplikace s dostupnými kartografickými produkty v tištěné i elektronické</w:t>
      </w:r>
      <w:r w:rsidRPr="00854A38">
        <w:rPr>
          <w:spacing w:val="-18"/>
          <w:lang w:eastAsia="en-US"/>
        </w:rPr>
        <w:t xml:space="preserve"> </w:t>
      </w:r>
      <w:r w:rsidRPr="00854A38">
        <w:rPr>
          <w:lang w:eastAsia="en-US"/>
        </w:rPr>
        <w:t>podobě</w:t>
      </w:r>
    </w:p>
    <w:p w:rsidR="00E3261A" w:rsidRPr="00854A38" w:rsidRDefault="00E3261A" w:rsidP="00E3261A">
      <w:pPr>
        <w:rPr>
          <w:lang w:eastAsia="en-US"/>
        </w:rPr>
      </w:pPr>
    </w:p>
    <w:p w:rsidR="00854A38" w:rsidRPr="00854A38" w:rsidRDefault="00854A38" w:rsidP="00854A38">
      <w:pPr>
        <w:rPr>
          <w:b/>
          <w:lang w:eastAsia="en-US"/>
        </w:rPr>
      </w:pPr>
      <w:r w:rsidRPr="00854A38">
        <w:rPr>
          <w:b/>
          <w:lang w:eastAsia="en-US"/>
        </w:rPr>
        <w:t>Životní prostředí</w:t>
      </w:r>
    </w:p>
    <w:p w:rsidR="00E3261A" w:rsidRPr="00854A38" w:rsidRDefault="00E3261A" w:rsidP="00E3261A">
      <w:pPr>
        <w:rPr>
          <w:lang w:eastAsia="en-US"/>
        </w:rPr>
      </w:pPr>
      <w:r w:rsidRPr="00854A38">
        <w:rPr>
          <w:lang w:eastAsia="en-US"/>
        </w:rPr>
        <w:t>Očekávané výstupy</w:t>
      </w:r>
    </w:p>
    <w:p w:rsidR="00E3261A" w:rsidRPr="00854A38" w:rsidRDefault="00E3261A" w:rsidP="00E3261A">
      <w:pPr>
        <w:rPr>
          <w:lang w:eastAsia="en-US"/>
        </w:rPr>
      </w:pPr>
      <w:r w:rsidRPr="00854A38">
        <w:rPr>
          <w:lang w:eastAsia="en-US"/>
        </w:rPr>
        <w:t>Z-9-5-2 p uvede příklady přírodních a kulturních krajinných složek</w:t>
      </w:r>
    </w:p>
    <w:p w:rsidR="00E3261A" w:rsidRPr="00854A38" w:rsidRDefault="00E3261A" w:rsidP="00E3261A">
      <w:pPr>
        <w:rPr>
          <w:lang w:eastAsia="en-US"/>
        </w:rPr>
      </w:pPr>
      <w:r w:rsidRPr="00854A38">
        <w:rPr>
          <w:lang w:eastAsia="en-US"/>
        </w:rPr>
        <w:t>Z-9-5-3  uvádí na vybraných příkladech závažné důsledky a rizika přírodních a společenských vlivů na životní prostředí</w:t>
      </w:r>
    </w:p>
    <w:p w:rsidR="000C3068" w:rsidRDefault="000C3068" w:rsidP="00E3261A">
      <w:pPr>
        <w:rPr>
          <w:rFonts w:eastAsiaTheme="minorHAnsi"/>
          <w:lang w:eastAsia="en-US"/>
        </w:rPr>
      </w:pPr>
    </w:p>
    <w:p w:rsidR="00E3261A" w:rsidRPr="00854A38" w:rsidRDefault="00854A38" w:rsidP="00E3261A">
      <w:pPr>
        <w:rPr>
          <w:rFonts w:eastAsiaTheme="minorHAnsi"/>
          <w:lang w:eastAsia="en-US"/>
        </w:rPr>
      </w:pPr>
      <w:r w:rsidRPr="00854A38">
        <w:rPr>
          <w:rFonts w:eastAsiaTheme="minorHAnsi"/>
          <w:lang w:eastAsia="en-US"/>
        </w:rPr>
        <w:t>Učivo</w:t>
      </w:r>
      <w:r w:rsidR="00E3261A" w:rsidRPr="00854A38">
        <w:rPr>
          <w:rFonts w:eastAsiaTheme="minorHAnsi"/>
          <w:lang w:eastAsia="en-US"/>
        </w:rPr>
        <w:t xml:space="preserve"> </w:t>
      </w:r>
    </w:p>
    <w:p w:rsidR="00E3261A" w:rsidRPr="00854A38" w:rsidRDefault="00E3261A" w:rsidP="00E3261A">
      <w:pPr>
        <w:rPr>
          <w:rFonts w:eastAsiaTheme="minorHAnsi"/>
          <w:lang w:eastAsia="en-US"/>
        </w:rPr>
      </w:pPr>
      <w:r w:rsidRPr="00854A38">
        <w:rPr>
          <w:rFonts w:eastAsiaTheme="minorHAnsi"/>
          <w:b/>
          <w:lang w:eastAsia="en-US"/>
        </w:rPr>
        <w:t xml:space="preserve">vztah přírody a společnosti </w:t>
      </w:r>
      <w:r w:rsidRPr="00854A38">
        <w:rPr>
          <w:rFonts w:eastAsiaTheme="minorHAnsi"/>
          <w:lang w:eastAsia="en-US"/>
        </w:rPr>
        <w:t>– principy a zásady ochrany přírody a životního prostředí, chráněná území přírody</w:t>
      </w:r>
    </w:p>
    <w:p w:rsidR="00E3261A" w:rsidRPr="00854A38" w:rsidRDefault="00E3261A" w:rsidP="00E3261A">
      <w:pPr>
        <w:rPr>
          <w:rFonts w:eastAsiaTheme="minorHAnsi"/>
          <w:lang w:eastAsia="en-US"/>
        </w:rPr>
      </w:pPr>
    </w:p>
    <w:p w:rsidR="00854A38" w:rsidRPr="00854A38" w:rsidRDefault="00854A38" w:rsidP="00854A38">
      <w:pPr>
        <w:rPr>
          <w:rFonts w:eastAsiaTheme="minorHAnsi"/>
          <w:b/>
          <w:lang w:eastAsia="en-US"/>
        </w:rPr>
      </w:pPr>
      <w:r w:rsidRPr="00854A38">
        <w:rPr>
          <w:rFonts w:eastAsiaTheme="minorHAnsi"/>
          <w:b/>
          <w:lang w:eastAsia="en-US"/>
        </w:rPr>
        <w:t>Česká republika</w:t>
      </w:r>
    </w:p>
    <w:p w:rsidR="00E3261A" w:rsidRPr="00854A38" w:rsidRDefault="00E3261A" w:rsidP="00E3261A">
      <w:pPr>
        <w:rPr>
          <w:rFonts w:eastAsiaTheme="minorHAnsi"/>
          <w:lang w:eastAsia="en-US"/>
        </w:rPr>
      </w:pPr>
      <w:r w:rsidRPr="00854A38">
        <w:rPr>
          <w:rFonts w:eastAsiaTheme="minorHAnsi"/>
          <w:lang w:eastAsia="en-US"/>
        </w:rPr>
        <w:t>Očekávané výstupy</w:t>
      </w:r>
    </w:p>
    <w:p w:rsidR="00E3261A" w:rsidRPr="00854A38" w:rsidRDefault="00E3261A" w:rsidP="00E3261A">
      <w:pPr>
        <w:widowControl w:val="0"/>
        <w:tabs>
          <w:tab w:val="left" w:pos="1644"/>
        </w:tabs>
        <w:spacing w:before="23"/>
        <w:outlineLvl w:val="3"/>
        <w:rPr>
          <w:lang w:eastAsia="en-US"/>
        </w:rPr>
      </w:pPr>
      <w:r w:rsidRPr="00854A38">
        <w:rPr>
          <w:lang w:eastAsia="en-US"/>
        </w:rPr>
        <w:t>Z-9-6-03p určí zeměpisnou polohu a rozlohu České republiky a její sousední</w:t>
      </w:r>
      <w:r w:rsidRPr="00854A38">
        <w:rPr>
          <w:spacing w:val="-6"/>
          <w:lang w:eastAsia="en-US"/>
        </w:rPr>
        <w:t xml:space="preserve"> </w:t>
      </w:r>
      <w:r w:rsidRPr="00854A38">
        <w:rPr>
          <w:lang w:eastAsia="en-US"/>
        </w:rPr>
        <w:t>státy</w:t>
      </w:r>
    </w:p>
    <w:p w:rsidR="00E3261A" w:rsidRPr="00854A38" w:rsidRDefault="00E3261A" w:rsidP="00E3261A">
      <w:pPr>
        <w:widowControl w:val="0"/>
        <w:tabs>
          <w:tab w:val="left" w:pos="1136"/>
          <w:tab w:val="left" w:pos="1643"/>
        </w:tabs>
        <w:spacing w:before="3" w:line="256" w:lineRule="auto"/>
        <w:ind w:right="1856"/>
        <w:rPr>
          <w:lang w:eastAsia="en-US"/>
        </w:rPr>
      </w:pPr>
      <w:r w:rsidRPr="00854A38">
        <w:rPr>
          <w:lang w:eastAsia="en-US"/>
        </w:rPr>
        <w:t>Z-9-6-3 p rozlišuje přírodní podmínky ČR, popíše povrch a</w:t>
      </w:r>
      <w:r w:rsidRPr="00854A38">
        <w:rPr>
          <w:spacing w:val="-6"/>
          <w:lang w:eastAsia="en-US"/>
        </w:rPr>
        <w:t xml:space="preserve"> </w:t>
      </w:r>
      <w:r w:rsidRPr="00854A38">
        <w:rPr>
          <w:lang w:eastAsia="en-US"/>
        </w:rPr>
        <w:t>jeho</w:t>
      </w:r>
      <w:r w:rsidRPr="00854A38">
        <w:rPr>
          <w:spacing w:val="-1"/>
          <w:lang w:eastAsia="en-US"/>
        </w:rPr>
        <w:t xml:space="preserve"> </w:t>
      </w:r>
      <w:r w:rsidRPr="00854A38">
        <w:rPr>
          <w:lang w:eastAsia="en-US"/>
        </w:rPr>
        <w:t>členitost Z-9-6-03p uvede hlavní údaje o rozmístění</w:t>
      </w:r>
      <w:r w:rsidRPr="00854A38">
        <w:rPr>
          <w:spacing w:val="-4"/>
          <w:lang w:eastAsia="en-US"/>
        </w:rPr>
        <w:t xml:space="preserve"> </w:t>
      </w:r>
      <w:r w:rsidRPr="00854A38">
        <w:rPr>
          <w:lang w:eastAsia="en-US"/>
        </w:rPr>
        <w:t xml:space="preserve">obyvatelstva                 </w:t>
      </w:r>
    </w:p>
    <w:p w:rsidR="00E3261A" w:rsidRPr="00854A38" w:rsidRDefault="00E3261A" w:rsidP="00E3261A">
      <w:pPr>
        <w:widowControl w:val="0"/>
        <w:tabs>
          <w:tab w:val="left" w:pos="1136"/>
          <w:tab w:val="left" w:pos="1643"/>
        </w:tabs>
        <w:ind w:right="1250"/>
        <w:rPr>
          <w:lang w:eastAsia="en-US"/>
        </w:rPr>
      </w:pPr>
      <w:r w:rsidRPr="00854A38">
        <w:rPr>
          <w:lang w:eastAsia="en-US"/>
        </w:rPr>
        <w:t>Z-9-6-4 p vyhledá na mapách jednotlivé kraje České republiky a charakterizuje hospodářské poměry, přírodní zvláštnosti a kulturní zajímavosti</w:t>
      </w:r>
    </w:p>
    <w:p w:rsidR="000C3068" w:rsidRDefault="000C3068" w:rsidP="00E3261A">
      <w:pPr>
        <w:widowControl w:val="0"/>
        <w:tabs>
          <w:tab w:val="left" w:pos="1644"/>
        </w:tabs>
        <w:spacing w:before="23"/>
        <w:outlineLvl w:val="3"/>
        <w:rPr>
          <w:lang w:eastAsia="en-US"/>
        </w:rPr>
      </w:pPr>
    </w:p>
    <w:p w:rsidR="00E3261A" w:rsidRPr="00854A38" w:rsidRDefault="00854A38" w:rsidP="00E3261A">
      <w:pPr>
        <w:widowControl w:val="0"/>
        <w:tabs>
          <w:tab w:val="left" w:pos="1644"/>
        </w:tabs>
        <w:spacing w:before="23"/>
        <w:outlineLvl w:val="3"/>
        <w:rPr>
          <w:lang w:eastAsia="en-US"/>
        </w:rPr>
      </w:pPr>
      <w:r w:rsidRPr="00854A38">
        <w:rPr>
          <w:lang w:eastAsia="en-US"/>
        </w:rPr>
        <w:t>Učivo</w:t>
      </w:r>
    </w:p>
    <w:p w:rsidR="00E3261A" w:rsidRPr="00854A38" w:rsidRDefault="00E3261A" w:rsidP="00E3261A">
      <w:pPr>
        <w:widowControl w:val="0"/>
        <w:spacing w:before="40"/>
        <w:ind w:right="214"/>
        <w:jc w:val="both"/>
        <w:rPr>
          <w:lang w:eastAsia="en-US"/>
        </w:rPr>
      </w:pPr>
      <w:r w:rsidRPr="00854A38">
        <w:rPr>
          <w:b/>
          <w:lang w:eastAsia="en-US"/>
        </w:rPr>
        <w:t xml:space="preserve">Česká republika </w:t>
      </w:r>
      <w:r w:rsidRPr="00854A38">
        <w:rPr>
          <w:lang w:eastAsia="en-US"/>
        </w:rPr>
        <w:t>– zeměpisná poloha, rozloha, členitost, přírodní poměry a zdroje; obyvatelstvo</w:t>
      </w:r>
    </w:p>
    <w:p w:rsidR="00E3261A" w:rsidRPr="00854A38" w:rsidRDefault="00E3261A" w:rsidP="00E3261A">
      <w:pPr>
        <w:widowControl w:val="0"/>
        <w:spacing w:before="40"/>
        <w:ind w:right="221"/>
        <w:jc w:val="both"/>
        <w:rPr>
          <w:lang w:eastAsia="en-US"/>
        </w:rPr>
      </w:pPr>
      <w:r w:rsidRPr="00854A38">
        <w:rPr>
          <w:lang w:eastAsia="en-US"/>
        </w:rPr>
        <w:t>r</w:t>
      </w:r>
      <w:r w:rsidRPr="00854A38">
        <w:rPr>
          <w:b/>
          <w:lang w:eastAsia="en-US"/>
        </w:rPr>
        <w:t xml:space="preserve">egiony České republiky </w:t>
      </w:r>
      <w:r w:rsidRPr="00854A38">
        <w:rPr>
          <w:lang w:eastAsia="en-US"/>
        </w:rPr>
        <w:t>– územní jednotky státní správy a samosprávy, krajské členění, kraj místního regionu</w:t>
      </w:r>
    </w:p>
    <w:p w:rsidR="00E3261A" w:rsidRPr="00854A38" w:rsidRDefault="00E3261A" w:rsidP="00E3261A">
      <w:pPr>
        <w:widowControl w:val="0"/>
        <w:tabs>
          <w:tab w:val="left" w:pos="1644"/>
        </w:tabs>
        <w:spacing w:before="23"/>
        <w:outlineLvl w:val="3"/>
        <w:rPr>
          <w:lang w:eastAsia="en-US"/>
        </w:rPr>
      </w:pPr>
    </w:p>
    <w:p w:rsidR="00854A38" w:rsidRPr="00854A38" w:rsidRDefault="00854A38" w:rsidP="00854A38">
      <w:pPr>
        <w:widowControl w:val="0"/>
        <w:tabs>
          <w:tab w:val="left" w:pos="1644"/>
        </w:tabs>
        <w:spacing w:before="23"/>
        <w:outlineLvl w:val="3"/>
        <w:rPr>
          <w:b/>
          <w:lang w:eastAsia="en-US"/>
        </w:rPr>
      </w:pPr>
      <w:r w:rsidRPr="00854A38">
        <w:rPr>
          <w:b/>
          <w:lang w:eastAsia="en-US"/>
        </w:rPr>
        <w:t>Terénní a geografická výuka, praxe a aplikace</w:t>
      </w:r>
    </w:p>
    <w:p w:rsidR="00E3261A" w:rsidRPr="00854A38" w:rsidRDefault="00E3261A" w:rsidP="00E3261A">
      <w:pPr>
        <w:widowControl w:val="0"/>
        <w:tabs>
          <w:tab w:val="left" w:pos="1644"/>
        </w:tabs>
        <w:spacing w:before="23"/>
        <w:outlineLvl w:val="3"/>
        <w:rPr>
          <w:bCs/>
          <w:lang w:eastAsia="en-US"/>
        </w:rPr>
      </w:pPr>
      <w:r w:rsidRPr="00854A38">
        <w:rPr>
          <w:lang w:eastAsia="en-US"/>
        </w:rPr>
        <w:t>Očekávané výstupy</w:t>
      </w:r>
    </w:p>
    <w:p w:rsidR="00E3261A" w:rsidRPr="00854A38" w:rsidRDefault="00E3261A" w:rsidP="00E3261A">
      <w:pPr>
        <w:rPr>
          <w:rFonts w:eastAsiaTheme="minorHAnsi"/>
          <w:lang w:eastAsia="en-US"/>
        </w:rPr>
      </w:pPr>
      <w:r w:rsidRPr="00854A38">
        <w:rPr>
          <w:rFonts w:eastAsiaTheme="minorHAnsi"/>
          <w:lang w:eastAsia="en-US"/>
        </w:rPr>
        <w:t>Z-9-7-01  ovládá základy praktické topografie a orientace v terénu</w:t>
      </w:r>
    </w:p>
    <w:p w:rsidR="00E3261A" w:rsidRPr="00854A38" w:rsidRDefault="00E3261A" w:rsidP="00E3261A">
      <w:pPr>
        <w:rPr>
          <w:rFonts w:eastAsiaTheme="minorHAnsi"/>
          <w:lang w:eastAsia="en-US"/>
        </w:rPr>
      </w:pPr>
      <w:r w:rsidRPr="00854A38">
        <w:rPr>
          <w:rFonts w:eastAsiaTheme="minorHAnsi"/>
          <w:lang w:eastAsia="en-US"/>
        </w:rPr>
        <w:t>Z-9-7-03p uplatňuje v praxi zásady bezpečného pohybu a pobytu ve volné přírodě</w:t>
      </w:r>
    </w:p>
    <w:p w:rsidR="000C3068" w:rsidRDefault="000C3068" w:rsidP="00E3261A">
      <w:pPr>
        <w:rPr>
          <w:rFonts w:eastAsiaTheme="minorHAnsi"/>
          <w:lang w:eastAsia="en-US"/>
        </w:rPr>
      </w:pPr>
    </w:p>
    <w:p w:rsidR="00E3261A" w:rsidRPr="00854A38" w:rsidRDefault="00854A38" w:rsidP="00E3261A">
      <w:pPr>
        <w:rPr>
          <w:rFonts w:eastAsiaTheme="minorHAnsi"/>
          <w:lang w:eastAsia="en-US"/>
        </w:rPr>
      </w:pPr>
      <w:r w:rsidRPr="00854A38">
        <w:rPr>
          <w:rFonts w:eastAsiaTheme="minorHAnsi"/>
          <w:lang w:eastAsia="en-US"/>
        </w:rPr>
        <w:t>Učivo</w:t>
      </w:r>
    </w:p>
    <w:p w:rsidR="00E3261A" w:rsidRPr="00854A38" w:rsidRDefault="00E3261A" w:rsidP="00E3261A">
      <w:pPr>
        <w:rPr>
          <w:lang w:eastAsia="en-US"/>
        </w:rPr>
      </w:pPr>
      <w:r w:rsidRPr="00854A38">
        <w:rPr>
          <w:b/>
          <w:lang w:eastAsia="en-US"/>
        </w:rPr>
        <w:t xml:space="preserve">cvičení a pozorování v terénu místní krajiny, geografické exkurze </w:t>
      </w:r>
      <w:r w:rsidRPr="00854A38">
        <w:rPr>
          <w:lang w:eastAsia="en-US"/>
        </w:rPr>
        <w:t xml:space="preserve">– orientační body, jevy, pomůcky a přístroje; stanoviště, určování hlavních a vedlejších světových stran, pohyb podle </w:t>
      </w:r>
      <w:r w:rsidRPr="00854A38">
        <w:rPr>
          <w:lang w:eastAsia="en-US"/>
        </w:rPr>
        <w:lastRenderedPageBreak/>
        <w:t>mapy a azimutu, odhad vzdáleností a výšek objektů v terénu; jednoduché panoramatické náčrtky krajiny, situační plány, schematické náčrtky pochodové osy, hodnocení přírodních jevů a</w:t>
      </w:r>
      <w:r w:rsidRPr="00854A38">
        <w:rPr>
          <w:spacing w:val="1"/>
          <w:lang w:eastAsia="en-US"/>
        </w:rPr>
        <w:t xml:space="preserve"> </w:t>
      </w:r>
      <w:r w:rsidRPr="00854A38">
        <w:rPr>
          <w:lang w:eastAsia="en-US"/>
        </w:rPr>
        <w:t>ukazatelů</w:t>
      </w:r>
    </w:p>
    <w:p w:rsidR="00E3261A" w:rsidRPr="00854A38" w:rsidRDefault="00E3261A" w:rsidP="00E3261A">
      <w:pPr>
        <w:rPr>
          <w:lang w:eastAsia="en-US"/>
        </w:rPr>
      </w:pPr>
      <w:r w:rsidRPr="00854A38">
        <w:rPr>
          <w:b/>
          <w:lang w:eastAsia="en-US"/>
        </w:rPr>
        <w:t xml:space="preserve">ochrana člověka při ohrožení zdraví a života </w:t>
      </w:r>
      <w:r w:rsidRPr="00854A38">
        <w:rPr>
          <w:lang w:eastAsia="en-US"/>
        </w:rPr>
        <w:t>– živelní pohromy; opatření proti nim, chování a jednání při nebezpečí živelních pohrom v modelových</w:t>
      </w:r>
      <w:r w:rsidRPr="00854A38">
        <w:rPr>
          <w:spacing w:val="-9"/>
          <w:lang w:eastAsia="en-US"/>
        </w:rPr>
        <w:t xml:space="preserve"> </w:t>
      </w:r>
      <w:r w:rsidRPr="00854A38">
        <w:rPr>
          <w:lang w:eastAsia="en-US"/>
        </w:rPr>
        <w:t>situacích</w:t>
      </w:r>
    </w:p>
    <w:p w:rsidR="00854A38" w:rsidRPr="00854A38" w:rsidRDefault="00854A38" w:rsidP="00E3261A">
      <w:pPr>
        <w:rPr>
          <w:rFonts w:eastAsiaTheme="minorHAnsi"/>
          <w:lang w:eastAsia="en-US"/>
        </w:rPr>
      </w:pPr>
    </w:p>
    <w:p w:rsidR="00E3261A" w:rsidRPr="00854A38" w:rsidRDefault="00E3261A" w:rsidP="00E3261A">
      <w:pPr>
        <w:rPr>
          <w:rFonts w:eastAsiaTheme="minorHAnsi"/>
          <w:b/>
          <w:lang w:eastAsia="en-US"/>
        </w:rPr>
      </w:pPr>
      <w:r w:rsidRPr="00854A38">
        <w:rPr>
          <w:rFonts w:eastAsiaTheme="minorHAnsi"/>
          <w:b/>
          <w:lang w:eastAsia="en-US"/>
        </w:rPr>
        <w:t>8. ročník</w:t>
      </w:r>
    </w:p>
    <w:p w:rsidR="00E3261A" w:rsidRPr="00854A38" w:rsidRDefault="00E3261A" w:rsidP="00E3261A">
      <w:pPr>
        <w:rPr>
          <w:rFonts w:eastAsiaTheme="minorHAnsi"/>
          <w:b/>
          <w:lang w:eastAsia="en-US"/>
        </w:rPr>
      </w:pPr>
    </w:p>
    <w:p w:rsidR="00854A38" w:rsidRPr="00854A38" w:rsidRDefault="00854A38" w:rsidP="00854A38">
      <w:pPr>
        <w:rPr>
          <w:rFonts w:eastAsiaTheme="minorHAnsi"/>
          <w:b/>
          <w:lang w:eastAsia="en-US"/>
        </w:rPr>
      </w:pPr>
      <w:r w:rsidRPr="00854A38">
        <w:rPr>
          <w:rFonts w:eastAsiaTheme="minorHAnsi"/>
          <w:b/>
          <w:lang w:eastAsia="en-US"/>
        </w:rPr>
        <w:t>Geografické informace, zdroje dat, kartografie a topografie</w:t>
      </w:r>
    </w:p>
    <w:p w:rsidR="00E3261A" w:rsidRPr="00854A38" w:rsidRDefault="00E3261A" w:rsidP="00E3261A">
      <w:pPr>
        <w:rPr>
          <w:rFonts w:eastAsiaTheme="minorHAnsi"/>
          <w:lang w:eastAsia="en-US"/>
        </w:rPr>
      </w:pPr>
      <w:r w:rsidRPr="00854A38">
        <w:rPr>
          <w:rFonts w:eastAsiaTheme="minorHAnsi"/>
          <w:lang w:eastAsia="en-US"/>
        </w:rPr>
        <w:t>Očekávané výstupy</w:t>
      </w:r>
    </w:p>
    <w:p w:rsidR="00E3261A" w:rsidRPr="00854A38" w:rsidRDefault="00E3261A" w:rsidP="00E3261A">
      <w:pPr>
        <w:rPr>
          <w:rFonts w:eastAsiaTheme="minorHAnsi"/>
          <w:lang w:eastAsia="en-US"/>
        </w:rPr>
      </w:pPr>
      <w:r w:rsidRPr="00854A38">
        <w:rPr>
          <w:rFonts w:eastAsiaTheme="minorHAnsi"/>
          <w:lang w:eastAsia="en-US"/>
        </w:rPr>
        <w:t>Z-9-1-02p rozumí základní geografické, topografické a kartografické technologii</w:t>
      </w:r>
    </w:p>
    <w:p w:rsidR="00E3261A" w:rsidRPr="00854A38" w:rsidRDefault="00E3261A" w:rsidP="00E3261A">
      <w:pPr>
        <w:rPr>
          <w:rFonts w:eastAsiaTheme="minorHAnsi"/>
          <w:lang w:eastAsia="en-US"/>
        </w:rPr>
      </w:pPr>
      <w:r w:rsidRPr="00854A38">
        <w:rPr>
          <w:rFonts w:eastAsiaTheme="minorHAnsi"/>
          <w:lang w:eastAsia="en-US"/>
        </w:rPr>
        <w:t>Z-9-1-04p získá osobní představu o prostředí, které nás obklopuje, umí ho popsat a určit jednoduché vazby, vyjádří, co mu prospívá a škodí</w:t>
      </w:r>
    </w:p>
    <w:p w:rsidR="000C3068" w:rsidRDefault="000C3068" w:rsidP="00E3261A">
      <w:pPr>
        <w:rPr>
          <w:rFonts w:eastAsiaTheme="minorHAnsi"/>
          <w:lang w:eastAsia="en-US"/>
        </w:rPr>
      </w:pPr>
    </w:p>
    <w:p w:rsidR="00E3261A" w:rsidRPr="00854A38" w:rsidRDefault="00854A38" w:rsidP="00E3261A">
      <w:pPr>
        <w:rPr>
          <w:rFonts w:eastAsiaTheme="minorHAnsi"/>
          <w:lang w:eastAsia="en-US"/>
        </w:rPr>
      </w:pPr>
      <w:r w:rsidRPr="00854A38">
        <w:rPr>
          <w:rFonts w:eastAsiaTheme="minorHAnsi"/>
          <w:lang w:eastAsia="en-US"/>
        </w:rPr>
        <w:t>Učivo</w:t>
      </w:r>
    </w:p>
    <w:p w:rsidR="00E3261A" w:rsidRPr="00854A38" w:rsidRDefault="00E3261A" w:rsidP="00E3261A">
      <w:pPr>
        <w:rPr>
          <w:rFonts w:eastAsiaTheme="minorHAnsi"/>
          <w:lang w:eastAsia="en-US"/>
        </w:rPr>
      </w:pPr>
      <w:r w:rsidRPr="00854A38">
        <w:rPr>
          <w:rFonts w:eastAsiaTheme="minorHAnsi"/>
          <w:b/>
          <w:lang w:eastAsia="en-US"/>
        </w:rPr>
        <w:t xml:space="preserve">komunikační geografický a kartografický jazyk </w:t>
      </w:r>
      <w:r w:rsidRPr="00854A38">
        <w:rPr>
          <w:rFonts w:eastAsiaTheme="minorHAnsi"/>
          <w:lang w:eastAsia="en-US"/>
        </w:rPr>
        <w:t>– vybrané obecně používané geografické, topografické a kartografické pojmy; hlavní kartografické produkty: plán, mapa, jazyk mapy: symboly, smluvené značky, vysvětlivky</w:t>
      </w:r>
    </w:p>
    <w:p w:rsidR="00E3261A" w:rsidRPr="00854A38" w:rsidRDefault="00E3261A" w:rsidP="00E3261A">
      <w:pPr>
        <w:rPr>
          <w:lang w:eastAsia="en-US"/>
        </w:rPr>
      </w:pPr>
      <w:r w:rsidRPr="00854A38">
        <w:rPr>
          <w:b/>
          <w:lang w:eastAsia="en-US"/>
        </w:rPr>
        <w:t xml:space="preserve">geografická kartografie a topografie </w:t>
      </w:r>
      <w:r w:rsidRPr="00854A38">
        <w:rPr>
          <w:lang w:eastAsia="en-US"/>
        </w:rPr>
        <w:t>– glóbus, měřítko glóbusu, zeměpisná síť, poledníky a rovnoběžky, zeměpisné souřadnice, určování zeměpisné polohy v zeměpisné síti; měřítko a obsah plánů a map, orientace plánů a map vzhledem ke světovým stranám; praktická cvičení a aplikace s dostupnými kartografickými produkty v tištěné i elektronické</w:t>
      </w:r>
      <w:r w:rsidRPr="00854A38">
        <w:rPr>
          <w:spacing w:val="-18"/>
          <w:lang w:eastAsia="en-US"/>
        </w:rPr>
        <w:t xml:space="preserve"> </w:t>
      </w:r>
      <w:r w:rsidRPr="00854A38">
        <w:rPr>
          <w:lang w:eastAsia="en-US"/>
        </w:rPr>
        <w:t>podobě</w:t>
      </w:r>
    </w:p>
    <w:p w:rsidR="00E3261A" w:rsidRPr="00854A38" w:rsidRDefault="00E3261A" w:rsidP="00E3261A">
      <w:pPr>
        <w:rPr>
          <w:lang w:eastAsia="en-US"/>
        </w:rPr>
      </w:pPr>
    </w:p>
    <w:p w:rsidR="00854A38" w:rsidRPr="00854A38" w:rsidRDefault="00854A38" w:rsidP="00854A38">
      <w:pPr>
        <w:rPr>
          <w:b/>
          <w:lang w:eastAsia="en-US"/>
        </w:rPr>
      </w:pPr>
      <w:r w:rsidRPr="00854A38">
        <w:rPr>
          <w:b/>
          <w:lang w:eastAsia="en-US"/>
        </w:rPr>
        <w:t>Regiony světa</w:t>
      </w:r>
    </w:p>
    <w:p w:rsidR="00E3261A" w:rsidRPr="00854A38" w:rsidRDefault="00E3261A" w:rsidP="00E3261A">
      <w:pPr>
        <w:rPr>
          <w:lang w:eastAsia="en-US"/>
        </w:rPr>
      </w:pPr>
      <w:r w:rsidRPr="00854A38">
        <w:rPr>
          <w:lang w:eastAsia="en-US"/>
        </w:rPr>
        <w:t>Očekávané výstupy</w:t>
      </w:r>
    </w:p>
    <w:p w:rsidR="00E3261A" w:rsidRPr="00854A38" w:rsidRDefault="00E3261A" w:rsidP="00E3261A">
      <w:pPr>
        <w:rPr>
          <w:color w:val="FF0000"/>
          <w:lang w:eastAsia="en-US"/>
        </w:rPr>
      </w:pPr>
      <w:r w:rsidRPr="00854A38">
        <w:rPr>
          <w:lang w:eastAsia="en-US"/>
        </w:rPr>
        <w:t>Z-9-3-2 p vyhledá na mapách jednotlivé světadíly a oceány</w:t>
      </w:r>
    </w:p>
    <w:p w:rsidR="00E3261A" w:rsidRPr="00854A38" w:rsidRDefault="00E3261A" w:rsidP="00E3261A">
      <w:pPr>
        <w:rPr>
          <w:lang w:eastAsia="en-US"/>
        </w:rPr>
      </w:pPr>
      <w:r w:rsidRPr="00854A38">
        <w:rPr>
          <w:lang w:eastAsia="en-US"/>
        </w:rPr>
        <w:t>Z-9-3-3 p rozliší zásadní přírodní a společenské znaky světových regionů</w:t>
      </w:r>
    </w:p>
    <w:p w:rsidR="00E3261A" w:rsidRPr="00854A38" w:rsidRDefault="00E3261A" w:rsidP="00E3261A">
      <w:pPr>
        <w:rPr>
          <w:lang w:eastAsia="en-US"/>
        </w:rPr>
      </w:pPr>
      <w:r w:rsidRPr="00854A38">
        <w:rPr>
          <w:lang w:eastAsia="en-US"/>
        </w:rPr>
        <w:t>Z-9-3-03p charakterizuje polohu, rozlohu, přírodní, kulturní, společenské, politické a hospodářské poměry vybraných světadílů, oceánů a vybraných států</w:t>
      </w:r>
    </w:p>
    <w:p w:rsidR="000C3068" w:rsidRDefault="000C3068" w:rsidP="00E3261A">
      <w:pPr>
        <w:rPr>
          <w:rFonts w:eastAsiaTheme="minorHAnsi"/>
          <w:lang w:eastAsia="en-US"/>
        </w:rPr>
      </w:pPr>
    </w:p>
    <w:p w:rsidR="00E3261A" w:rsidRPr="00854A38" w:rsidRDefault="00854A38" w:rsidP="00E3261A">
      <w:pPr>
        <w:rPr>
          <w:rFonts w:eastAsiaTheme="minorHAnsi"/>
          <w:lang w:eastAsia="en-US"/>
        </w:rPr>
      </w:pPr>
      <w:r w:rsidRPr="00854A38">
        <w:rPr>
          <w:rFonts w:eastAsiaTheme="minorHAnsi"/>
          <w:lang w:eastAsia="en-US"/>
        </w:rPr>
        <w:t>Učivo</w:t>
      </w:r>
    </w:p>
    <w:p w:rsidR="00E3261A" w:rsidRPr="00854A38" w:rsidRDefault="00E3261A" w:rsidP="00E3261A">
      <w:pPr>
        <w:rPr>
          <w:rFonts w:eastAsiaTheme="minorHAnsi"/>
          <w:lang w:eastAsia="en-US"/>
        </w:rPr>
      </w:pPr>
      <w:r w:rsidRPr="00854A38">
        <w:rPr>
          <w:rFonts w:eastAsiaTheme="minorHAnsi"/>
          <w:b/>
          <w:lang w:eastAsia="en-US"/>
        </w:rPr>
        <w:t xml:space="preserve">světadíly, oceány, makroregiony světa </w:t>
      </w:r>
      <w:r w:rsidRPr="00854A38">
        <w:rPr>
          <w:rFonts w:eastAsiaTheme="minorHAnsi"/>
          <w:lang w:eastAsia="en-US"/>
        </w:rPr>
        <w:t>– určující a porovnávací kritéria; jejich přiměřená charakteristika z hlediska přírodních a socioekonomických poměrů s důrazem na vazby a souvislosti (přírodní oblasti, podnebné oblasti, sídelní oblasti, jazykové oblasti, náboženské oblasti, kulturní oblasti)</w:t>
      </w:r>
    </w:p>
    <w:p w:rsidR="00E3261A" w:rsidRPr="00854A38" w:rsidRDefault="00E3261A" w:rsidP="00E3261A">
      <w:pPr>
        <w:rPr>
          <w:rFonts w:eastAsiaTheme="minorHAnsi"/>
          <w:lang w:eastAsia="en-US"/>
        </w:rPr>
      </w:pPr>
      <w:r w:rsidRPr="00854A38">
        <w:rPr>
          <w:rFonts w:eastAsiaTheme="minorHAnsi"/>
          <w:b/>
          <w:lang w:eastAsia="en-US"/>
        </w:rPr>
        <w:t xml:space="preserve">modelové regiony světa </w:t>
      </w:r>
      <w:r w:rsidRPr="00854A38">
        <w:rPr>
          <w:rFonts w:eastAsiaTheme="minorHAnsi"/>
          <w:lang w:eastAsia="en-US"/>
        </w:rPr>
        <w:t>– vybrané modelové přírodní, společenské, politické, hospodářské a environmentální problémy, možnosti jejich</w:t>
      </w:r>
      <w:r w:rsidRPr="00854A38">
        <w:rPr>
          <w:rFonts w:eastAsiaTheme="minorHAnsi"/>
          <w:spacing w:val="-14"/>
          <w:lang w:eastAsia="en-US"/>
        </w:rPr>
        <w:t xml:space="preserve"> </w:t>
      </w:r>
      <w:r w:rsidRPr="00854A38">
        <w:rPr>
          <w:rFonts w:eastAsiaTheme="minorHAnsi"/>
          <w:lang w:eastAsia="en-US"/>
        </w:rPr>
        <w:t>řešení</w:t>
      </w:r>
    </w:p>
    <w:p w:rsidR="00E3261A" w:rsidRPr="00854A38" w:rsidRDefault="00E3261A" w:rsidP="00E3261A">
      <w:pPr>
        <w:rPr>
          <w:rFonts w:eastAsiaTheme="minorHAnsi"/>
          <w:lang w:eastAsia="en-US"/>
        </w:rPr>
      </w:pPr>
    </w:p>
    <w:p w:rsidR="00854A38" w:rsidRPr="00854A38" w:rsidRDefault="00854A38" w:rsidP="00E3261A">
      <w:pPr>
        <w:rPr>
          <w:rFonts w:eastAsiaTheme="minorHAnsi"/>
          <w:lang w:eastAsia="en-US"/>
        </w:rPr>
      </w:pPr>
      <w:r w:rsidRPr="00854A38">
        <w:rPr>
          <w:rFonts w:eastAsiaTheme="minorHAnsi"/>
          <w:b/>
          <w:lang w:eastAsia="en-US"/>
        </w:rPr>
        <w:t>Společenské a hospodářské prostředí</w:t>
      </w:r>
      <w:r w:rsidRPr="00854A38">
        <w:rPr>
          <w:rFonts w:eastAsiaTheme="minorHAnsi"/>
          <w:lang w:eastAsia="en-US"/>
        </w:rPr>
        <w:t xml:space="preserve"> </w:t>
      </w:r>
    </w:p>
    <w:p w:rsidR="00E3261A" w:rsidRPr="00854A38" w:rsidRDefault="00E3261A" w:rsidP="00E3261A">
      <w:pPr>
        <w:rPr>
          <w:rFonts w:eastAsiaTheme="minorHAnsi"/>
          <w:lang w:eastAsia="en-US"/>
        </w:rPr>
      </w:pPr>
      <w:r w:rsidRPr="00854A38">
        <w:rPr>
          <w:rFonts w:eastAsiaTheme="minorHAnsi"/>
          <w:lang w:eastAsia="en-US"/>
        </w:rPr>
        <w:t>Očekávané výstupy</w:t>
      </w:r>
    </w:p>
    <w:p w:rsidR="00E3261A" w:rsidRPr="00854A38" w:rsidRDefault="00E3261A" w:rsidP="00E3261A">
      <w:pPr>
        <w:rPr>
          <w:rFonts w:eastAsiaTheme="minorHAnsi"/>
          <w:lang w:eastAsia="en-US"/>
        </w:rPr>
      </w:pPr>
      <w:r w:rsidRPr="00854A38">
        <w:rPr>
          <w:rFonts w:eastAsiaTheme="minorHAnsi"/>
          <w:lang w:eastAsia="en-US"/>
        </w:rPr>
        <w:t>Z-9-4-02p uvede příklady, jak přírodní podmínky souvisejí s funkcí a rozmístěním lidských sídel</w:t>
      </w:r>
    </w:p>
    <w:p w:rsidR="00E3261A" w:rsidRPr="00854A38" w:rsidRDefault="00854A38" w:rsidP="00E3261A">
      <w:pPr>
        <w:rPr>
          <w:rFonts w:eastAsiaTheme="minorHAnsi"/>
          <w:lang w:eastAsia="en-US"/>
        </w:rPr>
      </w:pPr>
      <w:r w:rsidRPr="00854A38">
        <w:rPr>
          <w:rFonts w:eastAsiaTheme="minorHAnsi"/>
          <w:lang w:eastAsia="en-US"/>
        </w:rPr>
        <w:t xml:space="preserve">- </w:t>
      </w:r>
      <w:r w:rsidR="00E3261A" w:rsidRPr="00854A38">
        <w:rPr>
          <w:rFonts w:eastAsiaTheme="minorHAnsi"/>
          <w:lang w:eastAsia="en-US"/>
        </w:rPr>
        <w:t>vyhledá na mapách nejznámější oblasti cestovního ruchu a rekreace</w:t>
      </w:r>
    </w:p>
    <w:p w:rsidR="000C3068" w:rsidRDefault="000C3068" w:rsidP="00E3261A">
      <w:pPr>
        <w:rPr>
          <w:rFonts w:eastAsiaTheme="minorHAnsi"/>
          <w:lang w:eastAsia="en-US"/>
        </w:rPr>
      </w:pPr>
    </w:p>
    <w:p w:rsidR="00E3261A" w:rsidRPr="00854A38" w:rsidRDefault="00854A38" w:rsidP="00E3261A">
      <w:pPr>
        <w:rPr>
          <w:rFonts w:eastAsiaTheme="minorHAnsi"/>
          <w:lang w:eastAsia="en-US"/>
        </w:rPr>
      </w:pPr>
      <w:r w:rsidRPr="00854A38">
        <w:rPr>
          <w:rFonts w:eastAsiaTheme="minorHAnsi"/>
          <w:lang w:eastAsia="en-US"/>
        </w:rPr>
        <w:t>Učivo</w:t>
      </w:r>
      <w:r w:rsidR="00E3261A" w:rsidRPr="00854A38">
        <w:rPr>
          <w:rFonts w:eastAsiaTheme="minorHAnsi"/>
          <w:lang w:eastAsia="en-US"/>
        </w:rPr>
        <w:t xml:space="preserve"> </w:t>
      </w:r>
    </w:p>
    <w:p w:rsidR="00E3261A" w:rsidRPr="00854A38" w:rsidRDefault="00E3261A" w:rsidP="00E3261A">
      <w:pPr>
        <w:rPr>
          <w:lang w:eastAsia="en-US"/>
        </w:rPr>
      </w:pPr>
      <w:r w:rsidRPr="00854A38">
        <w:rPr>
          <w:b/>
          <w:lang w:eastAsia="en-US"/>
        </w:rPr>
        <w:t xml:space="preserve">obyvatelstvo světa </w:t>
      </w:r>
      <w:r w:rsidRPr="00854A38">
        <w:rPr>
          <w:lang w:eastAsia="en-US"/>
        </w:rPr>
        <w:t>– základní kvantitativní a kvalitativní geografické, demografické, hospodářské a kulturní charakteristiky</w:t>
      </w:r>
    </w:p>
    <w:p w:rsidR="00E3261A" w:rsidRPr="00854A38" w:rsidRDefault="00E3261A" w:rsidP="00E3261A">
      <w:pPr>
        <w:rPr>
          <w:lang w:eastAsia="en-US"/>
        </w:rPr>
      </w:pPr>
      <w:r w:rsidRPr="00854A38">
        <w:rPr>
          <w:b/>
          <w:lang w:eastAsia="en-US"/>
        </w:rPr>
        <w:t xml:space="preserve">regionální společenské, politické a hospodářské útvary </w:t>
      </w:r>
      <w:r w:rsidRPr="00854A38">
        <w:rPr>
          <w:lang w:eastAsia="en-US"/>
        </w:rPr>
        <w:t>– porovnávací kritéria: národní a mnohonárodnostní státy, části států, správní oblasti, kraje, města, aglomerace; hlavní a periferní hospodářské oblasti světa; politická, bezpečnostní a hospodářská seskupení (integrace) států; geopolitické procesy, hlavní světová konfliktní</w:t>
      </w:r>
      <w:r w:rsidRPr="00854A38">
        <w:rPr>
          <w:spacing w:val="-12"/>
          <w:lang w:eastAsia="en-US"/>
        </w:rPr>
        <w:t xml:space="preserve"> </w:t>
      </w:r>
      <w:r w:rsidRPr="00854A38">
        <w:rPr>
          <w:lang w:eastAsia="en-US"/>
        </w:rPr>
        <w:t>ohniska</w:t>
      </w:r>
    </w:p>
    <w:p w:rsidR="00E3261A" w:rsidRPr="00854A38" w:rsidRDefault="00E3261A" w:rsidP="00E3261A">
      <w:pPr>
        <w:rPr>
          <w:rFonts w:eastAsiaTheme="minorHAnsi"/>
          <w:lang w:eastAsia="en-US"/>
        </w:rPr>
      </w:pPr>
    </w:p>
    <w:p w:rsidR="00566A0A" w:rsidRDefault="00566A0A" w:rsidP="00854A38">
      <w:pPr>
        <w:rPr>
          <w:b/>
          <w:lang w:eastAsia="en-US"/>
        </w:rPr>
      </w:pPr>
    </w:p>
    <w:p w:rsidR="00A83B52" w:rsidRDefault="00A83B52" w:rsidP="00854A38">
      <w:pPr>
        <w:rPr>
          <w:b/>
          <w:lang w:eastAsia="en-US"/>
        </w:rPr>
      </w:pPr>
    </w:p>
    <w:p w:rsidR="00854A38" w:rsidRPr="00854A38" w:rsidRDefault="00854A38" w:rsidP="00854A38">
      <w:pPr>
        <w:rPr>
          <w:b/>
          <w:lang w:eastAsia="en-US"/>
        </w:rPr>
      </w:pPr>
      <w:r w:rsidRPr="00854A38">
        <w:rPr>
          <w:b/>
          <w:lang w:eastAsia="en-US"/>
        </w:rPr>
        <w:lastRenderedPageBreak/>
        <w:t>Životní prostředí</w:t>
      </w:r>
    </w:p>
    <w:p w:rsidR="00E3261A" w:rsidRPr="00854A38" w:rsidRDefault="00E3261A" w:rsidP="00E3261A">
      <w:pPr>
        <w:rPr>
          <w:lang w:eastAsia="en-US"/>
        </w:rPr>
      </w:pPr>
      <w:r w:rsidRPr="00854A38">
        <w:rPr>
          <w:lang w:eastAsia="en-US"/>
        </w:rPr>
        <w:t>Očekávané výstupy</w:t>
      </w:r>
    </w:p>
    <w:p w:rsidR="00E3261A" w:rsidRPr="00854A38" w:rsidRDefault="00E3261A" w:rsidP="00E3261A">
      <w:pPr>
        <w:rPr>
          <w:lang w:eastAsia="en-US"/>
        </w:rPr>
      </w:pPr>
      <w:r w:rsidRPr="00854A38">
        <w:rPr>
          <w:lang w:eastAsia="en-US"/>
        </w:rPr>
        <w:t>Z-9-5-2 p uvede příklady přírodních a kulturních krajinných složek</w:t>
      </w:r>
    </w:p>
    <w:p w:rsidR="00E3261A" w:rsidRPr="00854A38" w:rsidRDefault="00E3261A" w:rsidP="00E3261A">
      <w:pPr>
        <w:rPr>
          <w:lang w:eastAsia="en-US"/>
        </w:rPr>
      </w:pPr>
      <w:r w:rsidRPr="00854A38">
        <w:rPr>
          <w:lang w:eastAsia="en-US"/>
        </w:rPr>
        <w:t>Z-9-5-3  uvádí na vybraných příkladech závažné důsledky a rizika přírodních a společenských vlivů na životní prostředí</w:t>
      </w:r>
    </w:p>
    <w:p w:rsidR="000C3068" w:rsidRDefault="000C3068" w:rsidP="00E3261A">
      <w:pPr>
        <w:rPr>
          <w:rFonts w:eastAsiaTheme="minorHAnsi"/>
          <w:lang w:eastAsia="en-US"/>
        </w:rPr>
      </w:pPr>
    </w:p>
    <w:p w:rsidR="00E3261A" w:rsidRPr="00854A38" w:rsidRDefault="00854A38" w:rsidP="00E3261A">
      <w:pPr>
        <w:rPr>
          <w:rFonts w:eastAsiaTheme="minorHAnsi"/>
          <w:lang w:eastAsia="en-US"/>
        </w:rPr>
      </w:pPr>
      <w:r w:rsidRPr="00854A38">
        <w:rPr>
          <w:rFonts w:eastAsiaTheme="minorHAnsi"/>
          <w:lang w:eastAsia="en-US"/>
        </w:rPr>
        <w:t>Učivo</w:t>
      </w:r>
      <w:r w:rsidR="00E3261A" w:rsidRPr="00854A38">
        <w:rPr>
          <w:rFonts w:eastAsiaTheme="minorHAnsi"/>
          <w:lang w:eastAsia="en-US"/>
        </w:rPr>
        <w:t xml:space="preserve"> </w:t>
      </w:r>
    </w:p>
    <w:p w:rsidR="00E3261A" w:rsidRPr="00854A38" w:rsidRDefault="00E3261A" w:rsidP="00E3261A">
      <w:pPr>
        <w:rPr>
          <w:rFonts w:eastAsiaTheme="minorHAnsi"/>
          <w:lang w:eastAsia="en-US"/>
        </w:rPr>
      </w:pPr>
      <w:r w:rsidRPr="00854A38">
        <w:rPr>
          <w:rFonts w:eastAsiaTheme="minorHAnsi"/>
          <w:b/>
          <w:lang w:eastAsia="en-US"/>
        </w:rPr>
        <w:t xml:space="preserve">vztah přírody a společnosti </w:t>
      </w:r>
      <w:r w:rsidRPr="00854A38">
        <w:rPr>
          <w:rFonts w:eastAsiaTheme="minorHAnsi"/>
          <w:lang w:eastAsia="en-US"/>
        </w:rPr>
        <w:t>– principy a zásady ochrany přírody a životního prostředí, chráněná území přírody</w:t>
      </w:r>
    </w:p>
    <w:p w:rsidR="00E3261A" w:rsidRPr="00854A38" w:rsidRDefault="00E3261A" w:rsidP="00E3261A">
      <w:pPr>
        <w:widowControl w:val="0"/>
        <w:tabs>
          <w:tab w:val="left" w:pos="1644"/>
        </w:tabs>
        <w:spacing w:before="23"/>
        <w:outlineLvl w:val="3"/>
        <w:rPr>
          <w:lang w:eastAsia="en-US"/>
        </w:rPr>
      </w:pPr>
    </w:p>
    <w:p w:rsidR="00854A38" w:rsidRPr="00854A38" w:rsidRDefault="00854A38" w:rsidP="00854A38">
      <w:pPr>
        <w:widowControl w:val="0"/>
        <w:tabs>
          <w:tab w:val="left" w:pos="1644"/>
        </w:tabs>
        <w:spacing w:before="23"/>
        <w:outlineLvl w:val="3"/>
        <w:rPr>
          <w:b/>
          <w:lang w:eastAsia="en-US"/>
        </w:rPr>
      </w:pPr>
      <w:r w:rsidRPr="00854A38">
        <w:rPr>
          <w:b/>
          <w:lang w:eastAsia="en-US"/>
        </w:rPr>
        <w:t>Terénní a geografická výuka, praxe a aplikace</w:t>
      </w:r>
    </w:p>
    <w:p w:rsidR="00E3261A" w:rsidRPr="00854A38" w:rsidRDefault="00E3261A" w:rsidP="00E3261A">
      <w:pPr>
        <w:widowControl w:val="0"/>
        <w:tabs>
          <w:tab w:val="left" w:pos="1644"/>
        </w:tabs>
        <w:spacing w:before="23"/>
        <w:outlineLvl w:val="3"/>
        <w:rPr>
          <w:bCs/>
          <w:lang w:eastAsia="en-US"/>
        </w:rPr>
      </w:pPr>
      <w:r w:rsidRPr="00854A38">
        <w:rPr>
          <w:lang w:eastAsia="en-US"/>
        </w:rPr>
        <w:t>Očekávané výstupy</w:t>
      </w:r>
    </w:p>
    <w:p w:rsidR="00E3261A" w:rsidRPr="00854A38" w:rsidRDefault="00E3261A" w:rsidP="00E3261A">
      <w:pPr>
        <w:rPr>
          <w:rFonts w:eastAsiaTheme="minorHAnsi"/>
          <w:lang w:eastAsia="en-US"/>
        </w:rPr>
      </w:pPr>
      <w:r w:rsidRPr="00854A38">
        <w:rPr>
          <w:rFonts w:eastAsiaTheme="minorHAnsi"/>
          <w:lang w:eastAsia="en-US"/>
        </w:rPr>
        <w:t>Z-9-7-01  ovládá základy praktické topografie a orientace v terénu</w:t>
      </w:r>
    </w:p>
    <w:p w:rsidR="00E3261A" w:rsidRPr="00854A38" w:rsidRDefault="00E3261A" w:rsidP="00E3261A">
      <w:pPr>
        <w:rPr>
          <w:rFonts w:eastAsiaTheme="minorHAnsi"/>
          <w:lang w:eastAsia="en-US"/>
        </w:rPr>
      </w:pPr>
      <w:r w:rsidRPr="00854A38">
        <w:rPr>
          <w:rFonts w:eastAsiaTheme="minorHAnsi"/>
          <w:lang w:eastAsia="en-US"/>
        </w:rPr>
        <w:t>Z-9-7-03p uplatňuje v praxi zásady bezpečného pohybu a pobytu ve volné přírodě</w:t>
      </w:r>
    </w:p>
    <w:p w:rsidR="000C3068" w:rsidRDefault="000C3068" w:rsidP="00E3261A">
      <w:pPr>
        <w:rPr>
          <w:rFonts w:eastAsiaTheme="minorHAnsi"/>
          <w:lang w:eastAsia="en-US"/>
        </w:rPr>
      </w:pPr>
    </w:p>
    <w:p w:rsidR="00E3261A" w:rsidRPr="00854A38" w:rsidRDefault="00854A38" w:rsidP="00E3261A">
      <w:pPr>
        <w:rPr>
          <w:rFonts w:eastAsiaTheme="minorHAnsi"/>
          <w:lang w:eastAsia="en-US"/>
        </w:rPr>
      </w:pPr>
      <w:r w:rsidRPr="00854A38">
        <w:rPr>
          <w:rFonts w:eastAsiaTheme="minorHAnsi"/>
          <w:lang w:eastAsia="en-US"/>
        </w:rPr>
        <w:t>Učivo</w:t>
      </w:r>
      <w:r w:rsidR="00E3261A" w:rsidRPr="00854A38">
        <w:rPr>
          <w:rFonts w:eastAsiaTheme="minorHAnsi"/>
          <w:lang w:eastAsia="en-US"/>
        </w:rPr>
        <w:t xml:space="preserve"> </w:t>
      </w:r>
    </w:p>
    <w:p w:rsidR="00E3261A" w:rsidRPr="00854A38" w:rsidRDefault="00E3261A" w:rsidP="00E3261A">
      <w:pPr>
        <w:rPr>
          <w:lang w:eastAsia="en-US"/>
        </w:rPr>
      </w:pPr>
      <w:r w:rsidRPr="00854A38">
        <w:rPr>
          <w:b/>
          <w:lang w:eastAsia="en-US"/>
        </w:rPr>
        <w:t xml:space="preserve">cvičení a pozorování v terénu místní krajiny, geografické exkurze </w:t>
      </w:r>
      <w:r w:rsidRPr="00854A38">
        <w:rPr>
          <w:lang w:eastAsia="en-US"/>
        </w:rPr>
        <w:t>– orientační body, jevy, pomůcky a přístroje; stanoviště, určování hlavních a vedlejších světových stran, pohyb podle mapy a azimutu, odhad vzdáleností a výšek objektů v terénu; jednoduché panoramatické náčrtky krajiny, situační plány, schematické náčrtky pochodové osy, hodnocení přírodních jevů a</w:t>
      </w:r>
      <w:r w:rsidRPr="00854A38">
        <w:rPr>
          <w:spacing w:val="1"/>
          <w:lang w:eastAsia="en-US"/>
        </w:rPr>
        <w:t xml:space="preserve"> </w:t>
      </w:r>
      <w:r w:rsidRPr="00854A38">
        <w:rPr>
          <w:lang w:eastAsia="en-US"/>
        </w:rPr>
        <w:t>ukazatelů</w:t>
      </w:r>
    </w:p>
    <w:p w:rsidR="00E3261A" w:rsidRPr="00854A38" w:rsidRDefault="00E3261A" w:rsidP="00E3261A">
      <w:pPr>
        <w:rPr>
          <w:lang w:eastAsia="en-US"/>
        </w:rPr>
      </w:pPr>
      <w:r w:rsidRPr="00854A38">
        <w:rPr>
          <w:b/>
          <w:lang w:eastAsia="en-US"/>
        </w:rPr>
        <w:t xml:space="preserve">ochrana člověka při ohrožení zdraví a života </w:t>
      </w:r>
      <w:r w:rsidRPr="00854A38">
        <w:rPr>
          <w:lang w:eastAsia="en-US"/>
        </w:rPr>
        <w:t>– živelní pohromy; opatření proti nim, chování a jednání při nebezpečí živelních pohrom v modelových</w:t>
      </w:r>
      <w:r w:rsidRPr="00854A38">
        <w:rPr>
          <w:spacing w:val="-9"/>
          <w:lang w:eastAsia="en-US"/>
        </w:rPr>
        <w:t xml:space="preserve"> </w:t>
      </w:r>
      <w:r w:rsidRPr="00854A38">
        <w:rPr>
          <w:lang w:eastAsia="en-US"/>
        </w:rPr>
        <w:t>situacích</w:t>
      </w:r>
    </w:p>
    <w:p w:rsidR="00E3261A" w:rsidRPr="00854A38" w:rsidRDefault="00E3261A" w:rsidP="00E3261A">
      <w:pPr>
        <w:rPr>
          <w:rFonts w:eastAsiaTheme="minorHAnsi"/>
          <w:lang w:eastAsia="en-US"/>
        </w:rPr>
      </w:pPr>
    </w:p>
    <w:p w:rsidR="00E3261A" w:rsidRPr="00854A38" w:rsidRDefault="00E3261A" w:rsidP="00E3261A">
      <w:pPr>
        <w:rPr>
          <w:rFonts w:eastAsiaTheme="minorHAnsi"/>
          <w:b/>
          <w:lang w:eastAsia="en-US"/>
        </w:rPr>
      </w:pPr>
      <w:r w:rsidRPr="00854A38">
        <w:rPr>
          <w:rFonts w:eastAsiaTheme="minorHAnsi"/>
          <w:b/>
          <w:lang w:eastAsia="en-US"/>
        </w:rPr>
        <w:t>9. ročník</w:t>
      </w:r>
    </w:p>
    <w:p w:rsidR="00E3261A" w:rsidRPr="00854A38" w:rsidRDefault="00E3261A" w:rsidP="00E3261A">
      <w:pPr>
        <w:rPr>
          <w:rFonts w:eastAsiaTheme="minorHAnsi"/>
          <w:b/>
          <w:lang w:eastAsia="en-US"/>
        </w:rPr>
      </w:pPr>
    </w:p>
    <w:p w:rsidR="00854A38" w:rsidRPr="00854A38" w:rsidRDefault="00854A38" w:rsidP="00854A38">
      <w:pPr>
        <w:rPr>
          <w:rFonts w:eastAsiaTheme="minorHAnsi"/>
          <w:b/>
          <w:lang w:eastAsia="en-US"/>
        </w:rPr>
      </w:pPr>
      <w:r w:rsidRPr="00854A38">
        <w:rPr>
          <w:rFonts w:eastAsiaTheme="minorHAnsi"/>
          <w:b/>
          <w:lang w:eastAsia="en-US"/>
        </w:rPr>
        <w:t>Geografické informace, zdroje dat, kartografie a topografie</w:t>
      </w:r>
    </w:p>
    <w:p w:rsidR="00E3261A" w:rsidRPr="00854A38" w:rsidRDefault="00E3261A" w:rsidP="00E3261A">
      <w:pPr>
        <w:rPr>
          <w:rFonts w:eastAsiaTheme="minorHAnsi"/>
          <w:lang w:eastAsia="en-US"/>
        </w:rPr>
      </w:pPr>
      <w:r w:rsidRPr="00854A38">
        <w:rPr>
          <w:rFonts w:eastAsiaTheme="minorHAnsi"/>
          <w:lang w:eastAsia="en-US"/>
        </w:rPr>
        <w:t>Očekávané výstupy</w:t>
      </w:r>
    </w:p>
    <w:p w:rsidR="00E3261A" w:rsidRPr="00854A38" w:rsidRDefault="00E3261A" w:rsidP="00E3261A">
      <w:pPr>
        <w:rPr>
          <w:rFonts w:eastAsiaTheme="minorHAnsi"/>
          <w:lang w:eastAsia="en-US"/>
        </w:rPr>
      </w:pPr>
      <w:r w:rsidRPr="00854A38">
        <w:rPr>
          <w:rFonts w:eastAsiaTheme="minorHAnsi"/>
          <w:lang w:eastAsia="en-US"/>
        </w:rPr>
        <w:t>Z-9-1-02p rozumí základní geografické, topografické a kartografické technologii</w:t>
      </w:r>
    </w:p>
    <w:p w:rsidR="00E3261A" w:rsidRPr="00854A38" w:rsidRDefault="00E3261A" w:rsidP="00E3261A">
      <w:pPr>
        <w:rPr>
          <w:rFonts w:eastAsiaTheme="minorHAnsi"/>
          <w:lang w:eastAsia="en-US"/>
        </w:rPr>
      </w:pPr>
      <w:r w:rsidRPr="00854A38">
        <w:rPr>
          <w:rFonts w:eastAsiaTheme="minorHAnsi"/>
          <w:lang w:eastAsia="en-US"/>
        </w:rPr>
        <w:t>Z-9-1-04p získá osobní představu o prostředí, které nás obklopuje, umí ho popsat a určit jednoduché vazby, vyjádří, co mu prospívá a škodí</w:t>
      </w:r>
    </w:p>
    <w:p w:rsidR="000C3068" w:rsidRDefault="000C3068" w:rsidP="00E3261A">
      <w:pPr>
        <w:rPr>
          <w:rFonts w:eastAsiaTheme="minorHAnsi"/>
          <w:lang w:eastAsia="en-US"/>
        </w:rPr>
      </w:pPr>
    </w:p>
    <w:p w:rsidR="00E3261A" w:rsidRPr="00854A38" w:rsidRDefault="00854A38" w:rsidP="00E3261A">
      <w:pPr>
        <w:rPr>
          <w:rFonts w:eastAsiaTheme="minorHAnsi"/>
          <w:lang w:eastAsia="en-US"/>
        </w:rPr>
      </w:pPr>
      <w:r w:rsidRPr="00854A38">
        <w:rPr>
          <w:rFonts w:eastAsiaTheme="minorHAnsi"/>
          <w:lang w:eastAsia="en-US"/>
        </w:rPr>
        <w:t>Učivo</w:t>
      </w:r>
    </w:p>
    <w:p w:rsidR="00E3261A" w:rsidRPr="00854A38" w:rsidRDefault="00E3261A" w:rsidP="00E3261A">
      <w:pPr>
        <w:rPr>
          <w:rFonts w:eastAsiaTheme="minorHAnsi"/>
          <w:lang w:eastAsia="en-US"/>
        </w:rPr>
      </w:pPr>
      <w:r w:rsidRPr="00854A38">
        <w:rPr>
          <w:rFonts w:eastAsiaTheme="minorHAnsi"/>
          <w:b/>
          <w:lang w:eastAsia="en-US"/>
        </w:rPr>
        <w:t xml:space="preserve">komunikační geografický a kartografický jazyk </w:t>
      </w:r>
      <w:r w:rsidRPr="00854A38">
        <w:rPr>
          <w:rFonts w:eastAsiaTheme="minorHAnsi"/>
          <w:lang w:eastAsia="en-US"/>
        </w:rPr>
        <w:t>– vybrané obecně používané geografické, topografické a kartografické pojmy; hlavní kartografické produkty: plán, mapa, jazyk mapy: symboly, smluvené značky, vysvětlivky</w:t>
      </w:r>
    </w:p>
    <w:p w:rsidR="00E3261A" w:rsidRPr="00854A38" w:rsidRDefault="00E3261A" w:rsidP="00E3261A">
      <w:pPr>
        <w:rPr>
          <w:lang w:eastAsia="en-US"/>
        </w:rPr>
      </w:pPr>
      <w:r w:rsidRPr="00854A38">
        <w:rPr>
          <w:b/>
          <w:lang w:eastAsia="en-US"/>
        </w:rPr>
        <w:t xml:space="preserve">geografická kartografie a topografie </w:t>
      </w:r>
      <w:r w:rsidRPr="00854A38">
        <w:rPr>
          <w:lang w:eastAsia="en-US"/>
        </w:rPr>
        <w:t>– glóbus, měřítko glóbusu, zeměpisná síť, poledníky a rovnoběžky, zeměpisné souřadnice, určování zeměpisné polohy v zeměpisné síti; měřítko a obsah plánů a map, orientace plánů a map vzhledem ke světovým stranám; praktická cvičení a aplikace s dostupnými kartografickými produkty v tištěné i elektronické</w:t>
      </w:r>
      <w:r w:rsidRPr="00854A38">
        <w:rPr>
          <w:spacing w:val="-18"/>
          <w:lang w:eastAsia="en-US"/>
        </w:rPr>
        <w:t xml:space="preserve"> </w:t>
      </w:r>
      <w:r w:rsidRPr="00854A38">
        <w:rPr>
          <w:lang w:eastAsia="en-US"/>
        </w:rPr>
        <w:t>podobě</w:t>
      </w:r>
    </w:p>
    <w:p w:rsidR="00E3261A" w:rsidRPr="00854A38" w:rsidRDefault="00E3261A" w:rsidP="00E3261A">
      <w:pPr>
        <w:rPr>
          <w:lang w:eastAsia="en-US"/>
        </w:rPr>
      </w:pPr>
    </w:p>
    <w:p w:rsidR="00854A38" w:rsidRPr="00854A38" w:rsidRDefault="00854A38" w:rsidP="00854A38">
      <w:pPr>
        <w:rPr>
          <w:b/>
          <w:lang w:eastAsia="en-US"/>
        </w:rPr>
      </w:pPr>
      <w:r w:rsidRPr="00854A38">
        <w:rPr>
          <w:b/>
          <w:lang w:eastAsia="en-US"/>
        </w:rPr>
        <w:t>Přírodní obraz Země</w:t>
      </w:r>
    </w:p>
    <w:p w:rsidR="00E3261A" w:rsidRPr="00854A38" w:rsidRDefault="00E3261A" w:rsidP="00E3261A">
      <w:pPr>
        <w:rPr>
          <w:lang w:eastAsia="en-US"/>
        </w:rPr>
      </w:pPr>
      <w:r w:rsidRPr="00854A38">
        <w:rPr>
          <w:lang w:eastAsia="en-US"/>
        </w:rPr>
        <w:t>Očekávané výstupy</w:t>
      </w:r>
    </w:p>
    <w:p w:rsidR="00E3261A" w:rsidRPr="00854A38" w:rsidRDefault="00E3261A" w:rsidP="00E3261A">
      <w:pPr>
        <w:rPr>
          <w:lang w:eastAsia="en-US"/>
        </w:rPr>
      </w:pPr>
      <w:r w:rsidRPr="00854A38">
        <w:rPr>
          <w:lang w:eastAsia="en-US"/>
        </w:rPr>
        <w:t>Z-9-2-04p uvede příklady působení vnitřních a vnějších procesů v přírodní sféře a jejich vlivu na přírodu a na lidskou společnost</w:t>
      </w:r>
    </w:p>
    <w:p w:rsidR="00E3261A" w:rsidRPr="00854A38" w:rsidRDefault="00E3261A" w:rsidP="00E3261A">
      <w:pPr>
        <w:rPr>
          <w:lang w:eastAsia="en-US"/>
        </w:rPr>
      </w:pPr>
      <w:r w:rsidRPr="00854A38">
        <w:rPr>
          <w:lang w:eastAsia="en-US"/>
        </w:rPr>
        <w:t>Z-9-2-04p uvede příklady působení přírodních vlivů na utváření zemského povrchu</w:t>
      </w:r>
    </w:p>
    <w:p w:rsidR="000C3068" w:rsidRDefault="000C3068" w:rsidP="00E3261A">
      <w:pPr>
        <w:rPr>
          <w:rFonts w:eastAsiaTheme="minorHAnsi"/>
          <w:lang w:eastAsia="en-US"/>
        </w:rPr>
      </w:pPr>
    </w:p>
    <w:p w:rsidR="00E3261A" w:rsidRPr="00854A38" w:rsidRDefault="00854A38" w:rsidP="00E3261A">
      <w:pPr>
        <w:rPr>
          <w:rFonts w:eastAsiaTheme="minorHAnsi"/>
          <w:lang w:eastAsia="en-US"/>
        </w:rPr>
      </w:pPr>
      <w:r w:rsidRPr="00854A38">
        <w:rPr>
          <w:rFonts w:eastAsiaTheme="minorHAnsi"/>
          <w:lang w:eastAsia="en-US"/>
        </w:rPr>
        <w:t>Učivo</w:t>
      </w:r>
      <w:r w:rsidR="00E3261A" w:rsidRPr="00854A38">
        <w:rPr>
          <w:rFonts w:eastAsiaTheme="minorHAnsi"/>
          <w:lang w:eastAsia="en-US"/>
        </w:rPr>
        <w:t xml:space="preserve"> </w:t>
      </w:r>
    </w:p>
    <w:p w:rsidR="00E3261A" w:rsidRPr="00854A38" w:rsidRDefault="00E3261A" w:rsidP="00E3261A">
      <w:pPr>
        <w:rPr>
          <w:rFonts w:eastAsiaTheme="minorHAnsi"/>
          <w:lang w:eastAsia="en-US"/>
        </w:rPr>
      </w:pPr>
      <w:r w:rsidRPr="00854A38">
        <w:rPr>
          <w:rFonts w:eastAsiaTheme="minorHAnsi"/>
          <w:b/>
          <w:lang w:eastAsia="en-US"/>
        </w:rPr>
        <w:t xml:space="preserve">Země jako vesmírné těleso </w:t>
      </w:r>
      <w:r w:rsidRPr="00854A38">
        <w:rPr>
          <w:rFonts w:eastAsiaTheme="minorHAnsi"/>
          <w:lang w:eastAsia="en-US"/>
        </w:rPr>
        <w:t>– tvar, velikost a pohyby Země, střídání dne a noci, střídání</w:t>
      </w:r>
      <w:r w:rsidRPr="00854A38">
        <w:rPr>
          <w:rFonts w:eastAsiaTheme="minorHAnsi"/>
          <w:spacing w:val="10"/>
          <w:lang w:eastAsia="en-US"/>
        </w:rPr>
        <w:t xml:space="preserve"> </w:t>
      </w:r>
      <w:r w:rsidRPr="00854A38">
        <w:rPr>
          <w:rFonts w:eastAsiaTheme="minorHAnsi"/>
          <w:lang w:eastAsia="en-US"/>
        </w:rPr>
        <w:t>ročních období, světový čas, časová pásma, pásmový čas, datová hranice, smluvený</w:t>
      </w:r>
      <w:r w:rsidRPr="00854A38">
        <w:rPr>
          <w:rFonts w:eastAsiaTheme="minorHAnsi"/>
          <w:spacing w:val="-19"/>
          <w:lang w:eastAsia="en-US"/>
        </w:rPr>
        <w:t xml:space="preserve"> </w:t>
      </w:r>
      <w:r w:rsidRPr="00854A38">
        <w:rPr>
          <w:rFonts w:eastAsiaTheme="minorHAnsi"/>
          <w:lang w:eastAsia="en-US"/>
        </w:rPr>
        <w:t>čas</w:t>
      </w:r>
    </w:p>
    <w:p w:rsidR="00E3261A" w:rsidRPr="00854A38" w:rsidRDefault="00E3261A" w:rsidP="00E3261A">
      <w:pPr>
        <w:rPr>
          <w:rFonts w:eastAsiaTheme="minorHAnsi"/>
          <w:lang w:eastAsia="en-US"/>
        </w:rPr>
      </w:pPr>
      <w:r w:rsidRPr="00854A38">
        <w:rPr>
          <w:rFonts w:eastAsiaTheme="minorHAnsi"/>
          <w:b/>
          <w:lang w:eastAsia="en-US"/>
        </w:rPr>
        <w:t xml:space="preserve">krajinná sféra </w:t>
      </w:r>
      <w:r w:rsidRPr="00854A38">
        <w:rPr>
          <w:rFonts w:eastAsiaTheme="minorHAnsi"/>
          <w:lang w:eastAsia="en-US"/>
        </w:rPr>
        <w:t>– přírodní sféra, společenská a hospodářská sféra, složky a prvky přírodní</w:t>
      </w:r>
      <w:r w:rsidRPr="00854A38">
        <w:rPr>
          <w:rFonts w:eastAsiaTheme="minorHAnsi"/>
          <w:spacing w:val="-25"/>
          <w:lang w:eastAsia="en-US"/>
        </w:rPr>
        <w:t xml:space="preserve"> </w:t>
      </w:r>
      <w:r w:rsidRPr="00854A38">
        <w:rPr>
          <w:rFonts w:eastAsiaTheme="minorHAnsi"/>
          <w:lang w:eastAsia="en-US"/>
        </w:rPr>
        <w:t>sféry</w:t>
      </w:r>
    </w:p>
    <w:p w:rsidR="00E3261A" w:rsidRPr="00854A38" w:rsidRDefault="00E3261A" w:rsidP="00E3261A">
      <w:pPr>
        <w:rPr>
          <w:rFonts w:eastAsiaTheme="minorHAnsi"/>
          <w:lang w:eastAsia="en-US"/>
        </w:rPr>
      </w:pPr>
      <w:r w:rsidRPr="00854A38">
        <w:rPr>
          <w:rFonts w:eastAsiaTheme="minorHAnsi"/>
          <w:b/>
          <w:lang w:eastAsia="en-US"/>
        </w:rPr>
        <w:t xml:space="preserve">systém přírodní sféry na regionální úrovni </w:t>
      </w:r>
      <w:r w:rsidRPr="00854A38">
        <w:rPr>
          <w:rFonts w:eastAsiaTheme="minorHAnsi"/>
          <w:lang w:eastAsia="en-US"/>
        </w:rPr>
        <w:t>– přírodní</w:t>
      </w:r>
      <w:r w:rsidRPr="00854A38">
        <w:rPr>
          <w:rFonts w:eastAsiaTheme="minorHAnsi"/>
          <w:spacing w:val="-11"/>
          <w:lang w:eastAsia="en-US"/>
        </w:rPr>
        <w:t xml:space="preserve"> </w:t>
      </w:r>
      <w:r w:rsidRPr="00854A38">
        <w:rPr>
          <w:rFonts w:eastAsiaTheme="minorHAnsi"/>
          <w:lang w:eastAsia="en-US"/>
        </w:rPr>
        <w:t>oblasti</w:t>
      </w:r>
    </w:p>
    <w:p w:rsidR="00E3261A" w:rsidRPr="00854A38" w:rsidRDefault="00E3261A" w:rsidP="00E3261A">
      <w:pPr>
        <w:rPr>
          <w:rFonts w:eastAsiaTheme="minorHAnsi"/>
          <w:lang w:eastAsia="en-US"/>
        </w:rPr>
      </w:pPr>
    </w:p>
    <w:p w:rsidR="00854A38" w:rsidRPr="00854A38" w:rsidRDefault="00854A38" w:rsidP="00854A38">
      <w:pPr>
        <w:rPr>
          <w:b/>
          <w:lang w:eastAsia="en-US"/>
        </w:rPr>
      </w:pPr>
      <w:r w:rsidRPr="00854A38">
        <w:rPr>
          <w:b/>
          <w:lang w:eastAsia="en-US"/>
        </w:rPr>
        <w:lastRenderedPageBreak/>
        <w:t>Regiony světa</w:t>
      </w:r>
    </w:p>
    <w:p w:rsidR="00E3261A" w:rsidRPr="00854A38" w:rsidRDefault="00E3261A" w:rsidP="00E3261A">
      <w:pPr>
        <w:rPr>
          <w:color w:val="FF0000"/>
          <w:lang w:eastAsia="en-US"/>
        </w:rPr>
      </w:pPr>
      <w:r w:rsidRPr="00854A38">
        <w:rPr>
          <w:lang w:eastAsia="en-US"/>
        </w:rPr>
        <w:t>Z-9-3-2 p vyhledá na mapách jednotlivé světadíly a oceány</w:t>
      </w:r>
    </w:p>
    <w:p w:rsidR="00E3261A" w:rsidRPr="00854A38" w:rsidRDefault="00E3261A" w:rsidP="00E3261A">
      <w:pPr>
        <w:rPr>
          <w:lang w:eastAsia="en-US"/>
        </w:rPr>
      </w:pPr>
      <w:r w:rsidRPr="00854A38">
        <w:rPr>
          <w:lang w:eastAsia="en-US"/>
        </w:rPr>
        <w:t>Z-9-3-3 p rozliší zásadní přírodní a společenské znaky světových regionů</w:t>
      </w:r>
    </w:p>
    <w:p w:rsidR="00E3261A" w:rsidRPr="00854A38" w:rsidRDefault="00E3261A" w:rsidP="00E3261A">
      <w:pPr>
        <w:rPr>
          <w:lang w:eastAsia="en-US"/>
        </w:rPr>
      </w:pPr>
      <w:r w:rsidRPr="00854A38">
        <w:rPr>
          <w:lang w:eastAsia="en-US"/>
        </w:rPr>
        <w:t>Z-9-3-03p charakterizuje polohu, rozlohu, přírodní, kulturní, společenské, politické a hospodářské poměry vybraných světadílů, oceánů a vybraných států</w:t>
      </w:r>
    </w:p>
    <w:p w:rsidR="000C3068" w:rsidRDefault="000C3068" w:rsidP="00E3261A">
      <w:pPr>
        <w:rPr>
          <w:rFonts w:eastAsiaTheme="minorHAnsi"/>
          <w:lang w:eastAsia="en-US"/>
        </w:rPr>
      </w:pPr>
    </w:p>
    <w:p w:rsidR="00E3261A" w:rsidRPr="00854A38" w:rsidRDefault="00E3261A" w:rsidP="00E3261A">
      <w:pPr>
        <w:rPr>
          <w:rFonts w:eastAsiaTheme="minorHAnsi"/>
          <w:lang w:eastAsia="en-US"/>
        </w:rPr>
      </w:pPr>
      <w:r w:rsidRPr="00854A38">
        <w:rPr>
          <w:rFonts w:eastAsiaTheme="minorHAnsi"/>
          <w:lang w:eastAsia="en-US"/>
        </w:rPr>
        <w:t>Učivo:</w:t>
      </w:r>
    </w:p>
    <w:p w:rsidR="00E3261A" w:rsidRPr="00854A38" w:rsidRDefault="00E3261A" w:rsidP="00E3261A">
      <w:pPr>
        <w:rPr>
          <w:rFonts w:eastAsiaTheme="minorHAnsi"/>
          <w:lang w:eastAsia="en-US"/>
        </w:rPr>
      </w:pPr>
      <w:r w:rsidRPr="00854A38">
        <w:rPr>
          <w:rFonts w:eastAsiaTheme="minorHAnsi"/>
          <w:b/>
          <w:lang w:eastAsia="en-US"/>
        </w:rPr>
        <w:t xml:space="preserve">světadíly, oceány, makroregiony světa </w:t>
      </w:r>
      <w:r w:rsidRPr="00854A38">
        <w:rPr>
          <w:rFonts w:eastAsiaTheme="minorHAnsi"/>
          <w:lang w:eastAsia="en-US"/>
        </w:rPr>
        <w:t>– určující a porovnávací kritéria; jejich přiměřená charakteristika z hlediska přírodních a socioekonomických poměrů s důrazem na vazby a souvislosti (přírodní oblasti, podnebné oblasti, sídelní oblasti, jazykové oblasti, náboženské oblasti, kulturní oblasti)</w:t>
      </w:r>
    </w:p>
    <w:p w:rsidR="00E3261A" w:rsidRPr="00854A38" w:rsidRDefault="00E3261A" w:rsidP="00E3261A">
      <w:pPr>
        <w:rPr>
          <w:rFonts w:eastAsiaTheme="minorHAnsi"/>
          <w:lang w:eastAsia="en-US"/>
        </w:rPr>
      </w:pPr>
      <w:r w:rsidRPr="00854A38">
        <w:rPr>
          <w:rFonts w:eastAsiaTheme="minorHAnsi"/>
          <w:b/>
          <w:lang w:eastAsia="en-US"/>
        </w:rPr>
        <w:t xml:space="preserve">modelové regiony světa </w:t>
      </w:r>
      <w:r w:rsidRPr="00854A38">
        <w:rPr>
          <w:rFonts w:eastAsiaTheme="minorHAnsi"/>
          <w:lang w:eastAsia="en-US"/>
        </w:rPr>
        <w:t>– vybrané modelové přírodní, společenské, politické, hospodářské a environmentální problémy, možnosti jejich</w:t>
      </w:r>
      <w:r w:rsidRPr="00854A38">
        <w:rPr>
          <w:rFonts w:eastAsiaTheme="minorHAnsi"/>
          <w:spacing w:val="-14"/>
          <w:lang w:eastAsia="en-US"/>
        </w:rPr>
        <w:t xml:space="preserve"> </w:t>
      </w:r>
      <w:r w:rsidRPr="00854A38">
        <w:rPr>
          <w:rFonts w:eastAsiaTheme="minorHAnsi"/>
          <w:lang w:eastAsia="en-US"/>
        </w:rPr>
        <w:t>řešení</w:t>
      </w:r>
    </w:p>
    <w:p w:rsidR="00E3261A" w:rsidRPr="00854A38" w:rsidRDefault="00E3261A" w:rsidP="00E3261A">
      <w:pPr>
        <w:rPr>
          <w:rFonts w:eastAsiaTheme="minorHAnsi"/>
          <w:lang w:eastAsia="en-US"/>
        </w:rPr>
      </w:pPr>
    </w:p>
    <w:p w:rsidR="00854A38" w:rsidRPr="00854A38" w:rsidRDefault="00854A38" w:rsidP="00E3261A">
      <w:pPr>
        <w:rPr>
          <w:rFonts w:eastAsiaTheme="minorHAnsi"/>
          <w:b/>
          <w:lang w:eastAsia="en-US"/>
        </w:rPr>
      </w:pPr>
      <w:r w:rsidRPr="00854A38">
        <w:rPr>
          <w:rFonts w:eastAsiaTheme="minorHAnsi"/>
          <w:b/>
          <w:lang w:eastAsia="en-US"/>
        </w:rPr>
        <w:t>Společenské a hospodářské prostředí</w:t>
      </w:r>
    </w:p>
    <w:p w:rsidR="00E3261A" w:rsidRPr="00854A38" w:rsidRDefault="00E3261A" w:rsidP="00E3261A">
      <w:pPr>
        <w:rPr>
          <w:rFonts w:eastAsiaTheme="minorHAnsi"/>
          <w:lang w:eastAsia="en-US"/>
        </w:rPr>
      </w:pPr>
      <w:r w:rsidRPr="00854A38">
        <w:rPr>
          <w:rFonts w:eastAsiaTheme="minorHAnsi"/>
          <w:lang w:eastAsia="en-US"/>
        </w:rPr>
        <w:t>Z-9-4-02p uvede příklady, jak přírodní podmínky souvisejí s funkcí a rozmístěním lidských sídel</w:t>
      </w:r>
    </w:p>
    <w:p w:rsidR="00E3261A" w:rsidRPr="00854A38" w:rsidRDefault="00854A38" w:rsidP="00E3261A">
      <w:pPr>
        <w:rPr>
          <w:rFonts w:eastAsiaTheme="minorHAnsi"/>
          <w:lang w:eastAsia="en-US"/>
        </w:rPr>
      </w:pPr>
      <w:r w:rsidRPr="00854A38">
        <w:rPr>
          <w:rFonts w:eastAsiaTheme="minorHAnsi"/>
          <w:lang w:eastAsia="en-US"/>
        </w:rPr>
        <w:t>-</w:t>
      </w:r>
      <w:r w:rsidR="00E3261A" w:rsidRPr="00854A38">
        <w:rPr>
          <w:rFonts w:eastAsiaTheme="minorHAnsi"/>
          <w:lang w:eastAsia="en-US"/>
        </w:rPr>
        <w:t xml:space="preserve"> vyhledá na mapách nejznámější oblasti cestovního ruchu a rekreace</w:t>
      </w:r>
    </w:p>
    <w:p w:rsidR="000C3068" w:rsidRDefault="000C3068" w:rsidP="00E3261A">
      <w:pPr>
        <w:rPr>
          <w:rFonts w:eastAsiaTheme="minorHAnsi"/>
          <w:lang w:eastAsia="en-US"/>
        </w:rPr>
      </w:pPr>
    </w:p>
    <w:p w:rsidR="00E3261A" w:rsidRPr="00854A38" w:rsidRDefault="00854A38" w:rsidP="00E3261A">
      <w:pPr>
        <w:rPr>
          <w:rFonts w:eastAsiaTheme="minorHAnsi"/>
          <w:lang w:eastAsia="en-US"/>
        </w:rPr>
      </w:pPr>
      <w:r w:rsidRPr="00854A38">
        <w:rPr>
          <w:rFonts w:eastAsiaTheme="minorHAnsi"/>
          <w:lang w:eastAsia="en-US"/>
        </w:rPr>
        <w:t>Učivo</w:t>
      </w:r>
      <w:r w:rsidR="00E3261A" w:rsidRPr="00854A38">
        <w:rPr>
          <w:rFonts w:eastAsiaTheme="minorHAnsi"/>
          <w:lang w:eastAsia="en-US"/>
        </w:rPr>
        <w:t xml:space="preserve"> </w:t>
      </w:r>
    </w:p>
    <w:p w:rsidR="00E3261A" w:rsidRPr="00854A38" w:rsidRDefault="00E3261A" w:rsidP="00E3261A">
      <w:pPr>
        <w:rPr>
          <w:lang w:eastAsia="en-US"/>
        </w:rPr>
      </w:pPr>
      <w:r w:rsidRPr="00854A38">
        <w:rPr>
          <w:b/>
          <w:lang w:eastAsia="en-US"/>
        </w:rPr>
        <w:t xml:space="preserve">obyvatelstvo světa </w:t>
      </w:r>
      <w:r w:rsidRPr="00854A38">
        <w:rPr>
          <w:lang w:eastAsia="en-US"/>
        </w:rPr>
        <w:t>– základní kvantitativní a kvalitativní geografické, demografické, hospodářské a kulturní charakteristiky</w:t>
      </w:r>
    </w:p>
    <w:p w:rsidR="00E3261A" w:rsidRPr="00854A38" w:rsidRDefault="00E3261A" w:rsidP="00E3261A">
      <w:pPr>
        <w:rPr>
          <w:lang w:eastAsia="en-US"/>
        </w:rPr>
      </w:pPr>
      <w:r w:rsidRPr="00854A38">
        <w:rPr>
          <w:b/>
          <w:lang w:eastAsia="en-US"/>
        </w:rPr>
        <w:t xml:space="preserve">regionální společenské, politické a hospodářské útvary </w:t>
      </w:r>
      <w:r w:rsidRPr="00854A38">
        <w:rPr>
          <w:lang w:eastAsia="en-US"/>
        </w:rPr>
        <w:t>– porovnávací kritéria: národní a mnohonárodnostní státy, části států, správní oblasti, kraje, města, aglomerace; hlavní a periferní hospodářské oblasti světa; politická, bezpečnostní a hospodářská seskupení (integrace) států; geopolitické procesy, hlavní světová konfliktní</w:t>
      </w:r>
      <w:r w:rsidRPr="00854A38">
        <w:rPr>
          <w:spacing w:val="-12"/>
          <w:lang w:eastAsia="en-US"/>
        </w:rPr>
        <w:t xml:space="preserve"> </w:t>
      </w:r>
      <w:r w:rsidRPr="00854A38">
        <w:rPr>
          <w:lang w:eastAsia="en-US"/>
        </w:rPr>
        <w:t>ohniska</w:t>
      </w:r>
    </w:p>
    <w:p w:rsidR="00E3261A" w:rsidRPr="00854A38" w:rsidRDefault="00E3261A" w:rsidP="00E3261A">
      <w:pPr>
        <w:rPr>
          <w:rFonts w:eastAsiaTheme="minorHAnsi"/>
          <w:lang w:eastAsia="en-US"/>
        </w:rPr>
      </w:pPr>
    </w:p>
    <w:p w:rsidR="00854A38" w:rsidRPr="00854A38" w:rsidRDefault="00854A38" w:rsidP="00854A38">
      <w:pPr>
        <w:rPr>
          <w:b/>
          <w:lang w:eastAsia="en-US"/>
        </w:rPr>
      </w:pPr>
      <w:r w:rsidRPr="00854A38">
        <w:rPr>
          <w:b/>
          <w:lang w:eastAsia="en-US"/>
        </w:rPr>
        <w:t>Životní prostředí</w:t>
      </w:r>
    </w:p>
    <w:p w:rsidR="00E3261A" w:rsidRPr="00854A38" w:rsidRDefault="00E3261A" w:rsidP="00E3261A">
      <w:pPr>
        <w:rPr>
          <w:lang w:eastAsia="en-US"/>
        </w:rPr>
      </w:pPr>
      <w:r w:rsidRPr="00854A38">
        <w:rPr>
          <w:lang w:eastAsia="en-US"/>
        </w:rPr>
        <w:t>Očekávané výstupy</w:t>
      </w:r>
    </w:p>
    <w:p w:rsidR="00E3261A" w:rsidRPr="00854A38" w:rsidRDefault="00E3261A" w:rsidP="00E3261A">
      <w:pPr>
        <w:rPr>
          <w:lang w:eastAsia="en-US"/>
        </w:rPr>
      </w:pPr>
      <w:r w:rsidRPr="00854A38">
        <w:rPr>
          <w:lang w:eastAsia="en-US"/>
        </w:rPr>
        <w:t>Z-9-5-2 p uvede příklady přírodních a kulturních krajinných složek</w:t>
      </w:r>
    </w:p>
    <w:p w:rsidR="00E3261A" w:rsidRPr="00854A38" w:rsidRDefault="00E3261A" w:rsidP="00E3261A">
      <w:pPr>
        <w:rPr>
          <w:lang w:eastAsia="en-US"/>
        </w:rPr>
      </w:pPr>
      <w:r w:rsidRPr="00854A38">
        <w:rPr>
          <w:lang w:eastAsia="en-US"/>
        </w:rPr>
        <w:t>Z-9-5-3  uvádí na vybraných příkladech závažné důsledky a rizika přírodních a společenských vlivů na životní prostředí</w:t>
      </w:r>
    </w:p>
    <w:p w:rsidR="000C3068" w:rsidRDefault="000C3068" w:rsidP="00E3261A">
      <w:pPr>
        <w:rPr>
          <w:rFonts w:eastAsiaTheme="minorHAnsi"/>
          <w:lang w:eastAsia="en-US"/>
        </w:rPr>
      </w:pPr>
    </w:p>
    <w:p w:rsidR="00E3261A" w:rsidRPr="00854A38" w:rsidRDefault="00E3261A" w:rsidP="00E3261A">
      <w:pPr>
        <w:rPr>
          <w:rFonts w:eastAsiaTheme="minorHAnsi"/>
          <w:lang w:eastAsia="en-US"/>
        </w:rPr>
      </w:pPr>
      <w:r w:rsidRPr="00854A38">
        <w:rPr>
          <w:rFonts w:eastAsiaTheme="minorHAnsi"/>
          <w:lang w:eastAsia="en-US"/>
        </w:rPr>
        <w:t xml:space="preserve">Učivo: </w:t>
      </w:r>
    </w:p>
    <w:p w:rsidR="00E3261A" w:rsidRPr="00854A38" w:rsidRDefault="00E3261A" w:rsidP="00E3261A">
      <w:pPr>
        <w:rPr>
          <w:rFonts w:eastAsiaTheme="minorHAnsi"/>
          <w:lang w:eastAsia="en-US"/>
        </w:rPr>
      </w:pPr>
      <w:r w:rsidRPr="00854A38">
        <w:rPr>
          <w:rFonts w:eastAsiaTheme="minorHAnsi"/>
          <w:b/>
          <w:lang w:eastAsia="en-US"/>
        </w:rPr>
        <w:t xml:space="preserve">vztah přírody a společnosti </w:t>
      </w:r>
      <w:r w:rsidRPr="00854A38">
        <w:rPr>
          <w:rFonts w:eastAsiaTheme="minorHAnsi"/>
          <w:lang w:eastAsia="en-US"/>
        </w:rPr>
        <w:t>– principy a zásady ochrany přírody a životního prostředí, chráněná území přírody</w:t>
      </w:r>
    </w:p>
    <w:p w:rsidR="00E3261A" w:rsidRPr="00854A38" w:rsidRDefault="00E3261A" w:rsidP="00E3261A">
      <w:pPr>
        <w:widowControl w:val="0"/>
        <w:tabs>
          <w:tab w:val="left" w:pos="1644"/>
        </w:tabs>
        <w:spacing w:before="23"/>
        <w:outlineLvl w:val="3"/>
        <w:rPr>
          <w:lang w:eastAsia="en-US"/>
        </w:rPr>
      </w:pPr>
    </w:p>
    <w:p w:rsidR="00854A38" w:rsidRPr="00854A38" w:rsidRDefault="00854A38" w:rsidP="00854A38">
      <w:pPr>
        <w:widowControl w:val="0"/>
        <w:tabs>
          <w:tab w:val="left" w:pos="1644"/>
        </w:tabs>
        <w:spacing w:before="23"/>
        <w:outlineLvl w:val="3"/>
        <w:rPr>
          <w:b/>
          <w:lang w:eastAsia="en-US"/>
        </w:rPr>
      </w:pPr>
      <w:r w:rsidRPr="00854A38">
        <w:rPr>
          <w:b/>
          <w:lang w:eastAsia="en-US"/>
        </w:rPr>
        <w:t>Terénní a geografická výuka, praxe a aplikace</w:t>
      </w:r>
    </w:p>
    <w:p w:rsidR="00E3261A" w:rsidRPr="00854A38" w:rsidRDefault="00E3261A" w:rsidP="00E3261A">
      <w:pPr>
        <w:widowControl w:val="0"/>
        <w:tabs>
          <w:tab w:val="left" w:pos="1644"/>
        </w:tabs>
        <w:spacing w:before="23"/>
        <w:outlineLvl w:val="3"/>
        <w:rPr>
          <w:bCs/>
          <w:lang w:eastAsia="en-US"/>
        </w:rPr>
      </w:pPr>
      <w:r w:rsidRPr="00854A38">
        <w:rPr>
          <w:lang w:eastAsia="en-US"/>
        </w:rPr>
        <w:t>Očekávané výstupy</w:t>
      </w:r>
    </w:p>
    <w:p w:rsidR="00E3261A" w:rsidRPr="00854A38" w:rsidRDefault="00E3261A" w:rsidP="00E3261A">
      <w:pPr>
        <w:rPr>
          <w:rFonts w:eastAsiaTheme="minorHAnsi"/>
          <w:lang w:eastAsia="en-US"/>
        </w:rPr>
      </w:pPr>
      <w:r w:rsidRPr="00854A38">
        <w:rPr>
          <w:rFonts w:eastAsiaTheme="minorHAnsi"/>
          <w:lang w:eastAsia="en-US"/>
        </w:rPr>
        <w:t>Z-9-7-01  ovládá základy praktické topografie a orientace v terénu</w:t>
      </w:r>
    </w:p>
    <w:p w:rsidR="00E3261A" w:rsidRPr="00854A38" w:rsidRDefault="00E3261A" w:rsidP="00E3261A">
      <w:pPr>
        <w:rPr>
          <w:rFonts w:eastAsiaTheme="minorHAnsi"/>
          <w:lang w:eastAsia="en-US"/>
        </w:rPr>
      </w:pPr>
      <w:r w:rsidRPr="00854A38">
        <w:rPr>
          <w:rFonts w:eastAsiaTheme="minorHAnsi"/>
          <w:lang w:eastAsia="en-US"/>
        </w:rPr>
        <w:t>Z-9-7-03p uplatňuje v praxi zásady bezpečného pohybu a pobytu ve volné přírodě</w:t>
      </w:r>
    </w:p>
    <w:p w:rsidR="000C3068" w:rsidRDefault="000C3068" w:rsidP="00E3261A">
      <w:pPr>
        <w:rPr>
          <w:rFonts w:eastAsiaTheme="minorHAnsi"/>
          <w:lang w:eastAsia="en-US"/>
        </w:rPr>
      </w:pPr>
    </w:p>
    <w:p w:rsidR="00E3261A" w:rsidRPr="00854A38" w:rsidRDefault="00854A38" w:rsidP="00E3261A">
      <w:pPr>
        <w:rPr>
          <w:rFonts w:eastAsiaTheme="minorHAnsi"/>
          <w:lang w:eastAsia="en-US"/>
        </w:rPr>
      </w:pPr>
      <w:r w:rsidRPr="00854A38">
        <w:rPr>
          <w:rFonts w:eastAsiaTheme="minorHAnsi"/>
          <w:lang w:eastAsia="en-US"/>
        </w:rPr>
        <w:t>Učivo</w:t>
      </w:r>
    </w:p>
    <w:p w:rsidR="00E3261A" w:rsidRPr="00854A38" w:rsidRDefault="00E3261A" w:rsidP="00E3261A">
      <w:pPr>
        <w:rPr>
          <w:lang w:eastAsia="en-US"/>
        </w:rPr>
      </w:pPr>
      <w:r w:rsidRPr="00854A38">
        <w:rPr>
          <w:b/>
          <w:lang w:eastAsia="en-US"/>
        </w:rPr>
        <w:t xml:space="preserve">cvičení a pozorování v terénu místní krajiny, geografické exkurze </w:t>
      </w:r>
      <w:r w:rsidRPr="00854A38">
        <w:rPr>
          <w:lang w:eastAsia="en-US"/>
        </w:rPr>
        <w:t>– orientační body, jevy, pomůcky a přístroje; stanoviště, určování hlavních a vedlejších světových stran, pohyb podle mapy a azimutu, odhad vzdáleností a výšek objektů v terénu; jednoduché panoramatické náčrtky krajiny, situační plány, schematické náčrtky pochodové osy, hodnocení přírodních jevů a</w:t>
      </w:r>
      <w:r w:rsidRPr="00854A38">
        <w:rPr>
          <w:spacing w:val="1"/>
          <w:lang w:eastAsia="en-US"/>
        </w:rPr>
        <w:t xml:space="preserve"> </w:t>
      </w:r>
      <w:r w:rsidRPr="00854A38">
        <w:rPr>
          <w:lang w:eastAsia="en-US"/>
        </w:rPr>
        <w:t>ukazatelů</w:t>
      </w:r>
    </w:p>
    <w:p w:rsidR="000C3068" w:rsidRDefault="00E3261A" w:rsidP="000C3068">
      <w:pPr>
        <w:rPr>
          <w:lang w:eastAsia="en-US"/>
        </w:rPr>
      </w:pPr>
      <w:r w:rsidRPr="00854A38">
        <w:rPr>
          <w:b/>
          <w:lang w:eastAsia="en-US"/>
        </w:rPr>
        <w:t xml:space="preserve">ochrana člověka při ohrožení zdraví a života </w:t>
      </w:r>
      <w:r w:rsidRPr="00854A38">
        <w:rPr>
          <w:lang w:eastAsia="en-US"/>
        </w:rPr>
        <w:t>– živelní pohromy; opatření proti nim, chování a jednání při nebezpečí živelních pohrom v modelových</w:t>
      </w:r>
      <w:r w:rsidRPr="00854A38">
        <w:rPr>
          <w:spacing w:val="-9"/>
          <w:lang w:eastAsia="en-US"/>
        </w:rPr>
        <w:t xml:space="preserve"> </w:t>
      </w:r>
      <w:r w:rsidR="000C3068">
        <w:rPr>
          <w:lang w:eastAsia="en-US"/>
        </w:rPr>
        <w:t>situacích</w:t>
      </w:r>
    </w:p>
    <w:p w:rsidR="000C3068" w:rsidRDefault="000C3068" w:rsidP="000C3068">
      <w:pPr>
        <w:rPr>
          <w:lang w:eastAsia="en-US"/>
        </w:rPr>
      </w:pPr>
    </w:p>
    <w:p w:rsidR="00A83B52" w:rsidRDefault="00A83B52" w:rsidP="000C3068">
      <w:pPr>
        <w:rPr>
          <w:lang w:eastAsia="en-US"/>
        </w:rPr>
      </w:pPr>
    </w:p>
    <w:p w:rsidR="000C3068" w:rsidRDefault="000C3068" w:rsidP="000C3068">
      <w:pPr>
        <w:pStyle w:val="Nadpis2"/>
      </w:pPr>
      <w:bookmarkStart w:id="65" w:name="_Toc22050869"/>
      <w:r w:rsidRPr="000C3068">
        <w:lastRenderedPageBreak/>
        <w:t>Fyzika</w:t>
      </w:r>
      <w:bookmarkEnd w:id="65"/>
    </w:p>
    <w:p w:rsidR="000C3068" w:rsidRPr="000C3068" w:rsidRDefault="000C3068" w:rsidP="000C3068"/>
    <w:p w:rsidR="00F06928" w:rsidRDefault="00F06928" w:rsidP="00F06928">
      <w:pPr>
        <w:pStyle w:val="Standard"/>
      </w:pPr>
    </w:p>
    <w:p w:rsidR="00F06928" w:rsidRDefault="00F06928" w:rsidP="00F06928">
      <w:pPr>
        <w:pStyle w:val="Standard"/>
        <w:jc w:val="both"/>
      </w:pPr>
      <w:r>
        <w:rPr>
          <w:rFonts w:cs="Times New Roman"/>
          <w:b/>
        </w:rPr>
        <w:t>6. ročník</w:t>
      </w:r>
      <w:r>
        <w:tab/>
      </w:r>
      <w:r>
        <w:tab/>
      </w:r>
    </w:p>
    <w:p w:rsidR="00F06928" w:rsidRDefault="00F06928" w:rsidP="00F06928">
      <w:pPr>
        <w:pStyle w:val="Standard"/>
      </w:pPr>
    </w:p>
    <w:p w:rsidR="00F06928" w:rsidRDefault="00F06928" w:rsidP="00F06928">
      <w:pPr>
        <w:pStyle w:val="Standard"/>
        <w:rPr>
          <w:rFonts w:cs="Times New Roman"/>
          <w:b/>
          <w:bCs/>
        </w:rPr>
      </w:pPr>
      <w:r>
        <w:rPr>
          <w:rFonts w:cs="Times New Roman"/>
          <w:b/>
          <w:bCs/>
        </w:rPr>
        <w:t>Látky a tělesa</w:t>
      </w:r>
    </w:p>
    <w:p w:rsidR="00F06928" w:rsidRPr="00F06928" w:rsidRDefault="00F06928" w:rsidP="00F06928">
      <w:pPr>
        <w:pStyle w:val="Standard"/>
      </w:pPr>
      <w:r w:rsidRPr="00F06928">
        <w:rPr>
          <w:rFonts w:cs="Times New Roman"/>
          <w:bCs/>
        </w:rPr>
        <w:t>Očekávané výstupy:</w:t>
      </w:r>
    </w:p>
    <w:p w:rsidR="00F06928" w:rsidRDefault="00F06928" w:rsidP="00F06928">
      <w:pPr>
        <w:pStyle w:val="Standard"/>
        <w:rPr>
          <w:rFonts w:cs="Times New Roman"/>
        </w:rPr>
      </w:pPr>
      <w:r>
        <w:rPr>
          <w:rFonts w:cs="Times New Roman"/>
        </w:rPr>
        <w:t>F-9-1-01p  změří v jednoduchých konkrétních případech vhodně zvolenými měřidly důležité fyzikální veličiny charakterizující látky a tělesa – délku, hmotnost, čas</w:t>
      </w:r>
    </w:p>
    <w:p w:rsidR="00F06928" w:rsidRDefault="00F06928" w:rsidP="00F06928">
      <w:pPr>
        <w:pStyle w:val="Standard"/>
        <w:spacing w:before="84"/>
        <w:ind w:right="834"/>
        <w:rPr>
          <w:bCs/>
        </w:rPr>
      </w:pPr>
    </w:p>
    <w:p w:rsidR="00F06928" w:rsidRPr="00F06928" w:rsidRDefault="00F06928" w:rsidP="00F06928">
      <w:pPr>
        <w:pStyle w:val="Standard"/>
        <w:ind w:right="834"/>
        <w:rPr>
          <w:bCs/>
        </w:rPr>
      </w:pPr>
      <w:r w:rsidRPr="00F06928">
        <w:rPr>
          <w:bCs/>
        </w:rPr>
        <w:t>Učivo</w:t>
      </w:r>
    </w:p>
    <w:p w:rsidR="00F06928" w:rsidRDefault="00F06928" w:rsidP="00F06928">
      <w:pPr>
        <w:pStyle w:val="Odstavecseseznamem"/>
        <w:tabs>
          <w:tab w:val="left" w:pos="618"/>
          <w:tab w:val="left" w:pos="619"/>
        </w:tabs>
        <w:ind w:left="0"/>
      </w:pPr>
      <w:r>
        <w:rPr>
          <w:b/>
        </w:rPr>
        <w:t xml:space="preserve">měřené veličiny </w:t>
      </w:r>
      <w:r>
        <w:t>– délka, objem, hmotnost, teplota a její změna,</w:t>
      </w:r>
      <w:r>
        <w:rPr>
          <w:spacing w:val="-14"/>
        </w:rPr>
        <w:t xml:space="preserve"> </w:t>
      </w:r>
      <w:r>
        <w:t>čas</w:t>
      </w:r>
    </w:p>
    <w:p w:rsidR="00F06928" w:rsidRDefault="00F06928" w:rsidP="00F06928">
      <w:pPr>
        <w:pStyle w:val="Odstavecseseznamem"/>
        <w:tabs>
          <w:tab w:val="left" w:pos="618"/>
          <w:tab w:val="left" w:pos="619"/>
        </w:tabs>
        <w:ind w:left="0"/>
        <w:rPr>
          <w:b/>
          <w:bCs/>
        </w:rPr>
      </w:pPr>
      <w:r>
        <w:rPr>
          <w:b/>
          <w:bCs/>
        </w:rPr>
        <w:t>skupenství látek</w:t>
      </w:r>
    </w:p>
    <w:p w:rsidR="00F06928" w:rsidRDefault="00F06928" w:rsidP="00F06928">
      <w:pPr>
        <w:pStyle w:val="Odstavecseseznamem"/>
        <w:tabs>
          <w:tab w:val="left" w:pos="618"/>
          <w:tab w:val="left" w:pos="619"/>
        </w:tabs>
        <w:spacing w:before="114"/>
        <w:ind w:left="0"/>
      </w:pPr>
    </w:p>
    <w:p w:rsidR="00F06928" w:rsidRDefault="00F06928" w:rsidP="00F06928">
      <w:pPr>
        <w:pStyle w:val="Odstavecseseznamem"/>
        <w:tabs>
          <w:tab w:val="left" w:pos="618"/>
          <w:tab w:val="left" w:pos="619"/>
        </w:tabs>
        <w:ind w:left="0"/>
        <w:rPr>
          <w:b/>
          <w:bCs/>
        </w:rPr>
      </w:pPr>
      <w:r>
        <w:rPr>
          <w:b/>
          <w:bCs/>
        </w:rPr>
        <w:t>Pohyb těles, síly</w:t>
      </w:r>
    </w:p>
    <w:p w:rsidR="00F06928" w:rsidRPr="00F06928" w:rsidRDefault="00F06928" w:rsidP="00F06928">
      <w:pPr>
        <w:pStyle w:val="Standard"/>
        <w:tabs>
          <w:tab w:val="left" w:pos="618"/>
          <w:tab w:val="left" w:pos="619"/>
        </w:tabs>
        <w:rPr>
          <w:rFonts w:cs="Times New Roman"/>
          <w:bCs/>
        </w:rPr>
      </w:pPr>
      <w:r w:rsidRPr="00F06928">
        <w:rPr>
          <w:rFonts w:cs="Times New Roman"/>
          <w:bCs/>
        </w:rPr>
        <w:t>Očekávané výstupy:</w:t>
      </w:r>
    </w:p>
    <w:p w:rsidR="00F06928" w:rsidRDefault="00F06928" w:rsidP="00F06928">
      <w:pPr>
        <w:pStyle w:val="Odstavecseseznamem"/>
        <w:tabs>
          <w:tab w:val="left" w:pos="618"/>
          <w:tab w:val="left" w:pos="619"/>
        </w:tabs>
        <w:ind w:left="0"/>
      </w:pPr>
      <w:r>
        <w:t>F-9-2-01p  rozeznává, že je těleso v klidu, či pohybu vůči jinému tělesu</w:t>
      </w:r>
    </w:p>
    <w:p w:rsidR="00F06928" w:rsidRDefault="00F06928" w:rsidP="00F06928">
      <w:pPr>
        <w:pStyle w:val="Odstavecseseznamem"/>
        <w:tabs>
          <w:tab w:val="left" w:pos="618"/>
          <w:tab w:val="left" w:pos="619"/>
        </w:tabs>
        <w:ind w:left="0"/>
      </w:pPr>
      <w:r>
        <w:t>F-9-2-02p  zná vztah mezi rychlostí, dráhou a časem u rovnoměrného přímočarého pohybu těles při řešení jednoduchých problému</w:t>
      </w:r>
    </w:p>
    <w:p w:rsidR="00F06928" w:rsidRDefault="00F06928" w:rsidP="00F06928">
      <w:pPr>
        <w:pStyle w:val="Odstavecseseznamem"/>
        <w:tabs>
          <w:tab w:val="left" w:pos="618"/>
          <w:tab w:val="left" w:pos="619"/>
        </w:tabs>
        <w:ind w:left="0"/>
      </w:pPr>
      <w:r>
        <w:t>F-9-2-05p  předvídá změnu pohybu těles při působení síly</w:t>
      </w:r>
    </w:p>
    <w:p w:rsidR="00F06928" w:rsidRDefault="00F06928" w:rsidP="00F06928">
      <w:pPr>
        <w:pStyle w:val="Standard"/>
        <w:tabs>
          <w:tab w:val="left" w:pos="618"/>
          <w:tab w:val="left" w:pos="619"/>
        </w:tabs>
        <w:spacing w:before="84"/>
        <w:ind w:right="834"/>
        <w:rPr>
          <w:rFonts w:cs="Times New Roman"/>
          <w:bCs/>
        </w:rPr>
      </w:pPr>
    </w:p>
    <w:p w:rsidR="00F06928" w:rsidRPr="00F06928" w:rsidRDefault="00F06928" w:rsidP="00F06928">
      <w:pPr>
        <w:pStyle w:val="Standard"/>
        <w:tabs>
          <w:tab w:val="left" w:pos="618"/>
          <w:tab w:val="left" w:pos="619"/>
        </w:tabs>
        <w:ind w:right="834"/>
        <w:rPr>
          <w:rFonts w:cs="Times New Roman"/>
          <w:bCs/>
        </w:rPr>
      </w:pPr>
      <w:r w:rsidRPr="00F06928">
        <w:rPr>
          <w:rFonts w:cs="Times New Roman"/>
          <w:bCs/>
        </w:rPr>
        <w:t>Učivo</w:t>
      </w:r>
    </w:p>
    <w:p w:rsidR="00F06928" w:rsidRDefault="00F06928" w:rsidP="00F06928">
      <w:pPr>
        <w:pStyle w:val="Odstavecseseznamem"/>
        <w:tabs>
          <w:tab w:val="left" w:pos="618"/>
          <w:tab w:val="left" w:pos="619"/>
        </w:tabs>
        <w:ind w:left="0"/>
        <w:rPr>
          <w:b/>
          <w:bCs/>
        </w:rPr>
      </w:pPr>
      <w:r>
        <w:rPr>
          <w:b/>
          <w:bCs/>
        </w:rPr>
        <w:t xml:space="preserve">pohyby těles – </w:t>
      </w:r>
      <w:r>
        <w:t>pohyb rovnoměrný a nerovnoměrný; pohyb přímočarý a</w:t>
      </w:r>
      <w:r>
        <w:rPr>
          <w:spacing w:val="-17"/>
        </w:rPr>
        <w:t xml:space="preserve"> </w:t>
      </w:r>
      <w:r>
        <w:t>křivočarý</w:t>
      </w:r>
    </w:p>
    <w:p w:rsidR="00F06928" w:rsidRDefault="00F06928" w:rsidP="00F06928">
      <w:pPr>
        <w:pStyle w:val="Odstavecseseznamem"/>
        <w:tabs>
          <w:tab w:val="left" w:pos="618"/>
          <w:tab w:val="left" w:pos="619"/>
        </w:tabs>
        <w:ind w:left="0"/>
      </w:pPr>
      <w:r>
        <w:rPr>
          <w:b/>
        </w:rPr>
        <w:t xml:space="preserve">tlaková síla a tlak </w:t>
      </w:r>
      <w:r>
        <w:t>– vztah mezi tlakovou silou, tlakem a obsahem plochy, na niž síla</w:t>
      </w:r>
      <w:r>
        <w:rPr>
          <w:spacing w:val="-23"/>
        </w:rPr>
        <w:t xml:space="preserve"> </w:t>
      </w:r>
      <w:r>
        <w:t>působí</w:t>
      </w:r>
    </w:p>
    <w:p w:rsidR="00F06928" w:rsidRDefault="00F06928" w:rsidP="00F06928">
      <w:pPr>
        <w:pStyle w:val="Odstavecseseznamem"/>
        <w:tabs>
          <w:tab w:val="left" w:pos="618"/>
          <w:tab w:val="left" w:pos="619"/>
        </w:tabs>
        <w:ind w:left="0"/>
      </w:pPr>
      <w:r>
        <w:rPr>
          <w:b/>
        </w:rPr>
        <w:t xml:space="preserve">třecí síla </w:t>
      </w:r>
      <w:r>
        <w:t>– smykové tření, ovlivňování velikosti třecí síly v</w:t>
      </w:r>
      <w:r>
        <w:rPr>
          <w:spacing w:val="-18"/>
        </w:rPr>
        <w:t xml:space="preserve"> </w:t>
      </w:r>
      <w:r>
        <w:t>praxi</w:t>
      </w:r>
    </w:p>
    <w:p w:rsidR="00F06928" w:rsidRDefault="00F06928" w:rsidP="00F06928">
      <w:pPr>
        <w:pStyle w:val="Odstavecseseznamem"/>
        <w:tabs>
          <w:tab w:val="left" w:pos="618"/>
          <w:tab w:val="left" w:pos="619"/>
        </w:tabs>
        <w:spacing w:before="42"/>
        <w:ind w:left="0"/>
      </w:pPr>
      <w:r>
        <w:rPr>
          <w:b/>
        </w:rPr>
        <w:t xml:space="preserve">gravitační pole a gravitační síla </w:t>
      </w:r>
      <w:r>
        <w:t>– přímá úměrnost mezi gravitační silou a hmotností</w:t>
      </w:r>
      <w:r>
        <w:rPr>
          <w:spacing w:val="-25"/>
        </w:rPr>
        <w:t xml:space="preserve"> </w:t>
      </w:r>
      <w:r>
        <w:t>tělesa</w:t>
      </w:r>
    </w:p>
    <w:p w:rsidR="00F06928" w:rsidRDefault="00F06928" w:rsidP="00F06928">
      <w:pPr>
        <w:pStyle w:val="Standard"/>
      </w:pPr>
    </w:p>
    <w:p w:rsidR="00F06928" w:rsidRDefault="00F06928" w:rsidP="00F06928">
      <w:pPr>
        <w:pStyle w:val="Standard"/>
        <w:tabs>
          <w:tab w:val="left" w:pos="618"/>
          <w:tab w:val="left" w:pos="619"/>
        </w:tabs>
        <w:spacing w:before="44"/>
        <w:jc w:val="both"/>
      </w:pPr>
      <w:r>
        <w:rPr>
          <w:rFonts w:cs="Times New Roman"/>
          <w:b/>
          <w:sz w:val="28"/>
          <w:szCs w:val="28"/>
        </w:rPr>
        <w:t>7</w:t>
      </w:r>
      <w:r>
        <w:rPr>
          <w:rFonts w:cs="Times New Roman"/>
          <w:b/>
        </w:rPr>
        <w:t>. ročník</w:t>
      </w:r>
    </w:p>
    <w:p w:rsidR="00F06928" w:rsidRDefault="00F06928" w:rsidP="00F06928">
      <w:pPr>
        <w:pStyle w:val="Standard"/>
        <w:tabs>
          <w:tab w:val="left" w:pos="618"/>
          <w:tab w:val="left" w:pos="619"/>
        </w:tabs>
        <w:spacing w:before="44"/>
      </w:pPr>
    </w:p>
    <w:p w:rsidR="00F06928" w:rsidRDefault="00F06928" w:rsidP="00F06928">
      <w:pPr>
        <w:pStyle w:val="Odstavecseseznamem"/>
        <w:tabs>
          <w:tab w:val="left" w:pos="618"/>
          <w:tab w:val="left" w:pos="619"/>
        </w:tabs>
        <w:ind w:left="0"/>
        <w:rPr>
          <w:b/>
        </w:rPr>
      </w:pPr>
      <w:r>
        <w:rPr>
          <w:b/>
        </w:rPr>
        <w:t>Pohyb těles, síly</w:t>
      </w:r>
    </w:p>
    <w:p w:rsidR="00F06928" w:rsidRPr="00F06928" w:rsidRDefault="00F06928" w:rsidP="00F06928">
      <w:pPr>
        <w:pStyle w:val="Standard"/>
        <w:tabs>
          <w:tab w:val="left" w:pos="618"/>
          <w:tab w:val="left" w:pos="619"/>
        </w:tabs>
        <w:rPr>
          <w:rFonts w:cs="Times New Roman"/>
          <w:bCs/>
        </w:rPr>
      </w:pPr>
      <w:r w:rsidRPr="00F06928">
        <w:rPr>
          <w:rFonts w:cs="Times New Roman"/>
          <w:bCs/>
        </w:rPr>
        <w:t>Očekávané výstupy:</w:t>
      </w:r>
    </w:p>
    <w:p w:rsidR="00F06928" w:rsidRDefault="00F06928" w:rsidP="00F06928">
      <w:pPr>
        <w:pStyle w:val="Odstavecseseznamem"/>
        <w:tabs>
          <w:tab w:val="left" w:pos="618"/>
          <w:tab w:val="left" w:pos="619"/>
        </w:tabs>
        <w:ind w:left="0"/>
      </w:pPr>
      <w:r>
        <w:t>F-9-2-05p  předvídá změnu pohybu těles při působení síly</w:t>
      </w:r>
    </w:p>
    <w:p w:rsidR="00F06928" w:rsidRDefault="00F06928" w:rsidP="00F06928">
      <w:pPr>
        <w:pStyle w:val="Odstavecseseznamem"/>
        <w:tabs>
          <w:tab w:val="left" w:pos="618"/>
          <w:tab w:val="left" w:pos="619"/>
        </w:tabs>
        <w:ind w:left="0"/>
      </w:pPr>
      <w:r>
        <w:t>F-9-2-06p  aplikuje poznatky o jednoduchých strojích při řečení jednoduchých praktických úkolů</w:t>
      </w:r>
    </w:p>
    <w:p w:rsidR="00F06928" w:rsidRDefault="00F06928" w:rsidP="00F06928">
      <w:pPr>
        <w:pStyle w:val="Standard"/>
        <w:tabs>
          <w:tab w:val="left" w:pos="618"/>
          <w:tab w:val="left" w:pos="619"/>
        </w:tabs>
        <w:spacing w:before="84"/>
        <w:ind w:right="834"/>
        <w:rPr>
          <w:rFonts w:cs="Times New Roman"/>
        </w:rPr>
      </w:pPr>
    </w:p>
    <w:p w:rsidR="00F06928" w:rsidRPr="00F06928" w:rsidRDefault="00F06928" w:rsidP="00F06928">
      <w:pPr>
        <w:pStyle w:val="Standard"/>
        <w:tabs>
          <w:tab w:val="left" w:pos="618"/>
          <w:tab w:val="left" w:pos="619"/>
        </w:tabs>
        <w:spacing w:before="84"/>
        <w:ind w:right="834"/>
        <w:rPr>
          <w:rFonts w:cs="Times New Roman"/>
          <w:bCs/>
        </w:rPr>
      </w:pPr>
      <w:r w:rsidRPr="00F06928">
        <w:rPr>
          <w:rFonts w:cs="Times New Roman"/>
        </w:rPr>
        <w:t>Učivo</w:t>
      </w:r>
    </w:p>
    <w:p w:rsidR="00F06928" w:rsidRPr="00F06928" w:rsidRDefault="00F06928" w:rsidP="00F06928">
      <w:pPr>
        <w:pStyle w:val="Nadpis6"/>
        <w:numPr>
          <w:ilvl w:val="0"/>
          <w:numId w:val="0"/>
        </w:numPr>
        <w:tabs>
          <w:tab w:val="left" w:pos="618"/>
          <w:tab w:val="left" w:pos="619"/>
        </w:tabs>
        <w:spacing w:before="44"/>
        <w:rPr>
          <w:rFonts w:cs="Times New Roman"/>
          <w:i w:val="0"/>
          <w:color w:val="auto"/>
        </w:rPr>
      </w:pPr>
      <w:r w:rsidRPr="00F06928">
        <w:rPr>
          <w:rFonts w:ascii="Times New Roman" w:hAnsi="Times New Roman" w:cs="Times New Roman"/>
          <w:i w:val="0"/>
          <w:color w:val="auto"/>
        </w:rPr>
        <w:t>výslednice dvou sil stejných a opačných</w:t>
      </w:r>
      <w:r w:rsidRPr="00F06928">
        <w:rPr>
          <w:rFonts w:ascii="Times New Roman" w:hAnsi="Times New Roman" w:cs="Times New Roman"/>
          <w:i w:val="0"/>
          <w:color w:val="auto"/>
          <w:spacing w:val="-2"/>
        </w:rPr>
        <w:t xml:space="preserve"> </w:t>
      </w:r>
      <w:r w:rsidRPr="00F06928">
        <w:rPr>
          <w:rFonts w:ascii="Times New Roman" w:hAnsi="Times New Roman" w:cs="Times New Roman"/>
          <w:i w:val="0"/>
          <w:color w:val="auto"/>
        </w:rPr>
        <w:t>směrů</w:t>
      </w:r>
    </w:p>
    <w:p w:rsidR="00F06928" w:rsidRPr="00F06928" w:rsidRDefault="00F06928" w:rsidP="00F06928">
      <w:pPr>
        <w:pStyle w:val="Nadpis6"/>
        <w:numPr>
          <w:ilvl w:val="0"/>
          <w:numId w:val="0"/>
        </w:numPr>
        <w:tabs>
          <w:tab w:val="left" w:pos="618"/>
          <w:tab w:val="left" w:pos="619"/>
        </w:tabs>
        <w:spacing w:before="44"/>
        <w:rPr>
          <w:i w:val="0"/>
          <w:color w:val="auto"/>
        </w:rPr>
      </w:pPr>
      <w:r w:rsidRPr="00F06928">
        <w:rPr>
          <w:rFonts w:ascii="Times New Roman" w:hAnsi="Times New Roman" w:cs="Times New Roman"/>
          <w:i w:val="0"/>
          <w:color w:val="auto"/>
        </w:rPr>
        <w:t>rovnováha na páce a pevné</w:t>
      </w:r>
      <w:r w:rsidRPr="00F06928">
        <w:rPr>
          <w:rFonts w:ascii="Times New Roman" w:hAnsi="Times New Roman" w:cs="Times New Roman"/>
          <w:i w:val="0"/>
          <w:color w:val="auto"/>
          <w:spacing w:val="-2"/>
        </w:rPr>
        <w:t xml:space="preserve"> </w:t>
      </w:r>
      <w:r w:rsidRPr="00F06928">
        <w:rPr>
          <w:rFonts w:ascii="Times New Roman" w:hAnsi="Times New Roman" w:cs="Times New Roman"/>
          <w:i w:val="0"/>
          <w:color w:val="auto"/>
        </w:rPr>
        <w:t>kladce</w:t>
      </w:r>
    </w:p>
    <w:p w:rsidR="00F06928" w:rsidRPr="00F06928" w:rsidRDefault="00F06928" w:rsidP="00F06928">
      <w:pPr>
        <w:pStyle w:val="Textbody"/>
        <w:tabs>
          <w:tab w:val="left" w:pos="618"/>
          <w:tab w:val="left" w:pos="619"/>
        </w:tabs>
        <w:spacing w:before="44" w:after="0"/>
      </w:pPr>
    </w:p>
    <w:p w:rsidR="00F06928" w:rsidRDefault="00F06928" w:rsidP="00F06928">
      <w:pPr>
        <w:pStyle w:val="Nadpis6"/>
        <w:numPr>
          <w:ilvl w:val="0"/>
          <w:numId w:val="0"/>
        </w:numPr>
        <w:tabs>
          <w:tab w:val="left" w:pos="618"/>
          <w:tab w:val="left" w:pos="619"/>
        </w:tabs>
        <w:spacing w:before="44"/>
        <w:rPr>
          <w:rFonts w:ascii="Times New Roman" w:hAnsi="Times New Roman" w:cs="Times New Roman"/>
          <w:b/>
          <w:bCs/>
          <w:i w:val="0"/>
          <w:color w:val="auto"/>
        </w:rPr>
      </w:pPr>
      <w:r w:rsidRPr="00F06928">
        <w:rPr>
          <w:rFonts w:ascii="Times New Roman" w:hAnsi="Times New Roman" w:cs="Times New Roman"/>
          <w:b/>
          <w:bCs/>
          <w:i w:val="0"/>
          <w:color w:val="auto"/>
        </w:rPr>
        <w:t>Mechanické vlastnosti tekutin</w:t>
      </w:r>
    </w:p>
    <w:p w:rsidR="00F06928" w:rsidRPr="00F06928" w:rsidRDefault="00F06928" w:rsidP="00F06928">
      <w:pPr>
        <w:pStyle w:val="Nadpis6"/>
        <w:numPr>
          <w:ilvl w:val="0"/>
          <w:numId w:val="0"/>
        </w:numPr>
        <w:tabs>
          <w:tab w:val="left" w:pos="618"/>
          <w:tab w:val="left" w:pos="619"/>
        </w:tabs>
        <w:spacing w:before="44"/>
        <w:rPr>
          <w:rFonts w:cs="Times New Roman"/>
          <w:i w:val="0"/>
          <w:color w:val="auto"/>
        </w:rPr>
      </w:pPr>
      <w:r w:rsidRPr="00F06928">
        <w:rPr>
          <w:rFonts w:ascii="Times New Roman" w:hAnsi="Times New Roman" w:cs="Times New Roman"/>
          <w:bCs/>
          <w:i w:val="0"/>
          <w:color w:val="auto"/>
        </w:rPr>
        <w:t>Očekávané výstupy:</w:t>
      </w:r>
    </w:p>
    <w:p w:rsidR="00F06928" w:rsidRPr="00F06928" w:rsidRDefault="00F06928" w:rsidP="00F06928">
      <w:pPr>
        <w:pStyle w:val="Nadpis6"/>
        <w:numPr>
          <w:ilvl w:val="0"/>
          <w:numId w:val="0"/>
        </w:numPr>
        <w:tabs>
          <w:tab w:val="left" w:pos="618"/>
          <w:tab w:val="left" w:pos="619"/>
        </w:tabs>
        <w:spacing w:before="44"/>
        <w:rPr>
          <w:i w:val="0"/>
          <w:color w:val="auto"/>
        </w:rPr>
      </w:pPr>
      <w:r w:rsidRPr="00F06928">
        <w:rPr>
          <w:rFonts w:ascii="Times New Roman" w:hAnsi="Times New Roman" w:cs="Times New Roman"/>
          <w:i w:val="0"/>
          <w:color w:val="auto"/>
        </w:rPr>
        <w:t xml:space="preserve">F-9-3-01p </w:t>
      </w:r>
      <w:r w:rsidRPr="00F06928">
        <w:rPr>
          <w:rFonts w:ascii="Times New Roman" w:hAnsi="Times New Roman" w:cs="Times New Roman"/>
          <w:b/>
          <w:bCs/>
          <w:i w:val="0"/>
          <w:color w:val="auto"/>
        </w:rPr>
        <w:t xml:space="preserve"> </w:t>
      </w:r>
      <w:r>
        <w:rPr>
          <w:rFonts w:ascii="Times New Roman" w:hAnsi="Times New Roman" w:cs="Times New Roman"/>
          <w:i w:val="0"/>
          <w:color w:val="auto"/>
        </w:rPr>
        <w:t>využívá poznatky o zákoni</w:t>
      </w:r>
      <w:r w:rsidRPr="00F06928">
        <w:rPr>
          <w:rFonts w:ascii="Times New Roman" w:hAnsi="Times New Roman" w:cs="Times New Roman"/>
          <w:i w:val="0"/>
          <w:color w:val="auto"/>
        </w:rPr>
        <w:t>tostech tlaku v klidných tekutinách pro řešení jednoduchých praktických problémů</w:t>
      </w:r>
    </w:p>
    <w:p w:rsidR="00F06928" w:rsidRDefault="00F06928" w:rsidP="00F06928">
      <w:pPr>
        <w:pStyle w:val="Nadpis6"/>
        <w:numPr>
          <w:ilvl w:val="0"/>
          <w:numId w:val="0"/>
        </w:numPr>
        <w:tabs>
          <w:tab w:val="left" w:pos="618"/>
          <w:tab w:val="left" w:pos="619"/>
        </w:tabs>
        <w:spacing w:before="44"/>
        <w:rPr>
          <w:rFonts w:ascii="Times New Roman" w:hAnsi="Times New Roman" w:cs="Times New Roman"/>
          <w:bCs/>
          <w:i w:val="0"/>
          <w:color w:val="auto"/>
        </w:rPr>
      </w:pPr>
    </w:p>
    <w:p w:rsidR="00F06928" w:rsidRPr="00F06928" w:rsidRDefault="00F06928" w:rsidP="00F06928">
      <w:pPr>
        <w:pStyle w:val="Nadpis6"/>
        <w:numPr>
          <w:ilvl w:val="0"/>
          <w:numId w:val="0"/>
        </w:numPr>
        <w:tabs>
          <w:tab w:val="left" w:pos="618"/>
          <w:tab w:val="left" w:pos="619"/>
        </w:tabs>
        <w:spacing w:before="0"/>
        <w:rPr>
          <w:rFonts w:ascii="Times New Roman" w:hAnsi="Times New Roman" w:cs="Times New Roman"/>
          <w:i w:val="0"/>
          <w:color w:val="auto"/>
        </w:rPr>
      </w:pPr>
      <w:r w:rsidRPr="00F06928">
        <w:rPr>
          <w:rFonts w:ascii="Times New Roman" w:hAnsi="Times New Roman" w:cs="Times New Roman"/>
          <w:bCs/>
          <w:i w:val="0"/>
          <w:color w:val="auto"/>
        </w:rPr>
        <w:t>Učivo</w:t>
      </w:r>
    </w:p>
    <w:p w:rsidR="00F06928" w:rsidRPr="00F06928" w:rsidRDefault="00F06928" w:rsidP="00F06928">
      <w:pPr>
        <w:pStyle w:val="Odstavecseseznamem"/>
        <w:tabs>
          <w:tab w:val="left" w:pos="618"/>
          <w:tab w:val="left" w:pos="619"/>
        </w:tabs>
        <w:ind w:left="0"/>
      </w:pPr>
      <w:r w:rsidRPr="00F06928">
        <w:rPr>
          <w:b/>
        </w:rPr>
        <w:t xml:space="preserve">Pascalův zákon </w:t>
      </w:r>
      <w:r w:rsidRPr="00F06928">
        <w:t>– hydraulická</w:t>
      </w:r>
      <w:r w:rsidRPr="00F06928">
        <w:rPr>
          <w:spacing w:val="-7"/>
        </w:rPr>
        <w:t xml:space="preserve"> </w:t>
      </w:r>
      <w:r w:rsidRPr="00F06928">
        <w:t>zařízení</w:t>
      </w:r>
    </w:p>
    <w:p w:rsidR="00F06928" w:rsidRDefault="00F06928" w:rsidP="00F06928">
      <w:pPr>
        <w:pStyle w:val="Odstavecseseznamem"/>
        <w:tabs>
          <w:tab w:val="left" w:pos="618"/>
          <w:tab w:val="left" w:pos="619"/>
        </w:tabs>
        <w:ind w:left="0"/>
      </w:pPr>
      <w:r>
        <w:rPr>
          <w:b/>
        </w:rPr>
        <w:t xml:space="preserve">hydrostatický a atmosférický tlak </w:t>
      </w:r>
      <w:r>
        <w:t>– souvislost mezi hydrostatickým tlakem, hloubkou a hustotou kapaliny; souvislost atmosférického tlaku s některými procesy v</w:t>
      </w:r>
      <w:r>
        <w:rPr>
          <w:spacing w:val="-13"/>
        </w:rPr>
        <w:t xml:space="preserve"> </w:t>
      </w:r>
      <w:r>
        <w:t>atmosféře</w:t>
      </w:r>
    </w:p>
    <w:p w:rsidR="00F06928" w:rsidRDefault="00F06928" w:rsidP="00F06928">
      <w:pPr>
        <w:pStyle w:val="Odstavecseseznamem"/>
        <w:tabs>
          <w:tab w:val="left" w:pos="618"/>
          <w:tab w:val="left" w:pos="619"/>
        </w:tabs>
        <w:spacing w:before="44"/>
        <w:ind w:left="0"/>
      </w:pPr>
      <w:r>
        <w:rPr>
          <w:b/>
        </w:rPr>
        <w:t>Archimédův zákon – vztlaková síla; potápění, vznášení se a plování těles v klidných</w:t>
      </w:r>
      <w:r>
        <w:rPr>
          <w:b/>
          <w:spacing w:val="-23"/>
        </w:rPr>
        <w:t xml:space="preserve"> </w:t>
      </w:r>
      <w:r>
        <w:rPr>
          <w:b/>
        </w:rPr>
        <w:t>tekutinách</w:t>
      </w:r>
    </w:p>
    <w:p w:rsidR="00F06928" w:rsidRDefault="00F06928" w:rsidP="00F06928">
      <w:pPr>
        <w:pStyle w:val="Odstavecseseznamem"/>
        <w:tabs>
          <w:tab w:val="left" w:pos="618"/>
          <w:tab w:val="left" w:pos="619"/>
        </w:tabs>
        <w:spacing w:before="44"/>
        <w:ind w:left="0"/>
      </w:pPr>
    </w:p>
    <w:p w:rsidR="00F06928" w:rsidRDefault="00F06928" w:rsidP="00F06928">
      <w:pPr>
        <w:pStyle w:val="Textbody"/>
        <w:tabs>
          <w:tab w:val="left" w:pos="618"/>
          <w:tab w:val="left" w:pos="619"/>
        </w:tabs>
        <w:spacing w:before="47" w:after="0"/>
        <w:rPr>
          <w:b/>
          <w:bCs/>
        </w:rPr>
      </w:pPr>
      <w:r>
        <w:rPr>
          <w:b/>
          <w:bCs/>
        </w:rPr>
        <w:t>Zvukové děje</w:t>
      </w:r>
    </w:p>
    <w:p w:rsidR="00F06928" w:rsidRPr="00F06928" w:rsidRDefault="00F06928" w:rsidP="00F06928">
      <w:pPr>
        <w:pStyle w:val="Standard"/>
        <w:tabs>
          <w:tab w:val="left" w:pos="618"/>
          <w:tab w:val="left" w:pos="619"/>
        </w:tabs>
        <w:spacing w:before="47"/>
        <w:rPr>
          <w:rFonts w:cs="Times New Roman"/>
          <w:bCs/>
        </w:rPr>
      </w:pPr>
      <w:r w:rsidRPr="00F06928">
        <w:rPr>
          <w:rFonts w:cs="Times New Roman"/>
          <w:bCs/>
        </w:rPr>
        <w:t>Očekávané výstupy:</w:t>
      </w:r>
    </w:p>
    <w:p w:rsidR="00F06928" w:rsidRDefault="00F06928" w:rsidP="00F06928">
      <w:pPr>
        <w:pStyle w:val="Textbody"/>
        <w:tabs>
          <w:tab w:val="left" w:pos="618"/>
          <w:tab w:val="left" w:pos="619"/>
        </w:tabs>
        <w:spacing w:before="47" w:after="0"/>
      </w:pPr>
      <w:r>
        <w:rPr>
          <w:rFonts w:cs="Times New Roman"/>
        </w:rPr>
        <w:t>F-9-5-01p  rozpozná zdroje zvuku, jeho šíření a odraz</w:t>
      </w:r>
    </w:p>
    <w:p w:rsidR="00F06928" w:rsidRDefault="00F06928" w:rsidP="00F06928">
      <w:pPr>
        <w:pStyle w:val="Textbody"/>
        <w:tabs>
          <w:tab w:val="left" w:pos="618"/>
          <w:tab w:val="left" w:pos="619"/>
        </w:tabs>
        <w:spacing w:before="47" w:after="0"/>
      </w:pPr>
      <w:r>
        <w:rPr>
          <w:rFonts w:cs="Times New Roman"/>
        </w:rPr>
        <w:t>F-9-5-02p  posoudí vliv nadměrného hluku na životní prostředí a zdraví člověka</w:t>
      </w:r>
    </w:p>
    <w:p w:rsidR="00F06928" w:rsidRDefault="00F06928" w:rsidP="00F06928">
      <w:pPr>
        <w:pStyle w:val="Standard"/>
        <w:spacing w:before="84"/>
        <w:ind w:right="834"/>
        <w:rPr>
          <w:bCs/>
        </w:rPr>
      </w:pPr>
    </w:p>
    <w:p w:rsidR="00F06928" w:rsidRPr="00F06928" w:rsidRDefault="00F06928" w:rsidP="00F06928">
      <w:pPr>
        <w:pStyle w:val="Standard"/>
        <w:ind w:right="833"/>
        <w:rPr>
          <w:bCs/>
        </w:rPr>
      </w:pPr>
      <w:r w:rsidRPr="00F06928">
        <w:rPr>
          <w:bCs/>
        </w:rPr>
        <w:t>Učivo</w:t>
      </w:r>
    </w:p>
    <w:p w:rsidR="00F06928" w:rsidRDefault="00F06928" w:rsidP="00F06928">
      <w:pPr>
        <w:pStyle w:val="Standard"/>
        <w:tabs>
          <w:tab w:val="left" w:pos="618"/>
          <w:tab w:val="left" w:pos="619"/>
        </w:tabs>
        <w:ind w:right="833"/>
      </w:pPr>
      <w:r>
        <w:rPr>
          <w:rFonts w:cs="Times New Roman"/>
          <w:b/>
        </w:rPr>
        <w:t xml:space="preserve">vlastnosti zvuku </w:t>
      </w:r>
      <w:r>
        <w:rPr>
          <w:rFonts w:cs="Times New Roman"/>
        </w:rPr>
        <w:t>– látkové prostředí jako podmínka vzniku šíření zvuku, rychlost šíření zvuku v různých prostředích; odraz zvuku na překážce, ozvěna; pohlcování zvuku; výška zvukového tónu</w:t>
      </w:r>
    </w:p>
    <w:p w:rsidR="00F06928" w:rsidRDefault="00F06928" w:rsidP="00F06928">
      <w:pPr>
        <w:pStyle w:val="Standard"/>
        <w:tabs>
          <w:tab w:val="left" w:pos="618"/>
          <w:tab w:val="left" w:pos="619"/>
        </w:tabs>
        <w:spacing w:before="84"/>
        <w:ind w:right="834"/>
      </w:pPr>
    </w:p>
    <w:p w:rsidR="00F06928" w:rsidRPr="00A83B52" w:rsidRDefault="00F06928" w:rsidP="00F06928">
      <w:pPr>
        <w:pStyle w:val="Standard"/>
        <w:tabs>
          <w:tab w:val="left" w:pos="618"/>
          <w:tab w:val="left" w:pos="619"/>
        </w:tabs>
        <w:spacing w:before="84"/>
        <w:ind w:right="834"/>
      </w:pPr>
      <w:r w:rsidRPr="00A83B52">
        <w:rPr>
          <w:rFonts w:cs="Times New Roman"/>
          <w:b/>
        </w:rPr>
        <w:t>8. ročník</w:t>
      </w:r>
    </w:p>
    <w:p w:rsidR="00F06928" w:rsidRDefault="00F06928" w:rsidP="00F06928">
      <w:pPr>
        <w:pStyle w:val="Standard"/>
        <w:tabs>
          <w:tab w:val="left" w:pos="618"/>
          <w:tab w:val="left" w:pos="619"/>
        </w:tabs>
        <w:spacing w:before="44"/>
      </w:pPr>
      <w:r>
        <w:rPr>
          <w:rFonts w:cs="Times New Roman"/>
        </w:rPr>
        <w:tab/>
      </w:r>
    </w:p>
    <w:p w:rsidR="00F06928" w:rsidRDefault="00F06928" w:rsidP="00F06928">
      <w:pPr>
        <w:pStyle w:val="Odstavecseseznamem"/>
        <w:tabs>
          <w:tab w:val="left" w:pos="618"/>
          <w:tab w:val="left" w:pos="619"/>
        </w:tabs>
        <w:ind w:left="0"/>
        <w:rPr>
          <w:b/>
          <w:bCs/>
        </w:rPr>
      </w:pPr>
      <w:r>
        <w:rPr>
          <w:b/>
          <w:bCs/>
        </w:rPr>
        <w:t>Energie</w:t>
      </w:r>
    </w:p>
    <w:p w:rsidR="00F06928" w:rsidRPr="00F06928" w:rsidRDefault="00F06928" w:rsidP="00F06928">
      <w:pPr>
        <w:pStyle w:val="Odstavecseseznamem"/>
        <w:tabs>
          <w:tab w:val="left" w:pos="618"/>
          <w:tab w:val="left" w:pos="619"/>
        </w:tabs>
        <w:ind w:left="0"/>
        <w:rPr>
          <w:bCs/>
        </w:rPr>
      </w:pPr>
      <w:r w:rsidRPr="00F06928">
        <w:rPr>
          <w:bCs/>
        </w:rPr>
        <w:t>Očekávané výstupy:</w:t>
      </w:r>
    </w:p>
    <w:p w:rsidR="00F06928" w:rsidRDefault="00F06928" w:rsidP="00F06928">
      <w:pPr>
        <w:pStyle w:val="Odstavecseseznamem"/>
        <w:tabs>
          <w:tab w:val="left" w:pos="618"/>
          <w:tab w:val="left" w:pos="619"/>
        </w:tabs>
        <w:ind w:left="0"/>
      </w:pPr>
      <w:r>
        <w:t>F-9-4-02p  uvede vzájemný vztah mezi výkonem, vykonanou prací a časem (bez vzorců)</w:t>
      </w:r>
    </w:p>
    <w:p w:rsidR="00F06928" w:rsidRDefault="00F06928" w:rsidP="00F06928">
      <w:pPr>
        <w:pStyle w:val="Odstavecseseznamem"/>
        <w:tabs>
          <w:tab w:val="left" w:pos="618"/>
          <w:tab w:val="left" w:pos="619"/>
        </w:tabs>
        <w:ind w:left="0"/>
      </w:pPr>
      <w:r>
        <w:t>F-9-4-03p  rozpozná vzájemné přeměny různých forem energie, jejich přenosu a využití</w:t>
      </w:r>
    </w:p>
    <w:p w:rsidR="00F06928" w:rsidRDefault="00F06928" w:rsidP="00F06928">
      <w:pPr>
        <w:pStyle w:val="Odstavecseseznamem"/>
        <w:tabs>
          <w:tab w:val="left" w:pos="618"/>
          <w:tab w:val="left" w:pos="619"/>
        </w:tabs>
        <w:ind w:left="0"/>
      </w:pPr>
      <w:r>
        <w:t>F-9-4-04p  rozezná v jednoduchých příkladech teplo přijaté či odevzdané tělesem</w:t>
      </w:r>
    </w:p>
    <w:p w:rsidR="00F06928" w:rsidRDefault="00F06928" w:rsidP="00F06928">
      <w:pPr>
        <w:pStyle w:val="Odstavecseseznamem"/>
        <w:tabs>
          <w:tab w:val="left" w:pos="618"/>
          <w:tab w:val="left" w:pos="619"/>
        </w:tabs>
        <w:ind w:left="0"/>
      </w:pPr>
      <w:r>
        <w:t>F-9-4-05p  pojmenuje výhody a nevýhody využívání různých energetických zdrojů z hlediska vlivu na životní prostředí</w:t>
      </w:r>
    </w:p>
    <w:p w:rsidR="00F06928" w:rsidRDefault="00F06928" w:rsidP="00F06928">
      <w:pPr>
        <w:pStyle w:val="Odstavecseseznamem"/>
        <w:tabs>
          <w:tab w:val="left" w:pos="618"/>
          <w:tab w:val="left" w:pos="619"/>
        </w:tabs>
        <w:ind w:left="0"/>
        <w:rPr>
          <w:b/>
          <w:bCs/>
        </w:rPr>
      </w:pPr>
    </w:p>
    <w:p w:rsidR="00F06928" w:rsidRPr="00F06928" w:rsidRDefault="00F06928" w:rsidP="00F06928">
      <w:pPr>
        <w:pStyle w:val="Odstavecseseznamem"/>
        <w:tabs>
          <w:tab w:val="left" w:pos="618"/>
          <w:tab w:val="left" w:pos="619"/>
        </w:tabs>
        <w:ind w:left="0"/>
        <w:rPr>
          <w:bCs/>
        </w:rPr>
      </w:pPr>
      <w:r w:rsidRPr="00F06928">
        <w:rPr>
          <w:bCs/>
        </w:rPr>
        <w:t>Učivo</w:t>
      </w:r>
    </w:p>
    <w:p w:rsidR="00F06928" w:rsidRDefault="00F06928" w:rsidP="00F06928">
      <w:pPr>
        <w:pStyle w:val="Odstavecseseznamem"/>
        <w:tabs>
          <w:tab w:val="left" w:pos="619"/>
        </w:tabs>
        <w:spacing w:before="114"/>
        <w:ind w:left="0"/>
        <w:jc w:val="both"/>
      </w:pPr>
      <w:r>
        <w:rPr>
          <w:b/>
        </w:rPr>
        <w:t xml:space="preserve">formy energie </w:t>
      </w:r>
      <w:r>
        <w:t>– pohybová a polohová energie; vnitřní energie; elektrická energie a výkon; výroba a přenos elektrické energie; jaderná energie, jaderný reaktor, jaderná elektrárna; ochrana lidí před radioaktivním</w:t>
      </w:r>
      <w:r>
        <w:rPr>
          <w:spacing w:val="-8"/>
        </w:rPr>
        <w:t xml:space="preserve"> </w:t>
      </w:r>
      <w:r>
        <w:t>zářením</w:t>
      </w:r>
    </w:p>
    <w:p w:rsidR="00F06928" w:rsidRDefault="00F06928" w:rsidP="00F06928">
      <w:pPr>
        <w:pStyle w:val="Odstavecseseznamem"/>
        <w:tabs>
          <w:tab w:val="left" w:pos="619"/>
        </w:tabs>
        <w:ind w:left="0"/>
        <w:jc w:val="both"/>
      </w:pPr>
      <w:r>
        <w:rPr>
          <w:b/>
        </w:rPr>
        <w:t xml:space="preserve">přeměny skupenství </w:t>
      </w:r>
      <w:r>
        <w:t>– tání a tuhnutí, skupenské teplo tání; vypařování a kapalnění; hlavní faktory ovlivňující vypařování a teplotu varu</w:t>
      </w:r>
      <w:r>
        <w:rPr>
          <w:spacing w:val="-13"/>
        </w:rPr>
        <w:t xml:space="preserve"> </w:t>
      </w:r>
      <w:r>
        <w:t>kapaliny</w:t>
      </w:r>
    </w:p>
    <w:p w:rsidR="00F06928" w:rsidRPr="00F06928" w:rsidRDefault="00F06928" w:rsidP="00F06928">
      <w:pPr>
        <w:pStyle w:val="Nadpis6"/>
        <w:numPr>
          <w:ilvl w:val="0"/>
          <w:numId w:val="0"/>
        </w:numPr>
        <w:tabs>
          <w:tab w:val="left" w:pos="618"/>
          <w:tab w:val="left" w:pos="619"/>
        </w:tabs>
        <w:spacing w:before="47"/>
        <w:rPr>
          <w:i w:val="0"/>
          <w:color w:val="auto"/>
        </w:rPr>
      </w:pPr>
      <w:r w:rsidRPr="00F06928">
        <w:rPr>
          <w:rFonts w:ascii="Times New Roman" w:hAnsi="Times New Roman" w:cs="Times New Roman"/>
          <w:bCs/>
          <w:i w:val="0"/>
          <w:color w:val="auto"/>
        </w:rPr>
        <w:t>obnovitelné a neobnovitelné zdroje</w:t>
      </w:r>
      <w:r w:rsidRPr="00F06928">
        <w:rPr>
          <w:rFonts w:ascii="Times New Roman" w:hAnsi="Times New Roman" w:cs="Times New Roman"/>
          <w:bCs/>
          <w:i w:val="0"/>
          <w:color w:val="auto"/>
          <w:spacing w:val="-7"/>
        </w:rPr>
        <w:t xml:space="preserve"> </w:t>
      </w:r>
      <w:r w:rsidRPr="00F06928">
        <w:rPr>
          <w:rFonts w:ascii="Times New Roman" w:hAnsi="Times New Roman" w:cs="Times New Roman"/>
          <w:bCs/>
          <w:i w:val="0"/>
          <w:color w:val="auto"/>
        </w:rPr>
        <w:t>energie</w:t>
      </w:r>
    </w:p>
    <w:p w:rsidR="00F06928" w:rsidRDefault="00F06928" w:rsidP="00A83B52">
      <w:pPr>
        <w:pStyle w:val="Textbody"/>
        <w:tabs>
          <w:tab w:val="left" w:pos="618"/>
          <w:tab w:val="left" w:pos="619"/>
        </w:tabs>
        <w:spacing w:after="0"/>
      </w:pPr>
    </w:p>
    <w:p w:rsidR="00F06928" w:rsidRPr="00A83B52" w:rsidRDefault="00F06928" w:rsidP="00A83B52">
      <w:pPr>
        <w:pStyle w:val="Textbody"/>
        <w:tabs>
          <w:tab w:val="left" w:pos="618"/>
          <w:tab w:val="left" w:pos="619"/>
        </w:tabs>
        <w:spacing w:after="0"/>
      </w:pPr>
      <w:r w:rsidRPr="00A83B52">
        <w:rPr>
          <w:rFonts w:cs="Times New Roman"/>
          <w:b/>
        </w:rPr>
        <w:t>9. ročník</w:t>
      </w:r>
    </w:p>
    <w:p w:rsidR="00F06928" w:rsidRDefault="00F06928" w:rsidP="00A83B52">
      <w:pPr>
        <w:pStyle w:val="Textbody"/>
        <w:tabs>
          <w:tab w:val="left" w:pos="618"/>
          <w:tab w:val="left" w:pos="619"/>
        </w:tabs>
        <w:spacing w:after="0"/>
      </w:pPr>
    </w:p>
    <w:p w:rsidR="00F06928" w:rsidRDefault="00F06928" w:rsidP="00A83B52">
      <w:pPr>
        <w:pStyle w:val="Odstavecseseznamem"/>
        <w:tabs>
          <w:tab w:val="left" w:pos="619"/>
        </w:tabs>
        <w:ind w:left="0"/>
        <w:jc w:val="both"/>
        <w:rPr>
          <w:b/>
          <w:bCs/>
        </w:rPr>
      </w:pPr>
      <w:r>
        <w:rPr>
          <w:b/>
          <w:bCs/>
        </w:rPr>
        <w:t>Elektromagnetické a světelné děje</w:t>
      </w:r>
    </w:p>
    <w:p w:rsidR="00F06928" w:rsidRPr="00F06928" w:rsidRDefault="00F06928" w:rsidP="00F06928">
      <w:pPr>
        <w:pStyle w:val="Odstavecseseznamem"/>
        <w:tabs>
          <w:tab w:val="left" w:pos="619"/>
        </w:tabs>
        <w:spacing w:before="116"/>
        <w:ind w:left="0"/>
        <w:jc w:val="both"/>
        <w:rPr>
          <w:bCs/>
        </w:rPr>
      </w:pPr>
      <w:r w:rsidRPr="00F06928">
        <w:rPr>
          <w:bCs/>
        </w:rPr>
        <w:t>Očekávané výstupy:</w:t>
      </w:r>
    </w:p>
    <w:p w:rsidR="00F06928" w:rsidRDefault="00F06928" w:rsidP="00F06928">
      <w:pPr>
        <w:pStyle w:val="Odstavecseseznamem"/>
        <w:tabs>
          <w:tab w:val="left" w:pos="619"/>
        </w:tabs>
        <w:spacing w:before="116"/>
        <w:ind w:left="0"/>
        <w:jc w:val="both"/>
      </w:pPr>
      <w:r>
        <w:t>F-9-6-01p  sestaví podle schématu jednoduchý elektrický obvod</w:t>
      </w:r>
    </w:p>
    <w:p w:rsidR="00F06928" w:rsidRDefault="00F06928" w:rsidP="00F06928">
      <w:pPr>
        <w:pStyle w:val="Odstavecseseznamem"/>
        <w:tabs>
          <w:tab w:val="left" w:pos="619"/>
        </w:tabs>
        <w:spacing w:before="116"/>
        <w:ind w:left="0"/>
        <w:jc w:val="both"/>
      </w:pPr>
      <w:r>
        <w:t>F-9-6-02p  vyjmenuje zdroje elektrického proudu</w:t>
      </w:r>
    </w:p>
    <w:p w:rsidR="00F06928" w:rsidRDefault="00F06928" w:rsidP="00F06928">
      <w:pPr>
        <w:pStyle w:val="Odstavecseseznamem"/>
        <w:tabs>
          <w:tab w:val="left" w:pos="619"/>
        </w:tabs>
        <w:spacing w:before="116"/>
        <w:ind w:left="0"/>
        <w:jc w:val="both"/>
      </w:pPr>
      <w:r>
        <w:t>F-9-6-03p  rozliší vodiče od izolantů na základě jejich vlastností, zná zásady bezpečnosti při práci s elektrickými přístroji a zařízeními, zná druhy magnetů a jejich praktické využití, rozpozná, zda těleso je, či není zdrojem světla</w:t>
      </w:r>
    </w:p>
    <w:p w:rsidR="00F06928" w:rsidRDefault="00F06928" w:rsidP="00F06928">
      <w:pPr>
        <w:pStyle w:val="Odstavecseseznamem"/>
        <w:tabs>
          <w:tab w:val="left" w:pos="619"/>
        </w:tabs>
        <w:spacing w:before="116"/>
        <w:ind w:left="0"/>
        <w:jc w:val="both"/>
      </w:pPr>
      <w:r>
        <w:t>F-9-6-07p   zná způsob šíření světla ve stejnorodém optickém prostředí, rozliší spojnou čočku od rozptylky a zná jejich využití</w:t>
      </w:r>
    </w:p>
    <w:p w:rsidR="00F06928" w:rsidRDefault="00F06928" w:rsidP="00F06928">
      <w:pPr>
        <w:pStyle w:val="Odstavecseseznamem"/>
        <w:tabs>
          <w:tab w:val="left" w:pos="619"/>
        </w:tabs>
        <w:spacing w:before="116"/>
        <w:ind w:left="0"/>
        <w:jc w:val="both"/>
      </w:pPr>
    </w:p>
    <w:p w:rsidR="00F06928" w:rsidRPr="00F06928" w:rsidRDefault="00F06928" w:rsidP="00F06928">
      <w:pPr>
        <w:pStyle w:val="Odstavecseseznamem"/>
        <w:tabs>
          <w:tab w:val="left" w:pos="619"/>
        </w:tabs>
        <w:spacing w:before="116"/>
        <w:ind w:left="0"/>
        <w:jc w:val="both"/>
        <w:rPr>
          <w:bCs/>
        </w:rPr>
      </w:pPr>
      <w:r w:rsidRPr="00F06928">
        <w:rPr>
          <w:bCs/>
        </w:rPr>
        <w:t>Učivo</w:t>
      </w:r>
    </w:p>
    <w:p w:rsidR="00F06928" w:rsidRDefault="00F06928" w:rsidP="00F06928">
      <w:pPr>
        <w:pStyle w:val="Odstavecseseznamem"/>
        <w:tabs>
          <w:tab w:val="left" w:pos="618"/>
          <w:tab w:val="left" w:pos="619"/>
        </w:tabs>
        <w:spacing w:before="117"/>
        <w:ind w:left="0"/>
      </w:pPr>
      <w:r>
        <w:rPr>
          <w:b/>
        </w:rPr>
        <w:t xml:space="preserve">elektrický obvod </w:t>
      </w:r>
      <w:r>
        <w:t>– zdroj napětí, spotřebič</w:t>
      </w:r>
    </w:p>
    <w:p w:rsidR="00F06928" w:rsidRDefault="00F06928" w:rsidP="00F06928">
      <w:pPr>
        <w:pStyle w:val="Odstavecseseznamem"/>
        <w:tabs>
          <w:tab w:val="left" w:pos="619"/>
        </w:tabs>
        <w:ind w:left="0"/>
        <w:jc w:val="both"/>
      </w:pPr>
      <w:r>
        <w:rPr>
          <w:b/>
        </w:rPr>
        <w:t xml:space="preserve">elektrické a magnetické pole </w:t>
      </w:r>
      <w:r>
        <w:t>– elektrická a magnetická síla; elektrický náboj; tepelné účinky elektrického proudu; elektrický odpor; stejnosměrný elektromotor; transformátor; bezpečné chování při práci s elektrickými přístroji a</w:t>
      </w:r>
      <w:r>
        <w:rPr>
          <w:spacing w:val="-18"/>
        </w:rPr>
        <w:t xml:space="preserve"> </w:t>
      </w:r>
      <w:r>
        <w:t>zařízeními</w:t>
      </w:r>
    </w:p>
    <w:p w:rsidR="00F06928" w:rsidRDefault="00F06928" w:rsidP="00F06928">
      <w:pPr>
        <w:pStyle w:val="Odstavecseseznamem"/>
        <w:tabs>
          <w:tab w:val="left" w:pos="619"/>
        </w:tabs>
        <w:ind w:left="0"/>
        <w:jc w:val="both"/>
      </w:pPr>
      <w:r>
        <w:rPr>
          <w:b/>
        </w:rPr>
        <w:t xml:space="preserve">vlastnosti světla </w:t>
      </w:r>
      <w:r>
        <w:t>– zdroje světla; rychlost světla, zobrazení odrazem na rovinném, dutém a vypuklém zrcadle; zobrazení lomem tenkou spojkou a rozptylkou</w:t>
      </w:r>
    </w:p>
    <w:p w:rsidR="00F06928" w:rsidRDefault="00F06928" w:rsidP="00F06928">
      <w:pPr>
        <w:pStyle w:val="Odstavecseseznamem"/>
        <w:tabs>
          <w:tab w:val="left" w:pos="619"/>
        </w:tabs>
        <w:ind w:left="0"/>
        <w:jc w:val="both"/>
      </w:pPr>
    </w:p>
    <w:p w:rsidR="00F06928" w:rsidRDefault="00F06928" w:rsidP="00F06928">
      <w:pPr>
        <w:pStyle w:val="Odstavecseseznamem"/>
        <w:tabs>
          <w:tab w:val="left" w:pos="619"/>
        </w:tabs>
        <w:ind w:left="0"/>
        <w:jc w:val="both"/>
        <w:rPr>
          <w:b/>
          <w:bCs/>
        </w:rPr>
      </w:pPr>
    </w:p>
    <w:p w:rsidR="00A83B52" w:rsidRDefault="00A83B52" w:rsidP="00F06928">
      <w:pPr>
        <w:pStyle w:val="Odstavecseseznamem"/>
        <w:tabs>
          <w:tab w:val="left" w:pos="619"/>
        </w:tabs>
        <w:ind w:left="0"/>
        <w:jc w:val="both"/>
        <w:rPr>
          <w:b/>
          <w:bCs/>
        </w:rPr>
      </w:pPr>
    </w:p>
    <w:p w:rsidR="00F06928" w:rsidRDefault="00F06928" w:rsidP="00F06928">
      <w:pPr>
        <w:pStyle w:val="Odstavecseseznamem"/>
        <w:tabs>
          <w:tab w:val="left" w:pos="619"/>
        </w:tabs>
        <w:ind w:left="0"/>
        <w:jc w:val="both"/>
        <w:rPr>
          <w:b/>
          <w:bCs/>
        </w:rPr>
      </w:pPr>
      <w:r>
        <w:rPr>
          <w:b/>
          <w:bCs/>
        </w:rPr>
        <w:lastRenderedPageBreak/>
        <w:t>Vesmír</w:t>
      </w:r>
    </w:p>
    <w:p w:rsidR="00F06928" w:rsidRPr="00F06928" w:rsidRDefault="00F06928" w:rsidP="00F06928">
      <w:pPr>
        <w:pStyle w:val="Odstavecseseznamem"/>
        <w:tabs>
          <w:tab w:val="left" w:pos="619"/>
        </w:tabs>
        <w:ind w:left="0"/>
        <w:jc w:val="both"/>
        <w:rPr>
          <w:bCs/>
        </w:rPr>
      </w:pPr>
      <w:r w:rsidRPr="00F06928">
        <w:rPr>
          <w:bCs/>
        </w:rPr>
        <w:t>Očekávané výstupy:</w:t>
      </w:r>
    </w:p>
    <w:p w:rsidR="00F06928" w:rsidRDefault="00F06928" w:rsidP="00F06928">
      <w:pPr>
        <w:pStyle w:val="Odstavecseseznamem"/>
        <w:tabs>
          <w:tab w:val="left" w:pos="619"/>
        </w:tabs>
        <w:ind w:left="0"/>
        <w:jc w:val="both"/>
      </w:pPr>
      <w:r>
        <w:t>F-9-7-01p  objasní pohyb planety Země kolem Slunce a pohyb Měsíce kolem Země</w:t>
      </w:r>
    </w:p>
    <w:p w:rsidR="00F06928" w:rsidRDefault="00F06928" w:rsidP="00F06928">
      <w:pPr>
        <w:pStyle w:val="Odstavecseseznamem"/>
        <w:tabs>
          <w:tab w:val="left" w:pos="619"/>
        </w:tabs>
        <w:ind w:left="0"/>
        <w:jc w:val="both"/>
      </w:pPr>
      <w:r>
        <w:t>F-9-7-02p  odliší hvězdu od planety na základě jejich vlastností, zná planety sluneční soustavy a jejich postavení vzhledem ke Slunci, osvojí si základní vědomosti o zemi jako vesmírném tělese a jejím postavení ve vesmíru</w:t>
      </w:r>
    </w:p>
    <w:p w:rsidR="00F06928" w:rsidRDefault="00F06928" w:rsidP="00F06928">
      <w:pPr>
        <w:pStyle w:val="Odstavecseseznamem"/>
        <w:tabs>
          <w:tab w:val="left" w:pos="619"/>
        </w:tabs>
        <w:ind w:left="0"/>
        <w:jc w:val="both"/>
        <w:rPr>
          <w:bCs/>
        </w:rPr>
      </w:pPr>
    </w:p>
    <w:p w:rsidR="00F06928" w:rsidRPr="00F06928" w:rsidRDefault="00F06928" w:rsidP="00F06928">
      <w:pPr>
        <w:pStyle w:val="Odstavecseseznamem"/>
        <w:tabs>
          <w:tab w:val="left" w:pos="619"/>
        </w:tabs>
        <w:ind w:left="0"/>
        <w:jc w:val="both"/>
      </w:pPr>
      <w:r w:rsidRPr="00F06928">
        <w:rPr>
          <w:bCs/>
        </w:rPr>
        <w:t>Učivo</w:t>
      </w:r>
    </w:p>
    <w:p w:rsidR="00F06928" w:rsidRDefault="00F06928" w:rsidP="00F06928">
      <w:pPr>
        <w:pStyle w:val="Odstavecseseznamem"/>
        <w:tabs>
          <w:tab w:val="left" w:pos="618"/>
          <w:tab w:val="left" w:pos="619"/>
        </w:tabs>
        <w:spacing w:before="114"/>
        <w:ind w:left="0"/>
      </w:pPr>
      <w:r>
        <w:rPr>
          <w:b/>
        </w:rPr>
        <w:t xml:space="preserve">sluneční soustava </w:t>
      </w:r>
      <w:r>
        <w:t>– její hlavní složky; měsíční</w:t>
      </w:r>
      <w:r>
        <w:rPr>
          <w:spacing w:val="-12"/>
        </w:rPr>
        <w:t xml:space="preserve"> </w:t>
      </w:r>
      <w:r>
        <w:t>fáze</w:t>
      </w:r>
    </w:p>
    <w:p w:rsidR="00F06928" w:rsidRDefault="00F06928" w:rsidP="00F06928">
      <w:pPr>
        <w:pStyle w:val="Odstavecseseznamem"/>
        <w:tabs>
          <w:tab w:val="left" w:pos="618"/>
          <w:tab w:val="left" w:pos="619"/>
        </w:tabs>
        <w:spacing w:before="42"/>
        <w:ind w:left="0"/>
        <w:jc w:val="both"/>
      </w:pPr>
      <w:r>
        <w:rPr>
          <w:b/>
        </w:rPr>
        <w:t xml:space="preserve">hvězdy – </w:t>
      </w:r>
      <w:r>
        <w:t>jejich</w:t>
      </w:r>
      <w:r>
        <w:rPr>
          <w:spacing w:val="-4"/>
        </w:rPr>
        <w:t xml:space="preserve"> </w:t>
      </w:r>
      <w:r>
        <w:t>složení</w:t>
      </w:r>
    </w:p>
    <w:p w:rsidR="00A83B52" w:rsidRDefault="00A83B52" w:rsidP="00A83B52">
      <w:pPr>
        <w:pStyle w:val="Standard"/>
        <w:rPr>
          <w:b/>
          <w:bCs/>
        </w:rPr>
      </w:pPr>
    </w:p>
    <w:p w:rsidR="00A83B52" w:rsidRPr="00A83B52" w:rsidRDefault="00A83B52" w:rsidP="00A83B52">
      <w:pPr>
        <w:pStyle w:val="Nadpis2"/>
      </w:pPr>
      <w:bookmarkStart w:id="66" w:name="_Toc22050870"/>
      <w:r w:rsidRPr="00A83B52">
        <w:t>Chemie</w:t>
      </w:r>
      <w:bookmarkEnd w:id="66"/>
    </w:p>
    <w:p w:rsidR="00A83B52" w:rsidRDefault="00A83B52" w:rsidP="00A83B52">
      <w:pPr>
        <w:pStyle w:val="Standard"/>
        <w:rPr>
          <w:b/>
          <w:bCs/>
        </w:rPr>
      </w:pPr>
    </w:p>
    <w:p w:rsidR="00A83B52" w:rsidRPr="00400BF8" w:rsidRDefault="00A83B52" w:rsidP="00A83B52">
      <w:pPr>
        <w:pStyle w:val="Standard"/>
      </w:pPr>
      <w:r>
        <w:rPr>
          <w:b/>
          <w:bCs/>
        </w:rPr>
        <w:t>8. ročník</w:t>
      </w:r>
    </w:p>
    <w:p w:rsidR="00A83B52" w:rsidRDefault="00A83B52" w:rsidP="00A83B52">
      <w:pPr>
        <w:pStyle w:val="Standard"/>
      </w:pPr>
    </w:p>
    <w:p w:rsidR="00A83B52" w:rsidRDefault="00A83B52" w:rsidP="00A83B52">
      <w:pPr>
        <w:pStyle w:val="Standard"/>
        <w:rPr>
          <w:b/>
          <w:bCs/>
        </w:rPr>
      </w:pPr>
      <w:r>
        <w:rPr>
          <w:b/>
          <w:bCs/>
        </w:rPr>
        <w:t>Pozorování, pokus a bezpečnost práce</w:t>
      </w:r>
    </w:p>
    <w:p w:rsidR="00A83B52" w:rsidRPr="00400BF8" w:rsidRDefault="00A83B52" w:rsidP="00A83B52">
      <w:pPr>
        <w:pStyle w:val="Standard"/>
        <w:rPr>
          <w:bCs/>
        </w:rPr>
      </w:pPr>
      <w:r w:rsidRPr="00400BF8">
        <w:rPr>
          <w:bCs/>
        </w:rPr>
        <w:t>Očekávané výstupy:</w:t>
      </w:r>
    </w:p>
    <w:p w:rsidR="00A83B52" w:rsidRDefault="00A83B52" w:rsidP="00A83B52">
      <w:pPr>
        <w:pStyle w:val="Standard"/>
      </w:pPr>
      <w:r>
        <w:t>CH-9-1-01p rozliší společné a rozdílné vlastnosti látek</w:t>
      </w:r>
    </w:p>
    <w:p w:rsidR="00A83B52" w:rsidRDefault="00A83B52" w:rsidP="00A83B52">
      <w:pPr>
        <w:pStyle w:val="Standard"/>
      </w:pPr>
      <w:r>
        <w:t>CH-9-1-02p pracuje bezpečně s vybranými běžně používanými nebezpečnými látkami</w:t>
      </w:r>
    </w:p>
    <w:p w:rsidR="00A83B52" w:rsidRDefault="00A83B52" w:rsidP="00A83B52">
      <w:pPr>
        <w:pStyle w:val="Standard"/>
      </w:pPr>
      <w:r>
        <w:t>CH-9-1-03p reaguje na případy úniku nebezpečných látek</w:t>
      </w:r>
    </w:p>
    <w:p w:rsidR="00A83B52" w:rsidRDefault="00A83B52" w:rsidP="00A83B52">
      <w:pPr>
        <w:pStyle w:val="Standard"/>
        <w:widowControl/>
        <w:numPr>
          <w:ilvl w:val="0"/>
          <w:numId w:val="69"/>
        </w:numPr>
      </w:pPr>
      <w:r>
        <w:t>rozpozná přeměny skupenství látek</w:t>
      </w:r>
    </w:p>
    <w:p w:rsidR="00A83B52" w:rsidRDefault="00A83B52" w:rsidP="00A83B52">
      <w:pPr>
        <w:pStyle w:val="Standard"/>
      </w:pPr>
    </w:p>
    <w:p w:rsidR="00A83B52" w:rsidRPr="00400BF8" w:rsidRDefault="00A83B52" w:rsidP="00A83B52">
      <w:pPr>
        <w:pStyle w:val="Standard"/>
        <w:rPr>
          <w:bCs/>
        </w:rPr>
      </w:pPr>
      <w:r w:rsidRPr="00400BF8">
        <w:rPr>
          <w:bCs/>
        </w:rPr>
        <w:t>Učivo</w:t>
      </w:r>
    </w:p>
    <w:p w:rsidR="00A83B52" w:rsidRDefault="00A83B52" w:rsidP="00A83B52">
      <w:pPr>
        <w:pStyle w:val="Standard"/>
      </w:pPr>
      <w:r>
        <w:rPr>
          <w:b/>
          <w:bCs/>
        </w:rPr>
        <w:t>vlastnosti látek</w:t>
      </w:r>
      <w:r>
        <w:t xml:space="preserve"> – hustota, rozpustnost, tepelná a elektrická vodivost</w:t>
      </w:r>
    </w:p>
    <w:p w:rsidR="00A83B52" w:rsidRDefault="00A83B52" w:rsidP="00A83B52">
      <w:pPr>
        <w:pStyle w:val="Standard"/>
      </w:pPr>
      <w:r>
        <w:rPr>
          <w:b/>
          <w:bCs/>
        </w:rPr>
        <w:t xml:space="preserve">zásady bezpečné práce </w:t>
      </w:r>
      <w:r>
        <w:t>– ve školní pracovně (laboratoři) i v běžném životě</w:t>
      </w:r>
    </w:p>
    <w:p w:rsidR="00A83B52" w:rsidRDefault="00A83B52" w:rsidP="00A83B52">
      <w:pPr>
        <w:pStyle w:val="Standard"/>
      </w:pPr>
      <w:r>
        <w:rPr>
          <w:b/>
          <w:bCs/>
        </w:rPr>
        <w:t xml:space="preserve">nebezpečné látky a přípravky </w:t>
      </w:r>
      <w:r>
        <w:t>– piktogramy a jejich význam</w:t>
      </w:r>
    </w:p>
    <w:p w:rsidR="00A83B52" w:rsidRDefault="00A83B52" w:rsidP="00A83B52">
      <w:pPr>
        <w:pStyle w:val="Standard"/>
      </w:pPr>
      <w:r>
        <w:rPr>
          <w:b/>
          <w:bCs/>
        </w:rPr>
        <w:t>mimořádné události</w:t>
      </w:r>
      <w:r>
        <w:t xml:space="preserve"> – havárie chemických provozů, úniky nebezpečných látek</w:t>
      </w:r>
    </w:p>
    <w:p w:rsidR="00A83B52" w:rsidRDefault="00A83B52" w:rsidP="00A83B52">
      <w:pPr>
        <w:pStyle w:val="Standard"/>
      </w:pPr>
    </w:p>
    <w:p w:rsidR="00A83B52" w:rsidRDefault="00A83B52" w:rsidP="00A83B52">
      <w:pPr>
        <w:pStyle w:val="Standard"/>
        <w:rPr>
          <w:b/>
          <w:bCs/>
        </w:rPr>
      </w:pPr>
      <w:r>
        <w:rPr>
          <w:b/>
          <w:bCs/>
        </w:rPr>
        <w:t>Směsi</w:t>
      </w:r>
    </w:p>
    <w:p w:rsidR="00A83B52" w:rsidRDefault="00A83B52" w:rsidP="00A83B52">
      <w:pPr>
        <w:pStyle w:val="Standard"/>
        <w:rPr>
          <w:b/>
          <w:bCs/>
        </w:rPr>
      </w:pPr>
      <w:r w:rsidRPr="00400BF8">
        <w:rPr>
          <w:bCs/>
        </w:rPr>
        <w:t>Očekávané výstupy:</w:t>
      </w:r>
    </w:p>
    <w:p w:rsidR="00A83B52" w:rsidRDefault="00A83B52" w:rsidP="00A83B52">
      <w:pPr>
        <w:pStyle w:val="Standard"/>
      </w:pPr>
      <w:r>
        <w:t>CH-9-2-01p pozná směsi a chemické látky</w:t>
      </w:r>
    </w:p>
    <w:p w:rsidR="00A83B52" w:rsidRDefault="00A83B52" w:rsidP="00A83B52">
      <w:pPr>
        <w:pStyle w:val="Standard"/>
      </w:pPr>
      <w:r>
        <w:t>CH-9-2-02p rozezná druhy roztoků a jejich využití v běžném životě</w:t>
      </w:r>
    </w:p>
    <w:p w:rsidR="00A83B52" w:rsidRDefault="00A83B52" w:rsidP="00A83B52">
      <w:pPr>
        <w:pStyle w:val="Standard"/>
      </w:pPr>
      <w:r>
        <w:t>CH-9-2-05p rozliší různé druhy vody a uvede příklady jejich použití</w:t>
      </w:r>
    </w:p>
    <w:p w:rsidR="00A83B52" w:rsidRDefault="00A83B52" w:rsidP="00A83B52">
      <w:pPr>
        <w:pStyle w:val="Standard"/>
      </w:pPr>
      <w:r>
        <w:t>CH-9-2-06p uvede zdroje znečišťování vody a vzduchu ve svém nejbližším okolí</w:t>
      </w:r>
    </w:p>
    <w:p w:rsidR="00A83B52" w:rsidRDefault="00A83B52" w:rsidP="00A83B52">
      <w:pPr>
        <w:pStyle w:val="Standard"/>
      </w:pPr>
    </w:p>
    <w:p w:rsidR="00A83B52" w:rsidRPr="00400BF8" w:rsidRDefault="00A83B52" w:rsidP="00A83B52">
      <w:pPr>
        <w:pStyle w:val="Standard"/>
        <w:rPr>
          <w:bCs/>
        </w:rPr>
      </w:pPr>
      <w:r w:rsidRPr="00400BF8">
        <w:rPr>
          <w:bCs/>
        </w:rPr>
        <w:t>Učivo</w:t>
      </w:r>
    </w:p>
    <w:p w:rsidR="00A83B52" w:rsidRDefault="00A83B52" w:rsidP="00A83B52">
      <w:pPr>
        <w:pStyle w:val="Standard"/>
      </w:pPr>
      <w:r>
        <w:rPr>
          <w:b/>
          <w:bCs/>
        </w:rPr>
        <w:t xml:space="preserve">směsi </w:t>
      </w:r>
      <w:r>
        <w:t>– různorodé, stejnorodé roztoky;  koncentrace roztoku;  nasycený a nenasycený roztok; vliv teploty, míchání na rychlost jejího rozpouštění do roztoku; oddělování složek směsí (usazování, filtrace, destilace, krystalizace)</w:t>
      </w:r>
    </w:p>
    <w:p w:rsidR="00A83B52" w:rsidRDefault="00A83B52" w:rsidP="00A83B52">
      <w:pPr>
        <w:pStyle w:val="Standard"/>
      </w:pPr>
      <w:r>
        <w:rPr>
          <w:b/>
          <w:bCs/>
        </w:rPr>
        <w:t>voda</w:t>
      </w:r>
      <w:r>
        <w:t xml:space="preserve"> – destilovaná, pitná, odpadní; výroba pitné vody; čistota vody</w:t>
      </w:r>
    </w:p>
    <w:p w:rsidR="00A83B52" w:rsidRDefault="00A83B52" w:rsidP="00A83B52">
      <w:pPr>
        <w:pStyle w:val="Standard"/>
      </w:pPr>
      <w:r>
        <w:rPr>
          <w:b/>
          <w:bCs/>
        </w:rPr>
        <w:t>vzduch</w:t>
      </w:r>
      <w:r>
        <w:t xml:space="preserve"> – složení, čistota ovzduší, ozonová vrstva</w:t>
      </w:r>
    </w:p>
    <w:p w:rsidR="00A83B52" w:rsidRDefault="00A83B52" w:rsidP="00A83B52">
      <w:pPr>
        <w:pStyle w:val="Standard"/>
      </w:pPr>
    </w:p>
    <w:p w:rsidR="00A83B52" w:rsidRDefault="00A83B52" w:rsidP="00A83B52">
      <w:pPr>
        <w:pStyle w:val="Standard"/>
        <w:rPr>
          <w:b/>
          <w:bCs/>
        </w:rPr>
      </w:pPr>
      <w:r>
        <w:rPr>
          <w:b/>
          <w:bCs/>
        </w:rPr>
        <w:t>Částicové složení látek a chemické prvky</w:t>
      </w:r>
    </w:p>
    <w:p w:rsidR="00A83B52" w:rsidRPr="00400BF8" w:rsidRDefault="00A83B52" w:rsidP="00A83B52">
      <w:pPr>
        <w:pStyle w:val="Standard"/>
        <w:rPr>
          <w:bCs/>
        </w:rPr>
      </w:pPr>
      <w:r w:rsidRPr="00400BF8">
        <w:rPr>
          <w:bCs/>
        </w:rPr>
        <w:t>Očekávané výstupy:</w:t>
      </w:r>
    </w:p>
    <w:p w:rsidR="00A83B52" w:rsidRDefault="00A83B52" w:rsidP="00A83B52">
      <w:pPr>
        <w:pStyle w:val="Standard"/>
      </w:pPr>
      <w:r>
        <w:t>CH-9-3-02p uvede nejobvyklejší chemické prvky a jednoduché chemické sloučeniny a jejich značky</w:t>
      </w:r>
    </w:p>
    <w:p w:rsidR="00A83B52" w:rsidRDefault="00A83B52" w:rsidP="00A83B52">
      <w:pPr>
        <w:pStyle w:val="Standard"/>
      </w:pPr>
      <w:r>
        <w:t>CH-9-3-03p rozpozná vybrané kovy a nekovy a jejich možné vlastnosti</w:t>
      </w:r>
    </w:p>
    <w:p w:rsidR="00A83B52" w:rsidRDefault="00A83B52" w:rsidP="00A83B52">
      <w:pPr>
        <w:pStyle w:val="Standard"/>
      </w:pPr>
    </w:p>
    <w:p w:rsidR="00A83B52" w:rsidRPr="00400BF8" w:rsidRDefault="00A83B52" w:rsidP="00A83B52">
      <w:pPr>
        <w:pStyle w:val="Standard"/>
        <w:rPr>
          <w:bCs/>
        </w:rPr>
      </w:pPr>
      <w:r w:rsidRPr="00400BF8">
        <w:rPr>
          <w:bCs/>
        </w:rPr>
        <w:t>Učivo</w:t>
      </w:r>
    </w:p>
    <w:p w:rsidR="00A83B52" w:rsidRDefault="00A83B52" w:rsidP="00A83B52">
      <w:pPr>
        <w:pStyle w:val="Standard"/>
      </w:pPr>
      <w:r>
        <w:rPr>
          <w:b/>
          <w:bCs/>
        </w:rPr>
        <w:t>prvky</w:t>
      </w:r>
      <w:r>
        <w:t xml:space="preserve"> – názvy, značky, vlastnosti a použití vybraných prvků</w:t>
      </w:r>
    </w:p>
    <w:p w:rsidR="00A83B52" w:rsidRDefault="00A83B52" w:rsidP="00A83B52">
      <w:pPr>
        <w:pStyle w:val="Standard"/>
      </w:pPr>
      <w:r>
        <w:rPr>
          <w:b/>
          <w:bCs/>
        </w:rPr>
        <w:t>chemické sloučeniny</w:t>
      </w:r>
    </w:p>
    <w:p w:rsidR="00A83B52" w:rsidRDefault="00A83B52" w:rsidP="00A83B52">
      <w:pPr>
        <w:pStyle w:val="Standard"/>
        <w:rPr>
          <w:b/>
          <w:bCs/>
        </w:rPr>
      </w:pPr>
    </w:p>
    <w:p w:rsidR="00A83B52" w:rsidRDefault="00A83B52" w:rsidP="00A83B52">
      <w:pPr>
        <w:pStyle w:val="Standard"/>
        <w:rPr>
          <w:b/>
          <w:bCs/>
        </w:rPr>
      </w:pPr>
      <w:r>
        <w:rPr>
          <w:b/>
          <w:bCs/>
        </w:rPr>
        <w:lastRenderedPageBreak/>
        <w:t>Anorganické sloučeniny</w:t>
      </w:r>
    </w:p>
    <w:p w:rsidR="00A83B52" w:rsidRPr="00400BF8" w:rsidRDefault="00A83B52" w:rsidP="00A83B52">
      <w:pPr>
        <w:pStyle w:val="Standard"/>
        <w:rPr>
          <w:bCs/>
        </w:rPr>
      </w:pPr>
      <w:r w:rsidRPr="00400BF8">
        <w:rPr>
          <w:bCs/>
        </w:rPr>
        <w:t>Očekávané výstupy:</w:t>
      </w:r>
    </w:p>
    <w:p w:rsidR="00A83B52" w:rsidRDefault="00A83B52" w:rsidP="00A83B52">
      <w:pPr>
        <w:pStyle w:val="Standard"/>
      </w:pPr>
      <w:r>
        <w:t>CH-9-5-01p popíše vlastnosti a použití vybraných prakticky využitelných oxidů, kyselin, hydroxidů a solí a zná vliv těchto látek na životní prostředí</w:t>
      </w:r>
    </w:p>
    <w:p w:rsidR="00A83B52" w:rsidRDefault="00A83B52" w:rsidP="00A83B52">
      <w:pPr>
        <w:pStyle w:val="Standard"/>
      </w:pPr>
      <w:r>
        <w:t>CH-9-5-03p orientuje se na stupnici pH, změří pH roztoku univerzálním indikátorovým papírkem</w:t>
      </w:r>
    </w:p>
    <w:p w:rsidR="00A83B52" w:rsidRDefault="00A83B52" w:rsidP="00A83B52">
      <w:pPr>
        <w:pStyle w:val="Standard"/>
      </w:pPr>
      <w:r>
        <w:t>-</w:t>
      </w:r>
      <w:r>
        <w:tab/>
        <w:t>poskytne první pomoc při zasažení pokožky kyselinou nebo hydroxidem</w:t>
      </w:r>
    </w:p>
    <w:p w:rsidR="00A83B52" w:rsidRDefault="00A83B52" w:rsidP="00A83B52">
      <w:pPr>
        <w:pStyle w:val="Standard"/>
      </w:pPr>
    </w:p>
    <w:p w:rsidR="00A83B52" w:rsidRPr="00400BF8" w:rsidRDefault="00A83B52" w:rsidP="00A83B52">
      <w:pPr>
        <w:pStyle w:val="Standard"/>
        <w:rPr>
          <w:bCs/>
        </w:rPr>
      </w:pPr>
      <w:r w:rsidRPr="00400BF8">
        <w:rPr>
          <w:bCs/>
        </w:rPr>
        <w:t>Učivo</w:t>
      </w:r>
    </w:p>
    <w:p w:rsidR="00A83B52" w:rsidRDefault="00A83B52" w:rsidP="00A83B52">
      <w:pPr>
        <w:pStyle w:val="Standard"/>
      </w:pPr>
      <w:r>
        <w:rPr>
          <w:b/>
          <w:bCs/>
        </w:rPr>
        <w:t>oxidy</w:t>
      </w:r>
      <w:r>
        <w:t xml:space="preserve"> – názvosloví, vlastnosti a použití vybraných prakticky významných oxidů</w:t>
      </w:r>
    </w:p>
    <w:p w:rsidR="00A83B52" w:rsidRDefault="00A83B52" w:rsidP="00A83B52">
      <w:pPr>
        <w:pStyle w:val="Standard"/>
      </w:pPr>
      <w:r>
        <w:rPr>
          <w:b/>
          <w:bCs/>
        </w:rPr>
        <w:t>kyseliny a hydroxidy</w:t>
      </w:r>
      <w:r>
        <w:t xml:space="preserve"> – kyselost a zásaditost roztoků; vlastnosti, názvy a použití vybraných druhů</w:t>
      </w:r>
    </w:p>
    <w:p w:rsidR="00A83B52" w:rsidRDefault="00A83B52" w:rsidP="00A83B52">
      <w:pPr>
        <w:pStyle w:val="Standard"/>
      </w:pPr>
      <w:r>
        <w:rPr>
          <w:b/>
          <w:bCs/>
        </w:rPr>
        <w:t>soli</w:t>
      </w:r>
      <w:r>
        <w:t xml:space="preserve"> – vlastnosti, použití vybraných solí</w:t>
      </w:r>
    </w:p>
    <w:p w:rsidR="00A83B52" w:rsidRDefault="00A83B52" w:rsidP="00A83B52">
      <w:pPr>
        <w:pStyle w:val="Standard"/>
        <w:rPr>
          <w:b/>
          <w:bCs/>
        </w:rPr>
      </w:pPr>
    </w:p>
    <w:p w:rsidR="00A83B52" w:rsidRDefault="00A83B52" w:rsidP="00A83B52">
      <w:pPr>
        <w:pStyle w:val="Standard"/>
      </w:pPr>
      <w:r>
        <w:rPr>
          <w:b/>
          <w:bCs/>
        </w:rPr>
        <w:t xml:space="preserve"> 9. ročník</w:t>
      </w:r>
    </w:p>
    <w:p w:rsidR="00A83B52" w:rsidRDefault="00A83B52" w:rsidP="00A83B52">
      <w:pPr>
        <w:pStyle w:val="Standard"/>
      </w:pPr>
    </w:p>
    <w:p w:rsidR="00A83B52" w:rsidRDefault="00A83B52" w:rsidP="00A83B52">
      <w:pPr>
        <w:pStyle w:val="Standard"/>
        <w:rPr>
          <w:b/>
          <w:bCs/>
        </w:rPr>
      </w:pPr>
      <w:r>
        <w:rPr>
          <w:b/>
          <w:bCs/>
        </w:rPr>
        <w:t>Chemické reakce</w:t>
      </w:r>
    </w:p>
    <w:p w:rsidR="00A83B52" w:rsidRPr="00400BF8" w:rsidRDefault="00A83B52" w:rsidP="00A83B52">
      <w:pPr>
        <w:pStyle w:val="Standard"/>
        <w:rPr>
          <w:bCs/>
        </w:rPr>
      </w:pPr>
      <w:r w:rsidRPr="00400BF8">
        <w:rPr>
          <w:bCs/>
        </w:rPr>
        <w:t>Očekávané výstupy:</w:t>
      </w:r>
    </w:p>
    <w:p w:rsidR="00A83B52" w:rsidRDefault="00A83B52" w:rsidP="00A83B52">
      <w:pPr>
        <w:pStyle w:val="Standard"/>
      </w:pPr>
      <w:r>
        <w:t>CH-9-4-01p   pojmenuje výchozí látky a produkty nejjednodušších chemických reakcí</w:t>
      </w:r>
    </w:p>
    <w:p w:rsidR="00A83B52" w:rsidRDefault="00A83B52" w:rsidP="00A83B52">
      <w:pPr>
        <w:pStyle w:val="Standard"/>
      </w:pPr>
    </w:p>
    <w:p w:rsidR="00A83B52" w:rsidRPr="00400BF8" w:rsidRDefault="00A83B52" w:rsidP="00A83B52">
      <w:pPr>
        <w:pStyle w:val="Standard"/>
        <w:rPr>
          <w:bCs/>
        </w:rPr>
      </w:pPr>
      <w:r w:rsidRPr="00400BF8">
        <w:rPr>
          <w:bCs/>
        </w:rPr>
        <w:t>Učivo</w:t>
      </w:r>
    </w:p>
    <w:p w:rsidR="00A83B52" w:rsidRDefault="00A83B52" w:rsidP="00A83B52">
      <w:pPr>
        <w:pStyle w:val="Standard"/>
      </w:pPr>
      <w:r>
        <w:rPr>
          <w:b/>
          <w:bCs/>
        </w:rPr>
        <w:t xml:space="preserve">chemické reakce </w:t>
      </w:r>
      <w:r>
        <w:t>– chemické rovnice</w:t>
      </w:r>
    </w:p>
    <w:p w:rsidR="00A83B52" w:rsidRDefault="00A83B52" w:rsidP="00A83B52">
      <w:pPr>
        <w:pStyle w:val="Standard"/>
      </w:pPr>
    </w:p>
    <w:p w:rsidR="00A83B52" w:rsidRDefault="00A83B52" w:rsidP="00A83B52">
      <w:pPr>
        <w:pStyle w:val="Standard"/>
        <w:rPr>
          <w:b/>
          <w:bCs/>
        </w:rPr>
      </w:pPr>
      <w:r>
        <w:rPr>
          <w:b/>
          <w:bCs/>
        </w:rPr>
        <w:t>Organické sloučeniny</w:t>
      </w:r>
    </w:p>
    <w:p w:rsidR="00A83B52" w:rsidRPr="00400BF8" w:rsidRDefault="00A83B52" w:rsidP="00A83B52">
      <w:pPr>
        <w:pStyle w:val="Standard"/>
        <w:rPr>
          <w:bCs/>
        </w:rPr>
      </w:pPr>
      <w:r w:rsidRPr="00400BF8">
        <w:rPr>
          <w:bCs/>
        </w:rPr>
        <w:t>Očekávané výstupy:</w:t>
      </w:r>
    </w:p>
    <w:p w:rsidR="00A83B52" w:rsidRDefault="00A83B52" w:rsidP="00A83B52">
      <w:pPr>
        <w:pStyle w:val="Standard"/>
      </w:pPr>
      <w:r>
        <w:t>CH-9-6-02p zhodnotí užívání paliv jako zdrojů energie</w:t>
      </w:r>
    </w:p>
    <w:p w:rsidR="00A83B52" w:rsidRDefault="00A83B52" w:rsidP="00A83B52">
      <w:pPr>
        <w:pStyle w:val="Standard"/>
      </w:pPr>
      <w:r>
        <w:t>CH-9-6-02p vyjmenuje některé produkty průmyslového zpracování ropy</w:t>
      </w:r>
    </w:p>
    <w:p w:rsidR="00A83B52" w:rsidRDefault="00A83B52" w:rsidP="00A83B52">
      <w:pPr>
        <w:pStyle w:val="Standard"/>
      </w:pPr>
      <w:r>
        <w:t>CH-9-6-06p uvede příklady bílkovin, tuků, sacharidů a vitaminů v potravě z hlediska obecně uznávaných zásad správné výživy</w:t>
      </w:r>
    </w:p>
    <w:p w:rsidR="00A83B52" w:rsidRDefault="00A83B52" w:rsidP="00A83B52">
      <w:pPr>
        <w:pStyle w:val="Standard"/>
      </w:pPr>
    </w:p>
    <w:p w:rsidR="00A83B52" w:rsidRPr="00400BF8" w:rsidRDefault="00A83B52" w:rsidP="00A83B52">
      <w:pPr>
        <w:pStyle w:val="Standard"/>
        <w:rPr>
          <w:bCs/>
        </w:rPr>
      </w:pPr>
      <w:r w:rsidRPr="00400BF8">
        <w:rPr>
          <w:bCs/>
        </w:rPr>
        <w:t>Učivo</w:t>
      </w:r>
    </w:p>
    <w:p w:rsidR="00A83B52" w:rsidRDefault="00A83B52" w:rsidP="00A83B52">
      <w:pPr>
        <w:pStyle w:val="Standard"/>
      </w:pPr>
      <w:r>
        <w:rPr>
          <w:b/>
          <w:bCs/>
        </w:rPr>
        <w:t>uhlovodíky</w:t>
      </w:r>
      <w:r>
        <w:t xml:space="preserve"> – příklady v praxi významných uhlovodíků, alkoholy, aromatické uhlovodíky</w:t>
      </w:r>
    </w:p>
    <w:p w:rsidR="00A83B52" w:rsidRDefault="00A83B52" w:rsidP="00A83B52">
      <w:pPr>
        <w:pStyle w:val="Standard"/>
      </w:pPr>
      <w:r>
        <w:rPr>
          <w:b/>
          <w:bCs/>
        </w:rPr>
        <w:t>paliva</w:t>
      </w:r>
      <w:r>
        <w:t xml:space="preserve"> – ropa, uhlí, zemní plyn, průmyslově vyráběná paliva</w:t>
      </w:r>
    </w:p>
    <w:p w:rsidR="00A83B52" w:rsidRDefault="00A83B52" w:rsidP="00A83B52">
      <w:pPr>
        <w:pStyle w:val="Standard"/>
      </w:pPr>
      <w:r>
        <w:rPr>
          <w:b/>
          <w:bCs/>
        </w:rPr>
        <w:t>přírodní látky</w:t>
      </w:r>
      <w:r>
        <w:t xml:space="preserve"> – zdroje, vlastnosti a příklady funkcí bílkovin, tuků, sacharidů a vitaminů v lidském těle</w:t>
      </w:r>
    </w:p>
    <w:p w:rsidR="00A83B52" w:rsidRDefault="00A83B52" w:rsidP="00A83B52">
      <w:pPr>
        <w:pStyle w:val="Standard"/>
      </w:pPr>
    </w:p>
    <w:p w:rsidR="00A83B52" w:rsidRDefault="00A83B52" w:rsidP="00A83B52">
      <w:pPr>
        <w:pStyle w:val="Standard"/>
        <w:rPr>
          <w:b/>
          <w:bCs/>
        </w:rPr>
      </w:pPr>
      <w:r>
        <w:rPr>
          <w:b/>
          <w:bCs/>
        </w:rPr>
        <w:t>Chemie a společnost</w:t>
      </w:r>
    </w:p>
    <w:p w:rsidR="00A83B52" w:rsidRPr="00400BF8" w:rsidRDefault="00A83B52" w:rsidP="00A83B52">
      <w:pPr>
        <w:pStyle w:val="Standard"/>
        <w:rPr>
          <w:bCs/>
        </w:rPr>
      </w:pPr>
      <w:r w:rsidRPr="00400BF8">
        <w:rPr>
          <w:bCs/>
        </w:rPr>
        <w:t>Očekávané výstupy:</w:t>
      </w:r>
    </w:p>
    <w:p w:rsidR="00A83B52" w:rsidRDefault="00A83B52" w:rsidP="00A83B52">
      <w:pPr>
        <w:pStyle w:val="Standard"/>
      </w:pPr>
      <w:r>
        <w:t>CH-9-7-01p uvede příklady využívání prvotních a druhotných surovin</w:t>
      </w:r>
    </w:p>
    <w:p w:rsidR="00A83B52" w:rsidRDefault="00A83B52" w:rsidP="00A83B52">
      <w:pPr>
        <w:pStyle w:val="Standard"/>
      </w:pPr>
      <w:r>
        <w:t>CH-9-7-03p zhodnotí využívání různých látek v praxi vzhledem k životnímu prostředí a zdraví člověka</w:t>
      </w:r>
    </w:p>
    <w:p w:rsidR="00A83B52" w:rsidRDefault="00A83B52" w:rsidP="00A83B52">
      <w:pPr>
        <w:pStyle w:val="Standard"/>
      </w:pPr>
    </w:p>
    <w:p w:rsidR="00A83B52" w:rsidRPr="00400BF8" w:rsidRDefault="00A83B52" w:rsidP="00A83B52">
      <w:pPr>
        <w:pStyle w:val="Standard"/>
        <w:rPr>
          <w:bCs/>
        </w:rPr>
      </w:pPr>
      <w:r w:rsidRPr="00400BF8">
        <w:rPr>
          <w:bCs/>
        </w:rPr>
        <w:t>Učivo</w:t>
      </w:r>
    </w:p>
    <w:p w:rsidR="00A83B52" w:rsidRDefault="00A83B52" w:rsidP="00A83B52">
      <w:pPr>
        <w:pStyle w:val="Standard"/>
      </w:pPr>
      <w:r w:rsidRPr="00400BF8">
        <w:rPr>
          <w:b/>
          <w:bCs/>
        </w:rPr>
        <w:t>chemický</w:t>
      </w:r>
      <w:r>
        <w:rPr>
          <w:b/>
          <w:bCs/>
        </w:rPr>
        <w:t xml:space="preserve"> průmysl v ČR</w:t>
      </w:r>
      <w:r>
        <w:t xml:space="preserve"> – výrobky, recyklace surovin</w:t>
      </w:r>
    </w:p>
    <w:p w:rsidR="00A83B52" w:rsidRDefault="00A83B52" w:rsidP="00A83B52">
      <w:pPr>
        <w:pStyle w:val="Standard"/>
        <w:rPr>
          <w:b/>
          <w:bCs/>
        </w:rPr>
      </w:pPr>
      <w:r>
        <w:rPr>
          <w:b/>
          <w:bCs/>
        </w:rPr>
        <w:t>průmyslová hnojiva</w:t>
      </w:r>
    </w:p>
    <w:p w:rsidR="00A83B52" w:rsidRDefault="00A83B52" w:rsidP="00A83B52">
      <w:pPr>
        <w:pStyle w:val="Standard"/>
      </w:pPr>
      <w:r>
        <w:rPr>
          <w:b/>
          <w:bCs/>
        </w:rPr>
        <w:t>tepelně zpracovávané materiály</w:t>
      </w:r>
      <w:r>
        <w:t xml:space="preserve"> – cement, vápno, sádra, keramika</w:t>
      </w:r>
    </w:p>
    <w:p w:rsidR="00A83B52" w:rsidRDefault="00A83B52" w:rsidP="00A83B52">
      <w:pPr>
        <w:pStyle w:val="Standard"/>
      </w:pPr>
      <w:r>
        <w:rPr>
          <w:b/>
          <w:bCs/>
        </w:rPr>
        <w:t>plasty a syntetická vlákna</w:t>
      </w:r>
      <w:r>
        <w:t xml:space="preserve"> – vlastnosti, použití, likvidace</w:t>
      </w:r>
    </w:p>
    <w:p w:rsidR="00A83B52" w:rsidRDefault="00A83B52" w:rsidP="00A83B52">
      <w:pPr>
        <w:pStyle w:val="Standard"/>
        <w:rPr>
          <w:b/>
          <w:bCs/>
        </w:rPr>
      </w:pPr>
      <w:r>
        <w:rPr>
          <w:b/>
          <w:bCs/>
        </w:rPr>
        <w:t>pesticidy a insekticidy</w:t>
      </w:r>
    </w:p>
    <w:p w:rsidR="00A83B52" w:rsidRDefault="00A83B52" w:rsidP="00A83B52">
      <w:pPr>
        <w:pStyle w:val="Standard"/>
      </w:pPr>
      <w:r>
        <w:rPr>
          <w:b/>
          <w:bCs/>
        </w:rPr>
        <w:t>hořlaviny</w:t>
      </w:r>
      <w:r>
        <w:t xml:space="preserve"> – význam tříd nebezpečnosti</w:t>
      </w:r>
    </w:p>
    <w:p w:rsidR="00A83B52" w:rsidRDefault="00A83B52" w:rsidP="00A83B52">
      <w:pPr>
        <w:pStyle w:val="Standard"/>
        <w:rPr>
          <w:b/>
          <w:bCs/>
        </w:rPr>
      </w:pPr>
      <w:r>
        <w:rPr>
          <w:b/>
          <w:bCs/>
        </w:rPr>
        <w:t>léčiva a návykové látky</w:t>
      </w:r>
    </w:p>
    <w:p w:rsidR="009531EC" w:rsidRDefault="009531EC" w:rsidP="000C3068">
      <w:pPr>
        <w:pStyle w:val="Odstavecseseznamem"/>
        <w:tabs>
          <w:tab w:val="left" w:pos="618"/>
          <w:tab w:val="left" w:pos="619"/>
        </w:tabs>
        <w:spacing w:before="42"/>
        <w:ind w:left="0"/>
        <w:jc w:val="both"/>
      </w:pPr>
    </w:p>
    <w:p w:rsidR="009531EC" w:rsidRPr="009531EC" w:rsidRDefault="009531EC" w:rsidP="009531EC">
      <w:pPr>
        <w:pStyle w:val="Nadpis2"/>
        <w:rPr>
          <w:rFonts w:eastAsiaTheme="minorHAnsi"/>
          <w:lang w:eastAsia="en-US"/>
        </w:rPr>
      </w:pPr>
      <w:bookmarkStart w:id="67" w:name="_Toc22050871"/>
      <w:r w:rsidRPr="009531EC">
        <w:rPr>
          <w:rFonts w:eastAsiaTheme="minorHAnsi"/>
          <w:lang w:eastAsia="en-US"/>
        </w:rPr>
        <w:lastRenderedPageBreak/>
        <w:t>Hudební výchova</w:t>
      </w:r>
      <w:bookmarkEnd w:id="67"/>
    </w:p>
    <w:p w:rsidR="009531EC" w:rsidRDefault="009531EC" w:rsidP="009531EC">
      <w:pPr>
        <w:rPr>
          <w:rFonts w:eastAsiaTheme="minorHAnsi"/>
          <w:b/>
          <w:lang w:eastAsia="en-US"/>
        </w:rPr>
      </w:pPr>
    </w:p>
    <w:p w:rsidR="009531EC" w:rsidRPr="009531EC" w:rsidRDefault="009531EC" w:rsidP="009531EC">
      <w:pPr>
        <w:rPr>
          <w:rFonts w:eastAsiaTheme="minorHAnsi"/>
          <w:b/>
          <w:lang w:eastAsia="en-US"/>
        </w:rPr>
      </w:pPr>
      <w:r w:rsidRPr="009531EC">
        <w:rPr>
          <w:rFonts w:eastAsiaTheme="minorHAnsi"/>
          <w:b/>
          <w:lang w:eastAsia="en-US"/>
        </w:rPr>
        <w:t>1. ročník</w:t>
      </w:r>
    </w:p>
    <w:p w:rsidR="009531EC" w:rsidRPr="009531EC" w:rsidRDefault="009531EC" w:rsidP="009531EC">
      <w:pPr>
        <w:rPr>
          <w:rFonts w:asciiTheme="minorHAnsi" w:eastAsiaTheme="minorHAnsi" w:hAnsiTheme="minorHAnsi" w:cstheme="minorBidi"/>
          <w:sz w:val="22"/>
          <w:szCs w:val="22"/>
          <w:lang w:eastAsia="en-US"/>
        </w:rPr>
      </w:pPr>
    </w:p>
    <w:p w:rsidR="009531EC" w:rsidRPr="009531EC" w:rsidRDefault="009531EC" w:rsidP="009531EC">
      <w:pPr>
        <w:rPr>
          <w:rFonts w:eastAsiaTheme="minorHAnsi"/>
          <w:lang w:eastAsia="en-US"/>
        </w:rPr>
      </w:pPr>
      <w:r w:rsidRPr="009531EC">
        <w:rPr>
          <w:rFonts w:eastAsiaTheme="minorHAnsi"/>
          <w:lang w:eastAsia="en-US"/>
        </w:rPr>
        <w:t>Očekávané výstupy</w:t>
      </w:r>
    </w:p>
    <w:p w:rsidR="009531EC" w:rsidRPr="009531EC" w:rsidRDefault="009531EC" w:rsidP="009531EC">
      <w:pPr>
        <w:rPr>
          <w:rFonts w:eastAsiaTheme="minorHAnsi"/>
          <w:lang w:eastAsia="en-US"/>
        </w:rPr>
      </w:pPr>
      <w:r w:rsidRPr="009531EC">
        <w:rPr>
          <w:rFonts w:eastAsiaTheme="minorHAnsi"/>
          <w:lang w:eastAsia="en-US"/>
        </w:rPr>
        <w:t>HV-3-1-01p zpívá jednoduché písně v rozsahu kvinty</w:t>
      </w:r>
    </w:p>
    <w:p w:rsidR="009531EC" w:rsidRPr="009531EC" w:rsidRDefault="009531EC" w:rsidP="009531EC">
      <w:pPr>
        <w:rPr>
          <w:rFonts w:eastAsiaTheme="minorHAnsi"/>
          <w:lang w:eastAsia="en-US"/>
        </w:rPr>
      </w:pPr>
      <w:r w:rsidRPr="009531EC">
        <w:rPr>
          <w:rFonts w:eastAsiaTheme="minorHAnsi"/>
          <w:lang w:eastAsia="en-US"/>
        </w:rPr>
        <w:t>HV-3-1-02p správně a hospodárně dýchá a zřetelně vyslovuje při rytmizaci říkadel i při zpěvu</w:t>
      </w:r>
    </w:p>
    <w:p w:rsidR="009531EC" w:rsidRPr="009531EC" w:rsidRDefault="009531EC" w:rsidP="009531EC">
      <w:pPr>
        <w:rPr>
          <w:rFonts w:eastAsiaTheme="minorHAnsi"/>
          <w:lang w:eastAsia="en-US"/>
        </w:rPr>
      </w:pPr>
      <w:r w:rsidRPr="009531EC">
        <w:rPr>
          <w:rFonts w:eastAsiaTheme="minorHAnsi"/>
          <w:lang w:eastAsia="en-US"/>
        </w:rPr>
        <w:t xml:space="preserve">HV-3-1-04p reaguje pohybem na tempové a rytmické změny </w:t>
      </w:r>
    </w:p>
    <w:p w:rsidR="009531EC" w:rsidRPr="009531EC" w:rsidRDefault="009531EC" w:rsidP="009531EC">
      <w:pPr>
        <w:rPr>
          <w:rFonts w:eastAsiaTheme="minorHAnsi"/>
          <w:lang w:eastAsia="en-US"/>
        </w:rPr>
      </w:pPr>
      <w:r w:rsidRPr="009531EC">
        <w:rPr>
          <w:rFonts w:eastAsiaTheme="minorHAnsi"/>
          <w:lang w:eastAsia="en-US"/>
        </w:rPr>
        <w:t>HV-3-1-05p rozliší sílu zvuku</w:t>
      </w:r>
    </w:p>
    <w:p w:rsidR="009531EC" w:rsidRPr="009531EC" w:rsidRDefault="009531EC" w:rsidP="009531EC">
      <w:pPr>
        <w:rPr>
          <w:rFonts w:eastAsiaTheme="minorHAnsi"/>
          <w:lang w:eastAsia="en-US"/>
        </w:rPr>
      </w:pPr>
      <w:r w:rsidRPr="009531EC">
        <w:rPr>
          <w:rFonts w:eastAsiaTheme="minorHAnsi"/>
          <w:lang w:eastAsia="en-US"/>
        </w:rPr>
        <w:t>pozorně vnímá jednoduché skladby</w:t>
      </w:r>
    </w:p>
    <w:p w:rsidR="009531EC" w:rsidRPr="009531EC" w:rsidRDefault="009531EC" w:rsidP="009531EC">
      <w:pPr>
        <w:rPr>
          <w:rFonts w:eastAsiaTheme="minorHAnsi"/>
          <w:lang w:eastAsia="en-US"/>
        </w:rPr>
      </w:pPr>
    </w:p>
    <w:p w:rsidR="009531EC" w:rsidRPr="009531EC" w:rsidRDefault="009531EC" w:rsidP="009531EC">
      <w:pPr>
        <w:rPr>
          <w:rFonts w:eastAsiaTheme="minorHAnsi"/>
          <w:lang w:eastAsia="en-US"/>
        </w:rPr>
      </w:pPr>
      <w:r>
        <w:rPr>
          <w:rFonts w:eastAsiaTheme="minorHAnsi"/>
          <w:lang w:eastAsia="en-US"/>
        </w:rPr>
        <w:t>Učivo</w:t>
      </w:r>
    </w:p>
    <w:p w:rsidR="009531EC" w:rsidRPr="009531EC" w:rsidRDefault="009531EC" w:rsidP="009531EC">
      <w:pPr>
        <w:rPr>
          <w:b/>
          <w:bCs/>
          <w:lang w:eastAsia="en-US"/>
        </w:rPr>
      </w:pPr>
      <w:r w:rsidRPr="009531EC">
        <w:rPr>
          <w:b/>
          <w:bCs/>
          <w:lang w:eastAsia="en-US"/>
        </w:rPr>
        <w:t>Vokální činnosti</w:t>
      </w:r>
    </w:p>
    <w:p w:rsidR="009531EC" w:rsidRPr="009531EC" w:rsidRDefault="009531EC" w:rsidP="009531EC">
      <w:pPr>
        <w:rPr>
          <w:lang w:eastAsia="en-US"/>
        </w:rPr>
      </w:pPr>
      <w:r w:rsidRPr="009531EC">
        <w:rPr>
          <w:b/>
          <w:lang w:eastAsia="en-US"/>
        </w:rPr>
        <w:t xml:space="preserve">pěvecký a mluvní projev </w:t>
      </w:r>
      <w:r w:rsidRPr="009531EC">
        <w:rPr>
          <w:lang w:eastAsia="en-US"/>
        </w:rPr>
        <w:t>– pěvecké dovednosti (dýchání, výslovnost), hlasová hygiena</w:t>
      </w:r>
    </w:p>
    <w:p w:rsidR="009531EC" w:rsidRPr="009531EC" w:rsidRDefault="009531EC" w:rsidP="009531EC">
      <w:pPr>
        <w:rPr>
          <w:lang w:eastAsia="en-US"/>
        </w:rPr>
      </w:pPr>
      <w:r w:rsidRPr="009531EC">
        <w:rPr>
          <w:b/>
          <w:lang w:eastAsia="en-US"/>
        </w:rPr>
        <w:t xml:space="preserve">hudební rytmus </w:t>
      </w:r>
      <w:r w:rsidRPr="009531EC">
        <w:rPr>
          <w:lang w:eastAsia="en-US"/>
        </w:rPr>
        <w:t>– realizace písní ve 2/4, 3/4 a 4/4</w:t>
      </w:r>
      <w:r w:rsidRPr="009531EC">
        <w:rPr>
          <w:spacing w:val="-16"/>
          <w:lang w:eastAsia="en-US"/>
        </w:rPr>
        <w:t xml:space="preserve"> </w:t>
      </w:r>
      <w:r w:rsidRPr="009531EC">
        <w:rPr>
          <w:lang w:eastAsia="en-US"/>
        </w:rPr>
        <w:t>taktu</w:t>
      </w:r>
    </w:p>
    <w:p w:rsidR="009531EC" w:rsidRPr="009531EC" w:rsidRDefault="009531EC" w:rsidP="009531EC">
      <w:pPr>
        <w:rPr>
          <w:lang w:eastAsia="en-US"/>
        </w:rPr>
      </w:pPr>
      <w:r w:rsidRPr="009531EC">
        <w:rPr>
          <w:b/>
          <w:lang w:eastAsia="en-US"/>
        </w:rPr>
        <w:t xml:space="preserve">intonace, vokální improvizace </w:t>
      </w:r>
      <w:r w:rsidRPr="009531EC">
        <w:rPr>
          <w:lang w:eastAsia="en-US"/>
        </w:rPr>
        <w:t>– hudební hry</w:t>
      </w:r>
    </w:p>
    <w:p w:rsidR="009531EC" w:rsidRPr="009531EC" w:rsidRDefault="009531EC" w:rsidP="009531EC">
      <w:pPr>
        <w:rPr>
          <w:b/>
          <w:bCs/>
          <w:lang w:eastAsia="en-US"/>
        </w:rPr>
      </w:pPr>
      <w:r w:rsidRPr="009531EC">
        <w:rPr>
          <w:b/>
          <w:bCs/>
          <w:lang w:eastAsia="en-US"/>
        </w:rPr>
        <w:t>Instrumentální činnosti</w:t>
      </w:r>
    </w:p>
    <w:p w:rsidR="009531EC" w:rsidRPr="009531EC" w:rsidRDefault="009531EC" w:rsidP="009531EC">
      <w:pPr>
        <w:rPr>
          <w:lang w:eastAsia="en-US"/>
        </w:rPr>
      </w:pPr>
      <w:r w:rsidRPr="009531EC">
        <w:rPr>
          <w:b/>
          <w:lang w:eastAsia="en-US"/>
        </w:rPr>
        <w:t xml:space="preserve">hra na hudební nástroje </w:t>
      </w:r>
      <w:r w:rsidRPr="009531EC">
        <w:rPr>
          <w:lang w:eastAsia="en-US"/>
        </w:rPr>
        <w:t xml:space="preserve">– reprodukce motivů pomocí jednoduchých hudebních nástrojů z </w:t>
      </w:r>
      <w:proofErr w:type="spellStart"/>
      <w:r w:rsidRPr="009531EC">
        <w:rPr>
          <w:lang w:eastAsia="en-US"/>
        </w:rPr>
        <w:t>Orffova</w:t>
      </w:r>
      <w:proofErr w:type="spellEnd"/>
      <w:r w:rsidRPr="009531EC">
        <w:rPr>
          <w:lang w:eastAsia="en-US"/>
        </w:rPr>
        <w:t xml:space="preserve"> instrumentáře</w:t>
      </w:r>
    </w:p>
    <w:p w:rsidR="009531EC" w:rsidRPr="009531EC" w:rsidRDefault="009531EC" w:rsidP="009531EC">
      <w:pPr>
        <w:rPr>
          <w:lang w:eastAsia="en-US"/>
        </w:rPr>
      </w:pPr>
      <w:r w:rsidRPr="009531EC">
        <w:rPr>
          <w:b/>
          <w:lang w:eastAsia="en-US"/>
        </w:rPr>
        <w:t xml:space="preserve">rytmizace, melodizace a stylizace, hudební improvizace </w:t>
      </w:r>
      <w:r w:rsidRPr="009531EC">
        <w:rPr>
          <w:lang w:eastAsia="en-US"/>
        </w:rPr>
        <w:t>– hudební doprovod, hudební hry</w:t>
      </w:r>
    </w:p>
    <w:p w:rsidR="009531EC" w:rsidRPr="009531EC" w:rsidRDefault="009531EC" w:rsidP="009531EC">
      <w:pPr>
        <w:rPr>
          <w:b/>
          <w:bCs/>
          <w:lang w:eastAsia="en-US"/>
        </w:rPr>
      </w:pPr>
      <w:r w:rsidRPr="009531EC">
        <w:rPr>
          <w:b/>
          <w:bCs/>
          <w:lang w:eastAsia="en-US"/>
        </w:rPr>
        <w:t>Hudebně pohybové činnosti</w:t>
      </w:r>
    </w:p>
    <w:p w:rsidR="009531EC" w:rsidRPr="009531EC" w:rsidRDefault="009531EC" w:rsidP="009531EC">
      <w:pPr>
        <w:rPr>
          <w:lang w:eastAsia="en-US"/>
        </w:rPr>
      </w:pPr>
      <w:r w:rsidRPr="009531EC">
        <w:rPr>
          <w:b/>
          <w:lang w:eastAsia="en-US"/>
        </w:rPr>
        <w:t xml:space="preserve">taktování, pohybový doprovod znějící hudby </w:t>
      </w:r>
      <w:r w:rsidRPr="009531EC">
        <w:rPr>
          <w:lang w:eastAsia="en-US"/>
        </w:rPr>
        <w:t>– dvoudobý, taneční hry se zpěvem</w:t>
      </w:r>
    </w:p>
    <w:p w:rsidR="009531EC" w:rsidRPr="009531EC" w:rsidRDefault="009531EC" w:rsidP="009531EC">
      <w:pPr>
        <w:rPr>
          <w:lang w:eastAsia="en-US"/>
        </w:rPr>
      </w:pPr>
      <w:r w:rsidRPr="009531EC">
        <w:rPr>
          <w:b/>
          <w:lang w:eastAsia="en-US"/>
        </w:rPr>
        <w:t xml:space="preserve">pohybové vyjádření hudby a reakce na změny v proudu znějící hudby </w:t>
      </w:r>
      <w:r w:rsidRPr="009531EC">
        <w:rPr>
          <w:lang w:eastAsia="en-US"/>
        </w:rPr>
        <w:t>– pohybová improvizace s využitím tanečních</w:t>
      </w:r>
      <w:r w:rsidRPr="009531EC">
        <w:rPr>
          <w:spacing w:val="-12"/>
          <w:lang w:eastAsia="en-US"/>
        </w:rPr>
        <w:t xml:space="preserve"> </w:t>
      </w:r>
      <w:r w:rsidRPr="009531EC">
        <w:rPr>
          <w:lang w:eastAsia="en-US"/>
        </w:rPr>
        <w:t>kroků</w:t>
      </w:r>
    </w:p>
    <w:p w:rsidR="009531EC" w:rsidRPr="009531EC" w:rsidRDefault="009531EC" w:rsidP="009531EC">
      <w:pPr>
        <w:rPr>
          <w:lang w:eastAsia="en-US"/>
        </w:rPr>
      </w:pPr>
      <w:r w:rsidRPr="009531EC">
        <w:rPr>
          <w:b/>
          <w:lang w:eastAsia="en-US"/>
        </w:rPr>
        <w:t xml:space="preserve">orientace v prostoru </w:t>
      </w:r>
      <w:r w:rsidRPr="009531EC">
        <w:rPr>
          <w:lang w:eastAsia="en-US"/>
        </w:rPr>
        <w:t>– utváření pohybové paměti, reprodukce pohybů prováděných při pohybových hrách</w:t>
      </w:r>
    </w:p>
    <w:p w:rsidR="009531EC" w:rsidRPr="009531EC" w:rsidRDefault="009531EC" w:rsidP="009531EC">
      <w:pPr>
        <w:rPr>
          <w:b/>
          <w:bCs/>
          <w:lang w:eastAsia="en-US"/>
        </w:rPr>
      </w:pPr>
      <w:r w:rsidRPr="009531EC">
        <w:rPr>
          <w:b/>
          <w:bCs/>
          <w:lang w:eastAsia="en-US"/>
        </w:rPr>
        <w:t>Poslechové činnosti</w:t>
      </w:r>
    </w:p>
    <w:p w:rsidR="009531EC" w:rsidRPr="009531EC" w:rsidRDefault="009531EC" w:rsidP="009531EC">
      <w:pPr>
        <w:rPr>
          <w:lang w:eastAsia="en-US"/>
        </w:rPr>
      </w:pPr>
      <w:r w:rsidRPr="009531EC">
        <w:rPr>
          <w:b/>
          <w:lang w:eastAsia="en-US"/>
        </w:rPr>
        <w:t xml:space="preserve">kvality tónů </w:t>
      </w:r>
      <w:r w:rsidRPr="009531EC">
        <w:rPr>
          <w:lang w:eastAsia="en-US"/>
        </w:rPr>
        <w:t>– délka, výška</w:t>
      </w:r>
    </w:p>
    <w:p w:rsidR="009531EC" w:rsidRPr="009531EC" w:rsidRDefault="009531EC" w:rsidP="009531EC">
      <w:pPr>
        <w:rPr>
          <w:lang w:eastAsia="en-US"/>
        </w:rPr>
      </w:pPr>
      <w:r w:rsidRPr="009531EC">
        <w:rPr>
          <w:b/>
          <w:lang w:eastAsia="en-US"/>
        </w:rPr>
        <w:t xml:space="preserve">hudební výrazové prostředky a hudební prvky s výrazným sémantickým nábojem </w:t>
      </w:r>
      <w:r w:rsidRPr="009531EC">
        <w:rPr>
          <w:lang w:eastAsia="en-US"/>
        </w:rPr>
        <w:t>– rytmus, melodie, pohyb melodie (melodie vzestupná a sestupná)</w:t>
      </w:r>
    </w:p>
    <w:p w:rsidR="009531EC" w:rsidRPr="009531EC" w:rsidRDefault="009531EC" w:rsidP="009531EC">
      <w:pPr>
        <w:rPr>
          <w:b/>
          <w:bCs/>
          <w:lang w:eastAsia="en-US"/>
        </w:rPr>
      </w:pPr>
      <w:r w:rsidRPr="009531EC">
        <w:rPr>
          <w:b/>
          <w:bCs/>
          <w:lang w:eastAsia="en-US"/>
        </w:rPr>
        <w:t>lidský hlas a hudební</w:t>
      </w:r>
      <w:r w:rsidRPr="009531EC">
        <w:rPr>
          <w:b/>
          <w:bCs/>
          <w:spacing w:val="-21"/>
          <w:lang w:eastAsia="en-US"/>
        </w:rPr>
        <w:t xml:space="preserve"> </w:t>
      </w:r>
      <w:r w:rsidRPr="009531EC">
        <w:rPr>
          <w:b/>
          <w:bCs/>
          <w:lang w:eastAsia="en-US"/>
        </w:rPr>
        <w:t>nástroj</w:t>
      </w:r>
    </w:p>
    <w:p w:rsidR="009531EC" w:rsidRPr="009531EC" w:rsidRDefault="009531EC" w:rsidP="009531EC">
      <w:pPr>
        <w:rPr>
          <w:lang w:eastAsia="en-US"/>
        </w:rPr>
      </w:pPr>
      <w:r w:rsidRPr="009531EC">
        <w:rPr>
          <w:b/>
          <w:lang w:eastAsia="en-US"/>
        </w:rPr>
        <w:t xml:space="preserve">hudební styly a žánry </w:t>
      </w:r>
      <w:r w:rsidRPr="009531EC">
        <w:rPr>
          <w:lang w:eastAsia="en-US"/>
        </w:rPr>
        <w:t>– pochodová, ukolébavka</w:t>
      </w:r>
      <w:r w:rsidRPr="009531EC">
        <w:rPr>
          <w:spacing w:val="-8"/>
          <w:lang w:eastAsia="en-US"/>
        </w:rPr>
        <w:t xml:space="preserve"> </w:t>
      </w:r>
      <w:r w:rsidRPr="009531EC">
        <w:rPr>
          <w:lang w:eastAsia="en-US"/>
        </w:rPr>
        <w:t>apod.</w:t>
      </w:r>
    </w:p>
    <w:p w:rsidR="009531EC" w:rsidRPr="009531EC" w:rsidRDefault="009531EC" w:rsidP="009531EC">
      <w:pPr>
        <w:rPr>
          <w:lang w:eastAsia="en-US"/>
        </w:rPr>
      </w:pPr>
    </w:p>
    <w:p w:rsidR="009531EC" w:rsidRPr="009531EC" w:rsidRDefault="009531EC" w:rsidP="009531EC">
      <w:pPr>
        <w:rPr>
          <w:rFonts w:eastAsiaTheme="minorHAnsi"/>
          <w:b/>
          <w:lang w:eastAsia="en-US"/>
        </w:rPr>
      </w:pPr>
      <w:r w:rsidRPr="009531EC">
        <w:rPr>
          <w:rFonts w:eastAsiaTheme="minorHAnsi"/>
          <w:b/>
          <w:lang w:eastAsia="en-US"/>
        </w:rPr>
        <w:t>2. ročník</w:t>
      </w:r>
    </w:p>
    <w:p w:rsidR="009531EC" w:rsidRPr="009531EC" w:rsidRDefault="009531EC" w:rsidP="009531EC">
      <w:pPr>
        <w:rPr>
          <w:rFonts w:asciiTheme="minorHAnsi" w:eastAsiaTheme="minorHAnsi" w:hAnsiTheme="minorHAnsi" w:cstheme="minorBidi"/>
          <w:sz w:val="22"/>
          <w:szCs w:val="22"/>
          <w:lang w:eastAsia="en-US"/>
        </w:rPr>
      </w:pPr>
    </w:p>
    <w:p w:rsidR="009531EC" w:rsidRPr="009531EC" w:rsidRDefault="009531EC" w:rsidP="009531EC">
      <w:pPr>
        <w:rPr>
          <w:rFonts w:eastAsiaTheme="minorHAnsi"/>
          <w:lang w:eastAsia="en-US"/>
        </w:rPr>
      </w:pPr>
      <w:r w:rsidRPr="009531EC">
        <w:rPr>
          <w:rFonts w:eastAsiaTheme="minorHAnsi"/>
          <w:lang w:eastAsia="en-US"/>
        </w:rPr>
        <w:t>Očekávané výstupy</w:t>
      </w:r>
    </w:p>
    <w:p w:rsidR="009531EC" w:rsidRPr="009531EC" w:rsidRDefault="009531EC" w:rsidP="009531EC">
      <w:pPr>
        <w:rPr>
          <w:rFonts w:eastAsiaTheme="minorHAnsi"/>
          <w:lang w:eastAsia="en-US"/>
        </w:rPr>
      </w:pPr>
      <w:r w:rsidRPr="009531EC">
        <w:rPr>
          <w:rFonts w:eastAsiaTheme="minorHAnsi"/>
          <w:lang w:eastAsia="en-US"/>
        </w:rPr>
        <w:t>HV-3-1-01p zpívá jednoduché písně v rozsahu kvinty</w:t>
      </w:r>
    </w:p>
    <w:p w:rsidR="009531EC" w:rsidRPr="009531EC" w:rsidRDefault="009531EC" w:rsidP="009531EC">
      <w:pPr>
        <w:rPr>
          <w:rFonts w:eastAsiaTheme="minorHAnsi"/>
          <w:lang w:eastAsia="en-US"/>
        </w:rPr>
      </w:pPr>
      <w:r w:rsidRPr="009531EC">
        <w:rPr>
          <w:rFonts w:eastAsiaTheme="minorHAnsi"/>
          <w:lang w:eastAsia="en-US"/>
        </w:rPr>
        <w:t>HV-3-1-02p správně a hospodárně dýchá a zřetelně vyslovuje při rytmizaci říkadel i při zpěvu</w:t>
      </w:r>
    </w:p>
    <w:p w:rsidR="009531EC" w:rsidRPr="009531EC" w:rsidRDefault="009531EC" w:rsidP="009531EC">
      <w:pPr>
        <w:rPr>
          <w:rFonts w:eastAsiaTheme="minorHAnsi"/>
          <w:lang w:eastAsia="en-US"/>
        </w:rPr>
      </w:pPr>
      <w:r w:rsidRPr="009531EC">
        <w:rPr>
          <w:rFonts w:eastAsiaTheme="minorHAnsi"/>
          <w:lang w:eastAsia="en-US"/>
        </w:rPr>
        <w:t xml:space="preserve">HV-3-1-04p reaguje pohybem na tempové a rytmické změny </w:t>
      </w:r>
    </w:p>
    <w:p w:rsidR="009531EC" w:rsidRPr="009531EC" w:rsidRDefault="009531EC" w:rsidP="009531EC">
      <w:pPr>
        <w:rPr>
          <w:rFonts w:eastAsiaTheme="minorHAnsi"/>
          <w:lang w:eastAsia="en-US"/>
        </w:rPr>
      </w:pPr>
      <w:r w:rsidRPr="009531EC">
        <w:rPr>
          <w:rFonts w:eastAsiaTheme="minorHAnsi"/>
          <w:lang w:eastAsia="en-US"/>
        </w:rPr>
        <w:t>HV-3-1-05p rozliší sílu zvuku</w:t>
      </w:r>
    </w:p>
    <w:p w:rsidR="009531EC" w:rsidRPr="009531EC" w:rsidRDefault="009531EC" w:rsidP="009531EC">
      <w:pPr>
        <w:rPr>
          <w:rFonts w:eastAsiaTheme="minorHAnsi"/>
          <w:lang w:eastAsia="en-US"/>
        </w:rPr>
      </w:pPr>
      <w:r w:rsidRPr="009531EC">
        <w:rPr>
          <w:rFonts w:eastAsiaTheme="minorHAnsi"/>
          <w:lang w:eastAsia="en-US"/>
        </w:rPr>
        <w:t>pozorně vnímá jednoduché skladby</w:t>
      </w:r>
    </w:p>
    <w:p w:rsidR="009531EC" w:rsidRPr="009531EC" w:rsidRDefault="009531EC" w:rsidP="009531EC">
      <w:pPr>
        <w:rPr>
          <w:rFonts w:eastAsiaTheme="minorHAnsi"/>
          <w:lang w:eastAsia="en-US"/>
        </w:rPr>
      </w:pPr>
    </w:p>
    <w:p w:rsidR="009531EC" w:rsidRPr="009531EC" w:rsidRDefault="009531EC" w:rsidP="009531EC">
      <w:pPr>
        <w:rPr>
          <w:rFonts w:eastAsiaTheme="minorHAnsi"/>
          <w:lang w:eastAsia="en-US"/>
        </w:rPr>
      </w:pPr>
      <w:r>
        <w:rPr>
          <w:rFonts w:eastAsiaTheme="minorHAnsi"/>
          <w:lang w:eastAsia="en-US"/>
        </w:rPr>
        <w:t>Učivo</w:t>
      </w:r>
    </w:p>
    <w:p w:rsidR="009531EC" w:rsidRPr="009531EC" w:rsidRDefault="009531EC" w:rsidP="009531EC">
      <w:pPr>
        <w:rPr>
          <w:b/>
          <w:bCs/>
          <w:lang w:eastAsia="en-US"/>
        </w:rPr>
      </w:pPr>
      <w:r w:rsidRPr="009531EC">
        <w:rPr>
          <w:b/>
          <w:bCs/>
          <w:lang w:eastAsia="en-US"/>
        </w:rPr>
        <w:t>Vokální činnosti</w:t>
      </w:r>
    </w:p>
    <w:p w:rsidR="009531EC" w:rsidRPr="009531EC" w:rsidRDefault="009531EC" w:rsidP="009531EC">
      <w:pPr>
        <w:rPr>
          <w:lang w:eastAsia="en-US"/>
        </w:rPr>
      </w:pPr>
      <w:r w:rsidRPr="009531EC">
        <w:rPr>
          <w:b/>
          <w:lang w:eastAsia="en-US"/>
        </w:rPr>
        <w:t xml:space="preserve">pěvecký a mluvní projev </w:t>
      </w:r>
      <w:r w:rsidRPr="009531EC">
        <w:rPr>
          <w:lang w:eastAsia="en-US"/>
        </w:rPr>
        <w:t>– pěvecké dovednosti (dýchání, výslovnost), hlasová hygiena</w:t>
      </w:r>
    </w:p>
    <w:p w:rsidR="009531EC" w:rsidRPr="009531EC" w:rsidRDefault="009531EC" w:rsidP="009531EC">
      <w:pPr>
        <w:rPr>
          <w:lang w:eastAsia="en-US"/>
        </w:rPr>
      </w:pPr>
      <w:r w:rsidRPr="009531EC">
        <w:rPr>
          <w:b/>
          <w:lang w:eastAsia="en-US"/>
        </w:rPr>
        <w:t xml:space="preserve">hudební rytmus </w:t>
      </w:r>
      <w:r w:rsidRPr="009531EC">
        <w:rPr>
          <w:lang w:eastAsia="en-US"/>
        </w:rPr>
        <w:t>– realizace písní ve 2/4, 3/4 a 4/4</w:t>
      </w:r>
      <w:r w:rsidRPr="009531EC">
        <w:rPr>
          <w:spacing w:val="-16"/>
          <w:lang w:eastAsia="en-US"/>
        </w:rPr>
        <w:t xml:space="preserve"> </w:t>
      </w:r>
      <w:r w:rsidRPr="009531EC">
        <w:rPr>
          <w:lang w:eastAsia="en-US"/>
        </w:rPr>
        <w:t>taktu</w:t>
      </w:r>
    </w:p>
    <w:p w:rsidR="009531EC" w:rsidRPr="009531EC" w:rsidRDefault="009531EC" w:rsidP="009531EC">
      <w:pPr>
        <w:rPr>
          <w:lang w:eastAsia="en-US"/>
        </w:rPr>
      </w:pPr>
      <w:r w:rsidRPr="009531EC">
        <w:rPr>
          <w:b/>
          <w:lang w:eastAsia="en-US"/>
        </w:rPr>
        <w:t xml:space="preserve">intonace, vokální improvizace </w:t>
      </w:r>
      <w:r w:rsidRPr="009531EC">
        <w:rPr>
          <w:lang w:eastAsia="en-US"/>
        </w:rPr>
        <w:t>– hudební hry</w:t>
      </w:r>
    </w:p>
    <w:p w:rsidR="009531EC" w:rsidRPr="009531EC" w:rsidRDefault="009531EC" w:rsidP="009531EC">
      <w:pPr>
        <w:rPr>
          <w:b/>
          <w:bCs/>
          <w:lang w:eastAsia="en-US"/>
        </w:rPr>
      </w:pPr>
      <w:r w:rsidRPr="009531EC">
        <w:rPr>
          <w:b/>
          <w:bCs/>
          <w:lang w:eastAsia="en-US"/>
        </w:rPr>
        <w:t>Instrumentální činnosti</w:t>
      </w:r>
    </w:p>
    <w:p w:rsidR="009531EC" w:rsidRPr="009531EC" w:rsidRDefault="009531EC" w:rsidP="009531EC">
      <w:pPr>
        <w:rPr>
          <w:lang w:eastAsia="en-US"/>
        </w:rPr>
      </w:pPr>
      <w:r w:rsidRPr="009531EC">
        <w:rPr>
          <w:b/>
          <w:lang w:eastAsia="en-US"/>
        </w:rPr>
        <w:t xml:space="preserve">hra na hudební nástroje </w:t>
      </w:r>
      <w:r w:rsidRPr="009531EC">
        <w:rPr>
          <w:lang w:eastAsia="en-US"/>
        </w:rPr>
        <w:t xml:space="preserve">– reprodukce motivů pomocí jednoduchých hudebních nástrojů z </w:t>
      </w:r>
      <w:proofErr w:type="spellStart"/>
      <w:r w:rsidRPr="009531EC">
        <w:rPr>
          <w:lang w:eastAsia="en-US"/>
        </w:rPr>
        <w:t>Orffova</w:t>
      </w:r>
      <w:proofErr w:type="spellEnd"/>
      <w:r w:rsidRPr="009531EC">
        <w:rPr>
          <w:lang w:eastAsia="en-US"/>
        </w:rPr>
        <w:t xml:space="preserve"> instrumentáře</w:t>
      </w:r>
    </w:p>
    <w:p w:rsidR="009531EC" w:rsidRPr="009531EC" w:rsidRDefault="009531EC" w:rsidP="009531EC">
      <w:pPr>
        <w:rPr>
          <w:lang w:eastAsia="en-US"/>
        </w:rPr>
      </w:pPr>
      <w:r w:rsidRPr="009531EC">
        <w:rPr>
          <w:b/>
          <w:lang w:eastAsia="en-US"/>
        </w:rPr>
        <w:t xml:space="preserve">rytmizace, melodizace a stylizace, hudební improvizace </w:t>
      </w:r>
      <w:r w:rsidRPr="009531EC">
        <w:rPr>
          <w:lang w:eastAsia="en-US"/>
        </w:rPr>
        <w:t>– hudební doprovod, hudební hry</w:t>
      </w:r>
    </w:p>
    <w:p w:rsidR="009531EC" w:rsidRPr="009531EC" w:rsidRDefault="009531EC" w:rsidP="009531EC">
      <w:pPr>
        <w:rPr>
          <w:b/>
          <w:bCs/>
          <w:lang w:eastAsia="en-US"/>
        </w:rPr>
      </w:pPr>
      <w:r w:rsidRPr="009531EC">
        <w:rPr>
          <w:b/>
          <w:bCs/>
          <w:lang w:eastAsia="en-US"/>
        </w:rPr>
        <w:t>Hudebně pohybové činnosti</w:t>
      </w:r>
    </w:p>
    <w:p w:rsidR="009531EC" w:rsidRPr="009531EC" w:rsidRDefault="009531EC" w:rsidP="009531EC">
      <w:pPr>
        <w:rPr>
          <w:lang w:eastAsia="en-US"/>
        </w:rPr>
      </w:pPr>
      <w:r w:rsidRPr="009531EC">
        <w:rPr>
          <w:b/>
          <w:lang w:eastAsia="en-US"/>
        </w:rPr>
        <w:t xml:space="preserve">taktování, pohybový doprovod znějící hudby </w:t>
      </w:r>
      <w:r w:rsidRPr="009531EC">
        <w:rPr>
          <w:lang w:eastAsia="en-US"/>
        </w:rPr>
        <w:t>– dvoudobý, taneční hry se zpěvem</w:t>
      </w:r>
    </w:p>
    <w:p w:rsidR="009531EC" w:rsidRPr="009531EC" w:rsidRDefault="009531EC" w:rsidP="009531EC">
      <w:pPr>
        <w:rPr>
          <w:lang w:eastAsia="en-US"/>
        </w:rPr>
      </w:pPr>
      <w:r w:rsidRPr="009531EC">
        <w:rPr>
          <w:b/>
          <w:lang w:eastAsia="en-US"/>
        </w:rPr>
        <w:lastRenderedPageBreak/>
        <w:t xml:space="preserve">pohybové vyjádření hudby a reakce na změny v proudu znějící hudby </w:t>
      </w:r>
      <w:r w:rsidRPr="009531EC">
        <w:rPr>
          <w:lang w:eastAsia="en-US"/>
        </w:rPr>
        <w:t>– pohybová improvizace s využitím tanečních</w:t>
      </w:r>
      <w:r w:rsidRPr="009531EC">
        <w:rPr>
          <w:spacing w:val="-12"/>
          <w:lang w:eastAsia="en-US"/>
        </w:rPr>
        <w:t xml:space="preserve"> </w:t>
      </w:r>
      <w:r w:rsidRPr="009531EC">
        <w:rPr>
          <w:lang w:eastAsia="en-US"/>
        </w:rPr>
        <w:t>kroků</w:t>
      </w:r>
    </w:p>
    <w:p w:rsidR="009531EC" w:rsidRPr="009531EC" w:rsidRDefault="009531EC" w:rsidP="009531EC">
      <w:pPr>
        <w:rPr>
          <w:lang w:eastAsia="en-US"/>
        </w:rPr>
      </w:pPr>
      <w:r w:rsidRPr="009531EC">
        <w:rPr>
          <w:b/>
          <w:lang w:eastAsia="en-US"/>
        </w:rPr>
        <w:t xml:space="preserve">orientace v prostoru </w:t>
      </w:r>
      <w:r w:rsidRPr="009531EC">
        <w:rPr>
          <w:lang w:eastAsia="en-US"/>
        </w:rPr>
        <w:t>– utváření pohybové paměti, reprodukce pohybů prováděných při pohybových hrách</w:t>
      </w:r>
    </w:p>
    <w:p w:rsidR="009531EC" w:rsidRPr="009531EC" w:rsidRDefault="009531EC" w:rsidP="009531EC">
      <w:pPr>
        <w:rPr>
          <w:b/>
          <w:bCs/>
          <w:lang w:eastAsia="en-US"/>
        </w:rPr>
      </w:pPr>
      <w:r w:rsidRPr="009531EC">
        <w:rPr>
          <w:b/>
          <w:bCs/>
          <w:lang w:eastAsia="en-US"/>
        </w:rPr>
        <w:t>Poslechové činnosti</w:t>
      </w:r>
    </w:p>
    <w:p w:rsidR="009531EC" w:rsidRPr="009531EC" w:rsidRDefault="009531EC" w:rsidP="009531EC">
      <w:pPr>
        <w:rPr>
          <w:lang w:eastAsia="en-US"/>
        </w:rPr>
      </w:pPr>
      <w:r w:rsidRPr="009531EC">
        <w:rPr>
          <w:b/>
          <w:lang w:eastAsia="en-US"/>
        </w:rPr>
        <w:t xml:space="preserve">kvality tónů </w:t>
      </w:r>
      <w:r w:rsidRPr="009531EC">
        <w:rPr>
          <w:lang w:eastAsia="en-US"/>
        </w:rPr>
        <w:t>– délka, výška</w:t>
      </w:r>
    </w:p>
    <w:p w:rsidR="009531EC" w:rsidRPr="009531EC" w:rsidRDefault="009531EC" w:rsidP="009531EC">
      <w:pPr>
        <w:rPr>
          <w:lang w:eastAsia="en-US"/>
        </w:rPr>
      </w:pPr>
      <w:r w:rsidRPr="009531EC">
        <w:rPr>
          <w:b/>
          <w:lang w:eastAsia="en-US"/>
        </w:rPr>
        <w:t xml:space="preserve">hudební výrazové prostředky a hudební prvky s výrazným sémantickým nábojem </w:t>
      </w:r>
      <w:r w:rsidRPr="009531EC">
        <w:rPr>
          <w:lang w:eastAsia="en-US"/>
        </w:rPr>
        <w:t>– rytmus, melodie, pohyb melodie (melodie vzestupná a sestupná)</w:t>
      </w:r>
    </w:p>
    <w:p w:rsidR="009531EC" w:rsidRPr="009531EC" w:rsidRDefault="009531EC" w:rsidP="009531EC">
      <w:pPr>
        <w:rPr>
          <w:b/>
          <w:bCs/>
          <w:lang w:eastAsia="en-US"/>
        </w:rPr>
      </w:pPr>
      <w:r w:rsidRPr="009531EC">
        <w:rPr>
          <w:b/>
          <w:bCs/>
          <w:lang w:eastAsia="en-US"/>
        </w:rPr>
        <w:t>lidský hlas a hudební</w:t>
      </w:r>
      <w:r w:rsidRPr="009531EC">
        <w:rPr>
          <w:b/>
          <w:bCs/>
          <w:spacing w:val="-21"/>
          <w:lang w:eastAsia="en-US"/>
        </w:rPr>
        <w:t xml:space="preserve"> </w:t>
      </w:r>
      <w:r w:rsidRPr="009531EC">
        <w:rPr>
          <w:b/>
          <w:bCs/>
          <w:lang w:eastAsia="en-US"/>
        </w:rPr>
        <w:t>nástroj</w:t>
      </w:r>
    </w:p>
    <w:p w:rsidR="009531EC" w:rsidRPr="009531EC" w:rsidRDefault="009531EC" w:rsidP="009531EC">
      <w:pPr>
        <w:rPr>
          <w:lang w:eastAsia="en-US"/>
        </w:rPr>
      </w:pPr>
      <w:r w:rsidRPr="009531EC">
        <w:rPr>
          <w:b/>
          <w:lang w:eastAsia="en-US"/>
        </w:rPr>
        <w:t xml:space="preserve">hudební styly a žánry </w:t>
      </w:r>
      <w:r w:rsidRPr="009531EC">
        <w:rPr>
          <w:lang w:eastAsia="en-US"/>
        </w:rPr>
        <w:t>– pochodová, ukolébavka</w:t>
      </w:r>
      <w:r w:rsidRPr="009531EC">
        <w:rPr>
          <w:spacing w:val="-8"/>
          <w:lang w:eastAsia="en-US"/>
        </w:rPr>
        <w:t xml:space="preserve"> </w:t>
      </w:r>
      <w:r w:rsidRPr="009531EC">
        <w:rPr>
          <w:lang w:eastAsia="en-US"/>
        </w:rPr>
        <w:t>apod.</w:t>
      </w:r>
    </w:p>
    <w:p w:rsidR="009531EC" w:rsidRPr="009531EC" w:rsidRDefault="009531EC" w:rsidP="009531EC">
      <w:pPr>
        <w:rPr>
          <w:lang w:eastAsia="en-US"/>
        </w:rPr>
      </w:pPr>
    </w:p>
    <w:p w:rsidR="009531EC" w:rsidRPr="009531EC" w:rsidRDefault="009531EC" w:rsidP="009531EC">
      <w:pPr>
        <w:rPr>
          <w:rFonts w:eastAsiaTheme="minorHAnsi"/>
          <w:b/>
          <w:lang w:eastAsia="en-US"/>
        </w:rPr>
      </w:pPr>
      <w:r w:rsidRPr="009531EC">
        <w:rPr>
          <w:rFonts w:eastAsiaTheme="minorHAnsi"/>
          <w:b/>
          <w:lang w:eastAsia="en-US"/>
        </w:rPr>
        <w:t>3. ročník</w:t>
      </w:r>
    </w:p>
    <w:p w:rsidR="009531EC" w:rsidRPr="009531EC" w:rsidRDefault="009531EC" w:rsidP="009531EC">
      <w:pPr>
        <w:rPr>
          <w:rFonts w:asciiTheme="minorHAnsi" w:eastAsiaTheme="minorHAnsi" w:hAnsiTheme="minorHAnsi" w:cstheme="minorBidi"/>
          <w:sz w:val="22"/>
          <w:szCs w:val="22"/>
          <w:lang w:eastAsia="en-US"/>
        </w:rPr>
      </w:pPr>
    </w:p>
    <w:p w:rsidR="009531EC" w:rsidRPr="009531EC" w:rsidRDefault="009531EC" w:rsidP="009531EC">
      <w:pPr>
        <w:rPr>
          <w:rFonts w:eastAsiaTheme="minorHAnsi"/>
          <w:lang w:eastAsia="en-US"/>
        </w:rPr>
      </w:pPr>
      <w:r w:rsidRPr="009531EC">
        <w:rPr>
          <w:rFonts w:eastAsiaTheme="minorHAnsi"/>
          <w:lang w:eastAsia="en-US"/>
        </w:rPr>
        <w:t>Očekávané výstupy</w:t>
      </w:r>
    </w:p>
    <w:p w:rsidR="009531EC" w:rsidRPr="009531EC" w:rsidRDefault="009531EC" w:rsidP="009531EC">
      <w:pPr>
        <w:rPr>
          <w:rFonts w:eastAsiaTheme="minorHAnsi"/>
          <w:lang w:eastAsia="en-US"/>
        </w:rPr>
      </w:pPr>
      <w:r w:rsidRPr="009531EC">
        <w:rPr>
          <w:rFonts w:eastAsiaTheme="minorHAnsi"/>
          <w:lang w:eastAsia="en-US"/>
        </w:rPr>
        <w:t>HV-3-1-01p zpívá jednoduché písně v rozsahu kvinty</w:t>
      </w:r>
    </w:p>
    <w:p w:rsidR="009531EC" w:rsidRPr="009531EC" w:rsidRDefault="009531EC" w:rsidP="009531EC">
      <w:pPr>
        <w:rPr>
          <w:rFonts w:eastAsiaTheme="minorHAnsi"/>
          <w:lang w:eastAsia="en-US"/>
        </w:rPr>
      </w:pPr>
      <w:r w:rsidRPr="009531EC">
        <w:rPr>
          <w:rFonts w:eastAsiaTheme="minorHAnsi"/>
          <w:lang w:eastAsia="en-US"/>
        </w:rPr>
        <w:t>HV-3-1-02p správně a hospodárně dýchá a zřetelně vyslovuje při rytmizaci říkadel i při zpěvu</w:t>
      </w:r>
    </w:p>
    <w:p w:rsidR="009531EC" w:rsidRPr="009531EC" w:rsidRDefault="009531EC" w:rsidP="009531EC">
      <w:pPr>
        <w:rPr>
          <w:rFonts w:eastAsiaTheme="minorHAnsi"/>
          <w:lang w:eastAsia="en-US"/>
        </w:rPr>
      </w:pPr>
      <w:r w:rsidRPr="009531EC">
        <w:rPr>
          <w:rFonts w:eastAsiaTheme="minorHAnsi"/>
          <w:lang w:eastAsia="en-US"/>
        </w:rPr>
        <w:t xml:space="preserve">HV-3-1-04p reaguje pohybem na tempové a rytmické změny </w:t>
      </w:r>
    </w:p>
    <w:p w:rsidR="009531EC" w:rsidRPr="009531EC" w:rsidRDefault="009531EC" w:rsidP="009531EC">
      <w:pPr>
        <w:rPr>
          <w:rFonts w:eastAsiaTheme="minorHAnsi"/>
          <w:lang w:eastAsia="en-US"/>
        </w:rPr>
      </w:pPr>
      <w:r w:rsidRPr="009531EC">
        <w:rPr>
          <w:rFonts w:eastAsiaTheme="minorHAnsi"/>
          <w:lang w:eastAsia="en-US"/>
        </w:rPr>
        <w:t>HV-3-1-05p rozliší sílu zvuku</w:t>
      </w:r>
    </w:p>
    <w:p w:rsidR="009531EC" w:rsidRPr="009531EC" w:rsidRDefault="009531EC" w:rsidP="009531EC">
      <w:pPr>
        <w:rPr>
          <w:rFonts w:eastAsiaTheme="minorHAnsi"/>
          <w:lang w:eastAsia="en-US"/>
        </w:rPr>
      </w:pPr>
      <w:r w:rsidRPr="009531EC">
        <w:rPr>
          <w:rFonts w:eastAsiaTheme="minorHAnsi"/>
          <w:lang w:eastAsia="en-US"/>
        </w:rPr>
        <w:t>pozorně vnímá jednoduché skladby</w:t>
      </w:r>
    </w:p>
    <w:p w:rsidR="009531EC" w:rsidRPr="009531EC" w:rsidRDefault="009531EC" w:rsidP="009531EC">
      <w:pPr>
        <w:rPr>
          <w:rFonts w:eastAsiaTheme="minorHAnsi"/>
          <w:lang w:eastAsia="en-US"/>
        </w:rPr>
      </w:pPr>
    </w:p>
    <w:p w:rsidR="009531EC" w:rsidRPr="009531EC" w:rsidRDefault="009531EC" w:rsidP="009531EC">
      <w:pPr>
        <w:rPr>
          <w:rFonts w:eastAsiaTheme="minorHAnsi"/>
          <w:lang w:eastAsia="en-US"/>
        </w:rPr>
      </w:pPr>
      <w:r>
        <w:rPr>
          <w:rFonts w:eastAsiaTheme="minorHAnsi"/>
          <w:lang w:eastAsia="en-US"/>
        </w:rPr>
        <w:t>Učivo</w:t>
      </w:r>
    </w:p>
    <w:p w:rsidR="009531EC" w:rsidRPr="009531EC" w:rsidRDefault="009531EC" w:rsidP="009531EC">
      <w:pPr>
        <w:rPr>
          <w:b/>
          <w:bCs/>
          <w:lang w:eastAsia="en-US"/>
        </w:rPr>
      </w:pPr>
      <w:r w:rsidRPr="009531EC">
        <w:rPr>
          <w:b/>
          <w:bCs/>
          <w:lang w:eastAsia="en-US"/>
        </w:rPr>
        <w:t>Vokální činnosti</w:t>
      </w:r>
    </w:p>
    <w:p w:rsidR="009531EC" w:rsidRPr="009531EC" w:rsidRDefault="009531EC" w:rsidP="009531EC">
      <w:pPr>
        <w:rPr>
          <w:lang w:eastAsia="en-US"/>
        </w:rPr>
      </w:pPr>
      <w:r w:rsidRPr="009531EC">
        <w:rPr>
          <w:b/>
          <w:lang w:eastAsia="en-US"/>
        </w:rPr>
        <w:t xml:space="preserve">pěvecký a mluvní projev </w:t>
      </w:r>
      <w:r w:rsidRPr="009531EC">
        <w:rPr>
          <w:lang w:eastAsia="en-US"/>
        </w:rPr>
        <w:t>– pěvecké dovednosti (dýchání, výslovnost), hlasová hygiena</w:t>
      </w:r>
    </w:p>
    <w:p w:rsidR="009531EC" w:rsidRPr="009531EC" w:rsidRDefault="009531EC" w:rsidP="009531EC">
      <w:pPr>
        <w:rPr>
          <w:lang w:eastAsia="en-US"/>
        </w:rPr>
      </w:pPr>
      <w:r w:rsidRPr="009531EC">
        <w:rPr>
          <w:b/>
          <w:lang w:eastAsia="en-US"/>
        </w:rPr>
        <w:t xml:space="preserve">hudební rytmus </w:t>
      </w:r>
      <w:r w:rsidRPr="009531EC">
        <w:rPr>
          <w:lang w:eastAsia="en-US"/>
        </w:rPr>
        <w:t>– realizace písní ve 2/4, 3/4 a 4/4</w:t>
      </w:r>
      <w:r w:rsidRPr="009531EC">
        <w:rPr>
          <w:spacing w:val="-16"/>
          <w:lang w:eastAsia="en-US"/>
        </w:rPr>
        <w:t xml:space="preserve"> </w:t>
      </w:r>
      <w:r w:rsidRPr="009531EC">
        <w:rPr>
          <w:lang w:eastAsia="en-US"/>
        </w:rPr>
        <w:t>taktu</w:t>
      </w:r>
    </w:p>
    <w:p w:rsidR="009531EC" w:rsidRPr="009531EC" w:rsidRDefault="009531EC" w:rsidP="009531EC">
      <w:pPr>
        <w:rPr>
          <w:lang w:eastAsia="en-US"/>
        </w:rPr>
      </w:pPr>
      <w:r w:rsidRPr="009531EC">
        <w:rPr>
          <w:b/>
          <w:lang w:eastAsia="en-US"/>
        </w:rPr>
        <w:t xml:space="preserve">intonace, vokální improvizace </w:t>
      </w:r>
      <w:r w:rsidRPr="009531EC">
        <w:rPr>
          <w:lang w:eastAsia="en-US"/>
        </w:rPr>
        <w:t>– hudební hry</w:t>
      </w:r>
    </w:p>
    <w:p w:rsidR="009531EC" w:rsidRPr="009531EC" w:rsidRDefault="009531EC" w:rsidP="009531EC">
      <w:pPr>
        <w:rPr>
          <w:b/>
          <w:bCs/>
          <w:lang w:eastAsia="en-US"/>
        </w:rPr>
      </w:pPr>
      <w:r w:rsidRPr="009531EC">
        <w:rPr>
          <w:b/>
          <w:bCs/>
          <w:lang w:eastAsia="en-US"/>
        </w:rPr>
        <w:t>Instrumentální činnosti</w:t>
      </w:r>
    </w:p>
    <w:p w:rsidR="009531EC" w:rsidRPr="009531EC" w:rsidRDefault="009531EC" w:rsidP="009531EC">
      <w:pPr>
        <w:rPr>
          <w:lang w:eastAsia="en-US"/>
        </w:rPr>
      </w:pPr>
      <w:r w:rsidRPr="009531EC">
        <w:rPr>
          <w:b/>
          <w:lang w:eastAsia="en-US"/>
        </w:rPr>
        <w:t xml:space="preserve">hra na hudební nástroje </w:t>
      </w:r>
      <w:r w:rsidRPr="009531EC">
        <w:rPr>
          <w:lang w:eastAsia="en-US"/>
        </w:rPr>
        <w:t xml:space="preserve">– reprodukce motivů pomocí jednoduchých hudebních nástrojů z </w:t>
      </w:r>
      <w:proofErr w:type="spellStart"/>
      <w:r w:rsidRPr="009531EC">
        <w:rPr>
          <w:lang w:eastAsia="en-US"/>
        </w:rPr>
        <w:t>Orffova</w:t>
      </w:r>
      <w:proofErr w:type="spellEnd"/>
      <w:r w:rsidRPr="009531EC">
        <w:rPr>
          <w:lang w:eastAsia="en-US"/>
        </w:rPr>
        <w:t xml:space="preserve"> instrumentáře</w:t>
      </w:r>
    </w:p>
    <w:p w:rsidR="009531EC" w:rsidRPr="009531EC" w:rsidRDefault="009531EC" w:rsidP="009531EC">
      <w:pPr>
        <w:rPr>
          <w:lang w:eastAsia="en-US"/>
        </w:rPr>
      </w:pPr>
      <w:r w:rsidRPr="009531EC">
        <w:rPr>
          <w:b/>
          <w:lang w:eastAsia="en-US"/>
        </w:rPr>
        <w:t xml:space="preserve">rytmizace, melodizace a stylizace, hudební improvizace </w:t>
      </w:r>
      <w:r w:rsidRPr="009531EC">
        <w:rPr>
          <w:lang w:eastAsia="en-US"/>
        </w:rPr>
        <w:t>– hudební doprovod, hudební hry</w:t>
      </w:r>
    </w:p>
    <w:p w:rsidR="009531EC" w:rsidRPr="009531EC" w:rsidRDefault="009531EC" w:rsidP="009531EC">
      <w:pPr>
        <w:rPr>
          <w:b/>
          <w:bCs/>
          <w:lang w:eastAsia="en-US"/>
        </w:rPr>
      </w:pPr>
      <w:r w:rsidRPr="009531EC">
        <w:rPr>
          <w:b/>
          <w:bCs/>
          <w:lang w:eastAsia="en-US"/>
        </w:rPr>
        <w:t>Hudebně pohybové činnosti</w:t>
      </w:r>
    </w:p>
    <w:p w:rsidR="009531EC" w:rsidRPr="009531EC" w:rsidRDefault="009531EC" w:rsidP="009531EC">
      <w:pPr>
        <w:rPr>
          <w:lang w:eastAsia="en-US"/>
        </w:rPr>
      </w:pPr>
      <w:r w:rsidRPr="009531EC">
        <w:rPr>
          <w:b/>
          <w:lang w:eastAsia="en-US"/>
        </w:rPr>
        <w:t xml:space="preserve">taktování, pohybový doprovod znějící hudby </w:t>
      </w:r>
      <w:r w:rsidRPr="009531EC">
        <w:rPr>
          <w:lang w:eastAsia="en-US"/>
        </w:rPr>
        <w:t>– dvoudobý, taneční hry se zpěvem</w:t>
      </w:r>
    </w:p>
    <w:p w:rsidR="009531EC" w:rsidRPr="009531EC" w:rsidRDefault="009531EC" w:rsidP="009531EC">
      <w:pPr>
        <w:rPr>
          <w:lang w:eastAsia="en-US"/>
        </w:rPr>
      </w:pPr>
      <w:r w:rsidRPr="009531EC">
        <w:rPr>
          <w:b/>
          <w:lang w:eastAsia="en-US"/>
        </w:rPr>
        <w:t xml:space="preserve">pohybové vyjádření hudby a reakce na změny v proudu znějící hudby </w:t>
      </w:r>
      <w:r w:rsidRPr="009531EC">
        <w:rPr>
          <w:lang w:eastAsia="en-US"/>
        </w:rPr>
        <w:t>– pohybová improvizace s využitím tanečních</w:t>
      </w:r>
      <w:r w:rsidRPr="009531EC">
        <w:rPr>
          <w:spacing w:val="-12"/>
          <w:lang w:eastAsia="en-US"/>
        </w:rPr>
        <w:t xml:space="preserve"> </w:t>
      </w:r>
      <w:r w:rsidRPr="009531EC">
        <w:rPr>
          <w:lang w:eastAsia="en-US"/>
        </w:rPr>
        <w:t>kroků</w:t>
      </w:r>
    </w:p>
    <w:p w:rsidR="009531EC" w:rsidRPr="009531EC" w:rsidRDefault="009531EC" w:rsidP="009531EC">
      <w:pPr>
        <w:rPr>
          <w:lang w:eastAsia="en-US"/>
        </w:rPr>
      </w:pPr>
      <w:r w:rsidRPr="009531EC">
        <w:rPr>
          <w:b/>
          <w:lang w:eastAsia="en-US"/>
        </w:rPr>
        <w:t xml:space="preserve">orientace v prostoru </w:t>
      </w:r>
      <w:r w:rsidRPr="009531EC">
        <w:rPr>
          <w:lang w:eastAsia="en-US"/>
        </w:rPr>
        <w:t>– utváření pohybové paměti, reprodukce pohybů prováděných při pohybových hrách</w:t>
      </w:r>
    </w:p>
    <w:p w:rsidR="009531EC" w:rsidRPr="009531EC" w:rsidRDefault="009531EC" w:rsidP="009531EC">
      <w:pPr>
        <w:rPr>
          <w:b/>
          <w:bCs/>
          <w:lang w:eastAsia="en-US"/>
        </w:rPr>
      </w:pPr>
      <w:r w:rsidRPr="009531EC">
        <w:rPr>
          <w:b/>
          <w:bCs/>
          <w:lang w:eastAsia="en-US"/>
        </w:rPr>
        <w:t>Poslechové činnosti</w:t>
      </w:r>
    </w:p>
    <w:p w:rsidR="009531EC" w:rsidRPr="009531EC" w:rsidRDefault="009531EC" w:rsidP="009531EC">
      <w:pPr>
        <w:rPr>
          <w:lang w:eastAsia="en-US"/>
        </w:rPr>
      </w:pPr>
      <w:r w:rsidRPr="009531EC">
        <w:rPr>
          <w:b/>
          <w:lang w:eastAsia="en-US"/>
        </w:rPr>
        <w:t xml:space="preserve">kvality tónů </w:t>
      </w:r>
      <w:r w:rsidRPr="009531EC">
        <w:rPr>
          <w:lang w:eastAsia="en-US"/>
        </w:rPr>
        <w:t>– délka, výška</w:t>
      </w:r>
    </w:p>
    <w:p w:rsidR="009531EC" w:rsidRPr="009531EC" w:rsidRDefault="009531EC" w:rsidP="009531EC">
      <w:pPr>
        <w:rPr>
          <w:lang w:eastAsia="en-US"/>
        </w:rPr>
      </w:pPr>
      <w:r w:rsidRPr="009531EC">
        <w:rPr>
          <w:b/>
          <w:lang w:eastAsia="en-US"/>
        </w:rPr>
        <w:t xml:space="preserve">hudební výrazové prostředky a hudební prvky s výrazným sémantickým nábojem </w:t>
      </w:r>
      <w:r w:rsidRPr="009531EC">
        <w:rPr>
          <w:lang w:eastAsia="en-US"/>
        </w:rPr>
        <w:t>– rytmus, melodie, pohyb melodie (melodie vzestupná a sestupná)</w:t>
      </w:r>
    </w:p>
    <w:p w:rsidR="009531EC" w:rsidRPr="009531EC" w:rsidRDefault="009531EC" w:rsidP="009531EC">
      <w:pPr>
        <w:rPr>
          <w:b/>
          <w:bCs/>
          <w:lang w:eastAsia="en-US"/>
        </w:rPr>
      </w:pPr>
      <w:r w:rsidRPr="009531EC">
        <w:rPr>
          <w:b/>
          <w:bCs/>
          <w:lang w:eastAsia="en-US"/>
        </w:rPr>
        <w:t>lidský hlas a hudební</w:t>
      </w:r>
      <w:r w:rsidRPr="009531EC">
        <w:rPr>
          <w:b/>
          <w:bCs/>
          <w:spacing w:val="-21"/>
          <w:lang w:eastAsia="en-US"/>
        </w:rPr>
        <w:t xml:space="preserve"> </w:t>
      </w:r>
      <w:r w:rsidRPr="009531EC">
        <w:rPr>
          <w:b/>
          <w:bCs/>
          <w:lang w:eastAsia="en-US"/>
        </w:rPr>
        <w:t>nástroj</w:t>
      </w:r>
    </w:p>
    <w:p w:rsidR="009531EC" w:rsidRPr="009531EC" w:rsidRDefault="009531EC" w:rsidP="009531EC">
      <w:pPr>
        <w:rPr>
          <w:lang w:eastAsia="en-US"/>
        </w:rPr>
      </w:pPr>
      <w:r w:rsidRPr="009531EC">
        <w:rPr>
          <w:b/>
          <w:lang w:eastAsia="en-US"/>
        </w:rPr>
        <w:t xml:space="preserve">hudební styly a žánry </w:t>
      </w:r>
      <w:r w:rsidRPr="009531EC">
        <w:rPr>
          <w:lang w:eastAsia="en-US"/>
        </w:rPr>
        <w:t>– pochodová, ukolébavka</w:t>
      </w:r>
      <w:r w:rsidRPr="009531EC">
        <w:rPr>
          <w:spacing w:val="-8"/>
          <w:lang w:eastAsia="en-US"/>
        </w:rPr>
        <w:t xml:space="preserve"> </w:t>
      </w:r>
      <w:r w:rsidRPr="009531EC">
        <w:rPr>
          <w:lang w:eastAsia="en-US"/>
        </w:rPr>
        <w:t>apod.</w:t>
      </w:r>
    </w:p>
    <w:p w:rsidR="009531EC" w:rsidRDefault="009531EC" w:rsidP="009531EC">
      <w:pPr>
        <w:rPr>
          <w:rFonts w:asciiTheme="minorHAnsi" w:eastAsiaTheme="minorHAnsi" w:hAnsiTheme="minorHAnsi" w:cstheme="minorBidi"/>
          <w:sz w:val="22"/>
          <w:szCs w:val="22"/>
          <w:lang w:eastAsia="en-US"/>
        </w:rPr>
      </w:pPr>
    </w:p>
    <w:p w:rsidR="009531EC" w:rsidRPr="009531EC" w:rsidRDefault="009531EC" w:rsidP="009531EC">
      <w:pPr>
        <w:rPr>
          <w:rFonts w:eastAsiaTheme="minorHAnsi"/>
          <w:b/>
          <w:lang w:eastAsia="en-US"/>
        </w:rPr>
      </w:pPr>
      <w:r w:rsidRPr="009531EC">
        <w:rPr>
          <w:rFonts w:eastAsiaTheme="minorHAnsi"/>
          <w:b/>
          <w:lang w:eastAsia="en-US"/>
        </w:rPr>
        <w:t>4. ročník</w:t>
      </w:r>
    </w:p>
    <w:p w:rsidR="009531EC" w:rsidRPr="009531EC" w:rsidRDefault="009531EC" w:rsidP="009531EC">
      <w:pPr>
        <w:rPr>
          <w:rFonts w:asciiTheme="minorHAnsi" w:eastAsiaTheme="minorHAnsi" w:hAnsiTheme="minorHAnsi" w:cstheme="minorBidi"/>
          <w:sz w:val="22"/>
          <w:szCs w:val="22"/>
          <w:lang w:eastAsia="en-US"/>
        </w:rPr>
      </w:pPr>
    </w:p>
    <w:p w:rsidR="009531EC" w:rsidRPr="009531EC" w:rsidRDefault="009531EC" w:rsidP="009531EC">
      <w:pPr>
        <w:rPr>
          <w:rFonts w:eastAsiaTheme="minorHAnsi"/>
          <w:lang w:eastAsia="en-US"/>
        </w:rPr>
      </w:pPr>
      <w:r w:rsidRPr="009531EC">
        <w:rPr>
          <w:rFonts w:eastAsiaTheme="minorHAnsi"/>
          <w:lang w:eastAsia="en-US"/>
        </w:rPr>
        <w:t>Očekávané výstupy</w:t>
      </w:r>
    </w:p>
    <w:p w:rsidR="009531EC" w:rsidRPr="009531EC" w:rsidRDefault="009531EC" w:rsidP="009531EC">
      <w:pPr>
        <w:rPr>
          <w:rFonts w:eastAsiaTheme="minorHAnsi"/>
          <w:lang w:eastAsia="en-US"/>
        </w:rPr>
      </w:pPr>
      <w:r w:rsidRPr="009531EC">
        <w:rPr>
          <w:rFonts w:eastAsiaTheme="minorHAnsi"/>
          <w:lang w:eastAsia="en-US"/>
        </w:rPr>
        <w:t>HV-5-1-01p zpívá písně v přiměřeném rozsahu k individuálním schopnostem</w:t>
      </w:r>
    </w:p>
    <w:p w:rsidR="009531EC" w:rsidRPr="009531EC" w:rsidRDefault="009531EC" w:rsidP="009531EC">
      <w:pPr>
        <w:rPr>
          <w:rFonts w:eastAsiaTheme="minorHAnsi"/>
          <w:lang w:eastAsia="en-US"/>
        </w:rPr>
      </w:pPr>
      <w:r w:rsidRPr="009531EC">
        <w:rPr>
          <w:rFonts w:eastAsiaTheme="minorHAnsi"/>
          <w:lang w:eastAsia="en-US"/>
        </w:rPr>
        <w:t>HV-5-1-02p, HV-5-1-07p propojí vlastní pohyb s hudbou</w:t>
      </w:r>
    </w:p>
    <w:p w:rsidR="009531EC" w:rsidRPr="009531EC" w:rsidRDefault="009531EC" w:rsidP="009531EC">
      <w:pPr>
        <w:rPr>
          <w:rFonts w:eastAsiaTheme="minorHAnsi"/>
          <w:lang w:eastAsia="en-US"/>
        </w:rPr>
      </w:pPr>
      <w:r w:rsidRPr="009531EC">
        <w:rPr>
          <w:rFonts w:eastAsiaTheme="minorHAnsi"/>
          <w:lang w:eastAsia="en-US"/>
        </w:rPr>
        <w:t>HV-5-1-03p doprovodí spolužáky na rytmické hudební nástroje</w:t>
      </w:r>
    </w:p>
    <w:p w:rsidR="009531EC" w:rsidRPr="009531EC" w:rsidRDefault="009531EC" w:rsidP="009531EC">
      <w:pPr>
        <w:rPr>
          <w:rFonts w:eastAsiaTheme="minorHAnsi"/>
          <w:lang w:eastAsia="en-US"/>
        </w:rPr>
      </w:pPr>
      <w:r w:rsidRPr="009531EC">
        <w:rPr>
          <w:rFonts w:eastAsiaTheme="minorHAnsi"/>
          <w:lang w:eastAsia="en-US"/>
        </w:rPr>
        <w:t>HV-5-1-06p odliší tóny podle výšky, síly a barvy</w:t>
      </w:r>
    </w:p>
    <w:p w:rsidR="009531EC" w:rsidRPr="009531EC" w:rsidRDefault="009531EC" w:rsidP="009531EC">
      <w:pPr>
        <w:rPr>
          <w:rFonts w:eastAsiaTheme="minorHAnsi"/>
          <w:lang w:eastAsia="en-US"/>
        </w:rPr>
      </w:pPr>
      <w:r w:rsidRPr="009531EC">
        <w:rPr>
          <w:rFonts w:eastAsiaTheme="minorHAnsi"/>
          <w:lang w:eastAsia="en-US"/>
        </w:rPr>
        <w:t>pozorně vnímá znějící hudbu různých skladeb</w:t>
      </w:r>
    </w:p>
    <w:p w:rsidR="009531EC" w:rsidRPr="009531EC" w:rsidRDefault="009531EC" w:rsidP="009531EC">
      <w:pPr>
        <w:rPr>
          <w:rFonts w:eastAsiaTheme="minorHAnsi"/>
          <w:lang w:eastAsia="en-US"/>
        </w:rPr>
      </w:pPr>
      <w:r w:rsidRPr="009531EC">
        <w:rPr>
          <w:rFonts w:eastAsiaTheme="minorHAnsi"/>
          <w:lang w:eastAsia="en-US"/>
        </w:rPr>
        <w:t>správně hospodaří s dechem při interpretaci písní – frázování</w:t>
      </w:r>
    </w:p>
    <w:p w:rsidR="009531EC" w:rsidRPr="009531EC" w:rsidRDefault="009531EC" w:rsidP="009531EC">
      <w:pPr>
        <w:rPr>
          <w:rFonts w:eastAsiaTheme="minorHAnsi"/>
          <w:lang w:eastAsia="en-US"/>
        </w:rPr>
      </w:pPr>
    </w:p>
    <w:p w:rsidR="00A83B52" w:rsidRDefault="00A83B52" w:rsidP="009531EC">
      <w:pPr>
        <w:rPr>
          <w:rFonts w:eastAsiaTheme="minorHAnsi"/>
          <w:lang w:eastAsia="en-US"/>
        </w:rPr>
      </w:pPr>
    </w:p>
    <w:p w:rsidR="009531EC" w:rsidRPr="009531EC" w:rsidRDefault="009531EC" w:rsidP="009531EC">
      <w:pPr>
        <w:rPr>
          <w:rFonts w:eastAsiaTheme="minorHAnsi"/>
          <w:lang w:eastAsia="en-US"/>
        </w:rPr>
      </w:pPr>
      <w:r w:rsidRPr="009531EC">
        <w:rPr>
          <w:rFonts w:eastAsiaTheme="minorHAnsi"/>
          <w:lang w:eastAsia="en-US"/>
        </w:rPr>
        <w:lastRenderedPageBreak/>
        <w:t>Učivo</w:t>
      </w:r>
    </w:p>
    <w:p w:rsidR="009531EC" w:rsidRPr="009531EC" w:rsidRDefault="009531EC" w:rsidP="009531EC">
      <w:pPr>
        <w:rPr>
          <w:b/>
          <w:bCs/>
          <w:lang w:eastAsia="en-US"/>
        </w:rPr>
      </w:pPr>
      <w:r w:rsidRPr="009531EC">
        <w:rPr>
          <w:b/>
          <w:bCs/>
          <w:lang w:eastAsia="en-US"/>
        </w:rPr>
        <w:t>Vokální činnosti</w:t>
      </w:r>
    </w:p>
    <w:p w:rsidR="009531EC" w:rsidRPr="009531EC" w:rsidRDefault="009531EC" w:rsidP="009531EC">
      <w:pPr>
        <w:rPr>
          <w:lang w:eastAsia="en-US"/>
        </w:rPr>
      </w:pPr>
      <w:r w:rsidRPr="009531EC">
        <w:rPr>
          <w:b/>
          <w:lang w:eastAsia="en-US"/>
        </w:rPr>
        <w:t xml:space="preserve">pěvecký a mluvní projev </w:t>
      </w:r>
      <w:r w:rsidRPr="009531EC">
        <w:rPr>
          <w:lang w:eastAsia="en-US"/>
        </w:rPr>
        <w:t>– pěvecké dovednosti (dýchání, výslovnost, nasazení a tvorba tónu, dynamicky odlišený zpěv), hlasová hygiena, rozšiřování hlasového</w:t>
      </w:r>
      <w:r w:rsidRPr="009531EC">
        <w:rPr>
          <w:spacing w:val="-18"/>
          <w:lang w:eastAsia="en-US"/>
        </w:rPr>
        <w:t xml:space="preserve"> </w:t>
      </w:r>
      <w:r w:rsidRPr="009531EC">
        <w:rPr>
          <w:lang w:eastAsia="en-US"/>
        </w:rPr>
        <w:t>rozsahu</w:t>
      </w:r>
    </w:p>
    <w:p w:rsidR="009531EC" w:rsidRPr="009531EC" w:rsidRDefault="009531EC" w:rsidP="009531EC">
      <w:pPr>
        <w:rPr>
          <w:lang w:eastAsia="en-US"/>
        </w:rPr>
      </w:pPr>
      <w:r w:rsidRPr="009531EC">
        <w:rPr>
          <w:b/>
          <w:lang w:eastAsia="en-US"/>
        </w:rPr>
        <w:t xml:space="preserve">hudební rytmus </w:t>
      </w:r>
      <w:r w:rsidRPr="009531EC">
        <w:rPr>
          <w:lang w:eastAsia="en-US"/>
        </w:rPr>
        <w:t>– realizace písní ve 2/4, 3/4 a 4/4</w:t>
      </w:r>
      <w:r w:rsidRPr="009531EC">
        <w:rPr>
          <w:spacing w:val="-16"/>
          <w:lang w:eastAsia="en-US"/>
        </w:rPr>
        <w:t xml:space="preserve"> </w:t>
      </w:r>
      <w:r w:rsidRPr="009531EC">
        <w:rPr>
          <w:lang w:eastAsia="en-US"/>
        </w:rPr>
        <w:t>taktu</w:t>
      </w:r>
    </w:p>
    <w:p w:rsidR="009531EC" w:rsidRPr="009531EC" w:rsidRDefault="009531EC" w:rsidP="009531EC">
      <w:pPr>
        <w:rPr>
          <w:lang w:eastAsia="en-US"/>
        </w:rPr>
      </w:pPr>
      <w:r w:rsidRPr="009531EC">
        <w:rPr>
          <w:b/>
          <w:lang w:eastAsia="en-US"/>
        </w:rPr>
        <w:t xml:space="preserve">intonace, vokální improvizace </w:t>
      </w:r>
      <w:r w:rsidRPr="009531EC">
        <w:rPr>
          <w:lang w:eastAsia="en-US"/>
        </w:rPr>
        <w:t>– v durových a mollových tóninách, hudební hry</w:t>
      </w:r>
    </w:p>
    <w:p w:rsidR="009531EC" w:rsidRPr="009531EC" w:rsidRDefault="009531EC" w:rsidP="009531EC">
      <w:pPr>
        <w:rPr>
          <w:lang w:eastAsia="en-US"/>
        </w:rPr>
      </w:pPr>
      <w:r w:rsidRPr="009531EC">
        <w:rPr>
          <w:b/>
          <w:lang w:eastAsia="en-US"/>
        </w:rPr>
        <w:t xml:space="preserve">záznam vokální hudby </w:t>
      </w:r>
      <w:r w:rsidRPr="009531EC">
        <w:rPr>
          <w:lang w:eastAsia="en-US"/>
        </w:rPr>
        <w:t>– nota jako grafický znak pro tón, notový zápis</w:t>
      </w:r>
    </w:p>
    <w:p w:rsidR="009531EC" w:rsidRPr="009531EC" w:rsidRDefault="009531EC" w:rsidP="009531EC">
      <w:pPr>
        <w:rPr>
          <w:b/>
          <w:bCs/>
          <w:lang w:eastAsia="en-US"/>
        </w:rPr>
      </w:pPr>
      <w:r w:rsidRPr="009531EC">
        <w:rPr>
          <w:b/>
          <w:bCs/>
          <w:lang w:eastAsia="en-US"/>
        </w:rPr>
        <w:t>Instrumentální činnosti</w:t>
      </w:r>
    </w:p>
    <w:p w:rsidR="009531EC" w:rsidRPr="009531EC" w:rsidRDefault="009531EC" w:rsidP="009531EC">
      <w:pPr>
        <w:rPr>
          <w:lang w:eastAsia="en-US"/>
        </w:rPr>
      </w:pPr>
      <w:r w:rsidRPr="009531EC">
        <w:rPr>
          <w:b/>
          <w:lang w:eastAsia="en-US"/>
        </w:rPr>
        <w:t xml:space="preserve">hra na hudební nástroje </w:t>
      </w:r>
      <w:r w:rsidRPr="009531EC">
        <w:rPr>
          <w:lang w:eastAsia="en-US"/>
        </w:rPr>
        <w:t xml:space="preserve">– reprodukce motivů pomocí jednoduchých hudebních nástrojů z </w:t>
      </w:r>
      <w:proofErr w:type="spellStart"/>
      <w:r w:rsidRPr="009531EC">
        <w:rPr>
          <w:lang w:eastAsia="en-US"/>
        </w:rPr>
        <w:t>Orffova</w:t>
      </w:r>
      <w:proofErr w:type="spellEnd"/>
      <w:r w:rsidRPr="009531EC">
        <w:rPr>
          <w:lang w:eastAsia="en-US"/>
        </w:rPr>
        <w:t xml:space="preserve"> instrumentáře</w:t>
      </w:r>
    </w:p>
    <w:p w:rsidR="009531EC" w:rsidRPr="009531EC" w:rsidRDefault="009531EC" w:rsidP="009531EC">
      <w:pPr>
        <w:rPr>
          <w:lang w:eastAsia="en-US"/>
        </w:rPr>
      </w:pPr>
      <w:r w:rsidRPr="009531EC">
        <w:rPr>
          <w:b/>
          <w:lang w:eastAsia="en-US"/>
        </w:rPr>
        <w:t xml:space="preserve">rytmizace, melodizace a stylizace, hudební improvizace </w:t>
      </w:r>
      <w:r w:rsidRPr="009531EC">
        <w:rPr>
          <w:lang w:eastAsia="en-US"/>
        </w:rPr>
        <w:t>– hudební doprovod, hudební hry</w:t>
      </w:r>
    </w:p>
    <w:p w:rsidR="009531EC" w:rsidRPr="009531EC" w:rsidRDefault="009531EC" w:rsidP="009531EC">
      <w:pPr>
        <w:rPr>
          <w:b/>
          <w:bCs/>
          <w:lang w:eastAsia="en-US"/>
        </w:rPr>
      </w:pPr>
      <w:r w:rsidRPr="009531EC">
        <w:rPr>
          <w:b/>
          <w:bCs/>
          <w:lang w:eastAsia="en-US"/>
        </w:rPr>
        <w:t>Hudebně pohybové činnosti</w:t>
      </w:r>
    </w:p>
    <w:p w:rsidR="009531EC" w:rsidRPr="009531EC" w:rsidRDefault="009531EC" w:rsidP="009531EC">
      <w:pPr>
        <w:rPr>
          <w:lang w:eastAsia="en-US"/>
        </w:rPr>
      </w:pPr>
      <w:r w:rsidRPr="009531EC">
        <w:rPr>
          <w:b/>
          <w:lang w:eastAsia="en-US"/>
        </w:rPr>
        <w:t xml:space="preserve">taktování, pohybový doprovod znějící hudby </w:t>
      </w:r>
      <w:r w:rsidRPr="009531EC">
        <w:rPr>
          <w:lang w:eastAsia="en-US"/>
        </w:rPr>
        <w:t>– dvoudobý, třídobý a čtyřdobý takt, taneční hry se zpěvem</w:t>
      </w:r>
    </w:p>
    <w:p w:rsidR="009531EC" w:rsidRPr="009531EC" w:rsidRDefault="009531EC" w:rsidP="009531EC">
      <w:pPr>
        <w:rPr>
          <w:lang w:eastAsia="en-US"/>
        </w:rPr>
      </w:pPr>
      <w:r w:rsidRPr="009531EC">
        <w:rPr>
          <w:b/>
          <w:lang w:eastAsia="en-US"/>
        </w:rPr>
        <w:t xml:space="preserve">pohybové vyjádření hudby a reakce na změny v proudu znějící hudby </w:t>
      </w:r>
      <w:r w:rsidRPr="009531EC">
        <w:rPr>
          <w:lang w:eastAsia="en-US"/>
        </w:rPr>
        <w:t>– pohybová improvizace</w:t>
      </w:r>
    </w:p>
    <w:p w:rsidR="009531EC" w:rsidRPr="009531EC" w:rsidRDefault="009531EC" w:rsidP="009531EC">
      <w:pPr>
        <w:rPr>
          <w:lang w:eastAsia="en-US"/>
        </w:rPr>
      </w:pPr>
      <w:r w:rsidRPr="009531EC">
        <w:rPr>
          <w:b/>
          <w:lang w:eastAsia="en-US"/>
        </w:rPr>
        <w:t xml:space="preserve">orientace v prostoru </w:t>
      </w:r>
      <w:r w:rsidRPr="009531EC">
        <w:rPr>
          <w:lang w:eastAsia="en-US"/>
        </w:rPr>
        <w:t>– utváření pohybové paměti, reprodukce pohybů prováděných při pohybových hrách</w:t>
      </w:r>
    </w:p>
    <w:p w:rsidR="009531EC" w:rsidRPr="009531EC" w:rsidRDefault="009531EC" w:rsidP="009531EC">
      <w:pPr>
        <w:rPr>
          <w:b/>
          <w:bCs/>
          <w:lang w:eastAsia="en-US"/>
        </w:rPr>
      </w:pPr>
      <w:r w:rsidRPr="009531EC">
        <w:rPr>
          <w:b/>
          <w:bCs/>
          <w:lang w:eastAsia="en-US"/>
        </w:rPr>
        <w:t>Poslechové činnosti</w:t>
      </w:r>
    </w:p>
    <w:p w:rsidR="009531EC" w:rsidRPr="009531EC" w:rsidRDefault="009531EC" w:rsidP="009531EC">
      <w:pPr>
        <w:rPr>
          <w:lang w:eastAsia="en-US"/>
        </w:rPr>
      </w:pPr>
      <w:r w:rsidRPr="009531EC">
        <w:rPr>
          <w:b/>
          <w:lang w:eastAsia="en-US"/>
        </w:rPr>
        <w:t xml:space="preserve">kvality tónů </w:t>
      </w:r>
      <w:r w:rsidRPr="009531EC">
        <w:rPr>
          <w:lang w:eastAsia="en-US"/>
        </w:rPr>
        <w:t>– délka, síla, barva,</w:t>
      </w:r>
      <w:r w:rsidRPr="009531EC">
        <w:rPr>
          <w:spacing w:val="-14"/>
          <w:lang w:eastAsia="en-US"/>
        </w:rPr>
        <w:t xml:space="preserve"> </w:t>
      </w:r>
      <w:r w:rsidRPr="009531EC">
        <w:rPr>
          <w:lang w:eastAsia="en-US"/>
        </w:rPr>
        <w:t>výška</w:t>
      </w:r>
    </w:p>
    <w:p w:rsidR="009531EC" w:rsidRPr="009531EC" w:rsidRDefault="009531EC" w:rsidP="009531EC">
      <w:pPr>
        <w:rPr>
          <w:lang w:eastAsia="en-US"/>
        </w:rPr>
      </w:pPr>
      <w:r w:rsidRPr="009531EC">
        <w:rPr>
          <w:b/>
          <w:lang w:eastAsia="en-US"/>
        </w:rPr>
        <w:t xml:space="preserve">hudební výrazové prostředky a hudební prvky s výrazným sémantickým nábojem </w:t>
      </w:r>
      <w:r w:rsidRPr="009531EC">
        <w:rPr>
          <w:lang w:eastAsia="en-US"/>
        </w:rPr>
        <w:t>– rytmus, melodie, kontrast a gradace, pohyb melodie (melodie vzestupná a sestupná)</w:t>
      </w:r>
    </w:p>
    <w:p w:rsidR="009531EC" w:rsidRPr="009531EC" w:rsidRDefault="009531EC" w:rsidP="009531EC">
      <w:pPr>
        <w:rPr>
          <w:b/>
          <w:bCs/>
          <w:lang w:eastAsia="en-US"/>
        </w:rPr>
      </w:pPr>
      <w:r w:rsidRPr="009531EC">
        <w:rPr>
          <w:b/>
          <w:bCs/>
          <w:lang w:eastAsia="en-US"/>
        </w:rPr>
        <w:t>lidský hlas a hudební</w:t>
      </w:r>
      <w:r w:rsidRPr="009531EC">
        <w:rPr>
          <w:b/>
          <w:bCs/>
          <w:spacing w:val="-21"/>
          <w:lang w:eastAsia="en-US"/>
        </w:rPr>
        <w:t xml:space="preserve"> </w:t>
      </w:r>
      <w:r w:rsidRPr="009531EC">
        <w:rPr>
          <w:b/>
          <w:bCs/>
          <w:lang w:eastAsia="en-US"/>
        </w:rPr>
        <w:t>nástroj</w:t>
      </w:r>
    </w:p>
    <w:p w:rsidR="009531EC" w:rsidRDefault="009531EC" w:rsidP="009531EC">
      <w:pPr>
        <w:rPr>
          <w:lang w:eastAsia="en-US"/>
        </w:rPr>
      </w:pPr>
      <w:r w:rsidRPr="009531EC">
        <w:rPr>
          <w:b/>
          <w:lang w:eastAsia="en-US"/>
        </w:rPr>
        <w:t xml:space="preserve">hudební styly a žánry </w:t>
      </w:r>
      <w:r w:rsidRPr="009531EC">
        <w:rPr>
          <w:lang w:eastAsia="en-US"/>
        </w:rPr>
        <w:t>– pochodová, ukolébavka</w:t>
      </w:r>
      <w:r w:rsidRPr="009531EC">
        <w:rPr>
          <w:spacing w:val="-8"/>
          <w:lang w:eastAsia="en-US"/>
        </w:rPr>
        <w:t xml:space="preserve"> </w:t>
      </w:r>
      <w:r w:rsidRPr="009531EC">
        <w:rPr>
          <w:lang w:eastAsia="en-US"/>
        </w:rPr>
        <w:t>apod.</w:t>
      </w:r>
    </w:p>
    <w:p w:rsidR="009531EC" w:rsidRPr="009531EC" w:rsidRDefault="009531EC" w:rsidP="009531EC">
      <w:pPr>
        <w:rPr>
          <w:lang w:eastAsia="en-US"/>
        </w:rPr>
      </w:pPr>
    </w:p>
    <w:p w:rsidR="009531EC" w:rsidRPr="009531EC" w:rsidRDefault="009531EC" w:rsidP="009531EC">
      <w:pPr>
        <w:rPr>
          <w:rFonts w:eastAsiaTheme="minorHAnsi"/>
          <w:b/>
          <w:lang w:eastAsia="en-US"/>
        </w:rPr>
      </w:pPr>
      <w:r w:rsidRPr="009531EC">
        <w:rPr>
          <w:rFonts w:eastAsiaTheme="minorHAnsi"/>
          <w:b/>
          <w:lang w:eastAsia="en-US"/>
        </w:rPr>
        <w:t>5. ročník</w:t>
      </w:r>
    </w:p>
    <w:p w:rsidR="009531EC" w:rsidRPr="009531EC" w:rsidRDefault="009531EC" w:rsidP="009531EC">
      <w:pPr>
        <w:rPr>
          <w:rFonts w:asciiTheme="minorHAnsi" w:eastAsiaTheme="minorHAnsi" w:hAnsiTheme="minorHAnsi" w:cstheme="minorBidi"/>
          <w:sz w:val="22"/>
          <w:szCs w:val="22"/>
          <w:lang w:eastAsia="en-US"/>
        </w:rPr>
      </w:pPr>
    </w:p>
    <w:p w:rsidR="009531EC" w:rsidRPr="009531EC" w:rsidRDefault="009531EC" w:rsidP="009531EC">
      <w:pPr>
        <w:rPr>
          <w:rFonts w:eastAsiaTheme="minorHAnsi"/>
          <w:lang w:eastAsia="en-US"/>
        </w:rPr>
      </w:pPr>
      <w:r w:rsidRPr="009531EC">
        <w:rPr>
          <w:rFonts w:eastAsiaTheme="minorHAnsi"/>
          <w:lang w:eastAsia="en-US"/>
        </w:rPr>
        <w:t>Očekávané výstupy</w:t>
      </w:r>
    </w:p>
    <w:p w:rsidR="009531EC" w:rsidRPr="009531EC" w:rsidRDefault="009531EC" w:rsidP="009531EC">
      <w:pPr>
        <w:rPr>
          <w:rFonts w:eastAsiaTheme="minorHAnsi"/>
          <w:lang w:eastAsia="en-US"/>
        </w:rPr>
      </w:pPr>
      <w:r w:rsidRPr="009531EC">
        <w:rPr>
          <w:rFonts w:eastAsiaTheme="minorHAnsi"/>
          <w:lang w:eastAsia="en-US"/>
        </w:rPr>
        <w:t>HV-5-1-01p zpívá písně v přiměřeném rozsahu k individuálním schopnostem</w:t>
      </w:r>
    </w:p>
    <w:p w:rsidR="009531EC" w:rsidRPr="009531EC" w:rsidRDefault="009531EC" w:rsidP="009531EC">
      <w:pPr>
        <w:rPr>
          <w:rFonts w:eastAsiaTheme="minorHAnsi"/>
          <w:lang w:eastAsia="en-US"/>
        </w:rPr>
      </w:pPr>
      <w:r w:rsidRPr="009531EC">
        <w:rPr>
          <w:rFonts w:eastAsiaTheme="minorHAnsi"/>
          <w:lang w:eastAsia="en-US"/>
        </w:rPr>
        <w:t>HV-5-1-02p, HV-5-1-07p propojí vlastní pohyb s hudbou</w:t>
      </w:r>
    </w:p>
    <w:p w:rsidR="009531EC" w:rsidRPr="009531EC" w:rsidRDefault="009531EC" w:rsidP="009531EC">
      <w:pPr>
        <w:rPr>
          <w:rFonts w:eastAsiaTheme="minorHAnsi"/>
          <w:lang w:eastAsia="en-US"/>
        </w:rPr>
      </w:pPr>
      <w:r w:rsidRPr="009531EC">
        <w:rPr>
          <w:rFonts w:eastAsiaTheme="minorHAnsi"/>
          <w:lang w:eastAsia="en-US"/>
        </w:rPr>
        <w:t>HV-5-1-03p doprovodí spolužáky na rytmické hudební nástroje</w:t>
      </w:r>
    </w:p>
    <w:p w:rsidR="009531EC" w:rsidRPr="009531EC" w:rsidRDefault="009531EC" w:rsidP="009531EC">
      <w:pPr>
        <w:rPr>
          <w:rFonts w:eastAsiaTheme="minorHAnsi"/>
          <w:lang w:eastAsia="en-US"/>
        </w:rPr>
      </w:pPr>
      <w:r w:rsidRPr="009531EC">
        <w:rPr>
          <w:rFonts w:eastAsiaTheme="minorHAnsi"/>
          <w:lang w:eastAsia="en-US"/>
        </w:rPr>
        <w:t>HV-5-1-06p odliší tóny podle výšky, síly a barvy</w:t>
      </w:r>
    </w:p>
    <w:p w:rsidR="009531EC" w:rsidRPr="009531EC" w:rsidRDefault="009531EC" w:rsidP="009531EC">
      <w:pPr>
        <w:rPr>
          <w:rFonts w:eastAsiaTheme="minorHAnsi"/>
          <w:lang w:eastAsia="en-US"/>
        </w:rPr>
      </w:pPr>
      <w:r w:rsidRPr="009531EC">
        <w:rPr>
          <w:rFonts w:eastAsiaTheme="minorHAnsi"/>
          <w:lang w:eastAsia="en-US"/>
        </w:rPr>
        <w:t>pozorně vnímá znějící hudbu různých skladeb</w:t>
      </w:r>
    </w:p>
    <w:p w:rsidR="009531EC" w:rsidRPr="009531EC" w:rsidRDefault="009531EC" w:rsidP="009531EC">
      <w:pPr>
        <w:rPr>
          <w:rFonts w:eastAsiaTheme="minorHAnsi"/>
          <w:lang w:eastAsia="en-US"/>
        </w:rPr>
      </w:pPr>
      <w:r w:rsidRPr="009531EC">
        <w:rPr>
          <w:rFonts w:eastAsiaTheme="minorHAnsi"/>
          <w:lang w:eastAsia="en-US"/>
        </w:rPr>
        <w:t>správně hospodaří s dechem při interpretaci písní – frázování</w:t>
      </w:r>
    </w:p>
    <w:p w:rsidR="009531EC" w:rsidRPr="009531EC" w:rsidRDefault="009531EC" w:rsidP="009531EC">
      <w:pPr>
        <w:rPr>
          <w:rFonts w:eastAsiaTheme="minorHAnsi"/>
          <w:lang w:eastAsia="en-US"/>
        </w:rPr>
      </w:pPr>
    </w:p>
    <w:p w:rsidR="009531EC" w:rsidRPr="009531EC" w:rsidRDefault="009531EC" w:rsidP="009531EC">
      <w:pPr>
        <w:rPr>
          <w:rFonts w:eastAsiaTheme="minorHAnsi"/>
          <w:lang w:eastAsia="en-US"/>
        </w:rPr>
      </w:pPr>
      <w:r>
        <w:rPr>
          <w:rFonts w:eastAsiaTheme="minorHAnsi"/>
          <w:lang w:eastAsia="en-US"/>
        </w:rPr>
        <w:t>Učivo</w:t>
      </w:r>
    </w:p>
    <w:p w:rsidR="009531EC" w:rsidRPr="009531EC" w:rsidRDefault="009531EC" w:rsidP="009531EC">
      <w:pPr>
        <w:rPr>
          <w:b/>
          <w:bCs/>
          <w:lang w:eastAsia="en-US"/>
        </w:rPr>
      </w:pPr>
      <w:r w:rsidRPr="009531EC">
        <w:rPr>
          <w:b/>
          <w:bCs/>
          <w:lang w:eastAsia="en-US"/>
        </w:rPr>
        <w:t>Vokální činnosti</w:t>
      </w:r>
    </w:p>
    <w:p w:rsidR="009531EC" w:rsidRPr="009531EC" w:rsidRDefault="009531EC" w:rsidP="009531EC">
      <w:pPr>
        <w:rPr>
          <w:lang w:eastAsia="en-US"/>
        </w:rPr>
      </w:pPr>
      <w:r w:rsidRPr="009531EC">
        <w:rPr>
          <w:b/>
          <w:lang w:eastAsia="en-US"/>
        </w:rPr>
        <w:t xml:space="preserve">pěvecký a mluvní projev </w:t>
      </w:r>
      <w:r w:rsidRPr="009531EC">
        <w:rPr>
          <w:lang w:eastAsia="en-US"/>
        </w:rPr>
        <w:t>– pěvecké dovednosti (dýchání, výslovnost, nasazení a tvorba tónu, dynamicky odlišený zpěv), hlasová hygiena, rozšiřování hlasového</w:t>
      </w:r>
      <w:r w:rsidRPr="009531EC">
        <w:rPr>
          <w:spacing w:val="-18"/>
          <w:lang w:eastAsia="en-US"/>
        </w:rPr>
        <w:t xml:space="preserve"> </w:t>
      </w:r>
      <w:r w:rsidRPr="009531EC">
        <w:rPr>
          <w:lang w:eastAsia="en-US"/>
        </w:rPr>
        <w:t>rozsahu</w:t>
      </w:r>
    </w:p>
    <w:p w:rsidR="009531EC" w:rsidRPr="009531EC" w:rsidRDefault="009531EC" w:rsidP="009531EC">
      <w:pPr>
        <w:rPr>
          <w:lang w:eastAsia="en-US"/>
        </w:rPr>
      </w:pPr>
      <w:r w:rsidRPr="009531EC">
        <w:rPr>
          <w:b/>
          <w:lang w:eastAsia="en-US"/>
        </w:rPr>
        <w:t xml:space="preserve">hudební rytmus </w:t>
      </w:r>
      <w:r w:rsidRPr="009531EC">
        <w:rPr>
          <w:lang w:eastAsia="en-US"/>
        </w:rPr>
        <w:t>– realizace písní ve 2/4, 3/4 a 4/4</w:t>
      </w:r>
      <w:r w:rsidRPr="009531EC">
        <w:rPr>
          <w:spacing w:val="-16"/>
          <w:lang w:eastAsia="en-US"/>
        </w:rPr>
        <w:t xml:space="preserve"> </w:t>
      </w:r>
      <w:r w:rsidRPr="009531EC">
        <w:rPr>
          <w:lang w:eastAsia="en-US"/>
        </w:rPr>
        <w:t>taktu</w:t>
      </w:r>
    </w:p>
    <w:p w:rsidR="009531EC" w:rsidRPr="009531EC" w:rsidRDefault="009531EC" w:rsidP="009531EC">
      <w:pPr>
        <w:rPr>
          <w:lang w:eastAsia="en-US"/>
        </w:rPr>
      </w:pPr>
      <w:r w:rsidRPr="009531EC">
        <w:rPr>
          <w:b/>
          <w:lang w:eastAsia="en-US"/>
        </w:rPr>
        <w:t xml:space="preserve">intonace, vokální improvizace </w:t>
      </w:r>
      <w:r w:rsidRPr="009531EC">
        <w:rPr>
          <w:lang w:eastAsia="en-US"/>
        </w:rPr>
        <w:t>– v durových a mollových tóninách, hudební hry</w:t>
      </w:r>
    </w:p>
    <w:p w:rsidR="009531EC" w:rsidRPr="009531EC" w:rsidRDefault="009531EC" w:rsidP="009531EC">
      <w:pPr>
        <w:rPr>
          <w:lang w:eastAsia="en-US"/>
        </w:rPr>
      </w:pPr>
      <w:r w:rsidRPr="009531EC">
        <w:rPr>
          <w:b/>
          <w:lang w:eastAsia="en-US"/>
        </w:rPr>
        <w:t xml:space="preserve">záznam vokální hudby </w:t>
      </w:r>
      <w:r w:rsidRPr="009531EC">
        <w:rPr>
          <w:lang w:eastAsia="en-US"/>
        </w:rPr>
        <w:t>– nota jako grafický znak pro tón, notový zápis</w:t>
      </w:r>
    </w:p>
    <w:p w:rsidR="009531EC" w:rsidRPr="009531EC" w:rsidRDefault="009531EC" w:rsidP="009531EC">
      <w:pPr>
        <w:rPr>
          <w:b/>
          <w:bCs/>
          <w:lang w:eastAsia="en-US"/>
        </w:rPr>
      </w:pPr>
      <w:r w:rsidRPr="009531EC">
        <w:rPr>
          <w:b/>
          <w:bCs/>
          <w:lang w:eastAsia="en-US"/>
        </w:rPr>
        <w:t>Instrumentální činnosti</w:t>
      </w:r>
    </w:p>
    <w:p w:rsidR="009531EC" w:rsidRPr="009531EC" w:rsidRDefault="009531EC" w:rsidP="009531EC">
      <w:pPr>
        <w:rPr>
          <w:lang w:eastAsia="en-US"/>
        </w:rPr>
      </w:pPr>
      <w:r w:rsidRPr="009531EC">
        <w:rPr>
          <w:b/>
          <w:lang w:eastAsia="en-US"/>
        </w:rPr>
        <w:t xml:space="preserve">hra na hudební nástroje </w:t>
      </w:r>
      <w:r w:rsidRPr="009531EC">
        <w:rPr>
          <w:lang w:eastAsia="en-US"/>
        </w:rPr>
        <w:t xml:space="preserve">– reprodukce motivů pomocí jednoduchých hudebních nástrojů z </w:t>
      </w:r>
      <w:proofErr w:type="spellStart"/>
      <w:r w:rsidRPr="009531EC">
        <w:rPr>
          <w:lang w:eastAsia="en-US"/>
        </w:rPr>
        <w:t>Orffova</w:t>
      </w:r>
      <w:proofErr w:type="spellEnd"/>
      <w:r w:rsidRPr="009531EC">
        <w:rPr>
          <w:lang w:eastAsia="en-US"/>
        </w:rPr>
        <w:t xml:space="preserve"> instrumentáře</w:t>
      </w:r>
    </w:p>
    <w:p w:rsidR="009531EC" w:rsidRPr="009531EC" w:rsidRDefault="009531EC" w:rsidP="009531EC">
      <w:pPr>
        <w:rPr>
          <w:lang w:eastAsia="en-US"/>
        </w:rPr>
      </w:pPr>
      <w:r w:rsidRPr="009531EC">
        <w:rPr>
          <w:b/>
          <w:lang w:eastAsia="en-US"/>
        </w:rPr>
        <w:t xml:space="preserve">rytmizace, melodizace a stylizace, hudební improvizace </w:t>
      </w:r>
      <w:r w:rsidRPr="009531EC">
        <w:rPr>
          <w:lang w:eastAsia="en-US"/>
        </w:rPr>
        <w:t>– hudební doprovod, hudební hry</w:t>
      </w:r>
    </w:p>
    <w:p w:rsidR="009531EC" w:rsidRPr="009531EC" w:rsidRDefault="009531EC" w:rsidP="009531EC">
      <w:pPr>
        <w:rPr>
          <w:b/>
          <w:bCs/>
          <w:lang w:eastAsia="en-US"/>
        </w:rPr>
      </w:pPr>
      <w:r w:rsidRPr="009531EC">
        <w:rPr>
          <w:b/>
          <w:bCs/>
          <w:lang w:eastAsia="en-US"/>
        </w:rPr>
        <w:t>Hudebně pohybové činnosti</w:t>
      </w:r>
    </w:p>
    <w:p w:rsidR="009531EC" w:rsidRPr="009531EC" w:rsidRDefault="009531EC" w:rsidP="009531EC">
      <w:pPr>
        <w:rPr>
          <w:lang w:eastAsia="en-US"/>
        </w:rPr>
      </w:pPr>
      <w:r w:rsidRPr="009531EC">
        <w:rPr>
          <w:b/>
          <w:lang w:eastAsia="en-US"/>
        </w:rPr>
        <w:t xml:space="preserve">taktování, pohybový doprovod znějící hudby </w:t>
      </w:r>
      <w:r w:rsidRPr="009531EC">
        <w:rPr>
          <w:lang w:eastAsia="en-US"/>
        </w:rPr>
        <w:t>– dvoudobý, třídobý a čtyřdobý takt, taneční hry se zpěvem</w:t>
      </w:r>
    </w:p>
    <w:p w:rsidR="009531EC" w:rsidRPr="009531EC" w:rsidRDefault="009531EC" w:rsidP="009531EC">
      <w:pPr>
        <w:rPr>
          <w:lang w:eastAsia="en-US"/>
        </w:rPr>
      </w:pPr>
      <w:r w:rsidRPr="009531EC">
        <w:rPr>
          <w:b/>
          <w:lang w:eastAsia="en-US"/>
        </w:rPr>
        <w:t xml:space="preserve">pohybové vyjádření hudby a reakce na změny v proudu znějící hudby </w:t>
      </w:r>
      <w:r w:rsidRPr="009531EC">
        <w:rPr>
          <w:lang w:eastAsia="en-US"/>
        </w:rPr>
        <w:t>– pohybová improvizace</w:t>
      </w:r>
    </w:p>
    <w:p w:rsidR="009531EC" w:rsidRPr="009531EC" w:rsidRDefault="009531EC" w:rsidP="009531EC">
      <w:pPr>
        <w:rPr>
          <w:lang w:eastAsia="en-US"/>
        </w:rPr>
      </w:pPr>
      <w:r w:rsidRPr="009531EC">
        <w:rPr>
          <w:b/>
          <w:lang w:eastAsia="en-US"/>
        </w:rPr>
        <w:t xml:space="preserve">orientace v prostoru </w:t>
      </w:r>
      <w:r w:rsidRPr="009531EC">
        <w:rPr>
          <w:lang w:eastAsia="en-US"/>
        </w:rPr>
        <w:t>– utváření pohybové paměti, reprodukce pohybů prováděných při pohybových hrách</w:t>
      </w:r>
    </w:p>
    <w:p w:rsidR="009531EC" w:rsidRPr="009531EC" w:rsidRDefault="009531EC" w:rsidP="009531EC">
      <w:pPr>
        <w:rPr>
          <w:b/>
          <w:bCs/>
          <w:lang w:eastAsia="en-US"/>
        </w:rPr>
      </w:pPr>
      <w:r w:rsidRPr="009531EC">
        <w:rPr>
          <w:b/>
          <w:bCs/>
          <w:lang w:eastAsia="en-US"/>
        </w:rPr>
        <w:lastRenderedPageBreak/>
        <w:t>Poslechové činnosti</w:t>
      </w:r>
    </w:p>
    <w:p w:rsidR="009531EC" w:rsidRPr="009531EC" w:rsidRDefault="009531EC" w:rsidP="009531EC">
      <w:pPr>
        <w:rPr>
          <w:lang w:eastAsia="en-US"/>
        </w:rPr>
      </w:pPr>
      <w:r w:rsidRPr="009531EC">
        <w:rPr>
          <w:b/>
          <w:lang w:eastAsia="en-US"/>
        </w:rPr>
        <w:t xml:space="preserve">kvality tónů </w:t>
      </w:r>
      <w:r w:rsidRPr="009531EC">
        <w:rPr>
          <w:lang w:eastAsia="en-US"/>
        </w:rPr>
        <w:t>– délka, síla, barva,</w:t>
      </w:r>
      <w:r w:rsidRPr="009531EC">
        <w:rPr>
          <w:spacing w:val="-14"/>
          <w:lang w:eastAsia="en-US"/>
        </w:rPr>
        <w:t xml:space="preserve"> </w:t>
      </w:r>
      <w:r w:rsidRPr="009531EC">
        <w:rPr>
          <w:lang w:eastAsia="en-US"/>
        </w:rPr>
        <w:t>výška</w:t>
      </w:r>
    </w:p>
    <w:p w:rsidR="009531EC" w:rsidRPr="009531EC" w:rsidRDefault="009531EC" w:rsidP="009531EC">
      <w:pPr>
        <w:rPr>
          <w:lang w:eastAsia="en-US"/>
        </w:rPr>
      </w:pPr>
      <w:r w:rsidRPr="009531EC">
        <w:rPr>
          <w:b/>
          <w:lang w:eastAsia="en-US"/>
        </w:rPr>
        <w:t xml:space="preserve">hudební výrazové prostředky a hudební prvky s výrazným sémantickým nábojem </w:t>
      </w:r>
      <w:r w:rsidRPr="009531EC">
        <w:rPr>
          <w:lang w:eastAsia="en-US"/>
        </w:rPr>
        <w:t>– rytmus, melodie, kontrast a gradace, pohyb melodie (melodie vzestupná a sestupná)</w:t>
      </w:r>
    </w:p>
    <w:p w:rsidR="009531EC" w:rsidRPr="009531EC" w:rsidRDefault="009531EC" w:rsidP="009531EC">
      <w:pPr>
        <w:rPr>
          <w:b/>
          <w:bCs/>
          <w:lang w:eastAsia="en-US"/>
        </w:rPr>
      </w:pPr>
      <w:r w:rsidRPr="009531EC">
        <w:rPr>
          <w:b/>
          <w:bCs/>
          <w:lang w:eastAsia="en-US"/>
        </w:rPr>
        <w:t>lidský hlas a hudební</w:t>
      </w:r>
      <w:r w:rsidRPr="009531EC">
        <w:rPr>
          <w:b/>
          <w:bCs/>
          <w:spacing w:val="-21"/>
          <w:lang w:eastAsia="en-US"/>
        </w:rPr>
        <w:t xml:space="preserve"> </w:t>
      </w:r>
      <w:r w:rsidRPr="009531EC">
        <w:rPr>
          <w:b/>
          <w:bCs/>
          <w:lang w:eastAsia="en-US"/>
        </w:rPr>
        <w:t>nástroj</w:t>
      </w:r>
    </w:p>
    <w:p w:rsidR="009531EC" w:rsidRDefault="009531EC" w:rsidP="009531EC">
      <w:pPr>
        <w:rPr>
          <w:lang w:eastAsia="en-US"/>
        </w:rPr>
      </w:pPr>
      <w:r w:rsidRPr="009531EC">
        <w:rPr>
          <w:b/>
          <w:lang w:eastAsia="en-US"/>
        </w:rPr>
        <w:t xml:space="preserve">hudební styly a žánry </w:t>
      </w:r>
      <w:r w:rsidRPr="009531EC">
        <w:rPr>
          <w:lang w:eastAsia="en-US"/>
        </w:rPr>
        <w:t>– pochodová, ukolébavka</w:t>
      </w:r>
      <w:r w:rsidRPr="009531EC">
        <w:rPr>
          <w:spacing w:val="-8"/>
          <w:lang w:eastAsia="en-US"/>
        </w:rPr>
        <w:t xml:space="preserve"> </w:t>
      </w:r>
      <w:r w:rsidRPr="009531EC">
        <w:rPr>
          <w:lang w:eastAsia="en-US"/>
        </w:rPr>
        <w:t>apod.</w:t>
      </w:r>
    </w:p>
    <w:p w:rsidR="009531EC" w:rsidRPr="009531EC" w:rsidRDefault="009531EC" w:rsidP="009531EC">
      <w:pPr>
        <w:rPr>
          <w:lang w:eastAsia="en-US"/>
        </w:rPr>
      </w:pPr>
    </w:p>
    <w:p w:rsidR="009531EC" w:rsidRDefault="009531EC" w:rsidP="009531EC">
      <w:pPr>
        <w:tabs>
          <w:tab w:val="left" w:pos="1598"/>
        </w:tabs>
        <w:spacing w:before="19"/>
        <w:ind w:right="219"/>
        <w:rPr>
          <w:b/>
        </w:rPr>
      </w:pPr>
      <w:r w:rsidRPr="00694F6B">
        <w:rPr>
          <w:b/>
        </w:rPr>
        <w:t>6. ročník</w:t>
      </w:r>
    </w:p>
    <w:p w:rsidR="009531EC" w:rsidRDefault="009531EC" w:rsidP="009531EC">
      <w:pPr>
        <w:spacing w:after="160" w:line="259" w:lineRule="auto"/>
        <w:rPr>
          <w:rFonts w:eastAsiaTheme="minorHAnsi"/>
        </w:rPr>
      </w:pPr>
    </w:p>
    <w:p w:rsidR="009531EC" w:rsidRPr="00694F6B" w:rsidRDefault="009531EC" w:rsidP="009531EC">
      <w:pPr>
        <w:spacing w:after="160" w:line="259" w:lineRule="auto"/>
        <w:rPr>
          <w:rFonts w:eastAsiaTheme="minorHAnsi"/>
        </w:rPr>
      </w:pPr>
      <w:r w:rsidRPr="00694F6B">
        <w:rPr>
          <w:rFonts w:eastAsiaTheme="minorHAnsi"/>
        </w:rPr>
        <w:t>Očekávané výstupy</w:t>
      </w:r>
    </w:p>
    <w:p w:rsidR="009531EC" w:rsidRPr="00694F6B" w:rsidRDefault="009531EC" w:rsidP="009531EC">
      <w:pPr>
        <w:tabs>
          <w:tab w:val="left" w:pos="1598"/>
        </w:tabs>
        <w:spacing w:before="19"/>
        <w:ind w:left="238" w:right="219"/>
      </w:pPr>
      <w:r w:rsidRPr="00694F6B">
        <w:t>HV-9-1-01p</w:t>
      </w:r>
      <w:r w:rsidRPr="00694F6B">
        <w:tab/>
        <w:t>doprovází písně pomocí</w:t>
      </w:r>
      <w:r w:rsidRPr="00694F6B">
        <w:rPr>
          <w:spacing w:val="-2"/>
        </w:rPr>
        <w:t xml:space="preserve"> </w:t>
      </w:r>
      <w:r w:rsidRPr="00694F6B">
        <w:t>ostinata</w:t>
      </w:r>
    </w:p>
    <w:p w:rsidR="009531EC" w:rsidRPr="00694F6B" w:rsidRDefault="009531EC" w:rsidP="009531EC">
      <w:pPr>
        <w:tabs>
          <w:tab w:val="left" w:pos="1598"/>
        </w:tabs>
        <w:spacing w:before="21" w:line="256" w:lineRule="auto"/>
        <w:ind w:left="238" w:right="2777"/>
      </w:pPr>
      <w:r w:rsidRPr="00694F6B">
        <w:t xml:space="preserve">HV-9-1-02p, HV-9-1-03p interpretuje vybrané lidové a umělé písně </w:t>
      </w:r>
    </w:p>
    <w:p w:rsidR="009531EC" w:rsidRPr="00694F6B" w:rsidRDefault="009531EC" w:rsidP="009531EC">
      <w:pPr>
        <w:tabs>
          <w:tab w:val="left" w:pos="1598"/>
        </w:tabs>
        <w:spacing w:before="21" w:line="256" w:lineRule="auto"/>
        <w:ind w:left="238" w:right="2777"/>
      </w:pPr>
      <w:r>
        <w:t>HV-9-1-04p</w:t>
      </w:r>
      <w:r>
        <w:tab/>
        <w:t>rozeznává některé</w:t>
      </w:r>
      <w:r w:rsidRPr="00694F6B">
        <w:t xml:space="preserve"> hudební</w:t>
      </w:r>
      <w:r w:rsidRPr="00694F6B">
        <w:rPr>
          <w:spacing w:val="-2"/>
        </w:rPr>
        <w:t xml:space="preserve"> </w:t>
      </w:r>
      <w:r w:rsidRPr="00694F6B">
        <w:t>žánry</w:t>
      </w:r>
    </w:p>
    <w:p w:rsidR="009531EC" w:rsidRPr="00694F6B" w:rsidRDefault="009531EC" w:rsidP="009531EC">
      <w:pPr>
        <w:pStyle w:val="Odstavecseseznamem"/>
        <w:widowControl w:val="0"/>
        <w:numPr>
          <w:ilvl w:val="0"/>
          <w:numId w:val="68"/>
        </w:numPr>
        <w:tabs>
          <w:tab w:val="left" w:pos="1598"/>
          <w:tab w:val="left" w:pos="1599"/>
        </w:tabs>
        <w:ind w:hanging="1360"/>
        <w:contextualSpacing w:val="0"/>
      </w:pPr>
      <w:r w:rsidRPr="00694F6B">
        <w:t xml:space="preserve">pozorně vnímá znějící hudbu skladeb </w:t>
      </w:r>
      <w:r>
        <w:t>menšího rozsahu</w:t>
      </w:r>
    </w:p>
    <w:p w:rsidR="009531EC" w:rsidRPr="00694F6B" w:rsidRDefault="009531EC" w:rsidP="009531EC">
      <w:pPr>
        <w:pStyle w:val="Odstavecseseznamem"/>
        <w:widowControl w:val="0"/>
        <w:numPr>
          <w:ilvl w:val="0"/>
          <w:numId w:val="68"/>
        </w:numPr>
        <w:tabs>
          <w:tab w:val="left" w:pos="1598"/>
          <w:tab w:val="left" w:pos="1599"/>
        </w:tabs>
        <w:spacing w:before="21"/>
        <w:ind w:hanging="1360"/>
        <w:contextualSpacing w:val="0"/>
      </w:pPr>
      <w:r w:rsidRPr="00694F6B">
        <w:t>ro</w:t>
      </w:r>
      <w:r>
        <w:t>zpozná základní</w:t>
      </w:r>
      <w:r w:rsidRPr="00694F6B">
        <w:t xml:space="preserve"> hudební nástroje </w:t>
      </w:r>
    </w:p>
    <w:p w:rsidR="009531EC" w:rsidRDefault="009531EC" w:rsidP="009531EC"/>
    <w:p w:rsidR="009531EC" w:rsidRDefault="009531EC" w:rsidP="009531EC"/>
    <w:p w:rsidR="009531EC" w:rsidRDefault="009531EC" w:rsidP="009531EC">
      <w:r>
        <w:t>Učivo</w:t>
      </w:r>
    </w:p>
    <w:p w:rsidR="009531EC" w:rsidRPr="007852D6" w:rsidRDefault="009531EC" w:rsidP="009531EC">
      <w:pPr>
        <w:pStyle w:val="Bezmezer"/>
        <w:rPr>
          <w:b/>
        </w:rPr>
      </w:pPr>
      <w:r w:rsidRPr="007852D6">
        <w:rPr>
          <w:b/>
        </w:rPr>
        <w:t>Vokální činnosti</w:t>
      </w:r>
    </w:p>
    <w:p w:rsidR="009531EC" w:rsidRPr="007852D6" w:rsidRDefault="009531EC" w:rsidP="009531EC">
      <w:pPr>
        <w:pStyle w:val="Bezmezer"/>
      </w:pPr>
      <w:r w:rsidRPr="007852D6">
        <w:rPr>
          <w:b/>
        </w:rPr>
        <w:t xml:space="preserve">pěvecký a mluvní projev </w:t>
      </w:r>
      <w:r w:rsidRPr="007852D6">
        <w:t>– rozšiřování hlasového rozsahu, hlasová hygiena, hlasová nedostatečnost a některé způsoby její nápravy, mutace, vícehlasý a jednohlasý zpěv, jejich individuální využití při zpěvu i při společných vokálně instrumentálních</w:t>
      </w:r>
      <w:r w:rsidRPr="007852D6">
        <w:rPr>
          <w:spacing w:val="-10"/>
        </w:rPr>
        <w:t xml:space="preserve"> </w:t>
      </w:r>
      <w:r w:rsidRPr="007852D6">
        <w:t>aktivitách</w:t>
      </w:r>
    </w:p>
    <w:p w:rsidR="009531EC" w:rsidRPr="007852D6" w:rsidRDefault="009531EC" w:rsidP="009531EC">
      <w:pPr>
        <w:pStyle w:val="Bezmezer"/>
      </w:pPr>
      <w:r w:rsidRPr="007852D6">
        <w:rPr>
          <w:b/>
        </w:rPr>
        <w:t xml:space="preserve">intonace a vokální improvizace </w:t>
      </w:r>
      <w:r w:rsidRPr="007852D6">
        <w:t>– diatonické postupy v durových a mollových tóninách, improvizace jednoduchých hudebních</w:t>
      </w:r>
      <w:r w:rsidRPr="007852D6">
        <w:rPr>
          <w:spacing w:val="-6"/>
        </w:rPr>
        <w:t xml:space="preserve"> </w:t>
      </w:r>
      <w:r w:rsidRPr="007852D6">
        <w:t>forem</w:t>
      </w:r>
    </w:p>
    <w:p w:rsidR="009531EC" w:rsidRPr="007852D6" w:rsidRDefault="009531EC" w:rsidP="009531EC">
      <w:pPr>
        <w:pStyle w:val="Bezmezer"/>
      </w:pPr>
      <w:r w:rsidRPr="007852D6">
        <w:rPr>
          <w:b/>
        </w:rPr>
        <w:t xml:space="preserve">hudební rytmus </w:t>
      </w:r>
      <w:r w:rsidRPr="007852D6">
        <w:t>– odhalování vzájemných souvislostí rytmu řeči a hudby, využívání rytmických zákonitostí při vokálním</w:t>
      </w:r>
      <w:r w:rsidRPr="007852D6">
        <w:rPr>
          <w:spacing w:val="-6"/>
        </w:rPr>
        <w:t xml:space="preserve"> </w:t>
      </w:r>
      <w:r w:rsidRPr="007852D6">
        <w:t>projevu</w:t>
      </w:r>
    </w:p>
    <w:p w:rsidR="009531EC" w:rsidRPr="007852D6" w:rsidRDefault="009531EC" w:rsidP="009531EC">
      <w:pPr>
        <w:pStyle w:val="Bezmezer"/>
      </w:pPr>
      <w:r w:rsidRPr="007852D6">
        <w:rPr>
          <w:b/>
        </w:rPr>
        <w:t xml:space="preserve">orientace v notovém záznamu vokální skladby </w:t>
      </w:r>
      <w:r w:rsidRPr="007852D6">
        <w:t>– notový zápis jako opora při realizaci písně</w:t>
      </w:r>
    </w:p>
    <w:p w:rsidR="009531EC" w:rsidRPr="007852D6" w:rsidRDefault="009531EC" w:rsidP="009531EC">
      <w:pPr>
        <w:pStyle w:val="Bezmezer"/>
      </w:pPr>
      <w:r w:rsidRPr="007852D6">
        <w:rPr>
          <w:b/>
        </w:rPr>
        <w:t xml:space="preserve">rozvoj hudebního sluchu a hudební představivosti </w:t>
      </w:r>
      <w:r w:rsidRPr="007852D6">
        <w:t>– reprodukce tónů, převádění</w:t>
      </w:r>
      <w:r w:rsidRPr="007852D6">
        <w:rPr>
          <w:spacing w:val="-16"/>
        </w:rPr>
        <w:t xml:space="preserve"> </w:t>
      </w:r>
      <w:r w:rsidRPr="007852D6">
        <w:t>melodií z nezpěvné do zpěvné polohy</w:t>
      </w:r>
    </w:p>
    <w:p w:rsidR="009531EC" w:rsidRPr="007852D6" w:rsidRDefault="009531EC" w:rsidP="009531EC">
      <w:pPr>
        <w:pStyle w:val="Bezmezer"/>
      </w:pPr>
      <w:r w:rsidRPr="007852D6">
        <w:rPr>
          <w:b/>
        </w:rPr>
        <w:t xml:space="preserve">reflexe vokálního projevu </w:t>
      </w:r>
      <w:r w:rsidRPr="007852D6">
        <w:t>– vlastní vokální projev a vokální projev ostatních, hledání možností nápravy hlasové nedostatečnosti (transpozice melodie, využití jiné hudební</w:t>
      </w:r>
      <w:r w:rsidRPr="007852D6">
        <w:rPr>
          <w:spacing w:val="-16"/>
        </w:rPr>
        <w:t xml:space="preserve"> </w:t>
      </w:r>
      <w:r w:rsidRPr="007852D6">
        <w:t>činnosti)</w:t>
      </w:r>
    </w:p>
    <w:p w:rsidR="009531EC" w:rsidRPr="007852D6" w:rsidRDefault="009531EC" w:rsidP="009531EC">
      <w:pPr>
        <w:pStyle w:val="Bezmezer"/>
        <w:rPr>
          <w:b/>
        </w:rPr>
      </w:pPr>
      <w:r w:rsidRPr="007852D6">
        <w:rPr>
          <w:b/>
        </w:rPr>
        <w:t>Instrumentální činnosti</w:t>
      </w:r>
    </w:p>
    <w:p w:rsidR="009531EC" w:rsidRPr="007852D6" w:rsidRDefault="009531EC" w:rsidP="009531EC">
      <w:pPr>
        <w:pStyle w:val="Bezmezer"/>
      </w:pPr>
      <w:r w:rsidRPr="007852D6">
        <w:rPr>
          <w:b/>
        </w:rPr>
        <w:t xml:space="preserve">hra na hudební nástroje </w:t>
      </w:r>
      <w:r w:rsidRPr="007852D6">
        <w:t xml:space="preserve">– hra a tvorba doprovodů s využitím nástrojů </w:t>
      </w:r>
      <w:proofErr w:type="spellStart"/>
      <w:r w:rsidRPr="007852D6">
        <w:t>Orffova</w:t>
      </w:r>
      <w:proofErr w:type="spellEnd"/>
      <w:r w:rsidRPr="007852D6">
        <w:t xml:space="preserve"> instrumentáře</w:t>
      </w:r>
    </w:p>
    <w:p w:rsidR="009531EC" w:rsidRPr="007852D6" w:rsidRDefault="009531EC" w:rsidP="009531EC">
      <w:pPr>
        <w:pStyle w:val="Bezmezer"/>
      </w:pPr>
      <w:r w:rsidRPr="007852D6">
        <w:rPr>
          <w:b/>
        </w:rPr>
        <w:t xml:space="preserve">vyjadřování hudebních i nehudebních představ a myšlenek pomocí hudebního nástroje </w:t>
      </w:r>
      <w:r w:rsidRPr="007852D6">
        <w:t>– představy rytmické, melodické, tempové, dynamické</w:t>
      </w:r>
    </w:p>
    <w:p w:rsidR="009531EC" w:rsidRPr="007852D6" w:rsidRDefault="009531EC" w:rsidP="009531EC">
      <w:pPr>
        <w:pStyle w:val="Bezmezer"/>
        <w:rPr>
          <w:b/>
        </w:rPr>
      </w:pPr>
      <w:r w:rsidRPr="007852D6">
        <w:rPr>
          <w:b/>
        </w:rPr>
        <w:t>Hudebně pohybové činnosti</w:t>
      </w:r>
    </w:p>
    <w:p w:rsidR="009531EC" w:rsidRPr="007852D6" w:rsidRDefault="009531EC" w:rsidP="009531EC">
      <w:pPr>
        <w:pStyle w:val="Bezmezer"/>
      </w:pPr>
      <w:r w:rsidRPr="007852D6">
        <w:rPr>
          <w:b/>
        </w:rPr>
        <w:t xml:space="preserve">pohybové reakce na změny v proudu znějící hudby </w:t>
      </w:r>
      <w:r>
        <w:t>– tempové, dynamické</w:t>
      </w:r>
    </w:p>
    <w:p w:rsidR="009531EC" w:rsidRPr="007852D6" w:rsidRDefault="009531EC" w:rsidP="009531EC">
      <w:pPr>
        <w:pStyle w:val="Bezmezer"/>
      </w:pPr>
      <w:r w:rsidRPr="007852D6">
        <w:rPr>
          <w:b/>
        </w:rPr>
        <w:t xml:space="preserve">orientace v prostoru </w:t>
      </w:r>
      <w:r w:rsidRPr="007852D6">
        <w:t>– rozvoj pohybové pamětí, reprodukce pohybů prováděných při pohybových hrách</w:t>
      </w:r>
    </w:p>
    <w:p w:rsidR="009531EC" w:rsidRPr="007852D6" w:rsidRDefault="009531EC" w:rsidP="009531EC">
      <w:pPr>
        <w:pStyle w:val="Bezmezer"/>
        <w:rPr>
          <w:b/>
        </w:rPr>
      </w:pPr>
      <w:r w:rsidRPr="007852D6">
        <w:rPr>
          <w:b/>
        </w:rPr>
        <w:t>Poslechové činnosti</w:t>
      </w:r>
    </w:p>
    <w:p w:rsidR="009531EC" w:rsidRDefault="009531EC" w:rsidP="009531EC">
      <w:pPr>
        <w:pStyle w:val="Bezmezer"/>
      </w:pPr>
      <w:r w:rsidRPr="007852D6">
        <w:rPr>
          <w:b/>
        </w:rPr>
        <w:t xml:space="preserve">orientace v hudebním prostoru a analýza hudební skladby </w:t>
      </w:r>
      <w:r w:rsidRPr="007852D6">
        <w:t>– postihování</w:t>
      </w:r>
      <w:r>
        <w:t xml:space="preserve"> hudebně výrazových prostředků – tempo, dynamika</w:t>
      </w:r>
    </w:p>
    <w:p w:rsidR="009531EC" w:rsidRPr="007852D6" w:rsidRDefault="009531EC" w:rsidP="009531EC">
      <w:pPr>
        <w:pStyle w:val="Bezmezer"/>
      </w:pPr>
      <w:r w:rsidRPr="007852D6">
        <w:rPr>
          <w:b/>
        </w:rPr>
        <w:t xml:space="preserve">hudební styly a žánry </w:t>
      </w:r>
      <w:r w:rsidRPr="007852D6">
        <w:t>– chápání jejich funkcí vzhledem k životu jedince i společnosti, kulturním tradicím a</w:t>
      </w:r>
      <w:r w:rsidRPr="007852D6">
        <w:rPr>
          <w:spacing w:val="-7"/>
        </w:rPr>
        <w:t xml:space="preserve"> </w:t>
      </w:r>
      <w:r w:rsidRPr="007852D6">
        <w:t>zvykům</w:t>
      </w:r>
    </w:p>
    <w:p w:rsidR="009531EC" w:rsidRDefault="009531EC" w:rsidP="009531EC"/>
    <w:p w:rsidR="009531EC" w:rsidRDefault="009531EC" w:rsidP="009531EC">
      <w:pPr>
        <w:tabs>
          <w:tab w:val="left" w:pos="1598"/>
        </w:tabs>
        <w:spacing w:before="19"/>
        <w:ind w:right="219"/>
        <w:rPr>
          <w:b/>
        </w:rPr>
      </w:pPr>
      <w:r>
        <w:rPr>
          <w:b/>
        </w:rPr>
        <w:t>7</w:t>
      </w:r>
      <w:r w:rsidRPr="00694F6B">
        <w:rPr>
          <w:b/>
        </w:rPr>
        <w:t>. ročník</w:t>
      </w:r>
    </w:p>
    <w:p w:rsidR="009531EC" w:rsidRDefault="009531EC" w:rsidP="009531EC">
      <w:pPr>
        <w:tabs>
          <w:tab w:val="left" w:pos="1598"/>
        </w:tabs>
        <w:spacing w:before="19"/>
        <w:ind w:left="238" w:right="219"/>
        <w:jc w:val="center"/>
        <w:rPr>
          <w:b/>
        </w:rPr>
      </w:pPr>
    </w:p>
    <w:p w:rsidR="009531EC" w:rsidRPr="00B428FC" w:rsidRDefault="009531EC" w:rsidP="009531EC">
      <w:pPr>
        <w:spacing w:after="160" w:line="259" w:lineRule="auto"/>
        <w:rPr>
          <w:rFonts w:eastAsiaTheme="minorHAnsi"/>
        </w:rPr>
      </w:pPr>
      <w:r w:rsidRPr="00694F6B">
        <w:rPr>
          <w:rFonts w:eastAsiaTheme="minorHAnsi"/>
        </w:rPr>
        <w:t>Očekávané výstupy</w:t>
      </w:r>
    </w:p>
    <w:p w:rsidR="009531EC" w:rsidRPr="00B428FC" w:rsidRDefault="009531EC" w:rsidP="009531EC">
      <w:pPr>
        <w:tabs>
          <w:tab w:val="left" w:pos="1598"/>
        </w:tabs>
        <w:spacing w:before="19"/>
        <w:ind w:left="238" w:right="219"/>
      </w:pPr>
      <w:r w:rsidRPr="00B428FC">
        <w:t>HV-9-1-01p</w:t>
      </w:r>
      <w:r w:rsidRPr="00B428FC">
        <w:tab/>
        <w:t>doprovází písně pomocí</w:t>
      </w:r>
      <w:r w:rsidRPr="00B428FC">
        <w:rPr>
          <w:spacing w:val="-2"/>
        </w:rPr>
        <w:t xml:space="preserve"> </w:t>
      </w:r>
      <w:r w:rsidRPr="00B428FC">
        <w:t>ostinata</w:t>
      </w:r>
    </w:p>
    <w:p w:rsidR="009531EC" w:rsidRDefault="009531EC" w:rsidP="009531EC">
      <w:pPr>
        <w:tabs>
          <w:tab w:val="left" w:pos="1598"/>
        </w:tabs>
        <w:spacing w:before="21" w:line="256" w:lineRule="auto"/>
        <w:ind w:left="238" w:right="2777"/>
      </w:pPr>
      <w:r w:rsidRPr="00B428FC">
        <w:lastRenderedPageBreak/>
        <w:t xml:space="preserve">HV-9-1-02p, HV-9-1-03p interpretuje vybrané lidové a umělé písně </w:t>
      </w:r>
    </w:p>
    <w:p w:rsidR="009531EC" w:rsidRPr="00B428FC" w:rsidRDefault="009531EC" w:rsidP="009531EC">
      <w:pPr>
        <w:tabs>
          <w:tab w:val="left" w:pos="1598"/>
        </w:tabs>
        <w:spacing w:before="21" w:line="256" w:lineRule="auto"/>
        <w:ind w:left="238" w:right="2777"/>
      </w:pPr>
      <w:r w:rsidRPr="00B428FC">
        <w:t>HV-9-1-04p</w:t>
      </w:r>
      <w:r w:rsidRPr="00B428FC">
        <w:tab/>
        <w:t>rozeznává různé hudební</w:t>
      </w:r>
      <w:r w:rsidRPr="00B428FC">
        <w:rPr>
          <w:spacing w:val="-2"/>
        </w:rPr>
        <w:t xml:space="preserve"> </w:t>
      </w:r>
      <w:r w:rsidRPr="00B428FC">
        <w:t>žánry</w:t>
      </w:r>
    </w:p>
    <w:p w:rsidR="009531EC" w:rsidRPr="00B428FC" w:rsidRDefault="009531EC" w:rsidP="009531EC">
      <w:pPr>
        <w:pStyle w:val="Odstavecseseznamem"/>
        <w:widowControl w:val="0"/>
        <w:numPr>
          <w:ilvl w:val="0"/>
          <w:numId w:val="68"/>
        </w:numPr>
        <w:tabs>
          <w:tab w:val="left" w:pos="1598"/>
          <w:tab w:val="left" w:pos="1599"/>
        </w:tabs>
        <w:ind w:hanging="1360"/>
        <w:contextualSpacing w:val="0"/>
      </w:pPr>
      <w:r w:rsidRPr="00B428FC">
        <w:t>pozorně vní</w:t>
      </w:r>
      <w:r>
        <w:t>má znějící hudbu skladeb středního</w:t>
      </w:r>
      <w:r w:rsidRPr="00B428FC">
        <w:rPr>
          <w:spacing w:val="-2"/>
        </w:rPr>
        <w:t xml:space="preserve"> </w:t>
      </w:r>
      <w:r w:rsidRPr="00B428FC">
        <w:t>rozsahu</w:t>
      </w:r>
    </w:p>
    <w:p w:rsidR="009531EC" w:rsidRPr="00B428FC" w:rsidRDefault="009531EC" w:rsidP="009531EC">
      <w:pPr>
        <w:pStyle w:val="Odstavecseseznamem"/>
        <w:widowControl w:val="0"/>
        <w:numPr>
          <w:ilvl w:val="0"/>
          <w:numId w:val="68"/>
        </w:numPr>
        <w:tabs>
          <w:tab w:val="left" w:pos="1598"/>
          <w:tab w:val="left" w:pos="1599"/>
        </w:tabs>
        <w:spacing w:before="21"/>
        <w:ind w:hanging="1360"/>
        <w:contextualSpacing w:val="0"/>
      </w:pPr>
      <w:r w:rsidRPr="00B428FC">
        <w:t>rozpozná vybrané hudební nástroje symfonického</w:t>
      </w:r>
      <w:r w:rsidRPr="00B428FC">
        <w:rPr>
          <w:spacing w:val="-8"/>
        </w:rPr>
        <w:t xml:space="preserve"> </w:t>
      </w:r>
      <w:r w:rsidRPr="00B428FC">
        <w:t>orchestru</w:t>
      </w:r>
    </w:p>
    <w:p w:rsidR="009531EC" w:rsidRPr="00B428FC" w:rsidRDefault="009531EC" w:rsidP="009531EC">
      <w:pPr>
        <w:pStyle w:val="Odstavecseseznamem"/>
        <w:widowControl w:val="0"/>
        <w:numPr>
          <w:ilvl w:val="0"/>
          <w:numId w:val="68"/>
        </w:numPr>
        <w:tabs>
          <w:tab w:val="left" w:pos="1598"/>
          <w:tab w:val="left" w:pos="1599"/>
        </w:tabs>
        <w:spacing w:before="19"/>
        <w:ind w:hanging="1360"/>
        <w:contextualSpacing w:val="0"/>
      </w:pPr>
      <w:r w:rsidRPr="00B428FC">
        <w:t xml:space="preserve">uvede některá jména hudebních skladatelů </w:t>
      </w:r>
    </w:p>
    <w:p w:rsidR="009531EC" w:rsidRPr="00B428FC" w:rsidRDefault="009531EC" w:rsidP="009531EC">
      <w:pPr>
        <w:spacing w:after="160" w:line="259" w:lineRule="auto"/>
        <w:rPr>
          <w:rFonts w:eastAsiaTheme="minorHAnsi"/>
        </w:rPr>
      </w:pPr>
    </w:p>
    <w:p w:rsidR="009531EC" w:rsidRDefault="009531EC" w:rsidP="009531EC">
      <w:r>
        <w:t>Učivo</w:t>
      </w:r>
    </w:p>
    <w:p w:rsidR="009531EC" w:rsidRPr="007852D6" w:rsidRDefault="009531EC" w:rsidP="009531EC">
      <w:pPr>
        <w:pStyle w:val="Bezmezer"/>
        <w:rPr>
          <w:b/>
        </w:rPr>
      </w:pPr>
      <w:r w:rsidRPr="007852D6">
        <w:rPr>
          <w:b/>
        </w:rPr>
        <w:t>Vokální činnosti</w:t>
      </w:r>
    </w:p>
    <w:p w:rsidR="009531EC" w:rsidRPr="007852D6" w:rsidRDefault="009531EC" w:rsidP="009531EC">
      <w:pPr>
        <w:pStyle w:val="Bezmezer"/>
      </w:pPr>
      <w:r w:rsidRPr="007852D6">
        <w:rPr>
          <w:b/>
        </w:rPr>
        <w:t xml:space="preserve">pěvecký a mluvní projev </w:t>
      </w:r>
      <w:r w:rsidRPr="007852D6">
        <w:t>– rozšiřování hlasového rozsahu, hlasová hygiena, hlasová nedostatečnost a některé způsoby její nápravy, mutace, vícehlasý a jednohlasý zpěv, jejich individuální využití při zpěvu i při společných vokálně instrumentálních</w:t>
      </w:r>
      <w:r w:rsidRPr="007852D6">
        <w:rPr>
          <w:spacing w:val="-10"/>
        </w:rPr>
        <w:t xml:space="preserve"> </w:t>
      </w:r>
      <w:r w:rsidRPr="007852D6">
        <w:t>aktivitách</w:t>
      </w:r>
    </w:p>
    <w:p w:rsidR="009531EC" w:rsidRPr="007852D6" w:rsidRDefault="009531EC" w:rsidP="009531EC">
      <w:pPr>
        <w:pStyle w:val="Bezmezer"/>
      </w:pPr>
      <w:r w:rsidRPr="007852D6">
        <w:rPr>
          <w:b/>
        </w:rPr>
        <w:t xml:space="preserve">intonace a vokální improvizace </w:t>
      </w:r>
      <w:r w:rsidRPr="007852D6">
        <w:t>– diatonické postupy v durových a mollových tóninách, improvizace jednoduchých hudebních</w:t>
      </w:r>
      <w:r w:rsidRPr="007852D6">
        <w:rPr>
          <w:spacing w:val="-6"/>
        </w:rPr>
        <w:t xml:space="preserve"> </w:t>
      </w:r>
      <w:r w:rsidRPr="007852D6">
        <w:t>forem</w:t>
      </w:r>
    </w:p>
    <w:p w:rsidR="009531EC" w:rsidRPr="007852D6" w:rsidRDefault="009531EC" w:rsidP="009531EC">
      <w:pPr>
        <w:pStyle w:val="Bezmezer"/>
      </w:pPr>
      <w:r w:rsidRPr="007852D6">
        <w:rPr>
          <w:b/>
        </w:rPr>
        <w:t xml:space="preserve">hudební rytmus </w:t>
      </w:r>
      <w:r w:rsidRPr="007852D6">
        <w:t>– odhalování vzájemných souvislostí rytmu řeči a hudby, využívání rytmických zákonitostí při vokálním</w:t>
      </w:r>
      <w:r w:rsidRPr="007852D6">
        <w:rPr>
          <w:spacing w:val="-6"/>
        </w:rPr>
        <w:t xml:space="preserve"> </w:t>
      </w:r>
      <w:r w:rsidRPr="007852D6">
        <w:t>projevu</w:t>
      </w:r>
    </w:p>
    <w:p w:rsidR="009531EC" w:rsidRPr="007852D6" w:rsidRDefault="009531EC" w:rsidP="009531EC">
      <w:pPr>
        <w:pStyle w:val="Bezmezer"/>
      </w:pPr>
      <w:r w:rsidRPr="007852D6">
        <w:rPr>
          <w:b/>
        </w:rPr>
        <w:t xml:space="preserve">rozvoj hudebního sluchu a hudební představivosti </w:t>
      </w:r>
      <w:r w:rsidRPr="007852D6">
        <w:t xml:space="preserve">– reprodukce tónů </w:t>
      </w:r>
    </w:p>
    <w:p w:rsidR="009531EC" w:rsidRPr="007852D6" w:rsidRDefault="009531EC" w:rsidP="009531EC">
      <w:pPr>
        <w:pStyle w:val="Bezmezer"/>
      </w:pPr>
      <w:r w:rsidRPr="007852D6">
        <w:rPr>
          <w:b/>
        </w:rPr>
        <w:t xml:space="preserve">reflexe vokálního projevu </w:t>
      </w:r>
      <w:r w:rsidRPr="007852D6">
        <w:t>– vlastní vokální projev a vokální projev ostatních, hledání možností nápravy hlasové nedostatečnosti (transpozice melodie, využití jiné hudební</w:t>
      </w:r>
      <w:r w:rsidRPr="007852D6">
        <w:rPr>
          <w:spacing w:val="-16"/>
        </w:rPr>
        <w:t xml:space="preserve"> </w:t>
      </w:r>
      <w:r w:rsidRPr="007852D6">
        <w:t>činnosti)</w:t>
      </w:r>
    </w:p>
    <w:p w:rsidR="009531EC" w:rsidRPr="007852D6" w:rsidRDefault="009531EC" w:rsidP="009531EC">
      <w:pPr>
        <w:pStyle w:val="Bezmezer"/>
        <w:rPr>
          <w:b/>
        </w:rPr>
      </w:pPr>
      <w:r w:rsidRPr="007852D6">
        <w:rPr>
          <w:b/>
        </w:rPr>
        <w:t>Instrumentální činnosti</w:t>
      </w:r>
    </w:p>
    <w:p w:rsidR="009531EC" w:rsidRDefault="009531EC" w:rsidP="009531EC">
      <w:pPr>
        <w:pStyle w:val="Bezmezer"/>
      </w:pPr>
      <w:r w:rsidRPr="007852D6">
        <w:rPr>
          <w:b/>
        </w:rPr>
        <w:t xml:space="preserve">hra na hudební nástroje </w:t>
      </w:r>
      <w:r w:rsidRPr="007852D6">
        <w:t xml:space="preserve">– hra a tvorba doprovodů s využitím nástrojů </w:t>
      </w:r>
      <w:proofErr w:type="spellStart"/>
      <w:r w:rsidRPr="007852D6">
        <w:t>Orffova</w:t>
      </w:r>
      <w:proofErr w:type="spellEnd"/>
      <w:r w:rsidRPr="007852D6">
        <w:t xml:space="preserve"> instrumentáře</w:t>
      </w:r>
    </w:p>
    <w:p w:rsidR="009531EC" w:rsidRPr="00B428FC" w:rsidRDefault="009531EC" w:rsidP="009531EC">
      <w:pPr>
        <w:pStyle w:val="Bezmezer"/>
      </w:pPr>
      <w:r w:rsidRPr="007852D6">
        <w:rPr>
          <w:b/>
        </w:rPr>
        <w:t xml:space="preserve">vyjadřování hudebních i nehudebních představ a myšlenek pomocí hudebního nástroje </w:t>
      </w:r>
      <w:r w:rsidRPr="007852D6">
        <w:t>– představy rytmické, melodické, tempové, dynamické</w:t>
      </w:r>
    </w:p>
    <w:p w:rsidR="009531EC" w:rsidRPr="007852D6" w:rsidRDefault="009531EC" w:rsidP="009531EC">
      <w:pPr>
        <w:pStyle w:val="Bezmezer"/>
        <w:rPr>
          <w:b/>
        </w:rPr>
      </w:pPr>
      <w:r w:rsidRPr="007852D6">
        <w:rPr>
          <w:b/>
        </w:rPr>
        <w:t>Hudebně pohybové činnosti</w:t>
      </w:r>
    </w:p>
    <w:p w:rsidR="009531EC" w:rsidRPr="007852D6" w:rsidRDefault="009531EC" w:rsidP="009531EC">
      <w:pPr>
        <w:pStyle w:val="Bezmezer"/>
      </w:pPr>
      <w:r w:rsidRPr="007852D6">
        <w:rPr>
          <w:b/>
        </w:rPr>
        <w:t xml:space="preserve">pohybový doprovod znějící hudby </w:t>
      </w:r>
      <w:r>
        <w:t xml:space="preserve">– </w:t>
      </w:r>
      <w:r w:rsidRPr="007852D6">
        <w:t>taneční kroky</w:t>
      </w:r>
    </w:p>
    <w:p w:rsidR="009531EC" w:rsidRDefault="009531EC" w:rsidP="009531EC">
      <w:pPr>
        <w:pStyle w:val="Bezmezer"/>
      </w:pPr>
      <w:r w:rsidRPr="007852D6">
        <w:rPr>
          <w:b/>
        </w:rPr>
        <w:t xml:space="preserve">pohybové reakce na změny v proudu znějící hudby </w:t>
      </w:r>
      <w:r w:rsidRPr="007852D6">
        <w:t>– tempové, dynamické</w:t>
      </w:r>
    </w:p>
    <w:p w:rsidR="009531EC" w:rsidRPr="007852D6" w:rsidRDefault="009531EC" w:rsidP="009531EC">
      <w:pPr>
        <w:pStyle w:val="Bezmezer"/>
      </w:pPr>
      <w:r w:rsidRPr="007852D6">
        <w:rPr>
          <w:b/>
        </w:rPr>
        <w:t xml:space="preserve">orientace v prostoru </w:t>
      </w:r>
      <w:r w:rsidRPr="007852D6">
        <w:t>– rozvoj pohybové pamětí, reprodukce pohybů prováděných při tanci či pohybových hrách</w:t>
      </w:r>
    </w:p>
    <w:p w:rsidR="009531EC" w:rsidRPr="007852D6" w:rsidRDefault="009531EC" w:rsidP="009531EC">
      <w:pPr>
        <w:pStyle w:val="Bezmezer"/>
        <w:rPr>
          <w:b/>
        </w:rPr>
      </w:pPr>
      <w:r w:rsidRPr="007852D6">
        <w:rPr>
          <w:b/>
        </w:rPr>
        <w:t>Poslechové činnosti</w:t>
      </w:r>
    </w:p>
    <w:p w:rsidR="009531EC" w:rsidRPr="007852D6" w:rsidRDefault="009531EC" w:rsidP="009531EC">
      <w:pPr>
        <w:pStyle w:val="Bezmezer"/>
      </w:pPr>
      <w:r w:rsidRPr="007852D6">
        <w:rPr>
          <w:b/>
        </w:rPr>
        <w:t xml:space="preserve">orientace v hudebním prostoru a analýza hudební skladby </w:t>
      </w:r>
      <w:r w:rsidRPr="007852D6">
        <w:t>– postihování hudebně výrazových prostředků</w:t>
      </w:r>
      <w:r w:rsidRPr="0001727B">
        <w:t xml:space="preserve"> </w:t>
      </w:r>
      <w:r>
        <w:t>- tempo, dynamika</w:t>
      </w:r>
    </w:p>
    <w:p w:rsidR="009531EC" w:rsidRPr="007852D6" w:rsidRDefault="009531EC" w:rsidP="009531EC">
      <w:pPr>
        <w:pStyle w:val="Bezmezer"/>
      </w:pPr>
      <w:r w:rsidRPr="007852D6">
        <w:rPr>
          <w:b/>
        </w:rPr>
        <w:t xml:space="preserve">hudební dílo a jeho autor </w:t>
      </w:r>
      <w:r w:rsidRPr="007852D6">
        <w:t xml:space="preserve">– hudební skladba v kontextu </w:t>
      </w:r>
      <w:r>
        <w:t>s životem autora a</w:t>
      </w:r>
      <w:r w:rsidRPr="007852D6">
        <w:t xml:space="preserve"> vlastními zkušenostmi</w:t>
      </w:r>
    </w:p>
    <w:p w:rsidR="009531EC" w:rsidRPr="007852D6" w:rsidRDefault="009531EC" w:rsidP="009531EC">
      <w:pPr>
        <w:pStyle w:val="Bezmezer"/>
      </w:pPr>
      <w:r w:rsidRPr="007852D6">
        <w:rPr>
          <w:b/>
        </w:rPr>
        <w:t xml:space="preserve">hudební styly a žánry </w:t>
      </w:r>
      <w:r w:rsidRPr="007852D6">
        <w:t>– chápání jejich funkcí vzhledem k životu jedince i společnosti, kulturním tradicím a</w:t>
      </w:r>
      <w:r w:rsidRPr="007852D6">
        <w:rPr>
          <w:spacing w:val="-7"/>
        </w:rPr>
        <w:t xml:space="preserve"> </w:t>
      </w:r>
      <w:r w:rsidRPr="007852D6">
        <w:t>zvykům</w:t>
      </w:r>
    </w:p>
    <w:p w:rsidR="009531EC" w:rsidRDefault="009531EC" w:rsidP="009531EC">
      <w:r w:rsidRPr="002B6731">
        <w:rPr>
          <w:b/>
        </w:rPr>
        <w:t xml:space="preserve">interpretace znějící hudby </w:t>
      </w:r>
      <w:r w:rsidRPr="002B6731">
        <w:t xml:space="preserve">– </w:t>
      </w:r>
      <w:r>
        <w:t xml:space="preserve">jednoduché </w:t>
      </w:r>
      <w:r w:rsidRPr="002B6731">
        <w:t>slovní c</w:t>
      </w:r>
      <w:r>
        <w:t xml:space="preserve">harakterizování hudebního díla, </w:t>
      </w:r>
      <w:r w:rsidRPr="002B6731">
        <w:t>vytváření vlastních soudů a</w:t>
      </w:r>
      <w:r w:rsidRPr="002B6731">
        <w:rPr>
          <w:spacing w:val="-11"/>
        </w:rPr>
        <w:t xml:space="preserve"> </w:t>
      </w:r>
      <w:r w:rsidRPr="002B6731">
        <w:t>preferencí</w:t>
      </w:r>
    </w:p>
    <w:p w:rsidR="009531EC" w:rsidRDefault="009531EC" w:rsidP="009531EC"/>
    <w:p w:rsidR="009531EC" w:rsidRDefault="009531EC" w:rsidP="009531EC">
      <w:pPr>
        <w:tabs>
          <w:tab w:val="left" w:pos="1598"/>
        </w:tabs>
        <w:spacing w:before="19"/>
        <w:ind w:right="219"/>
        <w:rPr>
          <w:b/>
        </w:rPr>
      </w:pPr>
      <w:r>
        <w:rPr>
          <w:b/>
        </w:rPr>
        <w:t>8</w:t>
      </w:r>
      <w:r w:rsidRPr="00694F6B">
        <w:rPr>
          <w:b/>
        </w:rPr>
        <w:t>. ročník</w:t>
      </w:r>
    </w:p>
    <w:p w:rsidR="009531EC" w:rsidRDefault="009531EC" w:rsidP="009531EC">
      <w:pPr>
        <w:tabs>
          <w:tab w:val="left" w:pos="1598"/>
        </w:tabs>
        <w:spacing w:before="19"/>
        <w:ind w:left="238" w:right="219"/>
        <w:jc w:val="center"/>
        <w:rPr>
          <w:b/>
        </w:rPr>
      </w:pPr>
    </w:p>
    <w:p w:rsidR="009531EC" w:rsidRPr="00B428FC" w:rsidRDefault="009531EC" w:rsidP="009531EC">
      <w:pPr>
        <w:spacing w:after="160" w:line="259" w:lineRule="auto"/>
        <w:rPr>
          <w:rFonts w:eastAsiaTheme="minorHAnsi"/>
        </w:rPr>
      </w:pPr>
      <w:r w:rsidRPr="00694F6B">
        <w:rPr>
          <w:rFonts w:eastAsiaTheme="minorHAnsi"/>
        </w:rPr>
        <w:t>Očekávané výstupy</w:t>
      </w:r>
    </w:p>
    <w:p w:rsidR="009531EC" w:rsidRPr="00B428FC" w:rsidRDefault="009531EC" w:rsidP="009531EC">
      <w:pPr>
        <w:tabs>
          <w:tab w:val="left" w:pos="1598"/>
        </w:tabs>
        <w:spacing w:before="19"/>
        <w:ind w:left="238" w:right="219"/>
      </w:pPr>
      <w:r w:rsidRPr="00B428FC">
        <w:t>HV-9-1-01p</w:t>
      </w:r>
      <w:r w:rsidRPr="00B428FC">
        <w:tab/>
        <w:t>doprovází písně pomocí</w:t>
      </w:r>
      <w:r w:rsidRPr="00B428FC">
        <w:rPr>
          <w:spacing w:val="-2"/>
        </w:rPr>
        <w:t xml:space="preserve"> </w:t>
      </w:r>
      <w:r w:rsidRPr="00B428FC">
        <w:t>ostinata</w:t>
      </w:r>
    </w:p>
    <w:p w:rsidR="009531EC" w:rsidRDefault="009531EC" w:rsidP="009531EC">
      <w:pPr>
        <w:tabs>
          <w:tab w:val="left" w:pos="1598"/>
        </w:tabs>
        <w:spacing w:before="21" w:line="256" w:lineRule="auto"/>
        <w:ind w:left="238" w:right="2777"/>
      </w:pPr>
      <w:r w:rsidRPr="00B428FC">
        <w:t xml:space="preserve">HV-9-1-02p, HV-9-1-03p interpretuje vybrané lidové a umělé písně </w:t>
      </w:r>
    </w:p>
    <w:p w:rsidR="009531EC" w:rsidRPr="00B428FC" w:rsidRDefault="009531EC" w:rsidP="009531EC">
      <w:pPr>
        <w:tabs>
          <w:tab w:val="left" w:pos="1598"/>
        </w:tabs>
        <w:spacing w:before="21" w:line="256" w:lineRule="auto"/>
        <w:ind w:left="238" w:right="2777"/>
      </w:pPr>
      <w:r w:rsidRPr="00B428FC">
        <w:t>HV-9-1-04p</w:t>
      </w:r>
      <w:r w:rsidRPr="00B428FC">
        <w:tab/>
        <w:t>rozeznává různé hudební</w:t>
      </w:r>
      <w:r w:rsidRPr="00B428FC">
        <w:rPr>
          <w:spacing w:val="-2"/>
        </w:rPr>
        <w:t xml:space="preserve"> </w:t>
      </w:r>
      <w:r w:rsidRPr="00B428FC">
        <w:t>žánry</w:t>
      </w:r>
    </w:p>
    <w:p w:rsidR="009531EC" w:rsidRPr="00B428FC" w:rsidRDefault="009531EC" w:rsidP="009531EC">
      <w:pPr>
        <w:pStyle w:val="Odstavecseseznamem"/>
        <w:widowControl w:val="0"/>
        <w:numPr>
          <w:ilvl w:val="0"/>
          <w:numId w:val="68"/>
        </w:numPr>
        <w:tabs>
          <w:tab w:val="left" w:pos="1598"/>
          <w:tab w:val="left" w:pos="1599"/>
        </w:tabs>
        <w:ind w:hanging="1360"/>
        <w:contextualSpacing w:val="0"/>
      </w:pPr>
      <w:r w:rsidRPr="00B428FC">
        <w:t>pozorně vní</w:t>
      </w:r>
      <w:r>
        <w:t>má znějící hudbu skladeb středního</w:t>
      </w:r>
      <w:r w:rsidRPr="00B428FC">
        <w:rPr>
          <w:spacing w:val="-2"/>
        </w:rPr>
        <w:t xml:space="preserve"> </w:t>
      </w:r>
      <w:r w:rsidRPr="00B428FC">
        <w:t>rozsahu</w:t>
      </w:r>
    </w:p>
    <w:p w:rsidR="009531EC" w:rsidRPr="00B428FC" w:rsidRDefault="009531EC" w:rsidP="009531EC">
      <w:pPr>
        <w:pStyle w:val="Odstavecseseznamem"/>
        <w:widowControl w:val="0"/>
        <w:numPr>
          <w:ilvl w:val="0"/>
          <w:numId w:val="68"/>
        </w:numPr>
        <w:tabs>
          <w:tab w:val="left" w:pos="1598"/>
          <w:tab w:val="left" w:pos="1599"/>
        </w:tabs>
        <w:spacing w:before="21"/>
        <w:ind w:hanging="1360"/>
        <w:contextualSpacing w:val="0"/>
      </w:pPr>
      <w:r w:rsidRPr="00B428FC">
        <w:t>rozpozná vybrané hudební nástroje symfonického</w:t>
      </w:r>
      <w:r w:rsidRPr="00B428FC">
        <w:rPr>
          <w:spacing w:val="-8"/>
        </w:rPr>
        <w:t xml:space="preserve"> </w:t>
      </w:r>
      <w:r w:rsidRPr="00B428FC">
        <w:t>orchestru</w:t>
      </w:r>
    </w:p>
    <w:p w:rsidR="009531EC" w:rsidRPr="00B428FC" w:rsidRDefault="009531EC" w:rsidP="009531EC">
      <w:pPr>
        <w:pStyle w:val="Odstavecseseznamem"/>
        <w:widowControl w:val="0"/>
        <w:numPr>
          <w:ilvl w:val="0"/>
          <w:numId w:val="68"/>
        </w:numPr>
        <w:tabs>
          <w:tab w:val="left" w:pos="1598"/>
          <w:tab w:val="left" w:pos="1599"/>
        </w:tabs>
        <w:spacing w:before="19"/>
        <w:ind w:hanging="1360"/>
        <w:contextualSpacing w:val="0"/>
      </w:pPr>
      <w:r w:rsidRPr="00B428FC">
        <w:t xml:space="preserve">uvede některá jména hudebních skladatelů </w:t>
      </w:r>
      <w:r>
        <w:t>a název některého z jejich děl</w:t>
      </w:r>
    </w:p>
    <w:p w:rsidR="009531EC" w:rsidRPr="00B428FC" w:rsidRDefault="009531EC" w:rsidP="009531EC">
      <w:pPr>
        <w:spacing w:after="160" w:line="259" w:lineRule="auto"/>
        <w:rPr>
          <w:rFonts w:eastAsiaTheme="minorHAnsi"/>
        </w:rPr>
      </w:pPr>
    </w:p>
    <w:p w:rsidR="009531EC" w:rsidRDefault="009531EC" w:rsidP="009531EC">
      <w:r>
        <w:t>Učivo</w:t>
      </w:r>
    </w:p>
    <w:p w:rsidR="009531EC" w:rsidRPr="007852D6" w:rsidRDefault="009531EC" w:rsidP="009531EC">
      <w:pPr>
        <w:pStyle w:val="Bezmezer"/>
        <w:rPr>
          <w:b/>
        </w:rPr>
      </w:pPr>
      <w:r w:rsidRPr="007852D6">
        <w:rPr>
          <w:b/>
        </w:rPr>
        <w:lastRenderedPageBreak/>
        <w:t>Vokální činnosti</w:t>
      </w:r>
    </w:p>
    <w:p w:rsidR="009531EC" w:rsidRPr="007852D6" w:rsidRDefault="009531EC" w:rsidP="009531EC">
      <w:pPr>
        <w:pStyle w:val="Bezmezer"/>
      </w:pPr>
      <w:r w:rsidRPr="007852D6">
        <w:rPr>
          <w:b/>
        </w:rPr>
        <w:t xml:space="preserve">pěvecký a mluvní projev </w:t>
      </w:r>
      <w:r w:rsidRPr="007852D6">
        <w:t>– rozšiřování hlasového rozsahu, hlasová hygiena, hlasová nedostatečnost a některé způsoby její nápravy, mutace, vícehlasý a jednohlasý zpěv, jejich individuální využití při zpěvu i při společných vokálně instrumentálních</w:t>
      </w:r>
      <w:r w:rsidRPr="007852D6">
        <w:rPr>
          <w:spacing w:val="-10"/>
        </w:rPr>
        <w:t xml:space="preserve"> </w:t>
      </w:r>
      <w:r w:rsidRPr="007852D6">
        <w:t>aktivitách</w:t>
      </w:r>
    </w:p>
    <w:p w:rsidR="009531EC" w:rsidRPr="007852D6" w:rsidRDefault="009531EC" w:rsidP="009531EC">
      <w:pPr>
        <w:pStyle w:val="Bezmezer"/>
      </w:pPr>
      <w:r w:rsidRPr="007852D6">
        <w:rPr>
          <w:b/>
        </w:rPr>
        <w:t xml:space="preserve">intonace a vokální improvizace </w:t>
      </w:r>
      <w:r w:rsidRPr="007852D6">
        <w:t>– diatonické postupy v durových a mollových tóninách, improvizace jednoduchých hudebních</w:t>
      </w:r>
      <w:r w:rsidRPr="007852D6">
        <w:rPr>
          <w:spacing w:val="-6"/>
        </w:rPr>
        <w:t xml:space="preserve"> </w:t>
      </w:r>
      <w:r w:rsidRPr="007852D6">
        <w:t>forem</w:t>
      </w:r>
    </w:p>
    <w:p w:rsidR="009531EC" w:rsidRPr="007852D6" w:rsidRDefault="009531EC" w:rsidP="009531EC">
      <w:pPr>
        <w:pStyle w:val="Bezmezer"/>
      </w:pPr>
      <w:r w:rsidRPr="007852D6">
        <w:rPr>
          <w:b/>
        </w:rPr>
        <w:t xml:space="preserve">hudební rytmus </w:t>
      </w:r>
      <w:r w:rsidRPr="007852D6">
        <w:t>– odhalování vzájemných souvislostí rytmu řeči a hudby, využívání rytmických zákonitostí při vokálním</w:t>
      </w:r>
      <w:r w:rsidRPr="007852D6">
        <w:rPr>
          <w:spacing w:val="-6"/>
        </w:rPr>
        <w:t xml:space="preserve"> </w:t>
      </w:r>
      <w:r w:rsidRPr="007852D6">
        <w:t>projevu</w:t>
      </w:r>
    </w:p>
    <w:p w:rsidR="009531EC" w:rsidRPr="007852D6" w:rsidRDefault="009531EC" w:rsidP="009531EC">
      <w:pPr>
        <w:pStyle w:val="Bezmezer"/>
      </w:pPr>
      <w:r w:rsidRPr="007852D6">
        <w:rPr>
          <w:b/>
        </w:rPr>
        <w:t xml:space="preserve">rozvoj hudebního sluchu a hudební představivosti </w:t>
      </w:r>
      <w:r w:rsidRPr="007852D6">
        <w:t xml:space="preserve">– reprodukce tónů </w:t>
      </w:r>
    </w:p>
    <w:p w:rsidR="009531EC" w:rsidRPr="007852D6" w:rsidRDefault="009531EC" w:rsidP="009531EC">
      <w:pPr>
        <w:pStyle w:val="Bezmezer"/>
      </w:pPr>
      <w:r w:rsidRPr="007852D6">
        <w:rPr>
          <w:b/>
        </w:rPr>
        <w:t xml:space="preserve">reflexe vokálního projevu </w:t>
      </w:r>
      <w:r w:rsidRPr="007852D6">
        <w:t>– vlastní vokální projev a vokální projev ostatních, hledání možností nápravy hlasové nedostatečnosti (transpozice melodie, využití jiné hudební</w:t>
      </w:r>
      <w:r w:rsidRPr="007852D6">
        <w:rPr>
          <w:spacing w:val="-16"/>
        </w:rPr>
        <w:t xml:space="preserve"> </w:t>
      </w:r>
      <w:r w:rsidRPr="007852D6">
        <w:t>činnosti)</w:t>
      </w:r>
    </w:p>
    <w:p w:rsidR="009531EC" w:rsidRPr="007852D6" w:rsidRDefault="009531EC" w:rsidP="009531EC">
      <w:pPr>
        <w:pStyle w:val="Bezmezer"/>
        <w:rPr>
          <w:b/>
        </w:rPr>
      </w:pPr>
      <w:r w:rsidRPr="007852D6">
        <w:rPr>
          <w:b/>
        </w:rPr>
        <w:t>Instrumentální činnosti</w:t>
      </w:r>
    </w:p>
    <w:p w:rsidR="009531EC" w:rsidRDefault="009531EC" w:rsidP="009531EC">
      <w:pPr>
        <w:pStyle w:val="Bezmezer"/>
      </w:pPr>
      <w:r w:rsidRPr="007852D6">
        <w:rPr>
          <w:b/>
        </w:rPr>
        <w:t xml:space="preserve">hra na hudební nástroje </w:t>
      </w:r>
      <w:r w:rsidRPr="007852D6">
        <w:t xml:space="preserve">– hra a tvorba doprovodů s využitím nástrojů </w:t>
      </w:r>
      <w:proofErr w:type="spellStart"/>
      <w:r w:rsidRPr="007852D6">
        <w:t>Orffova</w:t>
      </w:r>
      <w:proofErr w:type="spellEnd"/>
      <w:r w:rsidRPr="007852D6">
        <w:t xml:space="preserve"> instrumentáře</w:t>
      </w:r>
    </w:p>
    <w:p w:rsidR="009531EC" w:rsidRPr="00B428FC" w:rsidRDefault="009531EC" w:rsidP="009531EC">
      <w:pPr>
        <w:pStyle w:val="Bezmezer"/>
      </w:pPr>
      <w:r w:rsidRPr="007852D6">
        <w:rPr>
          <w:b/>
        </w:rPr>
        <w:t xml:space="preserve">vyjadřování hudebních i nehudebních představ a myšlenek pomocí hudebního nástroje </w:t>
      </w:r>
      <w:r w:rsidRPr="007852D6">
        <w:t>– představy rytmické, melodické, tempové, dynamické</w:t>
      </w:r>
    </w:p>
    <w:p w:rsidR="009531EC" w:rsidRPr="007852D6" w:rsidRDefault="009531EC" w:rsidP="009531EC">
      <w:pPr>
        <w:pStyle w:val="Bezmezer"/>
        <w:rPr>
          <w:b/>
        </w:rPr>
      </w:pPr>
      <w:r w:rsidRPr="007852D6">
        <w:rPr>
          <w:b/>
        </w:rPr>
        <w:t>Hudebně pohybové činnosti</w:t>
      </w:r>
    </w:p>
    <w:p w:rsidR="009531EC" w:rsidRPr="007852D6" w:rsidRDefault="009531EC" w:rsidP="009531EC">
      <w:pPr>
        <w:pStyle w:val="Bezmezer"/>
      </w:pPr>
      <w:r w:rsidRPr="007852D6">
        <w:rPr>
          <w:b/>
        </w:rPr>
        <w:t xml:space="preserve">pohybový doprovod znějící hudby </w:t>
      </w:r>
      <w:r>
        <w:t xml:space="preserve">– </w:t>
      </w:r>
      <w:r w:rsidRPr="007852D6">
        <w:t>taneční kroky</w:t>
      </w:r>
    </w:p>
    <w:p w:rsidR="009531EC" w:rsidRDefault="009531EC" w:rsidP="009531EC">
      <w:pPr>
        <w:pStyle w:val="Bezmezer"/>
      </w:pPr>
      <w:r w:rsidRPr="007852D6">
        <w:rPr>
          <w:b/>
        </w:rPr>
        <w:t xml:space="preserve">pohybové reakce na změny v proudu znějící hudby </w:t>
      </w:r>
      <w:r w:rsidRPr="007852D6">
        <w:t>– tempové, dynamické</w:t>
      </w:r>
    </w:p>
    <w:p w:rsidR="009531EC" w:rsidRPr="007852D6" w:rsidRDefault="009531EC" w:rsidP="009531EC">
      <w:pPr>
        <w:pStyle w:val="Bezmezer"/>
      </w:pPr>
      <w:r w:rsidRPr="007852D6">
        <w:rPr>
          <w:b/>
        </w:rPr>
        <w:t xml:space="preserve">orientace v prostoru </w:t>
      </w:r>
      <w:r w:rsidRPr="007852D6">
        <w:t>– rozvoj pohybové pamětí, reprodukce pohybů prováděných při tanci či pohybových hrách</w:t>
      </w:r>
    </w:p>
    <w:p w:rsidR="009531EC" w:rsidRPr="007852D6" w:rsidRDefault="009531EC" w:rsidP="009531EC">
      <w:pPr>
        <w:pStyle w:val="Bezmezer"/>
        <w:rPr>
          <w:b/>
        </w:rPr>
      </w:pPr>
      <w:r w:rsidRPr="007852D6">
        <w:rPr>
          <w:b/>
        </w:rPr>
        <w:t>Poslechové činnosti</w:t>
      </w:r>
    </w:p>
    <w:p w:rsidR="009531EC" w:rsidRPr="007852D6" w:rsidRDefault="009531EC" w:rsidP="009531EC">
      <w:pPr>
        <w:pStyle w:val="Bezmezer"/>
      </w:pPr>
      <w:r w:rsidRPr="007852D6">
        <w:rPr>
          <w:b/>
        </w:rPr>
        <w:t xml:space="preserve">orientace v hudebním prostoru a analýza hudební skladby </w:t>
      </w:r>
      <w:r w:rsidRPr="007852D6">
        <w:t>– postihování hudebně výrazových prostředků</w:t>
      </w:r>
    </w:p>
    <w:p w:rsidR="009531EC" w:rsidRPr="007852D6" w:rsidRDefault="009531EC" w:rsidP="009531EC">
      <w:pPr>
        <w:pStyle w:val="Bezmezer"/>
      </w:pPr>
      <w:r w:rsidRPr="007852D6">
        <w:rPr>
          <w:b/>
        </w:rPr>
        <w:t xml:space="preserve">hudební dílo a jeho autor </w:t>
      </w:r>
      <w:r w:rsidRPr="007852D6">
        <w:t xml:space="preserve">– hudební skladba v kontextu </w:t>
      </w:r>
      <w:r>
        <w:t>s životem autora, dobou vzniku a</w:t>
      </w:r>
      <w:r w:rsidRPr="007852D6">
        <w:t xml:space="preserve"> vlastními zkušenostmi</w:t>
      </w:r>
    </w:p>
    <w:p w:rsidR="009531EC" w:rsidRPr="007852D6" w:rsidRDefault="009531EC" w:rsidP="009531EC">
      <w:pPr>
        <w:pStyle w:val="Bezmezer"/>
      </w:pPr>
      <w:r w:rsidRPr="007852D6">
        <w:rPr>
          <w:b/>
        </w:rPr>
        <w:t xml:space="preserve">hudební styly a žánry </w:t>
      </w:r>
      <w:r w:rsidRPr="007852D6">
        <w:t>– chápání jejich funkcí vzhledem k životu jedince i společnosti, kulturním tradicím a</w:t>
      </w:r>
      <w:r w:rsidRPr="007852D6">
        <w:rPr>
          <w:spacing w:val="-7"/>
        </w:rPr>
        <w:t xml:space="preserve"> </w:t>
      </w:r>
      <w:r w:rsidRPr="007852D6">
        <w:t>zvykům</w:t>
      </w:r>
    </w:p>
    <w:p w:rsidR="009531EC" w:rsidRPr="002B6731" w:rsidRDefault="009531EC" w:rsidP="009531EC">
      <w:r w:rsidRPr="002B6731">
        <w:rPr>
          <w:b/>
        </w:rPr>
        <w:t xml:space="preserve">interpretace znějící hudby </w:t>
      </w:r>
      <w:r w:rsidRPr="002B6731">
        <w:t xml:space="preserve">– </w:t>
      </w:r>
      <w:r>
        <w:t xml:space="preserve">jednoduché </w:t>
      </w:r>
      <w:r w:rsidRPr="002B6731">
        <w:t>slovní c</w:t>
      </w:r>
      <w:r>
        <w:t xml:space="preserve">harakterizování hudebního díla, </w:t>
      </w:r>
      <w:r w:rsidRPr="002B6731">
        <w:t>vytváření vlastních soudů a</w:t>
      </w:r>
      <w:r w:rsidRPr="002B6731">
        <w:rPr>
          <w:spacing w:val="-11"/>
        </w:rPr>
        <w:t xml:space="preserve"> </w:t>
      </w:r>
      <w:r w:rsidRPr="002B6731">
        <w:t>preferencí</w:t>
      </w:r>
    </w:p>
    <w:p w:rsidR="009531EC" w:rsidRDefault="009531EC" w:rsidP="009531EC"/>
    <w:p w:rsidR="009531EC" w:rsidRDefault="009531EC" w:rsidP="009531EC">
      <w:pPr>
        <w:tabs>
          <w:tab w:val="left" w:pos="1598"/>
        </w:tabs>
        <w:spacing w:before="19"/>
        <w:ind w:right="219"/>
        <w:rPr>
          <w:b/>
        </w:rPr>
      </w:pPr>
      <w:r>
        <w:rPr>
          <w:b/>
        </w:rPr>
        <w:t>9</w:t>
      </w:r>
      <w:r w:rsidRPr="00694F6B">
        <w:rPr>
          <w:b/>
        </w:rPr>
        <w:t>. ročník</w:t>
      </w:r>
    </w:p>
    <w:p w:rsidR="009531EC" w:rsidRDefault="009531EC" w:rsidP="009531EC">
      <w:pPr>
        <w:tabs>
          <w:tab w:val="left" w:pos="1598"/>
        </w:tabs>
        <w:spacing w:before="19"/>
        <w:ind w:left="238" w:right="219"/>
        <w:jc w:val="center"/>
        <w:rPr>
          <w:b/>
        </w:rPr>
      </w:pPr>
    </w:p>
    <w:p w:rsidR="009531EC" w:rsidRPr="00B428FC" w:rsidRDefault="009531EC" w:rsidP="009531EC">
      <w:pPr>
        <w:spacing w:after="160" w:line="259" w:lineRule="auto"/>
        <w:rPr>
          <w:rFonts w:eastAsiaTheme="minorHAnsi"/>
        </w:rPr>
      </w:pPr>
      <w:r w:rsidRPr="00694F6B">
        <w:rPr>
          <w:rFonts w:eastAsiaTheme="minorHAnsi"/>
        </w:rPr>
        <w:t>Očekávané výstupy</w:t>
      </w:r>
    </w:p>
    <w:p w:rsidR="009531EC" w:rsidRPr="00B428FC" w:rsidRDefault="009531EC" w:rsidP="009531EC">
      <w:pPr>
        <w:tabs>
          <w:tab w:val="left" w:pos="1598"/>
        </w:tabs>
        <w:spacing w:before="19"/>
        <w:ind w:left="238" w:right="219"/>
      </w:pPr>
      <w:r w:rsidRPr="00B428FC">
        <w:t>HV-9-1-01p</w:t>
      </w:r>
      <w:r w:rsidRPr="00B428FC">
        <w:tab/>
        <w:t>doprovází písně pomocí</w:t>
      </w:r>
      <w:r w:rsidRPr="00B428FC">
        <w:rPr>
          <w:spacing w:val="-2"/>
        </w:rPr>
        <w:t xml:space="preserve"> </w:t>
      </w:r>
      <w:r w:rsidRPr="00B428FC">
        <w:t>ostinata</w:t>
      </w:r>
    </w:p>
    <w:p w:rsidR="009531EC" w:rsidRDefault="009531EC" w:rsidP="009531EC">
      <w:pPr>
        <w:tabs>
          <w:tab w:val="left" w:pos="1598"/>
        </w:tabs>
        <w:spacing w:before="21" w:line="256" w:lineRule="auto"/>
        <w:ind w:left="238" w:right="2777"/>
      </w:pPr>
      <w:r w:rsidRPr="00B428FC">
        <w:t xml:space="preserve">HV-9-1-02p, HV-9-1-03p interpretuje vybrané lidové a umělé písně </w:t>
      </w:r>
    </w:p>
    <w:p w:rsidR="009531EC" w:rsidRPr="00B428FC" w:rsidRDefault="009531EC" w:rsidP="009531EC">
      <w:pPr>
        <w:tabs>
          <w:tab w:val="left" w:pos="1598"/>
        </w:tabs>
        <w:spacing w:before="21" w:line="256" w:lineRule="auto"/>
        <w:ind w:left="238" w:right="2777"/>
      </w:pPr>
      <w:r w:rsidRPr="00B428FC">
        <w:t>HV-9-1-04p</w:t>
      </w:r>
      <w:r w:rsidRPr="00B428FC">
        <w:tab/>
        <w:t>rozeznává různé hudební</w:t>
      </w:r>
      <w:r w:rsidRPr="00B428FC">
        <w:rPr>
          <w:spacing w:val="-2"/>
        </w:rPr>
        <w:t xml:space="preserve"> </w:t>
      </w:r>
      <w:r w:rsidRPr="00B428FC">
        <w:t>žánry</w:t>
      </w:r>
    </w:p>
    <w:p w:rsidR="009531EC" w:rsidRPr="00B428FC" w:rsidRDefault="009531EC" w:rsidP="009531EC">
      <w:pPr>
        <w:pStyle w:val="Odstavecseseznamem"/>
        <w:widowControl w:val="0"/>
        <w:numPr>
          <w:ilvl w:val="0"/>
          <w:numId w:val="68"/>
        </w:numPr>
        <w:tabs>
          <w:tab w:val="left" w:pos="1598"/>
          <w:tab w:val="left" w:pos="1599"/>
        </w:tabs>
        <w:ind w:hanging="1360"/>
        <w:contextualSpacing w:val="0"/>
      </w:pPr>
      <w:r w:rsidRPr="00B428FC">
        <w:t>pozorně vní</w:t>
      </w:r>
      <w:r>
        <w:t>má znějící hudbu skladeb delšího</w:t>
      </w:r>
      <w:r w:rsidRPr="00B428FC">
        <w:rPr>
          <w:spacing w:val="-2"/>
        </w:rPr>
        <w:t xml:space="preserve"> </w:t>
      </w:r>
      <w:r w:rsidRPr="00B428FC">
        <w:t>rozsahu</w:t>
      </w:r>
    </w:p>
    <w:p w:rsidR="009531EC" w:rsidRPr="00B428FC" w:rsidRDefault="009531EC" w:rsidP="009531EC">
      <w:pPr>
        <w:pStyle w:val="Odstavecseseznamem"/>
        <w:widowControl w:val="0"/>
        <w:numPr>
          <w:ilvl w:val="0"/>
          <w:numId w:val="68"/>
        </w:numPr>
        <w:tabs>
          <w:tab w:val="left" w:pos="1598"/>
          <w:tab w:val="left" w:pos="1599"/>
        </w:tabs>
        <w:spacing w:before="21"/>
        <w:ind w:hanging="1360"/>
        <w:contextualSpacing w:val="0"/>
      </w:pPr>
      <w:r w:rsidRPr="00B428FC">
        <w:t>rozpozná vybrané hudební nástroje symfonického</w:t>
      </w:r>
      <w:r w:rsidRPr="00B428FC">
        <w:rPr>
          <w:spacing w:val="-8"/>
        </w:rPr>
        <w:t xml:space="preserve"> </w:t>
      </w:r>
      <w:r w:rsidRPr="00B428FC">
        <w:t>orchestru</w:t>
      </w:r>
    </w:p>
    <w:p w:rsidR="009531EC" w:rsidRPr="00B428FC" w:rsidRDefault="009531EC" w:rsidP="009531EC">
      <w:pPr>
        <w:pStyle w:val="Odstavecseseznamem"/>
        <w:widowControl w:val="0"/>
        <w:numPr>
          <w:ilvl w:val="0"/>
          <w:numId w:val="68"/>
        </w:numPr>
        <w:tabs>
          <w:tab w:val="left" w:pos="1598"/>
          <w:tab w:val="left" w:pos="1599"/>
        </w:tabs>
        <w:spacing w:before="19"/>
        <w:ind w:hanging="1360"/>
        <w:contextualSpacing w:val="0"/>
      </w:pPr>
      <w:r w:rsidRPr="00B428FC">
        <w:t xml:space="preserve">uvede některá jména hudebních skladatelů </w:t>
      </w:r>
      <w:r>
        <w:t>a název některého z jejich děl</w:t>
      </w:r>
    </w:p>
    <w:p w:rsidR="009531EC" w:rsidRPr="00B428FC" w:rsidRDefault="009531EC" w:rsidP="009531EC">
      <w:pPr>
        <w:spacing w:after="160" w:line="259" w:lineRule="auto"/>
        <w:rPr>
          <w:rFonts w:eastAsiaTheme="minorHAnsi"/>
        </w:rPr>
      </w:pPr>
    </w:p>
    <w:p w:rsidR="009531EC" w:rsidRDefault="009531EC" w:rsidP="009531EC">
      <w:r>
        <w:t>Učivo</w:t>
      </w:r>
    </w:p>
    <w:p w:rsidR="009531EC" w:rsidRPr="007852D6" w:rsidRDefault="009531EC" w:rsidP="009531EC">
      <w:pPr>
        <w:pStyle w:val="Bezmezer"/>
        <w:rPr>
          <w:b/>
        </w:rPr>
      </w:pPr>
      <w:r w:rsidRPr="007852D6">
        <w:rPr>
          <w:b/>
        </w:rPr>
        <w:t>Vokální činnosti</w:t>
      </w:r>
    </w:p>
    <w:p w:rsidR="009531EC" w:rsidRPr="007852D6" w:rsidRDefault="009531EC" w:rsidP="009531EC">
      <w:pPr>
        <w:pStyle w:val="Bezmezer"/>
      </w:pPr>
      <w:r w:rsidRPr="007852D6">
        <w:rPr>
          <w:b/>
        </w:rPr>
        <w:t xml:space="preserve">pěvecký a mluvní projev </w:t>
      </w:r>
      <w:r w:rsidRPr="007852D6">
        <w:t>– rozšiřování hlasového rozsahu, hlasová hygiena, hlasová nedostatečnost a některé způsoby její nápravy, mutace, vícehlasý a jednohlasý zpěv, jejich individuální využití při zpěvu i při společných vokálně instrumentálních</w:t>
      </w:r>
      <w:r w:rsidRPr="007852D6">
        <w:rPr>
          <w:spacing w:val="-10"/>
        </w:rPr>
        <w:t xml:space="preserve"> </w:t>
      </w:r>
      <w:r w:rsidRPr="007852D6">
        <w:t>aktivitách</w:t>
      </w:r>
    </w:p>
    <w:p w:rsidR="009531EC" w:rsidRPr="007852D6" w:rsidRDefault="009531EC" w:rsidP="009531EC">
      <w:pPr>
        <w:pStyle w:val="Bezmezer"/>
      </w:pPr>
      <w:r w:rsidRPr="007852D6">
        <w:rPr>
          <w:b/>
        </w:rPr>
        <w:t xml:space="preserve">intonace a vokální improvizace </w:t>
      </w:r>
      <w:r w:rsidRPr="007852D6">
        <w:t>– diatonické postupy v durových a mollových tóninách, improvizace jednoduchých hudebních</w:t>
      </w:r>
      <w:r w:rsidRPr="007852D6">
        <w:rPr>
          <w:spacing w:val="-6"/>
        </w:rPr>
        <w:t xml:space="preserve"> </w:t>
      </w:r>
      <w:r w:rsidRPr="007852D6">
        <w:t>forem</w:t>
      </w:r>
    </w:p>
    <w:p w:rsidR="009531EC" w:rsidRPr="007852D6" w:rsidRDefault="009531EC" w:rsidP="009531EC">
      <w:pPr>
        <w:pStyle w:val="Bezmezer"/>
      </w:pPr>
      <w:r w:rsidRPr="007852D6">
        <w:rPr>
          <w:b/>
        </w:rPr>
        <w:t xml:space="preserve">hudební rytmus </w:t>
      </w:r>
      <w:r w:rsidRPr="007852D6">
        <w:t>– odhalování vzájemných souvislostí rytmu řeči a hudby, využívání rytmických zákonitostí při vokálním</w:t>
      </w:r>
      <w:r w:rsidRPr="007852D6">
        <w:rPr>
          <w:spacing w:val="-6"/>
        </w:rPr>
        <w:t xml:space="preserve"> </w:t>
      </w:r>
      <w:r w:rsidRPr="007852D6">
        <w:t>projevu</w:t>
      </w:r>
    </w:p>
    <w:p w:rsidR="009531EC" w:rsidRPr="007852D6" w:rsidRDefault="009531EC" w:rsidP="009531EC">
      <w:pPr>
        <w:pStyle w:val="Bezmezer"/>
      </w:pPr>
      <w:r w:rsidRPr="007852D6">
        <w:rPr>
          <w:b/>
        </w:rPr>
        <w:t xml:space="preserve">rozvoj hudebního sluchu a hudební představivosti </w:t>
      </w:r>
      <w:r w:rsidRPr="007852D6">
        <w:t xml:space="preserve">– reprodukce tónů </w:t>
      </w:r>
    </w:p>
    <w:p w:rsidR="009531EC" w:rsidRPr="007852D6" w:rsidRDefault="009531EC" w:rsidP="009531EC">
      <w:pPr>
        <w:pStyle w:val="Bezmezer"/>
      </w:pPr>
      <w:r w:rsidRPr="007852D6">
        <w:rPr>
          <w:b/>
        </w:rPr>
        <w:lastRenderedPageBreak/>
        <w:t xml:space="preserve">reflexe vokálního projevu </w:t>
      </w:r>
      <w:r w:rsidRPr="007852D6">
        <w:t>– vlastní vokální projev a vokální projev ostatních, hledání možností nápravy hlasové nedostatečnosti (transpozice melodie, využití jiné hudební</w:t>
      </w:r>
      <w:r w:rsidRPr="007852D6">
        <w:rPr>
          <w:spacing w:val="-16"/>
        </w:rPr>
        <w:t xml:space="preserve"> </w:t>
      </w:r>
      <w:r w:rsidRPr="007852D6">
        <w:t>činnosti)</w:t>
      </w:r>
    </w:p>
    <w:p w:rsidR="009531EC" w:rsidRPr="007852D6" w:rsidRDefault="009531EC" w:rsidP="009531EC">
      <w:pPr>
        <w:pStyle w:val="Bezmezer"/>
        <w:rPr>
          <w:b/>
        </w:rPr>
      </w:pPr>
      <w:r w:rsidRPr="007852D6">
        <w:rPr>
          <w:b/>
        </w:rPr>
        <w:t>Instrumentální činnosti</w:t>
      </w:r>
    </w:p>
    <w:p w:rsidR="009531EC" w:rsidRDefault="009531EC" w:rsidP="009531EC">
      <w:pPr>
        <w:pStyle w:val="Bezmezer"/>
      </w:pPr>
      <w:r w:rsidRPr="007852D6">
        <w:rPr>
          <w:b/>
        </w:rPr>
        <w:t xml:space="preserve">hra na hudební nástroje </w:t>
      </w:r>
      <w:r w:rsidRPr="007852D6">
        <w:t xml:space="preserve">– hra a tvorba doprovodů s využitím nástrojů </w:t>
      </w:r>
      <w:proofErr w:type="spellStart"/>
      <w:r w:rsidRPr="007852D6">
        <w:t>Orffova</w:t>
      </w:r>
      <w:proofErr w:type="spellEnd"/>
      <w:r w:rsidRPr="007852D6">
        <w:t xml:space="preserve"> instrumentáře</w:t>
      </w:r>
    </w:p>
    <w:p w:rsidR="009531EC" w:rsidRPr="00B428FC" w:rsidRDefault="009531EC" w:rsidP="009531EC">
      <w:pPr>
        <w:pStyle w:val="Bezmezer"/>
      </w:pPr>
      <w:r w:rsidRPr="007852D6">
        <w:rPr>
          <w:b/>
        </w:rPr>
        <w:t xml:space="preserve">vyjadřování hudebních i nehudebních představ a myšlenek pomocí hudebního nástroje </w:t>
      </w:r>
      <w:r w:rsidRPr="007852D6">
        <w:t>– představy rytmické, melodické, tempové, dynamické</w:t>
      </w:r>
    </w:p>
    <w:p w:rsidR="009531EC" w:rsidRPr="007852D6" w:rsidRDefault="009531EC" w:rsidP="009531EC">
      <w:pPr>
        <w:pStyle w:val="Bezmezer"/>
        <w:rPr>
          <w:b/>
        </w:rPr>
      </w:pPr>
      <w:r w:rsidRPr="007852D6">
        <w:rPr>
          <w:b/>
        </w:rPr>
        <w:t>Hudebně pohybové činnosti</w:t>
      </w:r>
    </w:p>
    <w:p w:rsidR="009531EC" w:rsidRPr="007852D6" w:rsidRDefault="009531EC" w:rsidP="009531EC">
      <w:pPr>
        <w:pStyle w:val="Bezmezer"/>
      </w:pPr>
      <w:r w:rsidRPr="007852D6">
        <w:rPr>
          <w:b/>
        </w:rPr>
        <w:t xml:space="preserve">pohybový doprovod znějící hudby </w:t>
      </w:r>
      <w:r>
        <w:t xml:space="preserve">– </w:t>
      </w:r>
      <w:r w:rsidRPr="007852D6">
        <w:t>taneční kroky</w:t>
      </w:r>
    </w:p>
    <w:p w:rsidR="009531EC" w:rsidRDefault="009531EC" w:rsidP="009531EC">
      <w:pPr>
        <w:pStyle w:val="Bezmezer"/>
      </w:pPr>
      <w:r w:rsidRPr="007852D6">
        <w:rPr>
          <w:b/>
        </w:rPr>
        <w:t xml:space="preserve">pohybové reakce na změny v proudu znějící hudby </w:t>
      </w:r>
      <w:r w:rsidRPr="007852D6">
        <w:t>– tempové, dynamické</w:t>
      </w:r>
    </w:p>
    <w:p w:rsidR="009531EC" w:rsidRPr="007852D6" w:rsidRDefault="009531EC" w:rsidP="009531EC">
      <w:pPr>
        <w:pStyle w:val="Bezmezer"/>
      </w:pPr>
      <w:r w:rsidRPr="007852D6">
        <w:rPr>
          <w:b/>
        </w:rPr>
        <w:t xml:space="preserve">orientace v prostoru </w:t>
      </w:r>
      <w:r w:rsidRPr="007852D6">
        <w:t>– rozvoj pohybové pamětí, reprodukce pohybů prováděných při tanci či pohybových hrách</w:t>
      </w:r>
    </w:p>
    <w:p w:rsidR="009531EC" w:rsidRPr="007852D6" w:rsidRDefault="009531EC" w:rsidP="009531EC">
      <w:pPr>
        <w:pStyle w:val="Bezmezer"/>
        <w:rPr>
          <w:b/>
        </w:rPr>
      </w:pPr>
      <w:r w:rsidRPr="007852D6">
        <w:rPr>
          <w:b/>
        </w:rPr>
        <w:t>Poslechové činnosti</w:t>
      </w:r>
    </w:p>
    <w:p w:rsidR="009531EC" w:rsidRPr="007852D6" w:rsidRDefault="009531EC" w:rsidP="009531EC">
      <w:pPr>
        <w:pStyle w:val="Bezmezer"/>
      </w:pPr>
      <w:r w:rsidRPr="007852D6">
        <w:rPr>
          <w:b/>
        </w:rPr>
        <w:t xml:space="preserve">orientace v hudebním prostoru a analýza hudební skladby </w:t>
      </w:r>
      <w:r w:rsidRPr="007852D6">
        <w:t>– postihování hudebně výrazových prostředků</w:t>
      </w:r>
    </w:p>
    <w:p w:rsidR="009531EC" w:rsidRPr="007852D6" w:rsidRDefault="009531EC" w:rsidP="009531EC">
      <w:pPr>
        <w:pStyle w:val="Bezmezer"/>
      </w:pPr>
      <w:r w:rsidRPr="007852D6">
        <w:rPr>
          <w:b/>
        </w:rPr>
        <w:t xml:space="preserve">hudební dílo a jeho autor </w:t>
      </w:r>
      <w:r w:rsidRPr="007852D6">
        <w:t xml:space="preserve">– hudební skladba v kontextu </w:t>
      </w:r>
      <w:r>
        <w:t>s životem autora, dobou vzniku a</w:t>
      </w:r>
      <w:r w:rsidRPr="007852D6">
        <w:t xml:space="preserve"> vlastními zkušenostmi</w:t>
      </w:r>
    </w:p>
    <w:p w:rsidR="009531EC" w:rsidRPr="007852D6" w:rsidRDefault="009531EC" w:rsidP="009531EC">
      <w:pPr>
        <w:pStyle w:val="Bezmezer"/>
      </w:pPr>
      <w:r w:rsidRPr="007852D6">
        <w:rPr>
          <w:b/>
        </w:rPr>
        <w:t xml:space="preserve">hudební styly a žánry </w:t>
      </w:r>
      <w:r w:rsidRPr="007852D6">
        <w:t>– chápání jejich funkcí vzhledem k životu jedince i společnosti, kulturním tradicím a</w:t>
      </w:r>
      <w:r w:rsidRPr="007852D6">
        <w:rPr>
          <w:spacing w:val="-7"/>
        </w:rPr>
        <w:t xml:space="preserve"> </w:t>
      </w:r>
      <w:r w:rsidRPr="007852D6">
        <w:t>zvykům</w:t>
      </w:r>
    </w:p>
    <w:p w:rsidR="009531EC" w:rsidRPr="002B6731" w:rsidRDefault="009531EC" w:rsidP="009531EC">
      <w:r w:rsidRPr="002B6731">
        <w:rPr>
          <w:b/>
        </w:rPr>
        <w:t xml:space="preserve">interpretace znějící hudby </w:t>
      </w:r>
      <w:r w:rsidRPr="002B6731">
        <w:t xml:space="preserve">– </w:t>
      </w:r>
      <w:r>
        <w:t xml:space="preserve">jednoduché </w:t>
      </w:r>
      <w:r w:rsidRPr="002B6731">
        <w:t>slovní c</w:t>
      </w:r>
      <w:r>
        <w:t xml:space="preserve">harakterizování hudebního díla, </w:t>
      </w:r>
      <w:r w:rsidRPr="002B6731">
        <w:t>vytváření vlastních soudů a</w:t>
      </w:r>
      <w:r w:rsidRPr="002B6731">
        <w:rPr>
          <w:spacing w:val="-11"/>
        </w:rPr>
        <w:t xml:space="preserve"> </w:t>
      </w:r>
      <w:r w:rsidRPr="002B6731">
        <w:t>preferencí</w:t>
      </w:r>
    </w:p>
    <w:p w:rsidR="009531EC" w:rsidRDefault="009531EC" w:rsidP="009531EC"/>
    <w:p w:rsidR="00DD3C39" w:rsidRPr="00DD3C39" w:rsidRDefault="00DD3C39" w:rsidP="00DD3C39">
      <w:pPr>
        <w:pStyle w:val="Nadpis2"/>
        <w:rPr>
          <w:rFonts w:eastAsiaTheme="minorEastAsia"/>
        </w:rPr>
      </w:pPr>
      <w:bookmarkStart w:id="68" w:name="_Toc22050872"/>
      <w:r w:rsidRPr="00DD3C39">
        <w:rPr>
          <w:rFonts w:eastAsiaTheme="minorEastAsia"/>
        </w:rPr>
        <w:t>Výtvarná výchova</w:t>
      </w:r>
      <w:bookmarkEnd w:id="68"/>
      <w:r w:rsidRPr="00DD3C39">
        <w:rPr>
          <w:rFonts w:eastAsiaTheme="minorEastAsia"/>
        </w:rPr>
        <w:t xml:space="preserve"> </w:t>
      </w:r>
    </w:p>
    <w:p w:rsidR="00DD3C39" w:rsidRDefault="00DD3C39" w:rsidP="00DD3C39">
      <w:pPr>
        <w:rPr>
          <w:rFonts w:eastAsiaTheme="minorEastAsia"/>
          <w:b/>
        </w:rPr>
      </w:pPr>
    </w:p>
    <w:p w:rsidR="00DD3C39" w:rsidRPr="00DD3C39" w:rsidRDefault="00DD3C39" w:rsidP="00DD3C39">
      <w:pPr>
        <w:rPr>
          <w:rFonts w:eastAsiaTheme="minorEastAsia"/>
          <w:b/>
        </w:rPr>
      </w:pPr>
      <w:r w:rsidRPr="00DD3C39">
        <w:rPr>
          <w:rFonts w:eastAsiaTheme="minorEastAsia"/>
          <w:b/>
        </w:rPr>
        <w:t>1. ročník</w:t>
      </w:r>
    </w:p>
    <w:p w:rsidR="00DD3C39" w:rsidRPr="00DD3C39" w:rsidRDefault="00DD3C39" w:rsidP="00DD3C39">
      <w:pPr>
        <w:rPr>
          <w:rFonts w:asciiTheme="minorHAnsi" w:eastAsiaTheme="minorEastAsia" w:hAnsiTheme="minorHAnsi" w:cstheme="minorBidi"/>
          <w:sz w:val="22"/>
          <w:szCs w:val="22"/>
        </w:rPr>
      </w:pPr>
    </w:p>
    <w:p w:rsidR="00DD3C39" w:rsidRPr="00DD3C39" w:rsidRDefault="00DD3C39" w:rsidP="00DD3C39">
      <w:pPr>
        <w:rPr>
          <w:rFonts w:eastAsiaTheme="minorEastAsia"/>
        </w:rPr>
      </w:pPr>
      <w:r w:rsidRPr="00DD3C39">
        <w:rPr>
          <w:rFonts w:eastAsiaTheme="minorEastAsia"/>
        </w:rPr>
        <w:t>Očekávané výstupy</w:t>
      </w:r>
    </w:p>
    <w:p w:rsidR="00DD3C39" w:rsidRPr="00DD3C39" w:rsidRDefault="00DD3C39" w:rsidP="00DD3C39">
      <w:r w:rsidRPr="00DD3C39">
        <w:t>VV-3-1-01 až VV-5-1-05p zvládá základní dovednosti pro vlastní tvorbu</w:t>
      </w:r>
    </w:p>
    <w:p w:rsidR="00DD3C39" w:rsidRPr="00DD3C39" w:rsidRDefault="00DD3C39" w:rsidP="00DD3C39">
      <w:r w:rsidRPr="00DD3C39">
        <w:t>X-3-1-1p rozpoznává, pojmenovává a porovnává linie, barvy, tvary,</w:t>
      </w:r>
      <w:r w:rsidRPr="00DD3C39">
        <w:rPr>
          <w:spacing w:val="-7"/>
        </w:rPr>
        <w:t xml:space="preserve"> </w:t>
      </w:r>
      <w:r w:rsidRPr="00DD3C39">
        <w:t>objekty</w:t>
      </w:r>
      <w:r w:rsidRPr="00DD3C39">
        <w:rPr>
          <w:spacing w:val="-2"/>
        </w:rPr>
        <w:t xml:space="preserve"> </w:t>
      </w:r>
      <w:r w:rsidRPr="00DD3C39">
        <w:t>ve výsledcích tvorby vlastní, tvorby ostatních i na příkladech z běžného života (s dopomocí</w:t>
      </w:r>
      <w:r w:rsidRPr="00DD3C39">
        <w:rPr>
          <w:spacing w:val="-3"/>
        </w:rPr>
        <w:t xml:space="preserve"> </w:t>
      </w:r>
      <w:r w:rsidRPr="00DD3C39">
        <w:t>učitele)</w:t>
      </w:r>
    </w:p>
    <w:p w:rsidR="00DD3C39" w:rsidRPr="00DD3C39" w:rsidRDefault="00DD3C39" w:rsidP="00DD3C39">
      <w:r w:rsidRPr="00DD3C39">
        <w:t>X-3-1-2p, VV-3-1-04p uplatňuje vlastní zkušenosti, prožitky a fantazii při tvůrčích činnostech, je schopen výsledky své činnosti sdělit svým</w:t>
      </w:r>
      <w:r w:rsidRPr="00DD3C39">
        <w:rPr>
          <w:spacing w:val="-10"/>
        </w:rPr>
        <w:t xml:space="preserve"> </w:t>
      </w:r>
      <w:r w:rsidRPr="00DD3C39">
        <w:t>spolužákům</w:t>
      </w:r>
    </w:p>
    <w:p w:rsidR="00DD3C39" w:rsidRPr="00DD3C39" w:rsidRDefault="00DD3C39" w:rsidP="00DD3C39">
      <w:pPr>
        <w:rPr>
          <w:i/>
        </w:rPr>
      </w:pPr>
    </w:p>
    <w:p w:rsidR="00DD3C39" w:rsidRPr="00DD3C39" w:rsidRDefault="00DD3C39" w:rsidP="00DD3C39">
      <w:pPr>
        <w:rPr>
          <w:i/>
          <w:iCs/>
        </w:rPr>
      </w:pPr>
      <w:r w:rsidRPr="00DD3C39">
        <w:t>Učivo</w:t>
      </w:r>
    </w:p>
    <w:p w:rsidR="00DD3C39" w:rsidRPr="00DD3C39" w:rsidRDefault="00DD3C39" w:rsidP="00DD3C39">
      <w:pPr>
        <w:rPr>
          <w:b/>
        </w:rPr>
      </w:pPr>
      <w:r w:rsidRPr="00DD3C39">
        <w:rPr>
          <w:b/>
        </w:rPr>
        <w:t>Rozvíjení smyslové citlivosti</w:t>
      </w:r>
    </w:p>
    <w:p w:rsidR="00DD3C39" w:rsidRPr="00DD3C39" w:rsidRDefault="00DD3C39" w:rsidP="00DD3C39">
      <w:r w:rsidRPr="00DD3C39">
        <w:rPr>
          <w:b/>
        </w:rPr>
        <w:t>prvky vizuálně obrazného vyjádření</w:t>
      </w:r>
      <w:r w:rsidRPr="00DD3C39">
        <w:t xml:space="preserve"> – tvary, </w:t>
      </w:r>
      <w:proofErr w:type="spellStart"/>
      <w:r w:rsidRPr="00DD3C39">
        <w:t>světlostní</w:t>
      </w:r>
      <w:proofErr w:type="spellEnd"/>
      <w:r w:rsidRPr="00DD3C39">
        <w:t xml:space="preserve"> a barevné kvality</w:t>
      </w:r>
    </w:p>
    <w:p w:rsidR="00DD3C39" w:rsidRPr="00DD3C39" w:rsidRDefault="00DD3C39" w:rsidP="00DD3C39">
      <w:r w:rsidRPr="00DD3C39">
        <w:rPr>
          <w:b/>
        </w:rPr>
        <w:t>reflexe a vztahy zrakového vnímání ke vnímání ostatními smysly</w:t>
      </w:r>
      <w:r w:rsidRPr="00DD3C39">
        <w:t xml:space="preserve"> – vyjádření podnětů hmatových, sluchových, pohybových, čichových, chuťových </w:t>
      </w:r>
    </w:p>
    <w:p w:rsidR="00DD3C39" w:rsidRPr="00DD3C39" w:rsidRDefault="00DD3C39" w:rsidP="00DD3C39">
      <w:r w:rsidRPr="00DD3C39">
        <w:rPr>
          <w:b/>
        </w:rPr>
        <w:t>smyslové účinky vizuálně obrazných vyjádření</w:t>
      </w:r>
      <w:r w:rsidRPr="00DD3C39">
        <w:t xml:space="preserve"> – tiskoviny, televize</w:t>
      </w:r>
    </w:p>
    <w:p w:rsidR="00DD3C39" w:rsidRPr="00DD3C39" w:rsidRDefault="00DD3C39" w:rsidP="00DD3C39">
      <w:pPr>
        <w:rPr>
          <w:b/>
        </w:rPr>
      </w:pPr>
      <w:r w:rsidRPr="00DD3C39">
        <w:rPr>
          <w:b/>
        </w:rPr>
        <w:t>Uplatňování subjektivity</w:t>
      </w:r>
    </w:p>
    <w:p w:rsidR="00DD3C39" w:rsidRPr="00DD3C39" w:rsidRDefault="00DD3C39" w:rsidP="00DD3C39">
      <w:r w:rsidRPr="00DD3C39">
        <w:rPr>
          <w:b/>
        </w:rPr>
        <w:t>prostředky pro vyjádření emocí, pocitů, nálad, fantazie, představ a osobních zkušeností</w:t>
      </w:r>
      <w:r w:rsidRPr="00DD3C39">
        <w:t xml:space="preserve"> – manipulace s objekty, pohyb těla</w:t>
      </w:r>
    </w:p>
    <w:p w:rsidR="00DD3C39" w:rsidRPr="00DD3C39" w:rsidRDefault="00DD3C39" w:rsidP="00DD3C39">
      <w:r w:rsidRPr="00DD3C39">
        <w:rPr>
          <w:b/>
        </w:rPr>
        <w:t>typy vizuálně obrazných vyjádření</w:t>
      </w:r>
      <w:r w:rsidRPr="00DD3C39">
        <w:t xml:space="preserve"> – jejich rozlišení, výběr a uplatnění – hračky, ilustrace textů, volná malba</w:t>
      </w:r>
    </w:p>
    <w:p w:rsidR="00DD3C39" w:rsidRPr="00DD3C39" w:rsidRDefault="00DD3C39" w:rsidP="00DD3C39">
      <w:pPr>
        <w:rPr>
          <w:b/>
        </w:rPr>
      </w:pPr>
      <w:r w:rsidRPr="00DD3C39">
        <w:rPr>
          <w:b/>
        </w:rPr>
        <w:t>Ověřování komunikačních účinků</w:t>
      </w:r>
    </w:p>
    <w:p w:rsidR="00DD3C39" w:rsidRPr="00DD3C39" w:rsidRDefault="00DD3C39" w:rsidP="00DD3C39">
      <w:r w:rsidRPr="00DD3C39">
        <w:rPr>
          <w:b/>
        </w:rPr>
        <w:t>osobní postoj v komunikaci</w:t>
      </w:r>
      <w:r w:rsidRPr="00DD3C39">
        <w:t xml:space="preserve"> – jeho utváření a zdůvodňování; odlišné interpretace vizuálně obrazných vyjádření (samostatně vytvořených a přejatých) v rámci skupin, v nichž se žák pohybuje; jejich porovnávání s vlastní</w:t>
      </w:r>
      <w:r w:rsidRPr="00DD3C39">
        <w:rPr>
          <w:spacing w:val="-12"/>
        </w:rPr>
        <w:t xml:space="preserve"> </w:t>
      </w:r>
      <w:r w:rsidRPr="00DD3C39">
        <w:t>interpretací</w:t>
      </w:r>
    </w:p>
    <w:p w:rsidR="00DD3C39" w:rsidRPr="00DD3C39" w:rsidRDefault="00DD3C39" w:rsidP="00DD3C39">
      <w:r w:rsidRPr="00DD3C39">
        <w:rPr>
          <w:b/>
        </w:rPr>
        <w:t>komunikační obsah vizuálně obrazných vyjádření</w:t>
      </w:r>
      <w:r w:rsidRPr="00DD3C39">
        <w:t xml:space="preserve"> – v komunikaci se spolužáky, rodinnými příslušníky a v rámci skupin, v nichž se žák pohybuje (ve škole i mimo školu); vysvětlování výsledků tvorby podle svých schopností a</w:t>
      </w:r>
      <w:r w:rsidRPr="00DD3C39">
        <w:rPr>
          <w:spacing w:val="-11"/>
        </w:rPr>
        <w:t xml:space="preserve"> </w:t>
      </w:r>
      <w:r w:rsidRPr="00DD3C39">
        <w:t>zaměření</w:t>
      </w:r>
    </w:p>
    <w:p w:rsidR="00DD3C39" w:rsidRPr="00DD3C39" w:rsidRDefault="00DD3C39" w:rsidP="00DD3C39">
      <w:r w:rsidRPr="00DD3C39">
        <w:rPr>
          <w:b/>
        </w:rPr>
        <w:t>proměny komunikačního obsahu</w:t>
      </w:r>
      <w:r w:rsidRPr="00DD3C39">
        <w:t xml:space="preserve"> – záměry tvorby</w:t>
      </w:r>
    </w:p>
    <w:p w:rsidR="00DD3C39" w:rsidRDefault="00DD3C39" w:rsidP="00DD3C39">
      <w:pPr>
        <w:rPr>
          <w:rFonts w:asciiTheme="minorHAnsi" w:eastAsiaTheme="minorEastAsia" w:hAnsiTheme="minorHAnsi" w:cstheme="minorBidi"/>
          <w:sz w:val="22"/>
          <w:szCs w:val="22"/>
        </w:rPr>
      </w:pPr>
    </w:p>
    <w:p w:rsidR="00DD3C39" w:rsidRPr="00DD3C39" w:rsidRDefault="00DD3C39" w:rsidP="00DD3C39">
      <w:pPr>
        <w:rPr>
          <w:rFonts w:eastAsiaTheme="minorEastAsia"/>
          <w:b/>
        </w:rPr>
      </w:pPr>
      <w:r w:rsidRPr="00DD3C39">
        <w:rPr>
          <w:rFonts w:eastAsiaTheme="minorEastAsia"/>
          <w:b/>
        </w:rPr>
        <w:lastRenderedPageBreak/>
        <w:t>2. ročník</w:t>
      </w:r>
    </w:p>
    <w:p w:rsidR="00DD3C39" w:rsidRPr="00DD3C39" w:rsidRDefault="00DD3C39" w:rsidP="00DD3C39">
      <w:pPr>
        <w:rPr>
          <w:rFonts w:asciiTheme="minorHAnsi" w:eastAsiaTheme="minorEastAsia" w:hAnsiTheme="minorHAnsi" w:cstheme="minorBidi"/>
          <w:sz w:val="22"/>
          <w:szCs w:val="22"/>
        </w:rPr>
      </w:pPr>
    </w:p>
    <w:p w:rsidR="00DD3C39" w:rsidRPr="00DD3C39" w:rsidRDefault="00DD3C39" w:rsidP="00DD3C39">
      <w:pPr>
        <w:rPr>
          <w:rFonts w:eastAsiaTheme="minorEastAsia"/>
        </w:rPr>
      </w:pPr>
      <w:r w:rsidRPr="00DD3C39">
        <w:rPr>
          <w:rFonts w:eastAsiaTheme="minorEastAsia"/>
        </w:rPr>
        <w:t>Očekávané výstupy</w:t>
      </w:r>
    </w:p>
    <w:p w:rsidR="00DD3C39" w:rsidRPr="00DD3C39" w:rsidRDefault="00DD3C39" w:rsidP="00DD3C39">
      <w:r w:rsidRPr="00DD3C39">
        <w:t>VV-3-1-01 až VV-5-1-05p zvládá základní dovednosti pro vlastní tvorbu</w:t>
      </w:r>
    </w:p>
    <w:p w:rsidR="00DD3C39" w:rsidRPr="00DD3C39" w:rsidRDefault="00DD3C39" w:rsidP="00DD3C39">
      <w:r w:rsidRPr="00DD3C39">
        <w:t>X-3-1-1p rozpoznává, pojmenovává a porovnává linie, barvy, tvary,</w:t>
      </w:r>
      <w:r w:rsidRPr="00DD3C39">
        <w:rPr>
          <w:spacing w:val="-7"/>
        </w:rPr>
        <w:t xml:space="preserve"> </w:t>
      </w:r>
      <w:r w:rsidRPr="00DD3C39">
        <w:t>objekty</w:t>
      </w:r>
      <w:r w:rsidRPr="00DD3C39">
        <w:rPr>
          <w:spacing w:val="-2"/>
        </w:rPr>
        <w:t xml:space="preserve"> </w:t>
      </w:r>
      <w:r w:rsidRPr="00DD3C39">
        <w:t>ve výsledcích tvorby vlastní, tvorby ostatních i na příkladech z běžného života (s dopomocí</w:t>
      </w:r>
      <w:r w:rsidRPr="00DD3C39">
        <w:rPr>
          <w:spacing w:val="-3"/>
        </w:rPr>
        <w:t xml:space="preserve"> </w:t>
      </w:r>
      <w:r w:rsidRPr="00DD3C39">
        <w:t>učitele)</w:t>
      </w:r>
    </w:p>
    <w:p w:rsidR="00DD3C39" w:rsidRPr="00DD3C39" w:rsidRDefault="00DD3C39" w:rsidP="00DD3C39">
      <w:r w:rsidRPr="00DD3C39">
        <w:t>X-3-1-2p, VV-3-1-04p uplatňuje vlastní zkušenosti, prožitky a fantazii při tvůrčích činnostech, je schopen výsledky své činnosti sdělit svým</w:t>
      </w:r>
      <w:r w:rsidRPr="00DD3C39">
        <w:rPr>
          <w:spacing w:val="-10"/>
        </w:rPr>
        <w:t xml:space="preserve"> </w:t>
      </w:r>
      <w:r w:rsidRPr="00DD3C39">
        <w:t>spolužákům</w:t>
      </w:r>
    </w:p>
    <w:p w:rsidR="00DD3C39" w:rsidRPr="00DD3C39" w:rsidRDefault="00DD3C39" w:rsidP="00DD3C39">
      <w:pPr>
        <w:rPr>
          <w:i/>
        </w:rPr>
      </w:pPr>
    </w:p>
    <w:p w:rsidR="00DD3C39" w:rsidRPr="00DD3C39" w:rsidRDefault="00DD3C39" w:rsidP="00DD3C39">
      <w:pPr>
        <w:rPr>
          <w:i/>
          <w:iCs/>
        </w:rPr>
      </w:pPr>
      <w:r w:rsidRPr="00DD3C39">
        <w:t>Učivo</w:t>
      </w:r>
    </w:p>
    <w:p w:rsidR="00DD3C39" w:rsidRPr="00DD3C39" w:rsidRDefault="00DD3C39" w:rsidP="00DD3C39">
      <w:pPr>
        <w:rPr>
          <w:b/>
        </w:rPr>
      </w:pPr>
      <w:r w:rsidRPr="00DD3C39">
        <w:rPr>
          <w:b/>
        </w:rPr>
        <w:t>Rozvíjení smyslové citlivosti</w:t>
      </w:r>
    </w:p>
    <w:p w:rsidR="00DD3C39" w:rsidRPr="00DD3C39" w:rsidRDefault="00DD3C39" w:rsidP="00DD3C39">
      <w:r w:rsidRPr="00DD3C39">
        <w:rPr>
          <w:b/>
        </w:rPr>
        <w:t>prvky vizuálně obrazného vyjádření</w:t>
      </w:r>
      <w:r w:rsidRPr="00DD3C39">
        <w:t xml:space="preserve"> – tvary, </w:t>
      </w:r>
      <w:proofErr w:type="spellStart"/>
      <w:r w:rsidRPr="00DD3C39">
        <w:t>světlostní</w:t>
      </w:r>
      <w:proofErr w:type="spellEnd"/>
      <w:r w:rsidRPr="00DD3C39">
        <w:t xml:space="preserve"> a barevné kvality</w:t>
      </w:r>
    </w:p>
    <w:p w:rsidR="00DD3C39" w:rsidRPr="00DD3C39" w:rsidRDefault="00DD3C39" w:rsidP="00DD3C39">
      <w:r w:rsidRPr="00DD3C39">
        <w:rPr>
          <w:b/>
        </w:rPr>
        <w:t>reflexe a vztahy zrakového vnímání ke vnímání ostatními smysly</w:t>
      </w:r>
      <w:r w:rsidRPr="00DD3C39">
        <w:t xml:space="preserve"> – vyjádření podnětů hmatových, sluchových, pohybových, čichových, chuťových </w:t>
      </w:r>
    </w:p>
    <w:p w:rsidR="00DD3C39" w:rsidRPr="00DD3C39" w:rsidRDefault="00DD3C39" w:rsidP="00DD3C39">
      <w:r w:rsidRPr="00DD3C39">
        <w:rPr>
          <w:b/>
        </w:rPr>
        <w:t>smyslové účinky vizuálně obrazných vyjádření</w:t>
      </w:r>
      <w:r w:rsidRPr="00DD3C39">
        <w:t xml:space="preserve"> – tiskoviny, televize</w:t>
      </w:r>
    </w:p>
    <w:p w:rsidR="00DD3C39" w:rsidRPr="00DD3C39" w:rsidRDefault="00DD3C39" w:rsidP="00DD3C39">
      <w:pPr>
        <w:rPr>
          <w:b/>
        </w:rPr>
      </w:pPr>
      <w:r w:rsidRPr="00DD3C39">
        <w:rPr>
          <w:b/>
        </w:rPr>
        <w:t>Uplatňování subjektivity</w:t>
      </w:r>
    </w:p>
    <w:p w:rsidR="00DD3C39" w:rsidRPr="00DD3C39" w:rsidRDefault="00DD3C39" w:rsidP="00DD3C39">
      <w:r w:rsidRPr="00DD3C39">
        <w:rPr>
          <w:b/>
        </w:rPr>
        <w:t>prostředky pro vyjádření emocí, pocitů, nálad, fantazie, představ a osobních zkušeností</w:t>
      </w:r>
      <w:r w:rsidRPr="00DD3C39">
        <w:t xml:space="preserve"> – manipulace s objekty, pohyb těla</w:t>
      </w:r>
    </w:p>
    <w:p w:rsidR="00DD3C39" w:rsidRPr="00DD3C39" w:rsidRDefault="00DD3C39" w:rsidP="00DD3C39">
      <w:r w:rsidRPr="00DD3C39">
        <w:rPr>
          <w:b/>
        </w:rPr>
        <w:t>typy vizuálně obrazných vyjádření</w:t>
      </w:r>
      <w:r w:rsidRPr="00DD3C39">
        <w:t xml:space="preserve"> – jejich rozlišení, výběr a uplatnění – hračky, ilustrace textů, volná malba</w:t>
      </w:r>
    </w:p>
    <w:p w:rsidR="00DD3C39" w:rsidRPr="00DD3C39" w:rsidRDefault="00DD3C39" w:rsidP="00DD3C39">
      <w:pPr>
        <w:rPr>
          <w:b/>
        </w:rPr>
      </w:pPr>
      <w:r w:rsidRPr="00DD3C39">
        <w:rPr>
          <w:b/>
        </w:rPr>
        <w:t>Ověřování komunikačních účinků</w:t>
      </w:r>
    </w:p>
    <w:p w:rsidR="00DD3C39" w:rsidRPr="00DD3C39" w:rsidRDefault="00DD3C39" w:rsidP="00DD3C39">
      <w:r w:rsidRPr="00DD3C39">
        <w:rPr>
          <w:b/>
        </w:rPr>
        <w:t>osobní postoj v komunikaci</w:t>
      </w:r>
      <w:r w:rsidRPr="00DD3C39">
        <w:t xml:space="preserve"> – jeho utváření a zdůvodňování; odlišné interpretace vizuálně obrazných vyjádření (samostatně vytvořených a přejatých) v rámci skupin, v nichž se žák pohybuje; jejich porovnávání s vlastní</w:t>
      </w:r>
      <w:r w:rsidRPr="00DD3C39">
        <w:rPr>
          <w:spacing w:val="-12"/>
        </w:rPr>
        <w:t xml:space="preserve"> </w:t>
      </w:r>
      <w:r w:rsidRPr="00DD3C39">
        <w:t>interpretací</w:t>
      </w:r>
    </w:p>
    <w:p w:rsidR="00DD3C39" w:rsidRPr="00DD3C39" w:rsidRDefault="00DD3C39" w:rsidP="00DD3C39">
      <w:r w:rsidRPr="00DD3C39">
        <w:rPr>
          <w:b/>
        </w:rPr>
        <w:t>komunikační obsah vizuálně obrazných vyjádření</w:t>
      </w:r>
      <w:r w:rsidRPr="00DD3C39">
        <w:t xml:space="preserve"> – v komunikaci se spolužáky, rodinnými příslušníky a v rámci skupin, v nichž se žák pohybuje (ve škole i mimo školu); vysvětlování výsledků tvorby podle svých schopností a</w:t>
      </w:r>
      <w:r w:rsidRPr="00DD3C39">
        <w:rPr>
          <w:spacing w:val="-11"/>
        </w:rPr>
        <w:t xml:space="preserve"> </w:t>
      </w:r>
      <w:r w:rsidRPr="00DD3C39">
        <w:t>zaměření</w:t>
      </w:r>
    </w:p>
    <w:p w:rsidR="00DD3C39" w:rsidRPr="00DD3C39" w:rsidRDefault="00DD3C39" w:rsidP="00DD3C39">
      <w:r w:rsidRPr="00DD3C39">
        <w:rPr>
          <w:b/>
        </w:rPr>
        <w:t>proměny komunikačního obsahu</w:t>
      </w:r>
      <w:r w:rsidRPr="00DD3C39">
        <w:t xml:space="preserve"> – záměry tvorby</w:t>
      </w:r>
    </w:p>
    <w:p w:rsidR="00DD3C39" w:rsidRDefault="00DD3C39" w:rsidP="00DD3C39">
      <w:pPr>
        <w:rPr>
          <w:rFonts w:asciiTheme="minorHAnsi" w:eastAsiaTheme="minorEastAsia" w:hAnsiTheme="minorHAnsi" w:cstheme="minorBidi"/>
          <w:sz w:val="22"/>
          <w:szCs w:val="22"/>
        </w:rPr>
      </w:pPr>
    </w:p>
    <w:p w:rsidR="00DD3C39" w:rsidRPr="00DD3C39" w:rsidRDefault="00DD3C39" w:rsidP="00DD3C39">
      <w:pPr>
        <w:rPr>
          <w:rFonts w:eastAsiaTheme="minorEastAsia"/>
          <w:b/>
        </w:rPr>
      </w:pPr>
      <w:r w:rsidRPr="00DD3C39">
        <w:rPr>
          <w:rFonts w:eastAsiaTheme="minorEastAsia"/>
          <w:b/>
        </w:rPr>
        <w:t>3. ročník</w:t>
      </w:r>
    </w:p>
    <w:p w:rsidR="00DD3C39" w:rsidRPr="00DD3C39" w:rsidRDefault="00DD3C39" w:rsidP="00DD3C39">
      <w:pPr>
        <w:rPr>
          <w:rFonts w:asciiTheme="minorHAnsi" w:eastAsiaTheme="minorEastAsia" w:hAnsiTheme="minorHAnsi" w:cstheme="minorBidi"/>
          <w:sz w:val="22"/>
          <w:szCs w:val="22"/>
        </w:rPr>
      </w:pPr>
    </w:p>
    <w:p w:rsidR="00DD3C39" w:rsidRPr="00DD3C39" w:rsidRDefault="00DD3C39" w:rsidP="00DD3C39">
      <w:pPr>
        <w:rPr>
          <w:rFonts w:eastAsiaTheme="minorEastAsia"/>
        </w:rPr>
      </w:pPr>
      <w:r w:rsidRPr="00DD3C39">
        <w:rPr>
          <w:rFonts w:eastAsiaTheme="minorEastAsia"/>
        </w:rPr>
        <w:t>Očekávané výstupy</w:t>
      </w:r>
    </w:p>
    <w:p w:rsidR="00DD3C39" w:rsidRPr="00DD3C39" w:rsidRDefault="00DD3C39" w:rsidP="00DD3C39">
      <w:r w:rsidRPr="00DD3C39">
        <w:t>VV-3-1-01 až VV-5-1-05p zvládá základní dovednosti pro vlastní tvorbu</w:t>
      </w:r>
    </w:p>
    <w:p w:rsidR="00DD3C39" w:rsidRPr="00DD3C39" w:rsidRDefault="00DD3C39" w:rsidP="00DD3C39">
      <w:r w:rsidRPr="00DD3C39">
        <w:t>X-3-1-1p rozpoznává, pojmenovává a porovnává linie, barvy, tvary,</w:t>
      </w:r>
      <w:r w:rsidRPr="00DD3C39">
        <w:rPr>
          <w:spacing w:val="-7"/>
        </w:rPr>
        <w:t xml:space="preserve"> </w:t>
      </w:r>
      <w:r w:rsidRPr="00DD3C39">
        <w:t>objekty</w:t>
      </w:r>
      <w:r w:rsidRPr="00DD3C39">
        <w:rPr>
          <w:spacing w:val="-2"/>
        </w:rPr>
        <w:t xml:space="preserve"> </w:t>
      </w:r>
      <w:r w:rsidRPr="00DD3C39">
        <w:t>ve výsledcích tvorby vlastní, tvorby ostatních i na příkladech z běžného života (s dopomocí</w:t>
      </w:r>
      <w:r w:rsidRPr="00DD3C39">
        <w:rPr>
          <w:spacing w:val="-3"/>
        </w:rPr>
        <w:t xml:space="preserve"> </w:t>
      </w:r>
      <w:r w:rsidRPr="00DD3C39">
        <w:t>učitele)</w:t>
      </w:r>
    </w:p>
    <w:p w:rsidR="00DD3C39" w:rsidRPr="00DD3C39" w:rsidRDefault="00DD3C39" w:rsidP="00DD3C39">
      <w:r w:rsidRPr="00DD3C39">
        <w:t>X-3-1-2p, VV-3-1-04p uplatňuje vlastní zkušenosti, prožitky a fantazii při tvůrčích činnostech, je schopen výsledky své činnosti sdělit svým</w:t>
      </w:r>
      <w:r w:rsidRPr="00DD3C39">
        <w:rPr>
          <w:spacing w:val="-10"/>
        </w:rPr>
        <w:t xml:space="preserve"> </w:t>
      </w:r>
      <w:r w:rsidRPr="00DD3C39">
        <w:t>spolužákům</w:t>
      </w:r>
    </w:p>
    <w:p w:rsidR="00DD3C39" w:rsidRPr="00DD3C39" w:rsidRDefault="00DD3C39" w:rsidP="00DD3C39">
      <w:pPr>
        <w:rPr>
          <w:i/>
        </w:rPr>
      </w:pPr>
    </w:p>
    <w:p w:rsidR="00DD3C39" w:rsidRPr="00DD3C39" w:rsidRDefault="00DD3C39" w:rsidP="00DD3C39">
      <w:pPr>
        <w:rPr>
          <w:i/>
          <w:iCs/>
        </w:rPr>
      </w:pPr>
      <w:r w:rsidRPr="00DD3C39">
        <w:t>Učivo</w:t>
      </w:r>
    </w:p>
    <w:p w:rsidR="00DD3C39" w:rsidRPr="00DD3C39" w:rsidRDefault="00DD3C39" w:rsidP="00DD3C39">
      <w:pPr>
        <w:rPr>
          <w:b/>
        </w:rPr>
      </w:pPr>
      <w:r w:rsidRPr="00DD3C39">
        <w:rPr>
          <w:b/>
        </w:rPr>
        <w:t>Rozvíjení smyslové citlivosti</w:t>
      </w:r>
    </w:p>
    <w:p w:rsidR="00DD3C39" w:rsidRPr="00DD3C39" w:rsidRDefault="00DD3C39" w:rsidP="00DD3C39">
      <w:r w:rsidRPr="00DD3C39">
        <w:rPr>
          <w:b/>
        </w:rPr>
        <w:t>prvky vizuálně obrazného vyjádření</w:t>
      </w:r>
      <w:r w:rsidRPr="00DD3C39">
        <w:t xml:space="preserve"> – tvary, </w:t>
      </w:r>
      <w:proofErr w:type="spellStart"/>
      <w:r w:rsidRPr="00DD3C39">
        <w:t>světlostní</w:t>
      </w:r>
      <w:proofErr w:type="spellEnd"/>
      <w:r w:rsidRPr="00DD3C39">
        <w:t xml:space="preserve"> a barevné kvality</w:t>
      </w:r>
    </w:p>
    <w:p w:rsidR="00DD3C39" w:rsidRPr="00DD3C39" w:rsidRDefault="00DD3C39" w:rsidP="00DD3C39">
      <w:r w:rsidRPr="00DD3C39">
        <w:rPr>
          <w:b/>
        </w:rPr>
        <w:t>reflexe a vztahy zrakového vnímání ke vnímání ostatními smysly</w:t>
      </w:r>
      <w:r w:rsidRPr="00DD3C39">
        <w:t xml:space="preserve"> – vyjádření podnětů hmatových, sluchových, pohybových, čichových, chuťových </w:t>
      </w:r>
    </w:p>
    <w:p w:rsidR="00DD3C39" w:rsidRPr="00DD3C39" w:rsidRDefault="00DD3C39" w:rsidP="00DD3C39">
      <w:r w:rsidRPr="00DD3C39">
        <w:rPr>
          <w:b/>
        </w:rPr>
        <w:t>smyslové účinky vizuálně obrazných vyjádření</w:t>
      </w:r>
      <w:r w:rsidRPr="00DD3C39">
        <w:t xml:space="preserve"> – tiskoviny, televize</w:t>
      </w:r>
    </w:p>
    <w:p w:rsidR="00DD3C39" w:rsidRPr="00DD3C39" w:rsidRDefault="00DD3C39" w:rsidP="00DD3C39">
      <w:pPr>
        <w:rPr>
          <w:b/>
        </w:rPr>
      </w:pPr>
      <w:r w:rsidRPr="00DD3C39">
        <w:rPr>
          <w:b/>
        </w:rPr>
        <w:t>Uplatňování subjektivity</w:t>
      </w:r>
    </w:p>
    <w:p w:rsidR="00DD3C39" w:rsidRPr="00DD3C39" w:rsidRDefault="00DD3C39" w:rsidP="00DD3C39">
      <w:r w:rsidRPr="00DD3C39">
        <w:rPr>
          <w:b/>
        </w:rPr>
        <w:t>prostředky pro vyjádření emocí, pocitů, nálad, fantazie, představ a osobních zkušeností</w:t>
      </w:r>
      <w:r w:rsidRPr="00DD3C39">
        <w:t xml:space="preserve"> – manipulace s objekty, pohyb těla</w:t>
      </w:r>
    </w:p>
    <w:p w:rsidR="00DD3C39" w:rsidRPr="00DD3C39" w:rsidRDefault="00DD3C39" w:rsidP="00DD3C39">
      <w:r w:rsidRPr="00DD3C39">
        <w:rPr>
          <w:b/>
        </w:rPr>
        <w:t>typy vizuálně obrazných vyjádření</w:t>
      </w:r>
      <w:r w:rsidRPr="00DD3C39">
        <w:t xml:space="preserve"> – jejich rozlišení, výběr a uplatnění – hračky, ilustrace textů, volná malba</w:t>
      </w:r>
    </w:p>
    <w:p w:rsidR="00DD3C39" w:rsidRPr="00DD3C39" w:rsidRDefault="00DD3C39" w:rsidP="00DD3C39">
      <w:pPr>
        <w:rPr>
          <w:b/>
        </w:rPr>
      </w:pPr>
      <w:r w:rsidRPr="00DD3C39">
        <w:rPr>
          <w:b/>
        </w:rPr>
        <w:t>Ověřování komunikačních účinků</w:t>
      </w:r>
    </w:p>
    <w:p w:rsidR="00DD3C39" w:rsidRPr="00DD3C39" w:rsidRDefault="00DD3C39" w:rsidP="00DD3C39">
      <w:r w:rsidRPr="00DD3C39">
        <w:rPr>
          <w:b/>
        </w:rPr>
        <w:t>osobní postoj v komunikaci</w:t>
      </w:r>
      <w:r w:rsidRPr="00DD3C39">
        <w:t xml:space="preserve"> – jeho utváření a zdůvodňování; odlišné interpretace vizuálně obrazných vyjádření (samostatně vytvořených a přejatých) v rámci skupin, v nichž se žák pohybuje; jejich porovnávání s vlastní</w:t>
      </w:r>
      <w:r w:rsidRPr="00DD3C39">
        <w:rPr>
          <w:spacing w:val="-12"/>
        </w:rPr>
        <w:t xml:space="preserve"> </w:t>
      </w:r>
      <w:r w:rsidRPr="00DD3C39">
        <w:t>interpretací</w:t>
      </w:r>
    </w:p>
    <w:p w:rsidR="00DD3C39" w:rsidRPr="00DD3C39" w:rsidRDefault="00DD3C39" w:rsidP="00DD3C39">
      <w:r w:rsidRPr="00DD3C39">
        <w:rPr>
          <w:b/>
        </w:rPr>
        <w:lastRenderedPageBreak/>
        <w:t>komunikační obsah vizuálně obrazných vyjádření</w:t>
      </w:r>
      <w:r w:rsidRPr="00DD3C39">
        <w:t xml:space="preserve"> – v komunikaci se spolužáky, rodinnými příslušníky a v rámci skupin, v nichž se žák pohybuje (ve škole i mimo školu); vysvětlování výsledků tvorby podle svých schopností a</w:t>
      </w:r>
      <w:r w:rsidRPr="00DD3C39">
        <w:rPr>
          <w:spacing w:val="-11"/>
        </w:rPr>
        <w:t xml:space="preserve"> </w:t>
      </w:r>
      <w:r w:rsidRPr="00DD3C39">
        <w:t>zaměření</w:t>
      </w:r>
    </w:p>
    <w:p w:rsidR="00DD3C39" w:rsidRPr="00DD3C39" w:rsidRDefault="00DD3C39" w:rsidP="00DD3C39">
      <w:pPr>
        <w:spacing w:after="200" w:line="276" w:lineRule="auto"/>
      </w:pPr>
      <w:r w:rsidRPr="00DD3C39">
        <w:rPr>
          <w:b/>
        </w:rPr>
        <w:t>proměny komunikačního obsahu</w:t>
      </w:r>
      <w:r w:rsidRPr="00DD3C39">
        <w:t xml:space="preserve"> – záměry tvorby</w:t>
      </w:r>
    </w:p>
    <w:p w:rsidR="00DD3C39" w:rsidRPr="00DD3C39" w:rsidRDefault="00DD3C39" w:rsidP="00DD3C39">
      <w:pPr>
        <w:rPr>
          <w:rFonts w:eastAsiaTheme="minorEastAsia"/>
          <w:b/>
        </w:rPr>
      </w:pPr>
      <w:r w:rsidRPr="00DD3C39">
        <w:rPr>
          <w:rFonts w:eastAsiaTheme="minorEastAsia"/>
          <w:b/>
        </w:rPr>
        <w:t>4. ročník</w:t>
      </w:r>
    </w:p>
    <w:p w:rsidR="00DD3C39" w:rsidRPr="00DD3C39" w:rsidRDefault="00DD3C39" w:rsidP="00DD3C39">
      <w:pPr>
        <w:rPr>
          <w:rFonts w:asciiTheme="minorHAnsi" w:eastAsiaTheme="minorEastAsia" w:hAnsiTheme="minorHAnsi" w:cstheme="minorBidi"/>
          <w:sz w:val="22"/>
          <w:szCs w:val="22"/>
        </w:rPr>
      </w:pPr>
    </w:p>
    <w:p w:rsidR="00DD3C39" w:rsidRPr="00DD3C39" w:rsidRDefault="00DD3C39" w:rsidP="00DD3C39">
      <w:pPr>
        <w:rPr>
          <w:rFonts w:eastAsiaTheme="minorEastAsia"/>
        </w:rPr>
      </w:pPr>
      <w:r w:rsidRPr="00DD3C39">
        <w:rPr>
          <w:rFonts w:eastAsiaTheme="minorEastAsia"/>
        </w:rPr>
        <w:t>Očekávané výstupy</w:t>
      </w:r>
    </w:p>
    <w:p w:rsidR="00DD3C39" w:rsidRPr="00DD3C39" w:rsidRDefault="00DD3C39" w:rsidP="00DD3C39">
      <w:r w:rsidRPr="00DD3C39">
        <w:t>VV-5-1-01p až VV-5-1-07p uplatňuje základní dovednosti pro vlastní tvorbu, realizuje svůj tvůrčí záměr</w:t>
      </w:r>
    </w:p>
    <w:p w:rsidR="00DD3C39" w:rsidRPr="00DD3C39" w:rsidRDefault="00DD3C39" w:rsidP="00DD3C39">
      <w:r w:rsidRPr="00DD3C39">
        <w:t>VV-5-1-01p, VV-5-1-02p rozlišuje, porovnává, třídí a pojmenovává linie, barvy, tvary, objekty, rozpoznává jejich základní vlastnosti a vztahy (kontrasty – velikost, barevný kontrast), uplatňuje je podle svých schopností při vlastní tvorbě, při vnímání tvorby ostatních i umělecké produkce i na příkladech z běžného života (s dopomocí učitele)</w:t>
      </w:r>
    </w:p>
    <w:p w:rsidR="00DD3C39" w:rsidRPr="00DD3C39" w:rsidRDefault="00DD3C39" w:rsidP="00DD3C39">
      <w:r w:rsidRPr="00DD3C39">
        <w:t>VV-5-1-03p, VV-5-1-04p při tvorbě vychází ze svých zrakových, hmatových i sluchových vjemů, vlastních prožitků, zkušeností a fantazie</w:t>
      </w:r>
    </w:p>
    <w:p w:rsidR="00DD3C39" w:rsidRPr="00DD3C39" w:rsidRDefault="00DD3C39" w:rsidP="00DD3C39">
      <w:r w:rsidRPr="00DD3C39">
        <w:t>VV-5-1-06p vyjádří (slovně, mimoslovně, graficky) pocit z vnímání tvůrčí</w:t>
      </w:r>
      <w:r w:rsidRPr="00DD3C39">
        <w:rPr>
          <w:spacing w:val="-5"/>
        </w:rPr>
        <w:t xml:space="preserve"> </w:t>
      </w:r>
      <w:r w:rsidRPr="00DD3C39">
        <w:t>činnosti</w:t>
      </w:r>
      <w:r w:rsidRPr="00DD3C39">
        <w:rPr>
          <w:spacing w:val="-2"/>
        </w:rPr>
        <w:t xml:space="preserve"> </w:t>
      </w:r>
      <w:r w:rsidRPr="00DD3C39">
        <w:t>vlastní, ostatních i uměleckého</w:t>
      </w:r>
      <w:r w:rsidRPr="00DD3C39">
        <w:rPr>
          <w:spacing w:val="-4"/>
        </w:rPr>
        <w:t xml:space="preserve"> </w:t>
      </w:r>
      <w:r w:rsidRPr="00DD3C39">
        <w:t>díla</w:t>
      </w:r>
    </w:p>
    <w:p w:rsidR="00DD3C39" w:rsidRPr="00DD3C39" w:rsidRDefault="00DD3C39" w:rsidP="00DD3C39">
      <w:pPr>
        <w:rPr>
          <w:rFonts w:eastAsiaTheme="minorEastAsia"/>
        </w:rPr>
      </w:pPr>
    </w:p>
    <w:p w:rsidR="00DD3C39" w:rsidRPr="00DD3C39" w:rsidRDefault="00DD3C39" w:rsidP="00DD3C39">
      <w:pPr>
        <w:rPr>
          <w:rFonts w:eastAsiaTheme="minorEastAsia"/>
        </w:rPr>
      </w:pPr>
      <w:r w:rsidRPr="00DD3C39">
        <w:rPr>
          <w:rFonts w:eastAsiaTheme="minorEastAsia"/>
        </w:rPr>
        <w:t>Učivo</w:t>
      </w:r>
    </w:p>
    <w:p w:rsidR="00DD3C39" w:rsidRPr="00DD3C39" w:rsidRDefault="00DD3C39" w:rsidP="00DD3C39">
      <w:pPr>
        <w:rPr>
          <w:rFonts w:eastAsiaTheme="minorEastAsia"/>
          <w:b/>
        </w:rPr>
      </w:pPr>
      <w:r w:rsidRPr="00DD3C39">
        <w:rPr>
          <w:b/>
        </w:rPr>
        <w:t>Rozvíjení smyslové citlivosti</w:t>
      </w:r>
    </w:p>
    <w:p w:rsidR="00DD3C39" w:rsidRPr="00DD3C39" w:rsidRDefault="00DD3C39" w:rsidP="00DD3C39">
      <w:pPr>
        <w:rPr>
          <w:rFonts w:eastAsiaTheme="minorEastAsia"/>
        </w:rPr>
      </w:pPr>
      <w:r w:rsidRPr="00DD3C39">
        <w:rPr>
          <w:b/>
        </w:rPr>
        <w:t>prvky vizuálně obrazného vyjádření</w:t>
      </w:r>
      <w:r w:rsidRPr="00DD3C39">
        <w:t xml:space="preserve"> – tvary, </w:t>
      </w:r>
      <w:proofErr w:type="spellStart"/>
      <w:r w:rsidRPr="00DD3C39">
        <w:t>světlostní</w:t>
      </w:r>
      <w:proofErr w:type="spellEnd"/>
      <w:r w:rsidRPr="00DD3C39">
        <w:t xml:space="preserve"> a barevné kvality, textury</w:t>
      </w:r>
      <w:r w:rsidRPr="00DD3C39">
        <w:rPr>
          <w:rFonts w:eastAsiaTheme="minorEastAsia"/>
        </w:rPr>
        <w:t xml:space="preserve"> </w:t>
      </w:r>
      <w:r w:rsidRPr="00DD3C39">
        <w:t xml:space="preserve">– jejich jednoduché vztahy (podobnost, kontrast, rytmus), jejich kombinace </w:t>
      </w:r>
    </w:p>
    <w:p w:rsidR="00DD3C39" w:rsidRPr="00DD3C39" w:rsidRDefault="00DD3C39" w:rsidP="00DD3C39">
      <w:r w:rsidRPr="00DD3C39">
        <w:rPr>
          <w:b/>
        </w:rPr>
        <w:t>uspořádání objektů do celků</w:t>
      </w:r>
      <w:r w:rsidRPr="00DD3C39">
        <w:t xml:space="preserve"> – uspořádání na základě jejich výraznosti, velikosti </w:t>
      </w:r>
    </w:p>
    <w:p w:rsidR="00DD3C39" w:rsidRPr="00DD3C39" w:rsidRDefault="00DD3C39" w:rsidP="00DD3C39">
      <w:r w:rsidRPr="00DD3C39">
        <w:rPr>
          <w:b/>
        </w:rPr>
        <w:t>reflexe a vztahy zrakového vnímání ke vnímání ostatními smysly</w:t>
      </w:r>
      <w:r w:rsidRPr="00DD3C39">
        <w:t xml:space="preserve"> – vyjádření vizuálních podnětů prostředky vnímatelnými smysly</w:t>
      </w:r>
    </w:p>
    <w:p w:rsidR="00DD3C39" w:rsidRPr="00DD3C39" w:rsidRDefault="00DD3C39" w:rsidP="00DD3C39">
      <w:r w:rsidRPr="00DD3C39">
        <w:rPr>
          <w:b/>
        </w:rPr>
        <w:t>smyslové účinky vizuálně obrazných vyjádření</w:t>
      </w:r>
      <w:r w:rsidRPr="00DD3C39">
        <w:t xml:space="preserve"> – umělecká výtvarná tvorba, film, reklama</w:t>
      </w:r>
    </w:p>
    <w:p w:rsidR="00DD3C39" w:rsidRPr="00DD3C39" w:rsidRDefault="00DD3C39" w:rsidP="00DD3C39">
      <w:pPr>
        <w:rPr>
          <w:b/>
        </w:rPr>
      </w:pPr>
      <w:r w:rsidRPr="00DD3C39">
        <w:rPr>
          <w:b/>
        </w:rPr>
        <w:t>Uplatňování subjektivity</w:t>
      </w:r>
    </w:p>
    <w:p w:rsidR="00DD3C39" w:rsidRPr="00DD3C39" w:rsidRDefault="00DD3C39" w:rsidP="00DD3C39">
      <w:r w:rsidRPr="00DD3C39">
        <w:rPr>
          <w:b/>
        </w:rPr>
        <w:t>prostředky pro vyjádření emocí, pocitů, nálad, fantazie, představ a osobních zkušeností</w:t>
      </w:r>
      <w:r w:rsidRPr="00DD3C39">
        <w:t xml:space="preserve"> – manipulace s objekty, pohyb těla a jeho umístění v prostoru</w:t>
      </w:r>
    </w:p>
    <w:p w:rsidR="00DD3C39" w:rsidRPr="00DD3C39" w:rsidRDefault="00DD3C39" w:rsidP="00DD3C39">
      <w:r w:rsidRPr="00DD3C39">
        <w:rPr>
          <w:b/>
        </w:rPr>
        <w:t>typy vizuálně obrazných vyjádření</w:t>
      </w:r>
      <w:r w:rsidRPr="00DD3C39">
        <w:t xml:space="preserve"> – výběr a uplatnění – hračky, objekty, ilustrace textů, volná malba</w:t>
      </w:r>
    </w:p>
    <w:p w:rsidR="00DD3C39" w:rsidRPr="00DD3C39" w:rsidRDefault="00DD3C39" w:rsidP="00DD3C39">
      <w:r w:rsidRPr="00DD3C39">
        <w:rPr>
          <w:b/>
        </w:rPr>
        <w:t>přístupy k vizuálně obrazným vyjádřením</w:t>
      </w:r>
      <w:r w:rsidRPr="00DD3C39">
        <w:t xml:space="preserve"> – hledisko jejich vnímání, hledisko jejich motivace </w:t>
      </w:r>
    </w:p>
    <w:p w:rsidR="00DD3C39" w:rsidRPr="00DD3C39" w:rsidRDefault="00DD3C39" w:rsidP="00DD3C39">
      <w:pPr>
        <w:rPr>
          <w:b/>
        </w:rPr>
      </w:pPr>
      <w:r w:rsidRPr="00DD3C39">
        <w:rPr>
          <w:b/>
        </w:rPr>
        <w:t>Ověřování komunikačních účinků</w:t>
      </w:r>
    </w:p>
    <w:p w:rsidR="00DD3C39" w:rsidRPr="00DD3C39" w:rsidRDefault="00DD3C39" w:rsidP="00DD3C39">
      <w:r w:rsidRPr="00DD3C39">
        <w:rPr>
          <w:b/>
        </w:rPr>
        <w:t>osobní postoj v komunikaci</w:t>
      </w:r>
      <w:r w:rsidRPr="00DD3C39">
        <w:t xml:space="preserve"> – jeho utváření a zdůvodňování; odlišné interpretace vizuálně obrazných vyjádření (samostatně vytvořených a přejatých) v rámci skupin, v nichž se žák pohybuje; jejich porovnávání s vlastní</w:t>
      </w:r>
      <w:r w:rsidRPr="00DD3C39">
        <w:rPr>
          <w:spacing w:val="-12"/>
        </w:rPr>
        <w:t xml:space="preserve"> </w:t>
      </w:r>
      <w:r w:rsidRPr="00DD3C39">
        <w:t>interpretací</w:t>
      </w:r>
    </w:p>
    <w:p w:rsidR="00DD3C39" w:rsidRPr="00DD3C39" w:rsidRDefault="00DD3C39" w:rsidP="00DD3C39">
      <w:pPr>
        <w:rPr>
          <w:b/>
        </w:rPr>
      </w:pPr>
      <w:r w:rsidRPr="00DD3C39">
        <w:rPr>
          <w:b/>
        </w:rPr>
        <w:t>komunikační obsah vizuálně obrazných vyjádření</w:t>
      </w:r>
      <w:r w:rsidRPr="00DD3C39">
        <w:t xml:space="preserve"> – v komunikaci se spolužáky, rodinnými příslušníky a v rámci skupin, v nichž se žák pohybuje (ve škole i mimo školu); </w:t>
      </w:r>
      <w:r w:rsidRPr="00DD3C39">
        <w:rPr>
          <w:b/>
        </w:rPr>
        <w:t>vysvětlování výsledků tvorby podle svých schopností a</w:t>
      </w:r>
      <w:r w:rsidRPr="00DD3C39">
        <w:rPr>
          <w:b/>
          <w:spacing w:val="-11"/>
        </w:rPr>
        <w:t xml:space="preserve"> </w:t>
      </w:r>
      <w:r w:rsidRPr="00DD3C39">
        <w:rPr>
          <w:b/>
        </w:rPr>
        <w:t>zaměření</w:t>
      </w:r>
    </w:p>
    <w:p w:rsidR="00DD3C39" w:rsidRDefault="00DD3C39" w:rsidP="00DD3C39">
      <w:r w:rsidRPr="00DD3C39">
        <w:rPr>
          <w:b/>
        </w:rPr>
        <w:t>proměny komunikačního obsahu</w:t>
      </w:r>
      <w:r w:rsidRPr="00DD3C39">
        <w:t xml:space="preserve"> – záměry tvorby a proměny obsahu vlastních vizuálně obrazných vyjádření</w:t>
      </w:r>
    </w:p>
    <w:p w:rsidR="00DD3C39" w:rsidRPr="00DD3C39" w:rsidRDefault="00DD3C39" w:rsidP="00DD3C39"/>
    <w:p w:rsidR="00DD3C39" w:rsidRPr="00DD3C39" w:rsidRDefault="00DD3C39" w:rsidP="00DD3C39">
      <w:pPr>
        <w:rPr>
          <w:rFonts w:eastAsiaTheme="minorEastAsia"/>
          <w:b/>
        </w:rPr>
      </w:pPr>
      <w:r w:rsidRPr="00DD3C39">
        <w:rPr>
          <w:rFonts w:eastAsiaTheme="minorEastAsia"/>
          <w:b/>
        </w:rPr>
        <w:t>5. ročník</w:t>
      </w:r>
    </w:p>
    <w:p w:rsidR="00DD3C39" w:rsidRPr="00DD3C39" w:rsidRDefault="00DD3C39" w:rsidP="00DD3C39">
      <w:pPr>
        <w:rPr>
          <w:rFonts w:asciiTheme="minorHAnsi" w:eastAsiaTheme="minorEastAsia" w:hAnsiTheme="minorHAnsi" w:cstheme="minorBidi"/>
          <w:sz w:val="22"/>
          <w:szCs w:val="22"/>
        </w:rPr>
      </w:pPr>
    </w:p>
    <w:p w:rsidR="00DD3C39" w:rsidRPr="00DD3C39" w:rsidRDefault="00DD3C39" w:rsidP="00DD3C39">
      <w:pPr>
        <w:rPr>
          <w:rFonts w:eastAsiaTheme="minorEastAsia"/>
        </w:rPr>
      </w:pPr>
      <w:r w:rsidRPr="00DD3C39">
        <w:rPr>
          <w:rFonts w:eastAsiaTheme="minorEastAsia"/>
        </w:rPr>
        <w:t>Očekávané výstupy</w:t>
      </w:r>
    </w:p>
    <w:p w:rsidR="00DD3C39" w:rsidRPr="00DD3C39" w:rsidRDefault="00DD3C39" w:rsidP="00DD3C39">
      <w:r w:rsidRPr="00DD3C39">
        <w:t>VV-5-1-01p až VV-5-1-07p uplatňuje základní dovednosti pro vlastní tvorbu, realizuje svůj tvůrčí záměr</w:t>
      </w:r>
    </w:p>
    <w:p w:rsidR="00DD3C39" w:rsidRPr="00DD3C39" w:rsidRDefault="00DD3C39" w:rsidP="00DD3C39">
      <w:r w:rsidRPr="00DD3C39">
        <w:t>VV-5-1-01p, VV-5-1-02p rozlišuje, porovnává, třídí a pojmenovává linie, barvy, tvary, objekty, rozpoznává jejich základní vlastnosti a vztahy (kontrasty – velikost, barevný kontrast), uplatňuje je podle svých schopností při vlastní tvorbě, při vnímání tvorby ostatních i umělecké produkce i na příkladech z běžného života (s dopomocí učitele)</w:t>
      </w:r>
    </w:p>
    <w:p w:rsidR="00DD3C39" w:rsidRPr="00DD3C39" w:rsidRDefault="00DD3C39" w:rsidP="00DD3C39">
      <w:r w:rsidRPr="00DD3C39">
        <w:lastRenderedPageBreak/>
        <w:t>VV-5-1-03p, VV-5-1-04p při tvorbě vychází ze svých zrakových, hmatových i sluchových vjemů, vlastních prožitků, zkušeností a fantazie</w:t>
      </w:r>
    </w:p>
    <w:p w:rsidR="00DD3C39" w:rsidRPr="00DD3C39" w:rsidRDefault="00DD3C39" w:rsidP="00DD3C39">
      <w:r w:rsidRPr="00DD3C39">
        <w:t>VV-5-1-06p vyjádří (slovně, mimoslovně, graficky) pocit z vnímání tvůrčí</w:t>
      </w:r>
      <w:r w:rsidRPr="00DD3C39">
        <w:rPr>
          <w:spacing w:val="-5"/>
        </w:rPr>
        <w:t xml:space="preserve"> </w:t>
      </w:r>
      <w:r w:rsidRPr="00DD3C39">
        <w:t>činnosti</w:t>
      </w:r>
      <w:r w:rsidRPr="00DD3C39">
        <w:rPr>
          <w:spacing w:val="-2"/>
        </w:rPr>
        <w:t xml:space="preserve"> </w:t>
      </w:r>
      <w:r w:rsidRPr="00DD3C39">
        <w:t>vlastní, ostatních i uměleckého</w:t>
      </w:r>
      <w:r w:rsidRPr="00DD3C39">
        <w:rPr>
          <w:spacing w:val="-4"/>
        </w:rPr>
        <w:t xml:space="preserve"> </w:t>
      </w:r>
      <w:r w:rsidRPr="00DD3C39">
        <w:t>díla</w:t>
      </w:r>
    </w:p>
    <w:p w:rsidR="00DD3C39" w:rsidRPr="00DD3C39" w:rsidRDefault="00DD3C39" w:rsidP="00DD3C39">
      <w:pPr>
        <w:rPr>
          <w:rFonts w:asciiTheme="minorHAnsi" w:eastAsiaTheme="minorEastAsia" w:hAnsiTheme="minorHAnsi" w:cstheme="minorBidi"/>
          <w:sz w:val="22"/>
          <w:szCs w:val="22"/>
        </w:rPr>
      </w:pPr>
    </w:p>
    <w:p w:rsidR="00DD3C39" w:rsidRPr="00DD3C39" w:rsidRDefault="00DD3C39" w:rsidP="00DD3C39">
      <w:pPr>
        <w:rPr>
          <w:rFonts w:eastAsiaTheme="minorEastAsia"/>
        </w:rPr>
      </w:pPr>
      <w:r w:rsidRPr="00DD3C39">
        <w:rPr>
          <w:rFonts w:eastAsiaTheme="minorEastAsia"/>
        </w:rPr>
        <w:t>Učivo</w:t>
      </w:r>
    </w:p>
    <w:p w:rsidR="00DD3C39" w:rsidRPr="00DD3C39" w:rsidRDefault="00DD3C39" w:rsidP="00DD3C39">
      <w:pPr>
        <w:rPr>
          <w:rFonts w:eastAsiaTheme="minorEastAsia"/>
          <w:b/>
        </w:rPr>
      </w:pPr>
      <w:r w:rsidRPr="00DD3C39">
        <w:rPr>
          <w:b/>
        </w:rPr>
        <w:t>Rozvíjení smyslové citlivosti</w:t>
      </w:r>
    </w:p>
    <w:p w:rsidR="00DD3C39" w:rsidRPr="00DD3C39" w:rsidRDefault="00DD3C39" w:rsidP="00DD3C39">
      <w:pPr>
        <w:rPr>
          <w:rFonts w:eastAsiaTheme="minorEastAsia"/>
        </w:rPr>
      </w:pPr>
      <w:r w:rsidRPr="00DD3C39">
        <w:rPr>
          <w:b/>
        </w:rPr>
        <w:t xml:space="preserve">prvky vizuálně obrazného vyjádření </w:t>
      </w:r>
      <w:r w:rsidRPr="00DD3C39">
        <w:t>– tvary</w:t>
      </w:r>
      <w:r>
        <w:t xml:space="preserve">, </w:t>
      </w:r>
      <w:proofErr w:type="spellStart"/>
      <w:r>
        <w:t>světlostní</w:t>
      </w:r>
      <w:proofErr w:type="spellEnd"/>
      <w:r>
        <w:t xml:space="preserve"> a barevné kvality,</w:t>
      </w:r>
      <w:r w:rsidRPr="00DD3C39">
        <w:rPr>
          <w:spacing w:val="25"/>
        </w:rPr>
        <w:t xml:space="preserve"> </w:t>
      </w:r>
      <w:r w:rsidRPr="00DD3C39">
        <w:t>textury</w:t>
      </w:r>
      <w:r w:rsidRPr="00DD3C39">
        <w:rPr>
          <w:rFonts w:eastAsiaTheme="minorEastAsia"/>
        </w:rPr>
        <w:t xml:space="preserve"> </w:t>
      </w:r>
      <w:r w:rsidRPr="00DD3C39">
        <w:t xml:space="preserve">– jejich jednoduché vztahy (podobnost, kontrast, rytmus), jejich kombinace </w:t>
      </w:r>
    </w:p>
    <w:p w:rsidR="00DD3C39" w:rsidRPr="00DD3C39" w:rsidRDefault="00DD3C39" w:rsidP="00DD3C39">
      <w:r w:rsidRPr="00DD3C39">
        <w:rPr>
          <w:b/>
        </w:rPr>
        <w:t xml:space="preserve">uspořádání objektů do celků </w:t>
      </w:r>
      <w:r w:rsidRPr="00DD3C39">
        <w:t xml:space="preserve">– uspořádání na základě jejich výraznosti, velikosti </w:t>
      </w:r>
    </w:p>
    <w:p w:rsidR="00DD3C39" w:rsidRPr="00DD3C39" w:rsidRDefault="00DD3C39" w:rsidP="00DD3C39">
      <w:r w:rsidRPr="00DD3C39">
        <w:rPr>
          <w:b/>
        </w:rPr>
        <w:t xml:space="preserve">reflexe a vztahy zrakového vnímání ke vnímání ostatními smysly </w:t>
      </w:r>
      <w:r w:rsidRPr="00DD3C39">
        <w:t>– vyjádření vizuálních podnětů prostředky vnímatelnými smysly</w:t>
      </w:r>
    </w:p>
    <w:p w:rsidR="00DD3C39" w:rsidRPr="00DD3C39" w:rsidRDefault="00DD3C39" w:rsidP="00DD3C39">
      <w:r w:rsidRPr="00DD3C39">
        <w:rPr>
          <w:b/>
        </w:rPr>
        <w:t xml:space="preserve">smyslové účinky vizuálně obrazných vyjádření </w:t>
      </w:r>
      <w:r w:rsidRPr="00DD3C39">
        <w:t>– umělecká výtvarná tvorba, film, reklama</w:t>
      </w:r>
    </w:p>
    <w:p w:rsidR="00DD3C39" w:rsidRPr="00DD3C39" w:rsidRDefault="00DD3C39" w:rsidP="00DD3C39">
      <w:pPr>
        <w:rPr>
          <w:b/>
        </w:rPr>
      </w:pPr>
      <w:r w:rsidRPr="00DD3C39">
        <w:rPr>
          <w:b/>
        </w:rPr>
        <w:t>Uplatňování subjektivity</w:t>
      </w:r>
    </w:p>
    <w:p w:rsidR="00DD3C39" w:rsidRPr="00DD3C39" w:rsidRDefault="00DD3C39" w:rsidP="00DD3C39">
      <w:r w:rsidRPr="00DD3C39">
        <w:rPr>
          <w:b/>
        </w:rPr>
        <w:t>prostředky pro vyjádření emocí, pocitů, nálad, fantazie, představ a osobních zkušeností</w:t>
      </w:r>
      <w:r w:rsidRPr="00DD3C39">
        <w:t xml:space="preserve"> – manipulace s objekty, pohyb těla a jeho umístění v prostoru</w:t>
      </w:r>
    </w:p>
    <w:p w:rsidR="00DD3C39" w:rsidRPr="00DD3C39" w:rsidRDefault="00DD3C39" w:rsidP="00DD3C39">
      <w:r w:rsidRPr="00DD3C39">
        <w:rPr>
          <w:b/>
        </w:rPr>
        <w:t>typy vizuálně obrazných vyjádření</w:t>
      </w:r>
      <w:r w:rsidRPr="00DD3C39">
        <w:t xml:space="preserve"> – výběr a uplatnění – hračky, objekty, ilustrace textů, volná malba</w:t>
      </w:r>
    </w:p>
    <w:p w:rsidR="00DD3C39" w:rsidRPr="00DD3C39" w:rsidRDefault="00DD3C39" w:rsidP="00DD3C39">
      <w:r w:rsidRPr="00DD3C39">
        <w:rPr>
          <w:b/>
        </w:rPr>
        <w:t>přístupy k vizuálně obrazným vyjádřením</w:t>
      </w:r>
      <w:r w:rsidRPr="00DD3C39">
        <w:t xml:space="preserve"> – hledisko jejich vnímání, hledisko jejich motivace </w:t>
      </w:r>
    </w:p>
    <w:p w:rsidR="00DD3C39" w:rsidRPr="00DD3C39" w:rsidRDefault="00DD3C39" w:rsidP="00DD3C39">
      <w:pPr>
        <w:rPr>
          <w:b/>
        </w:rPr>
      </w:pPr>
      <w:r w:rsidRPr="00DD3C39">
        <w:rPr>
          <w:b/>
        </w:rPr>
        <w:t>Ověřování komunikačních účinků</w:t>
      </w:r>
    </w:p>
    <w:p w:rsidR="00DD3C39" w:rsidRPr="00DD3C39" w:rsidRDefault="00DD3C39" w:rsidP="00DD3C39">
      <w:r w:rsidRPr="00DD3C39">
        <w:rPr>
          <w:b/>
        </w:rPr>
        <w:t>osobní postoj v komunikaci</w:t>
      </w:r>
      <w:r w:rsidRPr="00DD3C39">
        <w:t xml:space="preserve"> – jeho utváření a zdůvodňování; odlišné interpretace vizuálně obrazných vyjádření (samostatně vytvořených a přejatých) v rámci skupin, v nichž se žák pohybuje; jejich porovnávání s vlastní</w:t>
      </w:r>
      <w:r w:rsidRPr="00DD3C39">
        <w:rPr>
          <w:spacing w:val="-12"/>
        </w:rPr>
        <w:t xml:space="preserve"> </w:t>
      </w:r>
      <w:r w:rsidRPr="00DD3C39">
        <w:t>interpretací</w:t>
      </w:r>
    </w:p>
    <w:p w:rsidR="00DD3C39" w:rsidRPr="00DD3C39" w:rsidRDefault="00DD3C39" w:rsidP="00DD3C39">
      <w:r w:rsidRPr="00DD3C39">
        <w:rPr>
          <w:b/>
        </w:rPr>
        <w:t>komunikační obsah vizuálně obrazných vyjádření</w:t>
      </w:r>
      <w:r w:rsidRPr="00DD3C39">
        <w:t xml:space="preserve"> – v komunikaci se spolužáky, rodinnými příslušníky a v rámci skupin, v nichž se žák pohybuje (ve škole i mimo školu); vysvětlování výsledků tvorby podle svých schopností a</w:t>
      </w:r>
      <w:r w:rsidRPr="00DD3C39">
        <w:rPr>
          <w:spacing w:val="-11"/>
        </w:rPr>
        <w:t xml:space="preserve"> </w:t>
      </w:r>
      <w:r w:rsidRPr="00DD3C39">
        <w:t>zaměření</w:t>
      </w:r>
    </w:p>
    <w:p w:rsidR="00DD3C39" w:rsidRPr="00DD3C39" w:rsidRDefault="00DD3C39" w:rsidP="00DD3C39">
      <w:r w:rsidRPr="00DD3C39">
        <w:rPr>
          <w:b/>
        </w:rPr>
        <w:t>proměny komunikačního obsahu</w:t>
      </w:r>
      <w:r w:rsidRPr="00DD3C39">
        <w:t xml:space="preserve"> – záměry tvorby a proměny obsahu vlastních vizuálně obrazných vyjádření</w:t>
      </w:r>
    </w:p>
    <w:p w:rsidR="00DD3C39" w:rsidRDefault="00DD3C39" w:rsidP="00DD3C39">
      <w:pPr>
        <w:rPr>
          <w:rFonts w:asciiTheme="minorHAnsi" w:eastAsiaTheme="minorEastAsia" w:hAnsiTheme="minorHAnsi" w:cstheme="minorBidi"/>
          <w:sz w:val="22"/>
          <w:szCs w:val="22"/>
        </w:rPr>
      </w:pPr>
    </w:p>
    <w:p w:rsidR="00DD3C39" w:rsidRDefault="00DD3C39" w:rsidP="00DD3C39">
      <w:pPr>
        <w:rPr>
          <w:b/>
        </w:rPr>
      </w:pPr>
      <w:r>
        <w:rPr>
          <w:b/>
        </w:rPr>
        <w:t>6. ročník</w:t>
      </w:r>
    </w:p>
    <w:p w:rsidR="00DD3C39" w:rsidRPr="00D40491" w:rsidRDefault="00DD3C39" w:rsidP="00DD3C39">
      <w:pPr>
        <w:rPr>
          <w:b/>
        </w:rPr>
      </w:pPr>
    </w:p>
    <w:p w:rsidR="00DD3C39" w:rsidRDefault="00DD3C39" w:rsidP="00DD3C39">
      <w:r>
        <w:t>Očekávané výstupy</w:t>
      </w:r>
    </w:p>
    <w:p w:rsidR="00DD3C39" w:rsidRPr="008405FF" w:rsidRDefault="00DD3C39" w:rsidP="00DD3C39">
      <w:pPr>
        <w:spacing w:before="26" w:line="274" w:lineRule="exact"/>
        <w:ind w:right="442"/>
      </w:pPr>
      <w:r w:rsidRPr="008405FF">
        <w:t>VV-9-1-01 až VV-9-1-08p uplatňuje základní dovednosti při přípravě, realizaci a prezentaci vlastního tvůrčího záměru</w:t>
      </w:r>
    </w:p>
    <w:p w:rsidR="00DD3C39" w:rsidRPr="008405FF" w:rsidRDefault="00DD3C39" w:rsidP="00DD3C39">
      <w:pPr>
        <w:tabs>
          <w:tab w:val="left" w:pos="1295"/>
        </w:tabs>
        <w:spacing w:before="18"/>
        <w:ind w:right="516"/>
      </w:pPr>
      <w:r w:rsidRPr="008405FF">
        <w:t>VV -9-1-01p, VV-9-1-03p uplatňuje linie, barvy, tvary a objekty v ploše i prostoru podle vlastního tvůrčího záměru, využívá jejich vlastnosti a vztahy; pojmenovává je ve výsledcích vlastní tvorby i tvorby ostatních; vnímá a porovnává jejich uplatnění v běžné produkci</w:t>
      </w:r>
    </w:p>
    <w:p w:rsidR="00DD3C39" w:rsidRPr="008405FF" w:rsidRDefault="00DD3C39" w:rsidP="00DD3C39">
      <w:pPr>
        <w:tabs>
          <w:tab w:val="left" w:pos="1295"/>
          <w:tab w:val="left" w:pos="1643"/>
        </w:tabs>
        <w:spacing w:before="21"/>
        <w:ind w:right="448"/>
      </w:pPr>
      <w:r w:rsidRPr="008405FF">
        <w:t>VV-9-1-02p</w:t>
      </w:r>
      <w:r w:rsidRPr="008405FF">
        <w:tab/>
        <w:t>při vlastní tvorbě vychází ze svých vlastních zkušeností, představ</w:t>
      </w:r>
      <w:r w:rsidRPr="008405FF">
        <w:rPr>
          <w:spacing w:val="-6"/>
        </w:rPr>
        <w:t xml:space="preserve"> </w:t>
      </w:r>
      <w:r w:rsidRPr="008405FF">
        <w:t>a</w:t>
      </w:r>
      <w:r w:rsidRPr="008405FF">
        <w:rPr>
          <w:spacing w:val="-1"/>
        </w:rPr>
        <w:t xml:space="preserve"> </w:t>
      </w:r>
      <w:r w:rsidRPr="008405FF">
        <w:t>myšlenek, hledá a zvolí pro jejich vyjádření nejvhodnější prostředky a postupy; prezentuje výsledek své tvorby</w:t>
      </w:r>
    </w:p>
    <w:p w:rsidR="00DD3C39" w:rsidRDefault="00DD3C39" w:rsidP="00DD3C39">
      <w:pPr>
        <w:tabs>
          <w:tab w:val="left" w:pos="1643"/>
        </w:tabs>
        <w:spacing w:before="26" w:line="274" w:lineRule="exact"/>
        <w:ind w:right="739"/>
      </w:pPr>
      <w:r w:rsidRPr="008405FF">
        <w:t>VV-9-1-06p vnímá a por</w:t>
      </w:r>
      <w:r>
        <w:t>ovnává výsledky běžné</w:t>
      </w:r>
      <w:r w:rsidRPr="008405FF">
        <w:t xml:space="preserve"> produkce, slovně</w:t>
      </w:r>
      <w:r w:rsidRPr="008405FF">
        <w:rPr>
          <w:spacing w:val="-9"/>
        </w:rPr>
        <w:t xml:space="preserve"> </w:t>
      </w:r>
      <w:r w:rsidRPr="008405FF">
        <w:t>vyjádří</w:t>
      </w:r>
      <w:r w:rsidRPr="008405FF">
        <w:rPr>
          <w:spacing w:val="-1"/>
        </w:rPr>
        <w:t xml:space="preserve"> </w:t>
      </w:r>
      <w:r w:rsidRPr="008405FF">
        <w:t>své postřehy a</w:t>
      </w:r>
      <w:r w:rsidRPr="008405FF">
        <w:rPr>
          <w:spacing w:val="-3"/>
        </w:rPr>
        <w:t xml:space="preserve"> </w:t>
      </w:r>
      <w:r w:rsidRPr="008405FF">
        <w:t>pocity</w:t>
      </w:r>
    </w:p>
    <w:p w:rsidR="00DD3C39" w:rsidRPr="00D40491" w:rsidRDefault="00DD3C39" w:rsidP="00DD3C39">
      <w:pPr>
        <w:tabs>
          <w:tab w:val="left" w:pos="1643"/>
        </w:tabs>
        <w:spacing w:before="26" w:line="274" w:lineRule="exact"/>
        <w:ind w:right="739"/>
      </w:pPr>
    </w:p>
    <w:p w:rsidR="00DD3C39" w:rsidRDefault="00DD3C39" w:rsidP="00DD3C39">
      <w:r>
        <w:t>Učivo</w:t>
      </w:r>
    </w:p>
    <w:p w:rsidR="00DD3C39" w:rsidRPr="000D370E" w:rsidRDefault="00DD3C39" w:rsidP="00DD3C39">
      <w:pPr>
        <w:pStyle w:val="Bezmezer"/>
        <w:rPr>
          <w:b/>
        </w:rPr>
      </w:pPr>
      <w:r w:rsidRPr="000D370E">
        <w:rPr>
          <w:b/>
        </w:rPr>
        <w:t>Rozvíjení smyslové citlivosti</w:t>
      </w:r>
    </w:p>
    <w:p w:rsidR="00DD3C39" w:rsidRPr="000D370E" w:rsidRDefault="00DD3C39" w:rsidP="00DD3C39">
      <w:pPr>
        <w:pStyle w:val="Bezmezer"/>
      </w:pPr>
      <w:r w:rsidRPr="000D370E">
        <w:rPr>
          <w:b/>
        </w:rPr>
        <w:t xml:space="preserve">prvky vizuálně obrazného vyjádření </w:t>
      </w:r>
      <w:r w:rsidRPr="000D370E">
        <w:t xml:space="preserve">– linie, tvary, objemy, </w:t>
      </w:r>
      <w:proofErr w:type="spellStart"/>
      <w:r w:rsidRPr="000D370E">
        <w:t>světlostní</w:t>
      </w:r>
      <w:proofErr w:type="spellEnd"/>
      <w:r w:rsidRPr="000D370E">
        <w:t xml:space="preserve"> a barevné kvality, textury; vztahy a uspořádání prvků v ploše, objemu, prostoru a v časovém průběhu (podobnost, kontrast, rytmus, dynamické proměny, struktura), ve statickém i dynamickém vizuálně obrazném</w:t>
      </w:r>
      <w:r w:rsidRPr="000D370E">
        <w:rPr>
          <w:spacing w:val="-23"/>
        </w:rPr>
        <w:t xml:space="preserve"> </w:t>
      </w:r>
      <w:r w:rsidRPr="000D370E">
        <w:t>vyjádření</w:t>
      </w:r>
    </w:p>
    <w:p w:rsidR="00DD3C39" w:rsidRPr="000D370E" w:rsidRDefault="00DD3C39" w:rsidP="00DD3C39">
      <w:pPr>
        <w:pStyle w:val="Bezmezer"/>
      </w:pPr>
      <w:r w:rsidRPr="000D370E">
        <w:rPr>
          <w:b/>
        </w:rPr>
        <w:t xml:space="preserve">uspořádání objektů do celků v ploše, objemu, prostoru a časovém průběhu </w:t>
      </w:r>
      <w:r w:rsidRPr="000D370E">
        <w:t xml:space="preserve">– vyjádření vztahů, pohybu a proměn uvnitř a mezi objekty (lineární, </w:t>
      </w:r>
      <w:proofErr w:type="spellStart"/>
      <w:r w:rsidRPr="000D370E">
        <w:t>světlostní</w:t>
      </w:r>
      <w:proofErr w:type="spellEnd"/>
      <w:r w:rsidRPr="000D370E">
        <w:t xml:space="preserve">, barevné, plastické a </w:t>
      </w:r>
      <w:r w:rsidRPr="000D370E">
        <w:lastRenderedPageBreak/>
        <w:t>prostorové prostředky a prostředky vyjadřující časový průběh) ve statickém i dynamickém vyjádření</w:t>
      </w:r>
    </w:p>
    <w:p w:rsidR="00DD3C39" w:rsidRPr="000D370E" w:rsidRDefault="00DD3C39" w:rsidP="00DD3C39">
      <w:pPr>
        <w:pStyle w:val="Bezmezer"/>
      </w:pPr>
      <w:r w:rsidRPr="000D370E">
        <w:rPr>
          <w:b/>
        </w:rPr>
        <w:t xml:space="preserve">reflexe a vztahy zrakového vnímání ke vnímání ostatními smysly </w:t>
      </w:r>
      <w:r w:rsidRPr="000D370E">
        <w:t xml:space="preserve">– vědomé vnímání a uplatnění </w:t>
      </w:r>
      <w:proofErr w:type="spellStart"/>
      <w:r w:rsidRPr="000D370E">
        <w:t>mimovizuálních</w:t>
      </w:r>
      <w:proofErr w:type="spellEnd"/>
      <w:r w:rsidRPr="000D370E">
        <w:t xml:space="preserve"> podnětů při vlastní tvorbě; reflexe ostatních uměleckých druhů (hudebních,</w:t>
      </w:r>
      <w:r w:rsidRPr="000D370E">
        <w:rPr>
          <w:spacing w:val="-6"/>
        </w:rPr>
        <w:t xml:space="preserve"> </w:t>
      </w:r>
      <w:r w:rsidRPr="000D370E">
        <w:t>dramatických)</w:t>
      </w:r>
    </w:p>
    <w:p w:rsidR="00DD3C39" w:rsidRPr="000D370E" w:rsidRDefault="00DD3C39" w:rsidP="00DD3C39">
      <w:pPr>
        <w:pStyle w:val="Bezmezer"/>
      </w:pPr>
      <w:r w:rsidRPr="000D370E">
        <w:rPr>
          <w:b/>
        </w:rPr>
        <w:t xml:space="preserve">smyslové účinky vizuálně obrazných vyjádření </w:t>
      </w:r>
      <w:r w:rsidRPr="000D370E">
        <w:t>– umělecká výtvarná tvorba, fotografie, film, tiskoviny, televize, elektronická média, reklama; výběr, kombinace a variace ve vlastní</w:t>
      </w:r>
      <w:r w:rsidRPr="000D370E">
        <w:rPr>
          <w:spacing w:val="-27"/>
        </w:rPr>
        <w:t xml:space="preserve"> </w:t>
      </w:r>
      <w:r w:rsidRPr="000D370E">
        <w:t>tvorbě</w:t>
      </w:r>
    </w:p>
    <w:p w:rsidR="00DD3C39" w:rsidRPr="000D370E" w:rsidRDefault="00DD3C39" w:rsidP="00DD3C39">
      <w:pPr>
        <w:pStyle w:val="Bezmezer"/>
        <w:rPr>
          <w:b/>
        </w:rPr>
      </w:pPr>
      <w:r w:rsidRPr="000D370E">
        <w:rPr>
          <w:b/>
        </w:rPr>
        <w:t>Uplatňování subjektivity</w:t>
      </w:r>
    </w:p>
    <w:p w:rsidR="00DD3C39" w:rsidRPr="000D370E" w:rsidRDefault="00DD3C39" w:rsidP="00DD3C39">
      <w:pPr>
        <w:pStyle w:val="Bezmezer"/>
      </w:pPr>
      <w:r w:rsidRPr="000D370E">
        <w:rPr>
          <w:b/>
        </w:rPr>
        <w:t xml:space="preserve">prostředky pro vyjádření emocí, pocitů, nálad, fantazie, představ a osobních zkušeností </w:t>
      </w:r>
      <w:r w:rsidRPr="000D370E">
        <w:t>– manipulace s objekty, pohyb těla a jeho umístění v prostoru, akční tvar malby a kresby, uspořádání prostoru, celku vizuálně obrazných vyjádření a vyjádření proměn; výběr, uplatnění a interpretace</w:t>
      </w:r>
    </w:p>
    <w:p w:rsidR="00DD3C39" w:rsidRPr="000D370E" w:rsidRDefault="00DD3C39" w:rsidP="00DD3C39">
      <w:pPr>
        <w:pStyle w:val="Bezmezer"/>
      </w:pPr>
      <w:r w:rsidRPr="000D370E">
        <w:rPr>
          <w:b/>
        </w:rPr>
        <w:t xml:space="preserve">typy vizuálně obrazných vyjádření </w:t>
      </w:r>
      <w:r w:rsidRPr="000D370E">
        <w:t>– hračky, objekty, ilustrace textů, volná malba, skulptura, plastika, animovaný film, komiks, fotografie,</w:t>
      </w:r>
      <w:r w:rsidRPr="0072212D">
        <w:t xml:space="preserve"> </w:t>
      </w:r>
      <w:r w:rsidRPr="000D370E">
        <w:t>reklama; rozlišení, výběr a uplatnění pro vlastní tvůrčí</w:t>
      </w:r>
      <w:r w:rsidRPr="000D370E">
        <w:rPr>
          <w:spacing w:val="-28"/>
        </w:rPr>
        <w:t xml:space="preserve"> </w:t>
      </w:r>
      <w:r w:rsidRPr="000D370E">
        <w:t>záměry</w:t>
      </w:r>
    </w:p>
    <w:p w:rsidR="00DD3C39" w:rsidRPr="000D370E" w:rsidRDefault="00DD3C39" w:rsidP="00DD3C39">
      <w:pPr>
        <w:pStyle w:val="Bezmezer"/>
      </w:pPr>
      <w:r w:rsidRPr="000D370E">
        <w:rPr>
          <w:b/>
        </w:rPr>
        <w:t xml:space="preserve">přístupy k vizuálně obrazným vyjádřením </w:t>
      </w:r>
      <w:r w:rsidRPr="000D370E">
        <w:t>– hledisko jejich vnímání (vizuální, haptické, statické, dynamické), hledisko jejich motivace (fantazijní, symbolická, založená na smyslovém vnímání, racionálně konstruktivní, expresivní); reflexe a vědomé uplatnění při vlastních tvůrčích činnostech</w:t>
      </w:r>
    </w:p>
    <w:p w:rsidR="00DD3C39" w:rsidRPr="000D370E" w:rsidRDefault="00DD3C39" w:rsidP="00DD3C39">
      <w:pPr>
        <w:pStyle w:val="Bezmezer"/>
        <w:rPr>
          <w:b/>
        </w:rPr>
      </w:pPr>
      <w:r w:rsidRPr="000D370E">
        <w:rPr>
          <w:b/>
        </w:rPr>
        <w:t>Ověřování komunikačních účinků</w:t>
      </w:r>
    </w:p>
    <w:p w:rsidR="00DD3C39" w:rsidRPr="000D370E" w:rsidRDefault="00DD3C39" w:rsidP="00DD3C39">
      <w:pPr>
        <w:pStyle w:val="Bezmezer"/>
      </w:pPr>
      <w:r w:rsidRPr="000D370E">
        <w:rPr>
          <w:b/>
        </w:rPr>
        <w:t xml:space="preserve">osobní postoj v komunikaci </w:t>
      </w:r>
      <w:r w:rsidRPr="000D370E">
        <w:t>– jeho utváření a zdůvodňování; důvody vzniku odlišných interpretací vizuálně obrazných vyjádření (samostatně vytvořených a přejatých), kritéria jejich porovnávání, jejich</w:t>
      </w:r>
      <w:r w:rsidRPr="000D370E">
        <w:rPr>
          <w:spacing w:val="-10"/>
        </w:rPr>
        <w:t xml:space="preserve"> </w:t>
      </w:r>
      <w:r w:rsidRPr="000D370E">
        <w:t>zdůvodňování</w:t>
      </w:r>
    </w:p>
    <w:p w:rsidR="00DD3C39" w:rsidRPr="0072212D" w:rsidRDefault="00DD3C39" w:rsidP="00DD3C39">
      <w:pPr>
        <w:pStyle w:val="Bezmezer"/>
      </w:pPr>
      <w:r w:rsidRPr="0072212D">
        <w:rPr>
          <w:b/>
        </w:rPr>
        <w:t xml:space="preserve">komunikační obsah vizuálně obrazných vyjádření </w:t>
      </w:r>
      <w:r w:rsidRPr="0072212D">
        <w:t>– utváření a uplatnění komunikačního obsahu; vysvětlování a obhajoba výsledků tvorby s respektováním záměru autora</w:t>
      </w:r>
    </w:p>
    <w:p w:rsidR="00DD3C39" w:rsidRPr="00A83B52" w:rsidRDefault="00DD3C39" w:rsidP="00A83B52">
      <w:pPr>
        <w:pStyle w:val="Zkladntext"/>
        <w:rPr>
          <w:sz w:val="24"/>
          <w:szCs w:val="24"/>
          <w:lang w:val="cs-CZ"/>
        </w:rPr>
        <w:sectPr w:rsidR="00DD3C39" w:rsidRPr="00A83B52" w:rsidSect="00A83B52">
          <w:type w:val="continuous"/>
          <w:pgSz w:w="11910" w:h="16840" w:code="9"/>
          <w:pgMar w:top="862" w:right="1298" w:bottom="1179" w:left="1298" w:header="680" w:footer="992" w:gutter="0"/>
          <w:cols w:space="708"/>
        </w:sectPr>
      </w:pPr>
      <w:r w:rsidRPr="0072212D">
        <w:rPr>
          <w:b/>
          <w:sz w:val="24"/>
          <w:szCs w:val="24"/>
          <w:lang w:val="cs-CZ"/>
        </w:rPr>
        <w:t xml:space="preserve">proměny komunikačního obsahu </w:t>
      </w:r>
      <w:r w:rsidRPr="0072212D">
        <w:rPr>
          <w:sz w:val="24"/>
          <w:szCs w:val="24"/>
          <w:lang w:val="cs-CZ"/>
        </w:rPr>
        <w:t>– záměry tvorby a proměny obsahu vizuálně obrazn</w:t>
      </w:r>
      <w:r>
        <w:rPr>
          <w:sz w:val="24"/>
          <w:szCs w:val="24"/>
          <w:lang w:val="cs-CZ"/>
        </w:rPr>
        <w:t>ých vyjádření vlastní</w:t>
      </w:r>
      <w:r w:rsidR="00A83B52">
        <w:rPr>
          <w:sz w:val="24"/>
          <w:szCs w:val="24"/>
          <w:lang w:val="cs-CZ"/>
        </w:rPr>
        <w:t>ch děl</w:t>
      </w:r>
    </w:p>
    <w:p w:rsidR="00DD3C39" w:rsidRDefault="00DD3C39" w:rsidP="00DD3C39">
      <w:pPr>
        <w:rPr>
          <w:b/>
        </w:rPr>
      </w:pPr>
      <w:r>
        <w:rPr>
          <w:b/>
        </w:rPr>
        <w:lastRenderedPageBreak/>
        <w:t>7. ročník</w:t>
      </w:r>
    </w:p>
    <w:p w:rsidR="00DD3C39" w:rsidRDefault="00DD3C39" w:rsidP="00DD3C39">
      <w:pPr>
        <w:rPr>
          <w:b/>
        </w:rPr>
      </w:pPr>
    </w:p>
    <w:p w:rsidR="00DD3C39" w:rsidRDefault="00DD3C39" w:rsidP="00DD3C39">
      <w:r>
        <w:t>Očekávané výstupy</w:t>
      </w:r>
    </w:p>
    <w:p w:rsidR="00DD3C39" w:rsidRPr="008405FF" w:rsidRDefault="00DD3C39" w:rsidP="00DD3C39">
      <w:pPr>
        <w:spacing w:before="26" w:line="274" w:lineRule="exact"/>
        <w:ind w:right="442"/>
      </w:pPr>
      <w:r w:rsidRPr="008405FF">
        <w:t>VV-9-1-01 až VV-9-1-08p uplatňuje základní dovednosti při přípravě, realizaci a prezentaci vlastního tvůrčího záměru</w:t>
      </w:r>
    </w:p>
    <w:p w:rsidR="00DD3C39" w:rsidRPr="008405FF" w:rsidRDefault="00DD3C39" w:rsidP="00DD3C39">
      <w:pPr>
        <w:tabs>
          <w:tab w:val="left" w:pos="1295"/>
        </w:tabs>
        <w:spacing w:before="18"/>
        <w:ind w:right="516"/>
      </w:pPr>
      <w:r w:rsidRPr="008405FF">
        <w:t>VV -9-1-01p, VV-9-1-03p uplatňuje linie, barvy, tvary a objekty v ploše i prostoru podle vlastního tvůrčího záměru, využívá jejich vlastnosti a vztahy; pojmenovává je ve výsledcích vlastní tvorby i tvorby ostatních; vnímá a porovnává jejich uplatnění v běžné produkci</w:t>
      </w:r>
    </w:p>
    <w:p w:rsidR="00DD3C39" w:rsidRPr="008405FF" w:rsidRDefault="00DD3C39" w:rsidP="00DD3C39">
      <w:pPr>
        <w:tabs>
          <w:tab w:val="left" w:pos="1295"/>
          <w:tab w:val="left" w:pos="1643"/>
        </w:tabs>
        <w:spacing w:before="21"/>
        <w:ind w:right="448"/>
      </w:pPr>
      <w:r w:rsidRPr="008405FF">
        <w:t>VV-9-1-02p</w:t>
      </w:r>
      <w:r w:rsidRPr="008405FF">
        <w:tab/>
        <w:t>při vlastní tvorbě vychází ze svých vlastních zkušeností, představ</w:t>
      </w:r>
      <w:r w:rsidRPr="008405FF">
        <w:rPr>
          <w:spacing w:val="-6"/>
        </w:rPr>
        <w:t xml:space="preserve"> </w:t>
      </w:r>
      <w:r w:rsidRPr="008405FF">
        <w:t>a</w:t>
      </w:r>
      <w:r w:rsidRPr="008405FF">
        <w:rPr>
          <w:spacing w:val="-1"/>
        </w:rPr>
        <w:t xml:space="preserve"> </w:t>
      </w:r>
      <w:r w:rsidRPr="008405FF">
        <w:t>myšlenek, hledá a zvolí pro jejich vyjádření nejvhodnější prostředky a postupy; prezentuje výsledek své tvorby</w:t>
      </w:r>
    </w:p>
    <w:p w:rsidR="00DD3C39" w:rsidRPr="008405FF" w:rsidRDefault="00DD3C39" w:rsidP="00DD3C39">
      <w:pPr>
        <w:tabs>
          <w:tab w:val="left" w:pos="1643"/>
        </w:tabs>
        <w:spacing w:before="26" w:line="274" w:lineRule="exact"/>
        <w:ind w:right="739"/>
      </w:pPr>
      <w:r w:rsidRPr="008405FF">
        <w:t>VV-9-1-06p vnímá a por</w:t>
      </w:r>
      <w:r>
        <w:t>ovnává výsledky běžné</w:t>
      </w:r>
      <w:r w:rsidRPr="008405FF">
        <w:t xml:space="preserve"> produkce, slovně</w:t>
      </w:r>
      <w:r w:rsidRPr="008405FF">
        <w:rPr>
          <w:spacing w:val="-9"/>
        </w:rPr>
        <w:t xml:space="preserve"> </w:t>
      </w:r>
      <w:r w:rsidRPr="008405FF">
        <w:t>vyjádří</w:t>
      </w:r>
      <w:r w:rsidRPr="008405FF">
        <w:rPr>
          <w:spacing w:val="-1"/>
        </w:rPr>
        <w:t xml:space="preserve"> </w:t>
      </w:r>
      <w:r w:rsidRPr="008405FF">
        <w:t>své postřehy a</w:t>
      </w:r>
      <w:r w:rsidRPr="008405FF">
        <w:rPr>
          <w:spacing w:val="-3"/>
        </w:rPr>
        <w:t xml:space="preserve"> </w:t>
      </w:r>
      <w:r w:rsidRPr="008405FF">
        <w:t>pocity</w:t>
      </w:r>
    </w:p>
    <w:p w:rsidR="00DD3C39" w:rsidRDefault="00DD3C39" w:rsidP="00DD3C39"/>
    <w:p w:rsidR="00DD3C39" w:rsidRDefault="00DD3C39" w:rsidP="00DD3C39">
      <w:r>
        <w:t>Učivo</w:t>
      </w:r>
    </w:p>
    <w:p w:rsidR="00DD3C39" w:rsidRPr="000D370E" w:rsidRDefault="00DD3C39" w:rsidP="00DD3C39">
      <w:pPr>
        <w:pStyle w:val="Bezmezer"/>
        <w:rPr>
          <w:b/>
        </w:rPr>
      </w:pPr>
      <w:r w:rsidRPr="000D370E">
        <w:rPr>
          <w:b/>
        </w:rPr>
        <w:t>Rozvíjení smyslové citlivosti</w:t>
      </w:r>
    </w:p>
    <w:p w:rsidR="00DD3C39" w:rsidRPr="000D370E" w:rsidRDefault="00DD3C39" w:rsidP="00DD3C39">
      <w:pPr>
        <w:pStyle w:val="Bezmezer"/>
      </w:pPr>
      <w:r w:rsidRPr="000D370E">
        <w:rPr>
          <w:b/>
        </w:rPr>
        <w:t xml:space="preserve">prvky vizuálně obrazného vyjádření </w:t>
      </w:r>
      <w:r w:rsidRPr="000D370E">
        <w:t xml:space="preserve">– linie, tvary, objemy, </w:t>
      </w:r>
      <w:proofErr w:type="spellStart"/>
      <w:r w:rsidRPr="000D370E">
        <w:t>světlostní</w:t>
      </w:r>
      <w:proofErr w:type="spellEnd"/>
      <w:r w:rsidRPr="000D370E">
        <w:t xml:space="preserve"> a barevné kvality, textury; vztahy a uspořádání prvků v ploše, objemu, prostoru a v časovém průběhu (podobnost, kontrast, rytmus, dynamické proměny, struktura), ve statickém i dynamickém vizuálně obrazném</w:t>
      </w:r>
      <w:r w:rsidRPr="000D370E">
        <w:rPr>
          <w:spacing w:val="-23"/>
        </w:rPr>
        <w:t xml:space="preserve"> </w:t>
      </w:r>
      <w:r w:rsidRPr="000D370E">
        <w:t>vyjádření</w:t>
      </w:r>
    </w:p>
    <w:p w:rsidR="00DD3C39" w:rsidRPr="000D370E" w:rsidRDefault="00DD3C39" w:rsidP="00DD3C39">
      <w:pPr>
        <w:pStyle w:val="Bezmezer"/>
      </w:pPr>
      <w:r w:rsidRPr="000D370E">
        <w:rPr>
          <w:b/>
        </w:rPr>
        <w:t xml:space="preserve">uspořádání objektů do celků v ploše, objemu, prostoru a časovém průběhu </w:t>
      </w:r>
      <w:r w:rsidRPr="000D370E">
        <w:t xml:space="preserve">– vyjádření vztahů, pohybu a proměn uvnitř a mezi objekty (lineární, </w:t>
      </w:r>
      <w:proofErr w:type="spellStart"/>
      <w:r w:rsidRPr="000D370E">
        <w:t>světlostní</w:t>
      </w:r>
      <w:proofErr w:type="spellEnd"/>
      <w:r w:rsidRPr="000D370E">
        <w:t>, barevné, plastické a prostorové prostředky a prostředky vyjadřující časový průběh) ve statickém i dynamickém vyjádření</w:t>
      </w:r>
    </w:p>
    <w:p w:rsidR="00DD3C39" w:rsidRPr="000D370E" w:rsidRDefault="00DD3C39" w:rsidP="00DD3C39">
      <w:pPr>
        <w:pStyle w:val="Bezmezer"/>
      </w:pPr>
      <w:r w:rsidRPr="000D370E">
        <w:rPr>
          <w:b/>
        </w:rPr>
        <w:t xml:space="preserve">reflexe a vztahy zrakového vnímání ke vnímání ostatními smysly </w:t>
      </w:r>
      <w:r w:rsidRPr="000D370E">
        <w:t xml:space="preserve">– vědomé vnímání a uplatnění </w:t>
      </w:r>
      <w:proofErr w:type="spellStart"/>
      <w:r w:rsidRPr="000D370E">
        <w:t>mimovizuálních</w:t>
      </w:r>
      <w:proofErr w:type="spellEnd"/>
      <w:r w:rsidRPr="000D370E">
        <w:t xml:space="preserve"> podnětů při vlastní tvorbě; reflexe ostatních uměleckých druhů (hudebních,</w:t>
      </w:r>
      <w:r w:rsidRPr="000D370E">
        <w:rPr>
          <w:spacing w:val="-6"/>
        </w:rPr>
        <w:t xml:space="preserve"> </w:t>
      </w:r>
      <w:r w:rsidRPr="000D370E">
        <w:t>dramatických)</w:t>
      </w:r>
    </w:p>
    <w:p w:rsidR="00DD3C39" w:rsidRPr="000D370E" w:rsidRDefault="00DD3C39" w:rsidP="00DD3C39">
      <w:pPr>
        <w:pStyle w:val="Bezmezer"/>
      </w:pPr>
      <w:r w:rsidRPr="000D370E">
        <w:rPr>
          <w:b/>
        </w:rPr>
        <w:t xml:space="preserve">smyslové účinky vizuálně obrazných vyjádření </w:t>
      </w:r>
      <w:r w:rsidRPr="000D370E">
        <w:t>– umělecká výtvarná tvorba, fotografie, film, tiskoviny, televize, elektronická média, reklama; výběr, kombinace a variace ve vlastní</w:t>
      </w:r>
      <w:r w:rsidRPr="000D370E">
        <w:rPr>
          <w:spacing w:val="-27"/>
        </w:rPr>
        <w:t xml:space="preserve"> </w:t>
      </w:r>
      <w:r w:rsidRPr="000D370E">
        <w:t>tvorbě</w:t>
      </w:r>
    </w:p>
    <w:p w:rsidR="00DD3C39" w:rsidRPr="000D370E" w:rsidRDefault="00DD3C39" w:rsidP="00DD3C39">
      <w:pPr>
        <w:pStyle w:val="Bezmezer"/>
        <w:rPr>
          <w:b/>
        </w:rPr>
      </w:pPr>
      <w:r w:rsidRPr="000D370E">
        <w:rPr>
          <w:b/>
        </w:rPr>
        <w:t>Uplatňování subjektivity</w:t>
      </w:r>
    </w:p>
    <w:p w:rsidR="00DD3C39" w:rsidRPr="000D370E" w:rsidRDefault="00DD3C39" w:rsidP="00DD3C39">
      <w:pPr>
        <w:pStyle w:val="Bezmezer"/>
      </w:pPr>
      <w:r w:rsidRPr="000D370E">
        <w:rPr>
          <w:b/>
        </w:rPr>
        <w:t xml:space="preserve">prostředky pro vyjádření emocí, pocitů, nálad, fantazie, představ a osobních zkušeností </w:t>
      </w:r>
      <w:r w:rsidRPr="000D370E">
        <w:t>– manipulace s objekty, pohyb těla a jeho umístění v prostoru, akční tvar malby a kresby, uspořádání prostoru, celku vizuálně obrazných vyjádření a vyjádření proměn; výběr, uplatnění a interpretace</w:t>
      </w:r>
    </w:p>
    <w:p w:rsidR="00DD3C39" w:rsidRPr="000D370E" w:rsidRDefault="00DD3C39" w:rsidP="00DD3C39">
      <w:pPr>
        <w:pStyle w:val="Bezmezer"/>
      </w:pPr>
      <w:r w:rsidRPr="000D370E">
        <w:rPr>
          <w:b/>
        </w:rPr>
        <w:t xml:space="preserve">typy vizuálně obrazných vyjádření </w:t>
      </w:r>
      <w:r w:rsidRPr="000D370E">
        <w:t>– hračky, objekty, ilustrace textů, volná malba, skulptura, plastika, animovaný film, komiks, fotografie,</w:t>
      </w:r>
      <w:r w:rsidRPr="00D40491">
        <w:t xml:space="preserve"> </w:t>
      </w:r>
      <w:r w:rsidRPr="000D370E">
        <w:t>reklama; rozlišení, výběr a uplatnění pro vlastní tvůrčí</w:t>
      </w:r>
      <w:r w:rsidRPr="000D370E">
        <w:rPr>
          <w:spacing w:val="-28"/>
        </w:rPr>
        <w:t xml:space="preserve"> </w:t>
      </w:r>
      <w:r w:rsidRPr="000D370E">
        <w:t>záměry</w:t>
      </w:r>
    </w:p>
    <w:p w:rsidR="00DD3C39" w:rsidRPr="000D370E" w:rsidRDefault="00DD3C39" w:rsidP="00DD3C39">
      <w:pPr>
        <w:pStyle w:val="Bezmezer"/>
      </w:pPr>
      <w:r w:rsidRPr="000D370E">
        <w:rPr>
          <w:b/>
        </w:rPr>
        <w:t xml:space="preserve">přístupy k vizuálně obrazným vyjádřením </w:t>
      </w:r>
      <w:r w:rsidRPr="000D370E">
        <w:t>– hledisko jejich vnímání (vizuální, haptické, statické, dynamické), hledisko jejich motivace (fantazijní, symbolická, založená na smyslovém vnímání, racionálně konstruktivní, expresivní); reflexe a vědomé uplatnění při vlastních tvůrčích činnostech</w:t>
      </w:r>
    </w:p>
    <w:p w:rsidR="00DD3C39" w:rsidRPr="000D370E" w:rsidRDefault="00DD3C39" w:rsidP="00DD3C39">
      <w:pPr>
        <w:pStyle w:val="Bezmezer"/>
        <w:rPr>
          <w:b/>
        </w:rPr>
      </w:pPr>
      <w:r w:rsidRPr="000D370E">
        <w:rPr>
          <w:b/>
        </w:rPr>
        <w:t>Ověřování komunikačních účinků</w:t>
      </w:r>
    </w:p>
    <w:p w:rsidR="00DD3C39" w:rsidRPr="000D370E" w:rsidRDefault="00DD3C39" w:rsidP="00DD3C39">
      <w:pPr>
        <w:pStyle w:val="Bezmezer"/>
      </w:pPr>
      <w:r w:rsidRPr="000D370E">
        <w:rPr>
          <w:b/>
        </w:rPr>
        <w:t xml:space="preserve">osobní postoj v komunikaci </w:t>
      </w:r>
      <w:r w:rsidRPr="000D370E">
        <w:t>– jeho utváření a zdůvodňování; důvody vzniku odlišných interpretací vizuálně obrazných vyjádření (samostatně vytvořených a přejatých), kritéria jejich porovnávání, jejich</w:t>
      </w:r>
      <w:r w:rsidRPr="000D370E">
        <w:rPr>
          <w:spacing w:val="-10"/>
        </w:rPr>
        <w:t xml:space="preserve"> </w:t>
      </w:r>
      <w:r w:rsidRPr="000D370E">
        <w:t>zdůvodňování</w:t>
      </w:r>
    </w:p>
    <w:p w:rsidR="00DD3C39" w:rsidRPr="00D40491" w:rsidRDefault="00DD3C39" w:rsidP="00DD3C39">
      <w:pPr>
        <w:pStyle w:val="Bezmezer"/>
      </w:pPr>
      <w:r w:rsidRPr="000D370E">
        <w:rPr>
          <w:b/>
        </w:rPr>
        <w:t xml:space="preserve">komunikační obsah vizuálně obrazných vyjádření </w:t>
      </w:r>
      <w:r w:rsidRPr="000D370E">
        <w:t xml:space="preserve">– utváření a uplatnění komunikačního </w:t>
      </w:r>
      <w:r w:rsidRPr="00D40491">
        <w:t>obsahu; vysvětlování a obhajoba výsledků tvorby s respektováním záměru autora; prezentace ve veřejném prostoru, mediální</w:t>
      </w:r>
      <w:r w:rsidRPr="00D40491">
        <w:rPr>
          <w:spacing w:val="-7"/>
        </w:rPr>
        <w:t xml:space="preserve"> </w:t>
      </w:r>
      <w:r w:rsidRPr="00D40491">
        <w:t>prezentace</w:t>
      </w:r>
    </w:p>
    <w:p w:rsidR="00DD3C39" w:rsidRDefault="00DD3C39" w:rsidP="00DD3C39">
      <w:r w:rsidRPr="00D40491">
        <w:rPr>
          <w:b/>
        </w:rPr>
        <w:lastRenderedPageBreak/>
        <w:t xml:space="preserve">proměny komunikačního obsahu </w:t>
      </w:r>
      <w:r w:rsidRPr="00D40491">
        <w:t xml:space="preserve">– záměry tvorby a proměny obsahu vizuálně obrazných vyjádření vlastních děl </w:t>
      </w:r>
    </w:p>
    <w:p w:rsidR="00DD3C39" w:rsidRPr="005078EE" w:rsidRDefault="00DD3C39" w:rsidP="00DD3C39"/>
    <w:p w:rsidR="00DD3C39" w:rsidRDefault="00DD3C39" w:rsidP="00DD3C39">
      <w:pPr>
        <w:rPr>
          <w:b/>
        </w:rPr>
      </w:pPr>
      <w:r>
        <w:rPr>
          <w:b/>
        </w:rPr>
        <w:t>8. ročník</w:t>
      </w:r>
    </w:p>
    <w:p w:rsidR="00DD3C39" w:rsidRDefault="00DD3C39" w:rsidP="00DD3C39">
      <w:pPr>
        <w:rPr>
          <w:b/>
        </w:rPr>
      </w:pPr>
    </w:p>
    <w:p w:rsidR="00DD3C39" w:rsidRDefault="00DD3C39" w:rsidP="00DD3C39">
      <w:r>
        <w:t>Očekávané výstupy</w:t>
      </w:r>
    </w:p>
    <w:p w:rsidR="00DD3C39" w:rsidRPr="008405FF" w:rsidRDefault="00DD3C39" w:rsidP="00DD3C39">
      <w:pPr>
        <w:spacing w:before="26" w:line="274" w:lineRule="exact"/>
        <w:ind w:right="442"/>
      </w:pPr>
      <w:r w:rsidRPr="008405FF">
        <w:t>VV-9-1-01 až VV-9-1-08p uplatňuje základní dovednosti při přípravě, realizaci a prezentaci vlastního tvůrčího záměru</w:t>
      </w:r>
    </w:p>
    <w:p w:rsidR="00DD3C39" w:rsidRPr="008405FF" w:rsidRDefault="00DD3C39" w:rsidP="00DD3C39">
      <w:pPr>
        <w:tabs>
          <w:tab w:val="left" w:pos="1295"/>
        </w:tabs>
        <w:spacing w:before="18"/>
        <w:ind w:right="516"/>
      </w:pPr>
      <w:r w:rsidRPr="008405FF">
        <w:t>VV -9-1-01p, VV-9-1-03p uplatňuje linie, barvy, tvary a objekty v ploše i prostoru podle vlastního tvůrčího záměru, využívá jejich vlastnosti a vztahy; pojmenovává je ve výsledcích vlastní tvorby i tvorby ostatních; vnímá a porovnává jejich uplatnění v běžné i umělecké</w:t>
      </w:r>
      <w:r w:rsidRPr="008405FF">
        <w:rPr>
          <w:spacing w:val="-7"/>
        </w:rPr>
        <w:t xml:space="preserve"> </w:t>
      </w:r>
      <w:r w:rsidRPr="008405FF">
        <w:t>produkci</w:t>
      </w:r>
    </w:p>
    <w:p w:rsidR="00DD3C39" w:rsidRPr="008405FF" w:rsidRDefault="00DD3C39" w:rsidP="00DD3C39">
      <w:pPr>
        <w:tabs>
          <w:tab w:val="left" w:pos="1295"/>
          <w:tab w:val="left" w:pos="1643"/>
        </w:tabs>
        <w:spacing w:before="21"/>
        <w:ind w:right="448"/>
      </w:pPr>
      <w:r w:rsidRPr="008405FF">
        <w:t>VV-9-1-02p</w:t>
      </w:r>
      <w:r w:rsidRPr="008405FF">
        <w:tab/>
        <w:t>při vlastní tvorbě vychází ze svých vlastních zkušeností, představ</w:t>
      </w:r>
      <w:r w:rsidRPr="008405FF">
        <w:rPr>
          <w:spacing w:val="-6"/>
        </w:rPr>
        <w:t xml:space="preserve"> </w:t>
      </w:r>
      <w:r w:rsidRPr="008405FF">
        <w:t>a</w:t>
      </w:r>
      <w:r w:rsidRPr="008405FF">
        <w:rPr>
          <w:spacing w:val="-1"/>
        </w:rPr>
        <w:t xml:space="preserve"> </w:t>
      </w:r>
      <w:r w:rsidRPr="008405FF">
        <w:t>myšlenek, hledá a zvolí pro jejich vyjádření nejvhodnější prostředky a postupy; zhodnotí a prezentuje výsledek své tvorby, porovnává ho s výsledky</w:t>
      </w:r>
      <w:r w:rsidRPr="008405FF">
        <w:rPr>
          <w:spacing w:val="-9"/>
        </w:rPr>
        <w:t xml:space="preserve"> </w:t>
      </w:r>
      <w:r w:rsidRPr="008405FF">
        <w:t>ostatních</w:t>
      </w:r>
    </w:p>
    <w:p w:rsidR="00DD3C39" w:rsidRPr="008405FF" w:rsidRDefault="00DD3C39" w:rsidP="00DD3C39">
      <w:pPr>
        <w:tabs>
          <w:tab w:val="left" w:pos="1643"/>
        </w:tabs>
        <w:spacing w:before="26" w:line="274" w:lineRule="exact"/>
        <w:ind w:right="739"/>
      </w:pPr>
      <w:r w:rsidRPr="008405FF">
        <w:t>VV-9-1-06p vnímá a porovnává výsledky běžné i umělecké produkce, slovně</w:t>
      </w:r>
      <w:r w:rsidRPr="008405FF">
        <w:rPr>
          <w:spacing w:val="-9"/>
        </w:rPr>
        <w:t xml:space="preserve"> </w:t>
      </w:r>
      <w:r w:rsidRPr="008405FF">
        <w:t>vyjádří</w:t>
      </w:r>
      <w:r w:rsidRPr="008405FF">
        <w:rPr>
          <w:spacing w:val="-1"/>
        </w:rPr>
        <w:t xml:space="preserve"> </w:t>
      </w:r>
      <w:r w:rsidRPr="008405FF">
        <w:t>své postřehy a</w:t>
      </w:r>
      <w:r w:rsidRPr="008405FF">
        <w:rPr>
          <w:spacing w:val="-3"/>
        </w:rPr>
        <w:t xml:space="preserve"> </w:t>
      </w:r>
      <w:r w:rsidRPr="008405FF">
        <w:t>pocity</w:t>
      </w:r>
    </w:p>
    <w:p w:rsidR="00DD3C39" w:rsidRDefault="00DD3C39" w:rsidP="00DD3C39"/>
    <w:p w:rsidR="00DD3C39" w:rsidRDefault="00DD3C39" w:rsidP="00DD3C39">
      <w:r>
        <w:t>Učivo</w:t>
      </w:r>
    </w:p>
    <w:p w:rsidR="00DD3C39" w:rsidRPr="000D370E" w:rsidRDefault="00DD3C39" w:rsidP="00DD3C39">
      <w:pPr>
        <w:pStyle w:val="Bezmezer"/>
        <w:rPr>
          <w:b/>
        </w:rPr>
      </w:pPr>
      <w:r w:rsidRPr="000D370E">
        <w:rPr>
          <w:b/>
        </w:rPr>
        <w:t>Rozvíjení smyslové citlivosti</w:t>
      </w:r>
    </w:p>
    <w:p w:rsidR="00DD3C39" w:rsidRPr="000D370E" w:rsidRDefault="00DD3C39" w:rsidP="00DD3C39">
      <w:pPr>
        <w:pStyle w:val="Bezmezer"/>
      </w:pPr>
      <w:r w:rsidRPr="000D370E">
        <w:rPr>
          <w:b/>
        </w:rPr>
        <w:t xml:space="preserve">prvky vizuálně obrazného vyjádření </w:t>
      </w:r>
      <w:r w:rsidRPr="000D370E">
        <w:t xml:space="preserve">– linie, tvary, objemy, </w:t>
      </w:r>
      <w:proofErr w:type="spellStart"/>
      <w:r w:rsidRPr="000D370E">
        <w:t>světlostní</w:t>
      </w:r>
      <w:proofErr w:type="spellEnd"/>
      <w:r w:rsidRPr="000D370E">
        <w:t xml:space="preserve"> a barevné kvality, textury; vztahy a uspořádání prvků v ploše, objemu, prostoru a v časovém průběhu (podobnost, kontrast, rytmus, dynamické proměny, struktura), ve statickém i dynamickém vizuálně obrazném</w:t>
      </w:r>
      <w:r w:rsidRPr="000D370E">
        <w:rPr>
          <w:spacing w:val="-23"/>
        </w:rPr>
        <w:t xml:space="preserve"> </w:t>
      </w:r>
      <w:r w:rsidRPr="000D370E">
        <w:t>vyjádření</w:t>
      </w:r>
    </w:p>
    <w:p w:rsidR="00DD3C39" w:rsidRPr="000D370E" w:rsidRDefault="00DD3C39" w:rsidP="00DD3C39">
      <w:pPr>
        <w:pStyle w:val="Bezmezer"/>
      </w:pPr>
      <w:r w:rsidRPr="000D370E">
        <w:rPr>
          <w:b/>
        </w:rPr>
        <w:t xml:space="preserve">uspořádání objektů do celků v ploše, objemu, prostoru a časovém průběhu </w:t>
      </w:r>
      <w:r w:rsidRPr="000D370E">
        <w:t xml:space="preserve">– vyjádření vztahů, pohybu a proměn uvnitř a mezi objekty (lineární, </w:t>
      </w:r>
      <w:proofErr w:type="spellStart"/>
      <w:r w:rsidRPr="000D370E">
        <w:t>světlostní</w:t>
      </w:r>
      <w:proofErr w:type="spellEnd"/>
      <w:r w:rsidRPr="000D370E">
        <w:t>, barevné, plastické a prostorové prostředky a prostředky vyjadřující časový průběh) ve statickém i dynamickém vyjádření</w:t>
      </w:r>
    </w:p>
    <w:p w:rsidR="00DD3C39" w:rsidRPr="000D370E" w:rsidRDefault="00DD3C39" w:rsidP="00DD3C39">
      <w:pPr>
        <w:pStyle w:val="Bezmezer"/>
      </w:pPr>
      <w:r w:rsidRPr="000D370E">
        <w:rPr>
          <w:b/>
        </w:rPr>
        <w:t xml:space="preserve">reflexe a vztahy zrakového vnímání ke vnímání ostatními smysly </w:t>
      </w:r>
      <w:r w:rsidRPr="000D370E">
        <w:t xml:space="preserve">– vědomé vnímání a uplatnění </w:t>
      </w:r>
      <w:proofErr w:type="spellStart"/>
      <w:r w:rsidRPr="000D370E">
        <w:t>mimovizuálních</w:t>
      </w:r>
      <w:proofErr w:type="spellEnd"/>
      <w:r w:rsidRPr="000D370E">
        <w:t xml:space="preserve"> podnětů při vlastní tvorbě; reflexe ostatních uměleckých druhů (hudebních,</w:t>
      </w:r>
      <w:r w:rsidRPr="000D370E">
        <w:rPr>
          <w:spacing w:val="-6"/>
        </w:rPr>
        <w:t xml:space="preserve"> </w:t>
      </w:r>
      <w:r w:rsidRPr="000D370E">
        <w:t>dramatických)</w:t>
      </w:r>
    </w:p>
    <w:p w:rsidR="00DD3C39" w:rsidRPr="000D370E" w:rsidRDefault="00DD3C39" w:rsidP="00DD3C39">
      <w:pPr>
        <w:pStyle w:val="Bezmezer"/>
      </w:pPr>
      <w:r w:rsidRPr="000D370E">
        <w:rPr>
          <w:b/>
        </w:rPr>
        <w:t xml:space="preserve">smyslové účinky vizuálně obrazných vyjádření </w:t>
      </w:r>
      <w:r w:rsidRPr="000D370E">
        <w:t>– umělecká výtvarná tvorba, fotografie, film, tiskoviny, televize, elektronická média, reklama; výběr, kombinace a variace ve vlastní</w:t>
      </w:r>
      <w:r w:rsidRPr="000D370E">
        <w:rPr>
          <w:spacing w:val="-27"/>
        </w:rPr>
        <w:t xml:space="preserve"> </w:t>
      </w:r>
      <w:r w:rsidRPr="000D370E">
        <w:t>tvorbě</w:t>
      </w:r>
    </w:p>
    <w:p w:rsidR="00DD3C39" w:rsidRPr="000D370E" w:rsidRDefault="00DD3C39" w:rsidP="00DD3C39">
      <w:pPr>
        <w:pStyle w:val="Bezmezer"/>
        <w:rPr>
          <w:b/>
        </w:rPr>
      </w:pPr>
      <w:r w:rsidRPr="000D370E">
        <w:rPr>
          <w:b/>
        </w:rPr>
        <w:t>Uplatňování subjektivity</w:t>
      </w:r>
    </w:p>
    <w:p w:rsidR="00DD3C39" w:rsidRPr="00D40491" w:rsidRDefault="00DD3C39" w:rsidP="00DD3C39">
      <w:pPr>
        <w:pStyle w:val="Bezmezer"/>
      </w:pPr>
      <w:r w:rsidRPr="00D40491">
        <w:rPr>
          <w:b/>
        </w:rPr>
        <w:t xml:space="preserve">prostředky pro vyjádření emocí, pocitů, nálad, fantazie, představ a osobních zkušeností </w:t>
      </w:r>
      <w:r w:rsidRPr="00D40491">
        <w:t>– manipulace s objekty, pohyb těla a jeho umístění v prostoru, akční tvar malby a kresby, uspořádání prostoru, celku vizuálně obrazných vyjádření a vyjádření proměn; výběr, uplatnění a interpretace</w:t>
      </w:r>
    </w:p>
    <w:p w:rsidR="00DD3C39" w:rsidRPr="00D40491" w:rsidRDefault="00DD3C39" w:rsidP="00DD3C39">
      <w:pPr>
        <w:pStyle w:val="Bezmezer"/>
      </w:pPr>
      <w:r w:rsidRPr="00D40491">
        <w:rPr>
          <w:b/>
        </w:rPr>
        <w:t xml:space="preserve">typy vizuálně obrazných vyjádření </w:t>
      </w:r>
      <w:r w:rsidRPr="00D40491">
        <w:t>– objekty, ilustrace textů, volná malba, skulptura, plastika, animovaný film, komiks, fotografie, elektronický obraz, reklama, vizualizované dramatické akce, komunikační grafika; rozlišení, výběr a uplatnění pro vlastní tvůrčí</w:t>
      </w:r>
      <w:r w:rsidRPr="00D40491">
        <w:rPr>
          <w:spacing w:val="-28"/>
        </w:rPr>
        <w:t xml:space="preserve"> </w:t>
      </w:r>
      <w:r w:rsidRPr="00D40491">
        <w:t>záměry</w:t>
      </w:r>
    </w:p>
    <w:p w:rsidR="00DD3C39" w:rsidRPr="00D40491" w:rsidRDefault="00DD3C39" w:rsidP="00DD3C39">
      <w:pPr>
        <w:pStyle w:val="Bezmezer"/>
      </w:pPr>
      <w:r w:rsidRPr="00D40491">
        <w:rPr>
          <w:b/>
        </w:rPr>
        <w:t xml:space="preserve">přístupy k vizuálně obrazným vyjádřením </w:t>
      </w:r>
      <w:r w:rsidRPr="00D40491">
        <w:t>– hledisko jejich vnímání (vizuální, haptické, statické, dynamické), hledisko jejich motivace (fantazijní, symbolická, založená na smyslovém vnímání, racionálně konstruktivní, expresivní); reflexe a vědomé uplatnění při vlastních tvůrčích činnostech</w:t>
      </w:r>
    </w:p>
    <w:p w:rsidR="00DD3C39" w:rsidRPr="00D40491" w:rsidRDefault="00DD3C39" w:rsidP="00DD3C39">
      <w:pPr>
        <w:pStyle w:val="Bezmezer"/>
        <w:rPr>
          <w:b/>
        </w:rPr>
      </w:pPr>
      <w:r w:rsidRPr="00D40491">
        <w:rPr>
          <w:b/>
        </w:rPr>
        <w:t>Ověřování komunikačních účinků</w:t>
      </w:r>
    </w:p>
    <w:p w:rsidR="00DD3C39" w:rsidRPr="00D40491" w:rsidRDefault="00DD3C39" w:rsidP="00DD3C39">
      <w:pPr>
        <w:pStyle w:val="Bezmezer"/>
      </w:pPr>
      <w:r w:rsidRPr="00D40491">
        <w:rPr>
          <w:b/>
        </w:rPr>
        <w:t xml:space="preserve">osobní postoj v komunikaci </w:t>
      </w:r>
      <w:r w:rsidRPr="00D40491">
        <w:t>– jeho utváření a zdůvodňování; důvody vzniku odlišných interpretací vizuálně obrazných vyjádření (samostatně vytvořených a přejatých), kritéria jejich porovnávání, jejich</w:t>
      </w:r>
      <w:r w:rsidRPr="00D40491">
        <w:rPr>
          <w:spacing w:val="-10"/>
        </w:rPr>
        <w:t xml:space="preserve"> </w:t>
      </w:r>
      <w:r w:rsidRPr="00D40491">
        <w:t>zdůvodňování</w:t>
      </w:r>
    </w:p>
    <w:p w:rsidR="00DD3C39" w:rsidRPr="00D40491" w:rsidRDefault="00DD3C39" w:rsidP="00DD3C39">
      <w:pPr>
        <w:pStyle w:val="Bezmezer"/>
      </w:pPr>
      <w:r w:rsidRPr="00D40491">
        <w:rPr>
          <w:b/>
        </w:rPr>
        <w:lastRenderedPageBreak/>
        <w:t xml:space="preserve">komunikační obsah vizuálně obrazných vyjádření </w:t>
      </w:r>
      <w:r w:rsidRPr="00D40491">
        <w:t>– utváření a uplatnění komunikačního obsahu; vysvětlování a obhajoba výsledků tvorby s respektováním záměru autora; prezentace ve veřejném prostoru, mediální</w:t>
      </w:r>
      <w:r w:rsidRPr="00D40491">
        <w:rPr>
          <w:spacing w:val="-7"/>
        </w:rPr>
        <w:t xml:space="preserve"> </w:t>
      </w:r>
      <w:r w:rsidRPr="00D40491">
        <w:t>prezentace</w:t>
      </w:r>
    </w:p>
    <w:p w:rsidR="00DD3C39" w:rsidRDefault="00DD3C39" w:rsidP="00DD3C39">
      <w:r w:rsidRPr="00D40491">
        <w:rPr>
          <w:b/>
        </w:rPr>
        <w:t xml:space="preserve">proměny komunikačního obsahu </w:t>
      </w:r>
      <w:r w:rsidRPr="00D40491">
        <w:t>– záměry tvorby a proměny obsahu vizuálně obrazných vyjádření vlastních děl i děl výtvarného umění</w:t>
      </w:r>
    </w:p>
    <w:p w:rsidR="00DD3C39" w:rsidRDefault="00DD3C39" w:rsidP="00DD3C39"/>
    <w:p w:rsidR="00DD3C39" w:rsidRDefault="00DD3C39" w:rsidP="00DD3C39">
      <w:pPr>
        <w:rPr>
          <w:b/>
        </w:rPr>
      </w:pPr>
      <w:r>
        <w:rPr>
          <w:b/>
        </w:rPr>
        <w:t>9. ročník</w:t>
      </w:r>
    </w:p>
    <w:p w:rsidR="00DD3C39" w:rsidRDefault="00DD3C39" w:rsidP="00DD3C39">
      <w:pPr>
        <w:rPr>
          <w:b/>
        </w:rPr>
      </w:pPr>
    </w:p>
    <w:p w:rsidR="00DD3C39" w:rsidRDefault="00DD3C39" w:rsidP="00DD3C39">
      <w:r>
        <w:t>Očekávané výstupy</w:t>
      </w:r>
    </w:p>
    <w:p w:rsidR="00DD3C39" w:rsidRPr="008405FF" w:rsidRDefault="00DD3C39" w:rsidP="00DD3C39">
      <w:pPr>
        <w:spacing w:before="26" w:line="274" w:lineRule="exact"/>
        <w:ind w:right="442"/>
      </w:pPr>
      <w:r w:rsidRPr="008405FF">
        <w:t>VV-9-1-01 až VV-9-1-08p uplatňuje základní dovednosti při přípravě, realizaci a prezentaci vlastního tvůrčího záměru</w:t>
      </w:r>
    </w:p>
    <w:p w:rsidR="00DD3C39" w:rsidRPr="008405FF" w:rsidRDefault="00DD3C39" w:rsidP="00DD3C39">
      <w:pPr>
        <w:tabs>
          <w:tab w:val="left" w:pos="1295"/>
        </w:tabs>
        <w:spacing w:before="18"/>
        <w:ind w:right="516"/>
      </w:pPr>
      <w:r w:rsidRPr="008405FF">
        <w:t>VV -9-1-01p, VV-9-1-03p uplatňuje linie, barvy, tvary a objekty v ploše i prostoru podle vlastního tvůrčího záměru, využívá jejich vlastnosti a vztahy; pojmenovává je ve výsledcích vlastní tvorby i tvorby ostatních; vnímá a porovnává jejich uplatnění v běžné i umělecké</w:t>
      </w:r>
      <w:r w:rsidRPr="008405FF">
        <w:rPr>
          <w:spacing w:val="-7"/>
        </w:rPr>
        <w:t xml:space="preserve"> </w:t>
      </w:r>
      <w:r w:rsidRPr="008405FF">
        <w:t>produkci</w:t>
      </w:r>
    </w:p>
    <w:p w:rsidR="00DD3C39" w:rsidRPr="008405FF" w:rsidRDefault="00DD3C39" w:rsidP="00DD3C39">
      <w:pPr>
        <w:tabs>
          <w:tab w:val="left" w:pos="1295"/>
          <w:tab w:val="left" w:pos="1643"/>
        </w:tabs>
        <w:spacing w:before="21"/>
        <w:ind w:right="448"/>
      </w:pPr>
      <w:r w:rsidRPr="008405FF">
        <w:t>VV-9-1-02p</w:t>
      </w:r>
      <w:r w:rsidRPr="008405FF">
        <w:tab/>
        <w:t>při vlastní tvorbě vychází ze svých vlastních zkušeností, představ</w:t>
      </w:r>
      <w:r w:rsidRPr="008405FF">
        <w:rPr>
          <w:spacing w:val="-6"/>
        </w:rPr>
        <w:t xml:space="preserve"> </w:t>
      </w:r>
      <w:r w:rsidRPr="008405FF">
        <w:t>a</w:t>
      </w:r>
      <w:r w:rsidRPr="008405FF">
        <w:rPr>
          <w:spacing w:val="-1"/>
        </w:rPr>
        <w:t xml:space="preserve"> </w:t>
      </w:r>
      <w:r w:rsidRPr="008405FF">
        <w:t>myšlenek, hledá a zvolí pro jejich vyjádření nejvhodnější prostředky a postupy; zhodnotí a prezentuje výsledek své tvorby, porovnává ho s výsledky</w:t>
      </w:r>
      <w:r w:rsidRPr="008405FF">
        <w:rPr>
          <w:spacing w:val="-9"/>
        </w:rPr>
        <w:t xml:space="preserve"> </w:t>
      </w:r>
      <w:r w:rsidRPr="008405FF">
        <w:t>ostatních</w:t>
      </w:r>
    </w:p>
    <w:p w:rsidR="00DD3C39" w:rsidRPr="008405FF" w:rsidRDefault="00DD3C39" w:rsidP="00DD3C39">
      <w:pPr>
        <w:tabs>
          <w:tab w:val="left" w:pos="1643"/>
        </w:tabs>
        <w:spacing w:before="26" w:line="274" w:lineRule="exact"/>
        <w:ind w:right="739"/>
      </w:pPr>
      <w:r w:rsidRPr="008405FF">
        <w:t>VV-9-1-06p vnímá a porovnává výsledky běžné i umělecké produkce, slovně</w:t>
      </w:r>
      <w:r w:rsidRPr="008405FF">
        <w:rPr>
          <w:spacing w:val="-9"/>
        </w:rPr>
        <w:t xml:space="preserve"> </w:t>
      </w:r>
      <w:r w:rsidRPr="008405FF">
        <w:t>vyjádří</w:t>
      </w:r>
      <w:r w:rsidRPr="008405FF">
        <w:rPr>
          <w:spacing w:val="-1"/>
        </w:rPr>
        <w:t xml:space="preserve"> </w:t>
      </w:r>
      <w:r w:rsidRPr="008405FF">
        <w:t>své postřehy a</w:t>
      </w:r>
      <w:r w:rsidRPr="008405FF">
        <w:rPr>
          <w:spacing w:val="-3"/>
        </w:rPr>
        <w:t xml:space="preserve"> </w:t>
      </w:r>
      <w:r w:rsidRPr="008405FF">
        <w:t>pocity</w:t>
      </w:r>
    </w:p>
    <w:p w:rsidR="00DD3C39" w:rsidRDefault="00DD3C39" w:rsidP="00DD3C39"/>
    <w:p w:rsidR="00DD3C39" w:rsidRDefault="00DD3C39" w:rsidP="00DD3C39">
      <w:r>
        <w:t>Učivo</w:t>
      </w:r>
    </w:p>
    <w:p w:rsidR="00DD3C39" w:rsidRPr="000D370E" w:rsidRDefault="00DD3C39" w:rsidP="00DD3C39">
      <w:pPr>
        <w:pStyle w:val="Bezmezer"/>
        <w:rPr>
          <w:b/>
        </w:rPr>
      </w:pPr>
      <w:r w:rsidRPr="000D370E">
        <w:rPr>
          <w:b/>
        </w:rPr>
        <w:t>Rozvíjení smyslové citlivosti</w:t>
      </w:r>
    </w:p>
    <w:p w:rsidR="00DD3C39" w:rsidRPr="000D370E" w:rsidRDefault="00DD3C39" w:rsidP="00DD3C39">
      <w:pPr>
        <w:pStyle w:val="Bezmezer"/>
      </w:pPr>
      <w:r w:rsidRPr="000D370E">
        <w:rPr>
          <w:b/>
        </w:rPr>
        <w:t xml:space="preserve">prvky vizuálně obrazného vyjádření </w:t>
      </w:r>
      <w:r w:rsidRPr="000D370E">
        <w:t xml:space="preserve">– linie, tvary, objemy, </w:t>
      </w:r>
      <w:proofErr w:type="spellStart"/>
      <w:r w:rsidRPr="000D370E">
        <w:t>světlostní</w:t>
      </w:r>
      <w:proofErr w:type="spellEnd"/>
      <w:r w:rsidRPr="000D370E">
        <w:t xml:space="preserve"> a barevné kvality, textury; vztahy a uspořádání prvků v ploše, objemu, prostoru a v časovém průběhu (podobnost, kontrast, rytmus, dynamické proměny, struktura), ve statickém i dynamickém vizuálně obrazném</w:t>
      </w:r>
      <w:r w:rsidRPr="000D370E">
        <w:rPr>
          <w:spacing w:val="-23"/>
        </w:rPr>
        <w:t xml:space="preserve"> </w:t>
      </w:r>
      <w:r w:rsidRPr="000D370E">
        <w:t>vyjádření</w:t>
      </w:r>
    </w:p>
    <w:p w:rsidR="00DD3C39" w:rsidRPr="000D370E" w:rsidRDefault="00DD3C39" w:rsidP="00DD3C39">
      <w:pPr>
        <w:pStyle w:val="Bezmezer"/>
      </w:pPr>
      <w:r w:rsidRPr="000D370E">
        <w:rPr>
          <w:b/>
        </w:rPr>
        <w:t xml:space="preserve">uspořádání objektů do celků v ploše, objemu, prostoru a časovém průběhu </w:t>
      </w:r>
      <w:r w:rsidRPr="000D370E">
        <w:t xml:space="preserve">– vyjádření vztahů, pohybu a proměn uvnitř a mezi objekty (lineární, </w:t>
      </w:r>
      <w:proofErr w:type="spellStart"/>
      <w:r w:rsidRPr="000D370E">
        <w:t>světlostní</w:t>
      </w:r>
      <w:proofErr w:type="spellEnd"/>
      <w:r w:rsidRPr="000D370E">
        <w:t>, barevné, plastické a prostorové prostředky a prostředky vyjadřující časový průběh) ve statickém i dynamickém vyjádření</w:t>
      </w:r>
    </w:p>
    <w:p w:rsidR="00DD3C39" w:rsidRPr="000D370E" w:rsidRDefault="00DD3C39" w:rsidP="00DD3C39">
      <w:pPr>
        <w:pStyle w:val="Bezmezer"/>
      </w:pPr>
      <w:r w:rsidRPr="000D370E">
        <w:rPr>
          <w:b/>
        </w:rPr>
        <w:t xml:space="preserve">reflexe a vztahy zrakového vnímání ke vnímání ostatními smysly </w:t>
      </w:r>
      <w:r w:rsidRPr="000D370E">
        <w:t xml:space="preserve">– vědomé vnímání a uplatnění </w:t>
      </w:r>
      <w:proofErr w:type="spellStart"/>
      <w:r w:rsidRPr="000D370E">
        <w:t>mimovizuálních</w:t>
      </w:r>
      <w:proofErr w:type="spellEnd"/>
      <w:r w:rsidRPr="000D370E">
        <w:t xml:space="preserve"> podnětů při vlastní tvorbě; reflexe ostatních uměleckých druhů (hudebních,</w:t>
      </w:r>
      <w:r w:rsidRPr="000D370E">
        <w:rPr>
          <w:spacing w:val="-6"/>
        </w:rPr>
        <w:t xml:space="preserve"> </w:t>
      </w:r>
      <w:r w:rsidRPr="000D370E">
        <w:t>dramatických)</w:t>
      </w:r>
    </w:p>
    <w:p w:rsidR="00DD3C39" w:rsidRPr="000D370E" w:rsidRDefault="00DD3C39" w:rsidP="00DD3C39">
      <w:pPr>
        <w:pStyle w:val="Bezmezer"/>
      </w:pPr>
      <w:r w:rsidRPr="000D370E">
        <w:rPr>
          <w:b/>
        </w:rPr>
        <w:t xml:space="preserve">smyslové účinky vizuálně obrazných vyjádření </w:t>
      </w:r>
      <w:r w:rsidRPr="000D370E">
        <w:t>– umělecká výtvarná tvorba, fotografie, film, tiskoviny, televize, elektronická média, reklama; výběr, kombinace a variace ve vlastní</w:t>
      </w:r>
      <w:r w:rsidRPr="000D370E">
        <w:rPr>
          <w:spacing w:val="-27"/>
        </w:rPr>
        <w:t xml:space="preserve"> </w:t>
      </w:r>
      <w:r w:rsidRPr="000D370E">
        <w:t>tvorbě</w:t>
      </w:r>
    </w:p>
    <w:p w:rsidR="00DD3C39" w:rsidRPr="000D370E" w:rsidRDefault="00DD3C39" w:rsidP="00DD3C39">
      <w:pPr>
        <w:pStyle w:val="Bezmezer"/>
        <w:rPr>
          <w:b/>
        </w:rPr>
      </w:pPr>
      <w:r w:rsidRPr="000D370E">
        <w:rPr>
          <w:b/>
        </w:rPr>
        <w:t>Uplatňování subjektivity</w:t>
      </w:r>
    </w:p>
    <w:p w:rsidR="00DD3C39" w:rsidRPr="00D40491" w:rsidRDefault="00DD3C39" w:rsidP="00DD3C39">
      <w:pPr>
        <w:pStyle w:val="Bezmezer"/>
      </w:pPr>
      <w:r w:rsidRPr="00D40491">
        <w:rPr>
          <w:b/>
        </w:rPr>
        <w:t xml:space="preserve">prostředky pro vyjádření emocí, pocitů, nálad, fantazie, představ a osobních zkušeností </w:t>
      </w:r>
      <w:r w:rsidRPr="00D40491">
        <w:t>– manipulace s objekty, pohyb těla a jeho umístění v prostoru, akční tvar malby a kresby, uspořádání prostoru, celku vizuálně obrazných vyjádření a vyjádření proměn; výběr, uplatnění a interpretace</w:t>
      </w:r>
    </w:p>
    <w:p w:rsidR="00DD3C39" w:rsidRPr="00D40491" w:rsidRDefault="00DD3C39" w:rsidP="00DD3C39">
      <w:pPr>
        <w:pStyle w:val="Bezmezer"/>
      </w:pPr>
      <w:r w:rsidRPr="00D40491">
        <w:rPr>
          <w:b/>
        </w:rPr>
        <w:t xml:space="preserve">typy vizuálně obrazných vyjádření </w:t>
      </w:r>
      <w:r w:rsidRPr="00D40491">
        <w:t>– objekty, ilustrace textů, volná malba, skulptura, plastika, animovaný film, komiks, fotografie, elektronický obraz, reklama, vizualizované dramatické akce, komunikační grafika; rozlišení, výběr a uplatnění pro vlastní tvůrčí</w:t>
      </w:r>
      <w:r w:rsidRPr="00D40491">
        <w:rPr>
          <w:spacing w:val="-28"/>
        </w:rPr>
        <w:t xml:space="preserve"> </w:t>
      </w:r>
      <w:r w:rsidRPr="00D40491">
        <w:t>záměry</w:t>
      </w:r>
    </w:p>
    <w:p w:rsidR="00DD3C39" w:rsidRPr="00D40491" w:rsidRDefault="00DD3C39" w:rsidP="00DD3C39">
      <w:pPr>
        <w:pStyle w:val="Bezmezer"/>
      </w:pPr>
      <w:r w:rsidRPr="00D40491">
        <w:rPr>
          <w:b/>
        </w:rPr>
        <w:t xml:space="preserve">přístupy k vizuálně obrazným vyjádřením </w:t>
      </w:r>
      <w:r w:rsidRPr="00D40491">
        <w:t>– hledisko jejich vnímání (vizuální, haptické, statické, dynamické), hledisko jejich motivace (fantazijní, symbolická, založená na smyslovém vnímání, racionálně konstruktivní, expresivní); reflexe a vědomé uplatnění při vlastních tvůrčích činnostech</w:t>
      </w:r>
    </w:p>
    <w:p w:rsidR="00DD3C39" w:rsidRPr="00D40491" w:rsidRDefault="00DD3C39" w:rsidP="00DD3C39">
      <w:pPr>
        <w:pStyle w:val="Bezmezer"/>
        <w:rPr>
          <w:b/>
        </w:rPr>
      </w:pPr>
      <w:r w:rsidRPr="00D40491">
        <w:rPr>
          <w:b/>
        </w:rPr>
        <w:t>Ověřování komunikačních účinků</w:t>
      </w:r>
    </w:p>
    <w:p w:rsidR="00DD3C39" w:rsidRPr="00D40491" w:rsidRDefault="00DD3C39" w:rsidP="00DD3C39">
      <w:pPr>
        <w:pStyle w:val="Bezmezer"/>
      </w:pPr>
      <w:r w:rsidRPr="00D40491">
        <w:rPr>
          <w:b/>
        </w:rPr>
        <w:lastRenderedPageBreak/>
        <w:t xml:space="preserve">osobní postoj v komunikaci </w:t>
      </w:r>
      <w:r w:rsidRPr="00D40491">
        <w:t>– jeho utváření a zdůvodňování; důvody vzniku odlišných interpretací vizuálně obrazných vyjádření (samostatně vytvořených a přejatých), kritéria jejich porovnávání, jejich</w:t>
      </w:r>
      <w:r w:rsidRPr="00D40491">
        <w:rPr>
          <w:spacing w:val="-10"/>
        </w:rPr>
        <w:t xml:space="preserve"> </w:t>
      </w:r>
      <w:r w:rsidRPr="00D40491">
        <w:t>zdůvodňování</w:t>
      </w:r>
    </w:p>
    <w:p w:rsidR="00DD3C39" w:rsidRPr="00D40491" w:rsidRDefault="00DD3C39" w:rsidP="00DD3C39">
      <w:pPr>
        <w:pStyle w:val="Bezmezer"/>
      </w:pPr>
      <w:r w:rsidRPr="00D40491">
        <w:rPr>
          <w:b/>
        </w:rPr>
        <w:t xml:space="preserve">komunikační obsah vizuálně obrazných vyjádření </w:t>
      </w:r>
      <w:r w:rsidRPr="00D40491">
        <w:t>– utváření a uplatnění komunikačního obsahu; vysvětlování a obhajoba výsledků tvorby s respektováním záměru autora; prezentace ve veřejném prostoru, mediální</w:t>
      </w:r>
      <w:r w:rsidRPr="00D40491">
        <w:rPr>
          <w:spacing w:val="-7"/>
        </w:rPr>
        <w:t xml:space="preserve"> </w:t>
      </w:r>
      <w:r w:rsidRPr="00D40491">
        <w:t>prezentace</w:t>
      </w:r>
    </w:p>
    <w:p w:rsidR="00DD3C39" w:rsidRPr="00D40491" w:rsidRDefault="00DD3C39" w:rsidP="00DD3C39">
      <w:r w:rsidRPr="00D40491">
        <w:rPr>
          <w:b/>
        </w:rPr>
        <w:t xml:space="preserve">proměny komunikačního obsahu </w:t>
      </w:r>
      <w:r w:rsidRPr="00D40491">
        <w:t>– záměry tvorby a proměny obsahu vizuálně obrazných vyjádření vlastních děl i děl výtvarného umění</w:t>
      </w:r>
    </w:p>
    <w:p w:rsidR="00DD3C39" w:rsidRPr="00B87B7A" w:rsidRDefault="00DD3C39" w:rsidP="00DD3C39"/>
    <w:p w:rsidR="00DD3C39" w:rsidRDefault="00DD3C39" w:rsidP="00DD3C39">
      <w:pPr>
        <w:pStyle w:val="Nadpis2"/>
      </w:pPr>
      <w:bookmarkStart w:id="69" w:name="_Toc22050873"/>
      <w:r>
        <w:t>Výchova ke zdraví</w:t>
      </w:r>
      <w:bookmarkEnd w:id="69"/>
    </w:p>
    <w:p w:rsidR="00DD3C39" w:rsidRDefault="00DD3C39" w:rsidP="00DD3C39">
      <w:pPr>
        <w:pStyle w:val="Bezmezer"/>
        <w:rPr>
          <w:b/>
        </w:rPr>
      </w:pPr>
    </w:p>
    <w:p w:rsidR="00DD3C39" w:rsidRPr="0071389B" w:rsidRDefault="00DD3C39" w:rsidP="00DD3C39">
      <w:pPr>
        <w:pStyle w:val="Bezmezer"/>
        <w:rPr>
          <w:b/>
        </w:rPr>
      </w:pPr>
      <w:r>
        <w:rPr>
          <w:b/>
        </w:rPr>
        <w:t>8</w:t>
      </w:r>
      <w:r w:rsidRPr="0071389B">
        <w:rPr>
          <w:b/>
        </w:rPr>
        <w:t>. ročník</w:t>
      </w:r>
    </w:p>
    <w:p w:rsidR="00DD3C39" w:rsidRDefault="00DD3C39" w:rsidP="00DD3C39">
      <w:pPr>
        <w:pStyle w:val="Bezmezer"/>
      </w:pPr>
    </w:p>
    <w:p w:rsidR="00DD3C39" w:rsidRDefault="00DD3C39" w:rsidP="00DD3C39">
      <w:pPr>
        <w:pStyle w:val="Bezmezer"/>
      </w:pPr>
      <w:r w:rsidRPr="0071389B">
        <w:t>Očekávané výstupy</w:t>
      </w:r>
    </w:p>
    <w:p w:rsidR="00DD3C39" w:rsidRPr="00D632FC" w:rsidRDefault="00DD3C39" w:rsidP="00DD3C39">
      <w:pPr>
        <w:pStyle w:val="Bezmezer"/>
        <w:rPr>
          <w:b/>
        </w:rPr>
      </w:pPr>
      <w:r>
        <w:rPr>
          <w:b/>
        </w:rPr>
        <w:t>Vztahy mezi lidmi a formy soužití</w:t>
      </w:r>
    </w:p>
    <w:p w:rsidR="00DD3C39" w:rsidRPr="008F6FEB" w:rsidRDefault="00DD3C39" w:rsidP="00DD3C39">
      <w:pPr>
        <w:pStyle w:val="Bezmezer"/>
      </w:pPr>
      <w:r w:rsidRPr="008F6FEB">
        <w:t>VZ-9-1-01p</w:t>
      </w:r>
      <w:r w:rsidRPr="008F6FEB">
        <w:tab/>
        <w:t>chápe význam dobrého soužití mezi vrstevníky i členy</w:t>
      </w:r>
      <w:r w:rsidRPr="008F6FEB">
        <w:rPr>
          <w:spacing w:val="-6"/>
        </w:rPr>
        <w:t xml:space="preserve"> </w:t>
      </w:r>
      <w:r w:rsidRPr="008F6FEB">
        <w:t>rodiny</w:t>
      </w:r>
    </w:p>
    <w:p w:rsidR="00DD3C39" w:rsidRPr="00D632FC" w:rsidRDefault="00DD3C39" w:rsidP="00DD3C39">
      <w:pPr>
        <w:pStyle w:val="Bezmezer"/>
        <w:rPr>
          <w:b/>
        </w:rPr>
      </w:pPr>
      <w:r>
        <w:rPr>
          <w:b/>
        </w:rPr>
        <w:t>Změny v životě člověka a jejich reflexe</w:t>
      </w:r>
    </w:p>
    <w:p w:rsidR="00DD3C39" w:rsidRPr="008F6FEB" w:rsidRDefault="00DD3C39" w:rsidP="00DD3C39">
      <w:pPr>
        <w:pStyle w:val="Bezmezer"/>
      </w:pPr>
      <w:r w:rsidRPr="008F6FEB">
        <w:t>VZ-9-1-03p</w:t>
      </w:r>
      <w:r w:rsidRPr="008F6FEB">
        <w:tab/>
        <w:t>uvědomuje si základní životní potřeby</w:t>
      </w:r>
    </w:p>
    <w:p w:rsidR="00DD3C39" w:rsidRDefault="00DD3C39" w:rsidP="00DD3C39">
      <w:pPr>
        <w:pStyle w:val="Bezmezer"/>
        <w:rPr>
          <w:b/>
        </w:rPr>
      </w:pPr>
      <w:r>
        <w:rPr>
          <w:b/>
        </w:rPr>
        <w:t>Zdravý způsob života a péče o zdraví</w:t>
      </w:r>
    </w:p>
    <w:p w:rsidR="00DD3C39" w:rsidRPr="008F6FEB" w:rsidRDefault="00DD3C39" w:rsidP="00DD3C39">
      <w:pPr>
        <w:pStyle w:val="Bezmezer"/>
      </w:pPr>
      <w:r w:rsidRPr="008F6FEB">
        <w:t>VZ-9-1-04p, VZ-9-1-09p</w:t>
      </w:r>
      <w:r w:rsidRPr="008F6FEB">
        <w:tab/>
        <w:t>respektuje zdravotní stav svůj i svých vrstevníků</w:t>
      </w:r>
    </w:p>
    <w:p w:rsidR="00DD3C39" w:rsidRPr="008F6FEB" w:rsidRDefault="00DD3C39" w:rsidP="00DD3C39">
      <w:pPr>
        <w:pStyle w:val="Bezmezer"/>
      </w:pPr>
      <w:r w:rsidRPr="008F6FEB">
        <w:t>VZ-9-1-05p</w:t>
      </w:r>
      <w:r w:rsidRPr="008F6FEB">
        <w:tab/>
        <w:t>projevuje zdravé sebevědomí</w:t>
      </w:r>
    </w:p>
    <w:p w:rsidR="00DD3C39" w:rsidRPr="008F6FEB" w:rsidRDefault="00DD3C39" w:rsidP="00DD3C39">
      <w:pPr>
        <w:pStyle w:val="Bezmezer"/>
      </w:pPr>
      <w:r w:rsidRPr="008F6FEB">
        <w:t>VZ-9-1-07p</w:t>
      </w:r>
      <w:r w:rsidRPr="008F6FEB">
        <w:tab/>
        <w:t>dodržuje správné stravovací návyky</w:t>
      </w:r>
    </w:p>
    <w:p w:rsidR="00DD3C39" w:rsidRPr="008F6FEB" w:rsidRDefault="00DD3C39" w:rsidP="00DD3C39">
      <w:pPr>
        <w:pStyle w:val="Bezmezer"/>
      </w:pPr>
      <w:r w:rsidRPr="008F6FEB">
        <w:t>VZ-9-1-08p</w:t>
      </w:r>
      <w:r w:rsidRPr="008F6FEB">
        <w:tab/>
        <w:t>svěří se se zdravotním</w:t>
      </w:r>
      <w:r w:rsidRPr="008F6FEB">
        <w:rPr>
          <w:spacing w:val="-5"/>
        </w:rPr>
        <w:t xml:space="preserve"> </w:t>
      </w:r>
      <w:r w:rsidRPr="008F6FEB">
        <w:t>problémem</w:t>
      </w:r>
    </w:p>
    <w:p w:rsidR="00DD3C39" w:rsidRDefault="00DD3C39" w:rsidP="00DD3C39">
      <w:pPr>
        <w:pStyle w:val="Bezmezer"/>
        <w:rPr>
          <w:b/>
        </w:rPr>
      </w:pPr>
      <w:r>
        <w:rPr>
          <w:b/>
        </w:rPr>
        <w:t>Rizika ohrožující zdraví a jejich prevence</w:t>
      </w:r>
    </w:p>
    <w:p w:rsidR="00DD3C39" w:rsidRPr="008F6FEB" w:rsidRDefault="00DD3C39" w:rsidP="00DD3C39">
      <w:pPr>
        <w:pStyle w:val="Bezmezer"/>
      </w:pPr>
      <w:r w:rsidRPr="008F6FEB">
        <w:t>VZ-9-1-13p</w:t>
      </w:r>
      <w:r w:rsidRPr="008F6FEB">
        <w:tab/>
        <w:t>dává do souvislosti zdravotní a psychosociální rizika spojená</w:t>
      </w:r>
      <w:r w:rsidRPr="008F6FEB">
        <w:rPr>
          <w:spacing w:val="-7"/>
        </w:rPr>
        <w:t xml:space="preserve"> </w:t>
      </w:r>
      <w:r w:rsidRPr="008F6FEB">
        <w:t>se</w:t>
      </w:r>
      <w:r w:rsidRPr="008F6FEB">
        <w:rPr>
          <w:spacing w:val="-2"/>
        </w:rPr>
        <w:t xml:space="preserve"> </w:t>
      </w:r>
      <w:r w:rsidRPr="008F6FEB">
        <w:t>zneužíváním</w:t>
      </w:r>
      <w:r w:rsidRPr="008F6FEB">
        <w:rPr>
          <w:w w:val="99"/>
        </w:rPr>
        <w:t xml:space="preserve"> </w:t>
      </w:r>
      <w:r w:rsidRPr="008F6FEB">
        <w:t>návykových látek a provozováním hazardních</w:t>
      </w:r>
      <w:r w:rsidRPr="008F6FEB">
        <w:rPr>
          <w:spacing w:val="-6"/>
        </w:rPr>
        <w:t xml:space="preserve"> </w:t>
      </w:r>
      <w:r w:rsidRPr="008F6FEB">
        <w:t>her</w:t>
      </w:r>
    </w:p>
    <w:p w:rsidR="00DD3C39" w:rsidRDefault="00DD3C39" w:rsidP="00DD3C39">
      <w:pPr>
        <w:pStyle w:val="Bezmezer"/>
        <w:rPr>
          <w:b/>
        </w:rPr>
      </w:pPr>
      <w:r>
        <w:rPr>
          <w:b/>
        </w:rPr>
        <w:t>Osobnostní a sociální rozvoj</w:t>
      </w:r>
    </w:p>
    <w:p w:rsidR="00DD3C39" w:rsidRPr="008F6FEB" w:rsidRDefault="00DD3C39" w:rsidP="00DD3C39">
      <w:pPr>
        <w:pStyle w:val="Bezmezer"/>
      </w:pPr>
      <w:r w:rsidRPr="008F6FEB">
        <w:t>VZ-9-1-13p</w:t>
      </w:r>
      <w:r w:rsidRPr="008F6FEB">
        <w:tab/>
        <w:t>uplatňuje osvojené sociální dovednosti při kontaktu se</w:t>
      </w:r>
      <w:r w:rsidRPr="008F6FEB">
        <w:rPr>
          <w:spacing w:val="-7"/>
        </w:rPr>
        <w:t xml:space="preserve"> </w:t>
      </w:r>
      <w:r w:rsidRPr="008F6FEB">
        <w:t>sociálně</w:t>
      </w:r>
      <w:r w:rsidRPr="008F6FEB">
        <w:rPr>
          <w:spacing w:val="-1"/>
        </w:rPr>
        <w:t xml:space="preserve"> </w:t>
      </w:r>
      <w:r w:rsidRPr="008F6FEB">
        <w:t>patologickými jevy</w:t>
      </w:r>
    </w:p>
    <w:p w:rsidR="00DD3C39" w:rsidRPr="008F6FEB" w:rsidRDefault="00DD3C39" w:rsidP="00DD3C39">
      <w:pPr>
        <w:pStyle w:val="Bezmezer"/>
      </w:pPr>
      <w:r w:rsidRPr="008F6FEB">
        <w:t>VZ-9-1-14p</w:t>
      </w:r>
      <w:r w:rsidRPr="008F6FEB">
        <w:tab/>
        <w:t>zaujímá odmítavé postoje ke všem formám brutality a</w:t>
      </w:r>
      <w:r w:rsidRPr="008F6FEB">
        <w:rPr>
          <w:spacing w:val="-5"/>
        </w:rPr>
        <w:t xml:space="preserve"> </w:t>
      </w:r>
      <w:r w:rsidRPr="008F6FEB">
        <w:t>násilí</w:t>
      </w:r>
    </w:p>
    <w:p w:rsidR="00DD3C39" w:rsidRDefault="00DD3C39" w:rsidP="00DD3C39">
      <w:pPr>
        <w:pStyle w:val="Bezmezer"/>
        <w:rPr>
          <w:b/>
        </w:rPr>
      </w:pPr>
      <w:r>
        <w:rPr>
          <w:b/>
        </w:rPr>
        <w:t>Hodnota a podpora zdraví</w:t>
      </w:r>
    </w:p>
    <w:p w:rsidR="00DD3C39" w:rsidRPr="008F6FEB" w:rsidRDefault="00DD3C39" w:rsidP="00DD3C39">
      <w:pPr>
        <w:pStyle w:val="Bezmezer"/>
      </w:pPr>
      <w:r w:rsidRPr="008F6FEB">
        <w:t>VZ-9-1-15p</w:t>
      </w:r>
      <w:r w:rsidRPr="008F6FEB">
        <w:tab/>
        <w:t>uplatňuje způsoby bezpečného chování v sociálním kontaktu s</w:t>
      </w:r>
      <w:r w:rsidRPr="008F6FEB">
        <w:rPr>
          <w:spacing w:val="-4"/>
        </w:rPr>
        <w:t xml:space="preserve"> </w:t>
      </w:r>
      <w:r w:rsidRPr="008F6FEB">
        <w:t>vrstevníky,</w:t>
      </w:r>
      <w:r w:rsidRPr="008F6FEB">
        <w:rPr>
          <w:spacing w:val="-1"/>
        </w:rPr>
        <w:t xml:space="preserve"> </w:t>
      </w:r>
      <w:r w:rsidRPr="008F6FEB">
        <w:t>při komunikaci s neznámými lidmi</w:t>
      </w:r>
    </w:p>
    <w:p w:rsidR="00DD3C39" w:rsidRPr="008F6FEB" w:rsidRDefault="00DD3C39" w:rsidP="00DD3C39">
      <w:pPr>
        <w:pStyle w:val="Bezmezer"/>
      </w:pPr>
      <w:r w:rsidRPr="008F6FEB">
        <w:t>VZ-9-1-16p</w:t>
      </w:r>
      <w:r w:rsidRPr="008F6FEB">
        <w:tab/>
        <w:t>chová se odpovědně při mimořádných událostech</w:t>
      </w:r>
    </w:p>
    <w:p w:rsidR="00DD3C39" w:rsidRDefault="00DD3C39" w:rsidP="00DD3C39">
      <w:pPr>
        <w:pStyle w:val="Bezmezer"/>
      </w:pPr>
    </w:p>
    <w:p w:rsidR="00DD3C39" w:rsidRPr="00FA4217" w:rsidRDefault="00DD3C39" w:rsidP="00DD3C39">
      <w:pPr>
        <w:pStyle w:val="Bezmezer"/>
      </w:pPr>
      <w:r w:rsidRPr="00FA4217">
        <w:t>Učivo</w:t>
      </w:r>
    </w:p>
    <w:p w:rsidR="00DD3C39" w:rsidRPr="00D632FC" w:rsidRDefault="00DD3C39" w:rsidP="00DD3C39">
      <w:pPr>
        <w:pStyle w:val="Bezmezer"/>
        <w:rPr>
          <w:b/>
        </w:rPr>
      </w:pPr>
      <w:r>
        <w:rPr>
          <w:b/>
        </w:rPr>
        <w:t>Vztahy mezi lidmi a formy soužití</w:t>
      </w:r>
    </w:p>
    <w:p w:rsidR="00DD3C39" w:rsidRPr="005D148E" w:rsidRDefault="00DD3C39" w:rsidP="00DD3C39">
      <w:pPr>
        <w:pStyle w:val="Bezmezer"/>
      </w:pPr>
      <w:r w:rsidRPr="005D148E">
        <w:rPr>
          <w:b/>
        </w:rPr>
        <w:t xml:space="preserve">vztahy ve dvojici </w:t>
      </w:r>
      <w:r w:rsidRPr="005D148E">
        <w:t>– kamarádství, přátelství, láska</w:t>
      </w:r>
    </w:p>
    <w:p w:rsidR="00DD3C39" w:rsidRPr="005D148E" w:rsidRDefault="00DD3C39" w:rsidP="00DD3C39">
      <w:pPr>
        <w:pStyle w:val="Bezmezer"/>
      </w:pPr>
      <w:r w:rsidRPr="005D148E">
        <w:rPr>
          <w:b/>
        </w:rPr>
        <w:t xml:space="preserve">vztahy a pravidla soužití v prostředí komunity </w:t>
      </w:r>
      <w:r w:rsidRPr="005D148E">
        <w:t>– rodina, škola, vrstevnická skupina</w:t>
      </w:r>
    </w:p>
    <w:p w:rsidR="00DD3C39" w:rsidRPr="00D632FC" w:rsidRDefault="00DD3C39" w:rsidP="00DD3C39">
      <w:pPr>
        <w:pStyle w:val="Bezmezer"/>
        <w:rPr>
          <w:b/>
        </w:rPr>
      </w:pPr>
      <w:r>
        <w:rPr>
          <w:b/>
        </w:rPr>
        <w:t>Změny v životě člověka a jejich reflexe</w:t>
      </w:r>
    </w:p>
    <w:p w:rsidR="00DD3C39" w:rsidRPr="005D148E" w:rsidRDefault="00DD3C39" w:rsidP="00DD3C39">
      <w:pPr>
        <w:pStyle w:val="Bezmezer"/>
      </w:pPr>
      <w:r w:rsidRPr="005D148E">
        <w:rPr>
          <w:b/>
        </w:rPr>
        <w:t xml:space="preserve">dětství, puberta, dospívání </w:t>
      </w:r>
      <w:r w:rsidRPr="005D148E">
        <w:t>– tělesné, duševní a společenské</w:t>
      </w:r>
      <w:r w:rsidRPr="005D148E">
        <w:rPr>
          <w:spacing w:val="-16"/>
        </w:rPr>
        <w:t xml:space="preserve"> </w:t>
      </w:r>
      <w:r w:rsidRPr="005D148E">
        <w:t>změny</w:t>
      </w:r>
    </w:p>
    <w:p w:rsidR="00DD3C39" w:rsidRDefault="00DD3C39" w:rsidP="00DD3C39">
      <w:pPr>
        <w:pStyle w:val="Bezmezer"/>
        <w:rPr>
          <w:b/>
        </w:rPr>
      </w:pPr>
      <w:r>
        <w:rPr>
          <w:b/>
        </w:rPr>
        <w:t>Zdravý způsob života a péče o zdraví</w:t>
      </w:r>
    </w:p>
    <w:p w:rsidR="00DD3C39" w:rsidRPr="00351F54" w:rsidRDefault="00DD3C39" w:rsidP="00DD3C39">
      <w:pPr>
        <w:pStyle w:val="Bezmezer"/>
      </w:pPr>
      <w:r w:rsidRPr="00351F54">
        <w:rPr>
          <w:b/>
        </w:rPr>
        <w:t xml:space="preserve">výživa a zdraví </w:t>
      </w:r>
      <w:r w:rsidRPr="00351F54">
        <w:t>– zásady zdravého stravování, pitný režim</w:t>
      </w:r>
    </w:p>
    <w:p w:rsidR="00DD3C39" w:rsidRPr="00351F54" w:rsidRDefault="00DD3C39" w:rsidP="00DD3C39">
      <w:pPr>
        <w:pStyle w:val="Bezmezer"/>
      </w:pPr>
      <w:r w:rsidRPr="00351F54">
        <w:rPr>
          <w:b/>
        </w:rPr>
        <w:t xml:space="preserve">tělesná a duševní hygiena, denní režim </w:t>
      </w:r>
      <w:r w:rsidRPr="00351F54">
        <w:t xml:space="preserve">– zásady osobní </w:t>
      </w:r>
      <w:r>
        <w:t xml:space="preserve">a duševní </w:t>
      </w:r>
      <w:r w:rsidRPr="00351F54">
        <w:t>hygieny, otužování, denní režim, význam pohybu pro zdraví</w:t>
      </w:r>
    </w:p>
    <w:p w:rsidR="00DD3C39" w:rsidRPr="00351F54" w:rsidRDefault="00DD3C39" w:rsidP="00DD3C39">
      <w:pPr>
        <w:pStyle w:val="Bezmezer"/>
      </w:pPr>
      <w:r w:rsidRPr="00351F54">
        <w:rPr>
          <w:b/>
        </w:rPr>
        <w:t xml:space="preserve">ochrana před přenosnými chorobami – </w:t>
      </w:r>
      <w:r w:rsidRPr="00351F54">
        <w:t>základní cesty přenosu nákaz a jejich prevence</w:t>
      </w:r>
    </w:p>
    <w:p w:rsidR="00DD3C39" w:rsidRPr="00743746" w:rsidRDefault="00DD3C39" w:rsidP="00DD3C39">
      <w:pPr>
        <w:pStyle w:val="Bezmezer"/>
      </w:pPr>
      <w:r>
        <w:rPr>
          <w:b/>
        </w:rPr>
        <w:t>ochrana</w:t>
      </w:r>
      <w:r w:rsidRPr="00743746">
        <w:rPr>
          <w:b/>
        </w:rPr>
        <w:t xml:space="preserve"> před úrazy </w:t>
      </w:r>
      <w:r w:rsidRPr="00743746">
        <w:t>– odpovědné chování v situacích úrazu a život ohrožujících stavů (úrazy v domácnosti, při sportu, na pracovišti, v dopravě), základy první</w:t>
      </w:r>
      <w:r w:rsidRPr="00743746">
        <w:rPr>
          <w:spacing w:val="-6"/>
        </w:rPr>
        <w:t xml:space="preserve"> </w:t>
      </w:r>
      <w:r w:rsidRPr="00743746">
        <w:t>pomoci</w:t>
      </w:r>
    </w:p>
    <w:p w:rsidR="00DD3C39" w:rsidRDefault="00DD3C39" w:rsidP="00DD3C39">
      <w:pPr>
        <w:pStyle w:val="Bezmezer"/>
        <w:rPr>
          <w:b/>
        </w:rPr>
      </w:pPr>
      <w:r>
        <w:rPr>
          <w:b/>
        </w:rPr>
        <w:t>Rizika ohrožující zdraví a jejich prevence</w:t>
      </w:r>
    </w:p>
    <w:p w:rsidR="00DD3C39" w:rsidRPr="00CE4A84" w:rsidRDefault="00DD3C39" w:rsidP="00DD3C39">
      <w:pPr>
        <w:pStyle w:val="Bezmezer"/>
      </w:pPr>
      <w:r w:rsidRPr="00743746">
        <w:rPr>
          <w:b/>
        </w:rPr>
        <w:t>stres a jeho vztah ke zdraví</w:t>
      </w:r>
      <w:r w:rsidRPr="00CE4A84">
        <w:rPr>
          <w:b/>
        </w:rPr>
        <w:t xml:space="preserve"> </w:t>
      </w:r>
      <w:r>
        <w:t>–</w:t>
      </w:r>
      <w:r w:rsidRPr="00CE4A84">
        <w:t xml:space="preserve"> překonávání únavy</w:t>
      </w:r>
    </w:p>
    <w:p w:rsidR="00DD3C39" w:rsidRPr="00743746" w:rsidRDefault="00DD3C39" w:rsidP="00DD3C39">
      <w:pPr>
        <w:pStyle w:val="Bezmezer"/>
      </w:pPr>
      <w:r w:rsidRPr="00743746">
        <w:rPr>
          <w:b/>
        </w:rPr>
        <w:lastRenderedPageBreak/>
        <w:t xml:space="preserve">autodestruktivní závislosti </w:t>
      </w:r>
      <w:r w:rsidRPr="00743746">
        <w:t>– rizikové chování (alkohol, aktivní a pasivní kouření, zbraně, nebezpečné látky a předměty, nebezpečný internet)</w:t>
      </w:r>
    </w:p>
    <w:p w:rsidR="00DD3C39" w:rsidRPr="00F85FDA" w:rsidRDefault="00DD3C39" w:rsidP="00DD3C39">
      <w:pPr>
        <w:pStyle w:val="Bezmezer"/>
      </w:pPr>
      <w:r w:rsidRPr="00F85FDA">
        <w:rPr>
          <w:b/>
        </w:rPr>
        <w:t xml:space="preserve">skryté formy a stupně individuálního násilí a zneužívání </w:t>
      </w:r>
      <w:r w:rsidRPr="00F85FDA">
        <w:t>– šikana a jiné projevy násilí</w:t>
      </w:r>
    </w:p>
    <w:p w:rsidR="00DD3C39" w:rsidRPr="00F85FDA" w:rsidRDefault="00DD3C39" w:rsidP="00DD3C39">
      <w:pPr>
        <w:pStyle w:val="Bezmezer"/>
      </w:pPr>
      <w:r w:rsidRPr="00F85FDA">
        <w:rPr>
          <w:b/>
        </w:rPr>
        <w:t xml:space="preserve">bezpečné chování a komunikace </w:t>
      </w:r>
      <w:r w:rsidRPr="00F85FDA">
        <w:t>– komunikace s vrstevníky a neznámými lidmi, bezpečný pohyb v rizikovém prostředí, nebezpečí komunikace prostřednictvím elektronických médií</w:t>
      </w:r>
    </w:p>
    <w:p w:rsidR="00DD3C39" w:rsidRPr="00F85FDA" w:rsidRDefault="00DD3C39" w:rsidP="00DD3C39">
      <w:pPr>
        <w:pStyle w:val="Bezmezer"/>
      </w:pPr>
      <w:r w:rsidRPr="00F85FDA">
        <w:rPr>
          <w:b/>
        </w:rPr>
        <w:t xml:space="preserve">dodržování pravidel bezpečnosti a ochrany zdraví </w:t>
      </w:r>
      <w:r w:rsidRPr="00F85FDA">
        <w:t>– bezpečné prostředí ve škole, ochrana zdraví při různých činnostech, bezpečnost v dopravě, (tísňové volání)</w:t>
      </w:r>
    </w:p>
    <w:p w:rsidR="00DD3C39" w:rsidRPr="00CE4A84" w:rsidRDefault="00DD3C39" w:rsidP="00DD3C39">
      <w:pPr>
        <w:pStyle w:val="Bezmezer"/>
      </w:pPr>
      <w:r w:rsidRPr="00CE4A84">
        <w:rPr>
          <w:b/>
        </w:rPr>
        <w:t xml:space="preserve">manipulativní reklama a informace </w:t>
      </w:r>
      <w:r w:rsidRPr="00CE4A84">
        <w:t>– reklamní vlivy</w:t>
      </w:r>
    </w:p>
    <w:p w:rsidR="00DD3C39" w:rsidRPr="000B2EBC" w:rsidRDefault="00DD3C39" w:rsidP="00DD3C39">
      <w:pPr>
        <w:pStyle w:val="Bezmezer"/>
      </w:pPr>
      <w:r w:rsidRPr="000B2EBC">
        <w:rPr>
          <w:b/>
        </w:rPr>
        <w:t xml:space="preserve">ochrana člověka za mimořádných událostí </w:t>
      </w:r>
      <w:r w:rsidRPr="000B2EBC">
        <w:t>– klasifikace mimořádných událostí</w:t>
      </w:r>
    </w:p>
    <w:p w:rsidR="00DD3C39" w:rsidRDefault="00DD3C39" w:rsidP="00DD3C39">
      <w:pPr>
        <w:pStyle w:val="Bezmezer"/>
        <w:rPr>
          <w:b/>
        </w:rPr>
      </w:pPr>
      <w:r>
        <w:rPr>
          <w:b/>
        </w:rPr>
        <w:t>Hodnota a podpora zdraví</w:t>
      </w:r>
    </w:p>
    <w:p w:rsidR="00DD3C39" w:rsidRPr="001750CE" w:rsidRDefault="00DD3C39" w:rsidP="00DD3C39">
      <w:pPr>
        <w:pStyle w:val="Bezmezer"/>
      </w:pPr>
      <w:r w:rsidRPr="001750CE">
        <w:rPr>
          <w:b/>
        </w:rPr>
        <w:t xml:space="preserve">podpora zdraví a její formy – </w:t>
      </w:r>
      <w:r w:rsidRPr="001750CE">
        <w:t>prevence,</w:t>
      </w:r>
      <w:r>
        <w:rPr>
          <w:b/>
        </w:rPr>
        <w:t xml:space="preserve"> </w:t>
      </w:r>
      <w:r w:rsidRPr="001750CE">
        <w:t>odpovědnost jedince za zdraví</w:t>
      </w:r>
    </w:p>
    <w:p w:rsidR="00DD3C39" w:rsidRDefault="00DD3C39" w:rsidP="00DD3C39">
      <w:pPr>
        <w:pStyle w:val="Bezmezer"/>
        <w:rPr>
          <w:b/>
        </w:rPr>
      </w:pPr>
      <w:r>
        <w:rPr>
          <w:b/>
        </w:rPr>
        <w:t>Osobnostní a sociální rozvoj</w:t>
      </w:r>
    </w:p>
    <w:p w:rsidR="00DD3C39" w:rsidRPr="001750CE" w:rsidRDefault="00DD3C39" w:rsidP="00DD3C39">
      <w:pPr>
        <w:pStyle w:val="Bezmezer"/>
      </w:pPr>
      <w:r w:rsidRPr="001750CE">
        <w:rPr>
          <w:b/>
        </w:rPr>
        <w:t xml:space="preserve">sebepoznání a sebepojetí </w:t>
      </w:r>
      <w:r w:rsidRPr="001750CE">
        <w:t>– vztah k druhým lidem</w:t>
      </w:r>
    </w:p>
    <w:p w:rsidR="00DD3C39" w:rsidRPr="00CE4A84" w:rsidRDefault="00DD3C39" w:rsidP="00DD3C39">
      <w:pPr>
        <w:pStyle w:val="Bezmezer"/>
      </w:pPr>
      <w:r w:rsidRPr="00F371CC">
        <w:rPr>
          <w:b/>
        </w:rPr>
        <w:t>seberegulace a sebeorganizace činností a chování</w:t>
      </w:r>
      <w:r w:rsidRPr="00CE4A84">
        <w:rPr>
          <w:b/>
        </w:rPr>
        <w:t xml:space="preserve"> </w:t>
      </w:r>
      <w:r>
        <w:t xml:space="preserve">– stanovení </w:t>
      </w:r>
      <w:r w:rsidRPr="00CE4A84">
        <w:t>o</w:t>
      </w:r>
      <w:r>
        <w:t xml:space="preserve">sobních cílů a postupných kroků </w:t>
      </w:r>
      <w:r w:rsidRPr="00CE4A84">
        <w:t>k jejich dosažení</w:t>
      </w:r>
    </w:p>
    <w:p w:rsidR="00DD3C39" w:rsidRPr="00CE4A84" w:rsidRDefault="00DD3C39" w:rsidP="00DD3C39">
      <w:pPr>
        <w:pStyle w:val="Bezmezer"/>
      </w:pPr>
      <w:r w:rsidRPr="00CE4A84">
        <w:rPr>
          <w:b/>
        </w:rPr>
        <w:t xml:space="preserve">psychohygiena </w:t>
      </w:r>
      <w:r>
        <w:t xml:space="preserve">– předcházení </w:t>
      </w:r>
      <w:r w:rsidRPr="00CE4A84">
        <w:t>stres</w:t>
      </w:r>
      <w:r>
        <w:t>u</w:t>
      </w:r>
    </w:p>
    <w:p w:rsidR="00DD3C39" w:rsidRDefault="00DD3C39" w:rsidP="00DD3C39">
      <w:pPr>
        <w:pStyle w:val="Bezmezer"/>
      </w:pPr>
      <w:r w:rsidRPr="00DD439F">
        <w:rPr>
          <w:b/>
        </w:rPr>
        <w:t xml:space="preserve">mezilidské vztahy, komunikace a kooperace </w:t>
      </w:r>
      <w:r w:rsidRPr="00DD439F">
        <w:t>– respektování sebe sama i druhých, přijímání názoru druhého</w:t>
      </w:r>
    </w:p>
    <w:p w:rsidR="00DD3C39" w:rsidRDefault="00DD3C39" w:rsidP="00DD3C39">
      <w:pPr>
        <w:pStyle w:val="Bezmezer"/>
      </w:pPr>
    </w:p>
    <w:p w:rsidR="00DD3C39" w:rsidRPr="00A01858" w:rsidRDefault="00DD3C39" w:rsidP="00DD3C39">
      <w:pPr>
        <w:pStyle w:val="Bezmezer"/>
        <w:rPr>
          <w:b/>
        </w:rPr>
      </w:pPr>
      <w:r>
        <w:rPr>
          <w:b/>
        </w:rPr>
        <w:t>9. ročník</w:t>
      </w:r>
    </w:p>
    <w:p w:rsidR="00DD3C39" w:rsidRDefault="00DD3C39" w:rsidP="00DD3C39">
      <w:pPr>
        <w:pStyle w:val="Bezmezer"/>
      </w:pPr>
    </w:p>
    <w:p w:rsidR="00DD3C39" w:rsidRDefault="00DD3C39" w:rsidP="00DD3C39">
      <w:pPr>
        <w:pStyle w:val="Bezmezer"/>
      </w:pPr>
      <w:r w:rsidRPr="0071389B">
        <w:t>Očekávané výstupy</w:t>
      </w:r>
    </w:p>
    <w:p w:rsidR="00DD3C39" w:rsidRPr="00D632FC" w:rsidRDefault="00DD3C39" w:rsidP="00DD3C39">
      <w:pPr>
        <w:pStyle w:val="Bezmezer"/>
        <w:rPr>
          <w:b/>
        </w:rPr>
      </w:pPr>
      <w:r>
        <w:rPr>
          <w:b/>
        </w:rPr>
        <w:t>Vztahy mezi lidmi a formy soužití</w:t>
      </w:r>
    </w:p>
    <w:p w:rsidR="00DD3C39" w:rsidRPr="001B15BE" w:rsidRDefault="00DD3C39" w:rsidP="00DD3C39">
      <w:pPr>
        <w:pStyle w:val="Bezmezer"/>
      </w:pPr>
      <w:r w:rsidRPr="001B15BE">
        <w:t>VZ-9-1-01p</w:t>
      </w:r>
      <w:r w:rsidRPr="001B15BE">
        <w:tab/>
        <w:t>chápe význam dobrého soužití mezi vrstevníky i členy</w:t>
      </w:r>
      <w:r w:rsidRPr="001B15BE">
        <w:rPr>
          <w:spacing w:val="-6"/>
        </w:rPr>
        <w:t xml:space="preserve"> </w:t>
      </w:r>
      <w:r w:rsidRPr="001B15BE">
        <w:t>rodiny</w:t>
      </w:r>
    </w:p>
    <w:p w:rsidR="00DD3C39" w:rsidRPr="00D632FC" w:rsidRDefault="00DD3C39" w:rsidP="00DD3C39">
      <w:pPr>
        <w:pStyle w:val="Bezmezer"/>
        <w:rPr>
          <w:b/>
        </w:rPr>
      </w:pPr>
      <w:r>
        <w:rPr>
          <w:b/>
        </w:rPr>
        <w:t>Změny v životě člověka a jejich reflexe</w:t>
      </w:r>
    </w:p>
    <w:p w:rsidR="00DD3C39" w:rsidRPr="001B15BE" w:rsidRDefault="00DD3C39" w:rsidP="00DD3C39">
      <w:pPr>
        <w:pStyle w:val="Bezmezer"/>
      </w:pPr>
      <w:r w:rsidRPr="001B15BE">
        <w:t>VZ-9-1-03p</w:t>
      </w:r>
      <w:r w:rsidRPr="001B15BE">
        <w:tab/>
        <w:t>uvědomuje si základní životní potřeby a jejich naplňování ve shodě</w:t>
      </w:r>
      <w:r w:rsidRPr="001B15BE">
        <w:rPr>
          <w:spacing w:val="-7"/>
        </w:rPr>
        <w:t xml:space="preserve"> </w:t>
      </w:r>
      <w:r w:rsidRPr="001B15BE">
        <w:t>se</w:t>
      </w:r>
      <w:r w:rsidRPr="001B15BE">
        <w:rPr>
          <w:spacing w:val="-1"/>
        </w:rPr>
        <w:t xml:space="preserve"> </w:t>
      </w:r>
      <w:r w:rsidRPr="001B15BE">
        <w:t>zdravím</w:t>
      </w:r>
    </w:p>
    <w:p w:rsidR="00DD3C39" w:rsidRDefault="00DD3C39" w:rsidP="00DD3C39">
      <w:pPr>
        <w:pStyle w:val="Bezmezer"/>
        <w:rPr>
          <w:b/>
        </w:rPr>
      </w:pPr>
      <w:r>
        <w:rPr>
          <w:b/>
        </w:rPr>
        <w:t>Zdravý způsob života a péče o zdraví</w:t>
      </w:r>
    </w:p>
    <w:p w:rsidR="00DD3C39" w:rsidRPr="001B15BE" w:rsidRDefault="00DD3C39" w:rsidP="00DD3C39">
      <w:pPr>
        <w:pStyle w:val="Bezmezer"/>
      </w:pPr>
      <w:r>
        <w:t xml:space="preserve">VZ-9-1-04p, VZ-9-1-09p </w:t>
      </w:r>
      <w:r w:rsidRPr="001B15BE">
        <w:t>v rámci</w:t>
      </w:r>
      <w:r w:rsidRPr="001B15BE">
        <w:rPr>
          <w:spacing w:val="-13"/>
        </w:rPr>
        <w:t xml:space="preserve"> </w:t>
      </w:r>
      <w:r w:rsidRPr="001B15BE">
        <w:t>svých možností usiluje o aktivní podporu zdraví</w:t>
      </w:r>
    </w:p>
    <w:p w:rsidR="00DD3C39" w:rsidRPr="001B15BE" w:rsidRDefault="00DD3C39" w:rsidP="00DD3C39">
      <w:pPr>
        <w:pStyle w:val="Bezmezer"/>
      </w:pPr>
      <w:r w:rsidRPr="001B15BE">
        <w:t>VZ-9-1-05p</w:t>
      </w:r>
      <w:r w:rsidRPr="001B15BE">
        <w:tab/>
        <w:t>preferuje ve styku s vrstevníky</w:t>
      </w:r>
      <w:r w:rsidRPr="001B15BE">
        <w:rPr>
          <w:spacing w:val="-7"/>
        </w:rPr>
        <w:t xml:space="preserve"> </w:t>
      </w:r>
      <w:r w:rsidRPr="001B15BE">
        <w:t>pozitivní</w:t>
      </w:r>
      <w:r w:rsidRPr="001B15BE">
        <w:rPr>
          <w:spacing w:val="-1"/>
        </w:rPr>
        <w:t xml:space="preserve"> </w:t>
      </w:r>
      <w:r w:rsidRPr="001B15BE">
        <w:t>životní cíle, hodnoty a</w:t>
      </w:r>
      <w:r w:rsidRPr="001B15BE">
        <w:rPr>
          <w:spacing w:val="-2"/>
        </w:rPr>
        <w:t xml:space="preserve"> </w:t>
      </w:r>
      <w:r w:rsidRPr="001B15BE">
        <w:t>zájmy</w:t>
      </w:r>
    </w:p>
    <w:p w:rsidR="00DD3C39" w:rsidRPr="001B15BE" w:rsidRDefault="00DD3C39" w:rsidP="00DD3C39">
      <w:pPr>
        <w:pStyle w:val="Bezmezer"/>
      </w:pPr>
      <w:r w:rsidRPr="001B15BE">
        <w:t>VZ-9-1-07p</w:t>
      </w:r>
      <w:r w:rsidRPr="001B15BE">
        <w:tab/>
        <w:t>v rámci svých možností</w:t>
      </w:r>
      <w:r w:rsidRPr="001B15BE">
        <w:rPr>
          <w:spacing w:val="-6"/>
        </w:rPr>
        <w:t xml:space="preserve"> </w:t>
      </w:r>
      <w:r w:rsidRPr="001B15BE">
        <w:t>uplatňuje</w:t>
      </w:r>
      <w:r w:rsidRPr="001B15BE">
        <w:rPr>
          <w:spacing w:val="-1"/>
        </w:rPr>
        <w:t xml:space="preserve"> </w:t>
      </w:r>
      <w:r w:rsidRPr="001B15BE">
        <w:t>zásady správné výživy a zdravého</w:t>
      </w:r>
      <w:r w:rsidRPr="001B15BE">
        <w:rPr>
          <w:spacing w:val="-4"/>
        </w:rPr>
        <w:t xml:space="preserve"> </w:t>
      </w:r>
      <w:r w:rsidRPr="001B15BE">
        <w:t>stravování</w:t>
      </w:r>
    </w:p>
    <w:p w:rsidR="00DD3C39" w:rsidRPr="001B15BE" w:rsidRDefault="00DD3C39" w:rsidP="00DD3C39">
      <w:pPr>
        <w:pStyle w:val="Bezmezer"/>
      </w:pPr>
      <w:r w:rsidRPr="001B15BE">
        <w:t>VZ-9-1-08p</w:t>
      </w:r>
      <w:r w:rsidRPr="001B15BE">
        <w:tab/>
        <w:t>svěří se se zdravotním</w:t>
      </w:r>
      <w:r w:rsidRPr="001B15BE">
        <w:rPr>
          <w:spacing w:val="-5"/>
        </w:rPr>
        <w:t xml:space="preserve"> </w:t>
      </w:r>
      <w:r w:rsidRPr="001B15BE">
        <w:t>problémem</w:t>
      </w:r>
    </w:p>
    <w:p w:rsidR="00DD3C39" w:rsidRDefault="00DD3C39" w:rsidP="00DD3C39">
      <w:pPr>
        <w:pStyle w:val="Bezmezer"/>
        <w:rPr>
          <w:b/>
        </w:rPr>
      </w:pPr>
      <w:r>
        <w:rPr>
          <w:b/>
        </w:rPr>
        <w:t>Rizika ohrožující zdraví a jejich prevence</w:t>
      </w:r>
    </w:p>
    <w:p w:rsidR="00DD3C39" w:rsidRPr="001B15BE" w:rsidRDefault="00DD3C39" w:rsidP="00DD3C39">
      <w:pPr>
        <w:pStyle w:val="Bezmezer"/>
      </w:pPr>
      <w:r w:rsidRPr="001B15BE">
        <w:t>VZ-9-1-13p</w:t>
      </w:r>
      <w:r w:rsidRPr="001B15BE">
        <w:tab/>
        <w:t>dává do souvislosti zdravotní a psychosociální rizika spojená</w:t>
      </w:r>
      <w:r w:rsidRPr="001B15BE">
        <w:rPr>
          <w:spacing w:val="-7"/>
        </w:rPr>
        <w:t xml:space="preserve"> </w:t>
      </w:r>
      <w:r w:rsidRPr="001B15BE">
        <w:t>se</w:t>
      </w:r>
      <w:r w:rsidRPr="001B15BE">
        <w:rPr>
          <w:spacing w:val="-2"/>
        </w:rPr>
        <w:t xml:space="preserve"> </w:t>
      </w:r>
      <w:r w:rsidRPr="001B15BE">
        <w:t>zneužíváním</w:t>
      </w:r>
      <w:r w:rsidRPr="001B15BE">
        <w:rPr>
          <w:w w:val="99"/>
        </w:rPr>
        <w:t xml:space="preserve"> </w:t>
      </w:r>
      <w:r w:rsidRPr="001B15BE">
        <w:t>návykových látek a provozováním hazardních</w:t>
      </w:r>
      <w:r w:rsidRPr="001B15BE">
        <w:rPr>
          <w:spacing w:val="-6"/>
        </w:rPr>
        <w:t xml:space="preserve"> </w:t>
      </w:r>
      <w:r w:rsidRPr="001B15BE">
        <w:t>her</w:t>
      </w:r>
    </w:p>
    <w:p w:rsidR="00DD3C39" w:rsidRDefault="00DD3C39" w:rsidP="00DD3C39">
      <w:pPr>
        <w:pStyle w:val="Bezmezer"/>
        <w:rPr>
          <w:b/>
        </w:rPr>
      </w:pPr>
      <w:r>
        <w:rPr>
          <w:b/>
        </w:rPr>
        <w:t>Osobnostní a sociální rozvoj</w:t>
      </w:r>
    </w:p>
    <w:p w:rsidR="00DD3C39" w:rsidRPr="001B15BE" w:rsidRDefault="00DD3C39" w:rsidP="00DD3C39">
      <w:pPr>
        <w:pStyle w:val="Bezmezer"/>
      </w:pPr>
      <w:r w:rsidRPr="001B15BE">
        <w:t>VZ-9-1-13p</w:t>
      </w:r>
      <w:r w:rsidRPr="001B15BE">
        <w:tab/>
        <w:t>uplatňuje osvojené sociální dovednosti při kontaktu se</w:t>
      </w:r>
      <w:r w:rsidRPr="001B15BE">
        <w:rPr>
          <w:spacing w:val="-7"/>
        </w:rPr>
        <w:t xml:space="preserve"> </w:t>
      </w:r>
      <w:r w:rsidRPr="001B15BE">
        <w:t>sociálně</w:t>
      </w:r>
      <w:r w:rsidRPr="001B15BE">
        <w:rPr>
          <w:spacing w:val="-1"/>
        </w:rPr>
        <w:t xml:space="preserve"> </w:t>
      </w:r>
      <w:r w:rsidRPr="001B15BE">
        <w:t>patologickými jevy</w:t>
      </w:r>
    </w:p>
    <w:p w:rsidR="00DD3C39" w:rsidRPr="001B15BE" w:rsidRDefault="00DD3C39" w:rsidP="00DD3C39">
      <w:pPr>
        <w:pStyle w:val="Bezmezer"/>
      </w:pPr>
      <w:r w:rsidRPr="001B15BE">
        <w:t>VZ-9-1-14p</w:t>
      </w:r>
      <w:r w:rsidRPr="001B15BE">
        <w:tab/>
        <w:t>zaujímá odmítavé postoje ke všem formám brutality a</w:t>
      </w:r>
      <w:r w:rsidRPr="001B15BE">
        <w:rPr>
          <w:spacing w:val="-5"/>
        </w:rPr>
        <w:t xml:space="preserve"> </w:t>
      </w:r>
      <w:r w:rsidRPr="001B15BE">
        <w:t>násilí</w:t>
      </w:r>
    </w:p>
    <w:p w:rsidR="00DD3C39" w:rsidRDefault="00DD3C39" w:rsidP="00DD3C39">
      <w:pPr>
        <w:pStyle w:val="Bezmezer"/>
        <w:rPr>
          <w:b/>
        </w:rPr>
      </w:pPr>
      <w:r>
        <w:rPr>
          <w:b/>
        </w:rPr>
        <w:t>Hodnota a podpora zdraví</w:t>
      </w:r>
    </w:p>
    <w:p w:rsidR="00DD3C39" w:rsidRPr="001B15BE" w:rsidRDefault="00DD3C39" w:rsidP="00DD3C39">
      <w:pPr>
        <w:pStyle w:val="Bezmezer"/>
      </w:pPr>
      <w:r w:rsidRPr="001B15BE">
        <w:t>VZ-9-1-15p</w:t>
      </w:r>
      <w:r w:rsidRPr="001B15BE">
        <w:tab/>
        <w:t>v konfliktních a krizových situacích a v případě potřeby vyhledá odbornou pomoc; ví o centrech odborné pomoci,</w:t>
      </w:r>
      <w:r w:rsidRPr="001B15BE">
        <w:rPr>
          <w:spacing w:val="-9"/>
        </w:rPr>
        <w:t xml:space="preserve"> </w:t>
      </w:r>
      <w:r w:rsidRPr="001B15BE">
        <w:t>vyhledá a použije jejich telefonní čísla</w:t>
      </w:r>
    </w:p>
    <w:p w:rsidR="00DD3C39" w:rsidRPr="001B15BE" w:rsidRDefault="00DD3C39" w:rsidP="00DD3C39">
      <w:pPr>
        <w:pStyle w:val="Bezmezer"/>
      </w:pPr>
      <w:r w:rsidRPr="001B15BE">
        <w:t>VZ-9-1-16p</w:t>
      </w:r>
      <w:r w:rsidRPr="001B15BE">
        <w:tab/>
        <w:t>chová se odpovědně při mimořádných událostech a prakticky</w:t>
      </w:r>
      <w:r w:rsidRPr="001B15BE">
        <w:rPr>
          <w:spacing w:val="-7"/>
        </w:rPr>
        <w:t xml:space="preserve"> </w:t>
      </w:r>
      <w:r w:rsidRPr="001B15BE">
        <w:t>využívá</w:t>
      </w:r>
      <w:r w:rsidRPr="001B15BE">
        <w:rPr>
          <w:spacing w:val="-2"/>
        </w:rPr>
        <w:t xml:space="preserve"> </w:t>
      </w:r>
      <w:r w:rsidRPr="001B15BE">
        <w:t>základní znalosti první pomoci při likvidaci následků hromadného zasažení</w:t>
      </w:r>
      <w:r w:rsidRPr="001B15BE">
        <w:rPr>
          <w:spacing w:val="-10"/>
        </w:rPr>
        <w:t xml:space="preserve"> </w:t>
      </w:r>
      <w:r w:rsidRPr="001B15BE">
        <w:t>obyvatel</w:t>
      </w:r>
    </w:p>
    <w:p w:rsidR="00DD3C39" w:rsidRDefault="00DD3C39" w:rsidP="00DD3C39">
      <w:pPr>
        <w:pStyle w:val="Bezmezer"/>
      </w:pPr>
    </w:p>
    <w:p w:rsidR="00DD3C39" w:rsidRPr="00FA4217" w:rsidRDefault="00DD3C39" w:rsidP="00DD3C39">
      <w:pPr>
        <w:pStyle w:val="Bezmezer"/>
      </w:pPr>
      <w:r w:rsidRPr="00FA4217">
        <w:t>Učivo</w:t>
      </w:r>
    </w:p>
    <w:p w:rsidR="00DD3C39" w:rsidRPr="00D632FC" w:rsidRDefault="00DD3C39" w:rsidP="00DD3C39">
      <w:pPr>
        <w:pStyle w:val="Bezmezer"/>
        <w:rPr>
          <w:b/>
        </w:rPr>
      </w:pPr>
      <w:r>
        <w:rPr>
          <w:b/>
        </w:rPr>
        <w:t>Vztahy mezi lidmi a formy soužití</w:t>
      </w:r>
    </w:p>
    <w:p w:rsidR="00DD3C39" w:rsidRPr="005D148E" w:rsidRDefault="00DD3C39" w:rsidP="00DD3C39">
      <w:pPr>
        <w:pStyle w:val="Bezmezer"/>
      </w:pPr>
      <w:r w:rsidRPr="005D148E">
        <w:rPr>
          <w:b/>
        </w:rPr>
        <w:t xml:space="preserve">vztahy ve dvojici </w:t>
      </w:r>
      <w:r w:rsidRPr="005D148E">
        <w:t>–</w:t>
      </w:r>
      <w:r>
        <w:t xml:space="preserve"> </w:t>
      </w:r>
      <w:r w:rsidRPr="005D148E">
        <w:t>partnerské vztahy, manželství a</w:t>
      </w:r>
      <w:r w:rsidRPr="005D148E">
        <w:rPr>
          <w:spacing w:val="-21"/>
        </w:rPr>
        <w:t xml:space="preserve"> </w:t>
      </w:r>
      <w:r w:rsidRPr="005D148E">
        <w:t>rodičovství</w:t>
      </w:r>
    </w:p>
    <w:p w:rsidR="00DD3C39" w:rsidRPr="0016446A" w:rsidRDefault="00DD3C39" w:rsidP="00DD3C39">
      <w:pPr>
        <w:pStyle w:val="Bezmezer"/>
        <w:rPr>
          <w:u w:val="single"/>
        </w:rPr>
      </w:pPr>
      <w:r w:rsidRPr="00CE4A84">
        <w:rPr>
          <w:b/>
        </w:rPr>
        <w:t xml:space="preserve">vztahy a pravidla soužití v prostředí komunity </w:t>
      </w:r>
      <w:r w:rsidRPr="00CE4A84">
        <w:t>–</w:t>
      </w:r>
      <w:r w:rsidRPr="005D148E">
        <w:t xml:space="preserve"> obec, spolek</w:t>
      </w:r>
    </w:p>
    <w:p w:rsidR="00DD3C39" w:rsidRPr="00D632FC" w:rsidRDefault="00DD3C39" w:rsidP="00DD3C39">
      <w:pPr>
        <w:pStyle w:val="Bezmezer"/>
        <w:rPr>
          <w:b/>
        </w:rPr>
      </w:pPr>
      <w:r>
        <w:rPr>
          <w:b/>
        </w:rPr>
        <w:t>Změny v životě člověka a jejich reflexe</w:t>
      </w:r>
    </w:p>
    <w:p w:rsidR="00DD3C39" w:rsidRPr="005D148E" w:rsidRDefault="00DD3C39" w:rsidP="00DD3C39">
      <w:pPr>
        <w:pStyle w:val="Bezmezer"/>
      </w:pPr>
      <w:r w:rsidRPr="005D148E">
        <w:rPr>
          <w:b/>
        </w:rPr>
        <w:lastRenderedPageBreak/>
        <w:t xml:space="preserve">sexuální dospívání a reprodukční zdraví </w:t>
      </w:r>
      <w:r w:rsidRPr="005D148E">
        <w:t>– zdraví reprodukční soustavy, sexualita jako součást formování osobnosti, zdrženlivost, předčasná sexuální zkušenost, promiskuita; problémy těhotenství a rodičovství mladistvých; poruchy pohlavní</w:t>
      </w:r>
      <w:r w:rsidRPr="005D148E">
        <w:rPr>
          <w:spacing w:val="-18"/>
        </w:rPr>
        <w:t xml:space="preserve"> </w:t>
      </w:r>
      <w:r w:rsidRPr="005D148E">
        <w:t>identity</w:t>
      </w:r>
    </w:p>
    <w:p w:rsidR="00DD3C39" w:rsidRDefault="00DD3C39" w:rsidP="00DD3C39">
      <w:pPr>
        <w:pStyle w:val="Bezmezer"/>
        <w:rPr>
          <w:b/>
        </w:rPr>
      </w:pPr>
      <w:r>
        <w:rPr>
          <w:b/>
        </w:rPr>
        <w:t>Zdravý způsob života a péče o zdraví</w:t>
      </w:r>
    </w:p>
    <w:p w:rsidR="00DD3C39" w:rsidRPr="00351F54" w:rsidRDefault="00DD3C39" w:rsidP="00DD3C39">
      <w:pPr>
        <w:pStyle w:val="Bezmezer"/>
      </w:pPr>
      <w:r w:rsidRPr="00351F54">
        <w:rPr>
          <w:b/>
        </w:rPr>
        <w:t xml:space="preserve">výživa a zdraví </w:t>
      </w:r>
      <w:r w:rsidRPr="00351F54">
        <w:t>– vliv životních podmínek a způsobu stravování na zdraví; poruchy příjmu</w:t>
      </w:r>
      <w:r w:rsidRPr="00351F54">
        <w:rPr>
          <w:spacing w:val="-12"/>
        </w:rPr>
        <w:t xml:space="preserve"> </w:t>
      </w:r>
      <w:r w:rsidRPr="00351F54">
        <w:t>potravy</w:t>
      </w:r>
    </w:p>
    <w:p w:rsidR="00DD3C39" w:rsidRPr="00351F54" w:rsidRDefault="00DD3C39" w:rsidP="00DD3C39">
      <w:pPr>
        <w:pStyle w:val="Bezmezer"/>
      </w:pPr>
      <w:r w:rsidRPr="00351F54">
        <w:rPr>
          <w:b/>
        </w:rPr>
        <w:t xml:space="preserve">vlivy vnějšího a vnitřního prostředí na zdraví – </w:t>
      </w:r>
      <w:r w:rsidRPr="00351F54">
        <w:t>kvalita ovzduší a vody, hluk, osvětlení,</w:t>
      </w:r>
      <w:r w:rsidRPr="00351F54">
        <w:rPr>
          <w:spacing w:val="-20"/>
        </w:rPr>
        <w:t xml:space="preserve"> </w:t>
      </w:r>
      <w:r w:rsidRPr="00351F54">
        <w:t>teplota</w:t>
      </w:r>
    </w:p>
    <w:p w:rsidR="00DD3C39" w:rsidRPr="00351F54" w:rsidRDefault="00DD3C39" w:rsidP="00DD3C39">
      <w:pPr>
        <w:pStyle w:val="Bezmezer"/>
      </w:pPr>
      <w:r w:rsidRPr="00351F54">
        <w:rPr>
          <w:b/>
        </w:rPr>
        <w:t xml:space="preserve">tělesná a duševní hygiena, denní režim </w:t>
      </w:r>
      <w:r w:rsidRPr="00351F54">
        <w:t>– zásady intimní hygieny, vyváženost pracovních a odpočinkových aktivit</w:t>
      </w:r>
    </w:p>
    <w:p w:rsidR="00DD3C39" w:rsidRPr="00CE4A84" w:rsidRDefault="00DD3C39" w:rsidP="00DD3C39">
      <w:pPr>
        <w:pStyle w:val="Bezmezer"/>
      </w:pPr>
      <w:r w:rsidRPr="00CE4A84">
        <w:rPr>
          <w:b/>
        </w:rPr>
        <w:t xml:space="preserve">ochrana před přenosnými chorobami – </w:t>
      </w:r>
      <w:r w:rsidRPr="00CE4A84">
        <w:t>základní cesty přenosu nákaz a jejich prevence, nákazy respirační, přenosné potravou, získané v přírodě, přenosné krví a sexuálním kontaktem, přenosné bodnutím hmyzu a stykem se</w:t>
      </w:r>
      <w:r w:rsidRPr="00CE4A84">
        <w:rPr>
          <w:spacing w:val="-9"/>
        </w:rPr>
        <w:t xml:space="preserve"> </w:t>
      </w:r>
      <w:r w:rsidRPr="00CE4A84">
        <w:t>zvířaty</w:t>
      </w:r>
    </w:p>
    <w:p w:rsidR="00DD3C39" w:rsidRPr="00CE4A84" w:rsidRDefault="00DD3C39" w:rsidP="00DD3C39">
      <w:pPr>
        <w:pStyle w:val="Bezmezer"/>
      </w:pPr>
      <w:r w:rsidRPr="00CE4A84">
        <w:rPr>
          <w:b/>
        </w:rPr>
        <w:t>ochrana před chronickými nep</w:t>
      </w:r>
      <w:r>
        <w:rPr>
          <w:b/>
        </w:rPr>
        <w:t>řenosnými chorobami</w:t>
      </w:r>
      <w:r w:rsidRPr="00CE4A84">
        <w:rPr>
          <w:b/>
        </w:rPr>
        <w:t xml:space="preserve"> </w:t>
      </w:r>
      <w:r w:rsidRPr="00CE4A84">
        <w:t>– prevence kardiovaskulárních a metabolických onemocnění</w:t>
      </w:r>
    </w:p>
    <w:p w:rsidR="00DD3C39" w:rsidRDefault="00DD3C39" w:rsidP="00DD3C39">
      <w:pPr>
        <w:pStyle w:val="Bezmezer"/>
        <w:rPr>
          <w:b/>
        </w:rPr>
      </w:pPr>
      <w:r>
        <w:rPr>
          <w:b/>
        </w:rPr>
        <w:t>Rizika ohrožující zdraví a jejich prevence</w:t>
      </w:r>
    </w:p>
    <w:p w:rsidR="00DD3C39" w:rsidRPr="00CE4A84" w:rsidRDefault="00DD3C39" w:rsidP="00DD3C39">
      <w:pPr>
        <w:pStyle w:val="Bezmezer"/>
      </w:pPr>
      <w:r w:rsidRPr="00CE4A84">
        <w:rPr>
          <w:b/>
        </w:rPr>
        <w:t xml:space="preserve">stres a jeho vztah ke zdraví </w:t>
      </w:r>
      <w:r>
        <w:t>– překonávání</w:t>
      </w:r>
      <w:r w:rsidRPr="00CE4A84">
        <w:t xml:space="preserve"> stresových reakcí a posilování duševní</w:t>
      </w:r>
      <w:r w:rsidRPr="00CE4A84">
        <w:rPr>
          <w:spacing w:val="-13"/>
        </w:rPr>
        <w:t xml:space="preserve"> </w:t>
      </w:r>
      <w:r w:rsidRPr="00CE4A84">
        <w:t>odolnosti</w:t>
      </w:r>
    </w:p>
    <w:p w:rsidR="00DD3C39" w:rsidRPr="00CE4A84" w:rsidRDefault="00DD3C39" w:rsidP="00DD3C39">
      <w:pPr>
        <w:pStyle w:val="Bezmezer"/>
      </w:pPr>
      <w:r w:rsidRPr="00CE4A84">
        <w:rPr>
          <w:b/>
        </w:rPr>
        <w:t xml:space="preserve">autodestruktivní závislosti </w:t>
      </w:r>
      <w:r>
        <w:t>–</w:t>
      </w:r>
      <w:r w:rsidRPr="00CE4A84">
        <w:t xml:space="preserve"> násilí namířené proti sobě </w:t>
      </w:r>
      <w:r>
        <w:t>samému</w:t>
      </w:r>
      <w:r w:rsidRPr="00CE4A84">
        <w:t>, násilné chování, těžké životní situace a jejich zvládání, trestná činnost</w:t>
      </w:r>
    </w:p>
    <w:p w:rsidR="00DD3C39" w:rsidRPr="00F85FDA" w:rsidRDefault="00DD3C39" w:rsidP="00DD3C39">
      <w:pPr>
        <w:pStyle w:val="Bezmezer"/>
      </w:pPr>
      <w:r w:rsidRPr="00F85FDA">
        <w:rPr>
          <w:b/>
        </w:rPr>
        <w:t xml:space="preserve">skryté formy a stupně individuálního násilí a zneužívání, sexuální kriminalita </w:t>
      </w:r>
      <w:r w:rsidRPr="00F85FDA">
        <w:t>– formy sexuálního zneužívání dětí; kriminalita mládeže; komunikace se službami odborné</w:t>
      </w:r>
      <w:r w:rsidRPr="00F85FDA">
        <w:rPr>
          <w:spacing w:val="-2"/>
        </w:rPr>
        <w:t xml:space="preserve"> </w:t>
      </w:r>
      <w:r w:rsidRPr="00F85FDA">
        <w:t>pomoci</w:t>
      </w:r>
    </w:p>
    <w:p w:rsidR="00DD3C39" w:rsidRPr="00F85FDA" w:rsidRDefault="00DD3C39" w:rsidP="00DD3C39">
      <w:pPr>
        <w:pStyle w:val="Bezmezer"/>
      </w:pPr>
      <w:r w:rsidRPr="00F85FDA">
        <w:rPr>
          <w:b/>
        </w:rPr>
        <w:t xml:space="preserve">bezpečné chování a komunikace </w:t>
      </w:r>
      <w:r w:rsidRPr="00F85FDA">
        <w:t>– sebeochrana a vzájemná pomoc v rizikových situacích a v situacích</w:t>
      </w:r>
      <w:r w:rsidRPr="00F85FDA">
        <w:rPr>
          <w:spacing w:val="-16"/>
        </w:rPr>
        <w:t xml:space="preserve"> </w:t>
      </w:r>
      <w:r w:rsidRPr="00F85FDA">
        <w:t>ohrožení</w:t>
      </w:r>
    </w:p>
    <w:p w:rsidR="00DD3C39" w:rsidRPr="00CE4A84" w:rsidRDefault="00DD3C39" w:rsidP="00DD3C39">
      <w:pPr>
        <w:pStyle w:val="Bezmezer"/>
      </w:pPr>
      <w:r w:rsidRPr="00F85FDA">
        <w:rPr>
          <w:b/>
        </w:rPr>
        <w:t>dodržování pravidel bezpečnosti a ochrany zdraví</w:t>
      </w:r>
      <w:r w:rsidRPr="00CE4A84">
        <w:rPr>
          <w:b/>
        </w:rPr>
        <w:t xml:space="preserve"> </w:t>
      </w:r>
      <w:r>
        <w:t>–</w:t>
      </w:r>
      <w:r w:rsidRPr="00CE4A84">
        <w:t xml:space="preserve"> rizika silniční a železniční dopravy, vztahy mezi účastníky silničního provozu včetně zvládání agresivity, postup v případě dopravní nehody (tísňové volání, zajištění</w:t>
      </w:r>
      <w:r w:rsidRPr="00CE4A84">
        <w:rPr>
          <w:spacing w:val="-7"/>
        </w:rPr>
        <w:t xml:space="preserve"> </w:t>
      </w:r>
      <w:r w:rsidRPr="00CE4A84">
        <w:t>bezpečnosti)</w:t>
      </w:r>
    </w:p>
    <w:p w:rsidR="00DD3C39" w:rsidRPr="00CE4A84" w:rsidRDefault="00DD3C39" w:rsidP="00DD3C39">
      <w:pPr>
        <w:pStyle w:val="Bezmezer"/>
      </w:pPr>
      <w:r w:rsidRPr="00CE4A84">
        <w:rPr>
          <w:b/>
        </w:rPr>
        <w:t xml:space="preserve">manipulativní reklama a informace </w:t>
      </w:r>
      <w:r>
        <w:t>–</w:t>
      </w:r>
      <w:r w:rsidRPr="00CE4A84">
        <w:t xml:space="preserve"> působení</w:t>
      </w:r>
      <w:r w:rsidRPr="00CE4A84">
        <w:rPr>
          <w:spacing w:val="-19"/>
        </w:rPr>
        <w:t xml:space="preserve"> </w:t>
      </w:r>
      <w:r w:rsidRPr="00CE4A84">
        <w:t>sekt</w:t>
      </w:r>
    </w:p>
    <w:p w:rsidR="00DD3C39" w:rsidRPr="00CE4A84" w:rsidRDefault="00DD3C39" w:rsidP="00DD3C39">
      <w:pPr>
        <w:pStyle w:val="Bezmezer"/>
      </w:pPr>
      <w:r w:rsidRPr="000B2EBC">
        <w:rPr>
          <w:b/>
        </w:rPr>
        <w:t>ochrana člověka za mimořádných událostí</w:t>
      </w:r>
      <w:r w:rsidRPr="00CE4A84">
        <w:rPr>
          <w:b/>
        </w:rPr>
        <w:t xml:space="preserve"> </w:t>
      </w:r>
      <w:r>
        <w:t xml:space="preserve">– </w:t>
      </w:r>
      <w:r w:rsidRPr="00CE4A84">
        <w:t>varovný sign</w:t>
      </w:r>
      <w:r>
        <w:t>ál a jiné způsoby varování,</w:t>
      </w:r>
      <w:r w:rsidRPr="00CE4A84">
        <w:t xml:space="preserve"> evakuace, činnost po mimořádné události, prevence vzniku mimořádných</w:t>
      </w:r>
      <w:r w:rsidRPr="00CE4A84">
        <w:rPr>
          <w:spacing w:val="-8"/>
        </w:rPr>
        <w:t xml:space="preserve"> </w:t>
      </w:r>
      <w:r w:rsidRPr="00CE4A84">
        <w:t>událostí</w:t>
      </w:r>
    </w:p>
    <w:p w:rsidR="00DD3C39" w:rsidRDefault="00DD3C39" w:rsidP="00DD3C39">
      <w:pPr>
        <w:pStyle w:val="Bezmezer"/>
        <w:rPr>
          <w:b/>
        </w:rPr>
      </w:pPr>
      <w:r>
        <w:rPr>
          <w:b/>
        </w:rPr>
        <w:t>Hodnota a podpora zdraví</w:t>
      </w:r>
    </w:p>
    <w:p w:rsidR="00DD3C39" w:rsidRPr="00CE4A84" w:rsidRDefault="00DD3C39" w:rsidP="00DD3C39">
      <w:pPr>
        <w:pStyle w:val="Bezmezer"/>
      </w:pPr>
      <w:r w:rsidRPr="001750CE">
        <w:rPr>
          <w:b/>
        </w:rPr>
        <w:t>podpora zdraví a její formy</w:t>
      </w:r>
      <w:r w:rsidRPr="00CE4A84">
        <w:rPr>
          <w:b/>
        </w:rPr>
        <w:t xml:space="preserve"> – </w:t>
      </w:r>
      <w:r w:rsidRPr="00CE4A84">
        <w:t>působení na změnu kvality prostředí a chování</w:t>
      </w:r>
      <w:r>
        <w:t xml:space="preserve"> jedince,</w:t>
      </w:r>
      <w:r w:rsidRPr="00CE4A84">
        <w:t xml:space="preserve"> podpora zdravého životního stylu</w:t>
      </w:r>
    </w:p>
    <w:p w:rsidR="00DD3C39" w:rsidRDefault="00DD3C39" w:rsidP="00DD3C39">
      <w:pPr>
        <w:pStyle w:val="Bezmezer"/>
        <w:rPr>
          <w:b/>
        </w:rPr>
      </w:pPr>
      <w:r>
        <w:rPr>
          <w:b/>
        </w:rPr>
        <w:t>Osobnostní a sociální rozvoj</w:t>
      </w:r>
    </w:p>
    <w:p w:rsidR="00DD3C39" w:rsidRPr="00CE4A84" w:rsidRDefault="00DD3C39" w:rsidP="00DD3C39">
      <w:pPr>
        <w:pStyle w:val="Bezmezer"/>
      </w:pPr>
      <w:r w:rsidRPr="001750CE">
        <w:rPr>
          <w:b/>
        </w:rPr>
        <w:t>sebepoznání a sebepojetí</w:t>
      </w:r>
      <w:r w:rsidRPr="00CE4A84">
        <w:rPr>
          <w:b/>
        </w:rPr>
        <w:t xml:space="preserve"> </w:t>
      </w:r>
      <w:r w:rsidRPr="00CE4A84">
        <w:t>– vztah k so</w:t>
      </w:r>
      <w:r>
        <w:t xml:space="preserve">bě samému, </w:t>
      </w:r>
      <w:r w:rsidRPr="00CE4A84">
        <w:t>vědomí vlastní</w:t>
      </w:r>
      <w:r w:rsidRPr="00CE4A84">
        <w:rPr>
          <w:spacing w:val="-10"/>
        </w:rPr>
        <w:t xml:space="preserve"> </w:t>
      </w:r>
      <w:r w:rsidRPr="00CE4A84">
        <w:t>identity</w:t>
      </w:r>
    </w:p>
    <w:p w:rsidR="00DD3C39" w:rsidRPr="00CE4A84" w:rsidRDefault="00DD3C39" w:rsidP="00DD3C39">
      <w:pPr>
        <w:pStyle w:val="Bezmezer"/>
      </w:pPr>
      <w:r w:rsidRPr="00F371CC">
        <w:rPr>
          <w:b/>
        </w:rPr>
        <w:t>seberegulace a sebeorganizace činností a chování</w:t>
      </w:r>
      <w:r w:rsidRPr="00CE4A84">
        <w:rPr>
          <w:b/>
        </w:rPr>
        <w:t xml:space="preserve"> </w:t>
      </w:r>
      <w:r>
        <w:t>–</w:t>
      </w:r>
      <w:r w:rsidRPr="00CE4A84">
        <w:t xml:space="preserve"> zaujímání hodnotových postojů a rozho</w:t>
      </w:r>
      <w:r>
        <w:t xml:space="preserve">dovacích dovedností pro řešení </w:t>
      </w:r>
      <w:r w:rsidRPr="00CE4A84">
        <w:t>problémů v mezilidských vztazích</w:t>
      </w:r>
    </w:p>
    <w:p w:rsidR="00DD3C39" w:rsidRPr="00CE4A84" w:rsidRDefault="00DD3C39" w:rsidP="00DD3C39">
      <w:pPr>
        <w:pStyle w:val="Bezmezer"/>
      </w:pPr>
      <w:r w:rsidRPr="00CE4A84">
        <w:rPr>
          <w:b/>
        </w:rPr>
        <w:t xml:space="preserve">psychohygiena </w:t>
      </w:r>
      <w:r>
        <w:t>–</w:t>
      </w:r>
      <w:r w:rsidRPr="00CE4A84">
        <w:t xml:space="preserve"> zvládání stresu, hledání pomoci při problémech</w:t>
      </w:r>
    </w:p>
    <w:p w:rsidR="00DD3C39" w:rsidRDefault="00DD3C39" w:rsidP="00DD3C39">
      <w:pPr>
        <w:pStyle w:val="Bezmezer"/>
      </w:pPr>
      <w:r w:rsidRPr="00DD439F">
        <w:rPr>
          <w:b/>
        </w:rPr>
        <w:t>mezilidské vztahy, komunikace a kooperace</w:t>
      </w:r>
      <w:r w:rsidRPr="00CE4A84">
        <w:rPr>
          <w:b/>
        </w:rPr>
        <w:t xml:space="preserve"> </w:t>
      </w:r>
      <w:r>
        <w:t xml:space="preserve">– </w:t>
      </w:r>
      <w:r w:rsidRPr="00CE4A84">
        <w:t>empatie; chování podporující dobré vztahy,</w:t>
      </w:r>
      <w:r>
        <w:t xml:space="preserve"> aktivní naslouchání, dialog, </w:t>
      </w:r>
      <w:r w:rsidRPr="00CE4A84">
        <w:t>dopad vlastního jednání a</w:t>
      </w:r>
      <w:r w:rsidRPr="00CE4A84">
        <w:rPr>
          <w:spacing w:val="-15"/>
        </w:rPr>
        <w:t xml:space="preserve"> </w:t>
      </w:r>
      <w:r>
        <w:t>chování</w:t>
      </w:r>
    </w:p>
    <w:p w:rsidR="00DD3C39" w:rsidRPr="00392F72" w:rsidRDefault="00DD3C39" w:rsidP="00DD3C39">
      <w:pPr>
        <w:pStyle w:val="Odstavecseseznamem"/>
        <w:tabs>
          <w:tab w:val="left" w:pos="479"/>
        </w:tabs>
        <w:ind w:right="113"/>
        <w:jc w:val="both"/>
      </w:pPr>
    </w:p>
    <w:p w:rsidR="00C1617E" w:rsidRPr="00C1617E" w:rsidRDefault="00C1617E" w:rsidP="00C1617E">
      <w:pPr>
        <w:pStyle w:val="Nadpis2"/>
        <w:rPr>
          <w:rFonts w:eastAsiaTheme="minorHAnsi"/>
          <w:lang w:eastAsia="en-US"/>
        </w:rPr>
      </w:pPr>
      <w:bookmarkStart w:id="70" w:name="_Toc22050874"/>
      <w:r w:rsidRPr="00C1617E">
        <w:rPr>
          <w:rFonts w:eastAsiaTheme="minorHAnsi"/>
          <w:lang w:eastAsia="en-US"/>
        </w:rPr>
        <w:t>Tělesná výchova</w:t>
      </w:r>
      <w:bookmarkEnd w:id="70"/>
      <w:r w:rsidRPr="00C1617E">
        <w:rPr>
          <w:rFonts w:eastAsiaTheme="minorHAnsi"/>
          <w:lang w:eastAsia="en-US"/>
        </w:rPr>
        <w:t xml:space="preserve"> </w:t>
      </w:r>
    </w:p>
    <w:p w:rsidR="00C1617E" w:rsidRDefault="00C1617E" w:rsidP="00C1617E">
      <w:pPr>
        <w:rPr>
          <w:rFonts w:eastAsiaTheme="minorHAnsi"/>
          <w:b/>
          <w:lang w:eastAsia="en-US"/>
        </w:rPr>
      </w:pPr>
    </w:p>
    <w:p w:rsidR="00C1617E" w:rsidRPr="00C1617E" w:rsidRDefault="00C1617E" w:rsidP="00C1617E">
      <w:pPr>
        <w:rPr>
          <w:rFonts w:eastAsiaTheme="minorHAnsi"/>
          <w:b/>
          <w:lang w:eastAsia="en-US"/>
        </w:rPr>
      </w:pPr>
      <w:r w:rsidRPr="00C1617E">
        <w:rPr>
          <w:rFonts w:eastAsiaTheme="minorHAnsi"/>
          <w:b/>
          <w:lang w:eastAsia="en-US"/>
        </w:rPr>
        <w:t>1. ročník</w:t>
      </w:r>
    </w:p>
    <w:p w:rsidR="00C1617E" w:rsidRPr="00C1617E" w:rsidRDefault="00C1617E" w:rsidP="00C1617E">
      <w:pPr>
        <w:rPr>
          <w:rFonts w:eastAsiaTheme="minorHAnsi"/>
          <w:lang w:eastAsia="en-US"/>
        </w:rPr>
      </w:pPr>
    </w:p>
    <w:p w:rsidR="00C1617E" w:rsidRPr="00C1617E" w:rsidRDefault="00C1617E" w:rsidP="00C1617E">
      <w:pPr>
        <w:rPr>
          <w:rFonts w:eastAsiaTheme="minorHAnsi"/>
          <w:lang w:eastAsia="en-US"/>
        </w:rPr>
      </w:pPr>
      <w:r w:rsidRPr="00C1617E">
        <w:rPr>
          <w:rFonts w:eastAsiaTheme="minorHAnsi"/>
          <w:lang w:eastAsia="en-US"/>
        </w:rPr>
        <w:t>Očekávané výstupy</w:t>
      </w:r>
    </w:p>
    <w:p w:rsidR="00C1617E" w:rsidRPr="00C1617E" w:rsidRDefault="00C1617E" w:rsidP="00C1617E">
      <w:pPr>
        <w:rPr>
          <w:rFonts w:eastAsiaTheme="minorHAnsi"/>
          <w:szCs w:val="22"/>
          <w:lang w:eastAsia="en-US"/>
        </w:rPr>
      </w:pPr>
      <w:r w:rsidRPr="00C1617E">
        <w:rPr>
          <w:rFonts w:eastAsiaTheme="minorHAnsi"/>
          <w:szCs w:val="22"/>
          <w:lang w:eastAsia="en-US"/>
        </w:rPr>
        <w:t>TV-3-1-01p zvládá podle pokynů přípravu na pohybovou</w:t>
      </w:r>
      <w:r w:rsidRPr="00C1617E">
        <w:rPr>
          <w:rFonts w:eastAsiaTheme="minorHAnsi"/>
          <w:spacing w:val="-4"/>
          <w:szCs w:val="22"/>
          <w:lang w:eastAsia="en-US"/>
        </w:rPr>
        <w:t xml:space="preserve"> </w:t>
      </w:r>
      <w:r w:rsidRPr="00C1617E">
        <w:rPr>
          <w:rFonts w:eastAsiaTheme="minorHAnsi"/>
          <w:szCs w:val="22"/>
          <w:lang w:eastAsia="en-US"/>
        </w:rPr>
        <w:t>činnost</w:t>
      </w:r>
    </w:p>
    <w:p w:rsidR="00C1617E" w:rsidRPr="00C1617E" w:rsidRDefault="00C1617E" w:rsidP="00C1617E">
      <w:pPr>
        <w:rPr>
          <w:rFonts w:eastAsiaTheme="minorHAnsi"/>
          <w:szCs w:val="22"/>
          <w:lang w:eastAsia="en-US"/>
        </w:rPr>
      </w:pPr>
      <w:r w:rsidRPr="00C1617E">
        <w:rPr>
          <w:rFonts w:eastAsiaTheme="minorHAnsi"/>
          <w:szCs w:val="22"/>
          <w:lang w:eastAsia="en-US"/>
        </w:rPr>
        <w:t>TV-3-1-04p dodržuje základní zásady bezpečnosti při pohybových činnostech</w:t>
      </w:r>
      <w:r w:rsidRPr="00C1617E">
        <w:rPr>
          <w:rFonts w:eastAsiaTheme="minorHAnsi"/>
          <w:spacing w:val="-8"/>
          <w:szCs w:val="22"/>
          <w:lang w:eastAsia="en-US"/>
        </w:rPr>
        <w:t xml:space="preserve"> </w:t>
      </w:r>
      <w:r w:rsidRPr="00C1617E">
        <w:rPr>
          <w:rFonts w:eastAsiaTheme="minorHAnsi"/>
          <w:szCs w:val="22"/>
          <w:lang w:eastAsia="en-US"/>
        </w:rPr>
        <w:t>a</w:t>
      </w:r>
      <w:r w:rsidRPr="00C1617E">
        <w:rPr>
          <w:rFonts w:eastAsiaTheme="minorHAnsi"/>
          <w:spacing w:val="1"/>
          <w:szCs w:val="22"/>
          <w:lang w:eastAsia="en-US"/>
        </w:rPr>
        <w:t xml:space="preserve"> </w:t>
      </w:r>
      <w:r w:rsidRPr="00C1617E">
        <w:rPr>
          <w:rFonts w:eastAsiaTheme="minorHAnsi"/>
          <w:szCs w:val="22"/>
          <w:lang w:eastAsia="en-US"/>
        </w:rPr>
        <w:t>má</w:t>
      </w:r>
      <w:r w:rsidRPr="00C1617E">
        <w:rPr>
          <w:rFonts w:eastAsiaTheme="minorHAnsi"/>
          <w:w w:val="99"/>
          <w:szCs w:val="22"/>
          <w:lang w:eastAsia="en-US"/>
        </w:rPr>
        <w:t xml:space="preserve"> </w:t>
      </w:r>
      <w:r w:rsidRPr="00C1617E">
        <w:rPr>
          <w:rFonts w:eastAsiaTheme="minorHAnsi"/>
          <w:szCs w:val="22"/>
          <w:lang w:eastAsia="en-US"/>
        </w:rPr>
        <w:t>osvojeny základní hygienické návyky při pohybových</w:t>
      </w:r>
      <w:r w:rsidRPr="00C1617E">
        <w:rPr>
          <w:rFonts w:eastAsiaTheme="minorHAnsi"/>
          <w:spacing w:val="-11"/>
          <w:szCs w:val="22"/>
          <w:lang w:eastAsia="en-US"/>
        </w:rPr>
        <w:t xml:space="preserve"> </w:t>
      </w:r>
      <w:r w:rsidRPr="00C1617E">
        <w:rPr>
          <w:rFonts w:eastAsiaTheme="minorHAnsi"/>
          <w:szCs w:val="22"/>
          <w:lang w:eastAsia="en-US"/>
        </w:rPr>
        <w:t>aktivitách</w:t>
      </w:r>
    </w:p>
    <w:p w:rsidR="00C1617E" w:rsidRPr="00C1617E" w:rsidRDefault="00C1617E" w:rsidP="00C1617E">
      <w:pPr>
        <w:rPr>
          <w:rFonts w:eastAsiaTheme="minorHAnsi"/>
          <w:szCs w:val="22"/>
          <w:lang w:eastAsia="en-US"/>
        </w:rPr>
      </w:pPr>
      <w:r w:rsidRPr="00C1617E">
        <w:rPr>
          <w:rFonts w:eastAsiaTheme="minorHAnsi"/>
          <w:szCs w:val="22"/>
          <w:lang w:eastAsia="en-US"/>
        </w:rPr>
        <w:t>TV-3-1-05p reaguje na základní pokyny a povely k osvojované</w:t>
      </w:r>
      <w:r w:rsidRPr="00C1617E">
        <w:rPr>
          <w:rFonts w:eastAsiaTheme="minorHAnsi"/>
          <w:spacing w:val="-5"/>
          <w:szCs w:val="22"/>
          <w:lang w:eastAsia="en-US"/>
        </w:rPr>
        <w:t xml:space="preserve"> </w:t>
      </w:r>
      <w:r w:rsidRPr="00C1617E">
        <w:rPr>
          <w:rFonts w:eastAsiaTheme="minorHAnsi"/>
          <w:szCs w:val="22"/>
          <w:lang w:eastAsia="en-US"/>
        </w:rPr>
        <w:t>činnosti</w:t>
      </w:r>
    </w:p>
    <w:p w:rsidR="00C1617E" w:rsidRPr="00C1617E" w:rsidRDefault="00C1617E" w:rsidP="00C1617E">
      <w:pPr>
        <w:rPr>
          <w:rFonts w:eastAsiaTheme="minorHAnsi"/>
          <w:szCs w:val="22"/>
          <w:lang w:eastAsia="en-US"/>
        </w:rPr>
      </w:pPr>
      <w:r w:rsidRPr="00C1617E">
        <w:rPr>
          <w:rFonts w:eastAsiaTheme="minorHAnsi"/>
          <w:szCs w:val="22"/>
          <w:lang w:eastAsia="en-US"/>
        </w:rPr>
        <w:t>projevuje kladný postoj k motorickému učení a pohybovým</w:t>
      </w:r>
      <w:r w:rsidRPr="00C1617E">
        <w:rPr>
          <w:rFonts w:eastAsiaTheme="minorHAnsi"/>
          <w:spacing w:val="-9"/>
          <w:szCs w:val="22"/>
          <w:lang w:eastAsia="en-US"/>
        </w:rPr>
        <w:t xml:space="preserve"> </w:t>
      </w:r>
      <w:r w:rsidRPr="00C1617E">
        <w:rPr>
          <w:rFonts w:eastAsiaTheme="minorHAnsi"/>
          <w:szCs w:val="22"/>
          <w:lang w:eastAsia="en-US"/>
        </w:rPr>
        <w:t>aktivitám</w:t>
      </w:r>
    </w:p>
    <w:p w:rsidR="00C1617E" w:rsidRPr="00C1617E" w:rsidRDefault="00C1617E" w:rsidP="00C1617E">
      <w:pPr>
        <w:rPr>
          <w:rFonts w:eastAsiaTheme="minorHAnsi"/>
          <w:lang w:eastAsia="en-US"/>
        </w:rPr>
      </w:pPr>
      <w:r w:rsidRPr="00C1617E">
        <w:rPr>
          <w:rFonts w:eastAsiaTheme="minorHAnsi"/>
          <w:szCs w:val="22"/>
          <w:lang w:eastAsia="en-US"/>
        </w:rPr>
        <w:lastRenderedPageBreak/>
        <w:t>zvládá základní způsoby lokomoce a prostorovou orientaci podle individuálních</w:t>
      </w:r>
      <w:r w:rsidRPr="00C1617E">
        <w:rPr>
          <w:rFonts w:eastAsiaTheme="minorHAnsi"/>
          <w:spacing w:val="-4"/>
          <w:szCs w:val="22"/>
          <w:lang w:eastAsia="en-US"/>
        </w:rPr>
        <w:t xml:space="preserve"> </w:t>
      </w:r>
      <w:r w:rsidRPr="00C1617E">
        <w:rPr>
          <w:rFonts w:eastAsiaTheme="minorHAnsi"/>
          <w:szCs w:val="22"/>
          <w:lang w:eastAsia="en-US"/>
        </w:rPr>
        <w:t>předpokladů</w:t>
      </w:r>
    </w:p>
    <w:p w:rsidR="00C1617E" w:rsidRPr="00C1617E" w:rsidRDefault="00C1617E" w:rsidP="00C1617E">
      <w:pPr>
        <w:rPr>
          <w:rFonts w:eastAsiaTheme="minorHAnsi"/>
          <w:lang w:eastAsia="en-US"/>
        </w:rPr>
      </w:pPr>
    </w:p>
    <w:p w:rsidR="00C1617E" w:rsidRPr="00C1617E" w:rsidRDefault="00C1617E" w:rsidP="00C1617E">
      <w:pPr>
        <w:rPr>
          <w:rFonts w:eastAsiaTheme="minorHAnsi"/>
          <w:b/>
          <w:lang w:eastAsia="en-US"/>
        </w:rPr>
      </w:pPr>
      <w:r w:rsidRPr="00C1617E">
        <w:rPr>
          <w:rFonts w:eastAsiaTheme="minorHAnsi"/>
          <w:b/>
          <w:lang w:eastAsia="en-US"/>
        </w:rPr>
        <w:t>Učivo</w:t>
      </w:r>
    </w:p>
    <w:p w:rsidR="00C1617E" w:rsidRPr="00C1617E" w:rsidRDefault="00C1617E" w:rsidP="00C1617E">
      <w:pPr>
        <w:rPr>
          <w:rFonts w:eastAsiaTheme="minorHAnsi"/>
          <w:b/>
          <w:lang w:eastAsia="en-US"/>
        </w:rPr>
      </w:pPr>
      <w:r w:rsidRPr="00C1617E">
        <w:rPr>
          <w:rFonts w:eastAsiaTheme="minorHAnsi"/>
          <w:b/>
          <w:lang w:eastAsia="en-US"/>
        </w:rPr>
        <w:t>Činnosti ovlivňující zdraví</w:t>
      </w:r>
    </w:p>
    <w:p w:rsidR="00C1617E" w:rsidRPr="00C1617E" w:rsidRDefault="00C1617E" w:rsidP="00C1617E">
      <w:pPr>
        <w:rPr>
          <w:rFonts w:eastAsiaTheme="minorHAnsi"/>
          <w:lang w:eastAsia="en-US"/>
        </w:rPr>
      </w:pPr>
      <w:r w:rsidRPr="00C1617E">
        <w:rPr>
          <w:rFonts w:eastAsiaTheme="minorHAnsi"/>
          <w:b/>
          <w:lang w:eastAsia="en-US"/>
        </w:rPr>
        <w:t>význam pohybu pro zdraví</w:t>
      </w:r>
      <w:r w:rsidRPr="00C1617E">
        <w:rPr>
          <w:rFonts w:eastAsiaTheme="minorHAnsi"/>
          <w:lang w:eastAsia="en-US"/>
        </w:rPr>
        <w:t xml:space="preserve"> – pohybový režim žáků, délka a intenzita</w:t>
      </w:r>
      <w:r w:rsidRPr="00C1617E">
        <w:rPr>
          <w:rFonts w:eastAsiaTheme="minorHAnsi"/>
          <w:spacing w:val="-12"/>
          <w:lang w:eastAsia="en-US"/>
        </w:rPr>
        <w:t xml:space="preserve"> </w:t>
      </w:r>
      <w:r w:rsidRPr="00C1617E">
        <w:rPr>
          <w:rFonts w:eastAsiaTheme="minorHAnsi"/>
          <w:lang w:eastAsia="en-US"/>
        </w:rPr>
        <w:t>pohybu</w:t>
      </w:r>
    </w:p>
    <w:p w:rsidR="00C1617E" w:rsidRPr="00C1617E" w:rsidRDefault="00C1617E" w:rsidP="00C1617E">
      <w:pPr>
        <w:rPr>
          <w:rFonts w:eastAsiaTheme="minorHAnsi"/>
          <w:lang w:eastAsia="en-US"/>
        </w:rPr>
      </w:pPr>
      <w:r w:rsidRPr="00C1617E">
        <w:rPr>
          <w:rFonts w:eastAsiaTheme="minorHAnsi"/>
          <w:b/>
          <w:lang w:eastAsia="en-US"/>
        </w:rPr>
        <w:t>příprava organismu</w:t>
      </w:r>
      <w:r w:rsidRPr="00C1617E">
        <w:rPr>
          <w:rFonts w:eastAsiaTheme="minorHAnsi"/>
          <w:lang w:eastAsia="en-US"/>
        </w:rPr>
        <w:t xml:space="preserve"> – příprava před pohybovou činností, uklidnění po zátěži, napínací a protahovací</w:t>
      </w:r>
      <w:r w:rsidRPr="00C1617E">
        <w:rPr>
          <w:rFonts w:eastAsiaTheme="minorHAnsi"/>
          <w:spacing w:val="-4"/>
          <w:lang w:eastAsia="en-US"/>
        </w:rPr>
        <w:t xml:space="preserve"> </w:t>
      </w:r>
      <w:r w:rsidRPr="00C1617E">
        <w:rPr>
          <w:rFonts w:eastAsiaTheme="minorHAnsi"/>
          <w:lang w:eastAsia="en-US"/>
        </w:rPr>
        <w:t>cvičení</w:t>
      </w:r>
    </w:p>
    <w:p w:rsidR="00C1617E" w:rsidRPr="00C1617E" w:rsidRDefault="00C1617E" w:rsidP="00C1617E">
      <w:pPr>
        <w:rPr>
          <w:rFonts w:eastAsiaTheme="minorHAnsi"/>
          <w:lang w:eastAsia="en-US"/>
        </w:rPr>
      </w:pPr>
      <w:r w:rsidRPr="00C1617E">
        <w:rPr>
          <w:rFonts w:eastAsiaTheme="minorHAnsi"/>
          <w:b/>
          <w:lang w:eastAsia="en-US"/>
        </w:rPr>
        <w:t>zdravotně zaměřené činnosti</w:t>
      </w:r>
      <w:r w:rsidRPr="00C1617E">
        <w:rPr>
          <w:rFonts w:eastAsiaTheme="minorHAnsi"/>
          <w:lang w:eastAsia="en-US"/>
        </w:rPr>
        <w:t xml:space="preserve"> – správné držení těla, správné zvedání zátěže; průpravná, kompenzační, relaxační a jiná zdravotně zaměřená cvičení a jejich praktické</w:t>
      </w:r>
      <w:r w:rsidRPr="00C1617E">
        <w:rPr>
          <w:rFonts w:eastAsiaTheme="minorHAnsi"/>
          <w:spacing w:val="-24"/>
          <w:lang w:eastAsia="en-US"/>
        </w:rPr>
        <w:t xml:space="preserve"> </w:t>
      </w:r>
      <w:r w:rsidRPr="00C1617E">
        <w:rPr>
          <w:rFonts w:eastAsiaTheme="minorHAnsi"/>
          <w:lang w:eastAsia="en-US"/>
        </w:rPr>
        <w:t>využití</w:t>
      </w:r>
    </w:p>
    <w:p w:rsidR="00C1617E" w:rsidRPr="00C1617E" w:rsidRDefault="00C1617E" w:rsidP="00C1617E">
      <w:pPr>
        <w:rPr>
          <w:rFonts w:eastAsiaTheme="minorHAnsi"/>
          <w:b/>
          <w:lang w:eastAsia="en-US"/>
        </w:rPr>
      </w:pPr>
      <w:r w:rsidRPr="00C1617E">
        <w:rPr>
          <w:rFonts w:eastAsiaTheme="minorHAnsi"/>
          <w:b/>
          <w:lang w:eastAsia="en-US"/>
        </w:rPr>
        <w:t>rozvoj různých forem rychlosti, vytrvalosti, síly, pohyblivosti, koordinace</w:t>
      </w:r>
      <w:r w:rsidRPr="00C1617E">
        <w:rPr>
          <w:rFonts w:eastAsiaTheme="minorHAnsi"/>
          <w:b/>
          <w:spacing w:val="-23"/>
          <w:lang w:eastAsia="en-US"/>
        </w:rPr>
        <w:t xml:space="preserve"> </w:t>
      </w:r>
      <w:r w:rsidRPr="00C1617E">
        <w:rPr>
          <w:rFonts w:eastAsiaTheme="minorHAnsi"/>
          <w:b/>
          <w:lang w:eastAsia="en-US"/>
        </w:rPr>
        <w:t>pohybu</w:t>
      </w:r>
    </w:p>
    <w:p w:rsidR="00C1617E" w:rsidRPr="00C1617E" w:rsidRDefault="00C1617E" w:rsidP="00C1617E">
      <w:pPr>
        <w:rPr>
          <w:rFonts w:eastAsiaTheme="minorHAnsi"/>
          <w:lang w:eastAsia="en-US"/>
        </w:rPr>
      </w:pPr>
      <w:r w:rsidRPr="00C1617E">
        <w:rPr>
          <w:rFonts w:eastAsiaTheme="minorHAnsi"/>
          <w:b/>
          <w:lang w:eastAsia="en-US"/>
        </w:rPr>
        <w:t>hygiena při TV</w:t>
      </w:r>
      <w:r w:rsidRPr="00C1617E">
        <w:rPr>
          <w:rFonts w:eastAsiaTheme="minorHAnsi"/>
          <w:lang w:eastAsia="en-US"/>
        </w:rPr>
        <w:t xml:space="preserve"> – hygiena pohybových činností a cvičebního prostředí, vhodné oblečení a obutí pro pohybové</w:t>
      </w:r>
      <w:r w:rsidRPr="00C1617E">
        <w:rPr>
          <w:rFonts w:eastAsiaTheme="minorHAnsi"/>
          <w:spacing w:val="-6"/>
          <w:lang w:eastAsia="en-US"/>
        </w:rPr>
        <w:t xml:space="preserve"> </w:t>
      </w:r>
      <w:r w:rsidRPr="00C1617E">
        <w:rPr>
          <w:rFonts w:eastAsiaTheme="minorHAnsi"/>
          <w:lang w:eastAsia="en-US"/>
        </w:rPr>
        <w:t>aktivity</w:t>
      </w:r>
    </w:p>
    <w:p w:rsidR="00C1617E" w:rsidRPr="00C1617E" w:rsidRDefault="00C1617E" w:rsidP="00C1617E">
      <w:pPr>
        <w:rPr>
          <w:rFonts w:eastAsiaTheme="minorHAnsi"/>
          <w:lang w:eastAsia="en-US"/>
        </w:rPr>
      </w:pPr>
      <w:r w:rsidRPr="00C1617E">
        <w:rPr>
          <w:rFonts w:eastAsiaTheme="minorHAnsi"/>
          <w:b/>
          <w:lang w:eastAsia="en-US"/>
        </w:rPr>
        <w:t>bezpečnost při pohybových činnostech</w:t>
      </w:r>
      <w:r w:rsidRPr="00C1617E">
        <w:rPr>
          <w:rFonts w:eastAsiaTheme="minorHAnsi"/>
          <w:lang w:eastAsia="en-US"/>
        </w:rPr>
        <w:t xml:space="preserve"> – organizace a bezpečnost cvičebního prostoru, bezpečnost v šatnách a umývárnách, bezpečná příprava a ukládání nářadí, náčiní a pomůcek</w:t>
      </w:r>
    </w:p>
    <w:p w:rsidR="00C1617E" w:rsidRPr="00C1617E" w:rsidRDefault="00C1617E" w:rsidP="00C1617E">
      <w:pPr>
        <w:rPr>
          <w:rFonts w:eastAsiaTheme="minorHAnsi"/>
          <w:lang w:eastAsia="en-US"/>
        </w:rPr>
      </w:pPr>
      <w:r w:rsidRPr="00C1617E">
        <w:rPr>
          <w:rFonts w:eastAsiaTheme="minorHAnsi"/>
          <w:b/>
          <w:lang w:eastAsia="en-US"/>
        </w:rPr>
        <w:t>Činnosti ovlivňující úroveň</w:t>
      </w:r>
      <w:r w:rsidRPr="00C1617E">
        <w:rPr>
          <w:rFonts w:eastAsiaTheme="minorHAnsi"/>
          <w:lang w:eastAsia="en-US"/>
        </w:rPr>
        <w:t xml:space="preserve"> </w:t>
      </w:r>
      <w:r w:rsidRPr="00C1617E">
        <w:rPr>
          <w:rFonts w:eastAsiaTheme="minorHAnsi"/>
          <w:b/>
          <w:lang w:eastAsia="en-US"/>
        </w:rPr>
        <w:t>pohybových dovedností</w:t>
      </w:r>
    </w:p>
    <w:p w:rsidR="00C1617E" w:rsidRPr="00C1617E" w:rsidRDefault="00C1617E" w:rsidP="00C1617E">
      <w:pPr>
        <w:rPr>
          <w:rFonts w:eastAsiaTheme="minorHAnsi"/>
          <w:lang w:eastAsia="en-US"/>
        </w:rPr>
      </w:pPr>
      <w:r w:rsidRPr="00C1617E">
        <w:rPr>
          <w:rFonts w:eastAsiaTheme="minorHAnsi"/>
          <w:b/>
          <w:lang w:eastAsia="en-US"/>
        </w:rPr>
        <w:t>pohybové hry</w:t>
      </w:r>
      <w:r w:rsidRPr="00C1617E">
        <w:rPr>
          <w:rFonts w:eastAsiaTheme="minorHAnsi"/>
          <w:lang w:eastAsia="en-US"/>
        </w:rPr>
        <w:t xml:space="preserve"> – s různým zaměřením; netradiční pohybové hry a aktivity; využití netradičního náčiní při cvičení; pohybová</w:t>
      </w:r>
      <w:r w:rsidRPr="00C1617E">
        <w:rPr>
          <w:rFonts w:eastAsiaTheme="minorHAnsi"/>
          <w:spacing w:val="-16"/>
          <w:lang w:eastAsia="en-US"/>
        </w:rPr>
        <w:t xml:space="preserve"> </w:t>
      </w:r>
      <w:r w:rsidRPr="00C1617E">
        <w:rPr>
          <w:rFonts w:eastAsiaTheme="minorHAnsi"/>
          <w:lang w:eastAsia="en-US"/>
        </w:rPr>
        <w:t>tvořivost</w:t>
      </w:r>
    </w:p>
    <w:p w:rsidR="00C1617E" w:rsidRPr="00C1617E" w:rsidRDefault="00C1617E" w:rsidP="00C1617E">
      <w:pPr>
        <w:rPr>
          <w:rFonts w:eastAsiaTheme="minorHAnsi"/>
          <w:lang w:eastAsia="en-US"/>
        </w:rPr>
      </w:pPr>
      <w:r w:rsidRPr="00C1617E">
        <w:rPr>
          <w:rFonts w:eastAsiaTheme="minorHAnsi"/>
          <w:b/>
          <w:lang w:eastAsia="en-US"/>
        </w:rPr>
        <w:t>základy gymnastiky</w:t>
      </w:r>
      <w:r w:rsidRPr="00C1617E">
        <w:rPr>
          <w:rFonts w:eastAsiaTheme="minorHAnsi"/>
          <w:lang w:eastAsia="en-US"/>
        </w:rPr>
        <w:t xml:space="preserve"> – průpravná cvičení, akrobacie, cvičení s náčiním a na nářadí odpovídající velikosti a</w:t>
      </w:r>
      <w:r w:rsidRPr="00C1617E">
        <w:rPr>
          <w:rFonts w:eastAsiaTheme="minorHAnsi"/>
          <w:spacing w:val="-4"/>
          <w:lang w:eastAsia="en-US"/>
        </w:rPr>
        <w:t xml:space="preserve"> </w:t>
      </w:r>
      <w:r w:rsidRPr="00C1617E">
        <w:rPr>
          <w:rFonts w:eastAsiaTheme="minorHAnsi"/>
          <w:lang w:eastAsia="en-US"/>
        </w:rPr>
        <w:t>hmotnosti</w:t>
      </w:r>
    </w:p>
    <w:p w:rsidR="00C1617E" w:rsidRPr="00C1617E" w:rsidRDefault="00C1617E" w:rsidP="00C1617E">
      <w:pPr>
        <w:rPr>
          <w:rFonts w:eastAsiaTheme="minorHAnsi"/>
          <w:lang w:eastAsia="en-US"/>
        </w:rPr>
      </w:pPr>
      <w:r w:rsidRPr="00C1617E">
        <w:rPr>
          <w:rFonts w:eastAsiaTheme="minorHAnsi"/>
          <w:b/>
          <w:lang w:eastAsia="en-US"/>
        </w:rPr>
        <w:t>rytmické a kondiční formy cvičení pro děti</w:t>
      </w:r>
      <w:r w:rsidRPr="00C1617E">
        <w:rPr>
          <w:rFonts w:eastAsiaTheme="minorHAnsi"/>
          <w:lang w:eastAsia="en-US"/>
        </w:rPr>
        <w:t xml:space="preserve"> – kondiční cvičení s hudbou nebo rytmickým </w:t>
      </w:r>
      <w:r w:rsidRPr="00C1617E">
        <w:rPr>
          <w:rFonts w:eastAsiaTheme="minorHAnsi"/>
          <w:spacing w:val="-5"/>
          <w:lang w:eastAsia="en-US"/>
        </w:rPr>
        <w:t>doprovodem</w:t>
      </w:r>
    </w:p>
    <w:p w:rsidR="00C1617E" w:rsidRPr="00C1617E" w:rsidRDefault="00C1617E" w:rsidP="00C1617E">
      <w:pPr>
        <w:rPr>
          <w:rFonts w:eastAsiaTheme="minorHAnsi"/>
          <w:lang w:eastAsia="en-US"/>
        </w:rPr>
      </w:pPr>
      <w:r w:rsidRPr="00C1617E">
        <w:rPr>
          <w:rFonts w:eastAsiaTheme="minorHAnsi"/>
          <w:b/>
          <w:lang w:eastAsia="en-US"/>
        </w:rPr>
        <w:t>průpravné úpoly</w:t>
      </w:r>
      <w:r w:rsidRPr="00C1617E">
        <w:rPr>
          <w:rFonts w:eastAsiaTheme="minorHAnsi"/>
          <w:lang w:eastAsia="en-US"/>
        </w:rPr>
        <w:t xml:space="preserve"> – přetahy a</w:t>
      </w:r>
      <w:r w:rsidRPr="00C1617E">
        <w:rPr>
          <w:rFonts w:eastAsiaTheme="minorHAnsi"/>
          <w:spacing w:val="-9"/>
          <w:lang w:eastAsia="en-US"/>
        </w:rPr>
        <w:t xml:space="preserve"> </w:t>
      </w:r>
      <w:r w:rsidRPr="00C1617E">
        <w:rPr>
          <w:rFonts w:eastAsiaTheme="minorHAnsi"/>
          <w:lang w:eastAsia="en-US"/>
        </w:rPr>
        <w:t>přetlaky</w:t>
      </w:r>
    </w:p>
    <w:p w:rsidR="00C1617E" w:rsidRPr="00C1617E" w:rsidRDefault="00C1617E" w:rsidP="00C1617E">
      <w:pPr>
        <w:rPr>
          <w:rFonts w:eastAsiaTheme="minorHAnsi"/>
          <w:lang w:eastAsia="en-US"/>
        </w:rPr>
      </w:pPr>
      <w:r w:rsidRPr="00C1617E">
        <w:rPr>
          <w:rFonts w:eastAsiaTheme="minorHAnsi"/>
          <w:b/>
          <w:spacing w:val="-7"/>
          <w:lang w:eastAsia="en-US"/>
        </w:rPr>
        <w:t>základy atletiky</w:t>
      </w:r>
      <w:r w:rsidRPr="00C1617E">
        <w:rPr>
          <w:rFonts w:eastAsiaTheme="minorHAnsi"/>
          <w:spacing w:val="-7"/>
          <w:lang w:eastAsia="en-US"/>
        </w:rPr>
        <w:t xml:space="preserve"> </w:t>
      </w:r>
      <w:r w:rsidRPr="00C1617E">
        <w:rPr>
          <w:rFonts w:eastAsiaTheme="minorHAnsi"/>
          <w:lang w:eastAsia="en-US"/>
        </w:rPr>
        <w:t>– rychlý běh, motivovaný vytrvalý běh, skok do dálky, hod míčkem</w:t>
      </w:r>
    </w:p>
    <w:p w:rsidR="00C1617E" w:rsidRPr="00C1617E" w:rsidRDefault="00C1617E" w:rsidP="00C1617E">
      <w:pPr>
        <w:rPr>
          <w:rFonts w:eastAsiaTheme="minorHAnsi"/>
          <w:lang w:eastAsia="en-US"/>
        </w:rPr>
      </w:pPr>
      <w:r w:rsidRPr="00C1617E">
        <w:rPr>
          <w:rFonts w:eastAsiaTheme="minorHAnsi"/>
          <w:b/>
          <w:lang w:eastAsia="en-US"/>
        </w:rPr>
        <w:t>základy sportovních her</w:t>
      </w:r>
      <w:r w:rsidRPr="00C1617E">
        <w:rPr>
          <w:rFonts w:eastAsiaTheme="minorHAnsi"/>
          <w:lang w:eastAsia="en-US"/>
        </w:rPr>
        <w:t xml:space="preserve"> – manipulace s míčem, pálkou či jiným herním náčiním odpovídající velikosti a hmotnosti, herní činnosti jednotlivce, spolupráce ve hře, průpravné hry, utkání podle zjednodušených pravidel</w:t>
      </w:r>
      <w:r w:rsidRPr="00C1617E">
        <w:rPr>
          <w:rFonts w:eastAsiaTheme="minorHAnsi"/>
          <w:spacing w:val="-5"/>
          <w:lang w:eastAsia="en-US"/>
        </w:rPr>
        <w:t xml:space="preserve"> </w:t>
      </w:r>
      <w:proofErr w:type="spellStart"/>
      <w:r w:rsidRPr="00C1617E">
        <w:rPr>
          <w:rFonts w:eastAsiaTheme="minorHAnsi"/>
          <w:lang w:eastAsia="en-US"/>
        </w:rPr>
        <w:t>minisportů</w:t>
      </w:r>
      <w:proofErr w:type="spellEnd"/>
    </w:p>
    <w:p w:rsidR="00C1617E" w:rsidRPr="00C1617E" w:rsidRDefault="00C1617E" w:rsidP="00C1617E">
      <w:pPr>
        <w:rPr>
          <w:rFonts w:eastAsiaTheme="minorHAnsi"/>
          <w:i/>
          <w:lang w:eastAsia="en-US"/>
        </w:rPr>
      </w:pPr>
      <w:r w:rsidRPr="00C1617E">
        <w:rPr>
          <w:rFonts w:eastAsiaTheme="minorHAnsi"/>
          <w:b/>
          <w:lang w:eastAsia="en-US"/>
        </w:rPr>
        <w:t>další pohybové činnosti</w:t>
      </w:r>
      <w:r w:rsidRPr="00C1617E">
        <w:rPr>
          <w:rFonts w:eastAsiaTheme="minorHAnsi"/>
          <w:lang w:eastAsia="en-US"/>
        </w:rPr>
        <w:t xml:space="preserve"> </w:t>
      </w:r>
      <w:r w:rsidRPr="00C1617E">
        <w:rPr>
          <w:rFonts w:eastAsiaTheme="minorHAnsi"/>
          <w:i/>
          <w:lang w:eastAsia="en-US"/>
        </w:rPr>
        <w:t>(podle podmínek školy a zájmu</w:t>
      </w:r>
      <w:r w:rsidRPr="00C1617E">
        <w:rPr>
          <w:rFonts w:eastAsiaTheme="minorHAnsi"/>
          <w:i/>
          <w:spacing w:val="-14"/>
          <w:lang w:eastAsia="en-US"/>
        </w:rPr>
        <w:t xml:space="preserve"> </w:t>
      </w:r>
      <w:r w:rsidRPr="00C1617E">
        <w:rPr>
          <w:rFonts w:eastAsiaTheme="minorHAnsi"/>
          <w:i/>
          <w:lang w:eastAsia="en-US"/>
        </w:rPr>
        <w:t>žáků)</w:t>
      </w:r>
    </w:p>
    <w:p w:rsidR="00C1617E" w:rsidRPr="00C1617E" w:rsidRDefault="00C1617E" w:rsidP="00C1617E">
      <w:pPr>
        <w:rPr>
          <w:rFonts w:eastAsiaTheme="minorHAnsi"/>
          <w:b/>
          <w:lang w:eastAsia="en-US"/>
        </w:rPr>
      </w:pPr>
      <w:r w:rsidRPr="00C1617E">
        <w:rPr>
          <w:rFonts w:eastAsiaTheme="minorHAnsi"/>
          <w:b/>
          <w:lang w:eastAsia="en-US"/>
        </w:rPr>
        <w:t>Činnosti podporující pohybové učení</w:t>
      </w:r>
    </w:p>
    <w:p w:rsidR="00C1617E" w:rsidRPr="00C1617E" w:rsidRDefault="00C1617E" w:rsidP="00C1617E">
      <w:pPr>
        <w:rPr>
          <w:rFonts w:eastAsiaTheme="minorHAnsi"/>
          <w:lang w:eastAsia="en-US"/>
        </w:rPr>
      </w:pPr>
      <w:r w:rsidRPr="00C1617E">
        <w:rPr>
          <w:rFonts w:eastAsiaTheme="minorHAnsi"/>
          <w:b/>
          <w:lang w:eastAsia="en-US"/>
        </w:rPr>
        <w:t>komunikace v TV</w:t>
      </w:r>
      <w:r w:rsidRPr="00C1617E">
        <w:rPr>
          <w:rFonts w:eastAsiaTheme="minorHAnsi"/>
          <w:lang w:eastAsia="en-US"/>
        </w:rPr>
        <w:t xml:space="preserve"> – základní tělocvičné názvosloví osvojovaných činností, smluvené povely, signály</w:t>
      </w:r>
    </w:p>
    <w:p w:rsidR="00C1617E" w:rsidRPr="00C1617E" w:rsidRDefault="00C1617E" w:rsidP="00C1617E">
      <w:pPr>
        <w:rPr>
          <w:rFonts w:eastAsiaTheme="minorHAnsi"/>
          <w:lang w:eastAsia="en-US"/>
        </w:rPr>
      </w:pPr>
      <w:r w:rsidRPr="00C1617E">
        <w:rPr>
          <w:rFonts w:eastAsiaTheme="minorHAnsi"/>
          <w:b/>
          <w:lang w:eastAsia="en-US"/>
        </w:rPr>
        <w:t>organizace při TV</w:t>
      </w:r>
      <w:r w:rsidRPr="00C1617E">
        <w:rPr>
          <w:rFonts w:eastAsiaTheme="minorHAnsi"/>
          <w:lang w:eastAsia="en-US"/>
        </w:rPr>
        <w:t xml:space="preserve"> – základní organizace prostoru a činností ve známém (běžném) prostředí</w:t>
      </w:r>
    </w:p>
    <w:p w:rsidR="00C1617E" w:rsidRPr="00C1617E" w:rsidRDefault="00C1617E" w:rsidP="00C1617E">
      <w:pPr>
        <w:rPr>
          <w:rFonts w:eastAsiaTheme="minorHAnsi"/>
          <w:lang w:eastAsia="en-US"/>
        </w:rPr>
      </w:pPr>
      <w:r w:rsidRPr="00C1617E">
        <w:rPr>
          <w:rFonts w:eastAsiaTheme="minorHAnsi"/>
          <w:b/>
          <w:lang w:eastAsia="en-US"/>
        </w:rPr>
        <w:t>zásady jednání a chování</w:t>
      </w:r>
      <w:r w:rsidRPr="00C1617E">
        <w:rPr>
          <w:rFonts w:eastAsiaTheme="minorHAnsi"/>
          <w:lang w:eastAsia="en-US"/>
        </w:rPr>
        <w:t xml:space="preserve"> – fair play</w:t>
      </w:r>
    </w:p>
    <w:p w:rsidR="00C1617E" w:rsidRPr="00C1617E" w:rsidRDefault="00C1617E" w:rsidP="00C1617E">
      <w:pPr>
        <w:rPr>
          <w:rFonts w:eastAsiaTheme="minorHAnsi"/>
          <w:lang w:eastAsia="en-US"/>
        </w:rPr>
      </w:pPr>
      <w:r w:rsidRPr="00C1617E">
        <w:rPr>
          <w:rFonts w:eastAsiaTheme="minorHAnsi"/>
          <w:b/>
          <w:lang w:eastAsia="en-US"/>
        </w:rPr>
        <w:t>pravidla zjednodušených osvojovaných pohybových činností</w:t>
      </w:r>
      <w:r w:rsidRPr="00C1617E">
        <w:rPr>
          <w:rFonts w:eastAsiaTheme="minorHAnsi"/>
          <w:lang w:eastAsia="en-US"/>
        </w:rPr>
        <w:t xml:space="preserve"> – her, závodů, soutěží</w:t>
      </w:r>
    </w:p>
    <w:p w:rsidR="00C1617E" w:rsidRPr="00C1617E" w:rsidRDefault="00C1617E" w:rsidP="00C1617E">
      <w:pPr>
        <w:rPr>
          <w:rFonts w:eastAsiaTheme="minorHAnsi"/>
          <w:lang w:eastAsia="en-US"/>
        </w:rPr>
      </w:pPr>
      <w:r w:rsidRPr="00C1617E">
        <w:rPr>
          <w:rFonts w:eastAsiaTheme="minorHAnsi"/>
          <w:b/>
          <w:lang w:eastAsia="en-US"/>
        </w:rPr>
        <w:t>měření a posuzování pohybových dovedností</w:t>
      </w:r>
      <w:r w:rsidRPr="00C1617E">
        <w:rPr>
          <w:rFonts w:eastAsiaTheme="minorHAnsi"/>
          <w:lang w:eastAsia="en-US"/>
        </w:rPr>
        <w:t xml:space="preserve"> – měření výkonů</w:t>
      </w:r>
    </w:p>
    <w:p w:rsidR="00C1617E" w:rsidRPr="00C1617E" w:rsidRDefault="00C1617E" w:rsidP="00C1617E">
      <w:pPr>
        <w:rPr>
          <w:rFonts w:eastAsiaTheme="minorHAnsi"/>
          <w:lang w:eastAsia="en-US"/>
        </w:rPr>
      </w:pPr>
    </w:p>
    <w:p w:rsidR="00C1617E" w:rsidRPr="00C1617E" w:rsidRDefault="00C1617E" w:rsidP="00C1617E">
      <w:pPr>
        <w:rPr>
          <w:rFonts w:eastAsiaTheme="minorHAnsi"/>
          <w:b/>
          <w:lang w:eastAsia="en-US"/>
        </w:rPr>
      </w:pPr>
      <w:r w:rsidRPr="00C1617E">
        <w:rPr>
          <w:rFonts w:eastAsiaTheme="minorHAnsi"/>
          <w:b/>
          <w:lang w:eastAsia="en-US"/>
        </w:rPr>
        <w:t>2. ročník</w:t>
      </w:r>
    </w:p>
    <w:p w:rsidR="00C1617E" w:rsidRPr="00C1617E" w:rsidRDefault="00C1617E" w:rsidP="00C1617E">
      <w:pPr>
        <w:rPr>
          <w:rFonts w:eastAsiaTheme="minorHAnsi"/>
          <w:lang w:eastAsia="en-US"/>
        </w:rPr>
      </w:pPr>
    </w:p>
    <w:p w:rsidR="00C1617E" w:rsidRPr="00C1617E" w:rsidRDefault="00C1617E" w:rsidP="00C1617E">
      <w:pPr>
        <w:rPr>
          <w:rFonts w:eastAsiaTheme="minorHAnsi"/>
          <w:lang w:eastAsia="en-US"/>
        </w:rPr>
      </w:pPr>
      <w:r w:rsidRPr="00C1617E">
        <w:rPr>
          <w:rFonts w:eastAsiaTheme="minorHAnsi"/>
          <w:lang w:eastAsia="en-US"/>
        </w:rPr>
        <w:t>Očekávané výstupy</w:t>
      </w:r>
    </w:p>
    <w:p w:rsidR="00C1617E" w:rsidRPr="00C1617E" w:rsidRDefault="00C1617E" w:rsidP="00C1617E">
      <w:pPr>
        <w:rPr>
          <w:rFonts w:eastAsiaTheme="minorHAnsi"/>
          <w:szCs w:val="22"/>
          <w:lang w:eastAsia="en-US"/>
        </w:rPr>
      </w:pPr>
      <w:r w:rsidRPr="00C1617E">
        <w:rPr>
          <w:rFonts w:eastAsiaTheme="minorHAnsi"/>
          <w:szCs w:val="22"/>
          <w:lang w:eastAsia="en-US"/>
        </w:rPr>
        <w:t>TV-3-1-01p zvládá podle pokynů přípravu na pohybovou</w:t>
      </w:r>
      <w:r w:rsidRPr="00C1617E">
        <w:rPr>
          <w:rFonts w:eastAsiaTheme="minorHAnsi"/>
          <w:spacing w:val="-4"/>
          <w:szCs w:val="22"/>
          <w:lang w:eastAsia="en-US"/>
        </w:rPr>
        <w:t xml:space="preserve"> </w:t>
      </w:r>
      <w:r w:rsidRPr="00C1617E">
        <w:rPr>
          <w:rFonts w:eastAsiaTheme="minorHAnsi"/>
          <w:szCs w:val="22"/>
          <w:lang w:eastAsia="en-US"/>
        </w:rPr>
        <w:t>činnost</w:t>
      </w:r>
    </w:p>
    <w:p w:rsidR="00C1617E" w:rsidRPr="00C1617E" w:rsidRDefault="00C1617E" w:rsidP="00C1617E">
      <w:pPr>
        <w:rPr>
          <w:rFonts w:eastAsiaTheme="minorHAnsi"/>
          <w:szCs w:val="22"/>
          <w:lang w:eastAsia="en-US"/>
        </w:rPr>
      </w:pPr>
      <w:r w:rsidRPr="00C1617E">
        <w:rPr>
          <w:rFonts w:eastAsiaTheme="minorHAnsi"/>
          <w:szCs w:val="22"/>
          <w:lang w:eastAsia="en-US"/>
        </w:rPr>
        <w:t>TV-3-1-04p dodržuje základní zásady bezpečnosti při pohybových činnostech</w:t>
      </w:r>
      <w:r w:rsidRPr="00C1617E">
        <w:rPr>
          <w:rFonts w:eastAsiaTheme="minorHAnsi"/>
          <w:spacing w:val="-8"/>
          <w:szCs w:val="22"/>
          <w:lang w:eastAsia="en-US"/>
        </w:rPr>
        <w:t xml:space="preserve"> </w:t>
      </w:r>
      <w:r w:rsidRPr="00C1617E">
        <w:rPr>
          <w:rFonts w:eastAsiaTheme="minorHAnsi"/>
          <w:szCs w:val="22"/>
          <w:lang w:eastAsia="en-US"/>
        </w:rPr>
        <w:t>a</w:t>
      </w:r>
      <w:r w:rsidRPr="00C1617E">
        <w:rPr>
          <w:rFonts w:eastAsiaTheme="minorHAnsi"/>
          <w:spacing w:val="1"/>
          <w:szCs w:val="22"/>
          <w:lang w:eastAsia="en-US"/>
        </w:rPr>
        <w:t xml:space="preserve"> </w:t>
      </w:r>
      <w:r w:rsidRPr="00C1617E">
        <w:rPr>
          <w:rFonts w:eastAsiaTheme="minorHAnsi"/>
          <w:szCs w:val="22"/>
          <w:lang w:eastAsia="en-US"/>
        </w:rPr>
        <w:t>má</w:t>
      </w:r>
      <w:r w:rsidRPr="00C1617E">
        <w:rPr>
          <w:rFonts w:eastAsiaTheme="minorHAnsi"/>
          <w:w w:val="99"/>
          <w:szCs w:val="22"/>
          <w:lang w:eastAsia="en-US"/>
        </w:rPr>
        <w:t xml:space="preserve"> </w:t>
      </w:r>
      <w:r w:rsidRPr="00C1617E">
        <w:rPr>
          <w:rFonts w:eastAsiaTheme="minorHAnsi"/>
          <w:szCs w:val="22"/>
          <w:lang w:eastAsia="en-US"/>
        </w:rPr>
        <w:t>osvojeny základní hygienické návyky při pohybových</w:t>
      </w:r>
      <w:r w:rsidRPr="00C1617E">
        <w:rPr>
          <w:rFonts w:eastAsiaTheme="minorHAnsi"/>
          <w:spacing w:val="-11"/>
          <w:szCs w:val="22"/>
          <w:lang w:eastAsia="en-US"/>
        </w:rPr>
        <w:t xml:space="preserve"> </w:t>
      </w:r>
      <w:r w:rsidRPr="00C1617E">
        <w:rPr>
          <w:rFonts w:eastAsiaTheme="minorHAnsi"/>
          <w:szCs w:val="22"/>
          <w:lang w:eastAsia="en-US"/>
        </w:rPr>
        <w:t>aktivitách</w:t>
      </w:r>
    </w:p>
    <w:p w:rsidR="00C1617E" w:rsidRPr="00C1617E" w:rsidRDefault="00C1617E" w:rsidP="00C1617E">
      <w:pPr>
        <w:rPr>
          <w:rFonts w:eastAsiaTheme="minorHAnsi"/>
          <w:szCs w:val="22"/>
          <w:lang w:eastAsia="en-US"/>
        </w:rPr>
      </w:pPr>
      <w:r w:rsidRPr="00C1617E">
        <w:rPr>
          <w:rFonts w:eastAsiaTheme="minorHAnsi"/>
          <w:szCs w:val="22"/>
          <w:lang w:eastAsia="en-US"/>
        </w:rPr>
        <w:t>TV-3-1-05p reaguje na základní pokyny a povely k osvojované</w:t>
      </w:r>
      <w:r w:rsidRPr="00C1617E">
        <w:rPr>
          <w:rFonts w:eastAsiaTheme="minorHAnsi"/>
          <w:spacing w:val="-5"/>
          <w:szCs w:val="22"/>
          <w:lang w:eastAsia="en-US"/>
        </w:rPr>
        <w:t xml:space="preserve"> </w:t>
      </w:r>
      <w:r w:rsidRPr="00C1617E">
        <w:rPr>
          <w:rFonts w:eastAsiaTheme="minorHAnsi"/>
          <w:szCs w:val="22"/>
          <w:lang w:eastAsia="en-US"/>
        </w:rPr>
        <w:t>činnosti</w:t>
      </w:r>
    </w:p>
    <w:p w:rsidR="00C1617E" w:rsidRPr="00C1617E" w:rsidRDefault="00C1617E" w:rsidP="00C1617E">
      <w:pPr>
        <w:rPr>
          <w:rFonts w:eastAsiaTheme="minorHAnsi"/>
          <w:szCs w:val="22"/>
          <w:lang w:eastAsia="en-US"/>
        </w:rPr>
      </w:pPr>
      <w:r w:rsidRPr="00C1617E">
        <w:rPr>
          <w:rFonts w:eastAsiaTheme="minorHAnsi"/>
          <w:szCs w:val="22"/>
          <w:lang w:eastAsia="en-US"/>
        </w:rPr>
        <w:t>projevuje kladný postoj k motorickému učení a pohybovým</w:t>
      </w:r>
      <w:r w:rsidRPr="00C1617E">
        <w:rPr>
          <w:rFonts w:eastAsiaTheme="minorHAnsi"/>
          <w:spacing w:val="-9"/>
          <w:szCs w:val="22"/>
          <w:lang w:eastAsia="en-US"/>
        </w:rPr>
        <w:t xml:space="preserve"> </w:t>
      </w:r>
      <w:r w:rsidRPr="00C1617E">
        <w:rPr>
          <w:rFonts w:eastAsiaTheme="minorHAnsi"/>
          <w:szCs w:val="22"/>
          <w:lang w:eastAsia="en-US"/>
        </w:rPr>
        <w:t>aktivitám</w:t>
      </w:r>
    </w:p>
    <w:p w:rsidR="00C1617E" w:rsidRPr="00C1617E" w:rsidRDefault="00C1617E" w:rsidP="00C1617E">
      <w:pPr>
        <w:rPr>
          <w:rFonts w:eastAsiaTheme="minorHAnsi"/>
          <w:lang w:eastAsia="en-US"/>
        </w:rPr>
      </w:pPr>
      <w:r w:rsidRPr="00C1617E">
        <w:rPr>
          <w:rFonts w:eastAsiaTheme="minorHAnsi"/>
          <w:szCs w:val="22"/>
          <w:lang w:eastAsia="en-US"/>
        </w:rPr>
        <w:t>zvládá základní způsoby lokomoce a prostorovou orientaci podle individuálních</w:t>
      </w:r>
      <w:r w:rsidRPr="00C1617E">
        <w:rPr>
          <w:rFonts w:eastAsiaTheme="minorHAnsi"/>
          <w:spacing w:val="-4"/>
          <w:szCs w:val="22"/>
          <w:lang w:eastAsia="en-US"/>
        </w:rPr>
        <w:t xml:space="preserve"> </w:t>
      </w:r>
      <w:r w:rsidRPr="00C1617E">
        <w:rPr>
          <w:rFonts w:eastAsiaTheme="minorHAnsi"/>
          <w:szCs w:val="22"/>
          <w:lang w:eastAsia="en-US"/>
        </w:rPr>
        <w:t>předpokladů</w:t>
      </w:r>
    </w:p>
    <w:p w:rsidR="00C1617E" w:rsidRPr="00C1617E" w:rsidRDefault="00C1617E" w:rsidP="00C1617E">
      <w:pPr>
        <w:rPr>
          <w:rFonts w:eastAsiaTheme="minorHAnsi"/>
          <w:lang w:eastAsia="en-US"/>
        </w:rPr>
      </w:pPr>
    </w:p>
    <w:p w:rsidR="00C1617E" w:rsidRPr="00C1617E" w:rsidRDefault="00C1617E" w:rsidP="00C1617E">
      <w:pPr>
        <w:rPr>
          <w:rFonts w:eastAsiaTheme="minorHAnsi"/>
          <w:lang w:eastAsia="en-US"/>
        </w:rPr>
      </w:pPr>
      <w:r w:rsidRPr="00C1617E">
        <w:rPr>
          <w:rFonts w:eastAsiaTheme="minorHAnsi"/>
          <w:lang w:eastAsia="en-US"/>
        </w:rPr>
        <w:t>Učivo</w:t>
      </w:r>
    </w:p>
    <w:p w:rsidR="00C1617E" w:rsidRPr="00C1617E" w:rsidRDefault="00C1617E" w:rsidP="00C1617E">
      <w:pPr>
        <w:rPr>
          <w:rFonts w:eastAsiaTheme="minorHAnsi"/>
          <w:b/>
          <w:lang w:eastAsia="en-US"/>
        </w:rPr>
      </w:pPr>
      <w:r w:rsidRPr="00C1617E">
        <w:rPr>
          <w:rFonts w:eastAsiaTheme="minorHAnsi"/>
          <w:b/>
          <w:lang w:eastAsia="en-US"/>
        </w:rPr>
        <w:t>Činnosti ovlivňující zdraví</w:t>
      </w:r>
    </w:p>
    <w:p w:rsidR="00C1617E" w:rsidRPr="00C1617E" w:rsidRDefault="00C1617E" w:rsidP="00C1617E">
      <w:pPr>
        <w:rPr>
          <w:rFonts w:eastAsiaTheme="minorHAnsi"/>
          <w:lang w:eastAsia="en-US"/>
        </w:rPr>
      </w:pPr>
      <w:r w:rsidRPr="00C1617E">
        <w:rPr>
          <w:rFonts w:eastAsiaTheme="minorHAnsi"/>
          <w:b/>
          <w:lang w:eastAsia="en-US"/>
        </w:rPr>
        <w:t>význam pohybu pro zdraví</w:t>
      </w:r>
      <w:r w:rsidRPr="00C1617E">
        <w:rPr>
          <w:rFonts w:eastAsiaTheme="minorHAnsi"/>
          <w:lang w:eastAsia="en-US"/>
        </w:rPr>
        <w:t xml:space="preserve"> – pohybový režim žáků, délka a intenzita</w:t>
      </w:r>
      <w:r w:rsidRPr="00C1617E">
        <w:rPr>
          <w:rFonts w:eastAsiaTheme="minorHAnsi"/>
          <w:spacing w:val="-12"/>
          <w:lang w:eastAsia="en-US"/>
        </w:rPr>
        <w:t xml:space="preserve"> </w:t>
      </w:r>
      <w:r w:rsidRPr="00C1617E">
        <w:rPr>
          <w:rFonts w:eastAsiaTheme="minorHAnsi"/>
          <w:lang w:eastAsia="en-US"/>
        </w:rPr>
        <w:t>pohybu</w:t>
      </w:r>
    </w:p>
    <w:p w:rsidR="00C1617E" w:rsidRPr="00C1617E" w:rsidRDefault="00C1617E" w:rsidP="00C1617E">
      <w:pPr>
        <w:rPr>
          <w:rFonts w:eastAsiaTheme="minorHAnsi"/>
          <w:lang w:eastAsia="en-US"/>
        </w:rPr>
      </w:pPr>
      <w:r w:rsidRPr="00C1617E">
        <w:rPr>
          <w:rFonts w:eastAsiaTheme="minorHAnsi"/>
          <w:b/>
          <w:lang w:eastAsia="en-US"/>
        </w:rPr>
        <w:t>příprava organismu</w:t>
      </w:r>
      <w:r w:rsidRPr="00C1617E">
        <w:rPr>
          <w:rFonts w:eastAsiaTheme="minorHAnsi"/>
          <w:lang w:eastAsia="en-US"/>
        </w:rPr>
        <w:t xml:space="preserve"> – příprava před pohybovou činností, uklidnění po zátěži, napínací a protahovací</w:t>
      </w:r>
      <w:r w:rsidRPr="00C1617E">
        <w:rPr>
          <w:rFonts w:eastAsiaTheme="minorHAnsi"/>
          <w:spacing w:val="-4"/>
          <w:lang w:eastAsia="en-US"/>
        </w:rPr>
        <w:t xml:space="preserve"> </w:t>
      </w:r>
      <w:r w:rsidRPr="00C1617E">
        <w:rPr>
          <w:rFonts w:eastAsiaTheme="minorHAnsi"/>
          <w:lang w:eastAsia="en-US"/>
        </w:rPr>
        <w:t>cvičení</w:t>
      </w:r>
    </w:p>
    <w:p w:rsidR="00C1617E" w:rsidRPr="00C1617E" w:rsidRDefault="00C1617E" w:rsidP="00C1617E">
      <w:pPr>
        <w:rPr>
          <w:rFonts w:eastAsiaTheme="minorHAnsi"/>
          <w:lang w:eastAsia="en-US"/>
        </w:rPr>
      </w:pPr>
      <w:r w:rsidRPr="00C1617E">
        <w:rPr>
          <w:rFonts w:eastAsiaTheme="minorHAnsi"/>
          <w:b/>
          <w:lang w:eastAsia="en-US"/>
        </w:rPr>
        <w:lastRenderedPageBreak/>
        <w:t>zdravotně zaměřené činnosti</w:t>
      </w:r>
      <w:r w:rsidRPr="00C1617E">
        <w:rPr>
          <w:rFonts w:eastAsiaTheme="minorHAnsi"/>
          <w:lang w:eastAsia="en-US"/>
        </w:rPr>
        <w:t xml:space="preserve"> – správné držení těla, správné zvedání zátěže; průpravná, kompenzační, relaxační a jiná zdravotně zaměřená cvičení a jejich praktické</w:t>
      </w:r>
      <w:r w:rsidRPr="00C1617E">
        <w:rPr>
          <w:rFonts w:eastAsiaTheme="minorHAnsi"/>
          <w:spacing w:val="-24"/>
          <w:lang w:eastAsia="en-US"/>
        </w:rPr>
        <w:t xml:space="preserve"> </w:t>
      </w:r>
      <w:r w:rsidRPr="00C1617E">
        <w:rPr>
          <w:rFonts w:eastAsiaTheme="minorHAnsi"/>
          <w:lang w:eastAsia="en-US"/>
        </w:rPr>
        <w:t>využití</w:t>
      </w:r>
    </w:p>
    <w:p w:rsidR="00C1617E" w:rsidRPr="00C1617E" w:rsidRDefault="00C1617E" w:rsidP="00C1617E">
      <w:pPr>
        <w:rPr>
          <w:rFonts w:eastAsiaTheme="minorHAnsi"/>
          <w:b/>
          <w:lang w:eastAsia="en-US"/>
        </w:rPr>
      </w:pPr>
      <w:r w:rsidRPr="00C1617E">
        <w:rPr>
          <w:rFonts w:eastAsiaTheme="minorHAnsi"/>
          <w:b/>
          <w:lang w:eastAsia="en-US"/>
        </w:rPr>
        <w:t>rozvoj různých forem rychlosti, vytrvalosti, síly, pohyblivosti, koordinace</w:t>
      </w:r>
      <w:r w:rsidRPr="00C1617E">
        <w:rPr>
          <w:rFonts w:eastAsiaTheme="minorHAnsi"/>
          <w:b/>
          <w:spacing w:val="-23"/>
          <w:lang w:eastAsia="en-US"/>
        </w:rPr>
        <w:t xml:space="preserve"> </w:t>
      </w:r>
      <w:r w:rsidRPr="00C1617E">
        <w:rPr>
          <w:rFonts w:eastAsiaTheme="minorHAnsi"/>
          <w:b/>
          <w:lang w:eastAsia="en-US"/>
        </w:rPr>
        <w:t>pohybu</w:t>
      </w:r>
    </w:p>
    <w:p w:rsidR="00C1617E" w:rsidRPr="00C1617E" w:rsidRDefault="00C1617E" w:rsidP="00C1617E">
      <w:pPr>
        <w:rPr>
          <w:rFonts w:eastAsiaTheme="minorHAnsi"/>
          <w:lang w:eastAsia="en-US"/>
        </w:rPr>
      </w:pPr>
      <w:r w:rsidRPr="00C1617E">
        <w:rPr>
          <w:rFonts w:eastAsiaTheme="minorHAnsi"/>
          <w:b/>
          <w:lang w:eastAsia="en-US"/>
        </w:rPr>
        <w:t>hygiena při TV</w:t>
      </w:r>
      <w:r w:rsidRPr="00C1617E">
        <w:rPr>
          <w:rFonts w:eastAsiaTheme="minorHAnsi"/>
          <w:lang w:eastAsia="en-US"/>
        </w:rPr>
        <w:t xml:space="preserve"> – hygiena pohybových činností a cvičebního prostředí, vhodné oblečení a obutí pro pohybové</w:t>
      </w:r>
      <w:r w:rsidRPr="00C1617E">
        <w:rPr>
          <w:rFonts w:eastAsiaTheme="minorHAnsi"/>
          <w:spacing w:val="-6"/>
          <w:lang w:eastAsia="en-US"/>
        </w:rPr>
        <w:t xml:space="preserve"> </w:t>
      </w:r>
      <w:r w:rsidRPr="00C1617E">
        <w:rPr>
          <w:rFonts w:eastAsiaTheme="minorHAnsi"/>
          <w:lang w:eastAsia="en-US"/>
        </w:rPr>
        <w:t>aktivity</w:t>
      </w:r>
    </w:p>
    <w:p w:rsidR="00C1617E" w:rsidRPr="00C1617E" w:rsidRDefault="00C1617E" w:rsidP="00C1617E">
      <w:pPr>
        <w:rPr>
          <w:rFonts w:eastAsiaTheme="minorHAnsi"/>
          <w:lang w:eastAsia="en-US"/>
        </w:rPr>
      </w:pPr>
      <w:r w:rsidRPr="00C1617E">
        <w:rPr>
          <w:rFonts w:eastAsiaTheme="minorHAnsi"/>
          <w:b/>
          <w:lang w:eastAsia="en-US"/>
        </w:rPr>
        <w:t>bezpečnost při pohybových činnostech</w:t>
      </w:r>
      <w:r w:rsidRPr="00C1617E">
        <w:rPr>
          <w:rFonts w:eastAsiaTheme="minorHAnsi"/>
          <w:lang w:eastAsia="en-US"/>
        </w:rPr>
        <w:t xml:space="preserve"> – organizace a bezpečnost cvičebního prostoru, bezpečnost v šatnách a umývárnách, bezpečná příprava a ukládání nářadí, náčiní a pomůcek</w:t>
      </w:r>
    </w:p>
    <w:p w:rsidR="00C1617E" w:rsidRPr="00C1617E" w:rsidRDefault="00C1617E" w:rsidP="00C1617E">
      <w:pPr>
        <w:rPr>
          <w:rFonts w:eastAsiaTheme="minorHAnsi"/>
          <w:lang w:eastAsia="en-US"/>
        </w:rPr>
      </w:pPr>
      <w:r w:rsidRPr="00C1617E">
        <w:rPr>
          <w:rFonts w:eastAsiaTheme="minorHAnsi"/>
          <w:b/>
          <w:lang w:eastAsia="en-US"/>
        </w:rPr>
        <w:t>Činnosti ovlivňující úroveň</w:t>
      </w:r>
      <w:r w:rsidRPr="00C1617E">
        <w:rPr>
          <w:rFonts w:eastAsiaTheme="minorHAnsi"/>
          <w:lang w:eastAsia="en-US"/>
        </w:rPr>
        <w:t xml:space="preserve"> </w:t>
      </w:r>
      <w:r w:rsidRPr="00C1617E">
        <w:rPr>
          <w:rFonts w:eastAsiaTheme="minorHAnsi"/>
          <w:b/>
          <w:lang w:eastAsia="en-US"/>
        </w:rPr>
        <w:t>pohybových dovedností</w:t>
      </w:r>
    </w:p>
    <w:p w:rsidR="00C1617E" w:rsidRPr="00C1617E" w:rsidRDefault="00C1617E" w:rsidP="00C1617E">
      <w:pPr>
        <w:rPr>
          <w:rFonts w:eastAsiaTheme="minorHAnsi"/>
          <w:lang w:eastAsia="en-US"/>
        </w:rPr>
      </w:pPr>
      <w:r w:rsidRPr="00C1617E">
        <w:rPr>
          <w:rFonts w:eastAsiaTheme="minorHAnsi"/>
          <w:b/>
          <w:lang w:eastAsia="en-US"/>
        </w:rPr>
        <w:t>pohybové hry</w:t>
      </w:r>
      <w:r w:rsidRPr="00C1617E">
        <w:rPr>
          <w:rFonts w:eastAsiaTheme="minorHAnsi"/>
          <w:lang w:eastAsia="en-US"/>
        </w:rPr>
        <w:t xml:space="preserve"> – s různým zaměřením; netradiční pohybové hry a aktivity; využití hraček a netradičního náčiní při cvičení; pohybová</w:t>
      </w:r>
      <w:r w:rsidRPr="00C1617E">
        <w:rPr>
          <w:rFonts w:eastAsiaTheme="minorHAnsi"/>
          <w:spacing w:val="-16"/>
          <w:lang w:eastAsia="en-US"/>
        </w:rPr>
        <w:t xml:space="preserve"> </w:t>
      </w:r>
      <w:r w:rsidRPr="00C1617E">
        <w:rPr>
          <w:rFonts w:eastAsiaTheme="minorHAnsi"/>
          <w:lang w:eastAsia="en-US"/>
        </w:rPr>
        <w:t>tvořivost</w:t>
      </w:r>
    </w:p>
    <w:p w:rsidR="00C1617E" w:rsidRPr="00C1617E" w:rsidRDefault="00C1617E" w:rsidP="00C1617E">
      <w:pPr>
        <w:rPr>
          <w:rFonts w:eastAsiaTheme="minorHAnsi"/>
          <w:lang w:eastAsia="en-US"/>
        </w:rPr>
      </w:pPr>
      <w:r w:rsidRPr="00C1617E">
        <w:rPr>
          <w:rFonts w:eastAsiaTheme="minorHAnsi"/>
          <w:b/>
          <w:lang w:eastAsia="en-US"/>
        </w:rPr>
        <w:t>základy gymnastiky</w:t>
      </w:r>
      <w:r w:rsidRPr="00C1617E">
        <w:rPr>
          <w:rFonts w:eastAsiaTheme="minorHAnsi"/>
          <w:lang w:eastAsia="en-US"/>
        </w:rPr>
        <w:t xml:space="preserve"> – průpravná cvičení, akrobacie, cvičení s náčiním a na nářadí odpovídající velikosti a</w:t>
      </w:r>
      <w:r w:rsidRPr="00C1617E">
        <w:rPr>
          <w:rFonts w:eastAsiaTheme="minorHAnsi"/>
          <w:spacing w:val="-4"/>
          <w:lang w:eastAsia="en-US"/>
        </w:rPr>
        <w:t xml:space="preserve"> </w:t>
      </w:r>
      <w:r w:rsidRPr="00C1617E">
        <w:rPr>
          <w:rFonts w:eastAsiaTheme="minorHAnsi"/>
          <w:lang w:eastAsia="en-US"/>
        </w:rPr>
        <w:t>hmotnosti</w:t>
      </w:r>
    </w:p>
    <w:p w:rsidR="00C1617E" w:rsidRPr="00C1617E" w:rsidRDefault="00C1617E" w:rsidP="00C1617E">
      <w:pPr>
        <w:rPr>
          <w:rFonts w:eastAsiaTheme="minorHAnsi"/>
          <w:lang w:eastAsia="en-US"/>
        </w:rPr>
      </w:pPr>
      <w:r w:rsidRPr="00C1617E">
        <w:rPr>
          <w:rFonts w:eastAsiaTheme="minorHAnsi"/>
          <w:b/>
          <w:lang w:eastAsia="en-US"/>
        </w:rPr>
        <w:t>rytmické a kondiční formy cvičení pro děti</w:t>
      </w:r>
      <w:r w:rsidRPr="00C1617E">
        <w:rPr>
          <w:rFonts w:eastAsiaTheme="minorHAnsi"/>
          <w:lang w:eastAsia="en-US"/>
        </w:rPr>
        <w:t xml:space="preserve"> – kondiční cvičení s hudbou nebo rytmickým </w:t>
      </w:r>
      <w:r w:rsidRPr="00C1617E">
        <w:rPr>
          <w:rFonts w:eastAsiaTheme="minorHAnsi"/>
          <w:spacing w:val="-5"/>
          <w:lang w:eastAsia="en-US"/>
        </w:rPr>
        <w:t>doprovodem</w:t>
      </w:r>
    </w:p>
    <w:p w:rsidR="00C1617E" w:rsidRPr="00C1617E" w:rsidRDefault="00C1617E" w:rsidP="00C1617E">
      <w:pPr>
        <w:rPr>
          <w:rFonts w:eastAsiaTheme="minorHAnsi"/>
          <w:lang w:eastAsia="en-US"/>
        </w:rPr>
      </w:pPr>
      <w:r w:rsidRPr="00C1617E">
        <w:rPr>
          <w:rFonts w:eastAsiaTheme="minorHAnsi"/>
          <w:b/>
          <w:lang w:eastAsia="en-US"/>
        </w:rPr>
        <w:t>průpravné úpoly</w:t>
      </w:r>
      <w:r w:rsidRPr="00C1617E">
        <w:rPr>
          <w:rFonts w:eastAsiaTheme="minorHAnsi"/>
          <w:lang w:eastAsia="en-US"/>
        </w:rPr>
        <w:t xml:space="preserve"> – přetahy a</w:t>
      </w:r>
      <w:r w:rsidRPr="00C1617E">
        <w:rPr>
          <w:rFonts w:eastAsiaTheme="minorHAnsi"/>
          <w:spacing w:val="-9"/>
          <w:lang w:eastAsia="en-US"/>
        </w:rPr>
        <w:t xml:space="preserve"> </w:t>
      </w:r>
      <w:r w:rsidRPr="00C1617E">
        <w:rPr>
          <w:rFonts w:eastAsiaTheme="minorHAnsi"/>
          <w:lang w:eastAsia="en-US"/>
        </w:rPr>
        <w:t>přetlaky</w:t>
      </w:r>
    </w:p>
    <w:p w:rsidR="00C1617E" w:rsidRPr="00C1617E" w:rsidRDefault="00C1617E" w:rsidP="00C1617E">
      <w:pPr>
        <w:rPr>
          <w:rFonts w:eastAsiaTheme="minorHAnsi"/>
          <w:lang w:eastAsia="en-US"/>
        </w:rPr>
      </w:pPr>
      <w:r w:rsidRPr="00C1617E">
        <w:rPr>
          <w:rFonts w:eastAsiaTheme="minorHAnsi"/>
          <w:b/>
          <w:spacing w:val="-7"/>
          <w:lang w:eastAsia="en-US"/>
        </w:rPr>
        <w:t>základy atletiky</w:t>
      </w:r>
      <w:r w:rsidRPr="00C1617E">
        <w:rPr>
          <w:rFonts w:eastAsiaTheme="minorHAnsi"/>
          <w:spacing w:val="-7"/>
          <w:lang w:eastAsia="en-US"/>
        </w:rPr>
        <w:t xml:space="preserve"> </w:t>
      </w:r>
      <w:r w:rsidRPr="00C1617E">
        <w:rPr>
          <w:rFonts w:eastAsiaTheme="minorHAnsi"/>
          <w:lang w:eastAsia="en-US"/>
        </w:rPr>
        <w:t>– rychlý běh, motivovaný vytrvalý běh, skok do dálky, hod míčkem</w:t>
      </w:r>
    </w:p>
    <w:p w:rsidR="00C1617E" w:rsidRPr="00C1617E" w:rsidRDefault="00C1617E" w:rsidP="00C1617E">
      <w:pPr>
        <w:rPr>
          <w:rFonts w:eastAsiaTheme="minorHAnsi"/>
          <w:lang w:eastAsia="en-US"/>
        </w:rPr>
      </w:pPr>
      <w:r w:rsidRPr="00C1617E">
        <w:rPr>
          <w:rFonts w:eastAsiaTheme="minorHAnsi"/>
          <w:b/>
          <w:lang w:eastAsia="en-US"/>
        </w:rPr>
        <w:t>základy sportovních her</w:t>
      </w:r>
      <w:r w:rsidRPr="00C1617E">
        <w:rPr>
          <w:rFonts w:eastAsiaTheme="minorHAnsi"/>
          <w:lang w:eastAsia="en-US"/>
        </w:rPr>
        <w:t xml:space="preserve"> – manipulace s míčem, pálkou či jiným herním náčiním odpovídající velikosti a hmotnosti, herní činnosti jednotlivce, spolupráce ve hře, průpravné hry, utkání podle zjednodušených pravidel</w:t>
      </w:r>
      <w:r w:rsidRPr="00C1617E">
        <w:rPr>
          <w:rFonts w:eastAsiaTheme="minorHAnsi"/>
          <w:spacing w:val="-5"/>
          <w:lang w:eastAsia="en-US"/>
        </w:rPr>
        <w:t xml:space="preserve"> </w:t>
      </w:r>
      <w:proofErr w:type="spellStart"/>
      <w:r w:rsidRPr="00C1617E">
        <w:rPr>
          <w:rFonts w:eastAsiaTheme="minorHAnsi"/>
          <w:lang w:eastAsia="en-US"/>
        </w:rPr>
        <w:t>minisportů</w:t>
      </w:r>
      <w:proofErr w:type="spellEnd"/>
    </w:p>
    <w:p w:rsidR="00C1617E" w:rsidRPr="00C1617E" w:rsidRDefault="00C1617E" w:rsidP="00C1617E">
      <w:pPr>
        <w:rPr>
          <w:rFonts w:eastAsiaTheme="minorHAnsi"/>
          <w:i/>
          <w:lang w:eastAsia="en-US"/>
        </w:rPr>
      </w:pPr>
      <w:r w:rsidRPr="00C1617E">
        <w:rPr>
          <w:rFonts w:eastAsiaTheme="minorHAnsi"/>
          <w:b/>
          <w:lang w:eastAsia="en-US"/>
        </w:rPr>
        <w:t>další pohybové činnosti</w:t>
      </w:r>
      <w:r w:rsidRPr="00C1617E">
        <w:rPr>
          <w:rFonts w:eastAsiaTheme="minorHAnsi"/>
          <w:lang w:eastAsia="en-US"/>
        </w:rPr>
        <w:t xml:space="preserve"> </w:t>
      </w:r>
      <w:r w:rsidRPr="00C1617E">
        <w:rPr>
          <w:rFonts w:eastAsiaTheme="minorHAnsi"/>
          <w:i/>
          <w:lang w:eastAsia="en-US"/>
        </w:rPr>
        <w:t>(podle podmínek školy a zájmu</w:t>
      </w:r>
      <w:r w:rsidRPr="00C1617E">
        <w:rPr>
          <w:rFonts w:eastAsiaTheme="minorHAnsi"/>
          <w:i/>
          <w:spacing w:val="-14"/>
          <w:lang w:eastAsia="en-US"/>
        </w:rPr>
        <w:t xml:space="preserve"> </w:t>
      </w:r>
      <w:r w:rsidRPr="00C1617E">
        <w:rPr>
          <w:rFonts w:eastAsiaTheme="minorHAnsi"/>
          <w:i/>
          <w:lang w:eastAsia="en-US"/>
        </w:rPr>
        <w:t>žáků)</w:t>
      </w:r>
    </w:p>
    <w:p w:rsidR="00C1617E" w:rsidRPr="00C1617E" w:rsidRDefault="00C1617E" w:rsidP="00C1617E">
      <w:pPr>
        <w:rPr>
          <w:rFonts w:eastAsiaTheme="minorHAnsi"/>
          <w:b/>
          <w:lang w:eastAsia="en-US"/>
        </w:rPr>
      </w:pPr>
      <w:r w:rsidRPr="00C1617E">
        <w:rPr>
          <w:rFonts w:eastAsiaTheme="minorHAnsi"/>
          <w:b/>
          <w:lang w:eastAsia="en-US"/>
        </w:rPr>
        <w:t>Činnosti podporující pohybové učení</w:t>
      </w:r>
    </w:p>
    <w:p w:rsidR="00C1617E" w:rsidRPr="00C1617E" w:rsidRDefault="00C1617E" w:rsidP="00C1617E">
      <w:pPr>
        <w:rPr>
          <w:rFonts w:eastAsiaTheme="minorHAnsi"/>
          <w:lang w:eastAsia="en-US"/>
        </w:rPr>
      </w:pPr>
      <w:r w:rsidRPr="00C1617E">
        <w:rPr>
          <w:rFonts w:eastAsiaTheme="minorHAnsi"/>
          <w:b/>
          <w:lang w:eastAsia="en-US"/>
        </w:rPr>
        <w:t>komunikace v TV</w:t>
      </w:r>
      <w:r w:rsidRPr="00C1617E">
        <w:rPr>
          <w:rFonts w:eastAsiaTheme="minorHAnsi"/>
          <w:lang w:eastAsia="en-US"/>
        </w:rPr>
        <w:t xml:space="preserve"> – základní tělocvičné názvosloví osvojovaných činností, smluvené povely, signály</w:t>
      </w:r>
    </w:p>
    <w:p w:rsidR="00C1617E" w:rsidRPr="00C1617E" w:rsidRDefault="00C1617E" w:rsidP="00C1617E">
      <w:pPr>
        <w:rPr>
          <w:rFonts w:eastAsiaTheme="minorHAnsi"/>
          <w:lang w:eastAsia="en-US"/>
        </w:rPr>
      </w:pPr>
      <w:r w:rsidRPr="00C1617E">
        <w:rPr>
          <w:rFonts w:eastAsiaTheme="minorHAnsi"/>
          <w:b/>
          <w:lang w:eastAsia="en-US"/>
        </w:rPr>
        <w:t>organizace při TV</w:t>
      </w:r>
      <w:r w:rsidRPr="00C1617E">
        <w:rPr>
          <w:rFonts w:eastAsiaTheme="minorHAnsi"/>
          <w:lang w:eastAsia="en-US"/>
        </w:rPr>
        <w:t xml:space="preserve"> – základní organizace prostoru a činností ve známém (běžném) prostředí</w:t>
      </w:r>
    </w:p>
    <w:p w:rsidR="00C1617E" w:rsidRPr="00C1617E" w:rsidRDefault="00C1617E" w:rsidP="00C1617E">
      <w:pPr>
        <w:rPr>
          <w:rFonts w:eastAsiaTheme="minorHAnsi"/>
          <w:lang w:eastAsia="en-US"/>
        </w:rPr>
      </w:pPr>
      <w:r w:rsidRPr="00C1617E">
        <w:rPr>
          <w:rFonts w:eastAsiaTheme="minorHAnsi"/>
          <w:b/>
          <w:lang w:eastAsia="en-US"/>
        </w:rPr>
        <w:t>zásady jednání a chování</w:t>
      </w:r>
      <w:r w:rsidRPr="00C1617E">
        <w:rPr>
          <w:rFonts w:eastAsiaTheme="minorHAnsi"/>
          <w:lang w:eastAsia="en-US"/>
        </w:rPr>
        <w:t xml:space="preserve"> – fair play</w:t>
      </w:r>
    </w:p>
    <w:p w:rsidR="00C1617E" w:rsidRPr="00C1617E" w:rsidRDefault="00C1617E" w:rsidP="00C1617E">
      <w:pPr>
        <w:rPr>
          <w:rFonts w:eastAsiaTheme="minorHAnsi"/>
          <w:lang w:eastAsia="en-US"/>
        </w:rPr>
      </w:pPr>
      <w:r w:rsidRPr="00C1617E">
        <w:rPr>
          <w:rFonts w:eastAsiaTheme="minorHAnsi"/>
          <w:b/>
          <w:lang w:eastAsia="en-US"/>
        </w:rPr>
        <w:t>pravidla zjednodušených osvojovaných pohybových činností</w:t>
      </w:r>
      <w:r w:rsidRPr="00C1617E">
        <w:rPr>
          <w:rFonts w:eastAsiaTheme="minorHAnsi"/>
          <w:lang w:eastAsia="en-US"/>
        </w:rPr>
        <w:t xml:space="preserve"> – her, závodů, soutěží</w:t>
      </w:r>
    </w:p>
    <w:p w:rsidR="00C1617E" w:rsidRPr="00C1617E" w:rsidRDefault="00C1617E" w:rsidP="00C1617E">
      <w:pPr>
        <w:rPr>
          <w:rFonts w:eastAsiaTheme="minorHAnsi"/>
          <w:lang w:eastAsia="en-US"/>
        </w:rPr>
      </w:pPr>
      <w:r w:rsidRPr="00C1617E">
        <w:rPr>
          <w:rFonts w:eastAsiaTheme="minorHAnsi"/>
          <w:b/>
          <w:lang w:eastAsia="en-US"/>
        </w:rPr>
        <w:t>měření a posuzování pohybových dovedností</w:t>
      </w:r>
      <w:r w:rsidRPr="00C1617E">
        <w:rPr>
          <w:rFonts w:eastAsiaTheme="minorHAnsi"/>
          <w:lang w:eastAsia="en-US"/>
        </w:rPr>
        <w:t xml:space="preserve"> – měření výkonů</w:t>
      </w:r>
    </w:p>
    <w:p w:rsidR="00C1617E" w:rsidRPr="00C1617E" w:rsidRDefault="00C1617E" w:rsidP="00C1617E">
      <w:pPr>
        <w:rPr>
          <w:rFonts w:eastAsiaTheme="minorHAnsi"/>
          <w:lang w:eastAsia="en-US"/>
        </w:rPr>
      </w:pPr>
    </w:p>
    <w:p w:rsidR="00C1617E" w:rsidRPr="00C1617E" w:rsidRDefault="00C1617E" w:rsidP="00C1617E">
      <w:pPr>
        <w:rPr>
          <w:rFonts w:eastAsiaTheme="minorHAnsi"/>
          <w:b/>
          <w:lang w:eastAsia="en-US"/>
        </w:rPr>
      </w:pPr>
      <w:r w:rsidRPr="00C1617E">
        <w:rPr>
          <w:rFonts w:eastAsiaTheme="minorHAnsi"/>
          <w:b/>
          <w:lang w:eastAsia="en-US"/>
        </w:rPr>
        <w:t>3. ročník</w:t>
      </w:r>
    </w:p>
    <w:p w:rsidR="00C1617E" w:rsidRPr="00C1617E" w:rsidRDefault="00C1617E" w:rsidP="00C1617E">
      <w:pPr>
        <w:rPr>
          <w:rFonts w:eastAsiaTheme="minorHAnsi"/>
          <w:lang w:eastAsia="en-US"/>
        </w:rPr>
      </w:pPr>
    </w:p>
    <w:p w:rsidR="00C1617E" w:rsidRPr="00C1617E" w:rsidRDefault="00C1617E" w:rsidP="00C1617E">
      <w:pPr>
        <w:rPr>
          <w:rFonts w:eastAsiaTheme="minorHAnsi"/>
          <w:lang w:eastAsia="en-US"/>
        </w:rPr>
      </w:pPr>
      <w:r w:rsidRPr="00C1617E">
        <w:rPr>
          <w:rFonts w:eastAsiaTheme="minorHAnsi"/>
          <w:lang w:eastAsia="en-US"/>
        </w:rPr>
        <w:t>Očekávané výstupy</w:t>
      </w:r>
    </w:p>
    <w:p w:rsidR="00C1617E" w:rsidRPr="00C1617E" w:rsidRDefault="00C1617E" w:rsidP="00C1617E">
      <w:pPr>
        <w:rPr>
          <w:rFonts w:eastAsiaTheme="minorHAnsi"/>
          <w:szCs w:val="22"/>
          <w:lang w:eastAsia="en-US"/>
        </w:rPr>
      </w:pPr>
      <w:r w:rsidRPr="00C1617E">
        <w:rPr>
          <w:rFonts w:eastAsiaTheme="minorHAnsi"/>
          <w:szCs w:val="22"/>
          <w:lang w:eastAsia="en-US"/>
        </w:rPr>
        <w:t>TV-3-1-01p zvládá podle pokynů přípravu na pohybovou</w:t>
      </w:r>
      <w:r w:rsidRPr="00C1617E">
        <w:rPr>
          <w:rFonts w:eastAsiaTheme="minorHAnsi"/>
          <w:spacing w:val="-4"/>
          <w:szCs w:val="22"/>
          <w:lang w:eastAsia="en-US"/>
        </w:rPr>
        <w:t xml:space="preserve"> </w:t>
      </w:r>
      <w:r w:rsidRPr="00C1617E">
        <w:rPr>
          <w:rFonts w:eastAsiaTheme="minorHAnsi"/>
          <w:szCs w:val="22"/>
          <w:lang w:eastAsia="en-US"/>
        </w:rPr>
        <w:t>činnost</w:t>
      </w:r>
    </w:p>
    <w:p w:rsidR="00C1617E" w:rsidRPr="00C1617E" w:rsidRDefault="00C1617E" w:rsidP="00C1617E">
      <w:pPr>
        <w:rPr>
          <w:rFonts w:eastAsiaTheme="minorHAnsi"/>
          <w:szCs w:val="22"/>
          <w:lang w:eastAsia="en-US"/>
        </w:rPr>
      </w:pPr>
      <w:r w:rsidRPr="00C1617E">
        <w:rPr>
          <w:rFonts w:eastAsiaTheme="minorHAnsi"/>
          <w:szCs w:val="22"/>
          <w:lang w:eastAsia="en-US"/>
        </w:rPr>
        <w:t>TV-3-1-04p dodržuje základní zásady bezpečnosti při pohybových činnostech</w:t>
      </w:r>
      <w:r w:rsidRPr="00C1617E">
        <w:rPr>
          <w:rFonts w:eastAsiaTheme="minorHAnsi"/>
          <w:spacing w:val="-8"/>
          <w:szCs w:val="22"/>
          <w:lang w:eastAsia="en-US"/>
        </w:rPr>
        <w:t xml:space="preserve"> </w:t>
      </w:r>
      <w:r w:rsidRPr="00C1617E">
        <w:rPr>
          <w:rFonts w:eastAsiaTheme="minorHAnsi"/>
          <w:szCs w:val="22"/>
          <w:lang w:eastAsia="en-US"/>
        </w:rPr>
        <w:t>a</w:t>
      </w:r>
      <w:r w:rsidRPr="00C1617E">
        <w:rPr>
          <w:rFonts w:eastAsiaTheme="minorHAnsi"/>
          <w:spacing w:val="1"/>
          <w:szCs w:val="22"/>
          <w:lang w:eastAsia="en-US"/>
        </w:rPr>
        <w:t xml:space="preserve"> </w:t>
      </w:r>
      <w:r w:rsidRPr="00C1617E">
        <w:rPr>
          <w:rFonts w:eastAsiaTheme="minorHAnsi"/>
          <w:szCs w:val="22"/>
          <w:lang w:eastAsia="en-US"/>
        </w:rPr>
        <w:t>má</w:t>
      </w:r>
      <w:r w:rsidRPr="00C1617E">
        <w:rPr>
          <w:rFonts w:eastAsiaTheme="minorHAnsi"/>
          <w:w w:val="99"/>
          <w:szCs w:val="22"/>
          <w:lang w:eastAsia="en-US"/>
        </w:rPr>
        <w:t xml:space="preserve"> </w:t>
      </w:r>
      <w:r w:rsidRPr="00C1617E">
        <w:rPr>
          <w:rFonts w:eastAsiaTheme="minorHAnsi"/>
          <w:szCs w:val="22"/>
          <w:lang w:eastAsia="en-US"/>
        </w:rPr>
        <w:t>osvojeny základní hygienické návyky při pohybových</w:t>
      </w:r>
      <w:r w:rsidRPr="00C1617E">
        <w:rPr>
          <w:rFonts w:eastAsiaTheme="minorHAnsi"/>
          <w:spacing w:val="-11"/>
          <w:szCs w:val="22"/>
          <w:lang w:eastAsia="en-US"/>
        </w:rPr>
        <w:t xml:space="preserve"> </w:t>
      </w:r>
      <w:r w:rsidRPr="00C1617E">
        <w:rPr>
          <w:rFonts w:eastAsiaTheme="minorHAnsi"/>
          <w:szCs w:val="22"/>
          <w:lang w:eastAsia="en-US"/>
        </w:rPr>
        <w:t>aktivitách</w:t>
      </w:r>
    </w:p>
    <w:p w:rsidR="00C1617E" w:rsidRPr="00C1617E" w:rsidRDefault="00C1617E" w:rsidP="00C1617E">
      <w:pPr>
        <w:rPr>
          <w:rFonts w:eastAsiaTheme="minorHAnsi"/>
          <w:szCs w:val="22"/>
          <w:lang w:eastAsia="en-US"/>
        </w:rPr>
      </w:pPr>
      <w:r w:rsidRPr="00C1617E">
        <w:rPr>
          <w:rFonts w:eastAsiaTheme="minorHAnsi"/>
          <w:szCs w:val="22"/>
          <w:lang w:eastAsia="en-US"/>
        </w:rPr>
        <w:t>TV-3-1-05p reaguje na základní pokyny a povely k osvojované</w:t>
      </w:r>
      <w:r w:rsidRPr="00C1617E">
        <w:rPr>
          <w:rFonts w:eastAsiaTheme="minorHAnsi"/>
          <w:spacing w:val="-5"/>
          <w:szCs w:val="22"/>
          <w:lang w:eastAsia="en-US"/>
        </w:rPr>
        <w:t xml:space="preserve"> </w:t>
      </w:r>
      <w:r w:rsidRPr="00C1617E">
        <w:rPr>
          <w:rFonts w:eastAsiaTheme="minorHAnsi"/>
          <w:szCs w:val="22"/>
          <w:lang w:eastAsia="en-US"/>
        </w:rPr>
        <w:t>činnosti</w:t>
      </w:r>
    </w:p>
    <w:p w:rsidR="00C1617E" w:rsidRPr="00C1617E" w:rsidRDefault="00C1617E" w:rsidP="00C1617E">
      <w:pPr>
        <w:rPr>
          <w:rFonts w:eastAsiaTheme="minorHAnsi"/>
          <w:szCs w:val="22"/>
          <w:lang w:eastAsia="en-US"/>
        </w:rPr>
      </w:pPr>
      <w:r w:rsidRPr="00C1617E">
        <w:rPr>
          <w:rFonts w:eastAsiaTheme="minorHAnsi"/>
          <w:szCs w:val="22"/>
          <w:lang w:eastAsia="en-US"/>
        </w:rPr>
        <w:t>projevuje kladný postoj k motorickému učení a pohybovým</w:t>
      </w:r>
      <w:r w:rsidRPr="00C1617E">
        <w:rPr>
          <w:rFonts w:eastAsiaTheme="minorHAnsi"/>
          <w:spacing w:val="-9"/>
          <w:szCs w:val="22"/>
          <w:lang w:eastAsia="en-US"/>
        </w:rPr>
        <w:t xml:space="preserve"> </w:t>
      </w:r>
      <w:r w:rsidRPr="00C1617E">
        <w:rPr>
          <w:rFonts w:eastAsiaTheme="minorHAnsi"/>
          <w:szCs w:val="22"/>
          <w:lang w:eastAsia="en-US"/>
        </w:rPr>
        <w:t>aktivitám</w:t>
      </w:r>
    </w:p>
    <w:p w:rsidR="00C1617E" w:rsidRPr="00C1617E" w:rsidRDefault="00C1617E" w:rsidP="00C1617E">
      <w:pPr>
        <w:rPr>
          <w:rFonts w:eastAsiaTheme="minorHAnsi"/>
          <w:lang w:eastAsia="en-US"/>
        </w:rPr>
      </w:pPr>
      <w:r w:rsidRPr="00C1617E">
        <w:rPr>
          <w:rFonts w:eastAsiaTheme="minorHAnsi"/>
          <w:szCs w:val="22"/>
          <w:lang w:eastAsia="en-US"/>
        </w:rPr>
        <w:t>zvládá základní způsoby lokomoce a prostorovou orientaci podle individuálních</w:t>
      </w:r>
      <w:r w:rsidRPr="00C1617E">
        <w:rPr>
          <w:rFonts w:eastAsiaTheme="minorHAnsi"/>
          <w:spacing w:val="-4"/>
          <w:szCs w:val="22"/>
          <w:lang w:eastAsia="en-US"/>
        </w:rPr>
        <w:t xml:space="preserve"> </w:t>
      </w:r>
      <w:r w:rsidRPr="00C1617E">
        <w:rPr>
          <w:rFonts w:eastAsiaTheme="minorHAnsi"/>
          <w:szCs w:val="22"/>
          <w:lang w:eastAsia="en-US"/>
        </w:rPr>
        <w:t>předpokladů</w:t>
      </w:r>
    </w:p>
    <w:p w:rsidR="00C1617E" w:rsidRPr="00C1617E" w:rsidRDefault="00C1617E" w:rsidP="00C1617E">
      <w:pPr>
        <w:rPr>
          <w:rFonts w:eastAsiaTheme="minorHAnsi"/>
          <w:lang w:eastAsia="en-US"/>
        </w:rPr>
      </w:pPr>
    </w:p>
    <w:p w:rsidR="00C1617E" w:rsidRPr="00C1617E" w:rsidRDefault="00C1617E" w:rsidP="00C1617E">
      <w:pPr>
        <w:rPr>
          <w:rFonts w:eastAsiaTheme="minorHAnsi"/>
          <w:lang w:eastAsia="en-US"/>
        </w:rPr>
      </w:pPr>
      <w:r w:rsidRPr="00C1617E">
        <w:rPr>
          <w:rFonts w:eastAsiaTheme="minorHAnsi"/>
          <w:lang w:eastAsia="en-US"/>
        </w:rPr>
        <w:t>Učivo</w:t>
      </w:r>
    </w:p>
    <w:p w:rsidR="00C1617E" w:rsidRPr="00C1617E" w:rsidRDefault="00C1617E" w:rsidP="00C1617E">
      <w:pPr>
        <w:rPr>
          <w:rFonts w:eastAsiaTheme="minorHAnsi"/>
          <w:b/>
          <w:lang w:eastAsia="en-US"/>
        </w:rPr>
      </w:pPr>
      <w:r w:rsidRPr="00C1617E">
        <w:rPr>
          <w:rFonts w:eastAsiaTheme="minorHAnsi"/>
          <w:b/>
          <w:lang w:eastAsia="en-US"/>
        </w:rPr>
        <w:t>Činnosti ovlivňující zdraví</w:t>
      </w:r>
    </w:p>
    <w:p w:rsidR="00C1617E" w:rsidRPr="00C1617E" w:rsidRDefault="00C1617E" w:rsidP="00C1617E">
      <w:pPr>
        <w:rPr>
          <w:rFonts w:eastAsiaTheme="minorHAnsi"/>
          <w:lang w:eastAsia="en-US"/>
        </w:rPr>
      </w:pPr>
      <w:r w:rsidRPr="00C1617E">
        <w:rPr>
          <w:rFonts w:eastAsiaTheme="minorHAnsi"/>
          <w:b/>
          <w:lang w:eastAsia="en-US"/>
        </w:rPr>
        <w:t>význam pohybu pro zdraví</w:t>
      </w:r>
      <w:r w:rsidRPr="00C1617E">
        <w:rPr>
          <w:rFonts w:eastAsiaTheme="minorHAnsi"/>
          <w:lang w:eastAsia="en-US"/>
        </w:rPr>
        <w:t xml:space="preserve"> – pohybový režim žáků, délka a intenzita</w:t>
      </w:r>
      <w:r w:rsidRPr="00C1617E">
        <w:rPr>
          <w:rFonts w:eastAsiaTheme="minorHAnsi"/>
          <w:spacing w:val="-12"/>
          <w:lang w:eastAsia="en-US"/>
        </w:rPr>
        <w:t xml:space="preserve"> </w:t>
      </w:r>
      <w:r w:rsidRPr="00C1617E">
        <w:rPr>
          <w:rFonts w:eastAsiaTheme="minorHAnsi"/>
          <w:lang w:eastAsia="en-US"/>
        </w:rPr>
        <w:t>pohybu</w:t>
      </w:r>
    </w:p>
    <w:p w:rsidR="00C1617E" w:rsidRPr="00C1617E" w:rsidRDefault="00C1617E" w:rsidP="00C1617E">
      <w:pPr>
        <w:rPr>
          <w:rFonts w:eastAsiaTheme="minorHAnsi"/>
          <w:lang w:eastAsia="en-US"/>
        </w:rPr>
      </w:pPr>
      <w:r w:rsidRPr="00C1617E">
        <w:rPr>
          <w:rFonts w:eastAsiaTheme="minorHAnsi"/>
          <w:b/>
          <w:lang w:eastAsia="en-US"/>
        </w:rPr>
        <w:t>příprava organismu</w:t>
      </w:r>
      <w:r w:rsidRPr="00C1617E">
        <w:rPr>
          <w:rFonts w:eastAsiaTheme="minorHAnsi"/>
          <w:lang w:eastAsia="en-US"/>
        </w:rPr>
        <w:t xml:space="preserve"> – příprava před pohybovou činností, uklidnění po zátěži, napínací a protahovací</w:t>
      </w:r>
      <w:r w:rsidRPr="00C1617E">
        <w:rPr>
          <w:rFonts w:eastAsiaTheme="minorHAnsi"/>
          <w:spacing w:val="-4"/>
          <w:lang w:eastAsia="en-US"/>
        </w:rPr>
        <w:t xml:space="preserve"> </w:t>
      </w:r>
      <w:r w:rsidRPr="00C1617E">
        <w:rPr>
          <w:rFonts w:eastAsiaTheme="minorHAnsi"/>
          <w:lang w:eastAsia="en-US"/>
        </w:rPr>
        <w:t>cvičení</w:t>
      </w:r>
    </w:p>
    <w:p w:rsidR="00C1617E" w:rsidRPr="00C1617E" w:rsidRDefault="00C1617E" w:rsidP="00C1617E">
      <w:pPr>
        <w:rPr>
          <w:rFonts w:eastAsiaTheme="minorHAnsi"/>
          <w:lang w:eastAsia="en-US"/>
        </w:rPr>
      </w:pPr>
      <w:r w:rsidRPr="00C1617E">
        <w:rPr>
          <w:rFonts w:eastAsiaTheme="minorHAnsi"/>
          <w:b/>
          <w:lang w:eastAsia="en-US"/>
        </w:rPr>
        <w:t>zdravotně zaměřené činnosti</w:t>
      </w:r>
      <w:r w:rsidRPr="00C1617E">
        <w:rPr>
          <w:rFonts w:eastAsiaTheme="minorHAnsi"/>
          <w:lang w:eastAsia="en-US"/>
        </w:rPr>
        <w:t xml:space="preserve"> – správné držení těla, správné zvedání zátěže; průpravná, kompenzační, relaxační a jiná zdravotně zaměřená cvičení a jejich praktické</w:t>
      </w:r>
      <w:r w:rsidRPr="00C1617E">
        <w:rPr>
          <w:rFonts w:eastAsiaTheme="minorHAnsi"/>
          <w:spacing w:val="-24"/>
          <w:lang w:eastAsia="en-US"/>
        </w:rPr>
        <w:t xml:space="preserve"> </w:t>
      </w:r>
      <w:r w:rsidRPr="00C1617E">
        <w:rPr>
          <w:rFonts w:eastAsiaTheme="minorHAnsi"/>
          <w:lang w:eastAsia="en-US"/>
        </w:rPr>
        <w:t>využití</w:t>
      </w:r>
    </w:p>
    <w:p w:rsidR="00C1617E" w:rsidRPr="00C1617E" w:rsidRDefault="00C1617E" w:rsidP="00C1617E">
      <w:pPr>
        <w:rPr>
          <w:rFonts w:eastAsiaTheme="minorHAnsi"/>
          <w:b/>
          <w:lang w:eastAsia="en-US"/>
        </w:rPr>
      </w:pPr>
      <w:r w:rsidRPr="00C1617E">
        <w:rPr>
          <w:rFonts w:eastAsiaTheme="minorHAnsi"/>
          <w:b/>
          <w:lang w:eastAsia="en-US"/>
        </w:rPr>
        <w:t>rozvoj různých forem rychlosti, vytrvalosti, síly, pohyblivosti, koordinace</w:t>
      </w:r>
      <w:r w:rsidRPr="00C1617E">
        <w:rPr>
          <w:rFonts w:eastAsiaTheme="minorHAnsi"/>
          <w:b/>
          <w:spacing w:val="-23"/>
          <w:lang w:eastAsia="en-US"/>
        </w:rPr>
        <w:t xml:space="preserve"> </w:t>
      </w:r>
      <w:r w:rsidRPr="00C1617E">
        <w:rPr>
          <w:rFonts w:eastAsiaTheme="minorHAnsi"/>
          <w:b/>
          <w:lang w:eastAsia="en-US"/>
        </w:rPr>
        <w:t>pohybu</w:t>
      </w:r>
    </w:p>
    <w:p w:rsidR="00C1617E" w:rsidRPr="00C1617E" w:rsidRDefault="00C1617E" w:rsidP="00C1617E">
      <w:pPr>
        <w:rPr>
          <w:rFonts w:eastAsiaTheme="minorHAnsi"/>
          <w:lang w:eastAsia="en-US"/>
        </w:rPr>
      </w:pPr>
      <w:r w:rsidRPr="00C1617E">
        <w:rPr>
          <w:rFonts w:eastAsiaTheme="minorHAnsi"/>
          <w:b/>
          <w:lang w:eastAsia="en-US"/>
        </w:rPr>
        <w:t>hygiena při TV</w:t>
      </w:r>
      <w:r w:rsidRPr="00C1617E">
        <w:rPr>
          <w:rFonts w:eastAsiaTheme="minorHAnsi"/>
          <w:lang w:eastAsia="en-US"/>
        </w:rPr>
        <w:t xml:space="preserve"> – hygiena pohybových činností a cvičebního prostředí, vhodné oblečení a obutí pro pohybové</w:t>
      </w:r>
      <w:r w:rsidRPr="00C1617E">
        <w:rPr>
          <w:rFonts w:eastAsiaTheme="minorHAnsi"/>
          <w:spacing w:val="-6"/>
          <w:lang w:eastAsia="en-US"/>
        </w:rPr>
        <w:t xml:space="preserve"> </w:t>
      </w:r>
      <w:r w:rsidRPr="00C1617E">
        <w:rPr>
          <w:rFonts w:eastAsiaTheme="minorHAnsi"/>
          <w:lang w:eastAsia="en-US"/>
        </w:rPr>
        <w:t>aktivity</w:t>
      </w:r>
    </w:p>
    <w:p w:rsidR="00C1617E" w:rsidRPr="00C1617E" w:rsidRDefault="00C1617E" w:rsidP="00C1617E">
      <w:pPr>
        <w:rPr>
          <w:rFonts w:eastAsiaTheme="minorHAnsi"/>
          <w:lang w:eastAsia="en-US"/>
        </w:rPr>
      </w:pPr>
      <w:r w:rsidRPr="00C1617E">
        <w:rPr>
          <w:rFonts w:eastAsiaTheme="minorHAnsi"/>
          <w:b/>
          <w:lang w:eastAsia="en-US"/>
        </w:rPr>
        <w:t>bezpečnost při pohybových činnostech</w:t>
      </w:r>
      <w:r w:rsidRPr="00C1617E">
        <w:rPr>
          <w:rFonts w:eastAsiaTheme="minorHAnsi"/>
          <w:lang w:eastAsia="en-US"/>
        </w:rPr>
        <w:t xml:space="preserve"> – organizace a bezpečnost cvičebního prostoru, bezpečnost v šatnách a umývárnách, bezpečná příprava a ukládání nářadí, náčiní a pomůcek</w:t>
      </w:r>
    </w:p>
    <w:p w:rsidR="00C1617E" w:rsidRPr="00C1617E" w:rsidRDefault="00C1617E" w:rsidP="00C1617E">
      <w:pPr>
        <w:rPr>
          <w:rFonts w:eastAsiaTheme="minorHAnsi"/>
          <w:lang w:eastAsia="en-US"/>
        </w:rPr>
      </w:pPr>
      <w:r w:rsidRPr="00C1617E">
        <w:rPr>
          <w:rFonts w:eastAsiaTheme="minorHAnsi"/>
          <w:b/>
          <w:lang w:eastAsia="en-US"/>
        </w:rPr>
        <w:lastRenderedPageBreak/>
        <w:t>Činnosti ovlivňující úroveň</w:t>
      </w:r>
      <w:r w:rsidRPr="00C1617E">
        <w:rPr>
          <w:rFonts w:eastAsiaTheme="minorHAnsi"/>
          <w:lang w:eastAsia="en-US"/>
        </w:rPr>
        <w:t xml:space="preserve"> </w:t>
      </w:r>
      <w:r w:rsidRPr="00C1617E">
        <w:rPr>
          <w:rFonts w:eastAsiaTheme="minorHAnsi"/>
          <w:b/>
          <w:lang w:eastAsia="en-US"/>
        </w:rPr>
        <w:t>pohybových dovedností</w:t>
      </w:r>
    </w:p>
    <w:p w:rsidR="00C1617E" w:rsidRPr="00C1617E" w:rsidRDefault="00C1617E" w:rsidP="00C1617E">
      <w:pPr>
        <w:rPr>
          <w:rFonts w:eastAsiaTheme="minorHAnsi"/>
          <w:lang w:eastAsia="en-US"/>
        </w:rPr>
      </w:pPr>
      <w:r w:rsidRPr="00C1617E">
        <w:rPr>
          <w:rFonts w:eastAsiaTheme="minorHAnsi"/>
          <w:b/>
          <w:lang w:eastAsia="en-US"/>
        </w:rPr>
        <w:t>pohybové hry</w:t>
      </w:r>
      <w:r w:rsidRPr="00C1617E">
        <w:rPr>
          <w:rFonts w:eastAsiaTheme="minorHAnsi"/>
          <w:lang w:eastAsia="en-US"/>
        </w:rPr>
        <w:t xml:space="preserve"> – s různým zaměřením; netradiční pohybové hry a aktivity; využití netradičního náčiní při cvičení; pohybová</w:t>
      </w:r>
      <w:r w:rsidRPr="00C1617E">
        <w:rPr>
          <w:rFonts w:eastAsiaTheme="minorHAnsi"/>
          <w:spacing w:val="-16"/>
          <w:lang w:eastAsia="en-US"/>
        </w:rPr>
        <w:t xml:space="preserve"> </w:t>
      </w:r>
      <w:r w:rsidRPr="00C1617E">
        <w:rPr>
          <w:rFonts w:eastAsiaTheme="minorHAnsi"/>
          <w:lang w:eastAsia="en-US"/>
        </w:rPr>
        <w:t>tvořivost</w:t>
      </w:r>
    </w:p>
    <w:p w:rsidR="00C1617E" w:rsidRPr="00C1617E" w:rsidRDefault="00C1617E" w:rsidP="00C1617E">
      <w:pPr>
        <w:rPr>
          <w:rFonts w:eastAsiaTheme="minorHAnsi"/>
          <w:lang w:eastAsia="en-US"/>
        </w:rPr>
      </w:pPr>
      <w:r w:rsidRPr="00C1617E">
        <w:rPr>
          <w:rFonts w:eastAsiaTheme="minorHAnsi"/>
          <w:b/>
          <w:lang w:eastAsia="en-US"/>
        </w:rPr>
        <w:t>základy gymnastiky</w:t>
      </w:r>
      <w:r w:rsidRPr="00C1617E">
        <w:rPr>
          <w:rFonts w:eastAsiaTheme="minorHAnsi"/>
          <w:lang w:eastAsia="en-US"/>
        </w:rPr>
        <w:t xml:space="preserve"> – průpravná cvičení, akrobacie, cvičení s náčiním a na nářadí odpovídající velikosti a</w:t>
      </w:r>
      <w:r w:rsidRPr="00C1617E">
        <w:rPr>
          <w:rFonts w:eastAsiaTheme="minorHAnsi"/>
          <w:spacing w:val="-4"/>
          <w:lang w:eastAsia="en-US"/>
        </w:rPr>
        <w:t xml:space="preserve"> </w:t>
      </w:r>
      <w:r w:rsidRPr="00C1617E">
        <w:rPr>
          <w:rFonts w:eastAsiaTheme="minorHAnsi"/>
          <w:lang w:eastAsia="en-US"/>
        </w:rPr>
        <w:t>hmotnosti</w:t>
      </w:r>
    </w:p>
    <w:p w:rsidR="00C1617E" w:rsidRPr="00C1617E" w:rsidRDefault="00C1617E" w:rsidP="00C1617E">
      <w:pPr>
        <w:rPr>
          <w:rFonts w:eastAsiaTheme="minorHAnsi"/>
          <w:lang w:eastAsia="en-US"/>
        </w:rPr>
      </w:pPr>
      <w:r w:rsidRPr="00C1617E">
        <w:rPr>
          <w:rFonts w:eastAsiaTheme="minorHAnsi"/>
          <w:b/>
          <w:lang w:eastAsia="en-US"/>
        </w:rPr>
        <w:t>rytmické a kondiční formy cvičení pro děti</w:t>
      </w:r>
      <w:r w:rsidRPr="00C1617E">
        <w:rPr>
          <w:rFonts w:eastAsiaTheme="minorHAnsi"/>
          <w:lang w:eastAsia="en-US"/>
        </w:rPr>
        <w:t xml:space="preserve"> – kondiční cvičení s hudbou nebo rytmickým </w:t>
      </w:r>
      <w:r w:rsidRPr="00C1617E">
        <w:rPr>
          <w:rFonts w:eastAsiaTheme="minorHAnsi"/>
          <w:spacing w:val="-5"/>
          <w:lang w:eastAsia="en-US"/>
        </w:rPr>
        <w:t>doprovodem</w:t>
      </w:r>
    </w:p>
    <w:p w:rsidR="00C1617E" w:rsidRPr="00C1617E" w:rsidRDefault="00C1617E" w:rsidP="00C1617E">
      <w:pPr>
        <w:rPr>
          <w:rFonts w:eastAsiaTheme="minorHAnsi"/>
          <w:lang w:eastAsia="en-US"/>
        </w:rPr>
      </w:pPr>
      <w:r w:rsidRPr="00C1617E">
        <w:rPr>
          <w:rFonts w:eastAsiaTheme="minorHAnsi"/>
          <w:b/>
          <w:lang w:eastAsia="en-US"/>
        </w:rPr>
        <w:t>průpravné úpoly</w:t>
      </w:r>
      <w:r w:rsidRPr="00C1617E">
        <w:rPr>
          <w:rFonts w:eastAsiaTheme="minorHAnsi"/>
          <w:lang w:eastAsia="en-US"/>
        </w:rPr>
        <w:t xml:space="preserve"> – přetahy a</w:t>
      </w:r>
      <w:r w:rsidRPr="00C1617E">
        <w:rPr>
          <w:rFonts w:eastAsiaTheme="minorHAnsi"/>
          <w:spacing w:val="-9"/>
          <w:lang w:eastAsia="en-US"/>
        </w:rPr>
        <w:t xml:space="preserve"> </w:t>
      </w:r>
      <w:r w:rsidRPr="00C1617E">
        <w:rPr>
          <w:rFonts w:eastAsiaTheme="minorHAnsi"/>
          <w:lang w:eastAsia="en-US"/>
        </w:rPr>
        <w:t>přetlaky</w:t>
      </w:r>
    </w:p>
    <w:p w:rsidR="00C1617E" w:rsidRPr="00C1617E" w:rsidRDefault="00C1617E" w:rsidP="00C1617E">
      <w:pPr>
        <w:rPr>
          <w:rFonts w:eastAsiaTheme="minorHAnsi"/>
          <w:lang w:eastAsia="en-US"/>
        </w:rPr>
      </w:pPr>
      <w:r w:rsidRPr="00C1617E">
        <w:rPr>
          <w:rFonts w:eastAsiaTheme="minorHAnsi"/>
          <w:b/>
          <w:spacing w:val="-7"/>
          <w:lang w:eastAsia="en-US"/>
        </w:rPr>
        <w:t>základy atletiky</w:t>
      </w:r>
      <w:r w:rsidRPr="00C1617E">
        <w:rPr>
          <w:rFonts w:eastAsiaTheme="minorHAnsi"/>
          <w:spacing w:val="-7"/>
          <w:lang w:eastAsia="en-US"/>
        </w:rPr>
        <w:t xml:space="preserve"> </w:t>
      </w:r>
      <w:r w:rsidRPr="00C1617E">
        <w:rPr>
          <w:rFonts w:eastAsiaTheme="minorHAnsi"/>
          <w:lang w:eastAsia="en-US"/>
        </w:rPr>
        <w:t>– rychlý běh, motivovaný vytrvalý běh, skok do dálky, hod míčkem</w:t>
      </w:r>
    </w:p>
    <w:p w:rsidR="00C1617E" w:rsidRPr="00C1617E" w:rsidRDefault="00C1617E" w:rsidP="00C1617E">
      <w:pPr>
        <w:rPr>
          <w:rFonts w:eastAsiaTheme="minorHAnsi"/>
          <w:lang w:eastAsia="en-US"/>
        </w:rPr>
      </w:pPr>
      <w:r w:rsidRPr="00C1617E">
        <w:rPr>
          <w:rFonts w:eastAsiaTheme="minorHAnsi"/>
          <w:b/>
          <w:lang w:eastAsia="en-US"/>
        </w:rPr>
        <w:t>základy sportovních her</w:t>
      </w:r>
      <w:r w:rsidRPr="00C1617E">
        <w:rPr>
          <w:rFonts w:eastAsiaTheme="minorHAnsi"/>
          <w:lang w:eastAsia="en-US"/>
        </w:rPr>
        <w:t xml:space="preserve"> – manipulace s míčem, pálkou či jiným herním náčiním odpovídající velikosti a hmotnosti, herní činnosti jednotlivce, spolupráce ve hře, průpravné hry, utkání podle zjednodušených pravidel</w:t>
      </w:r>
      <w:r w:rsidRPr="00C1617E">
        <w:rPr>
          <w:rFonts w:eastAsiaTheme="minorHAnsi"/>
          <w:spacing w:val="-5"/>
          <w:lang w:eastAsia="en-US"/>
        </w:rPr>
        <w:t xml:space="preserve"> </w:t>
      </w:r>
      <w:proofErr w:type="spellStart"/>
      <w:r w:rsidRPr="00C1617E">
        <w:rPr>
          <w:rFonts w:eastAsiaTheme="minorHAnsi"/>
          <w:lang w:eastAsia="en-US"/>
        </w:rPr>
        <w:t>minisportů</w:t>
      </w:r>
      <w:proofErr w:type="spellEnd"/>
    </w:p>
    <w:p w:rsidR="00C1617E" w:rsidRPr="00C1617E" w:rsidRDefault="00C1617E" w:rsidP="00C1617E">
      <w:pPr>
        <w:rPr>
          <w:rFonts w:eastAsiaTheme="minorHAnsi"/>
          <w:i/>
          <w:lang w:eastAsia="en-US"/>
        </w:rPr>
      </w:pPr>
      <w:r w:rsidRPr="00C1617E">
        <w:rPr>
          <w:rFonts w:eastAsiaTheme="minorHAnsi"/>
          <w:b/>
          <w:lang w:eastAsia="en-US"/>
        </w:rPr>
        <w:t>další pohybové činnosti</w:t>
      </w:r>
      <w:r w:rsidRPr="00C1617E">
        <w:rPr>
          <w:rFonts w:eastAsiaTheme="minorHAnsi"/>
          <w:lang w:eastAsia="en-US"/>
        </w:rPr>
        <w:t xml:space="preserve"> </w:t>
      </w:r>
      <w:r w:rsidRPr="00C1617E">
        <w:rPr>
          <w:rFonts w:eastAsiaTheme="minorHAnsi"/>
          <w:i/>
          <w:lang w:eastAsia="en-US"/>
        </w:rPr>
        <w:t>(podle podmínek školy a zájmu</w:t>
      </w:r>
      <w:r w:rsidRPr="00C1617E">
        <w:rPr>
          <w:rFonts w:eastAsiaTheme="minorHAnsi"/>
          <w:i/>
          <w:spacing w:val="-14"/>
          <w:lang w:eastAsia="en-US"/>
        </w:rPr>
        <w:t xml:space="preserve"> </w:t>
      </w:r>
      <w:r w:rsidRPr="00C1617E">
        <w:rPr>
          <w:rFonts w:eastAsiaTheme="minorHAnsi"/>
          <w:i/>
          <w:lang w:eastAsia="en-US"/>
        </w:rPr>
        <w:t>žáků)</w:t>
      </w:r>
    </w:p>
    <w:p w:rsidR="00C1617E" w:rsidRPr="00C1617E" w:rsidRDefault="00C1617E" w:rsidP="00C1617E">
      <w:pPr>
        <w:rPr>
          <w:rFonts w:eastAsiaTheme="minorHAnsi"/>
          <w:b/>
          <w:lang w:eastAsia="en-US"/>
        </w:rPr>
      </w:pPr>
      <w:r w:rsidRPr="00C1617E">
        <w:rPr>
          <w:rFonts w:eastAsiaTheme="minorHAnsi"/>
          <w:b/>
          <w:lang w:eastAsia="en-US"/>
        </w:rPr>
        <w:t>Činnosti podporující pohybové učení</w:t>
      </w:r>
    </w:p>
    <w:p w:rsidR="00C1617E" w:rsidRPr="00C1617E" w:rsidRDefault="00C1617E" w:rsidP="00C1617E">
      <w:pPr>
        <w:rPr>
          <w:rFonts w:eastAsiaTheme="minorHAnsi"/>
          <w:lang w:eastAsia="en-US"/>
        </w:rPr>
      </w:pPr>
      <w:r w:rsidRPr="00C1617E">
        <w:rPr>
          <w:rFonts w:eastAsiaTheme="minorHAnsi"/>
          <w:b/>
          <w:lang w:eastAsia="en-US"/>
        </w:rPr>
        <w:t>komunikace v TV</w:t>
      </w:r>
      <w:r w:rsidRPr="00C1617E">
        <w:rPr>
          <w:rFonts w:eastAsiaTheme="minorHAnsi"/>
          <w:lang w:eastAsia="en-US"/>
        </w:rPr>
        <w:t xml:space="preserve"> – základní tělocvičné názvosloví osvojovaných činností, smluvené povely, signály</w:t>
      </w:r>
    </w:p>
    <w:p w:rsidR="00C1617E" w:rsidRPr="00C1617E" w:rsidRDefault="00C1617E" w:rsidP="00C1617E">
      <w:pPr>
        <w:rPr>
          <w:rFonts w:eastAsiaTheme="minorHAnsi"/>
          <w:lang w:eastAsia="en-US"/>
        </w:rPr>
      </w:pPr>
      <w:r w:rsidRPr="00C1617E">
        <w:rPr>
          <w:rFonts w:eastAsiaTheme="minorHAnsi"/>
          <w:b/>
          <w:lang w:eastAsia="en-US"/>
        </w:rPr>
        <w:t>organizace při TV</w:t>
      </w:r>
      <w:r w:rsidRPr="00C1617E">
        <w:rPr>
          <w:rFonts w:eastAsiaTheme="minorHAnsi"/>
          <w:lang w:eastAsia="en-US"/>
        </w:rPr>
        <w:t xml:space="preserve"> – základní organizace prostoru a činností ve známém (běžném) prostředí</w:t>
      </w:r>
    </w:p>
    <w:p w:rsidR="00C1617E" w:rsidRPr="00C1617E" w:rsidRDefault="00C1617E" w:rsidP="00C1617E">
      <w:pPr>
        <w:rPr>
          <w:rFonts w:eastAsiaTheme="minorHAnsi"/>
          <w:lang w:eastAsia="en-US"/>
        </w:rPr>
      </w:pPr>
      <w:r w:rsidRPr="00C1617E">
        <w:rPr>
          <w:rFonts w:eastAsiaTheme="minorHAnsi"/>
          <w:b/>
          <w:lang w:eastAsia="en-US"/>
        </w:rPr>
        <w:t>zásady jednání a chování</w:t>
      </w:r>
      <w:r w:rsidRPr="00C1617E">
        <w:rPr>
          <w:rFonts w:eastAsiaTheme="minorHAnsi"/>
          <w:lang w:eastAsia="en-US"/>
        </w:rPr>
        <w:t xml:space="preserve"> – fair play</w:t>
      </w:r>
    </w:p>
    <w:p w:rsidR="00C1617E" w:rsidRPr="00C1617E" w:rsidRDefault="00C1617E" w:rsidP="00C1617E">
      <w:pPr>
        <w:rPr>
          <w:rFonts w:eastAsiaTheme="minorHAnsi"/>
          <w:lang w:eastAsia="en-US"/>
        </w:rPr>
      </w:pPr>
      <w:r w:rsidRPr="00C1617E">
        <w:rPr>
          <w:rFonts w:eastAsiaTheme="minorHAnsi"/>
          <w:b/>
          <w:lang w:eastAsia="en-US"/>
        </w:rPr>
        <w:t>pravidla zjednodušených osvojovaných pohybových činností</w:t>
      </w:r>
      <w:r w:rsidRPr="00C1617E">
        <w:rPr>
          <w:rFonts w:eastAsiaTheme="minorHAnsi"/>
          <w:lang w:eastAsia="en-US"/>
        </w:rPr>
        <w:t xml:space="preserve"> – her, závodů, soutěží</w:t>
      </w:r>
    </w:p>
    <w:p w:rsidR="00C1617E" w:rsidRPr="00C1617E" w:rsidRDefault="00C1617E" w:rsidP="00C1617E">
      <w:pPr>
        <w:rPr>
          <w:rFonts w:eastAsiaTheme="minorHAnsi"/>
          <w:lang w:eastAsia="en-US"/>
        </w:rPr>
      </w:pPr>
      <w:r w:rsidRPr="00C1617E">
        <w:rPr>
          <w:rFonts w:eastAsiaTheme="minorHAnsi"/>
          <w:b/>
          <w:lang w:eastAsia="en-US"/>
        </w:rPr>
        <w:t>měření a posuzování pohybových dovedností</w:t>
      </w:r>
      <w:r w:rsidRPr="00C1617E">
        <w:rPr>
          <w:rFonts w:eastAsiaTheme="minorHAnsi"/>
          <w:lang w:eastAsia="en-US"/>
        </w:rPr>
        <w:t xml:space="preserve"> – měření výkonů</w:t>
      </w:r>
    </w:p>
    <w:p w:rsidR="00C1617E" w:rsidRDefault="00C1617E" w:rsidP="00C1617E">
      <w:pPr>
        <w:spacing w:line="276" w:lineRule="auto"/>
        <w:rPr>
          <w:rFonts w:eastAsiaTheme="minorHAnsi"/>
          <w:lang w:eastAsia="en-US"/>
        </w:rPr>
      </w:pPr>
    </w:p>
    <w:p w:rsidR="00C1617E" w:rsidRPr="00C1617E" w:rsidRDefault="00C1617E" w:rsidP="00C1617E">
      <w:pPr>
        <w:spacing w:line="276" w:lineRule="auto"/>
        <w:rPr>
          <w:rFonts w:eastAsiaTheme="minorHAnsi"/>
          <w:lang w:eastAsia="en-US"/>
        </w:rPr>
      </w:pPr>
      <w:r w:rsidRPr="00C1617E">
        <w:rPr>
          <w:rFonts w:eastAsiaTheme="minorHAnsi"/>
          <w:b/>
          <w:lang w:eastAsia="en-US"/>
        </w:rPr>
        <w:t>4. ročník</w:t>
      </w:r>
    </w:p>
    <w:p w:rsidR="00C1617E" w:rsidRPr="00C1617E" w:rsidRDefault="00C1617E" w:rsidP="00C1617E">
      <w:pPr>
        <w:rPr>
          <w:rFonts w:eastAsiaTheme="minorHAnsi"/>
          <w:lang w:eastAsia="en-US"/>
        </w:rPr>
      </w:pPr>
    </w:p>
    <w:p w:rsidR="00C1617E" w:rsidRPr="00C1617E" w:rsidRDefault="00C1617E" w:rsidP="00C1617E">
      <w:pPr>
        <w:rPr>
          <w:rFonts w:eastAsiaTheme="minorHAnsi"/>
          <w:lang w:eastAsia="en-US"/>
        </w:rPr>
      </w:pPr>
      <w:r w:rsidRPr="00C1617E">
        <w:rPr>
          <w:rFonts w:eastAsiaTheme="minorHAnsi"/>
          <w:lang w:eastAsia="en-US"/>
        </w:rPr>
        <w:t>Očekávané výstupy</w:t>
      </w:r>
    </w:p>
    <w:p w:rsidR="00C1617E" w:rsidRPr="00C1617E" w:rsidRDefault="00C1617E" w:rsidP="00C1617E">
      <w:pPr>
        <w:rPr>
          <w:rFonts w:eastAsiaTheme="minorHAnsi"/>
          <w:lang w:eastAsia="en-US"/>
        </w:rPr>
      </w:pPr>
      <w:r w:rsidRPr="00C1617E">
        <w:rPr>
          <w:rFonts w:eastAsiaTheme="minorHAnsi"/>
          <w:lang w:eastAsia="en-US"/>
        </w:rPr>
        <w:t>TV-5-1-01p chápe význam tělesné zdatnosti pro zdraví a začleňuje pohyb</w:t>
      </w:r>
      <w:r w:rsidRPr="00C1617E">
        <w:rPr>
          <w:rFonts w:eastAsiaTheme="minorHAnsi"/>
          <w:spacing w:val="-7"/>
          <w:lang w:eastAsia="en-US"/>
        </w:rPr>
        <w:t xml:space="preserve"> </w:t>
      </w:r>
      <w:r w:rsidRPr="00C1617E">
        <w:rPr>
          <w:rFonts w:eastAsiaTheme="minorHAnsi"/>
          <w:lang w:eastAsia="en-US"/>
        </w:rPr>
        <w:t>do</w:t>
      </w:r>
      <w:r w:rsidRPr="00C1617E">
        <w:rPr>
          <w:rFonts w:eastAsiaTheme="minorHAnsi"/>
          <w:spacing w:val="-1"/>
          <w:lang w:eastAsia="en-US"/>
        </w:rPr>
        <w:t xml:space="preserve"> </w:t>
      </w:r>
      <w:r w:rsidRPr="00C1617E">
        <w:rPr>
          <w:rFonts w:eastAsiaTheme="minorHAnsi"/>
          <w:lang w:eastAsia="en-US"/>
        </w:rPr>
        <w:t>denního režimu</w:t>
      </w:r>
    </w:p>
    <w:p w:rsidR="00C1617E" w:rsidRPr="00C1617E" w:rsidRDefault="00C1617E" w:rsidP="00C1617E">
      <w:pPr>
        <w:rPr>
          <w:rFonts w:eastAsiaTheme="minorHAnsi"/>
          <w:lang w:eastAsia="en-US"/>
        </w:rPr>
      </w:pPr>
      <w:r w:rsidRPr="00C1617E">
        <w:rPr>
          <w:rFonts w:eastAsiaTheme="minorHAnsi"/>
          <w:lang w:eastAsia="en-US"/>
        </w:rPr>
        <w:t>TV-5-1-02p zařazuje do pohybového režimu korektivní cvičení v souvislosti</w:t>
      </w:r>
      <w:r w:rsidRPr="00C1617E">
        <w:rPr>
          <w:rFonts w:eastAsiaTheme="minorHAnsi"/>
          <w:spacing w:val="-6"/>
          <w:lang w:eastAsia="en-US"/>
        </w:rPr>
        <w:t xml:space="preserve"> </w:t>
      </w:r>
      <w:r w:rsidRPr="00C1617E">
        <w:rPr>
          <w:rFonts w:eastAsiaTheme="minorHAnsi"/>
          <w:lang w:eastAsia="en-US"/>
        </w:rPr>
        <w:t>s</w:t>
      </w:r>
      <w:r w:rsidRPr="00C1617E">
        <w:rPr>
          <w:rFonts w:eastAsiaTheme="minorHAnsi"/>
          <w:spacing w:val="-2"/>
          <w:lang w:eastAsia="en-US"/>
        </w:rPr>
        <w:t xml:space="preserve"> </w:t>
      </w:r>
      <w:r w:rsidRPr="00C1617E">
        <w:rPr>
          <w:rFonts w:eastAsiaTheme="minorHAnsi"/>
          <w:lang w:eastAsia="en-US"/>
        </w:rPr>
        <w:t>vlastním svalovým</w:t>
      </w:r>
      <w:r w:rsidRPr="00C1617E">
        <w:rPr>
          <w:rFonts w:eastAsiaTheme="minorHAnsi"/>
          <w:spacing w:val="-4"/>
          <w:lang w:eastAsia="en-US"/>
        </w:rPr>
        <w:t xml:space="preserve"> </w:t>
      </w:r>
      <w:r w:rsidRPr="00C1617E">
        <w:rPr>
          <w:rFonts w:eastAsiaTheme="minorHAnsi"/>
          <w:lang w:eastAsia="en-US"/>
        </w:rPr>
        <w:t>oslabením</w:t>
      </w:r>
    </w:p>
    <w:p w:rsidR="00C1617E" w:rsidRPr="00C1617E" w:rsidRDefault="00C1617E" w:rsidP="00C1617E">
      <w:pPr>
        <w:rPr>
          <w:rFonts w:eastAsiaTheme="minorHAnsi"/>
          <w:lang w:eastAsia="en-US"/>
        </w:rPr>
      </w:pPr>
      <w:r w:rsidRPr="00C1617E">
        <w:rPr>
          <w:rFonts w:eastAsiaTheme="minorHAnsi"/>
          <w:lang w:eastAsia="en-US"/>
        </w:rPr>
        <w:t>TV-5-1-03p zdokonaluje základní pohybové dovednosti podle svých</w:t>
      </w:r>
      <w:r w:rsidRPr="00C1617E">
        <w:rPr>
          <w:rFonts w:eastAsiaTheme="minorHAnsi"/>
          <w:spacing w:val="-3"/>
          <w:lang w:eastAsia="en-US"/>
        </w:rPr>
        <w:t xml:space="preserve"> </w:t>
      </w:r>
      <w:r w:rsidRPr="00C1617E">
        <w:rPr>
          <w:rFonts w:eastAsiaTheme="minorHAnsi"/>
          <w:lang w:eastAsia="en-US"/>
        </w:rPr>
        <w:t>pohybových</w:t>
      </w:r>
      <w:r w:rsidRPr="00C1617E">
        <w:rPr>
          <w:rFonts w:eastAsiaTheme="minorHAnsi"/>
          <w:spacing w:val="-1"/>
          <w:lang w:eastAsia="en-US"/>
        </w:rPr>
        <w:t xml:space="preserve"> </w:t>
      </w:r>
      <w:r w:rsidRPr="00C1617E">
        <w:rPr>
          <w:rFonts w:eastAsiaTheme="minorHAnsi"/>
          <w:lang w:eastAsia="en-US"/>
        </w:rPr>
        <w:t>možností a</w:t>
      </w:r>
      <w:r w:rsidRPr="00C1617E">
        <w:rPr>
          <w:rFonts w:eastAsiaTheme="minorHAnsi"/>
          <w:spacing w:val="-1"/>
          <w:lang w:eastAsia="en-US"/>
        </w:rPr>
        <w:t xml:space="preserve"> </w:t>
      </w:r>
      <w:r w:rsidRPr="00C1617E">
        <w:rPr>
          <w:rFonts w:eastAsiaTheme="minorHAnsi"/>
          <w:lang w:eastAsia="en-US"/>
        </w:rPr>
        <w:t>schopností</w:t>
      </w:r>
    </w:p>
    <w:p w:rsidR="00C1617E" w:rsidRPr="00C1617E" w:rsidRDefault="00C1617E" w:rsidP="00C1617E">
      <w:pPr>
        <w:rPr>
          <w:rFonts w:eastAsiaTheme="minorHAnsi"/>
          <w:lang w:eastAsia="en-US"/>
        </w:rPr>
      </w:pPr>
      <w:r w:rsidRPr="00C1617E">
        <w:rPr>
          <w:rFonts w:eastAsiaTheme="minorHAnsi"/>
          <w:lang w:eastAsia="en-US"/>
        </w:rPr>
        <w:t>TV-5-1-04p uplatňuje hygienické a bezpečnostní zásady pro provádění</w:t>
      </w:r>
      <w:r w:rsidRPr="00C1617E">
        <w:rPr>
          <w:rFonts w:eastAsiaTheme="minorHAnsi"/>
          <w:spacing w:val="-7"/>
          <w:lang w:eastAsia="en-US"/>
        </w:rPr>
        <w:t xml:space="preserve"> </w:t>
      </w:r>
      <w:r w:rsidRPr="00C1617E">
        <w:rPr>
          <w:rFonts w:eastAsiaTheme="minorHAnsi"/>
          <w:lang w:eastAsia="en-US"/>
        </w:rPr>
        <w:t>zdravotně</w:t>
      </w:r>
      <w:r w:rsidRPr="00C1617E">
        <w:rPr>
          <w:rFonts w:eastAsiaTheme="minorHAnsi"/>
          <w:spacing w:val="-1"/>
          <w:lang w:eastAsia="en-US"/>
        </w:rPr>
        <w:t xml:space="preserve"> </w:t>
      </w:r>
      <w:r w:rsidRPr="00C1617E">
        <w:rPr>
          <w:rFonts w:eastAsiaTheme="minorHAnsi"/>
          <w:lang w:eastAsia="en-US"/>
        </w:rPr>
        <w:t>vhodné a bezpečné pohybové</w:t>
      </w:r>
      <w:r w:rsidRPr="00C1617E">
        <w:rPr>
          <w:rFonts w:eastAsiaTheme="minorHAnsi"/>
          <w:spacing w:val="-2"/>
          <w:lang w:eastAsia="en-US"/>
        </w:rPr>
        <w:t xml:space="preserve"> </w:t>
      </w:r>
      <w:r w:rsidRPr="00C1617E">
        <w:rPr>
          <w:rFonts w:eastAsiaTheme="minorHAnsi"/>
          <w:lang w:eastAsia="en-US"/>
        </w:rPr>
        <w:t>činnosti</w:t>
      </w:r>
    </w:p>
    <w:p w:rsidR="00C1617E" w:rsidRPr="00C1617E" w:rsidRDefault="00C1617E" w:rsidP="00C1617E">
      <w:pPr>
        <w:rPr>
          <w:rFonts w:eastAsiaTheme="minorHAnsi"/>
          <w:lang w:eastAsia="en-US"/>
        </w:rPr>
      </w:pPr>
      <w:r w:rsidRPr="00C1617E">
        <w:rPr>
          <w:rFonts w:eastAsiaTheme="minorHAnsi"/>
          <w:lang w:eastAsia="en-US"/>
        </w:rPr>
        <w:t>TV-5-1-05 reaguje na pokyny k provádění vlastní</w:t>
      </w:r>
      <w:r w:rsidRPr="00C1617E">
        <w:rPr>
          <w:rFonts w:eastAsiaTheme="minorHAnsi"/>
          <w:spacing w:val="-5"/>
          <w:lang w:eastAsia="en-US"/>
        </w:rPr>
        <w:t xml:space="preserve"> </w:t>
      </w:r>
      <w:r w:rsidRPr="00C1617E">
        <w:rPr>
          <w:rFonts w:eastAsiaTheme="minorHAnsi"/>
          <w:lang w:eastAsia="en-US"/>
        </w:rPr>
        <w:t>pohybové</w:t>
      </w:r>
      <w:r w:rsidRPr="00C1617E">
        <w:rPr>
          <w:rFonts w:eastAsiaTheme="minorHAnsi"/>
          <w:spacing w:val="-2"/>
          <w:lang w:eastAsia="en-US"/>
        </w:rPr>
        <w:t xml:space="preserve"> </w:t>
      </w:r>
      <w:r w:rsidRPr="00C1617E">
        <w:rPr>
          <w:rFonts w:eastAsiaTheme="minorHAnsi"/>
          <w:lang w:eastAsia="en-US"/>
        </w:rPr>
        <w:t>činnosti</w:t>
      </w:r>
    </w:p>
    <w:p w:rsidR="00C1617E" w:rsidRPr="00C1617E" w:rsidRDefault="00C1617E" w:rsidP="00C1617E">
      <w:pPr>
        <w:rPr>
          <w:rFonts w:eastAsiaTheme="minorHAnsi"/>
          <w:lang w:eastAsia="en-US"/>
        </w:rPr>
      </w:pPr>
      <w:r w:rsidRPr="00C1617E">
        <w:rPr>
          <w:rFonts w:eastAsiaTheme="minorHAnsi"/>
          <w:lang w:eastAsia="en-US"/>
        </w:rPr>
        <w:t>TV-5-1-06p dodržuje pravidla her a jedná v duchu fair</w:t>
      </w:r>
      <w:r w:rsidRPr="00C1617E">
        <w:rPr>
          <w:rFonts w:eastAsiaTheme="minorHAnsi"/>
          <w:spacing w:val="-5"/>
          <w:lang w:eastAsia="en-US"/>
        </w:rPr>
        <w:t xml:space="preserve"> </w:t>
      </w:r>
      <w:r w:rsidRPr="00C1617E">
        <w:rPr>
          <w:rFonts w:eastAsiaTheme="minorHAnsi"/>
          <w:lang w:eastAsia="en-US"/>
        </w:rPr>
        <w:t>play</w:t>
      </w:r>
    </w:p>
    <w:p w:rsidR="00C1617E" w:rsidRPr="00C1617E" w:rsidRDefault="00C1617E" w:rsidP="00C1617E">
      <w:pPr>
        <w:rPr>
          <w:rFonts w:eastAsiaTheme="minorHAnsi"/>
          <w:lang w:eastAsia="en-US"/>
        </w:rPr>
      </w:pPr>
      <w:r w:rsidRPr="00C1617E">
        <w:rPr>
          <w:rFonts w:eastAsiaTheme="minorHAnsi"/>
          <w:lang w:eastAsia="en-US"/>
        </w:rPr>
        <w:t>zlepšuje svou tělesnou kondici, pohybový projev a správné držení</w:t>
      </w:r>
      <w:r w:rsidRPr="00C1617E">
        <w:rPr>
          <w:rFonts w:eastAsiaTheme="minorHAnsi"/>
          <w:spacing w:val="-5"/>
          <w:lang w:eastAsia="en-US"/>
        </w:rPr>
        <w:t xml:space="preserve"> </w:t>
      </w:r>
      <w:r w:rsidRPr="00C1617E">
        <w:rPr>
          <w:rFonts w:eastAsiaTheme="minorHAnsi"/>
          <w:lang w:eastAsia="en-US"/>
        </w:rPr>
        <w:t>těla</w:t>
      </w:r>
    </w:p>
    <w:p w:rsidR="00C1617E" w:rsidRPr="00C1617E" w:rsidRDefault="00C1617E" w:rsidP="00C1617E">
      <w:pPr>
        <w:rPr>
          <w:rFonts w:eastAsiaTheme="minorHAnsi"/>
          <w:lang w:eastAsia="en-US"/>
        </w:rPr>
      </w:pPr>
      <w:r w:rsidRPr="00C1617E">
        <w:rPr>
          <w:rFonts w:eastAsiaTheme="minorHAnsi"/>
          <w:lang w:eastAsia="en-US"/>
        </w:rPr>
        <w:t>zvládá podle pokynu základní přípravu organismu před pohybovou</w:t>
      </w:r>
      <w:r w:rsidRPr="00C1617E">
        <w:rPr>
          <w:rFonts w:eastAsiaTheme="minorHAnsi"/>
          <w:spacing w:val="-6"/>
          <w:lang w:eastAsia="en-US"/>
        </w:rPr>
        <w:t xml:space="preserve"> </w:t>
      </w:r>
      <w:r w:rsidRPr="00C1617E">
        <w:rPr>
          <w:rFonts w:eastAsiaTheme="minorHAnsi"/>
          <w:lang w:eastAsia="en-US"/>
        </w:rPr>
        <w:t>činností i uklidnění organismu po ukončení činnosti a umí využívat cviky na odstranění únavy</w:t>
      </w:r>
    </w:p>
    <w:p w:rsidR="00C1617E" w:rsidRPr="00C1617E" w:rsidRDefault="00C1617E" w:rsidP="00C1617E">
      <w:pPr>
        <w:rPr>
          <w:rFonts w:eastAsiaTheme="minorHAnsi"/>
          <w:lang w:eastAsia="en-US"/>
        </w:rPr>
      </w:pPr>
    </w:p>
    <w:p w:rsidR="00C1617E" w:rsidRPr="00C1617E" w:rsidRDefault="00C1617E" w:rsidP="00C1617E">
      <w:pPr>
        <w:rPr>
          <w:rFonts w:eastAsiaTheme="minorHAnsi"/>
          <w:lang w:eastAsia="en-US"/>
        </w:rPr>
      </w:pPr>
      <w:r w:rsidRPr="00C1617E">
        <w:rPr>
          <w:rFonts w:eastAsiaTheme="minorHAnsi"/>
          <w:lang w:eastAsia="en-US"/>
        </w:rPr>
        <w:t>Učivo</w:t>
      </w:r>
    </w:p>
    <w:p w:rsidR="00C1617E" w:rsidRPr="00C1617E" w:rsidRDefault="00C1617E" w:rsidP="00C1617E">
      <w:pPr>
        <w:rPr>
          <w:rFonts w:eastAsiaTheme="minorHAnsi"/>
          <w:b/>
          <w:lang w:eastAsia="en-US"/>
        </w:rPr>
      </w:pPr>
      <w:r w:rsidRPr="00C1617E">
        <w:rPr>
          <w:rFonts w:eastAsiaTheme="minorHAnsi"/>
          <w:b/>
          <w:lang w:eastAsia="en-US"/>
        </w:rPr>
        <w:t>Činnosti ovlivňující zdraví</w:t>
      </w:r>
    </w:p>
    <w:p w:rsidR="00C1617E" w:rsidRPr="00C1617E" w:rsidRDefault="00C1617E" w:rsidP="00C1617E">
      <w:pPr>
        <w:rPr>
          <w:rFonts w:eastAsiaTheme="minorHAnsi"/>
          <w:lang w:eastAsia="en-US"/>
        </w:rPr>
      </w:pPr>
      <w:r w:rsidRPr="00C1617E">
        <w:rPr>
          <w:rFonts w:eastAsiaTheme="minorHAnsi"/>
          <w:b/>
          <w:lang w:eastAsia="en-US"/>
        </w:rPr>
        <w:t>význam pohybu pro zdraví</w:t>
      </w:r>
      <w:r w:rsidRPr="00C1617E">
        <w:rPr>
          <w:rFonts w:eastAsiaTheme="minorHAnsi"/>
          <w:lang w:eastAsia="en-US"/>
        </w:rPr>
        <w:t xml:space="preserve"> – pohybový režim žáků, délka a intenzita</w:t>
      </w:r>
      <w:r w:rsidRPr="00C1617E">
        <w:rPr>
          <w:rFonts w:eastAsiaTheme="minorHAnsi"/>
          <w:spacing w:val="-12"/>
          <w:lang w:eastAsia="en-US"/>
        </w:rPr>
        <w:t xml:space="preserve"> </w:t>
      </w:r>
      <w:r w:rsidRPr="00C1617E">
        <w:rPr>
          <w:rFonts w:eastAsiaTheme="minorHAnsi"/>
          <w:lang w:eastAsia="en-US"/>
        </w:rPr>
        <w:t>pohybu</w:t>
      </w:r>
    </w:p>
    <w:p w:rsidR="00C1617E" w:rsidRPr="00C1617E" w:rsidRDefault="00C1617E" w:rsidP="00C1617E">
      <w:pPr>
        <w:rPr>
          <w:rFonts w:eastAsiaTheme="minorHAnsi"/>
          <w:lang w:eastAsia="en-US"/>
        </w:rPr>
      </w:pPr>
      <w:r w:rsidRPr="00C1617E">
        <w:rPr>
          <w:rFonts w:eastAsiaTheme="minorHAnsi"/>
          <w:b/>
          <w:lang w:eastAsia="en-US"/>
        </w:rPr>
        <w:t>příprava organismu</w:t>
      </w:r>
      <w:r w:rsidRPr="00C1617E">
        <w:rPr>
          <w:rFonts w:eastAsiaTheme="minorHAnsi"/>
          <w:lang w:eastAsia="en-US"/>
        </w:rPr>
        <w:t xml:space="preserve"> – příprava před pohybovou činností, uklidnění po zátěži, napínací a protahovací</w:t>
      </w:r>
      <w:r w:rsidRPr="00C1617E">
        <w:rPr>
          <w:rFonts w:eastAsiaTheme="minorHAnsi"/>
          <w:spacing w:val="-4"/>
          <w:lang w:eastAsia="en-US"/>
        </w:rPr>
        <w:t xml:space="preserve"> </w:t>
      </w:r>
      <w:r w:rsidRPr="00C1617E">
        <w:rPr>
          <w:rFonts w:eastAsiaTheme="minorHAnsi"/>
          <w:lang w:eastAsia="en-US"/>
        </w:rPr>
        <w:t>cvičení</w:t>
      </w:r>
    </w:p>
    <w:p w:rsidR="00C1617E" w:rsidRPr="00C1617E" w:rsidRDefault="00C1617E" w:rsidP="00C1617E">
      <w:pPr>
        <w:rPr>
          <w:rFonts w:eastAsiaTheme="minorHAnsi"/>
          <w:lang w:eastAsia="en-US"/>
        </w:rPr>
      </w:pPr>
      <w:r w:rsidRPr="00C1617E">
        <w:rPr>
          <w:rFonts w:eastAsiaTheme="minorHAnsi"/>
          <w:b/>
          <w:lang w:eastAsia="en-US"/>
        </w:rPr>
        <w:t>zdravotně zaměřené činnosti</w:t>
      </w:r>
      <w:r w:rsidRPr="00C1617E">
        <w:rPr>
          <w:rFonts w:eastAsiaTheme="minorHAnsi"/>
          <w:lang w:eastAsia="en-US"/>
        </w:rPr>
        <w:t xml:space="preserve"> – správné držení těla, správné zvedání zátěže; průpravná, kompenzační, relaxační a jiná zdravotně zaměřená cvičení a jejich praktické</w:t>
      </w:r>
      <w:r w:rsidRPr="00C1617E">
        <w:rPr>
          <w:rFonts w:eastAsiaTheme="minorHAnsi"/>
          <w:spacing w:val="-24"/>
          <w:lang w:eastAsia="en-US"/>
        </w:rPr>
        <w:t xml:space="preserve"> </w:t>
      </w:r>
      <w:r w:rsidRPr="00C1617E">
        <w:rPr>
          <w:rFonts w:eastAsiaTheme="minorHAnsi"/>
          <w:lang w:eastAsia="en-US"/>
        </w:rPr>
        <w:t>využití</w:t>
      </w:r>
    </w:p>
    <w:p w:rsidR="00C1617E" w:rsidRPr="00C1617E" w:rsidRDefault="00C1617E" w:rsidP="00C1617E">
      <w:pPr>
        <w:rPr>
          <w:rFonts w:eastAsiaTheme="minorHAnsi"/>
          <w:b/>
          <w:lang w:eastAsia="en-US"/>
        </w:rPr>
      </w:pPr>
      <w:r w:rsidRPr="00C1617E">
        <w:rPr>
          <w:rFonts w:eastAsiaTheme="minorHAnsi"/>
          <w:b/>
          <w:lang w:eastAsia="en-US"/>
        </w:rPr>
        <w:t>rozvoj různých forem rychlosti, vytrvalosti, síly, pohyblivosti, koordinace</w:t>
      </w:r>
      <w:r w:rsidRPr="00C1617E">
        <w:rPr>
          <w:rFonts w:eastAsiaTheme="minorHAnsi"/>
          <w:b/>
          <w:spacing w:val="-23"/>
          <w:lang w:eastAsia="en-US"/>
        </w:rPr>
        <w:t xml:space="preserve"> </w:t>
      </w:r>
      <w:r w:rsidRPr="00C1617E">
        <w:rPr>
          <w:rFonts w:eastAsiaTheme="minorHAnsi"/>
          <w:b/>
          <w:lang w:eastAsia="en-US"/>
        </w:rPr>
        <w:t>pohybu</w:t>
      </w:r>
    </w:p>
    <w:p w:rsidR="00C1617E" w:rsidRPr="00C1617E" w:rsidRDefault="00C1617E" w:rsidP="00C1617E">
      <w:pPr>
        <w:rPr>
          <w:rFonts w:eastAsiaTheme="minorHAnsi"/>
          <w:lang w:eastAsia="en-US"/>
        </w:rPr>
      </w:pPr>
      <w:r w:rsidRPr="00C1617E">
        <w:rPr>
          <w:rFonts w:eastAsiaTheme="minorHAnsi"/>
          <w:b/>
          <w:lang w:eastAsia="en-US"/>
        </w:rPr>
        <w:t>hygiena při TV</w:t>
      </w:r>
      <w:r w:rsidRPr="00C1617E">
        <w:rPr>
          <w:rFonts w:eastAsiaTheme="minorHAnsi"/>
          <w:lang w:eastAsia="en-US"/>
        </w:rPr>
        <w:t xml:space="preserve"> – hygiena pohybových činností a cvičebního prostředí, vhodné oblečení a obutí pro pohybové</w:t>
      </w:r>
      <w:r w:rsidRPr="00C1617E">
        <w:rPr>
          <w:rFonts w:eastAsiaTheme="minorHAnsi"/>
          <w:spacing w:val="-6"/>
          <w:lang w:eastAsia="en-US"/>
        </w:rPr>
        <w:t xml:space="preserve"> </w:t>
      </w:r>
      <w:r w:rsidRPr="00C1617E">
        <w:rPr>
          <w:rFonts w:eastAsiaTheme="minorHAnsi"/>
          <w:lang w:eastAsia="en-US"/>
        </w:rPr>
        <w:t>aktivity</w:t>
      </w:r>
    </w:p>
    <w:p w:rsidR="00C1617E" w:rsidRPr="00C1617E" w:rsidRDefault="00C1617E" w:rsidP="00C1617E">
      <w:pPr>
        <w:rPr>
          <w:rFonts w:eastAsiaTheme="minorHAnsi"/>
          <w:lang w:eastAsia="en-US"/>
        </w:rPr>
      </w:pPr>
      <w:r w:rsidRPr="00C1617E">
        <w:rPr>
          <w:rFonts w:eastAsiaTheme="minorHAnsi"/>
          <w:b/>
          <w:lang w:eastAsia="en-US"/>
        </w:rPr>
        <w:t>bezpečnost při pohybových činnostech</w:t>
      </w:r>
      <w:r w:rsidRPr="00C1617E">
        <w:rPr>
          <w:rFonts w:eastAsiaTheme="minorHAnsi"/>
          <w:lang w:eastAsia="en-US"/>
        </w:rPr>
        <w:t xml:space="preserve"> – organizace a bezpečnost cvičebního prostoru, bezpečnost v šatnách a umývárnách, bezpečná příprava a ukládání nářadí, náčiní a pomůcek, první pomoc v podmínkách</w:t>
      </w:r>
      <w:r w:rsidRPr="00C1617E">
        <w:rPr>
          <w:rFonts w:eastAsiaTheme="minorHAnsi"/>
          <w:spacing w:val="-4"/>
          <w:lang w:eastAsia="en-US"/>
        </w:rPr>
        <w:t xml:space="preserve"> </w:t>
      </w:r>
      <w:r w:rsidRPr="00C1617E">
        <w:rPr>
          <w:rFonts w:eastAsiaTheme="minorHAnsi"/>
          <w:lang w:eastAsia="en-US"/>
        </w:rPr>
        <w:t>TV</w:t>
      </w:r>
    </w:p>
    <w:p w:rsidR="00C1617E" w:rsidRPr="00C1617E" w:rsidRDefault="00C1617E" w:rsidP="00C1617E">
      <w:pPr>
        <w:rPr>
          <w:rFonts w:eastAsiaTheme="minorHAnsi"/>
          <w:lang w:eastAsia="en-US"/>
        </w:rPr>
      </w:pPr>
      <w:r w:rsidRPr="00C1617E">
        <w:rPr>
          <w:rFonts w:eastAsiaTheme="minorHAnsi"/>
          <w:b/>
          <w:lang w:eastAsia="en-US"/>
        </w:rPr>
        <w:lastRenderedPageBreak/>
        <w:t>Činnosti ovlivňující úroveň</w:t>
      </w:r>
      <w:r w:rsidRPr="00C1617E">
        <w:rPr>
          <w:rFonts w:eastAsiaTheme="minorHAnsi"/>
          <w:lang w:eastAsia="en-US"/>
        </w:rPr>
        <w:t xml:space="preserve"> </w:t>
      </w:r>
      <w:r w:rsidRPr="00C1617E">
        <w:rPr>
          <w:rFonts w:eastAsiaTheme="minorHAnsi"/>
          <w:b/>
          <w:lang w:eastAsia="en-US"/>
        </w:rPr>
        <w:t>pohybových dovedností</w:t>
      </w:r>
    </w:p>
    <w:p w:rsidR="00C1617E" w:rsidRPr="00C1617E" w:rsidRDefault="00C1617E" w:rsidP="00C1617E">
      <w:pPr>
        <w:rPr>
          <w:rFonts w:eastAsiaTheme="minorHAnsi"/>
          <w:lang w:eastAsia="en-US"/>
        </w:rPr>
      </w:pPr>
      <w:r w:rsidRPr="00C1617E">
        <w:rPr>
          <w:rFonts w:eastAsiaTheme="minorHAnsi"/>
          <w:b/>
          <w:lang w:eastAsia="en-US"/>
        </w:rPr>
        <w:t>pohybové hry</w:t>
      </w:r>
      <w:r w:rsidRPr="00C1617E">
        <w:rPr>
          <w:rFonts w:eastAsiaTheme="minorHAnsi"/>
          <w:lang w:eastAsia="en-US"/>
        </w:rPr>
        <w:t xml:space="preserve"> – s různým zaměřením; netradiční pohybové hry a aktivity; využit netradičního náčiní při cvičení; pohybová</w:t>
      </w:r>
      <w:r w:rsidRPr="00C1617E">
        <w:rPr>
          <w:rFonts w:eastAsiaTheme="minorHAnsi"/>
          <w:spacing w:val="-16"/>
          <w:lang w:eastAsia="en-US"/>
        </w:rPr>
        <w:t xml:space="preserve"> </w:t>
      </w:r>
      <w:r w:rsidRPr="00C1617E">
        <w:rPr>
          <w:rFonts w:eastAsiaTheme="minorHAnsi"/>
          <w:lang w:eastAsia="en-US"/>
        </w:rPr>
        <w:t>tvořivost</w:t>
      </w:r>
    </w:p>
    <w:p w:rsidR="00C1617E" w:rsidRPr="00C1617E" w:rsidRDefault="00C1617E" w:rsidP="00C1617E">
      <w:pPr>
        <w:rPr>
          <w:rFonts w:eastAsiaTheme="minorHAnsi"/>
          <w:lang w:eastAsia="en-US"/>
        </w:rPr>
      </w:pPr>
      <w:r w:rsidRPr="00C1617E">
        <w:rPr>
          <w:rFonts w:eastAsiaTheme="minorHAnsi"/>
          <w:b/>
          <w:lang w:eastAsia="en-US"/>
        </w:rPr>
        <w:t>základy gymnastiky</w:t>
      </w:r>
      <w:r w:rsidRPr="00C1617E">
        <w:rPr>
          <w:rFonts w:eastAsiaTheme="minorHAnsi"/>
          <w:lang w:eastAsia="en-US"/>
        </w:rPr>
        <w:t xml:space="preserve"> – průpravná cvičení, akrobacie, cvičení s náčiním a na nářadí odpovídající velikosti a</w:t>
      </w:r>
      <w:r w:rsidRPr="00C1617E">
        <w:rPr>
          <w:rFonts w:eastAsiaTheme="minorHAnsi"/>
          <w:spacing w:val="-4"/>
          <w:lang w:eastAsia="en-US"/>
        </w:rPr>
        <w:t xml:space="preserve"> </w:t>
      </w:r>
      <w:r w:rsidRPr="00C1617E">
        <w:rPr>
          <w:rFonts w:eastAsiaTheme="minorHAnsi"/>
          <w:lang w:eastAsia="en-US"/>
        </w:rPr>
        <w:t>hmotnosti</w:t>
      </w:r>
    </w:p>
    <w:p w:rsidR="00C1617E" w:rsidRPr="00C1617E" w:rsidRDefault="00C1617E" w:rsidP="00C1617E">
      <w:pPr>
        <w:rPr>
          <w:rFonts w:eastAsiaTheme="minorHAnsi"/>
          <w:lang w:eastAsia="en-US"/>
        </w:rPr>
      </w:pPr>
      <w:r w:rsidRPr="00C1617E">
        <w:rPr>
          <w:rFonts w:eastAsiaTheme="minorHAnsi"/>
          <w:b/>
          <w:lang w:eastAsia="en-US"/>
        </w:rPr>
        <w:t>rytmické a kondiční formy cvičení pro děti</w:t>
      </w:r>
      <w:r w:rsidRPr="00C1617E">
        <w:rPr>
          <w:rFonts w:eastAsiaTheme="minorHAnsi"/>
          <w:lang w:eastAsia="en-US"/>
        </w:rPr>
        <w:t xml:space="preserve"> – kondiční cvičení s hudbou nebo rytmickým </w:t>
      </w:r>
      <w:r w:rsidRPr="00C1617E">
        <w:rPr>
          <w:rFonts w:eastAsiaTheme="minorHAnsi"/>
          <w:spacing w:val="-5"/>
          <w:lang w:eastAsia="en-US"/>
        </w:rPr>
        <w:t>doprovodem</w:t>
      </w:r>
    </w:p>
    <w:p w:rsidR="00C1617E" w:rsidRPr="00C1617E" w:rsidRDefault="00C1617E" w:rsidP="00C1617E">
      <w:pPr>
        <w:rPr>
          <w:rFonts w:eastAsiaTheme="minorHAnsi"/>
          <w:lang w:eastAsia="en-US"/>
        </w:rPr>
      </w:pPr>
      <w:r w:rsidRPr="00C1617E">
        <w:rPr>
          <w:rFonts w:eastAsiaTheme="minorHAnsi"/>
          <w:b/>
          <w:lang w:eastAsia="en-US"/>
        </w:rPr>
        <w:t>průpravné úpoly</w:t>
      </w:r>
      <w:r w:rsidRPr="00C1617E">
        <w:rPr>
          <w:rFonts w:eastAsiaTheme="minorHAnsi"/>
          <w:lang w:eastAsia="en-US"/>
        </w:rPr>
        <w:t xml:space="preserve"> – přetahy a</w:t>
      </w:r>
      <w:r w:rsidRPr="00C1617E">
        <w:rPr>
          <w:rFonts w:eastAsiaTheme="minorHAnsi"/>
          <w:spacing w:val="-9"/>
          <w:lang w:eastAsia="en-US"/>
        </w:rPr>
        <w:t xml:space="preserve"> </w:t>
      </w:r>
      <w:r w:rsidRPr="00C1617E">
        <w:rPr>
          <w:rFonts w:eastAsiaTheme="minorHAnsi"/>
          <w:lang w:eastAsia="en-US"/>
        </w:rPr>
        <w:t>přetlaky</w:t>
      </w:r>
    </w:p>
    <w:p w:rsidR="00C1617E" w:rsidRPr="00C1617E" w:rsidRDefault="00C1617E" w:rsidP="00C1617E">
      <w:pPr>
        <w:rPr>
          <w:rFonts w:eastAsiaTheme="minorHAnsi"/>
          <w:lang w:eastAsia="en-US"/>
        </w:rPr>
      </w:pPr>
      <w:r w:rsidRPr="00C1617E">
        <w:rPr>
          <w:rFonts w:eastAsiaTheme="minorHAnsi"/>
          <w:b/>
          <w:spacing w:val="-7"/>
          <w:lang w:eastAsia="en-US"/>
        </w:rPr>
        <w:t>základy atletiky</w:t>
      </w:r>
      <w:r w:rsidRPr="00C1617E">
        <w:rPr>
          <w:rFonts w:eastAsiaTheme="minorHAnsi"/>
          <w:spacing w:val="-7"/>
          <w:lang w:eastAsia="en-US"/>
        </w:rPr>
        <w:t xml:space="preserve"> </w:t>
      </w:r>
      <w:r w:rsidRPr="00C1617E">
        <w:rPr>
          <w:rFonts w:eastAsiaTheme="minorHAnsi"/>
          <w:lang w:eastAsia="en-US"/>
        </w:rPr>
        <w:t>– rychlý běh, motivovaný vytrvalý běh, skok do dálky nebo do výšky, hod míčkem</w:t>
      </w:r>
    </w:p>
    <w:p w:rsidR="00C1617E" w:rsidRPr="00C1617E" w:rsidRDefault="00C1617E" w:rsidP="00C1617E">
      <w:pPr>
        <w:rPr>
          <w:rFonts w:eastAsiaTheme="minorHAnsi"/>
          <w:lang w:eastAsia="en-US"/>
        </w:rPr>
      </w:pPr>
      <w:r w:rsidRPr="00C1617E">
        <w:rPr>
          <w:rFonts w:eastAsiaTheme="minorHAnsi"/>
          <w:b/>
          <w:lang w:eastAsia="en-US"/>
        </w:rPr>
        <w:t>základy sportovních her</w:t>
      </w:r>
      <w:r w:rsidRPr="00C1617E">
        <w:rPr>
          <w:rFonts w:eastAsiaTheme="minorHAnsi"/>
          <w:lang w:eastAsia="en-US"/>
        </w:rPr>
        <w:t xml:space="preserve"> – manipulace s míčem, pálkou či jiným herním náčiním odpovídající velikosti a hmotnosti, herní činnosti jednotlivce, spolupráce ve hře, průpravné hry, utkání podle zjednodušených pravidel</w:t>
      </w:r>
      <w:r w:rsidRPr="00C1617E">
        <w:rPr>
          <w:rFonts w:eastAsiaTheme="minorHAnsi"/>
          <w:spacing w:val="-5"/>
          <w:lang w:eastAsia="en-US"/>
        </w:rPr>
        <w:t xml:space="preserve"> </w:t>
      </w:r>
      <w:proofErr w:type="spellStart"/>
      <w:r w:rsidRPr="00C1617E">
        <w:rPr>
          <w:rFonts w:eastAsiaTheme="minorHAnsi"/>
          <w:lang w:eastAsia="en-US"/>
        </w:rPr>
        <w:t>minisportů</w:t>
      </w:r>
      <w:proofErr w:type="spellEnd"/>
    </w:p>
    <w:p w:rsidR="00C1617E" w:rsidRPr="00C1617E" w:rsidRDefault="00C1617E" w:rsidP="00C1617E">
      <w:pPr>
        <w:rPr>
          <w:rFonts w:eastAsiaTheme="minorHAnsi"/>
          <w:i/>
          <w:lang w:eastAsia="en-US"/>
        </w:rPr>
      </w:pPr>
      <w:r w:rsidRPr="00C1617E">
        <w:rPr>
          <w:rFonts w:eastAsiaTheme="minorHAnsi"/>
          <w:b/>
          <w:lang w:eastAsia="en-US"/>
        </w:rPr>
        <w:t>další pohybové činnosti</w:t>
      </w:r>
      <w:r w:rsidRPr="00C1617E">
        <w:rPr>
          <w:rFonts w:eastAsiaTheme="minorHAnsi"/>
          <w:lang w:eastAsia="en-US"/>
        </w:rPr>
        <w:t xml:space="preserve"> </w:t>
      </w:r>
      <w:r w:rsidRPr="00C1617E">
        <w:rPr>
          <w:rFonts w:eastAsiaTheme="minorHAnsi"/>
          <w:i/>
          <w:lang w:eastAsia="en-US"/>
        </w:rPr>
        <w:t>(podle podmínek školy a zájmu</w:t>
      </w:r>
      <w:r w:rsidRPr="00C1617E">
        <w:rPr>
          <w:rFonts w:eastAsiaTheme="minorHAnsi"/>
          <w:i/>
          <w:spacing w:val="-14"/>
          <w:lang w:eastAsia="en-US"/>
        </w:rPr>
        <w:t xml:space="preserve"> </w:t>
      </w:r>
      <w:r w:rsidRPr="00C1617E">
        <w:rPr>
          <w:rFonts w:eastAsiaTheme="minorHAnsi"/>
          <w:i/>
          <w:lang w:eastAsia="en-US"/>
        </w:rPr>
        <w:t>žáků)</w:t>
      </w:r>
    </w:p>
    <w:p w:rsidR="00C1617E" w:rsidRPr="00C1617E" w:rsidRDefault="00C1617E" w:rsidP="00C1617E">
      <w:pPr>
        <w:rPr>
          <w:rFonts w:eastAsiaTheme="minorHAnsi"/>
          <w:b/>
          <w:lang w:eastAsia="en-US"/>
        </w:rPr>
      </w:pPr>
      <w:r w:rsidRPr="00C1617E">
        <w:rPr>
          <w:rFonts w:eastAsiaTheme="minorHAnsi"/>
          <w:b/>
          <w:lang w:eastAsia="en-US"/>
        </w:rPr>
        <w:t>Činnosti podporující pohybové učení</w:t>
      </w:r>
    </w:p>
    <w:p w:rsidR="00C1617E" w:rsidRPr="00C1617E" w:rsidRDefault="00C1617E" w:rsidP="00C1617E">
      <w:pPr>
        <w:rPr>
          <w:rFonts w:eastAsiaTheme="minorHAnsi"/>
          <w:lang w:eastAsia="en-US"/>
        </w:rPr>
      </w:pPr>
      <w:r w:rsidRPr="00C1617E">
        <w:rPr>
          <w:rFonts w:eastAsiaTheme="minorHAnsi"/>
          <w:b/>
          <w:lang w:eastAsia="en-US"/>
        </w:rPr>
        <w:t>komunikace v TV</w:t>
      </w:r>
      <w:r w:rsidRPr="00C1617E">
        <w:rPr>
          <w:rFonts w:eastAsiaTheme="minorHAnsi"/>
          <w:lang w:eastAsia="en-US"/>
        </w:rPr>
        <w:t xml:space="preserve"> – základní tělocvičné názvosloví osvojovaných činností, smluvené povely, signály</w:t>
      </w:r>
    </w:p>
    <w:p w:rsidR="00C1617E" w:rsidRPr="00C1617E" w:rsidRDefault="00C1617E" w:rsidP="00C1617E">
      <w:pPr>
        <w:rPr>
          <w:rFonts w:eastAsiaTheme="minorHAnsi"/>
          <w:lang w:eastAsia="en-US"/>
        </w:rPr>
      </w:pPr>
      <w:r w:rsidRPr="00C1617E">
        <w:rPr>
          <w:rFonts w:eastAsiaTheme="minorHAnsi"/>
          <w:b/>
          <w:lang w:eastAsia="en-US"/>
        </w:rPr>
        <w:t>organizace při TV</w:t>
      </w:r>
      <w:r w:rsidRPr="00C1617E">
        <w:rPr>
          <w:rFonts w:eastAsiaTheme="minorHAnsi"/>
          <w:lang w:eastAsia="en-US"/>
        </w:rPr>
        <w:t xml:space="preserve"> – základní organizace prostoru a činností ve známém (běžném)</w:t>
      </w:r>
      <w:r w:rsidRPr="00C1617E">
        <w:rPr>
          <w:rFonts w:eastAsiaTheme="minorHAnsi"/>
          <w:spacing w:val="-17"/>
          <w:lang w:eastAsia="en-US"/>
        </w:rPr>
        <w:t xml:space="preserve"> </w:t>
      </w:r>
      <w:r w:rsidRPr="00C1617E">
        <w:rPr>
          <w:rFonts w:eastAsiaTheme="minorHAnsi"/>
          <w:lang w:eastAsia="en-US"/>
        </w:rPr>
        <w:t>prostředí</w:t>
      </w:r>
    </w:p>
    <w:p w:rsidR="00C1617E" w:rsidRPr="00C1617E" w:rsidRDefault="00C1617E" w:rsidP="00C1617E">
      <w:pPr>
        <w:rPr>
          <w:rFonts w:eastAsiaTheme="minorHAnsi"/>
          <w:lang w:eastAsia="en-US"/>
        </w:rPr>
      </w:pPr>
      <w:r w:rsidRPr="00C1617E">
        <w:rPr>
          <w:rFonts w:eastAsiaTheme="minorHAnsi"/>
          <w:b/>
          <w:lang w:eastAsia="en-US"/>
        </w:rPr>
        <w:t>zásady jednání a chování</w:t>
      </w:r>
      <w:r w:rsidRPr="00C1617E">
        <w:rPr>
          <w:rFonts w:eastAsiaTheme="minorHAnsi"/>
          <w:lang w:eastAsia="en-US"/>
        </w:rPr>
        <w:t xml:space="preserve"> – fair play, olympijské ideály a</w:t>
      </w:r>
      <w:r w:rsidRPr="00C1617E">
        <w:rPr>
          <w:rFonts w:eastAsiaTheme="minorHAnsi"/>
          <w:spacing w:val="-16"/>
          <w:lang w:eastAsia="en-US"/>
        </w:rPr>
        <w:t xml:space="preserve"> </w:t>
      </w:r>
      <w:r w:rsidRPr="00C1617E">
        <w:rPr>
          <w:rFonts w:eastAsiaTheme="minorHAnsi"/>
          <w:lang w:eastAsia="en-US"/>
        </w:rPr>
        <w:t>symboly</w:t>
      </w:r>
    </w:p>
    <w:p w:rsidR="00C1617E" w:rsidRPr="00C1617E" w:rsidRDefault="00C1617E" w:rsidP="00C1617E">
      <w:pPr>
        <w:rPr>
          <w:rFonts w:eastAsiaTheme="minorHAnsi"/>
          <w:lang w:eastAsia="en-US"/>
        </w:rPr>
      </w:pPr>
      <w:r w:rsidRPr="00C1617E">
        <w:rPr>
          <w:rFonts w:eastAsiaTheme="minorHAnsi"/>
          <w:b/>
          <w:lang w:eastAsia="en-US"/>
        </w:rPr>
        <w:t>pravidla zjednodušených osvojovaných pohybových činností</w:t>
      </w:r>
      <w:r w:rsidRPr="00C1617E">
        <w:rPr>
          <w:rFonts w:eastAsiaTheme="minorHAnsi"/>
          <w:lang w:eastAsia="en-US"/>
        </w:rPr>
        <w:t xml:space="preserve"> – her, závodů,</w:t>
      </w:r>
      <w:r w:rsidRPr="00C1617E">
        <w:rPr>
          <w:rFonts w:eastAsiaTheme="minorHAnsi"/>
          <w:spacing w:val="-13"/>
          <w:lang w:eastAsia="en-US"/>
        </w:rPr>
        <w:t xml:space="preserve"> </w:t>
      </w:r>
      <w:r w:rsidRPr="00C1617E">
        <w:rPr>
          <w:rFonts w:eastAsiaTheme="minorHAnsi"/>
          <w:lang w:eastAsia="en-US"/>
        </w:rPr>
        <w:t>soutěží</w:t>
      </w:r>
    </w:p>
    <w:p w:rsidR="00C1617E" w:rsidRPr="00C1617E" w:rsidRDefault="00C1617E" w:rsidP="00C1617E">
      <w:pPr>
        <w:rPr>
          <w:rFonts w:eastAsiaTheme="minorHAnsi"/>
          <w:lang w:eastAsia="en-US"/>
        </w:rPr>
      </w:pPr>
      <w:r w:rsidRPr="00C1617E">
        <w:rPr>
          <w:rFonts w:eastAsiaTheme="minorHAnsi"/>
          <w:b/>
          <w:lang w:eastAsia="en-US"/>
        </w:rPr>
        <w:t>měření a posuzování pohybových dovedností</w:t>
      </w:r>
      <w:r w:rsidRPr="00C1617E">
        <w:rPr>
          <w:rFonts w:eastAsiaTheme="minorHAnsi"/>
          <w:lang w:eastAsia="en-US"/>
        </w:rPr>
        <w:t xml:space="preserve"> – měření výkonů</w:t>
      </w:r>
    </w:p>
    <w:p w:rsidR="00C1617E" w:rsidRPr="00C1617E" w:rsidRDefault="00C1617E" w:rsidP="00C1617E">
      <w:pPr>
        <w:rPr>
          <w:rFonts w:eastAsiaTheme="minorHAnsi"/>
          <w:lang w:eastAsia="en-US"/>
        </w:rPr>
      </w:pPr>
    </w:p>
    <w:p w:rsidR="00C1617E" w:rsidRPr="00C1617E" w:rsidRDefault="00C1617E" w:rsidP="00C1617E">
      <w:pPr>
        <w:rPr>
          <w:rFonts w:eastAsiaTheme="minorHAnsi"/>
          <w:b/>
          <w:lang w:eastAsia="en-US"/>
        </w:rPr>
      </w:pPr>
      <w:r w:rsidRPr="00C1617E">
        <w:rPr>
          <w:rFonts w:eastAsiaTheme="minorHAnsi"/>
          <w:b/>
          <w:lang w:eastAsia="en-US"/>
        </w:rPr>
        <w:t>5. ročník</w:t>
      </w:r>
    </w:p>
    <w:p w:rsidR="00C1617E" w:rsidRPr="00C1617E" w:rsidRDefault="00C1617E" w:rsidP="00C1617E">
      <w:pPr>
        <w:rPr>
          <w:rFonts w:eastAsiaTheme="minorHAnsi"/>
          <w:lang w:eastAsia="en-US"/>
        </w:rPr>
      </w:pPr>
    </w:p>
    <w:p w:rsidR="00C1617E" w:rsidRPr="00C1617E" w:rsidRDefault="00C1617E" w:rsidP="00C1617E">
      <w:pPr>
        <w:rPr>
          <w:rFonts w:eastAsiaTheme="minorHAnsi"/>
          <w:lang w:eastAsia="en-US"/>
        </w:rPr>
      </w:pPr>
      <w:r w:rsidRPr="00C1617E">
        <w:rPr>
          <w:rFonts w:eastAsiaTheme="minorHAnsi"/>
          <w:lang w:eastAsia="en-US"/>
        </w:rPr>
        <w:t>Očekávané výstupy</w:t>
      </w:r>
    </w:p>
    <w:p w:rsidR="00C1617E" w:rsidRPr="00C1617E" w:rsidRDefault="00C1617E" w:rsidP="00C1617E">
      <w:pPr>
        <w:rPr>
          <w:rFonts w:eastAsiaTheme="minorHAnsi"/>
          <w:lang w:eastAsia="en-US"/>
        </w:rPr>
      </w:pPr>
      <w:r w:rsidRPr="00C1617E">
        <w:rPr>
          <w:rFonts w:eastAsiaTheme="minorHAnsi"/>
          <w:lang w:eastAsia="en-US"/>
        </w:rPr>
        <w:t>TV-5-1-01p chápe význam tělesné zdatnosti pro zdraví a začleňuje pohyb</w:t>
      </w:r>
      <w:r w:rsidRPr="00C1617E">
        <w:rPr>
          <w:rFonts w:eastAsiaTheme="minorHAnsi"/>
          <w:spacing w:val="-7"/>
          <w:lang w:eastAsia="en-US"/>
        </w:rPr>
        <w:t xml:space="preserve"> </w:t>
      </w:r>
      <w:r w:rsidRPr="00C1617E">
        <w:rPr>
          <w:rFonts w:eastAsiaTheme="minorHAnsi"/>
          <w:lang w:eastAsia="en-US"/>
        </w:rPr>
        <w:t>do</w:t>
      </w:r>
      <w:r w:rsidRPr="00C1617E">
        <w:rPr>
          <w:rFonts w:eastAsiaTheme="minorHAnsi"/>
          <w:spacing w:val="-1"/>
          <w:lang w:eastAsia="en-US"/>
        </w:rPr>
        <w:t xml:space="preserve"> </w:t>
      </w:r>
      <w:r w:rsidRPr="00C1617E">
        <w:rPr>
          <w:rFonts w:eastAsiaTheme="minorHAnsi"/>
          <w:lang w:eastAsia="en-US"/>
        </w:rPr>
        <w:t>denního režimu</w:t>
      </w:r>
    </w:p>
    <w:p w:rsidR="00C1617E" w:rsidRPr="00C1617E" w:rsidRDefault="00C1617E" w:rsidP="00C1617E">
      <w:pPr>
        <w:rPr>
          <w:rFonts w:eastAsiaTheme="minorHAnsi"/>
          <w:lang w:eastAsia="en-US"/>
        </w:rPr>
      </w:pPr>
      <w:r w:rsidRPr="00C1617E">
        <w:rPr>
          <w:rFonts w:eastAsiaTheme="minorHAnsi"/>
          <w:lang w:eastAsia="en-US"/>
        </w:rPr>
        <w:t>TV-5-1-02p zařazuje do pohybového režimu korektivní cvičení v souvislosti</w:t>
      </w:r>
      <w:r w:rsidRPr="00C1617E">
        <w:rPr>
          <w:rFonts w:eastAsiaTheme="minorHAnsi"/>
          <w:spacing w:val="-6"/>
          <w:lang w:eastAsia="en-US"/>
        </w:rPr>
        <w:t xml:space="preserve"> </w:t>
      </w:r>
      <w:r w:rsidRPr="00C1617E">
        <w:rPr>
          <w:rFonts w:eastAsiaTheme="minorHAnsi"/>
          <w:lang w:eastAsia="en-US"/>
        </w:rPr>
        <w:t>s</w:t>
      </w:r>
      <w:r w:rsidRPr="00C1617E">
        <w:rPr>
          <w:rFonts w:eastAsiaTheme="minorHAnsi"/>
          <w:spacing w:val="-2"/>
          <w:lang w:eastAsia="en-US"/>
        </w:rPr>
        <w:t xml:space="preserve"> </w:t>
      </w:r>
      <w:r w:rsidRPr="00C1617E">
        <w:rPr>
          <w:rFonts w:eastAsiaTheme="minorHAnsi"/>
          <w:lang w:eastAsia="en-US"/>
        </w:rPr>
        <w:t>vlastním svalovým</w:t>
      </w:r>
      <w:r w:rsidRPr="00C1617E">
        <w:rPr>
          <w:rFonts w:eastAsiaTheme="minorHAnsi"/>
          <w:spacing w:val="-4"/>
          <w:lang w:eastAsia="en-US"/>
        </w:rPr>
        <w:t xml:space="preserve"> </w:t>
      </w:r>
      <w:r w:rsidRPr="00C1617E">
        <w:rPr>
          <w:rFonts w:eastAsiaTheme="minorHAnsi"/>
          <w:lang w:eastAsia="en-US"/>
        </w:rPr>
        <w:t>oslabením</w:t>
      </w:r>
    </w:p>
    <w:p w:rsidR="00C1617E" w:rsidRPr="00C1617E" w:rsidRDefault="00C1617E" w:rsidP="00C1617E">
      <w:pPr>
        <w:rPr>
          <w:rFonts w:eastAsiaTheme="minorHAnsi"/>
          <w:lang w:eastAsia="en-US"/>
        </w:rPr>
      </w:pPr>
      <w:r w:rsidRPr="00C1617E">
        <w:rPr>
          <w:rFonts w:eastAsiaTheme="minorHAnsi"/>
          <w:lang w:eastAsia="en-US"/>
        </w:rPr>
        <w:t>TV-5-1-03p zdokonaluje základní pohybové dovednosti podle svých</w:t>
      </w:r>
      <w:r w:rsidRPr="00C1617E">
        <w:rPr>
          <w:rFonts w:eastAsiaTheme="minorHAnsi"/>
          <w:spacing w:val="-3"/>
          <w:lang w:eastAsia="en-US"/>
        </w:rPr>
        <w:t xml:space="preserve"> </w:t>
      </w:r>
      <w:r w:rsidRPr="00C1617E">
        <w:rPr>
          <w:rFonts w:eastAsiaTheme="minorHAnsi"/>
          <w:lang w:eastAsia="en-US"/>
        </w:rPr>
        <w:t>pohybových</w:t>
      </w:r>
      <w:r w:rsidRPr="00C1617E">
        <w:rPr>
          <w:rFonts w:eastAsiaTheme="minorHAnsi"/>
          <w:spacing w:val="-1"/>
          <w:lang w:eastAsia="en-US"/>
        </w:rPr>
        <w:t xml:space="preserve"> </w:t>
      </w:r>
      <w:r w:rsidRPr="00C1617E">
        <w:rPr>
          <w:rFonts w:eastAsiaTheme="minorHAnsi"/>
          <w:lang w:eastAsia="en-US"/>
        </w:rPr>
        <w:t>možností a</w:t>
      </w:r>
      <w:r w:rsidRPr="00C1617E">
        <w:rPr>
          <w:rFonts w:eastAsiaTheme="minorHAnsi"/>
          <w:spacing w:val="-1"/>
          <w:lang w:eastAsia="en-US"/>
        </w:rPr>
        <w:t xml:space="preserve"> </w:t>
      </w:r>
      <w:r w:rsidRPr="00C1617E">
        <w:rPr>
          <w:rFonts w:eastAsiaTheme="minorHAnsi"/>
          <w:lang w:eastAsia="en-US"/>
        </w:rPr>
        <w:t>schopností</w:t>
      </w:r>
    </w:p>
    <w:p w:rsidR="00C1617E" w:rsidRPr="00C1617E" w:rsidRDefault="00C1617E" w:rsidP="00C1617E">
      <w:pPr>
        <w:rPr>
          <w:rFonts w:eastAsiaTheme="minorHAnsi"/>
          <w:lang w:eastAsia="en-US"/>
        </w:rPr>
      </w:pPr>
      <w:r w:rsidRPr="00C1617E">
        <w:rPr>
          <w:rFonts w:eastAsiaTheme="minorHAnsi"/>
          <w:lang w:eastAsia="en-US"/>
        </w:rPr>
        <w:t>TV-5-1-04p uplatňuje hygienické a bezpečnostní zásady pro provádění</w:t>
      </w:r>
      <w:r w:rsidRPr="00C1617E">
        <w:rPr>
          <w:rFonts w:eastAsiaTheme="minorHAnsi"/>
          <w:spacing w:val="-7"/>
          <w:lang w:eastAsia="en-US"/>
        </w:rPr>
        <w:t xml:space="preserve"> </w:t>
      </w:r>
      <w:r w:rsidRPr="00C1617E">
        <w:rPr>
          <w:rFonts w:eastAsiaTheme="minorHAnsi"/>
          <w:lang w:eastAsia="en-US"/>
        </w:rPr>
        <w:t>zdravotně</w:t>
      </w:r>
      <w:r w:rsidRPr="00C1617E">
        <w:rPr>
          <w:rFonts w:eastAsiaTheme="minorHAnsi"/>
          <w:spacing w:val="-1"/>
          <w:lang w:eastAsia="en-US"/>
        </w:rPr>
        <w:t xml:space="preserve"> </w:t>
      </w:r>
      <w:r w:rsidRPr="00C1617E">
        <w:rPr>
          <w:rFonts w:eastAsiaTheme="minorHAnsi"/>
          <w:lang w:eastAsia="en-US"/>
        </w:rPr>
        <w:t>vhodné a bezpečné pohybové</w:t>
      </w:r>
      <w:r w:rsidRPr="00C1617E">
        <w:rPr>
          <w:rFonts w:eastAsiaTheme="minorHAnsi"/>
          <w:spacing w:val="-2"/>
          <w:lang w:eastAsia="en-US"/>
        </w:rPr>
        <w:t xml:space="preserve"> </w:t>
      </w:r>
      <w:r w:rsidRPr="00C1617E">
        <w:rPr>
          <w:rFonts w:eastAsiaTheme="minorHAnsi"/>
          <w:lang w:eastAsia="en-US"/>
        </w:rPr>
        <w:t>činnosti</w:t>
      </w:r>
    </w:p>
    <w:p w:rsidR="00C1617E" w:rsidRPr="00C1617E" w:rsidRDefault="00C1617E" w:rsidP="00C1617E">
      <w:pPr>
        <w:rPr>
          <w:rFonts w:eastAsiaTheme="minorHAnsi"/>
          <w:lang w:eastAsia="en-US"/>
        </w:rPr>
      </w:pPr>
      <w:r w:rsidRPr="00C1617E">
        <w:rPr>
          <w:rFonts w:eastAsiaTheme="minorHAnsi"/>
          <w:lang w:eastAsia="en-US"/>
        </w:rPr>
        <w:t>TV-5-1-05 reaguje na pokyny k provádění vlastní</w:t>
      </w:r>
      <w:r w:rsidRPr="00C1617E">
        <w:rPr>
          <w:rFonts w:eastAsiaTheme="minorHAnsi"/>
          <w:spacing w:val="-5"/>
          <w:lang w:eastAsia="en-US"/>
        </w:rPr>
        <w:t xml:space="preserve"> </w:t>
      </w:r>
      <w:r w:rsidRPr="00C1617E">
        <w:rPr>
          <w:rFonts w:eastAsiaTheme="minorHAnsi"/>
          <w:lang w:eastAsia="en-US"/>
        </w:rPr>
        <w:t>pohybové</w:t>
      </w:r>
      <w:r w:rsidRPr="00C1617E">
        <w:rPr>
          <w:rFonts w:eastAsiaTheme="minorHAnsi"/>
          <w:spacing w:val="-2"/>
          <w:lang w:eastAsia="en-US"/>
        </w:rPr>
        <w:t xml:space="preserve"> </w:t>
      </w:r>
      <w:r w:rsidRPr="00C1617E">
        <w:rPr>
          <w:rFonts w:eastAsiaTheme="minorHAnsi"/>
          <w:lang w:eastAsia="en-US"/>
        </w:rPr>
        <w:t>činnosti</w:t>
      </w:r>
    </w:p>
    <w:p w:rsidR="00C1617E" w:rsidRPr="00C1617E" w:rsidRDefault="00C1617E" w:rsidP="00C1617E">
      <w:pPr>
        <w:rPr>
          <w:rFonts w:eastAsiaTheme="minorHAnsi"/>
          <w:lang w:eastAsia="en-US"/>
        </w:rPr>
      </w:pPr>
      <w:r w:rsidRPr="00C1617E">
        <w:rPr>
          <w:rFonts w:eastAsiaTheme="minorHAnsi"/>
          <w:lang w:eastAsia="en-US"/>
        </w:rPr>
        <w:t>TV-5-1-06p dodržuje pravidla her a jedná v duchu fair</w:t>
      </w:r>
      <w:r w:rsidRPr="00C1617E">
        <w:rPr>
          <w:rFonts w:eastAsiaTheme="minorHAnsi"/>
          <w:spacing w:val="-5"/>
          <w:lang w:eastAsia="en-US"/>
        </w:rPr>
        <w:t xml:space="preserve"> </w:t>
      </w:r>
      <w:r w:rsidRPr="00C1617E">
        <w:rPr>
          <w:rFonts w:eastAsiaTheme="minorHAnsi"/>
          <w:lang w:eastAsia="en-US"/>
        </w:rPr>
        <w:t>play</w:t>
      </w:r>
    </w:p>
    <w:p w:rsidR="00C1617E" w:rsidRPr="00C1617E" w:rsidRDefault="00C1617E" w:rsidP="00C1617E">
      <w:pPr>
        <w:rPr>
          <w:rFonts w:eastAsiaTheme="minorHAnsi"/>
          <w:lang w:eastAsia="en-US"/>
        </w:rPr>
      </w:pPr>
      <w:r w:rsidRPr="00C1617E">
        <w:rPr>
          <w:rFonts w:eastAsiaTheme="minorHAnsi"/>
          <w:lang w:eastAsia="en-US"/>
        </w:rPr>
        <w:t>zlepšuje svou tělesnou kondici, pohybový projev a správné držení</w:t>
      </w:r>
      <w:r w:rsidRPr="00C1617E">
        <w:rPr>
          <w:rFonts w:eastAsiaTheme="minorHAnsi"/>
          <w:spacing w:val="-5"/>
          <w:lang w:eastAsia="en-US"/>
        </w:rPr>
        <w:t xml:space="preserve"> </w:t>
      </w:r>
      <w:r w:rsidRPr="00C1617E">
        <w:rPr>
          <w:rFonts w:eastAsiaTheme="minorHAnsi"/>
          <w:lang w:eastAsia="en-US"/>
        </w:rPr>
        <w:t>těla</w:t>
      </w:r>
    </w:p>
    <w:p w:rsidR="00C1617E" w:rsidRPr="00C1617E" w:rsidRDefault="00C1617E" w:rsidP="00C1617E">
      <w:pPr>
        <w:rPr>
          <w:rFonts w:eastAsiaTheme="minorHAnsi"/>
          <w:lang w:eastAsia="en-US"/>
        </w:rPr>
      </w:pPr>
      <w:r w:rsidRPr="00C1617E">
        <w:rPr>
          <w:rFonts w:eastAsiaTheme="minorHAnsi"/>
          <w:lang w:eastAsia="en-US"/>
        </w:rPr>
        <w:t>zvládá podle pokynu základní přípravu organismu před pohybovou</w:t>
      </w:r>
      <w:r w:rsidRPr="00C1617E">
        <w:rPr>
          <w:rFonts w:eastAsiaTheme="minorHAnsi"/>
          <w:spacing w:val="-6"/>
          <w:lang w:eastAsia="en-US"/>
        </w:rPr>
        <w:t xml:space="preserve"> </w:t>
      </w:r>
      <w:r w:rsidRPr="00C1617E">
        <w:rPr>
          <w:rFonts w:eastAsiaTheme="minorHAnsi"/>
          <w:lang w:eastAsia="en-US"/>
        </w:rPr>
        <w:t>činností i uklidnění organismu po ukončení činnosti a umí využívat cviky na odstranění únavy</w:t>
      </w:r>
    </w:p>
    <w:p w:rsidR="00C1617E" w:rsidRPr="00C1617E" w:rsidRDefault="00C1617E" w:rsidP="00C1617E">
      <w:pPr>
        <w:rPr>
          <w:rFonts w:eastAsiaTheme="minorHAnsi"/>
          <w:lang w:eastAsia="en-US"/>
        </w:rPr>
      </w:pPr>
    </w:p>
    <w:p w:rsidR="00C1617E" w:rsidRPr="00C1617E" w:rsidRDefault="00C1617E" w:rsidP="00C1617E">
      <w:pPr>
        <w:rPr>
          <w:rFonts w:eastAsiaTheme="minorHAnsi"/>
          <w:lang w:eastAsia="en-US"/>
        </w:rPr>
      </w:pPr>
      <w:r w:rsidRPr="00C1617E">
        <w:rPr>
          <w:rFonts w:eastAsiaTheme="minorHAnsi"/>
          <w:lang w:eastAsia="en-US"/>
        </w:rPr>
        <w:t>Učivo</w:t>
      </w:r>
    </w:p>
    <w:p w:rsidR="00C1617E" w:rsidRPr="00C1617E" w:rsidRDefault="00C1617E" w:rsidP="00C1617E">
      <w:pPr>
        <w:rPr>
          <w:rFonts w:eastAsiaTheme="minorHAnsi"/>
          <w:b/>
          <w:lang w:eastAsia="en-US"/>
        </w:rPr>
      </w:pPr>
      <w:r w:rsidRPr="00C1617E">
        <w:rPr>
          <w:rFonts w:eastAsiaTheme="minorHAnsi"/>
          <w:b/>
          <w:lang w:eastAsia="en-US"/>
        </w:rPr>
        <w:t>Činnosti ovlivňující zdraví</w:t>
      </w:r>
    </w:p>
    <w:p w:rsidR="00C1617E" w:rsidRPr="00C1617E" w:rsidRDefault="00C1617E" w:rsidP="00C1617E">
      <w:pPr>
        <w:rPr>
          <w:rFonts w:eastAsiaTheme="minorHAnsi"/>
          <w:lang w:eastAsia="en-US"/>
        </w:rPr>
      </w:pPr>
      <w:r w:rsidRPr="00C1617E">
        <w:rPr>
          <w:rFonts w:eastAsiaTheme="minorHAnsi"/>
          <w:b/>
          <w:lang w:eastAsia="en-US"/>
        </w:rPr>
        <w:t>význam pohybu pro zdraví</w:t>
      </w:r>
      <w:r w:rsidRPr="00C1617E">
        <w:rPr>
          <w:rFonts w:eastAsiaTheme="minorHAnsi"/>
          <w:lang w:eastAsia="en-US"/>
        </w:rPr>
        <w:t xml:space="preserve"> – pohybový režim žáků, délka a intenzita</w:t>
      </w:r>
      <w:r w:rsidRPr="00C1617E">
        <w:rPr>
          <w:rFonts w:eastAsiaTheme="minorHAnsi"/>
          <w:spacing w:val="-12"/>
          <w:lang w:eastAsia="en-US"/>
        </w:rPr>
        <w:t xml:space="preserve"> </w:t>
      </w:r>
      <w:r w:rsidRPr="00C1617E">
        <w:rPr>
          <w:rFonts w:eastAsiaTheme="minorHAnsi"/>
          <w:lang w:eastAsia="en-US"/>
        </w:rPr>
        <w:t>pohybu</w:t>
      </w:r>
    </w:p>
    <w:p w:rsidR="00C1617E" w:rsidRPr="00C1617E" w:rsidRDefault="00C1617E" w:rsidP="00C1617E">
      <w:pPr>
        <w:rPr>
          <w:rFonts w:eastAsiaTheme="minorHAnsi"/>
          <w:lang w:eastAsia="en-US"/>
        </w:rPr>
      </w:pPr>
      <w:r w:rsidRPr="00C1617E">
        <w:rPr>
          <w:rFonts w:eastAsiaTheme="minorHAnsi"/>
          <w:b/>
          <w:lang w:eastAsia="en-US"/>
        </w:rPr>
        <w:t>příprava organismu</w:t>
      </w:r>
      <w:r w:rsidRPr="00C1617E">
        <w:rPr>
          <w:rFonts w:eastAsiaTheme="minorHAnsi"/>
          <w:lang w:eastAsia="en-US"/>
        </w:rPr>
        <w:t xml:space="preserve"> – příprava před pohybovou činností, uklidnění po zátěži, napínací a protahovací</w:t>
      </w:r>
      <w:r w:rsidRPr="00C1617E">
        <w:rPr>
          <w:rFonts w:eastAsiaTheme="minorHAnsi"/>
          <w:spacing w:val="-4"/>
          <w:lang w:eastAsia="en-US"/>
        </w:rPr>
        <w:t xml:space="preserve"> </w:t>
      </w:r>
      <w:r w:rsidRPr="00C1617E">
        <w:rPr>
          <w:rFonts w:eastAsiaTheme="minorHAnsi"/>
          <w:lang w:eastAsia="en-US"/>
        </w:rPr>
        <w:t>cvičení</w:t>
      </w:r>
    </w:p>
    <w:p w:rsidR="00C1617E" w:rsidRPr="00C1617E" w:rsidRDefault="00C1617E" w:rsidP="00C1617E">
      <w:pPr>
        <w:rPr>
          <w:rFonts w:eastAsiaTheme="minorHAnsi"/>
          <w:lang w:eastAsia="en-US"/>
        </w:rPr>
      </w:pPr>
      <w:r w:rsidRPr="00C1617E">
        <w:rPr>
          <w:rFonts w:eastAsiaTheme="minorHAnsi"/>
          <w:b/>
          <w:lang w:eastAsia="en-US"/>
        </w:rPr>
        <w:t>zdravotně zaměřené činnosti</w:t>
      </w:r>
      <w:r w:rsidRPr="00C1617E">
        <w:rPr>
          <w:rFonts w:eastAsiaTheme="minorHAnsi"/>
          <w:lang w:eastAsia="en-US"/>
        </w:rPr>
        <w:t xml:space="preserve"> – správné držení těla, správné zvedání zátěže; průpravná, kompenzační, relaxační a jiná zdravotně zaměřená cvičení a jejich praktické</w:t>
      </w:r>
      <w:r w:rsidRPr="00C1617E">
        <w:rPr>
          <w:rFonts w:eastAsiaTheme="minorHAnsi"/>
          <w:spacing w:val="-24"/>
          <w:lang w:eastAsia="en-US"/>
        </w:rPr>
        <w:t xml:space="preserve"> </w:t>
      </w:r>
      <w:r w:rsidRPr="00C1617E">
        <w:rPr>
          <w:rFonts w:eastAsiaTheme="minorHAnsi"/>
          <w:lang w:eastAsia="en-US"/>
        </w:rPr>
        <w:t>využití</w:t>
      </w:r>
    </w:p>
    <w:p w:rsidR="00C1617E" w:rsidRPr="00C1617E" w:rsidRDefault="00C1617E" w:rsidP="00C1617E">
      <w:pPr>
        <w:rPr>
          <w:rFonts w:eastAsiaTheme="minorHAnsi"/>
          <w:b/>
          <w:lang w:eastAsia="en-US"/>
        </w:rPr>
      </w:pPr>
      <w:r w:rsidRPr="00C1617E">
        <w:rPr>
          <w:rFonts w:eastAsiaTheme="minorHAnsi"/>
          <w:b/>
          <w:lang w:eastAsia="en-US"/>
        </w:rPr>
        <w:t>rozvoj různých forem rychlosti, vytrvalosti, síly, pohyblivosti, koordinace</w:t>
      </w:r>
      <w:r w:rsidRPr="00C1617E">
        <w:rPr>
          <w:rFonts w:eastAsiaTheme="minorHAnsi"/>
          <w:b/>
          <w:spacing w:val="-23"/>
          <w:lang w:eastAsia="en-US"/>
        </w:rPr>
        <w:t xml:space="preserve"> </w:t>
      </w:r>
      <w:r w:rsidRPr="00C1617E">
        <w:rPr>
          <w:rFonts w:eastAsiaTheme="minorHAnsi"/>
          <w:b/>
          <w:lang w:eastAsia="en-US"/>
        </w:rPr>
        <w:t>pohybu</w:t>
      </w:r>
    </w:p>
    <w:p w:rsidR="00C1617E" w:rsidRPr="00C1617E" w:rsidRDefault="00C1617E" w:rsidP="00C1617E">
      <w:pPr>
        <w:rPr>
          <w:rFonts w:eastAsiaTheme="minorHAnsi"/>
          <w:lang w:eastAsia="en-US"/>
        </w:rPr>
      </w:pPr>
      <w:r w:rsidRPr="00C1617E">
        <w:rPr>
          <w:rFonts w:eastAsiaTheme="minorHAnsi"/>
          <w:b/>
          <w:lang w:eastAsia="en-US"/>
        </w:rPr>
        <w:t>hygiena při TV</w:t>
      </w:r>
      <w:r w:rsidRPr="00C1617E">
        <w:rPr>
          <w:rFonts w:eastAsiaTheme="minorHAnsi"/>
          <w:lang w:eastAsia="en-US"/>
        </w:rPr>
        <w:t xml:space="preserve"> – hygiena pohybových činností a cvičebního prostředí, vhodné oblečení a obutí pro pohybové</w:t>
      </w:r>
      <w:r w:rsidRPr="00C1617E">
        <w:rPr>
          <w:rFonts w:eastAsiaTheme="minorHAnsi"/>
          <w:spacing w:val="-6"/>
          <w:lang w:eastAsia="en-US"/>
        </w:rPr>
        <w:t xml:space="preserve"> </w:t>
      </w:r>
      <w:r w:rsidRPr="00C1617E">
        <w:rPr>
          <w:rFonts w:eastAsiaTheme="minorHAnsi"/>
          <w:lang w:eastAsia="en-US"/>
        </w:rPr>
        <w:t>aktivity</w:t>
      </w:r>
    </w:p>
    <w:p w:rsidR="00C1617E" w:rsidRPr="00C1617E" w:rsidRDefault="00C1617E" w:rsidP="00C1617E">
      <w:pPr>
        <w:rPr>
          <w:rFonts w:eastAsiaTheme="minorHAnsi"/>
          <w:lang w:eastAsia="en-US"/>
        </w:rPr>
      </w:pPr>
      <w:r w:rsidRPr="00C1617E">
        <w:rPr>
          <w:rFonts w:eastAsiaTheme="minorHAnsi"/>
          <w:b/>
          <w:lang w:eastAsia="en-US"/>
        </w:rPr>
        <w:lastRenderedPageBreak/>
        <w:t>bezpečnost při pohybových činnostech</w:t>
      </w:r>
      <w:r w:rsidRPr="00C1617E">
        <w:rPr>
          <w:rFonts w:eastAsiaTheme="minorHAnsi"/>
          <w:lang w:eastAsia="en-US"/>
        </w:rPr>
        <w:t xml:space="preserve"> – organizace a bezpečnost cvičebního prostoru, bezpečnost v šatnách a umývárnách, bezpečná příprava a ukládání nářadí, náčiní a pomůcek, první pomoc v podmínkách</w:t>
      </w:r>
      <w:r w:rsidRPr="00C1617E">
        <w:rPr>
          <w:rFonts w:eastAsiaTheme="minorHAnsi"/>
          <w:spacing w:val="-4"/>
          <w:lang w:eastAsia="en-US"/>
        </w:rPr>
        <w:t xml:space="preserve"> </w:t>
      </w:r>
      <w:r w:rsidRPr="00C1617E">
        <w:rPr>
          <w:rFonts w:eastAsiaTheme="minorHAnsi"/>
          <w:lang w:eastAsia="en-US"/>
        </w:rPr>
        <w:t>TV</w:t>
      </w:r>
    </w:p>
    <w:p w:rsidR="00C1617E" w:rsidRPr="00C1617E" w:rsidRDefault="00C1617E" w:rsidP="00C1617E">
      <w:pPr>
        <w:rPr>
          <w:rFonts w:eastAsiaTheme="minorHAnsi"/>
          <w:lang w:eastAsia="en-US"/>
        </w:rPr>
      </w:pPr>
      <w:r w:rsidRPr="00C1617E">
        <w:rPr>
          <w:rFonts w:eastAsiaTheme="minorHAnsi"/>
          <w:b/>
          <w:lang w:eastAsia="en-US"/>
        </w:rPr>
        <w:t>Činnosti ovlivňující úroveň</w:t>
      </w:r>
      <w:r w:rsidRPr="00C1617E">
        <w:rPr>
          <w:rFonts w:eastAsiaTheme="minorHAnsi"/>
          <w:lang w:eastAsia="en-US"/>
        </w:rPr>
        <w:t xml:space="preserve"> </w:t>
      </w:r>
      <w:r w:rsidRPr="00C1617E">
        <w:rPr>
          <w:rFonts w:eastAsiaTheme="minorHAnsi"/>
          <w:b/>
          <w:lang w:eastAsia="en-US"/>
        </w:rPr>
        <w:t>pohybových dovedností</w:t>
      </w:r>
    </w:p>
    <w:p w:rsidR="00C1617E" w:rsidRPr="00C1617E" w:rsidRDefault="00C1617E" w:rsidP="00C1617E">
      <w:pPr>
        <w:rPr>
          <w:rFonts w:eastAsiaTheme="minorHAnsi"/>
          <w:lang w:eastAsia="en-US"/>
        </w:rPr>
      </w:pPr>
      <w:r w:rsidRPr="00C1617E">
        <w:rPr>
          <w:rFonts w:eastAsiaTheme="minorHAnsi"/>
          <w:b/>
          <w:lang w:eastAsia="en-US"/>
        </w:rPr>
        <w:t>pohybové hry</w:t>
      </w:r>
      <w:r w:rsidRPr="00C1617E">
        <w:rPr>
          <w:rFonts w:eastAsiaTheme="minorHAnsi"/>
          <w:lang w:eastAsia="en-US"/>
        </w:rPr>
        <w:t xml:space="preserve"> – s různým zaměřením; netradiční pohybové hry a aktivity; využití netradičního náčiní při cvičení; pohybová</w:t>
      </w:r>
      <w:r w:rsidRPr="00C1617E">
        <w:rPr>
          <w:rFonts w:eastAsiaTheme="minorHAnsi"/>
          <w:spacing w:val="-16"/>
          <w:lang w:eastAsia="en-US"/>
        </w:rPr>
        <w:t xml:space="preserve"> </w:t>
      </w:r>
      <w:r w:rsidRPr="00C1617E">
        <w:rPr>
          <w:rFonts w:eastAsiaTheme="minorHAnsi"/>
          <w:lang w:eastAsia="en-US"/>
        </w:rPr>
        <w:t>tvořivost</w:t>
      </w:r>
    </w:p>
    <w:p w:rsidR="00C1617E" w:rsidRPr="00C1617E" w:rsidRDefault="00C1617E" w:rsidP="00C1617E">
      <w:pPr>
        <w:rPr>
          <w:rFonts w:eastAsiaTheme="minorHAnsi"/>
          <w:lang w:eastAsia="en-US"/>
        </w:rPr>
      </w:pPr>
      <w:r w:rsidRPr="00C1617E">
        <w:rPr>
          <w:rFonts w:eastAsiaTheme="minorHAnsi"/>
          <w:b/>
          <w:lang w:eastAsia="en-US"/>
        </w:rPr>
        <w:t>základy gymnastiky</w:t>
      </w:r>
      <w:r w:rsidRPr="00C1617E">
        <w:rPr>
          <w:rFonts w:eastAsiaTheme="minorHAnsi"/>
          <w:lang w:eastAsia="en-US"/>
        </w:rPr>
        <w:t xml:space="preserve"> – průpravná cvičení, akrobacie, cvičení s náčiním a na nářadí odpovídající velikosti a</w:t>
      </w:r>
      <w:r w:rsidRPr="00C1617E">
        <w:rPr>
          <w:rFonts w:eastAsiaTheme="minorHAnsi"/>
          <w:spacing w:val="-4"/>
          <w:lang w:eastAsia="en-US"/>
        </w:rPr>
        <w:t xml:space="preserve"> </w:t>
      </w:r>
      <w:r w:rsidRPr="00C1617E">
        <w:rPr>
          <w:rFonts w:eastAsiaTheme="minorHAnsi"/>
          <w:lang w:eastAsia="en-US"/>
        </w:rPr>
        <w:t>hmotnosti</w:t>
      </w:r>
    </w:p>
    <w:p w:rsidR="00C1617E" w:rsidRPr="00C1617E" w:rsidRDefault="00C1617E" w:rsidP="00C1617E">
      <w:pPr>
        <w:rPr>
          <w:rFonts w:eastAsiaTheme="minorHAnsi"/>
          <w:lang w:eastAsia="en-US"/>
        </w:rPr>
      </w:pPr>
      <w:r w:rsidRPr="00C1617E">
        <w:rPr>
          <w:rFonts w:eastAsiaTheme="minorHAnsi"/>
          <w:b/>
          <w:lang w:eastAsia="en-US"/>
        </w:rPr>
        <w:t>rytmické a kondiční formy cvičení pro děti</w:t>
      </w:r>
      <w:r w:rsidRPr="00C1617E">
        <w:rPr>
          <w:rFonts w:eastAsiaTheme="minorHAnsi"/>
          <w:lang w:eastAsia="en-US"/>
        </w:rPr>
        <w:t xml:space="preserve"> – kondiční cvičení s hudbou nebo rytmickým </w:t>
      </w:r>
      <w:r w:rsidRPr="00C1617E">
        <w:rPr>
          <w:rFonts w:eastAsiaTheme="minorHAnsi"/>
          <w:spacing w:val="-5"/>
          <w:lang w:eastAsia="en-US"/>
        </w:rPr>
        <w:t>doprovodem</w:t>
      </w:r>
    </w:p>
    <w:p w:rsidR="00C1617E" w:rsidRPr="00C1617E" w:rsidRDefault="00C1617E" w:rsidP="00C1617E">
      <w:pPr>
        <w:rPr>
          <w:rFonts w:eastAsiaTheme="minorHAnsi"/>
          <w:lang w:eastAsia="en-US"/>
        </w:rPr>
      </w:pPr>
      <w:r w:rsidRPr="00C1617E">
        <w:rPr>
          <w:rFonts w:eastAsiaTheme="minorHAnsi"/>
          <w:b/>
          <w:lang w:eastAsia="en-US"/>
        </w:rPr>
        <w:t>průpravné úpoly</w:t>
      </w:r>
      <w:r w:rsidRPr="00C1617E">
        <w:rPr>
          <w:rFonts w:eastAsiaTheme="minorHAnsi"/>
          <w:lang w:eastAsia="en-US"/>
        </w:rPr>
        <w:t xml:space="preserve"> – přetahy a</w:t>
      </w:r>
      <w:r w:rsidRPr="00C1617E">
        <w:rPr>
          <w:rFonts w:eastAsiaTheme="minorHAnsi"/>
          <w:spacing w:val="-9"/>
          <w:lang w:eastAsia="en-US"/>
        </w:rPr>
        <w:t xml:space="preserve"> </w:t>
      </w:r>
      <w:r w:rsidRPr="00C1617E">
        <w:rPr>
          <w:rFonts w:eastAsiaTheme="minorHAnsi"/>
          <w:lang w:eastAsia="en-US"/>
        </w:rPr>
        <w:t>přetlaky</w:t>
      </w:r>
    </w:p>
    <w:p w:rsidR="00C1617E" w:rsidRPr="00C1617E" w:rsidRDefault="00C1617E" w:rsidP="00C1617E">
      <w:pPr>
        <w:rPr>
          <w:rFonts w:eastAsiaTheme="minorHAnsi"/>
          <w:lang w:eastAsia="en-US"/>
        </w:rPr>
      </w:pPr>
      <w:r w:rsidRPr="00C1617E">
        <w:rPr>
          <w:rFonts w:eastAsiaTheme="minorHAnsi"/>
          <w:b/>
          <w:spacing w:val="-7"/>
          <w:lang w:eastAsia="en-US"/>
        </w:rPr>
        <w:t>základy atletiky</w:t>
      </w:r>
      <w:r w:rsidRPr="00C1617E">
        <w:rPr>
          <w:rFonts w:eastAsiaTheme="minorHAnsi"/>
          <w:spacing w:val="-7"/>
          <w:lang w:eastAsia="en-US"/>
        </w:rPr>
        <w:t xml:space="preserve"> </w:t>
      </w:r>
      <w:r w:rsidRPr="00C1617E">
        <w:rPr>
          <w:rFonts w:eastAsiaTheme="minorHAnsi"/>
          <w:lang w:eastAsia="en-US"/>
        </w:rPr>
        <w:t>– rychlý běh, motivovaný vytrvalý běh, skok do dálky nebo do výšky, hod míčkem</w:t>
      </w:r>
    </w:p>
    <w:p w:rsidR="00C1617E" w:rsidRPr="00C1617E" w:rsidRDefault="00C1617E" w:rsidP="00C1617E">
      <w:pPr>
        <w:rPr>
          <w:rFonts w:eastAsiaTheme="minorHAnsi"/>
          <w:lang w:eastAsia="en-US"/>
        </w:rPr>
      </w:pPr>
      <w:r w:rsidRPr="00C1617E">
        <w:rPr>
          <w:rFonts w:eastAsiaTheme="minorHAnsi"/>
          <w:b/>
          <w:lang w:eastAsia="en-US"/>
        </w:rPr>
        <w:t>základy sportovních her</w:t>
      </w:r>
      <w:r w:rsidRPr="00C1617E">
        <w:rPr>
          <w:rFonts w:eastAsiaTheme="minorHAnsi"/>
          <w:lang w:eastAsia="en-US"/>
        </w:rPr>
        <w:t xml:space="preserve"> – manipulace s míčem, pálkou či jiným herním náčiním odpovídající velikosti a hmotnosti, herní činnosti jednotlivce, spolupráce ve hře, průpravné hry, utkání podle zjednodušených pravidel</w:t>
      </w:r>
      <w:r w:rsidRPr="00C1617E">
        <w:rPr>
          <w:rFonts w:eastAsiaTheme="minorHAnsi"/>
          <w:spacing w:val="-5"/>
          <w:lang w:eastAsia="en-US"/>
        </w:rPr>
        <w:t xml:space="preserve"> </w:t>
      </w:r>
      <w:proofErr w:type="spellStart"/>
      <w:r w:rsidRPr="00C1617E">
        <w:rPr>
          <w:rFonts w:eastAsiaTheme="minorHAnsi"/>
          <w:lang w:eastAsia="en-US"/>
        </w:rPr>
        <w:t>minisportů</w:t>
      </w:r>
      <w:proofErr w:type="spellEnd"/>
    </w:p>
    <w:p w:rsidR="00C1617E" w:rsidRPr="00C1617E" w:rsidRDefault="00C1617E" w:rsidP="00C1617E">
      <w:pPr>
        <w:rPr>
          <w:rFonts w:eastAsiaTheme="minorHAnsi"/>
          <w:i/>
          <w:lang w:eastAsia="en-US"/>
        </w:rPr>
      </w:pPr>
      <w:r w:rsidRPr="00C1617E">
        <w:rPr>
          <w:rFonts w:eastAsiaTheme="minorHAnsi"/>
          <w:b/>
          <w:lang w:eastAsia="en-US"/>
        </w:rPr>
        <w:t>další pohybové činnosti</w:t>
      </w:r>
      <w:r w:rsidRPr="00C1617E">
        <w:rPr>
          <w:rFonts w:eastAsiaTheme="minorHAnsi"/>
          <w:lang w:eastAsia="en-US"/>
        </w:rPr>
        <w:t xml:space="preserve"> </w:t>
      </w:r>
      <w:r w:rsidRPr="00C1617E">
        <w:rPr>
          <w:rFonts w:eastAsiaTheme="minorHAnsi"/>
          <w:i/>
          <w:lang w:eastAsia="en-US"/>
        </w:rPr>
        <w:t>(podle podmínek školy a zájmu</w:t>
      </w:r>
      <w:r w:rsidRPr="00C1617E">
        <w:rPr>
          <w:rFonts w:eastAsiaTheme="minorHAnsi"/>
          <w:i/>
          <w:spacing w:val="-14"/>
          <w:lang w:eastAsia="en-US"/>
        </w:rPr>
        <w:t xml:space="preserve"> </w:t>
      </w:r>
      <w:r w:rsidRPr="00C1617E">
        <w:rPr>
          <w:rFonts w:eastAsiaTheme="minorHAnsi"/>
          <w:i/>
          <w:lang w:eastAsia="en-US"/>
        </w:rPr>
        <w:t>žáků)</w:t>
      </w:r>
    </w:p>
    <w:p w:rsidR="00C1617E" w:rsidRPr="00C1617E" w:rsidRDefault="00C1617E" w:rsidP="00C1617E">
      <w:pPr>
        <w:rPr>
          <w:rFonts w:eastAsiaTheme="minorHAnsi"/>
          <w:b/>
          <w:lang w:eastAsia="en-US"/>
        </w:rPr>
      </w:pPr>
      <w:r w:rsidRPr="00C1617E">
        <w:rPr>
          <w:rFonts w:eastAsiaTheme="minorHAnsi"/>
          <w:b/>
          <w:lang w:eastAsia="en-US"/>
        </w:rPr>
        <w:t>Činnosti podporující pohybové učení</w:t>
      </w:r>
    </w:p>
    <w:p w:rsidR="00C1617E" w:rsidRPr="00C1617E" w:rsidRDefault="00C1617E" w:rsidP="00C1617E">
      <w:pPr>
        <w:rPr>
          <w:rFonts w:eastAsiaTheme="minorHAnsi"/>
          <w:lang w:eastAsia="en-US"/>
        </w:rPr>
      </w:pPr>
      <w:r w:rsidRPr="00C1617E">
        <w:rPr>
          <w:rFonts w:eastAsiaTheme="minorHAnsi"/>
          <w:b/>
          <w:lang w:eastAsia="en-US"/>
        </w:rPr>
        <w:t>komunikace v TV</w:t>
      </w:r>
      <w:r w:rsidRPr="00C1617E">
        <w:rPr>
          <w:rFonts w:eastAsiaTheme="minorHAnsi"/>
          <w:lang w:eastAsia="en-US"/>
        </w:rPr>
        <w:t xml:space="preserve"> – základní tělocvičné názvosloví osvojovaných činností, smluvené povely, signály</w:t>
      </w:r>
    </w:p>
    <w:p w:rsidR="00C1617E" w:rsidRPr="00C1617E" w:rsidRDefault="00C1617E" w:rsidP="00C1617E">
      <w:pPr>
        <w:rPr>
          <w:rFonts w:eastAsiaTheme="minorHAnsi"/>
          <w:lang w:eastAsia="en-US"/>
        </w:rPr>
      </w:pPr>
      <w:r w:rsidRPr="00C1617E">
        <w:rPr>
          <w:rFonts w:eastAsiaTheme="minorHAnsi"/>
          <w:b/>
          <w:lang w:eastAsia="en-US"/>
        </w:rPr>
        <w:t>organizace při TV</w:t>
      </w:r>
      <w:r w:rsidRPr="00C1617E">
        <w:rPr>
          <w:rFonts w:eastAsiaTheme="minorHAnsi"/>
          <w:lang w:eastAsia="en-US"/>
        </w:rPr>
        <w:t xml:space="preserve"> – základní organizace prostoru a činností ve známém (běžném)</w:t>
      </w:r>
      <w:r w:rsidRPr="00C1617E">
        <w:rPr>
          <w:rFonts w:eastAsiaTheme="minorHAnsi"/>
          <w:spacing w:val="-17"/>
          <w:lang w:eastAsia="en-US"/>
        </w:rPr>
        <w:t xml:space="preserve"> </w:t>
      </w:r>
      <w:r w:rsidRPr="00C1617E">
        <w:rPr>
          <w:rFonts w:eastAsiaTheme="minorHAnsi"/>
          <w:lang w:eastAsia="en-US"/>
        </w:rPr>
        <w:t>prostředí</w:t>
      </w:r>
    </w:p>
    <w:p w:rsidR="00C1617E" w:rsidRPr="00C1617E" w:rsidRDefault="00C1617E" w:rsidP="00C1617E">
      <w:pPr>
        <w:rPr>
          <w:rFonts w:eastAsiaTheme="minorHAnsi"/>
          <w:lang w:eastAsia="en-US"/>
        </w:rPr>
      </w:pPr>
      <w:r w:rsidRPr="00C1617E">
        <w:rPr>
          <w:rFonts w:eastAsiaTheme="minorHAnsi"/>
          <w:b/>
          <w:lang w:eastAsia="en-US"/>
        </w:rPr>
        <w:t>zásady jednání a chování</w:t>
      </w:r>
      <w:r w:rsidRPr="00C1617E">
        <w:rPr>
          <w:rFonts w:eastAsiaTheme="minorHAnsi"/>
          <w:lang w:eastAsia="en-US"/>
        </w:rPr>
        <w:t xml:space="preserve"> – fair play, olympijské ideály a</w:t>
      </w:r>
      <w:r w:rsidRPr="00C1617E">
        <w:rPr>
          <w:rFonts w:eastAsiaTheme="minorHAnsi"/>
          <w:spacing w:val="-16"/>
          <w:lang w:eastAsia="en-US"/>
        </w:rPr>
        <w:t xml:space="preserve"> </w:t>
      </w:r>
      <w:r w:rsidRPr="00C1617E">
        <w:rPr>
          <w:rFonts w:eastAsiaTheme="minorHAnsi"/>
          <w:lang w:eastAsia="en-US"/>
        </w:rPr>
        <w:t>symboly</w:t>
      </w:r>
    </w:p>
    <w:p w:rsidR="00C1617E" w:rsidRPr="00C1617E" w:rsidRDefault="00C1617E" w:rsidP="00C1617E">
      <w:pPr>
        <w:rPr>
          <w:rFonts w:eastAsiaTheme="minorHAnsi"/>
          <w:lang w:eastAsia="en-US"/>
        </w:rPr>
      </w:pPr>
      <w:r w:rsidRPr="00C1617E">
        <w:rPr>
          <w:rFonts w:eastAsiaTheme="minorHAnsi"/>
          <w:b/>
          <w:lang w:eastAsia="en-US"/>
        </w:rPr>
        <w:t>pravidla zjednodušených osvojovaných pohybových činností</w:t>
      </w:r>
      <w:r w:rsidRPr="00C1617E">
        <w:rPr>
          <w:rFonts w:eastAsiaTheme="minorHAnsi"/>
          <w:lang w:eastAsia="en-US"/>
        </w:rPr>
        <w:t xml:space="preserve"> – her, závodů,</w:t>
      </w:r>
      <w:r w:rsidRPr="00C1617E">
        <w:rPr>
          <w:rFonts w:eastAsiaTheme="minorHAnsi"/>
          <w:spacing w:val="-13"/>
          <w:lang w:eastAsia="en-US"/>
        </w:rPr>
        <w:t xml:space="preserve"> </w:t>
      </w:r>
      <w:r w:rsidRPr="00C1617E">
        <w:rPr>
          <w:rFonts w:eastAsiaTheme="minorHAnsi"/>
          <w:lang w:eastAsia="en-US"/>
        </w:rPr>
        <w:t>soutěží</w:t>
      </w:r>
    </w:p>
    <w:p w:rsidR="00C1617E" w:rsidRPr="00C1617E" w:rsidRDefault="00C1617E" w:rsidP="00C1617E">
      <w:pPr>
        <w:rPr>
          <w:rFonts w:eastAsiaTheme="minorHAnsi"/>
          <w:lang w:eastAsia="en-US"/>
        </w:rPr>
      </w:pPr>
      <w:r w:rsidRPr="00C1617E">
        <w:rPr>
          <w:rFonts w:eastAsiaTheme="minorHAnsi"/>
          <w:b/>
          <w:lang w:eastAsia="en-US"/>
        </w:rPr>
        <w:t>měření a posuzování pohybových dovedností</w:t>
      </w:r>
      <w:r w:rsidRPr="00C1617E">
        <w:rPr>
          <w:rFonts w:eastAsiaTheme="minorHAnsi"/>
          <w:lang w:eastAsia="en-US"/>
        </w:rPr>
        <w:t xml:space="preserve"> – měření výkonů</w:t>
      </w:r>
    </w:p>
    <w:p w:rsidR="00C1617E" w:rsidRDefault="00C1617E" w:rsidP="00C1617E">
      <w:pPr>
        <w:rPr>
          <w:rFonts w:eastAsiaTheme="minorHAnsi"/>
          <w:b/>
          <w:lang w:eastAsia="en-US"/>
        </w:rPr>
      </w:pPr>
    </w:p>
    <w:p w:rsidR="00C1617E" w:rsidRPr="00C1617E" w:rsidRDefault="00C1617E" w:rsidP="00C1617E">
      <w:pPr>
        <w:rPr>
          <w:rFonts w:eastAsiaTheme="minorHAnsi"/>
          <w:b/>
          <w:lang w:eastAsia="en-US"/>
        </w:rPr>
      </w:pPr>
      <w:r w:rsidRPr="00C1617E">
        <w:rPr>
          <w:rFonts w:eastAsiaTheme="minorHAnsi"/>
          <w:b/>
          <w:lang w:eastAsia="en-US"/>
        </w:rPr>
        <w:t>6. ročník</w:t>
      </w:r>
    </w:p>
    <w:p w:rsidR="00C1617E" w:rsidRPr="00C1617E" w:rsidRDefault="00C1617E" w:rsidP="00C1617E">
      <w:pPr>
        <w:rPr>
          <w:rFonts w:eastAsiaTheme="minorHAnsi"/>
          <w:lang w:eastAsia="en-US"/>
        </w:rPr>
      </w:pPr>
    </w:p>
    <w:p w:rsidR="00C1617E" w:rsidRPr="00C1617E" w:rsidRDefault="00C1617E" w:rsidP="00C1617E">
      <w:pPr>
        <w:rPr>
          <w:rFonts w:eastAsiaTheme="minorHAnsi"/>
          <w:b/>
          <w:lang w:eastAsia="en-US"/>
        </w:rPr>
      </w:pPr>
      <w:r w:rsidRPr="00C1617E">
        <w:rPr>
          <w:rFonts w:eastAsiaTheme="minorHAnsi"/>
          <w:b/>
          <w:lang w:eastAsia="en-US"/>
        </w:rPr>
        <w:t>Činnosti ovlivňující zdraví</w:t>
      </w:r>
    </w:p>
    <w:p w:rsidR="00C1617E" w:rsidRPr="00C1617E" w:rsidRDefault="00C1617E" w:rsidP="00C1617E">
      <w:pPr>
        <w:rPr>
          <w:rFonts w:eastAsiaTheme="minorHAnsi"/>
          <w:lang w:eastAsia="en-US"/>
        </w:rPr>
      </w:pPr>
      <w:r w:rsidRPr="00C1617E">
        <w:rPr>
          <w:rFonts w:eastAsiaTheme="minorHAnsi"/>
          <w:lang w:eastAsia="en-US"/>
        </w:rPr>
        <w:t>Očekávané výstupy</w:t>
      </w:r>
    </w:p>
    <w:p w:rsidR="00C1617E" w:rsidRPr="00C1617E" w:rsidRDefault="00C1617E" w:rsidP="00C1617E">
      <w:pPr>
        <w:rPr>
          <w:rFonts w:eastAsiaTheme="minorHAnsi"/>
          <w:lang w:eastAsia="en-US"/>
        </w:rPr>
      </w:pPr>
      <w:r w:rsidRPr="00C1617E">
        <w:rPr>
          <w:rFonts w:eastAsiaTheme="minorHAnsi"/>
          <w:lang w:eastAsia="en-US"/>
        </w:rPr>
        <w:t>TV-9-1-02p usiluje o zlepšení a udržení úrovně pohybových schopností a o rozvoj pohybových dovedností základních sportovních odvětví včetně zdokonalování základních lokomocí</w:t>
      </w:r>
    </w:p>
    <w:p w:rsidR="00C1617E" w:rsidRPr="00C1617E" w:rsidRDefault="00C1617E" w:rsidP="00C1617E">
      <w:pPr>
        <w:rPr>
          <w:rFonts w:eastAsiaTheme="minorHAnsi"/>
          <w:lang w:eastAsia="en-US"/>
        </w:rPr>
      </w:pPr>
      <w:r w:rsidRPr="00C1617E">
        <w:rPr>
          <w:rFonts w:eastAsiaTheme="minorHAnsi"/>
          <w:lang w:eastAsia="en-US"/>
        </w:rPr>
        <w:t>TV-9-1-03p cíleně se připraví na pohybovou činnost a její ukončení, využívá základní kompenzační a relaxační techniky k překonání únavy</w:t>
      </w:r>
    </w:p>
    <w:p w:rsidR="00C1617E" w:rsidRPr="00C1617E" w:rsidRDefault="00C1617E" w:rsidP="00C1617E">
      <w:pPr>
        <w:rPr>
          <w:rFonts w:eastAsiaTheme="minorHAnsi"/>
          <w:lang w:eastAsia="en-US"/>
        </w:rPr>
      </w:pPr>
      <w:r w:rsidRPr="00C1617E">
        <w:rPr>
          <w:rFonts w:eastAsiaTheme="minorHAnsi"/>
          <w:lang w:eastAsia="en-US"/>
        </w:rPr>
        <w:t>TV-9-1-04p odmítá drogy a jiné škodliviny jako neslučitelné se zdravím a sportem</w:t>
      </w:r>
    </w:p>
    <w:p w:rsidR="00C1617E" w:rsidRPr="00C1617E" w:rsidRDefault="00C1617E" w:rsidP="00C1617E">
      <w:pPr>
        <w:rPr>
          <w:rFonts w:eastAsiaTheme="minorHAnsi"/>
          <w:lang w:eastAsia="en-US"/>
        </w:rPr>
      </w:pPr>
      <w:r w:rsidRPr="00C1617E">
        <w:rPr>
          <w:rFonts w:eastAsiaTheme="minorHAnsi"/>
          <w:lang w:eastAsia="en-US"/>
        </w:rPr>
        <w:t>TV-9-1-05p uplatňuje zásady poskytování první pomoci a zvládá zajištění odsunu raněného</w:t>
      </w:r>
    </w:p>
    <w:p w:rsidR="00C1617E" w:rsidRDefault="00C1617E" w:rsidP="00C1617E">
      <w:pPr>
        <w:rPr>
          <w:rFonts w:eastAsiaTheme="minorHAnsi"/>
          <w:lang w:eastAsia="en-US"/>
        </w:rPr>
      </w:pPr>
      <w:r w:rsidRPr="00C1617E">
        <w:rPr>
          <w:rFonts w:eastAsiaTheme="minorHAnsi"/>
          <w:lang w:eastAsia="en-US"/>
        </w:rPr>
        <w:t>TV-9-1-05p uplatňuje bezpečné chování v přírodě a silničním provozu</w:t>
      </w:r>
    </w:p>
    <w:p w:rsidR="00C1617E" w:rsidRDefault="00C1617E" w:rsidP="00C1617E">
      <w:pPr>
        <w:rPr>
          <w:rFonts w:eastAsiaTheme="minorHAnsi"/>
          <w:lang w:eastAsia="en-US"/>
        </w:rPr>
      </w:pPr>
    </w:p>
    <w:p w:rsidR="00C1617E" w:rsidRPr="00C1617E" w:rsidRDefault="00C1617E" w:rsidP="00C1617E">
      <w:pPr>
        <w:rPr>
          <w:rFonts w:eastAsiaTheme="minorHAnsi"/>
          <w:lang w:eastAsia="en-US"/>
        </w:rPr>
      </w:pPr>
      <w:r w:rsidRPr="00C1617E">
        <w:rPr>
          <w:bCs/>
          <w:lang w:eastAsia="en-US"/>
        </w:rPr>
        <w:t>Učivo</w:t>
      </w:r>
    </w:p>
    <w:p w:rsidR="00C1617E" w:rsidRPr="00C1617E" w:rsidRDefault="00C1617E" w:rsidP="00C1617E">
      <w:pPr>
        <w:rPr>
          <w:bCs/>
          <w:lang w:eastAsia="en-US"/>
        </w:rPr>
      </w:pPr>
      <w:r w:rsidRPr="00C1617E">
        <w:rPr>
          <w:b/>
          <w:bCs/>
          <w:lang w:eastAsia="en-US"/>
        </w:rPr>
        <w:t xml:space="preserve">význam sportu pro zdraví – </w:t>
      </w:r>
      <w:r w:rsidRPr="00C1617E">
        <w:rPr>
          <w:bCs/>
          <w:lang w:eastAsia="en-US"/>
        </w:rPr>
        <w:t>sport chlapců a dívek</w:t>
      </w:r>
    </w:p>
    <w:p w:rsidR="00C1617E" w:rsidRPr="00C1617E" w:rsidRDefault="00C1617E" w:rsidP="00C1617E">
      <w:pPr>
        <w:rPr>
          <w:bCs/>
          <w:lang w:eastAsia="en-US"/>
        </w:rPr>
      </w:pPr>
      <w:r w:rsidRPr="00C1617E">
        <w:rPr>
          <w:b/>
          <w:bCs/>
          <w:lang w:eastAsia="en-US"/>
        </w:rPr>
        <w:t xml:space="preserve">zdravotně orientovaná zdatnost </w:t>
      </w:r>
      <w:r w:rsidRPr="00C1617E">
        <w:rPr>
          <w:bCs/>
          <w:lang w:eastAsia="en-US"/>
        </w:rPr>
        <w:t>– rozvoj zdravotně orientované zdatnosti, manipulace se zatížením</w:t>
      </w:r>
    </w:p>
    <w:p w:rsidR="00C1617E" w:rsidRPr="00C1617E" w:rsidRDefault="00C1617E" w:rsidP="00C1617E">
      <w:pPr>
        <w:rPr>
          <w:bCs/>
          <w:lang w:eastAsia="en-US"/>
        </w:rPr>
      </w:pPr>
      <w:r w:rsidRPr="00C1617E">
        <w:rPr>
          <w:b/>
          <w:bCs/>
          <w:lang w:eastAsia="en-US"/>
        </w:rPr>
        <w:t xml:space="preserve">hygiena a bezpečnost při pohybových činnostech </w:t>
      </w:r>
      <w:r w:rsidRPr="00C1617E">
        <w:rPr>
          <w:bCs/>
          <w:lang w:eastAsia="en-US"/>
        </w:rPr>
        <w:t>– první pomoc při TV a sportu, improvizované ošetření poranění a odsun raněného</w:t>
      </w:r>
    </w:p>
    <w:p w:rsidR="00C1617E" w:rsidRPr="00C1617E" w:rsidRDefault="00C1617E" w:rsidP="00C1617E">
      <w:pPr>
        <w:rPr>
          <w:bCs/>
          <w:lang w:eastAsia="en-US"/>
        </w:rPr>
      </w:pPr>
    </w:p>
    <w:p w:rsidR="00C1617E" w:rsidRPr="00C1617E" w:rsidRDefault="00C1617E" w:rsidP="00C1617E">
      <w:pPr>
        <w:rPr>
          <w:rFonts w:eastAsiaTheme="minorHAnsi"/>
          <w:lang w:eastAsia="en-US"/>
        </w:rPr>
      </w:pPr>
      <w:r w:rsidRPr="00C1617E">
        <w:rPr>
          <w:rFonts w:eastAsiaTheme="minorHAnsi"/>
          <w:b/>
          <w:lang w:eastAsia="en-US"/>
        </w:rPr>
        <w:t>Činnosti ovlivňující úroveň</w:t>
      </w:r>
      <w:r w:rsidRPr="00C1617E">
        <w:rPr>
          <w:rFonts w:eastAsiaTheme="minorHAnsi"/>
          <w:lang w:eastAsia="en-US"/>
        </w:rPr>
        <w:t xml:space="preserve"> </w:t>
      </w:r>
      <w:r w:rsidRPr="00C1617E">
        <w:rPr>
          <w:rFonts w:eastAsiaTheme="minorHAnsi"/>
          <w:b/>
          <w:lang w:eastAsia="en-US"/>
        </w:rPr>
        <w:t>pohybových dovedností</w:t>
      </w:r>
    </w:p>
    <w:p w:rsidR="00C1617E" w:rsidRPr="00C1617E" w:rsidRDefault="00C1617E" w:rsidP="00C1617E">
      <w:pPr>
        <w:rPr>
          <w:bCs/>
          <w:lang w:eastAsia="en-US"/>
        </w:rPr>
      </w:pPr>
      <w:r>
        <w:rPr>
          <w:bCs/>
          <w:lang w:eastAsia="en-US"/>
        </w:rPr>
        <w:t>O</w:t>
      </w:r>
      <w:r w:rsidRPr="00C1617E">
        <w:rPr>
          <w:bCs/>
          <w:lang w:eastAsia="en-US"/>
        </w:rPr>
        <w:t>čekávané výstupy</w:t>
      </w:r>
    </w:p>
    <w:p w:rsidR="00C1617E" w:rsidRPr="00C1617E" w:rsidRDefault="00C1617E" w:rsidP="00C1617E">
      <w:pPr>
        <w:rPr>
          <w:bCs/>
          <w:lang w:eastAsia="en-US"/>
        </w:rPr>
      </w:pPr>
      <w:r w:rsidRPr="00C1617E">
        <w:rPr>
          <w:bCs/>
          <w:lang w:eastAsia="en-US"/>
        </w:rPr>
        <w:t>TV-9-2-01p zvládá v souladu s individuálními předpoklady osvojované pohybové dovednosti a aplikuje je ve hře, soutěži, při rekreačních činnostech</w:t>
      </w:r>
    </w:p>
    <w:p w:rsidR="00C1617E" w:rsidRPr="00C1617E" w:rsidRDefault="00C1617E" w:rsidP="00C1617E">
      <w:pPr>
        <w:rPr>
          <w:bCs/>
          <w:lang w:eastAsia="en-US"/>
        </w:rPr>
      </w:pPr>
      <w:r w:rsidRPr="00C1617E">
        <w:rPr>
          <w:bCs/>
          <w:lang w:eastAsia="en-US"/>
        </w:rPr>
        <w:t>TV-9-2-02p posoudí provedení osvojované pohybové činnosti, označí příčiny nedostatků</w:t>
      </w:r>
    </w:p>
    <w:p w:rsidR="00C1617E" w:rsidRDefault="00C1617E" w:rsidP="00C1617E">
      <w:pPr>
        <w:rPr>
          <w:bCs/>
          <w:lang w:eastAsia="en-US"/>
        </w:rPr>
      </w:pPr>
    </w:p>
    <w:p w:rsidR="00C1617E" w:rsidRPr="00ED0614" w:rsidRDefault="00C1617E" w:rsidP="00C1617E">
      <w:pPr>
        <w:rPr>
          <w:bCs/>
          <w:lang w:eastAsia="en-US"/>
        </w:rPr>
      </w:pPr>
      <w:r w:rsidRPr="00ED0614">
        <w:rPr>
          <w:bCs/>
          <w:lang w:eastAsia="en-US"/>
        </w:rPr>
        <w:t>Učivo</w:t>
      </w:r>
    </w:p>
    <w:p w:rsidR="00C1617E" w:rsidRPr="00ED0614" w:rsidRDefault="00C1617E" w:rsidP="00C1617E">
      <w:pPr>
        <w:rPr>
          <w:bCs/>
          <w:lang w:eastAsia="en-US"/>
        </w:rPr>
      </w:pPr>
      <w:r w:rsidRPr="00ED0614">
        <w:rPr>
          <w:b/>
          <w:bCs/>
          <w:lang w:eastAsia="en-US"/>
        </w:rPr>
        <w:t>pohybové hry</w:t>
      </w:r>
      <w:r w:rsidRPr="00ED0614">
        <w:rPr>
          <w:bCs/>
          <w:lang w:eastAsia="en-US"/>
        </w:rPr>
        <w:t xml:space="preserve"> - s různým zaměřením, netradiční pohybové hry a aktivity</w:t>
      </w:r>
    </w:p>
    <w:p w:rsidR="00C1617E" w:rsidRPr="00ED0614" w:rsidRDefault="00C1617E" w:rsidP="00C1617E">
      <w:pPr>
        <w:widowControl w:val="0"/>
        <w:tabs>
          <w:tab w:val="left" w:pos="578"/>
          <w:tab w:val="left" w:pos="579"/>
        </w:tabs>
        <w:spacing w:before="42"/>
        <w:rPr>
          <w:rFonts w:ascii="Wingdings" w:hAnsi="Wingdings"/>
          <w:lang w:eastAsia="en-US"/>
        </w:rPr>
      </w:pPr>
      <w:r w:rsidRPr="00ED0614">
        <w:rPr>
          <w:b/>
          <w:bCs/>
          <w:lang w:eastAsia="en-US"/>
        </w:rPr>
        <w:t>gymnastika</w:t>
      </w:r>
      <w:r w:rsidRPr="00ED0614">
        <w:rPr>
          <w:bCs/>
          <w:lang w:eastAsia="en-US"/>
        </w:rPr>
        <w:t xml:space="preserve"> - </w:t>
      </w:r>
      <w:r w:rsidRPr="00ED0614">
        <w:rPr>
          <w:lang w:eastAsia="en-US"/>
        </w:rPr>
        <w:t>akrobacie, přeskoky, cvičení s náčiním a na</w:t>
      </w:r>
      <w:r w:rsidRPr="00ED0614">
        <w:rPr>
          <w:spacing w:val="-17"/>
          <w:lang w:eastAsia="en-US"/>
        </w:rPr>
        <w:t xml:space="preserve"> </w:t>
      </w:r>
      <w:r w:rsidRPr="00ED0614">
        <w:rPr>
          <w:lang w:eastAsia="en-US"/>
        </w:rPr>
        <w:t>nářadí</w:t>
      </w:r>
    </w:p>
    <w:p w:rsidR="00C1617E" w:rsidRPr="00ED0614" w:rsidRDefault="00C1617E" w:rsidP="00C1617E">
      <w:pPr>
        <w:widowControl w:val="0"/>
        <w:tabs>
          <w:tab w:val="left" w:pos="579"/>
        </w:tabs>
        <w:spacing w:before="40"/>
        <w:ind w:right="217"/>
        <w:jc w:val="both"/>
        <w:rPr>
          <w:rFonts w:ascii="Wingdings" w:hAnsi="Wingdings"/>
          <w:lang w:eastAsia="en-US"/>
        </w:rPr>
      </w:pPr>
      <w:r w:rsidRPr="00ED0614">
        <w:rPr>
          <w:b/>
          <w:lang w:eastAsia="en-US"/>
        </w:rPr>
        <w:t xml:space="preserve">estetické a kondiční formy cvičení s hudbou a rytmickým doprovodem </w:t>
      </w:r>
      <w:r w:rsidRPr="00ED0614">
        <w:rPr>
          <w:lang w:eastAsia="en-US"/>
        </w:rPr>
        <w:t>– základy rytmické gymnastiky, cvičení s náčiním; kondiční formy cvičení pro daný věk žáků;</w:t>
      </w:r>
      <w:r w:rsidRPr="00ED0614">
        <w:rPr>
          <w:spacing w:val="-26"/>
          <w:lang w:eastAsia="en-US"/>
        </w:rPr>
        <w:t xml:space="preserve"> </w:t>
      </w:r>
      <w:r w:rsidRPr="00ED0614">
        <w:rPr>
          <w:lang w:eastAsia="en-US"/>
        </w:rPr>
        <w:t>tance</w:t>
      </w:r>
    </w:p>
    <w:p w:rsidR="00C1617E" w:rsidRPr="00ED0614" w:rsidRDefault="00C1617E" w:rsidP="00C1617E">
      <w:pPr>
        <w:widowControl w:val="0"/>
        <w:tabs>
          <w:tab w:val="left" w:pos="578"/>
          <w:tab w:val="left" w:pos="579"/>
        </w:tabs>
        <w:spacing w:before="40"/>
        <w:rPr>
          <w:rFonts w:ascii="Wingdings" w:hAnsi="Wingdings"/>
          <w:lang w:eastAsia="en-US"/>
        </w:rPr>
      </w:pPr>
      <w:r w:rsidRPr="00ED0614">
        <w:rPr>
          <w:b/>
          <w:lang w:eastAsia="en-US"/>
        </w:rPr>
        <w:t xml:space="preserve">úpoly </w:t>
      </w:r>
      <w:r w:rsidRPr="00ED0614">
        <w:rPr>
          <w:lang w:eastAsia="en-US"/>
        </w:rPr>
        <w:t>- základy sebeobrany</w:t>
      </w:r>
    </w:p>
    <w:p w:rsidR="00C1617E" w:rsidRPr="00ED0614" w:rsidRDefault="00C1617E" w:rsidP="00C1617E">
      <w:pPr>
        <w:widowControl w:val="0"/>
        <w:tabs>
          <w:tab w:val="left" w:pos="579"/>
        </w:tabs>
        <w:spacing w:before="40"/>
        <w:ind w:right="219"/>
        <w:jc w:val="both"/>
        <w:rPr>
          <w:rFonts w:ascii="Wingdings" w:hAnsi="Wingdings"/>
          <w:lang w:eastAsia="en-US"/>
        </w:rPr>
      </w:pPr>
      <w:r w:rsidRPr="00ED0614">
        <w:rPr>
          <w:b/>
          <w:lang w:eastAsia="en-US"/>
        </w:rPr>
        <w:t xml:space="preserve">atletika </w:t>
      </w:r>
      <w:r w:rsidRPr="00ED0614">
        <w:rPr>
          <w:lang w:eastAsia="en-US"/>
        </w:rPr>
        <w:t>- rychlý běh, vytrvalý běh na dráze a v terénu, základy překážkového běhu, skok do dálky, hod míčkem</w:t>
      </w:r>
    </w:p>
    <w:p w:rsidR="00C1617E" w:rsidRPr="00ED0614" w:rsidRDefault="00C1617E" w:rsidP="00C1617E">
      <w:pPr>
        <w:widowControl w:val="0"/>
        <w:tabs>
          <w:tab w:val="left" w:pos="579"/>
        </w:tabs>
        <w:spacing w:before="40"/>
        <w:ind w:right="214"/>
        <w:jc w:val="both"/>
        <w:rPr>
          <w:rFonts w:ascii="Wingdings" w:hAnsi="Wingdings"/>
          <w:lang w:eastAsia="en-US"/>
        </w:rPr>
      </w:pPr>
      <w:r w:rsidRPr="00ED0614">
        <w:rPr>
          <w:b/>
          <w:lang w:eastAsia="en-US"/>
        </w:rPr>
        <w:t xml:space="preserve">sportovní hry </w:t>
      </w:r>
      <w:r w:rsidRPr="00ED0614">
        <w:rPr>
          <w:lang w:eastAsia="en-US"/>
        </w:rPr>
        <w:t>- herní činnosti jednotlivce, herní kombinace, herní systémy, utkání podle pravidel žákovské</w:t>
      </w:r>
      <w:r w:rsidRPr="00ED0614">
        <w:rPr>
          <w:spacing w:val="-12"/>
          <w:lang w:eastAsia="en-US"/>
        </w:rPr>
        <w:t xml:space="preserve"> </w:t>
      </w:r>
      <w:r w:rsidRPr="00ED0614">
        <w:rPr>
          <w:lang w:eastAsia="en-US"/>
        </w:rPr>
        <w:t>kategorie</w:t>
      </w:r>
    </w:p>
    <w:p w:rsidR="00C1617E" w:rsidRPr="00ED0614" w:rsidRDefault="00C1617E" w:rsidP="00C1617E">
      <w:pPr>
        <w:widowControl w:val="0"/>
        <w:tabs>
          <w:tab w:val="left" w:pos="579"/>
        </w:tabs>
        <w:spacing w:before="40"/>
        <w:ind w:right="213"/>
        <w:jc w:val="both"/>
        <w:rPr>
          <w:rFonts w:ascii="Wingdings" w:hAnsi="Wingdings"/>
          <w:lang w:eastAsia="en-US"/>
        </w:rPr>
      </w:pPr>
      <w:r w:rsidRPr="00ED0614">
        <w:rPr>
          <w:b/>
          <w:lang w:eastAsia="en-US"/>
        </w:rPr>
        <w:t xml:space="preserve">turistika a pobyt v přírodě </w:t>
      </w:r>
      <w:r w:rsidRPr="00ED0614">
        <w:rPr>
          <w:lang w:eastAsia="en-US"/>
        </w:rPr>
        <w:t>– příprava turistické akce, přesun do terénu a uplatňování pravidel bezpečnosti silničního provozu v roli chodce a cyklisty, chůze v mírně náročném terénu, ochrana přírody, základy orientačního běhu</w:t>
      </w:r>
    </w:p>
    <w:p w:rsidR="00C1617E" w:rsidRPr="00ED0614" w:rsidRDefault="00C1617E" w:rsidP="00C1617E">
      <w:pPr>
        <w:widowControl w:val="0"/>
        <w:tabs>
          <w:tab w:val="left" w:pos="579"/>
        </w:tabs>
        <w:spacing w:before="40"/>
        <w:ind w:right="214"/>
        <w:jc w:val="both"/>
        <w:rPr>
          <w:rFonts w:ascii="Wingdings" w:hAnsi="Wingdings"/>
          <w:i/>
          <w:lang w:eastAsia="en-US"/>
        </w:rPr>
      </w:pPr>
      <w:r w:rsidRPr="00ED0614">
        <w:rPr>
          <w:b/>
          <w:lang w:eastAsia="en-US"/>
        </w:rPr>
        <w:t xml:space="preserve">lyžování, snowboarding, bruslení </w:t>
      </w:r>
      <w:r w:rsidRPr="00ED0614">
        <w:rPr>
          <w:lang w:eastAsia="en-US"/>
        </w:rPr>
        <w:t>– běžecké lyžování, lyžařská turistika, bezpečnost pohybu v zimní horské krajině</w:t>
      </w:r>
    </w:p>
    <w:p w:rsidR="00C1617E" w:rsidRPr="00ED0614" w:rsidRDefault="00C1617E" w:rsidP="00C1617E">
      <w:pPr>
        <w:widowControl w:val="0"/>
        <w:tabs>
          <w:tab w:val="left" w:pos="578"/>
          <w:tab w:val="left" w:pos="579"/>
        </w:tabs>
        <w:spacing w:before="42"/>
        <w:rPr>
          <w:i/>
          <w:lang w:eastAsia="en-US"/>
        </w:rPr>
      </w:pPr>
      <w:r w:rsidRPr="00ED0614">
        <w:rPr>
          <w:b/>
          <w:lang w:eastAsia="en-US"/>
        </w:rPr>
        <w:t xml:space="preserve">další (i netradiční) pohybové činnosti </w:t>
      </w:r>
    </w:p>
    <w:p w:rsidR="00C1617E" w:rsidRPr="00ED0614" w:rsidRDefault="00C1617E" w:rsidP="00C1617E">
      <w:pPr>
        <w:widowControl w:val="0"/>
        <w:tabs>
          <w:tab w:val="left" w:pos="578"/>
          <w:tab w:val="left" w:pos="579"/>
        </w:tabs>
        <w:spacing w:before="42"/>
        <w:rPr>
          <w:i/>
          <w:lang w:eastAsia="en-US"/>
        </w:rPr>
      </w:pPr>
    </w:p>
    <w:p w:rsidR="00C1617E" w:rsidRPr="00ED0614" w:rsidRDefault="00C1617E" w:rsidP="00C1617E">
      <w:pPr>
        <w:rPr>
          <w:rFonts w:eastAsiaTheme="minorHAnsi"/>
          <w:b/>
          <w:lang w:eastAsia="en-US"/>
        </w:rPr>
      </w:pPr>
      <w:r w:rsidRPr="00ED0614">
        <w:rPr>
          <w:rFonts w:eastAsiaTheme="minorHAnsi"/>
          <w:b/>
          <w:lang w:eastAsia="en-US"/>
        </w:rPr>
        <w:t>Činnosti podporující pohybové učení</w:t>
      </w:r>
    </w:p>
    <w:p w:rsidR="00C1617E" w:rsidRPr="00ED0614" w:rsidRDefault="00C1617E" w:rsidP="00C1617E">
      <w:pPr>
        <w:widowControl w:val="0"/>
        <w:tabs>
          <w:tab w:val="left" w:pos="578"/>
          <w:tab w:val="left" w:pos="579"/>
        </w:tabs>
        <w:spacing w:before="42"/>
        <w:rPr>
          <w:lang w:eastAsia="en-US"/>
        </w:rPr>
      </w:pPr>
      <w:r w:rsidRPr="00ED0614">
        <w:rPr>
          <w:lang w:eastAsia="en-US"/>
        </w:rPr>
        <w:t>Očekávané výstupy</w:t>
      </w:r>
    </w:p>
    <w:p w:rsidR="00C1617E" w:rsidRPr="00ED0614" w:rsidRDefault="00C1617E" w:rsidP="00C1617E">
      <w:pPr>
        <w:widowControl w:val="0"/>
        <w:tabs>
          <w:tab w:val="left" w:pos="578"/>
          <w:tab w:val="left" w:pos="579"/>
        </w:tabs>
        <w:spacing w:before="42"/>
        <w:rPr>
          <w:lang w:eastAsia="en-US"/>
        </w:rPr>
      </w:pPr>
      <w:r w:rsidRPr="00ED0614">
        <w:rPr>
          <w:lang w:eastAsia="en-US"/>
        </w:rPr>
        <w:t>TV-9-3-01p užívá osvojované názvosloví na úrovni cvičence</w:t>
      </w:r>
    </w:p>
    <w:p w:rsidR="00C1617E" w:rsidRPr="00ED0614" w:rsidRDefault="00C1617E" w:rsidP="00C1617E">
      <w:pPr>
        <w:widowControl w:val="0"/>
        <w:tabs>
          <w:tab w:val="left" w:pos="578"/>
          <w:tab w:val="left" w:pos="579"/>
        </w:tabs>
        <w:spacing w:before="42"/>
        <w:rPr>
          <w:lang w:eastAsia="en-US"/>
        </w:rPr>
      </w:pPr>
      <w:r w:rsidRPr="00ED0614">
        <w:rPr>
          <w:lang w:eastAsia="en-US"/>
        </w:rPr>
        <w:t>TV-9-3-04p rozlišuje a uplatňuje práva a povinnosti vyplývající z role hráče</w:t>
      </w:r>
    </w:p>
    <w:p w:rsidR="00C1617E" w:rsidRPr="00ED0614" w:rsidRDefault="00C1617E" w:rsidP="00C1617E">
      <w:pPr>
        <w:widowControl w:val="0"/>
        <w:tabs>
          <w:tab w:val="left" w:pos="578"/>
          <w:tab w:val="left" w:pos="579"/>
        </w:tabs>
        <w:spacing w:before="42"/>
        <w:rPr>
          <w:lang w:eastAsia="en-US"/>
        </w:rPr>
      </w:pPr>
      <w:r w:rsidRPr="00ED0614">
        <w:rPr>
          <w:lang w:eastAsia="en-US"/>
        </w:rPr>
        <w:t>TV-9-3-05p sleduje určené prvky pohybové činnosti a výkony a vyhodnotí je</w:t>
      </w:r>
    </w:p>
    <w:p w:rsidR="00C1617E" w:rsidRPr="00ED0614" w:rsidRDefault="00C1617E" w:rsidP="00C1617E">
      <w:pPr>
        <w:widowControl w:val="0"/>
        <w:tabs>
          <w:tab w:val="left" w:pos="578"/>
          <w:tab w:val="left" w:pos="579"/>
        </w:tabs>
        <w:spacing w:before="42"/>
        <w:rPr>
          <w:lang w:eastAsia="en-US"/>
        </w:rPr>
      </w:pPr>
    </w:p>
    <w:p w:rsidR="00C1617E" w:rsidRPr="00ED0614" w:rsidRDefault="00C1617E" w:rsidP="00C1617E">
      <w:pPr>
        <w:widowControl w:val="0"/>
        <w:tabs>
          <w:tab w:val="left" w:pos="578"/>
          <w:tab w:val="left" w:pos="579"/>
        </w:tabs>
        <w:spacing w:before="42"/>
        <w:rPr>
          <w:lang w:eastAsia="en-US"/>
        </w:rPr>
      </w:pPr>
      <w:r w:rsidRPr="00ED0614">
        <w:rPr>
          <w:lang w:eastAsia="en-US"/>
        </w:rPr>
        <w:t>Učivo</w:t>
      </w:r>
    </w:p>
    <w:p w:rsidR="00C1617E" w:rsidRPr="00ED0614" w:rsidRDefault="00C1617E" w:rsidP="00C1617E">
      <w:pPr>
        <w:widowControl w:val="0"/>
        <w:tabs>
          <w:tab w:val="left" w:pos="579"/>
        </w:tabs>
        <w:spacing w:before="76"/>
        <w:ind w:right="214"/>
        <w:jc w:val="both"/>
        <w:rPr>
          <w:rFonts w:ascii="Wingdings" w:hAnsi="Wingdings"/>
          <w:lang w:eastAsia="en-US"/>
        </w:rPr>
      </w:pPr>
      <w:r w:rsidRPr="00ED0614">
        <w:rPr>
          <w:b/>
          <w:lang w:eastAsia="en-US"/>
        </w:rPr>
        <w:t xml:space="preserve">komunikace v TV </w:t>
      </w:r>
      <w:r w:rsidRPr="00ED0614">
        <w:rPr>
          <w:lang w:eastAsia="en-US"/>
        </w:rPr>
        <w:t>– tělocvičné názvosloví osvojovaných činností, smluvené povely, signály, gesta, značky, vzájemná komunikace a spolupráce při osvojovaných pohybových</w:t>
      </w:r>
      <w:r w:rsidRPr="00ED0614">
        <w:rPr>
          <w:spacing w:val="-4"/>
          <w:lang w:eastAsia="en-US"/>
        </w:rPr>
        <w:t xml:space="preserve"> </w:t>
      </w:r>
      <w:r w:rsidRPr="00ED0614">
        <w:rPr>
          <w:lang w:eastAsia="en-US"/>
        </w:rPr>
        <w:t>činnostech</w:t>
      </w:r>
    </w:p>
    <w:p w:rsidR="00C1617E" w:rsidRPr="00ED0614" w:rsidRDefault="00C1617E" w:rsidP="00C1617E">
      <w:pPr>
        <w:widowControl w:val="0"/>
        <w:tabs>
          <w:tab w:val="left" w:pos="579"/>
        </w:tabs>
        <w:spacing w:before="42"/>
        <w:ind w:right="217"/>
        <w:rPr>
          <w:rFonts w:ascii="Wingdings" w:hAnsi="Wingdings"/>
          <w:lang w:eastAsia="en-US"/>
        </w:rPr>
      </w:pPr>
      <w:r w:rsidRPr="00ED0614">
        <w:rPr>
          <w:b/>
          <w:lang w:eastAsia="en-US"/>
        </w:rPr>
        <w:t xml:space="preserve">organizace prostoru a pohybových činností </w:t>
      </w:r>
      <w:r w:rsidRPr="00ED0614">
        <w:rPr>
          <w:lang w:eastAsia="en-US"/>
        </w:rPr>
        <w:t>– v nestandardních podmínkách; sportovní výstroj a výzbroj – výběr,</w:t>
      </w:r>
      <w:r w:rsidRPr="00ED0614">
        <w:rPr>
          <w:spacing w:val="-8"/>
          <w:lang w:eastAsia="en-US"/>
        </w:rPr>
        <w:t xml:space="preserve"> </w:t>
      </w:r>
      <w:r w:rsidRPr="00ED0614">
        <w:rPr>
          <w:lang w:eastAsia="en-US"/>
        </w:rPr>
        <w:t>ošetřování</w:t>
      </w:r>
    </w:p>
    <w:p w:rsidR="00C1617E" w:rsidRPr="00ED0614" w:rsidRDefault="00C1617E" w:rsidP="00C1617E">
      <w:pPr>
        <w:widowControl w:val="0"/>
        <w:tabs>
          <w:tab w:val="left" w:pos="579"/>
        </w:tabs>
        <w:spacing w:before="40"/>
        <w:jc w:val="both"/>
        <w:rPr>
          <w:rFonts w:ascii="Wingdings" w:hAnsi="Wingdings"/>
          <w:lang w:eastAsia="en-US"/>
        </w:rPr>
      </w:pPr>
      <w:r w:rsidRPr="00ED0614">
        <w:rPr>
          <w:b/>
          <w:lang w:eastAsia="en-US"/>
        </w:rPr>
        <w:t xml:space="preserve">pravidla osvojovaných pohybových činností </w:t>
      </w:r>
      <w:r w:rsidRPr="00ED0614">
        <w:rPr>
          <w:lang w:eastAsia="en-US"/>
        </w:rPr>
        <w:t>– her, závodů,</w:t>
      </w:r>
      <w:r w:rsidRPr="00ED0614">
        <w:rPr>
          <w:spacing w:val="-10"/>
          <w:lang w:eastAsia="en-US"/>
        </w:rPr>
        <w:t xml:space="preserve"> </w:t>
      </w:r>
      <w:r w:rsidRPr="00ED0614">
        <w:rPr>
          <w:lang w:eastAsia="en-US"/>
        </w:rPr>
        <w:t>soutěží</w:t>
      </w:r>
    </w:p>
    <w:p w:rsidR="00C1617E" w:rsidRPr="00C1617E" w:rsidRDefault="00C1617E" w:rsidP="00C1617E">
      <w:pPr>
        <w:widowControl w:val="0"/>
        <w:tabs>
          <w:tab w:val="left" w:pos="579"/>
        </w:tabs>
        <w:spacing w:before="44"/>
        <w:jc w:val="both"/>
        <w:outlineLvl w:val="5"/>
        <w:rPr>
          <w:rFonts w:ascii="Wingdings" w:hAnsi="Wingdings"/>
          <w:b/>
          <w:bCs/>
          <w:lang w:eastAsia="en-US"/>
        </w:rPr>
      </w:pPr>
      <w:r w:rsidRPr="00C1617E">
        <w:rPr>
          <w:b/>
          <w:bCs/>
          <w:lang w:eastAsia="en-US"/>
        </w:rPr>
        <w:t>zásady jednání a chování v různém prostředí a při různých</w:t>
      </w:r>
      <w:r w:rsidRPr="00C1617E">
        <w:rPr>
          <w:b/>
          <w:bCs/>
          <w:spacing w:val="-12"/>
          <w:lang w:eastAsia="en-US"/>
        </w:rPr>
        <w:t xml:space="preserve"> </w:t>
      </w:r>
      <w:r w:rsidRPr="00C1617E">
        <w:rPr>
          <w:b/>
          <w:bCs/>
          <w:lang w:eastAsia="en-US"/>
        </w:rPr>
        <w:t>činnostech</w:t>
      </w:r>
    </w:p>
    <w:p w:rsidR="00C1617E" w:rsidRPr="00C1617E" w:rsidRDefault="00C1617E" w:rsidP="00C1617E">
      <w:pPr>
        <w:rPr>
          <w:rFonts w:eastAsiaTheme="minorHAnsi"/>
          <w:lang w:eastAsia="en-US"/>
        </w:rPr>
      </w:pPr>
    </w:p>
    <w:p w:rsidR="00C1617E" w:rsidRPr="00C1617E" w:rsidRDefault="00C1617E" w:rsidP="00C1617E">
      <w:pPr>
        <w:rPr>
          <w:rFonts w:eastAsiaTheme="minorHAnsi"/>
          <w:b/>
          <w:lang w:eastAsia="en-US"/>
        </w:rPr>
      </w:pPr>
      <w:r w:rsidRPr="00C1617E">
        <w:rPr>
          <w:rFonts w:eastAsiaTheme="minorHAnsi"/>
          <w:b/>
          <w:lang w:eastAsia="en-US"/>
        </w:rPr>
        <w:t>7. ročník</w:t>
      </w:r>
    </w:p>
    <w:p w:rsidR="00C1617E" w:rsidRPr="00C1617E" w:rsidRDefault="00C1617E" w:rsidP="00C1617E">
      <w:pPr>
        <w:jc w:val="center"/>
        <w:rPr>
          <w:rFonts w:eastAsiaTheme="minorHAnsi"/>
          <w:b/>
          <w:lang w:eastAsia="en-US"/>
        </w:rPr>
      </w:pPr>
    </w:p>
    <w:p w:rsidR="00C1617E" w:rsidRPr="00C1617E" w:rsidRDefault="00C1617E" w:rsidP="00C1617E">
      <w:pPr>
        <w:rPr>
          <w:rFonts w:eastAsiaTheme="minorHAnsi"/>
          <w:b/>
          <w:lang w:eastAsia="en-US"/>
        </w:rPr>
      </w:pPr>
      <w:r w:rsidRPr="00C1617E">
        <w:rPr>
          <w:rFonts w:eastAsiaTheme="minorHAnsi"/>
          <w:b/>
          <w:lang w:eastAsia="en-US"/>
        </w:rPr>
        <w:t>Činnosti ovlivňující zdraví</w:t>
      </w:r>
    </w:p>
    <w:p w:rsidR="00C1617E" w:rsidRPr="00C1617E" w:rsidRDefault="00C1617E" w:rsidP="00C1617E">
      <w:pPr>
        <w:rPr>
          <w:rFonts w:eastAsiaTheme="minorHAnsi"/>
          <w:lang w:eastAsia="en-US"/>
        </w:rPr>
      </w:pPr>
      <w:r w:rsidRPr="00C1617E">
        <w:rPr>
          <w:rFonts w:eastAsiaTheme="minorHAnsi"/>
          <w:lang w:eastAsia="en-US"/>
        </w:rPr>
        <w:t>Očekávané výstupy</w:t>
      </w:r>
    </w:p>
    <w:p w:rsidR="00C1617E" w:rsidRPr="00C1617E" w:rsidRDefault="00C1617E" w:rsidP="00C1617E">
      <w:pPr>
        <w:rPr>
          <w:rFonts w:eastAsiaTheme="minorHAnsi"/>
          <w:lang w:eastAsia="en-US"/>
        </w:rPr>
      </w:pPr>
      <w:r w:rsidRPr="00C1617E">
        <w:rPr>
          <w:rFonts w:eastAsiaTheme="minorHAnsi"/>
          <w:lang w:eastAsia="en-US"/>
        </w:rPr>
        <w:t>TV-9-1-02p usiluje o zlepšení a udržení úrovně pohybových schopností a o rozvoj pohybových dovedností základních sportovních odvětví včetně zdokonalování základních lokomocí</w:t>
      </w:r>
    </w:p>
    <w:p w:rsidR="00C1617E" w:rsidRPr="00C1617E" w:rsidRDefault="00C1617E" w:rsidP="00C1617E">
      <w:pPr>
        <w:rPr>
          <w:rFonts w:eastAsiaTheme="minorHAnsi"/>
          <w:lang w:eastAsia="en-US"/>
        </w:rPr>
      </w:pPr>
      <w:r w:rsidRPr="00C1617E">
        <w:rPr>
          <w:rFonts w:eastAsiaTheme="minorHAnsi"/>
          <w:lang w:eastAsia="en-US"/>
        </w:rPr>
        <w:t>TV-9-1-03p cíleně se připraví na pohybovou činnost a její ukončení, využívá základní kompenzační a relaxační techniky k překonání únavy</w:t>
      </w:r>
    </w:p>
    <w:p w:rsidR="00C1617E" w:rsidRPr="00C1617E" w:rsidRDefault="00C1617E" w:rsidP="00C1617E">
      <w:pPr>
        <w:rPr>
          <w:rFonts w:eastAsiaTheme="minorHAnsi"/>
          <w:lang w:eastAsia="en-US"/>
        </w:rPr>
      </w:pPr>
      <w:r w:rsidRPr="00C1617E">
        <w:rPr>
          <w:rFonts w:eastAsiaTheme="minorHAnsi"/>
          <w:lang w:eastAsia="en-US"/>
        </w:rPr>
        <w:t>TV-9-1-04p odmítá drogy a jiné škodliviny jako neslučitelné se zdravím a sportem</w:t>
      </w:r>
    </w:p>
    <w:p w:rsidR="00C1617E" w:rsidRPr="00C1617E" w:rsidRDefault="00C1617E" w:rsidP="00C1617E">
      <w:pPr>
        <w:rPr>
          <w:rFonts w:eastAsiaTheme="minorHAnsi"/>
          <w:lang w:eastAsia="en-US"/>
        </w:rPr>
      </w:pPr>
      <w:r w:rsidRPr="00C1617E">
        <w:rPr>
          <w:rFonts w:eastAsiaTheme="minorHAnsi"/>
          <w:lang w:eastAsia="en-US"/>
        </w:rPr>
        <w:t>TV-9-1-05p uplatňuje zásady poskytování první pomoci a zvládá zajištění odsunu raněného</w:t>
      </w:r>
    </w:p>
    <w:p w:rsidR="00C1617E" w:rsidRPr="00C1617E" w:rsidRDefault="00C1617E" w:rsidP="00C1617E">
      <w:pPr>
        <w:rPr>
          <w:rFonts w:eastAsiaTheme="minorHAnsi"/>
          <w:lang w:eastAsia="en-US"/>
        </w:rPr>
      </w:pPr>
      <w:r w:rsidRPr="00C1617E">
        <w:rPr>
          <w:rFonts w:eastAsiaTheme="minorHAnsi"/>
          <w:lang w:eastAsia="en-US"/>
        </w:rPr>
        <w:t>TV-9-1-05p uplatňuje bezpečné chování v přírodě a silničním provozu, chápe zásady zatěžování</w:t>
      </w:r>
    </w:p>
    <w:p w:rsidR="00C1617E" w:rsidRPr="00C1617E" w:rsidRDefault="00C1617E" w:rsidP="00C1617E">
      <w:pPr>
        <w:rPr>
          <w:bCs/>
          <w:lang w:eastAsia="en-US"/>
        </w:rPr>
      </w:pPr>
      <w:r w:rsidRPr="00C1617E">
        <w:rPr>
          <w:bCs/>
          <w:lang w:eastAsia="en-US"/>
        </w:rPr>
        <w:t>Učivo</w:t>
      </w:r>
    </w:p>
    <w:p w:rsidR="00C1617E" w:rsidRPr="00C1617E" w:rsidRDefault="00C1617E" w:rsidP="00C1617E">
      <w:pPr>
        <w:rPr>
          <w:bCs/>
          <w:lang w:eastAsia="en-US"/>
        </w:rPr>
      </w:pPr>
      <w:r w:rsidRPr="00C1617E">
        <w:rPr>
          <w:b/>
          <w:bCs/>
          <w:lang w:eastAsia="en-US"/>
        </w:rPr>
        <w:lastRenderedPageBreak/>
        <w:t xml:space="preserve">význam sportu pro zdraví – </w:t>
      </w:r>
      <w:r w:rsidRPr="00C1617E">
        <w:rPr>
          <w:bCs/>
          <w:lang w:eastAsia="en-US"/>
        </w:rPr>
        <w:t>sport chlapců a dívek</w:t>
      </w:r>
    </w:p>
    <w:p w:rsidR="00C1617E" w:rsidRPr="00C1617E" w:rsidRDefault="00C1617E" w:rsidP="00C1617E">
      <w:pPr>
        <w:rPr>
          <w:bCs/>
          <w:lang w:eastAsia="en-US"/>
        </w:rPr>
      </w:pPr>
      <w:r w:rsidRPr="00C1617E">
        <w:rPr>
          <w:b/>
          <w:bCs/>
          <w:lang w:eastAsia="en-US"/>
        </w:rPr>
        <w:t xml:space="preserve">zdravotně orientovaná zdatnost </w:t>
      </w:r>
      <w:r w:rsidRPr="00C1617E">
        <w:rPr>
          <w:bCs/>
          <w:lang w:eastAsia="en-US"/>
        </w:rPr>
        <w:t>– rozvoj zdravotně orientované zdatnosti, manipulace se zatížením</w:t>
      </w:r>
    </w:p>
    <w:p w:rsidR="00C1617E" w:rsidRPr="00C1617E" w:rsidRDefault="00C1617E" w:rsidP="00C1617E">
      <w:pPr>
        <w:rPr>
          <w:bCs/>
          <w:lang w:eastAsia="en-US"/>
        </w:rPr>
      </w:pPr>
      <w:r w:rsidRPr="00C1617E">
        <w:rPr>
          <w:b/>
          <w:bCs/>
          <w:lang w:eastAsia="en-US"/>
        </w:rPr>
        <w:t xml:space="preserve">hygiena a bezpečnost při pohybových činnostech </w:t>
      </w:r>
      <w:r w:rsidRPr="00C1617E">
        <w:rPr>
          <w:bCs/>
          <w:lang w:eastAsia="en-US"/>
        </w:rPr>
        <w:t>– první pomoc při TV a sportu, improvizované ošetření poranění a odsun raněného</w:t>
      </w:r>
    </w:p>
    <w:p w:rsidR="00C1617E" w:rsidRDefault="00C1617E" w:rsidP="00C1617E">
      <w:pPr>
        <w:rPr>
          <w:bCs/>
          <w:lang w:eastAsia="en-US"/>
        </w:rPr>
      </w:pPr>
    </w:p>
    <w:p w:rsidR="00C1617E" w:rsidRPr="00C1617E" w:rsidRDefault="00C1617E" w:rsidP="00C1617E">
      <w:pPr>
        <w:rPr>
          <w:rFonts w:eastAsiaTheme="minorHAnsi"/>
          <w:lang w:eastAsia="en-US"/>
        </w:rPr>
      </w:pPr>
      <w:r w:rsidRPr="00C1617E">
        <w:rPr>
          <w:rFonts w:eastAsiaTheme="minorHAnsi"/>
          <w:b/>
          <w:lang w:eastAsia="en-US"/>
        </w:rPr>
        <w:t>Činnosti ovlivňující úroveň</w:t>
      </w:r>
      <w:r w:rsidRPr="00C1617E">
        <w:rPr>
          <w:rFonts w:eastAsiaTheme="minorHAnsi"/>
          <w:lang w:eastAsia="en-US"/>
        </w:rPr>
        <w:t xml:space="preserve"> </w:t>
      </w:r>
      <w:r w:rsidRPr="00C1617E">
        <w:rPr>
          <w:rFonts w:eastAsiaTheme="minorHAnsi"/>
          <w:b/>
          <w:lang w:eastAsia="en-US"/>
        </w:rPr>
        <w:t>pohybových dovedností</w:t>
      </w:r>
    </w:p>
    <w:p w:rsidR="00C1617E" w:rsidRPr="00C1617E" w:rsidRDefault="00C1617E" w:rsidP="00C1617E">
      <w:pPr>
        <w:rPr>
          <w:bCs/>
          <w:lang w:eastAsia="en-US"/>
        </w:rPr>
      </w:pPr>
      <w:r w:rsidRPr="00C1617E">
        <w:rPr>
          <w:bCs/>
          <w:lang w:eastAsia="en-US"/>
        </w:rPr>
        <w:t>Očekávané výstupy</w:t>
      </w:r>
    </w:p>
    <w:p w:rsidR="00C1617E" w:rsidRPr="00C1617E" w:rsidRDefault="00C1617E" w:rsidP="00C1617E">
      <w:pPr>
        <w:rPr>
          <w:bCs/>
          <w:lang w:eastAsia="en-US"/>
        </w:rPr>
      </w:pPr>
      <w:r w:rsidRPr="00C1617E">
        <w:rPr>
          <w:bCs/>
          <w:lang w:eastAsia="en-US"/>
        </w:rPr>
        <w:t>TV-9-2-01p zvládá v souladu s individuálními předpoklady osvojované pohybové dovednosti a aplikuje je ve hře, soutěži, při rekreačních činnostech</w:t>
      </w:r>
    </w:p>
    <w:p w:rsidR="00C1617E" w:rsidRPr="00C1617E" w:rsidRDefault="00C1617E" w:rsidP="00C1617E">
      <w:pPr>
        <w:rPr>
          <w:bCs/>
          <w:lang w:eastAsia="en-US"/>
        </w:rPr>
      </w:pPr>
      <w:r w:rsidRPr="00C1617E">
        <w:rPr>
          <w:bCs/>
          <w:lang w:eastAsia="en-US"/>
        </w:rPr>
        <w:t>TV-9-2-02p posoudí provedení osvojované pohybové činnosti, označí příčiny nedostatků</w:t>
      </w:r>
    </w:p>
    <w:p w:rsidR="00C1617E" w:rsidRDefault="00C1617E" w:rsidP="00C1617E">
      <w:pPr>
        <w:rPr>
          <w:bCs/>
          <w:lang w:eastAsia="en-US"/>
        </w:rPr>
      </w:pPr>
    </w:p>
    <w:p w:rsidR="00C1617E" w:rsidRPr="00C1617E" w:rsidRDefault="00C1617E" w:rsidP="00C1617E">
      <w:pPr>
        <w:rPr>
          <w:bCs/>
          <w:lang w:eastAsia="en-US"/>
        </w:rPr>
      </w:pPr>
      <w:r>
        <w:rPr>
          <w:bCs/>
          <w:lang w:eastAsia="en-US"/>
        </w:rPr>
        <w:t>Učivo</w:t>
      </w:r>
    </w:p>
    <w:p w:rsidR="00C1617E" w:rsidRPr="00C1617E" w:rsidRDefault="00C1617E" w:rsidP="00C1617E">
      <w:pPr>
        <w:rPr>
          <w:bCs/>
          <w:lang w:eastAsia="en-US"/>
        </w:rPr>
      </w:pPr>
      <w:r w:rsidRPr="00C1617E">
        <w:rPr>
          <w:b/>
          <w:bCs/>
          <w:lang w:eastAsia="en-US"/>
        </w:rPr>
        <w:t>pohybové hry</w:t>
      </w:r>
      <w:r w:rsidRPr="00C1617E">
        <w:rPr>
          <w:bCs/>
          <w:lang w:eastAsia="en-US"/>
        </w:rPr>
        <w:t xml:space="preserve"> - s různým zaměřením, netradiční pohybové hry a aktivity</w:t>
      </w:r>
    </w:p>
    <w:p w:rsidR="00C1617E" w:rsidRPr="00C1617E" w:rsidRDefault="00C1617E" w:rsidP="00C1617E">
      <w:pPr>
        <w:widowControl w:val="0"/>
        <w:tabs>
          <w:tab w:val="left" w:pos="578"/>
          <w:tab w:val="left" w:pos="579"/>
        </w:tabs>
        <w:spacing w:before="42"/>
        <w:rPr>
          <w:rFonts w:ascii="Wingdings" w:hAnsi="Wingdings"/>
          <w:sz w:val="22"/>
          <w:szCs w:val="22"/>
          <w:lang w:eastAsia="en-US"/>
        </w:rPr>
      </w:pPr>
      <w:r w:rsidRPr="00C1617E">
        <w:rPr>
          <w:b/>
          <w:bCs/>
          <w:lang w:eastAsia="en-US"/>
        </w:rPr>
        <w:t>gymnastika</w:t>
      </w:r>
      <w:r w:rsidRPr="00C1617E">
        <w:rPr>
          <w:bCs/>
          <w:lang w:eastAsia="en-US"/>
        </w:rPr>
        <w:t xml:space="preserve"> - </w:t>
      </w:r>
      <w:r w:rsidRPr="00C1617E">
        <w:rPr>
          <w:sz w:val="22"/>
          <w:szCs w:val="22"/>
          <w:lang w:eastAsia="en-US"/>
        </w:rPr>
        <w:t>akrobacie, přeskoky, cvičení s náčiním a na</w:t>
      </w:r>
      <w:r w:rsidRPr="00C1617E">
        <w:rPr>
          <w:spacing w:val="-17"/>
          <w:sz w:val="22"/>
          <w:szCs w:val="22"/>
          <w:lang w:eastAsia="en-US"/>
        </w:rPr>
        <w:t xml:space="preserve"> </w:t>
      </w:r>
      <w:r w:rsidRPr="00C1617E">
        <w:rPr>
          <w:sz w:val="22"/>
          <w:szCs w:val="22"/>
          <w:lang w:eastAsia="en-US"/>
        </w:rPr>
        <w:t>nářadí</w:t>
      </w:r>
    </w:p>
    <w:p w:rsidR="00C1617E" w:rsidRPr="00C1617E" w:rsidRDefault="00C1617E" w:rsidP="00C1617E">
      <w:pPr>
        <w:widowControl w:val="0"/>
        <w:tabs>
          <w:tab w:val="left" w:pos="579"/>
        </w:tabs>
        <w:spacing w:before="40"/>
        <w:ind w:right="217"/>
        <w:jc w:val="both"/>
        <w:rPr>
          <w:rFonts w:ascii="Wingdings" w:hAnsi="Wingdings"/>
          <w:sz w:val="22"/>
          <w:szCs w:val="22"/>
          <w:lang w:eastAsia="en-US"/>
        </w:rPr>
      </w:pPr>
      <w:r w:rsidRPr="00C1617E">
        <w:rPr>
          <w:b/>
          <w:sz w:val="22"/>
          <w:szCs w:val="22"/>
          <w:lang w:eastAsia="en-US"/>
        </w:rPr>
        <w:t xml:space="preserve">estetické a kondiční formy cvičení s hudbou a rytmickým doprovodem </w:t>
      </w:r>
      <w:r w:rsidRPr="00C1617E">
        <w:rPr>
          <w:sz w:val="22"/>
          <w:szCs w:val="22"/>
          <w:lang w:eastAsia="en-US"/>
        </w:rPr>
        <w:t>– základy rytmické gymnastiky, cvičení s náčiním; kondiční formy cvičení pro daný věk žáků;</w:t>
      </w:r>
      <w:r w:rsidRPr="00C1617E">
        <w:rPr>
          <w:spacing w:val="-26"/>
          <w:sz w:val="22"/>
          <w:szCs w:val="22"/>
          <w:lang w:eastAsia="en-US"/>
        </w:rPr>
        <w:t xml:space="preserve"> </w:t>
      </w:r>
      <w:r w:rsidRPr="00C1617E">
        <w:rPr>
          <w:sz w:val="22"/>
          <w:szCs w:val="22"/>
          <w:lang w:eastAsia="en-US"/>
        </w:rPr>
        <w:t>tance</w:t>
      </w:r>
    </w:p>
    <w:p w:rsidR="00C1617E" w:rsidRPr="00C1617E" w:rsidRDefault="00C1617E" w:rsidP="00C1617E">
      <w:pPr>
        <w:widowControl w:val="0"/>
        <w:tabs>
          <w:tab w:val="left" w:pos="578"/>
          <w:tab w:val="left" w:pos="579"/>
        </w:tabs>
        <w:spacing w:before="40"/>
        <w:rPr>
          <w:rFonts w:ascii="Wingdings" w:hAnsi="Wingdings"/>
          <w:sz w:val="22"/>
          <w:szCs w:val="22"/>
          <w:lang w:eastAsia="en-US"/>
        </w:rPr>
      </w:pPr>
      <w:r w:rsidRPr="00C1617E">
        <w:rPr>
          <w:b/>
          <w:sz w:val="22"/>
          <w:szCs w:val="22"/>
          <w:lang w:eastAsia="en-US"/>
        </w:rPr>
        <w:t xml:space="preserve">úpoly </w:t>
      </w:r>
      <w:r w:rsidRPr="00C1617E">
        <w:rPr>
          <w:sz w:val="22"/>
          <w:szCs w:val="22"/>
          <w:lang w:eastAsia="en-US"/>
        </w:rPr>
        <w:t>- základy sebeobrany</w:t>
      </w:r>
    </w:p>
    <w:p w:rsidR="00C1617E" w:rsidRPr="00C1617E" w:rsidRDefault="00C1617E" w:rsidP="00C1617E">
      <w:pPr>
        <w:widowControl w:val="0"/>
        <w:tabs>
          <w:tab w:val="left" w:pos="579"/>
        </w:tabs>
        <w:spacing w:before="40"/>
        <w:ind w:right="219"/>
        <w:jc w:val="both"/>
        <w:rPr>
          <w:rFonts w:ascii="Wingdings" w:hAnsi="Wingdings"/>
          <w:sz w:val="22"/>
          <w:szCs w:val="22"/>
          <w:lang w:eastAsia="en-US"/>
        </w:rPr>
      </w:pPr>
      <w:r w:rsidRPr="00C1617E">
        <w:rPr>
          <w:b/>
          <w:sz w:val="22"/>
          <w:szCs w:val="22"/>
          <w:lang w:eastAsia="en-US"/>
        </w:rPr>
        <w:t xml:space="preserve">atletika </w:t>
      </w:r>
      <w:r w:rsidRPr="00C1617E">
        <w:rPr>
          <w:sz w:val="22"/>
          <w:szCs w:val="22"/>
          <w:lang w:eastAsia="en-US"/>
        </w:rPr>
        <w:t>- rychlý běh, vytrvalý běh na dráze a v terénu, základy překážkového běhu, skok do dálky, hod míčkem nebo granátem</w:t>
      </w:r>
    </w:p>
    <w:p w:rsidR="00C1617E" w:rsidRPr="00C1617E" w:rsidRDefault="00C1617E" w:rsidP="00C1617E">
      <w:pPr>
        <w:widowControl w:val="0"/>
        <w:tabs>
          <w:tab w:val="left" w:pos="579"/>
        </w:tabs>
        <w:spacing w:before="40"/>
        <w:ind w:right="214"/>
        <w:jc w:val="both"/>
        <w:rPr>
          <w:rFonts w:ascii="Wingdings" w:hAnsi="Wingdings"/>
          <w:sz w:val="22"/>
          <w:szCs w:val="22"/>
          <w:lang w:eastAsia="en-US"/>
        </w:rPr>
      </w:pPr>
      <w:r w:rsidRPr="00C1617E">
        <w:rPr>
          <w:b/>
          <w:sz w:val="22"/>
          <w:szCs w:val="22"/>
          <w:lang w:eastAsia="en-US"/>
        </w:rPr>
        <w:t xml:space="preserve">sportovní hry </w:t>
      </w:r>
      <w:r w:rsidRPr="00C1617E">
        <w:rPr>
          <w:sz w:val="22"/>
          <w:szCs w:val="22"/>
          <w:lang w:eastAsia="en-US"/>
        </w:rPr>
        <w:t>- herní činnosti jednotlivce, herní kombinace, herní systémy, utkání podle pravidel žákovské</w:t>
      </w:r>
      <w:r w:rsidRPr="00C1617E">
        <w:rPr>
          <w:spacing w:val="-12"/>
          <w:sz w:val="22"/>
          <w:szCs w:val="22"/>
          <w:lang w:eastAsia="en-US"/>
        </w:rPr>
        <w:t xml:space="preserve"> </w:t>
      </w:r>
      <w:r w:rsidRPr="00C1617E">
        <w:rPr>
          <w:sz w:val="22"/>
          <w:szCs w:val="22"/>
          <w:lang w:eastAsia="en-US"/>
        </w:rPr>
        <w:t>kategorie</w:t>
      </w:r>
    </w:p>
    <w:p w:rsidR="00C1617E" w:rsidRPr="00C1617E" w:rsidRDefault="00C1617E" w:rsidP="00C1617E">
      <w:pPr>
        <w:widowControl w:val="0"/>
        <w:tabs>
          <w:tab w:val="left" w:pos="579"/>
        </w:tabs>
        <w:spacing w:before="40"/>
        <w:ind w:right="213"/>
        <w:jc w:val="both"/>
        <w:rPr>
          <w:rFonts w:ascii="Wingdings" w:hAnsi="Wingdings"/>
          <w:sz w:val="22"/>
          <w:szCs w:val="22"/>
          <w:lang w:eastAsia="en-US"/>
        </w:rPr>
      </w:pPr>
      <w:r w:rsidRPr="00C1617E">
        <w:rPr>
          <w:b/>
          <w:sz w:val="22"/>
          <w:szCs w:val="22"/>
          <w:lang w:eastAsia="en-US"/>
        </w:rPr>
        <w:t xml:space="preserve">turistika a pobyt v přírodě </w:t>
      </w:r>
      <w:r w:rsidRPr="00C1617E">
        <w:rPr>
          <w:sz w:val="22"/>
          <w:szCs w:val="22"/>
          <w:lang w:eastAsia="en-US"/>
        </w:rPr>
        <w:t>– příprava turistické akce, přesun do terénu a uplatňování pravidel bezpečnosti silničního provozu v roli chodce a cyklisty, chůze v mírně náročném terénu, ochrana přírody, základy orientačního běhu</w:t>
      </w:r>
    </w:p>
    <w:p w:rsidR="00C1617E" w:rsidRPr="00C1617E" w:rsidRDefault="00C1617E" w:rsidP="00C1617E">
      <w:pPr>
        <w:widowControl w:val="0"/>
        <w:tabs>
          <w:tab w:val="left" w:pos="579"/>
        </w:tabs>
        <w:spacing w:before="40"/>
        <w:ind w:right="214"/>
        <w:jc w:val="both"/>
        <w:rPr>
          <w:rFonts w:ascii="Wingdings" w:hAnsi="Wingdings"/>
          <w:i/>
          <w:sz w:val="22"/>
          <w:szCs w:val="22"/>
          <w:lang w:eastAsia="en-US"/>
        </w:rPr>
      </w:pPr>
      <w:r w:rsidRPr="00C1617E">
        <w:rPr>
          <w:b/>
          <w:sz w:val="22"/>
          <w:szCs w:val="22"/>
          <w:lang w:eastAsia="en-US"/>
        </w:rPr>
        <w:t xml:space="preserve">lyžování, snowboarding, bruslení </w:t>
      </w:r>
      <w:r w:rsidRPr="00C1617E">
        <w:rPr>
          <w:sz w:val="22"/>
          <w:szCs w:val="22"/>
          <w:lang w:eastAsia="en-US"/>
        </w:rPr>
        <w:t>– běžecké lyžování, lyžařská turistika, bezpečnost pohybu v zimní horské krajině</w:t>
      </w:r>
    </w:p>
    <w:p w:rsidR="00C1617E" w:rsidRPr="00C1617E" w:rsidRDefault="00C1617E" w:rsidP="00C1617E">
      <w:pPr>
        <w:widowControl w:val="0"/>
        <w:tabs>
          <w:tab w:val="left" w:pos="578"/>
          <w:tab w:val="left" w:pos="579"/>
        </w:tabs>
        <w:spacing w:before="42"/>
        <w:rPr>
          <w:i/>
          <w:sz w:val="22"/>
          <w:szCs w:val="22"/>
          <w:lang w:eastAsia="en-US"/>
        </w:rPr>
      </w:pPr>
      <w:r w:rsidRPr="00C1617E">
        <w:rPr>
          <w:b/>
          <w:sz w:val="22"/>
          <w:szCs w:val="22"/>
          <w:lang w:eastAsia="en-US"/>
        </w:rPr>
        <w:t xml:space="preserve">další (i netradiční) pohybové činnosti </w:t>
      </w:r>
    </w:p>
    <w:p w:rsidR="00C1617E" w:rsidRPr="00C1617E" w:rsidRDefault="00C1617E" w:rsidP="00C1617E">
      <w:pPr>
        <w:widowControl w:val="0"/>
        <w:tabs>
          <w:tab w:val="left" w:pos="578"/>
          <w:tab w:val="left" w:pos="579"/>
        </w:tabs>
        <w:spacing w:before="42"/>
        <w:rPr>
          <w:i/>
          <w:sz w:val="22"/>
          <w:szCs w:val="22"/>
          <w:lang w:eastAsia="en-US"/>
        </w:rPr>
      </w:pPr>
    </w:p>
    <w:p w:rsidR="00C1617E" w:rsidRPr="00C1617E" w:rsidRDefault="00C1617E" w:rsidP="00C1617E">
      <w:pPr>
        <w:rPr>
          <w:rFonts w:eastAsiaTheme="minorHAnsi"/>
          <w:b/>
          <w:lang w:eastAsia="en-US"/>
        </w:rPr>
      </w:pPr>
      <w:r w:rsidRPr="00C1617E">
        <w:rPr>
          <w:rFonts w:eastAsiaTheme="minorHAnsi"/>
          <w:b/>
          <w:lang w:eastAsia="en-US"/>
        </w:rPr>
        <w:t>Činnosti podporující pohybové učení</w:t>
      </w:r>
    </w:p>
    <w:p w:rsidR="00C1617E" w:rsidRPr="00C1617E" w:rsidRDefault="00C1617E" w:rsidP="00C1617E">
      <w:pPr>
        <w:widowControl w:val="0"/>
        <w:tabs>
          <w:tab w:val="left" w:pos="578"/>
          <w:tab w:val="left" w:pos="579"/>
        </w:tabs>
        <w:spacing w:before="42"/>
        <w:rPr>
          <w:sz w:val="22"/>
          <w:szCs w:val="22"/>
          <w:lang w:eastAsia="en-US"/>
        </w:rPr>
      </w:pPr>
      <w:r w:rsidRPr="00C1617E">
        <w:rPr>
          <w:sz w:val="22"/>
          <w:szCs w:val="22"/>
          <w:lang w:eastAsia="en-US"/>
        </w:rPr>
        <w:t>Očekávané výstupy</w:t>
      </w:r>
    </w:p>
    <w:p w:rsidR="00C1617E" w:rsidRPr="00C1617E" w:rsidRDefault="00C1617E" w:rsidP="00C1617E">
      <w:pPr>
        <w:widowControl w:val="0"/>
        <w:tabs>
          <w:tab w:val="left" w:pos="578"/>
          <w:tab w:val="left" w:pos="579"/>
        </w:tabs>
        <w:spacing w:before="42"/>
        <w:rPr>
          <w:lang w:eastAsia="en-US"/>
        </w:rPr>
      </w:pPr>
      <w:r w:rsidRPr="00C1617E">
        <w:rPr>
          <w:lang w:eastAsia="en-US"/>
        </w:rPr>
        <w:t>TV-9-3-01p užívá osvojované názvosloví na úrovni cvičence</w:t>
      </w:r>
    </w:p>
    <w:p w:rsidR="00C1617E" w:rsidRPr="00C1617E" w:rsidRDefault="00C1617E" w:rsidP="00C1617E">
      <w:pPr>
        <w:widowControl w:val="0"/>
        <w:tabs>
          <w:tab w:val="left" w:pos="578"/>
          <w:tab w:val="left" w:pos="579"/>
        </w:tabs>
        <w:spacing w:before="42"/>
        <w:rPr>
          <w:sz w:val="22"/>
          <w:szCs w:val="22"/>
          <w:lang w:eastAsia="en-US"/>
        </w:rPr>
      </w:pPr>
      <w:r w:rsidRPr="00C1617E">
        <w:rPr>
          <w:sz w:val="22"/>
          <w:szCs w:val="22"/>
          <w:lang w:eastAsia="en-US"/>
        </w:rPr>
        <w:t>TV-9-3-04p rozlišuje a uplatňuje práva a povinnosti vyplývající z role hráče</w:t>
      </w:r>
    </w:p>
    <w:p w:rsidR="00C1617E" w:rsidRPr="00C1617E" w:rsidRDefault="00C1617E" w:rsidP="00C1617E">
      <w:pPr>
        <w:widowControl w:val="0"/>
        <w:tabs>
          <w:tab w:val="left" w:pos="578"/>
          <w:tab w:val="left" w:pos="579"/>
        </w:tabs>
        <w:spacing w:before="42"/>
        <w:rPr>
          <w:sz w:val="22"/>
          <w:szCs w:val="22"/>
          <w:lang w:eastAsia="en-US"/>
        </w:rPr>
      </w:pPr>
      <w:r w:rsidRPr="00C1617E">
        <w:rPr>
          <w:sz w:val="22"/>
          <w:szCs w:val="22"/>
          <w:lang w:eastAsia="en-US"/>
        </w:rPr>
        <w:t>TV-9-3-05p sleduje určené prvky pohybové činnosti a výkony a vyhodnotí je</w:t>
      </w:r>
    </w:p>
    <w:p w:rsidR="00C1617E" w:rsidRDefault="00C1617E" w:rsidP="00C1617E">
      <w:pPr>
        <w:widowControl w:val="0"/>
        <w:tabs>
          <w:tab w:val="left" w:pos="578"/>
          <w:tab w:val="left" w:pos="579"/>
        </w:tabs>
        <w:spacing w:before="42"/>
        <w:rPr>
          <w:lang w:eastAsia="en-US"/>
        </w:rPr>
      </w:pPr>
    </w:p>
    <w:p w:rsidR="00C1617E" w:rsidRPr="00C1617E" w:rsidRDefault="00C1617E" w:rsidP="00C1617E">
      <w:pPr>
        <w:widowControl w:val="0"/>
        <w:tabs>
          <w:tab w:val="left" w:pos="578"/>
          <w:tab w:val="left" w:pos="579"/>
        </w:tabs>
        <w:spacing w:before="42"/>
        <w:rPr>
          <w:lang w:eastAsia="en-US"/>
        </w:rPr>
      </w:pPr>
      <w:r>
        <w:rPr>
          <w:lang w:eastAsia="en-US"/>
        </w:rPr>
        <w:t>Učivo</w:t>
      </w:r>
    </w:p>
    <w:p w:rsidR="00C1617E" w:rsidRPr="00C1617E" w:rsidRDefault="00C1617E" w:rsidP="00C1617E">
      <w:pPr>
        <w:widowControl w:val="0"/>
        <w:tabs>
          <w:tab w:val="left" w:pos="579"/>
        </w:tabs>
        <w:spacing w:before="76"/>
        <w:ind w:right="214"/>
        <w:jc w:val="both"/>
        <w:rPr>
          <w:rFonts w:ascii="Wingdings" w:hAnsi="Wingdings"/>
          <w:lang w:eastAsia="en-US"/>
        </w:rPr>
      </w:pPr>
      <w:r w:rsidRPr="00C1617E">
        <w:rPr>
          <w:b/>
          <w:lang w:eastAsia="en-US"/>
        </w:rPr>
        <w:t xml:space="preserve">komunikace v TV </w:t>
      </w:r>
      <w:r w:rsidRPr="00C1617E">
        <w:rPr>
          <w:lang w:eastAsia="en-US"/>
        </w:rPr>
        <w:t>– tělocvičné názvosloví osvojovaných činností, smluvené povely, signály, gesta, značky, vzájemná komunikace a spolupráce při osvojovaných pohybových</w:t>
      </w:r>
      <w:r w:rsidRPr="00C1617E">
        <w:rPr>
          <w:spacing w:val="-4"/>
          <w:lang w:eastAsia="en-US"/>
        </w:rPr>
        <w:t xml:space="preserve"> </w:t>
      </w:r>
      <w:r w:rsidRPr="00C1617E">
        <w:rPr>
          <w:lang w:eastAsia="en-US"/>
        </w:rPr>
        <w:t>činnostech</w:t>
      </w:r>
    </w:p>
    <w:p w:rsidR="00C1617E" w:rsidRPr="00C1617E" w:rsidRDefault="00C1617E" w:rsidP="00C1617E">
      <w:pPr>
        <w:widowControl w:val="0"/>
        <w:tabs>
          <w:tab w:val="left" w:pos="579"/>
        </w:tabs>
        <w:spacing w:before="42"/>
        <w:ind w:right="217"/>
        <w:rPr>
          <w:rFonts w:ascii="Wingdings" w:hAnsi="Wingdings"/>
          <w:lang w:eastAsia="en-US"/>
        </w:rPr>
      </w:pPr>
      <w:r w:rsidRPr="00C1617E">
        <w:rPr>
          <w:b/>
          <w:lang w:eastAsia="en-US"/>
        </w:rPr>
        <w:t xml:space="preserve">organizace prostoru a pohybových činností </w:t>
      </w:r>
      <w:r w:rsidRPr="00C1617E">
        <w:rPr>
          <w:lang w:eastAsia="en-US"/>
        </w:rPr>
        <w:t>– v nestandardních podmínkách; sportovní výstroj a výzbroj – výběr,</w:t>
      </w:r>
      <w:r w:rsidRPr="00C1617E">
        <w:rPr>
          <w:spacing w:val="-8"/>
          <w:lang w:eastAsia="en-US"/>
        </w:rPr>
        <w:t xml:space="preserve"> </w:t>
      </w:r>
      <w:r w:rsidRPr="00C1617E">
        <w:rPr>
          <w:lang w:eastAsia="en-US"/>
        </w:rPr>
        <w:t>ošetřování</w:t>
      </w:r>
    </w:p>
    <w:p w:rsidR="00C1617E" w:rsidRPr="00C1617E" w:rsidRDefault="00C1617E" w:rsidP="00C1617E">
      <w:pPr>
        <w:widowControl w:val="0"/>
        <w:tabs>
          <w:tab w:val="left" w:pos="579"/>
        </w:tabs>
        <w:spacing w:before="40"/>
        <w:jc w:val="both"/>
        <w:rPr>
          <w:rFonts w:ascii="Wingdings" w:hAnsi="Wingdings"/>
          <w:lang w:eastAsia="en-US"/>
        </w:rPr>
      </w:pPr>
      <w:r w:rsidRPr="00C1617E">
        <w:rPr>
          <w:b/>
          <w:lang w:eastAsia="en-US"/>
        </w:rPr>
        <w:t xml:space="preserve">pravidla osvojovaných pohybových činností </w:t>
      </w:r>
      <w:r w:rsidRPr="00C1617E">
        <w:rPr>
          <w:lang w:eastAsia="en-US"/>
        </w:rPr>
        <w:t>– her, závodů,</w:t>
      </w:r>
      <w:r w:rsidRPr="00C1617E">
        <w:rPr>
          <w:spacing w:val="-10"/>
          <w:lang w:eastAsia="en-US"/>
        </w:rPr>
        <w:t xml:space="preserve"> </w:t>
      </w:r>
      <w:r w:rsidRPr="00C1617E">
        <w:rPr>
          <w:lang w:eastAsia="en-US"/>
        </w:rPr>
        <w:t>soutěží</w:t>
      </w:r>
    </w:p>
    <w:p w:rsidR="00C1617E" w:rsidRPr="00C1617E" w:rsidRDefault="00C1617E" w:rsidP="00C1617E">
      <w:pPr>
        <w:widowControl w:val="0"/>
        <w:tabs>
          <w:tab w:val="left" w:pos="579"/>
        </w:tabs>
        <w:spacing w:before="44"/>
        <w:jc w:val="both"/>
        <w:outlineLvl w:val="5"/>
        <w:rPr>
          <w:rFonts w:ascii="Wingdings" w:hAnsi="Wingdings"/>
          <w:b/>
          <w:bCs/>
          <w:lang w:eastAsia="en-US"/>
        </w:rPr>
      </w:pPr>
      <w:r w:rsidRPr="00C1617E">
        <w:rPr>
          <w:b/>
          <w:bCs/>
          <w:lang w:eastAsia="en-US"/>
        </w:rPr>
        <w:t>zásady jednání a chování v různém prostředí a při různých</w:t>
      </w:r>
      <w:r w:rsidRPr="00C1617E">
        <w:rPr>
          <w:b/>
          <w:bCs/>
          <w:spacing w:val="-12"/>
          <w:lang w:eastAsia="en-US"/>
        </w:rPr>
        <w:t xml:space="preserve"> </w:t>
      </w:r>
      <w:r w:rsidRPr="00C1617E">
        <w:rPr>
          <w:b/>
          <w:bCs/>
          <w:lang w:eastAsia="en-US"/>
        </w:rPr>
        <w:t>činnostech</w:t>
      </w:r>
    </w:p>
    <w:p w:rsidR="00C1617E" w:rsidRPr="00C1617E" w:rsidRDefault="00C1617E" w:rsidP="00C1617E">
      <w:pPr>
        <w:rPr>
          <w:rFonts w:eastAsiaTheme="minorHAnsi"/>
          <w:lang w:eastAsia="en-US"/>
        </w:rPr>
      </w:pPr>
    </w:p>
    <w:p w:rsidR="00C1617E" w:rsidRPr="00C1617E" w:rsidRDefault="00C1617E" w:rsidP="00C1617E">
      <w:pPr>
        <w:rPr>
          <w:rFonts w:eastAsiaTheme="minorHAnsi"/>
          <w:b/>
          <w:sz w:val="28"/>
          <w:szCs w:val="28"/>
          <w:lang w:eastAsia="en-US"/>
        </w:rPr>
      </w:pPr>
      <w:r w:rsidRPr="00C1617E">
        <w:rPr>
          <w:rFonts w:eastAsiaTheme="minorHAnsi"/>
          <w:b/>
          <w:lang w:eastAsia="en-US"/>
        </w:rPr>
        <w:t>8. ročník</w:t>
      </w:r>
    </w:p>
    <w:p w:rsidR="00C1617E" w:rsidRPr="00C1617E" w:rsidRDefault="00C1617E" w:rsidP="00C1617E">
      <w:pPr>
        <w:jc w:val="center"/>
        <w:rPr>
          <w:rFonts w:eastAsiaTheme="minorHAnsi"/>
          <w:sz w:val="28"/>
          <w:szCs w:val="28"/>
          <w:lang w:eastAsia="en-US"/>
        </w:rPr>
      </w:pPr>
    </w:p>
    <w:p w:rsidR="00C1617E" w:rsidRPr="00C1617E" w:rsidRDefault="00C1617E" w:rsidP="00C1617E">
      <w:pPr>
        <w:rPr>
          <w:rFonts w:eastAsiaTheme="minorHAnsi"/>
          <w:b/>
          <w:lang w:eastAsia="en-US"/>
        </w:rPr>
      </w:pPr>
      <w:r w:rsidRPr="00C1617E">
        <w:rPr>
          <w:rFonts w:eastAsiaTheme="minorHAnsi"/>
          <w:b/>
          <w:lang w:eastAsia="en-US"/>
        </w:rPr>
        <w:t>Činnosti ovlivňující zdraví</w:t>
      </w:r>
    </w:p>
    <w:p w:rsidR="00C1617E" w:rsidRPr="00C1617E" w:rsidRDefault="00C1617E" w:rsidP="00C1617E">
      <w:pPr>
        <w:rPr>
          <w:rFonts w:eastAsiaTheme="minorHAnsi"/>
          <w:lang w:eastAsia="en-US"/>
        </w:rPr>
      </w:pPr>
      <w:r w:rsidRPr="00C1617E">
        <w:rPr>
          <w:rFonts w:eastAsiaTheme="minorHAnsi"/>
          <w:lang w:eastAsia="en-US"/>
        </w:rPr>
        <w:t>Očekávané výstupy</w:t>
      </w:r>
    </w:p>
    <w:p w:rsidR="00C1617E" w:rsidRPr="00C1617E" w:rsidRDefault="00C1617E" w:rsidP="00C1617E">
      <w:pPr>
        <w:rPr>
          <w:rFonts w:eastAsiaTheme="minorHAnsi"/>
          <w:lang w:eastAsia="en-US"/>
        </w:rPr>
      </w:pPr>
      <w:r w:rsidRPr="00C1617E">
        <w:rPr>
          <w:rFonts w:eastAsiaTheme="minorHAnsi"/>
          <w:lang w:eastAsia="en-US"/>
        </w:rPr>
        <w:lastRenderedPageBreak/>
        <w:t>TV-9-1-02p usiluje o zlepšení a udržení úrovně pohybových schopností a o rozvoj pohybových dovedností základních sportovních odvětví včetně zdokonalování základních lokomocí</w:t>
      </w:r>
    </w:p>
    <w:p w:rsidR="00C1617E" w:rsidRPr="00C1617E" w:rsidRDefault="00C1617E" w:rsidP="00C1617E">
      <w:pPr>
        <w:rPr>
          <w:rFonts w:eastAsiaTheme="minorHAnsi"/>
          <w:lang w:eastAsia="en-US"/>
        </w:rPr>
      </w:pPr>
      <w:r w:rsidRPr="00C1617E">
        <w:rPr>
          <w:rFonts w:eastAsiaTheme="minorHAnsi"/>
          <w:lang w:eastAsia="en-US"/>
        </w:rPr>
        <w:t>TV-9-1-03p cíleně se připraví na pohybovou činnost a její ukončení, využívá základní kompenzační a relaxační techniky k překonání únavy</w:t>
      </w:r>
    </w:p>
    <w:p w:rsidR="00C1617E" w:rsidRPr="00C1617E" w:rsidRDefault="00C1617E" w:rsidP="00C1617E">
      <w:pPr>
        <w:rPr>
          <w:rFonts w:eastAsiaTheme="minorHAnsi"/>
          <w:lang w:eastAsia="en-US"/>
        </w:rPr>
      </w:pPr>
      <w:r w:rsidRPr="00C1617E">
        <w:rPr>
          <w:rFonts w:eastAsiaTheme="minorHAnsi"/>
          <w:lang w:eastAsia="en-US"/>
        </w:rPr>
        <w:t>TV-9-1-04p odmítá drogy a jiné škodliviny jako neslučitelné se zdravím a sportem</w:t>
      </w:r>
    </w:p>
    <w:p w:rsidR="00C1617E" w:rsidRPr="00C1617E" w:rsidRDefault="00C1617E" w:rsidP="00C1617E">
      <w:pPr>
        <w:rPr>
          <w:rFonts w:eastAsiaTheme="minorHAnsi"/>
          <w:lang w:eastAsia="en-US"/>
        </w:rPr>
      </w:pPr>
      <w:r w:rsidRPr="00C1617E">
        <w:rPr>
          <w:rFonts w:eastAsiaTheme="minorHAnsi"/>
          <w:lang w:eastAsia="en-US"/>
        </w:rPr>
        <w:t>TV-9-1-05p uplatňuje zásady poskytování první pomoci a zvládá zajištění odsunu raněného</w:t>
      </w:r>
    </w:p>
    <w:p w:rsidR="00C1617E" w:rsidRPr="00C1617E" w:rsidRDefault="00C1617E" w:rsidP="00C1617E">
      <w:pPr>
        <w:rPr>
          <w:rFonts w:eastAsiaTheme="minorHAnsi"/>
          <w:lang w:eastAsia="en-US"/>
        </w:rPr>
      </w:pPr>
      <w:r w:rsidRPr="00C1617E">
        <w:rPr>
          <w:rFonts w:eastAsiaTheme="minorHAnsi"/>
          <w:lang w:eastAsia="en-US"/>
        </w:rPr>
        <w:t>TV-9-1-05p uplatňuje bezpečné chování v přírodě a silničním provozu</w:t>
      </w:r>
    </w:p>
    <w:p w:rsidR="00C1617E" w:rsidRDefault="00C1617E" w:rsidP="00C1617E">
      <w:pPr>
        <w:rPr>
          <w:bCs/>
          <w:lang w:eastAsia="en-US"/>
        </w:rPr>
      </w:pPr>
    </w:p>
    <w:p w:rsidR="00C1617E" w:rsidRPr="00C1617E" w:rsidRDefault="00C1617E" w:rsidP="00C1617E">
      <w:pPr>
        <w:rPr>
          <w:bCs/>
          <w:lang w:eastAsia="en-US"/>
        </w:rPr>
      </w:pPr>
      <w:r w:rsidRPr="00C1617E">
        <w:rPr>
          <w:bCs/>
          <w:lang w:eastAsia="en-US"/>
        </w:rPr>
        <w:t>Učivo</w:t>
      </w:r>
    </w:p>
    <w:p w:rsidR="00C1617E" w:rsidRPr="00C1617E" w:rsidRDefault="00C1617E" w:rsidP="00C1617E">
      <w:pPr>
        <w:rPr>
          <w:bCs/>
          <w:lang w:eastAsia="en-US"/>
        </w:rPr>
      </w:pPr>
      <w:r w:rsidRPr="00C1617E">
        <w:rPr>
          <w:b/>
          <w:bCs/>
          <w:lang w:eastAsia="en-US"/>
        </w:rPr>
        <w:t xml:space="preserve">význam sportu pro zdraví – </w:t>
      </w:r>
      <w:r w:rsidRPr="00C1617E">
        <w:rPr>
          <w:bCs/>
          <w:lang w:eastAsia="en-US"/>
        </w:rPr>
        <w:t>sport chlapců a dívek</w:t>
      </w:r>
    </w:p>
    <w:p w:rsidR="00C1617E" w:rsidRPr="00C1617E" w:rsidRDefault="00C1617E" w:rsidP="00C1617E">
      <w:pPr>
        <w:rPr>
          <w:bCs/>
          <w:lang w:eastAsia="en-US"/>
        </w:rPr>
      </w:pPr>
      <w:r w:rsidRPr="00C1617E">
        <w:rPr>
          <w:b/>
          <w:bCs/>
          <w:lang w:eastAsia="en-US"/>
        </w:rPr>
        <w:t xml:space="preserve">zdravotně orientovaná zdatnost </w:t>
      </w:r>
      <w:r w:rsidRPr="00C1617E">
        <w:rPr>
          <w:bCs/>
          <w:lang w:eastAsia="en-US"/>
        </w:rPr>
        <w:t>– rozvoj zdravotně orientované zdatnosti, manipulace se zatížením</w:t>
      </w:r>
    </w:p>
    <w:p w:rsidR="00C1617E" w:rsidRPr="00C1617E" w:rsidRDefault="00C1617E" w:rsidP="00C1617E">
      <w:pPr>
        <w:rPr>
          <w:bCs/>
          <w:lang w:eastAsia="en-US"/>
        </w:rPr>
      </w:pPr>
      <w:r w:rsidRPr="00C1617E">
        <w:rPr>
          <w:b/>
          <w:bCs/>
          <w:lang w:eastAsia="en-US"/>
        </w:rPr>
        <w:t xml:space="preserve">hygiena a bezpečnost při pohybových činnostech </w:t>
      </w:r>
      <w:r w:rsidRPr="00C1617E">
        <w:rPr>
          <w:bCs/>
          <w:lang w:eastAsia="en-US"/>
        </w:rPr>
        <w:t>– první pomoc při TV a sportu, improvizované ošetření poranění a odsun raněného</w:t>
      </w:r>
    </w:p>
    <w:p w:rsidR="00C1617E" w:rsidRPr="00C1617E" w:rsidRDefault="00C1617E" w:rsidP="00C1617E">
      <w:pPr>
        <w:rPr>
          <w:bCs/>
          <w:lang w:eastAsia="en-US"/>
        </w:rPr>
      </w:pPr>
    </w:p>
    <w:p w:rsidR="00C1617E" w:rsidRPr="00C1617E" w:rsidRDefault="00C1617E" w:rsidP="00C1617E">
      <w:pPr>
        <w:rPr>
          <w:rFonts w:eastAsiaTheme="minorHAnsi"/>
          <w:lang w:eastAsia="en-US"/>
        </w:rPr>
      </w:pPr>
      <w:r w:rsidRPr="00C1617E">
        <w:rPr>
          <w:rFonts w:eastAsiaTheme="minorHAnsi"/>
          <w:b/>
          <w:lang w:eastAsia="en-US"/>
        </w:rPr>
        <w:t>Činnosti ovlivňující úroveň</w:t>
      </w:r>
      <w:r w:rsidRPr="00C1617E">
        <w:rPr>
          <w:rFonts w:eastAsiaTheme="minorHAnsi"/>
          <w:lang w:eastAsia="en-US"/>
        </w:rPr>
        <w:t xml:space="preserve"> </w:t>
      </w:r>
      <w:r w:rsidRPr="00C1617E">
        <w:rPr>
          <w:rFonts w:eastAsiaTheme="minorHAnsi"/>
          <w:b/>
          <w:lang w:eastAsia="en-US"/>
        </w:rPr>
        <w:t>pohybových dovedností</w:t>
      </w:r>
    </w:p>
    <w:p w:rsidR="00C1617E" w:rsidRPr="00C1617E" w:rsidRDefault="00C1617E" w:rsidP="00C1617E">
      <w:pPr>
        <w:rPr>
          <w:bCs/>
          <w:lang w:eastAsia="en-US"/>
        </w:rPr>
      </w:pPr>
      <w:r w:rsidRPr="00C1617E">
        <w:rPr>
          <w:bCs/>
          <w:lang w:eastAsia="en-US"/>
        </w:rPr>
        <w:t>Očekávané výstupy</w:t>
      </w:r>
    </w:p>
    <w:p w:rsidR="00C1617E" w:rsidRPr="00C1617E" w:rsidRDefault="00C1617E" w:rsidP="00C1617E">
      <w:pPr>
        <w:rPr>
          <w:bCs/>
          <w:lang w:eastAsia="en-US"/>
        </w:rPr>
      </w:pPr>
      <w:r w:rsidRPr="00C1617E">
        <w:rPr>
          <w:bCs/>
          <w:lang w:eastAsia="en-US"/>
        </w:rPr>
        <w:t>TV-9-2-01p zvládá v souladu s individuálními předpoklady osvojované pohybové dovednosti a aplikuje je ve hře, soutěži, při rekreačních činnostech</w:t>
      </w:r>
    </w:p>
    <w:p w:rsidR="00C1617E" w:rsidRPr="00C1617E" w:rsidRDefault="00C1617E" w:rsidP="00C1617E">
      <w:pPr>
        <w:rPr>
          <w:bCs/>
          <w:lang w:eastAsia="en-US"/>
        </w:rPr>
      </w:pPr>
      <w:r w:rsidRPr="00C1617E">
        <w:rPr>
          <w:bCs/>
          <w:lang w:eastAsia="en-US"/>
        </w:rPr>
        <w:t>TV-9-2-02p posoudí provedení osvojované pohybové činnosti, označí příčiny nedostatků</w:t>
      </w:r>
    </w:p>
    <w:p w:rsidR="00C1617E" w:rsidRDefault="00C1617E" w:rsidP="00C1617E">
      <w:pPr>
        <w:rPr>
          <w:bCs/>
          <w:lang w:eastAsia="en-US"/>
        </w:rPr>
      </w:pPr>
    </w:p>
    <w:p w:rsidR="00C1617E" w:rsidRPr="00C1617E" w:rsidRDefault="00C1617E" w:rsidP="00C1617E">
      <w:pPr>
        <w:rPr>
          <w:bCs/>
          <w:lang w:eastAsia="en-US"/>
        </w:rPr>
      </w:pPr>
      <w:r>
        <w:rPr>
          <w:bCs/>
          <w:lang w:eastAsia="en-US"/>
        </w:rPr>
        <w:t>Učivo</w:t>
      </w:r>
    </w:p>
    <w:p w:rsidR="00C1617E" w:rsidRPr="00ED0614" w:rsidRDefault="00C1617E" w:rsidP="00C1617E">
      <w:pPr>
        <w:rPr>
          <w:bCs/>
          <w:lang w:eastAsia="en-US"/>
        </w:rPr>
      </w:pPr>
      <w:r w:rsidRPr="00ED0614">
        <w:rPr>
          <w:b/>
          <w:bCs/>
          <w:lang w:eastAsia="en-US"/>
        </w:rPr>
        <w:t>pohybové hry</w:t>
      </w:r>
      <w:r w:rsidRPr="00ED0614">
        <w:rPr>
          <w:bCs/>
          <w:lang w:eastAsia="en-US"/>
        </w:rPr>
        <w:t xml:space="preserve"> - s různým zaměřením, netradiční pohybové hry a aktivity</w:t>
      </w:r>
    </w:p>
    <w:p w:rsidR="00C1617E" w:rsidRPr="00ED0614" w:rsidRDefault="00C1617E" w:rsidP="00C1617E">
      <w:pPr>
        <w:widowControl w:val="0"/>
        <w:tabs>
          <w:tab w:val="left" w:pos="578"/>
          <w:tab w:val="left" w:pos="579"/>
        </w:tabs>
        <w:spacing w:before="42"/>
        <w:rPr>
          <w:rFonts w:ascii="Wingdings" w:hAnsi="Wingdings"/>
          <w:lang w:eastAsia="en-US"/>
        </w:rPr>
      </w:pPr>
      <w:r w:rsidRPr="00ED0614">
        <w:rPr>
          <w:b/>
          <w:bCs/>
          <w:lang w:eastAsia="en-US"/>
        </w:rPr>
        <w:t>gymnastika</w:t>
      </w:r>
      <w:r w:rsidRPr="00ED0614">
        <w:rPr>
          <w:bCs/>
          <w:lang w:eastAsia="en-US"/>
        </w:rPr>
        <w:t xml:space="preserve"> - </w:t>
      </w:r>
      <w:r w:rsidRPr="00ED0614">
        <w:rPr>
          <w:lang w:eastAsia="en-US"/>
        </w:rPr>
        <w:t>akrobacie, přeskoky, cvičení s náčiním a na</w:t>
      </w:r>
      <w:r w:rsidRPr="00ED0614">
        <w:rPr>
          <w:spacing w:val="-17"/>
          <w:lang w:eastAsia="en-US"/>
        </w:rPr>
        <w:t xml:space="preserve"> </w:t>
      </w:r>
      <w:r w:rsidRPr="00ED0614">
        <w:rPr>
          <w:lang w:eastAsia="en-US"/>
        </w:rPr>
        <w:t>nářadí</w:t>
      </w:r>
    </w:p>
    <w:p w:rsidR="00C1617E" w:rsidRPr="00ED0614" w:rsidRDefault="00C1617E" w:rsidP="00C1617E">
      <w:pPr>
        <w:widowControl w:val="0"/>
        <w:tabs>
          <w:tab w:val="left" w:pos="579"/>
        </w:tabs>
        <w:spacing w:before="40"/>
        <w:ind w:right="217"/>
        <w:jc w:val="both"/>
        <w:rPr>
          <w:rFonts w:ascii="Wingdings" w:hAnsi="Wingdings"/>
          <w:lang w:eastAsia="en-US"/>
        </w:rPr>
      </w:pPr>
      <w:r w:rsidRPr="00ED0614">
        <w:rPr>
          <w:b/>
          <w:lang w:eastAsia="en-US"/>
        </w:rPr>
        <w:t xml:space="preserve">estetické a kondiční formy cvičení s hudbou a rytmickým doprovodem </w:t>
      </w:r>
      <w:r w:rsidRPr="00ED0614">
        <w:rPr>
          <w:lang w:eastAsia="en-US"/>
        </w:rPr>
        <w:t>– základy rytmické gymnastiky, cvičení s náčiním; kondiční formy cvičení pro daný věk žáků;</w:t>
      </w:r>
      <w:r w:rsidRPr="00ED0614">
        <w:rPr>
          <w:spacing w:val="-26"/>
          <w:lang w:eastAsia="en-US"/>
        </w:rPr>
        <w:t xml:space="preserve"> </w:t>
      </w:r>
      <w:r w:rsidRPr="00ED0614">
        <w:rPr>
          <w:lang w:eastAsia="en-US"/>
        </w:rPr>
        <w:t>tance</w:t>
      </w:r>
    </w:p>
    <w:p w:rsidR="00C1617E" w:rsidRPr="00ED0614" w:rsidRDefault="00C1617E" w:rsidP="00C1617E">
      <w:pPr>
        <w:widowControl w:val="0"/>
        <w:tabs>
          <w:tab w:val="left" w:pos="578"/>
          <w:tab w:val="left" w:pos="579"/>
        </w:tabs>
        <w:spacing w:before="40"/>
        <w:rPr>
          <w:rFonts w:ascii="Wingdings" w:hAnsi="Wingdings"/>
          <w:lang w:eastAsia="en-US"/>
        </w:rPr>
      </w:pPr>
      <w:r w:rsidRPr="00ED0614">
        <w:rPr>
          <w:b/>
          <w:lang w:eastAsia="en-US"/>
        </w:rPr>
        <w:t xml:space="preserve">úpoly </w:t>
      </w:r>
      <w:r w:rsidRPr="00ED0614">
        <w:rPr>
          <w:lang w:eastAsia="en-US"/>
        </w:rPr>
        <w:t>- základy sebeobrany</w:t>
      </w:r>
    </w:p>
    <w:p w:rsidR="00C1617E" w:rsidRPr="00ED0614" w:rsidRDefault="00C1617E" w:rsidP="00C1617E">
      <w:pPr>
        <w:widowControl w:val="0"/>
        <w:tabs>
          <w:tab w:val="left" w:pos="579"/>
        </w:tabs>
        <w:spacing w:before="40"/>
        <w:ind w:right="219"/>
        <w:jc w:val="both"/>
        <w:rPr>
          <w:rFonts w:ascii="Wingdings" w:hAnsi="Wingdings"/>
          <w:lang w:eastAsia="en-US"/>
        </w:rPr>
      </w:pPr>
      <w:r w:rsidRPr="00ED0614">
        <w:rPr>
          <w:b/>
          <w:lang w:eastAsia="en-US"/>
        </w:rPr>
        <w:t xml:space="preserve">atletika </w:t>
      </w:r>
      <w:r w:rsidRPr="00ED0614">
        <w:rPr>
          <w:lang w:eastAsia="en-US"/>
        </w:rPr>
        <w:t>- rychlý běh, vytrvalý běh na dráze a v terénu, základy překážkového běhu, skok do dálky, hod míčkem nebo granátem, vrh koulí</w:t>
      </w:r>
    </w:p>
    <w:p w:rsidR="00C1617E" w:rsidRPr="00ED0614" w:rsidRDefault="00C1617E" w:rsidP="00C1617E">
      <w:pPr>
        <w:widowControl w:val="0"/>
        <w:tabs>
          <w:tab w:val="left" w:pos="579"/>
        </w:tabs>
        <w:spacing w:before="40"/>
        <w:ind w:right="214"/>
        <w:jc w:val="both"/>
        <w:rPr>
          <w:rFonts w:ascii="Wingdings" w:hAnsi="Wingdings"/>
          <w:lang w:eastAsia="en-US"/>
        </w:rPr>
      </w:pPr>
      <w:r w:rsidRPr="00ED0614">
        <w:rPr>
          <w:b/>
          <w:lang w:eastAsia="en-US"/>
        </w:rPr>
        <w:t xml:space="preserve">sportovní hry </w:t>
      </w:r>
      <w:r w:rsidRPr="00ED0614">
        <w:rPr>
          <w:lang w:eastAsia="en-US"/>
        </w:rPr>
        <w:t>- herní činnosti jednotlivce, herní kombinace, herní systémy, utkání podle pravidel žákovské</w:t>
      </w:r>
      <w:r w:rsidRPr="00ED0614">
        <w:rPr>
          <w:spacing w:val="-12"/>
          <w:lang w:eastAsia="en-US"/>
        </w:rPr>
        <w:t xml:space="preserve"> </w:t>
      </w:r>
      <w:r w:rsidRPr="00ED0614">
        <w:rPr>
          <w:lang w:eastAsia="en-US"/>
        </w:rPr>
        <w:t>kategorie</w:t>
      </w:r>
    </w:p>
    <w:p w:rsidR="00C1617E" w:rsidRPr="00ED0614" w:rsidRDefault="00C1617E" w:rsidP="00C1617E">
      <w:pPr>
        <w:widowControl w:val="0"/>
        <w:tabs>
          <w:tab w:val="left" w:pos="579"/>
        </w:tabs>
        <w:spacing w:before="40"/>
        <w:ind w:right="213"/>
        <w:jc w:val="both"/>
        <w:rPr>
          <w:rFonts w:ascii="Wingdings" w:hAnsi="Wingdings"/>
          <w:lang w:eastAsia="en-US"/>
        </w:rPr>
      </w:pPr>
      <w:r w:rsidRPr="00ED0614">
        <w:rPr>
          <w:b/>
          <w:lang w:eastAsia="en-US"/>
        </w:rPr>
        <w:t xml:space="preserve">turistika a pobyt v přírodě </w:t>
      </w:r>
      <w:r w:rsidRPr="00ED0614">
        <w:rPr>
          <w:lang w:eastAsia="en-US"/>
        </w:rPr>
        <w:t>– příprava turistické akce, přesun do terénu a uplatňování pravidel bezpečnosti silničního provozu v roli chodce a cyklisty, chůze v mírně náročném terénu, ochrana přírody, základy orientačního běhu</w:t>
      </w:r>
    </w:p>
    <w:p w:rsidR="00C1617E" w:rsidRPr="00ED0614" w:rsidRDefault="00C1617E" w:rsidP="00C1617E">
      <w:pPr>
        <w:widowControl w:val="0"/>
        <w:tabs>
          <w:tab w:val="left" w:pos="579"/>
        </w:tabs>
        <w:spacing w:before="40"/>
        <w:ind w:right="214"/>
        <w:jc w:val="both"/>
        <w:rPr>
          <w:rFonts w:ascii="Wingdings" w:hAnsi="Wingdings"/>
          <w:i/>
          <w:lang w:eastAsia="en-US"/>
        </w:rPr>
      </w:pPr>
      <w:r w:rsidRPr="00ED0614">
        <w:rPr>
          <w:b/>
          <w:lang w:eastAsia="en-US"/>
        </w:rPr>
        <w:t xml:space="preserve">lyžování, snowboarding, bruslení </w:t>
      </w:r>
      <w:r w:rsidRPr="00ED0614">
        <w:rPr>
          <w:lang w:eastAsia="en-US"/>
        </w:rPr>
        <w:t>– běžecké lyžování, lyžařská turistika, bezpečnost pohybu v zimní horské krajině</w:t>
      </w:r>
    </w:p>
    <w:p w:rsidR="00C1617E" w:rsidRPr="00ED0614" w:rsidRDefault="00C1617E" w:rsidP="00C1617E">
      <w:pPr>
        <w:widowControl w:val="0"/>
        <w:tabs>
          <w:tab w:val="left" w:pos="578"/>
          <w:tab w:val="left" w:pos="579"/>
        </w:tabs>
        <w:spacing w:before="42"/>
        <w:rPr>
          <w:i/>
          <w:lang w:eastAsia="en-US"/>
        </w:rPr>
      </w:pPr>
      <w:r w:rsidRPr="00ED0614">
        <w:rPr>
          <w:b/>
          <w:lang w:eastAsia="en-US"/>
        </w:rPr>
        <w:t xml:space="preserve">další (i netradiční) pohybové činnosti </w:t>
      </w:r>
    </w:p>
    <w:p w:rsidR="00C1617E" w:rsidRPr="00C1617E" w:rsidRDefault="00C1617E" w:rsidP="00C1617E">
      <w:pPr>
        <w:widowControl w:val="0"/>
        <w:tabs>
          <w:tab w:val="left" w:pos="578"/>
          <w:tab w:val="left" w:pos="579"/>
        </w:tabs>
        <w:spacing w:before="42"/>
        <w:rPr>
          <w:i/>
          <w:sz w:val="22"/>
          <w:szCs w:val="22"/>
          <w:lang w:eastAsia="en-US"/>
        </w:rPr>
      </w:pPr>
    </w:p>
    <w:p w:rsidR="00C1617E" w:rsidRPr="00C1617E" w:rsidRDefault="00C1617E" w:rsidP="00C1617E">
      <w:pPr>
        <w:rPr>
          <w:rFonts w:eastAsiaTheme="minorHAnsi"/>
          <w:b/>
          <w:lang w:eastAsia="en-US"/>
        </w:rPr>
      </w:pPr>
      <w:r w:rsidRPr="00C1617E">
        <w:rPr>
          <w:rFonts w:eastAsiaTheme="minorHAnsi"/>
          <w:b/>
          <w:lang w:eastAsia="en-US"/>
        </w:rPr>
        <w:t>Činnosti podporující pohybové učení</w:t>
      </w:r>
    </w:p>
    <w:p w:rsidR="00C1617E" w:rsidRPr="00C1617E" w:rsidRDefault="00C1617E" w:rsidP="00C1617E">
      <w:pPr>
        <w:widowControl w:val="0"/>
        <w:tabs>
          <w:tab w:val="left" w:pos="578"/>
          <w:tab w:val="left" w:pos="579"/>
        </w:tabs>
        <w:spacing w:before="42"/>
        <w:rPr>
          <w:sz w:val="22"/>
          <w:szCs w:val="22"/>
          <w:lang w:eastAsia="en-US"/>
        </w:rPr>
      </w:pPr>
      <w:r w:rsidRPr="00C1617E">
        <w:rPr>
          <w:sz w:val="22"/>
          <w:szCs w:val="22"/>
          <w:lang w:eastAsia="en-US"/>
        </w:rPr>
        <w:t>Očekávané výstupy</w:t>
      </w:r>
    </w:p>
    <w:p w:rsidR="00C1617E" w:rsidRPr="00C1617E" w:rsidRDefault="00C1617E" w:rsidP="00C1617E">
      <w:pPr>
        <w:widowControl w:val="0"/>
        <w:tabs>
          <w:tab w:val="left" w:pos="578"/>
          <w:tab w:val="left" w:pos="579"/>
        </w:tabs>
        <w:spacing w:before="42"/>
        <w:rPr>
          <w:lang w:eastAsia="en-US"/>
        </w:rPr>
      </w:pPr>
      <w:r w:rsidRPr="00C1617E">
        <w:rPr>
          <w:lang w:eastAsia="en-US"/>
        </w:rPr>
        <w:t>TV-9-3-01p užívá osvojované názvosloví na úrovni cvičence</w:t>
      </w:r>
    </w:p>
    <w:p w:rsidR="00C1617E" w:rsidRPr="00C1617E" w:rsidRDefault="00C1617E" w:rsidP="00C1617E">
      <w:pPr>
        <w:widowControl w:val="0"/>
        <w:tabs>
          <w:tab w:val="left" w:pos="578"/>
          <w:tab w:val="left" w:pos="579"/>
        </w:tabs>
        <w:spacing w:before="42"/>
        <w:rPr>
          <w:sz w:val="22"/>
          <w:szCs w:val="22"/>
          <w:lang w:eastAsia="en-US"/>
        </w:rPr>
      </w:pPr>
      <w:r w:rsidRPr="00C1617E">
        <w:rPr>
          <w:sz w:val="22"/>
          <w:szCs w:val="22"/>
          <w:lang w:eastAsia="en-US"/>
        </w:rPr>
        <w:t>TV-9-3-04p rozlišuje a uplatňuje práva a povinnosti vyplývající z role hráče</w:t>
      </w:r>
    </w:p>
    <w:p w:rsidR="00C1617E" w:rsidRPr="00C1617E" w:rsidRDefault="00C1617E" w:rsidP="00C1617E">
      <w:pPr>
        <w:widowControl w:val="0"/>
        <w:tabs>
          <w:tab w:val="left" w:pos="578"/>
          <w:tab w:val="left" w:pos="579"/>
        </w:tabs>
        <w:spacing w:before="42"/>
        <w:rPr>
          <w:sz w:val="22"/>
          <w:szCs w:val="22"/>
          <w:lang w:eastAsia="en-US"/>
        </w:rPr>
      </w:pPr>
      <w:r w:rsidRPr="00C1617E">
        <w:rPr>
          <w:sz w:val="22"/>
          <w:szCs w:val="22"/>
          <w:lang w:eastAsia="en-US"/>
        </w:rPr>
        <w:t>TV-9-3-05p sleduje určené prvky pohybové činnosti a výkony a vyhodnotí je</w:t>
      </w:r>
    </w:p>
    <w:p w:rsidR="00C1617E" w:rsidRPr="00C1617E" w:rsidRDefault="00C1617E" w:rsidP="00C1617E">
      <w:pPr>
        <w:widowControl w:val="0"/>
        <w:tabs>
          <w:tab w:val="left" w:pos="578"/>
          <w:tab w:val="left" w:pos="579"/>
        </w:tabs>
        <w:spacing w:before="42"/>
        <w:rPr>
          <w:sz w:val="22"/>
          <w:szCs w:val="22"/>
          <w:lang w:eastAsia="en-US"/>
        </w:rPr>
      </w:pPr>
      <w:r w:rsidRPr="00C1617E">
        <w:rPr>
          <w:sz w:val="22"/>
          <w:szCs w:val="22"/>
          <w:lang w:eastAsia="en-US"/>
        </w:rPr>
        <w:t>TV-9-3-06p spolurozhoduje osvojované hry a soutěže</w:t>
      </w:r>
    </w:p>
    <w:p w:rsidR="00C1617E" w:rsidRPr="00C1617E" w:rsidRDefault="00C1617E" w:rsidP="00C1617E">
      <w:pPr>
        <w:widowControl w:val="0"/>
        <w:tabs>
          <w:tab w:val="left" w:pos="578"/>
          <w:tab w:val="left" w:pos="579"/>
        </w:tabs>
        <w:spacing w:before="42"/>
        <w:rPr>
          <w:lang w:eastAsia="en-US"/>
        </w:rPr>
      </w:pPr>
      <w:r w:rsidRPr="00C1617E">
        <w:rPr>
          <w:lang w:eastAsia="en-US"/>
        </w:rPr>
        <w:t>Učivo:</w:t>
      </w:r>
    </w:p>
    <w:p w:rsidR="00C1617E" w:rsidRPr="00C1617E" w:rsidRDefault="00C1617E" w:rsidP="00C1617E">
      <w:pPr>
        <w:widowControl w:val="0"/>
        <w:tabs>
          <w:tab w:val="left" w:pos="579"/>
        </w:tabs>
        <w:spacing w:before="76"/>
        <w:ind w:right="214"/>
        <w:jc w:val="both"/>
        <w:rPr>
          <w:rFonts w:ascii="Wingdings" w:hAnsi="Wingdings"/>
          <w:lang w:eastAsia="en-US"/>
        </w:rPr>
      </w:pPr>
      <w:r w:rsidRPr="00C1617E">
        <w:rPr>
          <w:b/>
          <w:lang w:eastAsia="en-US"/>
        </w:rPr>
        <w:t xml:space="preserve">komunikace v TV </w:t>
      </w:r>
      <w:r w:rsidRPr="00C1617E">
        <w:rPr>
          <w:lang w:eastAsia="en-US"/>
        </w:rPr>
        <w:t>– tělocvičné názvosloví osvojovaných činností, smluvené povely, signály, gesta, značky, vzájemná komunikace a spolupráce při osvojovaných pohybových</w:t>
      </w:r>
      <w:r w:rsidRPr="00C1617E">
        <w:rPr>
          <w:spacing w:val="-4"/>
          <w:lang w:eastAsia="en-US"/>
        </w:rPr>
        <w:t xml:space="preserve"> </w:t>
      </w:r>
      <w:r w:rsidRPr="00C1617E">
        <w:rPr>
          <w:lang w:eastAsia="en-US"/>
        </w:rPr>
        <w:lastRenderedPageBreak/>
        <w:t>činnostech</w:t>
      </w:r>
    </w:p>
    <w:p w:rsidR="00C1617E" w:rsidRPr="00C1617E" w:rsidRDefault="00C1617E" w:rsidP="00C1617E">
      <w:pPr>
        <w:widowControl w:val="0"/>
        <w:tabs>
          <w:tab w:val="left" w:pos="579"/>
        </w:tabs>
        <w:spacing w:before="42"/>
        <w:ind w:right="217"/>
        <w:rPr>
          <w:rFonts w:ascii="Wingdings" w:hAnsi="Wingdings"/>
          <w:lang w:eastAsia="en-US"/>
        </w:rPr>
      </w:pPr>
      <w:r w:rsidRPr="00C1617E">
        <w:rPr>
          <w:b/>
          <w:lang w:eastAsia="en-US"/>
        </w:rPr>
        <w:t xml:space="preserve">organizace prostoru a pohybových činností </w:t>
      </w:r>
      <w:r w:rsidRPr="00C1617E">
        <w:rPr>
          <w:lang w:eastAsia="en-US"/>
        </w:rPr>
        <w:t>– v nestandardních podmínkách; sportovní výstroj a výzbroj – výběr,</w:t>
      </w:r>
      <w:r w:rsidRPr="00C1617E">
        <w:rPr>
          <w:spacing w:val="-8"/>
          <w:lang w:eastAsia="en-US"/>
        </w:rPr>
        <w:t xml:space="preserve"> </w:t>
      </w:r>
      <w:r w:rsidRPr="00C1617E">
        <w:rPr>
          <w:lang w:eastAsia="en-US"/>
        </w:rPr>
        <w:t>ošetřování</w:t>
      </w:r>
    </w:p>
    <w:p w:rsidR="00C1617E" w:rsidRPr="00C1617E" w:rsidRDefault="00C1617E" w:rsidP="00C1617E">
      <w:pPr>
        <w:widowControl w:val="0"/>
        <w:tabs>
          <w:tab w:val="left" w:pos="579"/>
        </w:tabs>
        <w:spacing w:before="40"/>
        <w:jc w:val="both"/>
        <w:rPr>
          <w:rFonts w:ascii="Wingdings" w:hAnsi="Wingdings"/>
          <w:lang w:eastAsia="en-US"/>
        </w:rPr>
      </w:pPr>
      <w:r w:rsidRPr="00C1617E">
        <w:rPr>
          <w:b/>
          <w:lang w:eastAsia="en-US"/>
        </w:rPr>
        <w:t xml:space="preserve">pravidla osvojovaných pohybových činností </w:t>
      </w:r>
      <w:r w:rsidRPr="00C1617E">
        <w:rPr>
          <w:lang w:eastAsia="en-US"/>
        </w:rPr>
        <w:t>– her, závodů,</w:t>
      </w:r>
      <w:r w:rsidRPr="00C1617E">
        <w:rPr>
          <w:spacing w:val="-10"/>
          <w:lang w:eastAsia="en-US"/>
        </w:rPr>
        <w:t xml:space="preserve"> </w:t>
      </w:r>
      <w:r w:rsidRPr="00C1617E">
        <w:rPr>
          <w:lang w:eastAsia="en-US"/>
        </w:rPr>
        <w:t>soutěží</w:t>
      </w:r>
    </w:p>
    <w:p w:rsidR="00C1617E" w:rsidRPr="00C1617E" w:rsidRDefault="00C1617E" w:rsidP="00C1617E">
      <w:pPr>
        <w:widowControl w:val="0"/>
        <w:tabs>
          <w:tab w:val="left" w:pos="579"/>
        </w:tabs>
        <w:spacing w:before="44"/>
        <w:jc w:val="both"/>
        <w:outlineLvl w:val="5"/>
        <w:rPr>
          <w:rFonts w:ascii="Wingdings" w:hAnsi="Wingdings"/>
          <w:b/>
          <w:bCs/>
          <w:lang w:eastAsia="en-US"/>
        </w:rPr>
      </w:pPr>
      <w:r w:rsidRPr="00C1617E">
        <w:rPr>
          <w:b/>
          <w:bCs/>
          <w:lang w:eastAsia="en-US"/>
        </w:rPr>
        <w:t>zásady jednání a chování v různém prostředí a při různých</w:t>
      </w:r>
      <w:r w:rsidRPr="00C1617E">
        <w:rPr>
          <w:b/>
          <w:bCs/>
          <w:spacing w:val="-12"/>
          <w:lang w:eastAsia="en-US"/>
        </w:rPr>
        <w:t xml:space="preserve"> </w:t>
      </w:r>
      <w:r w:rsidRPr="00C1617E">
        <w:rPr>
          <w:b/>
          <w:bCs/>
          <w:lang w:eastAsia="en-US"/>
        </w:rPr>
        <w:t>činnostech</w:t>
      </w:r>
    </w:p>
    <w:p w:rsidR="00C1617E" w:rsidRPr="00C1617E" w:rsidRDefault="00C1617E" w:rsidP="00C1617E">
      <w:pPr>
        <w:rPr>
          <w:rFonts w:eastAsiaTheme="minorHAnsi"/>
          <w:b/>
          <w:sz w:val="28"/>
          <w:szCs w:val="28"/>
          <w:lang w:eastAsia="en-US"/>
        </w:rPr>
      </w:pPr>
    </w:p>
    <w:p w:rsidR="00C1617E" w:rsidRPr="00C1617E" w:rsidRDefault="00C1617E" w:rsidP="00C1617E">
      <w:pPr>
        <w:rPr>
          <w:rFonts w:eastAsiaTheme="minorHAnsi"/>
          <w:b/>
          <w:lang w:eastAsia="en-US"/>
        </w:rPr>
      </w:pPr>
      <w:r w:rsidRPr="00C1617E">
        <w:rPr>
          <w:rFonts w:eastAsiaTheme="minorHAnsi"/>
          <w:b/>
          <w:lang w:eastAsia="en-US"/>
        </w:rPr>
        <w:t>9. ročník</w:t>
      </w:r>
    </w:p>
    <w:p w:rsidR="00C1617E" w:rsidRPr="00C1617E" w:rsidRDefault="00C1617E" w:rsidP="00C1617E">
      <w:pPr>
        <w:rPr>
          <w:rFonts w:eastAsiaTheme="minorHAnsi"/>
          <w:b/>
          <w:lang w:eastAsia="en-US"/>
        </w:rPr>
      </w:pPr>
    </w:p>
    <w:p w:rsidR="00C1617E" w:rsidRPr="00C1617E" w:rsidRDefault="00C1617E" w:rsidP="00C1617E">
      <w:pPr>
        <w:rPr>
          <w:rFonts w:eastAsiaTheme="minorHAnsi"/>
          <w:b/>
          <w:lang w:eastAsia="en-US"/>
        </w:rPr>
      </w:pPr>
      <w:r w:rsidRPr="00C1617E">
        <w:rPr>
          <w:rFonts w:eastAsiaTheme="minorHAnsi"/>
          <w:b/>
          <w:lang w:eastAsia="en-US"/>
        </w:rPr>
        <w:t>Činnosti ovlivňující zdraví</w:t>
      </w:r>
    </w:p>
    <w:p w:rsidR="00C1617E" w:rsidRPr="00C1617E" w:rsidRDefault="00C1617E" w:rsidP="00C1617E">
      <w:pPr>
        <w:rPr>
          <w:rFonts w:eastAsiaTheme="minorHAnsi"/>
          <w:lang w:eastAsia="en-US"/>
        </w:rPr>
      </w:pPr>
      <w:r w:rsidRPr="00C1617E">
        <w:rPr>
          <w:rFonts w:eastAsiaTheme="minorHAnsi"/>
          <w:lang w:eastAsia="en-US"/>
        </w:rPr>
        <w:t>Očekávané výstupy</w:t>
      </w:r>
    </w:p>
    <w:p w:rsidR="00C1617E" w:rsidRPr="00C1617E" w:rsidRDefault="00C1617E" w:rsidP="00C1617E">
      <w:pPr>
        <w:rPr>
          <w:rFonts w:eastAsiaTheme="minorHAnsi"/>
          <w:lang w:eastAsia="en-US"/>
        </w:rPr>
      </w:pPr>
      <w:r w:rsidRPr="00C1617E">
        <w:rPr>
          <w:rFonts w:eastAsiaTheme="minorHAnsi"/>
          <w:lang w:eastAsia="en-US"/>
        </w:rPr>
        <w:t>TV-9-1-02p usiluje o zlepšení a udržení úrovně pohybových schopností a o rozvoj pohybových dovedností základních sportovních odvětví včetně zdokonalování základních lokomocí</w:t>
      </w:r>
    </w:p>
    <w:p w:rsidR="00C1617E" w:rsidRPr="00C1617E" w:rsidRDefault="00C1617E" w:rsidP="00C1617E">
      <w:pPr>
        <w:rPr>
          <w:rFonts w:eastAsiaTheme="minorHAnsi"/>
          <w:lang w:eastAsia="en-US"/>
        </w:rPr>
      </w:pPr>
      <w:r w:rsidRPr="00C1617E">
        <w:rPr>
          <w:rFonts w:eastAsiaTheme="minorHAnsi"/>
          <w:lang w:eastAsia="en-US"/>
        </w:rPr>
        <w:t>TV-9-1-03p cíleně se připraví na pohybovou činnost a její ukončení, využívá základní kompenzační a relaxační techniky k překonání únavy</w:t>
      </w:r>
    </w:p>
    <w:p w:rsidR="00C1617E" w:rsidRPr="00C1617E" w:rsidRDefault="00C1617E" w:rsidP="00C1617E">
      <w:pPr>
        <w:rPr>
          <w:rFonts w:eastAsiaTheme="minorHAnsi"/>
          <w:lang w:eastAsia="en-US"/>
        </w:rPr>
      </w:pPr>
      <w:r w:rsidRPr="00C1617E">
        <w:rPr>
          <w:rFonts w:eastAsiaTheme="minorHAnsi"/>
          <w:lang w:eastAsia="en-US"/>
        </w:rPr>
        <w:t>TV-9-1-04p odmítá drogy a jiné škodliviny jako neslučitelné se zdravím a sportem</w:t>
      </w:r>
    </w:p>
    <w:p w:rsidR="00C1617E" w:rsidRPr="00C1617E" w:rsidRDefault="00C1617E" w:rsidP="00C1617E">
      <w:pPr>
        <w:rPr>
          <w:rFonts w:eastAsiaTheme="minorHAnsi"/>
          <w:lang w:eastAsia="en-US"/>
        </w:rPr>
      </w:pPr>
      <w:r w:rsidRPr="00C1617E">
        <w:rPr>
          <w:rFonts w:eastAsiaTheme="minorHAnsi"/>
          <w:lang w:eastAsia="en-US"/>
        </w:rPr>
        <w:t>TV-9-1-05p uplatňuje zásady poskytování první pomoci a zvládá zajištění odsunu raněného</w:t>
      </w:r>
    </w:p>
    <w:p w:rsidR="00C1617E" w:rsidRPr="00C1617E" w:rsidRDefault="00C1617E" w:rsidP="00C1617E">
      <w:pPr>
        <w:rPr>
          <w:rFonts w:eastAsiaTheme="minorHAnsi"/>
          <w:lang w:eastAsia="en-US"/>
        </w:rPr>
      </w:pPr>
      <w:r w:rsidRPr="00C1617E">
        <w:rPr>
          <w:rFonts w:eastAsiaTheme="minorHAnsi"/>
          <w:lang w:eastAsia="en-US"/>
        </w:rPr>
        <w:t>TV-9-1-05p uplatňuje bezpečné chování v přírodě a silničním provozu</w:t>
      </w:r>
    </w:p>
    <w:p w:rsidR="00C1617E" w:rsidRDefault="00C1617E" w:rsidP="00C1617E">
      <w:pPr>
        <w:rPr>
          <w:bCs/>
          <w:lang w:eastAsia="en-US"/>
        </w:rPr>
      </w:pPr>
    </w:p>
    <w:p w:rsidR="00C1617E" w:rsidRPr="00C1617E" w:rsidRDefault="00C1617E" w:rsidP="00C1617E">
      <w:pPr>
        <w:rPr>
          <w:bCs/>
          <w:lang w:eastAsia="en-US"/>
        </w:rPr>
      </w:pPr>
      <w:r w:rsidRPr="00C1617E">
        <w:rPr>
          <w:bCs/>
          <w:lang w:eastAsia="en-US"/>
        </w:rPr>
        <w:t>Učivo</w:t>
      </w:r>
    </w:p>
    <w:p w:rsidR="00C1617E" w:rsidRPr="00C1617E" w:rsidRDefault="00C1617E" w:rsidP="00C1617E">
      <w:pPr>
        <w:rPr>
          <w:bCs/>
          <w:lang w:eastAsia="en-US"/>
        </w:rPr>
      </w:pPr>
      <w:r w:rsidRPr="00C1617E">
        <w:rPr>
          <w:b/>
          <w:bCs/>
          <w:lang w:eastAsia="en-US"/>
        </w:rPr>
        <w:t xml:space="preserve">význam sportu pro zdraví – </w:t>
      </w:r>
      <w:r w:rsidRPr="00C1617E">
        <w:rPr>
          <w:bCs/>
          <w:lang w:eastAsia="en-US"/>
        </w:rPr>
        <w:t>sport chlapců a dívek</w:t>
      </w:r>
    </w:p>
    <w:p w:rsidR="00C1617E" w:rsidRPr="00C1617E" w:rsidRDefault="00C1617E" w:rsidP="00C1617E">
      <w:pPr>
        <w:rPr>
          <w:bCs/>
          <w:lang w:eastAsia="en-US"/>
        </w:rPr>
      </w:pPr>
      <w:r w:rsidRPr="00C1617E">
        <w:rPr>
          <w:b/>
          <w:bCs/>
          <w:lang w:eastAsia="en-US"/>
        </w:rPr>
        <w:t xml:space="preserve">zdravotně orientovaná zdatnost </w:t>
      </w:r>
      <w:r w:rsidRPr="00C1617E">
        <w:rPr>
          <w:bCs/>
          <w:lang w:eastAsia="en-US"/>
        </w:rPr>
        <w:t>– rozvoj zdravotně orientované zdatnosti, manipulace se zatížením</w:t>
      </w:r>
    </w:p>
    <w:p w:rsidR="00C1617E" w:rsidRPr="00C1617E" w:rsidRDefault="00C1617E" w:rsidP="00C1617E">
      <w:pPr>
        <w:rPr>
          <w:bCs/>
          <w:lang w:eastAsia="en-US"/>
        </w:rPr>
      </w:pPr>
      <w:r w:rsidRPr="00C1617E">
        <w:rPr>
          <w:b/>
          <w:bCs/>
          <w:lang w:eastAsia="en-US"/>
        </w:rPr>
        <w:t xml:space="preserve">hygiena a bezpečnost při pohybových činnostech </w:t>
      </w:r>
      <w:r w:rsidRPr="00C1617E">
        <w:rPr>
          <w:bCs/>
          <w:lang w:eastAsia="en-US"/>
        </w:rPr>
        <w:t>– první pomoc při TV a sportu, improvizované ošetření poranění a odsun raněného</w:t>
      </w:r>
    </w:p>
    <w:p w:rsidR="00C1617E" w:rsidRPr="00C1617E" w:rsidRDefault="00C1617E" w:rsidP="00C1617E">
      <w:pPr>
        <w:rPr>
          <w:bCs/>
          <w:lang w:eastAsia="en-US"/>
        </w:rPr>
      </w:pPr>
    </w:p>
    <w:p w:rsidR="00C1617E" w:rsidRPr="00C1617E" w:rsidRDefault="00C1617E" w:rsidP="00C1617E">
      <w:pPr>
        <w:rPr>
          <w:rFonts w:eastAsiaTheme="minorHAnsi"/>
          <w:lang w:eastAsia="en-US"/>
        </w:rPr>
      </w:pPr>
      <w:r w:rsidRPr="00C1617E">
        <w:rPr>
          <w:rFonts w:eastAsiaTheme="minorHAnsi"/>
          <w:b/>
          <w:lang w:eastAsia="en-US"/>
        </w:rPr>
        <w:t>Činnosti ovlivňující úroveň</w:t>
      </w:r>
      <w:r w:rsidRPr="00C1617E">
        <w:rPr>
          <w:rFonts w:eastAsiaTheme="minorHAnsi"/>
          <w:lang w:eastAsia="en-US"/>
        </w:rPr>
        <w:t xml:space="preserve"> </w:t>
      </w:r>
      <w:r w:rsidRPr="00C1617E">
        <w:rPr>
          <w:rFonts w:eastAsiaTheme="minorHAnsi"/>
          <w:b/>
          <w:lang w:eastAsia="en-US"/>
        </w:rPr>
        <w:t>pohybových dovedností</w:t>
      </w:r>
    </w:p>
    <w:p w:rsidR="00C1617E" w:rsidRPr="00C1617E" w:rsidRDefault="00C1617E" w:rsidP="00C1617E">
      <w:pPr>
        <w:rPr>
          <w:bCs/>
          <w:lang w:eastAsia="en-US"/>
        </w:rPr>
      </w:pPr>
      <w:r w:rsidRPr="00C1617E">
        <w:rPr>
          <w:bCs/>
          <w:lang w:eastAsia="en-US"/>
        </w:rPr>
        <w:t>Očekávané výstupy</w:t>
      </w:r>
    </w:p>
    <w:p w:rsidR="00C1617E" w:rsidRPr="00C1617E" w:rsidRDefault="00C1617E" w:rsidP="00C1617E">
      <w:pPr>
        <w:rPr>
          <w:bCs/>
          <w:lang w:eastAsia="en-US"/>
        </w:rPr>
      </w:pPr>
      <w:r w:rsidRPr="00C1617E">
        <w:rPr>
          <w:bCs/>
          <w:lang w:eastAsia="en-US"/>
        </w:rPr>
        <w:t>TV-9-2-01p zvládá v souladu s individuálními předpoklady osvojované pohybové dovednosti a aplikuje je ve hře, soutěži, při rekreačních činnostech</w:t>
      </w:r>
    </w:p>
    <w:p w:rsidR="00C1617E" w:rsidRPr="00C1617E" w:rsidRDefault="00C1617E" w:rsidP="00C1617E">
      <w:pPr>
        <w:rPr>
          <w:bCs/>
          <w:lang w:eastAsia="en-US"/>
        </w:rPr>
      </w:pPr>
      <w:r w:rsidRPr="00C1617E">
        <w:rPr>
          <w:bCs/>
          <w:lang w:eastAsia="en-US"/>
        </w:rPr>
        <w:t>TV-9-2-02p posoudí provedení osvojované pohybové činnosti, označí příčiny nedostatků</w:t>
      </w:r>
    </w:p>
    <w:p w:rsidR="00C1617E" w:rsidRPr="00C1617E" w:rsidRDefault="00C1617E" w:rsidP="00C1617E">
      <w:pPr>
        <w:rPr>
          <w:bCs/>
          <w:lang w:eastAsia="en-US"/>
        </w:rPr>
      </w:pPr>
      <w:r w:rsidRPr="00C1617E">
        <w:rPr>
          <w:bCs/>
          <w:lang w:eastAsia="en-US"/>
        </w:rPr>
        <w:t>Učivo:</w:t>
      </w:r>
    </w:p>
    <w:p w:rsidR="00C1617E" w:rsidRPr="00C1617E" w:rsidRDefault="00C1617E" w:rsidP="00C1617E">
      <w:pPr>
        <w:rPr>
          <w:bCs/>
          <w:lang w:eastAsia="en-US"/>
        </w:rPr>
      </w:pPr>
      <w:r w:rsidRPr="00C1617E">
        <w:rPr>
          <w:b/>
          <w:bCs/>
          <w:lang w:eastAsia="en-US"/>
        </w:rPr>
        <w:t>pohybové hry</w:t>
      </w:r>
      <w:r w:rsidRPr="00C1617E">
        <w:rPr>
          <w:bCs/>
          <w:lang w:eastAsia="en-US"/>
        </w:rPr>
        <w:t xml:space="preserve"> - s různým zaměřením, netradiční pohybové hry a aktivity</w:t>
      </w:r>
    </w:p>
    <w:p w:rsidR="00C1617E" w:rsidRPr="00C1617E" w:rsidRDefault="00C1617E" w:rsidP="00C1617E">
      <w:pPr>
        <w:widowControl w:val="0"/>
        <w:tabs>
          <w:tab w:val="left" w:pos="578"/>
          <w:tab w:val="left" w:pos="579"/>
        </w:tabs>
        <w:spacing w:before="42"/>
        <w:rPr>
          <w:rFonts w:ascii="Wingdings" w:hAnsi="Wingdings"/>
          <w:sz w:val="22"/>
          <w:szCs w:val="22"/>
          <w:lang w:eastAsia="en-US"/>
        </w:rPr>
      </w:pPr>
      <w:r w:rsidRPr="00C1617E">
        <w:rPr>
          <w:b/>
          <w:bCs/>
          <w:lang w:eastAsia="en-US"/>
        </w:rPr>
        <w:t>gymnastika</w:t>
      </w:r>
      <w:r w:rsidRPr="00C1617E">
        <w:rPr>
          <w:bCs/>
          <w:lang w:eastAsia="en-US"/>
        </w:rPr>
        <w:t xml:space="preserve"> - </w:t>
      </w:r>
      <w:r w:rsidRPr="00C1617E">
        <w:rPr>
          <w:sz w:val="22"/>
          <w:szCs w:val="22"/>
          <w:lang w:eastAsia="en-US"/>
        </w:rPr>
        <w:t>akrobacie, přeskoky, cvičení s náčiním a na</w:t>
      </w:r>
      <w:r w:rsidRPr="00C1617E">
        <w:rPr>
          <w:spacing w:val="-17"/>
          <w:sz w:val="22"/>
          <w:szCs w:val="22"/>
          <w:lang w:eastAsia="en-US"/>
        </w:rPr>
        <w:t xml:space="preserve"> </w:t>
      </w:r>
      <w:r w:rsidRPr="00C1617E">
        <w:rPr>
          <w:sz w:val="22"/>
          <w:szCs w:val="22"/>
          <w:lang w:eastAsia="en-US"/>
        </w:rPr>
        <w:t>nářadí</w:t>
      </w:r>
    </w:p>
    <w:p w:rsidR="00C1617E" w:rsidRPr="00C1617E" w:rsidRDefault="00C1617E" w:rsidP="00C1617E">
      <w:pPr>
        <w:widowControl w:val="0"/>
        <w:tabs>
          <w:tab w:val="left" w:pos="579"/>
        </w:tabs>
        <w:spacing w:before="40"/>
        <w:ind w:right="217"/>
        <w:jc w:val="both"/>
        <w:rPr>
          <w:rFonts w:ascii="Wingdings" w:hAnsi="Wingdings"/>
          <w:sz w:val="22"/>
          <w:szCs w:val="22"/>
          <w:lang w:eastAsia="en-US"/>
        </w:rPr>
      </w:pPr>
      <w:r w:rsidRPr="00C1617E">
        <w:rPr>
          <w:b/>
          <w:sz w:val="22"/>
          <w:szCs w:val="22"/>
          <w:lang w:eastAsia="en-US"/>
        </w:rPr>
        <w:t xml:space="preserve">estetické a kondiční formy cvičení s hudbou a rytmickým doprovodem </w:t>
      </w:r>
      <w:r w:rsidRPr="00C1617E">
        <w:rPr>
          <w:sz w:val="22"/>
          <w:szCs w:val="22"/>
          <w:lang w:eastAsia="en-US"/>
        </w:rPr>
        <w:t>– základy rytmické gymnastiky, cvičení s náčiním; kondiční formy cvičení pro daný věk žáků;</w:t>
      </w:r>
      <w:r w:rsidRPr="00C1617E">
        <w:rPr>
          <w:spacing w:val="-26"/>
          <w:sz w:val="22"/>
          <w:szCs w:val="22"/>
          <w:lang w:eastAsia="en-US"/>
        </w:rPr>
        <w:t xml:space="preserve"> </w:t>
      </w:r>
      <w:r w:rsidRPr="00C1617E">
        <w:rPr>
          <w:sz w:val="22"/>
          <w:szCs w:val="22"/>
          <w:lang w:eastAsia="en-US"/>
        </w:rPr>
        <w:t>tance</w:t>
      </w:r>
    </w:p>
    <w:p w:rsidR="00C1617E" w:rsidRPr="00C1617E" w:rsidRDefault="00C1617E" w:rsidP="00C1617E">
      <w:pPr>
        <w:widowControl w:val="0"/>
        <w:tabs>
          <w:tab w:val="left" w:pos="578"/>
          <w:tab w:val="left" w:pos="579"/>
        </w:tabs>
        <w:spacing w:before="40"/>
        <w:rPr>
          <w:rFonts w:ascii="Wingdings" w:hAnsi="Wingdings"/>
          <w:sz w:val="22"/>
          <w:szCs w:val="22"/>
          <w:lang w:eastAsia="en-US"/>
        </w:rPr>
      </w:pPr>
      <w:r w:rsidRPr="00C1617E">
        <w:rPr>
          <w:b/>
          <w:sz w:val="22"/>
          <w:szCs w:val="22"/>
          <w:lang w:eastAsia="en-US"/>
        </w:rPr>
        <w:t xml:space="preserve">úpoly </w:t>
      </w:r>
      <w:r w:rsidRPr="00C1617E">
        <w:rPr>
          <w:sz w:val="22"/>
          <w:szCs w:val="22"/>
          <w:lang w:eastAsia="en-US"/>
        </w:rPr>
        <w:t>- základy sebeobrany</w:t>
      </w:r>
    </w:p>
    <w:p w:rsidR="00C1617E" w:rsidRPr="00C1617E" w:rsidRDefault="00C1617E" w:rsidP="00C1617E">
      <w:pPr>
        <w:widowControl w:val="0"/>
        <w:tabs>
          <w:tab w:val="left" w:pos="579"/>
        </w:tabs>
        <w:spacing w:before="40"/>
        <w:ind w:right="219"/>
        <w:jc w:val="both"/>
        <w:rPr>
          <w:rFonts w:ascii="Wingdings" w:hAnsi="Wingdings"/>
          <w:sz w:val="22"/>
          <w:szCs w:val="22"/>
          <w:lang w:eastAsia="en-US"/>
        </w:rPr>
      </w:pPr>
      <w:r w:rsidRPr="00C1617E">
        <w:rPr>
          <w:b/>
          <w:sz w:val="22"/>
          <w:szCs w:val="22"/>
          <w:lang w:eastAsia="en-US"/>
        </w:rPr>
        <w:t xml:space="preserve">atletika </w:t>
      </w:r>
      <w:r w:rsidRPr="00C1617E">
        <w:rPr>
          <w:sz w:val="22"/>
          <w:szCs w:val="22"/>
          <w:lang w:eastAsia="en-US"/>
        </w:rPr>
        <w:t>- rychlý běh, vytrvalý běh na dráze a v terénu, základy překážkového běhu, skok do dálky, hod míčkem nebo granátem, vrh koulí</w:t>
      </w:r>
    </w:p>
    <w:p w:rsidR="00C1617E" w:rsidRPr="00C1617E" w:rsidRDefault="00C1617E" w:rsidP="00C1617E">
      <w:pPr>
        <w:widowControl w:val="0"/>
        <w:tabs>
          <w:tab w:val="left" w:pos="579"/>
        </w:tabs>
        <w:spacing w:before="40"/>
        <w:ind w:right="214"/>
        <w:jc w:val="both"/>
        <w:rPr>
          <w:rFonts w:ascii="Wingdings" w:hAnsi="Wingdings"/>
          <w:sz w:val="22"/>
          <w:szCs w:val="22"/>
          <w:lang w:eastAsia="en-US"/>
        </w:rPr>
      </w:pPr>
      <w:r w:rsidRPr="00C1617E">
        <w:rPr>
          <w:b/>
          <w:sz w:val="22"/>
          <w:szCs w:val="22"/>
          <w:lang w:eastAsia="en-US"/>
        </w:rPr>
        <w:t xml:space="preserve">sportovní hry </w:t>
      </w:r>
      <w:r w:rsidRPr="00C1617E">
        <w:rPr>
          <w:sz w:val="22"/>
          <w:szCs w:val="22"/>
          <w:lang w:eastAsia="en-US"/>
        </w:rPr>
        <w:t>- herní činnosti jednotlivce, herní kombinace, herní systémy, utkání podle pravidel žákovské</w:t>
      </w:r>
      <w:r w:rsidRPr="00C1617E">
        <w:rPr>
          <w:spacing w:val="-12"/>
          <w:sz w:val="22"/>
          <w:szCs w:val="22"/>
          <w:lang w:eastAsia="en-US"/>
        </w:rPr>
        <w:t xml:space="preserve"> </w:t>
      </w:r>
      <w:r w:rsidRPr="00C1617E">
        <w:rPr>
          <w:sz w:val="22"/>
          <w:szCs w:val="22"/>
          <w:lang w:eastAsia="en-US"/>
        </w:rPr>
        <w:t>kategorie</w:t>
      </w:r>
    </w:p>
    <w:p w:rsidR="00C1617E" w:rsidRPr="00C1617E" w:rsidRDefault="00C1617E" w:rsidP="00C1617E">
      <w:pPr>
        <w:widowControl w:val="0"/>
        <w:tabs>
          <w:tab w:val="left" w:pos="579"/>
        </w:tabs>
        <w:spacing w:before="40"/>
        <w:ind w:right="213"/>
        <w:jc w:val="both"/>
        <w:rPr>
          <w:rFonts w:ascii="Wingdings" w:hAnsi="Wingdings"/>
          <w:sz w:val="22"/>
          <w:szCs w:val="22"/>
          <w:lang w:eastAsia="en-US"/>
        </w:rPr>
      </w:pPr>
      <w:r w:rsidRPr="00C1617E">
        <w:rPr>
          <w:b/>
          <w:sz w:val="22"/>
          <w:szCs w:val="22"/>
          <w:lang w:eastAsia="en-US"/>
        </w:rPr>
        <w:t xml:space="preserve">turistika a pobyt v přírodě </w:t>
      </w:r>
      <w:r w:rsidRPr="00C1617E">
        <w:rPr>
          <w:sz w:val="22"/>
          <w:szCs w:val="22"/>
          <w:lang w:eastAsia="en-US"/>
        </w:rPr>
        <w:t>– příprava turistické akce, přesun do terénu a uplatňování pravidel bezpečnosti silničního provozu v roli chodce a cyklisty, chůze v mírně náročném terénu, ochrana přírody, základy orientačního běhu, dokumentace z turistické akce, orientace</w:t>
      </w:r>
    </w:p>
    <w:p w:rsidR="00C1617E" w:rsidRPr="00C1617E" w:rsidRDefault="00C1617E" w:rsidP="00C1617E">
      <w:pPr>
        <w:widowControl w:val="0"/>
        <w:tabs>
          <w:tab w:val="left" w:pos="579"/>
        </w:tabs>
        <w:spacing w:before="40"/>
        <w:ind w:right="214"/>
        <w:jc w:val="both"/>
        <w:rPr>
          <w:rFonts w:ascii="Wingdings" w:hAnsi="Wingdings"/>
          <w:i/>
          <w:sz w:val="22"/>
          <w:szCs w:val="22"/>
          <w:lang w:eastAsia="en-US"/>
        </w:rPr>
      </w:pPr>
      <w:r w:rsidRPr="00C1617E">
        <w:rPr>
          <w:b/>
          <w:sz w:val="22"/>
          <w:szCs w:val="22"/>
          <w:lang w:eastAsia="en-US"/>
        </w:rPr>
        <w:t xml:space="preserve">lyžování, snowboarding, bruslení </w:t>
      </w:r>
      <w:r w:rsidRPr="00C1617E">
        <w:rPr>
          <w:sz w:val="22"/>
          <w:szCs w:val="22"/>
          <w:lang w:eastAsia="en-US"/>
        </w:rPr>
        <w:t>– běžecké lyžování, lyžařská turistika, bezpečnost pohybu v zimní horské krajině</w:t>
      </w:r>
    </w:p>
    <w:p w:rsidR="00C1617E" w:rsidRPr="00C1617E" w:rsidRDefault="00C1617E" w:rsidP="00C1617E">
      <w:pPr>
        <w:widowControl w:val="0"/>
        <w:tabs>
          <w:tab w:val="left" w:pos="578"/>
          <w:tab w:val="left" w:pos="579"/>
        </w:tabs>
        <w:spacing w:before="42"/>
        <w:rPr>
          <w:i/>
          <w:sz w:val="22"/>
          <w:szCs w:val="22"/>
          <w:lang w:eastAsia="en-US"/>
        </w:rPr>
      </w:pPr>
      <w:r w:rsidRPr="00C1617E">
        <w:rPr>
          <w:b/>
          <w:sz w:val="22"/>
          <w:szCs w:val="22"/>
          <w:lang w:eastAsia="en-US"/>
        </w:rPr>
        <w:t xml:space="preserve">další (i netradiční) pohybové činnosti </w:t>
      </w:r>
    </w:p>
    <w:p w:rsidR="00C1617E" w:rsidRPr="00C1617E" w:rsidRDefault="00C1617E" w:rsidP="00C1617E">
      <w:pPr>
        <w:widowControl w:val="0"/>
        <w:tabs>
          <w:tab w:val="left" w:pos="578"/>
          <w:tab w:val="left" w:pos="579"/>
        </w:tabs>
        <w:spacing w:before="42"/>
        <w:rPr>
          <w:i/>
          <w:sz w:val="22"/>
          <w:szCs w:val="22"/>
          <w:lang w:eastAsia="en-US"/>
        </w:rPr>
      </w:pPr>
    </w:p>
    <w:p w:rsidR="00ED0614" w:rsidRDefault="00ED0614" w:rsidP="00C1617E">
      <w:pPr>
        <w:rPr>
          <w:rFonts w:eastAsiaTheme="minorHAnsi"/>
          <w:b/>
          <w:lang w:eastAsia="en-US"/>
        </w:rPr>
      </w:pPr>
    </w:p>
    <w:p w:rsidR="00C1617E" w:rsidRPr="00C1617E" w:rsidRDefault="00C1617E" w:rsidP="00C1617E">
      <w:pPr>
        <w:rPr>
          <w:rFonts w:eastAsiaTheme="minorHAnsi"/>
          <w:b/>
          <w:lang w:eastAsia="en-US"/>
        </w:rPr>
      </w:pPr>
      <w:r w:rsidRPr="00C1617E">
        <w:rPr>
          <w:rFonts w:eastAsiaTheme="minorHAnsi"/>
          <w:b/>
          <w:lang w:eastAsia="en-US"/>
        </w:rPr>
        <w:lastRenderedPageBreak/>
        <w:t>Činnosti podporující pohybové učení</w:t>
      </w:r>
    </w:p>
    <w:p w:rsidR="00C1617E" w:rsidRPr="00C1617E" w:rsidRDefault="00C1617E" w:rsidP="00C1617E">
      <w:pPr>
        <w:widowControl w:val="0"/>
        <w:tabs>
          <w:tab w:val="left" w:pos="578"/>
          <w:tab w:val="left" w:pos="579"/>
        </w:tabs>
        <w:spacing w:before="42"/>
        <w:rPr>
          <w:sz w:val="22"/>
          <w:szCs w:val="22"/>
          <w:lang w:eastAsia="en-US"/>
        </w:rPr>
      </w:pPr>
      <w:r w:rsidRPr="00C1617E">
        <w:rPr>
          <w:sz w:val="22"/>
          <w:szCs w:val="22"/>
          <w:lang w:eastAsia="en-US"/>
        </w:rPr>
        <w:t>Očekávané výstupy</w:t>
      </w:r>
    </w:p>
    <w:p w:rsidR="00C1617E" w:rsidRPr="00C1617E" w:rsidRDefault="00C1617E" w:rsidP="00C1617E">
      <w:pPr>
        <w:widowControl w:val="0"/>
        <w:tabs>
          <w:tab w:val="left" w:pos="578"/>
          <w:tab w:val="left" w:pos="579"/>
        </w:tabs>
        <w:spacing w:before="42"/>
        <w:rPr>
          <w:lang w:eastAsia="en-US"/>
        </w:rPr>
      </w:pPr>
      <w:r w:rsidRPr="00C1617E">
        <w:rPr>
          <w:lang w:eastAsia="en-US"/>
        </w:rPr>
        <w:t>TV-9-3-01p užívá osvojované názvosloví na úrovni cvičence</w:t>
      </w:r>
    </w:p>
    <w:p w:rsidR="00C1617E" w:rsidRPr="00C1617E" w:rsidRDefault="00C1617E" w:rsidP="00C1617E">
      <w:pPr>
        <w:widowControl w:val="0"/>
        <w:tabs>
          <w:tab w:val="left" w:pos="578"/>
          <w:tab w:val="left" w:pos="579"/>
        </w:tabs>
        <w:spacing w:before="42"/>
        <w:rPr>
          <w:sz w:val="22"/>
          <w:szCs w:val="22"/>
          <w:lang w:eastAsia="en-US"/>
        </w:rPr>
      </w:pPr>
      <w:r w:rsidRPr="00C1617E">
        <w:rPr>
          <w:sz w:val="22"/>
          <w:szCs w:val="22"/>
          <w:lang w:eastAsia="en-US"/>
        </w:rPr>
        <w:t>TV-9-3-04p rozlišuje a uplatňuje práva a povinnosti vyplývající z role hráče</w:t>
      </w:r>
    </w:p>
    <w:p w:rsidR="00C1617E" w:rsidRPr="00C1617E" w:rsidRDefault="00C1617E" w:rsidP="00C1617E">
      <w:pPr>
        <w:widowControl w:val="0"/>
        <w:tabs>
          <w:tab w:val="left" w:pos="578"/>
          <w:tab w:val="left" w:pos="579"/>
        </w:tabs>
        <w:spacing w:before="42"/>
        <w:rPr>
          <w:sz w:val="22"/>
          <w:szCs w:val="22"/>
          <w:lang w:eastAsia="en-US"/>
        </w:rPr>
      </w:pPr>
      <w:r w:rsidRPr="00C1617E">
        <w:rPr>
          <w:sz w:val="22"/>
          <w:szCs w:val="22"/>
          <w:lang w:eastAsia="en-US"/>
        </w:rPr>
        <w:t>TV-9-3-05p sleduje určené prvky pohybové činnosti a výkony a vyhodnotí je</w:t>
      </w:r>
    </w:p>
    <w:p w:rsidR="00C1617E" w:rsidRPr="00C1617E" w:rsidRDefault="00C1617E" w:rsidP="00C1617E">
      <w:pPr>
        <w:widowControl w:val="0"/>
        <w:tabs>
          <w:tab w:val="left" w:pos="578"/>
          <w:tab w:val="left" w:pos="579"/>
        </w:tabs>
        <w:spacing w:before="42"/>
        <w:rPr>
          <w:sz w:val="22"/>
          <w:szCs w:val="22"/>
          <w:lang w:eastAsia="en-US"/>
        </w:rPr>
      </w:pPr>
      <w:r w:rsidRPr="00C1617E">
        <w:rPr>
          <w:sz w:val="22"/>
          <w:szCs w:val="22"/>
          <w:lang w:eastAsia="en-US"/>
        </w:rPr>
        <w:t>TV-9-3-06p spolurozhoduje osvojované hry a soutěže</w:t>
      </w:r>
    </w:p>
    <w:p w:rsidR="00C1617E" w:rsidRDefault="00C1617E" w:rsidP="00C1617E">
      <w:pPr>
        <w:widowControl w:val="0"/>
        <w:tabs>
          <w:tab w:val="left" w:pos="578"/>
          <w:tab w:val="left" w:pos="579"/>
        </w:tabs>
        <w:spacing w:before="42"/>
        <w:rPr>
          <w:lang w:eastAsia="en-US"/>
        </w:rPr>
      </w:pPr>
    </w:p>
    <w:p w:rsidR="00C1617E" w:rsidRPr="00C1617E" w:rsidRDefault="00C1617E" w:rsidP="00C1617E">
      <w:pPr>
        <w:widowControl w:val="0"/>
        <w:tabs>
          <w:tab w:val="left" w:pos="578"/>
          <w:tab w:val="left" w:pos="579"/>
        </w:tabs>
        <w:spacing w:before="42"/>
        <w:rPr>
          <w:lang w:eastAsia="en-US"/>
        </w:rPr>
      </w:pPr>
      <w:r>
        <w:rPr>
          <w:lang w:eastAsia="en-US"/>
        </w:rPr>
        <w:t>Učivo</w:t>
      </w:r>
    </w:p>
    <w:p w:rsidR="00C1617E" w:rsidRPr="00C1617E" w:rsidRDefault="00C1617E" w:rsidP="00C1617E">
      <w:pPr>
        <w:widowControl w:val="0"/>
        <w:tabs>
          <w:tab w:val="left" w:pos="579"/>
        </w:tabs>
        <w:spacing w:before="76"/>
        <w:ind w:right="214"/>
        <w:jc w:val="both"/>
        <w:rPr>
          <w:rFonts w:ascii="Wingdings" w:hAnsi="Wingdings"/>
          <w:lang w:eastAsia="en-US"/>
        </w:rPr>
      </w:pPr>
      <w:r w:rsidRPr="00C1617E">
        <w:rPr>
          <w:b/>
          <w:lang w:eastAsia="en-US"/>
        </w:rPr>
        <w:t xml:space="preserve">komunikace v TV </w:t>
      </w:r>
      <w:r w:rsidRPr="00C1617E">
        <w:rPr>
          <w:lang w:eastAsia="en-US"/>
        </w:rPr>
        <w:t>– tělocvičné názvosloví osvojovaných činností, smluvené povely, signály, gesta, značky, vzájemná komunikace a spolupráce při osvojovaných pohybových</w:t>
      </w:r>
      <w:r w:rsidRPr="00C1617E">
        <w:rPr>
          <w:spacing w:val="-4"/>
          <w:lang w:eastAsia="en-US"/>
        </w:rPr>
        <w:t xml:space="preserve"> </w:t>
      </w:r>
      <w:r w:rsidRPr="00C1617E">
        <w:rPr>
          <w:lang w:eastAsia="en-US"/>
        </w:rPr>
        <w:t>činnostech</w:t>
      </w:r>
    </w:p>
    <w:p w:rsidR="00C1617E" w:rsidRPr="00C1617E" w:rsidRDefault="00C1617E" w:rsidP="00C1617E">
      <w:pPr>
        <w:widowControl w:val="0"/>
        <w:tabs>
          <w:tab w:val="left" w:pos="579"/>
        </w:tabs>
        <w:spacing w:before="42"/>
        <w:ind w:right="217"/>
        <w:rPr>
          <w:rFonts w:ascii="Wingdings" w:hAnsi="Wingdings"/>
          <w:lang w:eastAsia="en-US"/>
        </w:rPr>
      </w:pPr>
      <w:r w:rsidRPr="00C1617E">
        <w:rPr>
          <w:b/>
          <w:lang w:eastAsia="en-US"/>
        </w:rPr>
        <w:t xml:space="preserve">organizace prostoru a pohybových činností </w:t>
      </w:r>
      <w:r w:rsidRPr="00C1617E">
        <w:rPr>
          <w:lang w:eastAsia="en-US"/>
        </w:rPr>
        <w:t>– v nestandardních podmínkách; sportovní výstroj a výzbroj – výběr,</w:t>
      </w:r>
      <w:r w:rsidRPr="00C1617E">
        <w:rPr>
          <w:spacing w:val="-8"/>
          <w:lang w:eastAsia="en-US"/>
        </w:rPr>
        <w:t xml:space="preserve"> </w:t>
      </w:r>
      <w:r w:rsidRPr="00C1617E">
        <w:rPr>
          <w:lang w:eastAsia="en-US"/>
        </w:rPr>
        <w:t>ošetřování</w:t>
      </w:r>
    </w:p>
    <w:p w:rsidR="00C1617E" w:rsidRPr="00C1617E" w:rsidRDefault="00C1617E" w:rsidP="00C1617E">
      <w:pPr>
        <w:widowControl w:val="0"/>
        <w:tabs>
          <w:tab w:val="left" w:pos="579"/>
        </w:tabs>
        <w:spacing w:before="40"/>
        <w:jc w:val="both"/>
        <w:rPr>
          <w:rFonts w:ascii="Wingdings" w:hAnsi="Wingdings"/>
          <w:lang w:eastAsia="en-US"/>
        </w:rPr>
      </w:pPr>
      <w:r w:rsidRPr="00C1617E">
        <w:rPr>
          <w:b/>
          <w:lang w:eastAsia="en-US"/>
        </w:rPr>
        <w:t xml:space="preserve">pravidla osvojovaných pohybových činností </w:t>
      </w:r>
      <w:r w:rsidRPr="00C1617E">
        <w:rPr>
          <w:lang w:eastAsia="en-US"/>
        </w:rPr>
        <w:t>– her, závodů,</w:t>
      </w:r>
      <w:r w:rsidRPr="00C1617E">
        <w:rPr>
          <w:spacing w:val="-10"/>
          <w:lang w:eastAsia="en-US"/>
        </w:rPr>
        <w:t xml:space="preserve"> </w:t>
      </w:r>
      <w:r w:rsidRPr="00C1617E">
        <w:rPr>
          <w:lang w:eastAsia="en-US"/>
        </w:rPr>
        <w:t>soutěží</w:t>
      </w:r>
    </w:p>
    <w:p w:rsidR="00C1617E" w:rsidRPr="00C1617E" w:rsidRDefault="00C1617E" w:rsidP="00C1617E">
      <w:pPr>
        <w:widowControl w:val="0"/>
        <w:tabs>
          <w:tab w:val="left" w:pos="579"/>
        </w:tabs>
        <w:spacing w:before="44"/>
        <w:jc w:val="both"/>
        <w:outlineLvl w:val="5"/>
        <w:rPr>
          <w:b/>
          <w:bCs/>
          <w:lang w:eastAsia="en-US"/>
        </w:rPr>
      </w:pPr>
      <w:r w:rsidRPr="00C1617E">
        <w:rPr>
          <w:b/>
          <w:bCs/>
          <w:lang w:eastAsia="en-US"/>
        </w:rPr>
        <w:t>zásady jednání a chování v různém prostředí a při různých</w:t>
      </w:r>
      <w:r w:rsidRPr="00C1617E">
        <w:rPr>
          <w:b/>
          <w:bCs/>
          <w:spacing w:val="-12"/>
          <w:lang w:eastAsia="en-US"/>
        </w:rPr>
        <w:t xml:space="preserve"> </w:t>
      </w:r>
      <w:r w:rsidRPr="00C1617E">
        <w:rPr>
          <w:b/>
          <w:bCs/>
          <w:lang w:eastAsia="en-US"/>
        </w:rPr>
        <w:t>činnostech</w:t>
      </w:r>
    </w:p>
    <w:p w:rsidR="00A83B52" w:rsidRDefault="00C1617E" w:rsidP="00C1617E">
      <w:pPr>
        <w:widowControl w:val="0"/>
        <w:tabs>
          <w:tab w:val="left" w:pos="579"/>
        </w:tabs>
        <w:spacing w:before="44"/>
        <w:jc w:val="both"/>
        <w:outlineLvl w:val="5"/>
        <w:rPr>
          <w:bCs/>
          <w:lang w:eastAsia="en-US"/>
        </w:rPr>
      </w:pPr>
      <w:r w:rsidRPr="00C1617E">
        <w:rPr>
          <w:b/>
          <w:bCs/>
          <w:lang w:eastAsia="en-US"/>
        </w:rPr>
        <w:t xml:space="preserve">měření výkonů a posuzování pohybových dovedností </w:t>
      </w:r>
      <w:r w:rsidRPr="00C1617E">
        <w:rPr>
          <w:bCs/>
          <w:lang w:eastAsia="en-US"/>
        </w:rPr>
        <w:t>– měření, evidence, vyhodnocování</w:t>
      </w:r>
    </w:p>
    <w:p w:rsidR="00A83B52" w:rsidRDefault="00A83B52" w:rsidP="00C1617E">
      <w:pPr>
        <w:widowControl w:val="0"/>
        <w:tabs>
          <w:tab w:val="left" w:pos="579"/>
        </w:tabs>
        <w:spacing w:before="44"/>
        <w:jc w:val="both"/>
        <w:outlineLvl w:val="5"/>
        <w:rPr>
          <w:bCs/>
          <w:lang w:eastAsia="en-US"/>
        </w:rPr>
      </w:pPr>
    </w:p>
    <w:p w:rsidR="00A83B52" w:rsidRPr="00A83B52" w:rsidRDefault="00A83B52" w:rsidP="00A83B52">
      <w:pPr>
        <w:pStyle w:val="Nadpis2"/>
        <w:rPr>
          <w:rFonts w:eastAsiaTheme="minorHAnsi"/>
          <w:lang w:eastAsia="en-US"/>
        </w:rPr>
      </w:pPr>
      <w:bookmarkStart w:id="71" w:name="_Toc22050875"/>
      <w:r w:rsidRPr="00A83B52">
        <w:rPr>
          <w:rFonts w:eastAsiaTheme="minorHAnsi"/>
          <w:lang w:eastAsia="en-US"/>
        </w:rPr>
        <w:t>Zdravotní tělesná výchova</w:t>
      </w:r>
      <w:bookmarkEnd w:id="71"/>
    </w:p>
    <w:p w:rsidR="00A83B52" w:rsidRDefault="00A83B52" w:rsidP="00A83B52">
      <w:pPr>
        <w:rPr>
          <w:b/>
        </w:rPr>
      </w:pPr>
    </w:p>
    <w:p w:rsidR="00A83B52" w:rsidRDefault="00A83B52" w:rsidP="00A83B52">
      <w:pPr>
        <w:rPr>
          <w:b/>
        </w:rPr>
      </w:pPr>
      <w:r>
        <w:rPr>
          <w:b/>
        </w:rPr>
        <w:t>6. ročník</w:t>
      </w:r>
    </w:p>
    <w:p w:rsidR="00A83B52" w:rsidRDefault="00A83B52" w:rsidP="00A83B52">
      <w:pPr>
        <w:rPr>
          <w:b/>
        </w:rPr>
      </w:pPr>
    </w:p>
    <w:p w:rsidR="00A83B52" w:rsidRDefault="00A83B52" w:rsidP="00A83B52">
      <w:r>
        <w:t>Očekávané výstupy</w:t>
      </w:r>
    </w:p>
    <w:p w:rsidR="00A83B52" w:rsidRDefault="00A83B52" w:rsidP="00A83B52">
      <w:r>
        <w:t>ZTV-9-1-01 uplatňuje odpovídající vytrvalost a cílevědomost při korekci zdravotních</w:t>
      </w:r>
    </w:p>
    <w:p w:rsidR="00A83B52" w:rsidRDefault="00A83B52" w:rsidP="00A83B52">
      <w:r>
        <w:t>oslabení</w:t>
      </w:r>
    </w:p>
    <w:p w:rsidR="00A83B52" w:rsidRDefault="00A83B52" w:rsidP="00A83B52">
      <w:r>
        <w:t xml:space="preserve">ZTV-9-1-02 zařazuje pravidelně a samostatně do svého pohybového režimu speciální </w:t>
      </w:r>
    </w:p>
    <w:p w:rsidR="00A83B52" w:rsidRDefault="00A83B52" w:rsidP="00A83B52">
      <w:r>
        <w:t>vyrovnávací cvičení související s vlastním oslabením, usiluje o jejich</w:t>
      </w:r>
    </w:p>
    <w:p w:rsidR="00A83B52" w:rsidRDefault="00A83B52" w:rsidP="00A83B52">
      <w:r>
        <w:t>optimální provedení</w:t>
      </w:r>
    </w:p>
    <w:p w:rsidR="00A83B52" w:rsidRDefault="00A83B52" w:rsidP="00A83B52">
      <w:r>
        <w:t>ZTV-9-1-03p vyhýbá se činnostem, které jsou kontraindikací zdravotního oslabení</w:t>
      </w:r>
    </w:p>
    <w:p w:rsidR="00A83B52" w:rsidRDefault="00A83B52" w:rsidP="00A83B52"/>
    <w:p w:rsidR="00A83B52" w:rsidRDefault="00A83B52" w:rsidP="00A83B52">
      <w:r>
        <w:t>Učivo</w:t>
      </w:r>
    </w:p>
    <w:p w:rsidR="00A83B52" w:rsidRDefault="00A83B52" w:rsidP="00A83B52">
      <w:r>
        <w:t>ČINNOSTI A INFORMACE PODPORUJÍCÍ KOREKCE ZDRAVOTNÍCH OSLABENÍ</w:t>
      </w:r>
    </w:p>
    <w:p w:rsidR="00A83B52" w:rsidRDefault="00A83B52" w:rsidP="00A83B52">
      <w:r>
        <w:rPr>
          <w:b/>
        </w:rPr>
        <w:t>základní druhy oslabení, jejich příčiny a možné důsledky</w:t>
      </w:r>
      <w:r>
        <w:t xml:space="preserve"> – základní pojmy osvojovaných činností, prevence a korekce oslabení, denní režim z pohledu zdravotního oslabení, soustředění nacvičení, vědomá kontrola cvičení, nevhodná cvičení a činnosti (kontraindikace zdravotních oslabení)</w:t>
      </w:r>
    </w:p>
    <w:p w:rsidR="00A83B52" w:rsidRDefault="00A83B52" w:rsidP="00A83B52">
      <w:r>
        <w:t>SPECIÁLNÍ CVIČENÍ</w:t>
      </w:r>
    </w:p>
    <w:p w:rsidR="00A83B52" w:rsidRDefault="00A83B52" w:rsidP="00A83B52">
      <w:r>
        <w:rPr>
          <w:b/>
        </w:rPr>
        <w:t xml:space="preserve">oslabení podpůrně pohybového systému (A) </w:t>
      </w:r>
      <w:r>
        <w:t xml:space="preserve">– poruchy funkce svalových skupin (A1); poruchy páteře – odchylky předozadního zakřivení (A2) a vybočení páteře do stran (A3); poruchy stavby dolních končetin (A4): lokální a celková relaxace; správné držení hlavy, pletence ramenního, pánve, kolen; protažení prsních a bederních svalů, zadní strany stehen a ohybačů kyčle; posilování šíjového, </w:t>
      </w:r>
      <w:proofErr w:type="spellStart"/>
      <w:r>
        <w:t>mezilopatkového</w:t>
      </w:r>
      <w:proofErr w:type="spellEnd"/>
      <w:r>
        <w:t>, břišního, hýžďového, stehenního a lýtkového svalstva, vzpřimovačů trupu; zvýšení kloubní pohyblivosti a rozsahu pohybu; uvolňování páteře; rotační cvičení; správný dýchací stereotyp</w:t>
      </w:r>
    </w:p>
    <w:p w:rsidR="00A83B52" w:rsidRDefault="00A83B52" w:rsidP="00A83B52">
      <w:r>
        <w:rPr>
          <w:b/>
        </w:rPr>
        <w:t xml:space="preserve">oslabení vnitřních orgánů (B) </w:t>
      </w:r>
      <w:r>
        <w:t>– oslabení oběhového a dýchacího systému (B1); oslabení</w:t>
      </w:r>
    </w:p>
    <w:p w:rsidR="00A83B52" w:rsidRDefault="00A83B52" w:rsidP="00A83B52">
      <w:r>
        <w:t>endokrinního systému (B2); obezita (B3); ostatní oslabení vnitřních orgánů (B4): (kromě cvičení ze skupiny A) rozvoj hlavních a pomocných dýchacích svalů; hrudní a brániční dýchání při zvýšené zátěži; adaptace na zvýšenou zátěž; cvičení koordinace a rovnováhy</w:t>
      </w:r>
    </w:p>
    <w:p w:rsidR="00A83B52" w:rsidRDefault="00A83B52" w:rsidP="00A83B52">
      <w:r>
        <w:rPr>
          <w:b/>
        </w:rPr>
        <w:lastRenderedPageBreak/>
        <w:t xml:space="preserve">oslabení smyslových a nervových funkcí (C) </w:t>
      </w:r>
      <w:r>
        <w:t>– oslabení zraku (C1); oslabení sluchu (C2); neuropsychická oslabení (C3): (kromě cvičení ze skupiny A) adaptace srdečně-cévního a dýchacího systému; koordinace pohybu; rovnovážné polohy; rozvoj sluchového, zrakového a taktilního vnímání rytmu; cvičení s hudebním doprovodem; orientace v prostoru; zraková lokalizace, rychlost zrakového vnímání</w:t>
      </w:r>
    </w:p>
    <w:p w:rsidR="00A83B52" w:rsidRDefault="00A83B52" w:rsidP="00A83B52">
      <w:r>
        <w:t>VŠESTRANNÉ ROZVÍJEJÍCÍ POHYBOVÉ ČINNOSTI</w:t>
      </w:r>
    </w:p>
    <w:p w:rsidR="00A83B52" w:rsidRDefault="00A83B52" w:rsidP="00A83B52">
      <w:r>
        <w:rPr>
          <w:b/>
        </w:rPr>
        <w:t xml:space="preserve">pohybové činnosti v návaznosti na vzdělávací obsah TV </w:t>
      </w:r>
      <w:r>
        <w:t>– s přihlédnutím ke konkrétnímu druhu a stupni oslabení</w:t>
      </w:r>
    </w:p>
    <w:p w:rsidR="00A83B52" w:rsidRDefault="00A83B52" w:rsidP="00A83B52"/>
    <w:p w:rsidR="00A83B52" w:rsidRDefault="00A83B52" w:rsidP="00A83B52">
      <w:pPr>
        <w:rPr>
          <w:b/>
        </w:rPr>
      </w:pPr>
      <w:r>
        <w:rPr>
          <w:b/>
        </w:rPr>
        <w:t>7. ročník</w:t>
      </w:r>
    </w:p>
    <w:p w:rsidR="00A83B52" w:rsidRDefault="00A83B52" w:rsidP="00A83B52">
      <w:pPr>
        <w:rPr>
          <w:b/>
        </w:rPr>
      </w:pPr>
    </w:p>
    <w:p w:rsidR="00A83B52" w:rsidRDefault="00A83B52" w:rsidP="00A83B52">
      <w:r>
        <w:t>Očekávané výstupy</w:t>
      </w:r>
    </w:p>
    <w:p w:rsidR="00A83B52" w:rsidRDefault="00A83B52" w:rsidP="00A83B52">
      <w:r>
        <w:t>ZTV-9-1-01 uplatňuje odpovídající vytrvalost a cílevědomost při korekci zdravotních</w:t>
      </w:r>
    </w:p>
    <w:p w:rsidR="00A83B52" w:rsidRDefault="00A83B52" w:rsidP="00A83B52">
      <w:r>
        <w:t>oslabení</w:t>
      </w:r>
    </w:p>
    <w:p w:rsidR="00A83B52" w:rsidRDefault="00A83B52" w:rsidP="00A83B52">
      <w:r>
        <w:t xml:space="preserve">ZTV-9-1-02 zařazuje pravidelně a samostatně do svého pohybového režimu speciální </w:t>
      </w:r>
    </w:p>
    <w:p w:rsidR="00A83B52" w:rsidRDefault="00A83B52" w:rsidP="00A83B52">
      <w:r>
        <w:t>vyrovnávací cvičení související s vlastním oslabením, usiluje o jejich</w:t>
      </w:r>
    </w:p>
    <w:p w:rsidR="00A83B52" w:rsidRDefault="00A83B52" w:rsidP="00A83B52">
      <w:r>
        <w:t>optimální provedení</w:t>
      </w:r>
    </w:p>
    <w:p w:rsidR="00A83B52" w:rsidRDefault="00A83B52" w:rsidP="00A83B52">
      <w:r>
        <w:t>ZTV-9-1-03p vyhýbá se činnostem, které jsou kontraindikací zdravotního oslabení</w:t>
      </w:r>
    </w:p>
    <w:p w:rsidR="00A83B52" w:rsidRDefault="00A83B52" w:rsidP="00A83B52"/>
    <w:p w:rsidR="00A83B52" w:rsidRDefault="00A83B52" w:rsidP="00A83B52">
      <w:r>
        <w:t>Učivo</w:t>
      </w:r>
    </w:p>
    <w:p w:rsidR="00A83B52" w:rsidRDefault="00A83B52" w:rsidP="00A83B52">
      <w:r>
        <w:t>ČINNOSTI A INFORMACE PODPORUJÍCÍ KOREKCE ZDRAVOTNÍCH OSLABENÍ</w:t>
      </w:r>
    </w:p>
    <w:p w:rsidR="00A83B52" w:rsidRDefault="00A83B52" w:rsidP="00A83B52">
      <w:r>
        <w:rPr>
          <w:b/>
        </w:rPr>
        <w:t>základní druhy oslabení, jejich příčiny a možné důsledky</w:t>
      </w:r>
      <w:r>
        <w:t xml:space="preserve"> – základní pojmy osvojovaných činností, prevence a korekce oslabení, denní režim z pohledu zdravotního oslabení, soustředění nacvičení, vědomá kontrola cvičení, nevhodná cvičení a činnosti (kontraindikace zdravotních oslabení)</w:t>
      </w:r>
    </w:p>
    <w:p w:rsidR="00A83B52" w:rsidRDefault="00A83B52" w:rsidP="00A83B52">
      <w:r>
        <w:t>SPECIÁLNÍ CVIČENÍ</w:t>
      </w:r>
    </w:p>
    <w:p w:rsidR="00A83B52" w:rsidRDefault="00A83B52" w:rsidP="00A83B52">
      <w:r>
        <w:rPr>
          <w:b/>
        </w:rPr>
        <w:t xml:space="preserve">oslabení podpůrně pohybového systému (A) </w:t>
      </w:r>
      <w:r>
        <w:t xml:space="preserve">– poruchy funkce svalových skupin (A1); poruchy páteře – odchylky předozadního zakřivení (A2) a vybočení páteře do stran (A3); poruchy stavby dolních končetin (A4): lokální a celková relaxace; správné držení hlavy, pletence ramenního, pánve, kolen; protažení prsních a bederních svalů, zadní strany stehen a ohybačů kyčle; posilování šíjového, </w:t>
      </w:r>
      <w:proofErr w:type="spellStart"/>
      <w:r>
        <w:t>mezilopatkového</w:t>
      </w:r>
      <w:proofErr w:type="spellEnd"/>
      <w:r>
        <w:t>, břišního, hýžďového, stehenního a lýtkového svalstva, vzpřimovačů trupu; zvýšení kloubní pohyblivosti a rozsahu pohybu; uvolňování páteře; rotační cvičení; správný dýchací stereotyp</w:t>
      </w:r>
    </w:p>
    <w:p w:rsidR="00A83B52" w:rsidRDefault="00A83B52" w:rsidP="00A83B52">
      <w:r>
        <w:rPr>
          <w:b/>
        </w:rPr>
        <w:t xml:space="preserve">oslabení vnitřních orgánů (B) </w:t>
      </w:r>
      <w:r>
        <w:t>– oslabení oběhového a dýchacího systému (B1); oslabení</w:t>
      </w:r>
    </w:p>
    <w:p w:rsidR="00A83B52" w:rsidRDefault="00A83B52" w:rsidP="00A83B52">
      <w:r>
        <w:t>endokrinního systému (B2); obezita (B3); ostatní oslabení vnitřních orgánů (B4): (kromě cvičení ze skupiny A) rozvoj hlavních a pomocných dýchacích svalů; hrudní a brániční dýchání při zvýšené zátěži; adaptace na zvýšenou zátěž; cvičení koordinace a rovnováhy</w:t>
      </w:r>
    </w:p>
    <w:p w:rsidR="00A83B52" w:rsidRDefault="00A83B52" w:rsidP="00A83B52">
      <w:r>
        <w:rPr>
          <w:b/>
        </w:rPr>
        <w:t xml:space="preserve">oslabení smyslových a nervových funkcí (C) </w:t>
      </w:r>
      <w:r>
        <w:t>– oslabení zraku (C1); oslabení sluchu (C2); neuropsychická oslabení (C3): (kromě cvičení ze skupiny A) adaptace srdečně-cévního a dýchacího systému; koordinace pohybu; rovnovážné polohy; rozvoj sluchového, zrakového a taktilního vnímání rytmu; cvičení s hudebním doprovodem; orientace v prostoru; zraková lokalizace, rychlost zrakového vnímání</w:t>
      </w:r>
    </w:p>
    <w:p w:rsidR="00A83B52" w:rsidRDefault="00A83B52" w:rsidP="00A83B52">
      <w:r>
        <w:t>VŠESTRANNÉ ROZVÍJEJÍCÍ POHYBOVÉ ČINNOSTI</w:t>
      </w:r>
    </w:p>
    <w:p w:rsidR="00A83B52" w:rsidRDefault="00A83B52" w:rsidP="00A83B52">
      <w:r>
        <w:rPr>
          <w:b/>
        </w:rPr>
        <w:t xml:space="preserve">pohybové činnosti v návaznosti na vzdělávací obsah TV </w:t>
      </w:r>
      <w:r>
        <w:t>– s přihlédnutím ke konkrétnímu druhu a stupni oslabení</w:t>
      </w:r>
    </w:p>
    <w:p w:rsidR="00A83B52" w:rsidRDefault="00A83B52" w:rsidP="00A83B52">
      <w:pPr>
        <w:jc w:val="center"/>
        <w:rPr>
          <w:b/>
        </w:rPr>
      </w:pPr>
    </w:p>
    <w:p w:rsidR="00A83B52" w:rsidRDefault="00A83B52" w:rsidP="00A83B52">
      <w:pPr>
        <w:rPr>
          <w:b/>
        </w:rPr>
      </w:pPr>
      <w:r>
        <w:rPr>
          <w:b/>
        </w:rPr>
        <w:t>8. ročník</w:t>
      </w:r>
    </w:p>
    <w:p w:rsidR="00A83B52" w:rsidRDefault="00A83B52" w:rsidP="00A83B52">
      <w:pPr>
        <w:rPr>
          <w:b/>
        </w:rPr>
      </w:pPr>
    </w:p>
    <w:p w:rsidR="00A83B52" w:rsidRDefault="00A83B52" w:rsidP="00A83B52">
      <w:r>
        <w:t>Očekávané výstupy</w:t>
      </w:r>
    </w:p>
    <w:p w:rsidR="00A83B52" w:rsidRDefault="00A83B52" w:rsidP="00A83B52">
      <w:r>
        <w:t>ZTV-9-1-01 uplatňuje odpovídající vytrvalost a cílevědomost při korekci zdravotních</w:t>
      </w:r>
    </w:p>
    <w:p w:rsidR="00A83B52" w:rsidRDefault="00A83B52" w:rsidP="00A83B52">
      <w:r>
        <w:lastRenderedPageBreak/>
        <w:t>oslabení</w:t>
      </w:r>
    </w:p>
    <w:p w:rsidR="00A83B52" w:rsidRDefault="00A83B52" w:rsidP="00A83B52">
      <w:r>
        <w:t xml:space="preserve">ZTV-9-1-02 zařazuje pravidelně a samostatně do svého pohybového režimu speciální </w:t>
      </w:r>
    </w:p>
    <w:p w:rsidR="00A83B52" w:rsidRDefault="00A83B52" w:rsidP="00A83B52">
      <w:r>
        <w:t>vyrovnávací cvičení související s vlastním oslabením, usiluje o jejich</w:t>
      </w:r>
    </w:p>
    <w:p w:rsidR="00A83B52" w:rsidRDefault="00A83B52" w:rsidP="00A83B52">
      <w:r>
        <w:t>optimální provedení</w:t>
      </w:r>
    </w:p>
    <w:p w:rsidR="00A83B52" w:rsidRDefault="00A83B52" w:rsidP="00A83B52">
      <w:r>
        <w:t>ZTV-9-1-03p vyhýbá se činnostem, které jsou kontraindikací zdravotního oslabení</w:t>
      </w:r>
    </w:p>
    <w:p w:rsidR="00A83B52" w:rsidRDefault="00A83B52" w:rsidP="00A83B52"/>
    <w:p w:rsidR="00A83B52" w:rsidRDefault="00A83B52" w:rsidP="00A83B52">
      <w:r>
        <w:t>Učivo</w:t>
      </w:r>
    </w:p>
    <w:p w:rsidR="00A83B52" w:rsidRDefault="00A83B52" w:rsidP="00A83B52">
      <w:r>
        <w:t>ČINNOSTI A INFORMACE PODPORUJÍCÍ KOREKCE ZDRAVOTNÍCH OSLABENÍ</w:t>
      </w:r>
    </w:p>
    <w:p w:rsidR="00A83B52" w:rsidRDefault="00A83B52" w:rsidP="00A83B52">
      <w:r>
        <w:rPr>
          <w:b/>
        </w:rPr>
        <w:t>základní druhy oslabení, jejich příčiny a možné důsledky</w:t>
      </w:r>
      <w:r>
        <w:t xml:space="preserve"> – základní pojmy osvojovaných činností, prevence a korekce oslabení, denní režim z pohledu zdravotního oslabení, soustředění nacvičení, vědomá kontrola cvičení, nevhodná cvičení a činnosti (kontraindikace zdravotních oslabení)</w:t>
      </w:r>
    </w:p>
    <w:p w:rsidR="00A83B52" w:rsidRDefault="00A83B52" w:rsidP="00A83B52">
      <w:r>
        <w:t>SPECIÁLNÍ CVIČENÍ</w:t>
      </w:r>
    </w:p>
    <w:p w:rsidR="00A83B52" w:rsidRDefault="00A83B52" w:rsidP="00A83B52">
      <w:r>
        <w:rPr>
          <w:b/>
        </w:rPr>
        <w:t xml:space="preserve">oslabení podpůrně pohybového systému (A) </w:t>
      </w:r>
      <w:r>
        <w:t xml:space="preserve">– poruchy funkce svalových skupin (A1); poruchy páteře – odchylky předozadního zakřivení (A2) a vybočení páteře do stran (A3); poruchy stavby dolních končetin (A4): lokální a celková relaxace; správné držení hlavy, pletence ramenního, pánve, kolen; protažení prsních a bederních svalů, zadní strany stehen a ohybačů kyčle; posilování šíjového, </w:t>
      </w:r>
      <w:proofErr w:type="spellStart"/>
      <w:r>
        <w:t>mezilopatkového</w:t>
      </w:r>
      <w:proofErr w:type="spellEnd"/>
      <w:r>
        <w:t>, břišního, hýžďového, stehenního a lýtkového svalstva, vzpřimovačů trupu; zvýšení kloubní pohyblivosti a rozsahu pohybu; uvolňování páteře; rotační cvičení; správný dýchací stereotyp</w:t>
      </w:r>
    </w:p>
    <w:p w:rsidR="00A83B52" w:rsidRDefault="00A83B52" w:rsidP="00A83B52">
      <w:r>
        <w:rPr>
          <w:b/>
        </w:rPr>
        <w:t xml:space="preserve">oslabení vnitřních orgánů (B) </w:t>
      </w:r>
      <w:r>
        <w:t>– oslabení oběhového a dýchacího systému (B1); oslabení</w:t>
      </w:r>
    </w:p>
    <w:p w:rsidR="00A83B52" w:rsidRDefault="00A83B52" w:rsidP="00A83B52">
      <w:r>
        <w:t>endokrinního systému (B2); obezita (B3); ostatní oslabení vnitřních orgánů (B4): (kromě cvičení ze skupiny A) rozvoj hlavních a pomocných dýchacích svalů; hrudní a brániční dýchání při zvýšené zátěži; adaptace na zvýšenou zátěž; cvičení koordinace a rovnováhy</w:t>
      </w:r>
    </w:p>
    <w:p w:rsidR="00A83B52" w:rsidRDefault="00A83B52" w:rsidP="00A83B52">
      <w:r>
        <w:rPr>
          <w:b/>
        </w:rPr>
        <w:t xml:space="preserve">oslabení smyslových a nervových funkcí (C) </w:t>
      </w:r>
      <w:r>
        <w:t>– oslabení zraku (C1); oslabení sluchu (C2); neuropsychická oslabení (C3): (kromě cvičení ze skupiny A) adaptace srdečně-cévního a dýchacího systému; koordinace pohybu; rovnovážné polohy; rozvoj sluchového, zrakového a taktilního vnímání rytmu; cvičení s hudebním doprovodem; orientace v prostoru; zraková lokalizace, rychlost zrakového vnímání</w:t>
      </w:r>
    </w:p>
    <w:p w:rsidR="00A83B52" w:rsidRDefault="00A83B52" w:rsidP="00A83B52">
      <w:r>
        <w:t>VŠESTRANNÉ ROZVÍJEJÍCÍ POHYBOVÉ ČINNOSTI</w:t>
      </w:r>
    </w:p>
    <w:p w:rsidR="00A83B52" w:rsidRDefault="00A83B52" w:rsidP="00A83B52">
      <w:r>
        <w:rPr>
          <w:b/>
        </w:rPr>
        <w:t xml:space="preserve">pohybové činnosti v návaznosti na vzdělávací obsah TV </w:t>
      </w:r>
      <w:r>
        <w:t>– s přihlédnutím ke konkrétnímu druhu a stupni oslabení</w:t>
      </w:r>
    </w:p>
    <w:p w:rsidR="00A83B52" w:rsidRDefault="00A83B52" w:rsidP="00A83B52"/>
    <w:p w:rsidR="00A83B52" w:rsidRDefault="00A83B52" w:rsidP="00A83B52">
      <w:pPr>
        <w:rPr>
          <w:b/>
        </w:rPr>
      </w:pPr>
      <w:r>
        <w:rPr>
          <w:b/>
        </w:rPr>
        <w:t>9. ročník</w:t>
      </w:r>
    </w:p>
    <w:p w:rsidR="00A83B52" w:rsidRDefault="00A83B52" w:rsidP="00A83B52">
      <w:pPr>
        <w:rPr>
          <w:b/>
        </w:rPr>
      </w:pPr>
    </w:p>
    <w:p w:rsidR="00A83B52" w:rsidRDefault="00A83B52" w:rsidP="00A83B52">
      <w:r>
        <w:t>Očekávané výstupy</w:t>
      </w:r>
    </w:p>
    <w:p w:rsidR="00A83B52" w:rsidRDefault="00A83B52" w:rsidP="00A83B52">
      <w:r>
        <w:t>ZTV-9-1-01 uplatňuje odpovídající vytrvalost a cílevědomost při korekci zdravotních</w:t>
      </w:r>
    </w:p>
    <w:p w:rsidR="00A83B52" w:rsidRDefault="00A83B52" w:rsidP="00A83B52">
      <w:r>
        <w:t>oslabení</w:t>
      </w:r>
    </w:p>
    <w:p w:rsidR="00A83B52" w:rsidRDefault="00A83B52" w:rsidP="00A83B52">
      <w:r>
        <w:t xml:space="preserve">ZTV-9-1-02 zařazuje pravidelně a samostatně do svého pohybového režimu speciální </w:t>
      </w:r>
    </w:p>
    <w:p w:rsidR="00A83B52" w:rsidRDefault="00A83B52" w:rsidP="00A83B52">
      <w:r>
        <w:t>vyrovnávací cvičení související s vlastním oslabením, usiluje o jejich</w:t>
      </w:r>
    </w:p>
    <w:p w:rsidR="00A83B52" w:rsidRDefault="00A83B52" w:rsidP="00A83B52">
      <w:r>
        <w:t>optimální provedení</w:t>
      </w:r>
    </w:p>
    <w:p w:rsidR="00A83B52" w:rsidRDefault="00A83B52" w:rsidP="00A83B52">
      <w:r>
        <w:t>ZTV-9-1-03p vyhýbá se činnostem, které jsou kontraindikací zdravotního oslabení</w:t>
      </w:r>
    </w:p>
    <w:p w:rsidR="00A83B52" w:rsidRDefault="00A83B52" w:rsidP="00A83B52"/>
    <w:p w:rsidR="00A83B52" w:rsidRDefault="00A83B52" w:rsidP="00A83B52">
      <w:r>
        <w:t>Učivo</w:t>
      </w:r>
    </w:p>
    <w:p w:rsidR="00A83B52" w:rsidRDefault="00A83B52" w:rsidP="00A83B52">
      <w:r>
        <w:t>ČINNOSTI A INFORMACE PODPORUJÍCÍ KOREKCE ZDRAVOTNÍCH OSLABENÍ</w:t>
      </w:r>
    </w:p>
    <w:p w:rsidR="00A83B52" w:rsidRDefault="00A83B52" w:rsidP="00A83B52">
      <w:r>
        <w:rPr>
          <w:b/>
        </w:rPr>
        <w:t>základní druhy oslabení, jejich příčiny a možné důsledky</w:t>
      </w:r>
      <w:r>
        <w:t xml:space="preserve"> – základní pojmy osvojovaných činností, prevence a korekce oslabení, denní režim z pohledu zdravotního oslabení, soustředění nacvičení, vědomá kontrola cvičení, nevhodná cvičení a činnosti (kontraindikace zdravotních oslabení)</w:t>
      </w:r>
    </w:p>
    <w:p w:rsidR="00A83B52" w:rsidRDefault="00A83B52" w:rsidP="00A83B52">
      <w:r>
        <w:t>SPECIÁLNÍ CVIČENÍ</w:t>
      </w:r>
    </w:p>
    <w:p w:rsidR="00A83B52" w:rsidRDefault="00A83B52" w:rsidP="00A83B52">
      <w:r>
        <w:rPr>
          <w:b/>
        </w:rPr>
        <w:lastRenderedPageBreak/>
        <w:t xml:space="preserve">oslabení podpůrně pohybového systému (A) </w:t>
      </w:r>
      <w:r>
        <w:t xml:space="preserve">– poruchy funkce svalových skupin (A1); poruchy páteře – odchylky předozadního zakřivení (A2) a vybočení páteře do stran (A3); poruchy stavby dolních končetin (A4): lokální a celková relaxace; správné držení hlavy, pletence ramenního, pánve, kolen; protažení prsních a bederních svalů, zadní strany stehen a ohybačů kyčle; posilování šíjového, </w:t>
      </w:r>
      <w:proofErr w:type="spellStart"/>
      <w:r>
        <w:t>mezilopatkového</w:t>
      </w:r>
      <w:proofErr w:type="spellEnd"/>
      <w:r>
        <w:t>, břišního, hýžďového, stehenního a lýtkového svalstva, vzpřimovačů trupu; zvýšení kloubní pohyblivosti a rozsahu pohybu; uvolňování páteře; rotační cvičení; správný dýchací stereotyp</w:t>
      </w:r>
    </w:p>
    <w:p w:rsidR="00A83B52" w:rsidRDefault="00A83B52" w:rsidP="00A83B52">
      <w:r>
        <w:rPr>
          <w:b/>
        </w:rPr>
        <w:t xml:space="preserve">oslabení vnitřních orgánů (B) </w:t>
      </w:r>
      <w:r>
        <w:t>– oslabení oběhového a dýchacího systému (B1); oslabení</w:t>
      </w:r>
    </w:p>
    <w:p w:rsidR="00A83B52" w:rsidRDefault="00A83B52" w:rsidP="00A83B52">
      <w:r>
        <w:t>endokrinního systému (B2); obezita (B3); ostatní oslabení vnitřních orgánů (B4): (kromě cvičení ze skupiny A) rozvoj hlavních a pomocných dýchacích svalů; hrudní a brániční dýchání při zvýšené zátěži; adaptace na zvýšenou zátěž; cvičení koordinace a rovnováhy</w:t>
      </w:r>
    </w:p>
    <w:p w:rsidR="00A83B52" w:rsidRDefault="00A83B52" w:rsidP="00A83B52">
      <w:r>
        <w:rPr>
          <w:b/>
        </w:rPr>
        <w:t xml:space="preserve">oslabení smyslových a nervových funkcí (C) </w:t>
      </w:r>
      <w:r>
        <w:t>– oslabení zraku (C1); oslabení sluchu (C2); neuropsychická oslabení (C3): (kromě cvičení ze skupiny A) adaptace srdečně-cévního a dýchacího systému; koordinace pohybu; rovnovážné polohy; rozvoj sluchového, zrakového a taktilního vnímání rytmu; cvičení s hudebním doprovodem; orientace v prostoru; zraková lokalizace, rychlost zrakového vnímání</w:t>
      </w:r>
    </w:p>
    <w:p w:rsidR="00A83B52" w:rsidRDefault="00A83B52" w:rsidP="00A83B52">
      <w:r>
        <w:t>VŠESTRANNÉ ROZVÍJEJÍCÍ POHYBOVÉ ČINNOSTI</w:t>
      </w:r>
    </w:p>
    <w:p w:rsidR="00A83B52" w:rsidRDefault="00A83B52" w:rsidP="00A83B52">
      <w:r>
        <w:rPr>
          <w:b/>
        </w:rPr>
        <w:t xml:space="preserve">pohybové činnosti v návaznosti na vzdělávací obsah TV </w:t>
      </w:r>
      <w:r>
        <w:t>– s přihlédnutím ke konkrétnímu druhu a stupni oslabení</w:t>
      </w:r>
    </w:p>
    <w:p w:rsidR="00A83B52" w:rsidRPr="00A83B52" w:rsidRDefault="00A83B52" w:rsidP="00C1617E">
      <w:pPr>
        <w:widowControl w:val="0"/>
        <w:tabs>
          <w:tab w:val="left" w:pos="579"/>
        </w:tabs>
        <w:spacing w:before="44"/>
        <w:jc w:val="both"/>
        <w:outlineLvl w:val="5"/>
        <w:rPr>
          <w:bCs/>
          <w:lang w:eastAsia="en-US"/>
        </w:rPr>
      </w:pPr>
    </w:p>
    <w:p w:rsidR="00C1617E" w:rsidRPr="00C1617E" w:rsidRDefault="00C1617E" w:rsidP="00C1617E">
      <w:pPr>
        <w:pStyle w:val="Nadpis2"/>
        <w:rPr>
          <w:rFonts w:eastAsiaTheme="minorHAnsi"/>
          <w:lang w:eastAsia="en-US"/>
        </w:rPr>
      </w:pPr>
      <w:bookmarkStart w:id="72" w:name="_Toc22050876"/>
      <w:r w:rsidRPr="00C1617E">
        <w:rPr>
          <w:rFonts w:eastAsiaTheme="minorHAnsi"/>
          <w:lang w:eastAsia="en-US"/>
        </w:rPr>
        <w:t>Pracovní činnosti</w:t>
      </w:r>
      <w:bookmarkEnd w:id="72"/>
      <w:r w:rsidRPr="00C1617E">
        <w:rPr>
          <w:rFonts w:eastAsiaTheme="minorHAnsi"/>
          <w:lang w:eastAsia="en-US"/>
        </w:rPr>
        <w:t xml:space="preserve"> </w:t>
      </w:r>
    </w:p>
    <w:p w:rsidR="00C1617E" w:rsidRDefault="00C1617E" w:rsidP="00C1617E">
      <w:pPr>
        <w:rPr>
          <w:rFonts w:eastAsiaTheme="minorHAnsi"/>
          <w:b/>
          <w:lang w:eastAsia="en-US"/>
        </w:rPr>
      </w:pPr>
    </w:p>
    <w:p w:rsidR="00C1617E" w:rsidRPr="00C1617E" w:rsidRDefault="00C1617E" w:rsidP="00C1617E">
      <w:pPr>
        <w:rPr>
          <w:rFonts w:eastAsiaTheme="minorHAnsi"/>
          <w:b/>
          <w:lang w:eastAsia="en-US"/>
        </w:rPr>
      </w:pPr>
      <w:r w:rsidRPr="00C1617E">
        <w:rPr>
          <w:rFonts w:eastAsiaTheme="minorHAnsi"/>
          <w:b/>
          <w:lang w:eastAsia="en-US"/>
        </w:rPr>
        <w:t>1. ročník</w:t>
      </w:r>
    </w:p>
    <w:p w:rsidR="00C1617E" w:rsidRPr="00C1617E" w:rsidRDefault="00C1617E" w:rsidP="00C1617E">
      <w:pPr>
        <w:rPr>
          <w:rFonts w:eastAsiaTheme="minorHAnsi"/>
          <w:lang w:eastAsia="en-US"/>
        </w:rPr>
      </w:pPr>
    </w:p>
    <w:p w:rsidR="00C1617E" w:rsidRPr="00C1617E" w:rsidRDefault="00C1617E" w:rsidP="00C1617E">
      <w:pPr>
        <w:rPr>
          <w:rFonts w:eastAsiaTheme="minorHAnsi"/>
          <w:lang w:eastAsia="en-US"/>
        </w:rPr>
      </w:pPr>
      <w:r w:rsidRPr="00C1617E">
        <w:rPr>
          <w:rFonts w:eastAsiaTheme="minorHAnsi"/>
          <w:lang w:eastAsia="en-US"/>
        </w:rPr>
        <w:t>Očekávané výstupy</w:t>
      </w:r>
    </w:p>
    <w:p w:rsidR="00C1617E" w:rsidRPr="00C1617E" w:rsidRDefault="00C1617E" w:rsidP="00C1617E">
      <w:pPr>
        <w:rPr>
          <w:rFonts w:eastAsiaTheme="minorHAnsi"/>
          <w:b/>
          <w:lang w:eastAsia="en-US"/>
        </w:rPr>
      </w:pPr>
      <w:r w:rsidRPr="00C1617E">
        <w:rPr>
          <w:rFonts w:eastAsiaTheme="minorHAnsi"/>
          <w:b/>
          <w:lang w:eastAsia="en-US"/>
        </w:rPr>
        <w:t>Práce s drobným materiálem</w:t>
      </w:r>
    </w:p>
    <w:p w:rsidR="00C1617E" w:rsidRPr="00C1617E" w:rsidRDefault="00C1617E" w:rsidP="00C1617E">
      <w:pPr>
        <w:rPr>
          <w:rFonts w:eastAsiaTheme="minorHAnsi"/>
          <w:lang w:eastAsia="en-US"/>
        </w:rPr>
      </w:pPr>
      <w:r w:rsidRPr="00C1617E">
        <w:rPr>
          <w:rFonts w:eastAsiaTheme="minorHAnsi"/>
          <w:lang w:eastAsia="en-US"/>
        </w:rPr>
        <w:t>ČSP-3-1-01p zvládá základní manuální dovednosti při práci s jednoduchými materiály a pomůckami</w:t>
      </w:r>
    </w:p>
    <w:p w:rsidR="00C1617E" w:rsidRPr="00C1617E" w:rsidRDefault="00C1617E" w:rsidP="00C1617E">
      <w:pPr>
        <w:rPr>
          <w:rFonts w:eastAsiaTheme="minorHAnsi"/>
          <w:lang w:eastAsia="en-US"/>
        </w:rPr>
      </w:pPr>
      <w:r w:rsidRPr="00C1617E">
        <w:rPr>
          <w:rFonts w:eastAsiaTheme="minorHAnsi"/>
          <w:lang w:eastAsia="en-US"/>
        </w:rPr>
        <w:t>ČSP-3-1-02 pracuje podle slovního návodu a</w:t>
      </w:r>
      <w:r w:rsidRPr="00C1617E">
        <w:rPr>
          <w:rFonts w:eastAsiaTheme="minorHAnsi"/>
          <w:spacing w:val="-4"/>
          <w:lang w:eastAsia="en-US"/>
        </w:rPr>
        <w:t xml:space="preserve"> </w:t>
      </w:r>
      <w:r w:rsidRPr="00C1617E">
        <w:rPr>
          <w:rFonts w:eastAsiaTheme="minorHAnsi"/>
          <w:lang w:eastAsia="en-US"/>
        </w:rPr>
        <w:t>předlohy</w:t>
      </w:r>
    </w:p>
    <w:p w:rsidR="00C1617E" w:rsidRPr="00C1617E" w:rsidRDefault="00C1617E" w:rsidP="00C1617E">
      <w:pPr>
        <w:rPr>
          <w:rFonts w:eastAsiaTheme="minorHAnsi"/>
          <w:b/>
          <w:lang w:eastAsia="en-US"/>
        </w:rPr>
      </w:pPr>
      <w:r w:rsidRPr="00C1617E">
        <w:rPr>
          <w:rFonts w:eastAsiaTheme="minorHAnsi"/>
          <w:b/>
          <w:lang w:eastAsia="en-US"/>
        </w:rPr>
        <w:t>Konstrukční činnosti</w:t>
      </w:r>
    </w:p>
    <w:p w:rsidR="00C1617E" w:rsidRPr="00C1617E" w:rsidRDefault="00C1617E" w:rsidP="00C1617E">
      <w:pPr>
        <w:rPr>
          <w:rFonts w:eastAsiaTheme="minorHAnsi"/>
          <w:lang w:eastAsia="en-US"/>
        </w:rPr>
      </w:pPr>
      <w:r w:rsidRPr="00C1617E">
        <w:rPr>
          <w:rFonts w:eastAsiaTheme="minorHAnsi"/>
          <w:lang w:eastAsia="en-US"/>
        </w:rPr>
        <w:t>ČSP-3-2-01 zvládá elementární dovednosti a činnosti při práci se stavebnicemi</w:t>
      </w:r>
    </w:p>
    <w:p w:rsidR="00C1617E" w:rsidRPr="00C1617E" w:rsidRDefault="00C1617E" w:rsidP="00C1617E">
      <w:pPr>
        <w:rPr>
          <w:rFonts w:eastAsiaTheme="minorHAnsi"/>
          <w:b/>
          <w:lang w:eastAsia="en-US"/>
        </w:rPr>
      </w:pPr>
      <w:r w:rsidRPr="00C1617E">
        <w:rPr>
          <w:rFonts w:eastAsiaTheme="minorHAnsi"/>
          <w:b/>
          <w:lang w:eastAsia="en-US"/>
        </w:rPr>
        <w:t>Pěstitelské práce</w:t>
      </w:r>
    </w:p>
    <w:p w:rsidR="00C1617E" w:rsidRPr="00C1617E" w:rsidRDefault="00C1617E" w:rsidP="00C1617E">
      <w:pPr>
        <w:rPr>
          <w:rFonts w:eastAsiaTheme="minorHAnsi"/>
          <w:lang w:eastAsia="en-US"/>
        </w:rPr>
      </w:pPr>
      <w:r w:rsidRPr="00C1617E">
        <w:rPr>
          <w:rFonts w:eastAsiaTheme="minorHAnsi"/>
          <w:lang w:eastAsia="en-US"/>
        </w:rPr>
        <w:t>ČSP-3-3-01p provádí pozorování přírody v jednotlivých ročních obdobích</w:t>
      </w:r>
    </w:p>
    <w:p w:rsidR="00C1617E" w:rsidRPr="00C1617E" w:rsidRDefault="00C1617E" w:rsidP="00C1617E">
      <w:pPr>
        <w:rPr>
          <w:rFonts w:eastAsiaTheme="minorHAnsi"/>
          <w:lang w:eastAsia="en-US"/>
        </w:rPr>
      </w:pPr>
      <w:r w:rsidRPr="00C1617E">
        <w:rPr>
          <w:rFonts w:eastAsiaTheme="minorHAnsi"/>
          <w:lang w:eastAsia="en-US"/>
        </w:rPr>
        <w:t>ČSP-3-3-02 pečuje o nenáročné</w:t>
      </w:r>
      <w:r w:rsidRPr="00C1617E">
        <w:rPr>
          <w:rFonts w:eastAsiaTheme="minorHAnsi"/>
          <w:spacing w:val="-3"/>
          <w:lang w:eastAsia="en-US"/>
        </w:rPr>
        <w:t xml:space="preserve"> </w:t>
      </w:r>
      <w:r w:rsidRPr="00C1617E">
        <w:rPr>
          <w:rFonts w:eastAsiaTheme="minorHAnsi"/>
          <w:lang w:eastAsia="en-US"/>
        </w:rPr>
        <w:t>rostliny</w:t>
      </w:r>
    </w:p>
    <w:p w:rsidR="00C1617E" w:rsidRPr="00C1617E" w:rsidRDefault="00C1617E" w:rsidP="00C1617E">
      <w:pPr>
        <w:rPr>
          <w:rFonts w:eastAsiaTheme="minorHAnsi"/>
          <w:b/>
          <w:lang w:eastAsia="en-US"/>
        </w:rPr>
      </w:pPr>
      <w:r w:rsidRPr="00C1617E">
        <w:rPr>
          <w:rFonts w:eastAsiaTheme="minorHAnsi"/>
          <w:b/>
          <w:lang w:eastAsia="en-US"/>
        </w:rPr>
        <w:t>Příprava pokrmů</w:t>
      </w:r>
    </w:p>
    <w:p w:rsidR="00C1617E" w:rsidRPr="00C1617E" w:rsidRDefault="00C1617E" w:rsidP="00C1617E">
      <w:pPr>
        <w:rPr>
          <w:rFonts w:eastAsiaTheme="minorHAnsi"/>
          <w:lang w:eastAsia="en-US"/>
        </w:rPr>
      </w:pPr>
      <w:r w:rsidRPr="00C1617E">
        <w:rPr>
          <w:rFonts w:eastAsiaTheme="minorHAnsi"/>
          <w:lang w:eastAsia="en-US"/>
        </w:rPr>
        <w:t>ČSP-3-4-01p upraví stůl pro jednoduché stolování</w:t>
      </w:r>
    </w:p>
    <w:p w:rsidR="00C1617E" w:rsidRPr="00C1617E" w:rsidRDefault="00C1617E" w:rsidP="00C1617E">
      <w:pPr>
        <w:rPr>
          <w:rFonts w:eastAsiaTheme="minorHAnsi"/>
          <w:lang w:eastAsia="en-US"/>
        </w:rPr>
      </w:pPr>
      <w:r w:rsidRPr="00C1617E">
        <w:rPr>
          <w:rFonts w:eastAsiaTheme="minorHAnsi"/>
          <w:lang w:eastAsia="en-US"/>
        </w:rPr>
        <w:t>ČSP-3-4-02 chová se vhodně</w:t>
      </w:r>
      <w:r w:rsidRPr="00C1617E">
        <w:rPr>
          <w:rFonts w:eastAsiaTheme="minorHAnsi"/>
          <w:spacing w:val="-4"/>
          <w:lang w:eastAsia="en-US"/>
        </w:rPr>
        <w:t xml:space="preserve"> </w:t>
      </w:r>
      <w:r w:rsidRPr="00C1617E">
        <w:rPr>
          <w:rFonts w:eastAsiaTheme="minorHAnsi"/>
          <w:lang w:eastAsia="en-US"/>
        </w:rPr>
        <w:t>při</w:t>
      </w:r>
      <w:r w:rsidRPr="00C1617E">
        <w:rPr>
          <w:rFonts w:eastAsiaTheme="minorHAnsi"/>
          <w:spacing w:val="-1"/>
          <w:lang w:eastAsia="en-US"/>
        </w:rPr>
        <w:t xml:space="preserve"> </w:t>
      </w:r>
      <w:r w:rsidRPr="00C1617E">
        <w:rPr>
          <w:rFonts w:eastAsiaTheme="minorHAnsi"/>
          <w:lang w:eastAsia="en-US"/>
        </w:rPr>
        <w:t>stolování</w:t>
      </w:r>
    </w:p>
    <w:p w:rsidR="00C1617E" w:rsidRPr="00C1617E" w:rsidRDefault="00C1617E" w:rsidP="00C1617E">
      <w:pPr>
        <w:rPr>
          <w:rFonts w:eastAsiaTheme="minorHAnsi"/>
          <w:lang w:eastAsia="en-US"/>
        </w:rPr>
      </w:pPr>
    </w:p>
    <w:p w:rsidR="00C1617E" w:rsidRPr="00C1617E" w:rsidRDefault="00C1617E" w:rsidP="00C1617E">
      <w:pPr>
        <w:rPr>
          <w:rFonts w:eastAsiaTheme="minorHAnsi"/>
          <w:lang w:eastAsia="en-US"/>
        </w:rPr>
      </w:pPr>
      <w:r w:rsidRPr="00C1617E">
        <w:rPr>
          <w:rFonts w:eastAsiaTheme="minorHAnsi"/>
          <w:lang w:eastAsia="en-US"/>
        </w:rPr>
        <w:t>Učivo</w:t>
      </w:r>
    </w:p>
    <w:p w:rsidR="00C1617E" w:rsidRPr="00C1617E" w:rsidRDefault="00C1617E" w:rsidP="00C1617E">
      <w:pPr>
        <w:rPr>
          <w:rFonts w:eastAsiaTheme="minorHAnsi"/>
          <w:b/>
          <w:lang w:eastAsia="en-US"/>
        </w:rPr>
      </w:pPr>
      <w:r w:rsidRPr="00C1617E">
        <w:rPr>
          <w:rFonts w:eastAsiaTheme="minorHAnsi"/>
          <w:b/>
          <w:lang w:eastAsia="en-US"/>
        </w:rPr>
        <w:t>Práce s drobným materiálem</w:t>
      </w:r>
    </w:p>
    <w:p w:rsidR="00C1617E" w:rsidRPr="00C1617E" w:rsidRDefault="00C1617E" w:rsidP="00C1617E">
      <w:pPr>
        <w:rPr>
          <w:rFonts w:eastAsiaTheme="minorHAnsi"/>
          <w:lang w:eastAsia="en-US"/>
        </w:rPr>
      </w:pPr>
      <w:r w:rsidRPr="00C1617E">
        <w:rPr>
          <w:rFonts w:eastAsiaTheme="minorHAnsi"/>
          <w:lang w:eastAsia="en-US"/>
        </w:rPr>
        <w:t>vlastnosti materiálu (přírodniny, modelovací hmota, papír a karton, aj.)</w:t>
      </w:r>
    </w:p>
    <w:p w:rsidR="00C1617E" w:rsidRPr="00C1617E" w:rsidRDefault="00C1617E" w:rsidP="00C1617E">
      <w:pPr>
        <w:rPr>
          <w:rFonts w:eastAsiaTheme="minorHAnsi"/>
          <w:lang w:eastAsia="en-US"/>
        </w:rPr>
      </w:pPr>
      <w:r w:rsidRPr="00C1617E">
        <w:rPr>
          <w:rFonts w:eastAsiaTheme="minorHAnsi"/>
          <w:lang w:eastAsia="en-US"/>
        </w:rPr>
        <w:t>jednoduché pracovní operace a postupy</w:t>
      </w:r>
    </w:p>
    <w:p w:rsidR="00C1617E" w:rsidRPr="00C1617E" w:rsidRDefault="00C1617E" w:rsidP="00C1617E">
      <w:pPr>
        <w:rPr>
          <w:rFonts w:eastAsiaTheme="minorHAnsi"/>
          <w:b/>
          <w:lang w:eastAsia="en-US"/>
        </w:rPr>
      </w:pPr>
      <w:r w:rsidRPr="00C1617E">
        <w:rPr>
          <w:rFonts w:eastAsiaTheme="minorHAnsi"/>
          <w:b/>
          <w:lang w:eastAsia="en-US"/>
        </w:rPr>
        <w:t>Konstrukční činnosti</w:t>
      </w:r>
    </w:p>
    <w:p w:rsidR="00C1617E" w:rsidRPr="00C1617E" w:rsidRDefault="00C1617E" w:rsidP="00C1617E">
      <w:pPr>
        <w:rPr>
          <w:rFonts w:eastAsiaTheme="minorHAnsi"/>
          <w:lang w:eastAsia="en-US"/>
        </w:rPr>
      </w:pPr>
      <w:r w:rsidRPr="00C1617E">
        <w:rPr>
          <w:rFonts w:eastAsiaTheme="minorHAnsi"/>
          <w:lang w:eastAsia="en-US"/>
        </w:rPr>
        <w:t>stavebnice (plošné, prostorové, konstrukční), sestavování</w:t>
      </w:r>
      <w:r w:rsidRPr="00C1617E">
        <w:rPr>
          <w:rFonts w:eastAsiaTheme="minorHAnsi"/>
          <w:spacing w:val="-13"/>
          <w:lang w:eastAsia="en-US"/>
        </w:rPr>
        <w:t xml:space="preserve"> </w:t>
      </w:r>
      <w:r w:rsidRPr="00C1617E">
        <w:rPr>
          <w:rFonts w:eastAsiaTheme="minorHAnsi"/>
          <w:lang w:eastAsia="en-US"/>
        </w:rPr>
        <w:t>modelů</w:t>
      </w:r>
    </w:p>
    <w:p w:rsidR="00C1617E" w:rsidRPr="00C1617E" w:rsidRDefault="00C1617E" w:rsidP="00C1617E">
      <w:pPr>
        <w:rPr>
          <w:rFonts w:eastAsiaTheme="minorHAnsi"/>
          <w:b/>
          <w:lang w:eastAsia="en-US"/>
        </w:rPr>
      </w:pPr>
      <w:r w:rsidRPr="00C1617E">
        <w:rPr>
          <w:rFonts w:eastAsiaTheme="minorHAnsi"/>
          <w:b/>
          <w:lang w:eastAsia="en-US"/>
        </w:rPr>
        <w:t>Pěstitelské práce</w:t>
      </w:r>
    </w:p>
    <w:p w:rsidR="00C1617E" w:rsidRPr="00C1617E" w:rsidRDefault="00C1617E" w:rsidP="00C1617E">
      <w:pPr>
        <w:rPr>
          <w:rFonts w:eastAsiaTheme="minorHAnsi"/>
          <w:lang w:eastAsia="en-US"/>
        </w:rPr>
      </w:pPr>
      <w:r w:rsidRPr="00C1617E">
        <w:rPr>
          <w:rFonts w:eastAsiaTheme="minorHAnsi"/>
          <w:lang w:eastAsia="en-US"/>
        </w:rPr>
        <w:t>základní podmínky pro pěstování rostlin,</w:t>
      </w:r>
      <w:r w:rsidRPr="00C1617E">
        <w:rPr>
          <w:rFonts w:eastAsiaTheme="minorHAnsi"/>
          <w:spacing w:val="-25"/>
          <w:lang w:eastAsia="en-US"/>
        </w:rPr>
        <w:t xml:space="preserve"> </w:t>
      </w:r>
      <w:r w:rsidRPr="00C1617E">
        <w:rPr>
          <w:rFonts w:eastAsiaTheme="minorHAnsi"/>
          <w:lang w:eastAsia="en-US"/>
        </w:rPr>
        <w:t>osivo</w:t>
      </w:r>
    </w:p>
    <w:p w:rsidR="00C1617E" w:rsidRPr="00C1617E" w:rsidRDefault="00C1617E" w:rsidP="00C1617E">
      <w:pPr>
        <w:rPr>
          <w:rFonts w:eastAsiaTheme="minorHAnsi"/>
          <w:lang w:eastAsia="en-US"/>
        </w:rPr>
      </w:pPr>
      <w:r w:rsidRPr="00C1617E">
        <w:rPr>
          <w:rFonts w:eastAsiaTheme="minorHAnsi"/>
          <w:lang w:eastAsia="en-US"/>
        </w:rPr>
        <w:t>pěstování rostlin ze semen v místnosti, na zahradě (okrasné rostliny, léčivky, koření, zelenina</w:t>
      </w:r>
      <w:r w:rsidRPr="00C1617E">
        <w:rPr>
          <w:rFonts w:eastAsiaTheme="minorHAnsi"/>
          <w:spacing w:val="-25"/>
          <w:lang w:eastAsia="en-US"/>
        </w:rPr>
        <w:t xml:space="preserve"> </w:t>
      </w:r>
      <w:r w:rsidRPr="00C1617E">
        <w:rPr>
          <w:rFonts w:eastAsiaTheme="minorHAnsi"/>
          <w:lang w:eastAsia="en-US"/>
        </w:rPr>
        <w:t>aj.)</w:t>
      </w:r>
    </w:p>
    <w:p w:rsidR="00C1617E" w:rsidRPr="00C1617E" w:rsidRDefault="00C1617E" w:rsidP="00C1617E">
      <w:pPr>
        <w:rPr>
          <w:rFonts w:eastAsiaTheme="minorHAnsi"/>
          <w:lang w:eastAsia="en-US"/>
        </w:rPr>
      </w:pPr>
      <w:r w:rsidRPr="00C1617E">
        <w:rPr>
          <w:rFonts w:eastAsiaTheme="minorHAnsi"/>
          <w:lang w:eastAsia="en-US"/>
        </w:rPr>
        <w:t>pěstování pokojových</w:t>
      </w:r>
      <w:r w:rsidRPr="00C1617E">
        <w:rPr>
          <w:rFonts w:eastAsiaTheme="minorHAnsi"/>
          <w:spacing w:val="-8"/>
          <w:lang w:eastAsia="en-US"/>
        </w:rPr>
        <w:t xml:space="preserve"> </w:t>
      </w:r>
      <w:r w:rsidRPr="00C1617E">
        <w:rPr>
          <w:rFonts w:eastAsiaTheme="minorHAnsi"/>
          <w:lang w:eastAsia="en-US"/>
        </w:rPr>
        <w:t>rostlin</w:t>
      </w:r>
    </w:p>
    <w:p w:rsidR="00C1617E" w:rsidRPr="00C1617E" w:rsidRDefault="00C1617E" w:rsidP="00C1617E">
      <w:pPr>
        <w:rPr>
          <w:rFonts w:eastAsiaTheme="minorHAnsi"/>
          <w:b/>
          <w:lang w:eastAsia="en-US"/>
        </w:rPr>
      </w:pPr>
      <w:r w:rsidRPr="00C1617E">
        <w:rPr>
          <w:rFonts w:eastAsiaTheme="minorHAnsi"/>
          <w:b/>
          <w:lang w:eastAsia="en-US"/>
        </w:rPr>
        <w:lastRenderedPageBreak/>
        <w:t>Příprava pokrmů</w:t>
      </w:r>
    </w:p>
    <w:p w:rsidR="00C1617E" w:rsidRPr="00C1617E" w:rsidRDefault="00C1617E" w:rsidP="00C1617E">
      <w:pPr>
        <w:rPr>
          <w:rFonts w:eastAsiaTheme="minorHAnsi"/>
          <w:lang w:eastAsia="en-US"/>
        </w:rPr>
      </w:pPr>
      <w:r w:rsidRPr="00C1617E">
        <w:rPr>
          <w:rFonts w:eastAsiaTheme="minorHAnsi"/>
          <w:lang w:eastAsia="en-US"/>
        </w:rPr>
        <w:t>jednoduchá úprava stolu, pravidla správného</w:t>
      </w:r>
      <w:r w:rsidRPr="00C1617E">
        <w:rPr>
          <w:rFonts w:eastAsiaTheme="minorHAnsi"/>
          <w:spacing w:val="-12"/>
          <w:lang w:eastAsia="en-US"/>
        </w:rPr>
        <w:t xml:space="preserve"> </w:t>
      </w:r>
      <w:r w:rsidRPr="00C1617E">
        <w:rPr>
          <w:rFonts w:eastAsiaTheme="minorHAnsi"/>
          <w:lang w:eastAsia="en-US"/>
        </w:rPr>
        <w:t>stolování</w:t>
      </w:r>
    </w:p>
    <w:p w:rsidR="00C1617E" w:rsidRPr="00C1617E" w:rsidRDefault="00C1617E" w:rsidP="00ED0614">
      <w:pPr>
        <w:spacing w:line="276" w:lineRule="auto"/>
        <w:rPr>
          <w:rFonts w:asciiTheme="minorHAnsi" w:eastAsiaTheme="minorHAnsi" w:hAnsiTheme="minorHAnsi" w:cstheme="minorBidi"/>
          <w:sz w:val="22"/>
          <w:szCs w:val="22"/>
          <w:lang w:eastAsia="en-US"/>
        </w:rPr>
      </w:pPr>
    </w:p>
    <w:p w:rsidR="00C1617E" w:rsidRPr="00C1617E" w:rsidRDefault="00C1617E" w:rsidP="00ED0614">
      <w:pPr>
        <w:rPr>
          <w:rFonts w:eastAsiaTheme="minorHAnsi"/>
          <w:b/>
          <w:lang w:eastAsia="en-US"/>
        </w:rPr>
      </w:pPr>
      <w:r w:rsidRPr="00C1617E">
        <w:rPr>
          <w:rFonts w:eastAsiaTheme="minorHAnsi"/>
          <w:b/>
          <w:lang w:eastAsia="en-US"/>
        </w:rPr>
        <w:t>2. ročník</w:t>
      </w:r>
    </w:p>
    <w:p w:rsidR="00C1617E" w:rsidRPr="00C1617E" w:rsidRDefault="00C1617E" w:rsidP="00ED0614">
      <w:pPr>
        <w:rPr>
          <w:rFonts w:eastAsiaTheme="minorHAnsi"/>
          <w:lang w:eastAsia="en-US"/>
        </w:rPr>
      </w:pPr>
    </w:p>
    <w:p w:rsidR="00C1617E" w:rsidRPr="00C1617E" w:rsidRDefault="00C1617E" w:rsidP="00ED0614">
      <w:pPr>
        <w:rPr>
          <w:rFonts w:eastAsiaTheme="minorHAnsi"/>
          <w:lang w:eastAsia="en-US"/>
        </w:rPr>
      </w:pPr>
      <w:r w:rsidRPr="00C1617E">
        <w:rPr>
          <w:rFonts w:eastAsiaTheme="minorHAnsi"/>
          <w:lang w:eastAsia="en-US"/>
        </w:rPr>
        <w:t>Očekávané výstupy</w:t>
      </w:r>
    </w:p>
    <w:p w:rsidR="00C1617E" w:rsidRPr="00C1617E" w:rsidRDefault="00C1617E" w:rsidP="00C1617E">
      <w:pPr>
        <w:rPr>
          <w:rFonts w:eastAsiaTheme="minorHAnsi"/>
          <w:b/>
          <w:lang w:eastAsia="en-US"/>
        </w:rPr>
      </w:pPr>
      <w:r w:rsidRPr="00C1617E">
        <w:rPr>
          <w:rFonts w:eastAsiaTheme="minorHAnsi"/>
          <w:b/>
          <w:lang w:eastAsia="en-US"/>
        </w:rPr>
        <w:t>Práce s drobným materiálem</w:t>
      </w:r>
    </w:p>
    <w:p w:rsidR="00C1617E" w:rsidRPr="00C1617E" w:rsidRDefault="00C1617E" w:rsidP="00C1617E">
      <w:pPr>
        <w:rPr>
          <w:rFonts w:eastAsiaTheme="minorHAnsi"/>
          <w:lang w:eastAsia="en-US"/>
        </w:rPr>
      </w:pPr>
      <w:r w:rsidRPr="00C1617E">
        <w:rPr>
          <w:rFonts w:eastAsiaTheme="minorHAnsi"/>
          <w:lang w:eastAsia="en-US"/>
        </w:rPr>
        <w:t>ČSP-3-1-01p zvládá základní manuální dovednosti při práci s jednoduchými materiály a pomůckami</w:t>
      </w:r>
    </w:p>
    <w:p w:rsidR="00C1617E" w:rsidRPr="00C1617E" w:rsidRDefault="00C1617E" w:rsidP="00C1617E">
      <w:pPr>
        <w:rPr>
          <w:rFonts w:eastAsiaTheme="minorHAnsi"/>
          <w:lang w:eastAsia="en-US"/>
        </w:rPr>
      </w:pPr>
      <w:r w:rsidRPr="00C1617E">
        <w:rPr>
          <w:rFonts w:eastAsiaTheme="minorHAnsi"/>
          <w:lang w:eastAsia="en-US"/>
        </w:rPr>
        <w:t>ČSP-3-1-02 pracuje podle slovního návodu a</w:t>
      </w:r>
      <w:r w:rsidRPr="00C1617E">
        <w:rPr>
          <w:rFonts w:eastAsiaTheme="minorHAnsi"/>
          <w:spacing w:val="-4"/>
          <w:lang w:eastAsia="en-US"/>
        </w:rPr>
        <w:t xml:space="preserve"> </w:t>
      </w:r>
      <w:r w:rsidRPr="00C1617E">
        <w:rPr>
          <w:rFonts w:eastAsiaTheme="minorHAnsi"/>
          <w:lang w:eastAsia="en-US"/>
        </w:rPr>
        <w:t>předlohy</w:t>
      </w:r>
    </w:p>
    <w:p w:rsidR="00C1617E" w:rsidRPr="00C1617E" w:rsidRDefault="00C1617E" w:rsidP="00C1617E">
      <w:pPr>
        <w:rPr>
          <w:rFonts w:eastAsiaTheme="minorHAnsi"/>
          <w:b/>
          <w:lang w:eastAsia="en-US"/>
        </w:rPr>
      </w:pPr>
      <w:r w:rsidRPr="00C1617E">
        <w:rPr>
          <w:rFonts w:eastAsiaTheme="minorHAnsi"/>
          <w:b/>
          <w:lang w:eastAsia="en-US"/>
        </w:rPr>
        <w:t>Konstrukční činnosti</w:t>
      </w:r>
    </w:p>
    <w:p w:rsidR="00C1617E" w:rsidRPr="00C1617E" w:rsidRDefault="00C1617E" w:rsidP="00C1617E">
      <w:pPr>
        <w:rPr>
          <w:rFonts w:eastAsiaTheme="minorHAnsi"/>
          <w:lang w:eastAsia="en-US"/>
        </w:rPr>
      </w:pPr>
      <w:r w:rsidRPr="00C1617E">
        <w:rPr>
          <w:rFonts w:eastAsiaTheme="minorHAnsi"/>
          <w:lang w:eastAsia="en-US"/>
        </w:rPr>
        <w:t>ČSP-3-2-01 zvládá elementární dovednosti a činnosti při práci se stavebnicemi</w:t>
      </w:r>
    </w:p>
    <w:p w:rsidR="00C1617E" w:rsidRPr="00C1617E" w:rsidRDefault="00C1617E" w:rsidP="00C1617E">
      <w:pPr>
        <w:rPr>
          <w:rFonts w:eastAsiaTheme="minorHAnsi"/>
          <w:b/>
          <w:lang w:eastAsia="en-US"/>
        </w:rPr>
      </w:pPr>
      <w:r w:rsidRPr="00C1617E">
        <w:rPr>
          <w:rFonts w:eastAsiaTheme="minorHAnsi"/>
          <w:b/>
          <w:lang w:eastAsia="en-US"/>
        </w:rPr>
        <w:t>Pěstitelské práce</w:t>
      </w:r>
    </w:p>
    <w:p w:rsidR="00C1617E" w:rsidRPr="00C1617E" w:rsidRDefault="00C1617E" w:rsidP="00C1617E">
      <w:pPr>
        <w:rPr>
          <w:rFonts w:eastAsiaTheme="minorHAnsi"/>
          <w:lang w:eastAsia="en-US"/>
        </w:rPr>
      </w:pPr>
      <w:r w:rsidRPr="00C1617E">
        <w:rPr>
          <w:rFonts w:eastAsiaTheme="minorHAnsi"/>
          <w:lang w:eastAsia="en-US"/>
        </w:rPr>
        <w:t>ČSP-3-3-01p provádí pozorování přírody v jednotlivých ročních obdobích</w:t>
      </w:r>
    </w:p>
    <w:p w:rsidR="00C1617E" w:rsidRPr="00C1617E" w:rsidRDefault="00C1617E" w:rsidP="00C1617E">
      <w:pPr>
        <w:rPr>
          <w:rFonts w:eastAsiaTheme="minorHAnsi"/>
          <w:lang w:eastAsia="en-US"/>
        </w:rPr>
      </w:pPr>
      <w:r w:rsidRPr="00C1617E">
        <w:rPr>
          <w:rFonts w:eastAsiaTheme="minorHAnsi"/>
          <w:lang w:eastAsia="en-US"/>
        </w:rPr>
        <w:t>ČSP-3-3-02 pečuje o nenáročné</w:t>
      </w:r>
      <w:r w:rsidRPr="00C1617E">
        <w:rPr>
          <w:rFonts w:eastAsiaTheme="minorHAnsi"/>
          <w:spacing w:val="-3"/>
          <w:lang w:eastAsia="en-US"/>
        </w:rPr>
        <w:t xml:space="preserve"> </w:t>
      </w:r>
      <w:r w:rsidRPr="00C1617E">
        <w:rPr>
          <w:rFonts w:eastAsiaTheme="minorHAnsi"/>
          <w:lang w:eastAsia="en-US"/>
        </w:rPr>
        <w:t>rostliny</w:t>
      </w:r>
    </w:p>
    <w:p w:rsidR="00C1617E" w:rsidRPr="00C1617E" w:rsidRDefault="00C1617E" w:rsidP="00C1617E">
      <w:pPr>
        <w:rPr>
          <w:rFonts w:eastAsiaTheme="minorHAnsi"/>
          <w:b/>
          <w:lang w:eastAsia="en-US"/>
        </w:rPr>
      </w:pPr>
      <w:r w:rsidRPr="00C1617E">
        <w:rPr>
          <w:rFonts w:eastAsiaTheme="minorHAnsi"/>
          <w:b/>
          <w:lang w:eastAsia="en-US"/>
        </w:rPr>
        <w:t>Příprava pokrmů</w:t>
      </w:r>
    </w:p>
    <w:p w:rsidR="00C1617E" w:rsidRPr="00C1617E" w:rsidRDefault="00C1617E" w:rsidP="00C1617E">
      <w:pPr>
        <w:rPr>
          <w:rFonts w:eastAsiaTheme="minorHAnsi"/>
          <w:lang w:eastAsia="en-US"/>
        </w:rPr>
      </w:pPr>
      <w:r w:rsidRPr="00C1617E">
        <w:rPr>
          <w:rFonts w:eastAsiaTheme="minorHAnsi"/>
          <w:lang w:eastAsia="en-US"/>
        </w:rPr>
        <w:t>ČSP-3-4-01p upraví stůl pro jednoduché stolování</w:t>
      </w:r>
    </w:p>
    <w:p w:rsidR="00C1617E" w:rsidRPr="00C1617E" w:rsidRDefault="00C1617E" w:rsidP="00C1617E">
      <w:pPr>
        <w:rPr>
          <w:rFonts w:eastAsiaTheme="minorHAnsi"/>
          <w:lang w:eastAsia="en-US"/>
        </w:rPr>
      </w:pPr>
      <w:r w:rsidRPr="00C1617E">
        <w:rPr>
          <w:rFonts w:eastAsiaTheme="minorHAnsi"/>
          <w:lang w:eastAsia="en-US"/>
        </w:rPr>
        <w:t>ČSP-3-4-02 chová se vhodně</w:t>
      </w:r>
      <w:r w:rsidRPr="00C1617E">
        <w:rPr>
          <w:rFonts w:eastAsiaTheme="minorHAnsi"/>
          <w:spacing w:val="-4"/>
          <w:lang w:eastAsia="en-US"/>
        </w:rPr>
        <w:t xml:space="preserve"> </w:t>
      </w:r>
      <w:r w:rsidRPr="00C1617E">
        <w:rPr>
          <w:rFonts w:eastAsiaTheme="minorHAnsi"/>
          <w:lang w:eastAsia="en-US"/>
        </w:rPr>
        <w:t>při</w:t>
      </w:r>
      <w:r w:rsidRPr="00C1617E">
        <w:rPr>
          <w:rFonts w:eastAsiaTheme="minorHAnsi"/>
          <w:spacing w:val="-1"/>
          <w:lang w:eastAsia="en-US"/>
        </w:rPr>
        <w:t xml:space="preserve"> </w:t>
      </w:r>
      <w:r w:rsidRPr="00C1617E">
        <w:rPr>
          <w:rFonts w:eastAsiaTheme="minorHAnsi"/>
          <w:lang w:eastAsia="en-US"/>
        </w:rPr>
        <w:t>stolování</w:t>
      </w:r>
    </w:p>
    <w:p w:rsidR="00C1617E" w:rsidRPr="00C1617E" w:rsidRDefault="00C1617E" w:rsidP="00C1617E">
      <w:pPr>
        <w:rPr>
          <w:rFonts w:eastAsiaTheme="minorHAnsi"/>
          <w:lang w:eastAsia="en-US"/>
        </w:rPr>
      </w:pPr>
    </w:p>
    <w:p w:rsidR="00C1617E" w:rsidRPr="00C1617E" w:rsidRDefault="00C1617E" w:rsidP="00C1617E">
      <w:pPr>
        <w:rPr>
          <w:rFonts w:eastAsiaTheme="minorHAnsi"/>
          <w:lang w:eastAsia="en-US"/>
        </w:rPr>
      </w:pPr>
      <w:r w:rsidRPr="00C1617E">
        <w:rPr>
          <w:rFonts w:eastAsiaTheme="minorHAnsi"/>
          <w:lang w:eastAsia="en-US"/>
        </w:rPr>
        <w:t>Učivo</w:t>
      </w:r>
    </w:p>
    <w:p w:rsidR="00C1617E" w:rsidRPr="00C1617E" w:rsidRDefault="00C1617E" w:rsidP="00C1617E">
      <w:pPr>
        <w:rPr>
          <w:rFonts w:eastAsiaTheme="minorHAnsi"/>
          <w:b/>
          <w:lang w:eastAsia="en-US"/>
        </w:rPr>
      </w:pPr>
      <w:r w:rsidRPr="00C1617E">
        <w:rPr>
          <w:rFonts w:eastAsiaTheme="minorHAnsi"/>
          <w:b/>
          <w:lang w:eastAsia="en-US"/>
        </w:rPr>
        <w:t>Práce s drobným materiálem</w:t>
      </w:r>
    </w:p>
    <w:p w:rsidR="00C1617E" w:rsidRPr="00C1617E" w:rsidRDefault="00C1617E" w:rsidP="00C1617E">
      <w:pPr>
        <w:rPr>
          <w:rFonts w:eastAsiaTheme="minorHAnsi"/>
          <w:lang w:eastAsia="en-US"/>
        </w:rPr>
      </w:pPr>
      <w:r w:rsidRPr="00C1617E">
        <w:rPr>
          <w:rFonts w:eastAsiaTheme="minorHAnsi"/>
          <w:lang w:eastAsia="en-US"/>
        </w:rPr>
        <w:t>vlastnosti materiálu (přírodniny, modelovací hmota, papír a karton, aj.)</w:t>
      </w:r>
    </w:p>
    <w:p w:rsidR="00C1617E" w:rsidRPr="00C1617E" w:rsidRDefault="00C1617E" w:rsidP="00C1617E">
      <w:pPr>
        <w:rPr>
          <w:rFonts w:eastAsiaTheme="minorHAnsi"/>
          <w:lang w:eastAsia="en-US"/>
        </w:rPr>
      </w:pPr>
      <w:r w:rsidRPr="00C1617E">
        <w:rPr>
          <w:rFonts w:eastAsiaTheme="minorHAnsi"/>
          <w:lang w:eastAsia="en-US"/>
        </w:rPr>
        <w:t>jednoduché pracovní operace a postupy, organizace</w:t>
      </w:r>
      <w:r w:rsidRPr="00C1617E">
        <w:rPr>
          <w:rFonts w:eastAsiaTheme="minorHAnsi"/>
          <w:spacing w:val="-8"/>
          <w:lang w:eastAsia="en-US"/>
        </w:rPr>
        <w:t xml:space="preserve"> </w:t>
      </w:r>
      <w:r w:rsidRPr="00C1617E">
        <w:rPr>
          <w:rFonts w:eastAsiaTheme="minorHAnsi"/>
          <w:lang w:eastAsia="en-US"/>
        </w:rPr>
        <w:t>práce</w:t>
      </w:r>
    </w:p>
    <w:p w:rsidR="00C1617E" w:rsidRPr="00C1617E" w:rsidRDefault="00C1617E" w:rsidP="00C1617E">
      <w:pPr>
        <w:rPr>
          <w:rFonts w:eastAsiaTheme="minorHAnsi"/>
          <w:b/>
          <w:lang w:eastAsia="en-US"/>
        </w:rPr>
      </w:pPr>
      <w:r w:rsidRPr="00C1617E">
        <w:rPr>
          <w:rFonts w:eastAsiaTheme="minorHAnsi"/>
          <w:b/>
          <w:lang w:eastAsia="en-US"/>
        </w:rPr>
        <w:t>Konstrukční činnosti</w:t>
      </w:r>
    </w:p>
    <w:p w:rsidR="00C1617E" w:rsidRPr="00C1617E" w:rsidRDefault="00C1617E" w:rsidP="00C1617E">
      <w:pPr>
        <w:rPr>
          <w:rFonts w:eastAsiaTheme="minorHAnsi"/>
          <w:lang w:eastAsia="en-US"/>
        </w:rPr>
      </w:pPr>
      <w:r w:rsidRPr="00C1617E">
        <w:rPr>
          <w:rFonts w:eastAsiaTheme="minorHAnsi"/>
          <w:lang w:eastAsia="en-US"/>
        </w:rPr>
        <w:t>stavebnice (plošné, prostorové, konstrukční), sestavování</w:t>
      </w:r>
      <w:r w:rsidRPr="00C1617E">
        <w:rPr>
          <w:rFonts w:eastAsiaTheme="minorHAnsi"/>
          <w:spacing w:val="-13"/>
          <w:lang w:eastAsia="en-US"/>
        </w:rPr>
        <w:t xml:space="preserve"> </w:t>
      </w:r>
      <w:r w:rsidRPr="00C1617E">
        <w:rPr>
          <w:rFonts w:eastAsiaTheme="minorHAnsi"/>
          <w:lang w:eastAsia="en-US"/>
        </w:rPr>
        <w:t>modelů</w:t>
      </w:r>
    </w:p>
    <w:p w:rsidR="00C1617E" w:rsidRPr="00C1617E" w:rsidRDefault="00C1617E" w:rsidP="00C1617E">
      <w:pPr>
        <w:rPr>
          <w:rFonts w:eastAsiaTheme="minorHAnsi"/>
          <w:b/>
          <w:lang w:eastAsia="en-US"/>
        </w:rPr>
      </w:pPr>
      <w:r w:rsidRPr="00C1617E">
        <w:rPr>
          <w:rFonts w:eastAsiaTheme="minorHAnsi"/>
          <w:b/>
          <w:lang w:eastAsia="en-US"/>
        </w:rPr>
        <w:t>Pěstitelské práce</w:t>
      </w:r>
    </w:p>
    <w:p w:rsidR="00C1617E" w:rsidRPr="00C1617E" w:rsidRDefault="00C1617E" w:rsidP="00C1617E">
      <w:pPr>
        <w:rPr>
          <w:rFonts w:eastAsiaTheme="minorHAnsi"/>
          <w:lang w:eastAsia="en-US"/>
        </w:rPr>
      </w:pPr>
      <w:r w:rsidRPr="00C1617E">
        <w:rPr>
          <w:rFonts w:eastAsiaTheme="minorHAnsi"/>
          <w:lang w:eastAsia="en-US"/>
        </w:rPr>
        <w:t>základní podmínky pro pěstování rostlin, půda, výživa rostlin,</w:t>
      </w:r>
      <w:r w:rsidRPr="00C1617E">
        <w:rPr>
          <w:rFonts w:eastAsiaTheme="minorHAnsi"/>
          <w:spacing w:val="-25"/>
          <w:lang w:eastAsia="en-US"/>
        </w:rPr>
        <w:t xml:space="preserve"> </w:t>
      </w:r>
      <w:r w:rsidRPr="00C1617E">
        <w:rPr>
          <w:rFonts w:eastAsiaTheme="minorHAnsi"/>
          <w:lang w:eastAsia="en-US"/>
        </w:rPr>
        <w:t>osivo</w:t>
      </w:r>
    </w:p>
    <w:p w:rsidR="00C1617E" w:rsidRPr="00C1617E" w:rsidRDefault="00C1617E" w:rsidP="00C1617E">
      <w:pPr>
        <w:rPr>
          <w:rFonts w:eastAsiaTheme="minorHAnsi"/>
          <w:lang w:eastAsia="en-US"/>
        </w:rPr>
      </w:pPr>
      <w:r w:rsidRPr="00C1617E">
        <w:rPr>
          <w:rFonts w:eastAsiaTheme="minorHAnsi"/>
          <w:lang w:eastAsia="en-US"/>
        </w:rPr>
        <w:t>pěstování rostlin ze semen v místnosti, na zahradě (okrasné rostliny, léčivky, koření, zelenina</w:t>
      </w:r>
      <w:r w:rsidRPr="00C1617E">
        <w:rPr>
          <w:rFonts w:eastAsiaTheme="minorHAnsi"/>
          <w:spacing w:val="-25"/>
          <w:lang w:eastAsia="en-US"/>
        </w:rPr>
        <w:t xml:space="preserve"> </w:t>
      </w:r>
      <w:r w:rsidRPr="00C1617E">
        <w:rPr>
          <w:rFonts w:eastAsiaTheme="minorHAnsi"/>
          <w:lang w:eastAsia="en-US"/>
        </w:rPr>
        <w:t>aj.)</w:t>
      </w:r>
    </w:p>
    <w:p w:rsidR="00C1617E" w:rsidRPr="00C1617E" w:rsidRDefault="00C1617E" w:rsidP="00C1617E">
      <w:pPr>
        <w:rPr>
          <w:rFonts w:eastAsiaTheme="minorHAnsi"/>
          <w:lang w:eastAsia="en-US"/>
        </w:rPr>
      </w:pPr>
      <w:r w:rsidRPr="00C1617E">
        <w:rPr>
          <w:rFonts w:eastAsiaTheme="minorHAnsi"/>
          <w:lang w:eastAsia="en-US"/>
        </w:rPr>
        <w:t>pěstování pokojových</w:t>
      </w:r>
      <w:r w:rsidRPr="00C1617E">
        <w:rPr>
          <w:rFonts w:eastAsiaTheme="minorHAnsi"/>
          <w:spacing w:val="-8"/>
          <w:lang w:eastAsia="en-US"/>
        </w:rPr>
        <w:t xml:space="preserve"> </w:t>
      </w:r>
      <w:r w:rsidRPr="00C1617E">
        <w:rPr>
          <w:rFonts w:eastAsiaTheme="minorHAnsi"/>
          <w:lang w:eastAsia="en-US"/>
        </w:rPr>
        <w:t>rostlin</w:t>
      </w:r>
    </w:p>
    <w:p w:rsidR="00C1617E" w:rsidRPr="00C1617E" w:rsidRDefault="00C1617E" w:rsidP="00C1617E">
      <w:pPr>
        <w:rPr>
          <w:rFonts w:eastAsiaTheme="minorHAnsi"/>
          <w:b/>
          <w:lang w:eastAsia="en-US"/>
        </w:rPr>
      </w:pPr>
      <w:r w:rsidRPr="00C1617E">
        <w:rPr>
          <w:rFonts w:eastAsiaTheme="minorHAnsi"/>
          <w:b/>
          <w:lang w:eastAsia="en-US"/>
        </w:rPr>
        <w:t>Příprava pokrmů</w:t>
      </w:r>
    </w:p>
    <w:p w:rsidR="00C1617E" w:rsidRPr="00C1617E" w:rsidRDefault="00C1617E" w:rsidP="00C1617E">
      <w:pPr>
        <w:rPr>
          <w:rFonts w:eastAsiaTheme="minorHAnsi"/>
          <w:lang w:eastAsia="en-US"/>
        </w:rPr>
      </w:pPr>
      <w:r w:rsidRPr="00C1617E">
        <w:rPr>
          <w:rFonts w:eastAsiaTheme="minorHAnsi"/>
          <w:lang w:eastAsia="en-US"/>
        </w:rPr>
        <w:t>jednoduchá úprava stolu, pravidla správného</w:t>
      </w:r>
      <w:r w:rsidRPr="00C1617E">
        <w:rPr>
          <w:rFonts w:eastAsiaTheme="minorHAnsi"/>
          <w:spacing w:val="-12"/>
          <w:lang w:eastAsia="en-US"/>
        </w:rPr>
        <w:t xml:space="preserve"> </w:t>
      </w:r>
      <w:r w:rsidRPr="00C1617E">
        <w:rPr>
          <w:rFonts w:eastAsiaTheme="minorHAnsi"/>
          <w:lang w:eastAsia="en-US"/>
        </w:rPr>
        <w:t>stolování</w:t>
      </w:r>
    </w:p>
    <w:p w:rsidR="00C1617E" w:rsidRPr="00C1617E" w:rsidRDefault="00C1617E" w:rsidP="00ED0614">
      <w:pPr>
        <w:spacing w:line="276" w:lineRule="auto"/>
        <w:rPr>
          <w:rFonts w:asciiTheme="minorHAnsi" w:eastAsiaTheme="minorHAnsi" w:hAnsiTheme="minorHAnsi" w:cstheme="minorBidi"/>
          <w:sz w:val="22"/>
          <w:szCs w:val="22"/>
          <w:lang w:eastAsia="en-US"/>
        </w:rPr>
      </w:pPr>
    </w:p>
    <w:p w:rsidR="00780DAE" w:rsidRDefault="00780DAE" w:rsidP="00ED0614">
      <w:pPr>
        <w:pStyle w:val="Bezmezer"/>
        <w:rPr>
          <w:b/>
        </w:rPr>
      </w:pPr>
      <w:r>
        <w:rPr>
          <w:b/>
        </w:rPr>
        <w:t>3. ročník</w:t>
      </w:r>
    </w:p>
    <w:p w:rsidR="00780DAE" w:rsidRDefault="00780DAE" w:rsidP="00ED0614">
      <w:pPr>
        <w:pStyle w:val="Bezmezer"/>
      </w:pPr>
    </w:p>
    <w:p w:rsidR="00780DAE" w:rsidRPr="0071389B" w:rsidRDefault="00780DAE" w:rsidP="00ED0614">
      <w:pPr>
        <w:pStyle w:val="Bezmezer"/>
      </w:pPr>
      <w:r w:rsidRPr="0071389B">
        <w:t>Očekávané výstupy</w:t>
      </w:r>
    </w:p>
    <w:p w:rsidR="00780DAE" w:rsidRPr="00590EC4" w:rsidRDefault="00780DAE" w:rsidP="00780DAE">
      <w:pPr>
        <w:pStyle w:val="Bezmezer"/>
        <w:rPr>
          <w:b/>
        </w:rPr>
      </w:pPr>
      <w:r w:rsidRPr="00590EC4">
        <w:rPr>
          <w:b/>
        </w:rPr>
        <w:t>Práce s drobným materiálem</w:t>
      </w:r>
    </w:p>
    <w:p w:rsidR="00780DAE" w:rsidRDefault="00780DAE" w:rsidP="00780DAE">
      <w:pPr>
        <w:pStyle w:val="Bezmezer"/>
      </w:pPr>
      <w:r>
        <w:t xml:space="preserve">ČSP-3-1-01p </w:t>
      </w:r>
      <w:r w:rsidRPr="00590EC4">
        <w:t>zvládá základní manuální dovednosti při práci s jednoduchými materiály a pomůckami</w:t>
      </w:r>
    </w:p>
    <w:p w:rsidR="00780DAE" w:rsidRPr="00590EC4" w:rsidRDefault="00780DAE" w:rsidP="00780DAE">
      <w:pPr>
        <w:pStyle w:val="Bezmezer"/>
      </w:pPr>
      <w:r w:rsidRPr="000E66E3">
        <w:t>ČSP-3-1-02 pracuje podle slovního návodu a</w:t>
      </w:r>
      <w:r w:rsidRPr="000E66E3">
        <w:rPr>
          <w:spacing w:val="-4"/>
        </w:rPr>
        <w:t xml:space="preserve"> </w:t>
      </w:r>
      <w:r w:rsidRPr="000E66E3">
        <w:t>předlohy</w:t>
      </w:r>
    </w:p>
    <w:p w:rsidR="00780DAE" w:rsidRPr="00590EC4" w:rsidRDefault="00780DAE" w:rsidP="00780DAE">
      <w:pPr>
        <w:pStyle w:val="Bezmezer"/>
        <w:rPr>
          <w:b/>
        </w:rPr>
      </w:pPr>
      <w:r w:rsidRPr="00590EC4">
        <w:rPr>
          <w:b/>
        </w:rPr>
        <w:t>Konstrukční činnosti</w:t>
      </w:r>
    </w:p>
    <w:p w:rsidR="00780DAE" w:rsidRPr="00590EC4" w:rsidRDefault="00780DAE" w:rsidP="00780DAE">
      <w:pPr>
        <w:pStyle w:val="Bezmezer"/>
      </w:pPr>
      <w:r w:rsidRPr="00590EC4">
        <w:t>ČSP</w:t>
      </w:r>
      <w:r>
        <w:t xml:space="preserve">-3-2-01 </w:t>
      </w:r>
      <w:r w:rsidRPr="00590EC4">
        <w:t>zvládá elementární dovednosti a činnosti při práci se stavebnicemi</w:t>
      </w:r>
    </w:p>
    <w:p w:rsidR="00780DAE" w:rsidRPr="00590EC4" w:rsidRDefault="00780DAE" w:rsidP="00780DAE">
      <w:pPr>
        <w:pStyle w:val="Bezmezer"/>
        <w:rPr>
          <w:b/>
        </w:rPr>
      </w:pPr>
      <w:r w:rsidRPr="00590EC4">
        <w:rPr>
          <w:b/>
        </w:rPr>
        <w:t>Pěstitelské práce</w:t>
      </w:r>
    </w:p>
    <w:p w:rsidR="00780DAE" w:rsidRPr="00590EC4" w:rsidRDefault="00780DAE" w:rsidP="00780DAE">
      <w:pPr>
        <w:pStyle w:val="Bezmezer"/>
      </w:pPr>
      <w:r>
        <w:t xml:space="preserve">ČSP-3-3-01p </w:t>
      </w:r>
      <w:r w:rsidRPr="00590EC4">
        <w:t>provádí pozorování přírody v jednotlivých ročních obdobích</w:t>
      </w:r>
    </w:p>
    <w:p w:rsidR="00780DAE" w:rsidRPr="000E66E3" w:rsidRDefault="00780DAE" w:rsidP="00780DAE">
      <w:pPr>
        <w:pStyle w:val="Bezmezer"/>
      </w:pPr>
      <w:r w:rsidRPr="000E66E3">
        <w:t>ČSP-3-3-02 pečuje o nenáročné</w:t>
      </w:r>
      <w:r w:rsidRPr="000E66E3">
        <w:rPr>
          <w:spacing w:val="-3"/>
        </w:rPr>
        <w:t xml:space="preserve"> </w:t>
      </w:r>
      <w:r w:rsidRPr="000E66E3">
        <w:t>rostliny</w:t>
      </w:r>
    </w:p>
    <w:p w:rsidR="00780DAE" w:rsidRPr="00590EC4" w:rsidRDefault="00780DAE" w:rsidP="00780DAE">
      <w:pPr>
        <w:pStyle w:val="Bezmezer"/>
        <w:rPr>
          <w:b/>
        </w:rPr>
      </w:pPr>
      <w:r w:rsidRPr="00590EC4">
        <w:rPr>
          <w:b/>
        </w:rPr>
        <w:t>Příprava pokrmů</w:t>
      </w:r>
    </w:p>
    <w:p w:rsidR="00780DAE" w:rsidRPr="000E66E3" w:rsidRDefault="00780DAE" w:rsidP="00780DAE">
      <w:pPr>
        <w:pStyle w:val="Bezmezer"/>
      </w:pPr>
      <w:r w:rsidRPr="000E66E3">
        <w:t>ČSP-3-4-01p upraví stůl pro jednoduché stolování</w:t>
      </w:r>
    </w:p>
    <w:p w:rsidR="00780DAE" w:rsidRDefault="00780DAE" w:rsidP="00780DAE">
      <w:pPr>
        <w:pStyle w:val="Bezmezer"/>
      </w:pPr>
      <w:r w:rsidRPr="000E66E3">
        <w:t>ČSP-3-4-02 chová se vhodně</w:t>
      </w:r>
      <w:r w:rsidRPr="000E66E3">
        <w:rPr>
          <w:spacing w:val="-4"/>
        </w:rPr>
        <w:t xml:space="preserve"> </w:t>
      </w:r>
      <w:r w:rsidRPr="000E66E3">
        <w:t>při</w:t>
      </w:r>
      <w:r w:rsidRPr="000E66E3">
        <w:rPr>
          <w:spacing w:val="-1"/>
        </w:rPr>
        <w:t xml:space="preserve"> </w:t>
      </w:r>
      <w:r w:rsidRPr="000E66E3">
        <w:t>stolování</w:t>
      </w:r>
    </w:p>
    <w:p w:rsidR="00780DAE" w:rsidRPr="000E66E3" w:rsidRDefault="00780DAE" w:rsidP="00780DAE">
      <w:pPr>
        <w:pStyle w:val="Bezmezer"/>
      </w:pPr>
    </w:p>
    <w:p w:rsidR="00780DAE" w:rsidRPr="00085C64" w:rsidRDefault="00780DAE" w:rsidP="00780DAE">
      <w:pPr>
        <w:pStyle w:val="Bezmezer"/>
      </w:pPr>
      <w:r w:rsidRPr="00085C64">
        <w:t>Učivo</w:t>
      </w:r>
    </w:p>
    <w:p w:rsidR="00780DAE" w:rsidRPr="00527B3D" w:rsidRDefault="00780DAE" w:rsidP="00780DAE">
      <w:pPr>
        <w:pStyle w:val="Bezmezer"/>
        <w:rPr>
          <w:b/>
        </w:rPr>
      </w:pPr>
      <w:r w:rsidRPr="00527B3D">
        <w:rPr>
          <w:b/>
        </w:rPr>
        <w:lastRenderedPageBreak/>
        <w:t>Práce s drobným materiálem</w:t>
      </w:r>
    </w:p>
    <w:p w:rsidR="00780DAE" w:rsidRPr="00527B3D" w:rsidRDefault="00780DAE" w:rsidP="00780DAE">
      <w:pPr>
        <w:pStyle w:val="Bezmezer"/>
      </w:pPr>
      <w:r w:rsidRPr="00527B3D">
        <w:t>vlastnosti materiálu (přírodniny, modelovací hmota, papír a karton, textil,</w:t>
      </w:r>
      <w:r w:rsidRPr="00527B3D">
        <w:rPr>
          <w:spacing w:val="-30"/>
        </w:rPr>
        <w:t xml:space="preserve"> </w:t>
      </w:r>
      <w:r w:rsidRPr="00527B3D">
        <w:t>aj.)</w:t>
      </w:r>
    </w:p>
    <w:p w:rsidR="00780DAE" w:rsidRPr="00527B3D" w:rsidRDefault="00780DAE" w:rsidP="00780DAE">
      <w:pPr>
        <w:pStyle w:val="Bezmezer"/>
      </w:pPr>
      <w:r w:rsidRPr="00527B3D">
        <w:t>jednoduché pracovní operace a postupy, organizace</w:t>
      </w:r>
      <w:r w:rsidRPr="00527B3D">
        <w:rPr>
          <w:spacing w:val="-8"/>
        </w:rPr>
        <w:t xml:space="preserve"> </w:t>
      </w:r>
      <w:r w:rsidRPr="00527B3D">
        <w:t>práce</w:t>
      </w:r>
    </w:p>
    <w:p w:rsidR="00780DAE" w:rsidRPr="00527B3D" w:rsidRDefault="00780DAE" w:rsidP="00780DAE">
      <w:pPr>
        <w:pStyle w:val="Bezmezer"/>
      </w:pPr>
      <w:r w:rsidRPr="00527B3D">
        <w:t>lidové zvyky, tradice</w:t>
      </w:r>
    </w:p>
    <w:p w:rsidR="00780DAE" w:rsidRDefault="00780DAE" w:rsidP="00780DAE">
      <w:pPr>
        <w:pStyle w:val="Bezmezer"/>
        <w:rPr>
          <w:b/>
        </w:rPr>
      </w:pPr>
      <w:r w:rsidRPr="00527B3D">
        <w:rPr>
          <w:b/>
        </w:rPr>
        <w:t>Konstrukční činnosti</w:t>
      </w:r>
    </w:p>
    <w:p w:rsidR="00780DAE" w:rsidRPr="00527B3D" w:rsidRDefault="00780DAE" w:rsidP="00780DAE">
      <w:pPr>
        <w:pStyle w:val="Bezmezer"/>
        <w:rPr>
          <w:b/>
        </w:rPr>
      </w:pPr>
      <w:r w:rsidRPr="00527B3D">
        <w:t>stavebnice (plošné, prostorové, konstrukční), sestavování</w:t>
      </w:r>
      <w:r w:rsidRPr="00527B3D">
        <w:rPr>
          <w:spacing w:val="-13"/>
        </w:rPr>
        <w:t xml:space="preserve"> </w:t>
      </w:r>
      <w:r w:rsidRPr="00527B3D">
        <w:t>modelů</w:t>
      </w:r>
    </w:p>
    <w:p w:rsidR="00780DAE" w:rsidRPr="00527B3D" w:rsidRDefault="00780DAE" w:rsidP="00780DAE">
      <w:pPr>
        <w:pStyle w:val="Bezmezer"/>
      </w:pPr>
      <w:r w:rsidRPr="00527B3D">
        <w:t>práce s návodem, předlohou</w:t>
      </w:r>
    </w:p>
    <w:p w:rsidR="00780DAE" w:rsidRPr="00527B3D" w:rsidRDefault="00780DAE" w:rsidP="00780DAE">
      <w:pPr>
        <w:pStyle w:val="Bezmezer"/>
        <w:rPr>
          <w:b/>
        </w:rPr>
      </w:pPr>
      <w:r w:rsidRPr="00527B3D">
        <w:rPr>
          <w:b/>
        </w:rPr>
        <w:t>Pěstitelské práce</w:t>
      </w:r>
    </w:p>
    <w:p w:rsidR="00780DAE" w:rsidRPr="00527B3D" w:rsidRDefault="00780DAE" w:rsidP="00780DAE">
      <w:pPr>
        <w:pStyle w:val="Bezmezer"/>
      </w:pPr>
      <w:r w:rsidRPr="00527B3D">
        <w:t>základní podmínky pro pěstování rostlin, výživa rostlin,</w:t>
      </w:r>
      <w:r w:rsidRPr="00527B3D">
        <w:rPr>
          <w:spacing w:val="-25"/>
        </w:rPr>
        <w:t xml:space="preserve"> </w:t>
      </w:r>
      <w:r w:rsidRPr="00527B3D">
        <w:t>osivo</w:t>
      </w:r>
    </w:p>
    <w:p w:rsidR="00780DAE" w:rsidRPr="00527B3D" w:rsidRDefault="00780DAE" w:rsidP="00780DAE">
      <w:pPr>
        <w:pStyle w:val="Bezmezer"/>
      </w:pPr>
      <w:r w:rsidRPr="00527B3D">
        <w:t>pěstování rostlin ze semen v místnosti, na zahradě (okrasné rostliny, léčivky, koření, zelenina</w:t>
      </w:r>
      <w:r w:rsidRPr="00527B3D">
        <w:rPr>
          <w:spacing w:val="-25"/>
        </w:rPr>
        <w:t xml:space="preserve"> </w:t>
      </w:r>
      <w:r w:rsidRPr="00527B3D">
        <w:t>aj.)</w:t>
      </w:r>
    </w:p>
    <w:p w:rsidR="00780DAE" w:rsidRPr="00527B3D" w:rsidRDefault="00780DAE" w:rsidP="00780DAE">
      <w:pPr>
        <w:pStyle w:val="Bezmezer"/>
      </w:pPr>
      <w:r w:rsidRPr="00527B3D">
        <w:t>pěstování pokojových</w:t>
      </w:r>
      <w:r w:rsidRPr="00527B3D">
        <w:rPr>
          <w:spacing w:val="-8"/>
        </w:rPr>
        <w:t xml:space="preserve"> </w:t>
      </w:r>
      <w:r w:rsidRPr="00527B3D">
        <w:t>rostlin</w:t>
      </w:r>
    </w:p>
    <w:p w:rsidR="00780DAE" w:rsidRPr="00527B3D" w:rsidRDefault="00780DAE" w:rsidP="00780DAE">
      <w:pPr>
        <w:pStyle w:val="Bezmezer"/>
        <w:rPr>
          <w:b/>
        </w:rPr>
      </w:pPr>
      <w:r w:rsidRPr="00527B3D">
        <w:rPr>
          <w:b/>
        </w:rPr>
        <w:t>Příprava pokrmů</w:t>
      </w:r>
    </w:p>
    <w:p w:rsidR="00780DAE" w:rsidRDefault="00780DAE" w:rsidP="00780DAE">
      <w:pPr>
        <w:pStyle w:val="Bezmezer"/>
      </w:pPr>
      <w:r w:rsidRPr="00527B3D">
        <w:t>jednoduchá úprava stolu, pravidla správného</w:t>
      </w:r>
      <w:r w:rsidRPr="00527B3D">
        <w:rPr>
          <w:spacing w:val="-12"/>
        </w:rPr>
        <w:t xml:space="preserve"> </w:t>
      </w:r>
      <w:r w:rsidRPr="00527B3D">
        <w:t>stolování</w:t>
      </w:r>
    </w:p>
    <w:p w:rsidR="00780DAE" w:rsidRDefault="00780DAE" w:rsidP="00780DAE">
      <w:pPr>
        <w:pStyle w:val="Bezmezer"/>
      </w:pPr>
    </w:p>
    <w:p w:rsidR="00C1617E" w:rsidRPr="00780DAE" w:rsidRDefault="00C1617E" w:rsidP="00780DAE">
      <w:pPr>
        <w:pStyle w:val="Bezmezer"/>
      </w:pPr>
      <w:r w:rsidRPr="00C1617E">
        <w:rPr>
          <w:rFonts w:eastAsiaTheme="minorHAnsi"/>
          <w:b/>
          <w:lang w:eastAsia="en-US"/>
        </w:rPr>
        <w:t>4. ročník</w:t>
      </w:r>
    </w:p>
    <w:p w:rsidR="00C1617E" w:rsidRPr="00C1617E" w:rsidRDefault="00C1617E" w:rsidP="00740695">
      <w:pPr>
        <w:rPr>
          <w:rFonts w:eastAsiaTheme="minorHAnsi"/>
          <w:lang w:eastAsia="en-US"/>
        </w:rPr>
      </w:pPr>
    </w:p>
    <w:p w:rsidR="00C1617E" w:rsidRPr="00C1617E" w:rsidRDefault="00C1617E" w:rsidP="00C1617E">
      <w:pPr>
        <w:rPr>
          <w:rFonts w:eastAsiaTheme="minorHAnsi"/>
          <w:lang w:eastAsia="en-US"/>
        </w:rPr>
      </w:pPr>
      <w:r w:rsidRPr="00C1617E">
        <w:rPr>
          <w:rFonts w:eastAsiaTheme="minorHAnsi"/>
          <w:lang w:eastAsia="en-US"/>
        </w:rPr>
        <w:t>Očekávané výstupy</w:t>
      </w:r>
    </w:p>
    <w:p w:rsidR="00C1617E" w:rsidRPr="00C1617E" w:rsidRDefault="00C1617E" w:rsidP="00C1617E">
      <w:pPr>
        <w:rPr>
          <w:rFonts w:eastAsiaTheme="minorHAnsi"/>
          <w:b/>
          <w:lang w:eastAsia="en-US"/>
        </w:rPr>
      </w:pPr>
      <w:r w:rsidRPr="00C1617E">
        <w:rPr>
          <w:rFonts w:eastAsiaTheme="minorHAnsi"/>
          <w:b/>
          <w:lang w:eastAsia="en-US"/>
        </w:rPr>
        <w:t>Práce s drobným materiálem</w:t>
      </w:r>
    </w:p>
    <w:p w:rsidR="00C1617E" w:rsidRPr="00C1617E" w:rsidRDefault="00C1617E" w:rsidP="00C1617E">
      <w:pPr>
        <w:rPr>
          <w:rFonts w:eastAsiaTheme="minorHAnsi"/>
          <w:lang w:eastAsia="en-US"/>
        </w:rPr>
      </w:pPr>
      <w:r w:rsidRPr="00C1617E">
        <w:rPr>
          <w:rFonts w:eastAsiaTheme="minorHAnsi"/>
          <w:lang w:eastAsia="en-US"/>
        </w:rPr>
        <w:t>ČSP-5-1-01p vytváří přiměřenými pracovními postupy různé výrobky z daného materiálu</w:t>
      </w:r>
    </w:p>
    <w:p w:rsidR="00C1617E" w:rsidRPr="00C1617E" w:rsidRDefault="00C1617E" w:rsidP="00C1617E">
      <w:pPr>
        <w:rPr>
          <w:rFonts w:eastAsiaTheme="minorHAnsi"/>
          <w:lang w:eastAsia="en-US"/>
        </w:rPr>
      </w:pPr>
      <w:r w:rsidRPr="00C1617E">
        <w:rPr>
          <w:rFonts w:eastAsiaTheme="minorHAnsi"/>
          <w:lang w:eastAsia="en-US"/>
        </w:rPr>
        <w:t>ČSP-5-1-02p využívá při tvořivých činnostech s různým materiálem vlastní fantazii</w:t>
      </w:r>
    </w:p>
    <w:p w:rsidR="00C1617E" w:rsidRPr="00C1617E" w:rsidRDefault="00C1617E" w:rsidP="00C1617E">
      <w:pPr>
        <w:rPr>
          <w:rFonts w:eastAsiaTheme="minorHAnsi"/>
          <w:lang w:eastAsia="en-US"/>
        </w:rPr>
      </w:pPr>
      <w:r w:rsidRPr="00C1617E">
        <w:rPr>
          <w:rFonts w:eastAsiaTheme="minorHAnsi"/>
          <w:lang w:eastAsia="en-US"/>
        </w:rPr>
        <w:t>ČSP-5-1-03 volí vhodné pracovní pomůcky, nástroje a náčiní vzhledem</w:t>
      </w:r>
      <w:r w:rsidRPr="00C1617E">
        <w:rPr>
          <w:rFonts w:eastAsiaTheme="minorHAnsi"/>
          <w:spacing w:val="-8"/>
          <w:lang w:eastAsia="en-US"/>
        </w:rPr>
        <w:t xml:space="preserve"> </w:t>
      </w:r>
      <w:r w:rsidRPr="00C1617E">
        <w:rPr>
          <w:rFonts w:eastAsiaTheme="minorHAnsi"/>
          <w:lang w:eastAsia="en-US"/>
        </w:rPr>
        <w:t>k</w:t>
      </w:r>
      <w:r w:rsidRPr="00C1617E">
        <w:rPr>
          <w:rFonts w:eastAsiaTheme="minorHAnsi"/>
          <w:spacing w:val="-1"/>
          <w:lang w:eastAsia="en-US"/>
        </w:rPr>
        <w:t xml:space="preserve"> </w:t>
      </w:r>
      <w:r w:rsidRPr="00C1617E">
        <w:rPr>
          <w:rFonts w:eastAsiaTheme="minorHAnsi"/>
          <w:lang w:eastAsia="en-US"/>
        </w:rPr>
        <w:t>použitému</w:t>
      </w:r>
      <w:r w:rsidRPr="00C1617E">
        <w:rPr>
          <w:rFonts w:eastAsiaTheme="minorHAnsi"/>
          <w:w w:val="99"/>
          <w:lang w:eastAsia="en-US"/>
        </w:rPr>
        <w:t xml:space="preserve"> </w:t>
      </w:r>
      <w:r w:rsidRPr="00C1617E">
        <w:rPr>
          <w:rFonts w:eastAsiaTheme="minorHAnsi"/>
          <w:lang w:eastAsia="en-US"/>
        </w:rPr>
        <w:t>materiálu</w:t>
      </w:r>
    </w:p>
    <w:p w:rsidR="00C1617E" w:rsidRPr="00C1617E" w:rsidRDefault="00C1617E" w:rsidP="00C1617E">
      <w:pPr>
        <w:rPr>
          <w:rFonts w:eastAsiaTheme="minorHAnsi"/>
          <w:b/>
          <w:lang w:eastAsia="en-US"/>
        </w:rPr>
      </w:pPr>
      <w:r w:rsidRPr="00C1617E">
        <w:rPr>
          <w:rFonts w:eastAsiaTheme="minorHAnsi"/>
          <w:lang w:eastAsia="en-US"/>
        </w:rPr>
        <w:t>ČSP-5-1-04p udržuje pořádek na pracovním místě a dodržuje zásady hygieny a bezpečnosti práce; poskytne první pomoc při drobném poranění</w:t>
      </w:r>
    </w:p>
    <w:p w:rsidR="00C1617E" w:rsidRPr="00C1617E" w:rsidRDefault="00C1617E" w:rsidP="00C1617E">
      <w:pPr>
        <w:rPr>
          <w:rFonts w:eastAsiaTheme="minorHAnsi"/>
          <w:b/>
          <w:lang w:eastAsia="en-US"/>
        </w:rPr>
      </w:pPr>
      <w:r w:rsidRPr="00C1617E">
        <w:rPr>
          <w:rFonts w:eastAsiaTheme="minorHAnsi"/>
          <w:b/>
          <w:lang w:eastAsia="en-US"/>
        </w:rPr>
        <w:t>Konstrukční činnosti</w:t>
      </w:r>
    </w:p>
    <w:p w:rsidR="00C1617E" w:rsidRPr="00C1617E" w:rsidRDefault="00C1617E" w:rsidP="00C1617E">
      <w:pPr>
        <w:rPr>
          <w:rFonts w:eastAsiaTheme="minorHAnsi"/>
          <w:w w:val="99"/>
          <w:lang w:eastAsia="en-US"/>
        </w:rPr>
      </w:pPr>
      <w:r w:rsidRPr="00C1617E">
        <w:rPr>
          <w:rFonts w:eastAsiaTheme="minorHAnsi"/>
          <w:lang w:eastAsia="en-US"/>
        </w:rPr>
        <w:t>ČSP-5-2-01 provádí při práci se stavebnicemi jednoduchou montáž</w:t>
      </w:r>
      <w:r w:rsidRPr="00C1617E">
        <w:rPr>
          <w:rFonts w:eastAsiaTheme="minorHAnsi"/>
          <w:spacing w:val="-6"/>
          <w:lang w:eastAsia="en-US"/>
        </w:rPr>
        <w:t xml:space="preserve"> </w:t>
      </w:r>
      <w:r w:rsidRPr="00C1617E">
        <w:rPr>
          <w:rFonts w:eastAsiaTheme="minorHAnsi"/>
          <w:lang w:eastAsia="en-US"/>
        </w:rPr>
        <w:t>a</w:t>
      </w:r>
      <w:r w:rsidRPr="00C1617E">
        <w:rPr>
          <w:rFonts w:eastAsiaTheme="minorHAnsi"/>
          <w:spacing w:val="-1"/>
          <w:lang w:eastAsia="en-US"/>
        </w:rPr>
        <w:t xml:space="preserve"> </w:t>
      </w:r>
      <w:r w:rsidRPr="00C1617E">
        <w:rPr>
          <w:rFonts w:eastAsiaTheme="minorHAnsi"/>
          <w:lang w:eastAsia="en-US"/>
        </w:rPr>
        <w:t>demontáž</w:t>
      </w:r>
    </w:p>
    <w:p w:rsidR="00C1617E" w:rsidRPr="00C1617E" w:rsidRDefault="00C1617E" w:rsidP="00C1617E">
      <w:pPr>
        <w:rPr>
          <w:rFonts w:eastAsiaTheme="minorHAnsi"/>
          <w:lang w:eastAsia="en-US"/>
        </w:rPr>
      </w:pPr>
      <w:r w:rsidRPr="00C1617E">
        <w:rPr>
          <w:rFonts w:eastAsiaTheme="minorHAnsi"/>
          <w:lang w:eastAsia="en-US"/>
        </w:rPr>
        <w:t>ČSP-5-2-02 pracuje podle slovního návodu, předlohy</w:t>
      </w:r>
    </w:p>
    <w:p w:rsidR="00C1617E" w:rsidRPr="00C1617E" w:rsidRDefault="00C1617E" w:rsidP="00C1617E">
      <w:pPr>
        <w:rPr>
          <w:rFonts w:eastAsiaTheme="minorHAnsi"/>
          <w:lang w:eastAsia="en-US"/>
        </w:rPr>
      </w:pPr>
      <w:r w:rsidRPr="00C1617E">
        <w:rPr>
          <w:rFonts w:eastAsiaTheme="minorHAnsi"/>
          <w:lang w:eastAsia="en-US"/>
        </w:rPr>
        <w:t>ČSP-5-2-03p  udržuje pořádek na svém pracovním místě, dodržuje zásady</w:t>
      </w:r>
      <w:r w:rsidRPr="00C1617E">
        <w:rPr>
          <w:rFonts w:eastAsiaTheme="minorHAnsi"/>
          <w:spacing w:val="-32"/>
          <w:lang w:eastAsia="en-US"/>
        </w:rPr>
        <w:t xml:space="preserve"> </w:t>
      </w:r>
      <w:r w:rsidRPr="00C1617E">
        <w:rPr>
          <w:rFonts w:eastAsiaTheme="minorHAnsi"/>
          <w:lang w:eastAsia="en-US"/>
        </w:rPr>
        <w:t>hygieny a bezpečnosti práce, poskytne první pomoc při drobném úrazu</w:t>
      </w:r>
    </w:p>
    <w:p w:rsidR="00C1617E" w:rsidRPr="00C1617E" w:rsidRDefault="00C1617E" w:rsidP="00C1617E">
      <w:pPr>
        <w:rPr>
          <w:rFonts w:eastAsiaTheme="minorHAnsi"/>
          <w:lang w:eastAsia="en-US"/>
        </w:rPr>
      </w:pPr>
      <w:r w:rsidRPr="00C1617E">
        <w:rPr>
          <w:rFonts w:eastAsiaTheme="minorHAnsi"/>
          <w:lang w:eastAsia="en-US"/>
        </w:rPr>
        <w:t>užívá jednoduché pracovní nástroje a</w:t>
      </w:r>
      <w:r w:rsidRPr="00C1617E">
        <w:rPr>
          <w:rFonts w:eastAsiaTheme="minorHAnsi"/>
          <w:spacing w:val="-5"/>
          <w:lang w:eastAsia="en-US"/>
        </w:rPr>
        <w:t xml:space="preserve"> </w:t>
      </w:r>
      <w:r w:rsidRPr="00C1617E">
        <w:rPr>
          <w:rFonts w:eastAsiaTheme="minorHAnsi"/>
          <w:lang w:eastAsia="en-US"/>
        </w:rPr>
        <w:t>pomůcky</w:t>
      </w:r>
    </w:p>
    <w:p w:rsidR="00C1617E" w:rsidRPr="00C1617E" w:rsidRDefault="00C1617E" w:rsidP="00C1617E">
      <w:pPr>
        <w:rPr>
          <w:rFonts w:eastAsiaTheme="minorHAnsi"/>
          <w:b/>
          <w:lang w:eastAsia="en-US"/>
        </w:rPr>
      </w:pPr>
      <w:r w:rsidRPr="00C1617E">
        <w:rPr>
          <w:rFonts w:eastAsiaTheme="minorHAnsi"/>
          <w:b/>
          <w:lang w:eastAsia="en-US"/>
        </w:rPr>
        <w:t>Pěstitelské práce</w:t>
      </w:r>
    </w:p>
    <w:p w:rsidR="00C1617E" w:rsidRPr="00C1617E" w:rsidRDefault="00C1617E" w:rsidP="00C1617E">
      <w:pPr>
        <w:rPr>
          <w:rFonts w:eastAsiaTheme="minorHAnsi"/>
          <w:lang w:eastAsia="en-US"/>
        </w:rPr>
      </w:pPr>
      <w:r w:rsidRPr="00C1617E">
        <w:rPr>
          <w:rFonts w:eastAsiaTheme="minorHAnsi"/>
          <w:lang w:eastAsia="en-US"/>
        </w:rPr>
        <w:t>ČSP-5-3-01p dodržuje základní podmínky a užívá postupy pro pěstování vybraných rostlin</w:t>
      </w:r>
    </w:p>
    <w:p w:rsidR="00C1617E" w:rsidRPr="00C1617E" w:rsidRDefault="00C1617E" w:rsidP="00C1617E">
      <w:pPr>
        <w:rPr>
          <w:rFonts w:eastAsiaTheme="minorHAnsi"/>
          <w:lang w:eastAsia="en-US"/>
        </w:rPr>
      </w:pPr>
      <w:r w:rsidRPr="00C1617E">
        <w:rPr>
          <w:rFonts w:eastAsiaTheme="minorHAnsi"/>
          <w:lang w:eastAsia="en-US"/>
        </w:rPr>
        <w:t>ČSP-5-3-02p ošetřuje a pěstuje podle daných zásad pokojové i jiné rostliny a provádí</w:t>
      </w:r>
    </w:p>
    <w:p w:rsidR="00C1617E" w:rsidRPr="00C1617E" w:rsidRDefault="00C1617E" w:rsidP="00C1617E">
      <w:pPr>
        <w:rPr>
          <w:rFonts w:eastAsiaTheme="minorHAnsi"/>
          <w:lang w:eastAsia="en-US"/>
        </w:rPr>
      </w:pPr>
      <w:r w:rsidRPr="00C1617E">
        <w:rPr>
          <w:rFonts w:eastAsiaTheme="minorHAnsi"/>
          <w:lang w:eastAsia="en-US"/>
        </w:rPr>
        <w:t>pěstitelská pozorování</w:t>
      </w:r>
    </w:p>
    <w:p w:rsidR="00C1617E" w:rsidRPr="00C1617E" w:rsidRDefault="00C1617E" w:rsidP="00C1617E">
      <w:pPr>
        <w:rPr>
          <w:rFonts w:eastAsiaTheme="minorHAnsi"/>
          <w:lang w:eastAsia="en-US"/>
        </w:rPr>
      </w:pPr>
      <w:r w:rsidRPr="00C1617E">
        <w:rPr>
          <w:rFonts w:eastAsiaTheme="minorHAnsi"/>
          <w:lang w:eastAsia="en-US"/>
        </w:rPr>
        <w:t>ČSP-5-3-03 volí podle druhu pěstitelských činností správné pomůcky, nástroje</w:t>
      </w:r>
      <w:r w:rsidRPr="00C1617E">
        <w:rPr>
          <w:rFonts w:eastAsiaTheme="minorHAnsi"/>
          <w:spacing w:val="-10"/>
          <w:lang w:eastAsia="en-US"/>
        </w:rPr>
        <w:t xml:space="preserve"> </w:t>
      </w:r>
      <w:r w:rsidRPr="00C1617E">
        <w:rPr>
          <w:rFonts w:eastAsiaTheme="minorHAnsi"/>
          <w:lang w:eastAsia="en-US"/>
        </w:rPr>
        <w:t>a</w:t>
      </w:r>
      <w:r w:rsidRPr="00C1617E">
        <w:rPr>
          <w:rFonts w:eastAsiaTheme="minorHAnsi"/>
          <w:spacing w:val="-2"/>
          <w:lang w:eastAsia="en-US"/>
        </w:rPr>
        <w:t xml:space="preserve"> </w:t>
      </w:r>
      <w:r w:rsidRPr="00C1617E">
        <w:rPr>
          <w:rFonts w:eastAsiaTheme="minorHAnsi"/>
          <w:lang w:eastAsia="en-US"/>
        </w:rPr>
        <w:t>náčiní</w:t>
      </w:r>
    </w:p>
    <w:p w:rsidR="00C1617E" w:rsidRPr="00C1617E" w:rsidRDefault="00C1617E" w:rsidP="00C1617E">
      <w:pPr>
        <w:rPr>
          <w:rFonts w:eastAsiaTheme="minorHAnsi"/>
          <w:lang w:eastAsia="en-US"/>
        </w:rPr>
      </w:pPr>
      <w:r w:rsidRPr="00C1617E">
        <w:rPr>
          <w:rFonts w:eastAsiaTheme="minorHAnsi"/>
          <w:lang w:eastAsia="en-US"/>
        </w:rPr>
        <w:t>ČSP 5-3-04p dodržuje zásady hygieny a bezpečnosti práce; poskytne první pomoc při</w:t>
      </w:r>
      <w:r w:rsidRPr="00C1617E">
        <w:rPr>
          <w:rFonts w:eastAsiaTheme="minorHAnsi"/>
          <w:spacing w:val="-35"/>
          <w:lang w:eastAsia="en-US"/>
        </w:rPr>
        <w:t xml:space="preserve"> </w:t>
      </w:r>
      <w:r w:rsidRPr="00C1617E">
        <w:rPr>
          <w:rFonts w:eastAsiaTheme="minorHAnsi"/>
          <w:lang w:eastAsia="en-US"/>
        </w:rPr>
        <w:t xml:space="preserve">úrazu </w:t>
      </w:r>
      <w:r w:rsidRPr="00C1617E">
        <w:rPr>
          <w:rFonts w:eastAsiaTheme="minorHAnsi"/>
          <w:szCs w:val="22"/>
          <w:lang w:eastAsia="en-US"/>
        </w:rPr>
        <w:t>na zahradě</w:t>
      </w:r>
    </w:p>
    <w:p w:rsidR="00C1617E" w:rsidRPr="00C1617E" w:rsidRDefault="00C1617E" w:rsidP="00C1617E">
      <w:pPr>
        <w:rPr>
          <w:rFonts w:eastAsiaTheme="minorHAnsi"/>
          <w:b/>
          <w:lang w:eastAsia="en-US"/>
        </w:rPr>
      </w:pPr>
      <w:r w:rsidRPr="00C1617E">
        <w:rPr>
          <w:rFonts w:eastAsiaTheme="minorHAnsi"/>
          <w:b/>
          <w:lang w:eastAsia="en-US"/>
        </w:rPr>
        <w:t>Příprava pokrmů</w:t>
      </w:r>
    </w:p>
    <w:p w:rsidR="00C1617E" w:rsidRPr="00C1617E" w:rsidRDefault="00C1617E" w:rsidP="00C1617E">
      <w:pPr>
        <w:rPr>
          <w:rFonts w:eastAsiaTheme="minorHAnsi"/>
          <w:lang w:eastAsia="en-US"/>
        </w:rPr>
      </w:pPr>
      <w:r w:rsidRPr="00C1617E">
        <w:rPr>
          <w:rFonts w:eastAsiaTheme="minorHAnsi"/>
          <w:lang w:eastAsia="en-US"/>
        </w:rPr>
        <w:t>ČSP-5-4-01p uvede základní vybavení kuchyně</w:t>
      </w:r>
    </w:p>
    <w:p w:rsidR="00C1617E" w:rsidRPr="00C1617E" w:rsidRDefault="00C1617E" w:rsidP="00C1617E">
      <w:pPr>
        <w:rPr>
          <w:rFonts w:eastAsiaTheme="minorHAnsi"/>
          <w:lang w:eastAsia="en-US"/>
        </w:rPr>
      </w:pPr>
      <w:r w:rsidRPr="00C1617E">
        <w:rPr>
          <w:rFonts w:eastAsiaTheme="minorHAnsi"/>
          <w:lang w:eastAsia="en-US"/>
        </w:rPr>
        <w:t>ČSP-5-4-02 připraví samostatně jednoduchý</w:t>
      </w:r>
      <w:r w:rsidRPr="00C1617E">
        <w:rPr>
          <w:rFonts w:eastAsiaTheme="minorHAnsi"/>
          <w:spacing w:val="-5"/>
          <w:lang w:eastAsia="en-US"/>
        </w:rPr>
        <w:t xml:space="preserve"> </w:t>
      </w:r>
      <w:r w:rsidRPr="00C1617E">
        <w:rPr>
          <w:rFonts w:eastAsiaTheme="minorHAnsi"/>
          <w:lang w:eastAsia="en-US"/>
        </w:rPr>
        <w:t>pokrm</w:t>
      </w:r>
    </w:p>
    <w:p w:rsidR="00C1617E" w:rsidRPr="00C1617E" w:rsidRDefault="00C1617E" w:rsidP="00C1617E">
      <w:pPr>
        <w:rPr>
          <w:rFonts w:eastAsiaTheme="minorHAnsi"/>
          <w:lang w:eastAsia="en-US"/>
        </w:rPr>
      </w:pPr>
      <w:r w:rsidRPr="00C1617E">
        <w:rPr>
          <w:rFonts w:eastAsiaTheme="minorHAnsi"/>
          <w:lang w:eastAsia="en-US"/>
        </w:rPr>
        <w:t>ČSP-5-4-03p dodržuje pravidla správného stolování a společenského chování při stolování</w:t>
      </w:r>
    </w:p>
    <w:p w:rsidR="00C1617E" w:rsidRPr="00C1617E" w:rsidRDefault="00C1617E" w:rsidP="00C1617E">
      <w:pPr>
        <w:rPr>
          <w:rFonts w:eastAsiaTheme="minorHAnsi"/>
          <w:lang w:eastAsia="en-US"/>
        </w:rPr>
      </w:pPr>
      <w:r w:rsidRPr="00C1617E">
        <w:rPr>
          <w:rFonts w:eastAsiaTheme="minorHAnsi"/>
          <w:lang w:eastAsia="en-US"/>
        </w:rPr>
        <w:t>ČSP-5-4-04  udržuje pořádek a čistotu pracovních ploch, dodržuje základy</w:t>
      </w:r>
      <w:r w:rsidRPr="00C1617E">
        <w:rPr>
          <w:rFonts w:eastAsiaTheme="minorHAnsi"/>
          <w:spacing w:val="-8"/>
          <w:lang w:eastAsia="en-US"/>
        </w:rPr>
        <w:t xml:space="preserve"> </w:t>
      </w:r>
      <w:r w:rsidRPr="00C1617E">
        <w:rPr>
          <w:rFonts w:eastAsiaTheme="minorHAnsi"/>
          <w:lang w:eastAsia="en-US"/>
        </w:rPr>
        <w:t>hygieny</w:t>
      </w:r>
    </w:p>
    <w:p w:rsidR="00C1617E" w:rsidRPr="00C1617E" w:rsidRDefault="00C1617E" w:rsidP="00C1617E">
      <w:pPr>
        <w:rPr>
          <w:rFonts w:eastAsiaTheme="minorHAnsi"/>
          <w:lang w:eastAsia="en-US"/>
        </w:rPr>
      </w:pPr>
      <w:r w:rsidRPr="00C1617E">
        <w:rPr>
          <w:rFonts w:eastAsiaTheme="minorHAnsi"/>
          <w:lang w:eastAsia="en-US"/>
        </w:rPr>
        <w:t>a bezpečnosti práce; poskytne první pomoc i při úrazu v kuchyni</w:t>
      </w:r>
    </w:p>
    <w:p w:rsidR="00C1617E" w:rsidRPr="00C1617E" w:rsidRDefault="00C1617E" w:rsidP="00C1617E">
      <w:pPr>
        <w:rPr>
          <w:rFonts w:eastAsiaTheme="minorHAnsi"/>
          <w:lang w:eastAsia="en-US"/>
        </w:rPr>
      </w:pPr>
      <w:r w:rsidRPr="00C1617E">
        <w:rPr>
          <w:rFonts w:eastAsiaTheme="minorHAnsi"/>
          <w:lang w:eastAsia="en-US"/>
        </w:rPr>
        <w:t>uplatňuje zásady správné</w:t>
      </w:r>
      <w:r w:rsidRPr="00C1617E">
        <w:rPr>
          <w:rFonts w:eastAsiaTheme="minorHAnsi"/>
          <w:spacing w:val="-3"/>
          <w:lang w:eastAsia="en-US"/>
        </w:rPr>
        <w:t xml:space="preserve"> </w:t>
      </w:r>
      <w:r w:rsidRPr="00C1617E">
        <w:rPr>
          <w:rFonts w:eastAsiaTheme="minorHAnsi"/>
          <w:lang w:eastAsia="en-US"/>
        </w:rPr>
        <w:t>výživy</w:t>
      </w:r>
    </w:p>
    <w:p w:rsidR="00C1617E" w:rsidRPr="00C1617E" w:rsidRDefault="00C1617E" w:rsidP="00C1617E">
      <w:pPr>
        <w:rPr>
          <w:rFonts w:eastAsiaTheme="minorHAnsi"/>
          <w:lang w:eastAsia="en-US"/>
        </w:rPr>
      </w:pPr>
    </w:p>
    <w:p w:rsidR="00C1617E" w:rsidRPr="00C1617E" w:rsidRDefault="00C1617E" w:rsidP="00C1617E">
      <w:pPr>
        <w:rPr>
          <w:rFonts w:eastAsiaTheme="minorHAnsi"/>
          <w:lang w:eastAsia="en-US"/>
        </w:rPr>
      </w:pPr>
      <w:r w:rsidRPr="00C1617E">
        <w:rPr>
          <w:rFonts w:eastAsiaTheme="minorHAnsi"/>
          <w:lang w:eastAsia="en-US"/>
        </w:rPr>
        <w:t>Učivo</w:t>
      </w:r>
    </w:p>
    <w:p w:rsidR="00C1617E" w:rsidRPr="00C1617E" w:rsidRDefault="00C1617E" w:rsidP="00C1617E">
      <w:pPr>
        <w:rPr>
          <w:rFonts w:eastAsiaTheme="minorHAnsi"/>
          <w:b/>
          <w:lang w:eastAsia="en-US"/>
        </w:rPr>
      </w:pPr>
      <w:r w:rsidRPr="00C1617E">
        <w:rPr>
          <w:rFonts w:eastAsiaTheme="minorHAnsi"/>
          <w:b/>
          <w:lang w:eastAsia="en-US"/>
        </w:rPr>
        <w:t>Práce s drobným materiálem</w:t>
      </w:r>
    </w:p>
    <w:p w:rsidR="00C1617E" w:rsidRPr="00C1617E" w:rsidRDefault="00C1617E" w:rsidP="00C1617E">
      <w:pPr>
        <w:rPr>
          <w:rFonts w:eastAsiaTheme="minorHAnsi"/>
          <w:lang w:eastAsia="en-US"/>
        </w:rPr>
      </w:pPr>
      <w:r w:rsidRPr="00C1617E">
        <w:rPr>
          <w:rFonts w:eastAsiaTheme="minorHAnsi"/>
          <w:lang w:eastAsia="en-US"/>
        </w:rPr>
        <w:t>vlastnosti materiálu (přírodniny, modelovací hmota, papír a karton, textil, drát, fólie</w:t>
      </w:r>
      <w:r w:rsidRPr="00C1617E">
        <w:rPr>
          <w:rFonts w:eastAsiaTheme="minorHAnsi"/>
          <w:spacing w:val="-30"/>
          <w:lang w:eastAsia="en-US"/>
        </w:rPr>
        <w:t xml:space="preserve"> </w:t>
      </w:r>
      <w:r w:rsidRPr="00C1617E">
        <w:rPr>
          <w:rFonts w:eastAsiaTheme="minorHAnsi"/>
          <w:lang w:eastAsia="en-US"/>
        </w:rPr>
        <w:t>aj.)</w:t>
      </w:r>
    </w:p>
    <w:p w:rsidR="00C1617E" w:rsidRPr="00C1617E" w:rsidRDefault="00C1617E" w:rsidP="00C1617E">
      <w:pPr>
        <w:rPr>
          <w:rFonts w:eastAsiaTheme="minorHAnsi"/>
          <w:lang w:eastAsia="en-US"/>
        </w:rPr>
      </w:pPr>
      <w:r w:rsidRPr="00C1617E">
        <w:rPr>
          <w:rFonts w:eastAsiaTheme="minorHAnsi"/>
          <w:lang w:eastAsia="en-US"/>
        </w:rPr>
        <w:t>pracovní pomůcky a nástroje – funkce a</w:t>
      </w:r>
      <w:r w:rsidRPr="00C1617E">
        <w:rPr>
          <w:rFonts w:eastAsiaTheme="minorHAnsi"/>
          <w:spacing w:val="-9"/>
          <w:lang w:eastAsia="en-US"/>
        </w:rPr>
        <w:t xml:space="preserve"> </w:t>
      </w:r>
      <w:r w:rsidRPr="00C1617E">
        <w:rPr>
          <w:rFonts w:eastAsiaTheme="minorHAnsi"/>
          <w:lang w:eastAsia="en-US"/>
        </w:rPr>
        <w:t>využití</w:t>
      </w:r>
    </w:p>
    <w:p w:rsidR="00C1617E" w:rsidRPr="00C1617E" w:rsidRDefault="00C1617E" w:rsidP="00C1617E">
      <w:pPr>
        <w:rPr>
          <w:rFonts w:eastAsiaTheme="minorHAnsi"/>
          <w:lang w:eastAsia="en-US"/>
        </w:rPr>
      </w:pPr>
      <w:r w:rsidRPr="00C1617E">
        <w:rPr>
          <w:rFonts w:eastAsiaTheme="minorHAnsi"/>
          <w:lang w:eastAsia="en-US"/>
        </w:rPr>
        <w:lastRenderedPageBreak/>
        <w:t>jednoduché pracovní operace a postupy, organizace</w:t>
      </w:r>
      <w:r w:rsidRPr="00C1617E">
        <w:rPr>
          <w:rFonts w:eastAsiaTheme="minorHAnsi"/>
          <w:spacing w:val="-8"/>
          <w:lang w:eastAsia="en-US"/>
        </w:rPr>
        <w:t xml:space="preserve"> </w:t>
      </w:r>
      <w:r w:rsidRPr="00C1617E">
        <w:rPr>
          <w:rFonts w:eastAsiaTheme="minorHAnsi"/>
          <w:lang w:eastAsia="en-US"/>
        </w:rPr>
        <w:t>práce</w:t>
      </w:r>
    </w:p>
    <w:p w:rsidR="00C1617E" w:rsidRPr="00C1617E" w:rsidRDefault="00C1617E" w:rsidP="00C1617E">
      <w:pPr>
        <w:rPr>
          <w:rFonts w:eastAsiaTheme="minorHAnsi"/>
          <w:lang w:eastAsia="en-US"/>
        </w:rPr>
      </w:pPr>
      <w:r w:rsidRPr="00C1617E">
        <w:rPr>
          <w:rFonts w:eastAsiaTheme="minorHAnsi"/>
          <w:lang w:eastAsia="en-US"/>
        </w:rPr>
        <w:t>lidové zvyky, tradice</w:t>
      </w:r>
    </w:p>
    <w:p w:rsidR="00C1617E" w:rsidRPr="00C1617E" w:rsidRDefault="00C1617E" w:rsidP="00C1617E">
      <w:pPr>
        <w:rPr>
          <w:rFonts w:eastAsiaTheme="minorHAnsi"/>
          <w:b/>
          <w:lang w:eastAsia="en-US"/>
        </w:rPr>
      </w:pPr>
      <w:r w:rsidRPr="00C1617E">
        <w:rPr>
          <w:rFonts w:eastAsiaTheme="minorHAnsi"/>
          <w:b/>
          <w:lang w:eastAsia="en-US"/>
        </w:rPr>
        <w:t>Konstrukční činnosti</w:t>
      </w:r>
    </w:p>
    <w:p w:rsidR="00C1617E" w:rsidRPr="00C1617E" w:rsidRDefault="00C1617E" w:rsidP="00C1617E">
      <w:pPr>
        <w:rPr>
          <w:rFonts w:eastAsiaTheme="minorHAnsi"/>
          <w:lang w:eastAsia="en-US"/>
        </w:rPr>
      </w:pPr>
      <w:r w:rsidRPr="00C1617E">
        <w:rPr>
          <w:rFonts w:eastAsiaTheme="minorHAnsi"/>
          <w:lang w:eastAsia="en-US"/>
        </w:rPr>
        <w:t>stavebnice (plošné, prostorové, konstrukční), sestavování</w:t>
      </w:r>
      <w:r w:rsidRPr="00C1617E">
        <w:rPr>
          <w:rFonts w:eastAsiaTheme="minorHAnsi"/>
          <w:spacing w:val="-13"/>
          <w:lang w:eastAsia="en-US"/>
        </w:rPr>
        <w:t xml:space="preserve"> </w:t>
      </w:r>
      <w:r w:rsidRPr="00C1617E">
        <w:rPr>
          <w:rFonts w:eastAsiaTheme="minorHAnsi"/>
          <w:lang w:eastAsia="en-US"/>
        </w:rPr>
        <w:t>modelů</w:t>
      </w:r>
    </w:p>
    <w:p w:rsidR="00C1617E" w:rsidRPr="00C1617E" w:rsidRDefault="00C1617E" w:rsidP="00C1617E">
      <w:pPr>
        <w:rPr>
          <w:rFonts w:eastAsiaTheme="minorHAnsi"/>
          <w:lang w:eastAsia="en-US"/>
        </w:rPr>
      </w:pPr>
      <w:r w:rsidRPr="00C1617E">
        <w:rPr>
          <w:rFonts w:eastAsiaTheme="minorHAnsi"/>
          <w:lang w:eastAsia="en-US"/>
        </w:rPr>
        <w:t>práce s návodem, předlohou</w:t>
      </w:r>
    </w:p>
    <w:p w:rsidR="00C1617E" w:rsidRPr="00C1617E" w:rsidRDefault="00C1617E" w:rsidP="00C1617E">
      <w:pPr>
        <w:rPr>
          <w:rFonts w:eastAsiaTheme="minorHAnsi"/>
          <w:b/>
          <w:lang w:eastAsia="en-US"/>
        </w:rPr>
      </w:pPr>
      <w:r w:rsidRPr="00C1617E">
        <w:rPr>
          <w:rFonts w:eastAsiaTheme="minorHAnsi"/>
          <w:b/>
          <w:lang w:eastAsia="en-US"/>
        </w:rPr>
        <w:t>Pěstitelské práce</w:t>
      </w:r>
    </w:p>
    <w:p w:rsidR="00C1617E" w:rsidRPr="00C1617E" w:rsidRDefault="00C1617E" w:rsidP="00C1617E">
      <w:pPr>
        <w:rPr>
          <w:rFonts w:eastAsiaTheme="minorHAnsi"/>
          <w:lang w:eastAsia="en-US"/>
        </w:rPr>
      </w:pPr>
      <w:r w:rsidRPr="00C1617E">
        <w:rPr>
          <w:rFonts w:eastAsiaTheme="minorHAnsi"/>
          <w:lang w:eastAsia="en-US"/>
        </w:rPr>
        <w:t>základní podmínky pro pěstování rostlin, půda a její zpracování, výživa rostlin,</w:t>
      </w:r>
      <w:r w:rsidRPr="00C1617E">
        <w:rPr>
          <w:rFonts w:eastAsiaTheme="minorHAnsi"/>
          <w:spacing w:val="-25"/>
          <w:lang w:eastAsia="en-US"/>
        </w:rPr>
        <w:t xml:space="preserve"> </w:t>
      </w:r>
      <w:r w:rsidRPr="00C1617E">
        <w:rPr>
          <w:rFonts w:eastAsiaTheme="minorHAnsi"/>
          <w:lang w:eastAsia="en-US"/>
        </w:rPr>
        <w:t>osivo</w:t>
      </w:r>
    </w:p>
    <w:p w:rsidR="00C1617E" w:rsidRPr="00C1617E" w:rsidRDefault="00C1617E" w:rsidP="00C1617E">
      <w:pPr>
        <w:rPr>
          <w:rFonts w:eastAsiaTheme="minorHAnsi"/>
          <w:lang w:eastAsia="en-US"/>
        </w:rPr>
      </w:pPr>
      <w:r w:rsidRPr="00C1617E">
        <w:rPr>
          <w:rFonts w:eastAsiaTheme="minorHAnsi"/>
          <w:lang w:eastAsia="en-US"/>
        </w:rPr>
        <w:t>pěstování rostlin ze semen v místnosti, na zahradě (okrasné rostliny, léčivky, koření, zelenina</w:t>
      </w:r>
      <w:r w:rsidRPr="00C1617E">
        <w:rPr>
          <w:rFonts w:eastAsiaTheme="minorHAnsi"/>
          <w:spacing w:val="-25"/>
          <w:lang w:eastAsia="en-US"/>
        </w:rPr>
        <w:t xml:space="preserve"> </w:t>
      </w:r>
      <w:r w:rsidRPr="00C1617E">
        <w:rPr>
          <w:rFonts w:eastAsiaTheme="minorHAnsi"/>
          <w:lang w:eastAsia="en-US"/>
        </w:rPr>
        <w:t>aj.)</w:t>
      </w:r>
    </w:p>
    <w:p w:rsidR="00C1617E" w:rsidRPr="00C1617E" w:rsidRDefault="00C1617E" w:rsidP="00C1617E">
      <w:pPr>
        <w:rPr>
          <w:rFonts w:eastAsiaTheme="minorHAnsi"/>
          <w:lang w:eastAsia="en-US"/>
        </w:rPr>
      </w:pPr>
      <w:r w:rsidRPr="00C1617E">
        <w:rPr>
          <w:rFonts w:eastAsiaTheme="minorHAnsi"/>
          <w:lang w:eastAsia="en-US"/>
        </w:rPr>
        <w:t>pěstování pokojových</w:t>
      </w:r>
      <w:r w:rsidRPr="00C1617E">
        <w:rPr>
          <w:rFonts w:eastAsiaTheme="minorHAnsi"/>
          <w:spacing w:val="-8"/>
          <w:lang w:eastAsia="en-US"/>
        </w:rPr>
        <w:t xml:space="preserve"> </w:t>
      </w:r>
      <w:r w:rsidRPr="00C1617E">
        <w:rPr>
          <w:rFonts w:eastAsiaTheme="minorHAnsi"/>
          <w:lang w:eastAsia="en-US"/>
        </w:rPr>
        <w:t>rostlin</w:t>
      </w:r>
    </w:p>
    <w:p w:rsidR="00C1617E" w:rsidRPr="00C1617E" w:rsidRDefault="00C1617E" w:rsidP="00C1617E">
      <w:pPr>
        <w:rPr>
          <w:rFonts w:eastAsiaTheme="minorHAnsi"/>
          <w:lang w:eastAsia="en-US"/>
        </w:rPr>
      </w:pPr>
      <w:r w:rsidRPr="00C1617E">
        <w:rPr>
          <w:rFonts w:eastAsiaTheme="minorHAnsi"/>
          <w:lang w:eastAsia="en-US"/>
        </w:rPr>
        <w:t>rostliny jedovaté,</w:t>
      </w:r>
      <w:r w:rsidRPr="00C1617E">
        <w:rPr>
          <w:rFonts w:eastAsiaTheme="minorHAnsi"/>
          <w:spacing w:val="-13"/>
          <w:lang w:eastAsia="en-US"/>
        </w:rPr>
        <w:t xml:space="preserve"> </w:t>
      </w:r>
      <w:r w:rsidRPr="00C1617E">
        <w:rPr>
          <w:rFonts w:eastAsiaTheme="minorHAnsi"/>
          <w:lang w:eastAsia="en-US"/>
        </w:rPr>
        <w:t>alergie</w:t>
      </w:r>
    </w:p>
    <w:p w:rsidR="00C1617E" w:rsidRPr="00C1617E" w:rsidRDefault="00C1617E" w:rsidP="00C1617E">
      <w:pPr>
        <w:rPr>
          <w:rFonts w:eastAsiaTheme="minorHAnsi"/>
          <w:b/>
          <w:lang w:eastAsia="en-US"/>
        </w:rPr>
      </w:pPr>
      <w:r w:rsidRPr="00C1617E">
        <w:rPr>
          <w:rFonts w:eastAsiaTheme="minorHAnsi"/>
          <w:b/>
          <w:lang w:eastAsia="en-US"/>
        </w:rPr>
        <w:t>Příprava pokrmů</w:t>
      </w:r>
    </w:p>
    <w:p w:rsidR="00C1617E" w:rsidRPr="00C1617E" w:rsidRDefault="00C1617E" w:rsidP="00C1617E">
      <w:pPr>
        <w:rPr>
          <w:rFonts w:eastAsiaTheme="minorHAnsi"/>
          <w:lang w:eastAsia="en-US"/>
        </w:rPr>
      </w:pPr>
      <w:r w:rsidRPr="00C1617E">
        <w:rPr>
          <w:rFonts w:eastAsiaTheme="minorHAnsi"/>
          <w:lang w:eastAsia="en-US"/>
        </w:rPr>
        <w:t>základní vybavení</w:t>
      </w:r>
      <w:r w:rsidRPr="00C1617E">
        <w:rPr>
          <w:rFonts w:eastAsiaTheme="minorHAnsi"/>
          <w:spacing w:val="-7"/>
          <w:lang w:eastAsia="en-US"/>
        </w:rPr>
        <w:t xml:space="preserve"> </w:t>
      </w:r>
      <w:r w:rsidRPr="00C1617E">
        <w:rPr>
          <w:rFonts w:eastAsiaTheme="minorHAnsi"/>
          <w:lang w:eastAsia="en-US"/>
        </w:rPr>
        <w:t>kuchyně</w:t>
      </w:r>
    </w:p>
    <w:p w:rsidR="00C1617E" w:rsidRPr="00C1617E" w:rsidRDefault="00C1617E" w:rsidP="00C1617E">
      <w:pPr>
        <w:rPr>
          <w:rFonts w:eastAsiaTheme="minorHAnsi"/>
          <w:lang w:eastAsia="en-US"/>
        </w:rPr>
      </w:pPr>
      <w:r w:rsidRPr="00C1617E">
        <w:rPr>
          <w:rFonts w:eastAsiaTheme="minorHAnsi"/>
          <w:lang w:eastAsia="en-US"/>
        </w:rPr>
        <w:t>výběr, nákup</w:t>
      </w:r>
      <w:r w:rsidRPr="00C1617E">
        <w:rPr>
          <w:rFonts w:eastAsiaTheme="minorHAnsi"/>
          <w:spacing w:val="-6"/>
          <w:lang w:eastAsia="en-US"/>
        </w:rPr>
        <w:t xml:space="preserve"> </w:t>
      </w:r>
      <w:r w:rsidRPr="00C1617E">
        <w:rPr>
          <w:rFonts w:eastAsiaTheme="minorHAnsi"/>
          <w:lang w:eastAsia="en-US"/>
        </w:rPr>
        <w:t>potravin</w:t>
      </w:r>
    </w:p>
    <w:p w:rsidR="00C1617E" w:rsidRPr="00C1617E" w:rsidRDefault="00C1617E" w:rsidP="00C1617E">
      <w:pPr>
        <w:rPr>
          <w:rFonts w:eastAsiaTheme="minorHAnsi"/>
          <w:lang w:eastAsia="en-US"/>
        </w:rPr>
      </w:pPr>
      <w:r w:rsidRPr="00C1617E">
        <w:rPr>
          <w:rFonts w:eastAsiaTheme="minorHAnsi"/>
          <w:lang w:eastAsia="en-US"/>
        </w:rPr>
        <w:t>jednoduchá úprava stolu, pravidla správného</w:t>
      </w:r>
      <w:r w:rsidRPr="00C1617E">
        <w:rPr>
          <w:rFonts w:eastAsiaTheme="minorHAnsi"/>
          <w:spacing w:val="-12"/>
          <w:lang w:eastAsia="en-US"/>
        </w:rPr>
        <w:t xml:space="preserve"> </w:t>
      </w:r>
      <w:r w:rsidRPr="00C1617E">
        <w:rPr>
          <w:rFonts w:eastAsiaTheme="minorHAnsi"/>
          <w:lang w:eastAsia="en-US"/>
        </w:rPr>
        <w:t>stolování</w:t>
      </w:r>
    </w:p>
    <w:p w:rsidR="00C1617E" w:rsidRPr="00C1617E" w:rsidRDefault="00C1617E" w:rsidP="00C1617E">
      <w:pPr>
        <w:rPr>
          <w:rFonts w:eastAsiaTheme="minorHAnsi"/>
          <w:lang w:eastAsia="en-US"/>
        </w:rPr>
      </w:pPr>
      <w:r w:rsidRPr="00C1617E">
        <w:rPr>
          <w:rFonts w:eastAsiaTheme="minorHAnsi"/>
          <w:lang w:eastAsia="en-US"/>
        </w:rPr>
        <w:t>technika v kuchyni – význam</w:t>
      </w:r>
    </w:p>
    <w:p w:rsidR="00740695" w:rsidRDefault="00740695" w:rsidP="00740695">
      <w:pPr>
        <w:rPr>
          <w:rFonts w:eastAsiaTheme="minorHAnsi"/>
          <w:b/>
          <w:sz w:val="28"/>
          <w:szCs w:val="28"/>
          <w:lang w:eastAsia="en-US"/>
        </w:rPr>
      </w:pPr>
    </w:p>
    <w:p w:rsidR="00C1617E" w:rsidRPr="00C1617E" w:rsidRDefault="00C1617E" w:rsidP="00740695">
      <w:pPr>
        <w:rPr>
          <w:rFonts w:eastAsiaTheme="minorHAnsi"/>
          <w:b/>
          <w:lang w:eastAsia="en-US"/>
        </w:rPr>
      </w:pPr>
      <w:r w:rsidRPr="00C1617E">
        <w:rPr>
          <w:rFonts w:eastAsiaTheme="minorHAnsi"/>
          <w:b/>
          <w:lang w:eastAsia="en-US"/>
        </w:rPr>
        <w:t>5. ročník</w:t>
      </w:r>
    </w:p>
    <w:p w:rsidR="00C1617E" w:rsidRPr="00C1617E" w:rsidRDefault="00C1617E" w:rsidP="00C1617E">
      <w:pPr>
        <w:rPr>
          <w:rFonts w:eastAsiaTheme="minorHAnsi"/>
          <w:lang w:eastAsia="en-US"/>
        </w:rPr>
      </w:pPr>
    </w:p>
    <w:p w:rsidR="00C1617E" w:rsidRPr="00C1617E" w:rsidRDefault="00C1617E" w:rsidP="00C1617E">
      <w:pPr>
        <w:rPr>
          <w:rFonts w:eastAsiaTheme="minorHAnsi"/>
          <w:lang w:eastAsia="en-US"/>
        </w:rPr>
      </w:pPr>
      <w:r w:rsidRPr="00C1617E">
        <w:rPr>
          <w:rFonts w:eastAsiaTheme="minorHAnsi"/>
          <w:lang w:eastAsia="en-US"/>
        </w:rPr>
        <w:t>Očekávané výstupy</w:t>
      </w:r>
    </w:p>
    <w:p w:rsidR="00C1617E" w:rsidRPr="00C1617E" w:rsidRDefault="00C1617E" w:rsidP="00C1617E">
      <w:pPr>
        <w:rPr>
          <w:rFonts w:eastAsiaTheme="minorHAnsi"/>
          <w:b/>
          <w:lang w:eastAsia="en-US"/>
        </w:rPr>
      </w:pPr>
      <w:r w:rsidRPr="00C1617E">
        <w:rPr>
          <w:rFonts w:eastAsiaTheme="minorHAnsi"/>
          <w:b/>
          <w:lang w:eastAsia="en-US"/>
        </w:rPr>
        <w:t>Práce s drobným materiálem</w:t>
      </w:r>
    </w:p>
    <w:p w:rsidR="00C1617E" w:rsidRPr="00C1617E" w:rsidRDefault="00C1617E" w:rsidP="00C1617E">
      <w:pPr>
        <w:rPr>
          <w:rFonts w:eastAsiaTheme="minorHAnsi"/>
          <w:lang w:eastAsia="en-US"/>
        </w:rPr>
      </w:pPr>
      <w:r w:rsidRPr="00C1617E">
        <w:rPr>
          <w:rFonts w:eastAsiaTheme="minorHAnsi"/>
          <w:lang w:eastAsia="en-US"/>
        </w:rPr>
        <w:t>ČSP-5-1-01p vytváří přiměřenými pracovními postupy různé výrobky z daného materiálu</w:t>
      </w:r>
    </w:p>
    <w:p w:rsidR="00C1617E" w:rsidRPr="00C1617E" w:rsidRDefault="00C1617E" w:rsidP="00C1617E">
      <w:pPr>
        <w:rPr>
          <w:rFonts w:eastAsiaTheme="minorHAnsi"/>
          <w:lang w:eastAsia="en-US"/>
        </w:rPr>
      </w:pPr>
      <w:r w:rsidRPr="00C1617E">
        <w:rPr>
          <w:rFonts w:eastAsiaTheme="minorHAnsi"/>
          <w:lang w:eastAsia="en-US"/>
        </w:rPr>
        <w:t>ČSP-5-1-02p využívá při tvořivých činnostech s různým materiálem vlastní fantazii</w:t>
      </w:r>
    </w:p>
    <w:p w:rsidR="00C1617E" w:rsidRPr="00C1617E" w:rsidRDefault="00C1617E" w:rsidP="00C1617E">
      <w:pPr>
        <w:rPr>
          <w:rFonts w:eastAsiaTheme="minorHAnsi"/>
          <w:lang w:eastAsia="en-US"/>
        </w:rPr>
      </w:pPr>
      <w:r w:rsidRPr="00C1617E">
        <w:rPr>
          <w:rFonts w:eastAsiaTheme="minorHAnsi"/>
          <w:lang w:eastAsia="en-US"/>
        </w:rPr>
        <w:t>ČSP-5-1-03 volí vhodné pracovní pomůcky, nástroje a náčiní vzhledem</w:t>
      </w:r>
      <w:r w:rsidRPr="00C1617E">
        <w:rPr>
          <w:rFonts w:eastAsiaTheme="minorHAnsi"/>
          <w:spacing w:val="-8"/>
          <w:lang w:eastAsia="en-US"/>
        </w:rPr>
        <w:t xml:space="preserve"> </w:t>
      </w:r>
      <w:r w:rsidRPr="00C1617E">
        <w:rPr>
          <w:rFonts w:eastAsiaTheme="minorHAnsi"/>
          <w:lang w:eastAsia="en-US"/>
        </w:rPr>
        <w:t>k</w:t>
      </w:r>
      <w:r w:rsidRPr="00C1617E">
        <w:rPr>
          <w:rFonts w:eastAsiaTheme="minorHAnsi"/>
          <w:spacing w:val="-1"/>
          <w:lang w:eastAsia="en-US"/>
        </w:rPr>
        <w:t xml:space="preserve"> </w:t>
      </w:r>
      <w:r w:rsidRPr="00C1617E">
        <w:rPr>
          <w:rFonts w:eastAsiaTheme="minorHAnsi"/>
          <w:lang w:eastAsia="en-US"/>
        </w:rPr>
        <w:t>použitému</w:t>
      </w:r>
      <w:r w:rsidRPr="00C1617E">
        <w:rPr>
          <w:rFonts w:eastAsiaTheme="minorHAnsi"/>
          <w:w w:val="99"/>
          <w:lang w:eastAsia="en-US"/>
        </w:rPr>
        <w:t xml:space="preserve"> </w:t>
      </w:r>
      <w:r w:rsidRPr="00C1617E">
        <w:rPr>
          <w:rFonts w:eastAsiaTheme="minorHAnsi"/>
          <w:lang w:eastAsia="en-US"/>
        </w:rPr>
        <w:t>materiálu</w:t>
      </w:r>
    </w:p>
    <w:p w:rsidR="00C1617E" w:rsidRPr="00C1617E" w:rsidRDefault="00C1617E" w:rsidP="00C1617E">
      <w:pPr>
        <w:rPr>
          <w:rFonts w:eastAsiaTheme="minorHAnsi"/>
          <w:b/>
          <w:lang w:eastAsia="en-US"/>
        </w:rPr>
      </w:pPr>
      <w:r w:rsidRPr="00C1617E">
        <w:rPr>
          <w:rFonts w:eastAsiaTheme="minorHAnsi"/>
          <w:lang w:eastAsia="en-US"/>
        </w:rPr>
        <w:t>ČSP-5-1-04p udržuje pořádek na pracovním místě a dodržuje zásady hygieny a bezpečnosti práce; poskytne první pomoc při drobném poranění</w:t>
      </w:r>
    </w:p>
    <w:p w:rsidR="00C1617E" w:rsidRPr="00C1617E" w:rsidRDefault="00C1617E" w:rsidP="00C1617E">
      <w:pPr>
        <w:rPr>
          <w:rFonts w:eastAsiaTheme="minorHAnsi"/>
          <w:b/>
          <w:lang w:eastAsia="en-US"/>
        </w:rPr>
      </w:pPr>
      <w:r w:rsidRPr="00C1617E">
        <w:rPr>
          <w:rFonts w:eastAsiaTheme="minorHAnsi"/>
          <w:b/>
          <w:lang w:eastAsia="en-US"/>
        </w:rPr>
        <w:t>Konstrukční činnosti</w:t>
      </w:r>
    </w:p>
    <w:p w:rsidR="00C1617E" w:rsidRPr="00C1617E" w:rsidRDefault="00C1617E" w:rsidP="00C1617E">
      <w:pPr>
        <w:rPr>
          <w:rFonts w:eastAsiaTheme="minorHAnsi"/>
          <w:w w:val="99"/>
          <w:lang w:eastAsia="en-US"/>
        </w:rPr>
      </w:pPr>
      <w:r w:rsidRPr="00C1617E">
        <w:rPr>
          <w:rFonts w:eastAsiaTheme="minorHAnsi"/>
          <w:lang w:eastAsia="en-US"/>
        </w:rPr>
        <w:t>ČSP-5-2-01 provádí při práci se stavebnicemi jednoduchou montáž</w:t>
      </w:r>
      <w:r w:rsidRPr="00C1617E">
        <w:rPr>
          <w:rFonts w:eastAsiaTheme="minorHAnsi"/>
          <w:spacing w:val="-6"/>
          <w:lang w:eastAsia="en-US"/>
        </w:rPr>
        <w:t xml:space="preserve"> </w:t>
      </w:r>
      <w:r w:rsidRPr="00C1617E">
        <w:rPr>
          <w:rFonts w:eastAsiaTheme="minorHAnsi"/>
          <w:lang w:eastAsia="en-US"/>
        </w:rPr>
        <w:t>a</w:t>
      </w:r>
      <w:r w:rsidRPr="00C1617E">
        <w:rPr>
          <w:rFonts w:eastAsiaTheme="minorHAnsi"/>
          <w:spacing w:val="-1"/>
          <w:lang w:eastAsia="en-US"/>
        </w:rPr>
        <w:t xml:space="preserve"> </w:t>
      </w:r>
      <w:r w:rsidRPr="00C1617E">
        <w:rPr>
          <w:rFonts w:eastAsiaTheme="minorHAnsi"/>
          <w:lang w:eastAsia="en-US"/>
        </w:rPr>
        <w:t>demontáž</w:t>
      </w:r>
    </w:p>
    <w:p w:rsidR="00C1617E" w:rsidRPr="00C1617E" w:rsidRDefault="00C1617E" w:rsidP="00C1617E">
      <w:pPr>
        <w:rPr>
          <w:rFonts w:eastAsiaTheme="minorHAnsi"/>
          <w:lang w:eastAsia="en-US"/>
        </w:rPr>
      </w:pPr>
      <w:r w:rsidRPr="00C1617E">
        <w:rPr>
          <w:rFonts w:eastAsiaTheme="minorHAnsi"/>
          <w:lang w:eastAsia="en-US"/>
        </w:rPr>
        <w:t>ČSP-5-2-02 pracuje podle slovního návodu, předlohy,</w:t>
      </w:r>
      <w:r w:rsidRPr="00C1617E">
        <w:rPr>
          <w:rFonts w:eastAsiaTheme="minorHAnsi"/>
          <w:spacing w:val="-4"/>
          <w:lang w:eastAsia="en-US"/>
        </w:rPr>
        <w:t xml:space="preserve"> </w:t>
      </w:r>
      <w:r w:rsidRPr="00C1617E">
        <w:rPr>
          <w:rFonts w:eastAsiaTheme="minorHAnsi"/>
          <w:lang w:eastAsia="en-US"/>
        </w:rPr>
        <w:t>jednoduchého</w:t>
      </w:r>
      <w:r w:rsidRPr="00C1617E">
        <w:rPr>
          <w:rFonts w:eastAsiaTheme="minorHAnsi"/>
          <w:spacing w:val="-1"/>
          <w:lang w:eastAsia="en-US"/>
        </w:rPr>
        <w:t xml:space="preserve"> </w:t>
      </w:r>
      <w:r w:rsidRPr="00C1617E">
        <w:rPr>
          <w:rFonts w:eastAsiaTheme="minorHAnsi"/>
          <w:lang w:eastAsia="en-US"/>
        </w:rPr>
        <w:t>náčrtu</w:t>
      </w:r>
    </w:p>
    <w:p w:rsidR="00C1617E" w:rsidRPr="00C1617E" w:rsidRDefault="00C1617E" w:rsidP="00C1617E">
      <w:pPr>
        <w:rPr>
          <w:rFonts w:eastAsiaTheme="minorHAnsi"/>
          <w:lang w:eastAsia="en-US"/>
        </w:rPr>
      </w:pPr>
      <w:r w:rsidRPr="00C1617E">
        <w:rPr>
          <w:rFonts w:eastAsiaTheme="minorHAnsi"/>
          <w:lang w:eastAsia="en-US"/>
        </w:rPr>
        <w:t>ČSP-5-2-03p  udržuje pořádek na svém pracovním místě, dodržuje zásady</w:t>
      </w:r>
      <w:r w:rsidRPr="00C1617E">
        <w:rPr>
          <w:rFonts w:eastAsiaTheme="minorHAnsi"/>
          <w:spacing w:val="-32"/>
          <w:lang w:eastAsia="en-US"/>
        </w:rPr>
        <w:t xml:space="preserve"> </w:t>
      </w:r>
      <w:r w:rsidRPr="00C1617E">
        <w:rPr>
          <w:rFonts w:eastAsiaTheme="minorHAnsi"/>
          <w:lang w:eastAsia="en-US"/>
        </w:rPr>
        <w:t>hygieny a bezpečnosti práce, poskytne první pomoc při drobném úrazu</w:t>
      </w:r>
    </w:p>
    <w:p w:rsidR="00C1617E" w:rsidRPr="00C1617E" w:rsidRDefault="00C1617E" w:rsidP="00C1617E">
      <w:pPr>
        <w:rPr>
          <w:rFonts w:eastAsiaTheme="minorHAnsi"/>
          <w:lang w:eastAsia="en-US"/>
        </w:rPr>
      </w:pPr>
      <w:r w:rsidRPr="00C1617E">
        <w:rPr>
          <w:rFonts w:eastAsiaTheme="minorHAnsi"/>
          <w:lang w:eastAsia="en-US"/>
        </w:rPr>
        <w:t>užívá jednoduché pracovní nástroje a</w:t>
      </w:r>
      <w:r w:rsidRPr="00C1617E">
        <w:rPr>
          <w:rFonts w:eastAsiaTheme="minorHAnsi"/>
          <w:spacing w:val="-5"/>
          <w:lang w:eastAsia="en-US"/>
        </w:rPr>
        <w:t xml:space="preserve"> </w:t>
      </w:r>
      <w:r w:rsidRPr="00C1617E">
        <w:rPr>
          <w:rFonts w:eastAsiaTheme="minorHAnsi"/>
          <w:lang w:eastAsia="en-US"/>
        </w:rPr>
        <w:t>pomůcky</w:t>
      </w:r>
    </w:p>
    <w:p w:rsidR="00C1617E" w:rsidRPr="00C1617E" w:rsidRDefault="00C1617E" w:rsidP="00C1617E">
      <w:pPr>
        <w:rPr>
          <w:rFonts w:eastAsiaTheme="minorHAnsi"/>
          <w:b/>
          <w:lang w:eastAsia="en-US"/>
        </w:rPr>
      </w:pPr>
      <w:r w:rsidRPr="00C1617E">
        <w:rPr>
          <w:rFonts w:eastAsiaTheme="minorHAnsi"/>
          <w:b/>
          <w:lang w:eastAsia="en-US"/>
        </w:rPr>
        <w:t>Pěstitelské práce</w:t>
      </w:r>
    </w:p>
    <w:p w:rsidR="00C1617E" w:rsidRPr="00C1617E" w:rsidRDefault="00C1617E" w:rsidP="00C1617E">
      <w:pPr>
        <w:rPr>
          <w:rFonts w:eastAsiaTheme="minorHAnsi"/>
          <w:lang w:eastAsia="en-US"/>
        </w:rPr>
      </w:pPr>
      <w:r w:rsidRPr="00C1617E">
        <w:rPr>
          <w:rFonts w:eastAsiaTheme="minorHAnsi"/>
          <w:lang w:eastAsia="en-US"/>
        </w:rPr>
        <w:t>ČSP-5-3-01p dodržuje základní podmínky a užívá postupy pro pěstování vybraných rostlin</w:t>
      </w:r>
    </w:p>
    <w:p w:rsidR="00C1617E" w:rsidRPr="00C1617E" w:rsidRDefault="00C1617E" w:rsidP="00C1617E">
      <w:pPr>
        <w:rPr>
          <w:rFonts w:eastAsiaTheme="minorHAnsi"/>
          <w:lang w:eastAsia="en-US"/>
        </w:rPr>
      </w:pPr>
      <w:r w:rsidRPr="00C1617E">
        <w:rPr>
          <w:rFonts w:eastAsiaTheme="minorHAnsi"/>
          <w:lang w:eastAsia="en-US"/>
        </w:rPr>
        <w:t>ČSP-5-3-02p ošetřuje a pěstuje podle daných zásad pokojové i jiné rostliny a provádí</w:t>
      </w:r>
    </w:p>
    <w:p w:rsidR="00C1617E" w:rsidRPr="00C1617E" w:rsidRDefault="00C1617E" w:rsidP="00C1617E">
      <w:pPr>
        <w:rPr>
          <w:rFonts w:eastAsiaTheme="minorHAnsi"/>
          <w:lang w:eastAsia="en-US"/>
        </w:rPr>
      </w:pPr>
      <w:r w:rsidRPr="00C1617E">
        <w:rPr>
          <w:rFonts w:eastAsiaTheme="minorHAnsi"/>
          <w:lang w:eastAsia="en-US"/>
        </w:rPr>
        <w:t>pěstitelská pozorování</w:t>
      </w:r>
    </w:p>
    <w:p w:rsidR="00C1617E" w:rsidRPr="00C1617E" w:rsidRDefault="00C1617E" w:rsidP="00C1617E">
      <w:pPr>
        <w:rPr>
          <w:rFonts w:eastAsiaTheme="minorHAnsi"/>
          <w:lang w:eastAsia="en-US"/>
        </w:rPr>
      </w:pPr>
      <w:r w:rsidRPr="00C1617E">
        <w:rPr>
          <w:rFonts w:eastAsiaTheme="minorHAnsi"/>
          <w:lang w:eastAsia="en-US"/>
        </w:rPr>
        <w:t>ČSP-5-3-03 volí podle druhu pěstitelských činností správné pomůcky, nástroje</w:t>
      </w:r>
      <w:r w:rsidRPr="00C1617E">
        <w:rPr>
          <w:rFonts w:eastAsiaTheme="minorHAnsi"/>
          <w:spacing w:val="-10"/>
          <w:lang w:eastAsia="en-US"/>
        </w:rPr>
        <w:t xml:space="preserve"> </w:t>
      </w:r>
      <w:r w:rsidRPr="00C1617E">
        <w:rPr>
          <w:rFonts w:eastAsiaTheme="minorHAnsi"/>
          <w:lang w:eastAsia="en-US"/>
        </w:rPr>
        <w:t>a</w:t>
      </w:r>
      <w:r w:rsidRPr="00C1617E">
        <w:rPr>
          <w:rFonts w:eastAsiaTheme="minorHAnsi"/>
          <w:spacing w:val="-2"/>
          <w:lang w:eastAsia="en-US"/>
        </w:rPr>
        <w:t xml:space="preserve"> </w:t>
      </w:r>
      <w:r w:rsidRPr="00C1617E">
        <w:rPr>
          <w:rFonts w:eastAsiaTheme="minorHAnsi"/>
          <w:lang w:eastAsia="en-US"/>
        </w:rPr>
        <w:t>náčiní</w:t>
      </w:r>
    </w:p>
    <w:p w:rsidR="00C1617E" w:rsidRPr="00C1617E" w:rsidRDefault="00C1617E" w:rsidP="00C1617E">
      <w:pPr>
        <w:rPr>
          <w:rFonts w:eastAsiaTheme="minorHAnsi"/>
          <w:lang w:eastAsia="en-US"/>
        </w:rPr>
      </w:pPr>
      <w:r w:rsidRPr="00C1617E">
        <w:rPr>
          <w:rFonts w:eastAsiaTheme="minorHAnsi"/>
          <w:lang w:eastAsia="en-US"/>
        </w:rPr>
        <w:t>ČSP 5-3-04p dodržuje zásady hygieny a bezpečnosti práce; poskytne první pomoc při</w:t>
      </w:r>
      <w:r w:rsidRPr="00C1617E">
        <w:rPr>
          <w:rFonts w:eastAsiaTheme="minorHAnsi"/>
          <w:spacing w:val="-35"/>
          <w:lang w:eastAsia="en-US"/>
        </w:rPr>
        <w:t xml:space="preserve"> </w:t>
      </w:r>
      <w:r w:rsidRPr="00C1617E">
        <w:rPr>
          <w:rFonts w:eastAsiaTheme="minorHAnsi"/>
          <w:lang w:eastAsia="en-US"/>
        </w:rPr>
        <w:t xml:space="preserve">úrazu </w:t>
      </w:r>
      <w:r w:rsidRPr="00C1617E">
        <w:rPr>
          <w:rFonts w:eastAsiaTheme="minorHAnsi"/>
          <w:szCs w:val="22"/>
          <w:lang w:eastAsia="en-US"/>
        </w:rPr>
        <w:t>na zahradě</w:t>
      </w:r>
    </w:p>
    <w:p w:rsidR="00C1617E" w:rsidRPr="00C1617E" w:rsidRDefault="00C1617E" w:rsidP="00C1617E">
      <w:pPr>
        <w:rPr>
          <w:rFonts w:eastAsiaTheme="minorHAnsi"/>
          <w:b/>
          <w:lang w:eastAsia="en-US"/>
        </w:rPr>
      </w:pPr>
      <w:r w:rsidRPr="00C1617E">
        <w:rPr>
          <w:rFonts w:eastAsiaTheme="minorHAnsi"/>
          <w:b/>
          <w:lang w:eastAsia="en-US"/>
        </w:rPr>
        <w:t>Příprava pokrmů</w:t>
      </w:r>
    </w:p>
    <w:p w:rsidR="00C1617E" w:rsidRPr="00C1617E" w:rsidRDefault="00C1617E" w:rsidP="00C1617E">
      <w:pPr>
        <w:rPr>
          <w:rFonts w:eastAsiaTheme="minorHAnsi"/>
          <w:lang w:eastAsia="en-US"/>
        </w:rPr>
      </w:pPr>
      <w:r w:rsidRPr="00C1617E">
        <w:rPr>
          <w:rFonts w:eastAsiaTheme="minorHAnsi"/>
          <w:lang w:eastAsia="en-US"/>
        </w:rPr>
        <w:t>ČSP-5-4-01p uvede základní vybavení kuchyně</w:t>
      </w:r>
    </w:p>
    <w:p w:rsidR="00C1617E" w:rsidRPr="00C1617E" w:rsidRDefault="00C1617E" w:rsidP="00C1617E">
      <w:pPr>
        <w:rPr>
          <w:rFonts w:eastAsiaTheme="minorHAnsi"/>
          <w:lang w:eastAsia="en-US"/>
        </w:rPr>
      </w:pPr>
      <w:r w:rsidRPr="00C1617E">
        <w:rPr>
          <w:rFonts w:eastAsiaTheme="minorHAnsi"/>
          <w:lang w:eastAsia="en-US"/>
        </w:rPr>
        <w:t>ČSP-5-4-02 připraví samostatně jednoduchý</w:t>
      </w:r>
      <w:r w:rsidRPr="00C1617E">
        <w:rPr>
          <w:rFonts w:eastAsiaTheme="minorHAnsi"/>
          <w:spacing w:val="-5"/>
          <w:lang w:eastAsia="en-US"/>
        </w:rPr>
        <w:t xml:space="preserve"> </w:t>
      </w:r>
      <w:r w:rsidRPr="00C1617E">
        <w:rPr>
          <w:rFonts w:eastAsiaTheme="minorHAnsi"/>
          <w:lang w:eastAsia="en-US"/>
        </w:rPr>
        <w:t>pokrm</w:t>
      </w:r>
    </w:p>
    <w:p w:rsidR="00C1617E" w:rsidRPr="00C1617E" w:rsidRDefault="00C1617E" w:rsidP="00C1617E">
      <w:pPr>
        <w:rPr>
          <w:rFonts w:eastAsiaTheme="minorHAnsi"/>
          <w:lang w:eastAsia="en-US"/>
        </w:rPr>
      </w:pPr>
      <w:r w:rsidRPr="00C1617E">
        <w:rPr>
          <w:rFonts w:eastAsiaTheme="minorHAnsi"/>
          <w:lang w:eastAsia="en-US"/>
        </w:rPr>
        <w:t>ČSP-5-4-03p dodržuje pravidla správného stolování a společenského chování při stolování</w:t>
      </w:r>
    </w:p>
    <w:p w:rsidR="00C1617E" w:rsidRPr="00C1617E" w:rsidRDefault="00C1617E" w:rsidP="00C1617E">
      <w:pPr>
        <w:rPr>
          <w:rFonts w:eastAsiaTheme="minorHAnsi"/>
          <w:lang w:eastAsia="en-US"/>
        </w:rPr>
      </w:pPr>
      <w:r w:rsidRPr="00C1617E">
        <w:rPr>
          <w:rFonts w:eastAsiaTheme="minorHAnsi"/>
          <w:lang w:eastAsia="en-US"/>
        </w:rPr>
        <w:t>ČSP-5-4-04  udržuje pořádek a čistotu pracovních ploch, dodržuje základy</w:t>
      </w:r>
      <w:r w:rsidRPr="00C1617E">
        <w:rPr>
          <w:rFonts w:eastAsiaTheme="minorHAnsi"/>
          <w:spacing w:val="-8"/>
          <w:lang w:eastAsia="en-US"/>
        </w:rPr>
        <w:t xml:space="preserve"> </w:t>
      </w:r>
      <w:r w:rsidRPr="00C1617E">
        <w:rPr>
          <w:rFonts w:eastAsiaTheme="minorHAnsi"/>
          <w:lang w:eastAsia="en-US"/>
        </w:rPr>
        <w:t>hygieny</w:t>
      </w:r>
    </w:p>
    <w:p w:rsidR="00C1617E" w:rsidRPr="00C1617E" w:rsidRDefault="00C1617E" w:rsidP="00C1617E">
      <w:pPr>
        <w:rPr>
          <w:rFonts w:eastAsiaTheme="minorHAnsi"/>
          <w:lang w:eastAsia="en-US"/>
        </w:rPr>
      </w:pPr>
      <w:r w:rsidRPr="00C1617E">
        <w:rPr>
          <w:rFonts w:eastAsiaTheme="minorHAnsi"/>
          <w:lang w:eastAsia="en-US"/>
        </w:rPr>
        <w:t>a bezpečnosti práce; poskytne první pomoc i při úrazu v kuchyni</w:t>
      </w:r>
    </w:p>
    <w:p w:rsidR="00C1617E" w:rsidRPr="00C1617E" w:rsidRDefault="00C1617E" w:rsidP="00C1617E">
      <w:pPr>
        <w:rPr>
          <w:rFonts w:eastAsiaTheme="minorHAnsi"/>
          <w:lang w:eastAsia="en-US"/>
        </w:rPr>
      </w:pPr>
      <w:r w:rsidRPr="00C1617E">
        <w:rPr>
          <w:rFonts w:eastAsiaTheme="minorHAnsi"/>
          <w:lang w:eastAsia="en-US"/>
        </w:rPr>
        <w:t>uplatňuje zásady správné</w:t>
      </w:r>
      <w:r w:rsidRPr="00C1617E">
        <w:rPr>
          <w:rFonts w:eastAsiaTheme="minorHAnsi"/>
          <w:spacing w:val="-3"/>
          <w:lang w:eastAsia="en-US"/>
        </w:rPr>
        <w:t xml:space="preserve"> </w:t>
      </w:r>
      <w:r w:rsidRPr="00C1617E">
        <w:rPr>
          <w:rFonts w:eastAsiaTheme="minorHAnsi"/>
          <w:lang w:eastAsia="en-US"/>
        </w:rPr>
        <w:t>výživy</w:t>
      </w:r>
    </w:p>
    <w:p w:rsidR="00C1617E" w:rsidRPr="00C1617E" w:rsidRDefault="00C1617E" w:rsidP="00C1617E">
      <w:pPr>
        <w:rPr>
          <w:rFonts w:eastAsiaTheme="minorHAnsi"/>
          <w:lang w:eastAsia="en-US"/>
        </w:rPr>
      </w:pPr>
    </w:p>
    <w:p w:rsidR="00ED0614" w:rsidRDefault="00ED0614" w:rsidP="00C1617E">
      <w:pPr>
        <w:rPr>
          <w:rFonts w:eastAsiaTheme="minorHAnsi"/>
          <w:lang w:eastAsia="en-US"/>
        </w:rPr>
      </w:pPr>
    </w:p>
    <w:p w:rsidR="00ED0614" w:rsidRDefault="00ED0614" w:rsidP="00C1617E">
      <w:pPr>
        <w:rPr>
          <w:rFonts w:eastAsiaTheme="minorHAnsi"/>
          <w:lang w:eastAsia="en-US"/>
        </w:rPr>
      </w:pPr>
    </w:p>
    <w:p w:rsidR="00C1617E" w:rsidRPr="00C1617E" w:rsidRDefault="00C1617E" w:rsidP="00C1617E">
      <w:pPr>
        <w:rPr>
          <w:rFonts w:eastAsiaTheme="minorHAnsi"/>
          <w:lang w:eastAsia="en-US"/>
        </w:rPr>
      </w:pPr>
      <w:r w:rsidRPr="00C1617E">
        <w:rPr>
          <w:rFonts w:eastAsiaTheme="minorHAnsi"/>
          <w:lang w:eastAsia="en-US"/>
        </w:rPr>
        <w:lastRenderedPageBreak/>
        <w:t>Učivo</w:t>
      </w:r>
    </w:p>
    <w:p w:rsidR="00C1617E" w:rsidRPr="00C1617E" w:rsidRDefault="00C1617E" w:rsidP="00C1617E">
      <w:pPr>
        <w:rPr>
          <w:rFonts w:eastAsiaTheme="minorHAnsi"/>
          <w:b/>
          <w:lang w:eastAsia="en-US"/>
        </w:rPr>
      </w:pPr>
      <w:r w:rsidRPr="00C1617E">
        <w:rPr>
          <w:rFonts w:eastAsiaTheme="minorHAnsi"/>
          <w:b/>
          <w:lang w:eastAsia="en-US"/>
        </w:rPr>
        <w:t>Práce s drobným materiálem</w:t>
      </w:r>
    </w:p>
    <w:p w:rsidR="00C1617E" w:rsidRPr="00C1617E" w:rsidRDefault="00C1617E" w:rsidP="00C1617E">
      <w:pPr>
        <w:rPr>
          <w:rFonts w:eastAsiaTheme="minorHAnsi"/>
          <w:lang w:eastAsia="en-US"/>
        </w:rPr>
      </w:pPr>
      <w:r w:rsidRPr="00C1617E">
        <w:rPr>
          <w:rFonts w:eastAsiaTheme="minorHAnsi"/>
          <w:lang w:eastAsia="en-US"/>
        </w:rPr>
        <w:t>vlastnosti materiálu (přírodniny, modelovací hmota, papír a karton, textil, drát, fólie</w:t>
      </w:r>
      <w:r w:rsidRPr="00C1617E">
        <w:rPr>
          <w:rFonts w:eastAsiaTheme="minorHAnsi"/>
          <w:spacing w:val="-30"/>
          <w:lang w:eastAsia="en-US"/>
        </w:rPr>
        <w:t xml:space="preserve"> </w:t>
      </w:r>
      <w:r w:rsidRPr="00C1617E">
        <w:rPr>
          <w:rFonts w:eastAsiaTheme="minorHAnsi"/>
          <w:lang w:eastAsia="en-US"/>
        </w:rPr>
        <w:t>aj.)</w:t>
      </w:r>
    </w:p>
    <w:p w:rsidR="00C1617E" w:rsidRPr="00C1617E" w:rsidRDefault="00C1617E" w:rsidP="00C1617E">
      <w:pPr>
        <w:rPr>
          <w:rFonts w:eastAsiaTheme="minorHAnsi"/>
          <w:lang w:eastAsia="en-US"/>
        </w:rPr>
      </w:pPr>
      <w:r w:rsidRPr="00C1617E">
        <w:rPr>
          <w:rFonts w:eastAsiaTheme="minorHAnsi"/>
          <w:lang w:eastAsia="en-US"/>
        </w:rPr>
        <w:t>pracovní pomůcky a nástroje – funkce a</w:t>
      </w:r>
      <w:r w:rsidRPr="00C1617E">
        <w:rPr>
          <w:rFonts w:eastAsiaTheme="minorHAnsi"/>
          <w:spacing w:val="-9"/>
          <w:lang w:eastAsia="en-US"/>
        </w:rPr>
        <w:t xml:space="preserve"> </w:t>
      </w:r>
      <w:r w:rsidRPr="00C1617E">
        <w:rPr>
          <w:rFonts w:eastAsiaTheme="minorHAnsi"/>
          <w:lang w:eastAsia="en-US"/>
        </w:rPr>
        <w:t>využití</w:t>
      </w:r>
    </w:p>
    <w:p w:rsidR="00C1617E" w:rsidRPr="00C1617E" w:rsidRDefault="00C1617E" w:rsidP="00C1617E">
      <w:pPr>
        <w:rPr>
          <w:rFonts w:eastAsiaTheme="minorHAnsi"/>
          <w:lang w:eastAsia="en-US"/>
        </w:rPr>
      </w:pPr>
      <w:r w:rsidRPr="00C1617E">
        <w:rPr>
          <w:rFonts w:eastAsiaTheme="minorHAnsi"/>
          <w:lang w:eastAsia="en-US"/>
        </w:rPr>
        <w:t>jednoduché pracovní operace a postupy, organizace</w:t>
      </w:r>
      <w:r w:rsidRPr="00C1617E">
        <w:rPr>
          <w:rFonts w:eastAsiaTheme="minorHAnsi"/>
          <w:spacing w:val="-8"/>
          <w:lang w:eastAsia="en-US"/>
        </w:rPr>
        <w:t xml:space="preserve"> </w:t>
      </w:r>
      <w:r w:rsidRPr="00C1617E">
        <w:rPr>
          <w:rFonts w:eastAsiaTheme="minorHAnsi"/>
          <w:lang w:eastAsia="en-US"/>
        </w:rPr>
        <w:t>práce</w:t>
      </w:r>
    </w:p>
    <w:p w:rsidR="00C1617E" w:rsidRPr="00C1617E" w:rsidRDefault="00C1617E" w:rsidP="00C1617E">
      <w:pPr>
        <w:rPr>
          <w:rFonts w:eastAsiaTheme="minorHAnsi"/>
          <w:lang w:eastAsia="en-US"/>
        </w:rPr>
      </w:pPr>
      <w:r w:rsidRPr="00C1617E">
        <w:rPr>
          <w:rFonts w:eastAsiaTheme="minorHAnsi"/>
          <w:lang w:eastAsia="en-US"/>
        </w:rPr>
        <w:t>lidové zvyky, tradice,</w:t>
      </w:r>
      <w:r w:rsidRPr="00C1617E">
        <w:rPr>
          <w:rFonts w:eastAsiaTheme="minorHAnsi"/>
          <w:spacing w:val="-9"/>
          <w:lang w:eastAsia="en-US"/>
        </w:rPr>
        <w:t xml:space="preserve"> </w:t>
      </w:r>
      <w:r w:rsidRPr="00C1617E">
        <w:rPr>
          <w:rFonts w:eastAsiaTheme="minorHAnsi"/>
          <w:lang w:eastAsia="en-US"/>
        </w:rPr>
        <w:t>řemesla</w:t>
      </w:r>
    </w:p>
    <w:p w:rsidR="00C1617E" w:rsidRPr="00C1617E" w:rsidRDefault="00C1617E" w:rsidP="00C1617E">
      <w:pPr>
        <w:rPr>
          <w:rFonts w:eastAsiaTheme="minorHAnsi"/>
          <w:b/>
          <w:lang w:eastAsia="en-US"/>
        </w:rPr>
      </w:pPr>
      <w:r w:rsidRPr="00C1617E">
        <w:rPr>
          <w:rFonts w:eastAsiaTheme="minorHAnsi"/>
          <w:b/>
          <w:lang w:eastAsia="en-US"/>
        </w:rPr>
        <w:t>Konstrukční činnosti</w:t>
      </w:r>
    </w:p>
    <w:p w:rsidR="00C1617E" w:rsidRPr="00C1617E" w:rsidRDefault="00C1617E" w:rsidP="00C1617E">
      <w:pPr>
        <w:rPr>
          <w:rFonts w:eastAsiaTheme="minorHAnsi"/>
          <w:lang w:eastAsia="en-US"/>
        </w:rPr>
      </w:pPr>
      <w:r w:rsidRPr="00C1617E">
        <w:rPr>
          <w:rFonts w:eastAsiaTheme="minorHAnsi"/>
          <w:lang w:eastAsia="en-US"/>
        </w:rPr>
        <w:t>stavebnice (plošné, prostorové, konstrukční), sestavování</w:t>
      </w:r>
      <w:r w:rsidRPr="00C1617E">
        <w:rPr>
          <w:rFonts w:eastAsiaTheme="minorHAnsi"/>
          <w:spacing w:val="-13"/>
          <w:lang w:eastAsia="en-US"/>
        </w:rPr>
        <w:t xml:space="preserve"> </w:t>
      </w:r>
      <w:r w:rsidRPr="00C1617E">
        <w:rPr>
          <w:rFonts w:eastAsiaTheme="minorHAnsi"/>
          <w:lang w:eastAsia="en-US"/>
        </w:rPr>
        <w:t>modelů</w:t>
      </w:r>
    </w:p>
    <w:p w:rsidR="00C1617E" w:rsidRPr="00C1617E" w:rsidRDefault="00C1617E" w:rsidP="00C1617E">
      <w:pPr>
        <w:rPr>
          <w:rFonts w:eastAsiaTheme="minorHAnsi"/>
          <w:lang w:eastAsia="en-US"/>
        </w:rPr>
      </w:pPr>
      <w:r w:rsidRPr="00C1617E">
        <w:rPr>
          <w:rFonts w:eastAsiaTheme="minorHAnsi"/>
          <w:lang w:eastAsia="en-US"/>
        </w:rPr>
        <w:t>práce s návodem, předlohou, jednoduchým</w:t>
      </w:r>
      <w:r w:rsidRPr="00C1617E">
        <w:rPr>
          <w:rFonts w:eastAsiaTheme="minorHAnsi"/>
          <w:spacing w:val="-4"/>
          <w:lang w:eastAsia="en-US"/>
        </w:rPr>
        <w:t xml:space="preserve"> </w:t>
      </w:r>
      <w:r w:rsidRPr="00C1617E">
        <w:rPr>
          <w:rFonts w:eastAsiaTheme="minorHAnsi"/>
          <w:lang w:eastAsia="en-US"/>
        </w:rPr>
        <w:t>náčrtem</w:t>
      </w:r>
    </w:p>
    <w:p w:rsidR="00C1617E" w:rsidRPr="00C1617E" w:rsidRDefault="00C1617E" w:rsidP="00C1617E">
      <w:pPr>
        <w:rPr>
          <w:rFonts w:eastAsiaTheme="minorHAnsi"/>
          <w:b/>
          <w:lang w:eastAsia="en-US"/>
        </w:rPr>
      </w:pPr>
      <w:r w:rsidRPr="00C1617E">
        <w:rPr>
          <w:rFonts w:eastAsiaTheme="minorHAnsi"/>
          <w:b/>
          <w:lang w:eastAsia="en-US"/>
        </w:rPr>
        <w:t>Pěstitelské práce</w:t>
      </w:r>
    </w:p>
    <w:p w:rsidR="00C1617E" w:rsidRPr="00C1617E" w:rsidRDefault="00C1617E" w:rsidP="00C1617E">
      <w:pPr>
        <w:rPr>
          <w:rFonts w:eastAsiaTheme="minorHAnsi"/>
          <w:lang w:eastAsia="en-US"/>
        </w:rPr>
      </w:pPr>
      <w:r w:rsidRPr="00C1617E">
        <w:rPr>
          <w:rFonts w:eastAsiaTheme="minorHAnsi"/>
          <w:lang w:eastAsia="en-US"/>
        </w:rPr>
        <w:t>základní podmínky pro pěstování rostlin, půda a její zpracování, výživa rostlin,</w:t>
      </w:r>
      <w:r w:rsidRPr="00C1617E">
        <w:rPr>
          <w:rFonts w:eastAsiaTheme="minorHAnsi"/>
          <w:spacing w:val="-25"/>
          <w:lang w:eastAsia="en-US"/>
        </w:rPr>
        <w:t xml:space="preserve"> </w:t>
      </w:r>
      <w:r w:rsidRPr="00C1617E">
        <w:rPr>
          <w:rFonts w:eastAsiaTheme="minorHAnsi"/>
          <w:lang w:eastAsia="en-US"/>
        </w:rPr>
        <w:t>osivo</w:t>
      </w:r>
    </w:p>
    <w:p w:rsidR="00C1617E" w:rsidRPr="00C1617E" w:rsidRDefault="00C1617E" w:rsidP="00C1617E">
      <w:pPr>
        <w:rPr>
          <w:rFonts w:eastAsiaTheme="minorHAnsi"/>
          <w:lang w:eastAsia="en-US"/>
        </w:rPr>
      </w:pPr>
      <w:r w:rsidRPr="00C1617E">
        <w:rPr>
          <w:rFonts w:eastAsiaTheme="minorHAnsi"/>
          <w:lang w:eastAsia="en-US"/>
        </w:rPr>
        <w:t>pěstování rostlin ze semen v místnosti, na zahradě (okrasné rostliny, léčivky, koření, zelenina</w:t>
      </w:r>
      <w:r w:rsidRPr="00C1617E">
        <w:rPr>
          <w:rFonts w:eastAsiaTheme="minorHAnsi"/>
          <w:spacing w:val="-25"/>
          <w:lang w:eastAsia="en-US"/>
        </w:rPr>
        <w:t xml:space="preserve"> </w:t>
      </w:r>
      <w:r w:rsidRPr="00C1617E">
        <w:rPr>
          <w:rFonts w:eastAsiaTheme="minorHAnsi"/>
          <w:lang w:eastAsia="en-US"/>
        </w:rPr>
        <w:t>aj.)</w:t>
      </w:r>
    </w:p>
    <w:p w:rsidR="00C1617E" w:rsidRPr="00C1617E" w:rsidRDefault="00C1617E" w:rsidP="00C1617E">
      <w:pPr>
        <w:rPr>
          <w:rFonts w:eastAsiaTheme="minorHAnsi"/>
          <w:lang w:eastAsia="en-US"/>
        </w:rPr>
      </w:pPr>
      <w:r w:rsidRPr="00C1617E">
        <w:rPr>
          <w:rFonts w:eastAsiaTheme="minorHAnsi"/>
          <w:lang w:eastAsia="en-US"/>
        </w:rPr>
        <w:t>pěstování pokojových</w:t>
      </w:r>
      <w:r w:rsidRPr="00C1617E">
        <w:rPr>
          <w:rFonts w:eastAsiaTheme="minorHAnsi"/>
          <w:spacing w:val="-8"/>
          <w:lang w:eastAsia="en-US"/>
        </w:rPr>
        <w:t xml:space="preserve"> </w:t>
      </w:r>
      <w:r w:rsidRPr="00C1617E">
        <w:rPr>
          <w:rFonts w:eastAsiaTheme="minorHAnsi"/>
          <w:lang w:eastAsia="en-US"/>
        </w:rPr>
        <w:t>rostlin</w:t>
      </w:r>
    </w:p>
    <w:p w:rsidR="00C1617E" w:rsidRPr="00C1617E" w:rsidRDefault="00C1617E" w:rsidP="00C1617E">
      <w:pPr>
        <w:rPr>
          <w:rFonts w:eastAsiaTheme="minorHAnsi"/>
          <w:lang w:eastAsia="en-US"/>
        </w:rPr>
      </w:pPr>
      <w:r w:rsidRPr="00C1617E">
        <w:rPr>
          <w:rFonts w:eastAsiaTheme="minorHAnsi"/>
          <w:lang w:eastAsia="en-US"/>
        </w:rPr>
        <w:t>rostliny jedovaté, rostliny jako drogy,</w:t>
      </w:r>
      <w:r w:rsidRPr="00C1617E">
        <w:rPr>
          <w:rFonts w:eastAsiaTheme="minorHAnsi"/>
          <w:spacing w:val="-13"/>
          <w:lang w:eastAsia="en-US"/>
        </w:rPr>
        <w:t xml:space="preserve"> </w:t>
      </w:r>
      <w:r w:rsidRPr="00C1617E">
        <w:rPr>
          <w:rFonts w:eastAsiaTheme="minorHAnsi"/>
          <w:lang w:eastAsia="en-US"/>
        </w:rPr>
        <w:t>alergie</w:t>
      </w:r>
    </w:p>
    <w:p w:rsidR="00C1617E" w:rsidRPr="00C1617E" w:rsidRDefault="00C1617E" w:rsidP="00C1617E">
      <w:pPr>
        <w:rPr>
          <w:rFonts w:eastAsiaTheme="minorHAnsi"/>
          <w:b/>
          <w:lang w:eastAsia="en-US"/>
        </w:rPr>
      </w:pPr>
      <w:r w:rsidRPr="00C1617E">
        <w:rPr>
          <w:rFonts w:eastAsiaTheme="minorHAnsi"/>
          <w:b/>
          <w:lang w:eastAsia="en-US"/>
        </w:rPr>
        <w:t>Příprava pokrmů</w:t>
      </w:r>
    </w:p>
    <w:p w:rsidR="00C1617E" w:rsidRPr="00C1617E" w:rsidRDefault="00C1617E" w:rsidP="00C1617E">
      <w:pPr>
        <w:rPr>
          <w:rFonts w:eastAsiaTheme="minorHAnsi"/>
          <w:lang w:eastAsia="en-US"/>
        </w:rPr>
      </w:pPr>
      <w:r w:rsidRPr="00C1617E">
        <w:rPr>
          <w:rFonts w:eastAsiaTheme="minorHAnsi"/>
          <w:lang w:eastAsia="en-US"/>
        </w:rPr>
        <w:t>základní vybavení</w:t>
      </w:r>
      <w:r w:rsidRPr="00C1617E">
        <w:rPr>
          <w:rFonts w:eastAsiaTheme="minorHAnsi"/>
          <w:spacing w:val="-7"/>
          <w:lang w:eastAsia="en-US"/>
        </w:rPr>
        <w:t xml:space="preserve"> </w:t>
      </w:r>
      <w:r w:rsidRPr="00C1617E">
        <w:rPr>
          <w:rFonts w:eastAsiaTheme="minorHAnsi"/>
          <w:lang w:eastAsia="en-US"/>
        </w:rPr>
        <w:t>kuchyně</w:t>
      </w:r>
    </w:p>
    <w:p w:rsidR="00C1617E" w:rsidRPr="00C1617E" w:rsidRDefault="00C1617E" w:rsidP="00C1617E">
      <w:pPr>
        <w:rPr>
          <w:rFonts w:eastAsiaTheme="minorHAnsi"/>
          <w:lang w:eastAsia="en-US"/>
        </w:rPr>
      </w:pPr>
      <w:r w:rsidRPr="00C1617E">
        <w:rPr>
          <w:rFonts w:eastAsiaTheme="minorHAnsi"/>
          <w:lang w:eastAsia="en-US"/>
        </w:rPr>
        <w:t>výběr, nákup a skladování</w:t>
      </w:r>
      <w:r w:rsidRPr="00C1617E">
        <w:rPr>
          <w:rFonts w:eastAsiaTheme="minorHAnsi"/>
          <w:spacing w:val="-6"/>
          <w:lang w:eastAsia="en-US"/>
        </w:rPr>
        <w:t xml:space="preserve"> </w:t>
      </w:r>
      <w:r w:rsidRPr="00C1617E">
        <w:rPr>
          <w:rFonts w:eastAsiaTheme="minorHAnsi"/>
          <w:lang w:eastAsia="en-US"/>
        </w:rPr>
        <w:t>potravin</w:t>
      </w:r>
    </w:p>
    <w:p w:rsidR="00C1617E" w:rsidRPr="00C1617E" w:rsidRDefault="00C1617E" w:rsidP="00C1617E">
      <w:pPr>
        <w:rPr>
          <w:rFonts w:eastAsiaTheme="minorHAnsi"/>
          <w:lang w:eastAsia="en-US"/>
        </w:rPr>
      </w:pPr>
      <w:r w:rsidRPr="00C1617E">
        <w:rPr>
          <w:rFonts w:eastAsiaTheme="minorHAnsi"/>
          <w:lang w:eastAsia="en-US"/>
        </w:rPr>
        <w:t>jednoduchá úprava stolu, pravidla správného</w:t>
      </w:r>
      <w:r w:rsidRPr="00C1617E">
        <w:rPr>
          <w:rFonts w:eastAsiaTheme="minorHAnsi"/>
          <w:spacing w:val="-12"/>
          <w:lang w:eastAsia="en-US"/>
        </w:rPr>
        <w:t xml:space="preserve"> </w:t>
      </w:r>
      <w:r w:rsidRPr="00C1617E">
        <w:rPr>
          <w:rFonts w:eastAsiaTheme="minorHAnsi"/>
          <w:lang w:eastAsia="en-US"/>
        </w:rPr>
        <w:t>stolování</w:t>
      </w:r>
    </w:p>
    <w:p w:rsidR="00C1617E" w:rsidRPr="00C1617E" w:rsidRDefault="00C1617E" w:rsidP="00C1617E">
      <w:pPr>
        <w:rPr>
          <w:rFonts w:eastAsiaTheme="minorHAnsi"/>
          <w:lang w:eastAsia="en-US"/>
        </w:rPr>
      </w:pPr>
      <w:r w:rsidRPr="00C1617E">
        <w:rPr>
          <w:rFonts w:eastAsiaTheme="minorHAnsi"/>
          <w:lang w:eastAsia="en-US"/>
        </w:rPr>
        <w:t>technika v kuchyni – historie a</w:t>
      </w:r>
      <w:r w:rsidRPr="00C1617E">
        <w:rPr>
          <w:rFonts w:eastAsiaTheme="minorHAnsi"/>
          <w:spacing w:val="-11"/>
          <w:lang w:eastAsia="en-US"/>
        </w:rPr>
        <w:t xml:space="preserve"> </w:t>
      </w:r>
      <w:r w:rsidRPr="00C1617E">
        <w:rPr>
          <w:rFonts w:eastAsiaTheme="minorHAnsi"/>
          <w:lang w:eastAsia="en-US"/>
        </w:rPr>
        <w:t>význam</w:t>
      </w:r>
    </w:p>
    <w:p w:rsidR="00740695" w:rsidRDefault="00740695" w:rsidP="00740695">
      <w:pPr>
        <w:rPr>
          <w:rFonts w:eastAsiaTheme="minorHAnsi"/>
          <w:lang w:eastAsia="en-US"/>
        </w:rPr>
      </w:pPr>
    </w:p>
    <w:p w:rsidR="00740695" w:rsidRPr="00740695" w:rsidRDefault="00740695" w:rsidP="00740695">
      <w:pPr>
        <w:rPr>
          <w:rFonts w:eastAsiaTheme="minorHAnsi"/>
          <w:b/>
          <w:lang w:eastAsia="en-US"/>
        </w:rPr>
      </w:pPr>
      <w:r w:rsidRPr="00740695">
        <w:rPr>
          <w:rFonts w:eastAsiaTheme="minorHAnsi"/>
          <w:b/>
          <w:lang w:eastAsia="en-US"/>
        </w:rPr>
        <w:t xml:space="preserve">6. ročník </w:t>
      </w:r>
    </w:p>
    <w:p w:rsidR="00740695" w:rsidRPr="00740695" w:rsidRDefault="00740695" w:rsidP="00740695">
      <w:pPr>
        <w:rPr>
          <w:rFonts w:eastAsiaTheme="minorHAnsi"/>
          <w:b/>
          <w:lang w:eastAsia="en-US"/>
        </w:rPr>
      </w:pPr>
    </w:p>
    <w:p w:rsidR="00740695" w:rsidRPr="00740695" w:rsidRDefault="00740695" w:rsidP="00740695">
      <w:pPr>
        <w:rPr>
          <w:rFonts w:eastAsiaTheme="minorHAnsi"/>
          <w:b/>
          <w:lang w:eastAsia="en-US"/>
        </w:rPr>
      </w:pPr>
      <w:r w:rsidRPr="00740695">
        <w:rPr>
          <w:rFonts w:eastAsiaTheme="minorHAnsi"/>
          <w:b/>
          <w:lang w:eastAsia="en-US"/>
        </w:rPr>
        <w:t>Práce s technickými materiály</w:t>
      </w:r>
    </w:p>
    <w:p w:rsidR="00740695" w:rsidRPr="00740695" w:rsidRDefault="00740695" w:rsidP="00740695">
      <w:pPr>
        <w:rPr>
          <w:rFonts w:eastAsiaTheme="minorHAnsi"/>
          <w:lang w:eastAsia="en-US"/>
        </w:rPr>
      </w:pPr>
      <w:r w:rsidRPr="00740695">
        <w:rPr>
          <w:rFonts w:eastAsiaTheme="minorHAnsi"/>
          <w:lang w:eastAsia="en-US"/>
        </w:rPr>
        <w:t>Očekávané výstupy</w:t>
      </w:r>
    </w:p>
    <w:p w:rsidR="00740695" w:rsidRPr="00740695" w:rsidRDefault="00740695" w:rsidP="00740695">
      <w:pPr>
        <w:widowControl w:val="0"/>
        <w:spacing w:before="18"/>
        <w:ind w:right="317"/>
        <w:rPr>
          <w:szCs w:val="22"/>
          <w:lang w:eastAsia="en-US"/>
        </w:rPr>
      </w:pPr>
      <w:r w:rsidRPr="00740695">
        <w:rPr>
          <w:szCs w:val="22"/>
          <w:lang w:eastAsia="en-US"/>
        </w:rPr>
        <w:t>ČSP-9-1-01p získá základní vědomosti o materiálech, nástrojích a pracovních postupech; provádí jednoduché práce s technickými materiály a dodržuje technologickou kázeň</w:t>
      </w:r>
    </w:p>
    <w:p w:rsidR="00740695" w:rsidRPr="00740695" w:rsidRDefault="00740695" w:rsidP="00740695">
      <w:pPr>
        <w:widowControl w:val="0"/>
        <w:spacing w:before="18"/>
        <w:ind w:right="317"/>
        <w:rPr>
          <w:szCs w:val="22"/>
          <w:lang w:eastAsia="en-US"/>
        </w:rPr>
      </w:pPr>
      <w:r w:rsidRPr="00740695">
        <w:rPr>
          <w:szCs w:val="22"/>
          <w:lang w:eastAsia="en-US"/>
        </w:rPr>
        <w:t>ČSP-9-1-05p dodržuje obecné zásady bezpečnosti a ochrany při práci s nástroji a nářadím; poskytne první pomoc při úrazu, rozlišuje různé druhy materiálů</w:t>
      </w:r>
    </w:p>
    <w:p w:rsidR="00740695" w:rsidRPr="00740695" w:rsidRDefault="00740695" w:rsidP="00740695">
      <w:pPr>
        <w:widowControl w:val="0"/>
        <w:spacing w:before="18"/>
        <w:ind w:right="317"/>
        <w:rPr>
          <w:szCs w:val="22"/>
          <w:lang w:eastAsia="en-US"/>
        </w:rPr>
      </w:pPr>
      <w:r>
        <w:rPr>
          <w:szCs w:val="22"/>
          <w:lang w:eastAsia="en-US"/>
        </w:rPr>
        <w:t xml:space="preserve">- </w:t>
      </w:r>
      <w:r w:rsidRPr="00740695">
        <w:rPr>
          <w:szCs w:val="22"/>
          <w:lang w:eastAsia="en-US"/>
        </w:rPr>
        <w:t>dovede pracovní postupy k finálnímu výrobku</w:t>
      </w:r>
    </w:p>
    <w:p w:rsidR="00740695" w:rsidRPr="00740695" w:rsidRDefault="00740695" w:rsidP="00740695">
      <w:pPr>
        <w:widowControl w:val="0"/>
        <w:spacing w:before="18"/>
        <w:ind w:right="317"/>
        <w:rPr>
          <w:szCs w:val="22"/>
          <w:lang w:eastAsia="en-US"/>
        </w:rPr>
      </w:pPr>
      <w:r>
        <w:rPr>
          <w:szCs w:val="22"/>
          <w:lang w:eastAsia="en-US"/>
        </w:rPr>
        <w:t xml:space="preserve">- </w:t>
      </w:r>
      <w:r w:rsidRPr="00740695">
        <w:rPr>
          <w:szCs w:val="22"/>
          <w:lang w:eastAsia="en-US"/>
        </w:rPr>
        <w:t>dodržuje technologickou kázeň, zásady hygieny a bezpečnosti práce, poskytuje první pomoc při drobném úrazu</w:t>
      </w:r>
    </w:p>
    <w:p w:rsidR="00740695" w:rsidRPr="00740695" w:rsidRDefault="00740695" w:rsidP="00740695">
      <w:pPr>
        <w:widowControl w:val="0"/>
        <w:spacing w:before="18"/>
        <w:ind w:right="317"/>
        <w:rPr>
          <w:szCs w:val="22"/>
          <w:lang w:eastAsia="en-US"/>
        </w:rPr>
      </w:pPr>
    </w:p>
    <w:p w:rsidR="00740695" w:rsidRPr="00740695" w:rsidRDefault="00740695" w:rsidP="00740695">
      <w:pPr>
        <w:rPr>
          <w:rFonts w:eastAsiaTheme="minorHAnsi"/>
          <w:lang w:eastAsia="en-US"/>
        </w:rPr>
      </w:pPr>
      <w:r>
        <w:rPr>
          <w:rFonts w:eastAsiaTheme="minorHAnsi"/>
          <w:lang w:eastAsia="en-US"/>
        </w:rPr>
        <w:t>Učivo</w:t>
      </w:r>
    </w:p>
    <w:p w:rsidR="00740695" w:rsidRPr="00740695" w:rsidRDefault="00740695" w:rsidP="00740695">
      <w:pPr>
        <w:rPr>
          <w:rFonts w:eastAsiaTheme="minorHAnsi"/>
          <w:lang w:eastAsia="en-US"/>
        </w:rPr>
      </w:pPr>
      <w:r w:rsidRPr="00740695">
        <w:rPr>
          <w:rFonts w:eastAsiaTheme="minorHAnsi"/>
          <w:lang w:eastAsia="en-US"/>
        </w:rPr>
        <w:t>- vlastnosti materiálu, užití v praxi (dřevo, kov, plasty,</w:t>
      </w:r>
      <w:r w:rsidRPr="00740695">
        <w:rPr>
          <w:rFonts w:eastAsiaTheme="minorHAnsi"/>
          <w:spacing w:val="-21"/>
          <w:lang w:eastAsia="en-US"/>
        </w:rPr>
        <w:t xml:space="preserve"> </w:t>
      </w:r>
      <w:r w:rsidRPr="00740695">
        <w:rPr>
          <w:rFonts w:eastAsiaTheme="minorHAnsi"/>
          <w:lang w:eastAsia="en-US"/>
        </w:rPr>
        <w:t>kompozity)</w:t>
      </w:r>
    </w:p>
    <w:p w:rsidR="00740695" w:rsidRPr="00740695" w:rsidRDefault="00740695" w:rsidP="00740695">
      <w:pPr>
        <w:rPr>
          <w:rFonts w:eastAsiaTheme="minorHAnsi"/>
          <w:lang w:eastAsia="en-US"/>
        </w:rPr>
      </w:pPr>
      <w:r w:rsidRPr="00740695">
        <w:rPr>
          <w:rFonts w:eastAsiaTheme="minorHAnsi"/>
          <w:lang w:eastAsia="en-US"/>
        </w:rPr>
        <w:t>- pracovní pomůcky, nářadí a nástroje pro ruční</w:t>
      </w:r>
      <w:r w:rsidRPr="00740695">
        <w:rPr>
          <w:rFonts w:eastAsiaTheme="minorHAnsi"/>
          <w:spacing w:val="-12"/>
          <w:lang w:eastAsia="en-US"/>
        </w:rPr>
        <w:t xml:space="preserve"> </w:t>
      </w:r>
      <w:r w:rsidRPr="00740695">
        <w:rPr>
          <w:rFonts w:eastAsiaTheme="minorHAnsi"/>
          <w:lang w:eastAsia="en-US"/>
        </w:rPr>
        <w:t>opracování</w:t>
      </w:r>
    </w:p>
    <w:p w:rsidR="00740695" w:rsidRPr="00740695" w:rsidRDefault="00740695" w:rsidP="00740695">
      <w:pPr>
        <w:rPr>
          <w:rFonts w:eastAsiaTheme="minorHAnsi"/>
          <w:lang w:eastAsia="en-US"/>
        </w:rPr>
      </w:pPr>
      <w:r w:rsidRPr="00740695">
        <w:rPr>
          <w:rFonts w:eastAsiaTheme="minorHAnsi"/>
          <w:lang w:eastAsia="en-US"/>
        </w:rPr>
        <w:t>- jednoduché pracovní operace a</w:t>
      </w:r>
      <w:r w:rsidRPr="00740695">
        <w:rPr>
          <w:rFonts w:eastAsiaTheme="minorHAnsi"/>
          <w:spacing w:val="-3"/>
          <w:lang w:eastAsia="en-US"/>
        </w:rPr>
        <w:t xml:space="preserve"> </w:t>
      </w:r>
      <w:r w:rsidRPr="00740695">
        <w:rPr>
          <w:rFonts w:eastAsiaTheme="minorHAnsi"/>
          <w:lang w:eastAsia="en-US"/>
        </w:rPr>
        <w:t>postupy</w:t>
      </w:r>
    </w:p>
    <w:p w:rsidR="00740695" w:rsidRPr="00740695" w:rsidRDefault="00740695" w:rsidP="00740695">
      <w:pPr>
        <w:rPr>
          <w:rFonts w:eastAsiaTheme="minorHAnsi"/>
          <w:lang w:eastAsia="en-US"/>
        </w:rPr>
      </w:pPr>
      <w:r w:rsidRPr="00740695">
        <w:rPr>
          <w:rFonts w:eastAsiaTheme="minorHAnsi"/>
          <w:lang w:eastAsia="en-US"/>
        </w:rPr>
        <w:t>- organizace práce</w:t>
      </w:r>
    </w:p>
    <w:p w:rsidR="00740695" w:rsidRPr="00740695" w:rsidRDefault="00740695" w:rsidP="00740695">
      <w:pPr>
        <w:rPr>
          <w:rFonts w:eastAsiaTheme="minorHAnsi"/>
          <w:lang w:eastAsia="en-US"/>
        </w:rPr>
      </w:pPr>
      <w:r w:rsidRPr="00740695">
        <w:rPr>
          <w:rFonts w:eastAsiaTheme="minorHAnsi"/>
          <w:lang w:eastAsia="en-US"/>
        </w:rPr>
        <w:t>- úloha techniky v životě člověka, technika volný čas</w:t>
      </w:r>
    </w:p>
    <w:p w:rsidR="00740695" w:rsidRPr="00740695" w:rsidRDefault="00740695" w:rsidP="00740695">
      <w:pPr>
        <w:rPr>
          <w:rFonts w:eastAsiaTheme="minorHAnsi"/>
          <w:lang w:eastAsia="en-US"/>
        </w:rPr>
      </w:pPr>
    </w:p>
    <w:p w:rsidR="00740695" w:rsidRPr="00740695" w:rsidRDefault="00740695" w:rsidP="00740695">
      <w:pPr>
        <w:rPr>
          <w:rFonts w:eastAsiaTheme="minorHAnsi"/>
          <w:b/>
          <w:lang w:eastAsia="en-US"/>
        </w:rPr>
      </w:pPr>
      <w:r w:rsidRPr="00740695">
        <w:rPr>
          <w:rFonts w:eastAsiaTheme="minorHAnsi"/>
          <w:b/>
          <w:lang w:eastAsia="en-US"/>
        </w:rPr>
        <w:t>Pěstitelské práce, chovatelství</w:t>
      </w:r>
    </w:p>
    <w:p w:rsidR="00740695" w:rsidRPr="00740695" w:rsidRDefault="00740695" w:rsidP="00740695">
      <w:pPr>
        <w:rPr>
          <w:rFonts w:eastAsiaTheme="minorHAnsi"/>
          <w:lang w:eastAsia="en-US"/>
        </w:rPr>
      </w:pPr>
      <w:r w:rsidRPr="00740695">
        <w:rPr>
          <w:rFonts w:eastAsiaTheme="minorHAnsi"/>
          <w:lang w:eastAsia="en-US"/>
        </w:rPr>
        <w:t>ČSP-9-3-01   volí vhodné pracovní postupy při pěstování vybraných rostlin</w:t>
      </w:r>
    </w:p>
    <w:p w:rsidR="00740695" w:rsidRPr="00740695" w:rsidRDefault="00740695" w:rsidP="00740695">
      <w:pPr>
        <w:rPr>
          <w:rFonts w:eastAsiaTheme="minorHAnsi"/>
          <w:lang w:eastAsia="en-US"/>
        </w:rPr>
      </w:pPr>
      <w:r w:rsidRPr="00740695">
        <w:rPr>
          <w:rFonts w:eastAsiaTheme="minorHAnsi"/>
          <w:lang w:eastAsia="en-US"/>
        </w:rPr>
        <w:t>ČSP-9-3-02p pěstuje a ošetřuje květiny v interiéru a využívá je k výzdobě</w:t>
      </w:r>
    </w:p>
    <w:p w:rsidR="00740695" w:rsidRPr="00740695" w:rsidRDefault="00740695" w:rsidP="00740695">
      <w:pPr>
        <w:rPr>
          <w:rFonts w:eastAsiaTheme="minorHAnsi"/>
          <w:lang w:eastAsia="en-US"/>
        </w:rPr>
      </w:pPr>
      <w:r w:rsidRPr="00740695">
        <w:rPr>
          <w:rFonts w:eastAsiaTheme="minorHAnsi"/>
          <w:lang w:eastAsia="en-US"/>
        </w:rPr>
        <w:t>ČSP-9-3-04   prokáže základní znalost chovu drobných zvířat a zásad bezpečného kontaktu se zvířaty</w:t>
      </w:r>
    </w:p>
    <w:p w:rsidR="00740695" w:rsidRDefault="00740695" w:rsidP="00740695">
      <w:pPr>
        <w:rPr>
          <w:rFonts w:eastAsiaTheme="minorHAnsi"/>
          <w:lang w:eastAsia="en-US"/>
        </w:rPr>
      </w:pPr>
      <w:r w:rsidRPr="00740695">
        <w:rPr>
          <w:rFonts w:eastAsiaTheme="minorHAnsi"/>
          <w:lang w:eastAsia="en-US"/>
        </w:rPr>
        <w:t>ČSP-9-3-05p dodržuje technologickou kázeň, zásady hygieny a bezpečnosti práce, poskytne první pomoc</w:t>
      </w:r>
    </w:p>
    <w:p w:rsidR="00740695" w:rsidRDefault="00740695" w:rsidP="00740695">
      <w:pPr>
        <w:rPr>
          <w:rFonts w:eastAsiaTheme="minorHAnsi"/>
          <w:lang w:eastAsia="en-US"/>
        </w:rPr>
      </w:pPr>
    </w:p>
    <w:p w:rsidR="00740695" w:rsidRPr="00740695" w:rsidRDefault="00740695" w:rsidP="00740695">
      <w:pPr>
        <w:rPr>
          <w:rFonts w:eastAsiaTheme="minorHAnsi"/>
          <w:lang w:eastAsia="en-US"/>
        </w:rPr>
      </w:pPr>
      <w:r>
        <w:rPr>
          <w:rFonts w:eastAsiaTheme="minorHAnsi"/>
          <w:lang w:eastAsia="en-US"/>
        </w:rPr>
        <w:t>Učivo</w:t>
      </w:r>
    </w:p>
    <w:p w:rsidR="00740695" w:rsidRPr="00740695" w:rsidRDefault="00740695" w:rsidP="00740695">
      <w:pPr>
        <w:widowControl w:val="0"/>
        <w:tabs>
          <w:tab w:val="left" w:pos="538"/>
          <w:tab w:val="left" w:pos="539"/>
        </w:tabs>
        <w:spacing w:before="76"/>
        <w:rPr>
          <w:sz w:val="22"/>
          <w:szCs w:val="22"/>
          <w:lang w:eastAsia="en-US"/>
        </w:rPr>
      </w:pPr>
      <w:r w:rsidRPr="00740695">
        <w:rPr>
          <w:b/>
          <w:sz w:val="22"/>
          <w:szCs w:val="22"/>
          <w:lang w:eastAsia="en-US"/>
        </w:rPr>
        <w:t xml:space="preserve">základní podmínky pro pěstování </w:t>
      </w:r>
      <w:r w:rsidRPr="00740695">
        <w:rPr>
          <w:sz w:val="22"/>
          <w:szCs w:val="22"/>
          <w:lang w:eastAsia="en-US"/>
        </w:rPr>
        <w:t>– půda a její zpracování, výživa rostlin, ochrana rostlin a</w:t>
      </w:r>
      <w:r w:rsidRPr="00740695">
        <w:rPr>
          <w:spacing w:val="-17"/>
          <w:sz w:val="22"/>
          <w:szCs w:val="22"/>
          <w:lang w:eastAsia="en-US"/>
        </w:rPr>
        <w:t xml:space="preserve"> </w:t>
      </w:r>
      <w:r w:rsidRPr="00740695">
        <w:rPr>
          <w:sz w:val="22"/>
          <w:szCs w:val="22"/>
          <w:lang w:eastAsia="en-US"/>
        </w:rPr>
        <w:t>půdy</w:t>
      </w:r>
    </w:p>
    <w:p w:rsidR="00740695" w:rsidRPr="00740695" w:rsidRDefault="00740695" w:rsidP="00740695">
      <w:pPr>
        <w:widowControl w:val="0"/>
        <w:tabs>
          <w:tab w:val="left" w:pos="538"/>
          <w:tab w:val="left" w:pos="539"/>
        </w:tabs>
        <w:spacing w:before="40"/>
        <w:ind w:right="257"/>
        <w:rPr>
          <w:sz w:val="22"/>
          <w:szCs w:val="22"/>
          <w:lang w:eastAsia="en-US"/>
        </w:rPr>
      </w:pPr>
      <w:r w:rsidRPr="00740695">
        <w:rPr>
          <w:b/>
          <w:sz w:val="22"/>
          <w:szCs w:val="22"/>
          <w:lang w:eastAsia="en-US"/>
        </w:rPr>
        <w:lastRenderedPageBreak/>
        <w:t xml:space="preserve">zelenina </w:t>
      </w:r>
      <w:r w:rsidRPr="00740695">
        <w:rPr>
          <w:sz w:val="22"/>
          <w:szCs w:val="22"/>
          <w:lang w:eastAsia="en-US"/>
        </w:rPr>
        <w:t>– osivo, sadba, výpěstky, podmínky a zásady pěstování; pěstování vybraných druhů zeleniny</w:t>
      </w:r>
    </w:p>
    <w:p w:rsidR="00740695" w:rsidRPr="00740695" w:rsidRDefault="00740695" w:rsidP="00740695">
      <w:pPr>
        <w:widowControl w:val="0"/>
        <w:spacing w:before="42"/>
        <w:ind w:right="258"/>
        <w:jc w:val="both"/>
        <w:rPr>
          <w:sz w:val="22"/>
          <w:szCs w:val="22"/>
          <w:lang w:eastAsia="en-US"/>
        </w:rPr>
      </w:pPr>
      <w:r w:rsidRPr="00740695">
        <w:rPr>
          <w:b/>
          <w:sz w:val="22"/>
          <w:szCs w:val="22"/>
          <w:lang w:eastAsia="en-US"/>
        </w:rPr>
        <w:t xml:space="preserve">okrasné rostliny </w:t>
      </w:r>
      <w:r w:rsidRPr="00740695">
        <w:rPr>
          <w:sz w:val="22"/>
          <w:szCs w:val="22"/>
          <w:lang w:eastAsia="en-US"/>
        </w:rPr>
        <w:t>– základy ošetřování pokojových květin, pěstování vybraných okrasných dřevin a květin; květina v exteriéru a interiéru (hydroponie, bonsaje), řez, jednoduchá vazba, úprava květin</w:t>
      </w:r>
    </w:p>
    <w:p w:rsidR="00740695" w:rsidRPr="00740695" w:rsidRDefault="00740695" w:rsidP="00740695">
      <w:pPr>
        <w:widowControl w:val="0"/>
        <w:tabs>
          <w:tab w:val="left" w:pos="538"/>
          <w:tab w:val="left" w:pos="539"/>
        </w:tabs>
        <w:spacing w:before="40"/>
        <w:ind w:right="253"/>
        <w:rPr>
          <w:sz w:val="22"/>
          <w:szCs w:val="22"/>
          <w:lang w:eastAsia="en-US"/>
        </w:rPr>
      </w:pPr>
      <w:r w:rsidRPr="00740695">
        <w:rPr>
          <w:b/>
          <w:sz w:val="22"/>
          <w:szCs w:val="22"/>
          <w:lang w:eastAsia="en-US"/>
        </w:rPr>
        <w:t xml:space="preserve">chovatelství </w:t>
      </w:r>
      <w:r w:rsidRPr="00740695">
        <w:rPr>
          <w:sz w:val="22"/>
          <w:szCs w:val="22"/>
          <w:lang w:eastAsia="en-US"/>
        </w:rPr>
        <w:t>– chov zvířat v domácnosti, podmínky chovu, hygiena a bezpečnost chovu; kontakt se známými a neznámými</w:t>
      </w:r>
      <w:r w:rsidRPr="00740695">
        <w:rPr>
          <w:spacing w:val="-5"/>
          <w:sz w:val="22"/>
          <w:szCs w:val="22"/>
          <w:lang w:eastAsia="en-US"/>
        </w:rPr>
        <w:t xml:space="preserve"> </w:t>
      </w:r>
      <w:r w:rsidRPr="00740695">
        <w:rPr>
          <w:sz w:val="22"/>
          <w:szCs w:val="22"/>
          <w:lang w:eastAsia="en-US"/>
        </w:rPr>
        <w:t>zvířaty</w:t>
      </w:r>
    </w:p>
    <w:p w:rsidR="00740695" w:rsidRPr="00740695" w:rsidRDefault="00740695" w:rsidP="00740695">
      <w:pPr>
        <w:widowControl w:val="0"/>
        <w:tabs>
          <w:tab w:val="left" w:pos="538"/>
          <w:tab w:val="left" w:pos="539"/>
        </w:tabs>
        <w:spacing w:before="40"/>
        <w:ind w:right="253"/>
        <w:rPr>
          <w:sz w:val="22"/>
          <w:szCs w:val="22"/>
          <w:lang w:eastAsia="en-US"/>
        </w:rPr>
      </w:pPr>
    </w:p>
    <w:p w:rsidR="00740695" w:rsidRPr="00740695" w:rsidRDefault="00740695" w:rsidP="00740695">
      <w:pPr>
        <w:widowControl w:val="0"/>
        <w:tabs>
          <w:tab w:val="left" w:pos="538"/>
          <w:tab w:val="left" w:pos="539"/>
        </w:tabs>
        <w:spacing w:before="40"/>
        <w:ind w:right="253"/>
        <w:rPr>
          <w:b/>
          <w:sz w:val="22"/>
          <w:szCs w:val="22"/>
          <w:lang w:eastAsia="en-US"/>
        </w:rPr>
      </w:pPr>
      <w:r w:rsidRPr="00740695">
        <w:rPr>
          <w:b/>
          <w:sz w:val="22"/>
          <w:szCs w:val="22"/>
          <w:lang w:eastAsia="en-US"/>
        </w:rPr>
        <w:t>Provoz a údržba domácnosti</w:t>
      </w:r>
    </w:p>
    <w:p w:rsidR="00740695" w:rsidRPr="00740695" w:rsidRDefault="00740695" w:rsidP="00740695">
      <w:pPr>
        <w:widowControl w:val="0"/>
        <w:tabs>
          <w:tab w:val="left" w:pos="538"/>
          <w:tab w:val="left" w:pos="539"/>
        </w:tabs>
        <w:spacing w:before="40"/>
        <w:ind w:right="253"/>
        <w:rPr>
          <w:sz w:val="22"/>
          <w:szCs w:val="22"/>
          <w:lang w:eastAsia="en-US"/>
        </w:rPr>
      </w:pPr>
      <w:r w:rsidRPr="00740695">
        <w:rPr>
          <w:sz w:val="22"/>
          <w:szCs w:val="22"/>
          <w:lang w:eastAsia="en-US"/>
        </w:rPr>
        <w:t>Očekávané výstupy</w:t>
      </w:r>
    </w:p>
    <w:p w:rsidR="00740695" w:rsidRPr="00740695" w:rsidRDefault="00740695" w:rsidP="00740695">
      <w:pPr>
        <w:widowControl w:val="0"/>
        <w:tabs>
          <w:tab w:val="left" w:pos="1483"/>
        </w:tabs>
        <w:spacing w:before="24" w:line="274" w:lineRule="exact"/>
        <w:ind w:right="391"/>
        <w:rPr>
          <w:szCs w:val="22"/>
          <w:lang w:eastAsia="en-US"/>
        </w:rPr>
      </w:pPr>
      <w:r w:rsidRPr="00740695">
        <w:rPr>
          <w:szCs w:val="22"/>
          <w:lang w:eastAsia="en-US"/>
        </w:rPr>
        <w:t>ČSP-9-4-02 ovládá jednoduché pracovní postupy při základních činnostech</w:t>
      </w:r>
      <w:r w:rsidRPr="00740695">
        <w:rPr>
          <w:spacing w:val="-4"/>
          <w:szCs w:val="22"/>
          <w:lang w:eastAsia="en-US"/>
        </w:rPr>
        <w:t xml:space="preserve"> v </w:t>
      </w:r>
      <w:r w:rsidRPr="00740695">
        <w:rPr>
          <w:szCs w:val="22"/>
          <w:lang w:eastAsia="en-US"/>
        </w:rPr>
        <w:t>domácnosti a orientuje se v návodech k obsluze běžných domácích</w:t>
      </w:r>
      <w:r w:rsidRPr="00740695">
        <w:rPr>
          <w:spacing w:val="-5"/>
          <w:szCs w:val="22"/>
          <w:lang w:eastAsia="en-US"/>
        </w:rPr>
        <w:t xml:space="preserve"> </w:t>
      </w:r>
      <w:r w:rsidRPr="00740695">
        <w:rPr>
          <w:szCs w:val="22"/>
          <w:lang w:eastAsia="en-US"/>
        </w:rPr>
        <w:t>spotřebičů</w:t>
      </w:r>
    </w:p>
    <w:p w:rsidR="00740695" w:rsidRPr="00740695" w:rsidRDefault="00740695" w:rsidP="00740695">
      <w:pPr>
        <w:widowControl w:val="0"/>
        <w:spacing w:before="26" w:line="274" w:lineRule="exact"/>
        <w:ind w:right="157"/>
        <w:rPr>
          <w:szCs w:val="22"/>
          <w:lang w:eastAsia="en-US"/>
        </w:rPr>
      </w:pPr>
      <w:r w:rsidRPr="00740695">
        <w:rPr>
          <w:szCs w:val="22"/>
          <w:lang w:eastAsia="en-US"/>
        </w:rPr>
        <w:t xml:space="preserve">ČSP-9-4-04p dodržuje základní hygienická a bezpečnostní pravidla </w:t>
      </w:r>
    </w:p>
    <w:p w:rsidR="00740695" w:rsidRDefault="00740695" w:rsidP="00740695">
      <w:pPr>
        <w:widowControl w:val="0"/>
        <w:spacing w:before="26" w:line="274" w:lineRule="exact"/>
        <w:ind w:right="157"/>
        <w:rPr>
          <w:szCs w:val="22"/>
          <w:lang w:eastAsia="en-US"/>
        </w:rPr>
      </w:pPr>
    </w:p>
    <w:p w:rsidR="00740695" w:rsidRPr="00740695" w:rsidRDefault="00740695" w:rsidP="00740695">
      <w:pPr>
        <w:widowControl w:val="0"/>
        <w:spacing w:before="26" w:line="274" w:lineRule="exact"/>
        <w:ind w:right="157"/>
        <w:rPr>
          <w:szCs w:val="22"/>
          <w:lang w:eastAsia="en-US"/>
        </w:rPr>
      </w:pPr>
      <w:r>
        <w:rPr>
          <w:szCs w:val="22"/>
          <w:lang w:eastAsia="en-US"/>
        </w:rPr>
        <w:t>Učivo</w:t>
      </w:r>
    </w:p>
    <w:p w:rsidR="00740695" w:rsidRPr="00740695" w:rsidRDefault="00740695" w:rsidP="00740695">
      <w:pPr>
        <w:widowControl w:val="0"/>
        <w:tabs>
          <w:tab w:val="left" w:pos="539"/>
        </w:tabs>
        <w:spacing w:before="116"/>
        <w:ind w:right="257"/>
        <w:jc w:val="both"/>
        <w:rPr>
          <w:lang w:eastAsia="en-US"/>
        </w:rPr>
      </w:pPr>
      <w:r w:rsidRPr="00740695">
        <w:rPr>
          <w:b/>
          <w:lang w:eastAsia="en-US"/>
        </w:rPr>
        <w:t xml:space="preserve">finance, provoz a údržba domácnosti </w:t>
      </w:r>
      <w:r w:rsidRPr="00740695">
        <w:rPr>
          <w:lang w:eastAsia="en-US"/>
        </w:rPr>
        <w:t>– údržba oděvů a textilií, úklid domácnosti, postupy, prostředky a jejich dopad na životní prostředí, odpad a jeho ekologická likvidace; spotřebiče v</w:t>
      </w:r>
      <w:r w:rsidRPr="00740695">
        <w:rPr>
          <w:spacing w:val="-4"/>
          <w:lang w:eastAsia="en-US"/>
        </w:rPr>
        <w:t xml:space="preserve"> </w:t>
      </w:r>
      <w:r w:rsidRPr="00740695">
        <w:rPr>
          <w:lang w:eastAsia="en-US"/>
        </w:rPr>
        <w:t>domácnosti</w:t>
      </w:r>
    </w:p>
    <w:p w:rsidR="00740695" w:rsidRPr="00740695" w:rsidRDefault="00740695" w:rsidP="00740695">
      <w:pPr>
        <w:widowControl w:val="0"/>
        <w:tabs>
          <w:tab w:val="left" w:pos="539"/>
        </w:tabs>
        <w:spacing w:before="40"/>
        <w:ind w:right="255"/>
        <w:jc w:val="both"/>
        <w:rPr>
          <w:lang w:eastAsia="en-US"/>
        </w:rPr>
      </w:pPr>
      <w:r w:rsidRPr="00740695">
        <w:rPr>
          <w:b/>
          <w:lang w:eastAsia="en-US"/>
        </w:rPr>
        <w:t xml:space="preserve">elektrotechnika v domácnosti </w:t>
      </w:r>
      <w:r w:rsidRPr="00740695">
        <w:rPr>
          <w:lang w:eastAsia="en-US"/>
        </w:rPr>
        <w:t>– elektrické spotřebiče, elektronika, sdělovací technika, funkce, ovládání a užití, ochrana, údržba, bezpečnost a ekonomika provozu, nebezpečí úrazu elektrickým</w:t>
      </w:r>
      <w:r w:rsidRPr="00740695">
        <w:rPr>
          <w:spacing w:val="-6"/>
          <w:lang w:eastAsia="en-US"/>
        </w:rPr>
        <w:t xml:space="preserve"> </w:t>
      </w:r>
      <w:r w:rsidRPr="00740695">
        <w:rPr>
          <w:lang w:eastAsia="en-US"/>
        </w:rPr>
        <w:t>proudem</w:t>
      </w:r>
    </w:p>
    <w:p w:rsidR="00740695" w:rsidRDefault="00740695" w:rsidP="00740695">
      <w:pPr>
        <w:widowControl w:val="0"/>
        <w:tabs>
          <w:tab w:val="left" w:pos="539"/>
        </w:tabs>
        <w:spacing w:before="40"/>
        <w:ind w:right="255"/>
        <w:jc w:val="both"/>
        <w:rPr>
          <w:b/>
          <w:lang w:eastAsia="en-US"/>
        </w:rPr>
      </w:pPr>
    </w:p>
    <w:p w:rsidR="00740695" w:rsidRPr="00740695" w:rsidRDefault="00740695" w:rsidP="00740695">
      <w:pPr>
        <w:widowControl w:val="0"/>
        <w:tabs>
          <w:tab w:val="left" w:pos="539"/>
        </w:tabs>
        <w:spacing w:before="40"/>
        <w:ind w:right="255"/>
        <w:jc w:val="both"/>
        <w:rPr>
          <w:b/>
          <w:lang w:eastAsia="en-US"/>
        </w:rPr>
      </w:pPr>
      <w:r w:rsidRPr="00740695">
        <w:rPr>
          <w:b/>
          <w:lang w:eastAsia="en-US"/>
        </w:rPr>
        <w:t>Příprava pokrmů</w:t>
      </w:r>
    </w:p>
    <w:p w:rsidR="00740695" w:rsidRPr="00740695" w:rsidRDefault="00740695" w:rsidP="00740695">
      <w:pPr>
        <w:widowControl w:val="0"/>
        <w:tabs>
          <w:tab w:val="left" w:pos="539"/>
        </w:tabs>
        <w:spacing w:before="40"/>
        <w:ind w:right="255"/>
        <w:jc w:val="both"/>
        <w:rPr>
          <w:lang w:eastAsia="en-US"/>
        </w:rPr>
      </w:pPr>
      <w:r w:rsidRPr="00740695">
        <w:rPr>
          <w:lang w:eastAsia="en-US"/>
        </w:rPr>
        <w:t>Očekávané výstupy</w:t>
      </w:r>
    </w:p>
    <w:p w:rsidR="00740695" w:rsidRPr="00740695" w:rsidRDefault="00740695" w:rsidP="00740695">
      <w:pPr>
        <w:widowControl w:val="0"/>
        <w:tabs>
          <w:tab w:val="left" w:pos="1483"/>
        </w:tabs>
        <w:spacing w:before="21" w:line="259" w:lineRule="auto"/>
        <w:ind w:right="218"/>
        <w:rPr>
          <w:lang w:eastAsia="en-US"/>
        </w:rPr>
      </w:pPr>
      <w:r w:rsidRPr="00740695">
        <w:rPr>
          <w:lang w:eastAsia="en-US"/>
        </w:rPr>
        <w:t>ČSP-9-5-01 používá základní kuchyňský inventář a bezpečně obsluhuje</w:t>
      </w:r>
      <w:r w:rsidRPr="00740695">
        <w:rPr>
          <w:spacing w:val="-7"/>
          <w:lang w:eastAsia="en-US"/>
        </w:rPr>
        <w:t xml:space="preserve"> </w:t>
      </w:r>
      <w:r w:rsidRPr="00740695">
        <w:rPr>
          <w:lang w:eastAsia="en-US"/>
        </w:rPr>
        <w:t>základní</w:t>
      </w:r>
      <w:r w:rsidRPr="00740695">
        <w:rPr>
          <w:spacing w:val="-1"/>
          <w:lang w:eastAsia="en-US"/>
        </w:rPr>
        <w:t xml:space="preserve"> </w:t>
      </w:r>
      <w:r w:rsidRPr="00740695">
        <w:rPr>
          <w:lang w:eastAsia="en-US"/>
        </w:rPr>
        <w:t>spotřebiče ČSP-9-5-02p připraví jednoduché pokrmy podle daných postupů v souladu se</w:t>
      </w:r>
      <w:r w:rsidRPr="00740695">
        <w:rPr>
          <w:spacing w:val="-35"/>
          <w:lang w:eastAsia="en-US"/>
        </w:rPr>
        <w:t xml:space="preserve"> </w:t>
      </w:r>
      <w:r w:rsidRPr="00740695">
        <w:rPr>
          <w:lang w:eastAsia="en-US"/>
        </w:rPr>
        <w:t xml:space="preserve">zásadami </w:t>
      </w:r>
    </w:p>
    <w:p w:rsidR="00740695" w:rsidRPr="00740695" w:rsidRDefault="00740695" w:rsidP="00740695">
      <w:pPr>
        <w:widowControl w:val="0"/>
        <w:spacing w:line="252" w:lineRule="exact"/>
        <w:ind w:right="157"/>
        <w:rPr>
          <w:lang w:eastAsia="en-US"/>
        </w:rPr>
      </w:pPr>
      <w:r w:rsidRPr="00740695">
        <w:rPr>
          <w:lang w:eastAsia="en-US"/>
        </w:rPr>
        <w:t>zdravé výživy</w:t>
      </w:r>
    </w:p>
    <w:p w:rsidR="00740695" w:rsidRPr="00740695" w:rsidRDefault="00740695" w:rsidP="00740695">
      <w:pPr>
        <w:widowControl w:val="0"/>
        <w:spacing w:before="21"/>
        <w:ind w:right="157"/>
        <w:rPr>
          <w:lang w:eastAsia="en-US"/>
        </w:rPr>
      </w:pPr>
      <w:r w:rsidRPr="00740695">
        <w:rPr>
          <w:lang w:eastAsia="en-US"/>
        </w:rPr>
        <w:t>ČSP-9-5-03p dodržuje základní principy stolování a obsluhy u stolu</w:t>
      </w:r>
    </w:p>
    <w:p w:rsidR="00740695" w:rsidRDefault="00740695" w:rsidP="00740695">
      <w:pPr>
        <w:widowControl w:val="0"/>
        <w:tabs>
          <w:tab w:val="left" w:pos="1483"/>
        </w:tabs>
        <w:spacing w:before="19"/>
        <w:ind w:right="880"/>
        <w:rPr>
          <w:lang w:eastAsia="en-US"/>
        </w:rPr>
      </w:pPr>
      <w:r w:rsidRPr="00740695">
        <w:rPr>
          <w:lang w:eastAsia="en-US"/>
        </w:rPr>
        <w:t>ČSP-9-5-04  dodržuje zásady hygieny a bezpečnosti práce; poskytne první</w:t>
      </w:r>
      <w:r w:rsidRPr="00740695">
        <w:rPr>
          <w:spacing w:val="-6"/>
          <w:lang w:eastAsia="en-US"/>
        </w:rPr>
        <w:t xml:space="preserve"> </w:t>
      </w:r>
      <w:r w:rsidRPr="00740695">
        <w:rPr>
          <w:lang w:eastAsia="en-US"/>
        </w:rPr>
        <w:t>pomoc</w:t>
      </w:r>
      <w:r w:rsidRPr="00740695">
        <w:rPr>
          <w:spacing w:val="-2"/>
          <w:lang w:eastAsia="en-US"/>
        </w:rPr>
        <w:t xml:space="preserve"> </w:t>
      </w:r>
      <w:r w:rsidRPr="00740695">
        <w:rPr>
          <w:lang w:eastAsia="en-US"/>
        </w:rPr>
        <w:t>při úrazech v</w:t>
      </w:r>
      <w:r>
        <w:rPr>
          <w:spacing w:val="-4"/>
          <w:lang w:eastAsia="en-US"/>
        </w:rPr>
        <w:t> </w:t>
      </w:r>
      <w:r w:rsidRPr="00740695">
        <w:rPr>
          <w:lang w:eastAsia="en-US"/>
        </w:rPr>
        <w:t>kuchyni</w:t>
      </w:r>
    </w:p>
    <w:p w:rsidR="00740695" w:rsidRDefault="00740695" w:rsidP="00740695">
      <w:pPr>
        <w:widowControl w:val="0"/>
        <w:tabs>
          <w:tab w:val="left" w:pos="1483"/>
        </w:tabs>
        <w:spacing w:before="19"/>
        <w:ind w:right="880"/>
        <w:rPr>
          <w:lang w:eastAsia="en-US"/>
        </w:rPr>
      </w:pPr>
    </w:p>
    <w:p w:rsidR="00740695" w:rsidRPr="00740695" w:rsidRDefault="00740695" w:rsidP="00740695">
      <w:pPr>
        <w:widowControl w:val="0"/>
        <w:tabs>
          <w:tab w:val="left" w:pos="1483"/>
        </w:tabs>
        <w:spacing w:before="19"/>
        <w:ind w:right="880"/>
        <w:rPr>
          <w:lang w:eastAsia="en-US"/>
        </w:rPr>
      </w:pPr>
      <w:r>
        <w:rPr>
          <w:lang w:eastAsia="en-US"/>
        </w:rPr>
        <w:t>Učivo</w:t>
      </w:r>
    </w:p>
    <w:p w:rsidR="00740695" w:rsidRPr="00740695" w:rsidRDefault="00740695" w:rsidP="00740695">
      <w:pPr>
        <w:widowControl w:val="0"/>
        <w:tabs>
          <w:tab w:val="left" w:pos="538"/>
          <w:tab w:val="left" w:pos="539"/>
        </w:tabs>
        <w:spacing w:before="114"/>
        <w:rPr>
          <w:sz w:val="22"/>
          <w:szCs w:val="22"/>
          <w:lang w:eastAsia="en-US"/>
        </w:rPr>
      </w:pPr>
      <w:r w:rsidRPr="00740695">
        <w:rPr>
          <w:b/>
          <w:sz w:val="22"/>
          <w:szCs w:val="22"/>
          <w:lang w:eastAsia="en-US"/>
        </w:rPr>
        <w:t xml:space="preserve">kuchyně </w:t>
      </w:r>
      <w:r w:rsidRPr="00740695">
        <w:rPr>
          <w:sz w:val="22"/>
          <w:szCs w:val="22"/>
          <w:lang w:eastAsia="en-US"/>
        </w:rPr>
        <w:t>– základní vybavení, udržování pořádku a čistoty, bezpečnost a hygiena</w:t>
      </w:r>
      <w:r w:rsidRPr="00740695">
        <w:rPr>
          <w:spacing w:val="-19"/>
          <w:sz w:val="22"/>
          <w:szCs w:val="22"/>
          <w:lang w:eastAsia="en-US"/>
        </w:rPr>
        <w:t xml:space="preserve"> </w:t>
      </w:r>
      <w:r w:rsidRPr="00740695">
        <w:rPr>
          <w:sz w:val="22"/>
          <w:szCs w:val="22"/>
          <w:lang w:eastAsia="en-US"/>
        </w:rPr>
        <w:t>provozu</w:t>
      </w:r>
    </w:p>
    <w:p w:rsidR="00740695" w:rsidRPr="00740695" w:rsidRDefault="00740695" w:rsidP="00740695">
      <w:pPr>
        <w:widowControl w:val="0"/>
        <w:tabs>
          <w:tab w:val="left" w:pos="538"/>
          <w:tab w:val="left" w:pos="539"/>
        </w:tabs>
        <w:spacing w:before="43"/>
        <w:rPr>
          <w:sz w:val="22"/>
          <w:szCs w:val="22"/>
          <w:lang w:eastAsia="en-US"/>
        </w:rPr>
      </w:pPr>
      <w:r w:rsidRPr="00740695">
        <w:rPr>
          <w:b/>
          <w:sz w:val="22"/>
          <w:szCs w:val="22"/>
          <w:lang w:eastAsia="en-US"/>
        </w:rPr>
        <w:t xml:space="preserve">potraviny </w:t>
      </w:r>
      <w:r w:rsidRPr="00740695">
        <w:rPr>
          <w:sz w:val="22"/>
          <w:szCs w:val="22"/>
          <w:lang w:eastAsia="en-US"/>
        </w:rPr>
        <w:t>– výběr, nákup, skladování, skupiny potravin, sestavování</w:t>
      </w:r>
      <w:r w:rsidRPr="00740695">
        <w:rPr>
          <w:spacing w:val="-19"/>
          <w:sz w:val="22"/>
          <w:szCs w:val="22"/>
          <w:lang w:eastAsia="en-US"/>
        </w:rPr>
        <w:t xml:space="preserve"> </w:t>
      </w:r>
      <w:r w:rsidRPr="00740695">
        <w:rPr>
          <w:sz w:val="22"/>
          <w:szCs w:val="22"/>
          <w:lang w:eastAsia="en-US"/>
        </w:rPr>
        <w:t>jídelníčku</w:t>
      </w:r>
    </w:p>
    <w:p w:rsidR="00740695" w:rsidRPr="00740695" w:rsidRDefault="00740695" w:rsidP="00740695">
      <w:pPr>
        <w:widowControl w:val="0"/>
        <w:tabs>
          <w:tab w:val="left" w:pos="538"/>
          <w:tab w:val="left" w:pos="539"/>
        </w:tabs>
        <w:spacing w:before="40"/>
        <w:ind w:right="257"/>
        <w:rPr>
          <w:sz w:val="22"/>
          <w:szCs w:val="22"/>
          <w:lang w:eastAsia="en-US"/>
        </w:rPr>
      </w:pPr>
      <w:r w:rsidRPr="00740695">
        <w:rPr>
          <w:b/>
          <w:sz w:val="22"/>
          <w:szCs w:val="22"/>
          <w:lang w:eastAsia="en-US"/>
        </w:rPr>
        <w:t xml:space="preserve">příprava pokrmů </w:t>
      </w:r>
      <w:r w:rsidRPr="00740695">
        <w:rPr>
          <w:sz w:val="22"/>
          <w:szCs w:val="22"/>
          <w:lang w:eastAsia="en-US"/>
        </w:rPr>
        <w:t>– úprava pokrmů za studena, základní způsoby tepelné úpravy, základní postupy při přípravě pokrmů a</w:t>
      </w:r>
      <w:r w:rsidRPr="00740695">
        <w:rPr>
          <w:spacing w:val="-7"/>
          <w:sz w:val="22"/>
          <w:szCs w:val="22"/>
          <w:lang w:eastAsia="en-US"/>
        </w:rPr>
        <w:t xml:space="preserve"> </w:t>
      </w:r>
      <w:r w:rsidRPr="00740695">
        <w:rPr>
          <w:sz w:val="22"/>
          <w:szCs w:val="22"/>
          <w:lang w:eastAsia="en-US"/>
        </w:rPr>
        <w:t>nápojů</w:t>
      </w:r>
    </w:p>
    <w:p w:rsidR="00740695" w:rsidRPr="00740695" w:rsidRDefault="00740695" w:rsidP="00740695">
      <w:pPr>
        <w:widowControl w:val="0"/>
        <w:tabs>
          <w:tab w:val="left" w:pos="538"/>
          <w:tab w:val="left" w:pos="539"/>
        </w:tabs>
        <w:spacing w:before="40"/>
        <w:ind w:right="258"/>
        <w:rPr>
          <w:sz w:val="22"/>
          <w:szCs w:val="22"/>
          <w:lang w:eastAsia="en-US"/>
        </w:rPr>
      </w:pPr>
      <w:r w:rsidRPr="00740695">
        <w:rPr>
          <w:b/>
          <w:sz w:val="22"/>
          <w:szCs w:val="22"/>
          <w:lang w:eastAsia="en-US"/>
        </w:rPr>
        <w:t xml:space="preserve">úprava stolu a stolování </w:t>
      </w:r>
      <w:r w:rsidRPr="00740695">
        <w:rPr>
          <w:sz w:val="22"/>
          <w:szCs w:val="22"/>
          <w:lang w:eastAsia="en-US"/>
        </w:rPr>
        <w:t>– jednoduché prostírání, obsluha a chování u stolu, slavnostní stolování v rodině, zdobné prvky a květiny na</w:t>
      </w:r>
      <w:r w:rsidRPr="00740695">
        <w:rPr>
          <w:spacing w:val="-9"/>
          <w:sz w:val="22"/>
          <w:szCs w:val="22"/>
          <w:lang w:eastAsia="en-US"/>
        </w:rPr>
        <w:t xml:space="preserve"> </w:t>
      </w:r>
      <w:r w:rsidRPr="00740695">
        <w:rPr>
          <w:sz w:val="22"/>
          <w:szCs w:val="22"/>
          <w:lang w:eastAsia="en-US"/>
        </w:rPr>
        <w:t>stole</w:t>
      </w:r>
    </w:p>
    <w:p w:rsidR="00740695" w:rsidRPr="00740695" w:rsidRDefault="00740695" w:rsidP="00740695">
      <w:pPr>
        <w:widowControl w:val="0"/>
        <w:tabs>
          <w:tab w:val="left" w:pos="538"/>
          <w:tab w:val="left" w:pos="539"/>
        </w:tabs>
        <w:spacing w:before="40"/>
        <w:ind w:right="258"/>
        <w:rPr>
          <w:sz w:val="22"/>
          <w:szCs w:val="22"/>
          <w:lang w:eastAsia="en-US"/>
        </w:rPr>
      </w:pPr>
    </w:p>
    <w:p w:rsidR="00740695" w:rsidRPr="00740695" w:rsidRDefault="00740695" w:rsidP="00740695">
      <w:pPr>
        <w:rPr>
          <w:rFonts w:eastAsiaTheme="minorHAnsi"/>
          <w:b/>
          <w:lang w:eastAsia="en-US"/>
        </w:rPr>
      </w:pPr>
      <w:r w:rsidRPr="00740695">
        <w:rPr>
          <w:rFonts w:eastAsiaTheme="minorHAnsi"/>
          <w:b/>
          <w:lang w:eastAsia="en-US"/>
        </w:rPr>
        <w:t xml:space="preserve">7. ročník </w:t>
      </w:r>
    </w:p>
    <w:p w:rsidR="00740695" w:rsidRPr="00740695" w:rsidRDefault="00740695" w:rsidP="00740695">
      <w:pPr>
        <w:rPr>
          <w:rFonts w:eastAsiaTheme="minorHAnsi"/>
          <w:b/>
          <w:lang w:eastAsia="en-US"/>
        </w:rPr>
      </w:pPr>
    </w:p>
    <w:p w:rsidR="00740695" w:rsidRPr="00740695" w:rsidRDefault="00740695" w:rsidP="00740695">
      <w:pPr>
        <w:rPr>
          <w:rFonts w:eastAsiaTheme="minorHAnsi"/>
          <w:b/>
          <w:lang w:eastAsia="en-US"/>
        </w:rPr>
      </w:pPr>
      <w:r w:rsidRPr="00740695">
        <w:rPr>
          <w:rFonts w:eastAsiaTheme="minorHAnsi"/>
          <w:b/>
          <w:lang w:eastAsia="en-US"/>
        </w:rPr>
        <w:t>Práce s technickými materiály</w:t>
      </w:r>
    </w:p>
    <w:p w:rsidR="00740695" w:rsidRPr="00740695" w:rsidRDefault="00740695" w:rsidP="00740695">
      <w:pPr>
        <w:rPr>
          <w:rFonts w:eastAsiaTheme="minorHAnsi"/>
          <w:lang w:eastAsia="en-US"/>
        </w:rPr>
      </w:pPr>
      <w:r w:rsidRPr="00740695">
        <w:rPr>
          <w:rFonts w:eastAsiaTheme="minorHAnsi"/>
          <w:lang w:eastAsia="en-US"/>
        </w:rPr>
        <w:t>Očekávané výstupy</w:t>
      </w:r>
    </w:p>
    <w:p w:rsidR="00740695" w:rsidRPr="00740695" w:rsidRDefault="00740695" w:rsidP="00740695">
      <w:pPr>
        <w:widowControl w:val="0"/>
        <w:spacing w:before="18"/>
        <w:ind w:right="317"/>
        <w:rPr>
          <w:szCs w:val="22"/>
          <w:lang w:eastAsia="en-US"/>
        </w:rPr>
      </w:pPr>
      <w:r w:rsidRPr="00740695">
        <w:rPr>
          <w:szCs w:val="22"/>
          <w:lang w:eastAsia="en-US"/>
        </w:rPr>
        <w:t>ČSP-9-1-01p získá základní vědomosti o materiálech, nástrojích a pracovních postupech; provádí jednoduché práce s technickými materiály a dodržuje technologickou kázeň</w:t>
      </w:r>
    </w:p>
    <w:p w:rsidR="00740695" w:rsidRPr="00740695" w:rsidRDefault="00740695" w:rsidP="00740695">
      <w:pPr>
        <w:widowControl w:val="0"/>
        <w:spacing w:before="18"/>
        <w:ind w:right="317"/>
        <w:rPr>
          <w:szCs w:val="22"/>
          <w:lang w:eastAsia="en-US"/>
        </w:rPr>
      </w:pPr>
      <w:r w:rsidRPr="00740695">
        <w:rPr>
          <w:szCs w:val="22"/>
          <w:lang w:eastAsia="en-US"/>
        </w:rPr>
        <w:t>ČSP-9-1-02  řeší jednoduché technické úkoly s vhodným výběrem materiálů, pracovních nástrojů a nářadí</w:t>
      </w:r>
    </w:p>
    <w:p w:rsidR="00740695" w:rsidRPr="00740695" w:rsidRDefault="00740695" w:rsidP="00740695">
      <w:pPr>
        <w:widowControl w:val="0"/>
        <w:spacing w:before="18"/>
        <w:ind w:right="317"/>
        <w:rPr>
          <w:szCs w:val="22"/>
          <w:lang w:eastAsia="en-US"/>
        </w:rPr>
      </w:pPr>
      <w:r w:rsidRPr="00740695">
        <w:rPr>
          <w:szCs w:val="22"/>
          <w:lang w:eastAsia="en-US"/>
        </w:rPr>
        <w:t>ČSP-9-1-04p pracuje s jednoduchou technickou dokumentací, orientuje se v pracovních postupech a návodech</w:t>
      </w:r>
    </w:p>
    <w:p w:rsidR="00740695" w:rsidRPr="00740695" w:rsidRDefault="00740695" w:rsidP="00740695">
      <w:pPr>
        <w:widowControl w:val="0"/>
        <w:spacing w:before="18"/>
        <w:ind w:right="317"/>
        <w:rPr>
          <w:szCs w:val="22"/>
          <w:lang w:eastAsia="en-US"/>
        </w:rPr>
      </w:pPr>
      <w:r w:rsidRPr="00740695">
        <w:rPr>
          <w:szCs w:val="22"/>
          <w:lang w:eastAsia="en-US"/>
        </w:rPr>
        <w:lastRenderedPageBreak/>
        <w:t>ČSP-9-1-05p dodržuje obecné zásady bezpečnosti a ochrany při práci s nástroji a nářadím; poskytne první pomoc při úrazu, rozlišuje různé druhy materiálů</w:t>
      </w:r>
    </w:p>
    <w:p w:rsidR="00740695" w:rsidRPr="00740695" w:rsidRDefault="00740695" w:rsidP="00740695">
      <w:pPr>
        <w:widowControl w:val="0"/>
        <w:spacing w:before="18"/>
        <w:ind w:right="317"/>
        <w:rPr>
          <w:szCs w:val="22"/>
          <w:lang w:eastAsia="en-US"/>
        </w:rPr>
      </w:pPr>
      <w:r>
        <w:rPr>
          <w:szCs w:val="22"/>
          <w:lang w:eastAsia="en-US"/>
        </w:rPr>
        <w:t xml:space="preserve">- </w:t>
      </w:r>
      <w:r w:rsidRPr="00740695">
        <w:rPr>
          <w:szCs w:val="22"/>
          <w:lang w:eastAsia="en-US"/>
        </w:rPr>
        <w:t>rozlišuje různé druhy materiálů a zná jejich vlastnosti</w:t>
      </w:r>
    </w:p>
    <w:p w:rsidR="00740695" w:rsidRPr="00740695" w:rsidRDefault="00740695" w:rsidP="00740695">
      <w:pPr>
        <w:widowControl w:val="0"/>
        <w:spacing w:before="18"/>
        <w:ind w:right="317"/>
        <w:rPr>
          <w:szCs w:val="22"/>
          <w:lang w:eastAsia="en-US"/>
        </w:rPr>
      </w:pPr>
      <w:r>
        <w:rPr>
          <w:szCs w:val="22"/>
          <w:lang w:eastAsia="en-US"/>
        </w:rPr>
        <w:t xml:space="preserve">- </w:t>
      </w:r>
      <w:r w:rsidRPr="00740695">
        <w:rPr>
          <w:szCs w:val="22"/>
          <w:lang w:eastAsia="en-US"/>
        </w:rPr>
        <w:t>správně vybere a používá vhodné pracovní nástroje a pomůcky</w:t>
      </w:r>
    </w:p>
    <w:p w:rsidR="00740695" w:rsidRPr="00740695" w:rsidRDefault="00740695" w:rsidP="00740695">
      <w:pPr>
        <w:widowControl w:val="0"/>
        <w:spacing w:before="18"/>
        <w:ind w:right="317"/>
        <w:rPr>
          <w:szCs w:val="22"/>
          <w:lang w:eastAsia="en-US"/>
        </w:rPr>
      </w:pPr>
      <w:r>
        <w:rPr>
          <w:szCs w:val="22"/>
          <w:lang w:eastAsia="en-US"/>
        </w:rPr>
        <w:t xml:space="preserve">- </w:t>
      </w:r>
      <w:r w:rsidRPr="00740695">
        <w:rPr>
          <w:szCs w:val="22"/>
          <w:lang w:eastAsia="en-US"/>
        </w:rPr>
        <w:t>dovede pracovní postupy k finálnímu výrobku</w:t>
      </w:r>
    </w:p>
    <w:p w:rsidR="00740695" w:rsidRPr="00740695" w:rsidRDefault="00740695" w:rsidP="00740695">
      <w:pPr>
        <w:widowControl w:val="0"/>
        <w:spacing w:before="18"/>
        <w:ind w:right="317"/>
        <w:rPr>
          <w:szCs w:val="22"/>
          <w:lang w:eastAsia="en-US"/>
        </w:rPr>
      </w:pPr>
      <w:r>
        <w:rPr>
          <w:szCs w:val="22"/>
          <w:lang w:eastAsia="en-US"/>
        </w:rPr>
        <w:t xml:space="preserve">- </w:t>
      </w:r>
      <w:r w:rsidRPr="00740695">
        <w:rPr>
          <w:szCs w:val="22"/>
          <w:lang w:eastAsia="en-US"/>
        </w:rPr>
        <w:t>dodržuje technologickou kázeň, zásady hygieny a bezpečnosti práce, poskytuje první pomoc při drobném úrazu</w:t>
      </w:r>
    </w:p>
    <w:p w:rsidR="00740695" w:rsidRPr="00740695" w:rsidRDefault="00740695" w:rsidP="00740695">
      <w:pPr>
        <w:widowControl w:val="0"/>
        <w:spacing w:before="18"/>
        <w:ind w:right="317"/>
        <w:rPr>
          <w:szCs w:val="22"/>
          <w:lang w:eastAsia="en-US"/>
        </w:rPr>
      </w:pPr>
    </w:p>
    <w:p w:rsidR="00740695" w:rsidRPr="00740695" w:rsidRDefault="00740695" w:rsidP="00740695">
      <w:pPr>
        <w:rPr>
          <w:rFonts w:eastAsiaTheme="minorHAnsi"/>
          <w:lang w:eastAsia="en-US"/>
        </w:rPr>
      </w:pPr>
      <w:r>
        <w:rPr>
          <w:rFonts w:eastAsiaTheme="minorHAnsi"/>
          <w:lang w:eastAsia="en-US"/>
        </w:rPr>
        <w:t>Učivo</w:t>
      </w:r>
    </w:p>
    <w:p w:rsidR="00740695" w:rsidRPr="00740695" w:rsidRDefault="00740695" w:rsidP="00740695">
      <w:pPr>
        <w:rPr>
          <w:rFonts w:eastAsiaTheme="minorHAnsi"/>
          <w:lang w:eastAsia="en-US"/>
        </w:rPr>
      </w:pPr>
      <w:r w:rsidRPr="00740695">
        <w:rPr>
          <w:rFonts w:eastAsiaTheme="minorHAnsi"/>
          <w:lang w:eastAsia="en-US"/>
        </w:rPr>
        <w:t>- vlastnosti materiálu, užití v praxi (dřevo, kov, plasty,</w:t>
      </w:r>
      <w:r w:rsidRPr="00740695">
        <w:rPr>
          <w:rFonts w:eastAsiaTheme="minorHAnsi"/>
          <w:spacing w:val="-21"/>
          <w:lang w:eastAsia="en-US"/>
        </w:rPr>
        <w:t xml:space="preserve"> </w:t>
      </w:r>
      <w:r w:rsidRPr="00740695">
        <w:rPr>
          <w:rFonts w:eastAsiaTheme="minorHAnsi"/>
          <w:lang w:eastAsia="en-US"/>
        </w:rPr>
        <w:t>kompozity)</w:t>
      </w:r>
    </w:p>
    <w:p w:rsidR="00740695" w:rsidRPr="00740695" w:rsidRDefault="00740695" w:rsidP="00740695">
      <w:pPr>
        <w:rPr>
          <w:rFonts w:eastAsiaTheme="minorHAnsi"/>
          <w:lang w:eastAsia="en-US"/>
        </w:rPr>
      </w:pPr>
      <w:r w:rsidRPr="00740695">
        <w:rPr>
          <w:rFonts w:eastAsiaTheme="minorHAnsi"/>
          <w:lang w:eastAsia="en-US"/>
        </w:rPr>
        <w:t>- pracovní pomůcky, nářadí a nástroje pro ruční</w:t>
      </w:r>
      <w:r w:rsidRPr="00740695">
        <w:rPr>
          <w:rFonts w:eastAsiaTheme="minorHAnsi"/>
          <w:spacing w:val="-12"/>
          <w:lang w:eastAsia="en-US"/>
        </w:rPr>
        <w:t xml:space="preserve"> </w:t>
      </w:r>
      <w:r w:rsidRPr="00740695">
        <w:rPr>
          <w:rFonts w:eastAsiaTheme="minorHAnsi"/>
          <w:lang w:eastAsia="en-US"/>
        </w:rPr>
        <w:t>opracování</w:t>
      </w:r>
    </w:p>
    <w:p w:rsidR="00740695" w:rsidRPr="00740695" w:rsidRDefault="00740695" w:rsidP="00740695">
      <w:pPr>
        <w:rPr>
          <w:rFonts w:eastAsiaTheme="minorHAnsi"/>
          <w:lang w:eastAsia="en-US"/>
        </w:rPr>
      </w:pPr>
      <w:r w:rsidRPr="00740695">
        <w:rPr>
          <w:rFonts w:eastAsiaTheme="minorHAnsi"/>
          <w:lang w:eastAsia="en-US"/>
        </w:rPr>
        <w:t>- jednoduché pracovní operace a</w:t>
      </w:r>
      <w:r w:rsidRPr="00740695">
        <w:rPr>
          <w:rFonts w:eastAsiaTheme="minorHAnsi"/>
          <w:spacing w:val="-3"/>
          <w:lang w:eastAsia="en-US"/>
        </w:rPr>
        <w:t xml:space="preserve"> </w:t>
      </w:r>
      <w:r w:rsidRPr="00740695">
        <w:rPr>
          <w:rFonts w:eastAsiaTheme="minorHAnsi"/>
          <w:lang w:eastAsia="en-US"/>
        </w:rPr>
        <w:t>postupy</w:t>
      </w:r>
    </w:p>
    <w:p w:rsidR="00740695" w:rsidRPr="00740695" w:rsidRDefault="00740695" w:rsidP="00740695">
      <w:pPr>
        <w:rPr>
          <w:rFonts w:eastAsiaTheme="minorHAnsi"/>
          <w:lang w:eastAsia="en-US"/>
        </w:rPr>
      </w:pPr>
      <w:r w:rsidRPr="00740695">
        <w:rPr>
          <w:rFonts w:eastAsiaTheme="minorHAnsi"/>
          <w:lang w:eastAsia="en-US"/>
        </w:rPr>
        <w:t>- organizace práce</w:t>
      </w:r>
    </w:p>
    <w:p w:rsidR="00740695" w:rsidRPr="00740695" w:rsidRDefault="00740695" w:rsidP="00740695">
      <w:pPr>
        <w:rPr>
          <w:rFonts w:eastAsiaTheme="minorHAnsi"/>
          <w:lang w:eastAsia="en-US"/>
        </w:rPr>
      </w:pPr>
      <w:r w:rsidRPr="00740695">
        <w:rPr>
          <w:rFonts w:eastAsiaTheme="minorHAnsi"/>
          <w:lang w:eastAsia="en-US"/>
        </w:rPr>
        <w:t>- technické náčrty a výkresy</w:t>
      </w:r>
    </w:p>
    <w:p w:rsidR="00740695" w:rsidRPr="00740695" w:rsidRDefault="00740695" w:rsidP="00740695">
      <w:pPr>
        <w:rPr>
          <w:rFonts w:eastAsiaTheme="minorHAnsi"/>
          <w:lang w:eastAsia="en-US"/>
        </w:rPr>
      </w:pPr>
      <w:r w:rsidRPr="00740695">
        <w:rPr>
          <w:rFonts w:eastAsiaTheme="minorHAnsi"/>
          <w:lang w:eastAsia="en-US"/>
        </w:rPr>
        <w:t>- úloha techniky v životě člověka, technika a životní prostředí, technika volný čas</w:t>
      </w:r>
    </w:p>
    <w:p w:rsidR="00740695" w:rsidRPr="00740695" w:rsidRDefault="00740695" w:rsidP="00740695">
      <w:pPr>
        <w:rPr>
          <w:rFonts w:eastAsiaTheme="minorHAnsi"/>
          <w:lang w:eastAsia="en-US"/>
        </w:rPr>
      </w:pPr>
    </w:p>
    <w:p w:rsidR="00740695" w:rsidRPr="00740695" w:rsidRDefault="00740695" w:rsidP="00740695">
      <w:pPr>
        <w:rPr>
          <w:rFonts w:eastAsiaTheme="minorHAnsi"/>
          <w:b/>
          <w:lang w:eastAsia="en-US"/>
        </w:rPr>
      </w:pPr>
      <w:r w:rsidRPr="00740695">
        <w:rPr>
          <w:rFonts w:eastAsiaTheme="minorHAnsi"/>
          <w:b/>
          <w:lang w:eastAsia="en-US"/>
        </w:rPr>
        <w:t>Pěstitelské práce, chovatelství</w:t>
      </w:r>
    </w:p>
    <w:p w:rsidR="00740695" w:rsidRPr="00740695" w:rsidRDefault="00740695" w:rsidP="00740695">
      <w:pPr>
        <w:rPr>
          <w:rFonts w:eastAsiaTheme="minorHAnsi"/>
          <w:lang w:eastAsia="en-US"/>
        </w:rPr>
      </w:pPr>
      <w:r w:rsidRPr="00740695">
        <w:rPr>
          <w:rFonts w:eastAsiaTheme="minorHAnsi"/>
          <w:lang w:eastAsia="en-US"/>
        </w:rPr>
        <w:t>ČSP-9-3-01   volí vhodné pracovní postupy při pěstování vybraných rostlin</w:t>
      </w:r>
    </w:p>
    <w:p w:rsidR="00740695" w:rsidRPr="00740695" w:rsidRDefault="00740695" w:rsidP="00740695">
      <w:pPr>
        <w:rPr>
          <w:rFonts w:eastAsiaTheme="minorHAnsi"/>
          <w:lang w:eastAsia="en-US"/>
        </w:rPr>
      </w:pPr>
      <w:r w:rsidRPr="00740695">
        <w:rPr>
          <w:rFonts w:eastAsiaTheme="minorHAnsi"/>
          <w:lang w:eastAsia="en-US"/>
        </w:rPr>
        <w:t>ČSP-9-3-02p pěstuje a ošetřuje květiny v interiéru a využívá je k výzdobě</w:t>
      </w:r>
    </w:p>
    <w:p w:rsidR="00740695" w:rsidRPr="00740695" w:rsidRDefault="00740695" w:rsidP="00740695">
      <w:pPr>
        <w:rPr>
          <w:rFonts w:eastAsiaTheme="minorHAnsi"/>
          <w:lang w:eastAsia="en-US"/>
        </w:rPr>
      </w:pPr>
      <w:r w:rsidRPr="00740695">
        <w:rPr>
          <w:rFonts w:eastAsiaTheme="minorHAnsi"/>
          <w:lang w:eastAsia="en-US"/>
        </w:rPr>
        <w:t>ČSP-9-3-04   prokáže základní znalost chovu drobných zvířat a zásad bezpečného kontaktu se zvířaty</w:t>
      </w:r>
    </w:p>
    <w:p w:rsidR="00740695" w:rsidRPr="00740695" w:rsidRDefault="00740695" w:rsidP="00740695">
      <w:pPr>
        <w:rPr>
          <w:rFonts w:eastAsiaTheme="minorHAnsi"/>
          <w:lang w:eastAsia="en-US"/>
        </w:rPr>
      </w:pPr>
      <w:r w:rsidRPr="00740695">
        <w:rPr>
          <w:rFonts w:eastAsiaTheme="minorHAnsi"/>
          <w:lang w:eastAsia="en-US"/>
        </w:rPr>
        <w:t>ČSP-9-3-05p dodržuje technologickou kázeň, zásady hygieny a bezpečnosti práce, poskytne první pomoc</w:t>
      </w:r>
    </w:p>
    <w:p w:rsidR="00740695" w:rsidRDefault="00740695" w:rsidP="00740695">
      <w:pPr>
        <w:rPr>
          <w:rFonts w:eastAsiaTheme="minorHAnsi"/>
          <w:lang w:eastAsia="en-US"/>
        </w:rPr>
      </w:pPr>
    </w:p>
    <w:p w:rsidR="00740695" w:rsidRPr="00740695" w:rsidRDefault="00740695" w:rsidP="00740695">
      <w:pPr>
        <w:rPr>
          <w:rFonts w:eastAsiaTheme="minorHAnsi"/>
          <w:lang w:eastAsia="en-US"/>
        </w:rPr>
      </w:pPr>
      <w:r>
        <w:rPr>
          <w:rFonts w:eastAsiaTheme="minorHAnsi"/>
          <w:lang w:eastAsia="en-US"/>
        </w:rPr>
        <w:t>Učivo</w:t>
      </w:r>
    </w:p>
    <w:p w:rsidR="00740695" w:rsidRPr="00740695" w:rsidRDefault="00740695" w:rsidP="00740695">
      <w:pPr>
        <w:widowControl w:val="0"/>
        <w:tabs>
          <w:tab w:val="left" w:pos="538"/>
          <w:tab w:val="left" w:pos="539"/>
        </w:tabs>
        <w:spacing w:before="76"/>
        <w:rPr>
          <w:sz w:val="22"/>
          <w:szCs w:val="22"/>
          <w:lang w:eastAsia="en-US"/>
        </w:rPr>
      </w:pPr>
      <w:r w:rsidRPr="00740695">
        <w:rPr>
          <w:b/>
          <w:sz w:val="22"/>
          <w:szCs w:val="22"/>
          <w:lang w:eastAsia="en-US"/>
        </w:rPr>
        <w:t xml:space="preserve">základní podmínky pro pěstování </w:t>
      </w:r>
      <w:r w:rsidRPr="00740695">
        <w:rPr>
          <w:sz w:val="22"/>
          <w:szCs w:val="22"/>
          <w:lang w:eastAsia="en-US"/>
        </w:rPr>
        <w:t>– půda a její zpracování, výživa rostlin, ochrana rostlin a</w:t>
      </w:r>
      <w:r w:rsidRPr="00740695">
        <w:rPr>
          <w:spacing w:val="-17"/>
          <w:sz w:val="22"/>
          <w:szCs w:val="22"/>
          <w:lang w:eastAsia="en-US"/>
        </w:rPr>
        <w:t xml:space="preserve"> </w:t>
      </w:r>
      <w:r w:rsidRPr="00740695">
        <w:rPr>
          <w:sz w:val="22"/>
          <w:szCs w:val="22"/>
          <w:lang w:eastAsia="en-US"/>
        </w:rPr>
        <w:t>půdy</w:t>
      </w:r>
    </w:p>
    <w:p w:rsidR="00740695" w:rsidRPr="00740695" w:rsidRDefault="00740695" w:rsidP="00740695">
      <w:pPr>
        <w:widowControl w:val="0"/>
        <w:tabs>
          <w:tab w:val="left" w:pos="538"/>
          <w:tab w:val="left" w:pos="539"/>
        </w:tabs>
        <w:spacing w:before="40"/>
        <w:ind w:right="257"/>
        <w:rPr>
          <w:sz w:val="22"/>
          <w:szCs w:val="22"/>
          <w:lang w:eastAsia="en-US"/>
        </w:rPr>
      </w:pPr>
      <w:r w:rsidRPr="00740695">
        <w:rPr>
          <w:b/>
          <w:sz w:val="22"/>
          <w:szCs w:val="22"/>
          <w:lang w:eastAsia="en-US"/>
        </w:rPr>
        <w:t xml:space="preserve">zelenina </w:t>
      </w:r>
      <w:r w:rsidRPr="00740695">
        <w:rPr>
          <w:sz w:val="22"/>
          <w:szCs w:val="22"/>
          <w:lang w:eastAsia="en-US"/>
        </w:rPr>
        <w:t>– osivo, sadba, výpěstky, podmínky a zásady pěstování; pěstování vybraných druhů zeleniny</w:t>
      </w:r>
    </w:p>
    <w:p w:rsidR="00740695" w:rsidRPr="00740695" w:rsidRDefault="00740695" w:rsidP="00740695">
      <w:pPr>
        <w:widowControl w:val="0"/>
        <w:spacing w:before="42"/>
        <w:ind w:right="258"/>
        <w:jc w:val="both"/>
        <w:rPr>
          <w:sz w:val="22"/>
          <w:szCs w:val="22"/>
          <w:lang w:eastAsia="en-US"/>
        </w:rPr>
      </w:pPr>
      <w:r w:rsidRPr="00740695">
        <w:rPr>
          <w:b/>
          <w:sz w:val="22"/>
          <w:szCs w:val="22"/>
          <w:lang w:eastAsia="en-US"/>
        </w:rPr>
        <w:t xml:space="preserve">okrasné rostliny </w:t>
      </w:r>
      <w:r w:rsidRPr="00740695">
        <w:rPr>
          <w:sz w:val="22"/>
          <w:szCs w:val="22"/>
          <w:lang w:eastAsia="en-US"/>
        </w:rPr>
        <w:t>– základy ošetřování pokojových květin, pěstování vybraných okrasných dřevin a květin; květina v exteriéru a interiéru (hydroponie, bonsaje), řez, jednoduchá vazba, úprava květin</w:t>
      </w:r>
    </w:p>
    <w:p w:rsidR="00740695" w:rsidRPr="00740695" w:rsidRDefault="00740695" w:rsidP="00740695">
      <w:pPr>
        <w:widowControl w:val="0"/>
        <w:tabs>
          <w:tab w:val="left" w:pos="538"/>
          <w:tab w:val="left" w:pos="539"/>
        </w:tabs>
        <w:spacing w:before="40"/>
        <w:ind w:right="253"/>
        <w:rPr>
          <w:sz w:val="22"/>
          <w:szCs w:val="22"/>
          <w:lang w:eastAsia="en-US"/>
        </w:rPr>
      </w:pPr>
      <w:r w:rsidRPr="00740695">
        <w:rPr>
          <w:b/>
          <w:sz w:val="22"/>
          <w:szCs w:val="22"/>
          <w:lang w:eastAsia="en-US"/>
        </w:rPr>
        <w:t xml:space="preserve">chovatelství </w:t>
      </w:r>
      <w:r w:rsidRPr="00740695">
        <w:rPr>
          <w:sz w:val="22"/>
          <w:szCs w:val="22"/>
          <w:lang w:eastAsia="en-US"/>
        </w:rPr>
        <w:t>– chov zvířat v domácnosti, podmínky chovu, hygiena a bezpečnost chovu; kontakt se známými a neznámými</w:t>
      </w:r>
      <w:r w:rsidRPr="00740695">
        <w:rPr>
          <w:spacing w:val="-5"/>
          <w:sz w:val="22"/>
          <w:szCs w:val="22"/>
          <w:lang w:eastAsia="en-US"/>
        </w:rPr>
        <w:t xml:space="preserve"> </w:t>
      </w:r>
      <w:r w:rsidRPr="00740695">
        <w:rPr>
          <w:sz w:val="22"/>
          <w:szCs w:val="22"/>
          <w:lang w:eastAsia="en-US"/>
        </w:rPr>
        <w:t>zvířaty</w:t>
      </w:r>
    </w:p>
    <w:p w:rsidR="00740695" w:rsidRPr="00740695" w:rsidRDefault="00740695" w:rsidP="00740695">
      <w:pPr>
        <w:widowControl w:val="0"/>
        <w:tabs>
          <w:tab w:val="left" w:pos="538"/>
          <w:tab w:val="left" w:pos="539"/>
        </w:tabs>
        <w:spacing w:before="40"/>
        <w:ind w:right="253"/>
        <w:rPr>
          <w:sz w:val="22"/>
          <w:szCs w:val="22"/>
          <w:lang w:eastAsia="en-US"/>
        </w:rPr>
      </w:pPr>
    </w:p>
    <w:p w:rsidR="00740695" w:rsidRPr="00740695" w:rsidRDefault="00740695" w:rsidP="00740695">
      <w:pPr>
        <w:widowControl w:val="0"/>
        <w:tabs>
          <w:tab w:val="left" w:pos="538"/>
          <w:tab w:val="left" w:pos="539"/>
        </w:tabs>
        <w:spacing w:before="40"/>
        <w:ind w:right="253"/>
        <w:rPr>
          <w:b/>
          <w:sz w:val="22"/>
          <w:szCs w:val="22"/>
          <w:lang w:eastAsia="en-US"/>
        </w:rPr>
      </w:pPr>
      <w:r w:rsidRPr="00740695">
        <w:rPr>
          <w:b/>
          <w:sz w:val="22"/>
          <w:szCs w:val="22"/>
          <w:lang w:eastAsia="en-US"/>
        </w:rPr>
        <w:t>Provoz a údržba domácnosti</w:t>
      </w:r>
    </w:p>
    <w:p w:rsidR="00740695" w:rsidRPr="00740695" w:rsidRDefault="00740695" w:rsidP="00740695">
      <w:pPr>
        <w:widowControl w:val="0"/>
        <w:tabs>
          <w:tab w:val="left" w:pos="538"/>
          <w:tab w:val="left" w:pos="539"/>
        </w:tabs>
        <w:spacing w:before="40"/>
        <w:ind w:right="253"/>
        <w:rPr>
          <w:sz w:val="22"/>
          <w:szCs w:val="22"/>
          <w:lang w:eastAsia="en-US"/>
        </w:rPr>
      </w:pPr>
      <w:r w:rsidRPr="00740695">
        <w:rPr>
          <w:sz w:val="22"/>
          <w:szCs w:val="22"/>
          <w:lang w:eastAsia="en-US"/>
        </w:rPr>
        <w:t>Očekávané výstupy</w:t>
      </w:r>
    </w:p>
    <w:p w:rsidR="00740695" w:rsidRPr="00740695" w:rsidRDefault="00740695" w:rsidP="00740695">
      <w:pPr>
        <w:widowControl w:val="0"/>
        <w:tabs>
          <w:tab w:val="left" w:pos="1483"/>
        </w:tabs>
        <w:spacing w:before="24" w:line="274" w:lineRule="exact"/>
        <w:ind w:right="391"/>
        <w:rPr>
          <w:szCs w:val="22"/>
          <w:lang w:eastAsia="en-US"/>
        </w:rPr>
      </w:pPr>
      <w:r w:rsidRPr="00740695">
        <w:rPr>
          <w:szCs w:val="22"/>
          <w:lang w:eastAsia="en-US"/>
        </w:rPr>
        <w:t>ČSP-9-4-02 ovládá jednoduché pracovní postupy při základních činnostech</w:t>
      </w:r>
      <w:r w:rsidRPr="00740695">
        <w:rPr>
          <w:spacing w:val="-4"/>
          <w:szCs w:val="22"/>
          <w:lang w:eastAsia="en-US"/>
        </w:rPr>
        <w:t xml:space="preserve"> v </w:t>
      </w:r>
      <w:r w:rsidRPr="00740695">
        <w:rPr>
          <w:szCs w:val="22"/>
          <w:lang w:eastAsia="en-US"/>
        </w:rPr>
        <w:t>domácnosti a orientuje se v návodech k obsluze běžných domácích</w:t>
      </w:r>
      <w:r w:rsidRPr="00740695">
        <w:rPr>
          <w:spacing w:val="-5"/>
          <w:szCs w:val="22"/>
          <w:lang w:eastAsia="en-US"/>
        </w:rPr>
        <w:t xml:space="preserve"> </w:t>
      </w:r>
      <w:r w:rsidRPr="00740695">
        <w:rPr>
          <w:szCs w:val="22"/>
          <w:lang w:eastAsia="en-US"/>
        </w:rPr>
        <w:t>spotřebičů</w:t>
      </w:r>
    </w:p>
    <w:p w:rsidR="00740695" w:rsidRPr="00740695" w:rsidRDefault="00740695" w:rsidP="00740695">
      <w:pPr>
        <w:widowControl w:val="0"/>
        <w:tabs>
          <w:tab w:val="left" w:pos="1483"/>
        </w:tabs>
        <w:spacing w:before="24" w:line="274" w:lineRule="exact"/>
        <w:ind w:right="391"/>
        <w:rPr>
          <w:szCs w:val="22"/>
          <w:lang w:eastAsia="en-US"/>
        </w:rPr>
      </w:pPr>
      <w:r w:rsidRPr="00740695">
        <w:rPr>
          <w:szCs w:val="22"/>
          <w:lang w:eastAsia="en-US"/>
        </w:rPr>
        <w:t>ČSP-9-4-03p správně zachází s pomůckami, nástroji, nářadím a zařízením, provádí drobnou domácí údržbu, používá vhodné prostředky při práci v domácnosti</w:t>
      </w:r>
    </w:p>
    <w:p w:rsidR="00740695" w:rsidRPr="00740695" w:rsidRDefault="00740695" w:rsidP="00740695">
      <w:pPr>
        <w:widowControl w:val="0"/>
        <w:spacing w:before="26" w:line="274" w:lineRule="exact"/>
        <w:ind w:right="157"/>
        <w:rPr>
          <w:szCs w:val="22"/>
          <w:lang w:eastAsia="en-US"/>
        </w:rPr>
      </w:pPr>
      <w:r w:rsidRPr="00740695">
        <w:rPr>
          <w:szCs w:val="22"/>
          <w:lang w:eastAsia="en-US"/>
        </w:rPr>
        <w:t xml:space="preserve">ČSP-9-4-04p dodržuje základní hygienická a bezpečnostní pravidla </w:t>
      </w:r>
    </w:p>
    <w:p w:rsidR="00740695" w:rsidRDefault="00740695" w:rsidP="00740695">
      <w:pPr>
        <w:widowControl w:val="0"/>
        <w:spacing w:before="26" w:line="274" w:lineRule="exact"/>
        <w:ind w:right="157"/>
        <w:rPr>
          <w:szCs w:val="22"/>
          <w:lang w:eastAsia="en-US"/>
        </w:rPr>
      </w:pPr>
    </w:p>
    <w:p w:rsidR="00740695" w:rsidRPr="00740695" w:rsidRDefault="00740695" w:rsidP="00740695">
      <w:pPr>
        <w:widowControl w:val="0"/>
        <w:spacing w:line="274" w:lineRule="exact"/>
        <w:ind w:right="157"/>
        <w:rPr>
          <w:szCs w:val="22"/>
          <w:lang w:eastAsia="en-US"/>
        </w:rPr>
      </w:pPr>
      <w:r>
        <w:rPr>
          <w:szCs w:val="22"/>
          <w:lang w:eastAsia="en-US"/>
        </w:rPr>
        <w:t>Učivo</w:t>
      </w:r>
    </w:p>
    <w:p w:rsidR="00740695" w:rsidRPr="00740695" w:rsidRDefault="00740695" w:rsidP="00740695">
      <w:pPr>
        <w:widowControl w:val="0"/>
        <w:tabs>
          <w:tab w:val="left" w:pos="539"/>
        </w:tabs>
        <w:ind w:right="257"/>
        <w:jc w:val="both"/>
        <w:rPr>
          <w:lang w:eastAsia="en-US"/>
        </w:rPr>
      </w:pPr>
      <w:r w:rsidRPr="00740695">
        <w:rPr>
          <w:b/>
          <w:lang w:eastAsia="en-US"/>
        </w:rPr>
        <w:t xml:space="preserve">finance, provoz a údržba domácnosti </w:t>
      </w:r>
      <w:r w:rsidRPr="00740695">
        <w:rPr>
          <w:lang w:eastAsia="en-US"/>
        </w:rPr>
        <w:t>– údržba oděvů a textilií, úklid domácnosti, postupy, prostředky a jejich dopad na životní prostředí, odpad a jeho ekologická likvidace; spotřebiče v</w:t>
      </w:r>
      <w:r w:rsidRPr="00740695">
        <w:rPr>
          <w:spacing w:val="-4"/>
          <w:lang w:eastAsia="en-US"/>
        </w:rPr>
        <w:t xml:space="preserve"> </w:t>
      </w:r>
      <w:r w:rsidRPr="00740695">
        <w:rPr>
          <w:lang w:eastAsia="en-US"/>
        </w:rPr>
        <w:t>domácnosti</w:t>
      </w:r>
    </w:p>
    <w:p w:rsidR="00740695" w:rsidRPr="00740695" w:rsidRDefault="00740695" w:rsidP="00740695">
      <w:pPr>
        <w:widowControl w:val="0"/>
        <w:tabs>
          <w:tab w:val="left" w:pos="539"/>
        </w:tabs>
        <w:spacing w:before="40"/>
        <w:ind w:right="255"/>
        <w:jc w:val="both"/>
        <w:rPr>
          <w:lang w:eastAsia="en-US"/>
        </w:rPr>
      </w:pPr>
      <w:r w:rsidRPr="00740695">
        <w:rPr>
          <w:b/>
          <w:lang w:eastAsia="en-US"/>
        </w:rPr>
        <w:t xml:space="preserve">elektrotechnika v domácnosti </w:t>
      </w:r>
      <w:r w:rsidRPr="00740695">
        <w:rPr>
          <w:lang w:eastAsia="en-US"/>
        </w:rPr>
        <w:t>– elektrické spotřebiče, elektronika, sdělovací technika, funkce, ovládání a užití, ochrana, údržba, bezpečnost a ekonomika provozu, nebezpečí úrazu elektrickým</w:t>
      </w:r>
      <w:r w:rsidRPr="00740695">
        <w:rPr>
          <w:spacing w:val="-6"/>
          <w:lang w:eastAsia="en-US"/>
        </w:rPr>
        <w:t xml:space="preserve"> </w:t>
      </w:r>
      <w:r w:rsidRPr="00740695">
        <w:rPr>
          <w:lang w:eastAsia="en-US"/>
        </w:rPr>
        <w:t>proudem</w:t>
      </w:r>
    </w:p>
    <w:p w:rsidR="00740695" w:rsidRPr="00740695" w:rsidRDefault="00740695" w:rsidP="00740695">
      <w:pPr>
        <w:widowControl w:val="0"/>
        <w:tabs>
          <w:tab w:val="left" w:pos="539"/>
        </w:tabs>
        <w:spacing w:before="40"/>
        <w:ind w:right="255"/>
        <w:jc w:val="both"/>
        <w:rPr>
          <w:lang w:eastAsia="en-US"/>
        </w:rPr>
      </w:pPr>
    </w:p>
    <w:p w:rsidR="00740695" w:rsidRPr="00740695" w:rsidRDefault="00740695" w:rsidP="00740695">
      <w:pPr>
        <w:widowControl w:val="0"/>
        <w:tabs>
          <w:tab w:val="left" w:pos="539"/>
        </w:tabs>
        <w:spacing w:before="40"/>
        <w:ind w:right="255"/>
        <w:jc w:val="both"/>
        <w:rPr>
          <w:b/>
          <w:lang w:eastAsia="en-US"/>
        </w:rPr>
      </w:pPr>
      <w:r w:rsidRPr="00740695">
        <w:rPr>
          <w:b/>
          <w:lang w:eastAsia="en-US"/>
        </w:rPr>
        <w:lastRenderedPageBreak/>
        <w:t>Příprava pokrmů</w:t>
      </w:r>
    </w:p>
    <w:p w:rsidR="00740695" w:rsidRPr="00740695" w:rsidRDefault="00740695" w:rsidP="00740695">
      <w:pPr>
        <w:widowControl w:val="0"/>
        <w:tabs>
          <w:tab w:val="left" w:pos="539"/>
        </w:tabs>
        <w:spacing w:before="40"/>
        <w:ind w:right="255"/>
        <w:jc w:val="both"/>
        <w:rPr>
          <w:lang w:eastAsia="en-US"/>
        </w:rPr>
      </w:pPr>
      <w:r w:rsidRPr="00740695">
        <w:rPr>
          <w:lang w:eastAsia="en-US"/>
        </w:rPr>
        <w:t>Očekávané výstupy</w:t>
      </w:r>
    </w:p>
    <w:p w:rsidR="00740695" w:rsidRPr="00740695" w:rsidRDefault="00740695" w:rsidP="00740695">
      <w:pPr>
        <w:widowControl w:val="0"/>
        <w:tabs>
          <w:tab w:val="left" w:pos="1483"/>
        </w:tabs>
        <w:spacing w:before="21" w:line="259" w:lineRule="auto"/>
        <w:ind w:right="218"/>
        <w:rPr>
          <w:lang w:eastAsia="en-US"/>
        </w:rPr>
      </w:pPr>
      <w:r w:rsidRPr="00740695">
        <w:rPr>
          <w:lang w:eastAsia="en-US"/>
        </w:rPr>
        <w:t>ČSP-9-5-01 používá základní kuchyňský inventář a bezpečně obsluhuje</w:t>
      </w:r>
      <w:r w:rsidRPr="00740695">
        <w:rPr>
          <w:spacing w:val="-7"/>
          <w:lang w:eastAsia="en-US"/>
        </w:rPr>
        <w:t xml:space="preserve"> </w:t>
      </w:r>
      <w:r w:rsidRPr="00740695">
        <w:rPr>
          <w:lang w:eastAsia="en-US"/>
        </w:rPr>
        <w:t>základní</w:t>
      </w:r>
      <w:r w:rsidRPr="00740695">
        <w:rPr>
          <w:spacing w:val="-1"/>
          <w:lang w:eastAsia="en-US"/>
        </w:rPr>
        <w:t xml:space="preserve"> </w:t>
      </w:r>
      <w:r w:rsidRPr="00740695">
        <w:rPr>
          <w:lang w:eastAsia="en-US"/>
        </w:rPr>
        <w:t>spotřebiče ČSP-9-5-02p připraví jednoduché pokrmy podle daných postupů v souladu se</w:t>
      </w:r>
      <w:r w:rsidRPr="00740695">
        <w:rPr>
          <w:spacing w:val="-35"/>
          <w:lang w:eastAsia="en-US"/>
        </w:rPr>
        <w:t xml:space="preserve"> </w:t>
      </w:r>
      <w:r w:rsidRPr="00740695">
        <w:rPr>
          <w:lang w:eastAsia="en-US"/>
        </w:rPr>
        <w:t xml:space="preserve">zásadami </w:t>
      </w:r>
    </w:p>
    <w:p w:rsidR="00740695" w:rsidRPr="00740695" w:rsidRDefault="00740695" w:rsidP="00740695">
      <w:pPr>
        <w:widowControl w:val="0"/>
        <w:spacing w:line="252" w:lineRule="exact"/>
        <w:ind w:right="157"/>
        <w:rPr>
          <w:lang w:eastAsia="en-US"/>
        </w:rPr>
      </w:pPr>
      <w:r w:rsidRPr="00740695">
        <w:rPr>
          <w:lang w:eastAsia="en-US"/>
        </w:rPr>
        <w:t>zdravé výživy</w:t>
      </w:r>
    </w:p>
    <w:p w:rsidR="00740695" w:rsidRPr="00740695" w:rsidRDefault="00740695" w:rsidP="00740695">
      <w:pPr>
        <w:widowControl w:val="0"/>
        <w:spacing w:before="21"/>
        <w:ind w:right="157"/>
        <w:rPr>
          <w:lang w:eastAsia="en-US"/>
        </w:rPr>
      </w:pPr>
      <w:r w:rsidRPr="00740695">
        <w:rPr>
          <w:lang w:eastAsia="en-US"/>
        </w:rPr>
        <w:t>ČSP-9-5-03p dodržuje základní principy stolování a obsluhy u stolu</w:t>
      </w:r>
    </w:p>
    <w:p w:rsidR="00740695" w:rsidRPr="00740695" w:rsidRDefault="00740695" w:rsidP="00740695">
      <w:pPr>
        <w:widowControl w:val="0"/>
        <w:tabs>
          <w:tab w:val="left" w:pos="1483"/>
        </w:tabs>
        <w:spacing w:before="19"/>
        <w:ind w:right="880"/>
        <w:rPr>
          <w:lang w:eastAsia="en-US"/>
        </w:rPr>
      </w:pPr>
      <w:r w:rsidRPr="00740695">
        <w:rPr>
          <w:lang w:eastAsia="en-US"/>
        </w:rPr>
        <w:t>ČSP-9-5-04  dodržuje zásady hygieny a bezpečnosti práce; poskytne první</w:t>
      </w:r>
      <w:r w:rsidRPr="00740695">
        <w:rPr>
          <w:spacing w:val="-6"/>
          <w:lang w:eastAsia="en-US"/>
        </w:rPr>
        <w:t xml:space="preserve"> </w:t>
      </w:r>
      <w:r w:rsidRPr="00740695">
        <w:rPr>
          <w:lang w:eastAsia="en-US"/>
        </w:rPr>
        <w:t>pomoc</w:t>
      </w:r>
      <w:r w:rsidRPr="00740695">
        <w:rPr>
          <w:spacing w:val="-2"/>
          <w:lang w:eastAsia="en-US"/>
        </w:rPr>
        <w:t xml:space="preserve"> </w:t>
      </w:r>
      <w:r w:rsidRPr="00740695">
        <w:rPr>
          <w:lang w:eastAsia="en-US"/>
        </w:rPr>
        <w:t>při úrazech v</w:t>
      </w:r>
      <w:r w:rsidRPr="00740695">
        <w:rPr>
          <w:spacing w:val="-4"/>
          <w:lang w:eastAsia="en-US"/>
        </w:rPr>
        <w:t xml:space="preserve"> </w:t>
      </w:r>
      <w:r w:rsidRPr="00740695">
        <w:rPr>
          <w:lang w:eastAsia="en-US"/>
        </w:rPr>
        <w:t>kuchyni</w:t>
      </w:r>
    </w:p>
    <w:p w:rsidR="00740695" w:rsidRDefault="00740695" w:rsidP="00740695">
      <w:pPr>
        <w:widowControl w:val="0"/>
        <w:tabs>
          <w:tab w:val="left" w:pos="1483"/>
        </w:tabs>
        <w:spacing w:before="19"/>
        <w:ind w:right="880"/>
        <w:rPr>
          <w:lang w:eastAsia="en-US"/>
        </w:rPr>
      </w:pPr>
    </w:p>
    <w:p w:rsidR="00740695" w:rsidRPr="00740695" w:rsidRDefault="00740695" w:rsidP="00740695">
      <w:pPr>
        <w:widowControl w:val="0"/>
        <w:tabs>
          <w:tab w:val="left" w:pos="1483"/>
        </w:tabs>
        <w:spacing w:before="19"/>
        <w:ind w:right="880"/>
        <w:rPr>
          <w:lang w:eastAsia="en-US"/>
        </w:rPr>
      </w:pPr>
      <w:r>
        <w:rPr>
          <w:lang w:eastAsia="en-US"/>
        </w:rPr>
        <w:t>Učivo</w:t>
      </w:r>
    </w:p>
    <w:p w:rsidR="00740695" w:rsidRPr="00740695" w:rsidRDefault="00740695" w:rsidP="00740695">
      <w:pPr>
        <w:widowControl w:val="0"/>
        <w:tabs>
          <w:tab w:val="left" w:pos="538"/>
          <w:tab w:val="left" w:pos="539"/>
        </w:tabs>
        <w:spacing w:before="114"/>
        <w:rPr>
          <w:sz w:val="22"/>
          <w:szCs w:val="22"/>
          <w:lang w:eastAsia="en-US"/>
        </w:rPr>
      </w:pPr>
      <w:r w:rsidRPr="00740695">
        <w:rPr>
          <w:b/>
          <w:sz w:val="22"/>
          <w:szCs w:val="22"/>
          <w:lang w:eastAsia="en-US"/>
        </w:rPr>
        <w:t xml:space="preserve">kuchyně </w:t>
      </w:r>
      <w:r w:rsidRPr="00740695">
        <w:rPr>
          <w:sz w:val="22"/>
          <w:szCs w:val="22"/>
          <w:lang w:eastAsia="en-US"/>
        </w:rPr>
        <w:t>– základní vybavení, udržování pořádku a čistoty, bezpečnost a hygiena</w:t>
      </w:r>
      <w:r w:rsidRPr="00740695">
        <w:rPr>
          <w:spacing w:val="-19"/>
          <w:sz w:val="22"/>
          <w:szCs w:val="22"/>
          <w:lang w:eastAsia="en-US"/>
        </w:rPr>
        <w:t xml:space="preserve"> </w:t>
      </w:r>
      <w:r w:rsidRPr="00740695">
        <w:rPr>
          <w:sz w:val="22"/>
          <w:szCs w:val="22"/>
          <w:lang w:eastAsia="en-US"/>
        </w:rPr>
        <w:t>provozu</w:t>
      </w:r>
    </w:p>
    <w:p w:rsidR="00740695" w:rsidRPr="00740695" w:rsidRDefault="00740695" w:rsidP="00740695">
      <w:pPr>
        <w:widowControl w:val="0"/>
        <w:tabs>
          <w:tab w:val="left" w:pos="538"/>
          <w:tab w:val="left" w:pos="539"/>
        </w:tabs>
        <w:spacing w:before="43"/>
        <w:rPr>
          <w:sz w:val="22"/>
          <w:szCs w:val="22"/>
          <w:lang w:eastAsia="en-US"/>
        </w:rPr>
      </w:pPr>
      <w:r w:rsidRPr="00740695">
        <w:rPr>
          <w:b/>
          <w:sz w:val="22"/>
          <w:szCs w:val="22"/>
          <w:lang w:eastAsia="en-US"/>
        </w:rPr>
        <w:t xml:space="preserve">potraviny </w:t>
      </w:r>
      <w:r w:rsidRPr="00740695">
        <w:rPr>
          <w:sz w:val="22"/>
          <w:szCs w:val="22"/>
          <w:lang w:eastAsia="en-US"/>
        </w:rPr>
        <w:t>– výběr, nákup, skladování, skupiny potravin, sestavování</w:t>
      </w:r>
      <w:r w:rsidRPr="00740695">
        <w:rPr>
          <w:spacing w:val="-19"/>
          <w:sz w:val="22"/>
          <w:szCs w:val="22"/>
          <w:lang w:eastAsia="en-US"/>
        </w:rPr>
        <w:t xml:space="preserve"> </w:t>
      </w:r>
      <w:r w:rsidRPr="00740695">
        <w:rPr>
          <w:sz w:val="22"/>
          <w:szCs w:val="22"/>
          <w:lang w:eastAsia="en-US"/>
        </w:rPr>
        <w:t>jídelníčku</w:t>
      </w:r>
    </w:p>
    <w:p w:rsidR="00740695" w:rsidRPr="00740695" w:rsidRDefault="00740695" w:rsidP="00740695">
      <w:pPr>
        <w:widowControl w:val="0"/>
        <w:tabs>
          <w:tab w:val="left" w:pos="538"/>
          <w:tab w:val="left" w:pos="539"/>
        </w:tabs>
        <w:spacing w:before="40"/>
        <w:ind w:right="257"/>
        <w:rPr>
          <w:sz w:val="22"/>
          <w:szCs w:val="22"/>
          <w:lang w:eastAsia="en-US"/>
        </w:rPr>
      </w:pPr>
      <w:r w:rsidRPr="00740695">
        <w:rPr>
          <w:b/>
          <w:sz w:val="22"/>
          <w:szCs w:val="22"/>
          <w:lang w:eastAsia="en-US"/>
        </w:rPr>
        <w:t xml:space="preserve">příprava pokrmů </w:t>
      </w:r>
      <w:r w:rsidRPr="00740695">
        <w:rPr>
          <w:sz w:val="22"/>
          <w:szCs w:val="22"/>
          <w:lang w:eastAsia="en-US"/>
        </w:rPr>
        <w:t>– úprava pokrmů za studena, základní způsoby tepelné úpravy, základní postupy při přípravě pokrmů a</w:t>
      </w:r>
      <w:r w:rsidRPr="00740695">
        <w:rPr>
          <w:spacing w:val="-7"/>
          <w:sz w:val="22"/>
          <w:szCs w:val="22"/>
          <w:lang w:eastAsia="en-US"/>
        </w:rPr>
        <w:t xml:space="preserve"> </w:t>
      </w:r>
      <w:r w:rsidRPr="00740695">
        <w:rPr>
          <w:sz w:val="22"/>
          <w:szCs w:val="22"/>
          <w:lang w:eastAsia="en-US"/>
        </w:rPr>
        <w:t>nápojů</w:t>
      </w:r>
    </w:p>
    <w:p w:rsidR="00740695" w:rsidRPr="00740695" w:rsidRDefault="00740695" w:rsidP="00740695">
      <w:pPr>
        <w:widowControl w:val="0"/>
        <w:tabs>
          <w:tab w:val="left" w:pos="538"/>
          <w:tab w:val="left" w:pos="539"/>
        </w:tabs>
        <w:spacing w:before="40"/>
        <w:ind w:right="258"/>
        <w:rPr>
          <w:sz w:val="22"/>
          <w:szCs w:val="22"/>
          <w:lang w:eastAsia="en-US"/>
        </w:rPr>
      </w:pPr>
      <w:r w:rsidRPr="00740695">
        <w:rPr>
          <w:b/>
          <w:sz w:val="22"/>
          <w:szCs w:val="22"/>
          <w:lang w:eastAsia="en-US"/>
        </w:rPr>
        <w:t xml:space="preserve">úprava stolu a stolování </w:t>
      </w:r>
      <w:r w:rsidRPr="00740695">
        <w:rPr>
          <w:sz w:val="22"/>
          <w:szCs w:val="22"/>
          <w:lang w:eastAsia="en-US"/>
        </w:rPr>
        <w:t>– jednoduché prostírání, obsluha a chování u stolu, slavnostní stolování v rodině, zdobné prvky a květiny na</w:t>
      </w:r>
      <w:r w:rsidRPr="00740695">
        <w:rPr>
          <w:spacing w:val="-9"/>
          <w:sz w:val="22"/>
          <w:szCs w:val="22"/>
          <w:lang w:eastAsia="en-US"/>
        </w:rPr>
        <w:t xml:space="preserve"> </w:t>
      </w:r>
      <w:r w:rsidRPr="00740695">
        <w:rPr>
          <w:sz w:val="22"/>
          <w:szCs w:val="22"/>
          <w:lang w:eastAsia="en-US"/>
        </w:rPr>
        <w:t>stole</w:t>
      </w:r>
    </w:p>
    <w:p w:rsidR="00740695" w:rsidRDefault="00740695" w:rsidP="00740695">
      <w:pPr>
        <w:rPr>
          <w:rFonts w:eastAsiaTheme="minorHAnsi"/>
          <w:b/>
          <w:lang w:eastAsia="en-US"/>
        </w:rPr>
      </w:pPr>
    </w:p>
    <w:p w:rsidR="00740695" w:rsidRPr="00740695" w:rsidRDefault="00740695" w:rsidP="00740695">
      <w:pPr>
        <w:rPr>
          <w:rFonts w:eastAsiaTheme="minorHAnsi"/>
          <w:b/>
          <w:lang w:eastAsia="en-US"/>
        </w:rPr>
      </w:pPr>
      <w:r w:rsidRPr="00740695">
        <w:rPr>
          <w:rFonts w:eastAsiaTheme="minorHAnsi"/>
          <w:b/>
          <w:lang w:eastAsia="en-US"/>
        </w:rPr>
        <w:t xml:space="preserve">8. ročník </w:t>
      </w:r>
    </w:p>
    <w:p w:rsidR="00740695" w:rsidRPr="00740695" w:rsidRDefault="00740695" w:rsidP="00740695">
      <w:pPr>
        <w:rPr>
          <w:rFonts w:eastAsiaTheme="minorHAnsi"/>
          <w:b/>
          <w:lang w:eastAsia="en-US"/>
        </w:rPr>
      </w:pPr>
    </w:p>
    <w:p w:rsidR="00740695" w:rsidRPr="00740695" w:rsidRDefault="00740695" w:rsidP="00740695">
      <w:pPr>
        <w:rPr>
          <w:rFonts w:eastAsiaTheme="minorHAnsi"/>
          <w:b/>
          <w:lang w:eastAsia="en-US"/>
        </w:rPr>
      </w:pPr>
      <w:r w:rsidRPr="00740695">
        <w:rPr>
          <w:rFonts w:eastAsiaTheme="minorHAnsi"/>
          <w:b/>
          <w:lang w:eastAsia="en-US"/>
        </w:rPr>
        <w:t>Práce s technickými materiály</w:t>
      </w:r>
    </w:p>
    <w:p w:rsidR="00740695" w:rsidRPr="00740695" w:rsidRDefault="00740695" w:rsidP="00740695">
      <w:pPr>
        <w:rPr>
          <w:rFonts w:eastAsiaTheme="minorHAnsi"/>
          <w:lang w:eastAsia="en-US"/>
        </w:rPr>
      </w:pPr>
      <w:r w:rsidRPr="00740695">
        <w:rPr>
          <w:rFonts w:eastAsiaTheme="minorHAnsi"/>
          <w:lang w:eastAsia="en-US"/>
        </w:rPr>
        <w:t>Očekávané výstupy</w:t>
      </w:r>
    </w:p>
    <w:p w:rsidR="00740695" w:rsidRPr="00740695" w:rsidRDefault="00740695" w:rsidP="00740695">
      <w:pPr>
        <w:widowControl w:val="0"/>
        <w:spacing w:before="18"/>
        <w:ind w:right="317"/>
        <w:rPr>
          <w:szCs w:val="22"/>
          <w:lang w:eastAsia="en-US"/>
        </w:rPr>
      </w:pPr>
      <w:r w:rsidRPr="00740695">
        <w:rPr>
          <w:szCs w:val="22"/>
          <w:lang w:eastAsia="en-US"/>
        </w:rPr>
        <w:t>ČSP-9-1-01p získá základní vědomosti o materiálech, nástrojích a pracovních postupech; provádí jednoduché práce s technickými materiály a dodržuje technologickou kázeň</w:t>
      </w:r>
    </w:p>
    <w:p w:rsidR="00740695" w:rsidRPr="00740695" w:rsidRDefault="00740695" w:rsidP="00740695">
      <w:pPr>
        <w:widowControl w:val="0"/>
        <w:spacing w:before="18"/>
        <w:ind w:right="317"/>
        <w:rPr>
          <w:szCs w:val="22"/>
          <w:lang w:eastAsia="en-US"/>
        </w:rPr>
      </w:pPr>
      <w:r w:rsidRPr="00740695">
        <w:rPr>
          <w:szCs w:val="22"/>
          <w:lang w:eastAsia="en-US"/>
        </w:rPr>
        <w:t>ČSP-9-1-02  řeší jednoduché technické úkoly s vhodným výběrem materiálů, pracovních nástrojů a nářadí</w:t>
      </w:r>
    </w:p>
    <w:p w:rsidR="00740695" w:rsidRPr="00740695" w:rsidRDefault="00740695" w:rsidP="00740695">
      <w:pPr>
        <w:widowControl w:val="0"/>
        <w:spacing w:before="18"/>
        <w:ind w:right="317"/>
        <w:rPr>
          <w:szCs w:val="22"/>
          <w:lang w:eastAsia="en-US"/>
        </w:rPr>
      </w:pPr>
      <w:r w:rsidRPr="00740695">
        <w:rPr>
          <w:szCs w:val="22"/>
          <w:lang w:eastAsia="en-US"/>
        </w:rPr>
        <w:t>ČSP-9-1-04p pracuje s jednoduchou technickou dokumentací, orientuje se v pracovních postupech a návodech</w:t>
      </w:r>
    </w:p>
    <w:p w:rsidR="00740695" w:rsidRPr="00740695" w:rsidRDefault="00740695" w:rsidP="00740695">
      <w:pPr>
        <w:widowControl w:val="0"/>
        <w:spacing w:before="18"/>
        <w:ind w:right="317"/>
        <w:rPr>
          <w:szCs w:val="22"/>
          <w:lang w:eastAsia="en-US"/>
        </w:rPr>
      </w:pPr>
      <w:r w:rsidRPr="00740695">
        <w:rPr>
          <w:szCs w:val="22"/>
          <w:lang w:eastAsia="en-US"/>
        </w:rPr>
        <w:t>ČSP-9-1-05p dodržuje obecné zásady bezpečnosti a ochrany při práci s nástroji a nářadím; poskytne první pomoc při úrazu, rozlišuje různé druhy materiálů a zná jejich vlastnosti</w:t>
      </w:r>
    </w:p>
    <w:p w:rsidR="00740695" w:rsidRPr="00740695" w:rsidRDefault="00740695" w:rsidP="00740695">
      <w:pPr>
        <w:widowControl w:val="0"/>
        <w:spacing w:before="18"/>
        <w:ind w:right="317"/>
        <w:rPr>
          <w:szCs w:val="22"/>
          <w:lang w:eastAsia="en-US"/>
        </w:rPr>
      </w:pPr>
      <w:r>
        <w:rPr>
          <w:szCs w:val="22"/>
          <w:lang w:eastAsia="en-US"/>
        </w:rPr>
        <w:t xml:space="preserve">- </w:t>
      </w:r>
      <w:r w:rsidRPr="00740695">
        <w:rPr>
          <w:szCs w:val="22"/>
          <w:lang w:eastAsia="en-US"/>
        </w:rPr>
        <w:t>rozlišuje různé druhy materiálů a zná jejich vlastnosti</w:t>
      </w:r>
    </w:p>
    <w:p w:rsidR="00740695" w:rsidRPr="00740695" w:rsidRDefault="00740695" w:rsidP="00740695">
      <w:pPr>
        <w:widowControl w:val="0"/>
        <w:spacing w:before="18"/>
        <w:ind w:right="317"/>
        <w:rPr>
          <w:szCs w:val="22"/>
          <w:lang w:eastAsia="en-US"/>
        </w:rPr>
      </w:pPr>
      <w:r>
        <w:rPr>
          <w:szCs w:val="22"/>
          <w:lang w:eastAsia="en-US"/>
        </w:rPr>
        <w:t xml:space="preserve">- </w:t>
      </w:r>
      <w:r w:rsidRPr="00740695">
        <w:rPr>
          <w:szCs w:val="22"/>
          <w:lang w:eastAsia="en-US"/>
        </w:rPr>
        <w:t>zvolí vhodný pracovní postup v souladu s druhem zpracovávaného materiálu</w:t>
      </w:r>
    </w:p>
    <w:p w:rsidR="00740695" w:rsidRPr="00740695" w:rsidRDefault="00740695" w:rsidP="00740695">
      <w:pPr>
        <w:widowControl w:val="0"/>
        <w:spacing w:before="18"/>
        <w:ind w:right="317"/>
        <w:rPr>
          <w:szCs w:val="22"/>
          <w:lang w:eastAsia="en-US"/>
        </w:rPr>
      </w:pPr>
      <w:r>
        <w:rPr>
          <w:szCs w:val="22"/>
          <w:lang w:eastAsia="en-US"/>
        </w:rPr>
        <w:t xml:space="preserve">- </w:t>
      </w:r>
      <w:r w:rsidRPr="00740695">
        <w:rPr>
          <w:szCs w:val="22"/>
          <w:lang w:eastAsia="en-US"/>
        </w:rPr>
        <w:t>správně vybere a používá vhodné pracovní nástroje a pomůcky</w:t>
      </w:r>
    </w:p>
    <w:p w:rsidR="00740695" w:rsidRPr="00740695" w:rsidRDefault="00740695" w:rsidP="00740695">
      <w:pPr>
        <w:widowControl w:val="0"/>
        <w:spacing w:before="18"/>
        <w:ind w:right="317"/>
        <w:rPr>
          <w:szCs w:val="22"/>
          <w:lang w:eastAsia="en-US"/>
        </w:rPr>
      </w:pPr>
      <w:r>
        <w:rPr>
          <w:szCs w:val="22"/>
          <w:lang w:eastAsia="en-US"/>
        </w:rPr>
        <w:t xml:space="preserve">- </w:t>
      </w:r>
      <w:r w:rsidRPr="00740695">
        <w:rPr>
          <w:szCs w:val="22"/>
          <w:lang w:eastAsia="en-US"/>
        </w:rPr>
        <w:t>dovede pracovní postupy k finálnímu výrobku</w:t>
      </w:r>
    </w:p>
    <w:p w:rsidR="00740695" w:rsidRPr="00740695" w:rsidRDefault="00740695" w:rsidP="00740695">
      <w:pPr>
        <w:widowControl w:val="0"/>
        <w:spacing w:before="18"/>
        <w:ind w:right="317"/>
        <w:rPr>
          <w:szCs w:val="22"/>
          <w:lang w:eastAsia="en-US"/>
        </w:rPr>
      </w:pPr>
      <w:r>
        <w:rPr>
          <w:szCs w:val="22"/>
          <w:lang w:eastAsia="en-US"/>
        </w:rPr>
        <w:t xml:space="preserve">- </w:t>
      </w:r>
      <w:r w:rsidRPr="00740695">
        <w:rPr>
          <w:szCs w:val="22"/>
          <w:lang w:eastAsia="en-US"/>
        </w:rPr>
        <w:t>dodržuje technologickou kázeň, zásady hygieny a bezpečnosti práce, poskytuje první pomoc při drobném úrazu</w:t>
      </w:r>
    </w:p>
    <w:p w:rsidR="00740695" w:rsidRPr="00740695" w:rsidRDefault="00740695" w:rsidP="00740695">
      <w:pPr>
        <w:widowControl w:val="0"/>
        <w:spacing w:before="18"/>
        <w:ind w:right="317"/>
        <w:rPr>
          <w:szCs w:val="22"/>
          <w:lang w:eastAsia="en-US"/>
        </w:rPr>
      </w:pPr>
    </w:p>
    <w:p w:rsidR="00740695" w:rsidRPr="00740695" w:rsidRDefault="00740695" w:rsidP="00740695">
      <w:pPr>
        <w:rPr>
          <w:rFonts w:eastAsiaTheme="minorHAnsi"/>
          <w:lang w:eastAsia="en-US"/>
        </w:rPr>
      </w:pPr>
      <w:r>
        <w:rPr>
          <w:rFonts w:eastAsiaTheme="minorHAnsi"/>
          <w:lang w:eastAsia="en-US"/>
        </w:rPr>
        <w:t>Učivo</w:t>
      </w:r>
    </w:p>
    <w:p w:rsidR="00740695" w:rsidRPr="00740695" w:rsidRDefault="00740695" w:rsidP="00740695">
      <w:pPr>
        <w:rPr>
          <w:rFonts w:eastAsiaTheme="minorHAnsi"/>
          <w:lang w:eastAsia="en-US"/>
        </w:rPr>
      </w:pPr>
      <w:r w:rsidRPr="00740695">
        <w:rPr>
          <w:rFonts w:eastAsiaTheme="minorHAnsi"/>
          <w:lang w:eastAsia="en-US"/>
        </w:rPr>
        <w:t>- vlastnosti materiálu, užití v praxi (dřevo, kov, plasty,</w:t>
      </w:r>
      <w:r w:rsidRPr="00740695">
        <w:rPr>
          <w:rFonts w:eastAsiaTheme="minorHAnsi"/>
          <w:spacing w:val="-21"/>
          <w:lang w:eastAsia="en-US"/>
        </w:rPr>
        <w:t xml:space="preserve"> </w:t>
      </w:r>
      <w:r w:rsidRPr="00740695">
        <w:rPr>
          <w:rFonts w:eastAsiaTheme="minorHAnsi"/>
          <w:lang w:eastAsia="en-US"/>
        </w:rPr>
        <w:t>kompozity)</w:t>
      </w:r>
    </w:p>
    <w:p w:rsidR="00740695" w:rsidRPr="00740695" w:rsidRDefault="00740695" w:rsidP="00740695">
      <w:pPr>
        <w:rPr>
          <w:rFonts w:eastAsiaTheme="minorHAnsi"/>
          <w:lang w:eastAsia="en-US"/>
        </w:rPr>
      </w:pPr>
      <w:r w:rsidRPr="00740695">
        <w:rPr>
          <w:rFonts w:eastAsiaTheme="minorHAnsi"/>
          <w:lang w:eastAsia="en-US"/>
        </w:rPr>
        <w:t>- pracovní pomůcky, nářadí a nástroje pro ruční</w:t>
      </w:r>
      <w:r w:rsidRPr="00740695">
        <w:rPr>
          <w:rFonts w:eastAsiaTheme="minorHAnsi"/>
          <w:spacing w:val="-12"/>
          <w:lang w:eastAsia="en-US"/>
        </w:rPr>
        <w:t xml:space="preserve"> </w:t>
      </w:r>
      <w:r w:rsidRPr="00740695">
        <w:rPr>
          <w:rFonts w:eastAsiaTheme="minorHAnsi"/>
          <w:lang w:eastAsia="en-US"/>
        </w:rPr>
        <w:t>opracování</w:t>
      </w:r>
    </w:p>
    <w:p w:rsidR="00740695" w:rsidRPr="00740695" w:rsidRDefault="00740695" w:rsidP="00740695">
      <w:pPr>
        <w:rPr>
          <w:rFonts w:eastAsiaTheme="minorHAnsi"/>
          <w:lang w:eastAsia="en-US"/>
        </w:rPr>
      </w:pPr>
      <w:r w:rsidRPr="00740695">
        <w:rPr>
          <w:rFonts w:eastAsiaTheme="minorHAnsi"/>
          <w:lang w:eastAsia="en-US"/>
        </w:rPr>
        <w:t>- jednoduché pracovní operace a</w:t>
      </w:r>
      <w:r w:rsidRPr="00740695">
        <w:rPr>
          <w:rFonts w:eastAsiaTheme="minorHAnsi"/>
          <w:spacing w:val="-3"/>
          <w:lang w:eastAsia="en-US"/>
        </w:rPr>
        <w:t xml:space="preserve"> </w:t>
      </w:r>
      <w:r w:rsidRPr="00740695">
        <w:rPr>
          <w:rFonts w:eastAsiaTheme="minorHAnsi"/>
          <w:lang w:eastAsia="en-US"/>
        </w:rPr>
        <w:t>postupy</w:t>
      </w:r>
    </w:p>
    <w:p w:rsidR="00740695" w:rsidRPr="00740695" w:rsidRDefault="00740695" w:rsidP="00740695">
      <w:pPr>
        <w:rPr>
          <w:rFonts w:eastAsiaTheme="minorHAnsi"/>
          <w:lang w:eastAsia="en-US"/>
        </w:rPr>
      </w:pPr>
      <w:r w:rsidRPr="00740695">
        <w:rPr>
          <w:rFonts w:eastAsiaTheme="minorHAnsi"/>
          <w:lang w:eastAsia="en-US"/>
        </w:rPr>
        <w:t>- organizace práce</w:t>
      </w:r>
    </w:p>
    <w:p w:rsidR="00740695" w:rsidRPr="00740695" w:rsidRDefault="00740695" w:rsidP="00740695">
      <w:pPr>
        <w:rPr>
          <w:rFonts w:eastAsiaTheme="minorHAnsi"/>
          <w:lang w:eastAsia="en-US"/>
        </w:rPr>
      </w:pPr>
      <w:r w:rsidRPr="00740695">
        <w:rPr>
          <w:rFonts w:eastAsiaTheme="minorHAnsi"/>
          <w:lang w:eastAsia="en-US"/>
        </w:rPr>
        <w:t>- technické náčrty a výkresy, technické informace, návody</w:t>
      </w:r>
    </w:p>
    <w:p w:rsidR="00740695" w:rsidRPr="00740695" w:rsidRDefault="00740695" w:rsidP="00740695">
      <w:pPr>
        <w:rPr>
          <w:rFonts w:eastAsiaTheme="minorHAnsi"/>
          <w:lang w:eastAsia="en-US"/>
        </w:rPr>
      </w:pPr>
      <w:r w:rsidRPr="00740695">
        <w:rPr>
          <w:rFonts w:eastAsiaTheme="minorHAnsi"/>
          <w:lang w:eastAsia="en-US"/>
        </w:rPr>
        <w:t>- úloha techniky v životě člověka, technika a životní prostředí, technika volný čas</w:t>
      </w:r>
    </w:p>
    <w:p w:rsidR="00740695" w:rsidRPr="00740695" w:rsidRDefault="00740695" w:rsidP="00740695">
      <w:pPr>
        <w:rPr>
          <w:rFonts w:eastAsiaTheme="minorHAnsi"/>
          <w:lang w:eastAsia="en-US"/>
        </w:rPr>
      </w:pPr>
    </w:p>
    <w:p w:rsidR="00740695" w:rsidRPr="00740695" w:rsidRDefault="00740695" w:rsidP="00740695">
      <w:pPr>
        <w:rPr>
          <w:rFonts w:eastAsiaTheme="minorHAnsi"/>
          <w:b/>
          <w:lang w:eastAsia="en-US"/>
        </w:rPr>
      </w:pPr>
      <w:r w:rsidRPr="00740695">
        <w:rPr>
          <w:rFonts w:eastAsiaTheme="minorHAnsi"/>
          <w:b/>
          <w:lang w:eastAsia="en-US"/>
        </w:rPr>
        <w:t>Pěstitelské práce, chovatelství</w:t>
      </w:r>
    </w:p>
    <w:p w:rsidR="00740695" w:rsidRPr="00740695" w:rsidRDefault="00740695" w:rsidP="00740695">
      <w:pPr>
        <w:rPr>
          <w:rFonts w:eastAsiaTheme="minorHAnsi"/>
          <w:lang w:eastAsia="en-US"/>
        </w:rPr>
      </w:pPr>
      <w:r w:rsidRPr="00740695">
        <w:rPr>
          <w:rFonts w:eastAsiaTheme="minorHAnsi"/>
          <w:lang w:eastAsia="en-US"/>
        </w:rPr>
        <w:t>ČSP-9-3-01   volí vhodné pracovní postupy při pěstování vybraných rostlin</w:t>
      </w:r>
    </w:p>
    <w:p w:rsidR="00740695" w:rsidRPr="00740695" w:rsidRDefault="00740695" w:rsidP="00740695">
      <w:pPr>
        <w:rPr>
          <w:rFonts w:eastAsiaTheme="minorHAnsi"/>
          <w:lang w:eastAsia="en-US"/>
        </w:rPr>
      </w:pPr>
      <w:r w:rsidRPr="00740695">
        <w:rPr>
          <w:rFonts w:eastAsiaTheme="minorHAnsi"/>
          <w:lang w:eastAsia="en-US"/>
        </w:rPr>
        <w:t>ČSP-9-3-02p pěstuje a ošetřuje květiny v interiéru a využívá je k výzdobě</w:t>
      </w:r>
    </w:p>
    <w:p w:rsidR="00740695" w:rsidRPr="00740695" w:rsidRDefault="00740695" w:rsidP="00740695">
      <w:pPr>
        <w:rPr>
          <w:rFonts w:eastAsiaTheme="minorHAnsi"/>
          <w:lang w:eastAsia="en-US"/>
        </w:rPr>
      </w:pPr>
      <w:r w:rsidRPr="00740695">
        <w:rPr>
          <w:rFonts w:eastAsiaTheme="minorHAnsi"/>
          <w:lang w:eastAsia="en-US"/>
        </w:rPr>
        <w:t>ČSP-9-3-04   prokáže základní znalost chovu drobných zvířat a zásad bezpečného kontaktu se zvířaty</w:t>
      </w:r>
    </w:p>
    <w:p w:rsidR="00740695" w:rsidRPr="00740695" w:rsidRDefault="00740695" w:rsidP="00740695">
      <w:pPr>
        <w:rPr>
          <w:rFonts w:eastAsiaTheme="minorHAnsi"/>
          <w:lang w:eastAsia="en-US"/>
        </w:rPr>
      </w:pPr>
      <w:r w:rsidRPr="00740695">
        <w:rPr>
          <w:rFonts w:eastAsiaTheme="minorHAnsi"/>
          <w:lang w:eastAsia="en-US"/>
        </w:rPr>
        <w:lastRenderedPageBreak/>
        <w:t>ČSP-9-3-05p dodržuje technologickou kázeň, zásady hygieny a bezpečnosti práce, poskytne první pomoc</w:t>
      </w:r>
    </w:p>
    <w:p w:rsidR="00740695" w:rsidRDefault="00740695" w:rsidP="00740695">
      <w:pPr>
        <w:rPr>
          <w:rFonts w:eastAsiaTheme="minorHAnsi"/>
          <w:lang w:eastAsia="en-US"/>
        </w:rPr>
      </w:pPr>
    </w:p>
    <w:p w:rsidR="00740695" w:rsidRPr="00740695" w:rsidRDefault="00740695" w:rsidP="00740695">
      <w:pPr>
        <w:rPr>
          <w:rFonts w:eastAsiaTheme="minorHAnsi"/>
          <w:lang w:eastAsia="en-US"/>
        </w:rPr>
      </w:pPr>
      <w:r>
        <w:rPr>
          <w:rFonts w:eastAsiaTheme="minorHAnsi"/>
          <w:lang w:eastAsia="en-US"/>
        </w:rPr>
        <w:t>Učivo</w:t>
      </w:r>
    </w:p>
    <w:p w:rsidR="00740695" w:rsidRPr="00740695" w:rsidRDefault="00740695" w:rsidP="00740695">
      <w:pPr>
        <w:widowControl w:val="0"/>
        <w:tabs>
          <w:tab w:val="left" w:pos="538"/>
          <w:tab w:val="left" w:pos="539"/>
        </w:tabs>
        <w:spacing w:before="76"/>
        <w:rPr>
          <w:sz w:val="22"/>
          <w:szCs w:val="22"/>
          <w:lang w:eastAsia="en-US"/>
        </w:rPr>
      </w:pPr>
      <w:r w:rsidRPr="00740695">
        <w:rPr>
          <w:b/>
          <w:sz w:val="22"/>
          <w:szCs w:val="22"/>
          <w:lang w:eastAsia="en-US"/>
        </w:rPr>
        <w:t xml:space="preserve">základní podmínky pro pěstování </w:t>
      </w:r>
      <w:r w:rsidRPr="00740695">
        <w:rPr>
          <w:sz w:val="22"/>
          <w:szCs w:val="22"/>
          <w:lang w:eastAsia="en-US"/>
        </w:rPr>
        <w:t>– půda a její zpracování, výživa rostlin, ochrana rostlin a</w:t>
      </w:r>
      <w:r w:rsidRPr="00740695">
        <w:rPr>
          <w:spacing w:val="-17"/>
          <w:sz w:val="22"/>
          <w:szCs w:val="22"/>
          <w:lang w:eastAsia="en-US"/>
        </w:rPr>
        <w:t xml:space="preserve"> </w:t>
      </w:r>
      <w:r w:rsidRPr="00740695">
        <w:rPr>
          <w:sz w:val="22"/>
          <w:szCs w:val="22"/>
          <w:lang w:eastAsia="en-US"/>
        </w:rPr>
        <w:t>půdy</w:t>
      </w:r>
    </w:p>
    <w:p w:rsidR="00740695" w:rsidRPr="00740695" w:rsidRDefault="00740695" w:rsidP="00740695">
      <w:pPr>
        <w:widowControl w:val="0"/>
        <w:tabs>
          <w:tab w:val="left" w:pos="538"/>
          <w:tab w:val="left" w:pos="539"/>
        </w:tabs>
        <w:spacing w:before="40"/>
        <w:ind w:right="257"/>
        <w:rPr>
          <w:sz w:val="22"/>
          <w:szCs w:val="22"/>
          <w:lang w:eastAsia="en-US"/>
        </w:rPr>
      </w:pPr>
      <w:r w:rsidRPr="00740695">
        <w:rPr>
          <w:b/>
          <w:sz w:val="22"/>
          <w:szCs w:val="22"/>
          <w:lang w:eastAsia="en-US"/>
        </w:rPr>
        <w:t xml:space="preserve">zelenina </w:t>
      </w:r>
      <w:r w:rsidRPr="00740695">
        <w:rPr>
          <w:sz w:val="22"/>
          <w:szCs w:val="22"/>
          <w:lang w:eastAsia="en-US"/>
        </w:rPr>
        <w:t>– osivo, sadba, výpěstky, podmínky a zásady pěstování; pěstování vybraných druhů zeleniny</w:t>
      </w:r>
    </w:p>
    <w:p w:rsidR="00740695" w:rsidRPr="00740695" w:rsidRDefault="00740695" w:rsidP="00740695">
      <w:pPr>
        <w:widowControl w:val="0"/>
        <w:spacing w:before="42"/>
        <w:ind w:right="258"/>
        <w:jc w:val="both"/>
        <w:rPr>
          <w:sz w:val="22"/>
          <w:szCs w:val="22"/>
          <w:lang w:eastAsia="en-US"/>
        </w:rPr>
      </w:pPr>
      <w:r w:rsidRPr="00740695">
        <w:rPr>
          <w:b/>
          <w:sz w:val="22"/>
          <w:szCs w:val="22"/>
          <w:lang w:eastAsia="en-US"/>
        </w:rPr>
        <w:t xml:space="preserve">okrasné rostliny </w:t>
      </w:r>
      <w:r w:rsidRPr="00740695">
        <w:rPr>
          <w:sz w:val="22"/>
          <w:szCs w:val="22"/>
          <w:lang w:eastAsia="en-US"/>
        </w:rPr>
        <w:t>– základy ošetřování pokojových květin, pěstování vybraných okrasných dřevin a květin; květina v exteriéru a interiéru (hydroponie, bonsaje), řez, jednoduchá vazba, úprava květin</w:t>
      </w:r>
    </w:p>
    <w:p w:rsidR="00740695" w:rsidRPr="00740695" w:rsidRDefault="00740695" w:rsidP="00740695">
      <w:pPr>
        <w:widowControl w:val="0"/>
        <w:tabs>
          <w:tab w:val="left" w:pos="538"/>
          <w:tab w:val="left" w:pos="539"/>
        </w:tabs>
        <w:spacing w:before="40"/>
        <w:ind w:right="253"/>
        <w:rPr>
          <w:sz w:val="22"/>
          <w:szCs w:val="22"/>
          <w:lang w:eastAsia="en-US"/>
        </w:rPr>
      </w:pPr>
      <w:r w:rsidRPr="00740695">
        <w:rPr>
          <w:b/>
          <w:sz w:val="22"/>
          <w:szCs w:val="22"/>
          <w:lang w:eastAsia="en-US"/>
        </w:rPr>
        <w:t xml:space="preserve">chovatelství </w:t>
      </w:r>
      <w:r w:rsidRPr="00740695">
        <w:rPr>
          <w:sz w:val="22"/>
          <w:szCs w:val="22"/>
          <w:lang w:eastAsia="en-US"/>
        </w:rPr>
        <w:t>– chov zvířat v domácnosti, podmínky chovu, hygiena a bezpečnost chovu; kontakt se známými a neznámými</w:t>
      </w:r>
      <w:r w:rsidRPr="00740695">
        <w:rPr>
          <w:spacing w:val="-5"/>
          <w:sz w:val="22"/>
          <w:szCs w:val="22"/>
          <w:lang w:eastAsia="en-US"/>
        </w:rPr>
        <w:t xml:space="preserve"> </w:t>
      </w:r>
      <w:r w:rsidRPr="00740695">
        <w:rPr>
          <w:sz w:val="22"/>
          <w:szCs w:val="22"/>
          <w:lang w:eastAsia="en-US"/>
        </w:rPr>
        <w:t>zvířaty</w:t>
      </w:r>
    </w:p>
    <w:p w:rsidR="00740695" w:rsidRPr="00740695" w:rsidRDefault="00740695" w:rsidP="00740695">
      <w:pPr>
        <w:widowControl w:val="0"/>
        <w:tabs>
          <w:tab w:val="left" w:pos="538"/>
          <w:tab w:val="left" w:pos="539"/>
        </w:tabs>
        <w:spacing w:before="40"/>
        <w:ind w:right="253"/>
        <w:rPr>
          <w:sz w:val="22"/>
          <w:szCs w:val="22"/>
          <w:lang w:eastAsia="en-US"/>
        </w:rPr>
      </w:pPr>
    </w:p>
    <w:p w:rsidR="00740695" w:rsidRPr="00740695" w:rsidRDefault="00740695" w:rsidP="00740695">
      <w:pPr>
        <w:widowControl w:val="0"/>
        <w:tabs>
          <w:tab w:val="left" w:pos="538"/>
          <w:tab w:val="left" w:pos="539"/>
        </w:tabs>
        <w:spacing w:before="40"/>
        <w:ind w:right="253"/>
        <w:rPr>
          <w:b/>
          <w:sz w:val="22"/>
          <w:szCs w:val="22"/>
          <w:lang w:eastAsia="en-US"/>
        </w:rPr>
      </w:pPr>
      <w:r w:rsidRPr="00740695">
        <w:rPr>
          <w:b/>
          <w:sz w:val="22"/>
          <w:szCs w:val="22"/>
          <w:lang w:eastAsia="en-US"/>
        </w:rPr>
        <w:t>Provoz a údržba domácnosti</w:t>
      </w:r>
    </w:p>
    <w:p w:rsidR="00740695" w:rsidRPr="00740695" w:rsidRDefault="00740695" w:rsidP="00740695">
      <w:pPr>
        <w:widowControl w:val="0"/>
        <w:tabs>
          <w:tab w:val="left" w:pos="538"/>
          <w:tab w:val="left" w:pos="539"/>
        </w:tabs>
        <w:spacing w:before="40"/>
        <w:ind w:right="253"/>
        <w:rPr>
          <w:sz w:val="22"/>
          <w:szCs w:val="22"/>
          <w:lang w:eastAsia="en-US"/>
        </w:rPr>
      </w:pPr>
      <w:r w:rsidRPr="00740695">
        <w:rPr>
          <w:sz w:val="22"/>
          <w:szCs w:val="22"/>
          <w:lang w:eastAsia="en-US"/>
        </w:rPr>
        <w:t>Očekávané výstupy</w:t>
      </w:r>
    </w:p>
    <w:p w:rsidR="00740695" w:rsidRPr="00740695" w:rsidRDefault="00740695" w:rsidP="00740695">
      <w:pPr>
        <w:widowControl w:val="0"/>
        <w:tabs>
          <w:tab w:val="left" w:pos="1483"/>
        </w:tabs>
        <w:spacing w:before="24" w:line="274" w:lineRule="exact"/>
        <w:ind w:right="391"/>
        <w:rPr>
          <w:szCs w:val="22"/>
          <w:lang w:eastAsia="en-US"/>
        </w:rPr>
      </w:pPr>
      <w:r w:rsidRPr="00740695">
        <w:rPr>
          <w:szCs w:val="22"/>
          <w:lang w:eastAsia="en-US"/>
        </w:rPr>
        <w:t>ČSP-9-4-02 ovládá jednoduché pracovní postupy při základních činnostech</w:t>
      </w:r>
      <w:r w:rsidRPr="00740695">
        <w:rPr>
          <w:spacing w:val="-4"/>
          <w:szCs w:val="22"/>
          <w:lang w:eastAsia="en-US"/>
        </w:rPr>
        <w:t xml:space="preserve"> v </w:t>
      </w:r>
      <w:r w:rsidRPr="00740695">
        <w:rPr>
          <w:szCs w:val="22"/>
          <w:lang w:eastAsia="en-US"/>
        </w:rPr>
        <w:t>domácnosti a orientuje se v návodech k obsluze běžných domácích</w:t>
      </w:r>
      <w:r w:rsidRPr="00740695">
        <w:rPr>
          <w:spacing w:val="-5"/>
          <w:szCs w:val="22"/>
          <w:lang w:eastAsia="en-US"/>
        </w:rPr>
        <w:t xml:space="preserve"> </w:t>
      </w:r>
      <w:r w:rsidRPr="00740695">
        <w:rPr>
          <w:szCs w:val="22"/>
          <w:lang w:eastAsia="en-US"/>
        </w:rPr>
        <w:t>spotřebičů</w:t>
      </w:r>
    </w:p>
    <w:p w:rsidR="00740695" w:rsidRPr="00740695" w:rsidRDefault="00740695" w:rsidP="00740695">
      <w:pPr>
        <w:widowControl w:val="0"/>
        <w:tabs>
          <w:tab w:val="left" w:pos="1483"/>
        </w:tabs>
        <w:spacing w:before="24" w:line="274" w:lineRule="exact"/>
        <w:ind w:right="391"/>
        <w:rPr>
          <w:szCs w:val="22"/>
          <w:lang w:eastAsia="en-US"/>
        </w:rPr>
      </w:pPr>
      <w:r w:rsidRPr="00740695">
        <w:rPr>
          <w:szCs w:val="22"/>
          <w:lang w:eastAsia="en-US"/>
        </w:rPr>
        <w:t>ČSP-9-4-03p správně zachází s pomůckami, nástroji, nářadím a zařízením, provádí drobnou domácí údržbu, používá vhodné prostředky při práci v domácnosti</w:t>
      </w:r>
    </w:p>
    <w:p w:rsidR="00740695" w:rsidRPr="00740695" w:rsidRDefault="00740695" w:rsidP="00740695">
      <w:pPr>
        <w:widowControl w:val="0"/>
        <w:spacing w:before="26" w:line="274" w:lineRule="exact"/>
        <w:ind w:right="157"/>
        <w:rPr>
          <w:szCs w:val="22"/>
          <w:lang w:eastAsia="en-US"/>
        </w:rPr>
      </w:pPr>
      <w:r w:rsidRPr="00740695">
        <w:rPr>
          <w:szCs w:val="22"/>
          <w:lang w:eastAsia="en-US"/>
        </w:rPr>
        <w:t xml:space="preserve">ČSP-9-4-04p dodržuje základní hygienická a bezpečnostní pravidla </w:t>
      </w:r>
    </w:p>
    <w:p w:rsidR="00740695" w:rsidRDefault="00740695" w:rsidP="00740695">
      <w:pPr>
        <w:widowControl w:val="0"/>
        <w:spacing w:before="26" w:line="274" w:lineRule="exact"/>
        <w:ind w:right="157"/>
        <w:rPr>
          <w:szCs w:val="22"/>
          <w:lang w:eastAsia="en-US"/>
        </w:rPr>
      </w:pPr>
    </w:p>
    <w:p w:rsidR="00740695" w:rsidRPr="00740695" w:rsidRDefault="00740695" w:rsidP="00740695">
      <w:pPr>
        <w:widowControl w:val="0"/>
        <w:spacing w:line="274" w:lineRule="exact"/>
        <w:ind w:right="157"/>
        <w:rPr>
          <w:szCs w:val="22"/>
          <w:lang w:eastAsia="en-US"/>
        </w:rPr>
      </w:pPr>
      <w:r>
        <w:rPr>
          <w:szCs w:val="22"/>
          <w:lang w:eastAsia="en-US"/>
        </w:rPr>
        <w:t>Učivo</w:t>
      </w:r>
    </w:p>
    <w:p w:rsidR="00740695" w:rsidRPr="00740695" w:rsidRDefault="00740695" w:rsidP="00740695">
      <w:pPr>
        <w:widowControl w:val="0"/>
        <w:tabs>
          <w:tab w:val="left" w:pos="539"/>
        </w:tabs>
        <w:ind w:right="257"/>
        <w:jc w:val="both"/>
        <w:rPr>
          <w:lang w:eastAsia="en-US"/>
        </w:rPr>
      </w:pPr>
      <w:r w:rsidRPr="00740695">
        <w:rPr>
          <w:b/>
          <w:lang w:eastAsia="en-US"/>
        </w:rPr>
        <w:t xml:space="preserve">finance, provoz a údržba domácnosti </w:t>
      </w:r>
      <w:r w:rsidRPr="00740695">
        <w:rPr>
          <w:lang w:eastAsia="en-US"/>
        </w:rPr>
        <w:t>– údržba oděvů a textilií, úklid domácnosti, postupy, prostředky a jejich dopad na životní prostředí, odpad a jeho ekologická likvidace; spotřebiče v</w:t>
      </w:r>
      <w:r w:rsidRPr="00740695">
        <w:rPr>
          <w:spacing w:val="-4"/>
          <w:lang w:eastAsia="en-US"/>
        </w:rPr>
        <w:t xml:space="preserve"> </w:t>
      </w:r>
      <w:r w:rsidRPr="00740695">
        <w:rPr>
          <w:lang w:eastAsia="en-US"/>
        </w:rPr>
        <w:t>domácnosti</w:t>
      </w:r>
    </w:p>
    <w:p w:rsidR="00740695" w:rsidRPr="00740695" w:rsidRDefault="00740695" w:rsidP="00740695">
      <w:pPr>
        <w:widowControl w:val="0"/>
        <w:tabs>
          <w:tab w:val="left" w:pos="539"/>
        </w:tabs>
        <w:spacing w:before="40"/>
        <w:ind w:right="255"/>
        <w:jc w:val="both"/>
        <w:rPr>
          <w:lang w:eastAsia="en-US"/>
        </w:rPr>
      </w:pPr>
      <w:r w:rsidRPr="00740695">
        <w:rPr>
          <w:b/>
          <w:lang w:eastAsia="en-US"/>
        </w:rPr>
        <w:t xml:space="preserve">elektrotechnika v domácnosti </w:t>
      </w:r>
      <w:r w:rsidRPr="00740695">
        <w:rPr>
          <w:lang w:eastAsia="en-US"/>
        </w:rPr>
        <w:t>– elektrické spotřebiče, elektronika, sdělovací technika, funkce, ovládání a užití, ochrana, údržba, bezpečnost a ekonomika provozu, nebezpečí úrazu elektrickým</w:t>
      </w:r>
      <w:r w:rsidRPr="00740695">
        <w:rPr>
          <w:spacing w:val="-6"/>
          <w:lang w:eastAsia="en-US"/>
        </w:rPr>
        <w:t xml:space="preserve"> </w:t>
      </w:r>
      <w:r w:rsidRPr="00740695">
        <w:rPr>
          <w:lang w:eastAsia="en-US"/>
        </w:rPr>
        <w:t>proudem</w:t>
      </w:r>
    </w:p>
    <w:p w:rsidR="00740695" w:rsidRPr="00740695" w:rsidRDefault="00740695" w:rsidP="00740695">
      <w:pPr>
        <w:widowControl w:val="0"/>
        <w:tabs>
          <w:tab w:val="left" w:pos="539"/>
        </w:tabs>
        <w:spacing w:before="40"/>
        <w:ind w:right="255"/>
        <w:jc w:val="both"/>
        <w:rPr>
          <w:lang w:eastAsia="en-US"/>
        </w:rPr>
      </w:pPr>
    </w:p>
    <w:p w:rsidR="00740695" w:rsidRPr="00740695" w:rsidRDefault="00740695" w:rsidP="00740695">
      <w:pPr>
        <w:widowControl w:val="0"/>
        <w:tabs>
          <w:tab w:val="left" w:pos="539"/>
        </w:tabs>
        <w:spacing w:before="40"/>
        <w:ind w:right="255"/>
        <w:jc w:val="both"/>
        <w:rPr>
          <w:b/>
          <w:lang w:eastAsia="en-US"/>
        </w:rPr>
      </w:pPr>
      <w:r w:rsidRPr="00740695">
        <w:rPr>
          <w:b/>
          <w:lang w:eastAsia="en-US"/>
        </w:rPr>
        <w:t>Příprava pokrmů</w:t>
      </w:r>
    </w:p>
    <w:p w:rsidR="00740695" w:rsidRPr="00740695" w:rsidRDefault="00740695" w:rsidP="00740695">
      <w:pPr>
        <w:widowControl w:val="0"/>
        <w:tabs>
          <w:tab w:val="left" w:pos="539"/>
        </w:tabs>
        <w:spacing w:before="40"/>
        <w:ind w:right="255"/>
        <w:jc w:val="both"/>
        <w:rPr>
          <w:lang w:eastAsia="en-US"/>
        </w:rPr>
      </w:pPr>
      <w:r w:rsidRPr="00740695">
        <w:rPr>
          <w:lang w:eastAsia="en-US"/>
        </w:rPr>
        <w:t>Očekávané výstupy</w:t>
      </w:r>
    </w:p>
    <w:p w:rsidR="00740695" w:rsidRPr="00740695" w:rsidRDefault="00740695" w:rsidP="00740695">
      <w:pPr>
        <w:widowControl w:val="0"/>
        <w:tabs>
          <w:tab w:val="left" w:pos="1483"/>
        </w:tabs>
        <w:spacing w:before="21" w:line="259" w:lineRule="auto"/>
        <w:ind w:right="218"/>
        <w:rPr>
          <w:lang w:eastAsia="en-US"/>
        </w:rPr>
      </w:pPr>
      <w:r w:rsidRPr="00740695">
        <w:rPr>
          <w:lang w:eastAsia="en-US"/>
        </w:rPr>
        <w:t>ČSP-9-5-01 používá základní kuchyňský inventář a bezpečně obsluhuje</w:t>
      </w:r>
      <w:r w:rsidRPr="00740695">
        <w:rPr>
          <w:spacing w:val="-7"/>
          <w:lang w:eastAsia="en-US"/>
        </w:rPr>
        <w:t xml:space="preserve"> </w:t>
      </w:r>
      <w:r w:rsidRPr="00740695">
        <w:rPr>
          <w:lang w:eastAsia="en-US"/>
        </w:rPr>
        <w:t>základní</w:t>
      </w:r>
      <w:r w:rsidRPr="00740695">
        <w:rPr>
          <w:spacing w:val="-1"/>
          <w:lang w:eastAsia="en-US"/>
        </w:rPr>
        <w:t xml:space="preserve"> </w:t>
      </w:r>
      <w:r w:rsidRPr="00740695">
        <w:rPr>
          <w:lang w:eastAsia="en-US"/>
        </w:rPr>
        <w:t>spotřebiče ČSP-9-5-02p připraví jednoduché pokrmy podle daných postupů v souladu se</w:t>
      </w:r>
      <w:r w:rsidRPr="00740695">
        <w:rPr>
          <w:spacing w:val="-35"/>
          <w:lang w:eastAsia="en-US"/>
        </w:rPr>
        <w:t xml:space="preserve"> </w:t>
      </w:r>
      <w:r w:rsidRPr="00740695">
        <w:rPr>
          <w:lang w:eastAsia="en-US"/>
        </w:rPr>
        <w:t xml:space="preserve">zásadami </w:t>
      </w:r>
    </w:p>
    <w:p w:rsidR="00740695" w:rsidRPr="00740695" w:rsidRDefault="00740695" w:rsidP="00740695">
      <w:pPr>
        <w:widowControl w:val="0"/>
        <w:spacing w:line="252" w:lineRule="exact"/>
        <w:ind w:right="157"/>
        <w:rPr>
          <w:lang w:eastAsia="en-US"/>
        </w:rPr>
      </w:pPr>
      <w:r w:rsidRPr="00740695">
        <w:rPr>
          <w:lang w:eastAsia="en-US"/>
        </w:rPr>
        <w:t>zdravé výživy</w:t>
      </w:r>
    </w:p>
    <w:p w:rsidR="00740695" w:rsidRPr="00740695" w:rsidRDefault="00740695" w:rsidP="00740695">
      <w:pPr>
        <w:widowControl w:val="0"/>
        <w:spacing w:before="21"/>
        <w:ind w:right="157"/>
        <w:rPr>
          <w:lang w:eastAsia="en-US"/>
        </w:rPr>
      </w:pPr>
      <w:r w:rsidRPr="00740695">
        <w:rPr>
          <w:lang w:eastAsia="en-US"/>
        </w:rPr>
        <w:t>ČSP-9-5-03p dodržuje základní principy stolování a obsluhy u stolu</w:t>
      </w:r>
    </w:p>
    <w:p w:rsidR="00740695" w:rsidRPr="00740695" w:rsidRDefault="00740695" w:rsidP="00740695">
      <w:pPr>
        <w:widowControl w:val="0"/>
        <w:tabs>
          <w:tab w:val="left" w:pos="1483"/>
        </w:tabs>
        <w:spacing w:before="19"/>
        <w:ind w:right="880"/>
        <w:rPr>
          <w:lang w:eastAsia="en-US"/>
        </w:rPr>
      </w:pPr>
      <w:r w:rsidRPr="00740695">
        <w:rPr>
          <w:lang w:eastAsia="en-US"/>
        </w:rPr>
        <w:t>ČSP-9-5-04  dodržuje zásady hygieny a bezpečnosti práce; poskytne první</w:t>
      </w:r>
      <w:r w:rsidRPr="00740695">
        <w:rPr>
          <w:spacing w:val="-6"/>
          <w:lang w:eastAsia="en-US"/>
        </w:rPr>
        <w:t xml:space="preserve"> </w:t>
      </w:r>
      <w:r w:rsidRPr="00740695">
        <w:rPr>
          <w:lang w:eastAsia="en-US"/>
        </w:rPr>
        <w:t>pomoc</w:t>
      </w:r>
      <w:r w:rsidRPr="00740695">
        <w:rPr>
          <w:spacing w:val="-2"/>
          <w:lang w:eastAsia="en-US"/>
        </w:rPr>
        <w:t xml:space="preserve"> </w:t>
      </w:r>
      <w:r w:rsidRPr="00740695">
        <w:rPr>
          <w:lang w:eastAsia="en-US"/>
        </w:rPr>
        <w:t>při úrazech v</w:t>
      </w:r>
      <w:r w:rsidRPr="00740695">
        <w:rPr>
          <w:spacing w:val="-4"/>
          <w:lang w:eastAsia="en-US"/>
        </w:rPr>
        <w:t xml:space="preserve"> </w:t>
      </w:r>
      <w:r w:rsidRPr="00740695">
        <w:rPr>
          <w:lang w:eastAsia="en-US"/>
        </w:rPr>
        <w:t>kuchyni</w:t>
      </w:r>
    </w:p>
    <w:p w:rsidR="00740695" w:rsidRDefault="00740695" w:rsidP="00740695">
      <w:pPr>
        <w:widowControl w:val="0"/>
        <w:tabs>
          <w:tab w:val="left" w:pos="1483"/>
        </w:tabs>
        <w:spacing w:before="19"/>
        <w:ind w:right="880"/>
        <w:rPr>
          <w:lang w:eastAsia="en-US"/>
        </w:rPr>
      </w:pPr>
    </w:p>
    <w:p w:rsidR="00740695" w:rsidRPr="00740695" w:rsidRDefault="00740695" w:rsidP="00740695">
      <w:pPr>
        <w:widowControl w:val="0"/>
        <w:tabs>
          <w:tab w:val="left" w:pos="1483"/>
        </w:tabs>
        <w:spacing w:before="19"/>
        <w:ind w:right="880"/>
        <w:rPr>
          <w:lang w:eastAsia="en-US"/>
        </w:rPr>
      </w:pPr>
      <w:r>
        <w:rPr>
          <w:lang w:eastAsia="en-US"/>
        </w:rPr>
        <w:t>Učivo</w:t>
      </w:r>
    </w:p>
    <w:p w:rsidR="00740695" w:rsidRPr="00ED0614" w:rsidRDefault="00740695" w:rsidP="00740695">
      <w:pPr>
        <w:widowControl w:val="0"/>
        <w:tabs>
          <w:tab w:val="left" w:pos="538"/>
          <w:tab w:val="left" w:pos="539"/>
        </w:tabs>
        <w:spacing w:before="114"/>
        <w:rPr>
          <w:lang w:eastAsia="en-US"/>
        </w:rPr>
      </w:pPr>
      <w:r w:rsidRPr="00ED0614">
        <w:rPr>
          <w:b/>
          <w:lang w:eastAsia="en-US"/>
        </w:rPr>
        <w:t xml:space="preserve">kuchyně </w:t>
      </w:r>
      <w:r w:rsidRPr="00ED0614">
        <w:rPr>
          <w:lang w:eastAsia="en-US"/>
        </w:rPr>
        <w:t>– základní vybavení, udržování pořádku a čistoty, bezpečnost a hygiena</w:t>
      </w:r>
      <w:r w:rsidRPr="00ED0614">
        <w:rPr>
          <w:spacing w:val="-19"/>
          <w:lang w:eastAsia="en-US"/>
        </w:rPr>
        <w:t xml:space="preserve"> </w:t>
      </w:r>
      <w:r w:rsidRPr="00ED0614">
        <w:rPr>
          <w:lang w:eastAsia="en-US"/>
        </w:rPr>
        <w:t>provozu</w:t>
      </w:r>
    </w:p>
    <w:p w:rsidR="00740695" w:rsidRPr="00ED0614" w:rsidRDefault="00740695" w:rsidP="00740695">
      <w:pPr>
        <w:widowControl w:val="0"/>
        <w:tabs>
          <w:tab w:val="left" w:pos="538"/>
          <w:tab w:val="left" w:pos="539"/>
        </w:tabs>
        <w:spacing w:before="43"/>
        <w:rPr>
          <w:lang w:eastAsia="en-US"/>
        </w:rPr>
      </w:pPr>
      <w:r w:rsidRPr="00ED0614">
        <w:rPr>
          <w:b/>
          <w:lang w:eastAsia="en-US"/>
        </w:rPr>
        <w:t xml:space="preserve">potraviny </w:t>
      </w:r>
      <w:r w:rsidRPr="00ED0614">
        <w:rPr>
          <w:lang w:eastAsia="en-US"/>
        </w:rPr>
        <w:t>– výběr, nákup, skladování, skupiny potravin, sestavování</w:t>
      </w:r>
      <w:r w:rsidRPr="00ED0614">
        <w:rPr>
          <w:spacing w:val="-19"/>
          <w:lang w:eastAsia="en-US"/>
        </w:rPr>
        <w:t xml:space="preserve"> </w:t>
      </w:r>
      <w:r w:rsidRPr="00ED0614">
        <w:rPr>
          <w:lang w:eastAsia="en-US"/>
        </w:rPr>
        <w:t>jídelníčku</w:t>
      </w:r>
    </w:p>
    <w:p w:rsidR="00740695" w:rsidRPr="00ED0614" w:rsidRDefault="00740695" w:rsidP="00740695">
      <w:pPr>
        <w:widowControl w:val="0"/>
        <w:tabs>
          <w:tab w:val="left" w:pos="538"/>
          <w:tab w:val="left" w:pos="539"/>
        </w:tabs>
        <w:spacing w:before="40"/>
        <w:ind w:right="257"/>
        <w:rPr>
          <w:lang w:eastAsia="en-US"/>
        </w:rPr>
      </w:pPr>
      <w:r w:rsidRPr="00ED0614">
        <w:rPr>
          <w:b/>
          <w:lang w:eastAsia="en-US"/>
        </w:rPr>
        <w:t xml:space="preserve">příprava pokrmů </w:t>
      </w:r>
      <w:r w:rsidRPr="00ED0614">
        <w:rPr>
          <w:lang w:eastAsia="en-US"/>
        </w:rPr>
        <w:t>– úprava pokrmů za studena, základní způsoby tepelné úpravy, základní postupy při přípravě pokrmů a</w:t>
      </w:r>
      <w:r w:rsidRPr="00ED0614">
        <w:rPr>
          <w:spacing w:val="-7"/>
          <w:lang w:eastAsia="en-US"/>
        </w:rPr>
        <w:t xml:space="preserve"> </w:t>
      </w:r>
      <w:r w:rsidRPr="00ED0614">
        <w:rPr>
          <w:lang w:eastAsia="en-US"/>
        </w:rPr>
        <w:t>nápojů</w:t>
      </w:r>
    </w:p>
    <w:p w:rsidR="00740695" w:rsidRPr="00ED0614" w:rsidRDefault="00740695" w:rsidP="00740695">
      <w:pPr>
        <w:widowControl w:val="0"/>
        <w:tabs>
          <w:tab w:val="left" w:pos="538"/>
          <w:tab w:val="left" w:pos="539"/>
        </w:tabs>
        <w:spacing w:before="40"/>
        <w:ind w:right="258"/>
        <w:rPr>
          <w:lang w:eastAsia="en-US"/>
        </w:rPr>
      </w:pPr>
      <w:r w:rsidRPr="00ED0614">
        <w:rPr>
          <w:b/>
          <w:lang w:eastAsia="en-US"/>
        </w:rPr>
        <w:t xml:space="preserve">úprava stolu a stolování </w:t>
      </w:r>
      <w:r w:rsidRPr="00ED0614">
        <w:rPr>
          <w:lang w:eastAsia="en-US"/>
        </w:rPr>
        <w:t>– jednoduché prostírání, obsluha a chování u stolu, slavnostní stolování v rodině, zdobné prvky a květiny na</w:t>
      </w:r>
      <w:r w:rsidRPr="00ED0614">
        <w:rPr>
          <w:spacing w:val="-9"/>
          <w:lang w:eastAsia="en-US"/>
        </w:rPr>
        <w:t xml:space="preserve"> </w:t>
      </w:r>
      <w:r w:rsidRPr="00ED0614">
        <w:rPr>
          <w:lang w:eastAsia="en-US"/>
        </w:rPr>
        <w:t>stole</w:t>
      </w:r>
    </w:p>
    <w:p w:rsidR="00740695" w:rsidRPr="00ED0614" w:rsidRDefault="00740695" w:rsidP="00740695">
      <w:pPr>
        <w:rPr>
          <w:rFonts w:asciiTheme="minorHAnsi" w:eastAsiaTheme="minorHAnsi" w:hAnsiTheme="minorHAnsi" w:cstheme="minorBidi"/>
          <w:lang w:eastAsia="en-US"/>
        </w:rPr>
      </w:pPr>
    </w:p>
    <w:p w:rsidR="00740695" w:rsidRPr="00ED0614" w:rsidRDefault="00740695" w:rsidP="00740695">
      <w:pPr>
        <w:rPr>
          <w:rFonts w:eastAsiaTheme="minorHAnsi"/>
          <w:b/>
          <w:lang w:eastAsia="en-US"/>
        </w:rPr>
      </w:pPr>
      <w:r w:rsidRPr="00ED0614">
        <w:rPr>
          <w:rFonts w:eastAsiaTheme="minorHAnsi"/>
          <w:b/>
          <w:lang w:eastAsia="en-US"/>
        </w:rPr>
        <w:t>Svět práce</w:t>
      </w:r>
    </w:p>
    <w:p w:rsidR="00740695" w:rsidRPr="00740695" w:rsidRDefault="00740695" w:rsidP="00740695">
      <w:pPr>
        <w:rPr>
          <w:rFonts w:eastAsiaTheme="minorHAnsi"/>
          <w:lang w:eastAsia="en-US"/>
        </w:rPr>
      </w:pPr>
      <w:r w:rsidRPr="00740695">
        <w:rPr>
          <w:rFonts w:eastAsiaTheme="minorHAnsi"/>
          <w:lang w:eastAsia="en-US"/>
        </w:rPr>
        <w:t>Očekávané výstupy</w:t>
      </w:r>
    </w:p>
    <w:p w:rsidR="00740695" w:rsidRPr="00740695" w:rsidRDefault="00740695" w:rsidP="00740695">
      <w:pPr>
        <w:rPr>
          <w:rFonts w:eastAsiaTheme="minorHAnsi"/>
          <w:lang w:eastAsia="en-US"/>
        </w:rPr>
      </w:pPr>
      <w:r w:rsidRPr="00740695">
        <w:rPr>
          <w:rFonts w:eastAsiaTheme="minorHAnsi"/>
          <w:lang w:eastAsia="en-US"/>
        </w:rPr>
        <w:t>ČSP-9-8-01p orientuje se v pracovních činnostech vybraných profesí, v učebních oborech</w:t>
      </w:r>
    </w:p>
    <w:p w:rsidR="00740695" w:rsidRPr="00740695" w:rsidRDefault="00740695" w:rsidP="00740695">
      <w:pPr>
        <w:rPr>
          <w:rFonts w:eastAsiaTheme="minorHAnsi"/>
          <w:lang w:eastAsia="en-US"/>
        </w:rPr>
      </w:pPr>
      <w:r w:rsidRPr="00740695">
        <w:rPr>
          <w:rFonts w:eastAsiaTheme="minorHAnsi"/>
          <w:lang w:eastAsia="en-US"/>
        </w:rPr>
        <w:lastRenderedPageBreak/>
        <w:t>ČSP-9-8.02p posoudí své možnosti v oblasti profesní, případně pracovní orientace přihlédnutím k potřebám běžného života</w:t>
      </w:r>
    </w:p>
    <w:p w:rsidR="00740695" w:rsidRDefault="00740695" w:rsidP="00740695">
      <w:pPr>
        <w:rPr>
          <w:rFonts w:eastAsiaTheme="minorHAnsi"/>
          <w:lang w:eastAsia="en-US"/>
        </w:rPr>
      </w:pPr>
    </w:p>
    <w:p w:rsidR="00740695" w:rsidRPr="00740695" w:rsidRDefault="00740695" w:rsidP="00740695">
      <w:pPr>
        <w:rPr>
          <w:rFonts w:eastAsiaTheme="minorHAnsi"/>
          <w:lang w:eastAsia="en-US"/>
        </w:rPr>
      </w:pPr>
      <w:r>
        <w:rPr>
          <w:rFonts w:eastAsiaTheme="minorHAnsi"/>
          <w:lang w:eastAsia="en-US"/>
        </w:rPr>
        <w:t>Učivo</w:t>
      </w:r>
      <w:r w:rsidRPr="00740695">
        <w:rPr>
          <w:rFonts w:eastAsiaTheme="minorHAnsi"/>
          <w:lang w:eastAsia="en-US"/>
        </w:rPr>
        <w:t xml:space="preserve"> </w:t>
      </w:r>
    </w:p>
    <w:p w:rsidR="00740695" w:rsidRPr="00740695" w:rsidRDefault="00740695" w:rsidP="00740695">
      <w:pPr>
        <w:rPr>
          <w:lang w:eastAsia="en-US"/>
        </w:rPr>
      </w:pPr>
      <w:r w:rsidRPr="00740695">
        <w:rPr>
          <w:b/>
          <w:lang w:eastAsia="en-US"/>
        </w:rPr>
        <w:t xml:space="preserve">trh práce </w:t>
      </w:r>
      <w:r w:rsidRPr="00740695">
        <w:rPr>
          <w:lang w:eastAsia="en-US"/>
        </w:rPr>
        <w:t>– charakter a druhy pracovních činností; požadavky kvalifikační, zdravotní a osobnostní; rovnost příležitostí na trhu</w:t>
      </w:r>
      <w:r w:rsidRPr="00740695">
        <w:rPr>
          <w:spacing w:val="-4"/>
          <w:lang w:eastAsia="en-US"/>
        </w:rPr>
        <w:t xml:space="preserve"> </w:t>
      </w:r>
      <w:r w:rsidRPr="00740695">
        <w:rPr>
          <w:lang w:eastAsia="en-US"/>
        </w:rPr>
        <w:t>práce</w:t>
      </w:r>
    </w:p>
    <w:p w:rsidR="00740695" w:rsidRPr="00740695" w:rsidRDefault="00740695" w:rsidP="00740695">
      <w:pPr>
        <w:rPr>
          <w:lang w:eastAsia="en-US"/>
        </w:rPr>
      </w:pPr>
      <w:r w:rsidRPr="00740695">
        <w:rPr>
          <w:b/>
          <w:lang w:eastAsia="en-US"/>
        </w:rPr>
        <w:t xml:space="preserve">volba profesní orientace </w:t>
      </w:r>
      <w:r w:rsidRPr="00740695">
        <w:rPr>
          <w:lang w:eastAsia="en-US"/>
        </w:rPr>
        <w:t>– osobní vlastnosti a schopnosti, sebehodnocení, vlivy na volbu profesní orientace, informační základna pro volbu povolání, práce s profesními informacemi a využívání poradenských</w:t>
      </w:r>
      <w:r w:rsidRPr="00740695">
        <w:rPr>
          <w:spacing w:val="-4"/>
          <w:lang w:eastAsia="en-US"/>
        </w:rPr>
        <w:t xml:space="preserve"> </w:t>
      </w:r>
      <w:r w:rsidRPr="00740695">
        <w:rPr>
          <w:lang w:eastAsia="en-US"/>
        </w:rPr>
        <w:t>služeb</w:t>
      </w:r>
    </w:p>
    <w:p w:rsidR="00740695" w:rsidRPr="00740695" w:rsidRDefault="00740695" w:rsidP="00740695">
      <w:pPr>
        <w:rPr>
          <w:lang w:eastAsia="en-US"/>
        </w:rPr>
      </w:pPr>
      <w:r w:rsidRPr="00740695">
        <w:rPr>
          <w:b/>
          <w:lang w:eastAsia="en-US"/>
        </w:rPr>
        <w:t xml:space="preserve">možnosti vzdělávání </w:t>
      </w:r>
      <w:r w:rsidRPr="00740695">
        <w:rPr>
          <w:lang w:eastAsia="en-US"/>
        </w:rPr>
        <w:t>– náplň učebních a studijních oborů, přijímací řízení, informace a poradenské</w:t>
      </w:r>
      <w:r w:rsidRPr="00740695">
        <w:rPr>
          <w:spacing w:val="-2"/>
          <w:lang w:eastAsia="en-US"/>
        </w:rPr>
        <w:t xml:space="preserve"> </w:t>
      </w:r>
      <w:r w:rsidRPr="00740695">
        <w:rPr>
          <w:lang w:eastAsia="en-US"/>
        </w:rPr>
        <w:t>služby</w:t>
      </w:r>
    </w:p>
    <w:p w:rsidR="00740695" w:rsidRDefault="00740695" w:rsidP="00740695">
      <w:pPr>
        <w:rPr>
          <w:lang w:eastAsia="en-US"/>
        </w:rPr>
      </w:pPr>
    </w:p>
    <w:p w:rsidR="00740695" w:rsidRPr="00740695" w:rsidRDefault="00740695" w:rsidP="00740695">
      <w:pPr>
        <w:rPr>
          <w:rFonts w:eastAsiaTheme="minorHAnsi"/>
          <w:b/>
          <w:lang w:eastAsia="en-US"/>
        </w:rPr>
      </w:pPr>
      <w:r w:rsidRPr="00740695">
        <w:rPr>
          <w:rFonts w:eastAsiaTheme="minorHAnsi"/>
          <w:b/>
          <w:lang w:eastAsia="en-US"/>
        </w:rPr>
        <w:t xml:space="preserve">9. ročník </w:t>
      </w:r>
    </w:p>
    <w:p w:rsidR="00740695" w:rsidRPr="00740695" w:rsidRDefault="00740695" w:rsidP="00740695">
      <w:pPr>
        <w:rPr>
          <w:rFonts w:eastAsiaTheme="minorHAnsi"/>
          <w:b/>
          <w:lang w:eastAsia="en-US"/>
        </w:rPr>
      </w:pPr>
    </w:p>
    <w:p w:rsidR="00740695" w:rsidRPr="00740695" w:rsidRDefault="00740695" w:rsidP="00740695">
      <w:pPr>
        <w:rPr>
          <w:rFonts w:eastAsiaTheme="minorHAnsi"/>
          <w:b/>
          <w:lang w:eastAsia="en-US"/>
        </w:rPr>
      </w:pPr>
      <w:r w:rsidRPr="00740695">
        <w:rPr>
          <w:rFonts w:eastAsiaTheme="minorHAnsi"/>
          <w:b/>
          <w:lang w:eastAsia="en-US"/>
        </w:rPr>
        <w:t>Práce s technickými materiály</w:t>
      </w:r>
    </w:p>
    <w:p w:rsidR="00740695" w:rsidRPr="00740695" w:rsidRDefault="00740695" w:rsidP="00740695">
      <w:pPr>
        <w:rPr>
          <w:rFonts w:eastAsiaTheme="minorHAnsi"/>
          <w:lang w:eastAsia="en-US"/>
        </w:rPr>
      </w:pPr>
      <w:r w:rsidRPr="00740695">
        <w:rPr>
          <w:rFonts w:eastAsiaTheme="minorHAnsi"/>
          <w:lang w:eastAsia="en-US"/>
        </w:rPr>
        <w:t>Očekávané výstupy</w:t>
      </w:r>
    </w:p>
    <w:p w:rsidR="00740695" w:rsidRPr="00740695" w:rsidRDefault="00740695" w:rsidP="00740695">
      <w:pPr>
        <w:widowControl w:val="0"/>
        <w:spacing w:before="18"/>
        <w:ind w:right="317"/>
        <w:rPr>
          <w:szCs w:val="22"/>
          <w:lang w:eastAsia="en-US"/>
        </w:rPr>
      </w:pPr>
      <w:r w:rsidRPr="00740695">
        <w:rPr>
          <w:szCs w:val="22"/>
          <w:lang w:eastAsia="en-US"/>
        </w:rPr>
        <w:t>ČSP-9-1-01p získá základní vědomosti o materiálech, nástrojích a pracovních postupech; provádí jednoduché práce s technickými materiály a dodržuje technologickou kázeň</w:t>
      </w:r>
    </w:p>
    <w:p w:rsidR="00740695" w:rsidRPr="00740695" w:rsidRDefault="00740695" w:rsidP="00740695">
      <w:pPr>
        <w:widowControl w:val="0"/>
        <w:spacing w:before="18"/>
        <w:ind w:right="317"/>
        <w:rPr>
          <w:szCs w:val="22"/>
          <w:lang w:eastAsia="en-US"/>
        </w:rPr>
      </w:pPr>
      <w:r w:rsidRPr="00740695">
        <w:rPr>
          <w:szCs w:val="22"/>
          <w:lang w:eastAsia="en-US"/>
        </w:rPr>
        <w:t>ČSP-9-1-02  řeší jednoduché technické úkoly s vhodným výběrem materiálů, pracovních nástrojů a nářadí</w:t>
      </w:r>
    </w:p>
    <w:p w:rsidR="00740695" w:rsidRPr="00740695" w:rsidRDefault="00740695" w:rsidP="00740695">
      <w:pPr>
        <w:widowControl w:val="0"/>
        <w:spacing w:before="18"/>
        <w:ind w:right="317"/>
        <w:rPr>
          <w:szCs w:val="22"/>
          <w:lang w:eastAsia="en-US"/>
        </w:rPr>
      </w:pPr>
      <w:r w:rsidRPr="00740695">
        <w:rPr>
          <w:szCs w:val="22"/>
          <w:lang w:eastAsia="en-US"/>
        </w:rPr>
        <w:t>ČSP-9-1-04p pracuje s jednoduchou technickou dokumentací, orientuje se v pracovních postupech a návodech</w:t>
      </w:r>
    </w:p>
    <w:p w:rsidR="00740695" w:rsidRPr="00740695" w:rsidRDefault="00740695" w:rsidP="00740695">
      <w:pPr>
        <w:widowControl w:val="0"/>
        <w:spacing w:before="18"/>
        <w:ind w:right="317"/>
        <w:rPr>
          <w:szCs w:val="22"/>
          <w:lang w:eastAsia="en-US"/>
        </w:rPr>
      </w:pPr>
      <w:r w:rsidRPr="00740695">
        <w:rPr>
          <w:szCs w:val="22"/>
          <w:lang w:eastAsia="en-US"/>
        </w:rPr>
        <w:t>ČSP-9-1-05p dodržuje obecné zásady bezpečnosti a ochrany při práci s nástroji a nářadím; poskytne první pomoc při úrazu, rozlišuje různé druhy materiálů a zná jejich vlastnosti</w:t>
      </w:r>
    </w:p>
    <w:p w:rsidR="00740695" w:rsidRPr="00740695" w:rsidRDefault="00740695" w:rsidP="00740695">
      <w:pPr>
        <w:widowControl w:val="0"/>
        <w:spacing w:before="18"/>
        <w:ind w:right="317"/>
        <w:rPr>
          <w:szCs w:val="22"/>
          <w:lang w:eastAsia="en-US"/>
        </w:rPr>
      </w:pPr>
      <w:r>
        <w:rPr>
          <w:szCs w:val="22"/>
          <w:lang w:eastAsia="en-US"/>
        </w:rPr>
        <w:t xml:space="preserve">- </w:t>
      </w:r>
      <w:r w:rsidRPr="00740695">
        <w:rPr>
          <w:szCs w:val="22"/>
          <w:lang w:eastAsia="en-US"/>
        </w:rPr>
        <w:t>rozlišuje různé druhy materiálů a zná jejich vlastnosti</w:t>
      </w:r>
    </w:p>
    <w:p w:rsidR="00740695" w:rsidRPr="00740695" w:rsidRDefault="00740695" w:rsidP="00740695">
      <w:pPr>
        <w:widowControl w:val="0"/>
        <w:spacing w:before="18"/>
        <w:ind w:right="317"/>
        <w:rPr>
          <w:szCs w:val="22"/>
          <w:lang w:eastAsia="en-US"/>
        </w:rPr>
      </w:pPr>
      <w:r>
        <w:rPr>
          <w:szCs w:val="22"/>
          <w:lang w:eastAsia="en-US"/>
        </w:rPr>
        <w:t xml:space="preserve">- </w:t>
      </w:r>
      <w:r w:rsidRPr="00740695">
        <w:rPr>
          <w:szCs w:val="22"/>
          <w:lang w:eastAsia="en-US"/>
        </w:rPr>
        <w:t>zvolí vhodný pracovní postup v souladu s druhem zpracovávaného materiálu</w:t>
      </w:r>
    </w:p>
    <w:p w:rsidR="00740695" w:rsidRPr="00740695" w:rsidRDefault="00740695" w:rsidP="00740695">
      <w:pPr>
        <w:widowControl w:val="0"/>
        <w:spacing w:before="18"/>
        <w:ind w:right="317"/>
        <w:rPr>
          <w:szCs w:val="22"/>
          <w:lang w:eastAsia="en-US"/>
        </w:rPr>
      </w:pPr>
      <w:r>
        <w:rPr>
          <w:szCs w:val="22"/>
          <w:lang w:eastAsia="en-US"/>
        </w:rPr>
        <w:t xml:space="preserve">- </w:t>
      </w:r>
      <w:r w:rsidRPr="00740695">
        <w:rPr>
          <w:szCs w:val="22"/>
          <w:lang w:eastAsia="en-US"/>
        </w:rPr>
        <w:t>správně vybere a používá vhodné pracovní nástroje a pomůcky</w:t>
      </w:r>
    </w:p>
    <w:p w:rsidR="00740695" w:rsidRPr="00740695" w:rsidRDefault="00740695" w:rsidP="00740695">
      <w:pPr>
        <w:widowControl w:val="0"/>
        <w:spacing w:before="18"/>
        <w:ind w:right="317"/>
        <w:rPr>
          <w:szCs w:val="22"/>
          <w:lang w:eastAsia="en-US"/>
        </w:rPr>
      </w:pPr>
      <w:r>
        <w:rPr>
          <w:szCs w:val="22"/>
          <w:lang w:eastAsia="en-US"/>
        </w:rPr>
        <w:t xml:space="preserve">- </w:t>
      </w:r>
      <w:r w:rsidRPr="00740695">
        <w:rPr>
          <w:szCs w:val="22"/>
          <w:lang w:eastAsia="en-US"/>
        </w:rPr>
        <w:t>dovede pracovní postupy k finálnímu výrobku</w:t>
      </w:r>
    </w:p>
    <w:p w:rsidR="00740695" w:rsidRPr="00740695" w:rsidRDefault="00740695" w:rsidP="00740695">
      <w:pPr>
        <w:widowControl w:val="0"/>
        <w:spacing w:before="18"/>
        <w:ind w:right="317"/>
        <w:rPr>
          <w:szCs w:val="22"/>
          <w:lang w:eastAsia="en-US"/>
        </w:rPr>
      </w:pPr>
      <w:r>
        <w:rPr>
          <w:szCs w:val="22"/>
          <w:lang w:eastAsia="en-US"/>
        </w:rPr>
        <w:t xml:space="preserve">- </w:t>
      </w:r>
      <w:r w:rsidRPr="00740695">
        <w:rPr>
          <w:szCs w:val="22"/>
          <w:lang w:eastAsia="en-US"/>
        </w:rPr>
        <w:t>dodržuje technologickou kázeň, zásady hygieny a bezpečnosti práce, poskytuje první pomoc při drobném úrazu</w:t>
      </w:r>
    </w:p>
    <w:p w:rsidR="00740695" w:rsidRPr="00740695" w:rsidRDefault="00740695" w:rsidP="00740695">
      <w:pPr>
        <w:widowControl w:val="0"/>
        <w:spacing w:before="18"/>
        <w:ind w:right="317"/>
        <w:rPr>
          <w:szCs w:val="22"/>
          <w:lang w:eastAsia="en-US"/>
        </w:rPr>
      </w:pPr>
    </w:p>
    <w:p w:rsidR="00740695" w:rsidRPr="00740695" w:rsidRDefault="00740695" w:rsidP="00740695">
      <w:pPr>
        <w:rPr>
          <w:rFonts w:eastAsiaTheme="minorHAnsi"/>
          <w:lang w:eastAsia="en-US"/>
        </w:rPr>
      </w:pPr>
      <w:r>
        <w:rPr>
          <w:rFonts w:eastAsiaTheme="minorHAnsi"/>
          <w:lang w:eastAsia="en-US"/>
        </w:rPr>
        <w:t>Učivo</w:t>
      </w:r>
    </w:p>
    <w:p w:rsidR="00740695" w:rsidRPr="00740695" w:rsidRDefault="00740695" w:rsidP="00740695">
      <w:pPr>
        <w:rPr>
          <w:rFonts w:eastAsiaTheme="minorHAnsi"/>
          <w:lang w:eastAsia="en-US"/>
        </w:rPr>
      </w:pPr>
      <w:r w:rsidRPr="00740695">
        <w:rPr>
          <w:rFonts w:eastAsiaTheme="minorHAnsi"/>
          <w:lang w:eastAsia="en-US"/>
        </w:rPr>
        <w:t>- vlastnosti materiálu, užití v praxi (dřevo, kov, plasty,</w:t>
      </w:r>
      <w:r w:rsidRPr="00740695">
        <w:rPr>
          <w:rFonts w:eastAsiaTheme="minorHAnsi"/>
          <w:spacing w:val="-21"/>
          <w:lang w:eastAsia="en-US"/>
        </w:rPr>
        <w:t xml:space="preserve"> </w:t>
      </w:r>
      <w:r w:rsidRPr="00740695">
        <w:rPr>
          <w:rFonts w:eastAsiaTheme="minorHAnsi"/>
          <w:lang w:eastAsia="en-US"/>
        </w:rPr>
        <w:t>kompozity)</w:t>
      </w:r>
    </w:p>
    <w:p w:rsidR="00740695" w:rsidRPr="00740695" w:rsidRDefault="00740695" w:rsidP="00740695">
      <w:pPr>
        <w:rPr>
          <w:rFonts w:eastAsiaTheme="minorHAnsi"/>
          <w:lang w:eastAsia="en-US"/>
        </w:rPr>
      </w:pPr>
      <w:r w:rsidRPr="00740695">
        <w:rPr>
          <w:rFonts w:eastAsiaTheme="minorHAnsi"/>
          <w:lang w:eastAsia="en-US"/>
        </w:rPr>
        <w:t>- pracovní pomůcky, nářadí a nástroje pro ruční</w:t>
      </w:r>
      <w:r w:rsidRPr="00740695">
        <w:rPr>
          <w:rFonts w:eastAsiaTheme="minorHAnsi"/>
          <w:spacing w:val="-12"/>
          <w:lang w:eastAsia="en-US"/>
        </w:rPr>
        <w:t xml:space="preserve"> </w:t>
      </w:r>
      <w:r w:rsidRPr="00740695">
        <w:rPr>
          <w:rFonts w:eastAsiaTheme="minorHAnsi"/>
          <w:lang w:eastAsia="en-US"/>
        </w:rPr>
        <w:t>opracování</w:t>
      </w:r>
    </w:p>
    <w:p w:rsidR="00740695" w:rsidRPr="00740695" w:rsidRDefault="00740695" w:rsidP="00740695">
      <w:pPr>
        <w:rPr>
          <w:rFonts w:eastAsiaTheme="minorHAnsi"/>
          <w:lang w:eastAsia="en-US"/>
        </w:rPr>
      </w:pPr>
      <w:r w:rsidRPr="00740695">
        <w:rPr>
          <w:rFonts w:eastAsiaTheme="minorHAnsi"/>
          <w:lang w:eastAsia="en-US"/>
        </w:rPr>
        <w:t>- jednoduché pracovní operace a</w:t>
      </w:r>
      <w:r w:rsidRPr="00740695">
        <w:rPr>
          <w:rFonts w:eastAsiaTheme="minorHAnsi"/>
          <w:spacing w:val="-3"/>
          <w:lang w:eastAsia="en-US"/>
        </w:rPr>
        <w:t xml:space="preserve"> </w:t>
      </w:r>
      <w:r w:rsidRPr="00740695">
        <w:rPr>
          <w:rFonts w:eastAsiaTheme="minorHAnsi"/>
          <w:lang w:eastAsia="en-US"/>
        </w:rPr>
        <w:t>postupy</w:t>
      </w:r>
    </w:p>
    <w:p w:rsidR="00740695" w:rsidRPr="00740695" w:rsidRDefault="00740695" w:rsidP="00740695">
      <w:pPr>
        <w:rPr>
          <w:rFonts w:eastAsiaTheme="minorHAnsi"/>
          <w:lang w:eastAsia="en-US"/>
        </w:rPr>
      </w:pPr>
      <w:r w:rsidRPr="00740695">
        <w:rPr>
          <w:rFonts w:eastAsiaTheme="minorHAnsi"/>
          <w:lang w:eastAsia="en-US"/>
        </w:rPr>
        <w:t>- organizace práce</w:t>
      </w:r>
    </w:p>
    <w:p w:rsidR="00740695" w:rsidRPr="00740695" w:rsidRDefault="00740695" w:rsidP="00740695">
      <w:pPr>
        <w:rPr>
          <w:rFonts w:eastAsiaTheme="minorHAnsi"/>
          <w:lang w:eastAsia="en-US"/>
        </w:rPr>
      </w:pPr>
      <w:r w:rsidRPr="00740695">
        <w:rPr>
          <w:rFonts w:eastAsiaTheme="minorHAnsi"/>
          <w:lang w:eastAsia="en-US"/>
        </w:rPr>
        <w:t>- technické náčrty a výkresy, technické informace, návody</w:t>
      </w:r>
    </w:p>
    <w:p w:rsidR="00740695" w:rsidRPr="00740695" w:rsidRDefault="00740695" w:rsidP="00740695">
      <w:pPr>
        <w:rPr>
          <w:rFonts w:eastAsiaTheme="minorHAnsi"/>
          <w:lang w:eastAsia="en-US"/>
        </w:rPr>
      </w:pPr>
      <w:r w:rsidRPr="00740695">
        <w:rPr>
          <w:rFonts w:eastAsiaTheme="minorHAnsi"/>
          <w:lang w:eastAsia="en-US"/>
        </w:rPr>
        <w:t>- úloha techniky v životě člověka, technika a životní prostředí, technika volný čas</w:t>
      </w:r>
    </w:p>
    <w:p w:rsidR="00740695" w:rsidRPr="00740695" w:rsidRDefault="00740695" w:rsidP="00740695">
      <w:pPr>
        <w:rPr>
          <w:rFonts w:eastAsiaTheme="minorHAnsi"/>
          <w:lang w:eastAsia="en-US"/>
        </w:rPr>
      </w:pPr>
    </w:p>
    <w:p w:rsidR="00740695" w:rsidRPr="00740695" w:rsidRDefault="00740695" w:rsidP="00740695">
      <w:pPr>
        <w:rPr>
          <w:rFonts w:eastAsiaTheme="minorHAnsi"/>
          <w:b/>
          <w:lang w:eastAsia="en-US"/>
        </w:rPr>
      </w:pPr>
      <w:r w:rsidRPr="00740695">
        <w:rPr>
          <w:rFonts w:eastAsiaTheme="minorHAnsi"/>
          <w:b/>
          <w:lang w:eastAsia="en-US"/>
        </w:rPr>
        <w:t>Pěstitelské práce, chovatelství</w:t>
      </w:r>
    </w:p>
    <w:p w:rsidR="00740695" w:rsidRPr="00740695" w:rsidRDefault="00740695" w:rsidP="00740695">
      <w:pPr>
        <w:rPr>
          <w:rFonts w:eastAsiaTheme="minorHAnsi"/>
          <w:lang w:eastAsia="en-US"/>
        </w:rPr>
      </w:pPr>
      <w:r w:rsidRPr="00740695">
        <w:rPr>
          <w:rFonts w:eastAsiaTheme="minorHAnsi"/>
          <w:lang w:eastAsia="en-US"/>
        </w:rPr>
        <w:t>ČSP-9-3-01   volí vhodné pracovní postupy při pěstování vybraných rostlin</w:t>
      </w:r>
    </w:p>
    <w:p w:rsidR="00740695" w:rsidRPr="00740695" w:rsidRDefault="00740695" w:rsidP="00740695">
      <w:pPr>
        <w:rPr>
          <w:rFonts w:eastAsiaTheme="minorHAnsi"/>
          <w:lang w:eastAsia="en-US"/>
        </w:rPr>
      </w:pPr>
      <w:r w:rsidRPr="00740695">
        <w:rPr>
          <w:rFonts w:eastAsiaTheme="minorHAnsi"/>
          <w:lang w:eastAsia="en-US"/>
        </w:rPr>
        <w:t>ČSP-9-3-02p pěstuje a ošetřuje květiny v interiéru a využívá je k výzdobě</w:t>
      </w:r>
    </w:p>
    <w:p w:rsidR="00740695" w:rsidRPr="00740695" w:rsidRDefault="00740695" w:rsidP="00740695">
      <w:pPr>
        <w:rPr>
          <w:rFonts w:eastAsiaTheme="minorHAnsi"/>
          <w:lang w:eastAsia="en-US"/>
        </w:rPr>
      </w:pPr>
      <w:r w:rsidRPr="00740695">
        <w:rPr>
          <w:rFonts w:eastAsiaTheme="minorHAnsi"/>
          <w:lang w:eastAsia="en-US"/>
        </w:rPr>
        <w:t>ČSP-9-3-04   prokáže základní znalost chovu drobných zvířat a zásad bezpečného kontaktu se zvířaty</w:t>
      </w:r>
    </w:p>
    <w:p w:rsidR="00740695" w:rsidRPr="00740695" w:rsidRDefault="00740695" w:rsidP="00740695">
      <w:pPr>
        <w:rPr>
          <w:rFonts w:eastAsiaTheme="minorHAnsi"/>
          <w:lang w:eastAsia="en-US"/>
        </w:rPr>
      </w:pPr>
      <w:r w:rsidRPr="00740695">
        <w:rPr>
          <w:rFonts w:eastAsiaTheme="minorHAnsi"/>
          <w:lang w:eastAsia="en-US"/>
        </w:rPr>
        <w:t>ČSP-9-3-05p dodržuje technologickou kázeň, zásady hygieny a bezpečnosti práce, poskytne první pomoc</w:t>
      </w:r>
    </w:p>
    <w:p w:rsidR="00740695" w:rsidRDefault="00740695" w:rsidP="00740695">
      <w:pPr>
        <w:rPr>
          <w:rFonts w:eastAsiaTheme="minorHAnsi"/>
          <w:lang w:eastAsia="en-US"/>
        </w:rPr>
      </w:pPr>
    </w:p>
    <w:p w:rsidR="00740695" w:rsidRPr="00740695" w:rsidRDefault="00740695" w:rsidP="00740695">
      <w:pPr>
        <w:rPr>
          <w:rFonts w:eastAsiaTheme="minorHAnsi"/>
          <w:lang w:eastAsia="en-US"/>
        </w:rPr>
      </w:pPr>
      <w:r>
        <w:rPr>
          <w:rFonts w:eastAsiaTheme="minorHAnsi"/>
          <w:lang w:eastAsia="en-US"/>
        </w:rPr>
        <w:t>Učivo</w:t>
      </w:r>
    </w:p>
    <w:p w:rsidR="00740695" w:rsidRPr="00740695" w:rsidRDefault="00740695" w:rsidP="00740695">
      <w:pPr>
        <w:widowControl w:val="0"/>
        <w:tabs>
          <w:tab w:val="left" w:pos="538"/>
          <w:tab w:val="left" w:pos="539"/>
        </w:tabs>
        <w:spacing w:before="76"/>
        <w:rPr>
          <w:sz w:val="22"/>
          <w:szCs w:val="22"/>
          <w:lang w:eastAsia="en-US"/>
        </w:rPr>
      </w:pPr>
      <w:r w:rsidRPr="00740695">
        <w:rPr>
          <w:b/>
          <w:sz w:val="22"/>
          <w:szCs w:val="22"/>
          <w:lang w:eastAsia="en-US"/>
        </w:rPr>
        <w:t xml:space="preserve">základní podmínky pro pěstování </w:t>
      </w:r>
      <w:r w:rsidRPr="00740695">
        <w:rPr>
          <w:sz w:val="22"/>
          <w:szCs w:val="22"/>
          <w:lang w:eastAsia="en-US"/>
        </w:rPr>
        <w:t>– půda a její zpracování, výživa rostlin, ochrana rostlin a</w:t>
      </w:r>
      <w:r w:rsidRPr="00740695">
        <w:rPr>
          <w:spacing w:val="-17"/>
          <w:sz w:val="22"/>
          <w:szCs w:val="22"/>
          <w:lang w:eastAsia="en-US"/>
        </w:rPr>
        <w:t xml:space="preserve"> </w:t>
      </w:r>
      <w:r w:rsidRPr="00740695">
        <w:rPr>
          <w:sz w:val="22"/>
          <w:szCs w:val="22"/>
          <w:lang w:eastAsia="en-US"/>
        </w:rPr>
        <w:t>půdy</w:t>
      </w:r>
    </w:p>
    <w:p w:rsidR="00740695" w:rsidRPr="00740695" w:rsidRDefault="00740695" w:rsidP="00740695">
      <w:pPr>
        <w:widowControl w:val="0"/>
        <w:tabs>
          <w:tab w:val="left" w:pos="538"/>
          <w:tab w:val="left" w:pos="539"/>
        </w:tabs>
        <w:spacing w:before="40"/>
        <w:ind w:right="257"/>
        <w:rPr>
          <w:sz w:val="22"/>
          <w:szCs w:val="22"/>
          <w:lang w:eastAsia="en-US"/>
        </w:rPr>
      </w:pPr>
      <w:r w:rsidRPr="00740695">
        <w:rPr>
          <w:b/>
          <w:sz w:val="22"/>
          <w:szCs w:val="22"/>
          <w:lang w:eastAsia="en-US"/>
        </w:rPr>
        <w:lastRenderedPageBreak/>
        <w:t xml:space="preserve">zelenina </w:t>
      </w:r>
      <w:r w:rsidRPr="00740695">
        <w:rPr>
          <w:sz w:val="22"/>
          <w:szCs w:val="22"/>
          <w:lang w:eastAsia="en-US"/>
        </w:rPr>
        <w:t>– osivo, sadba, výpěstky, podmínky a zásady pěstování; pěstování vybraných druhů zeleniny</w:t>
      </w:r>
    </w:p>
    <w:p w:rsidR="00740695" w:rsidRPr="00740695" w:rsidRDefault="00740695" w:rsidP="00740695">
      <w:pPr>
        <w:widowControl w:val="0"/>
        <w:spacing w:before="42"/>
        <w:ind w:right="258"/>
        <w:jc w:val="both"/>
        <w:rPr>
          <w:sz w:val="22"/>
          <w:szCs w:val="22"/>
          <w:lang w:eastAsia="en-US"/>
        </w:rPr>
      </w:pPr>
      <w:r w:rsidRPr="00740695">
        <w:rPr>
          <w:b/>
          <w:sz w:val="22"/>
          <w:szCs w:val="22"/>
          <w:lang w:eastAsia="en-US"/>
        </w:rPr>
        <w:t xml:space="preserve">okrasné rostliny </w:t>
      </w:r>
      <w:r w:rsidRPr="00740695">
        <w:rPr>
          <w:sz w:val="22"/>
          <w:szCs w:val="22"/>
          <w:lang w:eastAsia="en-US"/>
        </w:rPr>
        <w:t>– základy ošetřování pokojových květin, pěstování vybraných okrasných dřevin a květin; květina v exteriéru a interiéru (hydroponie, bonsaje), řez, jednoduchá vazba, úprava květin</w:t>
      </w:r>
    </w:p>
    <w:p w:rsidR="00740695" w:rsidRPr="00740695" w:rsidRDefault="00740695" w:rsidP="00740695">
      <w:pPr>
        <w:widowControl w:val="0"/>
        <w:tabs>
          <w:tab w:val="left" w:pos="538"/>
          <w:tab w:val="left" w:pos="539"/>
        </w:tabs>
        <w:spacing w:before="40"/>
        <w:ind w:right="253"/>
        <w:rPr>
          <w:sz w:val="22"/>
          <w:szCs w:val="22"/>
          <w:lang w:eastAsia="en-US"/>
        </w:rPr>
      </w:pPr>
      <w:r w:rsidRPr="00740695">
        <w:rPr>
          <w:b/>
          <w:sz w:val="22"/>
          <w:szCs w:val="22"/>
          <w:lang w:eastAsia="en-US"/>
        </w:rPr>
        <w:t xml:space="preserve">chovatelství </w:t>
      </w:r>
      <w:r w:rsidRPr="00740695">
        <w:rPr>
          <w:sz w:val="22"/>
          <w:szCs w:val="22"/>
          <w:lang w:eastAsia="en-US"/>
        </w:rPr>
        <w:t>– chov zvířat v domácnosti, podmínky chovu, hygiena a bezpečnost chovu; kontakt se známými a neznámými</w:t>
      </w:r>
      <w:r w:rsidRPr="00740695">
        <w:rPr>
          <w:spacing w:val="-5"/>
          <w:sz w:val="22"/>
          <w:szCs w:val="22"/>
          <w:lang w:eastAsia="en-US"/>
        </w:rPr>
        <w:t xml:space="preserve"> </w:t>
      </w:r>
      <w:r w:rsidRPr="00740695">
        <w:rPr>
          <w:sz w:val="22"/>
          <w:szCs w:val="22"/>
          <w:lang w:eastAsia="en-US"/>
        </w:rPr>
        <w:t>zvířaty</w:t>
      </w:r>
    </w:p>
    <w:p w:rsidR="00740695" w:rsidRPr="00740695" w:rsidRDefault="00740695" w:rsidP="00740695">
      <w:pPr>
        <w:widowControl w:val="0"/>
        <w:tabs>
          <w:tab w:val="left" w:pos="538"/>
          <w:tab w:val="left" w:pos="539"/>
        </w:tabs>
        <w:spacing w:before="40"/>
        <w:ind w:right="253"/>
        <w:rPr>
          <w:sz w:val="22"/>
          <w:szCs w:val="22"/>
          <w:lang w:eastAsia="en-US"/>
        </w:rPr>
      </w:pPr>
    </w:p>
    <w:p w:rsidR="00740695" w:rsidRPr="00740695" w:rsidRDefault="00740695" w:rsidP="00740695">
      <w:pPr>
        <w:widowControl w:val="0"/>
        <w:tabs>
          <w:tab w:val="left" w:pos="538"/>
          <w:tab w:val="left" w:pos="539"/>
        </w:tabs>
        <w:spacing w:before="40"/>
        <w:ind w:right="253"/>
        <w:rPr>
          <w:b/>
          <w:sz w:val="22"/>
          <w:szCs w:val="22"/>
          <w:lang w:eastAsia="en-US"/>
        </w:rPr>
      </w:pPr>
      <w:r w:rsidRPr="00740695">
        <w:rPr>
          <w:b/>
          <w:sz w:val="22"/>
          <w:szCs w:val="22"/>
          <w:lang w:eastAsia="en-US"/>
        </w:rPr>
        <w:t>Provoz a údržba domácnosti</w:t>
      </w:r>
    </w:p>
    <w:p w:rsidR="00740695" w:rsidRPr="00ED0614" w:rsidRDefault="00740695" w:rsidP="00740695">
      <w:pPr>
        <w:widowControl w:val="0"/>
        <w:tabs>
          <w:tab w:val="left" w:pos="538"/>
          <w:tab w:val="left" w:pos="539"/>
        </w:tabs>
        <w:spacing w:before="40"/>
        <w:ind w:right="253"/>
        <w:rPr>
          <w:lang w:eastAsia="en-US"/>
        </w:rPr>
      </w:pPr>
      <w:r w:rsidRPr="00ED0614">
        <w:rPr>
          <w:lang w:eastAsia="en-US"/>
        </w:rPr>
        <w:t>Očekávané výstupy</w:t>
      </w:r>
    </w:p>
    <w:p w:rsidR="00740695" w:rsidRPr="00ED0614" w:rsidRDefault="00740695" w:rsidP="00740695">
      <w:pPr>
        <w:widowControl w:val="0"/>
        <w:tabs>
          <w:tab w:val="left" w:pos="1483"/>
        </w:tabs>
        <w:spacing w:before="24" w:line="274" w:lineRule="exact"/>
        <w:ind w:right="391"/>
        <w:rPr>
          <w:lang w:eastAsia="en-US"/>
        </w:rPr>
      </w:pPr>
      <w:r w:rsidRPr="00ED0614">
        <w:rPr>
          <w:lang w:eastAsia="en-US"/>
        </w:rPr>
        <w:t>ČSP-9-4-02 ovládá jednoduché pracovní postupy při základních činnostech</w:t>
      </w:r>
      <w:r w:rsidRPr="00ED0614">
        <w:rPr>
          <w:spacing w:val="-4"/>
          <w:lang w:eastAsia="en-US"/>
        </w:rPr>
        <w:t xml:space="preserve"> v </w:t>
      </w:r>
      <w:r w:rsidRPr="00ED0614">
        <w:rPr>
          <w:lang w:eastAsia="en-US"/>
        </w:rPr>
        <w:t>domácnosti a orientuje se v návodech k obsluze běžných domácích</w:t>
      </w:r>
      <w:r w:rsidRPr="00ED0614">
        <w:rPr>
          <w:spacing w:val="-5"/>
          <w:lang w:eastAsia="en-US"/>
        </w:rPr>
        <w:t xml:space="preserve"> </w:t>
      </w:r>
      <w:r w:rsidRPr="00ED0614">
        <w:rPr>
          <w:lang w:eastAsia="en-US"/>
        </w:rPr>
        <w:t>spotřebičů</w:t>
      </w:r>
    </w:p>
    <w:p w:rsidR="00740695" w:rsidRPr="00ED0614" w:rsidRDefault="00740695" w:rsidP="00740695">
      <w:pPr>
        <w:widowControl w:val="0"/>
        <w:tabs>
          <w:tab w:val="left" w:pos="1483"/>
        </w:tabs>
        <w:spacing w:before="24" w:line="274" w:lineRule="exact"/>
        <w:ind w:right="391"/>
        <w:rPr>
          <w:lang w:eastAsia="en-US"/>
        </w:rPr>
      </w:pPr>
      <w:r w:rsidRPr="00ED0614">
        <w:rPr>
          <w:lang w:eastAsia="en-US"/>
        </w:rPr>
        <w:t>ČSP-9-4-03p správně zachází s pomůckami, nástroji, nářadím a zařízením, provádí drobnou domácí údržbu, používá vhodné prostředky při práci v domácnosti</w:t>
      </w:r>
    </w:p>
    <w:p w:rsidR="00740695" w:rsidRPr="00ED0614" w:rsidRDefault="00740695" w:rsidP="00740695">
      <w:pPr>
        <w:widowControl w:val="0"/>
        <w:spacing w:before="26" w:line="274" w:lineRule="exact"/>
        <w:ind w:right="157"/>
        <w:rPr>
          <w:lang w:eastAsia="en-US"/>
        </w:rPr>
      </w:pPr>
      <w:r w:rsidRPr="00ED0614">
        <w:rPr>
          <w:lang w:eastAsia="en-US"/>
        </w:rPr>
        <w:t xml:space="preserve">ČSP-9-4-04p dodržuje základní hygienická a bezpečnostní pravidla </w:t>
      </w:r>
    </w:p>
    <w:p w:rsidR="00740695" w:rsidRDefault="00740695" w:rsidP="00740695">
      <w:pPr>
        <w:widowControl w:val="0"/>
        <w:spacing w:before="26" w:line="274" w:lineRule="exact"/>
        <w:ind w:right="157"/>
        <w:rPr>
          <w:szCs w:val="22"/>
          <w:lang w:eastAsia="en-US"/>
        </w:rPr>
      </w:pPr>
    </w:p>
    <w:p w:rsidR="00740695" w:rsidRPr="00740695" w:rsidRDefault="00740695" w:rsidP="00740695">
      <w:pPr>
        <w:widowControl w:val="0"/>
        <w:spacing w:line="274" w:lineRule="exact"/>
        <w:ind w:right="157"/>
        <w:rPr>
          <w:szCs w:val="22"/>
          <w:lang w:eastAsia="en-US"/>
        </w:rPr>
      </w:pPr>
      <w:r>
        <w:rPr>
          <w:szCs w:val="22"/>
          <w:lang w:eastAsia="en-US"/>
        </w:rPr>
        <w:t>Učivo</w:t>
      </w:r>
    </w:p>
    <w:p w:rsidR="00740695" w:rsidRPr="00740695" w:rsidRDefault="00740695" w:rsidP="00740695">
      <w:pPr>
        <w:widowControl w:val="0"/>
        <w:tabs>
          <w:tab w:val="left" w:pos="539"/>
        </w:tabs>
        <w:ind w:right="257"/>
        <w:jc w:val="both"/>
        <w:rPr>
          <w:lang w:eastAsia="en-US"/>
        </w:rPr>
      </w:pPr>
      <w:r w:rsidRPr="00740695">
        <w:rPr>
          <w:b/>
          <w:lang w:eastAsia="en-US"/>
        </w:rPr>
        <w:t xml:space="preserve">finance, provoz a údržba domácnosti </w:t>
      </w:r>
      <w:r w:rsidRPr="00740695">
        <w:rPr>
          <w:lang w:eastAsia="en-US"/>
        </w:rPr>
        <w:t>– rozpočet, příjmy, výdaje, platby, úspory, hotovostní a bezhotovostní platební styk, ekonomika domácnosti, údržba a úklid domácnosti</w:t>
      </w:r>
    </w:p>
    <w:p w:rsidR="00740695" w:rsidRPr="00740695" w:rsidRDefault="00740695" w:rsidP="00740695">
      <w:pPr>
        <w:widowControl w:val="0"/>
        <w:tabs>
          <w:tab w:val="left" w:pos="539"/>
        </w:tabs>
        <w:spacing w:before="40"/>
        <w:ind w:right="255"/>
        <w:jc w:val="both"/>
        <w:rPr>
          <w:lang w:eastAsia="en-US"/>
        </w:rPr>
      </w:pPr>
      <w:r w:rsidRPr="00740695">
        <w:rPr>
          <w:b/>
          <w:lang w:eastAsia="en-US"/>
        </w:rPr>
        <w:t xml:space="preserve">elektrotechnika v domácnosti </w:t>
      </w:r>
      <w:r w:rsidRPr="00740695">
        <w:rPr>
          <w:lang w:eastAsia="en-US"/>
        </w:rPr>
        <w:t>– elektrické spotřebiče, elektronika, sdělovací technika, funkce, ovládání a užití, ochrana, údržba, bezpečnost a ekonomika provozu, nebezpečí úrazu elektrickým</w:t>
      </w:r>
      <w:r w:rsidRPr="00740695">
        <w:rPr>
          <w:spacing w:val="-6"/>
          <w:lang w:eastAsia="en-US"/>
        </w:rPr>
        <w:t xml:space="preserve"> </w:t>
      </w:r>
      <w:r w:rsidRPr="00740695">
        <w:rPr>
          <w:lang w:eastAsia="en-US"/>
        </w:rPr>
        <w:t>proudem</w:t>
      </w:r>
    </w:p>
    <w:p w:rsidR="00740695" w:rsidRPr="00740695" w:rsidRDefault="00740695" w:rsidP="00740695">
      <w:pPr>
        <w:widowControl w:val="0"/>
        <w:tabs>
          <w:tab w:val="left" w:pos="539"/>
        </w:tabs>
        <w:spacing w:before="40"/>
        <w:ind w:right="255"/>
        <w:jc w:val="both"/>
        <w:rPr>
          <w:lang w:eastAsia="en-US"/>
        </w:rPr>
      </w:pPr>
    </w:p>
    <w:p w:rsidR="00740695" w:rsidRPr="00740695" w:rsidRDefault="00740695" w:rsidP="00740695">
      <w:pPr>
        <w:widowControl w:val="0"/>
        <w:tabs>
          <w:tab w:val="left" w:pos="539"/>
        </w:tabs>
        <w:spacing w:before="40"/>
        <w:ind w:right="255"/>
        <w:jc w:val="both"/>
        <w:rPr>
          <w:b/>
          <w:lang w:eastAsia="en-US"/>
        </w:rPr>
      </w:pPr>
      <w:r w:rsidRPr="00740695">
        <w:rPr>
          <w:b/>
          <w:lang w:eastAsia="en-US"/>
        </w:rPr>
        <w:t>Příprava pokrmů</w:t>
      </w:r>
    </w:p>
    <w:p w:rsidR="00740695" w:rsidRPr="00740695" w:rsidRDefault="00740695" w:rsidP="00740695">
      <w:pPr>
        <w:widowControl w:val="0"/>
        <w:tabs>
          <w:tab w:val="left" w:pos="539"/>
        </w:tabs>
        <w:spacing w:before="40"/>
        <w:ind w:right="255"/>
        <w:jc w:val="both"/>
        <w:rPr>
          <w:lang w:eastAsia="en-US"/>
        </w:rPr>
      </w:pPr>
      <w:r w:rsidRPr="00740695">
        <w:rPr>
          <w:lang w:eastAsia="en-US"/>
        </w:rPr>
        <w:t>Očekávané výstupy</w:t>
      </w:r>
    </w:p>
    <w:p w:rsidR="00740695" w:rsidRPr="00740695" w:rsidRDefault="00740695" w:rsidP="00740695">
      <w:pPr>
        <w:widowControl w:val="0"/>
        <w:tabs>
          <w:tab w:val="left" w:pos="1483"/>
        </w:tabs>
        <w:spacing w:before="21" w:line="259" w:lineRule="auto"/>
        <w:ind w:right="218"/>
        <w:rPr>
          <w:lang w:eastAsia="en-US"/>
        </w:rPr>
      </w:pPr>
      <w:r w:rsidRPr="00740695">
        <w:rPr>
          <w:lang w:eastAsia="en-US"/>
        </w:rPr>
        <w:t>ČSP-9-5-01 používá základní kuchyňský inventář a bezpečně obsluhuje</w:t>
      </w:r>
      <w:r w:rsidRPr="00740695">
        <w:rPr>
          <w:spacing w:val="-7"/>
          <w:lang w:eastAsia="en-US"/>
        </w:rPr>
        <w:t xml:space="preserve"> </w:t>
      </w:r>
      <w:r w:rsidRPr="00740695">
        <w:rPr>
          <w:lang w:eastAsia="en-US"/>
        </w:rPr>
        <w:t>základní</w:t>
      </w:r>
      <w:r w:rsidRPr="00740695">
        <w:rPr>
          <w:spacing w:val="-1"/>
          <w:lang w:eastAsia="en-US"/>
        </w:rPr>
        <w:t xml:space="preserve"> </w:t>
      </w:r>
      <w:r w:rsidRPr="00740695">
        <w:rPr>
          <w:lang w:eastAsia="en-US"/>
        </w:rPr>
        <w:t>spotřebiče ČSP-9-5-02p připraví jednoduché pokrmy podle daných postupů v souladu se</w:t>
      </w:r>
      <w:r w:rsidRPr="00740695">
        <w:rPr>
          <w:spacing w:val="-35"/>
          <w:lang w:eastAsia="en-US"/>
        </w:rPr>
        <w:t xml:space="preserve"> </w:t>
      </w:r>
      <w:r w:rsidRPr="00740695">
        <w:rPr>
          <w:lang w:eastAsia="en-US"/>
        </w:rPr>
        <w:t xml:space="preserve">zásadami </w:t>
      </w:r>
    </w:p>
    <w:p w:rsidR="00740695" w:rsidRPr="00740695" w:rsidRDefault="00740695" w:rsidP="00740695">
      <w:pPr>
        <w:widowControl w:val="0"/>
        <w:spacing w:line="252" w:lineRule="exact"/>
        <w:ind w:right="157"/>
        <w:rPr>
          <w:lang w:eastAsia="en-US"/>
        </w:rPr>
      </w:pPr>
      <w:r w:rsidRPr="00740695">
        <w:rPr>
          <w:lang w:eastAsia="en-US"/>
        </w:rPr>
        <w:t>zdravé výživy</w:t>
      </w:r>
    </w:p>
    <w:p w:rsidR="00740695" w:rsidRPr="00740695" w:rsidRDefault="00740695" w:rsidP="00740695">
      <w:pPr>
        <w:widowControl w:val="0"/>
        <w:spacing w:before="21"/>
        <w:ind w:right="157"/>
        <w:rPr>
          <w:lang w:eastAsia="en-US"/>
        </w:rPr>
      </w:pPr>
      <w:r w:rsidRPr="00740695">
        <w:rPr>
          <w:lang w:eastAsia="en-US"/>
        </w:rPr>
        <w:t>ČSP-9-5-03p dodržuje základní principy stolování a obsluhy u stolu</w:t>
      </w:r>
    </w:p>
    <w:p w:rsidR="00740695" w:rsidRPr="00740695" w:rsidRDefault="00740695" w:rsidP="00740695">
      <w:pPr>
        <w:widowControl w:val="0"/>
        <w:tabs>
          <w:tab w:val="left" w:pos="1483"/>
        </w:tabs>
        <w:spacing w:before="19"/>
        <w:ind w:right="880"/>
        <w:rPr>
          <w:lang w:eastAsia="en-US"/>
        </w:rPr>
      </w:pPr>
      <w:r w:rsidRPr="00740695">
        <w:rPr>
          <w:lang w:eastAsia="en-US"/>
        </w:rPr>
        <w:t>ČSP-9-5-04  dodržuje zásady hygieny a bezpečnosti práce; poskytne první</w:t>
      </w:r>
      <w:r w:rsidRPr="00740695">
        <w:rPr>
          <w:spacing w:val="-6"/>
          <w:lang w:eastAsia="en-US"/>
        </w:rPr>
        <w:t xml:space="preserve"> </w:t>
      </w:r>
      <w:r w:rsidRPr="00740695">
        <w:rPr>
          <w:lang w:eastAsia="en-US"/>
        </w:rPr>
        <w:t>pomoc</w:t>
      </w:r>
      <w:r w:rsidRPr="00740695">
        <w:rPr>
          <w:spacing w:val="-2"/>
          <w:lang w:eastAsia="en-US"/>
        </w:rPr>
        <w:t xml:space="preserve"> </w:t>
      </w:r>
      <w:r w:rsidRPr="00740695">
        <w:rPr>
          <w:lang w:eastAsia="en-US"/>
        </w:rPr>
        <w:t>při úrazech v</w:t>
      </w:r>
      <w:r w:rsidRPr="00740695">
        <w:rPr>
          <w:spacing w:val="-4"/>
          <w:lang w:eastAsia="en-US"/>
        </w:rPr>
        <w:t xml:space="preserve"> </w:t>
      </w:r>
      <w:r w:rsidRPr="00740695">
        <w:rPr>
          <w:lang w:eastAsia="en-US"/>
        </w:rPr>
        <w:t>kuchyni</w:t>
      </w:r>
    </w:p>
    <w:p w:rsidR="00740695" w:rsidRDefault="00740695" w:rsidP="00740695">
      <w:pPr>
        <w:widowControl w:val="0"/>
        <w:tabs>
          <w:tab w:val="left" w:pos="1483"/>
        </w:tabs>
        <w:spacing w:before="19"/>
        <w:ind w:right="880"/>
        <w:rPr>
          <w:lang w:eastAsia="en-US"/>
        </w:rPr>
      </w:pPr>
    </w:p>
    <w:p w:rsidR="00740695" w:rsidRPr="00740695" w:rsidRDefault="00740695" w:rsidP="00740695">
      <w:pPr>
        <w:widowControl w:val="0"/>
        <w:tabs>
          <w:tab w:val="left" w:pos="1483"/>
        </w:tabs>
        <w:spacing w:before="19"/>
        <w:ind w:right="880"/>
        <w:rPr>
          <w:lang w:eastAsia="en-US"/>
        </w:rPr>
      </w:pPr>
      <w:r>
        <w:rPr>
          <w:lang w:eastAsia="en-US"/>
        </w:rPr>
        <w:t>Učivo</w:t>
      </w:r>
    </w:p>
    <w:p w:rsidR="00740695" w:rsidRPr="00740695" w:rsidRDefault="00740695" w:rsidP="00740695">
      <w:pPr>
        <w:widowControl w:val="0"/>
        <w:tabs>
          <w:tab w:val="left" w:pos="538"/>
          <w:tab w:val="left" w:pos="539"/>
        </w:tabs>
        <w:spacing w:before="114"/>
        <w:rPr>
          <w:sz w:val="22"/>
          <w:szCs w:val="22"/>
          <w:lang w:eastAsia="en-US"/>
        </w:rPr>
      </w:pPr>
      <w:r w:rsidRPr="00740695">
        <w:rPr>
          <w:b/>
          <w:sz w:val="22"/>
          <w:szCs w:val="22"/>
          <w:lang w:eastAsia="en-US"/>
        </w:rPr>
        <w:t xml:space="preserve">kuchyně </w:t>
      </w:r>
      <w:r w:rsidRPr="00740695">
        <w:rPr>
          <w:sz w:val="22"/>
          <w:szCs w:val="22"/>
          <w:lang w:eastAsia="en-US"/>
        </w:rPr>
        <w:t>– základní vybavení, udržování pořádku a čistoty, bezpečnost a hygiena</w:t>
      </w:r>
      <w:r w:rsidRPr="00740695">
        <w:rPr>
          <w:spacing w:val="-19"/>
          <w:sz w:val="22"/>
          <w:szCs w:val="22"/>
          <w:lang w:eastAsia="en-US"/>
        </w:rPr>
        <w:t xml:space="preserve"> </w:t>
      </w:r>
      <w:r w:rsidRPr="00740695">
        <w:rPr>
          <w:sz w:val="22"/>
          <w:szCs w:val="22"/>
          <w:lang w:eastAsia="en-US"/>
        </w:rPr>
        <w:t>provozu</w:t>
      </w:r>
    </w:p>
    <w:p w:rsidR="00740695" w:rsidRPr="00740695" w:rsidRDefault="00740695" w:rsidP="00740695">
      <w:pPr>
        <w:widowControl w:val="0"/>
        <w:tabs>
          <w:tab w:val="left" w:pos="538"/>
          <w:tab w:val="left" w:pos="539"/>
        </w:tabs>
        <w:spacing w:before="43"/>
        <w:rPr>
          <w:sz w:val="22"/>
          <w:szCs w:val="22"/>
          <w:lang w:eastAsia="en-US"/>
        </w:rPr>
      </w:pPr>
      <w:r w:rsidRPr="00740695">
        <w:rPr>
          <w:b/>
          <w:sz w:val="22"/>
          <w:szCs w:val="22"/>
          <w:lang w:eastAsia="en-US"/>
        </w:rPr>
        <w:t xml:space="preserve">potraviny </w:t>
      </w:r>
      <w:r w:rsidRPr="00740695">
        <w:rPr>
          <w:sz w:val="22"/>
          <w:szCs w:val="22"/>
          <w:lang w:eastAsia="en-US"/>
        </w:rPr>
        <w:t>– výběr, nákup, skladování, skupiny potravin, sestavování</w:t>
      </w:r>
      <w:r w:rsidRPr="00740695">
        <w:rPr>
          <w:spacing w:val="-19"/>
          <w:sz w:val="22"/>
          <w:szCs w:val="22"/>
          <w:lang w:eastAsia="en-US"/>
        </w:rPr>
        <w:t xml:space="preserve"> </w:t>
      </w:r>
      <w:r w:rsidRPr="00740695">
        <w:rPr>
          <w:sz w:val="22"/>
          <w:szCs w:val="22"/>
          <w:lang w:eastAsia="en-US"/>
        </w:rPr>
        <w:t>jídelníčku</w:t>
      </w:r>
    </w:p>
    <w:p w:rsidR="00740695" w:rsidRPr="00740695" w:rsidRDefault="00740695" w:rsidP="00740695">
      <w:pPr>
        <w:widowControl w:val="0"/>
        <w:tabs>
          <w:tab w:val="left" w:pos="538"/>
          <w:tab w:val="left" w:pos="539"/>
        </w:tabs>
        <w:spacing w:before="40"/>
        <w:ind w:right="257"/>
        <w:rPr>
          <w:sz w:val="22"/>
          <w:szCs w:val="22"/>
          <w:lang w:eastAsia="en-US"/>
        </w:rPr>
      </w:pPr>
      <w:r w:rsidRPr="00740695">
        <w:rPr>
          <w:b/>
          <w:sz w:val="22"/>
          <w:szCs w:val="22"/>
          <w:lang w:eastAsia="en-US"/>
        </w:rPr>
        <w:t xml:space="preserve">příprava pokrmů </w:t>
      </w:r>
      <w:r w:rsidRPr="00740695">
        <w:rPr>
          <w:sz w:val="22"/>
          <w:szCs w:val="22"/>
          <w:lang w:eastAsia="en-US"/>
        </w:rPr>
        <w:t>– úprava pokrmů za studena, základní způsoby tepelné úpravy, základní postupy při přípravě pokrmů a</w:t>
      </w:r>
      <w:r w:rsidRPr="00740695">
        <w:rPr>
          <w:spacing w:val="-7"/>
          <w:sz w:val="22"/>
          <w:szCs w:val="22"/>
          <w:lang w:eastAsia="en-US"/>
        </w:rPr>
        <w:t xml:space="preserve"> </w:t>
      </w:r>
      <w:r w:rsidRPr="00740695">
        <w:rPr>
          <w:sz w:val="22"/>
          <w:szCs w:val="22"/>
          <w:lang w:eastAsia="en-US"/>
        </w:rPr>
        <w:t>nápojů</w:t>
      </w:r>
    </w:p>
    <w:p w:rsidR="00740695" w:rsidRPr="00740695" w:rsidRDefault="00740695" w:rsidP="00740695">
      <w:pPr>
        <w:widowControl w:val="0"/>
        <w:tabs>
          <w:tab w:val="left" w:pos="538"/>
          <w:tab w:val="left" w:pos="539"/>
        </w:tabs>
        <w:spacing w:before="40"/>
        <w:ind w:right="258"/>
        <w:rPr>
          <w:sz w:val="22"/>
          <w:szCs w:val="22"/>
          <w:lang w:eastAsia="en-US"/>
        </w:rPr>
      </w:pPr>
      <w:r w:rsidRPr="00740695">
        <w:rPr>
          <w:b/>
          <w:sz w:val="22"/>
          <w:szCs w:val="22"/>
          <w:lang w:eastAsia="en-US"/>
        </w:rPr>
        <w:t xml:space="preserve">úprava stolu a stolování </w:t>
      </w:r>
      <w:r w:rsidRPr="00740695">
        <w:rPr>
          <w:sz w:val="22"/>
          <w:szCs w:val="22"/>
          <w:lang w:eastAsia="en-US"/>
        </w:rPr>
        <w:t>– jednoduché prostírání, obsluha a chování u stolu, slavnostní stolování v rodině, zdobné prvky a květiny na</w:t>
      </w:r>
      <w:r w:rsidRPr="00740695">
        <w:rPr>
          <w:spacing w:val="-9"/>
          <w:sz w:val="22"/>
          <w:szCs w:val="22"/>
          <w:lang w:eastAsia="en-US"/>
        </w:rPr>
        <w:t xml:space="preserve"> </w:t>
      </w:r>
      <w:r w:rsidRPr="00740695">
        <w:rPr>
          <w:sz w:val="22"/>
          <w:szCs w:val="22"/>
          <w:lang w:eastAsia="en-US"/>
        </w:rPr>
        <w:t>stole</w:t>
      </w:r>
    </w:p>
    <w:p w:rsidR="00740695" w:rsidRPr="00740695" w:rsidRDefault="00740695" w:rsidP="00740695">
      <w:pPr>
        <w:rPr>
          <w:rFonts w:asciiTheme="minorHAnsi" w:eastAsiaTheme="minorHAnsi" w:hAnsiTheme="minorHAnsi" w:cstheme="minorBidi"/>
          <w:sz w:val="22"/>
          <w:szCs w:val="22"/>
          <w:lang w:eastAsia="en-US"/>
        </w:rPr>
      </w:pPr>
    </w:p>
    <w:p w:rsidR="00740695" w:rsidRPr="00740695" w:rsidRDefault="00740695" w:rsidP="00740695">
      <w:pPr>
        <w:rPr>
          <w:rFonts w:eastAsiaTheme="minorHAnsi"/>
          <w:b/>
          <w:lang w:eastAsia="en-US"/>
        </w:rPr>
      </w:pPr>
      <w:r w:rsidRPr="00740695">
        <w:rPr>
          <w:rFonts w:eastAsiaTheme="minorHAnsi"/>
          <w:b/>
          <w:lang w:eastAsia="en-US"/>
        </w:rPr>
        <w:t>Svět práce</w:t>
      </w:r>
    </w:p>
    <w:p w:rsidR="00740695" w:rsidRPr="00740695" w:rsidRDefault="00740695" w:rsidP="00740695">
      <w:pPr>
        <w:rPr>
          <w:rFonts w:eastAsiaTheme="minorHAnsi"/>
          <w:lang w:eastAsia="en-US"/>
        </w:rPr>
      </w:pPr>
      <w:r w:rsidRPr="00740695">
        <w:rPr>
          <w:rFonts w:eastAsiaTheme="minorHAnsi"/>
          <w:lang w:eastAsia="en-US"/>
        </w:rPr>
        <w:t>Očekávané výstupy</w:t>
      </w:r>
    </w:p>
    <w:p w:rsidR="00740695" w:rsidRPr="00740695" w:rsidRDefault="00740695" w:rsidP="00740695">
      <w:pPr>
        <w:rPr>
          <w:rFonts w:eastAsiaTheme="minorHAnsi"/>
          <w:lang w:eastAsia="en-US"/>
        </w:rPr>
      </w:pPr>
      <w:r w:rsidRPr="00740695">
        <w:rPr>
          <w:rFonts w:eastAsiaTheme="minorHAnsi"/>
          <w:lang w:eastAsia="en-US"/>
        </w:rPr>
        <w:t>ČSP-9-8-03p využije profesní informace a poradenské služby pro výběr vhodného dalšího vzdělávání</w:t>
      </w:r>
    </w:p>
    <w:p w:rsidR="00740695" w:rsidRPr="00740695" w:rsidRDefault="00740695" w:rsidP="00740695">
      <w:pPr>
        <w:rPr>
          <w:rFonts w:eastAsiaTheme="minorHAnsi"/>
          <w:lang w:eastAsia="en-US"/>
        </w:rPr>
      </w:pPr>
      <w:r w:rsidRPr="00740695">
        <w:rPr>
          <w:rFonts w:eastAsiaTheme="minorHAnsi"/>
          <w:lang w:eastAsia="en-US"/>
        </w:rPr>
        <w:t>ČSP-9-8-04p prokáže v modelových situacích prezentaci své osoby při ucházení o zaměstnání</w:t>
      </w:r>
    </w:p>
    <w:p w:rsidR="00740695" w:rsidRPr="00740695" w:rsidRDefault="00740695" w:rsidP="00740695">
      <w:pPr>
        <w:rPr>
          <w:rFonts w:eastAsiaTheme="minorHAnsi"/>
          <w:lang w:eastAsia="en-US"/>
        </w:rPr>
      </w:pPr>
      <w:r>
        <w:rPr>
          <w:rFonts w:eastAsiaTheme="minorHAnsi"/>
          <w:lang w:eastAsia="en-US"/>
        </w:rPr>
        <w:t xml:space="preserve">- </w:t>
      </w:r>
      <w:r w:rsidRPr="00740695">
        <w:rPr>
          <w:rFonts w:eastAsiaTheme="minorHAnsi"/>
          <w:lang w:eastAsia="en-US"/>
        </w:rPr>
        <w:t>byl seznámen s právy a povinnostmi zaměstnanců a zaměstnavatelů</w:t>
      </w:r>
    </w:p>
    <w:p w:rsidR="00740695" w:rsidRPr="00740695" w:rsidRDefault="00740695" w:rsidP="00740695">
      <w:pPr>
        <w:rPr>
          <w:rFonts w:eastAsiaTheme="minorHAnsi"/>
          <w:lang w:eastAsia="en-US"/>
        </w:rPr>
      </w:pPr>
      <w:r>
        <w:rPr>
          <w:rFonts w:eastAsiaTheme="minorHAnsi"/>
          <w:lang w:eastAsia="en-US"/>
        </w:rPr>
        <w:t xml:space="preserve">- </w:t>
      </w:r>
      <w:r w:rsidRPr="00740695">
        <w:rPr>
          <w:rFonts w:eastAsiaTheme="minorHAnsi"/>
          <w:lang w:eastAsia="en-US"/>
        </w:rPr>
        <w:t>byl seznámen s možnostmi využití poradenské p</w:t>
      </w:r>
      <w:r>
        <w:rPr>
          <w:rFonts w:eastAsiaTheme="minorHAnsi"/>
          <w:lang w:eastAsia="en-US"/>
        </w:rPr>
        <w:t xml:space="preserve">omoci v případě neúspěšného </w:t>
      </w:r>
      <w:r w:rsidRPr="00740695">
        <w:rPr>
          <w:rFonts w:eastAsiaTheme="minorHAnsi"/>
          <w:lang w:eastAsia="en-US"/>
        </w:rPr>
        <w:t>hledání zaměstnání</w:t>
      </w:r>
    </w:p>
    <w:p w:rsidR="00740695" w:rsidRDefault="00740695" w:rsidP="00740695">
      <w:pPr>
        <w:rPr>
          <w:rFonts w:eastAsiaTheme="minorHAnsi"/>
          <w:lang w:eastAsia="en-US"/>
        </w:rPr>
      </w:pPr>
    </w:p>
    <w:p w:rsidR="00740695" w:rsidRPr="00740695" w:rsidRDefault="00740695" w:rsidP="00740695">
      <w:pPr>
        <w:rPr>
          <w:rFonts w:eastAsiaTheme="minorHAnsi"/>
          <w:lang w:eastAsia="en-US"/>
        </w:rPr>
      </w:pPr>
      <w:r>
        <w:rPr>
          <w:rFonts w:eastAsiaTheme="minorHAnsi"/>
          <w:lang w:eastAsia="en-US"/>
        </w:rPr>
        <w:lastRenderedPageBreak/>
        <w:t>Učivo</w:t>
      </w:r>
      <w:r w:rsidRPr="00740695">
        <w:rPr>
          <w:rFonts w:eastAsiaTheme="minorHAnsi"/>
          <w:lang w:eastAsia="en-US"/>
        </w:rPr>
        <w:t xml:space="preserve"> </w:t>
      </w:r>
    </w:p>
    <w:p w:rsidR="00740695" w:rsidRPr="00740695" w:rsidRDefault="00740695" w:rsidP="00740695">
      <w:pPr>
        <w:rPr>
          <w:lang w:eastAsia="en-US"/>
        </w:rPr>
      </w:pPr>
      <w:r w:rsidRPr="00740695">
        <w:rPr>
          <w:b/>
          <w:lang w:eastAsia="en-US"/>
        </w:rPr>
        <w:t xml:space="preserve">trh práce </w:t>
      </w:r>
      <w:r w:rsidRPr="00740695">
        <w:rPr>
          <w:lang w:eastAsia="en-US"/>
        </w:rPr>
        <w:t>– charakter a druhy pracovních činností; požadavky kvalifikační, zdravotní a osobnostní; rovnost příležitostí na trhu</w:t>
      </w:r>
      <w:r w:rsidRPr="00740695">
        <w:rPr>
          <w:spacing w:val="-4"/>
          <w:lang w:eastAsia="en-US"/>
        </w:rPr>
        <w:t xml:space="preserve"> </w:t>
      </w:r>
      <w:r w:rsidRPr="00740695">
        <w:rPr>
          <w:lang w:eastAsia="en-US"/>
        </w:rPr>
        <w:t>práce</w:t>
      </w:r>
    </w:p>
    <w:p w:rsidR="00740695" w:rsidRPr="00740695" w:rsidRDefault="00740695" w:rsidP="00740695">
      <w:pPr>
        <w:rPr>
          <w:lang w:eastAsia="en-US"/>
        </w:rPr>
      </w:pPr>
      <w:r w:rsidRPr="00740695">
        <w:rPr>
          <w:b/>
          <w:lang w:eastAsia="en-US"/>
        </w:rPr>
        <w:t xml:space="preserve">volba profesní orientace </w:t>
      </w:r>
      <w:r w:rsidRPr="00740695">
        <w:rPr>
          <w:lang w:eastAsia="en-US"/>
        </w:rPr>
        <w:t>– osobní vlastnosti a schopnosti, sebehodnocení, vlivy na volbu profesní orientace, informační základna pro volbu povolání, práce s profesními informacemi a využívání poradenských</w:t>
      </w:r>
      <w:r w:rsidRPr="00740695">
        <w:rPr>
          <w:spacing w:val="-4"/>
          <w:lang w:eastAsia="en-US"/>
        </w:rPr>
        <w:t xml:space="preserve"> </w:t>
      </w:r>
      <w:r w:rsidRPr="00740695">
        <w:rPr>
          <w:lang w:eastAsia="en-US"/>
        </w:rPr>
        <w:t>služeb</w:t>
      </w:r>
    </w:p>
    <w:p w:rsidR="00740695" w:rsidRPr="00740695" w:rsidRDefault="00740695" w:rsidP="00740695">
      <w:pPr>
        <w:widowControl w:val="0"/>
        <w:tabs>
          <w:tab w:val="left" w:pos="539"/>
        </w:tabs>
        <w:spacing w:before="42"/>
        <w:ind w:right="253"/>
        <w:jc w:val="both"/>
        <w:rPr>
          <w:lang w:eastAsia="en-US"/>
        </w:rPr>
      </w:pPr>
      <w:r w:rsidRPr="00740695">
        <w:rPr>
          <w:b/>
          <w:lang w:eastAsia="en-US"/>
        </w:rPr>
        <w:t xml:space="preserve">zaměstnání </w:t>
      </w:r>
      <w:r w:rsidRPr="00740695">
        <w:rPr>
          <w:lang w:eastAsia="en-US"/>
        </w:rPr>
        <w:t>– pracovní příležitosti v obci (regionu), způsoby hledání zaměstnání, psaní životopisu, pohovor u zaměstnavatele, problémy nezaměstnanosti, úřady práce, práva a povinnosti zaměstnanců a</w:t>
      </w:r>
      <w:r w:rsidRPr="00740695">
        <w:rPr>
          <w:spacing w:val="-5"/>
          <w:lang w:eastAsia="en-US"/>
        </w:rPr>
        <w:t xml:space="preserve"> </w:t>
      </w:r>
      <w:r w:rsidRPr="00740695">
        <w:rPr>
          <w:lang w:eastAsia="en-US"/>
        </w:rPr>
        <w:t>zaměstnavatelů</w:t>
      </w:r>
    </w:p>
    <w:p w:rsidR="003C7176" w:rsidRDefault="00740695" w:rsidP="00740695">
      <w:pPr>
        <w:widowControl w:val="0"/>
        <w:tabs>
          <w:tab w:val="left" w:pos="539"/>
        </w:tabs>
        <w:spacing w:before="42"/>
        <w:ind w:right="262"/>
        <w:jc w:val="both"/>
        <w:rPr>
          <w:lang w:eastAsia="en-US"/>
        </w:rPr>
      </w:pPr>
      <w:r w:rsidRPr="00740695">
        <w:rPr>
          <w:b/>
          <w:lang w:eastAsia="en-US"/>
        </w:rPr>
        <w:t xml:space="preserve">podnikání </w:t>
      </w:r>
      <w:r w:rsidRPr="00740695">
        <w:rPr>
          <w:lang w:eastAsia="en-US"/>
        </w:rPr>
        <w:t>– druhy a struktura organizací, nejčastější formy podnikání, drobné a soukromé podnikání</w:t>
      </w:r>
    </w:p>
    <w:p w:rsidR="00C1617E" w:rsidRPr="003C7176" w:rsidRDefault="003C7176" w:rsidP="003C7176">
      <w:pPr>
        <w:spacing w:after="200" w:line="276" w:lineRule="auto"/>
        <w:rPr>
          <w:lang w:eastAsia="en-US"/>
        </w:rPr>
      </w:pPr>
      <w:r>
        <w:rPr>
          <w:lang w:eastAsia="en-US"/>
        </w:rPr>
        <w:br w:type="page"/>
      </w:r>
    </w:p>
    <w:p w:rsidR="00BB4F62" w:rsidRDefault="00BB4F62" w:rsidP="001A28D3">
      <w:pPr>
        <w:pStyle w:val="Nadpis1"/>
        <w:rPr>
          <w:lang w:bidi="hi-IN"/>
        </w:rPr>
      </w:pPr>
      <w:bookmarkStart w:id="73" w:name="_Toc22050877"/>
      <w:r w:rsidRPr="006C3534">
        <w:rPr>
          <w:lang w:bidi="hi-IN"/>
        </w:rPr>
        <w:lastRenderedPageBreak/>
        <w:t>Hodnocení žáků</w:t>
      </w:r>
      <w:r>
        <w:rPr>
          <w:lang w:bidi="hi-IN"/>
        </w:rPr>
        <w:t xml:space="preserve"> a autoevaluace školy</w:t>
      </w:r>
      <w:bookmarkEnd w:id="73"/>
    </w:p>
    <w:p w:rsidR="00BB4F62" w:rsidRPr="00134390" w:rsidRDefault="00BB4F62" w:rsidP="001D7BFE">
      <w:pPr>
        <w:jc w:val="both"/>
        <w:rPr>
          <w:lang w:bidi="hi-IN"/>
        </w:rPr>
      </w:pPr>
    </w:p>
    <w:p w:rsidR="00BB4F62" w:rsidRDefault="00BB4F62" w:rsidP="001A28D3">
      <w:pPr>
        <w:pStyle w:val="Nadpis2"/>
        <w:rPr>
          <w:lang w:bidi="hi-IN"/>
        </w:rPr>
      </w:pPr>
      <w:bookmarkStart w:id="74" w:name="_Toc22050878"/>
      <w:r w:rsidRPr="006C3534">
        <w:rPr>
          <w:lang w:bidi="hi-IN"/>
        </w:rPr>
        <w:t>Pravidla hodnocení žáků</w:t>
      </w:r>
      <w:bookmarkEnd w:id="74"/>
      <w:r w:rsidRPr="006C3534">
        <w:rPr>
          <w:lang w:bidi="hi-IN"/>
        </w:rPr>
        <w:t xml:space="preserve"> </w:t>
      </w:r>
    </w:p>
    <w:p w:rsidR="00BB4F62" w:rsidRPr="00134390" w:rsidRDefault="00BB4F62" w:rsidP="001D7BFE">
      <w:pPr>
        <w:jc w:val="both"/>
        <w:rPr>
          <w:color w:val="000000" w:themeColor="text1"/>
        </w:rPr>
      </w:pPr>
    </w:p>
    <w:p w:rsidR="004770DA" w:rsidRPr="004770DA" w:rsidRDefault="004770DA" w:rsidP="004770DA">
      <w:pPr>
        <w:rPr>
          <w:b/>
          <w:strike/>
        </w:rPr>
      </w:pPr>
      <w:r w:rsidRPr="004770DA">
        <w:rPr>
          <w:bCs/>
        </w:rPr>
        <w:t xml:space="preserve">          Pravidla pro hodnocení žáků jsou zpracována na základě </w:t>
      </w:r>
      <w:r w:rsidRPr="004770DA">
        <w:rPr>
          <w:b/>
        </w:rPr>
        <w:t>vyhlášky MŠMT č. 48/2005 Sb., o základním vzdělávání a některých náležitostech plnění školní docházky, v platném znění</w:t>
      </w:r>
    </w:p>
    <w:p w:rsidR="004770DA" w:rsidRPr="004770DA" w:rsidRDefault="004770DA" w:rsidP="004770DA">
      <w:pPr>
        <w:jc w:val="both"/>
        <w:rPr>
          <w:bCs/>
        </w:rPr>
      </w:pPr>
    </w:p>
    <w:p w:rsidR="004770DA" w:rsidRPr="004770DA" w:rsidRDefault="004770DA" w:rsidP="004770DA">
      <w:pPr>
        <w:jc w:val="both"/>
        <w:rPr>
          <w:bCs/>
        </w:rPr>
      </w:pPr>
      <w:r w:rsidRPr="004770DA">
        <w:rPr>
          <w:b/>
        </w:rPr>
        <w:t>Obecné zásady:</w:t>
      </w:r>
    </w:p>
    <w:p w:rsidR="004770DA" w:rsidRPr="004770DA" w:rsidRDefault="004770DA" w:rsidP="004770DA">
      <w:pPr>
        <w:numPr>
          <w:ilvl w:val="0"/>
          <w:numId w:val="73"/>
        </w:numPr>
        <w:jc w:val="both"/>
        <w:rPr>
          <w:bCs/>
        </w:rPr>
      </w:pPr>
      <w:r w:rsidRPr="004770DA">
        <w:rPr>
          <w:bCs/>
        </w:rPr>
        <w:t>při hodnocení, průběžné i celkové klasifikaci učitel uplatňuje přiměřenou náročnost a pedagogický takt vůči žákovi</w:t>
      </w:r>
    </w:p>
    <w:p w:rsidR="004770DA" w:rsidRPr="004770DA" w:rsidRDefault="004770DA" w:rsidP="004770DA">
      <w:pPr>
        <w:numPr>
          <w:ilvl w:val="0"/>
          <w:numId w:val="73"/>
        </w:numPr>
        <w:jc w:val="both"/>
        <w:rPr>
          <w:bCs/>
        </w:rPr>
      </w:pPr>
      <w:r w:rsidRPr="004770DA">
        <w:rPr>
          <w:bCs/>
        </w:rPr>
        <w:t>při celkové klasifikaci přihlíží učitel k věkovým zvláštnostem žáka, k tomu, že žák mohl v průběhu klasifikačního období zakolísat v učebních výkonech pro určitou indispozici</w:t>
      </w:r>
    </w:p>
    <w:p w:rsidR="004770DA" w:rsidRPr="004770DA" w:rsidRDefault="004770DA" w:rsidP="004770DA">
      <w:pPr>
        <w:numPr>
          <w:ilvl w:val="0"/>
          <w:numId w:val="73"/>
        </w:numPr>
        <w:jc w:val="both"/>
        <w:rPr>
          <w:bCs/>
        </w:rPr>
      </w:pPr>
      <w:r w:rsidRPr="004770DA">
        <w:rPr>
          <w:bCs/>
        </w:rPr>
        <w:t>podklady pro klasifikaci učitel získává soustavným sledováním žáka, jeho připravenosti na vyučování, zkouškami písemnými, ústními, event. praktickými, pohybovými, didaktickými testy…</w:t>
      </w:r>
    </w:p>
    <w:p w:rsidR="004770DA" w:rsidRPr="004770DA" w:rsidRDefault="004770DA" w:rsidP="004770DA">
      <w:pPr>
        <w:numPr>
          <w:ilvl w:val="0"/>
          <w:numId w:val="73"/>
        </w:numPr>
        <w:jc w:val="both"/>
        <w:rPr>
          <w:bCs/>
        </w:rPr>
      </w:pPr>
      <w:r w:rsidRPr="004770DA">
        <w:rPr>
          <w:bCs/>
        </w:rPr>
        <w:t>po</w:t>
      </w:r>
      <w:r w:rsidR="003060C7">
        <w:rPr>
          <w:bCs/>
        </w:rPr>
        <w:t>loletní písemnou práci (z M, ČJL</w:t>
      </w:r>
      <w:r w:rsidRPr="004770DA">
        <w:rPr>
          <w:bCs/>
        </w:rPr>
        <w:t>) mohou žáci psát v jednom dni pouze jednu a učitel je o tom informuje předem</w:t>
      </w:r>
    </w:p>
    <w:p w:rsidR="004770DA" w:rsidRPr="004770DA" w:rsidRDefault="004770DA" w:rsidP="004770DA">
      <w:pPr>
        <w:numPr>
          <w:ilvl w:val="0"/>
          <w:numId w:val="73"/>
        </w:numPr>
        <w:jc w:val="both"/>
        <w:rPr>
          <w:bCs/>
        </w:rPr>
      </w:pPr>
      <w:r w:rsidRPr="004770DA">
        <w:rPr>
          <w:bCs/>
        </w:rPr>
        <w:t>na konci klasifikačního období se hodnotí kvalita práce a učební výsledky, které žák dosáhl za celé klasifikační období, přihlíží se k systematičnosti v práci žáka, výsledná známka se neurčuje pouze na základě průměru známek získaných</w:t>
      </w:r>
    </w:p>
    <w:p w:rsidR="004770DA" w:rsidRPr="004770DA" w:rsidRDefault="004770DA" w:rsidP="004770DA">
      <w:pPr>
        <w:numPr>
          <w:ilvl w:val="0"/>
          <w:numId w:val="73"/>
        </w:numPr>
        <w:jc w:val="both"/>
        <w:rPr>
          <w:bCs/>
        </w:rPr>
      </w:pPr>
      <w:r w:rsidRPr="004770DA">
        <w:rPr>
          <w:bCs/>
        </w:rPr>
        <w:t>v předmětu, ve kterém vyučuje více učitelů, určí známku příslušní učitelé po vzájemné dohodě</w:t>
      </w:r>
    </w:p>
    <w:p w:rsidR="004770DA" w:rsidRPr="004770DA" w:rsidRDefault="004770DA" w:rsidP="004770DA">
      <w:pPr>
        <w:rPr>
          <w:bCs/>
        </w:rPr>
      </w:pPr>
    </w:p>
    <w:p w:rsidR="004770DA" w:rsidRPr="004770DA" w:rsidRDefault="004770DA" w:rsidP="004770DA">
      <w:pPr>
        <w:rPr>
          <w:bCs/>
        </w:rPr>
      </w:pPr>
    </w:p>
    <w:p w:rsidR="004770DA" w:rsidRPr="004770DA" w:rsidRDefault="004770DA" w:rsidP="009F5171">
      <w:pPr>
        <w:pStyle w:val="Nadpis3"/>
      </w:pPr>
      <w:r w:rsidRPr="004770DA">
        <w:t xml:space="preserve">Způsob získávání podkladů pro hodnocení                           </w:t>
      </w:r>
    </w:p>
    <w:p w:rsidR="004770DA" w:rsidRPr="004770DA" w:rsidRDefault="004770DA" w:rsidP="004770DA">
      <w:pPr>
        <w:jc w:val="both"/>
      </w:pPr>
    </w:p>
    <w:p w:rsidR="004770DA" w:rsidRPr="004770DA" w:rsidRDefault="004770DA" w:rsidP="004770DA">
      <w:pPr>
        <w:jc w:val="both"/>
        <w:rPr>
          <w:bCs/>
        </w:rPr>
      </w:pPr>
      <w:r w:rsidRPr="004770DA">
        <w:rPr>
          <w:bCs/>
        </w:rPr>
        <w:t xml:space="preserve">      Podklady pro hodnocení a klasifikaci získávají vyučující zejména soustavným diagnostickým pozorováním žáků, sledováním jejich výkonů a připravenosti na vyučování, různými druhy zkoušek (písemné, ústní, grafické, praktické, pohybové…), kontrolními písemnými pracemi, analýzou různých činností žáka, konzultacemi s jinými vyučujícími a podle potřeby i s psychologickými a zdravotnickými pracovníky.</w:t>
      </w:r>
    </w:p>
    <w:p w:rsidR="004770DA" w:rsidRPr="004770DA" w:rsidRDefault="004770DA" w:rsidP="004770DA">
      <w:pPr>
        <w:jc w:val="both"/>
        <w:rPr>
          <w:bCs/>
        </w:rPr>
      </w:pPr>
      <w:r w:rsidRPr="004770DA">
        <w:rPr>
          <w:bCs/>
        </w:rPr>
        <w:t xml:space="preserve">           Učitel oznamuje žákovi výsledek každé klasifikace, klasifikaci zdůvodňuje a poukazuje na klady i zápory hodnocených projevů a výkonů. Kontrolní písemné práce rozvrhne rovnoměrně na celé vyučovací období, aby se zbytečně nehromadily.</w:t>
      </w:r>
    </w:p>
    <w:p w:rsidR="004770DA" w:rsidRPr="004770DA" w:rsidRDefault="004770DA" w:rsidP="004770DA">
      <w:pPr>
        <w:jc w:val="both"/>
        <w:rPr>
          <w:bCs/>
        </w:rPr>
      </w:pPr>
      <w:r w:rsidRPr="004770DA">
        <w:rPr>
          <w:bCs/>
        </w:rPr>
        <w:t xml:space="preserve">           Známku na vysvědčení určí učitel, který příslušný předmět vyučuje. Při dlouhodobějším pobytu žáka mimo školu (lázně, léčebny, dočasné umístění v  ústavech…) učitel bere na vědomí známky, které sdělí škola při instituci, kde byl žák umístěn. Žák se znova nepřezkušuje.</w:t>
      </w:r>
    </w:p>
    <w:p w:rsidR="004770DA" w:rsidRPr="004770DA" w:rsidRDefault="004770DA" w:rsidP="004770DA">
      <w:pPr>
        <w:jc w:val="both"/>
        <w:rPr>
          <w:bCs/>
        </w:rPr>
      </w:pPr>
      <w:r w:rsidRPr="004770DA">
        <w:rPr>
          <w:bCs/>
        </w:rPr>
        <w:t xml:space="preserve">          Případy zaostávání žáků v učení a nedostatky v jejich chování se projednají na pedagogické radě. Zákonní zástupci jsou o chování a prospěchu informováni vždy na čtvrtletí na třídních schůzkách nebo zasláním klasifikačních archů domů (proti podpisu). Třídní učitelé jsou povinni seznamovat ostatní učitele s doporučením psychologických vyšetření nebo se zdravotním omezením, které mají vliv na výchovný a vzdělávací proces, na klasifikaci a získávání podkladů k ní.</w:t>
      </w:r>
    </w:p>
    <w:p w:rsidR="004770DA" w:rsidRPr="004770DA" w:rsidRDefault="004770DA" w:rsidP="004770DA">
      <w:pPr>
        <w:jc w:val="both"/>
        <w:rPr>
          <w:bCs/>
        </w:rPr>
      </w:pPr>
      <w:r w:rsidRPr="004770DA">
        <w:rPr>
          <w:bCs/>
          <w:color w:val="FF0000"/>
        </w:rPr>
        <w:t xml:space="preserve">         </w:t>
      </w:r>
      <w:r w:rsidRPr="004770DA">
        <w:rPr>
          <w:bCs/>
        </w:rPr>
        <w:t xml:space="preserve"> Žák se prostřednictvím učitele učí i </w:t>
      </w:r>
      <w:r w:rsidRPr="004770DA">
        <w:rPr>
          <w:b/>
        </w:rPr>
        <w:t>sebehodnocení.</w:t>
      </w:r>
      <w:r w:rsidRPr="004770DA">
        <w:rPr>
          <w:bCs/>
        </w:rPr>
        <w:t xml:space="preserve"> Postupně se snaží chápat, jaké jsou jeho meze a perspektiva, v čem je úspěšný a v jaké oblasti by se mohl uplatnit. Měl by </w:t>
      </w:r>
      <w:r w:rsidRPr="004770DA">
        <w:rPr>
          <w:bCs/>
        </w:rPr>
        <w:lastRenderedPageBreak/>
        <w:t>poučeně a hlavně objektivně hodnotit sebe sama. Tato činnost by ho měla pozitivně motivovat, nevzbuzovat nereálné perspektivy, ale povzbudit zdravé sebevědomí.</w:t>
      </w:r>
    </w:p>
    <w:p w:rsidR="004770DA" w:rsidRPr="004770DA" w:rsidRDefault="004770DA" w:rsidP="004770DA">
      <w:pPr>
        <w:rPr>
          <w:bCs/>
        </w:rPr>
      </w:pPr>
    </w:p>
    <w:p w:rsidR="004770DA" w:rsidRPr="004770DA" w:rsidRDefault="004770DA" w:rsidP="009F5171">
      <w:pPr>
        <w:pStyle w:val="Nadpis3"/>
        <w:numPr>
          <w:ilvl w:val="0"/>
          <w:numId w:val="0"/>
        </w:numPr>
        <w:ind w:left="720" w:hanging="720"/>
      </w:pPr>
      <w:r w:rsidRPr="004770DA">
        <w:t>Hodnocení průběhu a výsledků vzdělávání a chování je:</w:t>
      </w:r>
    </w:p>
    <w:p w:rsidR="004770DA" w:rsidRPr="004770DA" w:rsidRDefault="004770DA" w:rsidP="004770DA">
      <w:pPr>
        <w:rPr>
          <w:bCs/>
        </w:rPr>
      </w:pPr>
    </w:p>
    <w:p w:rsidR="004770DA" w:rsidRPr="004770DA" w:rsidRDefault="004770DA" w:rsidP="004770DA">
      <w:pPr>
        <w:numPr>
          <w:ilvl w:val="0"/>
          <w:numId w:val="73"/>
        </w:numPr>
        <w:rPr>
          <w:bCs/>
        </w:rPr>
      </w:pPr>
      <w:r w:rsidRPr="004770DA">
        <w:rPr>
          <w:bCs/>
        </w:rPr>
        <w:t>jednoznačné</w:t>
      </w:r>
    </w:p>
    <w:p w:rsidR="004770DA" w:rsidRPr="004770DA" w:rsidRDefault="004770DA" w:rsidP="004770DA">
      <w:pPr>
        <w:numPr>
          <w:ilvl w:val="0"/>
          <w:numId w:val="73"/>
        </w:numPr>
        <w:rPr>
          <w:bCs/>
        </w:rPr>
      </w:pPr>
      <w:r w:rsidRPr="004770DA">
        <w:rPr>
          <w:bCs/>
        </w:rPr>
        <w:t>srozumitelné</w:t>
      </w:r>
    </w:p>
    <w:p w:rsidR="004770DA" w:rsidRPr="004770DA" w:rsidRDefault="004770DA" w:rsidP="004770DA">
      <w:pPr>
        <w:numPr>
          <w:ilvl w:val="0"/>
          <w:numId w:val="73"/>
        </w:numPr>
        <w:rPr>
          <w:bCs/>
        </w:rPr>
      </w:pPr>
      <w:r w:rsidRPr="004770DA">
        <w:rPr>
          <w:bCs/>
        </w:rPr>
        <w:t xml:space="preserve">srovnatelné s předem stanovenými </w:t>
      </w:r>
      <w:proofErr w:type="spellStart"/>
      <w:r w:rsidRPr="004770DA">
        <w:rPr>
          <w:bCs/>
        </w:rPr>
        <w:t>kriterii</w:t>
      </w:r>
      <w:proofErr w:type="spellEnd"/>
    </w:p>
    <w:p w:rsidR="004770DA" w:rsidRPr="004770DA" w:rsidRDefault="004770DA" w:rsidP="004770DA">
      <w:pPr>
        <w:numPr>
          <w:ilvl w:val="0"/>
          <w:numId w:val="73"/>
        </w:numPr>
        <w:rPr>
          <w:bCs/>
        </w:rPr>
      </w:pPr>
      <w:r w:rsidRPr="004770DA">
        <w:rPr>
          <w:bCs/>
        </w:rPr>
        <w:t>věcné</w:t>
      </w:r>
    </w:p>
    <w:p w:rsidR="004770DA" w:rsidRPr="004770DA" w:rsidRDefault="004770DA" w:rsidP="004770DA">
      <w:pPr>
        <w:numPr>
          <w:ilvl w:val="0"/>
          <w:numId w:val="73"/>
        </w:numPr>
        <w:rPr>
          <w:bCs/>
        </w:rPr>
      </w:pPr>
      <w:r w:rsidRPr="004770DA">
        <w:rPr>
          <w:bCs/>
        </w:rPr>
        <w:t>všestranné</w:t>
      </w:r>
    </w:p>
    <w:p w:rsidR="004770DA" w:rsidRPr="004770DA" w:rsidRDefault="004770DA" w:rsidP="004770DA">
      <w:pPr>
        <w:rPr>
          <w:bCs/>
        </w:rPr>
      </w:pPr>
    </w:p>
    <w:p w:rsidR="004770DA" w:rsidRPr="004770DA" w:rsidRDefault="004770DA" w:rsidP="004770DA">
      <w:pPr>
        <w:rPr>
          <w:bCs/>
        </w:rPr>
      </w:pPr>
      <w:r w:rsidRPr="004770DA">
        <w:rPr>
          <w:bCs/>
        </w:rPr>
        <w:t xml:space="preserve">Hodnocení výsledků vzdělávání žáků vychází z posouzení míry dosažených výstupů pro jednotlivé předměty školního vzdělávacího programu. Hodnocení je pedagogicky zdůvodněné, odborně správné a doložitelné a respektuje individuální vzdělávací potřeby žáků a doporučení školského poradenského zařízení. </w:t>
      </w:r>
    </w:p>
    <w:p w:rsidR="004770DA" w:rsidRPr="004770DA" w:rsidRDefault="004770DA" w:rsidP="004770DA">
      <w:pPr>
        <w:keepNext/>
        <w:jc w:val="both"/>
        <w:outlineLvl w:val="0"/>
        <w:rPr>
          <w:bCs/>
        </w:rPr>
      </w:pPr>
    </w:p>
    <w:p w:rsidR="004770DA" w:rsidRPr="004770DA" w:rsidRDefault="004770DA" w:rsidP="009F5171">
      <w:pPr>
        <w:pStyle w:val="Nadpis3"/>
      </w:pPr>
      <w:r w:rsidRPr="004770DA">
        <w:t>Hodnocení a klasifikace chování</w:t>
      </w:r>
    </w:p>
    <w:p w:rsidR="004770DA" w:rsidRPr="004770DA" w:rsidRDefault="004770DA" w:rsidP="004770DA"/>
    <w:p w:rsidR="004770DA" w:rsidRPr="004770DA" w:rsidRDefault="004770DA" w:rsidP="004770DA">
      <w:r w:rsidRPr="004770DA">
        <w:t>Při použití klasifikace se chování žáka ve škole a na akcích pořádaných školou hodnotí na vysvědčení stupni:</w:t>
      </w:r>
    </w:p>
    <w:p w:rsidR="004770DA" w:rsidRPr="004770DA" w:rsidRDefault="004770DA" w:rsidP="004770DA">
      <w:pPr>
        <w:jc w:val="both"/>
        <w:rPr>
          <w:b/>
        </w:rPr>
      </w:pPr>
    </w:p>
    <w:p w:rsidR="004770DA" w:rsidRPr="004770DA" w:rsidRDefault="004770DA" w:rsidP="004770DA">
      <w:pPr>
        <w:jc w:val="both"/>
        <w:rPr>
          <w:bCs/>
        </w:rPr>
      </w:pPr>
      <w:r w:rsidRPr="004770DA">
        <w:rPr>
          <w:b/>
        </w:rPr>
        <w:t xml:space="preserve">Stupeň 1 (velmi dobré) </w:t>
      </w:r>
      <w:r w:rsidRPr="004770DA">
        <w:rPr>
          <w:bCs/>
        </w:rPr>
        <w:t>– žák respektuje ustanovení školního řádu a osvojil si základní pravidla společenského chování, která dodržuje.  Projevuje dobrý vztah k učitelům i ke spolužákům.</w:t>
      </w:r>
    </w:p>
    <w:p w:rsidR="004770DA" w:rsidRPr="004770DA" w:rsidRDefault="004770DA" w:rsidP="004770DA">
      <w:pPr>
        <w:jc w:val="both"/>
        <w:rPr>
          <w:bCs/>
        </w:rPr>
      </w:pPr>
    </w:p>
    <w:p w:rsidR="004770DA" w:rsidRPr="004770DA" w:rsidRDefault="004770DA" w:rsidP="004770DA">
      <w:pPr>
        <w:jc w:val="both"/>
        <w:rPr>
          <w:b/>
        </w:rPr>
      </w:pPr>
      <w:r w:rsidRPr="004770DA">
        <w:rPr>
          <w:b/>
        </w:rPr>
        <w:t xml:space="preserve">Stupeň 2 (uspokojivé) – </w:t>
      </w:r>
      <w:r w:rsidRPr="004770DA">
        <w:rPr>
          <w:bCs/>
        </w:rPr>
        <w:t>žák se dopustil závažnějšího přestupku nebo se opakovaně dopouští méně závažných přestupků proti ustanovení školního řádu a pravidlům společenského soužití. Žák je přístupný výchovnému působení a snaží se své chyby napravit</w:t>
      </w:r>
      <w:r w:rsidRPr="004770DA">
        <w:rPr>
          <w:b/>
        </w:rPr>
        <w:t>.</w:t>
      </w:r>
    </w:p>
    <w:p w:rsidR="004770DA" w:rsidRPr="004770DA" w:rsidRDefault="004770DA" w:rsidP="004770DA">
      <w:pPr>
        <w:jc w:val="both"/>
        <w:rPr>
          <w:b/>
        </w:rPr>
      </w:pPr>
    </w:p>
    <w:p w:rsidR="004770DA" w:rsidRPr="004770DA" w:rsidRDefault="004770DA" w:rsidP="004770DA">
      <w:pPr>
        <w:jc w:val="both"/>
        <w:rPr>
          <w:bCs/>
        </w:rPr>
      </w:pPr>
      <w:r w:rsidRPr="004770DA">
        <w:rPr>
          <w:b/>
        </w:rPr>
        <w:t xml:space="preserve">Stupeň 3 (neuspokojivé) – </w:t>
      </w:r>
      <w:r w:rsidRPr="004770DA">
        <w:rPr>
          <w:bCs/>
        </w:rPr>
        <w:t>žák se dopouští závažných přestupků proti školnímu řádu, nerespektuje pravidla společenského soužití a porušuje právní normy. Přes udělení opatření k posílení kázně pokračuje v asociálním chování a nemá snahu své chyby napravit.</w:t>
      </w:r>
    </w:p>
    <w:p w:rsidR="004770DA" w:rsidRPr="004770DA" w:rsidRDefault="004770DA" w:rsidP="004770DA">
      <w:pPr>
        <w:rPr>
          <w:bCs/>
        </w:rPr>
      </w:pPr>
    </w:p>
    <w:p w:rsidR="004770DA" w:rsidRPr="004770DA" w:rsidRDefault="004770DA" w:rsidP="004770DA">
      <w:pPr>
        <w:rPr>
          <w:bCs/>
        </w:rPr>
      </w:pPr>
    </w:p>
    <w:p w:rsidR="004770DA" w:rsidRPr="004770DA" w:rsidRDefault="004770DA" w:rsidP="004770DA">
      <w:pPr>
        <w:keepNext/>
        <w:jc w:val="both"/>
        <w:outlineLvl w:val="0"/>
        <w:rPr>
          <w:b/>
        </w:rPr>
      </w:pPr>
    </w:p>
    <w:p w:rsidR="004770DA" w:rsidRPr="004770DA" w:rsidRDefault="004770DA" w:rsidP="004770DA">
      <w:pPr>
        <w:keepNext/>
        <w:jc w:val="both"/>
        <w:outlineLvl w:val="0"/>
      </w:pPr>
      <w:r w:rsidRPr="004770DA">
        <w:t>Při použití slovního hodnocení se výsledky vzdělávání žáka v jednotlivých povinných a nepovinných předmětech stanovených školním vzdělávacím programem hodnotí tak, aby byla zřejmá úroveň vzdělání žáka, které dosáhl zejména ve vztahu k očekávaným výstupům jednotlivých předmětů školního vzdělávacího programu, ke svým vzdělávacím a osobnostním předpokladům a věku. Slovní hodnocení zahrnuje posouzení výsledků vzdělávání žáka v jejich vývoji, ohodnocení přístupu žáka ke vzdělávání i v souvislostech, které ovlivňují jeho výkon a naznačení dalšího rozvoje žáka: obsahuje také zdůvodnění a doporučení, jak předcházet případným neúspěchům žáka a jak je překonávat. Výsledky vzdělávání žáka na konci prvního pololetí lze hodnotit souhrnně za všechny předměty. Slovní hodnocení lze použít i pro hodnocení chování žáka.</w:t>
      </w:r>
    </w:p>
    <w:p w:rsidR="004770DA" w:rsidRPr="004770DA" w:rsidRDefault="004770DA" w:rsidP="004770DA">
      <w:pPr>
        <w:keepNext/>
        <w:jc w:val="both"/>
        <w:outlineLvl w:val="0"/>
      </w:pPr>
    </w:p>
    <w:p w:rsidR="004770DA" w:rsidRPr="004770DA" w:rsidRDefault="004770DA" w:rsidP="004770DA">
      <w:pPr>
        <w:keepNext/>
        <w:jc w:val="both"/>
        <w:outlineLvl w:val="0"/>
        <w:rPr>
          <w:b/>
        </w:rPr>
      </w:pPr>
    </w:p>
    <w:p w:rsidR="004770DA" w:rsidRPr="004770DA" w:rsidRDefault="004770DA" w:rsidP="009F5171">
      <w:pPr>
        <w:pStyle w:val="Nadpis3"/>
      </w:pPr>
      <w:r w:rsidRPr="004770DA">
        <w:t>Výchovná opatření</w:t>
      </w:r>
    </w:p>
    <w:p w:rsidR="004770DA" w:rsidRPr="004770DA" w:rsidRDefault="004770DA" w:rsidP="004770DA">
      <w:pPr>
        <w:keepNext/>
        <w:jc w:val="both"/>
        <w:outlineLvl w:val="0"/>
        <w:rPr>
          <w:b/>
        </w:rPr>
      </w:pPr>
    </w:p>
    <w:p w:rsidR="004770DA" w:rsidRPr="004770DA" w:rsidRDefault="004770DA" w:rsidP="004770DA">
      <w:pPr>
        <w:keepNext/>
        <w:jc w:val="both"/>
        <w:outlineLvl w:val="0"/>
      </w:pPr>
      <w:r w:rsidRPr="004770DA">
        <w:t xml:space="preserve">1/ Ředitel školy může na základě vlastního rozhodnutí nebo na základě podnětu jiné právnické či fyzické osoby žákovi po projednání v pedagogické radě udělit </w:t>
      </w:r>
      <w:r w:rsidRPr="004770DA">
        <w:rPr>
          <w:b/>
        </w:rPr>
        <w:t>pochvalu</w:t>
      </w:r>
      <w:r w:rsidRPr="004770DA">
        <w:t xml:space="preserve"> nebo jiné ocenění za mimořádný projev lidskosti, občanské nebo školní iniciativy, záslužný nebo statečný čin nebo za mimořádně úspěšnou práci.</w:t>
      </w:r>
    </w:p>
    <w:p w:rsidR="004770DA" w:rsidRPr="004770DA" w:rsidRDefault="004770DA" w:rsidP="004770DA"/>
    <w:p w:rsidR="004770DA" w:rsidRPr="004770DA" w:rsidRDefault="004770DA" w:rsidP="004770DA">
      <w:r w:rsidRPr="004770DA">
        <w:t xml:space="preserve">2/ Třídní učitel může na základě vlastního rozhodnutí nebo na základě podnětu ostatních vyučujících žákovi po projednání s ředitelem školy udělit </w:t>
      </w:r>
      <w:r w:rsidRPr="004770DA">
        <w:rPr>
          <w:b/>
        </w:rPr>
        <w:t>pochvalu</w:t>
      </w:r>
      <w:r w:rsidRPr="004770DA">
        <w:t xml:space="preserve"> nebo jiné ocenění za výrazný projev školní iniciativy nebo za déletrvající úspěšnou práci.</w:t>
      </w:r>
    </w:p>
    <w:p w:rsidR="004770DA" w:rsidRPr="004770DA" w:rsidRDefault="004770DA" w:rsidP="004770DA"/>
    <w:p w:rsidR="004770DA" w:rsidRPr="004770DA" w:rsidRDefault="004770DA" w:rsidP="004770DA">
      <w:r w:rsidRPr="004770DA">
        <w:t>3/ Při porušení povinností stanovených školním řádem lze podle závažnosti tohoto porušení žákovi uložit:</w:t>
      </w:r>
    </w:p>
    <w:p w:rsidR="004770DA" w:rsidRPr="004770DA" w:rsidRDefault="004770DA" w:rsidP="004770DA"/>
    <w:p w:rsidR="004770DA" w:rsidRPr="004770DA" w:rsidRDefault="004770DA" w:rsidP="004770DA">
      <w:pPr>
        <w:numPr>
          <w:ilvl w:val="0"/>
          <w:numId w:val="73"/>
        </w:numPr>
        <w:rPr>
          <w:b/>
        </w:rPr>
      </w:pPr>
      <w:r w:rsidRPr="004770DA">
        <w:rPr>
          <w:b/>
        </w:rPr>
        <w:t xml:space="preserve"> napomenutí třídního učitele</w:t>
      </w:r>
    </w:p>
    <w:p w:rsidR="004770DA" w:rsidRPr="004770DA" w:rsidRDefault="004770DA" w:rsidP="004770DA">
      <w:pPr>
        <w:numPr>
          <w:ilvl w:val="0"/>
          <w:numId w:val="73"/>
        </w:numPr>
        <w:rPr>
          <w:b/>
        </w:rPr>
      </w:pPr>
      <w:r w:rsidRPr="004770DA">
        <w:rPr>
          <w:b/>
        </w:rPr>
        <w:t xml:space="preserve"> důtku třídního učitele</w:t>
      </w:r>
    </w:p>
    <w:p w:rsidR="004770DA" w:rsidRPr="004770DA" w:rsidRDefault="004770DA" w:rsidP="004770DA">
      <w:pPr>
        <w:numPr>
          <w:ilvl w:val="0"/>
          <w:numId w:val="73"/>
        </w:numPr>
        <w:rPr>
          <w:b/>
        </w:rPr>
      </w:pPr>
      <w:r w:rsidRPr="004770DA">
        <w:rPr>
          <w:b/>
        </w:rPr>
        <w:t>důtku ředitele školy</w:t>
      </w:r>
    </w:p>
    <w:p w:rsidR="004770DA" w:rsidRPr="004770DA" w:rsidRDefault="004770DA" w:rsidP="004770DA">
      <w:pPr>
        <w:numPr>
          <w:ilvl w:val="0"/>
          <w:numId w:val="73"/>
        </w:numPr>
        <w:rPr>
          <w:b/>
        </w:rPr>
      </w:pPr>
      <w:r w:rsidRPr="004770DA">
        <w:rPr>
          <w:b/>
        </w:rPr>
        <w:t>snížený stupeň z chování</w:t>
      </w:r>
    </w:p>
    <w:p w:rsidR="004770DA" w:rsidRPr="004770DA" w:rsidRDefault="004770DA" w:rsidP="004770DA">
      <w:pPr>
        <w:rPr>
          <w:b/>
        </w:rPr>
      </w:pPr>
    </w:p>
    <w:p w:rsidR="004770DA" w:rsidRPr="004770DA" w:rsidRDefault="004770DA" w:rsidP="004770DA">
      <w:r w:rsidRPr="004770DA">
        <w:t>4/ Pravidla pro udělování pochval a jiných ocenění a ukládání napomenutí a důtek jsou součástí školního řádu.</w:t>
      </w:r>
    </w:p>
    <w:p w:rsidR="004770DA" w:rsidRPr="004770DA" w:rsidRDefault="004770DA" w:rsidP="004770DA"/>
    <w:p w:rsidR="004770DA" w:rsidRPr="004770DA" w:rsidRDefault="004770DA" w:rsidP="004770DA">
      <w:r w:rsidRPr="004770DA">
        <w:t>5/ Třídní učitel neprodleně oznámí řediteli školy uložení důtky třídního učitele. Důtku ředitele školy lze žákovi uložit pouze po projednání v pedagogické radě.</w:t>
      </w:r>
    </w:p>
    <w:p w:rsidR="004770DA" w:rsidRPr="004770DA" w:rsidRDefault="004770DA" w:rsidP="004770DA"/>
    <w:p w:rsidR="004770DA" w:rsidRPr="004770DA" w:rsidRDefault="004770DA" w:rsidP="004770DA">
      <w:r w:rsidRPr="004770DA">
        <w:t>6/ Ředitel školy nebo třídní učitel neprodleně oznámí udělení pochvaly a jiného ocenění nebo uložení napomenutí nebo důtky a jeho důvody prokazatelným způsobem žákovi a jeho zákonnému zástupci.</w:t>
      </w:r>
    </w:p>
    <w:p w:rsidR="004770DA" w:rsidRPr="004770DA" w:rsidRDefault="004770DA" w:rsidP="004770DA"/>
    <w:p w:rsidR="004770DA" w:rsidRPr="004770DA" w:rsidRDefault="004770DA" w:rsidP="004770DA">
      <w:r w:rsidRPr="004770DA">
        <w:t>7/ Udělení pochvaly ředitele školy a uložení důtky ředitele školy se zaznamenává do dokumentace školy. Udělení pochvaly ředitele školy se zaznamená na vysvědčení za pololetí, v němž bylo uděleno.</w:t>
      </w:r>
    </w:p>
    <w:p w:rsidR="004770DA" w:rsidRPr="004770DA" w:rsidRDefault="004770DA" w:rsidP="004770DA">
      <w:pPr>
        <w:keepNext/>
        <w:jc w:val="both"/>
        <w:outlineLvl w:val="0"/>
        <w:rPr>
          <w:bCs/>
        </w:rPr>
      </w:pPr>
    </w:p>
    <w:p w:rsidR="004770DA" w:rsidRPr="004770DA" w:rsidRDefault="004770DA" w:rsidP="004770DA">
      <w:pPr>
        <w:rPr>
          <w:bCs/>
        </w:rPr>
      </w:pPr>
    </w:p>
    <w:p w:rsidR="004770DA" w:rsidRPr="004770DA" w:rsidRDefault="004770DA" w:rsidP="004770DA">
      <w:pPr>
        <w:keepNext/>
        <w:outlineLvl w:val="0"/>
        <w:rPr>
          <w:b/>
        </w:rPr>
      </w:pPr>
    </w:p>
    <w:p w:rsidR="004770DA" w:rsidRPr="004770DA" w:rsidRDefault="004770DA" w:rsidP="004770DA"/>
    <w:p w:rsidR="004770DA" w:rsidRPr="004770DA" w:rsidRDefault="004770DA" w:rsidP="004770DA"/>
    <w:p w:rsidR="004770DA" w:rsidRPr="004770DA" w:rsidRDefault="004770DA" w:rsidP="004770DA"/>
    <w:p w:rsidR="004770DA" w:rsidRPr="004770DA" w:rsidRDefault="004770DA" w:rsidP="009F5171">
      <w:pPr>
        <w:pStyle w:val="Nadpis3"/>
      </w:pPr>
      <w:r w:rsidRPr="004770DA">
        <w:t>Hodnocení a klasifikace v jednotlivých předmětech</w:t>
      </w:r>
    </w:p>
    <w:p w:rsidR="004770DA" w:rsidRPr="004770DA" w:rsidRDefault="004770DA" w:rsidP="004770DA"/>
    <w:p w:rsidR="004770DA" w:rsidRPr="004770DA" w:rsidRDefault="004770DA" w:rsidP="004770DA">
      <w:r w:rsidRPr="004770DA">
        <w:t>Při použití klasifikace s výsledky vzdělávání žáka v jednotlivých povinných a nepovinných předmětech stanovených školním vzdělávacím programem hodnotí na vysvědčení stupni prospěchu:</w:t>
      </w:r>
    </w:p>
    <w:p w:rsidR="004770DA" w:rsidRPr="004770DA" w:rsidRDefault="004770DA" w:rsidP="004770DA">
      <w:pPr>
        <w:rPr>
          <w:b/>
        </w:rPr>
      </w:pPr>
    </w:p>
    <w:p w:rsidR="004770DA" w:rsidRPr="004770DA" w:rsidRDefault="004770DA" w:rsidP="004770DA">
      <w:pPr>
        <w:jc w:val="both"/>
        <w:rPr>
          <w:bCs/>
        </w:rPr>
      </w:pPr>
      <w:r w:rsidRPr="004770DA">
        <w:rPr>
          <w:b/>
        </w:rPr>
        <w:t xml:space="preserve">Stupeň 1 (výborný) </w:t>
      </w:r>
      <w:r w:rsidRPr="004770DA">
        <w:rPr>
          <w:bCs/>
        </w:rPr>
        <w:t>– žák osvojené poznatky a dovednosti aplikuje při řešení teoretických a praktických úkolů správně nebo s menšími chybami. Ústní i písemný projev je zpravidla správný a výstižný. Žák je schopen samostatně pracovat po předběžném návodu učitele.</w:t>
      </w:r>
    </w:p>
    <w:p w:rsidR="004770DA" w:rsidRPr="004770DA" w:rsidRDefault="004770DA" w:rsidP="004770DA">
      <w:pPr>
        <w:rPr>
          <w:bCs/>
        </w:rPr>
      </w:pPr>
    </w:p>
    <w:p w:rsidR="004770DA" w:rsidRPr="004770DA" w:rsidRDefault="004770DA" w:rsidP="004770DA">
      <w:pPr>
        <w:jc w:val="both"/>
        <w:rPr>
          <w:b/>
        </w:rPr>
      </w:pPr>
      <w:r w:rsidRPr="004770DA">
        <w:rPr>
          <w:b/>
        </w:rPr>
        <w:t xml:space="preserve">Stupeň 2 (chvalitebný) </w:t>
      </w:r>
      <w:r w:rsidRPr="004770DA">
        <w:rPr>
          <w:bCs/>
        </w:rPr>
        <w:t>– žák osvojené poznatky a dovednosti aplikuje při řešení teoretických a praktických úkolů s menšími chybami. Ústní a písemný projev má drobné nedostatky ve správnosti a přesnosti. Žák je schopen pracovat s menšími obtížemi po předběžném návodu učitele</w:t>
      </w:r>
      <w:r w:rsidRPr="004770DA">
        <w:rPr>
          <w:b/>
        </w:rPr>
        <w:t>.</w:t>
      </w:r>
    </w:p>
    <w:p w:rsidR="004770DA" w:rsidRPr="004770DA" w:rsidRDefault="004770DA" w:rsidP="004770DA">
      <w:pPr>
        <w:rPr>
          <w:b/>
        </w:rPr>
      </w:pPr>
    </w:p>
    <w:p w:rsidR="004770DA" w:rsidRPr="004770DA" w:rsidRDefault="004770DA" w:rsidP="004770DA">
      <w:pPr>
        <w:jc w:val="both"/>
        <w:rPr>
          <w:bCs/>
        </w:rPr>
      </w:pPr>
      <w:r w:rsidRPr="004770DA">
        <w:rPr>
          <w:b/>
        </w:rPr>
        <w:t xml:space="preserve">Stupeň 3 (dobrý) – </w:t>
      </w:r>
      <w:r w:rsidRPr="004770DA">
        <w:rPr>
          <w:bCs/>
        </w:rPr>
        <w:t>žák má v přesnosti a úplnosti požadovaných poznatků závažné mezery. Své vědomosti dokáže uplatnit jen za pomoci učitele, jeho ústní a písemný projev je málo rozvinutý. Žák je schopen plnit úkoly pod dohledem učitele.</w:t>
      </w:r>
    </w:p>
    <w:p w:rsidR="004770DA" w:rsidRPr="004770DA" w:rsidRDefault="004770DA" w:rsidP="004770DA">
      <w:pPr>
        <w:rPr>
          <w:bCs/>
        </w:rPr>
      </w:pPr>
    </w:p>
    <w:p w:rsidR="004770DA" w:rsidRPr="004770DA" w:rsidRDefault="004770DA" w:rsidP="004770DA">
      <w:pPr>
        <w:jc w:val="both"/>
        <w:rPr>
          <w:bCs/>
        </w:rPr>
      </w:pPr>
      <w:r w:rsidRPr="004770DA">
        <w:rPr>
          <w:b/>
        </w:rPr>
        <w:t xml:space="preserve">Stupeň 4 (dostatečný) – </w:t>
      </w:r>
      <w:r w:rsidRPr="004770DA">
        <w:rPr>
          <w:bCs/>
        </w:rPr>
        <w:t xml:space="preserve">žák má v přesnosti a úplnosti požadovaných poznatků četné a závažné mezery. Své vědomosti dokáže uplatnit velmi omezeně a jen za stálé pomoci učitele. Jeho ústní a písemný projev je nerozvinutý. Žák je schopen pracovat pouze pod trvalým vedením učitele. </w:t>
      </w:r>
    </w:p>
    <w:p w:rsidR="004770DA" w:rsidRPr="004770DA" w:rsidRDefault="004770DA" w:rsidP="004770DA">
      <w:pPr>
        <w:rPr>
          <w:bCs/>
        </w:rPr>
      </w:pPr>
    </w:p>
    <w:p w:rsidR="004770DA" w:rsidRPr="004770DA" w:rsidRDefault="004770DA" w:rsidP="004770DA">
      <w:pPr>
        <w:jc w:val="both"/>
        <w:rPr>
          <w:bCs/>
        </w:rPr>
      </w:pPr>
      <w:r w:rsidRPr="004770DA">
        <w:rPr>
          <w:b/>
        </w:rPr>
        <w:t xml:space="preserve">Stupeň 5 (nedostatečný) – </w:t>
      </w:r>
      <w:r w:rsidRPr="004770DA">
        <w:rPr>
          <w:bCs/>
        </w:rPr>
        <w:t>žák si předepsané učivo neosvojil. Jeho písemný i ústní projev je nevyhovující. Žák není schopen pracovat ani se stálou pomocí učitele.</w:t>
      </w:r>
    </w:p>
    <w:p w:rsidR="004770DA" w:rsidRPr="004770DA" w:rsidRDefault="004770DA" w:rsidP="004770DA">
      <w:pPr>
        <w:jc w:val="both"/>
        <w:rPr>
          <w:bCs/>
        </w:rPr>
      </w:pPr>
    </w:p>
    <w:p w:rsidR="004770DA" w:rsidRPr="004770DA" w:rsidRDefault="004770DA" w:rsidP="004770DA">
      <w:pPr>
        <w:jc w:val="both"/>
        <w:rPr>
          <w:bCs/>
        </w:rPr>
      </w:pPr>
      <w:r w:rsidRPr="004770DA">
        <w:rPr>
          <w:bCs/>
        </w:rPr>
        <w:t>Při hodnocení jsou výsledky vzdělávání žáka hodnoceny tak, aby byla zřejmá úroveň vzdělání žáka, které dosáhl zejména ve vztahu k očekávaným výstupům jednotlivých předmětů školního vzdělávacího programu, ke svým vzdělávacím a osobnostním předpokladům a věku. Klasifikace zahrnuje ohodnocení přístupu žáka ke vzdělávání i v souvislostech, které ovlivňují jeho výkon.</w:t>
      </w:r>
    </w:p>
    <w:p w:rsidR="004770DA" w:rsidRPr="004770DA" w:rsidRDefault="004770DA" w:rsidP="004770DA">
      <w:pPr>
        <w:jc w:val="both"/>
        <w:rPr>
          <w:bCs/>
        </w:rPr>
      </w:pPr>
    </w:p>
    <w:p w:rsidR="004770DA" w:rsidRPr="004770DA" w:rsidRDefault="004770DA" w:rsidP="004770DA">
      <w:pPr>
        <w:jc w:val="both"/>
        <w:rPr>
          <w:bCs/>
        </w:rPr>
      </w:pPr>
    </w:p>
    <w:p w:rsidR="004770DA" w:rsidRPr="004770DA" w:rsidRDefault="004770DA" w:rsidP="004770DA">
      <w:pPr>
        <w:jc w:val="both"/>
        <w:rPr>
          <w:b/>
          <w:bCs/>
        </w:rPr>
      </w:pPr>
      <w:r w:rsidRPr="004770DA">
        <w:rPr>
          <w:bCs/>
        </w:rPr>
        <w:t xml:space="preserve">Jestliže je žák z výuky některého předmětu v prvním nebo ve druhém pololetí uvolněn, uvádí se na vysvědčení místo hodnocení slovo </w:t>
      </w:r>
      <w:r w:rsidRPr="004770DA">
        <w:rPr>
          <w:b/>
          <w:bCs/>
        </w:rPr>
        <w:t>„uvolněn/a/“.</w:t>
      </w:r>
    </w:p>
    <w:p w:rsidR="004770DA" w:rsidRPr="004770DA" w:rsidRDefault="004770DA" w:rsidP="004770DA">
      <w:pPr>
        <w:rPr>
          <w:b/>
        </w:rPr>
      </w:pPr>
    </w:p>
    <w:p w:rsidR="004770DA" w:rsidRPr="004770DA" w:rsidRDefault="004770DA" w:rsidP="004770DA">
      <w:pPr>
        <w:rPr>
          <w:b/>
        </w:rPr>
      </w:pPr>
      <w:r w:rsidRPr="004770DA">
        <w:t xml:space="preserve">Nelze-li žáka z některého nebo ze všech předmětů v prvním nebo ve druhém pololetí hodnotit ani v náhradním termínu, uvádí se na vysvědčení místo hodnocení slovo </w:t>
      </w:r>
      <w:r w:rsidRPr="004770DA">
        <w:rPr>
          <w:b/>
        </w:rPr>
        <w:t>„nehodnocen/a/“.</w:t>
      </w:r>
    </w:p>
    <w:p w:rsidR="004770DA" w:rsidRPr="004770DA" w:rsidRDefault="004770DA" w:rsidP="004770DA">
      <w:pPr>
        <w:rPr>
          <w:b/>
        </w:rPr>
      </w:pPr>
    </w:p>
    <w:p w:rsidR="004770DA" w:rsidRPr="004770DA" w:rsidRDefault="004770DA" w:rsidP="009F5171">
      <w:pPr>
        <w:pStyle w:val="Nadpis3"/>
      </w:pPr>
      <w:r w:rsidRPr="004770DA">
        <w:t>Celkové hodnocení se na vysvědčení vyjadřuje stupni:</w:t>
      </w:r>
    </w:p>
    <w:p w:rsidR="004770DA" w:rsidRPr="004770DA" w:rsidRDefault="004770DA" w:rsidP="004770DA">
      <w:pPr>
        <w:rPr>
          <w:bCs/>
        </w:rPr>
      </w:pPr>
    </w:p>
    <w:p w:rsidR="004770DA" w:rsidRPr="004770DA" w:rsidRDefault="004770DA" w:rsidP="004770DA">
      <w:pPr>
        <w:numPr>
          <w:ilvl w:val="0"/>
          <w:numId w:val="73"/>
        </w:numPr>
        <w:jc w:val="both"/>
        <w:rPr>
          <w:bCs/>
        </w:rPr>
      </w:pPr>
      <w:r w:rsidRPr="004770DA">
        <w:rPr>
          <w:b/>
        </w:rPr>
        <w:t>prospěl(a) s vyznamenáním</w:t>
      </w:r>
    </w:p>
    <w:p w:rsidR="004770DA" w:rsidRPr="004770DA" w:rsidRDefault="004770DA" w:rsidP="004770DA">
      <w:pPr>
        <w:numPr>
          <w:ilvl w:val="0"/>
          <w:numId w:val="73"/>
        </w:numPr>
        <w:jc w:val="both"/>
        <w:rPr>
          <w:bCs/>
        </w:rPr>
      </w:pPr>
      <w:r w:rsidRPr="004770DA">
        <w:rPr>
          <w:b/>
        </w:rPr>
        <w:t>prospěl(a)</w:t>
      </w:r>
    </w:p>
    <w:p w:rsidR="004770DA" w:rsidRPr="004770DA" w:rsidRDefault="004770DA" w:rsidP="004770DA">
      <w:pPr>
        <w:numPr>
          <w:ilvl w:val="0"/>
          <w:numId w:val="73"/>
        </w:numPr>
        <w:jc w:val="both"/>
        <w:rPr>
          <w:bCs/>
        </w:rPr>
      </w:pPr>
      <w:r w:rsidRPr="004770DA">
        <w:rPr>
          <w:b/>
          <w:bCs/>
        </w:rPr>
        <w:t>ne</w:t>
      </w:r>
      <w:r w:rsidRPr="004770DA">
        <w:rPr>
          <w:b/>
        </w:rPr>
        <w:t>prospěl(a)</w:t>
      </w:r>
    </w:p>
    <w:p w:rsidR="004770DA" w:rsidRPr="004770DA" w:rsidRDefault="004770DA" w:rsidP="004770DA">
      <w:pPr>
        <w:numPr>
          <w:ilvl w:val="0"/>
          <w:numId w:val="73"/>
        </w:numPr>
        <w:jc w:val="both"/>
        <w:rPr>
          <w:bCs/>
        </w:rPr>
      </w:pPr>
      <w:r w:rsidRPr="004770DA">
        <w:rPr>
          <w:b/>
          <w:bCs/>
        </w:rPr>
        <w:t>ne</w:t>
      </w:r>
      <w:r w:rsidRPr="004770DA">
        <w:rPr>
          <w:b/>
        </w:rPr>
        <w:t>hodnocen(a)</w:t>
      </w:r>
    </w:p>
    <w:p w:rsidR="004770DA" w:rsidRPr="004770DA" w:rsidRDefault="004770DA" w:rsidP="004770DA">
      <w:pPr>
        <w:jc w:val="both"/>
        <w:rPr>
          <w:b/>
        </w:rPr>
      </w:pPr>
    </w:p>
    <w:p w:rsidR="004770DA" w:rsidRPr="004770DA" w:rsidRDefault="004770DA" w:rsidP="004770DA">
      <w:pPr>
        <w:jc w:val="both"/>
        <w:rPr>
          <w:b/>
        </w:rPr>
      </w:pPr>
    </w:p>
    <w:p w:rsidR="004770DA" w:rsidRPr="004770DA" w:rsidRDefault="004770DA" w:rsidP="004770DA">
      <w:pPr>
        <w:jc w:val="both"/>
        <w:rPr>
          <w:b/>
        </w:rPr>
      </w:pPr>
    </w:p>
    <w:p w:rsidR="004770DA" w:rsidRPr="004770DA" w:rsidRDefault="004770DA" w:rsidP="004770DA">
      <w:pPr>
        <w:jc w:val="both"/>
        <w:rPr>
          <w:b/>
        </w:rPr>
      </w:pPr>
    </w:p>
    <w:p w:rsidR="004770DA" w:rsidRPr="004770DA" w:rsidRDefault="004770DA" w:rsidP="004770DA">
      <w:pPr>
        <w:jc w:val="both"/>
        <w:rPr>
          <w:b/>
        </w:rPr>
      </w:pPr>
      <w:r w:rsidRPr="004770DA">
        <w:rPr>
          <w:b/>
        </w:rPr>
        <w:t>Žák je hodnocen stupněm</w:t>
      </w:r>
    </w:p>
    <w:p w:rsidR="004770DA" w:rsidRPr="004770DA" w:rsidRDefault="004770DA" w:rsidP="004770DA">
      <w:pPr>
        <w:jc w:val="both"/>
        <w:rPr>
          <w:bCs/>
        </w:rPr>
      </w:pPr>
    </w:p>
    <w:p w:rsidR="004770DA" w:rsidRPr="004770DA" w:rsidRDefault="004770DA" w:rsidP="004770DA">
      <w:pPr>
        <w:numPr>
          <w:ilvl w:val="0"/>
          <w:numId w:val="73"/>
        </w:numPr>
        <w:jc w:val="both"/>
        <w:rPr>
          <w:bCs/>
        </w:rPr>
      </w:pPr>
      <w:r w:rsidRPr="004770DA">
        <w:rPr>
          <w:b/>
          <w:bCs/>
        </w:rPr>
        <w:t>žák prospěl(a) s vyznamenáním</w:t>
      </w:r>
      <w:r w:rsidRPr="004770DA">
        <w:rPr>
          <w:bCs/>
        </w:rPr>
        <w:t>, není-li v žádném z povinných předmětů stanovených školním vzdělávacím programem hodnocen na vysvědčení stupněm horším než 2 – chvalitebný, průměr známek není vyšší než 1,5 a jeho chování je hodnoceno stupněm velmi dobré. V případě použití slovního hodnocení postupuje škola podle pravidel hodnocení žáků podle §14 odst. 2.</w:t>
      </w:r>
    </w:p>
    <w:p w:rsidR="004770DA" w:rsidRPr="004770DA" w:rsidRDefault="004770DA" w:rsidP="004770DA">
      <w:pPr>
        <w:numPr>
          <w:ilvl w:val="0"/>
          <w:numId w:val="73"/>
        </w:numPr>
        <w:jc w:val="both"/>
        <w:rPr>
          <w:bCs/>
        </w:rPr>
      </w:pPr>
      <w:r w:rsidRPr="004770DA">
        <w:rPr>
          <w:b/>
          <w:bCs/>
        </w:rPr>
        <w:t>prospěl(a)</w:t>
      </w:r>
      <w:r w:rsidRPr="004770DA">
        <w:rPr>
          <w:bCs/>
        </w:rPr>
        <w:t>, není-li v žádném z povinných předmětů stanovených školním vzdělávacím programem hodnocen na vysvědčení známkou 5 – nedostatečný nebo odpovídajícím slovním hodnocením.</w:t>
      </w:r>
    </w:p>
    <w:p w:rsidR="004770DA" w:rsidRPr="004770DA" w:rsidRDefault="004770DA" w:rsidP="004770DA">
      <w:pPr>
        <w:numPr>
          <w:ilvl w:val="0"/>
          <w:numId w:val="73"/>
        </w:numPr>
        <w:jc w:val="both"/>
        <w:rPr>
          <w:bCs/>
        </w:rPr>
      </w:pPr>
      <w:r w:rsidRPr="004770DA">
        <w:rPr>
          <w:b/>
          <w:bCs/>
        </w:rPr>
        <w:t>neprospěl(a)</w:t>
      </w:r>
      <w:r w:rsidRPr="004770DA">
        <w:rPr>
          <w:bCs/>
        </w:rPr>
        <w:t xml:space="preserve">, je-li v některém z povinných předmětů stanovených školním vzdělávacím programem hodnocen na vysvědčení známkou 5- nedostatečný nebo odpovídajícím slovním hodnocením nebo není – </w:t>
      </w:r>
      <w:proofErr w:type="spellStart"/>
      <w:r w:rsidRPr="004770DA">
        <w:rPr>
          <w:bCs/>
        </w:rPr>
        <w:t>li</w:t>
      </w:r>
      <w:proofErr w:type="spellEnd"/>
      <w:r w:rsidRPr="004770DA">
        <w:rPr>
          <w:bCs/>
        </w:rPr>
        <w:t xml:space="preserve"> z něho hodnocen na konci 2. pololetí.</w:t>
      </w:r>
    </w:p>
    <w:p w:rsidR="004770DA" w:rsidRPr="004770DA" w:rsidRDefault="004770DA" w:rsidP="004770DA">
      <w:pPr>
        <w:numPr>
          <w:ilvl w:val="0"/>
          <w:numId w:val="73"/>
        </w:numPr>
        <w:jc w:val="both"/>
        <w:rPr>
          <w:bCs/>
        </w:rPr>
      </w:pPr>
      <w:r w:rsidRPr="004770DA">
        <w:rPr>
          <w:b/>
          <w:bCs/>
        </w:rPr>
        <w:t xml:space="preserve">nehodnocen(a), </w:t>
      </w:r>
      <w:r w:rsidRPr="004770DA">
        <w:rPr>
          <w:bCs/>
        </w:rPr>
        <w:t xml:space="preserve">není – </w:t>
      </w:r>
      <w:proofErr w:type="spellStart"/>
      <w:r w:rsidRPr="004770DA">
        <w:rPr>
          <w:bCs/>
        </w:rPr>
        <w:t>li</w:t>
      </w:r>
      <w:proofErr w:type="spellEnd"/>
      <w:r w:rsidRPr="004770DA">
        <w:rPr>
          <w:bCs/>
        </w:rPr>
        <w:t xml:space="preserve"> možné žáka hodnotit z některého z povinných předmětů</w:t>
      </w:r>
    </w:p>
    <w:p w:rsidR="004770DA" w:rsidRPr="004770DA" w:rsidRDefault="004770DA" w:rsidP="004770DA">
      <w:pPr>
        <w:ind w:left="720"/>
        <w:jc w:val="both"/>
        <w:rPr>
          <w:bCs/>
        </w:rPr>
      </w:pPr>
      <w:r w:rsidRPr="004770DA">
        <w:rPr>
          <w:bCs/>
        </w:rPr>
        <w:t>stanovených Školním vzdělávacím programem na konci prvního pololetí.</w:t>
      </w:r>
    </w:p>
    <w:p w:rsidR="004770DA" w:rsidRPr="004770DA" w:rsidRDefault="004770DA" w:rsidP="004770DA">
      <w:pPr>
        <w:rPr>
          <w:bCs/>
        </w:rPr>
      </w:pPr>
    </w:p>
    <w:p w:rsidR="004770DA" w:rsidRPr="004770DA" w:rsidRDefault="004770DA" w:rsidP="004770DA">
      <w:pPr>
        <w:rPr>
          <w:bCs/>
        </w:rPr>
      </w:pPr>
      <w:r w:rsidRPr="004770DA">
        <w:rPr>
          <w:bCs/>
        </w:rPr>
        <w:t>V pololetí se žákům vydává výpis vysvědčení. Žákům, kteří jsou na vysvědčení hodnoceni slovně, se v pololetí vydává vysvědčení.</w:t>
      </w:r>
    </w:p>
    <w:p w:rsidR="004770DA" w:rsidRPr="004770DA" w:rsidRDefault="004770DA" w:rsidP="004770DA">
      <w:pPr>
        <w:rPr>
          <w:bCs/>
        </w:rPr>
      </w:pPr>
    </w:p>
    <w:p w:rsidR="004770DA" w:rsidRPr="004770DA" w:rsidRDefault="004770DA" w:rsidP="009F5171">
      <w:pPr>
        <w:pStyle w:val="Nadpis3"/>
      </w:pPr>
      <w:r w:rsidRPr="004770DA">
        <w:t>Komisionální přezkoušení</w:t>
      </w:r>
    </w:p>
    <w:p w:rsidR="004770DA" w:rsidRPr="004770DA" w:rsidRDefault="004770DA" w:rsidP="004770DA"/>
    <w:p w:rsidR="004770DA" w:rsidRPr="004770DA" w:rsidRDefault="004770DA" w:rsidP="004770DA">
      <w:pPr>
        <w:jc w:val="both"/>
      </w:pPr>
      <w:r w:rsidRPr="004770DA">
        <w:t xml:space="preserve">1/ Komisi pro komisionální přezkoušení jmenuje ředitel školy a v případě, že je vyučujícím daného předmětu tento ředitel, jmenuje komisi krajský úřad. </w:t>
      </w:r>
    </w:p>
    <w:p w:rsidR="004770DA" w:rsidRPr="004770DA" w:rsidRDefault="004770DA" w:rsidP="004770DA">
      <w:pPr>
        <w:jc w:val="both"/>
      </w:pPr>
    </w:p>
    <w:p w:rsidR="004770DA" w:rsidRPr="004770DA" w:rsidRDefault="004770DA" w:rsidP="004770DA">
      <w:pPr>
        <w:jc w:val="both"/>
      </w:pPr>
      <w:r w:rsidRPr="004770DA">
        <w:t>2/  Komise je tříčlenná a tvoří ji:</w:t>
      </w:r>
    </w:p>
    <w:p w:rsidR="004770DA" w:rsidRPr="004770DA" w:rsidRDefault="004770DA" w:rsidP="004770DA">
      <w:pPr>
        <w:jc w:val="both"/>
      </w:pPr>
      <w:r w:rsidRPr="004770DA">
        <w:t>a/ předseda, kterým je ředitel školy, popřípadě jím pověřený učitel, nebo v případě, že vyučujícím daného předmětu je ředitel školy, krajským úřadem jmenovaný jiný pedagogický pracovník školy,</w:t>
      </w:r>
    </w:p>
    <w:p w:rsidR="004770DA" w:rsidRPr="004770DA" w:rsidRDefault="004770DA" w:rsidP="004770DA">
      <w:pPr>
        <w:jc w:val="both"/>
      </w:pPr>
      <w:r w:rsidRPr="004770DA">
        <w:t xml:space="preserve">c/ zkoušející učitel, jímž je vyučující daného předmětu ve třídě, v níž je žák zařazen, popřípadě jiný vyučující daného předmětu, </w:t>
      </w:r>
    </w:p>
    <w:p w:rsidR="004770DA" w:rsidRPr="004770DA" w:rsidRDefault="004770DA" w:rsidP="004770DA">
      <w:pPr>
        <w:jc w:val="both"/>
      </w:pPr>
      <w:r w:rsidRPr="004770DA">
        <w:t>d/ přísedící, kterým je jiný vyučující daného předmětu nebo předmětu stejné vzdělávací oblasti stanovené Rámcovým vzdělávacím programem pro základní vzdělávání.</w:t>
      </w:r>
    </w:p>
    <w:p w:rsidR="004770DA" w:rsidRPr="004770DA" w:rsidRDefault="004770DA" w:rsidP="004770DA">
      <w:pPr>
        <w:jc w:val="both"/>
      </w:pPr>
    </w:p>
    <w:p w:rsidR="004770DA" w:rsidRPr="004770DA" w:rsidRDefault="004770DA" w:rsidP="004770DA">
      <w:pPr>
        <w:jc w:val="both"/>
      </w:pPr>
      <w:r w:rsidRPr="004770DA">
        <w:t>3/ Výsledek přezkoušení již nejde napadnout novou žádostí o přezkoušení. Výsledek přezkoušení stanoví komise hlasováním. Výsledek přezkoušení se vyjádří slovním hodnocením nebo stupněm prospěchu. O přezkoušení se pořizuje protokol a ředitel školy sdělí výsledek přezkoušení prokazatelným způsobem žákovi a zákonnému zástupci žáka. Obsah a rozsah přezkoušení stanoví ředitel v souladu se Školním vzdělávacím programem. V případě změny hodnocení na konci prvního nebo druhého pololetí se žákovi vydá nové vysvědčení.</w:t>
      </w:r>
    </w:p>
    <w:p w:rsidR="004770DA" w:rsidRPr="004770DA" w:rsidRDefault="004770DA" w:rsidP="004770DA">
      <w:pPr>
        <w:jc w:val="both"/>
      </w:pPr>
    </w:p>
    <w:p w:rsidR="004770DA" w:rsidRPr="004770DA" w:rsidRDefault="004770DA" w:rsidP="004770DA">
      <w:pPr>
        <w:jc w:val="both"/>
      </w:pPr>
      <w:r w:rsidRPr="004770DA">
        <w:t>4/ O přezkoušení se pořizuje protokol, který se stává součástí dokumentace školy.</w:t>
      </w:r>
    </w:p>
    <w:p w:rsidR="004770DA" w:rsidRPr="004770DA" w:rsidRDefault="004770DA" w:rsidP="004770DA">
      <w:pPr>
        <w:jc w:val="both"/>
      </w:pPr>
    </w:p>
    <w:p w:rsidR="004770DA" w:rsidRPr="004770DA" w:rsidRDefault="004770DA" w:rsidP="004770DA">
      <w:pPr>
        <w:jc w:val="both"/>
      </w:pPr>
      <w:r w:rsidRPr="004770DA">
        <w:t>5/ Žák může v jednom dni vykonat přezkoušení pouze z jednoho předmětu. Není-li možné žáka ze závažných důvodů ve stanoveném termínu přezkoušet, stanoví orgán jmenující komisi náhradní termín přezkoušení.</w:t>
      </w:r>
    </w:p>
    <w:p w:rsidR="004770DA" w:rsidRPr="004770DA" w:rsidRDefault="004770DA" w:rsidP="004770DA">
      <w:pPr>
        <w:jc w:val="both"/>
      </w:pPr>
    </w:p>
    <w:p w:rsidR="004770DA" w:rsidRPr="004770DA" w:rsidRDefault="004770DA" w:rsidP="004770DA">
      <w:pPr>
        <w:jc w:val="both"/>
      </w:pPr>
      <w:r w:rsidRPr="004770DA">
        <w:lastRenderedPageBreak/>
        <w:t>6/ Konkrétní obsah a rozsah přezkoušení stanoví ředitel školy v souladu se školním vzdělávacím programem.</w:t>
      </w:r>
    </w:p>
    <w:p w:rsidR="004770DA" w:rsidRPr="004770DA" w:rsidRDefault="004770DA" w:rsidP="004770DA">
      <w:pPr>
        <w:jc w:val="both"/>
      </w:pPr>
    </w:p>
    <w:p w:rsidR="004770DA" w:rsidRPr="004770DA" w:rsidRDefault="004770DA" w:rsidP="004770DA">
      <w:pPr>
        <w:jc w:val="both"/>
      </w:pPr>
      <w:r w:rsidRPr="004770DA">
        <w:t>7/ Vykonáním přezkoušení není dotčena možnost vykonat opravnou zkoušku.</w:t>
      </w:r>
    </w:p>
    <w:p w:rsidR="004770DA" w:rsidRPr="004770DA" w:rsidRDefault="004770DA" w:rsidP="004770DA">
      <w:pPr>
        <w:jc w:val="both"/>
      </w:pPr>
    </w:p>
    <w:p w:rsidR="004770DA" w:rsidRPr="004770DA" w:rsidRDefault="004770DA" w:rsidP="009F5171">
      <w:pPr>
        <w:pStyle w:val="Nadpis3"/>
      </w:pPr>
      <w:r w:rsidRPr="004770DA">
        <w:t>Opravná zkouška</w:t>
      </w:r>
    </w:p>
    <w:p w:rsidR="004770DA" w:rsidRPr="004770DA" w:rsidRDefault="004770DA" w:rsidP="004770DA">
      <w:pPr>
        <w:rPr>
          <w:bCs/>
        </w:rPr>
      </w:pPr>
    </w:p>
    <w:p w:rsidR="004770DA" w:rsidRPr="004770DA" w:rsidRDefault="004770DA" w:rsidP="004770DA">
      <w:pPr>
        <w:jc w:val="both"/>
        <w:rPr>
          <w:bCs/>
        </w:rPr>
      </w:pPr>
      <w:r w:rsidRPr="004770DA">
        <w:rPr>
          <w:bCs/>
        </w:rPr>
        <w:t xml:space="preserve">1/ Komisi pro opravnou zkoušku jmenuje ředitel školy, v případě že je vyučujícím daného předmětu ředitel školy, jmenuje komisi krajský úřad. </w:t>
      </w:r>
    </w:p>
    <w:p w:rsidR="004770DA" w:rsidRPr="004770DA" w:rsidRDefault="004770DA" w:rsidP="004770DA">
      <w:pPr>
        <w:jc w:val="both"/>
        <w:rPr>
          <w:bCs/>
        </w:rPr>
      </w:pPr>
    </w:p>
    <w:p w:rsidR="004770DA" w:rsidRPr="004770DA" w:rsidRDefault="004770DA" w:rsidP="004770DA">
      <w:pPr>
        <w:jc w:val="both"/>
        <w:rPr>
          <w:bCs/>
        </w:rPr>
      </w:pPr>
      <w:r w:rsidRPr="004770DA">
        <w:rPr>
          <w:bCs/>
        </w:rPr>
        <w:t>2/ Pro složení komise a její činnost platí obdobná ustanovení, uvedená pro komisionální přezkoušení.</w:t>
      </w:r>
    </w:p>
    <w:p w:rsidR="004770DA" w:rsidRPr="004770DA" w:rsidRDefault="004770DA" w:rsidP="004770DA">
      <w:pPr>
        <w:jc w:val="both"/>
        <w:rPr>
          <w:bCs/>
        </w:rPr>
      </w:pPr>
    </w:p>
    <w:p w:rsidR="004770DA" w:rsidRPr="004770DA" w:rsidRDefault="004770DA" w:rsidP="009F5171">
      <w:pPr>
        <w:pStyle w:val="Nadpis3"/>
      </w:pPr>
      <w:r w:rsidRPr="004770DA">
        <w:t>Pravidla sebehodnocení</w:t>
      </w:r>
    </w:p>
    <w:p w:rsidR="004770DA" w:rsidRPr="004770DA" w:rsidRDefault="004770DA" w:rsidP="004770DA">
      <w:pPr>
        <w:jc w:val="both"/>
        <w:rPr>
          <w:b/>
          <w:bCs/>
        </w:rPr>
      </w:pPr>
    </w:p>
    <w:p w:rsidR="004770DA" w:rsidRPr="004770DA" w:rsidRDefault="004770DA" w:rsidP="004770DA">
      <w:pPr>
        <w:jc w:val="both"/>
        <w:rPr>
          <w:bCs/>
        </w:rPr>
      </w:pPr>
      <w:r w:rsidRPr="004770DA">
        <w:rPr>
          <w:bCs/>
        </w:rPr>
        <w:t xml:space="preserve">Získávání podkladů pro sebehodnocení prospěchu žáka </w:t>
      </w:r>
    </w:p>
    <w:p w:rsidR="004770DA" w:rsidRPr="004770DA" w:rsidRDefault="004770DA" w:rsidP="004770DA">
      <w:pPr>
        <w:numPr>
          <w:ilvl w:val="0"/>
          <w:numId w:val="73"/>
        </w:numPr>
        <w:jc w:val="both"/>
        <w:rPr>
          <w:bCs/>
        </w:rPr>
      </w:pPr>
      <w:r w:rsidRPr="004770DA">
        <w:rPr>
          <w:bCs/>
        </w:rPr>
        <w:t>individuální nezávazný rozhovor s žákem</w:t>
      </w:r>
    </w:p>
    <w:p w:rsidR="004770DA" w:rsidRPr="004770DA" w:rsidRDefault="004770DA" w:rsidP="004770DA">
      <w:pPr>
        <w:numPr>
          <w:ilvl w:val="0"/>
          <w:numId w:val="73"/>
        </w:numPr>
        <w:jc w:val="both"/>
        <w:rPr>
          <w:bCs/>
        </w:rPr>
      </w:pPr>
      <w:r w:rsidRPr="004770DA">
        <w:rPr>
          <w:bCs/>
        </w:rPr>
        <w:t>nezávazný rozhovor v menším kolektivu /skupině/</w:t>
      </w:r>
    </w:p>
    <w:p w:rsidR="004770DA" w:rsidRPr="004770DA" w:rsidRDefault="004770DA" w:rsidP="004770DA">
      <w:pPr>
        <w:numPr>
          <w:ilvl w:val="0"/>
          <w:numId w:val="73"/>
        </w:numPr>
        <w:jc w:val="both"/>
        <w:rPr>
          <w:bCs/>
        </w:rPr>
      </w:pPr>
      <w:r w:rsidRPr="004770DA">
        <w:rPr>
          <w:bCs/>
        </w:rPr>
        <w:t>neformální rozhovor v kolektivu třídy</w:t>
      </w:r>
    </w:p>
    <w:p w:rsidR="004770DA" w:rsidRPr="004770DA" w:rsidRDefault="004770DA" w:rsidP="004770DA">
      <w:pPr>
        <w:numPr>
          <w:ilvl w:val="0"/>
          <w:numId w:val="73"/>
        </w:numPr>
        <w:jc w:val="both"/>
        <w:rPr>
          <w:bCs/>
        </w:rPr>
      </w:pPr>
      <w:r w:rsidRPr="004770DA">
        <w:rPr>
          <w:bCs/>
        </w:rPr>
        <w:t>individuální rozbor příčiny neúspěchu žáků</w:t>
      </w:r>
    </w:p>
    <w:p w:rsidR="004770DA" w:rsidRPr="004770DA" w:rsidRDefault="004770DA" w:rsidP="004770DA">
      <w:pPr>
        <w:numPr>
          <w:ilvl w:val="0"/>
          <w:numId w:val="73"/>
        </w:numPr>
        <w:jc w:val="both"/>
        <w:rPr>
          <w:bCs/>
        </w:rPr>
      </w:pPr>
      <w:r w:rsidRPr="004770DA">
        <w:rPr>
          <w:bCs/>
        </w:rPr>
        <w:t>individuální rozbor úspěchů žáka</w:t>
      </w:r>
    </w:p>
    <w:p w:rsidR="004770DA" w:rsidRPr="004770DA" w:rsidRDefault="004770DA" w:rsidP="004770DA">
      <w:pPr>
        <w:numPr>
          <w:ilvl w:val="0"/>
          <w:numId w:val="73"/>
        </w:numPr>
        <w:jc w:val="both"/>
        <w:rPr>
          <w:bCs/>
        </w:rPr>
      </w:pPr>
      <w:r w:rsidRPr="004770DA">
        <w:rPr>
          <w:bCs/>
        </w:rPr>
        <w:t>rozbor úspěchů celé skupiny</w:t>
      </w:r>
    </w:p>
    <w:p w:rsidR="004770DA" w:rsidRPr="004770DA" w:rsidRDefault="004770DA" w:rsidP="004770DA">
      <w:pPr>
        <w:numPr>
          <w:ilvl w:val="0"/>
          <w:numId w:val="73"/>
        </w:numPr>
        <w:jc w:val="both"/>
        <w:rPr>
          <w:bCs/>
        </w:rPr>
      </w:pPr>
      <w:r w:rsidRPr="004770DA">
        <w:rPr>
          <w:bCs/>
        </w:rPr>
        <w:t>analýza činností, které vedou k úspěchu žáka</w:t>
      </w:r>
    </w:p>
    <w:p w:rsidR="004770DA" w:rsidRPr="004770DA" w:rsidRDefault="004770DA" w:rsidP="004770DA">
      <w:pPr>
        <w:numPr>
          <w:ilvl w:val="0"/>
          <w:numId w:val="73"/>
        </w:numPr>
        <w:jc w:val="both"/>
        <w:rPr>
          <w:bCs/>
        </w:rPr>
      </w:pPr>
      <w:r w:rsidRPr="004770DA">
        <w:rPr>
          <w:bCs/>
        </w:rPr>
        <w:t>analýza situací a činností, které vedou k neúspěchu žáka</w:t>
      </w:r>
    </w:p>
    <w:p w:rsidR="004770DA" w:rsidRPr="004770DA" w:rsidRDefault="004770DA" w:rsidP="004770DA">
      <w:pPr>
        <w:numPr>
          <w:ilvl w:val="0"/>
          <w:numId w:val="73"/>
        </w:numPr>
        <w:jc w:val="both"/>
        <w:rPr>
          <w:bCs/>
        </w:rPr>
      </w:pPr>
      <w:r w:rsidRPr="004770DA">
        <w:rPr>
          <w:bCs/>
        </w:rPr>
        <w:t>konkrétní příčiny neúspěchu žáka</w:t>
      </w:r>
    </w:p>
    <w:p w:rsidR="004770DA" w:rsidRPr="004770DA" w:rsidRDefault="004770DA" w:rsidP="004770DA">
      <w:pPr>
        <w:numPr>
          <w:ilvl w:val="0"/>
          <w:numId w:val="73"/>
        </w:numPr>
        <w:jc w:val="both"/>
        <w:rPr>
          <w:bCs/>
        </w:rPr>
      </w:pPr>
      <w:r w:rsidRPr="004770DA">
        <w:rPr>
          <w:bCs/>
        </w:rPr>
        <w:t>analýza domácí přípravy žáka</w:t>
      </w:r>
    </w:p>
    <w:p w:rsidR="004770DA" w:rsidRPr="004770DA" w:rsidRDefault="004770DA" w:rsidP="004770DA">
      <w:pPr>
        <w:numPr>
          <w:ilvl w:val="0"/>
          <w:numId w:val="73"/>
        </w:numPr>
        <w:jc w:val="both"/>
        <w:rPr>
          <w:bCs/>
        </w:rPr>
      </w:pPr>
      <w:r w:rsidRPr="004770DA">
        <w:rPr>
          <w:bCs/>
        </w:rPr>
        <w:t>rozbor momentů selhávání i v případě pečlivé přípravy žáka</w:t>
      </w:r>
    </w:p>
    <w:p w:rsidR="004770DA" w:rsidRPr="004770DA" w:rsidRDefault="004770DA" w:rsidP="004770DA">
      <w:pPr>
        <w:jc w:val="both"/>
        <w:rPr>
          <w:bCs/>
        </w:rPr>
      </w:pPr>
    </w:p>
    <w:p w:rsidR="004770DA" w:rsidRPr="004770DA" w:rsidRDefault="004770DA" w:rsidP="004770DA">
      <w:pPr>
        <w:jc w:val="both"/>
        <w:rPr>
          <w:bCs/>
        </w:rPr>
      </w:pPr>
      <w:r w:rsidRPr="004770DA">
        <w:rPr>
          <w:bCs/>
        </w:rPr>
        <w:t>Zásady sebehodnocení prospěchu žáka</w:t>
      </w:r>
    </w:p>
    <w:p w:rsidR="004770DA" w:rsidRPr="004770DA" w:rsidRDefault="004770DA" w:rsidP="004770DA">
      <w:pPr>
        <w:numPr>
          <w:ilvl w:val="0"/>
          <w:numId w:val="73"/>
        </w:numPr>
        <w:jc w:val="both"/>
        <w:rPr>
          <w:bCs/>
        </w:rPr>
      </w:pPr>
      <w:r w:rsidRPr="004770DA">
        <w:rPr>
          <w:bCs/>
        </w:rPr>
        <w:t>vhodná náročnost</w:t>
      </w:r>
    </w:p>
    <w:p w:rsidR="004770DA" w:rsidRPr="004770DA" w:rsidRDefault="004770DA" w:rsidP="004770DA">
      <w:pPr>
        <w:numPr>
          <w:ilvl w:val="0"/>
          <w:numId w:val="73"/>
        </w:numPr>
        <w:jc w:val="both"/>
        <w:rPr>
          <w:bCs/>
        </w:rPr>
      </w:pPr>
      <w:r w:rsidRPr="004770DA">
        <w:rPr>
          <w:bCs/>
        </w:rPr>
        <w:t>schopnost posoudit se objektivně</w:t>
      </w:r>
    </w:p>
    <w:p w:rsidR="004770DA" w:rsidRPr="004770DA" w:rsidRDefault="004770DA" w:rsidP="004770DA">
      <w:pPr>
        <w:numPr>
          <w:ilvl w:val="0"/>
          <w:numId w:val="73"/>
        </w:numPr>
        <w:jc w:val="both"/>
        <w:rPr>
          <w:bCs/>
        </w:rPr>
      </w:pPr>
      <w:r w:rsidRPr="004770DA">
        <w:rPr>
          <w:bCs/>
        </w:rPr>
        <w:t>ohledy vůči věku</w:t>
      </w:r>
    </w:p>
    <w:p w:rsidR="004770DA" w:rsidRPr="004770DA" w:rsidRDefault="004770DA" w:rsidP="004770DA">
      <w:pPr>
        <w:numPr>
          <w:ilvl w:val="0"/>
          <w:numId w:val="73"/>
        </w:numPr>
        <w:jc w:val="both"/>
        <w:rPr>
          <w:bCs/>
        </w:rPr>
      </w:pPr>
      <w:r w:rsidRPr="004770DA">
        <w:rPr>
          <w:bCs/>
        </w:rPr>
        <w:t>možnost indispozice</w:t>
      </w:r>
    </w:p>
    <w:p w:rsidR="004770DA" w:rsidRPr="004770DA" w:rsidRDefault="004770DA" w:rsidP="004770DA">
      <w:pPr>
        <w:numPr>
          <w:ilvl w:val="0"/>
          <w:numId w:val="73"/>
        </w:numPr>
        <w:jc w:val="both"/>
        <w:rPr>
          <w:bCs/>
        </w:rPr>
      </w:pPr>
      <w:r w:rsidRPr="004770DA">
        <w:rPr>
          <w:bCs/>
        </w:rPr>
        <w:t>uplatňování sebekritiky</w:t>
      </w:r>
    </w:p>
    <w:p w:rsidR="004770DA" w:rsidRPr="004770DA" w:rsidRDefault="004770DA" w:rsidP="004770DA">
      <w:pPr>
        <w:numPr>
          <w:ilvl w:val="0"/>
          <w:numId w:val="73"/>
        </w:numPr>
        <w:jc w:val="both"/>
        <w:rPr>
          <w:bCs/>
        </w:rPr>
      </w:pPr>
      <w:r w:rsidRPr="004770DA">
        <w:rPr>
          <w:bCs/>
        </w:rPr>
        <w:t>pozitivní sebekritika</w:t>
      </w:r>
    </w:p>
    <w:p w:rsidR="004770DA" w:rsidRPr="004770DA" w:rsidRDefault="004770DA" w:rsidP="004770DA">
      <w:pPr>
        <w:numPr>
          <w:ilvl w:val="0"/>
          <w:numId w:val="73"/>
        </w:numPr>
        <w:jc w:val="both"/>
        <w:rPr>
          <w:bCs/>
        </w:rPr>
      </w:pPr>
      <w:r w:rsidRPr="004770DA">
        <w:rPr>
          <w:bCs/>
        </w:rPr>
        <w:t>ocenění sama sebe</w:t>
      </w:r>
    </w:p>
    <w:p w:rsidR="004770DA" w:rsidRPr="004770DA" w:rsidRDefault="004770DA" w:rsidP="004770DA">
      <w:pPr>
        <w:numPr>
          <w:ilvl w:val="0"/>
          <w:numId w:val="73"/>
        </w:numPr>
        <w:jc w:val="both"/>
        <w:rPr>
          <w:bCs/>
        </w:rPr>
      </w:pPr>
      <w:r w:rsidRPr="004770DA">
        <w:rPr>
          <w:bCs/>
        </w:rPr>
        <w:t>schopnost přiznat si chybu</w:t>
      </w:r>
    </w:p>
    <w:p w:rsidR="00BB4F62" w:rsidRDefault="00BB4F62" w:rsidP="001A28D3">
      <w:pPr>
        <w:pStyle w:val="Nadpis2"/>
      </w:pPr>
      <w:bookmarkStart w:id="75" w:name="_Toc22050882"/>
      <w:r w:rsidRPr="00ED34D2">
        <w:t>Autoevaluace školy</w:t>
      </w:r>
      <w:bookmarkEnd w:id="75"/>
    </w:p>
    <w:p w:rsidR="00BB4F62" w:rsidRDefault="00BB4F62" w:rsidP="00BB4F62">
      <w:pPr>
        <w:jc w:val="both"/>
      </w:pPr>
    </w:p>
    <w:p w:rsidR="00BB4F62" w:rsidRPr="00ED34D2" w:rsidRDefault="00BB4F62" w:rsidP="00BB4F62">
      <w:pPr>
        <w:jc w:val="both"/>
        <w:rPr>
          <w:b/>
        </w:rPr>
      </w:pPr>
      <w:r w:rsidRPr="00ED34D2">
        <w:rPr>
          <w:b/>
        </w:rPr>
        <w:t>Oblasti, cíle, kritéria a nástroje autoevaluace, časové rozvržení evaluačních činností</w:t>
      </w:r>
    </w:p>
    <w:p w:rsidR="00BB4F62" w:rsidRPr="00E72605" w:rsidRDefault="00BB4F62" w:rsidP="00BB4F62">
      <w:pPr>
        <w:jc w:val="both"/>
      </w:pPr>
    </w:p>
    <w:p w:rsidR="00BB4F62" w:rsidRPr="003542D2" w:rsidRDefault="00BB4F62" w:rsidP="00BB4F62">
      <w:pPr>
        <w:jc w:val="both"/>
        <w:rPr>
          <w:color w:val="000000" w:themeColor="text1"/>
        </w:rPr>
      </w:pPr>
      <w:r>
        <w:rPr>
          <w:color w:val="000000" w:themeColor="text1"/>
        </w:rPr>
        <w:tab/>
        <w:t>Autoevaluace je vlastní plánovitá</w:t>
      </w:r>
      <w:r w:rsidRPr="003542D2">
        <w:rPr>
          <w:color w:val="000000" w:themeColor="text1"/>
        </w:rPr>
        <w:t xml:space="preserve"> hodnotící činnost s pravidelně </w:t>
      </w:r>
      <w:r>
        <w:rPr>
          <w:color w:val="000000" w:themeColor="text1"/>
        </w:rPr>
        <w:t>se opakujícími aktivitami, zaměřená</w:t>
      </w:r>
      <w:r w:rsidRPr="003542D2">
        <w:rPr>
          <w:color w:val="000000" w:themeColor="text1"/>
        </w:rPr>
        <w:t xml:space="preserve"> na hodnocení práce školy za účelem zjištění kvality vzdělávání v rámci </w:t>
      </w:r>
      <w:r>
        <w:t>Školního vzdělávacího programu pro obor vzdělání základní škola speciální</w:t>
      </w:r>
      <w:r w:rsidRPr="003542D2">
        <w:rPr>
          <w:color w:val="000000" w:themeColor="text1"/>
        </w:rPr>
        <w:t>.</w:t>
      </w:r>
    </w:p>
    <w:p w:rsidR="00BB4F62" w:rsidRPr="003542D2" w:rsidRDefault="00BB4F62" w:rsidP="00BB4F62">
      <w:pPr>
        <w:jc w:val="both"/>
      </w:pPr>
      <w:r>
        <w:tab/>
        <w:t>Poskytuje škole</w:t>
      </w:r>
      <w:r w:rsidRPr="003542D2">
        <w:t xml:space="preserve"> systematický sběr a analýzu dat</w:t>
      </w:r>
      <w:r>
        <w:t>,</w:t>
      </w:r>
      <w:r w:rsidRPr="003542D2">
        <w:t xml:space="preserve"> informace potřebné pro zlepšení vla</w:t>
      </w:r>
      <w:r>
        <w:t>stní činnosti,</w:t>
      </w:r>
      <w:r w:rsidRPr="003542D2">
        <w:t xml:space="preserve"> slouží jako východisko pro další práci školy. </w:t>
      </w:r>
      <w:r>
        <w:rPr>
          <w:color w:val="000000" w:themeColor="text1"/>
        </w:rPr>
        <w:t>P</w:t>
      </w:r>
      <w:r>
        <w:t>rovádí</w:t>
      </w:r>
      <w:r w:rsidRPr="003542D2">
        <w:t xml:space="preserve"> </w:t>
      </w:r>
      <w:r>
        <w:t xml:space="preserve">ji všichni </w:t>
      </w:r>
      <w:r w:rsidRPr="003542D2">
        <w:t>účastníci vzdělávacího</w:t>
      </w:r>
      <w:r>
        <w:t xml:space="preserve"> procesu, umožňuje jim</w:t>
      </w:r>
      <w:r w:rsidRPr="003542D2">
        <w:t xml:space="preserve"> porozumět procesům, které ve škole probíhají </w:t>
      </w:r>
      <w:r>
        <w:t>a tyto procesy zpětně ovlivňovat</w:t>
      </w:r>
      <w:r w:rsidRPr="003542D2">
        <w:t>.</w:t>
      </w:r>
    </w:p>
    <w:p w:rsidR="00BB4F62" w:rsidRPr="003542D2" w:rsidRDefault="00BB4F62" w:rsidP="00BB4F62">
      <w:pPr>
        <w:jc w:val="both"/>
      </w:pPr>
      <w:r>
        <w:lastRenderedPageBreak/>
        <w:tab/>
        <w:t>H</w:t>
      </w:r>
      <w:r w:rsidRPr="003542D2">
        <w:t>odnocení probíhá v souladu s § 8,</w:t>
      </w:r>
      <w:r>
        <w:t xml:space="preserve"> </w:t>
      </w:r>
      <w:r w:rsidRPr="003542D2">
        <w:t xml:space="preserve">9 vyhlášky č. 15/2005 Sb. </w:t>
      </w:r>
      <w:r>
        <w:t>(podle</w:t>
      </w:r>
      <w:r w:rsidRPr="003542D2">
        <w:t> platné</w:t>
      </w:r>
      <w:r>
        <w:t>ho</w:t>
      </w:r>
      <w:r w:rsidRPr="003542D2">
        <w:t xml:space="preserve"> znění</w:t>
      </w:r>
      <w:r>
        <w:t>)</w:t>
      </w:r>
      <w:r w:rsidRPr="003542D2">
        <w:t>, kterou se stanoví náležitosti dlouhodobých záměrů, výročních zpráv a vlastního hodnocení školy.</w:t>
      </w:r>
    </w:p>
    <w:p w:rsidR="00BB4F62" w:rsidRPr="0045465A" w:rsidRDefault="00BB4F62" w:rsidP="00BB4F62">
      <w:pPr>
        <w:jc w:val="both"/>
      </w:pPr>
      <w:r>
        <w:tab/>
        <w:t>H</w:t>
      </w:r>
      <w:r w:rsidRPr="0045465A">
        <w:t xml:space="preserve">odnocení školy se zpracovává za období </w:t>
      </w:r>
      <w:r w:rsidRPr="00644F63">
        <w:t>tří školních let.</w:t>
      </w:r>
      <w:r w:rsidRPr="0045465A">
        <w:t xml:space="preserve"> Zaměřuje se na cíle, které si škola stanovila v koncepčním záměru rozvoje školy a ve školním vzdělávacím programu a na způsob, jakým škola tyto cíle plní.</w:t>
      </w:r>
    </w:p>
    <w:p w:rsidR="00BB4F62" w:rsidRPr="00DE5F79" w:rsidRDefault="00BB4F62" w:rsidP="00BB4F62">
      <w:pPr>
        <w:jc w:val="both"/>
      </w:pPr>
    </w:p>
    <w:p w:rsidR="00BB4F62" w:rsidRDefault="00BB4F62" w:rsidP="00BB4F62">
      <w:pPr>
        <w:jc w:val="both"/>
      </w:pPr>
      <w:r>
        <w:t>K hlavním oblastem vlastního hodnocení školy patří:</w:t>
      </w:r>
    </w:p>
    <w:p w:rsidR="00BB4F62" w:rsidRDefault="00BB4F62" w:rsidP="00BB4F62">
      <w:pPr>
        <w:jc w:val="both"/>
      </w:pPr>
      <w:r>
        <w:t>- podmínky ke vzdělávání</w:t>
      </w:r>
    </w:p>
    <w:p w:rsidR="00BB4F62" w:rsidRDefault="00BB4F62" w:rsidP="00BB4F62">
      <w:pPr>
        <w:jc w:val="both"/>
      </w:pPr>
      <w:r>
        <w:t>- průběh vzdělávání</w:t>
      </w:r>
    </w:p>
    <w:p w:rsidR="00BB4F62" w:rsidRDefault="00BB4F62" w:rsidP="00BB4F62">
      <w:pPr>
        <w:jc w:val="both"/>
      </w:pPr>
      <w:r>
        <w:t>- podpora školy žákům, spolupráce se zákonnými zástupci, vliv vzájemných vztahů školy, zákonných zástupců a dalších osob na vzdělávání</w:t>
      </w:r>
    </w:p>
    <w:p w:rsidR="00BB4F62" w:rsidRDefault="00BB4F62" w:rsidP="00BB4F62">
      <w:pPr>
        <w:jc w:val="both"/>
      </w:pPr>
      <w:r>
        <w:t>- výsledky vzdělávání žáků</w:t>
      </w:r>
    </w:p>
    <w:p w:rsidR="00BB4F62" w:rsidRDefault="00BB4F62" w:rsidP="00BB4F62">
      <w:pPr>
        <w:jc w:val="both"/>
      </w:pPr>
      <w:r>
        <w:t>- řízení školy, kvalita dalšího vzdělávání pedagogických pracovníků</w:t>
      </w:r>
    </w:p>
    <w:p w:rsidR="00BB4F62" w:rsidRDefault="00BB4F62" w:rsidP="00BB4F62">
      <w:pPr>
        <w:jc w:val="both"/>
      </w:pPr>
      <w:r>
        <w:t>- úroveň výsledků práce školy vzhledem k podmínkám vzdělávání a ekonomickým zdrojům</w:t>
      </w:r>
    </w:p>
    <w:p w:rsidR="00BB4F62" w:rsidRDefault="00BB4F62" w:rsidP="00BB4F62">
      <w:pPr>
        <w:jc w:val="both"/>
      </w:pPr>
    </w:p>
    <w:p w:rsidR="00BB4F62" w:rsidRDefault="00BB4F62" w:rsidP="00BB4F62">
      <w:pPr>
        <w:jc w:val="both"/>
      </w:pPr>
      <w:r>
        <w:t>Oblasti, cíle, kritéria, nástroje a časový harmonogram autoevaluace jsou zpracovány v tabulce autoevaluace.</w:t>
      </w:r>
    </w:p>
    <w:p w:rsidR="00BB4F62" w:rsidRPr="00C52A8A" w:rsidRDefault="00BB4F62" w:rsidP="00BB4F62">
      <w:pPr>
        <w:jc w:val="both"/>
      </w:pPr>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825"/>
        <w:gridCol w:w="1734"/>
        <w:gridCol w:w="1800"/>
        <w:gridCol w:w="1919"/>
        <w:gridCol w:w="1934"/>
      </w:tblGrid>
      <w:tr w:rsidR="00BB4F62" w:rsidRPr="003C2A31" w:rsidTr="00BD1C4A">
        <w:trPr>
          <w:cantSplit/>
        </w:trPr>
        <w:tc>
          <w:tcPr>
            <w:tcW w:w="9212" w:type="dxa"/>
            <w:gridSpan w:val="5"/>
            <w:tcBorders>
              <w:top w:val="nil"/>
              <w:left w:val="nil"/>
              <w:bottom w:val="single" w:sz="4" w:space="0" w:color="auto"/>
              <w:right w:val="nil"/>
            </w:tcBorders>
          </w:tcPr>
          <w:p w:rsidR="00BB4F62" w:rsidRPr="00B30982" w:rsidRDefault="00BB4F62" w:rsidP="001A28D3">
            <w:pPr>
              <w:pStyle w:val="Nadpis3"/>
            </w:pPr>
            <w:bookmarkStart w:id="76" w:name="_Toc22050883"/>
            <w:r w:rsidRPr="00C52A8A">
              <w:lastRenderedPageBreak/>
              <w:t>Tabulka</w:t>
            </w:r>
            <w:r>
              <w:t xml:space="preserve"> autoevaluace</w:t>
            </w:r>
            <w:bookmarkEnd w:id="76"/>
          </w:p>
          <w:p w:rsidR="00BB4F62" w:rsidRPr="003C2A31" w:rsidRDefault="00BB4F62" w:rsidP="00BD1C4A">
            <w:pPr>
              <w:jc w:val="center"/>
              <w:rPr>
                <w:b/>
                <w:bCs/>
              </w:rPr>
            </w:pPr>
          </w:p>
        </w:tc>
      </w:tr>
      <w:tr w:rsidR="00BB4F62" w:rsidRPr="003C2A31" w:rsidTr="00BD1C4A">
        <w:trPr>
          <w:cantSplit/>
        </w:trPr>
        <w:tc>
          <w:tcPr>
            <w:tcW w:w="1825" w:type="dxa"/>
            <w:tcBorders>
              <w:top w:val="single" w:sz="4" w:space="0" w:color="auto"/>
            </w:tcBorders>
          </w:tcPr>
          <w:p w:rsidR="00BB4F62" w:rsidRPr="00747569" w:rsidRDefault="00BB4F62" w:rsidP="00747569">
            <w:pPr>
              <w:jc w:val="center"/>
              <w:rPr>
                <w:b/>
                <w:bCs/>
              </w:rPr>
            </w:pPr>
            <w:r w:rsidRPr="00747569">
              <w:rPr>
                <w:b/>
              </w:rPr>
              <w:t>Oblasti autoevaluac</w:t>
            </w:r>
            <w:r w:rsidRPr="00747569">
              <w:rPr>
                <w:b/>
                <w:bCs/>
              </w:rPr>
              <w:t>e</w:t>
            </w:r>
          </w:p>
        </w:tc>
        <w:tc>
          <w:tcPr>
            <w:tcW w:w="1734" w:type="dxa"/>
            <w:tcBorders>
              <w:top w:val="single" w:sz="4" w:space="0" w:color="auto"/>
            </w:tcBorders>
          </w:tcPr>
          <w:p w:rsidR="00BB4F62" w:rsidRPr="00747569" w:rsidRDefault="00BB4F62" w:rsidP="00747569">
            <w:pPr>
              <w:jc w:val="center"/>
              <w:rPr>
                <w:b/>
              </w:rPr>
            </w:pPr>
            <w:r w:rsidRPr="00747569">
              <w:rPr>
                <w:b/>
              </w:rPr>
              <w:t>Cíle</w:t>
            </w:r>
          </w:p>
        </w:tc>
        <w:tc>
          <w:tcPr>
            <w:tcW w:w="1800" w:type="dxa"/>
            <w:tcBorders>
              <w:top w:val="single" w:sz="4" w:space="0" w:color="auto"/>
            </w:tcBorders>
          </w:tcPr>
          <w:p w:rsidR="00BB4F62" w:rsidRPr="00747569" w:rsidRDefault="00BB4F62" w:rsidP="00747569">
            <w:pPr>
              <w:jc w:val="center"/>
              <w:rPr>
                <w:b/>
              </w:rPr>
            </w:pPr>
            <w:r w:rsidRPr="00747569">
              <w:rPr>
                <w:b/>
              </w:rPr>
              <w:t>Kritéria</w:t>
            </w:r>
          </w:p>
        </w:tc>
        <w:tc>
          <w:tcPr>
            <w:tcW w:w="1919" w:type="dxa"/>
            <w:tcBorders>
              <w:top w:val="single" w:sz="4" w:space="0" w:color="auto"/>
            </w:tcBorders>
          </w:tcPr>
          <w:p w:rsidR="00BB4F62" w:rsidRPr="00747569" w:rsidRDefault="00BB4F62" w:rsidP="00747569">
            <w:pPr>
              <w:jc w:val="center"/>
              <w:rPr>
                <w:b/>
              </w:rPr>
            </w:pPr>
            <w:r w:rsidRPr="00747569">
              <w:rPr>
                <w:b/>
              </w:rPr>
              <w:t>Nástroje</w:t>
            </w:r>
          </w:p>
        </w:tc>
        <w:tc>
          <w:tcPr>
            <w:tcW w:w="1934" w:type="dxa"/>
            <w:tcBorders>
              <w:top w:val="single" w:sz="4" w:space="0" w:color="auto"/>
            </w:tcBorders>
          </w:tcPr>
          <w:p w:rsidR="00BB4F62" w:rsidRPr="00747569" w:rsidRDefault="00BB4F62" w:rsidP="00747569">
            <w:pPr>
              <w:jc w:val="center"/>
              <w:rPr>
                <w:b/>
              </w:rPr>
            </w:pPr>
            <w:r w:rsidRPr="00747569">
              <w:rPr>
                <w:b/>
              </w:rPr>
              <w:t>Časový harmonogram</w:t>
            </w:r>
          </w:p>
        </w:tc>
      </w:tr>
      <w:tr w:rsidR="00BB4F62" w:rsidRPr="003C2A31" w:rsidTr="00BD1C4A">
        <w:trPr>
          <w:cantSplit/>
        </w:trPr>
        <w:tc>
          <w:tcPr>
            <w:tcW w:w="1825" w:type="dxa"/>
            <w:vMerge w:val="restart"/>
          </w:tcPr>
          <w:p w:rsidR="00BB4F62" w:rsidRPr="00747569" w:rsidRDefault="00BB4F62" w:rsidP="00747569">
            <w:pPr>
              <w:rPr>
                <w:b/>
                <w:sz w:val="20"/>
                <w:szCs w:val="20"/>
              </w:rPr>
            </w:pPr>
            <w:r w:rsidRPr="00747569">
              <w:rPr>
                <w:b/>
                <w:sz w:val="20"/>
                <w:szCs w:val="20"/>
              </w:rPr>
              <w:t>Podmínky ke vzdělávání</w:t>
            </w:r>
          </w:p>
        </w:tc>
        <w:tc>
          <w:tcPr>
            <w:tcW w:w="1734" w:type="dxa"/>
            <w:vMerge w:val="restart"/>
          </w:tcPr>
          <w:p w:rsidR="00BB4F62" w:rsidRPr="003C2A31" w:rsidRDefault="00BB4F62" w:rsidP="00BD1C4A">
            <w:pPr>
              <w:rPr>
                <w:sz w:val="20"/>
              </w:rPr>
            </w:pPr>
            <w:r w:rsidRPr="003C2A31">
              <w:rPr>
                <w:sz w:val="20"/>
              </w:rPr>
              <w:t>Zajistit materiální, technické, ekonomické, hygienické a další podmínky ke vzdělávání</w:t>
            </w:r>
          </w:p>
        </w:tc>
        <w:tc>
          <w:tcPr>
            <w:tcW w:w="1800" w:type="dxa"/>
          </w:tcPr>
          <w:p w:rsidR="00BB4F62" w:rsidRPr="003C2A31" w:rsidRDefault="00BB4F62" w:rsidP="00BD1C4A">
            <w:pPr>
              <w:rPr>
                <w:sz w:val="20"/>
              </w:rPr>
            </w:pPr>
            <w:r w:rsidRPr="003C2A31">
              <w:rPr>
                <w:sz w:val="20"/>
              </w:rPr>
              <w:t>Získání dostatečných finančních zdrojů na provoz školy ze strany zřizovatele</w:t>
            </w:r>
          </w:p>
        </w:tc>
        <w:tc>
          <w:tcPr>
            <w:tcW w:w="1919" w:type="dxa"/>
            <w:vMerge w:val="restart"/>
          </w:tcPr>
          <w:p w:rsidR="00BB4F62" w:rsidRPr="003C2A31" w:rsidRDefault="00BB4F62" w:rsidP="00BD1C4A">
            <w:pPr>
              <w:rPr>
                <w:sz w:val="20"/>
              </w:rPr>
            </w:pPr>
            <w:r w:rsidRPr="003C2A31">
              <w:rPr>
                <w:sz w:val="20"/>
              </w:rPr>
              <w:t>Pozorování, rozbory, dokumentace, pohovory s </w:t>
            </w:r>
            <w:r>
              <w:rPr>
                <w:sz w:val="20"/>
              </w:rPr>
              <w:t>pedagogy, zákonnými zástupci,</w:t>
            </w:r>
            <w:r w:rsidRPr="003C2A31">
              <w:rPr>
                <w:sz w:val="20"/>
              </w:rPr>
              <w:t xml:space="preserve"> se zástupci zřizovatele, zástupci SRPŠ, školské rady, hodnocení ČŠI</w:t>
            </w:r>
          </w:p>
        </w:tc>
        <w:tc>
          <w:tcPr>
            <w:tcW w:w="1934" w:type="dxa"/>
            <w:vMerge w:val="restart"/>
          </w:tcPr>
          <w:p w:rsidR="00BB4F62" w:rsidRPr="003C2A31" w:rsidRDefault="00BB4F62" w:rsidP="00BD1C4A">
            <w:pPr>
              <w:rPr>
                <w:sz w:val="20"/>
              </w:rPr>
            </w:pPr>
            <w:r w:rsidRPr="003C2A31">
              <w:rPr>
                <w:sz w:val="20"/>
              </w:rPr>
              <w:t>Průběžně</w:t>
            </w:r>
          </w:p>
          <w:p w:rsidR="00BB4F62" w:rsidRPr="003C2A31" w:rsidRDefault="00BB4F62" w:rsidP="00BD1C4A">
            <w:pPr>
              <w:rPr>
                <w:sz w:val="20"/>
              </w:rPr>
            </w:pPr>
          </w:p>
          <w:p w:rsidR="00BB4F62" w:rsidRPr="003C2A31" w:rsidRDefault="00BB4F62" w:rsidP="00BD1C4A">
            <w:pPr>
              <w:rPr>
                <w:sz w:val="20"/>
              </w:rPr>
            </w:pPr>
          </w:p>
          <w:p w:rsidR="00BB4F62" w:rsidRPr="003C2A31" w:rsidRDefault="00BB4F62" w:rsidP="00BD1C4A">
            <w:pPr>
              <w:rPr>
                <w:sz w:val="20"/>
              </w:rPr>
            </w:pPr>
          </w:p>
          <w:p w:rsidR="00BB4F62" w:rsidRDefault="00BB4F62" w:rsidP="00BD1C4A">
            <w:pPr>
              <w:rPr>
                <w:sz w:val="20"/>
              </w:rPr>
            </w:pPr>
          </w:p>
          <w:p w:rsidR="00BB4F62" w:rsidRPr="003C2A31" w:rsidRDefault="00BB4F62" w:rsidP="00BD1C4A">
            <w:pPr>
              <w:rPr>
                <w:sz w:val="20"/>
              </w:rPr>
            </w:pPr>
            <w:r>
              <w:rPr>
                <w:sz w:val="20"/>
              </w:rPr>
              <w:t>Průběžně</w:t>
            </w:r>
          </w:p>
          <w:p w:rsidR="00BB4F62" w:rsidRPr="003C2A31" w:rsidRDefault="00BB4F62" w:rsidP="00BD1C4A">
            <w:pPr>
              <w:rPr>
                <w:sz w:val="20"/>
              </w:rPr>
            </w:pPr>
          </w:p>
          <w:p w:rsidR="00BB4F62" w:rsidRPr="003C2A31" w:rsidRDefault="00BB4F62" w:rsidP="00BD1C4A">
            <w:pPr>
              <w:rPr>
                <w:sz w:val="20"/>
              </w:rPr>
            </w:pPr>
            <w:r>
              <w:rPr>
                <w:sz w:val="20"/>
              </w:rPr>
              <w:t>Průběžně</w:t>
            </w:r>
          </w:p>
          <w:p w:rsidR="00BB4F62" w:rsidRDefault="00BB4F62" w:rsidP="00BD1C4A">
            <w:pPr>
              <w:rPr>
                <w:sz w:val="20"/>
              </w:rPr>
            </w:pPr>
            <w:r>
              <w:rPr>
                <w:sz w:val="20"/>
              </w:rPr>
              <w:t>P</w:t>
            </w:r>
            <w:r w:rsidRPr="003C2A31">
              <w:rPr>
                <w:sz w:val="20"/>
              </w:rPr>
              <w:t>růběžně</w:t>
            </w:r>
          </w:p>
          <w:p w:rsidR="00BB4F62" w:rsidRDefault="00BB4F62" w:rsidP="00BD1C4A">
            <w:pPr>
              <w:rPr>
                <w:sz w:val="20"/>
              </w:rPr>
            </w:pPr>
          </w:p>
          <w:p w:rsidR="00BB4F62" w:rsidRDefault="00BB4F62" w:rsidP="00BD1C4A">
            <w:pPr>
              <w:rPr>
                <w:sz w:val="20"/>
              </w:rPr>
            </w:pPr>
          </w:p>
          <w:p w:rsidR="00BB4F62" w:rsidRDefault="00BB4F62" w:rsidP="00BD1C4A">
            <w:pPr>
              <w:rPr>
                <w:sz w:val="20"/>
              </w:rPr>
            </w:pPr>
          </w:p>
          <w:p w:rsidR="00BB4F62" w:rsidRPr="003C2A31" w:rsidRDefault="00BB4F62" w:rsidP="00BD1C4A">
            <w:pPr>
              <w:rPr>
                <w:sz w:val="20"/>
              </w:rPr>
            </w:pPr>
            <w:r>
              <w:rPr>
                <w:sz w:val="20"/>
              </w:rPr>
              <w:t>Průběžně</w:t>
            </w:r>
          </w:p>
        </w:tc>
      </w:tr>
      <w:tr w:rsidR="00BB4F62" w:rsidRPr="003C2A31" w:rsidTr="00BD1C4A">
        <w:trPr>
          <w:cantSplit/>
        </w:trPr>
        <w:tc>
          <w:tcPr>
            <w:tcW w:w="1825" w:type="dxa"/>
            <w:vMerge/>
          </w:tcPr>
          <w:p w:rsidR="00BB4F62" w:rsidRPr="003C2A31" w:rsidRDefault="00BB4F62" w:rsidP="00BD1C4A">
            <w:pPr>
              <w:keepNext/>
              <w:outlineLvl w:val="0"/>
              <w:rPr>
                <w:b/>
                <w:bCs/>
                <w:sz w:val="20"/>
              </w:rPr>
            </w:pPr>
          </w:p>
        </w:tc>
        <w:tc>
          <w:tcPr>
            <w:tcW w:w="1734" w:type="dxa"/>
            <w:vMerge/>
          </w:tcPr>
          <w:p w:rsidR="00BB4F62" w:rsidRPr="003C2A31" w:rsidRDefault="00BB4F62" w:rsidP="00BD1C4A">
            <w:pPr>
              <w:rPr>
                <w:sz w:val="20"/>
              </w:rPr>
            </w:pPr>
          </w:p>
        </w:tc>
        <w:tc>
          <w:tcPr>
            <w:tcW w:w="1800" w:type="dxa"/>
          </w:tcPr>
          <w:p w:rsidR="00BB4F62" w:rsidRPr="003C2A31" w:rsidRDefault="00BB4F62" w:rsidP="00BD1C4A">
            <w:pPr>
              <w:rPr>
                <w:sz w:val="20"/>
              </w:rPr>
            </w:pPr>
            <w:r w:rsidRPr="003C2A31">
              <w:rPr>
                <w:sz w:val="20"/>
              </w:rPr>
              <w:t>Zpracování grantů a projektů</w:t>
            </w:r>
          </w:p>
        </w:tc>
        <w:tc>
          <w:tcPr>
            <w:tcW w:w="1919" w:type="dxa"/>
            <w:vMerge/>
          </w:tcPr>
          <w:p w:rsidR="00BB4F62" w:rsidRPr="003C2A31" w:rsidRDefault="00BB4F62" w:rsidP="00BD1C4A">
            <w:pPr>
              <w:rPr>
                <w:sz w:val="20"/>
              </w:rPr>
            </w:pPr>
          </w:p>
        </w:tc>
        <w:tc>
          <w:tcPr>
            <w:tcW w:w="1934" w:type="dxa"/>
            <w:vMerge/>
          </w:tcPr>
          <w:p w:rsidR="00BB4F62" w:rsidRPr="003C2A31" w:rsidRDefault="00BB4F62" w:rsidP="00BD1C4A">
            <w:pPr>
              <w:rPr>
                <w:sz w:val="20"/>
              </w:rPr>
            </w:pPr>
          </w:p>
        </w:tc>
      </w:tr>
      <w:tr w:rsidR="00BB4F62" w:rsidRPr="003C2A31" w:rsidTr="00BD1C4A">
        <w:trPr>
          <w:cantSplit/>
        </w:trPr>
        <w:tc>
          <w:tcPr>
            <w:tcW w:w="1825" w:type="dxa"/>
            <w:vMerge/>
          </w:tcPr>
          <w:p w:rsidR="00BB4F62" w:rsidRPr="003C2A31" w:rsidRDefault="00BB4F62" w:rsidP="00BD1C4A">
            <w:pPr>
              <w:keepNext/>
              <w:outlineLvl w:val="0"/>
              <w:rPr>
                <w:b/>
                <w:bCs/>
                <w:sz w:val="20"/>
              </w:rPr>
            </w:pPr>
          </w:p>
        </w:tc>
        <w:tc>
          <w:tcPr>
            <w:tcW w:w="1734" w:type="dxa"/>
            <w:vMerge/>
          </w:tcPr>
          <w:p w:rsidR="00BB4F62" w:rsidRPr="003C2A31" w:rsidRDefault="00BB4F62" w:rsidP="00BD1C4A">
            <w:pPr>
              <w:rPr>
                <w:sz w:val="20"/>
              </w:rPr>
            </w:pPr>
          </w:p>
        </w:tc>
        <w:tc>
          <w:tcPr>
            <w:tcW w:w="1800" w:type="dxa"/>
          </w:tcPr>
          <w:p w:rsidR="00BB4F62" w:rsidRPr="003C2A31" w:rsidRDefault="00BB4F62" w:rsidP="00BD1C4A">
            <w:pPr>
              <w:rPr>
                <w:sz w:val="20"/>
              </w:rPr>
            </w:pPr>
            <w:r w:rsidRPr="003C2A31">
              <w:rPr>
                <w:sz w:val="20"/>
              </w:rPr>
              <w:t>Sponzoring</w:t>
            </w:r>
          </w:p>
        </w:tc>
        <w:tc>
          <w:tcPr>
            <w:tcW w:w="1919" w:type="dxa"/>
            <w:vMerge/>
          </w:tcPr>
          <w:p w:rsidR="00BB4F62" w:rsidRPr="003C2A31" w:rsidRDefault="00BB4F62" w:rsidP="00BD1C4A">
            <w:pPr>
              <w:rPr>
                <w:sz w:val="20"/>
              </w:rPr>
            </w:pPr>
          </w:p>
        </w:tc>
        <w:tc>
          <w:tcPr>
            <w:tcW w:w="1934" w:type="dxa"/>
            <w:vMerge/>
          </w:tcPr>
          <w:p w:rsidR="00BB4F62" w:rsidRPr="003C2A31" w:rsidRDefault="00BB4F62" w:rsidP="00BD1C4A">
            <w:pPr>
              <w:rPr>
                <w:sz w:val="20"/>
              </w:rPr>
            </w:pPr>
          </w:p>
        </w:tc>
      </w:tr>
      <w:tr w:rsidR="00BB4F62" w:rsidRPr="003C2A31" w:rsidTr="00BD1C4A">
        <w:trPr>
          <w:cantSplit/>
        </w:trPr>
        <w:tc>
          <w:tcPr>
            <w:tcW w:w="1825" w:type="dxa"/>
            <w:vMerge/>
          </w:tcPr>
          <w:p w:rsidR="00BB4F62" w:rsidRPr="003C2A31" w:rsidRDefault="00BB4F62" w:rsidP="00BD1C4A">
            <w:pPr>
              <w:keepNext/>
              <w:outlineLvl w:val="0"/>
              <w:rPr>
                <w:b/>
                <w:bCs/>
                <w:sz w:val="20"/>
              </w:rPr>
            </w:pPr>
          </w:p>
        </w:tc>
        <w:tc>
          <w:tcPr>
            <w:tcW w:w="1734" w:type="dxa"/>
            <w:vMerge/>
          </w:tcPr>
          <w:p w:rsidR="00BB4F62" w:rsidRPr="003C2A31" w:rsidRDefault="00BB4F62" w:rsidP="00BD1C4A">
            <w:pPr>
              <w:rPr>
                <w:sz w:val="20"/>
              </w:rPr>
            </w:pPr>
          </w:p>
        </w:tc>
        <w:tc>
          <w:tcPr>
            <w:tcW w:w="1800" w:type="dxa"/>
          </w:tcPr>
          <w:p w:rsidR="00BB4F62" w:rsidRPr="003C2A31" w:rsidRDefault="00BB4F62" w:rsidP="00BD1C4A">
            <w:pPr>
              <w:rPr>
                <w:sz w:val="20"/>
              </w:rPr>
            </w:pPr>
            <w:r w:rsidRPr="003C2A31">
              <w:rPr>
                <w:sz w:val="20"/>
              </w:rPr>
              <w:t>Zájem žáků z jiných spádových obvodů regionu a mikroregionu</w:t>
            </w:r>
          </w:p>
        </w:tc>
        <w:tc>
          <w:tcPr>
            <w:tcW w:w="1919" w:type="dxa"/>
            <w:vMerge/>
          </w:tcPr>
          <w:p w:rsidR="00BB4F62" w:rsidRPr="003C2A31" w:rsidRDefault="00BB4F62" w:rsidP="00BD1C4A">
            <w:pPr>
              <w:rPr>
                <w:sz w:val="20"/>
              </w:rPr>
            </w:pPr>
          </w:p>
        </w:tc>
        <w:tc>
          <w:tcPr>
            <w:tcW w:w="1934" w:type="dxa"/>
            <w:vMerge/>
          </w:tcPr>
          <w:p w:rsidR="00BB4F62" w:rsidRPr="003C2A31" w:rsidRDefault="00BB4F62" w:rsidP="00BD1C4A">
            <w:pPr>
              <w:rPr>
                <w:sz w:val="20"/>
              </w:rPr>
            </w:pPr>
          </w:p>
        </w:tc>
      </w:tr>
      <w:tr w:rsidR="00BB4F62" w:rsidRPr="003C2A31" w:rsidTr="00BD1C4A">
        <w:trPr>
          <w:cantSplit/>
        </w:trPr>
        <w:tc>
          <w:tcPr>
            <w:tcW w:w="1825" w:type="dxa"/>
            <w:vMerge/>
          </w:tcPr>
          <w:p w:rsidR="00BB4F62" w:rsidRPr="003C2A31" w:rsidRDefault="00BB4F62" w:rsidP="00BD1C4A">
            <w:pPr>
              <w:keepNext/>
              <w:outlineLvl w:val="0"/>
              <w:rPr>
                <w:b/>
                <w:bCs/>
                <w:sz w:val="20"/>
              </w:rPr>
            </w:pPr>
          </w:p>
        </w:tc>
        <w:tc>
          <w:tcPr>
            <w:tcW w:w="1734" w:type="dxa"/>
          </w:tcPr>
          <w:p w:rsidR="00BB4F62" w:rsidRPr="003C2A31" w:rsidRDefault="00BB4F62" w:rsidP="00BD1C4A">
            <w:pPr>
              <w:rPr>
                <w:sz w:val="20"/>
              </w:rPr>
            </w:pPr>
            <w:r w:rsidRPr="003C2A31">
              <w:rPr>
                <w:sz w:val="20"/>
              </w:rPr>
              <w:t>Vytvořit příjemné a inspirativní prostředí</w:t>
            </w:r>
          </w:p>
        </w:tc>
        <w:tc>
          <w:tcPr>
            <w:tcW w:w="1800" w:type="dxa"/>
          </w:tcPr>
          <w:p w:rsidR="00BB4F62" w:rsidRPr="003C2A31" w:rsidRDefault="00BB4F62" w:rsidP="00BD1C4A">
            <w:pPr>
              <w:rPr>
                <w:sz w:val="20"/>
              </w:rPr>
            </w:pPr>
            <w:r w:rsidRPr="003C2A31">
              <w:rPr>
                <w:sz w:val="20"/>
              </w:rPr>
              <w:t>Spokojenost žáků ve škole, spokojenost zaměstnanců</w:t>
            </w:r>
          </w:p>
        </w:tc>
        <w:tc>
          <w:tcPr>
            <w:tcW w:w="1919" w:type="dxa"/>
          </w:tcPr>
          <w:p w:rsidR="00BB4F62" w:rsidRPr="003C2A31" w:rsidRDefault="00BB4F62" w:rsidP="00BD1C4A">
            <w:pPr>
              <w:rPr>
                <w:sz w:val="20"/>
              </w:rPr>
            </w:pPr>
            <w:r>
              <w:rPr>
                <w:sz w:val="20"/>
              </w:rPr>
              <w:t>Dotazníky pro žáky, zákonné zástupce, pedagogy,</w:t>
            </w:r>
            <w:r w:rsidRPr="003C2A31">
              <w:rPr>
                <w:sz w:val="20"/>
              </w:rPr>
              <w:t xml:space="preserve"> SWOT analýza</w:t>
            </w:r>
          </w:p>
        </w:tc>
        <w:tc>
          <w:tcPr>
            <w:tcW w:w="1934" w:type="dxa"/>
            <w:vMerge/>
          </w:tcPr>
          <w:p w:rsidR="00BB4F62" w:rsidRPr="003C2A31" w:rsidRDefault="00BB4F62" w:rsidP="00BD1C4A">
            <w:pPr>
              <w:rPr>
                <w:sz w:val="20"/>
              </w:rPr>
            </w:pPr>
          </w:p>
        </w:tc>
      </w:tr>
      <w:tr w:rsidR="00BB4F62" w:rsidRPr="003C2A31" w:rsidTr="00BD1C4A">
        <w:trPr>
          <w:cantSplit/>
        </w:trPr>
        <w:tc>
          <w:tcPr>
            <w:tcW w:w="1825" w:type="dxa"/>
            <w:vMerge w:val="restart"/>
          </w:tcPr>
          <w:p w:rsidR="00BB4F62" w:rsidRPr="00747569" w:rsidRDefault="00BB4F62" w:rsidP="00747569">
            <w:pPr>
              <w:rPr>
                <w:b/>
                <w:sz w:val="20"/>
                <w:szCs w:val="20"/>
              </w:rPr>
            </w:pPr>
            <w:r w:rsidRPr="00747569">
              <w:rPr>
                <w:b/>
                <w:sz w:val="20"/>
                <w:szCs w:val="20"/>
              </w:rPr>
              <w:t>Průběh vzdělávání</w:t>
            </w:r>
          </w:p>
        </w:tc>
        <w:tc>
          <w:tcPr>
            <w:tcW w:w="1734" w:type="dxa"/>
            <w:vMerge w:val="restart"/>
          </w:tcPr>
          <w:p w:rsidR="00BB4F62" w:rsidRPr="003C2A31" w:rsidRDefault="00BB4F62" w:rsidP="00BD1C4A">
            <w:pPr>
              <w:rPr>
                <w:sz w:val="20"/>
              </w:rPr>
            </w:pPr>
            <w:r w:rsidRPr="003C2A31">
              <w:rPr>
                <w:sz w:val="20"/>
              </w:rPr>
              <w:t>Zajistit vzdělávaní ve škole podle ŠVP v souladu s RVP</w:t>
            </w:r>
          </w:p>
        </w:tc>
        <w:tc>
          <w:tcPr>
            <w:tcW w:w="1800" w:type="dxa"/>
          </w:tcPr>
          <w:p w:rsidR="00BB4F62" w:rsidRPr="003C2A31" w:rsidRDefault="00BB4F62" w:rsidP="00BD1C4A">
            <w:pPr>
              <w:rPr>
                <w:sz w:val="20"/>
              </w:rPr>
            </w:pPr>
            <w:r w:rsidRPr="003C2A31">
              <w:rPr>
                <w:sz w:val="20"/>
              </w:rPr>
              <w:t xml:space="preserve">Zajištění kvalifikovaného personálního obsazení pedagogických i provozních pracovníků </w:t>
            </w:r>
          </w:p>
        </w:tc>
        <w:tc>
          <w:tcPr>
            <w:tcW w:w="1919" w:type="dxa"/>
            <w:vMerge w:val="restart"/>
          </w:tcPr>
          <w:p w:rsidR="00BB4F62" w:rsidRPr="003C2A31" w:rsidRDefault="00BB4F62" w:rsidP="00BD1C4A">
            <w:pPr>
              <w:rPr>
                <w:sz w:val="20"/>
              </w:rPr>
            </w:pPr>
            <w:r w:rsidRPr="003C2A31">
              <w:rPr>
                <w:sz w:val="20"/>
              </w:rPr>
              <w:t>Hospita</w:t>
            </w:r>
            <w:r>
              <w:rPr>
                <w:sz w:val="20"/>
              </w:rPr>
              <w:t>ční činnost, vzájemné hospitace pedagogů, autoevaluace pedagogů</w:t>
            </w:r>
            <w:r w:rsidRPr="003C2A31">
              <w:rPr>
                <w:sz w:val="20"/>
              </w:rPr>
              <w:t>, pedagogická tvořivos</w:t>
            </w:r>
            <w:r>
              <w:rPr>
                <w:sz w:val="20"/>
              </w:rPr>
              <w:t>t (metodické materiály, projekty), te</w:t>
            </w:r>
            <w:r w:rsidRPr="003C2A31">
              <w:rPr>
                <w:sz w:val="20"/>
              </w:rPr>
              <w:t>matické plány</w:t>
            </w:r>
          </w:p>
          <w:p w:rsidR="00BB4F62" w:rsidRPr="003C2A31" w:rsidRDefault="00BB4F62" w:rsidP="00BD1C4A">
            <w:pPr>
              <w:rPr>
                <w:sz w:val="20"/>
              </w:rPr>
            </w:pPr>
            <w:r w:rsidRPr="003C2A31">
              <w:rPr>
                <w:sz w:val="20"/>
              </w:rPr>
              <w:t>- kvalita plánování</w:t>
            </w:r>
          </w:p>
        </w:tc>
        <w:tc>
          <w:tcPr>
            <w:tcW w:w="1934" w:type="dxa"/>
            <w:vMerge w:val="restart"/>
          </w:tcPr>
          <w:p w:rsidR="00BB4F62" w:rsidRDefault="00BB4F62" w:rsidP="00BD1C4A">
            <w:pPr>
              <w:rPr>
                <w:sz w:val="20"/>
              </w:rPr>
            </w:pPr>
            <w:r>
              <w:rPr>
                <w:sz w:val="20"/>
              </w:rPr>
              <w:t>P</w:t>
            </w:r>
            <w:r w:rsidRPr="003C2A31">
              <w:rPr>
                <w:sz w:val="20"/>
              </w:rPr>
              <w:t>růběžně</w:t>
            </w:r>
          </w:p>
          <w:p w:rsidR="00BB4F62" w:rsidRDefault="00BB4F62" w:rsidP="00BD1C4A">
            <w:pPr>
              <w:rPr>
                <w:sz w:val="20"/>
              </w:rPr>
            </w:pPr>
          </w:p>
          <w:p w:rsidR="00BB4F62" w:rsidRDefault="00BB4F62" w:rsidP="00BD1C4A">
            <w:pPr>
              <w:rPr>
                <w:sz w:val="20"/>
              </w:rPr>
            </w:pPr>
          </w:p>
          <w:p w:rsidR="00BB4F62" w:rsidRDefault="00BB4F62" w:rsidP="00BD1C4A">
            <w:pPr>
              <w:rPr>
                <w:sz w:val="20"/>
              </w:rPr>
            </w:pPr>
          </w:p>
          <w:p w:rsidR="00BB4F62" w:rsidRDefault="00BB4F62" w:rsidP="00BD1C4A">
            <w:pPr>
              <w:rPr>
                <w:sz w:val="20"/>
              </w:rPr>
            </w:pPr>
          </w:p>
          <w:p w:rsidR="00BB4F62" w:rsidRDefault="00BB4F62" w:rsidP="00BD1C4A">
            <w:pPr>
              <w:rPr>
                <w:sz w:val="20"/>
              </w:rPr>
            </w:pPr>
          </w:p>
          <w:p w:rsidR="00BB4F62" w:rsidRDefault="00BB4F62" w:rsidP="00BD1C4A">
            <w:pPr>
              <w:rPr>
                <w:sz w:val="20"/>
              </w:rPr>
            </w:pPr>
          </w:p>
          <w:p w:rsidR="00BB4F62" w:rsidRPr="003C2A31" w:rsidRDefault="00BB4F62" w:rsidP="00BD1C4A">
            <w:pPr>
              <w:rPr>
                <w:sz w:val="20"/>
              </w:rPr>
            </w:pPr>
            <w:r>
              <w:rPr>
                <w:sz w:val="20"/>
              </w:rPr>
              <w:t>Průběžně</w:t>
            </w:r>
          </w:p>
        </w:tc>
      </w:tr>
      <w:tr w:rsidR="00BB4F62" w:rsidRPr="003C2A31" w:rsidTr="00BD1C4A">
        <w:trPr>
          <w:cantSplit/>
        </w:trPr>
        <w:tc>
          <w:tcPr>
            <w:tcW w:w="1825" w:type="dxa"/>
            <w:vMerge/>
          </w:tcPr>
          <w:p w:rsidR="00BB4F62" w:rsidRPr="003C2A31" w:rsidRDefault="00BB4F62" w:rsidP="00BD1C4A">
            <w:pPr>
              <w:keepNext/>
              <w:outlineLvl w:val="0"/>
              <w:rPr>
                <w:b/>
                <w:bCs/>
                <w:sz w:val="20"/>
              </w:rPr>
            </w:pPr>
          </w:p>
        </w:tc>
        <w:tc>
          <w:tcPr>
            <w:tcW w:w="1734" w:type="dxa"/>
            <w:vMerge/>
          </w:tcPr>
          <w:p w:rsidR="00BB4F62" w:rsidRPr="003C2A31" w:rsidRDefault="00BB4F62" w:rsidP="00BD1C4A">
            <w:pPr>
              <w:rPr>
                <w:sz w:val="20"/>
              </w:rPr>
            </w:pPr>
          </w:p>
        </w:tc>
        <w:tc>
          <w:tcPr>
            <w:tcW w:w="1800" w:type="dxa"/>
          </w:tcPr>
          <w:p w:rsidR="00BB4F62" w:rsidRPr="003C2A31" w:rsidRDefault="00BB4F62" w:rsidP="00BD1C4A">
            <w:pPr>
              <w:rPr>
                <w:sz w:val="20"/>
              </w:rPr>
            </w:pPr>
            <w:r w:rsidRPr="003C2A31">
              <w:rPr>
                <w:sz w:val="20"/>
              </w:rPr>
              <w:t>Naplňování výstupů ŠVP</w:t>
            </w:r>
          </w:p>
        </w:tc>
        <w:tc>
          <w:tcPr>
            <w:tcW w:w="1919" w:type="dxa"/>
            <w:vMerge/>
          </w:tcPr>
          <w:p w:rsidR="00BB4F62" w:rsidRPr="003C2A31" w:rsidRDefault="00BB4F62" w:rsidP="00BD1C4A">
            <w:pPr>
              <w:rPr>
                <w:sz w:val="20"/>
              </w:rPr>
            </w:pPr>
          </w:p>
        </w:tc>
        <w:tc>
          <w:tcPr>
            <w:tcW w:w="1934" w:type="dxa"/>
            <w:vMerge/>
          </w:tcPr>
          <w:p w:rsidR="00BB4F62" w:rsidRPr="003C2A31" w:rsidRDefault="00BB4F62" w:rsidP="00BD1C4A">
            <w:pPr>
              <w:rPr>
                <w:sz w:val="20"/>
              </w:rPr>
            </w:pPr>
          </w:p>
        </w:tc>
      </w:tr>
      <w:tr w:rsidR="00BB4F62" w:rsidRPr="003C2A31" w:rsidTr="00BD1C4A">
        <w:trPr>
          <w:cantSplit/>
        </w:trPr>
        <w:tc>
          <w:tcPr>
            <w:tcW w:w="1825" w:type="dxa"/>
            <w:vMerge/>
          </w:tcPr>
          <w:p w:rsidR="00BB4F62" w:rsidRPr="003C2A31" w:rsidRDefault="00BB4F62" w:rsidP="00BD1C4A">
            <w:pPr>
              <w:keepNext/>
              <w:outlineLvl w:val="0"/>
              <w:rPr>
                <w:b/>
                <w:bCs/>
                <w:sz w:val="20"/>
              </w:rPr>
            </w:pPr>
          </w:p>
        </w:tc>
        <w:tc>
          <w:tcPr>
            <w:tcW w:w="1734" w:type="dxa"/>
          </w:tcPr>
          <w:p w:rsidR="00BB4F62" w:rsidRPr="003C2A31" w:rsidRDefault="00BB4F62" w:rsidP="00BD1C4A">
            <w:pPr>
              <w:rPr>
                <w:sz w:val="20"/>
              </w:rPr>
            </w:pPr>
            <w:r w:rsidRPr="003C2A31">
              <w:rPr>
                <w:sz w:val="20"/>
              </w:rPr>
              <w:t>Poskytnout přiměřenou pod</w:t>
            </w:r>
            <w:r>
              <w:rPr>
                <w:sz w:val="20"/>
              </w:rPr>
              <w:t xml:space="preserve">poru všem žákům </w:t>
            </w:r>
          </w:p>
        </w:tc>
        <w:tc>
          <w:tcPr>
            <w:tcW w:w="1800" w:type="dxa"/>
          </w:tcPr>
          <w:p w:rsidR="00BB4F62" w:rsidRPr="003C2A31" w:rsidRDefault="00BB4F62" w:rsidP="00BD1C4A">
            <w:pPr>
              <w:rPr>
                <w:sz w:val="20"/>
              </w:rPr>
            </w:pPr>
            <w:r w:rsidRPr="003C2A31">
              <w:rPr>
                <w:sz w:val="20"/>
              </w:rPr>
              <w:t>Individuální přístup při práce se žáky</w:t>
            </w:r>
          </w:p>
        </w:tc>
        <w:tc>
          <w:tcPr>
            <w:tcW w:w="1919" w:type="dxa"/>
          </w:tcPr>
          <w:p w:rsidR="00BB4F62" w:rsidRPr="003C2A31" w:rsidRDefault="00BB4F62" w:rsidP="00BD1C4A">
            <w:pPr>
              <w:rPr>
                <w:sz w:val="20"/>
              </w:rPr>
            </w:pPr>
            <w:r>
              <w:rPr>
                <w:sz w:val="20"/>
              </w:rPr>
              <w:t>Individuální vzdělávací plány, reedukace,</w:t>
            </w:r>
            <w:r w:rsidRPr="003C2A31">
              <w:rPr>
                <w:sz w:val="20"/>
              </w:rPr>
              <w:t xml:space="preserve"> </w:t>
            </w:r>
            <w:r>
              <w:rPr>
                <w:sz w:val="20"/>
              </w:rPr>
              <w:t>evaluace</w:t>
            </w:r>
          </w:p>
        </w:tc>
        <w:tc>
          <w:tcPr>
            <w:tcW w:w="1934" w:type="dxa"/>
          </w:tcPr>
          <w:p w:rsidR="00BB4F62" w:rsidRPr="003C2A31" w:rsidRDefault="00BB4F62" w:rsidP="00BD1C4A">
            <w:pPr>
              <w:rPr>
                <w:sz w:val="20"/>
              </w:rPr>
            </w:pPr>
            <w:r>
              <w:rPr>
                <w:sz w:val="20"/>
              </w:rPr>
              <w:t>P</w:t>
            </w:r>
            <w:r w:rsidRPr="003C2A31">
              <w:rPr>
                <w:sz w:val="20"/>
              </w:rPr>
              <w:t>růběžně</w:t>
            </w:r>
          </w:p>
        </w:tc>
      </w:tr>
      <w:tr w:rsidR="00BB4F62" w:rsidRPr="003C2A31" w:rsidTr="00BD1C4A">
        <w:trPr>
          <w:cantSplit/>
        </w:trPr>
        <w:tc>
          <w:tcPr>
            <w:tcW w:w="1825" w:type="dxa"/>
            <w:vMerge/>
          </w:tcPr>
          <w:p w:rsidR="00BB4F62" w:rsidRPr="003C2A31" w:rsidRDefault="00BB4F62" w:rsidP="00BD1C4A">
            <w:pPr>
              <w:keepNext/>
              <w:outlineLvl w:val="0"/>
              <w:rPr>
                <w:b/>
                <w:bCs/>
                <w:sz w:val="20"/>
              </w:rPr>
            </w:pPr>
          </w:p>
        </w:tc>
        <w:tc>
          <w:tcPr>
            <w:tcW w:w="1734" w:type="dxa"/>
            <w:vMerge w:val="restart"/>
          </w:tcPr>
          <w:p w:rsidR="00BB4F62" w:rsidRPr="003C2A31" w:rsidRDefault="00BB4F62" w:rsidP="00BD1C4A">
            <w:pPr>
              <w:rPr>
                <w:sz w:val="20"/>
              </w:rPr>
            </w:pPr>
            <w:r>
              <w:rPr>
                <w:sz w:val="20"/>
              </w:rPr>
              <w:t>Zlepšit spolupráci se zákonnými zástupc</w:t>
            </w:r>
            <w:r w:rsidR="003060C7">
              <w:rPr>
                <w:sz w:val="20"/>
              </w:rPr>
              <w:t>i</w:t>
            </w:r>
            <w:r w:rsidRPr="003C2A31">
              <w:rPr>
                <w:sz w:val="20"/>
              </w:rPr>
              <w:t>, školskou radou, starosty spádových obcí, zástupci sponzo</w:t>
            </w:r>
            <w:r>
              <w:rPr>
                <w:sz w:val="20"/>
              </w:rPr>
              <w:t>rů za účelem spokojenosti zákonných zástupců s činností</w:t>
            </w:r>
            <w:r w:rsidRPr="003C2A31">
              <w:rPr>
                <w:sz w:val="20"/>
              </w:rPr>
              <w:t xml:space="preserve"> školy</w:t>
            </w:r>
          </w:p>
        </w:tc>
        <w:tc>
          <w:tcPr>
            <w:tcW w:w="1800" w:type="dxa"/>
          </w:tcPr>
          <w:p w:rsidR="00BB4F62" w:rsidRPr="003C2A31" w:rsidRDefault="00BB4F62" w:rsidP="00BD1C4A">
            <w:pPr>
              <w:rPr>
                <w:sz w:val="20"/>
              </w:rPr>
            </w:pPr>
            <w:r>
              <w:rPr>
                <w:sz w:val="20"/>
              </w:rPr>
              <w:t>Spolupráce se zákonnými zástupci</w:t>
            </w:r>
          </w:p>
        </w:tc>
        <w:tc>
          <w:tcPr>
            <w:tcW w:w="1919" w:type="dxa"/>
            <w:vMerge w:val="restart"/>
          </w:tcPr>
          <w:p w:rsidR="00BB4F62" w:rsidRPr="003C2A31" w:rsidRDefault="00BB4F62" w:rsidP="00BD1C4A">
            <w:pPr>
              <w:rPr>
                <w:sz w:val="20"/>
              </w:rPr>
            </w:pPr>
            <w:r w:rsidRPr="003C2A31">
              <w:rPr>
                <w:sz w:val="20"/>
              </w:rPr>
              <w:t>Rozhovory, rozbory, dokumen</w:t>
            </w:r>
            <w:r>
              <w:rPr>
                <w:sz w:val="20"/>
              </w:rPr>
              <w:t>tace, dotazníky pro žáky, zákonné zástupce, pedagogy</w:t>
            </w:r>
            <w:r w:rsidRPr="003C2A31">
              <w:rPr>
                <w:sz w:val="20"/>
              </w:rPr>
              <w:t>, zápis do 1. ročníku, z</w:t>
            </w:r>
            <w:r w:rsidR="003060C7">
              <w:rPr>
                <w:sz w:val="20"/>
              </w:rPr>
              <w:t>ápis do ŠD, třídní schůzky</w:t>
            </w:r>
            <w:r w:rsidRPr="003C2A31">
              <w:rPr>
                <w:sz w:val="20"/>
              </w:rPr>
              <w:t>, nabídka konzultačních</w:t>
            </w:r>
            <w:r>
              <w:rPr>
                <w:sz w:val="20"/>
              </w:rPr>
              <w:t xml:space="preserve"> hodin pro zákonné zástupce, prezentace školy a žáků, webové stránky</w:t>
            </w:r>
          </w:p>
        </w:tc>
        <w:tc>
          <w:tcPr>
            <w:tcW w:w="1934" w:type="dxa"/>
            <w:vMerge w:val="restart"/>
          </w:tcPr>
          <w:p w:rsidR="00BB4F62" w:rsidRPr="003C2A31" w:rsidRDefault="00BB4F62" w:rsidP="00BD1C4A">
            <w:pPr>
              <w:rPr>
                <w:sz w:val="20"/>
              </w:rPr>
            </w:pPr>
            <w:r w:rsidRPr="003C2A31">
              <w:rPr>
                <w:sz w:val="20"/>
              </w:rPr>
              <w:t>Průběžně</w:t>
            </w:r>
            <w:r>
              <w:rPr>
                <w:sz w:val="20"/>
              </w:rPr>
              <w:t>, třídní schůzky, osobní setkání</w:t>
            </w:r>
          </w:p>
          <w:p w:rsidR="00BB4F62" w:rsidRPr="003C2A31" w:rsidRDefault="00BB4F62" w:rsidP="00BD1C4A">
            <w:pPr>
              <w:rPr>
                <w:sz w:val="20"/>
              </w:rPr>
            </w:pPr>
          </w:p>
          <w:p w:rsidR="00BB4F62" w:rsidRPr="003C2A31" w:rsidRDefault="00BB4F62" w:rsidP="00BD1C4A">
            <w:pPr>
              <w:rPr>
                <w:sz w:val="20"/>
              </w:rPr>
            </w:pPr>
            <w:r>
              <w:rPr>
                <w:sz w:val="20"/>
              </w:rPr>
              <w:t>P</w:t>
            </w:r>
            <w:r w:rsidRPr="003C2A31">
              <w:rPr>
                <w:sz w:val="20"/>
              </w:rPr>
              <w:t>růběžně</w:t>
            </w:r>
          </w:p>
          <w:p w:rsidR="00BB4F62" w:rsidRPr="003C2A31" w:rsidRDefault="00BB4F62" w:rsidP="00BD1C4A">
            <w:pPr>
              <w:rPr>
                <w:sz w:val="20"/>
              </w:rPr>
            </w:pPr>
          </w:p>
          <w:p w:rsidR="00BB4F62" w:rsidRPr="003C2A31" w:rsidRDefault="00BB4F62" w:rsidP="00BD1C4A">
            <w:pPr>
              <w:rPr>
                <w:sz w:val="20"/>
              </w:rPr>
            </w:pPr>
            <w:r>
              <w:rPr>
                <w:sz w:val="20"/>
              </w:rPr>
              <w:t>P</w:t>
            </w:r>
            <w:r w:rsidRPr="003C2A31">
              <w:rPr>
                <w:sz w:val="20"/>
              </w:rPr>
              <w:t>růběžně</w:t>
            </w:r>
          </w:p>
        </w:tc>
      </w:tr>
      <w:tr w:rsidR="00BB4F62" w:rsidRPr="003C2A31" w:rsidTr="00BD1C4A">
        <w:trPr>
          <w:cantSplit/>
        </w:trPr>
        <w:tc>
          <w:tcPr>
            <w:tcW w:w="1825" w:type="dxa"/>
            <w:vMerge/>
          </w:tcPr>
          <w:p w:rsidR="00BB4F62" w:rsidRPr="003C2A31" w:rsidRDefault="00BB4F62" w:rsidP="00BD1C4A">
            <w:pPr>
              <w:keepNext/>
              <w:outlineLvl w:val="0"/>
              <w:rPr>
                <w:b/>
                <w:bCs/>
                <w:sz w:val="20"/>
              </w:rPr>
            </w:pPr>
          </w:p>
        </w:tc>
        <w:tc>
          <w:tcPr>
            <w:tcW w:w="1734" w:type="dxa"/>
            <w:vMerge/>
          </w:tcPr>
          <w:p w:rsidR="00BB4F62" w:rsidRPr="003C2A31" w:rsidRDefault="00BB4F62" w:rsidP="00BD1C4A">
            <w:pPr>
              <w:rPr>
                <w:sz w:val="20"/>
              </w:rPr>
            </w:pPr>
          </w:p>
        </w:tc>
        <w:tc>
          <w:tcPr>
            <w:tcW w:w="1800" w:type="dxa"/>
          </w:tcPr>
          <w:p w:rsidR="00BB4F62" w:rsidRPr="003C2A31" w:rsidRDefault="00BB4F62" w:rsidP="00BD1C4A">
            <w:pPr>
              <w:rPr>
                <w:sz w:val="20"/>
              </w:rPr>
            </w:pPr>
            <w:r>
              <w:rPr>
                <w:sz w:val="20"/>
              </w:rPr>
              <w:t>Zapojení zákonných zástupců</w:t>
            </w:r>
            <w:r w:rsidRPr="003C2A31">
              <w:rPr>
                <w:sz w:val="20"/>
              </w:rPr>
              <w:t xml:space="preserve"> a veřejnosti do života školy</w:t>
            </w:r>
          </w:p>
        </w:tc>
        <w:tc>
          <w:tcPr>
            <w:tcW w:w="1919" w:type="dxa"/>
            <w:vMerge/>
          </w:tcPr>
          <w:p w:rsidR="00BB4F62" w:rsidRPr="003C2A31" w:rsidRDefault="00BB4F62" w:rsidP="00BD1C4A">
            <w:pPr>
              <w:rPr>
                <w:sz w:val="20"/>
              </w:rPr>
            </w:pPr>
          </w:p>
        </w:tc>
        <w:tc>
          <w:tcPr>
            <w:tcW w:w="1934" w:type="dxa"/>
            <w:vMerge/>
          </w:tcPr>
          <w:p w:rsidR="00BB4F62" w:rsidRPr="003C2A31" w:rsidRDefault="00BB4F62" w:rsidP="00BD1C4A">
            <w:pPr>
              <w:rPr>
                <w:sz w:val="20"/>
              </w:rPr>
            </w:pPr>
          </w:p>
        </w:tc>
      </w:tr>
      <w:tr w:rsidR="00BB4F62" w:rsidRPr="003C2A31" w:rsidTr="00BD1C4A">
        <w:trPr>
          <w:cantSplit/>
        </w:trPr>
        <w:tc>
          <w:tcPr>
            <w:tcW w:w="1825" w:type="dxa"/>
            <w:vMerge/>
          </w:tcPr>
          <w:p w:rsidR="00BB4F62" w:rsidRPr="003C2A31" w:rsidRDefault="00BB4F62" w:rsidP="00BD1C4A">
            <w:pPr>
              <w:keepNext/>
              <w:outlineLvl w:val="0"/>
              <w:rPr>
                <w:b/>
                <w:bCs/>
                <w:sz w:val="20"/>
              </w:rPr>
            </w:pPr>
          </w:p>
        </w:tc>
        <w:tc>
          <w:tcPr>
            <w:tcW w:w="1734" w:type="dxa"/>
            <w:vMerge/>
          </w:tcPr>
          <w:p w:rsidR="00BB4F62" w:rsidRPr="003C2A31" w:rsidRDefault="00BB4F62" w:rsidP="00BD1C4A">
            <w:pPr>
              <w:rPr>
                <w:sz w:val="20"/>
              </w:rPr>
            </w:pPr>
          </w:p>
        </w:tc>
        <w:tc>
          <w:tcPr>
            <w:tcW w:w="1800" w:type="dxa"/>
          </w:tcPr>
          <w:p w:rsidR="00BB4F62" w:rsidRPr="003C2A31" w:rsidRDefault="00BB4F62" w:rsidP="00BD1C4A">
            <w:pPr>
              <w:rPr>
                <w:sz w:val="20"/>
              </w:rPr>
            </w:pPr>
            <w:r w:rsidRPr="003C2A31">
              <w:rPr>
                <w:sz w:val="20"/>
              </w:rPr>
              <w:t>Zajištění maximální naplněnosti školy v rámci možností demografie spádové oblasti regionu a mikroregionu školy</w:t>
            </w:r>
          </w:p>
        </w:tc>
        <w:tc>
          <w:tcPr>
            <w:tcW w:w="1919" w:type="dxa"/>
            <w:vMerge/>
          </w:tcPr>
          <w:p w:rsidR="00BB4F62" w:rsidRPr="003C2A31" w:rsidRDefault="00BB4F62" w:rsidP="00BD1C4A">
            <w:pPr>
              <w:rPr>
                <w:sz w:val="20"/>
              </w:rPr>
            </w:pPr>
          </w:p>
        </w:tc>
        <w:tc>
          <w:tcPr>
            <w:tcW w:w="1934" w:type="dxa"/>
            <w:vMerge/>
          </w:tcPr>
          <w:p w:rsidR="00BB4F62" w:rsidRPr="003C2A31" w:rsidRDefault="00BB4F62" w:rsidP="00BD1C4A">
            <w:pPr>
              <w:rPr>
                <w:sz w:val="20"/>
              </w:rPr>
            </w:pPr>
          </w:p>
        </w:tc>
      </w:tr>
      <w:tr w:rsidR="00BB4F62" w:rsidRPr="003C2A31" w:rsidTr="00BD1C4A">
        <w:trPr>
          <w:cantSplit/>
        </w:trPr>
        <w:tc>
          <w:tcPr>
            <w:tcW w:w="1825" w:type="dxa"/>
          </w:tcPr>
          <w:p w:rsidR="00BB4F62" w:rsidRPr="00747569" w:rsidRDefault="00BB4F62" w:rsidP="00747569">
            <w:pPr>
              <w:rPr>
                <w:b/>
                <w:sz w:val="20"/>
                <w:szCs w:val="20"/>
              </w:rPr>
            </w:pPr>
            <w:r w:rsidRPr="00747569">
              <w:rPr>
                <w:b/>
                <w:sz w:val="20"/>
                <w:szCs w:val="20"/>
              </w:rPr>
              <w:t>Výsledky vzdělávání žáků</w:t>
            </w:r>
          </w:p>
        </w:tc>
        <w:tc>
          <w:tcPr>
            <w:tcW w:w="1734" w:type="dxa"/>
          </w:tcPr>
          <w:p w:rsidR="00BB4F62" w:rsidRPr="003C2A31" w:rsidRDefault="00BB4F62" w:rsidP="00BD1C4A">
            <w:pPr>
              <w:rPr>
                <w:sz w:val="20"/>
              </w:rPr>
            </w:pPr>
            <w:r w:rsidRPr="003C2A31">
              <w:rPr>
                <w:sz w:val="20"/>
              </w:rPr>
              <w:t>Naplňovat klíčové kompetence a výstupy ŠVP</w:t>
            </w:r>
          </w:p>
        </w:tc>
        <w:tc>
          <w:tcPr>
            <w:tcW w:w="1800" w:type="dxa"/>
          </w:tcPr>
          <w:p w:rsidR="00BB4F62" w:rsidRPr="003C2A31" w:rsidRDefault="00BB4F62" w:rsidP="00BD1C4A">
            <w:pPr>
              <w:rPr>
                <w:sz w:val="20"/>
              </w:rPr>
            </w:pPr>
            <w:r w:rsidRPr="003C2A31">
              <w:rPr>
                <w:sz w:val="20"/>
              </w:rPr>
              <w:t>Zlepšování vzdělávacích výsledků žáků a vedení vyučovacího procesu v souladu se ŠVP prostřednictvím kvalifikovaných pedagogických pracovníků</w:t>
            </w:r>
          </w:p>
        </w:tc>
        <w:tc>
          <w:tcPr>
            <w:tcW w:w="1919" w:type="dxa"/>
          </w:tcPr>
          <w:p w:rsidR="00BB4F62" w:rsidRPr="003C2A31" w:rsidRDefault="00BB4F62" w:rsidP="00BD1C4A">
            <w:pPr>
              <w:rPr>
                <w:sz w:val="20"/>
              </w:rPr>
            </w:pPr>
            <w:r w:rsidRPr="003C2A31">
              <w:rPr>
                <w:sz w:val="20"/>
              </w:rPr>
              <w:t>Analýza žákovských prací, rozbory výchovně vzdělávacích výsledků žáků, prověrky</w:t>
            </w:r>
          </w:p>
        </w:tc>
        <w:tc>
          <w:tcPr>
            <w:tcW w:w="1934" w:type="dxa"/>
          </w:tcPr>
          <w:p w:rsidR="00BB4F62" w:rsidRPr="003C2A31" w:rsidRDefault="00BB4F62" w:rsidP="00BD1C4A">
            <w:pPr>
              <w:rPr>
                <w:sz w:val="20"/>
              </w:rPr>
            </w:pPr>
            <w:r w:rsidRPr="003C2A31">
              <w:rPr>
                <w:sz w:val="20"/>
              </w:rPr>
              <w:t>P</w:t>
            </w:r>
            <w:r>
              <w:rPr>
                <w:sz w:val="20"/>
              </w:rPr>
              <w:t>růběžně</w:t>
            </w:r>
          </w:p>
        </w:tc>
      </w:tr>
      <w:tr w:rsidR="00BB4F62" w:rsidRPr="003C2A31" w:rsidTr="00BD1C4A">
        <w:trPr>
          <w:cantSplit/>
        </w:trPr>
        <w:tc>
          <w:tcPr>
            <w:tcW w:w="1825" w:type="dxa"/>
            <w:vMerge w:val="restart"/>
          </w:tcPr>
          <w:p w:rsidR="00BB4F62" w:rsidRPr="00747569" w:rsidRDefault="00BB4F62" w:rsidP="00747569">
            <w:pPr>
              <w:rPr>
                <w:b/>
                <w:sz w:val="20"/>
                <w:szCs w:val="20"/>
              </w:rPr>
            </w:pPr>
            <w:r w:rsidRPr="00747569">
              <w:rPr>
                <w:b/>
                <w:sz w:val="20"/>
                <w:szCs w:val="20"/>
              </w:rPr>
              <w:lastRenderedPageBreak/>
              <w:t>Výsledky vzdělávání žáků</w:t>
            </w:r>
          </w:p>
        </w:tc>
        <w:tc>
          <w:tcPr>
            <w:tcW w:w="1734" w:type="dxa"/>
          </w:tcPr>
          <w:p w:rsidR="00BB4F62" w:rsidRPr="003C2A31" w:rsidRDefault="00BB4F62" w:rsidP="00BD1C4A">
            <w:pPr>
              <w:rPr>
                <w:sz w:val="20"/>
              </w:rPr>
            </w:pPr>
            <w:r>
              <w:rPr>
                <w:sz w:val="20"/>
              </w:rPr>
              <w:t>Umožnit každému žákovi</w:t>
            </w:r>
            <w:r w:rsidRPr="003C2A31">
              <w:rPr>
                <w:sz w:val="20"/>
              </w:rPr>
              <w:t xml:space="preserve"> zažít pocit úspěšnosti a seberealizace při školní práci</w:t>
            </w:r>
          </w:p>
        </w:tc>
        <w:tc>
          <w:tcPr>
            <w:tcW w:w="1800" w:type="dxa"/>
          </w:tcPr>
          <w:p w:rsidR="00BB4F62" w:rsidRPr="003C2A31" w:rsidRDefault="00BB4F62" w:rsidP="00BD1C4A">
            <w:pPr>
              <w:rPr>
                <w:sz w:val="20"/>
              </w:rPr>
            </w:pPr>
            <w:r w:rsidRPr="003C2A31">
              <w:rPr>
                <w:sz w:val="20"/>
              </w:rPr>
              <w:t>Individuální přístup při práci se žáky</w:t>
            </w:r>
          </w:p>
        </w:tc>
        <w:tc>
          <w:tcPr>
            <w:tcW w:w="1919" w:type="dxa"/>
          </w:tcPr>
          <w:p w:rsidR="00BB4F62" w:rsidRPr="003C2A31" w:rsidRDefault="00BB4F62" w:rsidP="00BD1C4A">
            <w:pPr>
              <w:rPr>
                <w:sz w:val="20"/>
              </w:rPr>
            </w:pPr>
            <w:r w:rsidRPr="003C2A31">
              <w:rPr>
                <w:sz w:val="20"/>
              </w:rPr>
              <w:t>Výstupní hodnocení, vyhodnocení nejlepších žáků, vyhodnocení soutěží</w:t>
            </w:r>
          </w:p>
        </w:tc>
        <w:tc>
          <w:tcPr>
            <w:tcW w:w="1934" w:type="dxa"/>
            <w:vMerge w:val="restart"/>
          </w:tcPr>
          <w:p w:rsidR="00BB4F62" w:rsidRDefault="00BB4F62" w:rsidP="00BD1C4A">
            <w:pPr>
              <w:rPr>
                <w:sz w:val="20"/>
              </w:rPr>
            </w:pPr>
            <w:r>
              <w:rPr>
                <w:sz w:val="20"/>
              </w:rPr>
              <w:t>Průběžně</w:t>
            </w:r>
          </w:p>
          <w:p w:rsidR="00BB4F62" w:rsidRDefault="00BB4F62" w:rsidP="00BD1C4A">
            <w:pPr>
              <w:rPr>
                <w:sz w:val="20"/>
              </w:rPr>
            </w:pPr>
          </w:p>
          <w:p w:rsidR="00BB4F62" w:rsidRDefault="00BB4F62" w:rsidP="00BD1C4A">
            <w:pPr>
              <w:rPr>
                <w:sz w:val="20"/>
              </w:rPr>
            </w:pPr>
          </w:p>
          <w:p w:rsidR="00BB4F62" w:rsidRDefault="00BB4F62" w:rsidP="00BD1C4A">
            <w:pPr>
              <w:rPr>
                <w:sz w:val="20"/>
              </w:rPr>
            </w:pPr>
          </w:p>
          <w:p w:rsidR="00BB4F62" w:rsidRPr="003C2A31" w:rsidRDefault="00BB4F62" w:rsidP="00BD1C4A">
            <w:pPr>
              <w:rPr>
                <w:sz w:val="20"/>
              </w:rPr>
            </w:pPr>
          </w:p>
          <w:p w:rsidR="00BB4F62" w:rsidRPr="003C2A31" w:rsidRDefault="00BB4F62" w:rsidP="00BD1C4A">
            <w:pPr>
              <w:rPr>
                <w:sz w:val="20"/>
              </w:rPr>
            </w:pPr>
            <w:r>
              <w:rPr>
                <w:sz w:val="20"/>
              </w:rPr>
              <w:t>Průběžně</w:t>
            </w:r>
          </w:p>
        </w:tc>
      </w:tr>
      <w:tr w:rsidR="00BB4F62" w:rsidRPr="003C2A31" w:rsidTr="00BD1C4A">
        <w:trPr>
          <w:cantSplit/>
        </w:trPr>
        <w:tc>
          <w:tcPr>
            <w:tcW w:w="1825" w:type="dxa"/>
            <w:vMerge/>
          </w:tcPr>
          <w:p w:rsidR="00BB4F62" w:rsidRPr="003C2A31" w:rsidRDefault="00BB4F62" w:rsidP="00BD1C4A">
            <w:pPr>
              <w:keepNext/>
              <w:outlineLvl w:val="0"/>
              <w:rPr>
                <w:b/>
                <w:bCs/>
                <w:sz w:val="20"/>
              </w:rPr>
            </w:pPr>
          </w:p>
        </w:tc>
        <w:tc>
          <w:tcPr>
            <w:tcW w:w="1734" w:type="dxa"/>
          </w:tcPr>
          <w:p w:rsidR="00BB4F62" w:rsidRPr="003C2A31" w:rsidRDefault="00BB4F62" w:rsidP="00BD1C4A">
            <w:pPr>
              <w:rPr>
                <w:sz w:val="20"/>
              </w:rPr>
            </w:pPr>
            <w:r w:rsidRPr="003C2A31">
              <w:rPr>
                <w:sz w:val="20"/>
              </w:rPr>
              <w:t>Minimalizovat a řešit výchovné problémy</w:t>
            </w:r>
          </w:p>
        </w:tc>
        <w:tc>
          <w:tcPr>
            <w:tcW w:w="1800" w:type="dxa"/>
          </w:tcPr>
          <w:p w:rsidR="00BB4F62" w:rsidRPr="003C2A31" w:rsidRDefault="00BB4F62" w:rsidP="00BD1C4A">
            <w:pPr>
              <w:rPr>
                <w:sz w:val="20"/>
              </w:rPr>
            </w:pPr>
            <w:r>
              <w:rPr>
                <w:sz w:val="20"/>
              </w:rPr>
              <w:t xml:space="preserve">Využívání práce výchovného poradce, metodika prevence </w:t>
            </w:r>
            <w:r w:rsidRPr="003C2A31">
              <w:rPr>
                <w:sz w:val="20"/>
              </w:rPr>
              <w:t>a služeb poradenských zařízení</w:t>
            </w:r>
            <w:r>
              <w:rPr>
                <w:sz w:val="20"/>
              </w:rPr>
              <w:t xml:space="preserve"> (PPP a SPC)</w:t>
            </w:r>
          </w:p>
        </w:tc>
        <w:tc>
          <w:tcPr>
            <w:tcW w:w="1919" w:type="dxa"/>
          </w:tcPr>
          <w:p w:rsidR="00BB4F62" w:rsidRPr="003C2A31" w:rsidRDefault="00BB4F62" w:rsidP="00BD1C4A">
            <w:pPr>
              <w:rPr>
                <w:sz w:val="20"/>
              </w:rPr>
            </w:pPr>
            <w:r w:rsidRPr="003C2A31">
              <w:rPr>
                <w:sz w:val="20"/>
              </w:rPr>
              <w:t>Monitoring (sociálně patologické jevy), dotazníky, minimá</w:t>
            </w:r>
            <w:r>
              <w:rPr>
                <w:sz w:val="20"/>
              </w:rPr>
              <w:t>lní preventivní program, průběžná</w:t>
            </w:r>
            <w:r w:rsidRPr="003C2A31">
              <w:rPr>
                <w:sz w:val="20"/>
              </w:rPr>
              <w:t xml:space="preserve"> spolupráce s komisí péče o dítě</w:t>
            </w:r>
          </w:p>
        </w:tc>
        <w:tc>
          <w:tcPr>
            <w:tcW w:w="1934" w:type="dxa"/>
            <w:vMerge/>
          </w:tcPr>
          <w:p w:rsidR="00BB4F62" w:rsidRPr="003C2A31" w:rsidRDefault="00BB4F62" w:rsidP="00BD1C4A">
            <w:pPr>
              <w:rPr>
                <w:sz w:val="20"/>
              </w:rPr>
            </w:pPr>
          </w:p>
        </w:tc>
      </w:tr>
      <w:tr w:rsidR="00BB4F62" w:rsidRPr="003C2A31" w:rsidTr="00BD1C4A">
        <w:trPr>
          <w:cantSplit/>
        </w:trPr>
        <w:tc>
          <w:tcPr>
            <w:tcW w:w="1825" w:type="dxa"/>
            <w:vMerge w:val="restart"/>
          </w:tcPr>
          <w:p w:rsidR="00BB4F62" w:rsidRPr="00747569" w:rsidRDefault="00BB4F62" w:rsidP="00747569">
            <w:pPr>
              <w:rPr>
                <w:b/>
                <w:sz w:val="20"/>
                <w:szCs w:val="20"/>
              </w:rPr>
            </w:pPr>
            <w:r w:rsidRPr="00747569">
              <w:rPr>
                <w:b/>
                <w:sz w:val="20"/>
                <w:szCs w:val="20"/>
              </w:rPr>
              <w:t>Řízení školy, kvalita personální práce, DVPP</w:t>
            </w:r>
          </w:p>
        </w:tc>
        <w:tc>
          <w:tcPr>
            <w:tcW w:w="1734" w:type="dxa"/>
          </w:tcPr>
          <w:p w:rsidR="00BB4F62" w:rsidRPr="003C2A31" w:rsidRDefault="00BB4F62" w:rsidP="00BD1C4A">
            <w:pPr>
              <w:rPr>
                <w:sz w:val="20"/>
              </w:rPr>
            </w:pPr>
            <w:r w:rsidRPr="003C2A31">
              <w:rPr>
                <w:sz w:val="20"/>
              </w:rPr>
              <w:t>Zajistit odborný růst pedagogických pracovníků v oblasti vzdělávání</w:t>
            </w:r>
          </w:p>
        </w:tc>
        <w:tc>
          <w:tcPr>
            <w:tcW w:w="1800" w:type="dxa"/>
            <w:vMerge w:val="restart"/>
          </w:tcPr>
          <w:p w:rsidR="00BB4F62" w:rsidRPr="003C2A31" w:rsidRDefault="00BB4F62" w:rsidP="00BD1C4A">
            <w:pPr>
              <w:rPr>
                <w:sz w:val="20"/>
              </w:rPr>
            </w:pPr>
            <w:r w:rsidRPr="003C2A31">
              <w:rPr>
                <w:sz w:val="20"/>
              </w:rPr>
              <w:t>Účast na DVPP dle plánu a aktuální nabídky</w:t>
            </w:r>
          </w:p>
        </w:tc>
        <w:tc>
          <w:tcPr>
            <w:tcW w:w="1919" w:type="dxa"/>
            <w:vMerge w:val="restart"/>
          </w:tcPr>
          <w:p w:rsidR="00BB4F62" w:rsidRPr="003C2A31" w:rsidRDefault="00BB4F62" w:rsidP="00BD1C4A">
            <w:pPr>
              <w:rPr>
                <w:sz w:val="20"/>
              </w:rPr>
            </w:pPr>
            <w:r w:rsidRPr="003C2A31">
              <w:rPr>
                <w:sz w:val="20"/>
              </w:rPr>
              <w:t>Plán DVPP, vedení přehledu o vzdělávání pracovníků, kontrola osobní dokumentace pracovníků, osobní pohovor při rozdělování osobního příplatku</w:t>
            </w:r>
          </w:p>
        </w:tc>
        <w:tc>
          <w:tcPr>
            <w:tcW w:w="1934" w:type="dxa"/>
            <w:vMerge w:val="restart"/>
          </w:tcPr>
          <w:p w:rsidR="00BB4F62" w:rsidRDefault="00BB4F62" w:rsidP="00BD1C4A">
            <w:pPr>
              <w:rPr>
                <w:sz w:val="20"/>
              </w:rPr>
            </w:pPr>
            <w:r>
              <w:rPr>
                <w:sz w:val="20"/>
              </w:rPr>
              <w:t>Průběžně</w:t>
            </w:r>
          </w:p>
          <w:p w:rsidR="00BB4F62" w:rsidRDefault="00BB4F62" w:rsidP="00BD1C4A">
            <w:pPr>
              <w:rPr>
                <w:sz w:val="20"/>
              </w:rPr>
            </w:pPr>
          </w:p>
          <w:p w:rsidR="00BB4F62" w:rsidRDefault="00BB4F62" w:rsidP="00BD1C4A">
            <w:pPr>
              <w:rPr>
                <w:sz w:val="20"/>
              </w:rPr>
            </w:pPr>
          </w:p>
          <w:p w:rsidR="00BB4F62" w:rsidRDefault="00BB4F62" w:rsidP="00BD1C4A">
            <w:pPr>
              <w:rPr>
                <w:sz w:val="20"/>
              </w:rPr>
            </w:pPr>
          </w:p>
          <w:p w:rsidR="00BB4F62" w:rsidRDefault="00BB4F62" w:rsidP="00BD1C4A">
            <w:pPr>
              <w:rPr>
                <w:sz w:val="20"/>
              </w:rPr>
            </w:pPr>
          </w:p>
          <w:p w:rsidR="00BB4F62" w:rsidRDefault="00BB4F62" w:rsidP="00BD1C4A">
            <w:pPr>
              <w:rPr>
                <w:sz w:val="20"/>
              </w:rPr>
            </w:pPr>
          </w:p>
          <w:p w:rsidR="00BB4F62" w:rsidRDefault="00BB4F62" w:rsidP="00BD1C4A">
            <w:pPr>
              <w:rPr>
                <w:sz w:val="20"/>
              </w:rPr>
            </w:pPr>
          </w:p>
          <w:p w:rsidR="00BB4F62" w:rsidRDefault="00BB4F62" w:rsidP="00BD1C4A">
            <w:pPr>
              <w:rPr>
                <w:sz w:val="20"/>
              </w:rPr>
            </w:pPr>
          </w:p>
          <w:p w:rsidR="00BB4F62" w:rsidRDefault="00BB4F62" w:rsidP="00BD1C4A">
            <w:pPr>
              <w:rPr>
                <w:sz w:val="20"/>
              </w:rPr>
            </w:pPr>
          </w:p>
          <w:p w:rsidR="00BB4F62" w:rsidRDefault="00BB4F62" w:rsidP="00BD1C4A">
            <w:pPr>
              <w:rPr>
                <w:sz w:val="20"/>
              </w:rPr>
            </w:pPr>
          </w:p>
          <w:p w:rsidR="00BB4F62" w:rsidRPr="003C2A31" w:rsidRDefault="00BB4F62" w:rsidP="00BD1C4A">
            <w:pPr>
              <w:rPr>
                <w:sz w:val="20"/>
              </w:rPr>
            </w:pPr>
            <w:r>
              <w:rPr>
                <w:sz w:val="20"/>
              </w:rPr>
              <w:t>Průběžně</w:t>
            </w:r>
          </w:p>
        </w:tc>
      </w:tr>
      <w:tr w:rsidR="00BB4F62" w:rsidRPr="003C2A31" w:rsidTr="00BD1C4A">
        <w:trPr>
          <w:cantSplit/>
        </w:trPr>
        <w:tc>
          <w:tcPr>
            <w:tcW w:w="1825" w:type="dxa"/>
            <w:vMerge/>
          </w:tcPr>
          <w:p w:rsidR="00BB4F62" w:rsidRPr="003C2A31" w:rsidRDefault="00BB4F62" w:rsidP="00BD1C4A">
            <w:pPr>
              <w:keepNext/>
              <w:outlineLvl w:val="0"/>
              <w:rPr>
                <w:b/>
                <w:bCs/>
                <w:sz w:val="20"/>
              </w:rPr>
            </w:pPr>
          </w:p>
        </w:tc>
        <w:tc>
          <w:tcPr>
            <w:tcW w:w="1734" w:type="dxa"/>
          </w:tcPr>
          <w:p w:rsidR="00BB4F62" w:rsidRPr="003C2A31" w:rsidRDefault="00BB4F62" w:rsidP="00BD1C4A">
            <w:pPr>
              <w:rPr>
                <w:sz w:val="20"/>
              </w:rPr>
            </w:pPr>
            <w:r w:rsidRPr="003C2A31">
              <w:rPr>
                <w:sz w:val="20"/>
              </w:rPr>
              <w:t>Zajistit vzdělávání vedoucích pracovníků v oblasti řízení školy</w:t>
            </w:r>
          </w:p>
        </w:tc>
        <w:tc>
          <w:tcPr>
            <w:tcW w:w="1800" w:type="dxa"/>
            <w:vMerge/>
          </w:tcPr>
          <w:p w:rsidR="00BB4F62" w:rsidRPr="003C2A31" w:rsidRDefault="00BB4F62" w:rsidP="00BD1C4A">
            <w:pPr>
              <w:rPr>
                <w:sz w:val="20"/>
              </w:rPr>
            </w:pPr>
          </w:p>
        </w:tc>
        <w:tc>
          <w:tcPr>
            <w:tcW w:w="1919" w:type="dxa"/>
            <w:vMerge/>
          </w:tcPr>
          <w:p w:rsidR="00BB4F62" w:rsidRPr="003C2A31" w:rsidRDefault="00BB4F62" w:rsidP="00BD1C4A">
            <w:pPr>
              <w:rPr>
                <w:sz w:val="20"/>
              </w:rPr>
            </w:pPr>
          </w:p>
        </w:tc>
        <w:tc>
          <w:tcPr>
            <w:tcW w:w="1934" w:type="dxa"/>
            <w:vMerge/>
          </w:tcPr>
          <w:p w:rsidR="00BB4F62" w:rsidRPr="003C2A31" w:rsidRDefault="00BB4F62" w:rsidP="00BD1C4A">
            <w:pPr>
              <w:rPr>
                <w:sz w:val="20"/>
              </w:rPr>
            </w:pPr>
          </w:p>
        </w:tc>
      </w:tr>
      <w:tr w:rsidR="00BB4F62" w:rsidRPr="003C2A31" w:rsidTr="00BD1C4A">
        <w:trPr>
          <w:cantSplit/>
        </w:trPr>
        <w:tc>
          <w:tcPr>
            <w:tcW w:w="1825" w:type="dxa"/>
            <w:vMerge/>
          </w:tcPr>
          <w:p w:rsidR="00BB4F62" w:rsidRPr="003C2A31" w:rsidRDefault="00BB4F62" w:rsidP="00BD1C4A">
            <w:pPr>
              <w:keepNext/>
              <w:outlineLvl w:val="0"/>
              <w:rPr>
                <w:b/>
                <w:bCs/>
                <w:sz w:val="20"/>
              </w:rPr>
            </w:pPr>
          </w:p>
        </w:tc>
        <w:tc>
          <w:tcPr>
            <w:tcW w:w="1734" w:type="dxa"/>
          </w:tcPr>
          <w:p w:rsidR="00BB4F62" w:rsidRPr="003C2A31" w:rsidRDefault="00BB4F62" w:rsidP="00BD1C4A">
            <w:pPr>
              <w:rPr>
                <w:sz w:val="20"/>
              </w:rPr>
            </w:pPr>
            <w:r w:rsidRPr="003C2A31">
              <w:rPr>
                <w:sz w:val="20"/>
              </w:rPr>
              <w:t>Zajistit vzdělávání pedagogických pracovníků k prohloubení vyučovaných předmětů</w:t>
            </w:r>
          </w:p>
        </w:tc>
        <w:tc>
          <w:tcPr>
            <w:tcW w:w="1800" w:type="dxa"/>
          </w:tcPr>
          <w:p w:rsidR="00BB4F62" w:rsidRPr="003C2A31" w:rsidRDefault="00BB4F62" w:rsidP="00BD1C4A">
            <w:pPr>
              <w:rPr>
                <w:sz w:val="20"/>
              </w:rPr>
            </w:pPr>
            <w:r w:rsidRPr="003C2A31">
              <w:rPr>
                <w:sz w:val="20"/>
              </w:rPr>
              <w:t>Využívání získaných poznatků ve výuce</w:t>
            </w:r>
          </w:p>
        </w:tc>
        <w:tc>
          <w:tcPr>
            <w:tcW w:w="1919" w:type="dxa"/>
          </w:tcPr>
          <w:p w:rsidR="00BB4F62" w:rsidRPr="003C2A31" w:rsidRDefault="00BB4F62" w:rsidP="00BD1C4A">
            <w:pPr>
              <w:rPr>
                <w:sz w:val="20"/>
              </w:rPr>
            </w:pPr>
            <w:r w:rsidRPr="003C2A31">
              <w:rPr>
                <w:sz w:val="20"/>
              </w:rPr>
              <w:t>Pozorování, rozhovor, hospitační činnost zaměřená na způsoby, metodiky a efektivitu výuky, vyhodnocení osobního portfolia pedagogů</w:t>
            </w:r>
          </w:p>
        </w:tc>
        <w:tc>
          <w:tcPr>
            <w:tcW w:w="1934" w:type="dxa"/>
            <w:vMerge/>
          </w:tcPr>
          <w:p w:rsidR="00BB4F62" w:rsidRPr="003C2A31" w:rsidRDefault="00BB4F62" w:rsidP="00BD1C4A">
            <w:pPr>
              <w:rPr>
                <w:sz w:val="20"/>
              </w:rPr>
            </w:pPr>
          </w:p>
        </w:tc>
      </w:tr>
      <w:tr w:rsidR="00BB4F62" w:rsidRPr="003C2A31" w:rsidTr="00BD1C4A">
        <w:trPr>
          <w:cantSplit/>
        </w:trPr>
        <w:tc>
          <w:tcPr>
            <w:tcW w:w="1825" w:type="dxa"/>
            <w:vMerge w:val="restart"/>
          </w:tcPr>
          <w:p w:rsidR="00BB4F62" w:rsidRPr="00747569" w:rsidRDefault="00BB4F62" w:rsidP="00747569">
            <w:pPr>
              <w:rPr>
                <w:b/>
                <w:sz w:val="20"/>
                <w:szCs w:val="20"/>
              </w:rPr>
            </w:pPr>
            <w:r w:rsidRPr="00747569">
              <w:rPr>
                <w:b/>
                <w:sz w:val="20"/>
                <w:szCs w:val="20"/>
              </w:rPr>
              <w:t>Výsledky práce školy</w:t>
            </w:r>
          </w:p>
        </w:tc>
        <w:tc>
          <w:tcPr>
            <w:tcW w:w="1734" w:type="dxa"/>
          </w:tcPr>
          <w:p w:rsidR="00BB4F62" w:rsidRPr="003C2A31" w:rsidRDefault="00BB4F62" w:rsidP="00BD1C4A">
            <w:pPr>
              <w:rPr>
                <w:sz w:val="20"/>
              </w:rPr>
            </w:pPr>
            <w:r w:rsidRPr="003C2A31">
              <w:rPr>
                <w:sz w:val="20"/>
              </w:rPr>
              <w:t>Zhodnotit práci školy ve školním roce</w:t>
            </w:r>
          </w:p>
        </w:tc>
        <w:tc>
          <w:tcPr>
            <w:tcW w:w="1800" w:type="dxa"/>
          </w:tcPr>
          <w:p w:rsidR="00BB4F62" w:rsidRPr="003C2A31" w:rsidRDefault="00BB4F62" w:rsidP="00BD1C4A">
            <w:pPr>
              <w:rPr>
                <w:sz w:val="20"/>
              </w:rPr>
            </w:pPr>
            <w:r w:rsidRPr="003C2A31">
              <w:rPr>
                <w:sz w:val="20"/>
              </w:rPr>
              <w:t>Úroveň pedagogického procesu, účelné hospodaření a čerpání rozpočtu školy, výsledky hlavní činnosti školy</w:t>
            </w:r>
          </w:p>
        </w:tc>
        <w:tc>
          <w:tcPr>
            <w:tcW w:w="1919" w:type="dxa"/>
            <w:vMerge w:val="restart"/>
          </w:tcPr>
          <w:p w:rsidR="00BB4F62" w:rsidRPr="003C2A31" w:rsidRDefault="00BB4F62" w:rsidP="00BD1C4A">
            <w:pPr>
              <w:rPr>
                <w:sz w:val="20"/>
              </w:rPr>
            </w:pPr>
            <w:r w:rsidRPr="003C2A31">
              <w:rPr>
                <w:sz w:val="20"/>
              </w:rPr>
              <w:t>Výroční zpráva školy, rozbor výsledků hospodaření, hodnocení ČŠI</w:t>
            </w:r>
          </w:p>
        </w:tc>
        <w:tc>
          <w:tcPr>
            <w:tcW w:w="1934" w:type="dxa"/>
            <w:vMerge w:val="restart"/>
          </w:tcPr>
          <w:p w:rsidR="00BB4F62" w:rsidRPr="003C2A31" w:rsidRDefault="00BB4F62" w:rsidP="00BD1C4A">
            <w:pPr>
              <w:rPr>
                <w:sz w:val="20"/>
              </w:rPr>
            </w:pPr>
            <w:r>
              <w:rPr>
                <w:sz w:val="20"/>
              </w:rPr>
              <w:t>Průběžně</w:t>
            </w:r>
          </w:p>
          <w:p w:rsidR="00BB4F62" w:rsidRDefault="00BB4F62" w:rsidP="00BD1C4A">
            <w:pPr>
              <w:rPr>
                <w:sz w:val="20"/>
              </w:rPr>
            </w:pPr>
          </w:p>
          <w:p w:rsidR="00BB4F62" w:rsidRDefault="00BB4F62" w:rsidP="00BD1C4A">
            <w:pPr>
              <w:rPr>
                <w:sz w:val="20"/>
              </w:rPr>
            </w:pPr>
          </w:p>
          <w:p w:rsidR="00BB4F62" w:rsidRDefault="00BB4F62" w:rsidP="00BD1C4A">
            <w:pPr>
              <w:rPr>
                <w:sz w:val="20"/>
              </w:rPr>
            </w:pPr>
          </w:p>
          <w:p w:rsidR="00BB4F62" w:rsidRDefault="00BB4F62" w:rsidP="00BD1C4A">
            <w:pPr>
              <w:rPr>
                <w:sz w:val="20"/>
              </w:rPr>
            </w:pPr>
          </w:p>
          <w:p w:rsidR="00BB4F62" w:rsidRDefault="00BB4F62" w:rsidP="00BD1C4A">
            <w:pPr>
              <w:rPr>
                <w:sz w:val="20"/>
              </w:rPr>
            </w:pPr>
          </w:p>
          <w:p w:rsidR="00BB4F62" w:rsidRDefault="00BB4F62" w:rsidP="00BD1C4A">
            <w:pPr>
              <w:rPr>
                <w:sz w:val="20"/>
              </w:rPr>
            </w:pPr>
          </w:p>
          <w:p w:rsidR="00BB4F62" w:rsidRDefault="00BB4F62" w:rsidP="00BD1C4A">
            <w:pPr>
              <w:rPr>
                <w:sz w:val="20"/>
              </w:rPr>
            </w:pPr>
          </w:p>
          <w:p w:rsidR="00BB4F62" w:rsidRPr="003C2A31" w:rsidRDefault="00BB4F62" w:rsidP="00BD1C4A">
            <w:pPr>
              <w:rPr>
                <w:sz w:val="20"/>
              </w:rPr>
            </w:pPr>
            <w:r>
              <w:rPr>
                <w:sz w:val="20"/>
              </w:rPr>
              <w:t>Průběžně</w:t>
            </w:r>
          </w:p>
          <w:p w:rsidR="00BB4F62" w:rsidRPr="003C2A31" w:rsidRDefault="00BB4F62" w:rsidP="00BD1C4A">
            <w:pPr>
              <w:rPr>
                <w:sz w:val="20"/>
              </w:rPr>
            </w:pPr>
          </w:p>
        </w:tc>
      </w:tr>
      <w:tr w:rsidR="00BB4F62" w:rsidRPr="003C2A31" w:rsidTr="00BD1C4A">
        <w:trPr>
          <w:cantSplit/>
        </w:trPr>
        <w:tc>
          <w:tcPr>
            <w:tcW w:w="1825" w:type="dxa"/>
            <w:vMerge/>
          </w:tcPr>
          <w:p w:rsidR="00BB4F62" w:rsidRPr="003C2A31" w:rsidRDefault="00BB4F62" w:rsidP="00BD1C4A">
            <w:pPr>
              <w:keepNext/>
              <w:outlineLvl w:val="0"/>
              <w:rPr>
                <w:b/>
                <w:bCs/>
                <w:sz w:val="20"/>
              </w:rPr>
            </w:pPr>
          </w:p>
        </w:tc>
        <w:tc>
          <w:tcPr>
            <w:tcW w:w="1734" w:type="dxa"/>
          </w:tcPr>
          <w:p w:rsidR="00BB4F62" w:rsidRPr="003C2A31" w:rsidRDefault="00BB4F62" w:rsidP="00BD1C4A">
            <w:pPr>
              <w:rPr>
                <w:sz w:val="20"/>
              </w:rPr>
            </w:pPr>
            <w:r w:rsidRPr="003C2A31">
              <w:rPr>
                <w:sz w:val="20"/>
              </w:rPr>
              <w:t>Naplnit koncepční záměry ŠVP</w:t>
            </w:r>
          </w:p>
        </w:tc>
        <w:tc>
          <w:tcPr>
            <w:tcW w:w="1800" w:type="dxa"/>
          </w:tcPr>
          <w:p w:rsidR="00BB4F62" w:rsidRPr="003C2A31" w:rsidRDefault="00BB4F62" w:rsidP="00BD1C4A">
            <w:pPr>
              <w:rPr>
                <w:sz w:val="20"/>
              </w:rPr>
            </w:pPr>
            <w:r w:rsidRPr="003C2A31">
              <w:rPr>
                <w:sz w:val="20"/>
              </w:rPr>
              <w:t>Spokojený žák, spokojený zaměstnanec</w:t>
            </w:r>
          </w:p>
        </w:tc>
        <w:tc>
          <w:tcPr>
            <w:tcW w:w="1919" w:type="dxa"/>
            <w:vMerge/>
          </w:tcPr>
          <w:p w:rsidR="00BB4F62" w:rsidRPr="003C2A31" w:rsidRDefault="00BB4F62" w:rsidP="00BD1C4A">
            <w:pPr>
              <w:rPr>
                <w:sz w:val="20"/>
              </w:rPr>
            </w:pPr>
          </w:p>
        </w:tc>
        <w:tc>
          <w:tcPr>
            <w:tcW w:w="1934" w:type="dxa"/>
            <w:vMerge/>
          </w:tcPr>
          <w:p w:rsidR="00BB4F62" w:rsidRPr="003C2A31" w:rsidRDefault="00BB4F62" w:rsidP="00BD1C4A">
            <w:pPr>
              <w:rPr>
                <w:sz w:val="20"/>
              </w:rPr>
            </w:pPr>
          </w:p>
        </w:tc>
      </w:tr>
    </w:tbl>
    <w:p w:rsidR="00980C1D" w:rsidRPr="008123A9" w:rsidRDefault="00980C1D" w:rsidP="006D13EF">
      <w:pPr>
        <w:rPr>
          <w:rFonts w:eastAsiaTheme="minorHAnsi"/>
          <w:sz w:val="23"/>
          <w:szCs w:val="23"/>
          <w:lang w:eastAsia="en-US"/>
        </w:rPr>
      </w:pPr>
    </w:p>
    <w:sectPr w:rsidR="00980C1D" w:rsidRPr="008123A9" w:rsidSect="003C439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0444" w:rsidRDefault="003B0444" w:rsidP="00954230">
      <w:r>
        <w:separator/>
      </w:r>
    </w:p>
  </w:endnote>
  <w:endnote w:type="continuationSeparator" w:id="0">
    <w:p w:rsidR="003B0444" w:rsidRDefault="003B0444" w:rsidP="009542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Calibri"/>
    <w:charset w:val="00"/>
    <w:family w:val="auto"/>
    <w:pitch w:val="variable"/>
    <w:sig w:usb0="800000AF" w:usb1="1001ECEA" w:usb2="00000000" w:usb3="00000000" w:csb0="00000001"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font296">
    <w:altName w:val="Times New Roman"/>
    <w:charset w:val="EE"/>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62800183"/>
      <w:docPartObj>
        <w:docPartGallery w:val="Page Numbers (Bottom of Page)"/>
        <w:docPartUnique/>
      </w:docPartObj>
    </w:sdtPr>
    <w:sdtEndPr/>
    <w:sdtContent>
      <w:p w:rsidR="003B0444" w:rsidRDefault="003B0444">
        <w:pPr>
          <w:pStyle w:val="Zpat"/>
          <w:jc w:val="center"/>
        </w:pPr>
        <w:r>
          <w:fldChar w:fldCharType="begin"/>
        </w:r>
        <w:r>
          <w:instrText>PAGE   \* MERGEFORMAT</w:instrText>
        </w:r>
        <w:r>
          <w:fldChar w:fldCharType="separate"/>
        </w:r>
        <w:r w:rsidR="003060C7">
          <w:rPr>
            <w:noProof/>
          </w:rPr>
          <w:t>300</w:t>
        </w:r>
        <w:r>
          <w:rPr>
            <w:noProof/>
          </w:rPr>
          <w:fldChar w:fldCharType="end"/>
        </w:r>
      </w:p>
    </w:sdtContent>
  </w:sdt>
  <w:p w:rsidR="003B0444" w:rsidRDefault="003B0444">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0444" w:rsidRDefault="003B0444" w:rsidP="00954230">
      <w:r>
        <w:separator/>
      </w:r>
    </w:p>
  </w:footnote>
  <w:footnote w:type="continuationSeparator" w:id="0">
    <w:p w:rsidR="003B0444" w:rsidRDefault="003B0444" w:rsidP="0095423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A1AC9"/>
    <w:multiLevelType w:val="multilevel"/>
    <w:tmpl w:val="6C6E2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C31C56"/>
    <w:multiLevelType w:val="hybridMultilevel"/>
    <w:tmpl w:val="6EFE9E9A"/>
    <w:lvl w:ilvl="0" w:tplc="3D8A6C00">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08E61A80"/>
    <w:multiLevelType w:val="hybridMultilevel"/>
    <w:tmpl w:val="B48E2CC4"/>
    <w:lvl w:ilvl="0" w:tplc="8AC41744">
      <w:start w:val="5"/>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0ADE1EBD"/>
    <w:multiLevelType w:val="hybridMultilevel"/>
    <w:tmpl w:val="8230EFEA"/>
    <w:lvl w:ilvl="0" w:tplc="3D8A6C00">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11965645"/>
    <w:multiLevelType w:val="hybridMultilevel"/>
    <w:tmpl w:val="B8AE88A2"/>
    <w:lvl w:ilvl="0" w:tplc="3D8A6C00">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15004735"/>
    <w:multiLevelType w:val="hybridMultilevel"/>
    <w:tmpl w:val="F51E092A"/>
    <w:lvl w:ilvl="0" w:tplc="3D8A6C00">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15935DBA"/>
    <w:multiLevelType w:val="hybridMultilevel"/>
    <w:tmpl w:val="05D2B6B0"/>
    <w:lvl w:ilvl="0" w:tplc="8AC41744">
      <w:start w:val="5"/>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16FB4344"/>
    <w:multiLevelType w:val="hybridMultilevel"/>
    <w:tmpl w:val="B93CA7FE"/>
    <w:lvl w:ilvl="0" w:tplc="7EEEE228">
      <w:numFmt w:val="bullet"/>
      <w:lvlText w:val="-"/>
      <w:lvlJc w:val="left"/>
      <w:pPr>
        <w:tabs>
          <w:tab w:val="num" w:pos="720"/>
        </w:tabs>
        <w:ind w:left="720" w:hanging="360"/>
      </w:pPr>
      <w:rPr>
        <w:rFonts w:ascii="Times New Roman" w:eastAsia="Times New Roman" w:hAnsi="Times New Roman"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8">
    <w:nsid w:val="1B57040D"/>
    <w:multiLevelType w:val="hybridMultilevel"/>
    <w:tmpl w:val="11D44C8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1D184F52"/>
    <w:multiLevelType w:val="hybridMultilevel"/>
    <w:tmpl w:val="6C80E32C"/>
    <w:lvl w:ilvl="0" w:tplc="3D8A6C00">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24AC13B4"/>
    <w:multiLevelType w:val="multilevel"/>
    <w:tmpl w:val="2C3E9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63C078F"/>
    <w:multiLevelType w:val="hybridMultilevel"/>
    <w:tmpl w:val="2F02D676"/>
    <w:lvl w:ilvl="0" w:tplc="3D8A6C00">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nsid w:val="2B0C1554"/>
    <w:multiLevelType w:val="hybridMultilevel"/>
    <w:tmpl w:val="7D4C6C3A"/>
    <w:lvl w:ilvl="0" w:tplc="8AC41744">
      <w:start w:val="5"/>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nsid w:val="2C85186C"/>
    <w:multiLevelType w:val="hybridMultilevel"/>
    <w:tmpl w:val="26FACC3C"/>
    <w:lvl w:ilvl="0" w:tplc="3D8A6C00">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2CE178F1"/>
    <w:multiLevelType w:val="multilevel"/>
    <w:tmpl w:val="034CE5B2"/>
    <w:styleLink w:val="WWNum92"/>
    <w:lvl w:ilvl="0">
      <w:numFmt w:val="bullet"/>
      <w:lvlText w:val=""/>
      <w:lvlJc w:val="left"/>
      <w:pPr>
        <w:ind w:left="476" w:hanging="360"/>
      </w:pPr>
      <w:rPr>
        <w:rFonts w:ascii="Wingdings" w:eastAsia="Wingdings" w:hAnsi="Wingdings" w:cs="Wingdings"/>
        <w:w w:val="100"/>
        <w:sz w:val="22"/>
        <w:szCs w:val="22"/>
      </w:rPr>
    </w:lvl>
    <w:lvl w:ilvl="1">
      <w:numFmt w:val="bullet"/>
      <w:lvlText w:val=""/>
      <w:lvlJc w:val="left"/>
      <w:pPr>
        <w:ind w:left="685" w:hanging="396"/>
      </w:pPr>
      <w:rPr>
        <w:w w:val="100"/>
      </w:rPr>
    </w:lvl>
    <w:lvl w:ilvl="2">
      <w:numFmt w:val="bullet"/>
      <w:lvlText w:val="•"/>
      <w:lvlJc w:val="left"/>
      <w:pPr>
        <w:ind w:left="620" w:hanging="396"/>
      </w:pPr>
    </w:lvl>
    <w:lvl w:ilvl="3">
      <w:numFmt w:val="bullet"/>
      <w:lvlText w:val="•"/>
      <w:lvlJc w:val="left"/>
      <w:pPr>
        <w:ind w:left="660" w:hanging="396"/>
      </w:pPr>
    </w:lvl>
    <w:lvl w:ilvl="4">
      <w:numFmt w:val="bullet"/>
      <w:lvlText w:val="•"/>
      <w:lvlJc w:val="left"/>
      <w:pPr>
        <w:ind w:left="680" w:hanging="396"/>
      </w:pPr>
    </w:lvl>
    <w:lvl w:ilvl="5">
      <w:numFmt w:val="bullet"/>
      <w:lvlText w:val="•"/>
      <w:lvlJc w:val="left"/>
      <w:pPr>
        <w:ind w:left="800" w:hanging="396"/>
      </w:pPr>
    </w:lvl>
    <w:lvl w:ilvl="6">
      <w:numFmt w:val="bullet"/>
      <w:lvlText w:val="•"/>
      <w:lvlJc w:val="left"/>
      <w:pPr>
        <w:ind w:left="840" w:hanging="396"/>
      </w:pPr>
    </w:lvl>
    <w:lvl w:ilvl="7">
      <w:numFmt w:val="bullet"/>
      <w:lvlText w:val="•"/>
      <w:lvlJc w:val="left"/>
      <w:pPr>
        <w:ind w:left="2956" w:hanging="396"/>
      </w:pPr>
    </w:lvl>
    <w:lvl w:ilvl="8">
      <w:numFmt w:val="bullet"/>
      <w:lvlText w:val="•"/>
      <w:lvlJc w:val="left"/>
      <w:pPr>
        <w:ind w:left="5073" w:hanging="396"/>
      </w:pPr>
    </w:lvl>
  </w:abstractNum>
  <w:abstractNum w:abstractNumId="15">
    <w:nsid w:val="2D444E61"/>
    <w:multiLevelType w:val="hybridMultilevel"/>
    <w:tmpl w:val="40BCC46C"/>
    <w:lvl w:ilvl="0" w:tplc="8AC41744">
      <w:start w:val="5"/>
      <w:numFmt w:val="bullet"/>
      <w:lvlText w:val="-"/>
      <w:lvlJc w:val="left"/>
      <w:pPr>
        <w:tabs>
          <w:tab w:val="num" w:pos="780"/>
        </w:tabs>
        <w:ind w:left="780" w:hanging="360"/>
      </w:pPr>
      <w:rPr>
        <w:rFonts w:ascii="Times New Roman" w:eastAsia="Times New Roman" w:hAnsi="Times New Roman" w:cs="Times New Roman"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16">
    <w:nsid w:val="2DB82E09"/>
    <w:multiLevelType w:val="hybridMultilevel"/>
    <w:tmpl w:val="A770E568"/>
    <w:lvl w:ilvl="0" w:tplc="8AC41744">
      <w:start w:val="5"/>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nsid w:val="2EB6498B"/>
    <w:multiLevelType w:val="hybridMultilevel"/>
    <w:tmpl w:val="1CF436AE"/>
    <w:lvl w:ilvl="0" w:tplc="8AC41744">
      <w:start w:val="5"/>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nsid w:val="2F01045C"/>
    <w:multiLevelType w:val="hybridMultilevel"/>
    <w:tmpl w:val="5344DF74"/>
    <w:lvl w:ilvl="0" w:tplc="3D8A6C00">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nsid w:val="2F2975F8"/>
    <w:multiLevelType w:val="hybridMultilevel"/>
    <w:tmpl w:val="0304FD06"/>
    <w:lvl w:ilvl="0" w:tplc="3D8A6C00">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nsid w:val="32E52E7F"/>
    <w:multiLevelType w:val="hybridMultilevel"/>
    <w:tmpl w:val="E6DE96D4"/>
    <w:lvl w:ilvl="0" w:tplc="3D8A6C00">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nsid w:val="34751F43"/>
    <w:multiLevelType w:val="hybridMultilevel"/>
    <w:tmpl w:val="2646B166"/>
    <w:lvl w:ilvl="0" w:tplc="8AC41744">
      <w:start w:val="5"/>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nsid w:val="35717966"/>
    <w:multiLevelType w:val="hybridMultilevel"/>
    <w:tmpl w:val="B19ADFF6"/>
    <w:lvl w:ilvl="0" w:tplc="3D8A6C00">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nsid w:val="372F4AA2"/>
    <w:multiLevelType w:val="hybridMultilevel"/>
    <w:tmpl w:val="0000518C"/>
    <w:lvl w:ilvl="0" w:tplc="C8BAFF32">
      <w:start w:val="1"/>
      <w:numFmt w:val="bullet"/>
      <w:lvlText w:val=""/>
      <w:lvlJc w:val="left"/>
      <w:pPr>
        <w:ind w:left="476" w:hanging="360"/>
      </w:pPr>
      <w:rPr>
        <w:rFonts w:ascii="Wingdings" w:eastAsia="Wingdings" w:hAnsi="Wingdings" w:cs="Wingdings" w:hint="default"/>
        <w:w w:val="100"/>
        <w:sz w:val="22"/>
        <w:szCs w:val="22"/>
      </w:rPr>
    </w:lvl>
    <w:lvl w:ilvl="1" w:tplc="E4BE138A">
      <w:start w:val="1"/>
      <w:numFmt w:val="bullet"/>
      <w:lvlText w:val=""/>
      <w:lvlJc w:val="left"/>
      <w:pPr>
        <w:ind w:left="685" w:hanging="396"/>
      </w:pPr>
      <w:rPr>
        <w:rFonts w:hint="default"/>
        <w:w w:val="100"/>
      </w:rPr>
    </w:lvl>
    <w:lvl w:ilvl="2" w:tplc="09C881C4">
      <w:start w:val="1"/>
      <w:numFmt w:val="bullet"/>
      <w:lvlText w:val="•"/>
      <w:lvlJc w:val="left"/>
      <w:pPr>
        <w:ind w:left="620" w:hanging="396"/>
      </w:pPr>
      <w:rPr>
        <w:rFonts w:hint="default"/>
      </w:rPr>
    </w:lvl>
    <w:lvl w:ilvl="3" w:tplc="E3C6CA3C">
      <w:start w:val="1"/>
      <w:numFmt w:val="bullet"/>
      <w:lvlText w:val="•"/>
      <w:lvlJc w:val="left"/>
      <w:pPr>
        <w:ind w:left="660" w:hanging="396"/>
      </w:pPr>
      <w:rPr>
        <w:rFonts w:hint="default"/>
      </w:rPr>
    </w:lvl>
    <w:lvl w:ilvl="4" w:tplc="DF90264C">
      <w:start w:val="1"/>
      <w:numFmt w:val="bullet"/>
      <w:lvlText w:val="•"/>
      <w:lvlJc w:val="left"/>
      <w:pPr>
        <w:ind w:left="680" w:hanging="396"/>
      </w:pPr>
      <w:rPr>
        <w:rFonts w:hint="default"/>
      </w:rPr>
    </w:lvl>
    <w:lvl w:ilvl="5" w:tplc="775219E8">
      <w:start w:val="1"/>
      <w:numFmt w:val="bullet"/>
      <w:lvlText w:val="•"/>
      <w:lvlJc w:val="left"/>
      <w:pPr>
        <w:ind w:left="800" w:hanging="396"/>
      </w:pPr>
      <w:rPr>
        <w:rFonts w:hint="default"/>
      </w:rPr>
    </w:lvl>
    <w:lvl w:ilvl="6" w:tplc="30E4F1D6">
      <w:start w:val="1"/>
      <w:numFmt w:val="bullet"/>
      <w:lvlText w:val="•"/>
      <w:lvlJc w:val="left"/>
      <w:pPr>
        <w:ind w:left="840" w:hanging="396"/>
      </w:pPr>
      <w:rPr>
        <w:rFonts w:hint="default"/>
      </w:rPr>
    </w:lvl>
    <w:lvl w:ilvl="7" w:tplc="3AC60B3E">
      <w:start w:val="1"/>
      <w:numFmt w:val="bullet"/>
      <w:lvlText w:val="•"/>
      <w:lvlJc w:val="left"/>
      <w:pPr>
        <w:ind w:left="2956" w:hanging="396"/>
      </w:pPr>
      <w:rPr>
        <w:rFonts w:hint="default"/>
      </w:rPr>
    </w:lvl>
    <w:lvl w:ilvl="8" w:tplc="CEA40B54">
      <w:start w:val="1"/>
      <w:numFmt w:val="bullet"/>
      <w:lvlText w:val="•"/>
      <w:lvlJc w:val="left"/>
      <w:pPr>
        <w:ind w:left="5073" w:hanging="396"/>
      </w:pPr>
      <w:rPr>
        <w:rFonts w:hint="default"/>
      </w:rPr>
    </w:lvl>
  </w:abstractNum>
  <w:abstractNum w:abstractNumId="24">
    <w:nsid w:val="3B1D0E63"/>
    <w:multiLevelType w:val="hybridMultilevel"/>
    <w:tmpl w:val="1CAA2E30"/>
    <w:lvl w:ilvl="0" w:tplc="3D8A6C00">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3B7B13D0"/>
    <w:multiLevelType w:val="hybridMultilevel"/>
    <w:tmpl w:val="065E9854"/>
    <w:lvl w:ilvl="0" w:tplc="3D8A6C00">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3D1807DD"/>
    <w:multiLevelType w:val="hybridMultilevel"/>
    <w:tmpl w:val="CAB2B9D6"/>
    <w:lvl w:ilvl="0" w:tplc="3D8A6C00">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3F6969D7"/>
    <w:multiLevelType w:val="hybridMultilevel"/>
    <w:tmpl w:val="3256762E"/>
    <w:lvl w:ilvl="0" w:tplc="55784A76">
      <w:start w:val="1"/>
      <w:numFmt w:val="bullet"/>
      <w:lvlText w:val="-"/>
      <w:lvlJc w:val="left"/>
      <w:pPr>
        <w:ind w:left="1598" w:hanging="1361"/>
      </w:pPr>
      <w:rPr>
        <w:rFonts w:ascii="Times New Roman" w:eastAsia="Times New Roman" w:hAnsi="Times New Roman" w:cs="Times New Roman" w:hint="default"/>
        <w:i/>
        <w:spacing w:val="-2"/>
        <w:w w:val="99"/>
        <w:sz w:val="24"/>
        <w:szCs w:val="24"/>
      </w:rPr>
    </w:lvl>
    <w:lvl w:ilvl="1" w:tplc="0E3A3EC8">
      <w:start w:val="1"/>
      <w:numFmt w:val="bullet"/>
      <w:lvlText w:val="•"/>
      <w:lvlJc w:val="left"/>
      <w:pPr>
        <w:ind w:left="2390" w:hanging="1361"/>
      </w:pPr>
      <w:rPr>
        <w:rFonts w:hint="default"/>
      </w:rPr>
    </w:lvl>
    <w:lvl w:ilvl="2" w:tplc="FE4A1D12">
      <w:start w:val="1"/>
      <w:numFmt w:val="bullet"/>
      <w:lvlText w:val="•"/>
      <w:lvlJc w:val="left"/>
      <w:pPr>
        <w:ind w:left="3181" w:hanging="1361"/>
      </w:pPr>
      <w:rPr>
        <w:rFonts w:hint="default"/>
      </w:rPr>
    </w:lvl>
    <w:lvl w:ilvl="3" w:tplc="B00E7818">
      <w:start w:val="1"/>
      <w:numFmt w:val="bullet"/>
      <w:lvlText w:val="•"/>
      <w:lvlJc w:val="left"/>
      <w:pPr>
        <w:ind w:left="3971" w:hanging="1361"/>
      </w:pPr>
      <w:rPr>
        <w:rFonts w:hint="default"/>
      </w:rPr>
    </w:lvl>
    <w:lvl w:ilvl="4" w:tplc="CED8F0A6">
      <w:start w:val="1"/>
      <w:numFmt w:val="bullet"/>
      <w:lvlText w:val="•"/>
      <w:lvlJc w:val="left"/>
      <w:pPr>
        <w:ind w:left="4762" w:hanging="1361"/>
      </w:pPr>
      <w:rPr>
        <w:rFonts w:hint="default"/>
      </w:rPr>
    </w:lvl>
    <w:lvl w:ilvl="5" w:tplc="CA4687D0">
      <w:start w:val="1"/>
      <w:numFmt w:val="bullet"/>
      <w:lvlText w:val="•"/>
      <w:lvlJc w:val="left"/>
      <w:pPr>
        <w:ind w:left="5553" w:hanging="1361"/>
      </w:pPr>
      <w:rPr>
        <w:rFonts w:hint="default"/>
      </w:rPr>
    </w:lvl>
    <w:lvl w:ilvl="6" w:tplc="DD3A8DDA">
      <w:start w:val="1"/>
      <w:numFmt w:val="bullet"/>
      <w:lvlText w:val="•"/>
      <w:lvlJc w:val="left"/>
      <w:pPr>
        <w:ind w:left="6343" w:hanging="1361"/>
      </w:pPr>
      <w:rPr>
        <w:rFonts w:hint="default"/>
      </w:rPr>
    </w:lvl>
    <w:lvl w:ilvl="7" w:tplc="663CA168">
      <w:start w:val="1"/>
      <w:numFmt w:val="bullet"/>
      <w:lvlText w:val="•"/>
      <w:lvlJc w:val="left"/>
      <w:pPr>
        <w:ind w:left="7134" w:hanging="1361"/>
      </w:pPr>
      <w:rPr>
        <w:rFonts w:hint="default"/>
      </w:rPr>
    </w:lvl>
    <w:lvl w:ilvl="8" w:tplc="98A6B9DC">
      <w:start w:val="1"/>
      <w:numFmt w:val="bullet"/>
      <w:lvlText w:val="•"/>
      <w:lvlJc w:val="left"/>
      <w:pPr>
        <w:ind w:left="7925" w:hanging="1361"/>
      </w:pPr>
      <w:rPr>
        <w:rFonts w:hint="default"/>
      </w:rPr>
    </w:lvl>
  </w:abstractNum>
  <w:abstractNum w:abstractNumId="28">
    <w:nsid w:val="428B2163"/>
    <w:multiLevelType w:val="hybridMultilevel"/>
    <w:tmpl w:val="1132294A"/>
    <w:lvl w:ilvl="0" w:tplc="8AC41744">
      <w:start w:val="5"/>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nsid w:val="444832E8"/>
    <w:multiLevelType w:val="hybridMultilevel"/>
    <w:tmpl w:val="A154A586"/>
    <w:lvl w:ilvl="0" w:tplc="8AC41744">
      <w:start w:val="5"/>
      <w:numFmt w:val="bullet"/>
      <w:lvlText w:val="-"/>
      <w:lvlJc w:val="left"/>
      <w:pPr>
        <w:tabs>
          <w:tab w:val="num" w:pos="1430"/>
        </w:tabs>
        <w:ind w:left="1430" w:hanging="360"/>
      </w:pPr>
      <w:rPr>
        <w:rFonts w:ascii="Times New Roman" w:eastAsia="Times New Roman" w:hAnsi="Times New Roman" w:cs="Times New Roman" w:hint="default"/>
      </w:rPr>
    </w:lvl>
    <w:lvl w:ilvl="1" w:tplc="04050003" w:tentative="1">
      <w:start w:val="1"/>
      <w:numFmt w:val="bullet"/>
      <w:lvlText w:val="o"/>
      <w:lvlJc w:val="left"/>
      <w:pPr>
        <w:ind w:left="2150" w:hanging="360"/>
      </w:pPr>
      <w:rPr>
        <w:rFonts w:ascii="Courier New" w:hAnsi="Courier New" w:cs="Courier New" w:hint="default"/>
      </w:rPr>
    </w:lvl>
    <w:lvl w:ilvl="2" w:tplc="04050005" w:tentative="1">
      <w:start w:val="1"/>
      <w:numFmt w:val="bullet"/>
      <w:lvlText w:val=""/>
      <w:lvlJc w:val="left"/>
      <w:pPr>
        <w:ind w:left="2870" w:hanging="360"/>
      </w:pPr>
      <w:rPr>
        <w:rFonts w:ascii="Wingdings" w:hAnsi="Wingdings" w:hint="default"/>
      </w:rPr>
    </w:lvl>
    <w:lvl w:ilvl="3" w:tplc="04050001" w:tentative="1">
      <w:start w:val="1"/>
      <w:numFmt w:val="bullet"/>
      <w:lvlText w:val=""/>
      <w:lvlJc w:val="left"/>
      <w:pPr>
        <w:ind w:left="3590" w:hanging="360"/>
      </w:pPr>
      <w:rPr>
        <w:rFonts w:ascii="Symbol" w:hAnsi="Symbol" w:hint="default"/>
      </w:rPr>
    </w:lvl>
    <w:lvl w:ilvl="4" w:tplc="04050003" w:tentative="1">
      <w:start w:val="1"/>
      <w:numFmt w:val="bullet"/>
      <w:lvlText w:val="o"/>
      <w:lvlJc w:val="left"/>
      <w:pPr>
        <w:ind w:left="4310" w:hanging="360"/>
      </w:pPr>
      <w:rPr>
        <w:rFonts w:ascii="Courier New" w:hAnsi="Courier New" w:cs="Courier New" w:hint="default"/>
      </w:rPr>
    </w:lvl>
    <w:lvl w:ilvl="5" w:tplc="04050005" w:tentative="1">
      <w:start w:val="1"/>
      <w:numFmt w:val="bullet"/>
      <w:lvlText w:val=""/>
      <w:lvlJc w:val="left"/>
      <w:pPr>
        <w:ind w:left="5030" w:hanging="360"/>
      </w:pPr>
      <w:rPr>
        <w:rFonts w:ascii="Wingdings" w:hAnsi="Wingdings" w:hint="default"/>
      </w:rPr>
    </w:lvl>
    <w:lvl w:ilvl="6" w:tplc="04050001" w:tentative="1">
      <w:start w:val="1"/>
      <w:numFmt w:val="bullet"/>
      <w:lvlText w:val=""/>
      <w:lvlJc w:val="left"/>
      <w:pPr>
        <w:ind w:left="5750" w:hanging="360"/>
      </w:pPr>
      <w:rPr>
        <w:rFonts w:ascii="Symbol" w:hAnsi="Symbol" w:hint="default"/>
      </w:rPr>
    </w:lvl>
    <w:lvl w:ilvl="7" w:tplc="04050003" w:tentative="1">
      <w:start w:val="1"/>
      <w:numFmt w:val="bullet"/>
      <w:lvlText w:val="o"/>
      <w:lvlJc w:val="left"/>
      <w:pPr>
        <w:ind w:left="6470" w:hanging="360"/>
      </w:pPr>
      <w:rPr>
        <w:rFonts w:ascii="Courier New" w:hAnsi="Courier New" w:cs="Courier New" w:hint="default"/>
      </w:rPr>
    </w:lvl>
    <w:lvl w:ilvl="8" w:tplc="04050005" w:tentative="1">
      <w:start w:val="1"/>
      <w:numFmt w:val="bullet"/>
      <w:lvlText w:val=""/>
      <w:lvlJc w:val="left"/>
      <w:pPr>
        <w:ind w:left="7190" w:hanging="360"/>
      </w:pPr>
      <w:rPr>
        <w:rFonts w:ascii="Wingdings" w:hAnsi="Wingdings" w:hint="default"/>
      </w:rPr>
    </w:lvl>
  </w:abstractNum>
  <w:abstractNum w:abstractNumId="30">
    <w:nsid w:val="498D60D8"/>
    <w:multiLevelType w:val="hybridMultilevel"/>
    <w:tmpl w:val="1584C316"/>
    <w:lvl w:ilvl="0" w:tplc="3D8A6C00">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nsid w:val="49B20088"/>
    <w:multiLevelType w:val="hybridMultilevel"/>
    <w:tmpl w:val="136EE10C"/>
    <w:lvl w:ilvl="0" w:tplc="8AC41744">
      <w:start w:val="5"/>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nsid w:val="4A6A0228"/>
    <w:multiLevelType w:val="hybridMultilevel"/>
    <w:tmpl w:val="395A9C46"/>
    <w:lvl w:ilvl="0" w:tplc="3D8A6C00">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nsid w:val="4AC06275"/>
    <w:multiLevelType w:val="multilevel"/>
    <w:tmpl w:val="0032DCC4"/>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34">
    <w:nsid w:val="4BD315FC"/>
    <w:multiLevelType w:val="hybridMultilevel"/>
    <w:tmpl w:val="1A8E112C"/>
    <w:lvl w:ilvl="0" w:tplc="676AE548">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nsid w:val="4D1A2B7F"/>
    <w:multiLevelType w:val="hybridMultilevel"/>
    <w:tmpl w:val="B05899DC"/>
    <w:lvl w:ilvl="0" w:tplc="8AC41744">
      <w:start w:val="5"/>
      <w:numFmt w:val="bullet"/>
      <w:lvlText w:val="-"/>
      <w:lvlJc w:val="left"/>
      <w:pPr>
        <w:tabs>
          <w:tab w:val="num" w:pos="780"/>
        </w:tabs>
        <w:ind w:left="780" w:hanging="360"/>
      </w:pPr>
      <w:rPr>
        <w:rFonts w:ascii="Times New Roman" w:eastAsia="Times New Roman" w:hAnsi="Times New Roman" w:cs="Times New Roman"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36">
    <w:nsid w:val="4E2521FB"/>
    <w:multiLevelType w:val="hybridMultilevel"/>
    <w:tmpl w:val="C0CA81FA"/>
    <w:lvl w:ilvl="0" w:tplc="3D8A6C00">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nsid w:val="4F647871"/>
    <w:multiLevelType w:val="multilevel"/>
    <w:tmpl w:val="C3784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4F7A4FED"/>
    <w:multiLevelType w:val="hybridMultilevel"/>
    <w:tmpl w:val="EC9E19E0"/>
    <w:lvl w:ilvl="0" w:tplc="8AC41744">
      <w:start w:val="5"/>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9">
    <w:nsid w:val="4FA65CD5"/>
    <w:multiLevelType w:val="hybridMultilevel"/>
    <w:tmpl w:val="48EAB980"/>
    <w:lvl w:ilvl="0" w:tplc="8AC41744">
      <w:start w:val="5"/>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nsid w:val="509C3A61"/>
    <w:multiLevelType w:val="hybridMultilevel"/>
    <w:tmpl w:val="D612292E"/>
    <w:lvl w:ilvl="0" w:tplc="8AC41744">
      <w:start w:val="5"/>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nsid w:val="51544B88"/>
    <w:multiLevelType w:val="hybridMultilevel"/>
    <w:tmpl w:val="634A7DBA"/>
    <w:lvl w:ilvl="0" w:tplc="8AC41744">
      <w:start w:val="5"/>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nsid w:val="52FE2632"/>
    <w:multiLevelType w:val="hybridMultilevel"/>
    <w:tmpl w:val="47F614F6"/>
    <w:lvl w:ilvl="0" w:tplc="3D8A6C00">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nsid w:val="545E642A"/>
    <w:multiLevelType w:val="hybridMultilevel"/>
    <w:tmpl w:val="E162FAE0"/>
    <w:lvl w:ilvl="0" w:tplc="676AE548">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4">
    <w:nsid w:val="54643FF9"/>
    <w:multiLevelType w:val="hybridMultilevel"/>
    <w:tmpl w:val="0BB2F4DA"/>
    <w:lvl w:ilvl="0" w:tplc="3D8A6C00">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nsid w:val="57EF3267"/>
    <w:multiLevelType w:val="multilevel"/>
    <w:tmpl w:val="C40A2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59D468B7"/>
    <w:multiLevelType w:val="hybridMultilevel"/>
    <w:tmpl w:val="EBFCD704"/>
    <w:lvl w:ilvl="0" w:tplc="8AC41744">
      <w:start w:val="5"/>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7">
    <w:nsid w:val="5BA508FE"/>
    <w:multiLevelType w:val="multilevel"/>
    <w:tmpl w:val="76088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5E52376B"/>
    <w:multiLevelType w:val="multilevel"/>
    <w:tmpl w:val="0405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49">
    <w:nsid w:val="5F96369E"/>
    <w:multiLevelType w:val="hybridMultilevel"/>
    <w:tmpl w:val="2292A75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0">
    <w:nsid w:val="64A01033"/>
    <w:multiLevelType w:val="hybridMultilevel"/>
    <w:tmpl w:val="5A42294A"/>
    <w:lvl w:ilvl="0" w:tplc="3D8A6C00">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1">
    <w:nsid w:val="65B52C72"/>
    <w:multiLevelType w:val="hybridMultilevel"/>
    <w:tmpl w:val="9D0416C0"/>
    <w:lvl w:ilvl="0" w:tplc="3D8A6C00">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2">
    <w:nsid w:val="65D5724B"/>
    <w:multiLevelType w:val="hybridMultilevel"/>
    <w:tmpl w:val="01DC8CAC"/>
    <w:lvl w:ilvl="0" w:tplc="8AC41744">
      <w:start w:val="5"/>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3">
    <w:nsid w:val="6820663B"/>
    <w:multiLevelType w:val="hybridMultilevel"/>
    <w:tmpl w:val="6A0A924E"/>
    <w:lvl w:ilvl="0" w:tplc="3D8A6C00">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4">
    <w:nsid w:val="69D616A9"/>
    <w:multiLevelType w:val="hybridMultilevel"/>
    <w:tmpl w:val="B88C42F4"/>
    <w:lvl w:ilvl="0" w:tplc="3D8A6C00">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5">
    <w:nsid w:val="6D150F36"/>
    <w:multiLevelType w:val="hybridMultilevel"/>
    <w:tmpl w:val="8376BA28"/>
    <w:lvl w:ilvl="0" w:tplc="8AC41744">
      <w:start w:val="5"/>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6">
    <w:nsid w:val="6E700F58"/>
    <w:multiLevelType w:val="hybridMultilevel"/>
    <w:tmpl w:val="025AACF4"/>
    <w:lvl w:ilvl="0" w:tplc="3D8A6C00">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7">
    <w:nsid w:val="702336A3"/>
    <w:multiLevelType w:val="hybridMultilevel"/>
    <w:tmpl w:val="C8588D4C"/>
    <w:lvl w:ilvl="0" w:tplc="3D8A6C00">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8">
    <w:nsid w:val="718E13E3"/>
    <w:multiLevelType w:val="hybridMultilevel"/>
    <w:tmpl w:val="34226BC2"/>
    <w:lvl w:ilvl="0" w:tplc="8AC41744">
      <w:start w:val="5"/>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9">
    <w:nsid w:val="71953A56"/>
    <w:multiLevelType w:val="hybridMultilevel"/>
    <w:tmpl w:val="7F7056DE"/>
    <w:lvl w:ilvl="0" w:tplc="8AC41744">
      <w:start w:val="5"/>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0">
    <w:nsid w:val="74552C38"/>
    <w:multiLevelType w:val="hybridMultilevel"/>
    <w:tmpl w:val="0EC639C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1">
    <w:nsid w:val="748B417A"/>
    <w:multiLevelType w:val="hybridMultilevel"/>
    <w:tmpl w:val="4FE45D26"/>
    <w:lvl w:ilvl="0" w:tplc="3D8A6C00">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2">
    <w:nsid w:val="75423038"/>
    <w:multiLevelType w:val="hybridMultilevel"/>
    <w:tmpl w:val="45B6A5AE"/>
    <w:lvl w:ilvl="0" w:tplc="8AC41744">
      <w:start w:val="5"/>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3">
    <w:nsid w:val="77095962"/>
    <w:multiLevelType w:val="hybridMultilevel"/>
    <w:tmpl w:val="D332D064"/>
    <w:lvl w:ilvl="0" w:tplc="8AC41744">
      <w:start w:val="5"/>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4">
    <w:nsid w:val="798B2173"/>
    <w:multiLevelType w:val="hybridMultilevel"/>
    <w:tmpl w:val="C0D085B6"/>
    <w:lvl w:ilvl="0" w:tplc="3D8A6C00">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5">
    <w:nsid w:val="7B7C28BF"/>
    <w:multiLevelType w:val="hybridMultilevel"/>
    <w:tmpl w:val="E612074C"/>
    <w:lvl w:ilvl="0" w:tplc="3D8A6C00">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6">
    <w:nsid w:val="7C0C1FA1"/>
    <w:multiLevelType w:val="hybridMultilevel"/>
    <w:tmpl w:val="5CAA646C"/>
    <w:lvl w:ilvl="0" w:tplc="3D8A6C00">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7">
    <w:nsid w:val="7DA90663"/>
    <w:multiLevelType w:val="hybridMultilevel"/>
    <w:tmpl w:val="9DD0D632"/>
    <w:lvl w:ilvl="0" w:tplc="3D8A6C00">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8">
    <w:nsid w:val="7DC3789E"/>
    <w:multiLevelType w:val="hybridMultilevel"/>
    <w:tmpl w:val="3DCC1748"/>
    <w:lvl w:ilvl="0" w:tplc="8AC41744">
      <w:start w:val="5"/>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9">
    <w:nsid w:val="7E962250"/>
    <w:multiLevelType w:val="multilevel"/>
    <w:tmpl w:val="33FE0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8"/>
  </w:num>
  <w:num w:numId="2">
    <w:abstractNumId w:val="43"/>
  </w:num>
  <w:num w:numId="3">
    <w:abstractNumId w:val="67"/>
  </w:num>
  <w:num w:numId="4">
    <w:abstractNumId w:val="26"/>
  </w:num>
  <w:num w:numId="5">
    <w:abstractNumId w:val="41"/>
  </w:num>
  <w:num w:numId="6">
    <w:abstractNumId w:val="16"/>
  </w:num>
  <w:num w:numId="7">
    <w:abstractNumId w:val="63"/>
  </w:num>
  <w:num w:numId="8">
    <w:abstractNumId w:val="12"/>
  </w:num>
  <w:num w:numId="9">
    <w:abstractNumId w:val="18"/>
  </w:num>
  <w:num w:numId="10">
    <w:abstractNumId w:val="20"/>
  </w:num>
  <w:num w:numId="11">
    <w:abstractNumId w:val="32"/>
  </w:num>
  <w:num w:numId="12">
    <w:abstractNumId w:val="56"/>
  </w:num>
  <w:num w:numId="13">
    <w:abstractNumId w:val="64"/>
  </w:num>
  <w:num w:numId="14">
    <w:abstractNumId w:val="42"/>
  </w:num>
  <w:num w:numId="15">
    <w:abstractNumId w:val="5"/>
  </w:num>
  <w:num w:numId="16">
    <w:abstractNumId w:val="9"/>
  </w:num>
  <w:num w:numId="17">
    <w:abstractNumId w:val="34"/>
  </w:num>
  <w:num w:numId="18">
    <w:abstractNumId w:val="29"/>
  </w:num>
  <w:num w:numId="19">
    <w:abstractNumId w:val="51"/>
  </w:num>
  <w:num w:numId="20">
    <w:abstractNumId w:val="4"/>
  </w:num>
  <w:num w:numId="21">
    <w:abstractNumId w:val="53"/>
  </w:num>
  <w:num w:numId="22">
    <w:abstractNumId w:val="50"/>
  </w:num>
  <w:num w:numId="23">
    <w:abstractNumId w:val="22"/>
  </w:num>
  <w:num w:numId="24">
    <w:abstractNumId w:val="1"/>
  </w:num>
  <w:num w:numId="25">
    <w:abstractNumId w:val="25"/>
  </w:num>
  <w:num w:numId="26">
    <w:abstractNumId w:val="57"/>
  </w:num>
  <w:num w:numId="27">
    <w:abstractNumId w:val="66"/>
  </w:num>
  <w:num w:numId="28">
    <w:abstractNumId w:val="54"/>
  </w:num>
  <w:num w:numId="29">
    <w:abstractNumId w:val="11"/>
  </w:num>
  <w:num w:numId="30">
    <w:abstractNumId w:val="30"/>
  </w:num>
  <w:num w:numId="31">
    <w:abstractNumId w:val="13"/>
  </w:num>
  <w:num w:numId="32">
    <w:abstractNumId w:val="44"/>
  </w:num>
  <w:num w:numId="33">
    <w:abstractNumId w:val="3"/>
  </w:num>
  <w:num w:numId="34">
    <w:abstractNumId w:val="36"/>
  </w:num>
  <w:num w:numId="35">
    <w:abstractNumId w:val="65"/>
  </w:num>
  <w:num w:numId="36">
    <w:abstractNumId w:val="19"/>
  </w:num>
  <w:num w:numId="37">
    <w:abstractNumId w:val="48"/>
  </w:num>
  <w:num w:numId="38">
    <w:abstractNumId w:val="23"/>
  </w:num>
  <w:num w:numId="39">
    <w:abstractNumId w:val="24"/>
  </w:num>
  <w:num w:numId="40">
    <w:abstractNumId w:val="61"/>
  </w:num>
  <w:num w:numId="41">
    <w:abstractNumId w:val="10"/>
  </w:num>
  <w:num w:numId="42">
    <w:abstractNumId w:val="45"/>
  </w:num>
  <w:num w:numId="43">
    <w:abstractNumId w:val="47"/>
  </w:num>
  <w:num w:numId="44">
    <w:abstractNumId w:val="69"/>
  </w:num>
  <w:num w:numId="45">
    <w:abstractNumId w:val="0"/>
  </w:num>
  <w:num w:numId="46">
    <w:abstractNumId w:val="37"/>
  </w:num>
  <w:num w:numId="47">
    <w:abstractNumId w:val="6"/>
  </w:num>
  <w:num w:numId="48">
    <w:abstractNumId w:val="40"/>
  </w:num>
  <w:num w:numId="49">
    <w:abstractNumId w:val="28"/>
  </w:num>
  <w:num w:numId="50">
    <w:abstractNumId w:val="59"/>
  </w:num>
  <w:num w:numId="51">
    <w:abstractNumId w:val="62"/>
  </w:num>
  <w:num w:numId="52">
    <w:abstractNumId w:val="46"/>
  </w:num>
  <w:num w:numId="53">
    <w:abstractNumId w:val="21"/>
  </w:num>
  <w:num w:numId="54">
    <w:abstractNumId w:val="39"/>
  </w:num>
  <w:num w:numId="55">
    <w:abstractNumId w:val="17"/>
  </w:num>
  <w:num w:numId="56">
    <w:abstractNumId w:val="52"/>
  </w:num>
  <w:num w:numId="57">
    <w:abstractNumId w:val="55"/>
  </w:num>
  <w:num w:numId="58">
    <w:abstractNumId w:val="58"/>
  </w:num>
  <w:num w:numId="59">
    <w:abstractNumId w:val="31"/>
  </w:num>
  <w:num w:numId="60">
    <w:abstractNumId w:val="2"/>
  </w:num>
  <w:num w:numId="61">
    <w:abstractNumId w:val="68"/>
  </w:num>
  <w:num w:numId="62">
    <w:abstractNumId w:val="35"/>
  </w:num>
  <w:num w:numId="63">
    <w:abstractNumId w:val="15"/>
  </w:num>
  <w:num w:numId="64">
    <w:abstractNumId w:val="14"/>
  </w:num>
  <w:num w:numId="65">
    <w:abstractNumId w:val="60"/>
  </w:num>
  <w:num w:numId="66">
    <w:abstractNumId w:val="49"/>
  </w:num>
  <w:num w:numId="67">
    <w:abstractNumId w:val="8"/>
  </w:num>
  <w:num w:numId="68">
    <w:abstractNumId w:val="27"/>
  </w:num>
  <w:num w:numId="69">
    <w:abstractNumId w:val="33"/>
  </w:num>
  <w:num w:numId="70">
    <w:abstractNumId w:val="48"/>
  </w:num>
  <w:num w:numId="71">
    <w:abstractNumId w:val="48"/>
  </w:num>
  <w:num w:numId="72">
    <w:abstractNumId w:val="48"/>
  </w:num>
  <w:num w:numId="73">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6ED3"/>
    <w:rsid w:val="0000048E"/>
    <w:rsid w:val="000021AC"/>
    <w:rsid w:val="0000325C"/>
    <w:rsid w:val="0000754D"/>
    <w:rsid w:val="0000789F"/>
    <w:rsid w:val="00007FEF"/>
    <w:rsid w:val="00011E2C"/>
    <w:rsid w:val="000141C6"/>
    <w:rsid w:val="00015D13"/>
    <w:rsid w:val="00017C52"/>
    <w:rsid w:val="00023AB0"/>
    <w:rsid w:val="000246EA"/>
    <w:rsid w:val="00025A65"/>
    <w:rsid w:val="0002682B"/>
    <w:rsid w:val="00026F31"/>
    <w:rsid w:val="00030E77"/>
    <w:rsid w:val="000328EF"/>
    <w:rsid w:val="00034A65"/>
    <w:rsid w:val="00037B58"/>
    <w:rsid w:val="000405B9"/>
    <w:rsid w:val="000438D5"/>
    <w:rsid w:val="0004405D"/>
    <w:rsid w:val="00047176"/>
    <w:rsid w:val="00047FFE"/>
    <w:rsid w:val="00055B8E"/>
    <w:rsid w:val="000570DC"/>
    <w:rsid w:val="0005744E"/>
    <w:rsid w:val="00057F74"/>
    <w:rsid w:val="0006200A"/>
    <w:rsid w:val="000627E1"/>
    <w:rsid w:val="00067CA5"/>
    <w:rsid w:val="00073D51"/>
    <w:rsid w:val="00075D47"/>
    <w:rsid w:val="00080BD8"/>
    <w:rsid w:val="00081435"/>
    <w:rsid w:val="00085460"/>
    <w:rsid w:val="0008633F"/>
    <w:rsid w:val="00086769"/>
    <w:rsid w:val="00086A0D"/>
    <w:rsid w:val="000876A3"/>
    <w:rsid w:val="000904EF"/>
    <w:rsid w:val="000972BC"/>
    <w:rsid w:val="000A0844"/>
    <w:rsid w:val="000A4409"/>
    <w:rsid w:val="000A5D28"/>
    <w:rsid w:val="000A6450"/>
    <w:rsid w:val="000A7839"/>
    <w:rsid w:val="000A7BFF"/>
    <w:rsid w:val="000B51F3"/>
    <w:rsid w:val="000B75A8"/>
    <w:rsid w:val="000B7615"/>
    <w:rsid w:val="000B798D"/>
    <w:rsid w:val="000C0DB2"/>
    <w:rsid w:val="000C2DA0"/>
    <w:rsid w:val="000C2EB6"/>
    <w:rsid w:val="000C3068"/>
    <w:rsid w:val="000C3C28"/>
    <w:rsid w:val="000C646B"/>
    <w:rsid w:val="000C6581"/>
    <w:rsid w:val="000C6929"/>
    <w:rsid w:val="000C76D3"/>
    <w:rsid w:val="000C7E5D"/>
    <w:rsid w:val="000D0B52"/>
    <w:rsid w:val="000D12FA"/>
    <w:rsid w:val="000D370E"/>
    <w:rsid w:val="000D4E94"/>
    <w:rsid w:val="000D6A09"/>
    <w:rsid w:val="000E1DC0"/>
    <w:rsid w:val="000E5042"/>
    <w:rsid w:val="000E5B16"/>
    <w:rsid w:val="000E7595"/>
    <w:rsid w:val="000F2B09"/>
    <w:rsid w:val="000F2CDE"/>
    <w:rsid w:val="000F33E5"/>
    <w:rsid w:val="000F5376"/>
    <w:rsid w:val="000F5BCC"/>
    <w:rsid w:val="001017AA"/>
    <w:rsid w:val="00101873"/>
    <w:rsid w:val="001022FF"/>
    <w:rsid w:val="00103B30"/>
    <w:rsid w:val="00107378"/>
    <w:rsid w:val="00114423"/>
    <w:rsid w:val="001146E6"/>
    <w:rsid w:val="00114FEA"/>
    <w:rsid w:val="00115BD0"/>
    <w:rsid w:val="00117B88"/>
    <w:rsid w:val="00117CDA"/>
    <w:rsid w:val="00120FA1"/>
    <w:rsid w:val="001234AD"/>
    <w:rsid w:val="00131A21"/>
    <w:rsid w:val="001339B1"/>
    <w:rsid w:val="00134D7A"/>
    <w:rsid w:val="00136DA5"/>
    <w:rsid w:val="00143553"/>
    <w:rsid w:val="00147427"/>
    <w:rsid w:val="00147711"/>
    <w:rsid w:val="00147F7B"/>
    <w:rsid w:val="00160E52"/>
    <w:rsid w:val="00161D37"/>
    <w:rsid w:val="00162EA3"/>
    <w:rsid w:val="001653E4"/>
    <w:rsid w:val="001672A5"/>
    <w:rsid w:val="00173239"/>
    <w:rsid w:val="00174604"/>
    <w:rsid w:val="0019087B"/>
    <w:rsid w:val="00193B11"/>
    <w:rsid w:val="00193CBD"/>
    <w:rsid w:val="00194C49"/>
    <w:rsid w:val="001951BA"/>
    <w:rsid w:val="00196A25"/>
    <w:rsid w:val="001A1B2C"/>
    <w:rsid w:val="001A28BA"/>
    <w:rsid w:val="001A28D3"/>
    <w:rsid w:val="001A2C58"/>
    <w:rsid w:val="001B0C1B"/>
    <w:rsid w:val="001B18E2"/>
    <w:rsid w:val="001B1E1D"/>
    <w:rsid w:val="001B26F0"/>
    <w:rsid w:val="001B36A5"/>
    <w:rsid w:val="001B3F66"/>
    <w:rsid w:val="001B5546"/>
    <w:rsid w:val="001C186A"/>
    <w:rsid w:val="001C209F"/>
    <w:rsid w:val="001C4DBB"/>
    <w:rsid w:val="001D222E"/>
    <w:rsid w:val="001D7BFE"/>
    <w:rsid w:val="001E10E9"/>
    <w:rsid w:val="001E379C"/>
    <w:rsid w:val="001E53DF"/>
    <w:rsid w:val="001E6EDC"/>
    <w:rsid w:val="001F305C"/>
    <w:rsid w:val="001F691C"/>
    <w:rsid w:val="002040C3"/>
    <w:rsid w:val="00206207"/>
    <w:rsid w:val="00211F61"/>
    <w:rsid w:val="0021226F"/>
    <w:rsid w:val="0021488E"/>
    <w:rsid w:val="002152AC"/>
    <w:rsid w:val="00215BAC"/>
    <w:rsid w:val="00216B0A"/>
    <w:rsid w:val="002201B6"/>
    <w:rsid w:val="00222386"/>
    <w:rsid w:val="00227CA0"/>
    <w:rsid w:val="00232047"/>
    <w:rsid w:val="00234AE7"/>
    <w:rsid w:val="00236AEE"/>
    <w:rsid w:val="00243872"/>
    <w:rsid w:val="002461E1"/>
    <w:rsid w:val="00251142"/>
    <w:rsid w:val="002549B3"/>
    <w:rsid w:val="00264A08"/>
    <w:rsid w:val="00273226"/>
    <w:rsid w:val="002778DF"/>
    <w:rsid w:val="002822B9"/>
    <w:rsid w:val="00283024"/>
    <w:rsid w:val="0028340D"/>
    <w:rsid w:val="00287684"/>
    <w:rsid w:val="00292F62"/>
    <w:rsid w:val="00293084"/>
    <w:rsid w:val="00293B2F"/>
    <w:rsid w:val="00295EF7"/>
    <w:rsid w:val="002973DF"/>
    <w:rsid w:val="002A0B84"/>
    <w:rsid w:val="002A1733"/>
    <w:rsid w:val="002A1924"/>
    <w:rsid w:val="002A2480"/>
    <w:rsid w:val="002A2BA9"/>
    <w:rsid w:val="002A3CAF"/>
    <w:rsid w:val="002A4952"/>
    <w:rsid w:val="002A70F2"/>
    <w:rsid w:val="002B4A2C"/>
    <w:rsid w:val="002B65B3"/>
    <w:rsid w:val="002B7F79"/>
    <w:rsid w:val="002C0656"/>
    <w:rsid w:val="002C38FD"/>
    <w:rsid w:val="002D0884"/>
    <w:rsid w:val="002D6A00"/>
    <w:rsid w:val="002E37D1"/>
    <w:rsid w:val="002E4955"/>
    <w:rsid w:val="002E539F"/>
    <w:rsid w:val="002E78E7"/>
    <w:rsid w:val="002F43E0"/>
    <w:rsid w:val="00301C99"/>
    <w:rsid w:val="003060C7"/>
    <w:rsid w:val="003066A0"/>
    <w:rsid w:val="00306973"/>
    <w:rsid w:val="00306CD9"/>
    <w:rsid w:val="003070D5"/>
    <w:rsid w:val="00307F97"/>
    <w:rsid w:val="003102C6"/>
    <w:rsid w:val="00312E23"/>
    <w:rsid w:val="003152C1"/>
    <w:rsid w:val="00321569"/>
    <w:rsid w:val="00325996"/>
    <w:rsid w:val="00325A46"/>
    <w:rsid w:val="00326F9D"/>
    <w:rsid w:val="00331C9D"/>
    <w:rsid w:val="003377AD"/>
    <w:rsid w:val="00337874"/>
    <w:rsid w:val="003405C5"/>
    <w:rsid w:val="00340681"/>
    <w:rsid w:val="0034243C"/>
    <w:rsid w:val="00342AB5"/>
    <w:rsid w:val="0034447E"/>
    <w:rsid w:val="00344E6F"/>
    <w:rsid w:val="003463B1"/>
    <w:rsid w:val="00346480"/>
    <w:rsid w:val="00350971"/>
    <w:rsid w:val="0035369E"/>
    <w:rsid w:val="003538D7"/>
    <w:rsid w:val="003544FA"/>
    <w:rsid w:val="003566B0"/>
    <w:rsid w:val="00357F57"/>
    <w:rsid w:val="003622F5"/>
    <w:rsid w:val="00362CAF"/>
    <w:rsid w:val="00365032"/>
    <w:rsid w:val="00365D14"/>
    <w:rsid w:val="00366685"/>
    <w:rsid w:val="003730FF"/>
    <w:rsid w:val="0037384A"/>
    <w:rsid w:val="00376A27"/>
    <w:rsid w:val="00383715"/>
    <w:rsid w:val="00391FF2"/>
    <w:rsid w:val="00392EE3"/>
    <w:rsid w:val="00393069"/>
    <w:rsid w:val="003978FC"/>
    <w:rsid w:val="003A16B4"/>
    <w:rsid w:val="003A1DB5"/>
    <w:rsid w:val="003A25C6"/>
    <w:rsid w:val="003A2EB2"/>
    <w:rsid w:val="003A5FFA"/>
    <w:rsid w:val="003A64E7"/>
    <w:rsid w:val="003A6A14"/>
    <w:rsid w:val="003A7248"/>
    <w:rsid w:val="003B0444"/>
    <w:rsid w:val="003B12EE"/>
    <w:rsid w:val="003B3A73"/>
    <w:rsid w:val="003B3EB4"/>
    <w:rsid w:val="003B60F8"/>
    <w:rsid w:val="003B69F4"/>
    <w:rsid w:val="003B7CC3"/>
    <w:rsid w:val="003C2255"/>
    <w:rsid w:val="003C2FAB"/>
    <w:rsid w:val="003C3424"/>
    <w:rsid w:val="003C4399"/>
    <w:rsid w:val="003C599D"/>
    <w:rsid w:val="003C7176"/>
    <w:rsid w:val="003D128E"/>
    <w:rsid w:val="003D23DB"/>
    <w:rsid w:val="003D45DD"/>
    <w:rsid w:val="003E3157"/>
    <w:rsid w:val="003E399D"/>
    <w:rsid w:val="003E52B6"/>
    <w:rsid w:val="003E650B"/>
    <w:rsid w:val="003E7005"/>
    <w:rsid w:val="003F4760"/>
    <w:rsid w:val="004003F9"/>
    <w:rsid w:val="004022F2"/>
    <w:rsid w:val="00403EFB"/>
    <w:rsid w:val="004042AC"/>
    <w:rsid w:val="00407908"/>
    <w:rsid w:val="00413F27"/>
    <w:rsid w:val="004141CE"/>
    <w:rsid w:val="00414FE1"/>
    <w:rsid w:val="004154E5"/>
    <w:rsid w:val="00416300"/>
    <w:rsid w:val="0042150B"/>
    <w:rsid w:val="0042152F"/>
    <w:rsid w:val="00422411"/>
    <w:rsid w:val="004260FB"/>
    <w:rsid w:val="0042627A"/>
    <w:rsid w:val="004269FA"/>
    <w:rsid w:val="004277F2"/>
    <w:rsid w:val="00427EA8"/>
    <w:rsid w:val="00431D6B"/>
    <w:rsid w:val="00432FDD"/>
    <w:rsid w:val="00443DD5"/>
    <w:rsid w:val="00444BFE"/>
    <w:rsid w:val="00450C3F"/>
    <w:rsid w:val="0045281A"/>
    <w:rsid w:val="00452B9E"/>
    <w:rsid w:val="00455A86"/>
    <w:rsid w:val="00456A4B"/>
    <w:rsid w:val="00460354"/>
    <w:rsid w:val="0046335B"/>
    <w:rsid w:val="00466A26"/>
    <w:rsid w:val="00466BD9"/>
    <w:rsid w:val="00467274"/>
    <w:rsid w:val="00470298"/>
    <w:rsid w:val="00472BAF"/>
    <w:rsid w:val="004756FF"/>
    <w:rsid w:val="004770DA"/>
    <w:rsid w:val="00480160"/>
    <w:rsid w:val="00481774"/>
    <w:rsid w:val="0048291A"/>
    <w:rsid w:val="00483650"/>
    <w:rsid w:val="00484362"/>
    <w:rsid w:val="00484A2D"/>
    <w:rsid w:val="00491D7D"/>
    <w:rsid w:val="004946F1"/>
    <w:rsid w:val="004A3A21"/>
    <w:rsid w:val="004A4BF2"/>
    <w:rsid w:val="004A5713"/>
    <w:rsid w:val="004A6DDC"/>
    <w:rsid w:val="004B3222"/>
    <w:rsid w:val="004C30BD"/>
    <w:rsid w:val="004C36DC"/>
    <w:rsid w:val="004C38D0"/>
    <w:rsid w:val="004C683F"/>
    <w:rsid w:val="004C6ED3"/>
    <w:rsid w:val="004D134B"/>
    <w:rsid w:val="004D1763"/>
    <w:rsid w:val="004D2982"/>
    <w:rsid w:val="004D2A04"/>
    <w:rsid w:val="004D3C03"/>
    <w:rsid w:val="004D5D3F"/>
    <w:rsid w:val="004D678F"/>
    <w:rsid w:val="004E0927"/>
    <w:rsid w:val="004E1B27"/>
    <w:rsid w:val="004E334F"/>
    <w:rsid w:val="004E57D8"/>
    <w:rsid w:val="004E6CDE"/>
    <w:rsid w:val="004E7434"/>
    <w:rsid w:val="004F4D94"/>
    <w:rsid w:val="004F51C3"/>
    <w:rsid w:val="004F5B99"/>
    <w:rsid w:val="004F6CFA"/>
    <w:rsid w:val="004F741A"/>
    <w:rsid w:val="004F78D6"/>
    <w:rsid w:val="004F7F65"/>
    <w:rsid w:val="005033BE"/>
    <w:rsid w:val="005061B5"/>
    <w:rsid w:val="005100C0"/>
    <w:rsid w:val="00510378"/>
    <w:rsid w:val="00513B05"/>
    <w:rsid w:val="00513FF3"/>
    <w:rsid w:val="00514E95"/>
    <w:rsid w:val="00520909"/>
    <w:rsid w:val="00520EDF"/>
    <w:rsid w:val="00523B81"/>
    <w:rsid w:val="005319A0"/>
    <w:rsid w:val="005379CF"/>
    <w:rsid w:val="00540A0E"/>
    <w:rsid w:val="00542909"/>
    <w:rsid w:val="005436C4"/>
    <w:rsid w:val="005445D5"/>
    <w:rsid w:val="00545288"/>
    <w:rsid w:val="0054706F"/>
    <w:rsid w:val="0055567A"/>
    <w:rsid w:val="00556C03"/>
    <w:rsid w:val="00557D05"/>
    <w:rsid w:val="005607FE"/>
    <w:rsid w:val="0056167C"/>
    <w:rsid w:val="0056460C"/>
    <w:rsid w:val="00565148"/>
    <w:rsid w:val="00566A0A"/>
    <w:rsid w:val="005673F9"/>
    <w:rsid w:val="00567841"/>
    <w:rsid w:val="00575043"/>
    <w:rsid w:val="00575F53"/>
    <w:rsid w:val="00580961"/>
    <w:rsid w:val="00585E66"/>
    <w:rsid w:val="00587682"/>
    <w:rsid w:val="00587B37"/>
    <w:rsid w:val="005906B5"/>
    <w:rsid w:val="0059124F"/>
    <w:rsid w:val="0059493F"/>
    <w:rsid w:val="005960C4"/>
    <w:rsid w:val="00597B78"/>
    <w:rsid w:val="005A654D"/>
    <w:rsid w:val="005B03CB"/>
    <w:rsid w:val="005B0852"/>
    <w:rsid w:val="005B1526"/>
    <w:rsid w:val="005B4401"/>
    <w:rsid w:val="005B5ED7"/>
    <w:rsid w:val="005C4074"/>
    <w:rsid w:val="005C5BA9"/>
    <w:rsid w:val="005C7D0F"/>
    <w:rsid w:val="005D22A0"/>
    <w:rsid w:val="005D46E2"/>
    <w:rsid w:val="005E0962"/>
    <w:rsid w:val="005E096B"/>
    <w:rsid w:val="005E2D1F"/>
    <w:rsid w:val="005E3827"/>
    <w:rsid w:val="005E7725"/>
    <w:rsid w:val="005F1CD8"/>
    <w:rsid w:val="005F26B2"/>
    <w:rsid w:val="005F2F02"/>
    <w:rsid w:val="005F42D9"/>
    <w:rsid w:val="006001C9"/>
    <w:rsid w:val="006029EB"/>
    <w:rsid w:val="006043ED"/>
    <w:rsid w:val="00605809"/>
    <w:rsid w:val="006058A0"/>
    <w:rsid w:val="006071D6"/>
    <w:rsid w:val="006140FE"/>
    <w:rsid w:val="00622100"/>
    <w:rsid w:val="00623042"/>
    <w:rsid w:val="00623C4E"/>
    <w:rsid w:val="00630BBE"/>
    <w:rsid w:val="00632E1A"/>
    <w:rsid w:val="00633AFB"/>
    <w:rsid w:val="0063659C"/>
    <w:rsid w:val="0064778E"/>
    <w:rsid w:val="0065370A"/>
    <w:rsid w:val="006546B1"/>
    <w:rsid w:val="00654C47"/>
    <w:rsid w:val="006552B7"/>
    <w:rsid w:val="0066479A"/>
    <w:rsid w:val="0067080C"/>
    <w:rsid w:val="00670D61"/>
    <w:rsid w:val="00672B30"/>
    <w:rsid w:val="00674880"/>
    <w:rsid w:val="00687148"/>
    <w:rsid w:val="00687CF4"/>
    <w:rsid w:val="006927C1"/>
    <w:rsid w:val="00693E68"/>
    <w:rsid w:val="00695EC5"/>
    <w:rsid w:val="00697EE9"/>
    <w:rsid w:val="006A2B61"/>
    <w:rsid w:val="006A3F41"/>
    <w:rsid w:val="006A7896"/>
    <w:rsid w:val="006B10CC"/>
    <w:rsid w:val="006B2CCB"/>
    <w:rsid w:val="006B3B6B"/>
    <w:rsid w:val="006B571E"/>
    <w:rsid w:val="006B6975"/>
    <w:rsid w:val="006B6EDE"/>
    <w:rsid w:val="006B6F61"/>
    <w:rsid w:val="006B759A"/>
    <w:rsid w:val="006B7BBD"/>
    <w:rsid w:val="006C19A2"/>
    <w:rsid w:val="006C1DD1"/>
    <w:rsid w:val="006C73A6"/>
    <w:rsid w:val="006D0387"/>
    <w:rsid w:val="006D13EF"/>
    <w:rsid w:val="006D4FEF"/>
    <w:rsid w:val="006D6B0F"/>
    <w:rsid w:val="006E4B8F"/>
    <w:rsid w:val="006E5D58"/>
    <w:rsid w:val="006F12BE"/>
    <w:rsid w:val="006F2532"/>
    <w:rsid w:val="006F265A"/>
    <w:rsid w:val="00700CF6"/>
    <w:rsid w:val="00703636"/>
    <w:rsid w:val="00704AD0"/>
    <w:rsid w:val="007053F4"/>
    <w:rsid w:val="00705D5E"/>
    <w:rsid w:val="00706919"/>
    <w:rsid w:val="007134B3"/>
    <w:rsid w:val="007135CD"/>
    <w:rsid w:val="00713B4E"/>
    <w:rsid w:val="00714D16"/>
    <w:rsid w:val="00721381"/>
    <w:rsid w:val="00722134"/>
    <w:rsid w:val="00723B68"/>
    <w:rsid w:val="007255F5"/>
    <w:rsid w:val="00725CF7"/>
    <w:rsid w:val="0072784D"/>
    <w:rsid w:val="00733C2C"/>
    <w:rsid w:val="00734620"/>
    <w:rsid w:val="00735642"/>
    <w:rsid w:val="007401D3"/>
    <w:rsid w:val="00740695"/>
    <w:rsid w:val="00741C58"/>
    <w:rsid w:val="0074387E"/>
    <w:rsid w:val="00747569"/>
    <w:rsid w:val="00751537"/>
    <w:rsid w:val="00751B59"/>
    <w:rsid w:val="00752048"/>
    <w:rsid w:val="00752D21"/>
    <w:rsid w:val="00753799"/>
    <w:rsid w:val="00753F78"/>
    <w:rsid w:val="00757F7B"/>
    <w:rsid w:val="007624E8"/>
    <w:rsid w:val="00766D43"/>
    <w:rsid w:val="00770054"/>
    <w:rsid w:val="00770F40"/>
    <w:rsid w:val="0077338E"/>
    <w:rsid w:val="0077503C"/>
    <w:rsid w:val="00780DAE"/>
    <w:rsid w:val="00782484"/>
    <w:rsid w:val="0078493A"/>
    <w:rsid w:val="007852D6"/>
    <w:rsid w:val="00786DFC"/>
    <w:rsid w:val="00795585"/>
    <w:rsid w:val="00796F6D"/>
    <w:rsid w:val="007A1279"/>
    <w:rsid w:val="007A226C"/>
    <w:rsid w:val="007A22AC"/>
    <w:rsid w:val="007A43D8"/>
    <w:rsid w:val="007A6AF3"/>
    <w:rsid w:val="007A7C22"/>
    <w:rsid w:val="007B2195"/>
    <w:rsid w:val="007B2D79"/>
    <w:rsid w:val="007B3832"/>
    <w:rsid w:val="007B46F0"/>
    <w:rsid w:val="007B67B3"/>
    <w:rsid w:val="007C3586"/>
    <w:rsid w:val="007C64C8"/>
    <w:rsid w:val="007D07D2"/>
    <w:rsid w:val="007D09F4"/>
    <w:rsid w:val="007D0B9A"/>
    <w:rsid w:val="007D0BA4"/>
    <w:rsid w:val="007D653E"/>
    <w:rsid w:val="007D6950"/>
    <w:rsid w:val="007D6C01"/>
    <w:rsid w:val="007D7239"/>
    <w:rsid w:val="007F263E"/>
    <w:rsid w:val="007F3ABD"/>
    <w:rsid w:val="007F5152"/>
    <w:rsid w:val="007F679E"/>
    <w:rsid w:val="007F6FA8"/>
    <w:rsid w:val="00800174"/>
    <w:rsid w:val="008003BB"/>
    <w:rsid w:val="008041C9"/>
    <w:rsid w:val="00807074"/>
    <w:rsid w:val="00807E76"/>
    <w:rsid w:val="0081192F"/>
    <w:rsid w:val="008123A9"/>
    <w:rsid w:val="0081296E"/>
    <w:rsid w:val="0081543B"/>
    <w:rsid w:val="00822AA9"/>
    <w:rsid w:val="00824B38"/>
    <w:rsid w:val="0082546E"/>
    <w:rsid w:val="00834A51"/>
    <w:rsid w:val="00834C4E"/>
    <w:rsid w:val="00836C90"/>
    <w:rsid w:val="0084068F"/>
    <w:rsid w:val="00840D45"/>
    <w:rsid w:val="0084275E"/>
    <w:rsid w:val="00843AF3"/>
    <w:rsid w:val="00845261"/>
    <w:rsid w:val="00846767"/>
    <w:rsid w:val="00850821"/>
    <w:rsid w:val="00852300"/>
    <w:rsid w:val="00853999"/>
    <w:rsid w:val="00854437"/>
    <w:rsid w:val="00854A38"/>
    <w:rsid w:val="008567C7"/>
    <w:rsid w:val="00860A41"/>
    <w:rsid w:val="00861E45"/>
    <w:rsid w:val="008639E3"/>
    <w:rsid w:val="00864A54"/>
    <w:rsid w:val="00866601"/>
    <w:rsid w:val="008668DC"/>
    <w:rsid w:val="00866950"/>
    <w:rsid w:val="008672C7"/>
    <w:rsid w:val="008718DB"/>
    <w:rsid w:val="00873BEA"/>
    <w:rsid w:val="00875B6C"/>
    <w:rsid w:val="00875E2E"/>
    <w:rsid w:val="008774D5"/>
    <w:rsid w:val="00880075"/>
    <w:rsid w:val="008827B2"/>
    <w:rsid w:val="00884651"/>
    <w:rsid w:val="008852EE"/>
    <w:rsid w:val="00886D60"/>
    <w:rsid w:val="0089160E"/>
    <w:rsid w:val="0089554C"/>
    <w:rsid w:val="008A5143"/>
    <w:rsid w:val="008A62D5"/>
    <w:rsid w:val="008B024E"/>
    <w:rsid w:val="008B085C"/>
    <w:rsid w:val="008B2DC6"/>
    <w:rsid w:val="008B2F12"/>
    <w:rsid w:val="008C01E1"/>
    <w:rsid w:val="008C0E66"/>
    <w:rsid w:val="008C16D6"/>
    <w:rsid w:val="008C6218"/>
    <w:rsid w:val="008D2700"/>
    <w:rsid w:val="008D3157"/>
    <w:rsid w:val="008D4083"/>
    <w:rsid w:val="008D4AF4"/>
    <w:rsid w:val="008D4D6B"/>
    <w:rsid w:val="008E0C28"/>
    <w:rsid w:val="008E5C88"/>
    <w:rsid w:val="008E6BC4"/>
    <w:rsid w:val="008F4989"/>
    <w:rsid w:val="008F68B3"/>
    <w:rsid w:val="008F718B"/>
    <w:rsid w:val="008F7537"/>
    <w:rsid w:val="00906D36"/>
    <w:rsid w:val="00915561"/>
    <w:rsid w:val="00916987"/>
    <w:rsid w:val="0092050B"/>
    <w:rsid w:val="00921AF2"/>
    <w:rsid w:val="00923293"/>
    <w:rsid w:val="00925F3A"/>
    <w:rsid w:val="00927A8C"/>
    <w:rsid w:val="00927EF3"/>
    <w:rsid w:val="00933858"/>
    <w:rsid w:val="009339C4"/>
    <w:rsid w:val="00936A2B"/>
    <w:rsid w:val="00937561"/>
    <w:rsid w:val="00940753"/>
    <w:rsid w:val="00942316"/>
    <w:rsid w:val="00946205"/>
    <w:rsid w:val="009472EA"/>
    <w:rsid w:val="009531EC"/>
    <w:rsid w:val="00954230"/>
    <w:rsid w:val="00954470"/>
    <w:rsid w:val="00955F46"/>
    <w:rsid w:val="00956EB6"/>
    <w:rsid w:val="00957C53"/>
    <w:rsid w:val="00960B35"/>
    <w:rsid w:val="00966378"/>
    <w:rsid w:val="00966773"/>
    <w:rsid w:val="00966CD1"/>
    <w:rsid w:val="009679CF"/>
    <w:rsid w:val="00971B47"/>
    <w:rsid w:val="009726A9"/>
    <w:rsid w:val="00977731"/>
    <w:rsid w:val="009778DB"/>
    <w:rsid w:val="00980C1D"/>
    <w:rsid w:val="00981A4C"/>
    <w:rsid w:val="00983BD6"/>
    <w:rsid w:val="00986118"/>
    <w:rsid w:val="00986752"/>
    <w:rsid w:val="00987D3D"/>
    <w:rsid w:val="009908ED"/>
    <w:rsid w:val="00991ABF"/>
    <w:rsid w:val="00995204"/>
    <w:rsid w:val="009953F9"/>
    <w:rsid w:val="009969F8"/>
    <w:rsid w:val="00997160"/>
    <w:rsid w:val="009A13EA"/>
    <w:rsid w:val="009A1A3A"/>
    <w:rsid w:val="009A3B61"/>
    <w:rsid w:val="009B0FCA"/>
    <w:rsid w:val="009B1FA3"/>
    <w:rsid w:val="009B22D6"/>
    <w:rsid w:val="009B7F6A"/>
    <w:rsid w:val="009C134C"/>
    <w:rsid w:val="009C16BC"/>
    <w:rsid w:val="009C255A"/>
    <w:rsid w:val="009C743E"/>
    <w:rsid w:val="009D17F4"/>
    <w:rsid w:val="009D37DC"/>
    <w:rsid w:val="009D48CE"/>
    <w:rsid w:val="009D49FF"/>
    <w:rsid w:val="009D7B22"/>
    <w:rsid w:val="009E1953"/>
    <w:rsid w:val="009E30C6"/>
    <w:rsid w:val="009E772E"/>
    <w:rsid w:val="009E7D83"/>
    <w:rsid w:val="009F0392"/>
    <w:rsid w:val="009F31D8"/>
    <w:rsid w:val="009F5171"/>
    <w:rsid w:val="009F6B2D"/>
    <w:rsid w:val="00A000D4"/>
    <w:rsid w:val="00A02918"/>
    <w:rsid w:val="00A07777"/>
    <w:rsid w:val="00A07DD3"/>
    <w:rsid w:val="00A1030E"/>
    <w:rsid w:val="00A10317"/>
    <w:rsid w:val="00A11498"/>
    <w:rsid w:val="00A11624"/>
    <w:rsid w:val="00A1178E"/>
    <w:rsid w:val="00A11970"/>
    <w:rsid w:val="00A120C3"/>
    <w:rsid w:val="00A12DD1"/>
    <w:rsid w:val="00A156A9"/>
    <w:rsid w:val="00A15C16"/>
    <w:rsid w:val="00A22CF0"/>
    <w:rsid w:val="00A22D77"/>
    <w:rsid w:val="00A22FBD"/>
    <w:rsid w:val="00A26D6E"/>
    <w:rsid w:val="00A31969"/>
    <w:rsid w:val="00A32817"/>
    <w:rsid w:val="00A34F76"/>
    <w:rsid w:val="00A35F6F"/>
    <w:rsid w:val="00A44359"/>
    <w:rsid w:val="00A47885"/>
    <w:rsid w:val="00A50426"/>
    <w:rsid w:val="00A51B24"/>
    <w:rsid w:val="00A55183"/>
    <w:rsid w:val="00A633B9"/>
    <w:rsid w:val="00A638DB"/>
    <w:rsid w:val="00A649CE"/>
    <w:rsid w:val="00A701E8"/>
    <w:rsid w:val="00A705E1"/>
    <w:rsid w:val="00A7090C"/>
    <w:rsid w:val="00A71698"/>
    <w:rsid w:val="00A71F1F"/>
    <w:rsid w:val="00A7241B"/>
    <w:rsid w:val="00A73310"/>
    <w:rsid w:val="00A80042"/>
    <w:rsid w:val="00A821DF"/>
    <w:rsid w:val="00A83568"/>
    <w:rsid w:val="00A83B52"/>
    <w:rsid w:val="00A908FE"/>
    <w:rsid w:val="00A90A04"/>
    <w:rsid w:val="00AA2E7A"/>
    <w:rsid w:val="00AB05B6"/>
    <w:rsid w:val="00AB09F0"/>
    <w:rsid w:val="00AB160E"/>
    <w:rsid w:val="00AB2FE9"/>
    <w:rsid w:val="00AB31ED"/>
    <w:rsid w:val="00AB4D3C"/>
    <w:rsid w:val="00AC16EA"/>
    <w:rsid w:val="00AC16FA"/>
    <w:rsid w:val="00AC19AE"/>
    <w:rsid w:val="00AC2513"/>
    <w:rsid w:val="00AD12A5"/>
    <w:rsid w:val="00AD3D63"/>
    <w:rsid w:val="00AD5962"/>
    <w:rsid w:val="00AD5C84"/>
    <w:rsid w:val="00AD5E55"/>
    <w:rsid w:val="00AD66EF"/>
    <w:rsid w:val="00AD67F0"/>
    <w:rsid w:val="00AD68B0"/>
    <w:rsid w:val="00AD7AEB"/>
    <w:rsid w:val="00AE2E04"/>
    <w:rsid w:val="00AE4CED"/>
    <w:rsid w:val="00AE5522"/>
    <w:rsid w:val="00AE6B04"/>
    <w:rsid w:val="00AF1383"/>
    <w:rsid w:val="00B0031F"/>
    <w:rsid w:val="00B11954"/>
    <w:rsid w:val="00B126FB"/>
    <w:rsid w:val="00B13E1C"/>
    <w:rsid w:val="00B158C2"/>
    <w:rsid w:val="00B17171"/>
    <w:rsid w:val="00B2098C"/>
    <w:rsid w:val="00B21184"/>
    <w:rsid w:val="00B22138"/>
    <w:rsid w:val="00B226F8"/>
    <w:rsid w:val="00B23089"/>
    <w:rsid w:val="00B23750"/>
    <w:rsid w:val="00B25E1A"/>
    <w:rsid w:val="00B27DBD"/>
    <w:rsid w:val="00B31384"/>
    <w:rsid w:val="00B33133"/>
    <w:rsid w:val="00B34895"/>
    <w:rsid w:val="00B37DA2"/>
    <w:rsid w:val="00B37DE8"/>
    <w:rsid w:val="00B4033B"/>
    <w:rsid w:val="00B4203A"/>
    <w:rsid w:val="00B42B0E"/>
    <w:rsid w:val="00B47A18"/>
    <w:rsid w:val="00B6068B"/>
    <w:rsid w:val="00B623D8"/>
    <w:rsid w:val="00B63257"/>
    <w:rsid w:val="00B6345A"/>
    <w:rsid w:val="00B65A8C"/>
    <w:rsid w:val="00B67C58"/>
    <w:rsid w:val="00B7110D"/>
    <w:rsid w:val="00B743CB"/>
    <w:rsid w:val="00B87F99"/>
    <w:rsid w:val="00B94EFF"/>
    <w:rsid w:val="00B95E4E"/>
    <w:rsid w:val="00B97054"/>
    <w:rsid w:val="00BA15D8"/>
    <w:rsid w:val="00BB290A"/>
    <w:rsid w:val="00BB3AFA"/>
    <w:rsid w:val="00BB4F62"/>
    <w:rsid w:val="00BC2E27"/>
    <w:rsid w:val="00BC3D0A"/>
    <w:rsid w:val="00BC4A05"/>
    <w:rsid w:val="00BC75E1"/>
    <w:rsid w:val="00BC7B3A"/>
    <w:rsid w:val="00BD14E4"/>
    <w:rsid w:val="00BD1C4A"/>
    <w:rsid w:val="00BD33CC"/>
    <w:rsid w:val="00BE0617"/>
    <w:rsid w:val="00BE0EC9"/>
    <w:rsid w:val="00BE13C3"/>
    <w:rsid w:val="00BE3D4C"/>
    <w:rsid w:val="00BE6790"/>
    <w:rsid w:val="00BF0A0D"/>
    <w:rsid w:val="00BF20F2"/>
    <w:rsid w:val="00BF3CC7"/>
    <w:rsid w:val="00BF62FE"/>
    <w:rsid w:val="00C0217E"/>
    <w:rsid w:val="00C039F2"/>
    <w:rsid w:val="00C04712"/>
    <w:rsid w:val="00C051EF"/>
    <w:rsid w:val="00C07FBB"/>
    <w:rsid w:val="00C108EC"/>
    <w:rsid w:val="00C13FE0"/>
    <w:rsid w:val="00C156F8"/>
    <w:rsid w:val="00C15C14"/>
    <w:rsid w:val="00C1617E"/>
    <w:rsid w:val="00C16EF1"/>
    <w:rsid w:val="00C23E3E"/>
    <w:rsid w:val="00C2662C"/>
    <w:rsid w:val="00C31827"/>
    <w:rsid w:val="00C324FF"/>
    <w:rsid w:val="00C35CB9"/>
    <w:rsid w:val="00C416ED"/>
    <w:rsid w:val="00C47191"/>
    <w:rsid w:val="00C51515"/>
    <w:rsid w:val="00C54CD8"/>
    <w:rsid w:val="00C567DF"/>
    <w:rsid w:val="00C6034B"/>
    <w:rsid w:val="00C64636"/>
    <w:rsid w:val="00C7039C"/>
    <w:rsid w:val="00C72EB0"/>
    <w:rsid w:val="00C72F07"/>
    <w:rsid w:val="00C7546C"/>
    <w:rsid w:val="00C75F07"/>
    <w:rsid w:val="00C77358"/>
    <w:rsid w:val="00C82037"/>
    <w:rsid w:val="00C839F4"/>
    <w:rsid w:val="00C83A7F"/>
    <w:rsid w:val="00C8618C"/>
    <w:rsid w:val="00C87819"/>
    <w:rsid w:val="00C91A4F"/>
    <w:rsid w:val="00C920E5"/>
    <w:rsid w:val="00C92993"/>
    <w:rsid w:val="00CA0261"/>
    <w:rsid w:val="00CA4D4C"/>
    <w:rsid w:val="00CB16E5"/>
    <w:rsid w:val="00CB55F3"/>
    <w:rsid w:val="00CB6939"/>
    <w:rsid w:val="00CB72F4"/>
    <w:rsid w:val="00CC7A00"/>
    <w:rsid w:val="00CD0286"/>
    <w:rsid w:val="00CD3BE7"/>
    <w:rsid w:val="00CD3BEE"/>
    <w:rsid w:val="00CD6285"/>
    <w:rsid w:val="00CD6CD3"/>
    <w:rsid w:val="00CE3B0D"/>
    <w:rsid w:val="00CE3FB1"/>
    <w:rsid w:val="00CE4EE4"/>
    <w:rsid w:val="00CF1CCC"/>
    <w:rsid w:val="00CF735A"/>
    <w:rsid w:val="00D03EB3"/>
    <w:rsid w:val="00D06133"/>
    <w:rsid w:val="00D0702D"/>
    <w:rsid w:val="00D07398"/>
    <w:rsid w:val="00D10655"/>
    <w:rsid w:val="00D1078B"/>
    <w:rsid w:val="00D1340E"/>
    <w:rsid w:val="00D15D4C"/>
    <w:rsid w:val="00D23B48"/>
    <w:rsid w:val="00D24C6F"/>
    <w:rsid w:val="00D3393C"/>
    <w:rsid w:val="00D348A3"/>
    <w:rsid w:val="00D372FC"/>
    <w:rsid w:val="00D41776"/>
    <w:rsid w:val="00D46028"/>
    <w:rsid w:val="00D47E9E"/>
    <w:rsid w:val="00D52C15"/>
    <w:rsid w:val="00D52F79"/>
    <w:rsid w:val="00D5521B"/>
    <w:rsid w:val="00D56D90"/>
    <w:rsid w:val="00D600A2"/>
    <w:rsid w:val="00D645D5"/>
    <w:rsid w:val="00D71E79"/>
    <w:rsid w:val="00D7207A"/>
    <w:rsid w:val="00D730D7"/>
    <w:rsid w:val="00D73876"/>
    <w:rsid w:val="00D73960"/>
    <w:rsid w:val="00D74007"/>
    <w:rsid w:val="00D759E0"/>
    <w:rsid w:val="00D778B8"/>
    <w:rsid w:val="00D77AC5"/>
    <w:rsid w:val="00D77ACF"/>
    <w:rsid w:val="00D84F99"/>
    <w:rsid w:val="00D90C77"/>
    <w:rsid w:val="00D955D0"/>
    <w:rsid w:val="00DA5209"/>
    <w:rsid w:val="00DA7C7A"/>
    <w:rsid w:val="00DB623D"/>
    <w:rsid w:val="00DB74B0"/>
    <w:rsid w:val="00DC0430"/>
    <w:rsid w:val="00DC1540"/>
    <w:rsid w:val="00DC182C"/>
    <w:rsid w:val="00DC18C8"/>
    <w:rsid w:val="00DC3A60"/>
    <w:rsid w:val="00DC5F8E"/>
    <w:rsid w:val="00DC75A7"/>
    <w:rsid w:val="00DD15F3"/>
    <w:rsid w:val="00DD1A32"/>
    <w:rsid w:val="00DD3C39"/>
    <w:rsid w:val="00DD5036"/>
    <w:rsid w:val="00DD5CF9"/>
    <w:rsid w:val="00DE162D"/>
    <w:rsid w:val="00DE668E"/>
    <w:rsid w:val="00DF7F2A"/>
    <w:rsid w:val="00E00FE7"/>
    <w:rsid w:val="00E0198F"/>
    <w:rsid w:val="00E0749D"/>
    <w:rsid w:val="00E10578"/>
    <w:rsid w:val="00E1130D"/>
    <w:rsid w:val="00E12100"/>
    <w:rsid w:val="00E14DEA"/>
    <w:rsid w:val="00E153DF"/>
    <w:rsid w:val="00E1641F"/>
    <w:rsid w:val="00E16BAA"/>
    <w:rsid w:val="00E21338"/>
    <w:rsid w:val="00E2209A"/>
    <w:rsid w:val="00E24614"/>
    <w:rsid w:val="00E24D10"/>
    <w:rsid w:val="00E262D6"/>
    <w:rsid w:val="00E30DA7"/>
    <w:rsid w:val="00E3261A"/>
    <w:rsid w:val="00E34906"/>
    <w:rsid w:val="00E36ED3"/>
    <w:rsid w:val="00E37011"/>
    <w:rsid w:val="00E40740"/>
    <w:rsid w:val="00E42121"/>
    <w:rsid w:val="00E4474E"/>
    <w:rsid w:val="00E51893"/>
    <w:rsid w:val="00E51B24"/>
    <w:rsid w:val="00E541D4"/>
    <w:rsid w:val="00E55BB9"/>
    <w:rsid w:val="00E7701C"/>
    <w:rsid w:val="00E82E80"/>
    <w:rsid w:val="00E84B1B"/>
    <w:rsid w:val="00E9282C"/>
    <w:rsid w:val="00E9495B"/>
    <w:rsid w:val="00E95389"/>
    <w:rsid w:val="00EA0919"/>
    <w:rsid w:val="00EA358D"/>
    <w:rsid w:val="00EA54A8"/>
    <w:rsid w:val="00EA63F8"/>
    <w:rsid w:val="00EA7DFF"/>
    <w:rsid w:val="00EB048E"/>
    <w:rsid w:val="00EB1BF7"/>
    <w:rsid w:val="00EB40B0"/>
    <w:rsid w:val="00EC12F4"/>
    <w:rsid w:val="00EC1AC4"/>
    <w:rsid w:val="00EC2727"/>
    <w:rsid w:val="00EC2A4D"/>
    <w:rsid w:val="00EC5807"/>
    <w:rsid w:val="00ED023E"/>
    <w:rsid w:val="00ED0614"/>
    <w:rsid w:val="00ED536C"/>
    <w:rsid w:val="00ED72F1"/>
    <w:rsid w:val="00EE36A8"/>
    <w:rsid w:val="00EE47B1"/>
    <w:rsid w:val="00EF15CB"/>
    <w:rsid w:val="00EF1FAE"/>
    <w:rsid w:val="00EF50BC"/>
    <w:rsid w:val="00EF7047"/>
    <w:rsid w:val="00F034D2"/>
    <w:rsid w:val="00F049F3"/>
    <w:rsid w:val="00F04E65"/>
    <w:rsid w:val="00F04EEF"/>
    <w:rsid w:val="00F06928"/>
    <w:rsid w:val="00F10483"/>
    <w:rsid w:val="00F10572"/>
    <w:rsid w:val="00F20ADA"/>
    <w:rsid w:val="00F219F9"/>
    <w:rsid w:val="00F24F79"/>
    <w:rsid w:val="00F26CBE"/>
    <w:rsid w:val="00F26F02"/>
    <w:rsid w:val="00F32728"/>
    <w:rsid w:val="00F32F61"/>
    <w:rsid w:val="00F32F81"/>
    <w:rsid w:val="00F3373B"/>
    <w:rsid w:val="00F33CCA"/>
    <w:rsid w:val="00F3518E"/>
    <w:rsid w:val="00F361D3"/>
    <w:rsid w:val="00F404B0"/>
    <w:rsid w:val="00F40973"/>
    <w:rsid w:val="00F42778"/>
    <w:rsid w:val="00F47209"/>
    <w:rsid w:val="00F56469"/>
    <w:rsid w:val="00F63303"/>
    <w:rsid w:val="00F64D84"/>
    <w:rsid w:val="00F665AC"/>
    <w:rsid w:val="00F74366"/>
    <w:rsid w:val="00F76042"/>
    <w:rsid w:val="00F77B4C"/>
    <w:rsid w:val="00F77D45"/>
    <w:rsid w:val="00F84E2A"/>
    <w:rsid w:val="00F87585"/>
    <w:rsid w:val="00F87A0B"/>
    <w:rsid w:val="00F90FA5"/>
    <w:rsid w:val="00F910CE"/>
    <w:rsid w:val="00F94639"/>
    <w:rsid w:val="00F95027"/>
    <w:rsid w:val="00F97D79"/>
    <w:rsid w:val="00FA0F85"/>
    <w:rsid w:val="00FA1AF6"/>
    <w:rsid w:val="00FA2D01"/>
    <w:rsid w:val="00FA3B73"/>
    <w:rsid w:val="00FA5FDF"/>
    <w:rsid w:val="00FA6947"/>
    <w:rsid w:val="00FA69A7"/>
    <w:rsid w:val="00FA74BB"/>
    <w:rsid w:val="00FB03D2"/>
    <w:rsid w:val="00FB07E5"/>
    <w:rsid w:val="00FB762A"/>
    <w:rsid w:val="00FB7774"/>
    <w:rsid w:val="00FC1FD3"/>
    <w:rsid w:val="00FC5A00"/>
    <w:rsid w:val="00FD034B"/>
    <w:rsid w:val="00FD3743"/>
    <w:rsid w:val="00FD404F"/>
    <w:rsid w:val="00FE1115"/>
    <w:rsid w:val="00FE2408"/>
    <w:rsid w:val="00FE4B36"/>
    <w:rsid w:val="00FF2B27"/>
    <w:rsid w:val="00FF550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C54CD8"/>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362CAF"/>
    <w:pPr>
      <w:keepNext/>
      <w:keepLines/>
      <w:numPr>
        <w:numId w:val="37"/>
      </w:numPr>
      <w:spacing w:before="480"/>
      <w:outlineLvl w:val="0"/>
    </w:pPr>
    <w:rPr>
      <w:rFonts w:eastAsiaTheme="majorEastAsia" w:cstheme="majorBidi"/>
      <w:b/>
      <w:bCs/>
      <w:sz w:val="28"/>
      <w:szCs w:val="28"/>
    </w:rPr>
  </w:style>
  <w:style w:type="paragraph" w:styleId="Nadpis2">
    <w:name w:val="heading 2"/>
    <w:basedOn w:val="Normln"/>
    <w:next w:val="Normln"/>
    <w:link w:val="Nadpis2Char"/>
    <w:uiPriority w:val="9"/>
    <w:unhideWhenUsed/>
    <w:qFormat/>
    <w:rsid w:val="00DC1540"/>
    <w:pPr>
      <w:keepNext/>
      <w:keepLines/>
      <w:numPr>
        <w:ilvl w:val="1"/>
        <w:numId w:val="37"/>
      </w:numPr>
      <w:spacing w:before="200"/>
      <w:outlineLvl w:val="1"/>
    </w:pPr>
    <w:rPr>
      <w:rFonts w:eastAsiaTheme="majorEastAsia" w:cstheme="majorBidi"/>
      <w:b/>
      <w:bCs/>
      <w:szCs w:val="26"/>
    </w:rPr>
  </w:style>
  <w:style w:type="paragraph" w:styleId="Nadpis3">
    <w:name w:val="heading 3"/>
    <w:basedOn w:val="Normln"/>
    <w:next w:val="Normln"/>
    <w:link w:val="Nadpis3Char"/>
    <w:uiPriority w:val="9"/>
    <w:unhideWhenUsed/>
    <w:qFormat/>
    <w:rsid w:val="00DC1540"/>
    <w:pPr>
      <w:keepNext/>
      <w:keepLines/>
      <w:numPr>
        <w:ilvl w:val="2"/>
        <w:numId w:val="37"/>
      </w:numPr>
      <w:spacing w:before="200"/>
      <w:outlineLvl w:val="2"/>
    </w:pPr>
    <w:rPr>
      <w:rFonts w:eastAsiaTheme="majorEastAsia" w:cstheme="majorBidi"/>
      <w:b/>
      <w:bCs/>
    </w:rPr>
  </w:style>
  <w:style w:type="paragraph" w:styleId="Nadpis4">
    <w:name w:val="heading 4"/>
    <w:basedOn w:val="Normln"/>
    <w:next w:val="Normln"/>
    <w:link w:val="Nadpis4Char"/>
    <w:uiPriority w:val="9"/>
    <w:unhideWhenUsed/>
    <w:qFormat/>
    <w:rsid w:val="00DC1540"/>
    <w:pPr>
      <w:keepNext/>
      <w:keepLines/>
      <w:numPr>
        <w:ilvl w:val="3"/>
        <w:numId w:val="37"/>
      </w:numPr>
      <w:spacing w:before="200"/>
      <w:outlineLvl w:val="3"/>
    </w:pPr>
    <w:rPr>
      <w:rFonts w:eastAsiaTheme="majorEastAsia" w:cstheme="majorBidi"/>
      <w:b/>
      <w:bCs/>
      <w:i/>
      <w:iCs/>
      <w:color w:val="4F81BD" w:themeColor="accent1"/>
    </w:rPr>
  </w:style>
  <w:style w:type="paragraph" w:styleId="Nadpis5">
    <w:name w:val="heading 5"/>
    <w:basedOn w:val="Normln"/>
    <w:next w:val="Normln"/>
    <w:link w:val="Nadpis5Char"/>
    <w:uiPriority w:val="9"/>
    <w:semiHidden/>
    <w:unhideWhenUsed/>
    <w:qFormat/>
    <w:rsid w:val="00EC12F4"/>
    <w:pPr>
      <w:keepNext/>
      <w:keepLines/>
      <w:numPr>
        <w:ilvl w:val="4"/>
        <w:numId w:val="37"/>
      </w:numPr>
      <w:spacing w:before="20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unhideWhenUsed/>
    <w:qFormat/>
    <w:rsid w:val="00EC12F4"/>
    <w:pPr>
      <w:keepNext/>
      <w:keepLines/>
      <w:numPr>
        <w:ilvl w:val="5"/>
        <w:numId w:val="37"/>
      </w:numPr>
      <w:spacing w:before="20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EC12F4"/>
    <w:pPr>
      <w:keepNext/>
      <w:keepLines/>
      <w:numPr>
        <w:ilvl w:val="6"/>
        <w:numId w:val="37"/>
      </w:numPr>
      <w:spacing w:before="20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EC12F4"/>
    <w:pPr>
      <w:keepNext/>
      <w:keepLines/>
      <w:numPr>
        <w:ilvl w:val="7"/>
        <w:numId w:val="37"/>
      </w:numPr>
      <w:spacing w:before="20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EC12F4"/>
    <w:pPr>
      <w:keepNext/>
      <w:keepLines/>
      <w:numPr>
        <w:ilvl w:val="8"/>
        <w:numId w:val="37"/>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3B12EE"/>
    <w:rPr>
      <w:color w:val="0000FF" w:themeColor="hyperlink"/>
      <w:u w:val="single"/>
    </w:rPr>
  </w:style>
  <w:style w:type="character" w:customStyle="1" w:styleId="Nadpis1Char">
    <w:name w:val="Nadpis 1 Char"/>
    <w:basedOn w:val="Standardnpsmoodstavce"/>
    <w:link w:val="Nadpis1"/>
    <w:uiPriority w:val="9"/>
    <w:rsid w:val="00362CAF"/>
    <w:rPr>
      <w:rFonts w:ascii="Times New Roman" w:eastAsiaTheme="majorEastAsia" w:hAnsi="Times New Roman" w:cstheme="majorBidi"/>
      <w:b/>
      <w:bCs/>
      <w:sz w:val="28"/>
      <w:szCs w:val="28"/>
      <w:lang w:eastAsia="cs-CZ"/>
    </w:rPr>
  </w:style>
  <w:style w:type="paragraph" w:styleId="Nadpisobsahu">
    <w:name w:val="TOC Heading"/>
    <w:basedOn w:val="Nadpis1"/>
    <w:next w:val="Normln"/>
    <w:uiPriority w:val="39"/>
    <w:unhideWhenUsed/>
    <w:qFormat/>
    <w:rsid w:val="003B12EE"/>
    <w:pPr>
      <w:spacing w:before="240" w:line="259" w:lineRule="auto"/>
      <w:outlineLvl w:val="9"/>
    </w:pPr>
    <w:rPr>
      <w:b w:val="0"/>
      <w:bCs w:val="0"/>
      <w:sz w:val="32"/>
      <w:szCs w:val="32"/>
    </w:rPr>
  </w:style>
  <w:style w:type="character" w:styleId="Siln">
    <w:name w:val="Strong"/>
    <w:basedOn w:val="Standardnpsmoodstavce"/>
    <w:uiPriority w:val="22"/>
    <w:qFormat/>
    <w:rsid w:val="003B12EE"/>
    <w:rPr>
      <w:b/>
      <w:bCs/>
    </w:rPr>
  </w:style>
  <w:style w:type="paragraph" w:styleId="Textbubliny">
    <w:name w:val="Balloon Text"/>
    <w:basedOn w:val="Normln"/>
    <w:link w:val="TextbublinyChar"/>
    <w:uiPriority w:val="99"/>
    <w:semiHidden/>
    <w:unhideWhenUsed/>
    <w:rsid w:val="003B12EE"/>
    <w:rPr>
      <w:rFonts w:ascii="Tahoma" w:hAnsi="Tahoma" w:cs="Tahoma"/>
      <w:sz w:val="16"/>
      <w:szCs w:val="16"/>
    </w:rPr>
  </w:style>
  <w:style w:type="character" w:customStyle="1" w:styleId="TextbublinyChar">
    <w:name w:val="Text bubliny Char"/>
    <w:basedOn w:val="Standardnpsmoodstavce"/>
    <w:link w:val="Textbubliny"/>
    <w:uiPriority w:val="99"/>
    <w:semiHidden/>
    <w:rsid w:val="003B12EE"/>
    <w:rPr>
      <w:rFonts w:ascii="Tahoma" w:eastAsia="Times New Roman" w:hAnsi="Tahoma" w:cs="Tahoma"/>
      <w:sz w:val="16"/>
      <w:szCs w:val="16"/>
      <w:lang w:eastAsia="cs-CZ"/>
    </w:rPr>
  </w:style>
  <w:style w:type="table" w:styleId="Mkatabulky">
    <w:name w:val="Table Grid"/>
    <w:basedOn w:val="Normlntabulka"/>
    <w:uiPriority w:val="59"/>
    <w:rsid w:val="003B12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954230"/>
    <w:pPr>
      <w:tabs>
        <w:tab w:val="center" w:pos="4536"/>
        <w:tab w:val="right" w:pos="9072"/>
      </w:tabs>
    </w:pPr>
  </w:style>
  <w:style w:type="character" w:customStyle="1" w:styleId="ZhlavChar">
    <w:name w:val="Záhlaví Char"/>
    <w:basedOn w:val="Standardnpsmoodstavce"/>
    <w:link w:val="Zhlav"/>
    <w:uiPriority w:val="99"/>
    <w:rsid w:val="0095423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954230"/>
    <w:pPr>
      <w:tabs>
        <w:tab w:val="center" w:pos="4536"/>
        <w:tab w:val="right" w:pos="9072"/>
      </w:tabs>
    </w:pPr>
  </w:style>
  <w:style w:type="character" w:customStyle="1" w:styleId="ZpatChar">
    <w:name w:val="Zápatí Char"/>
    <w:basedOn w:val="Standardnpsmoodstavce"/>
    <w:link w:val="Zpat"/>
    <w:uiPriority w:val="99"/>
    <w:rsid w:val="00954230"/>
    <w:rPr>
      <w:rFonts w:ascii="Times New Roman" w:eastAsia="Times New Roman" w:hAnsi="Times New Roman" w:cs="Times New Roman"/>
      <w:sz w:val="24"/>
      <w:szCs w:val="24"/>
      <w:lang w:eastAsia="cs-CZ"/>
    </w:rPr>
  </w:style>
  <w:style w:type="paragraph" w:styleId="Odstavecseseznamem">
    <w:name w:val="List Paragraph"/>
    <w:basedOn w:val="Normln"/>
    <w:qFormat/>
    <w:rsid w:val="004F5B99"/>
    <w:pPr>
      <w:ind w:left="720"/>
      <w:contextualSpacing/>
    </w:pPr>
  </w:style>
  <w:style w:type="paragraph" w:customStyle="1" w:styleId="Default">
    <w:name w:val="Default"/>
    <w:rsid w:val="00E4474E"/>
    <w:pPr>
      <w:autoSpaceDE w:val="0"/>
      <w:autoSpaceDN w:val="0"/>
      <w:adjustRightInd w:val="0"/>
      <w:spacing w:after="0" w:line="240" w:lineRule="auto"/>
    </w:pPr>
    <w:rPr>
      <w:rFonts w:ascii="Times New Roman" w:hAnsi="Times New Roman" w:cs="Times New Roman"/>
      <w:color w:val="000000"/>
      <w:sz w:val="24"/>
      <w:szCs w:val="24"/>
    </w:rPr>
  </w:style>
  <w:style w:type="numbering" w:customStyle="1" w:styleId="Bezseznamu1">
    <w:name w:val="Bez seznamu1"/>
    <w:next w:val="Bezseznamu"/>
    <w:uiPriority w:val="99"/>
    <w:semiHidden/>
    <w:unhideWhenUsed/>
    <w:rsid w:val="00E4474E"/>
  </w:style>
  <w:style w:type="table" w:customStyle="1" w:styleId="Mkatabulky1">
    <w:name w:val="Mřížka tabulky1"/>
    <w:basedOn w:val="Normlntabulka"/>
    <w:next w:val="Mkatabulky"/>
    <w:uiPriority w:val="59"/>
    <w:rsid w:val="00E447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
    <w:name w:val="Mřížka tabulky2"/>
    <w:basedOn w:val="Normlntabulka"/>
    <w:next w:val="Mkatabulky"/>
    <w:uiPriority w:val="59"/>
    <w:rsid w:val="00E447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3">
    <w:name w:val="Mřížka tabulky3"/>
    <w:basedOn w:val="Normlntabulka"/>
    <w:next w:val="Mkatabulky"/>
    <w:uiPriority w:val="59"/>
    <w:rsid w:val="00E447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4">
    <w:name w:val="Mřížka tabulky4"/>
    <w:basedOn w:val="Normlntabulka"/>
    <w:next w:val="Mkatabulky"/>
    <w:uiPriority w:val="59"/>
    <w:rsid w:val="004756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5">
    <w:name w:val="Mřížka tabulky5"/>
    <w:basedOn w:val="Normlntabulka"/>
    <w:next w:val="Mkatabulky"/>
    <w:uiPriority w:val="59"/>
    <w:rsid w:val="004756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6">
    <w:name w:val="Mřížka tabulky6"/>
    <w:basedOn w:val="Normlntabulka"/>
    <w:next w:val="Mkatabulky"/>
    <w:uiPriority w:val="59"/>
    <w:rsid w:val="004756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7">
    <w:name w:val="Mřížka tabulky7"/>
    <w:basedOn w:val="Normlntabulka"/>
    <w:next w:val="Mkatabulky"/>
    <w:uiPriority w:val="59"/>
    <w:rsid w:val="004756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eznamu2">
    <w:name w:val="Bez seznamu2"/>
    <w:next w:val="Bezseznamu"/>
    <w:uiPriority w:val="99"/>
    <w:semiHidden/>
    <w:unhideWhenUsed/>
    <w:rsid w:val="006C1DD1"/>
  </w:style>
  <w:style w:type="table" w:customStyle="1" w:styleId="Mkatabulky8">
    <w:name w:val="Mřížka tabulky8"/>
    <w:basedOn w:val="Normlntabulka"/>
    <w:next w:val="Mkatabulky"/>
    <w:uiPriority w:val="59"/>
    <w:rsid w:val="006C1D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eznamu3">
    <w:name w:val="Bez seznamu3"/>
    <w:next w:val="Bezseznamu"/>
    <w:uiPriority w:val="99"/>
    <w:semiHidden/>
    <w:unhideWhenUsed/>
    <w:rsid w:val="00D84F99"/>
  </w:style>
  <w:style w:type="numbering" w:customStyle="1" w:styleId="Bezseznamu4">
    <w:name w:val="Bez seznamu4"/>
    <w:next w:val="Bezseznamu"/>
    <w:uiPriority w:val="99"/>
    <w:semiHidden/>
    <w:unhideWhenUsed/>
    <w:rsid w:val="00216B0A"/>
  </w:style>
  <w:style w:type="numbering" w:customStyle="1" w:styleId="Bezseznamu5">
    <w:name w:val="Bez seznamu5"/>
    <w:next w:val="Bezseznamu"/>
    <w:uiPriority w:val="99"/>
    <w:semiHidden/>
    <w:unhideWhenUsed/>
    <w:rsid w:val="008123A9"/>
  </w:style>
  <w:style w:type="numbering" w:customStyle="1" w:styleId="Bezseznamu6">
    <w:name w:val="Bez seznamu6"/>
    <w:next w:val="Bezseznamu"/>
    <w:uiPriority w:val="99"/>
    <w:semiHidden/>
    <w:unhideWhenUsed/>
    <w:rsid w:val="00866950"/>
  </w:style>
  <w:style w:type="paragraph" w:styleId="Bezmezer">
    <w:name w:val="No Spacing"/>
    <w:uiPriority w:val="1"/>
    <w:qFormat/>
    <w:rsid w:val="0081192F"/>
    <w:pPr>
      <w:spacing w:after="0" w:line="240" w:lineRule="auto"/>
    </w:pPr>
    <w:rPr>
      <w:rFonts w:ascii="Times New Roman" w:eastAsia="Times New Roman" w:hAnsi="Times New Roman" w:cs="Times New Roman"/>
      <w:sz w:val="24"/>
      <w:szCs w:val="24"/>
      <w:lang w:eastAsia="cs-CZ"/>
    </w:rPr>
  </w:style>
  <w:style w:type="character" w:customStyle="1" w:styleId="Nadpis2Char">
    <w:name w:val="Nadpis 2 Char"/>
    <w:basedOn w:val="Standardnpsmoodstavce"/>
    <w:link w:val="Nadpis2"/>
    <w:uiPriority w:val="9"/>
    <w:rsid w:val="00DC1540"/>
    <w:rPr>
      <w:rFonts w:ascii="Times New Roman" w:eastAsiaTheme="majorEastAsia" w:hAnsi="Times New Roman" w:cstheme="majorBidi"/>
      <w:b/>
      <w:bCs/>
      <w:sz w:val="24"/>
      <w:szCs w:val="26"/>
      <w:lang w:eastAsia="cs-CZ"/>
    </w:rPr>
  </w:style>
  <w:style w:type="character" w:customStyle="1" w:styleId="Nadpis3Char">
    <w:name w:val="Nadpis 3 Char"/>
    <w:basedOn w:val="Standardnpsmoodstavce"/>
    <w:link w:val="Nadpis3"/>
    <w:uiPriority w:val="9"/>
    <w:rsid w:val="00DC1540"/>
    <w:rPr>
      <w:rFonts w:ascii="Times New Roman" w:eastAsiaTheme="majorEastAsia" w:hAnsi="Times New Roman" w:cstheme="majorBidi"/>
      <w:b/>
      <w:bCs/>
      <w:sz w:val="24"/>
      <w:szCs w:val="24"/>
      <w:lang w:eastAsia="cs-CZ"/>
    </w:rPr>
  </w:style>
  <w:style w:type="character" w:customStyle="1" w:styleId="Nadpis4Char">
    <w:name w:val="Nadpis 4 Char"/>
    <w:basedOn w:val="Standardnpsmoodstavce"/>
    <w:link w:val="Nadpis4"/>
    <w:uiPriority w:val="9"/>
    <w:rsid w:val="00DC1540"/>
    <w:rPr>
      <w:rFonts w:ascii="Times New Roman" w:eastAsiaTheme="majorEastAsia" w:hAnsi="Times New Roman" w:cstheme="majorBidi"/>
      <w:b/>
      <w:bCs/>
      <w:i/>
      <w:iCs/>
      <w:color w:val="4F81BD" w:themeColor="accent1"/>
      <w:sz w:val="24"/>
      <w:szCs w:val="24"/>
      <w:lang w:eastAsia="cs-CZ"/>
    </w:rPr>
  </w:style>
  <w:style w:type="character" w:customStyle="1" w:styleId="Nadpis5Char">
    <w:name w:val="Nadpis 5 Char"/>
    <w:basedOn w:val="Standardnpsmoodstavce"/>
    <w:link w:val="Nadpis5"/>
    <w:uiPriority w:val="9"/>
    <w:semiHidden/>
    <w:rsid w:val="00EC12F4"/>
    <w:rPr>
      <w:rFonts w:asciiTheme="majorHAnsi" w:eastAsiaTheme="majorEastAsia" w:hAnsiTheme="majorHAnsi" w:cstheme="majorBidi"/>
      <w:color w:val="243F60" w:themeColor="accent1" w:themeShade="7F"/>
      <w:sz w:val="24"/>
      <w:szCs w:val="24"/>
      <w:lang w:eastAsia="cs-CZ"/>
    </w:rPr>
  </w:style>
  <w:style w:type="character" w:customStyle="1" w:styleId="Nadpis6Char">
    <w:name w:val="Nadpis 6 Char"/>
    <w:basedOn w:val="Standardnpsmoodstavce"/>
    <w:link w:val="Nadpis6"/>
    <w:uiPriority w:val="9"/>
    <w:rsid w:val="00EC12F4"/>
    <w:rPr>
      <w:rFonts w:asciiTheme="majorHAnsi" w:eastAsiaTheme="majorEastAsia" w:hAnsiTheme="majorHAnsi" w:cstheme="majorBidi"/>
      <w:i/>
      <w:iCs/>
      <w:color w:val="243F60" w:themeColor="accent1" w:themeShade="7F"/>
      <w:sz w:val="24"/>
      <w:szCs w:val="24"/>
      <w:lang w:eastAsia="cs-CZ"/>
    </w:rPr>
  </w:style>
  <w:style w:type="character" w:customStyle="1" w:styleId="Nadpis7Char">
    <w:name w:val="Nadpis 7 Char"/>
    <w:basedOn w:val="Standardnpsmoodstavce"/>
    <w:link w:val="Nadpis7"/>
    <w:uiPriority w:val="9"/>
    <w:semiHidden/>
    <w:rsid w:val="00EC12F4"/>
    <w:rPr>
      <w:rFonts w:asciiTheme="majorHAnsi" w:eastAsiaTheme="majorEastAsia" w:hAnsiTheme="majorHAnsi" w:cstheme="majorBidi"/>
      <w:i/>
      <w:iCs/>
      <w:color w:val="404040" w:themeColor="text1" w:themeTint="BF"/>
      <w:sz w:val="24"/>
      <w:szCs w:val="24"/>
      <w:lang w:eastAsia="cs-CZ"/>
    </w:rPr>
  </w:style>
  <w:style w:type="character" w:customStyle="1" w:styleId="Nadpis8Char">
    <w:name w:val="Nadpis 8 Char"/>
    <w:basedOn w:val="Standardnpsmoodstavce"/>
    <w:link w:val="Nadpis8"/>
    <w:uiPriority w:val="9"/>
    <w:semiHidden/>
    <w:rsid w:val="00EC12F4"/>
    <w:rPr>
      <w:rFonts w:asciiTheme="majorHAnsi" w:eastAsiaTheme="majorEastAsia" w:hAnsiTheme="majorHAnsi" w:cstheme="majorBidi"/>
      <w:color w:val="404040" w:themeColor="text1" w:themeTint="BF"/>
      <w:sz w:val="20"/>
      <w:szCs w:val="20"/>
      <w:lang w:eastAsia="cs-CZ"/>
    </w:rPr>
  </w:style>
  <w:style w:type="character" w:customStyle="1" w:styleId="Nadpis9Char">
    <w:name w:val="Nadpis 9 Char"/>
    <w:basedOn w:val="Standardnpsmoodstavce"/>
    <w:link w:val="Nadpis9"/>
    <w:uiPriority w:val="9"/>
    <w:semiHidden/>
    <w:rsid w:val="00EC12F4"/>
    <w:rPr>
      <w:rFonts w:asciiTheme="majorHAnsi" w:eastAsiaTheme="majorEastAsia" w:hAnsiTheme="majorHAnsi" w:cstheme="majorBidi"/>
      <w:i/>
      <w:iCs/>
      <w:color w:val="404040" w:themeColor="text1" w:themeTint="BF"/>
      <w:sz w:val="20"/>
      <w:szCs w:val="20"/>
      <w:lang w:eastAsia="cs-CZ"/>
    </w:rPr>
  </w:style>
  <w:style w:type="paragraph" w:styleId="Obsah1">
    <w:name w:val="toc 1"/>
    <w:basedOn w:val="Normln"/>
    <w:next w:val="Normln"/>
    <w:autoRedefine/>
    <w:uiPriority w:val="39"/>
    <w:unhideWhenUsed/>
    <w:rsid w:val="001A28D3"/>
    <w:pPr>
      <w:spacing w:after="100"/>
    </w:pPr>
  </w:style>
  <w:style w:type="paragraph" w:styleId="Obsah2">
    <w:name w:val="toc 2"/>
    <w:basedOn w:val="Normln"/>
    <w:next w:val="Normln"/>
    <w:autoRedefine/>
    <w:uiPriority w:val="39"/>
    <w:unhideWhenUsed/>
    <w:rsid w:val="001A28D3"/>
    <w:pPr>
      <w:spacing w:after="100"/>
      <w:ind w:left="240"/>
    </w:pPr>
  </w:style>
  <w:style w:type="paragraph" w:styleId="Obsah3">
    <w:name w:val="toc 3"/>
    <w:basedOn w:val="Normln"/>
    <w:next w:val="Normln"/>
    <w:autoRedefine/>
    <w:uiPriority w:val="39"/>
    <w:unhideWhenUsed/>
    <w:rsid w:val="001A28D3"/>
    <w:pPr>
      <w:spacing w:after="100"/>
      <w:ind w:left="480"/>
    </w:pPr>
  </w:style>
  <w:style w:type="paragraph" w:styleId="Zkladntext">
    <w:name w:val="Body Text"/>
    <w:basedOn w:val="Normln"/>
    <w:link w:val="ZkladntextChar"/>
    <w:uiPriority w:val="1"/>
    <w:qFormat/>
    <w:rsid w:val="00DC182C"/>
    <w:pPr>
      <w:widowControl w:val="0"/>
    </w:pPr>
    <w:rPr>
      <w:sz w:val="22"/>
      <w:szCs w:val="22"/>
      <w:lang w:val="en-US" w:eastAsia="en-US"/>
    </w:rPr>
  </w:style>
  <w:style w:type="character" w:customStyle="1" w:styleId="ZkladntextChar">
    <w:name w:val="Základní text Char"/>
    <w:basedOn w:val="Standardnpsmoodstavce"/>
    <w:link w:val="Zkladntext"/>
    <w:uiPriority w:val="1"/>
    <w:rsid w:val="00DC182C"/>
    <w:rPr>
      <w:rFonts w:ascii="Times New Roman" w:eastAsia="Times New Roman" w:hAnsi="Times New Roman" w:cs="Times New Roman"/>
      <w:lang w:val="en-US"/>
    </w:rPr>
  </w:style>
  <w:style w:type="paragraph" w:styleId="Normlnweb">
    <w:name w:val="Normal (Web)"/>
    <w:basedOn w:val="Normln"/>
    <w:uiPriority w:val="99"/>
    <w:unhideWhenUsed/>
    <w:rsid w:val="00466A26"/>
    <w:pPr>
      <w:spacing w:before="100" w:beforeAutospacing="1" w:after="100" w:afterAutospacing="1"/>
    </w:pPr>
  </w:style>
  <w:style w:type="character" w:customStyle="1" w:styleId="apple-converted-space">
    <w:name w:val="apple-converted-space"/>
    <w:basedOn w:val="Standardnpsmoodstavce"/>
    <w:rsid w:val="00466A26"/>
  </w:style>
  <w:style w:type="paragraph" w:customStyle="1" w:styleId="Standard">
    <w:name w:val="Standard"/>
    <w:rsid w:val="004269FA"/>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numbering" w:customStyle="1" w:styleId="WWNum92">
    <w:name w:val="WWNum92"/>
    <w:basedOn w:val="Bezseznamu"/>
    <w:rsid w:val="004269FA"/>
    <w:pPr>
      <w:numPr>
        <w:numId w:val="64"/>
      </w:numPr>
    </w:pPr>
  </w:style>
  <w:style w:type="paragraph" w:customStyle="1" w:styleId="Textbody">
    <w:name w:val="Text body"/>
    <w:basedOn w:val="Standard"/>
    <w:rsid w:val="000C3068"/>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C54CD8"/>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362CAF"/>
    <w:pPr>
      <w:keepNext/>
      <w:keepLines/>
      <w:numPr>
        <w:numId w:val="37"/>
      </w:numPr>
      <w:spacing w:before="480"/>
      <w:outlineLvl w:val="0"/>
    </w:pPr>
    <w:rPr>
      <w:rFonts w:eastAsiaTheme="majorEastAsia" w:cstheme="majorBidi"/>
      <w:b/>
      <w:bCs/>
      <w:sz w:val="28"/>
      <w:szCs w:val="28"/>
    </w:rPr>
  </w:style>
  <w:style w:type="paragraph" w:styleId="Nadpis2">
    <w:name w:val="heading 2"/>
    <w:basedOn w:val="Normln"/>
    <w:next w:val="Normln"/>
    <w:link w:val="Nadpis2Char"/>
    <w:uiPriority w:val="9"/>
    <w:unhideWhenUsed/>
    <w:qFormat/>
    <w:rsid w:val="00DC1540"/>
    <w:pPr>
      <w:keepNext/>
      <w:keepLines/>
      <w:numPr>
        <w:ilvl w:val="1"/>
        <w:numId w:val="37"/>
      </w:numPr>
      <w:spacing w:before="200"/>
      <w:outlineLvl w:val="1"/>
    </w:pPr>
    <w:rPr>
      <w:rFonts w:eastAsiaTheme="majorEastAsia" w:cstheme="majorBidi"/>
      <w:b/>
      <w:bCs/>
      <w:szCs w:val="26"/>
    </w:rPr>
  </w:style>
  <w:style w:type="paragraph" w:styleId="Nadpis3">
    <w:name w:val="heading 3"/>
    <w:basedOn w:val="Normln"/>
    <w:next w:val="Normln"/>
    <w:link w:val="Nadpis3Char"/>
    <w:uiPriority w:val="9"/>
    <w:unhideWhenUsed/>
    <w:qFormat/>
    <w:rsid w:val="00DC1540"/>
    <w:pPr>
      <w:keepNext/>
      <w:keepLines/>
      <w:numPr>
        <w:ilvl w:val="2"/>
        <w:numId w:val="37"/>
      </w:numPr>
      <w:spacing w:before="200"/>
      <w:outlineLvl w:val="2"/>
    </w:pPr>
    <w:rPr>
      <w:rFonts w:eastAsiaTheme="majorEastAsia" w:cstheme="majorBidi"/>
      <w:b/>
      <w:bCs/>
    </w:rPr>
  </w:style>
  <w:style w:type="paragraph" w:styleId="Nadpis4">
    <w:name w:val="heading 4"/>
    <w:basedOn w:val="Normln"/>
    <w:next w:val="Normln"/>
    <w:link w:val="Nadpis4Char"/>
    <w:uiPriority w:val="9"/>
    <w:unhideWhenUsed/>
    <w:qFormat/>
    <w:rsid w:val="00DC1540"/>
    <w:pPr>
      <w:keepNext/>
      <w:keepLines/>
      <w:numPr>
        <w:ilvl w:val="3"/>
        <w:numId w:val="37"/>
      </w:numPr>
      <w:spacing w:before="200"/>
      <w:outlineLvl w:val="3"/>
    </w:pPr>
    <w:rPr>
      <w:rFonts w:eastAsiaTheme="majorEastAsia" w:cstheme="majorBidi"/>
      <w:b/>
      <w:bCs/>
      <w:i/>
      <w:iCs/>
      <w:color w:val="4F81BD" w:themeColor="accent1"/>
    </w:rPr>
  </w:style>
  <w:style w:type="paragraph" w:styleId="Nadpis5">
    <w:name w:val="heading 5"/>
    <w:basedOn w:val="Normln"/>
    <w:next w:val="Normln"/>
    <w:link w:val="Nadpis5Char"/>
    <w:uiPriority w:val="9"/>
    <w:semiHidden/>
    <w:unhideWhenUsed/>
    <w:qFormat/>
    <w:rsid w:val="00EC12F4"/>
    <w:pPr>
      <w:keepNext/>
      <w:keepLines/>
      <w:numPr>
        <w:ilvl w:val="4"/>
        <w:numId w:val="37"/>
      </w:numPr>
      <w:spacing w:before="20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unhideWhenUsed/>
    <w:qFormat/>
    <w:rsid w:val="00EC12F4"/>
    <w:pPr>
      <w:keepNext/>
      <w:keepLines/>
      <w:numPr>
        <w:ilvl w:val="5"/>
        <w:numId w:val="37"/>
      </w:numPr>
      <w:spacing w:before="20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EC12F4"/>
    <w:pPr>
      <w:keepNext/>
      <w:keepLines/>
      <w:numPr>
        <w:ilvl w:val="6"/>
        <w:numId w:val="37"/>
      </w:numPr>
      <w:spacing w:before="20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EC12F4"/>
    <w:pPr>
      <w:keepNext/>
      <w:keepLines/>
      <w:numPr>
        <w:ilvl w:val="7"/>
        <w:numId w:val="37"/>
      </w:numPr>
      <w:spacing w:before="20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EC12F4"/>
    <w:pPr>
      <w:keepNext/>
      <w:keepLines/>
      <w:numPr>
        <w:ilvl w:val="8"/>
        <w:numId w:val="37"/>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3B12EE"/>
    <w:rPr>
      <w:color w:val="0000FF" w:themeColor="hyperlink"/>
      <w:u w:val="single"/>
    </w:rPr>
  </w:style>
  <w:style w:type="character" w:customStyle="1" w:styleId="Nadpis1Char">
    <w:name w:val="Nadpis 1 Char"/>
    <w:basedOn w:val="Standardnpsmoodstavce"/>
    <w:link w:val="Nadpis1"/>
    <w:uiPriority w:val="9"/>
    <w:rsid w:val="00362CAF"/>
    <w:rPr>
      <w:rFonts w:ascii="Times New Roman" w:eastAsiaTheme="majorEastAsia" w:hAnsi="Times New Roman" w:cstheme="majorBidi"/>
      <w:b/>
      <w:bCs/>
      <w:sz w:val="28"/>
      <w:szCs w:val="28"/>
      <w:lang w:eastAsia="cs-CZ"/>
    </w:rPr>
  </w:style>
  <w:style w:type="paragraph" w:styleId="Nadpisobsahu">
    <w:name w:val="TOC Heading"/>
    <w:basedOn w:val="Nadpis1"/>
    <w:next w:val="Normln"/>
    <w:uiPriority w:val="39"/>
    <w:unhideWhenUsed/>
    <w:qFormat/>
    <w:rsid w:val="003B12EE"/>
    <w:pPr>
      <w:spacing w:before="240" w:line="259" w:lineRule="auto"/>
      <w:outlineLvl w:val="9"/>
    </w:pPr>
    <w:rPr>
      <w:b w:val="0"/>
      <w:bCs w:val="0"/>
      <w:sz w:val="32"/>
      <w:szCs w:val="32"/>
    </w:rPr>
  </w:style>
  <w:style w:type="character" w:styleId="Siln">
    <w:name w:val="Strong"/>
    <w:basedOn w:val="Standardnpsmoodstavce"/>
    <w:uiPriority w:val="22"/>
    <w:qFormat/>
    <w:rsid w:val="003B12EE"/>
    <w:rPr>
      <w:b/>
      <w:bCs/>
    </w:rPr>
  </w:style>
  <w:style w:type="paragraph" w:styleId="Textbubliny">
    <w:name w:val="Balloon Text"/>
    <w:basedOn w:val="Normln"/>
    <w:link w:val="TextbublinyChar"/>
    <w:uiPriority w:val="99"/>
    <w:semiHidden/>
    <w:unhideWhenUsed/>
    <w:rsid w:val="003B12EE"/>
    <w:rPr>
      <w:rFonts w:ascii="Tahoma" w:hAnsi="Tahoma" w:cs="Tahoma"/>
      <w:sz w:val="16"/>
      <w:szCs w:val="16"/>
    </w:rPr>
  </w:style>
  <w:style w:type="character" w:customStyle="1" w:styleId="TextbublinyChar">
    <w:name w:val="Text bubliny Char"/>
    <w:basedOn w:val="Standardnpsmoodstavce"/>
    <w:link w:val="Textbubliny"/>
    <w:uiPriority w:val="99"/>
    <w:semiHidden/>
    <w:rsid w:val="003B12EE"/>
    <w:rPr>
      <w:rFonts w:ascii="Tahoma" w:eastAsia="Times New Roman" w:hAnsi="Tahoma" w:cs="Tahoma"/>
      <w:sz w:val="16"/>
      <w:szCs w:val="16"/>
      <w:lang w:eastAsia="cs-CZ"/>
    </w:rPr>
  </w:style>
  <w:style w:type="table" w:styleId="Mkatabulky">
    <w:name w:val="Table Grid"/>
    <w:basedOn w:val="Normlntabulka"/>
    <w:uiPriority w:val="59"/>
    <w:rsid w:val="003B12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954230"/>
    <w:pPr>
      <w:tabs>
        <w:tab w:val="center" w:pos="4536"/>
        <w:tab w:val="right" w:pos="9072"/>
      </w:tabs>
    </w:pPr>
  </w:style>
  <w:style w:type="character" w:customStyle="1" w:styleId="ZhlavChar">
    <w:name w:val="Záhlaví Char"/>
    <w:basedOn w:val="Standardnpsmoodstavce"/>
    <w:link w:val="Zhlav"/>
    <w:uiPriority w:val="99"/>
    <w:rsid w:val="0095423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954230"/>
    <w:pPr>
      <w:tabs>
        <w:tab w:val="center" w:pos="4536"/>
        <w:tab w:val="right" w:pos="9072"/>
      </w:tabs>
    </w:pPr>
  </w:style>
  <w:style w:type="character" w:customStyle="1" w:styleId="ZpatChar">
    <w:name w:val="Zápatí Char"/>
    <w:basedOn w:val="Standardnpsmoodstavce"/>
    <w:link w:val="Zpat"/>
    <w:uiPriority w:val="99"/>
    <w:rsid w:val="00954230"/>
    <w:rPr>
      <w:rFonts w:ascii="Times New Roman" w:eastAsia="Times New Roman" w:hAnsi="Times New Roman" w:cs="Times New Roman"/>
      <w:sz w:val="24"/>
      <w:szCs w:val="24"/>
      <w:lang w:eastAsia="cs-CZ"/>
    </w:rPr>
  </w:style>
  <w:style w:type="paragraph" w:styleId="Odstavecseseznamem">
    <w:name w:val="List Paragraph"/>
    <w:basedOn w:val="Normln"/>
    <w:qFormat/>
    <w:rsid w:val="004F5B99"/>
    <w:pPr>
      <w:ind w:left="720"/>
      <w:contextualSpacing/>
    </w:pPr>
  </w:style>
  <w:style w:type="paragraph" w:customStyle="1" w:styleId="Default">
    <w:name w:val="Default"/>
    <w:rsid w:val="00E4474E"/>
    <w:pPr>
      <w:autoSpaceDE w:val="0"/>
      <w:autoSpaceDN w:val="0"/>
      <w:adjustRightInd w:val="0"/>
      <w:spacing w:after="0" w:line="240" w:lineRule="auto"/>
    </w:pPr>
    <w:rPr>
      <w:rFonts w:ascii="Times New Roman" w:hAnsi="Times New Roman" w:cs="Times New Roman"/>
      <w:color w:val="000000"/>
      <w:sz w:val="24"/>
      <w:szCs w:val="24"/>
    </w:rPr>
  </w:style>
  <w:style w:type="numbering" w:customStyle="1" w:styleId="Bezseznamu1">
    <w:name w:val="Bez seznamu1"/>
    <w:next w:val="Bezseznamu"/>
    <w:uiPriority w:val="99"/>
    <w:semiHidden/>
    <w:unhideWhenUsed/>
    <w:rsid w:val="00E4474E"/>
  </w:style>
  <w:style w:type="table" w:customStyle="1" w:styleId="Mkatabulky1">
    <w:name w:val="Mřížka tabulky1"/>
    <w:basedOn w:val="Normlntabulka"/>
    <w:next w:val="Mkatabulky"/>
    <w:uiPriority w:val="59"/>
    <w:rsid w:val="00E447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
    <w:name w:val="Mřížka tabulky2"/>
    <w:basedOn w:val="Normlntabulka"/>
    <w:next w:val="Mkatabulky"/>
    <w:uiPriority w:val="59"/>
    <w:rsid w:val="00E447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3">
    <w:name w:val="Mřížka tabulky3"/>
    <w:basedOn w:val="Normlntabulka"/>
    <w:next w:val="Mkatabulky"/>
    <w:uiPriority w:val="59"/>
    <w:rsid w:val="00E447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4">
    <w:name w:val="Mřížka tabulky4"/>
    <w:basedOn w:val="Normlntabulka"/>
    <w:next w:val="Mkatabulky"/>
    <w:uiPriority w:val="59"/>
    <w:rsid w:val="004756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5">
    <w:name w:val="Mřížka tabulky5"/>
    <w:basedOn w:val="Normlntabulka"/>
    <w:next w:val="Mkatabulky"/>
    <w:uiPriority w:val="59"/>
    <w:rsid w:val="004756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6">
    <w:name w:val="Mřížka tabulky6"/>
    <w:basedOn w:val="Normlntabulka"/>
    <w:next w:val="Mkatabulky"/>
    <w:uiPriority w:val="59"/>
    <w:rsid w:val="004756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7">
    <w:name w:val="Mřížka tabulky7"/>
    <w:basedOn w:val="Normlntabulka"/>
    <w:next w:val="Mkatabulky"/>
    <w:uiPriority w:val="59"/>
    <w:rsid w:val="004756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eznamu2">
    <w:name w:val="Bez seznamu2"/>
    <w:next w:val="Bezseznamu"/>
    <w:uiPriority w:val="99"/>
    <w:semiHidden/>
    <w:unhideWhenUsed/>
    <w:rsid w:val="006C1DD1"/>
  </w:style>
  <w:style w:type="table" w:customStyle="1" w:styleId="Mkatabulky8">
    <w:name w:val="Mřížka tabulky8"/>
    <w:basedOn w:val="Normlntabulka"/>
    <w:next w:val="Mkatabulky"/>
    <w:uiPriority w:val="59"/>
    <w:rsid w:val="006C1D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eznamu3">
    <w:name w:val="Bez seznamu3"/>
    <w:next w:val="Bezseznamu"/>
    <w:uiPriority w:val="99"/>
    <w:semiHidden/>
    <w:unhideWhenUsed/>
    <w:rsid w:val="00D84F99"/>
  </w:style>
  <w:style w:type="numbering" w:customStyle="1" w:styleId="Bezseznamu4">
    <w:name w:val="Bez seznamu4"/>
    <w:next w:val="Bezseznamu"/>
    <w:uiPriority w:val="99"/>
    <w:semiHidden/>
    <w:unhideWhenUsed/>
    <w:rsid w:val="00216B0A"/>
  </w:style>
  <w:style w:type="numbering" w:customStyle="1" w:styleId="Bezseznamu5">
    <w:name w:val="Bez seznamu5"/>
    <w:next w:val="Bezseznamu"/>
    <w:uiPriority w:val="99"/>
    <w:semiHidden/>
    <w:unhideWhenUsed/>
    <w:rsid w:val="008123A9"/>
  </w:style>
  <w:style w:type="numbering" w:customStyle="1" w:styleId="Bezseznamu6">
    <w:name w:val="Bez seznamu6"/>
    <w:next w:val="Bezseznamu"/>
    <w:uiPriority w:val="99"/>
    <w:semiHidden/>
    <w:unhideWhenUsed/>
    <w:rsid w:val="00866950"/>
  </w:style>
  <w:style w:type="paragraph" w:styleId="Bezmezer">
    <w:name w:val="No Spacing"/>
    <w:uiPriority w:val="1"/>
    <w:qFormat/>
    <w:rsid w:val="0081192F"/>
    <w:pPr>
      <w:spacing w:after="0" w:line="240" w:lineRule="auto"/>
    </w:pPr>
    <w:rPr>
      <w:rFonts w:ascii="Times New Roman" w:eastAsia="Times New Roman" w:hAnsi="Times New Roman" w:cs="Times New Roman"/>
      <w:sz w:val="24"/>
      <w:szCs w:val="24"/>
      <w:lang w:eastAsia="cs-CZ"/>
    </w:rPr>
  </w:style>
  <w:style w:type="character" w:customStyle="1" w:styleId="Nadpis2Char">
    <w:name w:val="Nadpis 2 Char"/>
    <w:basedOn w:val="Standardnpsmoodstavce"/>
    <w:link w:val="Nadpis2"/>
    <w:uiPriority w:val="9"/>
    <w:rsid w:val="00DC1540"/>
    <w:rPr>
      <w:rFonts w:ascii="Times New Roman" w:eastAsiaTheme="majorEastAsia" w:hAnsi="Times New Roman" w:cstheme="majorBidi"/>
      <w:b/>
      <w:bCs/>
      <w:sz w:val="24"/>
      <w:szCs w:val="26"/>
      <w:lang w:eastAsia="cs-CZ"/>
    </w:rPr>
  </w:style>
  <w:style w:type="character" w:customStyle="1" w:styleId="Nadpis3Char">
    <w:name w:val="Nadpis 3 Char"/>
    <w:basedOn w:val="Standardnpsmoodstavce"/>
    <w:link w:val="Nadpis3"/>
    <w:uiPriority w:val="9"/>
    <w:rsid w:val="00DC1540"/>
    <w:rPr>
      <w:rFonts w:ascii="Times New Roman" w:eastAsiaTheme="majorEastAsia" w:hAnsi="Times New Roman" w:cstheme="majorBidi"/>
      <w:b/>
      <w:bCs/>
      <w:sz w:val="24"/>
      <w:szCs w:val="24"/>
      <w:lang w:eastAsia="cs-CZ"/>
    </w:rPr>
  </w:style>
  <w:style w:type="character" w:customStyle="1" w:styleId="Nadpis4Char">
    <w:name w:val="Nadpis 4 Char"/>
    <w:basedOn w:val="Standardnpsmoodstavce"/>
    <w:link w:val="Nadpis4"/>
    <w:uiPriority w:val="9"/>
    <w:rsid w:val="00DC1540"/>
    <w:rPr>
      <w:rFonts w:ascii="Times New Roman" w:eastAsiaTheme="majorEastAsia" w:hAnsi="Times New Roman" w:cstheme="majorBidi"/>
      <w:b/>
      <w:bCs/>
      <w:i/>
      <w:iCs/>
      <w:color w:val="4F81BD" w:themeColor="accent1"/>
      <w:sz w:val="24"/>
      <w:szCs w:val="24"/>
      <w:lang w:eastAsia="cs-CZ"/>
    </w:rPr>
  </w:style>
  <w:style w:type="character" w:customStyle="1" w:styleId="Nadpis5Char">
    <w:name w:val="Nadpis 5 Char"/>
    <w:basedOn w:val="Standardnpsmoodstavce"/>
    <w:link w:val="Nadpis5"/>
    <w:uiPriority w:val="9"/>
    <w:semiHidden/>
    <w:rsid w:val="00EC12F4"/>
    <w:rPr>
      <w:rFonts w:asciiTheme="majorHAnsi" w:eastAsiaTheme="majorEastAsia" w:hAnsiTheme="majorHAnsi" w:cstheme="majorBidi"/>
      <w:color w:val="243F60" w:themeColor="accent1" w:themeShade="7F"/>
      <w:sz w:val="24"/>
      <w:szCs w:val="24"/>
      <w:lang w:eastAsia="cs-CZ"/>
    </w:rPr>
  </w:style>
  <w:style w:type="character" w:customStyle="1" w:styleId="Nadpis6Char">
    <w:name w:val="Nadpis 6 Char"/>
    <w:basedOn w:val="Standardnpsmoodstavce"/>
    <w:link w:val="Nadpis6"/>
    <w:uiPriority w:val="9"/>
    <w:rsid w:val="00EC12F4"/>
    <w:rPr>
      <w:rFonts w:asciiTheme="majorHAnsi" w:eastAsiaTheme="majorEastAsia" w:hAnsiTheme="majorHAnsi" w:cstheme="majorBidi"/>
      <w:i/>
      <w:iCs/>
      <w:color w:val="243F60" w:themeColor="accent1" w:themeShade="7F"/>
      <w:sz w:val="24"/>
      <w:szCs w:val="24"/>
      <w:lang w:eastAsia="cs-CZ"/>
    </w:rPr>
  </w:style>
  <w:style w:type="character" w:customStyle="1" w:styleId="Nadpis7Char">
    <w:name w:val="Nadpis 7 Char"/>
    <w:basedOn w:val="Standardnpsmoodstavce"/>
    <w:link w:val="Nadpis7"/>
    <w:uiPriority w:val="9"/>
    <w:semiHidden/>
    <w:rsid w:val="00EC12F4"/>
    <w:rPr>
      <w:rFonts w:asciiTheme="majorHAnsi" w:eastAsiaTheme="majorEastAsia" w:hAnsiTheme="majorHAnsi" w:cstheme="majorBidi"/>
      <w:i/>
      <w:iCs/>
      <w:color w:val="404040" w:themeColor="text1" w:themeTint="BF"/>
      <w:sz w:val="24"/>
      <w:szCs w:val="24"/>
      <w:lang w:eastAsia="cs-CZ"/>
    </w:rPr>
  </w:style>
  <w:style w:type="character" w:customStyle="1" w:styleId="Nadpis8Char">
    <w:name w:val="Nadpis 8 Char"/>
    <w:basedOn w:val="Standardnpsmoodstavce"/>
    <w:link w:val="Nadpis8"/>
    <w:uiPriority w:val="9"/>
    <w:semiHidden/>
    <w:rsid w:val="00EC12F4"/>
    <w:rPr>
      <w:rFonts w:asciiTheme="majorHAnsi" w:eastAsiaTheme="majorEastAsia" w:hAnsiTheme="majorHAnsi" w:cstheme="majorBidi"/>
      <w:color w:val="404040" w:themeColor="text1" w:themeTint="BF"/>
      <w:sz w:val="20"/>
      <w:szCs w:val="20"/>
      <w:lang w:eastAsia="cs-CZ"/>
    </w:rPr>
  </w:style>
  <w:style w:type="character" w:customStyle="1" w:styleId="Nadpis9Char">
    <w:name w:val="Nadpis 9 Char"/>
    <w:basedOn w:val="Standardnpsmoodstavce"/>
    <w:link w:val="Nadpis9"/>
    <w:uiPriority w:val="9"/>
    <w:semiHidden/>
    <w:rsid w:val="00EC12F4"/>
    <w:rPr>
      <w:rFonts w:asciiTheme="majorHAnsi" w:eastAsiaTheme="majorEastAsia" w:hAnsiTheme="majorHAnsi" w:cstheme="majorBidi"/>
      <w:i/>
      <w:iCs/>
      <w:color w:val="404040" w:themeColor="text1" w:themeTint="BF"/>
      <w:sz w:val="20"/>
      <w:szCs w:val="20"/>
      <w:lang w:eastAsia="cs-CZ"/>
    </w:rPr>
  </w:style>
  <w:style w:type="paragraph" w:styleId="Obsah1">
    <w:name w:val="toc 1"/>
    <w:basedOn w:val="Normln"/>
    <w:next w:val="Normln"/>
    <w:autoRedefine/>
    <w:uiPriority w:val="39"/>
    <w:unhideWhenUsed/>
    <w:rsid w:val="001A28D3"/>
    <w:pPr>
      <w:spacing w:after="100"/>
    </w:pPr>
  </w:style>
  <w:style w:type="paragraph" w:styleId="Obsah2">
    <w:name w:val="toc 2"/>
    <w:basedOn w:val="Normln"/>
    <w:next w:val="Normln"/>
    <w:autoRedefine/>
    <w:uiPriority w:val="39"/>
    <w:unhideWhenUsed/>
    <w:rsid w:val="001A28D3"/>
    <w:pPr>
      <w:spacing w:after="100"/>
      <w:ind w:left="240"/>
    </w:pPr>
  </w:style>
  <w:style w:type="paragraph" w:styleId="Obsah3">
    <w:name w:val="toc 3"/>
    <w:basedOn w:val="Normln"/>
    <w:next w:val="Normln"/>
    <w:autoRedefine/>
    <w:uiPriority w:val="39"/>
    <w:unhideWhenUsed/>
    <w:rsid w:val="001A28D3"/>
    <w:pPr>
      <w:spacing w:after="100"/>
      <w:ind w:left="480"/>
    </w:pPr>
  </w:style>
  <w:style w:type="paragraph" w:styleId="Zkladntext">
    <w:name w:val="Body Text"/>
    <w:basedOn w:val="Normln"/>
    <w:link w:val="ZkladntextChar"/>
    <w:uiPriority w:val="1"/>
    <w:qFormat/>
    <w:rsid w:val="00DC182C"/>
    <w:pPr>
      <w:widowControl w:val="0"/>
    </w:pPr>
    <w:rPr>
      <w:sz w:val="22"/>
      <w:szCs w:val="22"/>
      <w:lang w:val="en-US" w:eastAsia="en-US"/>
    </w:rPr>
  </w:style>
  <w:style w:type="character" w:customStyle="1" w:styleId="ZkladntextChar">
    <w:name w:val="Základní text Char"/>
    <w:basedOn w:val="Standardnpsmoodstavce"/>
    <w:link w:val="Zkladntext"/>
    <w:uiPriority w:val="1"/>
    <w:rsid w:val="00DC182C"/>
    <w:rPr>
      <w:rFonts w:ascii="Times New Roman" w:eastAsia="Times New Roman" w:hAnsi="Times New Roman" w:cs="Times New Roman"/>
      <w:lang w:val="en-US"/>
    </w:rPr>
  </w:style>
  <w:style w:type="paragraph" w:styleId="Normlnweb">
    <w:name w:val="Normal (Web)"/>
    <w:basedOn w:val="Normln"/>
    <w:uiPriority w:val="99"/>
    <w:unhideWhenUsed/>
    <w:rsid w:val="00466A26"/>
    <w:pPr>
      <w:spacing w:before="100" w:beforeAutospacing="1" w:after="100" w:afterAutospacing="1"/>
    </w:pPr>
  </w:style>
  <w:style w:type="character" w:customStyle="1" w:styleId="apple-converted-space">
    <w:name w:val="apple-converted-space"/>
    <w:basedOn w:val="Standardnpsmoodstavce"/>
    <w:rsid w:val="00466A26"/>
  </w:style>
  <w:style w:type="paragraph" w:customStyle="1" w:styleId="Standard">
    <w:name w:val="Standard"/>
    <w:rsid w:val="004269FA"/>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numbering" w:customStyle="1" w:styleId="WWNum92">
    <w:name w:val="WWNum92"/>
    <w:basedOn w:val="Bezseznamu"/>
    <w:rsid w:val="004269FA"/>
    <w:pPr>
      <w:numPr>
        <w:numId w:val="64"/>
      </w:numPr>
    </w:pPr>
  </w:style>
  <w:style w:type="paragraph" w:customStyle="1" w:styleId="Textbody">
    <w:name w:val="Text body"/>
    <w:basedOn w:val="Standard"/>
    <w:rsid w:val="000C3068"/>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62818">
      <w:bodyDiv w:val="1"/>
      <w:marLeft w:val="0"/>
      <w:marRight w:val="0"/>
      <w:marTop w:val="0"/>
      <w:marBottom w:val="0"/>
      <w:divBdr>
        <w:top w:val="none" w:sz="0" w:space="0" w:color="auto"/>
        <w:left w:val="none" w:sz="0" w:space="0" w:color="auto"/>
        <w:bottom w:val="none" w:sz="0" w:space="0" w:color="auto"/>
        <w:right w:val="none" w:sz="0" w:space="0" w:color="auto"/>
      </w:divBdr>
    </w:div>
    <w:div w:id="167720392">
      <w:bodyDiv w:val="1"/>
      <w:marLeft w:val="0"/>
      <w:marRight w:val="0"/>
      <w:marTop w:val="0"/>
      <w:marBottom w:val="0"/>
      <w:divBdr>
        <w:top w:val="none" w:sz="0" w:space="0" w:color="auto"/>
        <w:left w:val="none" w:sz="0" w:space="0" w:color="auto"/>
        <w:bottom w:val="none" w:sz="0" w:space="0" w:color="auto"/>
        <w:right w:val="none" w:sz="0" w:space="0" w:color="auto"/>
      </w:divBdr>
    </w:div>
    <w:div w:id="242105428">
      <w:bodyDiv w:val="1"/>
      <w:marLeft w:val="0"/>
      <w:marRight w:val="0"/>
      <w:marTop w:val="0"/>
      <w:marBottom w:val="0"/>
      <w:divBdr>
        <w:top w:val="none" w:sz="0" w:space="0" w:color="auto"/>
        <w:left w:val="none" w:sz="0" w:space="0" w:color="auto"/>
        <w:bottom w:val="none" w:sz="0" w:space="0" w:color="auto"/>
        <w:right w:val="none" w:sz="0" w:space="0" w:color="auto"/>
      </w:divBdr>
    </w:div>
    <w:div w:id="263538034">
      <w:bodyDiv w:val="1"/>
      <w:marLeft w:val="0"/>
      <w:marRight w:val="0"/>
      <w:marTop w:val="0"/>
      <w:marBottom w:val="0"/>
      <w:divBdr>
        <w:top w:val="none" w:sz="0" w:space="0" w:color="auto"/>
        <w:left w:val="none" w:sz="0" w:space="0" w:color="auto"/>
        <w:bottom w:val="none" w:sz="0" w:space="0" w:color="auto"/>
        <w:right w:val="none" w:sz="0" w:space="0" w:color="auto"/>
      </w:divBdr>
    </w:div>
    <w:div w:id="294991748">
      <w:bodyDiv w:val="1"/>
      <w:marLeft w:val="0"/>
      <w:marRight w:val="0"/>
      <w:marTop w:val="0"/>
      <w:marBottom w:val="0"/>
      <w:divBdr>
        <w:top w:val="none" w:sz="0" w:space="0" w:color="auto"/>
        <w:left w:val="none" w:sz="0" w:space="0" w:color="auto"/>
        <w:bottom w:val="none" w:sz="0" w:space="0" w:color="auto"/>
        <w:right w:val="none" w:sz="0" w:space="0" w:color="auto"/>
      </w:divBdr>
    </w:div>
    <w:div w:id="464398733">
      <w:bodyDiv w:val="1"/>
      <w:marLeft w:val="0"/>
      <w:marRight w:val="0"/>
      <w:marTop w:val="0"/>
      <w:marBottom w:val="0"/>
      <w:divBdr>
        <w:top w:val="none" w:sz="0" w:space="0" w:color="auto"/>
        <w:left w:val="none" w:sz="0" w:space="0" w:color="auto"/>
        <w:bottom w:val="none" w:sz="0" w:space="0" w:color="auto"/>
        <w:right w:val="none" w:sz="0" w:space="0" w:color="auto"/>
      </w:divBdr>
    </w:div>
    <w:div w:id="529994528">
      <w:bodyDiv w:val="1"/>
      <w:marLeft w:val="0"/>
      <w:marRight w:val="0"/>
      <w:marTop w:val="0"/>
      <w:marBottom w:val="0"/>
      <w:divBdr>
        <w:top w:val="none" w:sz="0" w:space="0" w:color="auto"/>
        <w:left w:val="none" w:sz="0" w:space="0" w:color="auto"/>
        <w:bottom w:val="none" w:sz="0" w:space="0" w:color="auto"/>
        <w:right w:val="none" w:sz="0" w:space="0" w:color="auto"/>
      </w:divBdr>
    </w:div>
    <w:div w:id="567880617">
      <w:bodyDiv w:val="1"/>
      <w:marLeft w:val="0"/>
      <w:marRight w:val="0"/>
      <w:marTop w:val="0"/>
      <w:marBottom w:val="0"/>
      <w:divBdr>
        <w:top w:val="none" w:sz="0" w:space="0" w:color="auto"/>
        <w:left w:val="none" w:sz="0" w:space="0" w:color="auto"/>
        <w:bottom w:val="none" w:sz="0" w:space="0" w:color="auto"/>
        <w:right w:val="none" w:sz="0" w:space="0" w:color="auto"/>
      </w:divBdr>
    </w:div>
    <w:div w:id="593323225">
      <w:bodyDiv w:val="1"/>
      <w:marLeft w:val="0"/>
      <w:marRight w:val="0"/>
      <w:marTop w:val="0"/>
      <w:marBottom w:val="0"/>
      <w:divBdr>
        <w:top w:val="none" w:sz="0" w:space="0" w:color="auto"/>
        <w:left w:val="none" w:sz="0" w:space="0" w:color="auto"/>
        <w:bottom w:val="none" w:sz="0" w:space="0" w:color="auto"/>
        <w:right w:val="none" w:sz="0" w:space="0" w:color="auto"/>
      </w:divBdr>
    </w:div>
    <w:div w:id="666178634">
      <w:bodyDiv w:val="1"/>
      <w:marLeft w:val="0"/>
      <w:marRight w:val="0"/>
      <w:marTop w:val="0"/>
      <w:marBottom w:val="0"/>
      <w:divBdr>
        <w:top w:val="none" w:sz="0" w:space="0" w:color="auto"/>
        <w:left w:val="none" w:sz="0" w:space="0" w:color="auto"/>
        <w:bottom w:val="none" w:sz="0" w:space="0" w:color="auto"/>
        <w:right w:val="none" w:sz="0" w:space="0" w:color="auto"/>
      </w:divBdr>
    </w:div>
    <w:div w:id="1143080948">
      <w:bodyDiv w:val="1"/>
      <w:marLeft w:val="0"/>
      <w:marRight w:val="0"/>
      <w:marTop w:val="0"/>
      <w:marBottom w:val="0"/>
      <w:divBdr>
        <w:top w:val="none" w:sz="0" w:space="0" w:color="auto"/>
        <w:left w:val="none" w:sz="0" w:space="0" w:color="auto"/>
        <w:bottom w:val="none" w:sz="0" w:space="0" w:color="auto"/>
        <w:right w:val="none" w:sz="0" w:space="0" w:color="auto"/>
      </w:divBdr>
    </w:div>
    <w:div w:id="1339849171">
      <w:bodyDiv w:val="1"/>
      <w:marLeft w:val="0"/>
      <w:marRight w:val="0"/>
      <w:marTop w:val="0"/>
      <w:marBottom w:val="0"/>
      <w:divBdr>
        <w:top w:val="none" w:sz="0" w:space="0" w:color="auto"/>
        <w:left w:val="none" w:sz="0" w:space="0" w:color="auto"/>
        <w:bottom w:val="none" w:sz="0" w:space="0" w:color="auto"/>
        <w:right w:val="none" w:sz="0" w:space="0" w:color="auto"/>
      </w:divBdr>
    </w:div>
    <w:div w:id="1483505480">
      <w:bodyDiv w:val="1"/>
      <w:marLeft w:val="0"/>
      <w:marRight w:val="0"/>
      <w:marTop w:val="0"/>
      <w:marBottom w:val="0"/>
      <w:divBdr>
        <w:top w:val="none" w:sz="0" w:space="0" w:color="auto"/>
        <w:left w:val="none" w:sz="0" w:space="0" w:color="auto"/>
        <w:bottom w:val="none" w:sz="0" w:space="0" w:color="auto"/>
        <w:right w:val="none" w:sz="0" w:space="0" w:color="auto"/>
      </w:divBdr>
    </w:div>
    <w:div w:id="1668484010">
      <w:bodyDiv w:val="1"/>
      <w:marLeft w:val="0"/>
      <w:marRight w:val="0"/>
      <w:marTop w:val="0"/>
      <w:marBottom w:val="0"/>
      <w:divBdr>
        <w:top w:val="none" w:sz="0" w:space="0" w:color="auto"/>
        <w:left w:val="none" w:sz="0" w:space="0" w:color="auto"/>
        <w:bottom w:val="none" w:sz="0" w:space="0" w:color="auto"/>
        <w:right w:val="none" w:sz="0" w:space="0" w:color="auto"/>
      </w:divBdr>
    </w:div>
    <w:div w:id="1671830977">
      <w:bodyDiv w:val="1"/>
      <w:marLeft w:val="0"/>
      <w:marRight w:val="0"/>
      <w:marTop w:val="0"/>
      <w:marBottom w:val="0"/>
      <w:divBdr>
        <w:top w:val="none" w:sz="0" w:space="0" w:color="auto"/>
        <w:left w:val="none" w:sz="0" w:space="0" w:color="auto"/>
        <w:bottom w:val="none" w:sz="0" w:space="0" w:color="auto"/>
        <w:right w:val="none" w:sz="0" w:space="0" w:color="auto"/>
      </w:divBdr>
    </w:div>
    <w:div w:id="1743717162">
      <w:bodyDiv w:val="1"/>
      <w:marLeft w:val="0"/>
      <w:marRight w:val="0"/>
      <w:marTop w:val="0"/>
      <w:marBottom w:val="0"/>
      <w:divBdr>
        <w:top w:val="none" w:sz="0" w:space="0" w:color="auto"/>
        <w:left w:val="none" w:sz="0" w:space="0" w:color="auto"/>
        <w:bottom w:val="none" w:sz="0" w:space="0" w:color="auto"/>
        <w:right w:val="none" w:sz="0" w:space="0" w:color="auto"/>
      </w:divBdr>
    </w:div>
    <w:div w:id="1830362789">
      <w:bodyDiv w:val="1"/>
      <w:marLeft w:val="0"/>
      <w:marRight w:val="0"/>
      <w:marTop w:val="0"/>
      <w:marBottom w:val="0"/>
      <w:divBdr>
        <w:top w:val="none" w:sz="0" w:space="0" w:color="auto"/>
        <w:left w:val="none" w:sz="0" w:space="0" w:color="auto"/>
        <w:bottom w:val="none" w:sz="0" w:space="0" w:color="auto"/>
        <w:right w:val="none" w:sz="0" w:space="0" w:color="auto"/>
      </w:divBdr>
    </w:div>
    <w:div w:id="1887450225">
      <w:bodyDiv w:val="1"/>
      <w:marLeft w:val="0"/>
      <w:marRight w:val="0"/>
      <w:marTop w:val="0"/>
      <w:marBottom w:val="0"/>
      <w:divBdr>
        <w:top w:val="none" w:sz="0" w:space="0" w:color="auto"/>
        <w:left w:val="none" w:sz="0" w:space="0" w:color="auto"/>
        <w:bottom w:val="none" w:sz="0" w:space="0" w:color="auto"/>
        <w:right w:val="none" w:sz="0" w:space="0" w:color="auto"/>
      </w:divBdr>
    </w:div>
    <w:div w:id="1913199341">
      <w:bodyDiv w:val="1"/>
      <w:marLeft w:val="0"/>
      <w:marRight w:val="0"/>
      <w:marTop w:val="0"/>
      <w:marBottom w:val="0"/>
      <w:divBdr>
        <w:top w:val="none" w:sz="0" w:space="0" w:color="auto"/>
        <w:left w:val="none" w:sz="0" w:space="0" w:color="auto"/>
        <w:bottom w:val="none" w:sz="0" w:space="0" w:color="auto"/>
        <w:right w:val="none" w:sz="0" w:space="0" w:color="auto"/>
      </w:divBdr>
    </w:div>
    <w:div w:id="1994527084">
      <w:bodyDiv w:val="1"/>
      <w:marLeft w:val="0"/>
      <w:marRight w:val="0"/>
      <w:marTop w:val="0"/>
      <w:marBottom w:val="0"/>
      <w:divBdr>
        <w:top w:val="none" w:sz="0" w:space="0" w:color="auto"/>
        <w:left w:val="none" w:sz="0" w:space="0" w:color="auto"/>
        <w:bottom w:val="none" w:sz="0" w:space="0" w:color="auto"/>
        <w:right w:val="none" w:sz="0" w:space="0" w:color="auto"/>
      </w:divBdr>
    </w:div>
    <w:div w:id="2028017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m.gajdusek@kr-olomoucky.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EBCD06F-D606-4EC8-88FF-5362BB7A33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330</Pages>
  <Words>95658</Words>
  <Characters>564383</Characters>
  <Application>Microsoft Office Word</Application>
  <DocSecurity>0</DocSecurity>
  <Lines>4703</Lines>
  <Paragraphs>1317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658724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Roman</dc:creator>
  <cp:lastModifiedBy>Uživatel1</cp:lastModifiedBy>
  <cp:revision>4</cp:revision>
  <cp:lastPrinted>2016-09-08T11:20:00Z</cp:lastPrinted>
  <dcterms:created xsi:type="dcterms:W3CDTF">2020-01-03T08:31:00Z</dcterms:created>
  <dcterms:modified xsi:type="dcterms:W3CDTF">2020-02-03T11:37:00Z</dcterms:modified>
</cp:coreProperties>
</file>