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0F6" w:rsidRPr="00300277" w:rsidRDefault="005150F6" w:rsidP="005150F6">
      <w:pPr>
        <w:spacing w:after="0" w:line="240" w:lineRule="auto"/>
        <w:jc w:val="center"/>
        <w:rPr>
          <w:rFonts w:ascii="Arial" w:eastAsia="Times New Roman" w:hAnsi="Arial" w:cs="Arial"/>
          <w:b/>
          <w:szCs w:val="28"/>
          <w:lang w:eastAsia="cs-CZ"/>
        </w:rPr>
      </w:pPr>
      <w:r w:rsidRPr="00300277">
        <w:rPr>
          <w:rFonts w:ascii="Arial" w:eastAsia="Times New Roman" w:hAnsi="Arial" w:cs="Arial"/>
          <w:b/>
          <w:szCs w:val="28"/>
          <w:lang w:eastAsia="cs-CZ"/>
        </w:rPr>
        <w:t xml:space="preserve">VÝROČNÍ ZPRÁVA </w:t>
      </w:r>
    </w:p>
    <w:p w:rsidR="005150F6" w:rsidRPr="00300277" w:rsidRDefault="005150F6" w:rsidP="005150F6">
      <w:pPr>
        <w:spacing w:after="0" w:line="240" w:lineRule="auto"/>
        <w:jc w:val="center"/>
        <w:rPr>
          <w:rFonts w:ascii="Arial" w:eastAsia="Times New Roman" w:hAnsi="Arial" w:cs="Arial"/>
          <w:b/>
          <w:szCs w:val="28"/>
          <w:lang w:eastAsia="cs-CZ"/>
        </w:rPr>
      </w:pPr>
      <w:r w:rsidRPr="00300277">
        <w:rPr>
          <w:rFonts w:ascii="Arial" w:eastAsia="Times New Roman" w:hAnsi="Arial" w:cs="Arial"/>
          <w:b/>
          <w:szCs w:val="28"/>
          <w:lang w:eastAsia="cs-CZ"/>
        </w:rPr>
        <w:t xml:space="preserve"> školní rok 201</w:t>
      </w:r>
      <w:r w:rsidR="006B2845">
        <w:rPr>
          <w:rFonts w:ascii="Arial" w:eastAsia="Times New Roman" w:hAnsi="Arial" w:cs="Arial"/>
          <w:b/>
          <w:szCs w:val="28"/>
          <w:lang w:eastAsia="cs-CZ"/>
        </w:rPr>
        <w:t>7/2018</w:t>
      </w:r>
    </w:p>
    <w:p w:rsidR="005150F6" w:rsidRPr="00300277" w:rsidRDefault="005150F6" w:rsidP="005150F6">
      <w:pPr>
        <w:spacing w:after="0" w:line="240" w:lineRule="auto"/>
        <w:rPr>
          <w:rFonts w:ascii="Arial" w:eastAsia="Times New Roman" w:hAnsi="Arial" w:cs="Arial"/>
          <w:sz w:val="24"/>
          <w:szCs w:val="24"/>
          <w:lang w:eastAsia="cs-CZ"/>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4"/>
        <w:gridCol w:w="6438"/>
      </w:tblGrid>
      <w:tr w:rsidR="00300277" w:rsidRPr="00300277" w:rsidTr="005150F6">
        <w:tc>
          <w:tcPr>
            <w:tcW w:w="9782"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150F6" w:rsidRPr="00300277" w:rsidRDefault="005150F6">
            <w:pPr>
              <w:spacing w:after="0" w:line="240" w:lineRule="auto"/>
              <w:rPr>
                <w:rFonts w:ascii="Arial" w:eastAsia="Times New Roman" w:hAnsi="Arial" w:cs="Arial"/>
                <w:b/>
                <w:i/>
                <w:sz w:val="24"/>
                <w:szCs w:val="24"/>
                <w:lang w:eastAsia="cs-CZ"/>
              </w:rPr>
            </w:pPr>
            <w:r w:rsidRPr="00300277">
              <w:rPr>
                <w:rFonts w:ascii="Arial" w:eastAsia="Times New Roman" w:hAnsi="Arial" w:cs="Arial"/>
                <w:b/>
                <w:i/>
                <w:sz w:val="24"/>
                <w:szCs w:val="24"/>
                <w:lang w:eastAsia="cs-CZ"/>
              </w:rPr>
              <w:t>1. Základní údaje o škole</w:t>
            </w:r>
          </w:p>
        </w:tc>
      </w:tr>
      <w:tr w:rsidR="00300277" w:rsidRPr="00300277" w:rsidTr="005150F6">
        <w:tc>
          <w:tcPr>
            <w:tcW w:w="3344"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b/>
                <w:i/>
                <w:sz w:val="24"/>
                <w:szCs w:val="24"/>
                <w:lang w:eastAsia="cs-CZ"/>
              </w:rPr>
            </w:pPr>
            <w:r w:rsidRPr="00300277">
              <w:rPr>
                <w:rFonts w:ascii="Arial" w:eastAsia="Times New Roman" w:hAnsi="Arial" w:cs="Arial"/>
                <w:b/>
                <w:i/>
                <w:sz w:val="24"/>
                <w:szCs w:val="24"/>
                <w:lang w:eastAsia="cs-CZ"/>
              </w:rPr>
              <w:t>1.1 škola</w:t>
            </w:r>
          </w:p>
        </w:tc>
        <w:tc>
          <w:tcPr>
            <w:tcW w:w="6438" w:type="dxa"/>
            <w:tcBorders>
              <w:top w:val="single" w:sz="4" w:space="0" w:color="auto"/>
              <w:left w:val="single" w:sz="4" w:space="0" w:color="auto"/>
              <w:bottom w:val="single" w:sz="4" w:space="0" w:color="auto"/>
              <w:right w:val="single" w:sz="4" w:space="0" w:color="auto"/>
            </w:tcBorders>
          </w:tcPr>
          <w:p w:rsidR="005150F6" w:rsidRPr="00300277" w:rsidRDefault="005150F6">
            <w:pPr>
              <w:spacing w:after="0" w:line="240" w:lineRule="auto"/>
              <w:rPr>
                <w:rFonts w:ascii="Arial" w:eastAsia="Times New Roman" w:hAnsi="Arial" w:cs="Arial"/>
                <w:i/>
                <w:sz w:val="24"/>
                <w:szCs w:val="24"/>
                <w:lang w:eastAsia="cs-CZ"/>
              </w:rPr>
            </w:pPr>
          </w:p>
        </w:tc>
      </w:tr>
      <w:tr w:rsidR="00300277" w:rsidRPr="00300277" w:rsidTr="005150F6">
        <w:tc>
          <w:tcPr>
            <w:tcW w:w="3344"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název školy: </w:t>
            </w:r>
          </w:p>
        </w:tc>
        <w:tc>
          <w:tcPr>
            <w:tcW w:w="6438"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Základní škola M. Choceňského, Choceň</w:t>
            </w:r>
          </w:p>
        </w:tc>
      </w:tr>
      <w:tr w:rsidR="00300277" w:rsidRPr="00300277" w:rsidTr="005150F6">
        <w:tc>
          <w:tcPr>
            <w:tcW w:w="3344"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adresa školy</w:t>
            </w:r>
          </w:p>
        </w:tc>
        <w:tc>
          <w:tcPr>
            <w:tcW w:w="6438"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Mistra Choceňského 211</w:t>
            </w:r>
          </w:p>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565 01 Choceň</w:t>
            </w:r>
          </w:p>
        </w:tc>
      </w:tr>
      <w:tr w:rsidR="00300277" w:rsidRPr="00300277" w:rsidTr="005150F6">
        <w:tc>
          <w:tcPr>
            <w:tcW w:w="3344"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právní forma</w:t>
            </w:r>
          </w:p>
        </w:tc>
        <w:tc>
          <w:tcPr>
            <w:tcW w:w="6438"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příspěvková organizace  </w:t>
            </w:r>
          </w:p>
        </w:tc>
      </w:tr>
      <w:tr w:rsidR="00300277" w:rsidRPr="00300277" w:rsidTr="005150F6">
        <w:tc>
          <w:tcPr>
            <w:tcW w:w="3344"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IČO</w:t>
            </w:r>
          </w:p>
        </w:tc>
        <w:tc>
          <w:tcPr>
            <w:tcW w:w="6438"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70887403</w:t>
            </w:r>
          </w:p>
        </w:tc>
      </w:tr>
      <w:tr w:rsidR="00300277" w:rsidRPr="00300277" w:rsidTr="005150F6">
        <w:tc>
          <w:tcPr>
            <w:tcW w:w="3344"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IZO</w:t>
            </w:r>
          </w:p>
        </w:tc>
        <w:tc>
          <w:tcPr>
            <w:tcW w:w="6438"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000 854 620</w:t>
            </w:r>
          </w:p>
        </w:tc>
      </w:tr>
      <w:tr w:rsidR="00300277" w:rsidRPr="00300277" w:rsidTr="005150F6">
        <w:tc>
          <w:tcPr>
            <w:tcW w:w="3344"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identifikátor školy</w:t>
            </w:r>
          </w:p>
        </w:tc>
        <w:tc>
          <w:tcPr>
            <w:tcW w:w="6438"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600 104 176  </w:t>
            </w:r>
          </w:p>
        </w:tc>
      </w:tr>
      <w:tr w:rsidR="00300277" w:rsidRPr="00300277" w:rsidTr="005150F6">
        <w:tc>
          <w:tcPr>
            <w:tcW w:w="3344"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vedení školy</w:t>
            </w:r>
          </w:p>
        </w:tc>
        <w:tc>
          <w:tcPr>
            <w:tcW w:w="6438"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ředitel: Mgr. Ilona Nováková</w:t>
            </w:r>
          </w:p>
          <w:p w:rsidR="001E04C3" w:rsidRPr="00300277" w:rsidRDefault="001E04C3">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zástupce ředitele pro 1. stupeň: Mgr. Iveta Zelinková </w:t>
            </w:r>
            <w:r w:rsidR="005150F6" w:rsidRPr="00300277">
              <w:rPr>
                <w:rFonts w:ascii="Arial" w:eastAsia="Times New Roman" w:hAnsi="Arial" w:cs="Arial"/>
                <w:sz w:val="24"/>
                <w:szCs w:val="24"/>
                <w:lang w:eastAsia="cs-CZ"/>
              </w:rPr>
              <w:t>zástupce ředitele</w:t>
            </w:r>
            <w:r w:rsidRPr="00300277">
              <w:rPr>
                <w:rFonts w:ascii="Arial" w:eastAsia="Times New Roman" w:hAnsi="Arial" w:cs="Arial"/>
                <w:sz w:val="24"/>
                <w:szCs w:val="24"/>
                <w:lang w:eastAsia="cs-CZ"/>
              </w:rPr>
              <w:t xml:space="preserve"> pro 2. stupeň</w:t>
            </w:r>
            <w:r w:rsidR="005150F6" w:rsidRPr="00300277">
              <w:rPr>
                <w:rFonts w:ascii="Arial" w:eastAsia="Times New Roman" w:hAnsi="Arial" w:cs="Arial"/>
                <w:sz w:val="24"/>
                <w:szCs w:val="24"/>
                <w:lang w:eastAsia="cs-CZ"/>
              </w:rPr>
              <w:t>: Mgr. Martin Klusoň</w:t>
            </w:r>
          </w:p>
        </w:tc>
      </w:tr>
      <w:tr w:rsidR="00300277" w:rsidRPr="00300277" w:rsidTr="005150F6">
        <w:tc>
          <w:tcPr>
            <w:tcW w:w="3344"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kontakt</w:t>
            </w:r>
          </w:p>
        </w:tc>
        <w:tc>
          <w:tcPr>
            <w:tcW w:w="6438"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tel.: 465 471 885, 731 001 619, 739 631 682</w:t>
            </w:r>
          </w:p>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e-mail: </w:t>
            </w:r>
            <w:hyperlink r:id="rId9" w:history="1">
              <w:r w:rsidRPr="00300277">
                <w:rPr>
                  <w:rStyle w:val="Hypertextovodkaz"/>
                  <w:rFonts w:ascii="Arial" w:hAnsi="Arial" w:cs="Arial"/>
                  <w:color w:val="auto"/>
                  <w:sz w:val="24"/>
                  <w:szCs w:val="24"/>
                </w:rPr>
                <w:t>skola@zschocho.cz</w:t>
              </w:r>
            </w:hyperlink>
          </w:p>
          <w:p w:rsidR="005150F6" w:rsidRPr="00300277" w:rsidRDefault="005A202E">
            <w:pPr>
              <w:spacing w:after="0" w:line="240" w:lineRule="auto"/>
              <w:rPr>
                <w:rFonts w:ascii="Arial" w:eastAsia="Times New Roman" w:hAnsi="Arial" w:cs="Arial"/>
                <w:sz w:val="24"/>
                <w:szCs w:val="24"/>
                <w:lang w:eastAsia="cs-CZ"/>
              </w:rPr>
            </w:pPr>
            <w:hyperlink r:id="rId10" w:history="1">
              <w:r w:rsidR="00A15941" w:rsidRPr="00DF59BB">
                <w:rPr>
                  <w:rStyle w:val="Hypertextovodkaz"/>
                  <w:rFonts w:ascii="Arial" w:eastAsia="Times New Roman" w:hAnsi="Arial" w:cs="Arial"/>
                  <w:sz w:val="24"/>
                  <w:szCs w:val="24"/>
                  <w:lang w:eastAsia="cs-CZ"/>
                </w:rPr>
                <w:t>www.zschocho.cz</w:t>
              </w:r>
            </w:hyperlink>
          </w:p>
        </w:tc>
      </w:tr>
    </w:tbl>
    <w:p w:rsidR="005150F6" w:rsidRPr="00300277" w:rsidRDefault="005150F6" w:rsidP="005150F6">
      <w:pPr>
        <w:spacing w:after="0" w:line="240" w:lineRule="auto"/>
        <w:rPr>
          <w:rFonts w:ascii="Arial" w:eastAsia="Times New Roman" w:hAnsi="Arial" w:cs="Arial"/>
          <w:sz w:val="24"/>
          <w:szCs w:val="24"/>
          <w:lang w:eastAsia="cs-CZ"/>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4"/>
        <w:gridCol w:w="6438"/>
      </w:tblGrid>
      <w:tr w:rsidR="00300277" w:rsidRPr="00300277" w:rsidTr="005150F6">
        <w:tc>
          <w:tcPr>
            <w:tcW w:w="334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150F6" w:rsidRPr="00300277" w:rsidRDefault="005150F6">
            <w:pPr>
              <w:spacing w:after="0" w:line="240" w:lineRule="auto"/>
              <w:rPr>
                <w:rFonts w:ascii="Arial" w:eastAsia="Times New Roman" w:hAnsi="Arial" w:cs="Arial"/>
                <w:b/>
                <w:i/>
                <w:sz w:val="24"/>
                <w:szCs w:val="24"/>
                <w:lang w:eastAsia="cs-CZ"/>
              </w:rPr>
            </w:pPr>
            <w:r w:rsidRPr="00300277">
              <w:rPr>
                <w:rFonts w:ascii="Arial" w:eastAsia="Times New Roman" w:hAnsi="Arial" w:cs="Arial"/>
                <w:b/>
                <w:i/>
                <w:sz w:val="24"/>
                <w:szCs w:val="24"/>
                <w:lang w:eastAsia="cs-CZ"/>
              </w:rPr>
              <w:t>1.2 zřizovatel</w:t>
            </w:r>
          </w:p>
        </w:tc>
        <w:tc>
          <w:tcPr>
            <w:tcW w:w="643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150F6" w:rsidRPr="00300277" w:rsidRDefault="005150F6">
            <w:pPr>
              <w:spacing w:after="0" w:line="240" w:lineRule="auto"/>
              <w:rPr>
                <w:rFonts w:ascii="Arial" w:eastAsia="Times New Roman" w:hAnsi="Arial" w:cs="Arial"/>
                <w:i/>
                <w:sz w:val="24"/>
                <w:szCs w:val="24"/>
                <w:lang w:eastAsia="cs-CZ"/>
              </w:rPr>
            </w:pPr>
          </w:p>
        </w:tc>
      </w:tr>
      <w:tr w:rsidR="00300277" w:rsidRPr="00300277" w:rsidTr="005150F6">
        <w:tc>
          <w:tcPr>
            <w:tcW w:w="3344"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název zřizovatele</w:t>
            </w:r>
          </w:p>
        </w:tc>
        <w:tc>
          <w:tcPr>
            <w:tcW w:w="6438"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Město Choceň</w:t>
            </w:r>
          </w:p>
        </w:tc>
      </w:tr>
      <w:tr w:rsidR="00300277" w:rsidRPr="00300277" w:rsidTr="005150F6">
        <w:tc>
          <w:tcPr>
            <w:tcW w:w="3344"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adresa zřizovatele</w:t>
            </w:r>
          </w:p>
        </w:tc>
        <w:tc>
          <w:tcPr>
            <w:tcW w:w="6438"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Jungmannova 301, 565 01 Choceň</w:t>
            </w:r>
          </w:p>
        </w:tc>
      </w:tr>
      <w:tr w:rsidR="00300277" w:rsidRPr="00300277" w:rsidTr="005150F6">
        <w:tc>
          <w:tcPr>
            <w:tcW w:w="3344"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kontakt</w:t>
            </w:r>
          </w:p>
        </w:tc>
        <w:tc>
          <w:tcPr>
            <w:tcW w:w="6438"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tel.: 465 461 911</w:t>
            </w:r>
          </w:p>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fax: 465 472 461</w:t>
            </w:r>
          </w:p>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e-mail: </w:t>
            </w:r>
            <w:hyperlink r:id="rId11" w:history="1">
              <w:r w:rsidR="00A15941" w:rsidRPr="00DF59BB">
                <w:rPr>
                  <w:rStyle w:val="Hypertextovodkaz"/>
                  <w:rFonts w:ascii="Arial" w:eastAsia="Times New Roman" w:hAnsi="Arial" w:cs="Arial"/>
                  <w:sz w:val="24"/>
                  <w:szCs w:val="24"/>
                  <w:lang w:eastAsia="cs-CZ"/>
                </w:rPr>
                <w:t>info@chocen-mesto.cz</w:t>
              </w:r>
            </w:hyperlink>
          </w:p>
        </w:tc>
      </w:tr>
    </w:tbl>
    <w:p w:rsidR="005150F6" w:rsidRPr="00300277" w:rsidRDefault="005150F6" w:rsidP="005150F6">
      <w:pPr>
        <w:spacing w:after="0" w:line="240" w:lineRule="auto"/>
        <w:rPr>
          <w:rFonts w:ascii="Arial" w:eastAsia="Times New Roman" w:hAnsi="Arial" w:cs="Arial"/>
          <w:sz w:val="24"/>
          <w:szCs w:val="24"/>
          <w:lang w:eastAsia="cs-CZ"/>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4"/>
        <w:gridCol w:w="6438"/>
      </w:tblGrid>
      <w:tr w:rsidR="00300277" w:rsidRPr="00300277" w:rsidTr="005150F6">
        <w:tc>
          <w:tcPr>
            <w:tcW w:w="334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150F6" w:rsidRPr="00300277" w:rsidRDefault="005150F6">
            <w:pPr>
              <w:spacing w:after="0" w:line="240" w:lineRule="auto"/>
              <w:rPr>
                <w:rFonts w:ascii="Arial" w:eastAsia="Times New Roman" w:hAnsi="Arial" w:cs="Arial"/>
                <w:b/>
                <w:i/>
                <w:sz w:val="24"/>
                <w:szCs w:val="24"/>
                <w:lang w:eastAsia="cs-CZ"/>
              </w:rPr>
            </w:pPr>
            <w:r w:rsidRPr="00300277">
              <w:rPr>
                <w:rFonts w:ascii="Arial" w:eastAsia="Times New Roman" w:hAnsi="Arial" w:cs="Arial"/>
                <w:b/>
                <w:i/>
                <w:sz w:val="24"/>
                <w:szCs w:val="24"/>
                <w:lang w:eastAsia="cs-CZ"/>
              </w:rPr>
              <w:t>1.3 součásti školy</w:t>
            </w:r>
          </w:p>
        </w:tc>
        <w:tc>
          <w:tcPr>
            <w:tcW w:w="643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150F6" w:rsidRPr="00300277" w:rsidRDefault="00A15941">
            <w:pPr>
              <w:spacing w:after="0" w:line="240" w:lineRule="auto"/>
              <w:rPr>
                <w:rFonts w:ascii="Arial" w:eastAsia="Times New Roman" w:hAnsi="Arial" w:cs="Arial"/>
                <w:i/>
                <w:sz w:val="24"/>
                <w:szCs w:val="24"/>
                <w:lang w:eastAsia="cs-CZ"/>
              </w:rPr>
            </w:pPr>
            <w:r w:rsidRPr="00300277">
              <w:rPr>
                <w:rFonts w:ascii="Arial" w:eastAsia="Times New Roman" w:hAnsi="Arial" w:cs="Arial"/>
                <w:i/>
                <w:sz w:val="24"/>
                <w:szCs w:val="24"/>
                <w:lang w:eastAsia="cs-CZ"/>
              </w:rPr>
              <w:t>K</w:t>
            </w:r>
            <w:r w:rsidR="005150F6" w:rsidRPr="00300277">
              <w:rPr>
                <w:rFonts w:ascii="Arial" w:eastAsia="Times New Roman" w:hAnsi="Arial" w:cs="Arial"/>
                <w:i/>
                <w:sz w:val="24"/>
                <w:szCs w:val="24"/>
                <w:lang w:eastAsia="cs-CZ"/>
              </w:rPr>
              <w:t>apacita</w:t>
            </w:r>
          </w:p>
        </w:tc>
      </w:tr>
      <w:tr w:rsidR="00300277" w:rsidRPr="00300277" w:rsidTr="005150F6">
        <w:tc>
          <w:tcPr>
            <w:tcW w:w="3344"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Základní škola</w:t>
            </w:r>
          </w:p>
        </w:tc>
        <w:tc>
          <w:tcPr>
            <w:tcW w:w="6438"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 750</w:t>
            </w:r>
          </w:p>
        </w:tc>
      </w:tr>
      <w:tr w:rsidR="00300277" w:rsidRPr="00300277" w:rsidTr="005150F6">
        <w:tc>
          <w:tcPr>
            <w:tcW w:w="3344"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Školní družina</w:t>
            </w:r>
          </w:p>
        </w:tc>
        <w:tc>
          <w:tcPr>
            <w:tcW w:w="6438"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 120</w:t>
            </w:r>
          </w:p>
        </w:tc>
      </w:tr>
      <w:tr w:rsidR="00300277" w:rsidRPr="00300277" w:rsidTr="005150F6">
        <w:tc>
          <w:tcPr>
            <w:tcW w:w="3344"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Školní klub</w:t>
            </w:r>
          </w:p>
        </w:tc>
        <w:tc>
          <w:tcPr>
            <w:tcW w:w="6438"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   55</w:t>
            </w:r>
          </w:p>
        </w:tc>
      </w:tr>
    </w:tbl>
    <w:p w:rsidR="005150F6" w:rsidRPr="00300277" w:rsidRDefault="005150F6" w:rsidP="005150F6">
      <w:pPr>
        <w:spacing w:after="0" w:line="240" w:lineRule="auto"/>
        <w:rPr>
          <w:rFonts w:ascii="Arial" w:eastAsia="Times New Roman" w:hAnsi="Arial" w:cs="Arial"/>
          <w:sz w:val="24"/>
          <w:szCs w:val="24"/>
          <w:lang w:eastAsia="cs-CZ"/>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1596"/>
        <w:gridCol w:w="1842"/>
        <w:gridCol w:w="1843"/>
        <w:gridCol w:w="2237"/>
      </w:tblGrid>
      <w:tr w:rsidR="00300277" w:rsidRPr="00300277" w:rsidTr="005150F6">
        <w:tc>
          <w:tcPr>
            <w:tcW w:w="9782"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150F6" w:rsidRPr="00300277" w:rsidRDefault="005150F6">
            <w:pPr>
              <w:spacing w:after="0" w:line="240" w:lineRule="auto"/>
              <w:rPr>
                <w:rFonts w:ascii="Arial" w:eastAsia="Times New Roman" w:hAnsi="Arial" w:cs="Arial"/>
                <w:b/>
                <w:i/>
                <w:sz w:val="24"/>
                <w:szCs w:val="24"/>
                <w:lang w:eastAsia="cs-CZ"/>
              </w:rPr>
            </w:pPr>
            <w:r w:rsidRPr="00300277">
              <w:rPr>
                <w:rFonts w:ascii="Arial" w:eastAsia="Times New Roman" w:hAnsi="Arial" w:cs="Arial"/>
                <w:b/>
                <w:i/>
                <w:sz w:val="24"/>
                <w:szCs w:val="24"/>
                <w:lang w:eastAsia="cs-CZ"/>
              </w:rPr>
              <w:t>1.4 základní údaje o součástech školy</w:t>
            </w:r>
          </w:p>
        </w:tc>
      </w:tr>
      <w:tr w:rsidR="00300277" w:rsidRPr="00300277" w:rsidTr="005150F6">
        <w:tc>
          <w:tcPr>
            <w:tcW w:w="2264"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Součást školy</w:t>
            </w:r>
          </w:p>
        </w:tc>
        <w:tc>
          <w:tcPr>
            <w:tcW w:w="1596"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Počet tříd/ oddělení</w:t>
            </w:r>
          </w:p>
        </w:tc>
        <w:tc>
          <w:tcPr>
            <w:tcW w:w="1842"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Počet dětí/ žáků</w:t>
            </w:r>
          </w:p>
        </w:tc>
        <w:tc>
          <w:tcPr>
            <w:tcW w:w="1843"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Počet dětí/žáků na třídu</w:t>
            </w:r>
          </w:p>
        </w:tc>
        <w:tc>
          <w:tcPr>
            <w:tcW w:w="2237"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Počet žáků na pedagoga</w:t>
            </w:r>
          </w:p>
        </w:tc>
      </w:tr>
      <w:tr w:rsidR="00300277" w:rsidRPr="00300277" w:rsidTr="005150F6">
        <w:tc>
          <w:tcPr>
            <w:tcW w:w="2264"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1. stupeň ZŠ</w:t>
            </w:r>
          </w:p>
        </w:tc>
        <w:tc>
          <w:tcPr>
            <w:tcW w:w="1596" w:type="dxa"/>
            <w:tcBorders>
              <w:top w:val="single" w:sz="4" w:space="0" w:color="auto"/>
              <w:left w:val="single" w:sz="4" w:space="0" w:color="auto"/>
              <w:bottom w:val="single" w:sz="4" w:space="0" w:color="auto"/>
              <w:right w:val="single" w:sz="4" w:space="0" w:color="auto"/>
            </w:tcBorders>
            <w:hideMark/>
          </w:tcPr>
          <w:p w:rsidR="005150F6" w:rsidRPr="00300277" w:rsidRDefault="00364F1A" w:rsidP="00B6374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15</w:t>
            </w:r>
          </w:p>
        </w:tc>
        <w:tc>
          <w:tcPr>
            <w:tcW w:w="1842" w:type="dxa"/>
            <w:tcBorders>
              <w:top w:val="single" w:sz="4" w:space="0" w:color="auto"/>
              <w:left w:val="single" w:sz="4" w:space="0" w:color="auto"/>
              <w:bottom w:val="single" w:sz="4" w:space="0" w:color="auto"/>
              <w:right w:val="single" w:sz="4" w:space="0" w:color="auto"/>
            </w:tcBorders>
            <w:hideMark/>
          </w:tcPr>
          <w:p w:rsidR="005150F6" w:rsidRPr="00300277" w:rsidRDefault="00E05673">
            <w:p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326</w:t>
            </w:r>
          </w:p>
        </w:tc>
        <w:tc>
          <w:tcPr>
            <w:tcW w:w="1843" w:type="dxa"/>
            <w:tcBorders>
              <w:top w:val="single" w:sz="4" w:space="0" w:color="auto"/>
              <w:left w:val="single" w:sz="4" w:space="0" w:color="auto"/>
              <w:bottom w:val="single" w:sz="4" w:space="0" w:color="auto"/>
              <w:right w:val="single" w:sz="4" w:space="0" w:color="auto"/>
            </w:tcBorders>
            <w:hideMark/>
          </w:tcPr>
          <w:p w:rsidR="005150F6" w:rsidRPr="00300277" w:rsidRDefault="00E05673">
            <w:p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21,7</w:t>
            </w:r>
          </w:p>
        </w:tc>
        <w:tc>
          <w:tcPr>
            <w:tcW w:w="2237" w:type="dxa"/>
            <w:tcBorders>
              <w:top w:val="single" w:sz="4" w:space="0" w:color="auto"/>
              <w:left w:val="single" w:sz="4" w:space="0" w:color="auto"/>
              <w:bottom w:val="single" w:sz="4" w:space="0" w:color="auto"/>
              <w:right w:val="single" w:sz="4" w:space="0" w:color="auto"/>
            </w:tcBorders>
            <w:hideMark/>
          </w:tcPr>
          <w:p w:rsidR="005150F6" w:rsidRPr="00300277" w:rsidRDefault="00364F1A" w:rsidP="009B4E1E">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17,8</w:t>
            </w:r>
          </w:p>
        </w:tc>
      </w:tr>
      <w:tr w:rsidR="00300277" w:rsidRPr="00300277" w:rsidTr="005150F6">
        <w:tc>
          <w:tcPr>
            <w:tcW w:w="2264"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2. stupeň ZŠ</w:t>
            </w:r>
          </w:p>
        </w:tc>
        <w:tc>
          <w:tcPr>
            <w:tcW w:w="1596" w:type="dxa"/>
            <w:tcBorders>
              <w:top w:val="single" w:sz="4" w:space="0" w:color="auto"/>
              <w:left w:val="single" w:sz="4" w:space="0" w:color="auto"/>
              <w:bottom w:val="single" w:sz="4" w:space="0" w:color="auto"/>
              <w:right w:val="single" w:sz="4" w:space="0" w:color="auto"/>
            </w:tcBorders>
            <w:hideMark/>
          </w:tcPr>
          <w:p w:rsidR="005150F6" w:rsidRPr="00300277" w:rsidRDefault="00784DB2">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11</w:t>
            </w:r>
          </w:p>
        </w:tc>
        <w:tc>
          <w:tcPr>
            <w:tcW w:w="1842" w:type="dxa"/>
            <w:tcBorders>
              <w:top w:val="single" w:sz="4" w:space="0" w:color="auto"/>
              <w:left w:val="single" w:sz="4" w:space="0" w:color="auto"/>
              <w:bottom w:val="single" w:sz="4" w:space="0" w:color="auto"/>
              <w:right w:val="single" w:sz="4" w:space="0" w:color="auto"/>
            </w:tcBorders>
            <w:hideMark/>
          </w:tcPr>
          <w:p w:rsidR="005150F6" w:rsidRPr="00300277" w:rsidRDefault="00364F1A">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270</w:t>
            </w:r>
          </w:p>
        </w:tc>
        <w:tc>
          <w:tcPr>
            <w:tcW w:w="1843" w:type="dxa"/>
            <w:tcBorders>
              <w:top w:val="single" w:sz="4" w:space="0" w:color="auto"/>
              <w:left w:val="single" w:sz="4" w:space="0" w:color="auto"/>
              <w:bottom w:val="single" w:sz="4" w:space="0" w:color="auto"/>
              <w:right w:val="single" w:sz="4" w:space="0" w:color="auto"/>
            </w:tcBorders>
            <w:hideMark/>
          </w:tcPr>
          <w:p w:rsidR="005150F6" w:rsidRPr="00300277" w:rsidRDefault="00364F1A">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24,5</w:t>
            </w:r>
          </w:p>
        </w:tc>
        <w:tc>
          <w:tcPr>
            <w:tcW w:w="2237" w:type="dxa"/>
            <w:tcBorders>
              <w:top w:val="single" w:sz="4" w:space="0" w:color="auto"/>
              <w:left w:val="single" w:sz="4" w:space="0" w:color="auto"/>
              <w:bottom w:val="single" w:sz="4" w:space="0" w:color="auto"/>
              <w:right w:val="single" w:sz="4" w:space="0" w:color="auto"/>
            </w:tcBorders>
            <w:hideMark/>
          </w:tcPr>
          <w:p w:rsidR="005150F6" w:rsidRPr="00300277" w:rsidRDefault="00364F1A">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15,6</w:t>
            </w:r>
          </w:p>
        </w:tc>
      </w:tr>
      <w:tr w:rsidR="002D5902" w:rsidRPr="00300277" w:rsidTr="005150F6">
        <w:tc>
          <w:tcPr>
            <w:tcW w:w="2264" w:type="dxa"/>
            <w:tcBorders>
              <w:top w:val="single" w:sz="4" w:space="0" w:color="auto"/>
              <w:left w:val="single" w:sz="4" w:space="0" w:color="auto"/>
              <w:bottom w:val="single" w:sz="4" w:space="0" w:color="auto"/>
              <w:right w:val="single" w:sz="4" w:space="0" w:color="auto"/>
            </w:tcBorders>
          </w:tcPr>
          <w:p w:rsidR="002D5902" w:rsidRPr="00300277" w:rsidRDefault="002D5902">
            <w:p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celkem</w:t>
            </w:r>
          </w:p>
        </w:tc>
        <w:tc>
          <w:tcPr>
            <w:tcW w:w="1596" w:type="dxa"/>
            <w:tcBorders>
              <w:top w:val="single" w:sz="4" w:space="0" w:color="auto"/>
              <w:left w:val="single" w:sz="4" w:space="0" w:color="auto"/>
              <w:bottom w:val="single" w:sz="4" w:space="0" w:color="auto"/>
              <w:right w:val="single" w:sz="4" w:space="0" w:color="auto"/>
            </w:tcBorders>
          </w:tcPr>
          <w:p w:rsidR="002D5902" w:rsidRPr="00300277" w:rsidRDefault="002D5902">
            <w:p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26</w:t>
            </w:r>
          </w:p>
        </w:tc>
        <w:tc>
          <w:tcPr>
            <w:tcW w:w="1842" w:type="dxa"/>
            <w:tcBorders>
              <w:top w:val="single" w:sz="4" w:space="0" w:color="auto"/>
              <w:left w:val="single" w:sz="4" w:space="0" w:color="auto"/>
              <w:bottom w:val="single" w:sz="4" w:space="0" w:color="auto"/>
              <w:right w:val="single" w:sz="4" w:space="0" w:color="auto"/>
            </w:tcBorders>
          </w:tcPr>
          <w:p w:rsidR="002D5902" w:rsidRDefault="002D5902">
            <w:p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596</w:t>
            </w:r>
          </w:p>
        </w:tc>
        <w:tc>
          <w:tcPr>
            <w:tcW w:w="1843" w:type="dxa"/>
            <w:tcBorders>
              <w:top w:val="single" w:sz="4" w:space="0" w:color="auto"/>
              <w:left w:val="single" w:sz="4" w:space="0" w:color="auto"/>
              <w:bottom w:val="single" w:sz="4" w:space="0" w:color="auto"/>
              <w:right w:val="single" w:sz="4" w:space="0" w:color="auto"/>
            </w:tcBorders>
          </w:tcPr>
          <w:p w:rsidR="002D5902" w:rsidRDefault="002D5902">
            <w:p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w:t>
            </w:r>
          </w:p>
        </w:tc>
        <w:tc>
          <w:tcPr>
            <w:tcW w:w="2237" w:type="dxa"/>
            <w:tcBorders>
              <w:top w:val="single" w:sz="4" w:space="0" w:color="auto"/>
              <w:left w:val="single" w:sz="4" w:space="0" w:color="auto"/>
              <w:bottom w:val="single" w:sz="4" w:space="0" w:color="auto"/>
              <w:right w:val="single" w:sz="4" w:space="0" w:color="auto"/>
            </w:tcBorders>
          </w:tcPr>
          <w:p w:rsidR="002D5902" w:rsidRPr="00300277" w:rsidRDefault="002D5902" w:rsidP="00E05673">
            <w:p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w:t>
            </w:r>
          </w:p>
        </w:tc>
      </w:tr>
      <w:tr w:rsidR="00300277" w:rsidRPr="00300277" w:rsidTr="005150F6">
        <w:tc>
          <w:tcPr>
            <w:tcW w:w="2264"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Školní družina</w:t>
            </w:r>
          </w:p>
        </w:tc>
        <w:tc>
          <w:tcPr>
            <w:tcW w:w="1596" w:type="dxa"/>
            <w:tcBorders>
              <w:top w:val="single" w:sz="4" w:space="0" w:color="auto"/>
              <w:left w:val="single" w:sz="4" w:space="0" w:color="auto"/>
              <w:bottom w:val="single" w:sz="4" w:space="0" w:color="auto"/>
              <w:right w:val="single" w:sz="4" w:space="0" w:color="auto"/>
            </w:tcBorders>
            <w:hideMark/>
          </w:tcPr>
          <w:p w:rsidR="005150F6" w:rsidRPr="00300277" w:rsidRDefault="00364F1A">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5</w:t>
            </w:r>
          </w:p>
        </w:tc>
        <w:tc>
          <w:tcPr>
            <w:tcW w:w="1842" w:type="dxa"/>
            <w:tcBorders>
              <w:top w:val="single" w:sz="4" w:space="0" w:color="auto"/>
              <w:left w:val="single" w:sz="4" w:space="0" w:color="auto"/>
              <w:bottom w:val="single" w:sz="4" w:space="0" w:color="auto"/>
              <w:right w:val="single" w:sz="4" w:space="0" w:color="auto"/>
            </w:tcBorders>
            <w:hideMark/>
          </w:tcPr>
          <w:p w:rsidR="005150F6" w:rsidRPr="00300277" w:rsidRDefault="00E05673">
            <w:p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150</w:t>
            </w:r>
          </w:p>
        </w:tc>
        <w:tc>
          <w:tcPr>
            <w:tcW w:w="1843" w:type="dxa"/>
            <w:tcBorders>
              <w:top w:val="single" w:sz="4" w:space="0" w:color="auto"/>
              <w:left w:val="single" w:sz="4" w:space="0" w:color="auto"/>
              <w:bottom w:val="single" w:sz="4" w:space="0" w:color="auto"/>
              <w:right w:val="single" w:sz="4" w:space="0" w:color="auto"/>
            </w:tcBorders>
            <w:hideMark/>
          </w:tcPr>
          <w:p w:rsidR="005150F6" w:rsidRPr="00300277" w:rsidRDefault="00E05673">
            <w:p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30</w:t>
            </w:r>
          </w:p>
        </w:tc>
        <w:tc>
          <w:tcPr>
            <w:tcW w:w="2237" w:type="dxa"/>
            <w:tcBorders>
              <w:top w:val="single" w:sz="4" w:space="0" w:color="auto"/>
              <w:left w:val="single" w:sz="4" w:space="0" w:color="auto"/>
              <w:bottom w:val="single" w:sz="4" w:space="0" w:color="auto"/>
              <w:right w:val="single" w:sz="4" w:space="0" w:color="auto"/>
            </w:tcBorders>
            <w:hideMark/>
          </w:tcPr>
          <w:p w:rsidR="005150F6" w:rsidRPr="00300277" w:rsidRDefault="00364F1A" w:rsidP="00E05673">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33,</w:t>
            </w:r>
            <w:r w:rsidR="00E05673">
              <w:rPr>
                <w:rFonts w:ascii="Arial" w:eastAsia="Times New Roman" w:hAnsi="Arial" w:cs="Arial"/>
                <w:sz w:val="24"/>
                <w:szCs w:val="24"/>
                <w:lang w:eastAsia="cs-CZ"/>
              </w:rPr>
              <w:t>33</w:t>
            </w:r>
          </w:p>
        </w:tc>
      </w:tr>
      <w:tr w:rsidR="00300277" w:rsidRPr="00300277" w:rsidTr="005150F6">
        <w:tc>
          <w:tcPr>
            <w:tcW w:w="2264"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Školní klub</w:t>
            </w:r>
          </w:p>
        </w:tc>
        <w:tc>
          <w:tcPr>
            <w:tcW w:w="1596"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1</w:t>
            </w:r>
          </w:p>
        </w:tc>
        <w:tc>
          <w:tcPr>
            <w:tcW w:w="1842"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55</w:t>
            </w:r>
          </w:p>
        </w:tc>
        <w:tc>
          <w:tcPr>
            <w:tcW w:w="1843"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x</w:t>
            </w:r>
          </w:p>
        </w:tc>
        <w:tc>
          <w:tcPr>
            <w:tcW w:w="2237" w:type="dxa"/>
            <w:tcBorders>
              <w:top w:val="single" w:sz="4" w:space="0" w:color="auto"/>
              <w:left w:val="single" w:sz="4" w:space="0" w:color="auto"/>
              <w:bottom w:val="single" w:sz="4" w:space="0" w:color="auto"/>
              <w:right w:val="single" w:sz="4" w:space="0" w:color="auto"/>
            </w:tcBorders>
            <w:hideMark/>
          </w:tcPr>
          <w:p w:rsidR="005150F6" w:rsidRPr="00300277" w:rsidRDefault="00A15941">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X</w:t>
            </w:r>
          </w:p>
        </w:tc>
      </w:tr>
      <w:tr w:rsidR="00300277" w:rsidRPr="00300277" w:rsidTr="00BC6B3F">
        <w:trPr>
          <w:trHeight w:val="274"/>
        </w:trPr>
        <w:tc>
          <w:tcPr>
            <w:tcW w:w="9782" w:type="dxa"/>
            <w:gridSpan w:val="5"/>
            <w:tcBorders>
              <w:top w:val="nil"/>
              <w:left w:val="nil"/>
              <w:bottom w:val="nil"/>
              <w:right w:val="nil"/>
            </w:tcBorders>
            <w:tcMar>
              <w:top w:w="0" w:type="dxa"/>
              <w:left w:w="70" w:type="dxa"/>
              <w:bottom w:w="0" w:type="dxa"/>
              <w:right w:w="70" w:type="dxa"/>
            </w:tcMar>
            <w:hideMark/>
          </w:tcPr>
          <w:p w:rsidR="005150F6" w:rsidRPr="00300277" w:rsidRDefault="009B4E1E">
            <w:pPr>
              <w:spacing w:after="0" w:line="240" w:lineRule="auto"/>
              <w:jc w:val="both"/>
              <w:rPr>
                <w:rFonts w:ascii="Arial" w:eastAsia="Times New Roman" w:hAnsi="Arial" w:cs="Arial"/>
                <w:sz w:val="24"/>
                <w:szCs w:val="24"/>
                <w:lang w:eastAsia="cs-CZ"/>
              </w:rPr>
            </w:pPr>
            <w:r w:rsidRPr="00300277">
              <w:rPr>
                <w:rFonts w:ascii="Arial" w:eastAsia="Times New Roman" w:hAnsi="Arial" w:cs="Arial"/>
                <w:i/>
                <w:sz w:val="24"/>
                <w:szCs w:val="24"/>
                <w:lang w:eastAsia="cs-CZ"/>
              </w:rPr>
              <w:t>Komentář:</w:t>
            </w:r>
            <w:r w:rsidR="002F4D10">
              <w:rPr>
                <w:rFonts w:ascii="Arial" w:eastAsia="Times New Roman" w:hAnsi="Arial" w:cs="Arial"/>
                <w:i/>
                <w:sz w:val="24"/>
                <w:szCs w:val="24"/>
                <w:lang w:eastAsia="cs-CZ"/>
              </w:rPr>
              <w:t xml:space="preserve"> </w:t>
            </w:r>
            <w:r w:rsidR="00364F1A" w:rsidRPr="00300277">
              <w:rPr>
                <w:rFonts w:ascii="Arial" w:eastAsia="Times New Roman" w:hAnsi="Arial" w:cs="Arial"/>
                <w:sz w:val="24"/>
                <w:szCs w:val="24"/>
                <w:lang w:eastAsia="cs-CZ"/>
              </w:rPr>
              <w:t>Ve školním roce 201</w:t>
            </w:r>
            <w:r w:rsidR="00E05673">
              <w:rPr>
                <w:rFonts w:ascii="Arial" w:eastAsia="Times New Roman" w:hAnsi="Arial" w:cs="Arial"/>
                <w:sz w:val="24"/>
                <w:szCs w:val="24"/>
                <w:lang w:eastAsia="cs-CZ"/>
              </w:rPr>
              <w:t>7</w:t>
            </w:r>
            <w:r w:rsidR="00364F1A" w:rsidRPr="00300277">
              <w:rPr>
                <w:rFonts w:ascii="Arial" w:eastAsia="Times New Roman" w:hAnsi="Arial" w:cs="Arial"/>
                <w:sz w:val="24"/>
                <w:szCs w:val="24"/>
                <w:lang w:eastAsia="cs-CZ"/>
              </w:rPr>
              <w:t>/201</w:t>
            </w:r>
            <w:r w:rsidR="00E05673">
              <w:rPr>
                <w:rFonts w:ascii="Arial" w:eastAsia="Times New Roman" w:hAnsi="Arial" w:cs="Arial"/>
                <w:sz w:val="24"/>
                <w:szCs w:val="24"/>
                <w:lang w:eastAsia="cs-CZ"/>
              </w:rPr>
              <w:t>8</w:t>
            </w:r>
            <w:r w:rsidR="002F4D10">
              <w:rPr>
                <w:rFonts w:ascii="Arial" w:eastAsia="Times New Roman" w:hAnsi="Arial" w:cs="Arial"/>
                <w:sz w:val="24"/>
                <w:szCs w:val="24"/>
                <w:lang w:eastAsia="cs-CZ"/>
              </w:rPr>
              <w:t xml:space="preserve"> </w:t>
            </w:r>
            <w:r w:rsidR="00E05673">
              <w:rPr>
                <w:rFonts w:ascii="Arial" w:eastAsia="Times New Roman" w:hAnsi="Arial" w:cs="Arial"/>
                <w:sz w:val="24"/>
                <w:szCs w:val="24"/>
                <w:lang w:eastAsia="cs-CZ"/>
              </w:rPr>
              <w:t>bylo k 30.</w:t>
            </w:r>
            <w:r w:rsidR="002F4D10">
              <w:rPr>
                <w:rFonts w:ascii="Arial" w:eastAsia="Times New Roman" w:hAnsi="Arial" w:cs="Arial"/>
                <w:sz w:val="24"/>
                <w:szCs w:val="24"/>
                <w:lang w:eastAsia="cs-CZ"/>
              </w:rPr>
              <w:t xml:space="preserve"> </w:t>
            </w:r>
            <w:r w:rsidR="00E05673">
              <w:rPr>
                <w:rFonts w:ascii="Arial" w:eastAsia="Times New Roman" w:hAnsi="Arial" w:cs="Arial"/>
                <w:sz w:val="24"/>
                <w:szCs w:val="24"/>
                <w:lang w:eastAsia="cs-CZ"/>
              </w:rPr>
              <w:t>9.</w:t>
            </w:r>
            <w:r w:rsidR="002F4D10">
              <w:rPr>
                <w:rFonts w:ascii="Arial" w:eastAsia="Times New Roman" w:hAnsi="Arial" w:cs="Arial"/>
                <w:sz w:val="24"/>
                <w:szCs w:val="24"/>
                <w:lang w:eastAsia="cs-CZ"/>
              </w:rPr>
              <w:t xml:space="preserve"> </w:t>
            </w:r>
            <w:r w:rsidR="00E05673">
              <w:rPr>
                <w:rFonts w:ascii="Arial" w:eastAsia="Times New Roman" w:hAnsi="Arial" w:cs="Arial"/>
                <w:sz w:val="24"/>
                <w:szCs w:val="24"/>
                <w:lang w:eastAsia="cs-CZ"/>
              </w:rPr>
              <w:t>2017 evidováno 596 žáků (z toho 5 se vzdělávalo v</w:t>
            </w:r>
            <w:r w:rsidR="005B7467">
              <w:rPr>
                <w:rFonts w:ascii="Arial" w:eastAsia="Times New Roman" w:hAnsi="Arial" w:cs="Arial"/>
                <w:sz w:val="24"/>
                <w:szCs w:val="24"/>
                <w:lang w:eastAsia="cs-CZ"/>
              </w:rPr>
              <w:t> </w:t>
            </w:r>
            <w:r w:rsidR="00E05673">
              <w:rPr>
                <w:rFonts w:ascii="Arial" w:eastAsia="Times New Roman" w:hAnsi="Arial" w:cs="Arial"/>
                <w:sz w:val="24"/>
                <w:szCs w:val="24"/>
                <w:lang w:eastAsia="cs-CZ"/>
              </w:rPr>
              <w:t>zahraničí</w:t>
            </w:r>
            <w:r w:rsidR="005B7467">
              <w:rPr>
                <w:rFonts w:ascii="Arial" w:eastAsia="Times New Roman" w:hAnsi="Arial" w:cs="Arial"/>
                <w:sz w:val="24"/>
                <w:szCs w:val="24"/>
                <w:lang w:eastAsia="cs-CZ"/>
              </w:rPr>
              <w:t>)</w:t>
            </w:r>
            <w:r w:rsidR="00E05673">
              <w:rPr>
                <w:rFonts w:ascii="Arial" w:eastAsia="Times New Roman" w:hAnsi="Arial" w:cs="Arial"/>
                <w:sz w:val="24"/>
                <w:szCs w:val="24"/>
                <w:lang w:eastAsia="cs-CZ"/>
              </w:rPr>
              <w:t xml:space="preserve">. </w:t>
            </w:r>
            <w:r w:rsidR="001E04C3" w:rsidRPr="00300277">
              <w:rPr>
                <w:rFonts w:ascii="Arial" w:eastAsia="Times New Roman" w:hAnsi="Arial" w:cs="Arial"/>
                <w:sz w:val="24"/>
                <w:szCs w:val="24"/>
                <w:lang w:eastAsia="cs-CZ"/>
              </w:rPr>
              <w:t xml:space="preserve">Do 1. třídy nastoupilo </w:t>
            </w:r>
            <w:r w:rsidR="00E05673">
              <w:rPr>
                <w:rFonts w:ascii="Arial" w:eastAsia="Times New Roman" w:hAnsi="Arial" w:cs="Arial"/>
                <w:sz w:val="24"/>
                <w:szCs w:val="24"/>
                <w:lang w:eastAsia="cs-CZ"/>
              </w:rPr>
              <w:t>67</w:t>
            </w:r>
            <w:r w:rsidR="002F4D10">
              <w:rPr>
                <w:rFonts w:ascii="Arial" w:eastAsia="Times New Roman" w:hAnsi="Arial" w:cs="Arial"/>
                <w:sz w:val="24"/>
                <w:szCs w:val="24"/>
                <w:lang w:eastAsia="cs-CZ"/>
              </w:rPr>
              <w:t xml:space="preserve"> </w:t>
            </w:r>
            <w:r w:rsidR="00B63746" w:rsidRPr="00300277">
              <w:rPr>
                <w:rFonts w:ascii="Arial" w:eastAsia="Times New Roman" w:hAnsi="Arial" w:cs="Arial"/>
                <w:sz w:val="24"/>
                <w:szCs w:val="24"/>
                <w:lang w:eastAsia="cs-CZ"/>
              </w:rPr>
              <w:t>žáků</w:t>
            </w:r>
            <w:r w:rsidR="00B15339" w:rsidRPr="00300277">
              <w:rPr>
                <w:rFonts w:ascii="Arial" w:eastAsia="Times New Roman" w:hAnsi="Arial" w:cs="Arial"/>
                <w:sz w:val="24"/>
                <w:szCs w:val="24"/>
                <w:lang w:eastAsia="cs-CZ"/>
              </w:rPr>
              <w:t xml:space="preserve">, </w:t>
            </w:r>
            <w:r w:rsidR="00364F1A" w:rsidRPr="00300277">
              <w:rPr>
                <w:rFonts w:ascii="Arial" w:eastAsia="Times New Roman" w:hAnsi="Arial" w:cs="Arial"/>
                <w:sz w:val="24"/>
                <w:szCs w:val="24"/>
                <w:lang w:eastAsia="cs-CZ"/>
              </w:rPr>
              <w:t>počet žáků v první třídě</w:t>
            </w:r>
            <w:r w:rsidR="005B7467">
              <w:rPr>
                <w:rFonts w:ascii="Arial" w:eastAsia="Times New Roman" w:hAnsi="Arial" w:cs="Arial"/>
                <w:sz w:val="24"/>
                <w:szCs w:val="24"/>
                <w:lang w:eastAsia="cs-CZ"/>
              </w:rPr>
              <w:t xml:space="preserve"> se</w:t>
            </w:r>
            <w:r w:rsidR="002F4D10">
              <w:rPr>
                <w:rFonts w:ascii="Arial" w:eastAsia="Times New Roman" w:hAnsi="Arial" w:cs="Arial"/>
                <w:sz w:val="24"/>
                <w:szCs w:val="24"/>
                <w:lang w:eastAsia="cs-CZ"/>
              </w:rPr>
              <w:t xml:space="preserve"> </w:t>
            </w:r>
            <w:r w:rsidR="00E05673">
              <w:rPr>
                <w:rFonts w:ascii="Arial" w:eastAsia="Times New Roman" w:hAnsi="Arial" w:cs="Arial"/>
                <w:sz w:val="24"/>
                <w:szCs w:val="24"/>
                <w:lang w:eastAsia="cs-CZ"/>
              </w:rPr>
              <w:t xml:space="preserve">zvýšil </w:t>
            </w:r>
            <w:r w:rsidR="00F879F3">
              <w:rPr>
                <w:rFonts w:ascii="Arial" w:eastAsia="Times New Roman" w:hAnsi="Arial" w:cs="Arial"/>
                <w:sz w:val="24"/>
                <w:szCs w:val="24"/>
                <w:lang w:eastAsia="cs-CZ"/>
              </w:rPr>
              <w:br/>
            </w:r>
            <w:r w:rsidR="00364F1A" w:rsidRPr="00300277">
              <w:rPr>
                <w:rFonts w:ascii="Arial" w:eastAsia="Times New Roman" w:hAnsi="Arial" w:cs="Arial"/>
                <w:sz w:val="24"/>
                <w:szCs w:val="24"/>
                <w:lang w:eastAsia="cs-CZ"/>
              </w:rPr>
              <w:t>o 1</w:t>
            </w:r>
            <w:r w:rsidR="00E05673">
              <w:rPr>
                <w:rFonts w:ascii="Arial" w:eastAsia="Times New Roman" w:hAnsi="Arial" w:cs="Arial"/>
                <w:sz w:val="24"/>
                <w:szCs w:val="24"/>
                <w:lang w:eastAsia="cs-CZ"/>
              </w:rPr>
              <w:t>1</w:t>
            </w:r>
            <w:r w:rsidR="00364F1A" w:rsidRPr="00300277">
              <w:rPr>
                <w:rFonts w:ascii="Arial" w:eastAsia="Times New Roman" w:hAnsi="Arial" w:cs="Arial"/>
                <w:sz w:val="24"/>
                <w:szCs w:val="24"/>
                <w:lang w:eastAsia="cs-CZ"/>
              </w:rPr>
              <w:t xml:space="preserve"> oproti</w:t>
            </w:r>
            <w:r w:rsidR="0000437D" w:rsidRPr="00300277">
              <w:rPr>
                <w:rFonts w:ascii="Arial" w:eastAsia="Times New Roman" w:hAnsi="Arial" w:cs="Arial"/>
                <w:sz w:val="24"/>
                <w:szCs w:val="24"/>
                <w:lang w:eastAsia="cs-CZ"/>
              </w:rPr>
              <w:t xml:space="preserve"> předešlém</w:t>
            </w:r>
            <w:r w:rsidR="00364F1A" w:rsidRPr="00300277">
              <w:rPr>
                <w:rFonts w:ascii="Arial" w:eastAsia="Times New Roman" w:hAnsi="Arial" w:cs="Arial"/>
                <w:sz w:val="24"/>
                <w:szCs w:val="24"/>
                <w:lang w:eastAsia="cs-CZ"/>
              </w:rPr>
              <w:t>u</w:t>
            </w:r>
            <w:r w:rsidR="00827287" w:rsidRPr="00300277">
              <w:rPr>
                <w:rFonts w:ascii="Arial" w:eastAsia="Times New Roman" w:hAnsi="Arial" w:cs="Arial"/>
                <w:sz w:val="24"/>
                <w:szCs w:val="24"/>
                <w:lang w:eastAsia="cs-CZ"/>
              </w:rPr>
              <w:t xml:space="preserve"> školním</w:t>
            </w:r>
            <w:r w:rsidR="00364F1A" w:rsidRPr="00300277">
              <w:rPr>
                <w:rFonts w:ascii="Arial" w:eastAsia="Times New Roman" w:hAnsi="Arial" w:cs="Arial"/>
                <w:sz w:val="24"/>
                <w:szCs w:val="24"/>
                <w:lang w:eastAsia="cs-CZ"/>
              </w:rPr>
              <w:t>u</w:t>
            </w:r>
            <w:r w:rsidR="002F4D10">
              <w:rPr>
                <w:rFonts w:ascii="Arial" w:eastAsia="Times New Roman" w:hAnsi="Arial" w:cs="Arial"/>
                <w:sz w:val="24"/>
                <w:szCs w:val="24"/>
                <w:lang w:eastAsia="cs-CZ"/>
              </w:rPr>
              <w:t xml:space="preserve"> </w:t>
            </w:r>
            <w:r w:rsidR="00364F1A" w:rsidRPr="00300277">
              <w:rPr>
                <w:rFonts w:ascii="Arial" w:eastAsia="Times New Roman" w:hAnsi="Arial" w:cs="Arial"/>
                <w:sz w:val="24"/>
                <w:szCs w:val="24"/>
                <w:lang w:eastAsia="cs-CZ"/>
              </w:rPr>
              <w:t>roku</w:t>
            </w:r>
            <w:r w:rsidR="001E04C3" w:rsidRPr="00300277">
              <w:rPr>
                <w:rFonts w:ascii="Arial" w:eastAsia="Times New Roman" w:hAnsi="Arial" w:cs="Arial"/>
                <w:sz w:val="24"/>
                <w:szCs w:val="24"/>
                <w:lang w:eastAsia="cs-CZ"/>
              </w:rPr>
              <w:t xml:space="preserve">. </w:t>
            </w:r>
            <w:r w:rsidR="00364F1A" w:rsidRPr="00300277">
              <w:rPr>
                <w:rFonts w:ascii="Arial" w:eastAsia="Times New Roman" w:hAnsi="Arial" w:cs="Arial"/>
                <w:sz w:val="24"/>
                <w:szCs w:val="24"/>
                <w:lang w:eastAsia="cs-CZ"/>
              </w:rPr>
              <w:t>Na prvním stupni jsme měli v tomto školním roce ve všech ročnících tři paralelní třídy</w:t>
            </w:r>
            <w:r w:rsidR="00E05673">
              <w:rPr>
                <w:rFonts w:ascii="Arial" w:eastAsia="Times New Roman" w:hAnsi="Arial" w:cs="Arial"/>
                <w:sz w:val="24"/>
                <w:szCs w:val="24"/>
                <w:lang w:eastAsia="cs-CZ"/>
              </w:rPr>
              <w:t>, kromě 2. ročníků, kde byly tři třídy sloučeny do dvou vzhledem ke snížení počtu žáků v těchto třídách</w:t>
            </w:r>
            <w:r w:rsidR="00364F1A" w:rsidRPr="00300277">
              <w:rPr>
                <w:rFonts w:ascii="Arial" w:eastAsia="Times New Roman" w:hAnsi="Arial" w:cs="Arial"/>
                <w:sz w:val="24"/>
                <w:szCs w:val="24"/>
                <w:lang w:eastAsia="cs-CZ"/>
              </w:rPr>
              <w:t>. Na</w:t>
            </w:r>
            <w:r w:rsidR="001E04C3" w:rsidRPr="00300277">
              <w:rPr>
                <w:rFonts w:ascii="Arial" w:eastAsia="Times New Roman" w:hAnsi="Arial" w:cs="Arial"/>
                <w:sz w:val="24"/>
                <w:szCs w:val="24"/>
                <w:lang w:eastAsia="cs-CZ"/>
              </w:rPr>
              <w:t xml:space="preserve"> druhém stupni </w:t>
            </w:r>
            <w:r w:rsidR="00364F1A" w:rsidRPr="00300277">
              <w:rPr>
                <w:rFonts w:ascii="Arial" w:eastAsia="Times New Roman" w:hAnsi="Arial" w:cs="Arial"/>
                <w:sz w:val="24"/>
                <w:szCs w:val="24"/>
                <w:lang w:eastAsia="cs-CZ"/>
              </w:rPr>
              <w:t>byly</w:t>
            </w:r>
            <w:r w:rsidR="001E04C3" w:rsidRPr="00300277">
              <w:rPr>
                <w:rFonts w:ascii="Arial" w:eastAsia="Times New Roman" w:hAnsi="Arial" w:cs="Arial"/>
                <w:sz w:val="24"/>
                <w:szCs w:val="24"/>
                <w:lang w:eastAsia="cs-CZ"/>
              </w:rPr>
              <w:t xml:space="preserve"> tři paralelní třídy </w:t>
            </w:r>
            <w:r w:rsidR="00364F1A" w:rsidRPr="00300277">
              <w:rPr>
                <w:rFonts w:ascii="Arial" w:eastAsia="Times New Roman" w:hAnsi="Arial" w:cs="Arial"/>
                <w:sz w:val="24"/>
                <w:szCs w:val="24"/>
                <w:lang w:eastAsia="cs-CZ"/>
              </w:rPr>
              <w:t xml:space="preserve">ve všech ročnících kromě </w:t>
            </w:r>
            <w:r w:rsidR="00E05673">
              <w:rPr>
                <w:rFonts w:ascii="Arial" w:eastAsia="Times New Roman" w:hAnsi="Arial" w:cs="Arial"/>
                <w:sz w:val="24"/>
                <w:szCs w:val="24"/>
                <w:lang w:eastAsia="cs-CZ"/>
              </w:rPr>
              <w:t>9. ročníků.</w:t>
            </w:r>
          </w:p>
          <w:p w:rsidR="006A6340" w:rsidRPr="00300277" w:rsidRDefault="002F4D10" w:rsidP="005049FA">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Průměrný počet žáků</w:t>
            </w:r>
            <w:r w:rsidR="00C91278" w:rsidRPr="00300277">
              <w:rPr>
                <w:rFonts w:ascii="Arial" w:eastAsia="Times New Roman" w:hAnsi="Arial" w:cs="Arial"/>
                <w:sz w:val="24"/>
                <w:szCs w:val="24"/>
                <w:lang w:eastAsia="cs-CZ"/>
              </w:rPr>
              <w:t xml:space="preserve"> </w:t>
            </w:r>
            <w:r w:rsidR="00E05673">
              <w:rPr>
                <w:rFonts w:ascii="Arial" w:eastAsia="Times New Roman" w:hAnsi="Arial" w:cs="Arial"/>
                <w:sz w:val="24"/>
                <w:szCs w:val="24"/>
                <w:lang w:eastAsia="cs-CZ"/>
              </w:rPr>
              <w:t>se na 1. stupni zvýšil 0,6 žáka na třídu a na 2. stupni zůstal naprosto stejný jako v loňském školním roce.</w:t>
            </w:r>
          </w:p>
          <w:p w:rsidR="005049FA" w:rsidRDefault="006A6340" w:rsidP="006A6340">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Šesté třídy jsme doplnili o přestupující žáky z málotřídních škol z okolních obc</w:t>
            </w:r>
            <w:r w:rsidR="002D5902">
              <w:rPr>
                <w:rFonts w:ascii="Arial" w:eastAsia="Times New Roman" w:hAnsi="Arial" w:cs="Arial"/>
                <w:sz w:val="24"/>
                <w:szCs w:val="24"/>
                <w:lang w:eastAsia="cs-CZ"/>
              </w:rPr>
              <w:t>í</w:t>
            </w:r>
            <w:r w:rsidR="002F4D10">
              <w:rPr>
                <w:rFonts w:ascii="Arial" w:eastAsia="Times New Roman" w:hAnsi="Arial" w:cs="Arial"/>
                <w:sz w:val="24"/>
                <w:szCs w:val="24"/>
                <w:lang w:eastAsia="cs-CZ"/>
              </w:rPr>
              <w:t xml:space="preserve"> </w:t>
            </w:r>
            <w:r w:rsidR="005B7467">
              <w:rPr>
                <w:rFonts w:ascii="Arial" w:eastAsia="Times New Roman" w:hAnsi="Arial" w:cs="Arial"/>
                <w:sz w:val="24"/>
                <w:szCs w:val="24"/>
                <w:lang w:eastAsia="cs-CZ"/>
              </w:rPr>
              <w:t xml:space="preserve">- MŠ a ZŠ </w:t>
            </w:r>
            <w:r w:rsidR="005B7467">
              <w:rPr>
                <w:rFonts w:ascii="Arial" w:eastAsia="Times New Roman" w:hAnsi="Arial" w:cs="Arial"/>
                <w:sz w:val="24"/>
                <w:szCs w:val="24"/>
                <w:lang w:eastAsia="cs-CZ"/>
              </w:rPr>
              <w:lastRenderedPageBreak/>
              <w:t>Sruby, MŠ a ZŠ Skořenice, MŠ a ZŠ Zálší, MŠ a ZŠ Dobříkov, MŠ a ZŠ Jehnědí.</w:t>
            </w:r>
          </w:p>
          <w:p w:rsidR="005B7467" w:rsidRPr="00300277" w:rsidRDefault="005B7467" w:rsidP="006A6340">
            <w:pPr>
              <w:spacing w:after="0" w:line="240" w:lineRule="auto"/>
              <w:jc w:val="both"/>
              <w:rPr>
                <w:rFonts w:ascii="Arial" w:eastAsia="Times New Roman" w:hAnsi="Arial" w:cs="Arial"/>
                <w:sz w:val="24"/>
                <w:szCs w:val="24"/>
                <w:lang w:eastAsia="cs-CZ"/>
              </w:rPr>
            </w:pPr>
          </w:p>
        </w:tc>
      </w:tr>
    </w:tbl>
    <w:p w:rsidR="005150F6" w:rsidRPr="00300277" w:rsidRDefault="005150F6" w:rsidP="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u w:val="single"/>
          <w:lang w:eastAsia="cs-CZ"/>
        </w:rPr>
        <w:lastRenderedPageBreak/>
        <w:t>Počet informací podle zákona č. 106/1999 Sb.</w:t>
      </w:r>
      <w:r w:rsidRPr="00300277">
        <w:rPr>
          <w:rFonts w:ascii="Arial" w:eastAsia="Times New Roman" w:hAnsi="Arial" w:cs="Arial"/>
          <w:sz w:val="24"/>
          <w:szCs w:val="24"/>
          <w:lang w:eastAsia="cs-CZ"/>
        </w:rPr>
        <w:t xml:space="preserve"> …………………</w:t>
      </w:r>
      <w:proofErr w:type="gramStart"/>
      <w:r w:rsidRPr="00300277">
        <w:rPr>
          <w:rFonts w:ascii="Arial" w:eastAsia="Times New Roman" w:hAnsi="Arial" w:cs="Arial"/>
          <w:sz w:val="24"/>
          <w:szCs w:val="24"/>
          <w:lang w:eastAsia="cs-CZ"/>
        </w:rPr>
        <w:t>….0</w:t>
      </w:r>
      <w:proofErr w:type="gramEnd"/>
    </w:p>
    <w:p w:rsidR="005150F6" w:rsidRPr="00300277" w:rsidRDefault="005150F6" w:rsidP="005150F6">
      <w:pPr>
        <w:spacing w:after="0" w:line="240" w:lineRule="auto"/>
        <w:rPr>
          <w:rFonts w:ascii="Arial" w:eastAsia="Times New Roman" w:hAnsi="Arial" w:cs="Arial"/>
          <w:sz w:val="24"/>
          <w:szCs w:val="24"/>
          <w:lang w:eastAsia="cs-CZ"/>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281"/>
        <w:gridCol w:w="1237"/>
        <w:gridCol w:w="5042"/>
      </w:tblGrid>
      <w:tr w:rsidR="00300277" w:rsidRPr="00300277" w:rsidTr="005150F6">
        <w:tc>
          <w:tcPr>
            <w:tcW w:w="9900"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150F6" w:rsidRPr="00300277" w:rsidRDefault="005150F6">
            <w:pPr>
              <w:spacing w:after="0" w:line="240" w:lineRule="auto"/>
              <w:rPr>
                <w:rFonts w:ascii="Arial" w:eastAsia="Times New Roman" w:hAnsi="Arial" w:cs="Arial"/>
                <w:b/>
                <w:i/>
                <w:sz w:val="24"/>
                <w:szCs w:val="24"/>
                <w:lang w:eastAsia="cs-CZ"/>
              </w:rPr>
            </w:pPr>
            <w:r w:rsidRPr="00300277">
              <w:rPr>
                <w:rFonts w:ascii="Arial" w:eastAsia="Times New Roman" w:hAnsi="Arial" w:cs="Arial"/>
                <w:b/>
                <w:i/>
                <w:sz w:val="24"/>
                <w:szCs w:val="24"/>
                <w:lang w:eastAsia="cs-CZ"/>
              </w:rPr>
              <w:t>1.5 materiálně-technické podmínky školy</w:t>
            </w:r>
          </w:p>
        </w:tc>
      </w:tr>
      <w:tr w:rsidR="00300277" w:rsidRPr="00300277" w:rsidTr="005150F6">
        <w:tc>
          <w:tcPr>
            <w:tcW w:w="2340"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i/>
                <w:sz w:val="24"/>
                <w:szCs w:val="24"/>
                <w:lang w:eastAsia="cs-CZ"/>
              </w:rPr>
            </w:pPr>
            <w:r w:rsidRPr="00300277">
              <w:rPr>
                <w:rFonts w:ascii="Arial" w:eastAsia="Times New Roman" w:hAnsi="Arial" w:cs="Arial"/>
                <w:i/>
                <w:sz w:val="24"/>
                <w:szCs w:val="24"/>
                <w:lang w:eastAsia="cs-CZ"/>
              </w:rPr>
              <w:t>Učebny, herny</w:t>
            </w:r>
          </w:p>
        </w:tc>
        <w:tc>
          <w:tcPr>
            <w:tcW w:w="7560" w:type="dxa"/>
            <w:gridSpan w:val="3"/>
            <w:tcBorders>
              <w:top w:val="single" w:sz="4" w:space="0" w:color="auto"/>
              <w:left w:val="single" w:sz="4" w:space="0" w:color="auto"/>
              <w:bottom w:val="single" w:sz="4" w:space="0" w:color="auto"/>
              <w:right w:val="single" w:sz="4" w:space="0" w:color="auto"/>
            </w:tcBorders>
            <w:hideMark/>
          </w:tcPr>
          <w:p w:rsidR="005150F6" w:rsidRPr="00300277" w:rsidRDefault="0074749E">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Škola disponuje</w:t>
            </w:r>
            <w:r w:rsidR="005150F6" w:rsidRPr="00300277">
              <w:rPr>
                <w:rFonts w:ascii="Arial" w:eastAsia="Times New Roman" w:hAnsi="Arial" w:cs="Arial"/>
                <w:sz w:val="24"/>
                <w:szCs w:val="24"/>
                <w:lang w:eastAsia="cs-CZ"/>
              </w:rPr>
              <w:t xml:space="preserve"> dostatečným počtem kmenových tříd – každá žákovská třída</w:t>
            </w:r>
            <w:r w:rsidR="005E4B55" w:rsidRPr="00300277">
              <w:rPr>
                <w:rFonts w:ascii="Arial" w:eastAsia="Times New Roman" w:hAnsi="Arial" w:cs="Arial"/>
                <w:sz w:val="24"/>
                <w:szCs w:val="24"/>
                <w:lang w:eastAsia="cs-CZ"/>
              </w:rPr>
              <w:t>, kromě</w:t>
            </w:r>
            <w:r w:rsidR="002968D2" w:rsidRPr="00300277">
              <w:rPr>
                <w:rFonts w:ascii="Arial" w:eastAsia="Times New Roman" w:hAnsi="Arial" w:cs="Arial"/>
                <w:sz w:val="24"/>
                <w:szCs w:val="24"/>
                <w:lang w:eastAsia="cs-CZ"/>
              </w:rPr>
              <w:t xml:space="preserve"> </w:t>
            </w:r>
            <w:proofErr w:type="gramStart"/>
            <w:r w:rsidR="002968D2" w:rsidRPr="00300277">
              <w:rPr>
                <w:rFonts w:ascii="Arial" w:eastAsia="Times New Roman" w:hAnsi="Arial" w:cs="Arial"/>
                <w:sz w:val="24"/>
                <w:szCs w:val="24"/>
                <w:lang w:eastAsia="cs-CZ"/>
              </w:rPr>
              <w:t>tříd</w:t>
            </w:r>
            <w:r w:rsidR="005B7467">
              <w:rPr>
                <w:rFonts w:ascii="Arial" w:eastAsia="Times New Roman" w:hAnsi="Arial" w:cs="Arial"/>
                <w:sz w:val="24"/>
                <w:szCs w:val="24"/>
                <w:lang w:eastAsia="cs-CZ"/>
              </w:rPr>
              <w:t>y</w:t>
            </w:r>
            <w:r w:rsidR="002F4D10">
              <w:rPr>
                <w:rFonts w:ascii="Arial" w:eastAsia="Times New Roman" w:hAnsi="Arial" w:cs="Arial"/>
                <w:sz w:val="24"/>
                <w:szCs w:val="24"/>
                <w:lang w:eastAsia="cs-CZ"/>
              </w:rPr>
              <w:t xml:space="preserve"> </w:t>
            </w:r>
            <w:r w:rsidR="002D5902">
              <w:rPr>
                <w:rFonts w:ascii="Arial" w:eastAsia="Times New Roman" w:hAnsi="Arial" w:cs="Arial"/>
                <w:sz w:val="24"/>
                <w:szCs w:val="24"/>
                <w:lang w:eastAsia="cs-CZ"/>
              </w:rPr>
              <w:t>6</w:t>
            </w:r>
            <w:r w:rsidR="005E4B55" w:rsidRPr="00300277">
              <w:rPr>
                <w:rFonts w:ascii="Arial" w:eastAsia="Times New Roman" w:hAnsi="Arial" w:cs="Arial"/>
                <w:sz w:val="24"/>
                <w:szCs w:val="24"/>
                <w:lang w:eastAsia="cs-CZ"/>
              </w:rPr>
              <w:t>.</w:t>
            </w:r>
            <w:r w:rsidR="006A6340" w:rsidRPr="00300277">
              <w:rPr>
                <w:rFonts w:ascii="Arial" w:eastAsia="Times New Roman" w:hAnsi="Arial" w:cs="Arial"/>
                <w:sz w:val="24"/>
                <w:szCs w:val="24"/>
                <w:lang w:eastAsia="cs-CZ"/>
              </w:rPr>
              <w:t>B</w:t>
            </w:r>
            <w:r w:rsidR="005B7467">
              <w:rPr>
                <w:rFonts w:ascii="Arial" w:eastAsia="Times New Roman" w:hAnsi="Arial" w:cs="Arial"/>
                <w:sz w:val="24"/>
                <w:szCs w:val="24"/>
                <w:lang w:eastAsia="cs-CZ"/>
              </w:rPr>
              <w:t xml:space="preserve">, </w:t>
            </w:r>
            <w:r w:rsidR="002D5902">
              <w:rPr>
                <w:rFonts w:ascii="Arial" w:eastAsia="Times New Roman" w:hAnsi="Arial" w:cs="Arial"/>
                <w:sz w:val="24"/>
                <w:szCs w:val="24"/>
                <w:lang w:eastAsia="cs-CZ"/>
              </w:rPr>
              <w:t>která</w:t>
            </w:r>
            <w:proofErr w:type="gramEnd"/>
            <w:r w:rsidR="002D5902">
              <w:rPr>
                <w:rFonts w:ascii="Arial" w:eastAsia="Times New Roman" w:hAnsi="Arial" w:cs="Arial"/>
                <w:sz w:val="24"/>
                <w:szCs w:val="24"/>
                <w:lang w:eastAsia="cs-CZ"/>
              </w:rPr>
              <w:t xml:space="preserve"> sdílela</w:t>
            </w:r>
            <w:r w:rsidR="002968D2" w:rsidRPr="00300277">
              <w:rPr>
                <w:rFonts w:ascii="Arial" w:eastAsia="Times New Roman" w:hAnsi="Arial" w:cs="Arial"/>
                <w:sz w:val="24"/>
                <w:szCs w:val="24"/>
                <w:lang w:eastAsia="cs-CZ"/>
              </w:rPr>
              <w:t xml:space="preserve"> výuku v</w:t>
            </w:r>
            <w:r w:rsidR="002F4D10">
              <w:rPr>
                <w:rFonts w:ascii="Arial" w:eastAsia="Times New Roman" w:hAnsi="Arial" w:cs="Arial"/>
                <w:sz w:val="24"/>
                <w:szCs w:val="24"/>
                <w:lang w:eastAsia="cs-CZ"/>
              </w:rPr>
              <w:t> </w:t>
            </w:r>
            <w:r w:rsidR="002968D2" w:rsidRPr="00300277">
              <w:rPr>
                <w:rFonts w:ascii="Arial" w:eastAsia="Times New Roman" w:hAnsi="Arial" w:cs="Arial"/>
                <w:sz w:val="24"/>
                <w:szCs w:val="24"/>
                <w:lang w:eastAsia="cs-CZ"/>
              </w:rPr>
              <w:t>odborn</w:t>
            </w:r>
            <w:r w:rsidR="002D5902">
              <w:rPr>
                <w:rFonts w:ascii="Arial" w:eastAsia="Times New Roman" w:hAnsi="Arial" w:cs="Arial"/>
                <w:sz w:val="24"/>
                <w:szCs w:val="24"/>
                <w:lang w:eastAsia="cs-CZ"/>
              </w:rPr>
              <w:t>é</w:t>
            </w:r>
            <w:r w:rsidR="002F4D10">
              <w:rPr>
                <w:rFonts w:ascii="Arial" w:eastAsia="Times New Roman" w:hAnsi="Arial" w:cs="Arial"/>
                <w:sz w:val="24"/>
                <w:szCs w:val="24"/>
                <w:lang w:eastAsia="cs-CZ"/>
              </w:rPr>
              <w:t xml:space="preserve"> </w:t>
            </w:r>
            <w:r w:rsidR="002D5902">
              <w:rPr>
                <w:rFonts w:ascii="Arial" w:eastAsia="Times New Roman" w:hAnsi="Arial" w:cs="Arial"/>
                <w:sz w:val="24"/>
                <w:szCs w:val="24"/>
                <w:lang w:eastAsia="cs-CZ"/>
              </w:rPr>
              <w:t>učebně</w:t>
            </w:r>
            <w:r w:rsidR="002F4D10">
              <w:rPr>
                <w:rFonts w:ascii="Arial" w:eastAsia="Times New Roman" w:hAnsi="Arial" w:cs="Arial"/>
                <w:sz w:val="24"/>
                <w:szCs w:val="24"/>
                <w:lang w:eastAsia="cs-CZ"/>
              </w:rPr>
              <w:t xml:space="preserve"> </w:t>
            </w:r>
            <w:r w:rsidR="006A6340" w:rsidRPr="00300277">
              <w:rPr>
                <w:rFonts w:ascii="Arial" w:eastAsia="Times New Roman" w:hAnsi="Arial" w:cs="Arial"/>
                <w:sz w:val="24"/>
                <w:szCs w:val="24"/>
                <w:lang w:eastAsia="cs-CZ"/>
              </w:rPr>
              <w:t>–</w:t>
            </w:r>
            <w:r w:rsidR="002F4D10">
              <w:rPr>
                <w:rFonts w:ascii="Arial" w:eastAsia="Times New Roman" w:hAnsi="Arial" w:cs="Arial"/>
                <w:sz w:val="24"/>
                <w:szCs w:val="24"/>
                <w:lang w:eastAsia="cs-CZ"/>
              </w:rPr>
              <w:t xml:space="preserve"> </w:t>
            </w:r>
            <w:r w:rsidR="006A6340" w:rsidRPr="00300277">
              <w:rPr>
                <w:rFonts w:ascii="Arial" w:eastAsia="Times New Roman" w:hAnsi="Arial" w:cs="Arial"/>
                <w:sz w:val="24"/>
                <w:szCs w:val="24"/>
                <w:lang w:eastAsia="cs-CZ"/>
              </w:rPr>
              <w:t xml:space="preserve">hudebně, </w:t>
            </w:r>
            <w:r w:rsidR="005150F6" w:rsidRPr="00300277">
              <w:rPr>
                <w:rFonts w:ascii="Arial" w:eastAsia="Times New Roman" w:hAnsi="Arial" w:cs="Arial"/>
                <w:sz w:val="24"/>
                <w:szCs w:val="24"/>
                <w:lang w:eastAsia="cs-CZ"/>
              </w:rPr>
              <w:t xml:space="preserve">měla svoji </w:t>
            </w:r>
            <w:r w:rsidR="00082BB3" w:rsidRPr="00300277">
              <w:rPr>
                <w:rFonts w:ascii="Arial" w:eastAsia="Times New Roman" w:hAnsi="Arial" w:cs="Arial"/>
                <w:sz w:val="24"/>
                <w:szCs w:val="24"/>
                <w:lang w:eastAsia="cs-CZ"/>
              </w:rPr>
              <w:t xml:space="preserve">samostatnou </w:t>
            </w:r>
            <w:r w:rsidRPr="00300277">
              <w:rPr>
                <w:rFonts w:ascii="Arial" w:eastAsia="Times New Roman" w:hAnsi="Arial" w:cs="Arial"/>
                <w:sz w:val="24"/>
                <w:szCs w:val="24"/>
                <w:lang w:eastAsia="cs-CZ"/>
              </w:rPr>
              <w:t>třídu</w:t>
            </w:r>
            <w:r w:rsidR="005150F6" w:rsidRPr="00300277">
              <w:rPr>
                <w:rFonts w:ascii="Arial" w:eastAsia="Times New Roman" w:hAnsi="Arial" w:cs="Arial"/>
                <w:sz w:val="24"/>
                <w:szCs w:val="24"/>
                <w:lang w:eastAsia="cs-CZ"/>
              </w:rPr>
              <w:t>. Na 1. stupni v</w:t>
            </w:r>
            <w:r w:rsidR="005B7467">
              <w:rPr>
                <w:rFonts w:ascii="Arial" w:eastAsia="Times New Roman" w:hAnsi="Arial" w:cs="Arial"/>
                <w:sz w:val="24"/>
                <w:szCs w:val="24"/>
                <w:lang w:eastAsia="cs-CZ"/>
              </w:rPr>
              <w:t> </w:t>
            </w:r>
            <w:r w:rsidR="005150F6" w:rsidRPr="00300277">
              <w:rPr>
                <w:rFonts w:ascii="Arial" w:eastAsia="Times New Roman" w:hAnsi="Arial" w:cs="Arial"/>
                <w:sz w:val="24"/>
                <w:szCs w:val="24"/>
                <w:lang w:eastAsia="cs-CZ"/>
              </w:rPr>
              <w:t>Kollárově</w:t>
            </w:r>
            <w:r w:rsidR="005B7467">
              <w:rPr>
                <w:rFonts w:ascii="Arial" w:eastAsia="Times New Roman" w:hAnsi="Arial" w:cs="Arial"/>
                <w:sz w:val="24"/>
                <w:szCs w:val="24"/>
                <w:lang w:eastAsia="cs-CZ"/>
              </w:rPr>
              <w:t xml:space="preserve"> ulici</w:t>
            </w:r>
            <w:r w:rsidR="002F4D10">
              <w:rPr>
                <w:rFonts w:ascii="Arial" w:eastAsia="Times New Roman" w:hAnsi="Arial" w:cs="Arial"/>
                <w:sz w:val="24"/>
                <w:szCs w:val="24"/>
                <w:lang w:eastAsia="cs-CZ"/>
              </w:rPr>
              <w:t xml:space="preserve"> </w:t>
            </w:r>
            <w:r w:rsidR="002D5902">
              <w:rPr>
                <w:rFonts w:ascii="Arial" w:eastAsia="Times New Roman" w:hAnsi="Arial" w:cs="Arial"/>
                <w:sz w:val="24"/>
                <w:szCs w:val="24"/>
                <w:lang w:eastAsia="cs-CZ"/>
              </w:rPr>
              <w:t xml:space="preserve">jsme vzhledem k většímu počtu tříd využívali jako kmenové třídy i dvě menší místnosti – herny. </w:t>
            </w:r>
          </w:p>
          <w:p w:rsidR="005E4B55" w:rsidRPr="00300277" w:rsidRDefault="005150F6" w:rsidP="00A969F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Další herny v budově využívala školní družina a na druhém s</w:t>
            </w:r>
            <w:r w:rsidR="006A6340" w:rsidRPr="00300277">
              <w:rPr>
                <w:rFonts w:ascii="Arial" w:eastAsia="Times New Roman" w:hAnsi="Arial" w:cs="Arial"/>
                <w:sz w:val="24"/>
                <w:szCs w:val="24"/>
                <w:lang w:eastAsia="cs-CZ"/>
              </w:rPr>
              <w:t xml:space="preserve">tupni jednu hernu </w:t>
            </w:r>
            <w:r w:rsidR="002968D2" w:rsidRPr="00300277">
              <w:rPr>
                <w:rFonts w:ascii="Arial" w:eastAsia="Times New Roman" w:hAnsi="Arial" w:cs="Arial"/>
                <w:sz w:val="24"/>
                <w:szCs w:val="24"/>
                <w:lang w:eastAsia="cs-CZ"/>
              </w:rPr>
              <w:t xml:space="preserve">a školní knihovnu </w:t>
            </w:r>
            <w:r w:rsidR="006A6340" w:rsidRPr="00300277">
              <w:rPr>
                <w:rFonts w:ascii="Arial" w:eastAsia="Times New Roman" w:hAnsi="Arial" w:cs="Arial"/>
                <w:sz w:val="24"/>
                <w:szCs w:val="24"/>
                <w:lang w:eastAsia="cs-CZ"/>
              </w:rPr>
              <w:t xml:space="preserve">školní klub. </w:t>
            </w:r>
          </w:p>
        </w:tc>
      </w:tr>
      <w:tr w:rsidR="00300277" w:rsidRPr="00300277" w:rsidTr="005150F6">
        <w:tc>
          <w:tcPr>
            <w:tcW w:w="2340"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i/>
                <w:sz w:val="24"/>
                <w:szCs w:val="24"/>
                <w:lang w:eastAsia="cs-CZ"/>
              </w:rPr>
            </w:pPr>
            <w:r w:rsidRPr="00300277">
              <w:rPr>
                <w:rFonts w:ascii="Arial" w:eastAsia="Times New Roman" w:hAnsi="Arial" w:cs="Arial"/>
                <w:i/>
                <w:sz w:val="24"/>
                <w:szCs w:val="24"/>
                <w:lang w:eastAsia="cs-CZ"/>
              </w:rPr>
              <w:t>Odborné pracovny, knihovna, multimediální učebna</w:t>
            </w:r>
          </w:p>
        </w:tc>
        <w:tc>
          <w:tcPr>
            <w:tcW w:w="7560" w:type="dxa"/>
            <w:gridSpan w:val="3"/>
            <w:tcBorders>
              <w:top w:val="single" w:sz="4" w:space="0" w:color="auto"/>
              <w:left w:val="single" w:sz="4" w:space="0" w:color="auto"/>
              <w:bottom w:val="single" w:sz="4" w:space="0" w:color="auto"/>
              <w:right w:val="single" w:sz="4" w:space="0" w:color="auto"/>
            </w:tcBorders>
            <w:hideMark/>
          </w:tcPr>
          <w:p w:rsidR="00027A8D" w:rsidRPr="00300277" w:rsidRDefault="005150F6" w:rsidP="00710768">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Škola měla k dispozici odborné učebny: fyziky, přírodopisu, chemie, zeměpisu, učebnu informatiky s připojením na internet, hudebnu, tři jazykové učebny, knihovnu, multimediální učebnu, školní kuchyňku, dílny, keramickou dílnu. Ve třech učebnách na hlavní budově a dvou učebnách v Kollárově ulici máme nainstalovány interaktivní tabule SMART BOARD. V dalších </w:t>
            </w:r>
            <w:r w:rsidR="005B7467">
              <w:rPr>
                <w:rFonts w:ascii="Arial" w:eastAsia="Times New Roman" w:hAnsi="Arial" w:cs="Arial"/>
                <w:sz w:val="24"/>
                <w:szCs w:val="24"/>
                <w:lang w:eastAsia="cs-CZ"/>
              </w:rPr>
              <w:t xml:space="preserve">pěti </w:t>
            </w:r>
            <w:r w:rsidRPr="00300277">
              <w:rPr>
                <w:rFonts w:ascii="Arial" w:eastAsia="Times New Roman" w:hAnsi="Arial" w:cs="Arial"/>
                <w:sz w:val="24"/>
                <w:szCs w:val="24"/>
                <w:lang w:eastAsia="cs-CZ"/>
              </w:rPr>
              <w:t>učebnách</w:t>
            </w:r>
            <w:r w:rsidR="00A969FD" w:rsidRPr="00300277">
              <w:rPr>
                <w:rFonts w:ascii="Arial" w:eastAsia="Times New Roman" w:hAnsi="Arial" w:cs="Arial"/>
                <w:sz w:val="24"/>
                <w:szCs w:val="24"/>
                <w:lang w:eastAsia="cs-CZ"/>
              </w:rPr>
              <w:t xml:space="preserve"> a počítačové učebně</w:t>
            </w:r>
            <w:r w:rsidRPr="00300277">
              <w:rPr>
                <w:rFonts w:ascii="Arial" w:eastAsia="Times New Roman" w:hAnsi="Arial" w:cs="Arial"/>
                <w:sz w:val="24"/>
                <w:szCs w:val="24"/>
                <w:lang w:eastAsia="cs-CZ"/>
              </w:rPr>
              <w:t xml:space="preserve"> jsou samostatné dataprojektory. </w:t>
            </w:r>
            <w:r w:rsidR="00743C91">
              <w:rPr>
                <w:rFonts w:ascii="Arial" w:eastAsia="Times New Roman" w:hAnsi="Arial" w:cs="Arial"/>
                <w:sz w:val="24"/>
                <w:szCs w:val="24"/>
                <w:lang w:eastAsia="cs-CZ"/>
              </w:rPr>
              <w:t xml:space="preserve">Škola plánuje v příštím období rozšiřovat počet tříd vybavených dataprojektory a tím zkvalitňovat výuku. </w:t>
            </w:r>
            <w:r w:rsidRPr="00300277">
              <w:rPr>
                <w:rFonts w:ascii="Arial" w:eastAsia="Times New Roman" w:hAnsi="Arial" w:cs="Arial"/>
                <w:sz w:val="24"/>
                <w:szCs w:val="24"/>
                <w:lang w:eastAsia="cs-CZ"/>
              </w:rPr>
              <w:t xml:space="preserve">V knihovně má škola umístěnou velkou televizi s plazmovou obrazovkou s výstupy pro video, PC a USB.  Všechny odborné pracovny byly plně využívány. </w:t>
            </w:r>
          </w:p>
        </w:tc>
      </w:tr>
      <w:tr w:rsidR="00300277" w:rsidRPr="00300277" w:rsidTr="005150F6">
        <w:tc>
          <w:tcPr>
            <w:tcW w:w="2340"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i/>
                <w:sz w:val="24"/>
                <w:szCs w:val="24"/>
                <w:lang w:eastAsia="cs-CZ"/>
              </w:rPr>
            </w:pPr>
            <w:r w:rsidRPr="00300277">
              <w:rPr>
                <w:rFonts w:ascii="Arial" w:eastAsia="Times New Roman" w:hAnsi="Arial" w:cs="Arial"/>
                <w:i/>
                <w:sz w:val="24"/>
                <w:szCs w:val="24"/>
                <w:lang w:eastAsia="cs-CZ"/>
              </w:rPr>
              <w:t>Odpočinkový areál, zahrada, hřiště</w:t>
            </w:r>
          </w:p>
        </w:tc>
        <w:tc>
          <w:tcPr>
            <w:tcW w:w="7560" w:type="dxa"/>
            <w:gridSpan w:val="3"/>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jc w:val="both"/>
              <w:rPr>
                <w:rFonts w:ascii="Arial" w:eastAsia="Times New Roman" w:hAnsi="Arial" w:cs="Arial"/>
                <w:i/>
                <w:sz w:val="24"/>
                <w:szCs w:val="24"/>
                <w:lang w:eastAsia="cs-CZ"/>
              </w:rPr>
            </w:pPr>
            <w:r w:rsidRPr="00300277">
              <w:rPr>
                <w:rFonts w:ascii="Arial" w:eastAsia="Times New Roman" w:hAnsi="Arial" w:cs="Arial"/>
                <w:i/>
                <w:sz w:val="24"/>
                <w:szCs w:val="24"/>
                <w:lang w:eastAsia="cs-CZ"/>
              </w:rPr>
              <w:t>Budova v ulici M. Choceňského 211 (dále budova I):</w:t>
            </w:r>
          </w:p>
          <w:p w:rsidR="005150F6" w:rsidRPr="00300277" w:rsidRDefault="005150F6">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U budovy I je školní dvůr s tímto vybavením: </w:t>
            </w:r>
            <w:r w:rsidR="002968D2" w:rsidRPr="00300277">
              <w:rPr>
                <w:rFonts w:ascii="Arial" w:eastAsia="Times New Roman" w:hAnsi="Arial" w:cs="Arial"/>
                <w:sz w:val="24"/>
                <w:szCs w:val="24"/>
                <w:lang w:eastAsia="cs-CZ"/>
              </w:rPr>
              <w:t xml:space="preserve">uzpůsobené </w:t>
            </w:r>
            <w:r w:rsidRPr="00300277">
              <w:rPr>
                <w:rFonts w:ascii="Arial" w:eastAsia="Times New Roman" w:hAnsi="Arial" w:cs="Arial"/>
                <w:sz w:val="24"/>
                <w:szCs w:val="24"/>
                <w:lang w:eastAsia="cs-CZ"/>
              </w:rPr>
              <w:t>basketbalové hřiště, fotbalové a florbalové branky, pin</w:t>
            </w:r>
            <w:r w:rsidR="001B41A3" w:rsidRPr="00300277">
              <w:rPr>
                <w:rFonts w:ascii="Arial" w:eastAsia="Times New Roman" w:hAnsi="Arial" w:cs="Arial"/>
                <w:sz w:val="24"/>
                <w:szCs w:val="24"/>
                <w:lang w:eastAsia="cs-CZ"/>
              </w:rPr>
              <w:t xml:space="preserve">gpongové stoly, </w:t>
            </w:r>
            <w:r w:rsidR="002968D2" w:rsidRPr="00300277">
              <w:rPr>
                <w:rFonts w:ascii="Arial" w:eastAsia="Times New Roman" w:hAnsi="Arial" w:cs="Arial"/>
                <w:sz w:val="24"/>
                <w:szCs w:val="24"/>
                <w:lang w:eastAsia="cs-CZ"/>
              </w:rPr>
              <w:t>trávník</w:t>
            </w:r>
            <w:r w:rsidR="001B41A3" w:rsidRPr="00300277">
              <w:rPr>
                <w:rFonts w:ascii="Arial" w:eastAsia="Times New Roman" w:hAnsi="Arial" w:cs="Arial"/>
                <w:sz w:val="24"/>
                <w:szCs w:val="24"/>
                <w:lang w:eastAsia="cs-CZ"/>
              </w:rPr>
              <w:t xml:space="preserve"> na </w:t>
            </w:r>
            <w:r w:rsidR="002968D2" w:rsidRPr="00300277">
              <w:rPr>
                <w:rFonts w:ascii="Arial" w:eastAsia="Times New Roman" w:hAnsi="Arial" w:cs="Arial"/>
                <w:sz w:val="24"/>
                <w:szCs w:val="24"/>
                <w:lang w:eastAsia="cs-CZ"/>
              </w:rPr>
              <w:t xml:space="preserve">pétanque </w:t>
            </w:r>
            <w:r w:rsidRPr="00300277">
              <w:rPr>
                <w:rFonts w:ascii="Arial" w:eastAsia="Times New Roman" w:hAnsi="Arial" w:cs="Arial"/>
                <w:sz w:val="24"/>
                <w:szCs w:val="24"/>
                <w:lang w:eastAsia="cs-CZ"/>
              </w:rPr>
              <w:t>a kuželky, odpočinkový areál s lavičkami.</w:t>
            </w:r>
          </w:p>
          <w:p w:rsidR="005150F6" w:rsidRPr="00300277" w:rsidRDefault="005150F6">
            <w:pPr>
              <w:spacing w:after="0" w:line="240" w:lineRule="auto"/>
              <w:jc w:val="both"/>
              <w:rPr>
                <w:rFonts w:ascii="Arial" w:eastAsia="Times New Roman" w:hAnsi="Arial" w:cs="Arial"/>
                <w:i/>
                <w:sz w:val="24"/>
                <w:szCs w:val="24"/>
                <w:lang w:eastAsia="cs-CZ"/>
              </w:rPr>
            </w:pPr>
            <w:r w:rsidRPr="00300277">
              <w:rPr>
                <w:rFonts w:ascii="Arial" w:eastAsia="Times New Roman" w:hAnsi="Arial" w:cs="Arial"/>
                <w:i/>
                <w:sz w:val="24"/>
                <w:szCs w:val="24"/>
                <w:lang w:eastAsia="cs-CZ"/>
              </w:rPr>
              <w:t>Budova v ulici Kollárova 688 - dále budova II:</w:t>
            </w:r>
          </w:p>
          <w:p w:rsidR="004545DC" w:rsidRPr="00300277" w:rsidRDefault="00743C91" w:rsidP="006A6340">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Na školní zahradě v Kollárově ulici je vybudováno dětské hřiště s průlezkami a herními prvky. Dále děti ke hře na zahradě mohou využívat dřevěný domeček.</w:t>
            </w:r>
          </w:p>
          <w:p w:rsidR="005150F6" w:rsidRPr="00300277" w:rsidRDefault="006F5AC6" w:rsidP="006A6340">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U </w:t>
            </w:r>
            <w:r w:rsidR="005150F6" w:rsidRPr="00300277">
              <w:rPr>
                <w:rFonts w:ascii="Arial" w:eastAsia="Times New Roman" w:hAnsi="Arial" w:cs="Arial"/>
                <w:sz w:val="24"/>
                <w:szCs w:val="24"/>
                <w:lang w:eastAsia="cs-CZ"/>
              </w:rPr>
              <w:t>učeben</w:t>
            </w:r>
            <w:r w:rsidR="004545DC" w:rsidRPr="00300277">
              <w:rPr>
                <w:rFonts w:ascii="Arial" w:eastAsia="Times New Roman" w:hAnsi="Arial" w:cs="Arial"/>
                <w:sz w:val="24"/>
                <w:szCs w:val="24"/>
                <w:lang w:eastAsia="cs-CZ"/>
              </w:rPr>
              <w:t xml:space="preserve"> prvního stupně </w:t>
            </w:r>
            <w:r w:rsidR="005150F6" w:rsidRPr="00300277">
              <w:rPr>
                <w:rFonts w:ascii="Arial" w:eastAsia="Times New Roman" w:hAnsi="Arial" w:cs="Arial"/>
                <w:sz w:val="24"/>
                <w:szCs w:val="24"/>
                <w:lang w:eastAsia="cs-CZ"/>
              </w:rPr>
              <w:t>jsou</w:t>
            </w:r>
            <w:r w:rsidRPr="00300277">
              <w:rPr>
                <w:rFonts w:ascii="Arial" w:eastAsia="Times New Roman" w:hAnsi="Arial" w:cs="Arial"/>
                <w:sz w:val="24"/>
                <w:szCs w:val="24"/>
                <w:lang w:eastAsia="cs-CZ"/>
              </w:rPr>
              <w:t xml:space="preserve"> terasy </w:t>
            </w:r>
            <w:r w:rsidR="005150F6" w:rsidRPr="00300277">
              <w:rPr>
                <w:rFonts w:ascii="Arial" w:eastAsia="Times New Roman" w:hAnsi="Arial" w:cs="Arial"/>
                <w:sz w:val="24"/>
                <w:szCs w:val="24"/>
                <w:lang w:eastAsia="cs-CZ"/>
              </w:rPr>
              <w:t>a balkóny s lavičkami, v létě se slunečníky.</w:t>
            </w:r>
            <w:r w:rsidR="004545DC" w:rsidRPr="00300277">
              <w:rPr>
                <w:rFonts w:ascii="Arial" w:eastAsia="Times New Roman" w:hAnsi="Arial" w:cs="Arial"/>
                <w:sz w:val="24"/>
                <w:szCs w:val="24"/>
                <w:lang w:eastAsia="cs-CZ"/>
              </w:rPr>
              <w:t xml:space="preserve"> Zahradu je možné využívat jako přírodní učebnu.</w:t>
            </w:r>
          </w:p>
        </w:tc>
      </w:tr>
      <w:tr w:rsidR="00300277" w:rsidRPr="00300277" w:rsidTr="005150F6">
        <w:tc>
          <w:tcPr>
            <w:tcW w:w="2340"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i/>
                <w:sz w:val="24"/>
                <w:szCs w:val="24"/>
                <w:lang w:eastAsia="cs-CZ"/>
              </w:rPr>
            </w:pPr>
            <w:r w:rsidRPr="00300277">
              <w:rPr>
                <w:rFonts w:ascii="Arial" w:eastAsia="Times New Roman" w:hAnsi="Arial" w:cs="Arial"/>
                <w:i/>
                <w:sz w:val="24"/>
                <w:szCs w:val="24"/>
                <w:lang w:eastAsia="cs-CZ"/>
              </w:rPr>
              <w:t>Sportovní zařízení</w:t>
            </w:r>
          </w:p>
        </w:tc>
        <w:tc>
          <w:tcPr>
            <w:tcW w:w="7560" w:type="dxa"/>
            <w:gridSpan w:val="3"/>
            <w:tcBorders>
              <w:top w:val="single" w:sz="4" w:space="0" w:color="auto"/>
              <w:left w:val="single" w:sz="4" w:space="0" w:color="auto"/>
              <w:bottom w:val="single" w:sz="4" w:space="0" w:color="auto"/>
              <w:right w:val="single" w:sz="4" w:space="0" w:color="auto"/>
            </w:tcBorders>
            <w:hideMark/>
          </w:tcPr>
          <w:p w:rsidR="005150F6" w:rsidRPr="00300277" w:rsidRDefault="0074749E" w:rsidP="0074749E">
            <w:pPr>
              <w:spacing w:after="0" w:line="240" w:lineRule="auto"/>
              <w:contextualSpacing/>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1. </w:t>
            </w:r>
            <w:r w:rsidR="005150F6" w:rsidRPr="00300277">
              <w:rPr>
                <w:rFonts w:ascii="Arial" w:eastAsia="Times New Roman" w:hAnsi="Arial" w:cs="Arial"/>
                <w:sz w:val="24"/>
                <w:szCs w:val="24"/>
                <w:lang w:eastAsia="cs-CZ"/>
              </w:rPr>
              <w:t xml:space="preserve">Tělocvična s nářaďovnou v budově I, </w:t>
            </w:r>
          </w:p>
          <w:p w:rsidR="005150F6" w:rsidRPr="00300277" w:rsidRDefault="0074749E" w:rsidP="0074749E">
            <w:pPr>
              <w:spacing w:after="0" w:line="240" w:lineRule="auto"/>
              <w:contextualSpacing/>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2. </w:t>
            </w:r>
            <w:r w:rsidR="005150F6" w:rsidRPr="00300277">
              <w:rPr>
                <w:rFonts w:ascii="Arial" w:eastAsia="Times New Roman" w:hAnsi="Arial" w:cs="Arial"/>
                <w:sz w:val="24"/>
                <w:szCs w:val="24"/>
                <w:lang w:eastAsia="cs-CZ"/>
              </w:rPr>
              <w:t>Malá tělocvična v budově II</w:t>
            </w:r>
          </w:p>
          <w:p w:rsidR="0027328B" w:rsidRPr="00300277" w:rsidRDefault="005150F6" w:rsidP="0027328B">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Obě tělocvičny jsou vybaveny kvalitním sportovním n</w:t>
            </w:r>
            <w:r w:rsidR="006F5AC6" w:rsidRPr="00300277">
              <w:rPr>
                <w:rFonts w:ascii="Arial" w:eastAsia="Times New Roman" w:hAnsi="Arial" w:cs="Arial"/>
                <w:sz w:val="24"/>
                <w:szCs w:val="24"/>
                <w:lang w:eastAsia="cs-CZ"/>
              </w:rPr>
              <w:t xml:space="preserve">áčiním </w:t>
            </w:r>
            <w:r w:rsidR="006F5AC6" w:rsidRPr="00300277">
              <w:rPr>
                <w:rFonts w:ascii="Arial" w:eastAsia="Times New Roman" w:hAnsi="Arial" w:cs="Arial"/>
                <w:sz w:val="24"/>
                <w:szCs w:val="24"/>
                <w:lang w:eastAsia="cs-CZ"/>
              </w:rPr>
              <w:br/>
              <w:t>a tělocvičným nářadím a jsou v dobrém stavu.</w:t>
            </w:r>
          </w:p>
          <w:p w:rsidR="006F5AC6" w:rsidRPr="00300277" w:rsidRDefault="006F5AC6" w:rsidP="0027328B">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Škola využívá na vý</w:t>
            </w:r>
            <w:r w:rsidR="002E42B9" w:rsidRPr="00300277">
              <w:rPr>
                <w:rFonts w:ascii="Arial" w:eastAsia="Times New Roman" w:hAnsi="Arial" w:cs="Arial"/>
                <w:sz w:val="24"/>
                <w:szCs w:val="24"/>
                <w:lang w:eastAsia="cs-CZ"/>
              </w:rPr>
              <w:t>uku TV další prostory (</w:t>
            </w:r>
            <w:r w:rsidRPr="00300277">
              <w:rPr>
                <w:rFonts w:ascii="Arial" w:eastAsia="Times New Roman" w:hAnsi="Arial" w:cs="Arial"/>
                <w:sz w:val="24"/>
                <w:szCs w:val="24"/>
                <w:lang w:eastAsia="cs-CZ"/>
              </w:rPr>
              <w:t xml:space="preserve">sportovní halu, </w:t>
            </w:r>
            <w:r w:rsidR="00082BB3" w:rsidRPr="00300277">
              <w:rPr>
                <w:rFonts w:ascii="Arial" w:eastAsia="Times New Roman" w:hAnsi="Arial" w:cs="Arial"/>
                <w:sz w:val="24"/>
                <w:szCs w:val="24"/>
                <w:lang w:eastAsia="cs-CZ"/>
              </w:rPr>
              <w:t>multifunkční</w:t>
            </w:r>
            <w:r w:rsidRPr="00300277">
              <w:rPr>
                <w:rFonts w:ascii="Arial" w:eastAsia="Times New Roman" w:hAnsi="Arial" w:cs="Arial"/>
                <w:sz w:val="24"/>
                <w:szCs w:val="24"/>
                <w:lang w:eastAsia="cs-CZ"/>
              </w:rPr>
              <w:t xml:space="preserve"> stadion a </w:t>
            </w:r>
            <w:r w:rsidR="00082BB3" w:rsidRPr="00300277">
              <w:rPr>
                <w:rFonts w:ascii="Arial" w:eastAsia="Times New Roman" w:hAnsi="Arial" w:cs="Arial"/>
                <w:sz w:val="24"/>
                <w:szCs w:val="24"/>
                <w:lang w:eastAsia="cs-CZ"/>
              </w:rPr>
              <w:t xml:space="preserve">areál </w:t>
            </w:r>
            <w:r w:rsidR="0074749E" w:rsidRPr="00300277">
              <w:rPr>
                <w:rFonts w:ascii="Arial" w:eastAsia="Times New Roman" w:hAnsi="Arial" w:cs="Arial"/>
                <w:sz w:val="24"/>
                <w:szCs w:val="24"/>
                <w:lang w:eastAsia="cs-CZ"/>
              </w:rPr>
              <w:t xml:space="preserve">městského </w:t>
            </w:r>
            <w:r w:rsidR="00082BB3" w:rsidRPr="00300277">
              <w:rPr>
                <w:rFonts w:ascii="Arial" w:eastAsia="Times New Roman" w:hAnsi="Arial" w:cs="Arial"/>
                <w:sz w:val="24"/>
                <w:szCs w:val="24"/>
                <w:lang w:eastAsia="cs-CZ"/>
              </w:rPr>
              <w:t xml:space="preserve">sportovního </w:t>
            </w:r>
            <w:r w:rsidRPr="00300277">
              <w:rPr>
                <w:rFonts w:ascii="Arial" w:eastAsia="Times New Roman" w:hAnsi="Arial" w:cs="Arial"/>
                <w:sz w:val="24"/>
                <w:szCs w:val="24"/>
                <w:lang w:eastAsia="cs-CZ"/>
              </w:rPr>
              <w:t>hřiště</w:t>
            </w:r>
            <w:r w:rsidR="00CC510F" w:rsidRPr="00300277">
              <w:rPr>
                <w:rFonts w:ascii="Arial" w:eastAsia="Times New Roman" w:hAnsi="Arial" w:cs="Arial"/>
                <w:sz w:val="24"/>
                <w:szCs w:val="24"/>
                <w:lang w:eastAsia="cs-CZ"/>
              </w:rPr>
              <w:t>, zimní stadion</w:t>
            </w:r>
            <w:r w:rsidRPr="00300277">
              <w:rPr>
                <w:rFonts w:ascii="Arial" w:eastAsia="Times New Roman" w:hAnsi="Arial" w:cs="Arial"/>
                <w:sz w:val="24"/>
                <w:szCs w:val="24"/>
                <w:lang w:eastAsia="cs-CZ"/>
              </w:rPr>
              <w:t>)</w:t>
            </w:r>
            <w:r w:rsidR="00130CE0">
              <w:rPr>
                <w:rFonts w:ascii="Arial" w:eastAsia="Times New Roman" w:hAnsi="Arial" w:cs="Arial"/>
                <w:sz w:val="24"/>
                <w:szCs w:val="24"/>
                <w:lang w:eastAsia="cs-CZ"/>
              </w:rPr>
              <w:t>.</w:t>
            </w:r>
          </w:p>
        </w:tc>
      </w:tr>
      <w:tr w:rsidR="00300277" w:rsidRPr="00300277" w:rsidTr="005150F6">
        <w:tc>
          <w:tcPr>
            <w:tcW w:w="2340"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i/>
                <w:sz w:val="24"/>
                <w:szCs w:val="24"/>
                <w:lang w:eastAsia="cs-CZ"/>
              </w:rPr>
            </w:pPr>
            <w:r w:rsidRPr="00300277">
              <w:rPr>
                <w:rFonts w:ascii="Arial" w:eastAsia="Times New Roman" w:hAnsi="Arial" w:cs="Arial"/>
                <w:i/>
                <w:sz w:val="24"/>
                <w:szCs w:val="24"/>
                <w:lang w:eastAsia="cs-CZ"/>
              </w:rPr>
              <w:t>Dílny a pozemky</w:t>
            </w:r>
          </w:p>
        </w:tc>
        <w:tc>
          <w:tcPr>
            <w:tcW w:w="7560" w:type="dxa"/>
            <w:gridSpan w:val="3"/>
            <w:tcBorders>
              <w:top w:val="single" w:sz="4" w:space="0" w:color="auto"/>
              <w:left w:val="single" w:sz="4" w:space="0" w:color="auto"/>
              <w:bottom w:val="single" w:sz="4" w:space="0" w:color="auto"/>
              <w:right w:val="single" w:sz="4" w:space="0" w:color="auto"/>
            </w:tcBorders>
            <w:hideMark/>
          </w:tcPr>
          <w:p w:rsidR="00A969FD" w:rsidRPr="00300277" w:rsidRDefault="00082BB3" w:rsidP="00AE2198">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Škola disponuje</w:t>
            </w:r>
            <w:r w:rsidR="005150F6" w:rsidRPr="00300277">
              <w:rPr>
                <w:rFonts w:ascii="Arial" w:eastAsia="Times New Roman" w:hAnsi="Arial" w:cs="Arial"/>
                <w:sz w:val="24"/>
                <w:szCs w:val="24"/>
                <w:lang w:eastAsia="cs-CZ"/>
              </w:rPr>
              <w:t xml:space="preserve"> školní dílnou a keramickou dílnou</w:t>
            </w:r>
            <w:r w:rsidR="00A969FD" w:rsidRPr="00300277">
              <w:rPr>
                <w:rFonts w:ascii="Arial" w:eastAsia="Times New Roman" w:hAnsi="Arial" w:cs="Arial"/>
                <w:sz w:val="24"/>
                <w:szCs w:val="24"/>
                <w:lang w:eastAsia="cs-CZ"/>
              </w:rPr>
              <w:t xml:space="preserve"> (umístění v hlavní budově)</w:t>
            </w:r>
            <w:r w:rsidR="005150F6" w:rsidRPr="00300277">
              <w:rPr>
                <w:rFonts w:ascii="Arial" w:eastAsia="Times New Roman" w:hAnsi="Arial" w:cs="Arial"/>
                <w:sz w:val="24"/>
                <w:szCs w:val="24"/>
                <w:lang w:eastAsia="cs-CZ"/>
              </w:rPr>
              <w:t>, které jsou však v ne příliš vyhovujících suterénních prostorech.</w:t>
            </w:r>
            <w:r w:rsidR="00130CE0">
              <w:rPr>
                <w:rFonts w:ascii="Arial" w:eastAsia="Times New Roman" w:hAnsi="Arial" w:cs="Arial"/>
                <w:sz w:val="24"/>
                <w:szCs w:val="24"/>
                <w:lang w:eastAsia="cs-CZ"/>
              </w:rPr>
              <w:t xml:space="preserve"> </w:t>
            </w:r>
            <w:r w:rsidR="00743C91">
              <w:rPr>
                <w:rFonts w:ascii="Arial" w:eastAsia="Times New Roman" w:hAnsi="Arial" w:cs="Arial"/>
                <w:sz w:val="24"/>
                <w:szCs w:val="24"/>
                <w:lang w:eastAsia="cs-CZ"/>
              </w:rPr>
              <w:t xml:space="preserve">Z výzvy MŠMT </w:t>
            </w:r>
            <w:r w:rsidR="00743C91" w:rsidRPr="00300277">
              <w:rPr>
                <w:rFonts w:ascii="Arial" w:eastAsia="Times New Roman" w:hAnsi="Arial" w:cs="Arial"/>
                <w:sz w:val="24"/>
                <w:szCs w:val="24"/>
                <w:lang w:eastAsia="cs-CZ"/>
              </w:rPr>
              <w:t xml:space="preserve">č. 57 </w:t>
            </w:r>
            <w:r w:rsidR="00743C91">
              <w:rPr>
                <w:rFonts w:ascii="Arial" w:eastAsia="Times New Roman" w:hAnsi="Arial" w:cs="Arial"/>
                <w:sz w:val="24"/>
                <w:szCs w:val="24"/>
                <w:lang w:eastAsia="cs-CZ"/>
              </w:rPr>
              <w:t>byly</w:t>
            </w:r>
            <w:r w:rsidR="00A969FD" w:rsidRPr="00300277">
              <w:rPr>
                <w:rFonts w:ascii="Arial" w:eastAsia="Times New Roman" w:hAnsi="Arial" w:cs="Arial"/>
                <w:sz w:val="24"/>
                <w:szCs w:val="24"/>
                <w:lang w:eastAsia="cs-CZ"/>
              </w:rPr>
              <w:t xml:space="preserve"> zakoupeny pracovní stoly </w:t>
            </w:r>
            <w:r w:rsidR="00743C91">
              <w:rPr>
                <w:rFonts w:ascii="Arial" w:eastAsia="Times New Roman" w:hAnsi="Arial" w:cs="Arial"/>
                <w:sz w:val="24"/>
                <w:szCs w:val="24"/>
                <w:lang w:eastAsia="cs-CZ"/>
              </w:rPr>
              <w:t xml:space="preserve">se svěráky </w:t>
            </w:r>
            <w:r w:rsidR="00A969FD" w:rsidRPr="00300277">
              <w:rPr>
                <w:rFonts w:ascii="Arial" w:eastAsia="Times New Roman" w:hAnsi="Arial" w:cs="Arial"/>
                <w:sz w:val="24"/>
                <w:szCs w:val="24"/>
                <w:lang w:eastAsia="cs-CZ"/>
              </w:rPr>
              <w:t>do školních dílen. Dílna byla dále vybavena novým nářadím a nástroji.</w:t>
            </w:r>
          </w:p>
          <w:p w:rsidR="00743C91" w:rsidRDefault="004545DC" w:rsidP="00743C91">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w:t>
            </w:r>
            <w:r w:rsidR="00743C91">
              <w:rPr>
                <w:rFonts w:ascii="Arial" w:eastAsia="Times New Roman" w:hAnsi="Arial" w:cs="Arial"/>
                <w:sz w:val="24"/>
                <w:szCs w:val="24"/>
                <w:lang w:eastAsia="cs-CZ"/>
              </w:rPr>
              <w:t> tomto školním roce</w:t>
            </w:r>
            <w:r w:rsidR="00130CE0">
              <w:rPr>
                <w:rFonts w:ascii="Arial" w:eastAsia="Times New Roman" w:hAnsi="Arial" w:cs="Arial"/>
                <w:sz w:val="24"/>
                <w:szCs w:val="24"/>
                <w:lang w:eastAsia="cs-CZ"/>
              </w:rPr>
              <w:t xml:space="preserve"> </w:t>
            </w:r>
            <w:r w:rsidR="00743C91">
              <w:rPr>
                <w:rFonts w:ascii="Arial" w:eastAsia="Times New Roman" w:hAnsi="Arial" w:cs="Arial"/>
                <w:sz w:val="24"/>
                <w:szCs w:val="24"/>
                <w:lang w:eastAsia="cs-CZ"/>
              </w:rPr>
              <w:t>ředitelka školy společně s firmou CEP zpracovala</w:t>
            </w:r>
            <w:r w:rsidR="00130CE0">
              <w:rPr>
                <w:rFonts w:ascii="Arial" w:eastAsia="Times New Roman" w:hAnsi="Arial" w:cs="Arial"/>
                <w:sz w:val="24"/>
                <w:szCs w:val="24"/>
                <w:lang w:eastAsia="cs-CZ"/>
              </w:rPr>
              <w:t xml:space="preserve"> </w:t>
            </w:r>
            <w:r w:rsidR="00743C91">
              <w:rPr>
                <w:rFonts w:ascii="Arial" w:eastAsia="Times New Roman" w:hAnsi="Arial" w:cs="Arial"/>
                <w:sz w:val="24"/>
                <w:szCs w:val="24"/>
                <w:lang w:eastAsia="cs-CZ"/>
              </w:rPr>
              <w:t>projektovou žádost</w:t>
            </w:r>
            <w:r w:rsidR="00130CE0">
              <w:rPr>
                <w:rFonts w:ascii="Arial" w:eastAsia="Times New Roman" w:hAnsi="Arial" w:cs="Arial"/>
                <w:sz w:val="24"/>
                <w:szCs w:val="24"/>
                <w:lang w:eastAsia="cs-CZ"/>
              </w:rPr>
              <w:t xml:space="preserve"> </w:t>
            </w:r>
            <w:r w:rsidR="00743C91">
              <w:rPr>
                <w:rFonts w:ascii="Arial" w:eastAsia="Times New Roman" w:hAnsi="Arial" w:cs="Arial"/>
                <w:sz w:val="24"/>
                <w:szCs w:val="24"/>
                <w:lang w:eastAsia="cs-CZ"/>
              </w:rPr>
              <w:t xml:space="preserve">s názvem </w:t>
            </w:r>
            <w:r w:rsidR="00743C91" w:rsidRPr="00743C91">
              <w:rPr>
                <w:rFonts w:ascii="Arial" w:eastAsia="Times New Roman" w:hAnsi="Arial" w:cs="Arial"/>
                <w:sz w:val="24"/>
                <w:szCs w:val="24"/>
                <w:lang w:eastAsia="cs-CZ"/>
              </w:rPr>
              <w:t xml:space="preserve">„Řemeslné a rukodělné dílny pro školní klub“, </w:t>
            </w:r>
            <w:proofErr w:type="spellStart"/>
            <w:r w:rsidR="00743C91" w:rsidRPr="00743C91">
              <w:rPr>
                <w:rFonts w:ascii="Arial" w:eastAsia="Times New Roman" w:hAnsi="Arial" w:cs="Arial"/>
                <w:sz w:val="24"/>
                <w:szCs w:val="24"/>
                <w:lang w:eastAsia="cs-CZ"/>
              </w:rPr>
              <w:t>reg</w:t>
            </w:r>
            <w:proofErr w:type="spellEnd"/>
            <w:r w:rsidR="00743C91" w:rsidRPr="00743C91">
              <w:rPr>
                <w:rFonts w:ascii="Arial" w:eastAsia="Times New Roman" w:hAnsi="Arial" w:cs="Arial"/>
                <w:sz w:val="24"/>
                <w:szCs w:val="24"/>
                <w:lang w:eastAsia="cs-CZ"/>
              </w:rPr>
              <w:t xml:space="preserve">. </w:t>
            </w:r>
            <w:proofErr w:type="gramStart"/>
            <w:r w:rsidR="00743C91" w:rsidRPr="00743C91">
              <w:rPr>
                <w:rFonts w:ascii="Arial" w:eastAsia="Times New Roman" w:hAnsi="Arial" w:cs="Arial"/>
                <w:sz w:val="24"/>
                <w:szCs w:val="24"/>
                <w:lang w:eastAsia="cs-CZ"/>
              </w:rPr>
              <w:t>č.</w:t>
            </w:r>
            <w:proofErr w:type="gramEnd"/>
            <w:r w:rsidR="00743C91" w:rsidRPr="00743C91">
              <w:rPr>
                <w:rFonts w:ascii="Arial" w:eastAsia="Times New Roman" w:hAnsi="Arial" w:cs="Arial"/>
                <w:sz w:val="24"/>
                <w:szCs w:val="24"/>
                <w:lang w:eastAsia="cs-CZ"/>
              </w:rPr>
              <w:t>: CZ.06.4.59/0.0/0.0/16_075/0006626 (dále jen „Projekt“), na jehož realizaci získal</w:t>
            </w:r>
            <w:r w:rsidR="00743C91">
              <w:rPr>
                <w:rFonts w:ascii="Arial" w:eastAsia="Times New Roman" w:hAnsi="Arial" w:cs="Arial"/>
                <w:sz w:val="24"/>
                <w:szCs w:val="24"/>
                <w:lang w:eastAsia="cs-CZ"/>
              </w:rPr>
              <w:t>a</w:t>
            </w:r>
            <w:r w:rsidR="00743C91" w:rsidRPr="00743C91">
              <w:rPr>
                <w:rFonts w:ascii="Arial" w:eastAsia="Times New Roman" w:hAnsi="Arial" w:cs="Arial"/>
                <w:sz w:val="24"/>
                <w:szCs w:val="24"/>
                <w:lang w:eastAsia="cs-CZ"/>
              </w:rPr>
              <w:t xml:space="preserve"> finanční prostředky </w:t>
            </w:r>
            <w:r w:rsidR="00F879F3">
              <w:rPr>
                <w:rFonts w:ascii="Arial" w:eastAsia="Times New Roman" w:hAnsi="Arial" w:cs="Arial"/>
                <w:sz w:val="24"/>
                <w:szCs w:val="24"/>
                <w:lang w:eastAsia="cs-CZ"/>
              </w:rPr>
              <w:br/>
            </w:r>
            <w:r w:rsidR="00743C91" w:rsidRPr="00743C91">
              <w:rPr>
                <w:rFonts w:ascii="Arial" w:eastAsia="Times New Roman" w:hAnsi="Arial" w:cs="Arial"/>
                <w:sz w:val="24"/>
                <w:szCs w:val="24"/>
                <w:lang w:eastAsia="cs-CZ"/>
              </w:rPr>
              <w:t xml:space="preserve">z výzvy vyhlášené místní akční skupinou NAD ORLICÍ, o.p.s., </w:t>
            </w:r>
            <w:r w:rsidR="00F879F3">
              <w:rPr>
                <w:rFonts w:ascii="Arial" w:eastAsia="Times New Roman" w:hAnsi="Arial" w:cs="Arial"/>
                <w:sz w:val="24"/>
                <w:szCs w:val="24"/>
                <w:lang w:eastAsia="cs-CZ"/>
              </w:rPr>
              <w:br/>
            </w:r>
            <w:r w:rsidR="00743C91" w:rsidRPr="00743C91">
              <w:rPr>
                <w:rFonts w:ascii="Arial" w:eastAsia="Times New Roman" w:hAnsi="Arial" w:cs="Arial"/>
                <w:sz w:val="24"/>
                <w:szCs w:val="24"/>
                <w:lang w:eastAsia="cs-CZ"/>
              </w:rPr>
              <w:lastRenderedPageBreak/>
              <w:t>v rámci výzvy č. 68 z Integrovaného regionálního operačního programu, „Z</w:t>
            </w:r>
            <w:r w:rsidR="00B16EAA">
              <w:rPr>
                <w:rFonts w:ascii="Arial" w:eastAsia="Times New Roman" w:hAnsi="Arial" w:cs="Arial"/>
                <w:sz w:val="24"/>
                <w:szCs w:val="24"/>
                <w:lang w:eastAsia="cs-CZ"/>
              </w:rPr>
              <w:t>vyšování kvality a dostupnosti i</w:t>
            </w:r>
            <w:r w:rsidR="00743C91" w:rsidRPr="00743C91">
              <w:rPr>
                <w:rFonts w:ascii="Arial" w:eastAsia="Times New Roman" w:hAnsi="Arial" w:cs="Arial"/>
                <w:sz w:val="24"/>
                <w:szCs w:val="24"/>
                <w:lang w:eastAsia="cs-CZ"/>
              </w:rPr>
              <w:t>nfrastruktury pro vzdělávání a celoživotní učení - integrované projekty CLLD“</w:t>
            </w:r>
            <w:r w:rsidR="00743C91">
              <w:rPr>
                <w:rFonts w:ascii="Arial" w:eastAsia="Times New Roman" w:hAnsi="Arial" w:cs="Arial"/>
                <w:sz w:val="24"/>
                <w:szCs w:val="24"/>
                <w:lang w:eastAsia="cs-CZ"/>
              </w:rPr>
              <w:t>. Jedná se o dotační titul</w:t>
            </w:r>
            <w:r w:rsidR="00AE2198" w:rsidRPr="00300277">
              <w:rPr>
                <w:rFonts w:ascii="Arial" w:eastAsia="Times New Roman" w:hAnsi="Arial" w:cs="Arial"/>
                <w:sz w:val="24"/>
                <w:szCs w:val="24"/>
                <w:lang w:eastAsia="cs-CZ"/>
              </w:rPr>
              <w:t xml:space="preserve"> týkající se rekonstrukce</w:t>
            </w:r>
            <w:r w:rsidRPr="00300277">
              <w:rPr>
                <w:rFonts w:ascii="Arial" w:eastAsia="Times New Roman" w:hAnsi="Arial" w:cs="Arial"/>
                <w:sz w:val="24"/>
                <w:szCs w:val="24"/>
                <w:lang w:eastAsia="cs-CZ"/>
              </w:rPr>
              <w:t xml:space="preserve"> žákovské keramické dílny.</w:t>
            </w:r>
          </w:p>
          <w:p w:rsidR="00743C91" w:rsidRDefault="00743C91" w:rsidP="00743C91">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Další žádost ředitelka zpracovala </w:t>
            </w:r>
            <w:r w:rsidR="00085058">
              <w:rPr>
                <w:rFonts w:ascii="Arial" w:eastAsia="Times New Roman" w:hAnsi="Arial" w:cs="Arial"/>
                <w:sz w:val="24"/>
                <w:szCs w:val="24"/>
                <w:lang w:eastAsia="cs-CZ"/>
              </w:rPr>
              <w:t>o</w:t>
            </w:r>
            <w:r>
              <w:rPr>
                <w:rFonts w:ascii="Arial" w:eastAsia="Times New Roman" w:hAnsi="Arial" w:cs="Arial"/>
                <w:sz w:val="24"/>
                <w:szCs w:val="24"/>
                <w:lang w:eastAsia="cs-CZ"/>
              </w:rPr>
              <w:t xml:space="preserve"> projekt </w:t>
            </w:r>
            <w:r w:rsidRPr="00743C91">
              <w:rPr>
                <w:rFonts w:ascii="Arial" w:eastAsia="Times New Roman" w:hAnsi="Arial" w:cs="Arial"/>
                <w:sz w:val="24"/>
                <w:szCs w:val="24"/>
                <w:lang w:eastAsia="cs-CZ"/>
              </w:rPr>
              <w:t xml:space="preserve">„Polytechnická učebna“, </w:t>
            </w:r>
            <w:proofErr w:type="spellStart"/>
            <w:r w:rsidRPr="00743C91">
              <w:rPr>
                <w:rFonts w:ascii="Arial" w:eastAsia="Times New Roman" w:hAnsi="Arial" w:cs="Arial"/>
                <w:sz w:val="24"/>
                <w:szCs w:val="24"/>
                <w:lang w:eastAsia="cs-CZ"/>
              </w:rPr>
              <w:t>reg</w:t>
            </w:r>
            <w:proofErr w:type="spellEnd"/>
            <w:r w:rsidRPr="00743C91">
              <w:rPr>
                <w:rFonts w:ascii="Arial" w:eastAsia="Times New Roman" w:hAnsi="Arial" w:cs="Arial"/>
                <w:sz w:val="24"/>
                <w:szCs w:val="24"/>
                <w:lang w:eastAsia="cs-CZ"/>
              </w:rPr>
              <w:t xml:space="preserve">. </w:t>
            </w:r>
            <w:proofErr w:type="gramStart"/>
            <w:r w:rsidRPr="00743C91">
              <w:rPr>
                <w:rFonts w:ascii="Arial" w:eastAsia="Times New Roman" w:hAnsi="Arial" w:cs="Arial"/>
                <w:sz w:val="24"/>
                <w:szCs w:val="24"/>
                <w:lang w:eastAsia="cs-CZ"/>
              </w:rPr>
              <w:t>č.</w:t>
            </w:r>
            <w:proofErr w:type="gramEnd"/>
            <w:r w:rsidRPr="00743C91">
              <w:rPr>
                <w:rFonts w:ascii="Arial" w:eastAsia="Times New Roman" w:hAnsi="Arial" w:cs="Arial"/>
                <w:sz w:val="24"/>
                <w:szCs w:val="24"/>
                <w:lang w:eastAsia="cs-CZ"/>
              </w:rPr>
              <w:t xml:space="preserve"> CZ.06.4.59/0.0/0.0/16_075/0006342</w:t>
            </w:r>
            <w:r w:rsidR="00085058">
              <w:rPr>
                <w:rFonts w:ascii="Arial" w:eastAsia="Times New Roman" w:hAnsi="Arial" w:cs="Arial"/>
                <w:sz w:val="24"/>
                <w:szCs w:val="24"/>
                <w:lang w:eastAsia="cs-CZ"/>
              </w:rPr>
              <w:t>,</w:t>
            </w:r>
            <w:r w:rsidRPr="00743C91">
              <w:rPr>
                <w:rFonts w:ascii="Arial" w:eastAsia="Times New Roman" w:hAnsi="Arial" w:cs="Arial"/>
                <w:sz w:val="24"/>
                <w:szCs w:val="24"/>
                <w:lang w:eastAsia="cs-CZ"/>
              </w:rPr>
              <w:t xml:space="preserve"> na jehož realizaci </w:t>
            </w:r>
            <w:r>
              <w:rPr>
                <w:rFonts w:ascii="Arial" w:eastAsia="Times New Roman" w:hAnsi="Arial" w:cs="Arial"/>
                <w:sz w:val="24"/>
                <w:szCs w:val="24"/>
                <w:lang w:eastAsia="cs-CZ"/>
              </w:rPr>
              <w:t xml:space="preserve">škola </w:t>
            </w:r>
            <w:r w:rsidRPr="00743C91">
              <w:rPr>
                <w:rFonts w:ascii="Arial" w:eastAsia="Times New Roman" w:hAnsi="Arial" w:cs="Arial"/>
                <w:sz w:val="24"/>
                <w:szCs w:val="24"/>
                <w:lang w:eastAsia="cs-CZ"/>
              </w:rPr>
              <w:t>získal</w:t>
            </w:r>
            <w:r>
              <w:rPr>
                <w:rFonts w:ascii="Arial" w:eastAsia="Times New Roman" w:hAnsi="Arial" w:cs="Arial"/>
                <w:sz w:val="24"/>
                <w:szCs w:val="24"/>
                <w:lang w:eastAsia="cs-CZ"/>
              </w:rPr>
              <w:t xml:space="preserve">a </w:t>
            </w:r>
            <w:r w:rsidRPr="00743C91">
              <w:rPr>
                <w:rFonts w:ascii="Arial" w:eastAsia="Times New Roman" w:hAnsi="Arial" w:cs="Arial"/>
                <w:sz w:val="24"/>
                <w:szCs w:val="24"/>
                <w:lang w:eastAsia="cs-CZ"/>
              </w:rPr>
              <w:t>finanční prostředky z</w:t>
            </w:r>
            <w:r w:rsidR="00085058">
              <w:rPr>
                <w:rFonts w:ascii="Arial" w:eastAsia="Times New Roman" w:hAnsi="Arial" w:cs="Arial"/>
                <w:sz w:val="24"/>
                <w:szCs w:val="24"/>
                <w:lang w:eastAsia="cs-CZ"/>
              </w:rPr>
              <w:t> </w:t>
            </w:r>
            <w:r w:rsidRPr="00743C91">
              <w:rPr>
                <w:rFonts w:ascii="Arial" w:eastAsia="Times New Roman" w:hAnsi="Arial" w:cs="Arial"/>
                <w:sz w:val="24"/>
                <w:szCs w:val="24"/>
                <w:lang w:eastAsia="cs-CZ"/>
              </w:rPr>
              <w:t>výzvy</w:t>
            </w:r>
            <w:r w:rsidR="00085058">
              <w:rPr>
                <w:rFonts w:ascii="Arial" w:eastAsia="Times New Roman" w:hAnsi="Arial" w:cs="Arial"/>
                <w:sz w:val="24"/>
                <w:szCs w:val="24"/>
                <w:lang w:eastAsia="cs-CZ"/>
              </w:rPr>
              <w:t xml:space="preserve"> </w:t>
            </w:r>
            <w:r w:rsidR="00085058" w:rsidRPr="00A15941">
              <w:rPr>
                <w:rFonts w:ascii="Arial" w:eastAsia="Times New Roman" w:hAnsi="Arial" w:cs="Arial"/>
                <w:sz w:val="24"/>
                <w:szCs w:val="24"/>
                <w:lang w:eastAsia="cs-CZ"/>
              </w:rPr>
              <w:t>č. 68</w:t>
            </w:r>
            <w:r w:rsidRPr="00743C91">
              <w:rPr>
                <w:rFonts w:ascii="Arial" w:eastAsia="Times New Roman" w:hAnsi="Arial" w:cs="Arial"/>
                <w:sz w:val="24"/>
                <w:szCs w:val="24"/>
                <w:lang w:eastAsia="cs-CZ"/>
              </w:rPr>
              <w:t xml:space="preserve"> v</w:t>
            </w:r>
            <w:r w:rsidR="00085058">
              <w:rPr>
                <w:rFonts w:ascii="Arial" w:eastAsia="Times New Roman" w:hAnsi="Arial" w:cs="Arial"/>
                <w:sz w:val="24"/>
                <w:szCs w:val="24"/>
                <w:lang w:eastAsia="cs-CZ"/>
              </w:rPr>
              <w:t>yhlášené místní akční skupinou NAD ORLICÍ, o.</w:t>
            </w:r>
            <w:r w:rsidR="00A15941">
              <w:rPr>
                <w:rFonts w:ascii="Arial" w:eastAsia="Times New Roman" w:hAnsi="Arial" w:cs="Arial"/>
                <w:sz w:val="24"/>
                <w:szCs w:val="24"/>
                <w:lang w:eastAsia="cs-CZ"/>
              </w:rPr>
              <w:t xml:space="preserve"> </w:t>
            </w:r>
            <w:r w:rsidR="00085058">
              <w:rPr>
                <w:rFonts w:ascii="Arial" w:eastAsia="Times New Roman" w:hAnsi="Arial" w:cs="Arial"/>
                <w:sz w:val="24"/>
                <w:szCs w:val="24"/>
                <w:lang w:eastAsia="cs-CZ"/>
              </w:rPr>
              <w:t>p.</w:t>
            </w:r>
            <w:r w:rsidR="00A15941">
              <w:rPr>
                <w:rFonts w:ascii="Arial" w:eastAsia="Times New Roman" w:hAnsi="Arial" w:cs="Arial"/>
                <w:sz w:val="24"/>
                <w:szCs w:val="24"/>
                <w:lang w:eastAsia="cs-CZ"/>
              </w:rPr>
              <w:t xml:space="preserve"> </w:t>
            </w:r>
            <w:r w:rsidR="00085058">
              <w:rPr>
                <w:rFonts w:ascii="Arial" w:eastAsia="Times New Roman" w:hAnsi="Arial" w:cs="Arial"/>
                <w:sz w:val="24"/>
                <w:szCs w:val="24"/>
                <w:lang w:eastAsia="cs-CZ"/>
              </w:rPr>
              <w:t xml:space="preserve">s. </w:t>
            </w:r>
            <w:r>
              <w:rPr>
                <w:rFonts w:ascii="Arial" w:eastAsia="Times New Roman" w:hAnsi="Arial" w:cs="Arial"/>
                <w:sz w:val="24"/>
                <w:szCs w:val="24"/>
                <w:lang w:eastAsia="cs-CZ"/>
              </w:rPr>
              <w:t xml:space="preserve">Realizace projektů se </w:t>
            </w:r>
            <w:r w:rsidR="00D06F80">
              <w:rPr>
                <w:rFonts w:ascii="Arial" w:eastAsia="Times New Roman" w:hAnsi="Arial" w:cs="Arial"/>
                <w:sz w:val="24"/>
                <w:szCs w:val="24"/>
                <w:lang w:eastAsia="cs-CZ"/>
              </w:rPr>
              <w:t>v tomto školním roce</w:t>
            </w:r>
            <w:r w:rsidR="00085058">
              <w:rPr>
                <w:rFonts w:ascii="Arial" w:eastAsia="Times New Roman" w:hAnsi="Arial" w:cs="Arial"/>
                <w:sz w:val="24"/>
                <w:szCs w:val="24"/>
                <w:lang w:eastAsia="cs-CZ"/>
              </w:rPr>
              <w:t xml:space="preserve"> </w:t>
            </w:r>
            <w:r w:rsidR="00085058" w:rsidRPr="00A15941">
              <w:rPr>
                <w:rFonts w:ascii="Arial" w:eastAsia="Times New Roman" w:hAnsi="Arial" w:cs="Arial"/>
                <w:sz w:val="24"/>
                <w:szCs w:val="24"/>
                <w:lang w:eastAsia="cs-CZ"/>
              </w:rPr>
              <w:t>nepodařila</w:t>
            </w:r>
            <w:r w:rsidR="00D06F80">
              <w:rPr>
                <w:rFonts w:ascii="Arial" w:eastAsia="Times New Roman" w:hAnsi="Arial" w:cs="Arial"/>
                <w:sz w:val="24"/>
                <w:szCs w:val="24"/>
                <w:lang w:eastAsia="cs-CZ"/>
              </w:rPr>
              <w:t xml:space="preserve">. Do výběrového řízení na Řemeslně rukodělné dílny se nepřihlásila žádná oslovená stavební firma. Výběrové řízení na Polytechnickou učebnu </w:t>
            </w:r>
            <w:r w:rsidR="005B7467">
              <w:rPr>
                <w:rFonts w:ascii="Arial" w:eastAsia="Times New Roman" w:hAnsi="Arial" w:cs="Arial"/>
                <w:sz w:val="24"/>
                <w:szCs w:val="24"/>
                <w:lang w:eastAsia="cs-CZ"/>
              </w:rPr>
              <w:t xml:space="preserve">a nové výběrové řízení na </w:t>
            </w:r>
            <w:r w:rsidR="005B7467" w:rsidRPr="00743C91">
              <w:rPr>
                <w:rFonts w:ascii="Arial" w:eastAsia="Times New Roman" w:hAnsi="Arial" w:cs="Arial"/>
                <w:sz w:val="24"/>
                <w:szCs w:val="24"/>
                <w:lang w:eastAsia="cs-CZ"/>
              </w:rPr>
              <w:t>„Řemeslné a rukodělné dílny pro školní klub“</w:t>
            </w:r>
            <w:r w:rsidR="005B7467">
              <w:rPr>
                <w:rFonts w:ascii="Arial" w:eastAsia="Times New Roman" w:hAnsi="Arial" w:cs="Arial"/>
                <w:sz w:val="24"/>
                <w:szCs w:val="24"/>
                <w:lang w:eastAsia="cs-CZ"/>
              </w:rPr>
              <w:t xml:space="preserve"> bylo vypsáno 27.</w:t>
            </w:r>
            <w:r w:rsidR="00085058">
              <w:rPr>
                <w:rFonts w:ascii="Arial" w:eastAsia="Times New Roman" w:hAnsi="Arial" w:cs="Arial"/>
                <w:sz w:val="24"/>
                <w:szCs w:val="24"/>
                <w:lang w:eastAsia="cs-CZ"/>
              </w:rPr>
              <w:t xml:space="preserve"> </w:t>
            </w:r>
            <w:r w:rsidR="005B7467">
              <w:rPr>
                <w:rFonts w:ascii="Arial" w:eastAsia="Times New Roman" w:hAnsi="Arial" w:cs="Arial"/>
                <w:sz w:val="24"/>
                <w:szCs w:val="24"/>
                <w:lang w:eastAsia="cs-CZ"/>
              </w:rPr>
              <w:t>7.</w:t>
            </w:r>
            <w:r w:rsidR="00085058">
              <w:rPr>
                <w:rFonts w:ascii="Arial" w:eastAsia="Times New Roman" w:hAnsi="Arial" w:cs="Arial"/>
                <w:sz w:val="24"/>
                <w:szCs w:val="24"/>
                <w:lang w:eastAsia="cs-CZ"/>
              </w:rPr>
              <w:t xml:space="preserve"> </w:t>
            </w:r>
            <w:r w:rsidR="005B7467">
              <w:rPr>
                <w:rFonts w:ascii="Arial" w:eastAsia="Times New Roman" w:hAnsi="Arial" w:cs="Arial"/>
                <w:sz w:val="24"/>
                <w:szCs w:val="24"/>
                <w:lang w:eastAsia="cs-CZ"/>
              </w:rPr>
              <w:t>2018</w:t>
            </w:r>
            <w:r w:rsidR="00D06F80">
              <w:rPr>
                <w:rFonts w:ascii="Arial" w:eastAsia="Times New Roman" w:hAnsi="Arial" w:cs="Arial"/>
                <w:sz w:val="24"/>
                <w:szCs w:val="24"/>
                <w:lang w:eastAsia="cs-CZ"/>
              </w:rPr>
              <w:t xml:space="preserve">. </w:t>
            </w:r>
            <w:r w:rsidR="005B7467">
              <w:rPr>
                <w:rFonts w:ascii="Arial" w:eastAsia="Times New Roman" w:hAnsi="Arial" w:cs="Arial"/>
                <w:sz w:val="24"/>
                <w:szCs w:val="24"/>
                <w:lang w:eastAsia="cs-CZ"/>
              </w:rPr>
              <w:t>Nabídky firmy podávají do 28.</w:t>
            </w:r>
            <w:r w:rsidR="00085058">
              <w:rPr>
                <w:rFonts w:ascii="Arial" w:eastAsia="Times New Roman" w:hAnsi="Arial" w:cs="Arial"/>
                <w:sz w:val="24"/>
                <w:szCs w:val="24"/>
                <w:lang w:eastAsia="cs-CZ"/>
              </w:rPr>
              <w:t xml:space="preserve"> </w:t>
            </w:r>
            <w:r w:rsidR="005B7467">
              <w:rPr>
                <w:rFonts w:ascii="Arial" w:eastAsia="Times New Roman" w:hAnsi="Arial" w:cs="Arial"/>
                <w:sz w:val="24"/>
                <w:szCs w:val="24"/>
                <w:lang w:eastAsia="cs-CZ"/>
              </w:rPr>
              <w:t>8.</w:t>
            </w:r>
            <w:r w:rsidR="00085058">
              <w:rPr>
                <w:rFonts w:ascii="Arial" w:eastAsia="Times New Roman" w:hAnsi="Arial" w:cs="Arial"/>
                <w:sz w:val="24"/>
                <w:szCs w:val="24"/>
                <w:lang w:eastAsia="cs-CZ"/>
              </w:rPr>
              <w:t xml:space="preserve"> </w:t>
            </w:r>
            <w:r w:rsidR="005B7467">
              <w:rPr>
                <w:rFonts w:ascii="Arial" w:eastAsia="Times New Roman" w:hAnsi="Arial" w:cs="Arial"/>
                <w:sz w:val="24"/>
                <w:szCs w:val="24"/>
                <w:lang w:eastAsia="cs-CZ"/>
              </w:rPr>
              <w:t xml:space="preserve">2018. </w:t>
            </w:r>
            <w:r w:rsidR="00D06F80">
              <w:rPr>
                <w:rFonts w:ascii="Arial" w:eastAsia="Times New Roman" w:hAnsi="Arial" w:cs="Arial"/>
                <w:sz w:val="24"/>
                <w:szCs w:val="24"/>
                <w:lang w:eastAsia="cs-CZ"/>
              </w:rPr>
              <w:t xml:space="preserve">Realizace rekonstrukcí obou učeben bude směřována na </w:t>
            </w:r>
            <w:r w:rsidR="00A1090B">
              <w:rPr>
                <w:rFonts w:ascii="Arial" w:eastAsia="Times New Roman" w:hAnsi="Arial" w:cs="Arial"/>
                <w:sz w:val="24"/>
                <w:szCs w:val="24"/>
                <w:lang w:eastAsia="cs-CZ"/>
              </w:rPr>
              <w:t>leden až duben</w:t>
            </w:r>
            <w:r w:rsidR="00D06F80">
              <w:rPr>
                <w:rFonts w:ascii="Arial" w:eastAsia="Times New Roman" w:hAnsi="Arial" w:cs="Arial"/>
                <w:sz w:val="24"/>
                <w:szCs w:val="24"/>
                <w:lang w:eastAsia="cs-CZ"/>
              </w:rPr>
              <w:t xml:space="preserve"> 2019.</w:t>
            </w:r>
          </w:p>
          <w:p w:rsidR="005150F6" w:rsidRPr="00300277" w:rsidRDefault="00A969FD" w:rsidP="00743C91">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Budova I sousedí s místní farou, kde je vybudován pěkný přírodní amfiteátr. Dobré vztahy mezi školou a farou umožnily využívat tyto prostory pro výuku i volný čas našich žáků.  </w:t>
            </w:r>
          </w:p>
        </w:tc>
      </w:tr>
      <w:tr w:rsidR="00300277" w:rsidRPr="00300277" w:rsidTr="005150F6">
        <w:tc>
          <w:tcPr>
            <w:tcW w:w="2340"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i/>
                <w:sz w:val="24"/>
                <w:szCs w:val="24"/>
                <w:lang w:eastAsia="cs-CZ"/>
              </w:rPr>
            </w:pPr>
            <w:r w:rsidRPr="00300277">
              <w:rPr>
                <w:rFonts w:ascii="Arial" w:eastAsia="Times New Roman" w:hAnsi="Arial" w:cs="Arial"/>
                <w:i/>
                <w:sz w:val="24"/>
                <w:szCs w:val="24"/>
                <w:lang w:eastAsia="cs-CZ"/>
              </w:rPr>
              <w:lastRenderedPageBreak/>
              <w:t>Žákovský nábytek</w:t>
            </w:r>
          </w:p>
        </w:tc>
        <w:tc>
          <w:tcPr>
            <w:tcW w:w="7560" w:type="dxa"/>
            <w:gridSpan w:val="3"/>
            <w:tcBorders>
              <w:top w:val="single" w:sz="4" w:space="0" w:color="auto"/>
              <w:left w:val="single" w:sz="4" w:space="0" w:color="auto"/>
              <w:bottom w:val="single" w:sz="4" w:space="0" w:color="auto"/>
              <w:right w:val="single" w:sz="4" w:space="0" w:color="auto"/>
            </w:tcBorders>
            <w:hideMark/>
          </w:tcPr>
          <w:p w:rsidR="00A14E04" w:rsidRPr="00300277" w:rsidRDefault="005150F6" w:rsidP="00A14E04">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Všechny kmenové třídy v obou budovách </w:t>
            </w:r>
            <w:r w:rsidR="00082BB3" w:rsidRPr="00300277">
              <w:rPr>
                <w:rFonts w:ascii="Arial" w:eastAsia="Times New Roman" w:hAnsi="Arial" w:cs="Arial"/>
                <w:sz w:val="24"/>
                <w:szCs w:val="24"/>
                <w:lang w:eastAsia="cs-CZ"/>
              </w:rPr>
              <w:t>jsou</w:t>
            </w:r>
            <w:r w:rsidRPr="00300277">
              <w:rPr>
                <w:rFonts w:ascii="Arial" w:eastAsia="Times New Roman" w:hAnsi="Arial" w:cs="Arial"/>
                <w:sz w:val="24"/>
                <w:szCs w:val="24"/>
                <w:lang w:eastAsia="cs-CZ"/>
              </w:rPr>
              <w:t xml:space="preserve"> vybaveny nastavitelnými lavicemi a židličkami. </w:t>
            </w:r>
          </w:p>
          <w:p w:rsidR="001D1591" w:rsidRPr="00300277" w:rsidRDefault="00A969FD" w:rsidP="001D1591">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Škola postupně </w:t>
            </w:r>
            <w:r w:rsidR="00D06F80">
              <w:rPr>
                <w:rFonts w:ascii="Arial" w:eastAsia="Times New Roman" w:hAnsi="Arial" w:cs="Arial"/>
                <w:sz w:val="24"/>
                <w:szCs w:val="24"/>
                <w:lang w:eastAsia="cs-CZ"/>
              </w:rPr>
              <w:t>vybavuje</w:t>
            </w:r>
            <w:r w:rsidR="001D1591" w:rsidRPr="00300277">
              <w:rPr>
                <w:rFonts w:ascii="Arial" w:eastAsia="Times New Roman" w:hAnsi="Arial" w:cs="Arial"/>
                <w:sz w:val="24"/>
                <w:szCs w:val="24"/>
                <w:lang w:eastAsia="cs-CZ"/>
              </w:rPr>
              <w:t xml:space="preserve"> šatny</w:t>
            </w:r>
            <w:r w:rsidR="00D06F80">
              <w:rPr>
                <w:rFonts w:ascii="Arial" w:eastAsia="Times New Roman" w:hAnsi="Arial" w:cs="Arial"/>
                <w:sz w:val="24"/>
                <w:szCs w:val="24"/>
                <w:lang w:eastAsia="cs-CZ"/>
              </w:rPr>
              <w:t xml:space="preserve"> novými</w:t>
            </w:r>
            <w:r w:rsidR="001D1591" w:rsidRPr="00300277">
              <w:rPr>
                <w:rFonts w:ascii="Arial" w:eastAsia="Times New Roman" w:hAnsi="Arial" w:cs="Arial"/>
                <w:sz w:val="24"/>
                <w:szCs w:val="24"/>
                <w:lang w:eastAsia="cs-CZ"/>
              </w:rPr>
              <w:t xml:space="preserve"> šatními skří</w:t>
            </w:r>
            <w:r w:rsidRPr="00300277">
              <w:rPr>
                <w:rFonts w:ascii="Arial" w:eastAsia="Times New Roman" w:hAnsi="Arial" w:cs="Arial"/>
                <w:sz w:val="24"/>
                <w:szCs w:val="24"/>
                <w:lang w:eastAsia="cs-CZ"/>
              </w:rPr>
              <w:t>ňkami</w:t>
            </w:r>
            <w:r w:rsidR="001D1591" w:rsidRPr="00300277">
              <w:rPr>
                <w:rFonts w:ascii="Arial" w:eastAsia="Times New Roman" w:hAnsi="Arial" w:cs="Arial"/>
                <w:sz w:val="24"/>
                <w:szCs w:val="24"/>
                <w:lang w:eastAsia="cs-CZ"/>
              </w:rPr>
              <w:t>. V současné době mají všichni žáci vlastní</w:t>
            </w:r>
            <w:r w:rsidR="004545DC" w:rsidRPr="00300277">
              <w:rPr>
                <w:rFonts w:ascii="Arial" w:eastAsia="Times New Roman" w:hAnsi="Arial" w:cs="Arial"/>
                <w:sz w:val="24"/>
                <w:szCs w:val="24"/>
                <w:lang w:eastAsia="cs-CZ"/>
              </w:rPr>
              <w:t xml:space="preserve"> šatní</w:t>
            </w:r>
            <w:r w:rsidR="001D1591" w:rsidRPr="00300277">
              <w:rPr>
                <w:rFonts w:ascii="Arial" w:eastAsia="Times New Roman" w:hAnsi="Arial" w:cs="Arial"/>
                <w:sz w:val="24"/>
                <w:szCs w:val="24"/>
                <w:lang w:eastAsia="cs-CZ"/>
              </w:rPr>
              <w:t xml:space="preserve"> skříňku. </w:t>
            </w:r>
            <w:r w:rsidR="00D06F80">
              <w:rPr>
                <w:rFonts w:ascii="Arial" w:eastAsia="Times New Roman" w:hAnsi="Arial" w:cs="Arial"/>
                <w:sz w:val="24"/>
                <w:szCs w:val="24"/>
                <w:lang w:eastAsia="cs-CZ"/>
              </w:rPr>
              <w:t>Cílem je obměna plechových skříněk za nové vyrobené na míru z odolnějšího materiálu.</w:t>
            </w:r>
          </w:p>
          <w:p w:rsidR="005150F6" w:rsidRPr="00300277" w:rsidRDefault="005150F6" w:rsidP="001D1591">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V kmenových třídách obou budov </w:t>
            </w:r>
            <w:r w:rsidR="001D1591" w:rsidRPr="00300277">
              <w:rPr>
                <w:rFonts w:ascii="Arial" w:eastAsia="Times New Roman" w:hAnsi="Arial" w:cs="Arial"/>
                <w:sz w:val="24"/>
                <w:szCs w:val="24"/>
                <w:lang w:eastAsia="cs-CZ"/>
              </w:rPr>
              <w:t xml:space="preserve">již několik let </w:t>
            </w:r>
            <w:r w:rsidRPr="00300277">
              <w:rPr>
                <w:rFonts w:ascii="Arial" w:eastAsia="Times New Roman" w:hAnsi="Arial" w:cs="Arial"/>
                <w:sz w:val="24"/>
                <w:szCs w:val="24"/>
                <w:lang w:eastAsia="cs-CZ"/>
              </w:rPr>
              <w:t>vyměňujeme</w:t>
            </w:r>
            <w:r w:rsidR="001D1591" w:rsidRPr="00300277">
              <w:rPr>
                <w:rFonts w:ascii="Arial" w:eastAsia="Times New Roman" w:hAnsi="Arial" w:cs="Arial"/>
                <w:sz w:val="24"/>
                <w:szCs w:val="24"/>
                <w:lang w:eastAsia="cs-CZ"/>
              </w:rPr>
              <w:t xml:space="preserve"> starý opotřebovaný</w:t>
            </w:r>
            <w:r w:rsidR="00085058">
              <w:rPr>
                <w:rFonts w:ascii="Arial" w:eastAsia="Times New Roman" w:hAnsi="Arial" w:cs="Arial"/>
                <w:sz w:val="24"/>
                <w:szCs w:val="24"/>
                <w:lang w:eastAsia="cs-CZ"/>
              </w:rPr>
              <w:t xml:space="preserve"> </w:t>
            </w:r>
            <w:r w:rsidR="0074749E" w:rsidRPr="00300277">
              <w:rPr>
                <w:rFonts w:ascii="Arial" w:eastAsia="Times New Roman" w:hAnsi="Arial" w:cs="Arial"/>
                <w:sz w:val="24"/>
                <w:szCs w:val="24"/>
                <w:lang w:eastAsia="cs-CZ"/>
              </w:rPr>
              <w:t xml:space="preserve">nábytek: </w:t>
            </w:r>
            <w:r w:rsidRPr="00300277">
              <w:rPr>
                <w:rFonts w:ascii="Arial" w:eastAsia="Times New Roman" w:hAnsi="Arial" w:cs="Arial"/>
                <w:sz w:val="24"/>
                <w:szCs w:val="24"/>
                <w:lang w:eastAsia="cs-CZ"/>
              </w:rPr>
              <w:t xml:space="preserve">skříně, policové systémy, tabule.  </w:t>
            </w:r>
            <w:r w:rsidR="00A14E04" w:rsidRPr="00300277">
              <w:rPr>
                <w:rFonts w:ascii="Arial" w:eastAsia="Times New Roman" w:hAnsi="Arial" w:cs="Arial"/>
                <w:sz w:val="24"/>
                <w:szCs w:val="24"/>
                <w:lang w:eastAsia="cs-CZ"/>
              </w:rPr>
              <w:t>Zvolili jsme kvalitní pylonové tabule</w:t>
            </w:r>
            <w:r w:rsidR="00082BB3" w:rsidRPr="00300277">
              <w:rPr>
                <w:rFonts w:ascii="Arial" w:eastAsia="Times New Roman" w:hAnsi="Arial" w:cs="Arial"/>
                <w:sz w:val="24"/>
                <w:szCs w:val="24"/>
                <w:lang w:eastAsia="cs-CZ"/>
              </w:rPr>
              <w:t xml:space="preserve"> s magnetick</w:t>
            </w:r>
            <w:r w:rsidR="00A14E04" w:rsidRPr="00300277">
              <w:rPr>
                <w:rFonts w:ascii="Arial" w:eastAsia="Times New Roman" w:hAnsi="Arial" w:cs="Arial"/>
                <w:sz w:val="24"/>
                <w:szCs w:val="24"/>
                <w:lang w:eastAsia="cs-CZ"/>
              </w:rPr>
              <w:t>ým povrchem a na míru vyrobený nábytek</w:t>
            </w:r>
            <w:r w:rsidR="00082BB3" w:rsidRPr="00300277">
              <w:rPr>
                <w:rFonts w:ascii="Arial" w:eastAsia="Times New Roman" w:hAnsi="Arial" w:cs="Arial"/>
                <w:sz w:val="24"/>
                <w:szCs w:val="24"/>
                <w:lang w:eastAsia="cs-CZ"/>
              </w:rPr>
              <w:t>.</w:t>
            </w:r>
          </w:p>
        </w:tc>
      </w:tr>
      <w:tr w:rsidR="00300277" w:rsidRPr="00300277" w:rsidTr="005150F6">
        <w:tc>
          <w:tcPr>
            <w:tcW w:w="2340"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i/>
                <w:sz w:val="24"/>
                <w:szCs w:val="24"/>
                <w:lang w:eastAsia="cs-CZ"/>
              </w:rPr>
            </w:pPr>
            <w:r w:rsidRPr="00300277">
              <w:rPr>
                <w:rFonts w:ascii="Arial" w:eastAsia="Times New Roman" w:hAnsi="Arial" w:cs="Arial"/>
                <w:i/>
                <w:sz w:val="24"/>
                <w:szCs w:val="24"/>
                <w:lang w:eastAsia="cs-CZ"/>
              </w:rPr>
              <w:t>Vybavení učebními pomůckami, hračkami, sportovním nářadím apod.</w:t>
            </w:r>
          </w:p>
        </w:tc>
        <w:tc>
          <w:tcPr>
            <w:tcW w:w="7560" w:type="dxa"/>
            <w:gridSpan w:val="3"/>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Průběžně</w:t>
            </w:r>
            <w:r w:rsidR="00085058">
              <w:rPr>
                <w:rFonts w:ascii="Arial" w:eastAsia="Times New Roman" w:hAnsi="Arial" w:cs="Arial"/>
                <w:sz w:val="24"/>
                <w:szCs w:val="24"/>
                <w:lang w:eastAsia="cs-CZ"/>
              </w:rPr>
              <w:t xml:space="preserve"> </w:t>
            </w:r>
            <w:r w:rsidR="00082BB3" w:rsidRPr="00300277">
              <w:rPr>
                <w:rFonts w:ascii="Arial" w:eastAsia="Times New Roman" w:hAnsi="Arial" w:cs="Arial"/>
                <w:sz w:val="24"/>
                <w:szCs w:val="24"/>
                <w:lang w:eastAsia="cs-CZ"/>
              </w:rPr>
              <w:t xml:space="preserve">obměňujeme </w:t>
            </w:r>
            <w:r w:rsidRPr="00300277">
              <w:rPr>
                <w:rFonts w:ascii="Arial" w:eastAsia="Times New Roman" w:hAnsi="Arial" w:cs="Arial"/>
                <w:sz w:val="24"/>
                <w:szCs w:val="24"/>
                <w:lang w:eastAsia="cs-CZ"/>
              </w:rPr>
              <w:t xml:space="preserve">školní pomůcky, dbáme při tom na nové trendy výuky a na hygienické normy. </w:t>
            </w:r>
            <w:r w:rsidR="001D1591" w:rsidRPr="00300277">
              <w:rPr>
                <w:rFonts w:ascii="Arial" w:eastAsia="Times New Roman" w:hAnsi="Arial" w:cs="Arial"/>
                <w:sz w:val="24"/>
                <w:szCs w:val="24"/>
                <w:lang w:eastAsia="cs-CZ"/>
              </w:rPr>
              <w:t xml:space="preserve">Na prvním stupni má prioritu zajištění pomůcek pro výuku matematiky podle profesora Hejného, kterou </w:t>
            </w:r>
            <w:r w:rsidR="00D06F80">
              <w:rPr>
                <w:rFonts w:ascii="Arial" w:eastAsia="Times New Roman" w:hAnsi="Arial" w:cs="Arial"/>
                <w:sz w:val="24"/>
                <w:szCs w:val="24"/>
                <w:lang w:eastAsia="cs-CZ"/>
              </w:rPr>
              <w:t>jsme vyučovali v 1. -</w:t>
            </w:r>
            <w:r w:rsidR="00A15941">
              <w:rPr>
                <w:rFonts w:ascii="Arial" w:eastAsia="Times New Roman" w:hAnsi="Arial" w:cs="Arial"/>
                <w:sz w:val="24"/>
                <w:szCs w:val="24"/>
                <w:lang w:eastAsia="cs-CZ"/>
              </w:rPr>
              <w:t xml:space="preserve"> </w:t>
            </w:r>
            <w:r w:rsidR="00D06F80">
              <w:rPr>
                <w:rFonts w:ascii="Arial" w:eastAsia="Times New Roman" w:hAnsi="Arial" w:cs="Arial"/>
                <w:sz w:val="24"/>
                <w:szCs w:val="24"/>
                <w:lang w:eastAsia="cs-CZ"/>
              </w:rPr>
              <w:t>3</w:t>
            </w:r>
            <w:r w:rsidR="002249FA" w:rsidRPr="00300277">
              <w:rPr>
                <w:rFonts w:ascii="Arial" w:eastAsia="Times New Roman" w:hAnsi="Arial" w:cs="Arial"/>
                <w:sz w:val="24"/>
                <w:szCs w:val="24"/>
                <w:lang w:eastAsia="cs-CZ"/>
              </w:rPr>
              <w:t>. ročníku</w:t>
            </w:r>
            <w:r w:rsidR="001D1591" w:rsidRPr="00300277">
              <w:rPr>
                <w:rFonts w:ascii="Arial" w:eastAsia="Times New Roman" w:hAnsi="Arial" w:cs="Arial"/>
                <w:sz w:val="24"/>
                <w:szCs w:val="24"/>
                <w:lang w:eastAsia="cs-CZ"/>
              </w:rPr>
              <w:t>.</w:t>
            </w:r>
          </w:p>
          <w:p w:rsidR="00D06F80" w:rsidRDefault="005150F6" w:rsidP="0095500A">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Sportovní nářadí v tělocvičnách podléhá každoroční r</w:t>
            </w:r>
            <w:r w:rsidR="001D1591" w:rsidRPr="00300277">
              <w:rPr>
                <w:rFonts w:ascii="Arial" w:eastAsia="Times New Roman" w:hAnsi="Arial" w:cs="Arial"/>
                <w:sz w:val="24"/>
                <w:szCs w:val="24"/>
                <w:lang w:eastAsia="cs-CZ"/>
              </w:rPr>
              <w:t>evizi, je funkční a dostačující</w:t>
            </w:r>
            <w:r w:rsidR="00A14E04" w:rsidRPr="00300277">
              <w:rPr>
                <w:rFonts w:ascii="Arial" w:eastAsia="Times New Roman" w:hAnsi="Arial" w:cs="Arial"/>
                <w:sz w:val="24"/>
                <w:szCs w:val="24"/>
                <w:lang w:eastAsia="cs-CZ"/>
              </w:rPr>
              <w:t>.</w:t>
            </w:r>
            <w:r w:rsidR="001D1591" w:rsidRPr="00300277">
              <w:rPr>
                <w:rFonts w:ascii="Arial" w:eastAsia="Times New Roman" w:hAnsi="Arial" w:cs="Arial"/>
                <w:sz w:val="24"/>
                <w:szCs w:val="24"/>
                <w:lang w:eastAsia="cs-CZ"/>
              </w:rPr>
              <w:t xml:space="preserve"> V minulých letech bylo nakoupeno nářadí a náčiní z projektů spolufinancovaných z ESF.</w:t>
            </w:r>
            <w:r w:rsidR="00085058">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Škola má vl</w:t>
            </w:r>
            <w:r w:rsidR="00A14E04" w:rsidRPr="00300277">
              <w:rPr>
                <w:rFonts w:ascii="Arial" w:eastAsia="Times New Roman" w:hAnsi="Arial" w:cs="Arial"/>
                <w:sz w:val="24"/>
                <w:szCs w:val="24"/>
                <w:lang w:eastAsia="cs-CZ"/>
              </w:rPr>
              <w:t>astní vybavení na zimní sporty – sjezdové lyže,</w:t>
            </w:r>
            <w:r w:rsidRPr="00300277">
              <w:rPr>
                <w:rFonts w:ascii="Arial" w:eastAsia="Times New Roman" w:hAnsi="Arial" w:cs="Arial"/>
                <w:sz w:val="24"/>
                <w:szCs w:val="24"/>
                <w:lang w:eastAsia="cs-CZ"/>
              </w:rPr>
              <w:t xml:space="preserve"> běžky a lyžařské boty, které žákům zapůjčuje na lyžařské výcviky. </w:t>
            </w:r>
            <w:r w:rsidR="002249FA" w:rsidRPr="00300277">
              <w:rPr>
                <w:rFonts w:ascii="Arial" w:eastAsia="Times New Roman" w:hAnsi="Arial" w:cs="Arial"/>
                <w:sz w:val="24"/>
                <w:szCs w:val="24"/>
                <w:lang w:eastAsia="cs-CZ"/>
              </w:rPr>
              <w:t>Toto vybavení průběžně dle opotřebení obměňujeme</w:t>
            </w:r>
            <w:r w:rsidR="00A1090B">
              <w:rPr>
                <w:rFonts w:ascii="Arial" w:eastAsia="Times New Roman" w:hAnsi="Arial" w:cs="Arial"/>
                <w:sz w:val="24"/>
                <w:szCs w:val="24"/>
                <w:lang w:eastAsia="cs-CZ"/>
              </w:rPr>
              <w:t xml:space="preserve"> a dokupujeme</w:t>
            </w:r>
            <w:r w:rsidR="002249FA" w:rsidRPr="00300277">
              <w:rPr>
                <w:rFonts w:ascii="Arial" w:eastAsia="Times New Roman" w:hAnsi="Arial" w:cs="Arial"/>
                <w:sz w:val="24"/>
                <w:szCs w:val="24"/>
                <w:lang w:eastAsia="cs-CZ"/>
              </w:rPr>
              <w:t>.</w:t>
            </w:r>
            <w:r w:rsidR="00085058">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 xml:space="preserve">Každoročně </w:t>
            </w:r>
            <w:r w:rsidR="0095500A" w:rsidRPr="00300277">
              <w:rPr>
                <w:rFonts w:ascii="Arial" w:eastAsia="Times New Roman" w:hAnsi="Arial" w:cs="Arial"/>
                <w:sz w:val="24"/>
                <w:szCs w:val="24"/>
                <w:lang w:eastAsia="cs-CZ"/>
              </w:rPr>
              <w:t>doplňujeme vybavení</w:t>
            </w:r>
            <w:r w:rsidR="00085058">
              <w:rPr>
                <w:rFonts w:ascii="Arial" w:eastAsia="Times New Roman" w:hAnsi="Arial" w:cs="Arial"/>
                <w:sz w:val="24"/>
                <w:szCs w:val="24"/>
                <w:lang w:eastAsia="cs-CZ"/>
              </w:rPr>
              <w:t xml:space="preserve"> </w:t>
            </w:r>
            <w:r w:rsidR="0095500A" w:rsidRPr="00300277">
              <w:rPr>
                <w:rFonts w:ascii="Arial" w:eastAsia="Times New Roman" w:hAnsi="Arial" w:cs="Arial"/>
                <w:sz w:val="24"/>
                <w:szCs w:val="24"/>
                <w:lang w:eastAsia="cs-CZ"/>
              </w:rPr>
              <w:t>školní družiny a školního klubu o nové hry a hračky</w:t>
            </w:r>
            <w:r w:rsidRPr="00300277">
              <w:rPr>
                <w:rFonts w:ascii="Arial" w:eastAsia="Times New Roman" w:hAnsi="Arial" w:cs="Arial"/>
                <w:sz w:val="24"/>
                <w:szCs w:val="24"/>
                <w:lang w:eastAsia="cs-CZ"/>
              </w:rPr>
              <w:t>.</w:t>
            </w:r>
            <w:r w:rsidR="00085058">
              <w:rPr>
                <w:rFonts w:ascii="Arial" w:eastAsia="Times New Roman" w:hAnsi="Arial" w:cs="Arial"/>
                <w:sz w:val="24"/>
                <w:szCs w:val="24"/>
                <w:lang w:eastAsia="cs-CZ"/>
              </w:rPr>
              <w:t xml:space="preserve"> </w:t>
            </w:r>
            <w:r w:rsidR="002249FA" w:rsidRPr="00300277">
              <w:rPr>
                <w:rFonts w:ascii="Arial" w:eastAsia="Times New Roman" w:hAnsi="Arial" w:cs="Arial"/>
                <w:sz w:val="24"/>
                <w:szCs w:val="24"/>
                <w:lang w:eastAsia="cs-CZ"/>
              </w:rPr>
              <w:t>Snažíme se vyhovět žádostem žáků, sledujeme nové trendy</w:t>
            </w:r>
            <w:r w:rsidR="002E42B9" w:rsidRPr="00300277">
              <w:rPr>
                <w:rFonts w:ascii="Arial" w:eastAsia="Times New Roman" w:hAnsi="Arial" w:cs="Arial"/>
                <w:sz w:val="24"/>
                <w:szCs w:val="24"/>
                <w:lang w:eastAsia="cs-CZ"/>
              </w:rPr>
              <w:t>.</w:t>
            </w:r>
          </w:p>
          <w:p w:rsidR="007F0662" w:rsidRPr="00300277" w:rsidRDefault="00D06F80" w:rsidP="00D06F80">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V letošním roce byly zakoupeny nové </w:t>
            </w:r>
            <w:r w:rsidR="00A1090B">
              <w:rPr>
                <w:rFonts w:ascii="Arial" w:eastAsia="Times New Roman" w:hAnsi="Arial" w:cs="Arial"/>
                <w:sz w:val="24"/>
                <w:szCs w:val="24"/>
                <w:lang w:eastAsia="cs-CZ"/>
              </w:rPr>
              <w:t xml:space="preserve">deskové hry do Klubu deskových </w:t>
            </w:r>
            <w:r>
              <w:rPr>
                <w:rFonts w:ascii="Arial" w:eastAsia="Times New Roman" w:hAnsi="Arial" w:cs="Arial"/>
                <w:sz w:val="24"/>
                <w:szCs w:val="24"/>
                <w:lang w:eastAsia="cs-CZ"/>
              </w:rPr>
              <w:t xml:space="preserve">her. </w:t>
            </w:r>
            <w:r w:rsidR="00085058">
              <w:rPr>
                <w:rFonts w:ascii="Arial" w:eastAsia="Times New Roman" w:hAnsi="Arial" w:cs="Arial"/>
                <w:sz w:val="24"/>
                <w:szCs w:val="24"/>
                <w:lang w:eastAsia="cs-CZ"/>
              </w:rPr>
              <w:t xml:space="preserve"> </w:t>
            </w:r>
            <w:r>
              <w:rPr>
                <w:rFonts w:ascii="Arial" w:eastAsia="Times New Roman" w:hAnsi="Arial" w:cs="Arial"/>
                <w:sz w:val="24"/>
                <w:szCs w:val="24"/>
                <w:lang w:eastAsia="cs-CZ"/>
              </w:rPr>
              <w:t>Finanční prostředky j</w:t>
            </w:r>
            <w:r w:rsidR="00A1090B">
              <w:rPr>
                <w:rFonts w:ascii="Arial" w:eastAsia="Times New Roman" w:hAnsi="Arial" w:cs="Arial"/>
                <w:sz w:val="24"/>
                <w:szCs w:val="24"/>
                <w:lang w:eastAsia="cs-CZ"/>
              </w:rPr>
              <w:t>sme čerpali z proje</w:t>
            </w:r>
            <w:r w:rsidR="00C141E6">
              <w:rPr>
                <w:rFonts w:ascii="Arial" w:eastAsia="Times New Roman" w:hAnsi="Arial" w:cs="Arial"/>
                <w:sz w:val="24"/>
                <w:szCs w:val="24"/>
                <w:lang w:eastAsia="cs-CZ"/>
              </w:rPr>
              <w:t>k</w:t>
            </w:r>
            <w:r w:rsidR="00A1090B">
              <w:rPr>
                <w:rFonts w:ascii="Arial" w:eastAsia="Times New Roman" w:hAnsi="Arial" w:cs="Arial"/>
                <w:sz w:val="24"/>
                <w:szCs w:val="24"/>
                <w:lang w:eastAsia="cs-CZ"/>
              </w:rPr>
              <w:t>tu Šablony.</w:t>
            </w:r>
          </w:p>
        </w:tc>
      </w:tr>
      <w:tr w:rsidR="00300277" w:rsidRPr="00300277" w:rsidTr="005150F6">
        <w:tc>
          <w:tcPr>
            <w:tcW w:w="2340"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i/>
                <w:sz w:val="24"/>
                <w:szCs w:val="24"/>
                <w:lang w:eastAsia="cs-CZ"/>
              </w:rPr>
            </w:pPr>
            <w:r w:rsidRPr="00C0408B">
              <w:rPr>
                <w:rFonts w:ascii="Arial" w:eastAsia="Times New Roman" w:hAnsi="Arial" w:cs="Arial"/>
                <w:i/>
                <w:sz w:val="24"/>
                <w:szCs w:val="24"/>
                <w:lang w:eastAsia="cs-CZ"/>
              </w:rPr>
              <w:t>Vybavení žáků učebnicemi a učebními texty</w:t>
            </w:r>
          </w:p>
        </w:tc>
        <w:tc>
          <w:tcPr>
            <w:tcW w:w="7560" w:type="dxa"/>
            <w:gridSpan w:val="3"/>
            <w:tcBorders>
              <w:top w:val="single" w:sz="4" w:space="0" w:color="auto"/>
              <w:left w:val="single" w:sz="4" w:space="0" w:color="auto"/>
              <w:bottom w:val="single" w:sz="4" w:space="0" w:color="auto"/>
              <w:right w:val="single" w:sz="4" w:space="0" w:color="auto"/>
            </w:tcBorders>
            <w:hideMark/>
          </w:tcPr>
          <w:p w:rsidR="00D06F80" w:rsidRDefault="005150F6" w:rsidP="00D06F80">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Učebnice a učební texty měly doložku MŠMT – na druhém stupni jsme ve větší míře využívali učebnicové řady nakladatelství Fraus, na 1. stupni vyučujeme převážně z učebních textů od nakladatelství Nová škola. </w:t>
            </w:r>
            <w:r w:rsidR="00C0408B">
              <w:rPr>
                <w:rFonts w:ascii="Arial" w:eastAsia="Times New Roman" w:hAnsi="Arial" w:cs="Arial"/>
                <w:sz w:val="24"/>
                <w:szCs w:val="24"/>
                <w:lang w:eastAsia="cs-CZ"/>
              </w:rPr>
              <w:t>V poslední době se nám</w:t>
            </w:r>
            <w:r w:rsidR="007A56DE">
              <w:rPr>
                <w:rFonts w:ascii="Arial" w:eastAsia="Times New Roman" w:hAnsi="Arial" w:cs="Arial"/>
                <w:sz w:val="24"/>
                <w:szCs w:val="24"/>
                <w:lang w:eastAsia="cs-CZ"/>
              </w:rPr>
              <w:t xml:space="preserve"> </w:t>
            </w:r>
            <w:r w:rsidR="00C0408B">
              <w:rPr>
                <w:rFonts w:ascii="Arial" w:eastAsia="Times New Roman" w:hAnsi="Arial" w:cs="Arial"/>
                <w:sz w:val="24"/>
                <w:szCs w:val="24"/>
                <w:lang w:eastAsia="cs-CZ"/>
              </w:rPr>
              <w:t xml:space="preserve">převážně na 1. stupni </w:t>
            </w:r>
            <w:r w:rsidR="007A56DE" w:rsidRPr="00A15941">
              <w:rPr>
                <w:rFonts w:ascii="Arial" w:eastAsia="Times New Roman" w:hAnsi="Arial" w:cs="Arial"/>
                <w:sz w:val="24"/>
                <w:szCs w:val="24"/>
                <w:lang w:eastAsia="cs-CZ"/>
              </w:rPr>
              <w:t>osvědčily</w:t>
            </w:r>
            <w:r w:rsidR="007A56DE">
              <w:rPr>
                <w:rFonts w:ascii="Arial" w:eastAsia="Times New Roman" w:hAnsi="Arial" w:cs="Arial"/>
                <w:color w:val="FF0000"/>
                <w:sz w:val="24"/>
                <w:szCs w:val="24"/>
                <w:lang w:eastAsia="cs-CZ"/>
              </w:rPr>
              <w:t xml:space="preserve"> </w:t>
            </w:r>
            <w:r w:rsidR="00C0408B">
              <w:rPr>
                <w:rFonts w:ascii="Arial" w:eastAsia="Times New Roman" w:hAnsi="Arial" w:cs="Arial"/>
                <w:sz w:val="24"/>
                <w:szCs w:val="24"/>
                <w:lang w:eastAsia="cs-CZ"/>
              </w:rPr>
              <w:t xml:space="preserve">pracovní sešity nakladatelství TAKTIK. </w:t>
            </w:r>
            <w:r w:rsidRPr="00300277">
              <w:rPr>
                <w:rFonts w:ascii="Arial" w:eastAsia="Times New Roman" w:hAnsi="Arial" w:cs="Arial"/>
                <w:sz w:val="24"/>
                <w:szCs w:val="24"/>
                <w:lang w:eastAsia="cs-CZ"/>
              </w:rPr>
              <w:t xml:space="preserve">Při nákupu učebnic </w:t>
            </w:r>
            <w:r w:rsidR="00C0408B">
              <w:rPr>
                <w:rFonts w:ascii="Arial" w:eastAsia="Times New Roman" w:hAnsi="Arial" w:cs="Arial"/>
                <w:sz w:val="24"/>
                <w:szCs w:val="24"/>
                <w:lang w:eastAsia="cs-CZ"/>
              </w:rPr>
              <w:br/>
            </w:r>
            <w:r w:rsidRPr="00300277">
              <w:rPr>
                <w:rFonts w:ascii="Arial" w:eastAsia="Times New Roman" w:hAnsi="Arial" w:cs="Arial"/>
                <w:sz w:val="24"/>
                <w:szCs w:val="24"/>
                <w:lang w:eastAsia="cs-CZ"/>
              </w:rPr>
              <w:t xml:space="preserve">i učebních pomůcek jsme se snažili využívat množstevní slevy </w:t>
            </w:r>
            <w:r w:rsidR="00F879F3">
              <w:rPr>
                <w:rFonts w:ascii="Arial" w:eastAsia="Times New Roman" w:hAnsi="Arial" w:cs="Arial"/>
                <w:sz w:val="24"/>
                <w:szCs w:val="24"/>
                <w:lang w:eastAsia="cs-CZ"/>
              </w:rPr>
              <w:br/>
            </w:r>
            <w:r w:rsidRPr="00300277">
              <w:rPr>
                <w:rFonts w:ascii="Arial" w:eastAsia="Times New Roman" w:hAnsi="Arial" w:cs="Arial"/>
                <w:sz w:val="24"/>
                <w:szCs w:val="24"/>
                <w:lang w:eastAsia="cs-CZ"/>
              </w:rPr>
              <w:t xml:space="preserve">a akce nakladatelství tak, aby byl nákup co nejefektivnější. </w:t>
            </w:r>
          </w:p>
          <w:p w:rsidR="005150F6" w:rsidRPr="00300277" w:rsidRDefault="005150F6" w:rsidP="00D06F80">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Žáci i vyučující měli možnost půjčení beletrie, poezie i na</w:t>
            </w:r>
            <w:r w:rsidR="007F0662" w:rsidRPr="00300277">
              <w:rPr>
                <w:rFonts w:ascii="Arial" w:eastAsia="Times New Roman" w:hAnsi="Arial" w:cs="Arial"/>
                <w:sz w:val="24"/>
                <w:szCs w:val="24"/>
                <w:lang w:eastAsia="cs-CZ"/>
              </w:rPr>
              <w:t xml:space="preserve">učných knih ve školní knihovně </w:t>
            </w:r>
            <w:r w:rsidRPr="00300277">
              <w:rPr>
                <w:rFonts w:ascii="Arial" w:eastAsia="Times New Roman" w:hAnsi="Arial" w:cs="Arial"/>
                <w:sz w:val="24"/>
                <w:szCs w:val="24"/>
                <w:lang w:eastAsia="cs-CZ"/>
              </w:rPr>
              <w:t xml:space="preserve">a v metodické knihovně. </w:t>
            </w:r>
            <w:r w:rsidR="007F0662" w:rsidRPr="00300277">
              <w:rPr>
                <w:rFonts w:ascii="Arial" w:eastAsia="Times New Roman" w:hAnsi="Arial" w:cs="Arial"/>
                <w:sz w:val="24"/>
                <w:szCs w:val="24"/>
                <w:lang w:eastAsia="cs-CZ"/>
              </w:rPr>
              <w:t xml:space="preserve">Všechny knihy ve škole </w:t>
            </w:r>
            <w:r w:rsidR="007F0662" w:rsidRPr="00300277">
              <w:rPr>
                <w:rFonts w:ascii="Arial" w:eastAsia="Times New Roman" w:hAnsi="Arial" w:cs="Arial"/>
                <w:sz w:val="24"/>
                <w:szCs w:val="24"/>
                <w:lang w:eastAsia="cs-CZ"/>
              </w:rPr>
              <w:lastRenderedPageBreak/>
              <w:t>byly dostupné podle evidence programu Bakalář.</w:t>
            </w:r>
            <w:r w:rsidR="007A56DE">
              <w:rPr>
                <w:rFonts w:ascii="Arial" w:eastAsia="Times New Roman" w:hAnsi="Arial" w:cs="Arial"/>
                <w:sz w:val="24"/>
                <w:szCs w:val="24"/>
                <w:lang w:eastAsia="cs-CZ"/>
              </w:rPr>
              <w:t xml:space="preserve"> </w:t>
            </w:r>
            <w:r w:rsidR="00D06F80">
              <w:rPr>
                <w:rFonts w:ascii="Arial" w:eastAsia="Times New Roman" w:hAnsi="Arial" w:cs="Arial"/>
                <w:sz w:val="24"/>
                <w:szCs w:val="24"/>
                <w:lang w:eastAsia="cs-CZ"/>
              </w:rPr>
              <w:t>Snažíme se každoročně nakupovat nové, pro žáky atraktivní</w:t>
            </w:r>
            <w:r w:rsidR="007A56DE">
              <w:rPr>
                <w:rFonts w:ascii="Arial" w:eastAsia="Times New Roman" w:hAnsi="Arial" w:cs="Arial"/>
                <w:sz w:val="24"/>
                <w:szCs w:val="24"/>
                <w:lang w:eastAsia="cs-CZ"/>
              </w:rPr>
              <w:t>,</w:t>
            </w:r>
            <w:r w:rsidR="00D06F80">
              <w:rPr>
                <w:rFonts w:ascii="Arial" w:eastAsia="Times New Roman" w:hAnsi="Arial" w:cs="Arial"/>
                <w:sz w:val="24"/>
                <w:szCs w:val="24"/>
                <w:lang w:eastAsia="cs-CZ"/>
              </w:rPr>
              <w:t xml:space="preserve"> tituly. </w:t>
            </w:r>
            <w:r w:rsidR="0027328B" w:rsidRPr="00300277">
              <w:rPr>
                <w:rFonts w:ascii="Arial" w:eastAsia="Times New Roman" w:hAnsi="Arial" w:cs="Arial"/>
                <w:sz w:val="24"/>
                <w:szCs w:val="24"/>
                <w:lang w:eastAsia="cs-CZ"/>
              </w:rPr>
              <w:t>V tomto školním roce jsme n</w:t>
            </w:r>
            <w:r w:rsidR="002249FA" w:rsidRPr="00300277">
              <w:rPr>
                <w:rFonts w:ascii="Arial" w:eastAsia="Times New Roman" w:hAnsi="Arial" w:cs="Arial"/>
                <w:sz w:val="24"/>
                <w:szCs w:val="24"/>
                <w:lang w:eastAsia="cs-CZ"/>
              </w:rPr>
              <w:t xml:space="preserve">a základě statistiky vyhodnotili pozitivní vliv nákupu nové literatury na půjčování knih žáky. </w:t>
            </w:r>
          </w:p>
        </w:tc>
      </w:tr>
      <w:tr w:rsidR="00300277" w:rsidRPr="00300277" w:rsidTr="005150F6">
        <w:tc>
          <w:tcPr>
            <w:tcW w:w="2340"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i/>
                <w:sz w:val="24"/>
                <w:szCs w:val="24"/>
                <w:lang w:eastAsia="cs-CZ"/>
              </w:rPr>
            </w:pPr>
            <w:r w:rsidRPr="00300277">
              <w:rPr>
                <w:rFonts w:ascii="Arial" w:eastAsia="Times New Roman" w:hAnsi="Arial" w:cs="Arial"/>
                <w:i/>
                <w:sz w:val="24"/>
                <w:szCs w:val="24"/>
                <w:lang w:eastAsia="cs-CZ"/>
              </w:rPr>
              <w:lastRenderedPageBreak/>
              <w:t>Vybavení kabinetů, laboratoří, učeben pomůckami</w:t>
            </w:r>
          </w:p>
        </w:tc>
        <w:tc>
          <w:tcPr>
            <w:tcW w:w="7560" w:type="dxa"/>
            <w:gridSpan w:val="3"/>
            <w:tcBorders>
              <w:top w:val="single" w:sz="4" w:space="0" w:color="auto"/>
              <w:left w:val="single" w:sz="4" w:space="0" w:color="auto"/>
              <w:bottom w:val="single" w:sz="4" w:space="0" w:color="auto"/>
              <w:right w:val="single" w:sz="4" w:space="0" w:color="auto"/>
            </w:tcBorders>
            <w:hideMark/>
          </w:tcPr>
          <w:p w:rsidR="005150F6" w:rsidRPr="00300277" w:rsidRDefault="005150F6" w:rsidP="001D1591">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Kabinety a odborné učebny jsou </w:t>
            </w:r>
            <w:r w:rsidR="001D1591" w:rsidRPr="00300277">
              <w:rPr>
                <w:rFonts w:ascii="Arial" w:eastAsia="Times New Roman" w:hAnsi="Arial" w:cs="Arial"/>
                <w:sz w:val="24"/>
                <w:szCs w:val="24"/>
                <w:lang w:eastAsia="cs-CZ"/>
              </w:rPr>
              <w:t>dostatečně zásobeny</w:t>
            </w:r>
            <w:r w:rsidRPr="00300277">
              <w:rPr>
                <w:rFonts w:ascii="Arial" w:eastAsia="Times New Roman" w:hAnsi="Arial" w:cs="Arial"/>
                <w:sz w:val="24"/>
                <w:szCs w:val="24"/>
                <w:lang w:eastAsia="cs-CZ"/>
              </w:rPr>
              <w:t xml:space="preserve"> pomůckami na základě žádostí metodických sdružení. Vybavení odborných u</w:t>
            </w:r>
            <w:r w:rsidR="007F0662" w:rsidRPr="00300277">
              <w:rPr>
                <w:rFonts w:ascii="Arial" w:eastAsia="Times New Roman" w:hAnsi="Arial" w:cs="Arial"/>
                <w:sz w:val="24"/>
                <w:szCs w:val="24"/>
                <w:lang w:eastAsia="cs-CZ"/>
              </w:rPr>
              <w:t>čeben je na dostačující úrovni. Dle fi</w:t>
            </w:r>
            <w:r w:rsidR="001807F0" w:rsidRPr="00300277">
              <w:rPr>
                <w:rFonts w:ascii="Arial" w:eastAsia="Times New Roman" w:hAnsi="Arial" w:cs="Arial"/>
                <w:sz w:val="24"/>
                <w:szCs w:val="24"/>
                <w:lang w:eastAsia="cs-CZ"/>
              </w:rPr>
              <w:t>nančních prostředků</w:t>
            </w:r>
            <w:r w:rsidR="007F0662" w:rsidRPr="00300277">
              <w:rPr>
                <w:rFonts w:ascii="Arial" w:eastAsia="Times New Roman" w:hAnsi="Arial" w:cs="Arial"/>
                <w:sz w:val="24"/>
                <w:szCs w:val="24"/>
                <w:lang w:eastAsia="cs-CZ"/>
              </w:rPr>
              <w:t xml:space="preserve"> dochází k obměně a nákupu nových moderních pomůcek</w:t>
            </w:r>
            <w:r w:rsidR="001D1591" w:rsidRPr="00300277">
              <w:rPr>
                <w:rFonts w:ascii="Arial" w:eastAsia="Times New Roman" w:hAnsi="Arial" w:cs="Arial"/>
                <w:sz w:val="24"/>
                <w:szCs w:val="24"/>
                <w:lang w:eastAsia="cs-CZ"/>
              </w:rPr>
              <w:t xml:space="preserve"> (matematika podle </w:t>
            </w:r>
            <w:r w:rsidR="00DC0480" w:rsidRPr="00300277">
              <w:rPr>
                <w:rFonts w:ascii="Arial" w:eastAsia="Times New Roman" w:hAnsi="Arial" w:cs="Arial"/>
                <w:sz w:val="24"/>
                <w:szCs w:val="24"/>
                <w:lang w:eastAsia="cs-CZ"/>
              </w:rPr>
              <w:t>p</w:t>
            </w:r>
            <w:r w:rsidR="001D1591" w:rsidRPr="00300277">
              <w:rPr>
                <w:rFonts w:ascii="Arial" w:eastAsia="Times New Roman" w:hAnsi="Arial" w:cs="Arial"/>
                <w:sz w:val="24"/>
                <w:szCs w:val="24"/>
                <w:lang w:eastAsia="cs-CZ"/>
              </w:rPr>
              <w:t>rof. Hejného na 1. stupni)</w:t>
            </w:r>
            <w:r w:rsidR="007F0662" w:rsidRPr="00300277">
              <w:rPr>
                <w:rFonts w:ascii="Arial" w:eastAsia="Times New Roman" w:hAnsi="Arial" w:cs="Arial"/>
                <w:sz w:val="24"/>
                <w:szCs w:val="24"/>
                <w:lang w:eastAsia="cs-CZ"/>
              </w:rPr>
              <w:t>.</w:t>
            </w:r>
          </w:p>
          <w:p w:rsidR="0027328B" w:rsidRPr="00300277" w:rsidRDefault="0027328B" w:rsidP="00C0408B">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w:t>
            </w:r>
            <w:r w:rsidR="00D06F80">
              <w:rPr>
                <w:rFonts w:ascii="Arial" w:eastAsia="Times New Roman" w:hAnsi="Arial" w:cs="Arial"/>
                <w:sz w:val="24"/>
                <w:szCs w:val="24"/>
                <w:lang w:eastAsia="cs-CZ"/>
              </w:rPr>
              <w:t> loňském školním</w:t>
            </w:r>
            <w:r w:rsidRPr="00300277">
              <w:rPr>
                <w:rFonts w:ascii="Arial" w:eastAsia="Times New Roman" w:hAnsi="Arial" w:cs="Arial"/>
                <w:sz w:val="24"/>
                <w:szCs w:val="24"/>
                <w:lang w:eastAsia="cs-CZ"/>
              </w:rPr>
              <w:t xml:space="preserve"> roce jsme byli vybaveni třemi základními měřícími sadami a jednou rozšířenou sadou </w:t>
            </w:r>
            <w:proofErr w:type="spellStart"/>
            <w:r w:rsidRPr="00300277">
              <w:rPr>
                <w:rFonts w:ascii="Arial" w:eastAsia="Times New Roman" w:hAnsi="Arial" w:cs="Arial"/>
                <w:sz w:val="24"/>
                <w:szCs w:val="24"/>
                <w:lang w:eastAsia="cs-CZ"/>
              </w:rPr>
              <w:t>EdLab</w:t>
            </w:r>
            <w:proofErr w:type="spellEnd"/>
            <w:r w:rsidRPr="00300277">
              <w:rPr>
                <w:rFonts w:ascii="Arial" w:eastAsia="Times New Roman" w:hAnsi="Arial" w:cs="Arial"/>
                <w:sz w:val="24"/>
                <w:szCs w:val="24"/>
                <w:lang w:eastAsia="cs-CZ"/>
              </w:rPr>
              <w:t>. Tyto speciální pomůcky jsme získali z projek</w:t>
            </w:r>
            <w:r w:rsidR="00C0408B">
              <w:rPr>
                <w:rFonts w:ascii="Arial" w:eastAsia="Times New Roman" w:hAnsi="Arial" w:cs="Arial"/>
                <w:sz w:val="24"/>
                <w:szCs w:val="24"/>
                <w:lang w:eastAsia="cs-CZ"/>
              </w:rPr>
              <w:t>tu „Výuka přírodních věd nově“</w:t>
            </w:r>
            <w:r w:rsidR="007A56DE">
              <w:rPr>
                <w:rFonts w:ascii="Arial" w:eastAsia="Times New Roman" w:hAnsi="Arial" w:cs="Arial"/>
                <w:sz w:val="24"/>
                <w:szCs w:val="24"/>
                <w:lang w:eastAsia="cs-CZ"/>
              </w:rPr>
              <w:t xml:space="preserve"> </w:t>
            </w:r>
            <w:r w:rsidR="00C0408B">
              <w:rPr>
                <w:rFonts w:ascii="Arial" w:eastAsia="Times New Roman" w:hAnsi="Arial" w:cs="Arial"/>
                <w:sz w:val="24"/>
                <w:szCs w:val="24"/>
                <w:lang w:eastAsia="cs-CZ"/>
              </w:rPr>
              <w:t>(</w:t>
            </w:r>
            <w:r w:rsidRPr="00300277">
              <w:rPr>
                <w:rFonts w:ascii="Arial" w:eastAsia="Times New Roman" w:hAnsi="Arial" w:cs="Arial"/>
                <w:sz w:val="24"/>
                <w:szCs w:val="24"/>
                <w:lang w:eastAsia="cs-CZ"/>
              </w:rPr>
              <w:t xml:space="preserve">CKP – Centra kolegiální podpory). Měřidla s notebooky začali využívat vyučující přírodovědných předmětů – chemie, fyziky, přírodopisu.  </w:t>
            </w:r>
          </w:p>
        </w:tc>
      </w:tr>
      <w:tr w:rsidR="00300277" w:rsidRPr="00300277" w:rsidTr="005150F6">
        <w:tc>
          <w:tcPr>
            <w:tcW w:w="2340"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i/>
                <w:sz w:val="24"/>
                <w:szCs w:val="24"/>
                <w:lang w:eastAsia="cs-CZ"/>
              </w:rPr>
            </w:pPr>
            <w:r w:rsidRPr="00300277">
              <w:rPr>
                <w:rFonts w:ascii="Arial" w:eastAsia="Times New Roman" w:hAnsi="Arial" w:cs="Arial"/>
                <w:i/>
                <w:sz w:val="24"/>
                <w:szCs w:val="24"/>
                <w:lang w:eastAsia="cs-CZ"/>
              </w:rPr>
              <w:t>Vybavení školy audiovizuální a výpočetní technikou</w:t>
            </w:r>
          </w:p>
        </w:tc>
        <w:tc>
          <w:tcPr>
            <w:tcW w:w="7560" w:type="dxa"/>
            <w:gridSpan w:val="3"/>
            <w:tcBorders>
              <w:top w:val="single" w:sz="4" w:space="0" w:color="auto"/>
              <w:left w:val="single" w:sz="4" w:space="0" w:color="auto"/>
              <w:bottom w:val="single" w:sz="4" w:space="0" w:color="auto"/>
              <w:right w:val="single" w:sz="4" w:space="0" w:color="auto"/>
            </w:tcBorders>
            <w:hideMark/>
          </w:tcPr>
          <w:p w:rsidR="00703D39" w:rsidRDefault="002E4BA9">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w:t>
            </w:r>
            <w:r w:rsidR="001D1591" w:rsidRPr="00300277">
              <w:rPr>
                <w:rFonts w:ascii="Arial" w:eastAsia="Times New Roman" w:hAnsi="Arial" w:cs="Arial"/>
                <w:sz w:val="24"/>
                <w:szCs w:val="24"/>
                <w:lang w:eastAsia="cs-CZ"/>
              </w:rPr>
              <w:t>e škole máme</w:t>
            </w:r>
            <w:r w:rsidRPr="00300277">
              <w:rPr>
                <w:rFonts w:ascii="Arial" w:eastAsia="Times New Roman" w:hAnsi="Arial" w:cs="Arial"/>
                <w:sz w:val="24"/>
                <w:szCs w:val="24"/>
                <w:lang w:eastAsia="cs-CZ"/>
              </w:rPr>
              <w:t> </w:t>
            </w:r>
            <w:r w:rsidR="001D1591" w:rsidRPr="00300277">
              <w:rPr>
                <w:rFonts w:ascii="Arial" w:eastAsia="Times New Roman" w:hAnsi="Arial" w:cs="Arial"/>
                <w:sz w:val="24"/>
                <w:szCs w:val="24"/>
                <w:lang w:eastAsia="cs-CZ"/>
              </w:rPr>
              <w:t xml:space="preserve"> počítačovou učebnu</w:t>
            </w:r>
            <w:r w:rsidR="001B03F4" w:rsidRPr="00300277">
              <w:rPr>
                <w:rFonts w:ascii="Arial" w:eastAsia="Times New Roman" w:hAnsi="Arial" w:cs="Arial"/>
                <w:sz w:val="24"/>
                <w:szCs w:val="24"/>
                <w:lang w:eastAsia="cs-CZ"/>
              </w:rPr>
              <w:t>, která</w:t>
            </w:r>
            <w:r w:rsidR="00D43944" w:rsidRPr="00300277">
              <w:rPr>
                <w:rFonts w:ascii="Arial" w:eastAsia="Times New Roman" w:hAnsi="Arial" w:cs="Arial"/>
                <w:sz w:val="24"/>
                <w:szCs w:val="24"/>
                <w:lang w:eastAsia="cs-CZ"/>
              </w:rPr>
              <w:t xml:space="preserve"> má v současné době 30 pracovních míst</w:t>
            </w:r>
            <w:r w:rsidR="001B03F4" w:rsidRPr="00300277">
              <w:rPr>
                <w:rFonts w:ascii="Arial" w:eastAsia="Times New Roman" w:hAnsi="Arial" w:cs="Arial"/>
                <w:sz w:val="24"/>
                <w:szCs w:val="24"/>
                <w:lang w:eastAsia="cs-CZ"/>
              </w:rPr>
              <w:t xml:space="preserve"> a může být </w:t>
            </w:r>
            <w:r w:rsidR="005150F6" w:rsidRPr="00300277">
              <w:rPr>
                <w:rFonts w:ascii="Arial" w:eastAsia="Times New Roman" w:hAnsi="Arial" w:cs="Arial"/>
                <w:sz w:val="24"/>
                <w:szCs w:val="24"/>
                <w:lang w:eastAsia="cs-CZ"/>
              </w:rPr>
              <w:t>využívána i v jiných předmětech než jen ve výuce informatiky a cizích jazyků</w:t>
            </w:r>
            <w:r w:rsidRPr="00300277">
              <w:rPr>
                <w:rFonts w:ascii="Arial" w:eastAsia="Times New Roman" w:hAnsi="Arial" w:cs="Arial"/>
                <w:sz w:val="24"/>
                <w:szCs w:val="24"/>
                <w:lang w:eastAsia="cs-CZ"/>
              </w:rPr>
              <w:t>, na které se žáci dělí do menších skupin</w:t>
            </w:r>
            <w:r w:rsidR="005150F6" w:rsidRPr="00300277">
              <w:rPr>
                <w:rFonts w:ascii="Arial" w:eastAsia="Times New Roman" w:hAnsi="Arial" w:cs="Arial"/>
                <w:sz w:val="24"/>
                <w:szCs w:val="24"/>
                <w:lang w:eastAsia="cs-CZ"/>
              </w:rPr>
              <w:t>.</w:t>
            </w:r>
            <w:r w:rsidR="007A56DE">
              <w:rPr>
                <w:rFonts w:ascii="Arial" w:eastAsia="Times New Roman" w:hAnsi="Arial" w:cs="Arial"/>
                <w:sz w:val="24"/>
                <w:szCs w:val="24"/>
                <w:lang w:eastAsia="cs-CZ"/>
              </w:rPr>
              <w:t xml:space="preserve"> </w:t>
            </w:r>
            <w:r w:rsidR="002249FA" w:rsidRPr="00300277">
              <w:rPr>
                <w:rFonts w:ascii="Arial" w:eastAsia="Times New Roman" w:hAnsi="Arial" w:cs="Arial"/>
                <w:sz w:val="24"/>
                <w:szCs w:val="24"/>
                <w:lang w:eastAsia="cs-CZ"/>
              </w:rPr>
              <w:t>Učebna je vybavena klimatizací.</w:t>
            </w:r>
          </w:p>
          <w:p w:rsidR="001D1591" w:rsidRPr="00300277" w:rsidRDefault="00703D39">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V tomto školním roce byla učebna obnovena, byly pořízeny nové počítače. Stávajícími PC z učebny budou postupně vybavovány kmenové třídy. </w:t>
            </w:r>
          </w:p>
          <w:p w:rsidR="00CE7C73" w:rsidRPr="00300277" w:rsidRDefault="00D06F80">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Škola disponuje dvěma mobilními učebnami</w:t>
            </w:r>
            <w:r w:rsidR="007A56DE">
              <w:rPr>
                <w:rFonts w:ascii="Arial" w:eastAsia="Times New Roman" w:hAnsi="Arial" w:cs="Arial"/>
                <w:sz w:val="24"/>
                <w:szCs w:val="24"/>
                <w:lang w:eastAsia="cs-CZ"/>
              </w:rPr>
              <w:t xml:space="preserve"> </w:t>
            </w:r>
            <w:r w:rsidR="00D33AA7" w:rsidRPr="00300277">
              <w:rPr>
                <w:rFonts w:ascii="Arial" w:eastAsia="Times New Roman" w:hAnsi="Arial" w:cs="Arial"/>
                <w:sz w:val="24"/>
                <w:szCs w:val="24"/>
                <w:lang w:eastAsia="cs-CZ"/>
              </w:rPr>
              <w:t>dotykových</w:t>
            </w:r>
            <w:r w:rsidR="007A56DE">
              <w:rPr>
                <w:rFonts w:ascii="Arial" w:eastAsia="Times New Roman" w:hAnsi="Arial" w:cs="Arial"/>
                <w:sz w:val="24"/>
                <w:szCs w:val="24"/>
                <w:lang w:eastAsia="cs-CZ"/>
              </w:rPr>
              <w:t xml:space="preserve"> </w:t>
            </w:r>
            <w:proofErr w:type="spellStart"/>
            <w:r w:rsidR="003879FB" w:rsidRPr="00300277">
              <w:rPr>
                <w:rFonts w:ascii="Arial" w:eastAsia="Times New Roman" w:hAnsi="Arial" w:cs="Arial"/>
                <w:sz w:val="24"/>
                <w:szCs w:val="24"/>
                <w:lang w:eastAsia="cs-CZ"/>
              </w:rPr>
              <w:t>tabletů</w:t>
            </w:r>
            <w:proofErr w:type="spellEnd"/>
            <w:r w:rsidR="00703D39">
              <w:rPr>
                <w:rFonts w:ascii="Arial" w:eastAsia="Times New Roman" w:hAnsi="Arial" w:cs="Arial"/>
                <w:sz w:val="24"/>
                <w:szCs w:val="24"/>
                <w:lang w:eastAsia="cs-CZ"/>
              </w:rPr>
              <w:t xml:space="preserve"> (celkem máme 41 </w:t>
            </w:r>
            <w:proofErr w:type="spellStart"/>
            <w:r w:rsidR="00703D39">
              <w:rPr>
                <w:rFonts w:ascii="Arial" w:eastAsia="Times New Roman" w:hAnsi="Arial" w:cs="Arial"/>
                <w:sz w:val="24"/>
                <w:szCs w:val="24"/>
                <w:lang w:eastAsia="cs-CZ"/>
              </w:rPr>
              <w:t>tabletů</w:t>
            </w:r>
            <w:proofErr w:type="spellEnd"/>
            <w:r w:rsidR="00703D39">
              <w:rPr>
                <w:rFonts w:ascii="Arial" w:eastAsia="Times New Roman" w:hAnsi="Arial" w:cs="Arial"/>
                <w:sz w:val="24"/>
                <w:szCs w:val="24"/>
                <w:lang w:eastAsia="cs-CZ"/>
              </w:rPr>
              <w:t xml:space="preserve">) ASUS. Tablety jsou umístěny v dobíjecích stanicích po 20, respektive 21 kusech. </w:t>
            </w:r>
            <w:r w:rsidR="00D33AA7" w:rsidRPr="00300277">
              <w:rPr>
                <w:rFonts w:ascii="Arial" w:eastAsia="Times New Roman" w:hAnsi="Arial" w:cs="Arial"/>
                <w:sz w:val="24"/>
                <w:szCs w:val="24"/>
                <w:lang w:eastAsia="cs-CZ"/>
              </w:rPr>
              <w:t xml:space="preserve">Jedna stanice s 20 tablety </w:t>
            </w:r>
            <w:r w:rsidR="001D1591" w:rsidRPr="00300277">
              <w:rPr>
                <w:rFonts w:ascii="Arial" w:eastAsia="Times New Roman" w:hAnsi="Arial" w:cs="Arial"/>
                <w:sz w:val="24"/>
                <w:szCs w:val="24"/>
                <w:lang w:eastAsia="cs-CZ"/>
              </w:rPr>
              <w:t>je umístěna</w:t>
            </w:r>
            <w:r w:rsidR="00D33AA7" w:rsidRPr="00300277">
              <w:rPr>
                <w:rFonts w:ascii="Arial" w:eastAsia="Times New Roman" w:hAnsi="Arial" w:cs="Arial"/>
                <w:sz w:val="24"/>
                <w:szCs w:val="24"/>
                <w:lang w:eastAsia="cs-CZ"/>
              </w:rPr>
              <w:t xml:space="preserve"> na hlavní budově a </w:t>
            </w:r>
            <w:r w:rsidR="00027A8D" w:rsidRPr="00300277">
              <w:rPr>
                <w:rFonts w:ascii="Arial" w:eastAsia="Times New Roman" w:hAnsi="Arial" w:cs="Arial"/>
                <w:sz w:val="24"/>
                <w:szCs w:val="24"/>
                <w:lang w:eastAsia="cs-CZ"/>
              </w:rPr>
              <w:t>jedna dobíjecí stanice s 21</w:t>
            </w:r>
            <w:r w:rsidR="00D33AA7" w:rsidRPr="00300277">
              <w:rPr>
                <w:rFonts w:ascii="Arial" w:eastAsia="Times New Roman" w:hAnsi="Arial" w:cs="Arial"/>
                <w:sz w:val="24"/>
                <w:szCs w:val="24"/>
                <w:lang w:eastAsia="cs-CZ"/>
              </w:rPr>
              <w:t xml:space="preserve"> tablety na Kollárově ulici</w:t>
            </w:r>
            <w:r w:rsidR="00027A8D" w:rsidRPr="00300277">
              <w:rPr>
                <w:rFonts w:ascii="Arial" w:eastAsia="Times New Roman" w:hAnsi="Arial" w:cs="Arial"/>
                <w:sz w:val="24"/>
                <w:szCs w:val="24"/>
                <w:lang w:eastAsia="cs-CZ"/>
              </w:rPr>
              <w:t xml:space="preserve"> pro práci s žáky 1. stupně</w:t>
            </w:r>
            <w:r w:rsidR="00D33AA7" w:rsidRPr="00300277">
              <w:rPr>
                <w:rFonts w:ascii="Arial" w:eastAsia="Times New Roman" w:hAnsi="Arial" w:cs="Arial"/>
                <w:sz w:val="24"/>
                <w:szCs w:val="24"/>
                <w:lang w:eastAsia="cs-CZ"/>
              </w:rPr>
              <w:t>.</w:t>
            </w:r>
          </w:p>
          <w:p w:rsidR="00D33AA7" w:rsidRPr="00300277" w:rsidRDefault="00703D39">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Pedagogům škola zapůjčila </w:t>
            </w:r>
            <w:r w:rsidR="00CC510F" w:rsidRPr="00300277">
              <w:rPr>
                <w:rFonts w:ascii="Arial" w:eastAsia="Times New Roman" w:hAnsi="Arial" w:cs="Arial"/>
                <w:sz w:val="24"/>
                <w:szCs w:val="24"/>
                <w:lang w:eastAsia="cs-CZ"/>
              </w:rPr>
              <w:t>20 notebooků, které byly získány z projektu „Rozvoj počítačové gramotnosti na českých školách.“</w:t>
            </w:r>
          </w:p>
          <w:p w:rsidR="003879FB" w:rsidRPr="00300277" w:rsidRDefault="005150F6">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Audiovizuální technika je umístěna v odborných učebnách</w:t>
            </w:r>
            <w:r w:rsidR="00D33AA7" w:rsidRPr="00300277">
              <w:rPr>
                <w:rFonts w:ascii="Arial" w:eastAsia="Times New Roman" w:hAnsi="Arial" w:cs="Arial"/>
                <w:sz w:val="24"/>
                <w:szCs w:val="24"/>
                <w:lang w:eastAsia="cs-CZ"/>
              </w:rPr>
              <w:br/>
              <w:t>a kabinetech.</w:t>
            </w:r>
            <w:r w:rsidR="003879FB" w:rsidRPr="00300277">
              <w:rPr>
                <w:rFonts w:ascii="Arial" w:eastAsia="Times New Roman" w:hAnsi="Arial" w:cs="Arial"/>
                <w:sz w:val="24"/>
                <w:szCs w:val="24"/>
                <w:lang w:eastAsia="cs-CZ"/>
              </w:rPr>
              <w:t xml:space="preserve"> Vyučující na 1. </w:t>
            </w:r>
            <w:r w:rsidR="00354BD2" w:rsidRPr="00300277">
              <w:rPr>
                <w:rFonts w:ascii="Arial" w:eastAsia="Times New Roman" w:hAnsi="Arial" w:cs="Arial"/>
                <w:sz w:val="24"/>
                <w:szCs w:val="24"/>
                <w:lang w:eastAsia="cs-CZ"/>
              </w:rPr>
              <w:t>s</w:t>
            </w:r>
            <w:r w:rsidR="003879FB" w:rsidRPr="00300277">
              <w:rPr>
                <w:rFonts w:ascii="Arial" w:eastAsia="Times New Roman" w:hAnsi="Arial" w:cs="Arial"/>
                <w:sz w:val="24"/>
                <w:szCs w:val="24"/>
                <w:lang w:eastAsia="cs-CZ"/>
              </w:rPr>
              <w:t>tupni</w:t>
            </w:r>
            <w:r w:rsidR="007A56DE">
              <w:rPr>
                <w:rFonts w:ascii="Arial" w:eastAsia="Times New Roman" w:hAnsi="Arial" w:cs="Arial"/>
                <w:sz w:val="24"/>
                <w:szCs w:val="24"/>
                <w:lang w:eastAsia="cs-CZ"/>
              </w:rPr>
              <w:t xml:space="preserve"> a </w:t>
            </w:r>
            <w:r w:rsidR="00354BD2" w:rsidRPr="00300277">
              <w:rPr>
                <w:rFonts w:ascii="Arial" w:eastAsia="Times New Roman" w:hAnsi="Arial" w:cs="Arial"/>
                <w:sz w:val="24"/>
                <w:szCs w:val="24"/>
                <w:lang w:eastAsia="cs-CZ"/>
              </w:rPr>
              <w:t>vyučující cizích jazyků</w:t>
            </w:r>
            <w:r w:rsidR="003879FB" w:rsidRPr="00300277">
              <w:rPr>
                <w:rFonts w:ascii="Arial" w:eastAsia="Times New Roman" w:hAnsi="Arial" w:cs="Arial"/>
                <w:sz w:val="24"/>
                <w:szCs w:val="24"/>
                <w:lang w:eastAsia="cs-CZ"/>
              </w:rPr>
              <w:t xml:space="preserve"> mají k dispozici CD a MP3 přehrávače. </w:t>
            </w:r>
          </w:p>
          <w:p w:rsidR="005150F6" w:rsidRPr="00300277" w:rsidRDefault="00D33AA7">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Škola využívá 12</w:t>
            </w:r>
            <w:r w:rsidR="005150F6" w:rsidRPr="00300277">
              <w:rPr>
                <w:rFonts w:ascii="Arial" w:eastAsia="Times New Roman" w:hAnsi="Arial" w:cs="Arial"/>
                <w:sz w:val="24"/>
                <w:szCs w:val="24"/>
                <w:lang w:eastAsia="cs-CZ"/>
              </w:rPr>
              <w:t xml:space="preserve"> dataprojektorů, </w:t>
            </w:r>
            <w:r w:rsidR="003879FB" w:rsidRPr="00300277">
              <w:rPr>
                <w:rFonts w:ascii="Arial" w:eastAsia="Times New Roman" w:hAnsi="Arial" w:cs="Arial"/>
                <w:sz w:val="24"/>
                <w:szCs w:val="24"/>
                <w:lang w:eastAsia="cs-CZ"/>
              </w:rPr>
              <w:t>3</w:t>
            </w:r>
            <w:r w:rsidR="005150F6" w:rsidRPr="00300277">
              <w:rPr>
                <w:rFonts w:ascii="Arial" w:eastAsia="Times New Roman" w:hAnsi="Arial" w:cs="Arial"/>
                <w:sz w:val="24"/>
                <w:szCs w:val="24"/>
                <w:lang w:eastAsia="cs-CZ"/>
              </w:rPr>
              <w:t xml:space="preserve"> jsou zabudovány v odborných učebnách</w:t>
            </w:r>
            <w:r w:rsidRPr="00300277">
              <w:rPr>
                <w:rFonts w:ascii="Arial" w:eastAsia="Times New Roman" w:hAnsi="Arial" w:cs="Arial"/>
                <w:sz w:val="24"/>
                <w:szCs w:val="24"/>
                <w:lang w:eastAsia="cs-CZ"/>
              </w:rPr>
              <w:t xml:space="preserve">, </w:t>
            </w:r>
            <w:r w:rsidR="003879FB" w:rsidRPr="00300277">
              <w:rPr>
                <w:rFonts w:ascii="Arial" w:eastAsia="Times New Roman" w:hAnsi="Arial" w:cs="Arial"/>
                <w:sz w:val="24"/>
                <w:szCs w:val="24"/>
                <w:lang w:eastAsia="cs-CZ"/>
              </w:rPr>
              <w:t>3</w:t>
            </w:r>
            <w:r w:rsidRPr="00300277">
              <w:rPr>
                <w:rFonts w:ascii="Arial" w:eastAsia="Times New Roman" w:hAnsi="Arial" w:cs="Arial"/>
                <w:sz w:val="24"/>
                <w:szCs w:val="24"/>
                <w:lang w:eastAsia="cs-CZ"/>
              </w:rPr>
              <w:t xml:space="preserve"> v kmenových třídách</w:t>
            </w:r>
            <w:r w:rsidR="005150F6" w:rsidRPr="00300277">
              <w:rPr>
                <w:rFonts w:ascii="Arial" w:eastAsia="Times New Roman" w:hAnsi="Arial" w:cs="Arial"/>
                <w:sz w:val="24"/>
                <w:szCs w:val="24"/>
                <w:lang w:eastAsia="cs-CZ"/>
              </w:rPr>
              <w:t xml:space="preserve"> (+ 5 u interaktivn</w:t>
            </w:r>
            <w:r w:rsidRPr="00300277">
              <w:rPr>
                <w:rFonts w:ascii="Arial" w:eastAsia="Times New Roman" w:hAnsi="Arial" w:cs="Arial"/>
                <w:sz w:val="24"/>
                <w:szCs w:val="24"/>
                <w:lang w:eastAsia="cs-CZ"/>
              </w:rPr>
              <w:t>ích tabulí), další je přenosný</w:t>
            </w:r>
            <w:r w:rsidR="005150F6" w:rsidRPr="00300277">
              <w:rPr>
                <w:rFonts w:ascii="Arial" w:eastAsia="Times New Roman" w:hAnsi="Arial" w:cs="Arial"/>
                <w:sz w:val="24"/>
                <w:szCs w:val="24"/>
                <w:lang w:eastAsia="cs-CZ"/>
              </w:rPr>
              <w:t xml:space="preserve">. </w:t>
            </w:r>
          </w:p>
          <w:p w:rsidR="005150F6" w:rsidRPr="00300277" w:rsidRDefault="005150F6" w:rsidP="003729B4">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Škola má </w:t>
            </w:r>
            <w:r w:rsidR="003729B4" w:rsidRPr="00300277">
              <w:rPr>
                <w:rFonts w:ascii="Arial" w:eastAsia="Times New Roman" w:hAnsi="Arial" w:cs="Arial"/>
                <w:sz w:val="24"/>
                <w:szCs w:val="24"/>
                <w:lang w:eastAsia="cs-CZ"/>
              </w:rPr>
              <w:t xml:space="preserve">v hlavní budově </w:t>
            </w:r>
            <w:r w:rsidRPr="00300277">
              <w:rPr>
                <w:rFonts w:ascii="Arial" w:eastAsia="Times New Roman" w:hAnsi="Arial" w:cs="Arial"/>
                <w:sz w:val="24"/>
                <w:szCs w:val="24"/>
                <w:lang w:eastAsia="cs-CZ"/>
              </w:rPr>
              <w:t>nainstalován bezpečnostní</w:t>
            </w:r>
            <w:r w:rsidR="0027328B" w:rsidRPr="00300277">
              <w:rPr>
                <w:rFonts w:ascii="Arial" w:eastAsia="Times New Roman" w:hAnsi="Arial" w:cs="Arial"/>
                <w:sz w:val="24"/>
                <w:szCs w:val="24"/>
                <w:lang w:eastAsia="cs-CZ"/>
              </w:rPr>
              <w:t xml:space="preserve"> elektronický</w:t>
            </w:r>
            <w:r w:rsidRPr="00300277">
              <w:rPr>
                <w:rFonts w:ascii="Arial" w:eastAsia="Times New Roman" w:hAnsi="Arial" w:cs="Arial"/>
                <w:sz w:val="24"/>
                <w:szCs w:val="24"/>
                <w:lang w:eastAsia="cs-CZ"/>
              </w:rPr>
              <w:t xml:space="preserve"> systém</w:t>
            </w:r>
            <w:r w:rsidR="007A56DE">
              <w:rPr>
                <w:rFonts w:ascii="Arial" w:eastAsia="Times New Roman" w:hAnsi="Arial" w:cs="Arial"/>
                <w:sz w:val="24"/>
                <w:szCs w:val="24"/>
                <w:lang w:eastAsia="cs-CZ"/>
              </w:rPr>
              <w:t xml:space="preserve"> </w:t>
            </w:r>
            <w:proofErr w:type="spellStart"/>
            <w:r w:rsidR="003879FB" w:rsidRPr="00300277">
              <w:rPr>
                <w:rFonts w:ascii="Arial" w:eastAsia="Times New Roman" w:hAnsi="Arial" w:cs="Arial"/>
                <w:sz w:val="24"/>
                <w:szCs w:val="24"/>
                <w:lang w:eastAsia="cs-CZ"/>
              </w:rPr>
              <w:t>Jablot</w:t>
            </w:r>
            <w:r w:rsidR="00784BD9" w:rsidRPr="00300277">
              <w:rPr>
                <w:rFonts w:ascii="Arial" w:eastAsia="Times New Roman" w:hAnsi="Arial" w:cs="Arial"/>
                <w:sz w:val="24"/>
                <w:szCs w:val="24"/>
                <w:lang w:eastAsia="cs-CZ"/>
              </w:rPr>
              <w:t>r</w:t>
            </w:r>
            <w:r w:rsidR="003879FB" w:rsidRPr="00300277">
              <w:rPr>
                <w:rFonts w:ascii="Arial" w:eastAsia="Times New Roman" w:hAnsi="Arial" w:cs="Arial"/>
                <w:sz w:val="24"/>
                <w:szCs w:val="24"/>
                <w:lang w:eastAsia="cs-CZ"/>
              </w:rPr>
              <w:t>on</w:t>
            </w:r>
            <w:proofErr w:type="spellEnd"/>
            <w:r w:rsidR="003729B4" w:rsidRPr="00300277">
              <w:rPr>
                <w:rFonts w:ascii="Arial" w:eastAsia="Times New Roman" w:hAnsi="Arial" w:cs="Arial"/>
                <w:sz w:val="24"/>
                <w:szCs w:val="24"/>
                <w:lang w:eastAsia="cs-CZ"/>
              </w:rPr>
              <w:t>.</w:t>
            </w:r>
          </w:p>
        </w:tc>
      </w:tr>
      <w:tr w:rsidR="00300277" w:rsidRPr="00300277" w:rsidTr="005150F6">
        <w:tc>
          <w:tcPr>
            <w:tcW w:w="2340"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i/>
                <w:sz w:val="24"/>
                <w:szCs w:val="24"/>
                <w:lang w:eastAsia="cs-CZ"/>
              </w:rPr>
            </w:pPr>
            <w:r w:rsidRPr="00300277">
              <w:rPr>
                <w:rFonts w:ascii="Arial" w:eastAsia="Times New Roman" w:hAnsi="Arial" w:cs="Arial"/>
                <w:i/>
                <w:sz w:val="24"/>
                <w:szCs w:val="24"/>
                <w:lang w:eastAsia="cs-CZ"/>
              </w:rPr>
              <w:t>Investiční rozvoj</w:t>
            </w:r>
          </w:p>
        </w:tc>
        <w:tc>
          <w:tcPr>
            <w:tcW w:w="7560" w:type="dxa"/>
            <w:gridSpan w:val="3"/>
            <w:tcBorders>
              <w:top w:val="single" w:sz="4" w:space="0" w:color="auto"/>
              <w:left w:val="single" w:sz="4" w:space="0" w:color="auto"/>
              <w:bottom w:val="single" w:sz="4" w:space="0" w:color="auto"/>
              <w:right w:val="single" w:sz="4" w:space="0" w:color="auto"/>
            </w:tcBorders>
            <w:hideMark/>
          </w:tcPr>
          <w:p w:rsidR="005150F6" w:rsidRPr="00300277" w:rsidRDefault="00703D39" w:rsidP="0089012B">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V průběhu hlavních prázdnin byla dokončena dlouhodobá rekonstrukce žákovských a učitelských toalet společně s úklidovými kom</w:t>
            </w:r>
            <w:r w:rsidR="003D349A">
              <w:rPr>
                <w:rFonts w:ascii="Arial" w:eastAsia="Times New Roman" w:hAnsi="Arial" w:cs="Arial"/>
                <w:sz w:val="24"/>
                <w:szCs w:val="24"/>
                <w:lang w:eastAsia="cs-CZ"/>
              </w:rPr>
              <w:t>orami uklízeček. V 1. patře byla vybudována dvě bezbariérová</w:t>
            </w:r>
            <w:r>
              <w:rPr>
                <w:rFonts w:ascii="Arial" w:eastAsia="Times New Roman" w:hAnsi="Arial" w:cs="Arial"/>
                <w:sz w:val="24"/>
                <w:szCs w:val="24"/>
                <w:lang w:eastAsia="cs-CZ"/>
              </w:rPr>
              <w:t xml:space="preserve"> WC</w:t>
            </w:r>
            <w:r w:rsidR="003D349A">
              <w:rPr>
                <w:rFonts w:ascii="Arial" w:eastAsia="Times New Roman" w:hAnsi="Arial" w:cs="Arial"/>
                <w:sz w:val="24"/>
                <w:szCs w:val="24"/>
                <w:lang w:eastAsia="cs-CZ"/>
              </w:rPr>
              <w:t xml:space="preserve"> s bidetem a sprchou</w:t>
            </w:r>
            <w:r>
              <w:rPr>
                <w:rFonts w:ascii="Arial" w:eastAsia="Times New Roman" w:hAnsi="Arial" w:cs="Arial"/>
                <w:sz w:val="24"/>
                <w:szCs w:val="24"/>
                <w:lang w:eastAsia="cs-CZ"/>
              </w:rPr>
              <w:t xml:space="preserve">. Tím se stala škola plně bezbariérovou budovou. </w:t>
            </w:r>
            <w:r w:rsidR="003729B4" w:rsidRPr="00300277">
              <w:rPr>
                <w:rFonts w:ascii="Arial" w:eastAsia="Times New Roman" w:hAnsi="Arial" w:cs="Arial"/>
                <w:sz w:val="24"/>
                <w:szCs w:val="24"/>
                <w:lang w:eastAsia="cs-CZ"/>
              </w:rPr>
              <w:t xml:space="preserve"> Toalety jsou vybaveny moderní sanitou, chlapecké pisoáry jsou </w:t>
            </w:r>
            <w:r w:rsidR="003D349A">
              <w:rPr>
                <w:rFonts w:ascii="Arial" w:eastAsia="Times New Roman" w:hAnsi="Arial" w:cs="Arial"/>
                <w:sz w:val="24"/>
                <w:szCs w:val="24"/>
                <w:lang w:eastAsia="cs-CZ"/>
              </w:rPr>
              <w:t>se</w:t>
            </w:r>
            <w:r w:rsidR="003729B4" w:rsidRPr="00300277">
              <w:rPr>
                <w:rFonts w:ascii="Arial" w:eastAsia="Times New Roman" w:hAnsi="Arial" w:cs="Arial"/>
                <w:sz w:val="24"/>
                <w:szCs w:val="24"/>
                <w:lang w:eastAsia="cs-CZ"/>
              </w:rPr>
              <w:t xml:space="preserve"> splachováním na fotobuňku, což napomáhá udržení hygieny a čistoty. Na všech záchodcích jsou instalovány automatické vysoušeče rukou, nejsou tedy potřeba žákovské ručníky. V</w:t>
            </w:r>
            <w:r>
              <w:rPr>
                <w:rFonts w:ascii="Arial" w:eastAsia="Times New Roman" w:hAnsi="Arial" w:cs="Arial"/>
                <w:sz w:val="24"/>
                <w:szCs w:val="24"/>
                <w:lang w:eastAsia="cs-CZ"/>
              </w:rPr>
              <w:t xml:space="preserve"> 1. a </w:t>
            </w:r>
            <w:r w:rsidR="0089012B" w:rsidRPr="00300277">
              <w:rPr>
                <w:rFonts w:ascii="Arial" w:eastAsia="Times New Roman" w:hAnsi="Arial" w:cs="Arial"/>
                <w:sz w:val="24"/>
                <w:szCs w:val="24"/>
                <w:lang w:eastAsia="cs-CZ"/>
              </w:rPr>
              <w:t xml:space="preserve">2. </w:t>
            </w:r>
            <w:r w:rsidR="00442A11" w:rsidRPr="00300277">
              <w:rPr>
                <w:rFonts w:ascii="Arial" w:eastAsia="Times New Roman" w:hAnsi="Arial" w:cs="Arial"/>
                <w:sz w:val="24"/>
                <w:szCs w:val="24"/>
                <w:lang w:eastAsia="cs-CZ"/>
              </w:rPr>
              <w:t>p</w:t>
            </w:r>
            <w:r w:rsidR="0089012B" w:rsidRPr="00300277">
              <w:rPr>
                <w:rFonts w:ascii="Arial" w:eastAsia="Times New Roman" w:hAnsi="Arial" w:cs="Arial"/>
                <w:sz w:val="24"/>
                <w:szCs w:val="24"/>
                <w:lang w:eastAsia="cs-CZ"/>
              </w:rPr>
              <w:t>atře</w:t>
            </w:r>
            <w:r w:rsidR="0027328B" w:rsidRPr="00300277">
              <w:rPr>
                <w:rFonts w:ascii="Arial" w:eastAsia="Times New Roman" w:hAnsi="Arial" w:cs="Arial"/>
                <w:sz w:val="24"/>
                <w:szCs w:val="24"/>
                <w:lang w:eastAsia="cs-CZ"/>
              </w:rPr>
              <w:t xml:space="preserve"> pravého křídla</w:t>
            </w:r>
            <w:r>
              <w:rPr>
                <w:rFonts w:ascii="Arial" w:eastAsia="Times New Roman" w:hAnsi="Arial" w:cs="Arial"/>
                <w:sz w:val="24"/>
                <w:szCs w:val="24"/>
                <w:lang w:eastAsia="cs-CZ"/>
              </w:rPr>
              <w:t xml:space="preserve"> byly vybudovány hygienické kabinky</w:t>
            </w:r>
            <w:r w:rsidR="0089012B" w:rsidRPr="00300277">
              <w:rPr>
                <w:rFonts w:ascii="Arial" w:eastAsia="Times New Roman" w:hAnsi="Arial" w:cs="Arial"/>
                <w:sz w:val="24"/>
                <w:szCs w:val="24"/>
                <w:lang w:eastAsia="cs-CZ"/>
              </w:rPr>
              <w:t xml:space="preserve"> pro dívky. </w:t>
            </w:r>
          </w:p>
          <w:p w:rsidR="003D349A" w:rsidRDefault="0089012B" w:rsidP="0089012B">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Vedení školy</w:t>
            </w:r>
            <w:r w:rsidR="00703D39">
              <w:rPr>
                <w:rFonts w:ascii="Arial" w:eastAsia="Times New Roman" w:hAnsi="Arial" w:cs="Arial"/>
                <w:sz w:val="24"/>
                <w:szCs w:val="24"/>
                <w:lang w:eastAsia="cs-CZ"/>
              </w:rPr>
              <w:t xml:space="preserve"> v minulých letech</w:t>
            </w:r>
            <w:r w:rsidRPr="00300277">
              <w:rPr>
                <w:rFonts w:ascii="Arial" w:eastAsia="Times New Roman" w:hAnsi="Arial" w:cs="Arial"/>
                <w:sz w:val="24"/>
                <w:szCs w:val="24"/>
                <w:lang w:eastAsia="cs-CZ"/>
              </w:rPr>
              <w:t xml:space="preserve"> zpracovalo investiční záměry pro období 2016 -</w:t>
            </w:r>
            <w:r w:rsidR="007A56DE">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 xml:space="preserve">2022. V těchto plánech se výhledově počítá s obnovou odborné učebny chemie a fyziky, žákovské kuchyňky </w:t>
            </w:r>
            <w:r w:rsidR="00B36F02">
              <w:rPr>
                <w:rFonts w:ascii="Arial" w:eastAsia="Times New Roman" w:hAnsi="Arial" w:cs="Arial"/>
                <w:sz w:val="24"/>
                <w:szCs w:val="24"/>
                <w:lang w:eastAsia="cs-CZ"/>
              </w:rPr>
              <w:br/>
            </w:r>
            <w:r w:rsidRPr="00300277">
              <w:rPr>
                <w:rFonts w:ascii="Arial" w:eastAsia="Times New Roman" w:hAnsi="Arial" w:cs="Arial"/>
                <w:sz w:val="24"/>
                <w:szCs w:val="24"/>
                <w:lang w:eastAsia="cs-CZ"/>
              </w:rPr>
              <w:t>a dalšími úpravami tříd a učeben.</w:t>
            </w:r>
          </w:p>
          <w:p w:rsidR="00B36F02" w:rsidRPr="00300277" w:rsidRDefault="00B36F02" w:rsidP="0089012B">
            <w:pPr>
              <w:spacing w:after="0" w:line="240" w:lineRule="auto"/>
              <w:jc w:val="both"/>
              <w:rPr>
                <w:rFonts w:ascii="Arial" w:eastAsia="Times New Roman" w:hAnsi="Arial" w:cs="Arial"/>
                <w:sz w:val="24"/>
                <w:szCs w:val="24"/>
                <w:lang w:eastAsia="cs-CZ"/>
              </w:rPr>
            </w:pPr>
          </w:p>
        </w:tc>
      </w:tr>
      <w:tr w:rsidR="00300277" w:rsidRPr="00300277" w:rsidTr="005150F6">
        <w:tc>
          <w:tcPr>
            <w:tcW w:w="9900"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150F6" w:rsidRPr="00300277" w:rsidRDefault="005150F6">
            <w:pPr>
              <w:spacing w:after="0" w:line="240" w:lineRule="auto"/>
              <w:rPr>
                <w:rFonts w:ascii="Arial" w:eastAsia="Times New Roman" w:hAnsi="Arial" w:cs="Arial"/>
                <w:b/>
                <w:i/>
                <w:sz w:val="24"/>
                <w:szCs w:val="24"/>
                <w:lang w:eastAsia="cs-CZ"/>
              </w:rPr>
            </w:pPr>
            <w:r w:rsidRPr="00300277">
              <w:rPr>
                <w:rFonts w:ascii="Arial" w:eastAsia="Times New Roman" w:hAnsi="Arial" w:cs="Arial"/>
                <w:b/>
                <w:i/>
                <w:sz w:val="24"/>
                <w:szCs w:val="24"/>
                <w:lang w:eastAsia="cs-CZ"/>
              </w:rPr>
              <w:lastRenderedPageBreak/>
              <w:t>1.6 Údaje o školské radě</w:t>
            </w:r>
          </w:p>
        </w:tc>
      </w:tr>
      <w:tr w:rsidR="00300277" w:rsidRPr="00300277" w:rsidTr="005150F6">
        <w:tc>
          <w:tcPr>
            <w:tcW w:w="3621" w:type="dxa"/>
            <w:gridSpan w:val="2"/>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Datum zřízení</w:t>
            </w:r>
          </w:p>
        </w:tc>
        <w:tc>
          <w:tcPr>
            <w:tcW w:w="6279" w:type="dxa"/>
            <w:gridSpan w:val="2"/>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Právní subjekt od 1.</w:t>
            </w:r>
            <w:r w:rsidR="00A15941">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1.</w:t>
            </w:r>
            <w:r w:rsidR="00A15941">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2004</w:t>
            </w:r>
          </w:p>
        </w:tc>
      </w:tr>
      <w:tr w:rsidR="00300277" w:rsidRPr="00300277" w:rsidTr="005150F6">
        <w:tc>
          <w:tcPr>
            <w:tcW w:w="3621" w:type="dxa"/>
            <w:gridSpan w:val="2"/>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Počet členů školské rady </w:t>
            </w:r>
          </w:p>
        </w:tc>
        <w:tc>
          <w:tcPr>
            <w:tcW w:w="6279" w:type="dxa"/>
            <w:gridSpan w:val="2"/>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9</w:t>
            </w:r>
          </w:p>
        </w:tc>
      </w:tr>
      <w:tr w:rsidR="00300277" w:rsidRPr="00300277" w:rsidTr="005150F6">
        <w:tc>
          <w:tcPr>
            <w:tcW w:w="3621" w:type="dxa"/>
            <w:gridSpan w:val="2"/>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Kontakt</w:t>
            </w:r>
          </w:p>
        </w:tc>
        <w:tc>
          <w:tcPr>
            <w:tcW w:w="6279" w:type="dxa"/>
            <w:gridSpan w:val="2"/>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i/>
                <w:sz w:val="24"/>
                <w:szCs w:val="24"/>
                <w:u w:val="single"/>
                <w:lang w:eastAsia="cs-CZ"/>
              </w:rPr>
              <w:t xml:space="preserve">Členové školské rady </w:t>
            </w:r>
            <w:r w:rsidR="00703D39">
              <w:rPr>
                <w:rFonts w:ascii="Arial" w:eastAsia="Times New Roman" w:hAnsi="Arial" w:cs="Arial"/>
                <w:i/>
                <w:sz w:val="24"/>
                <w:szCs w:val="24"/>
                <w:u w:val="single"/>
                <w:lang w:eastAsia="cs-CZ"/>
              </w:rPr>
              <w:t xml:space="preserve">byli </w:t>
            </w:r>
            <w:r w:rsidRPr="00300277">
              <w:rPr>
                <w:rFonts w:ascii="Arial" w:eastAsia="Times New Roman" w:hAnsi="Arial" w:cs="Arial"/>
                <w:i/>
                <w:sz w:val="24"/>
                <w:szCs w:val="24"/>
                <w:u w:val="single"/>
                <w:lang w:eastAsia="cs-CZ"/>
              </w:rPr>
              <w:t xml:space="preserve">zvoleni </w:t>
            </w:r>
            <w:r w:rsidR="00703D39">
              <w:rPr>
                <w:rFonts w:ascii="Arial" w:eastAsia="Times New Roman" w:hAnsi="Arial" w:cs="Arial"/>
                <w:i/>
                <w:sz w:val="24"/>
                <w:szCs w:val="24"/>
                <w:u w:val="single"/>
                <w:lang w:eastAsia="cs-CZ"/>
              </w:rPr>
              <w:t>15.</w:t>
            </w:r>
            <w:r w:rsidR="007A56DE">
              <w:rPr>
                <w:rFonts w:ascii="Arial" w:eastAsia="Times New Roman" w:hAnsi="Arial" w:cs="Arial"/>
                <w:i/>
                <w:sz w:val="24"/>
                <w:szCs w:val="24"/>
                <w:u w:val="single"/>
                <w:lang w:eastAsia="cs-CZ"/>
              </w:rPr>
              <w:t xml:space="preserve"> </w:t>
            </w:r>
            <w:r w:rsidR="00703D39">
              <w:rPr>
                <w:rFonts w:ascii="Arial" w:eastAsia="Times New Roman" w:hAnsi="Arial" w:cs="Arial"/>
                <w:i/>
                <w:sz w:val="24"/>
                <w:szCs w:val="24"/>
                <w:u w:val="single"/>
                <w:lang w:eastAsia="cs-CZ"/>
              </w:rPr>
              <w:t>11.</w:t>
            </w:r>
            <w:r w:rsidR="007A56DE">
              <w:rPr>
                <w:rFonts w:ascii="Arial" w:eastAsia="Times New Roman" w:hAnsi="Arial" w:cs="Arial"/>
                <w:i/>
                <w:sz w:val="24"/>
                <w:szCs w:val="24"/>
                <w:u w:val="single"/>
                <w:lang w:eastAsia="cs-CZ"/>
              </w:rPr>
              <w:t xml:space="preserve"> </w:t>
            </w:r>
            <w:r w:rsidR="00703D39">
              <w:rPr>
                <w:rFonts w:ascii="Arial" w:eastAsia="Times New Roman" w:hAnsi="Arial" w:cs="Arial"/>
                <w:i/>
                <w:sz w:val="24"/>
                <w:szCs w:val="24"/>
                <w:u w:val="single"/>
                <w:lang w:eastAsia="cs-CZ"/>
              </w:rPr>
              <w:t>2017 ve složení</w:t>
            </w:r>
            <w:r w:rsidRPr="00300277">
              <w:rPr>
                <w:rFonts w:ascii="Arial" w:eastAsia="Times New Roman" w:hAnsi="Arial" w:cs="Arial"/>
                <w:sz w:val="24"/>
                <w:szCs w:val="24"/>
                <w:lang w:eastAsia="cs-CZ"/>
              </w:rPr>
              <w:t xml:space="preserve">: </w:t>
            </w:r>
          </w:p>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i/>
                <w:sz w:val="24"/>
                <w:szCs w:val="24"/>
                <w:lang w:eastAsia="cs-CZ"/>
              </w:rPr>
              <w:t>za pedagogický sbor</w:t>
            </w:r>
            <w:r w:rsidRPr="00300277">
              <w:rPr>
                <w:rFonts w:ascii="Arial" w:eastAsia="Times New Roman" w:hAnsi="Arial" w:cs="Arial"/>
                <w:sz w:val="24"/>
                <w:szCs w:val="24"/>
                <w:lang w:eastAsia="cs-CZ"/>
              </w:rPr>
              <w:t xml:space="preserve"> - Mgr. </w:t>
            </w:r>
            <w:r w:rsidR="00545E8E" w:rsidRPr="00300277">
              <w:rPr>
                <w:rFonts w:ascii="Arial" w:eastAsia="Times New Roman" w:hAnsi="Arial" w:cs="Arial"/>
                <w:sz w:val="24"/>
                <w:szCs w:val="24"/>
                <w:lang w:eastAsia="cs-CZ"/>
              </w:rPr>
              <w:t>Hana Kalousková</w:t>
            </w:r>
            <w:r w:rsidRPr="00300277">
              <w:rPr>
                <w:rFonts w:ascii="Arial" w:eastAsia="Times New Roman" w:hAnsi="Arial" w:cs="Arial"/>
                <w:sz w:val="24"/>
                <w:szCs w:val="24"/>
                <w:lang w:eastAsia="cs-CZ"/>
              </w:rPr>
              <w:t xml:space="preserve">, </w:t>
            </w:r>
          </w:p>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Mgr. </w:t>
            </w:r>
            <w:r w:rsidR="00703D39">
              <w:rPr>
                <w:rFonts w:ascii="Arial" w:eastAsia="Times New Roman" w:hAnsi="Arial" w:cs="Arial"/>
                <w:sz w:val="24"/>
                <w:szCs w:val="24"/>
                <w:lang w:eastAsia="cs-CZ"/>
              </w:rPr>
              <w:t>Jaroslava Dalecká</w:t>
            </w:r>
            <w:r w:rsidRPr="00300277">
              <w:rPr>
                <w:rFonts w:ascii="Arial" w:eastAsia="Times New Roman" w:hAnsi="Arial" w:cs="Arial"/>
                <w:sz w:val="24"/>
                <w:szCs w:val="24"/>
                <w:lang w:eastAsia="cs-CZ"/>
              </w:rPr>
              <w:t xml:space="preserve">, Miroslava Rychtaříková, </w:t>
            </w:r>
          </w:p>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i/>
                <w:sz w:val="24"/>
                <w:szCs w:val="24"/>
                <w:lang w:eastAsia="cs-CZ"/>
              </w:rPr>
              <w:t>za zákonné zástupce žáků</w:t>
            </w:r>
            <w:r w:rsidRPr="00300277">
              <w:rPr>
                <w:rFonts w:ascii="Arial" w:eastAsia="Times New Roman" w:hAnsi="Arial" w:cs="Arial"/>
                <w:sz w:val="24"/>
                <w:szCs w:val="24"/>
                <w:lang w:eastAsia="cs-CZ"/>
              </w:rPr>
              <w:t xml:space="preserve"> – Mgr. </w:t>
            </w:r>
            <w:r w:rsidR="00703D39">
              <w:rPr>
                <w:rFonts w:ascii="Arial" w:eastAsia="Times New Roman" w:hAnsi="Arial" w:cs="Arial"/>
                <w:sz w:val="24"/>
                <w:szCs w:val="24"/>
                <w:lang w:eastAsia="cs-CZ"/>
              </w:rPr>
              <w:t xml:space="preserve">Lenka </w:t>
            </w:r>
            <w:proofErr w:type="spellStart"/>
            <w:r w:rsidR="00703D39">
              <w:rPr>
                <w:rFonts w:ascii="Arial" w:eastAsia="Times New Roman" w:hAnsi="Arial" w:cs="Arial"/>
                <w:sz w:val="24"/>
                <w:szCs w:val="24"/>
                <w:lang w:eastAsia="cs-CZ"/>
              </w:rPr>
              <w:t>Strašáková</w:t>
            </w:r>
            <w:proofErr w:type="spellEnd"/>
            <w:r w:rsidRPr="00300277">
              <w:rPr>
                <w:rFonts w:ascii="Arial" w:eastAsia="Times New Roman" w:hAnsi="Arial" w:cs="Arial"/>
                <w:sz w:val="24"/>
                <w:szCs w:val="24"/>
                <w:lang w:eastAsia="cs-CZ"/>
              </w:rPr>
              <w:t xml:space="preserve">, </w:t>
            </w:r>
            <w:r w:rsidR="002F0661" w:rsidRPr="00300277">
              <w:rPr>
                <w:rFonts w:ascii="Arial" w:eastAsia="Times New Roman" w:hAnsi="Arial" w:cs="Arial"/>
                <w:sz w:val="24"/>
                <w:szCs w:val="24"/>
                <w:lang w:eastAsia="cs-CZ"/>
              </w:rPr>
              <w:br/>
            </w:r>
            <w:r w:rsidRPr="00300277">
              <w:rPr>
                <w:rFonts w:ascii="Arial" w:eastAsia="Times New Roman" w:hAnsi="Arial" w:cs="Arial"/>
                <w:sz w:val="24"/>
                <w:szCs w:val="24"/>
                <w:lang w:eastAsia="cs-CZ"/>
              </w:rPr>
              <w:t>Denisa Balášová,</w:t>
            </w:r>
            <w:r w:rsidR="00703D39">
              <w:rPr>
                <w:rFonts w:ascii="Arial" w:eastAsia="Times New Roman" w:hAnsi="Arial" w:cs="Arial"/>
                <w:sz w:val="24"/>
                <w:szCs w:val="24"/>
                <w:lang w:eastAsia="cs-CZ"/>
              </w:rPr>
              <w:t xml:space="preserve"> Pavla Stárková</w:t>
            </w:r>
            <w:r w:rsidR="007A56DE">
              <w:rPr>
                <w:rFonts w:ascii="Arial" w:eastAsia="Times New Roman" w:hAnsi="Arial" w:cs="Arial"/>
                <w:sz w:val="24"/>
                <w:szCs w:val="24"/>
                <w:lang w:eastAsia="cs-CZ"/>
              </w:rPr>
              <w:t>,</w:t>
            </w:r>
            <w:r w:rsidR="00703D39">
              <w:rPr>
                <w:rFonts w:ascii="Arial" w:eastAsia="Times New Roman" w:hAnsi="Arial" w:cs="Arial"/>
                <w:sz w:val="24"/>
                <w:szCs w:val="24"/>
                <w:lang w:eastAsia="cs-CZ"/>
              </w:rPr>
              <w:t xml:space="preserve"> </w:t>
            </w:r>
            <w:proofErr w:type="spellStart"/>
            <w:r w:rsidR="00703D39">
              <w:rPr>
                <w:rFonts w:ascii="Arial" w:eastAsia="Times New Roman" w:hAnsi="Arial" w:cs="Arial"/>
                <w:sz w:val="24"/>
                <w:szCs w:val="24"/>
                <w:lang w:eastAsia="cs-CZ"/>
              </w:rPr>
              <w:t>DiS</w:t>
            </w:r>
            <w:proofErr w:type="spellEnd"/>
            <w:r w:rsidR="00703D39">
              <w:rPr>
                <w:rFonts w:ascii="Arial" w:eastAsia="Times New Roman" w:hAnsi="Arial" w:cs="Arial"/>
                <w:sz w:val="24"/>
                <w:szCs w:val="24"/>
                <w:lang w:eastAsia="cs-CZ"/>
              </w:rPr>
              <w:t>.</w:t>
            </w:r>
          </w:p>
          <w:p w:rsidR="005150F6" w:rsidRPr="00300277" w:rsidRDefault="005150F6" w:rsidP="00545E8E">
            <w:pPr>
              <w:spacing w:after="0" w:line="240" w:lineRule="auto"/>
              <w:rPr>
                <w:rFonts w:ascii="Arial" w:eastAsia="Times New Roman" w:hAnsi="Arial" w:cs="Arial"/>
                <w:sz w:val="24"/>
                <w:szCs w:val="24"/>
                <w:lang w:eastAsia="cs-CZ"/>
              </w:rPr>
            </w:pPr>
            <w:r w:rsidRPr="00300277">
              <w:rPr>
                <w:rFonts w:ascii="Arial" w:eastAsia="Times New Roman" w:hAnsi="Arial" w:cs="Arial"/>
                <w:i/>
                <w:sz w:val="24"/>
                <w:szCs w:val="24"/>
                <w:u w:val="single"/>
                <w:lang w:eastAsia="cs-CZ"/>
              </w:rPr>
              <w:t>Členové jmenovaní zřizovatelem</w:t>
            </w:r>
            <w:r w:rsidRPr="00300277">
              <w:rPr>
                <w:rFonts w:ascii="Arial" w:eastAsia="Times New Roman" w:hAnsi="Arial" w:cs="Arial"/>
                <w:sz w:val="24"/>
                <w:szCs w:val="24"/>
                <w:lang w:eastAsia="cs-CZ"/>
              </w:rPr>
              <w:t xml:space="preserve"> – Mgr. Pavel Adamec, </w:t>
            </w:r>
            <w:r w:rsidR="00545E8E" w:rsidRPr="00300277">
              <w:rPr>
                <w:rFonts w:ascii="Arial" w:eastAsia="Times New Roman" w:hAnsi="Arial" w:cs="Arial"/>
                <w:sz w:val="24"/>
                <w:szCs w:val="24"/>
                <w:lang w:eastAsia="cs-CZ"/>
              </w:rPr>
              <w:t>Mgr. Ivan Havlík</w:t>
            </w:r>
            <w:r w:rsidRPr="00300277">
              <w:rPr>
                <w:rFonts w:ascii="Arial" w:eastAsia="Times New Roman" w:hAnsi="Arial" w:cs="Arial"/>
                <w:sz w:val="24"/>
                <w:szCs w:val="24"/>
                <w:lang w:eastAsia="cs-CZ"/>
              </w:rPr>
              <w:t>, Renata Kopřivová</w:t>
            </w:r>
          </w:p>
        </w:tc>
      </w:tr>
      <w:tr w:rsidR="00300277" w:rsidRPr="00300277" w:rsidTr="00BC6B3F">
        <w:trPr>
          <w:trHeight w:val="403"/>
        </w:trPr>
        <w:tc>
          <w:tcPr>
            <w:tcW w:w="9900" w:type="dxa"/>
            <w:gridSpan w:val="4"/>
            <w:tcBorders>
              <w:top w:val="single" w:sz="4" w:space="0" w:color="auto"/>
              <w:left w:val="nil"/>
              <w:bottom w:val="nil"/>
              <w:right w:val="nil"/>
            </w:tcBorders>
            <w:tcMar>
              <w:top w:w="0" w:type="dxa"/>
              <w:left w:w="70" w:type="dxa"/>
              <w:bottom w:w="0" w:type="dxa"/>
              <w:right w:w="70" w:type="dxa"/>
            </w:tcMar>
            <w:hideMark/>
          </w:tcPr>
          <w:p w:rsidR="005150F6" w:rsidRPr="00300277" w:rsidRDefault="005150F6" w:rsidP="00877CC7">
            <w:pPr>
              <w:spacing w:after="0" w:line="240" w:lineRule="auto"/>
              <w:jc w:val="both"/>
              <w:rPr>
                <w:rFonts w:ascii="Arial" w:eastAsia="Times New Roman" w:hAnsi="Arial" w:cs="Arial"/>
                <w:sz w:val="24"/>
                <w:szCs w:val="24"/>
                <w:lang w:eastAsia="cs-CZ"/>
              </w:rPr>
            </w:pPr>
          </w:p>
        </w:tc>
      </w:tr>
      <w:tr w:rsidR="00300277" w:rsidRPr="00300277" w:rsidTr="005150F6">
        <w:tc>
          <w:tcPr>
            <w:tcW w:w="9900"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150F6" w:rsidRPr="00300277" w:rsidRDefault="005150F6" w:rsidP="00877CC7">
            <w:pPr>
              <w:spacing w:after="0" w:line="240" w:lineRule="auto"/>
              <w:rPr>
                <w:rFonts w:ascii="Arial" w:eastAsia="Times New Roman" w:hAnsi="Arial" w:cs="Arial"/>
                <w:b/>
                <w:i/>
                <w:sz w:val="24"/>
                <w:szCs w:val="24"/>
                <w:lang w:eastAsia="cs-CZ"/>
              </w:rPr>
            </w:pPr>
            <w:r w:rsidRPr="00300277">
              <w:rPr>
                <w:rFonts w:ascii="Arial" w:eastAsia="Times New Roman" w:hAnsi="Arial" w:cs="Arial"/>
                <w:b/>
                <w:i/>
                <w:sz w:val="24"/>
                <w:szCs w:val="24"/>
                <w:lang w:eastAsia="cs-CZ"/>
              </w:rPr>
              <w:t xml:space="preserve">1.7 Údaje o </w:t>
            </w:r>
            <w:r w:rsidR="00877CC7" w:rsidRPr="00300277">
              <w:rPr>
                <w:rFonts w:ascii="Arial" w:eastAsia="Times New Roman" w:hAnsi="Arial" w:cs="Arial"/>
                <w:b/>
                <w:i/>
                <w:sz w:val="24"/>
                <w:szCs w:val="24"/>
                <w:lang w:eastAsia="cs-CZ"/>
              </w:rPr>
              <w:t>spolku rodičů a přátel školy</w:t>
            </w:r>
          </w:p>
        </w:tc>
      </w:tr>
      <w:tr w:rsidR="00300277" w:rsidRPr="00300277" w:rsidTr="005150F6">
        <w:tc>
          <w:tcPr>
            <w:tcW w:w="4858" w:type="dxa"/>
            <w:gridSpan w:val="3"/>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Registrace</w:t>
            </w:r>
          </w:p>
        </w:tc>
        <w:tc>
          <w:tcPr>
            <w:tcW w:w="5042" w:type="dxa"/>
            <w:tcBorders>
              <w:top w:val="single" w:sz="4" w:space="0" w:color="auto"/>
              <w:left w:val="single" w:sz="4" w:space="0" w:color="auto"/>
              <w:bottom w:val="single" w:sz="4" w:space="0" w:color="auto"/>
              <w:right w:val="single" w:sz="4" w:space="0" w:color="auto"/>
            </w:tcBorders>
          </w:tcPr>
          <w:p w:rsidR="005150F6" w:rsidRPr="00300277" w:rsidRDefault="005150F6">
            <w:pPr>
              <w:spacing w:after="0" w:line="240" w:lineRule="auto"/>
              <w:rPr>
                <w:rFonts w:ascii="Arial" w:eastAsia="Times New Roman" w:hAnsi="Arial" w:cs="Arial"/>
                <w:sz w:val="24"/>
                <w:szCs w:val="24"/>
                <w:lang w:eastAsia="cs-CZ"/>
              </w:rPr>
            </w:pPr>
          </w:p>
        </w:tc>
      </w:tr>
      <w:tr w:rsidR="00300277" w:rsidRPr="00300277" w:rsidTr="005150F6">
        <w:tc>
          <w:tcPr>
            <w:tcW w:w="4858" w:type="dxa"/>
            <w:gridSpan w:val="3"/>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Zaměření</w:t>
            </w:r>
          </w:p>
        </w:tc>
        <w:tc>
          <w:tcPr>
            <w:tcW w:w="5042" w:type="dxa"/>
            <w:tcBorders>
              <w:top w:val="single" w:sz="4" w:space="0" w:color="auto"/>
              <w:left w:val="single" w:sz="4" w:space="0" w:color="auto"/>
              <w:bottom w:val="single" w:sz="4" w:space="0" w:color="auto"/>
              <w:right w:val="single" w:sz="4" w:space="0" w:color="auto"/>
            </w:tcBorders>
            <w:hideMark/>
          </w:tcPr>
          <w:p w:rsidR="005150F6" w:rsidRPr="00300277" w:rsidRDefault="00877CC7">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Spolek</w:t>
            </w:r>
            <w:r w:rsidR="005150F6" w:rsidRPr="00300277">
              <w:rPr>
                <w:rFonts w:ascii="Arial" w:eastAsia="Times New Roman" w:hAnsi="Arial" w:cs="Arial"/>
                <w:sz w:val="24"/>
                <w:szCs w:val="24"/>
                <w:lang w:eastAsia="cs-CZ"/>
              </w:rPr>
              <w:t xml:space="preserve"> rodičů a přátel školy</w:t>
            </w:r>
          </w:p>
        </w:tc>
      </w:tr>
      <w:tr w:rsidR="00300277" w:rsidRPr="00300277" w:rsidTr="005150F6">
        <w:tc>
          <w:tcPr>
            <w:tcW w:w="4858" w:type="dxa"/>
            <w:gridSpan w:val="3"/>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Kontakt</w:t>
            </w:r>
          </w:p>
        </w:tc>
        <w:tc>
          <w:tcPr>
            <w:tcW w:w="5042" w:type="dxa"/>
            <w:tcBorders>
              <w:top w:val="single" w:sz="4" w:space="0" w:color="auto"/>
              <w:left w:val="single" w:sz="4" w:space="0" w:color="auto"/>
              <w:bottom w:val="single" w:sz="4" w:space="0" w:color="auto"/>
              <w:right w:val="single" w:sz="4" w:space="0" w:color="auto"/>
            </w:tcBorders>
            <w:hideMark/>
          </w:tcPr>
          <w:p w:rsidR="005150F6" w:rsidRPr="00300277" w:rsidRDefault="00877CC7">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Denisa Březinová</w:t>
            </w:r>
          </w:p>
        </w:tc>
      </w:tr>
      <w:tr w:rsidR="00300277" w:rsidRPr="00300277" w:rsidTr="00BC6B3F">
        <w:trPr>
          <w:trHeight w:val="628"/>
        </w:trPr>
        <w:tc>
          <w:tcPr>
            <w:tcW w:w="9900" w:type="dxa"/>
            <w:gridSpan w:val="4"/>
            <w:tcBorders>
              <w:top w:val="single" w:sz="4" w:space="0" w:color="auto"/>
              <w:left w:val="nil"/>
              <w:bottom w:val="nil"/>
              <w:right w:val="nil"/>
            </w:tcBorders>
            <w:tcMar>
              <w:top w:w="0" w:type="dxa"/>
              <w:left w:w="70" w:type="dxa"/>
              <w:bottom w:w="0" w:type="dxa"/>
              <w:right w:w="70" w:type="dxa"/>
            </w:tcMar>
            <w:hideMark/>
          </w:tcPr>
          <w:p w:rsidR="00877CC7" w:rsidRPr="00300277" w:rsidRDefault="005150F6" w:rsidP="00877CC7">
            <w:pPr>
              <w:spacing w:after="0" w:line="240" w:lineRule="auto"/>
              <w:jc w:val="both"/>
              <w:rPr>
                <w:rFonts w:ascii="Arial" w:eastAsia="Times New Roman" w:hAnsi="Arial" w:cs="Arial"/>
                <w:sz w:val="24"/>
                <w:szCs w:val="24"/>
                <w:lang w:eastAsia="cs-CZ"/>
              </w:rPr>
            </w:pPr>
            <w:r w:rsidRPr="00300277">
              <w:rPr>
                <w:rFonts w:ascii="Arial" w:eastAsia="Times New Roman" w:hAnsi="Arial" w:cs="Arial"/>
                <w:i/>
                <w:sz w:val="24"/>
                <w:szCs w:val="24"/>
                <w:lang w:eastAsia="cs-CZ"/>
              </w:rPr>
              <w:t>Komentář:</w:t>
            </w:r>
            <w:r w:rsidR="007A56DE">
              <w:rPr>
                <w:rFonts w:ascii="Arial" w:eastAsia="Times New Roman" w:hAnsi="Arial" w:cs="Arial"/>
                <w:i/>
                <w:sz w:val="24"/>
                <w:szCs w:val="24"/>
                <w:lang w:eastAsia="cs-CZ"/>
              </w:rPr>
              <w:t xml:space="preserve"> </w:t>
            </w:r>
            <w:r w:rsidR="00877CC7" w:rsidRPr="00300277">
              <w:rPr>
                <w:rFonts w:ascii="Arial" w:eastAsia="Times New Roman" w:hAnsi="Arial" w:cs="Arial"/>
                <w:sz w:val="24"/>
                <w:szCs w:val="24"/>
                <w:lang w:eastAsia="cs-CZ"/>
              </w:rPr>
              <w:t xml:space="preserve">Sdružení přátel rodičů a školy bylo přejmenováno na Spolek rodičů a přátel školy při ZŠ M. Choceňského, Choceň. </w:t>
            </w:r>
          </w:p>
          <w:p w:rsidR="005150F6" w:rsidRPr="00300277" w:rsidRDefault="00CE7C73" w:rsidP="00877CC7">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Třídní učitelé se snaží spolupracovat s rodiči při</w:t>
            </w:r>
            <w:r w:rsidR="005150F6" w:rsidRPr="00300277">
              <w:rPr>
                <w:rFonts w:ascii="Arial" w:eastAsia="Times New Roman" w:hAnsi="Arial" w:cs="Arial"/>
                <w:sz w:val="24"/>
                <w:szCs w:val="24"/>
                <w:lang w:eastAsia="cs-CZ"/>
              </w:rPr>
              <w:t xml:space="preserve"> třídních</w:t>
            </w:r>
            <w:r w:rsidR="002E4BA9" w:rsidRPr="00300277">
              <w:rPr>
                <w:rFonts w:ascii="Arial" w:eastAsia="Times New Roman" w:hAnsi="Arial" w:cs="Arial"/>
                <w:sz w:val="24"/>
                <w:szCs w:val="24"/>
                <w:lang w:eastAsia="cs-CZ"/>
              </w:rPr>
              <w:t xml:space="preserve"> schůzkách, třídních</w:t>
            </w:r>
            <w:r w:rsidR="005150F6" w:rsidRPr="00300277">
              <w:rPr>
                <w:rFonts w:ascii="Arial" w:eastAsia="Times New Roman" w:hAnsi="Arial" w:cs="Arial"/>
                <w:sz w:val="24"/>
                <w:szCs w:val="24"/>
                <w:lang w:eastAsia="cs-CZ"/>
              </w:rPr>
              <w:t xml:space="preserve"> aktivitách</w:t>
            </w:r>
            <w:r w:rsidR="00877CC7" w:rsidRPr="00300277">
              <w:rPr>
                <w:rFonts w:ascii="Arial" w:eastAsia="Times New Roman" w:hAnsi="Arial" w:cs="Arial"/>
                <w:sz w:val="24"/>
                <w:szCs w:val="24"/>
                <w:lang w:eastAsia="cs-CZ"/>
              </w:rPr>
              <w:br/>
            </w:r>
            <w:r w:rsidRPr="00300277">
              <w:rPr>
                <w:rFonts w:ascii="Arial" w:eastAsia="Times New Roman" w:hAnsi="Arial" w:cs="Arial"/>
                <w:sz w:val="24"/>
                <w:szCs w:val="24"/>
                <w:lang w:eastAsia="cs-CZ"/>
              </w:rPr>
              <w:t>i mimoškolních akcích</w:t>
            </w:r>
            <w:r w:rsidR="005150F6" w:rsidRPr="00300277">
              <w:rPr>
                <w:rFonts w:ascii="Arial" w:eastAsia="Times New Roman" w:hAnsi="Arial" w:cs="Arial"/>
                <w:sz w:val="24"/>
                <w:szCs w:val="24"/>
                <w:lang w:eastAsia="cs-CZ"/>
              </w:rPr>
              <w:t xml:space="preserve">. Sdružení </w:t>
            </w:r>
            <w:r w:rsidR="00877CC7" w:rsidRPr="00300277">
              <w:rPr>
                <w:rFonts w:ascii="Arial" w:eastAsia="Times New Roman" w:hAnsi="Arial" w:cs="Arial"/>
                <w:sz w:val="24"/>
                <w:szCs w:val="24"/>
                <w:lang w:eastAsia="cs-CZ"/>
              </w:rPr>
              <w:t xml:space="preserve">ekonomicky </w:t>
            </w:r>
            <w:r w:rsidRPr="00300277">
              <w:rPr>
                <w:rFonts w:ascii="Arial" w:eastAsia="Times New Roman" w:hAnsi="Arial" w:cs="Arial"/>
                <w:sz w:val="24"/>
                <w:szCs w:val="24"/>
                <w:lang w:eastAsia="cs-CZ"/>
              </w:rPr>
              <w:t>podporuje</w:t>
            </w:r>
            <w:r w:rsidR="00BE0EED" w:rsidRPr="00300277">
              <w:rPr>
                <w:rFonts w:ascii="Arial" w:eastAsia="Times New Roman" w:hAnsi="Arial" w:cs="Arial"/>
                <w:sz w:val="24"/>
                <w:szCs w:val="24"/>
                <w:lang w:eastAsia="cs-CZ"/>
              </w:rPr>
              <w:t xml:space="preserve"> školu. </w:t>
            </w:r>
            <w:r w:rsidRPr="00300277">
              <w:rPr>
                <w:rFonts w:ascii="Arial" w:eastAsia="Times New Roman" w:hAnsi="Arial" w:cs="Arial"/>
                <w:sz w:val="24"/>
                <w:szCs w:val="24"/>
                <w:lang w:eastAsia="cs-CZ"/>
              </w:rPr>
              <w:t xml:space="preserve">Z finančních prostředků SRPŠ se přispívá žákům na </w:t>
            </w:r>
            <w:r w:rsidR="005448F6" w:rsidRPr="00300277">
              <w:rPr>
                <w:rFonts w:ascii="Arial" w:eastAsia="Times New Roman" w:hAnsi="Arial" w:cs="Arial"/>
                <w:sz w:val="24"/>
                <w:szCs w:val="24"/>
                <w:lang w:eastAsia="cs-CZ"/>
              </w:rPr>
              <w:t xml:space="preserve">různé </w:t>
            </w:r>
            <w:r w:rsidR="002E4BA9" w:rsidRPr="00300277">
              <w:rPr>
                <w:rFonts w:ascii="Arial" w:eastAsia="Times New Roman" w:hAnsi="Arial" w:cs="Arial"/>
                <w:sz w:val="24"/>
                <w:szCs w:val="24"/>
                <w:lang w:eastAsia="cs-CZ"/>
              </w:rPr>
              <w:t>činnosti</w:t>
            </w:r>
            <w:r w:rsidRPr="00300277">
              <w:rPr>
                <w:rFonts w:ascii="Arial" w:eastAsia="Times New Roman" w:hAnsi="Arial" w:cs="Arial"/>
                <w:sz w:val="24"/>
                <w:szCs w:val="24"/>
                <w:lang w:eastAsia="cs-CZ"/>
              </w:rPr>
              <w:t xml:space="preserve"> (autobusová doprava do divadla, drobné odměny pro žáky za sportovní a vědomostní soutěže školy, nákup sportovního vybavení do školního klubu</w:t>
            </w:r>
            <w:r w:rsidR="0027328B" w:rsidRPr="00300277">
              <w:rPr>
                <w:rFonts w:ascii="Arial" w:eastAsia="Times New Roman" w:hAnsi="Arial" w:cs="Arial"/>
                <w:sz w:val="24"/>
                <w:szCs w:val="24"/>
                <w:lang w:eastAsia="cs-CZ"/>
              </w:rPr>
              <w:t xml:space="preserve"> a školní družiny,</w:t>
            </w:r>
            <w:r w:rsidRPr="00300277">
              <w:rPr>
                <w:rFonts w:ascii="Arial" w:eastAsia="Times New Roman" w:hAnsi="Arial" w:cs="Arial"/>
                <w:sz w:val="24"/>
                <w:szCs w:val="24"/>
                <w:lang w:eastAsia="cs-CZ"/>
              </w:rPr>
              <w:t xml:space="preserve">….). </w:t>
            </w:r>
          </w:p>
        </w:tc>
      </w:tr>
    </w:tbl>
    <w:p w:rsidR="001A3517" w:rsidRPr="00300277" w:rsidRDefault="001A3517" w:rsidP="005150F6">
      <w:pPr>
        <w:spacing w:after="0" w:line="240" w:lineRule="auto"/>
        <w:rPr>
          <w:rFonts w:ascii="Arial" w:eastAsia="Times New Roman" w:hAnsi="Arial" w:cs="Arial"/>
          <w:sz w:val="24"/>
          <w:szCs w:val="24"/>
          <w:lang w:eastAsia="cs-CZ"/>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6"/>
        <w:gridCol w:w="2244"/>
      </w:tblGrid>
      <w:tr w:rsidR="00300277" w:rsidRPr="00300277" w:rsidTr="005150F6">
        <w:tc>
          <w:tcPr>
            <w:tcW w:w="990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150F6" w:rsidRPr="00300277" w:rsidRDefault="005150F6">
            <w:pPr>
              <w:spacing w:after="0" w:line="240" w:lineRule="auto"/>
              <w:rPr>
                <w:rFonts w:ascii="Arial" w:eastAsia="Times New Roman" w:hAnsi="Arial" w:cs="Arial"/>
                <w:b/>
                <w:i/>
                <w:sz w:val="24"/>
                <w:szCs w:val="24"/>
                <w:lang w:eastAsia="cs-CZ"/>
              </w:rPr>
            </w:pPr>
            <w:r w:rsidRPr="00300277">
              <w:rPr>
                <w:rFonts w:ascii="Arial" w:eastAsia="Times New Roman" w:hAnsi="Arial" w:cs="Arial"/>
                <w:b/>
                <w:i/>
                <w:sz w:val="24"/>
                <w:szCs w:val="24"/>
                <w:lang w:eastAsia="cs-CZ"/>
              </w:rPr>
              <w:t>2. Vzdělávací programy</w:t>
            </w:r>
          </w:p>
        </w:tc>
      </w:tr>
      <w:tr w:rsidR="00300277" w:rsidRPr="00300277" w:rsidTr="005150F6">
        <w:tc>
          <w:tcPr>
            <w:tcW w:w="7656"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Vzdělávací program</w:t>
            </w:r>
          </w:p>
        </w:tc>
        <w:tc>
          <w:tcPr>
            <w:tcW w:w="2244"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Zařazené třídy</w:t>
            </w:r>
          </w:p>
        </w:tc>
      </w:tr>
      <w:tr w:rsidR="00300277" w:rsidRPr="00300277" w:rsidTr="005150F6">
        <w:tc>
          <w:tcPr>
            <w:tcW w:w="7656"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ŠKOLNÍ VZDĚLÁVACÍ PROGRAM pro základní vzdělávání </w:t>
            </w:r>
            <w:r w:rsidRPr="00300277">
              <w:rPr>
                <w:rFonts w:ascii="Arial" w:eastAsia="Times New Roman" w:hAnsi="Arial" w:cs="Arial"/>
                <w:sz w:val="24"/>
                <w:szCs w:val="24"/>
                <w:lang w:eastAsia="cs-CZ"/>
              </w:rPr>
              <w:br/>
              <w:t xml:space="preserve">Škola – klíč k životu (viz Rámcový vzdělávací program pro základní vzdělávání, </w:t>
            </w:r>
            <w:proofErr w:type="gramStart"/>
            <w:r w:rsidRPr="00300277">
              <w:rPr>
                <w:rFonts w:ascii="Arial" w:eastAsia="Times New Roman" w:hAnsi="Arial" w:cs="Arial"/>
                <w:sz w:val="24"/>
                <w:szCs w:val="24"/>
                <w:lang w:eastAsia="cs-CZ"/>
              </w:rPr>
              <w:t>č.j.</w:t>
            </w:r>
            <w:proofErr w:type="gramEnd"/>
            <w:r w:rsidRPr="00300277">
              <w:rPr>
                <w:rFonts w:ascii="Arial" w:eastAsia="Times New Roman" w:hAnsi="Arial" w:cs="Arial"/>
                <w:sz w:val="24"/>
                <w:szCs w:val="24"/>
                <w:lang w:eastAsia="cs-CZ"/>
              </w:rPr>
              <w:t> 31504/2004-22)</w:t>
            </w:r>
          </w:p>
          <w:p w:rsidR="0089012B" w:rsidRPr="00300277" w:rsidRDefault="005150F6" w:rsidP="0089012B">
            <w:pPr>
              <w:spacing w:after="0" w:line="240" w:lineRule="auto"/>
              <w:jc w:val="both"/>
              <w:rPr>
                <w:rFonts w:ascii="Arial" w:eastAsia="Times New Roman" w:hAnsi="Arial" w:cs="Arial"/>
                <w:sz w:val="24"/>
                <w:szCs w:val="24"/>
                <w:lang w:eastAsia="cs-CZ"/>
              </w:rPr>
            </w:pPr>
            <w:proofErr w:type="gramStart"/>
            <w:r w:rsidRPr="00300277">
              <w:rPr>
                <w:rFonts w:ascii="Arial" w:eastAsia="Times New Roman" w:hAnsi="Arial" w:cs="Arial"/>
                <w:sz w:val="24"/>
                <w:szCs w:val="24"/>
                <w:lang w:eastAsia="cs-CZ"/>
              </w:rPr>
              <w:t>1.9.2013</w:t>
            </w:r>
            <w:proofErr w:type="gramEnd"/>
            <w:r w:rsidRPr="00300277">
              <w:rPr>
                <w:rFonts w:ascii="Arial" w:eastAsia="Times New Roman" w:hAnsi="Arial" w:cs="Arial"/>
                <w:sz w:val="24"/>
                <w:szCs w:val="24"/>
                <w:lang w:eastAsia="cs-CZ"/>
              </w:rPr>
              <w:t xml:space="preserve"> vešla v platnost druhá verze ŠVP Škola – klíč k životu. </w:t>
            </w:r>
          </w:p>
          <w:p w:rsidR="0027328B" w:rsidRPr="00300277" w:rsidRDefault="0027328B" w:rsidP="0089012B">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Od </w:t>
            </w:r>
            <w:proofErr w:type="gramStart"/>
            <w:r w:rsidRPr="00300277">
              <w:rPr>
                <w:rFonts w:ascii="Arial" w:eastAsia="Times New Roman" w:hAnsi="Arial" w:cs="Arial"/>
                <w:sz w:val="24"/>
                <w:szCs w:val="24"/>
                <w:lang w:eastAsia="cs-CZ"/>
              </w:rPr>
              <w:t>1.9.2016</w:t>
            </w:r>
            <w:proofErr w:type="gramEnd"/>
            <w:r w:rsidRPr="00300277">
              <w:rPr>
                <w:rFonts w:ascii="Arial" w:eastAsia="Times New Roman" w:hAnsi="Arial" w:cs="Arial"/>
                <w:sz w:val="24"/>
                <w:szCs w:val="24"/>
                <w:lang w:eastAsia="cs-CZ"/>
              </w:rPr>
              <w:t xml:space="preserve"> platí změny v ŠVP týkající se společného vzdělávání.</w:t>
            </w:r>
          </w:p>
        </w:tc>
        <w:tc>
          <w:tcPr>
            <w:tcW w:w="2244"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2</w:t>
            </w:r>
            <w:r w:rsidR="0027328B" w:rsidRPr="00300277">
              <w:rPr>
                <w:rFonts w:ascii="Arial" w:eastAsia="Times New Roman" w:hAnsi="Arial" w:cs="Arial"/>
                <w:sz w:val="24"/>
                <w:szCs w:val="24"/>
                <w:lang w:eastAsia="cs-CZ"/>
              </w:rPr>
              <w:t>6</w:t>
            </w:r>
          </w:p>
        </w:tc>
      </w:tr>
    </w:tbl>
    <w:p w:rsidR="005150F6" w:rsidRPr="00300277" w:rsidRDefault="005150F6" w:rsidP="005150F6">
      <w:pPr>
        <w:spacing w:after="0" w:line="240" w:lineRule="auto"/>
        <w:rPr>
          <w:rFonts w:ascii="Arial" w:eastAsia="Times New Roman" w:hAnsi="Arial" w:cs="Arial"/>
          <w:b/>
          <w:sz w:val="24"/>
          <w:szCs w:val="24"/>
          <w:lang w:eastAsia="cs-CZ"/>
        </w:rPr>
      </w:pPr>
    </w:p>
    <w:p w:rsidR="005150F6" w:rsidRPr="00300277" w:rsidRDefault="005150F6" w:rsidP="005150F6">
      <w:pPr>
        <w:spacing w:after="0" w:line="240" w:lineRule="auto"/>
        <w:rPr>
          <w:rFonts w:ascii="Arial" w:eastAsia="Times New Roman" w:hAnsi="Arial" w:cs="Arial"/>
          <w:b/>
          <w:sz w:val="24"/>
          <w:szCs w:val="24"/>
          <w:lang w:eastAsia="cs-CZ"/>
        </w:rPr>
      </w:pPr>
      <w:r w:rsidRPr="00300277">
        <w:rPr>
          <w:rFonts w:ascii="Arial" w:eastAsia="Times New Roman" w:hAnsi="Arial" w:cs="Arial"/>
          <w:b/>
          <w:sz w:val="24"/>
          <w:szCs w:val="24"/>
          <w:lang w:eastAsia="cs-CZ"/>
        </w:rPr>
        <w:t>Učební plány školy:   1. stupeň</w:t>
      </w:r>
    </w:p>
    <w:p w:rsidR="005150F6" w:rsidRPr="00300277" w:rsidRDefault="005150F6" w:rsidP="005150F6">
      <w:pPr>
        <w:spacing w:after="0" w:line="240" w:lineRule="auto"/>
        <w:rPr>
          <w:rFonts w:ascii="Arial" w:eastAsia="Times New Roman" w:hAnsi="Arial" w:cs="Arial"/>
          <w:b/>
          <w:sz w:val="24"/>
          <w:szCs w:val="24"/>
          <w:lang w:eastAsia="cs-CZ"/>
        </w:rPr>
      </w:pPr>
    </w:p>
    <w:tbl>
      <w:tblPr>
        <w:tblW w:w="9918" w:type="dxa"/>
        <w:tblInd w:w="-329" w:type="dxa"/>
        <w:tblCellMar>
          <w:left w:w="70" w:type="dxa"/>
          <w:right w:w="70" w:type="dxa"/>
        </w:tblCellMar>
        <w:tblLook w:val="04A0" w:firstRow="1" w:lastRow="0" w:firstColumn="1" w:lastColumn="0" w:noHBand="0" w:noVBand="1"/>
      </w:tblPr>
      <w:tblGrid>
        <w:gridCol w:w="1675"/>
        <w:gridCol w:w="1701"/>
        <w:gridCol w:w="1701"/>
        <w:gridCol w:w="1701"/>
        <w:gridCol w:w="1658"/>
        <w:gridCol w:w="1482"/>
      </w:tblGrid>
      <w:tr w:rsidR="00300277" w:rsidRPr="00300277" w:rsidTr="004E4F7D">
        <w:trPr>
          <w:trHeight w:val="149"/>
        </w:trPr>
        <w:tc>
          <w:tcPr>
            <w:tcW w:w="1675" w:type="dxa"/>
            <w:tcBorders>
              <w:top w:val="single" w:sz="4" w:space="0" w:color="auto"/>
              <w:left w:val="single" w:sz="4" w:space="0" w:color="auto"/>
              <w:bottom w:val="nil"/>
              <w:right w:val="single" w:sz="2" w:space="0" w:color="auto"/>
            </w:tcBorders>
            <w:noWrap/>
            <w:vAlign w:val="center"/>
            <w:hideMark/>
          </w:tcPr>
          <w:p w:rsidR="005150F6" w:rsidRPr="004E4F7D" w:rsidRDefault="005150F6" w:rsidP="0074749E">
            <w:pPr>
              <w:spacing w:after="0" w:line="240" w:lineRule="auto"/>
              <w:rPr>
                <w:rFonts w:ascii="Arial" w:eastAsia="Times New Roman" w:hAnsi="Arial" w:cs="Arial"/>
                <w:sz w:val="20"/>
                <w:szCs w:val="20"/>
                <w:lang w:eastAsia="cs-CZ"/>
              </w:rPr>
            </w:pPr>
            <w:r w:rsidRPr="004E4F7D">
              <w:rPr>
                <w:rFonts w:ascii="Arial" w:eastAsia="Times New Roman" w:hAnsi="Arial" w:cs="Arial"/>
                <w:sz w:val="20"/>
                <w:szCs w:val="20"/>
                <w:lang w:eastAsia="cs-CZ"/>
              </w:rPr>
              <w:t>Předmět</w:t>
            </w:r>
          </w:p>
        </w:tc>
        <w:tc>
          <w:tcPr>
            <w:tcW w:w="8243" w:type="dxa"/>
            <w:gridSpan w:val="5"/>
            <w:tcBorders>
              <w:top w:val="single" w:sz="4" w:space="0" w:color="auto"/>
              <w:left w:val="single" w:sz="2" w:space="0" w:color="auto"/>
              <w:bottom w:val="single" w:sz="2" w:space="0" w:color="auto"/>
              <w:right w:val="single" w:sz="4" w:space="0" w:color="auto"/>
            </w:tcBorders>
            <w:noWrap/>
            <w:vAlign w:val="center"/>
            <w:hideMark/>
          </w:tcPr>
          <w:p w:rsidR="005150F6" w:rsidRPr="004E4F7D" w:rsidRDefault="005150F6">
            <w:pPr>
              <w:spacing w:after="0" w:line="240" w:lineRule="auto"/>
              <w:jc w:val="center"/>
              <w:rPr>
                <w:rFonts w:ascii="Arial" w:eastAsia="Times New Roman" w:hAnsi="Arial" w:cs="Arial"/>
                <w:sz w:val="20"/>
                <w:szCs w:val="20"/>
                <w:lang w:eastAsia="cs-CZ"/>
              </w:rPr>
            </w:pPr>
          </w:p>
        </w:tc>
      </w:tr>
      <w:tr w:rsidR="00300277" w:rsidRPr="00300277" w:rsidTr="004E4F7D">
        <w:trPr>
          <w:trHeight w:val="84"/>
        </w:trPr>
        <w:tc>
          <w:tcPr>
            <w:tcW w:w="1675" w:type="dxa"/>
            <w:tcBorders>
              <w:top w:val="nil"/>
              <w:left w:val="single" w:sz="4" w:space="0" w:color="auto"/>
              <w:bottom w:val="single" w:sz="4" w:space="0" w:color="auto"/>
              <w:right w:val="single" w:sz="2" w:space="0" w:color="auto"/>
            </w:tcBorders>
            <w:noWrap/>
            <w:vAlign w:val="center"/>
          </w:tcPr>
          <w:p w:rsidR="005150F6" w:rsidRPr="004E4F7D" w:rsidRDefault="005150F6">
            <w:pPr>
              <w:spacing w:after="0" w:line="240" w:lineRule="auto"/>
              <w:rPr>
                <w:rFonts w:ascii="Arial" w:eastAsia="Times New Roman" w:hAnsi="Arial" w:cs="Arial"/>
                <w:sz w:val="20"/>
                <w:szCs w:val="20"/>
                <w:lang w:eastAsia="cs-CZ"/>
              </w:rPr>
            </w:pPr>
          </w:p>
        </w:tc>
        <w:tc>
          <w:tcPr>
            <w:tcW w:w="1701" w:type="dxa"/>
            <w:tcBorders>
              <w:top w:val="single" w:sz="2" w:space="0" w:color="auto"/>
              <w:left w:val="single" w:sz="2" w:space="0" w:color="auto"/>
              <w:bottom w:val="single" w:sz="4" w:space="0" w:color="auto"/>
              <w:right w:val="single" w:sz="2" w:space="0" w:color="auto"/>
            </w:tcBorders>
            <w:shd w:val="clear" w:color="auto" w:fill="FDE9D9" w:themeFill="accent6" w:themeFillTint="33"/>
            <w:noWrap/>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1.</w:t>
            </w:r>
            <w:r w:rsidR="007A56DE">
              <w:rPr>
                <w:rFonts w:ascii="Arial" w:eastAsia="Times New Roman" w:hAnsi="Arial" w:cs="Arial"/>
                <w:sz w:val="20"/>
                <w:szCs w:val="20"/>
                <w:lang w:eastAsia="cs-CZ"/>
              </w:rPr>
              <w:t xml:space="preserve"> </w:t>
            </w:r>
            <w:r w:rsidRPr="004E4F7D">
              <w:rPr>
                <w:rFonts w:ascii="Arial" w:eastAsia="Times New Roman" w:hAnsi="Arial" w:cs="Arial"/>
                <w:sz w:val="20"/>
                <w:szCs w:val="20"/>
                <w:lang w:eastAsia="cs-CZ"/>
              </w:rPr>
              <w:t>ročníky</w:t>
            </w:r>
          </w:p>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ŠVP</w:t>
            </w:r>
          </w:p>
          <w:p w:rsidR="009D3666" w:rsidRPr="004E4F7D" w:rsidRDefault="009D3666">
            <w:pPr>
              <w:spacing w:after="0" w:line="240" w:lineRule="auto"/>
              <w:jc w:val="center"/>
              <w:rPr>
                <w:rFonts w:ascii="Arial" w:eastAsia="Times New Roman" w:hAnsi="Arial" w:cs="Arial"/>
                <w:sz w:val="18"/>
                <w:szCs w:val="18"/>
                <w:lang w:eastAsia="cs-CZ"/>
              </w:rPr>
            </w:pPr>
            <w:r w:rsidRPr="004E4F7D">
              <w:rPr>
                <w:rFonts w:ascii="Arial" w:eastAsia="Times New Roman" w:hAnsi="Arial" w:cs="Arial"/>
                <w:sz w:val="18"/>
                <w:szCs w:val="18"/>
                <w:lang w:eastAsia="cs-CZ"/>
              </w:rPr>
              <w:t>(verze od 1.</w:t>
            </w:r>
            <w:r w:rsidR="007A56DE">
              <w:rPr>
                <w:rFonts w:ascii="Arial" w:eastAsia="Times New Roman" w:hAnsi="Arial" w:cs="Arial"/>
                <w:sz w:val="18"/>
                <w:szCs w:val="18"/>
                <w:lang w:eastAsia="cs-CZ"/>
              </w:rPr>
              <w:t xml:space="preserve"> </w:t>
            </w:r>
            <w:r w:rsidRPr="004E4F7D">
              <w:rPr>
                <w:rFonts w:ascii="Arial" w:eastAsia="Times New Roman" w:hAnsi="Arial" w:cs="Arial"/>
                <w:sz w:val="18"/>
                <w:szCs w:val="18"/>
                <w:lang w:eastAsia="cs-CZ"/>
              </w:rPr>
              <w:t>9.</w:t>
            </w:r>
            <w:r w:rsidR="007A56DE">
              <w:rPr>
                <w:rFonts w:ascii="Arial" w:eastAsia="Times New Roman" w:hAnsi="Arial" w:cs="Arial"/>
                <w:sz w:val="18"/>
                <w:szCs w:val="18"/>
                <w:lang w:eastAsia="cs-CZ"/>
              </w:rPr>
              <w:t xml:space="preserve"> </w:t>
            </w:r>
            <w:r w:rsidRPr="004E4F7D">
              <w:rPr>
                <w:rFonts w:ascii="Arial" w:eastAsia="Times New Roman" w:hAnsi="Arial" w:cs="Arial"/>
                <w:sz w:val="18"/>
                <w:szCs w:val="18"/>
                <w:lang w:eastAsia="cs-CZ"/>
              </w:rPr>
              <w:t>2013)</w:t>
            </w:r>
          </w:p>
        </w:tc>
        <w:tc>
          <w:tcPr>
            <w:tcW w:w="1701" w:type="dxa"/>
            <w:tcBorders>
              <w:top w:val="single" w:sz="2" w:space="0" w:color="auto"/>
              <w:left w:val="single" w:sz="2" w:space="0" w:color="auto"/>
              <w:bottom w:val="single" w:sz="4" w:space="0" w:color="auto"/>
              <w:right w:val="single" w:sz="2" w:space="0" w:color="auto"/>
            </w:tcBorders>
            <w:shd w:val="clear" w:color="auto" w:fill="FDE9D9" w:themeFill="accent6" w:themeFillTint="33"/>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2.</w:t>
            </w:r>
            <w:r w:rsidR="007A56DE">
              <w:rPr>
                <w:rFonts w:ascii="Arial" w:eastAsia="Times New Roman" w:hAnsi="Arial" w:cs="Arial"/>
                <w:sz w:val="20"/>
                <w:szCs w:val="20"/>
                <w:lang w:eastAsia="cs-CZ"/>
              </w:rPr>
              <w:t xml:space="preserve"> </w:t>
            </w:r>
            <w:r w:rsidRPr="004E4F7D">
              <w:rPr>
                <w:rFonts w:ascii="Arial" w:eastAsia="Times New Roman" w:hAnsi="Arial" w:cs="Arial"/>
                <w:sz w:val="20"/>
                <w:szCs w:val="20"/>
                <w:lang w:eastAsia="cs-CZ"/>
              </w:rPr>
              <w:t>ročníky</w:t>
            </w:r>
          </w:p>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ŠVP</w:t>
            </w:r>
          </w:p>
          <w:p w:rsidR="009D3666" w:rsidRPr="004E4F7D" w:rsidRDefault="009D3666">
            <w:pPr>
              <w:spacing w:after="0" w:line="240" w:lineRule="auto"/>
              <w:jc w:val="center"/>
              <w:rPr>
                <w:rFonts w:ascii="Arial" w:eastAsia="Times New Roman" w:hAnsi="Arial" w:cs="Arial"/>
                <w:sz w:val="18"/>
                <w:szCs w:val="18"/>
                <w:lang w:eastAsia="cs-CZ"/>
              </w:rPr>
            </w:pPr>
            <w:r w:rsidRPr="004E4F7D">
              <w:rPr>
                <w:rFonts w:ascii="Arial" w:eastAsia="Times New Roman" w:hAnsi="Arial" w:cs="Arial"/>
                <w:sz w:val="18"/>
                <w:szCs w:val="18"/>
                <w:lang w:eastAsia="cs-CZ"/>
              </w:rPr>
              <w:t>(verze od 1.</w:t>
            </w:r>
            <w:r w:rsidR="008E5864">
              <w:rPr>
                <w:rFonts w:ascii="Arial" w:eastAsia="Times New Roman" w:hAnsi="Arial" w:cs="Arial"/>
                <w:sz w:val="18"/>
                <w:szCs w:val="18"/>
                <w:lang w:eastAsia="cs-CZ"/>
              </w:rPr>
              <w:t xml:space="preserve"> </w:t>
            </w:r>
            <w:r w:rsidRPr="004E4F7D">
              <w:rPr>
                <w:rFonts w:ascii="Arial" w:eastAsia="Times New Roman" w:hAnsi="Arial" w:cs="Arial"/>
                <w:sz w:val="18"/>
                <w:szCs w:val="18"/>
                <w:lang w:eastAsia="cs-CZ"/>
              </w:rPr>
              <w:t>9.</w:t>
            </w:r>
            <w:r w:rsidR="008E5864">
              <w:rPr>
                <w:rFonts w:ascii="Arial" w:eastAsia="Times New Roman" w:hAnsi="Arial" w:cs="Arial"/>
                <w:sz w:val="18"/>
                <w:szCs w:val="18"/>
                <w:lang w:eastAsia="cs-CZ"/>
              </w:rPr>
              <w:t xml:space="preserve"> </w:t>
            </w:r>
            <w:r w:rsidRPr="004E4F7D">
              <w:rPr>
                <w:rFonts w:ascii="Arial" w:eastAsia="Times New Roman" w:hAnsi="Arial" w:cs="Arial"/>
                <w:sz w:val="18"/>
                <w:szCs w:val="18"/>
                <w:lang w:eastAsia="cs-CZ"/>
              </w:rPr>
              <w:t>2013)</w:t>
            </w:r>
          </w:p>
        </w:tc>
        <w:tc>
          <w:tcPr>
            <w:tcW w:w="1701" w:type="dxa"/>
            <w:tcBorders>
              <w:top w:val="single" w:sz="2" w:space="0" w:color="auto"/>
              <w:left w:val="single" w:sz="2" w:space="0" w:color="auto"/>
              <w:bottom w:val="single" w:sz="4" w:space="0" w:color="auto"/>
              <w:right w:val="single" w:sz="2" w:space="0" w:color="auto"/>
            </w:tcBorders>
            <w:shd w:val="clear" w:color="auto" w:fill="FDE9D9" w:themeFill="accent6" w:themeFillTint="33"/>
            <w:vAlign w:val="center"/>
            <w:hideMark/>
          </w:tcPr>
          <w:p w:rsidR="005150F6" w:rsidRPr="004E4F7D" w:rsidRDefault="005150F6" w:rsidP="008E5864">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3.</w:t>
            </w:r>
            <w:r w:rsidR="007A56DE">
              <w:rPr>
                <w:rFonts w:ascii="Arial" w:eastAsia="Times New Roman" w:hAnsi="Arial" w:cs="Arial"/>
                <w:sz w:val="20"/>
                <w:szCs w:val="20"/>
                <w:lang w:eastAsia="cs-CZ"/>
              </w:rPr>
              <w:t xml:space="preserve"> </w:t>
            </w:r>
            <w:r w:rsidRPr="004E4F7D">
              <w:rPr>
                <w:rFonts w:ascii="Arial" w:eastAsia="Times New Roman" w:hAnsi="Arial" w:cs="Arial"/>
                <w:sz w:val="20"/>
                <w:szCs w:val="20"/>
                <w:lang w:eastAsia="cs-CZ"/>
              </w:rPr>
              <w:t>ročníky</w:t>
            </w:r>
          </w:p>
          <w:p w:rsidR="005150F6" w:rsidRPr="004E4F7D" w:rsidRDefault="005150F6" w:rsidP="008E5864">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ŠVP</w:t>
            </w:r>
          </w:p>
          <w:p w:rsidR="00160F18" w:rsidRPr="004E4F7D" w:rsidRDefault="003D349A" w:rsidP="008E5864">
            <w:pPr>
              <w:spacing w:after="0" w:line="240" w:lineRule="auto"/>
              <w:jc w:val="center"/>
              <w:rPr>
                <w:rFonts w:ascii="Arial" w:eastAsia="Times New Roman" w:hAnsi="Arial" w:cs="Arial"/>
                <w:sz w:val="18"/>
                <w:szCs w:val="18"/>
                <w:lang w:eastAsia="cs-CZ"/>
              </w:rPr>
            </w:pPr>
            <w:r w:rsidRPr="004E4F7D">
              <w:rPr>
                <w:rFonts w:ascii="Arial" w:eastAsia="Times New Roman" w:hAnsi="Arial" w:cs="Arial"/>
                <w:sz w:val="18"/>
                <w:szCs w:val="18"/>
                <w:lang w:eastAsia="cs-CZ"/>
              </w:rPr>
              <w:t xml:space="preserve">(verze od </w:t>
            </w:r>
            <w:r w:rsidR="00160F18" w:rsidRPr="004E4F7D">
              <w:rPr>
                <w:rFonts w:ascii="Arial" w:eastAsia="Times New Roman" w:hAnsi="Arial" w:cs="Arial"/>
                <w:sz w:val="18"/>
                <w:szCs w:val="18"/>
                <w:lang w:eastAsia="cs-CZ"/>
              </w:rPr>
              <w:t>1.</w:t>
            </w:r>
            <w:r w:rsidR="008E5864">
              <w:rPr>
                <w:rFonts w:ascii="Arial" w:eastAsia="Times New Roman" w:hAnsi="Arial" w:cs="Arial"/>
                <w:sz w:val="18"/>
                <w:szCs w:val="18"/>
                <w:lang w:eastAsia="cs-CZ"/>
              </w:rPr>
              <w:t xml:space="preserve"> </w:t>
            </w:r>
            <w:r w:rsidR="00160F18" w:rsidRPr="004E4F7D">
              <w:rPr>
                <w:rFonts w:ascii="Arial" w:eastAsia="Times New Roman" w:hAnsi="Arial" w:cs="Arial"/>
                <w:sz w:val="18"/>
                <w:szCs w:val="18"/>
                <w:lang w:eastAsia="cs-CZ"/>
              </w:rPr>
              <w:t>9.</w:t>
            </w:r>
            <w:r w:rsidR="008E5864">
              <w:rPr>
                <w:rFonts w:ascii="Arial" w:eastAsia="Times New Roman" w:hAnsi="Arial" w:cs="Arial"/>
                <w:sz w:val="18"/>
                <w:szCs w:val="18"/>
                <w:lang w:eastAsia="cs-CZ"/>
              </w:rPr>
              <w:t xml:space="preserve"> </w:t>
            </w:r>
            <w:r w:rsidR="00160F18" w:rsidRPr="004E4F7D">
              <w:rPr>
                <w:rFonts w:ascii="Arial" w:eastAsia="Times New Roman" w:hAnsi="Arial" w:cs="Arial"/>
                <w:sz w:val="18"/>
                <w:szCs w:val="18"/>
                <w:lang w:eastAsia="cs-CZ"/>
              </w:rPr>
              <w:t>2013)</w:t>
            </w:r>
          </w:p>
        </w:tc>
        <w:tc>
          <w:tcPr>
            <w:tcW w:w="1658" w:type="dxa"/>
            <w:tcBorders>
              <w:top w:val="single" w:sz="2" w:space="0" w:color="auto"/>
              <w:left w:val="single" w:sz="2" w:space="0" w:color="auto"/>
              <w:bottom w:val="single" w:sz="4" w:space="0" w:color="auto"/>
              <w:right w:val="single" w:sz="4" w:space="0" w:color="auto"/>
            </w:tcBorders>
            <w:shd w:val="clear" w:color="auto" w:fill="FDE9D9" w:themeFill="accent6" w:themeFillTint="33"/>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4.</w:t>
            </w:r>
            <w:r w:rsidR="007A56DE">
              <w:rPr>
                <w:rFonts w:ascii="Arial" w:eastAsia="Times New Roman" w:hAnsi="Arial" w:cs="Arial"/>
                <w:sz w:val="20"/>
                <w:szCs w:val="20"/>
                <w:lang w:eastAsia="cs-CZ"/>
              </w:rPr>
              <w:t xml:space="preserve"> </w:t>
            </w:r>
            <w:r w:rsidRPr="004E4F7D">
              <w:rPr>
                <w:rFonts w:ascii="Arial" w:eastAsia="Times New Roman" w:hAnsi="Arial" w:cs="Arial"/>
                <w:sz w:val="20"/>
                <w:szCs w:val="20"/>
                <w:lang w:eastAsia="cs-CZ"/>
              </w:rPr>
              <w:t>ročníky</w:t>
            </w:r>
          </w:p>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ŠVP</w:t>
            </w:r>
          </w:p>
        </w:tc>
        <w:tc>
          <w:tcPr>
            <w:tcW w:w="1482" w:type="dxa"/>
            <w:tcBorders>
              <w:top w:val="single" w:sz="2" w:space="0" w:color="auto"/>
              <w:left w:val="single" w:sz="4" w:space="0" w:color="auto"/>
              <w:bottom w:val="single" w:sz="4" w:space="0" w:color="auto"/>
              <w:right w:val="single" w:sz="4" w:space="0" w:color="auto"/>
            </w:tcBorders>
            <w:shd w:val="clear" w:color="auto" w:fill="FDE9D9" w:themeFill="accent6" w:themeFillTint="33"/>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5.</w:t>
            </w:r>
            <w:r w:rsidR="007A56DE">
              <w:rPr>
                <w:rFonts w:ascii="Arial" w:eastAsia="Times New Roman" w:hAnsi="Arial" w:cs="Arial"/>
                <w:sz w:val="20"/>
                <w:szCs w:val="20"/>
                <w:lang w:eastAsia="cs-CZ"/>
              </w:rPr>
              <w:t xml:space="preserve"> </w:t>
            </w:r>
            <w:r w:rsidRPr="004E4F7D">
              <w:rPr>
                <w:rFonts w:ascii="Arial" w:eastAsia="Times New Roman" w:hAnsi="Arial" w:cs="Arial"/>
                <w:sz w:val="20"/>
                <w:szCs w:val="20"/>
                <w:lang w:eastAsia="cs-CZ"/>
              </w:rPr>
              <w:t>ročník</w:t>
            </w:r>
          </w:p>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ŠVP</w:t>
            </w:r>
          </w:p>
        </w:tc>
      </w:tr>
      <w:tr w:rsidR="00300277" w:rsidRPr="00300277" w:rsidTr="004E4F7D">
        <w:trPr>
          <w:trHeight w:val="513"/>
        </w:trPr>
        <w:tc>
          <w:tcPr>
            <w:tcW w:w="1675" w:type="dxa"/>
            <w:tcBorders>
              <w:top w:val="single" w:sz="4" w:space="0" w:color="auto"/>
              <w:left w:val="single" w:sz="4" w:space="0" w:color="auto"/>
              <w:bottom w:val="single" w:sz="2" w:space="0" w:color="auto"/>
              <w:right w:val="single" w:sz="2" w:space="0" w:color="auto"/>
            </w:tcBorders>
            <w:noWrap/>
            <w:vAlign w:val="center"/>
            <w:hideMark/>
          </w:tcPr>
          <w:p w:rsidR="005150F6" w:rsidRPr="004E4F7D" w:rsidRDefault="005150F6">
            <w:pPr>
              <w:spacing w:after="0" w:line="240" w:lineRule="auto"/>
              <w:rPr>
                <w:rFonts w:ascii="Arial" w:eastAsia="Times New Roman" w:hAnsi="Arial" w:cs="Arial"/>
                <w:sz w:val="20"/>
                <w:szCs w:val="20"/>
                <w:lang w:eastAsia="cs-CZ"/>
              </w:rPr>
            </w:pPr>
            <w:r w:rsidRPr="004E4F7D">
              <w:rPr>
                <w:rFonts w:ascii="Arial" w:eastAsia="Times New Roman" w:hAnsi="Arial" w:cs="Arial"/>
                <w:sz w:val="20"/>
                <w:szCs w:val="20"/>
                <w:lang w:eastAsia="cs-CZ"/>
              </w:rPr>
              <w:t>Český jazyk</w:t>
            </w:r>
          </w:p>
        </w:tc>
        <w:tc>
          <w:tcPr>
            <w:tcW w:w="1701" w:type="dxa"/>
            <w:tcBorders>
              <w:top w:val="single" w:sz="4" w:space="0" w:color="auto"/>
              <w:left w:val="single" w:sz="2" w:space="0" w:color="auto"/>
              <w:bottom w:val="single" w:sz="2" w:space="0" w:color="auto"/>
              <w:right w:val="single" w:sz="4" w:space="0" w:color="auto"/>
            </w:tcBorders>
            <w:noWrap/>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7</w:t>
            </w:r>
            <w:r w:rsidR="008E5864">
              <w:rPr>
                <w:rFonts w:ascii="Arial" w:eastAsia="Times New Roman" w:hAnsi="Arial" w:cs="Arial"/>
                <w:sz w:val="20"/>
                <w:szCs w:val="20"/>
                <w:lang w:eastAsia="cs-CZ"/>
              </w:rPr>
              <w:t xml:space="preserve"> </w:t>
            </w:r>
            <w:r w:rsidRPr="004E4F7D">
              <w:rPr>
                <w:rFonts w:ascii="Arial" w:eastAsia="Times New Roman" w:hAnsi="Arial" w:cs="Arial"/>
                <w:sz w:val="20"/>
                <w:szCs w:val="20"/>
                <w:lang w:eastAsia="cs-CZ"/>
              </w:rPr>
              <w:t>+</w:t>
            </w:r>
            <w:r w:rsidR="008E5864">
              <w:rPr>
                <w:rFonts w:ascii="Arial" w:eastAsia="Times New Roman" w:hAnsi="Arial" w:cs="Arial"/>
                <w:sz w:val="20"/>
                <w:szCs w:val="20"/>
                <w:lang w:eastAsia="cs-CZ"/>
              </w:rPr>
              <w:t xml:space="preserve"> </w:t>
            </w:r>
            <w:r w:rsidRPr="004E4F7D">
              <w:rPr>
                <w:rFonts w:ascii="Arial" w:eastAsia="Times New Roman" w:hAnsi="Arial" w:cs="Arial"/>
                <w:sz w:val="20"/>
                <w:szCs w:val="20"/>
                <w:lang w:eastAsia="cs-CZ"/>
              </w:rPr>
              <w:t>2</w:t>
            </w:r>
          </w:p>
        </w:tc>
        <w:tc>
          <w:tcPr>
            <w:tcW w:w="1701" w:type="dxa"/>
            <w:tcBorders>
              <w:top w:val="single" w:sz="4" w:space="0" w:color="auto"/>
              <w:left w:val="single" w:sz="4" w:space="0" w:color="auto"/>
              <w:bottom w:val="single" w:sz="2" w:space="0" w:color="auto"/>
              <w:right w:val="single" w:sz="2" w:space="0" w:color="auto"/>
            </w:tcBorders>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7</w:t>
            </w:r>
            <w:r w:rsidR="008E5864">
              <w:rPr>
                <w:rFonts w:ascii="Arial" w:eastAsia="Times New Roman" w:hAnsi="Arial" w:cs="Arial"/>
                <w:sz w:val="20"/>
                <w:szCs w:val="20"/>
                <w:lang w:eastAsia="cs-CZ"/>
              </w:rPr>
              <w:t xml:space="preserve"> </w:t>
            </w:r>
            <w:r w:rsidRPr="004E4F7D">
              <w:rPr>
                <w:rFonts w:ascii="Arial" w:eastAsia="Times New Roman" w:hAnsi="Arial" w:cs="Arial"/>
                <w:sz w:val="20"/>
                <w:szCs w:val="20"/>
                <w:lang w:eastAsia="cs-CZ"/>
              </w:rPr>
              <w:t>+</w:t>
            </w:r>
            <w:r w:rsidR="008E5864">
              <w:rPr>
                <w:rFonts w:ascii="Arial" w:eastAsia="Times New Roman" w:hAnsi="Arial" w:cs="Arial"/>
                <w:sz w:val="20"/>
                <w:szCs w:val="20"/>
                <w:lang w:eastAsia="cs-CZ"/>
              </w:rPr>
              <w:t xml:space="preserve"> </w:t>
            </w:r>
            <w:r w:rsidRPr="004E4F7D">
              <w:rPr>
                <w:rFonts w:ascii="Arial" w:eastAsia="Times New Roman" w:hAnsi="Arial" w:cs="Arial"/>
                <w:sz w:val="20"/>
                <w:szCs w:val="20"/>
                <w:lang w:eastAsia="cs-CZ"/>
              </w:rPr>
              <w:t>1</w:t>
            </w:r>
          </w:p>
        </w:tc>
        <w:tc>
          <w:tcPr>
            <w:tcW w:w="1701" w:type="dxa"/>
            <w:tcBorders>
              <w:top w:val="single" w:sz="4" w:space="0" w:color="auto"/>
              <w:left w:val="single" w:sz="2" w:space="0" w:color="auto"/>
              <w:bottom w:val="single" w:sz="2" w:space="0" w:color="auto"/>
              <w:right w:val="single" w:sz="2" w:space="0" w:color="auto"/>
            </w:tcBorders>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7</w:t>
            </w:r>
            <w:r w:rsidR="008E5864">
              <w:rPr>
                <w:rFonts w:ascii="Arial" w:eastAsia="Times New Roman" w:hAnsi="Arial" w:cs="Arial"/>
                <w:sz w:val="20"/>
                <w:szCs w:val="20"/>
                <w:lang w:eastAsia="cs-CZ"/>
              </w:rPr>
              <w:t xml:space="preserve"> </w:t>
            </w:r>
            <w:r w:rsidRPr="004E4F7D">
              <w:rPr>
                <w:rFonts w:ascii="Arial" w:eastAsia="Times New Roman" w:hAnsi="Arial" w:cs="Arial"/>
                <w:sz w:val="20"/>
                <w:szCs w:val="20"/>
                <w:lang w:eastAsia="cs-CZ"/>
              </w:rPr>
              <w:t>+</w:t>
            </w:r>
            <w:r w:rsidR="008E5864">
              <w:rPr>
                <w:rFonts w:ascii="Arial" w:eastAsia="Times New Roman" w:hAnsi="Arial" w:cs="Arial"/>
                <w:sz w:val="20"/>
                <w:szCs w:val="20"/>
                <w:lang w:eastAsia="cs-CZ"/>
              </w:rPr>
              <w:t xml:space="preserve"> </w:t>
            </w:r>
            <w:r w:rsidRPr="004E4F7D">
              <w:rPr>
                <w:rFonts w:ascii="Arial" w:eastAsia="Times New Roman" w:hAnsi="Arial" w:cs="Arial"/>
                <w:sz w:val="20"/>
                <w:szCs w:val="20"/>
                <w:lang w:eastAsia="cs-CZ"/>
              </w:rPr>
              <w:t>2</w:t>
            </w:r>
          </w:p>
        </w:tc>
        <w:tc>
          <w:tcPr>
            <w:tcW w:w="1658" w:type="dxa"/>
            <w:tcBorders>
              <w:top w:val="single" w:sz="4" w:space="0" w:color="auto"/>
              <w:left w:val="single" w:sz="2" w:space="0" w:color="auto"/>
              <w:bottom w:val="single" w:sz="2" w:space="0" w:color="auto"/>
              <w:right w:val="single" w:sz="4" w:space="0" w:color="auto"/>
            </w:tcBorders>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7</w:t>
            </w:r>
          </w:p>
        </w:tc>
        <w:tc>
          <w:tcPr>
            <w:tcW w:w="1482" w:type="dxa"/>
            <w:tcBorders>
              <w:top w:val="single" w:sz="4" w:space="0" w:color="auto"/>
              <w:left w:val="single" w:sz="4" w:space="0" w:color="auto"/>
              <w:bottom w:val="single" w:sz="2" w:space="0" w:color="auto"/>
              <w:right w:val="single" w:sz="4" w:space="0" w:color="auto"/>
            </w:tcBorders>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7</w:t>
            </w:r>
          </w:p>
        </w:tc>
      </w:tr>
      <w:tr w:rsidR="00300277" w:rsidRPr="00300277" w:rsidTr="004E4F7D">
        <w:trPr>
          <w:trHeight w:val="522"/>
        </w:trPr>
        <w:tc>
          <w:tcPr>
            <w:tcW w:w="1675" w:type="dxa"/>
            <w:tcBorders>
              <w:top w:val="single" w:sz="2" w:space="0" w:color="auto"/>
              <w:left w:val="single" w:sz="4" w:space="0" w:color="auto"/>
              <w:bottom w:val="single" w:sz="2" w:space="0" w:color="auto"/>
              <w:right w:val="single" w:sz="2" w:space="0" w:color="auto"/>
            </w:tcBorders>
            <w:noWrap/>
            <w:vAlign w:val="center"/>
            <w:hideMark/>
          </w:tcPr>
          <w:p w:rsidR="005150F6" w:rsidRPr="004E4F7D" w:rsidRDefault="005150F6">
            <w:pPr>
              <w:spacing w:after="0" w:line="240" w:lineRule="auto"/>
              <w:rPr>
                <w:rFonts w:ascii="Arial" w:eastAsia="Times New Roman" w:hAnsi="Arial" w:cs="Arial"/>
                <w:sz w:val="20"/>
                <w:szCs w:val="20"/>
                <w:lang w:eastAsia="cs-CZ"/>
              </w:rPr>
            </w:pPr>
            <w:r w:rsidRPr="004E4F7D">
              <w:rPr>
                <w:rFonts w:ascii="Arial" w:eastAsia="Times New Roman" w:hAnsi="Arial" w:cs="Arial"/>
                <w:sz w:val="20"/>
                <w:szCs w:val="20"/>
                <w:lang w:eastAsia="cs-CZ"/>
              </w:rPr>
              <w:t>Cizí jazyk - Aj</w:t>
            </w:r>
          </w:p>
        </w:tc>
        <w:tc>
          <w:tcPr>
            <w:tcW w:w="1701" w:type="dxa"/>
            <w:tcBorders>
              <w:top w:val="single" w:sz="2" w:space="0" w:color="auto"/>
              <w:left w:val="single" w:sz="2" w:space="0" w:color="auto"/>
              <w:bottom w:val="single" w:sz="2" w:space="0" w:color="auto"/>
              <w:right w:val="single" w:sz="2" w:space="0" w:color="auto"/>
            </w:tcBorders>
            <w:noWrap/>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0</w:t>
            </w:r>
            <w:r w:rsidR="008E5864">
              <w:rPr>
                <w:rFonts w:ascii="Arial" w:eastAsia="Times New Roman" w:hAnsi="Arial" w:cs="Arial"/>
                <w:sz w:val="20"/>
                <w:szCs w:val="20"/>
                <w:lang w:eastAsia="cs-CZ"/>
              </w:rPr>
              <w:t xml:space="preserve"> </w:t>
            </w:r>
            <w:r w:rsidRPr="004E4F7D">
              <w:rPr>
                <w:rFonts w:ascii="Arial" w:eastAsia="Times New Roman" w:hAnsi="Arial" w:cs="Arial"/>
                <w:sz w:val="20"/>
                <w:szCs w:val="20"/>
                <w:lang w:eastAsia="cs-CZ"/>
              </w:rPr>
              <w:t>+</w:t>
            </w:r>
            <w:r w:rsidR="008E5864">
              <w:rPr>
                <w:rFonts w:ascii="Arial" w:eastAsia="Times New Roman" w:hAnsi="Arial" w:cs="Arial"/>
                <w:sz w:val="20"/>
                <w:szCs w:val="20"/>
                <w:lang w:eastAsia="cs-CZ"/>
              </w:rPr>
              <w:t xml:space="preserve"> </w:t>
            </w:r>
            <w:r w:rsidRPr="004E4F7D">
              <w:rPr>
                <w:rFonts w:ascii="Arial" w:eastAsia="Times New Roman" w:hAnsi="Arial" w:cs="Arial"/>
                <w:sz w:val="20"/>
                <w:szCs w:val="20"/>
                <w:lang w:eastAsia="cs-CZ"/>
              </w:rPr>
              <w:t>1</w:t>
            </w:r>
          </w:p>
        </w:tc>
        <w:tc>
          <w:tcPr>
            <w:tcW w:w="1701" w:type="dxa"/>
            <w:tcBorders>
              <w:top w:val="single" w:sz="2" w:space="0" w:color="auto"/>
              <w:left w:val="single" w:sz="2" w:space="0" w:color="auto"/>
              <w:bottom w:val="single" w:sz="2" w:space="0" w:color="auto"/>
              <w:right w:val="single" w:sz="2" w:space="0" w:color="auto"/>
            </w:tcBorders>
            <w:vAlign w:val="center"/>
            <w:hideMark/>
          </w:tcPr>
          <w:p w:rsidR="005150F6" w:rsidRPr="004E4F7D" w:rsidRDefault="009D366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0</w:t>
            </w:r>
            <w:r w:rsidR="008E5864">
              <w:rPr>
                <w:rFonts w:ascii="Arial" w:eastAsia="Times New Roman" w:hAnsi="Arial" w:cs="Arial"/>
                <w:sz w:val="20"/>
                <w:szCs w:val="20"/>
                <w:lang w:eastAsia="cs-CZ"/>
              </w:rPr>
              <w:t xml:space="preserve"> </w:t>
            </w:r>
            <w:r w:rsidRPr="004E4F7D">
              <w:rPr>
                <w:rFonts w:ascii="Arial" w:eastAsia="Times New Roman" w:hAnsi="Arial" w:cs="Arial"/>
                <w:sz w:val="20"/>
                <w:szCs w:val="20"/>
                <w:lang w:eastAsia="cs-CZ"/>
              </w:rPr>
              <w:t>+</w:t>
            </w:r>
            <w:r w:rsidR="008E5864">
              <w:rPr>
                <w:rFonts w:ascii="Arial" w:eastAsia="Times New Roman" w:hAnsi="Arial" w:cs="Arial"/>
                <w:sz w:val="20"/>
                <w:szCs w:val="20"/>
                <w:lang w:eastAsia="cs-CZ"/>
              </w:rPr>
              <w:t xml:space="preserve"> </w:t>
            </w:r>
            <w:r w:rsidRPr="004E4F7D">
              <w:rPr>
                <w:rFonts w:ascii="Arial" w:eastAsia="Times New Roman" w:hAnsi="Arial" w:cs="Arial"/>
                <w:sz w:val="20"/>
                <w:szCs w:val="20"/>
                <w:lang w:eastAsia="cs-CZ"/>
              </w:rPr>
              <w:t>1</w:t>
            </w:r>
          </w:p>
        </w:tc>
        <w:tc>
          <w:tcPr>
            <w:tcW w:w="1701" w:type="dxa"/>
            <w:tcBorders>
              <w:top w:val="single" w:sz="2" w:space="0" w:color="auto"/>
              <w:left w:val="single" w:sz="2" w:space="0" w:color="auto"/>
              <w:bottom w:val="single" w:sz="2" w:space="0" w:color="auto"/>
              <w:right w:val="single" w:sz="2" w:space="0" w:color="auto"/>
            </w:tcBorders>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3</w:t>
            </w:r>
          </w:p>
        </w:tc>
        <w:tc>
          <w:tcPr>
            <w:tcW w:w="1658" w:type="dxa"/>
            <w:tcBorders>
              <w:top w:val="single" w:sz="2" w:space="0" w:color="auto"/>
              <w:left w:val="single" w:sz="2" w:space="0" w:color="auto"/>
              <w:bottom w:val="single" w:sz="2" w:space="0" w:color="auto"/>
              <w:right w:val="single" w:sz="4" w:space="0" w:color="auto"/>
            </w:tcBorders>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3</w:t>
            </w:r>
          </w:p>
        </w:tc>
        <w:tc>
          <w:tcPr>
            <w:tcW w:w="1482" w:type="dxa"/>
            <w:tcBorders>
              <w:top w:val="single" w:sz="2" w:space="0" w:color="auto"/>
              <w:left w:val="single" w:sz="4" w:space="0" w:color="auto"/>
              <w:bottom w:val="single" w:sz="2" w:space="0" w:color="auto"/>
              <w:right w:val="single" w:sz="4" w:space="0" w:color="auto"/>
            </w:tcBorders>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3</w:t>
            </w:r>
          </w:p>
        </w:tc>
      </w:tr>
      <w:tr w:rsidR="00300277" w:rsidRPr="00300277" w:rsidTr="004E4F7D">
        <w:trPr>
          <w:trHeight w:val="529"/>
        </w:trPr>
        <w:tc>
          <w:tcPr>
            <w:tcW w:w="1675" w:type="dxa"/>
            <w:tcBorders>
              <w:top w:val="single" w:sz="2" w:space="0" w:color="auto"/>
              <w:left w:val="single" w:sz="4" w:space="0" w:color="auto"/>
              <w:bottom w:val="single" w:sz="2" w:space="0" w:color="auto"/>
              <w:right w:val="single" w:sz="2" w:space="0" w:color="auto"/>
            </w:tcBorders>
            <w:noWrap/>
            <w:vAlign w:val="center"/>
            <w:hideMark/>
          </w:tcPr>
          <w:p w:rsidR="005150F6" w:rsidRPr="004E4F7D" w:rsidRDefault="005150F6">
            <w:pPr>
              <w:spacing w:after="0" w:line="240" w:lineRule="auto"/>
              <w:rPr>
                <w:rFonts w:ascii="Arial" w:eastAsia="Times New Roman" w:hAnsi="Arial" w:cs="Arial"/>
                <w:sz w:val="20"/>
                <w:szCs w:val="20"/>
                <w:lang w:eastAsia="cs-CZ"/>
              </w:rPr>
            </w:pPr>
            <w:r w:rsidRPr="004E4F7D">
              <w:rPr>
                <w:rFonts w:ascii="Arial" w:eastAsia="Times New Roman" w:hAnsi="Arial" w:cs="Arial"/>
                <w:sz w:val="20"/>
                <w:szCs w:val="20"/>
                <w:lang w:eastAsia="cs-CZ"/>
              </w:rPr>
              <w:t>Matematika</w:t>
            </w:r>
          </w:p>
        </w:tc>
        <w:tc>
          <w:tcPr>
            <w:tcW w:w="1701" w:type="dxa"/>
            <w:tcBorders>
              <w:top w:val="single" w:sz="2" w:space="0" w:color="auto"/>
              <w:left w:val="single" w:sz="2" w:space="0" w:color="auto"/>
              <w:bottom w:val="single" w:sz="2" w:space="0" w:color="auto"/>
              <w:right w:val="single" w:sz="2" w:space="0" w:color="auto"/>
            </w:tcBorders>
            <w:noWrap/>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4</w:t>
            </w:r>
          </w:p>
        </w:tc>
        <w:tc>
          <w:tcPr>
            <w:tcW w:w="1701" w:type="dxa"/>
            <w:tcBorders>
              <w:top w:val="single" w:sz="2" w:space="0" w:color="auto"/>
              <w:left w:val="single" w:sz="2" w:space="0" w:color="auto"/>
              <w:bottom w:val="single" w:sz="2" w:space="0" w:color="auto"/>
              <w:right w:val="single" w:sz="2" w:space="0" w:color="auto"/>
            </w:tcBorders>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4</w:t>
            </w:r>
            <w:r w:rsidR="008E5864">
              <w:rPr>
                <w:rFonts w:ascii="Arial" w:eastAsia="Times New Roman" w:hAnsi="Arial" w:cs="Arial"/>
                <w:sz w:val="20"/>
                <w:szCs w:val="20"/>
                <w:lang w:eastAsia="cs-CZ"/>
              </w:rPr>
              <w:t xml:space="preserve"> </w:t>
            </w:r>
            <w:r w:rsidRPr="004E4F7D">
              <w:rPr>
                <w:rFonts w:ascii="Arial" w:eastAsia="Times New Roman" w:hAnsi="Arial" w:cs="Arial"/>
                <w:sz w:val="20"/>
                <w:szCs w:val="20"/>
                <w:lang w:eastAsia="cs-CZ"/>
              </w:rPr>
              <w:t>+</w:t>
            </w:r>
            <w:r w:rsidR="008E5864">
              <w:rPr>
                <w:rFonts w:ascii="Arial" w:eastAsia="Times New Roman" w:hAnsi="Arial" w:cs="Arial"/>
                <w:sz w:val="20"/>
                <w:szCs w:val="20"/>
                <w:lang w:eastAsia="cs-CZ"/>
              </w:rPr>
              <w:t xml:space="preserve"> </w:t>
            </w:r>
            <w:r w:rsidRPr="004E4F7D">
              <w:rPr>
                <w:rFonts w:ascii="Arial" w:eastAsia="Times New Roman" w:hAnsi="Arial" w:cs="Arial"/>
                <w:sz w:val="20"/>
                <w:szCs w:val="20"/>
                <w:lang w:eastAsia="cs-CZ"/>
              </w:rPr>
              <w:t>1</w:t>
            </w:r>
          </w:p>
        </w:tc>
        <w:tc>
          <w:tcPr>
            <w:tcW w:w="1701" w:type="dxa"/>
            <w:tcBorders>
              <w:top w:val="single" w:sz="2" w:space="0" w:color="auto"/>
              <w:left w:val="single" w:sz="2" w:space="0" w:color="auto"/>
              <w:bottom w:val="single" w:sz="2" w:space="0" w:color="auto"/>
              <w:right w:val="single" w:sz="2" w:space="0" w:color="auto"/>
            </w:tcBorders>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4</w:t>
            </w:r>
            <w:r w:rsidR="008E5864">
              <w:rPr>
                <w:rFonts w:ascii="Arial" w:eastAsia="Times New Roman" w:hAnsi="Arial" w:cs="Arial"/>
                <w:sz w:val="20"/>
                <w:szCs w:val="20"/>
                <w:lang w:eastAsia="cs-CZ"/>
              </w:rPr>
              <w:t xml:space="preserve"> </w:t>
            </w:r>
            <w:r w:rsidRPr="004E4F7D">
              <w:rPr>
                <w:rFonts w:ascii="Arial" w:eastAsia="Times New Roman" w:hAnsi="Arial" w:cs="Arial"/>
                <w:sz w:val="20"/>
                <w:szCs w:val="20"/>
                <w:lang w:eastAsia="cs-CZ"/>
              </w:rPr>
              <w:t>+</w:t>
            </w:r>
            <w:r w:rsidR="008E5864">
              <w:rPr>
                <w:rFonts w:ascii="Arial" w:eastAsia="Times New Roman" w:hAnsi="Arial" w:cs="Arial"/>
                <w:sz w:val="20"/>
                <w:szCs w:val="20"/>
                <w:lang w:eastAsia="cs-CZ"/>
              </w:rPr>
              <w:t xml:space="preserve"> </w:t>
            </w:r>
            <w:r w:rsidRPr="004E4F7D">
              <w:rPr>
                <w:rFonts w:ascii="Arial" w:eastAsia="Times New Roman" w:hAnsi="Arial" w:cs="Arial"/>
                <w:sz w:val="20"/>
                <w:szCs w:val="20"/>
                <w:lang w:eastAsia="cs-CZ"/>
              </w:rPr>
              <w:t>1</w:t>
            </w:r>
          </w:p>
        </w:tc>
        <w:tc>
          <w:tcPr>
            <w:tcW w:w="1658" w:type="dxa"/>
            <w:tcBorders>
              <w:top w:val="single" w:sz="2" w:space="0" w:color="auto"/>
              <w:left w:val="single" w:sz="2" w:space="0" w:color="auto"/>
              <w:bottom w:val="single" w:sz="2" w:space="0" w:color="auto"/>
              <w:right w:val="single" w:sz="4" w:space="0" w:color="auto"/>
            </w:tcBorders>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4</w:t>
            </w:r>
            <w:r w:rsidR="008E5864">
              <w:rPr>
                <w:rFonts w:ascii="Arial" w:eastAsia="Times New Roman" w:hAnsi="Arial" w:cs="Arial"/>
                <w:sz w:val="20"/>
                <w:szCs w:val="20"/>
                <w:lang w:eastAsia="cs-CZ"/>
              </w:rPr>
              <w:t xml:space="preserve"> </w:t>
            </w:r>
            <w:r w:rsidRPr="004E4F7D">
              <w:rPr>
                <w:rFonts w:ascii="Arial" w:eastAsia="Times New Roman" w:hAnsi="Arial" w:cs="Arial"/>
                <w:sz w:val="20"/>
                <w:szCs w:val="20"/>
                <w:lang w:eastAsia="cs-CZ"/>
              </w:rPr>
              <w:t>+</w:t>
            </w:r>
            <w:r w:rsidR="008E5864">
              <w:rPr>
                <w:rFonts w:ascii="Arial" w:eastAsia="Times New Roman" w:hAnsi="Arial" w:cs="Arial"/>
                <w:sz w:val="20"/>
                <w:szCs w:val="20"/>
                <w:lang w:eastAsia="cs-CZ"/>
              </w:rPr>
              <w:t xml:space="preserve"> </w:t>
            </w:r>
            <w:r w:rsidRPr="004E4F7D">
              <w:rPr>
                <w:rFonts w:ascii="Arial" w:eastAsia="Times New Roman" w:hAnsi="Arial" w:cs="Arial"/>
                <w:sz w:val="20"/>
                <w:szCs w:val="20"/>
                <w:lang w:eastAsia="cs-CZ"/>
              </w:rPr>
              <w:t>1</w:t>
            </w:r>
          </w:p>
        </w:tc>
        <w:tc>
          <w:tcPr>
            <w:tcW w:w="1482" w:type="dxa"/>
            <w:tcBorders>
              <w:top w:val="single" w:sz="2" w:space="0" w:color="auto"/>
              <w:left w:val="single" w:sz="4" w:space="0" w:color="auto"/>
              <w:bottom w:val="single" w:sz="2" w:space="0" w:color="auto"/>
              <w:right w:val="single" w:sz="4" w:space="0" w:color="auto"/>
            </w:tcBorders>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4</w:t>
            </w:r>
            <w:r w:rsidR="008E5864">
              <w:rPr>
                <w:rFonts w:ascii="Arial" w:eastAsia="Times New Roman" w:hAnsi="Arial" w:cs="Arial"/>
                <w:sz w:val="20"/>
                <w:szCs w:val="20"/>
                <w:lang w:eastAsia="cs-CZ"/>
              </w:rPr>
              <w:t xml:space="preserve"> </w:t>
            </w:r>
            <w:r w:rsidRPr="004E4F7D">
              <w:rPr>
                <w:rFonts w:ascii="Arial" w:eastAsia="Times New Roman" w:hAnsi="Arial" w:cs="Arial"/>
                <w:sz w:val="20"/>
                <w:szCs w:val="20"/>
                <w:lang w:eastAsia="cs-CZ"/>
              </w:rPr>
              <w:t>+</w:t>
            </w:r>
            <w:r w:rsidR="008E5864">
              <w:rPr>
                <w:rFonts w:ascii="Arial" w:eastAsia="Times New Roman" w:hAnsi="Arial" w:cs="Arial"/>
                <w:sz w:val="20"/>
                <w:szCs w:val="20"/>
                <w:lang w:eastAsia="cs-CZ"/>
              </w:rPr>
              <w:t xml:space="preserve"> </w:t>
            </w:r>
            <w:r w:rsidRPr="004E4F7D">
              <w:rPr>
                <w:rFonts w:ascii="Arial" w:eastAsia="Times New Roman" w:hAnsi="Arial" w:cs="Arial"/>
                <w:sz w:val="20"/>
                <w:szCs w:val="20"/>
                <w:lang w:eastAsia="cs-CZ"/>
              </w:rPr>
              <w:t>1</w:t>
            </w:r>
          </w:p>
        </w:tc>
      </w:tr>
      <w:tr w:rsidR="00300277" w:rsidRPr="00300277" w:rsidTr="004E4F7D">
        <w:trPr>
          <w:trHeight w:val="509"/>
        </w:trPr>
        <w:tc>
          <w:tcPr>
            <w:tcW w:w="1675" w:type="dxa"/>
            <w:tcBorders>
              <w:top w:val="single" w:sz="2" w:space="0" w:color="auto"/>
              <w:left w:val="single" w:sz="4" w:space="0" w:color="auto"/>
              <w:bottom w:val="single" w:sz="2" w:space="0" w:color="auto"/>
              <w:right w:val="single" w:sz="2" w:space="0" w:color="auto"/>
            </w:tcBorders>
            <w:noWrap/>
            <w:vAlign w:val="center"/>
            <w:hideMark/>
          </w:tcPr>
          <w:p w:rsidR="005150F6" w:rsidRPr="004E4F7D" w:rsidRDefault="005150F6">
            <w:pPr>
              <w:spacing w:after="0" w:line="240" w:lineRule="auto"/>
              <w:rPr>
                <w:rFonts w:ascii="Arial" w:eastAsia="Times New Roman" w:hAnsi="Arial" w:cs="Arial"/>
                <w:sz w:val="20"/>
                <w:szCs w:val="20"/>
                <w:lang w:eastAsia="cs-CZ"/>
              </w:rPr>
            </w:pPr>
            <w:r w:rsidRPr="004E4F7D">
              <w:rPr>
                <w:rFonts w:ascii="Arial" w:eastAsia="Times New Roman" w:hAnsi="Arial" w:cs="Arial"/>
                <w:sz w:val="20"/>
                <w:szCs w:val="20"/>
                <w:lang w:eastAsia="cs-CZ"/>
              </w:rPr>
              <w:t>Prvouka</w:t>
            </w:r>
          </w:p>
        </w:tc>
        <w:tc>
          <w:tcPr>
            <w:tcW w:w="1701" w:type="dxa"/>
            <w:tcBorders>
              <w:top w:val="single" w:sz="2" w:space="0" w:color="auto"/>
              <w:left w:val="single" w:sz="2" w:space="0" w:color="auto"/>
              <w:bottom w:val="single" w:sz="2" w:space="0" w:color="auto"/>
              <w:right w:val="single" w:sz="2" w:space="0" w:color="auto"/>
            </w:tcBorders>
            <w:noWrap/>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2</w:t>
            </w:r>
          </w:p>
        </w:tc>
        <w:tc>
          <w:tcPr>
            <w:tcW w:w="1701" w:type="dxa"/>
            <w:tcBorders>
              <w:top w:val="single" w:sz="2" w:space="0" w:color="auto"/>
              <w:left w:val="single" w:sz="2" w:space="0" w:color="auto"/>
              <w:bottom w:val="single" w:sz="2" w:space="0" w:color="auto"/>
              <w:right w:val="single" w:sz="2" w:space="0" w:color="auto"/>
            </w:tcBorders>
            <w:vAlign w:val="center"/>
            <w:hideMark/>
          </w:tcPr>
          <w:p w:rsidR="005150F6" w:rsidRPr="004E4F7D" w:rsidRDefault="009D366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2</w:t>
            </w:r>
          </w:p>
        </w:tc>
        <w:tc>
          <w:tcPr>
            <w:tcW w:w="1701" w:type="dxa"/>
            <w:tcBorders>
              <w:top w:val="single" w:sz="2" w:space="0" w:color="auto"/>
              <w:left w:val="single" w:sz="2" w:space="0" w:color="auto"/>
              <w:bottom w:val="single" w:sz="2" w:space="0" w:color="auto"/>
              <w:right w:val="single" w:sz="2" w:space="0" w:color="auto"/>
            </w:tcBorders>
            <w:vAlign w:val="center"/>
            <w:hideMark/>
          </w:tcPr>
          <w:p w:rsidR="005150F6" w:rsidRPr="004E4F7D" w:rsidRDefault="00160F18">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2</w:t>
            </w:r>
          </w:p>
        </w:tc>
        <w:tc>
          <w:tcPr>
            <w:tcW w:w="1658" w:type="dxa"/>
            <w:tcBorders>
              <w:top w:val="single" w:sz="2" w:space="0" w:color="auto"/>
              <w:left w:val="single" w:sz="2" w:space="0" w:color="auto"/>
              <w:bottom w:val="single" w:sz="2" w:space="0" w:color="auto"/>
              <w:right w:val="single" w:sz="4" w:space="0" w:color="auto"/>
            </w:tcBorders>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w:t>
            </w:r>
          </w:p>
        </w:tc>
        <w:tc>
          <w:tcPr>
            <w:tcW w:w="1482" w:type="dxa"/>
            <w:tcBorders>
              <w:top w:val="single" w:sz="2" w:space="0" w:color="auto"/>
              <w:left w:val="single" w:sz="4" w:space="0" w:color="auto"/>
              <w:bottom w:val="single" w:sz="2" w:space="0" w:color="auto"/>
              <w:right w:val="single" w:sz="4" w:space="0" w:color="auto"/>
            </w:tcBorders>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w:t>
            </w:r>
          </w:p>
        </w:tc>
      </w:tr>
      <w:tr w:rsidR="00300277" w:rsidRPr="00300277" w:rsidTr="004E4F7D">
        <w:trPr>
          <w:trHeight w:val="531"/>
        </w:trPr>
        <w:tc>
          <w:tcPr>
            <w:tcW w:w="1675" w:type="dxa"/>
            <w:tcBorders>
              <w:top w:val="single" w:sz="2" w:space="0" w:color="auto"/>
              <w:left w:val="single" w:sz="4" w:space="0" w:color="auto"/>
              <w:bottom w:val="single" w:sz="2" w:space="0" w:color="auto"/>
              <w:right w:val="single" w:sz="2" w:space="0" w:color="auto"/>
            </w:tcBorders>
            <w:noWrap/>
            <w:vAlign w:val="center"/>
            <w:hideMark/>
          </w:tcPr>
          <w:p w:rsidR="005150F6" w:rsidRPr="004E4F7D" w:rsidRDefault="005150F6">
            <w:pPr>
              <w:spacing w:after="0" w:line="240" w:lineRule="auto"/>
              <w:rPr>
                <w:rFonts w:ascii="Arial" w:eastAsia="Times New Roman" w:hAnsi="Arial" w:cs="Arial"/>
                <w:sz w:val="20"/>
                <w:szCs w:val="20"/>
                <w:lang w:eastAsia="cs-CZ"/>
              </w:rPr>
            </w:pPr>
            <w:r w:rsidRPr="004E4F7D">
              <w:rPr>
                <w:rFonts w:ascii="Arial" w:eastAsia="Times New Roman" w:hAnsi="Arial" w:cs="Arial"/>
                <w:sz w:val="20"/>
                <w:szCs w:val="20"/>
                <w:lang w:eastAsia="cs-CZ"/>
              </w:rPr>
              <w:t>Přírodověda</w:t>
            </w:r>
          </w:p>
        </w:tc>
        <w:tc>
          <w:tcPr>
            <w:tcW w:w="1701" w:type="dxa"/>
            <w:tcBorders>
              <w:top w:val="single" w:sz="2" w:space="0" w:color="auto"/>
              <w:left w:val="single" w:sz="2" w:space="0" w:color="auto"/>
              <w:bottom w:val="single" w:sz="2" w:space="0" w:color="auto"/>
              <w:right w:val="single" w:sz="2" w:space="0" w:color="auto"/>
            </w:tcBorders>
            <w:noWrap/>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w:t>
            </w:r>
          </w:p>
        </w:tc>
        <w:tc>
          <w:tcPr>
            <w:tcW w:w="1701" w:type="dxa"/>
            <w:tcBorders>
              <w:top w:val="single" w:sz="2" w:space="0" w:color="auto"/>
              <w:left w:val="single" w:sz="2" w:space="0" w:color="auto"/>
              <w:bottom w:val="single" w:sz="2" w:space="0" w:color="auto"/>
              <w:right w:val="single" w:sz="2" w:space="0" w:color="auto"/>
            </w:tcBorders>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w:t>
            </w:r>
          </w:p>
        </w:tc>
        <w:tc>
          <w:tcPr>
            <w:tcW w:w="1701" w:type="dxa"/>
            <w:tcBorders>
              <w:top w:val="single" w:sz="2" w:space="0" w:color="auto"/>
              <w:left w:val="single" w:sz="2" w:space="0" w:color="auto"/>
              <w:bottom w:val="single" w:sz="2" w:space="0" w:color="auto"/>
              <w:right w:val="single" w:sz="2" w:space="0" w:color="auto"/>
            </w:tcBorders>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w:t>
            </w:r>
          </w:p>
        </w:tc>
        <w:tc>
          <w:tcPr>
            <w:tcW w:w="1658" w:type="dxa"/>
            <w:tcBorders>
              <w:top w:val="single" w:sz="2" w:space="0" w:color="auto"/>
              <w:left w:val="single" w:sz="2" w:space="0" w:color="auto"/>
              <w:bottom w:val="single" w:sz="2" w:space="0" w:color="auto"/>
              <w:right w:val="single" w:sz="4" w:space="0" w:color="auto"/>
            </w:tcBorders>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1</w:t>
            </w:r>
            <w:r w:rsidR="008E5864">
              <w:rPr>
                <w:rFonts w:ascii="Arial" w:eastAsia="Times New Roman" w:hAnsi="Arial" w:cs="Arial"/>
                <w:sz w:val="20"/>
                <w:szCs w:val="20"/>
                <w:lang w:eastAsia="cs-CZ"/>
              </w:rPr>
              <w:t xml:space="preserve"> </w:t>
            </w:r>
            <w:r w:rsidRPr="004E4F7D">
              <w:rPr>
                <w:rFonts w:ascii="Arial" w:eastAsia="Times New Roman" w:hAnsi="Arial" w:cs="Arial"/>
                <w:sz w:val="20"/>
                <w:szCs w:val="20"/>
                <w:lang w:eastAsia="cs-CZ"/>
              </w:rPr>
              <w:t>+</w:t>
            </w:r>
            <w:r w:rsidR="008E5864">
              <w:rPr>
                <w:rFonts w:ascii="Arial" w:eastAsia="Times New Roman" w:hAnsi="Arial" w:cs="Arial"/>
                <w:sz w:val="20"/>
                <w:szCs w:val="20"/>
                <w:lang w:eastAsia="cs-CZ"/>
              </w:rPr>
              <w:t xml:space="preserve"> </w:t>
            </w:r>
            <w:r w:rsidRPr="004E4F7D">
              <w:rPr>
                <w:rFonts w:ascii="Arial" w:eastAsia="Times New Roman" w:hAnsi="Arial" w:cs="Arial"/>
                <w:sz w:val="20"/>
                <w:szCs w:val="20"/>
                <w:lang w:eastAsia="cs-CZ"/>
              </w:rPr>
              <w:t>1</w:t>
            </w:r>
          </w:p>
        </w:tc>
        <w:tc>
          <w:tcPr>
            <w:tcW w:w="1482" w:type="dxa"/>
            <w:tcBorders>
              <w:top w:val="single" w:sz="2" w:space="0" w:color="auto"/>
              <w:left w:val="single" w:sz="4" w:space="0" w:color="auto"/>
              <w:bottom w:val="single" w:sz="2" w:space="0" w:color="auto"/>
              <w:right w:val="single" w:sz="4" w:space="0" w:color="auto"/>
            </w:tcBorders>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1</w:t>
            </w:r>
            <w:r w:rsidR="008E5864">
              <w:rPr>
                <w:rFonts w:ascii="Arial" w:eastAsia="Times New Roman" w:hAnsi="Arial" w:cs="Arial"/>
                <w:sz w:val="20"/>
                <w:szCs w:val="20"/>
                <w:lang w:eastAsia="cs-CZ"/>
              </w:rPr>
              <w:t xml:space="preserve"> </w:t>
            </w:r>
            <w:r w:rsidRPr="004E4F7D">
              <w:rPr>
                <w:rFonts w:ascii="Arial" w:eastAsia="Times New Roman" w:hAnsi="Arial" w:cs="Arial"/>
                <w:sz w:val="20"/>
                <w:szCs w:val="20"/>
                <w:lang w:eastAsia="cs-CZ"/>
              </w:rPr>
              <w:t>+</w:t>
            </w:r>
            <w:r w:rsidR="008E5864">
              <w:rPr>
                <w:rFonts w:ascii="Arial" w:eastAsia="Times New Roman" w:hAnsi="Arial" w:cs="Arial"/>
                <w:sz w:val="20"/>
                <w:szCs w:val="20"/>
                <w:lang w:eastAsia="cs-CZ"/>
              </w:rPr>
              <w:t xml:space="preserve"> </w:t>
            </w:r>
            <w:r w:rsidRPr="004E4F7D">
              <w:rPr>
                <w:rFonts w:ascii="Arial" w:eastAsia="Times New Roman" w:hAnsi="Arial" w:cs="Arial"/>
                <w:sz w:val="20"/>
                <w:szCs w:val="20"/>
                <w:lang w:eastAsia="cs-CZ"/>
              </w:rPr>
              <w:t>1</w:t>
            </w:r>
          </w:p>
        </w:tc>
      </w:tr>
      <w:tr w:rsidR="00300277" w:rsidRPr="00300277" w:rsidTr="004E4F7D">
        <w:trPr>
          <w:trHeight w:val="497"/>
        </w:trPr>
        <w:tc>
          <w:tcPr>
            <w:tcW w:w="1675" w:type="dxa"/>
            <w:tcBorders>
              <w:top w:val="single" w:sz="2" w:space="0" w:color="auto"/>
              <w:left w:val="single" w:sz="4" w:space="0" w:color="auto"/>
              <w:bottom w:val="single" w:sz="2" w:space="0" w:color="auto"/>
              <w:right w:val="single" w:sz="2" w:space="0" w:color="auto"/>
            </w:tcBorders>
            <w:noWrap/>
            <w:vAlign w:val="center"/>
            <w:hideMark/>
          </w:tcPr>
          <w:p w:rsidR="005150F6" w:rsidRPr="004E4F7D" w:rsidRDefault="005150F6">
            <w:pPr>
              <w:spacing w:after="0" w:line="240" w:lineRule="auto"/>
              <w:rPr>
                <w:rFonts w:ascii="Arial" w:eastAsia="Times New Roman" w:hAnsi="Arial" w:cs="Arial"/>
                <w:sz w:val="20"/>
                <w:szCs w:val="20"/>
                <w:lang w:eastAsia="cs-CZ"/>
              </w:rPr>
            </w:pPr>
            <w:r w:rsidRPr="004E4F7D">
              <w:rPr>
                <w:rFonts w:ascii="Arial" w:eastAsia="Times New Roman" w:hAnsi="Arial" w:cs="Arial"/>
                <w:sz w:val="20"/>
                <w:szCs w:val="20"/>
                <w:lang w:eastAsia="cs-CZ"/>
              </w:rPr>
              <w:t>Vlastivěda</w:t>
            </w:r>
          </w:p>
        </w:tc>
        <w:tc>
          <w:tcPr>
            <w:tcW w:w="1701" w:type="dxa"/>
            <w:tcBorders>
              <w:top w:val="single" w:sz="2" w:space="0" w:color="auto"/>
              <w:left w:val="single" w:sz="2" w:space="0" w:color="auto"/>
              <w:bottom w:val="single" w:sz="2" w:space="0" w:color="auto"/>
              <w:right w:val="single" w:sz="2" w:space="0" w:color="auto"/>
            </w:tcBorders>
            <w:noWrap/>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w:t>
            </w:r>
          </w:p>
        </w:tc>
        <w:tc>
          <w:tcPr>
            <w:tcW w:w="1701" w:type="dxa"/>
            <w:tcBorders>
              <w:top w:val="single" w:sz="2" w:space="0" w:color="auto"/>
              <w:left w:val="single" w:sz="2" w:space="0" w:color="auto"/>
              <w:bottom w:val="single" w:sz="2" w:space="0" w:color="auto"/>
              <w:right w:val="single" w:sz="2" w:space="0" w:color="auto"/>
            </w:tcBorders>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w:t>
            </w:r>
          </w:p>
        </w:tc>
        <w:tc>
          <w:tcPr>
            <w:tcW w:w="1701" w:type="dxa"/>
            <w:tcBorders>
              <w:top w:val="single" w:sz="2" w:space="0" w:color="auto"/>
              <w:left w:val="single" w:sz="2" w:space="0" w:color="auto"/>
              <w:bottom w:val="single" w:sz="2" w:space="0" w:color="auto"/>
              <w:right w:val="single" w:sz="2" w:space="0" w:color="auto"/>
            </w:tcBorders>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w:t>
            </w:r>
          </w:p>
        </w:tc>
        <w:tc>
          <w:tcPr>
            <w:tcW w:w="1658" w:type="dxa"/>
            <w:tcBorders>
              <w:top w:val="single" w:sz="2" w:space="0" w:color="auto"/>
              <w:left w:val="single" w:sz="2" w:space="0" w:color="auto"/>
              <w:bottom w:val="single" w:sz="2" w:space="0" w:color="auto"/>
              <w:right w:val="single" w:sz="4" w:space="0" w:color="auto"/>
            </w:tcBorders>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2</w:t>
            </w:r>
          </w:p>
        </w:tc>
        <w:tc>
          <w:tcPr>
            <w:tcW w:w="1482" w:type="dxa"/>
            <w:tcBorders>
              <w:top w:val="single" w:sz="2" w:space="0" w:color="auto"/>
              <w:left w:val="single" w:sz="4" w:space="0" w:color="auto"/>
              <w:bottom w:val="single" w:sz="2" w:space="0" w:color="auto"/>
              <w:right w:val="single" w:sz="4" w:space="0" w:color="auto"/>
            </w:tcBorders>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2</w:t>
            </w:r>
          </w:p>
        </w:tc>
      </w:tr>
      <w:tr w:rsidR="00300277" w:rsidRPr="00300277" w:rsidTr="004E4F7D">
        <w:trPr>
          <w:trHeight w:val="519"/>
        </w:trPr>
        <w:tc>
          <w:tcPr>
            <w:tcW w:w="1675" w:type="dxa"/>
            <w:tcBorders>
              <w:top w:val="single" w:sz="2" w:space="0" w:color="auto"/>
              <w:left w:val="single" w:sz="4" w:space="0" w:color="auto"/>
              <w:bottom w:val="single" w:sz="2" w:space="0" w:color="auto"/>
              <w:right w:val="single" w:sz="2" w:space="0" w:color="auto"/>
            </w:tcBorders>
            <w:noWrap/>
            <w:vAlign w:val="center"/>
            <w:hideMark/>
          </w:tcPr>
          <w:p w:rsidR="005150F6" w:rsidRPr="004E4F7D" w:rsidRDefault="005150F6">
            <w:pPr>
              <w:spacing w:after="0" w:line="240" w:lineRule="auto"/>
              <w:rPr>
                <w:rFonts w:ascii="Arial" w:eastAsia="Times New Roman" w:hAnsi="Arial" w:cs="Arial"/>
                <w:sz w:val="20"/>
                <w:szCs w:val="20"/>
                <w:lang w:eastAsia="cs-CZ"/>
              </w:rPr>
            </w:pPr>
            <w:r w:rsidRPr="004E4F7D">
              <w:rPr>
                <w:rFonts w:ascii="Arial" w:eastAsia="Times New Roman" w:hAnsi="Arial" w:cs="Arial"/>
                <w:sz w:val="20"/>
                <w:szCs w:val="20"/>
                <w:lang w:eastAsia="cs-CZ"/>
              </w:rPr>
              <w:lastRenderedPageBreak/>
              <w:t>Hudební výchova</w:t>
            </w:r>
          </w:p>
        </w:tc>
        <w:tc>
          <w:tcPr>
            <w:tcW w:w="1701" w:type="dxa"/>
            <w:tcBorders>
              <w:top w:val="single" w:sz="2" w:space="0" w:color="auto"/>
              <w:left w:val="single" w:sz="2" w:space="0" w:color="auto"/>
              <w:bottom w:val="single" w:sz="2" w:space="0" w:color="auto"/>
              <w:right w:val="single" w:sz="2" w:space="0" w:color="auto"/>
            </w:tcBorders>
            <w:noWrap/>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1</w:t>
            </w:r>
          </w:p>
        </w:tc>
        <w:tc>
          <w:tcPr>
            <w:tcW w:w="1701" w:type="dxa"/>
            <w:tcBorders>
              <w:top w:val="single" w:sz="2" w:space="0" w:color="auto"/>
              <w:left w:val="single" w:sz="2" w:space="0" w:color="auto"/>
              <w:bottom w:val="single" w:sz="2" w:space="0" w:color="auto"/>
              <w:right w:val="single" w:sz="2" w:space="0" w:color="auto"/>
            </w:tcBorders>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1</w:t>
            </w:r>
          </w:p>
        </w:tc>
        <w:tc>
          <w:tcPr>
            <w:tcW w:w="1701" w:type="dxa"/>
            <w:tcBorders>
              <w:top w:val="single" w:sz="2" w:space="0" w:color="auto"/>
              <w:left w:val="single" w:sz="2" w:space="0" w:color="auto"/>
              <w:bottom w:val="single" w:sz="2" w:space="0" w:color="auto"/>
              <w:right w:val="single" w:sz="2" w:space="0" w:color="auto"/>
            </w:tcBorders>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1</w:t>
            </w:r>
          </w:p>
        </w:tc>
        <w:tc>
          <w:tcPr>
            <w:tcW w:w="1658" w:type="dxa"/>
            <w:tcBorders>
              <w:top w:val="single" w:sz="2" w:space="0" w:color="auto"/>
              <w:left w:val="single" w:sz="2" w:space="0" w:color="auto"/>
              <w:bottom w:val="single" w:sz="2" w:space="0" w:color="auto"/>
              <w:right w:val="single" w:sz="4" w:space="0" w:color="auto"/>
            </w:tcBorders>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1</w:t>
            </w:r>
          </w:p>
        </w:tc>
        <w:tc>
          <w:tcPr>
            <w:tcW w:w="1482" w:type="dxa"/>
            <w:tcBorders>
              <w:top w:val="single" w:sz="2" w:space="0" w:color="auto"/>
              <w:left w:val="single" w:sz="4" w:space="0" w:color="auto"/>
              <w:bottom w:val="single" w:sz="2" w:space="0" w:color="auto"/>
              <w:right w:val="single" w:sz="4" w:space="0" w:color="auto"/>
            </w:tcBorders>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1</w:t>
            </w:r>
          </w:p>
        </w:tc>
      </w:tr>
      <w:tr w:rsidR="00300277" w:rsidRPr="00300277" w:rsidTr="004E4F7D">
        <w:trPr>
          <w:trHeight w:val="515"/>
        </w:trPr>
        <w:tc>
          <w:tcPr>
            <w:tcW w:w="1675" w:type="dxa"/>
            <w:tcBorders>
              <w:top w:val="single" w:sz="2" w:space="0" w:color="auto"/>
              <w:left w:val="single" w:sz="4" w:space="0" w:color="auto"/>
              <w:bottom w:val="single" w:sz="4" w:space="0" w:color="auto"/>
              <w:right w:val="single" w:sz="2" w:space="0" w:color="auto"/>
            </w:tcBorders>
            <w:noWrap/>
            <w:vAlign w:val="center"/>
            <w:hideMark/>
          </w:tcPr>
          <w:p w:rsidR="005150F6" w:rsidRPr="004E4F7D" w:rsidRDefault="009D3666">
            <w:pPr>
              <w:spacing w:after="0" w:line="240" w:lineRule="auto"/>
              <w:rPr>
                <w:rFonts w:ascii="Arial" w:eastAsia="Times New Roman" w:hAnsi="Arial" w:cs="Arial"/>
                <w:sz w:val="20"/>
                <w:szCs w:val="20"/>
                <w:lang w:eastAsia="cs-CZ"/>
              </w:rPr>
            </w:pPr>
            <w:r w:rsidRPr="004E4F7D">
              <w:rPr>
                <w:rFonts w:ascii="Arial" w:eastAsia="Times New Roman" w:hAnsi="Arial" w:cs="Arial"/>
                <w:sz w:val="20"/>
                <w:szCs w:val="20"/>
                <w:lang w:eastAsia="cs-CZ"/>
              </w:rPr>
              <w:t>Výtvarné a pracovní činnosti</w:t>
            </w:r>
          </w:p>
        </w:tc>
        <w:tc>
          <w:tcPr>
            <w:tcW w:w="1701" w:type="dxa"/>
            <w:tcBorders>
              <w:top w:val="single" w:sz="2" w:space="0" w:color="auto"/>
              <w:left w:val="single" w:sz="2" w:space="0" w:color="auto"/>
              <w:bottom w:val="single" w:sz="4" w:space="0" w:color="auto"/>
              <w:right w:val="single" w:sz="2" w:space="0" w:color="auto"/>
            </w:tcBorders>
            <w:noWrap/>
            <w:vAlign w:val="center"/>
            <w:hideMark/>
          </w:tcPr>
          <w:p w:rsidR="005150F6" w:rsidRPr="004E4F7D" w:rsidRDefault="00160F18">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w:t>
            </w:r>
          </w:p>
        </w:tc>
        <w:tc>
          <w:tcPr>
            <w:tcW w:w="1701" w:type="dxa"/>
            <w:tcBorders>
              <w:top w:val="single" w:sz="2" w:space="0" w:color="auto"/>
              <w:left w:val="single" w:sz="2" w:space="0" w:color="auto"/>
              <w:bottom w:val="single" w:sz="4" w:space="0" w:color="auto"/>
              <w:right w:val="single" w:sz="2" w:space="0" w:color="auto"/>
            </w:tcBorders>
            <w:vAlign w:val="center"/>
            <w:hideMark/>
          </w:tcPr>
          <w:p w:rsidR="005150F6" w:rsidRPr="004E4F7D" w:rsidRDefault="00160F18">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w:t>
            </w:r>
          </w:p>
        </w:tc>
        <w:tc>
          <w:tcPr>
            <w:tcW w:w="1701" w:type="dxa"/>
            <w:tcBorders>
              <w:top w:val="single" w:sz="2" w:space="0" w:color="auto"/>
              <w:left w:val="single" w:sz="2" w:space="0" w:color="auto"/>
              <w:bottom w:val="single" w:sz="4" w:space="0" w:color="auto"/>
              <w:right w:val="single" w:sz="2" w:space="0" w:color="auto"/>
            </w:tcBorders>
            <w:vAlign w:val="center"/>
            <w:hideMark/>
          </w:tcPr>
          <w:p w:rsidR="005150F6" w:rsidRPr="004E4F7D" w:rsidRDefault="00160F18">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w:t>
            </w:r>
          </w:p>
        </w:tc>
        <w:tc>
          <w:tcPr>
            <w:tcW w:w="1658" w:type="dxa"/>
            <w:tcBorders>
              <w:top w:val="single" w:sz="2" w:space="0" w:color="auto"/>
              <w:left w:val="single" w:sz="2" w:space="0" w:color="auto"/>
              <w:bottom w:val="single" w:sz="4" w:space="0" w:color="auto"/>
              <w:right w:val="single" w:sz="4" w:space="0" w:color="auto"/>
            </w:tcBorders>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2</w:t>
            </w:r>
          </w:p>
        </w:tc>
        <w:tc>
          <w:tcPr>
            <w:tcW w:w="1482" w:type="dxa"/>
            <w:tcBorders>
              <w:top w:val="single" w:sz="2" w:space="0" w:color="auto"/>
              <w:left w:val="single" w:sz="4" w:space="0" w:color="auto"/>
              <w:bottom w:val="single" w:sz="4" w:space="0" w:color="auto"/>
              <w:right w:val="single" w:sz="4" w:space="0" w:color="auto"/>
            </w:tcBorders>
            <w:vAlign w:val="center"/>
            <w:hideMark/>
          </w:tcPr>
          <w:p w:rsidR="005150F6" w:rsidRPr="004E4F7D" w:rsidRDefault="009D366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3</w:t>
            </w:r>
          </w:p>
        </w:tc>
      </w:tr>
      <w:tr w:rsidR="00160F18" w:rsidRPr="00300277" w:rsidTr="004E4F7D">
        <w:trPr>
          <w:trHeight w:val="515"/>
        </w:trPr>
        <w:tc>
          <w:tcPr>
            <w:tcW w:w="1675" w:type="dxa"/>
            <w:tcBorders>
              <w:top w:val="single" w:sz="2" w:space="0" w:color="auto"/>
              <w:left w:val="single" w:sz="4" w:space="0" w:color="auto"/>
              <w:bottom w:val="single" w:sz="4" w:space="0" w:color="auto"/>
              <w:right w:val="single" w:sz="2" w:space="0" w:color="auto"/>
            </w:tcBorders>
            <w:noWrap/>
            <w:vAlign w:val="center"/>
            <w:hideMark/>
          </w:tcPr>
          <w:p w:rsidR="00160F18" w:rsidRPr="004E4F7D" w:rsidRDefault="004E4F7D" w:rsidP="00160F18">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V</w:t>
            </w:r>
            <w:r w:rsidR="00160F18" w:rsidRPr="004E4F7D">
              <w:rPr>
                <w:rFonts w:ascii="Arial" w:eastAsia="Times New Roman" w:hAnsi="Arial" w:cs="Arial"/>
                <w:sz w:val="20"/>
                <w:szCs w:val="20"/>
                <w:lang w:eastAsia="cs-CZ"/>
              </w:rPr>
              <w:t>ýtvarná výchova</w:t>
            </w:r>
          </w:p>
        </w:tc>
        <w:tc>
          <w:tcPr>
            <w:tcW w:w="1701" w:type="dxa"/>
            <w:tcBorders>
              <w:top w:val="single" w:sz="2" w:space="0" w:color="auto"/>
              <w:left w:val="single" w:sz="2" w:space="0" w:color="auto"/>
              <w:bottom w:val="single" w:sz="4" w:space="0" w:color="auto"/>
              <w:right w:val="single" w:sz="2" w:space="0" w:color="auto"/>
            </w:tcBorders>
            <w:noWrap/>
            <w:vAlign w:val="center"/>
            <w:hideMark/>
          </w:tcPr>
          <w:p w:rsidR="00160F18" w:rsidRPr="004E4F7D" w:rsidRDefault="00A95DAC" w:rsidP="00523EBE">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1</w:t>
            </w:r>
          </w:p>
        </w:tc>
        <w:tc>
          <w:tcPr>
            <w:tcW w:w="1701" w:type="dxa"/>
            <w:tcBorders>
              <w:top w:val="single" w:sz="2" w:space="0" w:color="auto"/>
              <w:left w:val="single" w:sz="2" w:space="0" w:color="auto"/>
              <w:bottom w:val="single" w:sz="4" w:space="0" w:color="auto"/>
              <w:right w:val="single" w:sz="2" w:space="0" w:color="auto"/>
            </w:tcBorders>
            <w:vAlign w:val="center"/>
            <w:hideMark/>
          </w:tcPr>
          <w:p w:rsidR="00160F18" w:rsidRPr="004E4F7D" w:rsidRDefault="00160F18" w:rsidP="00523EBE">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2</w:t>
            </w:r>
          </w:p>
        </w:tc>
        <w:tc>
          <w:tcPr>
            <w:tcW w:w="1701" w:type="dxa"/>
            <w:tcBorders>
              <w:top w:val="single" w:sz="2" w:space="0" w:color="auto"/>
              <w:left w:val="single" w:sz="2" w:space="0" w:color="auto"/>
              <w:bottom w:val="single" w:sz="4" w:space="0" w:color="auto"/>
              <w:right w:val="single" w:sz="2" w:space="0" w:color="auto"/>
            </w:tcBorders>
            <w:vAlign w:val="center"/>
            <w:hideMark/>
          </w:tcPr>
          <w:p w:rsidR="00160F18" w:rsidRPr="004E4F7D" w:rsidRDefault="00A95DAC" w:rsidP="00523EBE">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1</w:t>
            </w:r>
          </w:p>
        </w:tc>
        <w:tc>
          <w:tcPr>
            <w:tcW w:w="1658" w:type="dxa"/>
            <w:tcBorders>
              <w:top w:val="single" w:sz="2" w:space="0" w:color="auto"/>
              <w:left w:val="single" w:sz="2" w:space="0" w:color="auto"/>
              <w:bottom w:val="single" w:sz="4" w:space="0" w:color="auto"/>
              <w:right w:val="single" w:sz="4" w:space="0" w:color="auto"/>
            </w:tcBorders>
            <w:vAlign w:val="center"/>
            <w:hideMark/>
          </w:tcPr>
          <w:p w:rsidR="00160F18" w:rsidRPr="004E4F7D" w:rsidRDefault="00160F18" w:rsidP="00523EBE">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w:t>
            </w:r>
          </w:p>
        </w:tc>
        <w:tc>
          <w:tcPr>
            <w:tcW w:w="1482" w:type="dxa"/>
            <w:tcBorders>
              <w:top w:val="single" w:sz="2" w:space="0" w:color="auto"/>
              <w:left w:val="single" w:sz="4" w:space="0" w:color="auto"/>
              <w:bottom w:val="single" w:sz="4" w:space="0" w:color="auto"/>
              <w:right w:val="single" w:sz="4" w:space="0" w:color="auto"/>
            </w:tcBorders>
            <w:vAlign w:val="center"/>
            <w:hideMark/>
          </w:tcPr>
          <w:p w:rsidR="00160F18" w:rsidRPr="004E4F7D" w:rsidRDefault="00160F18" w:rsidP="00523EBE">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w:t>
            </w:r>
          </w:p>
        </w:tc>
      </w:tr>
      <w:tr w:rsidR="00160F18" w:rsidRPr="00300277" w:rsidTr="004E4F7D">
        <w:trPr>
          <w:trHeight w:val="515"/>
        </w:trPr>
        <w:tc>
          <w:tcPr>
            <w:tcW w:w="1675" w:type="dxa"/>
            <w:tcBorders>
              <w:top w:val="single" w:sz="2" w:space="0" w:color="auto"/>
              <w:left w:val="single" w:sz="4" w:space="0" w:color="auto"/>
              <w:bottom w:val="single" w:sz="4" w:space="0" w:color="auto"/>
              <w:right w:val="single" w:sz="2" w:space="0" w:color="auto"/>
            </w:tcBorders>
            <w:noWrap/>
            <w:vAlign w:val="center"/>
            <w:hideMark/>
          </w:tcPr>
          <w:p w:rsidR="00160F18" w:rsidRPr="004E4F7D" w:rsidRDefault="00160F18" w:rsidP="00523EBE">
            <w:pPr>
              <w:spacing w:after="0" w:line="240" w:lineRule="auto"/>
              <w:rPr>
                <w:rFonts w:ascii="Arial" w:eastAsia="Times New Roman" w:hAnsi="Arial" w:cs="Arial"/>
                <w:sz w:val="20"/>
                <w:szCs w:val="20"/>
                <w:lang w:eastAsia="cs-CZ"/>
              </w:rPr>
            </w:pPr>
            <w:r w:rsidRPr="004E4F7D">
              <w:rPr>
                <w:rFonts w:ascii="Arial" w:eastAsia="Times New Roman" w:hAnsi="Arial" w:cs="Arial"/>
                <w:sz w:val="20"/>
                <w:szCs w:val="20"/>
                <w:lang w:eastAsia="cs-CZ"/>
              </w:rPr>
              <w:t>Pracovní činnosti</w:t>
            </w:r>
          </w:p>
        </w:tc>
        <w:tc>
          <w:tcPr>
            <w:tcW w:w="1701" w:type="dxa"/>
            <w:tcBorders>
              <w:top w:val="single" w:sz="2" w:space="0" w:color="auto"/>
              <w:left w:val="single" w:sz="2" w:space="0" w:color="auto"/>
              <w:bottom w:val="single" w:sz="4" w:space="0" w:color="auto"/>
              <w:right w:val="single" w:sz="2" w:space="0" w:color="auto"/>
            </w:tcBorders>
            <w:noWrap/>
            <w:vAlign w:val="center"/>
            <w:hideMark/>
          </w:tcPr>
          <w:p w:rsidR="00160F18" w:rsidRPr="004E4F7D" w:rsidRDefault="00160F18" w:rsidP="00523EBE">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1</w:t>
            </w:r>
          </w:p>
        </w:tc>
        <w:tc>
          <w:tcPr>
            <w:tcW w:w="1701" w:type="dxa"/>
            <w:tcBorders>
              <w:top w:val="single" w:sz="2" w:space="0" w:color="auto"/>
              <w:left w:val="single" w:sz="2" w:space="0" w:color="auto"/>
              <w:bottom w:val="single" w:sz="4" w:space="0" w:color="auto"/>
              <w:right w:val="single" w:sz="2" w:space="0" w:color="auto"/>
            </w:tcBorders>
            <w:vAlign w:val="center"/>
            <w:hideMark/>
          </w:tcPr>
          <w:p w:rsidR="00160F18" w:rsidRPr="004E4F7D" w:rsidRDefault="00160F18" w:rsidP="00523EBE">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1</w:t>
            </w:r>
          </w:p>
        </w:tc>
        <w:tc>
          <w:tcPr>
            <w:tcW w:w="1701" w:type="dxa"/>
            <w:tcBorders>
              <w:top w:val="single" w:sz="2" w:space="0" w:color="auto"/>
              <w:left w:val="single" w:sz="2" w:space="0" w:color="auto"/>
              <w:bottom w:val="single" w:sz="4" w:space="0" w:color="auto"/>
              <w:right w:val="single" w:sz="2" w:space="0" w:color="auto"/>
            </w:tcBorders>
            <w:vAlign w:val="center"/>
            <w:hideMark/>
          </w:tcPr>
          <w:p w:rsidR="00160F18" w:rsidRPr="004E4F7D" w:rsidRDefault="00160F18" w:rsidP="00523EBE">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1</w:t>
            </w:r>
          </w:p>
        </w:tc>
        <w:tc>
          <w:tcPr>
            <w:tcW w:w="1658" w:type="dxa"/>
            <w:tcBorders>
              <w:top w:val="single" w:sz="2" w:space="0" w:color="auto"/>
              <w:left w:val="single" w:sz="2" w:space="0" w:color="auto"/>
              <w:bottom w:val="single" w:sz="4" w:space="0" w:color="auto"/>
              <w:right w:val="single" w:sz="4" w:space="0" w:color="auto"/>
            </w:tcBorders>
            <w:vAlign w:val="center"/>
            <w:hideMark/>
          </w:tcPr>
          <w:p w:rsidR="00160F18" w:rsidRPr="004E4F7D" w:rsidRDefault="00160F18" w:rsidP="00523EBE">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w:t>
            </w:r>
          </w:p>
        </w:tc>
        <w:tc>
          <w:tcPr>
            <w:tcW w:w="1482" w:type="dxa"/>
            <w:tcBorders>
              <w:top w:val="single" w:sz="2" w:space="0" w:color="auto"/>
              <w:left w:val="single" w:sz="4" w:space="0" w:color="auto"/>
              <w:bottom w:val="single" w:sz="4" w:space="0" w:color="auto"/>
              <w:right w:val="single" w:sz="4" w:space="0" w:color="auto"/>
            </w:tcBorders>
            <w:vAlign w:val="center"/>
            <w:hideMark/>
          </w:tcPr>
          <w:p w:rsidR="00160F18" w:rsidRPr="004E4F7D" w:rsidRDefault="00160F18" w:rsidP="00523EBE">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w:t>
            </w:r>
          </w:p>
        </w:tc>
      </w:tr>
      <w:tr w:rsidR="00300277" w:rsidRPr="00300277" w:rsidTr="004E4F7D">
        <w:trPr>
          <w:trHeight w:val="585"/>
        </w:trPr>
        <w:tc>
          <w:tcPr>
            <w:tcW w:w="1675" w:type="dxa"/>
            <w:tcBorders>
              <w:top w:val="single" w:sz="4" w:space="0" w:color="auto"/>
              <w:left w:val="single" w:sz="4" w:space="0" w:color="auto"/>
              <w:bottom w:val="single" w:sz="4" w:space="0" w:color="auto"/>
              <w:right w:val="single" w:sz="2" w:space="0" w:color="auto"/>
            </w:tcBorders>
            <w:noWrap/>
            <w:vAlign w:val="center"/>
            <w:hideMark/>
          </w:tcPr>
          <w:p w:rsidR="005150F6" w:rsidRPr="004E4F7D" w:rsidRDefault="009D3666">
            <w:pPr>
              <w:spacing w:after="0" w:line="240" w:lineRule="auto"/>
              <w:rPr>
                <w:rFonts w:ascii="Arial" w:eastAsia="Times New Roman" w:hAnsi="Arial" w:cs="Arial"/>
                <w:sz w:val="20"/>
                <w:szCs w:val="20"/>
                <w:lang w:eastAsia="cs-CZ"/>
              </w:rPr>
            </w:pPr>
            <w:r w:rsidRPr="004E4F7D">
              <w:rPr>
                <w:rFonts w:ascii="Arial" w:eastAsia="Times New Roman" w:hAnsi="Arial" w:cs="Arial"/>
                <w:sz w:val="20"/>
                <w:szCs w:val="20"/>
                <w:lang w:eastAsia="cs-CZ"/>
              </w:rPr>
              <w:t>Tělesná výchova</w:t>
            </w:r>
          </w:p>
        </w:tc>
        <w:tc>
          <w:tcPr>
            <w:tcW w:w="1701" w:type="dxa"/>
            <w:tcBorders>
              <w:top w:val="single" w:sz="4" w:space="0" w:color="auto"/>
              <w:left w:val="single" w:sz="2" w:space="0" w:color="auto"/>
              <w:bottom w:val="single" w:sz="4" w:space="0" w:color="auto"/>
              <w:right w:val="single" w:sz="2" w:space="0" w:color="auto"/>
            </w:tcBorders>
            <w:noWrap/>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2</w:t>
            </w:r>
          </w:p>
        </w:tc>
        <w:tc>
          <w:tcPr>
            <w:tcW w:w="1701" w:type="dxa"/>
            <w:tcBorders>
              <w:top w:val="single" w:sz="4" w:space="0" w:color="auto"/>
              <w:left w:val="single" w:sz="2" w:space="0" w:color="auto"/>
              <w:bottom w:val="single" w:sz="4" w:space="0" w:color="auto"/>
              <w:right w:val="single" w:sz="2" w:space="0" w:color="auto"/>
            </w:tcBorders>
            <w:vAlign w:val="center"/>
            <w:hideMark/>
          </w:tcPr>
          <w:p w:rsidR="005150F6" w:rsidRPr="004E4F7D" w:rsidRDefault="009D366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2</w:t>
            </w:r>
          </w:p>
        </w:tc>
        <w:tc>
          <w:tcPr>
            <w:tcW w:w="1701" w:type="dxa"/>
            <w:tcBorders>
              <w:top w:val="single" w:sz="4" w:space="0" w:color="auto"/>
              <w:left w:val="single" w:sz="2" w:space="0" w:color="auto"/>
              <w:bottom w:val="single" w:sz="4" w:space="0" w:color="auto"/>
              <w:right w:val="single" w:sz="2" w:space="0" w:color="auto"/>
            </w:tcBorders>
            <w:vAlign w:val="center"/>
            <w:hideMark/>
          </w:tcPr>
          <w:p w:rsidR="005150F6" w:rsidRPr="004E4F7D" w:rsidRDefault="00160F18">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2</w:t>
            </w:r>
          </w:p>
        </w:tc>
        <w:tc>
          <w:tcPr>
            <w:tcW w:w="1658" w:type="dxa"/>
            <w:tcBorders>
              <w:top w:val="single" w:sz="4" w:space="0" w:color="auto"/>
              <w:left w:val="single" w:sz="2" w:space="0" w:color="auto"/>
              <w:bottom w:val="single" w:sz="4" w:space="0" w:color="auto"/>
              <w:right w:val="single" w:sz="4" w:space="0" w:color="auto"/>
            </w:tcBorders>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2</w:t>
            </w:r>
          </w:p>
        </w:tc>
        <w:tc>
          <w:tcPr>
            <w:tcW w:w="1482" w:type="dxa"/>
            <w:tcBorders>
              <w:top w:val="single" w:sz="4" w:space="0" w:color="auto"/>
              <w:left w:val="single" w:sz="4" w:space="0" w:color="auto"/>
              <w:bottom w:val="single" w:sz="4" w:space="0" w:color="auto"/>
              <w:right w:val="single" w:sz="4" w:space="0" w:color="auto"/>
            </w:tcBorders>
            <w:vAlign w:val="center"/>
            <w:hideMark/>
          </w:tcPr>
          <w:p w:rsidR="005150F6" w:rsidRPr="004E4F7D" w:rsidRDefault="009D366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2</w:t>
            </w:r>
          </w:p>
        </w:tc>
      </w:tr>
      <w:tr w:rsidR="00300277" w:rsidRPr="00300277" w:rsidTr="004E4F7D">
        <w:trPr>
          <w:trHeight w:val="525"/>
        </w:trPr>
        <w:tc>
          <w:tcPr>
            <w:tcW w:w="1675" w:type="dxa"/>
            <w:tcBorders>
              <w:top w:val="single" w:sz="4" w:space="0" w:color="auto"/>
              <w:left w:val="single" w:sz="4" w:space="0" w:color="auto"/>
              <w:bottom w:val="single" w:sz="4" w:space="0" w:color="auto"/>
              <w:right w:val="single" w:sz="2" w:space="0" w:color="auto"/>
            </w:tcBorders>
            <w:noWrap/>
            <w:vAlign w:val="center"/>
            <w:hideMark/>
          </w:tcPr>
          <w:p w:rsidR="005150F6" w:rsidRPr="004E4F7D" w:rsidRDefault="005150F6">
            <w:pPr>
              <w:spacing w:after="0" w:line="240" w:lineRule="auto"/>
              <w:rPr>
                <w:rFonts w:ascii="Arial" w:eastAsia="Times New Roman" w:hAnsi="Arial" w:cs="Arial"/>
                <w:sz w:val="20"/>
                <w:szCs w:val="20"/>
                <w:lang w:eastAsia="cs-CZ"/>
              </w:rPr>
            </w:pPr>
            <w:r w:rsidRPr="004E4F7D">
              <w:rPr>
                <w:rFonts w:ascii="Arial" w:eastAsia="Times New Roman" w:hAnsi="Arial" w:cs="Arial"/>
                <w:sz w:val="20"/>
                <w:szCs w:val="20"/>
                <w:lang w:eastAsia="cs-CZ"/>
              </w:rPr>
              <w:t>Výpočetní technika</w:t>
            </w:r>
          </w:p>
        </w:tc>
        <w:tc>
          <w:tcPr>
            <w:tcW w:w="1701" w:type="dxa"/>
            <w:tcBorders>
              <w:top w:val="single" w:sz="4" w:space="0" w:color="auto"/>
              <w:left w:val="single" w:sz="2" w:space="0" w:color="auto"/>
              <w:bottom w:val="single" w:sz="4" w:space="0" w:color="auto"/>
              <w:right w:val="single" w:sz="2" w:space="0" w:color="auto"/>
            </w:tcBorders>
            <w:noWrap/>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w:t>
            </w:r>
          </w:p>
        </w:tc>
        <w:tc>
          <w:tcPr>
            <w:tcW w:w="1701" w:type="dxa"/>
            <w:tcBorders>
              <w:top w:val="single" w:sz="4" w:space="0" w:color="auto"/>
              <w:left w:val="single" w:sz="2" w:space="0" w:color="auto"/>
              <w:bottom w:val="single" w:sz="4" w:space="0" w:color="auto"/>
              <w:right w:val="single" w:sz="2" w:space="0" w:color="auto"/>
            </w:tcBorders>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w:t>
            </w:r>
          </w:p>
        </w:tc>
        <w:tc>
          <w:tcPr>
            <w:tcW w:w="1701" w:type="dxa"/>
            <w:tcBorders>
              <w:top w:val="single" w:sz="4" w:space="0" w:color="auto"/>
              <w:left w:val="single" w:sz="2" w:space="0" w:color="auto"/>
              <w:bottom w:val="single" w:sz="4" w:space="0" w:color="auto"/>
              <w:right w:val="single" w:sz="2" w:space="0" w:color="auto"/>
            </w:tcBorders>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w:t>
            </w:r>
          </w:p>
        </w:tc>
        <w:tc>
          <w:tcPr>
            <w:tcW w:w="1658" w:type="dxa"/>
            <w:tcBorders>
              <w:top w:val="single" w:sz="4" w:space="0" w:color="auto"/>
              <w:left w:val="single" w:sz="2" w:space="0" w:color="auto"/>
              <w:bottom w:val="single" w:sz="4" w:space="0" w:color="auto"/>
              <w:right w:val="single" w:sz="4" w:space="0" w:color="auto"/>
            </w:tcBorders>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0</w:t>
            </w:r>
            <w:r w:rsidR="008E5864">
              <w:rPr>
                <w:rFonts w:ascii="Arial" w:eastAsia="Times New Roman" w:hAnsi="Arial" w:cs="Arial"/>
                <w:sz w:val="20"/>
                <w:szCs w:val="20"/>
                <w:lang w:eastAsia="cs-CZ"/>
              </w:rPr>
              <w:t xml:space="preserve"> </w:t>
            </w:r>
            <w:r w:rsidRPr="004E4F7D">
              <w:rPr>
                <w:rFonts w:ascii="Arial" w:eastAsia="Times New Roman" w:hAnsi="Arial" w:cs="Arial"/>
                <w:sz w:val="20"/>
                <w:szCs w:val="20"/>
                <w:lang w:eastAsia="cs-CZ"/>
              </w:rPr>
              <w:t>+</w:t>
            </w:r>
            <w:r w:rsidR="008E5864">
              <w:rPr>
                <w:rFonts w:ascii="Arial" w:eastAsia="Times New Roman" w:hAnsi="Arial" w:cs="Arial"/>
                <w:sz w:val="20"/>
                <w:szCs w:val="20"/>
                <w:lang w:eastAsia="cs-CZ"/>
              </w:rPr>
              <w:t xml:space="preserve"> </w:t>
            </w:r>
            <w:r w:rsidRPr="004E4F7D">
              <w:rPr>
                <w:rFonts w:ascii="Arial" w:eastAsia="Times New Roman" w:hAnsi="Arial" w:cs="Arial"/>
                <w:sz w:val="20"/>
                <w:szCs w:val="20"/>
                <w:lang w:eastAsia="cs-CZ"/>
              </w:rPr>
              <w:t>1</w:t>
            </w:r>
          </w:p>
        </w:tc>
        <w:tc>
          <w:tcPr>
            <w:tcW w:w="1482" w:type="dxa"/>
            <w:tcBorders>
              <w:top w:val="single" w:sz="4" w:space="0" w:color="auto"/>
              <w:left w:val="single" w:sz="4" w:space="0" w:color="auto"/>
              <w:bottom w:val="single" w:sz="4" w:space="0" w:color="auto"/>
              <w:right w:val="single" w:sz="4" w:space="0" w:color="auto"/>
            </w:tcBorders>
            <w:vAlign w:val="center"/>
            <w:hideMark/>
          </w:tcPr>
          <w:p w:rsidR="005150F6" w:rsidRPr="004E4F7D" w:rsidRDefault="005150F6">
            <w:pPr>
              <w:spacing w:after="0" w:line="240" w:lineRule="auto"/>
              <w:jc w:val="center"/>
              <w:rPr>
                <w:rFonts w:ascii="Arial" w:eastAsia="Times New Roman" w:hAnsi="Arial" w:cs="Arial"/>
                <w:sz w:val="20"/>
                <w:szCs w:val="20"/>
                <w:lang w:eastAsia="cs-CZ"/>
              </w:rPr>
            </w:pPr>
            <w:r w:rsidRPr="004E4F7D">
              <w:rPr>
                <w:rFonts w:ascii="Arial" w:eastAsia="Times New Roman" w:hAnsi="Arial" w:cs="Arial"/>
                <w:sz w:val="20"/>
                <w:szCs w:val="20"/>
                <w:lang w:eastAsia="cs-CZ"/>
              </w:rPr>
              <w:t>1</w:t>
            </w:r>
          </w:p>
        </w:tc>
      </w:tr>
      <w:tr w:rsidR="00300277" w:rsidRPr="00300277" w:rsidTr="004E4F7D">
        <w:trPr>
          <w:trHeight w:val="305"/>
        </w:trPr>
        <w:tc>
          <w:tcPr>
            <w:tcW w:w="167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150F6" w:rsidRPr="004E4F7D" w:rsidRDefault="005150F6">
            <w:pPr>
              <w:spacing w:after="0" w:line="240" w:lineRule="auto"/>
              <w:rPr>
                <w:rFonts w:ascii="Arial" w:eastAsia="Times New Roman" w:hAnsi="Arial" w:cs="Arial"/>
                <w:b/>
                <w:sz w:val="20"/>
                <w:szCs w:val="20"/>
                <w:lang w:eastAsia="cs-CZ"/>
              </w:rPr>
            </w:pPr>
            <w:r w:rsidRPr="004E4F7D">
              <w:rPr>
                <w:rFonts w:ascii="Arial" w:eastAsia="Times New Roman" w:hAnsi="Arial" w:cs="Arial"/>
                <w:b/>
                <w:sz w:val="20"/>
                <w:szCs w:val="20"/>
                <w:lang w:eastAsia="cs-CZ"/>
              </w:rPr>
              <w:t>Celkem</w:t>
            </w:r>
          </w:p>
        </w:tc>
        <w:tc>
          <w:tcPr>
            <w:tcW w:w="170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150F6" w:rsidRPr="004E4F7D" w:rsidRDefault="005150F6">
            <w:pPr>
              <w:spacing w:after="0" w:line="240" w:lineRule="auto"/>
              <w:jc w:val="center"/>
              <w:rPr>
                <w:rFonts w:ascii="Arial" w:eastAsia="Times New Roman" w:hAnsi="Arial" w:cs="Arial"/>
                <w:b/>
                <w:sz w:val="20"/>
                <w:szCs w:val="20"/>
                <w:lang w:eastAsia="cs-CZ"/>
              </w:rPr>
            </w:pPr>
            <w:r w:rsidRPr="004E4F7D">
              <w:rPr>
                <w:rFonts w:ascii="Arial" w:eastAsia="Times New Roman" w:hAnsi="Arial" w:cs="Arial"/>
                <w:b/>
                <w:sz w:val="20"/>
                <w:szCs w:val="20"/>
                <w:lang w:eastAsia="cs-CZ"/>
              </w:rPr>
              <w:t>18 + 3</w:t>
            </w:r>
          </w:p>
        </w:tc>
        <w:tc>
          <w:tcPr>
            <w:tcW w:w="170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150F6" w:rsidRPr="004E4F7D" w:rsidRDefault="005150F6">
            <w:pPr>
              <w:spacing w:after="0" w:line="240" w:lineRule="auto"/>
              <w:jc w:val="center"/>
              <w:rPr>
                <w:rFonts w:ascii="Arial" w:eastAsia="Times New Roman" w:hAnsi="Arial" w:cs="Arial"/>
                <w:b/>
                <w:sz w:val="20"/>
                <w:szCs w:val="20"/>
                <w:lang w:eastAsia="cs-CZ"/>
              </w:rPr>
            </w:pPr>
            <w:r w:rsidRPr="004E4F7D">
              <w:rPr>
                <w:rFonts w:ascii="Arial" w:eastAsia="Times New Roman" w:hAnsi="Arial" w:cs="Arial"/>
                <w:b/>
                <w:sz w:val="20"/>
                <w:szCs w:val="20"/>
                <w:lang w:eastAsia="cs-CZ"/>
              </w:rPr>
              <w:t>19</w:t>
            </w:r>
            <w:r w:rsidR="008E5864">
              <w:rPr>
                <w:rFonts w:ascii="Arial" w:eastAsia="Times New Roman" w:hAnsi="Arial" w:cs="Arial"/>
                <w:b/>
                <w:sz w:val="20"/>
                <w:szCs w:val="20"/>
                <w:lang w:eastAsia="cs-CZ"/>
              </w:rPr>
              <w:t xml:space="preserve"> </w:t>
            </w:r>
            <w:r w:rsidRPr="004E4F7D">
              <w:rPr>
                <w:rFonts w:ascii="Arial" w:eastAsia="Times New Roman" w:hAnsi="Arial" w:cs="Arial"/>
                <w:b/>
                <w:sz w:val="20"/>
                <w:szCs w:val="20"/>
                <w:lang w:eastAsia="cs-CZ"/>
              </w:rPr>
              <w:t>+</w:t>
            </w:r>
            <w:r w:rsidR="008E5864">
              <w:rPr>
                <w:rFonts w:ascii="Arial" w:eastAsia="Times New Roman" w:hAnsi="Arial" w:cs="Arial"/>
                <w:b/>
                <w:sz w:val="20"/>
                <w:szCs w:val="20"/>
                <w:lang w:eastAsia="cs-CZ"/>
              </w:rPr>
              <w:t xml:space="preserve"> </w:t>
            </w:r>
            <w:r w:rsidRPr="004E4F7D">
              <w:rPr>
                <w:rFonts w:ascii="Arial" w:eastAsia="Times New Roman" w:hAnsi="Arial" w:cs="Arial"/>
                <w:b/>
                <w:sz w:val="20"/>
                <w:szCs w:val="20"/>
                <w:lang w:eastAsia="cs-CZ"/>
              </w:rPr>
              <w:t>3</w:t>
            </w:r>
          </w:p>
        </w:tc>
        <w:tc>
          <w:tcPr>
            <w:tcW w:w="170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150F6" w:rsidRPr="004E4F7D" w:rsidRDefault="00A95DAC">
            <w:pPr>
              <w:spacing w:after="0" w:line="240" w:lineRule="auto"/>
              <w:jc w:val="center"/>
              <w:rPr>
                <w:rFonts w:ascii="Arial" w:eastAsia="Times New Roman" w:hAnsi="Arial" w:cs="Arial"/>
                <w:b/>
                <w:sz w:val="20"/>
                <w:szCs w:val="20"/>
                <w:lang w:eastAsia="cs-CZ"/>
              </w:rPr>
            </w:pPr>
            <w:r w:rsidRPr="004E4F7D">
              <w:rPr>
                <w:rFonts w:ascii="Arial" w:eastAsia="Times New Roman" w:hAnsi="Arial" w:cs="Arial"/>
                <w:b/>
                <w:sz w:val="20"/>
                <w:szCs w:val="20"/>
                <w:lang w:eastAsia="cs-CZ"/>
              </w:rPr>
              <w:t>21</w:t>
            </w:r>
            <w:r w:rsidR="008E5864">
              <w:rPr>
                <w:rFonts w:ascii="Arial" w:eastAsia="Times New Roman" w:hAnsi="Arial" w:cs="Arial"/>
                <w:b/>
                <w:sz w:val="20"/>
                <w:szCs w:val="20"/>
                <w:lang w:eastAsia="cs-CZ"/>
              </w:rPr>
              <w:t xml:space="preserve"> </w:t>
            </w:r>
            <w:r w:rsidRPr="004E4F7D">
              <w:rPr>
                <w:rFonts w:ascii="Arial" w:eastAsia="Times New Roman" w:hAnsi="Arial" w:cs="Arial"/>
                <w:b/>
                <w:sz w:val="20"/>
                <w:szCs w:val="20"/>
                <w:lang w:eastAsia="cs-CZ"/>
              </w:rPr>
              <w:t>+</w:t>
            </w:r>
            <w:r w:rsidR="008E5864">
              <w:rPr>
                <w:rFonts w:ascii="Arial" w:eastAsia="Times New Roman" w:hAnsi="Arial" w:cs="Arial"/>
                <w:b/>
                <w:sz w:val="20"/>
                <w:szCs w:val="20"/>
                <w:lang w:eastAsia="cs-CZ"/>
              </w:rPr>
              <w:t xml:space="preserve"> </w:t>
            </w:r>
            <w:r w:rsidRPr="004E4F7D">
              <w:rPr>
                <w:rFonts w:ascii="Arial" w:eastAsia="Times New Roman" w:hAnsi="Arial" w:cs="Arial"/>
                <w:b/>
                <w:sz w:val="20"/>
                <w:szCs w:val="20"/>
                <w:lang w:eastAsia="cs-CZ"/>
              </w:rPr>
              <w:t>3</w:t>
            </w:r>
          </w:p>
        </w:tc>
        <w:tc>
          <w:tcPr>
            <w:tcW w:w="165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150F6" w:rsidRPr="004E4F7D" w:rsidRDefault="005150F6">
            <w:pPr>
              <w:spacing w:after="0" w:line="240" w:lineRule="auto"/>
              <w:jc w:val="center"/>
              <w:rPr>
                <w:rFonts w:ascii="Arial" w:eastAsia="Times New Roman" w:hAnsi="Arial" w:cs="Arial"/>
                <w:b/>
                <w:sz w:val="20"/>
                <w:szCs w:val="20"/>
                <w:lang w:eastAsia="cs-CZ"/>
              </w:rPr>
            </w:pPr>
            <w:r w:rsidRPr="004E4F7D">
              <w:rPr>
                <w:rFonts w:ascii="Arial" w:eastAsia="Times New Roman" w:hAnsi="Arial" w:cs="Arial"/>
                <w:b/>
                <w:sz w:val="20"/>
                <w:szCs w:val="20"/>
                <w:lang w:eastAsia="cs-CZ"/>
              </w:rPr>
              <w:t>22</w:t>
            </w:r>
            <w:r w:rsidR="008E5864">
              <w:rPr>
                <w:rFonts w:ascii="Arial" w:eastAsia="Times New Roman" w:hAnsi="Arial" w:cs="Arial"/>
                <w:b/>
                <w:sz w:val="20"/>
                <w:szCs w:val="20"/>
                <w:lang w:eastAsia="cs-CZ"/>
              </w:rPr>
              <w:t xml:space="preserve"> </w:t>
            </w:r>
            <w:r w:rsidRPr="004E4F7D">
              <w:rPr>
                <w:rFonts w:ascii="Arial" w:eastAsia="Times New Roman" w:hAnsi="Arial" w:cs="Arial"/>
                <w:b/>
                <w:sz w:val="20"/>
                <w:szCs w:val="20"/>
                <w:lang w:eastAsia="cs-CZ"/>
              </w:rPr>
              <w:t>+</w:t>
            </w:r>
            <w:r w:rsidR="008E5864">
              <w:rPr>
                <w:rFonts w:ascii="Arial" w:eastAsia="Times New Roman" w:hAnsi="Arial" w:cs="Arial"/>
                <w:b/>
                <w:sz w:val="20"/>
                <w:szCs w:val="20"/>
                <w:lang w:eastAsia="cs-CZ"/>
              </w:rPr>
              <w:t xml:space="preserve"> </w:t>
            </w:r>
            <w:r w:rsidRPr="004E4F7D">
              <w:rPr>
                <w:rFonts w:ascii="Arial" w:eastAsia="Times New Roman" w:hAnsi="Arial" w:cs="Arial"/>
                <w:b/>
                <w:sz w:val="20"/>
                <w:szCs w:val="20"/>
                <w:lang w:eastAsia="cs-CZ"/>
              </w:rPr>
              <w:t>3</w:t>
            </w:r>
          </w:p>
        </w:tc>
        <w:tc>
          <w:tcPr>
            <w:tcW w:w="1482"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150F6" w:rsidRPr="004E4F7D" w:rsidRDefault="005150F6">
            <w:pPr>
              <w:spacing w:after="0" w:line="240" w:lineRule="auto"/>
              <w:jc w:val="center"/>
              <w:rPr>
                <w:rFonts w:ascii="Arial" w:eastAsia="Times New Roman" w:hAnsi="Arial" w:cs="Arial"/>
                <w:b/>
                <w:sz w:val="20"/>
                <w:szCs w:val="20"/>
                <w:lang w:eastAsia="cs-CZ"/>
              </w:rPr>
            </w:pPr>
            <w:r w:rsidRPr="004E4F7D">
              <w:rPr>
                <w:rFonts w:ascii="Arial" w:eastAsia="Times New Roman" w:hAnsi="Arial" w:cs="Arial"/>
                <w:b/>
                <w:sz w:val="20"/>
                <w:szCs w:val="20"/>
                <w:lang w:eastAsia="cs-CZ"/>
              </w:rPr>
              <w:t>24</w:t>
            </w:r>
            <w:r w:rsidR="008E5864">
              <w:rPr>
                <w:rFonts w:ascii="Arial" w:eastAsia="Times New Roman" w:hAnsi="Arial" w:cs="Arial"/>
                <w:b/>
                <w:sz w:val="20"/>
                <w:szCs w:val="20"/>
                <w:lang w:eastAsia="cs-CZ"/>
              </w:rPr>
              <w:t xml:space="preserve"> </w:t>
            </w:r>
            <w:r w:rsidRPr="004E4F7D">
              <w:rPr>
                <w:rFonts w:ascii="Arial" w:eastAsia="Times New Roman" w:hAnsi="Arial" w:cs="Arial"/>
                <w:b/>
                <w:sz w:val="20"/>
                <w:szCs w:val="20"/>
                <w:lang w:eastAsia="cs-CZ"/>
              </w:rPr>
              <w:t>+</w:t>
            </w:r>
            <w:r w:rsidR="008E5864">
              <w:rPr>
                <w:rFonts w:ascii="Arial" w:eastAsia="Times New Roman" w:hAnsi="Arial" w:cs="Arial"/>
                <w:b/>
                <w:sz w:val="20"/>
                <w:szCs w:val="20"/>
                <w:lang w:eastAsia="cs-CZ"/>
              </w:rPr>
              <w:t xml:space="preserve"> </w:t>
            </w:r>
            <w:r w:rsidRPr="004E4F7D">
              <w:rPr>
                <w:rFonts w:ascii="Arial" w:eastAsia="Times New Roman" w:hAnsi="Arial" w:cs="Arial"/>
                <w:b/>
                <w:sz w:val="20"/>
                <w:szCs w:val="20"/>
                <w:lang w:eastAsia="cs-CZ"/>
              </w:rPr>
              <w:t>2</w:t>
            </w:r>
          </w:p>
        </w:tc>
      </w:tr>
    </w:tbl>
    <w:p w:rsidR="00524630" w:rsidRDefault="00524630" w:rsidP="005150F6">
      <w:pPr>
        <w:spacing w:after="0" w:line="240" w:lineRule="auto"/>
        <w:rPr>
          <w:rFonts w:ascii="Arial" w:eastAsia="Times New Roman" w:hAnsi="Arial" w:cs="Arial"/>
          <w:b/>
          <w:sz w:val="24"/>
          <w:szCs w:val="24"/>
          <w:lang w:eastAsia="cs-CZ"/>
        </w:rPr>
      </w:pPr>
    </w:p>
    <w:p w:rsidR="003D349A" w:rsidRPr="00300277" w:rsidRDefault="003D349A" w:rsidP="005150F6">
      <w:pPr>
        <w:spacing w:after="0" w:line="240" w:lineRule="auto"/>
        <w:rPr>
          <w:rFonts w:ascii="Arial" w:eastAsia="Times New Roman" w:hAnsi="Arial" w:cs="Arial"/>
          <w:b/>
          <w:sz w:val="24"/>
          <w:szCs w:val="24"/>
          <w:lang w:eastAsia="cs-CZ"/>
        </w:rPr>
      </w:pPr>
    </w:p>
    <w:p w:rsidR="005150F6" w:rsidRPr="000149B5" w:rsidRDefault="005150F6" w:rsidP="005150F6">
      <w:pPr>
        <w:spacing w:after="0" w:line="240" w:lineRule="auto"/>
        <w:rPr>
          <w:rFonts w:ascii="Arial" w:eastAsia="Times New Roman" w:hAnsi="Arial" w:cs="Arial"/>
          <w:b/>
          <w:sz w:val="24"/>
          <w:szCs w:val="24"/>
          <w:lang w:eastAsia="cs-CZ"/>
        </w:rPr>
      </w:pPr>
      <w:r w:rsidRPr="000149B5">
        <w:rPr>
          <w:rFonts w:ascii="Arial" w:eastAsia="Times New Roman" w:hAnsi="Arial" w:cs="Arial"/>
          <w:b/>
          <w:sz w:val="24"/>
          <w:szCs w:val="24"/>
          <w:lang w:eastAsia="cs-CZ"/>
        </w:rPr>
        <w:t xml:space="preserve">Učební plány školy:    2. stupeň </w:t>
      </w:r>
    </w:p>
    <w:tbl>
      <w:tblPr>
        <w:tblW w:w="10084" w:type="dxa"/>
        <w:tblInd w:w="-356" w:type="dxa"/>
        <w:tblCellMar>
          <w:left w:w="70" w:type="dxa"/>
          <w:right w:w="70" w:type="dxa"/>
        </w:tblCellMar>
        <w:tblLook w:val="04A0" w:firstRow="1" w:lastRow="0" w:firstColumn="1" w:lastColumn="0" w:noHBand="0" w:noVBand="1"/>
      </w:tblPr>
      <w:tblGrid>
        <w:gridCol w:w="1986"/>
        <w:gridCol w:w="2126"/>
        <w:gridCol w:w="1984"/>
        <w:gridCol w:w="1985"/>
        <w:gridCol w:w="1843"/>
        <w:gridCol w:w="160"/>
      </w:tblGrid>
      <w:tr w:rsidR="00300277" w:rsidRPr="00300277" w:rsidTr="003D349A">
        <w:trPr>
          <w:trHeight w:val="291"/>
        </w:trPr>
        <w:tc>
          <w:tcPr>
            <w:tcW w:w="1986" w:type="dxa"/>
            <w:tcBorders>
              <w:top w:val="single" w:sz="4" w:space="0" w:color="auto"/>
              <w:left w:val="single" w:sz="4" w:space="0" w:color="auto"/>
              <w:bottom w:val="nil"/>
              <w:right w:val="single" w:sz="2" w:space="0" w:color="auto"/>
            </w:tcBorders>
            <w:noWrap/>
            <w:vAlign w:val="center"/>
            <w:hideMark/>
          </w:tcPr>
          <w:p w:rsidR="005150F6" w:rsidRPr="00300277" w:rsidRDefault="005150F6" w:rsidP="00BC6B3F">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Předmět</w:t>
            </w:r>
          </w:p>
        </w:tc>
        <w:tc>
          <w:tcPr>
            <w:tcW w:w="7938" w:type="dxa"/>
            <w:gridSpan w:val="4"/>
            <w:tcBorders>
              <w:top w:val="single" w:sz="4" w:space="0" w:color="auto"/>
              <w:left w:val="single" w:sz="2" w:space="0" w:color="auto"/>
              <w:bottom w:val="single" w:sz="2" w:space="0" w:color="auto"/>
              <w:right w:val="single" w:sz="2" w:space="0" w:color="auto"/>
            </w:tcBorders>
            <w:noWrap/>
            <w:vAlign w:val="center"/>
            <w:hideMark/>
          </w:tcPr>
          <w:p w:rsidR="005150F6" w:rsidRPr="00300277" w:rsidRDefault="008E5864">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2"/>
                <w:szCs w:val="24"/>
                <w:lang w:eastAsia="cs-CZ"/>
              </w:rPr>
              <w:t>R</w:t>
            </w:r>
            <w:r w:rsidR="00BC6B3F" w:rsidRPr="00300277">
              <w:rPr>
                <w:rFonts w:ascii="Arial" w:eastAsia="Times New Roman" w:hAnsi="Arial" w:cs="Arial"/>
                <w:sz w:val="22"/>
                <w:szCs w:val="24"/>
                <w:lang w:eastAsia="cs-CZ"/>
              </w:rPr>
              <w:t>očník</w:t>
            </w:r>
          </w:p>
        </w:tc>
        <w:tc>
          <w:tcPr>
            <w:tcW w:w="160" w:type="dxa"/>
            <w:vMerge w:val="restart"/>
            <w:tcBorders>
              <w:top w:val="nil"/>
              <w:left w:val="single" w:sz="2" w:space="0" w:color="auto"/>
              <w:bottom w:val="nil"/>
              <w:right w:val="nil"/>
            </w:tcBorders>
            <w:noWrap/>
            <w:vAlign w:val="center"/>
          </w:tcPr>
          <w:p w:rsidR="005150F6" w:rsidRPr="00300277" w:rsidRDefault="005150F6">
            <w:pPr>
              <w:spacing w:after="0" w:line="240" w:lineRule="auto"/>
              <w:jc w:val="center"/>
              <w:rPr>
                <w:rFonts w:ascii="Arial" w:eastAsia="Times New Roman" w:hAnsi="Arial" w:cs="Arial"/>
                <w:sz w:val="24"/>
                <w:szCs w:val="24"/>
                <w:lang w:eastAsia="cs-CZ"/>
              </w:rPr>
            </w:pPr>
          </w:p>
          <w:p w:rsidR="005150F6" w:rsidRPr="00300277" w:rsidRDefault="005150F6">
            <w:pPr>
              <w:spacing w:after="0" w:line="240" w:lineRule="auto"/>
              <w:rPr>
                <w:rFonts w:ascii="Arial" w:eastAsia="Times New Roman" w:hAnsi="Arial" w:cs="Arial"/>
                <w:sz w:val="24"/>
                <w:szCs w:val="24"/>
                <w:lang w:eastAsia="cs-CZ"/>
              </w:rPr>
            </w:pPr>
          </w:p>
          <w:p w:rsidR="005150F6" w:rsidRPr="00300277" w:rsidRDefault="005150F6">
            <w:pPr>
              <w:spacing w:after="0" w:line="240" w:lineRule="auto"/>
              <w:jc w:val="center"/>
              <w:rPr>
                <w:rFonts w:ascii="Arial" w:eastAsia="Times New Roman" w:hAnsi="Arial" w:cs="Arial"/>
                <w:sz w:val="20"/>
                <w:szCs w:val="20"/>
                <w:lang w:eastAsia="cs-CZ"/>
              </w:rPr>
            </w:pPr>
          </w:p>
          <w:p w:rsidR="005150F6" w:rsidRPr="00300277" w:rsidRDefault="005150F6">
            <w:pPr>
              <w:spacing w:after="0" w:line="240" w:lineRule="auto"/>
              <w:jc w:val="center"/>
              <w:rPr>
                <w:rFonts w:ascii="Arial" w:eastAsia="Times New Roman" w:hAnsi="Arial" w:cs="Arial"/>
                <w:sz w:val="20"/>
                <w:szCs w:val="20"/>
                <w:lang w:eastAsia="cs-CZ"/>
              </w:rPr>
            </w:pPr>
          </w:p>
          <w:p w:rsidR="005150F6" w:rsidRPr="00300277" w:rsidRDefault="005150F6">
            <w:pPr>
              <w:spacing w:after="0" w:line="240" w:lineRule="auto"/>
              <w:jc w:val="center"/>
              <w:rPr>
                <w:rFonts w:ascii="Arial" w:eastAsia="Times New Roman" w:hAnsi="Arial" w:cs="Arial"/>
                <w:sz w:val="20"/>
                <w:szCs w:val="20"/>
                <w:lang w:eastAsia="cs-CZ"/>
              </w:rPr>
            </w:pPr>
          </w:p>
          <w:p w:rsidR="005150F6" w:rsidRPr="00300277" w:rsidRDefault="005150F6">
            <w:pPr>
              <w:spacing w:after="0" w:line="240" w:lineRule="auto"/>
              <w:jc w:val="center"/>
              <w:rPr>
                <w:rFonts w:ascii="Arial" w:eastAsia="Times New Roman" w:hAnsi="Arial" w:cs="Arial"/>
                <w:sz w:val="20"/>
                <w:szCs w:val="20"/>
                <w:lang w:eastAsia="cs-CZ"/>
              </w:rPr>
            </w:pPr>
          </w:p>
          <w:p w:rsidR="005150F6" w:rsidRPr="00300277" w:rsidRDefault="005150F6">
            <w:pPr>
              <w:spacing w:after="0" w:line="240" w:lineRule="auto"/>
              <w:jc w:val="center"/>
              <w:rPr>
                <w:rFonts w:ascii="Arial" w:eastAsia="Times New Roman" w:hAnsi="Arial" w:cs="Arial"/>
                <w:sz w:val="20"/>
                <w:szCs w:val="20"/>
                <w:lang w:eastAsia="cs-CZ"/>
              </w:rPr>
            </w:pPr>
          </w:p>
          <w:p w:rsidR="005150F6" w:rsidRPr="00300277" w:rsidRDefault="005150F6">
            <w:pPr>
              <w:spacing w:after="0" w:line="240" w:lineRule="auto"/>
              <w:jc w:val="center"/>
              <w:rPr>
                <w:rFonts w:ascii="Arial" w:eastAsia="Times New Roman" w:hAnsi="Arial" w:cs="Arial"/>
                <w:sz w:val="20"/>
                <w:szCs w:val="20"/>
                <w:lang w:eastAsia="cs-CZ"/>
              </w:rPr>
            </w:pPr>
          </w:p>
          <w:p w:rsidR="005150F6" w:rsidRPr="00300277" w:rsidRDefault="005150F6">
            <w:pPr>
              <w:spacing w:after="0" w:line="240" w:lineRule="auto"/>
              <w:jc w:val="center"/>
              <w:rPr>
                <w:rFonts w:ascii="Arial" w:eastAsia="Times New Roman" w:hAnsi="Arial" w:cs="Arial"/>
                <w:sz w:val="20"/>
                <w:szCs w:val="20"/>
                <w:lang w:eastAsia="cs-CZ"/>
              </w:rPr>
            </w:pPr>
          </w:p>
          <w:p w:rsidR="005150F6" w:rsidRPr="00300277" w:rsidRDefault="005150F6">
            <w:pPr>
              <w:spacing w:after="0" w:line="240" w:lineRule="auto"/>
              <w:jc w:val="center"/>
              <w:rPr>
                <w:rFonts w:ascii="Arial" w:eastAsia="Times New Roman" w:hAnsi="Arial" w:cs="Arial"/>
                <w:sz w:val="24"/>
                <w:szCs w:val="24"/>
                <w:lang w:eastAsia="cs-CZ"/>
              </w:rPr>
            </w:pPr>
          </w:p>
        </w:tc>
      </w:tr>
      <w:tr w:rsidR="00300277" w:rsidRPr="00300277" w:rsidTr="003D349A">
        <w:trPr>
          <w:trHeight w:val="342"/>
        </w:trPr>
        <w:tc>
          <w:tcPr>
            <w:tcW w:w="1986" w:type="dxa"/>
            <w:tcBorders>
              <w:top w:val="nil"/>
              <w:left w:val="single" w:sz="4" w:space="0" w:color="auto"/>
              <w:bottom w:val="single" w:sz="4" w:space="0" w:color="auto"/>
              <w:right w:val="single" w:sz="2" w:space="0" w:color="auto"/>
            </w:tcBorders>
            <w:noWrap/>
            <w:vAlign w:val="center"/>
          </w:tcPr>
          <w:p w:rsidR="005150F6" w:rsidRPr="00300277" w:rsidRDefault="005150F6">
            <w:pPr>
              <w:spacing w:after="0" w:line="240" w:lineRule="auto"/>
              <w:rPr>
                <w:rFonts w:ascii="Arial" w:eastAsia="Times New Roman" w:hAnsi="Arial" w:cs="Arial"/>
                <w:sz w:val="24"/>
                <w:szCs w:val="24"/>
                <w:lang w:eastAsia="cs-CZ"/>
              </w:rPr>
            </w:pPr>
          </w:p>
        </w:tc>
        <w:tc>
          <w:tcPr>
            <w:tcW w:w="2126" w:type="dxa"/>
            <w:tcBorders>
              <w:top w:val="single" w:sz="2" w:space="0" w:color="auto"/>
              <w:left w:val="single" w:sz="2" w:space="0" w:color="auto"/>
              <w:bottom w:val="single" w:sz="4" w:space="0" w:color="auto"/>
              <w:right w:val="single" w:sz="2" w:space="0" w:color="auto"/>
            </w:tcBorders>
            <w:shd w:val="clear" w:color="auto" w:fill="FDE9D9" w:themeFill="accent6" w:themeFillTint="33"/>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6.</w:t>
            </w:r>
            <w:r w:rsidR="008E5864">
              <w:rPr>
                <w:rFonts w:ascii="Arial" w:eastAsia="Times New Roman" w:hAnsi="Arial" w:cs="Arial"/>
                <w:sz w:val="20"/>
                <w:szCs w:val="20"/>
                <w:lang w:eastAsia="cs-CZ"/>
              </w:rPr>
              <w:t xml:space="preserve"> </w:t>
            </w:r>
            <w:r w:rsidRPr="00300277">
              <w:rPr>
                <w:rFonts w:ascii="Arial" w:eastAsia="Times New Roman" w:hAnsi="Arial" w:cs="Arial"/>
                <w:sz w:val="20"/>
                <w:szCs w:val="20"/>
                <w:lang w:eastAsia="cs-CZ"/>
              </w:rPr>
              <w:t>ročníky</w:t>
            </w:r>
          </w:p>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ŠVP</w:t>
            </w:r>
          </w:p>
          <w:p w:rsidR="009D3666" w:rsidRPr="00300277" w:rsidRDefault="009D366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(verze od 1.</w:t>
            </w:r>
            <w:r w:rsidR="008E5864">
              <w:rPr>
                <w:rFonts w:ascii="Arial" w:eastAsia="Times New Roman" w:hAnsi="Arial" w:cs="Arial"/>
                <w:sz w:val="20"/>
                <w:szCs w:val="20"/>
                <w:lang w:eastAsia="cs-CZ"/>
              </w:rPr>
              <w:t xml:space="preserve"> </w:t>
            </w:r>
            <w:r w:rsidRPr="00300277">
              <w:rPr>
                <w:rFonts w:ascii="Arial" w:eastAsia="Times New Roman" w:hAnsi="Arial" w:cs="Arial"/>
                <w:sz w:val="20"/>
                <w:szCs w:val="20"/>
                <w:lang w:eastAsia="cs-CZ"/>
              </w:rPr>
              <w:t>9.</w:t>
            </w:r>
            <w:r w:rsidR="008E5864">
              <w:rPr>
                <w:rFonts w:ascii="Arial" w:eastAsia="Times New Roman" w:hAnsi="Arial" w:cs="Arial"/>
                <w:sz w:val="20"/>
                <w:szCs w:val="20"/>
                <w:lang w:eastAsia="cs-CZ"/>
              </w:rPr>
              <w:t xml:space="preserve"> </w:t>
            </w:r>
            <w:r w:rsidRPr="00300277">
              <w:rPr>
                <w:rFonts w:ascii="Arial" w:eastAsia="Times New Roman" w:hAnsi="Arial" w:cs="Arial"/>
                <w:sz w:val="20"/>
                <w:szCs w:val="20"/>
                <w:lang w:eastAsia="cs-CZ"/>
              </w:rPr>
              <w:t>2013)</w:t>
            </w:r>
          </w:p>
        </w:tc>
        <w:tc>
          <w:tcPr>
            <w:tcW w:w="1984" w:type="dxa"/>
            <w:tcBorders>
              <w:top w:val="single" w:sz="2" w:space="0" w:color="auto"/>
              <w:left w:val="single" w:sz="2" w:space="0" w:color="auto"/>
              <w:bottom w:val="single" w:sz="4" w:space="0" w:color="auto"/>
              <w:right w:val="single" w:sz="2" w:space="0" w:color="auto"/>
            </w:tcBorders>
            <w:shd w:val="clear" w:color="auto" w:fill="FDE9D9" w:themeFill="accent6" w:themeFillTint="33"/>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7.</w:t>
            </w:r>
            <w:r w:rsidR="008E5864">
              <w:rPr>
                <w:rFonts w:ascii="Arial" w:eastAsia="Times New Roman" w:hAnsi="Arial" w:cs="Arial"/>
                <w:sz w:val="20"/>
                <w:szCs w:val="20"/>
                <w:lang w:eastAsia="cs-CZ"/>
              </w:rPr>
              <w:t xml:space="preserve"> </w:t>
            </w:r>
            <w:r w:rsidRPr="00300277">
              <w:rPr>
                <w:rFonts w:ascii="Arial" w:eastAsia="Times New Roman" w:hAnsi="Arial" w:cs="Arial"/>
                <w:sz w:val="20"/>
                <w:szCs w:val="20"/>
                <w:lang w:eastAsia="cs-CZ"/>
              </w:rPr>
              <w:t>ročníky</w:t>
            </w:r>
          </w:p>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ŠVP</w:t>
            </w:r>
          </w:p>
          <w:p w:rsidR="009D3666" w:rsidRPr="00300277" w:rsidRDefault="009D366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(verze od 1.</w:t>
            </w:r>
            <w:r w:rsidR="008E5864">
              <w:rPr>
                <w:rFonts w:ascii="Arial" w:eastAsia="Times New Roman" w:hAnsi="Arial" w:cs="Arial"/>
                <w:sz w:val="20"/>
                <w:szCs w:val="20"/>
                <w:lang w:eastAsia="cs-CZ"/>
              </w:rPr>
              <w:t xml:space="preserve"> </w:t>
            </w:r>
            <w:r w:rsidRPr="00300277">
              <w:rPr>
                <w:rFonts w:ascii="Arial" w:eastAsia="Times New Roman" w:hAnsi="Arial" w:cs="Arial"/>
                <w:sz w:val="20"/>
                <w:szCs w:val="20"/>
                <w:lang w:eastAsia="cs-CZ"/>
              </w:rPr>
              <w:t>9.</w:t>
            </w:r>
            <w:r w:rsidR="008E5864">
              <w:rPr>
                <w:rFonts w:ascii="Arial" w:eastAsia="Times New Roman" w:hAnsi="Arial" w:cs="Arial"/>
                <w:sz w:val="20"/>
                <w:szCs w:val="20"/>
                <w:lang w:eastAsia="cs-CZ"/>
              </w:rPr>
              <w:t xml:space="preserve"> </w:t>
            </w:r>
            <w:r w:rsidRPr="00300277">
              <w:rPr>
                <w:rFonts w:ascii="Arial" w:eastAsia="Times New Roman" w:hAnsi="Arial" w:cs="Arial"/>
                <w:sz w:val="20"/>
                <w:szCs w:val="20"/>
                <w:lang w:eastAsia="cs-CZ"/>
              </w:rPr>
              <w:t>2013)</w:t>
            </w:r>
          </w:p>
        </w:tc>
        <w:tc>
          <w:tcPr>
            <w:tcW w:w="1985" w:type="dxa"/>
            <w:tcBorders>
              <w:top w:val="single" w:sz="2" w:space="0" w:color="auto"/>
              <w:left w:val="single" w:sz="2" w:space="0" w:color="auto"/>
              <w:bottom w:val="single" w:sz="4" w:space="0" w:color="auto"/>
              <w:right w:val="single" w:sz="2" w:space="0" w:color="auto"/>
            </w:tcBorders>
            <w:shd w:val="clear" w:color="auto" w:fill="FDE9D9" w:themeFill="accent6" w:themeFillTint="33"/>
            <w:noWrap/>
            <w:vAlign w:val="center"/>
            <w:hideMark/>
          </w:tcPr>
          <w:p w:rsidR="005150F6" w:rsidRPr="0062218C" w:rsidRDefault="005150F6">
            <w:pPr>
              <w:spacing w:after="0" w:line="240" w:lineRule="auto"/>
              <w:jc w:val="center"/>
              <w:rPr>
                <w:rFonts w:ascii="Arial" w:eastAsia="Times New Roman" w:hAnsi="Arial" w:cs="Arial"/>
                <w:sz w:val="20"/>
                <w:szCs w:val="20"/>
                <w:lang w:eastAsia="cs-CZ"/>
              </w:rPr>
            </w:pPr>
            <w:r w:rsidRPr="0062218C">
              <w:rPr>
                <w:rFonts w:ascii="Arial" w:eastAsia="Times New Roman" w:hAnsi="Arial" w:cs="Arial"/>
                <w:sz w:val="20"/>
                <w:szCs w:val="20"/>
                <w:lang w:eastAsia="cs-CZ"/>
              </w:rPr>
              <w:t>8.</w:t>
            </w:r>
            <w:r w:rsidR="008E5864">
              <w:rPr>
                <w:rFonts w:ascii="Arial" w:eastAsia="Times New Roman" w:hAnsi="Arial" w:cs="Arial"/>
                <w:sz w:val="20"/>
                <w:szCs w:val="20"/>
                <w:lang w:eastAsia="cs-CZ"/>
              </w:rPr>
              <w:t xml:space="preserve"> </w:t>
            </w:r>
            <w:r w:rsidRPr="0062218C">
              <w:rPr>
                <w:rFonts w:ascii="Arial" w:eastAsia="Times New Roman" w:hAnsi="Arial" w:cs="Arial"/>
                <w:sz w:val="20"/>
                <w:szCs w:val="20"/>
                <w:lang w:eastAsia="cs-CZ"/>
              </w:rPr>
              <w:t>ročníky</w:t>
            </w:r>
          </w:p>
          <w:p w:rsidR="005150F6" w:rsidRPr="0062218C" w:rsidRDefault="005150F6">
            <w:pPr>
              <w:spacing w:after="0" w:line="240" w:lineRule="auto"/>
              <w:jc w:val="center"/>
              <w:rPr>
                <w:rFonts w:ascii="Arial" w:eastAsia="Times New Roman" w:hAnsi="Arial" w:cs="Arial"/>
                <w:sz w:val="20"/>
                <w:szCs w:val="20"/>
                <w:lang w:eastAsia="cs-CZ"/>
              </w:rPr>
            </w:pPr>
            <w:r w:rsidRPr="0062218C">
              <w:rPr>
                <w:rFonts w:ascii="Arial" w:eastAsia="Times New Roman" w:hAnsi="Arial" w:cs="Arial"/>
                <w:sz w:val="20"/>
                <w:szCs w:val="20"/>
                <w:lang w:eastAsia="cs-CZ"/>
              </w:rPr>
              <w:t>ŠVP</w:t>
            </w:r>
          </w:p>
          <w:p w:rsidR="00160F18" w:rsidRPr="0062218C" w:rsidRDefault="00160F18">
            <w:pPr>
              <w:spacing w:after="0" w:line="240" w:lineRule="auto"/>
              <w:jc w:val="center"/>
              <w:rPr>
                <w:rFonts w:ascii="Arial" w:eastAsia="Times New Roman" w:hAnsi="Arial" w:cs="Arial"/>
                <w:sz w:val="20"/>
                <w:szCs w:val="20"/>
                <w:lang w:eastAsia="cs-CZ"/>
              </w:rPr>
            </w:pPr>
            <w:r w:rsidRPr="0062218C">
              <w:rPr>
                <w:rFonts w:ascii="Arial" w:eastAsia="Times New Roman" w:hAnsi="Arial" w:cs="Arial"/>
                <w:sz w:val="20"/>
                <w:szCs w:val="20"/>
                <w:lang w:eastAsia="cs-CZ"/>
              </w:rPr>
              <w:t>(verze od 1.</w:t>
            </w:r>
            <w:r w:rsidR="008E5864">
              <w:rPr>
                <w:rFonts w:ascii="Arial" w:eastAsia="Times New Roman" w:hAnsi="Arial" w:cs="Arial"/>
                <w:sz w:val="20"/>
                <w:szCs w:val="20"/>
                <w:lang w:eastAsia="cs-CZ"/>
              </w:rPr>
              <w:t xml:space="preserve"> </w:t>
            </w:r>
            <w:r w:rsidRPr="0062218C">
              <w:rPr>
                <w:rFonts w:ascii="Arial" w:eastAsia="Times New Roman" w:hAnsi="Arial" w:cs="Arial"/>
                <w:sz w:val="20"/>
                <w:szCs w:val="20"/>
                <w:lang w:eastAsia="cs-CZ"/>
              </w:rPr>
              <w:t>9.</w:t>
            </w:r>
            <w:r w:rsidR="008E5864">
              <w:rPr>
                <w:rFonts w:ascii="Arial" w:eastAsia="Times New Roman" w:hAnsi="Arial" w:cs="Arial"/>
                <w:sz w:val="20"/>
                <w:szCs w:val="20"/>
                <w:lang w:eastAsia="cs-CZ"/>
              </w:rPr>
              <w:t xml:space="preserve"> </w:t>
            </w:r>
            <w:r w:rsidRPr="0062218C">
              <w:rPr>
                <w:rFonts w:ascii="Arial" w:eastAsia="Times New Roman" w:hAnsi="Arial" w:cs="Arial"/>
                <w:sz w:val="20"/>
                <w:szCs w:val="20"/>
                <w:lang w:eastAsia="cs-CZ"/>
              </w:rPr>
              <w:t>2013)</w:t>
            </w:r>
          </w:p>
        </w:tc>
        <w:tc>
          <w:tcPr>
            <w:tcW w:w="1843" w:type="dxa"/>
            <w:tcBorders>
              <w:top w:val="single" w:sz="2" w:space="0" w:color="auto"/>
              <w:left w:val="single" w:sz="2" w:space="0" w:color="auto"/>
              <w:bottom w:val="single" w:sz="4" w:space="0" w:color="auto"/>
              <w:right w:val="single" w:sz="2" w:space="0" w:color="auto"/>
            </w:tcBorders>
            <w:shd w:val="clear" w:color="auto" w:fill="FDE9D9" w:themeFill="accent6" w:themeFillTint="33"/>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9.</w:t>
            </w:r>
            <w:r w:rsidR="008E5864">
              <w:rPr>
                <w:rFonts w:ascii="Arial" w:eastAsia="Times New Roman" w:hAnsi="Arial" w:cs="Arial"/>
                <w:sz w:val="20"/>
                <w:szCs w:val="20"/>
                <w:lang w:eastAsia="cs-CZ"/>
              </w:rPr>
              <w:t xml:space="preserve"> </w:t>
            </w:r>
            <w:r w:rsidRPr="00300277">
              <w:rPr>
                <w:rFonts w:ascii="Arial" w:eastAsia="Times New Roman" w:hAnsi="Arial" w:cs="Arial"/>
                <w:sz w:val="20"/>
                <w:szCs w:val="20"/>
                <w:lang w:eastAsia="cs-CZ"/>
              </w:rPr>
              <w:t>ročníky</w:t>
            </w:r>
          </w:p>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ŠVP</w:t>
            </w:r>
          </w:p>
        </w:tc>
        <w:tc>
          <w:tcPr>
            <w:tcW w:w="160" w:type="dxa"/>
            <w:vMerge/>
            <w:tcBorders>
              <w:top w:val="nil"/>
              <w:left w:val="single" w:sz="2" w:space="0" w:color="auto"/>
              <w:bottom w:val="nil"/>
              <w:right w:val="nil"/>
            </w:tcBorders>
            <w:vAlign w:val="center"/>
            <w:hideMark/>
          </w:tcPr>
          <w:p w:rsidR="005150F6" w:rsidRPr="00300277" w:rsidRDefault="005150F6">
            <w:pPr>
              <w:spacing w:after="0" w:line="240" w:lineRule="auto"/>
              <w:rPr>
                <w:rFonts w:ascii="Arial" w:eastAsia="Times New Roman" w:hAnsi="Arial" w:cs="Arial"/>
                <w:sz w:val="24"/>
                <w:szCs w:val="24"/>
                <w:lang w:eastAsia="cs-CZ"/>
              </w:rPr>
            </w:pPr>
          </w:p>
        </w:tc>
      </w:tr>
      <w:tr w:rsidR="00300277" w:rsidRPr="00300277" w:rsidTr="003D349A">
        <w:trPr>
          <w:trHeight w:val="567"/>
        </w:trPr>
        <w:tc>
          <w:tcPr>
            <w:tcW w:w="1986" w:type="dxa"/>
            <w:tcBorders>
              <w:top w:val="single" w:sz="4" w:space="0" w:color="auto"/>
              <w:left w:val="single" w:sz="4" w:space="0" w:color="auto"/>
              <w:bottom w:val="single" w:sz="2" w:space="0" w:color="auto"/>
              <w:right w:val="single" w:sz="2" w:space="0" w:color="auto"/>
            </w:tcBorders>
            <w:noWrap/>
            <w:vAlign w:val="center"/>
            <w:hideMark/>
          </w:tcPr>
          <w:p w:rsidR="005150F6" w:rsidRPr="00300277" w:rsidRDefault="005150F6">
            <w:pPr>
              <w:spacing w:after="0" w:line="240" w:lineRule="auto"/>
              <w:rPr>
                <w:rFonts w:ascii="Arial" w:eastAsia="Times New Roman" w:hAnsi="Arial" w:cs="Arial"/>
                <w:sz w:val="20"/>
                <w:szCs w:val="20"/>
                <w:lang w:eastAsia="cs-CZ"/>
              </w:rPr>
            </w:pPr>
            <w:r w:rsidRPr="00300277">
              <w:rPr>
                <w:rFonts w:ascii="Arial" w:eastAsia="Times New Roman" w:hAnsi="Arial" w:cs="Arial"/>
                <w:sz w:val="20"/>
                <w:szCs w:val="20"/>
                <w:lang w:eastAsia="cs-CZ"/>
              </w:rPr>
              <w:t>Český jazyk</w:t>
            </w:r>
          </w:p>
        </w:tc>
        <w:tc>
          <w:tcPr>
            <w:tcW w:w="2126" w:type="dxa"/>
            <w:tcBorders>
              <w:top w:val="single" w:sz="4"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4</w:t>
            </w:r>
            <w:r w:rsidR="008E5864">
              <w:rPr>
                <w:rFonts w:ascii="Arial" w:eastAsia="Times New Roman" w:hAnsi="Arial" w:cs="Arial"/>
                <w:sz w:val="20"/>
                <w:szCs w:val="20"/>
                <w:lang w:eastAsia="cs-CZ"/>
              </w:rPr>
              <w:t xml:space="preserve"> </w:t>
            </w:r>
            <w:r w:rsidRPr="00300277">
              <w:rPr>
                <w:rFonts w:ascii="Arial" w:eastAsia="Times New Roman" w:hAnsi="Arial" w:cs="Arial"/>
                <w:sz w:val="20"/>
                <w:szCs w:val="20"/>
                <w:lang w:eastAsia="cs-CZ"/>
              </w:rPr>
              <w:t>+</w:t>
            </w:r>
            <w:r w:rsidR="008E5864">
              <w:rPr>
                <w:rFonts w:ascii="Arial" w:eastAsia="Times New Roman" w:hAnsi="Arial" w:cs="Arial"/>
                <w:sz w:val="20"/>
                <w:szCs w:val="20"/>
                <w:lang w:eastAsia="cs-CZ"/>
              </w:rPr>
              <w:t xml:space="preserve"> </w:t>
            </w:r>
            <w:r w:rsidRPr="00300277">
              <w:rPr>
                <w:rFonts w:ascii="Arial" w:eastAsia="Times New Roman" w:hAnsi="Arial" w:cs="Arial"/>
                <w:sz w:val="20"/>
                <w:szCs w:val="20"/>
                <w:lang w:eastAsia="cs-CZ"/>
              </w:rPr>
              <w:t>1</w:t>
            </w:r>
          </w:p>
        </w:tc>
        <w:tc>
          <w:tcPr>
            <w:tcW w:w="1984" w:type="dxa"/>
            <w:tcBorders>
              <w:top w:val="single" w:sz="4"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4</w:t>
            </w:r>
            <w:r w:rsidR="008E5864">
              <w:rPr>
                <w:rFonts w:ascii="Arial" w:eastAsia="Times New Roman" w:hAnsi="Arial" w:cs="Arial"/>
                <w:sz w:val="20"/>
                <w:szCs w:val="20"/>
                <w:lang w:eastAsia="cs-CZ"/>
              </w:rPr>
              <w:t xml:space="preserve"> </w:t>
            </w:r>
            <w:r w:rsidRPr="00300277">
              <w:rPr>
                <w:rFonts w:ascii="Arial" w:eastAsia="Times New Roman" w:hAnsi="Arial" w:cs="Arial"/>
                <w:sz w:val="20"/>
                <w:szCs w:val="20"/>
                <w:lang w:eastAsia="cs-CZ"/>
              </w:rPr>
              <w:t>+</w:t>
            </w:r>
            <w:r w:rsidR="008E5864">
              <w:rPr>
                <w:rFonts w:ascii="Arial" w:eastAsia="Times New Roman" w:hAnsi="Arial" w:cs="Arial"/>
                <w:sz w:val="20"/>
                <w:szCs w:val="20"/>
                <w:lang w:eastAsia="cs-CZ"/>
              </w:rPr>
              <w:t xml:space="preserve"> </w:t>
            </w:r>
            <w:r w:rsidRPr="00300277">
              <w:rPr>
                <w:rFonts w:ascii="Arial" w:eastAsia="Times New Roman" w:hAnsi="Arial" w:cs="Arial"/>
                <w:sz w:val="20"/>
                <w:szCs w:val="20"/>
                <w:lang w:eastAsia="cs-CZ"/>
              </w:rPr>
              <w:t>1</w:t>
            </w:r>
          </w:p>
        </w:tc>
        <w:tc>
          <w:tcPr>
            <w:tcW w:w="1985" w:type="dxa"/>
            <w:tcBorders>
              <w:top w:val="single" w:sz="4" w:space="0" w:color="auto"/>
              <w:left w:val="single" w:sz="2" w:space="0" w:color="auto"/>
              <w:bottom w:val="single" w:sz="2" w:space="0" w:color="auto"/>
              <w:right w:val="single" w:sz="2" w:space="0" w:color="auto"/>
            </w:tcBorders>
            <w:noWrap/>
            <w:vAlign w:val="center"/>
            <w:hideMark/>
          </w:tcPr>
          <w:p w:rsidR="005150F6" w:rsidRPr="0062218C" w:rsidRDefault="005150F6">
            <w:pPr>
              <w:spacing w:after="0" w:line="240" w:lineRule="auto"/>
              <w:jc w:val="center"/>
              <w:rPr>
                <w:rFonts w:ascii="Arial" w:eastAsia="Times New Roman" w:hAnsi="Arial" w:cs="Arial"/>
                <w:sz w:val="20"/>
                <w:szCs w:val="20"/>
                <w:lang w:eastAsia="cs-CZ"/>
              </w:rPr>
            </w:pPr>
            <w:r w:rsidRPr="0062218C">
              <w:rPr>
                <w:rFonts w:ascii="Arial" w:eastAsia="Times New Roman" w:hAnsi="Arial" w:cs="Arial"/>
                <w:sz w:val="20"/>
                <w:szCs w:val="20"/>
                <w:lang w:eastAsia="cs-CZ"/>
              </w:rPr>
              <w:t>4</w:t>
            </w:r>
          </w:p>
        </w:tc>
        <w:tc>
          <w:tcPr>
            <w:tcW w:w="1843" w:type="dxa"/>
            <w:tcBorders>
              <w:top w:val="single" w:sz="4"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3</w:t>
            </w:r>
            <w:r w:rsidR="008E5864">
              <w:rPr>
                <w:rFonts w:ascii="Arial" w:eastAsia="Times New Roman" w:hAnsi="Arial" w:cs="Arial"/>
                <w:sz w:val="20"/>
                <w:szCs w:val="20"/>
                <w:lang w:eastAsia="cs-CZ"/>
              </w:rPr>
              <w:t xml:space="preserve"> </w:t>
            </w:r>
            <w:r w:rsidRPr="00300277">
              <w:rPr>
                <w:rFonts w:ascii="Arial" w:eastAsia="Times New Roman" w:hAnsi="Arial" w:cs="Arial"/>
                <w:sz w:val="20"/>
                <w:szCs w:val="20"/>
                <w:lang w:eastAsia="cs-CZ"/>
              </w:rPr>
              <w:t>+</w:t>
            </w:r>
            <w:r w:rsidR="008E5864">
              <w:rPr>
                <w:rFonts w:ascii="Arial" w:eastAsia="Times New Roman" w:hAnsi="Arial" w:cs="Arial"/>
                <w:sz w:val="20"/>
                <w:szCs w:val="20"/>
                <w:lang w:eastAsia="cs-CZ"/>
              </w:rPr>
              <w:t xml:space="preserve"> </w:t>
            </w:r>
            <w:r w:rsidRPr="00300277">
              <w:rPr>
                <w:rFonts w:ascii="Arial" w:eastAsia="Times New Roman" w:hAnsi="Arial" w:cs="Arial"/>
                <w:sz w:val="20"/>
                <w:szCs w:val="20"/>
                <w:lang w:eastAsia="cs-CZ"/>
              </w:rPr>
              <w:t>1</w:t>
            </w:r>
          </w:p>
        </w:tc>
        <w:tc>
          <w:tcPr>
            <w:tcW w:w="160" w:type="dxa"/>
            <w:vMerge/>
            <w:tcBorders>
              <w:top w:val="nil"/>
              <w:left w:val="single" w:sz="2" w:space="0" w:color="auto"/>
              <w:bottom w:val="nil"/>
              <w:right w:val="nil"/>
            </w:tcBorders>
            <w:vAlign w:val="center"/>
            <w:hideMark/>
          </w:tcPr>
          <w:p w:rsidR="005150F6" w:rsidRPr="00300277" w:rsidRDefault="005150F6">
            <w:pPr>
              <w:spacing w:after="0" w:line="240" w:lineRule="auto"/>
              <w:rPr>
                <w:rFonts w:ascii="Arial" w:eastAsia="Times New Roman" w:hAnsi="Arial" w:cs="Arial"/>
                <w:sz w:val="24"/>
                <w:szCs w:val="24"/>
                <w:lang w:eastAsia="cs-CZ"/>
              </w:rPr>
            </w:pPr>
          </w:p>
        </w:tc>
      </w:tr>
      <w:tr w:rsidR="00300277" w:rsidRPr="00300277" w:rsidTr="004E4F7D">
        <w:trPr>
          <w:trHeight w:val="663"/>
        </w:trPr>
        <w:tc>
          <w:tcPr>
            <w:tcW w:w="1986" w:type="dxa"/>
            <w:tcBorders>
              <w:top w:val="single" w:sz="2" w:space="0" w:color="auto"/>
              <w:left w:val="single" w:sz="4" w:space="0" w:color="auto"/>
              <w:bottom w:val="single" w:sz="2" w:space="0" w:color="auto"/>
              <w:right w:val="single" w:sz="2" w:space="0" w:color="auto"/>
            </w:tcBorders>
            <w:noWrap/>
            <w:vAlign w:val="center"/>
            <w:hideMark/>
          </w:tcPr>
          <w:p w:rsidR="005150F6" w:rsidRPr="00300277" w:rsidRDefault="005150F6">
            <w:pPr>
              <w:spacing w:after="0" w:line="240" w:lineRule="auto"/>
              <w:rPr>
                <w:rFonts w:ascii="Arial" w:eastAsia="Times New Roman" w:hAnsi="Arial" w:cs="Arial"/>
                <w:sz w:val="20"/>
                <w:szCs w:val="20"/>
                <w:lang w:eastAsia="cs-CZ"/>
              </w:rPr>
            </w:pPr>
            <w:r w:rsidRPr="00300277">
              <w:rPr>
                <w:rFonts w:ascii="Arial" w:eastAsia="Times New Roman" w:hAnsi="Arial" w:cs="Arial"/>
                <w:sz w:val="20"/>
                <w:szCs w:val="20"/>
                <w:lang w:eastAsia="cs-CZ"/>
              </w:rPr>
              <w:t>Cizí jazyk</w:t>
            </w:r>
          </w:p>
        </w:tc>
        <w:tc>
          <w:tcPr>
            <w:tcW w:w="2126"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3</w:t>
            </w:r>
            <w:r w:rsidR="008E5864">
              <w:rPr>
                <w:rFonts w:ascii="Arial" w:eastAsia="Times New Roman" w:hAnsi="Arial" w:cs="Arial"/>
                <w:sz w:val="20"/>
                <w:szCs w:val="20"/>
                <w:lang w:eastAsia="cs-CZ"/>
              </w:rPr>
              <w:t xml:space="preserve"> </w:t>
            </w:r>
            <w:r w:rsidRPr="00300277">
              <w:rPr>
                <w:rFonts w:ascii="Arial" w:eastAsia="Times New Roman" w:hAnsi="Arial" w:cs="Arial"/>
                <w:sz w:val="20"/>
                <w:szCs w:val="20"/>
                <w:lang w:eastAsia="cs-CZ"/>
              </w:rPr>
              <w:t>+</w:t>
            </w:r>
            <w:r w:rsidR="008E5864">
              <w:rPr>
                <w:rFonts w:ascii="Arial" w:eastAsia="Times New Roman" w:hAnsi="Arial" w:cs="Arial"/>
                <w:sz w:val="20"/>
                <w:szCs w:val="20"/>
                <w:lang w:eastAsia="cs-CZ"/>
              </w:rPr>
              <w:t xml:space="preserve"> </w:t>
            </w:r>
            <w:r w:rsidRPr="00300277">
              <w:rPr>
                <w:rFonts w:ascii="Arial" w:eastAsia="Times New Roman" w:hAnsi="Arial" w:cs="Arial"/>
                <w:sz w:val="20"/>
                <w:szCs w:val="20"/>
                <w:lang w:eastAsia="cs-CZ"/>
              </w:rPr>
              <w:t>1</w:t>
            </w:r>
          </w:p>
        </w:tc>
        <w:tc>
          <w:tcPr>
            <w:tcW w:w="1984"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3</w:t>
            </w:r>
          </w:p>
        </w:tc>
        <w:tc>
          <w:tcPr>
            <w:tcW w:w="1985" w:type="dxa"/>
            <w:tcBorders>
              <w:top w:val="single" w:sz="2" w:space="0" w:color="auto"/>
              <w:left w:val="single" w:sz="2" w:space="0" w:color="auto"/>
              <w:bottom w:val="single" w:sz="2" w:space="0" w:color="auto"/>
              <w:right w:val="single" w:sz="2" w:space="0" w:color="auto"/>
            </w:tcBorders>
            <w:noWrap/>
            <w:vAlign w:val="center"/>
            <w:hideMark/>
          </w:tcPr>
          <w:p w:rsidR="005150F6" w:rsidRPr="0062218C" w:rsidRDefault="005150F6">
            <w:pPr>
              <w:spacing w:after="0" w:line="240" w:lineRule="auto"/>
              <w:jc w:val="center"/>
              <w:rPr>
                <w:rFonts w:ascii="Arial" w:eastAsia="Times New Roman" w:hAnsi="Arial" w:cs="Arial"/>
                <w:sz w:val="20"/>
                <w:szCs w:val="20"/>
                <w:lang w:eastAsia="cs-CZ"/>
              </w:rPr>
            </w:pPr>
            <w:r w:rsidRPr="0062218C">
              <w:rPr>
                <w:rFonts w:ascii="Arial" w:eastAsia="Times New Roman" w:hAnsi="Arial" w:cs="Arial"/>
                <w:sz w:val="20"/>
                <w:szCs w:val="20"/>
                <w:lang w:eastAsia="cs-CZ"/>
              </w:rPr>
              <w:t>3</w:t>
            </w:r>
          </w:p>
        </w:tc>
        <w:tc>
          <w:tcPr>
            <w:tcW w:w="1843"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3</w:t>
            </w:r>
          </w:p>
        </w:tc>
        <w:tc>
          <w:tcPr>
            <w:tcW w:w="160" w:type="dxa"/>
            <w:vMerge/>
            <w:tcBorders>
              <w:top w:val="nil"/>
              <w:left w:val="single" w:sz="2" w:space="0" w:color="auto"/>
              <w:bottom w:val="nil"/>
              <w:right w:val="nil"/>
            </w:tcBorders>
            <w:vAlign w:val="center"/>
            <w:hideMark/>
          </w:tcPr>
          <w:p w:rsidR="005150F6" w:rsidRPr="00300277" w:rsidRDefault="005150F6">
            <w:pPr>
              <w:spacing w:after="0" w:line="240" w:lineRule="auto"/>
              <w:rPr>
                <w:rFonts w:ascii="Arial" w:eastAsia="Times New Roman" w:hAnsi="Arial" w:cs="Arial"/>
                <w:sz w:val="24"/>
                <w:szCs w:val="24"/>
                <w:lang w:eastAsia="cs-CZ"/>
              </w:rPr>
            </w:pPr>
          </w:p>
        </w:tc>
      </w:tr>
      <w:tr w:rsidR="00300277" w:rsidRPr="00300277" w:rsidTr="003D349A">
        <w:trPr>
          <w:trHeight w:val="567"/>
        </w:trPr>
        <w:tc>
          <w:tcPr>
            <w:tcW w:w="1986" w:type="dxa"/>
            <w:tcBorders>
              <w:top w:val="single" w:sz="4" w:space="0" w:color="auto"/>
              <w:left w:val="single" w:sz="4" w:space="0" w:color="auto"/>
              <w:bottom w:val="single" w:sz="4" w:space="0" w:color="auto"/>
              <w:right w:val="single" w:sz="4" w:space="0" w:color="auto"/>
            </w:tcBorders>
            <w:noWrap/>
            <w:vAlign w:val="center"/>
            <w:hideMark/>
          </w:tcPr>
          <w:p w:rsidR="005448F6" w:rsidRPr="00300277" w:rsidRDefault="005448F6" w:rsidP="0074749E">
            <w:pPr>
              <w:spacing w:after="0" w:line="240" w:lineRule="auto"/>
              <w:rPr>
                <w:rFonts w:ascii="Arial" w:eastAsia="Times New Roman" w:hAnsi="Arial" w:cs="Arial"/>
                <w:sz w:val="20"/>
                <w:szCs w:val="20"/>
                <w:lang w:eastAsia="cs-CZ"/>
              </w:rPr>
            </w:pPr>
            <w:r w:rsidRPr="00300277">
              <w:rPr>
                <w:rFonts w:ascii="Arial" w:eastAsia="Times New Roman" w:hAnsi="Arial" w:cs="Arial"/>
                <w:sz w:val="20"/>
                <w:szCs w:val="20"/>
                <w:lang w:eastAsia="cs-CZ"/>
              </w:rPr>
              <w:t>Druhý cizí jazyk</w:t>
            </w:r>
          </w:p>
          <w:p w:rsidR="005448F6" w:rsidRPr="00300277" w:rsidRDefault="005448F6" w:rsidP="0074749E">
            <w:pPr>
              <w:spacing w:after="0" w:line="240" w:lineRule="auto"/>
              <w:rPr>
                <w:rFonts w:ascii="Arial" w:eastAsia="Times New Roman" w:hAnsi="Arial" w:cs="Arial"/>
                <w:sz w:val="20"/>
                <w:szCs w:val="20"/>
                <w:lang w:eastAsia="cs-CZ"/>
              </w:rPr>
            </w:pPr>
            <w:r w:rsidRPr="00300277">
              <w:rPr>
                <w:rFonts w:ascii="Arial" w:eastAsia="Times New Roman" w:hAnsi="Arial" w:cs="Arial"/>
                <w:sz w:val="20"/>
                <w:szCs w:val="20"/>
                <w:lang w:eastAsia="cs-CZ"/>
              </w:rPr>
              <w:t>Německý, ruský, francouzský</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5448F6" w:rsidRPr="00300277" w:rsidRDefault="005448F6" w:rsidP="0074749E">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0</w:t>
            </w:r>
          </w:p>
        </w:tc>
        <w:tc>
          <w:tcPr>
            <w:tcW w:w="1984" w:type="dxa"/>
            <w:tcBorders>
              <w:top w:val="single" w:sz="4" w:space="0" w:color="auto"/>
              <w:left w:val="single" w:sz="4" w:space="0" w:color="auto"/>
              <w:bottom w:val="single" w:sz="4" w:space="0" w:color="auto"/>
              <w:right w:val="single" w:sz="2" w:space="0" w:color="auto"/>
            </w:tcBorders>
            <w:noWrap/>
            <w:vAlign w:val="center"/>
            <w:hideMark/>
          </w:tcPr>
          <w:p w:rsidR="005448F6" w:rsidRPr="00300277" w:rsidRDefault="005448F6" w:rsidP="0074749E">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2</w:t>
            </w:r>
          </w:p>
        </w:tc>
        <w:tc>
          <w:tcPr>
            <w:tcW w:w="1985" w:type="dxa"/>
            <w:tcBorders>
              <w:top w:val="single" w:sz="4" w:space="0" w:color="auto"/>
              <w:left w:val="single" w:sz="2" w:space="0" w:color="auto"/>
              <w:bottom w:val="single" w:sz="4" w:space="0" w:color="auto"/>
              <w:right w:val="single" w:sz="4" w:space="0" w:color="auto"/>
            </w:tcBorders>
            <w:noWrap/>
            <w:vAlign w:val="center"/>
            <w:hideMark/>
          </w:tcPr>
          <w:p w:rsidR="005448F6" w:rsidRPr="0062218C" w:rsidRDefault="00A20059" w:rsidP="0074749E">
            <w:pPr>
              <w:spacing w:after="0" w:line="240" w:lineRule="auto"/>
              <w:jc w:val="center"/>
              <w:rPr>
                <w:rFonts w:ascii="Arial" w:eastAsia="Times New Roman" w:hAnsi="Arial" w:cs="Arial"/>
                <w:sz w:val="20"/>
                <w:szCs w:val="20"/>
                <w:lang w:eastAsia="cs-CZ"/>
              </w:rPr>
            </w:pPr>
            <w:r w:rsidRPr="0062218C">
              <w:rPr>
                <w:rFonts w:ascii="Arial" w:eastAsia="Times New Roman" w:hAnsi="Arial" w:cs="Arial"/>
                <w:sz w:val="20"/>
                <w:szCs w:val="20"/>
                <w:lang w:eastAsia="cs-CZ"/>
              </w:rPr>
              <w:t>2</w:t>
            </w:r>
          </w:p>
        </w:tc>
        <w:tc>
          <w:tcPr>
            <w:tcW w:w="1843" w:type="dxa"/>
            <w:tcBorders>
              <w:top w:val="single" w:sz="4" w:space="0" w:color="auto"/>
              <w:left w:val="single" w:sz="4" w:space="0" w:color="auto"/>
              <w:bottom w:val="single" w:sz="4" w:space="0" w:color="auto"/>
              <w:right w:val="single" w:sz="2" w:space="0" w:color="auto"/>
            </w:tcBorders>
            <w:noWrap/>
            <w:vAlign w:val="center"/>
            <w:hideMark/>
          </w:tcPr>
          <w:p w:rsidR="005448F6" w:rsidRPr="00300277" w:rsidRDefault="00CB3277" w:rsidP="0074749E">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2</w:t>
            </w:r>
          </w:p>
        </w:tc>
        <w:tc>
          <w:tcPr>
            <w:tcW w:w="160" w:type="dxa"/>
            <w:tcBorders>
              <w:top w:val="nil"/>
              <w:left w:val="single" w:sz="2" w:space="0" w:color="auto"/>
              <w:bottom w:val="nil"/>
              <w:right w:val="nil"/>
            </w:tcBorders>
            <w:vAlign w:val="center"/>
            <w:hideMark/>
          </w:tcPr>
          <w:p w:rsidR="005448F6" w:rsidRPr="00300277" w:rsidRDefault="005448F6" w:rsidP="0074749E">
            <w:pPr>
              <w:spacing w:after="0" w:line="240" w:lineRule="auto"/>
              <w:rPr>
                <w:rFonts w:ascii="Arial" w:eastAsia="Times New Roman" w:hAnsi="Arial" w:cs="Arial"/>
                <w:sz w:val="24"/>
                <w:szCs w:val="24"/>
                <w:lang w:eastAsia="cs-CZ"/>
              </w:rPr>
            </w:pPr>
          </w:p>
        </w:tc>
      </w:tr>
      <w:tr w:rsidR="00300277" w:rsidRPr="00300277" w:rsidTr="003D349A">
        <w:trPr>
          <w:trHeight w:val="414"/>
        </w:trPr>
        <w:tc>
          <w:tcPr>
            <w:tcW w:w="1986" w:type="dxa"/>
            <w:tcBorders>
              <w:top w:val="single" w:sz="2" w:space="0" w:color="auto"/>
              <w:left w:val="single" w:sz="4" w:space="0" w:color="auto"/>
              <w:bottom w:val="single" w:sz="2" w:space="0" w:color="auto"/>
              <w:right w:val="single" w:sz="2" w:space="0" w:color="auto"/>
            </w:tcBorders>
            <w:noWrap/>
            <w:vAlign w:val="center"/>
            <w:hideMark/>
          </w:tcPr>
          <w:p w:rsidR="005150F6" w:rsidRPr="00300277" w:rsidRDefault="005150F6">
            <w:pPr>
              <w:spacing w:after="0" w:line="240" w:lineRule="auto"/>
              <w:rPr>
                <w:rFonts w:ascii="Arial" w:eastAsia="Times New Roman" w:hAnsi="Arial" w:cs="Arial"/>
                <w:sz w:val="20"/>
                <w:szCs w:val="20"/>
                <w:lang w:eastAsia="cs-CZ"/>
              </w:rPr>
            </w:pPr>
            <w:r w:rsidRPr="00300277">
              <w:rPr>
                <w:rFonts w:ascii="Arial" w:eastAsia="Times New Roman" w:hAnsi="Arial" w:cs="Arial"/>
                <w:sz w:val="20"/>
                <w:szCs w:val="20"/>
                <w:lang w:eastAsia="cs-CZ"/>
              </w:rPr>
              <w:t>Matematika</w:t>
            </w:r>
          </w:p>
        </w:tc>
        <w:tc>
          <w:tcPr>
            <w:tcW w:w="2126"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4</w:t>
            </w:r>
          </w:p>
        </w:tc>
        <w:tc>
          <w:tcPr>
            <w:tcW w:w="1984"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4</w:t>
            </w:r>
          </w:p>
        </w:tc>
        <w:tc>
          <w:tcPr>
            <w:tcW w:w="1985" w:type="dxa"/>
            <w:tcBorders>
              <w:top w:val="single" w:sz="2" w:space="0" w:color="auto"/>
              <w:left w:val="single" w:sz="2" w:space="0" w:color="auto"/>
              <w:bottom w:val="single" w:sz="2" w:space="0" w:color="auto"/>
              <w:right w:val="single" w:sz="2" w:space="0" w:color="auto"/>
            </w:tcBorders>
            <w:noWrap/>
            <w:vAlign w:val="center"/>
            <w:hideMark/>
          </w:tcPr>
          <w:p w:rsidR="005150F6" w:rsidRPr="0062218C" w:rsidRDefault="005150F6">
            <w:pPr>
              <w:spacing w:after="0" w:line="240" w:lineRule="auto"/>
              <w:jc w:val="center"/>
              <w:rPr>
                <w:rFonts w:ascii="Arial" w:eastAsia="Times New Roman" w:hAnsi="Arial" w:cs="Arial"/>
                <w:sz w:val="20"/>
                <w:szCs w:val="20"/>
                <w:lang w:eastAsia="cs-CZ"/>
              </w:rPr>
            </w:pPr>
            <w:r w:rsidRPr="0062218C">
              <w:rPr>
                <w:rFonts w:ascii="Arial" w:eastAsia="Times New Roman" w:hAnsi="Arial" w:cs="Arial"/>
                <w:sz w:val="20"/>
                <w:szCs w:val="20"/>
                <w:lang w:eastAsia="cs-CZ"/>
              </w:rPr>
              <w:t>4</w:t>
            </w:r>
            <w:r w:rsidR="008E5864">
              <w:rPr>
                <w:rFonts w:ascii="Arial" w:eastAsia="Times New Roman" w:hAnsi="Arial" w:cs="Arial"/>
                <w:sz w:val="20"/>
                <w:szCs w:val="20"/>
                <w:lang w:eastAsia="cs-CZ"/>
              </w:rPr>
              <w:t xml:space="preserve"> </w:t>
            </w:r>
            <w:r w:rsidRPr="0062218C">
              <w:rPr>
                <w:rFonts w:ascii="Arial" w:eastAsia="Times New Roman" w:hAnsi="Arial" w:cs="Arial"/>
                <w:sz w:val="20"/>
                <w:szCs w:val="20"/>
                <w:lang w:eastAsia="cs-CZ"/>
              </w:rPr>
              <w:t>+</w:t>
            </w:r>
            <w:r w:rsidR="008E5864">
              <w:rPr>
                <w:rFonts w:ascii="Arial" w:eastAsia="Times New Roman" w:hAnsi="Arial" w:cs="Arial"/>
                <w:sz w:val="20"/>
                <w:szCs w:val="20"/>
                <w:lang w:eastAsia="cs-CZ"/>
              </w:rPr>
              <w:t xml:space="preserve"> </w:t>
            </w:r>
            <w:r w:rsidRPr="0062218C">
              <w:rPr>
                <w:rFonts w:ascii="Arial" w:eastAsia="Times New Roman" w:hAnsi="Arial" w:cs="Arial"/>
                <w:sz w:val="20"/>
                <w:szCs w:val="20"/>
                <w:lang w:eastAsia="cs-CZ"/>
              </w:rPr>
              <w:t>1</w:t>
            </w:r>
          </w:p>
        </w:tc>
        <w:tc>
          <w:tcPr>
            <w:tcW w:w="1843"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3</w:t>
            </w:r>
            <w:r w:rsidR="008E5864">
              <w:rPr>
                <w:rFonts w:ascii="Arial" w:eastAsia="Times New Roman" w:hAnsi="Arial" w:cs="Arial"/>
                <w:sz w:val="20"/>
                <w:szCs w:val="20"/>
                <w:lang w:eastAsia="cs-CZ"/>
              </w:rPr>
              <w:t xml:space="preserve"> </w:t>
            </w:r>
            <w:r w:rsidRPr="00300277">
              <w:rPr>
                <w:rFonts w:ascii="Arial" w:eastAsia="Times New Roman" w:hAnsi="Arial" w:cs="Arial"/>
                <w:sz w:val="20"/>
                <w:szCs w:val="20"/>
                <w:lang w:eastAsia="cs-CZ"/>
              </w:rPr>
              <w:t>+</w:t>
            </w:r>
            <w:r w:rsidR="008E5864">
              <w:rPr>
                <w:rFonts w:ascii="Arial" w:eastAsia="Times New Roman" w:hAnsi="Arial" w:cs="Arial"/>
                <w:sz w:val="20"/>
                <w:szCs w:val="20"/>
                <w:lang w:eastAsia="cs-CZ"/>
              </w:rPr>
              <w:t xml:space="preserve"> </w:t>
            </w:r>
            <w:r w:rsidRPr="00300277">
              <w:rPr>
                <w:rFonts w:ascii="Arial" w:eastAsia="Times New Roman" w:hAnsi="Arial" w:cs="Arial"/>
                <w:sz w:val="20"/>
                <w:szCs w:val="20"/>
                <w:lang w:eastAsia="cs-CZ"/>
              </w:rPr>
              <w:t>2</w:t>
            </w:r>
          </w:p>
        </w:tc>
        <w:tc>
          <w:tcPr>
            <w:tcW w:w="160" w:type="dxa"/>
            <w:vMerge w:val="restart"/>
            <w:tcBorders>
              <w:top w:val="nil"/>
              <w:left w:val="single" w:sz="2" w:space="0" w:color="auto"/>
              <w:bottom w:val="nil"/>
              <w:right w:val="nil"/>
            </w:tcBorders>
            <w:vAlign w:val="center"/>
            <w:hideMark/>
          </w:tcPr>
          <w:p w:rsidR="005150F6" w:rsidRPr="00300277" w:rsidRDefault="005150F6">
            <w:pPr>
              <w:spacing w:after="0" w:line="240" w:lineRule="auto"/>
              <w:rPr>
                <w:rFonts w:ascii="Arial" w:eastAsia="Times New Roman" w:hAnsi="Arial" w:cs="Arial"/>
                <w:sz w:val="24"/>
                <w:szCs w:val="24"/>
                <w:lang w:eastAsia="cs-CZ"/>
              </w:rPr>
            </w:pPr>
          </w:p>
        </w:tc>
      </w:tr>
      <w:tr w:rsidR="00300277" w:rsidRPr="00300277" w:rsidTr="003D349A">
        <w:trPr>
          <w:trHeight w:val="425"/>
        </w:trPr>
        <w:tc>
          <w:tcPr>
            <w:tcW w:w="1986" w:type="dxa"/>
            <w:tcBorders>
              <w:top w:val="single" w:sz="2" w:space="0" w:color="auto"/>
              <w:left w:val="single" w:sz="4" w:space="0" w:color="auto"/>
              <w:bottom w:val="single" w:sz="2" w:space="0" w:color="auto"/>
              <w:right w:val="single" w:sz="2" w:space="0" w:color="auto"/>
            </w:tcBorders>
            <w:noWrap/>
            <w:vAlign w:val="center"/>
            <w:hideMark/>
          </w:tcPr>
          <w:p w:rsidR="005150F6" w:rsidRPr="00300277" w:rsidRDefault="005150F6">
            <w:pPr>
              <w:spacing w:after="0" w:line="240" w:lineRule="auto"/>
              <w:rPr>
                <w:rFonts w:ascii="Arial" w:eastAsia="Times New Roman" w:hAnsi="Arial" w:cs="Arial"/>
                <w:sz w:val="20"/>
                <w:szCs w:val="20"/>
                <w:lang w:eastAsia="cs-CZ"/>
              </w:rPr>
            </w:pPr>
            <w:r w:rsidRPr="00300277">
              <w:rPr>
                <w:rFonts w:ascii="Arial" w:eastAsia="Times New Roman" w:hAnsi="Arial" w:cs="Arial"/>
                <w:sz w:val="20"/>
                <w:szCs w:val="20"/>
                <w:lang w:eastAsia="cs-CZ"/>
              </w:rPr>
              <w:t>Občanská výchova</w:t>
            </w:r>
          </w:p>
        </w:tc>
        <w:tc>
          <w:tcPr>
            <w:tcW w:w="2126"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1</w:t>
            </w:r>
          </w:p>
        </w:tc>
        <w:tc>
          <w:tcPr>
            <w:tcW w:w="1984"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1</w:t>
            </w:r>
          </w:p>
        </w:tc>
        <w:tc>
          <w:tcPr>
            <w:tcW w:w="1985" w:type="dxa"/>
            <w:tcBorders>
              <w:top w:val="single" w:sz="2" w:space="0" w:color="auto"/>
              <w:left w:val="single" w:sz="2" w:space="0" w:color="auto"/>
              <w:bottom w:val="single" w:sz="2" w:space="0" w:color="auto"/>
              <w:right w:val="single" w:sz="2" w:space="0" w:color="auto"/>
            </w:tcBorders>
            <w:noWrap/>
            <w:vAlign w:val="center"/>
            <w:hideMark/>
          </w:tcPr>
          <w:p w:rsidR="005150F6" w:rsidRPr="0062218C" w:rsidRDefault="005150F6">
            <w:pPr>
              <w:spacing w:after="0" w:line="240" w:lineRule="auto"/>
              <w:jc w:val="center"/>
              <w:rPr>
                <w:rFonts w:ascii="Arial" w:eastAsia="Times New Roman" w:hAnsi="Arial" w:cs="Arial"/>
                <w:sz w:val="20"/>
                <w:szCs w:val="20"/>
                <w:lang w:eastAsia="cs-CZ"/>
              </w:rPr>
            </w:pPr>
            <w:r w:rsidRPr="0062218C">
              <w:rPr>
                <w:rFonts w:ascii="Arial" w:eastAsia="Times New Roman" w:hAnsi="Arial" w:cs="Arial"/>
                <w:sz w:val="20"/>
                <w:szCs w:val="20"/>
                <w:lang w:eastAsia="cs-CZ"/>
              </w:rPr>
              <w:t>1</w:t>
            </w:r>
          </w:p>
        </w:tc>
        <w:tc>
          <w:tcPr>
            <w:tcW w:w="1843"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1</w:t>
            </w:r>
          </w:p>
        </w:tc>
        <w:tc>
          <w:tcPr>
            <w:tcW w:w="160" w:type="dxa"/>
            <w:vMerge/>
            <w:tcBorders>
              <w:top w:val="nil"/>
              <w:left w:val="single" w:sz="2" w:space="0" w:color="auto"/>
              <w:bottom w:val="nil"/>
              <w:right w:val="nil"/>
            </w:tcBorders>
            <w:vAlign w:val="center"/>
            <w:hideMark/>
          </w:tcPr>
          <w:p w:rsidR="005150F6" w:rsidRPr="00300277" w:rsidRDefault="005150F6">
            <w:pPr>
              <w:spacing w:after="0" w:line="240" w:lineRule="auto"/>
              <w:rPr>
                <w:rFonts w:ascii="Arial" w:eastAsia="Times New Roman" w:hAnsi="Arial" w:cs="Arial"/>
                <w:sz w:val="24"/>
                <w:szCs w:val="24"/>
                <w:lang w:eastAsia="cs-CZ"/>
              </w:rPr>
            </w:pPr>
          </w:p>
        </w:tc>
      </w:tr>
      <w:tr w:rsidR="00300277" w:rsidRPr="00300277" w:rsidTr="003D349A">
        <w:trPr>
          <w:trHeight w:val="417"/>
        </w:trPr>
        <w:tc>
          <w:tcPr>
            <w:tcW w:w="1986" w:type="dxa"/>
            <w:tcBorders>
              <w:top w:val="single" w:sz="2" w:space="0" w:color="auto"/>
              <w:left w:val="single" w:sz="4" w:space="0" w:color="auto"/>
              <w:bottom w:val="single" w:sz="2" w:space="0" w:color="auto"/>
              <w:right w:val="single" w:sz="2" w:space="0" w:color="auto"/>
            </w:tcBorders>
            <w:noWrap/>
            <w:vAlign w:val="center"/>
            <w:hideMark/>
          </w:tcPr>
          <w:p w:rsidR="005150F6" w:rsidRPr="00300277" w:rsidRDefault="005150F6">
            <w:pPr>
              <w:spacing w:after="0" w:line="240" w:lineRule="auto"/>
              <w:rPr>
                <w:rFonts w:ascii="Arial" w:eastAsia="Times New Roman" w:hAnsi="Arial" w:cs="Arial"/>
                <w:sz w:val="20"/>
                <w:szCs w:val="20"/>
                <w:lang w:eastAsia="cs-CZ"/>
              </w:rPr>
            </w:pPr>
            <w:r w:rsidRPr="00300277">
              <w:rPr>
                <w:rFonts w:ascii="Arial" w:eastAsia="Times New Roman" w:hAnsi="Arial" w:cs="Arial"/>
                <w:sz w:val="20"/>
                <w:szCs w:val="20"/>
                <w:lang w:eastAsia="cs-CZ"/>
              </w:rPr>
              <w:t xml:space="preserve">Výchova ke zdraví  </w:t>
            </w:r>
          </w:p>
        </w:tc>
        <w:tc>
          <w:tcPr>
            <w:tcW w:w="2126"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1</w:t>
            </w:r>
          </w:p>
        </w:tc>
        <w:tc>
          <w:tcPr>
            <w:tcW w:w="1984"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4B1CCD">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1</w:t>
            </w:r>
          </w:p>
        </w:tc>
        <w:tc>
          <w:tcPr>
            <w:tcW w:w="1985" w:type="dxa"/>
            <w:tcBorders>
              <w:top w:val="single" w:sz="2" w:space="0" w:color="auto"/>
              <w:left w:val="single" w:sz="2" w:space="0" w:color="auto"/>
              <w:bottom w:val="single" w:sz="2" w:space="0" w:color="auto"/>
              <w:right w:val="single" w:sz="2" w:space="0" w:color="auto"/>
            </w:tcBorders>
            <w:noWrap/>
            <w:vAlign w:val="center"/>
            <w:hideMark/>
          </w:tcPr>
          <w:p w:rsidR="005150F6" w:rsidRPr="0062218C" w:rsidRDefault="004B1CCD">
            <w:pPr>
              <w:spacing w:after="0" w:line="240" w:lineRule="auto"/>
              <w:jc w:val="center"/>
              <w:rPr>
                <w:rFonts w:ascii="Arial" w:eastAsia="Times New Roman" w:hAnsi="Arial" w:cs="Arial"/>
                <w:sz w:val="20"/>
                <w:szCs w:val="20"/>
                <w:lang w:eastAsia="cs-CZ"/>
              </w:rPr>
            </w:pPr>
            <w:r w:rsidRPr="0062218C">
              <w:rPr>
                <w:rFonts w:ascii="Arial" w:eastAsia="Times New Roman" w:hAnsi="Arial" w:cs="Arial"/>
                <w:sz w:val="20"/>
                <w:szCs w:val="20"/>
                <w:lang w:eastAsia="cs-CZ"/>
              </w:rPr>
              <w:t>0</w:t>
            </w:r>
          </w:p>
        </w:tc>
        <w:tc>
          <w:tcPr>
            <w:tcW w:w="1843"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1</w:t>
            </w:r>
          </w:p>
        </w:tc>
        <w:tc>
          <w:tcPr>
            <w:tcW w:w="160" w:type="dxa"/>
            <w:vMerge/>
            <w:tcBorders>
              <w:top w:val="nil"/>
              <w:left w:val="single" w:sz="2" w:space="0" w:color="auto"/>
              <w:bottom w:val="nil"/>
              <w:right w:val="nil"/>
            </w:tcBorders>
            <w:vAlign w:val="center"/>
            <w:hideMark/>
          </w:tcPr>
          <w:p w:rsidR="005150F6" w:rsidRPr="00300277" w:rsidRDefault="005150F6">
            <w:pPr>
              <w:spacing w:after="0" w:line="240" w:lineRule="auto"/>
              <w:rPr>
                <w:rFonts w:ascii="Arial" w:eastAsia="Times New Roman" w:hAnsi="Arial" w:cs="Arial"/>
                <w:sz w:val="24"/>
                <w:szCs w:val="24"/>
                <w:lang w:eastAsia="cs-CZ"/>
              </w:rPr>
            </w:pPr>
          </w:p>
        </w:tc>
      </w:tr>
      <w:tr w:rsidR="00300277" w:rsidRPr="00300277" w:rsidTr="003D349A">
        <w:trPr>
          <w:trHeight w:val="422"/>
        </w:trPr>
        <w:tc>
          <w:tcPr>
            <w:tcW w:w="1986" w:type="dxa"/>
            <w:tcBorders>
              <w:top w:val="single" w:sz="2" w:space="0" w:color="auto"/>
              <w:left w:val="single" w:sz="4" w:space="0" w:color="auto"/>
              <w:bottom w:val="single" w:sz="2" w:space="0" w:color="auto"/>
              <w:right w:val="single" w:sz="2" w:space="0" w:color="auto"/>
            </w:tcBorders>
            <w:noWrap/>
            <w:vAlign w:val="center"/>
            <w:hideMark/>
          </w:tcPr>
          <w:p w:rsidR="005150F6" w:rsidRPr="00300277" w:rsidRDefault="005150F6">
            <w:pPr>
              <w:spacing w:after="0" w:line="240" w:lineRule="auto"/>
              <w:rPr>
                <w:rFonts w:ascii="Arial" w:eastAsia="Times New Roman" w:hAnsi="Arial" w:cs="Arial"/>
                <w:sz w:val="20"/>
                <w:szCs w:val="20"/>
                <w:lang w:eastAsia="cs-CZ"/>
              </w:rPr>
            </w:pPr>
            <w:r w:rsidRPr="00300277">
              <w:rPr>
                <w:rFonts w:ascii="Arial" w:eastAsia="Times New Roman" w:hAnsi="Arial" w:cs="Arial"/>
                <w:sz w:val="20"/>
                <w:szCs w:val="20"/>
                <w:lang w:eastAsia="cs-CZ"/>
              </w:rPr>
              <w:t>Zeměpis</w:t>
            </w:r>
          </w:p>
        </w:tc>
        <w:tc>
          <w:tcPr>
            <w:tcW w:w="2126"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2</w:t>
            </w:r>
          </w:p>
        </w:tc>
        <w:tc>
          <w:tcPr>
            <w:tcW w:w="1984"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2</w:t>
            </w:r>
          </w:p>
        </w:tc>
        <w:tc>
          <w:tcPr>
            <w:tcW w:w="1985" w:type="dxa"/>
            <w:tcBorders>
              <w:top w:val="single" w:sz="2" w:space="0" w:color="auto"/>
              <w:left w:val="single" w:sz="2" w:space="0" w:color="auto"/>
              <w:bottom w:val="single" w:sz="2" w:space="0" w:color="auto"/>
              <w:right w:val="single" w:sz="2" w:space="0" w:color="auto"/>
            </w:tcBorders>
            <w:noWrap/>
            <w:vAlign w:val="center"/>
            <w:hideMark/>
          </w:tcPr>
          <w:p w:rsidR="005150F6" w:rsidRPr="0062218C" w:rsidRDefault="005150F6">
            <w:pPr>
              <w:spacing w:after="0" w:line="240" w:lineRule="auto"/>
              <w:jc w:val="center"/>
              <w:rPr>
                <w:rFonts w:ascii="Arial" w:eastAsia="Times New Roman" w:hAnsi="Arial" w:cs="Arial"/>
                <w:sz w:val="20"/>
                <w:szCs w:val="20"/>
                <w:lang w:eastAsia="cs-CZ"/>
              </w:rPr>
            </w:pPr>
            <w:r w:rsidRPr="0062218C">
              <w:rPr>
                <w:rFonts w:ascii="Arial" w:eastAsia="Times New Roman" w:hAnsi="Arial" w:cs="Arial"/>
                <w:sz w:val="20"/>
                <w:szCs w:val="20"/>
                <w:lang w:eastAsia="cs-CZ"/>
              </w:rPr>
              <w:t>1</w:t>
            </w:r>
            <w:r w:rsidR="008E5864">
              <w:rPr>
                <w:rFonts w:ascii="Arial" w:eastAsia="Times New Roman" w:hAnsi="Arial" w:cs="Arial"/>
                <w:sz w:val="20"/>
                <w:szCs w:val="20"/>
                <w:lang w:eastAsia="cs-CZ"/>
              </w:rPr>
              <w:t xml:space="preserve"> </w:t>
            </w:r>
            <w:r w:rsidR="004B1CCD" w:rsidRPr="0062218C">
              <w:rPr>
                <w:rFonts w:ascii="Arial" w:eastAsia="Times New Roman" w:hAnsi="Arial" w:cs="Arial"/>
                <w:sz w:val="20"/>
                <w:szCs w:val="20"/>
                <w:lang w:eastAsia="cs-CZ"/>
              </w:rPr>
              <w:t>+</w:t>
            </w:r>
            <w:r w:rsidR="008E5864">
              <w:rPr>
                <w:rFonts w:ascii="Arial" w:eastAsia="Times New Roman" w:hAnsi="Arial" w:cs="Arial"/>
                <w:sz w:val="20"/>
                <w:szCs w:val="20"/>
                <w:lang w:eastAsia="cs-CZ"/>
              </w:rPr>
              <w:t xml:space="preserve"> </w:t>
            </w:r>
            <w:r w:rsidR="004B1CCD" w:rsidRPr="0062218C">
              <w:rPr>
                <w:rFonts w:ascii="Arial" w:eastAsia="Times New Roman" w:hAnsi="Arial" w:cs="Arial"/>
                <w:sz w:val="20"/>
                <w:szCs w:val="20"/>
                <w:lang w:eastAsia="cs-CZ"/>
              </w:rPr>
              <w:t>1</w:t>
            </w:r>
          </w:p>
        </w:tc>
        <w:tc>
          <w:tcPr>
            <w:tcW w:w="1843"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1</w:t>
            </w:r>
            <w:r w:rsidR="008E5864">
              <w:rPr>
                <w:rFonts w:ascii="Arial" w:eastAsia="Times New Roman" w:hAnsi="Arial" w:cs="Arial"/>
                <w:sz w:val="20"/>
                <w:szCs w:val="20"/>
                <w:lang w:eastAsia="cs-CZ"/>
              </w:rPr>
              <w:t xml:space="preserve"> </w:t>
            </w:r>
            <w:r w:rsidRPr="00300277">
              <w:rPr>
                <w:rFonts w:ascii="Arial" w:eastAsia="Times New Roman" w:hAnsi="Arial" w:cs="Arial"/>
                <w:sz w:val="20"/>
                <w:szCs w:val="20"/>
                <w:lang w:eastAsia="cs-CZ"/>
              </w:rPr>
              <w:t>+</w:t>
            </w:r>
            <w:r w:rsidR="008E5864">
              <w:rPr>
                <w:rFonts w:ascii="Arial" w:eastAsia="Times New Roman" w:hAnsi="Arial" w:cs="Arial"/>
                <w:sz w:val="20"/>
                <w:szCs w:val="20"/>
                <w:lang w:eastAsia="cs-CZ"/>
              </w:rPr>
              <w:t xml:space="preserve"> </w:t>
            </w:r>
            <w:r w:rsidRPr="00300277">
              <w:rPr>
                <w:rFonts w:ascii="Arial" w:eastAsia="Times New Roman" w:hAnsi="Arial" w:cs="Arial"/>
                <w:sz w:val="20"/>
                <w:szCs w:val="20"/>
                <w:lang w:eastAsia="cs-CZ"/>
              </w:rPr>
              <w:t>1</w:t>
            </w:r>
          </w:p>
        </w:tc>
        <w:tc>
          <w:tcPr>
            <w:tcW w:w="160" w:type="dxa"/>
            <w:vMerge/>
            <w:tcBorders>
              <w:top w:val="nil"/>
              <w:left w:val="single" w:sz="2" w:space="0" w:color="auto"/>
              <w:bottom w:val="nil"/>
              <w:right w:val="nil"/>
            </w:tcBorders>
            <w:vAlign w:val="center"/>
            <w:hideMark/>
          </w:tcPr>
          <w:p w:rsidR="005150F6" w:rsidRPr="00300277" w:rsidRDefault="005150F6">
            <w:pPr>
              <w:spacing w:after="0" w:line="240" w:lineRule="auto"/>
              <w:rPr>
                <w:rFonts w:ascii="Arial" w:eastAsia="Times New Roman" w:hAnsi="Arial" w:cs="Arial"/>
                <w:sz w:val="24"/>
                <w:szCs w:val="24"/>
                <w:lang w:eastAsia="cs-CZ"/>
              </w:rPr>
            </w:pPr>
          </w:p>
        </w:tc>
      </w:tr>
      <w:tr w:rsidR="00300277" w:rsidRPr="00300277" w:rsidTr="003D349A">
        <w:trPr>
          <w:trHeight w:val="415"/>
        </w:trPr>
        <w:tc>
          <w:tcPr>
            <w:tcW w:w="1986" w:type="dxa"/>
            <w:tcBorders>
              <w:top w:val="single" w:sz="2" w:space="0" w:color="auto"/>
              <w:left w:val="single" w:sz="4" w:space="0" w:color="auto"/>
              <w:bottom w:val="single" w:sz="2" w:space="0" w:color="auto"/>
              <w:right w:val="single" w:sz="2" w:space="0" w:color="auto"/>
            </w:tcBorders>
            <w:noWrap/>
            <w:vAlign w:val="center"/>
            <w:hideMark/>
          </w:tcPr>
          <w:p w:rsidR="005150F6" w:rsidRPr="00300277" w:rsidRDefault="005150F6">
            <w:pPr>
              <w:spacing w:after="0" w:line="240" w:lineRule="auto"/>
              <w:rPr>
                <w:rFonts w:ascii="Arial" w:eastAsia="Times New Roman" w:hAnsi="Arial" w:cs="Arial"/>
                <w:sz w:val="20"/>
                <w:szCs w:val="20"/>
                <w:lang w:eastAsia="cs-CZ"/>
              </w:rPr>
            </w:pPr>
            <w:r w:rsidRPr="00300277">
              <w:rPr>
                <w:rFonts w:ascii="Arial" w:eastAsia="Times New Roman" w:hAnsi="Arial" w:cs="Arial"/>
                <w:sz w:val="20"/>
                <w:szCs w:val="20"/>
                <w:lang w:eastAsia="cs-CZ"/>
              </w:rPr>
              <w:t>Dějepis</w:t>
            </w:r>
          </w:p>
        </w:tc>
        <w:tc>
          <w:tcPr>
            <w:tcW w:w="2126"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2</w:t>
            </w:r>
          </w:p>
        </w:tc>
        <w:tc>
          <w:tcPr>
            <w:tcW w:w="1984"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2</w:t>
            </w:r>
          </w:p>
        </w:tc>
        <w:tc>
          <w:tcPr>
            <w:tcW w:w="1985" w:type="dxa"/>
            <w:tcBorders>
              <w:top w:val="single" w:sz="2" w:space="0" w:color="auto"/>
              <w:left w:val="single" w:sz="2" w:space="0" w:color="auto"/>
              <w:bottom w:val="single" w:sz="2" w:space="0" w:color="auto"/>
              <w:right w:val="single" w:sz="2" w:space="0" w:color="auto"/>
            </w:tcBorders>
            <w:noWrap/>
            <w:vAlign w:val="center"/>
            <w:hideMark/>
          </w:tcPr>
          <w:p w:rsidR="005150F6" w:rsidRPr="0062218C" w:rsidRDefault="005150F6">
            <w:pPr>
              <w:spacing w:after="0" w:line="240" w:lineRule="auto"/>
              <w:jc w:val="center"/>
              <w:rPr>
                <w:rFonts w:ascii="Arial" w:eastAsia="Times New Roman" w:hAnsi="Arial" w:cs="Arial"/>
                <w:sz w:val="20"/>
                <w:szCs w:val="20"/>
                <w:lang w:eastAsia="cs-CZ"/>
              </w:rPr>
            </w:pPr>
            <w:r w:rsidRPr="0062218C">
              <w:rPr>
                <w:rFonts w:ascii="Arial" w:eastAsia="Times New Roman" w:hAnsi="Arial" w:cs="Arial"/>
                <w:sz w:val="20"/>
                <w:szCs w:val="20"/>
                <w:lang w:eastAsia="cs-CZ"/>
              </w:rPr>
              <w:t>2</w:t>
            </w:r>
          </w:p>
        </w:tc>
        <w:tc>
          <w:tcPr>
            <w:tcW w:w="1843"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1</w:t>
            </w:r>
            <w:r w:rsidR="008E5864">
              <w:rPr>
                <w:rFonts w:ascii="Arial" w:eastAsia="Times New Roman" w:hAnsi="Arial" w:cs="Arial"/>
                <w:sz w:val="20"/>
                <w:szCs w:val="20"/>
                <w:lang w:eastAsia="cs-CZ"/>
              </w:rPr>
              <w:t xml:space="preserve"> </w:t>
            </w:r>
            <w:r w:rsidRPr="00300277">
              <w:rPr>
                <w:rFonts w:ascii="Arial" w:eastAsia="Times New Roman" w:hAnsi="Arial" w:cs="Arial"/>
                <w:sz w:val="20"/>
                <w:szCs w:val="20"/>
                <w:lang w:eastAsia="cs-CZ"/>
              </w:rPr>
              <w:t>+</w:t>
            </w:r>
            <w:r w:rsidR="008E5864">
              <w:rPr>
                <w:rFonts w:ascii="Arial" w:eastAsia="Times New Roman" w:hAnsi="Arial" w:cs="Arial"/>
                <w:sz w:val="20"/>
                <w:szCs w:val="20"/>
                <w:lang w:eastAsia="cs-CZ"/>
              </w:rPr>
              <w:t xml:space="preserve"> </w:t>
            </w:r>
            <w:r w:rsidRPr="00300277">
              <w:rPr>
                <w:rFonts w:ascii="Arial" w:eastAsia="Times New Roman" w:hAnsi="Arial" w:cs="Arial"/>
                <w:sz w:val="20"/>
                <w:szCs w:val="20"/>
                <w:lang w:eastAsia="cs-CZ"/>
              </w:rPr>
              <w:t>1</w:t>
            </w:r>
          </w:p>
        </w:tc>
        <w:tc>
          <w:tcPr>
            <w:tcW w:w="160" w:type="dxa"/>
            <w:vMerge/>
            <w:tcBorders>
              <w:top w:val="nil"/>
              <w:left w:val="single" w:sz="2" w:space="0" w:color="auto"/>
              <w:bottom w:val="nil"/>
              <w:right w:val="nil"/>
            </w:tcBorders>
            <w:vAlign w:val="center"/>
            <w:hideMark/>
          </w:tcPr>
          <w:p w:rsidR="005150F6" w:rsidRPr="00300277" w:rsidRDefault="005150F6">
            <w:pPr>
              <w:spacing w:after="0" w:line="240" w:lineRule="auto"/>
              <w:rPr>
                <w:rFonts w:ascii="Arial" w:eastAsia="Times New Roman" w:hAnsi="Arial" w:cs="Arial"/>
                <w:sz w:val="24"/>
                <w:szCs w:val="24"/>
                <w:lang w:eastAsia="cs-CZ"/>
              </w:rPr>
            </w:pPr>
          </w:p>
        </w:tc>
      </w:tr>
      <w:tr w:rsidR="00300277" w:rsidRPr="00300277" w:rsidTr="003D349A">
        <w:trPr>
          <w:trHeight w:val="421"/>
        </w:trPr>
        <w:tc>
          <w:tcPr>
            <w:tcW w:w="1986" w:type="dxa"/>
            <w:tcBorders>
              <w:top w:val="single" w:sz="2" w:space="0" w:color="auto"/>
              <w:left w:val="single" w:sz="4" w:space="0" w:color="auto"/>
              <w:bottom w:val="single" w:sz="2" w:space="0" w:color="auto"/>
              <w:right w:val="single" w:sz="2" w:space="0" w:color="auto"/>
            </w:tcBorders>
            <w:noWrap/>
            <w:vAlign w:val="center"/>
            <w:hideMark/>
          </w:tcPr>
          <w:p w:rsidR="005150F6" w:rsidRPr="00300277" w:rsidRDefault="005150F6">
            <w:pPr>
              <w:spacing w:after="0" w:line="240" w:lineRule="auto"/>
              <w:rPr>
                <w:rFonts w:ascii="Arial" w:eastAsia="Times New Roman" w:hAnsi="Arial" w:cs="Arial"/>
                <w:sz w:val="20"/>
                <w:szCs w:val="20"/>
                <w:lang w:eastAsia="cs-CZ"/>
              </w:rPr>
            </w:pPr>
            <w:r w:rsidRPr="00300277">
              <w:rPr>
                <w:rFonts w:ascii="Arial" w:eastAsia="Times New Roman" w:hAnsi="Arial" w:cs="Arial"/>
                <w:sz w:val="20"/>
                <w:szCs w:val="20"/>
                <w:lang w:eastAsia="cs-CZ"/>
              </w:rPr>
              <w:t>Přírodopis</w:t>
            </w:r>
          </w:p>
        </w:tc>
        <w:tc>
          <w:tcPr>
            <w:tcW w:w="2126"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1+1</w:t>
            </w:r>
          </w:p>
        </w:tc>
        <w:tc>
          <w:tcPr>
            <w:tcW w:w="1984"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2</w:t>
            </w:r>
          </w:p>
        </w:tc>
        <w:tc>
          <w:tcPr>
            <w:tcW w:w="1985" w:type="dxa"/>
            <w:tcBorders>
              <w:top w:val="single" w:sz="2" w:space="0" w:color="auto"/>
              <w:left w:val="single" w:sz="2" w:space="0" w:color="auto"/>
              <w:bottom w:val="single" w:sz="2" w:space="0" w:color="auto"/>
              <w:right w:val="single" w:sz="2" w:space="0" w:color="auto"/>
            </w:tcBorders>
            <w:noWrap/>
            <w:vAlign w:val="center"/>
            <w:hideMark/>
          </w:tcPr>
          <w:p w:rsidR="005150F6" w:rsidRPr="0062218C" w:rsidRDefault="005150F6">
            <w:pPr>
              <w:spacing w:after="0" w:line="240" w:lineRule="auto"/>
              <w:jc w:val="center"/>
              <w:rPr>
                <w:rFonts w:ascii="Arial" w:eastAsia="Times New Roman" w:hAnsi="Arial" w:cs="Arial"/>
                <w:sz w:val="20"/>
                <w:szCs w:val="20"/>
                <w:lang w:eastAsia="cs-CZ"/>
              </w:rPr>
            </w:pPr>
            <w:r w:rsidRPr="0062218C">
              <w:rPr>
                <w:rFonts w:ascii="Arial" w:eastAsia="Times New Roman" w:hAnsi="Arial" w:cs="Arial"/>
                <w:sz w:val="20"/>
                <w:szCs w:val="20"/>
                <w:lang w:eastAsia="cs-CZ"/>
              </w:rPr>
              <w:t>2</w:t>
            </w:r>
          </w:p>
        </w:tc>
        <w:tc>
          <w:tcPr>
            <w:tcW w:w="1843"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2</w:t>
            </w:r>
          </w:p>
        </w:tc>
        <w:tc>
          <w:tcPr>
            <w:tcW w:w="160" w:type="dxa"/>
            <w:vMerge/>
            <w:tcBorders>
              <w:top w:val="nil"/>
              <w:left w:val="single" w:sz="2" w:space="0" w:color="auto"/>
              <w:bottom w:val="nil"/>
              <w:right w:val="nil"/>
            </w:tcBorders>
            <w:vAlign w:val="center"/>
            <w:hideMark/>
          </w:tcPr>
          <w:p w:rsidR="005150F6" w:rsidRPr="00300277" w:rsidRDefault="005150F6">
            <w:pPr>
              <w:spacing w:after="0" w:line="240" w:lineRule="auto"/>
              <w:rPr>
                <w:rFonts w:ascii="Arial" w:eastAsia="Times New Roman" w:hAnsi="Arial" w:cs="Arial"/>
                <w:sz w:val="24"/>
                <w:szCs w:val="24"/>
                <w:lang w:eastAsia="cs-CZ"/>
              </w:rPr>
            </w:pPr>
          </w:p>
        </w:tc>
      </w:tr>
      <w:tr w:rsidR="00300277" w:rsidRPr="00300277" w:rsidTr="003D349A">
        <w:trPr>
          <w:trHeight w:val="413"/>
        </w:trPr>
        <w:tc>
          <w:tcPr>
            <w:tcW w:w="1986" w:type="dxa"/>
            <w:tcBorders>
              <w:top w:val="single" w:sz="2" w:space="0" w:color="auto"/>
              <w:left w:val="single" w:sz="4" w:space="0" w:color="auto"/>
              <w:bottom w:val="single" w:sz="2" w:space="0" w:color="auto"/>
              <w:right w:val="single" w:sz="2" w:space="0" w:color="auto"/>
            </w:tcBorders>
            <w:noWrap/>
            <w:vAlign w:val="center"/>
            <w:hideMark/>
          </w:tcPr>
          <w:p w:rsidR="005150F6" w:rsidRPr="00300277" w:rsidRDefault="005150F6">
            <w:pPr>
              <w:spacing w:after="0" w:line="240" w:lineRule="auto"/>
              <w:rPr>
                <w:rFonts w:ascii="Arial" w:eastAsia="Times New Roman" w:hAnsi="Arial" w:cs="Arial"/>
                <w:sz w:val="20"/>
                <w:szCs w:val="20"/>
                <w:lang w:eastAsia="cs-CZ"/>
              </w:rPr>
            </w:pPr>
            <w:r w:rsidRPr="00300277">
              <w:rPr>
                <w:rFonts w:ascii="Arial" w:eastAsia="Times New Roman" w:hAnsi="Arial" w:cs="Arial"/>
                <w:sz w:val="20"/>
                <w:szCs w:val="20"/>
                <w:lang w:eastAsia="cs-CZ"/>
              </w:rPr>
              <w:t>Fyzika</w:t>
            </w:r>
          </w:p>
        </w:tc>
        <w:tc>
          <w:tcPr>
            <w:tcW w:w="2126"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1</w:t>
            </w:r>
          </w:p>
        </w:tc>
        <w:tc>
          <w:tcPr>
            <w:tcW w:w="1984"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1</w:t>
            </w:r>
            <w:r w:rsidR="008E5864">
              <w:rPr>
                <w:rFonts w:ascii="Arial" w:eastAsia="Times New Roman" w:hAnsi="Arial" w:cs="Arial"/>
                <w:sz w:val="20"/>
                <w:szCs w:val="20"/>
                <w:lang w:eastAsia="cs-CZ"/>
              </w:rPr>
              <w:t xml:space="preserve"> </w:t>
            </w:r>
            <w:r w:rsidRPr="00300277">
              <w:rPr>
                <w:rFonts w:ascii="Arial" w:eastAsia="Times New Roman" w:hAnsi="Arial" w:cs="Arial"/>
                <w:sz w:val="20"/>
                <w:szCs w:val="20"/>
                <w:lang w:eastAsia="cs-CZ"/>
              </w:rPr>
              <w:t>+</w:t>
            </w:r>
            <w:r w:rsidR="008E5864">
              <w:rPr>
                <w:rFonts w:ascii="Arial" w:eastAsia="Times New Roman" w:hAnsi="Arial" w:cs="Arial"/>
                <w:sz w:val="20"/>
                <w:szCs w:val="20"/>
                <w:lang w:eastAsia="cs-CZ"/>
              </w:rPr>
              <w:t xml:space="preserve"> </w:t>
            </w:r>
            <w:r w:rsidRPr="00300277">
              <w:rPr>
                <w:rFonts w:ascii="Arial" w:eastAsia="Times New Roman" w:hAnsi="Arial" w:cs="Arial"/>
                <w:sz w:val="20"/>
                <w:szCs w:val="20"/>
                <w:lang w:eastAsia="cs-CZ"/>
              </w:rPr>
              <w:t>1</w:t>
            </w:r>
          </w:p>
        </w:tc>
        <w:tc>
          <w:tcPr>
            <w:tcW w:w="1985" w:type="dxa"/>
            <w:tcBorders>
              <w:top w:val="single" w:sz="2" w:space="0" w:color="auto"/>
              <w:left w:val="single" w:sz="2" w:space="0" w:color="auto"/>
              <w:bottom w:val="single" w:sz="2" w:space="0" w:color="auto"/>
              <w:right w:val="single" w:sz="2" w:space="0" w:color="auto"/>
            </w:tcBorders>
            <w:noWrap/>
            <w:vAlign w:val="center"/>
            <w:hideMark/>
          </w:tcPr>
          <w:p w:rsidR="005150F6" w:rsidRPr="0062218C" w:rsidRDefault="005150F6">
            <w:pPr>
              <w:spacing w:after="0" w:line="240" w:lineRule="auto"/>
              <w:jc w:val="center"/>
              <w:rPr>
                <w:rFonts w:ascii="Arial" w:eastAsia="Times New Roman" w:hAnsi="Arial" w:cs="Arial"/>
                <w:sz w:val="20"/>
                <w:szCs w:val="20"/>
                <w:lang w:eastAsia="cs-CZ"/>
              </w:rPr>
            </w:pPr>
            <w:r w:rsidRPr="0062218C">
              <w:rPr>
                <w:rFonts w:ascii="Arial" w:eastAsia="Times New Roman" w:hAnsi="Arial" w:cs="Arial"/>
                <w:sz w:val="20"/>
                <w:szCs w:val="20"/>
                <w:lang w:eastAsia="cs-CZ"/>
              </w:rPr>
              <w:t>1</w:t>
            </w:r>
            <w:r w:rsidR="008E5864">
              <w:rPr>
                <w:rFonts w:ascii="Arial" w:eastAsia="Times New Roman" w:hAnsi="Arial" w:cs="Arial"/>
                <w:sz w:val="20"/>
                <w:szCs w:val="20"/>
                <w:lang w:eastAsia="cs-CZ"/>
              </w:rPr>
              <w:t xml:space="preserve"> </w:t>
            </w:r>
            <w:r w:rsidRPr="0062218C">
              <w:rPr>
                <w:rFonts w:ascii="Arial" w:eastAsia="Times New Roman" w:hAnsi="Arial" w:cs="Arial"/>
                <w:sz w:val="20"/>
                <w:szCs w:val="20"/>
                <w:lang w:eastAsia="cs-CZ"/>
              </w:rPr>
              <w:t>+</w:t>
            </w:r>
            <w:r w:rsidR="008E5864">
              <w:rPr>
                <w:rFonts w:ascii="Arial" w:eastAsia="Times New Roman" w:hAnsi="Arial" w:cs="Arial"/>
                <w:sz w:val="20"/>
                <w:szCs w:val="20"/>
                <w:lang w:eastAsia="cs-CZ"/>
              </w:rPr>
              <w:t xml:space="preserve"> </w:t>
            </w:r>
            <w:r w:rsidRPr="0062218C">
              <w:rPr>
                <w:rFonts w:ascii="Arial" w:eastAsia="Times New Roman" w:hAnsi="Arial" w:cs="Arial"/>
                <w:sz w:val="20"/>
                <w:szCs w:val="20"/>
                <w:lang w:eastAsia="cs-CZ"/>
              </w:rPr>
              <w:t>1</w:t>
            </w:r>
          </w:p>
        </w:tc>
        <w:tc>
          <w:tcPr>
            <w:tcW w:w="1843"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1</w:t>
            </w:r>
            <w:r w:rsidR="008E5864">
              <w:rPr>
                <w:rFonts w:ascii="Arial" w:eastAsia="Times New Roman" w:hAnsi="Arial" w:cs="Arial"/>
                <w:sz w:val="20"/>
                <w:szCs w:val="20"/>
                <w:lang w:eastAsia="cs-CZ"/>
              </w:rPr>
              <w:t xml:space="preserve"> </w:t>
            </w:r>
            <w:r w:rsidRPr="00300277">
              <w:rPr>
                <w:rFonts w:ascii="Arial" w:eastAsia="Times New Roman" w:hAnsi="Arial" w:cs="Arial"/>
                <w:sz w:val="20"/>
                <w:szCs w:val="20"/>
                <w:lang w:eastAsia="cs-CZ"/>
              </w:rPr>
              <w:t>+</w:t>
            </w:r>
            <w:r w:rsidR="008E5864">
              <w:rPr>
                <w:rFonts w:ascii="Arial" w:eastAsia="Times New Roman" w:hAnsi="Arial" w:cs="Arial"/>
                <w:sz w:val="20"/>
                <w:szCs w:val="20"/>
                <w:lang w:eastAsia="cs-CZ"/>
              </w:rPr>
              <w:t xml:space="preserve"> </w:t>
            </w:r>
            <w:r w:rsidRPr="00300277">
              <w:rPr>
                <w:rFonts w:ascii="Arial" w:eastAsia="Times New Roman" w:hAnsi="Arial" w:cs="Arial"/>
                <w:sz w:val="20"/>
                <w:szCs w:val="20"/>
                <w:lang w:eastAsia="cs-CZ"/>
              </w:rPr>
              <w:t>1</w:t>
            </w:r>
          </w:p>
        </w:tc>
        <w:tc>
          <w:tcPr>
            <w:tcW w:w="160" w:type="dxa"/>
            <w:vMerge/>
            <w:tcBorders>
              <w:top w:val="nil"/>
              <w:left w:val="single" w:sz="2" w:space="0" w:color="auto"/>
              <w:bottom w:val="nil"/>
              <w:right w:val="nil"/>
            </w:tcBorders>
            <w:vAlign w:val="center"/>
            <w:hideMark/>
          </w:tcPr>
          <w:p w:rsidR="005150F6" w:rsidRPr="00300277" w:rsidRDefault="005150F6">
            <w:pPr>
              <w:spacing w:after="0" w:line="240" w:lineRule="auto"/>
              <w:rPr>
                <w:rFonts w:ascii="Arial" w:eastAsia="Times New Roman" w:hAnsi="Arial" w:cs="Arial"/>
                <w:sz w:val="24"/>
                <w:szCs w:val="24"/>
                <w:lang w:eastAsia="cs-CZ"/>
              </w:rPr>
            </w:pPr>
          </w:p>
        </w:tc>
      </w:tr>
      <w:tr w:rsidR="00300277" w:rsidRPr="00300277" w:rsidTr="003D349A">
        <w:trPr>
          <w:trHeight w:val="433"/>
        </w:trPr>
        <w:tc>
          <w:tcPr>
            <w:tcW w:w="1986" w:type="dxa"/>
            <w:tcBorders>
              <w:top w:val="single" w:sz="2" w:space="0" w:color="auto"/>
              <w:left w:val="single" w:sz="4" w:space="0" w:color="auto"/>
              <w:bottom w:val="single" w:sz="2" w:space="0" w:color="auto"/>
              <w:right w:val="single" w:sz="2" w:space="0" w:color="auto"/>
            </w:tcBorders>
            <w:noWrap/>
            <w:vAlign w:val="center"/>
            <w:hideMark/>
          </w:tcPr>
          <w:p w:rsidR="005150F6" w:rsidRPr="00300277" w:rsidRDefault="005150F6">
            <w:pPr>
              <w:spacing w:after="0" w:line="240" w:lineRule="auto"/>
              <w:rPr>
                <w:rFonts w:ascii="Arial" w:eastAsia="Times New Roman" w:hAnsi="Arial" w:cs="Arial"/>
                <w:sz w:val="20"/>
                <w:szCs w:val="20"/>
                <w:lang w:eastAsia="cs-CZ"/>
              </w:rPr>
            </w:pPr>
            <w:r w:rsidRPr="00300277">
              <w:rPr>
                <w:rFonts w:ascii="Arial" w:eastAsia="Times New Roman" w:hAnsi="Arial" w:cs="Arial"/>
                <w:sz w:val="20"/>
                <w:szCs w:val="20"/>
                <w:lang w:eastAsia="cs-CZ"/>
              </w:rPr>
              <w:t>Chemie</w:t>
            </w:r>
          </w:p>
        </w:tc>
        <w:tc>
          <w:tcPr>
            <w:tcW w:w="2126"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0</w:t>
            </w:r>
          </w:p>
        </w:tc>
        <w:tc>
          <w:tcPr>
            <w:tcW w:w="1984"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0</w:t>
            </w:r>
          </w:p>
        </w:tc>
        <w:tc>
          <w:tcPr>
            <w:tcW w:w="1985" w:type="dxa"/>
            <w:tcBorders>
              <w:top w:val="single" w:sz="2" w:space="0" w:color="auto"/>
              <w:left w:val="single" w:sz="2" w:space="0" w:color="auto"/>
              <w:bottom w:val="single" w:sz="2" w:space="0" w:color="auto"/>
              <w:right w:val="single" w:sz="2" w:space="0" w:color="auto"/>
            </w:tcBorders>
            <w:noWrap/>
            <w:vAlign w:val="center"/>
            <w:hideMark/>
          </w:tcPr>
          <w:p w:rsidR="005150F6" w:rsidRPr="0062218C" w:rsidRDefault="005150F6">
            <w:pPr>
              <w:spacing w:after="0" w:line="240" w:lineRule="auto"/>
              <w:jc w:val="center"/>
              <w:rPr>
                <w:rFonts w:ascii="Arial" w:eastAsia="Times New Roman" w:hAnsi="Arial" w:cs="Arial"/>
                <w:sz w:val="20"/>
                <w:szCs w:val="20"/>
                <w:lang w:eastAsia="cs-CZ"/>
              </w:rPr>
            </w:pPr>
            <w:r w:rsidRPr="0062218C">
              <w:rPr>
                <w:rFonts w:ascii="Arial" w:eastAsia="Times New Roman" w:hAnsi="Arial" w:cs="Arial"/>
                <w:sz w:val="20"/>
                <w:szCs w:val="20"/>
                <w:lang w:eastAsia="cs-CZ"/>
              </w:rPr>
              <w:t>2</w:t>
            </w:r>
          </w:p>
        </w:tc>
        <w:tc>
          <w:tcPr>
            <w:tcW w:w="1843"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2</w:t>
            </w:r>
          </w:p>
        </w:tc>
        <w:tc>
          <w:tcPr>
            <w:tcW w:w="160" w:type="dxa"/>
            <w:vMerge/>
            <w:tcBorders>
              <w:top w:val="nil"/>
              <w:left w:val="single" w:sz="2" w:space="0" w:color="auto"/>
              <w:bottom w:val="nil"/>
              <w:right w:val="nil"/>
            </w:tcBorders>
            <w:vAlign w:val="center"/>
            <w:hideMark/>
          </w:tcPr>
          <w:p w:rsidR="005150F6" w:rsidRPr="00300277" w:rsidRDefault="005150F6">
            <w:pPr>
              <w:spacing w:after="0" w:line="240" w:lineRule="auto"/>
              <w:rPr>
                <w:rFonts w:ascii="Arial" w:eastAsia="Times New Roman" w:hAnsi="Arial" w:cs="Arial"/>
                <w:sz w:val="24"/>
                <w:szCs w:val="24"/>
                <w:lang w:eastAsia="cs-CZ"/>
              </w:rPr>
            </w:pPr>
          </w:p>
        </w:tc>
      </w:tr>
      <w:tr w:rsidR="00300277" w:rsidRPr="00300277" w:rsidTr="003D349A">
        <w:trPr>
          <w:trHeight w:val="411"/>
        </w:trPr>
        <w:tc>
          <w:tcPr>
            <w:tcW w:w="1986" w:type="dxa"/>
            <w:tcBorders>
              <w:top w:val="single" w:sz="2" w:space="0" w:color="auto"/>
              <w:left w:val="single" w:sz="4" w:space="0" w:color="auto"/>
              <w:bottom w:val="single" w:sz="2" w:space="0" w:color="auto"/>
              <w:right w:val="single" w:sz="2" w:space="0" w:color="auto"/>
            </w:tcBorders>
            <w:noWrap/>
            <w:vAlign w:val="center"/>
            <w:hideMark/>
          </w:tcPr>
          <w:p w:rsidR="005150F6" w:rsidRPr="00300277" w:rsidRDefault="005150F6">
            <w:pPr>
              <w:spacing w:after="0" w:line="240" w:lineRule="auto"/>
              <w:rPr>
                <w:rFonts w:ascii="Arial" w:eastAsia="Times New Roman" w:hAnsi="Arial" w:cs="Arial"/>
                <w:sz w:val="20"/>
                <w:szCs w:val="20"/>
                <w:lang w:eastAsia="cs-CZ"/>
              </w:rPr>
            </w:pPr>
            <w:r w:rsidRPr="00300277">
              <w:rPr>
                <w:rFonts w:ascii="Arial" w:eastAsia="Times New Roman" w:hAnsi="Arial" w:cs="Arial"/>
                <w:sz w:val="20"/>
                <w:szCs w:val="20"/>
                <w:lang w:eastAsia="cs-CZ"/>
              </w:rPr>
              <w:t>Hudební výchova</w:t>
            </w:r>
          </w:p>
        </w:tc>
        <w:tc>
          <w:tcPr>
            <w:tcW w:w="2126"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1</w:t>
            </w:r>
          </w:p>
        </w:tc>
        <w:tc>
          <w:tcPr>
            <w:tcW w:w="1984"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1</w:t>
            </w:r>
          </w:p>
        </w:tc>
        <w:tc>
          <w:tcPr>
            <w:tcW w:w="1985" w:type="dxa"/>
            <w:tcBorders>
              <w:top w:val="single" w:sz="2" w:space="0" w:color="auto"/>
              <w:left w:val="single" w:sz="2" w:space="0" w:color="auto"/>
              <w:bottom w:val="single" w:sz="2" w:space="0" w:color="auto"/>
              <w:right w:val="single" w:sz="2" w:space="0" w:color="auto"/>
            </w:tcBorders>
            <w:noWrap/>
            <w:vAlign w:val="center"/>
            <w:hideMark/>
          </w:tcPr>
          <w:p w:rsidR="005150F6" w:rsidRPr="0062218C" w:rsidRDefault="005150F6">
            <w:pPr>
              <w:spacing w:after="0" w:line="240" w:lineRule="auto"/>
              <w:jc w:val="center"/>
              <w:rPr>
                <w:rFonts w:ascii="Arial" w:eastAsia="Times New Roman" w:hAnsi="Arial" w:cs="Arial"/>
                <w:sz w:val="20"/>
                <w:szCs w:val="20"/>
                <w:lang w:eastAsia="cs-CZ"/>
              </w:rPr>
            </w:pPr>
            <w:r w:rsidRPr="0062218C">
              <w:rPr>
                <w:rFonts w:ascii="Arial" w:eastAsia="Times New Roman" w:hAnsi="Arial" w:cs="Arial"/>
                <w:sz w:val="20"/>
                <w:szCs w:val="20"/>
                <w:lang w:eastAsia="cs-CZ"/>
              </w:rPr>
              <w:t>1</w:t>
            </w:r>
          </w:p>
        </w:tc>
        <w:tc>
          <w:tcPr>
            <w:tcW w:w="1843"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1</w:t>
            </w:r>
          </w:p>
        </w:tc>
        <w:tc>
          <w:tcPr>
            <w:tcW w:w="160" w:type="dxa"/>
            <w:vMerge/>
            <w:tcBorders>
              <w:top w:val="nil"/>
              <w:left w:val="single" w:sz="2" w:space="0" w:color="auto"/>
              <w:bottom w:val="nil"/>
              <w:right w:val="nil"/>
            </w:tcBorders>
            <w:vAlign w:val="center"/>
            <w:hideMark/>
          </w:tcPr>
          <w:p w:rsidR="005150F6" w:rsidRPr="00300277" w:rsidRDefault="005150F6">
            <w:pPr>
              <w:spacing w:after="0" w:line="240" w:lineRule="auto"/>
              <w:rPr>
                <w:rFonts w:ascii="Arial" w:eastAsia="Times New Roman" w:hAnsi="Arial" w:cs="Arial"/>
                <w:sz w:val="24"/>
                <w:szCs w:val="24"/>
                <w:lang w:eastAsia="cs-CZ"/>
              </w:rPr>
            </w:pPr>
          </w:p>
        </w:tc>
      </w:tr>
      <w:tr w:rsidR="00300277" w:rsidRPr="00300277" w:rsidTr="003D349A">
        <w:trPr>
          <w:trHeight w:val="431"/>
        </w:trPr>
        <w:tc>
          <w:tcPr>
            <w:tcW w:w="1986" w:type="dxa"/>
            <w:tcBorders>
              <w:top w:val="single" w:sz="2" w:space="0" w:color="auto"/>
              <w:left w:val="single" w:sz="4" w:space="0" w:color="auto"/>
              <w:bottom w:val="single" w:sz="2" w:space="0" w:color="auto"/>
              <w:right w:val="single" w:sz="2" w:space="0" w:color="auto"/>
            </w:tcBorders>
            <w:noWrap/>
            <w:vAlign w:val="center"/>
            <w:hideMark/>
          </w:tcPr>
          <w:p w:rsidR="005150F6" w:rsidRPr="00300277" w:rsidRDefault="005150F6">
            <w:pPr>
              <w:spacing w:after="0" w:line="240" w:lineRule="auto"/>
              <w:rPr>
                <w:rFonts w:ascii="Arial" w:eastAsia="Times New Roman" w:hAnsi="Arial" w:cs="Arial"/>
                <w:sz w:val="20"/>
                <w:szCs w:val="20"/>
                <w:lang w:eastAsia="cs-CZ"/>
              </w:rPr>
            </w:pPr>
            <w:r w:rsidRPr="00300277">
              <w:rPr>
                <w:rFonts w:ascii="Arial" w:eastAsia="Times New Roman" w:hAnsi="Arial" w:cs="Arial"/>
                <w:sz w:val="20"/>
                <w:szCs w:val="20"/>
                <w:lang w:eastAsia="cs-CZ"/>
              </w:rPr>
              <w:t>Výtvarná výchova</w:t>
            </w:r>
          </w:p>
        </w:tc>
        <w:tc>
          <w:tcPr>
            <w:tcW w:w="2126"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2</w:t>
            </w:r>
          </w:p>
        </w:tc>
        <w:tc>
          <w:tcPr>
            <w:tcW w:w="1984"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2</w:t>
            </w:r>
          </w:p>
        </w:tc>
        <w:tc>
          <w:tcPr>
            <w:tcW w:w="1985" w:type="dxa"/>
            <w:tcBorders>
              <w:top w:val="single" w:sz="2" w:space="0" w:color="auto"/>
              <w:left w:val="single" w:sz="2" w:space="0" w:color="auto"/>
              <w:bottom w:val="single" w:sz="2" w:space="0" w:color="auto"/>
              <w:right w:val="single" w:sz="2" w:space="0" w:color="auto"/>
            </w:tcBorders>
            <w:noWrap/>
            <w:vAlign w:val="center"/>
            <w:hideMark/>
          </w:tcPr>
          <w:p w:rsidR="005150F6" w:rsidRPr="0062218C" w:rsidRDefault="005150F6">
            <w:pPr>
              <w:spacing w:after="0" w:line="240" w:lineRule="auto"/>
              <w:jc w:val="center"/>
              <w:rPr>
                <w:rFonts w:ascii="Arial" w:eastAsia="Times New Roman" w:hAnsi="Arial" w:cs="Arial"/>
                <w:sz w:val="20"/>
                <w:szCs w:val="20"/>
                <w:lang w:eastAsia="cs-CZ"/>
              </w:rPr>
            </w:pPr>
            <w:r w:rsidRPr="0062218C">
              <w:rPr>
                <w:rFonts w:ascii="Arial" w:eastAsia="Times New Roman" w:hAnsi="Arial" w:cs="Arial"/>
                <w:sz w:val="20"/>
                <w:szCs w:val="20"/>
                <w:lang w:eastAsia="cs-CZ"/>
              </w:rPr>
              <w:t>1</w:t>
            </w:r>
          </w:p>
        </w:tc>
        <w:tc>
          <w:tcPr>
            <w:tcW w:w="1843"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1</w:t>
            </w:r>
          </w:p>
        </w:tc>
        <w:tc>
          <w:tcPr>
            <w:tcW w:w="160" w:type="dxa"/>
            <w:vMerge/>
            <w:tcBorders>
              <w:top w:val="nil"/>
              <w:left w:val="single" w:sz="2" w:space="0" w:color="auto"/>
              <w:bottom w:val="nil"/>
              <w:right w:val="nil"/>
            </w:tcBorders>
            <w:vAlign w:val="center"/>
            <w:hideMark/>
          </w:tcPr>
          <w:p w:rsidR="005150F6" w:rsidRPr="00300277" w:rsidRDefault="005150F6">
            <w:pPr>
              <w:spacing w:after="0" w:line="240" w:lineRule="auto"/>
              <w:rPr>
                <w:rFonts w:ascii="Arial" w:eastAsia="Times New Roman" w:hAnsi="Arial" w:cs="Arial"/>
                <w:sz w:val="24"/>
                <w:szCs w:val="24"/>
                <w:lang w:eastAsia="cs-CZ"/>
              </w:rPr>
            </w:pPr>
          </w:p>
        </w:tc>
      </w:tr>
      <w:tr w:rsidR="00300277" w:rsidRPr="00300277" w:rsidTr="003D349A">
        <w:trPr>
          <w:trHeight w:val="409"/>
        </w:trPr>
        <w:tc>
          <w:tcPr>
            <w:tcW w:w="1986" w:type="dxa"/>
            <w:tcBorders>
              <w:top w:val="single" w:sz="2" w:space="0" w:color="auto"/>
              <w:left w:val="single" w:sz="4" w:space="0" w:color="auto"/>
              <w:bottom w:val="single" w:sz="2" w:space="0" w:color="auto"/>
              <w:right w:val="single" w:sz="2" w:space="0" w:color="auto"/>
            </w:tcBorders>
            <w:noWrap/>
            <w:vAlign w:val="center"/>
            <w:hideMark/>
          </w:tcPr>
          <w:p w:rsidR="005150F6" w:rsidRPr="00300277" w:rsidRDefault="005150F6">
            <w:pPr>
              <w:spacing w:after="0" w:line="240" w:lineRule="auto"/>
              <w:rPr>
                <w:rFonts w:ascii="Arial" w:eastAsia="Times New Roman" w:hAnsi="Arial" w:cs="Arial"/>
                <w:sz w:val="20"/>
                <w:szCs w:val="20"/>
                <w:lang w:eastAsia="cs-CZ"/>
              </w:rPr>
            </w:pPr>
            <w:r w:rsidRPr="00300277">
              <w:rPr>
                <w:rFonts w:ascii="Arial" w:eastAsia="Times New Roman" w:hAnsi="Arial" w:cs="Arial"/>
                <w:sz w:val="20"/>
                <w:szCs w:val="20"/>
                <w:lang w:eastAsia="cs-CZ"/>
              </w:rPr>
              <w:t xml:space="preserve">Člověk a svět práce </w:t>
            </w:r>
          </w:p>
        </w:tc>
        <w:tc>
          <w:tcPr>
            <w:tcW w:w="2126"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1</w:t>
            </w:r>
          </w:p>
        </w:tc>
        <w:tc>
          <w:tcPr>
            <w:tcW w:w="1984"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4B1CCD">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0</w:t>
            </w:r>
          </w:p>
        </w:tc>
        <w:tc>
          <w:tcPr>
            <w:tcW w:w="1985" w:type="dxa"/>
            <w:tcBorders>
              <w:top w:val="single" w:sz="2" w:space="0" w:color="auto"/>
              <w:left w:val="single" w:sz="2" w:space="0" w:color="auto"/>
              <w:bottom w:val="single" w:sz="2" w:space="0" w:color="auto"/>
              <w:right w:val="single" w:sz="2" w:space="0" w:color="auto"/>
            </w:tcBorders>
            <w:noWrap/>
            <w:vAlign w:val="center"/>
            <w:hideMark/>
          </w:tcPr>
          <w:p w:rsidR="005150F6" w:rsidRPr="0062218C" w:rsidRDefault="005150F6">
            <w:pPr>
              <w:spacing w:after="0" w:line="240" w:lineRule="auto"/>
              <w:jc w:val="center"/>
              <w:rPr>
                <w:rFonts w:ascii="Arial" w:eastAsia="Times New Roman" w:hAnsi="Arial" w:cs="Arial"/>
                <w:sz w:val="20"/>
                <w:szCs w:val="20"/>
                <w:lang w:eastAsia="cs-CZ"/>
              </w:rPr>
            </w:pPr>
            <w:r w:rsidRPr="0062218C">
              <w:rPr>
                <w:rFonts w:ascii="Arial" w:eastAsia="Times New Roman" w:hAnsi="Arial" w:cs="Arial"/>
                <w:sz w:val="20"/>
                <w:szCs w:val="20"/>
                <w:lang w:eastAsia="cs-CZ"/>
              </w:rPr>
              <w:t>1</w:t>
            </w:r>
          </w:p>
        </w:tc>
        <w:tc>
          <w:tcPr>
            <w:tcW w:w="1843"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0</w:t>
            </w:r>
            <w:r w:rsidR="008E5864">
              <w:rPr>
                <w:rFonts w:ascii="Arial" w:eastAsia="Times New Roman" w:hAnsi="Arial" w:cs="Arial"/>
                <w:sz w:val="20"/>
                <w:szCs w:val="20"/>
                <w:lang w:eastAsia="cs-CZ"/>
              </w:rPr>
              <w:t xml:space="preserve"> </w:t>
            </w:r>
            <w:r w:rsidRPr="00300277">
              <w:rPr>
                <w:rFonts w:ascii="Arial" w:eastAsia="Times New Roman" w:hAnsi="Arial" w:cs="Arial"/>
                <w:sz w:val="20"/>
                <w:szCs w:val="20"/>
                <w:lang w:eastAsia="cs-CZ"/>
              </w:rPr>
              <w:t>+</w:t>
            </w:r>
            <w:r w:rsidR="008E5864">
              <w:rPr>
                <w:rFonts w:ascii="Arial" w:eastAsia="Times New Roman" w:hAnsi="Arial" w:cs="Arial"/>
                <w:sz w:val="20"/>
                <w:szCs w:val="20"/>
                <w:lang w:eastAsia="cs-CZ"/>
              </w:rPr>
              <w:t xml:space="preserve"> </w:t>
            </w:r>
            <w:r w:rsidRPr="00300277">
              <w:rPr>
                <w:rFonts w:ascii="Arial" w:eastAsia="Times New Roman" w:hAnsi="Arial" w:cs="Arial"/>
                <w:sz w:val="20"/>
                <w:szCs w:val="20"/>
                <w:lang w:eastAsia="cs-CZ"/>
              </w:rPr>
              <w:t>1</w:t>
            </w:r>
          </w:p>
        </w:tc>
        <w:tc>
          <w:tcPr>
            <w:tcW w:w="160" w:type="dxa"/>
            <w:vMerge/>
            <w:tcBorders>
              <w:top w:val="nil"/>
              <w:left w:val="single" w:sz="2" w:space="0" w:color="auto"/>
              <w:bottom w:val="nil"/>
              <w:right w:val="nil"/>
            </w:tcBorders>
            <w:vAlign w:val="center"/>
            <w:hideMark/>
          </w:tcPr>
          <w:p w:rsidR="005150F6" w:rsidRPr="00300277" w:rsidRDefault="005150F6">
            <w:pPr>
              <w:spacing w:after="0" w:line="240" w:lineRule="auto"/>
              <w:rPr>
                <w:rFonts w:ascii="Arial" w:eastAsia="Times New Roman" w:hAnsi="Arial" w:cs="Arial"/>
                <w:sz w:val="24"/>
                <w:szCs w:val="24"/>
                <w:lang w:eastAsia="cs-CZ"/>
              </w:rPr>
            </w:pPr>
          </w:p>
        </w:tc>
      </w:tr>
      <w:tr w:rsidR="00300277" w:rsidRPr="00300277" w:rsidTr="003D349A">
        <w:trPr>
          <w:trHeight w:val="428"/>
        </w:trPr>
        <w:tc>
          <w:tcPr>
            <w:tcW w:w="1986" w:type="dxa"/>
            <w:tcBorders>
              <w:top w:val="single" w:sz="2" w:space="0" w:color="auto"/>
              <w:left w:val="single" w:sz="4" w:space="0" w:color="auto"/>
              <w:bottom w:val="single" w:sz="2" w:space="0" w:color="auto"/>
              <w:right w:val="single" w:sz="2" w:space="0" w:color="auto"/>
            </w:tcBorders>
            <w:noWrap/>
            <w:vAlign w:val="center"/>
            <w:hideMark/>
          </w:tcPr>
          <w:p w:rsidR="005150F6" w:rsidRPr="00300277" w:rsidRDefault="005150F6">
            <w:pPr>
              <w:spacing w:after="0" w:line="240" w:lineRule="auto"/>
              <w:rPr>
                <w:rFonts w:ascii="Arial" w:eastAsia="Times New Roman" w:hAnsi="Arial" w:cs="Arial"/>
                <w:sz w:val="20"/>
                <w:szCs w:val="20"/>
                <w:lang w:eastAsia="cs-CZ"/>
              </w:rPr>
            </w:pPr>
            <w:r w:rsidRPr="00300277">
              <w:rPr>
                <w:rFonts w:ascii="Arial" w:eastAsia="Times New Roman" w:hAnsi="Arial" w:cs="Arial"/>
                <w:sz w:val="20"/>
                <w:szCs w:val="20"/>
                <w:lang w:eastAsia="cs-CZ"/>
              </w:rPr>
              <w:t>Tělesná výchova</w:t>
            </w:r>
          </w:p>
        </w:tc>
        <w:tc>
          <w:tcPr>
            <w:tcW w:w="2126"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2</w:t>
            </w:r>
          </w:p>
        </w:tc>
        <w:tc>
          <w:tcPr>
            <w:tcW w:w="1984"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2</w:t>
            </w:r>
          </w:p>
        </w:tc>
        <w:tc>
          <w:tcPr>
            <w:tcW w:w="1985" w:type="dxa"/>
            <w:tcBorders>
              <w:top w:val="single" w:sz="2" w:space="0" w:color="auto"/>
              <w:left w:val="single" w:sz="2" w:space="0" w:color="auto"/>
              <w:bottom w:val="single" w:sz="2" w:space="0" w:color="auto"/>
              <w:right w:val="single" w:sz="2" w:space="0" w:color="auto"/>
            </w:tcBorders>
            <w:noWrap/>
            <w:vAlign w:val="center"/>
            <w:hideMark/>
          </w:tcPr>
          <w:p w:rsidR="005150F6" w:rsidRPr="0062218C" w:rsidRDefault="005150F6">
            <w:pPr>
              <w:spacing w:after="0" w:line="240" w:lineRule="auto"/>
              <w:jc w:val="center"/>
              <w:rPr>
                <w:rFonts w:ascii="Arial" w:eastAsia="Times New Roman" w:hAnsi="Arial" w:cs="Arial"/>
                <w:sz w:val="20"/>
                <w:szCs w:val="20"/>
                <w:lang w:eastAsia="cs-CZ"/>
              </w:rPr>
            </w:pPr>
            <w:r w:rsidRPr="0062218C">
              <w:rPr>
                <w:rFonts w:ascii="Arial" w:eastAsia="Times New Roman" w:hAnsi="Arial" w:cs="Arial"/>
                <w:sz w:val="20"/>
                <w:szCs w:val="20"/>
                <w:lang w:eastAsia="cs-CZ"/>
              </w:rPr>
              <w:t>2</w:t>
            </w:r>
          </w:p>
        </w:tc>
        <w:tc>
          <w:tcPr>
            <w:tcW w:w="1843" w:type="dxa"/>
            <w:tcBorders>
              <w:top w:val="single" w:sz="2" w:space="0" w:color="auto"/>
              <w:left w:val="single" w:sz="2" w:space="0" w:color="auto"/>
              <w:bottom w:val="single" w:sz="2"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2</w:t>
            </w:r>
          </w:p>
        </w:tc>
        <w:tc>
          <w:tcPr>
            <w:tcW w:w="160" w:type="dxa"/>
            <w:vMerge/>
            <w:tcBorders>
              <w:top w:val="nil"/>
              <w:left w:val="single" w:sz="2" w:space="0" w:color="auto"/>
              <w:bottom w:val="nil"/>
              <w:right w:val="nil"/>
            </w:tcBorders>
            <w:vAlign w:val="center"/>
            <w:hideMark/>
          </w:tcPr>
          <w:p w:rsidR="005150F6" w:rsidRPr="00300277" w:rsidRDefault="005150F6">
            <w:pPr>
              <w:spacing w:after="0" w:line="240" w:lineRule="auto"/>
              <w:rPr>
                <w:rFonts w:ascii="Arial" w:eastAsia="Times New Roman" w:hAnsi="Arial" w:cs="Arial"/>
                <w:sz w:val="24"/>
                <w:szCs w:val="24"/>
                <w:lang w:eastAsia="cs-CZ"/>
              </w:rPr>
            </w:pPr>
          </w:p>
        </w:tc>
      </w:tr>
      <w:tr w:rsidR="00300277" w:rsidRPr="00300277" w:rsidTr="003D349A">
        <w:trPr>
          <w:trHeight w:val="416"/>
        </w:trPr>
        <w:tc>
          <w:tcPr>
            <w:tcW w:w="1986" w:type="dxa"/>
            <w:tcBorders>
              <w:top w:val="single" w:sz="4" w:space="0" w:color="auto"/>
              <w:left w:val="single" w:sz="4" w:space="0" w:color="auto"/>
              <w:bottom w:val="single" w:sz="4" w:space="0" w:color="auto"/>
              <w:right w:val="single" w:sz="4" w:space="0" w:color="auto"/>
            </w:tcBorders>
            <w:noWrap/>
            <w:vAlign w:val="center"/>
            <w:hideMark/>
          </w:tcPr>
          <w:p w:rsidR="005150F6" w:rsidRPr="00300277" w:rsidRDefault="005150F6">
            <w:pPr>
              <w:spacing w:after="0" w:line="240" w:lineRule="auto"/>
              <w:rPr>
                <w:rFonts w:ascii="Arial" w:eastAsia="Times New Roman" w:hAnsi="Arial" w:cs="Arial"/>
                <w:sz w:val="20"/>
                <w:szCs w:val="20"/>
                <w:lang w:eastAsia="cs-CZ"/>
              </w:rPr>
            </w:pPr>
            <w:r w:rsidRPr="00300277">
              <w:rPr>
                <w:rFonts w:ascii="Arial" w:eastAsia="Times New Roman" w:hAnsi="Arial" w:cs="Arial"/>
                <w:sz w:val="20"/>
                <w:szCs w:val="20"/>
                <w:lang w:eastAsia="cs-CZ"/>
              </w:rPr>
              <w:t>Výpočetní techn.</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1</w:t>
            </w:r>
          </w:p>
        </w:tc>
        <w:tc>
          <w:tcPr>
            <w:tcW w:w="1984" w:type="dxa"/>
            <w:tcBorders>
              <w:top w:val="single" w:sz="4" w:space="0" w:color="auto"/>
              <w:left w:val="single" w:sz="4" w:space="0" w:color="auto"/>
              <w:bottom w:val="single" w:sz="4" w:space="0" w:color="auto"/>
              <w:right w:val="single" w:sz="2" w:space="0" w:color="auto"/>
            </w:tcBorders>
            <w:noWrap/>
            <w:vAlign w:val="center"/>
            <w:hideMark/>
          </w:tcPr>
          <w:p w:rsidR="005150F6" w:rsidRPr="00300277" w:rsidRDefault="004B1CCD">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0</w:t>
            </w:r>
            <w:r w:rsidR="008E5864">
              <w:rPr>
                <w:rFonts w:ascii="Arial" w:eastAsia="Times New Roman" w:hAnsi="Arial" w:cs="Arial"/>
                <w:sz w:val="20"/>
                <w:szCs w:val="20"/>
                <w:lang w:eastAsia="cs-CZ"/>
              </w:rPr>
              <w:t xml:space="preserve"> </w:t>
            </w:r>
            <w:r>
              <w:rPr>
                <w:rFonts w:ascii="Arial" w:eastAsia="Times New Roman" w:hAnsi="Arial" w:cs="Arial"/>
                <w:sz w:val="20"/>
                <w:szCs w:val="20"/>
                <w:lang w:eastAsia="cs-CZ"/>
              </w:rPr>
              <w:t>+</w:t>
            </w:r>
            <w:r w:rsidR="008E5864">
              <w:rPr>
                <w:rFonts w:ascii="Arial" w:eastAsia="Times New Roman" w:hAnsi="Arial" w:cs="Arial"/>
                <w:sz w:val="20"/>
                <w:szCs w:val="20"/>
                <w:lang w:eastAsia="cs-CZ"/>
              </w:rPr>
              <w:t xml:space="preserve"> </w:t>
            </w:r>
            <w:r>
              <w:rPr>
                <w:rFonts w:ascii="Arial" w:eastAsia="Times New Roman" w:hAnsi="Arial" w:cs="Arial"/>
                <w:sz w:val="20"/>
                <w:szCs w:val="20"/>
                <w:lang w:eastAsia="cs-CZ"/>
              </w:rPr>
              <w:t>1</w:t>
            </w:r>
          </w:p>
        </w:tc>
        <w:tc>
          <w:tcPr>
            <w:tcW w:w="1985" w:type="dxa"/>
            <w:tcBorders>
              <w:top w:val="single" w:sz="4" w:space="0" w:color="auto"/>
              <w:left w:val="single" w:sz="2" w:space="0" w:color="auto"/>
              <w:bottom w:val="single" w:sz="4" w:space="0" w:color="auto"/>
              <w:right w:val="single" w:sz="4" w:space="0" w:color="auto"/>
            </w:tcBorders>
            <w:noWrap/>
            <w:vAlign w:val="center"/>
            <w:hideMark/>
          </w:tcPr>
          <w:p w:rsidR="005150F6" w:rsidRPr="0062218C" w:rsidRDefault="005150F6">
            <w:pPr>
              <w:spacing w:after="0" w:line="240" w:lineRule="auto"/>
              <w:jc w:val="center"/>
              <w:rPr>
                <w:rFonts w:ascii="Arial" w:eastAsia="Times New Roman" w:hAnsi="Arial" w:cs="Arial"/>
                <w:sz w:val="20"/>
                <w:szCs w:val="20"/>
                <w:lang w:eastAsia="cs-CZ"/>
              </w:rPr>
            </w:pPr>
            <w:r w:rsidRPr="0062218C">
              <w:rPr>
                <w:rFonts w:ascii="Arial" w:eastAsia="Times New Roman" w:hAnsi="Arial" w:cs="Arial"/>
                <w:sz w:val="20"/>
                <w:szCs w:val="20"/>
                <w:lang w:eastAsia="cs-CZ"/>
              </w:rPr>
              <w:t>0</w:t>
            </w:r>
          </w:p>
        </w:tc>
        <w:tc>
          <w:tcPr>
            <w:tcW w:w="1843" w:type="dxa"/>
            <w:tcBorders>
              <w:top w:val="single" w:sz="4" w:space="0" w:color="auto"/>
              <w:left w:val="single" w:sz="4" w:space="0" w:color="auto"/>
              <w:bottom w:val="single" w:sz="4" w:space="0" w:color="auto"/>
              <w:right w:val="single" w:sz="2" w:space="0" w:color="auto"/>
            </w:tcBorders>
            <w:noWrap/>
            <w:vAlign w:val="center"/>
            <w:hideMark/>
          </w:tcPr>
          <w:p w:rsidR="005150F6" w:rsidRPr="00300277" w:rsidRDefault="005150F6">
            <w:pPr>
              <w:spacing w:after="0" w:line="240" w:lineRule="auto"/>
              <w:jc w:val="center"/>
              <w:rPr>
                <w:rFonts w:ascii="Arial" w:eastAsia="Times New Roman" w:hAnsi="Arial" w:cs="Arial"/>
                <w:sz w:val="20"/>
                <w:szCs w:val="20"/>
                <w:lang w:eastAsia="cs-CZ"/>
              </w:rPr>
            </w:pPr>
            <w:r w:rsidRPr="00300277">
              <w:rPr>
                <w:rFonts w:ascii="Arial" w:eastAsia="Times New Roman" w:hAnsi="Arial" w:cs="Arial"/>
                <w:sz w:val="20"/>
                <w:szCs w:val="20"/>
                <w:lang w:eastAsia="cs-CZ"/>
              </w:rPr>
              <w:t>0</w:t>
            </w:r>
          </w:p>
        </w:tc>
        <w:tc>
          <w:tcPr>
            <w:tcW w:w="160" w:type="dxa"/>
            <w:vMerge/>
            <w:tcBorders>
              <w:top w:val="nil"/>
              <w:left w:val="single" w:sz="2" w:space="0" w:color="auto"/>
              <w:bottom w:val="nil"/>
              <w:right w:val="nil"/>
            </w:tcBorders>
            <w:vAlign w:val="center"/>
            <w:hideMark/>
          </w:tcPr>
          <w:p w:rsidR="005150F6" w:rsidRPr="00300277" w:rsidRDefault="005150F6">
            <w:pPr>
              <w:spacing w:after="0" w:line="240" w:lineRule="auto"/>
              <w:rPr>
                <w:rFonts w:ascii="Arial" w:eastAsia="Times New Roman" w:hAnsi="Arial" w:cs="Arial"/>
                <w:sz w:val="24"/>
                <w:szCs w:val="24"/>
                <w:lang w:eastAsia="cs-CZ"/>
              </w:rPr>
            </w:pPr>
          </w:p>
        </w:tc>
      </w:tr>
      <w:tr w:rsidR="00300277" w:rsidRPr="00300277" w:rsidTr="003D349A">
        <w:trPr>
          <w:gridAfter w:val="1"/>
          <w:wAfter w:w="160" w:type="dxa"/>
          <w:trHeight w:val="279"/>
        </w:trPr>
        <w:tc>
          <w:tcPr>
            <w:tcW w:w="198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150F6" w:rsidRPr="00300277" w:rsidRDefault="005150F6">
            <w:pPr>
              <w:spacing w:after="0" w:line="240" w:lineRule="auto"/>
              <w:rPr>
                <w:rFonts w:ascii="Arial" w:eastAsia="Times New Roman" w:hAnsi="Arial" w:cs="Arial"/>
                <w:b/>
                <w:sz w:val="20"/>
                <w:szCs w:val="20"/>
                <w:lang w:eastAsia="cs-CZ"/>
              </w:rPr>
            </w:pPr>
            <w:r w:rsidRPr="00300277">
              <w:rPr>
                <w:rFonts w:ascii="Arial" w:eastAsia="Times New Roman" w:hAnsi="Arial" w:cs="Arial"/>
                <w:b/>
                <w:sz w:val="20"/>
                <w:szCs w:val="20"/>
                <w:lang w:eastAsia="cs-CZ"/>
              </w:rPr>
              <w:t>Volitelné předměty</w:t>
            </w: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150F6" w:rsidRPr="00300277" w:rsidRDefault="005150F6">
            <w:pPr>
              <w:spacing w:after="0" w:line="240" w:lineRule="auto"/>
              <w:rPr>
                <w:rFonts w:ascii="Arial" w:eastAsia="Times New Roman" w:hAnsi="Arial" w:cs="Arial"/>
                <w:sz w:val="24"/>
                <w:szCs w:val="24"/>
                <w:lang w:eastAsia="cs-CZ"/>
              </w:rPr>
            </w:pP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150F6" w:rsidRPr="00300277" w:rsidRDefault="005150F6">
            <w:pPr>
              <w:spacing w:after="0" w:line="240" w:lineRule="auto"/>
              <w:rPr>
                <w:rFonts w:ascii="Arial" w:eastAsia="Times New Roman" w:hAnsi="Arial" w:cs="Arial"/>
                <w:sz w:val="24"/>
                <w:szCs w:val="24"/>
                <w:lang w:eastAsia="cs-CZ"/>
              </w:rPr>
            </w:pP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150F6" w:rsidRPr="0062218C" w:rsidRDefault="005150F6">
            <w:pPr>
              <w:spacing w:after="0" w:line="240" w:lineRule="auto"/>
              <w:rPr>
                <w:rFonts w:ascii="Arial" w:eastAsia="Times New Roman" w:hAnsi="Arial" w:cs="Arial"/>
                <w:sz w:val="24"/>
                <w:szCs w:val="24"/>
                <w:lang w:eastAsia="cs-CZ"/>
              </w:rPr>
            </w:pP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150F6" w:rsidRPr="00300277" w:rsidRDefault="005150F6">
            <w:pPr>
              <w:spacing w:after="0" w:line="240" w:lineRule="auto"/>
              <w:rPr>
                <w:rFonts w:ascii="Arial" w:eastAsia="Times New Roman" w:hAnsi="Arial" w:cs="Arial"/>
                <w:sz w:val="24"/>
                <w:szCs w:val="24"/>
                <w:lang w:eastAsia="cs-CZ"/>
              </w:rPr>
            </w:pPr>
          </w:p>
        </w:tc>
      </w:tr>
      <w:tr w:rsidR="00300277" w:rsidRPr="00300277" w:rsidTr="003D349A">
        <w:trPr>
          <w:gridAfter w:val="1"/>
          <w:wAfter w:w="160" w:type="dxa"/>
          <w:trHeight w:val="360"/>
        </w:trPr>
        <w:tc>
          <w:tcPr>
            <w:tcW w:w="1986"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0"/>
                <w:szCs w:val="20"/>
                <w:lang w:eastAsia="cs-CZ"/>
              </w:rPr>
            </w:pPr>
            <w:r w:rsidRPr="00300277">
              <w:rPr>
                <w:rFonts w:ascii="Arial" w:eastAsia="Times New Roman" w:hAnsi="Arial" w:cs="Arial"/>
                <w:sz w:val="20"/>
                <w:szCs w:val="20"/>
                <w:lang w:eastAsia="cs-CZ"/>
              </w:rPr>
              <w:t>Sportovní hry</w:t>
            </w:r>
          </w:p>
          <w:p w:rsidR="005150F6" w:rsidRPr="00300277" w:rsidRDefault="005150F6">
            <w:pPr>
              <w:spacing w:after="0" w:line="240" w:lineRule="auto"/>
              <w:rPr>
                <w:rFonts w:ascii="Arial" w:eastAsia="Times New Roman" w:hAnsi="Arial" w:cs="Arial"/>
                <w:sz w:val="20"/>
                <w:szCs w:val="20"/>
                <w:lang w:eastAsia="cs-CZ"/>
              </w:rPr>
            </w:pPr>
            <w:r w:rsidRPr="00300277">
              <w:rPr>
                <w:rFonts w:ascii="Arial" w:eastAsia="Times New Roman" w:hAnsi="Arial" w:cs="Arial"/>
                <w:sz w:val="20"/>
                <w:szCs w:val="20"/>
                <w:lang w:eastAsia="cs-CZ"/>
              </w:rPr>
              <w:t>Informatika</w:t>
            </w:r>
          </w:p>
          <w:p w:rsidR="005150F6" w:rsidRPr="00300277" w:rsidRDefault="005150F6">
            <w:pPr>
              <w:spacing w:after="0" w:line="240" w:lineRule="auto"/>
              <w:rPr>
                <w:rFonts w:ascii="Arial" w:eastAsia="Times New Roman" w:hAnsi="Arial" w:cs="Arial"/>
                <w:sz w:val="20"/>
                <w:szCs w:val="20"/>
                <w:lang w:eastAsia="cs-CZ"/>
              </w:rPr>
            </w:pPr>
            <w:r w:rsidRPr="00300277">
              <w:rPr>
                <w:rFonts w:ascii="Arial" w:eastAsia="Times New Roman" w:hAnsi="Arial" w:cs="Arial"/>
                <w:sz w:val="20"/>
                <w:szCs w:val="20"/>
                <w:lang w:eastAsia="cs-CZ"/>
              </w:rPr>
              <w:lastRenderedPageBreak/>
              <w:t>Výtvarné činnosti</w:t>
            </w:r>
          </w:p>
        </w:tc>
        <w:tc>
          <w:tcPr>
            <w:tcW w:w="2126"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jc w:val="center"/>
              <w:rPr>
                <w:rFonts w:ascii="Arial" w:eastAsia="Times New Roman" w:hAnsi="Arial" w:cs="Arial"/>
                <w:caps/>
                <w:sz w:val="20"/>
                <w:szCs w:val="20"/>
                <w:lang w:eastAsia="cs-CZ"/>
              </w:rPr>
            </w:pPr>
            <w:r w:rsidRPr="00300277">
              <w:rPr>
                <w:rFonts w:ascii="Arial" w:eastAsia="Times New Roman" w:hAnsi="Arial" w:cs="Arial"/>
                <w:caps/>
                <w:sz w:val="20"/>
                <w:szCs w:val="20"/>
                <w:lang w:eastAsia="cs-CZ"/>
              </w:rPr>
              <w:lastRenderedPageBreak/>
              <w:t>0</w:t>
            </w:r>
          </w:p>
        </w:tc>
        <w:tc>
          <w:tcPr>
            <w:tcW w:w="1984" w:type="dxa"/>
            <w:tcBorders>
              <w:top w:val="single" w:sz="4" w:space="0" w:color="auto"/>
              <w:left w:val="single" w:sz="4" w:space="0" w:color="auto"/>
              <w:bottom w:val="single" w:sz="4" w:space="0" w:color="auto"/>
              <w:right w:val="single" w:sz="4" w:space="0" w:color="auto"/>
            </w:tcBorders>
            <w:hideMark/>
          </w:tcPr>
          <w:p w:rsidR="005150F6" w:rsidRPr="00300277" w:rsidRDefault="0062218C">
            <w:pPr>
              <w:spacing w:after="0" w:line="240" w:lineRule="auto"/>
              <w:jc w:val="center"/>
              <w:rPr>
                <w:rFonts w:ascii="Arial" w:eastAsia="Times New Roman" w:hAnsi="Arial" w:cs="Arial"/>
                <w:caps/>
                <w:sz w:val="20"/>
                <w:szCs w:val="20"/>
                <w:lang w:eastAsia="cs-CZ"/>
              </w:rPr>
            </w:pPr>
            <w:r>
              <w:rPr>
                <w:rFonts w:ascii="Arial" w:eastAsia="Times New Roman" w:hAnsi="Arial" w:cs="Arial"/>
                <w:caps/>
                <w:sz w:val="20"/>
                <w:szCs w:val="20"/>
                <w:lang w:eastAsia="cs-CZ"/>
              </w:rPr>
              <w:t>0</w:t>
            </w:r>
            <w:r w:rsidR="008E5864">
              <w:rPr>
                <w:rFonts w:ascii="Arial" w:eastAsia="Times New Roman" w:hAnsi="Arial" w:cs="Arial"/>
                <w:caps/>
                <w:sz w:val="20"/>
                <w:szCs w:val="20"/>
                <w:lang w:eastAsia="cs-CZ"/>
              </w:rPr>
              <w:t xml:space="preserve"> </w:t>
            </w:r>
            <w:r>
              <w:rPr>
                <w:rFonts w:ascii="Arial" w:eastAsia="Times New Roman" w:hAnsi="Arial" w:cs="Arial"/>
                <w:caps/>
                <w:sz w:val="20"/>
                <w:szCs w:val="20"/>
                <w:lang w:eastAsia="cs-CZ"/>
              </w:rPr>
              <w:t>+</w:t>
            </w:r>
            <w:r w:rsidR="008E5864">
              <w:rPr>
                <w:rFonts w:ascii="Arial" w:eastAsia="Times New Roman" w:hAnsi="Arial" w:cs="Arial"/>
                <w:caps/>
                <w:sz w:val="20"/>
                <w:szCs w:val="20"/>
                <w:lang w:eastAsia="cs-CZ"/>
              </w:rPr>
              <w:t xml:space="preserve"> </w:t>
            </w:r>
            <w:r w:rsidR="005150F6" w:rsidRPr="00300277">
              <w:rPr>
                <w:rFonts w:ascii="Arial" w:eastAsia="Times New Roman" w:hAnsi="Arial" w:cs="Arial"/>
                <w:caps/>
                <w:sz w:val="20"/>
                <w:szCs w:val="20"/>
                <w:lang w:eastAsia="cs-CZ"/>
              </w:rPr>
              <w:t>1</w:t>
            </w:r>
          </w:p>
        </w:tc>
        <w:tc>
          <w:tcPr>
            <w:tcW w:w="1985" w:type="dxa"/>
            <w:tcBorders>
              <w:top w:val="single" w:sz="4" w:space="0" w:color="auto"/>
              <w:left w:val="single" w:sz="4" w:space="0" w:color="auto"/>
              <w:bottom w:val="single" w:sz="4" w:space="0" w:color="auto"/>
              <w:right w:val="single" w:sz="4" w:space="0" w:color="auto"/>
            </w:tcBorders>
            <w:hideMark/>
          </w:tcPr>
          <w:p w:rsidR="005150F6" w:rsidRPr="0062218C" w:rsidRDefault="0062218C">
            <w:pPr>
              <w:spacing w:after="0" w:line="240" w:lineRule="auto"/>
              <w:jc w:val="center"/>
              <w:rPr>
                <w:rFonts w:ascii="Arial" w:eastAsia="Times New Roman" w:hAnsi="Arial" w:cs="Arial"/>
                <w:caps/>
                <w:sz w:val="20"/>
                <w:szCs w:val="20"/>
                <w:lang w:eastAsia="cs-CZ"/>
              </w:rPr>
            </w:pPr>
            <w:r w:rsidRPr="0062218C">
              <w:rPr>
                <w:rFonts w:ascii="Arial" w:eastAsia="Times New Roman" w:hAnsi="Arial" w:cs="Arial"/>
                <w:caps/>
                <w:sz w:val="20"/>
                <w:szCs w:val="20"/>
                <w:lang w:eastAsia="cs-CZ"/>
              </w:rPr>
              <w:t>0</w:t>
            </w:r>
            <w:r w:rsidR="008E5864">
              <w:rPr>
                <w:rFonts w:ascii="Arial" w:eastAsia="Times New Roman" w:hAnsi="Arial" w:cs="Arial"/>
                <w:caps/>
                <w:sz w:val="20"/>
                <w:szCs w:val="20"/>
                <w:lang w:eastAsia="cs-CZ"/>
              </w:rPr>
              <w:t xml:space="preserve"> </w:t>
            </w:r>
            <w:r w:rsidRPr="0062218C">
              <w:rPr>
                <w:rFonts w:ascii="Arial" w:eastAsia="Times New Roman" w:hAnsi="Arial" w:cs="Arial"/>
                <w:caps/>
                <w:sz w:val="20"/>
                <w:szCs w:val="20"/>
                <w:lang w:eastAsia="cs-CZ"/>
              </w:rPr>
              <w:t>+</w:t>
            </w:r>
            <w:r w:rsidR="008E5864">
              <w:rPr>
                <w:rFonts w:ascii="Arial" w:eastAsia="Times New Roman" w:hAnsi="Arial" w:cs="Arial"/>
                <w:caps/>
                <w:sz w:val="20"/>
                <w:szCs w:val="20"/>
                <w:lang w:eastAsia="cs-CZ"/>
              </w:rPr>
              <w:t xml:space="preserve"> </w:t>
            </w:r>
            <w:r w:rsidR="00A20059" w:rsidRPr="0062218C">
              <w:rPr>
                <w:rFonts w:ascii="Arial" w:eastAsia="Times New Roman" w:hAnsi="Arial" w:cs="Arial"/>
                <w:caps/>
                <w:sz w:val="20"/>
                <w:szCs w:val="20"/>
                <w:lang w:eastAsia="cs-CZ"/>
              </w:rPr>
              <w:t>1</w:t>
            </w:r>
          </w:p>
        </w:tc>
        <w:tc>
          <w:tcPr>
            <w:tcW w:w="1843" w:type="dxa"/>
            <w:tcBorders>
              <w:top w:val="single" w:sz="4" w:space="0" w:color="auto"/>
              <w:left w:val="single" w:sz="4" w:space="0" w:color="auto"/>
              <w:bottom w:val="single" w:sz="4" w:space="0" w:color="auto"/>
              <w:right w:val="single" w:sz="4" w:space="0" w:color="auto"/>
            </w:tcBorders>
            <w:hideMark/>
          </w:tcPr>
          <w:p w:rsidR="005150F6" w:rsidRPr="00300277" w:rsidRDefault="00CB3277">
            <w:pPr>
              <w:spacing w:after="0" w:line="240" w:lineRule="auto"/>
              <w:jc w:val="center"/>
              <w:rPr>
                <w:rFonts w:ascii="Arial" w:eastAsia="Times New Roman" w:hAnsi="Arial" w:cs="Arial"/>
                <w:caps/>
                <w:sz w:val="20"/>
                <w:szCs w:val="20"/>
                <w:lang w:eastAsia="cs-CZ"/>
              </w:rPr>
            </w:pPr>
            <w:r w:rsidRPr="00300277">
              <w:rPr>
                <w:rFonts w:ascii="Arial" w:eastAsia="Times New Roman" w:hAnsi="Arial" w:cs="Arial"/>
                <w:caps/>
                <w:sz w:val="20"/>
                <w:szCs w:val="20"/>
                <w:lang w:eastAsia="cs-CZ"/>
              </w:rPr>
              <w:t>1</w:t>
            </w:r>
          </w:p>
        </w:tc>
      </w:tr>
      <w:tr w:rsidR="00300277" w:rsidRPr="00300277" w:rsidTr="003D349A">
        <w:trPr>
          <w:gridAfter w:val="1"/>
          <w:wAfter w:w="160" w:type="dxa"/>
          <w:trHeight w:val="339"/>
        </w:trPr>
        <w:tc>
          <w:tcPr>
            <w:tcW w:w="198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150F6" w:rsidRPr="00300277" w:rsidRDefault="005150F6">
            <w:pPr>
              <w:spacing w:after="0" w:line="240" w:lineRule="auto"/>
              <w:rPr>
                <w:rFonts w:ascii="Arial" w:eastAsia="Times New Roman" w:hAnsi="Arial" w:cs="Arial"/>
                <w:b/>
                <w:caps/>
                <w:sz w:val="24"/>
                <w:szCs w:val="24"/>
                <w:lang w:eastAsia="cs-CZ"/>
              </w:rPr>
            </w:pPr>
            <w:r w:rsidRPr="00300277">
              <w:rPr>
                <w:rFonts w:ascii="Arial" w:eastAsia="Times New Roman" w:hAnsi="Arial" w:cs="Arial"/>
                <w:b/>
                <w:caps/>
                <w:sz w:val="24"/>
                <w:szCs w:val="24"/>
                <w:lang w:eastAsia="cs-CZ"/>
              </w:rPr>
              <w:lastRenderedPageBreak/>
              <w:t>Celkem</w:t>
            </w:r>
          </w:p>
        </w:tc>
        <w:tc>
          <w:tcPr>
            <w:tcW w:w="212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150F6" w:rsidRPr="00300277" w:rsidRDefault="0062218C">
            <w:pPr>
              <w:spacing w:after="0" w:line="240" w:lineRule="auto"/>
              <w:jc w:val="center"/>
              <w:rPr>
                <w:rFonts w:ascii="Arial" w:eastAsia="Times New Roman" w:hAnsi="Arial" w:cs="Arial"/>
                <w:b/>
                <w:caps/>
                <w:sz w:val="24"/>
                <w:szCs w:val="24"/>
                <w:lang w:eastAsia="cs-CZ"/>
              </w:rPr>
            </w:pPr>
            <w:r>
              <w:rPr>
                <w:rFonts w:ascii="Arial" w:eastAsia="Times New Roman" w:hAnsi="Arial" w:cs="Arial"/>
                <w:b/>
                <w:caps/>
                <w:sz w:val="24"/>
                <w:szCs w:val="24"/>
                <w:lang w:eastAsia="cs-CZ"/>
              </w:rPr>
              <w:t>26</w:t>
            </w:r>
            <w:r w:rsidR="008E5864">
              <w:rPr>
                <w:rFonts w:ascii="Arial" w:eastAsia="Times New Roman" w:hAnsi="Arial" w:cs="Arial"/>
                <w:b/>
                <w:caps/>
                <w:sz w:val="24"/>
                <w:szCs w:val="24"/>
                <w:lang w:eastAsia="cs-CZ"/>
              </w:rPr>
              <w:t xml:space="preserve"> </w:t>
            </w:r>
            <w:r>
              <w:rPr>
                <w:rFonts w:ascii="Arial" w:eastAsia="Times New Roman" w:hAnsi="Arial" w:cs="Arial"/>
                <w:b/>
                <w:caps/>
                <w:sz w:val="24"/>
                <w:szCs w:val="24"/>
                <w:lang w:eastAsia="cs-CZ"/>
              </w:rPr>
              <w:t>+</w:t>
            </w:r>
            <w:r w:rsidR="008E5864">
              <w:rPr>
                <w:rFonts w:ascii="Arial" w:eastAsia="Times New Roman" w:hAnsi="Arial" w:cs="Arial"/>
                <w:b/>
                <w:caps/>
                <w:sz w:val="24"/>
                <w:szCs w:val="24"/>
                <w:lang w:eastAsia="cs-CZ"/>
              </w:rPr>
              <w:t xml:space="preserve"> </w:t>
            </w:r>
            <w:r>
              <w:rPr>
                <w:rFonts w:ascii="Arial" w:eastAsia="Times New Roman" w:hAnsi="Arial" w:cs="Arial"/>
                <w:b/>
                <w:caps/>
                <w:sz w:val="24"/>
                <w:szCs w:val="24"/>
                <w:lang w:eastAsia="cs-CZ"/>
              </w:rPr>
              <w:t>3</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150F6" w:rsidRPr="00300277" w:rsidRDefault="00DC36CC">
            <w:pPr>
              <w:spacing w:after="0" w:line="240" w:lineRule="auto"/>
              <w:jc w:val="center"/>
              <w:rPr>
                <w:rFonts w:ascii="Arial" w:eastAsia="Times New Roman" w:hAnsi="Arial" w:cs="Arial"/>
                <w:b/>
                <w:caps/>
                <w:sz w:val="24"/>
                <w:szCs w:val="24"/>
                <w:lang w:eastAsia="cs-CZ"/>
              </w:rPr>
            </w:pPr>
            <w:r>
              <w:rPr>
                <w:rFonts w:ascii="Arial" w:eastAsia="Times New Roman" w:hAnsi="Arial" w:cs="Arial"/>
                <w:b/>
                <w:caps/>
                <w:sz w:val="24"/>
                <w:szCs w:val="24"/>
                <w:lang w:eastAsia="cs-CZ"/>
              </w:rPr>
              <w:t>2</w:t>
            </w:r>
            <w:r w:rsidR="0062218C">
              <w:rPr>
                <w:rFonts w:ascii="Arial" w:eastAsia="Times New Roman" w:hAnsi="Arial" w:cs="Arial"/>
                <w:b/>
                <w:caps/>
                <w:sz w:val="24"/>
                <w:szCs w:val="24"/>
                <w:lang w:eastAsia="cs-CZ"/>
              </w:rPr>
              <w:t>7</w:t>
            </w:r>
            <w:r w:rsidR="008E5864">
              <w:rPr>
                <w:rFonts w:ascii="Arial" w:eastAsia="Times New Roman" w:hAnsi="Arial" w:cs="Arial"/>
                <w:b/>
                <w:caps/>
                <w:sz w:val="24"/>
                <w:szCs w:val="24"/>
                <w:lang w:eastAsia="cs-CZ"/>
              </w:rPr>
              <w:t xml:space="preserve"> </w:t>
            </w:r>
            <w:r w:rsidR="0062218C">
              <w:rPr>
                <w:rFonts w:ascii="Arial" w:eastAsia="Times New Roman" w:hAnsi="Arial" w:cs="Arial"/>
                <w:b/>
                <w:caps/>
                <w:sz w:val="24"/>
                <w:szCs w:val="24"/>
                <w:lang w:eastAsia="cs-CZ"/>
              </w:rPr>
              <w:t>+</w:t>
            </w:r>
            <w:r w:rsidR="008E5864">
              <w:rPr>
                <w:rFonts w:ascii="Arial" w:eastAsia="Times New Roman" w:hAnsi="Arial" w:cs="Arial"/>
                <w:b/>
                <w:caps/>
                <w:sz w:val="24"/>
                <w:szCs w:val="24"/>
                <w:lang w:eastAsia="cs-CZ"/>
              </w:rPr>
              <w:t xml:space="preserve"> </w:t>
            </w:r>
            <w:r w:rsidR="0062218C">
              <w:rPr>
                <w:rFonts w:ascii="Arial" w:eastAsia="Times New Roman" w:hAnsi="Arial" w:cs="Arial"/>
                <w:b/>
                <w:caps/>
                <w:sz w:val="24"/>
                <w:szCs w:val="24"/>
                <w:lang w:eastAsia="cs-CZ"/>
              </w:rPr>
              <w:t>3</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150F6" w:rsidRPr="00300277" w:rsidRDefault="0062218C">
            <w:pPr>
              <w:spacing w:after="0" w:line="240" w:lineRule="auto"/>
              <w:jc w:val="center"/>
              <w:rPr>
                <w:rFonts w:ascii="Arial" w:eastAsia="Times New Roman" w:hAnsi="Arial" w:cs="Arial"/>
                <w:b/>
                <w:caps/>
                <w:sz w:val="24"/>
                <w:szCs w:val="24"/>
                <w:lang w:eastAsia="cs-CZ"/>
              </w:rPr>
            </w:pPr>
            <w:r>
              <w:rPr>
                <w:rFonts w:ascii="Arial" w:eastAsia="Times New Roman" w:hAnsi="Arial" w:cs="Arial"/>
                <w:b/>
                <w:caps/>
                <w:sz w:val="24"/>
                <w:szCs w:val="24"/>
                <w:lang w:eastAsia="cs-CZ"/>
              </w:rPr>
              <w:t>27</w:t>
            </w:r>
            <w:r w:rsidR="008E5864">
              <w:rPr>
                <w:rFonts w:ascii="Arial" w:eastAsia="Times New Roman" w:hAnsi="Arial" w:cs="Arial"/>
                <w:b/>
                <w:caps/>
                <w:sz w:val="24"/>
                <w:szCs w:val="24"/>
                <w:lang w:eastAsia="cs-CZ"/>
              </w:rPr>
              <w:t xml:space="preserve"> </w:t>
            </w:r>
            <w:r>
              <w:rPr>
                <w:rFonts w:ascii="Arial" w:eastAsia="Times New Roman" w:hAnsi="Arial" w:cs="Arial"/>
                <w:b/>
                <w:caps/>
                <w:sz w:val="24"/>
                <w:szCs w:val="24"/>
                <w:lang w:eastAsia="cs-CZ"/>
              </w:rPr>
              <w:t>+</w:t>
            </w:r>
            <w:r w:rsidR="008E5864">
              <w:rPr>
                <w:rFonts w:ascii="Arial" w:eastAsia="Times New Roman" w:hAnsi="Arial" w:cs="Arial"/>
                <w:b/>
                <w:caps/>
                <w:sz w:val="24"/>
                <w:szCs w:val="24"/>
                <w:lang w:eastAsia="cs-CZ"/>
              </w:rPr>
              <w:t xml:space="preserve"> </w:t>
            </w:r>
            <w:r>
              <w:rPr>
                <w:rFonts w:ascii="Arial" w:eastAsia="Times New Roman" w:hAnsi="Arial" w:cs="Arial"/>
                <w:b/>
                <w:caps/>
                <w:sz w:val="24"/>
                <w:szCs w:val="24"/>
                <w:lang w:eastAsia="cs-CZ"/>
              </w:rPr>
              <w:t>4</w:t>
            </w: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150F6" w:rsidRPr="00300277" w:rsidRDefault="005150F6">
            <w:pPr>
              <w:spacing w:after="0" w:line="240" w:lineRule="auto"/>
              <w:jc w:val="center"/>
              <w:rPr>
                <w:rFonts w:ascii="Arial" w:eastAsia="Times New Roman" w:hAnsi="Arial" w:cs="Arial"/>
                <w:b/>
                <w:caps/>
                <w:sz w:val="24"/>
                <w:szCs w:val="24"/>
                <w:lang w:eastAsia="cs-CZ"/>
              </w:rPr>
            </w:pPr>
            <w:r w:rsidRPr="00300277">
              <w:rPr>
                <w:rFonts w:ascii="Arial" w:eastAsia="Times New Roman" w:hAnsi="Arial" w:cs="Arial"/>
                <w:b/>
                <w:caps/>
                <w:sz w:val="24"/>
                <w:szCs w:val="24"/>
                <w:lang w:eastAsia="cs-CZ"/>
              </w:rPr>
              <w:t>22</w:t>
            </w:r>
            <w:r w:rsidR="008E5864">
              <w:rPr>
                <w:rFonts w:ascii="Arial" w:eastAsia="Times New Roman" w:hAnsi="Arial" w:cs="Arial"/>
                <w:b/>
                <w:caps/>
                <w:sz w:val="24"/>
                <w:szCs w:val="24"/>
                <w:lang w:eastAsia="cs-CZ"/>
              </w:rPr>
              <w:t xml:space="preserve"> </w:t>
            </w:r>
            <w:r w:rsidRPr="00300277">
              <w:rPr>
                <w:rFonts w:ascii="Arial" w:eastAsia="Times New Roman" w:hAnsi="Arial" w:cs="Arial"/>
                <w:b/>
                <w:caps/>
                <w:sz w:val="24"/>
                <w:szCs w:val="24"/>
                <w:lang w:eastAsia="cs-CZ"/>
              </w:rPr>
              <w:t>+</w:t>
            </w:r>
            <w:r w:rsidR="008E5864">
              <w:rPr>
                <w:rFonts w:ascii="Arial" w:eastAsia="Times New Roman" w:hAnsi="Arial" w:cs="Arial"/>
                <w:b/>
                <w:caps/>
                <w:sz w:val="24"/>
                <w:szCs w:val="24"/>
                <w:lang w:eastAsia="cs-CZ"/>
              </w:rPr>
              <w:t xml:space="preserve"> </w:t>
            </w:r>
            <w:r w:rsidRPr="00300277">
              <w:rPr>
                <w:rFonts w:ascii="Arial" w:eastAsia="Times New Roman" w:hAnsi="Arial" w:cs="Arial"/>
                <w:b/>
                <w:caps/>
                <w:sz w:val="24"/>
                <w:szCs w:val="24"/>
                <w:lang w:eastAsia="cs-CZ"/>
              </w:rPr>
              <w:t>10</w:t>
            </w:r>
          </w:p>
        </w:tc>
      </w:tr>
    </w:tbl>
    <w:p w:rsidR="005448F6" w:rsidRPr="00300277" w:rsidRDefault="005448F6" w:rsidP="00040D4E">
      <w:pPr>
        <w:spacing w:after="0" w:line="240" w:lineRule="auto"/>
        <w:jc w:val="both"/>
        <w:rPr>
          <w:rFonts w:ascii="Arial" w:eastAsia="Times New Roman" w:hAnsi="Arial" w:cs="Arial"/>
          <w:sz w:val="24"/>
          <w:szCs w:val="24"/>
          <w:lang w:eastAsia="cs-CZ"/>
        </w:rPr>
      </w:pPr>
      <w:r w:rsidRPr="00300277">
        <w:rPr>
          <w:rFonts w:ascii="Arial" w:eastAsia="Times New Roman" w:hAnsi="Arial" w:cs="Arial"/>
          <w:i/>
          <w:sz w:val="24"/>
          <w:szCs w:val="24"/>
          <w:lang w:eastAsia="cs-CZ"/>
        </w:rPr>
        <w:t xml:space="preserve">Komentář: </w:t>
      </w:r>
      <w:r w:rsidRPr="00300277">
        <w:rPr>
          <w:rFonts w:ascii="Arial" w:eastAsia="Times New Roman" w:hAnsi="Arial" w:cs="Arial"/>
          <w:sz w:val="24"/>
          <w:szCs w:val="24"/>
          <w:lang w:eastAsia="cs-CZ"/>
        </w:rPr>
        <w:t xml:space="preserve">Od </w:t>
      </w:r>
      <w:proofErr w:type="gramStart"/>
      <w:r w:rsidRPr="00300277">
        <w:rPr>
          <w:rFonts w:ascii="Arial" w:eastAsia="Times New Roman" w:hAnsi="Arial" w:cs="Arial"/>
          <w:sz w:val="24"/>
          <w:szCs w:val="24"/>
          <w:lang w:eastAsia="cs-CZ"/>
        </w:rPr>
        <w:t>1.9.2013</w:t>
      </w:r>
      <w:proofErr w:type="gramEnd"/>
      <w:r w:rsidRPr="00300277">
        <w:rPr>
          <w:rFonts w:ascii="Arial" w:eastAsia="Times New Roman" w:hAnsi="Arial" w:cs="Arial"/>
          <w:sz w:val="24"/>
          <w:szCs w:val="24"/>
          <w:lang w:eastAsia="cs-CZ"/>
        </w:rPr>
        <w:t xml:space="preserve"> byl na základě změny RVP ZV upraven ŠVP školy</w:t>
      </w:r>
      <w:r w:rsidR="00BC6B3F" w:rsidRPr="00300277">
        <w:rPr>
          <w:rFonts w:ascii="Arial" w:eastAsia="Times New Roman" w:hAnsi="Arial" w:cs="Arial"/>
          <w:sz w:val="24"/>
          <w:szCs w:val="24"/>
          <w:lang w:eastAsia="cs-CZ"/>
        </w:rPr>
        <w:br/>
        <w:t>„Škola – klíč k životu“</w:t>
      </w:r>
      <w:r w:rsidRPr="00300277">
        <w:rPr>
          <w:rFonts w:ascii="Arial" w:eastAsia="Times New Roman" w:hAnsi="Arial" w:cs="Arial"/>
          <w:sz w:val="24"/>
          <w:szCs w:val="24"/>
          <w:lang w:eastAsia="cs-CZ"/>
        </w:rPr>
        <w:t xml:space="preserve">. Změna se </w:t>
      </w:r>
      <w:r w:rsidR="00BC6B3F" w:rsidRPr="00300277">
        <w:rPr>
          <w:rFonts w:ascii="Arial" w:eastAsia="Times New Roman" w:hAnsi="Arial" w:cs="Arial"/>
          <w:sz w:val="24"/>
          <w:szCs w:val="24"/>
          <w:lang w:eastAsia="cs-CZ"/>
        </w:rPr>
        <w:t>týkala</w:t>
      </w:r>
      <w:r w:rsidRPr="00300277">
        <w:rPr>
          <w:rFonts w:ascii="Arial" w:eastAsia="Times New Roman" w:hAnsi="Arial" w:cs="Arial"/>
          <w:sz w:val="24"/>
          <w:szCs w:val="24"/>
          <w:lang w:eastAsia="cs-CZ"/>
        </w:rPr>
        <w:t xml:space="preserve"> zařazení povinné výuky druhého cizího jazyka. </w:t>
      </w:r>
      <w:r w:rsidR="00A20059" w:rsidRPr="00300277">
        <w:rPr>
          <w:rFonts w:ascii="Arial" w:eastAsia="Times New Roman" w:hAnsi="Arial" w:cs="Arial"/>
          <w:sz w:val="24"/>
          <w:szCs w:val="24"/>
          <w:lang w:eastAsia="cs-CZ"/>
        </w:rPr>
        <w:t>Škola nabízí výuku</w:t>
      </w:r>
      <w:r w:rsidR="00040D4E" w:rsidRPr="00300277">
        <w:rPr>
          <w:rFonts w:ascii="Arial" w:eastAsia="Times New Roman" w:hAnsi="Arial" w:cs="Arial"/>
          <w:sz w:val="24"/>
          <w:szCs w:val="24"/>
          <w:lang w:eastAsia="cs-CZ"/>
        </w:rPr>
        <w:t xml:space="preserve"> ruského jazyka, německého a francouzského jazyka. </w:t>
      </w:r>
      <w:r w:rsidR="004D4A00" w:rsidRPr="00300277">
        <w:rPr>
          <w:rFonts w:ascii="Arial" w:eastAsia="Times New Roman" w:hAnsi="Arial" w:cs="Arial"/>
          <w:sz w:val="24"/>
          <w:szCs w:val="24"/>
          <w:lang w:eastAsia="cs-CZ"/>
        </w:rPr>
        <w:t>Od 1.</w:t>
      </w:r>
      <w:r w:rsidR="008E5864">
        <w:rPr>
          <w:rFonts w:ascii="Arial" w:eastAsia="Times New Roman" w:hAnsi="Arial" w:cs="Arial"/>
          <w:sz w:val="24"/>
          <w:szCs w:val="24"/>
          <w:lang w:eastAsia="cs-CZ"/>
        </w:rPr>
        <w:t xml:space="preserve"> </w:t>
      </w:r>
      <w:r w:rsidR="004D4A00" w:rsidRPr="00300277">
        <w:rPr>
          <w:rFonts w:ascii="Arial" w:eastAsia="Times New Roman" w:hAnsi="Arial" w:cs="Arial"/>
          <w:sz w:val="24"/>
          <w:szCs w:val="24"/>
          <w:lang w:eastAsia="cs-CZ"/>
        </w:rPr>
        <w:t>9.</w:t>
      </w:r>
      <w:r w:rsidR="008E5864">
        <w:rPr>
          <w:rFonts w:ascii="Arial" w:eastAsia="Times New Roman" w:hAnsi="Arial" w:cs="Arial"/>
          <w:sz w:val="24"/>
          <w:szCs w:val="24"/>
          <w:lang w:eastAsia="cs-CZ"/>
        </w:rPr>
        <w:t xml:space="preserve"> </w:t>
      </w:r>
      <w:r w:rsidR="004D4A00" w:rsidRPr="00300277">
        <w:rPr>
          <w:rFonts w:ascii="Arial" w:eastAsia="Times New Roman" w:hAnsi="Arial" w:cs="Arial"/>
          <w:sz w:val="24"/>
          <w:szCs w:val="24"/>
          <w:lang w:eastAsia="cs-CZ"/>
        </w:rPr>
        <w:t>2016 vstoupila v platnost úprava ŠVP, která se týkala zavedení společného vzdělávání.</w:t>
      </w:r>
    </w:p>
    <w:p w:rsidR="00DA0FB7" w:rsidRPr="00300277" w:rsidRDefault="00DA0FB7" w:rsidP="00040D4E">
      <w:pPr>
        <w:spacing w:after="0" w:line="240" w:lineRule="auto"/>
        <w:jc w:val="both"/>
        <w:rPr>
          <w:rFonts w:ascii="Arial" w:eastAsia="Times New Roman" w:hAnsi="Arial" w:cs="Arial"/>
          <w:sz w:val="24"/>
          <w:szCs w:val="24"/>
          <w:lang w:eastAsia="cs-CZ"/>
        </w:rPr>
      </w:pPr>
    </w:p>
    <w:p w:rsidR="00CB3277" w:rsidRPr="00300277" w:rsidRDefault="005150F6" w:rsidP="00040D4E">
      <w:pPr>
        <w:spacing w:after="0" w:line="240" w:lineRule="auto"/>
        <w:jc w:val="both"/>
        <w:rPr>
          <w:rFonts w:ascii="Arial" w:eastAsia="Times New Roman" w:hAnsi="Arial" w:cs="Arial"/>
          <w:sz w:val="24"/>
          <w:szCs w:val="24"/>
          <w:lang w:eastAsia="cs-CZ"/>
        </w:rPr>
      </w:pPr>
      <w:r w:rsidRPr="00300277">
        <w:rPr>
          <w:rFonts w:ascii="Arial" w:eastAsia="Times New Roman" w:hAnsi="Arial" w:cs="Arial"/>
          <w:b/>
          <w:sz w:val="24"/>
          <w:szCs w:val="24"/>
          <w:u w:val="single"/>
          <w:lang w:eastAsia="cs-CZ"/>
        </w:rPr>
        <w:t>Volitelné předměty</w:t>
      </w:r>
      <w:r w:rsidR="00CE7C73" w:rsidRPr="00300277">
        <w:rPr>
          <w:rFonts w:ascii="Arial" w:eastAsia="Times New Roman" w:hAnsi="Arial" w:cs="Arial"/>
          <w:b/>
          <w:sz w:val="24"/>
          <w:szCs w:val="24"/>
          <w:lang w:eastAsia="cs-CZ"/>
        </w:rPr>
        <w:t>:</w:t>
      </w:r>
      <w:r w:rsidR="008E5864">
        <w:rPr>
          <w:rFonts w:ascii="Arial" w:eastAsia="Times New Roman" w:hAnsi="Arial" w:cs="Arial"/>
          <w:b/>
          <w:sz w:val="24"/>
          <w:szCs w:val="24"/>
          <w:lang w:eastAsia="cs-CZ"/>
        </w:rPr>
        <w:t xml:space="preserve"> </w:t>
      </w:r>
      <w:r w:rsidR="00A20059" w:rsidRPr="00300277">
        <w:rPr>
          <w:rFonts w:ascii="Arial" w:eastAsia="Times New Roman" w:hAnsi="Arial" w:cs="Arial"/>
          <w:sz w:val="24"/>
          <w:szCs w:val="24"/>
          <w:lang w:eastAsia="cs-CZ"/>
        </w:rPr>
        <w:t>Žáci si</w:t>
      </w:r>
      <w:r w:rsidR="00CE7C73" w:rsidRPr="00300277">
        <w:rPr>
          <w:rFonts w:ascii="Arial" w:eastAsia="Times New Roman" w:hAnsi="Arial" w:cs="Arial"/>
          <w:sz w:val="24"/>
          <w:szCs w:val="24"/>
          <w:lang w:eastAsia="cs-CZ"/>
        </w:rPr>
        <w:t xml:space="preserve"> volí jeden předmět z nabídky školy, který pak </w:t>
      </w:r>
      <w:proofErr w:type="spellStart"/>
      <w:r w:rsidR="00CE7C73" w:rsidRPr="00300277">
        <w:rPr>
          <w:rFonts w:ascii="Arial" w:eastAsia="Times New Roman" w:hAnsi="Arial" w:cs="Arial"/>
          <w:sz w:val="24"/>
          <w:szCs w:val="24"/>
          <w:lang w:eastAsia="cs-CZ"/>
        </w:rPr>
        <w:t>navštěvují</w:t>
      </w:r>
      <w:r w:rsidR="00A20059" w:rsidRPr="00300277">
        <w:rPr>
          <w:rFonts w:ascii="Arial" w:eastAsia="Times New Roman" w:hAnsi="Arial" w:cs="Arial"/>
          <w:sz w:val="24"/>
          <w:szCs w:val="24"/>
          <w:lang w:eastAsia="cs-CZ"/>
        </w:rPr>
        <w:t>od</w:t>
      </w:r>
      <w:proofErr w:type="spellEnd"/>
      <w:r w:rsidR="00A20059" w:rsidRPr="00300277">
        <w:rPr>
          <w:rFonts w:ascii="Arial" w:eastAsia="Times New Roman" w:hAnsi="Arial" w:cs="Arial"/>
          <w:sz w:val="24"/>
          <w:szCs w:val="24"/>
          <w:lang w:eastAsia="cs-CZ"/>
        </w:rPr>
        <w:t xml:space="preserve"> </w:t>
      </w:r>
      <w:r w:rsidR="003D349A">
        <w:rPr>
          <w:rFonts w:ascii="Arial" w:eastAsia="Times New Roman" w:hAnsi="Arial" w:cs="Arial"/>
          <w:sz w:val="24"/>
          <w:szCs w:val="24"/>
          <w:lang w:eastAsia="cs-CZ"/>
        </w:rPr>
        <w:t>8</w:t>
      </w:r>
      <w:r w:rsidR="00A20059" w:rsidRPr="00300277">
        <w:rPr>
          <w:rFonts w:ascii="Arial" w:eastAsia="Times New Roman" w:hAnsi="Arial" w:cs="Arial"/>
          <w:sz w:val="24"/>
          <w:szCs w:val="24"/>
          <w:lang w:eastAsia="cs-CZ"/>
        </w:rPr>
        <w:t xml:space="preserve">. </w:t>
      </w:r>
      <w:r w:rsidR="00CB3277" w:rsidRPr="00300277">
        <w:rPr>
          <w:rFonts w:ascii="Arial" w:eastAsia="Times New Roman" w:hAnsi="Arial" w:cs="Arial"/>
          <w:sz w:val="24"/>
          <w:szCs w:val="24"/>
          <w:lang w:eastAsia="cs-CZ"/>
        </w:rPr>
        <w:t xml:space="preserve">do 9. ročníku. </w:t>
      </w:r>
    </w:p>
    <w:p w:rsidR="005150F6" w:rsidRPr="00300277" w:rsidRDefault="005150F6" w:rsidP="00040D4E">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Témata oblasti „Člověk za mimořádný</w:t>
      </w:r>
      <w:r w:rsidR="00E52929" w:rsidRPr="00300277">
        <w:rPr>
          <w:rFonts w:ascii="Arial" w:eastAsia="Times New Roman" w:hAnsi="Arial" w:cs="Arial"/>
          <w:sz w:val="24"/>
          <w:szCs w:val="24"/>
          <w:lang w:eastAsia="cs-CZ"/>
        </w:rPr>
        <w:t>ch událostí“ prolínala</w:t>
      </w:r>
      <w:r w:rsidR="00A20059" w:rsidRPr="00300277">
        <w:rPr>
          <w:rFonts w:ascii="Arial" w:eastAsia="Times New Roman" w:hAnsi="Arial" w:cs="Arial"/>
          <w:sz w:val="24"/>
          <w:szCs w:val="24"/>
          <w:lang w:eastAsia="cs-CZ"/>
        </w:rPr>
        <w:t xml:space="preserve"> předměty</w:t>
      </w:r>
      <w:r w:rsidRPr="00300277">
        <w:rPr>
          <w:rFonts w:ascii="Arial" w:eastAsia="Times New Roman" w:hAnsi="Arial" w:cs="Arial"/>
          <w:sz w:val="24"/>
          <w:szCs w:val="24"/>
          <w:lang w:eastAsia="cs-CZ"/>
        </w:rPr>
        <w:t xml:space="preserve"> občanská výchova a tělesná výchova, v 6. a 8. ročníku v předmětu výchova ke zdraví. Téma volby povolání zahrnoval předmět svět práce v </w:t>
      </w:r>
      <w:r w:rsidR="00E53152" w:rsidRPr="00300277">
        <w:rPr>
          <w:rFonts w:ascii="Arial" w:eastAsia="Times New Roman" w:hAnsi="Arial" w:cs="Arial"/>
          <w:sz w:val="24"/>
          <w:szCs w:val="24"/>
          <w:lang w:eastAsia="cs-CZ"/>
        </w:rPr>
        <w:t>9</w:t>
      </w:r>
      <w:r w:rsidRPr="00300277">
        <w:rPr>
          <w:rFonts w:ascii="Arial" w:eastAsia="Times New Roman" w:hAnsi="Arial" w:cs="Arial"/>
          <w:sz w:val="24"/>
          <w:szCs w:val="24"/>
          <w:lang w:eastAsia="cs-CZ"/>
        </w:rPr>
        <w:t>. ročníku.</w:t>
      </w:r>
      <w:r w:rsidR="00E53152" w:rsidRPr="00300277">
        <w:rPr>
          <w:rFonts w:ascii="Arial" w:eastAsia="Times New Roman" w:hAnsi="Arial" w:cs="Arial"/>
          <w:sz w:val="24"/>
          <w:szCs w:val="24"/>
          <w:lang w:eastAsia="cs-CZ"/>
        </w:rPr>
        <w:t xml:space="preserve"> </w:t>
      </w:r>
      <w:r w:rsidR="008E5864">
        <w:rPr>
          <w:rFonts w:ascii="Arial" w:eastAsia="Times New Roman" w:hAnsi="Arial" w:cs="Arial"/>
          <w:sz w:val="24"/>
          <w:szCs w:val="24"/>
          <w:lang w:eastAsia="cs-CZ"/>
        </w:rPr>
        <w:t xml:space="preserve"> </w:t>
      </w:r>
      <w:r w:rsidR="00E53152" w:rsidRPr="00300277">
        <w:rPr>
          <w:rFonts w:ascii="Arial" w:eastAsia="Times New Roman" w:hAnsi="Arial" w:cs="Arial"/>
          <w:sz w:val="24"/>
          <w:szCs w:val="24"/>
          <w:lang w:eastAsia="cs-CZ"/>
        </w:rPr>
        <w:t xml:space="preserve">Žáci 8. </w:t>
      </w:r>
      <w:r w:rsidR="00BC6B3F" w:rsidRPr="00300277">
        <w:rPr>
          <w:rFonts w:ascii="Arial" w:eastAsia="Times New Roman" w:hAnsi="Arial" w:cs="Arial"/>
          <w:sz w:val="24"/>
          <w:szCs w:val="24"/>
          <w:lang w:eastAsia="cs-CZ"/>
        </w:rPr>
        <w:t>r</w:t>
      </w:r>
      <w:r w:rsidR="00E53152" w:rsidRPr="00300277">
        <w:rPr>
          <w:rFonts w:ascii="Arial" w:eastAsia="Times New Roman" w:hAnsi="Arial" w:cs="Arial"/>
          <w:sz w:val="24"/>
          <w:szCs w:val="24"/>
          <w:lang w:eastAsia="cs-CZ"/>
        </w:rPr>
        <w:t xml:space="preserve">očníku absolvovali </w:t>
      </w:r>
      <w:r w:rsidR="00CB3277" w:rsidRPr="00300277">
        <w:rPr>
          <w:rFonts w:ascii="Arial" w:eastAsia="Times New Roman" w:hAnsi="Arial" w:cs="Arial"/>
          <w:sz w:val="24"/>
          <w:szCs w:val="24"/>
          <w:lang w:eastAsia="cs-CZ"/>
        </w:rPr>
        <w:t>projektový den, který je koncipován</w:t>
      </w:r>
      <w:r w:rsidR="00E53152" w:rsidRPr="00300277">
        <w:rPr>
          <w:rFonts w:ascii="Arial" w:eastAsia="Times New Roman" w:hAnsi="Arial" w:cs="Arial"/>
          <w:sz w:val="24"/>
          <w:szCs w:val="24"/>
          <w:lang w:eastAsia="cs-CZ"/>
        </w:rPr>
        <w:t xml:space="preserve"> na pomoc při </w:t>
      </w:r>
      <w:r w:rsidR="00BC6B3F" w:rsidRPr="00300277">
        <w:rPr>
          <w:rFonts w:ascii="Arial" w:eastAsia="Times New Roman" w:hAnsi="Arial" w:cs="Arial"/>
          <w:sz w:val="24"/>
          <w:szCs w:val="24"/>
          <w:lang w:eastAsia="cs-CZ"/>
        </w:rPr>
        <w:t xml:space="preserve">jejich </w:t>
      </w:r>
      <w:r w:rsidR="00E53152" w:rsidRPr="00300277">
        <w:rPr>
          <w:rFonts w:ascii="Arial" w:eastAsia="Times New Roman" w:hAnsi="Arial" w:cs="Arial"/>
          <w:sz w:val="24"/>
          <w:szCs w:val="24"/>
          <w:lang w:eastAsia="cs-CZ"/>
        </w:rPr>
        <w:t>volbě povolání.</w:t>
      </w:r>
      <w:r w:rsidR="00CB3277" w:rsidRPr="00300277">
        <w:rPr>
          <w:rFonts w:ascii="Arial" w:eastAsia="Times New Roman" w:hAnsi="Arial" w:cs="Arial"/>
          <w:sz w:val="24"/>
          <w:szCs w:val="24"/>
          <w:lang w:eastAsia="cs-CZ"/>
        </w:rPr>
        <w:t xml:space="preserve"> Tento </w:t>
      </w:r>
      <w:r w:rsidR="004D4A00" w:rsidRPr="00300277">
        <w:rPr>
          <w:rFonts w:ascii="Arial" w:eastAsia="Times New Roman" w:hAnsi="Arial" w:cs="Arial"/>
          <w:sz w:val="24"/>
          <w:szCs w:val="24"/>
          <w:lang w:eastAsia="cs-CZ"/>
        </w:rPr>
        <w:t xml:space="preserve">projektový </w:t>
      </w:r>
      <w:r w:rsidR="00CB3277" w:rsidRPr="00300277">
        <w:rPr>
          <w:rFonts w:ascii="Arial" w:eastAsia="Times New Roman" w:hAnsi="Arial" w:cs="Arial"/>
          <w:sz w:val="24"/>
          <w:szCs w:val="24"/>
          <w:lang w:eastAsia="cs-CZ"/>
        </w:rPr>
        <w:t xml:space="preserve">den </w:t>
      </w:r>
      <w:r w:rsidR="004D4A00" w:rsidRPr="00300277">
        <w:rPr>
          <w:rFonts w:ascii="Arial" w:eastAsia="Times New Roman" w:hAnsi="Arial" w:cs="Arial"/>
          <w:sz w:val="24"/>
          <w:szCs w:val="24"/>
          <w:lang w:eastAsia="cs-CZ"/>
        </w:rPr>
        <w:t xml:space="preserve">organizoval a </w:t>
      </w:r>
      <w:r w:rsidR="00CB3277" w:rsidRPr="00300277">
        <w:rPr>
          <w:rFonts w:ascii="Arial" w:eastAsia="Times New Roman" w:hAnsi="Arial" w:cs="Arial"/>
          <w:sz w:val="24"/>
          <w:szCs w:val="24"/>
          <w:lang w:eastAsia="cs-CZ"/>
        </w:rPr>
        <w:t xml:space="preserve">vedl výchovný </w:t>
      </w:r>
      <w:r w:rsidR="004D4A00" w:rsidRPr="00300277">
        <w:rPr>
          <w:rFonts w:ascii="Arial" w:eastAsia="Times New Roman" w:hAnsi="Arial" w:cs="Arial"/>
          <w:sz w:val="24"/>
          <w:szCs w:val="24"/>
          <w:lang w:eastAsia="cs-CZ"/>
        </w:rPr>
        <w:t xml:space="preserve">a kariérový </w:t>
      </w:r>
      <w:r w:rsidR="00CB3277" w:rsidRPr="00300277">
        <w:rPr>
          <w:rFonts w:ascii="Arial" w:eastAsia="Times New Roman" w:hAnsi="Arial" w:cs="Arial"/>
          <w:sz w:val="24"/>
          <w:szCs w:val="24"/>
          <w:lang w:eastAsia="cs-CZ"/>
        </w:rPr>
        <w:t>poradce školy.</w:t>
      </w:r>
    </w:p>
    <w:p w:rsidR="005150F6" w:rsidRPr="00300277" w:rsidRDefault="005150F6" w:rsidP="005150F6">
      <w:pPr>
        <w:spacing w:after="0" w:line="240" w:lineRule="auto"/>
        <w:rPr>
          <w:rFonts w:ascii="Arial" w:eastAsia="Times New Roman" w:hAnsi="Arial" w:cs="Arial"/>
          <w:sz w:val="24"/>
          <w:szCs w:val="24"/>
          <w:lang w:eastAsia="cs-CZ"/>
        </w:rPr>
      </w:pPr>
    </w:p>
    <w:p w:rsidR="005150F6" w:rsidRPr="00300277" w:rsidRDefault="005150F6" w:rsidP="005150F6">
      <w:pPr>
        <w:spacing w:after="0" w:line="240" w:lineRule="auto"/>
        <w:rPr>
          <w:rFonts w:ascii="Arial" w:eastAsia="Times New Roman" w:hAnsi="Arial" w:cs="Arial"/>
          <w:b/>
          <w:i/>
          <w:sz w:val="24"/>
          <w:szCs w:val="24"/>
          <w:u w:val="single"/>
          <w:lang w:eastAsia="cs-CZ"/>
        </w:rPr>
      </w:pPr>
      <w:r w:rsidRPr="00300277">
        <w:rPr>
          <w:rFonts w:ascii="Arial" w:eastAsia="Times New Roman" w:hAnsi="Arial" w:cs="Arial"/>
          <w:b/>
          <w:i/>
          <w:sz w:val="24"/>
          <w:szCs w:val="24"/>
          <w:u w:val="single"/>
          <w:lang w:eastAsia="cs-CZ"/>
        </w:rPr>
        <w:t>Nepovinné předměty</w:t>
      </w:r>
      <w:r w:rsidR="00A15941">
        <w:rPr>
          <w:rFonts w:ascii="Arial" w:eastAsia="Times New Roman" w:hAnsi="Arial" w:cs="Arial"/>
          <w:b/>
          <w:i/>
          <w:sz w:val="24"/>
          <w:szCs w:val="24"/>
          <w:lang w:eastAsia="cs-CZ"/>
        </w:rPr>
        <w:t>: (1. –</w:t>
      </w:r>
      <w:r w:rsidRPr="00300277">
        <w:rPr>
          <w:rFonts w:ascii="Arial" w:eastAsia="Times New Roman" w:hAnsi="Arial" w:cs="Arial"/>
          <w:b/>
          <w:i/>
          <w:sz w:val="24"/>
          <w:szCs w:val="24"/>
          <w:lang w:eastAsia="cs-CZ"/>
        </w:rPr>
        <w:t xml:space="preserve"> 9. ročník)</w:t>
      </w:r>
    </w:p>
    <w:p w:rsidR="00C141E6" w:rsidRDefault="005150F6" w:rsidP="00C141E6">
      <w:pPr>
        <w:numPr>
          <w:ilvl w:val="0"/>
          <w:numId w:val="1"/>
        </w:numPr>
        <w:spacing w:after="0" w:line="240" w:lineRule="auto"/>
        <w:rPr>
          <w:rFonts w:ascii="Arial" w:eastAsia="Times New Roman" w:hAnsi="Arial" w:cs="Arial"/>
          <w:sz w:val="24"/>
          <w:szCs w:val="24"/>
          <w:lang w:eastAsia="cs-CZ"/>
        </w:rPr>
      </w:pPr>
      <w:r w:rsidRPr="00300277">
        <w:rPr>
          <w:rFonts w:ascii="Arial" w:eastAsia="Times New Roman" w:hAnsi="Arial" w:cs="Arial"/>
          <w:b/>
          <w:sz w:val="24"/>
          <w:szCs w:val="24"/>
          <w:lang w:eastAsia="cs-CZ"/>
        </w:rPr>
        <w:t>Náboženství</w:t>
      </w:r>
      <w:r w:rsidRPr="00300277">
        <w:rPr>
          <w:rFonts w:ascii="Arial" w:eastAsia="Times New Roman" w:hAnsi="Arial" w:cs="Arial"/>
          <w:sz w:val="24"/>
          <w:szCs w:val="24"/>
          <w:lang w:eastAsia="cs-CZ"/>
        </w:rPr>
        <w:t xml:space="preserve"> NP- výuka probíhala </w:t>
      </w:r>
      <w:r w:rsidR="003A282A" w:rsidRPr="00300277">
        <w:rPr>
          <w:rFonts w:ascii="Arial" w:eastAsia="Times New Roman" w:hAnsi="Arial" w:cs="Arial"/>
          <w:sz w:val="24"/>
          <w:szCs w:val="24"/>
          <w:lang w:eastAsia="cs-CZ"/>
        </w:rPr>
        <w:t>pro mladší žáky na naší škole</w:t>
      </w:r>
      <w:r w:rsidRPr="00300277">
        <w:rPr>
          <w:rFonts w:ascii="Arial" w:eastAsia="Times New Roman" w:hAnsi="Arial" w:cs="Arial"/>
          <w:sz w:val="24"/>
          <w:szCs w:val="24"/>
          <w:lang w:eastAsia="cs-CZ"/>
        </w:rPr>
        <w:t xml:space="preserve">: </w:t>
      </w:r>
    </w:p>
    <w:p w:rsidR="001A3517" w:rsidRPr="00C141E6" w:rsidRDefault="00C141E6" w:rsidP="00C141E6">
      <w:pPr>
        <w:spacing w:after="0" w:line="240" w:lineRule="auto"/>
        <w:ind w:left="720"/>
        <w:rPr>
          <w:rFonts w:ascii="Arial" w:eastAsia="Times New Roman" w:hAnsi="Arial" w:cs="Arial"/>
          <w:sz w:val="24"/>
          <w:szCs w:val="24"/>
          <w:lang w:eastAsia="cs-CZ"/>
        </w:rPr>
      </w:pPr>
      <w:r>
        <w:rPr>
          <w:rFonts w:ascii="Arial" w:eastAsia="Times New Roman" w:hAnsi="Arial" w:cs="Arial"/>
          <w:sz w:val="24"/>
          <w:szCs w:val="24"/>
          <w:lang w:eastAsia="cs-CZ"/>
        </w:rPr>
        <w:t>2</w:t>
      </w:r>
      <w:r w:rsidR="008C5BEA" w:rsidRPr="00C141E6">
        <w:rPr>
          <w:rFonts w:ascii="Arial" w:eastAsia="Times New Roman" w:hAnsi="Arial" w:cs="Arial"/>
          <w:sz w:val="24"/>
          <w:szCs w:val="24"/>
          <w:lang w:eastAsia="cs-CZ"/>
        </w:rPr>
        <w:t xml:space="preserve">. </w:t>
      </w:r>
      <w:r w:rsidR="0089012B" w:rsidRPr="00C141E6">
        <w:rPr>
          <w:rFonts w:ascii="Arial" w:eastAsia="Times New Roman" w:hAnsi="Arial" w:cs="Arial"/>
          <w:sz w:val="24"/>
          <w:szCs w:val="24"/>
          <w:lang w:eastAsia="cs-CZ"/>
        </w:rPr>
        <w:t>r</w:t>
      </w:r>
      <w:r w:rsidR="008C5BEA" w:rsidRPr="00C141E6">
        <w:rPr>
          <w:rFonts w:ascii="Arial" w:eastAsia="Times New Roman" w:hAnsi="Arial" w:cs="Arial"/>
          <w:sz w:val="24"/>
          <w:szCs w:val="24"/>
          <w:lang w:eastAsia="cs-CZ"/>
        </w:rPr>
        <w:t>očník</w:t>
      </w:r>
      <w:r w:rsidR="001A3517" w:rsidRPr="00C141E6">
        <w:rPr>
          <w:rFonts w:ascii="Arial" w:eastAsia="Times New Roman" w:hAnsi="Arial" w:cs="Arial"/>
          <w:sz w:val="24"/>
          <w:szCs w:val="24"/>
          <w:lang w:eastAsia="cs-CZ"/>
        </w:rPr>
        <w:t xml:space="preserve"> pod vedením Mgr. P. Málkové</w:t>
      </w:r>
      <w:r w:rsidR="008E5864" w:rsidRPr="00C141E6">
        <w:rPr>
          <w:rFonts w:ascii="Arial" w:eastAsia="Times New Roman" w:hAnsi="Arial" w:cs="Arial"/>
          <w:sz w:val="24"/>
          <w:szCs w:val="24"/>
          <w:lang w:eastAsia="cs-CZ"/>
        </w:rPr>
        <w:t>.</w:t>
      </w:r>
    </w:p>
    <w:p w:rsidR="0089012B" w:rsidRPr="00300277" w:rsidRDefault="0089012B" w:rsidP="0089012B">
      <w:pPr>
        <w:spacing w:after="0" w:line="240" w:lineRule="auto"/>
        <w:ind w:left="720"/>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Žáci </w:t>
      </w:r>
      <w:r w:rsidR="00C141E6">
        <w:rPr>
          <w:rFonts w:ascii="Arial" w:eastAsia="Times New Roman" w:hAnsi="Arial" w:cs="Arial"/>
          <w:sz w:val="24"/>
          <w:szCs w:val="24"/>
          <w:lang w:eastAsia="cs-CZ"/>
        </w:rPr>
        <w:t>3</w:t>
      </w:r>
      <w:r w:rsidRPr="00300277">
        <w:rPr>
          <w:rFonts w:ascii="Arial" w:eastAsia="Times New Roman" w:hAnsi="Arial" w:cs="Arial"/>
          <w:sz w:val="24"/>
          <w:szCs w:val="24"/>
          <w:lang w:eastAsia="cs-CZ"/>
        </w:rPr>
        <w:t>. – 6. ročníků docháze</w:t>
      </w:r>
      <w:r w:rsidR="008E5864">
        <w:rPr>
          <w:rFonts w:ascii="Arial" w:eastAsia="Times New Roman" w:hAnsi="Arial" w:cs="Arial"/>
          <w:sz w:val="24"/>
          <w:szCs w:val="24"/>
          <w:lang w:eastAsia="cs-CZ"/>
        </w:rPr>
        <w:t>li na výuku náboženství na ZŠ Sv</w:t>
      </w:r>
      <w:r w:rsidRPr="00300277">
        <w:rPr>
          <w:rFonts w:ascii="Arial" w:eastAsia="Times New Roman" w:hAnsi="Arial" w:cs="Arial"/>
          <w:sz w:val="24"/>
          <w:szCs w:val="24"/>
          <w:lang w:eastAsia="cs-CZ"/>
        </w:rPr>
        <w:t xml:space="preserve">. Čecha. </w:t>
      </w:r>
    </w:p>
    <w:p w:rsidR="0089012B" w:rsidRPr="00300277" w:rsidRDefault="0089012B" w:rsidP="0089012B">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           Tento systém je dlouholetý a školám vyhovuje.</w:t>
      </w:r>
    </w:p>
    <w:p w:rsidR="005150F6" w:rsidRPr="00300277" w:rsidRDefault="003A282A" w:rsidP="001A3517">
      <w:pPr>
        <w:spacing w:after="0" w:line="240" w:lineRule="auto"/>
        <w:ind w:left="720"/>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Pro malý zájem z řad žáků </w:t>
      </w:r>
      <w:r w:rsidR="005150F6" w:rsidRPr="00300277">
        <w:rPr>
          <w:rFonts w:ascii="Arial" w:eastAsia="Times New Roman" w:hAnsi="Arial" w:cs="Arial"/>
          <w:sz w:val="24"/>
          <w:szCs w:val="24"/>
          <w:lang w:eastAsia="cs-CZ"/>
        </w:rPr>
        <w:t>7.</w:t>
      </w:r>
      <w:r w:rsidR="00A15941">
        <w:rPr>
          <w:rFonts w:ascii="Arial" w:eastAsia="Times New Roman" w:hAnsi="Arial" w:cs="Arial"/>
          <w:sz w:val="24"/>
          <w:szCs w:val="24"/>
          <w:lang w:eastAsia="cs-CZ"/>
        </w:rPr>
        <w:t xml:space="preserve"> - 9. </w:t>
      </w:r>
      <w:r w:rsidR="001A3517" w:rsidRPr="00300277">
        <w:rPr>
          <w:rFonts w:ascii="Arial" w:eastAsia="Times New Roman" w:hAnsi="Arial" w:cs="Arial"/>
          <w:sz w:val="24"/>
          <w:szCs w:val="24"/>
          <w:lang w:eastAsia="cs-CZ"/>
        </w:rPr>
        <w:t>r</w:t>
      </w:r>
      <w:r w:rsidR="005150F6" w:rsidRPr="00300277">
        <w:rPr>
          <w:rFonts w:ascii="Arial" w:eastAsia="Times New Roman" w:hAnsi="Arial" w:cs="Arial"/>
          <w:sz w:val="24"/>
          <w:szCs w:val="24"/>
          <w:lang w:eastAsia="cs-CZ"/>
        </w:rPr>
        <w:t>očník</w:t>
      </w:r>
      <w:r w:rsidR="0089012B" w:rsidRPr="00300277">
        <w:rPr>
          <w:rFonts w:ascii="Arial" w:eastAsia="Times New Roman" w:hAnsi="Arial" w:cs="Arial"/>
          <w:sz w:val="24"/>
          <w:szCs w:val="24"/>
          <w:lang w:eastAsia="cs-CZ"/>
        </w:rPr>
        <w:t>ů ve školním roce 2016/2017</w:t>
      </w:r>
      <w:r w:rsidR="004D4A00" w:rsidRPr="00300277">
        <w:rPr>
          <w:rFonts w:ascii="Arial" w:eastAsia="Times New Roman" w:hAnsi="Arial" w:cs="Arial"/>
          <w:sz w:val="24"/>
          <w:szCs w:val="24"/>
          <w:lang w:eastAsia="cs-CZ"/>
        </w:rPr>
        <w:t xml:space="preserve"> výuka nepovinného předmětu náboženství neprobíhala (dle vyhlášky skupina nesplňovala stanovený počet).  Škola vyšla zájemcům o výuku náboženství vstříc a umožnila schůzky s vyučujícím náboženství v budově školy. Těchto schůzek se účastnilo maximálně 6 žáků.  </w:t>
      </w:r>
    </w:p>
    <w:p w:rsidR="005150F6" w:rsidRPr="00300277" w:rsidRDefault="005150F6" w:rsidP="005150F6">
      <w:pPr>
        <w:spacing w:after="0" w:line="240" w:lineRule="auto"/>
        <w:rPr>
          <w:rFonts w:ascii="Arial" w:eastAsia="Times New Roman" w:hAnsi="Arial" w:cs="Arial"/>
          <w:sz w:val="24"/>
          <w:szCs w:val="24"/>
          <w:lang w:eastAsia="cs-CZ"/>
        </w:rPr>
      </w:pPr>
    </w:p>
    <w:p w:rsidR="003A12B1" w:rsidRPr="006B2845" w:rsidRDefault="005150F6" w:rsidP="006B2845">
      <w:pPr>
        <w:spacing w:after="0" w:line="240" w:lineRule="auto"/>
        <w:rPr>
          <w:rFonts w:ascii="Arial" w:eastAsia="Times New Roman" w:hAnsi="Arial" w:cs="Arial"/>
          <w:b/>
          <w:i/>
          <w:sz w:val="24"/>
          <w:szCs w:val="24"/>
          <w:u w:val="single"/>
          <w:lang w:eastAsia="cs-CZ"/>
        </w:rPr>
      </w:pPr>
      <w:r w:rsidRPr="006B2845">
        <w:rPr>
          <w:rFonts w:ascii="Arial" w:eastAsia="Times New Roman" w:hAnsi="Arial" w:cs="Arial"/>
          <w:b/>
          <w:i/>
          <w:sz w:val="24"/>
          <w:szCs w:val="24"/>
          <w:u w:val="single"/>
          <w:lang w:eastAsia="cs-CZ"/>
        </w:rPr>
        <w:t>Zájmové útvary</w:t>
      </w:r>
      <w:r w:rsidR="00FA685C" w:rsidRPr="006B2845">
        <w:rPr>
          <w:rFonts w:ascii="Arial" w:eastAsia="Times New Roman" w:hAnsi="Arial" w:cs="Arial"/>
          <w:b/>
          <w:i/>
          <w:sz w:val="24"/>
          <w:szCs w:val="24"/>
          <w:u w:val="single"/>
          <w:lang w:eastAsia="cs-CZ"/>
        </w:rPr>
        <w:t xml:space="preserve"> a doučování</w:t>
      </w:r>
      <w:r w:rsidRPr="006B2845">
        <w:rPr>
          <w:rFonts w:ascii="Arial" w:eastAsia="Times New Roman" w:hAnsi="Arial" w:cs="Arial"/>
          <w:b/>
          <w:i/>
          <w:sz w:val="24"/>
          <w:szCs w:val="24"/>
          <w:u w:val="single"/>
          <w:lang w:eastAsia="cs-CZ"/>
        </w:rPr>
        <w:t>:</w:t>
      </w:r>
    </w:p>
    <w:p w:rsidR="003A12B1" w:rsidRDefault="003A12B1" w:rsidP="00D82362">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Škola je od 1.</w:t>
      </w:r>
      <w:r w:rsidR="008E5864">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9.</w:t>
      </w:r>
      <w:r w:rsidR="008E5864">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 xml:space="preserve">2016 zapojena do projektu </w:t>
      </w:r>
      <w:r w:rsidRPr="00300277">
        <w:rPr>
          <w:rFonts w:ascii="Arial" w:eastAsia="Times New Roman" w:hAnsi="Arial" w:cs="Arial"/>
          <w:b/>
          <w:sz w:val="24"/>
          <w:szCs w:val="24"/>
          <w:lang w:eastAsia="cs-CZ"/>
        </w:rPr>
        <w:t>Inkluzivní vzdělávání v Pardubickém kraji.</w:t>
      </w:r>
      <w:r w:rsidRPr="00300277">
        <w:rPr>
          <w:rFonts w:ascii="Arial" w:eastAsia="Times New Roman" w:hAnsi="Arial" w:cs="Arial"/>
          <w:sz w:val="24"/>
          <w:szCs w:val="24"/>
          <w:lang w:eastAsia="cs-CZ"/>
        </w:rPr>
        <w:t xml:space="preserve"> V rámci tohoto projektu bylo ve škole v tomto školním roce realizováno </w:t>
      </w:r>
      <w:r w:rsidR="00D82362" w:rsidRPr="00300277">
        <w:rPr>
          <w:rFonts w:ascii="Arial" w:eastAsia="Times New Roman" w:hAnsi="Arial" w:cs="Arial"/>
          <w:sz w:val="24"/>
          <w:szCs w:val="24"/>
          <w:lang w:eastAsia="cs-CZ"/>
        </w:rPr>
        <w:br/>
      </w:r>
      <w:r w:rsidRPr="00300277">
        <w:rPr>
          <w:rFonts w:ascii="Arial" w:eastAsia="Times New Roman" w:hAnsi="Arial" w:cs="Arial"/>
          <w:sz w:val="24"/>
          <w:szCs w:val="24"/>
          <w:lang w:eastAsia="cs-CZ"/>
        </w:rPr>
        <w:t>8 zájmových kroužků a 19 hodin doučování z</w:t>
      </w:r>
      <w:r w:rsidR="00F62E8E" w:rsidRPr="00300277">
        <w:rPr>
          <w:rFonts w:ascii="Arial" w:eastAsia="Times New Roman" w:hAnsi="Arial" w:cs="Arial"/>
          <w:sz w:val="24"/>
          <w:szCs w:val="24"/>
          <w:lang w:eastAsia="cs-CZ"/>
        </w:rPr>
        <w:t> </w:t>
      </w:r>
      <w:r w:rsidRPr="00300277">
        <w:rPr>
          <w:rFonts w:ascii="Arial" w:eastAsia="Times New Roman" w:hAnsi="Arial" w:cs="Arial"/>
          <w:sz w:val="24"/>
          <w:szCs w:val="24"/>
          <w:lang w:eastAsia="cs-CZ"/>
        </w:rPr>
        <w:t>matematiky</w:t>
      </w:r>
      <w:r w:rsidR="00F62E8E" w:rsidRPr="00300277">
        <w:rPr>
          <w:rFonts w:ascii="Arial" w:eastAsia="Times New Roman" w:hAnsi="Arial" w:cs="Arial"/>
          <w:sz w:val="24"/>
          <w:szCs w:val="24"/>
          <w:lang w:eastAsia="cs-CZ"/>
        </w:rPr>
        <w:t xml:space="preserve"> (5</w:t>
      </w:r>
      <w:r w:rsidR="008E5864">
        <w:rPr>
          <w:rFonts w:ascii="Arial" w:eastAsia="Times New Roman" w:hAnsi="Arial" w:cs="Arial"/>
          <w:sz w:val="24"/>
          <w:szCs w:val="24"/>
          <w:lang w:eastAsia="cs-CZ"/>
        </w:rPr>
        <w:t xml:space="preserve"> </w:t>
      </w:r>
      <w:r w:rsidR="00F62E8E" w:rsidRPr="00300277">
        <w:rPr>
          <w:rFonts w:ascii="Arial" w:eastAsia="Times New Roman" w:hAnsi="Arial" w:cs="Arial"/>
          <w:sz w:val="24"/>
          <w:szCs w:val="24"/>
          <w:lang w:eastAsia="cs-CZ"/>
        </w:rPr>
        <w:t>hodin týdně)</w:t>
      </w:r>
      <w:r w:rsidRPr="00300277">
        <w:rPr>
          <w:rFonts w:ascii="Arial" w:eastAsia="Times New Roman" w:hAnsi="Arial" w:cs="Arial"/>
          <w:sz w:val="24"/>
          <w:szCs w:val="24"/>
          <w:lang w:eastAsia="cs-CZ"/>
        </w:rPr>
        <w:t>, českého jazyka</w:t>
      </w:r>
      <w:r w:rsidR="00F62E8E" w:rsidRPr="00300277">
        <w:rPr>
          <w:rFonts w:ascii="Arial" w:eastAsia="Times New Roman" w:hAnsi="Arial" w:cs="Arial"/>
          <w:sz w:val="24"/>
          <w:szCs w:val="24"/>
          <w:lang w:eastAsia="cs-CZ"/>
        </w:rPr>
        <w:t xml:space="preserve"> (10 hodin týdně)</w:t>
      </w:r>
      <w:r w:rsidRPr="00300277">
        <w:rPr>
          <w:rFonts w:ascii="Arial" w:eastAsia="Times New Roman" w:hAnsi="Arial" w:cs="Arial"/>
          <w:sz w:val="24"/>
          <w:szCs w:val="24"/>
          <w:lang w:eastAsia="cs-CZ"/>
        </w:rPr>
        <w:t xml:space="preserve"> a anglického jazyka</w:t>
      </w:r>
      <w:r w:rsidR="00F62E8E" w:rsidRPr="00300277">
        <w:rPr>
          <w:rFonts w:ascii="Arial" w:eastAsia="Times New Roman" w:hAnsi="Arial" w:cs="Arial"/>
          <w:sz w:val="24"/>
          <w:szCs w:val="24"/>
          <w:lang w:eastAsia="cs-CZ"/>
        </w:rPr>
        <w:t xml:space="preserve"> (4 hodiny týdně)</w:t>
      </w:r>
      <w:r w:rsidRPr="00300277">
        <w:rPr>
          <w:rFonts w:ascii="Arial" w:eastAsia="Times New Roman" w:hAnsi="Arial" w:cs="Arial"/>
          <w:sz w:val="24"/>
          <w:szCs w:val="24"/>
          <w:lang w:eastAsia="cs-CZ"/>
        </w:rPr>
        <w:t xml:space="preserve">. Doučování probíhalo na 1. i na 2. stupni. Doučování využívali žáci s potřebou podpůrných opatření, ale </w:t>
      </w:r>
      <w:r w:rsidR="00D82362" w:rsidRPr="00300277">
        <w:rPr>
          <w:rFonts w:ascii="Arial" w:eastAsia="Times New Roman" w:hAnsi="Arial" w:cs="Arial"/>
          <w:sz w:val="24"/>
          <w:szCs w:val="24"/>
          <w:lang w:eastAsia="cs-CZ"/>
        </w:rPr>
        <w:br/>
      </w:r>
      <w:r w:rsidRPr="00300277">
        <w:rPr>
          <w:rFonts w:ascii="Arial" w:eastAsia="Times New Roman" w:hAnsi="Arial" w:cs="Arial"/>
          <w:sz w:val="24"/>
          <w:szCs w:val="24"/>
          <w:lang w:eastAsia="cs-CZ"/>
        </w:rPr>
        <w:t>i žáci, kteří měli zájem se v těchto předmětech zdokonalit. V průběhu roku mohli doučování využít žáci s dlouhodobou nemocností.</w:t>
      </w:r>
    </w:p>
    <w:p w:rsidR="003F1579" w:rsidRDefault="008E5864" w:rsidP="00D82362">
      <w:pPr>
        <w:spacing w:after="0" w:line="240" w:lineRule="auto"/>
        <w:jc w:val="both"/>
        <w:rPr>
          <w:rFonts w:ascii="Arial" w:eastAsia="Times New Roman" w:hAnsi="Arial" w:cs="Arial"/>
          <w:i/>
          <w:sz w:val="24"/>
          <w:szCs w:val="24"/>
          <w:u w:val="single"/>
          <w:lang w:eastAsia="cs-CZ"/>
        </w:rPr>
      </w:pPr>
      <w:r>
        <w:rPr>
          <w:rFonts w:ascii="Arial" w:eastAsia="Times New Roman" w:hAnsi="Arial" w:cs="Arial"/>
          <w:i/>
          <w:sz w:val="24"/>
          <w:szCs w:val="24"/>
          <w:u w:val="single"/>
          <w:lang w:eastAsia="cs-CZ"/>
        </w:rPr>
        <w:t>Doučování, která byla realizována</w:t>
      </w:r>
      <w:r w:rsidR="003F1579" w:rsidRPr="00300277">
        <w:rPr>
          <w:rFonts w:ascii="Arial" w:eastAsia="Times New Roman" w:hAnsi="Arial" w:cs="Arial"/>
          <w:i/>
          <w:sz w:val="24"/>
          <w:szCs w:val="24"/>
          <w:u w:val="single"/>
          <w:lang w:eastAsia="cs-CZ"/>
        </w:rPr>
        <w:t xml:space="preserve"> za pomoci projektu</w:t>
      </w:r>
      <w:r w:rsidR="003F1579">
        <w:rPr>
          <w:rFonts w:ascii="Arial" w:eastAsia="Times New Roman" w:hAnsi="Arial" w:cs="Arial"/>
          <w:i/>
          <w:sz w:val="24"/>
          <w:szCs w:val="24"/>
          <w:u w:val="single"/>
          <w:lang w:eastAsia="cs-CZ"/>
        </w:rPr>
        <w:t>:</w:t>
      </w:r>
    </w:p>
    <w:p w:rsidR="003F1579" w:rsidRDefault="003F1579" w:rsidP="003F1579">
      <w:pPr>
        <w:pStyle w:val="Odstavecseseznamem"/>
        <w:numPr>
          <w:ilvl w:val="0"/>
          <w:numId w:val="1"/>
        </w:numPr>
        <w:spacing w:after="0" w:line="240" w:lineRule="auto"/>
        <w:jc w:val="both"/>
        <w:rPr>
          <w:rFonts w:ascii="Arial" w:eastAsia="Times New Roman" w:hAnsi="Arial" w:cs="Arial"/>
          <w:sz w:val="24"/>
          <w:szCs w:val="24"/>
          <w:lang w:eastAsia="cs-CZ"/>
        </w:rPr>
      </w:pPr>
      <w:r w:rsidRPr="003F1579">
        <w:rPr>
          <w:rFonts w:ascii="Arial" w:eastAsia="Times New Roman" w:hAnsi="Arial" w:cs="Arial"/>
          <w:b/>
          <w:sz w:val="24"/>
          <w:szCs w:val="24"/>
          <w:lang w:eastAsia="cs-CZ"/>
        </w:rPr>
        <w:t>Doučování z matematiky</w:t>
      </w:r>
      <w:r>
        <w:rPr>
          <w:rFonts w:ascii="Arial" w:eastAsia="Times New Roman" w:hAnsi="Arial" w:cs="Arial"/>
          <w:sz w:val="24"/>
          <w:szCs w:val="24"/>
          <w:lang w:eastAsia="cs-CZ"/>
        </w:rPr>
        <w:t xml:space="preserve"> – 5 skupin (tři skupiny na 1. stupni, dvě skupiny na 2. stupni)</w:t>
      </w:r>
    </w:p>
    <w:p w:rsidR="003F1579" w:rsidRDefault="003F1579" w:rsidP="003F1579">
      <w:pPr>
        <w:pStyle w:val="Odstavecseseznamem"/>
        <w:numPr>
          <w:ilvl w:val="0"/>
          <w:numId w:val="1"/>
        </w:numPr>
        <w:spacing w:after="0" w:line="240" w:lineRule="auto"/>
        <w:jc w:val="both"/>
        <w:rPr>
          <w:rFonts w:ascii="Arial" w:eastAsia="Times New Roman" w:hAnsi="Arial" w:cs="Arial"/>
          <w:sz w:val="24"/>
          <w:szCs w:val="24"/>
          <w:lang w:eastAsia="cs-CZ"/>
        </w:rPr>
      </w:pPr>
      <w:r w:rsidRPr="003F1579">
        <w:rPr>
          <w:rFonts w:ascii="Arial" w:eastAsia="Times New Roman" w:hAnsi="Arial" w:cs="Arial"/>
          <w:b/>
          <w:sz w:val="24"/>
          <w:szCs w:val="24"/>
          <w:lang w:eastAsia="cs-CZ"/>
        </w:rPr>
        <w:t>Doučování z českého jazyka</w:t>
      </w:r>
      <w:r>
        <w:rPr>
          <w:rFonts w:ascii="Arial" w:eastAsia="Times New Roman" w:hAnsi="Arial" w:cs="Arial"/>
          <w:sz w:val="24"/>
          <w:szCs w:val="24"/>
          <w:lang w:eastAsia="cs-CZ"/>
        </w:rPr>
        <w:t xml:space="preserve"> – 10 skupin (šest skupin na 1. stupni a čtyři skupiny na 2. stupni)</w:t>
      </w:r>
    </w:p>
    <w:p w:rsidR="006B2845" w:rsidRPr="004E4F7D" w:rsidRDefault="003F1579" w:rsidP="004E4F7D">
      <w:pPr>
        <w:pStyle w:val="Odstavecseseznamem"/>
        <w:numPr>
          <w:ilvl w:val="0"/>
          <w:numId w:val="1"/>
        </w:numPr>
        <w:spacing w:after="0" w:line="240" w:lineRule="auto"/>
        <w:jc w:val="both"/>
        <w:rPr>
          <w:rFonts w:ascii="Arial" w:eastAsia="Times New Roman" w:hAnsi="Arial" w:cs="Arial"/>
          <w:sz w:val="24"/>
          <w:szCs w:val="24"/>
          <w:lang w:eastAsia="cs-CZ"/>
        </w:rPr>
      </w:pPr>
      <w:r w:rsidRPr="003F1579">
        <w:rPr>
          <w:rFonts w:ascii="Arial" w:eastAsia="Times New Roman" w:hAnsi="Arial" w:cs="Arial"/>
          <w:b/>
          <w:sz w:val="24"/>
          <w:szCs w:val="24"/>
          <w:lang w:eastAsia="cs-CZ"/>
        </w:rPr>
        <w:t>Doučování z anglického jazyka</w:t>
      </w:r>
      <w:r w:rsidR="008E5864">
        <w:rPr>
          <w:rFonts w:ascii="Arial" w:eastAsia="Times New Roman" w:hAnsi="Arial" w:cs="Arial"/>
          <w:sz w:val="24"/>
          <w:szCs w:val="24"/>
          <w:lang w:eastAsia="cs-CZ"/>
        </w:rPr>
        <w:t xml:space="preserve"> – 4 skupiny (</w:t>
      </w:r>
      <w:r>
        <w:rPr>
          <w:rFonts w:ascii="Arial" w:eastAsia="Times New Roman" w:hAnsi="Arial" w:cs="Arial"/>
          <w:sz w:val="24"/>
          <w:szCs w:val="24"/>
          <w:lang w:eastAsia="cs-CZ"/>
        </w:rPr>
        <w:t>dvě skupiny na 1. stupni a dvě skupiny na 2. stupni)</w:t>
      </w:r>
    </w:p>
    <w:p w:rsidR="003A12B1" w:rsidRDefault="003A12B1" w:rsidP="00D82362">
      <w:pPr>
        <w:spacing w:after="0" w:line="240" w:lineRule="auto"/>
        <w:jc w:val="both"/>
        <w:rPr>
          <w:rFonts w:ascii="Arial" w:eastAsia="Times New Roman" w:hAnsi="Arial" w:cs="Arial"/>
          <w:i/>
          <w:sz w:val="24"/>
          <w:szCs w:val="24"/>
          <w:u w:val="single"/>
          <w:lang w:eastAsia="cs-CZ"/>
        </w:rPr>
      </w:pPr>
      <w:r w:rsidRPr="00300277">
        <w:rPr>
          <w:rFonts w:ascii="Arial" w:eastAsia="Times New Roman" w:hAnsi="Arial" w:cs="Arial"/>
          <w:i/>
          <w:sz w:val="24"/>
          <w:szCs w:val="24"/>
          <w:u w:val="single"/>
          <w:lang w:eastAsia="cs-CZ"/>
        </w:rPr>
        <w:t>Kroužky, které byly realizovány za pomoc</w:t>
      </w:r>
      <w:r w:rsidR="00442A11" w:rsidRPr="00300277">
        <w:rPr>
          <w:rFonts w:ascii="Arial" w:eastAsia="Times New Roman" w:hAnsi="Arial" w:cs="Arial"/>
          <w:i/>
          <w:sz w:val="24"/>
          <w:szCs w:val="24"/>
          <w:u w:val="single"/>
          <w:lang w:eastAsia="cs-CZ"/>
        </w:rPr>
        <w:t xml:space="preserve">i </w:t>
      </w:r>
      <w:r w:rsidRPr="00300277">
        <w:rPr>
          <w:rFonts w:ascii="Arial" w:eastAsia="Times New Roman" w:hAnsi="Arial" w:cs="Arial"/>
          <w:i/>
          <w:sz w:val="24"/>
          <w:szCs w:val="24"/>
          <w:u w:val="single"/>
          <w:lang w:eastAsia="cs-CZ"/>
        </w:rPr>
        <w:t>projektu:</w:t>
      </w:r>
    </w:p>
    <w:p w:rsidR="00827287" w:rsidRPr="00300277" w:rsidRDefault="003A12B1" w:rsidP="00E53FAD">
      <w:pPr>
        <w:numPr>
          <w:ilvl w:val="0"/>
          <w:numId w:val="1"/>
        </w:numPr>
        <w:spacing w:after="0" w:line="240" w:lineRule="auto"/>
        <w:rPr>
          <w:rFonts w:ascii="Arial" w:eastAsia="Times New Roman" w:hAnsi="Arial" w:cs="Arial"/>
          <w:sz w:val="24"/>
          <w:szCs w:val="24"/>
          <w:lang w:eastAsia="cs-CZ"/>
        </w:rPr>
      </w:pPr>
      <w:r w:rsidRPr="00300277">
        <w:rPr>
          <w:rFonts w:ascii="Arial" w:eastAsia="Times New Roman" w:hAnsi="Arial" w:cs="Arial"/>
          <w:b/>
          <w:sz w:val="24"/>
          <w:szCs w:val="24"/>
          <w:lang w:eastAsia="cs-CZ"/>
        </w:rPr>
        <w:t>Přírodovědný</w:t>
      </w:r>
      <w:r w:rsidR="00827287" w:rsidRPr="00300277">
        <w:rPr>
          <w:rFonts w:ascii="Arial" w:eastAsia="Times New Roman" w:hAnsi="Arial" w:cs="Arial"/>
          <w:b/>
          <w:sz w:val="24"/>
          <w:szCs w:val="24"/>
          <w:lang w:eastAsia="cs-CZ"/>
        </w:rPr>
        <w:t xml:space="preserve"> kroužek </w:t>
      </w:r>
      <w:r w:rsidR="00D82362" w:rsidRPr="00300277">
        <w:rPr>
          <w:rFonts w:ascii="Arial" w:eastAsia="Times New Roman" w:hAnsi="Arial" w:cs="Arial"/>
          <w:b/>
          <w:sz w:val="24"/>
          <w:szCs w:val="24"/>
          <w:lang w:eastAsia="cs-CZ"/>
        </w:rPr>
        <w:t xml:space="preserve">I a II </w:t>
      </w:r>
      <w:r w:rsidR="00827287" w:rsidRPr="00300277">
        <w:rPr>
          <w:rFonts w:ascii="Arial" w:eastAsia="Times New Roman" w:hAnsi="Arial" w:cs="Arial"/>
          <w:b/>
          <w:sz w:val="24"/>
          <w:szCs w:val="24"/>
          <w:lang w:eastAsia="cs-CZ"/>
        </w:rPr>
        <w:t>–</w:t>
      </w:r>
      <w:r w:rsidR="00A15941">
        <w:rPr>
          <w:rFonts w:ascii="Arial" w:eastAsia="Times New Roman" w:hAnsi="Arial" w:cs="Arial"/>
          <w:b/>
          <w:sz w:val="24"/>
          <w:szCs w:val="24"/>
          <w:lang w:eastAsia="cs-CZ"/>
        </w:rPr>
        <w:t xml:space="preserve"> </w:t>
      </w:r>
      <w:r w:rsidR="00F62E8E" w:rsidRPr="00300277">
        <w:rPr>
          <w:rFonts w:ascii="Arial" w:eastAsia="Times New Roman" w:hAnsi="Arial" w:cs="Arial"/>
          <w:sz w:val="24"/>
          <w:szCs w:val="24"/>
          <w:lang w:eastAsia="cs-CZ"/>
        </w:rPr>
        <w:t>ž</w:t>
      </w:r>
      <w:r w:rsidR="00827287" w:rsidRPr="00300277">
        <w:rPr>
          <w:rFonts w:ascii="Arial" w:eastAsia="Times New Roman" w:hAnsi="Arial" w:cs="Arial"/>
          <w:sz w:val="24"/>
          <w:szCs w:val="24"/>
          <w:lang w:eastAsia="cs-CZ"/>
        </w:rPr>
        <w:t xml:space="preserve">áci se </w:t>
      </w:r>
      <w:r w:rsidR="0089012B" w:rsidRPr="00300277">
        <w:rPr>
          <w:rFonts w:ascii="Arial" w:eastAsia="Times New Roman" w:hAnsi="Arial" w:cs="Arial"/>
          <w:sz w:val="24"/>
          <w:szCs w:val="24"/>
          <w:lang w:eastAsia="cs-CZ"/>
        </w:rPr>
        <w:t xml:space="preserve">zde </w:t>
      </w:r>
      <w:r w:rsidR="00827287" w:rsidRPr="00300277">
        <w:rPr>
          <w:rFonts w:ascii="Arial" w:eastAsia="Times New Roman" w:hAnsi="Arial" w:cs="Arial"/>
          <w:sz w:val="24"/>
          <w:szCs w:val="24"/>
          <w:lang w:eastAsia="cs-CZ"/>
        </w:rPr>
        <w:t xml:space="preserve">učili starat </w:t>
      </w:r>
      <w:r w:rsidR="0089012B" w:rsidRPr="00300277">
        <w:rPr>
          <w:rFonts w:ascii="Arial" w:eastAsia="Times New Roman" w:hAnsi="Arial" w:cs="Arial"/>
          <w:sz w:val="24"/>
          <w:szCs w:val="24"/>
          <w:lang w:eastAsia="cs-CZ"/>
        </w:rPr>
        <w:t>o domácí zvířátka</w:t>
      </w:r>
      <w:r w:rsidRPr="00300277">
        <w:rPr>
          <w:rFonts w:ascii="Arial" w:eastAsia="Times New Roman" w:hAnsi="Arial" w:cs="Arial"/>
          <w:sz w:val="24"/>
          <w:szCs w:val="24"/>
          <w:lang w:eastAsia="cs-CZ"/>
        </w:rPr>
        <w:t>, kter</w:t>
      </w:r>
      <w:r w:rsidR="00442A11" w:rsidRPr="00300277">
        <w:rPr>
          <w:rFonts w:ascii="Arial" w:eastAsia="Times New Roman" w:hAnsi="Arial" w:cs="Arial"/>
          <w:sz w:val="24"/>
          <w:szCs w:val="24"/>
          <w:lang w:eastAsia="cs-CZ"/>
        </w:rPr>
        <w:t>á</w:t>
      </w:r>
      <w:r w:rsidRPr="00300277">
        <w:rPr>
          <w:rFonts w:ascii="Arial" w:eastAsia="Times New Roman" w:hAnsi="Arial" w:cs="Arial"/>
          <w:sz w:val="24"/>
          <w:szCs w:val="24"/>
          <w:lang w:eastAsia="cs-CZ"/>
        </w:rPr>
        <w:t xml:space="preserve"> škola pořídila</w:t>
      </w:r>
      <w:r w:rsidR="0089012B" w:rsidRPr="00300277">
        <w:rPr>
          <w:rFonts w:ascii="Arial" w:eastAsia="Times New Roman" w:hAnsi="Arial" w:cs="Arial"/>
          <w:sz w:val="24"/>
          <w:szCs w:val="24"/>
          <w:lang w:eastAsia="cs-CZ"/>
        </w:rPr>
        <w:t>. Pro velký zájem byly otevřeny dva kroužky</w:t>
      </w:r>
      <w:r w:rsidRPr="00300277">
        <w:rPr>
          <w:rFonts w:ascii="Arial" w:eastAsia="Times New Roman" w:hAnsi="Arial" w:cs="Arial"/>
          <w:sz w:val="24"/>
          <w:szCs w:val="24"/>
          <w:lang w:eastAsia="cs-CZ"/>
        </w:rPr>
        <w:t>. Tyto kroužky vedla zkušená paní vychovatelka, která sama vede kočičí útulek.</w:t>
      </w:r>
    </w:p>
    <w:p w:rsidR="00F62E8E" w:rsidRPr="00300277" w:rsidRDefault="003A12B1" w:rsidP="00E53FAD">
      <w:pPr>
        <w:numPr>
          <w:ilvl w:val="0"/>
          <w:numId w:val="1"/>
        </w:numPr>
        <w:spacing w:after="0" w:line="240" w:lineRule="auto"/>
        <w:rPr>
          <w:rFonts w:ascii="Arial" w:eastAsia="Times New Roman" w:hAnsi="Arial" w:cs="Arial"/>
          <w:sz w:val="24"/>
          <w:szCs w:val="24"/>
          <w:lang w:eastAsia="cs-CZ"/>
        </w:rPr>
      </w:pPr>
      <w:r w:rsidRPr="00300277">
        <w:rPr>
          <w:rFonts w:ascii="Arial" w:eastAsia="Times New Roman" w:hAnsi="Arial" w:cs="Arial"/>
          <w:b/>
          <w:sz w:val="24"/>
          <w:szCs w:val="24"/>
          <w:lang w:eastAsia="cs-CZ"/>
        </w:rPr>
        <w:t>Matematický kroužek  -</w:t>
      </w:r>
      <w:r w:rsidRPr="00300277">
        <w:rPr>
          <w:rFonts w:ascii="Arial" w:eastAsia="Times New Roman" w:hAnsi="Arial" w:cs="Arial"/>
          <w:sz w:val="24"/>
          <w:szCs w:val="24"/>
          <w:lang w:eastAsia="cs-CZ"/>
        </w:rPr>
        <w:t xml:space="preserve"> 1. -</w:t>
      </w:r>
      <w:r w:rsidR="008E5864">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 xml:space="preserve">3. </w:t>
      </w:r>
      <w:r w:rsidR="00F62E8E" w:rsidRPr="00300277">
        <w:rPr>
          <w:rFonts w:ascii="Arial" w:eastAsia="Times New Roman" w:hAnsi="Arial" w:cs="Arial"/>
          <w:sz w:val="24"/>
          <w:szCs w:val="24"/>
          <w:lang w:eastAsia="cs-CZ"/>
        </w:rPr>
        <w:t>r</w:t>
      </w:r>
      <w:r w:rsidRPr="00300277">
        <w:rPr>
          <w:rFonts w:ascii="Arial" w:eastAsia="Times New Roman" w:hAnsi="Arial" w:cs="Arial"/>
          <w:sz w:val="24"/>
          <w:szCs w:val="24"/>
          <w:lang w:eastAsia="cs-CZ"/>
        </w:rPr>
        <w:t>očník</w:t>
      </w:r>
      <w:r w:rsidR="00F62E8E" w:rsidRPr="00300277">
        <w:rPr>
          <w:rFonts w:ascii="Arial" w:eastAsia="Times New Roman" w:hAnsi="Arial" w:cs="Arial"/>
          <w:sz w:val="24"/>
          <w:szCs w:val="24"/>
          <w:lang w:eastAsia="cs-CZ"/>
        </w:rPr>
        <w:t>y</w:t>
      </w:r>
    </w:p>
    <w:p w:rsidR="003A12B1" w:rsidRPr="00300277" w:rsidRDefault="003A12B1" w:rsidP="00E53FAD">
      <w:pPr>
        <w:numPr>
          <w:ilvl w:val="0"/>
          <w:numId w:val="1"/>
        </w:numPr>
        <w:spacing w:after="0" w:line="240" w:lineRule="auto"/>
        <w:rPr>
          <w:rFonts w:ascii="Arial" w:eastAsia="Times New Roman" w:hAnsi="Arial" w:cs="Arial"/>
          <w:sz w:val="24"/>
          <w:szCs w:val="24"/>
          <w:lang w:eastAsia="cs-CZ"/>
        </w:rPr>
      </w:pPr>
      <w:r w:rsidRPr="00300277">
        <w:rPr>
          <w:rFonts w:ascii="Arial" w:eastAsia="Times New Roman" w:hAnsi="Arial" w:cs="Arial"/>
          <w:b/>
          <w:sz w:val="24"/>
          <w:szCs w:val="24"/>
          <w:lang w:eastAsia="cs-CZ"/>
        </w:rPr>
        <w:t>Kroužek čtenářských dílen I –</w:t>
      </w:r>
      <w:r w:rsidRPr="00300277">
        <w:rPr>
          <w:rFonts w:ascii="Arial" w:eastAsia="Times New Roman" w:hAnsi="Arial" w:cs="Arial"/>
          <w:sz w:val="24"/>
          <w:szCs w:val="24"/>
          <w:lang w:eastAsia="cs-CZ"/>
        </w:rPr>
        <w:t xml:space="preserve"> 2.</w:t>
      </w:r>
      <w:r w:rsidR="006328C6">
        <w:rPr>
          <w:rFonts w:ascii="Arial" w:eastAsia="Times New Roman" w:hAnsi="Arial" w:cs="Arial"/>
          <w:sz w:val="24"/>
          <w:szCs w:val="24"/>
          <w:lang w:eastAsia="cs-CZ"/>
        </w:rPr>
        <w:t xml:space="preserve"> - </w:t>
      </w:r>
      <w:r w:rsidRPr="00300277">
        <w:rPr>
          <w:rFonts w:ascii="Arial" w:eastAsia="Times New Roman" w:hAnsi="Arial" w:cs="Arial"/>
          <w:sz w:val="24"/>
          <w:szCs w:val="24"/>
          <w:lang w:eastAsia="cs-CZ"/>
        </w:rPr>
        <w:t>3. ročníky</w:t>
      </w:r>
    </w:p>
    <w:p w:rsidR="003A12B1" w:rsidRPr="00300277" w:rsidRDefault="003A12B1" w:rsidP="003A12B1">
      <w:pPr>
        <w:numPr>
          <w:ilvl w:val="0"/>
          <w:numId w:val="1"/>
        </w:numPr>
        <w:spacing w:after="0" w:line="240" w:lineRule="auto"/>
        <w:rPr>
          <w:rFonts w:ascii="Arial" w:eastAsia="Times New Roman" w:hAnsi="Arial" w:cs="Arial"/>
          <w:sz w:val="24"/>
          <w:szCs w:val="24"/>
          <w:lang w:eastAsia="cs-CZ"/>
        </w:rPr>
      </w:pPr>
      <w:r w:rsidRPr="00300277">
        <w:rPr>
          <w:rFonts w:ascii="Arial" w:eastAsia="Times New Roman" w:hAnsi="Arial" w:cs="Arial"/>
          <w:b/>
          <w:sz w:val="24"/>
          <w:szCs w:val="24"/>
          <w:lang w:eastAsia="cs-CZ"/>
        </w:rPr>
        <w:t>Kroužek čtenářských dílen II –</w:t>
      </w:r>
      <w:r w:rsidRPr="00300277">
        <w:rPr>
          <w:rFonts w:ascii="Arial" w:eastAsia="Times New Roman" w:hAnsi="Arial" w:cs="Arial"/>
          <w:sz w:val="24"/>
          <w:szCs w:val="24"/>
          <w:lang w:eastAsia="cs-CZ"/>
        </w:rPr>
        <w:t xml:space="preserve"> 4. – 5. ročníky</w:t>
      </w:r>
    </w:p>
    <w:p w:rsidR="003A12B1" w:rsidRPr="00300277" w:rsidRDefault="003A12B1" w:rsidP="003A12B1">
      <w:pPr>
        <w:numPr>
          <w:ilvl w:val="0"/>
          <w:numId w:val="1"/>
        </w:numPr>
        <w:spacing w:after="0" w:line="240" w:lineRule="auto"/>
        <w:rPr>
          <w:rFonts w:ascii="Arial" w:eastAsia="Times New Roman" w:hAnsi="Arial" w:cs="Arial"/>
          <w:sz w:val="24"/>
          <w:szCs w:val="24"/>
          <w:lang w:eastAsia="cs-CZ"/>
        </w:rPr>
      </w:pPr>
      <w:r w:rsidRPr="00300277">
        <w:rPr>
          <w:rFonts w:ascii="Arial" w:eastAsia="Times New Roman" w:hAnsi="Arial" w:cs="Arial"/>
          <w:b/>
          <w:sz w:val="24"/>
          <w:szCs w:val="24"/>
          <w:lang w:eastAsia="cs-CZ"/>
        </w:rPr>
        <w:t>Jazykový kroužek I –</w:t>
      </w:r>
      <w:r w:rsidRPr="00300277">
        <w:rPr>
          <w:rFonts w:ascii="Arial" w:eastAsia="Times New Roman" w:hAnsi="Arial" w:cs="Arial"/>
          <w:sz w:val="24"/>
          <w:szCs w:val="24"/>
          <w:lang w:eastAsia="cs-CZ"/>
        </w:rPr>
        <w:t xml:space="preserve"> pro 2. stupeň</w:t>
      </w:r>
    </w:p>
    <w:p w:rsidR="003A12B1" w:rsidRPr="00300277" w:rsidRDefault="003A12B1" w:rsidP="003A12B1">
      <w:pPr>
        <w:numPr>
          <w:ilvl w:val="0"/>
          <w:numId w:val="1"/>
        </w:numPr>
        <w:spacing w:after="0" w:line="240" w:lineRule="auto"/>
        <w:rPr>
          <w:rFonts w:ascii="Arial" w:eastAsia="Times New Roman" w:hAnsi="Arial" w:cs="Arial"/>
          <w:sz w:val="24"/>
          <w:szCs w:val="24"/>
          <w:lang w:eastAsia="cs-CZ"/>
        </w:rPr>
      </w:pPr>
      <w:r w:rsidRPr="00300277">
        <w:rPr>
          <w:rFonts w:ascii="Arial" w:eastAsia="Times New Roman" w:hAnsi="Arial" w:cs="Arial"/>
          <w:b/>
          <w:sz w:val="24"/>
          <w:szCs w:val="24"/>
          <w:lang w:eastAsia="cs-CZ"/>
        </w:rPr>
        <w:lastRenderedPageBreak/>
        <w:t>Matematický kroužek I –</w:t>
      </w:r>
      <w:r w:rsidRPr="00300277">
        <w:rPr>
          <w:rFonts w:ascii="Arial" w:eastAsia="Times New Roman" w:hAnsi="Arial" w:cs="Arial"/>
          <w:sz w:val="24"/>
          <w:szCs w:val="24"/>
          <w:lang w:eastAsia="cs-CZ"/>
        </w:rPr>
        <w:t xml:space="preserve"> pro 2. stupeň</w:t>
      </w:r>
    </w:p>
    <w:p w:rsidR="003F1579" w:rsidRPr="004E4F7D" w:rsidRDefault="003A12B1" w:rsidP="004E4F7D">
      <w:pPr>
        <w:numPr>
          <w:ilvl w:val="0"/>
          <w:numId w:val="1"/>
        </w:numPr>
        <w:spacing w:after="0" w:line="240" w:lineRule="auto"/>
        <w:rPr>
          <w:rFonts w:ascii="Arial" w:eastAsia="Times New Roman" w:hAnsi="Arial" w:cs="Arial"/>
          <w:sz w:val="24"/>
          <w:szCs w:val="24"/>
          <w:lang w:eastAsia="cs-CZ"/>
        </w:rPr>
      </w:pPr>
      <w:r w:rsidRPr="00300277">
        <w:rPr>
          <w:rFonts w:ascii="Arial" w:eastAsia="Times New Roman" w:hAnsi="Arial" w:cs="Arial"/>
          <w:b/>
          <w:sz w:val="24"/>
          <w:szCs w:val="24"/>
          <w:lang w:eastAsia="cs-CZ"/>
        </w:rPr>
        <w:t>Matematický kroužek II –</w:t>
      </w:r>
      <w:r w:rsidRPr="00300277">
        <w:rPr>
          <w:rFonts w:ascii="Arial" w:eastAsia="Times New Roman" w:hAnsi="Arial" w:cs="Arial"/>
          <w:sz w:val="24"/>
          <w:szCs w:val="24"/>
          <w:lang w:eastAsia="cs-CZ"/>
        </w:rPr>
        <w:t xml:space="preserve"> pro 2. </w:t>
      </w:r>
      <w:r w:rsidR="004E4F7D">
        <w:rPr>
          <w:rFonts w:ascii="Arial" w:eastAsia="Times New Roman" w:hAnsi="Arial" w:cs="Arial"/>
          <w:sz w:val="24"/>
          <w:szCs w:val="24"/>
          <w:lang w:eastAsia="cs-CZ"/>
        </w:rPr>
        <w:t>s</w:t>
      </w:r>
      <w:r w:rsidRPr="00300277">
        <w:rPr>
          <w:rFonts w:ascii="Arial" w:eastAsia="Times New Roman" w:hAnsi="Arial" w:cs="Arial"/>
          <w:sz w:val="24"/>
          <w:szCs w:val="24"/>
          <w:lang w:eastAsia="cs-CZ"/>
        </w:rPr>
        <w:t>tupeň</w:t>
      </w:r>
    </w:p>
    <w:p w:rsidR="00F62E8E" w:rsidRPr="0062218C" w:rsidRDefault="0062218C" w:rsidP="005150F6">
      <w:pPr>
        <w:spacing w:after="0" w:line="240" w:lineRule="auto"/>
        <w:rPr>
          <w:rFonts w:ascii="Arial" w:eastAsia="Times New Roman" w:hAnsi="Arial" w:cs="Arial"/>
          <w:i/>
          <w:sz w:val="24"/>
          <w:szCs w:val="24"/>
          <w:u w:val="single"/>
          <w:lang w:eastAsia="cs-CZ"/>
        </w:rPr>
      </w:pPr>
      <w:r w:rsidRPr="0062218C">
        <w:rPr>
          <w:rFonts w:ascii="Arial" w:eastAsia="Times New Roman" w:hAnsi="Arial" w:cs="Arial"/>
          <w:i/>
          <w:sz w:val="24"/>
          <w:szCs w:val="24"/>
          <w:u w:val="single"/>
          <w:lang w:eastAsia="cs-CZ"/>
        </w:rPr>
        <w:t>V rámci projektu Šablony byly realizovány tyto aktivity:</w:t>
      </w:r>
    </w:p>
    <w:p w:rsidR="0062218C" w:rsidRDefault="0062218C" w:rsidP="0062218C">
      <w:pPr>
        <w:pStyle w:val="Odstavecseseznamem"/>
        <w:numPr>
          <w:ilvl w:val="0"/>
          <w:numId w:val="1"/>
        </w:numPr>
        <w:spacing w:after="0" w:line="240" w:lineRule="auto"/>
        <w:rPr>
          <w:rFonts w:ascii="Arial" w:eastAsia="Times New Roman" w:hAnsi="Arial" w:cs="Arial"/>
          <w:sz w:val="24"/>
          <w:szCs w:val="24"/>
          <w:lang w:eastAsia="cs-CZ"/>
        </w:rPr>
      </w:pPr>
      <w:r w:rsidRPr="0062218C">
        <w:rPr>
          <w:rFonts w:ascii="Arial" w:eastAsia="Times New Roman" w:hAnsi="Arial" w:cs="Arial"/>
          <w:b/>
          <w:sz w:val="24"/>
          <w:szCs w:val="24"/>
          <w:lang w:eastAsia="cs-CZ"/>
        </w:rPr>
        <w:t>Klub zábavné logiky a de</w:t>
      </w:r>
      <w:r w:rsidR="00C141E6">
        <w:rPr>
          <w:rFonts w:ascii="Arial" w:eastAsia="Times New Roman" w:hAnsi="Arial" w:cs="Arial"/>
          <w:b/>
          <w:sz w:val="24"/>
          <w:szCs w:val="24"/>
          <w:lang w:eastAsia="cs-CZ"/>
        </w:rPr>
        <w:t>s</w:t>
      </w:r>
      <w:r w:rsidRPr="0062218C">
        <w:rPr>
          <w:rFonts w:ascii="Arial" w:eastAsia="Times New Roman" w:hAnsi="Arial" w:cs="Arial"/>
          <w:b/>
          <w:sz w:val="24"/>
          <w:szCs w:val="24"/>
          <w:lang w:eastAsia="cs-CZ"/>
        </w:rPr>
        <w:t>kových her</w:t>
      </w:r>
      <w:r w:rsidR="00B07F23">
        <w:rPr>
          <w:rFonts w:ascii="Arial" w:eastAsia="Times New Roman" w:hAnsi="Arial" w:cs="Arial"/>
          <w:b/>
          <w:sz w:val="24"/>
          <w:szCs w:val="24"/>
          <w:lang w:eastAsia="cs-CZ"/>
        </w:rPr>
        <w:t xml:space="preserve"> </w:t>
      </w:r>
      <w:r>
        <w:rPr>
          <w:rFonts w:ascii="Arial" w:eastAsia="Times New Roman" w:hAnsi="Arial" w:cs="Arial"/>
          <w:sz w:val="24"/>
          <w:szCs w:val="24"/>
          <w:lang w:eastAsia="cs-CZ"/>
        </w:rPr>
        <w:t>pro 1.</w:t>
      </w:r>
      <w:r w:rsidR="00B07F23">
        <w:rPr>
          <w:rFonts w:ascii="Arial" w:eastAsia="Times New Roman" w:hAnsi="Arial" w:cs="Arial"/>
          <w:sz w:val="24"/>
          <w:szCs w:val="24"/>
          <w:lang w:eastAsia="cs-CZ"/>
        </w:rPr>
        <w:t xml:space="preserve"> </w:t>
      </w:r>
      <w:r>
        <w:rPr>
          <w:rFonts w:ascii="Arial" w:eastAsia="Times New Roman" w:hAnsi="Arial" w:cs="Arial"/>
          <w:sz w:val="24"/>
          <w:szCs w:val="24"/>
          <w:lang w:eastAsia="cs-CZ"/>
        </w:rPr>
        <w:t>-</w:t>
      </w:r>
      <w:r w:rsidR="00B07F23">
        <w:rPr>
          <w:rFonts w:ascii="Arial" w:eastAsia="Times New Roman" w:hAnsi="Arial" w:cs="Arial"/>
          <w:sz w:val="24"/>
          <w:szCs w:val="24"/>
          <w:lang w:eastAsia="cs-CZ"/>
        </w:rPr>
        <w:t xml:space="preserve"> </w:t>
      </w:r>
      <w:r>
        <w:rPr>
          <w:rFonts w:ascii="Arial" w:eastAsia="Times New Roman" w:hAnsi="Arial" w:cs="Arial"/>
          <w:sz w:val="24"/>
          <w:szCs w:val="24"/>
          <w:lang w:eastAsia="cs-CZ"/>
        </w:rPr>
        <w:t>3. ročníky</w:t>
      </w:r>
    </w:p>
    <w:p w:rsidR="0062218C" w:rsidRDefault="0062218C" w:rsidP="0062218C">
      <w:pPr>
        <w:pStyle w:val="Odstavecseseznamem"/>
        <w:numPr>
          <w:ilvl w:val="0"/>
          <w:numId w:val="1"/>
        </w:numPr>
        <w:spacing w:after="0" w:line="240" w:lineRule="auto"/>
        <w:rPr>
          <w:rFonts w:ascii="Arial" w:eastAsia="Times New Roman" w:hAnsi="Arial" w:cs="Arial"/>
          <w:sz w:val="24"/>
          <w:szCs w:val="24"/>
          <w:lang w:eastAsia="cs-CZ"/>
        </w:rPr>
      </w:pPr>
      <w:r w:rsidRPr="0062218C">
        <w:rPr>
          <w:rFonts w:ascii="Arial" w:eastAsia="Times New Roman" w:hAnsi="Arial" w:cs="Arial"/>
          <w:b/>
          <w:sz w:val="24"/>
          <w:szCs w:val="24"/>
          <w:lang w:eastAsia="cs-CZ"/>
        </w:rPr>
        <w:t>Klub zábavné logiky a de</w:t>
      </w:r>
      <w:r w:rsidR="00C141E6">
        <w:rPr>
          <w:rFonts w:ascii="Arial" w:eastAsia="Times New Roman" w:hAnsi="Arial" w:cs="Arial"/>
          <w:b/>
          <w:sz w:val="24"/>
          <w:szCs w:val="24"/>
          <w:lang w:eastAsia="cs-CZ"/>
        </w:rPr>
        <w:t>s</w:t>
      </w:r>
      <w:r w:rsidRPr="0062218C">
        <w:rPr>
          <w:rFonts w:ascii="Arial" w:eastAsia="Times New Roman" w:hAnsi="Arial" w:cs="Arial"/>
          <w:b/>
          <w:sz w:val="24"/>
          <w:szCs w:val="24"/>
          <w:lang w:eastAsia="cs-CZ"/>
        </w:rPr>
        <w:t>kových her</w:t>
      </w:r>
      <w:r w:rsidR="00B07F23">
        <w:rPr>
          <w:rFonts w:ascii="Arial" w:eastAsia="Times New Roman" w:hAnsi="Arial" w:cs="Arial"/>
          <w:b/>
          <w:sz w:val="24"/>
          <w:szCs w:val="24"/>
          <w:lang w:eastAsia="cs-CZ"/>
        </w:rPr>
        <w:t xml:space="preserve"> </w:t>
      </w:r>
      <w:r>
        <w:rPr>
          <w:rFonts w:ascii="Arial" w:eastAsia="Times New Roman" w:hAnsi="Arial" w:cs="Arial"/>
          <w:sz w:val="24"/>
          <w:szCs w:val="24"/>
          <w:lang w:eastAsia="cs-CZ"/>
        </w:rPr>
        <w:t>pro 4.</w:t>
      </w:r>
      <w:r w:rsidR="00B07F23">
        <w:rPr>
          <w:rFonts w:ascii="Arial" w:eastAsia="Times New Roman" w:hAnsi="Arial" w:cs="Arial"/>
          <w:sz w:val="24"/>
          <w:szCs w:val="24"/>
          <w:lang w:eastAsia="cs-CZ"/>
        </w:rPr>
        <w:t xml:space="preserve"> </w:t>
      </w:r>
      <w:r>
        <w:rPr>
          <w:rFonts w:ascii="Arial" w:eastAsia="Times New Roman" w:hAnsi="Arial" w:cs="Arial"/>
          <w:sz w:val="24"/>
          <w:szCs w:val="24"/>
          <w:lang w:eastAsia="cs-CZ"/>
        </w:rPr>
        <w:t>-</w:t>
      </w:r>
      <w:r w:rsidR="00B07F23">
        <w:rPr>
          <w:rFonts w:ascii="Arial" w:eastAsia="Times New Roman" w:hAnsi="Arial" w:cs="Arial"/>
          <w:sz w:val="24"/>
          <w:szCs w:val="24"/>
          <w:lang w:eastAsia="cs-CZ"/>
        </w:rPr>
        <w:t xml:space="preserve"> 5. ročníky </w:t>
      </w:r>
      <w:r>
        <w:rPr>
          <w:rFonts w:ascii="Arial" w:eastAsia="Times New Roman" w:hAnsi="Arial" w:cs="Arial"/>
          <w:sz w:val="24"/>
          <w:szCs w:val="24"/>
          <w:lang w:eastAsia="cs-CZ"/>
        </w:rPr>
        <w:t>– dva kluby</w:t>
      </w:r>
    </w:p>
    <w:p w:rsidR="0062218C" w:rsidRPr="0062218C" w:rsidRDefault="0062218C" w:rsidP="0062218C">
      <w:pPr>
        <w:pStyle w:val="Odstavecseseznamem"/>
        <w:numPr>
          <w:ilvl w:val="0"/>
          <w:numId w:val="1"/>
        </w:numPr>
        <w:spacing w:after="0" w:line="240" w:lineRule="auto"/>
        <w:rPr>
          <w:rFonts w:ascii="Arial" w:eastAsia="Times New Roman" w:hAnsi="Arial" w:cs="Arial"/>
          <w:sz w:val="24"/>
          <w:szCs w:val="24"/>
          <w:lang w:eastAsia="cs-CZ"/>
        </w:rPr>
      </w:pPr>
      <w:r>
        <w:rPr>
          <w:rFonts w:ascii="Arial" w:eastAsia="Times New Roman" w:hAnsi="Arial" w:cs="Arial"/>
          <w:b/>
          <w:sz w:val="24"/>
          <w:szCs w:val="24"/>
          <w:lang w:eastAsia="cs-CZ"/>
        </w:rPr>
        <w:t xml:space="preserve">Doučování </w:t>
      </w:r>
      <w:r w:rsidR="003F1579">
        <w:rPr>
          <w:rFonts w:ascii="Arial" w:eastAsia="Times New Roman" w:hAnsi="Arial" w:cs="Arial"/>
          <w:b/>
          <w:sz w:val="24"/>
          <w:szCs w:val="24"/>
          <w:lang w:eastAsia="cs-CZ"/>
        </w:rPr>
        <w:t xml:space="preserve">z </w:t>
      </w:r>
      <w:r>
        <w:rPr>
          <w:rFonts w:ascii="Arial" w:eastAsia="Times New Roman" w:hAnsi="Arial" w:cs="Arial"/>
          <w:b/>
          <w:sz w:val="24"/>
          <w:szCs w:val="24"/>
          <w:lang w:eastAsia="cs-CZ"/>
        </w:rPr>
        <w:t xml:space="preserve">francouzského jazyka – </w:t>
      </w:r>
      <w:r w:rsidRPr="0062218C">
        <w:rPr>
          <w:rFonts w:ascii="Arial" w:eastAsia="Times New Roman" w:hAnsi="Arial" w:cs="Arial"/>
          <w:sz w:val="24"/>
          <w:szCs w:val="24"/>
          <w:lang w:eastAsia="cs-CZ"/>
        </w:rPr>
        <w:t>pro žáky 7. a 8. ročníků</w:t>
      </w:r>
    </w:p>
    <w:p w:rsidR="00BD35A7" w:rsidRPr="00300277" w:rsidRDefault="00BD35A7" w:rsidP="005150F6">
      <w:pPr>
        <w:spacing w:after="0" w:line="240" w:lineRule="auto"/>
        <w:rPr>
          <w:rFonts w:ascii="Arial" w:eastAsia="Times New Roman" w:hAnsi="Arial" w:cs="Arial"/>
          <w:sz w:val="24"/>
          <w:szCs w:val="24"/>
          <w:lang w:eastAsia="cs-CZ"/>
        </w:rPr>
      </w:pPr>
    </w:p>
    <w:p w:rsidR="00BD35A7" w:rsidRPr="00300277" w:rsidRDefault="00BD35A7" w:rsidP="005150F6">
      <w:pPr>
        <w:spacing w:after="0" w:line="240" w:lineRule="auto"/>
        <w:rPr>
          <w:rFonts w:ascii="Arial" w:eastAsia="Times New Roman" w:hAnsi="Arial" w:cs="Arial"/>
          <w:sz w:val="24"/>
          <w:szCs w:val="24"/>
          <w:lang w:eastAsia="cs-CZ"/>
        </w:rPr>
      </w:pPr>
    </w:p>
    <w:p w:rsidR="005150F6" w:rsidRPr="00300277" w:rsidRDefault="005150F6" w:rsidP="005150F6">
      <w:pPr>
        <w:shd w:val="clear" w:color="auto" w:fill="FDE9D9" w:themeFill="accent6" w:themeFillTint="33"/>
        <w:spacing w:after="0" w:line="240" w:lineRule="auto"/>
        <w:rPr>
          <w:rFonts w:ascii="Arial" w:eastAsia="Times New Roman" w:hAnsi="Arial" w:cs="Arial"/>
          <w:b/>
          <w:sz w:val="24"/>
          <w:szCs w:val="24"/>
          <w:lang w:eastAsia="cs-CZ"/>
        </w:rPr>
      </w:pPr>
      <w:r w:rsidRPr="00300277">
        <w:rPr>
          <w:rFonts w:ascii="Arial" w:eastAsia="Times New Roman" w:hAnsi="Arial" w:cs="Arial"/>
          <w:b/>
          <w:sz w:val="24"/>
          <w:szCs w:val="24"/>
          <w:lang w:eastAsia="cs-CZ"/>
        </w:rPr>
        <w:t>3</w:t>
      </w:r>
      <w:r w:rsidR="00B07F23">
        <w:rPr>
          <w:rFonts w:ascii="Arial" w:eastAsia="Times New Roman" w:hAnsi="Arial" w:cs="Arial"/>
          <w:b/>
          <w:sz w:val="24"/>
          <w:szCs w:val="24"/>
          <w:lang w:eastAsia="cs-CZ"/>
        </w:rPr>
        <w:t>.</w:t>
      </w:r>
      <w:r w:rsidRPr="00300277">
        <w:rPr>
          <w:rFonts w:ascii="Arial" w:eastAsia="Times New Roman" w:hAnsi="Arial" w:cs="Arial"/>
          <w:b/>
          <w:sz w:val="24"/>
          <w:szCs w:val="24"/>
          <w:lang w:eastAsia="cs-CZ"/>
        </w:rPr>
        <w:t xml:space="preserve"> Rámcový popis personálního zabezpečení činnosti školy</w:t>
      </w:r>
    </w:p>
    <w:p w:rsidR="005150F6" w:rsidRPr="00300277" w:rsidRDefault="005150F6" w:rsidP="005150F6">
      <w:pPr>
        <w:spacing w:after="0" w:line="240" w:lineRule="auto"/>
        <w:rPr>
          <w:rFonts w:ascii="Arial" w:eastAsia="Times New Roman" w:hAnsi="Arial" w:cs="Arial"/>
          <w:b/>
          <w:sz w:val="24"/>
          <w:szCs w:val="24"/>
          <w:lang w:eastAsia="cs-CZ"/>
        </w:rPr>
      </w:pPr>
    </w:p>
    <w:p w:rsidR="005150F6" w:rsidRPr="00300277" w:rsidRDefault="005150F6" w:rsidP="005150F6">
      <w:pPr>
        <w:shd w:val="clear" w:color="auto" w:fill="FDE9D9" w:themeFill="accent6" w:themeFillTint="33"/>
        <w:spacing w:after="0" w:line="240" w:lineRule="auto"/>
        <w:rPr>
          <w:rFonts w:ascii="Arial" w:eastAsia="Times New Roman" w:hAnsi="Arial" w:cs="Arial"/>
          <w:b/>
          <w:i/>
          <w:sz w:val="24"/>
          <w:szCs w:val="24"/>
          <w:lang w:eastAsia="cs-CZ"/>
        </w:rPr>
      </w:pPr>
      <w:r w:rsidRPr="00300277">
        <w:rPr>
          <w:rFonts w:ascii="Arial" w:eastAsia="Times New Roman" w:hAnsi="Arial" w:cs="Arial"/>
          <w:b/>
          <w:i/>
          <w:sz w:val="24"/>
          <w:szCs w:val="24"/>
          <w:lang w:eastAsia="cs-CZ"/>
        </w:rPr>
        <w:t>3.1 Základní údaje</w:t>
      </w:r>
      <w:r w:rsidR="00E53152" w:rsidRPr="00300277">
        <w:rPr>
          <w:rFonts w:ascii="Arial" w:eastAsia="Times New Roman" w:hAnsi="Arial" w:cs="Arial"/>
          <w:b/>
          <w:i/>
          <w:sz w:val="24"/>
          <w:szCs w:val="24"/>
          <w:lang w:eastAsia="cs-CZ"/>
        </w:rPr>
        <w:t xml:space="preserve"> o pracovnících školy k 1.</w:t>
      </w:r>
      <w:r w:rsidR="00B07F23">
        <w:rPr>
          <w:rFonts w:ascii="Arial" w:eastAsia="Times New Roman" w:hAnsi="Arial" w:cs="Arial"/>
          <w:b/>
          <w:i/>
          <w:sz w:val="24"/>
          <w:szCs w:val="24"/>
          <w:lang w:eastAsia="cs-CZ"/>
        </w:rPr>
        <w:t xml:space="preserve"> </w:t>
      </w:r>
      <w:r w:rsidR="00E53152" w:rsidRPr="00300277">
        <w:rPr>
          <w:rFonts w:ascii="Arial" w:eastAsia="Times New Roman" w:hAnsi="Arial" w:cs="Arial"/>
          <w:b/>
          <w:i/>
          <w:sz w:val="24"/>
          <w:szCs w:val="24"/>
          <w:lang w:eastAsia="cs-CZ"/>
        </w:rPr>
        <w:t>9.</w:t>
      </w:r>
      <w:r w:rsidR="00B07F23">
        <w:rPr>
          <w:rFonts w:ascii="Arial" w:eastAsia="Times New Roman" w:hAnsi="Arial" w:cs="Arial"/>
          <w:b/>
          <w:i/>
          <w:sz w:val="24"/>
          <w:szCs w:val="24"/>
          <w:lang w:eastAsia="cs-CZ"/>
        </w:rPr>
        <w:t xml:space="preserve"> </w:t>
      </w:r>
      <w:r w:rsidR="00E53152" w:rsidRPr="00300277">
        <w:rPr>
          <w:rFonts w:ascii="Arial" w:eastAsia="Times New Roman" w:hAnsi="Arial" w:cs="Arial"/>
          <w:b/>
          <w:i/>
          <w:sz w:val="24"/>
          <w:szCs w:val="24"/>
          <w:lang w:eastAsia="cs-CZ"/>
        </w:rPr>
        <w:t>201</w:t>
      </w:r>
      <w:r w:rsidR="0062218C">
        <w:rPr>
          <w:rFonts w:ascii="Arial" w:eastAsia="Times New Roman" w:hAnsi="Arial" w:cs="Arial"/>
          <w:b/>
          <w:i/>
          <w:sz w:val="24"/>
          <w:szCs w:val="24"/>
          <w:lang w:eastAsia="cs-CZ"/>
        </w:rPr>
        <w:t>7</w:t>
      </w:r>
    </w:p>
    <w:p w:rsidR="005150F6" w:rsidRPr="00300277" w:rsidRDefault="005150F6" w:rsidP="005150F6">
      <w:pPr>
        <w:spacing w:after="0" w:line="240" w:lineRule="auto"/>
        <w:rPr>
          <w:rFonts w:ascii="Arial" w:eastAsia="Times New Roman" w:hAnsi="Arial" w:cs="Arial"/>
          <w:sz w:val="24"/>
          <w:szCs w:val="24"/>
          <w:lang w:eastAsia="cs-CZ"/>
        </w:rPr>
      </w:pPr>
    </w:p>
    <w:tbl>
      <w:tblPr>
        <w:tblW w:w="92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268"/>
        <w:gridCol w:w="3564"/>
      </w:tblGrid>
      <w:tr w:rsidR="00300277" w:rsidRPr="00300277" w:rsidTr="00CD1E1C">
        <w:tc>
          <w:tcPr>
            <w:tcW w:w="3402" w:type="dxa"/>
            <w:tcBorders>
              <w:top w:val="single" w:sz="4" w:space="0" w:color="auto"/>
              <w:left w:val="single" w:sz="4" w:space="0" w:color="auto"/>
              <w:bottom w:val="single" w:sz="4" w:space="0" w:color="auto"/>
              <w:right w:val="single" w:sz="4" w:space="0" w:color="auto"/>
            </w:tcBorders>
          </w:tcPr>
          <w:p w:rsidR="005150F6" w:rsidRPr="00300277" w:rsidRDefault="005150F6">
            <w:pPr>
              <w:spacing w:after="0" w:line="240" w:lineRule="auto"/>
              <w:rPr>
                <w:rFonts w:ascii="Arial" w:eastAsia="Times New Roman" w:hAnsi="Arial" w:cs="Arial"/>
                <w:b/>
                <w:sz w:val="24"/>
                <w:szCs w:val="24"/>
                <w:lang w:eastAsia="cs-CZ"/>
              </w:rPr>
            </w:pPr>
            <w:r w:rsidRPr="00300277">
              <w:rPr>
                <w:rFonts w:ascii="Arial" w:eastAsia="Times New Roman" w:hAnsi="Arial" w:cs="Arial"/>
                <w:b/>
                <w:sz w:val="24"/>
                <w:szCs w:val="24"/>
                <w:lang w:eastAsia="cs-CZ"/>
              </w:rPr>
              <w:t>Přehled pracovníků školy</w:t>
            </w:r>
          </w:p>
          <w:p w:rsidR="005150F6" w:rsidRPr="00300277" w:rsidRDefault="005150F6">
            <w:pPr>
              <w:spacing w:after="0" w:line="240" w:lineRule="auto"/>
              <w:rPr>
                <w:rFonts w:ascii="Arial" w:eastAsia="Times New Roman" w:hAnsi="Arial" w:cs="Arial"/>
                <w:b/>
                <w:sz w:val="24"/>
                <w:szCs w:val="24"/>
                <w:lang w:eastAsia="cs-CZ"/>
              </w:rPr>
            </w:pPr>
          </w:p>
        </w:tc>
        <w:tc>
          <w:tcPr>
            <w:tcW w:w="2268"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Fyzický počet</w:t>
            </w:r>
          </w:p>
        </w:tc>
        <w:tc>
          <w:tcPr>
            <w:tcW w:w="3564"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Přepočtení na plně zaměstnané </w:t>
            </w:r>
          </w:p>
        </w:tc>
      </w:tr>
      <w:tr w:rsidR="00300277" w:rsidRPr="00300277" w:rsidTr="00CD1E1C">
        <w:tc>
          <w:tcPr>
            <w:tcW w:w="3402"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Počet pracovníků celkem</w:t>
            </w:r>
          </w:p>
        </w:tc>
        <w:tc>
          <w:tcPr>
            <w:tcW w:w="2268" w:type="dxa"/>
            <w:tcBorders>
              <w:top w:val="single" w:sz="4" w:space="0" w:color="auto"/>
              <w:left w:val="single" w:sz="4" w:space="0" w:color="auto"/>
              <w:bottom w:val="single" w:sz="4" w:space="0" w:color="auto"/>
              <w:right w:val="single" w:sz="4" w:space="0" w:color="auto"/>
            </w:tcBorders>
            <w:hideMark/>
          </w:tcPr>
          <w:p w:rsidR="005150F6" w:rsidRPr="00300277" w:rsidRDefault="001E467E" w:rsidP="001E467E">
            <w:p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55</w:t>
            </w:r>
            <w:r w:rsidR="00D564E3" w:rsidRPr="00300277">
              <w:rPr>
                <w:rFonts w:ascii="Arial" w:eastAsia="Times New Roman" w:hAnsi="Arial" w:cs="Arial"/>
                <w:sz w:val="24"/>
                <w:szCs w:val="24"/>
                <w:lang w:eastAsia="cs-CZ"/>
              </w:rPr>
              <w:t xml:space="preserve"> + </w:t>
            </w:r>
            <w:r w:rsidR="00F62E8E" w:rsidRPr="00300277">
              <w:rPr>
                <w:rFonts w:ascii="Arial" w:eastAsia="Times New Roman" w:hAnsi="Arial" w:cs="Arial"/>
                <w:sz w:val="24"/>
                <w:szCs w:val="24"/>
                <w:lang w:eastAsia="cs-CZ"/>
              </w:rPr>
              <w:t>3 z </w:t>
            </w:r>
            <w:r w:rsidR="00D564E3" w:rsidRPr="00300277">
              <w:rPr>
                <w:rFonts w:ascii="Arial" w:eastAsia="Times New Roman" w:hAnsi="Arial" w:cs="Arial"/>
                <w:sz w:val="24"/>
                <w:szCs w:val="24"/>
                <w:lang w:eastAsia="cs-CZ"/>
              </w:rPr>
              <w:t>projektu</w:t>
            </w:r>
          </w:p>
        </w:tc>
        <w:tc>
          <w:tcPr>
            <w:tcW w:w="3564" w:type="dxa"/>
            <w:tcBorders>
              <w:top w:val="single" w:sz="4" w:space="0" w:color="auto"/>
              <w:left w:val="single" w:sz="4" w:space="0" w:color="auto"/>
              <w:bottom w:val="single" w:sz="4" w:space="0" w:color="auto"/>
              <w:right w:val="single" w:sz="4" w:space="0" w:color="auto"/>
            </w:tcBorders>
            <w:hideMark/>
          </w:tcPr>
          <w:p w:rsidR="005150F6" w:rsidRPr="00300277" w:rsidRDefault="00B448D3" w:rsidP="007D28AA">
            <w:p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51,8</w:t>
            </w:r>
            <w:r w:rsidR="00D564E3" w:rsidRPr="00300277">
              <w:rPr>
                <w:rFonts w:ascii="Arial" w:eastAsia="Times New Roman" w:hAnsi="Arial" w:cs="Arial"/>
                <w:sz w:val="24"/>
                <w:szCs w:val="24"/>
                <w:lang w:eastAsia="cs-CZ"/>
              </w:rPr>
              <w:t xml:space="preserve"> + 3</w:t>
            </w:r>
          </w:p>
        </w:tc>
      </w:tr>
      <w:tr w:rsidR="00300277" w:rsidRPr="00300277" w:rsidTr="00CD1E1C">
        <w:tc>
          <w:tcPr>
            <w:tcW w:w="3402"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Počet učitelů ZŠ</w:t>
            </w:r>
          </w:p>
        </w:tc>
        <w:tc>
          <w:tcPr>
            <w:tcW w:w="2268" w:type="dxa"/>
            <w:tcBorders>
              <w:top w:val="single" w:sz="4" w:space="0" w:color="auto"/>
              <w:left w:val="single" w:sz="4" w:space="0" w:color="auto"/>
              <w:bottom w:val="single" w:sz="4" w:space="0" w:color="auto"/>
              <w:right w:val="single" w:sz="4" w:space="0" w:color="auto"/>
            </w:tcBorders>
            <w:hideMark/>
          </w:tcPr>
          <w:p w:rsidR="005150F6" w:rsidRPr="00300277" w:rsidRDefault="00F62E8E" w:rsidP="00F62E8E">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36</w:t>
            </w:r>
            <w:r w:rsidR="005150F6" w:rsidRPr="00300277">
              <w:rPr>
                <w:rFonts w:ascii="Arial" w:eastAsia="Times New Roman" w:hAnsi="Arial" w:cs="Arial"/>
                <w:sz w:val="24"/>
                <w:szCs w:val="24"/>
                <w:lang w:eastAsia="cs-CZ"/>
              </w:rPr>
              <w:t xml:space="preserve"> / z toho ženy </w:t>
            </w:r>
            <w:r w:rsidRPr="00300277">
              <w:rPr>
                <w:rFonts w:ascii="Arial" w:eastAsia="Times New Roman" w:hAnsi="Arial" w:cs="Arial"/>
                <w:sz w:val="24"/>
                <w:szCs w:val="24"/>
                <w:lang w:eastAsia="cs-CZ"/>
              </w:rPr>
              <w:t>30</w:t>
            </w:r>
          </w:p>
        </w:tc>
        <w:tc>
          <w:tcPr>
            <w:tcW w:w="3564" w:type="dxa"/>
            <w:tcBorders>
              <w:top w:val="single" w:sz="4" w:space="0" w:color="auto"/>
              <w:left w:val="single" w:sz="4" w:space="0" w:color="auto"/>
              <w:bottom w:val="single" w:sz="4" w:space="0" w:color="auto"/>
              <w:right w:val="single" w:sz="4" w:space="0" w:color="auto"/>
            </w:tcBorders>
            <w:hideMark/>
          </w:tcPr>
          <w:p w:rsidR="005150F6" w:rsidRPr="00300277" w:rsidRDefault="00F62E8E" w:rsidP="0062218C">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34,</w:t>
            </w:r>
            <w:r w:rsidR="0062218C">
              <w:rPr>
                <w:rFonts w:ascii="Arial" w:eastAsia="Times New Roman" w:hAnsi="Arial" w:cs="Arial"/>
                <w:sz w:val="24"/>
                <w:szCs w:val="24"/>
                <w:lang w:eastAsia="cs-CZ"/>
              </w:rPr>
              <w:t>5</w:t>
            </w:r>
            <w:r w:rsidR="005150F6" w:rsidRPr="00300277">
              <w:rPr>
                <w:rFonts w:ascii="Arial" w:eastAsia="Times New Roman" w:hAnsi="Arial" w:cs="Arial"/>
                <w:sz w:val="24"/>
                <w:szCs w:val="24"/>
                <w:lang w:eastAsia="cs-CZ"/>
              </w:rPr>
              <w:t xml:space="preserve">/ z toho ženy </w:t>
            </w:r>
            <w:r w:rsidRPr="00300277">
              <w:rPr>
                <w:rFonts w:ascii="Arial" w:eastAsia="Times New Roman" w:hAnsi="Arial" w:cs="Arial"/>
                <w:sz w:val="24"/>
                <w:szCs w:val="24"/>
                <w:lang w:eastAsia="cs-CZ"/>
              </w:rPr>
              <w:t>29</w:t>
            </w:r>
            <w:r w:rsidR="0062218C">
              <w:rPr>
                <w:rFonts w:ascii="Arial" w:eastAsia="Times New Roman" w:hAnsi="Arial" w:cs="Arial"/>
                <w:sz w:val="24"/>
                <w:szCs w:val="24"/>
                <w:lang w:eastAsia="cs-CZ"/>
              </w:rPr>
              <w:t>,6</w:t>
            </w:r>
          </w:p>
        </w:tc>
      </w:tr>
      <w:tr w:rsidR="00300277" w:rsidRPr="00300277" w:rsidTr="00CD1E1C">
        <w:tc>
          <w:tcPr>
            <w:tcW w:w="3402" w:type="dxa"/>
            <w:tcBorders>
              <w:top w:val="single" w:sz="4" w:space="0" w:color="auto"/>
              <w:left w:val="single" w:sz="4" w:space="0" w:color="auto"/>
              <w:bottom w:val="single" w:sz="4" w:space="0" w:color="auto"/>
              <w:right w:val="single" w:sz="4" w:space="0" w:color="auto"/>
            </w:tcBorders>
            <w:hideMark/>
          </w:tcPr>
          <w:p w:rsidR="00E53152" w:rsidRPr="00300277" w:rsidRDefault="00E53152" w:rsidP="00E53152">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Počet asistentů pedagoga</w:t>
            </w:r>
          </w:p>
        </w:tc>
        <w:tc>
          <w:tcPr>
            <w:tcW w:w="2268" w:type="dxa"/>
            <w:tcBorders>
              <w:top w:val="single" w:sz="4" w:space="0" w:color="auto"/>
              <w:left w:val="single" w:sz="4" w:space="0" w:color="auto"/>
              <w:bottom w:val="single" w:sz="4" w:space="0" w:color="auto"/>
              <w:right w:val="single" w:sz="4" w:space="0" w:color="auto"/>
            </w:tcBorders>
            <w:hideMark/>
          </w:tcPr>
          <w:p w:rsidR="00F62E8E" w:rsidRPr="00300277" w:rsidRDefault="0062218C" w:rsidP="0062218C">
            <w:p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10</w:t>
            </w:r>
            <w:r w:rsidR="00CB3277" w:rsidRPr="00300277">
              <w:rPr>
                <w:rFonts w:ascii="Arial" w:eastAsia="Times New Roman" w:hAnsi="Arial" w:cs="Arial"/>
                <w:sz w:val="24"/>
                <w:szCs w:val="24"/>
                <w:lang w:eastAsia="cs-CZ"/>
              </w:rPr>
              <w:t xml:space="preserve"> / z toho ženy </w:t>
            </w:r>
            <w:r>
              <w:rPr>
                <w:rFonts w:ascii="Arial" w:eastAsia="Times New Roman" w:hAnsi="Arial" w:cs="Arial"/>
                <w:sz w:val="24"/>
                <w:szCs w:val="24"/>
                <w:lang w:eastAsia="cs-CZ"/>
              </w:rPr>
              <w:t>9</w:t>
            </w:r>
          </w:p>
        </w:tc>
        <w:tc>
          <w:tcPr>
            <w:tcW w:w="3564" w:type="dxa"/>
            <w:tcBorders>
              <w:top w:val="single" w:sz="4" w:space="0" w:color="auto"/>
              <w:left w:val="single" w:sz="4" w:space="0" w:color="auto"/>
              <w:bottom w:val="single" w:sz="4" w:space="0" w:color="auto"/>
              <w:right w:val="single" w:sz="4" w:space="0" w:color="auto"/>
            </w:tcBorders>
            <w:hideMark/>
          </w:tcPr>
          <w:p w:rsidR="00E53152" w:rsidRPr="00300277" w:rsidRDefault="0062218C" w:rsidP="0062218C">
            <w:p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6,25</w:t>
            </w:r>
            <w:r w:rsidR="00CB3277" w:rsidRPr="00300277">
              <w:rPr>
                <w:rFonts w:ascii="Arial" w:eastAsia="Times New Roman" w:hAnsi="Arial" w:cs="Arial"/>
                <w:sz w:val="24"/>
                <w:szCs w:val="24"/>
                <w:lang w:eastAsia="cs-CZ"/>
              </w:rPr>
              <w:t xml:space="preserve"> / z toho ženy </w:t>
            </w:r>
            <w:r>
              <w:rPr>
                <w:rFonts w:ascii="Arial" w:eastAsia="Times New Roman" w:hAnsi="Arial" w:cs="Arial"/>
                <w:sz w:val="24"/>
                <w:szCs w:val="24"/>
                <w:lang w:eastAsia="cs-CZ"/>
              </w:rPr>
              <w:t>6,00</w:t>
            </w:r>
          </w:p>
        </w:tc>
      </w:tr>
      <w:tr w:rsidR="00300277" w:rsidRPr="00300277" w:rsidTr="00C23124">
        <w:tc>
          <w:tcPr>
            <w:tcW w:w="3402" w:type="dxa"/>
            <w:tcBorders>
              <w:top w:val="single" w:sz="4" w:space="0" w:color="auto"/>
              <w:left w:val="single" w:sz="4" w:space="0" w:color="auto"/>
              <w:bottom w:val="single" w:sz="4" w:space="0" w:color="auto"/>
              <w:right w:val="single" w:sz="4" w:space="0" w:color="auto"/>
            </w:tcBorders>
            <w:hideMark/>
          </w:tcPr>
          <w:p w:rsidR="00F62E8E" w:rsidRPr="00300277" w:rsidRDefault="00F62E8E" w:rsidP="00C23124">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Počet osobních asistentů</w:t>
            </w:r>
          </w:p>
        </w:tc>
        <w:tc>
          <w:tcPr>
            <w:tcW w:w="2268" w:type="dxa"/>
            <w:tcBorders>
              <w:top w:val="single" w:sz="4" w:space="0" w:color="auto"/>
              <w:left w:val="single" w:sz="4" w:space="0" w:color="auto"/>
              <w:bottom w:val="single" w:sz="4" w:space="0" w:color="auto"/>
              <w:right w:val="single" w:sz="4" w:space="0" w:color="auto"/>
            </w:tcBorders>
            <w:hideMark/>
          </w:tcPr>
          <w:p w:rsidR="00F62E8E" w:rsidRPr="00300277" w:rsidRDefault="00F62E8E" w:rsidP="00F62E8E">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0 / z toho ženy 0</w:t>
            </w:r>
          </w:p>
        </w:tc>
        <w:tc>
          <w:tcPr>
            <w:tcW w:w="3564" w:type="dxa"/>
            <w:tcBorders>
              <w:top w:val="single" w:sz="4" w:space="0" w:color="auto"/>
              <w:left w:val="single" w:sz="4" w:space="0" w:color="auto"/>
              <w:bottom w:val="single" w:sz="4" w:space="0" w:color="auto"/>
              <w:right w:val="single" w:sz="4" w:space="0" w:color="auto"/>
            </w:tcBorders>
            <w:hideMark/>
          </w:tcPr>
          <w:p w:rsidR="00F62E8E" w:rsidRPr="00300277" w:rsidRDefault="00F62E8E" w:rsidP="00F62E8E">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0 / z toho ženy 0</w:t>
            </w:r>
          </w:p>
        </w:tc>
      </w:tr>
      <w:tr w:rsidR="00300277" w:rsidRPr="00300277" w:rsidTr="00531D62">
        <w:tc>
          <w:tcPr>
            <w:tcW w:w="3402" w:type="dxa"/>
            <w:tcBorders>
              <w:top w:val="single" w:sz="4" w:space="0" w:color="auto"/>
              <w:left w:val="single" w:sz="4" w:space="0" w:color="auto"/>
              <w:bottom w:val="single" w:sz="4" w:space="0" w:color="auto"/>
              <w:right w:val="single" w:sz="4" w:space="0" w:color="auto"/>
            </w:tcBorders>
            <w:hideMark/>
          </w:tcPr>
          <w:p w:rsidR="00CB3277" w:rsidRPr="00300277" w:rsidRDefault="00CB3277" w:rsidP="00F62E8E">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Počet </w:t>
            </w:r>
            <w:r w:rsidR="00F62E8E" w:rsidRPr="00300277">
              <w:rPr>
                <w:rFonts w:ascii="Arial" w:eastAsia="Times New Roman" w:hAnsi="Arial" w:cs="Arial"/>
                <w:sz w:val="24"/>
                <w:szCs w:val="24"/>
                <w:lang w:eastAsia="cs-CZ"/>
              </w:rPr>
              <w:t>školních</w:t>
            </w:r>
            <w:r w:rsidRPr="00300277">
              <w:rPr>
                <w:rFonts w:ascii="Arial" w:eastAsia="Times New Roman" w:hAnsi="Arial" w:cs="Arial"/>
                <w:sz w:val="24"/>
                <w:szCs w:val="24"/>
                <w:lang w:eastAsia="cs-CZ"/>
              </w:rPr>
              <w:t xml:space="preserve"> asistentů</w:t>
            </w:r>
          </w:p>
        </w:tc>
        <w:tc>
          <w:tcPr>
            <w:tcW w:w="2268" w:type="dxa"/>
            <w:tcBorders>
              <w:top w:val="single" w:sz="4" w:space="0" w:color="auto"/>
              <w:left w:val="single" w:sz="4" w:space="0" w:color="auto"/>
              <w:bottom w:val="single" w:sz="4" w:space="0" w:color="auto"/>
              <w:right w:val="single" w:sz="4" w:space="0" w:color="auto"/>
            </w:tcBorders>
            <w:hideMark/>
          </w:tcPr>
          <w:p w:rsidR="00CB3277" w:rsidRPr="00300277" w:rsidRDefault="00F62E8E" w:rsidP="00F62E8E">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2</w:t>
            </w:r>
            <w:r w:rsidR="00CB3277" w:rsidRPr="00300277">
              <w:rPr>
                <w:rFonts w:ascii="Arial" w:eastAsia="Times New Roman" w:hAnsi="Arial" w:cs="Arial"/>
                <w:sz w:val="24"/>
                <w:szCs w:val="24"/>
                <w:lang w:eastAsia="cs-CZ"/>
              </w:rPr>
              <w:t xml:space="preserve"> / z toho ženy </w:t>
            </w:r>
            <w:r w:rsidRPr="00300277">
              <w:rPr>
                <w:rFonts w:ascii="Arial" w:eastAsia="Times New Roman" w:hAnsi="Arial" w:cs="Arial"/>
                <w:sz w:val="24"/>
                <w:szCs w:val="24"/>
                <w:lang w:eastAsia="cs-CZ"/>
              </w:rPr>
              <w:t>2</w:t>
            </w:r>
          </w:p>
          <w:p w:rsidR="00F62E8E" w:rsidRPr="00300277" w:rsidRDefault="00F62E8E" w:rsidP="00F62E8E">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(z projektu)</w:t>
            </w:r>
          </w:p>
        </w:tc>
        <w:tc>
          <w:tcPr>
            <w:tcW w:w="3564" w:type="dxa"/>
            <w:tcBorders>
              <w:top w:val="single" w:sz="4" w:space="0" w:color="auto"/>
              <w:left w:val="single" w:sz="4" w:space="0" w:color="auto"/>
              <w:bottom w:val="single" w:sz="4" w:space="0" w:color="auto"/>
              <w:right w:val="single" w:sz="4" w:space="0" w:color="auto"/>
            </w:tcBorders>
            <w:hideMark/>
          </w:tcPr>
          <w:p w:rsidR="00CB3277" w:rsidRPr="00300277" w:rsidRDefault="00F62E8E" w:rsidP="00F62E8E">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2</w:t>
            </w:r>
            <w:r w:rsidR="00CB3277" w:rsidRPr="00300277">
              <w:rPr>
                <w:rFonts w:ascii="Arial" w:eastAsia="Times New Roman" w:hAnsi="Arial" w:cs="Arial"/>
                <w:sz w:val="24"/>
                <w:szCs w:val="24"/>
                <w:lang w:eastAsia="cs-CZ"/>
              </w:rPr>
              <w:t xml:space="preserve"> / z toho ženy </w:t>
            </w:r>
            <w:r w:rsidRPr="00300277">
              <w:rPr>
                <w:rFonts w:ascii="Arial" w:eastAsia="Times New Roman" w:hAnsi="Arial" w:cs="Arial"/>
                <w:sz w:val="24"/>
                <w:szCs w:val="24"/>
                <w:lang w:eastAsia="cs-CZ"/>
              </w:rPr>
              <w:t>2</w:t>
            </w:r>
          </w:p>
        </w:tc>
      </w:tr>
      <w:tr w:rsidR="00300277" w:rsidRPr="00300277" w:rsidTr="00CD1E1C">
        <w:tc>
          <w:tcPr>
            <w:tcW w:w="3402"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Počet vychovatelů ŠD a ŠK</w:t>
            </w:r>
          </w:p>
        </w:tc>
        <w:tc>
          <w:tcPr>
            <w:tcW w:w="2268" w:type="dxa"/>
            <w:tcBorders>
              <w:top w:val="single" w:sz="4" w:space="0" w:color="auto"/>
              <w:left w:val="single" w:sz="4" w:space="0" w:color="auto"/>
              <w:bottom w:val="single" w:sz="4" w:space="0" w:color="auto"/>
              <w:right w:val="single" w:sz="4" w:space="0" w:color="auto"/>
            </w:tcBorders>
            <w:hideMark/>
          </w:tcPr>
          <w:p w:rsidR="005150F6" w:rsidRPr="00300277" w:rsidRDefault="00F62E8E">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5</w:t>
            </w:r>
            <w:r w:rsidR="005150F6" w:rsidRPr="00300277">
              <w:rPr>
                <w:rFonts w:ascii="Arial" w:eastAsia="Times New Roman" w:hAnsi="Arial" w:cs="Arial"/>
                <w:sz w:val="24"/>
                <w:szCs w:val="24"/>
                <w:lang w:eastAsia="cs-CZ"/>
              </w:rPr>
              <w:t xml:space="preserve"> ŠD + 1 ŠK  = 5 </w:t>
            </w:r>
          </w:p>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z toho ženy 5</w:t>
            </w:r>
          </w:p>
        </w:tc>
        <w:tc>
          <w:tcPr>
            <w:tcW w:w="3564" w:type="dxa"/>
            <w:tcBorders>
              <w:top w:val="single" w:sz="4" w:space="0" w:color="auto"/>
              <w:left w:val="single" w:sz="4" w:space="0" w:color="auto"/>
              <w:bottom w:val="single" w:sz="4" w:space="0" w:color="auto"/>
              <w:right w:val="single" w:sz="4" w:space="0" w:color="auto"/>
            </w:tcBorders>
            <w:hideMark/>
          </w:tcPr>
          <w:p w:rsidR="005150F6" w:rsidRPr="00300277" w:rsidRDefault="00F62E8E">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4,</w:t>
            </w:r>
            <w:r w:rsidR="00B448D3">
              <w:rPr>
                <w:rFonts w:ascii="Arial" w:eastAsia="Times New Roman" w:hAnsi="Arial" w:cs="Arial"/>
                <w:sz w:val="24"/>
                <w:szCs w:val="24"/>
                <w:lang w:eastAsia="cs-CZ"/>
              </w:rPr>
              <w:t>25</w:t>
            </w:r>
            <w:r w:rsidR="005150F6" w:rsidRPr="00300277">
              <w:rPr>
                <w:rFonts w:ascii="Arial" w:eastAsia="Times New Roman" w:hAnsi="Arial" w:cs="Arial"/>
                <w:sz w:val="24"/>
                <w:szCs w:val="24"/>
                <w:lang w:eastAsia="cs-CZ"/>
              </w:rPr>
              <w:t xml:space="preserve"> + 0,</w:t>
            </w:r>
            <w:r w:rsidR="00B448D3">
              <w:rPr>
                <w:rFonts w:ascii="Arial" w:eastAsia="Times New Roman" w:hAnsi="Arial" w:cs="Arial"/>
                <w:sz w:val="24"/>
                <w:szCs w:val="24"/>
                <w:lang w:eastAsia="cs-CZ"/>
              </w:rPr>
              <w:t>6</w:t>
            </w:r>
            <w:r w:rsidR="005150F6" w:rsidRPr="00300277">
              <w:rPr>
                <w:rFonts w:ascii="Arial" w:eastAsia="Times New Roman" w:hAnsi="Arial" w:cs="Arial"/>
                <w:sz w:val="24"/>
                <w:szCs w:val="24"/>
                <w:lang w:eastAsia="cs-CZ"/>
              </w:rPr>
              <w:t xml:space="preserve"> = 4,</w:t>
            </w:r>
            <w:r w:rsidR="00B448D3">
              <w:rPr>
                <w:rFonts w:ascii="Arial" w:eastAsia="Times New Roman" w:hAnsi="Arial" w:cs="Arial"/>
                <w:sz w:val="24"/>
                <w:szCs w:val="24"/>
                <w:lang w:eastAsia="cs-CZ"/>
              </w:rPr>
              <w:t>85</w:t>
            </w:r>
          </w:p>
          <w:p w:rsidR="005150F6" w:rsidRPr="00300277" w:rsidRDefault="005150F6" w:rsidP="00B448D3">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z toho ženy </w:t>
            </w:r>
            <w:r w:rsidR="00F62E8E" w:rsidRPr="00300277">
              <w:rPr>
                <w:rFonts w:ascii="Arial" w:eastAsia="Times New Roman" w:hAnsi="Arial" w:cs="Arial"/>
                <w:sz w:val="24"/>
                <w:szCs w:val="24"/>
                <w:lang w:eastAsia="cs-CZ"/>
              </w:rPr>
              <w:t>3,</w:t>
            </w:r>
            <w:r w:rsidR="00B448D3">
              <w:rPr>
                <w:rFonts w:ascii="Arial" w:eastAsia="Times New Roman" w:hAnsi="Arial" w:cs="Arial"/>
                <w:sz w:val="24"/>
                <w:szCs w:val="24"/>
                <w:lang w:eastAsia="cs-CZ"/>
              </w:rPr>
              <w:t>85</w:t>
            </w:r>
          </w:p>
        </w:tc>
      </w:tr>
      <w:tr w:rsidR="00300277" w:rsidRPr="00300277" w:rsidTr="00283D22">
        <w:tc>
          <w:tcPr>
            <w:tcW w:w="3402" w:type="dxa"/>
            <w:tcBorders>
              <w:top w:val="single" w:sz="4" w:space="0" w:color="auto"/>
              <w:left w:val="single" w:sz="4" w:space="0" w:color="auto"/>
              <w:bottom w:val="single" w:sz="4" w:space="0" w:color="auto"/>
              <w:right w:val="single" w:sz="4" w:space="0" w:color="auto"/>
            </w:tcBorders>
            <w:hideMark/>
          </w:tcPr>
          <w:p w:rsidR="00B24412" w:rsidRPr="00300277" w:rsidRDefault="00B24412" w:rsidP="00CD1E1C">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Počet školních psychologů</w:t>
            </w:r>
          </w:p>
        </w:tc>
        <w:tc>
          <w:tcPr>
            <w:tcW w:w="2268" w:type="dxa"/>
            <w:tcBorders>
              <w:top w:val="single" w:sz="4" w:space="0" w:color="auto"/>
              <w:left w:val="single" w:sz="4" w:space="0" w:color="auto"/>
              <w:bottom w:val="single" w:sz="4" w:space="0" w:color="auto"/>
              <w:right w:val="single" w:sz="4" w:space="0" w:color="auto"/>
            </w:tcBorders>
            <w:hideMark/>
          </w:tcPr>
          <w:p w:rsidR="00F62E8E" w:rsidRPr="00300277" w:rsidRDefault="00CB3277" w:rsidP="00283D22">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1 / </w:t>
            </w:r>
            <w:r w:rsidR="00B24412" w:rsidRPr="00300277">
              <w:rPr>
                <w:rFonts w:ascii="Arial" w:eastAsia="Times New Roman" w:hAnsi="Arial" w:cs="Arial"/>
                <w:sz w:val="24"/>
                <w:szCs w:val="24"/>
                <w:lang w:eastAsia="cs-CZ"/>
              </w:rPr>
              <w:t>z toho ženy 1</w:t>
            </w:r>
          </w:p>
          <w:p w:rsidR="00B24412" w:rsidRPr="00300277" w:rsidRDefault="00F62E8E" w:rsidP="00283D22">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(z projektu)</w:t>
            </w:r>
          </w:p>
        </w:tc>
        <w:tc>
          <w:tcPr>
            <w:tcW w:w="3564" w:type="dxa"/>
            <w:tcBorders>
              <w:top w:val="single" w:sz="4" w:space="0" w:color="auto"/>
              <w:left w:val="single" w:sz="4" w:space="0" w:color="auto"/>
              <w:bottom w:val="single" w:sz="4" w:space="0" w:color="auto"/>
              <w:right w:val="single" w:sz="4" w:space="0" w:color="auto"/>
            </w:tcBorders>
            <w:hideMark/>
          </w:tcPr>
          <w:p w:rsidR="00B24412" w:rsidRPr="00300277" w:rsidRDefault="00F62E8E" w:rsidP="00F62E8E">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1</w:t>
            </w:r>
            <w:r w:rsidR="00CB3277" w:rsidRPr="00300277">
              <w:rPr>
                <w:rFonts w:ascii="Arial" w:eastAsia="Times New Roman" w:hAnsi="Arial" w:cs="Arial"/>
                <w:sz w:val="24"/>
                <w:szCs w:val="24"/>
                <w:lang w:eastAsia="cs-CZ"/>
              </w:rPr>
              <w:t xml:space="preserve"> / </w:t>
            </w:r>
            <w:r w:rsidR="00B24412" w:rsidRPr="00300277">
              <w:rPr>
                <w:rFonts w:ascii="Arial" w:eastAsia="Times New Roman" w:hAnsi="Arial" w:cs="Arial"/>
                <w:sz w:val="24"/>
                <w:szCs w:val="24"/>
                <w:lang w:eastAsia="cs-CZ"/>
              </w:rPr>
              <w:t xml:space="preserve">z toho ženy </w:t>
            </w:r>
            <w:r w:rsidRPr="00300277">
              <w:rPr>
                <w:rFonts w:ascii="Arial" w:eastAsia="Times New Roman" w:hAnsi="Arial" w:cs="Arial"/>
                <w:sz w:val="24"/>
                <w:szCs w:val="24"/>
                <w:lang w:eastAsia="cs-CZ"/>
              </w:rPr>
              <w:t>1</w:t>
            </w:r>
          </w:p>
        </w:tc>
      </w:tr>
      <w:tr w:rsidR="00300277" w:rsidRPr="00300277" w:rsidTr="00CD1E1C">
        <w:tc>
          <w:tcPr>
            <w:tcW w:w="3402" w:type="dxa"/>
            <w:tcBorders>
              <w:top w:val="single" w:sz="4" w:space="0" w:color="auto"/>
              <w:left w:val="single" w:sz="4" w:space="0" w:color="auto"/>
              <w:bottom w:val="single" w:sz="4" w:space="0" w:color="auto"/>
              <w:right w:val="single" w:sz="4" w:space="0" w:color="auto"/>
            </w:tcBorders>
            <w:hideMark/>
          </w:tcPr>
          <w:p w:rsidR="005150F6" w:rsidRPr="00300277" w:rsidRDefault="00BC6B3F" w:rsidP="00AF299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Počet </w:t>
            </w:r>
            <w:r w:rsidR="00AF2996" w:rsidRPr="00300277">
              <w:rPr>
                <w:rFonts w:ascii="Arial" w:eastAsia="Times New Roman" w:hAnsi="Arial" w:cs="Arial"/>
                <w:sz w:val="24"/>
                <w:szCs w:val="24"/>
                <w:lang w:eastAsia="cs-CZ"/>
              </w:rPr>
              <w:t>provozních</w:t>
            </w:r>
            <w:r w:rsidRPr="00300277">
              <w:rPr>
                <w:rFonts w:ascii="Arial" w:eastAsia="Times New Roman" w:hAnsi="Arial" w:cs="Arial"/>
                <w:sz w:val="24"/>
                <w:szCs w:val="24"/>
                <w:lang w:eastAsia="cs-CZ"/>
              </w:rPr>
              <w:t xml:space="preserve"> zaměstnanců </w:t>
            </w:r>
          </w:p>
        </w:tc>
        <w:tc>
          <w:tcPr>
            <w:tcW w:w="2268"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8/ z toho ženy 7</w:t>
            </w:r>
          </w:p>
        </w:tc>
        <w:tc>
          <w:tcPr>
            <w:tcW w:w="3564" w:type="dxa"/>
            <w:tcBorders>
              <w:top w:val="single" w:sz="4" w:space="0" w:color="auto"/>
              <w:left w:val="single" w:sz="4" w:space="0" w:color="auto"/>
              <w:bottom w:val="single" w:sz="4" w:space="0" w:color="auto"/>
              <w:right w:val="single" w:sz="4" w:space="0" w:color="auto"/>
            </w:tcBorders>
            <w:hideMark/>
          </w:tcPr>
          <w:p w:rsidR="005150F6" w:rsidRPr="00300277" w:rsidRDefault="005150F6" w:rsidP="00B448D3">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6,</w:t>
            </w:r>
            <w:r w:rsidR="00B448D3">
              <w:rPr>
                <w:rFonts w:ascii="Arial" w:eastAsia="Times New Roman" w:hAnsi="Arial" w:cs="Arial"/>
                <w:sz w:val="24"/>
                <w:szCs w:val="24"/>
                <w:lang w:eastAsia="cs-CZ"/>
              </w:rPr>
              <w:t>2</w:t>
            </w:r>
            <w:r w:rsidRPr="00300277">
              <w:rPr>
                <w:rFonts w:ascii="Arial" w:eastAsia="Times New Roman" w:hAnsi="Arial" w:cs="Arial"/>
                <w:sz w:val="24"/>
                <w:szCs w:val="24"/>
                <w:lang w:eastAsia="cs-CZ"/>
              </w:rPr>
              <w:t xml:space="preserve">/ z toho ženy </w:t>
            </w:r>
            <w:r w:rsidR="00F62E8E" w:rsidRPr="00300277">
              <w:rPr>
                <w:rFonts w:ascii="Arial" w:eastAsia="Times New Roman" w:hAnsi="Arial" w:cs="Arial"/>
                <w:sz w:val="24"/>
                <w:szCs w:val="24"/>
                <w:lang w:eastAsia="cs-CZ"/>
              </w:rPr>
              <w:t>5,</w:t>
            </w:r>
            <w:r w:rsidR="00B448D3">
              <w:rPr>
                <w:rFonts w:ascii="Arial" w:eastAsia="Times New Roman" w:hAnsi="Arial" w:cs="Arial"/>
                <w:sz w:val="24"/>
                <w:szCs w:val="24"/>
                <w:lang w:eastAsia="cs-CZ"/>
              </w:rPr>
              <w:t>2</w:t>
            </w:r>
          </w:p>
        </w:tc>
      </w:tr>
    </w:tbl>
    <w:p w:rsidR="001A18C1" w:rsidRDefault="008C132B" w:rsidP="00CD1E1C">
      <w:pPr>
        <w:spacing w:after="0" w:line="240" w:lineRule="auto"/>
        <w:jc w:val="both"/>
        <w:rPr>
          <w:rFonts w:ascii="Arial" w:eastAsia="Times New Roman" w:hAnsi="Arial" w:cs="Arial"/>
          <w:sz w:val="24"/>
          <w:szCs w:val="24"/>
          <w:lang w:eastAsia="cs-CZ"/>
        </w:rPr>
      </w:pPr>
      <w:r w:rsidRPr="00F879F3">
        <w:rPr>
          <w:rFonts w:ascii="Arial" w:eastAsia="Times New Roman" w:hAnsi="Arial" w:cs="Arial"/>
          <w:i/>
          <w:sz w:val="24"/>
          <w:szCs w:val="24"/>
          <w:lang w:eastAsia="cs-CZ"/>
        </w:rPr>
        <w:t>Komentář</w:t>
      </w:r>
      <w:r w:rsidR="00F879F3">
        <w:rPr>
          <w:rFonts w:ascii="Arial" w:eastAsia="Times New Roman" w:hAnsi="Arial" w:cs="Arial"/>
          <w:sz w:val="24"/>
          <w:szCs w:val="24"/>
          <w:lang w:eastAsia="cs-CZ"/>
        </w:rPr>
        <w:t>:</w:t>
      </w:r>
      <w:r w:rsidRPr="00300277">
        <w:rPr>
          <w:rFonts w:ascii="Arial" w:eastAsia="Times New Roman" w:hAnsi="Arial" w:cs="Arial"/>
          <w:sz w:val="24"/>
          <w:szCs w:val="24"/>
          <w:lang w:eastAsia="cs-CZ"/>
        </w:rPr>
        <w:t xml:space="preserve"> Fyzický počet zaměstnanců jednotlivých skupin neodpovídá výslednému číslu, protože někteří zaměstnanci vykonávali pro školu více činností (př. učitel </w:t>
      </w:r>
      <w:r w:rsidR="00DA48A9" w:rsidRPr="00300277">
        <w:rPr>
          <w:rFonts w:ascii="Arial" w:eastAsia="Times New Roman" w:hAnsi="Arial" w:cs="Arial"/>
          <w:sz w:val="24"/>
          <w:szCs w:val="24"/>
          <w:lang w:eastAsia="cs-CZ"/>
        </w:rPr>
        <w:br/>
      </w:r>
      <w:r w:rsidRPr="00300277">
        <w:rPr>
          <w:rFonts w:ascii="Arial" w:eastAsia="Times New Roman" w:hAnsi="Arial" w:cs="Arial"/>
          <w:sz w:val="24"/>
          <w:szCs w:val="24"/>
          <w:lang w:eastAsia="cs-CZ"/>
        </w:rPr>
        <w:t>a vychovatel, vychovatel a pedagogický asistent)</w:t>
      </w:r>
      <w:r w:rsidR="00CD1E1C" w:rsidRPr="00300277">
        <w:rPr>
          <w:rFonts w:ascii="Arial" w:eastAsia="Times New Roman" w:hAnsi="Arial" w:cs="Arial"/>
          <w:sz w:val="24"/>
          <w:szCs w:val="24"/>
          <w:lang w:eastAsia="cs-CZ"/>
        </w:rPr>
        <w:t>.</w:t>
      </w:r>
    </w:p>
    <w:p w:rsidR="001A18C1" w:rsidRDefault="001A18C1" w:rsidP="00CD1E1C">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V průběhu roku se měnil počet pedagogických asistentů a jejich úvazků v návaznosti na nová vyšetření žáků a doporučení podpůrných opatření PPP a SPC.</w:t>
      </w:r>
    </w:p>
    <w:p w:rsidR="006B2845" w:rsidRDefault="00AF2996" w:rsidP="00CD1E1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Od 1.</w:t>
      </w:r>
      <w:r w:rsidR="00B07F23">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9.</w:t>
      </w:r>
      <w:r w:rsidR="00B07F23">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201</w:t>
      </w:r>
      <w:r w:rsidR="00D564E3" w:rsidRPr="00300277">
        <w:rPr>
          <w:rFonts w:ascii="Arial" w:eastAsia="Times New Roman" w:hAnsi="Arial" w:cs="Arial"/>
          <w:sz w:val="24"/>
          <w:szCs w:val="24"/>
          <w:lang w:eastAsia="cs-CZ"/>
        </w:rPr>
        <w:t>6</w:t>
      </w:r>
      <w:r w:rsidRPr="00300277">
        <w:rPr>
          <w:rFonts w:ascii="Arial" w:eastAsia="Times New Roman" w:hAnsi="Arial" w:cs="Arial"/>
          <w:sz w:val="24"/>
          <w:szCs w:val="24"/>
          <w:lang w:eastAsia="cs-CZ"/>
        </w:rPr>
        <w:t xml:space="preserve"> v</w:t>
      </w:r>
      <w:r w:rsidR="00CD1E1C" w:rsidRPr="00300277">
        <w:rPr>
          <w:rFonts w:ascii="Arial" w:eastAsia="Times New Roman" w:hAnsi="Arial" w:cs="Arial"/>
          <w:sz w:val="24"/>
          <w:szCs w:val="24"/>
          <w:lang w:eastAsia="cs-CZ"/>
        </w:rPr>
        <w:t xml:space="preserve">e škole </w:t>
      </w:r>
      <w:r w:rsidR="00D564E3" w:rsidRPr="00300277">
        <w:rPr>
          <w:rFonts w:ascii="Arial" w:eastAsia="Times New Roman" w:hAnsi="Arial" w:cs="Arial"/>
          <w:sz w:val="24"/>
          <w:szCs w:val="24"/>
          <w:lang w:eastAsia="cs-CZ"/>
        </w:rPr>
        <w:t xml:space="preserve">pracují dva školní asistenti a jeden školní psycholog. Tito zaměstnanci pracují pod CCV Pardubice a jsou přiděleni škole. Vedení školy je kontroluje a koordinuje jejich práci. </w:t>
      </w:r>
      <w:r w:rsidR="00C141E6">
        <w:rPr>
          <w:rFonts w:ascii="Arial" w:eastAsia="Times New Roman" w:hAnsi="Arial" w:cs="Arial"/>
          <w:sz w:val="24"/>
          <w:szCs w:val="24"/>
          <w:lang w:eastAsia="cs-CZ"/>
        </w:rPr>
        <w:t>Z</w:t>
      </w:r>
      <w:r w:rsidR="00D564E3" w:rsidRPr="00300277">
        <w:rPr>
          <w:rFonts w:ascii="Arial" w:eastAsia="Times New Roman" w:hAnsi="Arial" w:cs="Arial"/>
          <w:sz w:val="24"/>
          <w:szCs w:val="24"/>
          <w:lang w:eastAsia="cs-CZ"/>
        </w:rPr>
        <w:t xml:space="preserve">aměstnanci jsou hrazeni z projektu Inkluzivní vzdělávání v Pardubickém kraji. </w:t>
      </w:r>
      <w:r w:rsidR="00B448D3">
        <w:rPr>
          <w:rFonts w:ascii="Arial" w:eastAsia="Times New Roman" w:hAnsi="Arial" w:cs="Arial"/>
          <w:sz w:val="24"/>
          <w:szCs w:val="24"/>
          <w:lang w:eastAsia="cs-CZ"/>
        </w:rPr>
        <w:t xml:space="preserve">Školní psycholožka odešla v březnu na mateřskou dovolenou a škole se nepodařilo najít náhradu. CCV Pardubice, jako realizátor projektu, muselo zažádat o změnu projektu a pozice školního psychologa byla na naší škole zrušena. </w:t>
      </w:r>
    </w:p>
    <w:p w:rsidR="00D75F4C" w:rsidRDefault="00D564E3" w:rsidP="00CD1E1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Školní asistenti se osv</w:t>
      </w:r>
      <w:r w:rsidR="0095500A" w:rsidRPr="00300277">
        <w:rPr>
          <w:rFonts w:ascii="Arial" w:eastAsia="Times New Roman" w:hAnsi="Arial" w:cs="Arial"/>
          <w:sz w:val="24"/>
          <w:szCs w:val="24"/>
          <w:lang w:eastAsia="cs-CZ"/>
        </w:rPr>
        <w:t>ědč</w:t>
      </w:r>
      <w:r w:rsidR="00C4187B" w:rsidRPr="00300277">
        <w:rPr>
          <w:rFonts w:ascii="Arial" w:eastAsia="Times New Roman" w:hAnsi="Arial" w:cs="Arial"/>
          <w:sz w:val="24"/>
          <w:szCs w:val="24"/>
          <w:lang w:eastAsia="cs-CZ"/>
        </w:rPr>
        <w:t>ili, pomáhají s přípravami studijních a metodických materiálů, s administrativou, b</w:t>
      </w:r>
      <w:r w:rsidR="0095500A" w:rsidRPr="00300277">
        <w:rPr>
          <w:rFonts w:ascii="Arial" w:eastAsia="Times New Roman" w:hAnsi="Arial" w:cs="Arial"/>
          <w:sz w:val="24"/>
          <w:szCs w:val="24"/>
          <w:lang w:eastAsia="cs-CZ"/>
        </w:rPr>
        <w:t xml:space="preserve">yli nápomocni při výuce </w:t>
      </w:r>
      <w:r w:rsidRPr="00300277">
        <w:rPr>
          <w:rFonts w:ascii="Arial" w:eastAsia="Times New Roman" w:hAnsi="Arial" w:cs="Arial"/>
          <w:sz w:val="24"/>
          <w:szCs w:val="24"/>
          <w:lang w:eastAsia="cs-CZ"/>
        </w:rPr>
        <w:t xml:space="preserve">i </w:t>
      </w:r>
      <w:r w:rsidR="00B448D3">
        <w:rPr>
          <w:rFonts w:ascii="Arial" w:eastAsia="Times New Roman" w:hAnsi="Arial" w:cs="Arial"/>
          <w:sz w:val="24"/>
          <w:szCs w:val="24"/>
          <w:lang w:eastAsia="cs-CZ"/>
        </w:rPr>
        <w:t xml:space="preserve">při činnostech v </w:t>
      </w:r>
      <w:r w:rsidR="0095500A" w:rsidRPr="00300277">
        <w:rPr>
          <w:rFonts w:ascii="Arial" w:eastAsia="Times New Roman" w:hAnsi="Arial" w:cs="Arial"/>
          <w:sz w:val="24"/>
          <w:szCs w:val="24"/>
          <w:lang w:eastAsia="cs-CZ"/>
        </w:rPr>
        <w:t xml:space="preserve">době </w:t>
      </w:r>
      <w:r w:rsidRPr="00300277">
        <w:rPr>
          <w:rFonts w:ascii="Arial" w:eastAsia="Times New Roman" w:hAnsi="Arial" w:cs="Arial"/>
          <w:sz w:val="24"/>
          <w:szCs w:val="24"/>
          <w:lang w:eastAsia="cs-CZ"/>
        </w:rPr>
        <w:t>mimo vyučování</w:t>
      </w:r>
      <w:r w:rsidR="00C4187B" w:rsidRPr="00300277">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Prác</w:t>
      </w:r>
      <w:r w:rsidR="00C4187B" w:rsidRPr="00300277">
        <w:rPr>
          <w:rFonts w:ascii="Arial" w:eastAsia="Times New Roman" w:hAnsi="Arial" w:cs="Arial"/>
          <w:sz w:val="24"/>
          <w:szCs w:val="24"/>
          <w:lang w:eastAsia="cs-CZ"/>
        </w:rPr>
        <w:t xml:space="preserve">i školních asistentů využívalo </w:t>
      </w:r>
      <w:r w:rsidR="006B2845">
        <w:rPr>
          <w:rFonts w:ascii="Arial" w:eastAsia="Times New Roman" w:hAnsi="Arial" w:cs="Arial"/>
          <w:sz w:val="24"/>
          <w:szCs w:val="24"/>
          <w:lang w:eastAsia="cs-CZ"/>
        </w:rPr>
        <w:t>kromě učitelů a vychovatelů i</w:t>
      </w:r>
      <w:r w:rsidRPr="00300277">
        <w:rPr>
          <w:rFonts w:ascii="Arial" w:eastAsia="Times New Roman" w:hAnsi="Arial" w:cs="Arial"/>
          <w:sz w:val="24"/>
          <w:szCs w:val="24"/>
          <w:lang w:eastAsia="cs-CZ"/>
        </w:rPr>
        <w:t xml:space="preserve"> vedení školy a výchovný poradce. </w:t>
      </w:r>
    </w:p>
    <w:p w:rsidR="00B448D3" w:rsidRDefault="00B448D3" w:rsidP="00CD1E1C">
      <w:pPr>
        <w:spacing w:after="0" w:line="240" w:lineRule="auto"/>
        <w:jc w:val="both"/>
        <w:rPr>
          <w:rFonts w:ascii="Arial" w:eastAsia="Times New Roman" w:hAnsi="Arial" w:cs="Arial"/>
          <w:sz w:val="24"/>
          <w:szCs w:val="24"/>
          <w:lang w:eastAsia="cs-CZ"/>
        </w:rPr>
      </w:pPr>
    </w:p>
    <w:p w:rsidR="006B2845" w:rsidRDefault="006B2845" w:rsidP="00CD1E1C">
      <w:pPr>
        <w:spacing w:after="0" w:line="240" w:lineRule="auto"/>
        <w:jc w:val="both"/>
        <w:rPr>
          <w:rFonts w:ascii="Arial" w:eastAsia="Times New Roman" w:hAnsi="Arial" w:cs="Arial"/>
          <w:sz w:val="24"/>
          <w:szCs w:val="24"/>
          <w:lang w:eastAsia="cs-CZ"/>
        </w:rPr>
      </w:pPr>
    </w:p>
    <w:p w:rsidR="00624694" w:rsidRDefault="00624694" w:rsidP="00CD1E1C">
      <w:pPr>
        <w:spacing w:after="0" w:line="240" w:lineRule="auto"/>
        <w:jc w:val="both"/>
        <w:rPr>
          <w:rFonts w:ascii="Arial" w:eastAsia="Times New Roman" w:hAnsi="Arial" w:cs="Arial"/>
          <w:sz w:val="24"/>
          <w:szCs w:val="24"/>
          <w:lang w:eastAsia="cs-CZ"/>
        </w:rPr>
      </w:pPr>
    </w:p>
    <w:p w:rsidR="00624694" w:rsidRDefault="00624694" w:rsidP="00CD1E1C">
      <w:pPr>
        <w:spacing w:after="0" w:line="240" w:lineRule="auto"/>
        <w:jc w:val="both"/>
        <w:rPr>
          <w:rFonts w:ascii="Arial" w:eastAsia="Times New Roman" w:hAnsi="Arial" w:cs="Arial"/>
          <w:sz w:val="24"/>
          <w:szCs w:val="24"/>
          <w:lang w:eastAsia="cs-CZ"/>
        </w:rPr>
      </w:pPr>
    </w:p>
    <w:p w:rsidR="00624694" w:rsidRDefault="00624694" w:rsidP="00CD1E1C">
      <w:pPr>
        <w:spacing w:after="0" w:line="240" w:lineRule="auto"/>
        <w:jc w:val="both"/>
        <w:rPr>
          <w:rFonts w:ascii="Arial" w:eastAsia="Times New Roman" w:hAnsi="Arial" w:cs="Arial"/>
          <w:sz w:val="24"/>
          <w:szCs w:val="24"/>
          <w:lang w:eastAsia="cs-CZ"/>
        </w:rPr>
      </w:pPr>
    </w:p>
    <w:p w:rsidR="00624694" w:rsidRDefault="00624694" w:rsidP="00CD1E1C">
      <w:pPr>
        <w:spacing w:after="0" w:line="240" w:lineRule="auto"/>
        <w:jc w:val="both"/>
        <w:rPr>
          <w:rFonts w:ascii="Arial" w:eastAsia="Times New Roman" w:hAnsi="Arial" w:cs="Arial"/>
          <w:sz w:val="24"/>
          <w:szCs w:val="24"/>
          <w:lang w:eastAsia="cs-CZ"/>
        </w:rPr>
      </w:pPr>
    </w:p>
    <w:p w:rsidR="00624694" w:rsidRDefault="00624694" w:rsidP="00CD1E1C">
      <w:pPr>
        <w:spacing w:after="0" w:line="240" w:lineRule="auto"/>
        <w:jc w:val="both"/>
        <w:rPr>
          <w:rFonts w:ascii="Arial" w:eastAsia="Times New Roman" w:hAnsi="Arial" w:cs="Arial"/>
          <w:sz w:val="24"/>
          <w:szCs w:val="24"/>
          <w:lang w:eastAsia="cs-CZ"/>
        </w:rPr>
      </w:pPr>
    </w:p>
    <w:p w:rsidR="00B36F02" w:rsidRPr="00300277" w:rsidRDefault="00B36F02" w:rsidP="00CD1E1C">
      <w:pPr>
        <w:spacing w:after="0" w:line="240" w:lineRule="auto"/>
        <w:jc w:val="both"/>
        <w:rPr>
          <w:rFonts w:ascii="Arial" w:eastAsia="Times New Roman" w:hAnsi="Arial" w:cs="Arial"/>
          <w:sz w:val="24"/>
          <w:szCs w:val="24"/>
          <w:lang w:eastAsia="cs-CZ"/>
        </w:rPr>
      </w:pPr>
    </w:p>
    <w:p w:rsidR="005150F6" w:rsidRPr="00300277" w:rsidRDefault="005150F6" w:rsidP="005150F6">
      <w:pPr>
        <w:shd w:val="clear" w:color="auto" w:fill="FDE9D9" w:themeFill="accent6" w:themeFillTint="33"/>
        <w:spacing w:after="0" w:line="240" w:lineRule="auto"/>
        <w:rPr>
          <w:rFonts w:ascii="Arial" w:eastAsia="Times New Roman" w:hAnsi="Arial" w:cs="Arial"/>
          <w:b/>
          <w:i/>
          <w:sz w:val="24"/>
          <w:szCs w:val="24"/>
          <w:lang w:eastAsia="cs-CZ"/>
        </w:rPr>
      </w:pPr>
      <w:r w:rsidRPr="00300277">
        <w:rPr>
          <w:rFonts w:ascii="Arial" w:eastAsia="Times New Roman" w:hAnsi="Arial" w:cs="Arial"/>
          <w:b/>
          <w:i/>
          <w:sz w:val="24"/>
          <w:szCs w:val="24"/>
          <w:lang w:eastAsia="cs-CZ"/>
        </w:rPr>
        <w:lastRenderedPageBreak/>
        <w:t>3.2 Údaje o pedagogických pracovnících</w:t>
      </w:r>
      <w:r w:rsidR="001A18C1">
        <w:rPr>
          <w:rFonts w:ascii="Arial" w:eastAsia="Times New Roman" w:hAnsi="Arial" w:cs="Arial"/>
          <w:b/>
          <w:i/>
          <w:sz w:val="24"/>
          <w:szCs w:val="24"/>
          <w:lang w:eastAsia="cs-CZ"/>
        </w:rPr>
        <w:t xml:space="preserve"> ke konci školního roku</w:t>
      </w:r>
    </w:p>
    <w:p w:rsidR="005150F6" w:rsidRPr="00300277" w:rsidRDefault="005150F6" w:rsidP="005150F6">
      <w:pPr>
        <w:spacing w:after="0" w:line="240" w:lineRule="auto"/>
        <w:rPr>
          <w:rFonts w:ascii="Arial" w:eastAsia="Times New Roman" w:hAnsi="Arial" w:cs="Arial"/>
          <w:sz w:val="24"/>
          <w:szCs w:val="24"/>
          <w:lang w:eastAsia="cs-CZ"/>
        </w:rPr>
      </w:pPr>
    </w:p>
    <w:tbl>
      <w:tblPr>
        <w:tblW w:w="0" w:type="auto"/>
        <w:jc w:val="center"/>
        <w:tblInd w:w="-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7"/>
        <w:gridCol w:w="2502"/>
        <w:gridCol w:w="1114"/>
        <w:gridCol w:w="1276"/>
        <w:gridCol w:w="1134"/>
        <w:gridCol w:w="2841"/>
      </w:tblGrid>
      <w:tr w:rsidR="00300277" w:rsidRPr="00300277" w:rsidTr="003A282A">
        <w:trPr>
          <w:cantSplit/>
          <w:trHeight w:val="291"/>
          <w:jc w:val="center"/>
        </w:trPr>
        <w:tc>
          <w:tcPr>
            <w:tcW w:w="617" w:type="dxa"/>
            <w:tcBorders>
              <w:top w:val="single" w:sz="4" w:space="0" w:color="auto"/>
              <w:left w:val="single" w:sz="4" w:space="0" w:color="auto"/>
              <w:bottom w:val="single" w:sz="4" w:space="0" w:color="auto"/>
              <w:right w:val="single" w:sz="4" w:space="0" w:color="auto"/>
            </w:tcBorders>
            <w:vAlign w:val="center"/>
          </w:tcPr>
          <w:p w:rsidR="004A727C" w:rsidRPr="00300277" w:rsidRDefault="004A727C" w:rsidP="00531D62">
            <w:pPr>
              <w:spacing w:after="0" w:line="240" w:lineRule="auto"/>
              <w:jc w:val="center"/>
              <w:rPr>
                <w:rFonts w:ascii="Arial" w:eastAsia="Times New Roman" w:hAnsi="Arial" w:cs="Arial"/>
                <w:sz w:val="22"/>
                <w:lang w:eastAsia="cs-CZ"/>
              </w:rPr>
            </w:pPr>
          </w:p>
        </w:tc>
        <w:tc>
          <w:tcPr>
            <w:tcW w:w="2502" w:type="dxa"/>
            <w:tcBorders>
              <w:top w:val="single" w:sz="4" w:space="0" w:color="auto"/>
              <w:left w:val="single" w:sz="4" w:space="0" w:color="auto"/>
              <w:bottom w:val="single" w:sz="4" w:space="0" w:color="auto"/>
              <w:right w:val="single" w:sz="4" w:space="0" w:color="auto"/>
            </w:tcBorders>
            <w:vAlign w:val="center"/>
            <w:hideMark/>
          </w:tcPr>
          <w:p w:rsidR="004A727C" w:rsidRPr="00300277" w:rsidRDefault="004A727C">
            <w:pPr>
              <w:spacing w:after="0" w:line="240" w:lineRule="auto"/>
              <w:jc w:val="center"/>
              <w:rPr>
                <w:rFonts w:ascii="Arial" w:eastAsia="Times New Roman" w:hAnsi="Arial" w:cs="Arial"/>
                <w:sz w:val="22"/>
                <w:lang w:eastAsia="cs-CZ"/>
              </w:rPr>
            </w:pPr>
            <w:r w:rsidRPr="00300277">
              <w:rPr>
                <w:rFonts w:ascii="Arial" w:eastAsia="Times New Roman" w:hAnsi="Arial" w:cs="Arial"/>
                <w:sz w:val="22"/>
                <w:lang w:eastAsia="cs-CZ"/>
              </w:rPr>
              <w:t>Funkce</w:t>
            </w:r>
          </w:p>
        </w:tc>
        <w:tc>
          <w:tcPr>
            <w:tcW w:w="1114" w:type="dxa"/>
            <w:tcBorders>
              <w:top w:val="single" w:sz="4" w:space="0" w:color="auto"/>
              <w:left w:val="single" w:sz="4" w:space="0" w:color="auto"/>
              <w:bottom w:val="single" w:sz="4" w:space="0" w:color="auto"/>
              <w:right w:val="single" w:sz="4" w:space="0" w:color="auto"/>
            </w:tcBorders>
            <w:vAlign w:val="center"/>
            <w:hideMark/>
          </w:tcPr>
          <w:p w:rsidR="004A727C" w:rsidRPr="00300277" w:rsidRDefault="004A727C">
            <w:pPr>
              <w:spacing w:after="0" w:line="240" w:lineRule="auto"/>
              <w:jc w:val="center"/>
              <w:rPr>
                <w:rFonts w:ascii="Arial" w:eastAsia="Times New Roman" w:hAnsi="Arial" w:cs="Arial"/>
                <w:sz w:val="22"/>
                <w:lang w:eastAsia="cs-CZ"/>
              </w:rPr>
            </w:pPr>
            <w:r w:rsidRPr="00300277">
              <w:rPr>
                <w:rFonts w:ascii="Arial" w:eastAsia="Times New Roman" w:hAnsi="Arial" w:cs="Arial"/>
                <w:sz w:val="22"/>
                <w:lang w:eastAsia="cs-CZ"/>
              </w:rPr>
              <w:t>Úvazek</w:t>
            </w:r>
          </w:p>
        </w:tc>
        <w:tc>
          <w:tcPr>
            <w:tcW w:w="1276"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2"/>
                <w:lang w:eastAsia="cs-CZ"/>
              </w:rPr>
            </w:pPr>
            <w:r w:rsidRPr="00300277">
              <w:rPr>
                <w:rFonts w:ascii="Arial" w:eastAsia="Times New Roman" w:hAnsi="Arial" w:cs="Arial"/>
                <w:sz w:val="22"/>
                <w:lang w:eastAsia="cs-CZ"/>
              </w:rPr>
              <w:t xml:space="preserve">Roků </w:t>
            </w:r>
            <w:proofErr w:type="spellStart"/>
            <w:r w:rsidRPr="00300277">
              <w:rPr>
                <w:rFonts w:ascii="Arial" w:eastAsia="Times New Roman" w:hAnsi="Arial" w:cs="Arial"/>
                <w:sz w:val="22"/>
                <w:lang w:eastAsia="cs-CZ"/>
              </w:rPr>
              <w:t>ped</w:t>
            </w:r>
            <w:proofErr w:type="spellEnd"/>
            <w:r w:rsidRPr="00300277">
              <w:rPr>
                <w:rFonts w:ascii="Arial" w:eastAsia="Times New Roman" w:hAnsi="Arial" w:cs="Arial"/>
                <w:sz w:val="22"/>
                <w:lang w:eastAsia="cs-CZ"/>
              </w:rPr>
              <w:t>.</w:t>
            </w:r>
          </w:p>
          <w:p w:rsidR="004A727C" w:rsidRPr="00300277" w:rsidRDefault="004A727C">
            <w:pPr>
              <w:spacing w:after="0" w:line="240" w:lineRule="auto"/>
              <w:jc w:val="center"/>
              <w:rPr>
                <w:rFonts w:ascii="Arial" w:eastAsia="Times New Roman" w:hAnsi="Arial" w:cs="Arial"/>
                <w:sz w:val="22"/>
                <w:lang w:eastAsia="cs-CZ"/>
              </w:rPr>
            </w:pPr>
            <w:r w:rsidRPr="00300277">
              <w:rPr>
                <w:rFonts w:ascii="Arial" w:eastAsia="Times New Roman" w:hAnsi="Arial" w:cs="Arial"/>
                <w:sz w:val="22"/>
                <w:lang w:eastAsia="cs-CZ"/>
              </w:rPr>
              <w:t>praxe</w:t>
            </w:r>
          </w:p>
        </w:tc>
        <w:tc>
          <w:tcPr>
            <w:tcW w:w="113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2"/>
                <w:lang w:eastAsia="cs-CZ"/>
              </w:rPr>
            </w:pPr>
            <w:r w:rsidRPr="00300277">
              <w:rPr>
                <w:rFonts w:ascii="Arial" w:eastAsia="Times New Roman" w:hAnsi="Arial" w:cs="Arial"/>
                <w:sz w:val="22"/>
                <w:lang w:eastAsia="cs-CZ"/>
              </w:rPr>
              <w:t>Stupeň vzdělání</w:t>
            </w:r>
          </w:p>
        </w:tc>
        <w:tc>
          <w:tcPr>
            <w:tcW w:w="2841" w:type="dxa"/>
            <w:tcBorders>
              <w:top w:val="single" w:sz="4" w:space="0" w:color="auto"/>
              <w:left w:val="single" w:sz="4" w:space="0" w:color="auto"/>
              <w:bottom w:val="single" w:sz="4" w:space="0" w:color="auto"/>
              <w:right w:val="single" w:sz="4" w:space="0" w:color="auto"/>
            </w:tcBorders>
            <w:vAlign w:val="center"/>
            <w:hideMark/>
          </w:tcPr>
          <w:p w:rsidR="004A727C" w:rsidRPr="00300277" w:rsidRDefault="004A727C">
            <w:pPr>
              <w:spacing w:after="0" w:line="240" w:lineRule="auto"/>
              <w:jc w:val="center"/>
              <w:rPr>
                <w:rFonts w:ascii="Arial" w:eastAsia="Times New Roman" w:hAnsi="Arial" w:cs="Arial"/>
                <w:sz w:val="22"/>
                <w:lang w:eastAsia="cs-CZ"/>
              </w:rPr>
            </w:pPr>
            <w:r w:rsidRPr="00300277">
              <w:rPr>
                <w:rFonts w:ascii="Arial" w:eastAsia="Times New Roman" w:hAnsi="Arial" w:cs="Arial"/>
                <w:sz w:val="22"/>
                <w:lang w:eastAsia="cs-CZ"/>
              </w:rPr>
              <w:t>Aprobace</w:t>
            </w:r>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4A727C" w:rsidRPr="00300277" w:rsidRDefault="004A727C" w:rsidP="00531D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w:t>
            </w:r>
          </w:p>
        </w:tc>
        <w:tc>
          <w:tcPr>
            <w:tcW w:w="2502" w:type="dxa"/>
            <w:tcBorders>
              <w:top w:val="single" w:sz="4" w:space="0" w:color="auto"/>
              <w:left w:val="single" w:sz="4" w:space="0" w:color="auto"/>
              <w:bottom w:val="single" w:sz="4" w:space="0" w:color="auto"/>
              <w:right w:val="single" w:sz="4" w:space="0" w:color="auto"/>
            </w:tcBorders>
            <w:hideMark/>
          </w:tcPr>
          <w:p w:rsidR="004A727C" w:rsidRPr="00300277" w:rsidRDefault="004A727C" w:rsidP="00531D62">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učitelka </w:t>
            </w:r>
            <w:proofErr w:type="spellStart"/>
            <w:r w:rsidRPr="00300277">
              <w:rPr>
                <w:rFonts w:ascii="Arial" w:eastAsia="Times New Roman" w:hAnsi="Arial" w:cs="Arial"/>
                <w:sz w:val="24"/>
                <w:szCs w:val="24"/>
                <w:lang w:eastAsia="cs-CZ"/>
              </w:rPr>
              <w:t>Ka</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4A727C" w:rsidRPr="00300277" w:rsidRDefault="00C23124" w:rsidP="00531D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DPP</w:t>
            </w:r>
          </w:p>
        </w:tc>
        <w:tc>
          <w:tcPr>
            <w:tcW w:w="1276" w:type="dxa"/>
            <w:tcBorders>
              <w:top w:val="single" w:sz="4" w:space="0" w:color="auto"/>
              <w:left w:val="single" w:sz="4" w:space="0" w:color="auto"/>
              <w:bottom w:val="single" w:sz="4" w:space="0" w:color="auto"/>
              <w:right w:val="single" w:sz="4" w:space="0" w:color="auto"/>
            </w:tcBorders>
            <w:hideMark/>
          </w:tcPr>
          <w:p w:rsidR="004A727C" w:rsidRPr="00300277" w:rsidRDefault="00C23124" w:rsidP="00B448D3">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3</w:t>
            </w:r>
            <w:r w:rsidR="00B448D3">
              <w:rPr>
                <w:rFonts w:ascii="Arial" w:eastAsia="Times New Roman" w:hAnsi="Arial" w:cs="Arial"/>
                <w:sz w:val="24"/>
                <w:szCs w:val="24"/>
                <w:lang w:eastAsia="cs-CZ"/>
              </w:rPr>
              <w:t>9</w:t>
            </w:r>
          </w:p>
        </w:tc>
        <w:tc>
          <w:tcPr>
            <w:tcW w:w="1134" w:type="dxa"/>
            <w:tcBorders>
              <w:top w:val="single" w:sz="4" w:space="0" w:color="auto"/>
              <w:left w:val="single" w:sz="4" w:space="0" w:color="auto"/>
              <w:bottom w:val="single" w:sz="4" w:space="0" w:color="auto"/>
              <w:right w:val="single" w:sz="4" w:space="0" w:color="auto"/>
            </w:tcBorders>
            <w:hideMark/>
          </w:tcPr>
          <w:p w:rsidR="004A727C" w:rsidRPr="00300277" w:rsidRDefault="004A727C" w:rsidP="00531D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4A727C" w:rsidRPr="00300277" w:rsidRDefault="004A727C" w:rsidP="00AF2996">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M - </w:t>
            </w:r>
            <w:proofErr w:type="spellStart"/>
            <w:r w:rsidRPr="00300277">
              <w:rPr>
                <w:rFonts w:ascii="Arial" w:eastAsia="Times New Roman" w:hAnsi="Arial" w:cs="Arial"/>
                <w:sz w:val="24"/>
                <w:szCs w:val="24"/>
                <w:lang w:eastAsia="cs-CZ"/>
              </w:rPr>
              <w:t>Vv</w:t>
            </w:r>
            <w:proofErr w:type="spellEnd"/>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4A727C" w:rsidRPr="00300277" w:rsidRDefault="004A727C" w:rsidP="00531D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2</w:t>
            </w:r>
          </w:p>
        </w:tc>
        <w:tc>
          <w:tcPr>
            <w:tcW w:w="2502"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učitelka </w:t>
            </w:r>
            <w:proofErr w:type="spellStart"/>
            <w:r w:rsidRPr="00300277">
              <w:rPr>
                <w:rFonts w:ascii="Arial" w:eastAsia="Times New Roman" w:hAnsi="Arial" w:cs="Arial"/>
                <w:sz w:val="24"/>
                <w:szCs w:val="24"/>
                <w:lang w:eastAsia="cs-CZ"/>
              </w:rPr>
              <w:t>W</w:t>
            </w:r>
            <w:r w:rsidR="00434BE6">
              <w:rPr>
                <w:rFonts w:ascii="Arial" w:eastAsia="Times New Roman" w:hAnsi="Arial" w:cs="Arial"/>
                <w:sz w:val="24"/>
                <w:szCs w:val="24"/>
                <w:lang w:eastAsia="cs-CZ"/>
              </w:rPr>
              <w:t>a</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4A727C" w:rsidRPr="00300277" w:rsidRDefault="00C23124">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w:t>
            </w:r>
          </w:p>
        </w:tc>
        <w:tc>
          <w:tcPr>
            <w:tcW w:w="1276" w:type="dxa"/>
            <w:tcBorders>
              <w:top w:val="single" w:sz="4" w:space="0" w:color="auto"/>
              <w:left w:val="single" w:sz="4" w:space="0" w:color="auto"/>
              <w:bottom w:val="single" w:sz="4" w:space="0" w:color="auto"/>
              <w:right w:val="single" w:sz="4" w:space="0" w:color="auto"/>
            </w:tcBorders>
            <w:hideMark/>
          </w:tcPr>
          <w:p w:rsidR="004A727C" w:rsidRPr="00300277" w:rsidRDefault="00B448D3">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40</w:t>
            </w:r>
          </w:p>
        </w:tc>
        <w:tc>
          <w:tcPr>
            <w:tcW w:w="113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4A727C" w:rsidRPr="00B07F23" w:rsidRDefault="00B07F23" w:rsidP="00B07F23">
            <w:pPr>
              <w:spacing w:after="0" w:line="240" w:lineRule="auto"/>
              <w:ind w:left="360"/>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1. st. </w:t>
            </w:r>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4A727C" w:rsidRPr="00300277" w:rsidRDefault="004A727C" w:rsidP="00531D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3</w:t>
            </w:r>
          </w:p>
        </w:tc>
        <w:tc>
          <w:tcPr>
            <w:tcW w:w="2502"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učitel    </w:t>
            </w:r>
            <w:proofErr w:type="gramStart"/>
            <w:r w:rsidRPr="00300277">
              <w:rPr>
                <w:rFonts w:ascii="Arial" w:eastAsia="Times New Roman" w:hAnsi="Arial" w:cs="Arial"/>
                <w:sz w:val="24"/>
                <w:szCs w:val="24"/>
                <w:lang w:eastAsia="cs-CZ"/>
              </w:rPr>
              <w:t>Ku</w:t>
            </w:r>
            <w:proofErr w:type="gramEnd"/>
          </w:p>
        </w:tc>
        <w:tc>
          <w:tcPr>
            <w:tcW w:w="111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4A727C" w:rsidRPr="00300277" w:rsidRDefault="00C23124" w:rsidP="00B448D3">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3</w:t>
            </w:r>
            <w:r w:rsidR="00B448D3">
              <w:rPr>
                <w:rFonts w:ascii="Arial" w:eastAsia="Times New Roman" w:hAnsi="Arial" w:cs="Arial"/>
                <w:sz w:val="24"/>
                <w:szCs w:val="24"/>
                <w:lang w:eastAsia="cs-CZ"/>
              </w:rPr>
              <w:t>9</w:t>
            </w:r>
          </w:p>
        </w:tc>
        <w:tc>
          <w:tcPr>
            <w:tcW w:w="113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M – Z             </w:t>
            </w:r>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4A727C" w:rsidRPr="00300277" w:rsidRDefault="004A727C" w:rsidP="00531D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4</w:t>
            </w:r>
          </w:p>
        </w:tc>
        <w:tc>
          <w:tcPr>
            <w:tcW w:w="2502"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učitelka </w:t>
            </w:r>
            <w:proofErr w:type="spellStart"/>
            <w:r w:rsidRPr="00300277">
              <w:rPr>
                <w:rFonts w:ascii="Arial" w:eastAsia="Times New Roman" w:hAnsi="Arial" w:cs="Arial"/>
                <w:sz w:val="24"/>
                <w:szCs w:val="24"/>
                <w:lang w:eastAsia="cs-CZ"/>
              </w:rPr>
              <w:t>Ře</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4A727C" w:rsidRPr="00300277" w:rsidRDefault="00C23124" w:rsidP="00B448D3">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3</w:t>
            </w:r>
            <w:r w:rsidR="00B448D3">
              <w:rPr>
                <w:rFonts w:ascii="Arial" w:eastAsia="Times New Roman" w:hAnsi="Arial" w:cs="Arial"/>
                <w:sz w:val="24"/>
                <w:szCs w:val="24"/>
                <w:lang w:eastAsia="cs-CZ"/>
              </w:rPr>
              <w:t>9</w:t>
            </w:r>
          </w:p>
        </w:tc>
        <w:tc>
          <w:tcPr>
            <w:tcW w:w="113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Ov – </w:t>
            </w:r>
            <w:proofErr w:type="spellStart"/>
            <w:r w:rsidRPr="00300277">
              <w:rPr>
                <w:rFonts w:ascii="Arial" w:eastAsia="Times New Roman" w:hAnsi="Arial" w:cs="Arial"/>
                <w:sz w:val="24"/>
                <w:szCs w:val="24"/>
                <w:lang w:eastAsia="cs-CZ"/>
              </w:rPr>
              <w:t>Čj</w:t>
            </w:r>
            <w:proofErr w:type="spellEnd"/>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4A727C" w:rsidRPr="00300277" w:rsidRDefault="004A727C" w:rsidP="00531D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5</w:t>
            </w:r>
          </w:p>
        </w:tc>
        <w:tc>
          <w:tcPr>
            <w:tcW w:w="2502" w:type="dxa"/>
            <w:tcBorders>
              <w:top w:val="single" w:sz="4" w:space="0" w:color="auto"/>
              <w:left w:val="single" w:sz="4" w:space="0" w:color="auto"/>
              <w:bottom w:val="single" w:sz="4" w:space="0" w:color="auto"/>
              <w:right w:val="single" w:sz="4" w:space="0" w:color="auto"/>
            </w:tcBorders>
            <w:hideMark/>
          </w:tcPr>
          <w:p w:rsidR="004A727C" w:rsidRPr="00300277" w:rsidRDefault="004A727C" w:rsidP="00B1610A">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učitelka Ro</w:t>
            </w:r>
          </w:p>
        </w:tc>
        <w:tc>
          <w:tcPr>
            <w:tcW w:w="111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4A727C" w:rsidRPr="00300277" w:rsidRDefault="00C23124" w:rsidP="00B448D3">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3</w:t>
            </w:r>
            <w:r w:rsidR="00B448D3">
              <w:rPr>
                <w:rFonts w:ascii="Arial" w:eastAsia="Times New Roman" w:hAnsi="Arial" w:cs="Arial"/>
                <w:sz w:val="24"/>
                <w:szCs w:val="24"/>
                <w:lang w:eastAsia="cs-CZ"/>
              </w:rPr>
              <w:t>9</w:t>
            </w:r>
          </w:p>
        </w:tc>
        <w:tc>
          <w:tcPr>
            <w:tcW w:w="113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4A727C" w:rsidRPr="00300277" w:rsidRDefault="004A727C" w:rsidP="00C94DDA">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1.</w:t>
            </w:r>
            <w:r w:rsidR="00B07F23">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st.</w:t>
            </w:r>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4A727C" w:rsidRPr="00300277" w:rsidRDefault="004A727C" w:rsidP="00531D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6</w:t>
            </w:r>
          </w:p>
        </w:tc>
        <w:tc>
          <w:tcPr>
            <w:tcW w:w="2502" w:type="dxa"/>
            <w:tcBorders>
              <w:top w:val="single" w:sz="4" w:space="0" w:color="auto"/>
              <w:left w:val="single" w:sz="4" w:space="0" w:color="auto"/>
              <w:bottom w:val="single" w:sz="4" w:space="0" w:color="auto"/>
              <w:right w:val="single" w:sz="4" w:space="0" w:color="auto"/>
            </w:tcBorders>
            <w:hideMark/>
          </w:tcPr>
          <w:p w:rsidR="004A727C" w:rsidRPr="00300277" w:rsidRDefault="004A727C" w:rsidP="00B1610A">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učitelka Hr</w:t>
            </w:r>
          </w:p>
        </w:tc>
        <w:tc>
          <w:tcPr>
            <w:tcW w:w="111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4A727C" w:rsidRPr="00300277" w:rsidRDefault="00C23124" w:rsidP="00B448D3">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3</w:t>
            </w:r>
            <w:r w:rsidR="00B448D3">
              <w:rPr>
                <w:rFonts w:ascii="Arial" w:eastAsia="Times New Roman" w:hAnsi="Arial" w:cs="Arial"/>
                <w:sz w:val="24"/>
                <w:szCs w:val="24"/>
                <w:lang w:eastAsia="cs-CZ"/>
              </w:rPr>
              <w:t>7</w:t>
            </w:r>
          </w:p>
        </w:tc>
        <w:tc>
          <w:tcPr>
            <w:tcW w:w="113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1.</w:t>
            </w:r>
            <w:r w:rsidR="00B07F23">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st.</w:t>
            </w:r>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4A727C" w:rsidRPr="00300277" w:rsidRDefault="004A727C" w:rsidP="00531D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7</w:t>
            </w:r>
          </w:p>
        </w:tc>
        <w:tc>
          <w:tcPr>
            <w:tcW w:w="2502"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učitelka </w:t>
            </w:r>
            <w:proofErr w:type="spellStart"/>
            <w:r w:rsidRPr="00300277">
              <w:rPr>
                <w:rFonts w:ascii="Arial" w:eastAsia="Times New Roman" w:hAnsi="Arial" w:cs="Arial"/>
                <w:sz w:val="24"/>
                <w:szCs w:val="24"/>
                <w:lang w:eastAsia="cs-CZ"/>
              </w:rPr>
              <w:t>Kř</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4A727C" w:rsidRPr="00300277" w:rsidRDefault="00C23124" w:rsidP="0032039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3</w:t>
            </w:r>
            <w:r w:rsidR="0032039C">
              <w:rPr>
                <w:rFonts w:ascii="Arial" w:eastAsia="Times New Roman" w:hAnsi="Arial" w:cs="Arial"/>
                <w:sz w:val="24"/>
                <w:szCs w:val="24"/>
                <w:lang w:eastAsia="cs-CZ"/>
              </w:rPr>
              <w:t>6</w:t>
            </w:r>
          </w:p>
        </w:tc>
        <w:tc>
          <w:tcPr>
            <w:tcW w:w="113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both"/>
              <w:rPr>
                <w:rFonts w:ascii="Arial" w:eastAsia="Times New Roman" w:hAnsi="Arial" w:cs="Arial"/>
                <w:sz w:val="24"/>
                <w:szCs w:val="24"/>
                <w:lang w:eastAsia="cs-CZ"/>
              </w:rPr>
            </w:pPr>
            <w:proofErr w:type="spellStart"/>
            <w:r w:rsidRPr="00300277">
              <w:rPr>
                <w:rFonts w:ascii="Arial" w:eastAsia="Times New Roman" w:hAnsi="Arial" w:cs="Arial"/>
                <w:sz w:val="24"/>
                <w:szCs w:val="24"/>
                <w:lang w:eastAsia="cs-CZ"/>
              </w:rPr>
              <w:t>Čj</w:t>
            </w:r>
            <w:proofErr w:type="spellEnd"/>
            <w:r w:rsidRPr="00300277">
              <w:rPr>
                <w:rFonts w:ascii="Arial" w:eastAsia="Times New Roman" w:hAnsi="Arial" w:cs="Arial"/>
                <w:sz w:val="24"/>
                <w:szCs w:val="24"/>
                <w:lang w:eastAsia="cs-CZ"/>
              </w:rPr>
              <w:t xml:space="preserve"> – </w:t>
            </w:r>
            <w:proofErr w:type="spellStart"/>
            <w:r w:rsidRPr="00300277">
              <w:rPr>
                <w:rFonts w:ascii="Arial" w:eastAsia="Times New Roman" w:hAnsi="Arial" w:cs="Arial"/>
                <w:sz w:val="24"/>
                <w:szCs w:val="24"/>
                <w:lang w:eastAsia="cs-CZ"/>
              </w:rPr>
              <w:t>Vv</w:t>
            </w:r>
            <w:proofErr w:type="spellEnd"/>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4A727C" w:rsidRPr="00300277" w:rsidRDefault="004A727C" w:rsidP="00531D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8</w:t>
            </w:r>
          </w:p>
        </w:tc>
        <w:tc>
          <w:tcPr>
            <w:tcW w:w="2502" w:type="dxa"/>
            <w:tcBorders>
              <w:top w:val="single" w:sz="4" w:space="0" w:color="auto"/>
              <w:left w:val="single" w:sz="4" w:space="0" w:color="auto"/>
              <w:bottom w:val="single" w:sz="4" w:space="0" w:color="auto"/>
              <w:right w:val="single" w:sz="4" w:space="0" w:color="auto"/>
            </w:tcBorders>
            <w:hideMark/>
          </w:tcPr>
          <w:p w:rsidR="004A727C" w:rsidRPr="00300277" w:rsidRDefault="004A727C" w:rsidP="004A727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učitelka </w:t>
            </w:r>
            <w:proofErr w:type="spellStart"/>
            <w:proofErr w:type="gramStart"/>
            <w:r w:rsidRPr="00300277">
              <w:rPr>
                <w:rFonts w:ascii="Arial" w:eastAsia="Times New Roman" w:hAnsi="Arial" w:cs="Arial"/>
                <w:sz w:val="24"/>
                <w:szCs w:val="24"/>
                <w:lang w:eastAsia="cs-CZ"/>
              </w:rPr>
              <w:t>Du</w:t>
            </w:r>
            <w:proofErr w:type="spellEnd"/>
            <w:proofErr w:type="gramEnd"/>
          </w:p>
        </w:tc>
        <w:tc>
          <w:tcPr>
            <w:tcW w:w="1114" w:type="dxa"/>
            <w:tcBorders>
              <w:top w:val="single" w:sz="4" w:space="0" w:color="auto"/>
              <w:left w:val="single" w:sz="4" w:space="0" w:color="auto"/>
              <w:bottom w:val="single" w:sz="4" w:space="0" w:color="auto"/>
              <w:right w:val="single" w:sz="4" w:space="0" w:color="auto"/>
            </w:tcBorders>
            <w:hideMark/>
          </w:tcPr>
          <w:p w:rsidR="004A727C" w:rsidRPr="00300277" w:rsidRDefault="0032039C">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4A727C" w:rsidRPr="00300277" w:rsidRDefault="00C23124" w:rsidP="0032039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3</w:t>
            </w:r>
            <w:r w:rsidR="0032039C">
              <w:rPr>
                <w:rFonts w:ascii="Arial" w:eastAsia="Times New Roman" w:hAnsi="Arial" w:cs="Arial"/>
                <w:sz w:val="24"/>
                <w:szCs w:val="24"/>
                <w:lang w:eastAsia="cs-CZ"/>
              </w:rPr>
              <w:t>4</w:t>
            </w:r>
          </w:p>
        </w:tc>
        <w:tc>
          <w:tcPr>
            <w:tcW w:w="113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1.</w:t>
            </w:r>
            <w:r w:rsidR="00B07F23">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st.</w:t>
            </w:r>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4A727C" w:rsidRPr="00300277" w:rsidRDefault="004A727C" w:rsidP="00531D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9</w:t>
            </w:r>
          </w:p>
        </w:tc>
        <w:tc>
          <w:tcPr>
            <w:tcW w:w="2502" w:type="dxa"/>
            <w:tcBorders>
              <w:top w:val="single" w:sz="4" w:space="0" w:color="auto"/>
              <w:left w:val="single" w:sz="4" w:space="0" w:color="auto"/>
              <w:bottom w:val="single" w:sz="4" w:space="0" w:color="auto"/>
              <w:right w:val="single" w:sz="4" w:space="0" w:color="auto"/>
            </w:tcBorders>
            <w:hideMark/>
          </w:tcPr>
          <w:p w:rsidR="004A727C" w:rsidRPr="00300277" w:rsidRDefault="004A727C" w:rsidP="00531D62">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učitelka Sk</w:t>
            </w:r>
          </w:p>
        </w:tc>
        <w:tc>
          <w:tcPr>
            <w:tcW w:w="1114" w:type="dxa"/>
            <w:tcBorders>
              <w:top w:val="single" w:sz="4" w:space="0" w:color="auto"/>
              <w:left w:val="single" w:sz="4" w:space="0" w:color="auto"/>
              <w:bottom w:val="single" w:sz="4" w:space="0" w:color="auto"/>
              <w:right w:val="single" w:sz="4" w:space="0" w:color="auto"/>
            </w:tcBorders>
            <w:hideMark/>
          </w:tcPr>
          <w:p w:rsidR="004A727C" w:rsidRPr="00300277" w:rsidRDefault="004A727C" w:rsidP="00531D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4A727C" w:rsidRPr="00300277" w:rsidRDefault="0032039C" w:rsidP="00531D62">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31</w:t>
            </w:r>
          </w:p>
        </w:tc>
        <w:tc>
          <w:tcPr>
            <w:tcW w:w="1134" w:type="dxa"/>
            <w:tcBorders>
              <w:top w:val="single" w:sz="4" w:space="0" w:color="auto"/>
              <w:left w:val="single" w:sz="4" w:space="0" w:color="auto"/>
              <w:bottom w:val="single" w:sz="4" w:space="0" w:color="auto"/>
              <w:right w:val="single" w:sz="4" w:space="0" w:color="auto"/>
            </w:tcBorders>
            <w:hideMark/>
          </w:tcPr>
          <w:p w:rsidR="004A727C" w:rsidRPr="00300277" w:rsidRDefault="004A727C" w:rsidP="00531D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4A727C" w:rsidRPr="00300277" w:rsidRDefault="004A727C" w:rsidP="00531D62">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M – Z – </w:t>
            </w:r>
            <w:proofErr w:type="spellStart"/>
            <w:r w:rsidRPr="00300277">
              <w:rPr>
                <w:rFonts w:ascii="Arial" w:eastAsia="Times New Roman" w:hAnsi="Arial" w:cs="Arial"/>
                <w:sz w:val="24"/>
                <w:szCs w:val="24"/>
                <w:lang w:eastAsia="cs-CZ"/>
              </w:rPr>
              <w:t>Inf</w:t>
            </w:r>
            <w:proofErr w:type="spellEnd"/>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4A727C" w:rsidRPr="00300277" w:rsidRDefault="004A727C" w:rsidP="00531D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2502"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učitelka </w:t>
            </w:r>
            <w:proofErr w:type="spellStart"/>
            <w:r w:rsidRPr="00300277">
              <w:rPr>
                <w:rFonts w:ascii="Arial" w:eastAsia="Times New Roman" w:hAnsi="Arial" w:cs="Arial"/>
                <w:sz w:val="24"/>
                <w:szCs w:val="24"/>
                <w:lang w:eastAsia="cs-CZ"/>
              </w:rPr>
              <w:t>Še</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4A727C" w:rsidRPr="00300277" w:rsidRDefault="0032039C" w:rsidP="00C94DDA">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28</w:t>
            </w:r>
          </w:p>
        </w:tc>
        <w:tc>
          <w:tcPr>
            <w:tcW w:w="113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1.</w:t>
            </w:r>
            <w:r w:rsidR="00B07F23">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st.</w:t>
            </w:r>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4A727C" w:rsidRPr="00300277" w:rsidRDefault="004A727C" w:rsidP="00531D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11</w:t>
            </w:r>
          </w:p>
        </w:tc>
        <w:tc>
          <w:tcPr>
            <w:tcW w:w="2502" w:type="dxa"/>
            <w:tcBorders>
              <w:top w:val="single" w:sz="4" w:space="0" w:color="auto"/>
              <w:left w:val="single" w:sz="4" w:space="0" w:color="auto"/>
              <w:bottom w:val="single" w:sz="4" w:space="0" w:color="auto"/>
              <w:right w:val="single" w:sz="4" w:space="0" w:color="auto"/>
            </w:tcBorders>
            <w:hideMark/>
          </w:tcPr>
          <w:p w:rsidR="004A727C" w:rsidRPr="00300277" w:rsidRDefault="00434BE6">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ř</w:t>
            </w:r>
            <w:r w:rsidR="004A727C" w:rsidRPr="00300277">
              <w:rPr>
                <w:rFonts w:ascii="Arial" w:eastAsia="Times New Roman" w:hAnsi="Arial" w:cs="Arial"/>
                <w:sz w:val="24"/>
                <w:szCs w:val="24"/>
                <w:lang w:eastAsia="cs-CZ"/>
              </w:rPr>
              <w:t>editelka</w:t>
            </w:r>
            <w:r>
              <w:rPr>
                <w:rFonts w:ascii="Arial" w:eastAsia="Times New Roman" w:hAnsi="Arial" w:cs="Arial"/>
                <w:sz w:val="24"/>
                <w:szCs w:val="24"/>
                <w:lang w:eastAsia="cs-CZ"/>
              </w:rPr>
              <w:t xml:space="preserve"> No</w:t>
            </w:r>
          </w:p>
        </w:tc>
        <w:tc>
          <w:tcPr>
            <w:tcW w:w="111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4A727C" w:rsidRPr="00300277" w:rsidRDefault="00C23124" w:rsidP="0032039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2</w:t>
            </w:r>
            <w:r w:rsidR="0032039C">
              <w:rPr>
                <w:rFonts w:ascii="Arial" w:eastAsia="Times New Roman" w:hAnsi="Arial" w:cs="Arial"/>
                <w:sz w:val="24"/>
                <w:szCs w:val="24"/>
                <w:lang w:eastAsia="cs-CZ"/>
              </w:rPr>
              <w:t>8</w:t>
            </w:r>
          </w:p>
        </w:tc>
        <w:tc>
          <w:tcPr>
            <w:tcW w:w="113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4A727C" w:rsidRPr="00300277" w:rsidRDefault="003A282A">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1.</w:t>
            </w:r>
            <w:r w:rsidR="00B07F23">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st.,</w:t>
            </w:r>
            <w:r w:rsidR="00B07F23">
              <w:rPr>
                <w:rFonts w:ascii="Arial" w:eastAsia="Times New Roman" w:hAnsi="Arial" w:cs="Arial"/>
                <w:sz w:val="24"/>
                <w:szCs w:val="24"/>
                <w:lang w:eastAsia="cs-CZ"/>
              </w:rPr>
              <w:t xml:space="preserve"> </w:t>
            </w:r>
            <w:r w:rsidRPr="00300277">
              <w:rPr>
                <w:rFonts w:ascii="Arial" w:eastAsia="Times New Roman" w:hAnsi="Arial" w:cs="Arial"/>
                <w:sz w:val="22"/>
                <w:lang w:eastAsia="cs-CZ"/>
              </w:rPr>
              <w:t xml:space="preserve">koordinátor </w:t>
            </w:r>
            <w:r w:rsidR="004A727C" w:rsidRPr="00300277">
              <w:rPr>
                <w:rFonts w:ascii="Arial" w:eastAsia="Times New Roman" w:hAnsi="Arial" w:cs="Arial"/>
                <w:sz w:val="22"/>
                <w:lang w:eastAsia="cs-CZ"/>
              </w:rPr>
              <w:t>evaluace</w:t>
            </w:r>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4A727C" w:rsidRPr="00300277" w:rsidRDefault="004A727C" w:rsidP="00531D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12</w:t>
            </w:r>
          </w:p>
        </w:tc>
        <w:tc>
          <w:tcPr>
            <w:tcW w:w="2502" w:type="dxa"/>
            <w:tcBorders>
              <w:top w:val="single" w:sz="4" w:space="0" w:color="auto"/>
              <w:left w:val="single" w:sz="4" w:space="0" w:color="auto"/>
              <w:bottom w:val="single" w:sz="4" w:space="0" w:color="auto"/>
              <w:right w:val="single" w:sz="4" w:space="0" w:color="auto"/>
            </w:tcBorders>
            <w:hideMark/>
          </w:tcPr>
          <w:p w:rsidR="004A727C" w:rsidRPr="00300277" w:rsidRDefault="00434BE6">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učitel </w:t>
            </w:r>
            <w:r w:rsidR="004A727C" w:rsidRPr="00300277">
              <w:rPr>
                <w:rFonts w:ascii="Arial" w:eastAsia="Times New Roman" w:hAnsi="Arial" w:cs="Arial"/>
                <w:sz w:val="24"/>
                <w:szCs w:val="24"/>
                <w:lang w:eastAsia="cs-CZ"/>
              </w:rPr>
              <w:t>Ne</w:t>
            </w:r>
          </w:p>
        </w:tc>
        <w:tc>
          <w:tcPr>
            <w:tcW w:w="111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4A727C" w:rsidRPr="00300277" w:rsidRDefault="00C23124" w:rsidP="0032039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2</w:t>
            </w:r>
            <w:r w:rsidR="0032039C">
              <w:rPr>
                <w:rFonts w:ascii="Arial" w:eastAsia="Times New Roman" w:hAnsi="Arial" w:cs="Arial"/>
                <w:sz w:val="24"/>
                <w:szCs w:val="24"/>
                <w:lang w:eastAsia="cs-CZ"/>
              </w:rPr>
              <w:t>7</w:t>
            </w:r>
          </w:p>
        </w:tc>
        <w:tc>
          <w:tcPr>
            <w:tcW w:w="113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both"/>
              <w:rPr>
                <w:rFonts w:ascii="Arial" w:eastAsia="Times New Roman" w:hAnsi="Arial" w:cs="Arial"/>
                <w:sz w:val="24"/>
                <w:szCs w:val="24"/>
                <w:lang w:eastAsia="cs-CZ"/>
              </w:rPr>
            </w:pPr>
            <w:proofErr w:type="spellStart"/>
            <w:r w:rsidRPr="00300277">
              <w:rPr>
                <w:rFonts w:ascii="Arial" w:eastAsia="Times New Roman" w:hAnsi="Arial" w:cs="Arial"/>
                <w:sz w:val="24"/>
                <w:szCs w:val="24"/>
                <w:lang w:eastAsia="cs-CZ"/>
              </w:rPr>
              <w:t>Př</w:t>
            </w:r>
            <w:proofErr w:type="spellEnd"/>
            <w:r w:rsidRPr="00300277">
              <w:rPr>
                <w:rFonts w:ascii="Arial" w:eastAsia="Times New Roman" w:hAnsi="Arial" w:cs="Arial"/>
                <w:sz w:val="24"/>
                <w:szCs w:val="24"/>
                <w:lang w:eastAsia="cs-CZ"/>
              </w:rPr>
              <w:t xml:space="preserve"> – </w:t>
            </w:r>
            <w:proofErr w:type="spellStart"/>
            <w:r w:rsidRPr="00300277">
              <w:rPr>
                <w:rFonts w:ascii="Arial" w:eastAsia="Times New Roman" w:hAnsi="Arial" w:cs="Arial"/>
                <w:sz w:val="24"/>
                <w:szCs w:val="24"/>
                <w:lang w:eastAsia="cs-CZ"/>
              </w:rPr>
              <w:t>Tv</w:t>
            </w:r>
            <w:proofErr w:type="spellEnd"/>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4A727C" w:rsidRPr="00300277" w:rsidRDefault="004A727C" w:rsidP="00531D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13</w:t>
            </w:r>
          </w:p>
        </w:tc>
        <w:tc>
          <w:tcPr>
            <w:tcW w:w="2502"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zástupce ř. </w:t>
            </w:r>
            <w:proofErr w:type="gramStart"/>
            <w:r w:rsidRPr="00300277">
              <w:rPr>
                <w:rFonts w:ascii="Arial" w:eastAsia="Times New Roman" w:hAnsi="Arial" w:cs="Arial"/>
                <w:sz w:val="24"/>
                <w:szCs w:val="24"/>
                <w:lang w:eastAsia="cs-CZ"/>
              </w:rPr>
              <w:t>Ze</w:t>
            </w:r>
            <w:proofErr w:type="gramEnd"/>
          </w:p>
        </w:tc>
        <w:tc>
          <w:tcPr>
            <w:tcW w:w="111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4A727C" w:rsidRPr="00300277" w:rsidRDefault="00C23124" w:rsidP="0032039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2</w:t>
            </w:r>
            <w:r w:rsidR="0032039C">
              <w:rPr>
                <w:rFonts w:ascii="Arial" w:eastAsia="Times New Roman" w:hAnsi="Arial" w:cs="Arial"/>
                <w:sz w:val="24"/>
                <w:szCs w:val="24"/>
                <w:lang w:eastAsia="cs-CZ"/>
              </w:rPr>
              <w:t>7</w:t>
            </w:r>
          </w:p>
        </w:tc>
        <w:tc>
          <w:tcPr>
            <w:tcW w:w="113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1.</w:t>
            </w:r>
            <w:r w:rsidR="00B07F23">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st.</w:t>
            </w:r>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4A727C" w:rsidRPr="00300277" w:rsidRDefault="004A727C" w:rsidP="00531D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14</w:t>
            </w:r>
          </w:p>
        </w:tc>
        <w:tc>
          <w:tcPr>
            <w:tcW w:w="2502" w:type="dxa"/>
            <w:tcBorders>
              <w:top w:val="single" w:sz="4" w:space="0" w:color="auto"/>
              <w:left w:val="single" w:sz="4" w:space="0" w:color="auto"/>
              <w:bottom w:val="single" w:sz="4" w:space="0" w:color="auto"/>
              <w:right w:val="single" w:sz="4" w:space="0" w:color="auto"/>
            </w:tcBorders>
            <w:hideMark/>
          </w:tcPr>
          <w:p w:rsidR="004A727C" w:rsidRPr="00300277" w:rsidRDefault="00434BE6" w:rsidP="00082BB3">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učitel </w:t>
            </w:r>
            <w:r w:rsidR="004A727C" w:rsidRPr="00300277">
              <w:rPr>
                <w:rFonts w:ascii="Arial" w:eastAsia="Times New Roman" w:hAnsi="Arial" w:cs="Arial"/>
                <w:sz w:val="24"/>
                <w:szCs w:val="24"/>
                <w:lang w:eastAsia="cs-CZ"/>
              </w:rPr>
              <w:t>No</w:t>
            </w:r>
          </w:p>
        </w:tc>
        <w:tc>
          <w:tcPr>
            <w:tcW w:w="1114" w:type="dxa"/>
            <w:tcBorders>
              <w:top w:val="single" w:sz="4" w:space="0" w:color="auto"/>
              <w:left w:val="single" w:sz="4" w:space="0" w:color="auto"/>
              <w:bottom w:val="single" w:sz="4" w:space="0" w:color="auto"/>
              <w:right w:val="single" w:sz="4" w:space="0" w:color="auto"/>
            </w:tcBorders>
            <w:hideMark/>
          </w:tcPr>
          <w:p w:rsidR="004A727C" w:rsidRPr="00300277" w:rsidRDefault="004A727C" w:rsidP="00082BB3">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4A727C" w:rsidRPr="00300277" w:rsidRDefault="00C23124" w:rsidP="0032039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2</w:t>
            </w:r>
            <w:r w:rsidR="0032039C">
              <w:rPr>
                <w:rFonts w:ascii="Arial" w:eastAsia="Times New Roman" w:hAnsi="Arial" w:cs="Arial"/>
                <w:sz w:val="24"/>
                <w:szCs w:val="24"/>
                <w:lang w:eastAsia="cs-CZ"/>
              </w:rPr>
              <w:t>6</w:t>
            </w:r>
          </w:p>
        </w:tc>
        <w:tc>
          <w:tcPr>
            <w:tcW w:w="1134" w:type="dxa"/>
            <w:tcBorders>
              <w:top w:val="single" w:sz="4" w:space="0" w:color="auto"/>
              <w:left w:val="single" w:sz="4" w:space="0" w:color="auto"/>
              <w:bottom w:val="single" w:sz="4" w:space="0" w:color="auto"/>
              <w:right w:val="single" w:sz="4" w:space="0" w:color="auto"/>
            </w:tcBorders>
            <w:hideMark/>
          </w:tcPr>
          <w:p w:rsidR="004A727C" w:rsidRPr="00300277" w:rsidRDefault="004A727C" w:rsidP="00082BB3">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4A727C" w:rsidRPr="00300277" w:rsidRDefault="004A727C" w:rsidP="00082BB3">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Ov, </w:t>
            </w:r>
            <w:proofErr w:type="spellStart"/>
            <w:r w:rsidRPr="00300277">
              <w:rPr>
                <w:rFonts w:ascii="Arial" w:eastAsia="Times New Roman" w:hAnsi="Arial" w:cs="Arial"/>
                <w:sz w:val="24"/>
                <w:szCs w:val="24"/>
                <w:lang w:eastAsia="cs-CZ"/>
              </w:rPr>
              <w:t>Rj</w:t>
            </w:r>
            <w:proofErr w:type="spellEnd"/>
            <w:r w:rsidRPr="00300277">
              <w:rPr>
                <w:rFonts w:ascii="Arial" w:eastAsia="Times New Roman" w:hAnsi="Arial" w:cs="Arial"/>
                <w:sz w:val="24"/>
                <w:szCs w:val="24"/>
                <w:lang w:eastAsia="cs-CZ"/>
              </w:rPr>
              <w:t xml:space="preserve">, </w:t>
            </w:r>
            <w:proofErr w:type="spellStart"/>
            <w:r w:rsidRPr="00300277">
              <w:rPr>
                <w:rFonts w:ascii="Arial" w:eastAsia="Times New Roman" w:hAnsi="Arial" w:cs="Arial"/>
                <w:sz w:val="24"/>
                <w:szCs w:val="24"/>
                <w:lang w:eastAsia="cs-CZ"/>
              </w:rPr>
              <w:t>Př</w:t>
            </w:r>
            <w:proofErr w:type="spellEnd"/>
            <w:r w:rsidR="00827287" w:rsidRPr="00300277">
              <w:rPr>
                <w:rFonts w:ascii="Arial" w:eastAsia="Times New Roman" w:hAnsi="Arial" w:cs="Arial"/>
                <w:sz w:val="24"/>
                <w:szCs w:val="24"/>
                <w:lang w:eastAsia="cs-CZ"/>
              </w:rPr>
              <w:t xml:space="preserve">, </w:t>
            </w:r>
            <w:proofErr w:type="spellStart"/>
            <w:r w:rsidR="00827287" w:rsidRPr="00300277">
              <w:rPr>
                <w:rFonts w:ascii="Arial" w:eastAsia="Times New Roman" w:hAnsi="Arial" w:cs="Arial"/>
                <w:sz w:val="24"/>
                <w:szCs w:val="24"/>
                <w:lang w:eastAsia="cs-CZ"/>
              </w:rPr>
              <w:t>VkZ</w:t>
            </w:r>
            <w:proofErr w:type="spellEnd"/>
            <w:r w:rsidR="00434BE6">
              <w:rPr>
                <w:rFonts w:ascii="Arial" w:eastAsia="Times New Roman" w:hAnsi="Arial" w:cs="Arial"/>
                <w:sz w:val="24"/>
                <w:szCs w:val="24"/>
                <w:lang w:eastAsia="cs-CZ"/>
              </w:rPr>
              <w:t xml:space="preserve">, </w:t>
            </w:r>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4A727C" w:rsidRPr="00300277" w:rsidRDefault="004A727C" w:rsidP="00531D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15</w:t>
            </w:r>
          </w:p>
        </w:tc>
        <w:tc>
          <w:tcPr>
            <w:tcW w:w="2502" w:type="dxa"/>
            <w:tcBorders>
              <w:top w:val="single" w:sz="4" w:space="0" w:color="auto"/>
              <w:left w:val="single" w:sz="4" w:space="0" w:color="auto"/>
              <w:bottom w:val="single" w:sz="4" w:space="0" w:color="auto"/>
              <w:right w:val="single" w:sz="4" w:space="0" w:color="auto"/>
            </w:tcBorders>
            <w:hideMark/>
          </w:tcPr>
          <w:p w:rsidR="004A727C" w:rsidRPr="00300277" w:rsidRDefault="004A727C" w:rsidP="004A727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učitelka </w:t>
            </w:r>
            <w:proofErr w:type="spellStart"/>
            <w:r w:rsidRPr="00300277">
              <w:rPr>
                <w:rFonts w:ascii="Arial" w:eastAsia="Times New Roman" w:hAnsi="Arial" w:cs="Arial"/>
                <w:sz w:val="24"/>
                <w:szCs w:val="24"/>
                <w:lang w:eastAsia="cs-CZ"/>
              </w:rPr>
              <w:t>Čá</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4A727C" w:rsidRPr="00300277" w:rsidRDefault="00C23124" w:rsidP="0032039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2</w:t>
            </w:r>
            <w:r w:rsidR="0032039C">
              <w:rPr>
                <w:rFonts w:ascii="Arial" w:eastAsia="Times New Roman" w:hAnsi="Arial" w:cs="Arial"/>
                <w:sz w:val="24"/>
                <w:szCs w:val="24"/>
                <w:lang w:eastAsia="cs-CZ"/>
              </w:rPr>
              <w:t>6</w:t>
            </w:r>
          </w:p>
        </w:tc>
        <w:tc>
          <w:tcPr>
            <w:tcW w:w="113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1.</w:t>
            </w:r>
            <w:r w:rsidR="00B07F23">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st.</w:t>
            </w:r>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4A727C" w:rsidRPr="00300277" w:rsidRDefault="00070E5C" w:rsidP="00531D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16</w:t>
            </w:r>
          </w:p>
        </w:tc>
        <w:tc>
          <w:tcPr>
            <w:tcW w:w="2502" w:type="dxa"/>
            <w:tcBorders>
              <w:top w:val="single" w:sz="4" w:space="0" w:color="auto"/>
              <w:left w:val="single" w:sz="4" w:space="0" w:color="auto"/>
              <w:bottom w:val="single" w:sz="4" w:space="0" w:color="auto"/>
              <w:right w:val="single" w:sz="4" w:space="0" w:color="auto"/>
            </w:tcBorders>
            <w:hideMark/>
          </w:tcPr>
          <w:p w:rsidR="004A727C" w:rsidRPr="00300277" w:rsidRDefault="004A727C" w:rsidP="004A727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učitelka </w:t>
            </w:r>
            <w:proofErr w:type="gramStart"/>
            <w:r w:rsidRPr="00300277">
              <w:rPr>
                <w:rFonts w:ascii="Arial" w:eastAsia="Times New Roman" w:hAnsi="Arial" w:cs="Arial"/>
                <w:sz w:val="24"/>
                <w:szCs w:val="24"/>
                <w:lang w:eastAsia="cs-CZ"/>
              </w:rPr>
              <w:t>Da</w:t>
            </w:r>
            <w:proofErr w:type="gramEnd"/>
          </w:p>
        </w:tc>
        <w:tc>
          <w:tcPr>
            <w:tcW w:w="111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4A727C" w:rsidRPr="00300277" w:rsidRDefault="00C23124" w:rsidP="0032039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2</w:t>
            </w:r>
            <w:r w:rsidR="0032039C">
              <w:rPr>
                <w:rFonts w:ascii="Arial" w:eastAsia="Times New Roman" w:hAnsi="Arial" w:cs="Arial"/>
                <w:sz w:val="24"/>
                <w:szCs w:val="24"/>
                <w:lang w:eastAsia="cs-CZ"/>
              </w:rPr>
              <w:t>5</w:t>
            </w:r>
          </w:p>
        </w:tc>
        <w:tc>
          <w:tcPr>
            <w:tcW w:w="113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1.</w:t>
            </w:r>
            <w:r w:rsidR="00B07F23">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st.</w:t>
            </w:r>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4A727C" w:rsidRPr="00300277" w:rsidRDefault="00070E5C" w:rsidP="00531D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17</w:t>
            </w:r>
          </w:p>
        </w:tc>
        <w:tc>
          <w:tcPr>
            <w:tcW w:w="2502"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učitelka </w:t>
            </w:r>
            <w:proofErr w:type="spellStart"/>
            <w:r w:rsidRPr="00300277">
              <w:rPr>
                <w:rFonts w:ascii="Arial" w:eastAsia="Times New Roman" w:hAnsi="Arial" w:cs="Arial"/>
                <w:sz w:val="24"/>
                <w:szCs w:val="24"/>
                <w:lang w:eastAsia="cs-CZ"/>
              </w:rPr>
              <w:t>Vo</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4A727C" w:rsidRPr="00300277" w:rsidRDefault="00C23124" w:rsidP="0032039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2</w:t>
            </w:r>
            <w:r w:rsidR="0032039C">
              <w:rPr>
                <w:rFonts w:ascii="Arial" w:eastAsia="Times New Roman" w:hAnsi="Arial" w:cs="Arial"/>
                <w:sz w:val="24"/>
                <w:szCs w:val="24"/>
                <w:lang w:eastAsia="cs-CZ"/>
              </w:rPr>
              <w:t>5</w:t>
            </w:r>
          </w:p>
        </w:tc>
        <w:tc>
          <w:tcPr>
            <w:tcW w:w="113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both"/>
              <w:rPr>
                <w:rFonts w:ascii="Arial" w:eastAsia="Times New Roman" w:hAnsi="Arial" w:cs="Arial"/>
                <w:sz w:val="24"/>
                <w:szCs w:val="24"/>
                <w:lang w:eastAsia="cs-CZ"/>
              </w:rPr>
            </w:pPr>
            <w:proofErr w:type="spellStart"/>
            <w:r w:rsidRPr="00300277">
              <w:rPr>
                <w:rFonts w:ascii="Arial" w:eastAsia="Times New Roman" w:hAnsi="Arial" w:cs="Arial"/>
                <w:sz w:val="24"/>
                <w:szCs w:val="24"/>
                <w:lang w:eastAsia="cs-CZ"/>
              </w:rPr>
              <w:t>Př</w:t>
            </w:r>
            <w:proofErr w:type="spellEnd"/>
            <w:r w:rsidRPr="00300277">
              <w:rPr>
                <w:rFonts w:ascii="Arial" w:eastAsia="Times New Roman" w:hAnsi="Arial" w:cs="Arial"/>
                <w:sz w:val="24"/>
                <w:szCs w:val="24"/>
                <w:lang w:eastAsia="cs-CZ"/>
              </w:rPr>
              <w:t xml:space="preserve"> – M            </w:t>
            </w:r>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4A727C" w:rsidRPr="00300277" w:rsidRDefault="00070E5C" w:rsidP="00531D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18</w:t>
            </w:r>
          </w:p>
        </w:tc>
        <w:tc>
          <w:tcPr>
            <w:tcW w:w="2502" w:type="dxa"/>
            <w:tcBorders>
              <w:top w:val="single" w:sz="4" w:space="0" w:color="auto"/>
              <w:left w:val="single" w:sz="4" w:space="0" w:color="auto"/>
              <w:bottom w:val="single" w:sz="4" w:space="0" w:color="auto"/>
              <w:right w:val="single" w:sz="4" w:space="0" w:color="auto"/>
            </w:tcBorders>
            <w:hideMark/>
          </w:tcPr>
          <w:p w:rsidR="004A727C" w:rsidRPr="00300277" w:rsidRDefault="004A727C" w:rsidP="00082BB3">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učitelka </w:t>
            </w:r>
            <w:proofErr w:type="spellStart"/>
            <w:r w:rsidRPr="00300277">
              <w:rPr>
                <w:rFonts w:ascii="Arial" w:eastAsia="Times New Roman" w:hAnsi="Arial" w:cs="Arial"/>
                <w:sz w:val="24"/>
                <w:szCs w:val="24"/>
                <w:lang w:eastAsia="cs-CZ"/>
              </w:rPr>
              <w:t>Ka</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4A727C" w:rsidRPr="00300277" w:rsidRDefault="004A727C" w:rsidP="00082BB3">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4A727C" w:rsidRPr="00300277" w:rsidRDefault="00C23124" w:rsidP="0032039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2</w:t>
            </w:r>
            <w:r w:rsidR="0032039C">
              <w:rPr>
                <w:rFonts w:ascii="Arial" w:eastAsia="Times New Roman" w:hAnsi="Arial" w:cs="Arial"/>
                <w:sz w:val="24"/>
                <w:szCs w:val="24"/>
                <w:lang w:eastAsia="cs-CZ"/>
              </w:rPr>
              <w:t>4</w:t>
            </w:r>
          </w:p>
        </w:tc>
        <w:tc>
          <w:tcPr>
            <w:tcW w:w="1134" w:type="dxa"/>
            <w:tcBorders>
              <w:top w:val="single" w:sz="4" w:space="0" w:color="auto"/>
              <w:left w:val="single" w:sz="4" w:space="0" w:color="auto"/>
              <w:bottom w:val="single" w:sz="4" w:space="0" w:color="auto"/>
              <w:right w:val="single" w:sz="4" w:space="0" w:color="auto"/>
            </w:tcBorders>
            <w:hideMark/>
          </w:tcPr>
          <w:p w:rsidR="004A727C" w:rsidRPr="00300277" w:rsidRDefault="004A727C" w:rsidP="00082BB3">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4A727C" w:rsidRPr="00300277" w:rsidRDefault="004A727C" w:rsidP="00082BB3">
            <w:pPr>
              <w:spacing w:after="0" w:line="240" w:lineRule="auto"/>
              <w:jc w:val="both"/>
              <w:rPr>
                <w:rFonts w:ascii="Arial" w:eastAsia="Times New Roman" w:hAnsi="Arial" w:cs="Arial"/>
                <w:sz w:val="24"/>
                <w:szCs w:val="24"/>
                <w:lang w:eastAsia="cs-CZ"/>
              </w:rPr>
            </w:pPr>
            <w:proofErr w:type="spellStart"/>
            <w:r w:rsidRPr="00300277">
              <w:rPr>
                <w:rFonts w:ascii="Arial" w:eastAsia="Times New Roman" w:hAnsi="Arial" w:cs="Arial"/>
                <w:sz w:val="24"/>
                <w:szCs w:val="24"/>
                <w:lang w:eastAsia="cs-CZ"/>
              </w:rPr>
              <w:t>Čj</w:t>
            </w:r>
            <w:proofErr w:type="spellEnd"/>
            <w:r w:rsidRPr="00300277">
              <w:rPr>
                <w:rFonts w:ascii="Arial" w:eastAsia="Times New Roman" w:hAnsi="Arial" w:cs="Arial"/>
                <w:sz w:val="24"/>
                <w:szCs w:val="24"/>
                <w:lang w:eastAsia="cs-CZ"/>
              </w:rPr>
              <w:t xml:space="preserve"> – </w:t>
            </w:r>
            <w:proofErr w:type="spellStart"/>
            <w:r w:rsidRPr="00300277">
              <w:rPr>
                <w:rFonts w:ascii="Arial" w:eastAsia="Times New Roman" w:hAnsi="Arial" w:cs="Arial"/>
                <w:sz w:val="24"/>
                <w:szCs w:val="24"/>
                <w:lang w:eastAsia="cs-CZ"/>
              </w:rPr>
              <w:t>Hv</w:t>
            </w:r>
            <w:proofErr w:type="spellEnd"/>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4A727C" w:rsidRPr="00300277" w:rsidRDefault="004A727C" w:rsidP="00070E5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w:t>
            </w:r>
            <w:r w:rsidR="00070E5C" w:rsidRPr="00300277">
              <w:rPr>
                <w:rFonts w:ascii="Arial" w:eastAsia="Times New Roman" w:hAnsi="Arial" w:cs="Arial"/>
                <w:sz w:val="24"/>
                <w:szCs w:val="24"/>
                <w:lang w:eastAsia="cs-CZ"/>
              </w:rPr>
              <w:t>9</w:t>
            </w:r>
          </w:p>
        </w:tc>
        <w:tc>
          <w:tcPr>
            <w:tcW w:w="2502"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učitelka </w:t>
            </w:r>
            <w:proofErr w:type="spellStart"/>
            <w:r w:rsidRPr="00300277">
              <w:rPr>
                <w:rFonts w:ascii="Arial" w:eastAsia="Times New Roman" w:hAnsi="Arial" w:cs="Arial"/>
                <w:sz w:val="24"/>
                <w:szCs w:val="24"/>
                <w:lang w:eastAsia="cs-CZ"/>
              </w:rPr>
              <w:t>Ce</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4A727C" w:rsidRPr="00300277" w:rsidRDefault="00C23124" w:rsidP="0032039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2</w:t>
            </w:r>
            <w:r w:rsidR="0032039C">
              <w:rPr>
                <w:rFonts w:ascii="Arial" w:eastAsia="Times New Roman" w:hAnsi="Arial" w:cs="Arial"/>
                <w:sz w:val="24"/>
                <w:szCs w:val="24"/>
                <w:lang w:eastAsia="cs-CZ"/>
              </w:rPr>
              <w:t>3</w:t>
            </w:r>
          </w:p>
        </w:tc>
        <w:tc>
          <w:tcPr>
            <w:tcW w:w="113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4A727C" w:rsidRPr="00300277" w:rsidRDefault="00B07F23">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Ch - </w:t>
            </w:r>
            <w:r w:rsidR="004A727C" w:rsidRPr="00300277">
              <w:rPr>
                <w:rFonts w:ascii="Arial" w:eastAsia="Times New Roman" w:hAnsi="Arial" w:cs="Arial"/>
                <w:sz w:val="24"/>
                <w:szCs w:val="24"/>
                <w:lang w:eastAsia="cs-CZ"/>
              </w:rPr>
              <w:t xml:space="preserve">D           </w:t>
            </w:r>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4A727C" w:rsidRPr="00300277" w:rsidRDefault="00070E5C" w:rsidP="00531D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20</w:t>
            </w:r>
          </w:p>
        </w:tc>
        <w:tc>
          <w:tcPr>
            <w:tcW w:w="2502" w:type="dxa"/>
            <w:tcBorders>
              <w:top w:val="single" w:sz="4" w:space="0" w:color="auto"/>
              <w:left w:val="single" w:sz="4" w:space="0" w:color="auto"/>
              <w:bottom w:val="single" w:sz="4" w:space="0" w:color="auto"/>
              <w:right w:val="single" w:sz="4" w:space="0" w:color="auto"/>
            </w:tcBorders>
            <w:hideMark/>
          </w:tcPr>
          <w:p w:rsidR="004A727C" w:rsidRPr="00300277" w:rsidRDefault="004A727C" w:rsidP="00082BB3">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učitelka </w:t>
            </w:r>
            <w:proofErr w:type="spellStart"/>
            <w:r w:rsidRPr="00300277">
              <w:rPr>
                <w:rFonts w:ascii="Arial" w:eastAsia="Times New Roman" w:hAnsi="Arial" w:cs="Arial"/>
                <w:sz w:val="24"/>
                <w:szCs w:val="24"/>
                <w:lang w:eastAsia="cs-CZ"/>
              </w:rPr>
              <w:t>Va</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4A727C" w:rsidRPr="00300277" w:rsidRDefault="0032039C" w:rsidP="00082BB3">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4A727C" w:rsidRPr="00300277" w:rsidRDefault="00C23124" w:rsidP="0032039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2</w:t>
            </w:r>
            <w:r w:rsidR="0032039C">
              <w:rPr>
                <w:rFonts w:ascii="Arial" w:eastAsia="Times New Roman" w:hAnsi="Arial" w:cs="Arial"/>
                <w:sz w:val="24"/>
                <w:szCs w:val="24"/>
                <w:lang w:eastAsia="cs-CZ"/>
              </w:rPr>
              <w:t>2</w:t>
            </w:r>
          </w:p>
        </w:tc>
        <w:tc>
          <w:tcPr>
            <w:tcW w:w="1134" w:type="dxa"/>
            <w:tcBorders>
              <w:top w:val="single" w:sz="4" w:space="0" w:color="auto"/>
              <w:left w:val="single" w:sz="4" w:space="0" w:color="auto"/>
              <w:bottom w:val="single" w:sz="4" w:space="0" w:color="auto"/>
              <w:right w:val="single" w:sz="4" w:space="0" w:color="auto"/>
            </w:tcBorders>
            <w:hideMark/>
          </w:tcPr>
          <w:p w:rsidR="004A727C" w:rsidRPr="00300277" w:rsidRDefault="004A727C" w:rsidP="00082BB3">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4A727C" w:rsidRPr="00300277" w:rsidRDefault="004A727C" w:rsidP="00082BB3">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1.</w:t>
            </w:r>
            <w:r w:rsidR="00B07F23">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st.</w:t>
            </w:r>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4A727C" w:rsidRPr="00300277" w:rsidRDefault="00070E5C" w:rsidP="00531D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21</w:t>
            </w:r>
          </w:p>
        </w:tc>
        <w:tc>
          <w:tcPr>
            <w:tcW w:w="2502"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zástupce ř. </w:t>
            </w:r>
            <w:proofErr w:type="spellStart"/>
            <w:r w:rsidRPr="00300277">
              <w:rPr>
                <w:rFonts w:ascii="Arial" w:eastAsia="Times New Roman" w:hAnsi="Arial" w:cs="Arial"/>
                <w:sz w:val="24"/>
                <w:szCs w:val="24"/>
                <w:lang w:eastAsia="cs-CZ"/>
              </w:rPr>
              <w:t>Kl</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4A727C" w:rsidRPr="00300277" w:rsidRDefault="00C23124" w:rsidP="0032039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2</w:t>
            </w:r>
            <w:r w:rsidR="0032039C">
              <w:rPr>
                <w:rFonts w:ascii="Arial" w:eastAsia="Times New Roman" w:hAnsi="Arial" w:cs="Arial"/>
                <w:sz w:val="24"/>
                <w:szCs w:val="24"/>
                <w:lang w:eastAsia="cs-CZ"/>
              </w:rPr>
              <w:t>1</w:t>
            </w:r>
          </w:p>
        </w:tc>
        <w:tc>
          <w:tcPr>
            <w:tcW w:w="113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both"/>
              <w:rPr>
                <w:rFonts w:ascii="Arial" w:eastAsia="Times New Roman" w:hAnsi="Arial" w:cs="Arial"/>
                <w:sz w:val="24"/>
                <w:szCs w:val="24"/>
                <w:lang w:eastAsia="cs-CZ"/>
              </w:rPr>
            </w:pPr>
            <w:proofErr w:type="spellStart"/>
            <w:r w:rsidRPr="00300277">
              <w:rPr>
                <w:rFonts w:ascii="Arial" w:eastAsia="Times New Roman" w:hAnsi="Arial" w:cs="Arial"/>
                <w:sz w:val="24"/>
                <w:szCs w:val="24"/>
                <w:lang w:eastAsia="cs-CZ"/>
              </w:rPr>
              <w:t>Nj</w:t>
            </w:r>
            <w:proofErr w:type="spellEnd"/>
            <w:r w:rsidRPr="00300277">
              <w:rPr>
                <w:rFonts w:ascii="Arial" w:eastAsia="Times New Roman" w:hAnsi="Arial" w:cs="Arial"/>
                <w:sz w:val="24"/>
                <w:szCs w:val="24"/>
                <w:lang w:eastAsia="cs-CZ"/>
              </w:rPr>
              <w:t>, výchovný poradce</w:t>
            </w:r>
          </w:p>
        </w:tc>
      </w:tr>
      <w:tr w:rsidR="00300277" w:rsidRPr="00300277" w:rsidTr="003A282A">
        <w:trPr>
          <w:cantSplit/>
          <w:trHeight w:val="291"/>
          <w:jc w:val="center"/>
        </w:trPr>
        <w:tc>
          <w:tcPr>
            <w:tcW w:w="617" w:type="dxa"/>
            <w:tcBorders>
              <w:top w:val="single" w:sz="4" w:space="0" w:color="auto"/>
              <w:left w:val="single" w:sz="4" w:space="0" w:color="auto"/>
              <w:bottom w:val="single" w:sz="4" w:space="0" w:color="auto"/>
              <w:right w:val="single" w:sz="4" w:space="0" w:color="auto"/>
            </w:tcBorders>
          </w:tcPr>
          <w:p w:rsidR="004A727C" w:rsidRPr="00300277" w:rsidRDefault="00070E5C" w:rsidP="00531D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22</w:t>
            </w:r>
          </w:p>
        </w:tc>
        <w:tc>
          <w:tcPr>
            <w:tcW w:w="2502"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učitel     </w:t>
            </w:r>
            <w:proofErr w:type="spellStart"/>
            <w:r w:rsidRPr="00300277">
              <w:rPr>
                <w:rFonts w:ascii="Arial" w:eastAsia="Times New Roman" w:hAnsi="Arial" w:cs="Arial"/>
                <w:sz w:val="24"/>
                <w:szCs w:val="24"/>
                <w:lang w:eastAsia="cs-CZ"/>
              </w:rPr>
              <w:t>Bl</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4A727C" w:rsidRPr="00300277" w:rsidRDefault="00C23124" w:rsidP="0032039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2</w:t>
            </w:r>
            <w:r w:rsidR="0032039C">
              <w:rPr>
                <w:rFonts w:ascii="Arial" w:eastAsia="Times New Roman" w:hAnsi="Arial" w:cs="Arial"/>
                <w:sz w:val="24"/>
                <w:szCs w:val="24"/>
                <w:lang w:eastAsia="cs-CZ"/>
              </w:rPr>
              <w:t>1</w:t>
            </w:r>
          </w:p>
        </w:tc>
        <w:tc>
          <w:tcPr>
            <w:tcW w:w="113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F – </w:t>
            </w:r>
            <w:proofErr w:type="spellStart"/>
            <w:r w:rsidRPr="00300277">
              <w:rPr>
                <w:rFonts w:ascii="Arial" w:eastAsia="Times New Roman" w:hAnsi="Arial" w:cs="Arial"/>
                <w:sz w:val="24"/>
                <w:szCs w:val="24"/>
                <w:lang w:eastAsia="cs-CZ"/>
              </w:rPr>
              <w:t>Pč</w:t>
            </w:r>
            <w:proofErr w:type="spellEnd"/>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4A727C" w:rsidRPr="00300277" w:rsidRDefault="00070E5C" w:rsidP="00531D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23</w:t>
            </w:r>
          </w:p>
        </w:tc>
        <w:tc>
          <w:tcPr>
            <w:tcW w:w="2502"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učitelka Hra</w:t>
            </w:r>
          </w:p>
        </w:tc>
        <w:tc>
          <w:tcPr>
            <w:tcW w:w="111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4A727C" w:rsidRPr="00300277" w:rsidRDefault="00C23124" w:rsidP="0032039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2</w:t>
            </w:r>
            <w:r w:rsidR="0032039C">
              <w:rPr>
                <w:rFonts w:ascii="Arial" w:eastAsia="Times New Roman" w:hAnsi="Arial" w:cs="Arial"/>
                <w:sz w:val="24"/>
                <w:szCs w:val="24"/>
                <w:lang w:eastAsia="cs-CZ"/>
              </w:rPr>
              <w:t>1</w:t>
            </w:r>
          </w:p>
        </w:tc>
        <w:tc>
          <w:tcPr>
            <w:tcW w:w="113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Aj, koordinátor ŠVP</w:t>
            </w:r>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4A727C" w:rsidRPr="00300277" w:rsidRDefault="00070E5C" w:rsidP="00531D62">
            <w:pPr>
              <w:tabs>
                <w:tab w:val="left" w:pos="255"/>
                <w:tab w:val="center" w:pos="470"/>
              </w:tabs>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24</w:t>
            </w:r>
          </w:p>
        </w:tc>
        <w:tc>
          <w:tcPr>
            <w:tcW w:w="2502" w:type="dxa"/>
            <w:tcBorders>
              <w:top w:val="single" w:sz="4" w:space="0" w:color="auto"/>
              <w:left w:val="single" w:sz="4" w:space="0" w:color="auto"/>
              <w:bottom w:val="single" w:sz="4" w:space="0" w:color="auto"/>
              <w:right w:val="single" w:sz="4" w:space="0" w:color="auto"/>
            </w:tcBorders>
            <w:hideMark/>
          </w:tcPr>
          <w:p w:rsidR="004A727C" w:rsidRPr="00300277" w:rsidRDefault="004A727C" w:rsidP="00B1610A">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učitelka </w:t>
            </w:r>
            <w:proofErr w:type="spellStart"/>
            <w:r w:rsidRPr="00300277">
              <w:rPr>
                <w:rFonts w:ascii="Arial" w:eastAsia="Times New Roman" w:hAnsi="Arial" w:cs="Arial"/>
                <w:sz w:val="24"/>
                <w:szCs w:val="24"/>
                <w:lang w:eastAsia="cs-CZ"/>
              </w:rPr>
              <w:t>Pe</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4A727C" w:rsidRPr="00300277" w:rsidRDefault="004A727C" w:rsidP="00283D22">
            <w:pPr>
              <w:tabs>
                <w:tab w:val="left" w:pos="255"/>
                <w:tab w:val="center" w:pos="470"/>
              </w:tabs>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4A727C" w:rsidRPr="00300277" w:rsidRDefault="00C23124" w:rsidP="0032039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w:t>
            </w:r>
            <w:r w:rsidR="0032039C">
              <w:rPr>
                <w:rFonts w:ascii="Arial" w:eastAsia="Times New Roman" w:hAnsi="Arial" w:cs="Arial"/>
                <w:sz w:val="24"/>
                <w:szCs w:val="24"/>
                <w:lang w:eastAsia="cs-CZ"/>
              </w:rPr>
              <w:t>9</w:t>
            </w:r>
          </w:p>
        </w:tc>
        <w:tc>
          <w:tcPr>
            <w:tcW w:w="1134" w:type="dxa"/>
            <w:tcBorders>
              <w:top w:val="single" w:sz="4" w:space="0" w:color="auto"/>
              <w:left w:val="single" w:sz="4" w:space="0" w:color="auto"/>
              <w:bottom w:val="single" w:sz="4" w:space="0" w:color="auto"/>
              <w:right w:val="single" w:sz="4" w:space="0" w:color="auto"/>
            </w:tcBorders>
            <w:hideMark/>
          </w:tcPr>
          <w:p w:rsidR="004A727C" w:rsidRPr="00300277" w:rsidRDefault="004A727C" w:rsidP="00283D2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4A727C" w:rsidRPr="00300277" w:rsidRDefault="004A727C" w:rsidP="00283D22">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1.</w:t>
            </w:r>
            <w:r w:rsidR="00B07F23">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st.</w:t>
            </w:r>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4A727C" w:rsidRPr="00300277" w:rsidRDefault="00070E5C" w:rsidP="00531D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25</w:t>
            </w:r>
          </w:p>
        </w:tc>
        <w:tc>
          <w:tcPr>
            <w:tcW w:w="2502"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učitel    </w:t>
            </w:r>
            <w:proofErr w:type="spellStart"/>
            <w:r w:rsidRPr="00300277">
              <w:rPr>
                <w:rFonts w:ascii="Arial" w:eastAsia="Times New Roman" w:hAnsi="Arial" w:cs="Arial"/>
                <w:sz w:val="24"/>
                <w:szCs w:val="24"/>
                <w:lang w:eastAsia="cs-CZ"/>
              </w:rPr>
              <w:t>Kv</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4A727C" w:rsidRPr="00300277" w:rsidRDefault="00C23124" w:rsidP="0032039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w:t>
            </w:r>
            <w:r w:rsidR="0032039C">
              <w:rPr>
                <w:rFonts w:ascii="Arial" w:eastAsia="Times New Roman" w:hAnsi="Arial" w:cs="Arial"/>
                <w:sz w:val="24"/>
                <w:szCs w:val="24"/>
                <w:lang w:eastAsia="cs-CZ"/>
              </w:rPr>
              <w:t>9</w:t>
            </w:r>
          </w:p>
        </w:tc>
        <w:tc>
          <w:tcPr>
            <w:tcW w:w="113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both"/>
              <w:rPr>
                <w:rFonts w:ascii="Arial" w:eastAsia="Times New Roman" w:hAnsi="Arial" w:cs="Arial"/>
                <w:sz w:val="24"/>
                <w:szCs w:val="24"/>
                <w:lang w:eastAsia="cs-CZ"/>
              </w:rPr>
            </w:pPr>
            <w:proofErr w:type="spellStart"/>
            <w:r w:rsidRPr="00300277">
              <w:rPr>
                <w:rFonts w:ascii="Arial" w:eastAsia="Times New Roman" w:hAnsi="Arial" w:cs="Arial"/>
                <w:sz w:val="24"/>
                <w:szCs w:val="24"/>
                <w:lang w:eastAsia="cs-CZ"/>
              </w:rPr>
              <w:t>Tv</w:t>
            </w:r>
            <w:proofErr w:type="spellEnd"/>
            <w:r w:rsidRPr="00300277">
              <w:rPr>
                <w:rFonts w:ascii="Arial" w:eastAsia="Times New Roman" w:hAnsi="Arial" w:cs="Arial"/>
                <w:sz w:val="24"/>
                <w:szCs w:val="24"/>
                <w:lang w:eastAsia="cs-CZ"/>
              </w:rPr>
              <w:t xml:space="preserve"> – </w:t>
            </w:r>
            <w:proofErr w:type="spellStart"/>
            <w:r w:rsidRPr="00300277">
              <w:rPr>
                <w:rFonts w:ascii="Arial" w:eastAsia="Times New Roman" w:hAnsi="Arial" w:cs="Arial"/>
                <w:sz w:val="24"/>
                <w:szCs w:val="24"/>
                <w:lang w:eastAsia="cs-CZ"/>
              </w:rPr>
              <w:t>Inf</w:t>
            </w:r>
            <w:proofErr w:type="spellEnd"/>
          </w:p>
        </w:tc>
      </w:tr>
      <w:tr w:rsidR="00250596" w:rsidRPr="00300277" w:rsidTr="00250596">
        <w:trPr>
          <w:cantSplit/>
          <w:jc w:val="center"/>
        </w:trPr>
        <w:tc>
          <w:tcPr>
            <w:tcW w:w="617" w:type="dxa"/>
            <w:tcBorders>
              <w:top w:val="single" w:sz="4" w:space="0" w:color="auto"/>
              <w:left w:val="single" w:sz="4" w:space="0" w:color="auto"/>
              <w:bottom w:val="single" w:sz="4" w:space="0" w:color="auto"/>
              <w:right w:val="single" w:sz="4" w:space="0" w:color="auto"/>
            </w:tcBorders>
          </w:tcPr>
          <w:p w:rsidR="00250596" w:rsidRPr="00300277" w:rsidRDefault="00250596" w:rsidP="00250596">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26</w:t>
            </w:r>
          </w:p>
        </w:tc>
        <w:tc>
          <w:tcPr>
            <w:tcW w:w="2502" w:type="dxa"/>
            <w:tcBorders>
              <w:top w:val="single" w:sz="4" w:space="0" w:color="auto"/>
              <w:left w:val="single" w:sz="4" w:space="0" w:color="auto"/>
              <w:bottom w:val="single" w:sz="4" w:space="0" w:color="auto"/>
              <w:right w:val="single" w:sz="4" w:space="0" w:color="auto"/>
            </w:tcBorders>
            <w:hideMark/>
          </w:tcPr>
          <w:p w:rsidR="00250596" w:rsidRPr="00434BE6" w:rsidRDefault="00250596" w:rsidP="00250596">
            <w:pPr>
              <w:spacing w:after="0" w:line="240" w:lineRule="auto"/>
              <w:jc w:val="both"/>
              <w:rPr>
                <w:rFonts w:ascii="Arial" w:eastAsia="Times New Roman" w:hAnsi="Arial" w:cs="Arial"/>
                <w:sz w:val="24"/>
                <w:szCs w:val="24"/>
                <w:lang w:eastAsia="cs-CZ"/>
              </w:rPr>
            </w:pPr>
            <w:r w:rsidRPr="00434BE6">
              <w:rPr>
                <w:rFonts w:ascii="Arial" w:eastAsia="Times New Roman" w:hAnsi="Arial" w:cs="Arial"/>
                <w:sz w:val="24"/>
                <w:szCs w:val="24"/>
                <w:lang w:eastAsia="cs-CZ"/>
              </w:rPr>
              <w:t xml:space="preserve">učitelka </w:t>
            </w:r>
            <w:proofErr w:type="spellStart"/>
            <w:r w:rsidRPr="00434BE6">
              <w:rPr>
                <w:rFonts w:ascii="Arial" w:eastAsia="Times New Roman" w:hAnsi="Arial" w:cs="Arial"/>
                <w:sz w:val="24"/>
                <w:szCs w:val="24"/>
                <w:lang w:eastAsia="cs-CZ"/>
              </w:rPr>
              <w:t>Bl</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250596" w:rsidRPr="00300277" w:rsidRDefault="00250596" w:rsidP="0025059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250596" w:rsidRPr="00300277" w:rsidRDefault="00250596" w:rsidP="00250596">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19</w:t>
            </w:r>
          </w:p>
        </w:tc>
        <w:tc>
          <w:tcPr>
            <w:tcW w:w="1134" w:type="dxa"/>
            <w:tcBorders>
              <w:top w:val="single" w:sz="4" w:space="0" w:color="auto"/>
              <w:left w:val="single" w:sz="4" w:space="0" w:color="auto"/>
              <w:bottom w:val="single" w:sz="4" w:space="0" w:color="auto"/>
              <w:right w:val="single" w:sz="4" w:space="0" w:color="auto"/>
            </w:tcBorders>
            <w:hideMark/>
          </w:tcPr>
          <w:p w:rsidR="00250596" w:rsidRPr="00300277" w:rsidRDefault="00250596" w:rsidP="0025059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250596" w:rsidRPr="00300277" w:rsidRDefault="00250596" w:rsidP="00250596">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1. st.</w:t>
            </w:r>
          </w:p>
        </w:tc>
      </w:tr>
      <w:tr w:rsidR="00250596" w:rsidRPr="00300277" w:rsidTr="00250596">
        <w:trPr>
          <w:cantSplit/>
          <w:jc w:val="center"/>
        </w:trPr>
        <w:tc>
          <w:tcPr>
            <w:tcW w:w="617" w:type="dxa"/>
            <w:tcBorders>
              <w:top w:val="single" w:sz="4" w:space="0" w:color="auto"/>
              <w:left w:val="single" w:sz="4" w:space="0" w:color="auto"/>
              <w:bottom w:val="single" w:sz="4" w:space="0" w:color="auto"/>
              <w:right w:val="single" w:sz="4" w:space="0" w:color="auto"/>
            </w:tcBorders>
          </w:tcPr>
          <w:p w:rsidR="00250596" w:rsidRPr="00300277" w:rsidRDefault="00250596" w:rsidP="0025059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2</w:t>
            </w:r>
            <w:r>
              <w:rPr>
                <w:rFonts w:ascii="Arial" w:eastAsia="Times New Roman" w:hAnsi="Arial" w:cs="Arial"/>
                <w:sz w:val="24"/>
                <w:szCs w:val="24"/>
                <w:lang w:eastAsia="cs-CZ"/>
              </w:rPr>
              <w:t>7</w:t>
            </w:r>
          </w:p>
        </w:tc>
        <w:tc>
          <w:tcPr>
            <w:tcW w:w="2502" w:type="dxa"/>
            <w:tcBorders>
              <w:top w:val="single" w:sz="4" w:space="0" w:color="auto"/>
              <w:left w:val="single" w:sz="4" w:space="0" w:color="auto"/>
              <w:bottom w:val="single" w:sz="4" w:space="0" w:color="auto"/>
              <w:right w:val="single" w:sz="4" w:space="0" w:color="auto"/>
            </w:tcBorders>
            <w:hideMark/>
          </w:tcPr>
          <w:p w:rsidR="00250596" w:rsidRPr="00300277" w:rsidRDefault="00250596" w:rsidP="00250596">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učitelka </w:t>
            </w:r>
            <w:proofErr w:type="spellStart"/>
            <w:r w:rsidRPr="00300277">
              <w:rPr>
                <w:rFonts w:ascii="Arial" w:eastAsia="Times New Roman" w:hAnsi="Arial" w:cs="Arial"/>
                <w:sz w:val="24"/>
                <w:szCs w:val="24"/>
                <w:lang w:eastAsia="cs-CZ"/>
              </w:rPr>
              <w:t>Sl</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250596" w:rsidRPr="00300277" w:rsidRDefault="00250596" w:rsidP="0025059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250596" w:rsidRPr="00300277" w:rsidRDefault="00250596" w:rsidP="0025059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w:t>
            </w:r>
            <w:r>
              <w:rPr>
                <w:rFonts w:ascii="Arial" w:eastAsia="Times New Roman" w:hAnsi="Arial" w:cs="Arial"/>
                <w:sz w:val="24"/>
                <w:szCs w:val="24"/>
                <w:lang w:eastAsia="cs-CZ"/>
              </w:rPr>
              <w:t>7</w:t>
            </w:r>
          </w:p>
        </w:tc>
        <w:tc>
          <w:tcPr>
            <w:tcW w:w="1134" w:type="dxa"/>
            <w:tcBorders>
              <w:top w:val="single" w:sz="4" w:space="0" w:color="auto"/>
              <w:left w:val="single" w:sz="4" w:space="0" w:color="auto"/>
              <w:bottom w:val="single" w:sz="4" w:space="0" w:color="auto"/>
              <w:right w:val="single" w:sz="4" w:space="0" w:color="auto"/>
            </w:tcBorders>
            <w:hideMark/>
          </w:tcPr>
          <w:p w:rsidR="00250596" w:rsidRPr="00300277" w:rsidRDefault="00250596" w:rsidP="0025059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250596" w:rsidRPr="00300277" w:rsidRDefault="00250596" w:rsidP="00250596">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1. st.</w:t>
            </w:r>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E626EB" w:rsidRPr="00300277" w:rsidRDefault="00E626EB" w:rsidP="0025059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2</w:t>
            </w:r>
            <w:r w:rsidR="00250596">
              <w:rPr>
                <w:rFonts w:ascii="Arial" w:eastAsia="Times New Roman" w:hAnsi="Arial" w:cs="Arial"/>
                <w:sz w:val="24"/>
                <w:szCs w:val="24"/>
                <w:lang w:eastAsia="cs-CZ"/>
              </w:rPr>
              <w:t>8</w:t>
            </w:r>
          </w:p>
        </w:tc>
        <w:tc>
          <w:tcPr>
            <w:tcW w:w="2502" w:type="dxa"/>
            <w:tcBorders>
              <w:top w:val="single" w:sz="4" w:space="0" w:color="auto"/>
              <w:left w:val="single" w:sz="4" w:space="0" w:color="auto"/>
              <w:bottom w:val="single" w:sz="4" w:space="0" w:color="auto"/>
              <w:right w:val="single" w:sz="4" w:space="0" w:color="auto"/>
            </w:tcBorders>
            <w:hideMark/>
          </w:tcPr>
          <w:p w:rsidR="00E626EB" w:rsidRPr="00300277" w:rsidRDefault="00E626EB" w:rsidP="00ED697F">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učitelka Ab</w:t>
            </w:r>
          </w:p>
        </w:tc>
        <w:tc>
          <w:tcPr>
            <w:tcW w:w="1114" w:type="dxa"/>
            <w:tcBorders>
              <w:top w:val="single" w:sz="4" w:space="0" w:color="auto"/>
              <w:left w:val="single" w:sz="4" w:space="0" w:color="auto"/>
              <w:bottom w:val="single" w:sz="4" w:space="0" w:color="auto"/>
              <w:right w:val="single" w:sz="4" w:space="0" w:color="auto"/>
            </w:tcBorders>
            <w:hideMark/>
          </w:tcPr>
          <w:p w:rsidR="00E626EB" w:rsidRPr="00300277" w:rsidRDefault="0032039C" w:rsidP="00ED697F">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0,86</w:t>
            </w:r>
          </w:p>
        </w:tc>
        <w:tc>
          <w:tcPr>
            <w:tcW w:w="1276" w:type="dxa"/>
            <w:tcBorders>
              <w:top w:val="single" w:sz="4" w:space="0" w:color="auto"/>
              <w:left w:val="single" w:sz="4" w:space="0" w:color="auto"/>
              <w:bottom w:val="single" w:sz="4" w:space="0" w:color="auto"/>
              <w:right w:val="single" w:sz="4" w:space="0" w:color="auto"/>
            </w:tcBorders>
            <w:hideMark/>
          </w:tcPr>
          <w:p w:rsidR="00E626EB" w:rsidRPr="00300277" w:rsidRDefault="00C23124" w:rsidP="0032039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w:t>
            </w:r>
            <w:r w:rsidR="0032039C">
              <w:rPr>
                <w:rFonts w:ascii="Arial" w:eastAsia="Times New Roman" w:hAnsi="Arial" w:cs="Arial"/>
                <w:sz w:val="24"/>
                <w:szCs w:val="24"/>
                <w:lang w:eastAsia="cs-CZ"/>
              </w:rPr>
              <w:t>5</w:t>
            </w:r>
          </w:p>
        </w:tc>
        <w:tc>
          <w:tcPr>
            <w:tcW w:w="1134" w:type="dxa"/>
            <w:tcBorders>
              <w:top w:val="single" w:sz="4" w:space="0" w:color="auto"/>
              <w:left w:val="single" w:sz="4" w:space="0" w:color="auto"/>
              <w:bottom w:val="single" w:sz="4" w:space="0" w:color="auto"/>
              <w:right w:val="single" w:sz="4" w:space="0" w:color="auto"/>
            </w:tcBorders>
            <w:hideMark/>
          </w:tcPr>
          <w:p w:rsidR="00E626EB" w:rsidRPr="00300277" w:rsidRDefault="00E626EB" w:rsidP="00ED697F">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E626EB" w:rsidRPr="00300277" w:rsidRDefault="00E626EB" w:rsidP="00ED697F">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Aj                    </w:t>
            </w:r>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4A727C" w:rsidRPr="00300277" w:rsidRDefault="00B202CD" w:rsidP="0025059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2</w:t>
            </w:r>
            <w:r w:rsidR="00250596">
              <w:rPr>
                <w:rFonts w:ascii="Arial" w:eastAsia="Times New Roman" w:hAnsi="Arial" w:cs="Arial"/>
                <w:sz w:val="24"/>
                <w:szCs w:val="24"/>
                <w:lang w:eastAsia="cs-CZ"/>
              </w:rPr>
              <w:t>9</w:t>
            </w:r>
          </w:p>
        </w:tc>
        <w:tc>
          <w:tcPr>
            <w:tcW w:w="2502" w:type="dxa"/>
            <w:tcBorders>
              <w:top w:val="single" w:sz="4" w:space="0" w:color="auto"/>
              <w:left w:val="single" w:sz="4" w:space="0" w:color="auto"/>
              <w:bottom w:val="single" w:sz="4" w:space="0" w:color="auto"/>
              <w:right w:val="single" w:sz="4" w:space="0" w:color="auto"/>
            </w:tcBorders>
            <w:hideMark/>
          </w:tcPr>
          <w:p w:rsidR="004A727C" w:rsidRPr="00300277" w:rsidRDefault="004A727C" w:rsidP="00E626EB">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učitelka </w:t>
            </w:r>
            <w:proofErr w:type="spellStart"/>
            <w:r w:rsidR="00E626EB" w:rsidRPr="00300277">
              <w:rPr>
                <w:rFonts w:ascii="Arial" w:eastAsia="Times New Roman" w:hAnsi="Arial" w:cs="Arial"/>
                <w:sz w:val="24"/>
                <w:szCs w:val="24"/>
                <w:lang w:eastAsia="cs-CZ"/>
              </w:rPr>
              <w:t>Žl</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4A727C" w:rsidRPr="00300277" w:rsidRDefault="0032039C">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0,82</w:t>
            </w:r>
          </w:p>
        </w:tc>
        <w:tc>
          <w:tcPr>
            <w:tcW w:w="1276" w:type="dxa"/>
            <w:tcBorders>
              <w:top w:val="single" w:sz="4" w:space="0" w:color="auto"/>
              <w:left w:val="single" w:sz="4" w:space="0" w:color="auto"/>
              <w:bottom w:val="single" w:sz="4" w:space="0" w:color="auto"/>
              <w:right w:val="single" w:sz="4" w:space="0" w:color="auto"/>
            </w:tcBorders>
            <w:hideMark/>
          </w:tcPr>
          <w:p w:rsidR="004A727C" w:rsidRPr="00300277" w:rsidRDefault="00C23124" w:rsidP="0032039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w:t>
            </w:r>
            <w:r w:rsidR="0032039C">
              <w:rPr>
                <w:rFonts w:ascii="Arial" w:eastAsia="Times New Roman" w:hAnsi="Arial" w:cs="Arial"/>
                <w:sz w:val="24"/>
                <w:szCs w:val="24"/>
                <w:lang w:eastAsia="cs-CZ"/>
              </w:rPr>
              <w:t>5</w:t>
            </w:r>
          </w:p>
        </w:tc>
        <w:tc>
          <w:tcPr>
            <w:tcW w:w="113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Aj                    </w:t>
            </w:r>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E626EB" w:rsidRPr="00300277" w:rsidRDefault="00250596" w:rsidP="00ED697F">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30</w:t>
            </w:r>
          </w:p>
        </w:tc>
        <w:tc>
          <w:tcPr>
            <w:tcW w:w="2502" w:type="dxa"/>
            <w:tcBorders>
              <w:top w:val="single" w:sz="4" w:space="0" w:color="auto"/>
              <w:left w:val="single" w:sz="4" w:space="0" w:color="auto"/>
              <w:bottom w:val="single" w:sz="4" w:space="0" w:color="auto"/>
              <w:right w:val="single" w:sz="4" w:space="0" w:color="auto"/>
            </w:tcBorders>
            <w:hideMark/>
          </w:tcPr>
          <w:p w:rsidR="00E626EB" w:rsidRPr="00300277" w:rsidRDefault="00E626EB" w:rsidP="00ED697F">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učitelka Má</w:t>
            </w:r>
          </w:p>
        </w:tc>
        <w:tc>
          <w:tcPr>
            <w:tcW w:w="1114" w:type="dxa"/>
            <w:tcBorders>
              <w:top w:val="single" w:sz="4" w:space="0" w:color="auto"/>
              <w:left w:val="single" w:sz="4" w:space="0" w:color="auto"/>
              <w:bottom w:val="single" w:sz="4" w:space="0" w:color="auto"/>
              <w:right w:val="single" w:sz="4" w:space="0" w:color="auto"/>
            </w:tcBorders>
            <w:hideMark/>
          </w:tcPr>
          <w:p w:rsidR="00E626EB" w:rsidRPr="00300277" w:rsidRDefault="00C23124" w:rsidP="00ED697F">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E626EB" w:rsidRPr="00300277" w:rsidRDefault="00C23124" w:rsidP="0032039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w:t>
            </w:r>
            <w:r w:rsidR="0032039C">
              <w:rPr>
                <w:rFonts w:ascii="Arial" w:eastAsia="Times New Roman" w:hAnsi="Arial" w:cs="Arial"/>
                <w:sz w:val="24"/>
                <w:szCs w:val="24"/>
                <w:lang w:eastAsia="cs-CZ"/>
              </w:rPr>
              <w:t>3</w:t>
            </w:r>
          </w:p>
        </w:tc>
        <w:tc>
          <w:tcPr>
            <w:tcW w:w="1134" w:type="dxa"/>
            <w:tcBorders>
              <w:top w:val="single" w:sz="4" w:space="0" w:color="auto"/>
              <w:left w:val="single" w:sz="4" w:space="0" w:color="auto"/>
              <w:bottom w:val="single" w:sz="4" w:space="0" w:color="auto"/>
              <w:right w:val="single" w:sz="4" w:space="0" w:color="auto"/>
            </w:tcBorders>
            <w:hideMark/>
          </w:tcPr>
          <w:p w:rsidR="00E626EB" w:rsidRPr="00300277" w:rsidRDefault="00E626EB" w:rsidP="00ED697F">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E626EB" w:rsidRPr="00300277" w:rsidRDefault="00E626EB" w:rsidP="00ED697F">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Aj</w:t>
            </w:r>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4A727C" w:rsidRPr="00300277" w:rsidRDefault="00250596" w:rsidP="00E626EB">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31</w:t>
            </w:r>
          </w:p>
        </w:tc>
        <w:tc>
          <w:tcPr>
            <w:tcW w:w="2502" w:type="dxa"/>
            <w:tcBorders>
              <w:top w:val="single" w:sz="4" w:space="0" w:color="auto"/>
              <w:left w:val="single" w:sz="4" w:space="0" w:color="auto"/>
              <w:bottom w:val="single" w:sz="4" w:space="0" w:color="auto"/>
              <w:right w:val="single" w:sz="4" w:space="0" w:color="auto"/>
            </w:tcBorders>
            <w:hideMark/>
          </w:tcPr>
          <w:p w:rsidR="004A727C" w:rsidRPr="00300277" w:rsidRDefault="004A727C" w:rsidP="00E626EB">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učitelka </w:t>
            </w:r>
            <w:proofErr w:type="gramStart"/>
            <w:r w:rsidR="00E626EB" w:rsidRPr="00300277">
              <w:rPr>
                <w:rFonts w:ascii="Arial" w:eastAsia="Times New Roman" w:hAnsi="Arial" w:cs="Arial"/>
                <w:sz w:val="24"/>
                <w:szCs w:val="24"/>
                <w:lang w:eastAsia="cs-CZ"/>
              </w:rPr>
              <w:t>Ku</w:t>
            </w:r>
            <w:proofErr w:type="gramEnd"/>
          </w:p>
        </w:tc>
        <w:tc>
          <w:tcPr>
            <w:tcW w:w="1114" w:type="dxa"/>
            <w:tcBorders>
              <w:top w:val="single" w:sz="4" w:space="0" w:color="auto"/>
              <w:left w:val="single" w:sz="4" w:space="0" w:color="auto"/>
              <w:bottom w:val="single" w:sz="4" w:space="0" w:color="auto"/>
              <w:right w:val="single" w:sz="4" w:space="0" w:color="auto"/>
            </w:tcBorders>
            <w:hideMark/>
          </w:tcPr>
          <w:p w:rsidR="004A727C" w:rsidRPr="00300277" w:rsidRDefault="00C23124" w:rsidP="00082BB3">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4A727C" w:rsidRPr="00300277" w:rsidRDefault="00C23124" w:rsidP="0032039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w:t>
            </w:r>
            <w:r w:rsidR="0032039C">
              <w:rPr>
                <w:rFonts w:ascii="Arial" w:eastAsia="Times New Roman" w:hAnsi="Arial" w:cs="Arial"/>
                <w:sz w:val="24"/>
                <w:szCs w:val="24"/>
                <w:lang w:eastAsia="cs-CZ"/>
              </w:rPr>
              <w:t>3</w:t>
            </w:r>
          </w:p>
        </w:tc>
        <w:tc>
          <w:tcPr>
            <w:tcW w:w="1134" w:type="dxa"/>
            <w:tcBorders>
              <w:top w:val="single" w:sz="4" w:space="0" w:color="auto"/>
              <w:left w:val="single" w:sz="4" w:space="0" w:color="auto"/>
              <w:bottom w:val="single" w:sz="4" w:space="0" w:color="auto"/>
              <w:right w:val="single" w:sz="4" w:space="0" w:color="auto"/>
            </w:tcBorders>
            <w:hideMark/>
          </w:tcPr>
          <w:p w:rsidR="004A727C" w:rsidRPr="00300277" w:rsidRDefault="004A727C" w:rsidP="00082BB3">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4A727C" w:rsidRPr="00300277" w:rsidRDefault="00E626EB" w:rsidP="00082BB3">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Ov, </w:t>
            </w:r>
            <w:proofErr w:type="spellStart"/>
            <w:r w:rsidRPr="00300277">
              <w:rPr>
                <w:rFonts w:ascii="Arial" w:eastAsia="Times New Roman" w:hAnsi="Arial" w:cs="Arial"/>
                <w:sz w:val="24"/>
                <w:szCs w:val="24"/>
                <w:lang w:eastAsia="cs-CZ"/>
              </w:rPr>
              <w:t>Tv</w:t>
            </w:r>
            <w:proofErr w:type="spellEnd"/>
            <w:r w:rsidRPr="00300277">
              <w:rPr>
                <w:rFonts w:ascii="Arial" w:eastAsia="Times New Roman" w:hAnsi="Arial" w:cs="Arial"/>
                <w:sz w:val="24"/>
                <w:szCs w:val="24"/>
                <w:lang w:eastAsia="cs-CZ"/>
              </w:rPr>
              <w:t xml:space="preserve">, </w:t>
            </w:r>
            <w:proofErr w:type="spellStart"/>
            <w:r w:rsidRPr="00300277">
              <w:rPr>
                <w:rFonts w:ascii="Arial" w:eastAsia="Times New Roman" w:hAnsi="Arial" w:cs="Arial"/>
                <w:sz w:val="24"/>
                <w:szCs w:val="24"/>
                <w:lang w:eastAsia="cs-CZ"/>
              </w:rPr>
              <w:t>Frj</w:t>
            </w:r>
            <w:proofErr w:type="spellEnd"/>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C02CFC" w:rsidRPr="00300277" w:rsidRDefault="00C02CFC" w:rsidP="00B202CD">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3</w:t>
            </w:r>
            <w:r w:rsidR="00B202CD" w:rsidRPr="00300277">
              <w:rPr>
                <w:rFonts w:ascii="Arial" w:eastAsia="Times New Roman" w:hAnsi="Arial" w:cs="Arial"/>
                <w:sz w:val="24"/>
                <w:szCs w:val="24"/>
                <w:lang w:eastAsia="cs-CZ"/>
              </w:rPr>
              <w:t>2</w:t>
            </w:r>
          </w:p>
        </w:tc>
        <w:tc>
          <w:tcPr>
            <w:tcW w:w="2502" w:type="dxa"/>
            <w:tcBorders>
              <w:top w:val="single" w:sz="4" w:space="0" w:color="auto"/>
              <w:left w:val="single" w:sz="4" w:space="0" w:color="auto"/>
              <w:bottom w:val="single" w:sz="4" w:space="0" w:color="auto"/>
              <w:right w:val="single" w:sz="4" w:space="0" w:color="auto"/>
            </w:tcBorders>
            <w:hideMark/>
          </w:tcPr>
          <w:p w:rsidR="00C02CFC" w:rsidRPr="00300277" w:rsidRDefault="00C02CFC" w:rsidP="0032039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učitelka </w:t>
            </w:r>
            <w:r w:rsidR="0032039C">
              <w:rPr>
                <w:rFonts w:ascii="Arial" w:eastAsia="Times New Roman" w:hAnsi="Arial" w:cs="Arial"/>
                <w:sz w:val="24"/>
                <w:szCs w:val="24"/>
                <w:lang w:eastAsia="cs-CZ"/>
              </w:rPr>
              <w:t>El</w:t>
            </w:r>
          </w:p>
        </w:tc>
        <w:tc>
          <w:tcPr>
            <w:tcW w:w="1114" w:type="dxa"/>
            <w:tcBorders>
              <w:top w:val="single" w:sz="4" w:space="0" w:color="auto"/>
              <w:left w:val="single" w:sz="4" w:space="0" w:color="auto"/>
              <w:bottom w:val="single" w:sz="4" w:space="0" w:color="auto"/>
              <w:right w:val="single" w:sz="4" w:space="0" w:color="auto"/>
            </w:tcBorders>
            <w:hideMark/>
          </w:tcPr>
          <w:p w:rsidR="00C02CFC" w:rsidRPr="00300277" w:rsidRDefault="0032039C" w:rsidP="00ED697F">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0,45</w:t>
            </w:r>
          </w:p>
        </w:tc>
        <w:tc>
          <w:tcPr>
            <w:tcW w:w="1276" w:type="dxa"/>
            <w:tcBorders>
              <w:top w:val="single" w:sz="4" w:space="0" w:color="auto"/>
              <w:left w:val="single" w:sz="4" w:space="0" w:color="auto"/>
              <w:bottom w:val="single" w:sz="4" w:space="0" w:color="auto"/>
              <w:right w:val="single" w:sz="4" w:space="0" w:color="auto"/>
            </w:tcBorders>
            <w:hideMark/>
          </w:tcPr>
          <w:p w:rsidR="00C02CFC" w:rsidRPr="00300277" w:rsidRDefault="00434BE6" w:rsidP="00ED697F">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10</w:t>
            </w:r>
          </w:p>
        </w:tc>
        <w:tc>
          <w:tcPr>
            <w:tcW w:w="1134" w:type="dxa"/>
            <w:tcBorders>
              <w:top w:val="single" w:sz="4" w:space="0" w:color="auto"/>
              <w:left w:val="single" w:sz="4" w:space="0" w:color="auto"/>
              <w:bottom w:val="single" w:sz="4" w:space="0" w:color="auto"/>
              <w:right w:val="single" w:sz="4" w:space="0" w:color="auto"/>
            </w:tcBorders>
            <w:hideMark/>
          </w:tcPr>
          <w:p w:rsidR="00C02CFC" w:rsidRPr="00300277" w:rsidRDefault="00C02CFC" w:rsidP="00ED697F">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C02CFC" w:rsidRPr="00300277" w:rsidRDefault="003A282A" w:rsidP="00ED697F">
            <w:pPr>
              <w:spacing w:after="0" w:line="240" w:lineRule="auto"/>
              <w:jc w:val="both"/>
              <w:rPr>
                <w:rFonts w:ascii="Arial" w:eastAsia="Times New Roman" w:hAnsi="Arial" w:cs="Arial"/>
                <w:sz w:val="24"/>
                <w:szCs w:val="24"/>
                <w:lang w:eastAsia="cs-CZ"/>
              </w:rPr>
            </w:pPr>
            <w:proofErr w:type="spellStart"/>
            <w:r w:rsidRPr="00300277">
              <w:rPr>
                <w:rFonts w:ascii="Arial" w:eastAsia="Times New Roman" w:hAnsi="Arial" w:cs="Arial"/>
                <w:sz w:val="24"/>
                <w:szCs w:val="24"/>
                <w:lang w:eastAsia="cs-CZ"/>
              </w:rPr>
              <w:t>Tv</w:t>
            </w:r>
            <w:proofErr w:type="spellEnd"/>
            <w:r w:rsidRPr="00300277">
              <w:rPr>
                <w:rFonts w:ascii="Arial" w:eastAsia="Times New Roman" w:hAnsi="Arial" w:cs="Arial"/>
                <w:sz w:val="24"/>
                <w:szCs w:val="24"/>
                <w:lang w:eastAsia="cs-CZ"/>
              </w:rPr>
              <w:t xml:space="preserve"> –</w:t>
            </w:r>
            <w:r w:rsidR="00B07F23">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 xml:space="preserve">Ov, </w:t>
            </w:r>
            <w:r w:rsidR="00C02CFC" w:rsidRPr="00300277">
              <w:rPr>
                <w:rFonts w:ascii="Arial" w:eastAsia="Times New Roman" w:hAnsi="Arial" w:cs="Arial"/>
                <w:sz w:val="22"/>
                <w:lang w:eastAsia="cs-CZ"/>
              </w:rPr>
              <w:t>metodik prevence</w:t>
            </w:r>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4A727C" w:rsidRPr="00300277" w:rsidRDefault="00C02CFC" w:rsidP="00B202CD">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3</w:t>
            </w:r>
            <w:r w:rsidR="00B202CD" w:rsidRPr="00300277">
              <w:rPr>
                <w:rFonts w:ascii="Arial" w:eastAsia="Times New Roman" w:hAnsi="Arial" w:cs="Arial"/>
                <w:sz w:val="24"/>
                <w:szCs w:val="24"/>
                <w:lang w:eastAsia="cs-CZ"/>
              </w:rPr>
              <w:t>3</w:t>
            </w:r>
          </w:p>
        </w:tc>
        <w:tc>
          <w:tcPr>
            <w:tcW w:w="2502" w:type="dxa"/>
            <w:tcBorders>
              <w:top w:val="single" w:sz="4" w:space="0" w:color="auto"/>
              <w:left w:val="single" w:sz="4" w:space="0" w:color="auto"/>
              <w:bottom w:val="single" w:sz="4" w:space="0" w:color="auto"/>
              <w:right w:val="single" w:sz="4" w:space="0" w:color="auto"/>
            </w:tcBorders>
            <w:hideMark/>
          </w:tcPr>
          <w:p w:rsidR="004A727C" w:rsidRPr="00300277" w:rsidRDefault="004A727C" w:rsidP="00C02CF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učitelka </w:t>
            </w:r>
            <w:proofErr w:type="spellStart"/>
            <w:r w:rsidR="00C02CFC" w:rsidRPr="00300277">
              <w:rPr>
                <w:rFonts w:ascii="Arial" w:eastAsia="Times New Roman" w:hAnsi="Arial" w:cs="Arial"/>
                <w:sz w:val="24"/>
                <w:szCs w:val="24"/>
                <w:lang w:eastAsia="cs-CZ"/>
              </w:rPr>
              <w:t>Pi</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4A727C" w:rsidRPr="00300277" w:rsidRDefault="00C23124" w:rsidP="0032039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0,8</w:t>
            </w:r>
            <w:r w:rsidR="0032039C">
              <w:rPr>
                <w:rFonts w:ascii="Arial" w:eastAsia="Times New Roman" w:hAnsi="Arial" w:cs="Arial"/>
                <w:sz w:val="24"/>
                <w:szCs w:val="24"/>
                <w:lang w:eastAsia="cs-CZ"/>
              </w:rPr>
              <w:t>2</w:t>
            </w:r>
          </w:p>
        </w:tc>
        <w:tc>
          <w:tcPr>
            <w:tcW w:w="1276" w:type="dxa"/>
            <w:tcBorders>
              <w:top w:val="single" w:sz="4" w:space="0" w:color="auto"/>
              <w:left w:val="single" w:sz="4" w:space="0" w:color="auto"/>
              <w:bottom w:val="single" w:sz="4" w:space="0" w:color="auto"/>
              <w:right w:val="single" w:sz="4" w:space="0" w:color="auto"/>
            </w:tcBorders>
            <w:hideMark/>
          </w:tcPr>
          <w:p w:rsidR="004A727C" w:rsidRPr="00300277" w:rsidRDefault="0032039C">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10</w:t>
            </w:r>
          </w:p>
        </w:tc>
        <w:tc>
          <w:tcPr>
            <w:tcW w:w="1134" w:type="dxa"/>
            <w:tcBorders>
              <w:top w:val="single" w:sz="4" w:space="0" w:color="auto"/>
              <w:left w:val="single" w:sz="4" w:space="0" w:color="auto"/>
              <w:bottom w:val="single" w:sz="4" w:space="0" w:color="auto"/>
              <w:right w:val="single" w:sz="4" w:space="0" w:color="auto"/>
            </w:tcBorders>
            <w:hideMark/>
          </w:tcPr>
          <w:p w:rsidR="004A727C" w:rsidRPr="00300277" w:rsidRDefault="004A727C">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4A727C" w:rsidRPr="00300277" w:rsidRDefault="00C02CFC">
            <w:pPr>
              <w:spacing w:after="0" w:line="240" w:lineRule="auto"/>
              <w:jc w:val="both"/>
              <w:rPr>
                <w:rFonts w:ascii="Arial" w:eastAsia="Times New Roman" w:hAnsi="Arial" w:cs="Arial"/>
                <w:sz w:val="24"/>
                <w:szCs w:val="24"/>
                <w:lang w:eastAsia="cs-CZ"/>
              </w:rPr>
            </w:pPr>
            <w:proofErr w:type="spellStart"/>
            <w:r w:rsidRPr="00300277">
              <w:rPr>
                <w:rFonts w:ascii="Arial" w:eastAsia="Times New Roman" w:hAnsi="Arial" w:cs="Arial"/>
                <w:sz w:val="24"/>
                <w:szCs w:val="24"/>
                <w:lang w:eastAsia="cs-CZ"/>
              </w:rPr>
              <w:t>Čj</w:t>
            </w:r>
            <w:proofErr w:type="spellEnd"/>
            <w:r w:rsidRPr="00300277">
              <w:rPr>
                <w:rFonts w:ascii="Arial" w:eastAsia="Times New Roman" w:hAnsi="Arial" w:cs="Arial"/>
                <w:sz w:val="24"/>
                <w:szCs w:val="24"/>
                <w:lang w:eastAsia="cs-CZ"/>
              </w:rPr>
              <w:t xml:space="preserve"> </w:t>
            </w:r>
            <w:r w:rsidR="00B07F23">
              <w:rPr>
                <w:rFonts w:ascii="Arial" w:eastAsia="Times New Roman" w:hAnsi="Arial" w:cs="Arial"/>
                <w:sz w:val="24"/>
                <w:szCs w:val="24"/>
                <w:lang w:eastAsia="cs-CZ"/>
              </w:rPr>
              <w:t>–</w:t>
            </w:r>
            <w:r w:rsidRPr="00300277">
              <w:rPr>
                <w:rFonts w:ascii="Arial" w:eastAsia="Times New Roman" w:hAnsi="Arial" w:cs="Arial"/>
                <w:sz w:val="24"/>
                <w:szCs w:val="24"/>
                <w:lang w:eastAsia="cs-CZ"/>
              </w:rPr>
              <w:t xml:space="preserve"> D</w:t>
            </w:r>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4A727C" w:rsidRPr="00300277" w:rsidRDefault="00C02CFC" w:rsidP="001A18C1">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3</w:t>
            </w:r>
            <w:r w:rsidR="001A18C1">
              <w:rPr>
                <w:rFonts w:ascii="Arial" w:eastAsia="Times New Roman" w:hAnsi="Arial" w:cs="Arial"/>
                <w:sz w:val="24"/>
                <w:szCs w:val="24"/>
                <w:lang w:eastAsia="cs-CZ"/>
              </w:rPr>
              <w:t>4</w:t>
            </w:r>
          </w:p>
        </w:tc>
        <w:tc>
          <w:tcPr>
            <w:tcW w:w="2502" w:type="dxa"/>
            <w:tcBorders>
              <w:top w:val="single" w:sz="4" w:space="0" w:color="auto"/>
              <w:left w:val="single" w:sz="4" w:space="0" w:color="auto"/>
              <w:bottom w:val="single" w:sz="4" w:space="0" w:color="auto"/>
              <w:right w:val="single" w:sz="4" w:space="0" w:color="auto"/>
            </w:tcBorders>
            <w:hideMark/>
          </w:tcPr>
          <w:p w:rsidR="004A727C" w:rsidRPr="00300277" w:rsidRDefault="004A727C" w:rsidP="000448B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učitelka </w:t>
            </w:r>
            <w:proofErr w:type="spellStart"/>
            <w:r w:rsidR="000448BC" w:rsidRPr="00300277">
              <w:rPr>
                <w:rFonts w:ascii="Arial" w:eastAsia="Times New Roman" w:hAnsi="Arial" w:cs="Arial"/>
                <w:sz w:val="24"/>
                <w:szCs w:val="24"/>
                <w:lang w:eastAsia="cs-CZ"/>
              </w:rPr>
              <w:t>Ja</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4A727C" w:rsidRPr="00300277" w:rsidRDefault="000448BC" w:rsidP="00283D2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0,5</w:t>
            </w:r>
            <w:r w:rsidR="0032039C">
              <w:rPr>
                <w:rFonts w:ascii="Arial" w:eastAsia="Times New Roman" w:hAnsi="Arial" w:cs="Arial"/>
                <w:sz w:val="24"/>
                <w:szCs w:val="24"/>
                <w:lang w:eastAsia="cs-CZ"/>
              </w:rPr>
              <w:t>9</w:t>
            </w:r>
          </w:p>
        </w:tc>
        <w:tc>
          <w:tcPr>
            <w:tcW w:w="1276" w:type="dxa"/>
            <w:tcBorders>
              <w:top w:val="single" w:sz="4" w:space="0" w:color="auto"/>
              <w:left w:val="single" w:sz="4" w:space="0" w:color="auto"/>
              <w:bottom w:val="single" w:sz="4" w:space="0" w:color="auto"/>
              <w:right w:val="single" w:sz="4" w:space="0" w:color="auto"/>
            </w:tcBorders>
            <w:hideMark/>
          </w:tcPr>
          <w:p w:rsidR="004A727C" w:rsidRPr="00300277" w:rsidRDefault="0032039C" w:rsidP="00283D22">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8</w:t>
            </w:r>
          </w:p>
        </w:tc>
        <w:tc>
          <w:tcPr>
            <w:tcW w:w="1134" w:type="dxa"/>
            <w:tcBorders>
              <w:top w:val="single" w:sz="4" w:space="0" w:color="auto"/>
              <w:left w:val="single" w:sz="4" w:space="0" w:color="auto"/>
              <w:bottom w:val="single" w:sz="4" w:space="0" w:color="auto"/>
              <w:right w:val="single" w:sz="4" w:space="0" w:color="auto"/>
            </w:tcBorders>
            <w:hideMark/>
          </w:tcPr>
          <w:p w:rsidR="004A727C" w:rsidRPr="00300277" w:rsidRDefault="004A727C" w:rsidP="00283D2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4A727C" w:rsidRPr="00300277" w:rsidRDefault="000448BC" w:rsidP="00283D22">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M - </w:t>
            </w:r>
            <w:proofErr w:type="spellStart"/>
            <w:r w:rsidRPr="00300277">
              <w:rPr>
                <w:rFonts w:ascii="Arial" w:eastAsia="Times New Roman" w:hAnsi="Arial" w:cs="Arial"/>
                <w:sz w:val="24"/>
                <w:szCs w:val="24"/>
                <w:lang w:eastAsia="cs-CZ"/>
              </w:rPr>
              <w:t>Hv</w:t>
            </w:r>
            <w:proofErr w:type="spellEnd"/>
          </w:p>
        </w:tc>
      </w:tr>
      <w:tr w:rsidR="00300277" w:rsidRPr="00300277" w:rsidTr="00D82362">
        <w:trPr>
          <w:cantSplit/>
          <w:jc w:val="center"/>
        </w:trPr>
        <w:tc>
          <w:tcPr>
            <w:tcW w:w="617" w:type="dxa"/>
            <w:tcBorders>
              <w:top w:val="single" w:sz="4" w:space="0" w:color="auto"/>
              <w:left w:val="single" w:sz="4" w:space="0" w:color="auto"/>
              <w:bottom w:val="single" w:sz="4" w:space="0" w:color="auto"/>
              <w:right w:val="single" w:sz="4" w:space="0" w:color="auto"/>
            </w:tcBorders>
          </w:tcPr>
          <w:p w:rsidR="00B202CD" w:rsidRPr="00300277" w:rsidRDefault="00B202CD" w:rsidP="001A18C1">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3</w:t>
            </w:r>
            <w:r w:rsidR="001A18C1">
              <w:rPr>
                <w:rFonts w:ascii="Arial" w:eastAsia="Times New Roman" w:hAnsi="Arial" w:cs="Arial"/>
                <w:sz w:val="24"/>
                <w:szCs w:val="24"/>
                <w:lang w:eastAsia="cs-CZ"/>
              </w:rPr>
              <w:t>5</w:t>
            </w:r>
          </w:p>
        </w:tc>
        <w:tc>
          <w:tcPr>
            <w:tcW w:w="2502" w:type="dxa"/>
            <w:tcBorders>
              <w:top w:val="single" w:sz="4" w:space="0" w:color="auto"/>
              <w:left w:val="single" w:sz="4" w:space="0" w:color="auto"/>
              <w:bottom w:val="single" w:sz="4" w:space="0" w:color="auto"/>
              <w:right w:val="single" w:sz="4" w:space="0" w:color="auto"/>
            </w:tcBorders>
            <w:hideMark/>
          </w:tcPr>
          <w:p w:rsidR="00B202CD" w:rsidRPr="00300277" w:rsidRDefault="00B202CD" w:rsidP="00D82362">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učitelka </w:t>
            </w:r>
            <w:proofErr w:type="spellStart"/>
            <w:r w:rsidRPr="00300277">
              <w:rPr>
                <w:rFonts w:ascii="Arial" w:eastAsia="Times New Roman" w:hAnsi="Arial" w:cs="Arial"/>
                <w:sz w:val="24"/>
                <w:szCs w:val="24"/>
                <w:lang w:eastAsia="cs-CZ"/>
              </w:rPr>
              <w:t>Zí</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B202CD" w:rsidRPr="00300277" w:rsidRDefault="00B202CD" w:rsidP="00D823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B202CD" w:rsidRPr="00300277" w:rsidRDefault="0066028A" w:rsidP="00D82362">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8</w:t>
            </w:r>
          </w:p>
        </w:tc>
        <w:tc>
          <w:tcPr>
            <w:tcW w:w="1134" w:type="dxa"/>
            <w:tcBorders>
              <w:top w:val="single" w:sz="4" w:space="0" w:color="auto"/>
              <w:left w:val="single" w:sz="4" w:space="0" w:color="auto"/>
              <w:bottom w:val="single" w:sz="4" w:space="0" w:color="auto"/>
              <w:right w:val="single" w:sz="4" w:space="0" w:color="auto"/>
            </w:tcBorders>
            <w:hideMark/>
          </w:tcPr>
          <w:p w:rsidR="00B202CD" w:rsidRPr="00300277" w:rsidRDefault="00B202CD" w:rsidP="00D823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B202CD" w:rsidRPr="00300277" w:rsidRDefault="00B202CD" w:rsidP="00D82362">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1. st.</w:t>
            </w:r>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4A727C" w:rsidRPr="00300277" w:rsidRDefault="00C02CFC" w:rsidP="001A18C1">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3</w:t>
            </w:r>
            <w:r w:rsidR="001A18C1">
              <w:rPr>
                <w:rFonts w:ascii="Arial" w:eastAsia="Times New Roman" w:hAnsi="Arial" w:cs="Arial"/>
                <w:sz w:val="24"/>
                <w:szCs w:val="24"/>
                <w:lang w:eastAsia="cs-CZ"/>
              </w:rPr>
              <w:t>6</w:t>
            </w:r>
          </w:p>
        </w:tc>
        <w:tc>
          <w:tcPr>
            <w:tcW w:w="2502" w:type="dxa"/>
            <w:tcBorders>
              <w:top w:val="single" w:sz="4" w:space="0" w:color="auto"/>
              <w:left w:val="single" w:sz="4" w:space="0" w:color="auto"/>
              <w:bottom w:val="single" w:sz="4" w:space="0" w:color="auto"/>
              <w:right w:val="single" w:sz="4" w:space="0" w:color="auto"/>
            </w:tcBorders>
            <w:hideMark/>
          </w:tcPr>
          <w:p w:rsidR="004A727C" w:rsidRPr="00300277" w:rsidRDefault="004A727C" w:rsidP="00283D22">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učitelka Je</w:t>
            </w:r>
          </w:p>
        </w:tc>
        <w:tc>
          <w:tcPr>
            <w:tcW w:w="1114" w:type="dxa"/>
            <w:tcBorders>
              <w:top w:val="single" w:sz="4" w:space="0" w:color="auto"/>
              <w:left w:val="single" w:sz="4" w:space="0" w:color="auto"/>
              <w:bottom w:val="single" w:sz="4" w:space="0" w:color="auto"/>
              <w:right w:val="single" w:sz="4" w:space="0" w:color="auto"/>
            </w:tcBorders>
            <w:hideMark/>
          </w:tcPr>
          <w:p w:rsidR="004A727C" w:rsidRPr="00300277" w:rsidRDefault="0032039C" w:rsidP="00283D22">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4A727C" w:rsidRPr="00300277" w:rsidRDefault="0032039C" w:rsidP="00283D22">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3</w:t>
            </w:r>
          </w:p>
        </w:tc>
        <w:tc>
          <w:tcPr>
            <w:tcW w:w="1134" w:type="dxa"/>
            <w:tcBorders>
              <w:top w:val="single" w:sz="4" w:space="0" w:color="auto"/>
              <w:left w:val="single" w:sz="4" w:space="0" w:color="auto"/>
              <w:bottom w:val="single" w:sz="4" w:space="0" w:color="auto"/>
              <w:right w:val="single" w:sz="4" w:space="0" w:color="auto"/>
            </w:tcBorders>
            <w:hideMark/>
          </w:tcPr>
          <w:p w:rsidR="004A727C" w:rsidRPr="00300277" w:rsidRDefault="004A727C" w:rsidP="00283D2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4A727C" w:rsidRPr="00300277" w:rsidRDefault="004A727C" w:rsidP="00B1610A">
            <w:pPr>
              <w:spacing w:after="0" w:line="240" w:lineRule="auto"/>
              <w:jc w:val="both"/>
              <w:rPr>
                <w:rFonts w:ascii="Arial" w:eastAsia="Times New Roman" w:hAnsi="Arial" w:cs="Arial"/>
                <w:sz w:val="24"/>
                <w:szCs w:val="24"/>
                <w:lang w:eastAsia="cs-CZ"/>
              </w:rPr>
            </w:pPr>
            <w:proofErr w:type="spellStart"/>
            <w:r w:rsidRPr="00300277">
              <w:rPr>
                <w:rFonts w:ascii="Arial" w:eastAsia="Times New Roman" w:hAnsi="Arial" w:cs="Arial"/>
                <w:sz w:val="24"/>
                <w:szCs w:val="24"/>
                <w:lang w:eastAsia="cs-CZ"/>
              </w:rPr>
              <w:t>Čj</w:t>
            </w:r>
            <w:proofErr w:type="spellEnd"/>
            <w:r w:rsidRPr="00300277">
              <w:rPr>
                <w:rFonts w:ascii="Arial" w:eastAsia="Times New Roman" w:hAnsi="Arial" w:cs="Arial"/>
                <w:sz w:val="24"/>
                <w:szCs w:val="24"/>
                <w:lang w:eastAsia="cs-CZ"/>
              </w:rPr>
              <w:t>, D (1. st.)</w:t>
            </w:r>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4A727C" w:rsidRPr="00300277" w:rsidRDefault="00C02CFC" w:rsidP="001A18C1">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3</w:t>
            </w:r>
            <w:r w:rsidR="001A18C1">
              <w:rPr>
                <w:rFonts w:ascii="Arial" w:eastAsia="Times New Roman" w:hAnsi="Arial" w:cs="Arial"/>
                <w:sz w:val="24"/>
                <w:szCs w:val="24"/>
                <w:lang w:eastAsia="cs-CZ"/>
              </w:rPr>
              <w:t>7</w:t>
            </w:r>
          </w:p>
        </w:tc>
        <w:tc>
          <w:tcPr>
            <w:tcW w:w="2502" w:type="dxa"/>
            <w:tcBorders>
              <w:top w:val="single" w:sz="4" w:space="0" w:color="auto"/>
              <w:left w:val="single" w:sz="4" w:space="0" w:color="auto"/>
              <w:bottom w:val="single" w:sz="4" w:space="0" w:color="auto"/>
              <w:right w:val="single" w:sz="4" w:space="0" w:color="auto"/>
            </w:tcBorders>
            <w:hideMark/>
          </w:tcPr>
          <w:p w:rsidR="004A727C" w:rsidRPr="00300277" w:rsidRDefault="000448BC" w:rsidP="00B1610A">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učitelka </w:t>
            </w:r>
            <w:proofErr w:type="spellStart"/>
            <w:r w:rsidRPr="00300277">
              <w:rPr>
                <w:rFonts w:ascii="Arial" w:eastAsia="Times New Roman" w:hAnsi="Arial" w:cs="Arial"/>
                <w:sz w:val="24"/>
                <w:szCs w:val="24"/>
                <w:lang w:eastAsia="cs-CZ"/>
              </w:rPr>
              <w:t>R</w:t>
            </w:r>
            <w:r w:rsidR="004A727C" w:rsidRPr="00300277">
              <w:rPr>
                <w:rFonts w:ascii="Arial" w:eastAsia="Times New Roman" w:hAnsi="Arial" w:cs="Arial"/>
                <w:sz w:val="24"/>
                <w:szCs w:val="24"/>
                <w:lang w:eastAsia="cs-CZ"/>
              </w:rPr>
              <w:t>p</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4A727C" w:rsidRPr="00300277" w:rsidRDefault="0032039C" w:rsidP="00531D62">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4A727C" w:rsidRPr="00300277" w:rsidRDefault="00434BE6" w:rsidP="00531D62">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2</w:t>
            </w:r>
          </w:p>
        </w:tc>
        <w:tc>
          <w:tcPr>
            <w:tcW w:w="1134" w:type="dxa"/>
            <w:tcBorders>
              <w:top w:val="single" w:sz="4" w:space="0" w:color="auto"/>
              <w:left w:val="single" w:sz="4" w:space="0" w:color="auto"/>
              <w:bottom w:val="single" w:sz="4" w:space="0" w:color="auto"/>
              <w:right w:val="single" w:sz="4" w:space="0" w:color="auto"/>
            </w:tcBorders>
            <w:hideMark/>
          </w:tcPr>
          <w:p w:rsidR="004A727C" w:rsidRPr="00300277" w:rsidRDefault="004A727C" w:rsidP="00531D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4A727C" w:rsidRPr="00300277" w:rsidRDefault="004A727C" w:rsidP="00B1610A">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1. stupeň</w:t>
            </w:r>
          </w:p>
        </w:tc>
      </w:tr>
      <w:tr w:rsidR="00250596" w:rsidRPr="00300277" w:rsidTr="00250596">
        <w:trPr>
          <w:cantSplit/>
          <w:jc w:val="center"/>
        </w:trPr>
        <w:tc>
          <w:tcPr>
            <w:tcW w:w="617" w:type="dxa"/>
            <w:tcBorders>
              <w:top w:val="single" w:sz="4" w:space="0" w:color="auto"/>
              <w:left w:val="single" w:sz="4" w:space="0" w:color="auto"/>
              <w:bottom w:val="single" w:sz="4" w:space="0" w:color="auto"/>
              <w:right w:val="single" w:sz="4" w:space="0" w:color="auto"/>
            </w:tcBorders>
          </w:tcPr>
          <w:p w:rsidR="00250596" w:rsidRPr="00300277" w:rsidRDefault="00250596" w:rsidP="00250596">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38</w:t>
            </w:r>
          </w:p>
        </w:tc>
        <w:tc>
          <w:tcPr>
            <w:tcW w:w="2502" w:type="dxa"/>
            <w:tcBorders>
              <w:top w:val="single" w:sz="4" w:space="0" w:color="auto"/>
              <w:left w:val="single" w:sz="4" w:space="0" w:color="auto"/>
              <w:bottom w:val="single" w:sz="4" w:space="0" w:color="auto"/>
              <w:right w:val="single" w:sz="4" w:space="0" w:color="auto"/>
            </w:tcBorders>
            <w:hideMark/>
          </w:tcPr>
          <w:p w:rsidR="00250596" w:rsidRPr="00300277" w:rsidRDefault="00250596" w:rsidP="00250596">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vychovatelka ŠD </w:t>
            </w:r>
            <w:proofErr w:type="spellStart"/>
            <w:r w:rsidRPr="00300277">
              <w:rPr>
                <w:rFonts w:ascii="Arial" w:eastAsia="Times New Roman" w:hAnsi="Arial" w:cs="Arial"/>
                <w:sz w:val="24"/>
                <w:szCs w:val="24"/>
                <w:lang w:eastAsia="cs-CZ"/>
              </w:rPr>
              <w:t>Lu</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250596" w:rsidRPr="00300277" w:rsidRDefault="00250596" w:rsidP="0025059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0,53</w:t>
            </w:r>
          </w:p>
        </w:tc>
        <w:tc>
          <w:tcPr>
            <w:tcW w:w="1276" w:type="dxa"/>
            <w:tcBorders>
              <w:top w:val="single" w:sz="4" w:space="0" w:color="auto"/>
              <w:left w:val="single" w:sz="4" w:space="0" w:color="auto"/>
              <w:bottom w:val="single" w:sz="4" w:space="0" w:color="auto"/>
              <w:right w:val="single" w:sz="4" w:space="0" w:color="auto"/>
            </w:tcBorders>
            <w:hideMark/>
          </w:tcPr>
          <w:p w:rsidR="00250596" w:rsidRPr="00300277" w:rsidRDefault="00250596" w:rsidP="0025059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3</w:t>
            </w:r>
            <w:r>
              <w:rPr>
                <w:rFonts w:ascii="Arial" w:eastAsia="Times New Roman" w:hAnsi="Arial" w:cs="Arial"/>
                <w:sz w:val="24"/>
                <w:szCs w:val="24"/>
                <w:lang w:eastAsia="cs-CZ"/>
              </w:rPr>
              <w:t>8</w:t>
            </w:r>
          </w:p>
        </w:tc>
        <w:tc>
          <w:tcPr>
            <w:tcW w:w="1134" w:type="dxa"/>
            <w:tcBorders>
              <w:top w:val="single" w:sz="4" w:space="0" w:color="auto"/>
              <w:left w:val="single" w:sz="4" w:space="0" w:color="auto"/>
              <w:bottom w:val="single" w:sz="4" w:space="0" w:color="auto"/>
              <w:right w:val="single" w:sz="4" w:space="0" w:color="auto"/>
            </w:tcBorders>
            <w:hideMark/>
          </w:tcPr>
          <w:p w:rsidR="00250596" w:rsidRPr="00300277" w:rsidRDefault="00250596" w:rsidP="0025059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SŠ</w:t>
            </w:r>
          </w:p>
        </w:tc>
        <w:tc>
          <w:tcPr>
            <w:tcW w:w="2841" w:type="dxa"/>
            <w:tcBorders>
              <w:top w:val="single" w:sz="4" w:space="0" w:color="auto"/>
              <w:left w:val="single" w:sz="4" w:space="0" w:color="auto"/>
              <w:bottom w:val="single" w:sz="4" w:space="0" w:color="auto"/>
              <w:right w:val="single" w:sz="4" w:space="0" w:color="auto"/>
            </w:tcBorders>
            <w:hideMark/>
          </w:tcPr>
          <w:p w:rsidR="00250596" w:rsidRPr="00300277" w:rsidRDefault="00250596" w:rsidP="00250596">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vychovatelství</w:t>
            </w:r>
          </w:p>
        </w:tc>
      </w:tr>
      <w:tr w:rsidR="001A18C1" w:rsidRPr="00300277" w:rsidTr="001A18C1">
        <w:trPr>
          <w:cantSplit/>
          <w:jc w:val="center"/>
        </w:trPr>
        <w:tc>
          <w:tcPr>
            <w:tcW w:w="617" w:type="dxa"/>
            <w:tcBorders>
              <w:top w:val="single" w:sz="4" w:space="0" w:color="auto"/>
              <w:left w:val="single" w:sz="4" w:space="0" w:color="auto"/>
              <w:bottom w:val="single" w:sz="4" w:space="0" w:color="auto"/>
              <w:right w:val="single" w:sz="4" w:space="0" w:color="auto"/>
            </w:tcBorders>
          </w:tcPr>
          <w:p w:rsidR="001A18C1" w:rsidRPr="00300277" w:rsidRDefault="001A18C1" w:rsidP="001A18C1">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39</w:t>
            </w:r>
          </w:p>
        </w:tc>
        <w:tc>
          <w:tcPr>
            <w:tcW w:w="2502" w:type="dxa"/>
            <w:tcBorders>
              <w:top w:val="single" w:sz="4" w:space="0" w:color="auto"/>
              <w:left w:val="single" w:sz="4" w:space="0" w:color="auto"/>
              <w:bottom w:val="single" w:sz="4" w:space="0" w:color="auto"/>
              <w:right w:val="single" w:sz="4" w:space="0" w:color="auto"/>
            </w:tcBorders>
            <w:hideMark/>
          </w:tcPr>
          <w:p w:rsidR="001A18C1" w:rsidRPr="00300277" w:rsidRDefault="001A18C1" w:rsidP="001A18C1">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vychovatelka ŠD Ta</w:t>
            </w:r>
          </w:p>
        </w:tc>
        <w:tc>
          <w:tcPr>
            <w:tcW w:w="1114" w:type="dxa"/>
            <w:tcBorders>
              <w:top w:val="single" w:sz="4" w:space="0" w:color="auto"/>
              <w:left w:val="single" w:sz="4" w:space="0" w:color="auto"/>
              <w:bottom w:val="single" w:sz="4" w:space="0" w:color="auto"/>
              <w:right w:val="single" w:sz="4" w:space="0" w:color="auto"/>
            </w:tcBorders>
            <w:hideMark/>
          </w:tcPr>
          <w:p w:rsidR="001A18C1" w:rsidRPr="00300277" w:rsidRDefault="001A18C1" w:rsidP="001A18C1">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0,5</w:t>
            </w:r>
          </w:p>
        </w:tc>
        <w:tc>
          <w:tcPr>
            <w:tcW w:w="1276" w:type="dxa"/>
            <w:tcBorders>
              <w:top w:val="single" w:sz="4" w:space="0" w:color="auto"/>
              <w:left w:val="single" w:sz="4" w:space="0" w:color="auto"/>
              <w:bottom w:val="single" w:sz="4" w:space="0" w:color="auto"/>
              <w:right w:val="single" w:sz="4" w:space="0" w:color="auto"/>
            </w:tcBorders>
            <w:hideMark/>
          </w:tcPr>
          <w:p w:rsidR="001A18C1" w:rsidRPr="00300277" w:rsidRDefault="00434BE6" w:rsidP="001A18C1">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31</w:t>
            </w:r>
          </w:p>
        </w:tc>
        <w:tc>
          <w:tcPr>
            <w:tcW w:w="1134" w:type="dxa"/>
            <w:tcBorders>
              <w:top w:val="single" w:sz="4" w:space="0" w:color="auto"/>
              <w:left w:val="single" w:sz="4" w:space="0" w:color="auto"/>
              <w:bottom w:val="single" w:sz="4" w:space="0" w:color="auto"/>
              <w:right w:val="single" w:sz="4" w:space="0" w:color="auto"/>
            </w:tcBorders>
            <w:hideMark/>
          </w:tcPr>
          <w:p w:rsidR="001A18C1" w:rsidRPr="00300277" w:rsidRDefault="001A18C1" w:rsidP="001A18C1">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hideMark/>
          </w:tcPr>
          <w:p w:rsidR="001A18C1" w:rsidRPr="00300277" w:rsidRDefault="001A18C1" w:rsidP="001A18C1">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vychovatelství</w:t>
            </w:r>
          </w:p>
        </w:tc>
      </w:tr>
      <w:tr w:rsidR="001A18C1" w:rsidRPr="00300277" w:rsidTr="001A18C1">
        <w:trPr>
          <w:cantSplit/>
          <w:jc w:val="center"/>
        </w:trPr>
        <w:tc>
          <w:tcPr>
            <w:tcW w:w="617" w:type="dxa"/>
            <w:tcBorders>
              <w:top w:val="single" w:sz="4" w:space="0" w:color="auto"/>
              <w:left w:val="single" w:sz="4" w:space="0" w:color="auto"/>
              <w:bottom w:val="single" w:sz="4" w:space="0" w:color="auto"/>
              <w:right w:val="single" w:sz="4" w:space="0" w:color="auto"/>
            </w:tcBorders>
          </w:tcPr>
          <w:p w:rsidR="001A18C1" w:rsidRPr="00300277" w:rsidRDefault="001A18C1" w:rsidP="001A18C1">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40</w:t>
            </w:r>
          </w:p>
        </w:tc>
        <w:tc>
          <w:tcPr>
            <w:tcW w:w="2502" w:type="dxa"/>
            <w:tcBorders>
              <w:top w:val="single" w:sz="4" w:space="0" w:color="auto"/>
              <w:left w:val="single" w:sz="4" w:space="0" w:color="auto"/>
              <w:bottom w:val="single" w:sz="4" w:space="0" w:color="auto"/>
              <w:right w:val="single" w:sz="4" w:space="0" w:color="auto"/>
            </w:tcBorders>
            <w:hideMark/>
          </w:tcPr>
          <w:p w:rsidR="001A18C1" w:rsidRPr="00300277" w:rsidRDefault="001A18C1" w:rsidP="001A18C1">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vychovatelka ŠD </w:t>
            </w:r>
            <w:proofErr w:type="spellStart"/>
            <w:r w:rsidRPr="00300277">
              <w:rPr>
                <w:rFonts w:ascii="Arial" w:eastAsia="Times New Roman" w:hAnsi="Arial" w:cs="Arial"/>
                <w:sz w:val="24"/>
                <w:szCs w:val="24"/>
                <w:lang w:eastAsia="cs-CZ"/>
              </w:rPr>
              <w:t>Šl</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1A18C1" w:rsidRPr="00300277" w:rsidRDefault="001A18C1" w:rsidP="001A18C1">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1A18C1" w:rsidRPr="00300277" w:rsidRDefault="00434BE6" w:rsidP="001A18C1">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31</w:t>
            </w:r>
          </w:p>
        </w:tc>
        <w:tc>
          <w:tcPr>
            <w:tcW w:w="1134" w:type="dxa"/>
            <w:tcBorders>
              <w:top w:val="single" w:sz="4" w:space="0" w:color="auto"/>
              <w:left w:val="single" w:sz="4" w:space="0" w:color="auto"/>
              <w:bottom w:val="single" w:sz="4" w:space="0" w:color="auto"/>
              <w:right w:val="single" w:sz="4" w:space="0" w:color="auto"/>
            </w:tcBorders>
            <w:hideMark/>
          </w:tcPr>
          <w:p w:rsidR="001A18C1" w:rsidRPr="00300277" w:rsidRDefault="001A18C1" w:rsidP="001A18C1">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SŠ</w:t>
            </w:r>
          </w:p>
        </w:tc>
        <w:tc>
          <w:tcPr>
            <w:tcW w:w="2841" w:type="dxa"/>
            <w:tcBorders>
              <w:top w:val="single" w:sz="4" w:space="0" w:color="auto"/>
              <w:left w:val="single" w:sz="4" w:space="0" w:color="auto"/>
              <w:bottom w:val="single" w:sz="4" w:space="0" w:color="auto"/>
              <w:right w:val="single" w:sz="4" w:space="0" w:color="auto"/>
            </w:tcBorders>
            <w:hideMark/>
          </w:tcPr>
          <w:p w:rsidR="001A18C1" w:rsidRPr="00300277" w:rsidRDefault="001A18C1" w:rsidP="001A18C1">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vychovatelství</w:t>
            </w:r>
          </w:p>
        </w:tc>
      </w:tr>
      <w:tr w:rsidR="001A18C1" w:rsidRPr="00300277" w:rsidTr="001A18C1">
        <w:trPr>
          <w:cantSplit/>
          <w:jc w:val="center"/>
        </w:trPr>
        <w:tc>
          <w:tcPr>
            <w:tcW w:w="617" w:type="dxa"/>
            <w:tcBorders>
              <w:top w:val="single" w:sz="4" w:space="0" w:color="auto"/>
              <w:left w:val="single" w:sz="4" w:space="0" w:color="auto"/>
              <w:bottom w:val="single" w:sz="4" w:space="0" w:color="auto"/>
              <w:right w:val="single" w:sz="4" w:space="0" w:color="auto"/>
            </w:tcBorders>
          </w:tcPr>
          <w:p w:rsidR="001A18C1" w:rsidRPr="00300277" w:rsidRDefault="001A18C1" w:rsidP="001A18C1">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41</w:t>
            </w:r>
          </w:p>
        </w:tc>
        <w:tc>
          <w:tcPr>
            <w:tcW w:w="2502" w:type="dxa"/>
            <w:tcBorders>
              <w:top w:val="single" w:sz="4" w:space="0" w:color="auto"/>
              <w:left w:val="single" w:sz="4" w:space="0" w:color="auto"/>
              <w:bottom w:val="single" w:sz="4" w:space="0" w:color="auto"/>
              <w:right w:val="single" w:sz="4" w:space="0" w:color="auto"/>
            </w:tcBorders>
            <w:hideMark/>
          </w:tcPr>
          <w:p w:rsidR="001A18C1" w:rsidRPr="00300277" w:rsidRDefault="001A18C1" w:rsidP="001A18C1">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vychovatelka ŠD Jí</w:t>
            </w:r>
          </w:p>
        </w:tc>
        <w:tc>
          <w:tcPr>
            <w:tcW w:w="1114" w:type="dxa"/>
            <w:tcBorders>
              <w:top w:val="single" w:sz="4" w:space="0" w:color="auto"/>
              <w:left w:val="single" w:sz="4" w:space="0" w:color="auto"/>
              <w:bottom w:val="single" w:sz="4" w:space="0" w:color="auto"/>
              <w:right w:val="single" w:sz="4" w:space="0" w:color="auto"/>
            </w:tcBorders>
            <w:hideMark/>
          </w:tcPr>
          <w:p w:rsidR="001A18C1" w:rsidRPr="00300277" w:rsidRDefault="001A18C1" w:rsidP="001A18C1">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1A18C1" w:rsidRPr="00300277" w:rsidRDefault="001A18C1" w:rsidP="001A18C1">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31</w:t>
            </w:r>
          </w:p>
        </w:tc>
        <w:tc>
          <w:tcPr>
            <w:tcW w:w="1134" w:type="dxa"/>
            <w:tcBorders>
              <w:top w:val="single" w:sz="4" w:space="0" w:color="auto"/>
              <w:left w:val="single" w:sz="4" w:space="0" w:color="auto"/>
              <w:bottom w:val="single" w:sz="4" w:space="0" w:color="auto"/>
              <w:right w:val="single" w:sz="4" w:space="0" w:color="auto"/>
            </w:tcBorders>
            <w:hideMark/>
          </w:tcPr>
          <w:p w:rsidR="001A18C1" w:rsidRPr="00300277" w:rsidRDefault="001A18C1" w:rsidP="001A18C1">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SŠ</w:t>
            </w:r>
          </w:p>
        </w:tc>
        <w:tc>
          <w:tcPr>
            <w:tcW w:w="2841" w:type="dxa"/>
            <w:tcBorders>
              <w:top w:val="single" w:sz="4" w:space="0" w:color="auto"/>
              <w:left w:val="single" w:sz="4" w:space="0" w:color="auto"/>
              <w:bottom w:val="single" w:sz="4" w:space="0" w:color="auto"/>
              <w:right w:val="single" w:sz="4" w:space="0" w:color="auto"/>
            </w:tcBorders>
            <w:hideMark/>
          </w:tcPr>
          <w:p w:rsidR="001A18C1" w:rsidRPr="00300277" w:rsidRDefault="001A18C1" w:rsidP="001A18C1">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vychovatelství</w:t>
            </w:r>
          </w:p>
        </w:tc>
      </w:tr>
      <w:tr w:rsidR="001A18C1" w:rsidRPr="00300277" w:rsidTr="001A18C1">
        <w:trPr>
          <w:cantSplit/>
          <w:jc w:val="center"/>
        </w:trPr>
        <w:tc>
          <w:tcPr>
            <w:tcW w:w="617" w:type="dxa"/>
            <w:tcBorders>
              <w:top w:val="single" w:sz="4" w:space="0" w:color="auto"/>
              <w:left w:val="single" w:sz="4" w:space="0" w:color="auto"/>
              <w:bottom w:val="single" w:sz="4" w:space="0" w:color="auto"/>
              <w:right w:val="single" w:sz="4" w:space="0" w:color="auto"/>
            </w:tcBorders>
          </w:tcPr>
          <w:p w:rsidR="001A18C1" w:rsidRPr="00300277" w:rsidRDefault="001A18C1" w:rsidP="00250596">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4</w:t>
            </w:r>
            <w:r w:rsidR="00250596">
              <w:rPr>
                <w:rFonts w:ascii="Arial" w:eastAsia="Times New Roman" w:hAnsi="Arial" w:cs="Arial"/>
                <w:sz w:val="24"/>
                <w:szCs w:val="24"/>
                <w:lang w:eastAsia="cs-CZ"/>
              </w:rPr>
              <w:t>2</w:t>
            </w:r>
          </w:p>
        </w:tc>
        <w:tc>
          <w:tcPr>
            <w:tcW w:w="2502" w:type="dxa"/>
            <w:tcBorders>
              <w:top w:val="single" w:sz="4" w:space="0" w:color="auto"/>
              <w:left w:val="single" w:sz="4" w:space="0" w:color="auto"/>
              <w:bottom w:val="single" w:sz="4" w:space="0" w:color="auto"/>
              <w:right w:val="single" w:sz="4" w:space="0" w:color="auto"/>
            </w:tcBorders>
            <w:hideMark/>
          </w:tcPr>
          <w:p w:rsidR="001A18C1" w:rsidRPr="00300277" w:rsidRDefault="001A18C1" w:rsidP="001A18C1">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vychovatelka ŠK </w:t>
            </w:r>
            <w:proofErr w:type="spellStart"/>
            <w:r w:rsidRPr="00300277">
              <w:rPr>
                <w:rFonts w:ascii="Arial" w:eastAsia="Times New Roman" w:hAnsi="Arial" w:cs="Arial"/>
                <w:sz w:val="24"/>
                <w:szCs w:val="24"/>
                <w:lang w:eastAsia="cs-CZ"/>
              </w:rPr>
              <w:t>Ry</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1A18C1" w:rsidRPr="00300277" w:rsidRDefault="001A18C1" w:rsidP="001A18C1">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0,571 </w:t>
            </w:r>
          </w:p>
        </w:tc>
        <w:tc>
          <w:tcPr>
            <w:tcW w:w="1276" w:type="dxa"/>
            <w:tcBorders>
              <w:top w:val="single" w:sz="4" w:space="0" w:color="auto"/>
              <w:left w:val="single" w:sz="4" w:space="0" w:color="auto"/>
              <w:bottom w:val="single" w:sz="4" w:space="0" w:color="auto"/>
              <w:right w:val="single" w:sz="4" w:space="0" w:color="auto"/>
            </w:tcBorders>
            <w:hideMark/>
          </w:tcPr>
          <w:p w:rsidR="001A18C1" w:rsidRPr="00300277" w:rsidRDefault="001A18C1" w:rsidP="001A18C1">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29</w:t>
            </w:r>
          </w:p>
        </w:tc>
        <w:tc>
          <w:tcPr>
            <w:tcW w:w="1134" w:type="dxa"/>
            <w:tcBorders>
              <w:top w:val="single" w:sz="4" w:space="0" w:color="auto"/>
              <w:left w:val="single" w:sz="4" w:space="0" w:color="auto"/>
              <w:bottom w:val="single" w:sz="4" w:space="0" w:color="auto"/>
              <w:right w:val="single" w:sz="4" w:space="0" w:color="auto"/>
            </w:tcBorders>
            <w:hideMark/>
          </w:tcPr>
          <w:p w:rsidR="001A18C1" w:rsidRPr="00300277" w:rsidRDefault="001A18C1" w:rsidP="001A18C1">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SŠ </w:t>
            </w:r>
          </w:p>
        </w:tc>
        <w:tc>
          <w:tcPr>
            <w:tcW w:w="2841" w:type="dxa"/>
            <w:tcBorders>
              <w:top w:val="single" w:sz="4" w:space="0" w:color="auto"/>
              <w:left w:val="single" w:sz="4" w:space="0" w:color="auto"/>
              <w:bottom w:val="single" w:sz="4" w:space="0" w:color="auto"/>
              <w:right w:val="single" w:sz="4" w:space="0" w:color="auto"/>
            </w:tcBorders>
            <w:hideMark/>
          </w:tcPr>
          <w:p w:rsidR="001A18C1" w:rsidRPr="00300277" w:rsidRDefault="001A18C1" w:rsidP="001A18C1">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vychovatelství</w:t>
            </w:r>
          </w:p>
        </w:tc>
      </w:tr>
      <w:tr w:rsidR="00250596" w:rsidRPr="00300277" w:rsidTr="00250596">
        <w:trPr>
          <w:cantSplit/>
          <w:jc w:val="center"/>
        </w:trPr>
        <w:tc>
          <w:tcPr>
            <w:tcW w:w="617" w:type="dxa"/>
            <w:tcBorders>
              <w:top w:val="single" w:sz="4" w:space="0" w:color="auto"/>
              <w:left w:val="single" w:sz="4" w:space="0" w:color="auto"/>
              <w:bottom w:val="single" w:sz="4" w:space="0" w:color="auto"/>
              <w:right w:val="single" w:sz="4" w:space="0" w:color="auto"/>
            </w:tcBorders>
          </w:tcPr>
          <w:p w:rsidR="00250596" w:rsidRPr="00300277" w:rsidRDefault="00250596" w:rsidP="00250596">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43</w:t>
            </w:r>
          </w:p>
        </w:tc>
        <w:tc>
          <w:tcPr>
            <w:tcW w:w="2502" w:type="dxa"/>
            <w:tcBorders>
              <w:top w:val="single" w:sz="4" w:space="0" w:color="auto"/>
              <w:left w:val="single" w:sz="4" w:space="0" w:color="auto"/>
              <w:bottom w:val="single" w:sz="4" w:space="0" w:color="auto"/>
              <w:right w:val="single" w:sz="4" w:space="0" w:color="auto"/>
            </w:tcBorders>
            <w:hideMark/>
          </w:tcPr>
          <w:p w:rsidR="00250596" w:rsidRPr="00300277" w:rsidRDefault="00250596" w:rsidP="0025059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vychovatel ŠD </w:t>
            </w:r>
            <w:proofErr w:type="spellStart"/>
            <w:r w:rsidRPr="00300277">
              <w:rPr>
                <w:rFonts w:ascii="Arial" w:eastAsia="Times New Roman" w:hAnsi="Arial" w:cs="Arial"/>
                <w:sz w:val="24"/>
                <w:szCs w:val="24"/>
                <w:lang w:eastAsia="cs-CZ"/>
              </w:rPr>
              <w:t>Sv</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250596" w:rsidRPr="00300277" w:rsidRDefault="00250596" w:rsidP="0025059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1,0 </w:t>
            </w:r>
          </w:p>
        </w:tc>
        <w:tc>
          <w:tcPr>
            <w:tcW w:w="1276" w:type="dxa"/>
            <w:tcBorders>
              <w:top w:val="single" w:sz="4" w:space="0" w:color="auto"/>
              <w:left w:val="single" w:sz="4" w:space="0" w:color="auto"/>
              <w:bottom w:val="single" w:sz="4" w:space="0" w:color="auto"/>
              <w:right w:val="single" w:sz="4" w:space="0" w:color="auto"/>
            </w:tcBorders>
            <w:hideMark/>
          </w:tcPr>
          <w:p w:rsidR="00250596" w:rsidRPr="00300277" w:rsidRDefault="00250596" w:rsidP="0025059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w:t>
            </w:r>
          </w:p>
        </w:tc>
        <w:tc>
          <w:tcPr>
            <w:tcW w:w="1134" w:type="dxa"/>
            <w:tcBorders>
              <w:top w:val="single" w:sz="4" w:space="0" w:color="auto"/>
              <w:left w:val="single" w:sz="4" w:space="0" w:color="auto"/>
              <w:bottom w:val="single" w:sz="4" w:space="0" w:color="auto"/>
              <w:right w:val="single" w:sz="4" w:space="0" w:color="auto"/>
            </w:tcBorders>
            <w:hideMark/>
          </w:tcPr>
          <w:p w:rsidR="00250596" w:rsidRPr="00300277" w:rsidRDefault="00250596" w:rsidP="0025059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SŠ </w:t>
            </w:r>
          </w:p>
        </w:tc>
        <w:tc>
          <w:tcPr>
            <w:tcW w:w="2841" w:type="dxa"/>
            <w:tcBorders>
              <w:top w:val="single" w:sz="4" w:space="0" w:color="auto"/>
              <w:left w:val="single" w:sz="4" w:space="0" w:color="auto"/>
              <w:bottom w:val="single" w:sz="4" w:space="0" w:color="auto"/>
              <w:right w:val="single" w:sz="4" w:space="0" w:color="auto"/>
            </w:tcBorders>
            <w:hideMark/>
          </w:tcPr>
          <w:p w:rsidR="00250596" w:rsidRPr="00300277" w:rsidRDefault="00250596" w:rsidP="00250596">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vychovatelství</w:t>
            </w:r>
          </w:p>
        </w:tc>
      </w:tr>
      <w:tr w:rsidR="00300277" w:rsidRPr="00300277" w:rsidTr="00D82362">
        <w:trPr>
          <w:cantSplit/>
          <w:jc w:val="center"/>
        </w:trPr>
        <w:tc>
          <w:tcPr>
            <w:tcW w:w="617" w:type="dxa"/>
            <w:tcBorders>
              <w:top w:val="single" w:sz="4" w:space="0" w:color="auto"/>
              <w:left w:val="single" w:sz="4" w:space="0" w:color="auto"/>
              <w:bottom w:val="single" w:sz="4" w:space="0" w:color="auto"/>
              <w:right w:val="single" w:sz="4" w:space="0" w:color="auto"/>
            </w:tcBorders>
          </w:tcPr>
          <w:p w:rsidR="00B202CD" w:rsidRPr="00300277" w:rsidRDefault="001A18C1" w:rsidP="00D82362">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44</w:t>
            </w:r>
          </w:p>
        </w:tc>
        <w:tc>
          <w:tcPr>
            <w:tcW w:w="2502" w:type="dxa"/>
            <w:tcBorders>
              <w:top w:val="single" w:sz="4" w:space="0" w:color="auto"/>
              <w:left w:val="single" w:sz="4" w:space="0" w:color="auto"/>
              <w:bottom w:val="single" w:sz="4" w:space="0" w:color="auto"/>
              <w:right w:val="single" w:sz="4" w:space="0" w:color="auto"/>
            </w:tcBorders>
            <w:hideMark/>
          </w:tcPr>
          <w:p w:rsidR="00B202CD" w:rsidRPr="00300277" w:rsidRDefault="00B202CD" w:rsidP="00D82362">
            <w:pPr>
              <w:spacing w:after="0" w:line="240" w:lineRule="auto"/>
              <w:jc w:val="both"/>
              <w:rPr>
                <w:rFonts w:ascii="Arial" w:eastAsia="Times New Roman" w:hAnsi="Arial" w:cs="Arial"/>
                <w:sz w:val="24"/>
                <w:szCs w:val="24"/>
                <w:lang w:eastAsia="cs-CZ"/>
              </w:rPr>
            </w:pPr>
            <w:proofErr w:type="spellStart"/>
            <w:r w:rsidRPr="00300277">
              <w:rPr>
                <w:rFonts w:ascii="Arial" w:eastAsia="Times New Roman" w:hAnsi="Arial" w:cs="Arial"/>
                <w:sz w:val="24"/>
                <w:szCs w:val="24"/>
                <w:lang w:eastAsia="cs-CZ"/>
              </w:rPr>
              <w:t>ped</w:t>
            </w:r>
            <w:proofErr w:type="spellEnd"/>
            <w:r w:rsidRPr="00300277">
              <w:rPr>
                <w:rFonts w:ascii="Arial" w:eastAsia="Times New Roman" w:hAnsi="Arial" w:cs="Arial"/>
                <w:sz w:val="24"/>
                <w:szCs w:val="24"/>
                <w:lang w:eastAsia="cs-CZ"/>
              </w:rPr>
              <w:t xml:space="preserve">. </w:t>
            </w:r>
            <w:proofErr w:type="gramStart"/>
            <w:r w:rsidRPr="00300277">
              <w:rPr>
                <w:rFonts w:ascii="Arial" w:eastAsia="Times New Roman" w:hAnsi="Arial" w:cs="Arial"/>
                <w:sz w:val="24"/>
                <w:szCs w:val="24"/>
                <w:lang w:eastAsia="cs-CZ"/>
              </w:rPr>
              <w:t>asistent</w:t>
            </w:r>
            <w:proofErr w:type="gramEnd"/>
            <w:r w:rsidRPr="00300277">
              <w:rPr>
                <w:rFonts w:ascii="Arial" w:eastAsia="Times New Roman" w:hAnsi="Arial" w:cs="Arial"/>
                <w:sz w:val="24"/>
                <w:szCs w:val="24"/>
                <w:lang w:eastAsia="cs-CZ"/>
              </w:rPr>
              <w:t xml:space="preserve"> </w:t>
            </w:r>
            <w:proofErr w:type="spellStart"/>
            <w:r w:rsidRPr="00300277">
              <w:rPr>
                <w:rFonts w:ascii="Arial" w:eastAsia="Times New Roman" w:hAnsi="Arial" w:cs="Arial"/>
                <w:sz w:val="24"/>
                <w:szCs w:val="24"/>
                <w:lang w:eastAsia="cs-CZ"/>
              </w:rPr>
              <w:t>Sv</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B202CD" w:rsidRPr="00300277" w:rsidRDefault="00B202CD" w:rsidP="00D823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0,25</w:t>
            </w:r>
          </w:p>
        </w:tc>
        <w:tc>
          <w:tcPr>
            <w:tcW w:w="1276" w:type="dxa"/>
            <w:tcBorders>
              <w:top w:val="single" w:sz="4" w:space="0" w:color="auto"/>
              <w:left w:val="single" w:sz="4" w:space="0" w:color="auto"/>
              <w:bottom w:val="single" w:sz="4" w:space="0" w:color="auto"/>
              <w:right w:val="single" w:sz="4" w:space="0" w:color="auto"/>
            </w:tcBorders>
            <w:hideMark/>
          </w:tcPr>
          <w:p w:rsidR="00B202CD" w:rsidRPr="00300277" w:rsidRDefault="0066028A" w:rsidP="00D82362">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29</w:t>
            </w:r>
          </w:p>
        </w:tc>
        <w:tc>
          <w:tcPr>
            <w:tcW w:w="1134" w:type="dxa"/>
            <w:tcBorders>
              <w:top w:val="single" w:sz="4" w:space="0" w:color="auto"/>
              <w:left w:val="single" w:sz="4" w:space="0" w:color="auto"/>
              <w:bottom w:val="single" w:sz="4" w:space="0" w:color="auto"/>
              <w:right w:val="single" w:sz="4" w:space="0" w:color="auto"/>
            </w:tcBorders>
            <w:hideMark/>
          </w:tcPr>
          <w:p w:rsidR="00B202CD" w:rsidRPr="00300277" w:rsidRDefault="00B202CD" w:rsidP="00D823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SŠ</w:t>
            </w:r>
          </w:p>
        </w:tc>
        <w:tc>
          <w:tcPr>
            <w:tcW w:w="2841" w:type="dxa"/>
            <w:tcBorders>
              <w:top w:val="single" w:sz="4" w:space="0" w:color="auto"/>
              <w:left w:val="single" w:sz="4" w:space="0" w:color="auto"/>
              <w:bottom w:val="single" w:sz="4" w:space="0" w:color="auto"/>
              <w:right w:val="single" w:sz="4" w:space="0" w:color="auto"/>
            </w:tcBorders>
            <w:hideMark/>
          </w:tcPr>
          <w:p w:rsidR="00B202CD" w:rsidRPr="00300277" w:rsidRDefault="00B202CD" w:rsidP="00D82362">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vychovatelství</w:t>
            </w:r>
          </w:p>
        </w:tc>
      </w:tr>
      <w:tr w:rsidR="00250596" w:rsidRPr="00300277" w:rsidTr="00250596">
        <w:trPr>
          <w:cantSplit/>
          <w:jc w:val="center"/>
        </w:trPr>
        <w:tc>
          <w:tcPr>
            <w:tcW w:w="617" w:type="dxa"/>
            <w:tcBorders>
              <w:top w:val="single" w:sz="4" w:space="0" w:color="auto"/>
              <w:left w:val="single" w:sz="4" w:space="0" w:color="auto"/>
              <w:bottom w:val="single" w:sz="4" w:space="0" w:color="auto"/>
              <w:right w:val="single" w:sz="4" w:space="0" w:color="auto"/>
            </w:tcBorders>
          </w:tcPr>
          <w:p w:rsidR="00250596" w:rsidRPr="00300277" w:rsidRDefault="00250596" w:rsidP="00250596">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lastRenderedPageBreak/>
              <w:t>45</w:t>
            </w:r>
          </w:p>
        </w:tc>
        <w:tc>
          <w:tcPr>
            <w:tcW w:w="2502" w:type="dxa"/>
            <w:tcBorders>
              <w:top w:val="single" w:sz="4" w:space="0" w:color="auto"/>
              <w:left w:val="single" w:sz="4" w:space="0" w:color="auto"/>
              <w:bottom w:val="single" w:sz="4" w:space="0" w:color="auto"/>
              <w:right w:val="single" w:sz="4" w:space="0" w:color="auto"/>
            </w:tcBorders>
            <w:hideMark/>
          </w:tcPr>
          <w:p w:rsidR="00250596" w:rsidRPr="00300277" w:rsidRDefault="00250596" w:rsidP="00250596">
            <w:pPr>
              <w:spacing w:after="0" w:line="240" w:lineRule="auto"/>
              <w:jc w:val="both"/>
              <w:rPr>
                <w:rFonts w:ascii="Arial" w:eastAsia="Times New Roman" w:hAnsi="Arial" w:cs="Arial"/>
                <w:sz w:val="24"/>
                <w:szCs w:val="24"/>
                <w:lang w:eastAsia="cs-CZ"/>
              </w:rPr>
            </w:pPr>
            <w:proofErr w:type="spellStart"/>
            <w:proofErr w:type="gramStart"/>
            <w:r w:rsidRPr="00300277">
              <w:rPr>
                <w:rFonts w:ascii="Arial" w:eastAsia="Times New Roman" w:hAnsi="Arial" w:cs="Arial"/>
                <w:sz w:val="24"/>
                <w:szCs w:val="24"/>
                <w:lang w:eastAsia="cs-CZ"/>
              </w:rPr>
              <w:t>ped</w:t>
            </w:r>
            <w:proofErr w:type="gramEnd"/>
            <w:r w:rsidRPr="00300277">
              <w:rPr>
                <w:rFonts w:ascii="Arial" w:eastAsia="Times New Roman" w:hAnsi="Arial" w:cs="Arial"/>
                <w:sz w:val="24"/>
                <w:szCs w:val="24"/>
                <w:lang w:eastAsia="cs-CZ"/>
              </w:rPr>
              <w:t>.</w:t>
            </w:r>
            <w:proofErr w:type="gramStart"/>
            <w:r w:rsidRPr="00300277">
              <w:rPr>
                <w:rFonts w:ascii="Arial" w:eastAsia="Times New Roman" w:hAnsi="Arial" w:cs="Arial"/>
                <w:sz w:val="24"/>
                <w:szCs w:val="24"/>
                <w:lang w:eastAsia="cs-CZ"/>
              </w:rPr>
              <w:t>asistentka</w:t>
            </w:r>
            <w:proofErr w:type="spellEnd"/>
            <w:proofErr w:type="gramEnd"/>
            <w:r w:rsidRPr="00300277">
              <w:rPr>
                <w:rFonts w:ascii="Arial" w:eastAsia="Times New Roman" w:hAnsi="Arial" w:cs="Arial"/>
                <w:sz w:val="24"/>
                <w:szCs w:val="24"/>
                <w:lang w:eastAsia="cs-CZ"/>
              </w:rPr>
              <w:t xml:space="preserve"> </w:t>
            </w:r>
            <w:proofErr w:type="spellStart"/>
            <w:r w:rsidRPr="00300277">
              <w:rPr>
                <w:rFonts w:ascii="Arial" w:eastAsia="Times New Roman" w:hAnsi="Arial" w:cs="Arial"/>
                <w:sz w:val="24"/>
                <w:szCs w:val="24"/>
                <w:lang w:eastAsia="cs-CZ"/>
              </w:rPr>
              <w:t>Ry</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250596" w:rsidRPr="00300277" w:rsidRDefault="00250596" w:rsidP="0025059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0,</w:t>
            </w:r>
            <w:r>
              <w:rPr>
                <w:rFonts w:ascii="Arial" w:eastAsia="Times New Roman" w:hAnsi="Arial" w:cs="Arial"/>
                <w:sz w:val="24"/>
                <w:szCs w:val="24"/>
                <w:lang w:eastAsia="cs-CZ"/>
              </w:rPr>
              <w:t>5</w:t>
            </w:r>
          </w:p>
        </w:tc>
        <w:tc>
          <w:tcPr>
            <w:tcW w:w="1276" w:type="dxa"/>
            <w:tcBorders>
              <w:top w:val="single" w:sz="4" w:space="0" w:color="auto"/>
              <w:left w:val="single" w:sz="4" w:space="0" w:color="auto"/>
              <w:bottom w:val="single" w:sz="4" w:space="0" w:color="auto"/>
              <w:right w:val="single" w:sz="4" w:space="0" w:color="auto"/>
            </w:tcBorders>
            <w:hideMark/>
          </w:tcPr>
          <w:p w:rsidR="00250596" w:rsidRPr="00300277" w:rsidRDefault="00250596" w:rsidP="00250596">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29</w:t>
            </w:r>
          </w:p>
        </w:tc>
        <w:tc>
          <w:tcPr>
            <w:tcW w:w="1134" w:type="dxa"/>
            <w:tcBorders>
              <w:top w:val="single" w:sz="4" w:space="0" w:color="auto"/>
              <w:left w:val="single" w:sz="4" w:space="0" w:color="auto"/>
              <w:bottom w:val="single" w:sz="4" w:space="0" w:color="auto"/>
              <w:right w:val="single" w:sz="4" w:space="0" w:color="auto"/>
            </w:tcBorders>
            <w:hideMark/>
          </w:tcPr>
          <w:p w:rsidR="00250596" w:rsidRPr="00300277" w:rsidRDefault="00250596" w:rsidP="0025059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SŠ</w:t>
            </w:r>
          </w:p>
        </w:tc>
        <w:tc>
          <w:tcPr>
            <w:tcW w:w="2841" w:type="dxa"/>
            <w:tcBorders>
              <w:top w:val="single" w:sz="4" w:space="0" w:color="auto"/>
              <w:left w:val="single" w:sz="4" w:space="0" w:color="auto"/>
              <w:bottom w:val="single" w:sz="4" w:space="0" w:color="auto"/>
              <w:right w:val="single" w:sz="4" w:space="0" w:color="auto"/>
            </w:tcBorders>
            <w:hideMark/>
          </w:tcPr>
          <w:p w:rsidR="00250596" w:rsidRPr="00300277" w:rsidRDefault="00250596" w:rsidP="00250596">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vychovatelství</w:t>
            </w:r>
          </w:p>
        </w:tc>
      </w:tr>
      <w:tr w:rsidR="00250596" w:rsidRPr="00300277" w:rsidTr="00250596">
        <w:trPr>
          <w:cantSplit/>
          <w:jc w:val="center"/>
        </w:trPr>
        <w:tc>
          <w:tcPr>
            <w:tcW w:w="617" w:type="dxa"/>
            <w:tcBorders>
              <w:top w:val="single" w:sz="4" w:space="0" w:color="auto"/>
              <w:left w:val="single" w:sz="4" w:space="0" w:color="auto"/>
              <w:bottom w:val="single" w:sz="4" w:space="0" w:color="auto"/>
              <w:right w:val="single" w:sz="4" w:space="0" w:color="auto"/>
            </w:tcBorders>
          </w:tcPr>
          <w:p w:rsidR="00250596" w:rsidRPr="00300277" w:rsidRDefault="00250596" w:rsidP="00250596">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46</w:t>
            </w:r>
          </w:p>
        </w:tc>
        <w:tc>
          <w:tcPr>
            <w:tcW w:w="2502" w:type="dxa"/>
            <w:tcBorders>
              <w:top w:val="single" w:sz="4" w:space="0" w:color="auto"/>
              <w:left w:val="single" w:sz="4" w:space="0" w:color="auto"/>
              <w:bottom w:val="single" w:sz="4" w:space="0" w:color="auto"/>
              <w:right w:val="single" w:sz="4" w:space="0" w:color="auto"/>
            </w:tcBorders>
          </w:tcPr>
          <w:p w:rsidR="00250596" w:rsidRPr="00300277" w:rsidRDefault="00250596" w:rsidP="00250596">
            <w:pPr>
              <w:spacing w:after="0" w:line="240" w:lineRule="auto"/>
              <w:rPr>
                <w:rFonts w:ascii="Arial" w:eastAsia="Times New Roman" w:hAnsi="Arial" w:cs="Arial"/>
                <w:sz w:val="24"/>
                <w:szCs w:val="24"/>
                <w:lang w:eastAsia="cs-CZ"/>
              </w:rPr>
            </w:pPr>
            <w:proofErr w:type="spellStart"/>
            <w:r w:rsidRPr="00300277">
              <w:rPr>
                <w:rFonts w:ascii="Arial" w:eastAsia="Times New Roman" w:hAnsi="Arial" w:cs="Arial"/>
                <w:sz w:val="24"/>
                <w:szCs w:val="24"/>
                <w:lang w:eastAsia="cs-CZ"/>
              </w:rPr>
              <w:t>ped</w:t>
            </w:r>
            <w:proofErr w:type="spellEnd"/>
            <w:r w:rsidRPr="00300277">
              <w:rPr>
                <w:rFonts w:ascii="Arial" w:eastAsia="Times New Roman" w:hAnsi="Arial" w:cs="Arial"/>
                <w:sz w:val="24"/>
                <w:szCs w:val="24"/>
                <w:lang w:eastAsia="cs-CZ"/>
              </w:rPr>
              <w:t xml:space="preserve">. </w:t>
            </w:r>
            <w:proofErr w:type="gramStart"/>
            <w:r w:rsidRPr="00300277">
              <w:rPr>
                <w:rFonts w:ascii="Arial" w:eastAsia="Times New Roman" w:hAnsi="Arial" w:cs="Arial"/>
                <w:sz w:val="24"/>
                <w:szCs w:val="24"/>
                <w:lang w:eastAsia="cs-CZ"/>
              </w:rPr>
              <w:t>asistentka</w:t>
            </w:r>
            <w:proofErr w:type="gramEnd"/>
            <w:r w:rsidR="00B07F23">
              <w:rPr>
                <w:rFonts w:ascii="Arial" w:eastAsia="Times New Roman" w:hAnsi="Arial" w:cs="Arial"/>
                <w:sz w:val="24"/>
                <w:szCs w:val="24"/>
                <w:lang w:eastAsia="cs-CZ"/>
              </w:rPr>
              <w:t xml:space="preserve"> </w:t>
            </w:r>
            <w:proofErr w:type="spellStart"/>
            <w:r>
              <w:rPr>
                <w:rFonts w:ascii="Arial" w:eastAsia="Times New Roman" w:hAnsi="Arial" w:cs="Arial"/>
                <w:sz w:val="24"/>
                <w:szCs w:val="24"/>
                <w:lang w:eastAsia="cs-CZ"/>
              </w:rPr>
              <w:t>Ka</w:t>
            </w:r>
            <w:proofErr w:type="spellEnd"/>
          </w:p>
        </w:tc>
        <w:tc>
          <w:tcPr>
            <w:tcW w:w="1114" w:type="dxa"/>
            <w:tcBorders>
              <w:top w:val="single" w:sz="4" w:space="0" w:color="auto"/>
              <w:left w:val="single" w:sz="4" w:space="0" w:color="auto"/>
              <w:bottom w:val="single" w:sz="4" w:space="0" w:color="auto"/>
              <w:right w:val="single" w:sz="4" w:space="0" w:color="auto"/>
            </w:tcBorders>
          </w:tcPr>
          <w:p w:rsidR="00250596" w:rsidRPr="00300277" w:rsidRDefault="00250596" w:rsidP="00250596">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tcPr>
          <w:p w:rsidR="00250596" w:rsidRPr="00300277" w:rsidRDefault="00250596" w:rsidP="00250596">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15</w:t>
            </w:r>
          </w:p>
        </w:tc>
        <w:tc>
          <w:tcPr>
            <w:tcW w:w="1134" w:type="dxa"/>
            <w:tcBorders>
              <w:top w:val="single" w:sz="4" w:space="0" w:color="auto"/>
              <w:left w:val="single" w:sz="4" w:space="0" w:color="auto"/>
              <w:bottom w:val="single" w:sz="4" w:space="0" w:color="auto"/>
              <w:right w:val="single" w:sz="4" w:space="0" w:color="auto"/>
            </w:tcBorders>
          </w:tcPr>
          <w:p w:rsidR="00250596" w:rsidRPr="00300277" w:rsidRDefault="00250596" w:rsidP="00250596">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tcPr>
          <w:p w:rsidR="00250596" w:rsidRPr="00300277" w:rsidRDefault="00250596" w:rsidP="00250596">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speciální pedagogika</w:t>
            </w:r>
          </w:p>
        </w:tc>
      </w:tr>
      <w:tr w:rsidR="00250596" w:rsidRPr="00300277" w:rsidTr="00250596">
        <w:trPr>
          <w:cantSplit/>
          <w:jc w:val="center"/>
        </w:trPr>
        <w:tc>
          <w:tcPr>
            <w:tcW w:w="617" w:type="dxa"/>
            <w:tcBorders>
              <w:top w:val="single" w:sz="4" w:space="0" w:color="auto"/>
              <w:left w:val="single" w:sz="4" w:space="0" w:color="auto"/>
              <w:bottom w:val="single" w:sz="4" w:space="0" w:color="auto"/>
              <w:right w:val="single" w:sz="4" w:space="0" w:color="auto"/>
            </w:tcBorders>
          </w:tcPr>
          <w:p w:rsidR="00250596" w:rsidRPr="00300277" w:rsidRDefault="00250596" w:rsidP="00250596">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47</w:t>
            </w:r>
          </w:p>
        </w:tc>
        <w:tc>
          <w:tcPr>
            <w:tcW w:w="2502" w:type="dxa"/>
            <w:tcBorders>
              <w:top w:val="single" w:sz="4" w:space="0" w:color="auto"/>
              <w:left w:val="single" w:sz="4" w:space="0" w:color="auto"/>
              <w:bottom w:val="single" w:sz="4" w:space="0" w:color="auto"/>
              <w:right w:val="single" w:sz="4" w:space="0" w:color="auto"/>
            </w:tcBorders>
            <w:hideMark/>
          </w:tcPr>
          <w:p w:rsidR="00250596" w:rsidRPr="00300277" w:rsidRDefault="00250596" w:rsidP="00250596">
            <w:pPr>
              <w:spacing w:after="0" w:line="240" w:lineRule="auto"/>
              <w:jc w:val="both"/>
              <w:rPr>
                <w:rFonts w:ascii="Arial" w:eastAsia="Times New Roman" w:hAnsi="Arial" w:cs="Arial"/>
                <w:sz w:val="24"/>
                <w:szCs w:val="24"/>
                <w:lang w:eastAsia="cs-CZ"/>
              </w:rPr>
            </w:pPr>
            <w:proofErr w:type="spellStart"/>
            <w:r w:rsidRPr="00300277">
              <w:rPr>
                <w:rFonts w:ascii="Arial" w:eastAsia="Times New Roman" w:hAnsi="Arial" w:cs="Arial"/>
                <w:sz w:val="24"/>
                <w:szCs w:val="24"/>
                <w:lang w:eastAsia="cs-CZ"/>
              </w:rPr>
              <w:t>ped</w:t>
            </w:r>
            <w:proofErr w:type="spellEnd"/>
            <w:r w:rsidRPr="00300277">
              <w:rPr>
                <w:rFonts w:ascii="Arial" w:eastAsia="Times New Roman" w:hAnsi="Arial" w:cs="Arial"/>
                <w:sz w:val="24"/>
                <w:szCs w:val="24"/>
                <w:lang w:eastAsia="cs-CZ"/>
              </w:rPr>
              <w:t xml:space="preserve">. </w:t>
            </w:r>
            <w:proofErr w:type="gramStart"/>
            <w:r w:rsidRPr="00300277">
              <w:rPr>
                <w:rFonts w:ascii="Arial" w:eastAsia="Times New Roman" w:hAnsi="Arial" w:cs="Arial"/>
                <w:sz w:val="24"/>
                <w:szCs w:val="24"/>
                <w:lang w:eastAsia="cs-CZ"/>
              </w:rPr>
              <w:t>asistentka</w:t>
            </w:r>
            <w:proofErr w:type="gramEnd"/>
            <w:r w:rsidRPr="00300277">
              <w:rPr>
                <w:rFonts w:ascii="Arial" w:eastAsia="Times New Roman" w:hAnsi="Arial" w:cs="Arial"/>
                <w:sz w:val="24"/>
                <w:szCs w:val="24"/>
                <w:lang w:eastAsia="cs-CZ"/>
              </w:rPr>
              <w:t xml:space="preserve"> </w:t>
            </w:r>
            <w:r>
              <w:rPr>
                <w:rFonts w:ascii="Arial" w:eastAsia="Times New Roman" w:hAnsi="Arial" w:cs="Arial"/>
                <w:sz w:val="24"/>
                <w:szCs w:val="24"/>
                <w:lang w:eastAsia="cs-CZ"/>
              </w:rPr>
              <w:t>Do</w:t>
            </w:r>
          </w:p>
        </w:tc>
        <w:tc>
          <w:tcPr>
            <w:tcW w:w="1114" w:type="dxa"/>
            <w:tcBorders>
              <w:top w:val="single" w:sz="4" w:space="0" w:color="auto"/>
              <w:left w:val="single" w:sz="4" w:space="0" w:color="auto"/>
              <w:bottom w:val="single" w:sz="4" w:space="0" w:color="auto"/>
              <w:right w:val="single" w:sz="4" w:space="0" w:color="auto"/>
            </w:tcBorders>
            <w:hideMark/>
          </w:tcPr>
          <w:p w:rsidR="00250596" w:rsidRPr="00300277" w:rsidRDefault="00250596" w:rsidP="00250596">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0,75</w:t>
            </w:r>
          </w:p>
        </w:tc>
        <w:tc>
          <w:tcPr>
            <w:tcW w:w="1276" w:type="dxa"/>
            <w:tcBorders>
              <w:top w:val="single" w:sz="4" w:space="0" w:color="auto"/>
              <w:left w:val="single" w:sz="4" w:space="0" w:color="auto"/>
              <w:bottom w:val="single" w:sz="4" w:space="0" w:color="auto"/>
              <w:right w:val="single" w:sz="4" w:space="0" w:color="auto"/>
            </w:tcBorders>
            <w:hideMark/>
          </w:tcPr>
          <w:p w:rsidR="00250596" w:rsidRPr="00300277" w:rsidRDefault="00250596" w:rsidP="00250596">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12</w:t>
            </w:r>
          </w:p>
        </w:tc>
        <w:tc>
          <w:tcPr>
            <w:tcW w:w="1134" w:type="dxa"/>
            <w:tcBorders>
              <w:top w:val="single" w:sz="4" w:space="0" w:color="auto"/>
              <w:left w:val="single" w:sz="4" w:space="0" w:color="auto"/>
              <w:bottom w:val="single" w:sz="4" w:space="0" w:color="auto"/>
              <w:right w:val="single" w:sz="4" w:space="0" w:color="auto"/>
            </w:tcBorders>
            <w:hideMark/>
          </w:tcPr>
          <w:p w:rsidR="00250596" w:rsidRPr="00300277" w:rsidRDefault="00250596" w:rsidP="0025059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SŠ</w:t>
            </w:r>
          </w:p>
        </w:tc>
        <w:tc>
          <w:tcPr>
            <w:tcW w:w="2841" w:type="dxa"/>
            <w:tcBorders>
              <w:top w:val="single" w:sz="4" w:space="0" w:color="auto"/>
              <w:left w:val="single" w:sz="4" w:space="0" w:color="auto"/>
              <w:bottom w:val="single" w:sz="4" w:space="0" w:color="auto"/>
              <w:right w:val="single" w:sz="4" w:space="0" w:color="auto"/>
            </w:tcBorders>
            <w:hideMark/>
          </w:tcPr>
          <w:p w:rsidR="00250596" w:rsidRPr="00300277" w:rsidRDefault="00250596" w:rsidP="00250596">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SŠ + kurz</w:t>
            </w:r>
          </w:p>
        </w:tc>
      </w:tr>
      <w:tr w:rsidR="00300277" w:rsidRPr="00300277" w:rsidTr="00D82362">
        <w:trPr>
          <w:cantSplit/>
          <w:jc w:val="center"/>
        </w:trPr>
        <w:tc>
          <w:tcPr>
            <w:tcW w:w="617" w:type="dxa"/>
            <w:tcBorders>
              <w:top w:val="single" w:sz="4" w:space="0" w:color="auto"/>
              <w:left w:val="single" w:sz="4" w:space="0" w:color="auto"/>
              <w:bottom w:val="single" w:sz="4" w:space="0" w:color="auto"/>
              <w:right w:val="single" w:sz="4" w:space="0" w:color="auto"/>
            </w:tcBorders>
          </w:tcPr>
          <w:p w:rsidR="00B202CD" w:rsidRPr="00300277" w:rsidRDefault="00250596" w:rsidP="00B202CD">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48</w:t>
            </w:r>
          </w:p>
        </w:tc>
        <w:tc>
          <w:tcPr>
            <w:tcW w:w="2502" w:type="dxa"/>
            <w:tcBorders>
              <w:top w:val="single" w:sz="4" w:space="0" w:color="auto"/>
              <w:left w:val="single" w:sz="4" w:space="0" w:color="auto"/>
              <w:bottom w:val="single" w:sz="4" w:space="0" w:color="auto"/>
              <w:right w:val="single" w:sz="4" w:space="0" w:color="auto"/>
            </w:tcBorders>
            <w:hideMark/>
          </w:tcPr>
          <w:p w:rsidR="00B202CD" w:rsidRPr="00300277" w:rsidRDefault="00B202CD" w:rsidP="00D82362">
            <w:pPr>
              <w:spacing w:after="0" w:line="240" w:lineRule="auto"/>
              <w:jc w:val="both"/>
              <w:rPr>
                <w:rFonts w:ascii="Arial" w:eastAsia="Times New Roman" w:hAnsi="Arial" w:cs="Arial"/>
                <w:sz w:val="24"/>
                <w:szCs w:val="24"/>
                <w:lang w:eastAsia="cs-CZ"/>
              </w:rPr>
            </w:pPr>
            <w:proofErr w:type="spellStart"/>
            <w:r w:rsidRPr="00300277">
              <w:rPr>
                <w:rFonts w:ascii="Arial" w:eastAsia="Times New Roman" w:hAnsi="Arial" w:cs="Arial"/>
                <w:sz w:val="24"/>
                <w:szCs w:val="24"/>
                <w:lang w:eastAsia="cs-CZ"/>
              </w:rPr>
              <w:t>ped</w:t>
            </w:r>
            <w:proofErr w:type="spellEnd"/>
            <w:r w:rsidRPr="00300277">
              <w:rPr>
                <w:rFonts w:ascii="Arial" w:eastAsia="Times New Roman" w:hAnsi="Arial" w:cs="Arial"/>
                <w:sz w:val="24"/>
                <w:szCs w:val="24"/>
                <w:lang w:eastAsia="cs-CZ"/>
              </w:rPr>
              <w:t xml:space="preserve">. </w:t>
            </w:r>
            <w:proofErr w:type="gramStart"/>
            <w:r w:rsidRPr="00300277">
              <w:rPr>
                <w:rFonts w:ascii="Arial" w:eastAsia="Times New Roman" w:hAnsi="Arial" w:cs="Arial"/>
                <w:sz w:val="24"/>
                <w:szCs w:val="24"/>
                <w:lang w:eastAsia="cs-CZ"/>
              </w:rPr>
              <w:t>asistentka</w:t>
            </w:r>
            <w:proofErr w:type="gramEnd"/>
            <w:r w:rsidRPr="00300277">
              <w:rPr>
                <w:rFonts w:ascii="Arial" w:eastAsia="Times New Roman" w:hAnsi="Arial" w:cs="Arial"/>
                <w:sz w:val="24"/>
                <w:szCs w:val="24"/>
                <w:lang w:eastAsia="cs-CZ"/>
              </w:rPr>
              <w:t xml:space="preserve"> </w:t>
            </w:r>
            <w:proofErr w:type="spellStart"/>
            <w:r w:rsidRPr="00300277">
              <w:rPr>
                <w:rFonts w:ascii="Arial" w:eastAsia="Times New Roman" w:hAnsi="Arial" w:cs="Arial"/>
                <w:sz w:val="24"/>
                <w:szCs w:val="24"/>
                <w:lang w:eastAsia="cs-CZ"/>
              </w:rPr>
              <w:t>Do</w:t>
            </w:r>
            <w:r w:rsidR="001E467E">
              <w:rPr>
                <w:rFonts w:ascii="Arial" w:eastAsia="Times New Roman" w:hAnsi="Arial" w:cs="Arial"/>
                <w:sz w:val="24"/>
                <w:szCs w:val="24"/>
                <w:lang w:eastAsia="cs-CZ"/>
              </w:rPr>
              <w:t>l</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B202CD" w:rsidRPr="00300277" w:rsidRDefault="00B202CD" w:rsidP="001A18C1">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0,</w:t>
            </w:r>
            <w:r w:rsidR="001A18C1">
              <w:rPr>
                <w:rFonts w:ascii="Arial" w:eastAsia="Times New Roman" w:hAnsi="Arial" w:cs="Arial"/>
                <w:sz w:val="24"/>
                <w:szCs w:val="24"/>
                <w:lang w:eastAsia="cs-CZ"/>
              </w:rPr>
              <w:t>5</w:t>
            </w:r>
          </w:p>
        </w:tc>
        <w:tc>
          <w:tcPr>
            <w:tcW w:w="1276" w:type="dxa"/>
            <w:tcBorders>
              <w:top w:val="single" w:sz="4" w:space="0" w:color="auto"/>
              <w:left w:val="single" w:sz="4" w:space="0" w:color="auto"/>
              <w:bottom w:val="single" w:sz="4" w:space="0" w:color="auto"/>
              <w:right w:val="single" w:sz="4" w:space="0" w:color="auto"/>
            </w:tcBorders>
            <w:hideMark/>
          </w:tcPr>
          <w:p w:rsidR="00B202CD" w:rsidRPr="00300277" w:rsidRDefault="00434BE6" w:rsidP="00D82362">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9</w:t>
            </w:r>
          </w:p>
        </w:tc>
        <w:tc>
          <w:tcPr>
            <w:tcW w:w="1134" w:type="dxa"/>
            <w:tcBorders>
              <w:top w:val="single" w:sz="4" w:space="0" w:color="auto"/>
              <w:left w:val="single" w:sz="4" w:space="0" w:color="auto"/>
              <w:bottom w:val="single" w:sz="4" w:space="0" w:color="auto"/>
              <w:right w:val="single" w:sz="4" w:space="0" w:color="auto"/>
            </w:tcBorders>
            <w:hideMark/>
          </w:tcPr>
          <w:p w:rsidR="00B202CD" w:rsidRPr="00300277" w:rsidRDefault="00B202CD" w:rsidP="00D823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SŠ</w:t>
            </w:r>
          </w:p>
        </w:tc>
        <w:tc>
          <w:tcPr>
            <w:tcW w:w="2841" w:type="dxa"/>
            <w:tcBorders>
              <w:top w:val="single" w:sz="4" w:space="0" w:color="auto"/>
              <w:left w:val="single" w:sz="4" w:space="0" w:color="auto"/>
              <w:bottom w:val="single" w:sz="4" w:space="0" w:color="auto"/>
              <w:right w:val="single" w:sz="4" w:space="0" w:color="auto"/>
            </w:tcBorders>
            <w:hideMark/>
          </w:tcPr>
          <w:p w:rsidR="00B202CD" w:rsidRPr="00300277" w:rsidRDefault="00B202CD" w:rsidP="00D82362">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vychovatelství</w:t>
            </w:r>
          </w:p>
        </w:tc>
      </w:tr>
      <w:tr w:rsidR="00250596" w:rsidRPr="00300277" w:rsidTr="00250596">
        <w:trPr>
          <w:cantSplit/>
          <w:jc w:val="center"/>
        </w:trPr>
        <w:tc>
          <w:tcPr>
            <w:tcW w:w="617" w:type="dxa"/>
            <w:tcBorders>
              <w:top w:val="single" w:sz="4" w:space="0" w:color="auto"/>
              <w:left w:val="single" w:sz="4" w:space="0" w:color="auto"/>
              <w:bottom w:val="single" w:sz="4" w:space="0" w:color="auto"/>
              <w:right w:val="single" w:sz="4" w:space="0" w:color="auto"/>
            </w:tcBorders>
          </w:tcPr>
          <w:p w:rsidR="00250596" w:rsidRPr="00300277" w:rsidRDefault="00250596" w:rsidP="00250596">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49</w:t>
            </w:r>
          </w:p>
        </w:tc>
        <w:tc>
          <w:tcPr>
            <w:tcW w:w="2502" w:type="dxa"/>
            <w:tcBorders>
              <w:top w:val="single" w:sz="4" w:space="0" w:color="auto"/>
              <w:left w:val="single" w:sz="4" w:space="0" w:color="auto"/>
              <w:bottom w:val="single" w:sz="4" w:space="0" w:color="auto"/>
              <w:right w:val="single" w:sz="4" w:space="0" w:color="auto"/>
            </w:tcBorders>
          </w:tcPr>
          <w:p w:rsidR="00250596" w:rsidRPr="00300277" w:rsidRDefault="00250596" w:rsidP="00250596">
            <w:pPr>
              <w:spacing w:after="0" w:line="240" w:lineRule="auto"/>
              <w:rPr>
                <w:rFonts w:ascii="Arial" w:eastAsia="Times New Roman" w:hAnsi="Arial" w:cs="Arial"/>
                <w:sz w:val="24"/>
                <w:szCs w:val="24"/>
                <w:lang w:eastAsia="cs-CZ"/>
              </w:rPr>
            </w:pPr>
            <w:proofErr w:type="spellStart"/>
            <w:r w:rsidRPr="00300277">
              <w:rPr>
                <w:rFonts w:ascii="Arial" w:eastAsia="Times New Roman" w:hAnsi="Arial" w:cs="Arial"/>
                <w:sz w:val="24"/>
                <w:szCs w:val="24"/>
                <w:lang w:eastAsia="cs-CZ"/>
              </w:rPr>
              <w:t>ped</w:t>
            </w:r>
            <w:proofErr w:type="spellEnd"/>
            <w:r w:rsidRPr="00300277">
              <w:rPr>
                <w:rFonts w:ascii="Arial" w:eastAsia="Times New Roman" w:hAnsi="Arial" w:cs="Arial"/>
                <w:sz w:val="24"/>
                <w:szCs w:val="24"/>
                <w:lang w:eastAsia="cs-CZ"/>
              </w:rPr>
              <w:t xml:space="preserve">. </w:t>
            </w:r>
            <w:proofErr w:type="gramStart"/>
            <w:r w:rsidRPr="00300277">
              <w:rPr>
                <w:rFonts w:ascii="Arial" w:eastAsia="Times New Roman" w:hAnsi="Arial" w:cs="Arial"/>
                <w:sz w:val="24"/>
                <w:szCs w:val="24"/>
                <w:lang w:eastAsia="cs-CZ"/>
              </w:rPr>
              <w:t>asistentka</w:t>
            </w:r>
            <w:proofErr w:type="gramEnd"/>
            <w:r w:rsidR="00B07F23">
              <w:rPr>
                <w:rFonts w:ascii="Arial" w:eastAsia="Times New Roman" w:hAnsi="Arial" w:cs="Arial"/>
                <w:sz w:val="24"/>
                <w:szCs w:val="24"/>
                <w:lang w:eastAsia="cs-CZ"/>
              </w:rPr>
              <w:t xml:space="preserve"> </w:t>
            </w:r>
            <w:proofErr w:type="spellStart"/>
            <w:r>
              <w:rPr>
                <w:rFonts w:ascii="Arial" w:eastAsia="Times New Roman" w:hAnsi="Arial" w:cs="Arial"/>
                <w:sz w:val="24"/>
                <w:szCs w:val="24"/>
                <w:lang w:eastAsia="cs-CZ"/>
              </w:rPr>
              <w:t>Ja</w:t>
            </w:r>
            <w:proofErr w:type="spellEnd"/>
          </w:p>
        </w:tc>
        <w:tc>
          <w:tcPr>
            <w:tcW w:w="1114" w:type="dxa"/>
            <w:tcBorders>
              <w:top w:val="single" w:sz="4" w:space="0" w:color="auto"/>
              <w:left w:val="single" w:sz="4" w:space="0" w:color="auto"/>
              <w:bottom w:val="single" w:sz="4" w:space="0" w:color="auto"/>
              <w:right w:val="single" w:sz="4" w:space="0" w:color="auto"/>
            </w:tcBorders>
          </w:tcPr>
          <w:p w:rsidR="00250596" w:rsidRDefault="00250596" w:rsidP="00250596">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0,75</w:t>
            </w:r>
          </w:p>
        </w:tc>
        <w:tc>
          <w:tcPr>
            <w:tcW w:w="1276" w:type="dxa"/>
            <w:tcBorders>
              <w:top w:val="single" w:sz="4" w:space="0" w:color="auto"/>
              <w:left w:val="single" w:sz="4" w:space="0" w:color="auto"/>
              <w:bottom w:val="single" w:sz="4" w:space="0" w:color="auto"/>
              <w:right w:val="single" w:sz="4" w:space="0" w:color="auto"/>
            </w:tcBorders>
          </w:tcPr>
          <w:p w:rsidR="00250596" w:rsidRPr="00300277" w:rsidRDefault="00250596" w:rsidP="00250596">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9</w:t>
            </w:r>
          </w:p>
        </w:tc>
        <w:tc>
          <w:tcPr>
            <w:tcW w:w="1134" w:type="dxa"/>
            <w:tcBorders>
              <w:top w:val="single" w:sz="4" w:space="0" w:color="auto"/>
              <w:left w:val="single" w:sz="4" w:space="0" w:color="auto"/>
              <w:bottom w:val="single" w:sz="4" w:space="0" w:color="auto"/>
              <w:right w:val="single" w:sz="4" w:space="0" w:color="auto"/>
            </w:tcBorders>
          </w:tcPr>
          <w:p w:rsidR="00250596" w:rsidRDefault="00250596" w:rsidP="00250596">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tcPr>
          <w:p w:rsidR="00250596" w:rsidRDefault="00250596" w:rsidP="00250596">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mimo obor </w:t>
            </w:r>
            <w:proofErr w:type="spellStart"/>
            <w:r>
              <w:rPr>
                <w:rFonts w:ascii="Arial" w:eastAsia="Times New Roman" w:hAnsi="Arial" w:cs="Arial"/>
                <w:sz w:val="24"/>
                <w:szCs w:val="24"/>
                <w:lang w:eastAsia="cs-CZ"/>
              </w:rPr>
              <w:t>ped</w:t>
            </w:r>
            <w:proofErr w:type="spellEnd"/>
            <w:r>
              <w:rPr>
                <w:rFonts w:ascii="Arial" w:eastAsia="Times New Roman" w:hAnsi="Arial" w:cs="Arial"/>
                <w:sz w:val="24"/>
                <w:szCs w:val="24"/>
                <w:lang w:eastAsia="cs-CZ"/>
              </w:rPr>
              <w:t>.</w:t>
            </w:r>
          </w:p>
        </w:tc>
      </w:tr>
      <w:tr w:rsidR="00300277" w:rsidRPr="00300277" w:rsidTr="00D82362">
        <w:trPr>
          <w:cantSplit/>
          <w:jc w:val="center"/>
        </w:trPr>
        <w:tc>
          <w:tcPr>
            <w:tcW w:w="617" w:type="dxa"/>
            <w:tcBorders>
              <w:top w:val="single" w:sz="4" w:space="0" w:color="auto"/>
              <w:left w:val="single" w:sz="4" w:space="0" w:color="auto"/>
              <w:bottom w:val="single" w:sz="4" w:space="0" w:color="auto"/>
              <w:right w:val="single" w:sz="4" w:space="0" w:color="auto"/>
            </w:tcBorders>
          </w:tcPr>
          <w:p w:rsidR="00B202CD" w:rsidRPr="00300277" w:rsidRDefault="00250596" w:rsidP="00D82362">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50</w:t>
            </w:r>
          </w:p>
        </w:tc>
        <w:tc>
          <w:tcPr>
            <w:tcW w:w="2502" w:type="dxa"/>
            <w:tcBorders>
              <w:top w:val="single" w:sz="4" w:space="0" w:color="auto"/>
              <w:left w:val="single" w:sz="4" w:space="0" w:color="auto"/>
              <w:bottom w:val="single" w:sz="4" w:space="0" w:color="auto"/>
              <w:right w:val="single" w:sz="4" w:space="0" w:color="auto"/>
            </w:tcBorders>
            <w:hideMark/>
          </w:tcPr>
          <w:p w:rsidR="00B202CD" w:rsidRPr="00300277" w:rsidRDefault="00B202CD" w:rsidP="00D82362">
            <w:pPr>
              <w:spacing w:after="0" w:line="240" w:lineRule="auto"/>
              <w:jc w:val="both"/>
              <w:rPr>
                <w:rFonts w:ascii="Arial" w:eastAsia="Times New Roman" w:hAnsi="Arial" w:cs="Arial"/>
                <w:sz w:val="24"/>
                <w:szCs w:val="24"/>
                <w:lang w:eastAsia="cs-CZ"/>
              </w:rPr>
            </w:pPr>
            <w:proofErr w:type="spellStart"/>
            <w:r w:rsidRPr="00300277">
              <w:rPr>
                <w:rFonts w:ascii="Arial" w:eastAsia="Times New Roman" w:hAnsi="Arial" w:cs="Arial"/>
                <w:sz w:val="24"/>
                <w:szCs w:val="24"/>
                <w:lang w:eastAsia="cs-CZ"/>
              </w:rPr>
              <w:t>Ped</w:t>
            </w:r>
            <w:proofErr w:type="spellEnd"/>
            <w:r w:rsidRPr="00300277">
              <w:rPr>
                <w:rFonts w:ascii="Arial" w:eastAsia="Times New Roman" w:hAnsi="Arial" w:cs="Arial"/>
                <w:sz w:val="24"/>
                <w:szCs w:val="24"/>
                <w:lang w:eastAsia="cs-CZ"/>
              </w:rPr>
              <w:t xml:space="preserve">. </w:t>
            </w:r>
            <w:proofErr w:type="gramStart"/>
            <w:r w:rsidRPr="00300277">
              <w:rPr>
                <w:rFonts w:ascii="Arial" w:eastAsia="Times New Roman" w:hAnsi="Arial" w:cs="Arial"/>
                <w:sz w:val="24"/>
                <w:szCs w:val="24"/>
                <w:lang w:eastAsia="cs-CZ"/>
              </w:rPr>
              <w:t>asistentka</w:t>
            </w:r>
            <w:proofErr w:type="gramEnd"/>
            <w:r w:rsidRPr="00300277">
              <w:rPr>
                <w:rFonts w:ascii="Arial" w:eastAsia="Times New Roman" w:hAnsi="Arial" w:cs="Arial"/>
                <w:sz w:val="24"/>
                <w:szCs w:val="24"/>
                <w:lang w:eastAsia="cs-CZ"/>
              </w:rPr>
              <w:t xml:space="preserve"> </w:t>
            </w:r>
            <w:proofErr w:type="spellStart"/>
            <w:r w:rsidRPr="00300277">
              <w:rPr>
                <w:rFonts w:ascii="Arial" w:eastAsia="Times New Roman" w:hAnsi="Arial" w:cs="Arial"/>
                <w:sz w:val="24"/>
                <w:szCs w:val="24"/>
                <w:lang w:eastAsia="cs-CZ"/>
              </w:rPr>
              <w:t>Ma</w:t>
            </w:r>
            <w:proofErr w:type="spellEnd"/>
          </w:p>
        </w:tc>
        <w:tc>
          <w:tcPr>
            <w:tcW w:w="1114" w:type="dxa"/>
            <w:tcBorders>
              <w:top w:val="single" w:sz="4" w:space="0" w:color="auto"/>
              <w:left w:val="single" w:sz="4" w:space="0" w:color="auto"/>
              <w:bottom w:val="single" w:sz="4" w:space="0" w:color="auto"/>
              <w:right w:val="single" w:sz="4" w:space="0" w:color="auto"/>
            </w:tcBorders>
            <w:hideMark/>
          </w:tcPr>
          <w:p w:rsidR="00B202CD" w:rsidRPr="00300277" w:rsidRDefault="00B202CD" w:rsidP="001E467E">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0,</w:t>
            </w:r>
            <w:r w:rsidR="001E467E">
              <w:rPr>
                <w:rFonts w:ascii="Arial" w:eastAsia="Times New Roman" w:hAnsi="Arial" w:cs="Arial"/>
                <w:sz w:val="24"/>
                <w:szCs w:val="24"/>
                <w:lang w:eastAsia="cs-CZ"/>
              </w:rPr>
              <w:t>75</w:t>
            </w:r>
          </w:p>
        </w:tc>
        <w:tc>
          <w:tcPr>
            <w:tcW w:w="1276" w:type="dxa"/>
            <w:tcBorders>
              <w:top w:val="single" w:sz="4" w:space="0" w:color="auto"/>
              <w:left w:val="single" w:sz="4" w:space="0" w:color="auto"/>
              <w:bottom w:val="single" w:sz="4" w:space="0" w:color="auto"/>
              <w:right w:val="single" w:sz="4" w:space="0" w:color="auto"/>
            </w:tcBorders>
            <w:hideMark/>
          </w:tcPr>
          <w:p w:rsidR="00B202CD" w:rsidRPr="00300277" w:rsidRDefault="00434BE6" w:rsidP="00D82362">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7</w:t>
            </w:r>
          </w:p>
        </w:tc>
        <w:tc>
          <w:tcPr>
            <w:tcW w:w="1134" w:type="dxa"/>
            <w:tcBorders>
              <w:top w:val="single" w:sz="4" w:space="0" w:color="auto"/>
              <w:left w:val="single" w:sz="4" w:space="0" w:color="auto"/>
              <w:bottom w:val="single" w:sz="4" w:space="0" w:color="auto"/>
              <w:right w:val="single" w:sz="4" w:space="0" w:color="auto"/>
            </w:tcBorders>
            <w:hideMark/>
          </w:tcPr>
          <w:p w:rsidR="00B202CD" w:rsidRPr="00300277" w:rsidRDefault="00B202CD" w:rsidP="00D823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SŠ</w:t>
            </w:r>
          </w:p>
        </w:tc>
        <w:tc>
          <w:tcPr>
            <w:tcW w:w="2841" w:type="dxa"/>
            <w:tcBorders>
              <w:top w:val="single" w:sz="4" w:space="0" w:color="auto"/>
              <w:left w:val="single" w:sz="4" w:space="0" w:color="auto"/>
              <w:bottom w:val="single" w:sz="4" w:space="0" w:color="auto"/>
              <w:right w:val="single" w:sz="4" w:space="0" w:color="auto"/>
            </w:tcBorders>
            <w:hideMark/>
          </w:tcPr>
          <w:p w:rsidR="00B202CD" w:rsidRPr="00300277" w:rsidRDefault="00B202CD" w:rsidP="00D82362">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SŠ + kurz</w:t>
            </w:r>
          </w:p>
        </w:tc>
      </w:tr>
      <w:tr w:rsidR="0032039C" w:rsidRPr="00300277" w:rsidTr="00D82362">
        <w:trPr>
          <w:cantSplit/>
          <w:jc w:val="center"/>
        </w:trPr>
        <w:tc>
          <w:tcPr>
            <w:tcW w:w="617" w:type="dxa"/>
            <w:tcBorders>
              <w:top w:val="single" w:sz="4" w:space="0" w:color="auto"/>
              <w:left w:val="single" w:sz="4" w:space="0" w:color="auto"/>
              <w:bottom w:val="single" w:sz="4" w:space="0" w:color="auto"/>
              <w:right w:val="single" w:sz="4" w:space="0" w:color="auto"/>
            </w:tcBorders>
          </w:tcPr>
          <w:p w:rsidR="0032039C" w:rsidRPr="00300277" w:rsidRDefault="00250596" w:rsidP="00D82362">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51</w:t>
            </w:r>
          </w:p>
        </w:tc>
        <w:tc>
          <w:tcPr>
            <w:tcW w:w="2502" w:type="dxa"/>
            <w:tcBorders>
              <w:top w:val="single" w:sz="4" w:space="0" w:color="auto"/>
              <w:left w:val="single" w:sz="4" w:space="0" w:color="auto"/>
              <w:bottom w:val="single" w:sz="4" w:space="0" w:color="auto"/>
              <w:right w:val="single" w:sz="4" w:space="0" w:color="auto"/>
            </w:tcBorders>
          </w:tcPr>
          <w:p w:rsidR="0032039C" w:rsidRPr="00300277" w:rsidRDefault="0032039C" w:rsidP="00D82362">
            <w:pPr>
              <w:spacing w:after="0" w:line="240" w:lineRule="auto"/>
              <w:rPr>
                <w:rFonts w:ascii="Arial" w:eastAsia="Times New Roman" w:hAnsi="Arial" w:cs="Arial"/>
                <w:sz w:val="24"/>
                <w:szCs w:val="24"/>
                <w:lang w:eastAsia="cs-CZ"/>
              </w:rPr>
            </w:pPr>
            <w:proofErr w:type="spellStart"/>
            <w:r w:rsidRPr="00300277">
              <w:rPr>
                <w:rFonts w:ascii="Arial" w:eastAsia="Times New Roman" w:hAnsi="Arial" w:cs="Arial"/>
                <w:sz w:val="24"/>
                <w:szCs w:val="24"/>
                <w:lang w:eastAsia="cs-CZ"/>
              </w:rPr>
              <w:t>ped</w:t>
            </w:r>
            <w:proofErr w:type="spellEnd"/>
            <w:r w:rsidRPr="00300277">
              <w:rPr>
                <w:rFonts w:ascii="Arial" w:eastAsia="Times New Roman" w:hAnsi="Arial" w:cs="Arial"/>
                <w:sz w:val="24"/>
                <w:szCs w:val="24"/>
                <w:lang w:eastAsia="cs-CZ"/>
              </w:rPr>
              <w:t xml:space="preserve">. </w:t>
            </w:r>
            <w:proofErr w:type="gramStart"/>
            <w:r w:rsidRPr="00300277">
              <w:rPr>
                <w:rFonts w:ascii="Arial" w:eastAsia="Times New Roman" w:hAnsi="Arial" w:cs="Arial"/>
                <w:sz w:val="24"/>
                <w:szCs w:val="24"/>
                <w:lang w:eastAsia="cs-CZ"/>
              </w:rPr>
              <w:t>asistentka</w:t>
            </w:r>
            <w:proofErr w:type="gramEnd"/>
            <w:r>
              <w:rPr>
                <w:rFonts w:ascii="Arial" w:eastAsia="Times New Roman" w:hAnsi="Arial" w:cs="Arial"/>
                <w:sz w:val="24"/>
                <w:szCs w:val="24"/>
                <w:lang w:eastAsia="cs-CZ"/>
              </w:rPr>
              <w:t xml:space="preserve"> So</w:t>
            </w:r>
          </w:p>
        </w:tc>
        <w:tc>
          <w:tcPr>
            <w:tcW w:w="1114" w:type="dxa"/>
            <w:tcBorders>
              <w:top w:val="single" w:sz="4" w:space="0" w:color="auto"/>
              <w:left w:val="single" w:sz="4" w:space="0" w:color="auto"/>
              <w:bottom w:val="single" w:sz="4" w:space="0" w:color="auto"/>
              <w:right w:val="single" w:sz="4" w:space="0" w:color="auto"/>
            </w:tcBorders>
          </w:tcPr>
          <w:p w:rsidR="0032039C" w:rsidRDefault="0032039C" w:rsidP="00D82362">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0,75</w:t>
            </w:r>
          </w:p>
        </w:tc>
        <w:tc>
          <w:tcPr>
            <w:tcW w:w="1276" w:type="dxa"/>
            <w:tcBorders>
              <w:top w:val="single" w:sz="4" w:space="0" w:color="auto"/>
              <w:left w:val="single" w:sz="4" w:space="0" w:color="auto"/>
              <w:bottom w:val="single" w:sz="4" w:space="0" w:color="auto"/>
              <w:right w:val="single" w:sz="4" w:space="0" w:color="auto"/>
            </w:tcBorders>
          </w:tcPr>
          <w:p w:rsidR="0032039C" w:rsidRPr="00300277" w:rsidRDefault="00434BE6" w:rsidP="00D82362">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6</w:t>
            </w:r>
          </w:p>
        </w:tc>
        <w:tc>
          <w:tcPr>
            <w:tcW w:w="1134" w:type="dxa"/>
            <w:tcBorders>
              <w:top w:val="single" w:sz="4" w:space="0" w:color="auto"/>
              <w:left w:val="single" w:sz="4" w:space="0" w:color="auto"/>
              <w:bottom w:val="single" w:sz="4" w:space="0" w:color="auto"/>
              <w:right w:val="single" w:sz="4" w:space="0" w:color="auto"/>
            </w:tcBorders>
          </w:tcPr>
          <w:p w:rsidR="0032039C" w:rsidRDefault="0032039C" w:rsidP="00D82362">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SŠ</w:t>
            </w:r>
          </w:p>
        </w:tc>
        <w:tc>
          <w:tcPr>
            <w:tcW w:w="2841" w:type="dxa"/>
            <w:tcBorders>
              <w:top w:val="single" w:sz="4" w:space="0" w:color="auto"/>
              <w:left w:val="single" w:sz="4" w:space="0" w:color="auto"/>
              <w:bottom w:val="single" w:sz="4" w:space="0" w:color="auto"/>
              <w:right w:val="single" w:sz="4" w:space="0" w:color="auto"/>
            </w:tcBorders>
          </w:tcPr>
          <w:p w:rsidR="0032039C" w:rsidRDefault="0032039C" w:rsidP="00D82362">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SŠ</w:t>
            </w:r>
            <w:r w:rsidR="00B07F23">
              <w:rPr>
                <w:rFonts w:ascii="Arial" w:eastAsia="Times New Roman" w:hAnsi="Arial" w:cs="Arial"/>
                <w:sz w:val="24"/>
                <w:szCs w:val="24"/>
                <w:lang w:eastAsia="cs-CZ"/>
              </w:rPr>
              <w:t xml:space="preserve"> </w:t>
            </w:r>
            <w:r>
              <w:rPr>
                <w:rFonts w:ascii="Arial" w:eastAsia="Times New Roman" w:hAnsi="Arial" w:cs="Arial"/>
                <w:sz w:val="24"/>
                <w:szCs w:val="24"/>
                <w:lang w:eastAsia="cs-CZ"/>
              </w:rPr>
              <w:t>+ kurz</w:t>
            </w:r>
          </w:p>
        </w:tc>
      </w:tr>
      <w:tr w:rsidR="0032039C" w:rsidRPr="00300277" w:rsidTr="00D82362">
        <w:trPr>
          <w:cantSplit/>
          <w:jc w:val="center"/>
        </w:trPr>
        <w:tc>
          <w:tcPr>
            <w:tcW w:w="617" w:type="dxa"/>
            <w:tcBorders>
              <w:top w:val="single" w:sz="4" w:space="0" w:color="auto"/>
              <w:left w:val="single" w:sz="4" w:space="0" w:color="auto"/>
              <w:bottom w:val="single" w:sz="4" w:space="0" w:color="auto"/>
              <w:right w:val="single" w:sz="4" w:space="0" w:color="auto"/>
            </w:tcBorders>
          </w:tcPr>
          <w:p w:rsidR="0032039C" w:rsidRPr="00300277" w:rsidRDefault="00250596" w:rsidP="00D82362">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52</w:t>
            </w:r>
          </w:p>
        </w:tc>
        <w:tc>
          <w:tcPr>
            <w:tcW w:w="2502" w:type="dxa"/>
            <w:tcBorders>
              <w:top w:val="single" w:sz="4" w:space="0" w:color="auto"/>
              <w:left w:val="single" w:sz="4" w:space="0" w:color="auto"/>
              <w:bottom w:val="single" w:sz="4" w:space="0" w:color="auto"/>
              <w:right w:val="single" w:sz="4" w:space="0" w:color="auto"/>
            </w:tcBorders>
          </w:tcPr>
          <w:p w:rsidR="0032039C" w:rsidRPr="00300277" w:rsidRDefault="0032039C" w:rsidP="00D82362">
            <w:pPr>
              <w:spacing w:after="0" w:line="240" w:lineRule="auto"/>
              <w:rPr>
                <w:rFonts w:ascii="Arial" w:eastAsia="Times New Roman" w:hAnsi="Arial" w:cs="Arial"/>
                <w:sz w:val="24"/>
                <w:szCs w:val="24"/>
                <w:lang w:eastAsia="cs-CZ"/>
              </w:rPr>
            </w:pPr>
            <w:proofErr w:type="spellStart"/>
            <w:r w:rsidRPr="00300277">
              <w:rPr>
                <w:rFonts w:ascii="Arial" w:eastAsia="Times New Roman" w:hAnsi="Arial" w:cs="Arial"/>
                <w:sz w:val="24"/>
                <w:szCs w:val="24"/>
                <w:lang w:eastAsia="cs-CZ"/>
              </w:rPr>
              <w:t>ped</w:t>
            </w:r>
            <w:proofErr w:type="spellEnd"/>
            <w:r w:rsidRPr="00300277">
              <w:rPr>
                <w:rFonts w:ascii="Arial" w:eastAsia="Times New Roman" w:hAnsi="Arial" w:cs="Arial"/>
                <w:sz w:val="24"/>
                <w:szCs w:val="24"/>
                <w:lang w:eastAsia="cs-CZ"/>
              </w:rPr>
              <w:t xml:space="preserve">. </w:t>
            </w:r>
            <w:proofErr w:type="gramStart"/>
            <w:r w:rsidRPr="00300277">
              <w:rPr>
                <w:rFonts w:ascii="Arial" w:eastAsia="Times New Roman" w:hAnsi="Arial" w:cs="Arial"/>
                <w:sz w:val="24"/>
                <w:szCs w:val="24"/>
                <w:lang w:eastAsia="cs-CZ"/>
              </w:rPr>
              <w:t>asistentka</w:t>
            </w:r>
            <w:proofErr w:type="gramEnd"/>
            <w:r>
              <w:rPr>
                <w:rFonts w:ascii="Arial" w:eastAsia="Times New Roman" w:hAnsi="Arial" w:cs="Arial"/>
                <w:sz w:val="24"/>
                <w:szCs w:val="24"/>
                <w:lang w:eastAsia="cs-CZ"/>
              </w:rPr>
              <w:t xml:space="preserve"> Cha</w:t>
            </w:r>
          </w:p>
        </w:tc>
        <w:tc>
          <w:tcPr>
            <w:tcW w:w="1114" w:type="dxa"/>
            <w:tcBorders>
              <w:top w:val="single" w:sz="4" w:space="0" w:color="auto"/>
              <w:left w:val="single" w:sz="4" w:space="0" w:color="auto"/>
              <w:bottom w:val="single" w:sz="4" w:space="0" w:color="auto"/>
              <w:right w:val="single" w:sz="4" w:space="0" w:color="auto"/>
            </w:tcBorders>
          </w:tcPr>
          <w:p w:rsidR="0032039C" w:rsidRDefault="0032039C" w:rsidP="001E467E">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0,</w:t>
            </w:r>
            <w:r w:rsidR="001E467E">
              <w:rPr>
                <w:rFonts w:ascii="Arial" w:eastAsia="Times New Roman" w:hAnsi="Arial" w:cs="Arial"/>
                <w:sz w:val="24"/>
                <w:szCs w:val="24"/>
                <w:lang w:eastAsia="cs-CZ"/>
              </w:rPr>
              <w:t>64</w:t>
            </w:r>
          </w:p>
        </w:tc>
        <w:tc>
          <w:tcPr>
            <w:tcW w:w="1276" w:type="dxa"/>
            <w:tcBorders>
              <w:top w:val="single" w:sz="4" w:space="0" w:color="auto"/>
              <w:left w:val="single" w:sz="4" w:space="0" w:color="auto"/>
              <w:bottom w:val="single" w:sz="4" w:space="0" w:color="auto"/>
              <w:right w:val="single" w:sz="4" w:space="0" w:color="auto"/>
            </w:tcBorders>
          </w:tcPr>
          <w:p w:rsidR="0032039C" w:rsidRPr="00300277" w:rsidRDefault="00434BE6" w:rsidP="00D82362">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2</w:t>
            </w:r>
          </w:p>
        </w:tc>
        <w:tc>
          <w:tcPr>
            <w:tcW w:w="1134" w:type="dxa"/>
            <w:tcBorders>
              <w:top w:val="single" w:sz="4" w:space="0" w:color="auto"/>
              <w:left w:val="single" w:sz="4" w:space="0" w:color="auto"/>
              <w:bottom w:val="single" w:sz="4" w:space="0" w:color="auto"/>
              <w:right w:val="single" w:sz="4" w:space="0" w:color="auto"/>
            </w:tcBorders>
          </w:tcPr>
          <w:p w:rsidR="0032039C" w:rsidRDefault="0032039C" w:rsidP="00D82362">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VŠ</w:t>
            </w:r>
          </w:p>
        </w:tc>
        <w:tc>
          <w:tcPr>
            <w:tcW w:w="2841" w:type="dxa"/>
            <w:tcBorders>
              <w:top w:val="single" w:sz="4" w:space="0" w:color="auto"/>
              <w:left w:val="single" w:sz="4" w:space="0" w:color="auto"/>
              <w:bottom w:val="single" w:sz="4" w:space="0" w:color="auto"/>
              <w:right w:val="single" w:sz="4" w:space="0" w:color="auto"/>
            </w:tcBorders>
          </w:tcPr>
          <w:p w:rsidR="0032039C" w:rsidRDefault="001A18C1" w:rsidP="00D82362">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učitelství Aj (Bc.)</w:t>
            </w:r>
          </w:p>
        </w:tc>
      </w:tr>
      <w:tr w:rsidR="0032039C" w:rsidRPr="00300277" w:rsidTr="00D82362">
        <w:trPr>
          <w:cantSplit/>
          <w:jc w:val="center"/>
        </w:trPr>
        <w:tc>
          <w:tcPr>
            <w:tcW w:w="617" w:type="dxa"/>
            <w:tcBorders>
              <w:top w:val="single" w:sz="4" w:space="0" w:color="auto"/>
              <w:left w:val="single" w:sz="4" w:space="0" w:color="auto"/>
              <w:bottom w:val="single" w:sz="4" w:space="0" w:color="auto"/>
              <w:right w:val="single" w:sz="4" w:space="0" w:color="auto"/>
            </w:tcBorders>
          </w:tcPr>
          <w:p w:rsidR="0032039C" w:rsidRPr="00300277" w:rsidRDefault="001A18C1" w:rsidP="00D82362">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53</w:t>
            </w:r>
          </w:p>
        </w:tc>
        <w:tc>
          <w:tcPr>
            <w:tcW w:w="2502" w:type="dxa"/>
            <w:tcBorders>
              <w:top w:val="single" w:sz="4" w:space="0" w:color="auto"/>
              <w:left w:val="single" w:sz="4" w:space="0" w:color="auto"/>
              <w:bottom w:val="single" w:sz="4" w:space="0" w:color="auto"/>
              <w:right w:val="single" w:sz="4" w:space="0" w:color="auto"/>
            </w:tcBorders>
          </w:tcPr>
          <w:p w:rsidR="0032039C" w:rsidRPr="00300277" w:rsidRDefault="0032039C" w:rsidP="00D82362">
            <w:pPr>
              <w:spacing w:after="0" w:line="240" w:lineRule="auto"/>
              <w:rPr>
                <w:rFonts w:ascii="Arial" w:eastAsia="Times New Roman" w:hAnsi="Arial" w:cs="Arial"/>
                <w:sz w:val="24"/>
                <w:szCs w:val="24"/>
                <w:lang w:eastAsia="cs-CZ"/>
              </w:rPr>
            </w:pPr>
            <w:proofErr w:type="spellStart"/>
            <w:r w:rsidRPr="00300277">
              <w:rPr>
                <w:rFonts w:ascii="Arial" w:eastAsia="Times New Roman" w:hAnsi="Arial" w:cs="Arial"/>
                <w:sz w:val="24"/>
                <w:szCs w:val="24"/>
                <w:lang w:eastAsia="cs-CZ"/>
              </w:rPr>
              <w:t>ped</w:t>
            </w:r>
            <w:proofErr w:type="spellEnd"/>
            <w:r w:rsidRPr="00300277">
              <w:rPr>
                <w:rFonts w:ascii="Arial" w:eastAsia="Times New Roman" w:hAnsi="Arial" w:cs="Arial"/>
                <w:sz w:val="24"/>
                <w:szCs w:val="24"/>
                <w:lang w:eastAsia="cs-CZ"/>
              </w:rPr>
              <w:t xml:space="preserve">. </w:t>
            </w:r>
            <w:proofErr w:type="gramStart"/>
            <w:r w:rsidRPr="00300277">
              <w:rPr>
                <w:rFonts w:ascii="Arial" w:eastAsia="Times New Roman" w:hAnsi="Arial" w:cs="Arial"/>
                <w:sz w:val="24"/>
                <w:szCs w:val="24"/>
                <w:lang w:eastAsia="cs-CZ"/>
              </w:rPr>
              <w:t>asistentka</w:t>
            </w:r>
            <w:proofErr w:type="gramEnd"/>
            <w:r w:rsidR="00B07F23">
              <w:rPr>
                <w:rFonts w:ascii="Arial" w:eastAsia="Times New Roman" w:hAnsi="Arial" w:cs="Arial"/>
                <w:sz w:val="24"/>
                <w:szCs w:val="24"/>
                <w:lang w:eastAsia="cs-CZ"/>
              </w:rPr>
              <w:t xml:space="preserve"> </w:t>
            </w:r>
            <w:proofErr w:type="spellStart"/>
            <w:r>
              <w:rPr>
                <w:rFonts w:ascii="Arial" w:eastAsia="Times New Roman" w:hAnsi="Arial" w:cs="Arial"/>
                <w:sz w:val="24"/>
                <w:szCs w:val="24"/>
                <w:lang w:eastAsia="cs-CZ"/>
              </w:rPr>
              <w:t>Pů</w:t>
            </w:r>
            <w:proofErr w:type="spellEnd"/>
          </w:p>
        </w:tc>
        <w:tc>
          <w:tcPr>
            <w:tcW w:w="1114" w:type="dxa"/>
            <w:tcBorders>
              <w:top w:val="single" w:sz="4" w:space="0" w:color="auto"/>
              <w:left w:val="single" w:sz="4" w:space="0" w:color="auto"/>
              <w:bottom w:val="single" w:sz="4" w:space="0" w:color="auto"/>
              <w:right w:val="single" w:sz="4" w:space="0" w:color="auto"/>
            </w:tcBorders>
          </w:tcPr>
          <w:p w:rsidR="0032039C" w:rsidRPr="00300277" w:rsidRDefault="0032039C" w:rsidP="00D82362">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0,75</w:t>
            </w:r>
          </w:p>
        </w:tc>
        <w:tc>
          <w:tcPr>
            <w:tcW w:w="1276" w:type="dxa"/>
            <w:tcBorders>
              <w:top w:val="single" w:sz="4" w:space="0" w:color="auto"/>
              <w:left w:val="single" w:sz="4" w:space="0" w:color="auto"/>
              <w:bottom w:val="single" w:sz="4" w:space="0" w:color="auto"/>
              <w:right w:val="single" w:sz="4" w:space="0" w:color="auto"/>
            </w:tcBorders>
          </w:tcPr>
          <w:p w:rsidR="0032039C" w:rsidRPr="00300277" w:rsidRDefault="00434BE6" w:rsidP="00D82362">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1</w:t>
            </w:r>
          </w:p>
        </w:tc>
        <w:tc>
          <w:tcPr>
            <w:tcW w:w="1134" w:type="dxa"/>
            <w:tcBorders>
              <w:top w:val="single" w:sz="4" w:space="0" w:color="auto"/>
              <w:left w:val="single" w:sz="4" w:space="0" w:color="auto"/>
              <w:bottom w:val="single" w:sz="4" w:space="0" w:color="auto"/>
              <w:right w:val="single" w:sz="4" w:space="0" w:color="auto"/>
            </w:tcBorders>
          </w:tcPr>
          <w:p w:rsidR="0032039C" w:rsidRPr="00300277" w:rsidRDefault="0032039C" w:rsidP="00D82362">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SŠ</w:t>
            </w:r>
          </w:p>
        </w:tc>
        <w:tc>
          <w:tcPr>
            <w:tcW w:w="2841" w:type="dxa"/>
            <w:tcBorders>
              <w:top w:val="single" w:sz="4" w:space="0" w:color="auto"/>
              <w:left w:val="single" w:sz="4" w:space="0" w:color="auto"/>
              <w:bottom w:val="single" w:sz="4" w:space="0" w:color="auto"/>
              <w:right w:val="single" w:sz="4" w:space="0" w:color="auto"/>
            </w:tcBorders>
          </w:tcPr>
          <w:p w:rsidR="0032039C" w:rsidRPr="00300277" w:rsidRDefault="0032039C" w:rsidP="00D82362">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mimo obor </w:t>
            </w:r>
            <w:proofErr w:type="spellStart"/>
            <w:r>
              <w:rPr>
                <w:rFonts w:ascii="Arial" w:eastAsia="Times New Roman" w:hAnsi="Arial" w:cs="Arial"/>
                <w:sz w:val="24"/>
                <w:szCs w:val="24"/>
                <w:lang w:eastAsia="cs-CZ"/>
              </w:rPr>
              <w:t>ped</w:t>
            </w:r>
            <w:proofErr w:type="spellEnd"/>
            <w:r>
              <w:rPr>
                <w:rFonts w:ascii="Arial" w:eastAsia="Times New Roman" w:hAnsi="Arial" w:cs="Arial"/>
                <w:sz w:val="24"/>
                <w:szCs w:val="24"/>
                <w:lang w:eastAsia="cs-CZ"/>
              </w:rPr>
              <w:t>.</w:t>
            </w:r>
          </w:p>
        </w:tc>
      </w:tr>
      <w:tr w:rsidR="00300277" w:rsidRPr="00300277" w:rsidTr="003A282A">
        <w:trPr>
          <w:cantSplit/>
          <w:jc w:val="center"/>
        </w:trPr>
        <w:tc>
          <w:tcPr>
            <w:tcW w:w="617" w:type="dxa"/>
            <w:tcBorders>
              <w:top w:val="single" w:sz="4" w:space="0" w:color="auto"/>
              <w:left w:val="single" w:sz="4" w:space="0" w:color="auto"/>
              <w:bottom w:val="single" w:sz="4" w:space="0" w:color="auto"/>
              <w:right w:val="single" w:sz="4" w:space="0" w:color="auto"/>
            </w:tcBorders>
          </w:tcPr>
          <w:p w:rsidR="00070E5C" w:rsidRPr="00300277" w:rsidRDefault="00B202CD" w:rsidP="001A18C1">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5</w:t>
            </w:r>
            <w:r w:rsidR="001A18C1">
              <w:rPr>
                <w:rFonts w:ascii="Arial" w:eastAsia="Times New Roman" w:hAnsi="Arial" w:cs="Arial"/>
                <w:sz w:val="24"/>
                <w:szCs w:val="24"/>
                <w:lang w:eastAsia="cs-CZ"/>
              </w:rPr>
              <w:t>4</w:t>
            </w:r>
          </w:p>
        </w:tc>
        <w:tc>
          <w:tcPr>
            <w:tcW w:w="2502" w:type="dxa"/>
            <w:tcBorders>
              <w:top w:val="single" w:sz="4" w:space="0" w:color="auto"/>
              <w:left w:val="single" w:sz="4" w:space="0" w:color="auto"/>
              <w:bottom w:val="single" w:sz="4" w:space="0" w:color="auto"/>
              <w:right w:val="single" w:sz="4" w:space="0" w:color="auto"/>
            </w:tcBorders>
            <w:hideMark/>
          </w:tcPr>
          <w:p w:rsidR="00070E5C" w:rsidRPr="00300277" w:rsidRDefault="00827287" w:rsidP="00ED697F">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š</w:t>
            </w:r>
            <w:r w:rsidR="00070E5C" w:rsidRPr="00300277">
              <w:rPr>
                <w:rFonts w:ascii="Arial" w:eastAsia="Times New Roman" w:hAnsi="Arial" w:cs="Arial"/>
                <w:sz w:val="24"/>
                <w:szCs w:val="24"/>
                <w:lang w:eastAsia="cs-CZ"/>
              </w:rPr>
              <w:t xml:space="preserve">kolní psycholog </w:t>
            </w:r>
            <w:proofErr w:type="spellStart"/>
            <w:r w:rsidR="00070E5C" w:rsidRPr="00300277">
              <w:rPr>
                <w:rFonts w:ascii="Arial" w:eastAsia="Times New Roman" w:hAnsi="Arial" w:cs="Arial"/>
                <w:sz w:val="24"/>
                <w:szCs w:val="24"/>
                <w:lang w:eastAsia="cs-CZ"/>
              </w:rPr>
              <w:t>Šv</w:t>
            </w:r>
            <w:proofErr w:type="spellEnd"/>
          </w:p>
          <w:p w:rsidR="008661A8" w:rsidRPr="00300277" w:rsidRDefault="008661A8" w:rsidP="00ED697F">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z projektu</w:t>
            </w:r>
          </w:p>
        </w:tc>
        <w:tc>
          <w:tcPr>
            <w:tcW w:w="1114" w:type="dxa"/>
            <w:tcBorders>
              <w:top w:val="single" w:sz="4" w:space="0" w:color="auto"/>
              <w:left w:val="single" w:sz="4" w:space="0" w:color="auto"/>
              <w:bottom w:val="single" w:sz="4" w:space="0" w:color="auto"/>
              <w:right w:val="single" w:sz="4" w:space="0" w:color="auto"/>
            </w:tcBorders>
            <w:hideMark/>
          </w:tcPr>
          <w:p w:rsidR="00070E5C" w:rsidRPr="00300277" w:rsidRDefault="00070E5C" w:rsidP="00ED697F">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0,5 </w:t>
            </w:r>
          </w:p>
        </w:tc>
        <w:tc>
          <w:tcPr>
            <w:tcW w:w="1276" w:type="dxa"/>
            <w:tcBorders>
              <w:top w:val="single" w:sz="4" w:space="0" w:color="auto"/>
              <w:left w:val="single" w:sz="4" w:space="0" w:color="auto"/>
              <w:bottom w:val="single" w:sz="4" w:space="0" w:color="auto"/>
              <w:right w:val="single" w:sz="4" w:space="0" w:color="auto"/>
            </w:tcBorders>
            <w:hideMark/>
          </w:tcPr>
          <w:p w:rsidR="00070E5C" w:rsidRPr="00300277" w:rsidRDefault="00B202CD" w:rsidP="00ED697F">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7</w:t>
            </w:r>
          </w:p>
        </w:tc>
        <w:tc>
          <w:tcPr>
            <w:tcW w:w="1134" w:type="dxa"/>
            <w:tcBorders>
              <w:top w:val="single" w:sz="4" w:space="0" w:color="auto"/>
              <w:left w:val="single" w:sz="4" w:space="0" w:color="auto"/>
              <w:bottom w:val="single" w:sz="4" w:space="0" w:color="auto"/>
              <w:right w:val="single" w:sz="4" w:space="0" w:color="auto"/>
            </w:tcBorders>
            <w:hideMark/>
          </w:tcPr>
          <w:p w:rsidR="00070E5C" w:rsidRPr="00300277" w:rsidRDefault="00070E5C" w:rsidP="00ED697F">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VŠ </w:t>
            </w:r>
          </w:p>
        </w:tc>
        <w:tc>
          <w:tcPr>
            <w:tcW w:w="2841" w:type="dxa"/>
            <w:tcBorders>
              <w:top w:val="single" w:sz="4" w:space="0" w:color="auto"/>
              <w:left w:val="single" w:sz="4" w:space="0" w:color="auto"/>
              <w:bottom w:val="single" w:sz="4" w:space="0" w:color="auto"/>
              <w:right w:val="single" w:sz="4" w:space="0" w:color="auto"/>
            </w:tcBorders>
            <w:hideMark/>
          </w:tcPr>
          <w:p w:rsidR="00070E5C" w:rsidRPr="00300277" w:rsidRDefault="00070E5C" w:rsidP="00ED697F">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psychologie</w:t>
            </w:r>
          </w:p>
        </w:tc>
      </w:tr>
      <w:tr w:rsidR="00300277" w:rsidRPr="00300277" w:rsidTr="008661A8">
        <w:trPr>
          <w:cantSplit/>
          <w:jc w:val="center"/>
        </w:trPr>
        <w:tc>
          <w:tcPr>
            <w:tcW w:w="617" w:type="dxa"/>
            <w:tcBorders>
              <w:top w:val="single" w:sz="4" w:space="0" w:color="auto"/>
              <w:left w:val="single" w:sz="4" w:space="0" w:color="auto"/>
              <w:bottom w:val="single" w:sz="4" w:space="0" w:color="auto"/>
              <w:right w:val="single" w:sz="4" w:space="0" w:color="auto"/>
            </w:tcBorders>
          </w:tcPr>
          <w:p w:rsidR="008661A8" w:rsidRPr="00300277" w:rsidRDefault="008661A8" w:rsidP="001A18C1">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5</w:t>
            </w:r>
            <w:r w:rsidR="001A18C1">
              <w:rPr>
                <w:rFonts w:ascii="Arial" w:eastAsia="Times New Roman" w:hAnsi="Arial" w:cs="Arial"/>
                <w:sz w:val="24"/>
                <w:szCs w:val="24"/>
                <w:lang w:eastAsia="cs-CZ"/>
              </w:rPr>
              <w:t>5</w:t>
            </w:r>
          </w:p>
        </w:tc>
        <w:tc>
          <w:tcPr>
            <w:tcW w:w="2502" w:type="dxa"/>
            <w:tcBorders>
              <w:top w:val="single" w:sz="4" w:space="0" w:color="auto"/>
              <w:left w:val="single" w:sz="4" w:space="0" w:color="auto"/>
              <w:bottom w:val="single" w:sz="4" w:space="0" w:color="auto"/>
              <w:right w:val="single" w:sz="4" w:space="0" w:color="auto"/>
            </w:tcBorders>
            <w:hideMark/>
          </w:tcPr>
          <w:p w:rsidR="008661A8" w:rsidRPr="00300277" w:rsidRDefault="008661A8" w:rsidP="008661A8">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školní </w:t>
            </w:r>
            <w:proofErr w:type="gramStart"/>
            <w:r w:rsidRPr="00300277">
              <w:rPr>
                <w:rFonts w:ascii="Arial" w:eastAsia="Times New Roman" w:hAnsi="Arial" w:cs="Arial"/>
                <w:sz w:val="24"/>
                <w:szCs w:val="24"/>
                <w:lang w:eastAsia="cs-CZ"/>
              </w:rPr>
              <w:t xml:space="preserve">asistent  </w:t>
            </w:r>
            <w:r w:rsidR="0032039C">
              <w:rPr>
                <w:rFonts w:ascii="Arial" w:eastAsia="Times New Roman" w:hAnsi="Arial" w:cs="Arial"/>
                <w:sz w:val="24"/>
                <w:szCs w:val="24"/>
                <w:lang w:eastAsia="cs-CZ"/>
              </w:rPr>
              <w:t>St</w:t>
            </w:r>
            <w:proofErr w:type="gramEnd"/>
          </w:p>
          <w:p w:rsidR="008661A8" w:rsidRPr="00300277" w:rsidRDefault="008661A8" w:rsidP="008661A8">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z projektu</w:t>
            </w:r>
          </w:p>
        </w:tc>
        <w:tc>
          <w:tcPr>
            <w:tcW w:w="1114" w:type="dxa"/>
            <w:tcBorders>
              <w:top w:val="single" w:sz="4" w:space="0" w:color="auto"/>
              <w:left w:val="single" w:sz="4" w:space="0" w:color="auto"/>
              <w:bottom w:val="single" w:sz="4" w:space="0" w:color="auto"/>
              <w:right w:val="single" w:sz="4" w:space="0" w:color="auto"/>
            </w:tcBorders>
            <w:hideMark/>
          </w:tcPr>
          <w:p w:rsidR="008661A8" w:rsidRPr="00300277" w:rsidRDefault="008661A8" w:rsidP="00D823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8661A8" w:rsidRPr="00300277" w:rsidRDefault="008661A8" w:rsidP="00D82362">
            <w:pPr>
              <w:spacing w:after="0" w:line="240" w:lineRule="auto"/>
              <w:jc w:val="center"/>
              <w:rPr>
                <w:rFonts w:ascii="Arial" w:eastAsia="Times New Roman" w:hAnsi="Arial" w:cs="Arial"/>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hideMark/>
          </w:tcPr>
          <w:p w:rsidR="008661A8" w:rsidRPr="00300277" w:rsidRDefault="008661A8" w:rsidP="00D823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SŠ, </w:t>
            </w:r>
            <w:proofErr w:type="spellStart"/>
            <w:r w:rsidRPr="00300277">
              <w:rPr>
                <w:rFonts w:ascii="Arial" w:eastAsia="Times New Roman" w:hAnsi="Arial" w:cs="Arial"/>
                <w:sz w:val="24"/>
                <w:szCs w:val="24"/>
                <w:lang w:eastAsia="cs-CZ"/>
              </w:rPr>
              <w:t>DiS</w:t>
            </w:r>
            <w:proofErr w:type="spellEnd"/>
            <w:r w:rsidRPr="00300277">
              <w:rPr>
                <w:rFonts w:ascii="Arial" w:eastAsia="Times New Roman" w:hAnsi="Arial" w:cs="Arial"/>
                <w:sz w:val="24"/>
                <w:szCs w:val="24"/>
                <w:lang w:eastAsia="cs-CZ"/>
              </w:rPr>
              <w:t>.</w:t>
            </w:r>
          </w:p>
        </w:tc>
        <w:tc>
          <w:tcPr>
            <w:tcW w:w="2841" w:type="dxa"/>
            <w:tcBorders>
              <w:top w:val="single" w:sz="4" w:space="0" w:color="auto"/>
              <w:left w:val="single" w:sz="4" w:space="0" w:color="auto"/>
              <w:bottom w:val="single" w:sz="4" w:space="0" w:color="auto"/>
              <w:right w:val="single" w:sz="4" w:space="0" w:color="auto"/>
            </w:tcBorders>
            <w:hideMark/>
          </w:tcPr>
          <w:p w:rsidR="008661A8" w:rsidRPr="00300277" w:rsidRDefault="0032039C" w:rsidP="00D82362">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SŠ</w:t>
            </w:r>
            <w:r w:rsidR="00B07F23">
              <w:rPr>
                <w:rFonts w:ascii="Arial" w:eastAsia="Times New Roman" w:hAnsi="Arial" w:cs="Arial"/>
                <w:sz w:val="24"/>
                <w:szCs w:val="24"/>
                <w:lang w:eastAsia="cs-CZ"/>
              </w:rPr>
              <w:t xml:space="preserve"> </w:t>
            </w:r>
            <w:r>
              <w:rPr>
                <w:rFonts w:ascii="Arial" w:eastAsia="Times New Roman" w:hAnsi="Arial" w:cs="Arial"/>
                <w:sz w:val="24"/>
                <w:szCs w:val="24"/>
                <w:lang w:eastAsia="cs-CZ"/>
              </w:rPr>
              <w:t>+ kurz</w:t>
            </w:r>
          </w:p>
        </w:tc>
      </w:tr>
      <w:tr w:rsidR="00300277" w:rsidRPr="00300277" w:rsidTr="00D82362">
        <w:trPr>
          <w:cantSplit/>
          <w:jc w:val="center"/>
        </w:trPr>
        <w:tc>
          <w:tcPr>
            <w:tcW w:w="617" w:type="dxa"/>
            <w:tcBorders>
              <w:top w:val="single" w:sz="4" w:space="0" w:color="auto"/>
              <w:left w:val="single" w:sz="4" w:space="0" w:color="auto"/>
              <w:bottom w:val="single" w:sz="4" w:space="0" w:color="auto"/>
              <w:right w:val="single" w:sz="4" w:space="0" w:color="auto"/>
            </w:tcBorders>
          </w:tcPr>
          <w:p w:rsidR="008661A8" w:rsidRPr="00300277" w:rsidRDefault="008661A8" w:rsidP="001A18C1">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5</w:t>
            </w:r>
            <w:r w:rsidR="001A18C1">
              <w:rPr>
                <w:rFonts w:ascii="Arial" w:eastAsia="Times New Roman" w:hAnsi="Arial" w:cs="Arial"/>
                <w:sz w:val="24"/>
                <w:szCs w:val="24"/>
                <w:lang w:eastAsia="cs-CZ"/>
              </w:rPr>
              <w:t>6</w:t>
            </w:r>
          </w:p>
        </w:tc>
        <w:tc>
          <w:tcPr>
            <w:tcW w:w="2502" w:type="dxa"/>
            <w:tcBorders>
              <w:top w:val="single" w:sz="4" w:space="0" w:color="auto"/>
              <w:left w:val="single" w:sz="4" w:space="0" w:color="auto"/>
              <w:bottom w:val="single" w:sz="4" w:space="0" w:color="auto"/>
              <w:right w:val="single" w:sz="4" w:space="0" w:color="auto"/>
            </w:tcBorders>
            <w:hideMark/>
          </w:tcPr>
          <w:p w:rsidR="008661A8" w:rsidRPr="00300277" w:rsidRDefault="008661A8" w:rsidP="008661A8">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školní asistent  </w:t>
            </w:r>
            <w:proofErr w:type="spellStart"/>
            <w:r w:rsidR="0032039C">
              <w:rPr>
                <w:rFonts w:ascii="Arial" w:eastAsia="Times New Roman" w:hAnsi="Arial" w:cs="Arial"/>
                <w:sz w:val="24"/>
                <w:szCs w:val="24"/>
                <w:lang w:eastAsia="cs-CZ"/>
              </w:rPr>
              <w:t>Ko</w:t>
            </w:r>
            <w:proofErr w:type="spellEnd"/>
          </w:p>
          <w:p w:rsidR="008661A8" w:rsidRPr="00300277" w:rsidRDefault="008661A8" w:rsidP="008661A8">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z projektu</w:t>
            </w:r>
          </w:p>
        </w:tc>
        <w:tc>
          <w:tcPr>
            <w:tcW w:w="1114" w:type="dxa"/>
            <w:tcBorders>
              <w:top w:val="single" w:sz="4" w:space="0" w:color="auto"/>
              <w:left w:val="single" w:sz="4" w:space="0" w:color="auto"/>
              <w:bottom w:val="single" w:sz="4" w:space="0" w:color="auto"/>
              <w:right w:val="single" w:sz="4" w:space="0" w:color="auto"/>
            </w:tcBorders>
            <w:hideMark/>
          </w:tcPr>
          <w:p w:rsidR="008661A8" w:rsidRPr="00300277" w:rsidRDefault="008661A8" w:rsidP="00D8236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1276" w:type="dxa"/>
            <w:tcBorders>
              <w:top w:val="single" w:sz="4" w:space="0" w:color="auto"/>
              <w:left w:val="single" w:sz="4" w:space="0" w:color="auto"/>
              <w:bottom w:val="single" w:sz="4" w:space="0" w:color="auto"/>
              <w:right w:val="single" w:sz="4" w:space="0" w:color="auto"/>
            </w:tcBorders>
            <w:hideMark/>
          </w:tcPr>
          <w:p w:rsidR="008661A8" w:rsidRPr="00300277" w:rsidRDefault="008661A8" w:rsidP="00D82362">
            <w:pPr>
              <w:spacing w:after="0" w:line="240" w:lineRule="auto"/>
              <w:jc w:val="center"/>
              <w:rPr>
                <w:rFonts w:ascii="Arial" w:eastAsia="Times New Roman" w:hAnsi="Arial" w:cs="Arial"/>
                <w:sz w:val="24"/>
                <w:szCs w:val="24"/>
                <w:lang w:eastAsia="cs-CZ"/>
              </w:rPr>
            </w:pPr>
          </w:p>
        </w:tc>
        <w:tc>
          <w:tcPr>
            <w:tcW w:w="1134" w:type="dxa"/>
            <w:tcBorders>
              <w:top w:val="single" w:sz="4" w:space="0" w:color="auto"/>
              <w:left w:val="single" w:sz="4" w:space="0" w:color="auto"/>
              <w:bottom w:val="single" w:sz="4" w:space="0" w:color="auto"/>
              <w:right w:val="single" w:sz="4" w:space="0" w:color="auto"/>
            </w:tcBorders>
            <w:hideMark/>
          </w:tcPr>
          <w:p w:rsidR="008661A8" w:rsidRPr="00300277" w:rsidRDefault="0032039C" w:rsidP="00D82362">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ŠŠ</w:t>
            </w:r>
          </w:p>
        </w:tc>
        <w:tc>
          <w:tcPr>
            <w:tcW w:w="2841" w:type="dxa"/>
            <w:tcBorders>
              <w:top w:val="single" w:sz="4" w:space="0" w:color="auto"/>
              <w:left w:val="single" w:sz="4" w:space="0" w:color="auto"/>
              <w:bottom w:val="single" w:sz="4" w:space="0" w:color="auto"/>
              <w:right w:val="single" w:sz="4" w:space="0" w:color="auto"/>
            </w:tcBorders>
            <w:hideMark/>
          </w:tcPr>
          <w:p w:rsidR="008661A8" w:rsidRPr="00300277" w:rsidRDefault="008661A8" w:rsidP="008661A8">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SŠ</w:t>
            </w:r>
            <w:r w:rsidR="00B07F23">
              <w:rPr>
                <w:rFonts w:ascii="Arial" w:eastAsia="Times New Roman" w:hAnsi="Arial" w:cs="Arial"/>
                <w:sz w:val="24"/>
                <w:szCs w:val="24"/>
                <w:lang w:eastAsia="cs-CZ"/>
              </w:rPr>
              <w:t xml:space="preserve"> </w:t>
            </w:r>
            <w:r w:rsidR="0032039C">
              <w:rPr>
                <w:rFonts w:ascii="Arial" w:eastAsia="Times New Roman" w:hAnsi="Arial" w:cs="Arial"/>
                <w:sz w:val="24"/>
                <w:szCs w:val="24"/>
                <w:lang w:eastAsia="cs-CZ"/>
              </w:rPr>
              <w:t>+ kurz</w:t>
            </w:r>
          </w:p>
          <w:p w:rsidR="00BD35A7" w:rsidRPr="00300277" w:rsidRDefault="00BD35A7" w:rsidP="008661A8">
            <w:pPr>
              <w:spacing w:after="0" w:line="240" w:lineRule="auto"/>
              <w:jc w:val="both"/>
              <w:rPr>
                <w:rFonts w:ascii="Arial" w:eastAsia="Times New Roman" w:hAnsi="Arial" w:cs="Arial"/>
                <w:sz w:val="24"/>
                <w:szCs w:val="24"/>
                <w:lang w:eastAsia="cs-CZ"/>
              </w:rPr>
            </w:pPr>
          </w:p>
        </w:tc>
      </w:tr>
    </w:tbl>
    <w:p w:rsidR="001A18C1" w:rsidRDefault="001A18C1" w:rsidP="001A18C1">
      <w:pPr>
        <w:spacing w:after="0" w:line="240" w:lineRule="auto"/>
        <w:rPr>
          <w:rFonts w:ascii="Arial" w:eastAsia="Times New Roman" w:hAnsi="Arial" w:cs="Arial"/>
          <w:b/>
          <w:bCs/>
          <w:i/>
          <w:sz w:val="24"/>
          <w:szCs w:val="24"/>
          <w:lang w:eastAsia="cs-CZ"/>
        </w:rPr>
      </w:pPr>
    </w:p>
    <w:p w:rsidR="000665E0" w:rsidRDefault="000665E0" w:rsidP="001A18C1">
      <w:pPr>
        <w:spacing w:after="0" w:line="240" w:lineRule="auto"/>
        <w:rPr>
          <w:rFonts w:ascii="Arial" w:eastAsia="Times New Roman" w:hAnsi="Arial" w:cs="Arial"/>
          <w:b/>
          <w:bCs/>
          <w:i/>
          <w:sz w:val="24"/>
          <w:szCs w:val="24"/>
          <w:lang w:eastAsia="cs-CZ"/>
        </w:rPr>
      </w:pPr>
    </w:p>
    <w:p w:rsidR="005150F6" w:rsidRPr="00300277" w:rsidRDefault="005150F6" w:rsidP="005150F6">
      <w:pPr>
        <w:shd w:val="clear" w:color="auto" w:fill="FDE9D9" w:themeFill="accent6" w:themeFillTint="33"/>
        <w:spacing w:after="0" w:line="240" w:lineRule="auto"/>
        <w:rPr>
          <w:rFonts w:ascii="Arial" w:eastAsia="Times New Roman" w:hAnsi="Arial" w:cs="Arial"/>
          <w:b/>
          <w:bCs/>
          <w:i/>
          <w:sz w:val="24"/>
          <w:szCs w:val="24"/>
          <w:lang w:eastAsia="cs-CZ"/>
        </w:rPr>
      </w:pPr>
      <w:r w:rsidRPr="00300277">
        <w:rPr>
          <w:rFonts w:ascii="Arial" w:eastAsia="Times New Roman" w:hAnsi="Arial" w:cs="Arial"/>
          <w:b/>
          <w:bCs/>
          <w:i/>
          <w:sz w:val="24"/>
          <w:szCs w:val="24"/>
          <w:lang w:eastAsia="cs-CZ"/>
        </w:rPr>
        <w:t>3.3 Odborná kvalifikace pedagogických pracovníků ve výuce</w:t>
      </w:r>
    </w:p>
    <w:p w:rsidR="005150F6" w:rsidRPr="00300277" w:rsidRDefault="005150F6" w:rsidP="005150F6">
      <w:pPr>
        <w:spacing w:after="0" w:line="240" w:lineRule="auto"/>
        <w:rPr>
          <w:rFonts w:ascii="Arial" w:eastAsia="Times New Roman" w:hAnsi="Arial" w:cs="Arial"/>
          <w:bCs/>
          <w:sz w:val="24"/>
          <w:szCs w:val="24"/>
          <w:lang w:eastAsia="cs-CZ"/>
        </w:rPr>
      </w:pPr>
    </w:p>
    <w:tbl>
      <w:tblPr>
        <w:tblW w:w="9462"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6772"/>
      </w:tblGrid>
      <w:tr w:rsidR="00300277" w:rsidRPr="00300277" w:rsidTr="00BC6B3F">
        <w:trPr>
          <w:trHeight w:val="412"/>
        </w:trPr>
        <w:tc>
          <w:tcPr>
            <w:tcW w:w="2690" w:type="dxa"/>
            <w:tcBorders>
              <w:top w:val="single" w:sz="4" w:space="0" w:color="auto"/>
              <w:left w:val="single" w:sz="4" w:space="0" w:color="auto"/>
              <w:bottom w:val="single" w:sz="4" w:space="0" w:color="auto"/>
              <w:right w:val="single" w:sz="4" w:space="0" w:color="auto"/>
            </w:tcBorders>
            <w:hideMark/>
          </w:tcPr>
          <w:p w:rsidR="00BC6B3F" w:rsidRPr="00300277" w:rsidRDefault="00BC6B3F">
            <w:pPr>
              <w:spacing w:after="0" w:line="240" w:lineRule="auto"/>
              <w:rPr>
                <w:rFonts w:ascii="Arial" w:eastAsia="Times New Roman" w:hAnsi="Arial" w:cs="Arial"/>
                <w:bCs/>
                <w:sz w:val="24"/>
                <w:szCs w:val="24"/>
                <w:lang w:eastAsia="cs-CZ"/>
              </w:rPr>
            </w:pPr>
            <w:r w:rsidRPr="00300277">
              <w:rPr>
                <w:rFonts w:ascii="Arial" w:eastAsia="Times New Roman" w:hAnsi="Arial" w:cs="Arial"/>
                <w:bCs/>
                <w:sz w:val="24"/>
                <w:szCs w:val="24"/>
                <w:lang w:eastAsia="cs-CZ"/>
              </w:rPr>
              <w:t>Odborná kvalifikace</w:t>
            </w:r>
          </w:p>
        </w:tc>
        <w:tc>
          <w:tcPr>
            <w:tcW w:w="6772" w:type="dxa"/>
            <w:tcBorders>
              <w:top w:val="single" w:sz="4" w:space="0" w:color="auto"/>
              <w:left w:val="single" w:sz="4" w:space="0" w:color="auto"/>
              <w:bottom w:val="single" w:sz="4" w:space="0" w:color="auto"/>
              <w:right w:val="single" w:sz="4" w:space="0" w:color="auto"/>
            </w:tcBorders>
            <w:hideMark/>
          </w:tcPr>
          <w:p w:rsidR="00BC6B3F" w:rsidRPr="00300277" w:rsidRDefault="00BC6B3F" w:rsidP="00BC6B3F">
            <w:pPr>
              <w:spacing w:after="0" w:line="240" w:lineRule="auto"/>
              <w:rPr>
                <w:rFonts w:ascii="Arial" w:eastAsia="Times New Roman" w:hAnsi="Arial" w:cs="Arial"/>
                <w:bCs/>
                <w:sz w:val="24"/>
                <w:szCs w:val="24"/>
                <w:lang w:eastAsia="cs-CZ"/>
              </w:rPr>
            </w:pPr>
            <w:r w:rsidRPr="00300277">
              <w:rPr>
                <w:rFonts w:ascii="Arial" w:eastAsia="Times New Roman" w:hAnsi="Arial" w:cs="Arial"/>
                <w:bCs/>
                <w:sz w:val="24"/>
                <w:szCs w:val="24"/>
                <w:lang w:eastAsia="cs-CZ"/>
              </w:rPr>
              <w:t>%</w:t>
            </w:r>
          </w:p>
        </w:tc>
      </w:tr>
      <w:tr w:rsidR="00300277" w:rsidRPr="00300277" w:rsidTr="00863BF3">
        <w:tc>
          <w:tcPr>
            <w:tcW w:w="2690" w:type="dxa"/>
            <w:tcBorders>
              <w:top w:val="single" w:sz="4" w:space="0" w:color="auto"/>
              <w:left w:val="single" w:sz="4" w:space="0" w:color="auto"/>
              <w:bottom w:val="single" w:sz="4" w:space="0" w:color="auto"/>
              <w:right w:val="single" w:sz="4" w:space="0" w:color="auto"/>
            </w:tcBorders>
            <w:hideMark/>
          </w:tcPr>
          <w:p w:rsidR="00BC6B3F" w:rsidRPr="00300277" w:rsidRDefault="00BC6B3F">
            <w:pPr>
              <w:spacing w:after="0" w:line="240" w:lineRule="auto"/>
              <w:rPr>
                <w:rFonts w:ascii="Arial" w:eastAsia="Times New Roman" w:hAnsi="Arial" w:cs="Arial"/>
                <w:bCs/>
                <w:sz w:val="24"/>
                <w:szCs w:val="24"/>
                <w:lang w:eastAsia="cs-CZ"/>
              </w:rPr>
            </w:pPr>
            <w:r w:rsidRPr="00300277">
              <w:rPr>
                <w:rFonts w:ascii="Arial" w:eastAsia="Times New Roman" w:hAnsi="Arial" w:cs="Arial"/>
                <w:bCs/>
                <w:sz w:val="24"/>
                <w:szCs w:val="24"/>
                <w:lang w:eastAsia="cs-CZ"/>
              </w:rPr>
              <w:t>Učitelé 1. stupně</w:t>
            </w:r>
          </w:p>
        </w:tc>
        <w:tc>
          <w:tcPr>
            <w:tcW w:w="6772" w:type="dxa"/>
            <w:tcBorders>
              <w:top w:val="single" w:sz="4" w:space="0" w:color="auto"/>
              <w:left w:val="single" w:sz="4" w:space="0" w:color="auto"/>
              <w:bottom w:val="single" w:sz="4" w:space="0" w:color="auto"/>
              <w:right w:val="single" w:sz="4" w:space="0" w:color="auto"/>
            </w:tcBorders>
            <w:hideMark/>
          </w:tcPr>
          <w:p w:rsidR="00BC6B3F" w:rsidRPr="00300277" w:rsidRDefault="00F840B8">
            <w:pPr>
              <w:spacing w:after="0" w:line="240" w:lineRule="auto"/>
              <w:rPr>
                <w:rFonts w:ascii="Arial" w:eastAsia="Times New Roman" w:hAnsi="Arial" w:cs="Arial"/>
                <w:bCs/>
                <w:sz w:val="24"/>
                <w:szCs w:val="24"/>
                <w:lang w:eastAsia="cs-CZ"/>
              </w:rPr>
            </w:pPr>
            <w:r w:rsidRPr="00300277">
              <w:rPr>
                <w:rFonts w:ascii="Arial" w:eastAsia="Times New Roman" w:hAnsi="Arial" w:cs="Arial"/>
                <w:bCs/>
                <w:sz w:val="24"/>
                <w:szCs w:val="24"/>
                <w:lang w:eastAsia="cs-CZ"/>
              </w:rPr>
              <w:t>100</w:t>
            </w:r>
            <w:r w:rsidR="00BC6B3F" w:rsidRPr="00300277">
              <w:rPr>
                <w:rFonts w:ascii="Arial" w:eastAsia="Times New Roman" w:hAnsi="Arial" w:cs="Arial"/>
                <w:bCs/>
                <w:sz w:val="24"/>
                <w:szCs w:val="24"/>
                <w:lang w:eastAsia="cs-CZ"/>
              </w:rPr>
              <w:t>%</w:t>
            </w:r>
          </w:p>
        </w:tc>
      </w:tr>
      <w:tr w:rsidR="00300277" w:rsidRPr="00300277" w:rsidTr="00863BF3">
        <w:tc>
          <w:tcPr>
            <w:tcW w:w="2690" w:type="dxa"/>
            <w:tcBorders>
              <w:top w:val="single" w:sz="4" w:space="0" w:color="auto"/>
              <w:left w:val="single" w:sz="4" w:space="0" w:color="auto"/>
              <w:bottom w:val="single" w:sz="4" w:space="0" w:color="auto"/>
              <w:right w:val="single" w:sz="4" w:space="0" w:color="auto"/>
            </w:tcBorders>
            <w:hideMark/>
          </w:tcPr>
          <w:p w:rsidR="00BC6B3F" w:rsidRPr="00300277" w:rsidRDefault="00BC6B3F">
            <w:pPr>
              <w:spacing w:after="0" w:line="240" w:lineRule="auto"/>
              <w:rPr>
                <w:rFonts w:ascii="Arial" w:eastAsia="Times New Roman" w:hAnsi="Arial" w:cs="Arial"/>
                <w:bCs/>
                <w:sz w:val="24"/>
                <w:szCs w:val="24"/>
                <w:lang w:eastAsia="cs-CZ"/>
              </w:rPr>
            </w:pPr>
            <w:r w:rsidRPr="00300277">
              <w:rPr>
                <w:rFonts w:ascii="Arial" w:eastAsia="Times New Roman" w:hAnsi="Arial" w:cs="Arial"/>
                <w:bCs/>
                <w:sz w:val="24"/>
                <w:szCs w:val="24"/>
                <w:lang w:eastAsia="cs-CZ"/>
              </w:rPr>
              <w:t>Učitelé 2. stupně</w:t>
            </w:r>
          </w:p>
        </w:tc>
        <w:tc>
          <w:tcPr>
            <w:tcW w:w="6772" w:type="dxa"/>
            <w:tcBorders>
              <w:top w:val="single" w:sz="4" w:space="0" w:color="auto"/>
              <w:left w:val="single" w:sz="4" w:space="0" w:color="auto"/>
              <w:bottom w:val="single" w:sz="4" w:space="0" w:color="auto"/>
              <w:right w:val="single" w:sz="4" w:space="0" w:color="auto"/>
            </w:tcBorders>
          </w:tcPr>
          <w:p w:rsidR="00BC6B3F" w:rsidRPr="00300277" w:rsidRDefault="008B2653">
            <w:pPr>
              <w:spacing w:after="0" w:line="240" w:lineRule="auto"/>
              <w:rPr>
                <w:rFonts w:ascii="Arial" w:eastAsia="Times New Roman" w:hAnsi="Arial" w:cs="Arial"/>
                <w:bCs/>
                <w:sz w:val="24"/>
                <w:szCs w:val="24"/>
                <w:lang w:eastAsia="cs-CZ"/>
              </w:rPr>
            </w:pPr>
            <w:r w:rsidRPr="00300277">
              <w:rPr>
                <w:rFonts w:ascii="Arial" w:eastAsia="Times New Roman" w:hAnsi="Arial" w:cs="Arial"/>
                <w:bCs/>
                <w:sz w:val="24"/>
                <w:szCs w:val="24"/>
                <w:lang w:eastAsia="cs-CZ"/>
              </w:rPr>
              <w:t>100</w:t>
            </w:r>
            <w:r w:rsidR="00BC6B3F" w:rsidRPr="00300277">
              <w:rPr>
                <w:rFonts w:ascii="Arial" w:eastAsia="Times New Roman" w:hAnsi="Arial" w:cs="Arial"/>
                <w:bCs/>
                <w:sz w:val="24"/>
                <w:szCs w:val="24"/>
                <w:lang w:eastAsia="cs-CZ"/>
              </w:rPr>
              <w:t xml:space="preserve">%  </w:t>
            </w:r>
          </w:p>
        </w:tc>
      </w:tr>
      <w:tr w:rsidR="00300277" w:rsidRPr="00300277" w:rsidTr="00D82362">
        <w:tc>
          <w:tcPr>
            <w:tcW w:w="2690" w:type="dxa"/>
            <w:tcBorders>
              <w:top w:val="single" w:sz="4" w:space="0" w:color="auto"/>
              <w:left w:val="single" w:sz="4" w:space="0" w:color="auto"/>
              <w:bottom w:val="single" w:sz="4" w:space="0" w:color="auto"/>
              <w:right w:val="single" w:sz="4" w:space="0" w:color="auto"/>
            </w:tcBorders>
            <w:hideMark/>
          </w:tcPr>
          <w:p w:rsidR="008B2653" w:rsidRPr="00300277" w:rsidRDefault="008B2653" w:rsidP="00D82362">
            <w:pPr>
              <w:spacing w:after="0" w:line="240" w:lineRule="auto"/>
              <w:rPr>
                <w:rFonts w:ascii="Arial" w:eastAsia="Times New Roman" w:hAnsi="Arial" w:cs="Arial"/>
                <w:bCs/>
                <w:sz w:val="24"/>
                <w:szCs w:val="24"/>
                <w:lang w:eastAsia="cs-CZ"/>
              </w:rPr>
            </w:pPr>
            <w:r w:rsidRPr="00300277">
              <w:rPr>
                <w:rFonts w:ascii="Arial" w:eastAsia="Times New Roman" w:hAnsi="Arial" w:cs="Arial"/>
                <w:bCs/>
                <w:sz w:val="24"/>
                <w:szCs w:val="24"/>
                <w:lang w:eastAsia="cs-CZ"/>
              </w:rPr>
              <w:t>Vychovatelky ŠD,ŠK</w:t>
            </w:r>
          </w:p>
        </w:tc>
        <w:tc>
          <w:tcPr>
            <w:tcW w:w="6772" w:type="dxa"/>
            <w:tcBorders>
              <w:top w:val="single" w:sz="4" w:space="0" w:color="auto"/>
              <w:left w:val="single" w:sz="4" w:space="0" w:color="auto"/>
              <w:bottom w:val="single" w:sz="4" w:space="0" w:color="auto"/>
              <w:right w:val="single" w:sz="4" w:space="0" w:color="auto"/>
            </w:tcBorders>
            <w:hideMark/>
          </w:tcPr>
          <w:p w:rsidR="008B2653" w:rsidRPr="00300277" w:rsidRDefault="008B2653" w:rsidP="00D82362">
            <w:pPr>
              <w:spacing w:after="0" w:line="240" w:lineRule="auto"/>
              <w:rPr>
                <w:rFonts w:ascii="Arial" w:eastAsia="Times New Roman" w:hAnsi="Arial" w:cs="Arial"/>
                <w:bCs/>
                <w:sz w:val="24"/>
                <w:szCs w:val="24"/>
                <w:lang w:eastAsia="cs-CZ"/>
              </w:rPr>
            </w:pPr>
            <w:r w:rsidRPr="00300277">
              <w:rPr>
                <w:rFonts w:ascii="Arial" w:eastAsia="Times New Roman" w:hAnsi="Arial" w:cs="Arial"/>
                <w:bCs/>
                <w:sz w:val="24"/>
                <w:szCs w:val="24"/>
                <w:lang w:eastAsia="cs-CZ"/>
              </w:rPr>
              <w:t>100%</w:t>
            </w:r>
          </w:p>
        </w:tc>
      </w:tr>
      <w:tr w:rsidR="00300277" w:rsidRPr="00300277" w:rsidTr="00863BF3">
        <w:tc>
          <w:tcPr>
            <w:tcW w:w="2690" w:type="dxa"/>
            <w:tcBorders>
              <w:top w:val="single" w:sz="4" w:space="0" w:color="auto"/>
              <w:left w:val="single" w:sz="4" w:space="0" w:color="auto"/>
              <w:bottom w:val="single" w:sz="4" w:space="0" w:color="auto"/>
              <w:right w:val="single" w:sz="4" w:space="0" w:color="auto"/>
            </w:tcBorders>
            <w:hideMark/>
          </w:tcPr>
          <w:p w:rsidR="00BC6B3F" w:rsidRPr="00300277" w:rsidRDefault="008B2653">
            <w:pPr>
              <w:spacing w:after="0" w:line="240" w:lineRule="auto"/>
              <w:rPr>
                <w:rFonts w:ascii="Arial" w:eastAsia="Times New Roman" w:hAnsi="Arial" w:cs="Arial"/>
                <w:bCs/>
                <w:sz w:val="24"/>
                <w:szCs w:val="24"/>
                <w:lang w:eastAsia="cs-CZ"/>
              </w:rPr>
            </w:pPr>
            <w:r w:rsidRPr="00300277">
              <w:rPr>
                <w:rFonts w:ascii="Arial" w:eastAsia="Times New Roman" w:hAnsi="Arial" w:cs="Arial"/>
                <w:bCs/>
                <w:sz w:val="24"/>
                <w:szCs w:val="24"/>
                <w:lang w:eastAsia="cs-CZ"/>
              </w:rPr>
              <w:t>Asistenti pedagoga</w:t>
            </w:r>
          </w:p>
        </w:tc>
        <w:tc>
          <w:tcPr>
            <w:tcW w:w="6772" w:type="dxa"/>
            <w:tcBorders>
              <w:top w:val="single" w:sz="4" w:space="0" w:color="auto"/>
              <w:left w:val="single" w:sz="4" w:space="0" w:color="auto"/>
              <w:bottom w:val="single" w:sz="4" w:space="0" w:color="auto"/>
              <w:right w:val="single" w:sz="4" w:space="0" w:color="auto"/>
            </w:tcBorders>
            <w:hideMark/>
          </w:tcPr>
          <w:p w:rsidR="00BC6B3F" w:rsidRPr="00300277" w:rsidRDefault="001E467E">
            <w:pPr>
              <w:spacing w:after="0" w:line="240" w:lineRule="auto"/>
              <w:rPr>
                <w:rFonts w:ascii="Arial" w:eastAsia="Times New Roman" w:hAnsi="Arial" w:cs="Arial"/>
                <w:bCs/>
                <w:sz w:val="24"/>
                <w:szCs w:val="24"/>
                <w:lang w:eastAsia="cs-CZ"/>
              </w:rPr>
            </w:pPr>
            <w:r>
              <w:rPr>
                <w:rFonts w:ascii="Arial" w:eastAsia="Times New Roman" w:hAnsi="Arial" w:cs="Arial"/>
                <w:bCs/>
                <w:sz w:val="24"/>
                <w:szCs w:val="24"/>
                <w:lang w:eastAsia="cs-CZ"/>
              </w:rPr>
              <w:t>8</w:t>
            </w:r>
            <w:r w:rsidR="00BC6B3F" w:rsidRPr="00300277">
              <w:rPr>
                <w:rFonts w:ascii="Arial" w:eastAsia="Times New Roman" w:hAnsi="Arial" w:cs="Arial"/>
                <w:bCs/>
                <w:sz w:val="24"/>
                <w:szCs w:val="24"/>
                <w:lang w:eastAsia="cs-CZ"/>
              </w:rPr>
              <w:t>0%</w:t>
            </w:r>
            <w:r>
              <w:rPr>
                <w:rFonts w:ascii="Arial" w:eastAsia="Times New Roman" w:hAnsi="Arial" w:cs="Arial"/>
                <w:bCs/>
                <w:sz w:val="24"/>
                <w:szCs w:val="24"/>
                <w:lang w:eastAsia="cs-CZ"/>
              </w:rPr>
              <w:t xml:space="preserve"> k 30.</w:t>
            </w:r>
            <w:r w:rsidR="00B07F23">
              <w:rPr>
                <w:rFonts w:ascii="Arial" w:eastAsia="Times New Roman" w:hAnsi="Arial" w:cs="Arial"/>
                <w:bCs/>
                <w:sz w:val="24"/>
                <w:szCs w:val="24"/>
                <w:lang w:eastAsia="cs-CZ"/>
              </w:rPr>
              <w:t xml:space="preserve"> </w:t>
            </w:r>
            <w:r>
              <w:rPr>
                <w:rFonts w:ascii="Arial" w:eastAsia="Times New Roman" w:hAnsi="Arial" w:cs="Arial"/>
                <w:bCs/>
                <w:sz w:val="24"/>
                <w:szCs w:val="24"/>
                <w:lang w:eastAsia="cs-CZ"/>
              </w:rPr>
              <w:t>6.</w:t>
            </w:r>
            <w:r w:rsidR="00B07F23">
              <w:rPr>
                <w:rFonts w:ascii="Arial" w:eastAsia="Times New Roman" w:hAnsi="Arial" w:cs="Arial"/>
                <w:bCs/>
                <w:sz w:val="24"/>
                <w:szCs w:val="24"/>
                <w:lang w:eastAsia="cs-CZ"/>
              </w:rPr>
              <w:t xml:space="preserve"> </w:t>
            </w:r>
            <w:r>
              <w:rPr>
                <w:rFonts w:ascii="Arial" w:eastAsia="Times New Roman" w:hAnsi="Arial" w:cs="Arial"/>
                <w:bCs/>
                <w:sz w:val="24"/>
                <w:szCs w:val="24"/>
                <w:lang w:eastAsia="cs-CZ"/>
              </w:rPr>
              <w:t>2018</w:t>
            </w:r>
          </w:p>
        </w:tc>
      </w:tr>
      <w:tr w:rsidR="00300277" w:rsidRPr="00300277" w:rsidTr="00BC6B3F">
        <w:tc>
          <w:tcPr>
            <w:tcW w:w="9462" w:type="dxa"/>
            <w:gridSpan w:val="2"/>
            <w:tcBorders>
              <w:top w:val="single" w:sz="4" w:space="0" w:color="auto"/>
              <w:left w:val="nil"/>
              <w:bottom w:val="nil"/>
              <w:right w:val="nil"/>
            </w:tcBorders>
            <w:hideMark/>
          </w:tcPr>
          <w:p w:rsidR="009D495E" w:rsidRDefault="005150F6" w:rsidP="001E467E">
            <w:pPr>
              <w:spacing w:after="0" w:line="240" w:lineRule="auto"/>
              <w:jc w:val="both"/>
              <w:rPr>
                <w:rFonts w:ascii="Arial" w:eastAsia="Times New Roman" w:hAnsi="Arial" w:cs="Arial"/>
                <w:bCs/>
                <w:sz w:val="24"/>
                <w:szCs w:val="24"/>
                <w:lang w:eastAsia="cs-CZ"/>
              </w:rPr>
            </w:pPr>
            <w:r w:rsidRPr="00300277">
              <w:rPr>
                <w:rFonts w:ascii="Arial" w:eastAsia="Times New Roman" w:hAnsi="Arial" w:cs="Arial"/>
                <w:bCs/>
                <w:i/>
                <w:sz w:val="24"/>
                <w:szCs w:val="24"/>
                <w:lang w:eastAsia="cs-CZ"/>
              </w:rPr>
              <w:t xml:space="preserve">Komentář: </w:t>
            </w:r>
            <w:r w:rsidR="00EE0915" w:rsidRPr="00300277">
              <w:rPr>
                <w:rFonts w:ascii="Arial" w:eastAsia="Times New Roman" w:hAnsi="Arial" w:cs="Arial"/>
                <w:bCs/>
                <w:sz w:val="24"/>
                <w:szCs w:val="24"/>
                <w:lang w:eastAsia="cs-CZ"/>
              </w:rPr>
              <w:t>Vedení školy každoročně při personálním obsazování</w:t>
            </w:r>
            <w:r w:rsidR="003237DE" w:rsidRPr="00300277">
              <w:rPr>
                <w:rFonts w:ascii="Arial" w:eastAsia="Times New Roman" w:hAnsi="Arial" w:cs="Arial"/>
                <w:bCs/>
                <w:sz w:val="24"/>
                <w:szCs w:val="24"/>
                <w:lang w:eastAsia="cs-CZ"/>
              </w:rPr>
              <w:t xml:space="preserve"> vyučovacích hodin</w:t>
            </w:r>
            <w:r w:rsidR="00B07F23">
              <w:rPr>
                <w:rFonts w:ascii="Arial" w:eastAsia="Times New Roman" w:hAnsi="Arial" w:cs="Arial"/>
                <w:bCs/>
                <w:sz w:val="24"/>
                <w:szCs w:val="24"/>
                <w:lang w:eastAsia="cs-CZ"/>
              </w:rPr>
              <w:t xml:space="preserve"> </w:t>
            </w:r>
            <w:r w:rsidR="003237DE" w:rsidRPr="00300277">
              <w:rPr>
                <w:rFonts w:ascii="Arial" w:eastAsia="Times New Roman" w:hAnsi="Arial" w:cs="Arial"/>
                <w:bCs/>
                <w:sz w:val="24"/>
                <w:szCs w:val="24"/>
                <w:lang w:eastAsia="cs-CZ"/>
              </w:rPr>
              <w:t>preferuje</w:t>
            </w:r>
            <w:r w:rsidR="00EE0915" w:rsidRPr="00300277">
              <w:rPr>
                <w:rFonts w:ascii="Arial" w:eastAsia="Times New Roman" w:hAnsi="Arial" w:cs="Arial"/>
                <w:bCs/>
                <w:sz w:val="24"/>
                <w:szCs w:val="24"/>
                <w:lang w:eastAsia="cs-CZ"/>
              </w:rPr>
              <w:t xml:space="preserve"> kvalifikovanost a aprobovanost výuky</w:t>
            </w:r>
            <w:r w:rsidRPr="00300277">
              <w:rPr>
                <w:rFonts w:ascii="Arial" w:eastAsia="Times New Roman" w:hAnsi="Arial" w:cs="Arial"/>
                <w:bCs/>
                <w:sz w:val="24"/>
                <w:szCs w:val="24"/>
                <w:lang w:eastAsia="cs-CZ"/>
              </w:rPr>
              <w:t xml:space="preserve">. </w:t>
            </w:r>
            <w:r w:rsidR="001E467E">
              <w:rPr>
                <w:rFonts w:ascii="Arial" w:eastAsia="Times New Roman" w:hAnsi="Arial" w:cs="Arial"/>
                <w:bCs/>
                <w:sz w:val="24"/>
                <w:szCs w:val="24"/>
                <w:lang w:eastAsia="cs-CZ"/>
              </w:rPr>
              <w:t>V tomto školním roce měla škola sto procent kvalifikovaných učitelů a vychovatelů.</w:t>
            </w:r>
            <w:r w:rsidR="006328C6">
              <w:rPr>
                <w:rFonts w:ascii="Arial" w:eastAsia="Times New Roman" w:hAnsi="Arial" w:cs="Arial"/>
                <w:bCs/>
                <w:sz w:val="24"/>
                <w:szCs w:val="24"/>
                <w:lang w:eastAsia="cs-CZ"/>
              </w:rPr>
              <w:t xml:space="preserve"> </w:t>
            </w:r>
            <w:r w:rsidR="001E467E">
              <w:rPr>
                <w:rFonts w:ascii="Arial" w:eastAsia="Times New Roman" w:hAnsi="Arial" w:cs="Arial"/>
                <w:bCs/>
                <w:sz w:val="24"/>
                <w:szCs w:val="24"/>
                <w:lang w:eastAsia="cs-CZ"/>
              </w:rPr>
              <w:t xml:space="preserve">Pedagogičtí asistenti nebyli všichni kvalifikovaní. Škola podala inzerát na Školský portál </w:t>
            </w:r>
            <w:proofErr w:type="spellStart"/>
            <w:r w:rsidR="001E467E">
              <w:rPr>
                <w:rFonts w:ascii="Arial" w:eastAsia="Times New Roman" w:hAnsi="Arial" w:cs="Arial"/>
                <w:bCs/>
                <w:sz w:val="24"/>
                <w:szCs w:val="24"/>
                <w:lang w:eastAsia="cs-CZ"/>
              </w:rPr>
              <w:t>Pk</w:t>
            </w:r>
            <w:proofErr w:type="spellEnd"/>
            <w:r w:rsidR="009D495E">
              <w:rPr>
                <w:rFonts w:ascii="Arial" w:eastAsia="Times New Roman" w:hAnsi="Arial" w:cs="Arial"/>
                <w:bCs/>
                <w:sz w:val="24"/>
                <w:szCs w:val="24"/>
                <w:lang w:eastAsia="cs-CZ"/>
              </w:rPr>
              <w:t xml:space="preserve"> a spolupracovala s ÚP</w:t>
            </w:r>
            <w:r w:rsidR="001E467E">
              <w:rPr>
                <w:rFonts w:ascii="Arial" w:eastAsia="Times New Roman" w:hAnsi="Arial" w:cs="Arial"/>
                <w:bCs/>
                <w:sz w:val="24"/>
                <w:szCs w:val="24"/>
                <w:lang w:eastAsia="cs-CZ"/>
              </w:rPr>
              <w:t>, i přesto se nepodařilo získat kvalifikované pedagogické asistenty.</w:t>
            </w:r>
          </w:p>
          <w:p w:rsidR="005150F6" w:rsidRPr="00300277" w:rsidRDefault="00EE0915" w:rsidP="009D495E">
            <w:pPr>
              <w:spacing w:after="0" w:line="240" w:lineRule="auto"/>
              <w:jc w:val="both"/>
              <w:rPr>
                <w:rFonts w:ascii="Arial" w:eastAsia="Times New Roman" w:hAnsi="Arial" w:cs="Arial"/>
                <w:bCs/>
                <w:i/>
                <w:sz w:val="24"/>
                <w:szCs w:val="24"/>
                <w:lang w:eastAsia="cs-CZ"/>
              </w:rPr>
            </w:pPr>
            <w:r w:rsidRPr="00300277">
              <w:rPr>
                <w:rFonts w:ascii="Arial" w:eastAsia="Times New Roman" w:hAnsi="Arial" w:cs="Arial"/>
                <w:bCs/>
                <w:sz w:val="24"/>
                <w:szCs w:val="24"/>
                <w:lang w:eastAsia="cs-CZ"/>
              </w:rPr>
              <w:t>Cílem vzdělávacího procesu školy je také</w:t>
            </w:r>
            <w:r w:rsidR="00B07F23">
              <w:rPr>
                <w:rFonts w:ascii="Arial" w:eastAsia="Times New Roman" w:hAnsi="Arial" w:cs="Arial"/>
                <w:bCs/>
                <w:sz w:val="24"/>
                <w:szCs w:val="24"/>
                <w:lang w:eastAsia="cs-CZ"/>
              </w:rPr>
              <w:t xml:space="preserve"> </w:t>
            </w:r>
            <w:r w:rsidRPr="00300277">
              <w:rPr>
                <w:rFonts w:ascii="Arial" w:eastAsia="Times New Roman" w:hAnsi="Arial" w:cs="Arial"/>
                <w:bCs/>
                <w:sz w:val="24"/>
                <w:szCs w:val="24"/>
                <w:lang w:eastAsia="cs-CZ"/>
              </w:rPr>
              <w:t xml:space="preserve">co nejlepší </w:t>
            </w:r>
            <w:r w:rsidR="005150F6" w:rsidRPr="00300277">
              <w:rPr>
                <w:rFonts w:ascii="Arial" w:eastAsia="Times New Roman" w:hAnsi="Arial" w:cs="Arial"/>
                <w:bCs/>
                <w:sz w:val="24"/>
                <w:szCs w:val="24"/>
                <w:lang w:eastAsia="cs-CZ"/>
              </w:rPr>
              <w:t>využití aprobovanosti pedagogických pracovníků. Většina vyučovacích hodin byla vedena vyučujícími</w:t>
            </w:r>
            <w:r w:rsidRPr="00300277">
              <w:rPr>
                <w:rFonts w:ascii="Arial" w:eastAsia="Times New Roman" w:hAnsi="Arial" w:cs="Arial"/>
                <w:bCs/>
                <w:sz w:val="24"/>
                <w:szCs w:val="24"/>
                <w:lang w:eastAsia="cs-CZ"/>
              </w:rPr>
              <w:t>, kteří měli vystudovanou konkrétní vzdělávací oblast či předmět</w:t>
            </w:r>
            <w:r w:rsidR="005150F6" w:rsidRPr="00300277">
              <w:rPr>
                <w:rFonts w:ascii="Arial" w:eastAsia="Times New Roman" w:hAnsi="Arial" w:cs="Arial"/>
                <w:bCs/>
                <w:sz w:val="24"/>
                <w:szCs w:val="24"/>
                <w:lang w:eastAsia="cs-CZ"/>
              </w:rPr>
              <w:t xml:space="preserve">. </w:t>
            </w:r>
          </w:p>
        </w:tc>
      </w:tr>
    </w:tbl>
    <w:p w:rsidR="00040D4E" w:rsidRPr="00300277" w:rsidRDefault="00040D4E" w:rsidP="005150F6">
      <w:pPr>
        <w:spacing w:after="0" w:line="240" w:lineRule="auto"/>
        <w:rPr>
          <w:rFonts w:ascii="Arial" w:eastAsia="Times New Roman" w:hAnsi="Arial" w:cs="Arial"/>
          <w:b/>
          <w:sz w:val="24"/>
          <w:szCs w:val="24"/>
          <w:lang w:eastAsia="cs-CZ"/>
        </w:rPr>
      </w:pPr>
    </w:p>
    <w:p w:rsidR="003237DE" w:rsidRPr="00300277" w:rsidRDefault="005150F6" w:rsidP="005150F6">
      <w:pPr>
        <w:shd w:val="clear" w:color="auto" w:fill="FDE9D9" w:themeFill="accent6" w:themeFillTint="33"/>
        <w:spacing w:after="0" w:line="240" w:lineRule="auto"/>
        <w:rPr>
          <w:rFonts w:ascii="Arial" w:eastAsia="Times New Roman" w:hAnsi="Arial" w:cs="Arial"/>
          <w:b/>
          <w:i/>
          <w:sz w:val="24"/>
          <w:szCs w:val="24"/>
          <w:lang w:eastAsia="cs-CZ"/>
        </w:rPr>
      </w:pPr>
      <w:r w:rsidRPr="00300277">
        <w:rPr>
          <w:rFonts w:ascii="Arial" w:eastAsia="Times New Roman" w:hAnsi="Arial" w:cs="Arial"/>
          <w:b/>
          <w:i/>
          <w:sz w:val="24"/>
          <w:szCs w:val="24"/>
          <w:lang w:eastAsia="cs-CZ"/>
        </w:rPr>
        <w:t>3.4 Pedagogičtí pracovníci podle věkové skladby</w:t>
      </w:r>
    </w:p>
    <w:p w:rsidR="005150F6" w:rsidRPr="00300277" w:rsidRDefault="003237DE" w:rsidP="005150F6">
      <w:pPr>
        <w:shd w:val="clear" w:color="auto" w:fill="FDE9D9" w:themeFill="accent6" w:themeFillTint="33"/>
        <w:spacing w:after="0" w:line="240" w:lineRule="auto"/>
        <w:rPr>
          <w:rFonts w:ascii="Arial" w:eastAsia="Times New Roman" w:hAnsi="Arial" w:cs="Arial"/>
          <w:b/>
          <w:i/>
          <w:sz w:val="24"/>
          <w:szCs w:val="24"/>
          <w:lang w:eastAsia="cs-CZ"/>
        </w:rPr>
      </w:pPr>
      <w:r w:rsidRPr="00300277">
        <w:rPr>
          <w:rFonts w:ascii="Arial" w:eastAsia="Times New Roman" w:hAnsi="Arial" w:cs="Arial"/>
          <w:b/>
          <w:i/>
          <w:sz w:val="24"/>
          <w:szCs w:val="24"/>
          <w:lang w:eastAsia="cs-CZ"/>
        </w:rPr>
        <w:t xml:space="preserve">     (učitelé, vychovatelé, školní psycholog, asistenti)</w:t>
      </w:r>
    </w:p>
    <w:p w:rsidR="005150F6" w:rsidRPr="00300277" w:rsidRDefault="005150F6" w:rsidP="005150F6">
      <w:pPr>
        <w:spacing w:after="0" w:line="240" w:lineRule="auto"/>
        <w:rPr>
          <w:rFonts w:ascii="Arial" w:eastAsia="Times New Roman" w:hAnsi="Arial" w:cs="Arial"/>
          <w:sz w:val="24"/>
          <w:szCs w:val="24"/>
          <w:lang w:eastAsia="cs-CZ"/>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2"/>
        <w:gridCol w:w="770"/>
        <w:gridCol w:w="770"/>
        <w:gridCol w:w="769"/>
        <w:gridCol w:w="774"/>
        <w:gridCol w:w="771"/>
        <w:gridCol w:w="773"/>
        <w:gridCol w:w="771"/>
        <w:gridCol w:w="771"/>
        <w:gridCol w:w="773"/>
        <w:gridCol w:w="821"/>
        <w:gridCol w:w="821"/>
      </w:tblGrid>
      <w:tr w:rsidR="00300277" w:rsidRPr="00300277" w:rsidTr="00BC6B3F">
        <w:trPr>
          <w:trHeight w:val="528"/>
        </w:trPr>
        <w:tc>
          <w:tcPr>
            <w:tcW w:w="1542" w:type="dxa"/>
            <w:gridSpan w:val="2"/>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do 34 let</w:t>
            </w:r>
          </w:p>
        </w:tc>
        <w:tc>
          <w:tcPr>
            <w:tcW w:w="1539" w:type="dxa"/>
            <w:gridSpan w:val="2"/>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35 – 44 let</w:t>
            </w:r>
          </w:p>
        </w:tc>
        <w:tc>
          <w:tcPr>
            <w:tcW w:w="1545" w:type="dxa"/>
            <w:gridSpan w:val="2"/>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45 – 54 let</w:t>
            </w:r>
          </w:p>
        </w:tc>
        <w:tc>
          <w:tcPr>
            <w:tcW w:w="1544" w:type="dxa"/>
            <w:gridSpan w:val="2"/>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55 -</w:t>
            </w:r>
            <w:r w:rsidR="00B07F23">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 xml:space="preserve">důchod </w:t>
            </w:r>
          </w:p>
        </w:tc>
        <w:tc>
          <w:tcPr>
            <w:tcW w:w="1544" w:type="dxa"/>
            <w:gridSpan w:val="2"/>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důchodový</w:t>
            </w:r>
          </w:p>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věk</w:t>
            </w:r>
          </w:p>
        </w:tc>
        <w:tc>
          <w:tcPr>
            <w:tcW w:w="1642" w:type="dxa"/>
            <w:gridSpan w:val="2"/>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celkem</w:t>
            </w:r>
          </w:p>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zaměstnanci</w:t>
            </w:r>
          </w:p>
        </w:tc>
      </w:tr>
      <w:tr w:rsidR="00300277" w:rsidRPr="00300277" w:rsidTr="00BC6B3F">
        <w:trPr>
          <w:cantSplit/>
          <w:trHeight w:val="368"/>
        </w:trPr>
        <w:tc>
          <w:tcPr>
            <w:tcW w:w="772"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muži</w:t>
            </w:r>
          </w:p>
        </w:tc>
        <w:tc>
          <w:tcPr>
            <w:tcW w:w="770"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ženy</w:t>
            </w:r>
          </w:p>
        </w:tc>
        <w:tc>
          <w:tcPr>
            <w:tcW w:w="770"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muži</w:t>
            </w:r>
          </w:p>
        </w:tc>
        <w:tc>
          <w:tcPr>
            <w:tcW w:w="769"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ženy</w:t>
            </w:r>
          </w:p>
        </w:tc>
        <w:tc>
          <w:tcPr>
            <w:tcW w:w="774"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muži</w:t>
            </w:r>
          </w:p>
        </w:tc>
        <w:tc>
          <w:tcPr>
            <w:tcW w:w="771"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ženy</w:t>
            </w:r>
          </w:p>
        </w:tc>
        <w:tc>
          <w:tcPr>
            <w:tcW w:w="773"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muži</w:t>
            </w:r>
          </w:p>
        </w:tc>
        <w:tc>
          <w:tcPr>
            <w:tcW w:w="771"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ženy</w:t>
            </w:r>
          </w:p>
        </w:tc>
        <w:tc>
          <w:tcPr>
            <w:tcW w:w="771"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muži</w:t>
            </w:r>
          </w:p>
        </w:tc>
        <w:tc>
          <w:tcPr>
            <w:tcW w:w="773"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ženy</w:t>
            </w:r>
          </w:p>
        </w:tc>
        <w:tc>
          <w:tcPr>
            <w:tcW w:w="821"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muži</w:t>
            </w:r>
          </w:p>
        </w:tc>
        <w:tc>
          <w:tcPr>
            <w:tcW w:w="821"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ženy</w:t>
            </w:r>
          </w:p>
        </w:tc>
      </w:tr>
      <w:tr w:rsidR="00300277" w:rsidRPr="00300277" w:rsidTr="00BC6B3F">
        <w:trPr>
          <w:cantSplit/>
          <w:trHeight w:val="367"/>
        </w:trPr>
        <w:tc>
          <w:tcPr>
            <w:tcW w:w="772" w:type="dxa"/>
            <w:tcBorders>
              <w:top w:val="single" w:sz="4" w:space="0" w:color="auto"/>
              <w:left w:val="single" w:sz="4" w:space="0" w:color="auto"/>
              <w:bottom w:val="single" w:sz="4" w:space="0" w:color="auto"/>
              <w:right w:val="single" w:sz="4" w:space="0" w:color="auto"/>
            </w:tcBorders>
            <w:hideMark/>
          </w:tcPr>
          <w:p w:rsidR="005150F6" w:rsidRPr="00300277" w:rsidRDefault="00F815E9">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1</w:t>
            </w:r>
          </w:p>
          <w:p w:rsidR="005150F6" w:rsidRPr="00300277" w:rsidRDefault="00F815E9">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2</w:t>
            </w:r>
            <w:r w:rsidR="005150F6" w:rsidRPr="00300277">
              <w:rPr>
                <w:rFonts w:ascii="Arial" w:eastAsia="Times New Roman" w:hAnsi="Arial" w:cs="Arial"/>
                <w:sz w:val="24"/>
                <w:szCs w:val="24"/>
                <w:lang w:eastAsia="cs-CZ"/>
              </w:rPr>
              <w:t>%</w:t>
            </w:r>
          </w:p>
        </w:tc>
        <w:tc>
          <w:tcPr>
            <w:tcW w:w="770" w:type="dxa"/>
            <w:tcBorders>
              <w:top w:val="single" w:sz="4" w:space="0" w:color="auto"/>
              <w:left w:val="single" w:sz="4" w:space="0" w:color="auto"/>
              <w:bottom w:val="single" w:sz="4" w:space="0" w:color="auto"/>
              <w:right w:val="single" w:sz="4" w:space="0" w:color="auto"/>
            </w:tcBorders>
            <w:hideMark/>
          </w:tcPr>
          <w:p w:rsidR="005150F6" w:rsidRPr="00300277" w:rsidRDefault="00703DE8">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7</w:t>
            </w:r>
          </w:p>
          <w:p w:rsidR="005150F6" w:rsidRPr="00300277" w:rsidRDefault="00703DE8" w:rsidP="000149B5">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1</w:t>
            </w:r>
            <w:r w:rsidR="000149B5">
              <w:rPr>
                <w:rFonts w:ascii="Arial" w:eastAsia="Times New Roman" w:hAnsi="Arial" w:cs="Arial"/>
                <w:sz w:val="24"/>
                <w:szCs w:val="24"/>
                <w:lang w:eastAsia="cs-CZ"/>
              </w:rPr>
              <w:t>4</w:t>
            </w:r>
            <w:r w:rsidR="005150F6" w:rsidRPr="00300277">
              <w:rPr>
                <w:rFonts w:ascii="Arial" w:eastAsia="Times New Roman" w:hAnsi="Arial" w:cs="Arial"/>
                <w:sz w:val="24"/>
                <w:szCs w:val="24"/>
                <w:lang w:eastAsia="cs-CZ"/>
              </w:rPr>
              <w:t>%</w:t>
            </w:r>
          </w:p>
        </w:tc>
        <w:tc>
          <w:tcPr>
            <w:tcW w:w="770" w:type="dxa"/>
            <w:tcBorders>
              <w:top w:val="single" w:sz="4" w:space="0" w:color="auto"/>
              <w:left w:val="single" w:sz="4" w:space="0" w:color="auto"/>
              <w:bottom w:val="single" w:sz="4" w:space="0" w:color="auto"/>
              <w:right w:val="single" w:sz="4" w:space="0" w:color="auto"/>
            </w:tcBorders>
            <w:hideMark/>
          </w:tcPr>
          <w:p w:rsidR="005150F6" w:rsidRPr="00300277" w:rsidRDefault="0033119B">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3</w:t>
            </w:r>
          </w:p>
          <w:p w:rsidR="005150F6" w:rsidRPr="00300277" w:rsidRDefault="000149B5">
            <w:p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6</w:t>
            </w:r>
            <w:r w:rsidR="005150F6" w:rsidRPr="00300277">
              <w:rPr>
                <w:rFonts w:ascii="Arial" w:eastAsia="Times New Roman" w:hAnsi="Arial" w:cs="Arial"/>
                <w:sz w:val="24"/>
                <w:szCs w:val="24"/>
                <w:lang w:eastAsia="cs-CZ"/>
              </w:rPr>
              <w:t>%</w:t>
            </w:r>
          </w:p>
        </w:tc>
        <w:tc>
          <w:tcPr>
            <w:tcW w:w="769" w:type="dxa"/>
            <w:tcBorders>
              <w:top w:val="single" w:sz="4" w:space="0" w:color="auto"/>
              <w:left w:val="single" w:sz="4" w:space="0" w:color="auto"/>
              <w:bottom w:val="single" w:sz="4" w:space="0" w:color="auto"/>
              <w:right w:val="single" w:sz="4" w:space="0" w:color="auto"/>
            </w:tcBorders>
            <w:hideMark/>
          </w:tcPr>
          <w:p w:rsidR="005150F6" w:rsidRPr="00300277" w:rsidRDefault="00F815E9">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1</w:t>
            </w:r>
            <w:r w:rsidR="000149B5">
              <w:rPr>
                <w:rFonts w:ascii="Arial" w:eastAsia="Times New Roman" w:hAnsi="Arial" w:cs="Arial"/>
                <w:sz w:val="24"/>
                <w:szCs w:val="24"/>
                <w:lang w:eastAsia="cs-CZ"/>
              </w:rPr>
              <w:t>2</w:t>
            </w:r>
          </w:p>
          <w:p w:rsidR="005150F6" w:rsidRPr="00300277" w:rsidRDefault="00334882" w:rsidP="00703DE8">
            <w:p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23</w:t>
            </w:r>
            <w:r w:rsidR="005150F6" w:rsidRPr="00300277">
              <w:rPr>
                <w:rFonts w:ascii="Arial" w:eastAsia="Times New Roman" w:hAnsi="Arial" w:cs="Arial"/>
                <w:sz w:val="24"/>
                <w:szCs w:val="24"/>
                <w:lang w:eastAsia="cs-CZ"/>
              </w:rPr>
              <w:t>%</w:t>
            </w:r>
          </w:p>
        </w:tc>
        <w:tc>
          <w:tcPr>
            <w:tcW w:w="774" w:type="dxa"/>
            <w:tcBorders>
              <w:top w:val="single" w:sz="4" w:space="0" w:color="auto"/>
              <w:left w:val="single" w:sz="4" w:space="0" w:color="auto"/>
              <w:bottom w:val="single" w:sz="4" w:space="0" w:color="auto"/>
              <w:right w:val="single" w:sz="4" w:space="0" w:color="auto"/>
            </w:tcBorders>
            <w:hideMark/>
          </w:tcPr>
          <w:p w:rsidR="005150F6" w:rsidRPr="00300277" w:rsidRDefault="0033119B">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2</w:t>
            </w:r>
          </w:p>
          <w:p w:rsidR="005150F6" w:rsidRPr="00300277" w:rsidRDefault="00F815E9">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4</w:t>
            </w:r>
            <w:r w:rsidR="005150F6" w:rsidRPr="00300277">
              <w:rPr>
                <w:rFonts w:ascii="Arial" w:eastAsia="Times New Roman" w:hAnsi="Arial" w:cs="Arial"/>
                <w:sz w:val="24"/>
                <w:szCs w:val="24"/>
                <w:lang w:eastAsia="cs-CZ"/>
              </w:rPr>
              <w:t>%</w:t>
            </w:r>
          </w:p>
        </w:tc>
        <w:tc>
          <w:tcPr>
            <w:tcW w:w="771" w:type="dxa"/>
            <w:tcBorders>
              <w:top w:val="single" w:sz="4" w:space="0" w:color="auto"/>
              <w:left w:val="single" w:sz="4" w:space="0" w:color="auto"/>
              <w:bottom w:val="single" w:sz="4" w:space="0" w:color="auto"/>
              <w:right w:val="single" w:sz="4" w:space="0" w:color="auto"/>
            </w:tcBorders>
            <w:hideMark/>
          </w:tcPr>
          <w:p w:rsidR="005150F6" w:rsidRPr="00300277" w:rsidRDefault="0033119B">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1</w:t>
            </w:r>
            <w:r w:rsidR="00334882">
              <w:rPr>
                <w:rFonts w:ascii="Arial" w:eastAsia="Times New Roman" w:hAnsi="Arial" w:cs="Arial"/>
                <w:sz w:val="24"/>
                <w:szCs w:val="24"/>
                <w:lang w:eastAsia="cs-CZ"/>
              </w:rPr>
              <w:t>5</w:t>
            </w:r>
          </w:p>
          <w:p w:rsidR="005150F6" w:rsidRPr="00300277" w:rsidRDefault="00F815E9" w:rsidP="00334882">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2</w:t>
            </w:r>
            <w:r w:rsidR="00334882">
              <w:rPr>
                <w:rFonts w:ascii="Arial" w:eastAsia="Times New Roman" w:hAnsi="Arial" w:cs="Arial"/>
                <w:sz w:val="24"/>
                <w:szCs w:val="24"/>
                <w:lang w:eastAsia="cs-CZ"/>
              </w:rPr>
              <w:t>9</w:t>
            </w:r>
            <w:r w:rsidR="005150F6" w:rsidRPr="00300277">
              <w:rPr>
                <w:rFonts w:ascii="Arial" w:eastAsia="Times New Roman" w:hAnsi="Arial" w:cs="Arial"/>
                <w:sz w:val="24"/>
                <w:szCs w:val="24"/>
                <w:lang w:eastAsia="cs-CZ"/>
              </w:rPr>
              <w:t>%</w:t>
            </w:r>
          </w:p>
        </w:tc>
        <w:tc>
          <w:tcPr>
            <w:tcW w:w="773"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1</w:t>
            </w:r>
          </w:p>
          <w:p w:rsidR="005150F6" w:rsidRPr="00300277" w:rsidRDefault="00703DE8">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2</w:t>
            </w:r>
            <w:r w:rsidR="005150F6" w:rsidRPr="00300277">
              <w:rPr>
                <w:rFonts w:ascii="Arial" w:eastAsia="Times New Roman" w:hAnsi="Arial" w:cs="Arial"/>
                <w:sz w:val="24"/>
                <w:szCs w:val="24"/>
                <w:lang w:eastAsia="cs-CZ"/>
              </w:rPr>
              <w:t>%</w:t>
            </w:r>
          </w:p>
        </w:tc>
        <w:tc>
          <w:tcPr>
            <w:tcW w:w="771" w:type="dxa"/>
            <w:tcBorders>
              <w:top w:val="single" w:sz="4" w:space="0" w:color="auto"/>
              <w:left w:val="single" w:sz="4" w:space="0" w:color="auto"/>
              <w:bottom w:val="single" w:sz="4" w:space="0" w:color="auto"/>
              <w:right w:val="single" w:sz="4" w:space="0" w:color="auto"/>
            </w:tcBorders>
            <w:hideMark/>
          </w:tcPr>
          <w:p w:rsidR="005150F6" w:rsidRPr="00300277" w:rsidRDefault="00334882">
            <w:p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8</w:t>
            </w:r>
          </w:p>
          <w:p w:rsidR="005150F6" w:rsidRPr="00300277" w:rsidRDefault="00703DE8" w:rsidP="00334882">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1</w:t>
            </w:r>
            <w:r w:rsidR="00334882">
              <w:rPr>
                <w:rFonts w:ascii="Arial" w:eastAsia="Times New Roman" w:hAnsi="Arial" w:cs="Arial"/>
                <w:sz w:val="24"/>
                <w:szCs w:val="24"/>
                <w:lang w:eastAsia="cs-CZ"/>
              </w:rPr>
              <w:t>6</w:t>
            </w:r>
            <w:r w:rsidR="005150F6" w:rsidRPr="00300277">
              <w:rPr>
                <w:rFonts w:ascii="Arial" w:eastAsia="Times New Roman" w:hAnsi="Arial" w:cs="Arial"/>
                <w:sz w:val="24"/>
                <w:szCs w:val="24"/>
                <w:lang w:eastAsia="cs-CZ"/>
              </w:rPr>
              <w:t>%</w:t>
            </w:r>
          </w:p>
        </w:tc>
        <w:tc>
          <w:tcPr>
            <w:tcW w:w="771"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0</w:t>
            </w:r>
          </w:p>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0%</w:t>
            </w:r>
          </w:p>
        </w:tc>
        <w:tc>
          <w:tcPr>
            <w:tcW w:w="773" w:type="dxa"/>
            <w:tcBorders>
              <w:top w:val="single" w:sz="4" w:space="0" w:color="auto"/>
              <w:left w:val="single" w:sz="4" w:space="0" w:color="auto"/>
              <w:bottom w:val="single" w:sz="4" w:space="0" w:color="auto"/>
              <w:right w:val="single" w:sz="4" w:space="0" w:color="auto"/>
            </w:tcBorders>
            <w:hideMark/>
          </w:tcPr>
          <w:p w:rsidR="005150F6" w:rsidRPr="00300277" w:rsidRDefault="00334882">
            <w:p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2</w:t>
            </w:r>
          </w:p>
          <w:p w:rsidR="005150F6" w:rsidRPr="00300277" w:rsidRDefault="00334882">
            <w:p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4</w:t>
            </w:r>
            <w:r w:rsidR="005150F6" w:rsidRPr="00300277">
              <w:rPr>
                <w:rFonts w:ascii="Arial" w:eastAsia="Times New Roman" w:hAnsi="Arial" w:cs="Arial"/>
                <w:sz w:val="24"/>
                <w:szCs w:val="24"/>
                <w:lang w:eastAsia="cs-CZ"/>
              </w:rPr>
              <w:t>%</w:t>
            </w:r>
          </w:p>
        </w:tc>
        <w:tc>
          <w:tcPr>
            <w:tcW w:w="821" w:type="dxa"/>
            <w:tcBorders>
              <w:top w:val="single" w:sz="4" w:space="0" w:color="auto"/>
              <w:left w:val="single" w:sz="4" w:space="0" w:color="auto"/>
              <w:bottom w:val="single" w:sz="4" w:space="0" w:color="auto"/>
              <w:right w:val="single" w:sz="4" w:space="0" w:color="auto"/>
            </w:tcBorders>
            <w:hideMark/>
          </w:tcPr>
          <w:p w:rsidR="005150F6" w:rsidRPr="00300277" w:rsidRDefault="00F879F3">
            <w:p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7</w:t>
            </w:r>
          </w:p>
          <w:p w:rsidR="005150F6" w:rsidRPr="00300277" w:rsidRDefault="00F879F3">
            <w:p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12</w:t>
            </w:r>
            <w:r w:rsidR="005150F6" w:rsidRPr="00300277">
              <w:rPr>
                <w:rFonts w:ascii="Arial" w:eastAsia="Times New Roman" w:hAnsi="Arial" w:cs="Arial"/>
                <w:sz w:val="24"/>
                <w:szCs w:val="24"/>
                <w:lang w:eastAsia="cs-CZ"/>
              </w:rPr>
              <w:t>%</w:t>
            </w:r>
          </w:p>
        </w:tc>
        <w:tc>
          <w:tcPr>
            <w:tcW w:w="821" w:type="dxa"/>
            <w:tcBorders>
              <w:top w:val="single" w:sz="4" w:space="0" w:color="auto"/>
              <w:left w:val="single" w:sz="4" w:space="0" w:color="auto"/>
              <w:bottom w:val="single" w:sz="4" w:space="0" w:color="auto"/>
              <w:right w:val="single" w:sz="4" w:space="0" w:color="auto"/>
            </w:tcBorders>
            <w:hideMark/>
          </w:tcPr>
          <w:p w:rsidR="005150F6" w:rsidRPr="00300277" w:rsidRDefault="00334882">
            <w:p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48</w:t>
            </w:r>
          </w:p>
          <w:p w:rsidR="005150F6" w:rsidRPr="00300277" w:rsidRDefault="00F815E9" w:rsidP="00334882">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8</w:t>
            </w:r>
            <w:r w:rsidR="00F879F3">
              <w:rPr>
                <w:rFonts w:ascii="Arial" w:eastAsia="Times New Roman" w:hAnsi="Arial" w:cs="Arial"/>
                <w:sz w:val="24"/>
                <w:szCs w:val="24"/>
                <w:lang w:eastAsia="cs-CZ"/>
              </w:rPr>
              <w:t>8</w:t>
            </w:r>
            <w:r w:rsidR="005150F6" w:rsidRPr="00300277">
              <w:rPr>
                <w:rFonts w:ascii="Arial" w:eastAsia="Times New Roman" w:hAnsi="Arial" w:cs="Arial"/>
                <w:sz w:val="24"/>
                <w:szCs w:val="24"/>
                <w:lang w:eastAsia="cs-CZ"/>
              </w:rPr>
              <w:t>%</w:t>
            </w:r>
          </w:p>
        </w:tc>
      </w:tr>
      <w:tr w:rsidR="00300277" w:rsidRPr="00300277" w:rsidTr="00BC6B3F">
        <w:trPr>
          <w:cantSplit/>
          <w:trHeight w:val="367"/>
        </w:trPr>
        <w:tc>
          <w:tcPr>
            <w:tcW w:w="9356" w:type="dxa"/>
            <w:gridSpan w:val="12"/>
            <w:tcBorders>
              <w:top w:val="nil"/>
              <w:left w:val="nil"/>
              <w:bottom w:val="nil"/>
              <w:right w:val="nil"/>
            </w:tcBorders>
            <w:hideMark/>
          </w:tcPr>
          <w:p w:rsidR="004E4F7D"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i/>
                <w:sz w:val="24"/>
                <w:szCs w:val="24"/>
                <w:lang w:eastAsia="cs-CZ"/>
              </w:rPr>
              <w:lastRenderedPageBreak/>
              <w:t xml:space="preserve">Komentář: </w:t>
            </w:r>
            <w:r w:rsidRPr="00300277">
              <w:rPr>
                <w:rFonts w:ascii="Arial" w:eastAsia="Times New Roman" w:hAnsi="Arial" w:cs="Arial"/>
                <w:sz w:val="24"/>
                <w:szCs w:val="24"/>
                <w:lang w:eastAsia="cs-CZ"/>
              </w:rPr>
              <w:t xml:space="preserve">V učitelském sboru je dlouhodobě zastoupení žen v převaze nad muži. První stupeň byl obsazen pouze ženami, ve školní družině pracoval jeden muž vychovatel, na 2. stupni učilo 6 pedagogů mužů. Muž působil i na pozici zástupce ředitele. Věkové zastoupení sboru je širokospektrální, od mladých pedagogů po pedagogy důchodového věku. Nejvíce jsou zastoupeni učitelé ve věku </w:t>
            </w:r>
            <w:r>
              <w:rPr>
                <w:rFonts w:ascii="Arial" w:eastAsia="Times New Roman" w:hAnsi="Arial" w:cs="Arial"/>
                <w:sz w:val="24"/>
                <w:szCs w:val="24"/>
                <w:lang w:eastAsia="cs-CZ"/>
              </w:rPr>
              <w:t>45-54</w:t>
            </w:r>
            <w:r w:rsidRPr="00300277">
              <w:rPr>
                <w:rFonts w:ascii="Arial" w:eastAsia="Times New Roman" w:hAnsi="Arial" w:cs="Arial"/>
                <w:sz w:val="24"/>
                <w:szCs w:val="24"/>
                <w:lang w:eastAsia="cs-CZ"/>
              </w:rPr>
              <w:t xml:space="preserve"> let, </w:t>
            </w:r>
            <w:r>
              <w:rPr>
                <w:rFonts w:ascii="Arial" w:eastAsia="Times New Roman" w:hAnsi="Arial" w:cs="Arial"/>
                <w:sz w:val="24"/>
                <w:szCs w:val="24"/>
                <w:lang w:eastAsia="cs-CZ"/>
              </w:rPr>
              <w:t>p</w:t>
            </w:r>
            <w:r w:rsidRPr="00300277">
              <w:rPr>
                <w:rFonts w:ascii="Arial" w:eastAsia="Times New Roman" w:hAnsi="Arial" w:cs="Arial"/>
                <w:sz w:val="24"/>
                <w:szCs w:val="24"/>
                <w:lang w:eastAsia="cs-CZ"/>
              </w:rPr>
              <w:t>očet mladších pedagogů do 34 let</w:t>
            </w:r>
            <w:r>
              <w:rPr>
                <w:rFonts w:ascii="Arial" w:eastAsia="Times New Roman" w:hAnsi="Arial" w:cs="Arial"/>
                <w:sz w:val="24"/>
                <w:szCs w:val="24"/>
                <w:lang w:eastAsia="cs-CZ"/>
              </w:rPr>
              <w:t xml:space="preserve"> je druhým rokem stabilní</w:t>
            </w:r>
            <w:r w:rsidRPr="00300277">
              <w:rPr>
                <w:rFonts w:ascii="Arial" w:eastAsia="Times New Roman" w:hAnsi="Arial" w:cs="Arial"/>
                <w:sz w:val="24"/>
                <w:szCs w:val="24"/>
                <w:lang w:eastAsia="cs-CZ"/>
              </w:rPr>
              <w:t xml:space="preserve">. </w:t>
            </w:r>
            <w:r>
              <w:rPr>
                <w:rFonts w:ascii="Arial" w:eastAsia="Times New Roman" w:hAnsi="Arial" w:cs="Arial"/>
                <w:sz w:val="24"/>
                <w:szCs w:val="24"/>
                <w:lang w:eastAsia="cs-CZ"/>
              </w:rPr>
              <w:t>(Mladí pedagogové nemají zájem o pracovní pozice ve školství. V letošním školním roce obdržela ředitelka školy jen čtyři žádosti o místo na pracovní pozici učitele, a z toho byl pouze jeden absolvent. Tři uchazeče od 1.</w:t>
            </w:r>
            <w:r w:rsidR="0002702B">
              <w:rPr>
                <w:rFonts w:ascii="Arial" w:eastAsia="Times New Roman" w:hAnsi="Arial" w:cs="Arial"/>
                <w:sz w:val="24"/>
                <w:szCs w:val="24"/>
                <w:lang w:eastAsia="cs-CZ"/>
              </w:rPr>
              <w:t xml:space="preserve"> </w:t>
            </w:r>
            <w:r>
              <w:rPr>
                <w:rFonts w:ascii="Arial" w:eastAsia="Times New Roman" w:hAnsi="Arial" w:cs="Arial"/>
                <w:sz w:val="24"/>
                <w:szCs w:val="24"/>
                <w:lang w:eastAsia="cs-CZ"/>
              </w:rPr>
              <w:t>9.</w:t>
            </w:r>
            <w:r w:rsidR="0002702B">
              <w:rPr>
                <w:rFonts w:ascii="Arial" w:eastAsia="Times New Roman" w:hAnsi="Arial" w:cs="Arial"/>
                <w:sz w:val="24"/>
                <w:szCs w:val="24"/>
                <w:lang w:eastAsia="cs-CZ"/>
              </w:rPr>
              <w:t xml:space="preserve"> </w:t>
            </w:r>
            <w:r>
              <w:rPr>
                <w:rFonts w:ascii="Arial" w:eastAsia="Times New Roman" w:hAnsi="Arial" w:cs="Arial"/>
                <w:sz w:val="24"/>
                <w:szCs w:val="24"/>
                <w:lang w:eastAsia="cs-CZ"/>
              </w:rPr>
              <w:t>2018 přijímá do pracovního poměru.) V</w:t>
            </w:r>
            <w:r w:rsidRPr="00300277">
              <w:rPr>
                <w:rFonts w:ascii="Arial" w:eastAsia="Times New Roman" w:hAnsi="Arial" w:cs="Arial"/>
                <w:sz w:val="24"/>
                <w:szCs w:val="24"/>
                <w:lang w:eastAsia="cs-CZ"/>
              </w:rPr>
              <w:t> souvislosti se zvyšující se hranicí odchodu do starobního důchodu</w:t>
            </w:r>
            <w:r>
              <w:rPr>
                <w:rFonts w:ascii="Arial" w:eastAsia="Times New Roman" w:hAnsi="Arial" w:cs="Arial"/>
                <w:sz w:val="24"/>
                <w:szCs w:val="24"/>
                <w:lang w:eastAsia="cs-CZ"/>
              </w:rPr>
              <w:t xml:space="preserve"> dochází</w:t>
            </w:r>
            <w:r w:rsidRPr="00300277">
              <w:rPr>
                <w:rFonts w:ascii="Arial" w:eastAsia="Times New Roman" w:hAnsi="Arial" w:cs="Arial"/>
                <w:sz w:val="24"/>
                <w:szCs w:val="24"/>
                <w:lang w:eastAsia="cs-CZ"/>
              </w:rPr>
              <w:t xml:space="preserve"> ke stárnutí pedagogického sboru. </w:t>
            </w:r>
            <w:r>
              <w:rPr>
                <w:rFonts w:ascii="Arial" w:eastAsia="Times New Roman" w:hAnsi="Arial" w:cs="Arial"/>
                <w:sz w:val="24"/>
                <w:szCs w:val="24"/>
                <w:lang w:eastAsia="cs-CZ"/>
              </w:rPr>
              <w:t>O starobní důchod</w:t>
            </w:r>
            <w:r w:rsidRPr="00300277">
              <w:rPr>
                <w:rFonts w:ascii="Arial" w:eastAsia="Times New Roman" w:hAnsi="Arial" w:cs="Arial"/>
                <w:sz w:val="24"/>
                <w:szCs w:val="24"/>
                <w:lang w:eastAsia="cs-CZ"/>
              </w:rPr>
              <w:t xml:space="preserve"> letos </w:t>
            </w:r>
            <w:r>
              <w:rPr>
                <w:rFonts w:ascii="Arial" w:eastAsia="Times New Roman" w:hAnsi="Arial" w:cs="Arial"/>
                <w:sz w:val="24"/>
                <w:szCs w:val="24"/>
                <w:lang w:eastAsia="cs-CZ"/>
              </w:rPr>
              <w:t>požádala jedna kolegyně, která však bude ještě v příštím roce pracovat</w:t>
            </w:r>
            <w:r w:rsidRPr="00300277">
              <w:rPr>
                <w:rFonts w:ascii="Arial" w:eastAsia="Times New Roman" w:hAnsi="Arial" w:cs="Arial"/>
                <w:sz w:val="24"/>
                <w:szCs w:val="24"/>
                <w:lang w:eastAsia="cs-CZ"/>
              </w:rPr>
              <w:t xml:space="preserve">. Pracovní smlouva skončila </w:t>
            </w:r>
            <w:r>
              <w:rPr>
                <w:rFonts w:ascii="Arial" w:eastAsia="Times New Roman" w:hAnsi="Arial" w:cs="Arial"/>
                <w:sz w:val="24"/>
                <w:szCs w:val="24"/>
                <w:lang w:eastAsia="cs-CZ"/>
              </w:rPr>
              <w:t xml:space="preserve">jedné </w:t>
            </w:r>
            <w:r w:rsidRPr="00300277">
              <w:rPr>
                <w:rFonts w:ascii="Arial" w:eastAsia="Times New Roman" w:hAnsi="Arial" w:cs="Arial"/>
                <w:sz w:val="24"/>
                <w:szCs w:val="24"/>
                <w:lang w:eastAsia="cs-CZ"/>
              </w:rPr>
              <w:t xml:space="preserve">učitelce na </w:t>
            </w:r>
            <w:r>
              <w:rPr>
                <w:rFonts w:ascii="Arial" w:eastAsia="Times New Roman" w:hAnsi="Arial" w:cs="Arial"/>
                <w:sz w:val="24"/>
                <w:szCs w:val="24"/>
                <w:lang w:eastAsia="cs-CZ"/>
              </w:rPr>
              <w:t>1</w:t>
            </w:r>
            <w:r w:rsidRPr="00300277">
              <w:rPr>
                <w:rFonts w:ascii="Arial" w:eastAsia="Times New Roman" w:hAnsi="Arial" w:cs="Arial"/>
                <w:sz w:val="24"/>
                <w:szCs w:val="24"/>
                <w:lang w:eastAsia="cs-CZ"/>
              </w:rPr>
              <w:t xml:space="preserve">. stupni. </w:t>
            </w:r>
            <w:r>
              <w:rPr>
                <w:rFonts w:ascii="Arial" w:eastAsia="Times New Roman" w:hAnsi="Arial" w:cs="Arial"/>
                <w:sz w:val="24"/>
                <w:szCs w:val="24"/>
                <w:lang w:eastAsia="cs-CZ"/>
              </w:rPr>
              <w:t xml:space="preserve">Jedna učitelka </w:t>
            </w:r>
            <w:r w:rsidR="005A202E">
              <w:rPr>
                <w:rFonts w:ascii="Arial" w:eastAsia="Times New Roman" w:hAnsi="Arial" w:cs="Arial"/>
                <w:sz w:val="24"/>
                <w:szCs w:val="24"/>
                <w:lang w:eastAsia="cs-CZ"/>
              </w:rPr>
              <w:br/>
            </w:r>
            <w:r>
              <w:rPr>
                <w:rFonts w:ascii="Arial" w:eastAsia="Times New Roman" w:hAnsi="Arial" w:cs="Arial"/>
                <w:sz w:val="24"/>
                <w:szCs w:val="24"/>
                <w:lang w:eastAsia="cs-CZ"/>
              </w:rPr>
              <w:t xml:space="preserve">2. stupně ukončila pracovní poměr na vlastní žádost. Asistenti pedagoga většinou pokračují v práci ve třídě, kde působili v tomto školním roce. Dohodou odchází jedna nekvalifikovaná asistentka a jedna kvalifikovaná asistentka, která získala pracovní pozici v místě bydliště. </w:t>
            </w:r>
          </w:p>
          <w:p w:rsidR="00535957" w:rsidRPr="00300277" w:rsidRDefault="00535957" w:rsidP="004E4F7D">
            <w:pPr>
              <w:spacing w:after="0" w:line="240" w:lineRule="auto"/>
              <w:jc w:val="both"/>
              <w:rPr>
                <w:rFonts w:ascii="Arial" w:eastAsia="Times New Roman" w:hAnsi="Arial" w:cs="Arial"/>
                <w:i/>
                <w:sz w:val="24"/>
                <w:szCs w:val="24"/>
                <w:lang w:eastAsia="cs-CZ"/>
              </w:rPr>
            </w:pPr>
          </w:p>
        </w:tc>
      </w:tr>
    </w:tbl>
    <w:p w:rsidR="005150F6" w:rsidRPr="00300277" w:rsidRDefault="005150F6" w:rsidP="005150F6">
      <w:pPr>
        <w:shd w:val="clear" w:color="auto" w:fill="FDE9D9" w:themeFill="accent6" w:themeFillTint="33"/>
        <w:spacing w:after="0" w:line="240" w:lineRule="auto"/>
        <w:rPr>
          <w:rFonts w:ascii="Arial" w:eastAsia="Times New Roman" w:hAnsi="Arial" w:cs="Arial"/>
          <w:b/>
          <w:i/>
          <w:sz w:val="24"/>
          <w:szCs w:val="24"/>
          <w:lang w:eastAsia="cs-CZ"/>
        </w:rPr>
      </w:pPr>
      <w:r w:rsidRPr="00300277">
        <w:rPr>
          <w:rFonts w:ascii="Arial" w:eastAsia="Times New Roman" w:hAnsi="Arial" w:cs="Arial"/>
          <w:b/>
          <w:i/>
          <w:sz w:val="24"/>
          <w:szCs w:val="24"/>
          <w:lang w:eastAsia="cs-CZ"/>
        </w:rPr>
        <w:t>3.5 Údaje o nepedagogických pracovnících</w:t>
      </w:r>
    </w:p>
    <w:p w:rsidR="005150F6" w:rsidRPr="00300277" w:rsidRDefault="005150F6" w:rsidP="005150F6">
      <w:pPr>
        <w:spacing w:after="0" w:line="240" w:lineRule="auto"/>
        <w:rPr>
          <w:rFonts w:ascii="Arial" w:eastAsia="Times New Roman" w:hAnsi="Arial" w:cs="Arial"/>
          <w:sz w:val="24"/>
          <w:szCs w:val="24"/>
          <w:lang w:eastAsia="cs-CZ"/>
        </w:rPr>
      </w:pPr>
    </w:p>
    <w:tbl>
      <w:tblPr>
        <w:tblW w:w="0" w:type="auto"/>
        <w:jc w:val="center"/>
        <w:tblInd w:w="-1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12"/>
        <w:gridCol w:w="3161"/>
        <w:gridCol w:w="1225"/>
        <w:gridCol w:w="2376"/>
      </w:tblGrid>
      <w:tr w:rsidR="00300277" w:rsidRPr="00300277" w:rsidTr="005150F6">
        <w:trPr>
          <w:jc w:val="center"/>
        </w:trPr>
        <w:tc>
          <w:tcPr>
            <w:tcW w:w="2512"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Ostatní pracovníci</w:t>
            </w:r>
          </w:p>
        </w:tc>
        <w:tc>
          <w:tcPr>
            <w:tcW w:w="3161" w:type="dxa"/>
            <w:tcBorders>
              <w:top w:val="single" w:sz="4" w:space="0" w:color="auto"/>
              <w:left w:val="single" w:sz="4" w:space="0" w:color="auto"/>
              <w:bottom w:val="single" w:sz="4" w:space="0" w:color="auto"/>
              <w:right w:val="single" w:sz="4" w:space="0" w:color="auto"/>
            </w:tcBorders>
            <w:vAlign w:val="center"/>
            <w:hideMark/>
          </w:tcPr>
          <w:p w:rsidR="005150F6" w:rsidRPr="00300277" w:rsidRDefault="005150F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Funkce</w:t>
            </w:r>
          </w:p>
        </w:tc>
        <w:tc>
          <w:tcPr>
            <w:tcW w:w="1225" w:type="dxa"/>
            <w:tcBorders>
              <w:top w:val="single" w:sz="4" w:space="0" w:color="auto"/>
              <w:left w:val="single" w:sz="4" w:space="0" w:color="auto"/>
              <w:bottom w:val="single" w:sz="4" w:space="0" w:color="auto"/>
              <w:right w:val="single" w:sz="4" w:space="0" w:color="auto"/>
            </w:tcBorders>
            <w:vAlign w:val="center"/>
            <w:hideMark/>
          </w:tcPr>
          <w:p w:rsidR="005150F6" w:rsidRPr="00300277" w:rsidRDefault="005150F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Úvazek</w:t>
            </w:r>
          </w:p>
        </w:tc>
        <w:tc>
          <w:tcPr>
            <w:tcW w:w="2376" w:type="dxa"/>
            <w:tcBorders>
              <w:top w:val="single" w:sz="4" w:space="0" w:color="auto"/>
              <w:left w:val="single" w:sz="4" w:space="0" w:color="auto"/>
              <w:bottom w:val="single" w:sz="4" w:space="0" w:color="auto"/>
              <w:right w:val="single" w:sz="4" w:space="0" w:color="auto"/>
            </w:tcBorders>
            <w:hideMark/>
          </w:tcPr>
          <w:p w:rsidR="005150F6" w:rsidRPr="00300277" w:rsidRDefault="005150F6">
            <w:pPr>
              <w:keepNext/>
              <w:autoSpaceDE w:val="0"/>
              <w:autoSpaceDN w:val="0"/>
              <w:spacing w:after="0" w:line="240" w:lineRule="auto"/>
              <w:jc w:val="center"/>
              <w:outlineLvl w:val="2"/>
              <w:rPr>
                <w:rFonts w:ascii="Arial" w:eastAsia="Times New Roman" w:hAnsi="Arial" w:cs="Arial"/>
                <w:sz w:val="24"/>
                <w:szCs w:val="24"/>
                <w:lang w:eastAsia="cs-CZ"/>
              </w:rPr>
            </w:pPr>
            <w:r w:rsidRPr="00300277">
              <w:rPr>
                <w:rFonts w:ascii="Arial" w:eastAsia="Times New Roman" w:hAnsi="Arial" w:cs="Arial"/>
                <w:sz w:val="24"/>
                <w:szCs w:val="24"/>
                <w:lang w:eastAsia="cs-CZ"/>
              </w:rPr>
              <w:t>Stupeň vzdělání</w:t>
            </w:r>
          </w:p>
        </w:tc>
      </w:tr>
      <w:tr w:rsidR="00300277" w:rsidRPr="00300277" w:rsidTr="005150F6">
        <w:trPr>
          <w:jc w:val="center"/>
        </w:trPr>
        <w:tc>
          <w:tcPr>
            <w:tcW w:w="2512"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w:t>
            </w:r>
          </w:p>
        </w:tc>
        <w:tc>
          <w:tcPr>
            <w:tcW w:w="3161" w:type="dxa"/>
            <w:tcBorders>
              <w:top w:val="single" w:sz="4" w:space="0" w:color="auto"/>
              <w:left w:val="single" w:sz="4" w:space="0" w:color="auto"/>
              <w:bottom w:val="single" w:sz="4" w:space="0" w:color="auto"/>
              <w:right w:val="single" w:sz="4" w:space="0" w:color="auto"/>
            </w:tcBorders>
            <w:hideMark/>
          </w:tcPr>
          <w:p w:rsidR="005150F6" w:rsidRPr="00300277" w:rsidRDefault="0002702B">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E</w:t>
            </w:r>
            <w:r w:rsidR="005150F6" w:rsidRPr="00300277">
              <w:rPr>
                <w:rFonts w:ascii="Arial" w:eastAsia="Times New Roman" w:hAnsi="Arial" w:cs="Arial"/>
                <w:sz w:val="24"/>
                <w:szCs w:val="24"/>
                <w:lang w:eastAsia="cs-CZ"/>
              </w:rPr>
              <w:t>konomka</w:t>
            </w:r>
          </w:p>
        </w:tc>
        <w:tc>
          <w:tcPr>
            <w:tcW w:w="1225"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2376"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SŠ</w:t>
            </w:r>
          </w:p>
        </w:tc>
      </w:tr>
      <w:tr w:rsidR="00300277" w:rsidRPr="00300277" w:rsidTr="005150F6">
        <w:trPr>
          <w:jc w:val="center"/>
        </w:trPr>
        <w:tc>
          <w:tcPr>
            <w:tcW w:w="2512"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2</w:t>
            </w:r>
          </w:p>
        </w:tc>
        <w:tc>
          <w:tcPr>
            <w:tcW w:w="3161"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administrativní pracovnice</w:t>
            </w:r>
          </w:p>
        </w:tc>
        <w:tc>
          <w:tcPr>
            <w:tcW w:w="1225" w:type="dxa"/>
            <w:tcBorders>
              <w:top w:val="single" w:sz="4" w:space="0" w:color="auto"/>
              <w:left w:val="single" w:sz="4" w:space="0" w:color="auto"/>
              <w:bottom w:val="single" w:sz="4" w:space="0" w:color="auto"/>
              <w:right w:val="single" w:sz="4" w:space="0" w:color="auto"/>
            </w:tcBorders>
            <w:hideMark/>
          </w:tcPr>
          <w:p w:rsidR="005150F6" w:rsidRPr="00300277" w:rsidRDefault="00283D2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0,50</w:t>
            </w:r>
          </w:p>
        </w:tc>
        <w:tc>
          <w:tcPr>
            <w:tcW w:w="2376"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SŠ</w:t>
            </w:r>
          </w:p>
        </w:tc>
      </w:tr>
      <w:tr w:rsidR="00300277" w:rsidRPr="00300277" w:rsidTr="005150F6">
        <w:trPr>
          <w:jc w:val="center"/>
        </w:trPr>
        <w:tc>
          <w:tcPr>
            <w:tcW w:w="2512"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3</w:t>
            </w:r>
          </w:p>
        </w:tc>
        <w:tc>
          <w:tcPr>
            <w:tcW w:w="3161" w:type="dxa"/>
            <w:tcBorders>
              <w:top w:val="single" w:sz="4" w:space="0" w:color="auto"/>
              <w:left w:val="single" w:sz="4" w:space="0" w:color="auto"/>
              <w:bottom w:val="single" w:sz="4" w:space="0" w:color="auto"/>
              <w:right w:val="single" w:sz="4" w:space="0" w:color="auto"/>
            </w:tcBorders>
            <w:hideMark/>
          </w:tcPr>
          <w:p w:rsidR="005150F6" w:rsidRPr="00300277" w:rsidRDefault="0002702B">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Š</w:t>
            </w:r>
            <w:r w:rsidR="005150F6" w:rsidRPr="00300277">
              <w:rPr>
                <w:rFonts w:ascii="Arial" w:eastAsia="Times New Roman" w:hAnsi="Arial" w:cs="Arial"/>
                <w:sz w:val="24"/>
                <w:szCs w:val="24"/>
                <w:lang w:eastAsia="cs-CZ"/>
              </w:rPr>
              <w:t>kolník</w:t>
            </w:r>
          </w:p>
        </w:tc>
        <w:tc>
          <w:tcPr>
            <w:tcW w:w="1225"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2376"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SOU</w:t>
            </w:r>
          </w:p>
        </w:tc>
      </w:tr>
      <w:tr w:rsidR="00300277" w:rsidRPr="00300277" w:rsidTr="005150F6">
        <w:trPr>
          <w:jc w:val="center"/>
        </w:trPr>
        <w:tc>
          <w:tcPr>
            <w:tcW w:w="2512"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4</w:t>
            </w:r>
          </w:p>
        </w:tc>
        <w:tc>
          <w:tcPr>
            <w:tcW w:w="3161" w:type="dxa"/>
            <w:tcBorders>
              <w:top w:val="single" w:sz="4" w:space="0" w:color="auto"/>
              <w:left w:val="single" w:sz="4" w:space="0" w:color="auto"/>
              <w:bottom w:val="single" w:sz="4" w:space="0" w:color="auto"/>
              <w:right w:val="single" w:sz="4" w:space="0" w:color="auto"/>
            </w:tcBorders>
            <w:hideMark/>
          </w:tcPr>
          <w:p w:rsidR="005150F6" w:rsidRPr="00300277" w:rsidRDefault="0002702B">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Š</w:t>
            </w:r>
            <w:r w:rsidR="005150F6" w:rsidRPr="00300277">
              <w:rPr>
                <w:rFonts w:ascii="Arial" w:eastAsia="Times New Roman" w:hAnsi="Arial" w:cs="Arial"/>
                <w:sz w:val="24"/>
                <w:szCs w:val="24"/>
                <w:lang w:eastAsia="cs-CZ"/>
              </w:rPr>
              <w:t>kolnice</w:t>
            </w:r>
          </w:p>
        </w:tc>
        <w:tc>
          <w:tcPr>
            <w:tcW w:w="1225"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0,75</w:t>
            </w:r>
          </w:p>
        </w:tc>
        <w:tc>
          <w:tcPr>
            <w:tcW w:w="2376"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SŠ</w:t>
            </w:r>
          </w:p>
        </w:tc>
      </w:tr>
      <w:tr w:rsidR="00300277" w:rsidRPr="00300277" w:rsidTr="005150F6">
        <w:trPr>
          <w:jc w:val="center"/>
        </w:trPr>
        <w:tc>
          <w:tcPr>
            <w:tcW w:w="2512"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5</w:t>
            </w:r>
          </w:p>
        </w:tc>
        <w:tc>
          <w:tcPr>
            <w:tcW w:w="3161" w:type="dxa"/>
            <w:tcBorders>
              <w:top w:val="single" w:sz="4" w:space="0" w:color="auto"/>
              <w:left w:val="single" w:sz="4" w:space="0" w:color="auto"/>
              <w:bottom w:val="single" w:sz="4" w:space="0" w:color="auto"/>
              <w:right w:val="single" w:sz="4" w:space="0" w:color="auto"/>
            </w:tcBorders>
            <w:hideMark/>
          </w:tcPr>
          <w:p w:rsidR="005150F6" w:rsidRPr="00300277" w:rsidRDefault="0002702B">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T</w:t>
            </w:r>
            <w:r w:rsidR="005150F6" w:rsidRPr="00300277">
              <w:rPr>
                <w:rFonts w:ascii="Arial" w:eastAsia="Times New Roman" w:hAnsi="Arial" w:cs="Arial"/>
                <w:sz w:val="24"/>
                <w:szCs w:val="24"/>
                <w:lang w:eastAsia="cs-CZ"/>
              </w:rPr>
              <w:t>opič</w:t>
            </w:r>
          </w:p>
        </w:tc>
        <w:tc>
          <w:tcPr>
            <w:tcW w:w="1225" w:type="dxa"/>
            <w:tcBorders>
              <w:top w:val="single" w:sz="4" w:space="0" w:color="auto"/>
              <w:left w:val="single" w:sz="4" w:space="0" w:color="auto"/>
              <w:bottom w:val="single" w:sz="4" w:space="0" w:color="auto"/>
              <w:right w:val="single" w:sz="4" w:space="0" w:color="auto"/>
            </w:tcBorders>
            <w:hideMark/>
          </w:tcPr>
          <w:p w:rsidR="005150F6" w:rsidRPr="00300277" w:rsidRDefault="00283D2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DPP</w:t>
            </w:r>
          </w:p>
        </w:tc>
        <w:tc>
          <w:tcPr>
            <w:tcW w:w="2376"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SOU</w:t>
            </w:r>
          </w:p>
        </w:tc>
      </w:tr>
      <w:tr w:rsidR="00300277" w:rsidRPr="00300277" w:rsidTr="005150F6">
        <w:trPr>
          <w:jc w:val="center"/>
        </w:trPr>
        <w:tc>
          <w:tcPr>
            <w:tcW w:w="2512"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6</w:t>
            </w:r>
          </w:p>
        </w:tc>
        <w:tc>
          <w:tcPr>
            <w:tcW w:w="3161" w:type="dxa"/>
            <w:tcBorders>
              <w:top w:val="single" w:sz="4" w:space="0" w:color="auto"/>
              <w:left w:val="single" w:sz="4" w:space="0" w:color="auto"/>
              <w:bottom w:val="single" w:sz="4" w:space="0" w:color="auto"/>
              <w:right w:val="single" w:sz="4" w:space="0" w:color="auto"/>
            </w:tcBorders>
            <w:hideMark/>
          </w:tcPr>
          <w:p w:rsidR="005150F6" w:rsidRPr="00300277" w:rsidRDefault="0002702B">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T</w:t>
            </w:r>
            <w:r w:rsidR="005150F6" w:rsidRPr="00300277">
              <w:rPr>
                <w:rFonts w:ascii="Arial" w:eastAsia="Times New Roman" w:hAnsi="Arial" w:cs="Arial"/>
                <w:sz w:val="24"/>
                <w:szCs w:val="24"/>
                <w:lang w:eastAsia="cs-CZ"/>
              </w:rPr>
              <w:t>opič</w:t>
            </w:r>
          </w:p>
        </w:tc>
        <w:tc>
          <w:tcPr>
            <w:tcW w:w="1225" w:type="dxa"/>
            <w:tcBorders>
              <w:top w:val="single" w:sz="4" w:space="0" w:color="auto"/>
              <w:left w:val="single" w:sz="4" w:space="0" w:color="auto"/>
              <w:bottom w:val="single" w:sz="4" w:space="0" w:color="auto"/>
              <w:right w:val="single" w:sz="4" w:space="0" w:color="auto"/>
            </w:tcBorders>
            <w:hideMark/>
          </w:tcPr>
          <w:p w:rsidR="005150F6" w:rsidRPr="00300277" w:rsidRDefault="00283D22">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DPP</w:t>
            </w:r>
          </w:p>
        </w:tc>
        <w:tc>
          <w:tcPr>
            <w:tcW w:w="2376"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SŠ</w:t>
            </w:r>
          </w:p>
        </w:tc>
      </w:tr>
      <w:tr w:rsidR="00300277" w:rsidRPr="00300277" w:rsidTr="005150F6">
        <w:trPr>
          <w:jc w:val="center"/>
        </w:trPr>
        <w:tc>
          <w:tcPr>
            <w:tcW w:w="2512"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7</w:t>
            </w:r>
          </w:p>
        </w:tc>
        <w:tc>
          <w:tcPr>
            <w:tcW w:w="3161" w:type="dxa"/>
            <w:tcBorders>
              <w:top w:val="single" w:sz="4" w:space="0" w:color="auto"/>
              <w:left w:val="single" w:sz="4" w:space="0" w:color="auto"/>
              <w:bottom w:val="single" w:sz="4" w:space="0" w:color="auto"/>
              <w:right w:val="single" w:sz="4" w:space="0" w:color="auto"/>
            </w:tcBorders>
            <w:hideMark/>
          </w:tcPr>
          <w:p w:rsidR="005150F6" w:rsidRPr="00300277" w:rsidRDefault="0002702B">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U</w:t>
            </w:r>
            <w:r w:rsidR="005150F6" w:rsidRPr="00300277">
              <w:rPr>
                <w:rFonts w:ascii="Arial" w:eastAsia="Times New Roman" w:hAnsi="Arial" w:cs="Arial"/>
                <w:sz w:val="24"/>
                <w:szCs w:val="24"/>
                <w:lang w:eastAsia="cs-CZ"/>
              </w:rPr>
              <w:t>klízečka</w:t>
            </w:r>
          </w:p>
        </w:tc>
        <w:tc>
          <w:tcPr>
            <w:tcW w:w="1225"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0,75</w:t>
            </w:r>
          </w:p>
        </w:tc>
        <w:tc>
          <w:tcPr>
            <w:tcW w:w="2376"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SŠ</w:t>
            </w:r>
          </w:p>
        </w:tc>
      </w:tr>
      <w:tr w:rsidR="00300277" w:rsidRPr="00300277" w:rsidTr="005150F6">
        <w:trPr>
          <w:jc w:val="center"/>
        </w:trPr>
        <w:tc>
          <w:tcPr>
            <w:tcW w:w="2512"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8</w:t>
            </w:r>
          </w:p>
        </w:tc>
        <w:tc>
          <w:tcPr>
            <w:tcW w:w="3161" w:type="dxa"/>
            <w:tcBorders>
              <w:top w:val="single" w:sz="4" w:space="0" w:color="auto"/>
              <w:left w:val="single" w:sz="4" w:space="0" w:color="auto"/>
              <w:bottom w:val="single" w:sz="4" w:space="0" w:color="auto"/>
              <w:right w:val="single" w:sz="4" w:space="0" w:color="auto"/>
            </w:tcBorders>
            <w:hideMark/>
          </w:tcPr>
          <w:p w:rsidR="005150F6" w:rsidRPr="00300277" w:rsidRDefault="0002702B">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U</w:t>
            </w:r>
            <w:r w:rsidR="005150F6" w:rsidRPr="00300277">
              <w:rPr>
                <w:rFonts w:ascii="Arial" w:eastAsia="Times New Roman" w:hAnsi="Arial" w:cs="Arial"/>
                <w:sz w:val="24"/>
                <w:szCs w:val="24"/>
                <w:lang w:eastAsia="cs-CZ"/>
              </w:rPr>
              <w:t>klízečka</w:t>
            </w:r>
          </w:p>
        </w:tc>
        <w:tc>
          <w:tcPr>
            <w:tcW w:w="1225"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0,75</w:t>
            </w:r>
          </w:p>
        </w:tc>
        <w:tc>
          <w:tcPr>
            <w:tcW w:w="2376"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SOU</w:t>
            </w:r>
          </w:p>
        </w:tc>
      </w:tr>
      <w:tr w:rsidR="00300277" w:rsidRPr="00300277" w:rsidTr="005150F6">
        <w:trPr>
          <w:jc w:val="center"/>
        </w:trPr>
        <w:tc>
          <w:tcPr>
            <w:tcW w:w="2512"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9</w:t>
            </w:r>
          </w:p>
        </w:tc>
        <w:tc>
          <w:tcPr>
            <w:tcW w:w="3161" w:type="dxa"/>
            <w:tcBorders>
              <w:top w:val="single" w:sz="4" w:space="0" w:color="auto"/>
              <w:left w:val="single" w:sz="4" w:space="0" w:color="auto"/>
              <w:bottom w:val="single" w:sz="4" w:space="0" w:color="auto"/>
              <w:right w:val="single" w:sz="4" w:space="0" w:color="auto"/>
            </w:tcBorders>
            <w:hideMark/>
          </w:tcPr>
          <w:p w:rsidR="005150F6" w:rsidRPr="00300277" w:rsidRDefault="0002702B">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U</w:t>
            </w:r>
            <w:r w:rsidR="005150F6" w:rsidRPr="00300277">
              <w:rPr>
                <w:rFonts w:ascii="Arial" w:eastAsia="Times New Roman" w:hAnsi="Arial" w:cs="Arial"/>
                <w:sz w:val="24"/>
                <w:szCs w:val="24"/>
                <w:lang w:eastAsia="cs-CZ"/>
              </w:rPr>
              <w:t>klízečka</w:t>
            </w:r>
          </w:p>
        </w:tc>
        <w:tc>
          <w:tcPr>
            <w:tcW w:w="1225"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0,75</w:t>
            </w:r>
          </w:p>
        </w:tc>
        <w:tc>
          <w:tcPr>
            <w:tcW w:w="2376"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SOU</w:t>
            </w:r>
          </w:p>
        </w:tc>
      </w:tr>
      <w:tr w:rsidR="00300277" w:rsidRPr="00300277" w:rsidTr="005150F6">
        <w:trPr>
          <w:jc w:val="center"/>
        </w:trPr>
        <w:tc>
          <w:tcPr>
            <w:tcW w:w="2512"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10</w:t>
            </w:r>
          </w:p>
        </w:tc>
        <w:tc>
          <w:tcPr>
            <w:tcW w:w="3161" w:type="dxa"/>
            <w:tcBorders>
              <w:top w:val="single" w:sz="4" w:space="0" w:color="auto"/>
              <w:left w:val="single" w:sz="4" w:space="0" w:color="auto"/>
              <w:bottom w:val="single" w:sz="4" w:space="0" w:color="auto"/>
              <w:right w:val="single" w:sz="4" w:space="0" w:color="auto"/>
            </w:tcBorders>
            <w:hideMark/>
          </w:tcPr>
          <w:p w:rsidR="005150F6" w:rsidRPr="00300277" w:rsidRDefault="0002702B">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U</w:t>
            </w:r>
            <w:r w:rsidR="005150F6" w:rsidRPr="00300277">
              <w:rPr>
                <w:rFonts w:ascii="Arial" w:eastAsia="Times New Roman" w:hAnsi="Arial" w:cs="Arial"/>
                <w:sz w:val="24"/>
                <w:szCs w:val="24"/>
                <w:lang w:eastAsia="cs-CZ"/>
              </w:rPr>
              <w:t>klízečka</w:t>
            </w:r>
          </w:p>
        </w:tc>
        <w:tc>
          <w:tcPr>
            <w:tcW w:w="1225" w:type="dxa"/>
            <w:tcBorders>
              <w:top w:val="single" w:sz="4" w:space="0" w:color="auto"/>
              <w:left w:val="single" w:sz="4" w:space="0" w:color="auto"/>
              <w:bottom w:val="single" w:sz="4" w:space="0" w:color="auto"/>
              <w:right w:val="single" w:sz="4" w:space="0" w:color="auto"/>
            </w:tcBorders>
            <w:hideMark/>
          </w:tcPr>
          <w:p w:rsidR="005150F6" w:rsidRPr="00300277" w:rsidRDefault="005150F6" w:rsidP="00B202CD">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0,</w:t>
            </w:r>
            <w:r w:rsidR="00B202CD" w:rsidRPr="00300277">
              <w:rPr>
                <w:rFonts w:ascii="Arial" w:eastAsia="Times New Roman" w:hAnsi="Arial" w:cs="Arial"/>
                <w:sz w:val="24"/>
                <w:szCs w:val="24"/>
                <w:lang w:eastAsia="cs-CZ"/>
              </w:rPr>
              <w:t>71</w:t>
            </w:r>
          </w:p>
        </w:tc>
        <w:tc>
          <w:tcPr>
            <w:tcW w:w="2376"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SOU</w:t>
            </w:r>
          </w:p>
        </w:tc>
      </w:tr>
      <w:tr w:rsidR="00300277" w:rsidRPr="00300277" w:rsidTr="00BC6B3F">
        <w:trPr>
          <w:trHeight w:val="664"/>
          <w:jc w:val="center"/>
        </w:trPr>
        <w:tc>
          <w:tcPr>
            <w:tcW w:w="9274" w:type="dxa"/>
            <w:gridSpan w:val="4"/>
            <w:tcBorders>
              <w:top w:val="single" w:sz="4" w:space="0" w:color="auto"/>
              <w:left w:val="nil"/>
              <w:bottom w:val="nil"/>
              <w:right w:val="nil"/>
            </w:tcBorders>
            <w:hideMark/>
          </w:tcPr>
          <w:p w:rsidR="005150F6" w:rsidRPr="00300277" w:rsidRDefault="005150F6" w:rsidP="0063696D">
            <w:pPr>
              <w:spacing w:after="0" w:line="240" w:lineRule="auto"/>
              <w:jc w:val="both"/>
              <w:rPr>
                <w:rFonts w:ascii="Arial" w:eastAsia="Times New Roman" w:hAnsi="Arial" w:cs="Arial"/>
                <w:sz w:val="24"/>
                <w:szCs w:val="24"/>
                <w:lang w:eastAsia="cs-CZ"/>
              </w:rPr>
            </w:pPr>
            <w:r w:rsidRPr="00300277">
              <w:rPr>
                <w:rFonts w:ascii="Arial" w:eastAsia="Times New Roman" w:hAnsi="Arial" w:cs="Arial"/>
                <w:i/>
                <w:sz w:val="24"/>
                <w:szCs w:val="24"/>
                <w:lang w:eastAsia="cs-CZ"/>
              </w:rPr>
              <w:t xml:space="preserve">Komentář: </w:t>
            </w:r>
            <w:r w:rsidRPr="00300277">
              <w:rPr>
                <w:rFonts w:ascii="Arial" w:eastAsia="Times New Roman" w:hAnsi="Arial" w:cs="Arial"/>
                <w:sz w:val="24"/>
                <w:szCs w:val="24"/>
                <w:lang w:eastAsia="cs-CZ"/>
              </w:rPr>
              <w:t xml:space="preserve">Pracovníci provozu </w:t>
            </w:r>
            <w:r w:rsidR="00531D62" w:rsidRPr="00300277">
              <w:rPr>
                <w:rFonts w:ascii="Arial" w:eastAsia="Times New Roman" w:hAnsi="Arial" w:cs="Arial"/>
                <w:sz w:val="24"/>
                <w:szCs w:val="24"/>
                <w:lang w:eastAsia="cs-CZ"/>
              </w:rPr>
              <w:t xml:space="preserve">jsou </w:t>
            </w:r>
            <w:r w:rsidR="006C4AA7" w:rsidRPr="00300277">
              <w:rPr>
                <w:rFonts w:ascii="Arial" w:eastAsia="Times New Roman" w:hAnsi="Arial" w:cs="Arial"/>
                <w:sz w:val="24"/>
                <w:szCs w:val="24"/>
                <w:lang w:eastAsia="cs-CZ"/>
              </w:rPr>
              <w:t xml:space="preserve">dlouholetí </w:t>
            </w:r>
            <w:r w:rsidR="00531D62" w:rsidRPr="00300277">
              <w:rPr>
                <w:rFonts w:ascii="Arial" w:eastAsia="Times New Roman" w:hAnsi="Arial" w:cs="Arial"/>
                <w:sz w:val="24"/>
                <w:szCs w:val="24"/>
                <w:lang w:eastAsia="cs-CZ"/>
              </w:rPr>
              <w:t>zaměstnanci školy</w:t>
            </w:r>
            <w:r w:rsidR="0063696D">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Topiči na obou budovách pracovali na DPP jen v topném období.</w:t>
            </w:r>
            <w:r w:rsidR="0002702B">
              <w:rPr>
                <w:rFonts w:ascii="Arial" w:eastAsia="Times New Roman" w:hAnsi="Arial" w:cs="Arial"/>
                <w:sz w:val="24"/>
                <w:szCs w:val="24"/>
                <w:lang w:eastAsia="cs-CZ"/>
              </w:rPr>
              <w:t xml:space="preserve"> </w:t>
            </w:r>
            <w:r w:rsidR="00B202CD" w:rsidRPr="00300277">
              <w:rPr>
                <w:rFonts w:ascii="Arial" w:eastAsia="Times New Roman" w:hAnsi="Arial" w:cs="Arial"/>
                <w:sz w:val="24"/>
                <w:szCs w:val="24"/>
                <w:lang w:eastAsia="cs-CZ"/>
              </w:rPr>
              <w:t>I v</w:t>
            </w:r>
            <w:r w:rsidR="00696D35" w:rsidRPr="00300277">
              <w:rPr>
                <w:rFonts w:ascii="Arial" w:eastAsia="Times New Roman" w:hAnsi="Arial" w:cs="Arial"/>
                <w:sz w:val="24"/>
                <w:szCs w:val="24"/>
                <w:lang w:eastAsia="cs-CZ"/>
              </w:rPr>
              <w:t xml:space="preserve"> letošním školním roce jsme posílili bezpečnost mladších žáků a v budově na Kollárově </w:t>
            </w:r>
            <w:proofErr w:type="gramStart"/>
            <w:r w:rsidR="00696D35" w:rsidRPr="00300277">
              <w:rPr>
                <w:rFonts w:ascii="Arial" w:eastAsia="Times New Roman" w:hAnsi="Arial" w:cs="Arial"/>
                <w:sz w:val="24"/>
                <w:szCs w:val="24"/>
                <w:lang w:eastAsia="cs-CZ"/>
              </w:rPr>
              <w:t>ulici  (1. – 3. ročníky</w:t>
            </w:r>
            <w:proofErr w:type="gramEnd"/>
            <w:r w:rsidR="00696D35" w:rsidRPr="00300277">
              <w:rPr>
                <w:rFonts w:ascii="Arial" w:eastAsia="Times New Roman" w:hAnsi="Arial" w:cs="Arial"/>
                <w:sz w:val="24"/>
                <w:szCs w:val="24"/>
                <w:lang w:eastAsia="cs-CZ"/>
              </w:rPr>
              <w:t xml:space="preserve">). V odpoledních hodinách 13:30 až 15:30 pracoval vrátný, který dohlížel na odchod žáků ze školy a školní </w:t>
            </w:r>
            <w:r w:rsidR="0063696D">
              <w:rPr>
                <w:rFonts w:ascii="Arial" w:eastAsia="Times New Roman" w:hAnsi="Arial" w:cs="Arial"/>
                <w:sz w:val="24"/>
                <w:szCs w:val="24"/>
                <w:lang w:eastAsia="cs-CZ"/>
              </w:rPr>
              <w:t>družiny. Na pozici vrátných byla zaměstnaná</w:t>
            </w:r>
            <w:r w:rsidR="0002702B">
              <w:rPr>
                <w:rFonts w:ascii="Arial" w:eastAsia="Times New Roman" w:hAnsi="Arial" w:cs="Arial"/>
                <w:sz w:val="24"/>
                <w:szCs w:val="24"/>
                <w:lang w:eastAsia="cs-CZ"/>
              </w:rPr>
              <w:t xml:space="preserve"> </w:t>
            </w:r>
            <w:r w:rsidR="0063696D">
              <w:rPr>
                <w:rFonts w:ascii="Arial" w:eastAsia="Times New Roman" w:hAnsi="Arial" w:cs="Arial"/>
                <w:sz w:val="24"/>
                <w:szCs w:val="24"/>
                <w:lang w:eastAsia="cs-CZ"/>
              </w:rPr>
              <w:t xml:space="preserve">důchodkyně </w:t>
            </w:r>
            <w:r w:rsidR="00624694">
              <w:rPr>
                <w:rFonts w:ascii="Arial" w:eastAsia="Times New Roman" w:hAnsi="Arial" w:cs="Arial"/>
                <w:sz w:val="24"/>
                <w:szCs w:val="24"/>
                <w:lang w:eastAsia="cs-CZ"/>
              </w:rPr>
              <w:br/>
            </w:r>
            <w:r w:rsidR="0063696D">
              <w:rPr>
                <w:rFonts w:ascii="Arial" w:eastAsia="Times New Roman" w:hAnsi="Arial" w:cs="Arial"/>
                <w:sz w:val="24"/>
                <w:szCs w:val="24"/>
                <w:lang w:eastAsia="cs-CZ"/>
              </w:rPr>
              <w:t>a jedna asistentka pedagoga</w:t>
            </w:r>
            <w:r w:rsidR="00696D35" w:rsidRPr="00300277">
              <w:rPr>
                <w:rFonts w:ascii="Arial" w:eastAsia="Times New Roman" w:hAnsi="Arial" w:cs="Arial"/>
                <w:sz w:val="24"/>
                <w:szCs w:val="24"/>
                <w:lang w:eastAsia="cs-CZ"/>
              </w:rPr>
              <w:t xml:space="preserve"> na DPP.</w:t>
            </w:r>
          </w:p>
        </w:tc>
      </w:tr>
    </w:tbl>
    <w:p w:rsidR="009248F9" w:rsidRPr="00300277" w:rsidRDefault="009248F9" w:rsidP="005150F6">
      <w:pPr>
        <w:spacing w:after="0" w:line="240" w:lineRule="auto"/>
        <w:rPr>
          <w:rFonts w:ascii="Arial" w:eastAsia="Times New Roman" w:hAnsi="Arial" w:cs="Arial"/>
          <w:b/>
          <w:sz w:val="24"/>
          <w:szCs w:val="24"/>
          <w:lang w:eastAsia="cs-CZ"/>
        </w:rPr>
      </w:pPr>
    </w:p>
    <w:p w:rsidR="00CE0034" w:rsidRPr="00300277" w:rsidRDefault="00CE0034" w:rsidP="00CE0034">
      <w:pPr>
        <w:shd w:val="clear" w:color="auto" w:fill="FDE9D9" w:themeFill="accent6" w:themeFillTint="33"/>
        <w:spacing w:after="0" w:line="240" w:lineRule="auto"/>
        <w:rPr>
          <w:rFonts w:ascii="Arial" w:eastAsia="Times New Roman" w:hAnsi="Arial" w:cs="Arial"/>
          <w:b/>
          <w:sz w:val="24"/>
          <w:szCs w:val="24"/>
          <w:lang w:eastAsia="cs-CZ"/>
        </w:rPr>
      </w:pPr>
      <w:r w:rsidRPr="00300277">
        <w:rPr>
          <w:rFonts w:ascii="Arial" w:eastAsia="Times New Roman" w:hAnsi="Arial" w:cs="Arial"/>
          <w:b/>
          <w:sz w:val="24"/>
          <w:szCs w:val="24"/>
          <w:lang w:eastAsia="cs-CZ"/>
        </w:rPr>
        <w:t>4. Zápis k povinné školní docházce a přijímání žáků do středních škol</w:t>
      </w:r>
    </w:p>
    <w:p w:rsidR="00CE0034" w:rsidRPr="00532DC7" w:rsidRDefault="00CE0034" w:rsidP="00CE0034">
      <w:pPr>
        <w:spacing w:after="0" w:line="240" w:lineRule="auto"/>
        <w:rPr>
          <w:rFonts w:ascii="Arial" w:eastAsia="Times New Roman" w:hAnsi="Arial" w:cs="Arial"/>
          <w:color w:val="00B050"/>
          <w:sz w:val="24"/>
          <w:szCs w:val="24"/>
          <w:lang w:eastAsia="cs-CZ"/>
        </w:rPr>
      </w:pPr>
    </w:p>
    <w:p w:rsidR="004E4F7D" w:rsidRPr="004E4F7D" w:rsidRDefault="004E4F7D" w:rsidP="004E4F7D">
      <w:pPr>
        <w:shd w:val="clear" w:color="auto" w:fill="FDE9D9" w:themeFill="accent6" w:themeFillTint="33"/>
        <w:spacing w:after="0" w:line="240" w:lineRule="auto"/>
        <w:rPr>
          <w:rFonts w:ascii="Arial" w:eastAsia="Times New Roman" w:hAnsi="Arial" w:cs="Arial"/>
          <w:b/>
          <w:i/>
          <w:sz w:val="24"/>
          <w:szCs w:val="24"/>
          <w:lang w:eastAsia="cs-CZ"/>
        </w:rPr>
      </w:pPr>
      <w:r w:rsidRPr="004E4F7D">
        <w:rPr>
          <w:rFonts w:ascii="Arial" w:eastAsia="Times New Roman" w:hAnsi="Arial" w:cs="Arial"/>
          <w:b/>
          <w:i/>
          <w:sz w:val="24"/>
          <w:szCs w:val="24"/>
          <w:lang w:eastAsia="cs-CZ"/>
        </w:rPr>
        <w:t>4.1 Zápis k povinné školní docházce</w:t>
      </w:r>
    </w:p>
    <w:p w:rsidR="004E4F7D" w:rsidRPr="00300277" w:rsidRDefault="004E4F7D" w:rsidP="004E4F7D">
      <w:pPr>
        <w:spacing w:after="0" w:line="240" w:lineRule="auto"/>
        <w:rPr>
          <w:rFonts w:ascii="Arial" w:eastAsia="Times New Roman" w:hAnsi="Arial" w:cs="Arial"/>
          <w:sz w:val="24"/>
          <w:szCs w:val="24"/>
          <w:lang w:eastAsia="cs-CZ"/>
        </w:rPr>
      </w:pPr>
    </w:p>
    <w:tbl>
      <w:tblPr>
        <w:tblW w:w="0" w:type="auto"/>
        <w:tblInd w:w="-110" w:type="dxa"/>
        <w:tblCellMar>
          <w:left w:w="0" w:type="dxa"/>
          <w:right w:w="0" w:type="dxa"/>
        </w:tblCellMar>
        <w:tblLook w:val="04A0" w:firstRow="1" w:lastRow="0" w:firstColumn="1" w:lastColumn="0" w:noHBand="0" w:noVBand="1"/>
      </w:tblPr>
      <w:tblGrid>
        <w:gridCol w:w="1456"/>
        <w:gridCol w:w="1985"/>
        <w:gridCol w:w="1842"/>
        <w:gridCol w:w="1985"/>
        <w:gridCol w:w="2054"/>
      </w:tblGrid>
      <w:tr w:rsidR="004E4F7D" w:rsidRPr="00300277" w:rsidTr="004E4F7D">
        <w:tc>
          <w:tcPr>
            <w:tcW w:w="1456"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hideMark/>
          </w:tcPr>
          <w:p w:rsidR="004E4F7D" w:rsidRPr="00300277" w:rsidRDefault="004E4F7D" w:rsidP="004E4F7D">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počet prvních tříd</w:t>
            </w:r>
          </w:p>
        </w:tc>
        <w:tc>
          <w:tcPr>
            <w:tcW w:w="1985" w:type="dxa"/>
            <w:tcBorders>
              <w:top w:val="single" w:sz="8" w:space="0" w:color="auto"/>
              <w:left w:val="nil"/>
              <w:bottom w:val="single" w:sz="4" w:space="0" w:color="auto"/>
              <w:right w:val="single" w:sz="4" w:space="0" w:color="auto"/>
            </w:tcBorders>
            <w:tcMar>
              <w:top w:w="0" w:type="dxa"/>
              <w:left w:w="70" w:type="dxa"/>
              <w:bottom w:w="0" w:type="dxa"/>
              <w:right w:w="70" w:type="dxa"/>
            </w:tcMar>
            <w:hideMark/>
          </w:tcPr>
          <w:p w:rsidR="004E4F7D" w:rsidRPr="00300277" w:rsidRDefault="004E4F7D" w:rsidP="004E4F7D">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počet dětí, které se dostavily k zápisu do 1. tříd </w:t>
            </w:r>
          </w:p>
        </w:tc>
        <w:tc>
          <w:tcPr>
            <w:tcW w:w="1842" w:type="dxa"/>
            <w:tcBorders>
              <w:top w:val="single" w:sz="8" w:space="0" w:color="auto"/>
              <w:left w:val="single" w:sz="4" w:space="0" w:color="auto"/>
              <w:bottom w:val="single" w:sz="4" w:space="0" w:color="auto"/>
              <w:right w:val="single" w:sz="8" w:space="0" w:color="auto"/>
            </w:tcBorders>
            <w:tcMar>
              <w:top w:w="0" w:type="dxa"/>
              <w:left w:w="70" w:type="dxa"/>
              <w:bottom w:w="0" w:type="dxa"/>
              <w:right w:w="70" w:type="dxa"/>
            </w:tcMar>
          </w:tcPr>
          <w:p w:rsidR="004E4F7D" w:rsidRPr="00300277" w:rsidRDefault="004E4F7D" w:rsidP="004E4F7D">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z toho počet dětí po odkladu školní docházky</w:t>
            </w:r>
          </w:p>
        </w:tc>
        <w:tc>
          <w:tcPr>
            <w:tcW w:w="1985" w:type="dxa"/>
            <w:tcBorders>
              <w:top w:val="single" w:sz="8" w:space="0" w:color="auto"/>
              <w:left w:val="nil"/>
              <w:bottom w:val="single" w:sz="4" w:space="0" w:color="auto"/>
              <w:right w:val="single" w:sz="8" w:space="0" w:color="auto"/>
            </w:tcBorders>
            <w:tcMar>
              <w:top w:w="0" w:type="dxa"/>
              <w:left w:w="70" w:type="dxa"/>
              <w:bottom w:w="0" w:type="dxa"/>
              <w:right w:w="70" w:type="dxa"/>
            </w:tcMar>
            <w:hideMark/>
          </w:tcPr>
          <w:p w:rsidR="004E4F7D" w:rsidRPr="00300277" w:rsidRDefault="004E4F7D" w:rsidP="004E4F7D">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počet nových odkladů pro  školní rok 2017/2018</w:t>
            </w:r>
          </w:p>
        </w:tc>
        <w:tc>
          <w:tcPr>
            <w:tcW w:w="2054" w:type="dxa"/>
            <w:tcBorders>
              <w:top w:val="single" w:sz="8" w:space="0" w:color="auto"/>
              <w:left w:val="nil"/>
              <w:bottom w:val="single" w:sz="4" w:space="0" w:color="auto"/>
              <w:right w:val="single" w:sz="8" w:space="0" w:color="auto"/>
            </w:tcBorders>
            <w:tcMar>
              <w:top w:w="0" w:type="dxa"/>
              <w:left w:w="70" w:type="dxa"/>
              <w:bottom w:w="0" w:type="dxa"/>
              <w:right w:w="70" w:type="dxa"/>
            </w:tcMar>
            <w:hideMark/>
          </w:tcPr>
          <w:p w:rsidR="004E4F7D" w:rsidRPr="00300277" w:rsidRDefault="004E4F7D" w:rsidP="004E4F7D">
            <w:pPr>
              <w:spacing w:after="0" w:line="240" w:lineRule="auto"/>
              <w:jc w:val="center"/>
              <w:rPr>
                <w:rFonts w:ascii="Arial" w:eastAsia="Times New Roman" w:hAnsi="Arial" w:cs="Arial"/>
                <w:sz w:val="24"/>
                <w:szCs w:val="24"/>
                <w:lang w:eastAsia="cs-CZ"/>
              </w:rPr>
            </w:pPr>
            <w:r w:rsidRPr="00300277">
              <w:rPr>
                <w:rFonts w:ascii="Arial" w:eastAsia="Times New Roman" w:hAnsi="Arial" w:cs="Arial"/>
                <w:sz w:val="24"/>
                <w:szCs w:val="24"/>
                <w:lang w:eastAsia="cs-CZ"/>
              </w:rPr>
              <w:t>Počet dětí, které nastoupí k 1.</w:t>
            </w:r>
            <w:r w:rsidR="0002702B">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9.</w:t>
            </w:r>
            <w:r w:rsidR="0002702B">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201</w:t>
            </w:r>
            <w:r>
              <w:rPr>
                <w:rFonts w:ascii="Arial" w:eastAsia="Times New Roman" w:hAnsi="Arial" w:cs="Arial"/>
                <w:sz w:val="24"/>
                <w:szCs w:val="24"/>
                <w:lang w:eastAsia="cs-CZ"/>
              </w:rPr>
              <w:t>8</w:t>
            </w:r>
            <w:r w:rsidRPr="00300277">
              <w:rPr>
                <w:rFonts w:ascii="Arial" w:eastAsia="Times New Roman" w:hAnsi="Arial" w:cs="Arial"/>
                <w:sz w:val="24"/>
                <w:szCs w:val="24"/>
                <w:lang w:eastAsia="cs-CZ"/>
              </w:rPr>
              <w:t xml:space="preserve"> do </w:t>
            </w:r>
            <w:r w:rsidRPr="00300277">
              <w:rPr>
                <w:rFonts w:ascii="Arial" w:eastAsia="Times New Roman" w:hAnsi="Arial" w:cs="Arial"/>
                <w:sz w:val="24"/>
                <w:szCs w:val="24"/>
                <w:lang w:eastAsia="cs-CZ"/>
              </w:rPr>
              <w:br/>
              <w:t>1. třídy</w:t>
            </w:r>
          </w:p>
        </w:tc>
      </w:tr>
      <w:tr w:rsidR="004E4F7D" w:rsidRPr="00300277" w:rsidTr="004E4F7D">
        <w:trPr>
          <w:trHeight w:val="485"/>
        </w:trPr>
        <w:tc>
          <w:tcPr>
            <w:tcW w:w="145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E4F7D" w:rsidRPr="00300277" w:rsidRDefault="004E4F7D" w:rsidP="004E4F7D">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2</w:t>
            </w:r>
          </w:p>
        </w:tc>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E4F7D" w:rsidRPr="00300277" w:rsidRDefault="004E4F7D" w:rsidP="004E4F7D">
            <w:pPr>
              <w:tabs>
                <w:tab w:val="left" w:pos="990"/>
                <w:tab w:val="center" w:pos="1411"/>
              </w:tabs>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64</w:t>
            </w:r>
          </w:p>
        </w:tc>
        <w:tc>
          <w:tcPr>
            <w:tcW w:w="18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E4F7D" w:rsidRPr="00300277" w:rsidRDefault="004E4F7D" w:rsidP="004E4F7D">
            <w:pPr>
              <w:tabs>
                <w:tab w:val="left" w:pos="990"/>
                <w:tab w:val="center" w:pos="1411"/>
              </w:tabs>
              <w:spacing w:after="0" w:line="240" w:lineRule="auto"/>
              <w:ind w:left="405"/>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       9</w:t>
            </w:r>
          </w:p>
        </w:tc>
        <w:tc>
          <w:tcPr>
            <w:tcW w:w="19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E4F7D" w:rsidRPr="00300277" w:rsidRDefault="004E4F7D" w:rsidP="004E4F7D">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17</w:t>
            </w:r>
          </w:p>
        </w:tc>
        <w:tc>
          <w:tcPr>
            <w:tcW w:w="20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E4F7D" w:rsidRPr="00300277" w:rsidRDefault="004E4F7D" w:rsidP="004E4F7D">
            <w:pPr>
              <w:spacing w:after="0" w:line="240" w:lineRule="auto"/>
              <w:jc w:val="center"/>
              <w:rPr>
                <w:rFonts w:ascii="Arial" w:eastAsia="Times New Roman" w:hAnsi="Arial" w:cs="Arial"/>
                <w:sz w:val="24"/>
                <w:szCs w:val="24"/>
                <w:lang w:eastAsia="cs-CZ"/>
              </w:rPr>
            </w:pPr>
            <w:r>
              <w:rPr>
                <w:rFonts w:ascii="Arial" w:eastAsia="Times New Roman" w:hAnsi="Arial" w:cs="Arial"/>
                <w:sz w:val="24"/>
                <w:szCs w:val="24"/>
                <w:lang w:eastAsia="cs-CZ"/>
              </w:rPr>
              <w:t>44</w:t>
            </w:r>
            <w:r w:rsidR="0002702B">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+ 2</w:t>
            </w:r>
            <w:r>
              <w:rPr>
                <w:rFonts w:ascii="Arial" w:eastAsia="Times New Roman" w:hAnsi="Arial" w:cs="Arial"/>
                <w:sz w:val="24"/>
                <w:szCs w:val="24"/>
                <w:lang w:eastAsia="cs-CZ"/>
              </w:rPr>
              <w:t>1 žáků</w:t>
            </w:r>
            <w:r w:rsidR="0002702B">
              <w:rPr>
                <w:rFonts w:ascii="Arial" w:eastAsia="Times New Roman" w:hAnsi="Arial" w:cs="Arial"/>
                <w:sz w:val="24"/>
                <w:szCs w:val="24"/>
                <w:lang w:eastAsia="cs-CZ"/>
              </w:rPr>
              <w:t xml:space="preserve"> </w:t>
            </w:r>
            <w:r>
              <w:rPr>
                <w:rFonts w:ascii="Arial" w:eastAsia="Times New Roman" w:hAnsi="Arial" w:cs="Arial"/>
                <w:sz w:val="24"/>
                <w:szCs w:val="24"/>
                <w:lang w:eastAsia="cs-CZ"/>
              </w:rPr>
              <w:t xml:space="preserve">0. </w:t>
            </w:r>
            <w:r w:rsidRPr="00300277">
              <w:rPr>
                <w:rFonts w:ascii="Arial" w:eastAsia="Times New Roman" w:hAnsi="Arial" w:cs="Arial"/>
                <w:sz w:val="24"/>
                <w:szCs w:val="24"/>
                <w:lang w:eastAsia="cs-CZ"/>
              </w:rPr>
              <w:t>ročník</w:t>
            </w:r>
            <w:r>
              <w:rPr>
                <w:rFonts w:ascii="Arial" w:eastAsia="Times New Roman" w:hAnsi="Arial" w:cs="Arial"/>
                <w:sz w:val="24"/>
                <w:szCs w:val="24"/>
                <w:lang w:eastAsia="cs-CZ"/>
              </w:rPr>
              <w:t>u</w:t>
            </w:r>
          </w:p>
        </w:tc>
      </w:tr>
      <w:tr w:rsidR="004E4F7D" w:rsidRPr="00300277" w:rsidTr="004E4F7D">
        <w:trPr>
          <w:trHeight w:val="1423"/>
        </w:trPr>
        <w:tc>
          <w:tcPr>
            <w:tcW w:w="9322" w:type="dxa"/>
            <w:gridSpan w:val="5"/>
            <w:tcBorders>
              <w:top w:val="single" w:sz="4" w:space="0" w:color="auto"/>
              <w:bottom w:val="nil"/>
            </w:tcBorders>
            <w:tcMar>
              <w:top w:w="0" w:type="dxa"/>
              <w:left w:w="70" w:type="dxa"/>
              <w:bottom w:w="0" w:type="dxa"/>
              <w:right w:w="70" w:type="dxa"/>
            </w:tcMar>
            <w:hideMark/>
          </w:tcPr>
          <w:p w:rsidR="004E4F7D" w:rsidRPr="00300277" w:rsidRDefault="004E4F7D" w:rsidP="004E4F7D">
            <w:pPr>
              <w:spacing w:after="0" w:line="240" w:lineRule="auto"/>
              <w:jc w:val="both"/>
              <w:rPr>
                <w:rFonts w:ascii="Arial" w:eastAsia="Times New Roman" w:hAnsi="Arial" w:cs="Arial"/>
                <w:i/>
                <w:sz w:val="24"/>
                <w:szCs w:val="24"/>
                <w:lang w:eastAsia="cs-CZ"/>
              </w:rPr>
            </w:pPr>
            <w:r w:rsidRPr="00300277">
              <w:rPr>
                <w:rFonts w:ascii="Arial" w:eastAsia="Times New Roman" w:hAnsi="Arial" w:cs="Arial"/>
                <w:i/>
                <w:sz w:val="24"/>
                <w:szCs w:val="24"/>
                <w:lang w:eastAsia="cs-CZ"/>
              </w:rPr>
              <w:lastRenderedPageBreak/>
              <w:t xml:space="preserve">Komentář:  </w:t>
            </w:r>
            <w:r w:rsidRPr="00300277">
              <w:rPr>
                <w:rFonts w:ascii="Arial" w:eastAsia="Times New Roman" w:hAnsi="Arial" w:cs="Arial"/>
                <w:sz w:val="24"/>
                <w:szCs w:val="24"/>
                <w:lang w:eastAsia="cs-CZ"/>
              </w:rPr>
              <w:t xml:space="preserve">Realitou je aktuálně velký počet odkladů školní docházky, </w:t>
            </w:r>
            <w:r w:rsidR="0002702B">
              <w:rPr>
                <w:rFonts w:ascii="Arial" w:eastAsia="Times New Roman" w:hAnsi="Arial" w:cs="Arial"/>
                <w:sz w:val="24"/>
                <w:szCs w:val="24"/>
                <w:lang w:eastAsia="cs-CZ"/>
              </w:rPr>
              <w:t xml:space="preserve">i </w:t>
            </w:r>
            <w:r w:rsidRPr="00300277">
              <w:rPr>
                <w:rFonts w:ascii="Arial" w:eastAsia="Times New Roman" w:hAnsi="Arial" w:cs="Arial"/>
                <w:sz w:val="24"/>
                <w:szCs w:val="24"/>
                <w:lang w:eastAsia="cs-CZ"/>
              </w:rPr>
              <w:t xml:space="preserve">přesto jsme se </w:t>
            </w:r>
            <w:r w:rsidRPr="00300277">
              <w:rPr>
                <w:rFonts w:ascii="Arial" w:eastAsia="Times New Roman" w:hAnsi="Arial" w:cs="Arial"/>
                <w:sz w:val="24"/>
                <w:szCs w:val="24"/>
                <w:lang w:eastAsia="cs-CZ"/>
              </w:rPr>
              <w:br/>
              <w:t xml:space="preserve">i letos rozhodli otevřít tři první třídy. Reagujeme tak na fakt, že polovina dětí má vadu řeči a zároveň 2 žáci první ročník opakují. Po odkladu školní docházky přišlo k zápisu devět dětí, u 9 dětí rodiče žádali odklad školní docházky o jeden školní rok. Všem žadatelům bylo na základě doporučení odborného lékaře a školského poradenského zařízení vyhověno. </w:t>
            </w:r>
          </w:p>
        </w:tc>
      </w:tr>
    </w:tbl>
    <w:p w:rsidR="00827287" w:rsidRPr="00300277" w:rsidRDefault="00827287" w:rsidP="005150F6">
      <w:pPr>
        <w:spacing w:after="0" w:line="240" w:lineRule="auto"/>
        <w:rPr>
          <w:rFonts w:ascii="Arial" w:eastAsia="Times New Roman" w:hAnsi="Arial" w:cs="Arial"/>
          <w:b/>
          <w:i/>
          <w:sz w:val="24"/>
          <w:szCs w:val="24"/>
          <w:lang w:eastAsia="cs-CZ"/>
        </w:rPr>
      </w:pPr>
    </w:p>
    <w:p w:rsidR="007175BC" w:rsidRPr="00447CC6" w:rsidRDefault="007175BC" w:rsidP="007175BC">
      <w:pPr>
        <w:shd w:val="clear" w:color="auto" w:fill="FDE9D9"/>
        <w:spacing w:after="0" w:line="240" w:lineRule="auto"/>
        <w:rPr>
          <w:rFonts w:ascii="Arial" w:eastAsia="Times New Roman" w:hAnsi="Arial" w:cs="Arial"/>
          <w:b/>
          <w:i/>
          <w:sz w:val="24"/>
          <w:szCs w:val="24"/>
          <w:lang w:eastAsia="cs-CZ"/>
        </w:rPr>
      </w:pPr>
      <w:r w:rsidRPr="00447CC6">
        <w:rPr>
          <w:rFonts w:ascii="Arial" w:eastAsia="Times New Roman" w:hAnsi="Arial" w:cs="Arial"/>
          <w:b/>
          <w:i/>
          <w:sz w:val="24"/>
          <w:szCs w:val="24"/>
          <w:lang w:eastAsia="cs-CZ"/>
        </w:rPr>
        <w:t>4.2 Výsledky přijímacího řízení</w:t>
      </w:r>
    </w:p>
    <w:p w:rsidR="007175BC" w:rsidRPr="007175BC" w:rsidRDefault="007175BC" w:rsidP="007175BC">
      <w:pPr>
        <w:spacing w:after="0" w:line="240" w:lineRule="auto"/>
        <w:rPr>
          <w:rFonts w:ascii="Arial" w:eastAsia="Times New Roman" w:hAnsi="Arial" w:cs="Arial"/>
          <w:sz w:val="24"/>
          <w:szCs w:val="24"/>
          <w:lang w:eastAsia="cs-CZ"/>
        </w:rPr>
      </w:pPr>
    </w:p>
    <w:p w:rsidR="007175BC" w:rsidRPr="007175BC" w:rsidRDefault="007175BC" w:rsidP="007175BC">
      <w:pPr>
        <w:numPr>
          <w:ilvl w:val="0"/>
          <w:numId w:val="2"/>
        </w:numPr>
        <w:spacing w:after="0" w:line="240" w:lineRule="auto"/>
        <w:rPr>
          <w:rFonts w:ascii="Arial" w:eastAsia="Times New Roman" w:hAnsi="Arial" w:cs="Arial"/>
          <w:i/>
          <w:sz w:val="24"/>
          <w:szCs w:val="24"/>
          <w:lang w:eastAsia="cs-CZ"/>
        </w:rPr>
      </w:pPr>
      <w:r w:rsidRPr="007175BC">
        <w:rPr>
          <w:rFonts w:ascii="Arial" w:eastAsia="Times New Roman" w:hAnsi="Arial" w:cs="Arial"/>
          <w:i/>
          <w:sz w:val="24"/>
          <w:szCs w:val="24"/>
          <w:lang w:eastAsia="cs-CZ"/>
        </w:rPr>
        <w:t xml:space="preserve">na víceletá gymnázia přijato: </w:t>
      </w:r>
    </w:p>
    <w:tbl>
      <w:tblPr>
        <w:tblW w:w="0" w:type="auto"/>
        <w:tblInd w:w="-110" w:type="dxa"/>
        <w:tblCellMar>
          <w:left w:w="0" w:type="dxa"/>
          <w:right w:w="0" w:type="dxa"/>
        </w:tblCellMar>
        <w:tblLook w:val="04A0" w:firstRow="1" w:lastRow="0" w:firstColumn="1" w:lastColumn="0" w:noHBand="0" w:noVBand="1"/>
      </w:tblPr>
      <w:tblGrid>
        <w:gridCol w:w="3180"/>
        <w:gridCol w:w="3070"/>
        <w:gridCol w:w="3070"/>
      </w:tblGrid>
      <w:tr w:rsidR="007175BC" w:rsidRPr="007175BC" w:rsidTr="007175BC">
        <w:trPr>
          <w:trHeight w:val="410"/>
        </w:trPr>
        <w:tc>
          <w:tcPr>
            <w:tcW w:w="318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 </w:t>
            </w:r>
          </w:p>
        </w:tc>
        <w:tc>
          <w:tcPr>
            <w:tcW w:w="307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7175BC" w:rsidRPr="007175BC" w:rsidRDefault="007175BC" w:rsidP="007175BC">
            <w:pPr>
              <w:spacing w:after="0" w:line="240" w:lineRule="auto"/>
              <w:jc w:val="center"/>
              <w:rPr>
                <w:rFonts w:ascii="Arial" w:eastAsia="Times New Roman" w:hAnsi="Arial" w:cs="Arial"/>
                <w:sz w:val="24"/>
                <w:szCs w:val="24"/>
                <w:lang w:eastAsia="cs-CZ"/>
              </w:rPr>
            </w:pPr>
            <w:r w:rsidRPr="007175BC">
              <w:rPr>
                <w:rFonts w:ascii="Arial" w:eastAsia="Times New Roman" w:hAnsi="Arial" w:cs="Arial"/>
                <w:sz w:val="24"/>
                <w:szCs w:val="24"/>
                <w:lang w:eastAsia="cs-CZ"/>
              </w:rPr>
              <w:t>z pátého ročníku</w:t>
            </w:r>
          </w:p>
        </w:tc>
        <w:tc>
          <w:tcPr>
            <w:tcW w:w="307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7175BC" w:rsidRPr="007175BC" w:rsidRDefault="007175BC" w:rsidP="007175BC">
            <w:pPr>
              <w:spacing w:after="0" w:line="240" w:lineRule="auto"/>
              <w:jc w:val="center"/>
              <w:rPr>
                <w:rFonts w:ascii="Arial" w:eastAsia="Times New Roman" w:hAnsi="Arial" w:cs="Arial"/>
                <w:sz w:val="24"/>
                <w:szCs w:val="24"/>
                <w:lang w:eastAsia="cs-CZ"/>
              </w:rPr>
            </w:pPr>
            <w:r w:rsidRPr="007175BC">
              <w:rPr>
                <w:rFonts w:ascii="Arial" w:eastAsia="Times New Roman" w:hAnsi="Arial" w:cs="Arial"/>
                <w:sz w:val="24"/>
                <w:szCs w:val="24"/>
                <w:lang w:eastAsia="cs-CZ"/>
              </w:rPr>
              <w:t>ze sedmého ročníku</w:t>
            </w:r>
          </w:p>
        </w:tc>
      </w:tr>
      <w:tr w:rsidR="007175BC" w:rsidRPr="007175BC" w:rsidTr="007175BC">
        <w:tc>
          <w:tcPr>
            <w:tcW w:w="3180" w:type="dxa"/>
            <w:tcBorders>
              <w:top w:val="nil"/>
              <w:left w:val="single" w:sz="8" w:space="0" w:color="auto"/>
              <w:bottom w:val="single" w:sz="4" w:space="0" w:color="auto"/>
              <w:right w:val="single" w:sz="8" w:space="0" w:color="auto"/>
            </w:tcBorders>
            <w:tcMar>
              <w:top w:w="0" w:type="dxa"/>
              <w:left w:w="70" w:type="dxa"/>
              <w:bottom w:w="0" w:type="dxa"/>
              <w:right w:w="70" w:type="dxa"/>
            </w:tcMar>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gymnázia zřizované krajem</w:t>
            </w:r>
          </w:p>
        </w:tc>
        <w:tc>
          <w:tcPr>
            <w:tcW w:w="3070" w:type="dxa"/>
            <w:tcBorders>
              <w:top w:val="nil"/>
              <w:left w:val="nil"/>
              <w:bottom w:val="single" w:sz="4" w:space="0" w:color="auto"/>
              <w:right w:val="single" w:sz="8" w:space="0" w:color="auto"/>
            </w:tcBorders>
            <w:tcMar>
              <w:top w:w="0" w:type="dxa"/>
              <w:left w:w="70" w:type="dxa"/>
              <w:bottom w:w="0" w:type="dxa"/>
              <w:right w:w="70" w:type="dxa"/>
            </w:tcMar>
            <w:hideMark/>
          </w:tcPr>
          <w:p w:rsidR="007175BC" w:rsidRPr="007175BC" w:rsidRDefault="007175BC" w:rsidP="007175BC">
            <w:pPr>
              <w:spacing w:after="0" w:line="240" w:lineRule="auto"/>
              <w:jc w:val="center"/>
              <w:rPr>
                <w:rFonts w:ascii="Arial" w:eastAsia="Times New Roman" w:hAnsi="Arial" w:cs="Arial"/>
                <w:sz w:val="24"/>
                <w:szCs w:val="24"/>
                <w:lang w:eastAsia="cs-CZ"/>
              </w:rPr>
            </w:pPr>
            <w:r w:rsidRPr="007175BC">
              <w:rPr>
                <w:rFonts w:ascii="Arial" w:eastAsia="Times New Roman" w:hAnsi="Arial" w:cs="Arial"/>
                <w:sz w:val="24"/>
                <w:szCs w:val="24"/>
                <w:lang w:eastAsia="cs-CZ"/>
              </w:rPr>
              <w:t>3</w:t>
            </w:r>
          </w:p>
        </w:tc>
        <w:tc>
          <w:tcPr>
            <w:tcW w:w="3070" w:type="dxa"/>
            <w:tcBorders>
              <w:top w:val="nil"/>
              <w:left w:val="nil"/>
              <w:bottom w:val="single" w:sz="4" w:space="0" w:color="auto"/>
              <w:right w:val="single" w:sz="8" w:space="0" w:color="auto"/>
            </w:tcBorders>
            <w:tcMar>
              <w:top w:w="0" w:type="dxa"/>
              <w:left w:w="70" w:type="dxa"/>
              <w:bottom w:w="0" w:type="dxa"/>
              <w:right w:w="70" w:type="dxa"/>
            </w:tcMar>
            <w:hideMark/>
          </w:tcPr>
          <w:p w:rsidR="007175BC" w:rsidRPr="007175BC" w:rsidRDefault="007175BC" w:rsidP="007175BC">
            <w:pPr>
              <w:spacing w:after="0" w:line="240" w:lineRule="auto"/>
              <w:jc w:val="center"/>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c>
          <w:tcPr>
            <w:tcW w:w="31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soukromá gymnázia</w:t>
            </w:r>
          </w:p>
        </w:tc>
        <w:tc>
          <w:tcPr>
            <w:tcW w:w="307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175BC" w:rsidRPr="007175BC" w:rsidRDefault="007175BC" w:rsidP="007175BC">
            <w:pPr>
              <w:spacing w:after="0" w:line="240" w:lineRule="auto"/>
              <w:jc w:val="center"/>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307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175BC" w:rsidRPr="007175BC" w:rsidRDefault="007175BC" w:rsidP="007175BC">
            <w:pPr>
              <w:spacing w:after="0" w:line="240" w:lineRule="auto"/>
              <w:jc w:val="center"/>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c>
          <w:tcPr>
            <w:tcW w:w="3180"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církevní gymnázia</w:t>
            </w:r>
          </w:p>
        </w:tc>
        <w:tc>
          <w:tcPr>
            <w:tcW w:w="3070" w:type="dxa"/>
            <w:tcBorders>
              <w:top w:val="single" w:sz="4" w:space="0" w:color="auto"/>
              <w:left w:val="nil"/>
              <w:bottom w:val="single" w:sz="8" w:space="0" w:color="auto"/>
              <w:right w:val="single" w:sz="8" w:space="0" w:color="auto"/>
            </w:tcBorders>
            <w:tcMar>
              <w:top w:w="0" w:type="dxa"/>
              <w:left w:w="70" w:type="dxa"/>
              <w:bottom w:w="0" w:type="dxa"/>
              <w:right w:w="70" w:type="dxa"/>
            </w:tcMar>
            <w:hideMark/>
          </w:tcPr>
          <w:p w:rsidR="007175BC" w:rsidRPr="007175BC" w:rsidRDefault="007175BC" w:rsidP="007175BC">
            <w:pPr>
              <w:spacing w:after="0" w:line="240" w:lineRule="auto"/>
              <w:jc w:val="center"/>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3070" w:type="dxa"/>
            <w:tcBorders>
              <w:top w:val="single" w:sz="4" w:space="0" w:color="auto"/>
              <w:left w:val="nil"/>
              <w:bottom w:val="single" w:sz="8" w:space="0" w:color="auto"/>
              <w:right w:val="single" w:sz="8" w:space="0" w:color="auto"/>
            </w:tcBorders>
            <w:tcMar>
              <w:top w:w="0" w:type="dxa"/>
              <w:left w:w="70" w:type="dxa"/>
              <w:bottom w:w="0" w:type="dxa"/>
              <w:right w:w="70" w:type="dxa"/>
            </w:tcMar>
            <w:hideMark/>
          </w:tcPr>
          <w:p w:rsidR="007175BC" w:rsidRPr="007175BC" w:rsidRDefault="007175BC" w:rsidP="007175BC">
            <w:pPr>
              <w:spacing w:after="0" w:line="240" w:lineRule="auto"/>
              <w:jc w:val="center"/>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bl>
    <w:p w:rsidR="007175BC" w:rsidRPr="007175BC" w:rsidRDefault="00DC36CC" w:rsidP="007175BC">
      <w:pPr>
        <w:spacing w:after="0" w:line="240" w:lineRule="auto"/>
        <w:rPr>
          <w:rFonts w:ascii="Arial" w:eastAsia="Times New Roman" w:hAnsi="Arial" w:cs="Arial"/>
          <w:i/>
          <w:sz w:val="24"/>
          <w:szCs w:val="24"/>
          <w:lang w:eastAsia="cs-CZ"/>
        </w:rPr>
      </w:pPr>
      <w:r>
        <w:rPr>
          <w:rFonts w:ascii="Arial" w:eastAsia="Times New Roman" w:hAnsi="Arial" w:cs="Arial"/>
          <w:i/>
          <w:sz w:val="24"/>
          <w:szCs w:val="24"/>
          <w:lang w:eastAsia="cs-CZ"/>
        </w:rPr>
        <w:t>b) na gymnázia a SŠ zřizované</w:t>
      </w:r>
      <w:r w:rsidR="007175BC" w:rsidRPr="007175BC">
        <w:rPr>
          <w:rFonts w:ascii="Arial" w:eastAsia="Times New Roman" w:hAnsi="Arial" w:cs="Arial"/>
          <w:i/>
          <w:sz w:val="24"/>
          <w:szCs w:val="24"/>
          <w:lang w:eastAsia="cs-CZ"/>
        </w:rPr>
        <w:t xml:space="preserve"> krajem a na SŠ zřizované církví, které jsou ukončeny maturitní zkouškou, z devátých ročníků bylo přijato: </w:t>
      </w:r>
    </w:p>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 xml:space="preserve">    gymnázia:  8</w:t>
      </w:r>
    </w:p>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 xml:space="preserve">    církevní gymnázia: 0</w:t>
      </w:r>
    </w:p>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 xml:space="preserve">    ostatní střední školy (obory s maturitou): 32</w:t>
      </w:r>
    </w:p>
    <w:p w:rsidR="007175BC" w:rsidRPr="007175BC" w:rsidRDefault="007175BC" w:rsidP="007175BC">
      <w:pPr>
        <w:spacing w:after="0" w:line="240" w:lineRule="auto"/>
        <w:rPr>
          <w:rFonts w:ascii="Arial" w:eastAsia="Times New Roman" w:hAnsi="Arial" w:cs="Arial"/>
          <w:i/>
          <w:sz w:val="24"/>
          <w:szCs w:val="24"/>
          <w:lang w:eastAsia="cs-CZ"/>
        </w:rPr>
      </w:pPr>
      <w:r w:rsidRPr="007175BC">
        <w:rPr>
          <w:rFonts w:ascii="Arial" w:eastAsia="Times New Roman" w:hAnsi="Arial" w:cs="Arial"/>
          <w:i/>
          <w:sz w:val="24"/>
          <w:szCs w:val="24"/>
          <w:lang w:eastAsia="cs-CZ"/>
        </w:rPr>
        <w:t>c) na soukromé školy přijato:</w:t>
      </w:r>
    </w:p>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 xml:space="preserve">    gymnázia:  0</w:t>
      </w:r>
    </w:p>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 xml:space="preserve">    ostatní střední školy (obory s maturitou):  4</w:t>
      </w:r>
    </w:p>
    <w:p w:rsidR="007175BC" w:rsidRPr="007175BC" w:rsidRDefault="007175BC" w:rsidP="007175BC">
      <w:pPr>
        <w:spacing w:after="0" w:line="240" w:lineRule="auto"/>
        <w:rPr>
          <w:rFonts w:ascii="Arial" w:eastAsia="Times New Roman" w:hAnsi="Arial" w:cs="Arial"/>
          <w:i/>
          <w:sz w:val="24"/>
          <w:szCs w:val="24"/>
          <w:lang w:eastAsia="cs-CZ"/>
        </w:rPr>
      </w:pPr>
      <w:r w:rsidRPr="007175BC">
        <w:rPr>
          <w:rFonts w:ascii="Arial" w:eastAsia="Times New Roman" w:hAnsi="Arial" w:cs="Arial"/>
          <w:i/>
          <w:sz w:val="24"/>
          <w:szCs w:val="24"/>
          <w:lang w:eastAsia="cs-CZ"/>
        </w:rPr>
        <w:t>d) do učebních oborů (krajských i soukromých škol) ukončených závěrečnou zkouškou přijato:</w:t>
      </w:r>
    </w:p>
    <w:tbl>
      <w:tblPr>
        <w:tblW w:w="0" w:type="auto"/>
        <w:tblCellMar>
          <w:left w:w="0" w:type="dxa"/>
          <w:right w:w="0" w:type="dxa"/>
        </w:tblCellMar>
        <w:tblLook w:val="04A0" w:firstRow="1" w:lastRow="0" w:firstColumn="1" w:lastColumn="0" w:noHBand="0" w:noVBand="1"/>
      </w:tblPr>
      <w:tblGrid>
        <w:gridCol w:w="4606"/>
        <w:gridCol w:w="4606"/>
      </w:tblGrid>
      <w:tr w:rsidR="007175BC" w:rsidRPr="007175BC" w:rsidTr="007175BC">
        <w:tc>
          <w:tcPr>
            <w:tcW w:w="460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7175BC" w:rsidRPr="007175BC" w:rsidRDefault="007175BC" w:rsidP="007175BC">
            <w:pPr>
              <w:spacing w:after="0" w:line="240" w:lineRule="auto"/>
              <w:jc w:val="center"/>
              <w:rPr>
                <w:rFonts w:ascii="Arial" w:eastAsia="Times New Roman" w:hAnsi="Arial" w:cs="Arial"/>
                <w:sz w:val="24"/>
                <w:szCs w:val="24"/>
                <w:lang w:eastAsia="cs-CZ"/>
              </w:rPr>
            </w:pPr>
            <w:r w:rsidRPr="007175BC">
              <w:rPr>
                <w:rFonts w:ascii="Arial" w:eastAsia="Times New Roman" w:hAnsi="Arial" w:cs="Arial"/>
                <w:sz w:val="24"/>
                <w:szCs w:val="24"/>
                <w:lang w:eastAsia="cs-CZ"/>
              </w:rPr>
              <w:t>z devátých ročníků</w:t>
            </w:r>
          </w:p>
        </w:tc>
        <w:tc>
          <w:tcPr>
            <w:tcW w:w="460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7175BC" w:rsidRPr="007175BC" w:rsidRDefault="007175BC" w:rsidP="007175BC">
            <w:pPr>
              <w:spacing w:after="0" w:line="240" w:lineRule="auto"/>
              <w:jc w:val="center"/>
              <w:rPr>
                <w:rFonts w:ascii="Arial" w:eastAsia="Times New Roman" w:hAnsi="Arial" w:cs="Arial"/>
                <w:sz w:val="24"/>
                <w:szCs w:val="24"/>
                <w:lang w:eastAsia="cs-CZ"/>
              </w:rPr>
            </w:pPr>
            <w:r w:rsidRPr="007175BC">
              <w:rPr>
                <w:rFonts w:ascii="Arial" w:eastAsia="Times New Roman" w:hAnsi="Arial" w:cs="Arial"/>
                <w:sz w:val="24"/>
                <w:szCs w:val="24"/>
                <w:lang w:eastAsia="cs-CZ"/>
              </w:rPr>
              <w:t>z nižších ročníků</w:t>
            </w:r>
          </w:p>
        </w:tc>
      </w:tr>
      <w:tr w:rsidR="007175BC" w:rsidRPr="007175BC" w:rsidTr="007175BC">
        <w:tc>
          <w:tcPr>
            <w:tcW w:w="460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175BC" w:rsidRPr="007175BC" w:rsidRDefault="007175BC" w:rsidP="007175BC">
            <w:pPr>
              <w:spacing w:after="0" w:line="240" w:lineRule="auto"/>
              <w:jc w:val="center"/>
              <w:rPr>
                <w:rFonts w:ascii="Arial" w:eastAsia="Times New Roman" w:hAnsi="Arial" w:cs="Arial"/>
                <w:sz w:val="24"/>
                <w:szCs w:val="24"/>
                <w:lang w:eastAsia="cs-CZ"/>
              </w:rPr>
            </w:pPr>
            <w:r w:rsidRPr="007175BC">
              <w:rPr>
                <w:rFonts w:ascii="Arial" w:eastAsia="Times New Roman" w:hAnsi="Arial" w:cs="Arial"/>
                <w:sz w:val="24"/>
                <w:szCs w:val="24"/>
                <w:lang w:eastAsia="cs-CZ"/>
              </w:rPr>
              <w:t>15</w:t>
            </w:r>
          </w:p>
        </w:tc>
        <w:tc>
          <w:tcPr>
            <w:tcW w:w="4606" w:type="dxa"/>
            <w:tcBorders>
              <w:top w:val="nil"/>
              <w:left w:val="nil"/>
              <w:bottom w:val="single" w:sz="8" w:space="0" w:color="auto"/>
              <w:right w:val="single" w:sz="8" w:space="0" w:color="auto"/>
            </w:tcBorders>
            <w:tcMar>
              <w:top w:w="0" w:type="dxa"/>
              <w:left w:w="70" w:type="dxa"/>
              <w:bottom w:w="0" w:type="dxa"/>
              <w:right w:w="70" w:type="dxa"/>
            </w:tcMar>
            <w:hideMark/>
          </w:tcPr>
          <w:p w:rsidR="007175BC" w:rsidRPr="007175BC" w:rsidRDefault="007175BC" w:rsidP="007175BC">
            <w:pPr>
              <w:spacing w:after="0" w:line="240" w:lineRule="auto"/>
              <w:jc w:val="center"/>
              <w:rPr>
                <w:rFonts w:ascii="Arial" w:eastAsia="Times New Roman" w:hAnsi="Arial" w:cs="Arial"/>
                <w:sz w:val="24"/>
                <w:szCs w:val="24"/>
                <w:lang w:eastAsia="cs-CZ"/>
              </w:rPr>
            </w:pPr>
            <w:r w:rsidRPr="007175BC">
              <w:rPr>
                <w:rFonts w:ascii="Arial" w:eastAsia="Times New Roman" w:hAnsi="Arial" w:cs="Arial"/>
                <w:sz w:val="24"/>
                <w:szCs w:val="24"/>
                <w:lang w:eastAsia="cs-CZ"/>
              </w:rPr>
              <w:t>5</w:t>
            </w:r>
          </w:p>
        </w:tc>
      </w:tr>
    </w:tbl>
    <w:p w:rsidR="007175BC" w:rsidRPr="007175BC" w:rsidRDefault="007175BC" w:rsidP="007175BC">
      <w:pPr>
        <w:spacing w:after="0" w:line="240" w:lineRule="auto"/>
        <w:rPr>
          <w:rFonts w:ascii="Arial" w:eastAsia="Times New Roman" w:hAnsi="Arial" w:cs="Arial"/>
          <w:i/>
          <w:sz w:val="24"/>
          <w:szCs w:val="24"/>
          <w:lang w:eastAsia="cs-CZ"/>
        </w:rPr>
      </w:pPr>
      <w:r w:rsidRPr="007175BC">
        <w:rPr>
          <w:rFonts w:ascii="Arial" w:eastAsia="Times New Roman" w:hAnsi="Arial" w:cs="Arial"/>
          <w:i/>
          <w:sz w:val="24"/>
          <w:szCs w:val="24"/>
          <w:lang w:eastAsia="cs-CZ"/>
        </w:rPr>
        <w:t>e) počet žáků, kteří ukončili povinnou školní docházku</w:t>
      </w:r>
    </w:p>
    <w:p w:rsidR="007175BC" w:rsidRPr="007175BC" w:rsidRDefault="007175BC" w:rsidP="007175BC">
      <w:pPr>
        <w:spacing w:after="0" w:line="240" w:lineRule="auto"/>
        <w:rPr>
          <w:rFonts w:ascii="Arial" w:eastAsia="Times New Roman" w:hAnsi="Arial" w:cs="Arial"/>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7175BC" w:rsidRPr="007175BC" w:rsidTr="007175BC">
        <w:tc>
          <w:tcPr>
            <w:tcW w:w="9212" w:type="dxa"/>
            <w:gridSpan w:val="2"/>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Počet žáků, kteří ukončili povinnou školní docházku a odešli ze školy</w:t>
            </w:r>
          </w:p>
        </w:tc>
      </w:tr>
      <w:tr w:rsidR="007175BC" w:rsidRPr="007175BC" w:rsidTr="007175BC">
        <w:tc>
          <w:tcPr>
            <w:tcW w:w="460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v devátém ročníku</w:t>
            </w:r>
          </w:p>
        </w:tc>
        <w:tc>
          <w:tcPr>
            <w:tcW w:w="460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v nižším ročníku </w:t>
            </w:r>
          </w:p>
        </w:tc>
      </w:tr>
      <w:tr w:rsidR="007175BC" w:rsidRPr="007175BC" w:rsidTr="007175BC">
        <w:tc>
          <w:tcPr>
            <w:tcW w:w="460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jc w:val="center"/>
              <w:rPr>
                <w:rFonts w:ascii="Arial" w:eastAsia="Times New Roman" w:hAnsi="Arial" w:cs="Arial"/>
                <w:sz w:val="24"/>
                <w:szCs w:val="24"/>
                <w:lang w:eastAsia="cs-CZ"/>
              </w:rPr>
            </w:pPr>
            <w:r w:rsidRPr="007175BC">
              <w:rPr>
                <w:rFonts w:ascii="Arial" w:eastAsia="Times New Roman" w:hAnsi="Arial" w:cs="Arial"/>
                <w:sz w:val="24"/>
                <w:szCs w:val="24"/>
                <w:lang w:eastAsia="cs-CZ"/>
              </w:rPr>
              <w:t>55</w:t>
            </w:r>
          </w:p>
        </w:tc>
        <w:tc>
          <w:tcPr>
            <w:tcW w:w="460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jc w:val="center"/>
              <w:rPr>
                <w:rFonts w:ascii="Arial" w:eastAsia="Times New Roman" w:hAnsi="Arial" w:cs="Arial"/>
                <w:sz w:val="24"/>
                <w:szCs w:val="24"/>
                <w:lang w:eastAsia="cs-CZ"/>
              </w:rPr>
            </w:pPr>
            <w:r w:rsidRPr="007175BC">
              <w:rPr>
                <w:rFonts w:ascii="Arial" w:eastAsia="Times New Roman" w:hAnsi="Arial" w:cs="Arial"/>
                <w:sz w:val="24"/>
                <w:szCs w:val="24"/>
                <w:lang w:eastAsia="cs-CZ"/>
              </w:rPr>
              <w:t>5</w:t>
            </w:r>
          </w:p>
        </w:tc>
      </w:tr>
      <w:tr w:rsidR="007175BC" w:rsidRPr="007175BC" w:rsidTr="007175BC">
        <w:tc>
          <w:tcPr>
            <w:tcW w:w="9212" w:type="dxa"/>
            <w:gridSpan w:val="2"/>
            <w:tcBorders>
              <w:top w:val="nil"/>
              <w:left w:val="nil"/>
              <w:bottom w:val="nil"/>
              <w:right w:val="nil"/>
            </w:tcBorders>
            <w:hideMark/>
          </w:tcPr>
          <w:p w:rsidR="007175BC" w:rsidRPr="007175BC" w:rsidRDefault="007175BC" w:rsidP="007175BC">
            <w:pPr>
              <w:spacing w:after="0" w:line="240" w:lineRule="auto"/>
              <w:jc w:val="both"/>
              <w:rPr>
                <w:rFonts w:ascii="Arial" w:eastAsia="Times New Roman" w:hAnsi="Arial" w:cs="Arial"/>
                <w:i/>
                <w:sz w:val="24"/>
                <w:szCs w:val="24"/>
                <w:lang w:eastAsia="cs-CZ"/>
              </w:rPr>
            </w:pPr>
            <w:r w:rsidRPr="007175BC">
              <w:rPr>
                <w:rFonts w:ascii="Arial" w:eastAsia="Times New Roman" w:hAnsi="Arial" w:cs="Arial"/>
                <w:i/>
                <w:sz w:val="24"/>
                <w:szCs w:val="24"/>
                <w:lang w:eastAsia="cs-CZ"/>
              </w:rPr>
              <w:t xml:space="preserve">Komentář: </w:t>
            </w:r>
            <w:r w:rsidRPr="007175BC">
              <w:rPr>
                <w:rFonts w:ascii="Arial" w:eastAsia="Times New Roman" w:hAnsi="Arial" w:cs="Arial"/>
                <w:sz w:val="24"/>
                <w:szCs w:val="24"/>
                <w:lang w:eastAsia="cs-CZ"/>
              </w:rPr>
              <w:t xml:space="preserve">Škola má vypracovaný systém pomoci žákům při volbě povolání. </w:t>
            </w:r>
            <w:r w:rsidRPr="007175BC">
              <w:rPr>
                <w:rFonts w:ascii="Arial" w:eastAsia="Times New Roman" w:hAnsi="Arial" w:cs="Arial"/>
                <w:sz w:val="24"/>
                <w:szCs w:val="24"/>
                <w:lang w:eastAsia="cs-CZ"/>
              </w:rPr>
              <w:br/>
              <w:t xml:space="preserve">V 9. ročníku v rámci předmětu Člověk a svět práce proběhly dva projektové dny k volbě povolání. Výchovný poradce pořádal řadu aktivit pomáhajících při volbě povolání pro žáky i jejich rodiče. Organizoval schůzky, konzultace, zájezd na burzu středních škol, pomáhal žákům při vyplňování přihlášek. Všechny důležité dokumenty a rady jsou umístěny na www stránkách školy v sekci výchovného poradce. </w:t>
            </w:r>
          </w:p>
          <w:p w:rsidR="007175BC" w:rsidRPr="007175BC" w:rsidRDefault="007175BC" w:rsidP="007175BC">
            <w:pPr>
              <w:spacing w:after="0" w:line="240" w:lineRule="auto"/>
              <w:jc w:val="both"/>
              <w:rPr>
                <w:rFonts w:ascii="Arial" w:eastAsia="Times New Roman" w:hAnsi="Arial" w:cs="Arial"/>
                <w:sz w:val="24"/>
                <w:szCs w:val="24"/>
                <w:lang w:eastAsia="cs-CZ"/>
              </w:rPr>
            </w:pPr>
            <w:r w:rsidRPr="007175BC">
              <w:rPr>
                <w:rFonts w:ascii="Arial" w:eastAsia="Times New Roman" w:hAnsi="Arial" w:cs="Arial"/>
                <w:sz w:val="24"/>
                <w:szCs w:val="24"/>
                <w:lang w:eastAsia="cs-CZ"/>
              </w:rPr>
              <w:t xml:space="preserve">Všichni žáci školy, kteří si podali přihlášky, byli umístěni na střední školy s maturitou nebo na střední odborná učiliště. Žákům, kteří nebyli přijati v 1. kole přijímacího řízení, pomohl výchovný poradce najít další možnou alternativu pro jejich umístění, což se nakonec podařilo. Většina žáků pokračuje ve středním vzdělávání na středních školách Pardubického kraje. Na víceleté gymnázium odešli tři žáci z pátého ročníku. </w:t>
            </w:r>
          </w:p>
        </w:tc>
      </w:tr>
    </w:tbl>
    <w:p w:rsidR="007175BC" w:rsidRDefault="007175BC" w:rsidP="007175BC">
      <w:pPr>
        <w:spacing w:after="0" w:line="240" w:lineRule="auto"/>
        <w:rPr>
          <w:rFonts w:ascii="Arial" w:eastAsia="Times New Roman" w:hAnsi="Arial" w:cs="Arial"/>
          <w:b/>
          <w:sz w:val="24"/>
          <w:szCs w:val="24"/>
          <w:lang w:eastAsia="cs-CZ"/>
        </w:rPr>
      </w:pPr>
    </w:p>
    <w:p w:rsidR="00447CC6" w:rsidRDefault="00447CC6" w:rsidP="007175BC">
      <w:pPr>
        <w:spacing w:after="0" w:line="240" w:lineRule="auto"/>
        <w:rPr>
          <w:rFonts w:ascii="Arial" w:eastAsia="Times New Roman" w:hAnsi="Arial" w:cs="Arial"/>
          <w:b/>
          <w:sz w:val="24"/>
          <w:szCs w:val="24"/>
          <w:lang w:eastAsia="cs-CZ"/>
        </w:rPr>
      </w:pPr>
    </w:p>
    <w:p w:rsidR="00447CC6" w:rsidRDefault="00447CC6" w:rsidP="007175BC">
      <w:pPr>
        <w:spacing w:after="0" w:line="240" w:lineRule="auto"/>
        <w:rPr>
          <w:rFonts w:ascii="Arial" w:eastAsia="Times New Roman" w:hAnsi="Arial" w:cs="Arial"/>
          <w:b/>
          <w:sz w:val="24"/>
          <w:szCs w:val="24"/>
          <w:lang w:eastAsia="cs-CZ"/>
        </w:rPr>
      </w:pPr>
    </w:p>
    <w:p w:rsidR="00447CC6" w:rsidRPr="007175BC" w:rsidRDefault="00447CC6" w:rsidP="007175BC">
      <w:pPr>
        <w:spacing w:after="0" w:line="240" w:lineRule="auto"/>
        <w:rPr>
          <w:rFonts w:ascii="Arial" w:eastAsia="Times New Roman" w:hAnsi="Arial" w:cs="Arial"/>
          <w:b/>
          <w:sz w:val="24"/>
          <w:szCs w:val="24"/>
          <w:lang w:eastAsia="cs-CZ"/>
        </w:rPr>
      </w:pPr>
    </w:p>
    <w:p w:rsidR="007175BC" w:rsidRPr="007175BC" w:rsidRDefault="007175BC" w:rsidP="007175BC">
      <w:pPr>
        <w:spacing w:after="0" w:line="240" w:lineRule="auto"/>
        <w:rPr>
          <w:rFonts w:ascii="Arial" w:eastAsia="Times New Roman" w:hAnsi="Arial" w:cs="Arial"/>
          <w:b/>
          <w:sz w:val="24"/>
          <w:szCs w:val="24"/>
          <w:lang w:eastAsia="cs-CZ"/>
        </w:rPr>
      </w:pPr>
    </w:p>
    <w:p w:rsidR="007175BC" w:rsidRPr="00447CC6" w:rsidRDefault="007175BC" w:rsidP="007175BC">
      <w:pPr>
        <w:shd w:val="clear" w:color="auto" w:fill="FDE9D9"/>
        <w:spacing w:after="0" w:line="240" w:lineRule="auto"/>
        <w:rPr>
          <w:rFonts w:ascii="Arial" w:eastAsia="Times New Roman" w:hAnsi="Arial" w:cs="Arial"/>
          <w:b/>
          <w:sz w:val="24"/>
          <w:szCs w:val="24"/>
          <w:lang w:eastAsia="cs-CZ"/>
        </w:rPr>
      </w:pPr>
      <w:r w:rsidRPr="00447CC6">
        <w:rPr>
          <w:rFonts w:ascii="Arial" w:eastAsia="Times New Roman" w:hAnsi="Arial" w:cs="Arial"/>
          <w:b/>
          <w:sz w:val="24"/>
          <w:szCs w:val="24"/>
          <w:lang w:eastAsia="cs-CZ"/>
        </w:rPr>
        <w:lastRenderedPageBreak/>
        <w:t>5</w:t>
      </w:r>
      <w:r w:rsidR="0002702B">
        <w:rPr>
          <w:rFonts w:ascii="Arial" w:eastAsia="Times New Roman" w:hAnsi="Arial" w:cs="Arial"/>
          <w:b/>
          <w:sz w:val="24"/>
          <w:szCs w:val="24"/>
          <w:lang w:eastAsia="cs-CZ"/>
        </w:rPr>
        <w:t>.</w:t>
      </w:r>
      <w:r w:rsidRPr="00447CC6">
        <w:rPr>
          <w:rFonts w:ascii="Arial" w:eastAsia="Times New Roman" w:hAnsi="Arial" w:cs="Arial"/>
          <w:b/>
          <w:sz w:val="24"/>
          <w:szCs w:val="24"/>
          <w:lang w:eastAsia="cs-CZ"/>
        </w:rPr>
        <w:t xml:space="preserve"> Údaje o výsledcích vzdělávání žáků</w:t>
      </w:r>
    </w:p>
    <w:p w:rsidR="007175BC" w:rsidRPr="00447CC6" w:rsidRDefault="007175BC" w:rsidP="007175BC">
      <w:pPr>
        <w:spacing w:after="0" w:line="240" w:lineRule="auto"/>
        <w:rPr>
          <w:rFonts w:ascii="Arial" w:eastAsia="Times New Roman" w:hAnsi="Arial" w:cs="Arial"/>
          <w:sz w:val="24"/>
          <w:szCs w:val="24"/>
          <w:lang w:eastAsia="cs-CZ"/>
        </w:rPr>
      </w:pPr>
    </w:p>
    <w:p w:rsidR="007175BC" w:rsidRPr="00447CC6" w:rsidRDefault="007175BC" w:rsidP="007175BC">
      <w:pPr>
        <w:shd w:val="clear" w:color="auto" w:fill="FDE9D9"/>
        <w:spacing w:after="0" w:line="240" w:lineRule="auto"/>
        <w:rPr>
          <w:rFonts w:ascii="Arial" w:eastAsia="Times New Roman" w:hAnsi="Arial" w:cs="Arial"/>
          <w:b/>
          <w:bCs/>
          <w:i/>
          <w:sz w:val="24"/>
          <w:szCs w:val="24"/>
          <w:lang w:eastAsia="cs-CZ"/>
        </w:rPr>
      </w:pPr>
      <w:r w:rsidRPr="00447CC6">
        <w:rPr>
          <w:rFonts w:ascii="Arial" w:eastAsia="Times New Roman" w:hAnsi="Arial" w:cs="Arial"/>
          <w:b/>
          <w:i/>
          <w:sz w:val="24"/>
          <w:szCs w:val="24"/>
          <w:lang w:eastAsia="cs-CZ"/>
        </w:rPr>
        <w:t xml:space="preserve">5.1 </w:t>
      </w:r>
      <w:r w:rsidRPr="00447CC6">
        <w:rPr>
          <w:rFonts w:ascii="Arial" w:eastAsia="Times New Roman" w:hAnsi="Arial" w:cs="Arial"/>
          <w:b/>
          <w:bCs/>
          <w:i/>
          <w:sz w:val="24"/>
          <w:szCs w:val="24"/>
          <w:lang w:eastAsia="cs-CZ"/>
        </w:rPr>
        <w:t>Přehled o výsledcích vzdělávání žáků za 2. pololetí školního roku</w:t>
      </w:r>
    </w:p>
    <w:p w:rsidR="007175BC" w:rsidRPr="007175BC" w:rsidRDefault="007175BC" w:rsidP="007175BC">
      <w:pPr>
        <w:spacing w:after="0" w:line="240" w:lineRule="auto"/>
        <w:rPr>
          <w:rFonts w:ascii="Arial" w:eastAsia="Times New Roman" w:hAnsi="Arial" w:cs="Arial"/>
          <w:sz w:val="24"/>
          <w:szCs w:val="24"/>
          <w:lang w:eastAsia="cs-CZ"/>
        </w:rPr>
      </w:pPr>
    </w:p>
    <w:p w:rsidR="007175BC" w:rsidRPr="007175BC" w:rsidRDefault="007175BC" w:rsidP="007175BC">
      <w:pPr>
        <w:spacing w:after="0" w:line="240" w:lineRule="auto"/>
        <w:rPr>
          <w:rFonts w:ascii="Arial" w:eastAsia="Times New Roman" w:hAnsi="Arial" w:cs="Arial"/>
          <w:sz w:val="24"/>
          <w:szCs w:val="24"/>
          <w:u w:val="single"/>
          <w:lang w:eastAsia="cs-CZ"/>
        </w:rPr>
      </w:pPr>
      <w:r w:rsidRPr="007175BC">
        <w:rPr>
          <w:rFonts w:ascii="Arial" w:eastAsia="Times New Roman" w:hAnsi="Arial" w:cs="Arial"/>
          <w:sz w:val="24"/>
          <w:szCs w:val="24"/>
          <w:u w:val="single"/>
          <w:lang w:eastAsia="cs-CZ"/>
        </w:rPr>
        <w:t>Přehled o prospěchu na konci druhého pololetí školního roku 2017/2018</w:t>
      </w:r>
    </w:p>
    <w:p w:rsidR="007175BC" w:rsidRPr="007175BC" w:rsidRDefault="007175BC" w:rsidP="007175BC">
      <w:pPr>
        <w:spacing w:after="0" w:line="240" w:lineRule="auto"/>
        <w:rPr>
          <w:rFonts w:ascii="Arial" w:eastAsia="Times New Roman" w:hAnsi="Arial" w:cs="Arial"/>
          <w:sz w:val="24"/>
          <w:szCs w:val="24"/>
          <w:lang w:eastAsia="cs-CZ"/>
        </w:rPr>
      </w:pPr>
    </w:p>
    <w:p w:rsidR="007175BC" w:rsidRPr="007175BC" w:rsidRDefault="007175BC" w:rsidP="007175BC">
      <w:pPr>
        <w:spacing w:after="0" w:line="240" w:lineRule="auto"/>
        <w:rPr>
          <w:rFonts w:ascii="Arial" w:eastAsia="Times New Roman" w:hAnsi="Arial" w:cs="Arial"/>
          <w:i/>
          <w:sz w:val="24"/>
          <w:szCs w:val="24"/>
          <w:lang w:eastAsia="cs-CZ"/>
        </w:rPr>
      </w:pPr>
      <w:r w:rsidRPr="007175BC">
        <w:rPr>
          <w:rFonts w:ascii="Arial" w:eastAsia="Times New Roman" w:hAnsi="Arial" w:cs="Arial"/>
          <w:i/>
          <w:sz w:val="24"/>
          <w:szCs w:val="24"/>
          <w:lang w:eastAsia="cs-CZ"/>
        </w:rPr>
        <w:t>1. stupeň</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2"/>
        <w:gridCol w:w="1843"/>
        <w:gridCol w:w="1985"/>
        <w:gridCol w:w="1984"/>
        <w:gridCol w:w="1843"/>
      </w:tblGrid>
      <w:tr w:rsidR="007175BC" w:rsidRPr="007175BC" w:rsidTr="007175BC">
        <w:trPr>
          <w:cantSplit/>
        </w:trPr>
        <w:tc>
          <w:tcPr>
            <w:tcW w:w="1062"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0"/>
                <w:szCs w:val="20"/>
                <w:lang w:eastAsia="cs-CZ"/>
              </w:rPr>
            </w:pPr>
            <w:r w:rsidRPr="007175BC">
              <w:rPr>
                <w:rFonts w:ascii="Arial" w:eastAsia="Times New Roman" w:hAnsi="Arial" w:cs="Arial"/>
                <w:sz w:val="20"/>
                <w:szCs w:val="20"/>
                <w:lang w:eastAsia="cs-CZ"/>
              </w:rPr>
              <w:t>Třída</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0"/>
                <w:szCs w:val="20"/>
                <w:lang w:eastAsia="cs-CZ"/>
              </w:rPr>
            </w:pPr>
            <w:r w:rsidRPr="007175BC">
              <w:rPr>
                <w:rFonts w:ascii="Arial" w:eastAsia="Times New Roman" w:hAnsi="Arial" w:cs="Arial"/>
                <w:sz w:val="20"/>
                <w:szCs w:val="20"/>
                <w:lang w:eastAsia="cs-CZ"/>
              </w:rPr>
              <w:t>Počet žáků</w:t>
            </w:r>
          </w:p>
        </w:tc>
        <w:tc>
          <w:tcPr>
            <w:tcW w:w="1985"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0"/>
                <w:szCs w:val="20"/>
                <w:lang w:eastAsia="cs-CZ"/>
              </w:rPr>
            </w:pPr>
            <w:r w:rsidRPr="007175BC">
              <w:rPr>
                <w:rFonts w:ascii="Arial" w:eastAsia="Times New Roman" w:hAnsi="Arial" w:cs="Arial"/>
                <w:sz w:val="20"/>
                <w:szCs w:val="20"/>
                <w:lang w:eastAsia="cs-CZ"/>
              </w:rPr>
              <w:t>Prospělo s vyznamenáním</w:t>
            </w:r>
          </w:p>
        </w:tc>
        <w:tc>
          <w:tcPr>
            <w:tcW w:w="1984"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0"/>
                <w:szCs w:val="20"/>
                <w:lang w:eastAsia="cs-CZ"/>
              </w:rPr>
            </w:pPr>
            <w:r w:rsidRPr="007175BC">
              <w:rPr>
                <w:rFonts w:ascii="Arial" w:eastAsia="Times New Roman" w:hAnsi="Arial" w:cs="Arial"/>
                <w:sz w:val="20"/>
                <w:szCs w:val="20"/>
                <w:lang w:eastAsia="cs-CZ"/>
              </w:rPr>
              <w:t>Prospělo</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0"/>
                <w:szCs w:val="20"/>
                <w:lang w:eastAsia="cs-CZ"/>
              </w:rPr>
            </w:pPr>
            <w:r w:rsidRPr="007175BC">
              <w:rPr>
                <w:rFonts w:ascii="Arial" w:eastAsia="Times New Roman" w:hAnsi="Arial" w:cs="Arial"/>
                <w:sz w:val="20"/>
                <w:szCs w:val="20"/>
                <w:lang w:eastAsia="cs-CZ"/>
              </w:rPr>
              <w:t>Neprospělo</w:t>
            </w:r>
          </w:p>
        </w:tc>
      </w:tr>
      <w:tr w:rsidR="007175BC" w:rsidRPr="007175BC" w:rsidTr="007175BC">
        <w:trPr>
          <w:cantSplit/>
        </w:trPr>
        <w:tc>
          <w:tcPr>
            <w:tcW w:w="1062"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I.</w:t>
            </w:r>
            <w:r w:rsidR="0002702B">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A</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23</w:t>
            </w:r>
          </w:p>
        </w:tc>
        <w:tc>
          <w:tcPr>
            <w:tcW w:w="1985"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23</w:t>
            </w:r>
          </w:p>
        </w:tc>
        <w:tc>
          <w:tcPr>
            <w:tcW w:w="1984"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cantSplit/>
        </w:trPr>
        <w:tc>
          <w:tcPr>
            <w:tcW w:w="1062"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I.</w:t>
            </w:r>
            <w:r w:rsidR="0002702B">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B</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22</w:t>
            </w:r>
          </w:p>
        </w:tc>
        <w:tc>
          <w:tcPr>
            <w:tcW w:w="1985"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22</w:t>
            </w:r>
          </w:p>
        </w:tc>
        <w:tc>
          <w:tcPr>
            <w:tcW w:w="1984"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cantSplit/>
        </w:trPr>
        <w:tc>
          <w:tcPr>
            <w:tcW w:w="1062"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I.</w:t>
            </w:r>
            <w:r w:rsidR="0002702B">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C</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22</w:t>
            </w:r>
          </w:p>
        </w:tc>
        <w:tc>
          <w:tcPr>
            <w:tcW w:w="1985"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19</w:t>
            </w:r>
          </w:p>
        </w:tc>
        <w:tc>
          <w:tcPr>
            <w:tcW w:w="1984"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3</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cantSplit/>
        </w:trPr>
        <w:tc>
          <w:tcPr>
            <w:tcW w:w="1062"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II.</w:t>
            </w:r>
            <w:r w:rsidR="0002702B">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A</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29</w:t>
            </w:r>
          </w:p>
        </w:tc>
        <w:tc>
          <w:tcPr>
            <w:tcW w:w="1985"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27</w:t>
            </w:r>
          </w:p>
        </w:tc>
        <w:tc>
          <w:tcPr>
            <w:tcW w:w="1984"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w:t>
            </w:r>
          </w:p>
        </w:tc>
      </w:tr>
      <w:tr w:rsidR="007175BC" w:rsidRPr="007175BC" w:rsidTr="007175BC">
        <w:trPr>
          <w:cantSplit/>
        </w:trPr>
        <w:tc>
          <w:tcPr>
            <w:tcW w:w="1062"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II.</w:t>
            </w:r>
            <w:r w:rsidR="0002702B">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B</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27</w:t>
            </w:r>
          </w:p>
        </w:tc>
        <w:tc>
          <w:tcPr>
            <w:tcW w:w="1985"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23</w:t>
            </w:r>
          </w:p>
        </w:tc>
        <w:tc>
          <w:tcPr>
            <w:tcW w:w="1984"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4</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cantSplit/>
        </w:trPr>
        <w:tc>
          <w:tcPr>
            <w:tcW w:w="1062"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III.</w:t>
            </w:r>
            <w:r w:rsidR="0002702B">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A</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24</w:t>
            </w:r>
          </w:p>
        </w:tc>
        <w:tc>
          <w:tcPr>
            <w:tcW w:w="1985"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23</w:t>
            </w:r>
          </w:p>
        </w:tc>
        <w:tc>
          <w:tcPr>
            <w:tcW w:w="1984"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cantSplit/>
        </w:trPr>
        <w:tc>
          <w:tcPr>
            <w:tcW w:w="1062"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III.</w:t>
            </w:r>
            <w:r w:rsidR="0002702B">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B</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22</w:t>
            </w:r>
          </w:p>
        </w:tc>
        <w:tc>
          <w:tcPr>
            <w:tcW w:w="1985"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17</w:t>
            </w:r>
          </w:p>
        </w:tc>
        <w:tc>
          <w:tcPr>
            <w:tcW w:w="1984"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5</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cantSplit/>
        </w:trPr>
        <w:tc>
          <w:tcPr>
            <w:tcW w:w="1062"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III.</w:t>
            </w:r>
            <w:r w:rsidR="0002702B">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C</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16</w:t>
            </w:r>
          </w:p>
        </w:tc>
        <w:tc>
          <w:tcPr>
            <w:tcW w:w="1985"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9</w:t>
            </w:r>
          </w:p>
        </w:tc>
        <w:tc>
          <w:tcPr>
            <w:tcW w:w="1984"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7</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cantSplit/>
        </w:trPr>
        <w:tc>
          <w:tcPr>
            <w:tcW w:w="1062"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IV.</w:t>
            </w:r>
            <w:r w:rsidR="0002702B">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A</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23</w:t>
            </w:r>
          </w:p>
        </w:tc>
        <w:tc>
          <w:tcPr>
            <w:tcW w:w="1985"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17</w:t>
            </w:r>
          </w:p>
        </w:tc>
        <w:tc>
          <w:tcPr>
            <w:tcW w:w="1984"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6</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cantSplit/>
        </w:trPr>
        <w:tc>
          <w:tcPr>
            <w:tcW w:w="1062"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IV.</w:t>
            </w:r>
            <w:r w:rsidR="0002702B">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B</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24</w:t>
            </w:r>
          </w:p>
        </w:tc>
        <w:tc>
          <w:tcPr>
            <w:tcW w:w="1985"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20</w:t>
            </w:r>
          </w:p>
        </w:tc>
        <w:tc>
          <w:tcPr>
            <w:tcW w:w="1984"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4</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cantSplit/>
        </w:trPr>
        <w:tc>
          <w:tcPr>
            <w:tcW w:w="1062"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IV.</w:t>
            </w:r>
            <w:r w:rsidR="0002702B">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C</w:t>
            </w:r>
          </w:p>
        </w:tc>
        <w:tc>
          <w:tcPr>
            <w:tcW w:w="1843"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23</w:t>
            </w:r>
          </w:p>
        </w:tc>
        <w:tc>
          <w:tcPr>
            <w:tcW w:w="1985"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11</w:t>
            </w:r>
          </w:p>
        </w:tc>
        <w:tc>
          <w:tcPr>
            <w:tcW w:w="1984"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12</w:t>
            </w:r>
          </w:p>
        </w:tc>
        <w:tc>
          <w:tcPr>
            <w:tcW w:w="1843"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cantSplit/>
        </w:trPr>
        <w:tc>
          <w:tcPr>
            <w:tcW w:w="1062"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V.</w:t>
            </w:r>
            <w:r w:rsidR="0002702B">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A</w:t>
            </w:r>
            <w:r w:rsidR="0002702B">
              <w:rPr>
                <w:rFonts w:ascii="Arial" w:eastAsia="Times New Roman" w:hAnsi="Arial" w:cs="Arial"/>
                <w:sz w:val="24"/>
                <w:szCs w:val="24"/>
                <w:lang w:eastAsia="cs-CZ"/>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25</w:t>
            </w:r>
          </w:p>
        </w:tc>
        <w:tc>
          <w:tcPr>
            <w:tcW w:w="1985"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13</w:t>
            </w:r>
          </w:p>
        </w:tc>
        <w:tc>
          <w:tcPr>
            <w:tcW w:w="1984"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12</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cantSplit/>
        </w:trPr>
        <w:tc>
          <w:tcPr>
            <w:tcW w:w="1062"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V.</w:t>
            </w:r>
            <w:r w:rsidR="0002702B">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B</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21</w:t>
            </w:r>
          </w:p>
        </w:tc>
        <w:tc>
          <w:tcPr>
            <w:tcW w:w="1985"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10</w:t>
            </w:r>
          </w:p>
        </w:tc>
        <w:tc>
          <w:tcPr>
            <w:tcW w:w="1984"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11</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cantSplit/>
        </w:trPr>
        <w:tc>
          <w:tcPr>
            <w:tcW w:w="1062"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V.</w:t>
            </w:r>
            <w:r w:rsidR="0002702B">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C</w:t>
            </w:r>
          </w:p>
        </w:tc>
        <w:tc>
          <w:tcPr>
            <w:tcW w:w="1843"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24</w:t>
            </w:r>
          </w:p>
        </w:tc>
        <w:tc>
          <w:tcPr>
            <w:tcW w:w="1985"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8</w:t>
            </w:r>
          </w:p>
        </w:tc>
        <w:tc>
          <w:tcPr>
            <w:tcW w:w="1984"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16</w:t>
            </w:r>
          </w:p>
        </w:tc>
        <w:tc>
          <w:tcPr>
            <w:tcW w:w="1843"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cantSplit/>
        </w:trPr>
        <w:tc>
          <w:tcPr>
            <w:tcW w:w="1062"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Celkem</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325</w:t>
            </w:r>
          </w:p>
        </w:tc>
        <w:tc>
          <w:tcPr>
            <w:tcW w:w="1985"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242</w:t>
            </w:r>
          </w:p>
        </w:tc>
        <w:tc>
          <w:tcPr>
            <w:tcW w:w="1984"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82</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1</w:t>
            </w:r>
          </w:p>
        </w:tc>
      </w:tr>
    </w:tbl>
    <w:p w:rsidR="007175BC" w:rsidRPr="007175BC" w:rsidRDefault="007175BC" w:rsidP="007175BC">
      <w:pPr>
        <w:spacing w:after="0" w:line="240" w:lineRule="auto"/>
        <w:rPr>
          <w:rFonts w:ascii="Arial" w:eastAsia="Times New Roman" w:hAnsi="Arial" w:cs="Arial"/>
          <w:b/>
          <w:sz w:val="24"/>
          <w:szCs w:val="24"/>
          <w:lang w:eastAsia="cs-CZ"/>
        </w:rPr>
      </w:pPr>
    </w:p>
    <w:p w:rsidR="007175BC" w:rsidRPr="007175BC" w:rsidRDefault="007175BC" w:rsidP="007175BC">
      <w:pPr>
        <w:spacing w:after="0" w:line="240" w:lineRule="auto"/>
        <w:rPr>
          <w:rFonts w:ascii="Arial" w:eastAsia="Times New Roman" w:hAnsi="Arial" w:cs="Arial"/>
          <w:i/>
          <w:sz w:val="24"/>
          <w:szCs w:val="24"/>
          <w:lang w:eastAsia="cs-CZ"/>
        </w:rPr>
      </w:pPr>
      <w:r w:rsidRPr="007175BC">
        <w:rPr>
          <w:rFonts w:ascii="Arial" w:eastAsia="Times New Roman" w:hAnsi="Arial" w:cs="Arial"/>
          <w:i/>
          <w:sz w:val="24"/>
          <w:szCs w:val="24"/>
          <w:lang w:eastAsia="cs-CZ"/>
        </w:rPr>
        <w:t>2. stupeň</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3"/>
        <w:gridCol w:w="1842"/>
        <w:gridCol w:w="1985"/>
        <w:gridCol w:w="1984"/>
        <w:gridCol w:w="1843"/>
      </w:tblGrid>
      <w:tr w:rsidR="007175BC" w:rsidRPr="007175BC" w:rsidTr="007175BC">
        <w:trPr>
          <w:cantSplit/>
          <w:trHeight w:val="732"/>
        </w:trPr>
        <w:tc>
          <w:tcPr>
            <w:tcW w:w="106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Třída</w:t>
            </w:r>
          </w:p>
        </w:tc>
        <w:tc>
          <w:tcPr>
            <w:tcW w:w="1842"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0"/>
                <w:szCs w:val="20"/>
                <w:lang w:eastAsia="cs-CZ"/>
              </w:rPr>
            </w:pPr>
            <w:r w:rsidRPr="007175BC">
              <w:rPr>
                <w:rFonts w:ascii="Arial" w:eastAsia="Times New Roman" w:hAnsi="Arial" w:cs="Arial"/>
                <w:sz w:val="20"/>
                <w:szCs w:val="20"/>
                <w:lang w:eastAsia="cs-CZ"/>
              </w:rPr>
              <w:t>Počet žáků</w:t>
            </w:r>
          </w:p>
        </w:tc>
        <w:tc>
          <w:tcPr>
            <w:tcW w:w="1985"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0"/>
                <w:szCs w:val="20"/>
                <w:lang w:eastAsia="cs-CZ"/>
              </w:rPr>
            </w:pPr>
            <w:r w:rsidRPr="007175BC">
              <w:rPr>
                <w:rFonts w:ascii="Arial" w:eastAsia="Times New Roman" w:hAnsi="Arial" w:cs="Arial"/>
                <w:sz w:val="20"/>
                <w:szCs w:val="20"/>
                <w:lang w:eastAsia="cs-CZ"/>
              </w:rPr>
              <w:t>Prospělo s vyznamenáním</w:t>
            </w:r>
          </w:p>
        </w:tc>
        <w:tc>
          <w:tcPr>
            <w:tcW w:w="198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0"/>
                <w:szCs w:val="20"/>
                <w:lang w:eastAsia="cs-CZ"/>
              </w:rPr>
            </w:pPr>
            <w:r w:rsidRPr="007175BC">
              <w:rPr>
                <w:rFonts w:ascii="Arial" w:eastAsia="Times New Roman" w:hAnsi="Arial" w:cs="Arial"/>
                <w:sz w:val="20"/>
                <w:szCs w:val="20"/>
                <w:lang w:eastAsia="cs-CZ"/>
              </w:rPr>
              <w:t>Prospělo</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0"/>
                <w:szCs w:val="20"/>
                <w:lang w:eastAsia="cs-CZ"/>
              </w:rPr>
            </w:pPr>
            <w:r w:rsidRPr="007175BC">
              <w:rPr>
                <w:rFonts w:ascii="Arial" w:eastAsia="Times New Roman" w:hAnsi="Arial" w:cs="Arial"/>
                <w:sz w:val="20"/>
                <w:szCs w:val="20"/>
                <w:lang w:eastAsia="cs-CZ"/>
              </w:rPr>
              <w:t xml:space="preserve">Neprospělo </w:t>
            </w:r>
          </w:p>
        </w:tc>
      </w:tr>
      <w:tr w:rsidR="007175BC" w:rsidRPr="007175BC" w:rsidTr="007175BC">
        <w:trPr>
          <w:cantSplit/>
        </w:trPr>
        <w:tc>
          <w:tcPr>
            <w:tcW w:w="106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VI.</w:t>
            </w:r>
            <w:r w:rsidR="0002702B">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A</w:t>
            </w:r>
          </w:p>
        </w:tc>
        <w:tc>
          <w:tcPr>
            <w:tcW w:w="1842"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25</w:t>
            </w:r>
          </w:p>
        </w:tc>
        <w:tc>
          <w:tcPr>
            <w:tcW w:w="1985"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6</w:t>
            </w:r>
          </w:p>
        </w:tc>
        <w:tc>
          <w:tcPr>
            <w:tcW w:w="198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18</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w:t>
            </w:r>
          </w:p>
        </w:tc>
      </w:tr>
      <w:tr w:rsidR="007175BC" w:rsidRPr="007175BC" w:rsidTr="007175BC">
        <w:trPr>
          <w:cantSplit/>
        </w:trPr>
        <w:tc>
          <w:tcPr>
            <w:tcW w:w="106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VI.</w:t>
            </w:r>
            <w:r w:rsidR="0002702B">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B</w:t>
            </w:r>
          </w:p>
        </w:tc>
        <w:tc>
          <w:tcPr>
            <w:tcW w:w="1842"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26</w:t>
            </w:r>
          </w:p>
        </w:tc>
        <w:tc>
          <w:tcPr>
            <w:tcW w:w="1985"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12</w:t>
            </w:r>
          </w:p>
        </w:tc>
        <w:tc>
          <w:tcPr>
            <w:tcW w:w="198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13</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w:t>
            </w:r>
          </w:p>
        </w:tc>
      </w:tr>
      <w:tr w:rsidR="007175BC" w:rsidRPr="007175BC" w:rsidTr="007175BC">
        <w:trPr>
          <w:cantSplit/>
        </w:trPr>
        <w:tc>
          <w:tcPr>
            <w:tcW w:w="106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VI.</w:t>
            </w:r>
            <w:r w:rsidR="0002702B">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C</w:t>
            </w:r>
          </w:p>
        </w:tc>
        <w:tc>
          <w:tcPr>
            <w:tcW w:w="1842"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27</w:t>
            </w:r>
          </w:p>
        </w:tc>
        <w:tc>
          <w:tcPr>
            <w:tcW w:w="1985"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10</w:t>
            </w:r>
          </w:p>
        </w:tc>
        <w:tc>
          <w:tcPr>
            <w:tcW w:w="198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15</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w:t>
            </w:r>
          </w:p>
        </w:tc>
      </w:tr>
      <w:tr w:rsidR="007175BC" w:rsidRPr="007175BC" w:rsidTr="007175BC">
        <w:trPr>
          <w:cantSplit/>
        </w:trPr>
        <w:tc>
          <w:tcPr>
            <w:tcW w:w="106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VII.</w:t>
            </w:r>
            <w:r w:rsidR="0002702B">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A</w:t>
            </w:r>
          </w:p>
        </w:tc>
        <w:tc>
          <w:tcPr>
            <w:tcW w:w="1842"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21</w:t>
            </w:r>
          </w:p>
        </w:tc>
        <w:tc>
          <w:tcPr>
            <w:tcW w:w="1985"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6</w:t>
            </w:r>
          </w:p>
        </w:tc>
        <w:tc>
          <w:tcPr>
            <w:tcW w:w="198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15</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cantSplit/>
        </w:trPr>
        <w:tc>
          <w:tcPr>
            <w:tcW w:w="106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VII.</w:t>
            </w:r>
            <w:r w:rsidR="0002702B">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B</w:t>
            </w:r>
          </w:p>
        </w:tc>
        <w:tc>
          <w:tcPr>
            <w:tcW w:w="1842"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20</w:t>
            </w:r>
          </w:p>
        </w:tc>
        <w:tc>
          <w:tcPr>
            <w:tcW w:w="1985"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3</w:t>
            </w:r>
          </w:p>
        </w:tc>
        <w:tc>
          <w:tcPr>
            <w:tcW w:w="198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17</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cantSplit/>
        </w:trPr>
        <w:tc>
          <w:tcPr>
            <w:tcW w:w="106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VII.</w:t>
            </w:r>
            <w:r w:rsidR="0002702B">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C</w:t>
            </w:r>
          </w:p>
        </w:tc>
        <w:tc>
          <w:tcPr>
            <w:tcW w:w="1842"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19</w:t>
            </w:r>
          </w:p>
        </w:tc>
        <w:tc>
          <w:tcPr>
            <w:tcW w:w="1985"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9</w:t>
            </w:r>
          </w:p>
        </w:tc>
        <w:tc>
          <w:tcPr>
            <w:tcW w:w="198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10</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cantSplit/>
        </w:trPr>
        <w:tc>
          <w:tcPr>
            <w:tcW w:w="106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VIII.</w:t>
            </w:r>
            <w:r w:rsidR="0002702B">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A</w:t>
            </w:r>
          </w:p>
        </w:tc>
        <w:tc>
          <w:tcPr>
            <w:tcW w:w="1842"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24</w:t>
            </w:r>
          </w:p>
        </w:tc>
        <w:tc>
          <w:tcPr>
            <w:tcW w:w="1985"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5</w:t>
            </w:r>
          </w:p>
        </w:tc>
        <w:tc>
          <w:tcPr>
            <w:tcW w:w="198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18</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w:t>
            </w:r>
          </w:p>
        </w:tc>
      </w:tr>
      <w:tr w:rsidR="007175BC" w:rsidRPr="007175BC" w:rsidTr="007175BC">
        <w:trPr>
          <w:cantSplit/>
        </w:trPr>
        <w:tc>
          <w:tcPr>
            <w:tcW w:w="106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VIII.</w:t>
            </w:r>
            <w:r w:rsidR="0002702B">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B</w:t>
            </w:r>
          </w:p>
        </w:tc>
        <w:tc>
          <w:tcPr>
            <w:tcW w:w="1842"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26</w:t>
            </w:r>
          </w:p>
        </w:tc>
        <w:tc>
          <w:tcPr>
            <w:tcW w:w="1985"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9</w:t>
            </w:r>
          </w:p>
        </w:tc>
        <w:tc>
          <w:tcPr>
            <w:tcW w:w="198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15</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w:t>
            </w:r>
          </w:p>
        </w:tc>
      </w:tr>
      <w:tr w:rsidR="007175BC" w:rsidRPr="007175BC" w:rsidTr="007175BC">
        <w:trPr>
          <w:cantSplit/>
        </w:trPr>
        <w:tc>
          <w:tcPr>
            <w:tcW w:w="1063"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VIII.</w:t>
            </w:r>
            <w:r w:rsidR="0002702B">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C</w:t>
            </w:r>
          </w:p>
        </w:tc>
        <w:tc>
          <w:tcPr>
            <w:tcW w:w="1842"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27</w:t>
            </w:r>
          </w:p>
        </w:tc>
        <w:tc>
          <w:tcPr>
            <w:tcW w:w="1985"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6</w:t>
            </w:r>
          </w:p>
        </w:tc>
        <w:tc>
          <w:tcPr>
            <w:tcW w:w="1984"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21</w:t>
            </w:r>
          </w:p>
        </w:tc>
        <w:tc>
          <w:tcPr>
            <w:tcW w:w="1843"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cantSplit/>
        </w:trPr>
        <w:tc>
          <w:tcPr>
            <w:tcW w:w="106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IX.</w:t>
            </w:r>
            <w:r w:rsidR="0002702B">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A</w:t>
            </w:r>
            <w:r w:rsidR="0002702B">
              <w:rPr>
                <w:rFonts w:ascii="Arial" w:eastAsia="Times New Roman" w:hAnsi="Arial" w:cs="Arial"/>
                <w:sz w:val="24"/>
                <w:szCs w:val="24"/>
                <w:lang w:eastAsia="cs-CZ"/>
              </w:rPr>
              <w:t xml:space="preserve"> </w:t>
            </w:r>
          </w:p>
        </w:tc>
        <w:tc>
          <w:tcPr>
            <w:tcW w:w="1842"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28</w:t>
            </w:r>
          </w:p>
        </w:tc>
        <w:tc>
          <w:tcPr>
            <w:tcW w:w="1985"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7</w:t>
            </w:r>
          </w:p>
        </w:tc>
        <w:tc>
          <w:tcPr>
            <w:tcW w:w="198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21</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cantSplit/>
        </w:trPr>
        <w:tc>
          <w:tcPr>
            <w:tcW w:w="106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IX.</w:t>
            </w:r>
            <w:r w:rsidR="0002702B">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B</w:t>
            </w:r>
          </w:p>
        </w:tc>
        <w:tc>
          <w:tcPr>
            <w:tcW w:w="1842"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27</w:t>
            </w:r>
          </w:p>
        </w:tc>
        <w:tc>
          <w:tcPr>
            <w:tcW w:w="1985"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7</w:t>
            </w:r>
          </w:p>
        </w:tc>
        <w:tc>
          <w:tcPr>
            <w:tcW w:w="198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20</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cantSplit/>
        </w:trPr>
        <w:tc>
          <w:tcPr>
            <w:tcW w:w="106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Celkem</w:t>
            </w:r>
          </w:p>
        </w:tc>
        <w:tc>
          <w:tcPr>
            <w:tcW w:w="1842"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270</w:t>
            </w:r>
          </w:p>
        </w:tc>
        <w:tc>
          <w:tcPr>
            <w:tcW w:w="1985"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80</w:t>
            </w:r>
            <w:r w:rsidR="00501ADF" w:rsidRPr="007175BC">
              <w:rPr>
                <w:rFonts w:ascii="Arial" w:eastAsia="Times New Roman" w:hAnsi="Arial" w:cs="Arial"/>
                <w:b/>
                <w:sz w:val="24"/>
                <w:szCs w:val="24"/>
                <w:lang w:eastAsia="cs-CZ"/>
              </w:rPr>
              <w:fldChar w:fldCharType="begin"/>
            </w:r>
            <w:r w:rsidRPr="007175BC">
              <w:rPr>
                <w:rFonts w:ascii="Arial" w:eastAsia="Times New Roman" w:hAnsi="Arial" w:cs="Arial"/>
                <w:b/>
                <w:sz w:val="24"/>
                <w:szCs w:val="24"/>
                <w:lang w:eastAsia="cs-CZ"/>
              </w:rPr>
              <w:instrText xml:space="preserve"> =SUM(ABOVE) </w:instrText>
            </w:r>
            <w:r w:rsidR="00501ADF" w:rsidRPr="007175BC">
              <w:rPr>
                <w:rFonts w:ascii="Arial" w:eastAsia="Times New Roman" w:hAnsi="Arial" w:cs="Arial"/>
                <w:b/>
                <w:sz w:val="24"/>
                <w:szCs w:val="24"/>
                <w:lang w:eastAsia="cs-CZ"/>
              </w:rPr>
              <w:fldChar w:fldCharType="end"/>
            </w:r>
          </w:p>
        </w:tc>
        <w:tc>
          <w:tcPr>
            <w:tcW w:w="198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183</w:t>
            </w:r>
          </w:p>
        </w:tc>
        <w:tc>
          <w:tcPr>
            <w:tcW w:w="184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7</w:t>
            </w:r>
          </w:p>
        </w:tc>
      </w:tr>
    </w:tbl>
    <w:p w:rsidR="007175BC" w:rsidRPr="007175BC" w:rsidRDefault="007175BC" w:rsidP="007175BC">
      <w:pPr>
        <w:spacing w:after="0" w:line="240" w:lineRule="auto"/>
        <w:rPr>
          <w:rFonts w:ascii="Arial" w:eastAsia="Times New Roman" w:hAnsi="Arial" w:cs="Arial"/>
          <w:i/>
          <w:sz w:val="24"/>
          <w:szCs w:val="24"/>
          <w:lang w:eastAsia="cs-CZ"/>
        </w:rPr>
      </w:pPr>
    </w:p>
    <w:p w:rsidR="007175BC" w:rsidRPr="007175BC" w:rsidRDefault="007175BC" w:rsidP="007175BC">
      <w:pPr>
        <w:spacing w:after="0" w:line="240" w:lineRule="auto"/>
        <w:rPr>
          <w:rFonts w:ascii="Arial" w:eastAsia="Times New Roman" w:hAnsi="Arial" w:cs="Arial"/>
          <w:b/>
          <w:i/>
          <w:sz w:val="24"/>
          <w:szCs w:val="24"/>
          <w:lang w:eastAsia="cs-CZ"/>
        </w:rPr>
      </w:pPr>
      <w:r w:rsidRPr="007175BC">
        <w:rPr>
          <w:rFonts w:ascii="Arial" w:eastAsia="Times New Roman" w:hAnsi="Arial" w:cs="Arial"/>
          <w:b/>
          <w:i/>
          <w:sz w:val="24"/>
          <w:szCs w:val="24"/>
          <w:lang w:eastAsia="cs-CZ"/>
        </w:rPr>
        <w:t>Celkový přehled za 2. pololetí</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3"/>
        <w:gridCol w:w="850"/>
        <w:gridCol w:w="1418"/>
        <w:gridCol w:w="992"/>
        <w:gridCol w:w="1276"/>
        <w:gridCol w:w="1417"/>
        <w:gridCol w:w="2126"/>
      </w:tblGrid>
      <w:tr w:rsidR="007175BC" w:rsidRPr="007175BC" w:rsidTr="00624694">
        <w:tc>
          <w:tcPr>
            <w:tcW w:w="1063"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0"/>
                <w:szCs w:val="20"/>
                <w:lang w:eastAsia="cs-CZ"/>
              </w:rPr>
            </w:pPr>
            <w:r w:rsidRPr="007175BC">
              <w:rPr>
                <w:rFonts w:ascii="Arial" w:eastAsia="Times New Roman" w:hAnsi="Arial" w:cs="Arial"/>
                <w:sz w:val="20"/>
                <w:szCs w:val="20"/>
                <w:lang w:eastAsia="cs-CZ"/>
              </w:rPr>
              <w:t>Počet žáků</w:t>
            </w:r>
          </w:p>
        </w:tc>
        <w:tc>
          <w:tcPr>
            <w:tcW w:w="1418" w:type="dxa"/>
            <w:tcBorders>
              <w:top w:val="single" w:sz="4" w:space="0" w:color="auto"/>
              <w:left w:val="single" w:sz="4" w:space="0" w:color="auto"/>
              <w:bottom w:val="single" w:sz="4" w:space="0" w:color="auto"/>
              <w:right w:val="single" w:sz="4" w:space="0" w:color="auto"/>
            </w:tcBorders>
            <w:hideMark/>
          </w:tcPr>
          <w:p w:rsidR="007175BC" w:rsidRPr="007175BC" w:rsidRDefault="007175BC" w:rsidP="0002702B">
            <w:pPr>
              <w:spacing w:after="0" w:line="240" w:lineRule="auto"/>
              <w:rPr>
                <w:rFonts w:ascii="Arial" w:eastAsia="Times New Roman" w:hAnsi="Arial" w:cs="Arial"/>
                <w:sz w:val="20"/>
                <w:szCs w:val="20"/>
                <w:lang w:eastAsia="cs-CZ"/>
              </w:rPr>
            </w:pPr>
            <w:r w:rsidRPr="007175BC">
              <w:rPr>
                <w:rFonts w:ascii="Arial" w:eastAsia="Times New Roman" w:hAnsi="Arial" w:cs="Arial"/>
                <w:sz w:val="20"/>
                <w:szCs w:val="20"/>
                <w:lang w:eastAsia="cs-CZ"/>
              </w:rPr>
              <w:t>Prospělo s</w:t>
            </w:r>
            <w:r w:rsidR="0002702B">
              <w:rPr>
                <w:rFonts w:ascii="Arial" w:eastAsia="Times New Roman" w:hAnsi="Arial" w:cs="Arial"/>
                <w:sz w:val="20"/>
                <w:szCs w:val="20"/>
                <w:lang w:eastAsia="cs-CZ"/>
              </w:rPr>
              <w:t> </w:t>
            </w:r>
            <w:r w:rsidRPr="007175BC">
              <w:rPr>
                <w:rFonts w:ascii="Arial" w:eastAsia="Times New Roman" w:hAnsi="Arial" w:cs="Arial"/>
                <w:sz w:val="20"/>
                <w:szCs w:val="20"/>
                <w:lang w:eastAsia="cs-CZ"/>
              </w:rPr>
              <w:t>vyznamenání</w:t>
            </w:r>
            <w:r w:rsidR="0002702B">
              <w:rPr>
                <w:rFonts w:ascii="Arial" w:eastAsia="Times New Roman" w:hAnsi="Arial" w:cs="Arial"/>
                <w:sz w:val="20"/>
                <w:szCs w:val="20"/>
                <w:lang w:eastAsia="cs-CZ"/>
              </w:rPr>
              <w:t>m</w:t>
            </w:r>
          </w:p>
        </w:tc>
        <w:tc>
          <w:tcPr>
            <w:tcW w:w="992"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0"/>
                <w:szCs w:val="20"/>
                <w:lang w:eastAsia="cs-CZ"/>
              </w:rPr>
            </w:pPr>
            <w:r w:rsidRPr="007175BC">
              <w:rPr>
                <w:rFonts w:ascii="Arial" w:eastAsia="Times New Roman" w:hAnsi="Arial" w:cs="Arial"/>
                <w:sz w:val="20"/>
                <w:szCs w:val="20"/>
                <w:lang w:eastAsia="cs-CZ"/>
              </w:rPr>
              <w:t>Prospělo</w:t>
            </w:r>
          </w:p>
        </w:tc>
        <w:tc>
          <w:tcPr>
            <w:tcW w:w="127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0"/>
                <w:szCs w:val="20"/>
                <w:lang w:eastAsia="cs-CZ"/>
              </w:rPr>
            </w:pPr>
            <w:r w:rsidRPr="007175BC">
              <w:rPr>
                <w:rFonts w:ascii="Arial" w:eastAsia="Times New Roman" w:hAnsi="Arial" w:cs="Arial"/>
                <w:sz w:val="20"/>
                <w:szCs w:val="20"/>
                <w:lang w:eastAsia="cs-CZ"/>
              </w:rPr>
              <w:t>Neprospělo</w:t>
            </w:r>
          </w:p>
          <w:p w:rsidR="007175BC" w:rsidRPr="007175BC" w:rsidRDefault="007175BC" w:rsidP="007175BC">
            <w:pPr>
              <w:spacing w:after="0" w:line="240" w:lineRule="auto"/>
              <w:rPr>
                <w:rFonts w:ascii="Arial" w:eastAsia="Times New Roman" w:hAnsi="Arial" w:cs="Arial"/>
                <w:sz w:val="20"/>
                <w:szCs w:val="20"/>
                <w:lang w:eastAsia="cs-CZ"/>
              </w:rPr>
            </w:pPr>
          </w:p>
        </w:tc>
        <w:tc>
          <w:tcPr>
            <w:tcW w:w="1417"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0"/>
                <w:szCs w:val="20"/>
                <w:lang w:eastAsia="cs-CZ"/>
              </w:rPr>
            </w:pPr>
            <w:r w:rsidRPr="007175BC">
              <w:rPr>
                <w:rFonts w:ascii="Arial" w:eastAsia="Times New Roman" w:hAnsi="Arial" w:cs="Arial"/>
                <w:sz w:val="20"/>
                <w:szCs w:val="20"/>
                <w:lang w:eastAsia="cs-CZ"/>
              </w:rPr>
              <w:t>Nehodnoceno</w:t>
            </w:r>
          </w:p>
        </w:tc>
        <w:tc>
          <w:tcPr>
            <w:tcW w:w="212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0"/>
                <w:szCs w:val="20"/>
                <w:lang w:eastAsia="cs-CZ"/>
              </w:rPr>
            </w:pPr>
            <w:r w:rsidRPr="007175BC">
              <w:rPr>
                <w:rFonts w:ascii="Arial" w:eastAsia="Times New Roman" w:hAnsi="Arial" w:cs="Arial"/>
                <w:sz w:val="20"/>
                <w:szCs w:val="20"/>
                <w:lang w:eastAsia="cs-CZ"/>
              </w:rPr>
              <w:t>Opravné zkoušky</w:t>
            </w:r>
          </w:p>
        </w:tc>
      </w:tr>
      <w:tr w:rsidR="007175BC" w:rsidRPr="007175BC" w:rsidTr="00624694">
        <w:tc>
          <w:tcPr>
            <w:tcW w:w="106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 stupeň</w:t>
            </w:r>
          </w:p>
        </w:tc>
        <w:tc>
          <w:tcPr>
            <w:tcW w:w="850" w:type="dxa"/>
            <w:tcBorders>
              <w:top w:val="single" w:sz="4" w:space="0" w:color="auto"/>
              <w:left w:val="single" w:sz="4" w:space="0" w:color="auto"/>
              <w:bottom w:val="single" w:sz="4" w:space="0" w:color="auto"/>
              <w:right w:val="single" w:sz="4" w:space="0" w:color="auto"/>
            </w:tcBorders>
            <w:hideMark/>
          </w:tcPr>
          <w:p w:rsid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325</w:t>
            </w:r>
          </w:p>
          <w:p w:rsidR="00447CC6" w:rsidRDefault="00447CC6" w:rsidP="007175BC">
            <w:pPr>
              <w:spacing w:after="0" w:line="240" w:lineRule="auto"/>
              <w:rPr>
                <w:rFonts w:ascii="Arial" w:eastAsia="Times New Roman" w:hAnsi="Arial" w:cs="Arial"/>
                <w:sz w:val="24"/>
                <w:szCs w:val="24"/>
                <w:lang w:eastAsia="cs-CZ"/>
              </w:rPr>
            </w:pPr>
          </w:p>
          <w:p w:rsidR="00447CC6" w:rsidRDefault="00447CC6" w:rsidP="007175BC">
            <w:pPr>
              <w:spacing w:after="0" w:line="240" w:lineRule="auto"/>
              <w:rPr>
                <w:rFonts w:ascii="Arial" w:eastAsia="Times New Roman" w:hAnsi="Arial" w:cs="Arial"/>
                <w:sz w:val="24"/>
                <w:szCs w:val="24"/>
                <w:lang w:eastAsia="cs-CZ"/>
              </w:rPr>
            </w:pPr>
          </w:p>
          <w:p w:rsidR="00447CC6" w:rsidRPr="007175BC" w:rsidRDefault="00447CC6" w:rsidP="007175BC">
            <w:pPr>
              <w:spacing w:after="0" w:line="240" w:lineRule="auto"/>
              <w:rPr>
                <w:rFonts w:ascii="Arial" w:eastAsia="Times New Roman" w:hAnsi="Arial" w:cs="Arial"/>
                <w:sz w:val="24"/>
                <w:szCs w:val="24"/>
                <w:lang w:eastAsia="cs-CZ"/>
              </w:rPr>
            </w:pPr>
          </w:p>
        </w:tc>
        <w:tc>
          <w:tcPr>
            <w:tcW w:w="1418"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242</w:t>
            </w:r>
          </w:p>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74,5%</w:t>
            </w:r>
          </w:p>
        </w:tc>
        <w:tc>
          <w:tcPr>
            <w:tcW w:w="992"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82</w:t>
            </w:r>
          </w:p>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25,2%</w:t>
            </w:r>
          </w:p>
        </w:tc>
        <w:tc>
          <w:tcPr>
            <w:tcW w:w="127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w:t>
            </w:r>
          </w:p>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0,3%</w:t>
            </w:r>
          </w:p>
          <w:p w:rsidR="007175BC" w:rsidRPr="007175BC" w:rsidRDefault="007175BC" w:rsidP="007175BC">
            <w:pPr>
              <w:spacing w:after="0" w:line="240" w:lineRule="auto"/>
              <w:rPr>
                <w:rFonts w:ascii="Arial" w:eastAsia="Times New Roman" w:hAnsi="Arial" w:cs="Arial"/>
                <w:sz w:val="22"/>
                <w:szCs w:val="24"/>
                <w:lang w:eastAsia="cs-CZ"/>
              </w:rPr>
            </w:pPr>
          </w:p>
        </w:tc>
        <w:tc>
          <w:tcPr>
            <w:tcW w:w="1417"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212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624694">
        <w:tc>
          <w:tcPr>
            <w:tcW w:w="106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lastRenderedPageBreak/>
              <w:t>2. stupeň</w:t>
            </w:r>
          </w:p>
        </w:tc>
        <w:tc>
          <w:tcPr>
            <w:tcW w:w="850"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270</w:t>
            </w:r>
          </w:p>
        </w:tc>
        <w:tc>
          <w:tcPr>
            <w:tcW w:w="1418"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80</w:t>
            </w:r>
          </w:p>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29,6%</w:t>
            </w:r>
          </w:p>
        </w:tc>
        <w:tc>
          <w:tcPr>
            <w:tcW w:w="992"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183</w:t>
            </w:r>
          </w:p>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67,8%</w:t>
            </w:r>
          </w:p>
        </w:tc>
        <w:tc>
          <w:tcPr>
            <w:tcW w:w="127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7</w:t>
            </w:r>
          </w:p>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2,6%</w:t>
            </w:r>
          </w:p>
          <w:p w:rsidR="007175BC" w:rsidRPr="007175BC" w:rsidRDefault="007175BC" w:rsidP="007175BC">
            <w:pPr>
              <w:spacing w:after="0" w:line="240" w:lineRule="auto"/>
              <w:rPr>
                <w:rFonts w:ascii="Arial" w:eastAsia="Times New Roman" w:hAnsi="Arial" w:cs="Arial"/>
                <w:sz w:val="22"/>
                <w:szCs w:val="24"/>
                <w:lang w:eastAsia="cs-CZ"/>
              </w:rPr>
            </w:pPr>
          </w:p>
        </w:tc>
        <w:tc>
          <w:tcPr>
            <w:tcW w:w="1417"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0 %</w:t>
            </w:r>
          </w:p>
          <w:p w:rsidR="007175BC" w:rsidRPr="007175BC" w:rsidRDefault="007175BC" w:rsidP="007175BC">
            <w:pPr>
              <w:spacing w:after="0" w:line="240" w:lineRule="auto"/>
              <w:rPr>
                <w:rFonts w:ascii="Arial" w:eastAsia="Times New Roman" w:hAnsi="Arial" w:cs="Arial"/>
                <w:sz w:val="24"/>
                <w:szCs w:val="24"/>
                <w:lang w:eastAsia="cs-CZ"/>
              </w:rPr>
            </w:pPr>
          </w:p>
        </w:tc>
        <w:tc>
          <w:tcPr>
            <w:tcW w:w="212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Celkem 7 žáků konalo opravnou zkoušku a 1 žák neuspěl a opakuje ročník.</w:t>
            </w:r>
          </w:p>
        </w:tc>
      </w:tr>
      <w:tr w:rsidR="007175BC" w:rsidRPr="007175BC" w:rsidTr="00624694">
        <w:tc>
          <w:tcPr>
            <w:tcW w:w="1063"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Celkem</w:t>
            </w:r>
          </w:p>
        </w:tc>
        <w:tc>
          <w:tcPr>
            <w:tcW w:w="850"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595</w:t>
            </w:r>
          </w:p>
        </w:tc>
        <w:tc>
          <w:tcPr>
            <w:tcW w:w="1418"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322</w:t>
            </w:r>
          </w:p>
        </w:tc>
        <w:tc>
          <w:tcPr>
            <w:tcW w:w="992"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265</w:t>
            </w:r>
          </w:p>
        </w:tc>
        <w:tc>
          <w:tcPr>
            <w:tcW w:w="1276"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8</w:t>
            </w:r>
          </w:p>
        </w:tc>
        <w:tc>
          <w:tcPr>
            <w:tcW w:w="1417"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0</w:t>
            </w:r>
          </w:p>
        </w:tc>
        <w:tc>
          <w:tcPr>
            <w:tcW w:w="2126"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7</w:t>
            </w:r>
          </w:p>
        </w:tc>
      </w:tr>
    </w:tbl>
    <w:p w:rsidR="007175BC" w:rsidRPr="007175BC" w:rsidRDefault="007175BC" w:rsidP="007175BC">
      <w:pPr>
        <w:spacing w:after="0" w:line="240" w:lineRule="auto"/>
        <w:rPr>
          <w:rFonts w:ascii="Arial" w:eastAsia="Times New Roman" w:hAnsi="Arial" w:cs="Arial"/>
          <w:vanish/>
          <w:sz w:val="24"/>
          <w:szCs w:val="24"/>
          <w:lang w:eastAsia="cs-CZ"/>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7175BC" w:rsidRPr="007175BC" w:rsidTr="007175BC">
        <w:tc>
          <w:tcPr>
            <w:tcW w:w="9288" w:type="dxa"/>
            <w:tcBorders>
              <w:top w:val="nil"/>
              <w:left w:val="nil"/>
              <w:bottom w:val="nil"/>
              <w:right w:val="nil"/>
            </w:tcBorders>
          </w:tcPr>
          <w:p w:rsidR="007175BC" w:rsidRPr="007175BC" w:rsidRDefault="007175BC" w:rsidP="007175BC">
            <w:pPr>
              <w:spacing w:after="0" w:line="240" w:lineRule="auto"/>
              <w:jc w:val="both"/>
              <w:rPr>
                <w:rFonts w:ascii="Arial" w:eastAsia="Times New Roman" w:hAnsi="Arial" w:cs="Arial"/>
                <w:sz w:val="24"/>
                <w:szCs w:val="24"/>
                <w:lang w:eastAsia="cs-CZ"/>
              </w:rPr>
            </w:pPr>
            <w:r w:rsidRPr="007175BC">
              <w:rPr>
                <w:rFonts w:ascii="Arial" w:eastAsia="Times New Roman" w:hAnsi="Arial" w:cs="Arial"/>
                <w:i/>
                <w:sz w:val="24"/>
                <w:szCs w:val="24"/>
                <w:lang w:eastAsia="cs-CZ"/>
              </w:rPr>
              <w:t xml:space="preserve">Komentář: </w:t>
            </w:r>
            <w:r w:rsidRPr="007175BC">
              <w:rPr>
                <w:rFonts w:ascii="Arial" w:eastAsia="Times New Roman" w:hAnsi="Arial" w:cs="Arial"/>
                <w:sz w:val="24"/>
                <w:szCs w:val="24"/>
                <w:lang w:eastAsia="cs-CZ"/>
              </w:rPr>
              <w:t xml:space="preserve">Výsledky vzdělávání byly na prvním i druhém stupni stabilní. Počet žáků s vyznamenáním se na první stupni zvýšil téměř o 3,5% a na druhém stupni téměř </w:t>
            </w:r>
            <w:r w:rsidR="00447CC6">
              <w:rPr>
                <w:rFonts w:ascii="Arial" w:eastAsia="Times New Roman" w:hAnsi="Arial" w:cs="Arial"/>
                <w:sz w:val="24"/>
                <w:szCs w:val="24"/>
                <w:lang w:eastAsia="cs-CZ"/>
              </w:rPr>
              <w:br/>
            </w:r>
            <w:r w:rsidRPr="007175BC">
              <w:rPr>
                <w:rFonts w:ascii="Arial" w:eastAsia="Times New Roman" w:hAnsi="Arial" w:cs="Arial"/>
                <w:sz w:val="24"/>
                <w:szCs w:val="24"/>
                <w:lang w:eastAsia="cs-CZ"/>
              </w:rPr>
              <w:t>o 5,0%. Počet žáků neprospívajících ke konci školního roku se na 1.</w:t>
            </w:r>
            <w:r w:rsidR="0002702B">
              <w:rPr>
                <w:rFonts w:ascii="Arial" w:eastAsia="Times New Roman" w:hAnsi="Arial" w:cs="Arial"/>
                <w:sz w:val="24"/>
                <w:szCs w:val="24"/>
                <w:lang w:eastAsia="cs-CZ"/>
              </w:rPr>
              <w:t xml:space="preserve"> stupni snížil na minimum </w:t>
            </w:r>
            <w:r w:rsidRPr="007175BC">
              <w:rPr>
                <w:rFonts w:ascii="Arial" w:eastAsia="Times New Roman" w:hAnsi="Arial" w:cs="Arial"/>
                <w:sz w:val="24"/>
                <w:szCs w:val="24"/>
                <w:lang w:eastAsia="cs-CZ"/>
              </w:rPr>
              <w:t>a na druhém stupni se sníž</w:t>
            </w:r>
            <w:r w:rsidR="0002702B">
              <w:rPr>
                <w:rFonts w:ascii="Arial" w:eastAsia="Times New Roman" w:hAnsi="Arial" w:cs="Arial"/>
                <w:sz w:val="24"/>
                <w:szCs w:val="24"/>
                <w:lang w:eastAsia="cs-CZ"/>
              </w:rPr>
              <w:t>il o 11 žáků (o 4,0%). 7 žáků 2</w:t>
            </w:r>
            <w:r w:rsidRPr="007175BC">
              <w:rPr>
                <w:rFonts w:ascii="Arial" w:eastAsia="Times New Roman" w:hAnsi="Arial" w:cs="Arial"/>
                <w:sz w:val="24"/>
                <w:szCs w:val="24"/>
                <w:lang w:eastAsia="cs-CZ"/>
              </w:rPr>
              <w:t>.</w:t>
            </w:r>
            <w:r w:rsidR="0002702B">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stupně konalo opravnou zkoušku – 1 neuspěl. 3 žáci postupují do dalšího ročníku s nedostatečnou, protože již nějaký ročník opakovali, a 5 žáků vychází z osmého ročníku (3 s několika nedostatečnými</w:t>
            </w:r>
            <w:r w:rsidR="0002702B">
              <w:rPr>
                <w:rFonts w:ascii="Arial" w:eastAsia="Times New Roman" w:hAnsi="Arial" w:cs="Arial"/>
                <w:sz w:val="24"/>
                <w:szCs w:val="24"/>
                <w:lang w:eastAsia="cs-CZ"/>
              </w:rPr>
              <w:t>)</w:t>
            </w:r>
            <w:r w:rsidRPr="007175BC">
              <w:rPr>
                <w:rFonts w:ascii="Arial" w:eastAsia="Times New Roman" w:hAnsi="Arial" w:cs="Arial"/>
                <w:sz w:val="24"/>
                <w:szCs w:val="24"/>
                <w:lang w:eastAsia="cs-CZ"/>
              </w:rPr>
              <w:t xml:space="preserve">. </w:t>
            </w:r>
          </w:p>
          <w:p w:rsidR="007175BC" w:rsidRPr="007175BC" w:rsidRDefault="007175BC" w:rsidP="007175BC">
            <w:pPr>
              <w:spacing w:after="0" w:line="240" w:lineRule="auto"/>
              <w:jc w:val="both"/>
              <w:rPr>
                <w:rFonts w:ascii="Arial" w:eastAsia="Times New Roman" w:hAnsi="Arial" w:cs="Arial"/>
                <w:sz w:val="24"/>
                <w:szCs w:val="24"/>
                <w:lang w:eastAsia="cs-CZ"/>
              </w:rPr>
            </w:pPr>
            <w:r w:rsidRPr="007175BC">
              <w:rPr>
                <w:rFonts w:ascii="Arial" w:eastAsia="Times New Roman" w:hAnsi="Arial" w:cs="Arial"/>
                <w:sz w:val="24"/>
                <w:szCs w:val="24"/>
                <w:lang w:eastAsia="cs-CZ"/>
              </w:rPr>
              <w:t xml:space="preserve">Na prvním stupni žák neprospěl z českého jazyka, prvouky a matematiky. </w:t>
            </w:r>
          </w:p>
          <w:p w:rsidR="007175BC" w:rsidRPr="007175BC" w:rsidRDefault="007175BC" w:rsidP="007175BC">
            <w:pPr>
              <w:spacing w:after="0" w:line="240" w:lineRule="auto"/>
              <w:jc w:val="both"/>
              <w:rPr>
                <w:rFonts w:ascii="Arial" w:eastAsia="Times New Roman" w:hAnsi="Arial" w:cs="Arial"/>
                <w:sz w:val="24"/>
                <w:szCs w:val="24"/>
                <w:lang w:eastAsia="cs-CZ"/>
              </w:rPr>
            </w:pPr>
            <w:r w:rsidRPr="007175BC">
              <w:rPr>
                <w:rFonts w:ascii="Arial" w:eastAsia="Times New Roman" w:hAnsi="Arial" w:cs="Arial"/>
                <w:sz w:val="24"/>
                <w:szCs w:val="24"/>
                <w:lang w:eastAsia="cs-CZ"/>
              </w:rPr>
              <w:t>Na druhém stupni bylo hodnoceno nedostatečnou nejv</w:t>
            </w:r>
            <w:r w:rsidR="006328C6">
              <w:rPr>
                <w:rFonts w:ascii="Arial" w:eastAsia="Times New Roman" w:hAnsi="Arial" w:cs="Arial"/>
                <w:sz w:val="24"/>
                <w:szCs w:val="24"/>
                <w:lang w:eastAsia="cs-CZ"/>
              </w:rPr>
              <w:t xml:space="preserve">íce žáků z matematiky – 5 žáků </w:t>
            </w:r>
            <w:r w:rsidRPr="007175BC">
              <w:rPr>
                <w:rFonts w:ascii="Arial" w:eastAsia="Times New Roman" w:hAnsi="Arial" w:cs="Arial"/>
                <w:sz w:val="24"/>
                <w:szCs w:val="24"/>
                <w:lang w:eastAsia="cs-CZ"/>
              </w:rPr>
              <w:t>a z českého jazyka – 6 žáků, z ostatních předmětů bylo s nedostatečným hodnocením jen minimální množství žáků (anglický jazyk – 2, občanská výchova – 2</w:t>
            </w:r>
            <w:r w:rsidR="006328C6">
              <w:rPr>
                <w:rFonts w:ascii="Arial" w:eastAsia="Times New Roman" w:hAnsi="Arial" w:cs="Arial"/>
                <w:sz w:val="24"/>
                <w:szCs w:val="24"/>
                <w:lang w:eastAsia="cs-CZ"/>
              </w:rPr>
              <w:t xml:space="preserve">, dějepis – 1, přírodopis – 1, </w:t>
            </w:r>
            <w:r w:rsidRPr="007175BC">
              <w:rPr>
                <w:rFonts w:ascii="Arial" w:eastAsia="Times New Roman" w:hAnsi="Arial" w:cs="Arial"/>
                <w:sz w:val="24"/>
                <w:szCs w:val="24"/>
                <w:lang w:eastAsia="cs-CZ"/>
              </w:rPr>
              <w:t xml:space="preserve">zeměpis – 1). </w:t>
            </w:r>
          </w:p>
          <w:p w:rsidR="007175BC" w:rsidRPr="007175BC" w:rsidRDefault="007175BC" w:rsidP="007175BC">
            <w:pPr>
              <w:spacing w:after="0" w:line="240" w:lineRule="auto"/>
              <w:jc w:val="both"/>
              <w:rPr>
                <w:rFonts w:ascii="Arial" w:eastAsia="Times New Roman" w:hAnsi="Arial" w:cs="Arial"/>
                <w:sz w:val="24"/>
                <w:szCs w:val="24"/>
                <w:lang w:eastAsia="cs-CZ"/>
              </w:rPr>
            </w:pPr>
          </w:p>
          <w:p w:rsidR="007175BC" w:rsidRPr="007175BC" w:rsidRDefault="007175BC" w:rsidP="007175BC">
            <w:pPr>
              <w:spacing w:after="0" w:line="240" w:lineRule="auto"/>
              <w:jc w:val="both"/>
              <w:rPr>
                <w:rFonts w:ascii="Arial" w:eastAsia="Times New Roman" w:hAnsi="Arial" w:cs="Arial"/>
                <w:sz w:val="24"/>
                <w:szCs w:val="24"/>
                <w:u w:val="single"/>
                <w:lang w:eastAsia="cs-CZ"/>
              </w:rPr>
            </w:pPr>
            <w:r w:rsidRPr="007175BC">
              <w:rPr>
                <w:rFonts w:ascii="Arial" w:eastAsia="Times New Roman" w:hAnsi="Arial" w:cs="Arial"/>
                <w:sz w:val="24"/>
                <w:szCs w:val="24"/>
                <w:u w:val="single"/>
                <w:lang w:eastAsia="cs-CZ"/>
              </w:rPr>
              <w:t>Po opravných zkouškách:</w:t>
            </w:r>
          </w:p>
          <w:p w:rsidR="007175BC" w:rsidRPr="007175BC" w:rsidRDefault="007175BC" w:rsidP="007175BC">
            <w:pPr>
              <w:spacing w:after="0" w:line="240" w:lineRule="auto"/>
              <w:jc w:val="both"/>
              <w:rPr>
                <w:rFonts w:ascii="Arial" w:eastAsia="Times New Roman" w:hAnsi="Arial" w:cs="Arial"/>
                <w:sz w:val="24"/>
                <w:szCs w:val="24"/>
                <w:lang w:eastAsia="cs-CZ"/>
              </w:rPr>
            </w:pPr>
            <w:r w:rsidRPr="007175BC">
              <w:rPr>
                <w:rFonts w:ascii="Arial" w:eastAsia="Times New Roman" w:hAnsi="Arial" w:cs="Arial"/>
                <w:sz w:val="24"/>
                <w:szCs w:val="24"/>
                <w:lang w:eastAsia="cs-CZ"/>
              </w:rPr>
              <w:t>Na 1. stupni nekona</w:t>
            </w:r>
            <w:r w:rsidR="0002702B">
              <w:rPr>
                <w:rFonts w:ascii="Arial" w:eastAsia="Times New Roman" w:hAnsi="Arial" w:cs="Arial"/>
                <w:sz w:val="24"/>
                <w:szCs w:val="24"/>
                <w:lang w:eastAsia="cs-CZ"/>
              </w:rPr>
              <w:t xml:space="preserve">l opravnou zkoušku žádný žák. 5 </w:t>
            </w:r>
            <w:r w:rsidRPr="007175BC">
              <w:rPr>
                <w:rFonts w:ascii="Arial" w:eastAsia="Times New Roman" w:hAnsi="Arial" w:cs="Arial"/>
                <w:sz w:val="24"/>
                <w:szCs w:val="24"/>
                <w:lang w:eastAsia="cs-CZ"/>
              </w:rPr>
              <w:t>žáků vyšlo z 8. ročníku, protože v průběhu svého vzdělávání opakovali jeden ročník. Na 2. stupni konalo opravnou zkoušku 7 žáků z jednoho předmětu. 1 žák neuspěl a bude opakovat ročník. Úspěšně bylo složeno 6 opravných zkoušek.</w:t>
            </w:r>
          </w:p>
          <w:p w:rsidR="007175BC" w:rsidRPr="007175BC" w:rsidRDefault="007175BC" w:rsidP="007175BC">
            <w:pPr>
              <w:spacing w:after="0" w:line="240" w:lineRule="auto"/>
              <w:jc w:val="both"/>
              <w:rPr>
                <w:rFonts w:ascii="Arial" w:eastAsia="Times New Roman" w:hAnsi="Arial" w:cs="Arial"/>
                <w:sz w:val="24"/>
                <w:szCs w:val="24"/>
                <w:lang w:eastAsia="cs-CZ"/>
              </w:rPr>
            </w:pPr>
            <w:r w:rsidRPr="007175BC">
              <w:rPr>
                <w:rFonts w:ascii="Arial" w:eastAsia="Times New Roman" w:hAnsi="Arial" w:cs="Arial"/>
                <w:sz w:val="24"/>
                <w:szCs w:val="24"/>
                <w:lang w:eastAsia="cs-CZ"/>
              </w:rPr>
              <w:t>Celkový počet opravných zkoušek se opět trochu snížil.</w:t>
            </w:r>
          </w:p>
          <w:p w:rsidR="007175BC" w:rsidRPr="007175BC" w:rsidRDefault="007175BC" w:rsidP="007175BC">
            <w:pPr>
              <w:spacing w:after="0" w:line="240" w:lineRule="auto"/>
              <w:jc w:val="both"/>
              <w:rPr>
                <w:rFonts w:ascii="Arial" w:eastAsia="Times New Roman" w:hAnsi="Arial" w:cs="Arial"/>
                <w:sz w:val="24"/>
                <w:szCs w:val="24"/>
                <w:lang w:eastAsia="cs-CZ"/>
              </w:rPr>
            </w:pPr>
            <w:r w:rsidRPr="007175BC">
              <w:rPr>
                <w:rFonts w:ascii="Arial" w:eastAsia="Times New Roman" w:hAnsi="Arial" w:cs="Arial"/>
                <w:sz w:val="24"/>
                <w:szCs w:val="24"/>
                <w:lang w:eastAsia="cs-CZ"/>
              </w:rPr>
              <w:t>I přesto, že v letošním školním roce konalo opravnou zkoušku méně žáků, je pro příští rok cílem školy zaměřit se na změnu způsobu hodnocení žáků a přecházet k formativnímu hodnocení, které je pro žáky motivační a výsledky vzdělávání žáků by měly být kvalitnější a efektivnější.</w:t>
            </w:r>
          </w:p>
          <w:p w:rsidR="007175BC" w:rsidRPr="007175BC" w:rsidRDefault="007175BC" w:rsidP="007175BC">
            <w:pPr>
              <w:spacing w:after="0" w:line="240" w:lineRule="auto"/>
              <w:jc w:val="both"/>
              <w:rPr>
                <w:rFonts w:ascii="Arial" w:eastAsia="Times New Roman" w:hAnsi="Arial" w:cs="Arial"/>
                <w:sz w:val="24"/>
                <w:szCs w:val="24"/>
                <w:lang w:eastAsia="cs-CZ"/>
              </w:rPr>
            </w:pPr>
            <w:r w:rsidRPr="007175BC">
              <w:rPr>
                <w:rFonts w:ascii="Arial" w:eastAsia="Times New Roman" w:hAnsi="Arial" w:cs="Arial"/>
                <w:sz w:val="24"/>
                <w:szCs w:val="24"/>
                <w:lang w:eastAsia="cs-CZ"/>
              </w:rPr>
              <w:t xml:space="preserve">Dva žáci trvale pobývají v Egyptě. V letošním školním roce se školou v kontaktu nebyli. O dvou žácích škola nemá přesné informace. Jedna žákyně </w:t>
            </w:r>
            <w:r w:rsidR="00570B3E">
              <w:rPr>
                <w:rFonts w:ascii="Arial" w:eastAsia="Times New Roman" w:hAnsi="Arial" w:cs="Arial"/>
                <w:sz w:val="24"/>
                <w:szCs w:val="24"/>
                <w:lang w:eastAsia="cs-CZ"/>
              </w:rPr>
              <w:t xml:space="preserve">je s matkou ve Velké Británii, </w:t>
            </w:r>
            <w:r w:rsidRPr="007175BC">
              <w:rPr>
                <w:rFonts w:ascii="Arial" w:eastAsia="Times New Roman" w:hAnsi="Arial" w:cs="Arial"/>
                <w:sz w:val="24"/>
                <w:szCs w:val="24"/>
                <w:lang w:eastAsia="cs-CZ"/>
              </w:rPr>
              <w:t>otec se z Chocně odstěhoval a se školou žádný z rodičů nekomunikuje. Jeden žák osmého ročníku se podle matky vzdělával od 1.</w:t>
            </w:r>
            <w:r w:rsidR="00570B3E">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9.</w:t>
            </w:r>
            <w:r w:rsidR="00570B3E">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2014 v Německu, ale matka i přes upozornění vedením školy, že je její povinností sdělit ad</w:t>
            </w:r>
            <w:r w:rsidR="00570B3E">
              <w:rPr>
                <w:rFonts w:ascii="Arial" w:eastAsia="Times New Roman" w:hAnsi="Arial" w:cs="Arial"/>
                <w:sz w:val="24"/>
                <w:szCs w:val="24"/>
                <w:lang w:eastAsia="cs-CZ"/>
              </w:rPr>
              <w:t xml:space="preserve">resu </w:t>
            </w:r>
            <w:r w:rsidRPr="007175BC">
              <w:rPr>
                <w:rFonts w:ascii="Arial" w:eastAsia="Times New Roman" w:hAnsi="Arial" w:cs="Arial"/>
                <w:sz w:val="24"/>
                <w:szCs w:val="24"/>
                <w:lang w:eastAsia="cs-CZ"/>
              </w:rPr>
              <w:t>školy žáka a adresu pobytu v zahraničí, tak doposud neučinila.</w:t>
            </w:r>
            <w:r w:rsidR="00F879F3">
              <w:rPr>
                <w:rFonts w:ascii="Arial" w:eastAsia="Times New Roman" w:hAnsi="Arial" w:cs="Arial"/>
                <w:sz w:val="24"/>
                <w:szCs w:val="24"/>
                <w:lang w:eastAsia="cs-CZ"/>
              </w:rPr>
              <w:t xml:space="preserve"> Jeden žák se vzdělává v Saudské Arábii, adresu pobytu i školy máme, zkoušky však nekonal.</w:t>
            </w:r>
          </w:p>
          <w:p w:rsidR="007175BC" w:rsidRPr="007175BC" w:rsidRDefault="007175BC" w:rsidP="007175BC">
            <w:pPr>
              <w:spacing w:after="0" w:line="240" w:lineRule="auto"/>
              <w:jc w:val="both"/>
              <w:rPr>
                <w:rFonts w:ascii="Arial" w:eastAsia="Times New Roman" w:hAnsi="Arial" w:cs="Arial"/>
                <w:sz w:val="24"/>
                <w:szCs w:val="24"/>
                <w:lang w:eastAsia="cs-CZ"/>
              </w:rPr>
            </w:pPr>
          </w:p>
        </w:tc>
      </w:tr>
    </w:tbl>
    <w:p w:rsidR="007175BC" w:rsidRPr="007175BC" w:rsidRDefault="007175BC" w:rsidP="007175BC">
      <w:pPr>
        <w:keepNext/>
        <w:spacing w:after="0" w:line="240" w:lineRule="auto"/>
        <w:outlineLvl w:val="7"/>
        <w:rPr>
          <w:rFonts w:ascii="Arial" w:eastAsia="Times New Roman" w:hAnsi="Arial" w:cs="Arial"/>
          <w:iCs/>
          <w:sz w:val="24"/>
          <w:szCs w:val="24"/>
          <w:u w:val="single"/>
          <w:lang w:eastAsia="cs-CZ"/>
        </w:rPr>
      </w:pPr>
      <w:r w:rsidRPr="007175BC">
        <w:rPr>
          <w:rFonts w:ascii="Arial" w:eastAsia="Times New Roman" w:hAnsi="Arial" w:cs="Arial"/>
          <w:iCs/>
          <w:sz w:val="24"/>
          <w:szCs w:val="24"/>
          <w:u w:val="single"/>
          <w:lang w:eastAsia="cs-CZ"/>
        </w:rPr>
        <w:t xml:space="preserve">Přehled o chování žáků </w:t>
      </w:r>
      <w:r w:rsidRPr="007175BC">
        <w:rPr>
          <w:rFonts w:ascii="Arial" w:eastAsia="Times New Roman" w:hAnsi="Arial" w:cs="Arial"/>
          <w:sz w:val="24"/>
          <w:szCs w:val="24"/>
          <w:u w:val="single"/>
          <w:lang w:eastAsia="cs-CZ"/>
        </w:rPr>
        <w:t>na konci druhého pololetí školního roku 2017/2018</w:t>
      </w:r>
    </w:p>
    <w:p w:rsidR="007175BC" w:rsidRPr="007175BC" w:rsidRDefault="007175BC" w:rsidP="007175BC">
      <w:pPr>
        <w:spacing w:after="0" w:line="240" w:lineRule="auto"/>
        <w:rPr>
          <w:rFonts w:ascii="Arial" w:eastAsia="Times New Roman" w:hAnsi="Arial" w:cs="Arial"/>
          <w:iCs/>
          <w:sz w:val="24"/>
          <w:szCs w:val="24"/>
          <w:lang w:eastAsia="cs-CZ"/>
        </w:rPr>
      </w:pPr>
    </w:p>
    <w:p w:rsidR="007175BC" w:rsidRPr="007175BC" w:rsidRDefault="007175BC" w:rsidP="007175BC">
      <w:pPr>
        <w:spacing w:after="0" w:line="240" w:lineRule="auto"/>
        <w:rPr>
          <w:rFonts w:ascii="Arial" w:eastAsia="Times New Roman" w:hAnsi="Arial" w:cs="Arial"/>
          <w:i/>
          <w:sz w:val="24"/>
          <w:szCs w:val="24"/>
          <w:lang w:eastAsia="cs-CZ"/>
        </w:rPr>
      </w:pPr>
      <w:r w:rsidRPr="007175BC">
        <w:rPr>
          <w:rFonts w:ascii="Arial" w:eastAsia="Times New Roman" w:hAnsi="Arial" w:cs="Arial"/>
          <w:i/>
          <w:sz w:val="24"/>
          <w:szCs w:val="24"/>
          <w:lang w:eastAsia="cs-CZ"/>
        </w:rPr>
        <w:t xml:space="preserve">1. stupeň      </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99"/>
        <w:gridCol w:w="49"/>
        <w:gridCol w:w="1215"/>
        <w:gridCol w:w="7"/>
        <w:gridCol w:w="1276"/>
        <w:gridCol w:w="1278"/>
        <w:gridCol w:w="1419"/>
        <w:gridCol w:w="1278"/>
        <w:gridCol w:w="1419"/>
        <w:gridCol w:w="173"/>
      </w:tblGrid>
      <w:tr w:rsidR="007175BC" w:rsidRPr="007175BC" w:rsidTr="007175BC">
        <w:trPr>
          <w:gridAfter w:val="1"/>
          <w:wAfter w:w="173" w:type="dxa"/>
        </w:trPr>
        <w:tc>
          <w:tcPr>
            <w:tcW w:w="1248" w:type="dxa"/>
            <w:gridSpan w:val="2"/>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0"/>
                <w:szCs w:val="20"/>
                <w:lang w:eastAsia="cs-CZ"/>
              </w:rPr>
            </w:pPr>
            <w:r w:rsidRPr="007175BC">
              <w:rPr>
                <w:rFonts w:ascii="Arial" w:eastAsia="Times New Roman" w:hAnsi="Arial" w:cs="Arial"/>
                <w:sz w:val="20"/>
                <w:szCs w:val="20"/>
                <w:lang w:eastAsia="cs-CZ"/>
              </w:rPr>
              <w:t>Třída</w:t>
            </w:r>
          </w:p>
        </w:tc>
        <w:tc>
          <w:tcPr>
            <w:tcW w:w="1215"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0"/>
                <w:szCs w:val="20"/>
                <w:lang w:eastAsia="cs-CZ"/>
              </w:rPr>
            </w:pPr>
            <w:r w:rsidRPr="007175BC">
              <w:rPr>
                <w:rFonts w:ascii="Arial" w:eastAsia="Times New Roman" w:hAnsi="Arial" w:cs="Arial"/>
                <w:sz w:val="20"/>
                <w:szCs w:val="20"/>
                <w:lang w:eastAsia="cs-CZ"/>
              </w:rPr>
              <w:t>Počet žáků</w:t>
            </w:r>
          </w:p>
        </w:tc>
        <w:tc>
          <w:tcPr>
            <w:tcW w:w="1283" w:type="dxa"/>
            <w:gridSpan w:val="2"/>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Pochvala ŘŠ</w:t>
            </w:r>
          </w:p>
        </w:tc>
        <w:tc>
          <w:tcPr>
            <w:tcW w:w="1278"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Důtky TU</w:t>
            </w:r>
          </w:p>
        </w:tc>
        <w:tc>
          <w:tcPr>
            <w:tcW w:w="1419"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Důtky ŘŠ</w:t>
            </w:r>
          </w:p>
        </w:tc>
        <w:tc>
          <w:tcPr>
            <w:tcW w:w="1278"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 stupeň</w:t>
            </w:r>
          </w:p>
        </w:tc>
        <w:tc>
          <w:tcPr>
            <w:tcW w:w="1419"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3. stupeň</w:t>
            </w:r>
          </w:p>
        </w:tc>
      </w:tr>
      <w:tr w:rsidR="007175BC" w:rsidRPr="007175BC" w:rsidTr="007175BC">
        <w:tc>
          <w:tcPr>
            <w:tcW w:w="1248" w:type="dxa"/>
            <w:gridSpan w:val="2"/>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I.</w:t>
            </w:r>
            <w:r w:rsidR="00570B3E">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A</w:t>
            </w:r>
          </w:p>
        </w:tc>
        <w:tc>
          <w:tcPr>
            <w:tcW w:w="1215"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23</w:t>
            </w:r>
          </w:p>
        </w:tc>
        <w:tc>
          <w:tcPr>
            <w:tcW w:w="1283" w:type="dxa"/>
            <w:gridSpan w:val="2"/>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278"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419" w:type="dxa"/>
            <w:tcBorders>
              <w:top w:val="nil"/>
              <w:left w:val="single" w:sz="4" w:space="0" w:color="auto"/>
              <w:bottom w:val="nil"/>
              <w:right w:val="nil"/>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278" w:type="dxa"/>
            <w:tcBorders>
              <w:top w:val="nil"/>
              <w:left w:val="single" w:sz="4" w:space="0" w:color="auto"/>
              <w:bottom w:val="nil"/>
              <w:right w:val="nil"/>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419" w:type="dxa"/>
            <w:tcBorders>
              <w:top w:val="nil"/>
              <w:left w:val="single" w:sz="4" w:space="0" w:color="auto"/>
              <w:bottom w:val="nil"/>
              <w:right w:val="nil"/>
            </w:tcBorders>
            <w:hideMark/>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sz w:val="24"/>
                <w:szCs w:val="24"/>
                <w:lang w:eastAsia="cs-CZ"/>
              </w:rPr>
              <w:t>0</w:t>
            </w:r>
          </w:p>
        </w:tc>
        <w:tc>
          <w:tcPr>
            <w:tcW w:w="173" w:type="dxa"/>
            <w:tcBorders>
              <w:top w:val="nil"/>
              <w:left w:val="single" w:sz="4" w:space="0" w:color="auto"/>
              <w:bottom w:val="nil"/>
              <w:right w:val="nil"/>
            </w:tcBorders>
          </w:tcPr>
          <w:p w:rsidR="007175BC" w:rsidRPr="007175BC" w:rsidRDefault="007175BC" w:rsidP="007175BC">
            <w:pPr>
              <w:spacing w:after="0" w:line="240" w:lineRule="auto"/>
              <w:rPr>
                <w:rFonts w:ascii="Arial" w:eastAsia="Times New Roman" w:hAnsi="Arial" w:cs="Arial"/>
                <w:sz w:val="24"/>
                <w:szCs w:val="24"/>
                <w:lang w:eastAsia="cs-CZ"/>
              </w:rPr>
            </w:pPr>
          </w:p>
        </w:tc>
      </w:tr>
      <w:tr w:rsidR="007175BC" w:rsidRPr="007175BC" w:rsidTr="007175BC">
        <w:trPr>
          <w:gridAfter w:val="1"/>
          <w:wAfter w:w="173" w:type="dxa"/>
        </w:trPr>
        <w:tc>
          <w:tcPr>
            <w:tcW w:w="1248" w:type="dxa"/>
            <w:gridSpan w:val="2"/>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I.</w:t>
            </w:r>
            <w:r w:rsidR="00570B3E">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B</w:t>
            </w:r>
          </w:p>
        </w:tc>
        <w:tc>
          <w:tcPr>
            <w:tcW w:w="1215"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22</w:t>
            </w:r>
          </w:p>
        </w:tc>
        <w:tc>
          <w:tcPr>
            <w:tcW w:w="1283" w:type="dxa"/>
            <w:gridSpan w:val="2"/>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278"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419"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278"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419"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gridAfter w:val="1"/>
          <w:wAfter w:w="173" w:type="dxa"/>
        </w:trPr>
        <w:tc>
          <w:tcPr>
            <w:tcW w:w="1248" w:type="dxa"/>
            <w:gridSpan w:val="2"/>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I.</w:t>
            </w:r>
            <w:r w:rsidR="00570B3E">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C</w:t>
            </w:r>
          </w:p>
        </w:tc>
        <w:tc>
          <w:tcPr>
            <w:tcW w:w="1215"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22</w:t>
            </w:r>
          </w:p>
        </w:tc>
        <w:tc>
          <w:tcPr>
            <w:tcW w:w="1283" w:type="dxa"/>
            <w:gridSpan w:val="2"/>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278"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419"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278"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419"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gridAfter w:val="1"/>
          <w:wAfter w:w="173" w:type="dxa"/>
        </w:trPr>
        <w:tc>
          <w:tcPr>
            <w:tcW w:w="1248" w:type="dxa"/>
            <w:gridSpan w:val="2"/>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II.</w:t>
            </w:r>
            <w:r w:rsidR="00570B3E">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A</w:t>
            </w:r>
          </w:p>
        </w:tc>
        <w:tc>
          <w:tcPr>
            <w:tcW w:w="1215"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29</w:t>
            </w:r>
          </w:p>
        </w:tc>
        <w:tc>
          <w:tcPr>
            <w:tcW w:w="1283" w:type="dxa"/>
            <w:gridSpan w:val="2"/>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w:t>
            </w:r>
          </w:p>
        </w:tc>
        <w:tc>
          <w:tcPr>
            <w:tcW w:w="1278"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419"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278"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419"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gridAfter w:val="1"/>
          <w:wAfter w:w="173" w:type="dxa"/>
        </w:trPr>
        <w:tc>
          <w:tcPr>
            <w:tcW w:w="1248" w:type="dxa"/>
            <w:gridSpan w:val="2"/>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II.</w:t>
            </w:r>
            <w:r w:rsidR="00570B3E">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B</w:t>
            </w:r>
          </w:p>
        </w:tc>
        <w:tc>
          <w:tcPr>
            <w:tcW w:w="1215"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27</w:t>
            </w:r>
          </w:p>
        </w:tc>
        <w:tc>
          <w:tcPr>
            <w:tcW w:w="1283" w:type="dxa"/>
            <w:gridSpan w:val="2"/>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w:t>
            </w:r>
          </w:p>
        </w:tc>
        <w:tc>
          <w:tcPr>
            <w:tcW w:w="1278"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w:t>
            </w:r>
          </w:p>
        </w:tc>
        <w:tc>
          <w:tcPr>
            <w:tcW w:w="1419"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278"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w:t>
            </w:r>
          </w:p>
        </w:tc>
        <w:tc>
          <w:tcPr>
            <w:tcW w:w="1419"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gridAfter w:val="1"/>
          <w:wAfter w:w="173" w:type="dxa"/>
        </w:trPr>
        <w:tc>
          <w:tcPr>
            <w:tcW w:w="1248" w:type="dxa"/>
            <w:gridSpan w:val="2"/>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III.</w:t>
            </w:r>
            <w:r w:rsidR="00570B3E">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A</w:t>
            </w:r>
          </w:p>
        </w:tc>
        <w:tc>
          <w:tcPr>
            <w:tcW w:w="1215"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24</w:t>
            </w:r>
          </w:p>
        </w:tc>
        <w:tc>
          <w:tcPr>
            <w:tcW w:w="1283" w:type="dxa"/>
            <w:gridSpan w:val="2"/>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278"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419"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278"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419"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gridAfter w:val="1"/>
          <w:wAfter w:w="173" w:type="dxa"/>
        </w:trPr>
        <w:tc>
          <w:tcPr>
            <w:tcW w:w="1248" w:type="dxa"/>
            <w:gridSpan w:val="2"/>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III.</w:t>
            </w:r>
            <w:r w:rsidR="00570B3E">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B</w:t>
            </w:r>
          </w:p>
        </w:tc>
        <w:tc>
          <w:tcPr>
            <w:tcW w:w="1215"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22</w:t>
            </w:r>
          </w:p>
        </w:tc>
        <w:tc>
          <w:tcPr>
            <w:tcW w:w="1283" w:type="dxa"/>
            <w:gridSpan w:val="2"/>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278"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419"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278"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419"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gridAfter w:val="1"/>
          <w:wAfter w:w="173" w:type="dxa"/>
        </w:trPr>
        <w:tc>
          <w:tcPr>
            <w:tcW w:w="1248" w:type="dxa"/>
            <w:gridSpan w:val="2"/>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III.</w:t>
            </w:r>
            <w:r w:rsidR="00570B3E">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C</w:t>
            </w:r>
          </w:p>
        </w:tc>
        <w:tc>
          <w:tcPr>
            <w:tcW w:w="1215"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16</w:t>
            </w:r>
          </w:p>
        </w:tc>
        <w:tc>
          <w:tcPr>
            <w:tcW w:w="1283" w:type="dxa"/>
            <w:gridSpan w:val="2"/>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278"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419"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278"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419"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gridAfter w:val="1"/>
          <w:wAfter w:w="173" w:type="dxa"/>
        </w:trPr>
        <w:tc>
          <w:tcPr>
            <w:tcW w:w="1248" w:type="dxa"/>
            <w:gridSpan w:val="2"/>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lastRenderedPageBreak/>
              <w:t>IV.</w:t>
            </w:r>
            <w:r w:rsidR="00570B3E">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A</w:t>
            </w:r>
          </w:p>
        </w:tc>
        <w:tc>
          <w:tcPr>
            <w:tcW w:w="1215"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23</w:t>
            </w:r>
          </w:p>
        </w:tc>
        <w:tc>
          <w:tcPr>
            <w:tcW w:w="1283" w:type="dxa"/>
            <w:gridSpan w:val="2"/>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8</w:t>
            </w:r>
          </w:p>
        </w:tc>
        <w:tc>
          <w:tcPr>
            <w:tcW w:w="1278"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419"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278"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419"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gridAfter w:val="1"/>
          <w:wAfter w:w="173" w:type="dxa"/>
        </w:trPr>
        <w:tc>
          <w:tcPr>
            <w:tcW w:w="1248" w:type="dxa"/>
            <w:gridSpan w:val="2"/>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IV.</w:t>
            </w:r>
            <w:r w:rsidR="00570B3E">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B</w:t>
            </w:r>
          </w:p>
        </w:tc>
        <w:tc>
          <w:tcPr>
            <w:tcW w:w="1215"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24</w:t>
            </w:r>
          </w:p>
        </w:tc>
        <w:tc>
          <w:tcPr>
            <w:tcW w:w="1283" w:type="dxa"/>
            <w:gridSpan w:val="2"/>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4</w:t>
            </w:r>
          </w:p>
        </w:tc>
        <w:tc>
          <w:tcPr>
            <w:tcW w:w="1278"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w:t>
            </w:r>
          </w:p>
        </w:tc>
        <w:tc>
          <w:tcPr>
            <w:tcW w:w="1419"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278"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419"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gridAfter w:val="1"/>
          <w:wAfter w:w="173" w:type="dxa"/>
        </w:trPr>
        <w:tc>
          <w:tcPr>
            <w:tcW w:w="1248" w:type="dxa"/>
            <w:gridSpan w:val="2"/>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IV.</w:t>
            </w:r>
            <w:r w:rsidR="00570B3E">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C</w:t>
            </w:r>
          </w:p>
        </w:tc>
        <w:tc>
          <w:tcPr>
            <w:tcW w:w="1215"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23</w:t>
            </w:r>
          </w:p>
        </w:tc>
        <w:tc>
          <w:tcPr>
            <w:tcW w:w="1283" w:type="dxa"/>
            <w:gridSpan w:val="2"/>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278"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4</w:t>
            </w:r>
          </w:p>
        </w:tc>
        <w:tc>
          <w:tcPr>
            <w:tcW w:w="1419"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278"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419"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gridAfter w:val="1"/>
          <w:wAfter w:w="173" w:type="dxa"/>
        </w:trPr>
        <w:tc>
          <w:tcPr>
            <w:tcW w:w="1248" w:type="dxa"/>
            <w:gridSpan w:val="2"/>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V.</w:t>
            </w:r>
            <w:r w:rsidR="00570B3E">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A</w:t>
            </w:r>
            <w:r w:rsidR="00570B3E">
              <w:rPr>
                <w:rFonts w:ascii="Arial" w:eastAsia="Times New Roman" w:hAnsi="Arial" w:cs="Arial"/>
                <w:sz w:val="24"/>
                <w:szCs w:val="24"/>
                <w:lang w:eastAsia="cs-CZ"/>
              </w:rPr>
              <w:t xml:space="preserve"> </w:t>
            </w:r>
          </w:p>
        </w:tc>
        <w:tc>
          <w:tcPr>
            <w:tcW w:w="1215"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25</w:t>
            </w:r>
          </w:p>
        </w:tc>
        <w:tc>
          <w:tcPr>
            <w:tcW w:w="1283" w:type="dxa"/>
            <w:gridSpan w:val="2"/>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11</w:t>
            </w:r>
          </w:p>
        </w:tc>
        <w:tc>
          <w:tcPr>
            <w:tcW w:w="1278"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w:t>
            </w:r>
          </w:p>
        </w:tc>
        <w:tc>
          <w:tcPr>
            <w:tcW w:w="1419"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278"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419"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gridAfter w:val="1"/>
          <w:wAfter w:w="173" w:type="dxa"/>
        </w:trPr>
        <w:tc>
          <w:tcPr>
            <w:tcW w:w="1248" w:type="dxa"/>
            <w:gridSpan w:val="2"/>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V.</w:t>
            </w:r>
            <w:r w:rsidR="00570B3E">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B</w:t>
            </w:r>
          </w:p>
        </w:tc>
        <w:tc>
          <w:tcPr>
            <w:tcW w:w="1215"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21</w:t>
            </w:r>
          </w:p>
        </w:tc>
        <w:tc>
          <w:tcPr>
            <w:tcW w:w="1283" w:type="dxa"/>
            <w:gridSpan w:val="2"/>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7</w:t>
            </w:r>
          </w:p>
        </w:tc>
        <w:tc>
          <w:tcPr>
            <w:tcW w:w="1278"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w:t>
            </w:r>
          </w:p>
        </w:tc>
        <w:tc>
          <w:tcPr>
            <w:tcW w:w="1419"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w:t>
            </w:r>
          </w:p>
        </w:tc>
        <w:tc>
          <w:tcPr>
            <w:tcW w:w="1278"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419"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gridAfter w:val="1"/>
          <w:wAfter w:w="173" w:type="dxa"/>
        </w:trPr>
        <w:tc>
          <w:tcPr>
            <w:tcW w:w="1248" w:type="dxa"/>
            <w:gridSpan w:val="2"/>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V.</w:t>
            </w:r>
            <w:r w:rsidR="00570B3E">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C</w:t>
            </w:r>
          </w:p>
        </w:tc>
        <w:tc>
          <w:tcPr>
            <w:tcW w:w="1215"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24</w:t>
            </w:r>
          </w:p>
        </w:tc>
        <w:tc>
          <w:tcPr>
            <w:tcW w:w="1283" w:type="dxa"/>
            <w:gridSpan w:val="2"/>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10</w:t>
            </w:r>
          </w:p>
        </w:tc>
        <w:tc>
          <w:tcPr>
            <w:tcW w:w="1278"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w:t>
            </w:r>
          </w:p>
        </w:tc>
        <w:tc>
          <w:tcPr>
            <w:tcW w:w="1419"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w:t>
            </w:r>
          </w:p>
        </w:tc>
        <w:tc>
          <w:tcPr>
            <w:tcW w:w="1278"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419"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cantSplit/>
        </w:trPr>
        <w:tc>
          <w:tcPr>
            <w:tcW w:w="1199"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Celkem</w:t>
            </w:r>
          </w:p>
        </w:tc>
        <w:tc>
          <w:tcPr>
            <w:tcW w:w="1271" w:type="dxa"/>
            <w:gridSpan w:val="3"/>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325</w:t>
            </w:r>
          </w:p>
        </w:tc>
        <w:tc>
          <w:tcPr>
            <w:tcW w:w="127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42</w:t>
            </w:r>
          </w:p>
        </w:tc>
        <w:tc>
          <w:tcPr>
            <w:tcW w:w="1278"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12</w:t>
            </w:r>
          </w:p>
        </w:tc>
        <w:tc>
          <w:tcPr>
            <w:tcW w:w="1419"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2</w:t>
            </w:r>
          </w:p>
        </w:tc>
        <w:tc>
          <w:tcPr>
            <w:tcW w:w="1278"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2</w:t>
            </w:r>
          </w:p>
        </w:tc>
        <w:tc>
          <w:tcPr>
            <w:tcW w:w="1419"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0</w:t>
            </w:r>
          </w:p>
        </w:tc>
        <w:tc>
          <w:tcPr>
            <w:tcW w:w="173" w:type="dxa"/>
            <w:tcBorders>
              <w:top w:val="nil"/>
              <w:left w:val="single" w:sz="4" w:space="0" w:color="auto"/>
              <w:bottom w:val="single" w:sz="4" w:space="0" w:color="auto"/>
              <w:right w:val="nil"/>
            </w:tcBorders>
          </w:tcPr>
          <w:p w:rsidR="007175BC" w:rsidRPr="007175BC" w:rsidRDefault="007175BC" w:rsidP="007175BC">
            <w:pPr>
              <w:spacing w:after="0" w:line="240" w:lineRule="auto"/>
              <w:rPr>
                <w:rFonts w:ascii="Arial" w:eastAsia="Times New Roman" w:hAnsi="Arial" w:cs="Arial"/>
                <w:b/>
                <w:sz w:val="24"/>
                <w:szCs w:val="24"/>
                <w:lang w:eastAsia="cs-CZ"/>
              </w:rPr>
            </w:pPr>
          </w:p>
        </w:tc>
      </w:tr>
    </w:tbl>
    <w:p w:rsidR="007175BC" w:rsidRPr="007175BC" w:rsidRDefault="007175BC" w:rsidP="007175BC">
      <w:pPr>
        <w:spacing w:after="0" w:line="240" w:lineRule="auto"/>
        <w:rPr>
          <w:rFonts w:ascii="Arial" w:eastAsia="Times New Roman" w:hAnsi="Arial" w:cs="Arial"/>
          <w:i/>
          <w:sz w:val="24"/>
          <w:szCs w:val="24"/>
          <w:lang w:eastAsia="cs-CZ"/>
        </w:rPr>
      </w:pPr>
    </w:p>
    <w:p w:rsidR="007175BC" w:rsidRPr="007175BC" w:rsidRDefault="007175BC" w:rsidP="007175BC">
      <w:pPr>
        <w:spacing w:after="0" w:line="240" w:lineRule="auto"/>
        <w:rPr>
          <w:rFonts w:ascii="Arial" w:eastAsia="Times New Roman" w:hAnsi="Arial" w:cs="Arial"/>
          <w:i/>
          <w:sz w:val="24"/>
          <w:szCs w:val="24"/>
          <w:lang w:eastAsia="cs-CZ"/>
        </w:rPr>
      </w:pPr>
      <w:r w:rsidRPr="007175BC">
        <w:rPr>
          <w:rFonts w:ascii="Arial" w:eastAsia="Times New Roman" w:hAnsi="Arial" w:cs="Arial"/>
          <w:i/>
          <w:sz w:val="24"/>
          <w:szCs w:val="24"/>
          <w:lang w:eastAsia="cs-CZ"/>
        </w:rPr>
        <w:t>2. stupeň</w:t>
      </w: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54"/>
        <w:gridCol w:w="1230"/>
        <w:gridCol w:w="1272"/>
        <w:gridCol w:w="1276"/>
        <w:gridCol w:w="1417"/>
        <w:gridCol w:w="1276"/>
        <w:gridCol w:w="1417"/>
        <w:gridCol w:w="160"/>
      </w:tblGrid>
      <w:tr w:rsidR="007175BC" w:rsidRPr="007175BC" w:rsidTr="007175BC">
        <w:trPr>
          <w:gridAfter w:val="1"/>
          <w:wAfter w:w="160" w:type="dxa"/>
        </w:trPr>
        <w:tc>
          <w:tcPr>
            <w:tcW w:w="125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Třída</w:t>
            </w:r>
          </w:p>
        </w:tc>
        <w:tc>
          <w:tcPr>
            <w:tcW w:w="1230"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0"/>
                <w:szCs w:val="20"/>
                <w:lang w:eastAsia="cs-CZ"/>
              </w:rPr>
            </w:pPr>
            <w:r w:rsidRPr="007175BC">
              <w:rPr>
                <w:rFonts w:ascii="Arial" w:eastAsia="Times New Roman" w:hAnsi="Arial" w:cs="Arial"/>
                <w:sz w:val="20"/>
                <w:szCs w:val="20"/>
                <w:lang w:eastAsia="cs-CZ"/>
              </w:rPr>
              <w:t>Počet žáků</w:t>
            </w:r>
          </w:p>
        </w:tc>
        <w:tc>
          <w:tcPr>
            <w:tcW w:w="1272"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Pochvala ŘŠ</w:t>
            </w:r>
          </w:p>
        </w:tc>
        <w:tc>
          <w:tcPr>
            <w:tcW w:w="127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Důtka TU</w:t>
            </w:r>
          </w:p>
        </w:tc>
        <w:tc>
          <w:tcPr>
            <w:tcW w:w="1417"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Důtka ŘŠ</w:t>
            </w:r>
          </w:p>
        </w:tc>
        <w:tc>
          <w:tcPr>
            <w:tcW w:w="127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 stupeň</w:t>
            </w:r>
          </w:p>
        </w:tc>
        <w:tc>
          <w:tcPr>
            <w:tcW w:w="1417"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3. stupeň</w:t>
            </w:r>
          </w:p>
        </w:tc>
      </w:tr>
      <w:tr w:rsidR="007175BC" w:rsidRPr="007175BC" w:rsidTr="007175BC">
        <w:trPr>
          <w:gridAfter w:val="1"/>
          <w:wAfter w:w="160" w:type="dxa"/>
        </w:trPr>
        <w:tc>
          <w:tcPr>
            <w:tcW w:w="125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VI.</w:t>
            </w:r>
            <w:r w:rsidR="00570B3E">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A</w:t>
            </w:r>
          </w:p>
        </w:tc>
        <w:tc>
          <w:tcPr>
            <w:tcW w:w="1230"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25</w:t>
            </w:r>
          </w:p>
        </w:tc>
        <w:tc>
          <w:tcPr>
            <w:tcW w:w="1272"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276"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w:t>
            </w:r>
          </w:p>
        </w:tc>
        <w:tc>
          <w:tcPr>
            <w:tcW w:w="1417"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276"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w:t>
            </w:r>
          </w:p>
        </w:tc>
        <w:tc>
          <w:tcPr>
            <w:tcW w:w="1417"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w:t>
            </w:r>
          </w:p>
        </w:tc>
      </w:tr>
      <w:tr w:rsidR="007175BC" w:rsidRPr="007175BC" w:rsidTr="007175BC">
        <w:trPr>
          <w:gridAfter w:val="1"/>
          <w:wAfter w:w="160" w:type="dxa"/>
        </w:trPr>
        <w:tc>
          <w:tcPr>
            <w:tcW w:w="125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VI.</w:t>
            </w:r>
            <w:r w:rsidR="00570B3E">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B</w:t>
            </w:r>
          </w:p>
        </w:tc>
        <w:tc>
          <w:tcPr>
            <w:tcW w:w="1230"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26</w:t>
            </w:r>
          </w:p>
        </w:tc>
        <w:tc>
          <w:tcPr>
            <w:tcW w:w="1272"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276"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417"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276"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417"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w:t>
            </w:r>
          </w:p>
        </w:tc>
      </w:tr>
      <w:tr w:rsidR="007175BC" w:rsidRPr="007175BC" w:rsidTr="007175BC">
        <w:trPr>
          <w:gridAfter w:val="1"/>
          <w:wAfter w:w="160" w:type="dxa"/>
        </w:trPr>
        <w:tc>
          <w:tcPr>
            <w:tcW w:w="125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VI.</w:t>
            </w:r>
            <w:r w:rsidR="00570B3E">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C</w:t>
            </w:r>
          </w:p>
        </w:tc>
        <w:tc>
          <w:tcPr>
            <w:tcW w:w="1230"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27</w:t>
            </w:r>
          </w:p>
        </w:tc>
        <w:tc>
          <w:tcPr>
            <w:tcW w:w="1272"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276"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3</w:t>
            </w:r>
          </w:p>
        </w:tc>
        <w:tc>
          <w:tcPr>
            <w:tcW w:w="1417"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276"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417"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gridAfter w:val="1"/>
          <w:wAfter w:w="160" w:type="dxa"/>
        </w:trPr>
        <w:tc>
          <w:tcPr>
            <w:tcW w:w="125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VII.</w:t>
            </w:r>
            <w:r w:rsidR="00570B3E">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A</w:t>
            </w:r>
          </w:p>
        </w:tc>
        <w:tc>
          <w:tcPr>
            <w:tcW w:w="1230"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21</w:t>
            </w:r>
          </w:p>
        </w:tc>
        <w:tc>
          <w:tcPr>
            <w:tcW w:w="1272"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276"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w:t>
            </w:r>
          </w:p>
        </w:tc>
        <w:tc>
          <w:tcPr>
            <w:tcW w:w="1417"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276"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w:t>
            </w:r>
          </w:p>
        </w:tc>
        <w:tc>
          <w:tcPr>
            <w:tcW w:w="1417"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gridAfter w:val="1"/>
          <w:wAfter w:w="160" w:type="dxa"/>
        </w:trPr>
        <w:tc>
          <w:tcPr>
            <w:tcW w:w="125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VII.</w:t>
            </w:r>
            <w:r w:rsidR="00570B3E">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B</w:t>
            </w:r>
          </w:p>
        </w:tc>
        <w:tc>
          <w:tcPr>
            <w:tcW w:w="1230"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20</w:t>
            </w:r>
          </w:p>
        </w:tc>
        <w:tc>
          <w:tcPr>
            <w:tcW w:w="1272"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276"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417"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w:t>
            </w:r>
          </w:p>
        </w:tc>
        <w:tc>
          <w:tcPr>
            <w:tcW w:w="1276"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w:t>
            </w:r>
          </w:p>
        </w:tc>
        <w:tc>
          <w:tcPr>
            <w:tcW w:w="1417"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gridAfter w:val="1"/>
          <w:wAfter w:w="160" w:type="dxa"/>
        </w:trPr>
        <w:tc>
          <w:tcPr>
            <w:tcW w:w="125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VII.</w:t>
            </w:r>
            <w:r w:rsidR="00570B3E">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C</w:t>
            </w:r>
          </w:p>
        </w:tc>
        <w:tc>
          <w:tcPr>
            <w:tcW w:w="1230"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19</w:t>
            </w:r>
          </w:p>
        </w:tc>
        <w:tc>
          <w:tcPr>
            <w:tcW w:w="1272"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276"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w:t>
            </w:r>
          </w:p>
        </w:tc>
        <w:tc>
          <w:tcPr>
            <w:tcW w:w="1417"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w:t>
            </w:r>
          </w:p>
        </w:tc>
        <w:tc>
          <w:tcPr>
            <w:tcW w:w="1276"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417"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gridAfter w:val="1"/>
          <w:wAfter w:w="160" w:type="dxa"/>
        </w:trPr>
        <w:tc>
          <w:tcPr>
            <w:tcW w:w="125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VIII.</w:t>
            </w:r>
            <w:r w:rsidR="00570B3E">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A</w:t>
            </w:r>
          </w:p>
        </w:tc>
        <w:tc>
          <w:tcPr>
            <w:tcW w:w="1230"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24</w:t>
            </w:r>
          </w:p>
        </w:tc>
        <w:tc>
          <w:tcPr>
            <w:tcW w:w="1272"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w:t>
            </w:r>
          </w:p>
        </w:tc>
        <w:tc>
          <w:tcPr>
            <w:tcW w:w="1276"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417"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276"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w:t>
            </w:r>
          </w:p>
        </w:tc>
        <w:tc>
          <w:tcPr>
            <w:tcW w:w="1417"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gridAfter w:val="1"/>
          <w:wAfter w:w="160" w:type="dxa"/>
        </w:trPr>
        <w:tc>
          <w:tcPr>
            <w:tcW w:w="125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VIII.</w:t>
            </w:r>
            <w:r w:rsidR="00570B3E">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B</w:t>
            </w:r>
          </w:p>
        </w:tc>
        <w:tc>
          <w:tcPr>
            <w:tcW w:w="1230"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26</w:t>
            </w:r>
          </w:p>
        </w:tc>
        <w:tc>
          <w:tcPr>
            <w:tcW w:w="1272"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w:t>
            </w:r>
          </w:p>
        </w:tc>
        <w:tc>
          <w:tcPr>
            <w:tcW w:w="1276"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w:t>
            </w:r>
          </w:p>
        </w:tc>
        <w:tc>
          <w:tcPr>
            <w:tcW w:w="1417"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276"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w:t>
            </w:r>
          </w:p>
        </w:tc>
        <w:tc>
          <w:tcPr>
            <w:tcW w:w="1417"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gridAfter w:val="1"/>
          <w:wAfter w:w="160" w:type="dxa"/>
        </w:trPr>
        <w:tc>
          <w:tcPr>
            <w:tcW w:w="1254"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VIII.</w:t>
            </w:r>
            <w:r w:rsidR="00570B3E">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C</w:t>
            </w:r>
          </w:p>
        </w:tc>
        <w:tc>
          <w:tcPr>
            <w:tcW w:w="1230"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27</w:t>
            </w:r>
          </w:p>
        </w:tc>
        <w:tc>
          <w:tcPr>
            <w:tcW w:w="1272"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276"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417"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w:t>
            </w:r>
          </w:p>
        </w:tc>
        <w:tc>
          <w:tcPr>
            <w:tcW w:w="1276"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417"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gridAfter w:val="1"/>
          <w:wAfter w:w="160" w:type="dxa"/>
        </w:trPr>
        <w:tc>
          <w:tcPr>
            <w:tcW w:w="125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IX.</w:t>
            </w:r>
            <w:r w:rsidR="00570B3E">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A</w:t>
            </w:r>
          </w:p>
        </w:tc>
        <w:tc>
          <w:tcPr>
            <w:tcW w:w="1230"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28</w:t>
            </w:r>
          </w:p>
        </w:tc>
        <w:tc>
          <w:tcPr>
            <w:tcW w:w="1272"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8</w:t>
            </w:r>
          </w:p>
        </w:tc>
        <w:tc>
          <w:tcPr>
            <w:tcW w:w="1276"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417"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276"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417"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gridAfter w:val="1"/>
          <w:wAfter w:w="160" w:type="dxa"/>
        </w:trPr>
        <w:tc>
          <w:tcPr>
            <w:tcW w:w="125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IX.</w:t>
            </w:r>
            <w:r w:rsidR="00570B3E">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B</w:t>
            </w:r>
          </w:p>
        </w:tc>
        <w:tc>
          <w:tcPr>
            <w:tcW w:w="1230"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27</w:t>
            </w:r>
          </w:p>
        </w:tc>
        <w:tc>
          <w:tcPr>
            <w:tcW w:w="1272"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8</w:t>
            </w:r>
          </w:p>
        </w:tc>
        <w:tc>
          <w:tcPr>
            <w:tcW w:w="1276"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417"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w:t>
            </w:r>
          </w:p>
        </w:tc>
        <w:tc>
          <w:tcPr>
            <w:tcW w:w="1276"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c>
          <w:tcPr>
            <w:tcW w:w="1417"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cantSplit/>
        </w:trPr>
        <w:tc>
          <w:tcPr>
            <w:tcW w:w="125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Celkem</w:t>
            </w:r>
          </w:p>
        </w:tc>
        <w:tc>
          <w:tcPr>
            <w:tcW w:w="1230"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270</w:t>
            </w:r>
          </w:p>
        </w:tc>
        <w:tc>
          <w:tcPr>
            <w:tcW w:w="1272"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18</w:t>
            </w:r>
          </w:p>
        </w:tc>
        <w:tc>
          <w:tcPr>
            <w:tcW w:w="1276"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9</w:t>
            </w:r>
          </w:p>
        </w:tc>
        <w:tc>
          <w:tcPr>
            <w:tcW w:w="1417"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5</w:t>
            </w:r>
          </w:p>
        </w:tc>
        <w:tc>
          <w:tcPr>
            <w:tcW w:w="1276"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6</w:t>
            </w:r>
          </w:p>
        </w:tc>
        <w:tc>
          <w:tcPr>
            <w:tcW w:w="1417"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2</w:t>
            </w:r>
          </w:p>
        </w:tc>
        <w:tc>
          <w:tcPr>
            <w:tcW w:w="160" w:type="dxa"/>
            <w:tcBorders>
              <w:top w:val="nil"/>
              <w:left w:val="single" w:sz="4" w:space="0" w:color="auto"/>
              <w:bottom w:val="single" w:sz="4" w:space="0" w:color="auto"/>
              <w:right w:val="nil"/>
            </w:tcBorders>
            <w:hideMark/>
          </w:tcPr>
          <w:p w:rsidR="007175BC" w:rsidRPr="007175BC" w:rsidRDefault="007175BC" w:rsidP="007175BC">
            <w:pPr>
              <w:spacing w:after="0" w:line="240" w:lineRule="auto"/>
              <w:rPr>
                <w:rFonts w:ascii="Arial" w:eastAsia="Times New Roman" w:hAnsi="Arial" w:cs="Arial"/>
                <w:b/>
                <w:sz w:val="24"/>
                <w:szCs w:val="24"/>
                <w:lang w:eastAsia="cs-CZ"/>
              </w:rPr>
            </w:pPr>
          </w:p>
        </w:tc>
      </w:tr>
    </w:tbl>
    <w:p w:rsidR="00647E5C" w:rsidRDefault="00647E5C" w:rsidP="007175BC">
      <w:pPr>
        <w:spacing w:after="0" w:line="240" w:lineRule="auto"/>
        <w:rPr>
          <w:rFonts w:ascii="Arial" w:eastAsia="Times New Roman" w:hAnsi="Arial" w:cs="Arial"/>
          <w:i/>
          <w:sz w:val="24"/>
          <w:szCs w:val="24"/>
          <w:lang w:eastAsia="cs-CZ"/>
        </w:rPr>
      </w:pPr>
    </w:p>
    <w:p w:rsidR="007175BC" w:rsidRPr="007175BC" w:rsidRDefault="007175BC" w:rsidP="007175BC">
      <w:pPr>
        <w:spacing w:after="0" w:line="240" w:lineRule="auto"/>
        <w:rPr>
          <w:rFonts w:ascii="Arial" w:eastAsia="Times New Roman" w:hAnsi="Arial" w:cs="Arial"/>
          <w:i/>
          <w:sz w:val="24"/>
          <w:szCs w:val="24"/>
          <w:lang w:eastAsia="cs-CZ"/>
        </w:rPr>
      </w:pPr>
      <w:r w:rsidRPr="007175BC">
        <w:rPr>
          <w:rFonts w:ascii="Arial" w:eastAsia="Times New Roman" w:hAnsi="Arial" w:cs="Arial"/>
          <w:i/>
          <w:sz w:val="24"/>
          <w:szCs w:val="24"/>
          <w:lang w:eastAsia="cs-CZ"/>
        </w:rPr>
        <w:t>Celkový přehled hodnocení chování:</w:t>
      </w:r>
    </w:p>
    <w:tbl>
      <w:tblPr>
        <w:tblW w:w="928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
        <w:gridCol w:w="1203"/>
        <w:gridCol w:w="1275"/>
        <w:gridCol w:w="1276"/>
        <w:gridCol w:w="1276"/>
        <w:gridCol w:w="1417"/>
        <w:gridCol w:w="1276"/>
        <w:gridCol w:w="1417"/>
        <w:gridCol w:w="108"/>
      </w:tblGrid>
      <w:tr w:rsidR="007175BC" w:rsidRPr="007175BC" w:rsidTr="007175BC">
        <w:trPr>
          <w:gridBefore w:val="1"/>
          <w:gridAfter w:val="1"/>
          <w:wBefore w:w="38" w:type="dxa"/>
          <w:wAfter w:w="108" w:type="dxa"/>
        </w:trPr>
        <w:tc>
          <w:tcPr>
            <w:tcW w:w="1204"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p>
        </w:tc>
        <w:tc>
          <w:tcPr>
            <w:tcW w:w="127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Počet žáků</w:t>
            </w:r>
          </w:p>
        </w:tc>
        <w:tc>
          <w:tcPr>
            <w:tcW w:w="127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Pochvala ŘŠ</w:t>
            </w:r>
          </w:p>
        </w:tc>
        <w:tc>
          <w:tcPr>
            <w:tcW w:w="127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Důtky TU</w:t>
            </w:r>
          </w:p>
        </w:tc>
        <w:tc>
          <w:tcPr>
            <w:tcW w:w="1417"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Důtka ŘŠ</w:t>
            </w:r>
          </w:p>
        </w:tc>
        <w:tc>
          <w:tcPr>
            <w:tcW w:w="127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 stupeň</w:t>
            </w:r>
          </w:p>
        </w:tc>
        <w:tc>
          <w:tcPr>
            <w:tcW w:w="1417"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3. stupeň</w:t>
            </w:r>
          </w:p>
        </w:tc>
      </w:tr>
      <w:tr w:rsidR="007175BC" w:rsidRPr="007175BC" w:rsidTr="007175BC">
        <w:trPr>
          <w:gridBefore w:val="1"/>
          <w:gridAfter w:val="1"/>
          <w:wBefore w:w="38" w:type="dxa"/>
          <w:wAfter w:w="108" w:type="dxa"/>
        </w:trPr>
        <w:tc>
          <w:tcPr>
            <w:tcW w:w="120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 stupeň</w:t>
            </w:r>
          </w:p>
        </w:tc>
        <w:tc>
          <w:tcPr>
            <w:tcW w:w="127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325</w:t>
            </w:r>
          </w:p>
        </w:tc>
        <w:tc>
          <w:tcPr>
            <w:tcW w:w="127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42</w:t>
            </w:r>
          </w:p>
        </w:tc>
        <w:tc>
          <w:tcPr>
            <w:tcW w:w="127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12</w:t>
            </w:r>
          </w:p>
        </w:tc>
        <w:tc>
          <w:tcPr>
            <w:tcW w:w="1417"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w:t>
            </w:r>
          </w:p>
        </w:tc>
        <w:tc>
          <w:tcPr>
            <w:tcW w:w="127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w:t>
            </w:r>
          </w:p>
        </w:tc>
        <w:tc>
          <w:tcPr>
            <w:tcW w:w="1417"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gridBefore w:val="1"/>
          <w:gridAfter w:val="1"/>
          <w:wBefore w:w="38" w:type="dxa"/>
          <w:wAfter w:w="108" w:type="dxa"/>
        </w:trPr>
        <w:tc>
          <w:tcPr>
            <w:tcW w:w="120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 stupeň</w:t>
            </w:r>
          </w:p>
        </w:tc>
        <w:tc>
          <w:tcPr>
            <w:tcW w:w="127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270</w:t>
            </w:r>
          </w:p>
        </w:tc>
        <w:tc>
          <w:tcPr>
            <w:tcW w:w="127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18</w:t>
            </w:r>
          </w:p>
        </w:tc>
        <w:tc>
          <w:tcPr>
            <w:tcW w:w="127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9</w:t>
            </w:r>
          </w:p>
        </w:tc>
        <w:tc>
          <w:tcPr>
            <w:tcW w:w="1417"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5</w:t>
            </w:r>
          </w:p>
        </w:tc>
        <w:tc>
          <w:tcPr>
            <w:tcW w:w="127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6</w:t>
            </w:r>
          </w:p>
        </w:tc>
        <w:tc>
          <w:tcPr>
            <w:tcW w:w="1417"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w:t>
            </w:r>
          </w:p>
        </w:tc>
      </w:tr>
      <w:tr w:rsidR="007175BC" w:rsidRPr="007175BC" w:rsidTr="007175BC">
        <w:trPr>
          <w:gridBefore w:val="1"/>
          <w:gridAfter w:val="1"/>
          <w:wBefore w:w="38" w:type="dxa"/>
          <w:wAfter w:w="108" w:type="dxa"/>
        </w:trPr>
        <w:tc>
          <w:tcPr>
            <w:tcW w:w="120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Celkem</w:t>
            </w:r>
          </w:p>
        </w:tc>
        <w:tc>
          <w:tcPr>
            <w:tcW w:w="127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584</w:t>
            </w:r>
          </w:p>
        </w:tc>
        <w:tc>
          <w:tcPr>
            <w:tcW w:w="127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86</w:t>
            </w:r>
          </w:p>
        </w:tc>
        <w:tc>
          <w:tcPr>
            <w:tcW w:w="127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37</w:t>
            </w:r>
          </w:p>
        </w:tc>
        <w:tc>
          <w:tcPr>
            <w:tcW w:w="1417"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17</w:t>
            </w:r>
          </w:p>
        </w:tc>
        <w:tc>
          <w:tcPr>
            <w:tcW w:w="127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6</w:t>
            </w:r>
          </w:p>
        </w:tc>
        <w:tc>
          <w:tcPr>
            <w:tcW w:w="1417"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b/>
                <w:sz w:val="24"/>
                <w:szCs w:val="24"/>
                <w:lang w:eastAsia="cs-CZ"/>
              </w:rPr>
            </w:pPr>
            <w:r w:rsidRPr="007175BC">
              <w:rPr>
                <w:rFonts w:ascii="Arial" w:eastAsia="Times New Roman" w:hAnsi="Arial" w:cs="Arial"/>
                <w:b/>
                <w:sz w:val="24"/>
                <w:szCs w:val="24"/>
                <w:lang w:eastAsia="cs-CZ"/>
              </w:rPr>
              <w:t>3</w:t>
            </w:r>
          </w:p>
        </w:tc>
      </w:tr>
      <w:tr w:rsidR="007175BC" w:rsidRPr="007175BC" w:rsidTr="007175BC">
        <w:tc>
          <w:tcPr>
            <w:tcW w:w="9288" w:type="dxa"/>
            <w:gridSpan w:val="9"/>
            <w:tcBorders>
              <w:top w:val="nil"/>
              <w:left w:val="nil"/>
              <w:bottom w:val="nil"/>
              <w:right w:val="nil"/>
            </w:tcBorders>
            <w:tcMar>
              <w:top w:w="0" w:type="dxa"/>
              <w:left w:w="108" w:type="dxa"/>
              <w:bottom w:w="0" w:type="dxa"/>
              <w:right w:w="108" w:type="dxa"/>
            </w:tcMar>
          </w:tcPr>
          <w:p w:rsidR="007175BC" w:rsidRPr="007175BC" w:rsidRDefault="007175BC" w:rsidP="007175BC">
            <w:pPr>
              <w:spacing w:after="0" w:line="240" w:lineRule="auto"/>
              <w:jc w:val="both"/>
              <w:rPr>
                <w:rFonts w:ascii="Arial" w:eastAsia="Times New Roman" w:hAnsi="Arial" w:cs="Arial"/>
                <w:sz w:val="24"/>
                <w:szCs w:val="24"/>
                <w:lang w:eastAsia="cs-CZ"/>
              </w:rPr>
            </w:pPr>
            <w:r w:rsidRPr="007175BC">
              <w:rPr>
                <w:rFonts w:ascii="Arial" w:eastAsia="Times New Roman" w:hAnsi="Arial" w:cs="Arial"/>
                <w:i/>
                <w:sz w:val="24"/>
                <w:szCs w:val="24"/>
                <w:lang w:eastAsia="cs-CZ"/>
              </w:rPr>
              <w:t xml:space="preserve">Komentář: </w:t>
            </w:r>
            <w:r w:rsidRPr="007175BC">
              <w:rPr>
                <w:rFonts w:ascii="Arial" w:eastAsia="Times New Roman" w:hAnsi="Arial" w:cs="Arial"/>
                <w:sz w:val="24"/>
                <w:szCs w:val="24"/>
                <w:lang w:eastAsia="cs-CZ"/>
              </w:rPr>
              <w:t xml:space="preserve">Tak jako v minulých letech i v letošním školním roce jsme pokračovali </w:t>
            </w:r>
            <w:r w:rsidRPr="007175BC">
              <w:rPr>
                <w:rFonts w:ascii="Arial" w:eastAsia="Times New Roman" w:hAnsi="Arial" w:cs="Arial"/>
                <w:sz w:val="24"/>
                <w:szCs w:val="24"/>
                <w:lang w:eastAsia="cs-CZ"/>
              </w:rPr>
              <w:br/>
              <w:t xml:space="preserve">v udělování kázeňských postihů a pochval ředitele školy dle stanovených pravidel. </w:t>
            </w:r>
          </w:p>
          <w:p w:rsidR="007175BC" w:rsidRPr="007175BC" w:rsidRDefault="007175BC" w:rsidP="007175BC">
            <w:pPr>
              <w:spacing w:after="0" w:line="240" w:lineRule="auto"/>
              <w:jc w:val="both"/>
              <w:rPr>
                <w:rFonts w:ascii="Arial" w:eastAsia="Times New Roman" w:hAnsi="Arial" w:cs="Arial"/>
                <w:sz w:val="24"/>
                <w:szCs w:val="24"/>
                <w:lang w:eastAsia="cs-CZ"/>
              </w:rPr>
            </w:pPr>
            <w:r w:rsidRPr="007175BC">
              <w:rPr>
                <w:rFonts w:ascii="Arial" w:eastAsia="Times New Roman" w:hAnsi="Arial" w:cs="Arial"/>
                <w:sz w:val="24"/>
                <w:szCs w:val="24"/>
                <w:lang w:eastAsia="cs-CZ"/>
              </w:rPr>
              <w:t>V porovnání s minulým školním rokem bylo chování žáků na prvním stupni v po</w:t>
            </w:r>
            <w:r w:rsidR="00570B3E">
              <w:rPr>
                <w:rFonts w:ascii="Arial" w:eastAsia="Times New Roman" w:hAnsi="Arial" w:cs="Arial"/>
                <w:sz w:val="24"/>
                <w:szCs w:val="24"/>
                <w:lang w:eastAsia="cs-CZ"/>
              </w:rPr>
              <w:t>dstatě srovnatelné,</w:t>
            </w:r>
            <w:r w:rsidRPr="007175BC">
              <w:rPr>
                <w:rFonts w:ascii="Arial" w:eastAsia="Times New Roman" w:hAnsi="Arial" w:cs="Arial"/>
                <w:sz w:val="24"/>
                <w:szCs w:val="24"/>
                <w:lang w:eastAsia="cs-CZ"/>
              </w:rPr>
              <w:t xml:space="preserve"> k závěru roku </w:t>
            </w:r>
            <w:r w:rsidR="00570B3E">
              <w:rPr>
                <w:rFonts w:ascii="Arial" w:eastAsia="Times New Roman" w:hAnsi="Arial" w:cs="Arial"/>
                <w:sz w:val="24"/>
                <w:szCs w:val="24"/>
                <w:lang w:eastAsia="cs-CZ"/>
              </w:rPr>
              <w:t xml:space="preserve">bylo uděleno </w:t>
            </w:r>
            <w:r w:rsidRPr="007175BC">
              <w:rPr>
                <w:rFonts w:ascii="Arial" w:eastAsia="Times New Roman" w:hAnsi="Arial" w:cs="Arial"/>
                <w:sz w:val="24"/>
                <w:szCs w:val="24"/>
                <w:lang w:eastAsia="cs-CZ"/>
              </w:rPr>
              <w:t>12 důtek třídního učitele, 2 důtky ředitele školy a 2 dvojky z chování. Dvojkou z chování byli klasifikováni žáci druhého ročníku za neomluvené hodiny. Na druhém stupni na konci školního roku bylo uděleno 9 důtek třídního učitele a bylo uloženo 5 důtek ředitele školy, což je velké zlepšení oproti loňsku. Letos bylo uděleno 6 dvojek z chování – loni 5 - zpravidla za opakovanou nekázeň při hodinách nebo neomluvené hodiny. Ve všech případech, kdy byla udělena žákovi dvojka z chování, byli informováni rodiče a škola se snažila domluvit se zákonnými zástupci postup, jak zamezit opakování udělení kázeňských postihů. Stupněm 3 z chování byly v tomto školním roce hodnoceny 2 žákyně</w:t>
            </w:r>
            <w:r w:rsidR="00570B3E">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 xml:space="preserve"> jedna v 6. a jedna v 7. ročníku za vysoký počet neomluvených hodin – tento případ byl během školního roku několikrát řešen s </w:t>
            </w:r>
            <w:proofErr w:type="spellStart"/>
            <w:r w:rsidRPr="007175BC">
              <w:rPr>
                <w:rFonts w:ascii="Arial" w:eastAsia="Times New Roman" w:hAnsi="Arial" w:cs="Arial"/>
                <w:sz w:val="24"/>
                <w:szCs w:val="24"/>
                <w:lang w:eastAsia="cs-CZ"/>
              </w:rPr>
              <w:t>OSPODem</w:t>
            </w:r>
            <w:proofErr w:type="spellEnd"/>
            <w:r w:rsidRPr="007175BC">
              <w:rPr>
                <w:rFonts w:ascii="Arial" w:eastAsia="Times New Roman" w:hAnsi="Arial" w:cs="Arial"/>
                <w:sz w:val="24"/>
                <w:szCs w:val="24"/>
                <w:lang w:eastAsia="cs-CZ"/>
              </w:rPr>
              <w:t xml:space="preserve"> ve Vysokém Mýtě.  </w:t>
            </w:r>
          </w:p>
          <w:p w:rsidR="007175BC" w:rsidRPr="007175BC" w:rsidRDefault="007175BC" w:rsidP="007175BC">
            <w:pPr>
              <w:spacing w:after="0" w:line="240" w:lineRule="auto"/>
              <w:jc w:val="both"/>
              <w:rPr>
                <w:rFonts w:ascii="Arial" w:eastAsia="Times New Roman" w:hAnsi="Arial" w:cs="Arial"/>
                <w:sz w:val="24"/>
                <w:szCs w:val="24"/>
                <w:lang w:eastAsia="cs-CZ"/>
              </w:rPr>
            </w:pPr>
            <w:r w:rsidRPr="007175BC">
              <w:rPr>
                <w:rFonts w:ascii="Arial" w:eastAsia="Times New Roman" w:hAnsi="Arial" w:cs="Arial"/>
                <w:sz w:val="24"/>
                <w:szCs w:val="24"/>
                <w:lang w:eastAsia="cs-CZ"/>
              </w:rPr>
              <w:t xml:space="preserve">Trochu se snížil počet žáků, kterým byla udělena pochvala ředitele školy za vzornou reprezentaci školy ve sportovních a vědomostních soutěžích a pomoc na akcích </w:t>
            </w:r>
            <w:r w:rsidR="00647E5C">
              <w:rPr>
                <w:rFonts w:ascii="Arial" w:eastAsia="Times New Roman" w:hAnsi="Arial" w:cs="Arial"/>
                <w:sz w:val="24"/>
                <w:szCs w:val="24"/>
                <w:lang w:eastAsia="cs-CZ"/>
              </w:rPr>
              <w:br/>
            </w:r>
            <w:r w:rsidRPr="007175BC">
              <w:rPr>
                <w:rFonts w:ascii="Arial" w:eastAsia="Times New Roman" w:hAnsi="Arial" w:cs="Arial"/>
                <w:sz w:val="24"/>
                <w:szCs w:val="24"/>
                <w:lang w:eastAsia="cs-CZ"/>
              </w:rPr>
              <w:t>I. stupně. Snažíme</w:t>
            </w:r>
            <w:r w:rsidR="00570B3E">
              <w:rPr>
                <w:rFonts w:ascii="Arial" w:eastAsia="Times New Roman" w:hAnsi="Arial" w:cs="Arial"/>
                <w:sz w:val="24"/>
                <w:szCs w:val="24"/>
                <w:lang w:eastAsia="cs-CZ"/>
              </w:rPr>
              <w:t xml:space="preserve"> se více podporovat nadané žáky</w:t>
            </w:r>
            <w:r w:rsidRPr="007175BC">
              <w:rPr>
                <w:rFonts w:ascii="Arial" w:eastAsia="Times New Roman" w:hAnsi="Arial" w:cs="Arial"/>
                <w:sz w:val="24"/>
                <w:szCs w:val="24"/>
                <w:lang w:eastAsia="cs-CZ"/>
              </w:rPr>
              <w:t xml:space="preserve"> a tím rozvíjet jejich sportovní nebo vědomostní potenciál.</w:t>
            </w:r>
          </w:p>
          <w:p w:rsidR="007175BC" w:rsidRDefault="007175BC" w:rsidP="007175BC">
            <w:pPr>
              <w:spacing w:after="0" w:line="240" w:lineRule="auto"/>
              <w:jc w:val="both"/>
              <w:rPr>
                <w:rFonts w:ascii="Arial" w:eastAsia="Times New Roman" w:hAnsi="Arial" w:cs="Arial"/>
                <w:sz w:val="24"/>
                <w:szCs w:val="24"/>
                <w:lang w:eastAsia="cs-CZ"/>
              </w:rPr>
            </w:pPr>
            <w:r w:rsidRPr="007175BC">
              <w:rPr>
                <w:rFonts w:ascii="Arial" w:eastAsia="Times New Roman" w:hAnsi="Arial" w:cs="Arial"/>
                <w:sz w:val="24"/>
                <w:szCs w:val="24"/>
                <w:lang w:eastAsia="cs-CZ"/>
              </w:rPr>
              <w:t xml:space="preserve">Třídní učitelé oceňovali žáky průběžně během celého roku pochvalami třídního </w:t>
            </w:r>
            <w:r w:rsidRPr="007175BC">
              <w:rPr>
                <w:rFonts w:ascii="Arial" w:eastAsia="Times New Roman" w:hAnsi="Arial" w:cs="Arial"/>
                <w:sz w:val="24"/>
                <w:szCs w:val="24"/>
                <w:lang w:eastAsia="cs-CZ"/>
              </w:rPr>
              <w:lastRenderedPageBreak/>
              <w:t xml:space="preserve">učitele za reprezentaci školy ve vědomostních a sportovních soutěžích, za práci pro třídu, za velmi pěkné studijní výsledky. </w:t>
            </w:r>
          </w:p>
          <w:p w:rsidR="00624694" w:rsidRPr="007175BC" w:rsidRDefault="00624694" w:rsidP="007175BC">
            <w:pPr>
              <w:spacing w:after="0" w:line="240" w:lineRule="auto"/>
              <w:jc w:val="both"/>
              <w:rPr>
                <w:rFonts w:ascii="Arial" w:eastAsia="Times New Roman" w:hAnsi="Arial" w:cs="Arial"/>
                <w:sz w:val="24"/>
                <w:szCs w:val="24"/>
                <w:lang w:eastAsia="cs-CZ"/>
              </w:rPr>
            </w:pPr>
          </w:p>
        </w:tc>
      </w:tr>
    </w:tbl>
    <w:p w:rsidR="007175BC" w:rsidRPr="00447CC6" w:rsidRDefault="007175BC" w:rsidP="007175BC">
      <w:pPr>
        <w:shd w:val="clear" w:color="auto" w:fill="FDE9D9"/>
        <w:spacing w:after="0" w:line="240" w:lineRule="auto"/>
        <w:rPr>
          <w:rFonts w:ascii="Arial" w:eastAsia="Times New Roman" w:hAnsi="Arial" w:cs="Arial"/>
          <w:sz w:val="24"/>
          <w:szCs w:val="24"/>
          <w:lang w:eastAsia="cs-CZ"/>
        </w:rPr>
      </w:pPr>
      <w:r w:rsidRPr="00447CC6">
        <w:rPr>
          <w:rFonts w:ascii="Arial" w:eastAsia="Times New Roman" w:hAnsi="Arial" w:cs="Arial"/>
          <w:b/>
          <w:i/>
          <w:sz w:val="24"/>
          <w:szCs w:val="24"/>
          <w:lang w:eastAsia="cs-CZ"/>
        </w:rPr>
        <w:lastRenderedPageBreak/>
        <w:t>5.2 Údaje o zameškaných hodinách</w:t>
      </w:r>
    </w:p>
    <w:p w:rsidR="007175BC" w:rsidRPr="007175BC" w:rsidRDefault="007175BC" w:rsidP="007175BC">
      <w:pPr>
        <w:spacing w:after="0" w:line="240" w:lineRule="auto"/>
        <w:rPr>
          <w:rFonts w:ascii="Arial" w:eastAsia="Times New Roman" w:hAnsi="Arial" w:cs="Arial"/>
          <w:sz w:val="24"/>
          <w:szCs w:val="24"/>
          <w:lang w:eastAsia="cs-CZ"/>
        </w:rPr>
      </w:pPr>
    </w:p>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Údaje jsou za 2. pololetí školního roku 2017/2018:</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2"/>
        <w:gridCol w:w="1648"/>
        <w:gridCol w:w="1800"/>
        <w:gridCol w:w="1980"/>
        <w:gridCol w:w="1980"/>
      </w:tblGrid>
      <w:tr w:rsidR="007175BC" w:rsidRPr="007175BC" w:rsidTr="007175BC">
        <w:trPr>
          <w:trHeight w:val="835"/>
        </w:trPr>
        <w:tc>
          <w:tcPr>
            <w:tcW w:w="1842"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p>
        </w:tc>
        <w:tc>
          <w:tcPr>
            <w:tcW w:w="1648"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 xml:space="preserve">Počet omluvených hodin </w:t>
            </w:r>
          </w:p>
          <w:p w:rsidR="007175BC" w:rsidRPr="007175BC" w:rsidRDefault="007175BC" w:rsidP="007175BC">
            <w:pPr>
              <w:spacing w:after="0" w:line="240" w:lineRule="auto"/>
              <w:rPr>
                <w:rFonts w:ascii="Arial" w:eastAsia="Times New Roman" w:hAnsi="Arial" w:cs="Arial"/>
                <w:sz w:val="24"/>
                <w:szCs w:val="24"/>
                <w:lang w:eastAsia="cs-CZ"/>
              </w:rPr>
            </w:pPr>
          </w:p>
        </w:tc>
        <w:tc>
          <w:tcPr>
            <w:tcW w:w="1800"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Počet omluvených hodin na žáka</w:t>
            </w:r>
          </w:p>
        </w:tc>
        <w:tc>
          <w:tcPr>
            <w:tcW w:w="1980"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Počet neomluvených hodin</w:t>
            </w:r>
          </w:p>
        </w:tc>
        <w:tc>
          <w:tcPr>
            <w:tcW w:w="1980"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Počet neomluvených hodin na žáka</w:t>
            </w:r>
          </w:p>
        </w:tc>
      </w:tr>
      <w:tr w:rsidR="007175BC" w:rsidRPr="007175BC" w:rsidTr="007175BC">
        <w:trPr>
          <w:trHeight w:val="794"/>
        </w:trPr>
        <w:tc>
          <w:tcPr>
            <w:tcW w:w="1842"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p>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Celkem</w:t>
            </w:r>
          </w:p>
        </w:tc>
        <w:tc>
          <w:tcPr>
            <w:tcW w:w="1648"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jc w:val="center"/>
              <w:rPr>
                <w:rFonts w:ascii="Arial" w:eastAsia="Times New Roman" w:hAnsi="Arial" w:cs="Arial"/>
                <w:sz w:val="24"/>
                <w:szCs w:val="24"/>
                <w:lang w:eastAsia="cs-CZ"/>
              </w:rPr>
            </w:pPr>
          </w:p>
          <w:p w:rsidR="007175BC" w:rsidRPr="007175BC" w:rsidRDefault="007175BC" w:rsidP="007175BC">
            <w:pPr>
              <w:spacing w:after="0" w:line="240" w:lineRule="auto"/>
              <w:jc w:val="center"/>
              <w:rPr>
                <w:rFonts w:ascii="Arial" w:eastAsia="Times New Roman" w:hAnsi="Arial" w:cs="Arial"/>
                <w:sz w:val="24"/>
                <w:szCs w:val="24"/>
                <w:lang w:eastAsia="cs-CZ"/>
              </w:rPr>
            </w:pPr>
            <w:r w:rsidRPr="007175BC">
              <w:rPr>
                <w:rFonts w:ascii="Arial" w:eastAsia="Times New Roman" w:hAnsi="Arial" w:cs="Arial"/>
                <w:sz w:val="24"/>
                <w:szCs w:val="24"/>
                <w:lang w:eastAsia="cs-CZ"/>
              </w:rPr>
              <w:t>32465</w:t>
            </w:r>
          </w:p>
        </w:tc>
        <w:tc>
          <w:tcPr>
            <w:tcW w:w="1800"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jc w:val="center"/>
              <w:rPr>
                <w:rFonts w:ascii="Arial" w:eastAsia="Times New Roman" w:hAnsi="Arial" w:cs="Arial"/>
                <w:sz w:val="24"/>
                <w:szCs w:val="24"/>
                <w:lang w:eastAsia="cs-CZ"/>
              </w:rPr>
            </w:pPr>
          </w:p>
          <w:p w:rsidR="007175BC" w:rsidRPr="007175BC" w:rsidRDefault="007175BC" w:rsidP="007175BC">
            <w:pPr>
              <w:spacing w:after="0" w:line="240" w:lineRule="auto"/>
              <w:jc w:val="center"/>
              <w:rPr>
                <w:rFonts w:ascii="Arial" w:eastAsia="Times New Roman" w:hAnsi="Arial" w:cs="Arial"/>
                <w:sz w:val="24"/>
                <w:szCs w:val="24"/>
                <w:lang w:eastAsia="cs-CZ"/>
              </w:rPr>
            </w:pPr>
            <w:r w:rsidRPr="007175BC">
              <w:rPr>
                <w:rFonts w:ascii="Arial" w:eastAsia="Times New Roman" w:hAnsi="Arial" w:cs="Arial"/>
                <w:sz w:val="24"/>
                <w:szCs w:val="24"/>
                <w:lang w:eastAsia="cs-CZ"/>
              </w:rPr>
              <w:t>54,563</w:t>
            </w:r>
          </w:p>
        </w:tc>
        <w:tc>
          <w:tcPr>
            <w:tcW w:w="1980"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jc w:val="center"/>
              <w:rPr>
                <w:rFonts w:ascii="Arial" w:eastAsia="Times New Roman" w:hAnsi="Arial" w:cs="Arial"/>
                <w:sz w:val="24"/>
                <w:szCs w:val="24"/>
                <w:lang w:eastAsia="cs-CZ"/>
              </w:rPr>
            </w:pPr>
          </w:p>
          <w:p w:rsidR="007175BC" w:rsidRPr="007175BC" w:rsidRDefault="007175BC" w:rsidP="007175BC">
            <w:pPr>
              <w:spacing w:after="0" w:line="240" w:lineRule="auto"/>
              <w:jc w:val="center"/>
              <w:rPr>
                <w:rFonts w:ascii="Arial" w:eastAsia="Times New Roman" w:hAnsi="Arial" w:cs="Arial"/>
                <w:sz w:val="24"/>
                <w:szCs w:val="24"/>
                <w:lang w:eastAsia="cs-CZ"/>
              </w:rPr>
            </w:pPr>
            <w:r w:rsidRPr="007175BC">
              <w:rPr>
                <w:rFonts w:ascii="Arial" w:eastAsia="Times New Roman" w:hAnsi="Arial" w:cs="Arial"/>
                <w:sz w:val="24"/>
                <w:szCs w:val="24"/>
                <w:lang w:eastAsia="cs-CZ"/>
              </w:rPr>
              <w:t>306</w:t>
            </w:r>
          </w:p>
        </w:tc>
        <w:tc>
          <w:tcPr>
            <w:tcW w:w="1980"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jc w:val="center"/>
              <w:rPr>
                <w:rFonts w:ascii="Arial" w:eastAsia="Times New Roman" w:hAnsi="Arial" w:cs="Arial"/>
                <w:sz w:val="24"/>
                <w:szCs w:val="24"/>
                <w:lang w:eastAsia="cs-CZ"/>
              </w:rPr>
            </w:pPr>
          </w:p>
          <w:p w:rsidR="007175BC" w:rsidRPr="007175BC" w:rsidRDefault="007175BC" w:rsidP="007175BC">
            <w:pPr>
              <w:spacing w:after="0" w:line="240" w:lineRule="auto"/>
              <w:jc w:val="center"/>
              <w:rPr>
                <w:rFonts w:ascii="Arial" w:eastAsia="Times New Roman" w:hAnsi="Arial" w:cs="Arial"/>
                <w:sz w:val="24"/>
                <w:szCs w:val="24"/>
                <w:lang w:eastAsia="cs-CZ"/>
              </w:rPr>
            </w:pPr>
            <w:r w:rsidRPr="007175BC">
              <w:rPr>
                <w:rFonts w:ascii="Arial" w:eastAsia="Times New Roman" w:hAnsi="Arial" w:cs="Arial"/>
                <w:sz w:val="24"/>
                <w:szCs w:val="24"/>
                <w:lang w:eastAsia="cs-CZ"/>
              </w:rPr>
              <w:t>0,514</w:t>
            </w:r>
          </w:p>
        </w:tc>
      </w:tr>
    </w:tbl>
    <w:p w:rsidR="007175BC" w:rsidRPr="007175BC" w:rsidRDefault="007175BC" w:rsidP="007175BC">
      <w:pPr>
        <w:spacing w:after="0" w:line="240" w:lineRule="auto"/>
        <w:jc w:val="both"/>
        <w:rPr>
          <w:rFonts w:ascii="Arial" w:eastAsia="Times New Roman" w:hAnsi="Arial" w:cs="Arial"/>
          <w:sz w:val="24"/>
          <w:szCs w:val="24"/>
          <w:lang w:eastAsia="cs-CZ"/>
        </w:rPr>
      </w:pPr>
      <w:r w:rsidRPr="007175BC">
        <w:rPr>
          <w:rFonts w:ascii="Arial" w:eastAsia="Times New Roman" w:hAnsi="Arial" w:cs="Arial"/>
          <w:i/>
          <w:sz w:val="24"/>
          <w:szCs w:val="24"/>
          <w:lang w:eastAsia="cs-CZ"/>
        </w:rPr>
        <w:t>Komentář:</w:t>
      </w:r>
      <w:r w:rsidRPr="007175BC">
        <w:rPr>
          <w:rFonts w:ascii="Arial" w:eastAsia="Times New Roman" w:hAnsi="Arial" w:cs="Arial"/>
          <w:sz w:val="24"/>
          <w:szCs w:val="24"/>
          <w:lang w:eastAsia="cs-CZ"/>
        </w:rPr>
        <w:t xml:space="preserve"> Neomluvené hodiny byly postiženy sníženým stupněm z chování. Počet neomluvených hodin byl o 35 hodin větší než v loňském školním roce. Na neomluvené absenci se podílely především 2 žákyně druhého stupně. Situace byla projednána se zákonnými zástupci žáků. U všech byl tento kázeňský přestupek hlášen na OSPOD ve Vysokém Mýtě, u jedné žákyně bylo podáno i trestní oznámení na PČR na zákonné zástupce.</w:t>
      </w:r>
    </w:p>
    <w:p w:rsidR="007175BC" w:rsidRPr="007175BC" w:rsidRDefault="007175BC" w:rsidP="007175BC">
      <w:pPr>
        <w:spacing w:after="0" w:line="240" w:lineRule="auto"/>
        <w:jc w:val="both"/>
        <w:rPr>
          <w:rFonts w:ascii="Arial" w:eastAsia="Times New Roman" w:hAnsi="Arial" w:cs="Arial"/>
          <w:sz w:val="24"/>
          <w:szCs w:val="24"/>
          <w:lang w:eastAsia="cs-CZ"/>
        </w:rPr>
      </w:pPr>
    </w:p>
    <w:p w:rsidR="007175BC" w:rsidRPr="00447CC6" w:rsidRDefault="007175BC" w:rsidP="007175BC">
      <w:pPr>
        <w:shd w:val="clear" w:color="auto" w:fill="FDE9D9"/>
        <w:spacing w:after="0" w:line="240" w:lineRule="auto"/>
        <w:rPr>
          <w:rFonts w:ascii="Arial" w:eastAsia="Times New Roman" w:hAnsi="Arial" w:cs="Arial"/>
          <w:b/>
          <w:i/>
          <w:sz w:val="24"/>
          <w:szCs w:val="24"/>
          <w:lang w:eastAsia="cs-CZ"/>
        </w:rPr>
      </w:pPr>
      <w:r w:rsidRPr="00447CC6">
        <w:rPr>
          <w:rFonts w:ascii="Arial" w:eastAsia="Times New Roman" w:hAnsi="Arial" w:cs="Arial"/>
          <w:b/>
          <w:i/>
          <w:sz w:val="24"/>
          <w:szCs w:val="24"/>
          <w:lang w:eastAsia="cs-CZ"/>
        </w:rPr>
        <w:t>5.3 Údaje o integrovaných žácích:</w:t>
      </w:r>
    </w:p>
    <w:p w:rsidR="007175BC" w:rsidRPr="007175BC" w:rsidRDefault="007175BC" w:rsidP="007175BC">
      <w:pPr>
        <w:spacing w:after="0" w:line="240" w:lineRule="auto"/>
        <w:jc w:val="both"/>
        <w:rPr>
          <w:rFonts w:ascii="Arial" w:eastAsia="Times New Roman" w:hAnsi="Arial" w:cs="Arial"/>
          <w:sz w:val="24"/>
          <w:szCs w:val="24"/>
          <w:lang w:eastAsia="cs-CZ"/>
        </w:rPr>
      </w:pPr>
    </w:p>
    <w:tbl>
      <w:tblPr>
        <w:tblW w:w="0" w:type="auto"/>
        <w:jc w:val="center"/>
        <w:tblInd w:w="-4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454"/>
        <w:gridCol w:w="2511"/>
        <w:gridCol w:w="1296"/>
      </w:tblGrid>
      <w:tr w:rsidR="007175BC" w:rsidRPr="007175BC" w:rsidTr="007175BC">
        <w:trPr>
          <w:cantSplit/>
          <w:jc w:val="center"/>
        </w:trPr>
        <w:tc>
          <w:tcPr>
            <w:tcW w:w="545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Druh postižení:</w:t>
            </w:r>
          </w:p>
        </w:tc>
        <w:tc>
          <w:tcPr>
            <w:tcW w:w="2511"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Ročník</w:t>
            </w:r>
          </w:p>
        </w:tc>
        <w:tc>
          <w:tcPr>
            <w:tcW w:w="129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Počet žáků</w:t>
            </w:r>
          </w:p>
        </w:tc>
      </w:tr>
      <w:tr w:rsidR="007175BC" w:rsidRPr="007175BC" w:rsidTr="007175BC">
        <w:trPr>
          <w:jc w:val="center"/>
        </w:trPr>
        <w:tc>
          <w:tcPr>
            <w:tcW w:w="545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outlineLvl w:val="6"/>
              <w:rPr>
                <w:rFonts w:ascii="Arial" w:eastAsia="Times New Roman" w:hAnsi="Arial" w:cs="Arial"/>
                <w:sz w:val="24"/>
                <w:szCs w:val="24"/>
                <w:lang w:eastAsia="cs-CZ"/>
              </w:rPr>
            </w:pPr>
            <w:r w:rsidRPr="007175BC">
              <w:rPr>
                <w:rFonts w:ascii="Arial" w:eastAsia="Times New Roman" w:hAnsi="Arial" w:cs="Arial"/>
                <w:sz w:val="24"/>
                <w:szCs w:val="24"/>
                <w:lang w:eastAsia="cs-CZ"/>
              </w:rPr>
              <w:t>Sluchové postižení</w:t>
            </w:r>
          </w:p>
        </w:tc>
        <w:tc>
          <w:tcPr>
            <w:tcW w:w="2511"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w:t>
            </w:r>
          </w:p>
        </w:tc>
        <w:tc>
          <w:tcPr>
            <w:tcW w:w="1296"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w:t>
            </w:r>
          </w:p>
        </w:tc>
      </w:tr>
      <w:tr w:rsidR="007175BC" w:rsidRPr="007175BC" w:rsidTr="007175BC">
        <w:trPr>
          <w:jc w:val="center"/>
        </w:trPr>
        <w:tc>
          <w:tcPr>
            <w:tcW w:w="545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Zrakové postižení</w:t>
            </w:r>
          </w:p>
        </w:tc>
        <w:tc>
          <w:tcPr>
            <w:tcW w:w="2511"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w:t>
            </w:r>
          </w:p>
        </w:tc>
        <w:tc>
          <w:tcPr>
            <w:tcW w:w="129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jc w:val="center"/>
        </w:trPr>
        <w:tc>
          <w:tcPr>
            <w:tcW w:w="545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S vadami řeči</w:t>
            </w:r>
          </w:p>
        </w:tc>
        <w:tc>
          <w:tcPr>
            <w:tcW w:w="2511"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w:t>
            </w:r>
          </w:p>
        </w:tc>
        <w:tc>
          <w:tcPr>
            <w:tcW w:w="129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6</w:t>
            </w:r>
          </w:p>
        </w:tc>
      </w:tr>
      <w:tr w:rsidR="007175BC" w:rsidRPr="007175BC" w:rsidTr="007175BC">
        <w:trPr>
          <w:jc w:val="center"/>
        </w:trPr>
        <w:tc>
          <w:tcPr>
            <w:tcW w:w="545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Tělesné postižení</w:t>
            </w:r>
          </w:p>
        </w:tc>
        <w:tc>
          <w:tcPr>
            <w:tcW w:w="2511"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w:t>
            </w:r>
          </w:p>
        </w:tc>
        <w:tc>
          <w:tcPr>
            <w:tcW w:w="129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w:t>
            </w:r>
          </w:p>
        </w:tc>
      </w:tr>
      <w:tr w:rsidR="007175BC" w:rsidRPr="007175BC" w:rsidTr="007175BC">
        <w:trPr>
          <w:jc w:val="center"/>
        </w:trPr>
        <w:tc>
          <w:tcPr>
            <w:tcW w:w="545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S kombinací postižení</w:t>
            </w:r>
          </w:p>
        </w:tc>
        <w:tc>
          <w:tcPr>
            <w:tcW w:w="2511"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w:t>
            </w:r>
          </w:p>
        </w:tc>
        <w:tc>
          <w:tcPr>
            <w:tcW w:w="1296" w:type="dxa"/>
            <w:tcBorders>
              <w:top w:val="single" w:sz="4" w:space="0" w:color="auto"/>
              <w:left w:val="single" w:sz="4" w:space="0" w:color="auto"/>
              <w:bottom w:val="single" w:sz="4" w:space="0" w:color="auto"/>
              <w:right w:val="single" w:sz="4" w:space="0" w:color="auto"/>
            </w:tcBorders>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0</w:t>
            </w:r>
          </w:p>
        </w:tc>
      </w:tr>
      <w:tr w:rsidR="007175BC" w:rsidRPr="007175BC" w:rsidTr="007175BC">
        <w:trPr>
          <w:jc w:val="center"/>
        </w:trPr>
        <w:tc>
          <w:tcPr>
            <w:tcW w:w="545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S vývojovými poruchami učení</w:t>
            </w:r>
          </w:p>
        </w:tc>
        <w:tc>
          <w:tcPr>
            <w:tcW w:w="2511" w:type="dxa"/>
            <w:tcBorders>
              <w:top w:val="single" w:sz="4" w:space="0" w:color="auto"/>
              <w:left w:val="single" w:sz="4" w:space="0" w:color="auto"/>
              <w:bottom w:val="single" w:sz="4" w:space="0" w:color="auto"/>
              <w:right w:val="single" w:sz="4" w:space="0" w:color="auto"/>
            </w:tcBorders>
            <w:hideMark/>
          </w:tcPr>
          <w:p w:rsidR="007175BC" w:rsidRPr="007175BC" w:rsidRDefault="00570B3E" w:rsidP="007175BC">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1. stupeň</w:t>
            </w:r>
          </w:p>
          <w:p w:rsidR="007175BC" w:rsidRPr="007175BC" w:rsidRDefault="007175BC" w:rsidP="007175BC">
            <w:pPr>
              <w:spacing w:after="0" w:line="240" w:lineRule="auto"/>
              <w:jc w:val="both"/>
              <w:rPr>
                <w:rFonts w:ascii="Arial" w:eastAsia="Times New Roman" w:hAnsi="Arial" w:cs="Arial"/>
                <w:sz w:val="24"/>
                <w:szCs w:val="24"/>
                <w:lang w:eastAsia="cs-CZ"/>
              </w:rPr>
            </w:pPr>
            <w:r w:rsidRPr="007175BC">
              <w:rPr>
                <w:rFonts w:ascii="Arial" w:eastAsia="Times New Roman" w:hAnsi="Arial" w:cs="Arial"/>
                <w:sz w:val="24"/>
                <w:szCs w:val="24"/>
                <w:lang w:eastAsia="cs-CZ"/>
              </w:rPr>
              <w:t>2. stupeň</w:t>
            </w:r>
          </w:p>
        </w:tc>
        <w:tc>
          <w:tcPr>
            <w:tcW w:w="129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jc w:val="both"/>
              <w:rPr>
                <w:rFonts w:ascii="Arial" w:eastAsia="Times New Roman" w:hAnsi="Arial" w:cs="Arial"/>
                <w:sz w:val="24"/>
                <w:szCs w:val="24"/>
                <w:lang w:eastAsia="cs-CZ"/>
              </w:rPr>
            </w:pPr>
            <w:r w:rsidRPr="007175BC">
              <w:rPr>
                <w:rFonts w:ascii="Arial" w:eastAsia="Times New Roman" w:hAnsi="Arial" w:cs="Arial"/>
                <w:sz w:val="24"/>
                <w:szCs w:val="24"/>
                <w:lang w:eastAsia="cs-CZ"/>
              </w:rPr>
              <w:t>23</w:t>
            </w:r>
          </w:p>
          <w:p w:rsidR="007175BC" w:rsidRPr="007175BC" w:rsidRDefault="007175BC" w:rsidP="007175BC">
            <w:pPr>
              <w:spacing w:after="0" w:line="240" w:lineRule="auto"/>
              <w:jc w:val="both"/>
              <w:rPr>
                <w:rFonts w:ascii="Arial" w:eastAsia="Times New Roman" w:hAnsi="Arial" w:cs="Arial"/>
                <w:sz w:val="24"/>
                <w:szCs w:val="24"/>
                <w:lang w:eastAsia="cs-CZ"/>
              </w:rPr>
            </w:pPr>
            <w:r w:rsidRPr="007175BC">
              <w:rPr>
                <w:rFonts w:ascii="Arial" w:eastAsia="Times New Roman" w:hAnsi="Arial" w:cs="Arial"/>
                <w:sz w:val="24"/>
                <w:szCs w:val="24"/>
                <w:lang w:eastAsia="cs-CZ"/>
              </w:rPr>
              <w:t>38</w:t>
            </w:r>
          </w:p>
        </w:tc>
      </w:tr>
      <w:tr w:rsidR="007175BC" w:rsidRPr="007175BC" w:rsidTr="007175BC">
        <w:trPr>
          <w:trHeight w:val="255"/>
          <w:jc w:val="center"/>
        </w:trPr>
        <w:tc>
          <w:tcPr>
            <w:tcW w:w="5454"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S poruchami chování</w:t>
            </w:r>
          </w:p>
        </w:tc>
        <w:tc>
          <w:tcPr>
            <w:tcW w:w="2511"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1. stupeň</w:t>
            </w:r>
          </w:p>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 stupeň</w:t>
            </w:r>
          </w:p>
        </w:tc>
        <w:tc>
          <w:tcPr>
            <w:tcW w:w="1296" w:type="dxa"/>
            <w:tcBorders>
              <w:top w:val="single" w:sz="4" w:space="0" w:color="auto"/>
              <w:left w:val="single" w:sz="4" w:space="0" w:color="auto"/>
              <w:bottom w:val="single" w:sz="4" w:space="0" w:color="auto"/>
              <w:right w:val="single" w:sz="4" w:space="0" w:color="auto"/>
            </w:tcBorders>
            <w:hideMark/>
          </w:tcPr>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3</w:t>
            </w:r>
          </w:p>
          <w:p w:rsidR="007175BC" w:rsidRPr="007175BC" w:rsidRDefault="007175BC" w:rsidP="007175BC">
            <w:pPr>
              <w:spacing w:after="0" w:line="240" w:lineRule="auto"/>
              <w:rPr>
                <w:rFonts w:ascii="Arial" w:eastAsia="Times New Roman" w:hAnsi="Arial" w:cs="Arial"/>
                <w:sz w:val="24"/>
                <w:szCs w:val="24"/>
                <w:lang w:eastAsia="cs-CZ"/>
              </w:rPr>
            </w:pPr>
            <w:r w:rsidRPr="007175BC">
              <w:rPr>
                <w:rFonts w:ascii="Arial" w:eastAsia="Times New Roman" w:hAnsi="Arial" w:cs="Arial"/>
                <w:sz w:val="24"/>
                <w:szCs w:val="24"/>
                <w:lang w:eastAsia="cs-CZ"/>
              </w:rPr>
              <w:t>2</w:t>
            </w:r>
          </w:p>
        </w:tc>
      </w:tr>
      <w:tr w:rsidR="007175BC" w:rsidRPr="007175BC" w:rsidTr="007175BC">
        <w:trPr>
          <w:trHeight w:val="802"/>
          <w:jc w:val="center"/>
        </w:trPr>
        <w:tc>
          <w:tcPr>
            <w:tcW w:w="9261" w:type="dxa"/>
            <w:gridSpan w:val="3"/>
            <w:tcBorders>
              <w:top w:val="nil"/>
              <w:left w:val="nil"/>
              <w:bottom w:val="nil"/>
              <w:right w:val="nil"/>
            </w:tcBorders>
            <w:hideMark/>
          </w:tcPr>
          <w:p w:rsidR="007175BC" w:rsidRPr="007175BC" w:rsidRDefault="007175BC" w:rsidP="007175BC">
            <w:pPr>
              <w:spacing w:after="0" w:line="240" w:lineRule="auto"/>
              <w:jc w:val="both"/>
              <w:rPr>
                <w:rFonts w:ascii="Arial" w:eastAsia="Times New Roman" w:hAnsi="Arial" w:cs="Arial"/>
                <w:sz w:val="24"/>
                <w:szCs w:val="24"/>
                <w:lang w:eastAsia="cs-CZ"/>
              </w:rPr>
            </w:pPr>
            <w:r w:rsidRPr="007175BC">
              <w:rPr>
                <w:rFonts w:ascii="Arial" w:eastAsia="Times New Roman" w:hAnsi="Arial" w:cs="Arial"/>
                <w:i/>
                <w:sz w:val="24"/>
                <w:szCs w:val="24"/>
                <w:lang w:eastAsia="cs-CZ"/>
              </w:rPr>
              <w:t>Komentář:</w:t>
            </w:r>
            <w:r w:rsidRPr="007175BC">
              <w:rPr>
                <w:rFonts w:ascii="Arial" w:eastAsia="Times New Roman" w:hAnsi="Arial" w:cs="Arial"/>
                <w:sz w:val="24"/>
                <w:szCs w:val="24"/>
                <w:lang w:eastAsia="cs-CZ"/>
              </w:rPr>
              <w:t xml:space="preserve"> Integrované žáky vedl v evidenci výchovný poradce. Někteří žáci s diagnostikovanými vývojovými poruchami učení, chování a postižení</w:t>
            </w:r>
            <w:r w:rsidR="00570B3E">
              <w:rPr>
                <w:rFonts w:ascii="Arial" w:eastAsia="Times New Roman" w:hAnsi="Arial" w:cs="Arial"/>
                <w:sz w:val="24"/>
                <w:szCs w:val="24"/>
                <w:lang w:eastAsia="cs-CZ"/>
              </w:rPr>
              <w:t>mi</w:t>
            </w:r>
            <w:r w:rsidRPr="007175BC">
              <w:rPr>
                <w:rFonts w:ascii="Arial" w:eastAsia="Times New Roman" w:hAnsi="Arial" w:cs="Arial"/>
                <w:sz w:val="24"/>
                <w:szCs w:val="24"/>
                <w:lang w:eastAsia="cs-CZ"/>
              </w:rPr>
              <w:t xml:space="preserve"> byli vzděláváni podle individuálních plánů nebo podpůrných plánů. Tit</w:t>
            </w:r>
            <w:r w:rsidR="00570B3E">
              <w:rPr>
                <w:rFonts w:ascii="Arial" w:eastAsia="Times New Roman" w:hAnsi="Arial" w:cs="Arial"/>
                <w:sz w:val="24"/>
                <w:szCs w:val="24"/>
                <w:lang w:eastAsia="cs-CZ"/>
              </w:rPr>
              <w:t>o žáci vyžadující zvláštní péči</w:t>
            </w:r>
            <w:r w:rsidRPr="007175BC">
              <w:rPr>
                <w:rFonts w:ascii="Arial" w:eastAsia="Times New Roman" w:hAnsi="Arial" w:cs="Arial"/>
                <w:sz w:val="24"/>
                <w:szCs w:val="24"/>
                <w:lang w:eastAsia="cs-CZ"/>
              </w:rPr>
              <w:t xml:space="preserve"> pracovali pod zvýšeným dohledem vyučujících, kteří byli informováni PPP a SPC o zařazování vhodných nápravných metod, hodnocení, zadávání úkolů apod. Nově také probíhaly hodiny pedagogické intervence doporučené některým žákům PPP k procvičení, prohloubení a upevnění učiva. V deseti třídách působil asistent pedagoga.</w:t>
            </w:r>
          </w:p>
          <w:p w:rsidR="007175BC" w:rsidRPr="007175BC" w:rsidRDefault="007175BC" w:rsidP="007175BC">
            <w:pPr>
              <w:spacing w:after="0" w:line="240" w:lineRule="auto"/>
              <w:jc w:val="both"/>
              <w:rPr>
                <w:rFonts w:ascii="Arial" w:eastAsia="Times New Roman" w:hAnsi="Arial" w:cs="Arial"/>
                <w:sz w:val="24"/>
                <w:szCs w:val="24"/>
                <w:lang w:eastAsia="cs-CZ"/>
              </w:rPr>
            </w:pPr>
            <w:r w:rsidRPr="007175BC">
              <w:rPr>
                <w:rFonts w:ascii="Arial" w:eastAsia="Times New Roman" w:hAnsi="Arial" w:cs="Arial"/>
                <w:sz w:val="24"/>
                <w:szCs w:val="24"/>
                <w:lang w:eastAsia="cs-CZ"/>
              </w:rPr>
              <w:t>Již sedmým rokem ve škole pracovala školní psycholožka na plný úvazek, kterou škola získala pro tento školní rok z projektu „Inkluzivní vzdělávání v Pardubickém kraji“. Psycholožka se pravidelně věnovala integrovaným žákům. Jeden den v týdnu měla vyhrazený pro práci s žáky vyžadujícími zvláštní péči v budově v Kollárově ulici (1. – 3. ročníky). Zde také rozvíjela žáky pocházející se socio-kulturně nepodnětného prostředí. Další skupinou žáků, které měla školní psycholožka ve své odborné péči, byli žáci s problémy chování. Práce psycholožky byla pro školu, žáky i rodiče velmi přínosná. Bohužel školní psycholožka odešla ve 2.</w:t>
            </w:r>
            <w:r w:rsidR="00570B3E">
              <w:rPr>
                <w:rFonts w:ascii="Arial" w:eastAsia="Times New Roman" w:hAnsi="Arial" w:cs="Arial"/>
                <w:sz w:val="24"/>
                <w:szCs w:val="24"/>
                <w:lang w:eastAsia="cs-CZ"/>
              </w:rPr>
              <w:t xml:space="preserve"> </w:t>
            </w:r>
            <w:r w:rsidRPr="007175BC">
              <w:rPr>
                <w:rFonts w:ascii="Arial" w:eastAsia="Times New Roman" w:hAnsi="Arial" w:cs="Arial"/>
                <w:sz w:val="24"/>
                <w:szCs w:val="24"/>
                <w:lang w:eastAsia="cs-CZ"/>
              </w:rPr>
              <w:t xml:space="preserve">pololetí na mateřskou dovolenou </w:t>
            </w:r>
            <w:r w:rsidR="00447CC6">
              <w:rPr>
                <w:rFonts w:ascii="Arial" w:eastAsia="Times New Roman" w:hAnsi="Arial" w:cs="Arial"/>
                <w:sz w:val="24"/>
                <w:szCs w:val="24"/>
                <w:lang w:eastAsia="cs-CZ"/>
              </w:rPr>
              <w:br/>
            </w:r>
            <w:r w:rsidRPr="007175BC">
              <w:rPr>
                <w:rFonts w:ascii="Arial" w:eastAsia="Times New Roman" w:hAnsi="Arial" w:cs="Arial"/>
                <w:sz w:val="24"/>
                <w:szCs w:val="24"/>
                <w:lang w:eastAsia="cs-CZ"/>
              </w:rPr>
              <w:t xml:space="preserve">a vedení školy se nepodařilo zajistit náhradu na trhu práce.  V rámci stejného projektu </w:t>
            </w:r>
            <w:r w:rsidRPr="007175BC">
              <w:rPr>
                <w:rFonts w:ascii="Arial" w:eastAsia="Times New Roman" w:hAnsi="Arial" w:cs="Arial"/>
                <w:sz w:val="24"/>
                <w:szCs w:val="24"/>
                <w:lang w:eastAsia="cs-CZ"/>
              </w:rPr>
              <w:lastRenderedPageBreak/>
              <w:t>ve škole pracovali dva asistenti pedagoga na plný úvazek. Tito asistenti se věnovali žákům a třídám, kteří potřebovali jejich pomoc (žáci s SPU, s ADHD, žáci, kteří dlouhodobě chyběli apod.).</w:t>
            </w:r>
          </w:p>
          <w:p w:rsidR="007175BC" w:rsidRPr="007175BC" w:rsidRDefault="007175BC" w:rsidP="007175BC">
            <w:pPr>
              <w:spacing w:after="0" w:line="240" w:lineRule="auto"/>
              <w:jc w:val="both"/>
              <w:rPr>
                <w:rFonts w:ascii="Arial" w:eastAsia="Times New Roman" w:hAnsi="Arial" w:cs="Arial"/>
                <w:sz w:val="24"/>
                <w:szCs w:val="24"/>
                <w:lang w:eastAsia="cs-CZ"/>
              </w:rPr>
            </w:pPr>
            <w:r w:rsidRPr="007175BC">
              <w:rPr>
                <w:rFonts w:ascii="Arial" w:eastAsia="Times New Roman" w:hAnsi="Arial" w:cs="Arial"/>
                <w:sz w:val="24"/>
                <w:szCs w:val="24"/>
                <w:lang w:eastAsia="cs-CZ"/>
              </w:rPr>
              <w:t>Škola je jedinou bezbariérovou školou ve městě a může poskytova</w:t>
            </w:r>
            <w:r w:rsidR="00570B3E">
              <w:rPr>
                <w:rFonts w:ascii="Arial" w:eastAsia="Times New Roman" w:hAnsi="Arial" w:cs="Arial"/>
                <w:sz w:val="24"/>
                <w:szCs w:val="24"/>
                <w:lang w:eastAsia="cs-CZ"/>
              </w:rPr>
              <w:t>t vzdělávání postiženým žákům. V</w:t>
            </w:r>
            <w:r w:rsidRPr="007175BC">
              <w:rPr>
                <w:rFonts w:ascii="Arial" w:eastAsia="Times New Roman" w:hAnsi="Arial" w:cs="Arial"/>
                <w:sz w:val="24"/>
                <w:szCs w:val="24"/>
                <w:lang w:eastAsia="cs-CZ"/>
              </w:rPr>
              <w:t xml:space="preserve"> hlavní budově je umístěn výtah, který využívají žáci s handicapem. Tito žáci mají díky výtahu přístup do všech kmenových tříd </w:t>
            </w:r>
            <w:r w:rsidRPr="007175BC">
              <w:rPr>
                <w:rFonts w:ascii="Arial" w:eastAsia="Times New Roman" w:hAnsi="Arial" w:cs="Arial"/>
                <w:sz w:val="24"/>
                <w:szCs w:val="24"/>
                <w:lang w:eastAsia="cs-CZ"/>
              </w:rPr>
              <w:br/>
              <w:t>i odborných pracoven školy.</w:t>
            </w:r>
          </w:p>
        </w:tc>
      </w:tr>
    </w:tbl>
    <w:p w:rsidR="007175BC" w:rsidRPr="007175BC" w:rsidRDefault="007175BC" w:rsidP="007175BC">
      <w:pPr>
        <w:spacing w:after="0" w:line="240" w:lineRule="auto"/>
        <w:rPr>
          <w:rFonts w:eastAsia="Times New Roman" w:cs="Times New Roman"/>
          <w:sz w:val="24"/>
          <w:szCs w:val="24"/>
          <w:lang w:eastAsia="cs-CZ"/>
        </w:rPr>
      </w:pPr>
    </w:p>
    <w:p w:rsidR="005150F6" w:rsidRPr="00300277" w:rsidRDefault="005150F6" w:rsidP="005150F6">
      <w:pPr>
        <w:shd w:val="clear" w:color="auto" w:fill="FDE9D9" w:themeFill="accent6" w:themeFillTint="33"/>
        <w:spacing w:after="0" w:line="240" w:lineRule="auto"/>
        <w:rPr>
          <w:rFonts w:ascii="Arial" w:eastAsia="Times New Roman" w:hAnsi="Arial" w:cs="Arial"/>
          <w:b/>
          <w:i/>
          <w:sz w:val="24"/>
          <w:szCs w:val="24"/>
          <w:lang w:eastAsia="cs-CZ"/>
        </w:rPr>
      </w:pPr>
      <w:r w:rsidRPr="00300277">
        <w:rPr>
          <w:rFonts w:ascii="Arial" w:eastAsia="Times New Roman" w:hAnsi="Arial" w:cs="Arial"/>
          <w:b/>
          <w:i/>
          <w:sz w:val="24"/>
          <w:szCs w:val="24"/>
          <w:lang w:eastAsia="cs-CZ"/>
        </w:rPr>
        <w:t xml:space="preserve">5.4 </w:t>
      </w:r>
      <w:r w:rsidRPr="00300277">
        <w:rPr>
          <w:rFonts w:ascii="Arial" w:eastAsia="Times New Roman" w:hAnsi="Arial" w:cs="Arial"/>
          <w:b/>
          <w:bCs/>
          <w:i/>
          <w:sz w:val="24"/>
          <w:szCs w:val="24"/>
          <w:lang w:eastAsia="cs-CZ"/>
        </w:rPr>
        <w:t>Organizace výchovně-vzdělávacího procesu školy</w:t>
      </w:r>
    </w:p>
    <w:p w:rsidR="005150F6" w:rsidRPr="00300277" w:rsidRDefault="005150F6" w:rsidP="005150F6">
      <w:pPr>
        <w:spacing w:after="0" w:line="240" w:lineRule="auto"/>
        <w:rPr>
          <w:rFonts w:ascii="Arial" w:eastAsia="Times New Roman" w:hAnsi="Arial" w:cs="Arial"/>
          <w:bCs/>
          <w:sz w:val="24"/>
          <w:szCs w:val="24"/>
          <w:lang w:eastAsia="cs-CZ"/>
        </w:rPr>
      </w:pP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7479"/>
      </w:tblGrid>
      <w:tr w:rsidR="00300277" w:rsidRPr="00300277" w:rsidTr="00D75F4C">
        <w:tc>
          <w:tcPr>
            <w:tcW w:w="1843"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bCs/>
                <w:i/>
                <w:sz w:val="24"/>
                <w:szCs w:val="24"/>
                <w:lang w:eastAsia="cs-CZ"/>
              </w:rPr>
            </w:pPr>
            <w:r w:rsidRPr="00300277">
              <w:rPr>
                <w:rFonts w:ascii="Arial" w:eastAsia="Times New Roman" w:hAnsi="Arial" w:cs="Arial"/>
                <w:bCs/>
                <w:i/>
                <w:sz w:val="24"/>
                <w:szCs w:val="24"/>
                <w:lang w:eastAsia="cs-CZ"/>
              </w:rPr>
              <w:t>rozvrh hodin psycho-</w:t>
            </w:r>
          </w:p>
          <w:p w:rsidR="005150F6" w:rsidRPr="00300277" w:rsidRDefault="005150F6">
            <w:pPr>
              <w:spacing w:after="0" w:line="240" w:lineRule="auto"/>
              <w:rPr>
                <w:rFonts w:ascii="Arial" w:eastAsia="Times New Roman" w:hAnsi="Arial" w:cs="Arial"/>
                <w:i/>
                <w:sz w:val="24"/>
                <w:szCs w:val="24"/>
                <w:lang w:eastAsia="cs-CZ"/>
              </w:rPr>
            </w:pPr>
            <w:r w:rsidRPr="00300277">
              <w:rPr>
                <w:rFonts w:ascii="Arial" w:eastAsia="Times New Roman" w:hAnsi="Arial" w:cs="Arial"/>
                <w:bCs/>
                <w:i/>
                <w:sz w:val="24"/>
                <w:szCs w:val="24"/>
                <w:lang w:eastAsia="cs-CZ"/>
              </w:rPr>
              <w:t>hygiena</w:t>
            </w:r>
          </w:p>
        </w:tc>
        <w:tc>
          <w:tcPr>
            <w:tcW w:w="7479" w:type="dxa"/>
            <w:tcBorders>
              <w:top w:val="single" w:sz="4" w:space="0" w:color="auto"/>
              <w:left w:val="single" w:sz="4" w:space="0" w:color="auto"/>
              <w:bottom w:val="single" w:sz="4" w:space="0" w:color="auto"/>
              <w:right w:val="single" w:sz="4" w:space="0" w:color="auto"/>
            </w:tcBorders>
            <w:hideMark/>
          </w:tcPr>
          <w:p w:rsidR="005150F6" w:rsidRPr="00300277" w:rsidRDefault="00DA5766">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Při realizaci rozvrhů hodin reflektujeme </w:t>
            </w:r>
            <w:r w:rsidR="005150F6" w:rsidRPr="00300277">
              <w:rPr>
                <w:rFonts w:ascii="Arial" w:eastAsia="Times New Roman" w:hAnsi="Arial" w:cs="Arial"/>
                <w:sz w:val="24"/>
                <w:szCs w:val="24"/>
                <w:lang w:eastAsia="cs-CZ"/>
              </w:rPr>
              <w:t>velké množství dojíž</w:t>
            </w:r>
            <w:r w:rsidRPr="00300277">
              <w:rPr>
                <w:rFonts w:ascii="Arial" w:eastAsia="Times New Roman" w:hAnsi="Arial" w:cs="Arial"/>
                <w:sz w:val="24"/>
                <w:szCs w:val="24"/>
                <w:lang w:eastAsia="cs-CZ"/>
              </w:rPr>
              <w:t>dějících žáků z okolních vesnic a s tím související dopravní obslužnost.</w:t>
            </w:r>
            <w:r w:rsidR="005150F6" w:rsidRPr="00300277">
              <w:rPr>
                <w:rFonts w:ascii="Arial" w:eastAsia="Times New Roman" w:hAnsi="Arial" w:cs="Arial"/>
                <w:sz w:val="24"/>
                <w:szCs w:val="24"/>
                <w:lang w:eastAsia="cs-CZ"/>
              </w:rPr>
              <w:t xml:space="preserve"> Odpolední vyučování </w:t>
            </w:r>
            <w:r w:rsidR="007A6DBD" w:rsidRPr="00300277">
              <w:rPr>
                <w:rFonts w:ascii="Arial" w:eastAsia="Times New Roman" w:hAnsi="Arial" w:cs="Arial"/>
                <w:sz w:val="24"/>
                <w:szCs w:val="24"/>
                <w:lang w:eastAsia="cs-CZ"/>
              </w:rPr>
              <w:t>měli</w:t>
            </w:r>
            <w:r w:rsidRPr="00300277">
              <w:rPr>
                <w:rFonts w:ascii="Arial" w:eastAsia="Times New Roman" w:hAnsi="Arial" w:cs="Arial"/>
                <w:sz w:val="24"/>
                <w:szCs w:val="24"/>
                <w:lang w:eastAsia="cs-CZ"/>
              </w:rPr>
              <w:t xml:space="preserve"> žáci maximálně dvakrát v týdnu, v</w:t>
            </w:r>
            <w:r w:rsidR="005150F6" w:rsidRPr="00300277">
              <w:rPr>
                <w:rFonts w:ascii="Arial" w:eastAsia="Times New Roman" w:hAnsi="Arial" w:cs="Arial"/>
                <w:sz w:val="24"/>
                <w:szCs w:val="24"/>
                <w:lang w:eastAsia="cs-CZ"/>
              </w:rPr>
              <w:t xml:space="preserve">yučování končilo </w:t>
            </w:r>
            <w:r w:rsidR="005E098A" w:rsidRPr="00300277">
              <w:rPr>
                <w:rFonts w:ascii="Arial" w:eastAsia="Times New Roman" w:hAnsi="Arial" w:cs="Arial"/>
                <w:sz w:val="24"/>
                <w:szCs w:val="24"/>
                <w:lang w:eastAsia="cs-CZ"/>
              </w:rPr>
              <w:t xml:space="preserve">nejdéle </w:t>
            </w:r>
            <w:r w:rsidRPr="00300277">
              <w:rPr>
                <w:rFonts w:ascii="Arial" w:eastAsia="Times New Roman" w:hAnsi="Arial" w:cs="Arial"/>
                <w:sz w:val="24"/>
                <w:szCs w:val="24"/>
                <w:lang w:eastAsia="cs-CZ"/>
              </w:rPr>
              <w:t>v 15.45h.</w:t>
            </w:r>
          </w:p>
          <w:p w:rsidR="00FA685C" w:rsidRPr="00300277" w:rsidRDefault="00FA685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Délka přestávek mezi dopoledním a odpoledním vyučováním </w:t>
            </w:r>
            <w:r w:rsidR="00DA5766" w:rsidRPr="00300277">
              <w:rPr>
                <w:rFonts w:ascii="Arial" w:eastAsia="Times New Roman" w:hAnsi="Arial" w:cs="Arial"/>
                <w:sz w:val="24"/>
                <w:szCs w:val="24"/>
                <w:lang w:eastAsia="cs-CZ"/>
              </w:rPr>
              <w:t xml:space="preserve">koresponduje s platnou legislativou, </w:t>
            </w:r>
            <w:r w:rsidR="00B60604" w:rsidRPr="00300277">
              <w:rPr>
                <w:rFonts w:ascii="Arial" w:eastAsia="Times New Roman" w:hAnsi="Arial" w:cs="Arial"/>
                <w:sz w:val="24"/>
                <w:szCs w:val="24"/>
                <w:lang w:eastAsia="cs-CZ"/>
              </w:rPr>
              <w:t>žákům umožňujeme</w:t>
            </w:r>
            <w:r w:rsidR="00DA5766" w:rsidRPr="00300277">
              <w:rPr>
                <w:rFonts w:ascii="Arial" w:eastAsia="Times New Roman" w:hAnsi="Arial" w:cs="Arial"/>
                <w:sz w:val="24"/>
                <w:szCs w:val="24"/>
                <w:lang w:eastAsia="cs-CZ"/>
              </w:rPr>
              <w:t xml:space="preserve"> přestávku </w:t>
            </w:r>
            <w:r w:rsidRPr="00300277">
              <w:rPr>
                <w:rFonts w:ascii="Arial" w:eastAsia="Times New Roman" w:hAnsi="Arial" w:cs="Arial"/>
                <w:sz w:val="24"/>
                <w:szCs w:val="24"/>
                <w:lang w:eastAsia="cs-CZ"/>
              </w:rPr>
              <w:t>trávit ve školním klubu</w:t>
            </w:r>
            <w:r w:rsidR="00DA5766" w:rsidRPr="00300277">
              <w:rPr>
                <w:rFonts w:ascii="Arial" w:eastAsia="Times New Roman" w:hAnsi="Arial" w:cs="Arial"/>
                <w:sz w:val="24"/>
                <w:szCs w:val="24"/>
                <w:lang w:eastAsia="cs-CZ"/>
              </w:rPr>
              <w:t>.</w:t>
            </w:r>
            <w:r w:rsidR="0063696D">
              <w:rPr>
                <w:rFonts w:ascii="Arial" w:eastAsia="Times New Roman" w:hAnsi="Arial" w:cs="Arial"/>
                <w:sz w:val="24"/>
                <w:szCs w:val="24"/>
                <w:lang w:eastAsia="cs-CZ"/>
              </w:rPr>
              <w:t xml:space="preserve"> Dohled nad žáky v době poledních přestávek a v odpoledních hodinách ve školním klubu byl posílen školními asistenty.</w:t>
            </w:r>
          </w:p>
          <w:p w:rsidR="005150F6" w:rsidRPr="00300277" w:rsidRDefault="00B60604" w:rsidP="0063696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O velkých přestávkách</w:t>
            </w:r>
            <w:r w:rsidR="00DA5766" w:rsidRPr="00300277">
              <w:rPr>
                <w:rFonts w:ascii="Arial" w:eastAsia="Times New Roman" w:hAnsi="Arial" w:cs="Arial"/>
                <w:sz w:val="24"/>
                <w:szCs w:val="24"/>
                <w:lang w:eastAsia="cs-CZ"/>
              </w:rPr>
              <w:t xml:space="preserve"> žáci mohou</w:t>
            </w:r>
            <w:r w:rsidR="005150F6" w:rsidRPr="00300277">
              <w:rPr>
                <w:rFonts w:ascii="Arial" w:eastAsia="Times New Roman" w:hAnsi="Arial" w:cs="Arial"/>
                <w:sz w:val="24"/>
                <w:szCs w:val="24"/>
                <w:lang w:eastAsia="cs-CZ"/>
              </w:rPr>
              <w:t xml:space="preserve"> relaxovat na školním dvoře </w:t>
            </w:r>
            <w:r w:rsidR="005150F6" w:rsidRPr="00300277">
              <w:rPr>
                <w:rFonts w:ascii="Arial" w:eastAsia="Times New Roman" w:hAnsi="Arial" w:cs="Arial"/>
                <w:sz w:val="24"/>
                <w:szCs w:val="24"/>
                <w:lang w:eastAsia="cs-CZ"/>
              </w:rPr>
              <w:br/>
              <w:t>a v tělocvičně, v Kollárově ul. na školní zahradě a venkov</w:t>
            </w:r>
            <w:r w:rsidR="00572BED" w:rsidRPr="00300277">
              <w:rPr>
                <w:rFonts w:ascii="Arial" w:eastAsia="Times New Roman" w:hAnsi="Arial" w:cs="Arial"/>
                <w:sz w:val="24"/>
                <w:szCs w:val="24"/>
                <w:lang w:eastAsia="cs-CZ"/>
              </w:rPr>
              <w:t>ních terasách. Všem žákům je umožněno dodržovat pitný režim</w:t>
            </w:r>
            <w:r w:rsidR="00D75F4C" w:rsidRPr="00300277">
              <w:rPr>
                <w:rFonts w:ascii="Arial" w:eastAsia="Times New Roman" w:hAnsi="Arial" w:cs="Arial"/>
                <w:sz w:val="24"/>
                <w:szCs w:val="24"/>
                <w:lang w:eastAsia="cs-CZ"/>
              </w:rPr>
              <w:br/>
              <w:t>a občerstvení.</w:t>
            </w:r>
            <w:r w:rsidR="00570B3E">
              <w:rPr>
                <w:rFonts w:ascii="Arial" w:eastAsia="Times New Roman" w:hAnsi="Arial" w:cs="Arial"/>
                <w:sz w:val="24"/>
                <w:szCs w:val="24"/>
                <w:lang w:eastAsia="cs-CZ"/>
              </w:rPr>
              <w:t xml:space="preserve"> </w:t>
            </w:r>
            <w:r w:rsidR="005150F6" w:rsidRPr="00300277">
              <w:rPr>
                <w:rFonts w:ascii="Arial" w:eastAsia="Times New Roman" w:hAnsi="Arial" w:cs="Arial"/>
                <w:sz w:val="24"/>
                <w:szCs w:val="24"/>
                <w:lang w:eastAsia="cs-CZ"/>
              </w:rPr>
              <w:t xml:space="preserve">Škola </w:t>
            </w:r>
            <w:r w:rsidR="0063696D">
              <w:rPr>
                <w:rFonts w:ascii="Arial" w:eastAsia="Times New Roman" w:hAnsi="Arial" w:cs="Arial"/>
                <w:sz w:val="24"/>
                <w:szCs w:val="24"/>
                <w:lang w:eastAsia="cs-CZ"/>
              </w:rPr>
              <w:t>realizovala na</w:t>
            </w:r>
            <w:r w:rsidR="007F5BEB" w:rsidRPr="00300277">
              <w:rPr>
                <w:rFonts w:ascii="Arial" w:eastAsia="Times New Roman" w:hAnsi="Arial" w:cs="Arial"/>
                <w:sz w:val="24"/>
                <w:szCs w:val="24"/>
                <w:lang w:eastAsia="cs-CZ"/>
              </w:rPr>
              <w:t xml:space="preserve"> 1. </w:t>
            </w:r>
            <w:r w:rsidR="00570B3E">
              <w:rPr>
                <w:rFonts w:ascii="Arial" w:eastAsia="Times New Roman" w:hAnsi="Arial" w:cs="Arial"/>
                <w:sz w:val="24"/>
                <w:szCs w:val="24"/>
                <w:lang w:eastAsia="cs-CZ"/>
              </w:rPr>
              <w:t>i</w:t>
            </w:r>
            <w:r w:rsidR="0063696D">
              <w:rPr>
                <w:rFonts w:ascii="Arial" w:eastAsia="Times New Roman" w:hAnsi="Arial" w:cs="Arial"/>
                <w:sz w:val="24"/>
                <w:szCs w:val="24"/>
                <w:lang w:eastAsia="cs-CZ"/>
              </w:rPr>
              <w:t xml:space="preserve"> na 2. </w:t>
            </w:r>
            <w:r w:rsidR="007F5BEB" w:rsidRPr="00300277">
              <w:rPr>
                <w:rFonts w:ascii="Arial" w:eastAsia="Times New Roman" w:hAnsi="Arial" w:cs="Arial"/>
                <w:sz w:val="24"/>
                <w:szCs w:val="24"/>
                <w:lang w:eastAsia="cs-CZ"/>
              </w:rPr>
              <w:t xml:space="preserve">stupni </w:t>
            </w:r>
            <w:r w:rsidR="00570B3E">
              <w:rPr>
                <w:rFonts w:ascii="Arial" w:eastAsia="Times New Roman" w:hAnsi="Arial" w:cs="Arial"/>
                <w:sz w:val="24"/>
                <w:szCs w:val="24"/>
                <w:lang w:eastAsia="cs-CZ"/>
              </w:rPr>
              <w:t>projekt Ovoce do škol</w:t>
            </w:r>
            <w:r w:rsidR="0063696D">
              <w:rPr>
                <w:rFonts w:ascii="Arial" w:eastAsia="Times New Roman" w:hAnsi="Arial" w:cs="Arial"/>
                <w:sz w:val="24"/>
                <w:szCs w:val="24"/>
                <w:lang w:eastAsia="cs-CZ"/>
              </w:rPr>
              <w:t>, kdy žáci jednou týdně obdrželi svačinu ve formě ovoce, zeleniny nebo ovocného nápoje.</w:t>
            </w:r>
          </w:p>
        </w:tc>
      </w:tr>
      <w:tr w:rsidR="00300277" w:rsidRPr="00300277" w:rsidTr="00D75F4C">
        <w:tc>
          <w:tcPr>
            <w:tcW w:w="1843"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bCs/>
                <w:i/>
                <w:sz w:val="24"/>
                <w:szCs w:val="24"/>
                <w:lang w:eastAsia="cs-CZ"/>
              </w:rPr>
            </w:pPr>
            <w:r w:rsidRPr="00300277">
              <w:rPr>
                <w:rFonts w:ascii="Arial" w:eastAsia="Times New Roman" w:hAnsi="Arial" w:cs="Arial"/>
                <w:bCs/>
                <w:i/>
                <w:sz w:val="24"/>
                <w:szCs w:val="24"/>
                <w:lang w:eastAsia="cs-CZ"/>
              </w:rPr>
              <w:t xml:space="preserve">vzdělávání žáků </w:t>
            </w:r>
          </w:p>
          <w:p w:rsidR="005150F6" w:rsidRPr="00300277" w:rsidRDefault="005150F6">
            <w:pPr>
              <w:spacing w:after="0" w:line="240" w:lineRule="auto"/>
              <w:rPr>
                <w:rFonts w:ascii="Arial" w:eastAsia="Times New Roman" w:hAnsi="Arial" w:cs="Arial"/>
                <w:i/>
                <w:sz w:val="24"/>
                <w:szCs w:val="24"/>
                <w:lang w:eastAsia="cs-CZ"/>
              </w:rPr>
            </w:pPr>
            <w:r w:rsidRPr="00300277">
              <w:rPr>
                <w:rFonts w:ascii="Arial" w:eastAsia="Times New Roman" w:hAnsi="Arial" w:cs="Arial"/>
                <w:bCs/>
                <w:i/>
                <w:sz w:val="24"/>
                <w:szCs w:val="24"/>
                <w:lang w:eastAsia="cs-CZ"/>
              </w:rPr>
              <w:t>se speciálními vzdělávacími potřebami</w:t>
            </w:r>
          </w:p>
        </w:tc>
        <w:tc>
          <w:tcPr>
            <w:tcW w:w="7479" w:type="dxa"/>
            <w:tcBorders>
              <w:top w:val="single" w:sz="4" w:space="0" w:color="auto"/>
              <w:left w:val="single" w:sz="4" w:space="0" w:color="auto"/>
              <w:bottom w:val="single" w:sz="4" w:space="0" w:color="auto"/>
              <w:right w:val="single" w:sz="4" w:space="0" w:color="auto"/>
            </w:tcBorders>
            <w:hideMark/>
          </w:tcPr>
          <w:p w:rsidR="002F23A4" w:rsidRPr="00300277" w:rsidRDefault="002F23A4" w:rsidP="002F23A4">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Škola vzdělávala žáky se speciálními vzdělávacími potřebami, kteří měli z poradenských zařízení stanovena podpůrná a vyrovnávací opatření. Učitelé s těmito žáky pracovali dle pokynů pedagogicko psychologických poraden a speciálních pedagogických center. Svoji práci mohli konzultovat také se školní psycholožkou. V metodické knihovně jsou publikace a příručky pro práci s žáky </w:t>
            </w:r>
            <w:r w:rsidR="00DC36CC">
              <w:rPr>
                <w:rFonts w:ascii="Arial" w:eastAsia="Times New Roman" w:hAnsi="Arial" w:cs="Arial"/>
                <w:sz w:val="24"/>
                <w:szCs w:val="24"/>
                <w:lang w:eastAsia="cs-CZ"/>
              </w:rPr>
              <w:t xml:space="preserve">se </w:t>
            </w:r>
            <w:r w:rsidRPr="00300277">
              <w:rPr>
                <w:rFonts w:ascii="Arial" w:eastAsia="Times New Roman" w:hAnsi="Arial" w:cs="Arial"/>
                <w:sz w:val="24"/>
                <w:szCs w:val="24"/>
                <w:lang w:eastAsia="cs-CZ"/>
              </w:rPr>
              <w:t>speciálně vzdělávacími potřebami. Školní psycholožka systematicky spolupracovala s p</w:t>
            </w:r>
            <w:r w:rsidR="0009313A">
              <w:rPr>
                <w:rFonts w:ascii="Arial" w:eastAsia="Times New Roman" w:hAnsi="Arial" w:cs="Arial"/>
                <w:sz w:val="24"/>
                <w:szCs w:val="24"/>
                <w:lang w:eastAsia="cs-CZ"/>
              </w:rPr>
              <w:t>racovníky PPP Ústí nad Orlicí. I</w:t>
            </w:r>
            <w:r w:rsidRPr="00300277">
              <w:rPr>
                <w:rFonts w:ascii="Arial" w:eastAsia="Times New Roman" w:hAnsi="Arial" w:cs="Arial"/>
                <w:sz w:val="24"/>
                <w:szCs w:val="24"/>
                <w:lang w:eastAsia="cs-CZ"/>
              </w:rPr>
              <w:t xml:space="preserve">nformace </w:t>
            </w:r>
            <w:r w:rsidR="005A202E">
              <w:rPr>
                <w:rFonts w:ascii="Arial" w:eastAsia="Times New Roman" w:hAnsi="Arial" w:cs="Arial"/>
                <w:sz w:val="24"/>
                <w:szCs w:val="24"/>
                <w:lang w:eastAsia="cs-CZ"/>
              </w:rPr>
              <w:br/>
            </w:r>
            <w:r w:rsidRPr="00300277">
              <w:rPr>
                <w:rFonts w:ascii="Arial" w:eastAsia="Times New Roman" w:hAnsi="Arial" w:cs="Arial"/>
                <w:sz w:val="24"/>
                <w:szCs w:val="24"/>
                <w:lang w:eastAsia="cs-CZ"/>
              </w:rPr>
              <w:t xml:space="preserve">z těchto schůzek předávala ostatním pedagogům. </w:t>
            </w:r>
            <w:r w:rsidR="0063696D">
              <w:rPr>
                <w:rFonts w:ascii="Arial" w:eastAsia="Times New Roman" w:hAnsi="Arial" w:cs="Arial"/>
                <w:sz w:val="24"/>
                <w:szCs w:val="24"/>
                <w:lang w:eastAsia="cs-CZ"/>
              </w:rPr>
              <w:t xml:space="preserve">Po odchodu školní psycholožky na mateřskou a rodičovskou dovolenou, tuto práci převzali pracovníci </w:t>
            </w:r>
            <w:r w:rsidR="0009313A">
              <w:rPr>
                <w:rFonts w:ascii="Arial" w:eastAsia="Times New Roman" w:hAnsi="Arial" w:cs="Arial"/>
                <w:sz w:val="24"/>
                <w:szCs w:val="24"/>
                <w:lang w:eastAsia="cs-CZ"/>
              </w:rPr>
              <w:t>vedení školy (výchovný poradce resp. z</w:t>
            </w:r>
            <w:r w:rsidR="0063696D">
              <w:rPr>
                <w:rFonts w:ascii="Arial" w:eastAsia="Times New Roman" w:hAnsi="Arial" w:cs="Arial"/>
                <w:sz w:val="24"/>
                <w:szCs w:val="24"/>
                <w:lang w:eastAsia="cs-CZ"/>
              </w:rPr>
              <w:t xml:space="preserve">ástupce ředitele pro 2. stupeň, zástupkyně ředitele pro 1. stupeň </w:t>
            </w:r>
            <w:r w:rsidR="005A202E">
              <w:rPr>
                <w:rFonts w:ascii="Arial" w:eastAsia="Times New Roman" w:hAnsi="Arial" w:cs="Arial"/>
                <w:sz w:val="24"/>
                <w:szCs w:val="24"/>
                <w:lang w:eastAsia="cs-CZ"/>
              </w:rPr>
              <w:br/>
            </w:r>
            <w:r w:rsidR="0063696D">
              <w:rPr>
                <w:rFonts w:ascii="Arial" w:eastAsia="Times New Roman" w:hAnsi="Arial" w:cs="Arial"/>
                <w:sz w:val="24"/>
                <w:szCs w:val="24"/>
                <w:lang w:eastAsia="cs-CZ"/>
              </w:rPr>
              <w:t xml:space="preserve">a ředitelka školy). </w:t>
            </w:r>
            <w:r w:rsidRPr="00300277">
              <w:rPr>
                <w:rFonts w:ascii="Arial" w:eastAsia="Times New Roman" w:hAnsi="Arial" w:cs="Arial"/>
                <w:sz w:val="24"/>
                <w:szCs w:val="24"/>
                <w:lang w:eastAsia="cs-CZ"/>
              </w:rPr>
              <w:t>S žáky s</w:t>
            </w:r>
            <w:r w:rsidR="00572BED" w:rsidRPr="00300277">
              <w:rPr>
                <w:rFonts w:ascii="Arial" w:eastAsia="Times New Roman" w:hAnsi="Arial" w:cs="Arial"/>
                <w:sz w:val="24"/>
                <w:szCs w:val="24"/>
                <w:lang w:eastAsia="cs-CZ"/>
              </w:rPr>
              <w:t>e</w:t>
            </w:r>
            <w:r w:rsidRPr="00300277">
              <w:rPr>
                <w:rFonts w:ascii="Arial" w:eastAsia="Times New Roman" w:hAnsi="Arial" w:cs="Arial"/>
                <w:sz w:val="24"/>
                <w:szCs w:val="24"/>
                <w:lang w:eastAsia="cs-CZ"/>
              </w:rPr>
              <w:t xml:space="preserve"> SVP pracovali ve škole asistenti pedagoga </w:t>
            </w:r>
            <w:r w:rsidR="00624694">
              <w:rPr>
                <w:rFonts w:ascii="Arial" w:eastAsia="Times New Roman" w:hAnsi="Arial" w:cs="Arial"/>
                <w:sz w:val="24"/>
                <w:szCs w:val="24"/>
                <w:lang w:eastAsia="cs-CZ"/>
              </w:rPr>
              <w:br/>
            </w:r>
            <w:r w:rsidRPr="00300277">
              <w:rPr>
                <w:rFonts w:ascii="Arial" w:eastAsia="Times New Roman" w:hAnsi="Arial" w:cs="Arial"/>
                <w:sz w:val="24"/>
                <w:szCs w:val="24"/>
                <w:lang w:eastAsia="cs-CZ"/>
              </w:rPr>
              <w:t>a školní asistenti. Pedagogičtí asistenti byli přiděleni ke konkrétním žákům, s kterými pracovali na základě doporučení PPP. Další dva školní asistenti působili ve škole z projektu Inkluzivní vzdělávání v Pardubickém kraji. Tito asistenti nebyli určeni přímo k danému žákovi, byli k di</w:t>
            </w:r>
            <w:r w:rsidR="0009313A">
              <w:rPr>
                <w:rFonts w:ascii="Arial" w:eastAsia="Times New Roman" w:hAnsi="Arial" w:cs="Arial"/>
                <w:sz w:val="24"/>
                <w:szCs w:val="24"/>
                <w:lang w:eastAsia="cs-CZ"/>
              </w:rPr>
              <w:t>spozici pedagogům a vedení školy</w:t>
            </w:r>
            <w:r w:rsidRPr="00300277">
              <w:rPr>
                <w:rFonts w:ascii="Arial" w:eastAsia="Times New Roman" w:hAnsi="Arial" w:cs="Arial"/>
                <w:sz w:val="24"/>
                <w:szCs w:val="24"/>
                <w:lang w:eastAsia="cs-CZ"/>
              </w:rPr>
              <w:t xml:space="preserve">. Ti si jejich pomoc vyžádali na základě konzultace se školní psycholožkou. Pomáhali také žákům s domácí přípravou. Práce asistentů </w:t>
            </w:r>
            <w:r w:rsidR="0063696D" w:rsidRPr="00300277">
              <w:rPr>
                <w:rFonts w:ascii="Arial" w:eastAsia="Times New Roman" w:hAnsi="Arial" w:cs="Arial"/>
                <w:sz w:val="24"/>
                <w:szCs w:val="24"/>
                <w:lang w:eastAsia="cs-CZ"/>
              </w:rPr>
              <w:t xml:space="preserve">se </w:t>
            </w:r>
            <w:r w:rsidRPr="00300277">
              <w:rPr>
                <w:rFonts w:ascii="Arial" w:eastAsia="Times New Roman" w:hAnsi="Arial" w:cs="Arial"/>
                <w:sz w:val="24"/>
                <w:szCs w:val="24"/>
                <w:lang w:eastAsia="cs-CZ"/>
              </w:rPr>
              <w:t>ve škole velice osvědčila, pedagogové se s nimi naučili spolupracovat a pro žáky s</w:t>
            </w:r>
            <w:r w:rsidR="00572BED" w:rsidRPr="00300277">
              <w:rPr>
                <w:rFonts w:ascii="Arial" w:eastAsia="Times New Roman" w:hAnsi="Arial" w:cs="Arial"/>
                <w:sz w:val="24"/>
                <w:szCs w:val="24"/>
                <w:lang w:eastAsia="cs-CZ"/>
              </w:rPr>
              <w:t>e</w:t>
            </w:r>
            <w:r w:rsidRPr="00300277">
              <w:rPr>
                <w:rFonts w:ascii="Arial" w:eastAsia="Times New Roman" w:hAnsi="Arial" w:cs="Arial"/>
                <w:sz w:val="24"/>
                <w:szCs w:val="24"/>
                <w:lang w:eastAsia="cs-CZ"/>
              </w:rPr>
              <w:t xml:space="preserve"> SVP byla pomoc asistentů přínosná. </w:t>
            </w:r>
          </w:p>
          <w:p w:rsidR="005150F6" w:rsidRPr="00300277" w:rsidRDefault="002F23A4" w:rsidP="004C6388">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Ve škole je zřízeno školní p</w:t>
            </w:r>
            <w:r w:rsidR="00572BED" w:rsidRPr="00300277">
              <w:rPr>
                <w:rFonts w:ascii="Arial" w:eastAsia="Times New Roman" w:hAnsi="Arial" w:cs="Arial"/>
                <w:sz w:val="24"/>
                <w:szCs w:val="24"/>
                <w:lang w:eastAsia="cs-CZ"/>
              </w:rPr>
              <w:t>oradenské pracoviště. Pravidelné</w:t>
            </w:r>
            <w:r w:rsidR="0009313A">
              <w:rPr>
                <w:rFonts w:ascii="Arial" w:eastAsia="Times New Roman" w:hAnsi="Arial" w:cs="Arial"/>
                <w:sz w:val="24"/>
                <w:szCs w:val="24"/>
                <w:lang w:eastAsia="cs-CZ"/>
              </w:rPr>
              <w:t xml:space="preserve"> </w:t>
            </w:r>
            <w:r w:rsidR="00572BED" w:rsidRPr="00300277">
              <w:rPr>
                <w:rFonts w:ascii="Arial" w:eastAsia="Times New Roman" w:hAnsi="Arial" w:cs="Arial"/>
                <w:sz w:val="24"/>
                <w:szCs w:val="24"/>
                <w:lang w:eastAsia="cs-CZ"/>
              </w:rPr>
              <w:t xml:space="preserve">konzultace absolvovali </w:t>
            </w:r>
            <w:r w:rsidRPr="00300277">
              <w:rPr>
                <w:rFonts w:ascii="Arial" w:eastAsia="Times New Roman" w:hAnsi="Arial" w:cs="Arial"/>
                <w:sz w:val="24"/>
                <w:szCs w:val="24"/>
                <w:lang w:eastAsia="cs-CZ"/>
              </w:rPr>
              <w:t xml:space="preserve">výchovný poradce, školní psycholožka </w:t>
            </w:r>
            <w:r w:rsidR="00D75F4C" w:rsidRPr="00300277">
              <w:rPr>
                <w:rFonts w:ascii="Arial" w:eastAsia="Times New Roman" w:hAnsi="Arial" w:cs="Arial"/>
                <w:sz w:val="24"/>
                <w:szCs w:val="24"/>
                <w:lang w:eastAsia="cs-CZ"/>
              </w:rPr>
              <w:br/>
            </w:r>
            <w:r w:rsidRPr="00300277">
              <w:rPr>
                <w:rFonts w:ascii="Arial" w:eastAsia="Times New Roman" w:hAnsi="Arial" w:cs="Arial"/>
                <w:sz w:val="24"/>
                <w:szCs w:val="24"/>
                <w:lang w:eastAsia="cs-CZ"/>
              </w:rPr>
              <w:lastRenderedPageBreak/>
              <w:t xml:space="preserve">a v případech týkajících se rizikového chování </w:t>
            </w:r>
            <w:r w:rsidR="00572BED" w:rsidRPr="00300277">
              <w:rPr>
                <w:rFonts w:ascii="Arial" w:eastAsia="Times New Roman" w:hAnsi="Arial" w:cs="Arial"/>
                <w:sz w:val="24"/>
                <w:szCs w:val="24"/>
                <w:lang w:eastAsia="cs-CZ"/>
              </w:rPr>
              <w:t xml:space="preserve">také </w:t>
            </w:r>
            <w:r w:rsidRPr="00300277">
              <w:rPr>
                <w:rFonts w:ascii="Arial" w:eastAsia="Times New Roman" w:hAnsi="Arial" w:cs="Arial"/>
                <w:sz w:val="24"/>
                <w:szCs w:val="24"/>
                <w:lang w:eastAsia="cs-CZ"/>
              </w:rPr>
              <w:t>met</w:t>
            </w:r>
            <w:r w:rsidR="00572BED" w:rsidRPr="00300277">
              <w:rPr>
                <w:rFonts w:ascii="Arial" w:eastAsia="Times New Roman" w:hAnsi="Arial" w:cs="Arial"/>
                <w:sz w:val="24"/>
                <w:szCs w:val="24"/>
                <w:lang w:eastAsia="cs-CZ"/>
              </w:rPr>
              <w:t>odik prevence. Aktivity školního poradenského pracoviště se týkají především řešení aktuálních výchovných problémů, možností efektivní práce s</w:t>
            </w:r>
            <w:r w:rsidRPr="00300277">
              <w:rPr>
                <w:rFonts w:ascii="Arial" w:eastAsia="Times New Roman" w:hAnsi="Arial" w:cs="Arial"/>
                <w:sz w:val="24"/>
                <w:szCs w:val="24"/>
                <w:lang w:eastAsia="cs-CZ"/>
              </w:rPr>
              <w:t xml:space="preserve"> žáky vyžadující</w:t>
            </w:r>
            <w:r w:rsidR="00572BED" w:rsidRPr="00300277">
              <w:rPr>
                <w:rFonts w:ascii="Arial" w:eastAsia="Times New Roman" w:hAnsi="Arial" w:cs="Arial"/>
                <w:sz w:val="24"/>
                <w:szCs w:val="24"/>
                <w:lang w:eastAsia="cs-CZ"/>
              </w:rPr>
              <w:t>mi zvláštní péči, spolupráce</w:t>
            </w:r>
            <w:r w:rsidR="00D75F4C" w:rsidRPr="00300277">
              <w:rPr>
                <w:rFonts w:ascii="Arial" w:eastAsia="Times New Roman" w:hAnsi="Arial" w:cs="Arial"/>
                <w:sz w:val="24"/>
                <w:szCs w:val="24"/>
                <w:lang w:eastAsia="cs-CZ"/>
              </w:rPr>
              <w:br/>
            </w:r>
            <w:r w:rsidRPr="00300277">
              <w:rPr>
                <w:rFonts w:ascii="Arial" w:eastAsia="Times New Roman" w:hAnsi="Arial" w:cs="Arial"/>
                <w:sz w:val="24"/>
                <w:szCs w:val="24"/>
                <w:lang w:eastAsia="cs-CZ"/>
              </w:rPr>
              <w:t>s třídními učiteli</w:t>
            </w:r>
            <w:r w:rsidR="00572BED" w:rsidRPr="00300277">
              <w:rPr>
                <w:rFonts w:ascii="Arial" w:eastAsia="Times New Roman" w:hAnsi="Arial" w:cs="Arial"/>
                <w:sz w:val="24"/>
                <w:szCs w:val="24"/>
                <w:lang w:eastAsia="cs-CZ"/>
              </w:rPr>
              <w:t xml:space="preserve"> atd.</w:t>
            </w:r>
            <w:r w:rsidRPr="00300277">
              <w:rPr>
                <w:rFonts w:ascii="Arial" w:eastAsia="Times New Roman" w:hAnsi="Arial" w:cs="Arial"/>
                <w:sz w:val="24"/>
                <w:szCs w:val="24"/>
                <w:lang w:eastAsia="cs-CZ"/>
              </w:rPr>
              <w:t xml:space="preserve"> Školní psycholožka v případě potřeby spolupracovala se žáky a rodiči při řešení výchovných, vzdě</w:t>
            </w:r>
            <w:r w:rsidR="004C6388" w:rsidRPr="00300277">
              <w:rPr>
                <w:rFonts w:ascii="Arial" w:eastAsia="Times New Roman" w:hAnsi="Arial" w:cs="Arial"/>
                <w:sz w:val="24"/>
                <w:szCs w:val="24"/>
                <w:lang w:eastAsia="cs-CZ"/>
              </w:rPr>
              <w:t xml:space="preserve">lávacích a rodinných problémů. Pozitivní je fakt, že se žáci </w:t>
            </w:r>
            <w:r w:rsidRPr="00300277">
              <w:rPr>
                <w:rFonts w:ascii="Arial" w:eastAsia="Times New Roman" w:hAnsi="Arial" w:cs="Arial"/>
                <w:sz w:val="24"/>
                <w:szCs w:val="24"/>
                <w:lang w:eastAsia="cs-CZ"/>
              </w:rPr>
              <w:t xml:space="preserve">naučili </w:t>
            </w:r>
            <w:r w:rsidR="00572BED" w:rsidRPr="00300277">
              <w:rPr>
                <w:rFonts w:ascii="Arial" w:eastAsia="Times New Roman" w:hAnsi="Arial" w:cs="Arial"/>
                <w:sz w:val="24"/>
                <w:szCs w:val="24"/>
                <w:lang w:eastAsia="cs-CZ"/>
              </w:rPr>
              <w:t xml:space="preserve">pomoc psychologa </w:t>
            </w:r>
            <w:r w:rsidR="004C6388" w:rsidRPr="00300277">
              <w:rPr>
                <w:rFonts w:ascii="Arial" w:eastAsia="Times New Roman" w:hAnsi="Arial" w:cs="Arial"/>
                <w:sz w:val="24"/>
                <w:szCs w:val="24"/>
                <w:lang w:eastAsia="cs-CZ"/>
              </w:rPr>
              <w:t>využí</w:t>
            </w:r>
            <w:r w:rsidRPr="00300277">
              <w:rPr>
                <w:rFonts w:ascii="Arial" w:eastAsia="Times New Roman" w:hAnsi="Arial" w:cs="Arial"/>
                <w:sz w:val="24"/>
                <w:szCs w:val="24"/>
                <w:lang w:eastAsia="cs-CZ"/>
              </w:rPr>
              <w:t>vat</w:t>
            </w:r>
            <w:r w:rsidR="004C6388" w:rsidRPr="00300277">
              <w:rPr>
                <w:rFonts w:ascii="Arial" w:eastAsia="Times New Roman" w:hAnsi="Arial" w:cs="Arial"/>
                <w:sz w:val="24"/>
                <w:szCs w:val="24"/>
                <w:lang w:eastAsia="cs-CZ"/>
              </w:rPr>
              <w:t>.</w:t>
            </w:r>
            <w:r w:rsidR="0063696D">
              <w:rPr>
                <w:rFonts w:ascii="Arial" w:eastAsia="Times New Roman" w:hAnsi="Arial" w:cs="Arial"/>
                <w:sz w:val="24"/>
                <w:szCs w:val="24"/>
                <w:lang w:eastAsia="cs-CZ"/>
              </w:rPr>
              <w:t xml:space="preserve"> Bohužel se škole nepodařilo zajistit n</w:t>
            </w:r>
            <w:r w:rsidR="0009313A">
              <w:rPr>
                <w:rFonts w:ascii="Arial" w:eastAsia="Times New Roman" w:hAnsi="Arial" w:cs="Arial"/>
                <w:sz w:val="24"/>
                <w:szCs w:val="24"/>
                <w:lang w:eastAsia="cs-CZ"/>
              </w:rPr>
              <w:t xml:space="preserve">áhradu za školní psycholožku a </w:t>
            </w:r>
            <w:r w:rsidR="0063696D">
              <w:rPr>
                <w:rFonts w:ascii="Arial" w:eastAsia="Times New Roman" w:hAnsi="Arial" w:cs="Arial"/>
                <w:sz w:val="24"/>
                <w:szCs w:val="24"/>
                <w:lang w:eastAsia="cs-CZ"/>
              </w:rPr>
              <w:t>o</w:t>
            </w:r>
            <w:r w:rsidR="0009313A">
              <w:rPr>
                <w:rFonts w:ascii="Arial" w:eastAsia="Times New Roman" w:hAnsi="Arial" w:cs="Arial"/>
                <w:sz w:val="24"/>
                <w:szCs w:val="24"/>
                <w:lang w:eastAsia="cs-CZ"/>
              </w:rPr>
              <w:t xml:space="preserve">d března byla tato pozice </w:t>
            </w:r>
            <w:r w:rsidR="0063696D">
              <w:rPr>
                <w:rFonts w:ascii="Arial" w:eastAsia="Times New Roman" w:hAnsi="Arial" w:cs="Arial"/>
                <w:sz w:val="24"/>
                <w:szCs w:val="24"/>
                <w:lang w:eastAsia="cs-CZ"/>
              </w:rPr>
              <w:t>ve škole zrušena.</w:t>
            </w:r>
          </w:p>
        </w:tc>
      </w:tr>
      <w:tr w:rsidR="00300277" w:rsidRPr="00300277" w:rsidTr="00D75F4C">
        <w:tc>
          <w:tcPr>
            <w:tcW w:w="1843"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i/>
                <w:sz w:val="24"/>
                <w:szCs w:val="24"/>
                <w:lang w:eastAsia="cs-CZ"/>
              </w:rPr>
            </w:pPr>
            <w:r w:rsidRPr="00300277">
              <w:rPr>
                <w:rFonts w:ascii="Arial" w:eastAsia="Times New Roman" w:hAnsi="Arial" w:cs="Arial"/>
                <w:bCs/>
                <w:i/>
                <w:sz w:val="24"/>
                <w:szCs w:val="24"/>
                <w:lang w:eastAsia="cs-CZ"/>
              </w:rPr>
              <w:lastRenderedPageBreak/>
              <w:t>vzdělávání mimořádně nadaných žáků</w:t>
            </w:r>
          </w:p>
        </w:tc>
        <w:tc>
          <w:tcPr>
            <w:tcW w:w="7479" w:type="dxa"/>
            <w:tcBorders>
              <w:top w:val="single" w:sz="4" w:space="0" w:color="auto"/>
              <w:left w:val="single" w:sz="4" w:space="0" w:color="auto"/>
              <w:bottom w:val="single" w:sz="4" w:space="0" w:color="auto"/>
              <w:right w:val="single" w:sz="4" w:space="0" w:color="auto"/>
            </w:tcBorders>
            <w:hideMark/>
          </w:tcPr>
          <w:p w:rsidR="002F23A4" w:rsidRPr="00300277" w:rsidRDefault="002F23A4" w:rsidP="002F23A4">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Škola měla jednoho žáka, u kterého bylo diagnostikováno </w:t>
            </w:r>
            <w:r w:rsidR="00250596">
              <w:rPr>
                <w:rFonts w:ascii="Arial" w:eastAsia="Times New Roman" w:hAnsi="Arial" w:cs="Arial"/>
                <w:sz w:val="24"/>
                <w:szCs w:val="24"/>
                <w:lang w:eastAsia="cs-CZ"/>
              </w:rPr>
              <w:t xml:space="preserve">v </w:t>
            </w:r>
            <w:r w:rsidRPr="00300277">
              <w:rPr>
                <w:rFonts w:ascii="Arial" w:eastAsia="Times New Roman" w:hAnsi="Arial" w:cs="Arial"/>
                <w:sz w:val="24"/>
                <w:szCs w:val="24"/>
                <w:lang w:eastAsia="cs-CZ"/>
              </w:rPr>
              <w:t xml:space="preserve">PPP mimořádně nadání. Tento žák docházel na výuku matematiky do vyššího ročníku, kde mu byla věnována individuální péče.  </w:t>
            </w:r>
          </w:p>
          <w:p w:rsidR="005150F6" w:rsidRPr="00300277" w:rsidRDefault="002F23A4" w:rsidP="004C6388">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Vyučující se také osobně věnovali žákům, kteří vykazovali výborné studijní výsledky a připravovali je na vědomostní soutěže.  </w:t>
            </w:r>
          </w:p>
        </w:tc>
      </w:tr>
      <w:tr w:rsidR="00300277" w:rsidRPr="00300277" w:rsidTr="00D75F4C">
        <w:tc>
          <w:tcPr>
            <w:tcW w:w="1843"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i/>
                <w:sz w:val="24"/>
                <w:szCs w:val="24"/>
                <w:lang w:eastAsia="cs-CZ"/>
              </w:rPr>
            </w:pPr>
            <w:r w:rsidRPr="00300277">
              <w:rPr>
                <w:rFonts w:ascii="Arial" w:eastAsia="Times New Roman" w:hAnsi="Arial" w:cs="Arial"/>
                <w:bCs/>
                <w:i/>
                <w:sz w:val="24"/>
                <w:szCs w:val="24"/>
                <w:lang w:eastAsia="cs-CZ"/>
              </w:rPr>
              <w:t>školní řád, klasifikační řád</w:t>
            </w:r>
          </w:p>
        </w:tc>
        <w:tc>
          <w:tcPr>
            <w:tcW w:w="7479" w:type="dxa"/>
            <w:tcBorders>
              <w:top w:val="single" w:sz="4" w:space="0" w:color="auto"/>
              <w:left w:val="single" w:sz="4" w:space="0" w:color="auto"/>
              <w:bottom w:val="single" w:sz="4" w:space="0" w:color="auto"/>
              <w:right w:val="single" w:sz="4" w:space="0" w:color="auto"/>
            </w:tcBorders>
            <w:hideMark/>
          </w:tcPr>
          <w:p w:rsidR="005150F6" w:rsidRPr="00300277" w:rsidRDefault="005150F6" w:rsidP="004C6388">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Š</w:t>
            </w:r>
            <w:r w:rsidR="004C6388" w:rsidRPr="00300277">
              <w:rPr>
                <w:rFonts w:ascii="Arial" w:eastAsia="Times New Roman" w:hAnsi="Arial" w:cs="Arial"/>
                <w:sz w:val="24"/>
                <w:szCs w:val="24"/>
                <w:lang w:eastAsia="cs-CZ"/>
              </w:rPr>
              <w:t>kolní dokumenty korespondují s platnou legislativou</w:t>
            </w:r>
            <w:r w:rsidR="00D75F4C" w:rsidRPr="00300277">
              <w:rPr>
                <w:rFonts w:ascii="Arial" w:eastAsia="Times New Roman" w:hAnsi="Arial" w:cs="Arial"/>
                <w:sz w:val="24"/>
                <w:szCs w:val="24"/>
                <w:lang w:eastAsia="cs-CZ"/>
              </w:rPr>
              <w:t xml:space="preserve"> a žáci </w:t>
            </w:r>
            <w:r w:rsidRPr="00300277">
              <w:rPr>
                <w:rFonts w:ascii="Arial" w:eastAsia="Times New Roman" w:hAnsi="Arial" w:cs="Arial"/>
                <w:sz w:val="24"/>
                <w:szCs w:val="24"/>
                <w:lang w:eastAsia="cs-CZ"/>
              </w:rPr>
              <w:t>a jejich zákonní zástupci s nimi byli</w:t>
            </w:r>
            <w:r w:rsidR="00D75F4C" w:rsidRPr="00300277">
              <w:rPr>
                <w:rFonts w:ascii="Arial" w:eastAsia="Times New Roman" w:hAnsi="Arial" w:cs="Arial"/>
                <w:sz w:val="24"/>
                <w:szCs w:val="24"/>
                <w:lang w:eastAsia="cs-CZ"/>
              </w:rPr>
              <w:t xml:space="preserve"> prokazatelně seznámeni.</w:t>
            </w:r>
            <w:r w:rsidR="0009313A">
              <w:rPr>
                <w:rFonts w:ascii="Arial" w:eastAsia="Times New Roman" w:hAnsi="Arial" w:cs="Arial"/>
                <w:sz w:val="24"/>
                <w:szCs w:val="24"/>
                <w:lang w:eastAsia="cs-CZ"/>
              </w:rPr>
              <w:t xml:space="preserve"> </w:t>
            </w:r>
            <w:r w:rsidR="004C6388" w:rsidRPr="00300277">
              <w:rPr>
                <w:rFonts w:ascii="Arial" w:eastAsia="Times New Roman" w:hAnsi="Arial" w:cs="Arial"/>
                <w:sz w:val="24"/>
                <w:szCs w:val="24"/>
                <w:lang w:eastAsia="cs-CZ"/>
              </w:rPr>
              <w:t>V </w:t>
            </w:r>
            <w:r w:rsidRPr="00300277">
              <w:rPr>
                <w:rFonts w:ascii="Arial" w:eastAsia="Times New Roman" w:hAnsi="Arial" w:cs="Arial"/>
                <w:sz w:val="24"/>
                <w:szCs w:val="24"/>
                <w:lang w:eastAsia="cs-CZ"/>
              </w:rPr>
              <w:t xml:space="preserve">dokumentech byl kladen důraz na práva žáků a jejich zákonných zástupců. </w:t>
            </w:r>
            <w:r w:rsidR="004C6388" w:rsidRPr="00300277">
              <w:rPr>
                <w:rFonts w:ascii="Arial" w:eastAsia="Times New Roman" w:hAnsi="Arial" w:cs="Arial"/>
                <w:sz w:val="24"/>
                <w:szCs w:val="24"/>
                <w:lang w:eastAsia="cs-CZ"/>
              </w:rPr>
              <w:t>Kompletní dokumentace</w:t>
            </w:r>
            <w:r w:rsidRPr="00300277">
              <w:rPr>
                <w:rFonts w:ascii="Arial" w:eastAsia="Times New Roman" w:hAnsi="Arial" w:cs="Arial"/>
                <w:sz w:val="24"/>
                <w:szCs w:val="24"/>
                <w:lang w:eastAsia="cs-CZ"/>
              </w:rPr>
              <w:t xml:space="preserve"> školy </w:t>
            </w:r>
            <w:r w:rsidR="004C6388" w:rsidRPr="00300277">
              <w:rPr>
                <w:rFonts w:ascii="Arial" w:eastAsia="Times New Roman" w:hAnsi="Arial" w:cs="Arial"/>
                <w:sz w:val="24"/>
                <w:szCs w:val="24"/>
                <w:lang w:eastAsia="cs-CZ"/>
              </w:rPr>
              <w:t>je</w:t>
            </w:r>
            <w:r w:rsidRPr="00300277">
              <w:rPr>
                <w:rFonts w:ascii="Arial" w:eastAsia="Times New Roman" w:hAnsi="Arial" w:cs="Arial"/>
                <w:sz w:val="24"/>
                <w:szCs w:val="24"/>
                <w:lang w:eastAsia="cs-CZ"/>
              </w:rPr>
              <w:t xml:space="preserve"> dostu</w:t>
            </w:r>
            <w:r w:rsidR="004C6388" w:rsidRPr="00300277">
              <w:rPr>
                <w:rFonts w:ascii="Arial" w:eastAsia="Times New Roman" w:hAnsi="Arial" w:cs="Arial"/>
                <w:sz w:val="24"/>
                <w:szCs w:val="24"/>
                <w:lang w:eastAsia="cs-CZ"/>
              </w:rPr>
              <w:t>pná</w:t>
            </w:r>
            <w:r w:rsidR="005E098A" w:rsidRPr="00300277">
              <w:rPr>
                <w:rFonts w:ascii="Arial" w:eastAsia="Times New Roman" w:hAnsi="Arial" w:cs="Arial"/>
                <w:sz w:val="24"/>
                <w:szCs w:val="24"/>
                <w:lang w:eastAsia="cs-CZ"/>
              </w:rPr>
              <w:t xml:space="preserve"> na webových stránkách školy</w:t>
            </w:r>
            <w:r w:rsidRPr="00300277">
              <w:rPr>
                <w:rFonts w:ascii="Arial" w:eastAsia="Times New Roman" w:hAnsi="Arial" w:cs="Arial"/>
                <w:sz w:val="24"/>
                <w:szCs w:val="24"/>
                <w:lang w:eastAsia="cs-CZ"/>
              </w:rPr>
              <w:t>.</w:t>
            </w:r>
          </w:p>
        </w:tc>
      </w:tr>
      <w:tr w:rsidR="00300277" w:rsidRPr="00300277" w:rsidTr="00D75F4C">
        <w:tc>
          <w:tcPr>
            <w:tcW w:w="1843"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i/>
                <w:sz w:val="24"/>
                <w:szCs w:val="24"/>
                <w:lang w:eastAsia="cs-CZ"/>
              </w:rPr>
            </w:pPr>
            <w:r w:rsidRPr="00300277">
              <w:rPr>
                <w:rFonts w:ascii="Arial" w:eastAsia="Times New Roman" w:hAnsi="Arial" w:cs="Arial"/>
                <w:bCs/>
                <w:i/>
                <w:sz w:val="24"/>
                <w:szCs w:val="24"/>
                <w:lang w:eastAsia="cs-CZ"/>
              </w:rPr>
              <w:t>informační systém vůči žákům a rodičům</w:t>
            </w:r>
          </w:p>
        </w:tc>
        <w:tc>
          <w:tcPr>
            <w:tcW w:w="7479" w:type="dxa"/>
            <w:tcBorders>
              <w:top w:val="single" w:sz="4" w:space="0" w:color="auto"/>
              <w:left w:val="single" w:sz="4" w:space="0" w:color="auto"/>
              <w:bottom w:val="single" w:sz="4" w:space="0" w:color="auto"/>
              <w:right w:val="single" w:sz="4" w:space="0" w:color="auto"/>
            </w:tcBorders>
            <w:hideMark/>
          </w:tcPr>
          <w:p w:rsidR="007F5BEB" w:rsidRPr="00300277" w:rsidRDefault="005150F6" w:rsidP="001343D1">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Rodiče žáků byli informováni o práci svých dětí na pravidelných rodičovskýc</w:t>
            </w:r>
            <w:r w:rsidR="004C6388" w:rsidRPr="00300277">
              <w:rPr>
                <w:rFonts w:ascii="Arial" w:eastAsia="Times New Roman" w:hAnsi="Arial" w:cs="Arial"/>
                <w:sz w:val="24"/>
                <w:szCs w:val="24"/>
                <w:lang w:eastAsia="cs-CZ"/>
              </w:rPr>
              <w:t>h schůzkách, měli možnost využí</w:t>
            </w:r>
            <w:r w:rsidR="00CA71F7" w:rsidRPr="00300277">
              <w:rPr>
                <w:rFonts w:ascii="Arial" w:eastAsia="Times New Roman" w:hAnsi="Arial" w:cs="Arial"/>
                <w:sz w:val="24"/>
                <w:szCs w:val="24"/>
                <w:lang w:eastAsia="cs-CZ"/>
              </w:rPr>
              <w:t xml:space="preserve">vat pevně stanovené </w:t>
            </w:r>
            <w:r w:rsidRPr="00300277">
              <w:rPr>
                <w:rFonts w:ascii="Arial" w:eastAsia="Times New Roman" w:hAnsi="Arial" w:cs="Arial"/>
                <w:sz w:val="24"/>
                <w:szCs w:val="24"/>
                <w:lang w:eastAsia="cs-CZ"/>
              </w:rPr>
              <w:t>kon</w:t>
            </w:r>
            <w:r w:rsidR="00BF39B5" w:rsidRPr="00300277">
              <w:rPr>
                <w:rFonts w:ascii="Arial" w:eastAsia="Times New Roman" w:hAnsi="Arial" w:cs="Arial"/>
                <w:sz w:val="24"/>
                <w:szCs w:val="24"/>
                <w:lang w:eastAsia="cs-CZ"/>
              </w:rPr>
              <w:t>zultační</w:t>
            </w:r>
            <w:r w:rsidRPr="00300277">
              <w:rPr>
                <w:rFonts w:ascii="Arial" w:eastAsia="Times New Roman" w:hAnsi="Arial" w:cs="Arial"/>
                <w:sz w:val="24"/>
                <w:szCs w:val="24"/>
                <w:lang w:eastAsia="cs-CZ"/>
              </w:rPr>
              <w:t xml:space="preserve"> hodin</w:t>
            </w:r>
            <w:r w:rsidR="00BF39B5" w:rsidRPr="00300277">
              <w:rPr>
                <w:rFonts w:ascii="Arial" w:eastAsia="Times New Roman" w:hAnsi="Arial" w:cs="Arial"/>
                <w:sz w:val="24"/>
                <w:szCs w:val="24"/>
                <w:lang w:eastAsia="cs-CZ"/>
              </w:rPr>
              <w:t>y</w:t>
            </w:r>
            <w:r w:rsidR="0009313A">
              <w:rPr>
                <w:rFonts w:ascii="Arial" w:eastAsia="Times New Roman" w:hAnsi="Arial" w:cs="Arial"/>
                <w:sz w:val="24"/>
                <w:szCs w:val="24"/>
                <w:lang w:eastAsia="cs-CZ"/>
              </w:rPr>
              <w:t xml:space="preserve">, </w:t>
            </w:r>
            <w:r w:rsidR="00CA71F7" w:rsidRPr="00300277">
              <w:rPr>
                <w:rFonts w:ascii="Arial" w:eastAsia="Times New Roman" w:hAnsi="Arial" w:cs="Arial"/>
                <w:sz w:val="24"/>
                <w:szCs w:val="24"/>
                <w:lang w:eastAsia="cs-CZ"/>
              </w:rPr>
              <w:t xml:space="preserve">případně konzultace individuální. </w:t>
            </w:r>
            <w:r w:rsidRPr="00300277">
              <w:rPr>
                <w:rFonts w:ascii="Arial" w:eastAsia="Times New Roman" w:hAnsi="Arial" w:cs="Arial"/>
                <w:sz w:val="24"/>
                <w:szCs w:val="24"/>
                <w:lang w:eastAsia="cs-CZ"/>
              </w:rPr>
              <w:t xml:space="preserve">Veškeré dění školy bylo prezentováno na </w:t>
            </w:r>
            <w:r w:rsidR="00CA71F7" w:rsidRPr="00300277">
              <w:rPr>
                <w:rFonts w:ascii="Arial" w:eastAsia="Times New Roman" w:hAnsi="Arial" w:cs="Arial"/>
                <w:sz w:val="24"/>
                <w:szCs w:val="24"/>
                <w:lang w:eastAsia="cs-CZ"/>
              </w:rPr>
              <w:t xml:space="preserve">školním webu, </w:t>
            </w:r>
            <w:r w:rsidRPr="00300277">
              <w:rPr>
                <w:rFonts w:ascii="Arial" w:eastAsia="Times New Roman" w:hAnsi="Arial" w:cs="Arial"/>
                <w:sz w:val="24"/>
                <w:szCs w:val="24"/>
                <w:lang w:eastAsia="cs-CZ"/>
              </w:rPr>
              <w:t xml:space="preserve">nástěnkách, ve venkovních vývěskách, některé akce byly avizovány v místním </w:t>
            </w:r>
            <w:r w:rsidR="005E098A" w:rsidRPr="00300277">
              <w:rPr>
                <w:rFonts w:ascii="Arial" w:eastAsia="Times New Roman" w:hAnsi="Arial" w:cs="Arial"/>
                <w:sz w:val="24"/>
                <w:szCs w:val="24"/>
                <w:lang w:eastAsia="cs-CZ"/>
              </w:rPr>
              <w:t>zpravodaji</w:t>
            </w:r>
            <w:r w:rsidR="00CA71F7" w:rsidRPr="00300277">
              <w:rPr>
                <w:rFonts w:ascii="Arial" w:eastAsia="Times New Roman" w:hAnsi="Arial" w:cs="Arial"/>
                <w:sz w:val="24"/>
                <w:szCs w:val="24"/>
                <w:lang w:eastAsia="cs-CZ"/>
              </w:rPr>
              <w:t xml:space="preserve">. Na webových stránkách školy </w:t>
            </w:r>
            <w:r w:rsidR="005E098A" w:rsidRPr="00300277">
              <w:rPr>
                <w:rFonts w:ascii="Arial" w:eastAsia="Times New Roman" w:hAnsi="Arial" w:cs="Arial"/>
                <w:sz w:val="24"/>
                <w:szCs w:val="24"/>
                <w:lang w:eastAsia="cs-CZ"/>
              </w:rPr>
              <w:t xml:space="preserve">jsou zveřejněny </w:t>
            </w:r>
            <w:r w:rsidR="00CA71F7" w:rsidRPr="00300277">
              <w:rPr>
                <w:rFonts w:ascii="Arial" w:eastAsia="Times New Roman" w:hAnsi="Arial" w:cs="Arial"/>
                <w:sz w:val="24"/>
                <w:szCs w:val="24"/>
                <w:lang w:eastAsia="cs-CZ"/>
              </w:rPr>
              <w:t xml:space="preserve">kompletně veškeré </w:t>
            </w:r>
            <w:r w:rsidR="005E098A" w:rsidRPr="00300277">
              <w:rPr>
                <w:rFonts w:ascii="Arial" w:eastAsia="Times New Roman" w:hAnsi="Arial" w:cs="Arial"/>
                <w:sz w:val="24"/>
                <w:szCs w:val="24"/>
                <w:lang w:eastAsia="cs-CZ"/>
              </w:rPr>
              <w:t>důležité</w:t>
            </w:r>
            <w:r w:rsidR="00CA71F7" w:rsidRPr="00300277">
              <w:rPr>
                <w:rFonts w:ascii="Arial" w:eastAsia="Times New Roman" w:hAnsi="Arial" w:cs="Arial"/>
                <w:sz w:val="24"/>
                <w:szCs w:val="24"/>
                <w:lang w:eastAsia="cs-CZ"/>
              </w:rPr>
              <w:t xml:space="preserve"> dokumenty a informace. </w:t>
            </w:r>
            <w:r w:rsidR="005E098A" w:rsidRPr="00300277">
              <w:rPr>
                <w:rFonts w:ascii="Arial" w:eastAsia="Times New Roman" w:hAnsi="Arial" w:cs="Arial"/>
                <w:sz w:val="24"/>
                <w:szCs w:val="24"/>
                <w:lang w:eastAsia="cs-CZ"/>
              </w:rPr>
              <w:t xml:space="preserve">Webové stránky </w:t>
            </w:r>
            <w:r w:rsidR="001343D1" w:rsidRPr="00300277">
              <w:rPr>
                <w:rFonts w:ascii="Arial" w:eastAsia="Times New Roman" w:hAnsi="Arial" w:cs="Arial"/>
                <w:sz w:val="24"/>
                <w:szCs w:val="24"/>
                <w:lang w:eastAsia="cs-CZ"/>
              </w:rPr>
              <w:t xml:space="preserve">byly pravidelně aktualizovány. </w:t>
            </w:r>
          </w:p>
          <w:p w:rsidR="007F5BEB" w:rsidRPr="00300277" w:rsidRDefault="005150F6" w:rsidP="00016EE7">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Ve vestibulu školy </w:t>
            </w:r>
            <w:r w:rsidR="001343D1" w:rsidRPr="00300277">
              <w:rPr>
                <w:rFonts w:ascii="Arial" w:eastAsia="Times New Roman" w:hAnsi="Arial" w:cs="Arial"/>
                <w:sz w:val="24"/>
                <w:szCs w:val="24"/>
                <w:lang w:eastAsia="cs-CZ"/>
              </w:rPr>
              <w:t>jsou</w:t>
            </w:r>
            <w:r w:rsidR="0009313A">
              <w:rPr>
                <w:rFonts w:ascii="Arial" w:eastAsia="Times New Roman" w:hAnsi="Arial" w:cs="Arial"/>
                <w:sz w:val="24"/>
                <w:szCs w:val="24"/>
                <w:lang w:eastAsia="cs-CZ"/>
              </w:rPr>
              <w:t xml:space="preserve"> </w:t>
            </w:r>
            <w:r w:rsidR="00CA71F7" w:rsidRPr="00300277">
              <w:rPr>
                <w:rFonts w:ascii="Arial" w:eastAsia="Times New Roman" w:hAnsi="Arial" w:cs="Arial"/>
                <w:sz w:val="24"/>
                <w:szCs w:val="24"/>
                <w:lang w:eastAsia="cs-CZ"/>
              </w:rPr>
              <w:t xml:space="preserve">umístěny </w:t>
            </w:r>
            <w:r w:rsidRPr="00300277">
              <w:rPr>
                <w:rFonts w:ascii="Arial" w:eastAsia="Times New Roman" w:hAnsi="Arial" w:cs="Arial"/>
                <w:sz w:val="24"/>
                <w:szCs w:val="24"/>
                <w:lang w:eastAsia="cs-CZ"/>
              </w:rPr>
              <w:t xml:space="preserve">schránky důvěry pro rodiče i pro žáky. Schránky </w:t>
            </w:r>
            <w:r w:rsidR="001343D1" w:rsidRPr="00300277">
              <w:rPr>
                <w:rFonts w:ascii="Arial" w:eastAsia="Times New Roman" w:hAnsi="Arial" w:cs="Arial"/>
                <w:sz w:val="24"/>
                <w:szCs w:val="24"/>
                <w:lang w:eastAsia="cs-CZ"/>
              </w:rPr>
              <w:t xml:space="preserve">nejsou dlouhodobě využívány. </w:t>
            </w:r>
          </w:p>
          <w:p w:rsidR="007F5BEB" w:rsidRPr="00300277" w:rsidRDefault="00CA71F7" w:rsidP="00CA71F7">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Současně si žáci zaznamenávají veškeré relevantní informace do </w:t>
            </w:r>
            <w:r w:rsidR="007F5BEB" w:rsidRPr="00300277">
              <w:rPr>
                <w:rFonts w:ascii="Arial" w:eastAsia="Times New Roman" w:hAnsi="Arial" w:cs="Arial"/>
                <w:sz w:val="24"/>
                <w:szCs w:val="24"/>
                <w:lang w:eastAsia="cs-CZ"/>
              </w:rPr>
              <w:t>žákovských knížek nebo informačních notýsků.</w:t>
            </w:r>
          </w:p>
        </w:tc>
      </w:tr>
      <w:tr w:rsidR="00300277" w:rsidRPr="00300277" w:rsidTr="00D75F4C">
        <w:tc>
          <w:tcPr>
            <w:tcW w:w="1843"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bCs/>
                <w:i/>
                <w:sz w:val="24"/>
                <w:szCs w:val="24"/>
                <w:lang w:eastAsia="cs-CZ"/>
              </w:rPr>
            </w:pPr>
            <w:r w:rsidRPr="00300277">
              <w:rPr>
                <w:rFonts w:ascii="Arial" w:eastAsia="Times New Roman" w:hAnsi="Arial" w:cs="Arial"/>
                <w:bCs/>
                <w:i/>
                <w:sz w:val="24"/>
                <w:szCs w:val="24"/>
                <w:lang w:eastAsia="cs-CZ"/>
              </w:rPr>
              <w:t>spolupráce s PPP a SPC</w:t>
            </w:r>
          </w:p>
        </w:tc>
        <w:tc>
          <w:tcPr>
            <w:tcW w:w="7479" w:type="dxa"/>
            <w:tcBorders>
              <w:top w:val="single" w:sz="4" w:space="0" w:color="auto"/>
              <w:left w:val="single" w:sz="4" w:space="0" w:color="auto"/>
              <w:bottom w:val="single" w:sz="4" w:space="0" w:color="auto"/>
              <w:right w:val="single" w:sz="4" w:space="0" w:color="auto"/>
            </w:tcBorders>
            <w:hideMark/>
          </w:tcPr>
          <w:p w:rsidR="002F23A4" w:rsidRPr="00300277" w:rsidRDefault="002F23A4" w:rsidP="002F23A4">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Škola spolupracovala s PPP v Ústí nad Orlicí a dalšími specializovanými pracovišti zaměřenými na práci s problémovými žáky a žáky s podpůrnými opatřeními (SVP, SPC). S žáky s výchovnými problémy pracovalo Středisko výchovné péče </w:t>
            </w:r>
            <w:proofErr w:type="spellStart"/>
            <w:r w:rsidRPr="00300277">
              <w:rPr>
                <w:rFonts w:ascii="Arial" w:eastAsia="Times New Roman" w:hAnsi="Arial" w:cs="Arial"/>
                <w:sz w:val="24"/>
                <w:szCs w:val="24"/>
                <w:lang w:eastAsia="cs-CZ"/>
              </w:rPr>
              <w:t>Mimoza</w:t>
            </w:r>
            <w:proofErr w:type="spellEnd"/>
            <w:r w:rsidRPr="00300277">
              <w:rPr>
                <w:rFonts w:ascii="Arial" w:eastAsia="Times New Roman" w:hAnsi="Arial" w:cs="Arial"/>
                <w:sz w:val="24"/>
                <w:szCs w:val="24"/>
                <w:lang w:eastAsia="cs-CZ"/>
              </w:rPr>
              <w:t xml:space="preserve"> v Ústí nad Orlicí, s kterým byla školní psycholožka v případě potřeby v kontaktu.  Školní psycholožka </w:t>
            </w:r>
            <w:r w:rsidR="0063696D">
              <w:rPr>
                <w:rFonts w:ascii="Arial" w:eastAsia="Times New Roman" w:hAnsi="Arial" w:cs="Arial"/>
                <w:sz w:val="24"/>
                <w:szCs w:val="24"/>
                <w:lang w:eastAsia="cs-CZ"/>
              </w:rPr>
              <w:t xml:space="preserve">a ředitelka školy </w:t>
            </w:r>
            <w:r w:rsidR="0009313A">
              <w:rPr>
                <w:rFonts w:ascii="Arial" w:eastAsia="Times New Roman" w:hAnsi="Arial" w:cs="Arial"/>
                <w:sz w:val="24"/>
                <w:szCs w:val="24"/>
                <w:lang w:eastAsia="cs-CZ"/>
              </w:rPr>
              <w:t>se pravidelně setkávaly</w:t>
            </w:r>
            <w:r w:rsidRPr="00300277">
              <w:rPr>
                <w:rFonts w:ascii="Arial" w:eastAsia="Times New Roman" w:hAnsi="Arial" w:cs="Arial"/>
                <w:sz w:val="24"/>
                <w:szCs w:val="24"/>
                <w:lang w:eastAsia="cs-CZ"/>
              </w:rPr>
              <w:t xml:space="preserve"> s ředitel</w:t>
            </w:r>
            <w:r w:rsidR="0063696D">
              <w:rPr>
                <w:rFonts w:ascii="Arial" w:eastAsia="Times New Roman" w:hAnsi="Arial" w:cs="Arial"/>
                <w:sz w:val="24"/>
                <w:szCs w:val="24"/>
                <w:lang w:eastAsia="cs-CZ"/>
              </w:rPr>
              <w:t>kou PPP Ústí nad Orlicí a řešily</w:t>
            </w:r>
            <w:r w:rsidRPr="00300277">
              <w:rPr>
                <w:rFonts w:ascii="Arial" w:eastAsia="Times New Roman" w:hAnsi="Arial" w:cs="Arial"/>
                <w:sz w:val="24"/>
                <w:szCs w:val="24"/>
                <w:lang w:eastAsia="cs-CZ"/>
              </w:rPr>
              <w:t xml:space="preserve"> s ní </w:t>
            </w:r>
            <w:r w:rsidR="00CA71F7" w:rsidRPr="00300277">
              <w:rPr>
                <w:rFonts w:ascii="Arial" w:eastAsia="Times New Roman" w:hAnsi="Arial" w:cs="Arial"/>
                <w:sz w:val="24"/>
                <w:szCs w:val="24"/>
                <w:lang w:eastAsia="cs-CZ"/>
              </w:rPr>
              <w:t>konkrétní</w:t>
            </w:r>
            <w:r w:rsidRPr="00300277">
              <w:rPr>
                <w:rFonts w:ascii="Arial" w:eastAsia="Times New Roman" w:hAnsi="Arial" w:cs="Arial"/>
                <w:sz w:val="24"/>
                <w:szCs w:val="24"/>
                <w:lang w:eastAsia="cs-CZ"/>
              </w:rPr>
              <w:t xml:space="preserve"> problémy, které se vyskytly v souvislosti se vzděláváním žáků vyžadujíc</w:t>
            </w:r>
            <w:r w:rsidR="00060682" w:rsidRPr="00300277">
              <w:rPr>
                <w:rFonts w:ascii="Arial" w:eastAsia="Times New Roman" w:hAnsi="Arial" w:cs="Arial"/>
                <w:sz w:val="24"/>
                <w:szCs w:val="24"/>
                <w:lang w:eastAsia="cs-CZ"/>
              </w:rPr>
              <w:t>ích</w:t>
            </w:r>
            <w:r w:rsidR="0063696D">
              <w:rPr>
                <w:rFonts w:ascii="Arial" w:eastAsia="Times New Roman" w:hAnsi="Arial" w:cs="Arial"/>
                <w:sz w:val="24"/>
                <w:szCs w:val="24"/>
                <w:lang w:eastAsia="cs-CZ"/>
              </w:rPr>
              <w:t xml:space="preserve"> zvláštní péči a podpůrná opatření.</w:t>
            </w:r>
          </w:p>
          <w:p w:rsidR="002F23A4" w:rsidRPr="00300277" w:rsidRDefault="002F23A4" w:rsidP="002F23A4">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Školní psycholož</w:t>
            </w:r>
            <w:r w:rsidR="0009313A">
              <w:rPr>
                <w:rFonts w:ascii="Arial" w:eastAsia="Times New Roman" w:hAnsi="Arial" w:cs="Arial"/>
                <w:sz w:val="24"/>
                <w:szCs w:val="24"/>
                <w:lang w:eastAsia="cs-CZ"/>
              </w:rPr>
              <w:t>ka a vedení školy spolupracovaly</w:t>
            </w:r>
            <w:r w:rsidRPr="00300277">
              <w:rPr>
                <w:rFonts w:ascii="Arial" w:eastAsia="Times New Roman" w:hAnsi="Arial" w:cs="Arial"/>
                <w:sz w:val="24"/>
                <w:szCs w:val="24"/>
                <w:lang w:eastAsia="cs-CZ"/>
              </w:rPr>
              <w:t xml:space="preserve"> s kurátorem pro </w:t>
            </w:r>
            <w:r w:rsidR="00CA71F7" w:rsidRPr="00300277">
              <w:rPr>
                <w:rFonts w:ascii="Arial" w:eastAsia="Times New Roman" w:hAnsi="Arial" w:cs="Arial"/>
                <w:sz w:val="24"/>
                <w:szCs w:val="24"/>
                <w:lang w:eastAsia="cs-CZ"/>
              </w:rPr>
              <w:t xml:space="preserve">děti a mládež, zvláště u dětí ze </w:t>
            </w:r>
            <w:proofErr w:type="spellStart"/>
            <w:r w:rsidR="00CA71F7" w:rsidRPr="00300277">
              <w:rPr>
                <w:rFonts w:ascii="Arial" w:eastAsia="Times New Roman" w:hAnsi="Arial" w:cs="Arial"/>
                <w:sz w:val="24"/>
                <w:szCs w:val="24"/>
                <w:lang w:eastAsia="cs-CZ"/>
              </w:rPr>
              <w:t>sociokulturně</w:t>
            </w:r>
            <w:proofErr w:type="spellEnd"/>
            <w:r w:rsidR="00CA71F7" w:rsidRPr="00300277">
              <w:rPr>
                <w:rFonts w:ascii="Arial" w:eastAsia="Times New Roman" w:hAnsi="Arial" w:cs="Arial"/>
                <w:sz w:val="24"/>
                <w:szCs w:val="24"/>
                <w:lang w:eastAsia="cs-CZ"/>
              </w:rPr>
              <w:t xml:space="preserve"> znevýhodněných </w:t>
            </w:r>
            <w:r w:rsidRPr="00300277">
              <w:rPr>
                <w:rFonts w:ascii="Arial" w:eastAsia="Times New Roman" w:hAnsi="Arial" w:cs="Arial"/>
                <w:sz w:val="24"/>
                <w:szCs w:val="24"/>
                <w:lang w:eastAsia="cs-CZ"/>
              </w:rPr>
              <w:t>rodin, k</w:t>
            </w:r>
            <w:r w:rsidR="00CA71F7" w:rsidRPr="00300277">
              <w:rPr>
                <w:rFonts w:ascii="Arial" w:eastAsia="Times New Roman" w:hAnsi="Arial" w:cs="Arial"/>
                <w:sz w:val="24"/>
                <w:szCs w:val="24"/>
                <w:lang w:eastAsia="cs-CZ"/>
              </w:rPr>
              <w:t xml:space="preserve">teré byly pod dohledem </w:t>
            </w:r>
            <w:proofErr w:type="spellStart"/>
            <w:r w:rsidR="00CA71F7" w:rsidRPr="00300277">
              <w:rPr>
                <w:rFonts w:ascii="Arial" w:eastAsia="Times New Roman" w:hAnsi="Arial" w:cs="Arial"/>
                <w:sz w:val="24"/>
                <w:szCs w:val="24"/>
                <w:lang w:eastAsia="cs-CZ"/>
              </w:rPr>
              <w:t>OSPODu</w:t>
            </w:r>
            <w:proofErr w:type="spellEnd"/>
            <w:r w:rsidR="00CA71F7" w:rsidRPr="00300277">
              <w:rPr>
                <w:rFonts w:ascii="Arial" w:eastAsia="Times New Roman" w:hAnsi="Arial" w:cs="Arial"/>
                <w:sz w:val="24"/>
                <w:szCs w:val="24"/>
                <w:lang w:eastAsia="cs-CZ"/>
              </w:rPr>
              <w:t xml:space="preserve">. </w:t>
            </w:r>
            <w:r w:rsidR="00985509">
              <w:rPr>
                <w:rFonts w:ascii="Arial" w:eastAsia="Times New Roman" w:hAnsi="Arial" w:cs="Arial"/>
                <w:sz w:val="24"/>
                <w:szCs w:val="24"/>
                <w:lang w:eastAsia="cs-CZ"/>
              </w:rPr>
              <w:t xml:space="preserve">V letošním roce probíhaly pravidelné schůzky výchovné komise (výchovný poradce, ředitelka školy, zástupkyně ředitele, třídní učitel) společně s kurátorem pro děti a mládež. Tato komise se scházela se zákonnými zástupci žáků, u kterých se vyskytly neomluvené absence v průběhu školního roku. Jeden případ dospěl až do stavu, kdy ředitelka školy byla nucena celou kauzu nahlásit na Policii ČR, protože zde byl </w:t>
            </w:r>
            <w:r w:rsidR="00985509">
              <w:rPr>
                <w:rFonts w:ascii="Arial" w:eastAsia="Times New Roman" w:hAnsi="Arial" w:cs="Arial"/>
                <w:sz w:val="24"/>
                <w:szCs w:val="24"/>
                <w:lang w:eastAsia="cs-CZ"/>
              </w:rPr>
              <w:lastRenderedPageBreak/>
              <w:t>předpoklad, že došlo ke spáchání trestního činu  - § 201 odst. 1 zákona č. 40/2009 Sb. trestního zákoníku - Ohrožení výchovy dítěte. V současné době je případ v šetření.</w:t>
            </w:r>
          </w:p>
          <w:p w:rsidR="003D7DCE" w:rsidRPr="00300277" w:rsidRDefault="002F23A4" w:rsidP="00985509">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V rámci projektu Inkluzivní vzdělávání v Pardubickém kraji probíhala metodická setkání pedagogického sboru se školní psycholožkou, kde se řešila témata, která se odvíjela od potřeb vyučujících. Dále škola mohla konzultovat problematické kauzy s odborníky z PPP. Asistenti pedagoga dostávali podporu od školního psychologa </w:t>
            </w:r>
            <w:r w:rsidR="00D75F4C" w:rsidRPr="00300277">
              <w:rPr>
                <w:rFonts w:ascii="Arial" w:eastAsia="Times New Roman" w:hAnsi="Arial" w:cs="Arial"/>
                <w:sz w:val="24"/>
                <w:szCs w:val="24"/>
                <w:lang w:eastAsia="cs-CZ"/>
              </w:rPr>
              <w:br/>
            </w:r>
            <w:r w:rsidRPr="00300277">
              <w:rPr>
                <w:rFonts w:ascii="Arial" w:eastAsia="Times New Roman" w:hAnsi="Arial" w:cs="Arial"/>
                <w:sz w:val="24"/>
                <w:szCs w:val="24"/>
                <w:lang w:eastAsia="cs-CZ"/>
              </w:rPr>
              <w:t xml:space="preserve">a výchovného poradce. </w:t>
            </w:r>
          </w:p>
        </w:tc>
      </w:tr>
      <w:tr w:rsidR="00300277" w:rsidRPr="00300277" w:rsidTr="00D75F4C">
        <w:tc>
          <w:tcPr>
            <w:tcW w:w="1843"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i/>
                <w:sz w:val="24"/>
                <w:szCs w:val="24"/>
                <w:lang w:eastAsia="cs-CZ"/>
              </w:rPr>
            </w:pPr>
            <w:r w:rsidRPr="00300277">
              <w:rPr>
                <w:rFonts w:ascii="Arial" w:eastAsia="Times New Roman" w:hAnsi="Arial" w:cs="Arial"/>
                <w:bCs/>
                <w:i/>
                <w:sz w:val="24"/>
                <w:szCs w:val="24"/>
                <w:lang w:eastAsia="cs-CZ"/>
              </w:rPr>
              <w:lastRenderedPageBreak/>
              <w:t>klima školy</w:t>
            </w:r>
          </w:p>
        </w:tc>
        <w:tc>
          <w:tcPr>
            <w:tcW w:w="7479" w:type="dxa"/>
            <w:tcBorders>
              <w:top w:val="single" w:sz="4" w:space="0" w:color="auto"/>
              <w:left w:val="single" w:sz="4" w:space="0" w:color="auto"/>
              <w:bottom w:val="single" w:sz="4" w:space="0" w:color="auto"/>
              <w:right w:val="single" w:sz="4" w:space="0" w:color="auto"/>
            </w:tcBorders>
            <w:hideMark/>
          </w:tcPr>
          <w:p w:rsidR="002F23A4" w:rsidRDefault="002F23A4" w:rsidP="002F23A4">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Klima školy směřuje k atmosféře důvěry mezi žáky a pedagogy. </w:t>
            </w:r>
            <w:r w:rsidR="00BB0290" w:rsidRPr="00300277">
              <w:rPr>
                <w:rFonts w:ascii="Arial" w:eastAsia="Times New Roman" w:hAnsi="Arial" w:cs="Arial"/>
                <w:sz w:val="24"/>
                <w:szCs w:val="24"/>
                <w:lang w:eastAsia="cs-CZ"/>
              </w:rPr>
              <w:t>Škola opakovaně obdržela po splnění daných kritérií značku projektu „Rodiče vítáni“.</w:t>
            </w:r>
          </w:p>
          <w:p w:rsidR="00985509" w:rsidRPr="00300277" w:rsidRDefault="00985509" w:rsidP="002F23A4">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Zlepšení klimatu ve škole a nastavení atmosféry spolupráce reflektovala i ČŠI při své kontrolní činnosti, která ve škole v tomto školním roce proběhla.</w:t>
            </w:r>
          </w:p>
          <w:p w:rsidR="008D34F6" w:rsidRPr="00300277" w:rsidRDefault="00985509" w:rsidP="00985509">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Pro upevnění </w:t>
            </w:r>
            <w:r w:rsidR="002F23A4" w:rsidRPr="00300277">
              <w:rPr>
                <w:rFonts w:ascii="Arial" w:eastAsia="Times New Roman" w:hAnsi="Arial" w:cs="Arial"/>
                <w:sz w:val="24"/>
                <w:szCs w:val="24"/>
                <w:lang w:eastAsia="cs-CZ"/>
              </w:rPr>
              <w:t>příznivého klimatu mezi zaměstnanci školy proběhly během š</w:t>
            </w:r>
            <w:r w:rsidR="00BB0290" w:rsidRPr="00300277">
              <w:rPr>
                <w:rFonts w:ascii="Arial" w:eastAsia="Times New Roman" w:hAnsi="Arial" w:cs="Arial"/>
                <w:sz w:val="24"/>
                <w:szCs w:val="24"/>
                <w:lang w:eastAsia="cs-CZ"/>
              </w:rPr>
              <w:t xml:space="preserve">kolního roku společné aktivity. </w:t>
            </w:r>
          </w:p>
        </w:tc>
      </w:tr>
      <w:tr w:rsidR="00300277" w:rsidRPr="00300277" w:rsidTr="00D75F4C">
        <w:tc>
          <w:tcPr>
            <w:tcW w:w="1843" w:type="dxa"/>
            <w:tcBorders>
              <w:top w:val="single" w:sz="4" w:space="0" w:color="auto"/>
              <w:left w:val="single" w:sz="4" w:space="0" w:color="auto"/>
              <w:bottom w:val="single" w:sz="4" w:space="0" w:color="auto"/>
              <w:right w:val="single" w:sz="4" w:space="0" w:color="auto"/>
            </w:tcBorders>
            <w:hideMark/>
          </w:tcPr>
          <w:p w:rsidR="00D605D3" w:rsidRPr="00274BEB" w:rsidRDefault="00D605D3" w:rsidP="00D605D3">
            <w:pPr>
              <w:spacing w:after="0" w:line="240" w:lineRule="auto"/>
              <w:rPr>
                <w:rFonts w:ascii="Arial" w:eastAsia="Times New Roman" w:hAnsi="Arial" w:cs="Arial"/>
                <w:bCs/>
                <w:i/>
                <w:sz w:val="24"/>
                <w:szCs w:val="24"/>
                <w:lang w:eastAsia="cs-CZ"/>
              </w:rPr>
            </w:pPr>
            <w:r w:rsidRPr="00274BEB">
              <w:rPr>
                <w:rFonts w:ascii="Arial" w:eastAsia="Times New Roman" w:hAnsi="Arial" w:cs="Arial"/>
                <w:bCs/>
                <w:i/>
                <w:sz w:val="24"/>
                <w:szCs w:val="24"/>
                <w:lang w:eastAsia="cs-CZ"/>
              </w:rPr>
              <w:t>práce školního psychologa</w:t>
            </w:r>
          </w:p>
          <w:p w:rsidR="00D605D3" w:rsidRPr="00300277" w:rsidRDefault="00D605D3" w:rsidP="00D605D3">
            <w:pPr>
              <w:spacing w:after="0" w:line="240" w:lineRule="auto"/>
              <w:rPr>
                <w:rFonts w:ascii="Arial" w:eastAsia="Times New Roman" w:hAnsi="Arial" w:cs="Arial"/>
                <w:i/>
                <w:sz w:val="24"/>
                <w:szCs w:val="24"/>
                <w:lang w:eastAsia="cs-CZ"/>
              </w:rPr>
            </w:pPr>
          </w:p>
        </w:tc>
        <w:tc>
          <w:tcPr>
            <w:tcW w:w="7479" w:type="dxa"/>
            <w:tcBorders>
              <w:top w:val="single" w:sz="4" w:space="0" w:color="auto"/>
              <w:left w:val="single" w:sz="4" w:space="0" w:color="auto"/>
              <w:bottom w:val="single" w:sz="4" w:space="0" w:color="auto"/>
              <w:right w:val="single" w:sz="4" w:space="0" w:color="auto"/>
            </w:tcBorders>
            <w:hideMark/>
          </w:tcPr>
          <w:p w:rsidR="00274BEB" w:rsidRPr="00274BEB" w:rsidRDefault="00274BEB" w:rsidP="00274BEB">
            <w:pPr>
              <w:spacing w:after="0" w:line="240" w:lineRule="auto"/>
              <w:jc w:val="both"/>
              <w:rPr>
                <w:rFonts w:ascii="Arial" w:eastAsia="Times New Roman" w:hAnsi="Arial" w:cs="Arial"/>
                <w:sz w:val="24"/>
                <w:szCs w:val="24"/>
                <w:lang w:eastAsia="cs-CZ"/>
              </w:rPr>
            </w:pPr>
            <w:r w:rsidRPr="00274BEB">
              <w:rPr>
                <w:rFonts w:ascii="Arial" w:eastAsia="Times New Roman" w:hAnsi="Arial" w:cs="Arial"/>
                <w:sz w:val="24"/>
                <w:szCs w:val="24"/>
                <w:lang w:eastAsia="cs-CZ"/>
              </w:rPr>
              <w:t>Ve školním roce 2017/2018 pracovala školní psycholožka na celý úvazek od září do února z důvodu nástupu na mateřskou dovolenou.  Proběhlo celkem 332 konzultací, z toho 219 se žáky, 86</w:t>
            </w:r>
          </w:p>
          <w:p w:rsidR="00274BEB" w:rsidRPr="00274BEB" w:rsidRDefault="00274BEB" w:rsidP="00274BEB">
            <w:pPr>
              <w:spacing w:after="0" w:line="240" w:lineRule="auto"/>
              <w:jc w:val="both"/>
              <w:rPr>
                <w:rFonts w:ascii="Arial" w:eastAsia="Times New Roman" w:hAnsi="Arial" w:cs="Arial"/>
                <w:sz w:val="24"/>
                <w:szCs w:val="24"/>
                <w:lang w:eastAsia="cs-CZ"/>
              </w:rPr>
            </w:pPr>
            <w:r w:rsidRPr="00274BEB">
              <w:rPr>
                <w:rFonts w:ascii="Arial" w:eastAsia="Times New Roman" w:hAnsi="Arial" w:cs="Arial"/>
                <w:sz w:val="24"/>
                <w:szCs w:val="24"/>
                <w:lang w:eastAsia="cs-CZ"/>
              </w:rPr>
              <w:t xml:space="preserve">s rodiči a 32 společně se žákem a rodičem, v některých případech společně s třídním učitelem. Z větší části se jednalo </w:t>
            </w:r>
          </w:p>
          <w:p w:rsidR="00274BEB" w:rsidRPr="00274BEB" w:rsidRDefault="00274BEB" w:rsidP="00274BEB">
            <w:pPr>
              <w:spacing w:after="0" w:line="240" w:lineRule="auto"/>
              <w:jc w:val="both"/>
              <w:rPr>
                <w:rFonts w:ascii="Arial" w:eastAsia="Times New Roman" w:hAnsi="Arial" w:cs="Arial"/>
                <w:sz w:val="24"/>
                <w:szCs w:val="24"/>
                <w:lang w:eastAsia="cs-CZ"/>
              </w:rPr>
            </w:pPr>
            <w:r w:rsidRPr="00274BEB">
              <w:rPr>
                <w:rFonts w:ascii="Arial" w:eastAsia="Times New Roman" w:hAnsi="Arial" w:cs="Arial"/>
                <w:sz w:val="24"/>
                <w:szCs w:val="24"/>
                <w:lang w:eastAsia="cs-CZ"/>
              </w:rPr>
              <w:t xml:space="preserve">o dlouhodobější spolupráci s jednotlivými klienty a jejich rodinami. Řešeny byly osobní, rodinné, prospěchové problémy a vztahy </w:t>
            </w:r>
          </w:p>
          <w:p w:rsidR="00274BEB" w:rsidRPr="00274BEB" w:rsidRDefault="00274BEB" w:rsidP="00274BEB">
            <w:pPr>
              <w:spacing w:after="0" w:line="240" w:lineRule="auto"/>
              <w:jc w:val="both"/>
              <w:rPr>
                <w:rFonts w:ascii="Arial" w:eastAsia="Times New Roman" w:hAnsi="Arial" w:cs="Arial"/>
                <w:sz w:val="24"/>
                <w:szCs w:val="24"/>
                <w:lang w:eastAsia="cs-CZ"/>
              </w:rPr>
            </w:pPr>
            <w:r w:rsidRPr="00274BEB">
              <w:rPr>
                <w:rFonts w:ascii="Arial" w:eastAsia="Times New Roman" w:hAnsi="Arial" w:cs="Arial"/>
                <w:sz w:val="24"/>
                <w:szCs w:val="24"/>
                <w:lang w:eastAsia="cs-CZ"/>
              </w:rPr>
              <w:t xml:space="preserve">v třídním kolektivu. Psycholožka pravidelně spolupracovala </w:t>
            </w:r>
          </w:p>
          <w:p w:rsidR="00274BEB" w:rsidRPr="00274BEB" w:rsidRDefault="00274BEB" w:rsidP="00274BEB">
            <w:pPr>
              <w:spacing w:after="0" w:line="240" w:lineRule="auto"/>
              <w:jc w:val="both"/>
              <w:rPr>
                <w:rFonts w:ascii="Arial" w:eastAsia="Times New Roman" w:hAnsi="Arial" w:cs="Arial"/>
                <w:sz w:val="24"/>
                <w:szCs w:val="24"/>
                <w:lang w:eastAsia="cs-CZ"/>
              </w:rPr>
            </w:pPr>
            <w:r w:rsidRPr="00274BEB">
              <w:rPr>
                <w:rFonts w:ascii="Arial" w:eastAsia="Times New Roman" w:hAnsi="Arial" w:cs="Arial"/>
                <w:sz w:val="24"/>
                <w:szCs w:val="24"/>
                <w:lang w:eastAsia="cs-CZ"/>
              </w:rPr>
              <w:t xml:space="preserve">s pedagogy, navštěvovala třídy v průběhu vyučování. V případě potřeby se souhlasem rodičů byla prováděna individuální diagnostika žáků (intelektové, osobnostní vyšetření, kariérní poradenství, školní zralost). </w:t>
            </w:r>
          </w:p>
          <w:p w:rsidR="00274BEB" w:rsidRPr="00274BEB" w:rsidRDefault="00274BEB" w:rsidP="00274BEB">
            <w:pPr>
              <w:spacing w:after="0" w:line="240" w:lineRule="auto"/>
              <w:jc w:val="both"/>
              <w:rPr>
                <w:rFonts w:ascii="Arial" w:eastAsia="Times New Roman" w:hAnsi="Arial" w:cs="Arial"/>
                <w:sz w:val="24"/>
                <w:szCs w:val="24"/>
                <w:lang w:eastAsia="cs-CZ"/>
              </w:rPr>
            </w:pPr>
            <w:r w:rsidRPr="00274BEB">
              <w:rPr>
                <w:rFonts w:ascii="Arial" w:eastAsia="Times New Roman" w:hAnsi="Arial" w:cs="Arial"/>
                <w:sz w:val="24"/>
                <w:szCs w:val="24"/>
                <w:lang w:eastAsia="cs-CZ"/>
              </w:rPr>
              <w:t>Školní psycholožka organizovala adaptační pobyt žáků 6. ročníků zaměřený na propojování vztahů v nově vznikajících třídách. Po domluvě s třídními učiteli pracovala školní psycholožka s třídními kolektivy (aktivity na zlepšení vztahů ve třídě, sociometrické metody</w:t>
            </w:r>
            <w:r w:rsidR="0009313A">
              <w:rPr>
                <w:rFonts w:ascii="Arial" w:eastAsia="Times New Roman" w:hAnsi="Arial" w:cs="Arial"/>
                <w:sz w:val="24"/>
                <w:szCs w:val="24"/>
                <w:lang w:eastAsia="cs-CZ"/>
              </w:rPr>
              <w:t xml:space="preserve"> </w:t>
            </w:r>
            <w:r w:rsidRPr="00274BEB">
              <w:rPr>
                <w:rFonts w:ascii="Arial" w:eastAsia="Times New Roman" w:hAnsi="Arial" w:cs="Arial"/>
                <w:sz w:val="24"/>
                <w:szCs w:val="24"/>
                <w:lang w:eastAsia="cs-CZ"/>
              </w:rPr>
              <w:t>-</w:t>
            </w:r>
            <w:r w:rsidR="0009313A">
              <w:rPr>
                <w:rFonts w:ascii="Arial" w:eastAsia="Times New Roman" w:hAnsi="Arial" w:cs="Arial"/>
                <w:sz w:val="24"/>
                <w:szCs w:val="24"/>
                <w:lang w:eastAsia="cs-CZ"/>
              </w:rPr>
              <w:t xml:space="preserve"> </w:t>
            </w:r>
            <w:r w:rsidRPr="00274BEB">
              <w:rPr>
                <w:rFonts w:ascii="Arial" w:eastAsia="Times New Roman" w:hAnsi="Arial" w:cs="Arial"/>
                <w:sz w:val="24"/>
                <w:szCs w:val="24"/>
                <w:lang w:eastAsia="cs-CZ"/>
              </w:rPr>
              <w:t xml:space="preserve">B4, B3, </w:t>
            </w:r>
            <w:proofErr w:type="spellStart"/>
            <w:r w:rsidRPr="00274BEB">
              <w:rPr>
                <w:rFonts w:ascii="Arial" w:eastAsia="Times New Roman" w:hAnsi="Arial" w:cs="Arial"/>
                <w:sz w:val="24"/>
                <w:szCs w:val="24"/>
                <w:lang w:eastAsia="cs-CZ"/>
              </w:rPr>
              <w:t>Sorad</w:t>
            </w:r>
            <w:proofErr w:type="spellEnd"/>
            <w:r w:rsidRPr="00274BEB">
              <w:rPr>
                <w:rFonts w:ascii="Arial" w:eastAsia="Times New Roman" w:hAnsi="Arial" w:cs="Arial"/>
                <w:sz w:val="24"/>
                <w:szCs w:val="24"/>
                <w:lang w:eastAsia="cs-CZ"/>
              </w:rPr>
              <w:t>). Dále probíhaly besedy se žáky druhého stupně na témata z psychologie (např. návykové látky). Školní psycholožka se účastnila rodičovských schůzek.</w:t>
            </w:r>
          </w:p>
          <w:p w:rsidR="00274BEB" w:rsidRPr="00274BEB" w:rsidRDefault="00274BEB" w:rsidP="00274BEB">
            <w:pPr>
              <w:spacing w:after="0" w:line="240" w:lineRule="auto"/>
              <w:jc w:val="both"/>
              <w:rPr>
                <w:rFonts w:ascii="Arial" w:eastAsia="Times New Roman" w:hAnsi="Arial" w:cs="Arial"/>
                <w:sz w:val="24"/>
                <w:szCs w:val="24"/>
                <w:lang w:eastAsia="cs-CZ"/>
              </w:rPr>
            </w:pPr>
            <w:r w:rsidRPr="00274BEB">
              <w:rPr>
                <w:rFonts w:ascii="Arial" w:eastAsia="Times New Roman" w:hAnsi="Arial" w:cs="Arial"/>
                <w:sz w:val="24"/>
                <w:szCs w:val="24"/>
                <w:lang w:eastAsia="cs-CZ"/>
              </w:rPr>
              <w:t>Školní psycholog spolupracuje s OSPOD, SVP Ústí nad Orlicí‚</w:t>
            </w:r>
          </w:p>
          <w:p w:rsidR="00D605D3" w:rsidRPr="00300277" w:rsidRDefault="00274BEB" w:rsidP="00274BEB">
            <w:pPr>
              <w:spacing w:after="0" w:line="240" w:lineRule="auto"/>
              <w:jc w:val="both"/>
              <w:rPr>
                <w:rFonts w:ascii="Arial" w:eastAsia="Times New Roman" w:hAnsi="Arial" w:cs="Arial"/>
                <w:sz w:val="24"/>
                <w:szCs w:val="24"/>
                <w:lang w:eastAsia="cs-CZ"/>
              </w:rPr>
            </w:pPr>
            <w:r w:rsidRPr="00274BEB">
              <w:rPr>
                <w:rFonts w:ascii="Arial" w:eastAsia="Times New Roman" w:hAnsi="Arial" w:cs="Arial"/>
                <w:sz w:val="24"/>
                <w:szCs w:val="24"/>
                <w:lang w:eastAsia="cs-CZ"/>
              </w:rPr>
              <w:t>a PPP Ústí nad Orlicí.</w:t>
            </w:r>
          </w:p>
        </w:tc>
      </w:tr>
      <w:tr w:rsidR="00300277" w:rsidRPr="00300277" w:rsidTr="00D75F4C">
        <w:tc>
          <w:tcPr>
            <w:tcW w:w="1843" w:type="dxa"/>
            <w:tcBorders>
              <w:top w:val="single" w:sz="4" w:space="0" w:color="auto"/>
              <w:left w:val="single" w:sz="4" w:space="0" w:color="auto"/>
              <w:bottom w:val="single" w:sz="4" w:space="0" w:color="auto"/>
              <w:right w:val="single" w:sz="4" w:space="0" w:color="auto"/>
            </w:tcBorders>
            <w:hideMark/>
          </w:tcPr>
          <w:p w:rsidR="009248F9" w:rsidRPr="009501FF" w:rsidRDefault="009248F9" w:rsidP="007118EF">
            <w:pPr>
              <w:spacing w:after="0" w:line="240" w:lineRule="auto"/>
              <w:rPr>
                <w:rFonts w:ascii="Arial" w:eastAsia="Times New Roman" w:hAnsi="Arial" w:cs="Arial"/>
                <w:i/>
                <w:sz w:val="24"/>
                <w:szCs w:val="24"/>
                <w:lang w:eastAsia="cs-CZ"/>
              </w:rPr>
            </w:pPr>
            <w:r w:rsidRPr="009501FF">
              <w:rPr>
                <w:rFonts w:ascii="Arial" w:eastAsia="Times New Roman" w:hAnsi="Arial" w:cs="Arial"/>
                <w:i/>
                <w:sz w:val="24"/>
                <w:szCs w:val="24"/>
                <w:lang w:eastAsia="cs-CZ"/>
              </w:rPr>
              <w:t xml:space="preserve">Akce k prevenci sociálně patologických jevů, </w:t>
            </w:r>
          </w:p>
          <w:p w:rsidR="009248F9" w:rsidRPr="00300277" w:rsidRDefault="009248F9" w:rsidP="007118EF">
            <w:pPr>
              <w:spacing w:after="0" w:line="240" w:lineRule="auto"/>
              <w:rPr>
                <w:rFonts w:ascii="Arial" w:eastAsia="Times New Roman" w:hAnsi="Arial" w:cs="Arial"/>
                <w:i/>
                <w:szCs w:val="24"/>
                <w:lang w:eastAsia="cs-CZ"/>
              </w:rPr>
            </w:pPr>
            <w:r w:rsidRPr="009501FF">
              <w:rPr>
                <w:rFonts w:ascii="Arial" w:eastAsia="Times New Roman" w:hAnsi="Arial" w:cs="Arial"/>
                <w:i/>
                <w:sz w:val="24"/>
                <w:szCs w:val="24"/>
                <w:lang w:eastAsia="cs-CZ"/>
              </w:rPr>
              <w:t>BOZ a ochrana zdraví</w:t>
            </w:r>
          </w:p>
        </w:tc>
        <w:tc>
          <w:tcPr>
            <w:tcW w:w="7479" w:type="dxa"/>
            <w:tcBorders>
              <w:top w:val="single" w:sz="4" w:space="0" w:color="auto"/>
              <w:left w:val="single" w:sz="4" w:space="0" w:color="auto"/>
              <w:bottom w:val="single" w:sz="4" w:space="0" w:color="auto"/>
              <w:right w:val="single" w:sz="4" w:space="0" w:color="auto"/>
            </w:tcBorders>
            <w:hideMark/>
          </w:tcPr>
          <w:p w:rsidR="009501FF" w:rsidRPr="009501FF" w:rsidRDefault="009501FF" w:rsidP="009501FF">
            <w:pPr>
              <w:spacing w:after="0" w:line="240" w:lineRule="auto"/>
              <w:jc w:val="both"/>
              <w:rPr>
                <w:rFonts w:ascii="Arial" w:eastAsia="Times New Roman" w:hAnsi="Arial" w:cs="Arial"/>
                <w:sz w:val="24"/>
                <w:szCs w:val="24"/>
                <w:lang w:eastAsia="cs-CZ"/>
              </w:rPr>
            </w:pPr>
            <w:r w:rsidRPr="009501FF">
              <w:rPr>
                <w:rFonts w:ascii="Arial" w:eastAsia="Times New Roman" w:hAnsi="Arial" w:cs="Arial"/>
                <w:sz w:val="24"/>
                <w:szCs w:val="24"/>
                <w:lang w:eastAsia="cs-CZ"/>
              </w:rPr>
              <w:t xml:space="preserve">akce viz Preventivní program: </w:t>
            </w:r>
          </w:p>
          <w:p w:rsidR="009501FF" w:rsidRPr="009501FF" w:rsidRDefault="009501FF" w:rsidP="009501FF">
            <w:pPr>
              <w:spacing w:after="0" w:line="240" w:lineRule="auto"/>
              <w:jc w:val="both"/>
              <w:rPr>
                <w:rFonts w:ascii="Arial" w:eastAsia="Times New Roman" w:hAnsi="Arial" w:cs="Arial"/>
                <w:sz w:val="24"/>
                <w:szCs w:val="24"/>
                <w:lang w:eastAsia="cs-CZ"/>
              </w:rPr>
            </w:pPr>
            <w:r w:rsidRPr="009501FF">
              <w:rPr>
                <w:rFonts w:ascii="Arial" w:eastAsia="Times New Roman" w:hAnsi="Arial" w:cs="Arial"/>
                <w:sz w:val="24"/>
                <w:szCs w:val="24"/>
                <w:lang w:eastAsia="cs-CZ"/>
              </w:rPr>
              <w:t>- adaptační kurz 6. tříd, v rámci adaptačního kurzu zdravověda</w:t>
            </w:r>
          </w:p>
          <w:p w:rsidR="009501FF" w:rsidRPr="009501FF" w:rsidRDefault="009501FF" w:rsidP="009501FF">
            <w:pPr>
              <w:spacing w:after="0" w:line="240" w:lineRule="auto"/>
              <w:jc w:val="both"/>
              <w:rPr>
                <w:rFonts w:ascii="Arial" w:eastAsia="Times New Roman" w:hAnsi="Arial" w:cs="Arial"/>
                <w:sz w:val="24"/>
                <w:szCs w:val="24"/>
                <w:lang w:eastAsia="cs-CZ"/>
              </w:rPr>
            </w:pPr>
            <w:r w:rsidRPr="009501FF">
              <w:rPr>
                <w:rFonts w:ascii="Arial" w:eastAsia="Times New Roman" w:hAnsi="Arial" w:cs="Arial"/>
                <w:sz w:val="24"/>
                <w:szCs w:val="24"/>
                <w:lang w:eastAsia="cs-CZ"/>
              </w:rPr>
              <w:t>- cvičný požární poplach</w:t>
            </w:r>
          </w:p>
          <w:p w:rsidR="009501FF" w:rsidRPr="009501FF" w:rsidRDefault="009501FF" w:rsidP="009501FF">
            <w:pPr>
              <w:spacing w:after="0" w:line="240" w:lineRule="auto"/>
              <w:rPr>
                <w:rFonts w:ascii="Arial" w:eastAsia="Times New Roman" w:hAnsi="Arial" w:cs="Arial"/>
                <w:sz w:val="24"/>
                <w:szCs w:val="24"/>
                <w:lang w:eastAsia="cs-CZ"/>
              </w:rPr>
            </w:pPr>
            <w:r w:rsidRPr="009501FF">
              <w:rPr>
                <w:rFonts w:ascii="Arial" w:eastAsia="Times New Roman" w:hAnsi="Arial" w:cs="Arial"/>
                <w:sz w:val="24"/>
                <w:szCs w:val="24"/>
                <w:lang w:eastAsia="cs-CZ"/>
              </w:rPr>
              <w:t xml:space="preserve">- škola podporuje vzdělávání pedagogů v oblasti zdravovědy </w:t>
            </w:r>
            <w:r w:rsidRPr="009501FF">
              <w:rPr>
                <w:rFonts w:ascii="Arial" w:eastAsia="Times New Roman" w:hAnsi="Arial" w:cs="Arial"/>
                <w:sz w:val="24"/>
                <w:szCs w:val="24"/>
                <w:lang w:eastAsia="cs-CZ"/>
              </w:rPr>
              <w:br/>
              <w:t xml:space="preserve">a první pomoci (kurzy ČČK) - Základní normy zdravotnických znalostí, Kurz pro zdravotníky zotavovacích akcí </w:t>
            </w:r>
          </w:p>
          <w:p w:rsidR="009501FF" w:rsidRPr="009501FF" w:rsidRDefault="009501FF" w:rsidP="009501FF">
            <w:pPr>
              <w:spacing w:after="0" w:line="240" w:lineRule="auto"/>
              <w:jc w:val="both"/>
              <w:rPr>
                <w:rFonts w:ascii="Arial" w:eastAsia="Times New Roman" w:hAnsi="Arial" w:cs="Arial"/>
                <w:sz w:val="24"/>
                <w:szCs w:val="24"/>
                <w:lang w:eastAsia="cs-CZ"/>
              </w:rPr>
            </w:pPr>
            <w:r w:rsidRPr="009501FF">
              <w:rPr>
                <w:rFonts w:ascii="Arial" w:eastAsia="Times New Roman" w:hAnsi="Arial" w:cs="Arial"/>
                <w:sz w:val="24"/>
                <w:szCs w:val="24"/>
                <w:lang w:eastAsia="cs-CZ"/>
              </w:rPr>
              <w:t>- projekt Zdravé zuby a dentální hygiena, Dopravní výchova, Zdravá pětka, Jiné děti na 1. stupni</w:t>
            </w:r>
          </w:p>
          <w:p w:rsidR="009501FF" w:rsidRPr="009501FF" w:rsidRDefault="009501FF" w:rsidP="009501FF">
            <w:pPr>
              <w:spacing w:after="0" w:line="240" w:lineRule="auto"/>
              <w:jc w:val="both"/>
              <w:rPr>
                <w:rFonts w:ascii="Arial" w:eastAsia="Times New Roman" w:hAnsi="Arial" w:cs="Arial"/>
                <w:sz w:val="24"/>
                <w:szCs w:val="24"/>
                <w:lang w:eastAsia="cs-CZ"/>
              </w:rPr>
            </w:pPr>
            <w:r w:rsidRPr="009501FF">
              <w:rPr>
                <w:rFonts w:ascii="Arial" w:eastAsia="Times New Roman" w:hAnsi="Arial" w:cs="Arial"/>
                <w:sz w:val="24"/>
                <w:szCs w:val="24"/>
                <w:lang w:eastAsia="cs-CZ"/>
              </w:rPr>
              <w:t>- pečujeme o své zdraví: Normální je nekouřit, Zdravé zuby /1.</w:t>
            </w:r>
            <w:r w:rsidR="0009313A">
              <w:rPr>
                <w:rFonts w:ascii="Arial" w:eastAsia="Times New Roman" w:hAnsi="Arial" w:cs="Arial"/>
                <w:sz w:val="24"/>
                <w:szCs w:val="24"/>
                <w:lang w:eastAsia="cs-CZ"/>
              </w:rPr>
              <w:t xml:space="preserve"> </w:t>
            </w:r>
            <w:r w:rsidRPr="009501FF">
              <w:rPr>
                <w:rFonts w:ascii="Arial" w:eastAsia="Times New Roman" w:hAnsi="Arial" w:cs="Arial"/>
                <w:sz w:val="24"/>
                <w:szCs w:val="24"/>
                <w:lang w:eastAsia="cs-CZ"/>
              </w:rPr>
              <w:t>stupeň/</w:t>
            </w:r>
          </w:p>
          <w:p w:rsidR="009501FF" w:rsidRPr="009501FF" w:rsidRDefault="009501FF" w:rsidP="009501FF">
            <w:pPr>
              <w:spacing w:after="0" w:line="240" w:lineRule="auto"/>
              <w:jc w:val="both"/>
              <w:rPr>
                <w:rFonts w:ascii="Arial" w:eastAsia="Times New Roman" w:hAnsi="Arial" w:cs="Arial"/>
                <w:sz w:val="24"/>
                <w:szCs w:val="24"/>
                <w:lang w:eastAsia="cs-CZ"/>
              </w:rPr>
            </w:pPr>
            <w:r w:rsidRPr="009501FF">
              <w:rPr>
                <w:rFonts w:ascii="Arial" w:eastAsia="Times New Roman" w:hAnsi="Arial" w:cs="Arial"/>
                <w:sz w:val="24"/>
                <w:szCs w:val="24"/>
                <w:lang w:eastAsia="cs-CZ"/>
              </w:rPr>
              <w:t xml:space="preserve">- </w:t>
            </w:r>
            <w:proofErr w:type="spellStart"/>
            <w:r w:rsidRPr="009501FF">
              <w:rPr>
                <w:rFonts w:ascii="Arial" w:eastAsia="Times New Roman" w:hAnsi="Arial" w:cs="Arial"/>
                <w:sz w:val="24"/>
                <w:szCs w:val="24"/>
                <w:lang w:eastAsia="cs-CZ"/>
              </w:rPr>
              <w:t>Safeinternet</w:t>
            </w:r>
            <w:proofErr w:type="spellEnd"/>
            <w:r w:rsidRPr="009501FF">
              <w:rPr>
                <w:rFonts w:ascii="Arial" w:eastAsia="Times New Roman" w:hAnsi="Arial" w:cs="Arial"/>
                <w:sz w:val="24"/>
                <w:szCs w:val="24"/>
                <w:lang w:eastAsia="cs-CZ"/>
              </w:rPr>
              <w:t xml:space="preserve"> – Den bezpečného internetu /4. a 5.</w:t>
            </w:r>
            <w:r w:rsidR="0009313A">
              <w:rPr>
                <w:rFonts w:ascii="Arial" w:eastAsia="Times New Roman" w:hAnsi="Arial" w:cs="Arial"/>
                <w:sz w:val="24"/>
                <w:szCs w:val="24"/>
                <w:lang w:eastAsia="cs-CZ"/>
              </w:rPr>
              <w:t xml:space="preserve"> </w:t>
            </w:r>
            <w:r w:rsidRPr="009501FF">
              <w:rPr>
                <w:rFonts w:ascii="Arial" w:eastAsia="Times New Roman" w:hAnsi="Arial" w:cs="Arial"/>
                <w:sz w:val="24"/>
                <w:szCs w:val="24"/>
                <w:lang w:eastAsia="cs-CZ"/>
              </w:rPr>
              <w:t>roč./</w:t>
            </w:r>
          </w:p>
          <w:p w:rsidR="009501FF" w:rsidRPr="009501FF" w:rsidRDefault="009501FF" w:rsidP="009501FF">
            <w:pPr>
              <w:spacing w:after="0" w:line="240" w:lineRule="auto"/>
              <w:jc w:val="both"/>
              <w:rPr>
                <w:rFonts w:ascii="Arial" w:eastAsia="Times New Roman" w:hAnsi="Arial" w:cs="Arial"/>
                <w:sz w:val="24"/>
                <w:szCs w:val="24"/>
                <w:lang w:eastAsia="cs-CZ"/>
              </w:rPr>
            </w:pPr>
            <w:r w:rsidRPr="009501FF">
              <w:rPr>
                <w:rFonts w:ascii="Arial" w:eastAsia="Times New Roman" w:hAnsi="Arial" w:cs="Arial"/>
                <w:sz w:val="24"/>
                <w:szCs w:val="24"/>
                <w:lang w:eastAsia="cs-CZ"/>
              </w:rPr>
              <w:t xml:space="preserve">- komunitní kruh a hry na zlepšení vztahů ve třídě se školní </w:t>
            </w:r>
            <w:r w:rsidRPr="009501FF">
              <w:rPr>
                <w:rFonts w:ascii="Arial" w:eastAsia="Times New Roman" w:hAnsi="Arial" w:cs="Arial"/>
                <w:sz w:val="24"/>
                <w:szCs w:val="24"/>
                <w:lang w:eastAsia="cs-CZ"/>
              </w:rPr>
              <w:lastRenderedPageBreak/>
              <w:t>psycholožkou /1. – 3.</w:t>
            </w:r>
            <w:r w:rsidR="0009313A">
              <w:rPr>
                <w:rFonts w:ascii="Arial" w:eastAsia="Times New Roman" w:hAnsi="Arial" w:cs="Arial"/>
                <w:sz w:val="24"/>
                <w:szCs w:val="24"/>
                <w:lang w:eastAsia="cs-CZ"/>
              </w:rPr>
              <w:t xml:space="preserve"> </w:t>
            </w:r>
            <w:r w:rsidRPr="009501FF">
              <w:rPr>
                <w:rFonts w:ascii="Arial" w:eastAsia="Times New Roman" w:hAnsi="Arial" w:cs="Arial"/>
                <w:sz w:val="24"/>
                <w:szCs w:val="24"/>
                <w:lang w:eastAsia="cs-CZ"/>
              </w:rPr>
              <w:t>roč./</w:t>
            </w:r>
          </w:p>
          <w:p w:rsidR="009501FF" w:rsidRPr="009501FF" w:rsidRDefault="009501FF" w:rsidP="009501FF">
            <w:pPr>
              <w:spacing w:after="0" w:line="240" w:lineRule="auto"/>
              <w:jc w:val="both"/>
              <w:rPr>
                <w:rFonts w:ascii="Arial" w:eastAsia="Times New Roman" w:hAnsi="Arial" w:cs="Arial"/>
                <w:sz w:val="24"/>
                <w:szCs w:val="24"/>
                <w:lang w:eastAsia="cs-CZ"/>
              </w:rPr>
            </w:pPr>
            <w:r w:rsidRPr="009501FF">
              <w:rPr>
                <w:rFonts w:ascii="Arial" w:eastAsia="Times New Roman" w:hAnsi="Arial" w:cs="Arial"/>
                <w:sz w:val="24"/>
                <w:szCs w:val="24"/>
                <w:lang w:eastAsia="cs-CZ"/>
              </w:rPr>
              <w:t xml:space="preserve">- přednáška pro 9. ročníky: Sekty a světová náboženství (ACET ČR) - Praktiky novodobých sekt, jak poznat sektu, psychická manipulace sekt, sekty v ČR. </w:t>
            </w:r>
          </w:p>
          <w:p w:rsidR="009501FF" w:rsidRPr="009501FF" w:rsidRDefault="009501FF" w:rsidP="009501FF">
            <w:pPr>
              <w:spacing w:after="0" w:line="240" w:lineRule="auto"/>
              <w:jc w:val="both"/>
              <w:rPr>
                <w:rFonts w:ascii="Arial" w:eastAsia="Times New Roman" w:hAnsi="Arial" w:cs="Arial"/>
                <w:sz w:val="24"/>
                <w:szCs w:val="24"/>
                <w:lang w:eastAsia="cs-CZ"/>
              </w:rPr>
            </w:pPr>
            <w:r w:rsidRPr="009501FF">
              <w:rPr>
                <w:rFonts w:ascii="Arial" w:eastAsia="Times New Roman" w:hAnsi="Arial" w:cs="Arial"/>
                <w:sz w:val="24"/>
                <w:szCs w:val="24"/>
                <w:lang w:eastAsia="cs-CZ"/>
              </w:rPr>
              <w:t xml:space="preserve">- </w:t>
            </w:r>
            <w:r w:rsidRPr="009501FF">
              <w:rPr>
                <w:rFonts w:ascii="Arial" w:eastAsia="Times New Roman" w:hAnsi="Arial" w:cs="Arial"/>
                <w:sz w:val="24"/>
                <w:szCs w:val="24"/>
                <w:u w:val="single"/>
                <w:lang w:eastAsia="cs-CZ"/>
              </w:rPr>
              <w:t>Vzpoura úrazům</w:t>
            </w:r>
            <w:r w:rsidRPr="009501FF">
              <w:rPr>
                <w:rFonts w:ascii="Arial" w:eastAsia="Times New Roman" w:hAnsi="Arial" w:cs="Arial"/>
                <w:sz w:val="24"/>
                <w:szCs w:val="24"/>
                <w:lang w:eastAsia="cs-CZ"/>
              </w:rPr>
              <w:t xml:space="preserve"> pro všechny žáky 1. a 2. stupně. Prevence úrazů u dětí a mladistvých pořádáním edukačních setkání s hendikepovanými pracovníky VZP ČR.</w:t>
            </w:r>
          </w:p>
          <w:p w:rsidR="009501FF" w:rsidRPr="009501FF" w:rsidRDefault="009501FF" w:rsidP="009501FF">
            <w:pPr>
              <w:spacing w:after="0" w:line="240" w:lineRule="auto"/>
              <w:jc w:val="both"/>
              <w:rPr>
                <w:rFonts w:ascii="Arial" w:eastAsia="Times New Roman" w:hAnsi="Arial" w:cs="Arial"/>
                <w:sz w:val="24"/>
                <w:szCs w:val="24"/>
                <w:lang w:eastAsia="cs-CZ"/>
              </w:rPr>
            </w:pPr>
            <w:r w:rsidRPr="009501FF">
              <w:rPr>
                <w:rFonts w:ascii="Arial" w:eastAsia="Times New Roman" w:hAnsi="Arial" w:cs="Arial"/>
                <w:sz w:val="24"/>
                <w:szCs w:val="24"/>
                <w:lang w:eastAsia="cs-CZ"/>
              </w:rPr>
              <w:t xml:space="preserve">- </w:t>
            </w:r>
            <w:proofErr w:type="spellStart"/>
            <w:r w:rsidRPr="009501FF">
              <w:rPr>
                <w:rFonts w:ascii="Arial" w:eastAsia="Times New Roman" w:hAnsi="Arial" w:cs="Arial"/>
                <w:sz w:val="24"/>
                <w:szCs w:val="24"/>
                <w:u w:val="single"/>
                <w:lang w:eastAsia="cs-CZ"/>
              </w:rPr>
              <w:t>Sananim</w:t>
            </w:r>
            <w:proofErr w:type="spellEnd"/>
            <w:r w:rsidRPr="009501FF">
              <w:rPr>
                <w:rFonts w:ascii="Arial" w:eastAsia="Times New Roman" w:hAnsi="Arial" w:cs="Arial"/>
                <w:sz w:val="24"/>
                <w:szCs w:val="24"/>
                <w:lang w:eastAsia="cs-CZ"/>
              </w:rPr>
              <w:t xml:space="preserve"> pro žáky 7. roč. nestátní nezisková organizace, která působí v oblasti drogových závislostí. Vznik závislosti, důsledky závislosti, nejčastěji používané látky u nás a vliv na organismus.</w:t>
            </w:r>
          </w:p>
          <w:p w:rsidR="009501FF" w:rsidRPr="009501FF" w:rsidRDefault="009501FF" w:rsidP="009501FF">
            <w:pPr>
              <w:spacing w:after="0" w:line="240" w:lineRule="auto"/>
              <w:jc w:val="both"/>
              <w:rPr>
                <w:rFonts w:ascii="Arial" w:eastAsia="Times New Roman" w:hAnsi="Arial" w:cs="Arial"/>
                <w:sz w:val="24"/>
                <w:szCs w:val="24"/>
                <w:lang w:eastAsia="cs-CZ"/>
              </w:rPr>
            </w:pPr>
            <w:r w:rsidRPr="009501FF">
              <w:rPr>
                <w:rFonts w:ascii="Arial" w:eastAsia="Times New Roman" w:hAnsi="Arial" w:cs="Arial"/>
                <w:sz w:val="24"/>
                <w:szCs w:val="24"/>
                <w:lang w:eastAsia="cs-CZ"/>
              </w:rPr>
              <w:t xml:space="preserve">- </w:t>
            </w:r>
            <w:r w:rsidRPr="009501FF">
              <w:rPr>
                <w:rFonts w:ascii="Arial" w:eastAsia="Times New Roman" w:hAnsi="Arial" w:cs="Arial"/>
                <w:sz w:val="24"/>
                <w:szCs w:val="24"/>
                <w:u w:val="single"/>
                <w:lang w:eastAsia="cs-CZ"/>
              </w:rPr>
              <w:t>Přednáška s policií ČR</w:t>
            </w:r>
            <w:r w:rsidRPr="009501FF">
              <w:rPr>
                <w:rFonts w:ascii="Arial" w:eastAsia="Times New Roman" w:hAnsi="Arial" w:cs="Arial"/>
                <w:sz w:val="24"/>
                <w:szCs w:val="24"/>
                <w:lang w:eastAsia="cs-CZ"/>
              </w:rPr>
              <w:t xml:space="preserve"> pro všechny žáky 2. stupně. Přednášky zaměřené na problematiku protiprávního jednání, kterého se dopouštějí děti a mládež např. krádeže a vandalismus. </w:t>
            </w:r>
          </w:p>
          <w:p w:rsidR="009501FF" w:rsidRPr="009501FF" w:rsidRDefault="009501FF" w:rsidP="009501FF">
            <w:pPr>
              <w:spacing w:after="0" w:line="240" w:lineRule="auto"/>
              <w:jc w:val="both"/>
              <w:rPr>
                <w:rFonts w:ascii="Arial" w:eastAsia="Times New Roman" w:hAnsi="Arial" w:cs="Arial"/>
                <w:sz w:val="24"/>
                <w:szCs w:val="24"/>
                <w:lang w:eastAsia="cs-CZ"/>
              </w:rPr>
            </w:pPr>
            <w:r w:rsidRPr="009501FF">
              <w:rPr>
                <w:rFonts w:ascii="Arial" w:eastAsia="Times New Roman" w:hAnsi="Arial" w:cs="Arial"/>
                <w:sz w:val="24"/>
                <w:szCs w:val="24"/>
                <w:lang w:eastAsia="cs-CZ"/>
              </w:rPr>
              <w:t xml:space="preserve">- Násilí, agrese, šikana, </w:t>
            </w:r>
            <w:proofErr w:type="spellStart"/>
            <w:r w:rsidRPr="009501FF">
              <w:rPr>
                <w:rFonts w:ascii="Arial" w:eastAsia="Times New Roman" w:hAnsi="Arial" w:cs="Arial"/>
                <w:sz w:val="24"/>
                <w:szCs w:val="24"/>
                <w:lang w:eastAsia="cs-CZ"/>
              </w:rPr>
              <w:t>kyberšikana</w:t>
            </w:r>
            <w:proofErr w:type="spellEnd"/>
            <w:r w:rsidRPr="009501FF">
              <w:rPr>
                <w:rFonts w:ascii="Arial" w:eastAsia="Times New Roman" w:hAnsi="Arial" w:cs="Arial"/>
                <w:sz w:val="24"/>
                <w:szCs w:val="24"/>
                <w:lang w:eastAsia="cs-CZ"/>
              </w:rPr>
              <w:t>, tolerance, sekty, rasismus, extrémismus, mezinárodní terorismus, nemoc HIV/AIDS, sex, láska, věrnost, návykové látky, rizikové sporty a chování v dopravě, kouření, záškoláctví, dospívání, poruchy příjmu potravy pro všechny žáky 2. stupně. Jednotlivá témata zařazena do hodin občans</w:t>
            </w:r>
            <w:r w:rsidR="00624694">
              <w:rPr>
                <w:rFonts w:ascii="Arial" w:eastAsia="Times New Roman" w:hAnsi="Arial" w:cs="Arial"/>
                <w:sz w:val="24"/>
                <w:szCs w:val="24"/>
                <w:lang w:eastAsia="cs-CZ"/>
              </w:rPr>
              <w:t xml:space="preserve">ké výchovy a výchovy ke zdraví </w:t>
            </w:r>
          </w:p>
          <w:p w:rsidR="009248F9" w:rsidRPr="00300277" w:rsidRDefault="009501FF" w:rsidP="009501FF">
            <w:pPr>
              <w:spacing w:after="0" w:line="240" w:lineRule="auto"/>
              <w:jc w:val="both"/>
              <w:rPr>
                <w:rFonts w:ascii="Arial" w:hAnsi="Arial" w:cs="Arial"/>
                <w:sz w:val="24"/>
                <w:szCs w:val="24"/>
              </w:rPr>
            </w:pPr>
            <w:r w:rsidRPr="009501FF">
              <w:rPr>
                <w:rFonts w:ascii="Arial" w:hAnsi="Arial" w:cs="Arial"/>
                <w:sz w:val="24"/>
                <w:szCs w:val="24"/>
                <w:lang w:eastAsia="cs-CZ"/>
              </w:rPr>
              <w:t xml:space="preserve">V průběhu roku </w:t>
            </w:r>
            <w:r w:rsidRPr="009501FF">
              <w:rPr>
                <w:rFonts w:ascii="Arial" w:hAnsi="Arial" w:cs="Arial"/>
                <w:sz w:val="24"/>
                <w:szCs w:val="24"/>
              </w:rPr>
              <w:t>probíhaly dle aktuální potřeby po domluvě třídních učitelů 1. i 2. stupně se školní psycholožkou preventivní programy zaměřené na rozvoj vztahů v kolektivu.</w:t>
            </w:r>
          </w:p>
        </w:tc>
      </w:tr>
    </w:tbl>
    <w:p w:rsidR="004502DA" w:rsidRPr="00300277" w:rsidRDefault="004502DA" w:rsidP="007A6DBD">
      <w:pPr>
        <w:spacing w:after="0" w:line="240" w:lineRule="auto"/>
        <w:rPr>
          <w:rFonts w:ascii="Arial" w:eastAsia="Times New Roman" w:hAnsi="Arial" w:cs="Arial"/>
          <w:bCs/>
          <w:sz w:val="24"/>
          <w:szCs w:val="24"/>
          <w:lang w:eastAsia="cs-CZ"/>
        </w:rPr>
      </w:pPr>
    </w:p>
    <w:p w:rsidR="005150F6" w:rsidRPr="00300277" w:rsidRDefault="005150F6" w:rsidP="00CE698F">
      <w:pPr>
        <w:shd w:val="clear" w:color="auto" w:fill="FDE9D9" w:themeFill="accent6" w:themeFillTint="33"/>
        <w:spacing w:after="0" w:line="240" w:lineRule="auto"/>
        <w:rPr>
          <w:rFonts w:ascii="Arial" w:eastAsia="Times New Roman" w:hAnsi="Arial" w:cs="Arial"/>
          <w:b/>
          <w:i/>
          <w:sz w:val="24"/>
          <w:szCs w:val="24"/>
          <w:lang w:eastAsia="cs-CZ"/>
        </w:rPr>
      </w:pPr>
      <w:r w:rsidRPr="00300277">
        <w:rPr>
          <w:rFonts w:ascii="Arial" w:eastAsia="Times New Roman" w:hAnsi="Arial" w:cs="Arial"/>
          <w:b/>
          <w:i/>
          <w:sz w:val="24"/>
          <w:szCs w:val="24"/>
          <w:lang w:eastAsia="cs-CZ"/>
        </w:rPr>
        <w:t>Průběh a výsledky vzdělávání</w:t>
      </w:r>
    </w:p>
    <w:p w:rsidR="009E4FA3" w:rsidRPr="00300277" w:rsidRDefault="009E4FA3" w:rsidP="009E4FA3">
      <w:pPr>
        <w:shd w:val="clear" w:color="auto" w:fill="FFFFFF" w:themeFill="background1"/>
        <w:spacing w:after="0" w:line="240" w:lineRule="auto"/>
        <w:rPr>
          <w:rFonts w:ascii="Arial" w:eastAsia="Times New Roman" w:hAnsi="Arial" w:cs="Arial"/>
          <w:b/>
          <w:i/>
          <w:sz w:val="24"/>
          <w:szCs w:val="24"/>
          <w:lang w:eastAsia="cs-CZ"/>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479"/>
      </w:tblGrid>
      <w:tr w:rsidR="00300277" w:rsidRPr="00300277" w:rsidTr="005150F6">
        <w:tc>
          <w:tcPr>
            <w:tcW w:w="1809"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i/>
                <w:sz w:val="24"/>
                <w:szCs w:val="24"/>
                <w:lang w:eastAsia="cs-CZ"/>
              </w:rPr>
            </w:pPr>
            <w:r w:rsidRPr="00300277">
              <w:rPr>
                <w:rFonts w:ascii="Arial" w:eastAsia="Times New Roman" w:hAnsi="Arial" w:cs="Arial"/>
                <w:i/>
                <w:sz w:val="24"/>
                <w:szCs w:val="24"/>
                <w:lang w:eastAsia="cs-CZ"/>
              </w:rPr>
              <w:t xml:space="preserve">soulad výuky s obecnými cíli </w:t>
            </w:r>
          </w:p>
          <w:p w:rsidR="005150F6" w:rsidRPr="00300277" w:rsidRDefault="005150F6">
            <w:pPr>
              <w:spacing w:after="0" w:line="240" w:lineRule="auto"/>
              <w:rPr>
                <w:rFonts w:ascii="Arial" w:eastAsia="Times New Roman" w:hAnsi="Arial" w:cs="Arial"/>
                <w:i/>
                <w:sz w:val="24"/>
                <w:szCs w:val="24"/>
                <w:lang w:eastAsia="cs-CZ"/>
              </w:rPr>
            </w:pPr>
            <w:r w:rsidRPr="00300277">
              <w:rPr>
                <w:rFonts w:ascii="Arial" w:eastAsia="Times New Roman" w:hAnsi="Arial" w:cs="Arial"/>
                <w:i/>
                <w:sz w:val="24"/>
                <w:szCs w:val="24"/>
                <w:lang w:eastAsia="cs-CZ"/>
              </w:rPr>
              <w:t>a zásadami vzdělávání</w:t>
            </w:r>
          </w:p>
        </w:tc>
        <w:tc>
          <w:tcPr>
            <w:tcW w:w="7479" w:type="dxa"/>
            <w:tcBorders>
              <w:top w:val="single" w:sz="4" w:space="0" w:color="auto"/>
              <w:left w:val="single" w:sz="4" w:space="0" w:color="auto"/>
              <w:bottom w:val="single" w:sz="4" w:space="0" w:color="auto"/>
              <w:right w:val="single" w:sz="4" w:space="0" w:color="auto"/>
            </w:tcBorders>
            <w:hideMark/>
          </w:tcPr>
          <w:p w:rsidR="005150F6" w:rsidRPr="00300277" w:rsidRDefault="005150F6" w:rsidP="00CE0034">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Všichni žáci školy se vzdělávali podle školního vzdělávacího programu základního vzdělávání „Škola – klíč k životu“. ŠVP školy byl dle poslední inspekční zprávy v souladu s</w:t>
            </w:r>
            <w:r w:rsidR="002C0413" w:rsidRPr="00300277">
              <w:rPr>
                <w:rFonts w:ascii="Arial" w:eastAsia="Times New Roman" w:hAnsi="Arial" w:cs="Arial"/>
                <w:sz w:val="24"/>
                <w:szCs w:val="24"/>
                <w:lang w:eastAsia="cs-CZ"/>
              </w:rPr>
              <w:t> </w:t>
            </w:r>
            <w:r w:rsidRPr="00300277">
              <w:rPr>
                <w:rFonts w:ascii="Arial" w:eastAsia="Times New Roman" w:hAnsi="Arial" w:cs="Arial"/>
                <w:sz w:val="24"/>
                <w:szCs w:val="24"/>
                <w:lang w:eastAsia="cs-CZ"/>
              </w:rPr>
              <w:t>RVP</w:t>
            </w:r>
            <w:r w:rsidR="002C0413" w:rsidRPr="00300277">
              <w:rPr>
                <w:rFonts w:ascii="Arial" w:eastAsia="Times New Roman" w:hAnsi="Arial" w:cs="Arial"/>
                <w:sz w:val="24"/>
                <w:szCs w:val="24"/>
                <w:lang w:eastAsia="cs-CZ"/>
              </w:rPr>
              <w:t xml:space="preserve">. </w:t>
            </w:r>
            <w:r w:rsidR="006A3932" w:rsidRPr="00300277">
              <w:rPr>
                <w:rFonts w:ascii="Arial" w:eastAsia="Times New Roman" w:hAnsi="Arial" w:cs="Arial"/>
                <w:sz w:val="24"/>
                <w:szCs w:val="24"/>
                <w:lang w:eastAsia="cs-CZ"/>
              </w:rPr>
              <w:t>Od 1.</w:t>
            </w:r>
            <w:r w:rsidR="00E741E8">
              <w:rPr>
                <w:rFonts w:ascii="Arial" w:eastAsia="Times New Roman" w:hAnsi="Arial" w:cs="Arial"/>
                <w:sz w:val="24"/>
                <w:szCs w:val="24"/>
                <w:lang w:eastAsia="cs-CZ"/>
              </w:rPr>
              <w:t xml:space="preserve"> </w:t>
            </w:r>
            <w:r w:rsidR="006A3932" w:rsidRPr="00300277">
              <w:rPr>
                <w:rFonts w:ascii="Arial" w:eastAsia="Times New Roman" w:hAnsi="Arial" w:cs="Arial"/>
                <w:sz w:val="24"/>
                <w:szCs w:val="24"/>
                <w:lang w:eastAsia="cs-CZ"/>
              </w:rPr>
              <w:t>9.</w:t>
            </w:r>
            <w:r w:rsidR="00E741E8">
              <w:rPr>
                <w:rFonts w:ascii="Arial" w:eastAsia="Times New Roman" w:hAnsi="Arial" w:cs="Arial"/>
                <w:sz w:val="24"/>
                <w:szCs w:val="24"/>
                <w:lang w:eastAsia="cs-CZ"/>
              </w:rPr>
              <w:t xml:space="preserve"> </w:t>
            </w:r>
            <w:r w:rsidR="006A3932" w:rsidRPr="00300277">
              <w:rPr>
                <w:rFonts w:ascii="Arial" w:eastAsia="Times New Roman" w:hAnsi="Arial" w:cs="Arial"/>
                <w:sz w:val="24"/>
                <w:szCs w:val="24"/>
                <w:lang w:eastAsia="cs-CZ"/>
              </w:rPr>
              <w:t xml:space="preserve">2013 byla vytvořena druhá verze ŠVP „Škola – klíč k životu“. </w:t>
            </w:r>
            <w:r w:rsidR="00FA685C" w:rsidRPr="00300277">
              <w:rPr>
                <w:rFonts w:ascii="Arial" w:eastAsia="Times New Roman" w:hAnsi="Arial" w:cs="Arial"/>
                <w:sz w:val="24"/>
                <w:szCs w:val="24"/>
                <w:lang w:eastAsia="cs-CZ"/>
              </w:rPr>
              <w:t>Od 1.</w:t>
            </w:r>
            <w:r w:rsidR="00E741E8">
              <w:rPr>
                <w:rFonts w:ascii="Arial" w:eastAsia="Times New Roman" w:hAnsi="Arial" w:cs="Arial"/>
                <w:sz w:val="24"/>
                <w:szCs w:val="24"/>
                <w:lang w:eastAsia="cs-CZ"/>
              </w:rPr>
              <w:t xml:space="preserve"> </w:t>
            </w:r>
            <w:r w:rsidR="00FA685C" w:rsidRPr="00300277">
              <w:rPr>
                <w:rFonts w:ascii="Arial" w:eastAsia="Times New Roman" w:hAnsi="Arial" w:cs="Arial"/>
                <w:sz w:val="24"/>
                <w:szCs w:val="24"/>
                <w:lang w:eastAsia="cs-CZ"/>
              </w:rPr>
              <w:t>9.</w:t>
            </w:r>
            <w:r w:rsidR="00E741E8">
              <w:rPr>
                <w:rFonts w:ascii="Arial" w:eastAsia="Times New Roman" w:hAnsi="Arial" w:cs="Arial"/>
                <w:sz w:val="24"/>
                <w:szCs w:val="24"/>
                <w:lang w:eastAsia="cs-CZ"/>
              </w:rPr>
              <w:t xml:space="preserve"> </w:t>
            </w:r>
            <w:r w:rsidR="00FA685C" w:rsidRPr="00300277">
              <w:rPr>
                <w:rFonts w:ascii="Arial" w:eastAsia="Times New Roman" w:hAnsi="Arial" w:cs="Arial"/>
                <w:sz w:val="24"/>
                <w:szCs w:val="24"/>
                <w:lang w:eastAsia="cs-CZ"/>
              </w:rPr>
              <w:t>2016 byly provedeny úpravy ŠVP vzhledem k nové legislativě týkající se společného vzdělávání žáků.</w:t>
            </w:r>
          </w:p>
        </w:tc>
      </w:tr>
      <w:tr w:rsidR="00300277" w:rsidRPr="00300277" w:rsidTr="005150F6">
        <w:tc>
          <w:tcPr>
            <w:tcW w:w="1809"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i/>
                <w:sz w:val="24"/>
                <w:szCs w:val="24"/>
                <w:lang w:eastAsia="cs-CZ"/>
              </w:rPr>
            </w:pPr>
            <w:r w:rsidRPr="00300277">
              <w:rPr>
                <w:rFonts w:ascii="Arial" w:eastAsia="Times New Roman" w:hAnsi="Arial" w:cs="Arial"/>
                <w:i/>
                <w:sz w:val="24"/>
                <w:szCs w:val="24"/>
                <w:lang w:eastAsia="cs-CZ"/>
              </w:rPr>
              <w:t xml:space="preserve">soulad výuky s cíli předškolního nebo základního vzdělávání </w:t>
            </w:r>
          </w:p>
        </w:tc>
        <w:tc>
          <w:tcPr>
            <w:tcW w:w="7479" w:type="dxa"/>
            <w:tcBorders>
              <w:top w:val="single" w:sz="4" w:space="0" w:color="auto"/>
              <w:left w:val="single" w:sz="4" w:space="0" w:color="auto"/>
              <w:bottom w:val="single" w:sz="4" w:space="0" w:color="auto"/>
              <w:right w:val="single" w:sz="4" w:space="0" w:color="auto"/>
            </w:tcBorders>
            <w:hideMark/>
          </w:tcPr>
          <w:p w:rsidR="00CE698F" w:rsidRPr="00300277" w:rsidRDefault="005150F6" w:rsidP="00574B4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Vyučovací hodiny v</w:t>
            </w:r>
            <w:r w:rsidR="002C0413" w:rsidRPr="00300277">
              <w:rPr>
                <w:rFonts w:ascii="Arial" w:eastAsia="Times New Roman" w:hAnsi="Arial" w:cs="Arial"/>
                <w:sz w:val="24"/>
                <w:szCs w:val="24"/>
                <w:lang w:eastAsia="cs-CZ"/>
              </w:rPr>
              <w:t xml:space="preserve"> jednotlivých </w:t>
            </w:r>
            <w:r w:rsidR="00AC4D03" w:rsidRPr="00300277">
              <w:rPr>
                <w:rFonts w:ascii="Arial" w:eastAsia="Times New Roman" w:hAnsi="Arial" w:cs="Arial"/>
                <w:sz w:val="24"/>
                <w:szCs w:val="24"/>
                <w:lang w:eastAsia="cs-CZ"/>
              </w:rPr>
              <w:t>ročnících korespondovaly s vyt</w:t>
            </w:r>
            <w:r w:rsidRPr="00300277">
              <w:rPr>
                <w:rFonts w:ascii="Arial" w:eastAsia="Times New Roman" w:hAnsi="Arial" w:cs="Arial"/>
                <w:sz w:val="24"/>
                <w:szCs w:val="24"/>
                <w:lang w:eastAsia="cs-CZ"/>
              </w:rPr>
              <w:t>čenými cíli a výchovný</w:t>
            </w:r>
            <w:r w:rsidR="002C0413" w:rsidRPr="00300277">
              <w:rPr>
                <w:rFonts w:ascii="Arial" w:eastAsia="Times New Roman" w:hAnsi="Arial" w:cs="Arial"/>
                <w:sz w:val="24"/>
                <w:szCs w:val="24"/>
                <w:lang w:eastAsia="cs-CZ"/>
              </w:rPr>
              <w:t>mi a vzdělávacími strategiemi. V</w:t>
            </w:r>
            <w:r w:rsidRPr="00300277">
              <w:rPr>
                <w:rFonts w:ascii="Arial" w:eastAsia="Times New Roman" w:hAnsi="Arial" w:cs="Arial"/>
                <w:sz w:val="24"/>
                <w:szCs w:val="24"/>
                <w:lang w:eastAsia="cs-CZ"/>
              </w:rPr>
              <w:t>yučující</w:t>
            </w:r>
            <w:r w:rsidR="002C0413" w:rsidRPr="00300277">
              <w:rPr>
                <w:rFonts w:ascii="Arial" w:eastAsia="Times New Roman" w:hAnsi="Arial" w:cs="Arial"/>
                <w:sz w:val="24"/>
                <w:szCs w:val="24"/>
                <w:lang w:eastAsia="cs-CZ"/>
              </w:rPr>
              <w:t xml:space="preserve"> se snažili rozvíjet</w:t>
            </w:r>
            <w:r w:rsidRPr="00300277">
              <w:rPr>
                <w:rFonts w:ascii="Arial" w:eastAsia="Times New Roman" w:hAnsi="Arial" w:cs="Arial"/>
                <w:sz w:val="24"/>
                <w:szCs w:val="24"/>
                <w:lang w:eastAsia="cs-CZ"/>
              </w:rPr>
              <w:t xml:space="preserve"> klíčo</w:t>
            </w:r>
            <w:r w:rsidR="002C0413" w:rsidRPr="00300277">
              <w:rPr>
                <w:rFonts w:ascii="Arial" w:eastAsia="Times New Roman" w:hAnsi="Arial" w:cs="Arial"/>
                <w:sz w:val="24"/>
                <w:szCs w:val="24"/>
                <w:lang w:eastAsia="cs-CZ"/>
              </w:rPr>
              <w:t>vé kompetence žáků. Cílem bylo</w:t>
            </w:r>
            <w:r w:rsidRPr="00300277">
              <w:rPr>
                <w:rFonts w:ascii="Arial" w:eastAsia="Times New Roman" w:hAnsi="Arial" w:cs="Arial"/>
                <w:sz w:val="24"/>
                <w:szCs w:val="24"/>
                <w:lang w:eastAsia="cs-CZ"/>
              </w:rPr>
              <w:t>, aby žáci získali co n</w:t>
            </w:r>
            <w:r w:rsidR="002C0413" w:rsidRPr="00300277">
              <w:rPr>
                <w:rFonts w:ascii="Arial" w:eastAsia="Times New Roman" w:hAnsi="Arial" w:cs="Arial"/>
                <w:sz w:val="24"/>
                <w:szCs w:val="24"/>
                <w:lang w:eastAsia="cs-CZ"/>
              </w:rPr>
              <w:t>ejlepší výstupy z každého učiva, které</w:t>
            </w:r>
            <w:r w:rsidR="00CE698F" w:rsidRPr="00300277">
              <w:rPr>
                <w:rFonts w:ascii="Arial" w:eastAsia="Times New Roman" w:hAnsi="Arial" w:cs="Arial"/>
                <w:sz w:val="24"/>
                <w:szCs w:val="24"/>
                <w:lang w:eastAsia="cs-CZ"/>
              </w:rPr>
              <w:t xml:space="preserve"> by přispěly</w:t>
            </w:r>
            <w:r w:rsidR="002C0413" w:rsidRPr="00300277">
              <w:rPr>
                <w:rFonts w:ascii="Arial" w:eastAsia="Times New Roman" w:hAnsi="Arial" w:cs="Arial"/>
                <w:sz w:val="24"/>
                <w:szCs w:val="24"/>
                <w:lang w:eastAsia="cs-CZ"/>
              </w:rPr>
              <w:t xml:space="preserve"> k jejich osobnímu rozvoji</w:t>
            </w:r>
            <w:r w:rsidR="00AC4D03" w:rsidRPr="00300277">
              <w:rPr>
                <w:rFonts w:ascii="Arial" w:eastAsia="Times New Roman" w:hAnsi="Arial" w:cs="Arial"/>
                <w:sz w:val="24"/>
                <w:szCs w:val="24"/>
                <w:lang w:eastAsia="cs-CZ"/>
              </w:rPr>
              <w:t xml:space="preserve"> a pomohly</w:t>
            </w:r>
            <w:r w:rsidR="002C0413" w:rsidRPr="00300277">
              <w:rPr>
                <w:rFonts w:ascii="Arial" w:eastAsia="Times New Roman" w:hAnsi="Arial" w:cs="Arial"/>
                <w:sz w:val="24"/>
                <w:szCs w:val="24"/>
                <w:lang w:eastAsia="cs-CZ"/>
              </w:rPr>
              <w:t xml:space="preserve"> jim k dalšímu životnímu uplatnění.</w:t>
            </w:r>
            <w:r w:rsidR="006328C6">
              <w:rPr>
                <w:rFonts w:ascii="Arial" w:eastAsia="Times New Roman" w:hAnsi="Arial" w:cs="Arial"/>
                <w:sz w:val="24"/>
                <w:szCs w:val="24"/>
                <w:lang w:eastAsia="cs-CZ"/>
              </w:rPr>
              <w:t xml:space="preserve"> </w:t>
            </w:r>
            <w:r w:rsidR="00574B4D">
              <w:rPr>
                <w:rFonts w:ascii="Arial" w:eastAsia="Times New Roman" w:hAnsi="Arial" w:cs="Arial"/>
                <w:sz w:val="24"/>
                <w:szCs w:val="24"/>
                <w:lang w:eastAsia="cs-CZ"/>
              </w:rPr>
              <w:t>V souvislosti s hlavními úkoly, které sleduje ČŠI, byl v tomto školním roce kladen důraz na matematickou a jazykovou gramotnost, dále pak na rozvoj sociálních kompetencí žáků.</w:t>
            </w:r>
          </w:p>
        </w:tc>
      </w:tr>
      <w:tr w:rsidR="00300277" w:rsidRPr="00300277" w:rsidTr="005150F6">
        <w:tc>
          <w:tcPr>
            <w:tcW w:w="1809"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i/>
                <w:sz w:val="24"/>
                <w:szCs w:val="24"/>
                <w:lang w:eastAsia="cs-CZ"/>
              </w:rPr>
            </w:pPr>
            <w:r w:rsidRPr="00300277">
              <w:rPr>
                <w:rFonts w:ascii="Arial" w:eastAsia="Times New Roman" w:hAnsi="Arial" w:cs="Arial"/>
                <w:i/>
                <w:sz w:val="24"/>
                <w:szCs w:val="24"/>
                <w:lang w:eastAsia="cs-CZ"/>
              </w:rPr>
              <w:t>respektování individuálních vzdělávacích potřeb žáků</w:t>
            </w:r>
          </w:p>
        </w:tc>
        <w:tc>
          <w:tcPr>
            <w:tcW w:w="7479" w:type="dxa"/>
            <w:tcBorders>
              <w:top w:val="single" w:sz="4" w:space="0" w:color="auto"/>
              <w:left w:val="single" w:sz="4" w:space="0" w:color="auto"/>
              <w:bottom w:val="single" w:sz="4" w:space="0" w:color="auto"/>
              <w:right w:val="single" w:sz="4" w:space="0" w:color="auto"/>
            </w:tcBorders>
            <w:hideMark/>
          </w:tcPr>
          <w:p w:rsidR="00742B17" w:rsidRPr="00300277" w:rsidRDefault="005150F6" w:rsidP="002C0413">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Ředitelství školy spolu s výchovným poradcem </w:t>
            </w:r>
            <w:r w:rsidR="00574B4D">
              <w:rPr>
                <w:rFonts w:ascii="Arial" w:eastAsia="Times New Roman" w:hAnsi="Arial" w:cs="Arial"/>
                <w:sz w:val="24"/>
                <w:szCs w:val="24"/>
                <w:lang w:eastAsia="cs-CZ"/>
              </w:rPr>
              <w:t>se snažilo podporovat</w:t>
            </w:r>
            <w:r w:rsidRPr="00300277">
              <w:rPr>
                <w:rFonts w:ascii="Arial" w:eastAsia="Times New Roman" w:hAnsi="Arial" w:cs="Arial"/>
                <w:sz w:val="24"/>
                <w:szCs w:val="24"/>
                <w:lang w:eastAsia="cs-CZ"/>
              </w:rPr>
              <w:t xml:space="preserve"> individuální přístup</w:t>
            </w:r>
            <w:r w:rsidR="00574B4D">
              <w:rPr>
                <w:rFonts w:ascii="Arial" w:eastAsia="Times New Roman" w:hAnsi="Arial" w:cs="Arial"/>
                <w:sz w:val="24"/>
                <w:szCs w:val="24"/>
                <w:lang w:eastAsia="cs-CZ"/>
              </w:rPr>
              <w:t xml:space="preserve"> pedagogů</w:t>
            </w:r>
            <w:r w:rsidRPr="00300277">
              <w:rPr>
                <w:rFonts w:ascii="Arial" w:eastAsia="Times New Roman" w:hAnsi="Arial" w:cs="Arial"/>
                <w:sz w:val="24"/>
                <w:szCs w:val="24"/>
                <w:lang w:eastAsia="cs-CZ"/>
              </w:rPr>
              <w:t xml:space="preserve"> k jedno</w:t>
            </w:r>
            <w:r w:rsidR="00574B4D">
              <w:rPr>
                <w:rFonts w:ascii="Arial" w:eastAsia="Times New Roman" w:hAnsi="Arial" w:cs="Arial"/>
                <w:sz w:val="24"/>
                <w:szCs w:val="24"/>
                <w:lang w:eastAsia="cs-CZ"/>
              </w:rPr>
              <w:t xml:space="preserve">tlivým žákům, obzvláště u žáků </w:t>
            </w:r>
            <w:r w:rsidRPr="00300277">
              <w:rPr>
                <w:rFonts w:ascii="Arial" w:eastAsia="Times New Roman" w:hAnsi="Arial" w:cs="Arial"/>
                <w:sz w:val="24"/>
                <w:szCs w:val="24"/>
                <w:lang w:eastAsia="cs-CZ"/>
              </w:rPr>
              <w:t>s diagnostikovanými vývojo</w:t>
            </w:r>
            <w:r w:rsidR="00574B4D">
              <w:rPr>
                <w:rFonts w:ascii="Arial" w:eastAsia="Times New Roman" w:hAnsi="Arial" w:cs="Arial"/>
                <w:sz w:val="24"/>
                <w:szCs w:val="24"/>
                <w:lang w:eastAsia="cs-CZ"/>
              </w:rPr>
              <w:t xml:space="preserve">vými poruchami učení a chování </w:t>
            </w:r>
            <w:r w:rsidRPr="00300277">
              <w:rPr>
                <w:rFonts w:ascii="Arial" w:eastAsia="Times New Roman" w:hAnsi="Arial" w:cs="Arial"/>
                <w:sz w:val="24"/>
                <w:szCs w:val="24"/>
                <w:lang w:eastAsia="cs-CZ"/>
              </w:rPr>
              <w:t xml:space="preserve">a u žáků zdravotně znevýhodněných. </w:t>
            </w:r>
            <w:r w:rsidR="00B2547D">
              <w:rPr>
                <w:rFonts w:ascii="Arial" w:eastAsia="Times New Roman" w:hAnsi="Arial" w:cs="Arial"/>
                <w:sz w:val="24"/>
                <w:szCs w:val="24"/>
                <w:lang w:eastAsia="cs-CZ"/>
              </w:rPr>
              <w:t>I tak bylo škole při kontrole ČŠI vytknutá nízká míra uplatnění diferenciace a individualizace výuky směrem k žákům se speciálními vzdělávacími potřebami a rizikem školního neúspěchu. S tímto tvrzením ČŠI vedení školy plně nesouhlasí. Pro žáky s</w:t>
            </w:r>
            <w:r w:rsidR="00911A65">
              <w:rPr>
                <w:rFonts w:ascii="Arial" w:eastAsia="Times New Roman" w:hAnsi="Arial" w:cs="Arial"/>
                <w:sz w:val="24"/>
                <w:szCs w:val="24"/>
                <w:lang w:eastAsia="cs-CZ"/>
              </w:rPr>
              <w:t>e</w:t>
            </w:r>
            <w:r w:rsidR="00B2547D">
              <w:rPr>
                <w:rFonts w:ascii="Arial" w:eastAsia="Times New Roman" w:hAnsi="Arial" w:cs="Arial"/>
                <w:sz w:val="24"/>
                <w:szCs w:val="24"/>
                <w:lang w:eastAsia="cs-CZ"/>
              </w:rPr>
              <w:t> SVP škola uskutečňovala mnoho aktivit (20 skupin doučování, práce pedagogic</w:t>
            </w:r>
            <w:r w:rsidR="00911A65">
              <w:rPr>
                <w:rFonts w:ascii="Arial" w:eastAsia="Times New Roman" w:hAnsi="Arial" w:cs="Arial"/>
                <w:sz w:val="24"/>
                <w:szCs w:val="24"/>
                <w:lang w:eastAsia="cs-CZ"/>
              </w:rPr>
              <w:t>kých a školní asistentů a další</w:t>
            </w:r>
            <w:r w:rsidR="00B2547D">
              <w:rPr>
                <w:rFonts w:ascii="Arial" w:eastAsia="Times New Roman" w:hAnsi="Arial" w:cs="Arial"/>
                <w:sz w:val="24"/>
                <w:szCs w:val="24"/>
                <w:lang w:eastAsia="cs-CZ"/>
              </w:rPr>
              <w:t xml:space="preserve">), které byly směřovány na rozvoj těchto žáků, na zlepšení jejich prospěchu. U mnohých žáků s PO a žáků se slabým </w:t>
            </w:r>
            <w:r w:rsidR="00B2547D">
              <w:rPr>
                <w:rFonts w:ascii="Arial" w:eastAsia="Times New Roman" w:hAnsi="Arial" w:cs="Arial"/>
                <w:sz w:val="24"/>
                <w:szCs w:val="24"/>
                <w:lang w:eastAsia="cs-CZ"/>
              </w:rPr>
              <w:lastRenderedPageBreak/>
              <w:t xml:space="preserve">prospěchem jsme se setkali s nezájmem samotných žáků, ale </w:t>
            </w:r>
            <w:r w:rsidR="00624694">
              <w:rPr>
                <w:rFonts w:ascii="Arial" w:eastAsia="Times New Roman" w:hAnsi="Arial" w:cs="Arial"/>
                <w:sz w:val="24"/>
                <w:szCs w:val="24"/>
                <w:lang w:eastAsia="cs-CZ"/>
              </w:rPr>
              <w:br/>
            </w:r>
            <w:r w:rsidR="00B2547D">
              <w:rPr>
                <w:rFonts w:ascii="Arial" w:eastAsia="Times New Roman" w:hAnsi="Arial" w:cs="Arial"/>
                <w:sz w:val="24"/>
                <w:szCs w:val="24"/>
                <w:lang w:eastAsia="cs-CZ"/>
              </w:rPr>
              <w:t>i jejich rodin o vzdělávání. Žáci nedocházeli na doučování, neplnili domácí úkoly, zákonní zástupci nedocházeli na třídní schůzky ani na konzultace s vyučujícími. Škola v těchto případech nemůže být všemocná. Aktivní snaha o nápravu a zlepšení musí vycházet z obou stran.</w:t>
            </w:r>
          </w:p>
          <w:p w:rsidR="00524630" w:rsidRPr="00300277" w:rsidRDefault="009E4FA3" w:rsidP="00ED0C95">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Žákům</w:t>
            </w:r>
            <w:r w:rsidR="00CE0034" w:rsidRPr="00300277">
              <w:rPr>
                <w:rFonts w:ascii="Arial" w:eastAsia="Times New Roman" w:hAnsi="Arial" w:cs="Arial"/>
                <w:sz w:val="24"/>
                <w:szCs w:val="24"/>
                <w:lang w:eastAsia="cs-CZ"/>
              </w:rPr>
              <w:t>, kteří měli obtíže při výuce,</w:t>
            </w:r>
            <w:r w:rsidRPr="00300277">
              <w:rPr>
                <w:rFonts w:ascii="Arial" w:eastAsia="Times New Roman" w:hAnsi="Arial" w:cs="Arial"/>
                <w:sz w:val="24"/>
                <w:szCs w:val="24"/>
                <w:lang w:eastAsia="cs-CZ"/>
              </w:rPr>
              <w:t xml:space="preserve"> se věnovali učitelé </w:t>
            </w:r>
            <w:r w:rsidR="00CE0034" w:rsidRPr="00300277">
              <w:rPr>
                <w:rFonts w:ascii="Arial" w:eastAsia="Times New Roman" w:hAnsi="Arial" w:cs="Arial"/>
                <w:sz w:val="24"/>
                <w:szCs w:val="24"/>
                <w:lang w:eastAsia="cs-CZ"/>
              </w:rPr>
              <w:t xml:space="preserve">v rámci doučování, které probíhalo </w:t>
            </w:r>
            <w:r w:rsidR="00FA685C" w:rsidRPr="00300277">
              <w:rPr>
                <w:rFonts w:ascii="Arial" w:eastAsia="Times New Roman" w:hAnsi="Arial" w:cs="Arial"/>
                <w:sz w:val="24"/>
                <w:szCs w:val="24"/>
                <w:lang w:eastAsia="cs-CZ"/>
              </w:rPr>
              <w:t>pravidelně každý týden (viz kapitola Zájmové útvary a doučování)</w:t>
            </w:r>
            <w:r w:rsidR="00CE0034" w:rsidRPr="00300277">
              <w:rPr>
                <w:rFonts w:ascii="Arial" w:eastAsia="Times New Roman" w:hAnsi="Arial" w:cs="Arial"/>
                <w:sz w:val="24"/>
                <w:szCs w:val="24"/>
                <w:lang w:eastAsia="cs-CZ"/>
              </w:rPr>
              <w:t>.</w:t>
            </w:r>
            <w:r w:rsidR="00911A65">
              <w:rPr>
                <w:rFonts w:ascii="Arial" w:eastAsia="Times New Roman" w:hAnsi="Arial" w:cs="Arial"/>
                <w:sz w:val="24"/>
                <w:szCs w:val="24"/>
                <w:lang w:eastAsia="cs-CZ"/>
              </w:rPr>
              <w:t xml:space="preserve"> </w:t>
            </w:r>
            <w:r w:rsidR="00742B17" w:rsidRPr="00300277">
              <w:rPr>
                <w:rFonts w:ascii="Arial" w:eastAsia="Times New Roman" w:hAnsi="Arial" w:cs="Arial"/>
                <w:sz w:val="24"/>
                <w:szCs w:val="24"/>
                <w:lang w:eastAsia="cs-CZ"/>
              </w:rPr>
              <w:t>Při výuce</w:t>
            </w:r>
            <w:r w:rsidR="005150F6" w:rsidRPr="00300277">
              <w:rPr>
                <w:rFonts w:ascii="Arial" w:eastAsia="Times New Roman" w:hAnsi="Arial" w:cs="Arial"/>
                <w:sz w:val="24"/>
                <w:szCs w:val="24"/>
                <w:lang w:eastAsia="cs-CZ"/>
              </w:rPr>
              <w:t xml:space="preserve"> byli žáci</w:t>
            </w:r>
            <w:r w:rsidR="002C0413" w:rsidRPr="00300277">
              <w:rPr>
                <w:rFonts w:ascii="Arial" w:eastAsia="Times New Roman" w:hAnsi="Arial" w:cs="Arial"/>
                <w:sz w:val="24"/>
                <w:szCs w:val="24"/>
                <w:lang w:eastAsia="cs-CZ"/>
              </w:rPr>
              <w:t xml:space="preserve"> vyžadující zvláštní péči</w:t>
            </w:r>
            <w:r w:rsidR="00FA685C" w:rsidRPr="00300277">
              <w:rPr>
                <w:rFonts w:ascii="Arial" w:eastAsia="Times New Roman" w:hAnsi="Arial" w:cs="Arial"/>
                <w:sz w:val="24"/>
                <w:szCs w:val="24"/>
                <w:lang w:eastAsia="cs-CZ"/>
              </w:rPr>
              <w:t xml:space="preserve"> v hodinách respektováni a byla</w:t>
            </w:r>
            <w:r w:rsidR="005150F6" w:rsidRPr="00300277">
              <w:rPr>
                <w:rFonts w:ascii="Arial" w:eastAsia="Times New Roman" w:hAnsi="Arial" w:cs="Arial"/>
                <w:sz w:val="24"/>
                <w:szCs w:val="24"/>
                <w:lang w:eastAsia="cs-CZ"/>
              </w:rPr>
              <w:t xml:space="preserve"> jim </w:t>
            </w:r>
            <w:r w:rsidR="00FA685C" w:rsidRPr="00300277">
              <w:rPr>
                <w:rFonts w:ascii="Arial" w:eastAsia="Times New Roman" w:hAnsi="Arial" w:cs="Arial"/>
                <w:sz w:val="24"/>
                <w:szCs w:val="24"/>
                <w:lang w:eastAsia="cs-CZ"/>
              </w:rPr>
              <w:t>poskytnuta podpůrná opatření</w:t>
            </w:r>
            <w:r w:rsidR="005150F6" w:rsidRPr="00300277">
              <w:rPr>
                <w:rFonts w:ascii="Arial" w:eastAsia="Times New Roman" w:hAnsi="Arial" w:cs="Arial"/>
                <w:sz w:val="24"/>
                <w:szCs w:val="24"/>
                <w:lang w:eastAsia="cs-CZ"/>
              </w:rPr>
              <w:t xml:space="preserve"> podle </w:t>
            </w:r>
            <w:r w:rsidR="00FA685C" w:rsidRPr="00300277">
              <w:rPr>
                <w:rFonts w:ascii="Arial" w:eastAsia="Times New Roman" w:hAnsi="Arial" w:cs="Arial"/>
                <w:sz w:val="24"/>
                <w:szCs w:val="24"/>
                <w:lang w:eastAsia="cs-CZ"/>
              </w:rPr>
              <w:t>doporučení</w:t>
            </w:r>
            <w:r w:rsidR="005150F6" w:rsidRPr="00300277">
              <w:rPr>
                <w:rFonts w:ascii="Arial" w:eastAsia="Times New Roman" w:hAnsi="Arial" w:cs="Arial"/>
                <w:sz w:val="24"/>
                <w:szCs w:val="24"/>
                <w:lang w:eastAsia="cs-CZ"/>
              </w:rPr>
              <w:t xml:space="preserve"> PPP a SPC. </w:t>
            </w:r>
            <w:r w:rsidR="00FA685C" w:rsidRPr="00300277">
              <w:rPr>
                <w:rFonts w:ascii="Arial" w:eastAsia="Times New Roman" w:hAnsi="Arial" w:cs="Arial"/>
                <w:sz w:val="24"/>
                <w:szCs w:val="24"/>
                <w:lang w:eastAsia="cs-CZ"/>
              </w:rPr>
              <w:t>Tyto žáky evidoval výchovný poradce a školní psycholožka, která s některými těmito</w:t>
            </w:r>
            <w:r w:rsidR="008936B8">
              <w:rPr>
                <w:rFonts w:ascii="Arial" w:eastAsia="Times New Roman" w:hAnsi="Arial" w:cs="Arial"/>
                <w:sz w:val="24"/>
                <w:szCs w:val="24"/>
                <w:lang w:eastAsia="cs-CZ"/>
              </w:rPr>
              <w:t xml:space="preserve"> </w:t>
            </w:r>
            <w:r w:rsidR="005150F6" w:rsidRPr="00300277">
              <w:rPr>
                <w:rFonts w:ascii="Arial" w:eastAsia="Times New Roman" w:hAnsi="Arial" w:cs="Arial"/>
                <w:sz w:val="24"/>
                <w:szCs w:val="24"/>
                <w:lang w:eastAsia="cs-CZ"/>
              </w:rPr>
              <w:t>žáky pracovala během roku. Individuální v</w:t>
            </w:r>
            <w:r w:rsidR="00FA685C" w:rsidRPr="00300277">
              <w:rPr>
                <w:rFonts w:ascii="Arial" w:eastAsia="Times New Roman" w:hAnsi="Arial" w:cs="Arial"/>
                <w:sz w:val="24"/>
                <w:szCs w:val="24"/>
                <w:lang w:eastAsia="cs-CZ"/>
              </w:rPr>
              <w:t xml:space="preserve">zdělávací plány byly během roku </w:t>
            </w:r>
            <w:r w:rsidR="005150F6" w:rsidRPr="00300277">
              <w:rPr>
                <w:rFonts w:ascii="Arial" w:eastAsia="Times New Roman" w:hAnsi="Arial" w:cs="Arial"/>
                <w:sz w:val="24"/>
                <w:szCs w:val="24"/>
                <w:lang w:eastAsia="cs-CZ"/>
              </w:rPr>
              <w:t xml:space="preserve">revidovány. Schůzek se účastnili žáci, rodiče, pedagogové předmětů, kde bylo zapotřebí podle IVP pracovat, školní psycholožka a výchovný poradce. Podle </w:t>
            </w:r>
            <w:r w:rsidR="002C0413" w:rsidRPr="00300277">
              <w:rPr>
                <w:rFonts w:ascii="Arial" w:eastAsia="Times New Roman" w:hAnsi="Arial" w:cs="Arial"/>
                <w:sz w:val="24"/>
                <w:szCs w:val="24"/>
                <w:lang w:eastAsia="cs-CZ"/>
              </w:rPr>
              <w:t xml:space="preserve">aktuální </w:t>
            </w:r>
            <w:r w:rsidR="005150F6" w:rsidRPr="00300277">
              <w:rPr>
                <w:rFonts w:ascii="Arial" w:eastAsia="Times New Roman" w:hAnsi="Arial" w:cs="Arial"/>
                <w:sz w:val="24"/>
                <w:szCs w:val="24"/>
                <w:lang w:eastAsia="cs-CZ"/>
              </w:rPr>
              <w:t xml:space="preserve">potřeby byly </w:t>
            </w:r>
            <w:r w:rsidR="00742B17" w:rsidRPr="00300277">
              <w:rPr>
                <w:rFonts w:ascii="Arial" w:eastAsia="Times New Roman" w:hAnsi="Arial" w:cs="Arial"/>
                <w:sz w:val="24"/>
                <w:szCs w:val="24"/>
                <w:lang w:eastAsia="cs-CZ"/>
              </w:rPr>
              <w:t xml:space="preserve">plány upraveny nebo doplněny. Psycholožka </w:t>
            </w:r>
            <w:r w:rsidR="006B16D0" w:rsidRPr="00300277">
              <w:rPr>
                <w:rFonts w:ascii="Arial" w:eastAsia="Times New Roman" w:hAnsi="Arial" w:cs="Arial"/>
                <w:sz w:val="24"/>
                <w:szCs w:val="24"/>
                <w:lang w:eastAsia="cs-CZ"/>
              </w:rPr>
              <w:t>nejzávažnější případy</w:t>
            </w:r>
            <w:r w:rsidR="008936B8">
              <w:rPr>
                <w:rFonts w:ascii="Arial" w:eastAsia="Times New Roman" w:hAnsi="Arial" w:cs="Arial"/>
                <w:sz w:val="24"/>
                <w:szCs w:val="24"/>
                <w:lang w:eastAsia="cs-CZ"/>
              </w:rPr>
              <w:t xml:space="preserve"> </w:t>
            </w:r>
            <w:r w:rsidR="006B16D0" w:rsidRPr="00300277">
              <w:rPr>
                <w:rFonts w:ascii="Arial" w:eastAsia="Times New Roman" w:hAnsi="Arial" w:cs="Arial"/>
                <w:sz w:val="24"/>
                <w:szCs w:val="24"/>
                <w:lang w:eastAsia="cs-CZ"/>
              </w:rPr>
              <w:t xml:space="preserve">integrace </w:t>
            </w:r>
            <w:r w:rsidR="00742B17" w:rsidRPr="00300277">
              <w:rPr>
                <w:rFonts w:ascii="Arial" w:eastAsia="Times New Roman" w:hAnsi="Arial" w:cs="Arial"/>
                <w:sz w:val="24"/>
                <w:szCs w:val="24"/>
                <w:lang w:eastAsia="cs-CZ"/>
              </w:rPr>
              <w:t xml:space="preserve">konzultovala s ředitelkou PPP Ústí nad </w:t>
            </w:r>
            <w:r w:rsidR="00CE0034" w:rsidRPr="00300277">
              <w:rPr>
                <w:rFonts w:ascii="Arial" w:eastAsia="Times New Roman" w:hAnsi="Arial" w:cs="Arial"/>
                <w:sz w:val="24"/>
                <w:szCs w:val="24"/>
                <w:lang w:eastAsia="cs-CZ"/>
              </w:rPr>
              <w:t>Orlicí s PhDr. Petrou Novotnou</w:t>
            </w:r>
            <w:r w:rsidR="006B16D0" w:rsidRPr="00300277">
              <w:rPr>
                <w:rFonts w:ascii="Arial" w:eastAsia="Times New Roman" w:hAnsi="Arial" w:cs="Arial"/>
                <w:sz w:val="24"/>
                <w:szCs w:val="24"/>
                <w:lang w:eastAsia="cs-CZ"/>
              </w:rPr>
              <w:t>, která působila na škole jako supervizor inkluze</w:t>
            </w:r>
            <w:r w:rsidR="00CE0034" w:rsidRPr="00300277">
              <w:rPr>
                <w:rFonts w:ascii="Arial" w:eastAsia="Times New Roman" w:hAnsi="Arial" w:cs="Arial"/>
                <w:sz w:val="24"/>
                <w:szCs w:val="24"/>
                <w:lang w:eastAsia="cs-CZ"/>
              </w:rPr>
              <w:t xml:space="preserve">. </w:t>
            </w:r>
            <w:r w:rsidR="00742B17" w:rsidRPr="00300277">
              <w:rPr>
                <w:rFonts w:ascii="Arial" w:eastAsia="Times New Roman" w:hAnsi="Arial" w:cs="Arial"/>
                <w:sz w:val="24"/>
                <w:szCs w:val="24"/>
                <w:lang w:eastAsia="cs-CZ"/>
              </w:rPr>
              <w:t>Během roku probí</w:t>
            </w:r>
            <w:r w:rsidR="00FA685C" w:rsidRPr="00300277">
              <w:rPr>
                <w:rFonts w:ascii="Arial" w:eastAsia="Times New Roman" w:hAnsi="Arial" w:cs="Arial"/>
                <w:sz w:val="24"/>
                <w:szCs w:val="24"/>
                <w:lang w:eastAsia="cs-CZ"/>
              </w:rPr>
              <w:t xml:space="preserve">haly schůzky školní psycholožky, výchovného poradce, </w:t>
            </w:r>
            <w:r w:rsidR="00742B17" w:rsidRPr="00300277">
              <w:rPr>
                <w:rFonts w:ascii="Arial" w:eastAsia="Times New Roman" w:hAnsi="Arial" w:cs="Arial"/>
                <w:sz w:val="24"/>
                <w:szCs w:val="24"/>
                <w:lang w:eastAsia="cs-CZ"/>
              </w:rPr>
              <w:t>asistentů pedagoga</w:t>
            </w:r>
            <w:r w:rsidR="00CE0034" w:rsidRPr="00300277">
              <w:rPr>
                <w:rFonts w:ascii="Arial" w:eastAsia="Times New Roman" w:hAnsi="Arial" w:cs="Arial"/>
                <w:sz w:val="24"/>
                <w:szCs w:val="24"/>
                <w:lang w:eastAsia="cs-CZ"/>
              </w:rPr>
              <w:t xml:space="preserve"> a </w:t>
            </w:r>
            <w:r w:rsidR="00FA685C" w:rsidRPr="00300277">
              <w:rPr>
                <w:rFonts w:ascii="Arial" w:eastAsia="Times New Roman" w:hAnsi="Arial" w:cs="Arial"/>
                <w:sz w:val="24"/>
                <w:szCs w:val="24"/>
                <w:lang w:eastAsia="cs-CZ"/>
              </w:rPr>
              <w:t>školních asistentů</w:t>
            </w:r>
            <w:r w:rsidR="00CE0034" w:rsidRPr="00300277">
              <w:rPr>
                <w:rFonts w:ascii="Arial" w:eastAsia="Times New Roman" w:hAnsi="Arial" w:cs="Arial"/>
                <w:sz w:val="24"/>
                <w:szCs w:val="24"/>
                <w:lang w:eastAsia="cs-CZ"/>
              </w:rPr>
              <w:t xml:space="preserve">. </w:t>
            </w:r>
            <w:r w:rsidR="006B16D0" w:rsidRPr="00300277">
              <w:rPr>
                <w:rFonts w:ascii="Arial" w:eastAsia="Times New Roman" w:hAnsi="Arial" w:cs="Arial"/>
                <w:sz w:val="24"/>
                <w:szCs w:val="24"/>
                <w:lang w:eastAsia="cs-CZ"/>
              </w:rPr>
              <w:t>A</w:t>
            </w:r>
            <w:r w:rsidR="00CE0034" w:rsidRPr="00300277">
              <w:rPr>
                <w:rFonts w:ascii="Arial" w:eastAsia="Times New Roman" w:hAnsi="Arial" w:cs="Arial"/>
                <w:sz w:val="24"/>
                <w:szCs w:val="24"/>
                <w:lang w:eastAsia="cs-CZ"/>
              </w:rPr>
              <w:t>sistenti byli nápomocni žákům vyžadující</w:t>
            </w:r>
            <w:r w:rsidR="00ED0C95" w:rsidRPr="00300277">
              <w:rPr>
                <w:rFonts w:ascii="Arial" w:eastAsia="Times New Roman" w:hAnsi="Arial" w:cs="Arial"/>
                <w:sz w:val="24"/>
                <w:szCs w:val="24"/>
                <w:lang w:eastAsia="cs-CZ"/>
              </w:rPr>
              <w:t>m</w:t>
            </w:r>
            <w:r w:rsidR="00CE0034" w:rsidRPr="00300277">
              <w:rPr>
                <w:rFonts w:ascii="Arial" w:eastAsia="Times New Roman" w:hAnsi="Arial" w:cs="Arial"/>
                <w:sz w:val="24"/>
                <w:szCs w:val="24"/>
                <w:lang w:eastAsia="cs-CZ"/>
              </w:rPr>
              <w:t xml:space="preserve"> zvláštní </w:t>
            </w:r>
            <w:r w:rsidR="00FA685C" w:rsidRPr="00300277">
              <w:rPr>
                <w:rFonts w:ascii="Arial" w:eastAsia="Times New Roman" w:hAnsi="Arial" w:cs="Arial"/>
                <w:sz w:val="24"/>
                <w:szCs w:val="24"/>
                <w:lang w:eastAsia="cs-CZ"/>
              </w:rPr>
              <w:t xml:space="preserve">péči a žákům se sociálním </w:t>
            </w:r>
            <w:r w:rsidR="006B16D0" w:rsidRPr="00300277">
              <w:rPr>
                <w:rFonts w:ascii="Arial" w:eastAsia="Times New Roman" w:hAnsi="Arial" w:cs="Arial"/>
                <w:sz w:val="24"/>
                <w:szCs w:val="24"/>
                <w:lang w:eastAsia="cs-CZ"/>
              </w:rPr>
              <w:br/>
            </w:r>
            <w:r w:rsidR="003344B7" w:rsidRPr="00300277">
              <w:rPr>
                <w:rFonts w:ascii="Arial" w:eastAsia="Times New Roman" w:hAnsi="Arial" w:cs="Arial"/>
                <w:sz w:val="24"/>
                <w:szCs w:val="24"/>
                <w:lang w:eastAsia="cs-CZ"/>
              </w:rPr>
              <w:t xml:space="preserve">a </w:t>
            </w:r>
            <w:r w:rsidR="00CE0034" w:rsidRPr="00300277">
              <w:rPr>
                <w:rFonts w:ascii="Arial" w:eastAsia="Times New Roman" w:hAnsi="Arial" w:cs="Arial"/>
                <w:sz w:val="24"/>
                <w:szCs w:val="24"/>
                <w:lang w:eastAsia="cs-CZ"/>
              </w:rPr>
              <w:t>zdravotním postižením a znevýhodněním.</w:t>
            </w:r>
          </w:p>
        </w:tc>
      </w:tr>
      <w:tr w:rsidR="005150F6" w:rsidRPr="00300277" w:rsidTr="005150F6">
        <w:tc>
          <w:tcPr>
            <w:tcW w:w="1809"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i/>
                <w:sz w:val="24"/>
                <w:szCs w:val="24"/>
                <w:lang w:eastAsia="cs-CZ"/>
              </w:rPr>
            </w:pPr>
            <w:r w:rsidRPr="00300277">
              <w:rPr>
                <w:rFonts w:ascii="Arial" w:eastAsia="Times New Roman" w:hAnsi="Arial" w:cs="Arial"/>
                <w:i/>
                <w:sz w:val="24"/>
                <w:szCs w:val="24"/>
                <w:lang w:eastAsia="cs-CZ"/>
              </w:rPr>
              <w:lastRenderedPageBreak/>
              <w:t>návaznost probíraného učiva na předcházející témata</w:t>
            </w:r>
          </w:p>
        </w:tc>
        <w:tc>
          <w:tcPr>
            <w:tcW w:w="7479" w:type="dxa"/>
            <w:tcBorders>
              <w:top w:val="single" w:sz="4" w:space="0" w:color="auto"/>
              <w:left w:val="single" w:sz="4" w:space="0" w:color="auto"/>
              <w:bottom w:val="single" w:sz="4" w:space="0" w:color="auto"/>
              <w:right w:val="single" w:sz="4" w:space="0" w:color="auto"/>
            </w:tcBorders>
            <w:hideMark/>
          </w:tcPr>
          <w:p w:rsidR="006B16D0" w:rsidRPr="00300277" w:rsidRDefault="005150F6" w:rsidP="00CE698F">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Při hospitacích ze strany vedení školy bylo kontrolováno, zda</w:t>
            </w:r>
            <w:r w:rsidR="002C0413" w:rsidRPr="00300277">
              <w:rPr>
                <w:rFonts w:ascii="Arial" w:eastAsia="Times New Roman" w:hAnsi="Arial" w:cs="Arial"/>
                <w:sz w:val="24"/>
                <w:szCs w:val="24"/>
                <w:lang w:eastAsia="cs-CZ"/>
              </w:rPr>
              <w:t xml:space="preserve"> bylo</w:t>
            </w:r>
            <w:r w:rsidRPr="00300277">
              <w:rPr>
                <w:rFonts w:ascii="Arial" w:eastAsia="Times New Roman" w:hAnsi="Arial" w:cs="Arial"/>
                <w:sz w:val="24"/>
                <w:szCs w:val="24"/>
                <w:lang w:eastAsia="cs-CZ"/>
              </w:rPr>
              <w:t xml:space="preserve"> probírané učivo </w:t>
            </w:r>
            <w:r w:rsidR="002C0413" w:rsidRPr="00300277">
              <w:rPr>
                <w:rFonts w:ascii="Arial" w:eastAsia="Times New Roman" w:hAnsi="Arial" w:cs="Arial"/>
                <w:sz w:val="24"/>
                <w:szCs w:val="24"/>
                <w:lang w:eastAsia="cs-CZ"/>
              </w:rPr>
              <w:t>v souladu</w:t>
            </w:r>
            <w:r w:rsidRPr="00300277">
              <w:rPr>
                <w:rFonts w:ascii="Arial" w:eastAsia="Times New Roman" w:hAnsi="Arial" w:cs="Arial"/>
                <w:sz w:val="24"/>
                <w:szCs w:val="24"/>
                <w:lang w:eastAsia="cs-CZ"/>
              </w:rPr>
              <w:t> </w:t>
            </w:r>
            <w:r w:rsidR="002C0413" w:rsidRPr="00300277">
              <w:rPr>
                <w:rFonts w:ascii="Arial" w:eastAsia="Times New Roman" w:hAnsi="Arial" w:cs="Arial"/>
                <w:sz w:val="24"/>
                <w:szCs w:val="24"/>
                <w:lang w:eastAsia="cs-CZ"/>
              </w:rPr>
              <w:t>s</w:t>
            </w:r>
            <w:r w:rsidRPr="00300277">
              <w:rPr>
                <w:rFonts w:ascii="Arial" w:eastAsia="Times New Roman" w:hAnsi="Arial" w:cs="Arial"/>
                <w:sz w:val="24"/>
                <w:szCs w:val="24"/>
                <w:lang w:eastAsia="cs-CZ"/>
              </w:rPr>
              <w:t xml:space="preserve"> ŠVP – </w:t>
            </w:r>
            <w:r w:rsidR="002C0413" w:rsidRPr="00300277">
              <w:rPr>
                <w:rFonts w:ascii="Arial" w:eastAsia="Times New Roman" w:hAnsi="Arial" w:cs="Arial"/>
                <w:sz w:val="24"/>
                <w:szCs w:val="24"/>
                <w:lang w:eastAsia="cs-CZ"/>
              </w:rPr>
              <w:t>„Škola - k</w:t>
            </w:r>
            <w:r w:rsidRPr="00300277">
              <w:rPr>
                <w:rFonts w:ascii="Arial" w:eastAsia="Times New Roman" w:hAnsi="Arial" w:cs="Arial"/>
                <w:sz w:val="24"/>
                <w:szCs w:val="24"/>
                <w:lang w:eastAsia="cs-CZ"/>
              </w:rPr>
              <w:t>líč k</w:t>
            </w:r>
            <w:r w:rsidR="002C0413" w:rsidRPr="00300277">
              <w:rPr>
                <w:rFonts w:ascii="Arial" w:eastAsia="Times New Roman" w:hAnsi="Arial" w:cs="Arial"/>
                <w:sz w:val="24"/>
                <w:szCs w:val="24"/>
                <w:lang w:eastAsia="cs-CZ"/>
              </w:rPr>
              <w:t> </w:t>
            </w:r>
            <w:r w:rsidRPr="00300277">
              <w:rPr>
                <w:rFonts w:ascii="Arial" w:eastAsia="Times New Roman" w:hAnsi="Arial" w:cs="Arial"/>
                <w:sz w:val="24"/>
                <w:szCs w:val="24"/>
                <w:lang w:eastAsia="cs-CZ"/>
              </w:rPr>
              <w:t>životu</w:t>
            </w:r>
            <w:r w:rsidR="002C0413" w:rsidRPr="00300277">
              <w:rPr>
                <w:rFonts w:ascii="Arial" w:eastAsia="Times New Roman" w:hAnsi="Arial" w:cs="Arial"/>
                <w:sz w:val="24"/>
                <w:szCs w:val="24"/>
                <w:lang w:eastAsia="cs-CZ"/>
              </w:rPr>
              <w:t xml:space="preserve">“. </w:t>
            </w:r>
            <w:r w:rsidR="006B16D0" w:rsidRPr="00300277">
              <w:rPr>
                <w:rFonts w:ascii="Arial" w:eastAsia="Times New Roman" w:hAnsi="Arial" w:cs="Arial"/>
                <w:sz w:val="24"/>
                <w:szCs w:val="24"/>
                <w:lang w:eastAsia="cs-CZ"/>
              </w:rPr>
              <w:t>Dále byly sledovány metody a formy vzdělávání využívané při výuce, hospitující sledovali způsoby a formy hodnocení výkonů žáků. Nedílnou součástí hospitací bylo i evidování využívání pomůcek, metodických materiálů, využití moderních technologií.</w:t>
            </w:r>
            <w:r w:rsidR="004F478B">
              <w:rPr>
                <w:rFonts w:ascii="Arial" w:eastAsia="Times New Roman" w:hAnsi="Arial" w:cs="Arial"/>
                <w:sz w:val="24"/>
                <w:szCs w:val="24"/>
                <w:lang w:eastAsia="cs-CZ"/>
              </w:rPr>
              <w:t xml:space="preserve"> Zástupkyně pro 1. stupeň se při hospitacích zaměřovala na sledování práce vyučujících a asistentů s žáky s PO.</w:t>
            </w:r>
          </w:p>
          <w:p w:rsidR="003344B7" w:rsidRPr="00300277" w:rsidRDefault="002C0413" w:rsidP="00CE698F">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Kontroly byly evidovány v hospitačních záznamech</w:t>
            </w:r>
            <w:r w:rsidR="005150F6" w:rsidRPr="00300277">
              <w:rPr>
                <w:rFonts w:ascii="Arial" w:eastAsia="Times New Roman" w:hAnsi="Arial" w:cs="Arial"/>
                <w:sz w:val="24"/>
                <w:szCs w:val="24"/>
                <w:lang w:eastAsia="cs-CZ"/>
              </w:rPr>
              <w:t xml:space="preserve">. V případě </w:t>
            </w:r>
            <w:r w:rsidRPr="00300277">
              <w:rPr>
                <w:rFonts w:ascii="Arial" w:eastAsia="Times New Roman" w:hAnsi="Arial" w:cs="Arial"/>
                <w:sz w:val="24"/>
                <w:szCs w:val="24"/>
                <w:lang w:eastAsia="cs-CZ"/>
              </w:rPr>
              <w:t>zjištěných nedostatků</w:t>
            </w:r>
            <w:r w:rsidR="005150F6" w:rsidRPr="00300277">
              <w:rPr>
                <w:rFonts w:ascii="Arial" w:eastAsia="Times New Roman" w:hAnsi="Arial" w:cs="Arial"/>
                <w:sz w:val="24"/>
                <w:szCs w:val="24"/>
                <w:lang w:eastAsia="cs-CZ"/>
              </w:rPr>
              <w:t xml:space="preserve"> byla stanovena </w:t>
            </w:r>
            <w:r w:rsidR="00CE698F" w:rsidRPr="00300277">
              <w:rPr>
                <w:rFonts w:ascii="Arial" w:eastAsia="Times New Roman" w:hAnsi="Arial" w:cs="Arial"/>
                <w:sz w:val="24"/>
                <w:szCs w:val="24"/>
                <w:lang w:eastAsia="cs-CZ"/>
              </w:rPr>
              <w:t xml:space="preserve">nápravná </w:t>
            </w:r>
            <w:r w:rsidR="005150F6" w:rsidRPr="00300277">
              <w:rPr>
                <w:rFonts w:ascii="Arial" w:eastAsia="Times New Roman" w:hAnsi="Arial" w:cs="Arial"/>
                <w:sz w:val="24"/>
                <w:szCs w:val="24"/>
                <w:lang w:eastAsia="cs-CZ"/>
              </w:rPr>
              <w:t>opatření</w:t>
            </w:r>
            <w:r w:rsidR="00CE698F" w:rsidRPr="00300277">
              <w:rPr>
                <w:rFonts w:ascii="Arial" w:eastAsia="Times New Roman" w:hAnsi="Arial" w:cs="Arial"/>
                <w:sz w:val="24"/>
                <w:szCs w:val="24"/>
                <w:lang w:eastAsia="cs-CZ"/>
              </w:rPr>
              <w:t>.</w:t>
            </w:r>
          </w:p>
          <w:p w:rsidR="005150F6" w:rsidRPr="00300277" w:rsidRDefault="00CE0034" w:rsidP="00CE698F">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Se začínajícími učiteli pracovali interní mentoři, kteří se snažili reagovat na potřeby nových pedagogů.</w:t>
            </w:r>
          </w:p>
        </w:tc>
      </w:tr>
    </w:tbl>
    <w:p w:rsidR="00BD35A7" w:rsidRPr="00300277" w:rsidRDefault="00BD35A7" w:rsidP="00E254BF">
      <w:pPr>
        <w:spacing w:after="0" w:line="240" w:lineRule="auto"/>
        <w:rPr>
          <w:rFonts w:ascii="Arial" w:eastAsia="Times New Roman" w:hAnsi="Arial" w:cs="Arial"/>
          <w:b/>
          <w:bCs/>
          <w:i/>
          <w:sz w:val="24"/>
          <w:szCs w:val="24"/>
          <w:lang w:eastAsia="cs-CZ"/>
        </w:rPr>
      </w:pPr>
    </w:p>
    <w:p w:rsidR="005150F6" w:rsidRPr="00274BEB" w:rsidRDefault="005150F6" w:rsidP="00CE698F">
      <w:pPr>
        <w:shd w:val="clear" w:color="auto" w:fill="FDE9D9" w:themeFill="accent6" w:themeFillTint="33"/>
        <w:spacing w:after="0" w:line="240" w:lineRule="auto"/>
        <w:rPr>
          <w:rFonts w:ascii="Arial" w:eastAsia="Times New Roman" w:hAnsi="Arial" w:cs="Arial"/>
          <w:b/>
          <w:bCs/>
          <w:i/>
          <w:sz w:val="24"/>
          <w:szCs w:val="24"/>
          <w:lang w:eastAsia="cs-CZ"/>
        </w:rPr>
      </w:pPr>
      <w:r w:rsidRPr="00274BEB">
        <w:rPr>
          <w:rFonts w:ascii="Arial" w:eastAsia="Times New Roman" w:hAnsi="Arial" w:cs="Arial"/>
          <w:b/>
          <w:bCs/>
          <w:i/>
          <w:sz w:val="24"/>
          <w:szCs w:val="24"/>
          <w:lang w:eastAsia="cs-CZ"/>
        </w:rPr>
        <w:t>Materiální podpora výuky</w:t>
      </w:r>
    </w:p>
    <w:p w:rsidR="009E4FA3" w:rsidRPr="00300277" w:rsidRDefault="009E4FA3" w:rsidP="009E4FA3">
      <w:pPr>
        <w:spacing w:after="0" w:line="240" w:lineRule="auto"/>
        <w:rPr>
          <w:rFonts w:ascii="Arial" w:eastAsia="Times New Roman" w:hAnsi="Arial" w:cs="Arial"/>
          <w:b/>
          <w:bCs/>
          <w:i/>
          <w:sz w:val="24"/>
          <w:szCs w:val="24"/>
          <w:lang w:eastAsia="cs-CZ"/>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7242"/>
      </w:tblGrid>
      <w:tr w:rsidR="00300277" w:rsidRPr="00300277" w:rsidTr="005150F6">
        <w:tc>
          <w:tcPr>
            <w:tcW w:w="2046"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i/>
                <w:sz w:val="24"/>
                <w:szCs w:val="24"/>
                <w:lang w:eastAsia="cs-CZ"/>
              </w:rPr>
            </w:pPr>
            <w:r w:rsidRPr="00300277">
              <w:rPr>
                <w:rFonts w:ascii="Arial" w:eastAsia="Times New Roman" w:hAnsi="Arial" w:cs="Arial"/>
                <w:i/>
                <w:sz w:val="24"/>
                <w:szCs w:val="24"/>
                <w:lang w:eastAsia="cs-CZ"/>
              </w:rPr>
              <w:t xml:space="preserve">vhodnost vybavení a uspořádání učeben vzhledem k cílům výuky </w:t>
            </w:r>
          </w:p>
          <w:p w:rsidR="005150F6" w:rsidRPr="00300277" w:rsidRDefault="005150F6">
            <w:pPr>
              <w:spacing w:after="0" w:line="240" w:lineRule="auto"/>
              <w:rPr>
                <w:rFonts w:ascii="Arial" w:eastAsia="Times New Roman" w:hAnsi="Arial" w:cs="Arial"/>
                <w:i/>
                <w:sz w:val="24"/>
                <w:szCs w:val="24"/>
                <w:lang w:eastAsia="cs-CZ"/>
              </w:rPr>
            </w:pPr>
            <w:r w:rsidRPr="00300277">
              <w:rPr>
                <w:rFonts w:ascii="Arial" w:eastAsia="Times New Roman" w:hAnsi="Arial" w:cs="Arial"/>
                <w:i/>
                <w:sz w:val="24"/>
                <w:szCs w:val="24"/>
                <w:lang w:eastAsia="cs-CZ"/>
              </w:rPr>
              <w:t>a k činnostem</w:t>
            </w:r>
          </w:p>
        </w:tc>
        <w:tc>
          <w:tcPr>
            <w:tcW w:w="7242" w:type="dxa"/>
            <w:tcBorders>
              <w:top w:val="single" w:sz="4" w:space="0" w:color="auto"/>
              <w:left w:val="single" w:sz="4" w:space="0" w:color="auto"/>
              <w:bottom w:val="single" w:sz="4" w:space="0" w:color="auto"/>
              <w:right w:val="single" w:sz="4" w:space="0" w:color="auto"/>
            </w:tcBorders>
            <w:hideMark/>
          </w:tcPr>
          <w:p w:rsidR="00FA685C" w:rsidRPr="00300277" w:rsidRDefault="005150F6" w:rsidP="00FA685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Žáci měli možnost pracovat v odborných učebnách, které svým vybavením podporovaly dosažení stanovených cílů výuky. Někteří učitelé na 1. stupni a učitelé cizích jazyků se snažili o alternativní uspořádání učeben tak, aby mohli co nejvíce využívat moderní formy a metody učení. Na 1. i na 2. stupni byly </w:t>
            </w:r>
            <w:r w:rsidR="006B16D0" w:rsidRPr="00300277">
              <w:rPr>
                <w:rFonts w:ascii="Arial" w:eastAsia="Times New Roman" w:hAnsi="Arial" w:cs="Arial"/>
                <w:sz w:val="24"/>
                <w:szCs w:val="24"/>
                <w:lang w:eastAsia="cs-CZ"/>
              </w:rPr>
              <w:t xml:space="preserve">plně </w:t>
            </w:r>
            <w:r w:rsidRPr="00300277">
              <w:rPr>
                <w:rFonts w:ascii="Arial" w:eastAsia="Times New Roman" w:hAnsi="Arial" w:cs="Arial"/>
                <w:sz w:val="24"/>
                <w:szCs w:val="24"/>
                <w:lang w:eastAsia="cs-CZ"/>
              </w:rPr>
              <w:t>využívány učebny s interaktivními tabulemi, kde žáci pracovali s moderní technikou.</w:t>
            </w:r>
          </w:p>
          <w:p w:rsidR="00FA685C" w:rsidRPr="00300277" w:rsidRDefault="00FA685C" w:rsidP="00FA685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Vyučující českého jazyka </w:t>
            </w:r>
            <w:r w:rsidR="006B16D0" w:rsidRPr="00300277">
              <w:rPr>
                <w:rFonts w:ascii="Arial" w:eastAsia="Times New Roman" w:hAnsi="Arial" w:cs="Arial"/>
                <w:sz w:val="24"/>
                <w:szCs w:val="24"/>
                <w:lang w:eastAsia="cs-CZ"/>
              </w:rPr>
              <w:t>navštěvovali</w:t>
            </w:r>
            <w:r w:rsidR="00AF424C" w:rsidRPr="00300277">
              <w:rPr>
                <w:rFonts w:ascii="Arial" w:eastAsia="Times New Roman" w:hAnsi="Arial" w:cs="Arial"/>
                <w:sz w:val="24"/>
                <w:szCs w:val="24"/>
                <w:lang w:eastAsia="cs-CZ"/>
              </w:rPr>
              <w:t xml:space="preserve"> školní knihovnu při práci </w:t>
            </w:r>
            <w:r w:rsidRPr="00300277">
              <w:rPr>
                <w:rFonts w:ascii="Arial" w:eastAsia="Times New Roman" w:hAnsi="Arial" w:cs="Arial"/>
                <w:sz w:val="24"/>
                <w:szCs w:val="24"/>
                <w:lang w:eastAsia="cs-CZ"/>
              </w:rPr>
              <w:t>ve čtenářských dílnách.</w:t>
            </w:r>
            <w:r w:rsidR="00BB0290" w:rsidRPr="00300277">
              <w:rPr>
                <w:rFonts w:ascii="Arial" w:eastAsia="Times New Roman" w:hAnsi="Arial" w:cs="Arial"/>
                <w:sz w:val="24"/>
                <w:szCs w:val="24"/>
                <w:lang w:eastAsia="cs-CZ"/>
              </w:rPr>
              <w:t xml:space="preserve"> Třídy 1. stupně byly vybavovány</w:t>
            </w:r>
            <w:r w:rsidR="005150F6" w:rsidRPr="00300277">
              <w:rPr>
                <w:rFonts w:ascii="Arial" w:eastAsia="Times New Roman" w:hAnsi="Arial" w:cs="Arial"/>
                <w:sz w:val="24"/>
                <w:szCs w:val="24"/>
                <w:lang w:eastAsia="cs-CZ"/>
              </w:rPr>
              <w:t xml:space="preserve"> koberci pro skupinovou </w:t>
            </w:r>
            <w:r w:rsidR="006B16D0" w:rsidRPr="00300277">
              <w:rPr>
                <w:rFonts w:ascii="Arial" w:eastAsia="Times New Roman" w:hAnsi="Arial" w:cs="Arial"/>
                <w:sz w:val="24"/>
                <w:szCs w:val="24"/>
                <w:lang w:eastAsia="cs-CZ"/>
              </w:rPr>
              <w:t xml:space="preserve">a kooperativní </w:t>
            </w:r>
            <w:r w:rsidR="005150F6" w:rsidRPr="00300277">
              <w:rPr>
                <w:rFonts w:ascii="Arial" w:eastAsia="Times New Roman" w:hAnsi="Arial" w:cs="Arial"/>
                <w:sz w:val="24"/>
                <w:szCs w:val="24"/>
                <w:lang w:eastAsia="cs-CZ"/>
              </w:rPr>
              <w:t xml:space="preserve">práci. </w:t>
            </w:r>
          </w:p>
          <w:p w:rsidR="005150F6" w:rsidRDefault="005150F6" w:rsidP="00FA685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V budově II učitelky využívaly ve výuce přirozené prostředí školní zahrady a za příznivého počasí přesouvaly výuku do venkovních </w:t>
            </w:r>
            <w:r w:rsidRPr="00300277">
              <w:rPr>
                <w:rFonts w:ascii="Arial" w:eastAsia="Times New Roman" w:hAnsi="Arial" w:cs="Arial"/>
                <w:sz w:val="24"/>
                <w:szCs w:val="24"/>
                <w:lang w:eastAsia="cs-CZ"/>
              </w:rPr>
              <w:lastRenderedPageBreak/>
              <w:t>prostor.</w:t>
            </w:r>
          </w:p>
          <w:p w:rsidR="003F1579" w:rsidRPr="00300277" w:rsidRDefault="003F1579" w:rsidP="00FA685C">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Na budově I. byl za příznivého počasí využíván pro výuku školní dvůr, kde jsou lavičky.</w:t>
            </w:r>
          </w:p>
        </w:tc>
      </w:tr>
      <w:tr w:rsidR="00300277" w:rsidRPr="00300277" w:rsidTr="005150F6">
        <w:tc>
          <w:tcPr>
            <w:tcW w:w="2046"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i/>
                <w:sz w:val="24"/>
                <w:szCs w:val="24"/>
                <w:lang w:eastAsia="cs-CZ"/>
              </w:rPr>
            </w:pPr>
            <w:r w:rsidRPr="00300277">
              <w:rPr>
                <w:rFonts w:ascii="Arial" w:eastAsia="Times New Roman" w:hAnsi="Arial" w:cs="Arial"/>
                <w:i/>
                <w:sz w:val="24"/>
                <w:szCs w:val="24"/>
                <w:lang w:eastAsia="cs-CZ"/>
              </w:rPr>
              <w:lastRenderedPageBreak/>
              <w:t xml:space="preserve">podnětnost učeben </w:t>
            </w:r>
          </w:p>
        </w:tc>
        <w:tc>
          <w:tcPr>
            <w:tcW w:w="7242" w:type="dxa"/>
            <w:tcBorders>
              <w:top w:val="single" w:sz="4" w:space="0" w:color="auto"/>
              <w:left w:val="single" w:sz="4" w:space="0" w:color="auto"/>
              <w:bottom w:val="single" w:sz="4" w:space="0" w:color="auto"/>
              <w:right w:val="single" w:sz="4" w:space="0" w:color="auto"/>
            </w:tcBorders>
            <w:hideMark/>
          </w:tcPr>
          <w:p w:rsidR="005150F6" w:rsidRPr="00300277" w:rsidRDefault="003F1579" w:rsidP="00624694">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Prostředí</w:t>
            </w:r>
            <w:r w:rsidR="00BB0290" w:rsidRPr="00300277">
              <w:rPr>
                <w:rFonts w:ascii="Arial" w:eastAsia="Times New Roman" w:hAnsi="Arial" w:cs="Arial"/>
                <w:sz w:val="24"/>
                <w:szCs w:val="24"/>
                <w:lang w:eastAsia="cs-CZ"/>
              </w:rPr>
              <w:t xml:space="preserve"> učeben</w:t>
            </w:r>
            <w:r w:rsidR="008936B8">
              <w:rPr>
                <w:rFonts w:ascii="Arial" w:eastAsia="Times New Roman" w:hAnsi="Arial" w:cs="Arial"/>
                <w:sz w:val="24"/>
                <w:szCs w:val="24"/>
                <w:lang w:eastAsia="cs-CZ"/>
              </w:rPr>
              <w:t xml:space="preserve"> </w:t>
            </w:r>
            <w:r w:rsidR="00A311D0" w:rsidRPr="00300277">
              <w:rPr>
                <w:rFonts w:ascii="Arial" w:eastAsia="Times New Roman" w:hAnsi="Arial" w:cs="Arial"/>
                <w:sz w:val="24"/>
                <w:szCs w:val="24"/>
                <w:lang w:eastAsia="cs-CZ"/>
              </w:rPr>
              <w:t>je na dobré úrovni</w:t>
            </w:r>
            <w:r w:rsidR="00B918E3" w:rsidRPr="00300277">
              <w:rPr>
                <w:rFonts w:ascii="Arial" w:eastAsia="Times New Roman" w:hAnsi="Arial" w:cs="Arial"/>
                <w:sz w:val="24"/>
                <w:szCs w:val="24"/>
                <w:lang w:eastAsia="cs-CZ"/>
              </w:rPr>
              <w:t xml:space="preserve">, </w:t>
            </w:r>
            <w:r w:rsidR="00BB0290" w:rsidRPr="00300277">
              <w:rPr>
                <w:rFonts w:ascii="Arial" w:eastAsia="Times New Roman" w:hAnsi="Arial" w:cs="Arial"/>
                <w:sz w:val="24"/>
                <w:szCs w:val="24"/>
                <w:lang w:eastAsia="cs-CZ"/>
              </w:rPr>
              <w:t>zejména</w:t>
            </w:r>
            <w:r w:rsidR="008936B8">
              <w:rPr>
                <w:rFonts w:ascii="Arial" w:eastAsia="Times New Roman" w:hAnsi="Arial" w:cs="Arial"/>
                <w:sz w:val="24"/>
                <w:szCs w:val="24"/>
                <w:lang w:eastAsia="cs-CZ"/>
              </w:rPr>
              <w:t xml:space="preserve"> </w:t>
            </w:r>
            <w:r w:rsidR="00A311D0" w:rsidRPr="00300277">
              <w:rPr>
                <w:rFonts w:ascii="Arial" w:eastAsia="Times New Roman" w:hAnsi="Arial" w:cs="Arial"/>
                <w:sz w:val="24"/>
                <w:szCs w:val="24"/>
                <w:lang w:eastAsia="cs-CZ"/>
              </w:rPr>
              <w:t>na prvním</w:t>
            </w:r>
            <w:r w:rsidR="00B918E3" w:rsidRPr="00300277">
              <w:rPr>
                <w:rFonts w:ascii="Arial" w:eastAsia="Times New Roman" w:hAnsi="Arial" w:cs="Arial"/>
                <w:sz w:val="24"/>
                <w:szCs w:val="24"/>
                <w:lang w:eastAsia="cs-CZ"/>
              </w:rPr>
              <w:t xml:space="preserve"> stupni</w:t>
            </w:r>
            <w:r w:rsidR="005150F6" w:rsidRPr="00300277">
              <w:rPr>
                <w:rFonts w:ascii="Arial" w:eastAsia="Times New Roman" w:hAnsi="Arial" w:cs="Arial"/>
                <w:sz w:val="24"/>
                <w:szCs w:val="24"/>
                <w:lang w:eastAsia="cs-CZ"/>
              </w:rPr>
              <w:t xml:space="preserve">. </w:t>
            </w:r>
            <w:r w:rsidR="00B918E3" w:rsidRPr="00300277">
              <w:rPr>
                <w:rFonts w:ascii="Arial" w:eastAsia="Times New Roman" w:hAnsi="Arial" w:cs="Arial"/>
                <w:sz w:val="24"/>
                <w:szCs w:val="24"/>
                <w:lang w:eastAsia="cs-CZ"/>
              </w:rPr>
              <w:t>Třídy jsou dlouhodobě velmi pěkně upravené a učitelky využívají podnětnou výzdobu k efektiv</w:t>
            </w:r>
            <w:r w:rsidR="00BB0290" w:rsidRPr="00300277">
              <w:rPr>
                <w:rFonts w:ascii="Arial" w:eastAsia="Times New Roman" w:hAnsi="Arial" w:cs="Arial"/>
                <w:sz w:val="24"/>
                <w:szCs w:val="24"/>
                <w:lang w:eastAsia="cs-CZ"/>
              </w:rPr>
              <w:t xml:space="preserve">nější fixaci učiva. Ve </w:t>
            </w:r>
            <w:r w:rsidR="00B918E3" w:rsidRPr="00300277">
              <w:rPr>
                <w:rFonts w:ascii="Arial" w:eastAsia="Times New Roman" w:hAnsi="Arial" w:cs="Arial"/>
                <w:sz w:val="24"/>
                <w:szCs w:val="24"/>
                <w:lang w:eastAsia="cs-CZ"/>
              </w:rPr>
              <w:t xml:space="preserve">třídách </w:t>
            </w:r>
            <w:r w:rsidR="00624694">
              <w:rPr>
                <w:rFonts w:ascii="Arial" w:eastAsia="Times New Roman" w:hAnsi="Arial" w:cs="Arial"/>
                <w:sz w:val="24"/>
                <w:szCs w:val="24"/>
                <w:lang w:eastAsia="cs-CZ"/>
              </w:rPr>
              <w:br/>
            </w:r>
            <w:r w:rsidR="00BB0290" w:rsidRPr="00300277">
              <w:rPr>
                <w:rFonts w:ascii="Arial" w:eastAsia="Times New Roman" w:hAnsi="Arial" w:cs="Arial"/>
                <w:sz w:val="24"/>
                <w:szCs w:val="24"/>
                <w:lang w:eastAsia="cs-CZ"/>
              </w:rPr>
              <w:t xml:space="preserve">a </w:t>
            </w:r>
            <w:r w:rsidR="00B918E3" w:rsidRPr="00300277">
              <w:rPr>
                <w:rFonts w:ascii="Arial" w:eastAsia="Times New Roman" w:hAnsi="Arial" w:cs="Arial"/>
                <w:sz w:val="24"/>
                <w:szCs w:val="24"/>
                <w:lang w:eastAsia="cs-CZ"/>
              </w:rPr>
              <w:t>v prostorách školy byly prezentovány zdařilé žákovské práce</w:t>
            </w:r>
            <w:r w:rsidR="005150F6" w:rsidRPr="00300277">
              <w:rPr>
                <w:rFonts w:ascii="Arial" w:eastAsia="Times New Roman" w:hAnsi="Arial" w:cs="Arial"/>
                <w:sz w:val="24"/>
                <w:szCs w:val="24"/>
                <w:lang w:eastAsia="cs-CZ"/>
              </w:rPr>
              <w:t xml:space="preserve">. </w:t>
            </w:r>
          </w:p>
          <w:p w:rsidR="003F1579" w:rsidRDefault="005150F6" w:rsidP="00624694">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V rámci výuky anglického jazyka </w:t>
            </w:r>
            <w:r w:rsidR="00AF424C" w:rsidRPr="00300277">
              <w:rPr>
                <w:rFonts w:ascii="Arial" w:eastAsia="Times New Roman" w:hAnsi="Arial" w:cs="Arial"/>
                <w:sz w:val="24"/>
                <w:szCs w:val="24"/>
                <w:lang w:eastAsia="cs-CZ"/>
              </w:rPr>
              <w:t>probíhají výstavy tematických prací žáků spojené s projektem e-</w:t>
            </w:r>
            <w:proofErr w:type="spellStart"/>
            <w:r w:rsidR="00AF424C" w:rsidRPr="00300277">
              <w:rPr>
                <w:rFonts w:ascii="Arial" w:eastAsia="Times New Roman" w:hAnsi="Arial" w:cs="Arial"/>
                <w:sz w:val="24"/>
                <w:szCs w:val="24"/>
                <w:lang w:eastAsia="cs-CZ"/>
              </w:rPr>
              <w:t>Twinning</w:t>
            </w:r>
            <w:proofErr w:type="spellEnd"/>
            <w:r w:rsidR="00AF424C" w:rsidRPr="00300277">
              <w:rPr>
                <w:rFonts w:ascii="Arial" w:eastAsia="Times New Roman" w:hAnsi="Arial" w:cs="Arial"/>
                <w:sz w:val="24"/>
                <w:szCs w:val="24"/>
                <w:lang w:eastAsia="cs-CZ"/>
              </w:rPr>
              <w:t xml:space="preserve">. </w:t>
            </w:r>
          </w:p>
          <w:p w:rsidR="005150F6" w:rsidRPr="00300277" w:rsidRDefault="003F1579" w:rsidP="00624694">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Každoročně jsou</w:t>
            </w:r>
            <w:r w:rsidR="00B918E3" w:rsidRPr="00300277">
              <w:rPr>
                <w:rFonts w:ascii="Arial" w:eastAsia="Times New Roman" w:hAnsi="Arial" w:cs="Arial"/>
                <w:sz w:val="24"/>
                <w:szCs w:val="24"/>
                <w:lang w:eastAsia="cs-CZ"/>
              </w:rPr>
              <w:t xml:space="preserve"> v</w:t>
            </w:r>
            <w:r w:rsidR="005150F6" w:rsidRPr="00300277">
              <w:rPr>
                <w:rFonts w:ascii="Arial" w:eastAsia="Times New Roman" w:hAnsi="Arial" w:cs="Arial"/>
                <w:sz w:val="24"/>
                <w:szCs w:val="24"/>
                <w:lang w:eastAsia="cs-CZ"/>
              </w:rPr>
              <w:t xml:space="preserve">elmi nápadité a </w:t>
            </w:r>
            <w:r>
              <w:rPr>
                <w:rFonts w:ascii="Arial" w:eastAsia="Times New Roman" w:hAnsi="Arial" w:cs="Arial"/>
                <w:sz w:val="24"/>
                <w:szCs w:val="24"/>
                <w:lang w:eastAsia="cs-CZ"/>
              </w:rPr>
              <w:t>podnětné</w:t>
            </w:r>
            <w:r w:rsidR="008936B8">
              <w:rPr>
                <w:rFonts w:ascii="Arial" w:eastAsia="Times New Roman" w:hAnsi="Arial" w:cs="Arial"/>
                <w:sz w:val="24"/>
                <w:szCs w:val="24"/>
                <w:lang w:eastAsia="cs-CZ"/>
              </w:rPr>
              <w:t xml:space="preserve"> </w:t>
            </w:r>
            <w:r w:rsidR="00B918E3" w:rsidRPr="00300277">
              <w:rPr>
                <w:rFonts w:ascii="Arial" w:eastAsia="Times New Roman" w:hAnsi="Arial" w:cs="Arial"/>
                <w:sz w:val="24"/>
                <w:szCs w:val="24"/>
                <w:lang w:eastAsia="cs-CZ"/>
              </w:rPr>
              <w:t>nástěnné panely</w:t>
            </w:r>
            <w:r>
              <w:rPr>
                <w:rFonts w:ascii="Arial" w:eastAsia="Times New Roman" w:hAnsi="Arial" w:cs="Arial"/>
                <w:sz w:val="24"/>
                <w:szCs w:val="24"/>
                <w:lang w:eastAsia="cs-CZ"/>
              </w:rPr>
              <w:t>, kde jsou prezentovány práce žáků</w:t>
            </w:r>
            <w:r w:rsidR="00B918E3" w:rsidRPr="00300277">
              <w:rPr>
                <w:rFonts w:ascii="Arial" w:eastAsia="Times New Roman" w:hAnsi="Arial" w:cs="Arial"/>
                <w:sz w:val="24"/>
                <w:szCs w:val="24"/>
                <w:lang w:eastAsia="cs-CZ"/>
              </w:rPr>
              <w:t xml:space="preserve"> vzniklé</w:t>
            </w:r>
            <w:r w:rsidR="008936B8">
              <w:rPr>
                <w:rFonts w:ascii="Arial" w:eastAsia="Times New Roman" w:hAnsi="Arial" w:cs="Arial"/>
                <w:sz w:val="24"/>
                <w:szCs w:val="24"/>
                <w:lang w:eastAsia="cs-CZ"/>
              </w:rPr>
              <w:t xml:space="preserve"> </w:t>
            </w:r>
            <w:r w:rsidR="00895CCA" w:rsidRPr="00300277">
              <w:rPr>
                <w:rFonts w:ascii="Arial" w:eastAsia="Times New Roman" w:hAnsi="Arial" w:cs="Arial"/>
                <w:sz w:val="24"/>
                <w:szCs w:val="24"/>
                <w:lang w:eastAsia="cs-CZ"/>
              </w:rPr>
              <w:t xml:space="preserve">při výuce </w:t>
            </w:r>
            <w:r>
              <w:rPr>
                <w:rFonts w:ascii="Arial" w:eastAsia="Times New Roman" w:hAnsi="Arial" w:cs="Arial"/>
                <w:sz w:val="24"/>
                <w:szCs w:val="24"/>
                <w:lang w:eastAsia="cs-CZ"/>
              </w:rPr>
              <w:t xml:space="preserve">dějepisu </w:t>
            </w:r>
            <w:r w:rsidR="00624694">
              <w:rPr>
                <w:rFonts w:ascii="Arial" w:eastAsia="Times New Roman" w:hAnsi="Arial" w:cs="Arial"/>
                <w:sz w:val="24"/>
                <w:szCs w:val="24"/>
                <w:lang w:eastAsia="cs-CZ"/>
              </w:rPr>
              <w:br/>
            </w:r>
            <w:r w:rsidR="006B16D0" w:rsidRPr="00300277">
              <w:rPr>
                <w:rFonts w:ascii="Arial" w:eastAsia="Times New Roman" w:hAnsi="Arial" w:cs="Arial"/>
                <w:sz w:val="24"/>
                <w:szCs w:val="24"/>
                <w:lang w:eastAsia="cs-CZ"/>
              </w:rPr>
              <w:t>a chemie.</w:t>
            </w:r>
          </w:p>
          <w:p w:rsidR="00816DD3" w:rsidRPr="00300277" w:rsidRDefault="00A36E47" w:rsidP="00624694">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Žákovské práce</w:t>
            </w:r>
            <w:r w:rsidR="008936B8">
              <w:rPr>
                <w:rFonts w:ascii="Arial" w:eastAsia="Times New Roman" w:hAnsi="Arial" w:cs="Arial"/>
                <w:sz w:val="24"/>
                <w:szCs w:val="24"/>
                <w:lang w:eastAsia="cs-CZ"/>
              </w:rPr>
              <w:t xml:space="preserve"> </w:t>
            </w:r>
            <w:r w:rsidR="00AF424C" w:rsidRPr="00300277">
              <w:rPr>
                <w:rFonts w:ascii="Arial" w:eastAsia="Times New Roman" w:hAnsi="Arial" w:cs="Arial"/>
                <w:sz w:val="24"/>
                <w:szCs w:val="24"/>
                <w:lang w:eastAsia="cs-CZ"/>
              </w:rPr>
              <w:t xml:space="preserve">z </w:t>
            </w:r>
            <w:r w:rsidR="00816DD3" w:rsidRPr="00300277">
              <w:rPr>
                <w:rFonts w:ascii="Arial" w:eastAsia="Times New Roman" w:hAnsi="Arial" w:cs="Arial"/>
                <w:sz w:val="24"/>
                <w:szCs w:val="24"/>
                <w:lang w:eastAsia="cs-CZ"/>
              </w:rPr>
              <w:t>výtvarné výchovy</w:t>
            </w:r>
            <w:r w:rsidR="00AF424C" w:rsidRPr="00300277">
              <w:rPr>
                <w:rFonts w:ascii="Arial" w:eastAsia="Times New Roman" w:hAnsi="Arial" w:cs="Arial"/>
                <w:sz w:val="24"/>
                <w:szCs w:val="24"/>
                <w:lang w:eastAsia="cs-CZ"/>
              </w:rPr>
              <w:t xml:space="preserve">, pracovních činností </w:t>
            </w:r>
            <w:r w:rsidR="00624694">
              <w:rPr>
                <w:rFonts w:ascii="Arial" w:eastAsia="Times New Roman" w:hAnsi="Arial" w:cs="Arial"/>
                <w:sz w:val="24"/>
                <w:szCs w:val="24"/>
                <w:lang w:eastAsia="cs-CZ"/>
              </w:rPr>
              <w:br/>
            </w:r>
            <w:r w:rsidR="00AF424C" w:rsidRPr="00300277">
              <w:rPr>
                <w:rFonts w:ascii="Arial" w:eastAsia="Times New Roman" w:hAnsi="Arial" w:cs="Arial"/>
                <w:sz w:val="24"/>
                <w:szCs w:val="24"/>
                <w:lang w:eastAsia="cs-CZ"/>
              </w:rPr>
              <w:t>a výtvarných činností zdobily celoročně chod</w:t>
            </w:r>
            <w:r w:rsidR="00816DD3" w:rsidRPr="00300277">
              <w:rPr>
                <w:rFonts w:ascii="Arial" w:eastAsia="Times New Roman" w:hAnsi="Arial" w:cs="Arial"/>
                <w:sz w:val="24"/>
                <w:szCs w:val="24"/>
                <w:lang w:eastAsia="cs-CZ"/>
              </w:rPr>
              <w:t>b</w:t>
            </w:r>
            <w:r w:rsidR="00AF424C" w:rsidRPr="00300277">
              <w:rPr>
                <w:rFonts w:ascii="Arial" w:eastAsia="Times New Roman" w:hAnsi="Arial" w:cs="Arial"/>
                <w:sz w:val="24"/>
                <w:szCs w:val="24"/>
                <w:lang w:eastAsia="cs-CZ"/>
              </w:rPr>
              <w:t>y obou budov školy.</w:t>
            </w:r>
            <w:r w:rsidR="006B16D0" w:rsidRPr="00300277">
              <w:rPr>
                <w:rFonts w:ascii="Arial" w:eastAsia="Times New Roman" w:hAnsi="Arial" w:cs="Arial"/>
                <w:sz w:val="24"/>
                <w:szCs w:val="24"/>
                <w:lang w:eastAsia="cs-CZ"/>
              </w:rPr>
              <w:t xml:space="preserve"> Výzdoba školy byla tematicky obměňována.</w:t>
            </w:r>
          </w:p>
        </w:tc>
      </w:tr>
      <w:tr w:rsidR="005150F6" w:rsidRPr="00300277" w:rsidTr="005150F6">
        <w:tc>
          <w:tcPr>
            <w:tcW w:w="2046" w:type="dxa"/>
            <w:tcBorders>
              <w:top w:val="single" w:sz="4" w:space="0" w:color="auto"/>
              <w:left w:val="single" w:sz="4" w:space="0" w:color="auto"/>
              <w:bottom w:val="single" w:sz="4" w:space="0" w:color="auto"/>
              <w:right w:val="single" w:sz="4" w:space="0" w:color="auto"/>
            </w:tcBorders>
            <w:hideMark/>
          </w:tcPr>
          <w:p w:rsidR="005150F6" w:rsidRPr="00300277" w:rsidRDefault="005150F6">
            <w:pPr>
              <w:spacing w:after="0" w:line="240" w:lineRule="auto"/>
              <w:rPr>
                <w:rFonts w:ascii="Arial" w:eastAsia="Times New Roman" w:hAnsi="Arial" w:cs="Arial"/>
                <w:i/>
                <w:sz w:val="24"/>
                <w:szCs w:val="24"/>
                <w:lang w:eastAsia="cs-CZ"/>
              </w:rPr>
            </w:pPr>
            <w:r w:rsidRPr="00300277">
              <w:rPr>
                <w:rFonts w:ascii="Arial" w:eastAsia="Times New Roman" w:hAnsi="Arial" w:cs="Arial"/>
                <w:i/>
                <w:sz w:val="24"/>
                <w:szCs w:val="24"/>
                <w:lang w:eastAsia="cs-CZ"/>
              </w:rPr>
              <w:t>účelnost využití pomůcek, učebnic, didaktické techniky</w:t>
            </w:r>
          </w:p>
        </w:tc>
        <w:tc>
          <w:tcPr>
            <w:tcW w:w="7242" w:type="dxa"/>
            <w:tcBorders>
              <w:top w:val="single" w:sz="4" w:space="0" w:color="auto"/>
              <w:left w:val="single" w:sz="4" w:space="0" w:color="auto"/>
              <w:bottom w:val="single" w:sz="4" w:space="0" w:color="auto"/>
              <w:right w:val="single" w:sz="4" w:space="0" w:color="auto"/>
            </w:tcBorders>
            <w:hideMark/>
          </w:tcPr>
          <w:p w:rsidR="007C2376" w:rsidRPr="00300277" w:rsidRDefault="005150F6">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Školní pomůcky učitelé využívali podle svých potřeb. Praktické využití pomůcek </w:t>
            </w:r>
            <w:r w:rsidR="00644D3D" w:rsidRPr="00300277">
              <w:rPr>
                <w:rFonts w:ascii="Arial" w:eastAsia="Times New Roman" w:hAnsi="Arial" w:cs="Arial"/>
                <w:sz w:val="24"/>
                <w:szCs w:val="24"/>
                <w:lang w:eastAsia="cs-CZ"/>
              </w:rPr>
              <w:t>se nejčastěji objevovalo v odborných učebnách</w:t>
            </w:r>
            <w:r w:rsidRPr="00300277">
              <w:rPr>
                <w:rFonts w:ascii="Arial" w:eastAsia="Times New Roman" w:hAnsi="Arial" w:cs="Arial"/>
                <w:sz w:val="24"/>
                <w:szCs w:val="24"/>
                <w:lang w:eastAsia="cs-CZ"/>
              </w:rPr>
              <w:t xml:space="preserve"> (v přírodopise, fyzice, che</w:t>
            </w:r>
            <w:r w:rsidR="00644D3D" w:rsidRPr="00300277">
              <w:rPr>
                <w:rFonts w:ascii="Arial" w:eastAsia="Times New Roman" w:hAnsi="Arial" w:cs="Arial"/>
                <w:sz w:val="24"/>
                <w:szCs w:val="24"/>
                <w:lang w:eastAsia="cs-CZ"/>
              </w:rPr>
              <w:t xml:space="preserve">mii,…). </w:t>
            </w:r>
            <w:r w:rsidR="008936B8">
              <w:rPr>
                <w:rFonts w:ascii="Arial" w:eastAsia="Times New Roman" w:hAnsi="Arial" w:cs="Arial"/>
                <w:sz w:val="24"/>
                <w:szCs w:val="24"/>
                <w:lang w:eastAsia="cs-CZ"/>
              </w:rPr>
              <w:t>Škola disponuje čtyřmi měři</w:t>
            </w:r>
            <w:r w:rsidR="00A36E47">
              <w:rPr>
                <w:rFonts w:ascii="Arial" w:eastAsia="Times New Roman" w:hAnsi="Arial" w:cs="Arial"/>
                <w:sz w:val="24"/>
                <w:szCs w:val="24"/>
                <w:lang w:eastAsia="cs-CZ"/>
              </w:rPr>
              <w:t xml:space="preserve">cími přístroji s čidly </w:t>
            </w:r>
            <w:proofErr w:type="spellStart"/>
            <w:r w:rsidR="00A36E47">
              <w:rPr>
                <w:rFonts w:ascii="Arial" w:eastAsia="Times New Roman" w:hAnsi="Arial" w:cs="Arial"/>
                <w:sz w:val="24"/>
                <w:szCs w:val="24"/>
                <w:lang w:eastAsia="cs-CZ"/>
              </w:rPr>
              <w:t>EdLab</w:t>
            </w:r>
            <w:proofErr w:type="spellEnd"/>
            <w:r w:rsidR="00A36E47">
              <w:rPr>
                <w:rFonts w:ascii="Arial" w:eastAsia="Times New Roman" w:hAnsi="Arial" w:cs="Arial"/>
                <w:sz w:val="24"/>
                <w:szCs w:val="24"/>
                <w:lang w:eastAsia="cs-CZ"/>
              </w:rPr>
              <w:t xml:space="preserve">. </w:t>
            </w:r>
            <w:r w:rsidR="00AF424C" w:rsidRPr="00300277">
              <w:rPr>
                <w:rFonts w:ascii="Arial" w:eastAsia="Times New Roman" w:hAnsi="Arial" w:cs="Arial"/>
                <w:sz w:val="24"/>
                <w:szCs w:val="24"/>
                <w:lang w:eastAsia="cs-CZ"/>
              </w:rPr>
              <w:t>Ty</w:t>
            </w:r>
            <w:r w:rsidR="008936B8">
              <w:rPr>
                <w:rFonts w:ascii="Arial" w:eastAsia="Times New Roman" w:hAnsi="Arial" w:cs="Arial"/>
                <w:sz w:val="24"/>
                <w:szCs w:val="24"/>
                <w:lang w:eastAsia="cs-CZ"/>
              </w:rPr>
              <w:t>to měři</w:t>
            </w:r>
            <w:r w:rsidR="00AF424C" w:rsidRPr="00300277">
              <w:rPr>
                <w:rFonts w:ascii="Arial" w:eastAsia="Times New Roman" w:hAnsi="Arial" w:cs="Arial"/>
                <w:sz w:val="24"/>
                <w:szCs w:val="24"/>
                <w:lang w:eastAsia="cs-CZ"/>
              </w:rPr>
              <w:t xml:space="preserve">cí sady obohatily výuku přírodovědných předmětů – přírodopisu, chemie a fyziky. </w:t>
            </w:r>
          </w:p>
          <w:p w:rsidR="005150F6" w:rsidRPr="00300277" w:rsidRDefault="00644D3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Na 1. </w:t>
            </w:r>
            <w:r w:rsidR="000E5763" w:rsidRPr="00300277">
              <w:rPr>
                <w:rFonts w:ascii="Arial" w:eastAsia="Times New Roman" w:hAnsi="Arial" w:cs="Arial"/>
                <w:sz w:val="24"/>
                <w:szCs w:val="24"/>
                <w:lang w:eastAsia="cs-CZ"/>
              </w:rPr>
              <w:t>s</w:t>
            </w:r>
            <w:r w:rsidRPr="00300277">
              <w:rPr>
                <w:rFonts w:ascii="Arial" w:eastAsia="Times New Roman" w:hAnsi="Arial" w:cs="Arial"/>
                <w:sz w:val="24"/>
                <w:szCs w:val="24"/>
                <w:lang w:eastAsia="cs-CZ"/>
              </w:rPr>
              <w:t>tupni škola dlouhodobě směřuje k výuce činnostního učení, které staví na názornosti.</w:t>
            </w:r>
            <w:r w:rsidR="00A36E47">
              <w:rPr>
                <w:rFonts w:ascii="Arial" w:eastAsia="Times New Roman" w:hAnsi="Arial" w:cs="Arial"/>
                <w:sz w:val="24"/>
                <w:szCs w:val="24"/>
                <w:lang w:eastAsia="cs-CZ"/>
              </w:rPr>
              <w:t xml:space="preserve"> Výukové pomůcky byly hojně využívány v h</w:t>
            </w:r>
            <w:r w:rsidR="008936B8">
              <w:rPr>
                <w:rFonts w:ascii="Arial" w:eastAsia="Times New Roman" w:hAnsi="Arial" w:cs="Arial"/>
                <w:sz w:val="24"/>
                <w:szCs w:val="24"/>
                <w:lang w:eastAsia="cs-CZ"/>
              </w:rPr>
              <w:t>odinách matematiky na 1. stupni</w:t>
            </w:r>
            <w:r w:rsidR="00A36E47">
              <w:rPr>
                <w:rFonts w:ascii="Arial" w:eastAsia="Times New Roman" w:hAnsi="Arial" w:cs="Arial"/>
                <w:sz w:val="24"/>
                <w:szCs w:val="24"/>
                <w:lang w:eastAsia="cs-CZ"/>
              </w:rPr>
              <w:t xml:space="preserve"> ve třídách, kde se vyučovalo podle metody prof. Hejného.</w:t>
            </w:r>
          </w:p>
          <w:p w:rsidR="005150F6" w:rsidRPr="00300277" w:rsidRDefault="005150F6">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Žáci měli k dispozici dostatek učebnic a učebních textů, které jim škola zapůjčila. </w:t>
            </w:r>
          </w:p>
          <w:p w:rsidR="005150F6" w:rsidRPr="00300277" w:rsidRDefault="00644D3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 hodinách</w:t>
            </w:r>
            <w:r w:rsidR="00C141E6">
              <w:rPr>
                <w:rFonts w:ascii="Arial" w:eastAsia="Times New Roman" w:hAnsi="Arial" w:cs="Arial"/>
                <w:sz w:val="24"/>
                <w:szCs w:val="24"/>
                <w:lang w:eastAsia="cs-CZ"/>
              </w:rPr>
              <w:t xml:space="preserve"> přírodopisu, německého jazyka,</w:t>
            </w:r>
            <w:r w:rsidRPr="00300277">
              <w:rPr>
                <w:rFonts w:ascii="Arial" w:eastAsia="Times New Roman" w:hAnsi="Arial" w:cs="Arial"/>
                <w:sz w:val="24"/>
                <w:szCs w:val="24"/>
                <w:lang w:eastAsia="cs-CZ"/>
              </w:rPr>
              <w:t xml:space="preserve"> českého jazyka</w:t>
            </w:r>
            <w:r w:rsidR="000E5763" w:rsidRPr="00300277">
              <w:rPr>
                <w:rFonts w:ascii="Arial" w:eastAsia="Times New Roman" w:hAnsi="Arial" w:cs="Arial"/>
                <w:sz w:val="24"/>
                <w:szCs w:val="24"/>
                <w:lang w:eastAsia="cs-CZ"/>
              </w:rPr>
              <w:t>, ruského jazyka</w:t>
            </w:r>
            <w:r w:rsidRPr="00300277">
              <w:rPr>
                <w:rFonts w:ascii="Arial" w:eastAsia="Times New Roman" w:hAnsi="Arial" w:cs="Arial"/>
                <w:sz w:val="24"/>
                <w:szCs w:val="24"/>
                <w:lang w:eastAsia="cs-CZ"/>
              </w:rPr>
              <w:t xml:space="preserve"> a</w:t>
            </w:r>
            <w:r w:rsidR="00BE7501" w:rsidRPr="00300277">
              <w:rPr>
                <w:rFonts w:ascii="Arial" w:eastAsia="Times New Roman" w:hAnsi="Arial" w:cs="Arial"/>
                <w:sz w:val="24"/>
                <w:szCs w:val="24"/>
                <w:lang w:eastAsia="cs-CZ"/>
              </w:rPr>
              <w:t xml:space="preserve"> dalších předmětů byly využívány</w:t>
            </w:r>
            <w:r w:rsidRPr="00300277">
              <w:rPr>
                <w:rFonts w:ascii="Arial" w:eastAsia="Times New Roman" w:hAnsi="Arial" w:cs="Arial"/>
                <w:sz w:val="24"/>
                <w:szCs w:val="24"/>
                <w:lang w:eastAsia="cs-CZ"/>
              </w:rPr>
              <w:t xml:space="preserve"> interaktivní učebnice</w:t>
            </w:r>
            <w:r w:rsidR="005150F6" w:rsidRPr="00300277">
              <w:rPr>
                <w:rFonts w:ascii="Arial" w:eastAsia="Times New Roman" w:hAnsi="Arial" w:cs="Arial"/>
                <w:sz w:val="24"/>
                <w:szCs w:val="24"/>
                <w:lang w:eastAsia="cs-CZ"/>
              </w:rPr>
              <w:t xml:space="preserve">, které jsou součástí tištěných učebnic nakladatelství Fraus a Nová škola. </w:t>
            </w:r>
            <w:r w:rsidR="00C141E6">
              <w:rPr>
                <w:rFonts w:ascii="Arial" w:eastAsia="Times New Roman" w:hAnsi="Arial" w:cs="Arial"/>
                <w:sz w:val="24"/>
                <w:szCs w:val="24"/>
                <w:lang w:eastAsia="cs-CZ"/>
              </w:rPr>
              <w:t xml:space="preserve">Výuka </w:t>
            </w:r>
            <w:r w:rsidR="00C141E6" w:rsidRPr="00300277">
              <w:rPr>
                <w:rFonts w:ascii="Arial" w:eastAsia="Times New Roman" w:hAnsi="Arial" w:cs="Arial"/>
                <w:sz w:val="24"/>
                <w:szCs w:val="24"/>
                <w:lang w:eastAsia="cs-CZ"/>
              </w:rPr>
              <w:t>anglického jazyka</w:t>
            </w:r>
            <w:r w:rsidR="00C141E6">
              <w:rPr>
                <w:rFonts w:ascii="Arial" w:eastAsia="Times New Roman" w:hAnsi="Arial" w:cs="Arial"/>
                <w:sz w:val="24"/>
                <w:szCs w:val="24"/>
                <w:lang w:eastAsia="cs-CZ"/>
              </w:rPr>
              <w:t xml:space="preserve"> probíhala s učebnicemi </w:t>
            </w:r>
            <w:proofErr w:type="spellStart"/>
            <w:proofErr w:type="gramStart"/>
            <w:r w:rsidR="00C141E6" w:rsidRPr="00C141E6">
              <w:rPr>
                <w:rFonts w:ascii="Arial" w:eastAsia="Times New Roman" w:hAnsi="Arial" w:cs="Arial"/>
                <w:sz w:val="24"/>
                <w:szCs w:val="24"/>
                <w:lang w:eastAsia="cs-CZ"/>
              </w:rPr>
              <w:t>Pearson</w:t>
            </w:r>
            <w:proofErr w:type="spellEnd"/>
            <w:r w:rsidR="00C141E6" w:rsidRPr="00C141E6">
              <w:rPr>
                <w:rFonts w:ascii="Arial" w:eastAsia="Times New Roman" w:hAnsi="Arial" w:cs="Arial"/>
                <w:sz w:val="24"/>
                <w:szCs w:val="24"/>
                <w:lang w:eastAsia="cs-CZ"/>
              </w:rPr>
              <w:t xml:space="preserve"> (2.st</w:t>
            </w:r>
            <w:proofErr w:type="gramEnd"/>
            <w:r w:rsidR="00C141E6" w:rsidRPr="00C141E6">
              <w:rPr>
                <w:rFonts w:ascii="Arial" w:eastAsia="Times New Roman" w:hAnsi="Arial" w:cs="Arial"/>
                <w:sz w:val="24"/>
                <w:szCs w:val="24"/>
                <w:lang w:eastAsia="cs-CZ"/>
              </w:rPr>
              <w:t xml:space="preserve">) a Oxford University </w:t>
            </w:r>
            <w:proofErr w:type="spellStart"/>
            <w:r w:rsidR="00C141E6" w:rsidRPr="00C141E6">
              <w:rPr>
                <w:rFonts w:ascii="Arial" w:eastAsia="Times New Roman" w:hAnsi="Arial" w:cs="Arial"/>
                <w:sz w:val="24"/>
                <w:szCs w:val="24"/>
                <w:lang w:eastAsia="cs-CZ"/>
              </w:rPr>
              <w:t>Press</w:t>
            </w:r>
            <w:proofErr w:type="spellEnd"/>
            <w:r w:rsidR="00C141E6" w:rsidRPr="00C141E6">
              <w:rPr>
                <w:rFonts w:ascii="Arial" w:eastAsia="Times New Roman" w:hAnsi="Arial" w:cs="Arial"/>
                <w:sz w:val="24"/>
                <w:szCs w:val="24"/>
                <w:lang w:eastAsia="cs-CZ"/>
              </w:rPr>
              <w:t xml:space="preserve"> (1.st.)</w:t>
            </w:r>
            <w:r w:rsidR="00C141E6">
              <w:rPr>
                <w:rFonts w:ascii="Arial" w:eastAsia="Times New Roman" w:hAnsi="Arial" w:cs="Arial"/>
                <w:sz w:val="24"/>
                <w:szCs w:val="24"/>
                <w:lang w:eastAsia="cs-CZ"/>
              </w:rPr>
              <w:t>.</w:t>
            </w:r>
          </w:p>
          <w:p w:rsidR="00AF424C" w:rsidRPr="00300277" w:rsidRDefault="00AF424C" w:rsidP="00AF424C">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Při výuce jazyků</w:t>
            </w:r>
            <w:r w:rsidR="008936B8">
              <w:rPr>
                <w:rFonts w:ascii="Arial" w:eastAsia="Times New Roman" w:hAnsi="Arial" w:cs="Arial"/>
                <w:sz w:val="24"/>
                <w:szCs w:val="24"/>
                <w:lang w:eastAsia="cs-CZ"/>
              </w:rPr>
              <w:t>, občanské výchovy a</w:t>
            </w:r>
            <w:r w:rsidR="00A36E47">
              <w:rPr>
                <w:rFonts w:ascii="Arial" w:eastAsia="Times New Roman" w:hAnsi="Arial" w:cs="Arial"/>
                <w:sz w:val="24"/>
                <w:szCs w:val="24"/>
                <w:lang w:eastAsia="cs-CZ"/>
              </w:rPr>
              <w:t xml:space="preserve"> výchovy ke zdraví</w:t>
            </w:r>
            <w:r w:rsidRPr="00300277">
              <w:rPr>
                <w:rFonts w:ascii="Arial" w:eastAsia="Times New Roman" w:hAnsi="Arial" w:cs="Arial"/>
                <w:sz w:val="24"/>
                <w:szCs w:val="24"/>
                <w:lang w:eastAsia="cs-CZ"/>
              </w:rPr>
              <w:t xml:space="preserve"> zařazovali vyučující práci s tablety. Tato činnost žáky bavila </w:t>
            </w:r>
            <w:r w:rsidR="00B36F02">
              <w:rPr>
                <w:rFonts w:ascii="Arial" w:eastAsia="Times New Roman" w:hAnsi="Arial" w:cs="Arial"/>
                <w:sz w:val="24"/>
                <w:szCs w:val="24"/>
                <w:lang w:eastAsia="cs-CZ"/>
              </w:rPr>
              <w:br/>
            </w:r>
            <w:r w:rsidRPr="00300277">
              <w:rPr>
                <w:rFonts w:ascii="Arial" w:eastAsia="Times New Roman" w:hAnsi="Arial" w:cs="Arial"/>
                <w:sz w:val="24"/>
                <w:szCs w:val="24"/>
                <w:lang w:eastAsia="cs-CZ"/>
              </w:rPr>
              <w:t>a byla pro ně motivační</w:t>
            </w:r>
            <w:r w:rsidR="007C2376" w:rsidRPr="00300277">
              <w:rPr>
                <w:rFonts w:ascii="Arial" w:eastAsia="Times New Roman" w:hAnsi="Arial" w:cs="Arial"/>
                <w:sz w:val="24"/>
                <w:szCs w:val="24"/>
                <w:lang w:eastAsia="cs-CZ"/>
              </w:rPr>
              <w:t xml:space="preserve"> a zajímavá</w:t>
            </w:r>
            <w:r w:rsidRPr="00300277">
              <w:rPr>
                <w:rFonts w:ascii="Arial" w:eastAsia="Times New Roman" w:hAnsi="Arial" w:cs="Arial"/>
                <w:sz w:val="24"/>
                <w:szCs w:val="24"/>
                <w:lang w:eastAsia="cs-CZ"/>
              </w:rPr>
              <w:t>.</w:t>
            </w:r>
          </w:p>
        </w:tc>
      </w:tr>
    </w:tbl>
    <w:p w:rsidR="0067680D" w:rsidRDefault="0067680D" w:rsidP="005150F6">
      <w:pPr>
        <w:tabs>
          <w:tab w:val="left" w:pos="1913"/>
          <w:tab w:val="left" w:pos="9778"/>
        </w:tabs>
        <w:spacing w:after="0" w:line="240" w:lineRule="auto"/>
        <w:rPr>
          <w:rFonts w:ascii="Arial" w:eastAsia="Times New Roman" w:hAnsi="Arial" w:cs="Arial"/>
          <w:b/>
          <w:i/>
          <w:sz w:val="24"/>
          <w:szCs w:val="24"/>
          <w:lang w:eastAsia="cs-CZ"/>
        </w:rPr>
      </w:pPr>
    </w:p>
    <w:p w:rsidR="00BD35A7" w:rsidRPr="00300277" w:rsidRDefault="00BD35A7" w:rsidP="005150F6">
      <w:pPr>
        <w:tabs>
          <w:tab w:val="left" w:pos="1913"/>
          <w:tab w:val="left" w:pos="9778"/>
        </w:tabs>
        <w:spacing w:after="0" w:line="240" w:lineRule="auto"/>
        <w:rPr>
          <w:rFonts w:ascii="Arial" w:eastAsia="Times New Roman" w:hAnsi="Arial" w:cs="Arial"/>
          <w:b/>
          <w:i/>
          <w:sz w:val="24"/>
          <w:szCs w:val="24"/>
          <w:lang w:eastAsia="cs-CZ"/>
        </w:rPr>
      </w:pPr>
    </w:p>
    <w:p w:rsidR="005150F6" w:rsidRPr="006B2845" w:rsidRDefault="005150F6" w:rsidP="00CE698F">
      <w:pPr>
        <w:shd w:val="clear" w:color="auto" w:fill="FDE9D9" w:themeFill="accent6" w:themeFillTint="33"/>
        <w:tabs>
          <w:tab w:val="left" w:pos="1913"/>
          <w:tab w:val="left" w:pos="9778"/>
        </w:tabs>
        <w:spacing w:after="0" w:line="240" w:lineRule="auto"/>
        <w:rPr>
          <w:rFonts w:ascii="Arial" w:eastAsia="Times New Roman" w:hAnsi="Arial" w:cs="Arial"/>
          <w:b/>
          <w:i/>
          <w:sz w:val="24"/>
          <w:szCs w:val="24"/>
          <w:lang w:eastAsia="cs-CZ"/>
        </w:rPr>
      </w:pPr>
      <w:r w:rsidRPr="006B2845">
        <w:rPr>
          <w:rFonts w:ascii="Arial" w:eastAsia="Times New Roman" w:hAnsi="Arial" w:cs="Arial"/>
          <w:b/>
          <w:i/>
          <w:sz w:val="24"/>
          <w:szCs w:val="24"/>
          <w:lang w:eastAsia="cs-CZ"/>
        </w:rPr>
        <w:t>Vyučovací formy a metody</w:t>
      </w:r>
    </w:p>
    <w:p w:rsidR="005150F6" w:rsidRPr="00300277" w:rsidRDefault="005150F6" w:rsidP="005150F6">
      <w:pPr>
        <w:tabs>
          <w:tab w:val="left" w:pos="1913"/>
          <w:tab w:val="left" w:pos="9778"/>
        </w:tabs>
        <w:spacing w:after="0" w:line="240" w:lineRule="auto"/>
        <w:rPr>
          <w:rFonts w:ascii="Arial" w:eastAsia="Times New Roman" w:hAnsi="Arial" w:cs="Arial"/>
          <w:sz w:val="24"/>
          <w:szCs w:val="24"/>
          <w:lang w:eastAsia="cs-CZ"/>
        </w:rPr>
      </w:pPr>
    </w:p>
    <w:p w:rsidR="00A36E47" w:rsidRDefault="00644D3D" w:rsidP="005150F6">
      <w:pPr>
        <w:tabs>
          <w:tab w:val="left" w:pos="1913"/>
          <w:tab w:val="left" w:pos="9778"/>
        </w:tabs>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Dlouhodobým cílem školy je podnětná efektivní výuka, při které se využívají aktivizující metody </w:t>
      </w:r>
      <w:r w:rsidR="000A49EE" w:rsidRPr="00300277">
        <w:rPr>
          <w:rFonts w:ascii="Arial" w:eastAsia="Times New Roman" w:hAnsi="Arial" w:cs="Arial"/>
          <w:sz w:val="24"/>
          <w:szCs w:val="24"/>
          <w:lang w:eastAsia="cs-CZ"/>
        </w:rPr>
        <w:t>a individuální přístup k žákům</w:t>
      </w:r>
      <w:r w:rsidRPr="00300277">
        <w:rPr>
          <w:rFonts w:ascii="Arial" w:eastAsia="Times New Roman" w:hAnsi="Arial" w:cs="Arial"/>
          <w:sz w:val="24"/>
          <w:szCs w:val="24"/>
          <w:lang w:eastAsia="cs-CZ"/>
        </w:rPr>
        <w:t xml:space="preserve">.  </w:t>
      </w:r>
    </w:p>
    <w:p w:rsidR="00644D3D" w:rsidRPr="00300277" w:rsidRDefault="000A49EE" w:rsidP="005150F6">
      <w:pPr>
        <w:tabs>
          <w:tab w:val="left" w:pos="1913"/>
          <w:tab w:val="left" w:pos="9778"/>
        </w:tabs>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Většina učitelů se o individuální přístup k žákům snažila, podporovali osobnostní </w:t>
      </w:r>
      <w:r w:rsidRPr="00300277">
        <w:rPr>
          <w:rFonts w:ascii="Arial" w:eastAsia="Times New Roman" w:hAnsi="Arial" w:cs="Arial"/>
          <w:sz w:val="24"/>
          <w:szCs w:val="24"/>
          <w:lang w:eastAsia="cs-CZ"/>
        </w:rPr>
        <w:br/>
        <w:t>a sociální rozvoj dětí.</w:t>
      </w:r>
      <w:r w:rsidR="00A36E47">
        <w:rPr>
          <w:rFonts w:ascii="Arial" w:eastAsia="Times New Roman" w:hAnsi="Arial" w:cs="Arial"/>
          <w:sz w:val="24"/>
          <w:szCs w:val="24"/>
          <w:lang w:eastAsia="cs-CZ"/>
        </w:rPr>
        <w:t xml:space="preserve"> Na individualizaci </w:t>
      </w:r>
      <w:r w:rsidR="00250596">
        <w:rPr>
          <w:rFonts w:ascii="Arial" w:eastAsia="Times New Roman" w:hAnsi="Arial" w:cs="Arial"/>
          <w:sz w:val="24"/>
          <w:szCs w:val="24"/>
          <w:lang w:eastAsia="cs-CZ"/>
        </w:rPr>
        <w:t xml:space="preserve">a diferenciaci </w:t>
      </w:r>
      <w:r w:rsidR="00A36E47">
        <w:rPr>
          <w:rFonts w:ascii="Arial" w:eastAsia="Times New Roman" w:hAnsi="Arial" w:cs="Arial"/>
          <w:sz w:val="24"/>
          <w:szCs w:val="24"/>
          <w:lang w:eastAsia="cs-CZ"/>
        </w:rPr>
        <w:t>výuky se podíleli také pedagogičtí asistenti, kteří pomáhali učitelům při výuce, aktivizovali žáky s poruchou pozornosti a potřebou PO.</w:t>
      </w:r>
      <w:r w:rsidR="003E6F48">
        <w:rPr>
          <w:rFonts w:ascii="Arial" w:eastAsia="Times New Roman" w:hAnsi="Arial" w:cs="Arial"/>
          <w:sz w:val="24"/>
          <w:szCs w:val="24"/>
          <w:lang w:eastAsia="cs-CZ"/>
        </w:rPr>
        <w:t xml:space="preserve"> </w:t>
      </w:r>
      <w:r w:rsidR="00A36E47">
        <w:rPr>
          <w:rFonts w:ascii="Arial" w:eastAsia="Times New Roman" w:hAnsi="Arial" w:cs="Arial"/>
          <w:sz w:val="24"/>
          <w:szCs w:val="24"/>
          <w:lang w:eastAsia="cs-CZ"/>
        </w:rPr>
        <w:t>Vyučující převážně druhého stupně využívali v některých hodinách</w:t>
      </w:r>
      <w:r w:rsidR="003E6F48">
        <w:rPr>
          <w:rFonts w:ascii="Arial" w:eastAsia="Times New Roman" w:hAnsi="Arial" w:cs="Arial"/>
          <w:sz w:val="24"/>
          <w:szCs w:val="24"/>
          <w:lang w:eastAsia="cs-CZ"/>
        </w:rPr>
        <w:t>,</w:t>
      </w:r>
      <w:r w:rsidR="00A36E47">
        <w:rPr>
          <w:rFonts w:ascii="Arial" w:eastAsia="Times New Roman" w:hAnsi="Arial" w:cs="Arial"/>
          <w:sz w:val="24"/>
          <w:szCs w:val="24"/>
          <w:lang w:eastAsia="cs-CZ"/>
        </w:rPr>
        <w:t xml:space="preserve"> v současnosti neprávem zavrhovanou</w:t>
      </w:r>
      <w:r w:rsidR="003E6F48">
        <w:rPr>
          <w:rFonts w:ascii="Arial" w:eastAsia="Times New Roman" w:hAnsi="Arial" w:cs="Arial"/>
          <w:sz w:val="24"/>
          <w:szCs w:val="24"/>
          <w:lang w:eastAsia="cs-CZ"/>
        </w:rPr>
        <w:t>,</w:t>
      </w:r>
      <w:r w:rsidR="00A36E47">
        <w:rPr>
          <w:rFonts w:ascii="Arial" w:eastAsia="Times New Roman" w:hAnsi="Arial" w:cs="Arial"/>
          <w:sz w:val="24"/>
          <w:szCs w:val="24"/>
          <w:lang w:eastAsia="cs-CZ"/>
        </w:rPr>
        <w:t xml:space="preserve"> metodu</w:t>
      </w:r>
      <w:r w:rsidRPr="00300277">
        <w:rPr>
          <w:rFonts w:ascii="Arial" w:eastAsia="Times New Roman" w:hAnsi="Arial" w:cs="Arial"/>
          <w:sz w:val="24"/>
          <w:szCs w:val="24"/>
          <w:lang w:eastAsia="cs-CZ"/>
        </w:rPr>
        <w:t xml:space="preserve"> frontální výuky. Aby žáci dosahovali co nejlepších výsledků, bylo třeb</w:t>
      </w:r>
      <w:r w:rsidR="00A36E47">
        <w:rPr>
          <w:rFonts w:ascii="Arial" w:eastAsia="Times New Roman" w:hAnsi="Arial" w:cs="Arial"/>
          <w:sz w:val="24"/>
          <w:szCs w:val="24"/>
          <w:lang w:eastAsia="cs-CZ"/>
        </w:rPr>
        <w:t xml:space="preserve">a zvolit nejefektivnější formy </w:t>
      </w:r>
      <w:r w:rsidRPr="00300277">
        <w:rPr>
          <w:rFonts w:ascii="Arial" w:eastAsia="Times New Roman" w:hAnsi="Arial" w:cs="Arial"/>
          <w:sz w:val="24"/>
          <w:szCs w:val="24"/>
          <w:lang w:eastAsia="cs-CZ"/>
        </w:rPr>
        <w:t>a metody učení na základě probíraného učiva, a to záleželo na jednotlivých vyučujících. Většina učitelů metody a formy výuky střídala a zapojovala do výuky poznatky nabyté v kurzech a seminářích.</w:t>
      </w:r>
    </w:p>
    <w:p w:rsidR="00714EC7" w:rsidRDefault="00A36E47" w:rsidP="005150F6">
      <w:pPr>
        <w:tabs>
          <w:tab w:val="left" w:pos="1913"/>
          <w:tab w:val="left" w:pos="9778"/>
        </w:tabs>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lastRenderedPageBreak/>
        <w:t>Škola</w:t>
      </w:r>
      <w:r w:rsidR="007C2376" w:rsidRPr="00300277">
        <w:rPr>
          <w:rFonts w:ascii="Arial" w:eastAsia="Times New Roman" w:hAnsi="Arial" w:cs="Arial"/>
          <w:sz w:val="24"/>
          <w:szCs w:val="24"/>
          <w:lang w:eastAsia="cs-CZ"/>
        </w:rPr>
        <w:t xml:space="preserve"> podporuje práci s moderními technologiemi a moderními pomůckami. </w:t>
      </w:r>
      <w:r w:rsidR="00250596">
        <w:rPr>
          <w:rFonts w:ascii="Arial" w:eastAsia="Times New Roman" w:hAnsi="Arial" w:cs="Arial"/>
          <w:sz w:val="24"/>
          <w:szCs w:val="24"/>
          <w:lang w:eastAsia="cs-CZ"/>
        </w:rPr>
        <w:t>Rádi bychom</w:t>
      </w:r>
      <w:r w:rsidR="003E6F48">
        <w:rPr>
          <w:rFonts w:ascii="Arial" w:eastAsia="Times New Roman" w:hAnsi="Arial" w:cs="Arial"/>
          <w:sz w:val="24"/>
          <w:szCs w:val="24"/>
          <w:lang w:eastAsia="cs-CZ"/>
        </w:rPr>
        <w:t xml:space="preserve"> </w:t>
      </w:r>
      <w:proofErr w:type="gramStart"/>
      <w:r w:rsidR="00250596">
        <w:rPr>
          <w:rFonts w:ascii="Arial" w:eastAsia="Times New Roman" w:hAnsi="Arial" w:cs="Arial"/>
          <w:sz w:val="24"/>
          <w:szCs w:val="24"/>
          <w:lang w:eastAsia="cs-CZ"/>
        </w:rPr>
        <w:t xml:space="preserve">zvýšili </w:t>
      </w:r>
      <w:r w:rsidR="007C2376" w:rsidRPr="00300277">
        <w:rPr>
          <w:rFonts w:ascii="Arial" w:eastAsia="Times New Roman" w:hAnsi="Arial" w:cs="Arial"/>
          <w:sz w:val="24"/>
          <w:szCs w:val="24"/>
          <w:lang w:eastAsia="cs-CZ"/>
        </w:rPr>
        <w:t xml:space="preserve"> využívání</w:t>
      </w:r>
      <w:proofErr w:type="gramEnd"/>
      <w:r w:rsidR="007C2376" w:rsidRPr="00300277">
        <w:rPr>
          <w:rFonts w:ascii="Arial" w:eastAsia="Times New Roman" w:hAnsi="Arial" w:cs="Arial"/>
          <w:sz w:val="24"/>
          <w:szCs w:val="24"/>
          <w:lang w:eastAsia="cs-CZ"/>
        </w:rPr>
        <w:t xml:space="preserve"> inte</w:t>
      </w:r>
      <w:r w:rsidR="00250596">
        <w:rPr>
          <w:rFonts w:ascii="Arial" w:eastAsia="Times New Roman" w:hAnsi="Arial" w:cs="Arial"/>
          <w:sz w:val="24"/>
          <w:szCs w:val="24"/>
          <w:lang w:eastAsia="cs-CZ"/>
        </w:rPr>
        <w:t>raktivní techniky při vyučování.</w:t>
      </w:r>
      <w:r w:rsidR="003E6F48">
        <w:rPr>
          <w:rFonts w:ascii="Arial" w:eastAsia="Times New Roman" w:hAnsi="Arial" w:cs="Arial"/>
          <w:sz w:val="24"/>
          <w:szCs w:val="24"/>
          <w:lang w:eastAsia="cs-CZ"/>
        </w:rPr>
        <w:t xml:space="preserve"> </w:t>
      </w:r>
      <w:r w:rsidR="00250596">
        <w:rPr>
          <w:rFonts w:ascii="Arial" w:eastAsia="Times New Roman" w:hAnsi="Arial" w:cs="Arial"/>
          <w:sz w:val="24"/>
          <w:szCs w:val="24"/>
          <w:lang w:eastAsia="cs-CZ"/>
        </w:rPr>
        <w:t>Pedagogové jsou podporováni v této oblasti vzdělávání</w:t>
      </w:r>
      <w:r w:rsidR="007C2376" w:rsidRPr="00300277">
        <w:rPr>
          <w:rFonts w:ascii="Arial" w:eastAsia="Times New Roman" w:hAnsi="Arial" w:cs="Arial"/>
          <w:sz w:val="24"/>
          <w:szCs w:val="24"/>
          <w:lang w:eastAsia="cs-CZ"/>
        </w:rPr>
        <w:t xml:space="preserve">. </w:t>
      </w:r>
      <w:r>
        <w:rPr>
          <w:rFonts w:ascii="Arial" w:eastAsia="Times New Roman" w:hAnsi="Arial" w:cs="Arial"/>
          <w:sz w:val="24"/>
          <w:szCs w:val="24"/>
          <w:lang w:eastAsia="cs-CZ"/>
        </w:rPr>
        <w:t xml:space="preserve">Nedostatkem školy je </w:t>
      </w:r>
      <w:r w:rsidR="00714EC7">
        <w:rPr>
          <w:rFonts w:ascii="Arial" w:eastAsia="Times New Roman" w:hAnsi="Arial" w:cs="Arial"/>
          <w:sz w:val="24"/>
          <w:szCs w:val="24"/>
          <w:lang w:eastAsia="cs-CZ"/>
        </w:rPr>
        <w:t xml:space="preserve">několik let </w:t>
      </w:r>
      <w:r>
        <w:rPr>
          <w:rFonts w:ascii="Arial" w:eastAsia="Times New Roman" w:hAnsi="Arial" w:cs="Arial"/>
          <w:sz w:val="24"/>
          <w:szCs w:val="24"/>
          <w:lang w:eastAsia="cs-CZ"/>
        </w:rPr>
        <w:t>chybějící metodik ICT, který by byl nápomocen kolegům při práci s moderní technikou</w:t>
      </w:r>
      <w:r w:rsidR="00714EC7">
        <w:rPr>
          <w:rFonts w:ascii="Arial" w:eastAsia="Times New Roman" w:hAnsi="Arial" w:cs="Arial"/>
          <w:sz w:val="24"/>
          <w:szCs w:val="24"/>
          <w:lang w:eastAsia="cs-CZ"/>
        </w:rPr>
        <w:t xml:space="preserve"> (tento problém bude od 1.</w:t>
      </w:r>
      <w:r w:rsidR="003E6F48">
        <w:rPr>
          <w:rFonts w:ascii="Arial" w:eastAsia="Times New Roman" w:hAnsi="Arial" w:cs="Arial"/>
          <w:sz w:val="24"/>
          <w:szCs w:val="24"/>
          <w:lang w:eastAsia="cs-CZ"/>
        </w:rPr>
        <w:t xml:space="preserve"> </w:t>
      </w:r>
      <w:r w:rsidR="00714EC7">
        <w:rPr>
          <w:rFonts w:ascii="Arial" w:eastAsia="Times New Roman" w:hAnsi="Arial" w:cs="Arial"/>
          <w:sz w:val="24"/>
          <w:szCs w:val="24"/>
          <w:lang w:eastAsia="cs-CZ"/>
        </w:rPr>
        <w:t>9.</w:t>
      </w:r>
      <w:r w:rsidR="003E6F48">
        <w:rPr>
          <w:rFonts w:ascii="Arial" w:eastAsia="Times New Roman" w:hAnsi="Arial" w:cs="Arial"/>
          <w:sz w:val="24"/>
          <w:szCs w:val="24"/>
          <w:lang w:eastAsia="cs-CZ"/>
        </w:rPr>
        <w:t xml:space="preserve"> </w:t>
      </w:r>
      <w:r w:rsidR="00714EC7">
        <w:rPr>
          <w:rFonts w:ascii="Arial" w:eastAsia="Times New Roman" w:hAnsi="Arial" w:cs="Arial"/>
          <w:sz w:val="24"/>
          <w:szCs w:val="24"/>
          <w:lang w:eastAsia="cs-CZ"/>
        </w:rPr>
        <w:t xml:space="preserve">2018 vyřešen, byla sepsána pracovní smlouva s pedagogem s aprobací výpočetní technika, který </w:t>
      </w:r>
      <w:r w:rsidR="003E6F48">
        <w:rPr>
          <w:rFonts w:ascii="Arial" w:eastAsia="Times New Roman" w:hAnsi="Arial" w:cs="Arial"/>
          <w:sz w:val="24"/>
          <w:szCs w:val="24"/>
          <w:lang w:eastAsia="cs-CZ"/>
        </w:rPr>
        <w:t xml:space="preserve">má </w:t>
      </w:r>
      <w:r w:rsidR="00714EC7">
        <w:rPr>
          <w:rFonts w:ascii="Arial" w:eastAsia="Times New Roman" w:hAnsi="Arial" w:cs="Arial"/>
          <w:sz w:val="24"/>
          <w:szCs w:val="24"/>
          <w:lang w:eastAsia="cs-CZ"/>
        </w:rPr>
        <w:t>již s funkcí metodika ICT zkušenosti)</w:t>
      </w:r>
      <w:r>
        <w:rPr>
          <w:rFonts w:ascii="Arial" w:eastAsia="Times New Roman" w:hAnsi="Arial" w:cs="Arial"/>
          <w:sz w:val="24"/>
          <w:szCs w:val="24"/>
          <w:lang w:eastAsia="cs-CZ"/>
        </w:rPr>
        <w:t xml:space="preserve">. </w:t>
      </w:r>
    </w:p>
    <w:p w:rsidR="00714EC7" w:rsidRDefault="00BF39B5" w:rsidP="005150F6">
      <w:pPr>
        <w:tabs>
          <w:tab w:val="left" w:pos="1913"/>
          <w:tab w:val="left" w:pos="9778"/>
        </w:tabs>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Ve škole působí tři interní</w:t>
      </w:r>
      <w:r w:rsidR="003E6F48">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 xml:space="preserve">mentorky </w:t>
      </w:r>
      <w:r w:rsidR="00E61E4F" w:rsidRPr="00300277">
        <w:rPr>
          <w:rFonts w:ascii="Arial" w:eastAsia="Times New Roman" w:hAnsi="Arial" w:cs="Arial"/>
          <w:sz w:val="24"/>
          <w:szCs w:val="24"/>
          <w:lang w:eastAsia="cs-CZ"/>
        </w:rPr>
        <w:t>proškolené</w:t>
      </w:r>
      <w:r w:rsidRPr="00300277">
        <w:rPr>
          <w:rFonts w:ascii="Arial" w:eastAsia="Times New Roman" w:hAnsi="Arial" w:cs="Arial"/>
          <w:sz w:val="24"/>
          <w:szCs w:val="24"/>
          <w:lang w:eastAsia="cs-CZ"/>
        </w:rPr>
        <w:t xml:space="preserve"> v rámci projektu ESF. Pedagogové </w:t>
      </w:r>
      <w:r w:rsidR="008D0E19">
        <w:rPr>
          <w:rFonts w:ascii="Arial" w:eastAsia="Times New Roman" w:hAnsi="Arial" w:cs="Arial"/>
          <w:sz w:val="24"/>
          <w:szCs w:val="24"/>
          <w:lang w:eastAsia="cs-CZ"/>
        </w:rPr>
        <w:t xml:space="preserve">s těmito mentory </w:t>
      </w:r>
      <w:r w:rsidR="00714EC7">
        <w:rPr>
          <w:rFonts w:ascii="Arial" w:eastAsia="Times New Roman" w:hAnsi="Arial" w:cs="Arial"/>
          <w:sz w:val="24"/>
          <w:szCs w:val="24"/>
          <w:lang w:eastAsia="cs-CZ"/>
        </w:rPr>
        <w:t>spolupracovali</w:t>
      </w:r>
      <w:r w:rsidR="008D0E19">
        <w:rPr>
          <w:rFonts w:ascii="Arial" w:eastAsia="Times New Roman" w:hAnsi="Arial" w:cs="Arial"/>
          <w:sz w:val="24"/>
          <w:szCs w:val="24"/>
          <w:lang w:eastAsia="cs-CZ"/>
        </w:rPr>
        <w:t xml:space="preserve"> při </w:t>
      </w:r>
      <w:r w:rsidR="00714EC7">
        <w:rPr>
          <w:rFonts w:ascii="Arial" w:eastAsia="Times New Roman" w:hAnsi="Arial" w:cs="Arial"/>
          <w:sz w:val="24"/>
          <w:szCs w:val="24"/>
          <w:lang w:eastAsia="cs-CZ"/>
        </w:rPr>
        <w:t>tvorbě</w:t>
      </w:r>
      <w:r w:rsidR="008D0E19">
        <w:rPr>
          <w:rFonts w:ascii="Arial" w:eastAsia="Times New Roman" w:hAnsi="Arial" w:cs="Arial"/>
          <w:sz w:val="24"/>
          <w:szCs w:val="24"/>
          <w:lang w:eastAsia="cs-CZ"/>
        </w:rPr>
        <w:t xml:space="preserve"> svých vyučovacích hodin, </w:t>
      </w:r>
      <w:r w:rsidR="00714EC7">
        <w:rPr>
          <w:rFonts w:ascii="Arial" w:eastAsia="Times New Roman" w:hAnsi="Arial" w:cs="Arial"/>
          <w:sz w:val="24"/>
          <w:szCs w:val="24"/>
          <w:lang w:eastAsia="cs-CZ"/>
        </w:rPr>
        <w:t>konzultovali s nimi plánování hodin</w:t>
      </w:r>
      <w:r w:rsidR="008D0E19">
        <w:rPr>
          <w:rFonts w:ascii="Arial" w:eastAsia="Times New Roman" w:hAnsi="Arial" w:cs="Arial"/>
          <w:sz w:val="24"/>
          <w:szCs w:val="24"/>
          <w:lang w:eastAsia="cs-CZ"/>
        </w:rPr>
        <w:t xml:space="preserve"> a následně r</w:t>
      </w:r>
      <w:r w:rsidR="00714EC7">
        <w:rPr>
          <w:rFonts w:ascii="Arial" w:eastAsia="Times New Roman" w:hAnsi="Arial" w:cs="Arial"/>
          <w:sz w:val="24"/>
          <w:szCs w:val="24"/>
          <w:lang w:eastAsia="cs-CZ"/>
        </w:rPr>
        <w:t>eflektovali proběhlou</w:t>
      </w:r>
      <w:r w:rsidR="008D0E19">
        <w:rPr>
          <w:rFonts w:ascii="Arial" w:eastAsia="Times New Roman" w:hAnsi="Arial" w:cs="Arial"/>
          <w:sz w:val="24"/>
          <w:szCs w:val="24"/>
          <w:lang w:eastAsia="cs-CZ"/>
        </w:rPr>
        <w:t xml:space="preserve"> výuku.</w:t>
      </w:r>
      <w:r w:rsidR="003E6F48">
        <w:rPr>
          <w:rFonts w:ascii="Arial" w:eastAsia="Times New Roman" w:hAnsi="Arial" w:cs="Arial"/>
          <w:sz w:val="24"/>
          <w:szCs w:val="24"/>
          <w:lang w:eastAsia="cs-CZ"/>
        </w:rPr>
        <w:t xml:space="preserve"> </w:t>
      </w:r>
      <w:r w:rsidR="00714EC7">
        <w:rPr>
          <w:rFonts w:ascii="Arial" w:eastAsia="Times New Roman" w:hAnsi="Arial" w:cs="Arial"/>
          <w:sz w:val="24"/>
          <w:szCs w:val="24"/>
          <w:lang w:eastAsia="cs-CZ"/>
        </w:rPr>
        <w:t xml:space="preserve">Spolupráce </w:t>
      </w:r>
      <w:r w:rsidR="00624694">
        <w:rPr>
          <w:rFonts w:ascii="Arial" w:eastAsia="Times New Roman" w:hAnsi="Arial" w:cs="Arial"/>
          <w:sz w:val="24"/>
          <w:szCs w:val="24"/>
          <w:lang w:eastAsia="cs-CZ"/>
        </w:rPr>
        <w:br/>
      </w:r>
      <w:r w:rsidR="00714EC7">
        <w:rPr>
          <w:rFonts w:ascii="Arial" w:eastAsia="Times New Roman" w:hAnsi="Arial" w:cs="Arial"/>
          <w:sz w:val="24"/>
          <w:szCs w:val="24"/>
          <w:lang w:eastAsia="cs-CZ"/>
        </w:rPr>
        <w:t>s mentory</w:t>
      </w:r>
      <w:r w:rsidRPr="00300277">
        <w:rPr>
          <w:rFonts w:ascii="Arial" w:eastAsia="Times New Roman" w:hAnsi="Arial" w:cs="Arial"/>
          <w:sz w:val="24"/>
          <w:szCs w:val="24"/>
          <w:lang w:eastAsia="cs-CZ"/>
        </w:rPr>
        <w:t xml:space="preserve"> byla využívána převážně </w:t>
      </w:r>
      <w:r w:rsidR="00714EC7">
        <w:rPr>
          <w:rFonts w:ascii="Arial" w:eastAsia="Times New Roman" w:hAnsi="Arial" w:cs="Arial"/>
          <w:sz w:val="24"/>
          <w:szCs w:val="24"/>
          <w:lang w:eastAsia="cs-CZ"/>
        </w:rPr>
        <w:t>mladými</w:t>
      </w:r>
      <w:r w:rsidRPr="00300277">
        <w:rPr>
          <w:rFonts w:ascii="Arial" w:eastAsia="Times New Roman" w:hAnsi="Arial" w:cs="Arial"/>
          <w:sz w:val="24"/>
          <w:szCs w:val="24"/>
          <w:lang w:eastAsia="cs-CZ"/>
        </w:rPr>
        <w:t xml:space="preserve"> učite</w:t>
      </w:r>
      <w:r w:rsidR="00714EC7">
        <w:rPr>
          <w:rFonts w:ascii="Arial" w:eastAsia="Times New Roman" w:hAnsi="Arial" w:cs="Arial"/>
          <w:sz w:val="24"/>
          <w:szCs w:val="24"/>
          <w:lang w:eastAsia="cs-CZ"/>
        </w:rPr>
        <w:t xml:space="preserve">li a učitelkami prvního stupně. </w:t>
      </w:r>
      <w:r w:rsidR="008D0E19">
        <w:rPr>
          <w:rFonts w:ascii="Arial" w:eastAsia="Times New Roman" w:hAnsi="Arial" w:cs="Arial"/>
          <w:sz w:val="24"/>
          <w:szCs w:val="24"/>
          <w:lang w:eastAsia="cs-CZ"/>
        </w:rPr>
        <w:t>Zdařilá spolupráce funguje mezi vyučujícími anglického jazyka, ruského jazyka, dějepisu a některými učiteli českého jazyka. Ti si předávají výukové materiály, zkušenosti, diskutují nad problémy týkající se žáků s PO a žáků ohrožených neúspěchem.</w:t>
      </w:r>
    </w:p>
    <w:p w:rsidR="00714EC7" w:rsidRPr="00300277" w:rsidRDefault="00714EC7" w:rsidP="005150F6">
      <w:pPr>
        <w:tabs>
          <w:tab w:val="left" w:pos="1913"/>
          <w:tab w:val="left" w:pos="9778"/>
        </w:tabs>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Tento školní rok byla spolupráce podpořena projektem Šablony. Vyučující spolu vzájemně spolupracovali, plánovali společně výuku, následně si připravené hodiny hospitovali a na závěr práci vyučujícího v hodinách zhodnotili. Tento druh šablon se osvědčil a učitelé tyto aktivity hodnotili jako velmi přínosné.</w:t>
      </w:r>
    </w:p>
    <w:p w:rsidR="00B065CF" w:rsidRPr="00300277" w:rsidRDefault="00B065CF" w:rsidP="005150F6">
      <w:pPr>
        <w:tabs>
          <w:tab w:val="left" w:pos="1913"/>
          <w:tab w:val="left" w:pos="9778"/>
        </w:tabs>
        <w:spacing w:after="0" w:line="240" w:lineRule="auto"/>
        <w:jc w:val="both"/>
        <w:rPr>
          <w:rFonts w:ascii="Arial" w:eastAsia="Times New Roman" w:hAnsi="Arial" w:cs="Arial"/>
          <w:sz w:val="24"/>
          <w:szCs w:val="24"/>
          <w:lang w:eastAsia="cs-CZ"/>
        </w:rPr>
      </w:pPr>
    </w:p>
    <w:p w:rsidR="002F23A4" w:rsidRPr="00300277" w:rsidRDefault="002F23A4" w:rsidP="005150F6">
      <w:pPr>
        <w:tabs>
          <w:tab w:val="left" w:pos="1913"/>
          <w:tab w:val="left" w:pos="9778"/>
        </w:tabs>
        <w:spacing w:after="0" w:line="240" w:lineRule="auto"/>
        <w:jc w:val="both"/>
        <w:rPr>
          <w:rFonts w:ascii="Arial" w:eastAsia="Times New Roman" w:hAnsi="Arial" w:cs="Arial"/>
          <w:sz w:val="24"/>
          <w:szCs w:val="24"/>
          <w:lang w:eastAsia="cs-CZ"/>
        </w:rPr>
      </w:pPr>
    </w:p>
    <w:p w:rsidR="005150F6" w:rsidRPr="00BD47AF" w:rsidRDefault="005150F6" w:rsidP="005150F6">
      <w:pPr>
        <w:shd w:val="clear" w:color="auto" w:fill="FDE9D9" w:themeFill="accent6" w:themeFillTint="33"/>
        <w:spacing w:after="0" w:line="240" w:lineRule="auto"/>
        <w:rPr>
          <w:rFonts w:ascii="Arial" w:eastAsia="Times New Roman" w:hAnsi="Arial" w:cs="Arial"/>
          <w:b/>
          <w:sz w:val="24"/>
          <w:szCs w:val="24"/>
          <w:lang w:eastAsia="cs-CZ"/>
        </w:rPr>
      </w:pPr>
      <w:r w:rsidRPr="00BD47AF">
        <w:rPr>
          <w:rFonts w:ascii="Arial" w:eastAsia="Times New Roman" w:hAnsi="Arial" w:cs="Arial"/>
          <w:b/>
          <w:sz w:val="24"/>
          <w:szCs w:val="24"/>
          <w:lang w:eastAsia="cs-CZ"/>
        </w:rPr>
        <w:t>6. Údaje o dalším vzdělávání pedagogických pracovníků (DVPP) a ostatních pracovníků školy</w:t>
      </w:r>
    </w:p>
    <w:p w:rsidR="005150F6" w:rsidRPr="00BD47AF" w:rsidRDefault="005150F6" w:rsidP="005150F6">
      <w:pPr>
        <w:spacing w:after="0" w:line="240" w:lineRule="auto"/>
        <w:rPr>
          <w:rFonts w:ascii="Arial" w:eastAsia="Times New Roman" w:hAnsi="Arial" w:cs="Arial"/>
          <w:szCs w:val="24"/>
          <w:u w:val="single"/>
          <w:lang w:eastAsia="cs-CZ"/>
        </w:rPr>
      </w:pPr>
    </w:p>
    <w:p w:rsidR="00946598" w:rsidRDefault="002968D2" w:rsidP="002968D2">
      <w:pPr>
        <w:spacing w:after="0" w:line="240" w:lineRule="auto"/>
        <w:contextualSpacing/>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Vzdělávání pedagogických</w:t>
      </w:r>
      <w:r w:rsidR="00946598">
        <w:rPr>
          <w:rFonts w:ascii="Arial" w:eastAsia="Times New Roman" w:hAnsi="Arial" w:cs="Arial"/>
          <w:sz w:val="24"/>
          <w:szCs w:val="24"/>
          <w:lang w:eastAsia="cs-CZ"/>
        </w:rPr>
        <w:t xml:space="preserve"> pracovníků ve školním roce 2017/2018</w:t>
      </w:r>
      <w:r w:rsidRPr="00300277">
        <w:rPr>
          <w:rFonts w:ascii="Arial" w:eastAsia="Times New Roman" w:hAnsi="Arial" w:cs="Arial"/>
          <w:sz w:val="24"/>
          <w:szCs w:val="24"/>
          <w:lang w:eastAsia="cs-CZ"/>
        </w:rPr>
        <w:t xml:space="preserve"> probíhalo v souladu s plánem DVVP. Škola preferovala vzdělávací kurzy, které byly financovány z projektů ESF a z projektů, do kterých byla škola zapojena, a semináře byly pro školu zdarma. </w:t>
      </w:r>
    </w:p>
    <w:p w:rsidR="002968D2" w:rsidRPr="00300277" w:rsidRDefault="002968D2" w:rsidP="002968D2">
      <w:pPr>
        <w:spacing w:after="0" w:line="240" w:lineRule="auto"/>
        <w:contextualSpacing/>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V rámci projektu </w:t>
      </w:r>
      <w:r w:rsidRPr="00300277">
        <w:rPr>
          <w:rFonts w:ascii="Arial" w:eastAsia="Times New Roman" w:hAnsi="Arial" w:cs="Arial"/>
          <w:i/>
          <w:sz w:val="24"/>
          <w:szCs w:val="24"/>
          <w:u w:val="single"/>
          <w:lang w:eastAsia="cs-CZ"/>
        </w:rPr>
        <w:t>„Inkluzivní vzdělávání v Pardubickém kraji“</w:t>
      </w:r>
      <w:r w:rsidRPr="00300277">
        <w:rPr>
          <w:rFonts w:ascii="Arial" w:eastAsia="Times New Roman" w:hAnsi="Arial" w:cs="Arial"/>
          <w:sz w:val="24"/>
          <w:szCs w:val="24"/>
          <w:lang w:eastAsia="cs-CZ"/>
        </w:rPr>
        <w:t xml:space="preserve"> RČ:CZ.02.3.61/0.0/0.0/15_0000198 se pedagogové </w:t>
      </w:r>
      <w:r w:rsidR="00946598">
        <w:rPr>
          <w:rFonts w:ascii="Arial" w:eastAsia="Times New Roman" w:hAnsi="Arial" w:cs="Arial"/>
          <w:sz w:val="24"/>
          <w:szCs w:val="24"/>
          <w:lang w:eastAsia="cs-CZ"/>
        </w:rPr>
        <w:t>celé školy účastnili semináře „</w:t>
      </w:r>
      <w:r w:rsidR="00946598" w:rsidRPr="000706CD">
        <w:rPr>
          <w:rFonts w:ascii="Arial" w:eastAsia="Times New Roman" w:hAnsi="Arial" w:cs="Arial"/>
          <w:sz w:val="24"/>
          <w:szCs w:val="24"/>
          <w:u w:val="single"/>
          <w:lang w:eastAsia="cs-CZ"/>
        </w:rPr>
        <w:t>Řešení konfliktů s rodiči</w:t>
      </w:r>
      <w:r w:rsidR="00946598">
        <w:rPr>
          <w:rFonts w:ascii="Arial" w:eastAsia="Times New Roman" w:hAnsi="Arial" w:cs="Arial"/>
          <w:sz w:val="24"/>
          <w:szCs w:val="24"/>
          <w:lang w:eastAsia="cs-CZ"/>
        </w:rPr>
        <w:t>“ a „</w:t>
      </w:r>
      <w:r w:rsidR="00946598" w:rsidRPr="000706CD">
        <w:rPr>
          <w:rFonts w:ascii="Arial" w:eastAsia="Times New Roman" w:hAnsi="Arial" w:cs="Arial"/>
          <w:sz w:val="24"/>
          <w:szCs w:val="24"/>
          <w:u w:val="single"/>
          <w:lang w:eastAsia="cs-CZ"/>
        </w:rPr>
        <w:t>Sociálně právní ochrana d</w:t>
      </w:r>
      <w:r w:rsidR="003E6F48">
        <w:rPr>
          <w:rFonts w:ascii="Arial" w:eastAsia="Times New Roman" w:hAnsi="Arial" w:cs="Arial"/>
          <w:sz w:val="24"/>
          <w:szCs w:val="24"/>
          <w:u w:val="single"/>
          <w:lang w:eastAsia="cs-CZ"/>
        </w:rPr>
        <w:t>ětí v kontextu o</w:t>
      </w:r>
      <w:r w:rsidR="000706CD">
        <w:rPr>
          <w:rFonts w:ascii="Arial" w:eastAsia="Times New Roman" w:hAnsi="Arial" w:cs="Arial"/>
          <w:sz w:val="24"/>
          <w:szCs w:val="24"/>
          <w:u w:val="single"/>
          <w:lang w:eastAsia="cs-CZ"/>
        </w:rPr>
        <w:t>bčanského zákon</w:t>
      </w:r>
      <w:r w:rsidR="00946598" w:rsidRPr="000706CD">
        <w:rPr>
          <w:rFonts w:ascii="Arial" w:eastAsia="Times New Roman" w:hAnsi="Arial" w:cs="Arial"/>
          <w:sz w:val="24"/>
          <w:szCs w:val="24"/>
          <w:u w:val="single"/>
          <w:lang w:eastAsia="cs-CZ"/>
        </w:rPr>
        <w:t>íku</w:t>
      </w:r>
      <w:r w:rsidR="004B1996">
        <w:rPr>
          <w:rFonts w:ascii="Arial" w:eastAsia="Times New Roman" w:hAnsi="Arial" w:cs="Arial"/>
          <w:sz w:val="24"/>
          <w:szCs w:val="24"/>
          <w:u w:val="single"/>
          <w:lang w:eastAsia="cs-CZ"/>
        </w:rPr>
        <w:t>.</w:t>
      </w:r>
      <w:r w:rsidR="004B1996">
        <w:rPr>
          <w:rFonts w:ascii="Arial" w:eastAsia="Times New Roman" w:hAnsi="Arial" w:cs="Arial"/>
          <w:sz w:val="24"/>
          <w:szCs w:val="24"/>
          <w:lang w:eastAsia="cs-CZ"/>
        </w:rPr>
        <w:t>“</w:t>
      </w:r>
      <w:r w:rsidRPr="00300277">
        <w:rPr>
          <w:rFonts w:ascii="Arial" w:eastAsia="Times New Roman" w:hAnsi="Arial" w:cs="Arial"/>
          <w:sz w:val="24"/>
          <w:szCs w:val="24"/>
          <w:lang w:eastAsia="cs-CZ"/>
        </w:rPr>
        <w:t xml:space="preserve"> Projekt se zaměřuje na zavádění integrace a inkluze do škol. Těmito otázkami jsme se zabývali na společných metodických poradnách školního psychologa a pedagogického sboru. Se zaváděním inkluze škole pomáhala i setkání školního psychologa, koordinátora inkluze a dalších pedagogů se supervizorem. Velmi přínosná byla metodická setkání asistentů pedagoga, školních asistentů, koordinátora inkluze a školního psychologa se supervizorem – ředitelkou PPP Ústí nad Orlicí PhDr. Petrou Novotnou.</w:t>
      </w:r>
      <w:r w:rsidR="00946598">
        <w:rPr>
          <w:rFonts w:ascii="Arial" w:eastAsia="Times New Roman" w:hAnsi="Arial" w:cs="Arial"/>
          <w:sz w:val="24"/>
          <w:szCs w:val="24"/>
          <w:lang w:eastAsia="cs-CZ"/>
        </w:rPr>
        <w:t xml:space="preserve"> Vyučující 1. </w:t>
      </w:r>
      <w:r w:rsidR="000706CD">
        <w:rPr>
          <w:rFonts w:ascii="Arial" w:eastAsia="Times New Roman" w:hAnsi="Arial" w:cs="Arial"/>
          <w:sz w:val="24"/>
          <w:szCs w:val="24"/>
          <w:lang w:eastAsia="cs-CZ"/>
        </w:rPr>
        <w:t>s</w:t>
      </w:r>
      <w:r w:rsidR="00946598">
        <w:rPr>
          <w:rFonts w:ascii="Arial" w:eastAsia="Times New Roman" w:hAnsi="Arial" w:cs="Arial"/>
          <w:sz w:val="24"/>
          <w:szCs w:val="24"/>
          <w:lang w:eastAsia="cs-CZ"/>
        </w:rPr>
        <w:t xml:space="preserve">tupně, učitelky českého jazyka </w:t>
      </w:r>
      <w:r w:rsidR="00624694">
        <w:rPr>
          <w:rFonts w:ascii="Arial" w:eastAsia="Times New Roman" w:hAnsi="Arial" w:cs="Arial"/>
          <w:sz w:val="24"/>
          <w:szCs w:val="24"/>
          <w:lang w:eastAsia="cs-CZ"/>
        </w:rPr>
        <w:br/>
      </w:r>
      <w:r w:rsidR="00946598">
        <w:rPr>
          <w:rFonts w:ascii="Arial" w:eastAsia="Times New Roman" w:hAnsi="Arial" w:cs="Arial"/>
          <w:sz w:val="24"/>
          <w:szCs w:val="24"/>
          <w:lang w:eastAsia="cs-CZ"/>
        </w:rPr>
        <w:t>a některé asistentky pedagoga absolvovali „</w:t>
      </w:r>
      <w:r w:rsidR="00946598" w:rsidRPr="000706CD">
        <w:rPr>
          <w:rFonts w:ascii="Arial" w:eastAsia="Times New Roman" w:hAnsi="Arial" w:cs="Arial"/>
          <w:sz w:val="24"/>
          <w:szCs w:val="24"/>
          <w:u w:val="single"/>
          <w:lang w:eastAsia="cs-CZ"/>
        </w:rPr>
        <w:t>Kurz reedukace specifických poruch učení</w:t>
      </w:r>
      <w:r w:rsidR="004B1996">
        <w:rPr>
          <w:rFonts w:ascii="Arial" w:eastAsia="Times New Roman" w:hAnsi="Arial" w:cs="Arial"/>
          <w:sz w:val="24"/>
          <w:szCs w:val="24"/>
          <w:u w:val="single"/>
          <w:lang w:eastAsia="cs-CZ"/>
        </w:rPr>
        <w:t>.</w:t>
      </w:r>
      <w:r w:rsidR="004B1996">
        <w:rPr>
          <w:rFonts w:ascii="Arial" w:eastAsia="Times New Roman" w:hAnsi="Arial" w:cs="Arial"/>
          <w:sz w:val="24"/>
          <w:szCs w:val="24"/>
          <w:lang w:eastAsia="cs-CZ"/>
        </w:rPr>
        <w:t>“</w:t>
      </w:r>
      <w:r w:rsidR="003E6F48">
        <w:rPr>
          <w:rFonts w:ascii="Arial" w:eastAsia="Times New Roman" w:hAnsi="Arial" w:cs="Arial"/>
          <w:sz w:val="24"/>
          <w:szCs w:val="24"/>
          <w:lang w:eastAsia="cs-CZ"/>
        </w:rPr>
        <w:t xml:space="preserve"> Pedagožky 1. stupně navázaly</w:t>
      </w:r>
      <w:r w:rsidR="00946598">
        <w:rPr>
          <w:rFonts w:ascii="Arial" w:eastAsia="Times New Roman" w:hAnsi="Arial" w:cs="Arial"/>
          <w:sz w:val="24"/>
          <w:szCs w:val="24"/>
          <w:lang w:eastAsia="cs-CZ"/>
        </w:rPr>
        <w:t xml:space="preserve"> na v loňském školním roce realizovaný kurz „</w:t>
      </w:r>
      <w:r w:rsidR="00946598" w:rsidRPr="000706CD">
        <w:rPr>
          <w:rFonts w:ascii="Arial" w:eastAsia="Times New Roman" w:hAnsi="Arial" w:cs="Arial"/>
          <w:sz w:val="24"/>
          <w:szCs w:val="24"/>
          <w:u w:val="single"/>
          <w:lang w:eastAsia="cs-CZ"/>
        </w:rPr>
        <w:t>Začít spolu</w:t>
      </w:r>
      <w:r w:rsidR="00946598">
        <w:rPr>
          <w:rFonts w:ascii="Arial" w:eastAsia="Times New Roman" w:hAnsi="Arial" w:cs="Arial"/>
          <w:sz w:val="24"/>
          <w:szCs w:val="24"/>
          <w:lang w:eastAsia="cs-CZ"/>
        </w:rPr>
        <w:t xml:space="preserve">“ odbornými stážemi na školách, které tuto metodu výuky zařazují do své práce. Dvě učitelky a jedna vychovatelka prošly </w:t>
      </w:r>
      <w:r w:rsidR="00946598" w:rsidRPr="000706CD">
        <w:rPr>
          <w:rFonts w:ascii="Arial" w:eastAsia="Times New Roman" w:hAnsi="Arial" w:cs="Arial"/>
          <w:sz w:val="24"/>
          <w:szCs w:val="24"/>
          <w:u w:val="single"/>
          <w:lang w:eastAsia="cs-CZ"/>
        </w:rPr>
        <w:t>kurzem logopedie</w:t>
      </w:r>
      <w:r w:rsidR="00946598">
        <w:rPr>
          <w:rFonts w:ascii="Arial" w:eastAsia="Times New Roman" w:hAnsi="Arial" w:cs="Arial"/>
          <w:sz w:val="24"/>
          <w:szCs w:val="24"/>
          <w:lang w:eastAsia="cs-CZ"/>
        </w:rPr>
        <w:t>. Další pe</w:t>
      </w:r>
      <w:r w:rsidR="000706CD">
        <w:rPr>
          <w:rFonts w:ascii="Arial" w:eastAsia="Times New Roman" w:hAnsi="Arial" w:cs="Arial"/>
          <w:sz w:val="24"/>
          <w:szCs w:val="24"/>
          <w:lang w:eastAsia="cs-CZ"/>
        </w:rPr>
        <w:t>dagogové se účastnili školení „</w:t>
      </w:r>
      <w:r w:rsidR="000706CD" w:rsidRPr="000706CD">
        <w:rPr>
          <w:rFonts w:ascii="Arial" w:eastAsia="Times New Roman" w:hAnsi="Arial" w:cs="Arial"/>
          <w:sz w:val="24"/>
          <w:szCs w:val="24"/>
          <w:u w:val="single"/>
          <w:lang w:eastAsia="cs-CZ"/>
        </w:rPr>
        <w:t>J</w:t>
      </w:r>
      <w:r w:rsidR="00946598" w:rsidRPr="000706CD">
        <w:rPr>
          <w:rFonts w:ascii="Arial" w:eastAsia="Times New Roman" w:hAnsi="Arial" w:cs="Arial"/>
          <w:sz w:val="24"/>
          <w:szCs w:val="24"/>
          <w:u w:val="single"/>
          <w:lang w:eastAsia="cs-CZ"/>
        </w:rPr>
        <w:t>ak pracovat s žáky s</w:t>
      </w:r>
      <w:r w:rsidR="004B1996">
        <w:rPr>
          <w:rFonts w:ascii="Arial" w:eastAsia="Times New Roman" w:hAnsi="Arial" w:cs="Arial"/>
          <w:sz w:val="24"/>
          <w:szCs w:val="24"/>
          <w:u w:val="single"/>
          <w:lang w:eastAsia="cs-CZ"/>
        </w:rPr>
        <w:t> </w:t>
      </w:r>
      <w:r w:rsidR="00946598" w:rsidRPr="000706CD">
        <w:rPr>
          <w:rFonts w:ascii="Arial" w:eastAsia="Times New Roman" w:hAnsi="Arial" w:cs="Arial"/>
          <w:sz w:val="24"/>
          <w:szCs w:val="24"/>
          <w:u w:val="single"/>
          <w:lang w:eastAsia="cs-CZ"/>
        </w:rPr>
        <w:t>ADHD</w:t>
      </w:r>
      <w:r w:rsidR="004B1996">
        <w:rPr>
          <w:rFonts w:ascii="Arial" w:eastAsia="Times New Roman" w:hAnsi="Arial" w:cs="Arial"/>
          <w:sz w:val="24"/>
          <w:szCs w:val="24"/>
          <w:u w:val="single"/>
          <w:lang w:eastAsia="cs-CZ"/>
        </w:rPr>
        <w:t>.</w:t>
      </w:r>
      <w:r w:rsidR="004B1996">
        <w:rPr>
          <w:rFonts w:ascii="Arial" w:eastAsia="Times New Roman" w:hAnsi="Arial" w:cs="Arial"/>
          <w:sz w:val="24"/>
          <w:szCs w:val="24"/>
          <w:lang w:eastAsia="cs-CZ"/>
        </w:rPr>
        <w:t>“</w:t>
      </w:r>
    </w:p>
    <w:p w:rsidR="002968D2" w:rsidRPr="00300277" w:rsidRDefault="002968D2" w:rsidP="002968D2">
      <w:pPr>
        <w:spacing w:after="0" w:line="240" w:lineRule="auto"/>
        <w:contextualSpacing/>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Na podporu rozvoje č</w:t>
      </w:r>
      <w:r w:rsidR="003E6F48">
        <w:rPr>
          <w:rFonts w:ascii="Arial" w:eastAsia="Times New Roman" w:hAnsi="Arial" w:cs="Arial"/>
          <w:sz w:val="24"/>
          <w:szCs w:val="24"/>
          <w:lang w:eastAsia="cs-CZ"/>
        </w:rPr>
        <w:t>tenářské gramotnosti realizovalo</w:t>
      </w:r>
      <w:r w:rsidRPr="00300277">
        <w:rPr>
          <w:rFonts w:ascii="Arial" w:eastAsia="Times New Roman" w:hAnsi="Arial" w:cs="Arial"/>
          <w:sz w:val="24"/>
          <w:szCs w:val="24"/>
          <w:lang w:eastAsia="cs-CZ"/>
        </w:rPr>
        <w:t xml:space="preserve"> </w:t>
      </w:r>
      <w:r w:rsidR="000706CD">
        <w:rPr>
          <w:rFonts w:ascii="Arial" w:eastAsia="Times New Roman" w:hAnsi="Arial" w:cs="Arial"/>
          <w:sz w:val="24"/>
          <w:szCs w:val="24"/>
          <w:lang w:eastAsia="cs-CZ"/>
        </w:rPr>
        <w:t xml:space="preserve">šest </w:t>
      </w:r>
      <w:r w:rsidRPr="00300277">
        <w:rPr>
          <w:rFonts w:ascii="Arial" w:eastAsia="Times New Roman" w:hAnsi="Arial" w:cs="Arial"/>
          <w:sz w:val="24"/>
          <w:szCs w:val="24"/>
          <w:lang w:eastAsia="cs-CZ"/>
        </w:rPr>
        <w:t>vyučující</w:t>
      </w:r>
      <w:r w:rsidR="000706CD">
        <w:rPr>
          <w:rFonts w:ascii="Arial" w:eastAsia="Times New Roman" w:hAnsi="Arial" w:cs="Arial"/>
          <w:sz w:val="24"/>
          <w:szCs w:val="24"/>
          <w:lang w:eastAsia="cs-CZ"/>
        </w:rPr>
        <w:t>ch</w:t>
      </w:r>
      <w:r w:rsidRPr="00300277">
        <w:rPr>
          <w:rFonts w:ascii="Arial" w:eastAsia="Times New Roman" w:hAnsi="Arial" w:cs="Arial"/>
          <w:sz w:val="24"/>
          <w:szCs w:val="24"/>
          <w:lang w:eastAsia="cs-CZ"/>
        </w:rPr>
        <w:t xml:space="preserve"> 1. stupně </w:t>
      </w:r>
      <w:r w:rsidR="000706CD">
        <w:rPr>
          <w:rFonts w:ascii="Arial" w:eastAsia="Times New Roman" w:hAnsi="Arial" w:cs="Arial"/>
          <w:sz w:val="24"/>
          <w:szCs w:val="24"/>
          <w:lang w:eastAsia="cs-CZ"/>
        </w:rPr>
        <w:t>vzdělávací</w:t>
      </w:r>
      <w:r w:rsidRPr="00300277">
        <w:rPr>
          <w:rFonts w:ascii="Arial" w:eastAsia="Times New Roman" w:hAnsi="Arial" w:cs="Arial"/>
          <w:sz w:val="24"/>
          <w:szCs w:val="24"/>
          <w:lang w:eastAsia="cs-CZ"/>
        </w:rPr>
        <w:t xml:space="preserve"> aktivit</w:t>
      </w:r>
      <w:r w:rsidR="000706CD">
        <w:rPr>
          <w:rFonts w:ascii="Arial" w:eastAsia="Times New Roman" w:hAnsi="Arial" w:cs="Arial"/>
          <w:sz w:val="24"/>
          <w:szCs w:val="24"/>
          <w:lang w:eastAsia="cs-CZ"/>
        </w:rPr>
        <w:t>y</w:t>
      </w:r>
      <w:r w:rsidRPr="00300277">
        <w:rPr>
          <w:rFonts w:ascii="Arial" w:eastAsia="Times New Roman" w:hAnsi="Arial" w:cs="Arial"/>
          <w:sz w:val="24"/>
          <w:szCs w:val="24"/>
          <w:lang w:eastAsia="cs-CZ"/>
        </w:rPr>
        <w:t xml:space="preserve"> „</w:t>
      </w:r>
      <w:r w:rsidR="000706CD">
        <w:rPr>
          <w:rFonts w:ascii="Arial" w:eastAsia="Times New Roman" w:hAnsi="Arial" w:cs="Arial"/>
          <w:i/>
          <w:sz w:val="24"/>
          <w:szCs w:val="24"/>
          <w:u w:val="single"/>
          <w:lang w:eastAsia="cs-CZ"/>
        </w:rPr>
        <w:t>Činnostním učením ke čtenářské gramotnosti</w:t>
      </w:r>
      <w:r w:rsidR="003E6F48">
        <w:rPr>
          <w:rFonts w:ascii="Arial" w:eastAsia="Times New Roman" w:hAnsi="Arial" w:cs="Arial"/>
          <w:i/>
          <w:sz w:val="24"/>
          <w:szCs w:val="24"/>
          <w:u w:val="single"/>
          <w:lang w:eastAsia="cs-CZ"/>
        </w:rPr>
        <w:t>.</w:t>
      </w:r>
      <w:r w:rsidR="000706CD">
        <w:rPr>
          <w:rFonts w:ascii="Arial" w:eastAsia="Times New Roman" w:hAnsi="Arial" w:cs="Arial"/>
          <w:sz w:val="24"/>
          <w:szCs w:val="24"/>
          <w:lang w:eastAsia="cs-CZ"/>
        </w:rPr>
        <w:t xml:space="preserve">“ Učitelka </w:t>
      </w:r>
      <w:proofErr w:type="spellStart"/>
      <w:r w:rsidR="000706CD">
        <w:rPr>
          <w:rFonts w:ascii="Arial" w:eastAsia="Times New Roman" w:hAnsi="Arial" w:cs="Arial"/>
          <w:sz w:val="24"/>
          <w:szCs w:val="24"/>
          <w:lang w:eastAsia="cs-CZ"/>
        </w:rPr>
        <w:t>Čj</w:t>
      </w:r>
      <w:proofErr w:type="spellEnd"/>
      <w:r w:rsidR="000706CD">
        <w:rPr>
          <w:rFonts w:ascii="Arial" w:eastAsia="Times New Roman" w:hAnsi="Arial" w:cs="Arial"/>
          <w:sz w:val="24"/>
          <w:szCs w:val="24"/>
          <w:lang w:eastAsia="cs-CZ"/>
        </w:rPr>
        <w:t xml:space="preserve"> na </w:t>
      </w:r>
      <w:r w:rsidR="00624694">
        <w:rPr>
          <w:rFonts w:ascii="Arial" w:eastAsia="Times New Roman" w:hAnsi="Arial" w:cs="Arial"/>
          <w:sz w:val="24"/>
          <w:szCs w:val="24"/>
          <w:lang w:eastAsia="cs-CZ"/>
        </w:rPr>
        <w:br/>
      </w:r>
      <w:r w:rsidR="000706CD">
        <w:rPr>
          <w:rFonts w:ascii="Arial" w:eastAsia="Times New Roman" w:hAnsi="Arial" w:cs="Arial"/>
          <w:sz w:val="24"/>
          <w:szCs w:val="24"/>
          <w:lang w:eastAsia="cs-CZ"/>
        </w:rPr>
        <w:t>2. stupni se zajímala o „</w:t>
      </w:r>
      <w:r w:rsidR="000706CD" w:rsidRPr="000706CD">
        <w:rPr>
          <w:rFonts w:ascii="Arial" w:eastAsia="Times New Roman" w:hAnsi="Arial" w:cs="Arial"/>
          <w:sz w:val="24"/>
          <w:szCs w:val="24"/>
          <w:u w:val="single"/>
          <w:lang w:eastAsia="cs-CZ"/>
        </w:rPr>
        <w:t>Zážitkovou dílnu pro rozvoj čtenářství</w:t>
      </w:r>
      <w:r w:rsidR="003E6F48">
        <w:rPr>
          <w:rFonts w:ascii="Arial" w:eastAsia="Times New Roman" w:hAnsi="Arial" w:cs="Arial"/>
          <w:sz w:val="24"/>
          <w:szCs w:val="24"/>
          <w:u w:val="single"/>
          <w:lang w:eastAsia="cs-CZ"/>
        </w:rPr>
        <w:t>.</w:t>
      </w:r>
      <w:r w:rsidR="000706CD">
        <w:rPr>
          <w:rFonts w:ascii="Arial" w:eastAsia="Times New Roman" w:hAnsi="Arial" w:cs="Arial"/>
          <w:sz w:val="24"/>
          <w:szCs w:val="24"/>
          <w:lang w:eastAsia="cs-CZ"/>
        </w:rPr>
        <w:t>“</w:t>
      </w:r>
    </w:p>
    <w:p w:rsidR="002968D2" w:rsidRPr="00300277" w:rsidRDefault="002968D2" w:rsidP="002968D2">
      <w:pPr>
        <w:spacing w:after="0" w:line="240" w:lineRule="auto"/>
        <w:contextualSpacing/>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Vyučující Aj a </w:t>
      </w:r>
      <w:proofErr w:type="spellStart"/>
      <w:r w:rsidRPr="00300277">
        <w:rPr>
          <w:rFonts w:ascii="Arial" w:eastAsia="Times New Roman" w:hAnsi="Arial" w:cs="Arial"/>
          <w:sz w:val="24"/>
          <w:szCs w:val="24"/>
          <w:lang w:eastAsia="cs-CZ"/>
        </w:rPr>
        <w:t>Nj</w:t>
      </w:r>
      <w:proofErr w:type="spellEnd"/>
      <w:r w:rsidRPr="00300277">
        <w:rPr>
          <w:rFonts w:ascii="Arial" w:eastAsia="Times New Roman" w:hAnsi="Arial" w:cs="Arial"/>
          <w:sz w:val="24"/>
          <w:szCs w:val="24"/>
          <w:lang w:eastAsia="cs-CZ"/>
        </w:rPr>
        <w:t xml:space="preserve"> se účastnili seminářů podporují</w:t>
      </w:r>
      <w:r w:rsidR="00BD47AF">
        <w:rPr>
          <w:rFonts w:ascii="Arial" w:eastAsia="Times New Roman" w:hAnsi="Arial" w:cs="Arial"/>
          <w:sz w:val="24"/>
          <w:szCs w:val="24"/>
          <w:lang w:eastAsia="cs-CZ"/>
        </w:rPr>
        <w:t>cí</w:t>
      </w:r>
      <w:r w:rsidR="003E6F48">
        <w:rPr>
          <w:rFonts w:ascii="Arial" w:eastAsia="Times New Roman" w:hAnsi="Arial" w:cs="Arial"/>
          <w:sz w:val="24"/>
          <w:szCs w:val="24"/>
          <w:lang w:eastAsia="cs-CZ"/>
        </w:rPr>
        <w:t>ch</w:t>
      </w:r>
      <w:r w:rsidR="00BD47AF">
        <w:rPr>
          <w:rFonts w:ascii="Arial" w:eastAsia="Times New Roman" w:hAnsi="Arial" w:cs="Arial"/>
          <w:sz w:val="24"/>
          <w:szCs w:val="24"/>
          <w:lang w:eastAsia="cs-CZ"/>
        </w:rPr>
        <w:t xml:space="preserve"> rozvoj jazykové gramotnosti, dále pak semináře k </w:t>
      </w:r>
      <w:r w:rsidR="00BD47AF" w:rsidRPr="00BD47AF">
        <w:rPr>
          <w:rFonts w:ascii="Arial" w:eastAsia="Times New Roman" w:hAnsi="Arial" w:cs="Arial"/>
          <w:sz w:val="24"/>
          <w:szCs w:val="24"/>
          <w:u w:val="single"/>
          <w:lang w:eastAsia="cs-CZ"/>
        </w:rPr>
        <w:t>programu Erasmus+.</w:t>
      </w:r>
    </w:p>
    <w:p w:rsidR="002968D2" w:rsidRPr="00300277" w:rsidRDefault="000706CD" w:rsidP="002968D2">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U</w:t>
      </w:r>
      <w:r w:rsidR="002968D2" w:rsidRPr="00300277">
        <w:rPr>
          <w:rFonts w:ascii="Arial" w:eastAsia="Times New Roman" w:hAnsi="Arial" w:cs="Arial"/>
          <w:sz w:val="24"/>
          <w:szCs w:val="24"/>
          <w:lang w:eastAsia="cs-CZ"/>
        </w:rPr>
        <w:t xml:space="preserve">čitelky 1. stupně </w:t>
      </w:r>
      <w:r w:rsidR="00AA27CA">
        <w:rPr>
          <w:rFonts w:ascii="Arial" w:eastAsia="Times New Roman" w:hAnsi="Arial" w:cs="Arial"/>
          <w:sz w:val="24"/>
          <w:szCs w:val="24"/>
          <w:lang w:eastAsia="cs-CZ"/>
        </w:rPr>
        <w:t xml:space="preserve">a učitelé matematiky </w:t>
      </w:r>
      <w:r w:rsidR="003E6F48">
        <w:rPr>
          <w:rFonts w:ascii="Arial" w:eastAsia="Times New Roman" w:hAnsi="Arial" w:cs="Arial"/>
          <w:sz w:val="24"/>
          <w:szCs w:val="24"/>
          <w:lang w:eastAsia="cs-CZ"/>
        </w:rPr>
        <w:t>se účastnili</w:t>
      </w:r>
      <w:r w:rsidR="002968D2" w:rsidRPr="00300277">
        <w:rPr>
          <w:rFonts w:ascii="Arial" w:eastAsia="Times New Roman" w:hAnsi="Arial" w:cs="Arial"/>
          <w:sz w:val="24"/>
          <w:szCs w:val="24"/>
          <w:lang w:eastAsia="cs-CZ"/>
        </w:rPr>
        <w:t xml:space="preserve"> „</w:t>
      </w:r>
      <w:r w:rsidR="003E6F48">
        <w:rPr>
          <w:rFonts w:ascii="Arial" w:eastAsia="Times New Roman" w:hAnsi="Arial" w:cs="Arial"/>
          <w:i/>
          <w:sz w:val="24"/>
          <w:szCs w:val="24"/>
          <w:u w:val="single"/>
          <w:lang w:eastAsia="cs-CZ"/>
        </w:rPr>
        <w:t>Letní školy v</w:t>
      </w:r>
      <w:r w:rsidR="002968D2" w:rsidRPr="00300277">
        <w:rPr>
          <w:rFonts w:ascii="Arial" w:eastAsia="Times New Roman" w:hAnsi="Arial" w:cs="Arial"/>
          <w:i/>
          <w:sz w:val="24"/>
          <w:szCs w:val="24"/>
          <w:u w:val="single"/>
          <w:lang w:eastAsia="cs-CZ"/>
        </w:rPr>
        <w:t>ýuky matematiky podle profesora Hejného</w:t>
      </w:r>
      <w:r w:rsidR="003E6F48">
        <w:rPr>
          <w:rFonts w:ascii="Arial" w:eastAsia="Times New Roman" w:hAnsi="Arial" w:cs="Arial"/>
          <w:i/>
          <w:sz w:val="24"/>
          <w:szCs w:val="24"/>
          <w:u w:val="single"/>
          <w:lang w:eastAsia="cs-CZ"/>
        </w:rPr>
        <w:t>,</w:t>
      </w:r>
      <w:r w:rsidR="002968D2" w:rsidRPr="00300277">
        <w:rPr>
          <w:rFonts w:ascii="Arial" w:eastAsia="Times New Roman" w:hAnsi="Arial" w:cs="Arial"/>
          <w:i/>
          <w:sz w:val="24"/>
          <w:szCs w:val="24"/>
          <w:u w:val="single"/>
          <w:lang w:eastAsia="cs-CZ"/>
        </w:rPr>
        <w:t>“</w:t>
      </w:r>
      <w:r w:rsidR="002968D2" w:rsidRPr="00300277">
        <w:rPr>
          <w:rFonts w:ascii="Arial" w:eastAsia="Times New Roman" w:hAnsi="Arial" w:cs="Arial"/>
          <w:sz w:val="24"/>
          <w:szCs w:val="24"/>
          <w:lang w:eastAsia="cs-CZ"/>
        </w:rPr>
        <w:t xml:space="preserve"> </w:t>
      </w:r>
      <w:r>
        <w:rPr>
          <w:rFonts w:ascii="Arial" w:eastAsia="Times New Roman" w:hAnsi="Arial" w:cs="Arial"/>
          <w:sz w:val="24"/>
          <w:szCs w:val="24"/>
          <w:lang w:eastAsia="cs-CZ"/>
        </w:rPr>
        <w:t>dlouhodobého kurzu výuky „</w:t>
      </w:r>
      <w:r w:rsidRPr="000706CD">
        <w:rPr>
          <w:rFonts w:ascii="Arial" w:eastAsia="Times New Roman" w:hAnsi="Arial" w:cs="Arial"/>
          <w:sz w:val="24"/>
          <w:szCs w:val="24"/>
          <w:u w:val="single"/>
          <w:lang w:eastAsia="cs-CZ"/>
        </w:rPr>
        <w:t>Hejného metody</w:t>
      </w:r>
      <w:r w:rsidR="004B1996">
        <w:rPr>
          <w:rFonts w:ascii="Arial" w:eastAsia="Times New Roman" w:hAnsi="Arial" w:cs="Arial"/>
          <w:sz w:val="24"/>
          <w:szCs w:val="24"/>
          <w:u w:val="single"/>
          <w:lang w:eastAsia="cs-CZ"/>
        </w:rPr>
        <w:t>,</w:t>
      </w:r>
      <w:r w:rsidR="004B1996">
        <w:rPr>
          <w:rFonts w:ascii="Arial" w:eastAsia="Times New Roman" w:hAnsi="Arial" w:cs="Arial"/>
          <w:sz w:val="24"/>
          <w:szCs w:val="24"/>
          <w:lang w:eastAsia="cs-CZ"/>
        </w:rPr>
        <w:t>“</w:t>
      </w:r>
      <w:r>
        <w:rPr>
          <w:rFonts w:ascii="Arial" w:eastAsia="Times New Roman" w:hAnsi="Arial" w:cs="Arial"/>
          <w:sz w:val="24"/>
          <w:szCs w:val="24"/>
          <w:lang w:eastAsia="cs-CZ"/>
        </w:rPr>
        <w:t xml:space="preserve"> semináře „</w:t>
      </w:r>
      <w:r w:rsidRPr="000706CD">
        <w:rPr>
          <w:rFonts w:ascii="Arial" w:eastAsia="Times New Roman" w:hAnsi="Arial" w:cs="Arial"/>
          <w:sz w:val="24"/>
          <w:szCs w:val="24"/>
          <w:u w:val="single"/>
          <w:lang w:eastAsia="cs-CZ"/>
        </w:rPr>
        <w:t>Výuka mat. Hejného po 10 letech</w:t>
      </w:r>
      <w:r w:rsidR="003E6F48">
        <w:rPr>
          <w:rFonts w:ascii="Arial" w:eastAsia="Times New Roman" w:hAnsi="Arial" w:cs="Arial"/>
          <w:sz w:val="24"/>
          <w:szCs w:val="24"/>
          <w:u w:val="single"/>
          <w:lang w:eastAsia="cs-CZ"/>
        </w:rPr>
        <w:t>.</w:t>
      </w:r>
      <w:r w:rsidR="003E6F48">
        <w:rPr>
          <w:rFonts w:ascii="Arial" w:eastAsia="Times New Roman" w:hAnsi="Arial" w:cs="Arial"/>
          <w:sz w:val="24"/>
          <w:szCs w:val="24"/>
          <w:lang w:eastAsia="cs-CZ"/>
        </w:rPr>
        <w:t xml:space="preserve">“ </w:t>
      </w:r>
      <w:r w:rsidR="00AA27CA">
        <w:rPr>
          <w:rFonts w:ascii="Arial" w:eastAsia="Times New Roman" w:hAnsi="Arial" w:cs="Arial"/>
          <w:sz w:val="24"/>
          <w:szCs w:val="24"/>
          <w:lang w:eastAsia="cs-CZ"/>
        </w:rPr>
        <w:t>Š</w:t>
      </w:r>
      <w:r w:rsidR="002968D2" w:rsidRPr="00300277">
        <w:rPr>
          <w:rFonts w:ascii="Arial" w:eastAsia="Times New Roman" w:hAnsi="Arial" w:cs="Arial"/>
          <w:sz w:val="24"/>
          <w:szCs w:val="24"/>
          <w:lang w:eastAsia="cs-CZ"/>
        </w:rPr>
        <w:t xml:space="preserve">kola souběžně realizuje v paralelních třídách </w:t>
      </w:r>
      <w:r w:rsidR="002968D2" w:rsidRPr="00300277">
        <w:rPr>
          <w:rFonts w:ascii="Arial" w:eastAsia="Times New Roman" w:hAnsi="Arial" w:cs="Arial"/>
          <w:sz w:val="24"/>
          <w:szCs w:val="24"/>
          <w:lang w:eastAsia="cs-CZ"/>
        </w:rPr>
        <w:lastRenderedPageBreak/>
        <w:t>výuku matematiky touto metodou a metodou</w:t>
      </w:r>
      <w:r w:rsidR="00BB0290" w:rsidRPr="00300277">
        <w:rPr>
          <w:rFonts w:ascii="Arial" w:eastAsia="Times New Roman" w:hAnsi="Arial" w:cs="Arial"/>
          <w:sz w:val="24"/>
          <w:szCs w:val="24"/>
          <w:lang w:eastAsia="cs-CZ"/>
        </w:rPr>
        <w:t xml:space="preserve"> klasickou</w:t>
      </w:r>
      <w:r w:rsidR="00143904" w:rsidRPr="00300277">
        <w:rPr>
          <w:rFonts w:ascii="Arial" w:eastAsia="Times New Roman" w:hAnsi="Arial" w:cs="Arial"/>
          <w:sz w:val="24"/>
          <w:szCs w:val="24"/>
          <w:lang w:eastAsia="cs-CZ"/>
        </w:rPr>
        <w:t>.</w:t>
      </w:r>
      <w:r>
        <w:rPr>
          <w:rFonts w:ascii="Arial" w:eastAsia="Times New Roman" w:hAnsi="Arial" w:cs="Arial"/>
          <w:sz w:val="24"/>
          <w:szCs w:val="24"/>
          <w:lang w:eastAsia="cs-CZ"/>
        </w:rPr>
        <w:t xml:space="preserve"> Klasic</w:t>
      </w:r>
      <w:r w:rsidR="00AA27CA">
        <w:rPr>
          <w:rFonts w:ascii="Arial" w:eastAsia="Times New Roman" w:hAnsi="Arial" w:cs="Arial"/>
          <w:sz w:val="24"/>
          <w:szCs w:val="24"/>
          <w:lang w:eastAsia="cs-CZ"/>
        </w:rPr>
        <w:t>kou metodu výuky matematiky jsme</w:t>
      </w:r>
      <w:r>
        <w:rPr>
          <w:rFonts w:ascii="Arial" w:eastAsia="Times New Roman" w:hAnsi="Arial" w:cs="Arial"/>
          <w:sz w:val="24"/>
          <w:szCs w:val="24"/>
          <w:lang w:eastAsia="cs-CZ"/>
        </w:rPr>
        <w:t xml:space="preserve"> podpořili semináři „</w:t>
      </w:r>
      <w:r w:rsidRPr="000706CD">
        <w:rPr>
          <w:rFonts w:ascii="Arial" w:eastAsia="Times New Roman" w:hAnsi="Arial" w:cs="Arial"/>
          <w:sz w:val="24"/>
          <w:szCs w:val="24"/>
          <w:u w:val="single"/>
          <w:lang w:eastAsia="cs-CZ"/>
        </w:rPr>
        <w:t>Matematická gramotnost tvořivě</w:t>
      </w:r>
      <w:r w:rsidR="003E6F48">
        <w:rPr>
          <w:rFonts w:ascii="Arial" w:eastAsia="Times New Roman" w:hAnsi="Arial" w:cs="Arial"/>
          <w:sz w:val="24"/>
          <w:szCs w:val="24"/>
          <w:u w:val="single"/>
          <w:lang w:eastAsia="cs-CZ"/>
        </w:rPr>
        <w:t>,</w:t>
      </w:r>
      <w:r w:rsidR="003E6F48">
        <w:rPr>
          <w:rFonts w:ascii="Arial" w:eastAsia="Times New Roman" w:hAnsi="Arial" w:cs="Arial"/>
          <w:sz w:val="24"/>
          <w:szCs w:val="24"/>
          <w:lang w:eastAsia="cs-CZ"/>
        </w:rPr>
        <w:t>“</w:t>
      </w:r>
      <w:r>
        <w:rPr>
          <w:rFonts w:ascii="Arial" w:eastAsia="Times New Roman" w:hAnsi="Arial" w:cs="Arial"/>
          <w:sz w:val="24"/>
          <w:szCs w:val="24"/>
          <w:lang w:eastAsia="cs-CZ"/>
        </w:rPr>
        <w:t xml:space="preserve"> „</w:t>
      </w:r>
      <w:r w:rsidRPr="000706CD">
        <w:rPr>
          <w:rFonts w:ascii="Arial" w:eastAsia="Times New Roman" w:hAnsi="Arial" w:cs="Arial"/>
          <w:sz w:val="24"/>
          <w:szCs w:val="24"/>
          <w:u w:val="single"/>
          <w:lang w:eastAsia="cs-CZ"/>
        </w:rPr>
        <w:t>Činnostním učením k matematické gramotnosti</w:t>
      </w:r>
      <w:r w:rsidR="003E6F48">
        <w:rPr>
          <w:rFonts w:ascii="Arial" w:eastAsia="Times New Roman" w:hAnsi="Arial" w:cs="Arial"/>
          <w:sz w:val="24"/>
          <w:szCs w:val="24"/>
          <w:u w:val="single"/>
          <w:lang w:eastAsia="cs-CZ"/>
        </w:rPr>
        <w:t>,</w:t>
      </w:r>
      <w:r w:rsidR="003E6F48">
        <w:rPr>
          <w:rFonts w:ascii="Arial" w:eastAsia="Times New Roman" w:hAnsi="Arial" w:cs="Arial"/>
          <w:sz w:val="24"/>
          <w:szCs w:val="24"/>
          <w:lang w:eastAsia="cs-CZ"/>
        </w:rPr>
        <w:t xml:space="preserve">“ </w:t>
      </w:r>
      <w:r>
        <w:rPr>
          <w:rFonts w:ascii="Arial" w:eastAsia="Times New Roman" w:hAnsi="Arial" w:cs="Arial"/>
          <w:sz w:val="24"/>
          <w:szCs w:val="24"/>
          <w:lang w:eastAsia="cs-CZ"/>
        </w:rPr>
        <w:t>„</w:t>
      </w:r>
      <w:r w:rsidRPr="000706CD">
        <w:rPr>
          <w:rFonts w:ascii="Arial" w:eastAsia="Times New Roman" w:hAnsi="Arial" w:cs="Arial"/>
          <w:sz w:val="24"/>
          <w:szCs w:val="24"/>
          <w:u w:val="single"/>
          <w:lang w:eastAsia="cs-CZ"/>
        </w:rPr>
        <w:t>Učíce učíme se, aneb jak rozvíjet sebe i žáky v</w:t>
      </w:r>
      <w:r w:rsidR="003E6F48">
        <w:rPr>
          <w:rFonts w:ascii="Arial" w:eastAsia="Times New Roman" w:hAnsi="Arial" w:cs="Arial"/>
          <w:sz w:val="24"/>
          <w:szCs w:val="24"/>
          <w:u w:val="single"/>
          <w:lang w:eastAsia="cs-CZ"/>
        </w:rPr>
        <w:t> </w:t>
      </w:r>
      <w:r w:rsidRPr="000706CD">
        <w:rPr>
          <w:rFonts w:ascii="Arial" w:eastAsia="Times New Roman" w:hAnsi="Arial" w:cs="Arial"/>
          <w:sz w:val="24"/>
          <w:szCs w:val="24"/>
          <w:u w:val="single"/>
          <w:lang w:eastAsia="cs-CZ"/>
        </w:rPr>
        <w:t>matematice</w:t>
      </w:r>
      <w:r w:rsidR="003E6F48">
        <w:rPr>
          <w:rFonts w:ascii="Arial" w:eastAsia="Times New Roman" w:hAnsi="Arial" w:cs="Arial"/>
          <w:sz w:val="24"/>
          <w:szCs w:val="24"/>
          <w:u w:val="single"/>
          <w:lang w:eastAsia="cs-CZ"/>
        </w:rPr>
        <w:t>.</w:t>
      </w:r>
      <w:r w:rsidR="003E6F48">
        <w:rPr>
          <w:rFonts w:ascii="Arial" w:eastAsia="Times New Roman" w:hAnsi="Arial" w:cs="Arial"/>
          <w:sz w:val="24"/>
          <w:szCs w:val="24"/>
          <w:lang w:eastAsia="cs-CZ"/>
        </w:rPr>
        <w:t>“</w:t>
      </w:r>
    </w:p>
    <w:p w:rsidR="002968D2" w:rsidRPr="00300277" w:rsidRDefault="002968D2" w:rsidP="002968D2">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Navštěvované byly i semináře podporující výuku pomocí moderních technologií, digitalizaci výuky a kurzy pro zdokonalení informační gr</w:t>
      </w:r>
      <w:r w:rsidR="00AA27CA">
        <w:rPr>
          <w:rFonts w:ascii="Arial" w:eastAsia="Times New Roman" w:hAnsi="Arial" w:cs="Arial"/>
          <w:sz w:val="24"/>
          <w:szCs w:val="24"/>
          <w:lang w:eastAsia="cs-CZ"/>
        </w:rPr>
        <w:t>amotnosti pedagogů: „</w:t>
      </w:r>
      <w:r w:rsidR="00AA27CA" w:rsidRPr="00AA27CA">
        <w:rPr>
          <w:rFonts w:ascii="Arial" w:eastAsia="Times New Roman" w:hAnsi="Arial" w:cs="Arial"/>
          <w:sz w:val="24"/>
          <w:szCs w:val="24"/>
          <w:u w:val="single"/>
          <w:lang w:eastAsia="cs-CZ"/>
        </w:rPr>
        <w:t>Výuka přírodních věd nově</w:t>
      </w:r>
      <w:r w:rsidR="003E6F48">
        <w:rPr>
          <w:rFonts w:ascii="Arial" w:eastAsia="Times New Roman" w:hAnsi="Arial" w:cs="Arial"/>
          <w:sz w:val="24"/>
          <w:szCs w:val="24"/>
          <w:u w:val="single"/>
          <w:lang w:eastAsia="cs-CZ"/>
        </w:rPr>
        <w:t>.</w:t>
      </w:r>
      <w:r w:rsidR="00AA27CA" w:rsidRPr="00AA27CA">
        <w:rPr>
          <w:rFonts w:ascii="Arial" w:eastAsia="Times New Roman" w:hAnsi="Arial" w:cs="Arial"/>
          <w:sz w:val="24"/>
          <w:szCs w:val="24"/>
          <w:u w:val="single"/>
          <w:lang w:eastAsia="cs-CZ"/>
        </w:rPr>
        <w:t>“</w:t>
      </w:r>
    </w:p>
    <w:p w:rsidR="002968D2" w:rsidRPr="00300277" w:rsidRDefault="00AA27CA" w:rsidP="002968D2">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V oblasti EVVO se koordinátorka účastnila </w:t>
      </w:r>
      <w:r w:rsidR="002968D2" w:rsidRPr="00300277">
        <w:rPr>
          <w:rFonts w:ascii="Arial" w:eastAsia="Times New Roman" w:hAnsi="Arial" w:cs="Arial"/>
          <w:sz w:val="24"/>
          <w:szCs w:val="24"/>
          <w:lang w:eastAsia="cs-CZ"/>
        </w:rPr>
        <w:t xml:space="preserve">každoroční </w:t>
      </w:r>
      <w:r w:rsidR="002968D2" w:rsidRPr="00300277">
        <w:rPr>
          <w:rFonts w:ascii="Arial" w:eastAsia="Times New Roman" w:hAnsi="Arial" w:cs="Arial"/>
          <w:i/>
          <w:sz w:val="24"/>
          <w:szCs w:val="24"/>
          <w:u w:val="single"/>
          <w:lang w:eastAsia="cs-CZ"/>
        </w:rPr>
        <w:t>Konference EVVO v </w:t>
      </w:r>
      <w:proofErr w:type="spellStart"/>
      <w:r w:rsidR="002968D2" w:rsidRPr="00300277">
        <w:rPr>
          <w:rFonts w:ascii="Arial" w:eastAsia="Times New Roman" w:hAnsi="Arial" w:cs="Arial"/>
          <w:i/>
          <w:sz w:val="24"/>
          <w:szCs w:val="24"/>
          <w:u w:val="single"/>
          <w:lang w:eastAsia="cs-CZ"/>
        </w:rPr>
        <w:t>Pk</w:t>
      </w:r>
      <w:proofErr w:type="spellEnd"/>
      <w:r w:rsidR="002968D2" w:rsidRPr="00300277">
        <w:rPr>
          <w:rFonts w:ascii="Arial" w:eastAsia="Times New Roman" w:hAnsi="Arial" w:cs="Arial"/>
          <w:i/>
          <w:sz w:val="24"/>
          <w:szCs w:val="24"/>
          <w:u w:val="single"/>
          <w:lang w:eastAsia="cs-CZ"/>
        </w:rPr>
        <w:t>.</w:t>
      </w:r>
    </w:p>
    <w:p w:rsidR="002968D2" w:rsidRPr="00300277" w:rsidRDefault="002968D2" w:rsidP="002968D2">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Vedoucí školní družiny absolvovala vzdělávání pro vychovatele ŠD a ŠK.</w:t>
      </w:r>
    </w:p>
    <w:p w:rsidR="002968D2" w:rsidRPr="00300277" w:rsidRDefault="00143904" w:rsidP="002968D2">
      <w:pPr>
        <w:spacing w:after="0" w:line="240" w:lineRule="auto"/>
        <w:contextualSpacing/>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Ř</w:t>
      </w:r>
      <w:r w:rsidR="002968D2" w:rsidRPr="00300277">
        <w:rPr>
          <w:rFonts w:ascii="Arial" w:eastAsia="Times New Roman" w:hAnsi="Arial" w:cs="Arial"/>
          <w:sz w:val="24"/>
          <w:szCs w:val="24"/>
          <w:lang w:eastAsia="cs-CZ"/>
        </w:rPr>
        <w:t xml:space="preserve">editelka školy absolvovala semináře </w:t>
      </w:r>
      <w:r w:rsidR="00AA27CA">
        <w:rPr>
          <w:rFonts w:ascii="Arial" w:eastAsia="Times New Roman" w:hAnsi="Arial" w:cs="Arial"/>
          <w:sz w:val="24"/>
          <w:szCs w:val="24"/>
          <w:lang w:eastAsia="cs-CZ"/>
        </w:rPr>
        <w:t>týkající se školské legislativy, nového financování škol, semináře o zavádění GDPR.</w:t>
      </w:r>
      <w:r w:rsidR="002968D2" w:rsidRPr="00300277">
        <w:rPr>
          <w:rFonts w:ascii="Arial" w:eastAsia="Times New Roman" w:hAnsi="Arial" w:cs="Arial"/>
          <w:sz w:val="24"/>
          <w:szCs w:val="24"/>
          <w:lang w:eastAsia="cs-CZ"/>
        </w:rPr>
        <w:t xml:space="preserve"> Zástupce ředitele si aktualizoval znalosti práce se školní matrikou a odesílání</w:t>
      </w:r>
      <w:r w:rsidRPr="00300277">
        <w:rPr>
          <w:rFonts w:ascii="Arial" w:eastAsia="Times New Roman" w:hAnsi="Arial" w:cs="Arial"/>
          <w:sz w:val="24"/>
          <w:szCs w:val="24"/>
          <w:lang w:eastAsia="cs-CZ"/>
        </w:rPr>
        <w:t xml:space="preserve">m statistických výkazů a </w:t>
      </w:r>
      <w:r w:rsidR="002968D2" w:rsidRPr="00300277">
        <w:rPr>
          <w:rFonts w:ascii="Arial" w:eastAsia="Times New Roman" w:hAnsi="Arial" w:cs="Arial"/>
          <w:sz w:val="24"/>
          <w:szCs w:val="24"/>
          <w:lang w:eastAsia="cs-CZ"/>
        </w:rPr>
        <w:t xml:space="preserve">účastnil </w:t>
      </w:r>
      <w:r w:rsidRPr="00300277">
        <w:rPr>
          <w:rFonts w:ascii="Arial" w:eastAsia="Times New Roman" w:hAnsi="Arial" w:cs="Arial"/>
          <w:sz w:val="24"/>
          <w:szCs w:val="24"/>
          <w:lang w:eastAsia="cs-CZ"/>
        </w:rPr>
        <w:t xml:space="preserve">se </w:t>
      </w:r>
      <w:r w:rsidR="002968D2" w:rsidRPr="00300277">
        <w:rPr>
          <w:rFonts w:ascii="Arial" w:eastAsia="Times New Roman" w:hAnsi="Arial" w:cs="Arial"/>
          <w:sz w:val="24"/>
          <w:szCs w:val="24"/>
          <w:lang w:eastAsia="cs-CZ"/>
        </w:rPr>
        <w:t xml:space="preserve">semináře, který se zabýval výkaznictvím podpůrných a inkluzivních opatření. </w:t>
      </w:r>
    </w:p>
    <w:p w:rsidR="002968D2" w:rsidRPr="00300277" w:rsidRDefault="00AA27CA" w:rsidP="002968D2">
      <w:pPr>
        <w:spacing w:after="0" w:line="240" w:lineRule="auto"/>
        <w:contextualSpacing/>
        <w:jc w:val="both"/>
        <w:rPr>
          <w:rFonts w:ascii="Arial" w:eastAsia="Times New Roman" w:hAnsi="Arial" w:cs="Arial"/>
          <w:sz w:val="24"/>
          <w:szCs w:val="24"/>
          <w:lang w:eastAsia="cs-CZ"/>
        </w:rPr>
      </w:pPr>
      <w:r>
        <w:rPr>
          <w:rFonts w:ascii="Arial" w:eastAsia="Times New Roman" w:hAnsi="Arial" w:cs="Arial"/>
          <w:sz w:val="24"/>
          <w:szCs w:val="24"/>
          <w:lang w:eastAsia="cs-CZ"/>
        </w:rPr>
        <w:t>Zástupkyně ředitelky spolu s </w:t>
      </w:r>
      <w:proofErr w:type="gramStart"/>
      <w:r>
        <w:rPr>
          <w:rFonts w:ascii="Arial" w:eastAsia="Times New Roman" w:hAnsi="Arial" w:cs="Arial"/>
          <w:sz w:val="24"/>
          <w:szCs w:val="24"/>
          <w:lang w:eastAsia="cs-CZ"/>
        </w:rPr>
        <w:t>vyučující</w:t>
      </w:r>
      <w:proofErr w:type="gramEnd"/>
      <w:r>
        <w:rPr>
          <w:rFonts w:ascii="Arial" w:eastAsia="Times New Roman" w:hAnsi="Arial" w:cs="Arial"/>
          <w:sz w:val="24"/>
          <w:szCs w:val="24"/>
          <w:lang w:eastAsia="cs-CZ"/>
        </w:rPr>
        <w:t xml:space="preserve"> 1. stupně</w:t>
      </w:r>
      <w:r w:rsidR="002968D2" w:rsidRPr="00300277">
        <w:rPr>
          <w:rFonts w:ascii="Arial" w:eastAsia="Times New Roman" w:hAnsi="Arial" w:cs="Arial"/>
          <w:sz w:val="24"/>
          <w:szCs w:val="24"/>
          <w:lang w:eastAsia="cs-CZ"/>
        </w:rPr>
        <w:t xml:space="preserve"> byly na dvoudenním cyklu kurzů </w:t>
      </w:r>
      <w:r w:rsidR="002968D2" w:rsidRPr="00300277">
        <w:rPr>
          <w:rFonts w:ascii="Arial" w:eastAsia="Times New Roman" w:hAnsi="Arial" w:cs="Arial"/>
          <w:sz w:val="24"/>
          <w:szCs w:val="24"/>
          <w:lang w:eastAsia="cs-CZ"/>
        </w:rPr>
        <w:br/>
        <w:t xml:space="preserve">a workshopů </w:t>
      </w:r>
      <w:r w:rsidR="002968D2" w:rsidRPr="00300277">
        <w:rPr>
          <w:rFonts w:ascii="Arial" w:eastAsia="Times New Roman" w:hAnsi="Arial" w:cs="Arial"/>
          <w:i/>
          <w:sz w:val="24"/>
          <w:szCs w:val="24"/>
          <w:u w:val="single"/>
          <w:lang w:eastAsia="cs-CZ"/>
        </w:rPr>
        <w:t>Nakopněte svoji školu</w:t>
      </w:r>
      <w:r w:rsidR="002968D2" w:rsidRPr="00300277">
        <w:rPr>
          <w:rFonts w:ascii="Arial" w:eastAsia="Times New Roman" w:hAnsi="Arial" w:cs="Arial"/>
          <w:sz w:val="24"/>
          <w:szCs w:val="24"/>
          <w:lang w:eastAsia="cs-CZ"/>
        </w:rPr>
        <w:t xml:space="preserve"> věnovanému novým trendům ve vzdělávání. </w:t>
      </w:r>
    </w:p>
    <w:p w:rsidR="002968D2" w:rsidRDefault="002968D2" w:rsidP="002968D2">
      <w:pPr>
        <w:spacing w:after="0" w:line="240" w:lineRule="auto"/>
        <w:contextualSpacing/>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Výchovný poradce každoročně navštěvuje metodická setkání výchovných poradců.</w:t>
      </w:r>
    </w:p>
    <w:p w:rsidR="00AA27CA" w:rsidRDefault="00AA27CA" w:rsidP="002968D2">
      <w:pPr>
        <w:spacing w:after="0" w:line="240" w:lineRule="auto"/>
        <w:contextualSpacing/>
        <w:jc w:val="both"/>
        <w:rPr>
          <w:rFonts w:ascii="Arial" w:eastAsia="Times New Roman" w:hAnsi="Arial" w:cs="Arial"/>
          <w:sz w:val="24"/>
          <w:szCs w:val="24"/>
          <w:lang w:eastAsia="cs-CZ"/>
        </w:rPr>
      </w:pPr>
      <w:r>
        <w:rPr>
          <w:rFonts w:ascii="Arial" w:eastAsia="Times New Roman" w:hAnsi="Arial" w:cs="Arial"/>
          <w:sz w:val="24"/>
          <w:szCs w:val="24"/>
          <w:lang w:eastAsia="cs-CZ"/>
        </w:rPr>
        <w:t>Pro podporu inkluzivního vzdělávání se kolegové účastnili seminářů „</w:t>
      </w:r>
      <w:r w:rsidRPr="00AA27CA">
        <w:rPr>
          <w:rFonts w:ascii="Arial" w:eastAsia="Times New Roman" w:hAnsi="Arial" w:cs="Arial"/>
          <w:sz w:val="24"/>
          <w:szCs w:val="24"/>
          <w:u w:val="single"/>
          <w:lang w:eastAsia="cs-CZ"/>
        </w:rPr>
        <w:t xml:space="preserve">Asistent pedagoga pro děti ze </w:t>
      </w:r>
      <w:proofErr w:type="spellStart"/>
      <w:r w:rsidRPr="00AA27CA">
        <w:rPr>
          <w:rFonts w:ascii="Arial" w:eastAsia="Times New Roman" w:hAnsi="Arial" w:cs="Arial"/>
          <w:sz w:val="24"/>
          <w:szCs w:val="24"/>
          <w:u w:val="single"/>
          <w:lang w:eastAsia="cs-CZ"/>
        </w:rPr>
        <w:t>sociokulturně</w:t>
      </w:r>
      <w:proofErr w:type="spellEnd"/>
      <w:r w:rsidRPr="00AA27CA">
        <w:rPr>
          <w:rFonts w:ascii="Arial" w:eastAsia="Times New Roman" w:hAnsi="Arial" w:cs="Arial"/>
          <w:sz w:val="24"/>
          <w:szCs w:val="24"/>
          <w:u w:val="single"/>
          <w:lang w:eastAsia="cs-CZ"/>
        </w:rPr>
        <w:t xml:space="preserve"> znevýhodněného prostředí</w:t>
      </w:r>
      <w:r w:rsidR="004B1996">
        <w:rPr>
          <w:rFonts w:ascii="Arial" w:eastAsia="Times New Roman" w:hAnsi="Arial" w:cs="Arial"/>
          <w:sz w:val="24"/>
          <w:szCs w:val="24"/>
          <w:u w:val="single"/>
          <w:lang w:eastAsia="cs-CZ"/>
        </w:rPr>
        <w:t>,</w:t>
      </w:r>
      <w:r w:rsidR="004B1996">
        <w:rPr>
          <w:rFonts w:ascii="Arial" w:eastAsia="Times New Roman" w:hAnsi="Arial" w:cs="Arial"/>
          <w:sz w:val="24"/>
          <w:szCs w:val="24"/>
          <w:lang w:eastAsia="cs-CZ"/>
        </w:rPr>
        <w:t>“</w:t>
      </w:r>
      <w:r>
        <w:rPr>
          <w:rFonts w:ascii="Arial" w:eastAsia="Times New Roman" w:hAnsi="Arial" w:cs="Arial"/>
          <w:sz w:val="24"/>
          <w:szCs w:val="24"/>
          <w:lang w:eastAsia="cs-CZ"/>
        </w:rPr>
        <w:t xml:space="preserve"> „</w:t>
      </w:r>
      <w:r w:rsidRPr="00AA27CA">
        <w:rPr>
          <w:rFonts w:ascii="Arial" w:eastAsia="Times New Roman" w:hAnsi="Arial" w:cs="Arial"/>
          <w:sz w:val="24"/>
          <w:szCs w:val="24"/>
          <w:u w:val="single"/>
          <w:lang w:eastAsia="cs-CZ"/>
        </w:rPr>
        <w:t>Zjištění úrovně čtení a psaní pro nastavení podpůrných opatření</w:t>
      </w:r>
      <w:r w:rsidR="004B1996">
        <w:rPr>
          <w:rFonts w:ascii="Arial" w:eastAsia="Times New Roman" w:hAnsi="Arial" w:cs="Arial"/>
          <w:sz w:val="24"/>
          <w:szCs w:val="24"/>
          <w:u w:val="single"/>
          <w:lang w:eastAsia="cs-CZ"/>
        </w:rPr>
        <w:t>,</w:t>
      </w:r>
      <w:r w:rsidR="004B1996">
        <w:rPr>
          <w:rFonts w:ascii="Arial" w:eastAsia="Times New Roman" w:hAnsi="Arial" w:cs="Arial"/>
          <w:sz w:val="24"/>
          <w:szCs w:val="24"/>
          <w:lang w:eastAsia="cs-CZ"/>
        </w:rPr>
        <w:t>“</w:t>
      </w:r>
      <w:r>
        <w:rPr>
          <w:rFonts w:ascii="Arial" w:eastAsia="Times New Roman" w:hAnsi="Arial" w:cs="Arial"/>
          <w:sz w:val="24"/>
          <w:szCs w:val="24"/>
          <w:lang w:eastAsia="cs-CZ"/>
        </w:rPr>
        <w:t xml:space="preserve"> „</w:t>
      </w:r>
      <w:r w:rsidRPr="00AA27CA">
        <w:rPr>
          <w:rFonts w:ascii="Arial" w:eastAsia="Times New Roman" w:hAnsi="Arial" w:cs="Arial"/>
          <w:sz w:val="24"/>
          <w:szCs w:val="24"/>
          <w:u w:val="single"/>
          <w:lang w:eastAsia="cs-CZ"/>
        </w:rPr>
        <w:t xml:space="preserve">Vzdělávání </w:t>
      </w:r>
      <w:proofErr w:type="gramStart"/>
      <w:r w:rsidRPr="00AA27CA">
        <w:rPr>
          <w:rFonts w:ascii="Arial" w:eastAsia="Times New Roman" w:hAnsi="Arial" w:cs="Arial"/>
          <w:sz w:val="24"/>
          <w:szCs w:val="24"/>
          <w:u w:val="single"/>
          <w:lang w:eastAsia="cs-CZ"/>
        </w:rPr>
        <w:t>žáků s SVP</w:t>
      </w:r>
      <w:proofErr w:type="gramEnd"/>
      <w:r w:rsidRPr="00AA27CA">
        <w:rPr>
          <w:rFonts w:ascii="Arial" w:eastAsia="Times New Roman" w:hAnsi="Arial" w:cs="Arial"/>
          <w:sz w:val="24"/>
          <w:szCs w:val="24"/>
          <w:u w:val="single"/>
          <w:lang w:eastAsia="cs-CZ"/>
        </w:rPr>
        <w:t xml:space="preserve"> v podmínkách společného vzdělávání</w:t>
      </w:r>
      <w:r>
        <w:rPr>
          <w:rFonts w:ascii="Arial" w:eastAsia="Times New Roman" w:hAnsi="Arial" w:cs="Arial"/>
          <w:sz w:val="24"/>
          <w:szCs w:val="24"/>
          <w:lang w:eastAsia="cs-CZ"/>
        </w:rPr>
        <w:t>“ a dalších.</w:t>
      </w:r>
    </w:p>
    <w:p w:rsidR="00BD47AF" w:rsidRPr="00300277" w:rsidRDefault="00BD47AF" w:rsidP="002968D2">
      <w:pPr>
        <w:spacing w:after="0" w:line="240" w:lineRule="auto"/>
        <w:contextualSpacing/>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Škola stále pracuje se </w:t>
      </w:r>
      <w:r w:rsidR="004B1996">
        <w:rPr>
          <w:rFonts w:ascii="Arial" w:eastAsia="Times New Roman" w:hAnsi="Arial" w:cs="Arial"/>
          <w:sz w:val="24"/>
          <w:szCs w:val="24"/>
          <w:lang w:eastAsia="cs-CZ"/>
        </w:rPr>
        <w:t>svými cíli a plány, a proto jsme</w:t>
      </w:r>
      <w:r>
        <w:rPr>
          <w:rFonts w:ascii="Arial" w:eastAsia="Times New Roman" w:hAnsi="Arial" w:cs="Arial"/>
          <w:sz w:val="24"/>
          <w:szCs w:val="24"/>
          <w:lang w:eastAsia="cs-CZ"/>
        </w:rPr>
        <w:t xml:space="preserve"> využili nabídku vzdělávací instituce JOB k účasti na programu „</w:t>
      </w:r>
      <w:r w:rsidRPr="00BD47AF">
        <w:rPr>
          <w:rFonts w:ascii="Arial" w:eastAsia="Times New Roman" w:hAnsi="Arial" w:cs="Arial"/>
          <w:sz w:val="24"/>
          <w:szCs w:val="24"/>
          <w:u w:val="single"/>
          <w:lang w:eastAsia="cs-CZ"/>
        </w:rPr>
        <w:t>Jak na proměnu školy</w:t>
      </w:r>
      <w:r w:rsidR="004B1996">
        <w:rPr>
          <w:rFonts w:ascii="Arial" w:eastAsia="Times New Roman" w:hAnsi="Arial" w:cs="Arial"/>
          <w:sz w:val="24"/>
          <w:szCs w:val="24"/>
          <w:u w:val="single"/>
          <w:lang w:eastAsia="cs-CZ"/>
        </w:rPr>
        <w:t>.</w:t>
      </w:r>
      <w:r w:rsidR="004B1996">
        <w:rPr>
          <w:rFonts w:ascii="Arial" w:eastAsia="Times New Roman" w:hAnsi="Arial" w:cs="Arial"/>
          <w:sz w:val="24"/>
          <w:szCs w:val="24"/>
          <w:lang w:eastAsia="cs-CZ"/>
        </w:rPr>
        <w:t>“</w:t>
      </w:r>
    </w:p>
    <w:p w:rsidR="002968D2" w:rsidRPr="00300277" w:rsidRDefault="002968D2" w:rsidP="002968D2">
      <w:pPr>
        <w:spacing w:after="0" w:line="240" w:lineRule="auto"/>
        <w:contextualSpacing/>
        <w:jc w:val="both"/>
        <w:rPr>
          <w:rFonts w:ascii="Arial" w:eastAsia="Times New Roman" w:hAnsi="Arial" w:cs="Arial"/>
          <w:sz w:val="24"/>
          <w:szCs w:val="24"/>
          <w:lang w:eastAsia="cs-CZ"/>
        </w:rPr>
      </w:pPr>
    </w:p>
    <w:p w:rsidR="002968D2" w:rsidRPr="00300277" w:rsidRDefault="002968D2" w:rsidP="002968D2">
      <w:pPr>
        <w:spacing w:after="0" w:line="240" w:lineRule="auto"/>
        <w:contextualSpacing/>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Vzdělávací instituce, které škola nejvíce využívala:</w:t>
      </w:r>
    </w:p>
    <w:p w:rsidR="002968D2" w:rsidRPr="00300277" w:rsidRDefault="002968D2" w:rsidP="00082714">
      <w:pPr>
        <w:numPr>
          <w:ilvl w:val="0"/>
          <w:numId w:val="9"/>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CCV Pardubice</w:t>
      </w:r>
    </w:p>
    <w:p w:rsidR="002968D2" w:rsidRDefault="002968D2" w:rsidP="00082714">
      <w:pPr>
        <w:numPr>
          <w:ilvl w:val="0"/>
          <w:numId w:val="9"/>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NIDV</w:t>
      </w:r>
    </w:p>
    <w:p w:rsidR="00BD47AF" w:rsidRDefault="00BD47AF" w:rsidP="00082714">
      <w:pPr>
        <w:numPr>
          <w:ilvl w:val="0"/>
          <w:numId w:val="9"/>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Nová škola Brno</w:t>
      </w:r>
    </w:p>
    <w:p w:rsidR="00BD47AF" w:rsidRPr="00300277" w:rsidRDefault="00BD47AF" w:rsidP="00082714">
      <w:pPr>
        <w:numPr>
          <w:ilvl w:val="0"/>
          <w:numId w:val="9"/>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Edupraxe.cz</w:t>
      </w:r>
    </w:p>
    <w:p w:rsidR="002968D2" w:rsidRPr="00300277" w:rsidRDefault="002968D2" w:rsidP="00082714">
      <w:pPr>
        <w:numPr>
          <w:ilvl w:val="0"/>
          <w:numId w:val="9"/>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FRAUS</w:t>
      </w:r>
    </w:p>
    <w:p w:rsidR="002968D2" w:rsidRPr="00300277" w:rsidRDefault="002968D2" w:rsidP="00082714">
      <w:pPr>
        <w:numPr>
          <w:ilvl w:val="0"/>
          <w:numId w:val="9"/>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Ekocentrum Paleta</w:t>
      </w:r>
    </w:p>
    <w:p w:rsidR="002968D2" w:rsidRPr="00300277" w:rsidRDefault="002968D2" w:rsidP="00082714">
      <w:pPr>
        <w:numPr>
          <w:ilvl w:val="0"/>
          <w:numId w:val="9"/>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H-Mat, o.p.s. Praha, lektorka PhDr. Jitka Michnová</w:t>
      </w:r>
    </w:p>
    <w:p w:rsidR="002968D2" w:rsidRPr="00300277" w:rsidRDefault="002968D2" w:rsidP="00082714">
      <w:pPr>
        <w:numPr>
          <w:ilvl w:val="0"/>
          <w:numId w:val="9"/>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a další</w:t>
      </w:r>
    </w:p>
    <w:p w:rsidR="002968D2" w:rsidRPr="00300277" w:rsidRDefault="002968D2" w:rsidP="002968D2">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Ve školním roce 20</w:t>
      </w:r>
      <w:r w:rsidR="00BD47AF">
        <w:rPr>
          <w:rFonts w:ascii="Arial" w:eastAsia="Times New Roman" w:hAnsi="Arial" w:cs="Arial"/>
          <w:sz w:val="24"/>
          <w:szCs w:val="24"/>
          <w:lang w:eastAsia="cs-CZ"/>
        </w:rPr>
        <w:t>17/2018</w:t>
      </w:r>
      <w:r w:rsidRPr="00300277">
        <w:rPr>
          <w:rFonts w:ascii="Arial" w:eastAsia="Times New Roman" w:hAnsi="Arial" w:cs="Arial"/>
          <w:sz w:val="24"/>
          <w:szCs w:val="24"/>
          <w:lang w:eastAsia="cs-CZ"/>
        </w:rPr>
        <w:t xml:space="preserve"> byly preferovány vzdělávací akce spolufinancované EU </w:t>
      </w:r>
      <w:r w:rsidRPr="00300277">
        <w:rPr>
          <w:rFonts w:ascii="Arial" w:eastAsia="Times New Roman" w:hAnsi="Arial" w:cs="Arial"/>
          <w:sz w:val="24"/>
          <w:szCs w:val="24"/>
          <w:lang w:eastAsia="cs-CZ"/>
        </w:rPr>
        <w:br/>
        <w:t xml:space="preserve">a státním rozpočtem ČR a pro pedagogy byly pořádány zdarma. Škola se podílela na těchto aktivitách financováním cestovních nákladů pedagogů.  </w:t>
      </w:r>
    </w:p>
    <w:p w:rsidR="002968D2" w:rsidRPr="00300277" w:rsidRDefault="002968D2" w:rsidP="002968D2">
      <w:pPr>
        <w:spacing w:after="0" w:line="240" w:lineRule="auto"/>
        <w:jc w:val="both"/>
        <w:rPr>
          <w:rFonts w:ascii="Arial" w:eastAsia="Times New Roman" w:hAnsi="Arial" w:cs="Arial"/>
          <w:sz w:val="24"/>
          <w:szCs w:val="24"/>
          <w:lang w:eastAsia="cs-CZ"/>
        </w:rPr>
      </w:pPr>
    </w:p>
    <w:p w:rsidR="002968D2" w:rsidRPr="00300277" w:rsidRDefault="002968D2" w:rsidP="002968D2">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     Z provozních prostředků školy bylo hrazeno vzdělávání THP pracovníků a některé semináře vedoucích pracovníků. Z této kapitoly byly placeny kurzy zabývající se změnami legislativy a novými právními předpisy, kurzy PAM a účetnictví a akce na rozvoj a podporu vědomostí a dovedností vedení školy v oblasti školského managementu. </w:t>
      </w:r>
    </w:p>
    <w:p w:rsidR="002968D2" w:rsidRPr="00300277" w:rsidRDefault="00BD47AF" w:rsidP="002968D2">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     Na vzdělávání se podíleli</w:t>
      </w:r>
      <w:r w:rsidR="004B1996">
        <w:rPr>
          <w:rFonts w:ascii="Arial" w:eastAsia="Times New Roman" w:hAnsi="Arial" w:cs="Arial"/>
          <w:sz w:val="24"/>
          <w:szCs w:val="24"/>
          <w:lang w:eastAsia="cs-CZ"/>
        </w:rPr>
        <w:t xml:space="preserve"> </w:t>
      </w:r>
      <w:r>
        <w:rPr>
          <w:rFonts w:ascii="Arial" w:eastAsia="Times New Roman" w:hAnsi="Arial" w:cs="Arial"/>
          <w:sz w:val="24"/>
          <w:szCs w:val="24"/>
          <w:lang w:eastAsia="cs-CZ"/>
        </w:rPr>
        <w:t>všichni pedagog</w:t>
      </w:r>
      <w:r w:rsidR="00D426A4">
        <w:rPr>
          <w:rFonts w:ascii="Arial" w:eastAsia="Times New Roman" w:hAnsi="Arial" w:cs="Arial"/>
          <w:sz w:val="24"/>
          <w:szCs w:val="24"/>
          <w:lang w:eastAsia="cs-CZ"/>
        </w:rPr>
        <w:t>o</w:t>
      </w:r>
      <w:r>
        <w:rPr>
          <w:rFonts w:ascii="Arial" w:eastAsia="Times New Roman" w:hAnsi="Arial" w:cs="Arial"/>
          <w:sz w:val="24"/>
          <w:szCs w:val="24"/>
          <w:lang w:eastAsia="cs-CZ"/>
        </w:rPr>
        <w:t>vé</w:t>
      </w:r>
      <w:r w:rsidR="002968D2" w:rsidRPr="00300277">
        <w:rPr>
          <w:rFonts w:ascii="Arial" w:eastAsia="Times New Roman" w:hAnsi="Arial" w:cs="Arial"/>
          <w:sz w:val="24"/>
          <w:szCs w:val="24"/>
          <w:lang w:eastAsia="cs-CZ"/>
        </w:rPr>
        <w:t>.</w:t>
      </w:r>
    </w:p>
    <w:p w:rsidR="00013268" w:rsidRPr="00300277" w:rsidRDefault="00013268" w:rsidP="005150F6">
      <w:pPr>
        <w:spacing w:after="0" w:line="240" w:lineRule="auto"/>
        <w:rPr>
          <w:rFonts w:ascii="Arial" w:eastAsia="Times New Roman" w:hAnsi="Arial" w:cs="Arial"/>
          <w:sz w:val="24"/>
          <w:szCs w:val="24"/>
          <w:lang w:eastAsia="cs-CZ"/>
        </w:rPr>
      </w:pPr>
    </w:p>
    <w:p w:rsidR="004E4F7D" w:rsidRPr="004E4F7D" w:rsidRDefault="004E4F7D" w:rsidP="004E4F7D">
      <w:pPr>
        <w:shd w:val="clear" w:color="auto" w:fill="FDE9D9" w:themeFill="accent6" w:themeFillTint="33"/>
        <w:spacing w:after="0" w:line="240" w:lineRule="auto"/>
        <w:rPr>
          <w:rFonts w:ascii="Arial" w:eastAsia="Times New Roman" w:hAnsi="Arial" w:cs="Arial"/>
          <w:b/>
          <w:sz w:val="24"/>
          <w:szCs w:val="24"/>
          <w:lang w:eastAsia="cs-CZ"/>
        </w:rPr>
      </w:pPr>
      <w:r w:rsidRPr="004E4F7D">
        <w:rPr>
          <w:rFonts w:ascii="Arial" w:eastAsia="Times New Roman" w:hAnsi="Arial" w:cs="Arial"/>
          <w:b/>
          <w:sz w:val="24"/>
          <w:szCs w:val="24"/>
          <w:lang w:eastAsia="cs-CZ"/>
        </w:rPr>
        <w:t>7. Údaje o aktivitách a prezentaci školy na veřejnosti</w:t>
      </w:r>
    </w:p>
    <w:p w:rsidR="004E4F7D" w:rsidRPr="004E4F7D" w:rsidRDefault="004E4F7D" w:rsidP="004E4F7D">
      <w:pPr>
        <w:spacing w:after="0" w:line="240" w:lineRule="auto"/>
        <w:rPr>
          <w:rFonts w:ascii="Arial" w:eastAsia="Times New Roman" w:hAnsi="Arial" w:cs="Arial"/>
          <w:b/>
          <w:i/>
          <w:sz w:val="24"/>
          <w:szCs w:val="24"/>
          <w:lang w:eastAsia="cs-CZ"/>
        </w:rPr>
      </w:pPr>
    </w:p>
    <w:p w:rsidR="004E4F7D" w:rsidRPr="004E4F7D" w:rsidRDefault="004E4F7D" w:rsidP="004E4F7D">
      <w:pPr>
        <w:shd w:val="clear" w:color="auto" w:fill="FDE9D9" w:themeFill="accent6" w:themeFillTint="33"/>
        <w:spacing w:after="0" w:line="240" w:lineRule="auto"/>
        <w:rPr>
          <w:rFonts w:ascii="Arial" w:eastAsia="Times New Roman" w:hAnsi="Arial" w:cs="Arial"/>
          <w:b/>
          <w:i/>
          <w:sz w:val="24"/>
          <w:szCs w:val="24"/>
          <w:lang w:eastAsia="cs-CZ"/>
        </w:rPr>
      </w:pPr>
      <w:r w:rsidRPr="004E4F7D">
        <w:rPr>
          <w:rFonts w:ascii="Arial" w:eastAsia="Times New Roman" w:hAnsi="Arial" w:cs="Arial"/>
          <w:b/>
          <w:i/>
          <w:sz w:val="24"/>
          <w:szCs w:val="24"/>
          <w:lang w:eastAsia="cs-CZ"/>
        </w:rPr>
        <w:t>7.1 Údaje o významných mimoškolních aktivitách</w:t>
      </w:r>
    </w:p>
    <w:p w:rsidR="004E4F7D" w:rsidRPr="004E4F7D" w:rsidRDefault="004E4F7D" w:rsidP="004E4F7D">
      <w:pPr>
        <w:spacing w:after="0" w:line="240" w:lineRule="auto"/>
        <w:rPr>
          <w:rFonts w:ascii="Arial" w:eastAsia="Times New Roman" w:hAnsi="Arial" w:cs="Arial"/>
          <w:b/>
          <w:sz w:val="24"/>
          <w:szCs w:val="24"/>
          <w:lang w:eastAsia="cs-CZ"/>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4"/>
        <w:gridCol w:w="7364"/>
      </w:tblGrid>
      <w:tr w:rsidR="004E4F7D" w:rsidRPr="00300277" w:rsidTr="004E4F7D">
        <w:tc>
          <w:tcPr>
            <w:tcW w:w="1924" w:type="dxa"/>
            <w:tcBorders>
              <w:top w:val="single" w:sz="4" w:space="0" w:color="auto"/>
              <w:left w:val="single" w:sz="4" w:space="0" w:color="auto"/>
              <w:bottom w:val="single" w:sz="4" w:space="0" w:color="auto"/>
              <w:right w:val="single" w:sz="4" w:space="0" w:color="auto"/>
            </w:tcBorders>
          </w:tcPr>
          <w:p w:rsidR="004E4F7D" w:rsidRPr="00300277" w:rsidRDefault="004E4F7D" w:rsidP="004E4F7D">
            <w:pPr>
              <w:spacing w:after="0" w:line="240" w:lineRule="auto"/>
              <w:rPr>
                <w:rFonts w:ascii="Arial" w:eastAsia="Times New Roman" w:hAnsi="Arial" w:cs="Arial"/>
                <w:sz w:val="24"/>
                <w:szCs w:val="24"/>
                <w:lang w:eastAsia="cs-CZ"/>
              </w:rPr>
            </w:pPr>
          </w:p>
        </w:tc>
        <w:tc>
          <w:tcPr>
            <w:tcW w:w="7364" w:type="dxa"/>
            <w:tcBorders>
              <w:top w:val="single" w:sz="4" w:space="0" w:color="auto"/>
              <w:left w:val="single" w:sz="4" w:space="0" w:color="auto"/>
              <w:bottom w:val="single" w:sz="4" w:space="0" w:color="auto"/>
              <w:right w:val="single" w:sz="4" w:space="0" w:color="auto"/>
            </w:tcBorders>
            <w:hideMark/>
          </w:tcPr>
          <w:p w:rsidR="004E4F7D" w:rsidRPr="00300277" w:rsidRDefault="004E4F7D" w:rsidP="004E4F7D">
            <w:pPr>
              <w:spacing w:after="0" w:line="240" w:lineRule="auto"/>
              <w:rPr>
                <w:rFonts w:ascii="Arial" w:eastAsia="Times New Roman" w:hAnsi="Arial" w:cs="Arial"/>
                <w:szCs w:val="24"/>
                <w:u w:val="single"/>
                <w:lang w:eastAsia="cs-CZ"/>
              </w:rPr>
            </w:pPr>
            <w:r w:rsidRPr="00300277">
              <w:rPr>
                <w:rFonts w:ascii="Arial" w:eastAsia="Times New Roman" w:hAnsi="Arial" w:cs="Arial"/>
                <w:sz w:val="24"/>
                <w:szCs w:val="24"/>
                <w:lang w:eastAsia="cs-CZ"/>
              </w:rPr>
              <w:t>Údaje o významných mimoškolních aktivitách</w:t>
            </w:r>
          </w:p>
        </w:tc>
      </w:tr>
      <w:tr w:rsidR="004E4F7D" w:rsidRPr="00300277" w:rsidTr="004E4F7D">
        <w:tc>
          <w:tcPr>
            <w:tcW w:w="1924" w:type="dxa"/>
            <w:tcBorders>
              <w:top w:val="single" w:sz="4" w:space="0" w:color="auto"/>
              <w:left w:val="single" w:sz="4" w:space="0" w:color="auto"/>
              <w:bottom w:val="single" w:sz="4" w:space="0" w:color="auto"/>
              <w:right w:val="single" w:sz="4" w:space="0" w:color="auto"/>
            </w:tcBorders>
            <w:hideMark/>
          </w:tcPr>
          <w:p w:rsidR="004E4F7D" w:rsidRPr="00300277" w:rsidRDefault="004E4F7D" w:rsidP="004E4F7D">
            <w:pPr>
              <w:spacing w:after="0" w:line="240" w:lineRule="auto"/>
              <w:rPr>
                <w:rFonts w:ascii="Arial" w:eastAsia="Times New Roman" w:hAnsi="Arial" w:cs="Arial"/>
                <w:i/>
                <w:szCs w:val="24"/>
                <w:lang w:eastAsia="cs-CZ"/>
              </w:rPr>
            </w:pPr>
            <w:r w:rsidRPr="00300277">
              <w:rPr>
                <w:rFonts w:ascii="Arial" w:eastAsia="Times New Roman" w:hAnsi="Arial" w:cs="Arial"/>
                <w:i/>
                <w:sz w:val="24"/>
                <w:szCs w:val="24"/>
                <w:lang w:eastAsia="cs-CZ"/>
              </w:rPr>
              <w:t xml:space="preserve">Spolupráce školy a dalších </w:t>
            </w:r>
            <w:r w:rsidRPr="00300277">
              <w:rPr>
                <w:rFonts w:ascii="Arial" w:eastAsia="Times New Roman" w:hAnsi="Arial" w:cs="Arial"/>
                <w:i/>
                <w:sz w:val="24"/>
                <w:szCs w:val="24"/>
                <w:lang w:eastAsia="cs-CZ"/>
              </w:rPr>
              <w:lastRenderedPageBreak/>
              <w:t>subjektů</w:t>
            </w:r>
          </w:p>
        </w:tc>
        <w:tc>
          <w:tcPr>
            <w:tcW w:w="7364" w:type="dxa"/>
            <w:tcBorders>
              <w:top w:val="single" w:sz="4" w:space="0" w:color="auto"/>
              <w:left w:val="single" w:sz="4" w:space="0" w:color="auto"/>
              <w:bottom w:val="single" w:sz="4" w:space="0" w:color="auto"/>
              <w:right w:val="single" w:sz="4" w:space="0" w:color="auto"/>
            </w:tcBorders>
            <w:hideMark/>
          </w:tcPr>
          <w:p w:rsidR="004E4F7D" w:rsidRPr="00300277" w:rsidRDefault="004E4F7D" w:rsidP="004E4F7D">
            <w:pPr>
              <w:spacing w:after="0" w:line="240" w:lineRule="auto"/>
              <w:contextualSpacing/>
              <w:jc w:val="both"/>
              <w:rPr>
                <w:rFonts w:ascii="Arial" w:eastAsia="Calibri" w:hAnsi="Arial" w:cs="Arial"/>
                <w:sz w:val="24"/>
                <w:szCs w:val="24"/>
              </w:rPr>
            </w:pPr>
            <w:r w:rsidRPr="00300277">
              <w:rPr>
                <w:rFonts w:ascii="Arial" w:hAnsi="Arial" w:cs="Arial"/>
                <w:sz w:val="24"/>
                <w:szCs w:val="24"/>
              </w:rPr>
              <w:lastRenderedPageBreak/>
              <w:t xml:space="preserve">Škola </w:t>
            </w:r>
            <w:r>
              <w:rPr>
                <w:rFonts w:ascii="Arial" w:hAnsi="Arial" w:cs="Arial"/>
                <w:sz w:val="24"/>
                <w:szCs w:val="24"/>
              </w:rPr>
              <w:t xml:space="preserve">i v letošním roce spolupracovala </w:t>
            </w:r>
            <w:r w:rsidRPr="00300277">
              <w:rPr>
                <w:rFonts w:ascii="Arial" w:hAnsi="Arial" w:cs="Arial"/>
                <w:sz w:val="24"/>
                <w:szCs w:val="24"/>
              </w:rPr>
              <w:t>s městskou knihovnou,</w:t>
            </w:r>
            <w:r>
              <w:rPr>
                <w:rFonts w:ascii="Arial" w:hAnsi="Arial" w:cs="Arial"/>
                <w:sz w:val="24"/>
                <w:szCs w:val="24"/>
              </w:rPr>
              <w:t xml:space="preserve"> s</w:t>
            </w:r>
            <w:r w:rsidR="004B1996">
              <w:rPr>
                <w:rFonts w:ascii="Arial" w:hAnsi="Arial" w:cs="Arial"/>
                <w:sz w:val="24"/>
                <w:szCs w:val="24"/>
              </w:rPr>
              <w:t>e</w:t>
            </w:r>
            <w:r>
              <w:rPr>
                <w:rFonts w:ascii="Arial" w:hAnsi="Arial" w:cs="Arial"/>
                <w:sz w:val="24"/>
                <w:szCs w:val="24"/>
              </w:rPr>
              <w:t> ZUŠ,</w:t>
            </w:r>
            <w:r w:rsidRPr="00300277">
              <w:rPr>
                <w:rFonts w:ascii="Arial" w:hAnsi="Arial" w:cs="Arial"/>
                <w:sz w:val="24"/>
                <w:szCs w:val="24"/>
              </w:rPr>
              <w:t xml:space="preserve"> s místními spolky (ochránci přírody – Spongilit, hasič</w:t>
            </w:r>
            <w:r>
              <w:rPr>
                <w:rFonts w:ascii="Arial" w:hAnsi="Arial" w:cs="Arial"/>
                <w:sz w:val="24"/>
                <w:szCs w:val="24"/>
              </w:rPr>
              <w:t xml:space="preserve">i, </w:t>
            </w:r>
            <w:r>
              <w:rPr>
                <w:rFonts w:ascii="Arial" w:hAnsi="Arial" w:cs="Arial"/>
                <w:sz w:val="24"/>
                <w:szCs w:val="24"/>
              </w:rPr>
              <w:lastRenderedPageBreak/>
              <w:t>divadelním souborem), s Lesy ČR</w:t>
            </w:r>
            <w:r w:rsidRPr="00300277">
              <w:rPr>
                <w:rFonts w:ascii="Arial" w:hAnsi="Arial" w:cs="Arial"/>
                <w:sz w:val="24"/>
                <w:szCs w:val="24"/>
              </w:rPr>
              <w:t>, nadací Život dětem, Národním ústavem pro vzdělávání, Policií ČR, PPP Ústí nad Orlicí</w:t>
            </w:r>
            <w:r w:rsidR="004B1996">
              <w:rPr>
                <w:rFonts w:ascii="Arial" w:hAnsi="Arial" w:cs="Arial"/>
                <w:sz w:val="24"/>
                <w:szCs w:val="24"/>
              </w:rPr>
              <w:t>,</w:t>
            </w:r>
            <w:r w:rsidRPr="00300277">
              <w:rPr>
                <w:rFonts w:ascii="Arial" w:hAnsi="Arial" w:cs="Arial"/>
                <w:sz w:val="24"/>
                <w:szCs w:val="24"/>
              </w:rPr>
              <w:t xml:space="preserve"> SPC Hradec Králové, Záchrannou službou při nemocnici </w:t>
            </w:r>
            <w:r>
              <w:rPr>
                <w:rFonts w:ascii="Arial" w:hAnsi="Arial" w:cs="Arial"/>
                <w:sz w:val="24"/>
                <w:szCs w:val="24"/>
              </w:rPr>
              <w:t>Ústí nad Orlicí</w:t>
            </w:r>
            <w:r w:rsidRPr="00300277">
              <w:rPr>
                <w:rFonts w:ascii="Arial" w:hAnsi="Arial" w:cs="Arial"/>
                <w:sz w:val="24"/>
                <w:szCs w:val="24"/>
              </w:rPr>
              <w:t>, Člověkem v tísni, s Pedagogickou fakultou UK Praha, SEV Paleta Oucmanice, INEX-SDA Kos</w:t>
            </w:r>
            <w:r>
              <w:rPr>
                <w:rFonts w:ascii="Arial" w:hAnsi="Arial" w:cs="Arial"/>
                <w:sz w:val="24"/>
                <w:szCs w:val="24"/>
              </w:rPr>
              <w:t xml:space="preserve">telecké Horky, Orlickým muzeem </w:t>
            </w:r>
            <w:r>
              <w:rPr>
                <w:rFonts w:ascii="Arial" w:hAnsi="Arial" w:cs="Arial"/>
                <w:sz w:val="24"/>
                <w:szCs w:val="24"/>
              </w:rPr>
              <w:br/>
            </w:r>
            <w:r w:rsidRPr="00300277">
              <w:rPr>
                <w:rFonts w:ascii="Arial" w:hAnsi="Arial" w:cs="Arial"/>
                <w:sz w:val="24"/>
                <w:szCs w:val="24"/>
              </w:rPr>
              <w:t>v Chocni, Úřadem práce Ústí nad Orlicí, Ústavem pro studium tota</w:t>
            </w:r>
            <w:r>
              <w:rPr>
                <w:rFonts w:ascii="Arial" w:hAnsi="Arial" w:cs="Arial"/>
                <w:sz w:val="24"/>
                <w:szCs w:val="24"/>
              </w:rPr>
              <w:t>litních režimů</w:t>
            </w:r>
            <w:r w:rsidRPr="00300277">
              <w:rPr>
                <w:rFonts w:ascii="Arial" w:hAnsi="Arial" w:cs="Arial"/>
                <w:sz w:val="24"/>
                <w:szCs w:val="24"/>
              </w:rPr>
              <w:t xml:space="preserve">, sdružením Job na dalším vzdělávání pedagogických pracovníků a s dalšími subjekty. </w:t>
            </w:r>
            <w:r w:rsidRPr="00300277">
              <w:rPr>
                <w:rFonts w:ascii="Arial" w:eastAsia="Calibri" w:hAnsi="Arial" w:cs="Arial"/>
                <w:sz w:val="24"/>
                <w:szCs w:val="24"/>
              </w:rPr>
              <w:t>Škola je partnerem organizace Kamínek, která ve škole realizuje výuku Univerzity třetího věku a populárně naučné přednášky.</w:t>
            </w:r>
          </w:p>
          <w:p w:rsidR="004E4F7D" w:rsidRPr="00300277" w:rsidRDefault="004E4F7D" w:rsidP="004E4F7D">
            <w:pPr>
              <w:spacing w:after="0" w:line="240" w:lineRule="auto"/>
              <w:contextualSpacing/>
              <w:jc w:val="both"/>
              <w:rPr>
                <w:rFonts w:ascii="Arial" w:eastAsia="Calibri" w:hAnsi="Arial" w:cs="Arial"/>
                <w:sz w:val="24"/>
                <w:szCs w:val="24"/>
              </w:rPr>
            </w:pPr>
            <w:r w:rsidRPr="00300277">
              <w:rPr>
                <w:rFonts w:ascii="Arial" w:eastAsia="Calibri" w:hAnsi="Arial" w:cs="Arial"/>
                <w:sz w:val="24"/>
                <w:szCs w:val="24"/>
              </w:rPr>
              <w:t xml:space="preserve">Ředitelka školy se pravidelně účastní setkání na podporu rozvoje místního regionu pořádaných MAS nad Orlicí, učitelé se </w:t>
            </w:r>
            <w:r>
              <w:rPr>
                <w:rFonts w:ascii="Arial" w:eastAsia="Calibri" w:hAnsi="Arial" w:cs="Arial"/>
                <w:sz w:val="24"/>
                <w:szCs w:val="24"/>
              </w:rPr>
              <w:br/>
              <w:t xml:space="preserve">i </w:t>
            </w:r>
            <w:r w:rsidRPr="00300277">
              <w:rPr>
                <w:rFonts w:ascii="Arial" w:eastAsia="Calibri" w:hAnsi="Arial" w:cs="Arial"/>
                <w:sz w:val="24"/>
                <w:szCs w:val="24"/>
              </w:rPr>
              <w:t>v letošním školním roce účastnili řady vzdělávání pořádané právě MAS nad Orlicí.</w:t>
            </w:r>
          </w:p>
        </w:tc>
      </w:tr>
      <w:tr w:rsidR="004E4F7D" w:rsidRPr="00300277" w:rsidTr="004E4F7D">
        <w:trPr>
          <w:trHeight w:val="6653"/>
        </w:trPr>
        <w:tc>
          <w:tcPr>
            <w:tcW w:w="1924" w:type="dxa"/>
            <w:tcBorders>
              <w:top w:val="single" w:sz="4" w:space="0" w:color="auto"/>
              <w:left w:val="single" w:sz="4" w:space="0" w:color="auto"/>
              <w:bottom w:val="single" w:sz="4" w:space="0" w:color="auto"/>
              <w:right w:val="single" w:sz="4" w:space="0" w:color="auto"/>
            </w:tcBorders>
          </w:tcPr>
          <w:p w:rsidR="004E4F7D" w:rsidRPr="00300277" w:rsidRDefault="004E4F7D" w:rsidP="004E4F7D">
            <w:pPr>
              <w:spacing w:after="0" w:line="240" w:lineRule="auto"/>
              <w:rPr>
                <w:rFonts w:ascii="Arial" w:eastAsia="Times New Roman" w:hAnsi="Arial" w:cs="Arial"/>
                <w:i/>
                <w:sz w:val="24"/>
                <w:szCs w:val="24"/>
                <w:lang w:eastAsia="cs-CZ"/>
              </w:rPr>
            </w:pPr>
            <w:r w:rsidRPr="00300277">
              <w:rPr>
                <w:rFonts w:ascii="Arial" w:eastAsia="Times New Roman" w:hAnsi="Arial" w:cs="Arial"/>
                <w:i/>
                <w:sz w:val="24"/>
                <w:szCs w:val="24"/>
                <w:lang w:eastAsia="cs-CZ"/>
              </w:rPr>
              <w:lastRenderedPageBreak/>
              <w:t>Významné tradiční akce školy</w:t>
            </w: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r w:rsidRPr="00300277">
              <w:rPr>
                <w:rFonts w:ascii="Arial" w:eastAsia="Times New Roman" w:hAnsi="Arial" w:cs="Arial"/>
                <w:i/>
                <w:sz w:val="24"/>
                <w:szCs w:val="24"/>
                <w:lang w:eastAsia="cs-CZ"/>
              </w:rPr>
              <w:t>Další akce školy</w:t>
            </w: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r w:rsidRPr="00300277">
              <w:rPr>
                <w:rFonts w:ascii="Arial" w:eastAsia="Times New Roman" w:hAnsi="Arial" w:cs="Arial"/>
                <w:i/>
                <w:sz w:val="24"/>
                <w:szCs w:val="24"/>
                <w:lang w:eastAsia="cs-CZ"/>
              </w:rPr>
              <w:t xml:space="preserve">Aktivity školy podporující profesní rozvoj, spolupráce s organizacemi zaměstnavatelů a partnery při plnění úkolů ve vzdělávání:  </w:t>
            </w: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 w:val="24"/>
                <w:szCs w:val="24"/>
                <w:lang w:eastAsia="cs-CZ"/>
              </w:rPr>
            </w:pPr>
          </w:p>
          <w:p w:rsidR="004E4F7D" w:rsidRPr="00300277" w:rsidRDefault="004E4F7D" w:rsidP="004E4F7D">
            <w:pPr>
              <w:spacing w:after="0" w:line="240" w:lineRule="auto"/>
              <w:rPr>
                <w:rFonts w:ascii="Arial" w:eastAsia="Times New Roman" w:hAnsi="Arial" w:cs="Arial"/>
                <w:i/>
                <w:szCs w:val="24"/>
                <w:lang w:eastAsia="cs-CZ"/>
              </w:rPr>
            </w:pPr>
          </w:p>
        </w:tc>
        <w:tc>
          <w:tcPr>
            <w:tcW w:w="7364" w:type="dxa"/>
            <w:tcBorders>
              <w:top w:val="single" w:sz="4" w:space="0" w:color="auto"/>
              <w:left w:val="single" w:sz="4" w:space="0" w:color="auto"/>
              <w:bottom w:val="single" w:sz="4" w:space="0" w:color="auto"/>
              <w:right w:val="single" w:sz="4" w:space="0" w:color="auto"/>
            </w:tcBorders>
            <w:shd w:val="clear" w:color="auto" w:fill="FFFFFF" w:themeFill="background1"/>
          </w:tcPr>
          <w:p w:rsidR="004E4F7D" w:rsidRPr="002F7470" w:rsidRDefault="004E4F7D" w:rsidP="004E4F7D">
            <w:pPr>
              <w:pStyle w:val="Odstavecseseznamem"/>
              <w:numPr>
                <w:ilvl w:val="0"/>
                <w:numId w:val="10"/>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lastRenderedPageBreak/>
              <w:t xml:space="preserve">adaptační kurz 6. </w:t>
            </w:r>
            <w:r>
              <w:rPr>
                <w:rFonts w:ascii="Arial" w:eastAsia="Times New Roman" w:hAnsi="Arial" w:cs="Arial"/>
                <w:sz w:val="24"/>
                <w:szCs w:val="24"/>
                <w:lang w:eastAsia="cs-CZ"/>
              </w:rPr>
              <w:t>t</w:t>
            </w:r>
            <w:r w:rsidRPr="00300277">
              <w:rPr>
                <w:rFonts w:ascii="Arial" w:eastAsia="Times New Roman" w:hAnsi="Arial" w:cs="Arial"/>
                <w:sz w:val="24"/>
                <w:szCs w:val="24"/>
                <w:lang w:eastAsia="cs-CZ"/>
              </w:rPr>
              <w:t>říd</w:t>
            </w:r>
          </w:p>
          <w:p w:rsidR="004E4F7D" w:rsidRPr="00300277" w:rsidRDefault="004E4F7D" w:rsidP="004E4F7D">
            <w:pPr>
              <w:pStyle w:val="Odstavecseseznamem"/>
              <w:numPr>
                <w:ilvl w:val="0"/>
                <w:numId w:val="10"/>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adventní setkání seniorů</w:t>
            </w:r>
          </w:p>
          <w:p w:rsidR="004E4F7D" w:rsidRPr="00300277" w:rsidRDefault="004E4F7D" w:rsidP="004E4F7D">
            <w:pPr>
              <w:pStyle w:val="Odstavecseseznamem"/>
              <w:numPr>
                <w:ilvl w:val="0"/>
                <w:numId w:val="10"/>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celoškolní sběr papíru – podzim, jaro </w:t>
            </w:r>
          </w:p>
          <w:p w:rsidR="004E4F7D" w:rsidRPr="00300277" w:rsidRDefault="004E4F7D" w:rsidP="004E4F7D">
            <w:pPr>
              <w:pStyle w:val="Odstavecseseznamem"/>
              <w:numPr>
                <w:ilvl w:val="0"/>
                <w:numId w:val="10"/>
              </w:numPr>
              <w:spacing w:after="0" w:line="240" w:lineRule="auto"/>
              <w:jc w:val="both"/>
              <w:rPr>
                <w:rFonts w:ascii="Arial" w:eastAsia="Times New Roman" w:hAnsi="Arial" w:cs="Arial"/>
                <w:sz w:val="24"/>
                <w:szCs w:val="24"/>
                <w:lang w:eastAsia="cs-CZ"/>
              </w:rPr>
            </w:pPr>
            <w:proofErr w:type="spellStart"/>
            <w:r w:rsidRPr="00300277">
              <w:rPr>
                <w:rFonts w:ascii="Arial" w:eastAsia="Times New Roman" w:hAnsi="Arial" w:cs="Arial"/>
                <w:sz w:val="24"/>
                <w:szCs w:val="24"/>
                <w:lang w:eastAsia="cs-CZ"/>
              </w:rPr>
              <w:t>cyklokurz</w:t>
            </w:r>
            <w:proofErr w:type="spellEnd"/>
            <w:r w:rsidRPr="00300277">
              <w:rPr>
                <w:rFonts w:ascii="Arial" w:eastAsia="Times New Roman" w:hAnsi="Arial" w:cs="Arial"/>
                <w:sz w:val="24"/>
                <w:szCs w:val="24"/>
                <w:lang w:eastAsia="cs-CZ"/>
              </w:rPr>
              <w:t xml:space="preserve">  9. ročníků</w:t>
            </w:r>
          </w:p>
          <w:p w:rsidR="004E4F7D" w:rsidRPr="00300277" w:rsidRDefault="004E4F7D" w:rsidP="004E4F7D">
            <w:pPr>
              <w:pStyle w:val="Odstavecseseznamem"/>
              <w:numPr>
                <w:ilvl w:val="0"/>
                <w:numId w:val="10"/>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plavecký výcvik pro žáky 1. stupně</w:t>
            </w:r>
          </w:p>
          <w:p w:rsidR="004E4F7D" w:rsidRPr="00300277" w:rsidRDefault="004E4F7D" w:rsidP="004E4F7D">
            <w:pPr>
              <w:pStyle w:val="Odstavecseseznamem"/>
              <w:numPr>
                <w:ilvl w:val="0"/>
                <w:numId w:val="10"/>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Den Země - pro žáky 1. i 2. stupně  - letos po </w:t>
            </w:r>
            <w:r>
              <w:rPr>
                <w:rFonts w:ascii="Arial" w:eastAsia="Times New Roman" w:hAnsi="Arial" w:cs="Arial"/>
                <w:sz w:val="24"/>
                <w:szCs w:val="24"/>
                <w:lang w:eastAsia="cs-CZ"/>
              </w:rPr>
              <w:t>ročnících</w:t>
            </w:r>
            <w:r w:rsidRPr="00300277">
              <w:rPr>
                <w:rFonts w:ascii="Arial" w:eastAsia="Times New Roman" w:hAnsi="Arial" w:cs="Arial"/>
                <w:sz w:val="24"/>
                <w:szCs w:val="24"/>
                <w:lang w:eastAsia="cs-CZ"/>
              </w:rPr>
              <w:t xml:space="preserve"> v režii třídních učitelů</w:t>
            </w:r>
          </w:p>
          <w:p w:rsidR="004E4F7D" w:rsidRPr="00300277" w:rsidRDefault="004E4F7D" w:rsidP="004E4F7D">
            <w:pPr>
              <w:pStyle w:val="Odstavecseseznamem"/>
              <w:numPr>
                <w:ilvl w:val="0"/>
                <w:numId w:val="10"/>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sběr baterií a elektrospotřebičů – </w:t>
            </w:r>
            <w:proofErr w:type="spellStart"/>
            <w:r w:rsidRPr="00300277">
              <w:rPr>
                <w:rFonts w:ascii="Arial" w:eastAsia="Times New Roman" w:hAnsi="Arial" w:cs="Arial"/>
                <w:sz w:val="24"/>
                <w:szCs w:val="24"/>
                <w:lang w:eastAsia="cs-CZ"/>
              </w:rPr>
              <w:t>Recyklohraní</w:t>
            </w:r>
            <w:proofErr w:type="spellEnd"/>
          </w:p>
          <w:p w:rsidR="004E4F7D" w:rsidRPr="00300277" w:rsidRDefault="004E4F7D" w:rsidP="004E4F7D">
            <w:pPr>
              <w:pStyle w:val="Odstavecseseznamem"/>
              <w:numPr>
                <w:ilvl w:val="0"/>
                <w:numId w:val="10"/>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sběr hliníku na 1. stupni </w:t>
            </w:r>
          </w:p>
          <w:p w:rsidR="004E4F7D" w:rsidRPr="00300277" w:rsidRDefault="004E4F7D" w:rsidP="004E4F7D">
            <w:pPr>
              <w:pStyle w:val="Odstavecseseznamem"/>
              <w:numPr>
                <w:ilvl w:val="0"/>
                <w:numId w:val="10"/>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série programů pro předškoláky – Dračí legrácky pro budoucí prvňáčky</w:t>
            </w:r>
            <w:r w:rsidR="004B1996">
              <w:rPr>
                <w:rFonts w:ascii="Arial" w:eastAsia="Times New Roman" w:hAnsi="Arial" w:cs="Arial"/>
                <w:sz w:val="24"/>
                <w:szCs w:val="24"/>
                <w:lang w:eastAsia="cs-CZ"/>
              </w:rPr>
              <w:t xml:space="preserve">, Školička před školou, </w:t>
            </w:r>
            <w:r w:rsidRPr="00300277">
              <w:rPr>
                <w:rFonts w:ascii="Arial" w:eastAsia="Times New Roman" w:hAnsi="Arial" w:cs="Arial"/>
                <w:sz w:val="24"/>
                <w:szCs w:val="24"/>
                <w:lang w:eastAsia="cs-CZ"/>
              </w:rPr>
              <w:t xml:space="preserve">zápis do 1. ročníku a Zahradní slavnost </w:t>
            </w:r>
          </w:p>
          <w:p w:rsidR="004E4F7D" w:rsidRDefault="004E4F7D" w:rsidP="004E4F7D">
            <w:pPr>
              <w:pStyle w:val="Odstavecseseznamem"/>
              <w:numPr>
                <w:ilvl w:val="0"/>
                <w:numId w:val="10"/>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hravé aktivity pro budoucí </w:t>
            </w:r>
            <w:proofErr w:type="spellStart"/>
            <w:r w:rsidRPr="00300277">
              <w:rPr>
                <w:rFonts w:ascii="Arial" w:eastAsia="Times New Roman" w:hAnsi="Arial" w:cs="Arial"/>
                <w:sz w:val="24"/>
                <w:szCs w:val="24"/>
                <w:lang w:eastAsia="cs-CZ"/>
              </w:rPr>
              <w:t>předškoláčky</w:t>
            </w:r>
            <w:proofErr w:type="spellEnd"/>
            <w:r w:rsidRPr="00300277">
              <w:rPr>
                <w:rFonts w:ascii="Arial" w:eastAsia="Times New Roman" w:hAnsi="Arial" w:cs="Arial"/>
                <w:sz w:val="24"/>
                <w:szCs w:val="24"/>
                <w:lang w:eastAsia="cs-CZ"/>
              </w:rPr>
              <w:t xml:space="preserve"> v rámci spolupráce n</w:t>
            </w:r>
            <w:r>
              <w:rPr>
                <w:rFonts w:ascii="Arial" w:eastAsia="Times New Roman" w:hAnsi="Arial" w:cs="Arial"/>
                <w:sz w:val="24"/>
                <w:szCs w:val="24"/>
                <w:lang w:eastAsia="cs-CZ"/>
              </w:rPr>
              <w:t>aší ZŠ a MŠ ve městě</w:t>
            </w:r>
            <w:r w:rsidRPr="00300277">
              <w:rPr>
                <w:rFonts w:ascii="Arial" w:eastAsia="Times New Roman" w:hAnsi="Arial" w:cs="Arial"/>
                <w:sz w:val="24"/>
                <w:szCs w:val="24"/>
                <w:lang w:eastAsia="cs-CZ"/>
              </w:rPr>
              <w:t xml:space="preserve"> a </w:t>
            </w:r>
            <w:r>
              <w:rPr>
                <w:rFonts w:ascii="Arial" w:eastAsia="Times New Roman" w:hAnsi="Arial" w:cs="Arial"/>
                <w:sz w:val="24"/>
                <w:szCs w:val="24"/>
                <w:lang w:eastAsia="cs-CZ"/>
              </w:rPr>
              <w:t>MŠ</w:t>
            </w:r>
            <w:r w:rsidR="004B1996">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Brandýs nad Orlicí</w:t>
            </w:r>
          </w:p>
          <w:p w:rsidR="004E4F7D" w:rsidRPr="00300277" w:rsidRDefault="004E4F7D" w:rsidP="004E4F7D">
            <w:pPr>
              <w:pStyle w:val="Odstavecseseznamem"/>
              <w:numPr>
                <w:ilvl w:val="0"/>
                <w:numId w:val="10"/>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návštěva MŠ Brandýs nad Orlicí – program pro 1. tř.</w:t>
            </w:r>
          </w:p>
          <w:p w:rsidR="004E4F7D" w:rsidRPr="00300277" w:rsidRDefault="004E4F7D" w:rsidP="004E4F7D">
            <w:pPr>
              <w:pStyle w:val="Odstavecseseznamem"/>
              <w:numPr>
                <w:ilvl w:val="0"/>
                <w:numId w:val="10"/>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slavnostní loučení s absolventy 9. ročníků</w:t>
            </w:r>
          </w:p>
          <w:p w:rsidR="004E4F7D" w:rsidRPr="00300277" w:rsidRDefault="004E4F7D" w:rsidP="004E4F7D">
            <w:pPr>
              <w:pStyle w:val="Odstavecseseznamem"/>
              <w:numPr>
                <w:ilvl w:val="0"/>
                <w:numId w:val="10"/>
              </w:numPr>
              <w:spacing w:after="0" w:line="240" w:lineRule="auto"/>
              <w:jc w:val="both"/>
              <w:rPr>
                <w:rFonts w:ascii="Arial" w:eastAsia="Times New Roman" w:hAnsi="Arial" w:cs="Arial"/>
                <w:sz w:val="24"/>
                <w:szCs w:val="24"/>
                <w:lang w:eastAsia="cs-CZ"/>
              </w:rPr>
            </w:pPr>
            <w:proofErr w:type="spellStart"/>
            <w:r w:rsidRPr="00300277">
              <w:rPr>
                <w:rFonts w:ascii="Arial" w:eastAsia="Times New Roman" w:hAnsi="Arial" w:cs="Arial"/>
                <w:sz w:val="24"/>
                <w:szCs w:val="24"/>
                <w:lang w:eastAsia="cs-CZ"/>
              </w:rPr>
              <w:t>ŠvP</w:t>
            </w:r>
            <w:proofErr w:type="spellEnd"/>
            <w:r w:rsidR="00F41D38">
              <w:rPr>
                <w:rFonts w:ascii="Arial" w:eastAsia="Times New Roman" w:hAnsi="Arial" w:cs="Arial"/>
                <w:sz w:val="24"/>
                <w:szCs w:val="24"/>
                <w:lang w:eastAsia="cs-CZ"/>
              </w:rPr>
              <w:t xml:space="preserve"> </w:t>
            </w:r>
            <w:proofErr w:type="spellStart"/>
            <w:r w:rsidRPr="00300277">
              <w:rPr>
                <w:rFonts w:ascii="Arial" w:eastAsia="Times New Roman" w:hAnsi="Arial" w:cs="Arial"/>
                <w:sz w:val="24"/>
                <w:szCs w:val="24"/>
                <w:lang w:eastAsia="cs-CZ"/>
              </w:rPr>
              <w:t>Ekopobyty</w:t>
            </w:r>
            <w:proofErr w:type="spellEnd"/>
            <w:r w:rsidRPr="00300277">
              <w:rPr>
                <w:rFonts w:ascii="Arial" w:eastAsia="Times New Roman" w:hAnsi="Arial" w:cs="Arial"/>
                <w:sz w:val="24"/>
                <w:szCs w:val="24"/>
                <w:lang w:eastAsia="cs-CZ"/>
              </w:rPr>
              <w:t xml:space="preserve"> – Oucmanice </w:t>
            </w:r>
          </w:p>
          <w:p w:rsidR="004E4F7D" w:rsidRPr="004E4F7D" w:rsidRDefault="004E4F7D" w:rsidP="004E4F7D">
            <w:pPr>
              <w:pStyle w:val="Odstavecseseznamem"/>
              <w:numPr>
                <w:ilvl w:val="0"/>
                <w:numId w:val="10"/>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vánoční zpívání „ Na schodech“</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b/>
                <w:sz w:val="24"/>
                <w:szCs w:val="24"/>
                <w:u w:val="single"/>
                <w:lang w:eastAsia="cs-CZ"/>
              </w:rPr>
              <w:t>Divadelní, loutková a filmová představení</w:t>
            </w:r>
            <w:r w:rsidRPr="00300277">
              <w:rPr>
                <w:rFonts w:ascii="Arial" w:eastAsia="Times New Roman" w:hAnsi="Arial" w:cs="Arial"/>
                <w:sz w:val="24"/>
                <w:szCs w:val="24"/>
                <w:lang w:eastAsia="cs-CZ"/>
              </w:rPr>
              <w:t xml:space="preserve">:  </w:t>
            </w:r>
          </w:p>
          <w:p w:rsidR="004E4F7D" w:rsidRPr="00300277" w:rsidRDefault="004E4F7D" w:rsidP="004E4F7D">
            <w:pPr>
              <w:pStyle w:val="Odstavecseseznamem"/>
              <w:numPr>
                <w:ilvl w:val="0"/>
                <w:numId w:val="11"/>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předplatné pro žáky 9. tříd v královéhradeckém Klicperově divadle</w:t>
            </w:r>
          </w:p>
          <w:p w:rsidR="004E4F7D" w:rsidRPr="00A039ED" w:rsidRDefault="004E4F7D" w:rsidP="004E4F7D">
            <w:pPr>
              <w:pStyle w:val="Odstavecseseznamem"/>
              <w:numPr>
                <w:ilvl w:val="0"/>
                <w:numId w:val="11"/>
              </w:numPr>
              <w:spacing w:after="0" w:line="240" w:lineRule="auto"/>
              <w:rPr>
                <w:rFonts w:ascii="Arial" w:eastAsia="Times New Roman" w:hAnsi="Arial" w:cs="Arial"/>
                <w:sz w:val="24"/>
                <w:szCs w:val="24"/>
                <w:lang w:eastAsia="cs-CZ"/>
              </w:rPr>
            </w:pPr>
            <w:r w:rsidRPr="00300277">
              <w:rPr>
                <w:rFonts w:ascii="Arial" w:hAnsi="Arial" w:cs="Arial"/>
                <w:sz w:val="24"/>
                <w:szCs w:val="24"/>
                <w:lang w:eastAsia="cs-CZ"/>
              </w:rPr>
              <w:t xml:space="preserve">ŠD - </w:t>
            </w:r>
            <w:r w:rsidRPr="00300277">
              <w:rPr>
                <w:rFonts w:ascii="Arial" w:hAnsi="Arial" w:cs="Arial"/>
                <w:sz w:val="24"/>
                <w:szCs w:val="24"/>
              </w:rPr>
              <w:t xml:space="preserve">návštěva filmových představení kino Máj </w:t>
            </w:r>
          </w:p>
          <w:p w:rsidR="004E4F7D" w:rsidRPr="00A91F16" w:rsidRDefault="004E4F7D" w:rsidP="004E4F7D">
            <w:pPr>
              <w:pStyle w:val="Odstavecseseznamem"/>
              <w:numPr>
                <w:ilvl w:val="0"/>
                <w:numId w:val="11"/>
              </w:numPr>
              <w:spacing w:after="0" w:line="240" w:lineRule="auto"/>
              <w:rPr>
                <w:rFonts w:ascii="Arial" w:eastAsia="Times New Roman" w:hAnsi="Arial" w:cs="Arial"/>
                <w:sz w:val="24"/>
                <w:szCs w:val="24"/>
                <w:lang w:eastAsia="cs-CZ"/>
              </w:rPr>
            </w:pPr>
            <w:r>
              <w:rPr>
                <w:rFonts w:ascii="Arial" w:hAnsi="Arial" w:cs="Arial"/>
                <w:sz w:val="24"/>
                <w:szCs w:val="24"/>
              </w:rPr>
              <w:t>Pardubice – VČ divadlo – představení – odměna za sběr</w:t>
            </w:r>
          </w:p>
          <w:p w:rsidR="004E4F7D" w:rsidRPr="00300277" w:rsidRDefault="004E4F7D" w:rsidP="004E4F7D">
            <w:pPr>
              <w:pStyle w:val="Odstavecseseznamem"/>
              <w:numPr>
                <w:ilvl w:val="0"/>
                <w:numId w:val="11"/>
              </w:numPr>
              <w:spacing w:after="0" w:line="240" w:lineRule="auto"/>
              <w:rPr>
                <w:rFonts w:ascii="Arial" w:eastAsia="Times New Roman" w:hAnsi="Arial" w:cs="Arial"/>
                <w:sz w:val="24"/>
                <w:szCs w:val="24"/>
                <w:lang w:eastAsia="cs-CZ"/>
              </w:rPr>
            </w:pPr>
            <w:r>
              <w:rPr>
                <w:rFonts w:ascii="Arial" w:hAnsi="Arial" w:cs="Arial"/>
                <w:sz w:val="24"/>
                <w:szCs w:val="24"/>
              </w:rPr>
              <w:t>Divadelní představení – Panský dům Choceň</w:t>
            </w:r>
          </w:p>
          <w:p w:rsidR="004E4F7D" w:rsidRPr="00300277" w:rsidRDefault="004E4F7D" w:rsidP="004E4F7D">
            <w:pPr>
              <w:spacing w:after="0" w:line="240" w:lineRule="auto"/>
              <w:rPr>
                <w:rFonts w:ascii="Arial" w:eastAsia="Times New Roman" w:hAnsi="Arial" w:cs="Arial"/>
                <w:sz w:val="24"/>
                <w:szCs w:val="24"/>
                <w:lang w:eastAsia="cs-CZ"/>
              </w:rPr>
            </w:pPr>
            <w:r w:rsidRPr="00300277">
              <w:rPr>
                <w:rFonts w:ascii="Arial" w:eastAsia="Times New Roman" w:hAnsi="Arial" w:cs="Arial"/>
                <w:b/>
                <w:sz w:val="24"/>
                <w:szCs w:val="24"/>
                <w:u w:val="single"/>
                <w:lang w:eastAsia="cs-CZ"/>
              </w:rPr>
              <w:t>Výchovné koncerty</w:t>
            </w:r>
            <w:r w:rsidRPr="00300277">
              <w:rPr>
                <w:rFonts w:ascii="Arial" w:eastAsia="Times New Roman" w:hAnsi="Arial" w:cs="Arial"/>
                <w:sz w:val="24"/>
                <w:szCs w:val="24"/>
                <w:lang w:eastAsia="cs-CZ"/>
              </w:rPr>
              <w:t>:</w:t>
            </w:r>
          </w:p>
          <w:p w:rsidR="004E4F7D" w:rsidRPr="00300277" w:rsidRDefault="004E4F7D" w:rsidP="004E4F7D">
            <w:pPr>
              <w:pStyle w:val="Odstavecseseznamem"/>
              <w:numPr>
                <w:ilvl w:val="0"/>
                <w:numId w:val="12"/>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koncert žáků ZUŠ v Chocni pro 1.</w:t>
            </w:r>
            <w:r w:rsidR="004B1996">
              <w:rPr>
                <w:rFonts w:ascii="Arial" w:eastAsia="Times New Roman" w:hAnsi="Arial" w:cs="Arial"/>
                <w:sz w:val="24"/>
                <w:szCs w:val="24"/>
                <w:lang w:eastAsia="cs-CZ"/>
              </w:rPr>
              <w:t xml:space="preserve"> - 5. </w:t>
            </w:r>
            <w:r w:rsidRPr="00300277">
              <w:rPr>
                <w:rFonts w:ascii="Arial" w:eastAsia="Times New Roman" w:hAnsi="Arial" w:cs="Arial"/>
                <w:sz w:val="24"/>
                <w:szCs w:val="24"/>
                <w:lang w:eastAsia="cs-CZ"/>
              </w:rPr>
              <w:t>ročníky</w:t>
            </w:r>
          </w:p>
          <w:p w:rsidR="004E4F7D" w:rsidRPr="00300277" w:rsidRDefault="004E4F7D" w:rsidP="004E4F7D">
            <w:pPr>
              <w:pStyle w:val="Odstavecseseznamem"/>
              <w:numPr>
                <w:ilvl w:val="0"/>
                <w:numId w:val="12"/>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představení žáků ZUŠ Choceň</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b/>
                <w:sz w:val="24"/>
                <w:szCs w:val="24"/>
                <w:u w:val="single"/>
                <w:lang w:eastAsia="cs-CZ"/>
              </w:rPr>
              <w:t>Výstavy a návštěvy muzeí</w:t>
            </w:r>
            <w:r w:rsidRPr="00300277">
              <w:rPr>
                <w:rFonts w:ascii="Arial" w:eastAsia="Times New Roman" w:hAnsi="Arial" w:cs="Arial"/>
                <w:sz w:val="24"/>
                <w:szCs w:val="24"/>
                <w:lang w:eastAsia="cs-CZ"/>
              </w:rPr>
              <w:t>:</w:t>
            </w:r>
          </w:p>
          <w:p w:rsidR="004E4F7D" w:rsidRPr="00300277" w:rsidRDefault="00624694" w:rsidP="004E4F7D">
            <w:pPr>
              <w:pStyle w:val="Odstavecseseznamem"/>
              <w:numPr>
                <w:ilvl w:val="0"/>
                <w:numId w:val="13"/>
              </w:numPr>
              <w:rPr>
                <w:rFonts w:ascii="Arial" w:eastAsia="Times New Roman" w:hAnsi="Arial" w:cs="Arial"/>
                <w:sz w:val="24"/>
                <w:szCs w:val="24"/>
                <w:lang w:eastAsia="cs-CZ"/>
              </w:rPr>
            </w:pPr>
            <w:proofErr w:type="gramStart"/>
            <w:r>
              <w:rPr>
                <w:rFonts w:ascii="Arial" w:eastAsia="Times New Roman" w:hAnsi="Arial" w:cs="Arial"/>
                <w:sz w:val="24"/>
                <w:szCs w:val="24"/>
                <w:lang w:eastAsia="cs-CZ"/>
              </w:rPr>
              <w:t xml:space="preserve">Vikingové </w:t>
            </w:r>
            <w:r w:rsidR="006328C6">
              <w:rPr>
                <w:rFonts w:ascii="Arial" w:eastAsia="Times New Roman" w:hAnsi="Arial" w:cs="Arial"/>
                <w:sz w:val="24"/>
                <w:szCs w:val="24"/>
                <w:lang w:eastAsia="cs-CZ"/>
              </w:rPr>
              <w:t xml:space="preserve"> – </w:t>
            </w:r>
            <w:r w:rsidR="004B1996">
              <w:rPr>
                <w:rFonts w:ascii="Arial" w:eastAsia="Times New Roman" w:hAnsi="Arial" w:cs="Arial"/>
                <w:sz w:val="24"/>
                <w:szCs w:val="24"/>
                <w:lang w:eastAsia="cs-CZ"/>
              </w:rPr>
              <w:t>6.</w:t>
            </w:r>
            <w:r w:rsidR="006328C6">
              <w:rPr>
                <w:rFonts w:ascii="Arial" w:eastAsia="Times New Roman" w:hAnsi="Arial" w:cs="Arial"/>
                <w:sz w:val="24"/>
                <w:szCs w:val="24"/>
                <w:lang w:eastAsia="cs-CZ"/>
              </w:rPr>
              <w:t>, 7</w:t>
            </w:r>
            <w:r>
              <w:rPr>
                <w:rFonts w:ascii="Arial" w:eastAsia="Times New Roman" w:hAnsi="Arial" w:cs="Arial"/>
                <w:sz w:val="24"/>
                <w:szCs w:val="24"/>
                <w:lang w:eastAsia="cs-CZ"/>
              </w:rPr>
              <w:t>.</w:t>
            </w:r>
            <w:r w:rsidR="006328C6">
              <w:rPr>
                <w:rFonts w:ascii="Arial" w:eastAsia="Times New Roman" w:hAnsi="Arial" w:cs="Arial"/>
                <w:sz w:val="24"/>
                <w:szCs w:val="24"/>
                <w:lang w:eastAsia="cs-CZ"/>
              </w:rPr>
              <w:t xml:space="preserve"> </w:t>
            </w:r>
            <w:r w:rsidR="004E4F7D">
              <w:rPr>
                <w:rFonts w:ascii="Arial" w:eastAsia="Times New Roman" w:hAnsi="Arial" w:cs="Arial"/>
                <w:sz w:val="24"/>
                <w:szCs w:val="24"/>
                <w:lang w:eastAsia="cs-CZ"/>
              </w:rPr>
              <w:t>r.</w:t>
            </w:r>
            <w:proofErr w:type="gramEnd"/>
          </w:p>
          <w:p w:rsidR="004E4F7D" w:rsidRPr="00300277" w:rsidRDefault="004E4F7D" w:rsidP="004E4F7D">
            <w:pPr>
              <w:pStyle w:val="Odstavecseseznamem"/>
              <w:numPr>
                <w:ilvl w:val="0"/>
                <w:numId w:val="13"/>
              </w:numPr>
              <w:rPr>
                <w:rFonts w:ascii="Arial" w:eastAsia="Times New Roman" w:hAnsi="Arial" w:cs="Arial"/>
                <w:sz w:val="24"/>
                <w:szCs w:val="24"/>
                <w:lang w:eastAsia="cs-CZ"/>
              </w:rPr>
            </w:pPr>
            <w:r>
              <w:rPr>
                <w:rFonts w:ascii="Arial" w:eastAsia="Times New Roman" w:hAnsi="Arial" w:cs="Arial"/>
                <w:sz w:val="24"/>
                <w:szCs w:val="24"/>
                <w:lang w:eastAsia="cs-CZ"/>
              </w:rPr>
              <w:t>Pošlapané naděje</w:t>
            </w:r>
            <w:r w:rsidR="004B1996">
              <w:rPr>
                <w:rFonts w:ascii="Arial" w:eastAsia="Times New Roman" w:hAnsi="Arial" w:cs="Arial"/>
                <w:sz w:val="24"/>
                <w:szCs w:val="24"/>
                <w:lang w:eastAsia="cs-CZ"/>
              </w:rPr>
              <w:t xml:space="preserve"> </w:t>
            </w:r>
            <w:r>
              <w:rPr>
                <w:rFonts w:ascii="Arial" w:eastAsia="Times New Roman" w:hAnsi="Arial" w:cs="Arial"/>
                <w:sz w:val="24"/>
                <w:szCs w:val="24"/>
                <w:lang w:eastAsia="cs-CZ"/>
              </w:rPr>
              <w:t>– 9.</w:t>
            </w:r>
            <w:r w:rsidR="006328C6">
              <w:rPr>
                <w:rFonts w:ascii="Arial" w:eastAsia="Times New Roman" w:hAnsi="Arial" w:cs="Arial"/>
                <w:sz w:val="24"/>
                <w:szCs w:val="24"/>
                <w:lang w:eastAsia="cs-CZ"/>
              </w:rPr>
              <w:t xml:space="preserve"> </w:t>
            </w:r>
            <w:r>
              <w:rPr>
                <w:rFonts w:ascii="Arial" w:eastAsia="Times New Roman" w:hAnsi="Arial" w:cs="Arial"/>
                <w:sz w:val="24"/>
                <w:szCs w:val="24"/>
                <w:lang w:eastAsia="cs-CZ"/>
              </w:rPr>
              <w:t>A,</w:t>
            </w:r>
            <w:r w:rsidR="006328C6">
              <w:rPr>
                <w:rFonts w:ascii="Arial" w:eastAsia="Times New Roman" w:hAnsi="Arial" w:cs="Arial"/>
                <w:sz w:val="24"/>
                <w:szCs w:val="24"/>
                <w:lang w:eastAsia="cs-CZ"/>
              </w:rPr>
              <w:t xml:space="preserve"> </w:t>
            </w:r>
            <w:r>
              <w:rPr>
                <w:rFonts w:ascii="Arial" w:eastAsia="Times New Roman" w:hAnsi="Arial" w:cs="Arial"/>
                <w:sz w:val="24"/>
                <w:szCs w:val="24"/>
                <w:lang w:eastAsia="cs-CZ"/>
              </w:rPr>
              <w:t>B, 8.</w:t>
            </w:r>
            <w:r w:rsidR="006328C6">
              <w:rPr>
                <w:rFonts w:ascii="Arial" w:eastAsia="Times New Roman" w:hAnsi="Arial" w:cs="Arial"/>
                <w:sz w:val="24"/>
                <w:szCs w:val="24"/>
                <w:lang w:eastAsia="cs-CZ"/>
              </w:rPr>
              <w:t xml:space="preserve"> </w:t>
            </w:r>
            <w:r>
              <w:rPr>
                <w:rFonts w:ascii="Arial" w:eastAsia="Times New Roman" w:hAnsi="Arial" w:cs="Arial"/>
                <w:sz w:val="24"/>
                <w:szCs w:val="24"/>
                <w:lang w:eastAsia="cs-CZ"/>
              </w:rPr>
              <w:t>C</w:t>
            </w:r>
          </w:p>
          <w:p w:rsidR="004E4F7D" w:rsidRPr="00300277" w:rsidRDefault="004E4F7D" w:rsidP="004E4F7D">
            <w:pPr>
              <w:pStyle w:val="Odstavecseseznamem"/>
              <w:numPr>
                <w:ilvl w:val="0"/>
                <w:numId w:val="13"/>
              </w:numPr>
              <w:spacing w:after="0" w:line="240" w:lineRule="auto"/>
              <w:jc w:val="both"/>
              <w:rPr>
                <w:rFonts w:ascii="Arial" w:hAnsi="Arial" w:cs="Arial"/>
                <w:sz w:val="24"/>
                <w:szCs w:val="24"/>
              </w:rPr>
            </w:pPr>
            <w:r w:rsidRPr="00300277">
              <w:rPr>
                <w:rFonts w:ascii="Arial" w:eastAsia="Times New Roman" w:hAnsi="Arial" w:cs="Arial"/>
                <w:sz w:val="24"/>
                <w:szCs w:val="24"/>
                <w:lang w:eastAsia="cs-CZ"/>
              </w:rPr>
              <w:t xml:space="preserve">ŠD - </w:t>
            </w:r>
            <w:r w:rsidRPr="00300277">
              <w:rPr>
                <w:rFonts w:ascii="Arial" w:hAnsi="Arial" w:cs="Arial"/>
                <w:sz w:val="24"/>
                <w:szCs w:val="24"/>
              </w:rPr>
              <w:t>výstava výtvarných prací žáků školy u příležitosti zápisu do l. tříd</w:t>
            </w:r>
          </w:p>
          <w:p w:rsidR="004E4F7D" w:rsidRPr="00300277" w:rsidRDefault="004E4F7D" w:rsidP="004E4F7D">
            <w:pPr>
              <w:pStyle w:val="Odstavecseseznamem"/>
              <w:numPr>
                <w:ilvl w:val="0"/>
                <w:numId w:val="13"/>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výstava hub</w:t>
            </w:r>
          </w:p>
          <w:p w:rsidR="004E4F7D" w:rsidRPr="00300277" w:rsidRDefault="004E4F7D" w:rsidP="004E4F7D">
            <w:pPr>
              <w:pStyle w:val="Odstavecseseznamem"/>
              <w:numPr>
                <w:ilvl w:val="0"/>
                <w:numId w:val="13"/>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výstava </w:t>
            </w:r>
            <w:proofErr w:type="gramStart"/>
            <w:r w:rsidRPr="00300277">
              <w:rPr>
                <w:rFonts w:ascii="Arial" w:eastAsia="Times New Roman" w:hAnsi="Arial" w:cs="Arial"/>
                <w:sz w:val="24"/>
                <w:szCs w:val="24"/>
                <w:lang w:eastAsia="cs-CZ"/>
              </w:rPr>
              <w:t>Malujeme</w:t>
            </w:r>
            <w:proofErr w:type="gramEnd"/>
            <w:r w:rsidRPr="00300277">
              <w:rPr>
                <w:rFonts w:ascii="Arial" w:eastAsia="Times New Roman" w:hAnsi="Arial" w:cs="Arial"/>
                <w:sz w:val="24"/>
                <w:szCs w:val="24"/>
                <w:lang w:eastAsia="cs-CZ"/>
              </w:rPr>
              <w:t xml:space="preserve"> pro Zemi - 1. stupeň</w:t>
            </w:r>
          </w:p>
          <w:p w:rsidR="004E4F7D" w:rsidRPr="00300277" w:rsidRDefault="004E4F7D" w:rsidP="004E4F7D">
            <w:pPr>
              <w:pStyle w:val="Odstavecseseznamem"/>
              <w:numPr>
                <w:ilvl w:val="0"/>
                <w:numId w:val="13"/>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výstava vánočních dekorací v Panské zahradě - 1. stupeň</w:t>
            </w:r>
          </w:p>
          <w:p w:rsidR="004E4F7D" w:rsidRPr="00300277" w:rsidRDefault="004E4F7D" w:rsidP="004E4F7D">
            <w:pPr>
              <w:pStyle w:val="Odstavecseseznamem"/>
              <w:numPr>
                <w:ilvl w:val="0"/>
                <w:numId w:val="13"/>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výstava železničních modelů a kolejišť</w:t>
            </w:r>
          </w:p>
          <w:p w:rsidR="004E4F7D"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lastRenderedPageBreak/>
              <w:t xml:space="preserve">výstavy výtvarného oboru ZUŠ Choceň - 1. stupeň </w:t>
            </w:r>
          </w:p>
          <w:p w:rsidR="00624694" w:rsidRPr="004E4F7D" w:rsidRDefault="00624694" w:rsidP="00624694">
            <w:pPr>
              <w:pStyle w:val="Odstavecseseznamem"/>
              <w:spacing w:after="0" w:line="240" w:lineRule="auto"/>
              <w:jc w:val="both"/>
              <w:rPr>
                <w:rFonts w:ascii="Arial" w:eastAsia="Times New Roman" w:hAnsi="Arial" w:cs="Arial"/>
                <w:sz w:val="24"/>
                <w:szCs w:val="24"/>
                <w:lang w:eastAsia="cs-CZ"/>
              </w:rPr>
            </w:pP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b/>
                <w:sz w:val="24"/>
                <w:szCs w:val="24"/>
                <w:u w:val="single"/>
                <w:lang w:eastAsia="cs-CZ"/>
              </w:rPr>
              <w:t>Aktivity podporující lidové tradice</w:t>
            </w:r>
            <w:r w:rsidRPr="00300277">
              <w:rPr>
                <w:rFonts w:ascii="Arial" w:eastAsia="Times New Roman" w:hAnsi="Arial" w:cs="Arial"/>
                <w:sz w:val="24"/>
                <w:szCs w:val="24"/>
                <w:lang w:eastAsia="cs-CZ"/>
              </w:rPr>
              <w:t>:</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pečení vánočního cukroví, vánoční tvořivé dílny, práce v keramické dílně, velikonoční pracovní a výtvarné dílny, čarodějné vyučování 1. stupeň, zábavný Halloween /1. stupeň/, výroba dárků ke Dni matek /1. stupeň</w:t>
            </w:r>
            <w:r>
              <w:rPr>
                <w:rFonts w:ascii="Arial" w:eastAsia="Times New Roman" w:hAnsi="Arial" w:cs="Arial"/>
                <w:sz w:val="24"/>
                <w:szCs w:val="24"/>
                <w:lang w:eastAsia="cs-CZ"/>
              </w:rPr>
              <w:t>/, adventní aktivity /1.stupeň/, krátká pásma pro seniory v domově důchodců (Vánoce,</w:t>
            </w:r>
            <w:r w:rsidR="004B1996">
              <w:rPr>
                <w:rFonts w:ascii="Arial" w:eastAsia="Times New Roman" w:hAnsi="Arial" w:cs="Arial"/>
                <w:sz w:val="24"/>
                <w:szCs w:val="24"/>
                <w:lang w:eastAsia="cs-CZ"/>
              </w:rPr>
              <w:t xml:space="preserve"> </w:t>
            </w:r>
            <w:r>
              <w:rPr>
                <w:rFonts w:ascii="Arial" w:eastAsia="Times New Roman" w:hAnsi="Arial" w:cs="Arial"/>
                <w:sz w:val="24"/>
                <w:szCs w:val="24"/>
                <w:lang w:eastAsia="cs-CZ"/>
              </w:rPr>
              <w:t>Velikonoce) – 3.</w:t>
            </w:r>
            <w:r w:rsidR="004B1996">
              <w:rPr>
                <w:rFonts w:ascii="Arial" w:eastAsia="Times New Roman" w:hAnsi="Arial" w:cs="Arial"/>
                <w:sz w:val="24"/>
                <w:szCs w:val="24"/>
                <w:lang w:eastAsia="cs-CZ"/>
              </w:rPr>
              <w:t xml:space="preserve"> </w:t>
            </w:r>
            <w:r>
              <w:rPr>
                <w:rFonts w:ascii="Arial" w:eastAsia="Times New Roman" w:hAnsi="Arial" w:cs="Arial"/>
                <w:sz w:val="24"/>
                <w:szCs w:val="24"/>
                <w:lang w:eastAsia="cs-CZ"/>
              </w:rPr>
              <w:t>A, 4.</w:t>
            </w:r>
            <w:r w:rsidR="004B1996">
              <w:rPr>
                <w:rFonts w:ascii="Arial" w:eastAsia="Times New Roman" w:hAnsi="Arial" w:cs="Arial"/>
                <w:sz w:val="24"/>
                <w:szCs w:val="24"/>
                <w:lang w:eastAsia="cs-CZ"/>
              </w:rPr>
              <w:t xml:space="preserve"> </w:t>
            </w:r>
            <w:r>
              <w:rPr>
                <w:rFonts w:ascii="Arial" w:eastAsia="Times New Roman" w:hAnsi="Arial" w:cs="Arial"/>
                <w:sz w:val="24"/>
                <w:szCs w:val="24"/>
                <w:lang w:eastAsia="cs-CZ"/>
              </w:rPr>
              <w:t>A, podzimní spaní ve škole 4.</w:t>
            </w:r>
            <w:r w:rsidR="004B1996">
              <w:rPr>
                <w:rFonts w:ascii="Arial" w:eastAsia="Times New Roman" w:hAnsi="Arial" w:cs="Arial"/>
                <w:sz w:val="24"/>
                <w:szCs w:val="24"/>
                <w:lang w:eastAsia="cs-CZ"/>
              </w:rPr>
              <w:t xml:space="preserve"> </w:t>
            </w:r>
            <w:r>
              <w:rPr>
                <w:rFonts w:ascii="Arial" w:eastAsia="Times New Roman" w:hAnsi="Arial" w:cs="Arial"/>
                <w:sz w:val="24"/>
                <w:szCs w:val="24"/>
                <w:lang w:eastAsia="cs-CZ"/>
              </w:rPr>
              <w:t>tř.</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b/>
                <w:sz w:val="24"/>
                <w:szCs w:val="24"/>
                <w:u w:val="single"/>
                <w:lang w:eastAsia="cs-CZ"/>
              </w:rPr>
              <w:t>Návštěvy Městské knihovny Choceň</w:t>
            </w:r>
            <w:r w:rsidRPr="00300277">
              <w:rPr>
                <w:rFonts w:ascii="Arial" w:eastAsia="Times New Roman" w:hAnsi="Arial" w:cs="Arial"/>
                <w:sz w:val="24"/>
                <w:szCs w:val="24"/>
                <w:lang w:eastAsia="cs-CZ"/>
              </w:rPr>
              <w:t>:</w:t>
            </w:r>
          </w:p>
          <w:p w:rsidR="004E4F7D" w:rsidRPr="00300277" w:rsidRDefault="004E4F7D" w:rsidP="004E4F7D">
            <w:pPr>
              <w:pStyle w:val="Odstavecseseznamem"/>
              <w:numPr>
                <w:ilvl w:val="0"/>
                <w:numId w:val="15"/>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každoměsíční tematické návštěvy žáků 1. stupně</w:t>
            </w:r>
          </w:p>
          <w:p w:rsidR="004E4F7D" w:rsidRDefault="004E4F7D" w:rsidP="004E4F7D">
            <w:pPr>
              <w:pStyle w:val="Odstavecseseznamem"/>
              <w:numPr>
                <w:ilvl w:val="0"/>
                <w:numId w:val="15"/>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pasování na čtenáře /1.</w:t>
            </w:r>
            <w:r w:rsidR="004B1996">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roč./</w:t>
            </w:r>
          </w:p>
          <w:p w:rsidR="004E4F7D" w:rsidRPr="004E4F7D" w:rsidRDefault="004E4F7D" w:rsidP="004E4F7D">
            <w:pPr>
              <w:pStyle w:val="Odstavecseseznamem"/>
              <w:numPr>
                <w:ilvl w:val="0"/>
                <w:numId w:val="15"/>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beseda s velikonoční tematikou pro 2. st.</w:t>
            </w:r>
          </w:p>
          <w:p w:rsidR="004E4F7D" w:rsidRPr="00300277" w:rsidRDefault="004E4F7D" w:rsidP="004E4F7D">
            <w:pPr>
              <w:shd w:val="clear" w:color="auto" w:fill="FFFFFF" w:themeFill="background1"/>
              <w:spacing w:after="0" w:line="240" w:lineRule="auto"/>
              <w:jc w:val="both"/>
              <w:rPr>
                <w:rFonts w:ascii="Arial" w:eastAsia="Times New Roman" w:hAnsi="Arial" w:cs="Arial"/>
                <w:sz w:val="24"/>
                <w:szCs w:val="24"/>
                <w:lang w:eastAsia="cs-CZ"/>
              </w:rPr>
            </w:pPr>
            <w:r w:rsidRPr="00300277">
              <w:rPr>
                <w:rFonts w:ascii="Arial" w:eastAsia="Times New Roman" w:hAnsi="Arial" w:cs="Arial"/>
                <w:b/>
                <w:sz w:val="24"/>
                <w:szCs w:val="24"/>
                <w:u w:val="single"/>
                <w:lang w:eastAsia="cs-CZ"/>
              </w:rPr>
              <w:t>Besídky</w:t>
            </w:r>
            <w:r w:rsidRPr="00300277">
              <w:rPr>
                <w:rFonts w:ascii="Arial" w:eastAsia="Times New Roman" w:hAnsi="Arial" w:cs="Arial"/>
                <w:sz w:val="24"/>
                <w:szCs w:val="24"/>
                <w:lang w:eastAsia="cs-CZ"/>
              </w:rPr>
              <w:t>:</w:t>
            </w:r>
          </w:p>
          <w:p w:rsidR="004E4F7D" w:rsidRPr="00300277"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mikulášská</w:t>
            </w:r>
          </w:p>
          <w:p w:rsidR="004E4F7D" w:rsidRPr="00300277"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vánoční</w:t>
            </w:r>
          </w:p>
          <w:p w:rsidR="004E4F7D" w:rsidRPr="00300277"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ke Dni matek</w:t>
            </w:r>
          </w:p>
          <w:p w:rsidR="004E4F7D" w:rsidRPr="00300277"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vystoupení pro seniory v domově důchodců (vánoční, jarní)</w:t>
            </w:r>
          </w:p>
          <w:p w:rsidR="004E4F7D" w:rsidRPr="00300277"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vánoční posezení pro seniory (bývalé zaměstnance škol</w:t>
            </w:r>
            <w:r>
              <w:rPr>
                <w:rFonts w:ascii="Arial" w:eastAsia="Times New Roman" w:hAnsi="Arial" w:cs="Arial"/>
                <w:sz w:val="24"/>
                <w:szCs w:val="24"/>
                <w:lang w:eastAsia="cs-CZ"/>
              </w:rPr>
              <w:t>y</w:t>
            </w:r>
            <w:r w:rsidRPr="00300277">
              <w:rPr>
                <w:rFonts w:ascii="Arial" w:eastAsia="Times New Roman" w:hAnsi="Arial" w:cs="Arial"/>
                <w:sz w:val="24"/>
                <w:szCs w:val="24"/>
                <w:lang w:eastAsia="cs-CZ"/>
              </w:rPr>
              <w:t xml:space="preserve"> s vystoupení</w:t>
            </w:r>
            <w:r>
              <w:rPr>
                <w:rFonts w:ascii="Arial" w:eastAsia="Times New Roman" w:hAnsi="Arial" w:cs="Arial"/>
                <w:sz w:val="24"/>
                <w:szCs w:val="24"/>
                <w:lang w:eastAsia="cs-CZ"/>
              </w:rPr>
              <w:t>m žáků naší školy 3.</w:t>
            </w:r>
            <w:r w:rsidR="00F41D38">
              <w:rPr>
                <w:rFonts w:ascii="Arial" w:eastAsia="Times New Roman" w:hAnsi="Arial" w:cs="Arial"/>
                <w:sz w:val="24"/>
                <w:szCs w:val="24"/>
                <w:lang w:eastAsia="cs-CZ"/>
              </w:rPr>
              <w:t xml:space="preserve"> </w:t>
            </w:r>
            <w:r>
              <w:rPr>
                <w:rFonts w:ascii="Arial" w:eastAsia="Times New Roman" w:hAnsi="Arial" w:cs="Arial"/>
                <w:sz w:val="24"/>
                <w:szCs w:val="24"/>
                <w:lang w:eastAsia="cs-CZ"/>
              </w:rPr>
              <w:t>tř. + 2. st.)</w:t>
            </w:r>
          </w:p>
          <w:p w:rsidR="004E4F7D" w:rsidRPr="00300277" w:rsidRDefault="004E4F7D" w:rsidP="004E4F7D">
            <w:pPr>
              <w:pStyle w:val="Odstavecseseznamem"/>
              <w:numPr>
                <w:ilvl w:val="0"/>
                <w:numId w:val="14"/>
              </w:numPr>
              <w:spacing w:after="0"/>
              <w:rPr>
                <w:rFonts w:ascii="Arial" w:hAnsi="Arial" w:cs="Arial"/>
                <w:sz w:val="24"/>
                <w:szCs w:val="24"/>
              </w:rPr>
            </w:pPr>
            <w:r w:rsidRPr="00300277">
              <w:rPr>
                <w:rFonts w:ascii="Arial" w:eastAsia="Times New Roman" w:hAnsi="Arial" w:cs="Arial"/>
                <w:sz w:val="24"/>
                <w:szCs w:val="24"/>
                <w:lang w:eastAsia="cs-CZ"/>
              </w:rPr>
              <w:t xml:space="preserve">ŠD - </w:t>
            </w:r>
            <w:r w:rsidRPr="00300277">
              <w:rPr>
                <w:rFonts w:ascii="Arial" w:hAnsi="Arial" w:cs="Arial"/>
                <w:sz w:val="24"/>
                <w:szCs w:val="24"/>
              </w:rPr>
              <w:t>Mikulášské besídky</w:t>
            </w:r>
          </w:p>
          <w:p w:rsidR="004E4F7D" w:rsidRPr="004E4F7D" w:rsidRDefault="004E4F7D" w:rsidP="004E4F7D">
            <w:pPr>
              <w:pStyle w:val="Odstavecseseznamem"/>
              <w:numPr>
                <w:ilvl w:val="0"/>
                <w:numId w:val="14"/>
              </w:numPr>
              <w:spacing w:after="0"/>
              <w:rPr>
                <w:rFonts w:ascii="Arial" w:hAnsi="Arial" w:cs="Arial"/>
                <w:sz w:val="24"/>
                <w:szCs w:val="24"/>
              </w:rPr>
            </w:pPr>
            <w:r w:rsidRPr="00300277">
              <w:rPr>
                <w:rFonts w:ascii="Arial" w:hAnsi="Arial" w:cs="Arial"/>
                <w:sz w:val="24"/>
                <w:szCs w:val="24"/>
              </w:rPr>
              <w:t>Velikonoce ve ŠD – besídky</w:t>
            </w:r>
          </w:p>
          <w:p w:rsidR="004E4F7D" w:rsidRPr="00300277" w:rsidRDefault="004E4F7D" w:rsidP="004E4F7D">
            <w:pPr>
              <w:shd w:val="clear" w:color="auto" w:fill="FFFFFF" w:themeFill="background1"/>
              <w:spacing w:after="0" w:line="240" w:lineRule="auto"/>
              <w:jc w:val="both"/>
              <w:rPr>
                <w:rFonts w:ascii="Arial" w:eastAsia="Times New Roman" w:hAnsi="Arial" w:cs="Arial"/>
                <w:sz w:val="24"/>
                <w:szCs w:val="24"/>
                <w:lang w:eastAsia="cs-CZ"/>
              </w:rPr>
            </w:pPr>
            <w:r w:rsidRPr="00300277">
              <w:rPr>
                <w:rFonts w:ascii="Arial" w:eastAsia="Times New Roman" w:hAnsi="Arial" w:cs="Arial"/>
                <w:b/>
                <w:sz w:val="24"/>
                <w:szCs w:val="24"/>
                <w:u w:val="single"/>
                <w:lang w:eastAsia="cs-CZ"/>
              </w:rPr>
              <w:t>Exkurze a výlety podporující výuku</w:t>
            </w:r>
            <w:r w:rsidRPr="00300277">
              <w:rPr>
                <w:rFonts w:ascii="Arial" w:eastAsia="Times New Roman" w:hAnsi="Arial" w:cs="Arial"/>
                <w:sz w:val="24"/>
                <w:szCs w:val="24"/>
                <w:lang w:eastAsia="cs-CZ"/>
              </w:rPr>
              <w:t>:</w:t>
            </w:r>
          </w:p>
          <w:p w:rsidR="004E4F7D" w:rsidRPr="00F41D38" w:rsidRDefault="004E4F7D" w:rsidP="00F41D38">
            <w:pPr>
              <w:pStyle w:val="Odstavecseseznamem"/>
              <w:numPr>
                <w:ilvl w:val="0"/>
                <w:numId w:val="14"/>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u w:val="single"/>
                <w:lang w:eastAsia="cs-CZ"/>
              </w:rPr>
              <w:t>Exkurze</w:t>
            </w:r>
            <w:r w:rsidRPr="00300277">
              <w:rPr>
                <w:rFonts w:ascii="Arial" w:eastAsia="Times New Roman" w:hAnsi="Arial" w:cs="Arial"/>
                <w:sz w:val="24"/>
                <w:szCs w:val="24"/>
                <w:lang w:eastAsia="cs-CZ"/>
              </w:rPr>
              <w:t xml:space="preserve">: </w:t>
            </w:r>
            <w:r w:rsidR="00F41D38" w:rsidRPr="00F41D38">
              <w:rPr>
                <w:rFonts w:ascii="Arial" w:eastAsia="Times New Roman" w:hAnsi="Arial" w:cs="Arial"/>
                <w:sz w:val="24"/>
                <w:szCs w:val="24"/>
                <w:lang w:eastAsia="cs-CZ"/>
              </w:rPr>
              <w:t xml:space="preserve"> </w:t>
            </w:r>
          </w:p>
          <w:p w:rsidR="004E4F7D" w:rsidRPr="00036387"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Praha - 9. r. – historické památky</w:t>
            </w:r>
          </w:p>
          <w:p w:rsidR="004E4F7D"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Planetárium Hradec Králové – 3. tř.</w:t>
            </w:r>
          </w:p>
          <w:p w:rsidR="004E4F7D"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Návštěva výrobny dřevěných hraček v Zářecké Lhotě – 1. tř.</w:t>
            </w:r>
          </w:p>
          <w:p w:rsidR="004E4F7D"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TPCA Kolín – 8.</w:t>
            </w:r>
            <w:r w:rsidR="00F41D38">
              <w:rPr>
                <w:rFonts w:ascii="Arial" w:eastAsia="Times New Roman" w:hAnsi="Arial" w:cs="Arial"/>
                <w:sz w:val="24"/>
                <w:szCs w:val="24"/>
                <w:lang w:eastAsia="cs-CZ"/>
              </w:rPr>
              <w:t xml:space="preserve"> </w:t>
            </w:r>
            <w:r>
              <w:rPr>
                <w:rFonts w:ascii="Arial" w:eastAsia="Times New Roman" w:hAnsi="Arial" w:cs="Arial"/>
                <w:sz w:val="24"/>
                <w:szCs w:val="24"/>
                <w:lang w:eastAsia="cs-CZ"/>
              </w:rPr>
              <w:t>C</w:t>
            </w:r>
          </w:p>
          <w:p w:rsidR="004E4F7D"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Letohrad – muzeum řemesel – 5.</w:t>
            </w:r>
            <w:r w:rsidR="00F41D38">
              <w:rPr>
                <w:rFonts w:ascii="Arial" w:eastAsia="Times New Roman" w:hAnsi="Arial" w:cs="Arial"/>
                <w:sz w:val="24"/>
                <w:szCs w:val="24"/>
                <w:lang w:eastAsia="cs-CZ"/>
              </w:rPr>
              <w:t xml:space="preserve"> </w:t>
            </w:r>
            <w:r>
              <w:rPr>
                <w:rFonts w:ascii="Arial" w:eastAsia="Times New Roman" w:hAnsi="Arial" w:cs="Arial"/>
                <w:sz w:val="24"/>
                <w:szCs w:val="24"/>
                <w:lang w:eastAsia="cs-CZ"/>
              </w:rPr>
              <w:t>B</w:t>
            </w:r>
          </w:p>
          <w:p w:rsidR="004E4F7D"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Pardubice – Polabí – 4.</w:t>
            </w:r>
            <w:r w:rsidR="00F41D38">
              <w:rPr>
                <w:rFonts w:ascii="Arial" w:eastAsia="Times New Roman" w:hAnsi="Arial" w:cs="Arial"/>
                <w:sz w:val="24"/>
                <w:szCs w:val="24"/>
                <w:lang w:eastAsia="cs-CZ"/>
              </w:rPr>
              <w:t xml:space="preserve"> </w:t>
            </w:r>
            <w:r>
              <w:rPr>
                <w:rFonts w:ascii="Arial" w:eastAsia="Times New Roman" w:hAnsi="Arial" w:cs="Arial"/>
                <w:sz w:val="24"/>
                <w:szCs w:val="24"/>
                <w:lang w:eastAsia="cs-CZ"/>
              </w:rPr>
              <w:t>A, C</w:t>
            </w:r>
          </w:p>
          <w:p w:rsidR="004E4F7D"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Muzeum loutek Chrudim – 6. tř.</w:t>
            </w:r>
          </w:p>
          <w:p w:rsidR="004E4F7D"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Praha – Pražský hrad + návštěva ČT – 8.</w:t>
            </w:r>
            <w:r w:rsidR="00F41D38">
              <w:rPr>
                <w:rFonts w:ascii="Arial" w:eastAsia="Times New Roman" w:hAnsi="Arial" w:cs="Arial"/>
                <w:sz w:val="24"/>
                <w:szCs w:val="24"/>
                <w:lang w:eastAsia="cs-CZ"/>
              </w:rPr>
              <w:t xml:space="preserve"> </w:t>
            </w:r>
            <w:r>
              <w:rPr>
                <w:rFonts w:ascii="Arial" w:eastAsia="Times New Roman" w:hAnsi="Arial" w:cs="Arial"/>
                <w:sz w:val="24"/>
                <w:szCs w:val="24"/>
                <w:lang w:eastAsia="cs-CZ"/>
              </w:rPr>
              <w:t>C</w:t>
            </w:r>
          </w:p>
          <w:p w:rsidR="004E4F7D"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Terezín, Říp – 9.</w:t>
            </w:r>
            <w:r w:rsidR="00F41D38">
              <w:rPr>
                <w:rFonts w:ascii="Arial" w:eastAsia="Times New Roman" w:hAnsi="Arial" w:cs="Arial"/>
                <w:sz w:val="24"/>
                <w:szCs w:val="24"/>
                <w:lang w:eastAsia="cs-CZ"/>
              </w:rPr>
              <w:t xml:space="preserve"> </w:t>
            </w:r>
            <w:r>
              <w:rPr>
                <w:rFonts w:ascii="Arial" w:eastAsia="Times New Roman" w:hAnsi="Arial" w:cs="Arial"/>
                <w:sz w:val="24"/>
                <w:szCs w:val="24"/>
                <w:lang w:eastAsia="cs-CZ"/>
              </w:rPr>
              <w:t>tř.</w:t>
            </w:r>
          </w:p>
          <w:p w:rsidR="004E4F7D"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Praha – 5. tř. – okruh </w:t>
            </w:r>
            <w:proofErr w:type="spellStart"/>
            <w:r>
              <w:rPr>
                <w:rFonts w:ascii="Arial" w:eastAsia="Times New Roman" w:hAnsi="Arial" w:cs="Arial"/>
                <w:sz w:val="24"/>
                <w:szCs w:val="24"/>
                <w:lang w:eastAsia="cs-CZ"/>
              </w:rPr>
              <w:t>hist</w:t>
            </w:r>
            <w:proofErr w:type="spellEnd"/>
            <w:r>
              <w:rPr>
                <w:rFonts w:ascii="Arial" w:eastAsia="Times New Roman" w:hAnsi="Arial" w:cs="Arial"/>
                <w:sz w:val="24"/>
                <w:szCs w:val="24"/>
                <w:lang w:eastAsia="cs-CZ"/>
              </w:rPr>
              <w:t>. Prahou</w:t>
            </w:r>
          </w:p>
          <w:p w:rsidR="004E4F7D"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proofErr w:type="spellStart"/>
            <w:r>
              <w:rPr>
                <w:rFonts w:ascii="Arial" w:eastAsia="Times New Roman" w:hAnsi="Arial" w:cs="Arial"/>
                <w:sz w:val="24"/>
                <w:szCs w:val="24"/>
                <w:lang w:eastAsia="cs-CZ"/>
              </w:rPr>
              <w:t>Canis</w:t>
            </w:r>
            <w:proofErr w:type="spellEnd"/>
            <w:r>
              <w:rPr>
                <w:rFonts w:ascii="Arial" w:eastAsia="Times New Roman" w:hAnsi="Arial" w:cs="Arial"/>
                <w:sz w:val="24"/>
                <w:szCs w:val="24"/>
                <w:lang w:eastAsia="cs-CZ"/>
              </w:rPr>
              <w:t xml:space="preserve"> – útulek Lanškroun (farma SZTŠ) – ŠD</w:t>
            </w:r>
          </w:p>
          <w:p w:rsidR="004E4F7D"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Všestary, Chlum – 6.</w:t>
            </w:r>
            <w:r w:rsidR="00F41D38">
              <w:rPr>
                <w:rFonts w:ascii="Arial" w:eastAsia="Times New Roman" w:hAnsi="Arial" w:cs="Arial"/>
                <w:sz w:val="24"/>
                <w:szCs w:val="24"/>
                <w:lang w:eastAsia="cs-CZ"/>
              </w:rPr>
              <w:t xml:space="preserve"> </w:t>
            </w:r>
            <w:r>
              <w:rPr>
                <w:rFonts w:ascii="Arial" w:eastAsia="Times New Roman" w:hAnsi="Arial" w:cs="Arial"/>
                <w:sz w:val="24"/>
                <w:szCs w:val="24"/>
                <w:lang w:eastAsia="cs-CZ"/>
              </w:rPr>
              <w:t>tř.</w:t>
            </w:r>
          </w:p>
          <w:p w:rsidR="004E4F7D"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tvrz Bouda – 8.</w:t>
            </w:r>
            <w:r w:rsidR="00F41D38">
              <w:rPr>
                <w:rFonts w:ascii="Arial" w:eastAsia="Times New Roman" w:hAnsi="Arial" w:cs="Arial"/>
                <w:sz w:val="24"/>
                <w:szCs w:val="24"/>
                <w:lang w:eastAsia="cs-CZ"/>
              </w:rPr>
              <w:t xml:space="preserve"> </w:t>
            </w:r>
            <w:r>
              <w:rPr>
                <w:rFonts w:ascii="Arial" w:eastAsia="Times New Roman" w:hAnsi="Arial" w:cs="Arial"/>
                <w:sz w:val="24"/>
                <w:szCs w:val="24"/>
                <w:lang w:eastAsia="cs-CZ"/>
              </w:rPr>
              <w:t>B</w:t>
            </w:r>
          </w:p>
          <w:p w:rsidR="004E4F7D"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Litomyšl – expozice </w:t>
            </w:r>
            <w:r w:rsidR="00F41D38">
              <w:rPr>
                <w:rFonts w:ascii="Arial" w:eastAsia="Times New Roman" w:hAnsi="Arial" w:cs="Arial"/>
                <w:sz w:val="24"/>
                <w:szCs w:val="24"/>
                <w:lang w:eastAsia="cs-CZ"/>
              </w:rPr>
              <w:t>Náměstíčko</w:t>
            </w:r>
            <w:r>
              <w:rPr>
                <w:rFonts w:ascii="Arial" w:eastAsia="Times New Roman" w:hAnsi="Arial" w:cs="Arial"/>
                <w:sz w:val="24"/>
                <w:szCs w:val="24"/>
                <w:lang w:eastAsia="cs-CZ"/>
              </w:rPr>
              <w:t>, dílny – ŠD</w:t>
            </w:r>
          </w:p>
          <w:p w:rsidR="004E4F7D"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ŠVP </w:t>
            </w:r>
            <w:proofErr w:type="spellStart"/>
            <w:r>
              <w:rPr>
                <w:rFonts w:ascii="Arial" w:eastAsia="Times New Roman" w:hAnsi="Arial" w:cs="Arial"/>
                <w:sz w:val="24"/>
                <w:szCs w:val="24"/>
                <w:lang w:eastAsia="cs-CZ"/>
              </w:rPr>
              <w:t>Milovy</w:t>
            </w:r>
            <w:proofErr w:type="spellEnd"/>
            <w:r>
              <w:rPr>
                <w:rFonts w:ascii="Arial" w:eastAsia="Times New Roman" w:hAnsi="Arial" w:cs="Arial"/>
                <w:sz w:val="24"/>
                <w:szCs w:val="24"/>
                <w:lang w:eastAsia="cs-CZ"/>
              </w:rPr>
              <w:t xml:space="preserve"> – 4.</w:t>
            </w:r>
            <w:r w:rsidR="00F41D38">
              <w:rPr>
                <w:rFonts w:ascii="Arial" w:eastAsia="Times New Roman" w:hAnsi="Arial" w:cs="Arial"/>
                <w:sz w:val="24"/>
                <w:szCs w:val="24"/>
                <w:lang w:eastAsia="cs-CZ"/>
              </w:rPr>
              <w:t xml:space="preserve"> </w:t>
            </w:r>
            <w:r>
              <w:rPr>
                <w:rFonts w:ascii="Arial" w:eastAsia="Times New Roman" w:hAnsi="Arial" w:cs="Arial"/>
                <w:sz w:val="24"/>
                <w:szCs w:val="24"/>
                <w:lang w:eastAsia="cs-CZ"/>
              </w:rPr>
              <w:t>tř.</w:t>
            </w:r>
          </w:p>
          <w:p w:rsidR="004E4F7D" w:rsidRPr="004E4F7D"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návštěva loděnice s programem – 1.</w:t>
            </w:r>
            <w:r w:rsidR="00F41D38">
              <w:rPr>
                <w:rFonts w:ascii="Arial" w:eastAsia="Times New Roman" w:hAnsi="Arial" w:cs="Arial"/>
                <w:sz w:val="24"/>
                <w:szCs w:val="24"/>
                <w:lang w:eastAsia="cs-CZ"/>
              </w:rPr>
              <w:t xml:space="preserve"> </w:t>
            </w:r>
            <w:r>
              <w:rPr>
                <w:rFonts w:ascii="Arial" w:eastAsia="Times New Roman" w:hAnsi="Arial" w:cs="Arial"/>
                <w:sz w:val="24"/>
                <w:szCs w:val="24"/>
                <w:lang w:eastAsia="cs-CZ"/>
              </w:rPr>
              <w:t>B</w:t>
            </w:r>
          </w:p>
          <w:p w:rsidR="004E4F7D" w:rsidRPr="00300277" w:rsidRDefault="004E4F7D" w:rsidP="004E4F7D">
            <w:pPr>
              <w:shd w:val="clear" w:color="auto" w:fill="FFFFFF" w:themeFill="background1"/>
              <w:spacing w:after="0" w:line="240" w:lineRule="auto"/>
              <w:jc w:val="both"/>
              <w:rPr>
                <w:rFonts w:ascii="Arial" w:eastAsia="Times New Roman" w:hAnsi="Arial" w:cs="Arial"/>
                <w:b/>
                <w:sz w:val="24"/>
                <w:szCs w:val="24"/>
                <w:lang w:eastAsia="cs-CZ"/>
              </w:rPr>
            </w:pPr>
            <w:r w:rsidRPr="00300277">
              <w:rPr>
                <w:rFonts w:ascii="Arial" w:eastAsia="Times New Roman" w:hAnsi="Arial" w:cs="Arial"/>
                <w:b/>
                <w:sz w:val="24"/>
                <w:szCs w:val="24"/>
                <w:u w:val="single"/>
                <w:lang w:eastAsia="cs-CZ"/>
              </w:rPr>
              <w:t>Výlety:</w:t>
            </w:r>
          </w:p>
          <w:p w:rsidR="004E4F7D"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Slatiňany – 2. tř.</w:t>
            </w:r>
          </w:p>
          <w:p w:rsidR="004E4F7D"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Moravská Třebová -6.</w:t>
            </w:r>
            <w:r w:rsidR="00F41D38">
              <w:rPr>
                <w:rFonts w:ascii="Arial" w:eastAsia="Times New Roman" w:hAnsi="Arial" w:cs="Arial"/>
                <w:sz w:val="24"/>
                <w:szCs w:val="24"/>
                <w:lang w:eastAsia="cs-CZ"/>
              </w:rPr>
              <w:t xml:space="preserve"> </w:t>
            </w:r>
            <w:r>
              <w:rPr>
                <w:rFonts w:ascii="Arial" w:eastAsia="Times New Roman" w:hAnsi="Arial" w:cs="Arial"/>
                <w:sz w:val="24"/>
                <w:szCs w:val="24"/>
                <w:lang w:eastAsia="cs-CZ"/>
              </w:rPr>
              <w:t>A, C</w:t>
            </w:r>
          </w:p>
          <w:p w:rsidR="004E4F7D"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Podorlický skanzen </w:t>
            </w:r>
            <w:proofErr w:type="spellStart"/>
            <w:r>
              <w:rPr>
                <w:rFonts w:ascii="Arial" w:eastAsia="Times New Roman" w:hAnsi="Arial" w:cs="Arial"/>
                <w:sz w:val="24"/>
                <w:szCs w:val="24"/>
                <w:lang w:eastAsia="cs-CZ"/>
              </w:rPr>
              <w:t>Krňovice</w:t>
            </w:r>
            <w:proofErr w:type="spellEnd"/>
            <w:r>
              <w:rPr>
                <w:rFonts w:ascii="Arial" w:eastAsia="Times New Roman" w:hAnsi="Arial" w:cs="Arial"/>
                <w:sz w:val="24"/>
                <w:szCs w:val="24"/>
                <w:lang w:eastAsia="cs-CZ"/>
              </w:rPr>
              <w:t xml:space="preserve"> – ŠD</w:t>
            </w:r>
          </w:p>
          <w:p w:rsidR="004E4F7D"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Praha – Muzeum Smyslů, Jindřišská věž – 7.</w:t>
            </w:r>
            <w:r w:rsidR="00F41D38">
              <w:rPr>
                <w:rFonts w:ascii="Arial" w:eastAsia="Times New Roman" w:hAnsi="Arial" w:cs="Arial"/>
                <w:sz w:val="24"/>
                <w:szCs w:val="24"/>
                <w:lang w:eastAsia="cs-CZ"/>
              </w:rPr>
              <w:t xml:space="preserve"> </w:t>
            </w:r>
            <w:r>
              <w:rPr>
                <w:rFonts w:ascii="Arial" w:eastAsia="Times New Roman" w:hAnsi="Arial" w:cs="Arial"/>
                <w:sz w:val="24"/>
                <w:szCs w:val="24"/>
                <w:lang w:eastAsia="cs-CZ"/>
              </w:rPr>
              <w:t>C</w:t>
            </w:r>
          </w:p>
          <w:p w:rsidR="004E4F7D"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ZOO Olomouc – 3. tř.</w:t>
            </w:r>
          </w:p>
          <w:p w:rsidR="004E4F7D"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proofErr w:type="spellStart"/>
            <w:r>
              <w:rPr>
                <w:rFonts w:ascii="Arial" w:eastAsia="Times New Roman" w:hAnsi="Arial" w:cs="Arial"/>
                <w:sz w:val="24"/>
                <w:szCs w:val="24"/>
                <w:lang w:eastAsia="cs-CZ"/>
              </w:rPr>
              <w:t>cyklovýlet</w:t>
            </w:r>
            <w:proofErr w:type="spellEnd"/>
            <w:r>
              <w:rPr>
                <w:rFonts w:ascii="Arial" w:eastAsia="Times New Roman" w:hAnsi="Arial" w:cs="Arial"/>
                <w:sz w:val="24"/>
                <w:szCs w:val="24"/>
                <w:lang w:eastAsia="cs-CZ"/>
              </w:rPr>
              <w:t xml:space="preserve"> – dopravní hřiště VM – 4.</w:t>
            </w:r>
            <w:r w:rsidR="00F41D38">
              <w:rPr>
                <w:rFonts w:ascii="Arial" w:eastAsia="Times New Roman" w:hAnsi="Arial" w:cs="Arial"/>
                <w:sz w:val="24"/>
                <w:szCs w:val="24"/>
                <w:lang w:eastAsia="cs-CZ"/>
              </w:rPr>
              <w:t xml:space="preserve"> </w:t>
            </w:r>
            <w:r>
              <w:rPr>
                <w:rFonts w:ascii="Arial" w:eastAsia="Times New Roman" w:hAnsi="Arial" w:cs="Arial"/>
                <w:sz w:val="24"/>
                <w:szCs w:val="24"/>
                <w:lang w:eastAsia="cs-CZ"/>
              </w:rPr>
              <w:t>B</w:t>
            </w:r>
          </w:p>
          <w:p w:rsidR="004E4F7D"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Praha – 8.</w:t>
            </w:r>
            <w:r w:rsidR="00F41D38">
              <w:rPr>
                <w:rFonts w:ascii="Arial" w:eastAsia="Times New Roman" w:hAnsi="Arial" w:cs="Arial"/>
                <w:sz w:val="24"/>
                <w:szCs w:val="24"/>
                <w:lang w:eastAsia="cs-CZ"/>
              </w:rPr>
              <w:t xml:space="preserve"> </w:t>
            </w:r>
            <w:r>
              <w:rPr>
                <w:rFonts w:ascii="Arial" w:eastAsia="Times New Roman" w:hAnsi="Arial" w:cs="Arial"/>
                <w:sz w:val="24"/>
                <w:szCs w:val="24"/>
                <w:lang w:eastAsia="cs-CZ"/>
              </w:rPr>
              <w:t>B</w:t>
            </w:r>
          </w:p>
          <w:p w:rsidR="004E4F7D"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Brno – Vida park – 6.</w:t>
            </w:r>
            <w:r w:rsidR="00F41D38">
              <w:rPr>
                <w:rFonts w:ascii="Arial" w:eastAsia="Times New Roman" w:hAnsi="Arial" w:cs="Arial"/>
                <w:sz w:val="24"/>
                <w:szCs w:val="24"/>
                <w:lang w:eastAsia="cs-CZ"/>
              </w:rPr>
              <w:t xml:space="preserve"> </w:t>
            </w:r>
            <w:r>
              <w:rPr>
                <w:rFonts w:ascii="Arial" w:eastAsia="Times New Roman" w:hAnsi="Arial" w:cs="Arial"/>
                <w:sz w:val="24"/>
                <w:szCs w:val="24"/>
                <w:lang w:eastAsia="cs-CZ"/>
              </w:rPr>
              <w:t>B</w:t>
            </w:r>
          </w:p>
          <w:p w:rsidR="004E4F7D"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Hradec Králové – </w:t>
            </w:r>
            <w:proofErr w:type="spellStart"/>
            <w:r>
              <w:rPr>
                <w:rFonts w:ascii="Arial" w:eastAsia="Times New Roman" w:hAnsi="Arial" w:cs="Arial"/>
                <w:sz w:val="24"/>
                <w:szCs w:val="24"/>
                <w:lang w:eastAsia="cs-CZ"/>
              </w:rPr>
              <w:t>FlyZonePark</w:t>
            </w:r>
            <w:proofErr w:type="spellEnd"/>
            <w:r>
              <w:rPr>
                <w:rFonts w:ascii="Arial" w:eastAsia="Times New Roman" w:hAnsi="Arial" w:cs="Arial"/>
                <w:sz w:val="24"/>
                <w:szCs w:val="24"/>
                <w:lang w:eastAsia="cs-CZ"/>
              </w:rPr>
              <w:t xml:space="preserve"> – 8.</w:t>
            </w:r>
            <w:r w:rsidR="00F41D38">
              <w:rPr>
                <w:rFonts w:ascii="Arial" w:eastAsia="Times New Roman" w:hAnsi="Arial" w:cs="Arial"/>
                <w:sz w:val="24"/>
                <w:szCs w:val="24"/>
                <w:lang w:eastAsia="cs-CZ"/>
              </w:rPr>
              <w:t xml:space="preserve"> </w:t>
            </w:r>
            <w:r>
              <w:rPr>
                <w:rFonts w:ascii="Arial" w:eastAsia="Times New Roman" w:hAnsi="Arial" w:cs="Arial"/>
                <w:sz w:val="24"/>
                <w:szCs w:val="24"/>
                <w:lang w:eastAsia="cs-CZ"/>
              </w:rPr>
              <w:t>A</w:t>
            </w:r>
          </w:p>
          <w:p w:rsidR="004E4F7D"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lastRenderedPageBreak/>
              <w:t>Brno -7.</w:t>
            </w:r>
            <w:r w:rsidR="00F41D38">
              <w:rPr>
                <w:rFonts w:ascii="Arial" w:eastAsia="Times New Roman" w:hAnsi="Arial" w:cs="Arial"/>
                <w:sz w:val="24"/>
                <w:szCs w:val="24"/>
                <w:lang w:eastAsia="cs-CZ"/>
              </w:rPr>
              <w:t xml:space="preserve"> </w:t>
            </w:r>
            <w:r>
              <w:rPr>
                <w:rFonts w:ascii="Arial" w:eastAsia="Times New Roman" w:hAnsi="Arial" w:cs="Arial"/>
                <w:sz w:val="24"/>
                <w:szCs w:val="24"/>
                <w:lang w:eastAsia="cs-CZ"/>
              </w:rPr>
              <w:t>B</w:t>
            </w:r>
          </w:p>
          <w:p w:rsidR="004E4F7D"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Brno – ZOO, Vida park – 9.</w:t>
            </w:r>
            <w:r w:rsidR="00F41D38">
              <w:rPr>
                <w:rFonts w:ascii="Arial" w:eastAsia="Times New Roman" w:hAnsi="Arial" w:cs="Arial"/>
                <w:sz w:val="24"/>
                <w:szCs w:val="24"/>
                <w:lang w:eastAsia="cs-CZ"/>
              </w:rPr>
              <w:t xml:space="preserve"> </w:t>
            </w:r>
            <w:r>
              <w:rPr>
                <w:rFonts w:ascii="Arial" w:eastAsia="Times New Roman" w:hAnsi="Arial" w:cs="Arial"/>
                <w:sz w:val="24"/>
                <w:szCs w:val="24"/>
                <w:lang w:eastAsia="cs-CZ"/>
              </w:rPr>
              <w:t>B</w:t>
            </w:r>
          </w:p>
          <w:p w:rsidR="004E4F7D"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Brandýs nad Orlicí – 1.</w:t>
            </w:r>
            <w:r w:rsidR="006328C6">
              <w:rPr>
                <w:rFonts w:ascii="Arial" w:eastAsia="Times New Roman" w:hAnsi="Arial" w:cs="Arial"/>
                <w:sz w:val="24"/>
                <w:szCs w:val="24"/>
                <w:lang w:eastAsia="cs-CZ"/>
              </w:rPr>
              <w:t xml:space="preserve"> </w:t>
            </w:r>
            <w:r>
              <w:rPr>
                <w:rFonts w:ascii="Arial" w:eastAsia="Times New Roman" w:hAnsi="Arial" w:cs="Arial"/>
                <w:sz w:val="24"/>
                <w:szCs w:val="24"/>
                <w:lang w:eastAsia="cs-CZ"/>
              </w:rPr>
              <w:t>tř.</w:t>
            </w:r>
          </w:p>
          <w:p w:rsidR="004E4F7D"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výlet za sběr papíru – 4.</w:t>
            </w:r>
            <w:r w:rsidR="00F41D38">
              <w:rPr>
                <w:rFonts w:ascii="Arial" w:eastAsia="Times New Roman" w:hAnsi="Arial" w:cs="Arial"/>
                <w:sz w:val="24"/>
                <w:szCs w:val="24"/>
                <w:lang w:eastAsia="cs-CZ"/>
              </w:rPr>
              <w:t xml:space="preserve"> </w:t>
            </w:r>
            <w:r w:rsidR="006E3C63">
              <w:rPr>
                <w:rFonts w:ascii="Arial" w:eastAsia="Times New Roman" w:hAnsi="Arial" w:cs="Arial"/>
                <w:sz w:val="24"/>
                <w:szCs w:val="24"/>
                <w:lang w:eastAsia="cs-CZ"/>
              </w:rPr>
              <w:t xml:space="preserve">B – </w:t>
            </w:r>
            <w:proofErr w:type="spellStart"/>
            <w:r w:rsidR="006E3C63">
              <w:rPr>
                <w:rFonts w:ascii="Arial" w:eastAsia="Times New Roman" w:hAnsi="Arial" w:cs="Arial"/>
                <w:sz w:val="24"/>
                <w:szCs w:val="24"/>
                <w:lang w:eastAsia="cs-CZ"/>
              </w:rPr>
              <w:t>JumpP</w:t>
            </w:r>
            <w:r>
              <w:rPr>
                <w:rFonts w:ascii="Arial" w:eastAsia="Times New Roman" w:hAnsi="Arial" w:cs="Arial"/>
                <w:sz w:val="24"/>
                <w:szCs w:val="24"/>
                <w:lang w:eastAsia="cs-CZ"/>
              </w:rPr>
              <w:t>ark</w:t>
            </w:r>
            <w:proofErr w:type="spellEnd"/>
            <w:r>
              <w:rPr>
                <w:rFonts w:ascii="Arial" w:eastAsia="Times New Roman" w:hAnsi="Arial" w:cs="Arial"/>
                <w:sz w:val="24"/>
                <w:szCs w:val="24"/>
                <w:lang w:eastAsia="cs-CZ"/>
              </w:rPr>
              <w:t xml:space="preserve"> Praha</w:t>
            </w:r>
          </w:p>
          <w:p w:rsidR="004E4F7D"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výlet za sběr papíru – Tongo Hradec Králové – 3.</w:t>
            </w:r>
            <w:r w:rsidR="00F41D38">
              <w:rPr>
                <w:rFonts w:ascii="Arial" w:eastAsia="Times New Roman" w:hAnsi="Arial" w:cs="Arial"/>
                <w:sz w:val="24"/>
                <w:szCs w:val="24"/>
                <w:lang w:eastAsia="cs-CZ"/>
              </w:rPr>
              <w:t xml:space="preserve"> </w:t>
            </w:r>
            <w:r>
              <w:rPr>
                <w:rFonts w:ascii="Arial" w:eastAsia="Times New Roman" w:hAnsi="Arial" w:cs="Arial"/>
                <w:sz w:val="24"/>
                <w:szCs w:val="24"/>
                <w:lang w:eastAsia="cs-CZ"/>
              </w:rPr>
              <w:t>A</w:t>
            </w:r>
          </w:p>
          <w:p w:rsidR="004E4F7D"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výlet za sběr – Pardubice Paintball – 8.</w:t>
            </w:r>
            <w:r w:rsidR="00F41D38">
              <w:rPr>
                <w:rFonts w:ascii="Arial" w:eastAsia="Times New Roman" w:hAnsi="Arial" w:cs="Arial"/>
                <w:sz w:val="24"/>
                <w:szCs w:val="24"/>
                <w:lang w:eastAsia="cs-CZ"/>
              </w:rPr>
              <w:t xml:space="preserve"> </w:t>
            </w:r>
            <w:r>
              <w:rPr>
                <w:rFonts w:ascii="Arial" w:eastAsia="Times New Roman" w:hAnsi="Arial" w:cs="Arial"/>
                <w:sz w:val="24"/>
                <w:szCs w:val="24"/>
                <w:lang w:eastAsia="cs-CZ"/>
              </w:rPr>
              <w:t>C</w:t>
            </w:r>
          </w:p>
          <w:p w:rsidR="004E4F7D"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proofErr w:type="spellStart"/>
            <w:r>
              <w:rPr>
                <w:rFonts w:ascii="Arial" w:eastAsia="Times New Roman" w:hAnsi="Arial" w:cs="Arial"/>
                <w:sz w:val="24"/>
                <w:szCs w:val="24"/>
                <w:lang w:eastAsia="cs-CZ"/>
              </w:rPr>
              <w:t>cyklovýlet</w:t>
            </w:r>
            <w:proofErr w:type="spellEnd"/>
            <w:r>
              <w:rPr>
                <w:rFonts w:ascii="Arial" w:eastAsia="Times New Roman" w:hAnsi="Arial" w:cs="Arial"/>
                <w:sz w:val="24"/>
                <w:szCs w:val="24"/>
                <w:lang w:eastAsia="cs-CZ"/>
              </w:rPr>
              <w:t xml:space="preserve"> 9.</w:t>
            </w:r>
            <w:r w:rsidR="00F41D38">
              <w:rPr>
                <w:rFonts w:ascii="Arial" w:eastAsia="Times New Roman" w:hAnsi="Arial" w:cs="Arial"/>
                <w:sz w:val="24"/>
                <w:szCs w:val="24"/>
                <w:lang w:eastAsia="cs-CZ"/>
              </w:rPr>
              <w:t xml:space="preserve"> </w:t>
            </w:r>
            <w:r>
              <w:rPr>
                <w:rFonts w:ascii="Arial" w:eastAsia="Times New Roman" w:hAnsi="Arial" w:cs="Arial"/>
                <w:sz w:val="24"/>
                <w:szCs w:val="24"/>
                <w:lang w:eastAsia="cs-CZ"/>
              </w:rPr>
              <w:t>B</w:t>
            </w:r>
          </w:p>
          <w:p w:rsidR="004E4F7D" w:rsidRPr="004E4F7D" w:rsidRDefault="004E4F7D" w:rsidP="004E4F7D">
            <w:pPr>
              <w:pStyle w:val="Odstavecseseznamem"/>
              <w:numPr>
                <w:ilvl w:val="0"/>
                <w:numId w:val="14"/>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turistický výlet 9.</w:t>
            </w:r>
            <w:r w:rsidR="00F41D38">
              <w:rPr>
                <w:rFonts w:ascii="Arial" w:eastAsia="Times New Roman" w:hAnsi="Arial" w:cs="Arial"/>
                <w:sz w:val="24"/>
                <w:szCs w:val="24"/>
                <w:lang w:eastAsia="cs-CZ"/>
              </w:rPr>
              <w:t xml:space="preserve"> </w:t>
            </w:r>
            <w:r>
              <w:rPr>
                <w:rFonts w:ascii="Arial" w:eastAsia="Times New Roman" w:hAnsi="Arial" w:cs="Arial"/>
                <w:sz w:val="24"/>
                <w:szCs w:val="24"/>
                <w:lang w:eastAsia="cs-CZ"/>
              </w:rPr>
              <w:t>A – Vysočina – ubytovna Polnička</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b/>
                <w:sz w:val="24"/>
                <w:szCs w:val="24"/>
                <w:u w:val="single"/>
                <w:shd w:val="clear" w:color="auto" w:fill="FFFFFF" w:themeFill="background1"/>
                <w:lang w:eastAsia="cs-CZ"/>
              </w:rPr>
              <w:t>Výukové programy</w:t>
            </w:r>
            <w:r w:rsidRPr="00300277">
              <w:rPr>
                <w:rFonts w:ascii="Arial" w:eastAsia="Times New Roman" w:hAnsi="Arial" w:cs="Arial"/>
                <w:sz w:val="24"/>
                <w:szCs w:val="24"/>
                <w:lang w:eastAsia="cs-CZ"/>
              </w:rPr>
              <w:t>:</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Zdravé zuby /1.</w:t>
            </w:r>
            <w:r w:rsidR="00F41D38">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stupeň/, Jede</w:t>
            </w:r>
            <w:r w:rsidR="00624694">
              <w:rPr>
                <w:rFonts w:ascii="Arial" w:eastAsia="Times New Roman" w:hAnsi="Arial" w:cs="Arial"/>
                <w:sz w:val="24"/>
                <w:szCs w:val="24"/>
                <w:lang w:eastAsia="cs-CZ"/>
              </w:rPr>
              <w:t xml:space="preserve">n svět na školách, </w:t>
            </w:r>
            <w:r w:rsidRPr="00300277">
              <w:rPr>
                <w:rFonts w:ascii="Arial" w:eastAsia="Times New Roman" w:hAnsi="Arial" w:cs="Arial"/>
                <w:sz w:val="24"/>
                <w:szCs w:val="24"/>
                <w:lang w:eastAsia="cs-CZ"/>
              </w:rPr>
              <w:t>Zdravá pětka /1.</w:t>
            </w:r>
            <w:r w:rsidR="00F41D38">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stupeň/, Normální je nekouřit, Dentální hygiena, Preventivní program EXIT TOUR 6. – 9</w:t>
            </w:r>
            <w:r w:rsidR="00F41D38">
              <w:rPr>
                <w:rFonts w:ascii="Arial" w:eastAsia="Times New Roman" w:hAnsi="Arial" w:cs="Arial"/>
                <w:sz w:val="24"/>
                <w:szCs w:val="24"/>
                <w:lang w:eastAsia="cs-CZ"/>
              </w:rPr>
              <w:t>.</w:t>
            </w:r>
            <w:r w:rsidRPr="00300277">
              <w:rPr>
                <w:rFonts w:ascii="Arial" w:eastAsia="Times New Roman" w:hAnsi="Arial" w:cs="Arial"/>
                <w:sz w:val="24"/>
                <w:szCs w:val="24"/>
                <w:lang w:eastAsia="cs-CZ"/>
              </w:rPr>
              <w:t xml:space="preserve"> r.</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b/>
                <w:sz w:val="24"/>
                <w:szCs w:val="24"/>
                <w:u w:val="single"/>
                <w:lang w:eastAsia="cs-CZ"/>
              </w:rPr>
              <w:t>Naučné stezky</w:t>
            </w:r>
            <w:r w:rsidRPr="00300277">
              <w:rPr>
                <w:rFonts w:ascii="Arial" w:eastAsia="Times New Roman" w:hAnsi="Arial" w:cs="Arial"/>
                <w:sz w:val="24"/>
                <w:szCs w:val="24"/>
                <w:lang w:eastAsia="cs-CZ"/>
              </w:rPr>
              <w:t>:</w:t>
            </w:r>
          </w:p>
          <w:p w:rsidR="004E4F7D" w:rsidRPr="00300277" w:rsidRDefault="004E4F7D" w:rsidP="004E4F7D">
            <w:pPr>
              <w:pStyle w:val="Odstavecseseznamem"/>
              <w:numPr>
                <w:ilvl w:val="0"/>
                <w:numId w:val="16"/>
              </w:num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procházka po pamětních deskách Chocně</w:t>
            </w:r>
          </w:p>
          <w:p w:rsidR="004E4F7D" w:rsidRPr="004E4F7D" w:rsidRDefault="004E4F7D" w:rsidP="004E4F7D">
            <w:pPr>
              <w:pStyle w:val="Odstavecseseznamem"/>
              <w:numPr>
                <w:ilvl w:val="0"/>
                <w:numId w:val="16"/>
              </w:num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vycházka „Po domovních znameních města Choceň“</w:t>
            </w:r>
          </w:p>
          <w:p w:rsidR="004E4F7D" w:rsidRPr="00300277" w:rsidRDefault="004E4F7D" w:rsidP="004E4F7D">
            <w:pPr>
              <w:shd w:val="clear" w:color="auto" w:fill="FFFFFF" w:themeFill="background1"/>
              <w:spacing w:after="0" w:line="240" w:lineRule="auto"/>
              <w:jc w:val="both"/>
              <w:rPr>
                <w:rFonts w:ascii="Arial" w:eastAsia="Times New Roman" w:hAnsi="Arial" w:cs="Arial"/>
                <w:sz w:val="24"/>
                <w:szCs w:val="24"/>
                <w:lang w:eastAsia="cs-CZ"/>
              </w:rPr>
            </w:pPr>
            <w:r w:rsidRPr="00300277">
              <w:rPr>
                <w:rFonts w:ascii="Arial" w:eastAsia="Times New Roman" w:hAnsi="Arial" w:cs="Arial"/>
                <w:b/>
                <w:sz w:val="24"/>
                <w:szCs w:val="24"/>
                <w:u w:val="single"/>
                <w:lang w:eastAsia="cs-CZ"/>
              </w:rPr>
              <w:t>Programy center ekologické výchovy</w:t>
            </w:r>
            <w:r w:rsidRPr="00300277">
              <w:rPr>
                <w:rFonts w:ascii="Arial" w:eastAsia="Times New Roman" w:hAnsi="Arial" w:cs="Arial"/>
                <w:sz w:val="24"/>
                <w:szCs w:val="24"/>
                <w:lang w:eastAsia="cs-CZ"/>
              </w:rPr>
              <w:t xml:space="preserve">: </w:t>
            </w:r>
          </w:p>
          <w:p w:rsidR="004E4F7D" w:rsidRPr="004E4F7D" w:rsidRDefault="004E4F7D" w:rsidP="004E4F7D">
            <w:pPr>
              <w:pStyle w:val="Odstavecseseznamem"/>
              <w:numPr>
                <w:ilvl w:val="0"/>
                <w:numId w:val="17"/>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výukový předvánoční program</w:t>
            </w:r>
            <w:r w:rsidRPr="00300277">
              <w:rPr>
                <w:rFonts w:ascii="Arial" w:eastAsia="Times New Roman" w:hAnsi="Arial" w:cs="Arial"/>
                <w:sz w:val="24"/>
                <w:szCs w:val="24"/>
                <w:lang w:eastAsia="cs-CZ"/>
              </w:rPr>
              <w:t xml:space="preserve"> Paleta Oucmanice </w:t>
            </w:r>
            <w:r>
              <w:rPr>
                <w:rFonts w:ascii="Arial" w:eastAsia="Times New Roman" w:hAnsi="Arial" w:cs="Arial"/>
                <w:sz w:val="24"/>
                <w:szCs w:val="24"/>
                <w:lang w:eastAsia="cs-CZ"/>
              </w:rPr>
              <w:t>2.</w:t>
            </w:r>
            <w:r w:rsidR="00F41D38">
              <w:rPr>
                <w:rFonts w:ascii="Arial" w:eastAsia="Times New Roman" w:hAnsi="Arial" w:cs="Arial"/>
                <w:sz w:val="24"/>
                <w:szCs w:val="24"/>
                <w:lang w:eastAsia="cs-CZ"/>
              </w:rPr>
              <w:t xml:space="preserve"> </w:t>
            </w:r>
            <w:r>
              <w:rPr>
                <w:rFonts w:ascii="Arial" w:eastAsia="Times New Roman" w:hAnsi="Arial" w:cs="Arial"/>
                <w:sz w:val="24"/>
                <w:szCs w:val="24"/>
                <w:lang w:eastAsia="cs-CZ"/>
              </w:rPr>
              <w:t>A</w:t>
            </w:r>
          </w:p>
          <w:p w:rsidR="004E4F7D" w:rsidRPr="00300277" w:rsidRDefault="004E4F7D" w:rsidP="004E4F7D">
            <w:pPr>
              <w:shd w:val="clear" w:color="auto" w:fill="FFFFFF" w:themeFill="background1"/>
              <w:spacing w:after="0" w:line="240" w:lineRule="auto"/>
              <w:jc w:val="both"/>
              <w:rPr>
                <w:rFonts w:ascii="Arial" w:eastAsia="Times New Roman" w:hAnsi="Arial" w:cs="Arial"/>
                <w:sz w:val="24"/>
                <w:szCs w:val="24"/>
                <w:lang w:eastAsia="cs-CZ"/>
              </w:rPr>
            </w:pPr>
            <w:r w:rsidRPr="00300277">
              <w:rPr>
                <w:rFonts w:ascii="Arial" w:eastAsia="Times New Roman" w:hAnsi="Arial" w:cs="Arial"/>
                <w:b/>
                <w:sz w:val="24"/>
                <w:szCs w:val="24"/>
                <w:u w:val="single"/>
                <w:lang w:eastAsia="cs-CZ"/>
              </w:rPr>
              <w:t>Akce BESIPU a dopravní výchova</w:t>
            </w:r>
            <w:r w:rsidRPr="00300277">
              <w:rPr>
                <w:rFonts w:ascii="Arial" w:eastAsia="Times New Roman" w:hAnsi="Arial" w:cs="Arial"/>
                <w:sz w:val="24"/>
                <w:szCs w:val="24"/>
                <w:lang w:eastAsia="cs-CZ"/>
              </w:rPr>
              <w:t>:</w:t>
            </w:r>
          </w:p>
          <w:p w:rsidR="004E4F7D" w:rsidRPr="00300277" w:rsidRDefault="004E4F7D" w:rsidP="004E4F7D">
            <w:pPr>
              <w:pStyle w:val="Odstavecseseznamem"/>
              <w:numPr>
                <w:ilvl w:val="0"/>
                <w:numId w:val="18"/>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dopravní výchova - projekt „Cyklista“ /4., 5.</w:t>
            </w:r>
            <w:r w:rsidR="00F41D38">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roč./</w:t>
            </w:r>
          </w:p>
          <w:p w:rsidR="004E4F7D" w:rsidRPr="00300277" w:rsidRDefault="004E4F7D" w:rsidP="004E4F7D">
            <w:pPr>
              <w:pStyle w:val="Odstavecseseznamem"/>
              <w:numPr>
                <w:ilvl w:val="0"/>
                <w:numId w:val="18"/>
              </w:numPr>
              <w:spacing w:after="0" w:line="240" w:lineRule="auto"/>
              <w:jc w:val="both"/>
              <w:rPr>
                <w:rFonts w:ascii="Arial" w:eastAsia="Times New Roman" w:hAnsi="Arial" w:cs="Arial"/>
                <w:sz w:val="24"/>
                <w:szCs w:val="24"/>
                <w:lang w:eastAsia="cs-CZ"/>
              </w:rPr>
            </w:pPr>
            <w:proofErr w:type="spellStart"/>
            <w:r w:rsidRPr="00300277">
              <w:rPr>
                <w:rFonts w:ascii="Arial" w:eastAsia="Times New Roman" w:hAnsi="Arial" w:cs="Arial"/>
                <w:sz w:val="24"/>
                <w:szCs w:val="24"/>
                <w:lang w:eastAsia="cs-CZ"/>
              </w:rPr>
              <w:t>cyklokurz</w:t>
            </w:r>
            <w:proofErr w:type="spellEnd"/>
            <w:r w:rsidRPr="00300277">
              <w:rPr>
                <w:rFonts w:ascii="Arial" w:eastAsia="Times New Roman" w:hAnsi="Arial" w:cs="Arial"/>
                <w:sz w:val="24"/>
                <w:szCs w:val="24"/>
                <w:lang w:eastAsia="cs-CZ"/>
              </w:rPr>
              <w:t xml:space="preserve"> /9.</w:t>
            </w:r>
            <w:r w:rsidR="00F41D38">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roč./</w:t>
            </w:r>
          </w:p>
          <w:p w:rsidR="004E4F7D" w:rsidRPr="004E4F7D" w:rsidRDefault="004E4F7D" w:rsidP="004E4F7D">
            <w:pPr>
              <w:pStyle w:val="Odstavecseseznamem"/>
              <w:numPr>
                <w:ilvl w:val="0"/>
                <w:numId w:val="18"/>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Bezpečné chování – be</w:t>
            </w:r>
            <w:r w:rsidR="00F41D38">
              <w:rPr>
                <w:rFonts w:ascii="Arial" w:eastAsia="Times New Roman" w:hAnsi="Arial" w:cs="Arial"/>
                <w:sz w:val="24"/>
                <w:szCs w:val="24"/>
                <w:lang w:eastAsia="cs-CZ"/>
              </w:rPr>
              <w:t>seda s policistou – 5. ročník,</w:t>
            </w:r>
            <w:r w:rsidRPr="00300277">
              <w:rPr>
                <w:rFonts w:ascii="Arial" w:eastAsia="Times New Roman" w:hAnsi="Arial" w:cs="Arial"/>
                <w:sz w:val="24"/>
                <w:szCs w:val="24"/>
                <w:lang w:eastAsia="cs-CZ"/>
              </w:rPr>
              <w:t xml:space="preserve"> akce ve ŠD</w:t>
            </w:r>
          </w:p>
          <w:p w:rsidR="004E4F7D" w:rsidRPr="00300277" w:rsidRDefault="004E4F7D" w:rsidP="004E4F7D">
            <w:pPr>
              <w:shd w:val="clear" w:color="auto" w:fill="FFFFFF" w:themeFill="background1"/>
              <w:spacing w:after="0" w:line="240" w:lineRule="auto"/>
              <w:jc w:val="both"/>
              <w:rPr>
                <w:rFonts w:ascii="Arial" w:eastAsia="Times New Roman" w:hAnsi="Arial" w:cs="Arial"/>
                <w:sz w:val="24"/>
                <w:szCs w:val="24"/>
                <w:lang w:eastAsia="cs-CZ"/>
              </w:rPr>
            </w:pPr>
            <w:r w:rsidRPr="00300277">
              <w:rPr>
                <w:rFonts w:ascii="Arial" w:eastAsia="Times New Roman" w:hAnsi="Arial" w:cs="Arial"/>
                <w:b/>
                <w:sz w:val="24"/>
                <w:szCs w:val="24"/>
                <w:u w:val="single"/>
                <w:lang w:eastAsia="cs-CZ"/>
              </w:rPr>
              <w:t>Besedy a přednášky</w:t>
            </w:r>
            <w:r w:rsidRPr="00300277">
              <w:rPr>
                <w:rFonts w:ascii="Arial" w:eastAsia="Times New Roman" w:hAnsi="Arial" w:cs="Arial"/>
                <w:sz w:val="24"/>
                <w:szCs w:val="24"/>
                <w:lang w:eastAsia="cs-CZ"/>
              </w:rPr>
              <w:t xml:space="preserve">: </w:t>
            </w:r>
          </w:p>
          <w:p w:rsidR="004E4F7D" w:rsidRDefault="004E4F7D" w:rsidP="004E4F7D">
            <w:pPr>
              <w:pStyle w:val="Odstavecseseznamem"/>
              <w:numPr>
                <w:ilvl w:val="0"/>
                <w:numId w:val="19"/>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tematicky zaměřené besedy v městské knihovně</w:t>
            </w:r>
          </w:p>
          <w:p w:rsidR="004E4F7D" w:rsidRDefault="004E4F7D" w:rsidP="004E4F7D">
            <w:pPr>
              <w:pStyle w:val="Odstavecseseznamem"/>
              <w:numPr>
                <w:ilvl w:val="0"/>
                <w:numId w:val="19"/>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finanční gramotnost – 9.</w:t>
            </w:r>
            <w:r w:rsidR="00F41D38">
              <w:rPr>
                <w:rFonts w:ascii="Arial" w:eastAsia="Times New Roman" w:hAnsi="Arial" w:cs="Arial"/>
                <w:sz w:val="24"/>
                <w:szCs w:val="24"/>
                <w:lang w:eastAsia="cs-CZ"/>
              </w:rPr>
              <w:t xml:space="preserve"> </w:t>
            </w:r>
            <w:r>
              <w:rPr>
                <w:rFonts w:ascii="Arial" w:eastAsia="Times New Roman" w:hAnsi="Arial" w:cs="Arial"/>
                <w:sz w:val="24"/>
                <w:szCs w:val="24"/>
                <w:lang w:eastAsia="cs-CZ"/>
              </w:rPr>
              <w:t>tř.</w:t>
            </w:r>
          </w:p>
          <w:p w:rsidR="004E4F7D" w:rsidRDefault="004E4F7D" w:rsidP="004E4F7D">
            <w:pPr>
              <w:pStyle w:val="Odstavecseseznamem"/>
              <w:numPr>
                <w:ilvl w:val="0"/>
                <w:numId w:val="19"/>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USA – 7. – 9. r.</w:t>
            </w:r>
          </w:p>
          <w:p w:rsidR="004E4F7D" w:rsidRDefault="00F41D38" w:rsidP="004E4F7D">
            <w:pPr>
              <w:pStyle w:val="Odstavecseseznamem"/>
              <w:numPr>
                <w:ilvl w:val="0"/>
                <w:numId w:val="19"/>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v AJ – T</w:t>
            </w:r>
            <w:r w:rsidR="004E4F7D">
              <w:rPr>
                <w:rFonts w:ascii="Arial" w:eastAsia="Times New Roman" w:hAnsi="Arial" w:cs="Arial"/>
                <w:sz w:val="24"/>
                <w:szCs w:val="24"/>
                <w:lang w:eastAsia="cs-CZ"/>
              </w:rPr>
              <w:t>urecko, Francie – 6.</w:t>
            </w:r>
            <w:r>
              <w:rPr>
                <w:rFonts w:ascii="Arial" w:eastAsia="Times New Roman" w:hAnsi="Arial" w:cs="Arial"/>
                <w:sz w:val="24"/>
                <w:szCs w:val="24"/>
                <w:lang w:eastAsia="cs-CZ"/>
              </w:rPr>
              <w:t xml:space="preserve"> </w:t>
            </w:r>
            <w:r w:rsidR="004E4F7D">
              <w:rPr>
                <w:rFonts w:ascii="Arial" w:eastAsia="Times New Roman" w:hAnsi="Arial" w:cs="Arial"/>
                <w:sz w:val="24"/>
                <w:szCs w:val="24"/>
                <w:lang w:eastAsia="cs-CZ"/>
              </w:rPr>
              <w:t>A,</w:t>
            </w:r>
            <w:r>
              <w:rPr>
                <w:rFonts w:ascii="Arial" w:eastAsia="Times New Roman" w:hAnsi="Arial" w:cs="Arial"/>
                <w:sz w:val="24"/>
                <w:szCs w:val="24"/>
                <w:lang w:eastAsia="cs-CZ"/>
              </w:rPr>
              <w:t xml:space="preserve"> </w:t>
            </w:r>
            <w:r w:rsidR="004E4F7D">
              <w:rPr>
                <w:rFonts w:ascii="Arial" w:eastAsia="Times New Roman" w:hAnsi="Arial" w:cs="Arial"/>
                <w:sz w:val="24"/>
                <w:szCs w:val="24"/>
                <w:lang w:eastAsia="cs-CZ"/>
              </w:rPr>
              <w:t>7.</w:t>
            </w:r>
            <w:r>
              <w:rPr>
                <w:rFonts w:ascii="Arial" w:eastAsia="Times New Roman" w:hAnsi="Arial" w:cs="Arial"/>
                <w:sz w:val="24"/>
                <w:szCs w:val="24"/>
                <w:lang w:eastAsia="cs-CZ"/>
              </w:rPr>
              <w:t xml:space="preserve"> </w:t>
            </w:r>
            <w:r w:rsidR="004E4F7D">
              <w:rPr>
                <w:rFonts w:ascii="Arial" w:eastAsia="Times New Roman" w:hAnsi="Arial" w:cs="Arial"/>
                <w:sz w:val="24"/>
                <w:szCs w:val="24"/>
                <w:lang w:eastAsia="cs-CZ"/>
              </w:rPr>
              <w:t>tř., 8.</w:t>
            </w:r>
            <w:r>
              <w:rPr>
                <w:rFonts w:ascii="Arial" w:eastAsia="Times New Roman" w:hAnsi="Arial" w:cs="Arial"/>
                <w:sz w:val="24"/>
                <w:szCs w:val="24"/>
                <w:lang w:eastAsia="cs-CZ"/>
              </w:rPr>
              <w:t xml:space="preserve"> </w:t>
            </w:r>
            <w:r w:rsidR="004E4F7D">
              <w:rPr>
                <w:rFonts w:ascii="Arial" w:eastAsia="Times New Roman" w:hAnsi="Arial" w:cs="Arial"/>
                <w:sz w:val="24"/>
                <w:szCs w:val="24"/>
                <w:lang w:eastAsia="cs-CZ"/>
              </w:rPr>
              <w:t>B,</w:t>
            </w:r>
            <w:r>
              <w:rPr>
                <w:rFonts w:ascii="Arial" w:eastAsia="Times New Roman" w:hAnsi="Arial" w:cs="Arial"/>
                <w:sz w:val="24"/>
                <w:szCs w:val="24"/>
                <w:lang w:eastAsia="cs-CZ"/>
              </w:rPr>
              <w:t xml:space="preserve"> </w:t>
            </w:r>
            <w:r w:rsidR="004E4F7D">
              <w:rPr>
                <w:rFonts w:ascii="Arial" w:eastAsia="Times New Roman" w:hAnsi="Arial" w:cs="Arial"/>
                <w:sz w:val="24"/>
                <w:szCs w:val="24"/>
                <w:lang w:eastAsia="cs-CZ"/>
              </w:rPr>
              <w:t>C</w:t>
            </w:r>
          </w:p>
          <w:p w:rsidR="004E4F7D" w:rsidRPr="004E4F7D" w:rsidRDefault="004E4F7D" w:rsidP="004E4F7D">
            <w:pPr>
              <w:pStyle w:val="Odstavecseseznamem"/>
              <w:numPr>
                <w:ilvl w:val="0"/>
                <w:numId w:val="19"/>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Den první pomoci – 7.</w:t>
            </w:r>
            <w:r w:rsidR="00F41D38">
              <w:rPr>
                <w:rFonts w:ascii="Arial" w:eastAsia="Times New Roman" w:hAnsi="Arial" w:cs="Arial"/>
                <w:sz w:val="24"/>
                <w:szCs w:val="24"/>
                <w:lang w:eastAsia="cs-CZ"/>
              </w:rPr>
              <w:t xml:space="preserve"> </w:t>
            </w:r>
            <w:r>
              <w:rPr>
                <w:rFonts w:ascii="Arial" w:eastAsia="Times New Roman" w:hAnsi="Arial" w:cs="Arial"/>
                <w:sz w:val="24"/>
                <w:szCs w:val="24"/>
                <w:lang w:eastAsia="cs-CZ"/>
              </w:rPr>
              <w:t>tř.</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b/>
                <w:sz w:val="24"/>
                <w:szCs w:val="24"/>
                <w:u w:val="single"/>
                <w:lang w:eastAsia="cs-CZ"/>
              </w:rPr>
              <w:t>Soutěže</w:t>
            </w:r>
            <w:r w:rsidRPr="00300277">
              <w:rPr>
                <w:rFonts w:ascii="Arial" w:eastAsia="Times New Roman" w:hAnsi="Arial" w:cs="Arial"/>
                <w:sz w:val="24"/>
                <w:szCs w:val="24"/>
                <w:lang w:eastAsia="cs-CZ"/>
              </w:rPr>
              <w:t xml:space="preserve">: </w:t>
            </w:r>
          </w:p>
          <w:p w:rsidR="004E4F7D" w:rsidRDefault="004E4F7D" w:rsidP="004E4F7D">
            <w:pPr>
              <w:pStyle w:val="Odstavecseseznamem"/>
              <w:numPr>
                <w:ilvl w:val="0"/>
                <w:numId w:val="20"/>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 pečení vánočního cukroví</w:t>
            </w:r>
          </w:p>
          <w:p w:rsidR="004E4F7D" w:rsidRPr="00300277" w:rsidRDefault="004E4F7D" w:rsidP="004E4F7D">
            <w:pPr>
              <w:pStyle w:val="Odstavecseseznamem"/>
              <w:numPr>
                <w:ilvl w:val="0"/>
                <w:numId w:val="20"/>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Malý kuchař - ŠD</w:t>
            </w:r>
          </w:p>
          <w:p w:rsidR="004E4F7D" w:rsidRPr="00300277" w:rsidRDefault="004E4F7D" w:rsidP="004E4F7D">
            <w:pPr>
              <w:shd w:val="clear" w:color="auto" w:fill="FFFFFF" w:themeFill="background1"/>
              <w:spacing w:after="0" w:line="240" w:lineRule="auto"/>
              <w:jc w:val="both"/>
              <w:rPr>
                <w:rFonts w:ascii="Arial" w:eastAsia="Times New Roman" w:hAnsi="Arial" w:cs="Arial"/>
                <w:i/>
                <w:sz w:val="24"/>
                <w:szCs w:val="24"/>
                <w:lang w:eastAsia="cs-CZ"/>
              </w:rPr>
            </w:pPr>
            <w:r w:rsidRPr="00300277">
              <w:rPr>
                <w:rFonts w:ascii="Arial" w:eastAsia="Times New Roman" w:hAnsi="Arial" w:cs="Arial"/>
                <w:b/>
                <w:i/>
                <w:sz w:val="24"/>
                <w:szCs w:val="24"/>
                <w:lang w:eastAsia="cs-CZ"/>
              </w:rPr>
              <w:t>Přírodopis</w:t>
            </w:r>
            <w:r w:rsidRPr="00300277">
              <w:rPr>
                <w:rFonts w:ascii="Arial" w:eastAsia="Times New Roman" w:hAnsi="Arial" w:cs="Arial"/>
                <w:i/>
                <w:sz w:val="24"/>
                <w:szCs w:val="24"/>
                <w:lang w:eastAsia="cs-CZ"/>
              </w:rPr>
              <w:t xml:space="preserve">: </w:t>
            </w:r>
          </w:p>
          <w:p w:rsidR="004E4F7D" w:rsidRPr="00300277" w:rsidRDefault="004E4F7D" w:rsidP="004E4F7D">
            <w:pPr>
              <w:pStyle w:val="Odstavecseseznamem"/>
              <w:numPr>
                <w:ilvl w:val="0"/>
                <w:numId w:val="21"/>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celoroční soutěž v poznávání rostlin, živočichů, nerostů, ho</w:t>
            </w:r>
            <w:r>
              <w:rPr>
                <w:rFonts w:ascii="Arial" w:eastAsia="Times New Roman" w:hAnsi="Arial" w:cs="Arial"/>
                <w:sz w:val="24"/>
                <w:szCs w:val="24"/>
                <w:lang w:eastAsia="cs-CZ"/>
              </w:rPr>
              <w:t>rnin 4., 5. roč. a druhý stupeň</w:t>
            </w:r>
          </w:p>
          <w:p w:rsidR="004E4F7D" w:rsidRPr="00300277" w:rsidRDefault="004E4F7D" w:rsidP="004E4F7D">
            <w:pPr>
              <w:pStyle w:val="Odstavecseseznamem"/>
              <w:numPr>
                <w:ilvl w:val="0"/>
                <w:numId w:val="21"/>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Přírodovědný klokan</w:t>
            </w:r>
          </w:p>
          <w:p w:rsidR="004E4F7D" w:rsidRPr="00300277" w:rsidRDefault="004E4F7D" w:rsidP="004E4F7D">
            <w:pPr>
              <w:pStyle w:val="Odstavecseseznamem"/>
              <w:numPr>
                <w:ilvl w:val="0"/>
                <w:numId w:val="21"/>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Biologická olympiáda</w:t>
            </w:r>
            <w:r>
              <w:rPr>
                <w:rFonts w:ascii="Arial" w:eastAsia="Times New Roman" w:hAnsi="Arial" w:cs="Arial"/>
                <w:sz w:val="24"/>
                <w:szCs w:val="24"/>
                <w:lang w:eastAsia="cs-CZ"/>
              </w:rPr>
              <w:t xml:space="preserve"> – 6. – 9. r.</w:t>
            </w:r>
          </w:p>
          <w:p w:rsidR="004E4F7D" w:rsidRPr="00300277" w:rsidRDefault="004E4F7D" w:rsidP="004E4F7D">
            <w:pPr>
              <w:spacing w:after="0" w:line="240" w:lineRule="auto"/>
              <w:jc w:val="both"/>
              <w:rPr>
                <w:rFonts w:ascii="Arial" w:eastAsia="Times New Roman" w:hAnsi="Arial" w:cs="Arial"/>
                <w:i/>
                <w:sz w:val="24"/>
                <w:szCs w:val="24"/>
                <w:lang w:eastAsia="cs-CZ"/>
              </w:rPr>
            </w:pPr>
            <w:r w:rsidRPr="00300277">
              <w:rPr>
                <w:rFonts w:ascii="Arial" w:eastAsia="Times New Roman" w:hAnsi="Arial" w:cs="Arial"/>
                <w:b/>
                <w:i/>
                <w:sz w:val="24"/>
                <w:szCs w:val="24"/>
                <w:shd w:val="clear" w:color="auto" w:fill="FFFFFF" w:themeFill="background1"/>
                <w:lang w:eastAsia="cs-CZ"/>
              </w:rPr>
              <w:t>Vlastivěda, dějepis</w:t>
            </w:r>
            <w:r w:rsidRPr="00300277">
              <w:rPr>
                <w:rFonts w:ascii="Arial" w:eastAsia="Times New Roman" w:hAnsi="Arial" w:cs="Arial"/>
                <w:i/>
                <w:sz w:val="24"/>
                <w:szCs w:val="24"/>
                <w:lang w:eastAsia="cs-CZ"/>
              </w:rPr>
              <w:t xml:space="preserve">: </w:t>
            </w:r>
          </w:p>
          <w:p w:rsidR="004E4F7D" w:rsidRPr="00300277" w:rsidRDefault="004E4F7D" w:rsidP="004E4F7D">
            <w:pPr>
              <w:pStyle w:val="Odstavecseseznamem"/>
              <w:numPr>
                <w:ilvl w:val="0"/>
                <w:numId w:val="22"/>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školní, okresní kolo dějepisné olympiády</w:t>
            </w:r>
          </w:p>
          <w:p w:rsidR="004E4F7D" w:rsidRPr="00300277" w:rsidRDefault="004E4F7D" w:rsidP="004E4F7D">
            <w:pPr>
              <w:pStyle w:val="Odstavecseseznamem"/>
              <w:numPr>
                <w:ilvl w:val="0"/>
                <w:numId w:val="22"/>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PEXESOMÁNIE</w:t>
            </w:r>
          </w:p>
          <w:p w:rsidR="004E4F7D" w:rsidRPr="00300277" w:rsidRDefault="004E4F7D" w:rsidP="004E4F7D">
            <w:pPr>
              <w:spacing w:after="0" w:line="240" w:lineRule="auto"/>
              <w:jc w:val="both"/>
              <w:rPr>
                <w:rFonts w:ascii="Arial" w:eastAsia="Times New Roman" w:hAnsi="Arial" w:cs="Arial"/>
                <w:i/>
                <w:sz w:val="24"/>
                <w:szCs w:val="24"/>
                <w:lang w:eastAsia="cs-CZ"/>
              </w:rPr>
            </w:pPr>
            <w:r w:rsidRPr="00300277">
              <w:rPr>
                <w:rFonts w:ascii="Arial" w:eastAsia="Times New Roman" w:hAnsi="Arial" w:cs="Arial"/>
                <w:b/>
                <w:i/>
                <w:sz w:val="24"/>
                <w:szCs w:val="24"/>
                <w:lang w:eastAsia="cs-CZ"/>
              </w:rPr>
              <w:t xml:space="preserve">Matematika: </w:t>
            </w:r>
          </w:p>
          <w:p w:rsidR="004E4F7D" w:rsidRPr="00300277" w:rsidRDefault="004E4F7D" w:rsidP="004E4F7D">
            <w:pPr>
              <w:pStyle w:val="Odstavecseseznamem"/>
              <w:numPr>
                <w:ilvl w:val="0"/>
                <w:numId w:val="23"/>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školní a okresní kolo matematické olympiády</w:t>
            </w:r>
          </w:p>
          <w:p w:rsidR="004E4F7D" w:rsidRPr="00300277" w:rsidRDefault="004E4F7D" w:rsidP="004E4F7D">
            <w:pPr>
              <w:pStyle w:val="Odstavecseseznamem"/>
              <w:numPr>
                <w:ilvl w:val="0"/>
                <w:numId w:val="23"/>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školní a okresní kolo </w:t>
            </w:r>
            <w:proofErr w:type="spellStart"/>
            <w:r w:rsidRPr="00300277">
              <w:rPr>
                <w:rFonts w:ascii="Arial" w:eastAsia="Times New Roman" w:hAnsi="Arial" w:cs="Arial"/>
                <w:sz w:val="24"/>
                <w:szCs w:val="24"/>
                <w:lang w:eastAsia="cs-CZ"/>
              </w:rPr>
              <w:t>Pythagoriády</w:t>
            </w:r>
            <w:proofErr w:type="spellEnd"/>
          </w:p>
          <w:p w:rsidR="004E4F7D" w:rsidRPr="00300277" w:rsidRDefault="004E4F7D" w:rsidP="004E4F7D">
            <w:pPr>
              <w:pStyle w:val="Odstavecseseznamem"/>
              <w:numPr>
                <w:ilvl w:val="0"/>
                <w:numId w:val="23"/>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Matematický klokan</w:t>
            </w:r>
          </w:p>
          <w:p w:rsidR="004E4F7D" w:rsidRPr="00300277" w:rsidRDefault="004E4F7D" w:rsidP="004E4F7D">
            <w:pPr>
              <w:shd w:val="clear" w:color="auto" w:fill="FFFFFF" w:themeFill="background1"/>
              <w:spacing w:after="0" w:line="240" w:lineRule="auto"/>
              <w:jc w:val="both"/>
              <w:rPr>
                <w:rFonts w:ascii="Arial" w:eastAsia="Times New Roman" w:hAnsi="Arial" w:cs="Arial"/>
                <w:i/>
                <w:sz w:val="24"/>
                <w:szCs w:val="24"/>
                <w:lang w:eastAsia="cs-CZ"/>
              </w:rPr>
            </w:pPr>
            <w:r w:rsidRPr="00300277">
              <w:rPr>
                <w:rFonts w:ascii="Arial" w:eastAsia="Times New Roman" w:hAnsi="Arial" w:cs="Arial"/>
                <w:b/>
                <w:i/>
                <w:sz w:val="24"/>
                <w:szCs w:val="24"/>
                <w:lang w:eastAsia="cs-CZ"/>
              </w:rPr>
              <w:t>Český jazyk</w:t>
            </w:r>
            <w:r w:rsidRPr="00300277">
              <w:rPr>
                <w:rFonts w:ascii="Arial" w:eastAsia="Times New Roman" w:hAnsi="Arial" w:cs="Arial"/>
                <w:i/>
                <w:sz w:val="24"/>
                <w:szCs w:val="24"/>
                <w:lang w:eastAsia="cs-CZ"/>
              </w:rPr>
              <w:t xml:space="preserve">: </w:t>
            </w:r>
          </w:p>
          <w:p w:rsidR="004E4F7D" w:rsidRPr="00300277" w:rsidRDefault="004E4F7D" w:rsidP="004E4F7D">
            <w:pPr>
              <w:pStyle w:val="Odstavecseseznamem"/>
              <w:numPr>
                <w:ilvl w:val="0"/>
                <w:numId w:val="24"/>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recitační soutěž Dětská scéna /1.</w:t>
            </w:r>
            <w:r w:rsidR="00F41D38">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stupeň/</w:t>
            </w:r>
          </w:p>
          <w:p w:rsidR="004E4F7D" w:rsidRPr="00300277" w:rsidRDefault="004E4F7D" w:rsidP="004E4F7D">
            <w:pPr>
              <w:pStyle w:val="Odstavecseseznamem"/>
              <w:numPr>
                <w:ilvl w:val="0"/>
                <w:numId w:val="24"/>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recitační soutěž /1.</w:t>
            </w:r>
            <w:r w:rsidR="00F41D38">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stupeň/ - školní, okresní kolo</w:t>
            </w:r>
          </w:p>
          <w:p w:rsidR="004E4F7D" w:rsidRPr="00300277" w:rsidRDefault="004E4F7D" w:rsidP="004E4F7D">
            <w:pPr>
              <w:spacing w:after="0" w:line="240" w:lineRule="auto"/>
              <w:jc w:val="both"/>
              <w:rPr>
                <w:rFonts w:ascii="Arial" w:eastAsia="Times New Roman" w:hAnsi="Arial" w:cs="Arial"/>
                <w:i/>
                <w:sz w:val="24"/>
                <w:szCs w:val="24"/>
                <w:lang w:eastAsia="cs-CZ"/>
              </w:rPr>
            </w:pPr>
            <w:r w:rsidRPr="00300277">
              <w:rPr>
                <w:rFonts w:ascii="Arial" w:eastAsia="Times New Roman" w:hAnsi="Arial" w:cs="Arial"/>
                <w:b/>
                <w:i/>
                <w:sz w:val="24"/>
                <w:szCs w:val="24"/>
                <w:lang w:eastAsia="cs-CZ"/>
              </w:rPr>
              <w:t>Anglický jazyk</w:t>
            </w:r>
            <w:r w:rsidRPr="00300277">
              <w:rPr>
                <w:rFonts w:ascii="Arial" w:eastAsia="Times New Roman" w:hAnsi="Arial" w:cs="Arial"/>
                <w:i/>
                <w:sz w:val="24"/>
                <w:szCs w:val="24"/>
                <w:lang w:eastAsia="cs-CZ"/>
              </w:rPr>
              <w:t xml:space="preserve">: </w:t>
            </w:r>
          </w:p>
          <w:p w:rsidR="004E4F7D" w:rsidRPr="00300277" w:rsidRDefault="004E4F7D" w:rsidP="004E4F7D">
            <w:pPr>
              <w:pStyle w:val="Odstavecseseznamem"/>
              <w:numPr>
                <w:ilvl w:val="0"/>
                <w:numId w:val="25"/>
              </w:numPr>
              <w:shd w:val="clear" w:color="auto" w:fill="FFFFFF" w:themeFill="background1"/>
              <w:spacing w:after="0" w:line="240" w:lineRule="auto"/>
              <w:jc w:val="both"/>
              <w:rPr>
                <w:rFonts w:ascii="Arial" w:hAnsi="Arial" w:cs="Arial"/>
                <w:sz w:val="24"/>
                <w:szCs w:val="24"/>
                <w:lang w:eastAsia="cs-CZ"/>
              </w:rPr>
            </w:pPr>
            <w:r w:rsidRPr="00300277">
              <w:rPr>
                <w:rFonts w:ascii="Arial" w:hAnsi="Arial" w:cs="Arial"/>
                <w:sz w:val="24"/>
                <w:szCs w:val="24"/>
                <w:lang w:eastAsia="cs-CZ"/>
              </w:rPr>
              <w:t>Olympiáda Aj (školní a okresní kolo)</w:t>
            </w:r>
          </w:p>
          <w:p w:rsidR="004E4F7D" w:rsidRPr="00300277" w:rsidRDefault="004E4F7D" w:rsidP="004E4F7D">
            <w:pPr>
              <w:pStyle w:val="Odstavecseseznamem"/>
              <w:numPr>
                <w:ilvl w:val="0"/>
                <w:numId w:val="25"/>
              </w:numPr>
              <w:shd w:val="clear" w:color="auto" w:fill="FFFFFF" w:themeFill="background1"/>
              <w:spacing w:after="0" w:line="240" w:lineRule="auto"/>
              <w:jc w:val="both"/>
              <w:rPr>
                <w:rFonts w:ascii="Arial" w:hAnsi="Arial" w:cs="Arial"/>
                <w:sz w:val="24"/>
                <w:szCs w:val="24"/>
                <w:lang w:eastAsia="cs-CZ"/>
              </w:rPr>
            </w:pPr>
            <w:r w:rsidRPr="00300277">
              <w:rPr>
                <w:rFonts w:ascii="Arial" w:hAnsi="Arial" w:cs="Arial"/>
                <w:sz w:val="24"/>
                <w:szCs w:val="24"/>
                <w:lang w:eastAsia="cs-CZ"/>
              </w:rPr>
              <w:t xml:space="preserve">„E. A. </w:t>
            </w:r>
            <w:proofErr w:type="spellStart"/>
            <w:r w:rsidRPr="00300277">
              <w:rPr>
                <w:rFonts w:ascii="Arial" w:hAnsi="Arial" w:cs="Arial"/>
                <w:sz w:val="24"/>
                <w:szCs w:val="24"/>
                <w:lang w:eastAsia="cs-CZ"/>
              </w:rPr>
              <w:t>Poe´s</w:t>
            </w:r>
            <w:proofErr w:type="spellEnd"/>
            <w:r w:rsidR="00F41D38">
              <w:rPr>
                <w:rFonts w:ascii="Arial" w:hAnsi="Arial" w:cs="Arial"/>
                <w:sz w:val="24"/>
                <w:szCs w:val="24"/>
                <w:lang w:eastAsia="cs-CZ"/>
              </w:rPr>
              <w:t xml:space="preserve"> </w:t>
            </w:r>
            <w:proofErr w:type="spellStart"/>
            <w:r w:rsidRPr="00300277">
              <w:rPr>
                <w:rFonts w:ascii="Arial" w:hAnsi="Arial" w:cs="Arial"/>
                <w:sz w:val="24"/>
                <w:szCs w:val="24"/>
                <w:lang w:eastAsia="cs-CZ"/>
              </w:rPr>
              <w:t>Raven</w:t>
            </w:r>
            <w:proofErr w:type="spellEnd"/>
            <w:r w:rsidRPr="00300277">
              <w:rPr>
                <w:rFonts w:ascii="Arial" w:hAnsi="Arial" w:cs="Arial"/>
                <w:sz w:val="24"/>
                <w:szCs w:val="24"/>
                <w:lang w:eastAsia="cs-CZ"/>
              </w:rPr>
              <w:t>“ – recitace, zpěv</w:t>
            </w:r>
          </w:p>
          <w:p w:rsidR="004E4F7D" w:rsidRPr="00300277" w:rsidRDefault="004E4F7D" w:rsidP="004E4F7D">
            <w:pPr>
              <w:spacing w:after="0" w:line="240" w:lineRule="auto"/>
              <w:jc w:val="both"/>
              <w:rPr>
                <w:rFonts w:ascii="Arial" w:eastAsia="Times New Roman" w:hAnsi="Arial" w:cs="Arial"/>
                <w:i/>
                <w:sz w:val="24"/>
                <w:szCs w:val="24"/>
                <w:lang w:eastAsia="cs-CZ"/>
              </w:rPr>
            </w:pPr>
            <w:r w:rsidRPr="00300277">
              <w:rPr>
                <w:rFonts w:ascii="Arial" w:eastAsia="Times New Roman" w:hAnsi="Arial" w:cs="Arial"/>
                <w:b/>
                <w:i/>
                <w:sz w:val="24"/>
                <w:szCs w:val="24"/>
                <w:lang w:eastAsia="cs-CZ"/>
              </w:rPr>
              <w:t>Výtvarná výchova:</w:t>
            </w:r>
          </w:p>
          <w:p w:rsidR="004E4F7D" w:rsidRDefault="004E4F7D" w:rsidP="004E4F7D">
            <w:pPr>
              <w:pStyle w:val="Odstavecseseznamem"/>
              <w:numPr>
                <w:ilvl w:val="0"/>
                <w:numId w:val="26"/>
              </w:numPr>
              <w:shd w:val="clear" w:color="auto" w:fill="FFFFFF" w:themeFill="background1"/>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lastRenderedPageBreak/>
              <w:t>výtvarná soutěž Malujeme pro Zemi</w:t>
            </w:r>
          </w:p>
          <w:p w:rsidR="00B36F02" w:rsidRPr="004E4F7D" w:rsidRDefault="00B36F02" w:rsidP="00B36F02">
            <w:pPr>
              <w:pStyle w:val="Odstavecseseznamem"/>
              <w:shd w:val="clear" w:color="auto" w:fill="FFFFFF" w:themeFill="background1"/>
              <w:spacing w:after="0" w:line="240" w:lineRule="auto"/>
              <w:jc w:val="both"/>
              <w:rPr>
                <w:rFonts w:ascii="Arial" w:eastAsia="Times New Roman" w:hAnsi="Arial" w:cs="Arial"/>
                <w:sz w:val="24"/>
                <w:szCs w:val="24"/>
                <w:lang w:eastAsia="cs-CZ"/>
              </w:rPr>
            </w:pPr>
          </w:p>
          <w:p w:rsidR="004E4F7D" w:rsidRPr="00300277" w:rsidRDefault="004E4F7D" w:rsidP="004E4F7D">
            <w:pPr>
              <w:shd w:val="clear" w:color="auto" w:fill="FFFFFF" w:themeFill="background1"/>
              <w:spacing w:after="0" w:line="240" w:lineRule="auto"/>
              <w:jc w:val="both"/>
              <w:rPr>
                <w:rFonts w:ascii="Arial" w:eastAsia="Times New Roman" w:hAnsi="Arial" w:cs="Arial"/>
                <w:sz w:val="24"/>
                <w:szCs w:val="24"/>
                <w:lang w:eastAsia="cs-CZ"/>
              </w:rPr>
            </w:pPr>
            <w:r w:rsidRPr="00300277">
              <w:rPr>
                <w:rFonts w:ascii="Arial" w:eastAsia="Times New Roman" w:hAnsi="Arial" w:cs="Arial"/>
                <w:b/>
                <w:sz w:val="24"/>
                <w:szCs w:val="24"/>
                <w:u w:val="single"/>
                <w:lang w:eastAsia="cs-CZ"/>
              </w:rPr>
              <w:t>Sportovní aktivity</w:t>
            </w:r>
            <w:r w:rsidRPr="00300277">
              <w:rPr>
                <w:rFonts w:ascii="Arial" w:eastAsia="Times New Roman" w:hAnsi="Arial" w:cs="Arial"/>
                <w:sz w:val="24"/>
                <w:szCs w:val="24"/>
                <w:lang w:eastAsia="cs-CZ"/>
              </w:rPr>
              <w:t>:</w:t>
            </w:r>
          </w:p>
          <w:p w:rsidR="004E4F7D" w:rsidRPr="00300277" w:rsidRDefault="004E4F7D" w:rsidP="004E4F7D">
            <w:pPr>
              <w:shd w:val="clear" w:color="auto" w:fill="FFFFFF" w:themeFill="background1"/>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bruslení, turistika, cykloturistika, koupaliště, karneval na ledě, plavecký výcvik /1. – 4.</w:t>
            </w:r>
            <w:r w:rsidR="00F41D38">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 xml:space="preserve">roč./, mistrovství ZŠ ve šplhu /6. – 9. roč./, vytrvalostní </w:t>
            </w:r>
            <w:proofErr w:type="gramStart"/>
            <w:r w:rsidRPr="00300277">
              <w:rPr>
                <w:rFonts w:ascii="Arial" w:eastAsia="Times New Roman" w:hAnsi="Arial" w:cs="Arial"/>
                <w:sz w:val="24"/>
                <w:szCs w:val="24"/>
                <w:lang w:eastAsia="cs-CZ"/>
              </w:rPr>
              <w:t>UNIFITTEST /6.- 9. roč.</w:t>
            </w:r>
            <w:proofErr w:type="gramEnd"/>
            <w:r w:rsidRPr="00300277">
              <w:rPr>
                <w:rFonts w:ascii="Arial" w:eastAsia="Times New Roman" w:hAnsi="Arial" w:cs="Arial"/>
                <w:sz w:val="24"/>
                <w:szCs w:val="24"/>
                <w:lang w:eastAsia="cs-CZ"/>
              </w:rPr>
              <w:t>/</w:t>
            </w:r>
          </w:p>
          <w:p w:rsidR="004E4F7D" w:rsidRPr="00300277" w:rsidRDefault="004E4F7D" w:rsidP="004E4F7D">
            <w:pPr>
              <w:shd w:val="clear" w:color="auto" w:fill="FFFFFF" w:themeFill="background1"/>
              <w:spacing w:after="0" w:line="240" w:lineRule="auto"/>
              <w:jc w:val="both"/>
              <w:rPr>
                <w:rFonts w:ascii="Arial" w:eastAsia="Times New Roman" w:hAnsi="Arial" w:cs="Arial"/>
                <w:sz w:val="24"/>
                <w:szCs w:val="24"/>
                <w:lang w:eastAsia="cs-CZ"/>
              </w:rPr>
            </w:pPr>
            <w:r w:rsidRPr="00300277">
              <w:rPr>
                <w:rFonts w:ascii="Arial" w:eastAsia="Times New Roman" w:hAnsi="Arial" w:cs="Arial"/>
                <w:b/>
                <w:sz w:val="24"/>
                <w:szCs w:val="24"/>
                <w:u w:val="single"/>
                <w:lang w:eastAsia="cs-CZ"/>
              </w:rPr>
              <w:t>Sportovní soutěže a závody</w:t>
            </w:r>
            <w:r w:rsidRPr="00300277">
              <w:rPr>
                <w:rFonts w:ascii="Arial" w:eastAsia="Times New Roman" w:hAnsi="Arial" w:cs="Arial"/>
                <w:sz w:val="24"/>
                <w:szCs w:val="24"/>
                <w:lang w:eastAsia="cs-CZ"/>
              </w:rPr>
              <w:t xml:space="preserve">:  </w:t>
            </w:r>
          </w:p>
          <w:p w:rsidR="004E4F7D" w:rsidRPr="00300277" w:rsidRDefault="004E4F7D" w:rsidP="004E4F7D">
            <w:pPr>
              <w:pStyle w:val="Odstavecseseznamem"/>
              <w:numPr>
                <w:ilvl w:val="0"/>
                <w:numId w:val="27"/>
              </w:numPr>
              <w:spacing w:after="0" w:line="240" w:lineRule="auto"/>
              <w:jc w:val="both"/>
              <w:rPr>
                <w:rFonts w:ascii="Arial" w:eastAsia="Times New Roman" w:hAnsi="Arial" w:cs="Arial"/>
                <w:sz w:val="24"/>
                <w:szCs w:val="24"/>
                <w:lang w:eastAsia="cs-CZ"/>
              </w:rPr>
            </w:pPr>
            <w:proofErr w:type="spellStart"/>
            <w:r>
              <w:rPr>
                <w:rFonts w:ascii="Arial" w:eastAsia="Times New Roman" w:hAnsi="Arial" w:cs="Arial"/>
                <w:sz w:val="24"/>
                <w:szCs w:val="24"/>
                <w:lang w:eastAsia="cs-CZ"/>
              </w:rPr>
              <w:t>b</w:t>
            </w:r>
            <w:r w:rsidRPr="00300277">
              <w:rPr>
                <w:rFonts w:ascii="Arial" w:eastAsia="Times New Roman" w:hAnsi="Arial" w:cs="Arial"/>
                <w:sz w:val="24"/>
                <w:szCs w:val="24"/>
                <w:lang w:eastAsia="cs-CZ"/>
              </w:rPr>
              <w:t>eeball</w:t>
            </w:r>
            <w:proofErr w:type="spellEnd"/>
          </w:p>
          <w:p w:rsidR="004E4F7D" w:rsidRPr="00300277" w:rsidRDefault="004E4F7D" w:rsidP="004E4F7D">
            <w:pPr>
              <w:pStyle w:val="Odstavecseseznamem"/>
              <w:numPr>
                <w:ilvl w:val="0"/>
                <w:numId w:val="27"/>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b</w:t>
            </w:r>
            <w:r w:rsidRPr="00300277">
              <w:rPr>
                <w:rFonts w:ascii="Arial" w:eastAsia="Times New Roman" w:hAnsi="Arial" w:cs="Arial"/>
                <w:sz w:val="24"/>
                <w:szCs w:val="24"/>
                <w:lang w:eastAsia="cs-CZ"/>
              </w:rPr>
              <w:t>ěh údolím J. A. Komenského</w:t>
            </w:r>
          </w:p>
          <w:p w:rsidR="004E4F7D" w:rsidRDefault="004E4F7D" w:rsidP="004E4F7D">
            <w:pPr>
              <w:pStyle w:val="Odstavecseseznamem"/>
              <w:numPr>
                <w:ilvl w:val="0"/>
                <w:numId w:val="27"/>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10 dní florbalu</w:t>
            </w:r>
          </w:p>
          <w:p w:rsidR="004E4F7D" w:rsidRDefault="004E4F7D" w:rsidP="004E4F7D">
            <w:pPr>
              <w:pStyle w:val="Odstavecseseznamem"/>
              <w:numPr>
                <w:ilvl w:val="0"/>
                <w:numId w:val="27"/>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futsal</w:t>
            </w:r>
          </w:p>
          <w:p w:rsidR="004E4F7D" w:rsidRPr="00300277" w:rsidRDefault="004E4F7D" w:rsidP="004E4F7D">
            <w:pPr>
              <w:pStyle w:val="Odstavecseseznamem"/>
              <w:numPr>
                <w:ilvl w:val="0"/>
                <w:numId w:val="27"/>
              </w:numPr>
              <w:spacing w:after="0" w:line="240" w:lineRule="auto"/>
              <w:jc w:val="both"/>
              <w:rPr>
                <w:rFonts w:ascii="Arial" w:eastAsia="Times New Roman" w:hAnsi="Arial" w:cs="Arial"/>
                <w:sz w:val="24"/>
                <w:szCs w:val="24"/>
                <w:lang w:eastAsia="cs-CZ"/>
              </w:rPr>
            </w:pPr>
            <w:proofErr w:type="spellStart"/>
            <w:r w:rsidRPr="00300277">
              <w:rPr>
                <w:rFonts w:ascii="Arial" w:eastAsia="Times New Roman" w:hAnsi="Arial" w:cs="Arial"/>
                <w:sz w:val="24"/>
                <w:szCs w:val="24"/>
                <w:lang w:eastAsia="cs-CZ"/>
              </w:rPr>
              <w:t>McDonald's</w:t>
            </w:r>
            <w:proofErr w:type="spellEnd"/>
            <w:r w:rsidRPr="00300277">
              <w:rPr>
                <w:rFonts w:ascii="Arial" w:eastAsia="Times New Roman" w:hAnsi="Arial" w:cs="Arial"/>
                <w:sz w:val="24"/>
                <w:szCs w:val="24"/>
                <w:lang w:eastAsia="cs-CZ"/>
              </w:rPr>
              <w:t xml:space="preserve"> Cup</w:t>
            </w:r>
          </w:p>
          <w:p w:rsidR="004E4F7D" w:rsidRPr="00300277" w:rsidRDefault="004E4F7D" w:rsidP="004E4F7D">
            <w:pPr>
              <w:pStyle w:val="Odstavecseseznamem"/>
              <w:numPr>
                <w:ilvl w:val="0"/>
                <w:numId w:val="27"/>
              </w:numPr>
              <w:spacing w:after="0" w:line="240" w:lineRule="auto"/>
              <w:jc w:val="both"/>
              <w:rPr>
                <w:rFonts w:ascii="Arial" w:eastAsia="Times New Roman" w:hAnsi="Arial" w:cs="Arial"/>
                <w:sz w:val="24"/>
                <w:szCs w:val="24"/>
                <w:lang w:eastAsia="cs-CZ"/>
              </w:rPr>
            </w:pPr>
            <w:proofErr w:type="spellStart"/>
            <w:r w:rsidRPr="00300277">
              <w:rPr>
                <w:rFonts w:ascii="Arial" w:eastAsia="Times New Roman" w:hAnsi="Arial" w:cs="Arial"/>
                <w:sz w:val="24"/>
                <w:szCs w:val="24"/>
                <w:lang w:eastAsia="cs-CZ"/>
              </w:rPr>
              <w:t>Preventan</w:t>
            </w:r>
            <w:proofErr w:type="spellEnd"/>
            <w:r w:rsidRPr="00300277">
              <w:rPr>
                <w:rFonts w:ascii="Arial" w:eastAsia="Times New Roman" w:hAnsi="Arial" w:cs="Arial"/>
                <w:sz w:val="24"/>
                <w:szCs w:val="24"/>
                <w:lang w:eastAsia="cs-CZ"/>
              </w:rPr>
              <w:t xml:space="preserve"> Cup /4., 5. a 6. roč./</w:t>
            </w:r>
          </w:p>
          <w:p w:rsidR="004E4F7D" w:rsidRDefault="004E4F7D" w:rsidP="004E4F7D">
            <w:pPr>
              <w:pStyle w:val="Odstavecseseznamem"/>
              <w:numPr>
                <w:ilvl w:val="0"/>
                <w:numId w:val="27"/>
              </w:num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Sazka Olympijský víceboj</w:t>
            </w:r>
          </w:p>
          <w:p w:rsidR="004E4F7D" w:rsidRPr="00300277" w:rsidRDefault="004E4F7D" w:rsidP="004E4F7D">
            <w:pPr>
              <w:pStyle w:val="Odstavecseseznamem"/>
              <w:numPr>
                <w:ilvl w:val="0"/>
                <w:numId w:val="27"/>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s</w:t>
            </w:r>
            <w:r w:rsidRPr="00300277">
              <w:rPr>
                <w:rFonts w:ascii="Arial" w:eastAsia="Times New Roman" w:hAnsi="Arial" w:cs="Arial"/>
                <w:sz w:val="24"/>
                <w:szCs w:val="24"/>
                <w:lang w:eastAsia="cs-CZ"/>
              </w:rPr>
              <w:t>tolní tenis</w:t>
            </w:r>
          </w:p>
          <w:p w:rsidR="004E4F7D" w:rsidRPr="00300277" w:rsidRDefault="004E4F7D" w:rsidP="004E4F7D">
            <w:pPr>
              <w:pStyle w:val="Odstavecseseznamem"/>
              <w:numPr>
                <w:ilvl w:val="0"/>
                <w:numId w:val="27"/>
              </w:numPr>
              <w:spacing w:after="0" w:line="240" w:lineRule="auto"/>
              <w:jc w:val="both"/>
              <w:rPr>
                <w:rFonts w:ascii="Arial" w:eastAsia="Times New Roman" w:hAnsi="Arial" w:cs="Arial"/>
                <w:sz w:val="24"/>
                <w:szCs w:val="24"/>
                <w:lang w:eastAsia="cs-CZ"/>
              </w:rPr>
            </w:pPr>
            <w:proofErr w:type="spellStart"/>
            <w:r w:rsidRPr="00300277">
              <w:rPr>
                <w:rFonts w:ascii="Arial" w:eastAsia="Times New Roman" w:hAnsi="Arial" w:cs="Arial"/>
                <w:sz w:val="24"/>
                <w:szCs w:val="24"/>
                <w:lang w:eastAsia="cs-CZ"/>
              </w:rPr>
              <w:t>Školympiáda</w:t>
            </w:r>
            <w:proofErr w:type="spellEnd"/>
            <w:r w:rsidRPr="00300277">
              <w:rPr>
                <w:rFonts w:ascii="Arial" w:eastAsia="Times New Roman" w:hAnsi="Arial" w:cs="Arial"/>
                <w:sz w:val="24"/>
                <w:szCs w:val="24"/>
                <w:lang w:eastAsia="cs-CZ"/>
              </w:rPr>
              <w:t xml:space="preserve"> ve Vysokém Mýtě</w:t>
            </w:r>
          </w:p>
          <w:p w:rsidR="004E4F7D" w:rsidRPr="00300277" w:rsidRDefault="004E4F7D" w:rsidP="004E4F7D">
            <w:pPr>
              <w:pStyle w:val="Odstavecseseznamem"/>
              <w:numPr>
                <w:ilvl w:val="0"/>
                <w:numId w:val="27"/>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šplh</w:t>
            </w:r>
          </w:p>
          <w:p w:rsidR="004E4F7D" w:rsidRPr="004E4F7D" w:rsidRDefault="004E4F7D" w:rsidP="004E4F7D">
            <w:pPr>
              <w:pStyle w:val="Odstavecseseznamem"/>
              <w:numPr>
                <w:ilvl w:val="0"/>
                <w:numId w:val="27"/>
              </w:numPr>
              <w:spacing w:after="0" w:line="240" w:lineRule="auto"/>
              <w:jc w:val="both"/>
              <w:rPr>
                <w:rFonts w:ascii="Arial" w:eastAsia="Times New Roman" w:hAnsi="Arial" w:cs="Arial"/>
                <w:sz w:val="24"/>
                <w:szCs w:val="24"/>
                <w:lang w:eastAsia="cs-CZ"/>
              </w:rPr>
            </w:pPr>
            <w:proofErr w:type="spellStart"/>
            <w:r w:rsidRPr="00300277">
              <w:rPr>
                <w:rFonts w:ascii="Arial" w:eastAsia="Times New Roman" w:hAnsi="Arial" w:cs="Arial"/>
                <w:sz w:val="24"/>
                <w:szCs w:val="24"/>
                <w:lang w:eastAsia="cs-CZ"/>
              </w:rPr>
              <w:t>Unifittest</w:t>
            </w:r>
            <w:proofErr w:type="spellEnd"/>
          </w:p>
          <w:p w:rsidR="004E4F7D" w:rsidRPr="00300277" w:rsidRDefault="004E4F7D" w:rsidP="004E4F7D">
            <w:pPr>
              <w:shd w:val="clear" w:color="auto" w:fill="FFFFFF" w:themeFill="background1"/>
              <w:spacing w:after="0" w:line="240" w:lineRule="auto"/>
              <w:jc w:val="both"/>
              <w:rPr>
                <w:rFonts w:ascii="Arial" w:eastAsia="Times New Roman" w:hAnsi="Arial" w:cs="Arial"/>
                <w:sz w:val="24"/>
                <w:szCs w:val="24"/>
                <w:lang w:eastAsia="cs-CZ"/>
              </w:rPr>
            </w:pPr>
            <w:r w:rsidRPr="00300277">
              <w:rPr>
                <w:rFonts w:ascii="Arial" w:eastAsia="Times New Roman" w:hAnsi="Arial" w:cs="Arial"/>
                <w:b/>
                <w:sz w:val="24"/>
                <w:szCs w:val="24"/>
                <w:u w:val="single"/>
                <w:lang w:eastAsia="cs-CZ"/>
              </w:rPr>
              <w:t>Projekty</w:t>
            </w:r>
            <w:r w:rsidRPr="00300277">
              <w:rPr>
                <w:rFonts w:ascii="Arial" w:eastAsia="Times New Roman" w:hAnsi="Arial" w:cs="Arial"/>
                <w:sz w:val="24"/>
                <w:szCs w:val="24"/>
                <w:lang w:eastAsia="cs-CZ"/>
              </w:rPr>
              <w:t xml:space="preserve">: </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b/>
                <w:i/>
                <w:sz w:val="24"/>
                <w:szCs w:val="24"/>
                <w:lang w:eastAsia="cs-CZ"/>
              </w:rPr>
              <w:t>EVT:</w:t>
            </w:r>
          </w:p>
          <w:p w:rsidR="004E4F7D" w:rsidRPr="004E4F7D" w:rsidRDefault="004E4F7D" w:rsidP="004E4F7D">
            <w:pPr>
              <w:pStyle w:val="Odstavecseseznamem"/>
              <w:numPr>
                <w:ilvl w:val="0"/>
                <w:numId w:val="27"/>
              </w:num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Jiné děti</w:t>
            </w:r>
            <w:r w:rsidRPr="00300277">
              <w:rPr>
                <w:rFonts w:ascii="Arial" w:eastAsia="Times New Roman" w:hAnsi="Arial" w:cs="Arial"/>
                <w:sz w:val="24"/>
                <w:szCs w:val="24"/>
                <w:lang w:eastAsia="cs-CZ"/>
              </w:rPr>
              <w:t xml:space="preserve"> /4. a 5. r./</w:t>
            </w:r>
          </w:p>
          <w:p w:rsidR="004E4F7D" w:rsidRDefault="004E4F7D" w:rsidP="004E4F7D">
            <w:pPr>
              <w:spacing w:after="0" w:line="240" w:lineRule="auto"/>
              <w:jc w:val="both"/>
              <w:rPr>
                <w:rFonts w:ascii="Arial" w:hAnsi="Arial" w:cs="Arial"/>
                <w:sz w:val="24"/>
                <w:szCs w:val="24"/>
                <w:lang w:eastAsia="cs-CZ"/>
              </w:rPr>
            </w:pPr>
            <w:r w:rsidRPr="00300277">
              <w:rPr>
                <w:rFonts w:ascii="Arial" w:eastAsia="Times New Roman" w:hAnsi="Arial" w:cs="Arial"/>
                <w:b/>
                <w:i/>
                <w:sz w:val="24"/>
                <w:szCs w:val="24"/>
                <w:lang w:eastAsia="cs-CZ"/>
              </w:rPr>
              <w:t>Anglický jazyk</w:t>
            </w:r>
            <w:r>
              <w:rPr>
                <w:rFonts w:ascii="Arial" w:eastAsia="Times New Roman" w:hAnsi="Arial" w:cs="Arial"/>
                <w:i/>
                <w:sz w:val="24"/>
                <w:szCs w:val="24"/>
                <w:lang w:eastAsia="cs-CZ"/>
              </w:rPr>
              <w:t xml:space="preserve">: </w:t>
            </w:r>
          </w:p>
          <w:p w:rsidR="004E4F7D" w:rsidRDefault="004E4F7D" w:rsidP="004E4F7D">
            <w:pPr>
              <w:pStyle w:val="Odstavecseseznamem"/>
              <w:numPr>
                <w:ilvl w:val="0"/>
                <w:numId w:val="27"/>
              </w:numPr>
              <w:spacing w:after="0" w:line="240" w:lineRule="auto"/>
              <w:jc w:val="both"/>
              <w:rPr>
                <w:rFonts w:ascii="Arial" w:eastAsia="Times New Roman" w:hAnsi="Arial" w:cs="Arial"/>
                <w:i/>
                <w:sz w:val="24"/>
                <w:szCs w:val="24"/>
                <w:lang w:eastAsia="cs-CZ"/>
              </w:rPr>
            </w:pPr>
            <w:r>
              <w:rPr>
                <w:rFonts w:ascii="Arial" w:eastAsia="Times New Roman" w:hAnsi="Arial" w:cs="Arial"/>
                <w:i/>
                <w:sz w:val="24"/>
                <w:szCs w:val="24"/>
                <w:lang w:eastAsia="cs-CZ"/>
              </w:rPr>
              <w:t>konverzační soutěž</w:t>
            </w:r>
          </w:p>
          <w:p w:rsidR="004E4F7D" w:rsidRPr="004E4F7D" w:rsidRDefault="00F41D38" w:rsidP="004E4F7D">
            <w:pPr>
              <w:pStyle w:val="Odstavecseseznamem"/>
              <w:numPr>
                <w:ilvl w:val="0"/>
                <w:numId w:val="27"/>
              </w:numPr>
              <w:spacing w:after="0" w:line="240" w:lineRule="auto"/>
              <w:jc w:val="both"/>
              <w:rPr>
                <w:rFonts w:ascii="Arial" w:eastAsia="Times New Roman" w:hAnsi="Arial" w:cs="Arial"/>
                <w:i/>
                <w:sz w:val="24"/>
                <w:szCs w:val="24"/>
                <w:lang w:eastAsia="cs-CZ"/>
              </w:rPr>
            </w:pPr>
            <w:r>
              <w:rPr>
                <w:rFonts w:ascii="Arial" w:eastAsia="Times New Roman" w:hAnsi="Arial" w:cs="Arial"/>
                <w:i/>
                <w:sz w:val="24"/>
                <w:szCs w:val="24"/>
                <w:lang w:eastAsia="cs-CZ"/>
              </w:rPr>
              <w:t>zájezd Velká B</w:t>
            </w:r>
            <w:r w:rsidR="004E4F7D">
              <w:rPr>
                <w:rFonts w:ascii="Arial" w:eastAsia="Times New Roman" w:hAnsi="Arial" w:cs="Arial"/>
                <w:i/>
                <w:sz w:val="24"/>
                <w:szCs w:val="24"/>
                <w:lang w:eastAsia="cs-CZ"/>
              </w:rPr>
              <w:t>ritánie –</w:t>
            </w:r>
            <w:r>
              <w:rPr>
                <w:rFonts w:ascii="Arial" w:eastAsia="Times New Roman" w:hAnsi="Arial" w:cs="Arial"/>
                <w:i/>
                <w:sz w:val="24"/>
                <w:szCs w:val="24"/>
                <w:lang w:eastAsia="cs-CZ"/>
              </w:rPr>
              <w:t xml:space="preserve"> </w:t>
            </w:r>
            <w:proofErr w:type="spellStart"/>
            <w:r w:rsidR="004E4F7D">
              <w:rPr>
                <w:rFonts w:ascii="Arial" w:eastAsia="Times New Roman" w:hAnsi="Arial" w:cs="Arial"/>
                <w:i/>
                <w:sz w:val="24"/>
                <w:szCs w:val="24"/>
                <w:lang w:eastAsia="cs-CZ"/>
              </w:rPr>
              <w:t>Cornwall</w:t>
            </w:r>
            <w:proofErr w:type="spellEnd"/>
          </w:p>
          <w:p w:rsidR="004E4F7D" w:rsidRPr="00F516D6" w:rsidRDefault="004E4F7D" w:rsidP="004E4F7D">
            <w:pPr>
              <w:spacing w:after="0" w:line="240" w:lineRule="auto"/>
              <w:jc w:val="both"/>
              <w:rPr>
                <w:rFonts w:ascii="Arial" w:eastAsia="Times New Roman" w:hAnsi="Arial" w:cs="Arial"/>
                <w:b/>
                <w:i/>
                <w:sz w:val="24"/>
                <w:szCs w:val="24"/>
                <w:lang w:eastAsia="cs-CZ"/>
              </w:rPr>
            </w:pPr>
            <w:r w:rsidRPr="00F516D6">
              <w:rPr>
                <w:rFonts w:ascii="Arial" w:eastAsia="Times New Roman" w:hAnsi="Arial" w:cs="Arial"/>
                <w:b/>
                <w:i/>
                <w:sz w:val="24"/>
                <w:szCs w:val="24"/>
                <w:lang w:eastAsia="cs-CZ"/>
              </w:rPr>
              <w:t>Cizí jazyky:</w:t>
            </w:r>
          </w:p>
          <w:p w:rsidR="004E4F7D" w:rsidRPr="00F516D6" w:rsidRDefault="004E4F7D" w:rsidP="004E4F7D">
            <w:pPr>
              <w:pStyle w:val="Odstavecseseznamem"/>
              <w:numPr>
                <w:ilvl w:val="0"/>
                <w:numId w:val="27"/>
              </w:numPr>
              <w:spacing w:after="0" w:line="240" w:lineRule="auto"/>
              <w:jc w:val="both"/>
              <w:rPr>
                <w:rFonts w:ascii="Arial" w:eastAsia="Times New Roman" w:hAnsi="Arial" w:cs="Arial"/>
                <w:i/>
                <w:sz w:val="24"/>
                <w:szCs w:val="24"/>
                <w:lang w:eastAsia="cs-CZ"/>
              </w:rPr>
            </w:pPr>
            <w:r>
              <w:rPr>
                <w:rFonts w:ascii="Arial" w:eastAsia="Times New Roman" w:hAnsi="Arial" w:cs="Arial"/>
                <w:i/>
                <w:sz w:val="24"/>
                <w:szCs w:val="24"/>
                <w:lang w:eastAsia="cs-CZ"/>
              </w:rPr>
              <w:t xml:space="preserve">účast na tvorbě obřího pexesa ve spolupráci s jazykovou školou </w:t>
            </w:r>
            <w:proofErr w:type="spellStart"/>
            <w:r>
              <w:rPr>
                <w:rFonts w:ascii="Arial" w:eastAsia="Times New Roman" w:hAnsi="Arial" w:cs="Arial"/>
                <w:i/>
                <w:sz w:val="24"/>
                <w:szCs w:val="24"/>
                <w:lang w:eastAsia="cs-CZ"/>
              </w:rPr>
              <w:t>Context</w:t>
            </w:r>
            <w:r w:rsidR="00F64877">
              <w:rPr>
                <w:rFonts w:ascii="Arial" w:eastAsia="Times New Roman" w:hAnsi="Arial" w:cs="Arial"/>
                <w:i/>
                <w:sz w:val="24"/>
                <w:szCs w:val="24"/>
                <w:lang w:eastAsia="cs-CZ"/>
              </w:rPr>
              <w:t>a</w:t>
            </w:r>
            <w:proofErr w:type="spellEnd"/>
            <w:r w:rsidR="00F64877">
              <w:rPr>
                <w:rFonts w:ascii="Arial" w:eastAsia="Times New Roman" w:hAnsi="Arial" w:cs="Arial"/>
                <w:i/>
                <w:sz w:val="24"/>
                <w:szCs w:val="24"/>
                <w:lang w:eastAsia="cs-CZ"/>
              </w:rPr>
              <w:t xml:space="preserve">  nakladatelství</w:t>
            </w:r>
            <w:r>
              <w:rPr>
                <w:rFonts w:ascii="Arial" w:eastAsia="Times New Roman" w:hAnsi="Arial" w:cs="Arial"/>
                <w:i/>
                <w:sz w:val="24"/>
                <w:szCs w:val="24"/>
                <w:lang w:eastAsia="cs-CZ"/>
              </w:rPr>
              <w:t xml:space="preserve"> </w:t>
            </w:r>
            <w:proofErr w:type="spellStart"/>
            <w:r>
              <w:rPr>
                <w:rFonts w:ascii="Arial" w:eastAsia="Times New Roman" w:hAnsi="Arial" w:cs="Arial"/>
                <w:i/>
                <w:sz w:val="24"/>
                <w:szCs w:val="24"/>
                <w:lang w:eastAsia="cs-CZ"/>
              </w:rPr>
              <w:t>Klett</w:t>
            </w:r>
            <w:proofErr w:type="spellEnd"/>
          </w:p>
          <w:p w:rsidR="004E4F7D" w:rsidRDefault="004E4F7D" w:rsidP="004E4F7D">
            <w:pPr>
              <w:spacing w:after="0" w:line="240" w:lineRule="auto"/>
              <w:jc w:val="both"/>
              <w:rPr>
                <w:rFonts w:ascii="Arial" w:eastAsia="Times New Roman" w:hAnsi="Arial" w:cs="Arial"/>
                <w:i/>
                <w:sz w:val="24"/>
                <w:szCs w:val="24"/>
                <w:lang w:eastAsia="cs-CZ"/>
              </w:rPr>
            </w:pPr>
            <w:r w:rsidRPr="00300277">
              <w:rPr>
                <w:rFonts w:ascii="Arial" w:eastAsia="Times New Roman" w:hAnsi="Arial" w:cs="Arial"/>
                <w:b/>
                <w:i/>
                <w:sz w:val="24"/>
                <w:szCs w:val="24"/>
                <w:lang w:eastAsia="cs-CZ"/>
              </w:rPr>
              <w:t>Dějepis</w:t>
            </w:r>
            <w:r w:rsidRPr="00300277">
              <w:rPr>
                <w:rFonts w:ascii="Arial" w:eastAsia="Times New Roman" w:hAnsi="Arial" w:cs="Arial"/>
                <w:i/>
                <w:sz w:val="24"/>
                <w:szCs w:val="24"/>
                <w:lang w:eastAsia="cs-CZ"/>
              </w:rPr>
              <w:t xml:space="preserve">: </w:t>
            </w:r>
          </w:p>
          <w:p w:rsidR="004E4F7D" w:rsidRPr="004E4F7D" w:rsidRDefault="004E4F7D" w:rsidP="004E4F7D">
            <w:pPr>
              <w:pStyle w:val="Odstavecseseznamem"/>
              <w:numPr>
                <w:ilvl w:val="0"/>
                <w:numId w:val="27"/>
              </w:numPr>
              <w:spacing w:after="0" w:line="240" w:lineRule="auto"/>
              <w:jc w:val="both"/>
              <w:rPr>
                <w:rFonts w:ascii="Arial" w:eastAsia="Times New Roman" w:hAnsi="Arial" w:cs="Arial"/>
                <w:i/>
                <w:sz w:val="24"/>
                <w:szCs w:val="24"/>
                <w:lang w:eastAsia="cs-CZ"/>
              </w:rPr>
            </w:pPr>
            <w:proofErr w:type="spellStart"/>
            <w:r>
              <w:rPr>
                <w:rFonts w:ascii="Arial" w:eastAsia="Times New Roman" w:hAnsi="Arial" w:cs="Arial"/>
                <w:i/>
                <w:sz w:val="24"/>
                <w:szCs w:val="24"/>
                <w:lang w:eastAsia="cs-CZ"/>
              </w:rPr>
              <w:t>pexesománie</w:t>
            </w:r>
            <w:proofErr w:type="spellEnd"/>
          </w:p>
          <w:p w:rsidR="004E4F7D" w:rsidRDefault="004E4F7D" w:rsidP="004E4F7D">
            <w:pPr>
              <w:spacing w:after="0" w:line="240" w:lineRule="auto"/>
              <w:rPr>
                <w:rFonts w:ascii="Arial" w:eastAsia="Times New Roman" w:hAnsi="Arial" w:cs="Arial"/>
                <w:b/>
                <w:i/>
                <w:sz w:val="24"/>
                <w:szCs w:val="24"/>
                <w:lang w:eastAsia="cs-CZ"/>
              </w:rPr>
            </w:pPr>
            <w:r w:rsidRPr="00F83862">
              <w:rPr>
                <w:rFonts w:ascii="Arial" w:eastAsia="Times New Roman" w:hAnsi="Arial" w:cs="Arial"/>
                <w:b/>
                <w:i/>
                <w:sz w:val="24"/>
                <w:szCs w:val="24"/>
                <w:lang w:eastAsia="cs-CZ"/>
              </w:rPr>
              <w:t>Setkání žákovských parlamentů ve Vysokém Mýtě</w:t>
            </w:r>
          </w:p>
          <w:p w:rsidR="004E4F7D" w:rsidRPr="00F83862" w:rsidRDefault="004E4F7D" w:rsidP="004E4F7D">
            <w:pPr>
              <w:spacing w:after="0" w:line="240" w:lineRule="auto"/>
              <w:rPr>
                <w:rFonts w:ascii="Arial" w:eastAsia="Times New Roman" w:hAnsi="Arial" w:cs="Arial"/>
                <w:b/>
                <w:sz w:val="24"/>
                <w:szCs w:val="24"/>
                <w:lang w:eastAsia="cs-CZ"/>
              </w:rPr>
            </w:pPr>
          </w:p>
          <w:p w:rsidR="004E4F7D" w:rsidRPr="00300277" w:rsidRDefault="004E4F7D" w:rsidP="004E4F7D">
            <w:pPr>
              <w:spacing w:after="0" w:line="240" w:lineRule="auto"/>
              <w:rPr>
                <w:rFonts w:ascii="Arial" w:eastAsia="Times New Roman" w:hAnsi="Arial" w:cs="Arial"/>
                <w:b/>
                <w:i/>
                <w:sz w:val="24"/>
                <w:szCs w:val="24"/>
                <w:lang w:eastAsia="cs-CZ"/>
              </w:rPr>
            </w:pPr>
            <w:r w:rsidRPr="00300277">
              <w:rPr>
                <w:rFonts w:ascii="Arial" w:eastAsia="Times New Roman" w:hAnsi="Arial" w:cs="Arial"/>
                <w:b/>
                <w:i/>
                <w:sz w:val="24"/>
                <w:szCs w:val="24"/>
                <w:lang w:eastAsia="cs-CZ"/>
              </w:rPr>
              <w:t>První stupeň:</w:t>
            </w:r>
          </w:p>
          <w:p w:rsidR="004E4F7D" w:rsidRPr="00300277" w:rsidRDefault="00F64877" w:rsidP="004E4F7D">
            <w:pPr>
              <w:pStyle w:val="Odstavecseseznamem"/>
              <w:numPr>
                <w:ilvl w:val="0"/>
                <w:numId w:val="30"/>
              </w:numPr>
              <w:spacing w:after="0" w:line="240" w:lineRule="auto"/>
              <w:rPr>
                <w:rFonts w:ascii="Arial" w:eastAsia="Times New Roman" w:hAnsi="Arial" w:cs="Arial"/>
                <w:sz w:val="24"/>
                <w:szCs w:val="24"/>
                <w:lang w:eastAsia="cs-CZ"/>
              </w:rPr>
            </w:pPr>
            <w:r>
              <w:rPr>
                <w:rFonts w:ascii="Arial" w:eastAsia="Times New Roman" w:hAnsi="Arial" w:cs="Arial"/>
                <w:sz w:val="24"/>
                <w:szCs w:val="24"/>
                <w:lang w:eastAsia="cs-CZ"/>
              </w:rPr>
              <w:t xml:space="preserve">Choceň a historie /3. -5. </w:t>
            </w:r>
            <w:r w:rsidR="004E4F7D" w:rsidRPr="00300277">
              <w:rPr>
                <w:rFonts w:ascii="Arial" w:eastAsia="Times New Roman" w:hAnsi="Arial" w:cs="Arial"/>
                <w:sz w:val="24"/>
                <w:szCs w:val="24"/>
                <w:lang w:eastAsia="cs-CZ"/>
              </w:rPr>
              <w:t xml:space="preserve">roč./ </w:t>
            </w:r>
          </w:p>
          <w:p w:rsidR="004E4F7D" w:rsidRPr="00300277" w:rsidRDefault="004E4F7D" w:rsidP="004E4F7D">
            <w:pPr>
              <w:pStyle w:val="Odstavecseseznamem"/>
              <w:numPr>
                <w:ilvl w:val="0"/>
                <w:numId w:val="30"/>
              </w:num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Pomáháme zvířátkům /3.</w:t>
            </w:r>
            <w:r w:rsidR="00F64877">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w:t>
            </w:r>
            <w:r w:rsidR="00F64877">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5.</w:t>
            </w:r>
            <w:r w:rsidR="00F64877">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roč./</w:t>
            </w:r>
          </w:p>
          <w:p w:rsidR="004E4F7D" w:rsidRPr="00300277" w:rsidRDefault="004E4F7D" w:rsidP="004E4F7D">
            <w:pPr>
              <w:pStyle w:val="Odstavecseseznamem"/>
              <w:numPr>
                <w:ilvl w:val="0"/>
                <w:numId w:val="30"/>
              </w:num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Podzim v lese, Zima v lese /1. – 5. roč./</w:t>
            </w:r>
          </w:p>
          <w:p w:rsidR="004E4F7D" w:rsidRPr="00300277" w:rsidRDefault="004E4F7D" w:rsidP="004E4F7D">
            <w:pPr>
              <w:pStyle w:val="Odstavecseseznamem"/>
              <w:numPr>
                <w:ilvl w:val="0"/>
                <w:numId w:val="30"/>
              </w:num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Už jsme písaři /1. roč./</w:t>
            </w:r>
          </w:p>
          <w:p w:rsidR="004E4F7D" w:rsidRPr="00300277" w:rsidRDefault="004E4F7D" w:rsidP="004E4F7D">
            <w:pPr>
              <w:pStyle w:val="Odstavecseseznamem"/>
              <w:numPr>
                <w:ilvl w:val="0"/>
                <w:numId w:val="30"/>
              </w:num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Pečujeme o své zdraví /2.</w:t>
            </w:r>
            <w:r w:rsidR="00F64877">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roč./</w:t>
            </w:r>
          </w:p>
          <w:p w:rsidR="004E4F7D" w:rsidRDefault="004E4F7D" w:rsidP="004E4F7D">
            <w:pPr>
              <w:pStyle w:val="Odstavecseseznamem"/>
              <w:numPr>
                <w:ilvl w:val="0"/>
                <w:numId w:val="30"/>
              </w:num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Čarodějnické vyučování /1. stupeň/</w:t>
            </w:r>
          </w:p>
          <w:p w:rsidR="004E4F7D" w:rsidRPr="004E4F7D" w:rsidRDefault="004E4F7D" w:rsidP="004E4F7D">
            <w:pPr>
              <w:spacing w:after="0" w:line="240" w:lineRule="auto"/>
              <w:rPr>
                <w:rFonts w:ascii="Arial" w:eastAsia="Times New Roman" w:hAnsi="Arial" w:cs="Arial"/>
                <w:sz w:val="24"/>
                <w:szCs w:val="24"/>
                <w:lang w:eastAsia="cs-CZ"/>
              </w:rPr>
            </w:pPr>
          </w:p>
          <w:p w:rsidR="004E4F7D" w:rsidRPr="00300277" w:rsidRDefault="004E4F7D" w:rsidP="004E4F7D">
            <w:pPr>
              <w:shd w:val="clear" w:color="auto" w:fill="FFFFFF" w:themeFill="background1"/>
              <w:spacing w:after="0" w:line="240" w:lineRule="auto"/>
              <w:jc w:val="both"/>
              <w:rPr>
                <w:rFonts w:ascii="Arial" w:eastAsia="Times New Roman" w:hAnsi="Arial" w:cs="Arial"/>
                <w:sz w:val="24"/>
                <w:szCs w:val="24"/>
                <w:lang w:eastAsia="cs-CZ"/>
              </w:rPr>
            </w:pPr>
            <w:r w:rsidRPr="00300277">
              <w:rPr>
                <w:rFonts w:ascii="Arial" w:eastAsia="Times New Roman" w:hAnsi="Arial" w:cs="Arial"/>
                <w:b/>
                <w:sz w:val="24"/>
                <w:szCs w:val="24"/>
                <w:u w:val="single"/>
                <w:shd w:val="clear" w:color="auto" w:fill="FFFFFF" w:themeFill="background1"/>
                <w:lang w:eastAsia="cs-CZ"/>
              </w:rPr>
              <w:t>Příprava na další profesní rozvoj</w:t>
            </w:r>
            <w:r w:rsidRPr="00300277">
              <w:rPr>
                <w:rFonts w:ascii="Arial" w:eastAsia="Times New Roman" w:hAnsi="Arial" w:cs="Arial"/>
                <w:sz w:val="24"/>
                <w:szCs w:val="24"/>
                <w:lang w:eastAsia="cs-CZ"/>
              </w:rPr>
              <w:t>:</w:t>
            </w:r>
          </w:p>
          <w:p w:rsidR="004E4F7D" w:rsidRPr="00300277" w:rsidRDefault="004E4F7D" w:rsidP="004E4F7D">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B</w:t>
            </w:r>
            <w:r w:rsidRPr="00300277">
              <w:rPr>
                <w:rFonts w:ascii="Arial" w:eastAsia="Times New Roman" w:hAnsi="Arial" w:cs="Arial"/>
                <w:sz w:val="24"/>
                <w:szCs w:val="24"/>
                <w:lang w:eastAsia="cs-CZ"/>
              </w:rPr>
              <w:t xml:space="preserve">urza středních škol </w:t>
            </w:r>
            <w:proofErr w:type="spellStart"/>
            <w:r w:rsidRPr="00300277">
              <w:rPr>
                <w:rFonts w:ascii="Arial" w:eastAsia="Times New Roman" w:hAnsi="Arial" w:cs="Arial"/>
                <w:sz w:val="24"/>
                <w:szCs w:val="24"/>
                <w:lang w:eastAsia="cs-CZ"/>
              </w:rPr>
              <w:t>Pk</w:t>
            </w:r>
            <w:proofErr w:type="spellEnd"/>
            <w:r w:rsidRPr="00300277">
              <w:rPr>
                <w:rFonts w:ascii="Arial" w:eastAsia="Times New Roman" w:hAnsi="Arial" w:cs="Arial"/>
                <w:sz w:val="24"/>
                <w:szCs w:val="24"/>
                <w:lang w:eastAsia="cs-CZ"/>
              </w:rPr>
              <w:t xml:space="preserve"> /9.</w:t>
            </w:r>
            <w:r w:rsidR="00F64877">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roč./, spolupráce s okolními SŠ</w:t>
            </w:r>
            <w:r w:rsidR="00F64877">
              <w:rPr>
                <w:rFonts w:ascii="Arial" w:eastAsia="Times New Roman" w:hAnsi="Arial" w:cs="Arial"/>
                <w:sz w:val="24"/>
                <w:szCs w:val="24"/>
                <w:lang w:eastAsia="cs-CZ"/>
              </w:rPr>
              <w:t xml:space="preserve"> + gymnáziem</w:t>
            </w:r>
            <w:r>
              <w:rPr>
                <w:rFonts w:ascii="Arial" w:eastAsia="Times New Roman" w:hAnsi="Arial" w:cs="Arial"/>
                <w:sz w:val="24"/>
                <w:szCs w:val="24"/>
                <w:lang w:eastAsia="cs-CZ"/>
              </w:rPr>
              <w:t xml:space="preserve"> Vysoké Mýto</w:t>
            </w:r>
            <w:r w:rsidRPr="00300277">
              <w:rPr>
                <w:rFonts w:ascii="Arial" w:eastAsia="Times New Roman" w:hAnsi="Arial" w:cs="Arial"/>
                <w:sz w:val="24"/>
                <w:szCs w:val="24"/>
                <w:lang w:eastAsia="cs-CZ"/>
              </w:rPr>
              <w:t xml:space="preserve">, </w:t>
            </w:r>
            <w:proofErr w:type="spellStart"/>
            <w:r w:rsidRPr="00300277">
              <w:rPr>
                <w:rFonts w:ascii="Arial" w:eastAsia="Times New Roman" w:hAnsi="Arial" w:cs="Arial"/>
                <w:sz w:val="24"/>
                <w:szCs w:val="24"/>
                <w:lang w:eastAsia="cs-CZ"/>
              </w:rPr>
              <w:t>TECHNOhrátky</w:t>
            </w:r>
            <w:r>
              <w:rPr>
                <w:rFonts w:ascii="Arial" w:eastAsia="Times New Roman" w:hAnsi="Arial" w:cs="Arial"/>
                <w:sz w:val="24"/>
                <w:szCs w:val="24"/>
                <w:lang w:eastAsia="cs-CZ"/>
              </w:rPr>
              <w:t>Pardubice</w:t>
            </w:r>
            <w:proofErr w:type="spellEnd"/>
            <w:r w:rsidRPr="00300277">
              <w:rPr>
                <w:rFonts w:ascii="Arial" w:eastAsia="Times New Roman" w:hAnsi="Arial" w:cs="Arial"/>
                <w:sz w:val="24"/>
                <w:szCs w:val="24"/>
                <w:lang w:eastAsia="cs-CZ"/>
              </w:rPr>
              <w:t xml:space="preserve">, Pracovní dílny pořádané ISŠT Vysoké Mýto pro žáky 8. r. v rámci udržitelnosti projektu. </w:t>
            </w:r>
            <w:r w:rsidR="00F64877">
              <w:rPr>
                <w:rFonts w:ascii="Arial" w:eastAsia="Times New Roman" w:hAnsi="Arial" w:cs="Arial"/>
                <w:sz w:val="24"/>
                <w:szCs w:val="24"/>
                <w:lang w:eastAsia="cs-CZ"/>
              </w:rPr>
              <w:t>Student Cup</w:t>
            </w:r>
            <w:r>
              <w:rPr>
                <w:rFonts w:ascii="Arial" w:eastAsia="Times New Roman" w:hAnsi="Arial" w:cs="Arial"/>
                <w:sz w:val="24"/>
                <w:szCs w:val="24"/>
                <w:lang w:eastAsia="cs-CZ"/>
              </w:rPr>
              <w:t xml:space="preserve"> SŽDC – sportovně vzdělávací akce k volbě povolání. Technické dílny ISŠT. </w:t>
            </w:r>
            <w:proofErr w:type="spellStart"/>
            <w:r>
              <w:rPr>
                <w:rFonts w:ascii="Arial" w:eastAsia="Times New Roman" w:hAnsi="Arial" w:cs="Arial"/>
                <w:sz w:val="24"/>
                <w:szCs w:val="24"/>
                <w:lang w:eastAsia="cs-CZ"/>
              </w:rPr>
              <w:t>Zdravohrátky</w:t>
            </w:r>
            <w:proofErr w:type="spellEnd"/>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V 9. ročníku </w:t>
            </w:r>
            <w:proofErr w:type="gramStart"/>
            <w:r w:rsidRPr="00300277">
              <w:rPr>
                <w:rFonts w:ascii="Arial" w:eastAsia="Times New Roman" w:hAnsi="Arial" w:cs="Arial"/>
                <w:sz w:val="24"/>
                <w:szCs w:val="24"/>
                <w:lang w:eastAsia="cs-CZ"/>
              </w:rPr>
              <w:t>proběhly</w:t>
            </w:r>
            <w:proofErr w:type="gramEnd"/>
            <w:r w:rsidRPr="00300277">
              <w:rPr>
                <w:rFonts w:ascii="Arial" w:eastAsia="Times New Roman" w:hAnsi="Arial" w:cs="Arial"/>
                <w:sz w:val="24"/>
                <w:szCs w:val="24"/>
                <w:lang w:eastAsia="cs-CZ"/>
              </w:rPr>
              <w:t xml:space="preserve"> v rámci předmětu pracovní činnosti v tematické oblasti Člověk a svět práce dva projektové dny, které byly zaměřené na volbu povolání. </w:t>
            </w:r>
          </w:p>
          <w:p w:rsidR="004E4F7D" w:rsidRDefault="004E4F7D" w:rsidP="004E4F7D">
            <w:pPr>
              <w:spacing w:after="0" w:line="240" w:lineRule="auto"/>
              <w:rPr>
                <w:rFonts w:ascii="Arial" w:eastAsia="Times New Roman" w:hAnsi="Arial" w:cs="Arial"/>
                <w:sz w:val="24"/>
                <w:szCs w:val="24"/>
                <w:lang w:eastAsia="cs-CZ"/>
              </w:rPr>
            </w:pPr>
          </w:p>
          <w:p w:rsidR="005A202E" w:rsidRPr="00300277" w:rsidRDefault="005A202E" w:rsidP="004E4F7D">
            <w:pPr>
              <w:spacing w:after="0" w:line="240" w:lineRule="auto"/>
              <w:rPr>
                <w:rFonts w:ascii="Arial" w:eastAsia="Times New Roman" w:hAnsi="Arial" w:cs="Arial"/>
                <w:sz w:val="24"/>
                <w:szCs w:val="24"/>
                <w:lang w:eastAsia="cs-CZ"/>
              </w:rPr>
            </w:pPr>
          </w:p>
          <w:p w:rsidR="004E4F7D" w:rsidRPr="00300277" w:rsidRDefault="004E4F7D" w:rsidP="004E4F7D">
            <w:pPr>
              <w:spacing w:after="0" w:line="240" w:lineRule="auto"/>
              <w:jc w:val="both"/>
              <w:rPr>
                <w:rFonts w:ascii="Arial" w:eastAsia="Times New Roman" w:hAnsi="Arial" w:cs="Arial"/>
                <w:i/>
                <w:sz w:val="24"/>
                <w:szCs w:val="24"/>
                <w:lang w:eastAsia="cs-CZ"/>
              </w:rPr>
            </w:pPr>
            <w:r w:rsidRPr="00300277">
              <w:rPr>
                <w:rFonts w:ascii="Arial" w:eastAsia="Times New Roman" w:hAnsi="Arial" w:cs="Arial"/>
                <w:b/>
                <w:i/>
                <w:sz w:val="24"/>
                <w:szCs w:val="24"/>
                <w:u w:val="single"/>
                <w:lang w:eastAsia="cs-CZ"/>
              </w:rPr>
              <w:lastRenderedPageBreak/>
              <w:t>Akce ŠD</w:t>
            </w:r>
            <w:r w:rsidRPr="00300277">
              <w:rPr>
                <w:rFonts w:ascii="Arial" w:eastAsia="Times New Roman" w:hAnsi="Arial" w:cs="Arial"/>
                <w:i/>
                <w:sz w:val="24"/>
                <w:szCs w:val="24"/>
                <w:lang w:eastAsia="cs-CZ"/>
              </w:rPr>
              <w:t xml:space="preserve">: </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Canisterapie ve školní družině</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Návštěva Útulku Mňau SOS 1.</w:t>
            </w:r>
            <w:r w:rsidR="00F64877">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ročníky</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Návštěva Útulku Mňau SOS 2. a 3. ročníky</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Cesta za pokladem 1. ročníky</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Sázení stromu na zahradě ŠD</w:t>
            </w:r>
          </w:p>
          <w:p w:rsidR="004E4F7D" w:rsidRPr="00300277" w:rsidRDefault="00F64877" w:rsidP="004E4F7D">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Návštěva Kina Máj Choceň </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Cesta za pokladem 2.</w:t>
            </w:r>
            <w:r w:rsidR="00F64877">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a 3. ročníky</w:t>
            </w:r>
          </w:p>
          <w:p w:rsidR="004E4F7D" w:rsidRPr="00300277" w:rsidRDefault="004E4F7D" w:rsidP="004E4F7D">
            <w:pPr>
              <w:spacing w:after="0" w:line="240" w:lineRule="auto"/>
              <w:jc w:val="both"/>
              <w:rPr>
                <w:rFonts w:ascii="Arial" w:eastAsia="Times New Roman" w:hAnsi="Arial" w:cs="Arial"/>
                <w:sz w:val="24"/>
                <w:szCs w:val="24"/>
                <w:lang w:eastAsia="cs-CZ"/>
              </w:rPr>
            </w:pPr>
            <w:proofErr w:type="spellStart"/>
            <w:r w:rsidRPr="00300277">
              <w:rPr>
                <w:rFonts w:ascii="Arial" w:eastAsia="Times New Roman" w:hAnsi="Arial" w:cs="Arial"/>
                <w:sz w:val="24"/>
                <w:szCs w:val="24"/>
                <w:lang w:eastAsia="cs-CZ"/>
              </w:rPr>
              <w:t>Geomag</w:t>
            </w:r>
            <w:proofErr w:type="spellEnd"/>
            <w:r w:rsidRPr="00300277">
              <w:rPr>
                <w:rFonts w:ascii="Arial" w:eastAsia="Times New Roman" w:hAnsi="Arial" w:cs="Arial"/>
                <w:sz w:val="24"/>
                <w:szCs w:val="24"/>
                <w:lang w:eastAsia="cs-CZ"/>
              </w:rPr>
              <w:t xml:space="preserve"> ve ŠD 1. ročníky</w:t>
            </w:r>
          </w:p>
          <w:p w:rsidR="004E4F7D" w:rsidRPr="00300277" w:rsidRDefault="004E4F7D" w:rsidP="004E4F7D">
            <w:pPr>
              <w:spacing w:after="0" w:line="240" w:lineRule="auto"/>
              <w:jc w:val="both"/>
              <w:rPr>
                <w:rFonts w:ascii="Arial" w:eastAsia="Times New Roman" w:hAnsi="Arial" w:cs="Arial"/>
                <w:sz w:val="24"/>
                <w:szCs w:val="24"/>
                <w:lang w:eastAsia="cs-CZ"/>
              </w:rPr>
            </w:pPr>
            <w:proofErr w:type="spellStart"/>
            <w:r w:rsidRPr="00300277">
              <w:rPr>
                <w:rFonts w:ascii="Arial" w:eastAsia="Times New Roman" w:hAnsi="Arial" w:cs="Arial"/>
                <w:sz w:val="24"/>
                <w:szCs w:val="24"/>
                <w:lang w:eastAsia="cs-CZ"/>
              </w:rPr>
              <w:t>Geomag</w:t>
            </w:r>
            <w:proofErr w:type="spellEnd"/>
            <w:r w:rsidRPr="00300277">
              <w:rPr>
                <w:rFonts w:ascii="Arial" w:eastAsia="Times New Roman" w:hAnsi="Arial" w:cs="Arial"/>
                <w:sz w:val="24"/>
                <w:szCs w:val="24"/>
                <w:lang w:eastAsia="cs-CZ"/>
              </w:rPr>
              <w:t xml:space="preserve"> ve ŠD 2.</w:t>
            </w:r>
            <w:r w:rsidR="00F64877">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a 3.</w:t>
            </w:r>
            <w:r w:rsidR="00F64877">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ročníky</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Čert a Mikuláš ve ŠD</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Vánoce ve ŠD</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Krmení zvířátek v lese ZÚ Máme rádi zvířata</w:t>
            </w:r>
          </w:p>
          <w:p w:rsidR="004E4F7D" w:rsidRPr="00300277" w:rsidRDefault="00F64877" w:rsidP="004E4F7D">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Výstava výtvarných prací </w:t>
            </w:r>
            <w:r w:rsidR="004E4F7D" w:rsidRPr="00300277">
              <w:rPr>
                <w:rFonts w:ascii="Arial" w:eastAsia="Times New Roman" w:hAnsi="Arial" w:cs="Arial"/>
                <w:sz w:val="24"/>
                <w:szCs w:val="24"/>
                <w:lang w:eastAsia="cs-CZ"/>
              </w:rPr>
              <w:t>ŠD u příležitosti zápisu dětí do 1.</w:t>
            </w:r>
            <w:r>
              <w:rPr>
                <w:rFonts w:ascii="Arial" w:eastAsia="Times New Roman" w:hAnsi="Arial" w:cs="Arial"/>
                <w:sz w:val="24"/>
                <w:szCs w:val="24"/>
                <w:lang w:eastAsia="cs-CZ"/>
              </w:rPr>
              <w:t xml:space="preserve"> </w:t>
            </w:r>
            <w:r w:rsidR="004E4F7D" w:rsidRPr="00300277">
              <w:rPr>
                <w:rFonts w:ascii="Arial" w:eastAsia="Times New Roman" w:hAnsi="Arial" w:cs="Arial"/>
                <w:sz w:val="24"/>
                <w:szCs w:val="24"/>
                <w:lang w:eastAsia="cs-CZ"/>
              </w:rPr>
              <w:t>tříd</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Po stopách Yettiho – hra v parku</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Karneval ve ŠD</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Netradiční disciplíny ve ŠD</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Velikonoce ve ŠD</w:t>
            </w:r>
          </w:p>
          <w:p w:rsidR="004E4F7D" w:rsidRPr="00300277" w:rsidRDefault="004E4F7D" w:rsidP="004E4F7D">
            <w:pPr>
              <w:spacing w:after="0" w:line="240" w:lineRule="auto"/>
              <w:jc w:val="both"/>
              <w:rPr>
                <w:rFonts w:ascii="Arial" w:eastAsia="Times New Roman" w:hAnsi="Arial" w:cs="Arial"/>
                <w:sz w:val="24"/>
                <w:szCs w:val="24"/>
                <w:lang w:eastAsia="cs-CZ"/>
              </w:rPr>
            </w:pPr>
            <w:proofErr w:type="gramStart"/>
            <w:r w:rsidRPr="00300277">
              <w:rPr>
                <w:rFonts w:ascii="Arial" w:eastAsia="Times New Roman" w:hAnsi="Arial" w:cs="Arial"/>
                <w:sz w:val="24"/>
                <w:szCs w:val="24"/>
                <w:lang w:eastAsia="cs-CZ"/>
              </w:rPr>
              <w:t>Návštěva</w:t>
            </w:r>
            <w:proofErr w:type="gramEnd"/>
            <w:r w:rsidRPr="00300277">
              <w:rPr>
                <w:rFonts w:ascii="Arial" w:eastAsia="Times New Roman" w:hAnsi="Arial" w:cs="Arial"/>
                <w:sz w:val="24"/>
                <w:szCs w:val="24"/>
                <w:lang w:eastAsia="cs-CZ"/>
              </w:rPr>
              <w:t xml:space="preserve"> ordinace zvěrolékaře ZÚ Máme rádi zvířata</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Odpolední </w:t>
            </w:r>
            <w:proofErr w:type="spellStart"/>
            <w:r w:rsidRPr="00300277">
              <w:rPr>
                <w:rFonts w:ascii="Arial" w:eastAsia="Times New Roman" w:hAnsi="Arial" w:cs="Arial"/>
                <w:sz w:val="24"/>
                <w:szCs w:val="24"/>
                <w:lang w:eastAsia="cs-CZ"/>
              </w:rPr>
              <w:t>párty</w:t>
            </w:r>
            <w:proofErr w:type="spellEnd"/>
            <w:r w:rsidRPr="00300277">
              <w:rPr>
                <w:rFonts w:ascii="Arial" w:eastAsia="Times New Roman" w:hAnsi="Arial" w:cs="Arial"/>
                <w:sz w:val="24"/>
                <w:szCs w:val="24"/>
                <w:lang w:eastAsia="cs-CZ"/>
              </w:rPr>
              <w:t xml:space="preserve"> s kuchařením ve ŠD – akce s rodiči</w:t>
            </w:r>
          </w:p>
          <w:p w:rsidR="004E4F7D" w:rsidRPr="00300277" w:rsidRDefault="00F64877" w:rsidP="004E4F7D">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Beseda ve ŠD </w:t>
            </w:r>
            <w:r w:rsidR="004E4F7D" w:rsidRPr="00300277">
              <w:rPr>
                <w:rFonts w:ascii="Arial" w:eastAsia="Times New Roman" w:hAnsi="Arial" w:cs="Arial"/>
                <w:sz w:val="24"/>
                <w:szCs w:val="24"/>
                <w:lang w:eastAsia="cs-CZ"/>
              </w:rPr>
              <w:t>ZÚ Máme rádi zvířata 2x Papoušci</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Výlet ŠD Muzeum Letohrad</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Návštěva Kina Máj Choceň – Řachanda</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Postřehový závod – ZÚ Sportovní hry 2x</w:t>
            </w:r>
          </w:p>
          <w:p w:rsidR="004E4F7D" w:rsidRPr="00300277" w:rsidRDefault="004E4F7D" w:rsidP="004E4F7D">
            <w:pPr>
              <w:spacing w:after="0" w:line="240" w:lineRule="auto"/>
              <w:jc w:val="both"/>
              <w:rPr>
                <w:rFonts w:ascii="Arial" w:eastAsia="Times New Roman" w:hAnsi="Arial" w:cs="Arial"/>
                <w:sz w:val="24"/>
                <w:szCs w:val="24"/>
                <w:lang w:eastAsia="cs-CZ"/>
              </w:rPr>
            </w:pPr>
            <w:proofErr w:type="gramStart"/>
            <w:r w:rsidRPr="00300277">
              <w:rPr>
                <w:rFonts w:ascii="Arial" w:eastAsia="Times New Roman" w:hAnsi="Arial" w:cs="Arial"/>
                <w:sz w:val="24"/>
                <w:szCs w:val="24"/>
                <w:lang w:eastAsia="cs-CZ"/>
              </w:rPr>
              <w:t>Výlet</w:t>
            </w:r>
            <w:proofErr w:type="gramEnd"/>
            <w:r w:rsidRPr="00300277">
              <w:rPr>
                <w:rFonts w:ascii="Arial" w:eastAsia="Times New Roman" w:hAnsi="Arial" w:cs="Arial"/>
                <w:sz w:val="24"/>
                <w:szCs w:val="24"/>
                <w:lang w:eastAsia="cs-CZ"/>
              </w:rPr>
              <w:t xml:space="preserve"> do Běstovic ZÚ Máme rádi </w:t>
            </w:r>
            <w:proofErr w:type="gramStart"/>
            <w:r w:rsidRPr="00300277">
              <w:rPr>
                <w:rFonts w:ascii="Arial" w:eastAsia="Times New Roman" w:hAnsi="Arial" w:cs="Arial"/>
                <w:sz w:val="24"/>
                <w:szCs w:val="24"/>
                <w:lang w:eastAsia="cs-CZ"/>
              </w:rPr>
              <w:t>zvířata</w:t>
            </w:r>
            <w:proofErr w:type="gramEnd"/>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Den dětí ve ŠD</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Rozloučení se ŠD</w:t>
            </w:r>
          </w:p>
          <w:p w:rsidR="004E4F7D" w:rsidRPr="00300277" w:rsidRDefault="004E4F7D" w:rsidP="004E4F7D">
            <w:pPr>
              <w:spacing w:after="0" w:line="240" w:lineRule="auto"/>
              <w:jc w:val="both"/>
              <w:rPr>
                <w:rFonts w:ascii="Arial" w:eastAsia="Times New Roman" w:hAnsi="Arial" w:cs="Arial"/>
                <w:sz w:val="24"/>
                <w:szCs w:val="24"/>
                <w:lang w:eastAsia="cs-CZ"/>
              </w:rPr>
            </w:pPr>
            <w:proofErr w:type="spellStart"/>
            <w:r w:rsidRPr="00300277">
              <w:rPr>
                <w:rFonts w:ascii="Arial" w:eastAsia="Times New Roman" w:hAnsi="Arial" w:cs="Arial"/>
                <w:sz w:val="24"/>
                <w:szCs w:val="24"/>
                <w:lang w:eastAsia="cs-CZ"/>
              </w:rPr>
              <w:t>Talentmánie</w:t>
            </w:r>
            <w:proofErr w:type="spellEnd"/>
            <w:r w:rsidRPr="00300277">
              <w:rPr>
                <w:rFonts w:ascii="Arial" w:eastAsia="Times New Roman" w:hAnsi="Arial" w:cs="Arial"/>
                <w:sz w:val="24"/>
                <w:szCs w:val="24"/>
                <w:lang w:eastAsia="cs-CZ"/>
              </w:rPr>
              <w:t xml:space="preserve"> ve ŠD – akce s rodiči</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Letecký den ve ŠD</w:t>
            </w:r>
          </w:p>
        </w:tc>
      </w:tr>
      <w:tr w:rsidR="004E4F7D" w:rsidRPr="00300277" w:rsidTr="004E4F7D">
        <w:trPr>
          <w:trHeight w:val="538"/>
        </w:trPr>
        <w:tc>
          <w:tcPr>
            <w:tcW w:w="1924" w:type="dxa"/>
            <w:tcBorders>
              <w:top w:val="single" w:sz="4" w:space="0" w:color="auto"/>
              <w:left w:val="single" w:sz="4" w:space="0" w:color="auto"/>
              <w:bottom w:val="single" w:sz="4" w:space="0" w:color="auto"/>
              <w:right w:val="single" w:sz="4" w:space="0" w:color="auto"/>
            </w:tcBorders>
            <w:hideMark/>
          </w:tcPr>
          <w:p w:rsidR="004E4F7D" w:rsidRPr="00300277" w:rsidRDefault="004E4F7D" w:rsidP="004E4F7D">
            <w:pPr>
              <w:spacing w:after="0" w:line="240" w:lineRule="auto"/>
              <w:rPr>
                <w:rFonts w:ascii="Arial" w:eastAsia="Times New Roman" w:hAnsi="Arial" w:cs="Arial"/>
                <w:i/>
                <w:sz w:val="24"/>
                <w:szCs w:val="24"/>
                <w:lang w:eastAsia="cs-CZ"/>
              </w:rPr>
            </w:pPr>
            <w:r w:rsidRPr="00300277">
              <w:rPr>
                <w:rFonts w:ascii="Arial" w:eastAsia="Times New Roman" w:hAnsi="Arial" w:cs="Arial"/>
                <w:i/>
                <w:sz w:val="24"/>
                <w:szCs w:val="24"/>
                <w:lang w:eastAsia="cs-CZ"/>
              </w:rPr>
              <w:lastRenderedPageBreak/>
              <w:t>Zájmové kroužky</w:t>
            </w:r>
          </w:p>
        </w:tc>
        <w:tc>
          <w:tcPr>
            <w:tcW w:w="7364" w:type="dxa"/>
            <w:tcBorders>
              <w:top w:val="single" w:sz="4" w:space="0" w:color="auto"/>
              <w:left w:val="single" w:sz="4" w:space="0" w:color="auto"/>
              <w:bottom w:val="single" w:sz="4" w:space="0" w:color="auto"/>
              <w:right w:val="single" w:sz="4" w:space="0" w:color="auto"/>
            </w:tcBorders>
            <w:hideMark/>
          </w:tcPr>
          <w:p w:rsidR="004E4F7D" w:rsidRPr="00300277" w:rsidRDefault="004E4F7D" w:rsidP="004E4F7D">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Kroužky probíhaly v rámci projektů</w:t>
            </w:r>
            <w:r w:rsidR="007D0A7E">
              <w:rPr>
                <w:rFonts w:ascii="Arial" w:eastAsia="Times New Roman" w:hAnsi="Arial" w:cs="Arial"/>
                <w:sz w:val="24"/>
                <w:szCs w:val="24"/>
                <w:lang w:eastAsia="cs-CZ"/>
              </w:rPr>
              <w:t>,</w:t>
            </w:r>
            <w:r w:rsidRPr="00300277">
              <w:rPr>
                <w:rFonts w:ascii="Arial" w:eastAsia="Times New Roman" w:hAnsi="Arial" w:cs="Arial"/>
                <w:sz w:val="24"/>
                <w:szCs w:val="24"/>
                <w:lang w:eastAsia="cs-CZ"/>
              </w:rPr>
              <w:t xml:space="preserve"> viz</w:t>
            </w:r>
            <w:r w:rsidR="007D0A7E">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výše</w:t>
            </w:r>
          </w:p>
        </w:tc>
      </w:tr>
      <w:tr w:rsidR="004E4F7D" w:rsidRPr="00300277" w:rsidTr="004E4F7D">
        <w:tc>
          <w:tcPr>
            <w:tcW w:w="1924" w:type="dxa"/>
            <w:tcBorders>
              <w:top w:val="single" w:sz="4" w:space="0" w:color="auto"/>
              <w:left w:val="single" w:sz="4" w:space="0" w:color="auto"/>
              <w:bottom w:val="single" w:sz="4" w:space="0" w:color="auto"/>
              <w:right w:val="single" w:sz="4" w:space="0" w:color="auto"/>
            </w:tcBorders>
            <w:hideMark/>
          </w:tcPr>
          <w:p w:rsidR="004E4F7D" w:rsidRPr="00300277" w:rsidRDefault="004E4F7D" w:rsidP="004E4F7D">
            <w:pPr>
              <w:spacing w:after="0" w:line="240" w:lineRule="auto"/>
              <w:rPr>
                <w:rFonts w:ascii="Arial" w:eastAsia="Times New Roman" w:hAnsi="Arial" w:cs="Arial"/>
                <w:i/>
                <w:sz w:val="24"/>
                <w:szCs w:val="24"/>
                <w:lang w:eastAsia="cs-CZ"/>
              </w:rPr>
            </w:pPr>
            <w:r w:rsidRPr="00300277">
              <w:rPr>
                <w:rFonts w:ascii="Arial" w:eastAsia="Times New Roman" w:hAnsi="Arial" w:cs="Arial"/>
                <w:i/>
                <w:sz w:val="24"/>
                <w:szCs w:val="24"/>
                <w:lang w:eastAsia="cs-CZ"/>
              </w:rPr>
              <w:t xml:space="preserve">Akce k prevenci sociálně patologických jevů, </w:t>
            </w:r>
          </w:p>
          <w:p w:rsidR="004E4F7D" w:rsidRPr="00300277" w:rsidRDefault="004E4F7D" w:rsidP="004E4F7D">
            <w:pPr>
              <w:spacing w:after="0" w:line="240" w:lineRule="auto"/>
              <w:rPr>
                <w:rFonts w:ascii="Arial" w:eastAsia="Times New Roman" w:hAnsi="Arial" w:cs="Arial"/>
                <w:i/>
                <w:szCs w:val="24"/>
                <w:lang w:eastAsia="cs-CZ"/>
              </w:rPr>
            </w:pPr>
            <w:r w:rsidRPr="00300277">
              <w:rPr>
                <w:rFonts w:ascii="Arial" w:eastAsia="Times New Roman" w:hAnsi="Arial" w:cs="Arial"/>
                <w:i/>
                <w:sz w:val="24"/>
                <w:szCs w:val="24"/>
                <w:lang w:eastAsia="cs-CZ"/>
              </w:rPr>
              <w:t>BOZ a ochrana zdraví</w:t>
            </w:r>
          </w:p>
        </w:tc>
        <w:tc>
          <w:tcPr>
            <w:tcW w:w="7364" w:type="dxa"/>
            <w:tcBorders>
              <w:top w:val="single" w:sz="4" w:space="0" w:color="auto"/>
              <w:left w:val="single" w:sz="4" w:space="0" w:color="auto"/>
              <w:bottom w:val="single" w:sz="4" w:space="0" w:color="auto"/>
              <w:right w:val="single" w:sz="4" w:space="0" w:color="auto"/>
            </w:tcBorders>
            <w:hideMark/>
          </w:tcPr>
          <w:p w:rsidR="004E4F7D" w:rsidRPr="00300277" w:rsidRDefault="004E4F7D" w:rsidP="004E4F7D">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 xml:space="preserve">akce viz Minimální preventivní program: </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 adaptační kurz 6. tříd </w:t>
            </w:r>
            <w:r>
              <w:rPr>
                <w:rFonts w:ascii="Arial" w:eastAsia="Times New Roman" w:hAnsi="Arial" w:cs="Arial"/>
                <w:sz w:val="24"/>
                <w:szCs w:val="24"/>
                <w:lang w:eastAsia="cs-CZ"/>
              </w:rPr>
              <w:t xml:space="preserve">na </w:t>
            </w:r>
            <w:proofErr w:type="spellStart"/>
            <w:r>
              <w:rPr>
                <w:rFonts w:ascii="Arial" w:eastAsia="Times New Roman" w:hAnsi="Arial" w:cs="Arial"/>
                <w:sz w:val="24"/>
                <w:szCs w:val="24"/>
                <w:lang w:eastAsia="cs-CZ"/>
              </w:rPr>
              <w:t>Šajtavě</w:t>
            </w:r>
            <w:proofErr w:type="spellEnd"/>
            <w:r w:rsidRPr="00300277">
              <w:rPr>
                <w:rFonts w:ascii="Arial" w:eastAsia="Times New Roman" w:hAnsi="Arial" w:cs="Arial"/>
                <w:sz w:val="24"/>
                <w:szCs w:val="24"/>
                <w:lang w:eastAsia="cs-CZ"/>
              </w:rPr>
              <w:t xml:space="preserve">, v rámci adaptačního kurzu </w:t>
            </w:r>
            <w:r>
              <w:rPr>
                <w:rFonts w:ascii="Arial" w:eastAsia="Times New Roman" w:hAnsi="Arial" w:cs="Arial"/>
                <w:sz w:val="24"/>
                <w:szCs w:val="24"/>
                <w:lang w:eastAsia="cs-CZ"/>
              </w:rPr>
              <w:t xml:space="preserve">byla zařazena </w:t>
            </w:r>
            <w:r w:rsidRPr="00300277">
              <w:rPr>
                <w:rFonts w:ascii="Arial" w:eastAsia="Times New Roman" w:hAnsi="Arial" w:cs="Arial"/>
                <w:sz w:val="24"/>
                <w:szCs w:val="24"/>
                <w:lang w:eastAsia="cs-CZ"/>
              </w:rPr>
              <w:t>zdravověda,</w:t>
            </w:r>
          </w:p>
          <w:p w:rsidR="004E4F7D" w:rsidRPr="00300277" w:rsidRDefault="004E4F7D" w:rsidP="004E4F7D">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cvičný požární poplach</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-škola pravidelně podporuje vzdělávání pedagogů v oblasti zdravovědy a první pomoci (kurzy ČČK) - Základní normy zdravotnických znalostí /8 pedagogů/, - projekt Zdravé zuby </w:t>
            </w:r>
            <w:r w:rsidRPr="00300277">
              <w:rPr>
                <w:rFonts w:ascii="Arial" w:eastAsia="Times New Roman" w:hAnsi="Arial" w:cs="Arial"/>
                <w:sz w:val="24"/>
                <w:szCs w:val="24"/>
                <w:lang w:eastAsia="cs-CZ"/>
              </w:rPr>
              <w:br/>
              <w:t>a dentální hygiena</w:t>
            </w:r>
          </w:p>
          <w:p w:rsidR="004E4F7D"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kriminalita dětí a mládeže /7., 8. a 9. ročníky/</w:t>
            </w:r>
          </w:p>
          <w:p w:rsidR="004E4F7D" w:rsidRPr="00300277" w:rsidRDefault="004E4F7D" w:rsidP="004E4F7D">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beseda s dopravní policií – 5. roč.</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zdravá pětka – podpora zdravého stravování /1.stupeň/</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Pečujeme o své zdraví: Normální je nekouřit, Zdravé zoubky /1.stupeň/</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HIV/AIDS /9.</w:t>
            </w:r>
            <w:r w:rsidR="00F64877">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roč./</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HPV viry /9.</w:t>
            </w:r>
            <w:r w:rsidR="00F64877">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roč./</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poruchy příjmu potravy /6.</w:t>
            </w:r>
            <w:r w:rsidR="00F64877">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roč./</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návykové látky /8.</w:t>
            </w:r>
            <w:r w:rsidR="00F64877">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roč./</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Linka důvěry /6.</w:t>
            </w:r>
            <w:r w:rsidR="00F64877">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roč./</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 </w:t>
            </w:r>
            <w:proofErr w:type="spellStart"/>
            <w:r w:rsidRPr="00300277">
              <w:rPr>
                <w:rFonts w:ascii="Arial" w:eastAsia="Times New Roman" w:hAnsi="Arial" w:cs="Arial"/>
                <w:sz w:val="24"/>
                <w:szCs w:val="24"/>
                <w:lang w:eastAsia="cs-CZ"/>
              </w:rPr>
              <w:t>Safeinternet</w:t>
            </w:r>
            <w:proofErr w:type="spellEnd"/>
            <w:r w:rsidRPr="00300277">
              <w:rPr>
                <w:rFonts w:ascii="Arial" w:eastAsia="Times New Roman" w:hAnsi="Arial" w:cs="Arial"/>
                <w:sz w:val="24"/>
                <w:szCs w:val="24"/>
                <w:lang w:eastAsia="cs-CZ"/>
              </w:rPr>
              <w:t xml:space="preserve"> – Den bezpečného internetu /4. a 5.</w:t>
            </w:r>
            <w:r w:rsidR="00F64877">
              <w:rPr>
                <w:rFonts w:ascii="Arial" w:eastAsia="Times New Roman" w:hAnsi="Arial" w:cs="Arial"/>
                <w:sz w:val="24"/>
                <w:szCs w:val="24"/>
                <w:lang w:eastAsia="cs-CZ"/>
              </w:rPr>
              <w:t xml:space="preserve"> </w:t>
            </w:r>
            <w:r w:rsidRPr="00300277">
              <w:rPr>
                <w:rFonts w:ascii="Arial" w:eastAsia="Times New Roman" w:hAnsi="Arial" w:cs="Arial"/>
                <w:sz w:val="24"/>
                <w:szCs w:val="24"/>
                <w:lang w:eastAsia="cs-CZ"/>
              </w:rPr>
              <w:t>roč./</w:t>
            </w:r>
          </w:p>
          <w:p w:rsidR="004E4F7D" w:rsidRDefault="004E4F7D" w:rsidP="004E4F7D">
            <w:pPr>
              <w:tabs>
                <w:tab w:val="left" w:pos="2760"/>
              </w:tabs>
              <w:spacing w:after="0"/>
              <w:rPr>
                <w:rFonts w:ascii="Arial" w:hAnsi="Arial" w:cs="Arial"/>
                <w:sz w:val="24"/>
                <w:szCs w:val="24"/>
              </w:rPr>
            </w:pPr>
            <w:r w:rsidRPr="00300277">
              <w:rPr>
                <w:rFonts w:ascii="Arial" w:hAnsi="Arial" w:cs="Arial"/>
                <w:i/>
                <w:sz w:val="24"/>
                <w:szCs w:val="24"/>
              </w:rPr>
              <w:lastRenderedPageBreak/>
              <w:t xml:space="preserve">Učitelské kluby </w:t>
            </w:r>
            <w:r w:rsidRPr="00300277">
              <w:rPr>
                <w:rFonts w:ascii="Arial" w:hAnsi="Arial" w:cs="Arial"/>
                <w:sz w:val="24"/>
                <w:szCs w:val="24"/>
              </w:rPr>
              <w:t>– dle potřeby vyučujících – předávání vlastních zkušeností z praxe a ze zajímavých kurzů a školení.</w:t>
            </w:r>
          </w:p>
          <w:p w:rsidR="004E4F7D" w:rsidRPr="00300277" w:rsidRDefault="004E4F7D" w:rsidP="004E4F7D">
            <w:pPr>
              <w:tabs>
                <w:tab w:val="left" w:pos="2760"/>
              </w:tabs>
              <w:spacing w:after="0"/>
              <w:rPr>
                <w:rFonts w:ascii="Arial" w:hAnsi="Arial" w:cs="Arial"/>
                <w:sz w:val="24"/>
                <w:szCs w:val="24"/>
              </w:rPr>
            </w:pPr>
            <w:r>
              <w:rPr>
                <w:rFonts w:ascii="Arial" w:hAnsi="Arial" w:cs="Arial"/>
                <w:sz w:val="24"/>
                <w:szCs w:val="24"/>
              </w:rPr>
              <w:t>Setkání se začínajícími učiteli – profesní růst.</w:t>
            </w:r>
          </w:p>
          <w:p w:rsidR="004E4F7D" w:rsidRPr="00300277" w:rsidRDefault="004E4F7D" w:rsidP="004E4F7D">
            <w:pPr>
              <w:tabs>
                <w:tab w:val="left" w:pos="2760"/>
              </w:tabs>
              <w:spacing w:after="0"/>
              <w:rPr>
                <w:rFonts w:ascii="Arial" w:hAnsi="Arial" w:cs="Arial"/>
                <w:sz w:val="24"/>
                <w:szCs w:val="24"/>
              </w:rPr>
            </w:pPr>
            <w:r w:rsidRPr="00300277">
              <w:rPr>
                <w:rFonts w:ascii="Arial" w:hAnsi="Arial" w:cs="Arial"/>
                <w:sz w:val="24"/>
                <w:szCs w:val="24"/>
              </w:rPr>
              <w:t>V průběhu roku byli rodiče žáků informováni o preventivních aktivitách školy těmito formami komunikace:</w:t>
            </w:r>
          </w:p>
          <w:p w:rsidR="004E4F7D" w:rsidRPr="00300277" w:rsidRDefault="004E4F7D" w:rsidP="004E4F7D">
            <w:pPr>
              <w:pStyle w:val="Odstavecseseznamem"/>
              <w:numPr>
                <w:ilvl w:val="0"/>
                <w:numId w:val="1"/>
              </w:numPr>
              <w:tabs>
                <w:tab w:val="left" w:pos="2760"/>
              </w:tabs>
              <w:spacing w:after="0"/>
              <w:rPr>
                <w:rFonts w:ascii="Arial" w:hAnsi="Arial" w:cs="Arial"/>
                <w:sz w:val="24"/>
                <w:szCs w:val="24"/>
              </w:rPr>
            </w:pPr>
            <w:r>
              <w:rPr>
                <w:rFonts w:ascii="Arial" w:hAnsi="Arial" w:cs="Arial"/>
                <w:sz w:val="24"/>
                <w:szCs w:val="24"/>
              </w:rPr>
              <w:t>p</w:t>
            </w:r>
            <w:r w:rsidRPr="00300277">
              <w:rPr>
                <w:rFonts w:ascii="Arial" w:hAnsi="Arial" w:cs="Arial"/>
                <w:sz w:val="24"/>
                <w:szCs w:val="24"/>
              </w:rPr>
              <w:t>ísemná sdělení rodičům</w:t>
            </w:r>
          </w:p>
          <w:p w:rsidR="004E4F7D" w:rsidRPr="00300277" w:rsidRDefault="004E4F7D" w:rsidP="004E4F7D">
            <w:pPr>
              <w:pStyle w:val="Odstavecseseznamem"/>
              <w:numPr>
                <w:ilvl w:val="0"/>
                <w:numId w:val="1"/>
              </w:numPr>
              <w:tabs>
                <w:tab w:val="left" w:pos="2760"/>
              </w:tabs>
              <w:spacing w:after="0"/>
              <w:rPr>
                <w:rFonts w:ascii="Arial" w:hAnsi="Arial" w:cs="Arial"/>
                <w:sz w:val="24"/>
                <w:szCs w:val="24"/>
              </w:rPr>
            </w:pPr>
            <w:r>
              <w:rPr>
                <w:rFonts w:ascii="Arial" w:hAnsi="Arial" w:cs="Arial"/>
                <w:sz w:val="24"/>
                <w:szCs w:val="24"/>
              </w:rPr>
              <w:t>i</w:t>
            </w:r>
            <w:r w:rsidRPr="00300277">
              <w:rPr>
                <w:rFonts w:ascii="Arial" w:hAnsi="Arial" w:cs="Arial"/>
                <w:sz w:val="24"/>
                <w:szCs w:val="24"/>
              </w:rPr>
              <w:t>nformační letáky</w:t>
            </w:r>
          </w:p>
          <w:p w:rsidR="004E4F7D" w:rsidRPr="00300277" w:rsidRDefault="004E4F7D" w:rsidP="004E4F7D">
            <w:pPr>
              <w:pStyle w:val="Odstavecseseznamem"/>
              <w:numPr>
                <w:ilvl w:val="0"/>
                <w:numId w:val="1"/>
              </w:numPr>
              <w:tabs>
                <w:tab w:val="left" w:pos="2760"/>
              </w:tabs>
              <w:spacing w:after="0"/>
              <w:rPr>
                <w:rFonts w:ascii="Arial" w:hAnsi="Arial" w:cs="Arial"/>
                <w:i/>
                <w:sz w:val="24"/>
                <w:szCs w:val="24"/>
              </w:rPr>
            </w:pPr>
            <w:r>
              <w:rPr>
                <w:rFonts w:ascii="Arial" w:hAnsi="Arial" w:cs="Arial"/>
                <w:sz w:val="24"/>
                <w:szCs w:val="24"/>
              </w:rPr>
              <w:t>w</w:t>
            </w:r>
            <w:r w:rsidRPr="00300277">
              <w:rPr>
                <w:rFonts w:ascii="Arial" w:hAnsi="Arial" w:cs="Arial"/>
                <w:sz w:val="24"/>
                <w:szCs w:val="24"/>
              </w:rPr>
              <w:t>ebové stránky, vývěsky u školy, nástěnky u školy, představení pro rodiče</w:t>
            </w:r>
          </w:p>
          <w:p w:rsidR="004E4F7D" w:rsidRPr="00300277" w:rsidRDefault="004E4F7D" w:rsidP="004E4F7D">
            <w:pPr>
              <w:shd w:val="clear" w:color="auto" w:fill="FFFFFF" w:themeFill="background1"/>
              <w:tabs>
                <w:tab w:val="left" w:pos="2760"/>
              </w:tabs>
              <w:spacing w:after="0" w:line="240" w:lineRule="auto"/>
              <w:rPr>
                <w:rFonts w:ascii="Arial" w:hAnsi="Arial" w:cs="Arial"/>
                <w:i/>
                <w:sz w:val="24"/>
                <w:szCs w:val="24"/>
              </w:rPr>
            </w:pPr>
            <w:r w:rsidRPr="00300277">
              <w:rPr>
                <w:rFonts w:ascii="Arial" w:hAnsi="Arial" w:cs="Arial"/>
                <w:i/>
                <w:sz w:val="24"/>
                <w:szCs w:val="24"/>
              </w:rPr>
              <w:t>V průběhu školního roku došlo k metodickým setkáním ve složení:</w:t>
            </w:r>
          </w:p>
          <w:p w:rsidR="004E4F7D" w:rsidRPr="00300277" w:rsidRDefault="004E4F7D" w:rsidP="004E4F7D">
            <w:pPr>
              <w:pStyle w:val="Odstavecseseznamem"/>
              <w:numPr>
                <w:ilvl w:val="0"/>
                <w:numId w:val="32"/>
              </w:numPr>
              <w:tabs>
                <w:tab w:val="left" w:pos="2760"/>
              </w:tabs>
              <w:spacing w:after="0" w:line="240" w:lineRule="auto"/>
              <w:rPr>
                <w:rFonts w:ascii="Arial" w:hAnsi="Arial" w:cs="Arial"/>
                <w:sz w:val="24"/>
                <w:szCs w:val="24"/>
              </w:rPr>
            </w:pPr>
            <w:r w:rsidRPr="00300277">
              <w:rPr>
                <w:rFonts w:ascii="Arial" w:hAnsi="Arial" w:cs="Arial"/>
                <w:sz w:val="24"/>
                <w:szCs w:val="24"/>
              </w:rPr>
              <w:t>výchovný poradce (VP) – Mgr. Martin Klusoň</w:t>
            </w:r>
          </w:p>
          <w:p w:rsidR="004E4F7D" w:rsidRPr="00300277" w:rsidRDefault="004E4F7D" w:rsidP="004E4F7D">
            <w:pPr>
              <w:pStyle w:val="Odstavecseseznamem"/>
              <w:numPr>
                <w:ilvl w:val="0"/>
                <w:numId w:val="32"/>
              </w:numPr>
              <w:tabs>
                <w:tab w:val="left" w:pos="2760"/>
              </w:tabs>
              <w:spacing w:after="0" w:line="240" w:lineRule="auto"/>
              <w:rPr>
                <w:rFonts w:ascii="Arial" w:hAnsi="Arial" w:cs="Arial"/>
                <w:sz w:val="24"/>
                <w:szCs w:val="24"/>
              </w:rPr>
            </w:pPr>
            <w:r w:rsidRPr="00300277">
              <w:rPr>
                <w:rFonts w:ascii="Arial" w:hAnsi="Arial" w:cs="Arial"/>
                <w:sz w:val="24"/>
                <w:szCs w:val="24"/>
              </w:rPr>
              <w:t>školní metodik prevence (ŠMP) – Mgr. Pavel Novák</w:t>
            </w:r>
          </w:p>
          <w:p w:rsidR="004E4F7D" w:rsidRPr="00300277" w:rsidRDefault="004E4F7D" w:rsidP="004E4F7D">
            <w:pPr>
              <w:pStyle w:val="Odstavecseseznamem"/>
              <w:numPr>
                <w:ilvl w:val="0"/>
                <w:numId w:val="32"/>
              </w:numPr>
              <w:tabs>
                <w:tab w:val="left" w:pos="2760"/>
              </w:tabs>
              <w:spacing w:after="0" w:line="240" w:lineRule="auto"/>
              <w:rPr>
                <w:rFonts w:ascii="Arial" w:hAnsi="Arial" w:cs="Arial"/>
                <w:sz w:val="24"/>
                <w:szCs w:val="24"/>
              </w:rPr>
            </w:pPr>
            <w:r w:rsidRPr="00300277">
              <w:rPr>
                <w:rFonts w:ascii="Arial" w:hAnsi="Arial" w:cs="Arial"/>
                <w:sz w:val="24"/>
                <w:szCs w:val="24"/>
              </w:rPr>
              <w:t xml:space="preserve">ředitelka školy – Mgr. Ilona Nováková. </w:t>
            </w:r>
          </w:p>
          <w:p w:rsidR="004E4F7D" w:rsidRPr="00300277" w:rsidRDefault="004E4F7D" w:rsidP="004E4F7D">
            <w:pPr>
              <w:tabs>
                <w:tab w:val="left" w:pos="2760"/>
              </w:tabs>
              <w:spacing w:after="0" w:line="240" w:lineRule="auto"/>
              <w:rPr>
                <w:rFonts w:ascii="Arial" w:hAnsi="Arial" w:cs="Arial"/>
                <w:i/>
                <w:sz w:val="24"/>
                <w:szCs w:val="24"/>
              </w:rPr>
            </w:pPr>
            <w:r>
              <w:rPr>
                <w:rFonts w:ascii="Arial" w:hAnsi="Arial" w:cs="Arial"/>
                <w:i/>
                <w:sz w:val="24"/>
                <w:szCs w:val="24"/>
              </w:rPr>
              <w:t>Ve školním roce 2017/2018</w:t>
            </w:r>
            <w:r w:rsidRPr="00300277">
              <w:rPr>
                <w:rFonts w:ascii="Arial" w:hAnsi="Arial" w:cs="Arial"/>
                <w:i/>
                <w:sz w:val="24"/>
                <w:szCs w:val="24"/>
              </w:rPr>
              <w:t xml:space="preserve"> se dařilo uplatňovat MPP v těchto oblastech:</w:t>
            </w:r>
          </w:p>
          <w:p w:rsidR="004E4F7D" w:rsidRPr="00300277" w:rsidRDefault="004E4F7D" w:rsidP="004E4F7D">
            <w:pPr>
              <w:pStyle w:val="Odstavecseseznamem"/>
              <w:numPr>
                <w:ilvl w:val="0"/>
                <w:numId w:val="5"/>
              </w:numPr>
              <w:tabs>
                <w:tab w:val="left" w:pos="2760"/>
              </w:tabs>
              <w:spacing w:after="0" w:line="240" w:lineRule="auto"/>
              <w:rPr>
                <w:rFonts w:ascii="Arial" w:hAnsi="Arial" w:cs="Arial"/>
                <w:sz w:val="24"/>
                <w:szCs w:val="24"/>
              </w:rPr>
            </w:pPr>
            <w:r w:rsidRPr="00300277">
              <w:rPr>
                <w:rFonts w:ascii="Arial" w:hAnsi="Arial" w:cs="Arial"/>
                <w:sz w:val="24"/>
                <w:szCs w:val="24"/>
              </w:rPr>
              <w:t>systematická práce se všemi žáky (sebepoznávání, upevňování kolektivu, správná komunikace)</w:t>
            </w:r>
          </w:p>
          <w:p w:rsidR="004E4F7D" w:rsidRPr="00300277" w:rsidRDefault="004E4F7D" w:rsidP="004E4F7D">
            <w:pPr>
              <w:pStyle w:val="Odstavecseseznamem"/>
              <w:numPr>
                <w:ilvl w:val="0"/>
                <w:numId w:val="5"/>
              </w:numPr>
              <w:tabs>
                <w:tab w:val="left" w:pos="2760"/>
              </w:tabs>
              <w:spacing w:after="0" w:line="240" w:lineRule="auto"/>
              <w:rPr>
                <w:rFonts w:ascii="Arial" w:hAnsi="Arial" w:cs="Arial"/>
                <w:sz w:val="24"/>
                <w:szCs w:val="24"/>
              </w:rPr>
            </w:pPr>
            <w:r w:rsidRPr="00300277">
              <w:rPr>
                <w:rFonts w:ascii="Arial" w:hAnsi="Arial" w:cs="Arial"/>
                <w:sz w:val="24"/>
                <w:szCs w:val="24"/>
              </w:rPr>
              <w:t xml:space="preserve">prevence před riziky virtuální komunikace  </w:t>
            </w:r>
          </w:p>
          <w:p w:rsidR="004E4F7D" w:rsidRPr="00300277" w:rsidRDefault="004E4F7D" w:rsidP="004E4F7D">
            <w:pPr>
              <w:pStyle w:val="Odstavecseseznamem"/>
              <w:numPr>
                <w:ilvl w:val="0"/>
                <w:numId w:val="5"/>
              </w:numPr>
              <w:tabs>
                <w:tab w:val="left" w:pos="2760"/>
              </w:tabs>
              <w:spacing w:after="0" w:line="240" w:lineRule="auto"/>
              <w:rPr>
                <w:rFonts w:ascii="Arial" w:hAnsi="Arial" w:cs="Arial"/>
                <w:sz w:val="24"/>
                <w:szCs w:val="24"/>
              </w:rPr>
            </w:pPr>
            <w:r w:rsidRPr="00300277">
              <w:rPr>
                <w:rFonts w:ascii="Arial" w:hAnsi="Arial" w:cs="Arial"/>
                <w:sz w:val="24"/>
                <w:szCs w:val="24"/>
              </w:rPr>
              <w:t>budování mezilidských vztahů (přátelství, láska, dobré vztahy)</w:t>
            </w:r>
          </w:p>
          <w:p w:rsidR="004E4F7D" w:rsidRPr="00300277" w:rsidRDefault="004E4F7D" w:rsidP="004E4F7D">
            <w:pPr>
              <w:pStyle w:val="Odstavecseseznamem"/>
              <w:numPr>
                <w:ilvl w:val="0"/>
                <w:numId w:val="5"/>
              </w:numPr>
              <w:tabs>
                <w:tab w:val="left" w:pos="2760"/>
              </w:tabs>
              <w:spacing w:after="0" w:line="240" w:lineRule="auto"/>
              <w:rPr>
                <w:rFonts w:ascii="Arial" w:hAnsi="Arial" w:cs="Arial"/>
                <w:sz w:val="24"/>
                <w:szCs w:val="24"/>
              </w:rPr>
            </w:pPr>
            <w:r w:rsidRPr="00300277">
              <w:rPr>
                <w:rFonts w:ascii="Arial" w:hAnsi="Arial" w:cs="Arial"/>
                <w:sz w:val="24"/>
                <w:szCs w:val="24"/>
              </w:rPr>
              <w:t>ochrana před pohlavně přenosnými chorobami (HPV, AIDS)</w:t>
            </w:r>
          </w:p>
          <w:p w:rsidR="004E4F7D" w:rsidRPr="00300277" w:rsidRDefault="004E4F7D" w:rsidP="004E4F7D">
            <w:pPr>
              <w:pStyle w:val="Odstavecseseznamem"/>
              <w:numPr>
                <w:ilvl w:val="0"/>
                <w:numId w:val="5"/>
              </w:numPr>
              <w:tabs>
                <w:tab w:val="left" w:pos="2760"/>
              </w:tabs>
              <w:spacing w:after="0" w:line="240" w:lineRule="auto"/>
              <w:rPr>
                <w:rFonts w:ascii="Arial" w:hAnsi="Arial" w:cs="Arial"/>
                <w:sz w:val="24"/>
                <w:szCs w:val="24"/>
              </w:rPr>
            </w:pPr>
            <w:r w:rsidRPr="00300277">
              <w:rPr>
                <w:rFonts w:ascii="Arial" w:hAnsi="Arial" w:cs="Arial"/>
                <w:sz w:val="24"/>
                <w:szCs w:val="24"/>
              </w:rPr>
              <w:t xml:space="preserve">poruchy příjmu potravy (bulimie, anorexie, přejídání)  </w:t>
            </w:r>
          </w:p>
          <w:p w:rsidR="004E4F7D" w:rsidRPr="004E4F7D" w:rsidRDefault="004E4F7D" w:rsidP="004E4F7D">
            <w:pPr>
              <w:pStyle w:val="Odstavecseseznamem"/>
              <w:numPr>
                <w:ilvl w:val="0"/>
                <w:numId w:val="5"/>
              </w:numPr>
              <w:tabs>
                <w:tab w:val="left" w:pos="2760"/>
              </w:tabs>
              <w:spacing w:after="0" w:line="240" w:lineRule="auto"/>
              <w:rPr>
                <w:rFonts w:ascii="Arial" w:hAnsi="Arial" w:cs="Arial"/>
                <w:sz w:val="24"/>
                <w:szCs w:val="24"/>
              </w:rPr>
            </w:pPr>
            <w:r w:rsidRPr="00300277">
              <w:rPr>
                <w:rFonts w:ascii="Arial" w:hAnsi="Arial" w:cs="Arial"/>
                <w:sz w:val="24"/>
                <w:szCs w:val="24"/>
              </w:rPr>
              <w:t>prevence kriminality mládeže</w:t>
            </w:r>
          </w:p>
        </w:tc>
      </w:tr>
      <w:tr w:rsidR="004E4F7D" w:rsidRPr="00300277" w:rsidTr="004E4F7D">
        <w:tc>
          <w:tcPr>
            <w:tcW w:w="1924" w:type="dxa"/>
            <w:tcBorders>
              <w:top w:val="single" w:sz="4" w:space="0" w:color="auto"/>
              <w:left w:val="single" w:sz="4" w:space="0" w:color="auto"/>
              <w:bottom w:val="single" w:sz="4" w:space="0" w:color="auto"/>
              <w:right w:val="single" w:sz="4" w:space="0" w:color="auto"/>
            </w:tcBorders>
            <w:hideMark/>
          </w:tcPr>
          <w:p w:rsidR="004E4F7D" w:rsidRPr="00300277" w:rsidRDefault="004E4F7D" w:rsidP="004E4F7D">
            <w:pPr>
              <w:spacing w:after="0" w:line="240" w:lineRule="auto"/>
              <w:rPr>
                <w:rFonts w:ascii="Arial" w:eastAsia="Times New Roman" w:hAnsi="Arial" w:cs="Arial"/>
                <w:i/>
                <w:sz w:val="24"/>
                <w:szCs w:val="24"/>
                <w:lang w:eastAsia="cs-CZ"/>
              </w:rPr>
            </w:pPr>
            <w:r w:rsidRPr="00300277">
              <w:rPr>
                <w:rFonts w:ascii="Arial" w:eastAsia="Times New Roman" w:hAnsi="Arial" w:cs="Arial"/>
                <w:i/>
                <w:sz w:val="24"/>
                <w:szCs w:val="24"/>
                <w:lang w:eastAsia="cs-CZ"/>
              </w:rPr>
              <w:lastRenderedPageBreak/>
              <w:t>Akce environmentální výchovy</w:t>
            </w:r>
          </w:p>
        </w:tc>
        <w:tc>
          <w:tcPr>
            <w:tcW w:w="7364" w:type="dxa"/>
            <w:tcBorders>
              <w:top w:val="single" w:sz="4" w:space="0" w:color="auto"/>
              <w:left w:val="single" w:sz="4" w:space="0" w:color="auto"/>
              <w:bottom w:val="single" w:sz="4" w:space="0" w:color="auto"/>
              <w:right w:val="single" w:sz="4" w:space="0" w:color="auto"/>
            </w:tcBorders>
            <w:hideMark/>
          </w:tcPr>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Environmentální výchova byla ve škole na velmi dobré úrovni. Již několikátým rokem škola organizuje projektové aktivity ke Dni Země. Žáci 1. ročníků na Den Země putovali za pokladem.</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Rozvíjeli jsme dobré partnerské vztahy s ekocentry: Paleta Pardubice, INEX Kostelecké Horky, Ekocentrum Apolenka Pardubice. </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Na podzim a na jaře proběhl celoškolní sběr papíru. Průběžně žáci některých tříd sbírali hliník. Žáci ve škole třídí odpad. </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Žáci v podzimních měsících sbírali kaštany, za pomoci rodičů doma sušili staré pečivo a v zimních měsících se pod dohledem zaměstnanců Lesy ČR podíleli na krmení lesní zvěře. V rámci rozvoje pozitivního vztahu k okolní přírodě probíhaly přírodovědné a </w:t>
            </w:r>
            <w:proofErr w:type="spellStart"/>
            <w:r w:rsidRPr="00300277">
              <w:rPr>
                <w:rFonts w:ascii="Arial" w:eastAsia="Times New Roman" w:hAnsi="Arial" w:cs="Arial"/>
                <w:sz w:val="24"/>
                <w:szCs w:val="24"/>
                <w:lang w:eastAsia="cs-CZ"/>
              </w:rPr>
              <w:t>eko</w:t>
            </w:r>
            <w:proofErr w:type="spellEnd"/>
            <w:r w:rsidRPr="00300277">
              <w:rPr>
                <w:rFonts w:ascii="Arial" w:eastAsia="Times New Roman" w:hAnsi="Arial" w:cs="Arial"/>
                <w:sz w:val="24"/>
                <w:szCs w:val="24"/>
                <w:lang w:eastAsia="cs-CZ"/>
              </w:rPr>
              <w:t xml:space="preserve"> vycházky do blízkého okolí /přírodní rezervace </w:t>
            </w:r>
            <w:proofErr w:type="spellStart"/>
            <w:r w:rsidRPr="00300277">
              <w:rPr>
                <w:rFonts w:ascii="Arial" w:eastAsia="Times New Roman" w:hAnsi="Arial" w:cs="Arial"/>
                <w:sz w:val="24"/>
                <w:szCs w:val="24"/>
                <w:lang w:eastAsia="cs-CZ"/>
              </w:rPr>
              <w:t>Peliny</w:t>
            </w:r>
            <w:proofErr w:type="spellEnd"/>
            <w:r w:rsidRPr="00300277">
              <w:rPr>
                <w:rFonts w:ascii="Arial" w:eastAsia="Times New Roman" w:hAnsi="Arial" w:cs="Arial"/>
                <w:sz w:val="24"/>
                <w:szCs w:val="24"/>
                <w:lang w:eastAsia="cs-CZ"/>
              </w:rPr>
              <w:t xml:space="preserve">,…/ V rámci hodin pracovních činností se starali o udržování rostlin </w:t>
            </w:r>
            <w:r w:rsidRPr="00300277">
              <w:rPr>
                <w:rFonts w:ascii="Arial" w:eastAsia="Times New Roman" w:hAnsi="Arial" w:cs="Arial"/>
                <w:sz w:val="24"/>
                <w:szCs w:val="24"/>
                <w:lang w:eastAsia="cs-CZ"/>
              </w:rPr>
              <w:br/>
              <w:t>a zeleně školního dvora.</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Pokračovali jsme v celostátní soutěži </w:t>
            </w:r>
            <w:proofErr w:type="spellStart"/>
            <w:r w:rsidRPr="00300277">
              <w:rPr>
                <w:rFonts w:ascii="Arial" w:eastAsia="Times New Roman" w:hAnsi="Arial" w:cs="Arial"/>
                <w:sz w:val="24"/>
                <w:szCs w:val="24"/>
                <w:lang w:eastAsia="cs-CZ"/>
              </w:rPr>
              <w:t>Recyklohraní</w:t>
            </w:r>
            <w:proofErr w:type="spellEnd"/>
            <w:r w:rsidRPr="00300277">
              <w:rPr>
                <w:rFonts w:ascii="Arial" w:eastAsia="Times New Roman" w:hAnsi="Arial" w:cs="Arial"/>
                <w:sz w:val="24"/>
                <w:szCs w:val="24"/>
                <w:lang w:eastAsia="cs-CZ"/>
              </w:rPr>
              <w:t xml:space="preserve"> (sběr baterií </w:t>
            </w:r>
            <w:r w:rsidRPr="00300277">
              <w:rPr>
                <w:rFonts w:ascii="Arial" w:eastAsia="Times New Roman" w:hAnsi="Arial" w:cs="Arial"/>
                <w:sz w:val="24"/>
                <w:szCs w:val="24"/>
                <w:lang w:eastAsia="cs-CZ"/>
              </w:rPr>
              <w:br/>
              <w:t xml:space="preserve">a nefunkčních elektrospotřebičů).  </w:t>
            </w:r>
          </w:p>
          <w:p w:rsidR="004E4F7D" w:rsidRPr="00300277" w:rsidRDefault="004E4F7D" w:rsidP="004E4F7D">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Škola je členem sítě škol zabývajících se ekologickou výchovou </w:t>
            </w:r>
            <w:proofErr w:type="gramStart"/>
            <w:r w:rsidRPr="00300277">
              <w:rPr>
                <w:rFonts w:ascii="Arial" w:eastAsia="Times New Roman" w:hAnsi="Arial" w:cs="Arial"/>
                <w:sz w:val="24"/>
                <w:szCs w:val="24"/>
                <w:lang w:eastAsia="cs-CZ"/>
              </w:rPr>
              <w:t>M.R.</w:t>
            </w:r>
            <w:proofErr w:type="gramEnd"/>
            <w:r w:rsidRPr="00300277">
              <w:rPr>
                <w:rFonts w:ascii="Arial" w:eastAsia="Times New Roman" w:hAnsi="Arial" w:cs="Arial"/>
                <w:sz w:val="24"/>
                <w:szCs w:val="24"/>
                <w:lang w:eastAsia="cs-CZ"/>
              </w:rPr>
              <w:t xml:space="preserve">K.E.V.  </w:t>
            </w:r>
          </w:p>
        </w:tc>
      </w:tr>
    </w:tbl>
    <w:p w:rsidR="005A202E" w:rsidRDefault="005A202E" w:rsidP="005A202E">
      <w:pPr>
        <w:spacing w:after="0" w:line="240" w:lineRule="auto"/>
        <w:rPr>
          <w:rFonts w:ascii="Arial" w:eastAsia="Times New Roman" w:hAnsi="Arial" w:cs="Arial"/>
          <w:b/>
          <w:bCs/>
          <w:sz w:val="24"/>
          <w:szCs w:val="24"/>
          <w:lang w:eastAsia="cs-CZ"/>
        </w:rPr>
      </w:pPr>
    </w:p>
    <w:p w:rsidR="005A202E" w:rsidRDefault="005A202E" w:rsidP="005A202E">
      <w:pPr>
        <w:spacing w:after="0" w:line="240" w:lineRule="auto"/>
        <w:rPr>
          <w:rFonts w:ascii="Arial" w:eastAsia="Times New Roman" w:hAnsi="Arial" w:cs="Arial"/>
          <w:b/>
          <w:bCs/>
          <w:sz w:val="24"/>
          <w:szCs w:val="24"/>
          <w:lang w:eastAsia="cs-CZ"/>
        </w:rPr>
      </w:pPr>
    </w:p>
    <w:p w:rsidR="005A202E" w:rsidRDefault="005A202E" w:rsidP="005A202E">
      <w:pPr>
        <w:spacing w:after="0" w:line="240" w:lineRule="auto"/>
        <w:rPr>
          <w:rFonts w:ascii="Arial" w:eastAsia="Times New Roman" w:hAnsi="Arial" w:cs="Arial"/>
          <w:b/>
          <w:bCs/>
          <w:sz w:val="24"/>
          <w:szCs w:val="24"/>
          <w:lang w:eastAsia="cs-CZ"/>
        </w:rPr>
      </w:pPr>
    </w:p>
    <w:p w:rsidR="005A202E" w:rsidRDefault="005A202E" w:rsidP="005A202E">
      <w:pPr>
        <w:spacing w:after="0" w:line="240" w:lineRule="auto"/>
        <w:rPr>
          <w:rFonts w:ascii="Arial" w:eastAsia="Times New Roman" w:hAnsi="Arial" w:cs="Arial"/>
          <w:b/>
          <w:bCs/>
          <w:sz w:val="24"/>
          <w:szCs w:val="24"/>
          <w:lang w:eastAsia="cs-CZ"/>
        </w:rPr>
      </w:pPr>
    </w:p>
    <w:p w:rsidR="005A202E" w:rsidRDefault="005A202E" w:rsidP="005A202E">
      <w:pPr>
        <w:spacing w:after="0" w:line="240" w:lineRule="auto"/>
        <w:rPr>
          <w:rFonts w:ascii="Arial" w:eastAsia="Times New Roman" w:hAnsi="Arial" w:cs="Arial"/>
          <w:b/>
          <w:bCs/>
          <w:sz w:val="24"/>
          <w:szCs w:val="24"/>
          <w:lang w:eastAsia="cs-CZ"/>
        </w:rPr>
      </w:pPr>
    </w:p>
    <w:p w:rsidR="005A202E" w:rsidRDefault="005A202E" w:rsidP="005A202E">
      <w:pPr>
        <w:spacing w:after="0" w:line="240" w:lineRule="auto"/>
        <w:rPr>
          <w:rFonts w:ascii="Arial" w:eastAsia="Times New Roman" w:hAnsi="Arial" w:cs="Arial"/>
          <w:b/>
          <w:bCs/>
          <w:sz w:val="24"/>
          <w:szCs w:val="24"/>
          <w:lang w:eastAsia="cs-CZ"/>
        </w:rPr>
      </w:pPr>
    </w:p>
    <w:p w:rsidR="005A202E" w:rsidRDefault="005A202E" w:rsidP="005A202E">
      <w:pPr>
        <w:spacing w:after="0" w:line="240" w:lineRule="auto"/>
        <w:rPr>
          <w:rFonts w:ascii="Arial" w:eastAsia="Times New Roman" w:hAnsi="Arial" w:cs="Arial"/>
          <w:b/>
          <w:bCs/>
          <w:sz w:val="24"/>
          <w:szCs w:val="24"/>
          <w:lang w:eastAsia="cs-CZ"/>
        </w:rPr>
      </w:pPr>
    </w:p>
    <w:p w:rsidR="004E4F7D" w:rsidRPr="004E4F7D" w:rsidRDefault="004E4F7D" w:rsidP="004E4F7D">
      <w:pPr>
        <w:shd w:val="clear" w:color="auto" w:fill="FDE9D9" w:themeFill="accent6" w:themeFillTint="33"/>
        <w:spacing w:after="0" w:line="240" w:lineRule="auto"/>
        <w:rPr>
          <w:rFonts w:ascii="Arial" w:eastAsia="Times New Roman" w:hAnsi="Arial" w:cs="Arial"/>
          <w:b/>
          <w:bCs/>
          <w:sz w:val="24"/>
          <w:szCs w:val="24"/>
          <w:lang w:eastAsia="cs-CZ"/>
        </w:rPr>
      </w:pPr>
      <w:r w:rsidRPr="004E4F7D">
        <w:rPr>
          <w:rFonts w:ascii="Arial" w:eastAsia="Times New Roman" w:hAnsi="Arial" w:cs="Arial"/>
          <w:b/>
          <w:bCs/>
          <w:sz w:val="24"/>
          <w:szCs w:val="24"/>
          <w:lang w:eastAsia="cs-CZ"/>
        </w:rPr>
        <w:lastRenderedPageBreak/>
        <w:t>7.2. Účast žáků školy v soutěžích</w:t>
      </w:r>
    </w:p>
    <w:p w:rsidR="004E4F7D" w:rsidRPr="00300277" w:rsidRDefault="004E4F7D" w:rsidP="004E4F7D">
      <w:pPr>
        <w:spacing w:after="0" w:line="240" w:lineRule="auto"/>
        <w:rPr>
          <w:rFonts w:ascii="Arial" w:eastAsia="Times New Roman" w:hAnsi="Arial" w:cs="Arial"/>
          <w:b/>
          <w:bCs/>
          <w:sz w:val="24"/>
          <w:szCs w:val="24"/>
          <w:lang w:eastAsia="cs-CZ"/>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27"/>
        <w:gridCol w:w="1739"/>
        <w:gridCol w:w="1700"/>
        <w:gridCol w:w="1701"/>
        <w:gridCol w:w="1418"/>
      </w:tblGrid>
      <w:tr w:rsidR="004E4F7D" w:rsidRPr="00624694" w:rsidTr="00624694">
        <w:trPr>
          <w:trHeight w:val="585"/>
        </w:trPr>
        <w:tc>
          <w:tcPr>
            <w:tcW w:w="2727"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b/>
                <w:bCs/>
                <w:i/>
                <w:sz w:val="20"/>
                <w:szCs w:val="20"/>
                <w:lang w:eastAsia="cs-CZ"/>
              </w:rPr>
            </w:pPr>
            <w:r w:rsidRPr="00624694">
              <w:rPr>
                <w:rFonts w:ascii="Arial" w:eastAsia="Times New Roman" w:hAnsi="Arial" w:cs="Arial"/>
                <w:b/>
                <w:bCs/>
                <w:i/>
                <w:sz w:val="20"/>
                <w:szCs w:val="20"/>
                <w:lang w:eastAsia="cs-CZ"/>
              </w:rPr>
              <w:t>Název soutěže</w:t>
            </w:r>
          </w:p>
          <w:p w:rsidR="004E4F7D" w:rsidRPr="00624694" w:rsidRDefault="004E4F7D" w:rsidP="004E4F7D">
            <w:pPr>
              <w:spacing w:after="0" w:line="240" w:lineRule="auto"/>
              <w:rPr>
                <w:rFonts w:ascii="Arial" w:eastAsia="Times New Roman" w:hAnsi="Arial" w:cs="Arial"/>
                <w:b/>
                <w:bCs/>
                <w:i/>
                <w:sz w:val="20"/>
                <w:szCs w:val="20"/>
                <w:lang w:eastAsia="cs-CZ"/>
              </w:rPr>
            </w:pPr>
          </w:p>
        </w:tc>
        <w:tc>
          <w:tcPr>
            <w:tcW w:w="1739"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b/>
                <w:bCs/>
                <w:i/>
                <w:sz w:val="20"/>
                <w:szCs w:val="20"/>
                <w:lang w:eastAsia="cs-CZ"/>
              </w:rPr>
            </w:pPr>
            <w:r w:rsidRPr="00624694">
              <w:rPr>
                <w:rFonts w:ascii="Arial" w:eastAsia="Times New Roman" w:hAnsi="Arial" w:cs="Arial"/>
                <w:b/>
                <w:i/>
                <w:sz w:val="20"/>
                <w:szCs w:val="20"/>
                <w:lang w:eastAsia="cs-CZ"/>
              </w:rPr>
              <w:t>Místní nebo okrskové kolo</w:t>
            </w:r>
          </w:p>
        </w:tc>
        <w:tc>
          <w:tcPr>
            <w:tcW w:w="1700"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b/>
                <w:bCs/>
                <w:i/>
                <w:sz w:val="20"/>
                <w:szCs w:val="20"/>
                <w:lang w:eastAsia="cs-CZ"/>
              </w:rPr>
            </w:pPr>
            <w:r w:rsidRPr="00624694">
              <w:rPr>
                <w:rFonts w:ascii="Arial" w:eastAsia="Times New Roman" w:hAnsi="Arial" w:cs="Arial"/>
                <w:b/>
                <w:bCs/>
                <w:i/>
                <w:sz w:val="20"/>
                <w:szCs w:val="20"/>
                <w:lang w:eastAsia="cs-CZ"/>
              </w:rPr>
              <w:t>Okresní kolo</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b/>
                <w:bCs/>
                <w:i/>
                <w:sz w:val="20"/>
                <w:szCs w:val="20"/>
                <w:lang w:eastAsia="cs-CZ"/>
              </w:rPr>
            </w:pPr>
            <w:r w:rsidRPr="00624694">
              <w:rPr>
                <w:rFonts w:ascii="Arial" w:eastAsia="Times New Roman" w:hAnsi="Arial" w:cs="Arial"/>
                <w:b/>
                <w:bCs/>
                <w:i/>
                <w:sz w:val="20"/>
                <w:szCs w:val="20"/>
                <w:lang w:eastAsia="cs-CZ"/>
              </w:rPr>
              <w:t>Krajské kolo</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b/>
                <w:bCs/>
                <w:i/>
                <w:sz w:val="20"/>
                <w:szCs w:val="20"/>
                <w:lang w:eastAsia="cs-CZ"/>
              </w:rPr>
            </w:pPr>
            <w:r w:rsidRPr="00624694">
              <w:rPr>
                <w:rFonts w:ascii="Arial" w:eastAsia="Times New Roman" w:hAnsi="Arial" w:cs="Arial"/>
                <w:b/>
                <w:bCs/>
                <w:i/>
                <w:sz w:val="20"/>
                <w:szCs w:val="20"/>
                <w:lang w:eastAsia="cs-CZ"/>
              </w:rPr>
              <w:t>Celostátní</w:t>
            </w:r>
          </w:p>
          <w:p w:rsidR="004E4F7D" w:rsidRPr="00624694" w:rsidRDefault="004E4F7D" w:rsidP="004E4F7D">
            <w:pPr>
              <w:spacing w:after="0" w:line="240" w:lineRule="auto"/>
              <w:rPr>
                <w:rFonts w:ascii="Arial" w:eastAsia="Times New Roman" w:hAnsi="Arial" w:cs="Arial"/>
                <w:b/>
                <w:bCs/>
                <w:i/>
                <w:sz w:val="20"/>
                <w:szCs w:val="20"/>
                <w:lang w:eastAsia="cs-CZ"/>
              </w:rPr>
            </w:pPr>
            <w:r w:rsidRPr="00624694">
              <w:rPr>
                <w:rFonts w:ascii="Arial" w:eastAsia="Times New Roman" w:hAnsi="Arial" w:cs="Arial"/>
                <w:b/>
                <w:bCs/>
                <w:i/>
                <w:sz w:val="20"/>
                <w:szCs w:val="20"/>
                <w:lang w:eastAsia="cs-CZ"/>
              </w:rPr>
              <w:t>kolo</w:t>
            </w:r>
          </w:p>
        </w:tc>
      </w:tr>
      <w:tr w:rsidR="004E4F7D" w:rsidRPr="00624694" w:rsidTr="00624694">
        <w:trPr>
          <w:trHeight w:val="225"/>
        </w:trPr>
        <w:tc>
          <w:tcPr>
            <w:tcW w:w="272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4E4F7D" w:rsidRPr="00624694" w:rsidRDefault="004E4F7D" w:rsidP="004E4F7D">
            <w:pPr>
              <w:spacing w:after="0" w:line="240" w:lineRule="auto"/>
              <w:rPr>
                <w:rFonts w:ascii="Arial" w:eastAsia="Times New Roman" w:hAnsi="Arial" w:cs="Arial"/>
                <w:bCs/>
                <w:i/>
                <w:sz w:val="20"/>
                <w:szCs w:val="20"/>
                <w:lang w:eastAsia="cs-CZ"/>
              </w:rPr>
            </w:pPr>
            <w:r w:rsidRPr="00624694">
              <w:rPr>
                <w:rFonts w:ascii="Arial" w:eastAsia="Times New Roman" w:hAnsi="Arial" w:cs="Arial"/>
                <w:b/>
                <w:bCs/>
                <w:i/>
                <w:sz w:val="20"/>
                <w:szCs w:val="20"/>
                <w:lang w:eastAsia="cs-CZ"/>
              </w:rPr>
              <w:t>Vědomostní soutěže</w:t>
            </w:r>
          </w:p>
        </w:tc>
        <w:tc>
          <w:tcPr>
            <w:tcW w:w="173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E4F7D" w:rsidRPr="00624694" w:rsidRDefault="004E4F7D" w:rsidP="004E4F7D">
            <w:pPr>
              <w:spacing w:after="0" w:line="240" w:lineRule="auto"/>
              <w:rPr>
                <w:rFonts w:ascii="Arial" w:eastAsia="Times New Roman" w:hAnsi="Arial" w:cs="Arial"/>
                <w:sz w:val="20"/>
                <w:szCs w:val="20"/>
                <w:lang w:eastAsia="cs-CZ"/>
              </w:rPr>
            </w:pPr>
          </w:p>
        </w:tc>
        <w:tc>
          <w:tcPr>
            <w:tcW w:w="170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E4F7D" w:rsidRPr="00624694" w:rsidRDefault="004E4F7D" w:rsidP="004E4F7D">
            <w:pPr>
              <w:spacing w:after="0" w:line="240" w:lineRule="auto"/>
              <w:rPr>
                <w:rFonts w:ascii="Arial" w:eastAsia="Times New Roman" w:hAnsi="Arial" w:cs="Arial"/>
                <w:bCs/>
                <w:sz w:val="20"/>
                <w:szCs w:val="20"/>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E4F7D" w:rsidRPr="00624694" w:rsidRDefault="004E4F7D" w:rsidP="004E4F7D">
            <w:pPr>
              <w:spacing w:after="0" w:line="240" w:lineRule="auto"/>
              <w:rPr>
                <w:rFonts w:ascii="Arial" w:eastAsia="Times New Roman" w:hAnsi="Arial" w:cs="Arial"/>
                <w:bCs/>
                <w:sz w:val="20"/>
                <w:szCs w:val="20"/>
                <w:lang w:eastAsia="cs-CZ"/>
              </w:rPr>
            </w:pPr>
          </w:p>
        </w:tc>
        <w:tc>
          <w:tcPr>
            <w:tcW w:w="141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E4F7D" w:rsidRPr="00624694" w:rsidRDefault="004E4F7D" w:rsidP="004E4F7D">
            <w:pPr>
              <w:spacing w:after="0" w:line="240" w:lineRule="auto"/>
              <w:rPr>
                <w:rFonts w:ascii="Arial" w:eastAsia="Times New Roman" w:hAnsi="Arial" w:cs="Arial"/>
                <w:bCs/>
                <w:sz w:val="20"/>
                <w:szCs w:val="20"/>
                <w:lang w:eastAsia="cs-CZ"/>
              </w:rPr>
            </w:pPr>
          </w:p>
        </w:tc>
      </w:tr>
      <w:tr w:rsidR="004E4F7D" w:rsidRPr="00624694" w:rsidTr="00624694">
        <w:trPr>
          <w:trHeight w:val="225"/>
        </w:trPr>
        <w:tc>
          <w:tcPr>
            <w:tcW w:w="2727"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bCs/>
                <w:sz w:val="20"/>
                <w:szCs w:val="20"/>
                <w:lang w:eastAsia="cs-CZ"/>
              </w:rPr>
            </w:pPr>
            <w:proofErr w:type="spellStart"/>
            <w:r w:rsidRPr="00624694">
              <w:rPr>
                <w:rFonts w:ascii="Arial" w:eastAsia="Times New Roman" w:hAnsi="Arial" w:cs="Arial"/>
                <w:bCs/>
                <w:sz w:val="20"/>
                <w:szCs w:val="20"/>
                <w:lang w:eastAsia="cs-CZ"/>
              </w:rPr>
              <w:t>Pythagoriáda</w:t>
            </w:r>
            <w:proofErr w:type="spellEnd"/>
          </w:p>
        </w:tc>
        <w:tc>
          <w:tcPr>
            <w:tcW w:w="1739"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účast</w:t>
            </w:r>
          </w:p>
        </w:tc>
        <w:tc>
          <w:tcPr>
            <w:tcW w:w="1700"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bCs/>
                <w:sz w:val="20"/>
                <w:szCs w:val="20"/>
                <w:lang w:eastAsia="cs-CZ"/>
              </w:rPr>
            </w:pPr>
          </w:p>
        </w:tc>
        <w:tc>
          <w:tcPr>
            <w:tcW w:w="1418"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bCs/>
                <w:sz w:val="20"/>
                <w:szCs w:val="20"/>
                <w:lang w:eastAsia="cs-CZ"/>
              </w:rPr>
            </w:pPr>
          </w:p>
        </w:tc>
      </w:tr>
      <w:tr w:rsidR="004E4F7D" w:rsidRPr="00624694" w:rsidTr="00624694">
        <w:tc>
          <w:tcPr>
            <w:tcW w:w="2727"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Biologická olympiáda</w:t>
            </w:r>
          </w:p>
        </w:tc>
        <w:tc>
          <w:tcPr>
            <w:tcW w:w="1739"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školní kolo</w:t>
            </w:r>
          </w:p>
        </w:tc>
        <w:tc>
          <w:tcPr>
            <w:tcW w:w="1700"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p>
        </w:tc>
        <w:tc>
          <w:tcPr>
            <w:tcW w:w="1418"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p>
        </w:tc>
      </w:tr>
      <w:tr w:rsidR="004E4F7D" w:rsidRPr="00624694" w:rsidTr="00624694">
        <w:tc>
          <w:tcPr>
            <w:tcW w:w="2727"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Poznávání přírodnin 4., 5. roč.</w:t>
            </w:r>
          </w:p>
        </w:tc>
        <w:tc>
          <w:tcPr>
            <w:tcW w:w="1739"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 xml:space="preserve">účast </w:t>
            </w:r>
          </w:p>
        </w:tc>
        <w:tc>
          <w:tcPr>
            <w:tcW w:w="1700"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6E3C63" w:rsidP="004E4F7D">
            <w:pPr>
              <w:spacing w:after="0"/>
              <w:rPr>
                <w:rFonts w:ascii="Arial" w:hAnsi="Arial" w:cs="Arial"/>
                <w:sz w:val="20"/>
                <w:szCs w:val="20"/>
              </w:rPr>
            </w:pPr>
            <w:r w:rsidRPr="00624694">
              <w:rPr>
                <w:rFonts w:ascii="Arial" w:hAnsi="Arial" w:cs="Arial"/>
                <w:sz w:val="20"/>
                <w:szCs w:val="20"/>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7D0A7E"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X</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x</w:t>
            </w:r>
          </w:p>
        </w:tc>
      </w:tr>
      <w:tr w:rsidR="004E4F7D" w:rsidRPr="00624694" w:rsidTr="00624694">
        <w:tc>
          <w:tcPr>
            <w:tcW w:w="2727"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rPr>
                <w:rFonts w:ascii="Arial" w:hAnsi="Arial" w:cs="Arial"/>
                <w:sz w:val="20"/>
                <w:szCs w:val="20"/>
              </w:rPr>
            </w:pPr>
            <w:r w:rsidRPr="00624694">
              <w:rPr>
                <w:rFonts w:ascii="Arial" w:hAnsi="Arial" w:cs="Arial"/>
                <w:sz w:val="20"/>
                <w:szCs w:val="20"/>
              </w:rPr>
              <w:t>Poznávání rostlin, živočichů a minerálů 6.</w:t>
            </w:r>
          </w:p>
        </w:tc>
        <w:tc>
          <w:tcPr>
            <w:tcW w:w="1739"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rPr>
                <w:rFonts w:ascii="Arial" w:hAnsi="Arial" w:cs="Arial"/>
                <w:sz w:val="20"/>
                <w:szCs w:val="20"/>
              </w:rPr>
            </w:pPr>
            <w:r w:rsidRPr="00624694">
              <w:rPr>
                <w:rFonts w:ascii="Arial" w:hAnsi="Arial" w:cs="Arial"/>
                <w:sz w:val="20"/>
                <w:szCs w:val="20"/>
              </w:rPr>
              <w:t xml:space="preserve">účast </w:t>
            </w:r>
          </w:p>
        </w:tc>
        <w:tc>
          <w:tcPr>
            <w:tcW w:w="1700"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6E3C63" w:rsidP="004E4F7D">
            <w:pPr>
              <w:rPr>
                <w:rFonts w:ascii="Arial" w:hAnsi="Arial" w:cs="Arial"/>
                <w:sz w:val="20"/>
                <w:szCs w:val="20"/>
              </w:rPr>
            </w:pPr>
            <w:r w:rsidRPr="00624694">
              <w:rPr>
                <w:rFonts w:ascii="Arial" w:hAnsi="Arial" w:cs="Arial"/>
                <w:sz w:val="20"/>
                <w:szCs w:val="20"/>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7D0A7E" w:rsidP="004E4F7D">
            <w:pPr>
              <w:rPr>
                <w:rFonts w:ascii="Arial" w:hAnsi="Arial" w:cs="Arial"/>
                <w:sz w:val="20"/>
                <w:szCs w:val="20"/>
              </w:rPr>
            </w:pPr>
            <w:r w:rsidRPr="00624694">
              <w:rPr>
                <w:rFonts w:ascii="Arial" w:hAnsi="Arial" w:cs="Arial"/>
                <w:sz w:val="20"/>
                <w:szCs w:val="20"/>
              </w:rPr>
              <w:t>X</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rPr>
                <w:rFonts w:ascii="Arial" w:hAnsi="Arial" w:cs="Arial"/>
                <w:sz w:val="20"/>
                <w:szCs w:val="20"/>
              </w:rPr>
            </w:pPr>
            <w:r w:rsidRPr="00624694">
              <w:rPr>
                <w:rFonts w:ascii="Arial" w:hAnsi="Arial" w:cs="Arial"/>
                <w:sz w:val="20"/>
                <w:szCs w:val="20"/>
              </w:rPr>
              <w:t>x</w:t>
            </w:r>
          </w:p>
        </w:tc>
      </w:tr>
      <w:tr w:rsidR="004E4F7D" w:rsidRPr="00624694" w:rsidTr="00624694">
        <w:trPr>
          <w:trHeight w:val="637"/>
        </w:trPr>
        <w:tc>
          <w:tcPr>
            <w:tcW w:w="2727"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hAnsi="Arial" w:cs="Arial"/>
                <w:sz w:val="20"/>
                <w:szCs w:val="20"/>
              </w:rPr>
              <w:t>Poznávání rostlin, živočichů a minerálů 9.</w:t>
            </w:r>
          </w:p>
        </w:tc>
        <w:tc>
          <w:tcPr>
            <w:tcW w:w="1739"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hAnsi="Arial" w:cs="Arial"/>
                <w:sz w:val="20"/>
                <w:szCs w:val="20"/>
              </w:rPr>
              <w:t>účast</w:t>
            </w:r>
          </w:p>
        </w:tc>
        <w:tc>
          <w:tcPr>
            <w:tcW w:w="1700"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line="240" w:lineRule="auto"/>
              <w:rPr>
                <w:rFonts w:ascii="Arial" w:hAnsi="Arial" w:cs="Arial"/>
                <w:sz w:val="20"/>
                <w:szCs w:val="20"/>
              </w:rPr>
            </w:pPr>
            <w:r w:rsidRPr="00624694">
              <w:rPr>
                <w:rFonts w:ascii="Arial" w:hAnsi="Arial" w:cs="Arial"/>
                <w:sz w:val="20"/>
                <w:szCs w:val="20"/>
              </w:rPr>
              <w:t>6 soutěžících</w:t>
            </w:r>
          </w:p>
          <w:p w:rsidR="004E4F7D" w:rsidRPr="00624694" w:rsidRDefault="004E4F7D" w:rsidP="004E4F7D">
            <w:pPr>
              <w:spacing w:line="240" w:lineRule="auto"/>
              <w:rPr>
                <w:rFonts w:ascii="Arial" w:hAnsi="Arial" w:cs="Arial"/>
                <w:sz w:val="20"/>
                <w:szCs w:val="20"/>
              </w:rPr>
            </w:pPr>
            <w:r w:rsidRPr="00624694">
              <w:rPr>
                <w:rFonts w:ascii="Arial" w:hAnsi="Arial" w:cs="Arial"/>
                <w:sz w:val="20"/>
                <w:szCs w:val="20"/>
              </w:rPr>
              <w:t>regionální kolo</w:t>
            </w:r>
          </w:p>
        </w:tc>
        <w:tc>
          <w:tcPr>
            <w:tcW w:w="1701" w:type="dxa"/>
            <w:tcBorders>
              <w:top w:val="single" w:sz="4" w:space="0" w:color="auto"/>
              <w:left w:val="single" w:sz="4" w:space="0" w:color="auto"/>
              <w:bottom w:val="single" w:sz="4" w:space="0" w:color="auto"/>
              <w:right w:val="single" w:sz="4" w:space="0" w:color="auto"/>
            </w:tcBorders>
            <w:vAlign w:val="center"/>
          </w:tcPr>
          <w:p w:rsidR="004E4F7D" w:rsidRPr="00624694" w:rsidRDefault="007D0A7E"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X</w:t>
            </w:r>
          </w:p>
        </w:tc>
        <w:tc>
          <w:tcPr>
            <w:tcW w:w="1418"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x</w:t>
            </w:r>
          </w:p>
        </w:tc>
      </w:tr>
      <w:tr w:rsidR="004E4F7D" w:rsidRPr="00624694" w:rsidTr="00624694">
        <w:tc>
          <w:tcPr>
            <w:tcW w:w="2727"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Matematický Klokan- kat. Benjamín</w:t>
            </w:r>
          </w:p>
        </w:tc>
        <w:tc>
          <w:tcPr>
            <w:tcW w:w="1739"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účast</w:t>
            </w:r>
          </w:p>
        </w:tc>
        <w:tc>
          <w:tcPr>
            <w:tcW w:w="1700"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6E3C63" w:rsidP="004E4F7D">
            <w:pPr>
              <w:spacing w:after="0"/>
              <w:rPr>
                <w:rFonts w:ascii="Arial" w:hAnsi="Arial" w:cs="Arial"/>
                <w:sz w:val="20"/>
                <w:szCs w:val="20"/>
              </w:rPr>
            </w:pPr>
            <w:r w:rsidRPr="00624694">
              <w:rPr>
                <w:rFonts w:ascii="Arial" w:hAnsi="Arial" w:cs="Arial"/>
                <w:sz w:val="20"/>
                <w:szCs w:val="20"/>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7D0A7E"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X</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x</w:t>
            </w:r>
          </w:p>
        </w:tc>
      </w:tr>
      <w:tr w:rsidR="004E4F7D" w:rsidRPr="00624694" w:rsidTr="00624694">
        <w:tc>
          <w:tcPr>
            <w:tcW w:w="2727"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Matematický Klokan- kat. Klokánek</w:t>
            </w:r>
          </w:p>
        </w:tc>
        <w:tc>
          <w:tcPr>
            <w:tcW w:w="1739"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účast</w:t>
            </w:r>
          </w:p>
        </w:tc>
        <w:tc>
          <w:tcPr>
            <w:tcW w:w="1700"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6E3C63" w:rsidP="004E4F7D">
            <w:pPr>
              <w:spacing w:after="0"/>
              <w:rPr>
                <w:rFonts w:ascii="Arial" w:hAnsi="Arial" w:cs="Arial"/>
                <w:sz w:val="20"/>
                <w:szCs w:val="20"/>
              </w:rPr>
            </w:pPr>
            <w:r w:rsidRPr="00624694">
              <w:rPr>
                <w:rFonts w:ascii="Arial" w:hAnsi="Arial" w:cs="Arial"/>
                <w:sz w:val="20"/>
                <w:szCs w:val="20"/>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7D0A7E"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X</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x</w:t>
            </w:r>
          </w:p>
        </w:tc>
      </w:tr>
      <w:tr w:rsidR="004E4F7D" w:rsidRPr="00624694" w:rsidTr="00624694">
        <w:tc>
          <w:tcPr>
            <w:tcW w:w="2727"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Matematický Klokan- kat. Kadet</w:t>
            </w:r>
          </w:p>
        </w:tc>
        <w:tc>
          <w:tcPr>
            <w:tcW w:w="1739"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účast</w:t>
            </w:r>
          </w:p>
        </w:tc>
        <w:tc>
          <w:tcPr>
            <w:tcW w:w="1700"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6E3C63" w:rsidP="004E4F7D">
            <w:pPr>
              <w:spacing w:after="0"/>
              <w:rPr>
                <w:rFonts w:ascii="Arial" w:hAnsi="Arial" w:cs="Arial"/>
                <w:sz w:val="20"/>
                <w:szCs w:val="20"/>
              </w:rPr>
            </w:pPr>
            <w:r w:rsidRPr="00624694">
              <w:rPr>
                <w:rFonts w:ascii="Arial" w:hAnsi="Arial" w:cs="Arial"/>
                <w:sz w:val="20"/>
                <w:szCs w:val="20"/>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7D0A7E"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X</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x</w:t>
            </w:r>
          </w:p>
        </w:tc>
      </w:tr>
      <w:tr w:rsidR="004E4F7D" w:rsidRPr="00624694" w:rsidTr="00624694">
        <w:tc>
          <w:tcPr>
            <w:tcW w:w="2727"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Matematický Klokan - Cvrček</w:t>
            </w:r>
          </w:p>
        </w:tc>
        <w:tc>
          <w:tcPr>
            <w:tcW w:w="1739"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2. místo</w:t>
            </w:r>
          </w:p>
        </w:tc>
        <w:tc>
          <w:tcPr>
            <w:tcW w:w="1700"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6E3C63"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X</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7D0A7E"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X</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x</w:t>
            </w:r>
          </w:p>
        </w:tc>
      </w:tr>
      <w:tr w:rsidR="004E4F7D" w:rsidRPr="00624694" w:rsidTr="00624694">
        <w:tc>
          <w:tcPr>
            <w:tcW w:w="2727"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Matematická olympiáda</w:t>
            </w:r>
          </w:p>
        </w:tc>
        <w:tc>
          <w:tcPr>
            <w:tcW w:w="1739"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účast</w:t>
            </w:r>
          </w:p>
        </w:tc>
        <w:tc>
          <w:tcPr>
            <w:tcW w:w="1700"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p>
        </w:tc>
      </w:tr>
      <w:tr w:rsidR="004E4F7D" w:rsidRPr="00624694" w:rsidTr="00624694">
        <w:tc>
          <w:tcPr>
            <w:tcW w:w="2727"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Olympiáda z českého jazyka</w:t>
            </w:r>
          </w:p>
        </w:tc>
        <w:tc>
          <w:tcPr>
            <w:tcW w:w="1739"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účast</w:t>
            </w:r>
          </w:p>
        </w:tc>
        <w:tc>
          <w:tcPr>
            <w:tcW w:w="1700"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6E3C63" w:rsidP="004E4F7D">
            <w:pPr>
              <w:spacing w:after="0"/>
              <w:rPr>
                <w:rFonts w:ascii="Arial" w:hAnsi="Arial" w:cs="Arial"/>
                <w:sz w:val="20"/>
                <w:szCs w:val="20"/>
              </w:rPr>
            </w:pPr>
            <w:r w:rsidRPr="00624694">
              <w:rPr>
                <w:rFonts w:ascii="Arial" w:hAnsi="Arial" w:cs="Arial"/>
                <w:sz w:val="20"/>
                <w:szCs w:val="20"/>
              </w:rPr>
              <w:t>X</w:t>
            </w:r>
          </w:p>
        </w:tc>
        <w:tc>
          <w:tcPr>
            <w:tcW w:w="1701" w:type="dxa"/>
            <w:tcBorders>
              <w:top w:val="single" w:sz="4" w:space="0" w:color="auto"/>
              <w:left w:val="single" w:sz="4" w:space="0" w:color="auto"/>
              <w:bottom w:val="single" w:sz="4" w:space="0" w:color="auto"/>
              <w:right w:val="single" w:sz="4" w:space="0" w:color="auto"/>
            </w:tcBorders>
            <w:vAlign w:val="center"/>
          </w:tcPr>
          <w:p w:rsidR="004E4F7D" w:rsidRPr="00624694" w:rsidRDefault="007D0A7E"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X</w:t>
            </w:r>
          </w:p>
        </w:tc>
        <w:tc>
          <w:tcPr>
            <w:tcW w:w="1418"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rPr>
                <w:rFonts w:ascii="Arial" w:hAnsi="Arial" w:cs="Arial"/>
                <w:sz w:val="20"/>
                <w:szCs w:val="20"/>
              </w:rPr>
            </w:pPr>
            <w:r w:rsidRPr="00624694">
              <w:rPr>
                <w:rFonts w:ascii="Arial" w:hAnsi="Arial" w:cs="Arial"/>
                <w:sz w:val="20"/>
                <w:szCs w:val="20"/>
              </w:rPr>
              <w:t>x</w:t>
            </w:r>
          </w:p>
        </w:tc>
      </w:tr>
      <w:tr w:rsidR="004E4F7D" w:rsidRPr="00624694" w:rsidTr="00624694">
        <w:tc>
          <w:tcPr>
            <w:tcW w:w="2727"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Dějepisná olympiáda</w:t>
            </w:r>
          </w:p>
        </w:tc>
        <w:tc>
          <w:tcPr>
            <w:tcW w:w="1739"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účast</w:t>
            </w:r>
          </w:p>
        </w:tc>
        <w:tc>
          <w:tcPr>
            <w:tcW w:w="1700"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6E3C63" w:rsidP="004E4F7D">
            <w:pPr>
              <w:spacing w:after="0"/>
              <w:rPr>
                <w:rFonts w:ascii="Arial" w:hAnsi="Arial" w:cs="Arial"/>
                <w:sz w:val="20"/>
                <w:szCs w:val="20"/>
              </w:rPr>
            </w:pPr>
            <w:r w:rsidRPr="00624694">
              <w:rPr>
                <w:rFonts w:ascii="Arial" w:hAnsi="Arial" w:cs="Arial"/>
                <w:sz w:val="20"/>
                <w:szCs w:val="20"/>
              </w:rPr>
              <w:t>X</w:t>
            </w:r>
          </w:p>
        </w:tc>
        <w:tc>
          <w:tcPr>
            <w:tcW w:w="1701" w:type="dxa"/>
            <w:tcBorders>
              <w:top w:val="single" w:sz="4" w:space="0" w:color="auto"/>
              <w:left w:val="single" w:sz="4" w:space="0" w:color="auto"/>
              <w:bottom w:val="single" w:sz="4" w:space="0" w:color="auto"/>
              <w:right w:val="single" w:sz="4" w:space="0" w:color="auto"/>
            </w:tcBorders>
            <w:vAlign w:val="center"/>
          </w:tcPr>
          <w:p w:rsidR="004E4F7D" w:rsidRPr="00624694" w:rsidRDefault="007D0A7E"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X</w:t>
            </w:r>
          </w:p>
        </w:tc>
        <w:tc>
          <w:tcPr>
            <w:tcW w:w="1418"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x</w:t>
            </w:r>
          </w:p>
        </w:tc>
      </w:tr>
      <w:tr w:rsidR="004E4F7D" w:rsidRPr="00624694" w:rsidTr="00624694">
        <w:tc>
          <w:tcPr>
            <w:tcW w:w="2727"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proofErr w:type="gramStart"/>
            <w:r w:rsidRPr="00624694">
              <w:rPr>
                <w:rFonts w:ascii="Arial" w:eastAsia="Times New Roman" w:hAnsi="Arial" w:cs="Arial"/>
                <w:sz w:val="20"/>
                <w:szCs w:val="20"/>
                <w:lang w:eastAsia="cs-CZ"/>
              </w:rPr>
              <w:t>Olympiáda v Aj</w:t>
            </w:r>
            <w:proofErr w:type="gramEnd"/>
          </w:p>
        </w:tc>
        <w:tc>
          <w:tcPr>
            <w:tcW w:w="1739"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účast</w:t>
            </w:r>
          </w:p>
        </w:tc>
        <w:tc>
          <w:tcPr>
            <w:tcW w:w="1700"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 xml:space="preserve">2x 6. místo </w:t>
            </w:r>
          </w:p>
        </w:tc>
        <w:tc>
          <w:tcPr>
            <w:tcW w:w="1701"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p>
        </w:tc>
        <w:tc>
          <w:tcPr>
            <w:tcW w:w="1418"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p>
        </w:tc>
      </w:tr>
      <w:tr w:rsidR="004E4F7D" w:rsidRPr="00624694" w:rsidTr="00624694">
        <w:tc>
          <w:tcPr>
            <w:tcW w:w="27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E.</w:t>
            </w:r>
            <w:r w:rsidR="007D0A7E">
              <w:rPr>
                <w:rFonts w:ascii="Arial" w:eastAsia="Times New Roman" w:hAnsi="Arial" w:cs="Arial"/>
                <w:sz w:val="20"/>
                <w:szCs w:val="20"/>
                <w:lang w:eastAsia="cs-CZ"/>
              </w:rPr>
              <w:t xml:space="preserve"> </w:t>
            </w:r>
            <w:r w:rsidRPr="00624694">
              <w:rPr>
                <w:rFonts w:ascii="Arial" w:eastAsia="Times New Roman" w:hAnsi="Arial" w:cs="Arial"/>
                <w:sz w:val="20"/>
                <w:szCs w:val="20"/>
                <w:lang w:eastAsia="cs-CZ"/>
              </w:rPr>
              <w:t>A.</w:t>
            </w:r>
            <w:r w:rsidR="007D0A7E">
              <w:rPr>
                <w:rFonts w:ascii="Arial" w:eastAsia="Times New Roman" w:hAnsi="Arial" w:cs="Arial"/>
                <w:sz w:val="20"/>
                <w:szCs w:val="20"/>
                <w:lang w:eastAsia="cs-CZ"/>
              </w:rPr>
              <w:t xml:space="preserve"> </w:t>
            </w:r>
            <w:proofErr w:type="spellStart"/>
            <w:r w:rsidRPr="00624694">
              <w:rPr>
                <w:rFonts w:ascii="Arial" w:eastAsia="Times New Roman" w:hAnsi="Arial" w:cs="Arial"/>
                <w:sz w:val="20"/>
                <w:szCs w:val="20"/>
                <w:lang w:eastAsia="cs-CZ"/>
              </w:rPr>
              <w:t>Poe´s</w:t>
            </w:r>
            <w:proofErr w:type="spellEnd"/>
            <w:r w:rsidR="007D0A7E">
              <w:rPr>
                <w:rFonts w:ascii="Arial" w:eastAsia="Times New Roman" w:hAnsi="Arial" w:cs="Arial"/>
                <w:sz w:val="20"/>
                <w:szCs w:val="20"/>
                <w:lang w:eastAsia="cs-CZ"/>
              </w:rPr>
              <w:t xml:space="preserve"> </w:t>
            </w:r>
            <w:proofErr w:type="spellStart"/>
            <w:r w:rsidRPr="00624694">
              <w:rPr>
                <w:rFonts w:ascii="Arial" w:eastAsia="Times New Roman" w:hAnsi="Arial" w:cs="Arial"/>
                <w:sz w:val="20"/>
                <w:szCs w:val="20"/>
                <w:lang w:eastAsia="cs-CZ"/>
              </w:rPr>
              <w:t>Raven</w:t>
            </w:r>
            <w:proofErr w:type="spellEnd"/>
          </w:p>
        </w:tc>
        <w:tc>
          <w:tcPr>
            <w:tcW w:w="1739"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účast</w:t>
            </w:r>
          </w:p>
        </w:tc>
        <w:tc>
          <w:tcPr>
            <w:tcW w:w="1700"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p>
        </w:tc>
        <w:tc>
          <w:tcPr>
            <w:tcW w:w="1701"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p>
        </w:tc>
        <w:tc>
          <w:tcPr>
            <w:tcW w:w="1418"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p>
        </w:tc>
      </w:tr>
      <w:tr w:rsidR="004E4F7D" w:rsidRPr="00624694" w:rsidTr="00624694">
        <w:tc>
          <w:tcPr>
            <w:tcW w:w="27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Recitační soutěž Dětská scéna</w:t>
            </w:r>
          </w:p>
        </w:tc>
        <w:tc>
          <w:tcPr>
            <w:tcW w:w="1739"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účast</w:t>
            </w:r>
          </w:p>
        </w:tc>
        <w:tc>
          <w:tcPr>
            <w:tcW w:w="1700"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2x čestné uznání</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7D0A7E"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X</w:t>
            </w:r>
          </w:p>
        </w:tc>
        <w:tc>
          <w:tcPr>
            <w:tcW w:w="1418"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x</w:t>
            </w:r>
          </w:p>
        </w:tc>
      </w:tr>
      <w:tr w:rsidR="004E4F7D" w:rsidRPr="00624694" w:rsidTr="00624694">
        <w:tc>
          <w:tcPr>
            <w:tcW w:w="27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Malujeme pro Zemi</w:t>
            </w:r>
          </w:p>
        </w:tc>
        <w:tc>
          <w:tcPr>
            <w:tcW w:w="1739"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Účast</w:t>
            </w:r>
          </w:p>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1x cena Spongilitu</w:t>
            </w:r>
          </w:p>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1x zvláštní cena</w:t>
            </w:r>
          </w:p>
        </w:tc>
        <w:tc>
          <w:tcPr>
            <w:tcW w:w="1700"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p>
        </w:tc>
        <w:tc>
          <w:tcPr>
            <w:tcW w:w="1418"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p>
        </w:tc>
      </w:tr>
    </w:tbl>
    <w:p w:rsidR="004E4F7D" w:rsidRPr="00624694" w:rsidRDefault="004E4F7D" w:rsidP="004E4F7D">
      <w:pPr>
        <w:rPr>
          <w:rFonts w:ascii="Arial" w:hAnsi="Arial" w:cs="Arial"/>
          <w:sz w:val="20"/>
          <w:szCs w:val="20"/>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5"/>
        <w:gridCol w:w="1701"/>
        <w:gridCol w:w="1984"/>
        <w:gridCol w:w="1843"/>
        <w:gridCol w:w="992"/>
      </w:tblGrid>
      <w:tr w:rsidR="004E4F7D" w:rsidRPr="00624694" w:rsidTr="004E4F7D">
        <w:tc>
          <w:tcPr>
            <w:tcW w:w="276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4E4F7D" w:rsidRPr="00624694" w:rsidRDefault="004E4F7D" w:rsidP="004E4F7D">
            <w:pPr>
              <w:spacing w:after="0" w:line="240" w:lineRule="auto"/>
              <w:rPr>
                <w:rFonts w:ascii="Arial" w:eastAsia="Times New Roman" w:hAnsi="Arial" w:cs="Arial"/>
                <w:b/>
                <w:i/>
                <w:sz w:val="20"/>
                <w:szCs w:val="20"/>
                <w:lang w:eastAsia="cs-CZ"/>
              </w:rPr>
            </w:pPr>
            <w:r w:rsidRPr="00624694">
              <w:rPr>
                <w:rFonts w:ascii="Arial" w:eastAsia="Times New Roman" w:hAnsi="Arial" w:cs="Arial"/>
                <w:b/>
                <w:i/>
                <w:sz w:val="20"/>
                <w:szCs w:val="20"/>
                <w:lang w:eastAsia="cs-CZ"/>
              </w:rPr>
              <w:t>Sportovní soutěže</w:t>
            </w:r>
          </w:p>
        </w:tc>
        <w:tc>
          <w:tcPr>
            <w:tcW w:w="170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E4F7D" w:rsidRPr="00624694" w:rsidRDefault="004E4F7D" w:rsidP="004E4F7D">
            <w:pPr>
              <w:spacing w:after="0" w:line="240" w:lineRule="auto"/>
              <w:rPr>
                <w:rFonts w:ascii="Arial" w:eastAsia="Times New Roman" w:hAnsi="Arial" w:cs="Arial"/>
                <w:sz w:val="20"/>
                <w:szCs w:val="20"/>
                <w:lang w:eastAsia="cs-CZ"/>
              </w:rPr>
            </w:pP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E4F7D" w:rsidRPr="00624694" w:rsidRDefault="004E4F7D" w:rsidP="004E4F7D">
            <w:pPr>
              <w:spacing w:after="0" w:line="240" w:lineRule="auto"/>
              <w:rPr>
                <w:rFonts w:ascii="Arial" w:eastAsia="Times New Roman" w:hAnsi="Arial" w:cs="Arial"/>
                <w:sz w:val="20"/>
                <w:szCs w:val="20"/>
                <w:lang w:eastAsia="cs-CZ"/>
              </w:rPr>
            </w:pPr>
          </w:p>
        </w:tc>
        <w:tc>
          <w:tcPr>
            <w:tcW w:w="184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E4F7D" w:rsidRPr="00624694" w:rsidRDefault="004E4F7D" w:rsidP="004E4F7D">
            <w:pPr>
              <w:spacing w:after="0" w:line="240" w:lineRule="auto"/>
              <w:rPr>
                <w:rFonts w:ascii="Arial" w:eastAsia="Times New Roman" w:hAnsi="Arial" w:cs="Arial"/>
                <w:sz w:val="20"/>
                <w:szCs w:val="20"/>
                <w:lang w:eastAsia="cs-CZ"/>
              </w:rPr>
            </w:pP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4E4F7D" w:rsidRPr="00624694" w:rsidRDefault="004E4F7D" w:rsidP="004E4F7D">
            <w:pPr>
              <w:spacing w:after="0" w:line="240" w:lineRule="auto"/>
              <w:jc w:val="center"/>
              <w:rPr>
                <w:rFonts w:ascii="Arial" w:eastAsia="Times New Roman" w:hAnsi="Arial" w:cs="Arial"/>
                <w:sz w:val="20"/>
                <w:szCs w:val="20"/>
                <w:lang w:eastAsia="cs-CZ"/>
              </w:rPr>
            </w:pPr>
          </w:p>
        </w:tc>
      </w:tr>
      <w:tr w:rsidR="004E4F7D" w:rsidRPr="00624694" w:rsidTr="004E4F7D">
        <w:tc>
          <w:tcPr>
            <w:tcW w:w="2765"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p>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Okresní kolo ve šplhu</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x</w:t>
            </w:r>
          </w:p>
        </w:tc>
        <w:tc>
          <w:tcPr>
            <w:tcW w:w="1984"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p>
        </w:tc>
        <w:tc>
          <w:tcPr>
            <w:tcW w:w="1843"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p>
        </w:tc>
        <w:tc>
          <w:tcPr>
            <w:tcW w:w="992" w:type="dxa"/>
            <w:tcBorders>
              <w:top w:val="single" w:sz="4" w:space="0" w:color="auto"/>
              <w:left w:val="single" w:sz="4" w:space="0" w:color="auto"/>
              <w:bottom w:val="single" w:sz="4" w:space="0" w:color="auto"/>
              <w:right w:val="single" w:sz="4" w:space="0" w:color="auto"/>
            </w:tcBorders>
          </w:tcPr>
          <w:p w:rsidR="004E4F7D" w:rsidRPr="00624694" w:rsidRDefault="004E4F7D" w:rsidP="004E4F7D">
            <w:pPr>
              <w:spacing w:after="0" w:line="240" w:lineRule="auto"/>
              <w:rPr>
                <w:rFonts w:ascii="Arial" w:eastAsia="Times New Roman" w:hAnsi="Arial" w:cs="Arial"/>
                <w:sz w:val="20"/>
                <w:szCs w:val="20"/>
                <w:lang w:eastAsia="cs-CZ"/>
              </w:rPr>
            </w:pPr>
          </w:p>
        </w:tc>
      </w:tr>
      <w:tr w:rsidR="004E4F7D" w:rsidRPr="00624694" w:rsidTr="004E4F7D">
        <w:tc>
          <w:tcPr>
            <w:tcW w:w="2765"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Stolní tenis</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x</w:t>
            </w:r>
          </w:p>
        </w:tc>
        <w:tc>
          <w:tcPr>
            <w:tcW w:w="1984"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p>
        </w:tc>
        <w:tc>
          <w:tcPr>
            <w:tcW w:w="1843"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p>
        </w:tc>
        <w:tc>
          <w:tcPr>
            <w:tcW w:w="992" w:type="dxa"/>
            <w:tcBorders>
              <w:top w:val="single" w:sz="4" w:space="0" w:color="auto"/>
              <w:left w:val="single" w:sz="4" w:space="0" w:color="auto"/>
              <w:bottom w:val="single" w:sz="4" w:space="0" w:color="auto"/>
              <w:right w:val="single" w:sz="4" w:space="0" w:color="auto"/>
            </w:tcBorders>
          </w:tcPr>
          <w:p w:rsidR="004E4F7D" w:rsidRPr="00624694" w:rsidRDefault="004E4F7D" w:rsidP="004E4F7D">
            <w:pPr>
              <w:spacing w:after="0" w:line="240" w:lineRule="auto"/>
              <w:rPr>
                <w:rFonts w:ascii="Arial" w:eastAsia="Times New Roman" w:hAnsi="Arial" w:cs="Arial"/>
                <w:sz w:val="20"/>
                <w:szCs w:val="20"/>
                <w:lang w:eastAsia="cs-CZ"/>
              </w:rPr>
            </w:pPr>
          </w:p>
        </w:tc>
      </w:tr>
      <w:tr w:rsidR="004E4F7D" w:rsidRPr="00624694" w:rsidTr="004E4F7D">
        <w:tc>
          <w:tcPr>
            <w:tcW w:w="2765"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p>
          <w:p w:rsidR="004E4F7D" w:rsidRPr="00624694" w:rsidRDefault="004E4F7D" w:rsidP="004E4F7D">
            <w:pPr>
              <w:spacing w:after="0" w:line="240" w:lineRule="auto"/>
              <w:rPr>
                <w:rFonts w:ascii="Arial" w:eastAsia="Times New Roman" w:hAnsi="Arial" w:cs="Arial"/>
                <w:sz w:val="20"/>
                <w:szCs w:val="20"/>
                <w:lang w:eastAsia="cs-CZ"/>
              </w:rPr>
            </w:pPr>
            <w:proofErr w:type="spellStart"/>
            <w:r w:rsidRPr="00624694">
              <w:rPr>
                <w:rFonts w:ascii="Arial" w:eastAsia="Times New Roman" w:hAnsi="Arial" w:cs="Arial"/>
                <w:sz w:val="20"/>
                <w:szCs w:val="20"/>
                <w:lang w:eastAsia="cs-CZ"/>
              </w:rPr>
              <w:t>Unifittest</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účast</w:t>
            </w:r>
          </w:p>
        </w:tc>
        <w:tc>
          <w:tcPr>
            <w:tcW w:w="1984"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p>
        </w:tc>
        <w:tc>
          <w:tcPr>
            <w:tcW w:w="1843"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p>
        </w:tc>
        <w:tc>
          <w:tcPr>
            <w:tcW w:w="992" w:type="dxa"/>
            <w:tcBorders>
              <w:top w:val="single" w:sz="4" w:space="0" w:color="auto"/>
              <w:left w:val="single" w:sz="4" w:space="0" w:color="auto"/>
              <w:bottom w:val="single" w:sz="4" w:space="0" w:color="auto"/>
              <w:right w:val="single" w:sz="4" w:space="0" w:color="auto"/>
            </w:tcBorders>
          </w:tcPr>
          <w:p w:rsidR="004E4F7D" w:rsidRPr="00624694" w:rsidRDefault="004E4F7D" w:rsidP="004E4F7D">
            <w:pPr>
              <w:spacing w:after="0" w:line="240" w:lineRule="auto"/>
              <w:rPr>
                <w:rFonts w:ascii="Arial" w:eastAsia="Times New Roman" w:hAnsi="Arial" w:cs="Arial"/>
                <w:sz w:val="20"/>
                <w:szCs w:val="20"/>
                <w:lang w:eastAsia="cs-CZ"/>
              </w:rPr>
            </w:pPr>
          </w:p>
        </w:tc>
      </w:tr>
      <w:tr w:rsidR="004E4F7D" w:rsidRPr="00624694" w:rsidTr="004E4F7D">
        <w:tc>
          <w:tcPr>
            <w:tcW w:w="2765"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p>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Florbal Cup – ml. dívky</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1. místo</w:t>
            </w:r>
          </w:p>
        </w:tc>
        <w:tc>
          <w:tcPr>
            <w:tcW w:w="1984"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p>
        </w:tc>
        <w:tc>
          <w:tcPr>
            <w:tcW w:w="1843"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p>
        </w:tc>
        <w:tc>
          <w:tcPr>
            <w:tcW w:w="992" w:type="dxa"/>
            <w:tcBorders>
              <w:top w:val="single" w:sz="4" w:space="0" w:color="auto"/>
              <w:left w:val="single" w:sz="4" w:space="0" w:color="auto"/>
              <w:bottom w:val="single" w:sz="4" w:space="0" w:color="auto"/>
              <w:right w:val="single" w:sz="4" w:space="0" w:color="auto"/>
            </w:tcBorders>
          </w:tcPr>
          <w:p w:rsidR="004E4F7D" w:rsidRPr="00624694" w:rsidRDefault="004E4F7D" w:rsidP="004E4F7D">
            <w:pPr>
              <w:spacing w:after="0" w:line="240" w:lineRule="auto"/>
              <w:rPr>
                <w:rFonts w:ascii="Arial" w:eastAsia="Times New Roman" w:hAnsi="Arial" w:cs="Arial"/>
                <w:sz w:val="20"/>
                <w:szCs w:val="20"/>
                <w:lang w:eastAsia="cs-CZ"/>
              </w:rPr>
            </w:pPr>
          </w:p>
        </w:tc>
      </w:tr>
      <w:tr w:rsidR="004E4F7D" w:rsidRPr="00624694" w:rsidTr="004E4F7D">
        <w:tc>
          <w:tcPr>
            <w:tcW w:w="2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4F7D" w:rsidRPr="00624694" w:rsidRDefault="004E4F7D" w:rsidP="004E4F7D">
            <w:pPr>
              <w:rPr>
                <w:rFonts w:ascii="Arial" w:hAnsi="Arial" w:cs="Arial"/>
                <w:sz w:val="20"/>
                <w:szCs w:val="20"/>
              </w:rPr>
            </w:pPr>
            <w:proofErr w:type="spellStart"/>
            <w:r w:rsidRPr="00624694">
              <w:rPr>
                <w:rFonts w:ascii="Arial" w:hAnsi="Arial" w:cs="Arial"/>
                <w:sz w:val="20"/>
                <w:szCs w:val="20"/>
              </w:rPr>
              <w:t>Školympiáda</w:t>
            </w:r>
            <w:proofErr w:type="spellEnd"/>
            <w:r w:rsidRPr="00624694">
              <w:rPr>
                <w:rFonts w:ascii="Arial" w:hAnsi="Arial" w:cs="Arial"/>
                <w:sz w:val="20"/>
                <w:szCs w:val="20"/>
              </w:rPr>
              <w:t xml:space="preserve"> – 1.</w:t>
            </w:r>
            <w:r w:rsidR="007D0A7E">
              <w:rPr>
                <w:rFonts w:ascii="Arial" w:hAnsi="Arial" w:cs="Arial"/>
                <w:sz w:val="20"/>
                <w:szCs w:val="20"/>
              </w:rPr>
              <w:t xml:space="preserve"> </w:t>
            </w:r>
            <w:r w:rsidRPr="00624694">
              <w:rPr>
                <w:rFonts w:ascii="Arial" w:hAnsi="Arial" w:cs="Arial"/>
                <w:sz w:val="20"/>
                <w:szCs w:val="20"/>
              </w:rPr>
              <w:t>st.</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rPr>
                <w:rFonts w:ascii="Arial" w:hAnsi="Arial" w:cs="Arial"/>
                <w:sz w:val="20"/>
                <w:szCs w:val="20"/>
              </w:rPr>
            </w:pPr>
            <w:r w:rsidRPr="00624694">
              <w:rPr>
                <w:rFonts w:ascii="Arial" w:hAnsi="Arial" w:cs="Arial"/>
                <w:sz w:val="20"/>
                <w:szCs w:val="20"/>
              </w:rPr>
              <w:t>x</w:t>
            </w:r>
          </w:p>
        </w:tc>
        <w:tc>
          <w:tcPr>
            <w:tcW w:w="1984"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rPr>
                <w:rFonts w:ascii="Arial" w:hAnsi="Arial" w:cs="Arial"/>
                <w:sz w:val="20"/>
                <w:szCs w:val="20"/>
              </w:rPr>
            </w:pPr>
            <w:r w:rsidRPr="00624694">
              <w:rPr>
                <w:rFonts w:ascii="Arial" w:hAnsi="Arial" w:cs="Arial"/>
                <w:sz w:val="20"/>
                <w:szCs w:val="20"/>
              </w:rPr>
              <w:t>Celkově: 6. místo</w:t>
            </w:r>
          </w:p>
          <w:p w:rsidR="004E4F7D" w:rsidRPr="00624694" w:rsidRDefault="004E4F7D" w:rsidP="004E4F7D">
            <w:pPr>
              <w:spacing w:after="0"/>
              <w:rPr>
                <w:rFonts w:ascii="Arial" w:hAnsi="Arial" w:cs="Arial"/>
                <w:sz w:val="20"/>
                <w:szCs w:val="20"/>
              </w:rPr>
            </w:pPr>
            <w:r w:rsidRPr="00624694">
              <w:rPr>
                <w:rFonts w:ascii="Arial" w:hAnsi="Arial" w:cs="Arial"/>
                <w:sz w:val="20"/>
                <w:szCs w:val="20"/>
              </w:rPr>
              <w:t>2 x 2. místo</w:t>
            </w:r>
          </w:p>
          <w:p w:rsidR="004E4F7D" w:rsidRPr="00624694" w:rsidRDefault="004E4F7D" w:rsidP="004E4F7D">
            <w:pPr>
              <w:spacing w:after="0"/>
              <w:rPr>
                <w:rFonts w:ascii="Arial" w:hAnsi="Arial" w:cs="Arial"/>
                <w:sz w:val="20"/>
                <w:szCs w:val="20"/>
              </w:rPr>
            </w:pPr>
            <w:r w:rsidRPr="00624694">
              <w:rPr>
                <w:rFonts w:ascii="Arial" w:hAnsi="Arial" w:cs="Arial"/>
                <w:sz w:val="20"/>
                <w:szCs w:val="20"/>
              </w:rPr>
              <w:t>3 x 3. místo</w:t>
            </w:r>
          </w:p>
        </w:tc>
        <w:tc>
          <w:tcPr>
            <w:tcW w:w="1843"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4E4F7D" w:rsidRPr="00624694" w:rsidRDefault="004E4F7D" w:rsidP="004E4F7D">
            <w:pPr>
              <w:rPr>
                <w:rFonts w:ascii="Arial" w:hAnsi="Arial" w:cs="Arial"/>
                <w:sz w:val="20"/>
                <w:szCs w:val="20"/>
              </w:rPr>
            </w:pPr>
          </w:p>
        </w:tc>
      </w:tr>
      <w:tr w:rsidR="004E4F7D" w:rsidRPr="00624694" w:rsidTr="004E4F7D">
        <w:tc>
          <w:tcPr>
            <w:tcW w:w="2765"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proofErr w:type="spellStart"/>
            <w:r w:rsidRPr="00624694">
              <w:rPr>
                <w:rFonts w:ascii="Arial" w:eastAsia="Times New Roman" w:hAnsi="Arial" w:cs="Arial"/>
                <w:sz w:val="20"/>
                <w:szCs w:val="20"/>
                <w:lang w:eastAsia="cs-CZ"/>
              </w:rPr>
              <w:t>Školympiáda</w:t>
            </w:r>
            <w:proofErr w:type="spellEnd"/>
            <w:r w:rsidRPr="00624694">
              <w:rPr>
                <w:rFonts w:ascii="Arial" w:eastAsia="Times New Roman" w:hAnsi="Arial" w:cs="Arial"/>
                <w:sz w:val="20"/>
                <w:szCs w:val="20"/>
                <w:lang w:eastAsia="cs-CZ"/>
              </w:rPr>
              <w:t xml:space="preserve"> – 2.</w:t>
            </w:r>
            <w:r w:rsidR="007D0A7E">
              <w:rPr>
                <w:rFonts w:ascii="Arial" w:eastAsia="Times New Roman" w:hAnsi="Arial" w:cs="Arial"/>
                <w:sz w:val="20"/>
                <w:szCs w:val="20"/>
                <w:lang w:eastAsia="cs-CZ"/>
              </w:rPr>
              <w:t xml:space="preserve"> </w:t>
            </w:r>
            <w:r w:rsidRPr="00624694">
              <w:rPr>
                <w:rFonts w:ascii="Arial" w:eastAsia="Times New Roman" w:hAnsi="Arial" w:cs="Arial"/>
                <w:sz w:val="20"/>
                <w:szCs w:val="20"/>
                <w:lang w:eastAsia="cs-CZ"/>
              </w:rPr>
              <w:t>st.</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x</w:t>
            </w:r>
          </w:p>
        </w:tc>
        <w:tc>
          <w:tcPr>
            <w:tcW w:w="1984"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p>
          <w:p w:rsidR="004E4F7D" w:rsidRPr="00624694" w:rsidRDefault="004E4F7D" w:rsidP="004E4F7D">
            <w:pPr>
              <w:spacing w:after="0" w:line="240" w:lineRule="auto"/>
              <w:rPr>
                <w:rFonts w:ascii="Arial" w:eastAsia="Times New Roman" w:hAnsi="Arial" w:cs="Arial"/>
                <w:sz w:val="20"/>
                <w:szCs w:val="20"/>
                <w:lang w:eastAsia="cs-CZ"/>
              </w:rPr>
            </w:pPr>
          </w:p>
        </w:tc>
        <w:tc>
          <w:tcPr>
            <w:tcW w:w="1843"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p>
        </w:tc>
        <w:tc>
          <w:tcPr>
            <w:tcW w:w="992" w:type="dxa"/>
            <w:tcBorders>
              <w:top w:val="single" w:sz="4" w:space="0" w:color="auto"/>
              <w:left w:val="single" w:sz="4" w:space="0" w:color="auto"/>
              <w:bottom w:val="single" w:sz="4" w:space="0" w:color="auto"/>
              <w:right w:val="single" w:sz="4" w:space="0" w:color="auto"/>
            </w:tcBorders>
          </w:tcPr>
          <w:p w:rsidR="004E4F7D" w:rsidRPr="00624694" w:rsidRDefault="004E4F7D" w:rsidP="004E4F7D">
            <w:pPr>
              <w:spacing w:after="0" w:line="240" w:lineRule="auto"/>
              <w:rPr>
                <w:rFonts w:ascii="Arial" w:eastAsia="Times New Roman" w:hAnsi="Arial" w:cs="Arial"/>
                <w:sz w:val="20"/>
                <w:szCs w:val="20"/>
                <w:lang w:eastAsia="cs-CZ"/>
              </w:rPr>
            </w:pPr>
          </w:p>
        </w:tc>
      </w:tr>
      <w:tr w:rsidR="004E4F7D" w:rsidRPr="00624694" w:rsidTr="004E4F7D">
        <w:tc>
          <w:tcPr>
            <w:tcW w:w="2765"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proofErr w:type="spellStart"/>
            <w:r w:rsidRPr="00624694">
              <w:rPr>
                <w:rFonts w:ascii="Arial" w:eastAsia="Times New Roman" w:hAnsi="Arial" w:cs="Arial"/>
                <w:sz w:val="20"/>
                <w:szCs w:val="20"/>
                <w:lang w:eastAsia="cs-CZ"/>
              </w:rPr>
              <w:t>Preventan</w:t>
            </w:r>
            <w:proofErr w:type="spellEnd"/>
            <w:r w:rsidRPr="00624694">
              <w:rPr>
                <w:rFonts w:ascii="Arial" w:eastAsia="Times New Roman" w:hAnsi="Arial" w:cs="Arial"/>
                <w:sz w:val="20"/>
                <w:szCs w:val="20"/>
                <w:lang w:eastAsia="cs-CZ"/>
              </w:rPr>
              <w:t xml:space="preserve"> Cup 2017 – 6. r. </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účast</w:t>
            </w:r>
          </w:p>
        </w:tc>
        <w:tc>
          <w:tcPr>
            <w:tcW w:w="1984"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2. místo d</w:t>
            </w:r>
          </w:p>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1. místo ch</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2. místo d</w:t>
            </w:r>
          </w:p>
          <w:p w:rsidR="004E4F7D" w:rsidRPr="00624694" w:rsidRDefault="004E4F7D" w:rsidP="004E4F7D">
            <w:pPr>
              <w:spacing w:after="0"/>
              <w:rPr>
                <w:rFonts w:ascii="Arial" w:hAnsi="Arial" w:cs="Arial"/>
                <w:sz w:val="20"/>
                <w:szCs w:val="20"/>
              </w:rPr>
            </w:pPr>
            <w:r w:rsidRPr="00624694">
              <w:rPr>
                <w:rFonts w:ascii="Arial" w:eastAsia="Times New Roman" w:hAnsi="Arial" w:cs="Arial"/>
                <w:sz w:val="20"/>
                <w:szCs w:val="20"/>
                <w:lang w:eastAsia="cs-CZ"/>
              </w:rPr>
              <w:t>2. místo ch</w:t>
            </w:r>
          </w:p>
        </w:tc>
        <w:tc>
          <w:tcPr>
            <w:tcW w:w="992" w:type="dxa"/>
            <w:tcBorders>
              <w:top w:val="single" w:sz="4" w:space="0" w:color="auto"/>
              <w:left w:val="single" w:sz="4" w:space="0" w:color="auto"/>
              <w:bottom w:val="single" w:sz="4" w:space="0" w:color="auto"/>
              <w:right w:val="single" w:sz="4" w:space="0" w:color="auto"/>
            </w:tcBorders>
          </w:tcPr>
          <w:p w:rsidR="004E4F7D" w:rsidRPr="00624694" w:rsidRDefault="004E4F7D" w:rsidP="004E4F7D">
            <w:pPr>
              <w:spacing w:after="0" w:line="240" w:lineRule="auto"/>
              <w:rPr>
                <w:rFonts w:ascii="Arial" w:eastAsia="Times New Roman" w:hAnsi="Arial" w:cs="Arial"/>
                <w:sz w:val="20"/>
                <w:szCs w:val="20"/>
                <w:lang w:eastAsia="cs-CZ"/>
              </w:rPr>
            </w:pPr>
          </w:p>
        </w:tc>
      </w:tr>
      <w:tr w:rsidR="004E4F7D" w:rsidRPr="00624694" w:rsidTr="004E4F7D">
        <w:tc>
          <w:tcPr>
            <w:tcW w:w="2765"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proofErr w:type="spellStart"/>
            <w:r w:rsidRPr="00624694">
              <w:rPr>
                <w:rFonts w:ascii="Arial" w:eastAsia="Times New Roman" w:hAnsi="Arial" w:cs="Arial"/>
                <w:sz w:val="20"/>
                <w:szCs w:val="20"/>
                <w:lang w:eastAsia="cs-CZ"/>
              </w:rPr>
              <w:t>Preventan</w:t>
            </w:r>
            <w:proofErr w:type="spellEnd"/>
            <w:r w:rsidRPr="00624694">
              <w:rPr>
                <w:rFonts w:ascii="Arial" w:eastAsia="Times New Roman" w:hAnsi="Arial" w:cs="Arial"/>
                <w:sz w:val="20"/>
                <w:szCs w:val="20"/>
                <w:lang w:eastAsia="cs-CZ"/>
              </w:rPr>
              <w:t xml:space="preserve"> Cup 2017 – 4., 5. r.</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účast</w:t>
            </w:r>
          </w:p>
        </w:tc>
        <w:tc>
          <w:tcPr>
            <w:tcW w:w="1984"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2. místo d</w:t>
            </w:r>
          </w:p>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1. místo ch</w:t>
            </w:r>
          </w:p>
        </w:tc>
        <w:tc>
          <w:tcPr>
            <w:tcW w:w="1843"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p>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4. místo - ch</w:t>
            </w:r>
          </w:p>
        </w:tc>
        <w:tc>
          <w:tcPr>
            <w:tcW w:w="992" w:type="dxa"/>
            <w:tcBorders>
              <w:top w:val="single" w:sz="4" w:space="0" w:color="auto"/>
              <w:left w:val="single" w:sz="4" w:space="0" w:color="auto"/>
              <w:bottom w:val="single" w:sz="4" w:space="0" w:color="auto"/>
              <w:right w:val="single" w:sz="4" w:space="0" w:color="auto"/>
            </w:tcBorders>
          </w:tcPr>
          <w:p w:rsidR="004E4F7D" w:rsidRPr="00624694" w:rsidRDefault="004E4F7D" w:rsidP="004E4F7D">
            <w:pPr>
              <w:spacing w:after="0" w:line="240" w:lineRule="auto"/>
              <w:rPr>
                <w:rFonts w:ascii="Arial" w:eastAsia="Times New Roman" w:hAnsi="Arial" w:cs="Arial"/>
                <w:sz w:val="20"/>
                <w:szCs w:val="20"/>
                <w:lang w:eastAsia="cs-CZ"/>
              </w:rPr>
            </w:pPr>
          </w:p>
        </w:tc>
      </w:tr>
      <w:tr w:rsidR="004E4F7D" w:rsidRPr="00624694" w:rsidTr="004E4F7D">
        <w:tc>
          <w:tcPr>
            <w:tcW w:w="2765"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p>
          <w:p w:rsidR="004E4F7D" w:rsidRPr="00624694" w:rsidRDefault="004E4F7D" w:rsidP="004E4F7D">
            <w:pPr>
              <w:spacing w:after="0" w:line="240" w:lineRule="auto"/>
              <w:rPr>
                <w:rFonts w:ascii="Arial" w:eastAsia="Times New Roman" w:hAnsi="Arial" w:cs="Arial"/>
                <w:sz w:val="20"/>
                <w:szCs w:val="20"/>
                <w:lang w:eastAsia="cs-CZ"/>
              </w:rPr>
            </w:pPr>
            <w:proofErr w:type="spellStart"/>
            <w:r w:rsidRPr="00624694">
              <w:rPr>
                <w:rFonts w:ascii="Arial" w:eastAsia="Times New Roman" w:hAnsi="Arial" w:cs="Arial"/>
                <w:sz w:val="20"/>
                <w:szCs w:val="20"/>
                <w:lang w:eastAsia="cs-CZ"/>
              </w:rPr>
              <w:t>McDonald's</w:t>
            </w:r>
            <w:proofErr w:type="spellEnd"/>
            <w:r w:rsidRPr="00624694">
              <w:rPr>
                <w:rFonts w:ascii="Arial" w:eastAsia="Times New Roman" w:hAnsi="Arial" w:cs="Arial"/>
                <w:sz w:val="20"/>
                <w:szCs w:val="20"/>
                <w:lang w:eastAsia="cs-CZ"/>
              </w:rPr>
              <w:t xml:space="preserve"> Cup 2017</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1. místo</w:t>
            </w:r>
          </w:p>
        </w:tc>
        <w:tc>
          <w:tcPr>
            <w:tcW w:w="1984"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3. místo</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p>
        </w:tc>
        <w:tc>
          <w:tcPr>
            <w:tcW w:w="992" w:type="dxa"/>
            <w:tcBorders>
              <w:top w:val="single" w:sz="4" w:space="0" w:color="auto"/>
              <w:left w:val="single" w:sz="4" w:space="0" w:color="auto"/>
              <w:bottom w:val="single" w:sz="4" w:space="0" w:color="auto"/>
              <w:right w:val="single" w:sz="4" w:space="0" w:color="auto"/>
            </w:tcBorders>
          </w:tcPr>
          <w:p w:rsidR="004E4F7D" w:rsidRPr="00624694" w:rsidRDefault="004E4F7D" w:rsidP="004E4F7D">
            <w:pPr>
              <w:spacing w:after="0" w:line="240" w:lineRule="auto"/>
              <w:rPr>
                <w:rFonts w:ascii="Arial" w:eastAsia="Times New Roman" w:hAnsi="Arial" w:cs="Arial"/>
                <w:sz w:val="20"/>
                <w:szCs w:val="20"/>
                <w:lang w:eastAsia="cs-CZ"/>
              </w:rPr>
            </w:pPr>
          </w:p>
        </w:tc>
      </w:tr>
      <w:tr w:rsidR="004E4F7D" w:rsidRPr="00624694" w:rsidTr="004E4F7D">
        <w:tc>
          <w:tcPr>
            <w:tcW w:w="2765"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proofErr w:type="spellStart"/>
            <w:r w:rsidRPr="00624694">
              <w:rPr>
                <w:rFonts w:ascii="Arial" w:eastAsia="Times New Roman" w:hAnsi="Arial" w:cs="Arial"/>
                <w:sz w:val="20"/>
                <w:szCs w:val="20"/>
                <w:lang w:eastAsia="cs-CZ"/>
              </w:rPr>
              <w:t>Beeball</w:t>
            </w:r>
            <w:proofErr w:type="spellEnd"/>
            <w:r w:rsidRPr="00624694">
              <w:rPr>
                <w:rFonts w:ascii="Arial" w:eastAsia="Times New Roman" w:hAnsi="Arial" w:cs="Arial"/>
                <w:sz w:val="20"/>
                <w:szCs w:val="20"/>
                <w:lang w:eastAsia="cs-CZ"/>
              </w:rPr>
              <w:t xml:space="preserve"> – 5.</w:t>
            </w:r>
            <w:r w:rsidR="007D0A7E">
              <w:rPr>
                <w:rFonts w:ascii="Arial" w:eastAsia="Times New Roman" w:hAnsi="Arial" w:cs="Arial"/>
                <w:sz w:val="20"/>
                <w:szCs w:val="20"/>
                <w:lang w:eastAsia="cs-CZ"/>
              </w:rPr>
              <w:t xml:space="preserve"> </w:t>
            </w:r>
            <w:r w:rsidRPr="00624694">
              <w:rPr>
                <w:rFonts w:ascii="Arial" w:eastAsia="Times New Roman" w:hAnsi="Arial" w:cs="Arial"/>
                <w:sz w:val="20"/>
                <w:szCs w:val="20"/>
                <w:lang w:eastAsia="cs-CZ"/>
              </w:rPr>
              <w:t>r.</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účast</w:t>
            </w:r>
          </w:p>
        </w:tc>
        <w:tc>
          <w:tcPr>
            <w:tcW w:w="1984"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ind w:left="60"/>
              <w:rPr>
                <w:rFonts w:ascii="Arial" w:eastAsia="Times New Roman" w:hAnsi="Arial" w:cs="Arial"/>
                <w:sz w:val="20"/>
                <w:szCs w:val="20"/>
                <w:lang w:eastAsia="cs-CZ"/>
              </w:rPr>
            </w:pPr>
            <w:r w:rsidRPr="00624694">
              <w:rPr>
                <w:rFonts w:ascii="Arial" w:eastAsia="Times New Roman" w:hAnsi="Arial" w:cs="Arial"/>
                <w:sz w:val="20"/>
                <w:szCs w:val="20"/>
                <w:lang w:eastAsia="cs-CZ"/>
              </w:rPr>
              <w:t>4.,</w:t>
            </w:r>
            <w:r w:rsidR="007D0A7E">
              <w:rPr>
                <w:rFonts w:ascii="Arial" w:eastAsia="Times New Roman" w:hAnsi="Arial" w:cs="Arial"/>
                <w:sz w:val="20"/>
                <w:szCs w:val="20"/>
                <w:lang w:eastAsia="cs-CZ"/>
              </w:rPr>
              <w:t xml:space="preserve"> </w:t>
            </w:r>
            <w:r w:rsidRPr="00624694">
              <w:rPr>
                <w:rFonts w:ascii="Arial" w:eastAsia="Times New Roman" w:hAnsi="Arial" w:cs="Arial"/>
                <w:sz w:val="20"/>
                <w:szCs w:val="20"/>
                <w:lang w:eastAsia="cs-CZ"/>
              </w:rPr>
              <w:t>5., 6. místo</w:t>
            </w:r>
          </w:p>
        </w:tc>
        <w:tc>
          <w:tcPr>
            <w:tcW w:w="1843"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p>
        </w:tc>
        <w:tc>
          <w:tcPr>
            <w:tcW w:w="992" w:type="dxa"/>
            <w:tcBorders>
              <w:top w:val="single" w:sz="4" w:space="0" w:color="auto"/>
              <w:left w:val="single" w:sz="4" w:space="0" w:color="auto"/>
              <w:bottom w:val="single" w:sz="4" w:space="0" w:color="auto"/>
              <w:right w:val="single" w:sz="4" w:space="0" w:color="auto"/>
            </w:tcBorders>
          </w:tcPr>
          <w:p w:rsidR="004E4F7D" w:rsidRPr="00624694" w:rsidRDefault="004E4F7D" w:rsidP="004E4F7D">
            <w:pPr>
              <w:spacing w:after="0" w:line="240" w:lineRule="auto"/>
              <w:rPr>
                <w:rFonts w:ascii="Arial" w:eastAsia="Times New Roman" w:hAnsi="Arial" w:cs="Arial"/>
                <w:sz w:val="20"/>
                <w:szCs w:val="20"/>
                <w:lang w:eastAsia="cs-CZ"/>
              </w:rPr>
            </w:pPr>
          </w:p>
        </w:tc>
      </w:tr>
      <w:tr w:rsidR="004E4F7D" w:rsidRPr="00624694" w:rsidTr="004E4F7D">
        <w:tc>
          <w:tcPr>
            <w:tcW w:w="2765"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proofErr w:type="spellStart"/>
            <w:r w:rsidRPr="00624694">
              <w:rPr>
                <w:rFonts w:ascii="Arial" w:eastAsia="Times New Roman" w:hAnsi="Arial" w:cs="Arial"/>
                <w:sz w:val="20"/>
                <w:szCs w:val="20"/>
                <w:lang w:eastAsia="cs-CZ"/>
              </w:rPr>
              <w:lastRenderedPageBreak/>
              <w:t>Beeball</w:t>
            </w:r>
            <w:proofErr w:type="spellEnd"/>
            <w:r w:rsidRPr="00624694">
              <w:rPr>
                <w:rFonts w:ascii="Arial" w:eastAsia="Times New Roman" w:hAnsi="Arial" w:cs="Arial"/>
                <w:sz w:val="20"/>
                <w:szCs w:val="20"/>
                <w:lang w:eastAsia="cs-CZ"/>
              </w:rPr>
              <w:t xml:space="preserve"> – 3. – 5. r. </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A – 3. místo</w:t>
            </w:r>
          </w:p>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B – 5. místo</w:t>
            </w:r>
          </w:p>
        </w:tc>
        <w:tc>
          <w:tcPr>
            <w:tcW w:w="1984" w:type="dxa"/>
            <w:tcBorders>
              <w:top w:val="single" w:sz="4" w:space="0" w:color="auto"/>
              <w:left w:val="single" w:sz="4" w:space="0" w:color="auto"/>
              <w:bottom w:val="single" w:sz="4" w:space="0" w:color="auto"/>
              <w:right w:val="single" w:sz="4" w:space="0" w:color="auto"/>
            </w:tcBorders>
            <w:vAlign w:val="center"/>
            <w:hideMark/>
          </w:tcPr>
          <w:p w:rsidR="004E4F7D" w:rsidRPr="00624694" w:rsidRDefault="004E4F7D" w:rsidP="004E4F7D">
            <w:pPr>
              <w:spacing w:after="0" w:line="240" w:lineRule="auto"/>
              <w:ind w:left="60"/>
              <w:rPr>
                <w:rFonts w:ascii="Arial" w:eastAsia="Times New Roman" w:hAnsi="Arial" w:cs="Arial"/>
                <w:sz w:val="20"/>
                <w:szCs w:val="20"/>
                <w:lang w:eastAsia="cs-CZ"/>
              </w:rPr>
            </w:pPr>
            <w:r w:rsidRPr="00624694">
              <w:rPr>
                <w:rFonts w:ascii="Arial" w:eastAsia="Times New Roman" w:hAnsi="Arial" w:cs="Arial"/>
                <w:sz w:val="20"/>
                <w:szCs w:val="20"/>
                <w:lang w:eastAsia="cs-CZ"/>
              </w:rPr>
              <w:t>A – 1. místo</w:t>
            </w:r>
          </w:p>
          <w:p w:rsidR="004E4F7D" w:rsidRPr="00624694" w:rsidRDefault="004E4F7D" w:rsidP="004E4F7D">
            <w:pPr>
              <w:spacing w:after="0" w:line="240" w:lineRule="auto"/>
              <w:ind w:left="60"/>
              <w:rPr>
                <w:rFonts w:ascii="Arial" w:eastAsia="Times New Roman" w:hAnsi="Arial" w:cs="Arial"/>
                <w:sz w:val="20"/>
                <w:szCs w:val="20"/>
                <w:lang w:eastAsia="cs-CZ"/>
              </w:rPr>
            </w:pPr>
            <w:r w:rsidRPr="00624694">
              <w:rPr>
                <w:rFonts w:ascii="Arial" w:eastAsia="Times New Roman" w:hAnsi="Arial" w:cs="Arial"/>
                <w:sz w:val="20"/>
                <w:szCs w:val="20"/>
                <w:lang w:eastAsia="cs-CZ"/>
              </w:rPr>
              <w:t>B – 5. místo</w:t>
            </w:r>
          </w:p>
        </w:tc>
        <w:tc>
          <w:tcPr>
            <w:tcW w:w="1843"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p>
        </w:tc>
        <w:tc>
          <w:tcPr>
            <w:tcW w:w="992" w:type="dxa"/>
            <w:tcBorders>
              <w:top w:val="single" w:sz="4" w:space="0" w:color="auto"/>
              <w:left w:val="single" w:sz="4" w:space="0" w:color="auto"/>
              <w:bottom w:val="single" w:sz="4" w:space="0" w:color="auto"/>
              <w:right w:val="single" w:sz="4" w:space="0" w:color="auto"/>
            </w:tcBorders>
          </w:tcPr>
          <w:p w:rsidR="004E4F7D" w:rsidRPr="00624694" w:rsidRDefault="004E4F7D" w:rsidP="004E4F7D">
            <w:pPr>
              <w:spacing w:after="0" w:line="240" w:lineRule="auto"/>
              <w:rPr>
                <w:rFonts w:ascii="Arial" w:eastAsia="Times New Roman" w:hAnsi="Arial" w:cs="Arial"/>
                <w:sz w:val="20"/>
                <w:szCs w:val="20"/>
                <w:lang w:eastAsia="cs-CZ"/>
              </w:rPr>
            </w:pPr>
          </w:p>
        </w:tc>
      </w:tr>
      <w:tr w:rsidR="004E4F7D" w:rsidRPr="00624694" w:rsidTr="004E4F7D">
        <w:tc>
          <w:tcPr>
            <w:tcW w:w="2765"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Běh údolím J.</w:t>
            </w:r>
            <w:r w:rsidR="007D0A7E">
              <w:rPr>
                <w:rFonts w:ascii="Arial" w:eastAsia="Times New Roman" w:hAnsi="Arial" w:cs="Arial"/>
                <w:sz w:val="20"/>
                <w:szCs w:val="20"/>
                <w:lang w:eastAsia="cs-CZ"/>
              </w:rPr>
              <w:t xml:space="preserve"> </w:t>
            </w:r>
            <w:r w:rsidRPr="00624694">
              <w:rPr>
                <w:rFonts w:ascii="Arial" w:eastAsia="Times New Roman" w:hAnsi="Arial" w:cs="Arial"/>
                <w:sz w:val="20"/>
                <w:szCs w:val="20"/>
                <w:lang w:eastAsia="cs-CZ"/>
              </w:rPr>
              <w:t>A. Komenského</w:t>
            </w:r>
          </w:p>
        </w:tc>
        <w:tc>
          <w:tcPr>
            <w:tcW w:w="1701"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x</w:t>
            </w:r>
          </w:p>
        </w:tc>
        <w:tc>
          <w:tcPr>
            <w:tcW w:w="1984"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4.</w:t>
            </w:r>
            <w:r w:rsidR="007D0A7E">
              <w:rPr>
                <w:rFonts w:ascii="Arial" w:eastAsia="Times New Roman" w:hAnsi="Arial" w:cs="Arial"/>
                <w:sz w:val="20"/>
                <w:szCs w:val="20"/>
                <w:lang w:eastAsia="cs-CZ"/>
              </w:rPr>
              <w:t xml:space="preserve"> </w:t>
            </w:r>
            <w:r w:rsidRPr="00624694">
              <w:rPr>
                <w:rFonts w:ascii="Arial" w:eastAsia="Times New Roman" w:hAnsi="Arial" w:cs="Arial"/>
                <w:sz w:val="20"/>
                <w:szCs w:val="20"/>
                <w:lang w:eastAsia="cs-CZ"/>
              </w:rPr>
              <w:t>místo</w:t>
            </w:r>
          </w:p>
        </w:tc>
        <w:tc>
          <w:tcPr>
            <w:tcW w:w="1843"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p>
        </w:tc>
        <w:tc>
          <w:tcPr>
            <w:tcW w:w="992" w:type="dxa"/>
            <w:tcBorders>
              <w:top w:val="single" w:sz="4" w:space="0" w:color="auto"/>
              <w:left w:val="single" w:sz="4" w:space="0" w:color="auto"/>
              <w:bottom w:val="single" w:sz="4" w:space="0" w:color="auto"/>
              <w:right w:val="single" w:sz="4" w:space="0" w:color="auto"/>
            </w:tcBorders>
          </w:tcPr>
          <w:p w:rsidR="004E4F7D" w:rsidRPr="00624694" w:rsidRDefault="004E4F7D" w:rsidP="004E4F7D">
            <w:pPr>
              <w:spacing w:after="0" w:line="240" w:lineRule="auto"/>
              <w:rPr>
                <w:rFonts w:ascii="Arial" w:eastAsia="Times New Roman" w:hAnsi="Arial" w:cs="Arial"/>
                <w:sz w:val="20"/>
                <w:szCs w:val="20"/>
                <w:lang w:eastAsia="cs-CZ"/>
              </w:rPr>
            </w:pPr>
          </w:p>
        </w:tc>
      </w:tr>
      <w:tr w:rsidR="004E4F7D" w:rsidRPr="00624694" w:rsidTr="004E4F7D">
        <w:trPr>
          <w:trHeight w:val="315"/>
        </w:trPr>
        <w:tc>
          <w:tcPr>
            <w:tcW w:w="2765"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Přehazovaná 6., 7. r.</w:t>
            </w:r>
          </w:p>
        </w:tc>
        <w:tc>
          <w:tcPr>
            <w:tcW w:w="1701"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x</w:t>
            </w:r>
          </w:p>
        </w:tc>
        <w:tc>
          <w:tcPr>
            <w:tcW w:w="1984"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pStyle w:val="Odstavecseseznamem"/>
              <w:numPr>
                <w:ilvl w:val="0"/>
                <w:numId w:val="6"/>
              </w:num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místo</w:t>
            </w:r>
          </w:p>
        </w:tc>
        <w:tc>
          <w:tcPr>
            <w:tcW w:w="1843"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p>
        </w:tc>
        <w:tc>
          <w:tcPr>
            <w:tcW w:w="992" w:type="dxa"/>
            <w:tcBorders>
              <w:top w:val="single" w:sz="4" w:space="0" w:color="auto"/>
              <w:left w:val="single" w:sz="4" w:space="0" w:color="auto"/>
              <w:bottom w:val="single" w:sz="4" w:space="0" w:color="auto"/>
              <w:right w:val="single" w:sz="4" w:space="0" w:color="auto"/>
            </w:tcBorders>
          </w:tcPr>
          <w:p w:rsidR="004E4F7D" w:rsidRPr="00624694" w:rsidRDefault="004E4F7D" w:rsidP="004E4F7D">
            <w:pPr>
              <w:spacing w:after="0" w:line="240" w:lineRule="auto"/>
              <w:rPr>
                <w:rFonts w:ascii="Arial" w:eastAsia="Times New Roman" w:hAnsi="Arial" w:cs="Arial"/>
                <w:sz w:val="20"/>
                <w:szCs w:val="20"/>
                <w:lang w:eastAsia="cs-CZ"/>
              </w:rPr>
            </w:pPr>
          </w:p>
        </w:tc>
      </w:tr>
      <w:tr w:rsidR="004E4F7D" w:rsidRPr="00624694" w:rsidTr="004E4F7D">
        <w:tc>
          <w:tcPr>
            <w:tcW w:w="2765"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Přehazovaná 8., 9. r</w:t>
            </w:r>
          </w:p>
        </w:tc>
        <w:tc>
          <w:tcPr>
            <w:tcW w:w="1701"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x</w:t>
            </w:r>
          </w:p>
        </w:tc>
        <w:tc>
          <w:tcPr>
            <w:tcW w:w="1984"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pStyle w:val="Odstavecseseznamem"/>
              <w:numPr>
                <w:ilvl w:val="0"/>
                <w:numId w:val="6"/>
              </w:numPr>
              <w:spacing w:after="0" w:line="240" w:lineRule="auto"/>
              <w:rPr>
                <w:rFonts w:ascii="Arial" w:eastAsia="Times New Roman" w:hAnsi="Arial" w:cs="Arial"/>
                <w:sz w:val="20"/>
                <w:szCs w:val="20"/>
                <w:lang w:eastAsia="cs-CZ"/>
              </w:rPr>
            </w:pPr>
            <w:r w:rsidRPr="00624694">
              <w:rPr>
                <w:rFonts w:ascii="Arial" w:eastAsia="Times New Roman" w:hAnsi="Arial" w:cs="Arial"/>
                <w:sz w:val="20"/>
                <w:szCs w:val="20"/>
                <w:lang w:eastAsia="cs-CZ"/>
              </w:rPr>
              <w:t>místo</w:t>
            </w:r>
          </w:p>
        </w:tc>
        <w:tc>
          <w:tcPr>
            <w:tcW w:w="1843" w:type="dxa"/>
            <w:tcBorders>
              <w:top w:val="single" w:sz="4" w:space="0" w:color="auto"/>
              <w:left w:val="single" w:sz="4" w:space="0" w:color="auto"/>
              <w:bottom w:val="single" w:sz="4" w:space="0" w:color="auto"/>
              <w:right w:val="single" w:sz="4" w:space="0" w:color="auto"/>
            </w:tcBorders>
            <w:vAlign w:val="center"/>
          </w:tcPr>
          <w:p w:rsidR="004E4F7D" w:rsidRPr="00624694" w:rsidRDefault="004E4F7D" w:rsidP="004E4F7D">
            <w:pPr>
              <w:spacing w:after="0" w:line="240" w:lineRule="auto"/>
              <w:rPr>
                <w:rFonts w:ascii="Arial" w:eastAsia="Times New Roman" w:hAnsi="Arial" w:cs="Arial"/>
                <w:sz w:val="20"/>
                <w:szCs w:val="20"/>
                <w:lang w:eastAsia="cs-CZ"/>
              </w:rPr>
            </w:pPr>
          </w:p>
        </w:tc>
        <w:tc>
          <w:tcPr>
            <w:tcW w:w="992" w:type="dxa"/>
            <w:tcBorders>
              <w:top w:val="single" w:sz="4" w:space="0" w:color="auto"/>
              <w:left w:val="single" w:sz="4" w:space="0" w:color="auto"/>
              <w:bottom w:val="single" w:sz="4" w:space="0" w:color="auto"/>
              <w:right w:val="single" w:sz="4" w:space="0" w:color="auto"/>
            </w:tcBorders>
          </w:tcPr>
          <w:p w:rsidR="004E4F7D" w:rsidRPr="00624694" w:rsidRDefault="004E4F7D" w:rsidP="004E4F7D">
            <w:pPr>
              <w:spacing w:after="0" w:line="240" w:lineRule="auto"/>
              <w:rPr>
                <w:rFonts w:ascii="Arial" w:eastAsia="Times New Roman" w:hAnsi="Arial" w:cs="Arial"/>
                <w:sz w:val="20"/>
                <w:szCs w:val="20"/>
                <w:lang w:eastAsia="cs-CZ"/>
              </w:rPr>
            </w:pPr>
          </w:p>
        </w:tc>
      </w:tr>
    </w:tbl>
    <w:p w:rsidR="004E4F7D" w:rsidRPr="00624694" w:rsidRDefault="004E4F7D" w:rsidP="004E4F7D">
      <w:pPr>
        <w:spacing w:after="0" w:line="240" w:lineRule="auto"/>
        <w:rPr>
          <w:rFonts w:ascii="Arial" w:eastAsia="Times New Roman" w:hAnsi="Arial" w:cs="Arial"/>
          <w:b/>
          <w:sz w:val="20"/>
          <w:szCs w:val="20"/>
          <w:lang w:eastAsia="cs-CZ"/>
        </w:rPr>
      </w:pPr>
    </w:p>
    <w:p w:rsidR="004E4F7D" w:rsidRDefault="004E4F7D" w:rsidP="00E1659F">
      <w:pPr>
        <w:spacing w:after="0" w:line="240" w:lineRule="auto"/>
        <w:rPr>
          <w:rFonts w:ascii="Arial" w:eastAsia="Times New Roman" w:hAnsi="Arial" w:cs="Arial"/>
          <w:b/>
          <w:sz w:val="24"/>
          <w:szCs w:val="24"/>
          <w:lang w:eastAsia="cs-CZ"/>
        </w:rPr>
      </w:pPr>
    </w:p>
    <w:p w:rsidR="00B36F02" w:rsidRPr="00300277" w:rsidRDefault="00B36F02" w:rsidP="00E1659F">
      <w:pPr>
        <w:spacing w:after="0" w:line="240" w:lineRule="auto"/>
        <w:rPr>
          <w:rFonts w:ascii="Arial" w:eastAsia="Times New Roman" w:hAnsi="Arial" w:cs="Arial"/>
          <w:b/>
          <w:sz w:val="24"/>
          <w:szCs w:val="24"/>
          <w:lang w:eastAsia="cs-CZ"/>
        </w:rPr>
      </w:pPr>
    </w:p>
    <w:p w:rsidR="00E1659F" w:rsidRPr="00300277" w:rsidRDefault="00E1659F" w:rsidP="00E1659F">
      <w:pPr>
        <w:shd w:val="clear" w:color="auto" w:fill="FDE9D9" w:themeFill="accent6" w:themeFillTint="33"/>
        <w:spacing w:after="0" w:line="240" w:lineRule="auto"/>
        <w:rPr>
          <w:rFonts w:ascii="Arial" w:eastAsia="Times New Roman" w:hAnsi="Arial" w:cs="Arial"/>
          <w:b/>
          <w:sz w:val="24"/>
          <w:szCs w:val="24"/>
          <w:lang w:eastAsia="cs-CZ"/>
        </w:rPr>
      </w:pPr>
      <w:r w:rsidRPr="00300277">
        <w:rPr>
          <w:rFonts w:ascii="Arial" w:eastAsia="Times New Roman" w:hAnsi="Arial" w:cs="Arial"/>
          <w:b/>
          <w:sz w:val="24"/>
          <w:szCs w:val="24"/>
          <w:lang w:eastAsia="cs-CZ"/>
        </w:rPr>
        <w:t>8.    Kontroly a inspekce</w:t>
      </w:r>
    </w:p>
    <w:p w:rsidR="00880421" w:rsidRPr="00300277" w:rsidRDefault="00880421" w:rsidP="00E1659F">
      <w:pPr>
        <w:spacing w:after="0" w:line="240" w:lineRule="auto"/>
        <w:rPr>
          <w:rFonts w:ascii="Arial" w:eastAsia="Times New Roman" w:hAnsi="Arial" w:cs="Arial"/>
          <w:sz w:val="24"/>
          <w:szCs w:val="24"/>
          <w:lang w:eastAsia="cs-CZ"/>
        </w:rPr>
      </w:pPr>
    </w:p>
    <w:p w:rsidR="00E1659F" w:rsidRPr="00300277" w:rsidRDefault="00E1659F" w:rsidP="00E53FAD">
      <w:pPr>
        <w:numPr>
          <w:ilvl w:val="1"/>
          <w:numId w:val="3"/>
        </w:numPr>
        <w:shd w:val="clear" w:color="auto" w:fill="FDE9D9" w:themeFill="accent6" w:themeFillTint="33"/>
        <w:spacing w:after="0" w:line="240" w:lineRule="auto"/>
        <w:rPr>
          <w:rFonts w:ascii="Arial" w:eastAsia="Times New Roman" w:hAnsi="Arial" w:cs="Arial"/>
          <w:b/>
          <w:i/>
          <w:sz w:val="24"/>
          <w:szCs w:val="24"/>
          <w:lang w:eastAsia="cs-CZ"/>
        </w:rPr>
      </w:pPr>
      <w:r w:rsidRPr="00300277">
        <w:rPr>
          <w:rFonts w:ascii="Arial" w:eastAsia="Times New Roman" w:hAnsi="Arial" w:cs="Arial"/>
          <w:b/>
          <w:i/>
          <w:sz w:val="24"/>
          <w:szCs w:val="24"/>
          <w:lang w:eastAsia="cs-CZ"/>
        </w:rPr>
        <w:t>Údaje o výsledcích inspekční činnosti provedené Českou školní inspekcí</w:t>
      </w:r>
    </w:p>
    <w:p w:rsidR="00E1659F" w:rsidRPr="00300277" w:rsidRDefault="00E1659F" w:rsidP="00E1659F">
      <w:pPr>
        <w:spacing w:after="0" w:line="240" w:lineRule="auto"/>
        <w:jc w:val="both"/>
        <w:rPr>
          <w:rFonts w:ascii="Arial" w:eastAsia="Times New Roman" w:hAnsi="Arial" w:cs="Arial"/>
          <w:sz w:val="24"/>
          <w:szCs w:val="24"/>
          <w:lang w:eastAsia="cs-CZ"/>
        </w:rPr>
      </w:pPr>
    </w:p>
    <w:p w:rsidR="00D75F4C" w:rsidRDefault="008D0E19" w:rsidP="00E1659F">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Ve dnech 5</w:t>
      </w:r>
      <w:r w:rsidR="00F8059E">
        <w:rPr>
          <w:rFonts w:ascii="Arial" w:eastAsia="Times New Roman" w:hAnsi="Arial" w:cs="Arial"/>
          <w:sz w:val="24"/>
          <w:szCs w:val="24"/>
          <w:lang w:eastAsia="cs-CZ"/>
        </w:rPr>
        <w:t>., 8. – 12.</w:t>
      </w:r>
      <w:r w:rsidR="007D0A7E">
        <w:rPr>
          <w:rFonts w:ascii="Arial" w:eastAsia="Times New Roman" w:hAnsi="Arial" w:cs="Arial"/>
          <w:sz w:val="24"/>
          <w:szCs w:val="24"/>
          <w:lang w:eastAsia="cs-CZ"/>
        </w:rPr>
        <w:t xml:space="preserve"> </w:t>
      </w:r>
      <w:r w:rsidR="00F8059E">
        <w:rPr>
          <w:rFonts w:ascii="Arial" w:eastAsia="Times New Roman" w:hAnsi="Arial" w:cs="Arial"/>
          <w:sz w:val="24"/>
          <w:szCs w:val="24"/>
          <w:lang w:eastAsia="cs-CZ"/>
        </w:rPr>
        <w:t>1.</w:t>
      </w:r>
      <w:r w:rsidR="007D0A7E">
        <w:rPr>
          <w:rFonts w:ascii="Arial" w:eastAsia="Times New Roman" w:hAnsi="Arial" w:cs="Arial"/>
          <w:sz w:val="24"/>
          <w:szCs w:val="24"/>
          <w:lang w:eastAsia="cs-CZ"/>
        </w:rPr>
        <w:t xml:space="preserve"> </w:t>
      </w:r>
      <w:r w:rsidR="00F8059E">
        <w:rPr>
          <w:rFonts w:ascii="Arial" w:eastAsia="Times New Roman" w:hAnsi="Arial" w:cs="Arial"/>
          <w:sz w:val="24"/>
          <w:szCs w:val="24"/>
          <w:lang w:eastAsia="cs-CZ"/>
        </w:rPr>
        <w:t>2018 proběhla ve škole kontrola ČŠI na místě. Předmětem kontroly bylo zjišťování a hodnocení podmínek, průběhu a výsledků vzdělávání, včetně naplňování školních vzdělávacích programů pro základní a zájmové vzdělávání.</w:t>
      </w:r>
    </w:p>
    <w:p w:rsidR="00F8059E" w:rsidRDefault="00F8059E" w:rsidP="00E1659F">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Závěry z kontroly:</w:t>
      </w:r>
    </w:p>
    <w:p w:rsidR="00F8059E" w:rsidRDefault="00F8059E" w:rsidP="00E1659F">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Hodnocení vývoje</w:t>
      </w:r>
    </w:p>
    <w:p w:rsidR="00F8059E" w:rsidRDefault="00F8059E" w:rsidP="00F8059E">
      <w:pPr>
        <w:pStyle w:val="Odstavecseseznamem"/>
        <w:numPr>
          <w:ilvl w:val="0"/>
          <w:numId w:val="33"/>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od poslední inspekční činnosti došlo ke zvýšení počtu žáků, v souvislosti s tím byla </w:t>
      </w:r>
      <w:r w:rsidR="007D0A7E">
        <w:rPr>
          <w:rFonts w:ascii="Arial" w:eastAsia="Times New Roman" w:hAnsi="Arial" w:cs="Arial"/>
          <w:sz w:val="24"/>
          <w:szCs w:val="24"/>
          <w:lang w:eastAsia="cs-CZ"/>
        </w:rPr>
        <w:t>zvýšena kapacita školní družiny</w:t>
      </w:r>
      <w:r w:rsidR="00FD0784">
        <w:rPr>
          <w:rFonts w:ascii="Arial" w:eastAsia="Times New Roman" w:hAnsi="Arial" w:cs="Arial"/>
          <w:sz w:val="24"/>
          <w:szCs w:val="24"/>
          <w:lang w:eastAsia="cs-CZ"/>
        </w:rPr>
        <w:t>,</w:t>
      </w:r>
    </w:p>
    <w:p w:rsidR="00F8059E" w:rsidRDefault="00F8059E" w:rsidP="00F8059E">
      <w:pPr>
        <w:pStyle w:val="Odstavecseseznamem"/>
        <w:numPr>
          <w:ilvl w:val="0"/>
          <w:numId w:val="33"/>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zlepšily se vztahy uvnitř pedagogického sboru, současný kolektiv je schopný pomáhat si, pracovat na spole</w:t>
      </w:r>
      <w:r w:rsidR="007D0A7E">
        <w:rPr>
          <w:rFonts w:ascii="Arial" w:eastAsia="Times New Roman" w:hAnsi="Arial" w:cs="Arial"/>
          <w:sz w:val="24"/>
          <w:szCs w:val="24"/>
          <w:lang w:eastAsia="cs-CZ"/>
        </w:rPr>
        <w:t>čných úkolech, diskutovat spolu</w:t>
      </w:r>
      <w:r w:rsidR="00FD0784">
        <w:rPr>
          <w:rFonts w:ascii="Arial" w:eastAsia="Times New Roman" w:hAnsi="Arial" w:cs="Arial"/>
          <w:sz w:val="24"/>
          <w:szCs w:val="24"/>
          <w:lang w:eastAsia="cs-CZ"/>
        </w:rPr>
        <w:t>,</w:t>
      </w:r>
    </w:p>
    <w:p w:rsidR="00F8059E" w:rsidRDefault="00F8059E" w:rsidP="00F8059E">
      <w:pPr>
        <w:pStyle w:val="Odstavecseseznamem"/>
        <w:numPr>
          <w:ilvl w:val="0"/>
          <w:numId w:val="33"/>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byl zaznamenán pozitivní posun v řízení školy, přijata opatření ke zlepšení účinnosti kontrolního systému.</w:t>
      </w:r>
    </w:p>
    <w:p w:rsidR="00F8059E" w:rsidRDefault="00F8059E" w:rsidP="00F8059E">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Silné stránky</w:t>
      </w:r>
    </w:p>
    <w:p w:rsidR="00F8059E" w:rsidRDefault="00F8059E" w:rsidP="00F8059E">
      <w:pPr>
        <w:pStyle w:val="Odstavecseseznamem"/>
        <w:numPr>
          <w:ilvl w:val="0"/>
          <w:numId w:val="33"/>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propracovaný systém uvádění začínajících pedagogů, zaměřený na komplexní podporu rozvoje jejich pedagogických schopností,</w:t>
      </w:r>
    </w:p>
    <w:p w:rsidR="00F8059E" w:rsidRDefault="00F8059E" w:rsidP="00F8059E">
      <w:pPr>
        <w:pStyle w:val="Odstavecseseznamem"/>
        <w:numPr>
          <w:ilvl w:val="0"/>
          <w:numId w:val="33"/>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aktivní zapojení do projektové činnosti, prostřednictvím níž škola trvale získává další prostředky na financování různých vzdělávacích aktivit pedagogů,</w:t>
      </w:r>
    </w:p>
    <w:p w:rsidR="0038568A" w:rsidRDefault="0038568A" w:rsidP="00F8059E">
      <w:pPr>
        <w:pStyle w:val="Odstavecseseznamem"/>
        <w:numPr>
          <w:ilvl w:val="0"/>
          <w:numId w:val="33"/>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motivující výuka na 1. stupni postavená na příjemném pracovním klimatu </w:t>
      </w:r>
      <w:r w:rsidR="005A202E">
        <w:rPr>
          <w:rFonts w:ascii="Arial" w:eastAsia="Times New Roman" w:hAnsi="Arial" w:cs="Arial"/>
          <w:sz w:val="24"/>
          <w:szCs w:val="24"/>
          <w:lang w:eastAsia="cs-CZ"/>
        </w:rPr>
        <w:br/>
      </w:r>
      <w:r>
        <w:rPr>
          <w:rFonts w:ascii="Arial" w:eastAsia="Times New Roman" w:hAnsi="Arial" w:cs="Arial"/>
          <w:sz w:val="24"/>
          <w:szCs w:val="24"/>
          <w:lang w:eastAsia="cs-CZ"/>
        </w:rPr>
        <w:t>a aktivizujících formách a metodách práce,</w:t>
      </w:r>
    </w:p>
    <w:p w:rsidR="0038568A" w:rsidRDefault="0038568A" w:rsidP="00F8059E">
      <w:pPr>
        <w:pStyle w:val="Odstavecseseznamem"/>
        <w:numPr>
          <w:ilvl w:val="0"/>
          <w:numId w:val="33"/>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organizování aktivit pro předškolní děti za účelem navázání účinné spolupráce se zákonnými zástupci ještě před vstupem dítěte do školy,</w:t>
      </w:r>
    </w:p>
    <w:p w:rsidR="0038568A" w:rsidRDefault="0038568A" w:rsidP="00F8059E">
      <w:pPr>
        <w:pStyle w:val="Odstavecseseznamem"/>
        <w:numPr>
          <w:ilvl w:val="0"/>
          <w:numId w:val="33"/>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aktivní a přínosná činnost školní psycholožky v oblasti výchovného poradenství,</w:t>
      </w:r>
    </w:p>
    <w:p w:rsidR="0038568A" w:rsidRDefault="0038568A" w:rsidP="00F8059E">
      <w:pPr>
        <w:pStyle w:val="Odstavecseseznamem"/>
        <w:numPr>
          <w:ilvl w:val="0"/>
          <w:numId w:val="33"/>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účinné propojení činnosti školní družiny s aktivitami školy, podporující osobnostní a sociální rozvoj žáků.</w:t>
      </w:r>
    </w:p>
    <w:p w:rsidR="0038568A" w:rsidRDefault="0038568A" w:rsidP="0038568A">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Slabé stránky</w:t>
      </w:r>
    </w:p>
    <w:p w:rsidR="0038568A" w:rsidRDefault="0038568A" w:rsidP="0038568A">
      <w:pPr>
        <w:pStyle w:val="Odstavecseseznamem"/>
        <w:numPr>
          <w:ilvl w:val="0"/>
          <w:numId w:val="33"/>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méně akt</w:t>
      </w:r>
      <w:r w:rsidR="00FD0784">
        <w:rPr>
          <w:rFonts w:ascii="Arial" w:eastAsia="Times New Roman" w:hAnsi="Arial" w:cs="Arial"/>
          <w:sz w:val="24"/>
          <w:szCs w:val="24"/>
          <w:lang w:eastAsia="cs-CZ"/>
        </w:rPr>
        <w:t>ivizující výuka na 2. stupni</w:t>
      </w:r>
      <w:r>
        <w:rPr>
          <w:rFonts w:ascii="Arial" w:eastAsia="Times New Roman" w:hAnsi="Arial" w:cs="Arial"/>
          <w:sz w:val="24"/>
          <w:szCs w:val="24"/>
          <w:lang w:eastAsia="cs-CZ"/>
        </w:rPr>
        <w:t xml:space="preserve"> s chybějícím shrnutím a zhodnocení</w:t>
      </w:r>
      <w:r w:rsidR="00FD0784">
        <w:rPr>
          <w:rFonts w:ascii="Arial" w:eastAsia="Times New Roman" w:hAnsi="Arial" w:cs="Arial"/>
          <w:sz w:val="24"/>
          <w:szCs w:val="24"/>
          <w:lang w:eastAsia="cs-CZ"/>
        </w:rPr>
        <w:t>m</w:t>
      </w:r>
      <w:r>
        <w:rPr>
          <w:rFonts w:ascii="Arial" w:eastAsia="Times New Roman" w:hAnsi="Arial" w:cs="Arial"/>
          <w:sz w:val="24"/>
          <w:szCs w:val="24"/>
          <w:lang w:eastAsia="cs-CZ"/>
        </w:rPr>
        <w:t xml:space="preserve"> v závěru vyučovacích hodin,</w:t>
      </w:r>
    </w:p>
    <w:p w:rsidR="0038568A" w:rsidRDefault="0038568A" w:rsidP="0038568A">
      <w:pPr>
        <w:pStyle w:val="Odstavecseseznamem"/>
        <w:numPr>
          <w:ilvl w:val="0"/>
          <w:numId w:val="33"/>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nízká míra uplatnění diferenciace a individualizace výuky směrem k žákům s</w:t>
      </w:r>
      <w:r w:rsidR="00FD0784">
        <w:rPr>
          <w:rFonts w:ascii="Arial" w:eastAsia="Times New Roman" w:hAnsi="Arial" w:cs="Arial"/>
          <w:sz w:val="24"/>
          <w:szCs w:val="24"/>
          <w:lang w:eastAsia="cs-CZ"/>
        </w:rPr>
        <w:t>e</w:t>
      </w:r>
      <w:r>
        <w:rPr>
          <w:rFonts w:ascii="Arial" w:eastAsia="Times New Roman" w:hAnsi="Arial" w:cs="Arial"/>
          <w:sz w:val="24"/>
          <w:szCs w:val="24"/>
          <w:lang w:eastAsia="cs-CZ"/>
        </w:rPr>
        <w:t> SVP a rizikem školního neúspěchu,</w:t>
      </w:r>
    </w:p>
    <w:p w:rsidR="0038568A" w:rsidRDefault="0038568A" w:rsidP="0038568A">
      <w:pPr>
        <w:pStyle w:val="Odstavecseseznamem"/>
        <w:numPr>
          <w:ilvl w:val="0"/>
          <w:numId w:val="33"/>
        </w:num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nerespektování individuálních možností žáků z hlediska hodnocení prospěchu v českém jazyce a matematice.</w:t>
      </w:r>
    </w:p>
    <w:p w:rsidR="0038568A" w:rsidRPr="006B2845" w:rsidRDefault="0038568A" w:rsidP="0038568A">
      <w:pPr>
        <w:spacing w:after="0" w:line="240" w:lineRule="auto"/>
        <w:jc w:val="both"/>
        <w:rPr>
          <w:rFonts w:ascii="Arial" w:eastAsia="Times New Roman" w:hAnsi="Arial" w:cs="Arial"/>
          <w:sz w:val="24"/>
          <w:szCs w:val="24"/>
          <w:lang w:eastAsia="cs-CZ"/>
        </w:rPr>
      </w:pPr>
      <w:r w:rsidRPr="006B2845">
        <w:rPr>
          <w:rFonts w:ascii="Arial" w:eastAsia="Times New Roman" w:hAnsi="Arial" w:cs="Arial"/>
          <w:sz w:val="24"/>
          <w:szCs w:val="24"/>
          <w:lang w:eastAsia="cs-CZ"/>
        </w:rPr>
        <w:t xml:space="preserve">Při kontrole nebylo zjištěno žádné pochybení ani porušení zákona. </w:t>
      </w:r>
    </w:p>
    <w:p w:rsidR="00C31022" w:rsidRDefault="0038568A" w:rsidP="00E1659F">
      <w:pPr>
        <w:spacing w:after="0" w:line="240" w:lineRule="auto"/>
        <w:jc w:val="both"/>
        <w:rPr>
          <w:rFonts w:ascii="Arial" w:eastAsia="Times New Roman" w:hAnsi="Arial" w:cs="Arial"/>
          <w:sz w:val="24"/>
          <w:szCs w:val="24"/>
          <w:lang w:eastAsia="cs-CZ"/>
        </w:rPr>
      </w:pPr>
      <w:r w:rsidRPr="006B2845">
        <w:rPr>
          <w:rFonts w:ascii="Arial" w:eastAsia="Times New Roman" w:hAnsi="Arial" w:cs="Arial"/>
          <w:sz w:val="24"/>
          <w:szCs w:val="24"/>
          <w:lang w:eastAsia="cs-CZ"/>
        </w:rPr>
        <w:t>Vedení školy s pedagogy na poradě rozebralo výsledky kontroly a byla přijata opatření pro nápravu slabých stránek školy. Učitelé se věnovali výsledkům kontroly také v metodických sdruženích. Ne se všemi závěry ČŠI veden</w:t>
      </w:r>
      <w:r w:rsidR="00274BEB" w:rsidRPr="006B2845">
        <w:rPr>
          <w:rFonts w:ascii="Arial" w:eastAsia="Times New Roman" w:hAnsi="Arial" w:cs="Arial"/>
          <w:sz w:val="24"/>
          <w:szCs w:val="24"/>
          <w:lang w:eastAsia="cs-CZ"/>
        </w:rPr>
        <w:t>í školy a učitelé souhlasí. Byla</w:t>
      </w:r>
      <w:r w:rsidRPr="006B2845">
        <w:rPr>
          <w:rFonts w:ascii="Arial" w:eastAsia="Times New Roman" w:hAnsi="Arial" w:cs="Arial"/>
          <w:sz w:val="24"/>
          <w:szCs w:val="24"/>
          <w:lang w:eastAsia="cs-CZ"/>
        </w:rPr>
        <w:t xml:space="preserve"> nám vytknuta nízká míra diferenciace a individualizace výuky u žáků </w:t>
      </w:r>
      <w:r w:rsidRPr="006B2845">
        <w:rPr>
          <w:rFonts w:ascii="Arial" w:eastAsia="Times New Roman" w:hAnsi="Arial" w:cs="Arial"/>
          <w:sz w:val="24"/>
          <w:szCs w:val="24"/>
          <w:lang w:eastAsia="cs-CZ"/>
        </w:rPr>
        <w:lastRenderedPageBreak/>
        <w:t>s</w:t>
      </w:r>
      <w:r w:rsidR="00FD0784">
        <w:rPr>
          <w:rFonts w:ascii="Arial" w:eastAsia="Times New Roman" w:hAnsi="Arial" w:cs="Arial"/>
          <w:sz w:val="24"/>
          <w:szCs w:val="24"/>
          <w:lang w:eastAsia="cs-CZ"/>
        </w:rPr>
        <w:t>e</w:t>
      </w:r>
      <w:r w:rsidRPr="006B2845">
        <w:rPr>
          <w:rFonts w:ascii="Arial" w:eastAsia="Times New Roman" w:hAnsi="Arial" w:cs="Arial"/>
          <w:sz w:val="24"/>
          <w:szCs w:val="24"/>
          <w:lang w:eastAsia="cs-CZ"/>
        </w:rPr>
        <w:t xml:space="preserve"> SVP a rizikem školního neúspěchu. </w:t>
      </w:r>
      <w:r w:rsidR="00274BEB" w:rsidRPr="006B2845">
        <w:rPr>
          <w:rFonts w:ascii="Arial" w:eastAsia="Times New Roman" w:hAnsi="Arial" w:cs="Arial"/>
          <w:sz w:val="24"/>
          <w:szCs w:val="24"/>
          <w:lang w:eastAsia="cs-CZ"/>
        </w:rPr>
        <w:t xml:space="preserve">Vzhledem k vyšším počtům žáků ve třídách </w:t>
      </w:r>
      <w:r w:rsidR="006B2845" w:rsidRPr="006B2845">
        <w:rPr>
          <w:rFonts w:ascii="Arial" w:eastAsia="Times New Roman" w:hAnsi="Arial" w:cs="Arial"/>
          <w:sz w:val="24"/>
          <w:szCs w:val="24"/>
          <w:lang w:eastAsia="cs-CZ"/>
        </w:rPr>
        <w:br/>
      </w:r>
      <w:r w:rsidR="00274BEB" w:rsidRPr="006B2845">
        <w:rPr>
          <w:rFonts w:ascii="Arial" w:eastAsia="Times New Roman" w:hAnsi="Arial" w:cs="Arial"/>
          <w:sz w:val="24"/>
          <w:szCs w:val="24"/>
          <w:lang w:eastAsia="cs-CZ"/>
        </w:rPr>
        <w:t>a tedy velmi obtížné individualizaci ve vyučovacích hodinách</w:t>
      </w:r>
      <w:r w:rsidR="00FD0784">
        <w:rPr>
          <w:rFonts w:ascii="Arial" w:eastAsia="Times New Roman" w:hAnsi="Arial" w:cs="Arial"/>
          <w:sz w:val="24"/>
          <w:szCs w:val="24"/>
          <w:lang w:eastAsia="cs-CZ"/>
        </w:rPr>
        <w:t xml:space="preserve"> </w:t>
      </w:r>
      <w:r w:rsidR="00274BEB" w:rsidRPr="006B2845">
        <w:rPr>
          <w:rFonts w:ascii="Arial" w:eastAsia="Times New Roman" w:hAnsi="Arial" w:cs="Arial"/>
          <w:sz w:val="24"/>
          <w:szCs w:val="24"/>
          <w:lang w:eastAsia="cs-CZ"/>
        </w:rPr>
        <w:t xml:space="preserve">jsme se snažili žákům ohroženým neúspěchem pomoci i nad rámec výuky. </w:t>
      </w:r>
      <w:r w:rsidRPr="006B2845">
        <w:rPr>
          <w:rFonts w:ascii="Arial" w:eastAsia="Times New Roman" w:hAnsi="Arial" w:cs="Arial"/>
          <w:sz w:val="24"/>
          <w:szCs w:val="24"/>
          <w:lang w:eastAsia="cs-CZ"/>
        </w:rPr>
        <w:t xml:space="preserve">Těmto žákům bylo opakovaně nabízeno </w:t>
      </w:r>
      <w:r w:rsidR="00D426A4" w:rsidRPr="006B2845">
        <w:rPr>
          <w:rFonts w:ascii="Arial" w:eastAsia="Times New Roman" w:hAnsi="Arial" w:cs="Arial"/>
          <w:sz w:val="24"/>
          <w:szCs w:val="24"/>
          <w:lang w:eastAsia="cs-CZ"/>
        </w:rPr>
        <w:t xml:space="preserve">doučování z M, </w:t>
      </w:r>
      <w:proofErr w:type="spellStart"/>
      <w:r w:rsidR="00D426A4" w:rsidRPr="006B2845">
        <w:rPr>
          <w:rFonts w:ascii="Arial" w:eastAsia="Times New Roman" w:hAnsi="Arial" w:cs="Arial"/>
          <w:sz w:val="24"/>
          <w:szCs w:val="24"/>
          <w:lang w:eastAsia="cs-CZ"/>
        </w:rPr>
        <w:t>Čj</w:t>
      </w:r>
      <w:proofErr w:type="spellEnd"/>
      <w:r w:rsidR="00D426A4" w:rsidRPr="006B2845">
        <w:rPr>
          <w:rFonts w:ascii="Arial" w:eastAsia="Times New Roman" w:hAnsi="Arial" w:cs="Arial"/>
          <w:sz w:val="24"/>
          <w:szCs w:val="24"/>
          <w:lang w:eastAsia="cs-CZ"/>
        </w:rPr>
        <w:t xml:space="preserve">, </w:t>
      </w:r>
      <w:r w:rsidRPr="006B2845">
        <w:rPr>
          <w:rFonts w:ascii="Arial" w:eastAsia="Times New Roman" w:hAnsi="Arial" w:cs="Arial"/>
          <w:sz w:val="24"/>
          <w:szCs w:val="24"/>
          <w:lang w:eastAsia="cs-CZ"/>
        </w:rPr>
        <w:t>Aj</w:t>
      </w:r>
      <w:r w:rsidR="00D426A4" w:rsidRPr="006B2845">
        <w:rPr>
          <w:rFonts w:ascii="Arial" w:eastAsia="Times New Roman" w:hAnsi="Arial" w:cs="Arial"/>
          <w:sz w:val="24"/>
          <w:szCs w:val="24"/>
          <w:lang w:eastAsia="cs-CZ"/>
        </w:rPr>
        <w:t xml:space="preserve"> a </w:t>
      </w:r>
      <w:proofErr w:type="spellStart"/>
      <w:r w:rsidR="00D426A4" w:rsidRPr="006B2845">
        <w:rPr>
          <w:rFonts w:ascii="Arial" w:eastAsia="Times New Roman" w:hAnsi="Arial" w:cs="Arial"/>
          <w:sz w:val="24"/>
          <w:szCs w:val="24"/>
          <w:lang w:eastAsia="cs-CZ"/>
        </w:rPr>
        <w:t>Frj</w:t>
      </w:r>
      <w:proofErr w:type="spellEnd"/>
      <w:r w:rsidR="00D426A4" w:rsidRPr="006B2845">
        <w:rPr>
          <w:rFonts w:ascii="Arial" w:eastAsia="Times New Roman" w:hAnsi="Arial" w:cs="Arial"/>
          <w:sz w:val="24"/>
          <w:szCs w:val="24"/>
          <w:lang w:eastAsia="cs-CZ"/>
        </w:rPr>
        <w:t>, dále na 1. stupni učitelky doučovaly žáky ohrožené neúspěchem a žáky, kteří dlouhodobě chyběli i z ostatních předmětů.</w:t>
      </w:r>
      <w:r w:rsidR="00FD0784">
        <w:rPr>
          <w:rFonts w:ascii="Arial" w:eastAsia="Times New Roman" w:hAnsi="Arial" w:cs="Arial"/>
          <w:sz w:val="24"/>
          <w:szCs w:val="24"/>
          <w:lang w:eastAsia="cs-CZ"/>
        </w:rPr>
        <w:t xml:space="preserve"> </w:t>
      </w:r>
      <w:r w:rsidR="00D426A4" w:rsidRPr="006B2845">
        <w:rPr>
          <w:rFonts w:ascii="Arial" w:eastAsia="Times New Roman" w:hAnsi="Arial" w:cs="Arial"/>
          <w:sz w:val="24"/>
          <w:szCs w:val="24"/>
          <w:lang w:eastAsia="cs-CZ"/>
        </w:rPr>
        <w:t>M</w:t>
      </w:r>
      <w:r w:rsidR="00FD0784">
        <w:rPr>
          <w:rFonts w:ascii="Arial" w:eastAsia="Times New Roman" w:hAnsi="Arial" w:cs="Arial"/>
          <w:sz w:val="24"/>
          <w:szCs w:val="24"/>
          <w:lang w:eastAsia="cs-CZ"/>
        </w:rPr>
        <w:t xml:space="preserve">noho </w:t>
      </w:r>
      <w:r w:rsidR="00D426A4" w:rsidRPr="006B2845">
        <w:rPr>
          <w:rFonts w:ascii="Arial" w:eastAsia="Times New Roman" w:hAnsi="Arial" w:cs="Arial"/>
          <w:sz w:val="24"/>
          <w:szCs w:val="24"/>
          <w:lang w:eastAsia="cs-CZ"/>
        </w:rPr>
        <w:t>oslovených žáků</w:t>
      </w:r>
      <w:r w:rsidR="00274BEB" w:rsidRPr="006B2845">
        <w:rPr>
          <w:rFonts w:ascii="Arial" w:eastAsia="Times New Roman" w:hAnsi="Arial" w:cs="Arial"/>
          <w:sz w:val="24"/>
          <w:szCs w:val="24"/>
          <w:lang w:eastAsia="cs-CZ"/>
        </w:rPr>
        <w:t xml:space="preserve"> o nabízenou pomoc nestálo a na hodiny doučování nedocházelo. V těchto případech pak není na vině žákova neúspěchu </w:t>
      </w:r>
      <w:r w:rsidR="00D426A4" w:rsidRPr="006B2845">
        <w:rPr>
          <w:rFonts w:ascii="Arial" w:eastAsia="Times New Roman" w:hAnsi="Arial" w:cs="Arial"/>
          <w:sz w:val="24"/>
          <w:szCs w:val="24"/>
          <w:lang w:eastAsia="cs-CZ"/>
        </w:rPr>
        <w:t>jen škola, ale v prvé řadě žák a</w:t>
      </w:r>
      <w:r w:rsidR="00274BEB" w:rsidRPr="006B2845">
        <w:rPr>
          <w:rFonts w:ascii="Arial" w:eastAsia="Times New Roman" w:hAnsi="Arial" w:cs="Arial"/>
          <w:sz w:val="24"/>
          <w:szCs w:val="24"/>
          <w:lang w:eastAsia="cs-CZ"/>
        </w:rPr>
        <w:t xml:space="preserve"> jeho zákonní zástupci. </w:t>
      </w:r>
    </w:p>
    <w:p w:rsidR="005A202E" w:rsidRPr="00300277" w:rsidRDefault="005A202E" w:rsidP="00E1659F">
      <w:pPr>
        <w:spacing w:after="0" w:line="240" w:lineRule="auto"/>
        <w:jc w:val="both"/>
        <w:rPr>
          <w:rFonts w:ascii="Arial" w:eastAsia="Times New Roman" w:hAnsi="Arial" w:cs="Arial"/>
          <w:sz w:val="24"/>
          <w:szCs w:val="24"/>
          <w:lang w:eastAsia="cs-CZ"/>
        </w:rPr>
      </w:pPr>
    </w:p>
    <w:p w:rsidR="00E1659F" w:rsidRPr="00300277" w:rsidRDefault="00E1659F" w:rsidP="00E53FAD">
      <w:pPr>
        <w:numPr>
          <w:ilvl w:val="1"/>
          <w:numId w:val="4"/>
        </w:numPr>
        <w:shd w:val="clear" w:color="auto" w:fill="FDE9D9" w:themeFill="accent6" w:themeFillTint="33"/>
        <w:spacing w:after="0" w:line="240" w:lineRule="auto"/>
        <w:jc w:val="both"/>
        <w:rPr>
          <w:rFonts w:ascii="Arial" w:eastAsia="Times New Roman" w:hAnsi="Arial" w:cs="Arial"/>
          <w:b/>
          <w:i/>
          <w:sz w:val="24"/>
          <w:szCs w:val="24"/>
          <w:lang w:eastAsia="cs-CZ"/>
        </w:rPr>
      </w:pPr>
      <w:r w:rsidRPr="00300277">
        <w:rPr>
          <w:rFonts w:ascii="Arial" w:eastAsia="Times New Roman" w:hAnsi="Arial" w:cs="Arial"/>
          <w:b/>
          <w:i/>
          <w:sz w:val="24"/>
          <w:szCs w:val="24"/>
          <w:lang w:eastAsia="cs-CZ"/>
        </w:rPr>
        <w:t>Údaje o výsledcích kontrol provedených ve škole</w:t>
      </w:r>
    </w:p>
    <w:p w:rsidR="00E1659F" w:rsidRPr="00300277" w:rsidRDefault="00E1659F" w:rsidP="00E1659F">
      <w:pPr>
        <w:spacing w:after="0" w:line="240" w:lineRule="auto"/>
        <w:jc w:val="both"/>
        <w:rPr>
          <w:rFonts w:ascii="Arial" w:eastAsia="Times New Roman" w:hAnsi="Arial" w:cs="Arial"/>
          <w:sz w:val="24"/>
          <w:szCs w:val="24"/>
          <w:lang w:eastAsia="cs-CZ"/>
        </w:rPr>
      </w:pPr>
    </w:p>
    <w:p w:rsidR="00266A4E" w:rsidRDefault="006B2845" w:rsidP="00E1659F">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V letošním školním roce proběhla </w:t>
      </w:r>
      <w:r w:rsidR="00991713">
        <w:rPr>
          <w:rFonts w:ascii="Arial" w:eastAsia="Times New Roman" w:hAnsi="Arial" w:cs="Arial"/>
          <w:sz w:val="24"/>
          <w:szCs w:val="24"/>
          <w:lang w:eastAsia="cs-CZ"/>
        </w:rPr>
        <w:t xml:space="preserve">následná veřejnosprávní </w:t>
      </w:r>
      <w:r>
        <w:rPr>
          <w:rFonts w:ascii="Arial" w:eastAsia="Times New Roman" w:hAnsi="Arial" w:cs="Arial"/>
          <w:sz w:val="24"/>
          <w:szCs w:val="24"/>
          <w:lang w:eastAsia="cs-CZ"/>
        </w:rPr>
        <w:t xml:space="preserve">kontrola školy ze strany zřizovatele - města Choceň. </w:t>
      </w:r>
      <w:r w:rsidR="00991713">
        <w:rPr>
          <w:rFonts w:ascii="Arial" w:eastAsia="Times New Roman" w:hAnsi="Arial" w:cs="Arial"/>
          <w:sz w:val="24"/>
          <w:szCs w:val="24"/>
          <w:lang w:eastAsia="cs-CZ"/>
        </w:rPr>
        <w:t xml:space="preserve">Bylo ověřeno, že výsledek hospodaření příspěvkové organizace ZŠ M. Choceňského, Choceň byl v souladu s usnesením rady města </w:t>
      </w:r>
      <w:r w:rsidR="00991713">
        <w:rPr>
          <w:rFonts w:ascii="Arial" w:eastAsia="Times New Roman" w:hAnsi="Arial" w:cs="Arial"/>
          <w:sz w:val="24"/>
          <w:szCs w:val="24"/>
          <w:lang w:eastAsia="cs-CZ"/>
        </w:rPr>
        <w:br/>
        <w:t xml:space="preserve">č. 80/7/RM/2018 přidělen do rezervního fondu organizace (36 225,25 Kč) a fondu odměn (20 000,-Kč). </w:t>
      </w:r>
    </w:p>
    <w:p w:rsidR="00991713" w:rsidRDefault="00991713" w:rsidP="00E1659F">
      <w:pPr>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Výsledek kontroly: bez nedostatků</w:t>
      </w:r>
    </w:p>
    <w:p w:rsidR="00274BEB" w:rsidRDefault="00274BEB" w:rsidP="00E1659F">
      <w:pPr>
        <w:spacing w:after="0" w:line="240" w:lineRule="auto"/>
        <w:jc w:val="both"/>
        <w:rPr>
          <w:rFonts w:ascii="Arial" w:eastAsia="Times New Roman" w:hAnsi="Arial" w:cs="Arial"/>
          <w:sz w:val="24"/>
          <w:szCs w:val="24"/>
          <w:lang w:eastAsia="cs-CZ"/>
        </w:rPr>
      </w:pPr>
    </w:p>
    <w:p w:rsidR="00274BEB" w:rsidRPr="00300277" w:rsidRDefault="00274BEB" w:rsidP="00E1659F">
      <w:pPr>
        <w:spacing w:after="0" w:line="240" w:lineRule="auto"/>
        <w:jc w:val="both"/>
        <w:rPr>
          <w:rFonts w:ascii="Arial" w:eastAsia="Times New Roman" w:hAnsi="Arial" w:cs="Arial"/>
          <w:sz w:val="24"/>
          <w:szCs w:val="24"/>
          <w:lang w:eastAsia="cs-CZ"/>
        </w:rPr>
      </w:pPr>
    </w:p>
    <w:p w:rsidR="00E1659F" w:rsidRPr="00300277" w:rsidRDefault="00E1659F" w:rsidP="00E1659F">
      <w:pPr>
        <w:shd w:val="clear" w:color="auto" w:fill="FDE9D9" w:themeFill="accent6" w:themeFillTint="33"/>
        <w:spacing w:after="0" w:line="240" w:lineRule="auto"/>
        <w:jc w:val="both"/>
        <w:rPr>
          <w:rFonts w:ascii="Arial" w:eastAsia="Times New Roman" w:hAnsi="Arial" w:cs="Arial"/>
          <w:sz w:val="24"/>
          <w:szCs w:val="24"/>
          <w:lang w:eastAsia="cs-CZ"/>
        </w:rPr>
      </w:pPr>
      <w:r w:rsidRPr="00300277">
        <w:rPr>
          <w:rFonts w:ascii="Arial" w:eastAsia="Times New Roman" w:hAnsi="Arial" w:cs="Arial"/>
          <w:b/>
          <w:sz w:val="24"/>
          <w:szCs w:val="24"/>
          <w:lang w:eastAsia="cs-CZ"/>
        </w:rPr>
        <w:t xml:space="preserve">9. Údaje o zapojení školy do rozvojových a mezinárodních programů </w:t>
      </w:r>
      <w:r w:rsidRPr="00300277">
        <w:rPr>
          <w:rFonts w:ascii="Arial" w:eastAsia="Times New Roman" w:hAnsi="Arial" w:cs="Arial"/>
          <w:b/>
          <w:sz w:val="24"/>
          <w:szCs w:val="24"/>
          <w:lang w:eastAsia="cs-CZ"/>
        </w:rPr>
        <w:br/>
        <w:t>a projektech realizovaných školou a financovaných z cizích zdrojů</w:t>
      </w:r>
    </w:p>
    <w:p w:rsidR="00880421" w:rsidRPr="00300277" w:rsidRDefault="00880421" w:rsidP="00E1659F">
      <w:pPr>
        <w:spacing w:after="0" w:line="240" w:lineRule="auto"/>
        <w:jc w:val="both"/>
        <w:rPr>
          <w:rFonts w:ascii="Arial" w:eastAsia="Times New Roman" w:hAnsi="Arial" w:cs="Arial"/>
          <w:b/>
          <w:i/>
          <w:sz w:val="24"/>
          <w:szCs w:val="24"/>
          <w:lang w:eastAsia="cs-CZ"/>
        </w:rPr>
      </w:pPr>
    </w:p>
    <w:p w:rsidR="00E1659F" w:rsidRPr="00300277" w:rsidRDefault="00E1659F" w:rsidP="00E1659F">
      <w:pPr>
        <w:shd w:val="clear" w:color="auto" w:fill="FDE9D9" w:themeFill="accent6" w:themeFillTint="33"/>
        <w:spacing w:after="0" w:line="240" w:lineRule="auto"/>
        <w:jc w:val="both"/>
        <w:rPr>
          <w:rFonts w:ascii="Arial" w:eastAsia="Times New Roman" w:hAnsi="Arial" w:cs="Arial"/>
          <w:b/>
          <w:i/>
          <w:sz w:val="24"/>
          <w:szCs w:val="24"/>
          <w:lang w:eastAsia="cs-CZ"/>
        </w:rPr>
      </w:pPr>
      <w:r w:rsidRPr="00300277">
        <w:rPr>
          <w:rFonts w:ascii="Arial" w:eastAsia="Times New Roman" w:hAnsi="Arial" w:cs="Arial"/>
          <w:b/>
          <w:i/>
          <w:sz w:val="24"/>
          <w:szCs w:val="24"/>
          <w:lang w:eastAsia="cs-CZ"/>
        </w:rPr>
        <w:t>9.1 Rozvojové programy</w:t>
      </w:r>
    </w:p>
    <w:p w:rsidR="00E1659F" w:rsidRPr="00300277" w:rsidRDefault="00E1659F" w:rsidP="00E1659F">
      <w:pPr>
        <w:spacing w:after="0" w:line="240" w:lineRule="auto"/>
        <w:jc w:val="both"/>
        <w:rPr>
          <w:rFonts w:ascii="Arial" w:eastAsia="Times New Roman" w:hAnsi="Arial" w:cs="Arial"/>
          <w:b/>
          <w:sz w:val="24"/>
          <w:szCs w:val="24"/>
          <w:lang w:eastAsia="cs-CZ"/>
        </w:rPr>
      </w:pPr>
    </w:p>
    <w:p w:rsidR="00361C8B" w:rsidRDefault="00D96EAE" w:rsidP="00E9115D">
      <w:pPr>
        <w:spacing w:after="0" w:line="240" w:lineRule="auto"/>
        <w:jc w:val="both"/>
        <w:rPr>
          <w:rFonts w:ascii="Arial" w:eastAsia="Calibri" w:hAnsi="Arial" w:cs="Arial"/>
          <w:sz w:val="24"/>
          <w:szCs w:val="24"/>
        </w:rPr>
      </w:pPr>
      <w:r w:rsidRPr="00300277">
        <w:rPr>
          <w:rFonts w:ascii="Arial" w:eastAsia="Calibri" w:hAnsi="Arial" w:cs="Arial"/>
          <w:sz w:val="24"/>
          <w:szCs w:val="24"/>
        </w:rPr>
        <w:t xml:space="preserve">V tomto školním roce </w:t>
      </w:r>
      <w:r w:rsidR="00274BEB">
        <w:rPr>
          <w:rFonts w:ascii="Arial" w:eastAsia="Calibri" w:hAnsi="Arial" w:cs="Arial"/>
          <w:sz w:val="24"/>
          <w:szCs w:val="24"/>
        </w:rPr>
        <w:t>se škola zapojila do rozvojového</w:t>
      </w:r>
      <w:r w:rsidRPr="00300277">
        <w:rPr>
          <w:rFonts w:ascii="Arial" w:eastAsia="Calibri" w:hAnsi="Arial" w:cs="Arial"/>
          <w:sz w:val="24"/>
          <w:szCs w:val="24"/>
        </w:rPr>
        <w:t xml:space="preserve"> program</w:t>
      </w:r>
      <w:r w:rsidR="00274BEB">
        <w:rPr>
          <w:rFonts w:ascii="Arial" w:eastAsia="Calibri" w:hAnsi="Arial" w:cs="Arial"/>
          <w:sz w:val="24"/>
          <w:szCs w:val="24"/>
        </w:rPr>
        <w:t xml:space="preserve">u </w:t>
      </w:r>
      <w:r w:rsidR="00E9115D" w:rsidRPr="00E9115D">
        <w:rPr>
          <w:rFonts w:ascii="Arial" w:eastAsia="Calibri" w:hAnsi="Arial" w:cs="Arial"/>
          <w:sz w:val="24"/>
          <w:szCs w:val="24"/>
        </w:rPr>
        <w:t xml:space="preserve">Podpora výuky plavání v </w:t>
      </w:r>
      <w:r w:rsidR="00E9115D">
        <w:rPr>
          <w:rFonts w:ascii="Arial" w:eastAsia="Calibri" w:hAnsi="Arial" w:cs="Arial"/>
          <w:sz w:val="24"/>
          <w:szCs w:val="24"/>
        </w:rPr>
        <w:t>základních školách v roce 2018 (II. etapa),</w:t>
      </w:r>
      <w:r w:rsidR="00FD0784">
        <w:rPr>
          <w:rFonts w:ascii="Arial" w:eastAsia="Calibri" w:hAnsi="Arial" w:cs="Arial"/>
          <w:sz w:val="24"/>
          <w:szCs w:val="24"/>
        </w:rPr>
        <w:t xml:space="preserve"> č</w:t>
      </w:r>
      <w:r w:rsidR="00E9115D">
        <w:rPr>
          <w:rFonts w:ascii="Arial" w:eastAsia="Calibri" w:hAnsi="Arial" w:cs="Arial"/>
          <w:sz w:val="24"/>
          <w:szCs w:val="24"/>
        </w:rPr>
        <w:t>. j.: MSMT-21088/2017-1. Výuka plavání podpořená tímto programem probíhala ve 3. a 4. ročnících od 4.</w:t>
      </w:r>
      <w:r w:rsidR="00FD0784">
        <w:rPr>
          <w:rFonts w:ascii="Arial" w:eastAsia="Calibri" w:hAnsi="Arial" w:cs="Arial"/>
          <w:sz w:val="24"/>
          <w:szCs w:val="24"/>
        </w:rPr>
        <w:t xml:space="preserve"> </w:t>
      </w:r>
      <w:r w:rsidR="00E9115D">
        <w:rPr>
          <w:rFonts w:ascii="Arial" w:eastAsia="Calibri" w:hAnsi="Arial" w:cs="Arial"/>
          <w:sz w:val="24"/>
          <w:szCs w:val="24"/>
        </w:rPr>
        <w:t>1.</w:t>
      </w:r>
      <w:r w:rsidR="00FD0784">
        <w:rPr>
          <w:rFonts w:ascii="Arial" w:eastAsia="Calibri" w:hAnsi="Arial" w:cs="Arial"/>
          <w:sz w:val="24"/>
          <w:szCs w:val="24"/>
        </w:rPr>
        <w:t xml:space="preserve"> </w:t>
      </w:r>
      <w:r w:rsidR="00E9115D">
        <w:rPr>
          <w:rFonts w:ascii="Arial" w:eastAsia="Calibri" w:hAnsi="Arial" w:cs="Arial"/>
          <w:sz w:val="24"/>
          <w:szCs w:val="24"/>
        </w:rPr>
        <w:t>2018 do 7.</w:t>
      </w:r>
      <w:r w:rsidR="00FD0784">
        <w:rPr>
          <w:rFonts w:ascii="Arial" w:eastAsia="Calibri" w:hAnsi="Arial" w:cs="Arial"/>
          <w:sz w:val="24"/>
          <w:szCs w:val="24"/>
        </w:rPr>
        <w:t xml:space="preserve"> </w:t>
      </w:r>
      <w:r w:rsidR="00E9115D">
        <w:rPr>
          <w:rFonts w:ascii="Arial" w:eastAsia="Calibri" w:hAnsi="Arial" w:cs="Arial"/>
          <w:sz w:val="24"/>
          <w:szCs w:val="24"/>
        </w:rPr>
        <w:t>6.</w:t>
      </w:r>
      <w:r w:rsidR="00FD0784">
        <w:rPr>
          <w:rFonts w:ascii="Arial" w:eastAsia="Calibri" w:hAnsi="Arial" w:cs="Arial"/>
          <w:sz w:val="24"/>
          <w:szCs w:val="24"/>
        </w:rPr>
        <w:t xml:space="preserve"> </w:t>
      </w:r>
      <w:r w:rsidR="00E9115D">
        <w:rPr>
          <w:rFonts w:ascii="Arial" w:eastAsia="Calibri" w:hAnsi="Arial" w:cs="Arial"/>
          <w:sz w:val="24"/>
          <w:szCs w:val="24"/>
        </w:rPr>
        <w:t>2018. V rámci tohoto rozvojového programu jsme získali finanční dotaci 24 150 Kč, což bylo 32% celkových nákladů vynaložených na dopravu žáků</w:t>
      </w:r>
      <w:r w:rsidR="007941ED">
        <w:rPr>
          <w:rFonts w:ascii="Arial" w:eastAsia="Calibri" w:hAnsi="Arial" w:cs="Arial"/>
          <w:sz w:val="24"/>
          <w:szCs w:val="24"/>
        </w:rPr>
        <w:t>. Rozvojovým programem bylo podpořeno 127 žáků.</w:t>
      </w:r>
    </w:p>
    <w:p w:rsidR="00E9115D" w:rsidRDefault="00E9115D" w:rsidP="00E9115D">
      <w:pPr>
        <w:spacing w:after="0" w:line="240" w:lineRule="auto"/>
        <w:jc w:val="both"/>
        <w:rPr>
          <w:rFonts w:ascii="Arial" w:eastAsia="Calibri" w:hAnsi="Arial" w:cs="Arial"/>
          <w:sz w:val="24"/>
          <w:szCs w:val="24"/>
        </w:rPr>
      </w:pPr>
    </w:p>
    <w:p w:rsidR="00E9115D" w:rsidRPr="00E9115D" w:rsidRDefault="00E9115D" w:rsidP="00E9115D">
      <w:pPr>
        <w:spacing w:after="0" w:line="240" w:lineRule="auto"/>
        <w:jc w:val="both"/>
        <w:rPr>
          <w:rFonts w:ascii="Arial" w:eastAsia="Calibri" w:hAnsi="Arial" w:cs="Arial"/>
          <w:sz w:val="24"/>
          <w:szCs w:val="24"/>
        </w:rPr>
      </w:pPr>
    </w:p>
    <w:p w:rsidR="00EF50F2" w:rsidRPr="0094399B" w:rsidRDefault="00EF50F2" w:rsidP="00EF50F2">
      <w:pPr>
        <w:pStyle w:val="Normlnweb"/>
        <w:shd w:val="clear" w:color="auto" w:fill="FDE9D9"/>
        <w:spacing w:before="0" w:beforeAutospacing="0" w:after="0" w:afterAutospacing="0"/>
        <w:jc w:val="both"/>
        <w:rPr>
          <w:rFonts w:cs="Arial"/>
        </w:rPr>
      </w:pPr>
      <w:r w:rsidRPr="0094399B">
        <w:rPr>
          <w:rFonts w:ascii="Arial" w:hAnsi="Arial" w:cs="Arial"/>
          <w:b/>
          <w:bCs/>
          <w:i/>
          <w:iCs/>
        </w:rPr>
        <w:t>9.2 Mezinárodní programy</w:t>
      </w:r>
    </w:p>
    <w:p w:rsidR="00EF50F2" w:rsidRDefault="00EF50F2" w:rsidP="00EF50F2">
      <w:pPr>
        <w:pStyle w:val="Normlnweb"/>
        <w:spacing w:before="0" w:beforeAutospacing="0" w:after="0" w:afterAutospacing="0"/>
        <w:jc w:val="both"/>
        <w:rPr>
          <w:rFonts w:cs="Arial"/>
        </w:rPr>
      </w:pPr>
      <w:r>
        <w:rPr>
          <w:rFonts w:ascii="Arial" w:hAnsi="Arial" w:cs="Arial"/>
          <w:color w:val="333333"/>
        </w:rPr>
        <w:t> </w:t>
      </w:r>
    </w:p>
    <w:p w:rsidR="00EF50F2" w:rsidRPr="0031076A" w:rsidRDefault="00EF50F2" w:rsidP="00EF50F2">
      <w:pPr>
        <w:spacing w:after="0" w:line="240" w:lineRule="auto"/>
        <w:jc w:val="both"/>
        <w:rPr>
          <w:color w:val="000000"/>
          <w:sz w:val="24"/>
          <w:szCs w:val="24"/>
          <w:lang w:eastAsia="cs-CZ"/>
        </w:rPr>
      </w:pPr>
      <w:r w:rsidRPr="0031076A">
        <w:rPr>
          <w:rFonts w:ascii="Arial" w:hAnsi="Arial"/>
          <w:color w:val="333333"/>
          <w:sz w:val="24"/>
          <w:szCs w:val="24"/>
          <w:lang w:eastAsia="cs-CZ"/>
        </w:rPr>
        <w:t xml:space="preserve">Škola se již několikátým rokem zapojuje do mezinárodního programu Národního podpůrného střediska pro </w:t>
      </w:r>
      <w:proofErr w:type="spellStart"/>
      <w:r w:rsidRPr="0031076A">
        <w:rPr>
          <w:rFonts w:ascii="Arial" w:hAnsi="Arial"/>
          <w:color w:val="333333"/>
          <w:sz w:val="24"/>
          <w:szCs w:val="24"/>
          <w:lang w:eastAsia="cs-CZ"/>
        </w:rPr>
        <w:t>eTwinning</w:t>
      </w:r>
      <w:proofErr w:type="spellEnd"/>
      <w:r w:rsidRPr="0031076A">
        <w:rPr>
          <w:rFonts w:ascii="Arial" w:hAnsi="Arial"/>
          <w:color w:val="333333"/>
          <w:sz w:val="24"/>
          <w:szCs w:val="24"/>
          <w:lang w:eastAsia="cs-CZ"/>
        </w:rPr>
        <w:t xml:space="preserve"> v ČR. Každoročně se této práci věnují vyučující cizích jazyků, </w:t>
      </w:r>
      <w:proofErr w:type="gramStart"/>
      <w:r w:rsidRPr="0031076A">
        <w:rPr>
          <w:rFonts w:ascii="Arial" w:hAnsi="Arial"/>
          <w:color w:val="333333"/>
          <w:sz w:val="24"/>
          <w:szCs w:val="24"/>
          <w:lang w:eastAsia="cs-CZ"/>
        </w:rPr>
        <w:t>kteří</w:t>
      </w:r>
      <w:proofErr w:type="gramEnd"/>
      <w:r w:rsidRPr="0031076A">
        <w:rPr>
          <w:rFonts w:ascii="Arial" w:hAnsi="Arial"/>
          <w:color w:val="333333"/>
          <w:sz w:val="24"/>
          <w:szCs w:val="24"/>
          <w:lang w:eastAsia="cs-CZ"/>
        </w:rPr>
        <w:t xml:space="preserve"> tvoří s žáky projekty se zahraničními školami v EU.  </w:t>
      </w:r>
    </w:p>
    <w:p w:rsidR="00EF50F2" w:rsidRPr="0031076A" w:rsidRDefault="00EF50F2" w:rsidP="00EF50F2">
      <w:pPr>
        <w:spacing w:after="0" w:line="240" w:lineRule="auto"/>
        <w:jc w:val="both"/>
        <w:rPr>
          <w:rFonts w:ascii="Arial" w:hAnsi="Arial"/>
          <w:color w:val="333333"/>
          <w:sz w:val="24"/>
          <w:szCs w:val="24"/>
          <w:lang w:eastAsia="cs-CZ"/>
        </w:rPr>
      </w:pPr>
      <w:bookmarkStart w:id="0" w:name="_gjdgxs" w:colFirst="0" w:colLast="0"/>
      <w:bookmarkEnd w:id="0"/>
      <w:r w:rsidRPr="0031076A">
        <w:rPr>
          <w:rFonts w:ascii="Arial" w:hAnsi="Arial"/>
          <w:color w:val="333333"/>
          <w:sz w:val="24"/>
          <w:szCs w:val="24"/>
          <w:lang w:eastAsia="cs-CZ"/>
        </w:rPr>
        <w:t>Ve školním roce 2017/18 jsme opět spolupracovali s několika zahraničními školami. Žáci 8. ročníků se zabývali tématem „Česká republika“. Připravili pro partnery prezentace o svých oblíbených místech a sestavili kvízy a testy k tématu. Materiály ve stejném duchu jsme obdrželi od partnerů z Turecka.</w:t>
      </w:r>
    </w:p>
    <w:p w:rsidR="00EF50F2" w:rsidRPr="0031076A" w:rsidRDefault="00EF50F2" w:rsidP="00EF50F2">
      <w:pPr>
        <w:spacing w:after="0" w:line="240" w:lineRule="auto"/>
        <w:jc w:val="both"/>
        <w:rPr>
          <w:rFonts w:ascii="Arial" w:hAnsi="Arial"/>
          <w:color w:val="272727"/>
          <w:sz w:val="24"/>
          <w:szCs w:val="24"/>
          <w:shd w:val="clear" w:color="auto" w:fill="FFFFFF"/>
        </w:rPr>
      </w:pPr>
      <w:r w:rsidRPr="0031076A">
        <w:rPr>
          <w:rFonts w:ascii="Arial" w:hAnsi="Arial"/>
          <w:color w:val="333333"/>
          <w:sz w:val="24"/>
          <w:szCs w:val="24"/>
          <w:lang w:eastAsia="cs-CZ"/>
        </w:rPr>
        <w:t>Dalším p</w:t>
      </w:r>
      <w:r>
        <w:rPr>
          <w:rFonts w:ascii="Arial" w:hAnsi="Arial"/>
          <w:color w:val="333333"/>
          <w:sz w:val="24"/>
          <w:szCs w:val="24"/>
          <w:lang w:eastAsia="cs-CZ"/>
        </w:rPr>
        <w:t xml:space="preserve">rojektem </w:t>
      </w:r>
      <w:r w:rsidRPr="0031076A">
        <w:rPr>
          <w:rFonts w:ascii="Arial" w:hAnsi="Arial"/>
          <w:color w:val="333333"/>
          <w:sz w:val="24"/>
          <w:szCs w:val="24"/>
          <w:lang w:eastAsia="cs-CZ"/>
        </w:rPr>
        <w:t xml:space="preserve">bylo porovnání života teenagerů ve škole i mimo ni. </w:t>
      </w:r>
      <w:r w:rsidRPr="0031076A">
        <w:rPr>
          <w:rFonts w:ascii="Arial" w:hAnsi="Arial"/>
          <w:color w:val="272727"/>
          <w:sz w:val="24"/>
          <w:szCs w:val="24"/>
          <w:shd w:val="clear" w:color="auto" w:fill="FFFFFF"/>
        </w:rPr>
        <w:t>Projekt jsme nazvali „</w:t>
      </w:r>
      <w:proofErr w:type="spellStart"/>
      <w:r w:rsidRPr="0031076A">
        <w:rPr>
          <w:rFonts w:ascii="Arial" w:hAnsi="Arial"/>
          <w:color w:val="272727"/>
          <w:sz w:val="24"/>
          <w:szCs w:val="24"/>
          <w:shd w:val="clear" w:color="auto" w:fill="FFFFFF"/>
        </w:rPr>
        <w:t>TheEuroStud</w:t>
      </w:r>
      <w:proofErr w:type="spellEnd"/>
      <w:r w:rsidRPr="0031076A">
        <w:rPr>
          <w:rFonts w:ascii="Arial" w:hAnsi="Arial"/>
          <w:color w:val="272727"/>
          <w:sz w:val="24"/>
          <w:szCs w:val="24"/>
          <w:shd w:val="clear" w:color="auto" w:fill="FFFFFF"/>
        </w:rPr>
        <w:t xml:space="preserve"> Project“ a našimi partnery byli studenti z německého gymnázia  </w:t>
      </w:r>
      <w:proofErr w:type="spellStart"/>
      <w:r w:rsidRPr="0031076A">
        <w:rPr>
          <w:rFonts w:ascii="Arial" w:hAnsi="Arial"/>
          <w:color w:val="272727"/>
          <w:sz w:val="24"/>
          <w:szCs w:val="24"/>
          <w:shd w:val="clear" w:color="auto" w:fill="FFFFFF"/>
        </w:rPr>
        <w:t>ErnestiumCelle</w:t>
      </w:r>
      <w:proofErr w:type="spellEnd"/>
      <w:r w:rsidRPr="0031076A">
        <w:rPr>
          <w:rFonts w:ascii="Arial" w:hAnsi="Arial"/>
          <w:color w:val="272727"/>
          <w:sz w:val="24"/>
          <w:szCs w:val="24"/>
          <w:shd w:val="clear" w:color="auto" w:fill="FFFFFF"/>
        </w:rPr>
        <w:t>.</w:t>
      </w:r>
    </w:p>
    <w:p w:rsidR="00EF50F2" w:rsidRPr="0031076A" w:rsidRDefault="00EF50F2" w:rsidP="00EF50F2">
      <w:pPr>
        <w:spacing w:after="0" w:line="240" w:lineRule="auto"/>
        <w:jc w:val="both"/>
        <w:rPr>
          <w:rFonts w:ascii="Arial" w:hAnsi="Arial"/>
          <w:color w:val="333333"/>
          <w:sz w:val="24"/>
          <w:szCs w:val="24"/>
          <w:lang w:eastAsia="cs-CZ"/>
        </w:rPr>
      </w:pPr>
      <w:r w:rsidRPr="0031076A">
        <w:rPr>
          <w:rFonts w:ascii="Arial" w:hAnsi="Arial"/>
          <w:color w:val="272727"/>
          <w:sz w:val="24"/>
          <w:szCs w:val="24"/>
          <w:shd w:val="clear" w:color="auto" w:fill="FFFFFF"/>
        </w:rPr>
        <w:t xml:space="preserve">Během výuky francouzského jazyka jsme v tomto školním roce pracovali na </w:t>
      </w:r>
      <w:proofErr w:type="spellStart"/>
      <w:r w:rsidRPr="0031076A">
        <w:rPr>
          <w:rFonts w:ascii="Arial" w:hAnsi="Arial"/>
          <w:color w:val="272727"/>
          <w:sz w:val="24"/>
          <w:szCs w:val="24"/>
          <w:shd w:val="clear" w:color="auto" w:fill="FFFFFF"/>
        </w:rPr>
        <w:t>eTwinningovém</w:t>
      </w:r>
      <w:proofErr w:type="spellEnd"/>
      <w:r w:rsidRPr="0031076A">
        <w:rPr>
          <w:rFonts w:ascii="Arial" w:hAnsi="Arial"/>
          <w:color w:val="272727"/>
          <w:sz w:val="24"/>
          <w:szCs w:val="24"/>
          <w:shd w:val="clear" w:color="auto" w:fill="FFFFFF"/>
        </w:rPr>
        <w:t xml:space="preserve"> projektu “</w:t>
      </w:r>
      <w:proofErr w:type="spellStart"/>
      <w:r w:rsidRPr="0031076A">
        <w:rPr>
          <w:rFonts w:ascii="Arial" w:hAnsi="Arial"/>
          <w:color w:val="272727"/>
          <w:sz w:val="24"/>
          <w:szCs w:val="24"/>
          <w:shd w:val="clear" w:color="auto" w:fill="FFFFFF"/>
        </w:rPr>
        <w:t>Cybercafé</w:t>
      </w:r>
      <w:proofErr w:type="spellEnd"/>
      <w:r w:rsidRPr="0031076A">
        <w:rPr>
          <w:rFonts w:ascii="Arial" w:hAnsi="Arial"/>
          <w:color w:val="272727"/>
          <w:sz w:val="24"/>
          <w:szCs w:val="24"/>
          <w:shd w:val="clear" w:color="auto" w:fill="FFFFFF"/>
        </w:rPr>
        <w:t xml:space="preserve"> en </w:t>
      </w:r>
      <w:proofErr w:type="spellStart"/>
      <w:r w:rsidRPr="0031076A">
        <w:rPr>
          <w:rFonts w:ascii="Arial" w:hAnsi="Arial"/>
          <w:color w:val="272727"/>
          <w:sz w:val="24"/>
          <w:szCs w:val="24"/>
          <w:shd w:val="clear" w:color="auto" w:fill="FFFFFF"/>
        </w:rPr>
        <w:t>français</w:t>
      </w:r>
      <w:proofErr w:type="spellEnd"/>
      <w:r w:rsidRPr="0031076A">
        <w:rPr>
          <w:rFonts w:ascii="Arial" w:hAnsi="Arial"/>
          <w:color w:val="272727"/>
          <w:sz w:val="24"/>
          <w:szCs w:val="24"/>
          <w:shd w:val="clear" w:color="auto" w:fill="FFFFFF"/>
        </w:rPr>
        <w:t>“ („Francouzská intern</w:t>
      </w:r>
      <w:r w:rsidR="00DC36CC">
        <w:rPr>
          <w:rFonts w:ascii="Arial" w:hAnsi="Arial"/>
          <w:color w:val="272727"/>
          <w:sz w:val="24"/>
          <w:szCs w:val="24"/>
          <w:shd w:val="clear" w:color="auto" w:fill="FFFFFF"/>
        </w:rPr>
        <w:t>etová kavárna“). Našimi partnery</w:t>
      </w:r>
      <w:r w:rsidRPr="0031076A">
        <w:rPr>
          <w:rFonts w:ascii="Arial" w:hAnsi="Arial"/>
          <w:color w:val="272727"/>
          <w:sz w:val="24"/>
          <w:szCs w:val="24"/>
          <w:shd w:val="clear" w:color="auto" w:fill="FFFFFF"/>
        </w:rPr>
        <w:t xml:space="preserve"> byli studenti </w:t>
      </w:r>
      <w:r w:rsidR="00FD0784">
        <w:rPr>
          <w:rFonts w:ascii="Arial" w:hAnsi="Arial"/>
          <w:color w:val="272727"/>
          <w:sz w:val="24"/>
          <w:szCs w:val="24"/>
          <w:shd w:val="clear" w:color="auto" w:fill="FFFFFF"/>
        </w:rPr>
        <w:t xml:space="preserve">z Itálie (škola: IIS „G. </w:t>
      </w:r>
      <w:proofErr w:type="spellStart"/>
      <w:r w:rsidR="00FD0784">
        <w:rPr>
          <w:rFonts w:ascii="Arial" w:hAnsi="Arial"/>
          <w:color w:val="272727"/>
          <w:sz w:val="24"/>
          <w:szCs w:val="24"/>
          <w:shd w:val="clear" w:color="auto" w:fill="FFFFFF"/>
        </w:rPr>
        <w:t>Luosi</w:t>
      </w:r>
      <w:proofErr w:type="spellEnd"/>
      <w:r w:rsidR="00FD0784">
        <w:rPr>
          <w:rFonts w:ascii="Arial" w:hAnsi="Arial"/>
          <w:color w:val="272727"/>
          <w:sz w:val="24"/>
          <w:szCs w:val="24"/>
          <w:shd w:val="clear" w:color="auto" w:fill="FFFFFF"/>
        </w:rPr>
        <w:t>,“</w:t>
      </w:r>
      <w:r w:rsidRPr="0031076A">
        <w:rPr>
          <w:rFonts w:ascii="Arial" w:hAnsi="Arial"/>
          <w:color w:val="272727"/>
          <w:sz w:val="24"/>
          <w:szCs w:val="24"/>
          <w:shd w:val="clear" w:color="auto" w:fill="FFFFFF"/>
        </w:rPr>
        <w:t xml:space="preserve"> </w:t>
      </w:r>
      <w:proofErr w:type="spellStart"/>
      <w:r w:rsidRPr="0031076A">
        <w:rPr>
          <w:rFonts w:ascii="Arial" w:hAnsi="Arial"/>
          <w:color w:val="272727"/>
          <w:sz w:val="24"/>
          <w:szCs w:val="24"/>
          <w:shd w:val="clear" w:color="auto" w:fill="FFFFFF"/>
        </w:rPr>
        <w:t>Mirando</w:t>
      </w:r>
      <w:proofErr w:type="spellEnd"/>
      <w:r w:rsidRPr="0031076A">
        <w:rPr>
          <w:rFonts w:ascii="Arial" w:hAnsi="Arial"/>
          <w:color w:val="272727"/>
          <w:sz w:val="24"/>
          <w:szCs w:val="24"/>
          <w:shd w:val="clear" w:color="auto" w:fill="FFFFFF"/>
        </w:rPr>
        <w:t>).</w:t>
      </w:r>
    </w:p>
    <w:p w:rsidR="00C0408B" w:rsidRDefault="00EF50F2" w:rsidP="00E1659F">
      <w:pPr>
        <w:spacing w:after="0" w:line="240" w:lineRule="auto"/>
        <w:jc w:val="both"/>
        <w:rPr>
          <w:color w:val="000000"/>
          <w:sz w:val="24"/>
          <w:szCs w:val="24"/>
          <w:lang w:eastAsia="cs-CZ"/>
        </w:rPr>
      </w:pPr>
      <w:r w:rsidRPr="0031076A">
        <w:rPr>
          <w:rFonts w:ascii="Arial" w:hAnsi="Arial"/>
          <w:color w:val="333333"/>
          <w:sz w:val="24"/>
          <w:szCs w:val="24"/>
          <w:lang w:eastAsia="cs-CZ"/>
        </w:rPr>
        <w:t xml:space="preserve">Zapojení do programu </w:t>
      </w:r>
      <w:proofErr w:type="spellStart"/>
      <w:r w:rsidRPr="0031076A">
        <w:rPr>
          <w:rFonts w:ascii="Arial" w:hAnsi="Arial"/>
          <w:color w:val="333333"/>
          <w:sz w:val="24"/>
          <w:szCs w:val="24"/>
          <w:lang w:eastAsia="cs-CZ"/>
        </w:rPr>
        <w:t>eTwinning</w:t>
      </w:r>
      <w:proofErr w:type="spellEnd"/>
      <w:r w:rsidRPr="0031076A">
        <w:rPr>
          <w:rFonts w:ascii="Arial" w:hAnsi="Arial"/>
          <w:color w:val="333333"/>
          <w:sz w:val="24"/>
          <w:szCs w:val="24"/>
          <w:lang w:eastAsia="cs-CZ"/>
        </w:rPr>
        <w:t xml:space="preserve"> nám pomáhá oživit výuku angličtiny a francouzštiny a vnést do ní prvek skutečné komunikace. </w:t>
      </w:r>
    </w:p>
    <w:p w:rsidR="005A202E" w:rsidRPr="005A202E" w:rsidRDefault="005A202E" w:rsidP="00E1659F">
      <w:pPr>
        <w:spacing w:after="0" w:line="240" w:lineRule="auto"/>
        <w:jc w:val="both"/>
        <w:rPr>
          <w:color w:val="000000"/>
          <w:sz w:val="24"/>
          <w:szCs w:val="24"/>
          <w:lang w:eastAsia="cs-CZ"/>
        </w:rPr>
      </w:pPr>
    </w:p>
    <w:p w:rsidR="00E1659F" w:rsidRPr="00C0408B" w:rsidRDefault="00E1659F" w:rsidP="00E1659F">
      <w:pPr>
        <w:shd w:val="clear" w:color="auto" w:fill="FDE9D9" w:themeFill="accent6" w:themeFillTint="33"/>
        <w:spacing w:after="0" w:line="240" w:lineRule="auto"/>
        <w:jc w:val="both"/>
        <w:rPr>
          <w:rFonts w:ascii="Arial" w:eastAsia="Times New Roman" w:hAnsi="Arial" w:cs="Arial"/>
          <w:i/>
          <w:sz w:val="24"/>
          <w:szCs w:val="24"/>
          <w:lang w:eastAsia="cs-CZ"/>
        </w:rPr>
      </w:pPr>
      <w:r w:rsidRPr="00C0408B">
        <w:rPr>
          <w:rFonts w:ascii="Arial" w:eastAsia="Times New Roman" w:hAnsi="Arial" w:cs="Arial"/>
          <w:b/>
          <w:i/>
          <w:sz w:val="24"/>
          <w:szCs w:val="24"/>
          <w:lang w:eastAsia="cs-CZ"/>
        </w:rPr>
        <w:lastRenderedPageBreak/>
        <w:t xml:space="preserve">9.3 </w:t>
      </w:r>
      <w:r w:rsidR="00EA6BE6" w:rsidRPr="00C0408B">
        <w:rPr>
          <w:rFonts w:ascii="Arial" w:eastAsia="Times New Roman" w:hAnsi="Arial" w:cs="Arial"/>
          <w:b/>
          <w:i/>
          <w:sz w:val="24"/>
          <w:szCs w:val="24"/>
          <w:lang w:eastAsia="cs-CZ"/>
        </w:rPr>
        <w:t>Granty a p</w:t>
      </w:r>
      <w:r w:rsidRPr="00C0408B">
        <w:rPr>
          <w:rFonts w:ascii="Arial" w:eastAsia="Times New Roman" w:hAnsi="Arial" w:cs="Arial"/>
          <w:b/>
          <w:i/>
          <w:sz w:val="24"/>
          <w:szCs w:val="24"/>
          <w:lang w:eastAsia="cs-CZ"/>
        </w:rPr>
        <w:t xml:space="preserve">rojekty </w:t>
      </w:r>
      <w:r w:rsidR="00EA6BE6" w:rsidRPr="00C0408B">
        <w:rPr>
          <w:rFonts w:ascii="Arial" w:eastAsia="Times New Roman" w:hAnsi="Arial" w:cs="Arial"/>
          <w:b/>
          <w:i/>
          <w:sz w:val="24"/>
          <w:szCs w:val="24"/>
          <w:lang w:eastAsia="cs-CZ"/>
        </w:rPr>
        <w:t xml:space="preserve">(projekty </w:t>
      </w:r>
      <w:r w:rsidRPr="00C0408B">
        <w:rPr>
          <w:rFonts w:ascii="Arial" w:eastAsia="Times New Roman" w:hAnsi="Arial" w:cs="Arial"/>
          <w:b/>
          <w:i/>
          <w:sz w:val="24"/>
          <w:szCs w:val="24"/>
          <w:lang w:eastAsia="cs-CZ"/>
        </w:rPr>
        <w:t>ESF</w:t>
      </w:r>
      <w:r w:rsidR="00EA6BE6" w:rsidRPr="00C0408B">
        <w:rPr>
          <w:rFonts w:ascii="Arial" w:eastAsia="Times New Roman" w:hAnsi="Arial" w:cs="Arial"/>
          <w:b/>
          <w:i/>
          <w:sz w:val="24"/>
          <w:szCs w:val="24"/>
          <w:lang w:eastAsia="cs-CZ"/>
        </w:rPr>
        <w:t>)</w:t>
      </w:r>
    </w:p>
    <w:p w:rsidR="00E1659F" w:rsidRPr="00300277" w:rsidRDefault="00E1659F" w:rsidP="00E1659F">
      <w:pPr>
        <w:spacing w:after="0" w:line="240" w:lineRule="auto"/>
        <w:jc w:val="both"/>
        <w:rPr>
          <w:rFonts w:ascii="Arial" w:eastAsia="Times New Roman" w:hAnsi="Arial" w:cs="Arial"/>
          <w:sz w:val="24"/>
          <w:szCs w:val="24"/>
          <w:lang w:eastAsia="cs-CZ"/>
        </w:rPr>
      </w:pPr>
    </w:p>
    <w:p w:rsidR="00D54A20" w:rsidRPr="00300277" w:rsidRDefault="00E1659F" w:rsidP="00E1659F">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Naše škola</w:t>
      </w:r>
      <w:r w:rsidR="00AE39C8" w:rsidRPr="00300277">
        <w:rPr>
          <w:rFonts w:ascii="Arial" w:eastAsia="Times New Roman" w:hAnsi="Arial" w:cs="Arial"/>
          <w:sz w:val="24"/>
          <w:szCs w:val="24"/>
          <w:lang w:eastAsia="cs-CZ"/>
        </w:rPr>
        <w:t xml:space="preserve"> se snaží získávat finanční prostředky ze strukturálních fondů ESF. Některé projekty zpracovává vedení školy samo a škola je žadatelem dotace, v jiných projektech je škola partnerem jiného žadatelského subjektu. </w:t>
      </w:r>
    </w:p>
    <w:p w:rsidR="00D96EAE" w:rsidRPr="00300277" w:rsidRDefault="00D96EAE" w:rsidP="00E1659F">
      <w:pPr>
        <w:spacing w:after="0" w:line="240" w:lineRule="auto"/>
        <w:jc w:val="both"/>
        <w:rPr>
          <w:rFonts w:ascii="Arial" w:eastAsia="Times New Roman" w:hAnsi="Arial" w:cs="Arial"/>
          <w:sz w:val="24"/>
          <w:szCs w:val="24"/>
          <w:lang w:eastAsia="cs-CZ"/>
        </w:rPr>
      </w:pPr>
    </w:p>
    <w:p w:rsidR="000077AF" w:rsidRPr="00300277" w:rsidRDefault="00D54A20" w:rsidP="00082714">
      <w:pPr>
        <w:numPr>
          <w:ilvl w:val="0"/>
          <w:numId w:val="7"/>
        </w:numPr>
        <w:spacing w:after="0" w:line="240" w:lineRule="auto"/>
        <w:contextualSpacing/>
        <w:jc w:val="both"/>
        <w:rPr>
          <w:rFonts w:ascii="Arial" w:eastAsia="Calibri" w:hAnsi="Arial" w:cs="Arial"/>
          <w:sz w:val="24"/>
          <w:szCs w:val="24"/>
        </w:rPr>
      </w:pPr>
      <w:r w:rsidRPr="00300277">
        <w:rPr>
          <w:rFonts w:ascii="Arial" w:eastAsia="Calibri" w:hAnsi="Arial" w:cs="Arial"/>
          <w:i/>
          <w:sz w:val="24"/>
          <w:szCs w:val="24"/>
          <w:u w:val="single"/>
        </w:rPr>
        <w:t xml:space="preserve">Vedení školy </w:t>
      </w:r>
      <w:r w:rsidR="00BD47AF">
        <w:rPr>
          <w:rFonts w:ascii="Arial" w:eastAsia="Calibri" w:hAnsi="Arial" w:cs="Arial"/>
          <w:i/>
          <w:sz w:val="24"/>
          <w:szCs w:val="24"/>
          <w:u w:val="single"/>
        </w:rPr>
        <w:t>aktivně doplňovalo</w:t>
      </w:r>
      <w:r w:rsidRPr="00300277">
        <w:rPr>
          <w:rFonts w:ascii="Arial" w:eastAsia="Calibri" w:hAnsi="Arial" w:cs="Arial"/>
          <w:i/>
          <w:sz w:val="24"/>
          <w:szCs w:val="24"/>
          <w:u w:val="single"/>
        </w:rPr>
        <w:t xml:space="preserve"> analýzu potřeb školy pro další grantové období </w:t>
      </w:r>
      <w:r w:rsidR="0069377A" w:rsidRPr="00300277">
        <w:rPr>
          <w:rFonts w:ascii="Arial" w:eastAsia="Calibri" w:hAnsi="Arial" w:cs="Arial"/>
          <w:sz w:val="24"/>
          <w:szCs w:val="24"/>
        </w:rPr>
        <w:t>–</w:t>
      </w:r>
    </w:p>
    <w:p w:rsidR="00D54A20" w:rsidRPr="00300277" w:rsidRDefault="00D96EAE" w:rsidP="000077AF">
      <w:pPr>
        <w:spacing w:after="0" w:line="240" w:lineRule="auto"/>
        <w:ind w:left="720"/>
        <w:contextualSpacing/>
        <w:jc w:val="both"/>
        <w:rPr>
          <w:rFonts w:ascii="Arial" w:eastAsia="Calibri" w:hAnsi="Arial" w:cs="Arial"/>
          <w:sz w:val="24"/>
          <w:szCs w:val="24"/>
        </w:rPr>
      </w:pPr>
      <w:r w:rsidRPr="00300277">
        <w:rPr>
          <w:rFonts w:ascii="Arial" w:eastAsia="Calibri" w:hAnsi="Arial" w:cs="Arial"/>
          <w:sz w:val="24"/>
          <w:szCs w:val="24"/>
        </w:rPr>
        <w:t xml:space="preserve">Na základě analýzy </w:t>
      </w:r>
      <w:r w:rsidR="000077AF" w:rsidRPr="00300277">
        <w:rPr>
          <w:rFonts w:ascii="Arial" w:eastAsia="Calibri" w:hAnsi="Arial" w:cs="Arial"/>
          <w:sz w:val="24"/>
          <w:szCs w:val="24"/>
        </w:rPr>
        <w:t xml:space="preserve">současného stavu materiálních podmínek školy </w:t>
      </w:r>
      <w:r w:rsidRPr="00300277">
        <w:rPr>
          <w:rFonts w:ascii="Arial" w:eastAsia="Calibri" w:hAnsi="Arial" w:cs="Arial"/>
          <w:sz w:val="24"/>
          <w:szCs w:val="24"/>
        </w:rPr>
        <w:t xml:space="preserve">byl vytvořen plán MAP, do kterého byly zapracovány požadavky naší školy tak, aby </w:t>
      </w:r>
      <w:r w:rsidR="0069377A" w:rsidRPr="00300277">
        <w:rPr>
          <w:rFonts w:ascii="Arial" w:eastAsia="Calibri" w:hAnsi="Arial" w:cs="Arial"/>
          <w:sz w:val="24"/>
          <w:szCs w:val="24"/>
        </w:rPr>
        <w:t xml:space="preserve">škola </w:t>
      </w:r>
      <w:r w:rsidRPr="00300277">
        <w:rPr>
          <w:rFonts w:ascii="Arial" w:eastAsia="Calibri" w:hAnsi="Arial" w:cs="Arial"/>
          <w:sz w:val="24"/>
          <w:szCs w:val="24"/>
        </w:rPr>
        <w:t xml:space="preserve">mohla </w:t>
      </w:r>
      <w:r w:rsidR="0069377A" w:rsidRPr="00300277">
        <w:rPr>
          <w:rFonts w:ascii="Arial" w:eastAsia="Calibri" w:hAnsi="Arial" w:cs="Arial"/>
          <w:sz w:val="24"/>
          <w:szCs w:val="24"/>
        </w:rPr>
        <w:t xml:space="preserve">žádat o finanční prostředky z výzev, které </w:t>
      </w:r>
      <w:r w:rsidRPr="00300277">
        <w:rPr>
          <w:rFonts w:ascii="Arial" w:eastAsia="Calibri" w:hAnsi="Arial" w:cs="Arial"/>
          <w:sz w:val="24"/>
          <w:szCs w:val="24"/>
        </w:rPr>
        <w:t>budou v dalším grantovém období vyhlášeny</w:t>
      </w:r>
      <w:r w:rsidR="0069377A" w:rsidRPr="00300277">
        <w:rPr>
          <w:rFonts w:ascii="Arial" w:eastAsia="Calibri" w:hAnsi="Arial" w:cs="Arial"/>
          <w:sz w:val="24"/>
          <w:szCs w:val="24"/>
        </w:rPr>
        <w:t>.</w:t>
      </w:r>
      <w:r w:rsidR="00BD47AF">
        <w:rPr>
          <w:rFonts w:ascii="Arial" w:eastAsia="Calibri" w:hAnsi="Arial" w:cs="Arial"/>
          <w:sz w:val="24"/>
          <w:szCs w:val="24"/>
        </w:rPr>
        <w:t xml:space="preserve"> V průběhu období školního roku byl plán MAP aktualizován na základě doplňovaných analýz.</w:t>
      </w:r>
    </w:p>
    <w:p w:rsidR="00BD47AF" w:rsidRDefault="00EF3002" w:rsidP="00082714">
      <w:pPr>
        <w:numPr>
          <w:ilvl w:val="0"/>
          <w:numId w:val="7"/>
        </w:numPr>
        <w:spacing w:after="0" w:line="240" w:lineRule="auto"/>
        <w:contextualSpacing/>
        <w:jc w:val="both"/>
        <w:rPr>
          <w:rFonts w:ascii="Arial" w:eastAsia="Calibri" w:hAnsi="Arial" w:cs="Arial"/>
          <w:sz w:val="24"/>
          <w:szCs w:val="24"/>
        </w:rPr>
      </w:pPr>
      <w:r w:rsidRPr="00300277">
        <w:rPr>
          <w:rFonts w:ascii="Arial" w:eastAsia="Calibri" w:hAnsi="Arial" w:cs="Arial"/>
          <w:i/>
          <w:sz w:val="24"/>
          <w:szCs w:val="24"/>
          <w:u w:val="single"/>
        </w:rPr>
        <w:t>Spolupráce s Místní akční skupinou nad Orlicí</w:t>
      </w:r>
      <w:r w:rsidRPr="00300277">
        <w:rPr>
          <w:rFonts w:ascii="Arial" w:eastAsia="Calibri" w:hAnsi="Arial" w:cs="Arial"/>
          <w:sz w:val="24"/>
          <w:szCs w:val="24"/>
        </w:rPr>
        <w:t xml:space="preserve"> -Ředitelka školy je členem řídícího výboru MAP</w:t>
      </w:r>
      <w:r w:rsidR="00FD0784">
        <w:rPr>
          <w:rFonts w:ascii="Arial" w:eastAsia="Calibri" w:hAnsi="Arial" w:cs="Arial"/>
          <w:sz w:val="24"/>
          <w:szCs w:val="24"/>
        </w:rPr>
        <w:t xml:space="preserve"> </w:t>
      </w:r>
      <w:r w:rsidRPr="00300277">
        <w:rPr>
          <w:rFonts w:ascii="Arial" w:eastAsia="Calibri" w:hAnsi="Arial" w:cs="Arial"/>
          <w:sz w:val="24"/>
          <w:szCs w:val="24"/>
        </w:rPr>
        <w:t>– účas</w:t>
      </w:r>
      <w:r w:rsidR="00BD47AF">
        <w:rPr>
          <w:rFonts w:ascii="Arial" w:eastAsia="Calibri" w:hAnsi="Arial" w:cs="Arial"/>
          <w:sz w:val="24"/>
          <w:szCs w:val="24"/>
        </w:rPr>
        <w:t>tní se pravidelných schůzek a byla</w:t>
      </w:r>
      <w:r w:rsidRPr="00300277">
        <w:rPr>
          <w:rFonts w:ascii="Arial" w:eastAsia="Calibri" w:hAnsi="Arial" w:cs="Arial"/>
          <w:sz w:val="24"/>
          <w:szCs w:val="24"/>
        </w:rPr>
        <w:t xml:space="preserve"> člen</w:t>
      </w:r>
      <w:r w:rsidR="00BD47AF">
        <w:rPr>
          <w:rFonts w:ascii="Arial" w:eastAsia="Calibri" w:hAnsi="Arial" w:cs="Arial"/>
          <w:sz w:val="24"/>
          <w:szCs w:val="24"/>
        </w:rPr>
        <w:t>kou skupiny MAP, která se zabývala</w:t>
      </w:r>
      <w:r w:rsidRPr="00300277">
        <w:rPr>
          <w:rFonts w:ascii="Arial" w:eastAsia="Calibri" w:hAnsi="Arial" w:cs="Arial"/>
          <w:sz w:val="24"/>
          <w:szCs w:val="24"/>
        </w:rPr>
        <w:t xml:space="preserve"> inkluzí</w:t>
      </w:r>
      <w:r w:rsidR="00BD47AF">
        <w:rPr>
          <w:rFonts w:ascii="Arial" w:eastAsia="Calibri" w:hAnsi="Arial" w:cs="Arial"/>
          <w:sz w:val="24"/>
          <w:szCs w:val="24"/>
        </w:rPr>
        <w:t xml:space="preserve"> a společným vzděláváním </w:t>
      </w:r>
      <w:r w:rsidR="00BD47AF">
        <w:rPr>
          <w:rFonts w:ascii="Arial" w:eastAsia="Calibri" w:hAnsi="Arial" w:cs="Arial"/>
          <w:sz w:val="24"/>
          <w:szCs w:val="24"/>
        </w:rPr>
        <w:br/>
        <w:t>a zpracovávala</w:t>
      </w:r>
      <w:r w:rsidRPr="00300277">
        <w:rPr>
          <w:rFonts w:ascii="Arial" w:eastAsia="Calibri" w:hAnsi="Arial" w:cs="Arial"/>
          <w:sz w:val="24"/>
          <w:szCs w:val="24"/>
        </w:rPr>
        <w:t xml:space="preserve"> pro MAP potřebné dokumenty. </w:t>
      </w:r>
      <w:r w:rsidR="00BD47AF">
        <w:rPr>
          <w:rFonts w:ascii="Arial" w:eastAsia="Calibri" w:hAnsi="Arial" w:cs="Arial"/>
          <w:sz w:val="24"/>
          <w:szCs w:val="24"/>
        </w:rPr>
        <w:t>Pro nové grantové období se ředitelka školy stala předsedou řídícího výboru MAP.</w:t>
      </w:r>
    </w:p>
    <w:p w:rsidR="00EF3002" w:rsidRPr="00300277" w:rsidRDefault="00BD47AF" w:rsidP="00BD47AF">
      <w:pPr>
        <w:spacing w:after="0" w:line="240" w:lineRule="auto"/>
        <w:ind w:left="720"/>
        <w:contextualSpacing/>
        <w:jc w:val="both"/>
        <w:rPr>
          <w:rFonts w:ascii="Arial" w:eastAsia="Calibri" w:hAnsi="Arial" w:cs="Arial"/>
          <w:sz w:val="24"/>
          <w:szCs w:val="24"/>
        </w:rPr>
      </w:pPr>
      <w:r>
        <w:rPr>
          <w:rFonts w:ascii="Arial" w:eastAsia="Calibri" w:hAnsi="Arial" w:cs="Arial"/>
          <w:sz w:val="24"/>
          <w:szCs w:val="24"/>
        </w:rPr>
        <w:t>Další dva pedagogové se podíleli na práci skupiny, která pracovala</w:t>
      </w:r>
      <w:r w:rsidR="00EF3002" w:rsidRPr="00300277">
        <w:rPr>
          <w:rFonts w:ascii="Arial" w:eastAsia="Calibri" w:hAnsi="Arial" w:cs="Arial"/>
          <w:sz w:val="24"/>
          <w:szCs w:val="24"/>
        </w:rPr>
        <w:t xml:space="preserve"> na podpo</w:t>
      </w:r>
      <w:r w:rsidR="00FD0784">
        <w:rPr>
          <w:rFonts w:ascii="Arial" w:eastAsia="Calibri" w:hAnsi="Arial" w:cs="Arial"/>
          <w:sz w:val="24"/>
          <w:szCs w:val="24"/>
        </w:rPr>
        <w:t>ře rozvoje čtenářské gramotnosti</w:t>
      </w:r>
      <w:r w:rsidR="00EF3002" w:rsidRPr="00300277">
        <w:rPr>
          <w:rFonts w:ascii="Arial" w:eastAsia="Calibri" w:hAnsi="Arial" w:cs="Arial"/>
          <w:sz w:val="24"/>
          <w:szCs w:val="24"/>
        </w:rPr>
        <w:t>.</w:t>
      </w:r>
    </w:p>
    <w:p w:rsidR="00EF3002" w:rsidRDefault="00EF3002" w:rsidP="00082714">
      <w:pPr>
        <w:numPr>
          <w:ilvl w:val="0"/>
          <w:numId w:val="7"/>
        </w:numPr>
        <w:spacing w:after="0" w:line="240" w:lineRule="auto"/>
        <w:contextualSpacing/>
        <w:jc w:val="both"/>
        <w:rPr>
          <w:rFonts w:ascii="Arial" w:eastAsia="Calibri" w:hAnsi="Arial" w:cs="Arial"/>
          <w:sz w:val="24"/>
          <w:szCs w:val="24"/>
        </w:rPr>
      </w:pPr>
      <w:r w:rsidRPr="00300277">
        <w:rPr>
          <w:rFonts w:ascii="Arial" w:eastAsia="Calibri" w:hAnsi="Arial" w:cs="Arial"/>
          <w:sz w:val="24"/>
          <w:szCs w:val="24"/>
        </w:rPr>
        <w:t xml:space="preserve">Ředitelka školy </w:t>
      </w:r>
      <w:r w:rsidR="00BD47AF">
        <w:rPr>
          <w:rFonts w:ascii="Arial" w:eastAsia="Calibri" w:hAnsi="Arial" w:cs="Arial"/>
          <w:sz w:val="24"/>
          <w:szCs w:val="24"/>
        </w:rPr>
        <w:t>vypracovala</w:t>
      </w:r>
      <w:r w:rsidRPr="00300277">
        <w:rPr>
          <w:rFonts w:ascii="Arial" w:eastAsia="Calibri" w:hAnsi="Arial" w:cs="Arial"/>
          <w:sz w:val="24"/>
          <w:szCs w:val="24"/>
        </w:rPr>
        <w:t xml:space="preserve"> investiční záměry pro tvorbu plánu Místní akční skupiny vzdělávání pro Vysokomýtsko na projektové období do roku 2023. </w:t>
      </w:r>
    </w:p>
    <w:p w:rsidR="00535957" w:rsidRPr="00535957" w:rsidRDefault="00535957" w:rsidP="00535957">
      <w:pPr>
        <w:numPr>
          <w:ilvl w:val="0"/>
          <w:numId w:val="7"/>
        </w:numPr>
        <w:spacing w:after="0" w:line="240" w:lineRule="auto"/>
        <w:contextualSpacing/>
        <w:jc w:val="both"/>
        <w:rPr>
          <w:rFonts w:ascii="Arial" w:eastAsia="Calibri" w:hAnsi="Arial" w:cs="Arial"/>
          <w:i/>
          <w:sz w:val="24"/>
          <w:szCs w:val="24"/>
          <w:u w:val="single"/>
        </w:rPr>
      </w:pPr>
      <w:r w:rsidRPr="00535957">
        <w:rPr>
          <w:rFonts w:ascii="Arial" w:eastAsia="Calibri" w:hAnsi="Arial" w:cs="Arial"/>
          <w:i/>
          <w:sz w:val="24"/>
          <w:szCs w:val="24"/>
          <w:u w:val="single"/>
        </w:rPr>
        <w:t xml:space="preserve">Příměstské tábory </w:t>
      </w:r>
      <w:r w:rsidR="00C0408B">
        <w:rPr>
          <w:rFonts w:ascii="Arial" w:eastAsia="Calibri" w:hAnsi="Arial" w:cs="Arial"/>
          <w:i/>
          <w:sz w:val="24"/>
          <w:szCs w:val="24"/>
          <w:u w:val="single"/>
        </w:rPr>
        <w:t xml:space="preserve">MAS </w:t>
      </w:r>
      <w:r w:rsidRPr="00535957">
        <w:rPr>
          <w:rFonts w:ascii="Arial" w:eastAsia="Calibri" w:hAnsi="Arial" w:cs="Arial"/>
          <w:i/>
          <w:sz w:val="24"/>
          <w:szCs w:val="24"/>
          <w:u w:val="single"/>
        </w:rPr>
        <w:t>při ZŠ M. Choceňského Choceň</w:t>
      </w:r>
    </w:p>
    <w:p w:rsidR="00535957" w:rsidRPr="00535957" w:rsidRDefault="00535957" w:rsidP="00535957">
      <w:pPr>
        <w:spacing w:after="0" w:line="240" w:lineRule="auto"/>
        <w:ind w:left="720"/>
        <w:contextualSpacing/>
        <w:jc w:val="both"/>
        <w:rPr>
          <w:rFonts w:ascii="Arial" w:eastAsia="Calibri" w:hAnsi="Arial" w:cs="Arial"/>
          <w:sz w:val="24"/>
          <w:szCs w:val="24"/>
        </w:rPr>
      </w:pPr>
      <w:r w:rsidRPr="00535957">
        <w:rPr>
          <w:rFonts w:ascii="Arial" w:eastAsia="Calibri" w:hAnsi="Arial" w:cs="Arial"/>
          <w:sz w:val="24"/>
          <w:szCs w:val="24"/>
        </w:rPr>
        <w:t>Číslo a název programu: Operační program Zaměstnanost</w:t>
      </w:r>
    </w:p>
    <w:p w:rsidR="00535957" w:rsidRPr="00535957" w:rsidRDefault="00535957" w:rsidP="00535957">
      <w:pPr>
        <w:spacing w:after="0" w:line="240" w:lineRule="auto"/>
        <w:ind w:left="720"/>
        <w:contextualSpacing/>
        <w:jc w:val="both"/>
        <w:rPr>
          <w:rFonts w:ascii="Arial" w:eastAsia="Calibri" w:hAnsi="Arial" w:cs="Arial"/>
          <w:sz w:val="24"/>
          <w:szCs w:val="24"/>
        </w:rPr>
      </w:pPr>
      <w:r w:rsidRPr="00535957">
        <w:rPr>
          <w:rFonts w:ascii="Arial" w:eastAsia="Calibri" w:hAnsi="Arial" w:cs="Arial"/>
          <w:sz w:val="24"/>
          <w:szCs w:val="24"/>
        </w:rPr>
        <w:t>Číslo výzvy: 134/03_16_047/CLLD_16_01_062</w:t>
      </w:r>
    </w:p>
    <w:p w:rsidR="00535957" w:rsidRPr="00535957" w:rsidRDefault="00535957" w:rsidP="00535957">
      <w:pPr>
        <w:spacing w:after="0" w:line="240" w:lineRule="auto"/>
        <w:ind w:left="720"/>
        <w:contextualSpacing/>
        <w:jc w:val="both"/>
        <w:rPr>
          <w:rFonts w:ascii="Arial" w:eastAsia="Calibri" w:hAnsi="Arial" w:cs="Arial"/>
          <w:sz w:val="24"/>
          <w:szCs w:val="24"/>
        </w:rPr>
      </w:pPr>
      <w:r w:rsidRPr="00535957">
        <w:rPr>
          <w:rFonts w:ascii="Arial" w:eastAsia="Calibri" w:hAnsi="Arial" w:cs="Arial"/>
          <w:sz w:val="24"/>
          <w:szCs w:val="24"/>
        </w:rPr>
        <w:t>Název výzvy: 2. Výzva MAS NAD ORLICÍ – OPZ 4 Prorodinná opatření – I.</w:t>
      </w:r>
    </w:p>
    <w:p w:rsidR="00535957" w:rsidRPr="00535957" w:rsidRDefault="00535957" w:rsidP="00535957">
      <w:pPr>
        <w:spacing w:after="0" w:line="240" w:lineRule="auto"/>
        <w:ind w:left="720"/>
        <w:contextualSpacing/>
        <w:jc w:val="both"/>
        <w:rPr>
          <w:rFonts w:ascii="Arial" w:eastAsia="Calibri" w:hAnsi="Arial" w:cs="Arial"/>
          <w:sz w:val="24"/>
          <w:szCs w:val="24"/>
        </w:rPr>
      </w:pPr>
      <w:r w:rsidRPr="00535957">
        <w:rPr>
          <w:rFonts w:ascii="Arial" w:eastAsia="Calibri" w:hAnsi="Arial" w:cs="Arial"/>
          <w:sz w:val="24"/>
          <w:szCs w:val="24"/>
        </w:rPr>
        <w:t>Registrační číslo: CZ.03.2.65/0.0/0.0/16_047/0009079</w:t>
      </w:r>
    </w:p>
    <w:p w:rsidR="00535957" w:rsidRDefault="00535957" w:rsidP="00535957">
      <w:pPr>
        <w:spacing w:after="0" w:line="240" w:lineRule="auto"/>
        <w:ind w:left="720"/>
        <w:contextualSpacing/>
        <w:jc w:val="both"/>
        <w:rPr>
          <w:rFonts w:ascii="Arial" w:eastAsia="Calibri" w:hAnsi="Arial" w:cs="Arial"/>
          <w:sz w:val="24"/>
          <w:szCs w:val="24"/>
        </w:rPr>
      </w:pPr>
      <w:r w:rsidRPr="00535957">
        <w:rPr>
          <w:rFonts w:ascii="Arial" w:eastAsia="Calibri" w:hAnsi="Arial" w:cs="Arial"/>
          <w:sz w:val="24"/>
          <w:szCs w:val="24"/>
        </w:rPr>
        <w:t>Název projektu: Prázdniny s NAD ORLICÍ, o.p.s.</w:t>
      </w:r>
    </w:p>
    <w:p w:rsidR="00535957" w:rsidRDefault="00535957" w:rsidP="00535957">
      <w:pPr>
        <w:spacing w:after="0" w:line="240" w:lineRule="auto"/>
        <w:ind w:left="720"/>
        <w:contextualSpacing/>
        <w:jc w:val="both"/>
        <w:rPr>
          <w:rFonts w:ascii="Arial" w:eastAsia="Calibri" w:hAnsi="Arial" w:cs="Arial"/>
          <w:sz w:val="24"/>
          <w:szCs w:val="24"/>
        </w:rPr>
      </w:pPr>
      <w:r w:rsidRPr="00535957">
        <w:rPr>
          <w:rFonts w:ascii="Arial" w:eastAsia="Calibri" w:hAnsi="Arial" w:cs="Arial"/>
          <w:sz w:val="24"/>
          <w:szCs w:val="24"/>
        </w:rPr>
        <w:t>Projekt Prázdniny s NAD ORLICÍ, o.p.s. je zaměřen na pomoc zaměstnaným rodičům pečujícím o děti předškolního a školního věku v době jarních a letních prázdnin. Cílem projektu je zajištění péče o tyto děti v době, kdy jsou rodiče v zaměstnání nebo si aktivně nové zaměstnání hledají. Zaměstnaní rodiče musí každoročn</w:t>
      </w:r>
      <w:r>
        <w:rPr>
          <w:rFonts w:ascii="Arial" w:eastAsia="Calibri" w:hAnsi="Arial" w:cs="Arial"/>
          <w:sz w:val="24"/>
          <w:szCs w:val="24"/>
        </w:rPr>
        <w:t xml:space="preserve">ě řešit problém, kam děti během </w:t>
      </w:r>
      <w:r w:rsidRPr="00535957">
        <w:rPr>
          <w:rFonts w:ascii="Arial" w:eastAsia="Calibri" w:hAnsi="Arial" w:cs="Arial"/>
          <w:sz w:val="24"/>
          <w:szCs w:val="24"/>
        </w:rPr>
        <w:t>prázdnin umístit, protože 3leté až 10leté dítě se samotné doma neodváží nechat a pokud ano, jsou rodiče přece jen klidnější, když je o děti postaráno a ještě se zabaví smysluplnou činností.</w:t>
      </w:r>
    </w:p>
    <w:p w:rsidR="00233D1D" w:rsidRDefault="00535957" w:rsidP="00535957">
      <w:pPr>
        <w:spacing w:after="0" w:line="240" w:lineRule="auto"/>
        <w:ind w:left="720"/>
        <w:contextualSpacing/>
        <w:jc w:val="both"/>
        <w:rPr>
          <w:rFonts w:ascii="Arial" w:eastAsia="Calibri" w:hAnsi="Arial" w:cs="Arial"/>
          <w:sz w:val="24"/>
          <w:szCs w:val="24"/>
        </w:rPr>
      </w:pPr>
      <w:r w:rsidRPr="00535957">
        <w:rPr>
          <w:rFonts w:ascii="Arial" w:eastAsia="Calibri" w:hAnsi="Arial" w:cs="Arial"/>
          <w:sz w:val="24"/>
          <w:szCs w:val="24"/>
        </w:rPr>
        <w:t>Cílem realizace tábora je sladění pracovního a rodinného života rodičů nezletilých dětí.</w:t>
      </w:r>
      <w:r w:rsidR="00FD0784">
        <w:rPr>
          <w:rFonts w:ascii="Arial" w:eastAsia="Calibri" w:hAnsi="Arial" w:cs="Arial"/>
          <w:sz w:val="24"/>
          <w:szCs w:val="24"/>
        </w:rPr>
        <w:t xml:space="preserve"> </w:t>
      </w:r>
      <w:r w:rsidR="00ED07F7">
        <w:rPr>
          <w:rFonts w:ascii="Arial" w:eastAsia="Calibri" w:hAnsi="Arial" w:cs="Arial"/>
          <w:sz w:val="24"/>
          <w:szCs w:val="24"/>
        </w:rPr>
        <w:t>ZŠ M. Choceňského je partnerem žadatele.</w:t>
      </w:r>
    </w:p>
    <w:p w:rsidR="00535957" w:rsidRPr="00300277" w:rsidRDefault="00535957" w:rsidP="00535957">
      <w:pPr>
        <w:spacing w:after="0" w:line="240" w:lineRule="auto"/>
        <w:ind w:left="720"/>
        <w:contextualSpacing/>
        <w:jc w:val="both"/>
        <w:rPr>
          <w:rFonts w:ascii="Arial" w:eastAsia="Calibri" w:hAnsi="Arial" w:cs="Arial"/>
          <w:sz w:val="24"/>
          <w:szCs w:val="24"/>
        </w:rPr>
      </w:pPr>
      <w:r>
        <w:rPr>
          <w:rFonts w:ascii="Arial" w:eastAsia="Calibri" w:hAnsi="Arial" w:cs="Arial"/>
          <w:sz w:val="24"/>
          <w:szCs w:val="24"/>
        </w:rPr>
        <w:t>Na naší škole během července a srpna 2018 proběhlo celkem</w:t>
      </w:r>
      <w:r w:rsidR="00233D1D">
        <w:rPr>
          <w:rFonts w:ascii="Arial" w:eastAsia="Calibri" w:hAnsi="Arial" w:cs="Arial"/>
          <w:sz w:val="24"/>
          <w:szCs w:val="24"/>
        </w:rPr>
        <w:t xml:space="preserve"> 6 turnusů příměstského tábora. Projekt bude pokračovat i v následujícím roce.</w:t>
      </w:r>
    </w:p>
    <w:p w:rsidR="00B43065" w:rsidRDefault="00BD47AF" w:rsidP="00082714">
      <w:pPr>
        <w:numPr>
          <w:ilvl w:val="0"/>
          <w:numId w:val="7"/>
        </w:numPr>
        <w:spacing w:after="0" w:line="240" w:lineRule="auto"/>
        <w:contextualSpacing/>
        <w:jc w:val="both"/>
        <w:rPr>
          <w:rFonts w:ascii="Arial" w:eastAsia="Calibri" w:hAnsi="Arial" w:cs="Arial"/>
          <w:sz w:val="24"/>
          <w:szCs w:val="24"/>
        </w:rPr>
      </w:pPr>
      <w:r w:rsidRPr="00B43065">
        <w:rPr>
          <w:rFonts w:ascii="Arial" w:eastAsia="Calibri" w:hAnsi="Arial" w:cs="Arial"/>
          <w:i/>
          <w:sz w:val="24"/>
          <w:szCs w:val="24"/>
          <w:u w:val="single"/>
        </w:rPr>
        <w:t>projekt</w:t>
      </w:r>
      <w:r w:rsidR="00D54A20" w:rsidRPr="00B43065">
        <w:rPr>
          <w:rFonts w:ascii="Arial" w:eastAsia="Calibri" w:hAnsi="Arial" w:cs="Arial"/>
          <w:i/>
          <w:sz w:val="24"/>
          <w:szCs w:val="24"/>
          <w:u w:val="single"/>
        </w:rPr>
        <w:t xml:space="preserve"> Šablony pro </w:t>
      </w:r>
      <w:r w:rsidR="0069377A" w:rsidRPr="00B43065">
        <w:rPr>
          <w:rFonts w:ascii="Arial" w:eastAsia="Calibri" w:hAnsi="Arial" w:cs="Arial"/>
          <w:i/>
          <w:sz w:val="24"/>
          <w:szCs w:val="24"/>
          <w:u w:val="single"/>
        </w:rPr>
        <w:t>MŠ a ZŠ</w:t>
      </w:r>
      <w:r w:rsidR="006E3C63">
        <w:rPr>
          <w:rFonts w:ascii="Arial" w:eastAsia="Calibri" w:hAnsi="Arial" w:cs="Arial"/>
          <w:i/>
          <w:sz w:val="24"/>
          <w:szCs w:val="24"/>
          <w:u w:val="single"/>
        </w:rPr>
        <w:t xml:space="preserve"> </w:t>
      </w:r>
      <w:r w:rsidR="00D54A20" w:rsidRPr="00B43065">
        <w:rPr>
          <w:rFonts w:ascii="Arial" w:eastAsia="Calibri" w:hAnsi="Arial" w:cs="Arial"/>
          <w:sz w:val="24"/>
          <w:szCs w:val="24"/>
        </w:rPr>
        <w:t>–</w:t>
      </w:r>
      <w:r w:rsidRPr="00B43065">
        <w:rPr>
          <w:rFonts w:ascii="Arial" w:eastAsia="Calibri" w:hAnsi="Arial" w:cs="Arial"/>
          <w:sz w:val="24"/>
          <w:szCs w:val="24"/>
        </w:rPr>
        <w:t xml:space="preserve"> výzva</w:t>
      </w:r>
      <w:r w:rsidR="0069377A" w:rsidRPr="00B43065">
        <w:rPr>
          <w:rFonts w:ascii="Arial" w:eastAsia="Calibri" w:hAnsi="Arial" w:cs="Arial"/>
          <w:sz w:val="24"/>
          <w:szCs w:val="24"/>
        </w:rPr>
        <w:t xml:space="preserve"> č. 2_16_022 Podpora škol formou projektů zjednodušeného vykazování. </w:t>
      </w:r>
      <w:r w:rsidR="00B43065" w:rsidRPr="00B43065">
        <w:rPr>
          <w:rFonts w:ascii="Arial" w:eastAsia="Calibri" w:hAnsi="Arial" w:cs="Arial"/>
          <w:sz w:val="24"/>
          <w:szCs w:val="24"/>
        </w:rPr>
        <w:t>Od 1.</w:t>
      </w:r>
      <w:r w:rsidR="006E3C63">
        <w:rPr>
          <w:rFonts w:ascii="Arial" w:eastAsia="Calibri" w:hAnsi="Arial" w:cs="Arial"/>
          <w:sz w:val="24"/>
          <w:szCs w:val="24"/>
        </w:rPr>
        <w:t xml:space="preserve"> </w:t>
      </w:r>
      <w:r w:rsidR="00B43065" w:rsidRPr="00B43065">
        <w:rPr>
          <w:rFonts w:ascii="Arial" w:eastAsia="Calibri" w:hAnsi="Arial" w:cs="Arial"/>
          <w:sz w:val="24"/>
          <w:szCs w:val="24"/>
        </w:rPr>
        <w:t>9.</w:t>
      </w:r>
      <w:r w:rsidR="006E3C63">
        <w:rPr>
          <w:rFonts w:ascii="Arial" w:eastAsia="Calibri" w:hAnsi="Arial" w:cs="Arial"/>
          <w:sz w:val="24"/>
          <w:szCs w:val="24"/>
        </w:rPr>
        <w:t xml:space="preserve"> </w:t>
      </w:r>
      <w:r w:rsidR="00B43065" w:rsidRPr="00B43065">
        <w:rPr>
          <w:rFonts w:ascii="Arial" w:eastAsia="Calibri" w:hAnsi="Arial" w:cs="Arial"/>
          <w:sz w:val="24"/>
          <w:szCs w:val="24"/>
        </w:rPr>
        <w:t xml:space="preserve">2018 je škola zapojena do projektu Podpora rozvoje pedagogických pracovníků, projekt </w:t>
      </w:r>
      <w:r w:rsidR="00ED07F7">
        <w:rPr>
          <w:rFonts w:ascii="Arial" w:eastAsia="Calibri" w:hAnsi="Arial" w:cs="Arial"/>
          <w:sz w:val="24"/>
          <w:szCs w:val="24"/>
        </w:rPr>
        <w:br/>
      </w:r>
      <w:r w:rsidR="00D96EAE" w:rsidRPr="00B43065">
        <w:rPr>
          <w:rFonts w:ascii="Arial" w:eastAsia="Calibri" w:hAnsi="Arial" w:cs="Arial"/>
          <w:sz w:val="24"/>
          <w:szCs w:val="24"/>
        </w:rPr>
        <w:t>č. 16_022/0005116-01</w:t>
      </w:r>
      <w:r w:rsidR="00EF3002" w:rsidRPr="00B43065">
        <w:rPr>
          <w:rFonts w:ascii="Arial" w:eastAsia="Calibri" w:hAnsi="Arial" w:cs="Arial"/>
          <w:sz w:val="24"/>
          <w:szCs w:val="24"/>
        </w:rPr>
        <w:t xml:space="preserve">. </w:t>
      </w:r>
      <w:r w:rsidR="00B43065">
        <w:rPr>
          <w:rFonts w:ascii="Arial" w:eastAsia="Calibri" w:hAnsi="Arial" w:cs="Arial"/>
          <w:sz w:val="24"/>
          <w:szCs w:val="24"/>
        </w:rPr>
        <w:t>V rámci tohoto projektu si škola vybrala tyto aktivity:</w:t>
      </w:r>
    </w:p>
    <w:p w:rsidR="00B43065" w:rsidRDefault="00607F78" w:rsidP="00B43065">
      <w:pPr>
        <w:pStyle w:val="Odstavecseseznamem"/>
        <w:numPr>
          <w:ilvl w:val="0"/>
          <w:numId w:val="38"/>
        </w:numPr>
        <w:spacing w:after="0" w:line="240" w:lineRule="auto"/>
        <w:jc w:val="both"/>
        <w:rPr>
          <w:rFonts w:ascii="Arial" w:eastAsia="Calibri" w:hAnsi="Arial" w:cs="Arial"/>
          <w:sz w:val="24"/>
          <w:szCs w:val="24"/>
        </w:rPr>
      </w:pPr>
      <w:r>
        <w:rPr>
          <w:rFonts w:ascii="Arial" w:eastAsia="Calibri" w:hAnsi="Arial" w:cs="Arial"/>
          <w:sz w:val="24"/>
          <w:szCs w:val="24"/>
        </w:rPr>
        <w:t xml:space="preserve">II/2.1, II/2.2  </w:t>
      </w:r>
      <w:r w:rsidR="00B43065" w:rsidRPr="00D426A4">
        <w:rPr>
          <w:rFonts w:ascii="Arial" w:eastAsia="Calibri" w:hAnsi="Arial" w:cs="Arial"/>
          <w:sz w:val="24"/>
          <w:szCs w:val="24"/>
        </w:rPr>
        <w:t xml:space="preserve">DVPP zaměřené na rozvoj matematické, čtenářské </w:t>
      </w:r>
      <w:r w:rsidR="00ED07F7">
        <w:rPr>
          <w:rFonts w:ascii="Arial" w:eastAsia="Calibri" w:hAnsi="Arial" w:cs="Arial"/>
          <w:sz w:val="24"/>
          <w:szCs w:val="24"/>
        </w:rPr>
        <w:br/>
      </w:r>
      <w:r w:rsidR="00B43065" w:rsidRPr="00D426A4">
        <w:rPr>
          <w:rFonts w:ascii="Arial" w:eastAsia="Calibri" w:hAnsi="Arial" w:cs="Arial"/>
          <w:sz w:val="24"/>
          <w:szCs w:val="24"/>
        </w:rPr>
        <w:t>a jazykové gramotnosti a na podporu společného vzdělávání</w:t>
      </w:r>
      <w:r w:rsidR="00D426A4" w:rsidRPr="00D426A4">
        <w:rPr>
          <w:rFonts w:ascii="Arial" w:eastAsia="Calibri" w:hAnsi="Arial" w:cs="Arial"/>
          <w:sz w:val="24"/>
          <w:szCs w:val="24"/>
        </w:rPr>
        <w:t xml:space="preserve"> v rozsahu </w:t>
      </w:r>
      <w:r w:rsidR="00D426A4">
        <w:rPr>
          <w:rFonts w:ascii="Arial" w:eastAsia="Calibri" w:hAnsi="Arial" w:cs="Arial"/>
          <w:sz w:val="24"/>
          <w:szCs w:val="24"/>
        </w:rPr>
        <w:t>16 a 32 hodin.</w:t>
      </w:r>
      <w:r w:rsidR="00ED07F7">
        <w:rPr>
          <w:rFonts w:ascii="Arial" w:eastAsia="Calibri" w:hAnsi="Arial" w:cs="Arial"/>
          <w:sz w:val="24"/>
          <w:szCs w:val="24"/>
        </w:rPr>
        <w:t xml:space="preserve"> Během školního roku 2017/2018 se pedagogové účastnili 8 vzdělávacích kurzů na podporu čtenářské gramotnosti, 12 kurzů na rozvoj matematické gramotnosti, dvou vzdělávacích aktivit na podporu inkluzivního vzdělávání a </w:t>
      </w:r>
      <w:r w:rsidR="00E925E2">
        <w:rPr>
          <w:rFonts w:ascii="Arial" w:eastAsia="Calibri" w:hAnsi="Arial" w:cs="Arial"/>
          <w:sz w:val="24"/>
          <w:szCs w:val="24"/>
        </w:rPr>
        <w:t>1 kurzu na rozvoj jazykového vzdělávání.</w:t>
      </w:r>
    </w:p>
    <w:p w:rsidR="00B43065" w:rsidRDefault="00607F78" w:rsidP="00B43065">
      <w:pPr>
        <w:pStyle w:val="Odstavecseseznamem"/>
        <w:numPr>
          <w:ilvl w:val="0"/>
          <w:numId w:val="38"/>
        </w:numPr>
        <w:spacing w:after="0" w:line="240" w:lineRule="auto"/>
        <w:jc w:val="both"/>
        <w:rPr>
          <w:rFonts w:ascii="Arial" w:eastAsia="Calibri" w:hAnsi="Arial" w:cs="Arial"/>
          <w:sz w:val="24"/>
          <w:szCs w:val="24"/>
        </w:rPr>
      </w:pPr>
      <w:r>
        <w:rPr>
          <w:rFonts w:ascii="Arial" w:eastAsia="Calibri" w:hAnsi="Arial" w:cs="Arial"/>
          <w:sz w:val="24"/>
          <w:szCs w:val="24"/>
        </w:rPr>
        <w:lastRenderedPageBreak/>
        <w:t xml:space="preserve">II/2.11 </w:t>
      </w:r>
      <w:r w:rsidR="00D426A4">
        <w:rPr>
          <w:rFonts w:ascii="Arial" w:eastAsia="Calibri" w:hAnsi="Arial" w:cs="Arial"/>
          <w:sz w:val="24"/>
          <w:szCs w:val="24"/>
        </w:rPr>
        <w:t>Tandemová výuka</w:t>
      </w:r>
      <w:r>
        <w:rPr>
          <w:rFonts w:ascii="Arial" w:eastAsia="Calibri" w:hAnsi="Arial" w:cs="Arial"/>
          <w:sz w:val="24"/>
          <w:szCs w:val="24"/>
        </w:rPr>
        <w:t xml:space="preserve"> na ZŠ </w:t>
      </w:r>
      <w:r w:rsidR="00D426A4">
        <w:rPr>
          <w:rFonts w:ascii="Arial" w:eastAsia="Calibri" w:hAnsi="Arial" w:cs="Arial"/>
          <w:sz w:val="24"/>
          <w:szCs w:val="24"/>
        </w:rPr>
        <w:t>– bylo realizováno 14 spoluprací formou tandemů</w:t>
      </w:r>
      <w:r w:rsidR="00C0408B">
        <w:rPr>
          <w:rFonts w:ascii="Arial" w:eastAsia="Calibri" w:hAnsi="Arial" w:cs="Arial"/>
          <w:sz w:val="24"/>
          <w:szCs w:val="24"/>
        </w:rPr>
        <w:t xml:space="preserve"> v hodinách </w:t>
      </w:r>
      <w:proofErr w:type="spellStart"/>
      <w:r w:rsidR="00C0408B">
        <w:rPr>
          <w:rFonts w:ascii="Arial" w:eastAsia="Calibri" w:hAnsi="Arial" w:cs="Arial"/>
          <w:sz w:val="24"/>
          <w:szCs w:val="24"/>
        </w:rPr>
        <w:t>Čj</w:t>
      </w:r>
      <w:proofErr w:type="spellEnd"/>
      <w:r w:rsidR="00C0408B">
        <w:rPr>
          <w:rFonts w:ascii="Arial" w:eastAsia="Calibri" w:hAnsi="Arial" w:cs="Arial"/>
          <w:sz w:val="24"/>
          <w:szCs w:val="24"/>
        </w:rPr>
        <w:t xml:space="preserve">, M, </w:t>
      </w:r>
      <w:proofErr w:type="spellStart"/>
      <w:r w:rsidR="00C0408B">
        <w:rPr>
          <w:rFonts w:ascii="Arial" w:eastAsia="Calibri" w:hAnsi="Arial" w:cs="Arial"/>
          <w:sz w:val="24"/>
          <w:szCs w:val="24"/>
        </w:rPr>
        <w:t>Rj</w:t>
      </w:r>
      <w:proofErr w:type="spellEnd"/>
      <w:r w:rsidR="00C0408B">
        <w:rPr>
          <w:rFonts w:ascii="Arial" w:eastAsia="Calibri" w:hAnsi="Arial" w:cs="Arial"/>
          <w:sz w:val="24"/>
          <w:szCs w:val="24"/>
        </w:rPr>
        <w:t xml:space="preserve">, Ov, F, D, Aj, </w:t>
      </w:r>
      <w:proofErr w:type="spellStart"/>
      <w:r w:rsidR="00C0408B">
        <w:rPr>
          <w:rFonts w:ascii="Arial" w:eastAsia="Calibri" w:hAnsi="Arial" w:cs="Arial"/>
          <w:sz w:val="24"/>
          <w:szCs w:val="24"/>
        </w:rPr>
        <w:t>Prv</w:t>
      </w:r>
      <w:proofErr w:type="spellEnd"/>
      <w:r w:rsidR="00C0408B">
        <w:rPr>
          <w:rFonts w:ascii="Arial" w:eastAsia="Calibri" w:hAnsi="Arial" w:cs="Arial"/>
          <w:sz w:val="24"/>
          <w:szCs w:val="24"/>
        </w:rPr>
        <w:t>.</w:t>
      </w:r>
    </w:p>
    <w:p w:rsidR="00D426A4" w:rsidRDefault="00607F78" w:rsidP="00B43065">
      <w:pPr>
        <w:pStyle w:val="Odstavecseseznamem"/>
        <w:numPr>
          <w:ilvl w:val="0"/>
          <w:numId w:val="38"/>
        </w:numPr>
        <w:spacing w:after="0" w:line="240" w:lineRule="auto"/>
        <w:jc w:val="both"/>
        <w:rPr>
          <w:rFonts w:ascii="Arial" w:eastAsia="Calibri" w:hAnsi="Arial" w:cs="Arial"/>
          <w:sz w:val="24"/>
          <w:szCs w:val="24"/>
        </w:rPr>
      </w:pPr>
      <w:proofErr w:type="gramStart"/>
      <w:r>
        <w:rPr>
          <w:rFonts w:ascii="Arial" w:eastAsia="Calibri" w:hAnsi="Arial" w:cs="Arial"/>
          <w:sz w:val="24"/>
          <w:szCs w:val="24"/>
        </w:rPr>
        <w:t>II/2.9  Vzájemná</w:t>
      </w:r>
      <w:proofErr w:type="gramEnd"/>
      <w:r>
        <w:rPr>
          <w:rFonts w:ascii="Arial" w:eastAsia="Calibri" w:hAnsi="Arial" w:cs="Arial"/>
          <w:sz w:val="24"/>
          <w:szCs w:val="24"/>
        </w:rPr>
        <w:t xml:space="preserve"> s</w:t>
      </w:r>
      <w:r w:rsidR="00D426A4">
        <w:rPr>
          <w:rFonts w:ascii="Arial" w:eastAsia="Calibri" w:hAnsi="Arial" w:cs="Arial"/>
          <w:sz w:val="24"/>
          <w:szCs w:val="24"/>
        </w:rPr>
        <w:t xml:space="preserve">polupráce </w:t>
      </w:r>
      <w:r>
        <w:rPr>
          <w:rFonts w:ascii="Arial" w:eastAsia="Calibri" w:hAnsi="Arial" w:cs="Arial"/>
          <w:sz w:val="24"/>
          <w:szCs w:val="24"/>
        </w:rPr>
        <w:t xml:space="preserve">pedagogů ZŠ </w:t>
      </w:r>
      <w:r w:rsidR="00D426A4">
        <w:rPr>
          <w:rFonts w:ascii="Arial" w:eastAsia="Calibri" w:hAnsi="Arial" w:cs="Arial"/>
          <w:sz w:val="24"/>
          <w:szCs w:val="24"/>
        </w:rPr>
        <w:t>– vyučující vytvořili 5 skupin po třech učitelích a během školního roku se scházeli a spolupracovali</w:t>
      </w:r>
      <w:r w:rsidR="00C0408B">
        <w:rPr>
          <w:rFonts w:ascii="Arial" w:eastAsia="Calibri" w:hAnsi="Arial" w:cs="Arial"/>
          <w:sz w:val="24"/>
          <w:szCs w:val="24"/>
        </w:rPr>
        <w:t xml:space="preserve"> v oblasti podpory matematické,</w:t>
      </w:r>
      <w:r w:rsidR="00D426A4">
        <w:rPr>
          <w:rFonts w:ascii="Arial" w:eastAsia="Calibri" w:hAnsi="Arial" w:cs="Arial"/>
          <w:sz w:val="24"/>
          <w:szCs w:val="24"/>
        </w:rPr>
        <w:t xml:space="preserve"> čtenářské gramotnosti a inkluzivního vzdělávání.</w:t>
      </w:r>
    </w:p>
    <w:p w:rsidR="00607F78" w:rsidRDefault="00607F78" w:rsidP="00B43065">
      <w:pPr>
        <w:pStyle w:val="Odstavecseseznamem"/>
        <w:numPr>
          <w:ilvl w:val="0"/>
          <w:numId w:val="38"/>
        </w:numPr>
        <w:spacing w:after="0" w:line="240" w:lineRule="auto"/>
        <w:jc w:val="both"/>
        <w:rPr>
          <w:rFonts w:ascii="Arial" w:eastAsia="Calibri" w:hAnsi="Arial" w:cs="Arial"/>
          <w:sz w:val="24"/>
          <w:szCs w:val="24"/>
        </w:rPr>
      </w:pPr>
      <w:r>
        <w:rPr>
          <w:rFonts w:ascii="Arial" w:eastAsia="Calibri" w:hAnsi="Arial" w:cs="Arial"/>
          <w:sz w:val="24"/>
          <w:szCs w:val="24"/>
        </w:rPr>
        <w:t xml:space="preserve">II/3.3 Doučování – </w:t>
      </w:r>
      <w:r w:rsidR="00C0408B">
        <w:rPr>
          <w:rFonts w:ascii="Arial" w:eastAsia="Calibri" w:hAnsi="Arial" w:cs="Arial"/>
          <w:sz w:val="24"/>
          <w:szCs w:val="24"/>
        </w:rPr>
        <w:t>během školního roku probíhalo</w:t>
      </w:r>
      <w:r>
        <w:rPr>
          <w:rFonts w:ascii="Arial" w:eastAsia="Calibri" w:hAnsi="Arial" w:cs="Arial"/>
          <w:sz w:val="24"/>
          <w:szCs w:val="24"/>
        </w:rPr>
        <w:t xml:space="preserve"> doučování druhého cizího jazyka – francouzštiny.</w:t>
      </w:r>
    </w:p>
    <w:p w:rsidR="00607F78" w:rsidRDefault="00FD0784" w:rsidP="00B43065">
      <w:pPr>
        <w:pStyle w:val="Odstavecseseznamem"/>
        <w:numPr>
          <w:ilvl w:val="0"/>
          <w:numId w:val="38"/>
        </w:numPr>
        <w:spacing w:after="0" w:line="240" w:lineRule="auto"/>
        <w:jc w:val="both"/>
        <w:rPr>
          <w:rFonts w:ascii="Arial" w:eastAsia="Calibri" w:hAnsi="Arial" w:cs="Arial"/>
          <w:sz w:val="24"/>
          <w:szCs w:val="24"/>
        </w:rPr>
      </w:pPr>
      <w:r>
        <w:rPr>
          <w:rFonts w:ascii="Arial" w:eastAsia="Calibri" w:hAnsi="Arial" w:cs="Arial"/>
          <w:sz w:val="24"/>
          <w:szCs w:val="24"/>
        </w:rPr>
        <w:t xml:space="preserve">II/3.2 </w:t>
      </w:r>
      <w:r w:rsidR="00607F78">
        <w:rPr>
          <w:rFonts w:ascii="Arial" w:eastAsia="Calibri" w:hAnsi="Arial" w:cs="Arial"/>
          <w:sz w:val="24"/>
          <w:szCs w:val="24"/>
        </w:rPr>
        <w:t xml:space="preserve">Klub zábavné logiky a deskových her pro žáky ZŠ – </w:t>
      </w:r>
      <w:r w:rsidR="00C0408B">
        <w:rPr>
          <w:rFonts w:ascii="Arial" w:eastAsia="Calibri" w:hAnsi="Arial" w:cs="Arial"/>
          <w:sz w:val="24"/>
          <w:szCs w:val="24"/>
        </w:rPr>
        <w:t>od září 2017do června 2018 se žáci prvního</w:t>
      </w:r>
      <w:r w:rsidR="00607F78">
        <w:rPr>
          <w:rFonts w:ascii="Arial" w:eastAsia="Calibri" w:hAnsi="Arial" w:cs="Arial"/>
          <w:sz w:val="24"/>
          <w:szCs w:val="24"/>
        </w:rPr>
        <w:t xml:space="preserve"> stupně účastnili </w:t>
      </w:r>
      <w:r w:rsidR="00C0408B">
        <w:rPr>
          <w:rFonts w:ascii="Arial" w:eastAsia="Calibri" w:hAnsi="Arial" w:cs="Arial"/>
          <w:sz w:val="24"/>
          <w:szCs w:val="24"/>
        </w:rPr>
        <w:t>šesti</w:t>
      </w:r>
      <w:r w:rsidR="00607F78">
        <w:rPr>
          <w:rFonts w:ascii="Arial" w:eastAsia="Calibri" w:hAnsi="Arial" w:cs="Arial"/>
          <w:sz w:val="24"/>
          <w:szCs w:val="24"/>
        </w:rPr>
        <w:t xml:space="preserve"> klubů.</w:t>
      </w:r>
    </w:p>
    <w:p w:rsidR="00607F78" w:rsidRDefault="00607F78" w:rsidP="00607F78">
      <w:pPr>
        <w:pStyle w:val="Odstavecseseznamem"/>
        <w:spacing w:after="0" w:line="240" w:lineRule="auto"/>
        <w:ind w:left="1440"/>
        <w:jc w:val="both"/>
        <w:rPr>
          <w:rFonts w:ascii="Arial" w:eastAsia="Calibri" w:hAnsi="Arial" w:cs="Arial"/>
          <w:sz w:val="24"/>
          <w:szCs w:val="24"/>
        </w:rPr>
      </w:pPr>
      <w:r>
        <w:rPr>
          <w:rFonts w:ascii="Arial" w:eastAsia="Calibri" w:hAnsi="Arial" w:cs="Arial"/>
          <w:sz w:val="24"/>
          <w:szCs w:val="24"/>
        </w:rPr>
        <w:t xml:space="preserve">Byly pořízeny deskové a logické hry pro mladší žáky, které slouží k rozvoji logického a matematického myšlení. </w:t>
      </w:r>
    </w:p>
    <w:p w:rsidR="00607F78" w:rsidRPr="00B43065" w:rsidRDefault="00607F78" w:rsidP="00607F78">
      <w:pPr>
        <w:pStyle w:val="Odstavecseseznamem"/>
        <w:spacing w:after="0" w:line="240" w:lineRule="auto"/>
        <w:ind w:left="1440"/>
        <w:jc w:val="both"/>
        <w:rPr>
          <w:rFonts w:ascii="Arial" w:eastAsia="Calibri" w:hAnsi="Arial" w:cs="Arial"/>
          <w:sz w:val="24"/>
          <w:szCs w:val="24"/>
        </w:rPr>
      </w:pPr>
    </w:p>
    <w:p w:rsidR="001A49FE" w:rsidRPr="00B43065" w:rsidRDefault="001A49FE" w:rsidP="00B43065">
      <w:pPr>
        <w:spacing w:after="0" w:line="240" w:lineRule="auto"/>
        <w:ind w:left="720"/>
        <w:contextualSpacing/>
        <w:jc w:val="both"/>
        <w:rPr>
          <w:rFonts w:ascii="Arial" w:eastAsia="Calibri" w:hAnsi="Arial" w:cs="Arial"/>
          <w:sz w:val="24"/>
          <w:szCs w:val="24"/>
        </w:rPr>
      </w:pPr>
      <w:r w:rsidRPr="00B43065">
        <w:rPr>
          <w:rFonts w:ascii="Arial" w:eastAsia="Calibri" w:hAnsi="Arial" w:cs="Arial"/>
          <w:sz w:val="24"/>
          <w:szCs w:val="24"/>
        </w:rPr>
        <w:t>Od 1.</w:t>
      </w:r>
      <w:r w:rsidR="00FD0784">
        <w:rPr>
          <w:rFonts w:ascii="Arial" w:eastAsia="Calibri" w:hAnsi="Arial" w:cs="Arial"/>
          <w:sz w:val="24"/>
          <w:szCs w:val="24"/>
        </w:rPr>
        <w:t xml:space="preserve"> </w:t>
      </w:r>
      <w:r w:rsidRPr="00B43065">
        <w:rPr>
          <w:rFonts w:ascii="Arial" w:eastAsia="Calibri" w:hAnsi="Arial" w:cs="Arial"/>
          <w:sz w:val="24"/>
          <w:szCs w:val="24"/>
        </w:rPr>
        <w:t>9.</w:t>
      </w:r>
      <w:r w:rsidR="00FD0784">
        <w:rPr>
          <w:rFonts w:ascii="Arial" w:eastAsia="Calibri" w:hAnsi="Arial" w:cs="Arial"/>
          <w:sz w:val="24"/>
          <w:szCs w:val="24"/>
        </w:rPr>
        <w:t xml:space="preserve"> </w:t>
      </w:r>
      <w:r w:rsidRPr="00B43065">
        <w:rPr>
          <w:rFonts w:ascii="Arial" w:eastAsia="Calibri" w:hAnsi="Arial" w:cs="Arial"/>
          <w:sz w:val="24"/>
          <w:szCs w:val="24"/>
        </w:rPr>
        <w:t>2016 realizuje Centrum celoživotního vzdělávání – zařízení pro další vzdělávání pedagogických pracovníků Pardubickéh</w:t>
      </w:r>
      <w:r w:rsidR="00FD0784">
        <w:rPr>
          <w:rFonts w:ascii="Arial" w:eastAsia="Calibri" w:hAnsi="Arial" w:cs="Arial"/>
          <w:sz w:val="24"/>
          <w:szCs w:val="24"/>
        </w:rPr>
        <w:t xml:space="preserve">o kraje individuální projekt z </w:t>
      </w:r>
      <w:r w:rsidRPr="00B43065">
        <w:rPr>
          <w:rFonts w:ascii="Arial" w:eastAsia="Calibri" w:hAnsi="Arial" w:cs="Arial"/>
          <w:sz w:val="24"/>
          <w:szCs w:val="24"/>
        </w:rPr>
        <w:t>Operačního programu Výzkum, vývoj a vzdělávání. Naše škola je partnerem projektu.</w:t>
      </w:r>
    </w:p>
    <w:p w:rsidR="001A49FE" w:rsidRPr="00535957" w:rsidRDefault="001A49FE" w:rsidP="00535957">
      <w:pPr>
        <w:pStyle w:val="Odstavecseseznamem"/>
        <w:numPr>
          <w:ilvl w:val="0"/>
          <w:numId w:val="7"/>
        </w:numPr>
        <w:spacing w:after="0" w:line="240" w:lineRule="auto"/>
        <w:jc w:val="both"/>
        <w:rPr>
          <w:rFonts w:ascii="Arial" w:eastAsia="Calibri" w:hAnsi="Arial" w:cs="Arial"/>
          <w:i/>
          <w:sz w:val="24"/>
          <w:szCs w:val="24"/>
          <w:u w:val="single"/>
        </w:rPr>
      </w:pPr>
      <w:r w:rsidRPr="00535957">
        <w:rPr>
          <w:rFonts w:ascii="Arial" w:eastAsia="Calibri" w:hAnsi="Arial" w:cs="Arial"/>
          <w:i/>
          <w:sz w:val="24"/>
          <w:szCs w:val="24"/>
          <w:u w:val="single"/>
        </w:rPr>
        <w:t>Název projektu: Inkluzivní vzdělávání v Pardubickém kraji</w:t>
      </w:r>
    </w:p>
    <w:p w:rsidR="001A49FE" w:rsidRPr="00300277" w:rsidRDefault="001A49FE" w:rsidP="001A49FE">
      <w:pPr>
        <w:spacing w:after="0" w:line="240" w:lineRule="auto"/>
        <w:ind w:left="720"/>
        <w:contextualSpacing/>
        <w:jc w:val="both"/>
        <w:rPr>
          <w:rFonts w:ascii="Arial" w:eastAsia="Calibri" w:hAnsi="Arial" w:cs="Arial"/>
          <w:i/>
          <w:sz w:val="24"/>
          <w:szCs w:val="24"/>
        </w:rPr>
      </w:pPr>
      <w:r w:rsidRPr="00300277">
        <w:rPr>
          <w:rFonts w:ascii="Arial" w:eastAsia="Calibri" w:hAnsi="Arial" w:cs="Arial"/>
          <w:i/>
          <w:sz w:val="24"/>
          <w:szCs w:val="24"/>
        </w:rPr>
        <w:t>Registrační číslo:  CZ.02.3.61/0.0/0.0/15_007/0000198</w:t>
      </w:r>
    </w:p>
    <w:p w:rsidR="001A49FE" w:rsidRPr="00300277" w:rsidRDefault="001A49FE" w:rsidP="001A49FE">
      <w:pPr>
        <w:spacing w:after="0" w:line="240" w:lineRule="auto"/>
        <w:ind w:left="720"/>
        <w:contextualSpacing/>
        <w:jc w:val="both"/>
        <w:rPr>
          <w:rFonts w:ascii="Arial" w:eastAsia="Calibri" w:hAnsi="Arial" w:cs="Arial"/>
          <w:sz w:val="24"/>
          <w:szCs w:val="24"/>
        </w:rPr>
      </w:pPr>
      <w:r w:rsidRPr="00300277">
        <w:rPr>
          <w:rFonts w:ascii="Arial" w:eastAsia="Calibri" w:hAnsi="Arial" w:cs="Arial"/>
          <w:sz w:val="24"/>
          <w:szCs w:val="24"/>
        </w:rPr>
        <w:t>Projekt je zaměřen na nastavení pozitivních podmínek pro vzdělávání všech žáků tak, aby při zabezpečení adekvátních podpůrných opatření, nezbytných pro zajištění vzdělávacích potřeb každého žáka, bylo možné vzdělávání uskutečňovat přednostně v hlavním vzdělávacím proudu.</w:t>
      </w:r>
    </w:p>
    <w:p w:rsidR="001A49FE" w:rsidRPr="00300277" w:rsidRDefault="001A49FE" w:rsidP="001A49FE">
      <w:pPr>
        <w:spacing w:after="0" w:line="240" w:lineRule="auto"/>
        <w:ind w:left="720"/>
        <w:contextualSpacing/>
        <w:jc w:val="both"/>
        <w:rPr>
          <w:rFonts w:ascii="Arial" w:eastAsia="Calibri" w:hAnsi="Arial" w:cs="Arial"/>
          <w:sz w:val="24"/>
          <w:szCs w:val="24"/>
        </w:rPr>
      </w:pPr>
      <w:r w:rsidRPr="00300277">
        <w:rPr>
          <w:rFonts w:ascii="Arial" w:eastAsia="Calibri" w:hAnsi="Arial" w:cs="Arial"/>
          <w:sz w:val="24"/>
          <w:szCs w:val="24"/>
        </w:rPr>
        <w:t>Současně je projekt zaměřen na vybudování sítě škol ve 4 oblastech Pardubického kraje, ve kterých bude zaveden systém reflektující požadavky na společné vzdělávání a bude vytvořen tým vyškolených pracovníků, kteří budou schopni poskytnout metodickou pomoc dalším školám v nejbližším spádovém regionu i po ukončení realizace projektu.</w:t>
      </w:r>
    </w:p>
    <w:p w:rsidR="001A49FE" w:rsidRPr="00300277" w:rsidRDefault="001A49FE" w:rsidP="001A49FE">
      <w:pPr>
        <w:spacing w:after="0" w:line="240" w:lineRule="auto"/>
        <w:ind w:left="720"/>
        <w:contextualSpacing/>
        <w:jc w:val="both"/>
        <w:rPr>
          <w:rFonts w:ascii="Arial" w:eastAsia="Calibri" w:hAnsi="Arial" w:cs="Arial"/>
          <w:sz w:val="24"/>
          <w:szCs w:val="24"/>
        </w:rPr>
      </w:pPr>
      <w:r w:rsidRPr="00300277">
        <w:rPr>
          <w:rFonts w:ascii="Arial" w:eastAsia="Calibri" w:hAnsi="Arial" w:cs="Arial"/>
          <w:sz w:val="24"/>
          <w:szCs w:val="24"/>
        </w:rPr>
        <w:t>Zároveň cílí na posílení motivace pedagogických pracovníků k práci s touto cílovou skupinou a zvýšení porozumění veřejnosti.</w:t>
      </w:r>
    </w:p>
    <w:p w:rsidR="001A49FE" w:rsidRPr="00300277" w:rsidRDefault="001A49FE" w:rsidP="001A49FE">
      <w:pPr>
        <w:spacing w:after="0" w:line="240" w:lineRule="auto"/>
        <w:ind w:left="720"/>
        <w:contextualSpacing/>
        <w:jc w:val="both"/>
        <w:rPr>
          <w:rFonts w:ascii="Arial" w:eastAsia="Calibri" w:hAnsi="Arial" w:cs="Arial"/>
          <w:sz w:val="24"/>
          <w:szCs w:val="24"/>
        </w:rPr>
      </w:pPr>
      <w:r w:rsidRPr="00300277">
        <w:rPr>
          <w:rFonts w:ascii="Arial" w:eastAsia="Calibri" w:hAnsi="Arial" w:cs="Arial"/>
          <w:sz w:val="24"/>
          <w:szCs w:val="24"/>
        </w:rPr>
        <w:t>Projekt je realizován ve spolupráci s Pardubickým krajem a 12 základními školami v Pardubickém kraji. Školy zařazené do projektu a Pardubický kraj se na př</w:t>
      </w:r>
      <w:r w:rsidR="00FD0784">
        <w:rPr>
          <w:rFonts w:ascii="Arial" w:eastAsia="Calibri" w:hAnsi="Arial" w:cs="Arial"/>
          <w:sz w:val="24"/>
          <w:szCs w:val="24"/>
        </w:rPr>
        <w:t>ípravě projektu aktivně podílely</w:t>
      </w:r>
      <w:r w:rsidRPr="00300277">
        <w:rPr>
          <w:rFonts w:ascii="Arial" w:eastAsia="Calibri" w:hAnsi="Arial" w:cs="Arial"/>
          <w:sz w:val="24"/>
          <w:szCs w:val="24"/>
        </w:rPr>
        <w:t xml:space="preserve">, na společné pracovní schůzce byl zmapován stav připravenosti jednotlivých základních škol ke společnému vzdělávání a byly navrženy konkrétní aktivity, které v konečném důsledku posunou týmy těchto škol směrem ke kvalitnímu inkluzivnímu vzdělávání </w:t>
      </w:r>
      <w:r w:rsidR="000077AF" w:rsidRPr="00300277">
        <w:rPr>
          <w:rFonts w:ascii="Arial" w:eastAsia="Calibri" w:hAnsi="Arial" w:cs="Arial"/>
          <w:sz w:val="24"/>
          <w:szCs w:val="24"/>
        </w:rPr>
        <w:br/>
      </w:r>
      <w:r w:rsidRPr="00300277">
        <w:rPr>
          <w:rFonts w:ascii="Arial" w:eastAsia="Calibri" w:hAnsi="Arial" w:cs="Arial"/>
          <w:sz w:val="24"/>
          <w:szCs w:val="24"/>
        </w:rPr>
        <w:t>a zvýší kompetence pedagogů v oblasti práce s žáky s potřebou podpůrných opatření.</w:t>
      </w:r>
    </w:p>
    <w:p w:rsidR="00D60ABC" w:rsidRPr="00300277" w:rsidRDefault="001A49FE" w:rsidP="001A49FE">
      <w:pPr>
        <w:spacing w:after="0" w:line="240" w:lineRule="auto"/>
        <w:ind w:left="720"/>
        <w:contextualSpacing/>
        <w:jc w:val="both"/>
        <w:rPr>
          <w:rFonts w:ascii="Arial" w:eastAsia="Calibri" w:hAnsi="Arial" w:cs="Arial"/>
          <w:sz w:val="24"/>
          <w:szCs w:val="24"/>
        </w:rPr>
      </w:pPr>
      <w:r w:rsidRPr="00300277">
        <w:rPr>
          <w:rFonts w:ascii="Arial" w:eastAsia="Calibri" w:hAnsi="Arial" w:cs="Arial"/>
          <w:sz w:val="24"/>
          <w:szCs w:val="24"/>
        </w:rPr>
        <w:t>V rámci projektu škola získala školního psychologa</w:t>
      </w:r>
      <w:r w:rsidR="00D60ABC" w:rsidRPr="00300277">
        <w:rPr>
          <w:rFonts w:ascii="Arial" w:eastAsia="Calibri" w:hAnsi="Arial" w:cs="Arial"/>
          <w:sz w:val="24"/>
          <w:szCs w:val="24"/>
        </w:rPr>
        <w:t xml:space="preserve"> na úvazek 1,00 na dva roky </w:t>
      </w:r>
      <w:r w:rsidRPr="00300277">
        <w:rPr>
          <w:rFonts w:ascii="Arial" w:eastAsia="Calibri" w:hAnsi="Arial" w:cs="Arial"/>
          <w:sz w:val="24"/>
          <w:szCs w:val="24"/>
        </w:rPr>
        <w:t xml:space="preserve">a dva školní asistenty </w:t>
      </w:r>
      <w:r w:rsidR="00D60ABC" w:rsidRPr="00300277">
        <w:rPr>
          <w:rFonts w:ascii="Arial" w:eastAsia="Calibri" w:hAnsi="Arial" w:cs="Arial"/>
          <w:sz w:val="24"/>
          <w:szCs w:val="24"/>
        </w:rPr>
        <w:t xml:space="preserve">na tři roky </w:t>
      </w:r>
      <w:r w:rsidRPr="00300277">
        <w:rPr>
          <w:rFonts w:ascii="Arial" w:eastAsia="Calibri" w:hAnsi="Arial" w:cs="Arial"/>
          <w:sz w:val="24"/>
          <w:szCs w:val="24"/>
        </w:rPr>
        <w:t>na celý úvazek. Dále</w:t>
      </w:r>
      <w:r w:rsidR="00D60ABC" w:rsidRPr="00300277">
        <w:rPr>
          <w:rFonts w:ascii="Arial" w:eastAsia="Calibri" w:hAnsi="Arial" w:cs="Arial"/>
          <w:sz w:val="24"/>
          <w:szCs w:val="24"/>
        </w:rPr>
        <w:t xml:space="preserve"> učitelé naší školy realizovali v tomto školním roce 19 skupin doučování z českého jazyka, matematiky a anglického jazyka. Žáci navštěvovali 8 zájmových kroužků – jazykové, matematické přírodovědn</w:t>
      </w:r>
      <w:r w:rsidR="00300277" w:rsidRPr="00300277">
        <w:rPr>
          <w:rFonts w:ascii="Arial" w:eastAsia="Calibri" w:hAnsi="Arial" w:cs="Arial"/>
          <w:sz w:val="24"/>
          <w:szCs w:val="24"/>
        </w:rPr>
        <w:t>é. Doučování i kroužky probíhaly</w:t>
      </w:r>
      <w:r w:rsidR="00D60ABC" w:rsidRPr="00300277">
        <w:rPr>
          <w:rFonts w:ascii="Arial" w:eastAsia="Calibri" w:hAnsi="Arial" w:cs="Arial"/>
          <w:sz w:val="24"/>
          <w:szCs w:val="24"/>
        </w:rPr>
        <w:t xml:space="preserve"> pravidelně každý týden, celkem se uskutečnilo ve školním roce 32 hodin každé aktivity. </w:t>
      </w:r>
    </w:p>
    <w:p w:rsidR="001A49FE" w:rsidRPr="00300277" w:rsidRDefault="00D60ABC" w:rsidP="001A49FE">
      <w:pPr>
        <w:spacing w:after="0" w:line="240" w:lineRule="auto"/>
        <w:ind w:left="720"/>
        <w:contextualSpacing/>
        <w:jc w:val="both"/>
        <w:rPr>
          <w:rFonts w:ascii="Arial" w:eastAsia="Calibri" w:hAnsi="Arial" w:cs="Arial"/>
          <w:sz w:val="24"/>
          <w:szCs w:val="24"/>
        </w:rPr>
      </w:pPr>
      <w:r w:rsidRPr="00300277">
        <w:rPr>
          <w:rFonts w:ascii="Arial" w:eastAsia="Calibri" w:hAnsi="Arial" w:cs="Arial"/>
          <w:sz w:val="24"/>
          <w:szCs w:val="24"/>
        </w:rPr>
        <w:t xml:space="preserve">Projekt se zaměřil i na </w:t>
      </w:r>
      <w:r w:rsidR="00607F78">
        <w:rPr>
          <w:rFonts w:ascii="Arial" w:eastAsia="Calibri" w:hAnsi="Arial" w:cs="Arial"/>
          <w:sz w:val="24"/>
          <w:szCs w:val="24"/>
        </w:rPr>
        <w:t>vzdělávání</w:t>
      </w:r>
      <w:r w:rsidR="00A15941">
        <w:rPr>
          <w:rFonts w:ascii="Arial" w:eastAsia="Calibri" w:hAnsi="Arial" w:cs="Arial"/>
          <w:sz w:val="24"/>
          <w:szCs w:val="24"/>
        </w:rPr>
        <w:t xml:space="preserve"> pedagogického sboru viz</w:t>
      </w:r>
      <w:r w:rsidR="00607F78">
        <w:rPr>
          <w:rFonts w:ascii="Arial" w:eastAsia="Calibri" w:hAnsi="Arial" w:cs="Arial"/>
          <w:sz w:val="24"/>
          <w:szCs w:val="24"/>
        </w:rPr>
        <w:t xml:space="preserve"> článek</w:t>
      </w:r>
      <w:r w:rsidR="00FD40C9">
        <w:rPr>
          <w:rFonts w:ascii="Arial" w:eastAsia="Calibri" w:hAnsi="Arial" w:cs="Arial"/>
          <w:sz w:val="24"/>
          <w:szCs w:val="24"/>
        </w:rPr>
        <w:t xml:space="preserve"> 6 této výroční zprávy. </w:t>
      </w:r>
      <w:r w:rsidRPr="00300277">
        <w:rPr>
          <w:rFonts w:ascii="Arial" w:eastAsia="Calibri" w:hAnsi="Arial" w:cs="Arial"/>
          <w:sz w:val="24"/>
          <w:szCs w:val="24"/>
        </w:rPr>
        <w:t xml:space="preserve">Ředitelka školy se účastnila setkání koordinátorů jednotlivých škol zapojených v projektu. </w:t>
      </w:r>
    </w:p>
    <w:p w:rsidR="00D60ABC" w:rsidRPr="00300277" w:rsidRDefault="00D60ABC" w:rsidP="001A49FE">
      <w:pPr>
        <w:spacing w:after="0" w:line="240" w:lineRule="auto"/>
        <w:ind w:left="720"/>
        <w:contextualSpacing/>
        <w:jc w:val="both"/>
        <w:rPr>
          <w:rFonts w:ascii="Arial" w:eastAsia="Calibri" w:hAnsi="Arial" w:cs="Arial"/>
          <w:sz w:val="24"/>
          <w:szCs w:val="24"/>
        </w:rPr>
      </w:pPr>
      <w:r w:rsidRPr="00300277">
        <w:rPr>
          <w:rFonts w:ascii="Arial" w:eastAsia="Calibri" w:hAnsi="Arial" w:cs="Arial"/>
          <w:sz w:val="24"/>
          <w:szCs w:val="24"/>
        </w:rPr>
        <w:t xml:space="preserve">Další vzdělávací aktivity zařazené do projektu budou probíhat </w:t>
      </w:r>
      <w:r w:rsidR="00FD40C9">
        <w:rPr>
          <w:rFonts w:ascii="Arial" w:eastAsia="Calibri" w:hAnsi="Arial" w:cs="Arial"/>
          <w:sz w:val="24"/>
          <w:szCs w:val="24"/>
        </w:rPr>
        <w:t>ve školním roce 2018/2019.</w:t>
      </w:r>
    </w:p>
    <w:p w:rsidR="00967148" w:rsidRPr="00300277" w:rsidRDefault="00967148" w:rsidP="001A49FE">
      <w:pPr>
        <w:spacing w:after="0" w:line="240" w:lineRule="auto"/>
        <w:ind w:left="720"/>
        <w:contextualSpacing/>
        <w:jc w:val="both"/>
        <w:rPr>
          <w:rFonts w:ascii="Arial" w:eastAsia="Calibri" w:hAnsi="Arial" w:cs="Arial"/>
          <w:sz w:val="24"/>
          <w:szCs w:val="24"/>
        </w:rPr>
      </w:pPr>
      <w:r w:rsidRPr="00300277">
        <w:rPr>
          <w:rFonts w:ascii="Arial" w:eastAsia="Calibri" w:hAnsi="Arial" w:cs="Arial"/>
          <w:sz w:val="24"/>
          <w:szCs w:val="24"/>
        </w:rPr>
        <w:lastRenderedPageBreak/>
        <w:t>Doučování i zájmové kroužky budou probíhat ve stejném rozsahu i v dalším školním roce.</w:t>
      </w:r>
    </w:p>
    <w:p w:rsidR="00967148" w:rsidRPr="00300277" w:rsidRDefault="00967148" w:rsidP="00082714">
      <w:pPr>
        <w:pStyle w:val="Odstavecseseznamem"/>
        <w:numPr>
          <w:ilvl w:val="0"/>
          <w:numId w:val="7"/>
        </w:numPr>
        <w:spacing w:after="0" w:line="240" w:lineRule="auto"/>
        <w:jc w:val="both"/>
        <w:rPr>
          <w:rFonts w:ascii="Arial" w:eastAsia="Calibri" w:hAnsi="Arial" w:cs="Arial"/>
          <w:i/>
          <w:sz w:val="24"/>
          <w:szCs w:val="24"/>
          <w:u w:val="single"/>
        </w:rPr>
      </w:pPr>
      <w:r w:rsidRPr="00300277">
        <w:rPr>
          <w:rFonts w:ascii="Arial" w:eastAsia="Calibri" w:hAnsi="Arial" w:cs="Arial"/>
          <w:i/>
          <w:sz w:val="24"/>
          <w:szCs w:val="24"/>
          <w:u w:val="single"/>
        </w:rPr>
        <w:t xml:space="preserve">Výuka přírodních věd nově </w:t>
      </w:r>
    </w:p>
    <w:p w:rsidR="00967148" w:rsidRPr="00300277" w:rsidRDefault="00967148" w:rsidP="00967148">
      <w:pPr>
        <w:pStyle w:val="Odstavecseseznamem"/>
        <w:spacing w:after="0" w:line="240" w:lineRule="auto"/>
        <w:jc w:val="both"/>
        <w:rPr>
          <w:rFonts w:ascii="Arial" w:eastAsia="Calibri" w:hAnsi="Arial" w:cs="Arial"/>
          <w:sz w:val="24"/>
          <w:szCs w:val="24"/>
        </w:rPr>
      </w:pPr>
      <w:r w:rsidRPr="00300277">
        <w:rPr>
          <w:rFonts w:ascii="Arial" w:eastAsia="Calibri" w:hAnsi="Arial" w:cs="Arial"/>
          <w:sz w:val="24"/>
          <w:szCs w:val="24"/>
        </w:rPr>
        <w:t>Registrační číslo: CZ.02.3.68/0.0/0.0/16_010/0000520</w:t>
      </w:r>
    </w:p>
    <w:p w:rsidR="00967148" w:rsidRPr="00300277" w:rsidRDefault="00967148" w:rsidP="00967148">
      <w:pPr>
        <w:pStyle w:val="Odstavecseseznamem"/>
        <w:spacing w:after="0" w:line="240" w:lineRule="auto"/>
        <w:jc w:val="both"/>
        <w:rPr>
          <w:rFonts w:ascii="Arial" w:eastAsia="Calibri" w:hAnsi="Arial" w:cs="Arial"/>
          <w:sz w:val="24"/>
          <w:szCs w:val="24"/>
        </w:rPr>
      </w:pPr>
      <w:r w:rsidRPr="00300277">
        <w:rPr>
          <w:rFonts w:ascii="Arial" w:eastAsia="Calibri" w:hAnsi="Arial" w:cs="Arial"/>
          <w:sz w:val="24"/>
          <w:szCs w:val="24"/>
        </w:rPr>
        <w:t>Realizát</w:t>
      </w:r>
      <w:r w:rsidR="00A15941">
        <w:rPr>
          <w:rFonts w:ascii="Arial" w:eastAsia="Calibri" w:hAnsi="Arial" w:cs="Arial"/>
          <w:sz w:val="24"/>
          <w:szCs w:val="24"/>
        </w:rPr>
        <w:t xml:space="preserve">or: Společnost pro kvalitu </w:t>
      </w:r>
      <w:proofErr w:type="gramStart"/>
      <w:r w:rsidR="00A15941">
        <w:rPr>
          <w:rFonts w:ascii="Arial" w:eastAsia="Calibri" w:hAnsi="Arial" w:cs="Arial"/>
          <w:sz w:val="24"/>
          <w:szCs w:val="24"/>
        </w:rPr>
        <w:t xml:space="preserve">školy, </w:t>
      </w:r>
      <w:r w:rsidRPr="00300277">
        <w:rPr>
          <w:rFonts w:ascii="Arial" w:eastAsia="Calibri" w:hAnsi="Arial" w:cs="Arial"/>
          <w:sz w:val="24"/>
          <w:szCs w:val="24"/>
        </w:rPr>
        <w:t>z.</w:t>
      </w:r>
      <w:r w:rsidR="00A15941">
        <w:rPr>
          <w:rFonts w:ascii="Arial" w:eastAsia="Calibri" w:hAnsi="Arial" w:cs="Arial"/>
          <w:sz w:val="24"/>
          <w:szCs w:val="24"/>
        </w:rPr>
        <w:t xml:space="preserve"> </w:t>
      </w:r>
      <w:r w:rsidRPr="00300277">
        <w:rPr>
          <w:rFonts w:ascii="Arial" w:eastAsia="Calibri" w:hAnsi="Arial" w:cs="Arial"/>
          <w:sz w:val="24"/>
          <w:szCs w:val="24"/>
        </w:rPr>
        <w:t>s.</w:t>
      </w:r>
      <w:proofErr w:type="gramEnd"/>
    </w:p>
    <w:p w:rsidR="00967148" w:rsidRPr="00300277" w:rsidRDefault="00967148" w:rsidP="00967148">
      <w:pPr>
        <w:pStyle w:val="Odstavecseseznamem"/>
        <w:spacing w:after="0" w:line="240" w:lineRule="auto"/>
        <w:jc w:val="both"/>
        <w:rPr>
          <w:rFonts w:ascii="Arial" w:eastAsia="Calibri" w:hAnsi="Arial" w:cs="Arial"/>
          <w:sz w:val="24"/>
          <w:szCs w:val="24"/>
        </w:rPr>
      </w:pPr>
      <w:r w:rsidRPr="00300277">
        <w:rPr>
          <w:rFonts w:ascii="Arial" w:eastAsia="Calibri" w:hAnsi="Arial" w:cs="Arial"/>
          <w:sz w:val="24"/>
          <w:szCs w:val="24"/>
        </w:rPr>
        <w:t xml:space="preserve">Projekt je v současnosti realizován se 14 centry kolegiální podpory (základními školami), každá působí v jednom kraji ČR. Základní škola </w:t>
      </w:r>
      <w:r w:rsidR="00C33561" w:rsidRPr="00300277">
        <w:rPr>
          <w:rFonts w:ascii="Arial" w:eastAsia="Calibri" w:hAnsi="Arial" w:cs="Arial"/>
          <w:sz w:val="24"/>
          <w:szCs w:val="24"/>
        </w:rPr>
        <w:br/>
      </w:r>
      <w:r w:rsidRPr="00300277">
        <w:rPr>
          <w:rFonts w:ascii="Arial" w:eastAsia="Calibri" w:hAnsi="Arial" w:cs="Arial"/>
          <w:sz w:val="24"/>
          <w:szCs w:val="24"/>
        </w:rPr>
        <w:t>M. Choceňského, Choceň je škola zapojená do projektu v Pardubickém kraji.</w:t>
      </w:r>
    </w:p>
    <w:p w:rsidR="00967148" w:rsidRPr="00300277" w:rsidRDefault="00967148" w:rsidP="000077AF">
      <w:pPr>
        <w:pStyle w:val="Odstavecseseznamem"/>
        <w:spacing w:after="0" w:line="240" w:lineRule="auto"/>
        <w:jc w:val="both"/>
        <w:rPr>
          <w:rFonts w:ascii="Arial" w:eastAsia="Calibri" w:hAnsi="Arial" w:cs="Arial"/>
          <w:sz w:val="24"/>
          <w:szCs w:val="24"/>
        </w:rPr>
      </w:pPr>
      <w:r w:rsidRPr="00300277">
        <w:rPr>
          <w:rFonts w:ascii="Arial" w:eastAsia="Calibri" w:hAnsi="Arial" w:cs="Arial"/>
          <w:sz w:val="24"/>
          <w:szCs w:val="24"/>
        </w:rPr>
        <w:t xml:space="preserve">Hlavním cílem projektu je modernizace výuky přírodovědných předmětů. Prostředkem ke splnění tohoto cíle je sdílení a prohloubení poznatků pedagogů v moderních technikách výuky přírodovědných předmětů </w:t>
      </w:r>
      <w:r w:rsidR="00A15941">
        <w:rPr>
          <w:rFonts w:ascii="Arial" w:eastAsia="Calibri" w:hAnsi="Arial" w:cs="Arial"/>
          <w:sz w:val="24"/>
          <w:szCs w:val="24"/>
        </w:rPr>
        <w:t>se zapojením elektronických měři</w:t>
      </w:r>
      <w:r w:rsidRPr="00300277">
        <w:rPr>
          <w:rFonts w:ascii="Arial" w:eastAsia="Calibri" w:hAnsi="Arial" w:cs="Arial"/>
          <w:sz w:val="24"/>
          <w:szCs w:val="24"/>
        </w:rPr>
        <w:t xml:space="preserve">cích zařízení s důrazem na kooperaci učitelů </w:t>
      </w:r>
      <w:r w:rsidR="00C33561" w:rsidRPr="00300277">
        <w:rPr>
          <w:rFonts w:ascii="Arial" w:eastAsia="Calibri" w:hAnsi="Arial" w:cs="Arial"/>
          <w:sz w:val="24"/>
          <w:szCs w:val="24"/>
        </w:rPr>
        <w:br/>
      </w:r>
      <w:r w:rsidRPr="00300277">
        <w:rPr>
          <w:rFonts w:ascii="Arial" w:eastAsia="Calibri" w:hAnsi="Arial" w:cs="Arial"/>
          <w:sz w:val="24"/>
          <w:szCs w:val="24"/>
        </w:rPr>
        <w:t xml:space="preserve">a žáků při řešení jednotlivých didaktických problémů. Pedagogové si osvojí dovednost oprostit se od tradiční role učitele a budou v rámci workshopů </w:t>
      </w:r>
      <w:r w:rsidR="000077AF" w:rsidRPr="00300277">
        <w:rPr>
          <w:rFonts w:ascii="Arial" w:eastAsia="Calibri" w:hAnsi="Arial" w:cs="Arial"/>
          <w:sz w:val="24"/>
          <w:szCs w:val="24"/>
        </w:rPr>
        <w:br/>
      </w:r>
      <w:r w:rsidRPr="00300277">
        <w:rPr>
          <w:rFonts w:ascii="Arial" w:eastAsia="Calibri" w:hAnsi="Arial" w:cs="Arial"/>
          <w:sz w:val="24"/>
          <w:szCs w:val="24"/>
        </w:rPr>
        <w:t>a setkání seznámeni s možnostm</w:t>
      </w:r>
      <w:r w:rsidR="00A15941">
        <w:rPr>
          <w:rFonts w:ascii="Arial" w:eastAsia="Calibri" w:hAnsi="Arial" w:cs="Arial"/>
          <w:sz w:val="24"/>
          <w:szCs w:val="24"/>
        </w:rPr>
        <w:t>i, jak řídit určité pasáže výuky</w:t>
      </w:r>
      <w:r w:rsidRPr="00300277">
        <w:rPr>
          <w:rFonts w:ascii="Arial" w:eastAsia="Calibri" w:hAnsi="Arial" w:cs="Arial"/>
          <w:sz w:val="24"/>
          <w:szCs w:val="24"/>
        </w:rPr>
        <w:t xml:space="preserve"> z pozice moderátora, který vede žáky v roli poradce žádoucím směrem k řešení pr</w:t>
      </w:r>
      <w:r w:rsidR="000077AF" w:rsidRPr="00300277">
        <w:rPr>
          <w:rFonts w:ascii="Arial" w:eastAsia="Calibri" w:hAnsi="Arial" w:cs="Arial"/>
          <w:sz w:val="24"/>
          <w:szCs w:val="24"/>
        </w:rPr>
        <w:t>oblému</w:t>
      </w:r>
      <w:r w:rsidRPr="00300277">
        <w:rPr>
          <w:rFonts w:ascii="Arial" w:eastAsia="Calibri" w:hAnsi="Arial" w:cs="Arial"/>
          <w:sz w:val="24"/>
          <w:szCs w:val="24"/>
        </w:rPr>
        <w:t>.</w:t>
      </w:r>
    </w:p>
    <w:p w:rsidR="00967148" w:rsidRPr="00300277" w:rsidRDefault="00967148" w:rsidP="00967148">
      <w:pPr>
        <w:pStyle w:val="Odstavecseseznamem"/>
        <w:spacing w:after="0" w:line="240" w:lineRule="auto"/>
        <w:jc w:val="both"/>
        <w:rPr>
          <w:rFonts w:ascii="Arial" w:eastAsia="Calibri" w:hAnsi="Arial" w:cs="Arial"/>
          <w:sz w:val="24"/>
          <w:szCs w:val="24"/>
        </w:rPr>
      </w:pPr>
      <w:r w:rsidRPr="00300277">
        <w:rPr>
          <w:rFonts w:ascii="Arial" w:eastAsia="Calibri" w:hAnsi="Arial" w:cs="Arial"/>
          <w:sz w:val="24"/>
          <w:szCs w:val="24"/>
        </w:rPr>
        <w:t>Poznatky získané na setkáních pedagogů na CKP</w:t>
      </w:r>
      <w:r w:rsidR="000077AF" w:rsidRPr="00300277">
        <w:rPr>
          <w:rFonts w:ascii="Arial" w:eastAsia="Calibri" w:hAnsi="Arial" w:cs="Arial"/>
          <w:sz w:val="24"/>
          <w:szCs w:val="24"/>
        </w:rPr>
        <w:t xml:space="preserve"> (Centrum kolegiální podpory)</w:t>
      </w:r>
      <w:r w:rsidR="00A15941">
        <w:rPr>
          <w:rFonts w:ascii="Arial" w:eastAsia="Calibri" w:hAnsi="Arial" w:cs="Arial"/>
          <w:sz w:val="24"/>
          <w:szCs w:val="24"/>
        </w:rPr>
        <w:t xml:space="preserve"> </w:t>
      </w:r>
      <w:r w:rsidR="00FD40C9">
        <w:rPr>
          <w:rFonts w:ascii="Arial" w:eastAsia="Calibri" w:hAnsi="Arial" w:cs="Arial"/>
          <w:sz w:val="24"/>
          <w:szCs w:val="24"/>
        </w:rPr>
        <w:t>zapojení pedagogové aktivně ověřovali</w:t>
      </w:r>
      <w:r w:rsidRPr="00300277">
        <w:rPr>
          <w:rFonts w:ascii="Arial" w:eastAsia="Calibri" w:hAnsi="Arial" w:cs="Arial"/>
          <w:sz w:val="24"/>
          <w:szCs w:val="24"/>
        </w:rPr>
        <w:t xml:space="preserve"> ve svých hodinách </w:t>
      </w:r>
      <w:r w:rsidR="000077AF" w:rsidRPr="00300277">
        <w:rPr>
          <w:rFonts w:ascii="Arial" w:eastAsia="Calibri" w:hAnsi="Arial" w:cs="Arial"/>
          <w:sz w:val="24"/>
          <w:szCs w:val="24"/>
        </w:rPr>
        <w:br/>
      </w:r>
      <w:r w:rsidRPr="00300277">
        <w:rPr>
          <w:rFonts w:ascii="Arial" w:eastAsia="Calibri" w:hAnsi="Arial" w:cs="Arial"/>
          <w:sz w:val="24"/>
          <w:szCs w:val="24"/>
        </w:rPr>
        <w:t>a</w:t>
      </w:r>
      <w:r w:rsidR="00FD40C9">
        <w:rPr>
          <w:rFonts w:ascii="Arial" w:eastAsia="Calibri" w:hAnsi="Arial" w:cs="Arial"/>
          <w:sz w:val="24"/>
          <w:szCs w:val="24"/>
        </w:rPr>
        <w:t xml:space="preserve"> takto získaná zpětná vazba byla</w:t>
      </w:r>
      <w:r w:rsidRPr="00300277">
        <w:rPr>
          <w:rFonts w:ascii="Arial" w:eastAsia="Calibri" w:hAnsi="Arial" w:cs="Arial"/>
          <w:sz w:val="24"/>
          <w:szCs w:val="24"/>
        </w:rPr>
        <w:t xml:space="preserve"> opětovně diskutována na </w:t>
      </w:r>
      <w:r w:rsidR="00FD40C9">
        <w:rPr>
          <w:rFonts w:ascii="Arial" w:eastAsia="Calibri" w:hAnsi="Arial" w:cs="Arial"/>
          <w:sz w:val="24"/>
          <w:szCs w:val="24"/>
        </w:rPr>
        <w:t>společných</w:t>
      </w:r>
      <w:r w:rsidRPr="00300277">
        <w:rPr>
          <w:rFonts w:ascii="Arial" w:eastAsia="Calibri" w:hAnsi="Arial" w:cs="Arial"/>
          <w:sz w:val="24"/>
          <w:szCs w:val="24"/>
        </w:rPr>
        <w:t xml:space="preserve"> setkáních. </w:t>
      </w:r>
      <w:r w:rsidR="00FD40C9">
        <w:rPr>
          <w:rFonts w:ascii="Arial" w:eastAsia="Calibri" w:hAnsi="Arial" w:cs="Arial"/>
          <w:sz w:val="24"/>
          <w:szCs w:val="24"/>
        </w:rPr>
        <w:t>Badatelsky orientovaná výuka</w:t>
      </w:r>
      <w:r w:rsidR="00A15941">
        <w:rPr>
          <w:rFonts w:ascii="Arial" w:eastAsia="Calibri" w:hAnsi="Arial" w:cs="Arial"/>
          <w:sz w:val="24"/>
          <w:szCs w:val="24"/>
        </w:rPr>
        <w:t xml:space="preserve"> </w:t>
      </w:r>
      <w:r w:rsidR="00FD40C9">
        <w:rPr>
          <w:rFonts w:ascii="Arial" w:eastAsia="Calibri" w:hAnsi="Arial" w:cs="Arial"/>
          <w:sz w:val="24"/>
          <w:szCs w:val="24"/>
        </w:rPr>
        <w:t>podněcovala</w:t>
      </w:r>
      <w:r w:rsidRPr="00300277">
        <w:rPr>
          <w:rFonts w:ascii="Arial" w:eastAsia="Calibri" w:hAnsi="Arial" w:cs="Arial"/>
          <w:sz w:val="24"/>
          <w:szCs w:val="24"/>
        </w:rPr>
        <w:t xml:space="preserve"> zájem žáků a učitelů </w:t>
      </w:r>
      <w:r w:rsidR="006B2845">
        <w:rPr>
          <w:rFonts w:ascii="Arial" w:eastAsia="Calibri" w:hAnsi="Arial" w:cs="Arial"/>
          <w:sz w:val="24"/>
          <w:szCs w:val="24"/>
        </w:rPr>
        <w:br/>
      </w:r>
      <w:r w:rsidRPr="00300277">
        <w:rPr>
          <w:rFonts w:ascii="Arial" w:eastAsia="Calibri" w:hAnsi="Arial" w:cs="Arial"/>
          <w:sz w:val="24"/>
          <w:szCs w:val="24"/>
        </w:rPr>
        <w:t>o přírodní vědy.</w:t>
      </w:r>
    </w:p>
    <w:p w:rsidR="000077AF" w:rsidRDefault="00967148" w:rsidP="000077AF">
      <w:pPr>
        <w:pStyle w:val="Odstavecseseznamem"/>
        <w:spacing w:after="0" w:line="240" w:lineRule="auto"/>
        <w:jc w:val="both"/>
        <w:rPr>
          <w:rFonts w:ascii="Arial" w:eastAsia="Calibri" w:hAnsi="Arial" w:cs="Arial"/>
          <w:sz w:val="24"/>
          <w:szCs w:val="24"/>
        </w:rPr>
      </w:pPr>
      <w:r w:rsidRPr="00300277">
        <w:rPr>
          <w:rFonts w:ascii="Arial" w:eastAsia="Calibri" w:hAnsi="Arial" w:cs="Arial"/>
          <w:sz w:val="24"/>
          <w:szCs w:val="24"/>
        </w:rPr>
        <w:t>Vyučující přírodních věd se účastnili metodických a didaktických workshopů. Škola získala nové přístroje p</w:t>
      </w:r>
      <w:r w:rsidR="003764F6" w:rsidRPr="00300277">
        <w:rPr>
          <w:rFonts w:ascii="Arial" w:eastAsia="Calibri" w:hAnsi="Arial" w:cs="Arial"/>
          <w:sz w:val="24"/>
          <w:szCs w:val="24"/>
        </w:rPr>
        <w:t xml:space="preserve">ro moderní výuku přírodních věd - </w:t>
      </w:r>
      <w:r w:rsidR="00A15941">
        <w:rPr>
          <w:rFonts w:ascii="Arial" w:eastAsia="Times New Roman" w:hAnsi="Arial" w:cs="Arial"/>
          <w:sz w:val="24"/>
          <w:szCs w:val="24"/>
          <w:lang w:eastAsia="cs-CZ"/>
        </w:rPr>
        <w:t>3 měři</w:t>
      </w:r>
      <w:r w:rsidRPr="00300277">
        <w:rPr>
          <w:rFonts w:ascii="Arial" w:eastAsia="Times New Roman" w:hAnsi="Arial" w:cs="Arial"/>
          <w:sz w:val="24"/>
          <w:szCs w:val="24"/>
          <w:lang w:eastAsia="cs-CZ"/>
        </w:rPr>
        <w:t xml:space="preserve">cí sady </w:t>
      </w:r>
      <w:proofErr w:type="spellStart"/>
      <w:r w:rsidRPr="00300277">
        <w:rPr>
          <w:rFonts w:ascii="Arial" w:eastAsia="Times New Roman" w:hAnsi="Arial" w:cs="Arial"/>
          <w:sz w:val="24"/>
          <w:szCs w:val="24"/>
          <w:lang w:eastAsia="cs-CZ"/>
        </w:rPr>
        <w:t>EdLab</w:t>
      </w:r>
      <w:proofErr w:type="spellEnd"/>
      <w:r w:rsidRPr="00300277">
        <w:rPr>
          <w:rFonts w:ascii="Arial" w:eastAsia="Times New Roman" w:hAnsi="Arial" w:cs="Arial"/>
          <w:sz w:val="24"/>
          <w:szCs w:val="24"/>
          <w:lang w:eastAsia="cs-CZ"/>
        </w:rPr>
        <w:t xml:space="preserve">, každá v hodnotě 35876,50 Kč a jednu sadu </w:t>
      </w:r>
      <w:proofErr w:type="spellStart"/>
      <w:r w:rsidRPr="00300277">
        <w:rPr>
          <w:rFonts w:ascii="Arial" w:eastAsia="Times New Roman" w:hAnsi="Arial" w:cs="Arial"/>
          <w:sz w:val="24"/>
          <w:szCs w:val="24"/>
          <w:lang w:eastAsia="cs-CZ"/>
        </w:rPr>
        <w:t>Higt</w:t>
      </w:r>
      <w:proofErr w:type="spellEnd"/>
      <w:r w:rsidRPr="00300277">
        <w:rPr>
          <w:rFonts w:ascii="Arial" w:eastAsia="Times New Roman" w:hAnsi="Arial" w:cs="Arial"/>
          <w:sz w:val="24"/>
          <w:szCs w:val="24"/>
          <w:lang w:eastAsia="cs-CZ"/>
        </w:rPr>
        <w:t xml:space="preserve"> technology </w:t>
      </w:r>
      <w:proofErr w:type="spellStart"/>
      <w:r w:rsidRPr="00300277">
        <w:rPr>
          <w:rFonts w:ascii="Arial" w:eastAsia="Times New Roman" w:hAnsi="Arial" w:cs="Arial"/>
          <w:sz w:val="24"/>
          <w:szCs w:val="24"/>
          <w:lang w:eastAsia="cs-CZ"/>
        </w:rPr>
        <w:t>sensors</w:t>
      </w:r>
      <w:proofErr w:type="spellEnd"/>
      <w:r w:rsidRPr="00300277">
        <w:rPr>
          <w:rFonts w:ascii="Arial" w:eastAsia="Times New Roman" w:hAnsi="Arial" w:cs="Arial"/>
          <w:sz w:val="24"/>
          <w:szCs w:val="24"/>
          <w:lang w:eastAsia="cs-CZ"/>
        </w:rPr>
        <w:t xml:space="preserve"> v hodnotě 42289,50 Kč. Tyto měřící sady obohatily výuku přírodovědných předmětů – přírodopisu, chemie a fyziky</w:t>
      </w:r>
      <w:r w:rsidR="003764F6" w:rsidRPr="00300277">
        <w:rPr>
          <w:rFonts w:ascii="Arial" w:eastAsia="Times New Roman" w:hAnsi="Arial" w:cs="Arial"/>
          <w:sz w:val="24"/>
          <w:szCs w:val="24"/>
          <w:lang w:eastAsia="cs-CZ"/>
        </w:rPr>
        <w:t xml:space="preserve">. Každý měsíc pedagogové zapojeni v projektu realizovali v naší škole </w:t>
      </w:r>
      <w:r w:rsidR="000077AF" w:rsidRPr="00300277">
        <w:rPr>
          <w:rFonts w:ascii="Arial" w:eastAsia="Times New Roman" w:hAnsi="Arial" w:cs="Arial"/>
          <w:sz w:val="24"/>
          <w:szCs w:val="24"/>
          <w:lang w:eastAsia="cs-CZ"/>
        </w:rPr>
        <w:t xml:space="preserve">na CKP </w:t>
      </w:r>
      <w:r w:rsidR="003764F6" w:rsidRPr="00300277">
        <w:rPr>
          <w:rFonts w:ascii="Arial" w:eastAsia="Times New Roman" w:hAnsi="Arial" w:cs="Arial"/>
          <w:sz w:val="24"/>
          <w:szCs w:val="24"/>
          <w:lang w:eastAsia="cs-CZ"/>
        </w:rPr>
        <w:t>metodická set</w:t>
      </w:r>
      <w:r w:rsidR="00FD40C9">
        <w:rPr>
          <w:rFonts w:ascii="Arial" w:eastAsia="Times New Roman" w:hAnsi="Arial" w:cs="Arial"/>
          <w:sz w:val="24"/>
          <w:szCs w:val="24"/>
          <w:lang w:eastAsia="cs-CZ"/>
        </w:rPr>
        <w:t xml:space="preserve">kání pro učitele ZŠ Sv. Čecha, </w:t>
      </w:r>
      <w:r w:rsidR="003764F6" w:rsidRPr="00300277">
        <w:rPr>
          <w:rFonts w:ascii="Arial" w:eastAsia="Times New Roman" w:hAnsi="Arial" w:cs="Arial"/>
          <w:sz w:val="24"/>
          <w:szCs w:val="24"/>
          <w:lang w:eastAsia="cs-CZ"/>
        </w:rPr>
        <w:t>ZŠ Javornického Vysoké Mýto</w:t>
      </w:r>
      <w:r w:rsidR="00A15941">
        <w:rPr>
          <w:rFonts w:ascii="Arial" w:eastAsia="Times New Roman" w:hAnsi="Arial" w:cs="Arial"/>
          <w:sz w:val="24"/>
          <w:szCs w:val="24"/>
          <w:lang w:eastAsia="cs-CZ"/>
        </w:rPr>
        <w:t>, ZŠ Jiráskova V</w:t>
      </w:r>
      <w:r w:rsidR="00FD40C9">
        <w:rPr>
          <w:rFonts w:ascii="Arial" w:eastAsia="Times New Roman" w:hAnsi="Arial" w:cs="Arial"/>
          <w:sz w:val="24"/>
          <w:szCs w:val="24"/>
          <w:lang w:eastAsia="cs-CZ"/>
        </w:rPr>
        <w:t xml:space="preserve">ysoké Mýto a ZŠ </w:t>
      </w:r>
      <w:r w:rsidR="00F879F3">
        <w:rPr>
          <w:rFonts w:ascii="Arial" w:eastAsia="Times New Roman" w:hAnsi="Arial" w:cs="Arial"/>
          <w:sz w:val="24"/>
          <w:szCs w:val="24"/>
          <w:lang w:eastAsia="cs-CZ"/>
        </w:rPr>
        <w:br/>
      </w:r>
      <w:r w:rsidR="00FD40C9">
        <w:rPr>
          <w:rFonts w:ascii="Arial" w:eastAsia="Times New Roman" w:hAnsi="Arial" w:cs="Arial"/>
          <w:sz w:val="24"/>
          <w:szCs w:val="24"/>
          <w:lang w:eastAsia="cs-CZ"/>
        </w:rPr>
        <w:t>a MŠ Skořenice</w:t>
      </w:r>
      <w:r w:rsidR="003764F6" w:rsidRPr="00300277">
        <w:rPr>
          <w:rFonts w:ascii="Arial" w:eastAsia="Times New Roman" w:hAnsi="Arial" w:cs="Arial"/>
          <w:sz w:val="24"/>
          <w:szCs w:val="24"/>
          <w:lang w:eastAsia="cs-CZ"/>
        </w:rPr>
        <w:t>.</w:t>
      </w:r>
      <w:r w:rsidR="00A15941">
        <w:rPr>
          <w:rFonts w:ascii="Arial" w:eastAsia="Times New Roman" w:hAnsi="Arial" w:cs="Arial"/>
          <w:sz w:val="24"/>
          <w:szCs w:val="24"/>
          <w:lang w:eastAsia="cs-CZ"/>
        </w:rPr>
        <w:t xml:space="preserve"> </w:t>
      </w:r>
      <w:r w:rsidR="00A15941">
        <w:rPr>
          <w:rFonts w:ascii="Arial" w:eastAsia="Calibri" w:hAnsi="Arial" w:cs="Arial"/>
          <w:sz w:val="24"/>
          <w:szCs w:val="24"/>
        </w:rPr>
        <w:t xml:space="preserve">Jedna </w:t>
      </w:r>
      <w:r w:rsidR="00FD40C9">
        <w:rPr>
          <w:rFonts w:ascii="Arial" w:eastAsia="Calibri" w:hAnsi="Arial" w:cs="Arial"/>
          <w:sz w:val="24"/>
          <w:szCs w:val="24"/>
        </w:rPr>
        <w:t>vyučující vycestovala na edukační stáž do Chorvatska.</w:t>
      </w:r>
    </w:p>
    <w:p w:rsidR="00535957" w:rsidRPr="00535957" w:rsidRDefault="00535957" w:rsidP="00535957">
      <w:pPr>
        <w:pStyle w:val="Odstavecseseznamem"/>
        <w:numPr>
          <w:ilvl w:val="0"/>
          <w:numId w:val="7"/>
        </w:numPr>
        <w:spacing w:after="0" w:line="240" w:lineRule="auto"/>
        <w:jc w:val="both"/>
        <w:rPr>
          <w:rFonts w:ascii="Arial" w:eastAsia="Times New Roman" w:hAnsi="Arial" w:cs="Arial"/>
          <w:sz w:val="24"/>
          <w:szCs w:val="24"/>
          <w:lang w:eastAsia="cs-CZ"/>
        </w:rPr>
      </w:pPr>
      <w:r w:rsidRPr="00C0408B">
        <w:rPr>
          <w:rFonts w:ascii="Arial" w:eastAsia="Times New Roman" w:hAnsi="Arial" w:cs="Arial"/>
          <w:i/>
          <w:sz w:val="24"/>
          <w:szCs w:val="24"/>
          <w:u w:val="single"/>
          <w:lang w:eastAsia="cs-CZ"/>
        </w:rPr>
        <w:t>Erasmus+ školní vzdělávání</w:t>
      </w:r>
      <w:r w:rsidRPr="00535957">
        <w:rPr>
          <w:rFonts w:ascii="Arial" w:eastAsia="Times New Roman" w:hAnsi="Arial" w:cs="Arial"/>
          <w:sz w:val="24"/>
          <w:szCs w:val="24"/>
          <w:lang w:eastAsia="cs-CZ"/>
        </w:rPr>
        <w:t xml:space="preserve"> – Klíčová akce 1 – Výzva 2018</w:t>
      </w:r>
    </w:p>
    <w:p w:rsidR="00535957" w:rsidRPr="00535957" w:rsidRDefault="00535957" w:rsidP="00535957">
      <w:pPr>
        <w:pStyle w:val="Odstavecseseznamem"/>
        <w:spacing w:after="0" w:line="240" w:lineRule="auto"/>
        <w:jc w:val="both"/>
        <w:rPr>
          <w:rFonts w:ascii="Arial" w:eastAsia="Times New Roman" w:hAnsi="Arial" w:cs="Arial"/>
          <w:sz w:val="24"/>
          <w:szCs w:val="24"/>
          <w:lang w:eastAsia="cs-CZ"/>
        </w:rPr>
      </w:pPr>
      <w:r w:rsidRPr="00535957">
        <w:rPr>
          <w:rFonts w:ascii="Arial" w:eastAsia="Times New Roman" w:hAnsi="Arial" w:cs="Arial"/>
          <w:sz w:val="24"/>
          <w:szCs w:val="24"/>
          <w:lang w:eastAsia="cs-CZ"/>
        </w:rPr>
        <w:t>Číslo projektu:  2018-1-CZ01-KA101-047082</w:t>
      </w:r>
    </w:p>
    <w:p w:rsidR="00535957" w:rsidRPr="00535957" w:rsidRDefault="00535957" w:rsidP="00535957">
      <w:pPr>
        <w:pStyle w:val="Odstavecseseznamem"/>
        <w:spacing w:after="0" w:line="240" w:lineRule="auto"/>
        <w:jc w:val="both"/>
        <w:rPr>
          <w:rFonts w:ascii="Arial" w:eastAsia="Times New Roman" w:hAnsi="Arial" w:cs="Arial"/>
          <w:sz w:val="24"/>
          <w:szCs w:val="24"/>
          <w:lang w:eastAsia="cs-CZ"/>
        </w:rPr>
      </w:pPr>
      <w:r w:rsidRPr="00535957">
        <w:rPr>
          <w:rFonts w:ascii="Arial" w:eastAsia="Times New Roman" w:hAnsi="Arial" w:cs="Arial"/>
          <w:sz w:val="24"/>
          <w:szCs w:val="24"/>
          <w:lang w:eastAsia="cs-CZ"/>
        </w:rPr>
        <w:t>28.</w:t>
      </w:r>
      <w:r w:rsidR="00A15941">
        <w:rPr>
          <w:rFonts w:ascii="Arial" w:eastAsia="Times New Roman" w:hAnsi="Arial" w:cs="Arial"/>
          <w:sz w:val="24"/>
          <w:szCs w:val="24"/>
          <w:lang w:eastAsia="cs-CZ"/>
        </w:rPr>
        <w:t xml:space="preserve"> </w:t>
      </w:r>
      <w:r w:rsidRPr="00535957">
        <w:rPr>
          <w:rFonts w:ascii="Arial" w:eastAsia="Times New Roman" w:hAnsi="Arial" w:cs="Arial"/>
          <w:sz w:val="24"/>
          <w:szCs w:val="24"/>
          <w:lang w:eastAsia="cs-CZ"/>
        </w:rPr>
        <w:t>5.</w:t>
      </w:r>
      <w:r w:rsidR="00A15941">
        <w:rPr>
          <w:rFonts w:ascii="Arial" w:eastAsia="Times New Roman" w:hAnsi="Arial" w:cs="Arial"/>
          <w:sz w:val="24"/>
          <w:szCs w:val="24"/>
          <w:lang w:eastAsia="cs-CZ"/>
        </w:rPr>
        <w:t xml:space="preserve"> </w:t>
      </w:r>
      <w:r w:rsidRPr="00535957">
        <w:rPr>
          <w:rFonts w:ascii="Arial" w:eastAsia="Times New Roman" w:hAnsi="Arial" w:cs="Arial"/>
          <w:sz w:val="24"/>
          <w:szCs w:val="24"/>
          <w:lang w:eastAsia="cs-CZ"/>
        </w:rPr>
        <w:t>2018 byl škole ZŠ M. Choceňského, Choceň schválen projekt programu Erasmus+ školní vzdělávání – Výzva 2018 o který si škola zažádala.</w:t>
      </w:r>
    </w:p>
    <w:p w:rsidR="00535957" w:rsidRPr="00535957" w:rsidRDefault="00535957" w:rsidP="00535957">
      <w:pPr>
        <w:pStyle w:val="Odstavecseseznamem"/>
        <w:spacing w:after="0" w:line="240" w:lineRule="auto"/>
        <w:jc w:val="both"/>
        <w:rPr>
          <w:rFonts w:ascii="Arial" w:eastAsia="Times New Roman" w:hAnsi="Arial" w:cs="Arial"/>
          <w:sz w:val="24"/>
          <w:szCs w:val="24"/>
          <w:lang w:eastAsia="cs-CZ"/>
        </w:rPr>
      </w:pPr>
      <w:r w:rsidRPr="00535957">
        <w:rPr>
          <w:rFonts w:ascii="Arial" w:eastAsia="Times New Roman" w:hAnsi="Arial" w:cs="Arial"/>
          <w:sz w:val="24"/>
          <w:szCs w:val="24"/>
          <w:lang w:eastAsia="cs-CZ"/>
        </w:rPr>
        <w:t>Projekt je zaměřen na další vzdělávání pracovníků skrze zahraniční mobility. Výjezdy učitelů do zahraničí jsou součástí plánu rozvoje školy v rámci Evropské unie spolu s profesním rozvojem pracovníků školy s ohledem na potřeby jednotlivých pedagogických zaměstnanců i potřeby školy.</w:t>
      </w:r>
    </w:p>
    <w:p w:rsidR="00535957" w:rsidRPr="00535957" w:rsidRDefault="00A15941" w:rsidP="00535957">
      <w:pPr>
        <w:pStyle w:val="Odstavecseseznamem"/>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Projekt bude zahájen </w:t>
      </w:r>
      <w:r w:rsidR="00535957" w:rsidRPr="00535957">
        <w:rPr>
          <w:rFonts w:ascii="Arial" w:eastAsia="Times New Roman" w:hAnsi="Arial" w:cs="Arial"/>
          <w:sz w:val="24"/>
          <w:szCs w:val="24"/>
          <w:lang w:eastAsia="cs-CZ"/>
        </w:rPr>
        <w:t>1.</w:t>
      </w:r>
      <w:r>
        <w:rPr>
          <w:rFonts w:ascii="Arial" w:eastAsia="Times New Roman" w:hAnsi="Arial" w:cs="Arial"/>
          <w:sz w:val="24"/>
          <w:szCs w:val="24"/>
          <w:lang w:eastAsia="cs-CZ"/>
        </w:rPr>
        <w:t xml:space="preserve"> </w:t>
      </w:r>
      <w:r w:rsidR="00535957" w:rsidRPr="00535957">
        <w:rPr>
          <w:rFonts w:ascii="Arial" w:eastAsia="Times New Roman" w:hAnsi="Arial" w:cs="Arial"/>
          <w:sz w:val="24"/>
          <w:szCs w:val="24"/>
          <w:lang w:eastAsia="cs-CZ"/>
        </w:rPr>
        <w:t>11.</w:t>
      </w:r>
      <w:r>
        <w:rPr>
          <w:rFonts w:ascii="Arial" w:eastAsia="Times New Roman" w:hAnsi="Arial" w:cs="Arial"/>
          <w:sz w:val="24"/>
          <w:szCs w:val="24"/>
          <w:lang w:eastAsia="cs-CZ"/>
        </w:rPr>
        <w:t xml:space="preserve"> </w:t>
      </w:r>
      <w:r w:rsidR="00535957" w:rsidRPr="00535957">
        <w:rPr>
          <w:rFonts w:ascii="Arial" w:eastAsia="Times New Roman" w:hAnsi="Arial" w:cs="Arial"/>
          <w:sz w:val="24"/>
          <w:szCs w:val="24"/>
          <w:lang w:eastAsia="cs-CZ"/>
        </w:rPr>
        <w:t>2018 a bude trvat po dobu 2 let.</w:t>
      </w:r>
    </w:p>
    <w:p w:rsidR="00535957" w:rsidRPr="00535957" w:rsidRDefault="00535957" w:rsidP="00535957">
      <w:pPr>
        <w:pStyle w:val="Odstavecseseznamem"/>
        <w:spacing w:after="0" w:line="240" w:lineRule="auto"/>
        <w:jc w:val="both"/>
        <w:rPr>
          <w:rFonts w:ascii="Arial" w:eastAsia="Times New Roman" w:hAnsi="Arial" w:cs="Arial"/>
          <w:sz w:val="24"/>
          <w:szCs w:val="24"/>
          <w:lang w:eastAsia="cs-CZ"/>
        </w:rPr>
      </w:pPr>
      <w:r w:rsidRPr="00535957">
        <w:rPr>
          <w:rFonts w:ascii="Arial" w:eastAsia="Times New Roman" w:hAnsi="Arial" w:cs="Arial"/>
          <w:sz w:val="24"/>
          <w:szCs w:val="24"/>
          <w:lang w:eastAsia="cs-CZ"/>
        </w:rPr>
        <w:t xml:space="preserve">Účast na kurzech v zahraničí volí škola na základě konkrétních potřeb školy jako instituce a potřeb jejich jednotlivých pracovníků. Vybraní zaměstnanci školy se budou účastnit výukových pobytů v zahraničí, které umožňují učitelům či jiným pracovníkům školy možnosti dalšího profesního rozvoje, a to v podobě účasti na kurzech či stínování. Kurzy jsou jazykové a metodické. Stínování probíhá na partnerských školách, jedná se o mobilitu sestávající </w:t>
      </w:r>
      <w:r>
        <w:rPr>
          <w:rFonts w:ascii="Arial" w:eastAsia="Times New Roman" w:hAnsi="Arial" w:cs="Arial"/>
          <w:sz w:val="24"/>
          <w:szCs w:val="24"/>
          <w:lang w:eastAsia="cs-CZ"/>
        </w:rPr>
        <w:br/>
      </w:r>
      <w:r w:rsidRPr="00535957">
        <w:rPr>
          <w:rFonts w:ascii="Arial" w:eastAsia="Times New Roman" w:hAnsi="Arial" w:cs="Arial"/>
          <w:sz w:val="24"/>
          <w:szCs w:val="24"/>
          <w:lang w:eastAsia="cs-CZ"/>
        </w:rPr>
        <w:t xml:space="preserve">z pozorování metod a postupů zavedených na stávající škole a jejich možného vyzkoušení v praxi. </w:t>
      </w:r>
    </w:p>
    <w:p w:rsidR="00535957" w:rsidRPr="00535957" w:rsidRDefault="00C0408B" w:rsidP="00535957">
      <w:pPr>
        <w:pStyle w:val="Odstavecseseznamem"/>
        <w:spacing w:after="0" w:line="240" w:lineRule="auto"/>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Škola na tento projekt získala </w:t>
      </w:r>
      <w:r w:rsidR="00535957">
        <w:rPr>
          <w:rFonts w:ascii="Arial" w:eastAsia="Times New Roman" w:hAnsi="Arial" w:cs="Arial"/>
          <w:sz w:val="24"/>
          <w:szCs w:val="24"/>
          <w:lang w:eastAsia="cs-CZ"/>
        </w:rPr>
        <w:t>23 079,-</w:t>
      </w:r>
      <w:r w:rsidR="00A15941">
        <w:rPr>
          <w:rFonts w:ascii="Arial" w:eastAsia="Times New Roman" w:hAnsi="Arial" w:cs="Arial"/>
          <w:sz w:val="24"/>
          <w:szCs w:val="24"/>
          <w:lang w:eastAsia="cs-CZ"/>
        </w:rPr>
        <w:t xml:space="preserve"> EUR a mobilit s</w:t>
      </w:r>
      <w:r w:rsidR="00535957" w:rsidRPr="00535957">
        <w:rPr>
          <w:rFonts w:ascii="Arial" w:eastAsia="Times New Roman" w:hAnsi="Arial" w:cs="Arial"/>
          <w:sz w:val="24"/>
          <w:szCs w:val="24"/>
          <w:lang w:eastAsia="cs-CZ"/>
        </w:rPr>
        <w:t xml:space="preserve">e zúčastní celkem </w:t>
      </w:r>
      <w:r w:rsidR="006B2845">
        <w:rPr>
          <w:rFonts w:ascii="Arial" w:eastAsia="Times New Roman" w:hAnsi="Arial" w:cs="Arial"/>
          <w:sz w:val="24"/>
          <w:szCs w:val="24"/>
          <w:lang w:eastAsia="cs-CZ"/>
        </w:rPr>
        <w:br/>
      </w:r>
      <w:r w:rsidR="00535957" w:rsidRPr="00535957">
        <w:rPr>
          <w:rFonts w:ascii="Arial" w:eastAsia="Times New Roman" w:hAnsi="Arial" w:cs="Arial"/>
          <w:sz w:val="24"/>
          <w:szCs w:val="24"/>
          <w:lang w:eastAsia="cs-CZ"/>
        </w:rPr>
        <w:t xml:space="preserve">7 pedagogických pracovníků (2 učitelé odcestují do Německa na stínování, </w:t>
      </w:r>
      <w:r w:rsidR="006B2845">
        <w:rPr>
          <w:rFonts w:ascii="Arial" w:eastAsia="Times New Roman" w:hAnsi="Arial" w:cs="Arial"/>
          <w:sz w:val="24"/>
          <w:szCs w:val="24"/>
          <w:lang w:eastAsia="cs-CZ"/>
        </w:rPr>
        <w:br/>
      </w:r>
      <w:r w:rsidR="00535957" w:rsidRPr="00535957">
        <w:rPr>
          <w:rFonts w:ascii="Arial" w:eastAsia="Times New Roman" w:hAnsi="Arial" w:cs="Arial"/>
          <w:sz w:val="24"/>
          <w:szCs w:val="24"/>
          <w:lang w:eastAsia="cs-CZ"/>
        </w:rPr>
        <w:lastRenderedPageBreak/>
        <w:t>3 na Maltu na jazykově</w:t>
      </w:r>
      <w:r>
        <w:rPr>
          <w:rFonts w:ascii="Arial" w:eastAsia="Times New Roman" w:hAnsi="Arial" w:cs="Arial"/>
          <w:sz w:val="24"/>
          <w:szCs w:val="24"/>
          <w:lang w:eastAsia="cs-CZ"/>
        </w:rPr>
        <w:t xml:space="preserve">-metodický kurz se zaměřením </w:t>
      </w:r>
      <w:proofErr w:type="gramStart"/>
      <w:r>
        <w:rPr>
          <w:rFonts w:ascii="Arial" w:eastAsia="Times New Roman" w:hAnsi="Arial" w:cs="Arial"/>
          <w:sz w:val="24"/>
          <w:szCs w:val="24"/>
          <w:lang w:eastAsia="cs-CZ"/>
        </w:rPr>
        <w:t xml:space="preserve">na </w:t>
      </w:r>
      <w:r w:rsidR="00535957" w:rsidRPr="00535957">
        <w:rPr>
          <w:rFonts w:ascii="Arial" w:eastAsia="Times New Roman" w:hAnsi="Arial" w:cs="Arial"/>
          <w:sz w:val="24"/>
          <w:szCs w:val="24"/>
          <w:lang w:eastAsia="cs-CZ"/>
        </w:rPr>
        <w:t>CLIL</w:t>
      </w:r>
      <w:proofErr w:type="gramEnd"/>
      <w:r w:rsidR="00535957" w:rsidRPr="00535957">
        <w:rPr>
          <w:rFonts w:ascii="Arial" w:eastAsia="Times New Roman" w:hAnsi="Arial" w:cs="Arial"/>
          <w:sz w:val="24"/>
          <w:szCs w:val="24"/>
          <w:lang w:eastAsia="cs-CZ"/>
        </w:rPr>
        <w:t xml:space="preserve"> a 2 do Anglie na stínování a jazykově metodický kurz).</w:t>
      </w:r>
    </w:p>
    <w:p w:rsidR="007941ED" w:rsidRDefault="00535957" w:rsidP="00624694">
      <w:pPr>
        <w:pStyle w:val="Odstavecseseznamem"/>
        <w:spacing w:after="0" w:line="240" w:lineRule="auto"/>
        <w:jc w:val="both"/>
        <w:rPr>
          <w:rFonts w:ascii="Arial" w:eastAsia="Times New Roman" w:hAnsi="Arial" w:cs="Arial"/>
          <w:sz w:val="24"/>
          <w:szCs w:val="24"/>
          <w:lang w:eastAsia="cs-CZ"/>
        </w:rPr>
      </w:pPr>
      <w:r w:rsidRPr="00535957">
        <w:rPr>
          <w:rFonts w:ascii="Arial" w:eastAsia="Times New Roman" w:hAnsi="Arial" w:cs="Arial"/>
          <w:sz w:val="24"/>
          <w:szCs w:val="24"/>
          <w:lang w:eastAsia="cs-CZ"/>
        </w:rPr>
        <w:t>Cílem projektu je zlepšit jazykové dovednosti učitelů, získat nové metody učení a uplatnit je v praxi, seznámit se více s metodou CLIL (</w:t>
      </w:r>
      <w:proofErr w:type="spellStart"/>
      <w:r w:rsidRPr="00535957">
        <w:rPr>
          <w:rFonts w:ascii="Arial" w:eastAsia="Times New Roman" w:hAnsi="Arial" w:cs="Arial"/>
          <w:sz w:val="24"/>
          <w:szCs w:val="24"/>
          <w:lang w:eastAsia="cs-CZ"/>
        </w:rPr>
        <w:t>Content</w:t>
      </w:r>
      <w:proofErr w:type="spellEnd"/>
      <w:r w:rsidRPr="00535957">
        <w:rPr>
          <w:rFonts w:ascii="Arial" w:eastAsia="Times New Roman" w:hAnsi="Arial" w:cs="Arial"/>
          <w:sz w:val="24"/>
          <w:szCs w:val="24"/>
          <w:lang w:eastAsia="cs-CZ"/>
        </w:rPr>
        <w:t xml:space="preserve"> a</w:t>
      </w:r>
      <w:r w:rsidR="00A15941">
        <w:rPr>
          <w:rFonts w:ascii="Arial" w:eastAsia="Times New Roman" w:hAnsi="Arial" w:cs="Arial"/>
          <w:sz w:val="24"/>
          <w:szCs w:val="24"/>
          <w:lang w:eastAsia="cs-CZ"/>
        </w:rPr>
        <w:t xml:space="preserve">nd </w:t>
      </w:r>
      <w:proofErr w:type="spellStart"/>
      <w:r w:rsidR="00A15941">
        <w:rPr>
          <w:rFonts w:ascii="Arial" w:eastAsia="Times New Roman" w:hAnsi="Arial" w:cs="Arial"/>
          <w:sz w:val="24"/>
          <w:szCs w:val="24"/>
          <w:lang w:eastAsia="cs-CZ"/>
        </w:rPr>
        <w:t>languageintegratedlearning</w:t>
      </w:r>
      <w:proofErr w:type="spellEnd"/>
      <w:r w:rsidR="00A15941">
        <w:rPr>
          <w:rFonts w:ascii="Arial" w:eastAsia="Times New Roman" w:hAnsi="Arial" w:cs="Arial"/>
          <w:sz w:val="24"/>
          <w:szCs w:val="24"/>
          <w:lang w:eastAsia="cs-CZ"/>
        </w:rPr>
        <w:t xml:space="preserve"> /</w:t>
      </w:r>
      <w:r w:rsidRPr="00535957">
        <w:rPr>
          <w:rFonts w:ascii="Arial" w:eastAsia="Times New Roman" w:hAnsi="Arial" w:cs="Arial"/>
          <w:sz w:val="24"/>
          <w:szCs w:val="24"/>
          <w:lang w:eastAsia="cs-CZ"/>
        </w:rPr>
        <w:t xml:space="preserve">Integrovaná výuka předmětu a cizího jazyka), což je vyučovací metoda založená na výuce školního předmětu prostřednictvím cizího jazyka, takže žák si osvojuje znalosti a dovednosti </w:t>
      </w:r>
      <w:r>
        <w:rPr>
          <w:rFonts w:ascii="Arial" w:eastAsia="Times New Roman" w:hAnsi="Arial" w:cs="Arial"/>
          <w:sz w:val="24"/>
          <w:szCs w:val="24"/>
          <w:lang w:eastAsia="cs-CZ"/>
        </w:rPr>
        <w:br/>
      </w:r>
      <w:r w:rsidRPr="00535957">
        <w:rPr>
          <w:rFonts w:ascii="Arial" w:eastAsia="Times New Roman" w:hAnsi="Arial" w:cs="Arial"/>
          <w:sz w:val="24"/>
          <w:szCs w:val="24"/>
          <w:lang w:eastAsia="cs-CZ"/>
        </w:rPr>
        <w:t xml:space="preserve">v obou předmětech současně. Dále pak všechny získané poznatky </w:t>
      </w:r>
      <w:r>
        <w:rPr>
          <w:rFonts w:ascii="Arial" w:eastAsia="Times New Roman" w:hAnsi="Arial" w:cs="Arial"/>
          <w:sz w:val="24"/>
          <w:szCs w:val="24"/>
          <w:lang w:eastAsia="cs-CZ"/>
        </w:rPr>
        <w:br/>
      </w:r>
      <w:r w:rsidRPr="00535957">
        <w:rPr>
          <w:rFonts w:ascii="Arial" w:eastAsia="Times New Roman" w:hAnsi="Arial" w:cs="Arial"/>
          <w:sz w:val="24"/>
          <w:szCs w:val="24"/>
          <w:lang w:eastAsia="cs-CZ"/>
        </w:rPr>
        <w:t xml:space="preserve">a zkušenosti předat kolegům na škole, aby byly využity v maximální šíři </w:t>
      </w:r>
      <w:r>
        <w:rPr>
          <w:rFonts w:ascii="Arial" w:eastAsia="Times New Roman" w:hAnsi="Arial" w:cs="Arial"/>
          <w:sz w:val="24"/>
          <w:szCs w:val="24"/>
          <w:lang w:eastAsia="cs-CZ"/>
        </w:rPr>
        <w:br/>
      </w:r>
      <w:r w:rsidRPr="00535957">
        <w:rPr>
          <w:rFonts w:ascii="Arial" w:eastAsia="Times New Roman" w:hAnsi="Arial" w:cs="Arial"/>
          <w:sz w:val="24"/>
          <w:szCs w:val="24"/>
          <w:lang w:eastAsia="cs-CZ"/>
        </w:rPr>
        <w:t>a vedly k maximálnímu prospěchu školy.</w:t>
      </w:r>
    </w:p>
    <w:p w:rsidR="00A15941" w:rsidRPr="00624694" w:rsidRDefault="00A15941" w:rsidP="00624694">
      <w:pPr>
        <w:pStyle w:val="Odstavecseseznamem"/>
        <w:spacing w:after="0" w:line="240" w:lineRule="auto"/>
        <w:jc w:val="both"/>
        <w:rPr>
          <w:rFonts w:ascii="Arial" w:eastAsia="Times New Roman" w:hAnsi="Arial" w:cs="Arial"/>
          <w:sz w:val="24"/>
          <w:szCs w:val="24"/>
          <w:lang w:eastAsia="cs-CZ"/>
        </w:rPr>
      </w:pPr>
    </w:p>
    <w:p w:rsidR="00E1659F" w:rsidRPr="00300277" w:rsidRDefault="00E1659F" w:rsidP="00E1659F">
      <w:pPr>
        <w:shd w:val="clear" w:color="auto" w:fill="FDE9D9" w:themeFill="accent6" w:themeFillTint="33"/>
        <w:spacing w:after="0" w:line="240" w:lineRule="auto"/>
        <w:rPr>
          <w:rFonts w:ascii="Arial" w:eastAsia="Times New Roman" w:hAnsi="Arial" w:cs="Arial"/>
          <w:b/>
          <w:i/>
          <w:sz w:val="24"/>
          <w:szCs w:val="24"/>
          <w:lang w:eastAsia="cs-CZ"/>
        </w:rPr>
      </w:pPr>
      <w:r w:rsidRPr="00300277">
        <w:rPr>
          <w:rFonts w:ascii="Arial" w:eastAsia="Times New Roman" w:hAnsi="Arial" w:cs="Arial"/>
          <w:b/>
          <w:i/>
          <w:sz w:val="24"/>
          <w:szCs w:val="24"/>
          <w:lang w:eastAsia="cs-CZ"/>
        </w:rPr>
        <w:t>9.4 Granty a dotace</w:t>
      </w:r>
      <w:r w:rsidR="006F719D" w:rsidRPr="00300277">
        <w:rPr>
          <w:rFonts w:ascii="Arial" w:eastAsia="Times New Roman" w:hAnsi="Arial" w:cs="Arial"/>
          <w:b/>
          <w:i/>
          <w:sz w:val="24"/>
          <w:szCs w:val="24"/>
          <w:lang w:eastAsia="cs-CZ"/>
        </w:rPr>
        <w:t xml:space="preserve"> Pardubického kraje</w:t>
      </w:r>
    </w:p>
    <w:p w:rsidR="00E1659F" w:rsidRPr="00300277" w:rsidRDefault="00E1659F" w:rsidP="00E1659F">
      <w:pPr>
        <w:spacing w:after="0" w:line="240" w:lineRule="auto"/>
        <w:rPr>
          <w:rFonts w:ascii="Arial" w:eastAsia="Times New Roman" w:hAnsi="Arial" w:cs="Arial"/>
          <w:b/>
          <w:sz w:val="24"/>
          <w:szCs w:val="24"/>
          <w:lang w:eastAsia="cs-CZ"/>
        </w:rPr>
      </w:pPr>
    </w:p>
    <w:p w:rsidR="00E1659F" w:rsidRPr="00300277" w:rsidRDefault="00E1659F" w:rsidP="00266A4E">
      <w:pPr>
        <w:spacing w:after="0" w:line="240" w:lineRule="auto"/>
        <w:jc w:val="both"/>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     Škola každoročně podává žádosti o granty</w:t>
      </w:r>
      <w:r w:rsidR="00F879F3">
        <w:rPr>
          <w:rFonts w:ascii="Arial" w:eastAsia="Times New Roman" w:hAnsi="Arial" w:cs="Arial"/>
          <w:sz w:val="24"/>
          <w:szCs w:val="24"/>
          <w:lang w:eastAsia="cs-CZ"/>
        </w:rPr>
        <w:t xml:space="preserve"> poskytované Pardubickým krajem</w:t>
      </w:r>
      <w:r w:rsidRPr="00300277">
        <w:rPr>
          <w:rFonts w:ascii="Arial" w:eastAsia="Times New Roman" w:hAnsi="Arial" w:cs="Arial"/>
          <w:sz w:val="24"/>
          <w:szCs w:val="24"/>
          <w:lang w:eastAsia="cs-CZ"/>
        </w:rPr>
        <w:t xml:space="preserve">. V letošním školním roce jsme obdrželi z rozpočtu </w:t>
      </w:r>
      <w:proofErr w:type="spellStart"/>
      <w:r w:rsidRPr="00300277">
        <w:rPr>
          <w:rFonts w:ascii="Arial" w:eastAsia="Times New Roman" w:hAnsi="Arial" w:cs="Arial"/>
          <w:sz w:val="24"/>
          <w:szCs w:val="24"/>
          <w:lang w:eastAsia="cs-CZ"/>
        </w:rPr>
        <w:t>Pk</w:t>
      </w:r>
      <w:proofErr w:type="spellEnd"/>
      <w:r w:rsidRPr="00300277">
        <w:rPr>
          <w:rFonts w:ascii="Arial" w:eastAsia="Times New Roman" w:hAnsi="Arial" w:cs="Arial"/>
          <w:sz w:val="24"/>
          <w:szCs w:val="24"/>
          <w:lang w:eastAsia="cs-CZ"/>
        </w:rPr>
        <w:t xml:space="preserve"> v rámci programu Vzdělávání, výchova a osvěta v oblasti životního prostředí v </w:t>
      </w:r>
      <w:proofErr w:type="spellStart"/>
      <w:r w:rsidRPr="00300277">
        <w:rPr>
          <w:rFonts w:ascii="Arial" w:eastAsia="Times New Roman" w:hAnsi="Arial" w:cs="Arial"/>
          <w:sz w:val="24"/>
          <w:szCs w:val="24"/>
          <w:lang w:eastAsia="cs-CZ"/>
        </w:rPr>
        <w:t>Pk</w:t>
      </w:r>
      <w:proofErr w:type="spellEnd"/>
      <w:r w:rsidRPr="00300277">
        <w:rPr>
          <w:rFonts w:ascii="Arial" w:eastAsia="Times New Roman" w:hAnsi="Arial" w:cs="Arial"/>
          <w:sz w:val="24"/>
          <w:szCs w:val="24"/>
          <w:lang w:eastAsia="cs-CZ"/>
        </w:rPr>
        <w:t xml:space="preserve"> pro rok 201</w:t>
      </w:r>
      <w:r w:rsidR="00FD40C9">
        <w:rPr>
          <w:rFonts w:ascii="Arial" w:eastAsia="Times New Roman" w:hAnsi="Arial" w:cs="Arial"/>
          <w:sz w:val="24"/>
          <w:szCs w:val="24"/>
          <w:lang w:eastAsia="cs-CZ"/>
        </w:rPr>
        <w:t>8</w:t>
      </w:r>
      <w:r w:rsidRPr="00300277">
        <w:rPr>
          <w:rFonts w:ascii="Arial" w:eastAsia="Times New Roman" w:hAnsi="Arial" w:cs="Arial"/>
          <w:sz w:val="24"/>
          <w:szCs w:val="24"/>
          <w:lang w:eastAsia="cs-CZ"/>
        </w:rPr>
        <w:t xml:space="preserve">. </w:t>
      </w:r>
      <w:r w:rsidR="00F879F3">
        <w:rPr>
          <w:rFonts w:ascii="Arial" w:eastAsia="Times New Roman" w:hAnsi="Arial" w:cs="Arial"/>
          <w:sz w:val="24"/>
          <w:szCs w:val="24"/>
          <w:lang w:eastAsia="cs-CZ"/>
        </w:rPr>
        <w:t>Získali</w:t>
      </w:r>
      <w:r w:rsidRPr="00300277">
        <w:rPr>
          <w:rFonts w:ascii="Arial" w:eastAsia="Times New Roman" w:hAnsi="Arial" w:cs="Arial"/>
          <w:sz w:val="24"/>
          <w:szCs w:val="24"/>
          <w:lang w:eastAsia="cs-CZ"/>
        </w:rPr>
        <w:t xml:space="preserve"> jsme částku </w:t>
      </w:r>
      <w:r w:rsidR="00E10D86">
        <w:rPr>
          <w:rFonts w:ascii="Arial" w:eastAsia="Times New Roman" w:hAnsi="Arial" w:cs="Arial"/>
          <w:sz w:val="24"/>
          <w:szCs w:val="24"/>
          <w:lang w:eastAsia="cs-CZ"/>
        </w:rPr>
        <w:t>20</w:t>
      </w:r>
      <w:r w:rsidRPr="00300277">
        <w:rPr>
          <w:rFonts w:ascii="Arial" w:eastAsia="Times New Roman" w:hAnsi="Arial" w:cs="Arial"/>
          <w:sz w:val="24"/>
          <w:szCs w:val="24"/>
          <w:lang w:eastAsia="cs-CZ"/>
        </w:rPr>
        <w:t xml:space="preserve"> 000,- Kč na podporu pobytových aktivit žáků školy eko</w:t>
      </w:r>
      <w:r w:rsidR="00E10D86">
        <w:rPr>
          <w:rFonts w:ascii="Arial" w:eastAsia="Times New Roman" w:hAnsi="Arial" w:cs="Arial"/>
          <w:sz w:val="24"/>
          <w:szCs w:val="24"/>
          <w:lang w:eastAsia="cs-CZ"/>
        </w:rPr>
        <w:t>logicky zaměřených, dále pak 5 6</w:t>
      </w:r>
      <w:r w:rsidRPr="00300277">
        <w:rPr>
          <w:rFonts w:ascii="Arial" w:eastAsia="Times New Roman" w:hAnsi="Arial" w:cs="Arial"/>
          <w:sz w:val="24"/>
          <w:szCs w:val="24"/>
          <w:lang w:eastAsia="cs-CZ"/>
        </w:rPr>
        <w:t xml:space="preserve">00,- Kč na realizaci environmentální aktivity Den Země. </w:t>
      </w:r>
    </w:p>
    <w:p w:rsidR="006B2845" w:rsidRPr="00300277" w:rsidRDefault="006B2845" w:rsidP="00266A4E">
      <w:pPr>
        <w:spacing w:after="0" w:line="240" w:lineRule="auto"/>
        <w:jc w:val="both"/>
        <w:rPr>
          <w:rFonts w:ascii="Arial" w:eastAsia="Times New Roman" w:hAnsi="Arial" w:cs="Arial"/>
          <w:sz w:val="24"/>
          <w:szCs w:val="24"/>
          <w:lang w:eastAsia="cs-CZ"/>
        </w:rPr>
      </w:pPr>
    </w:p>
    <w:p w:rsidR="00E1659F" w:rsidRPr="00300277" w:rsidRDefault="00E1659F" w:rsidP="00E1659F">
      <w:pPr>
        <w:shd w:val="clear" w:color="auto" w:fill="FDE9D9" w:themeFill="accent6" w:themeFillTint="33"/>
        <w:spacing w:after="0" w:line="240" w:lineRule="auto"/>
        <w:rPr>
          <w:rFonts w:ascii="Arial" w:eastAsia="Times New Roman" w:hAnsi="Arial" w:cs="Arial"/>
          <w:b/>
          <w:sz w:val="24"/>
          <w:szCs w:val="24"/>
          <w:lang w:eastAsia="cs-CZ"/>
        </w:rPr>
      </w:pPr>
      <w:r w:rsidRPr="00300277">
        <w:rPr>
          <w:rFonts w:ascii="Arial" w:eastAsia="Times New Roman" w:hAnsi="Arial" w:cs="Arial"/>
          <w:b/>
          <w:sz w:val="24"/>
          <w:szCs w:val="24"/>
          <w:lang w:eastAsia="cs-CZ"/>
        </w:rPr>
        <w:t>10. Základní údaje o hospodaření školy</w:t>
      </w:r>
    </w:p>
    <w:p w:rsidR="00E1659F" w:rsidRPr="00300277" w:rsidRDefault="00E1659F" w:rsidP="00E1659F">
      <w:pPr>
        <w:spacing w:after="0" w:line="240" w:lineRule="auto"/>
        <w:rPr>
          <w:rFonts w:ascii="Arial" w:eastAsia="Times New Roman" w:hAnsi="Arial" w:cs="Arial"/>
          <w:b/>
          <w:sz w:val="24"/>
          <w:szCs w:val="24"/>
          <w:lang w:eastAsia="cs-CZ"/>
        </w:rPr>
      </w:pPr>
    </w:p>
    <w:p w:rsidR="00E1659F" w:rsidRPr="00300277" w:rsidRDefault="00E1659F" w:rsidP="00E1659F">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Údaje jsou uvedeny za kalendářní rok 201</w:t>
      </w:r>
      <w:r w:rsidR="00FD40C9">
        <w:rPr>
          <w:rFonts w:ascii="Arial" w:eastAsia="Times New Roman" w:hAnsi="Arial" w:cs="Arial"/>
          <w:sz w:val="24"/>
          <w:szCs w:val="24"/>
          <w:lang w:eastAsia="cs-CZ"/>
        </w:rPr>
        <w:t>7</w:t>
      </w:r>
      <w:r w:rsidRPr="00300277">
        <w:rPr>
          <w:rFonts w:ascii="Arial" w:eastAsia="Times New Roman" w:hAnsi="Arial" w:cs="Arial"/>
          <w:sz w:val="24"/>
          <w:szCs w:val="24"/>
          <w:lang w:eastAsia="cs-CZ"/>
        </w:rPr>
        <w:t xml:space="preserve">: </w:t>
      </w:r>
    </w:p>
    <w:p w:rsidR="00E1659F" w:rsidRPr="00300277" w:rsidRDefault="00E1659F" w:rsidP="00E1659F">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viz příloha „Výroční zpráva o hospodaření – rok 201</w:t>
      </w:r>
      <w:r w:rsidR="00FD40C9">
        <w:rPr>
          <w:rFonts w:ascii="Arial" w:eastAsia="Times New Roman" w:hAnsi="Arial" w:cs="Arial"/>
          <w:sz w:val="24"/>
          <w:szCs w:val="24"/>
          <w:lang w:eastAsia="cs-CZ"/>
        </w:rPr>
        <w:t>7</w:t>
      </w:r>
      <w:r w:rsidRPr="00300277">
        <w:rPr>
          <w:rFonts w:ascii="Arial" w:eastAsia="Times New Roman" w:hAnsi="Arial" w:cs="Arial"/>
          <w:sz w:val="24"/>
          <w:szCs w:val="24"/>
          <w:lang w:eastAsia="cs-CZ"/>
        </w:rPr>
        <w:t>“</w:t>
      </w:r>
    </w:p>
    <w:p w:rsidR="00E1659F" w:rsidRPr="00300277" w:rsidRDefault="00E1659F" w:rsidP="00E1659F">
      <w:pPr>
        <w:spacing w:after="0" w:line="240" w:lineRule="auto"/>
        <w:rPr>
          <w:rFonts w:ascii="Arial" w:eastAsia="Times New Roman" w:hAnsi="Arial" w:cs="Arial"/>
          <w:sz w:val="24"/>
          <w:szCs w:val="24"/>
          <w:lang w:eastAsia="cs-CZ"/>
        </w:rPr>
      </w:pPr>
    </w:p>
    <w:p w:rsidR="00E1659F" w:rsidRPr="00300277" w:rsidRDefault="00E1659F" w:rsidP="00E1659F">
      <w:pPr>
        <w:spacing w:after="0" w:line="240" w:lineRule="auto"/>
        <w:rPr>
          <w:rFonts w:ascii="Arial" w:eastAsia="Times New Roman" w:hAnsi="Arial" w:cs="Arial"/>
          <w:sz w:val="24"/>
          <w:szCs w:val="24"/>
          <w:lang w:eastAsia="cs-CZ"/>
        </w:rPr>
      </w:pPr>
    </w:p>
    <w:p w:rsidR="00E1659F" w:rsidRPr="00300277" w:rsidRDefault="00FA3319" w:rsidP="00E1659F">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V Chocni dne </w:t>
      </w:r>
      <w:r w:rsidR="00FD40C9">
        <w:rPr>
          <w:rFonts w:ascii="Arial" w:eastAsia="Times New Roman" w:hAnsi="Arial" w:cs="Arial"/>
          <w:sz w:val="24"/>
          <w:szCs w:val="24"/>
          <w:lang w:eastAsia="cs-CZ"/>
        </w:rPr>
        <w:t>31.</w:t>
      </w:r>
      <w:r w:rsidR="00A15941">
        <w:rPr>
          <w:rFonts w:ascii="Arial" w:eastAsia="Times New Roman" w:hAnsi="Arial" w:cs="Arial"/>
          <w:sz w:val="24"/>
          <w:szCs w:val="24"/>
          <w:lang w:eastAsia="cs-CZ"/>
        </w:rPr>
        <w:t xml:space="preserve"> </w:t>
      </w:r>
      <w:r w:rsidR="00FD40C9">
        <w:rPr>
          <w:rFonts w:ascii="Arial" w:eastAsia="Times New Roman" w:hAnsi="Arial" w:cs="Arial"/>
          <w:sz w:val="24"/>
          <w:szCs w:val="24"/>
          <w:lang w:eastAsia="cs-CZ"/>
        </w:rPr>
        <w:t>8.</w:t>
      </w:r>
      <w:r w:rsidR="00A15941">
        <w:rPr>
          <w:rFonts w:ascii="Arial" w:eastAsia="Times New Roman" w:hAnsi="Arial" w:cs="Arial"/>
          <w:sz w:val="24"/>
          <w:szCs w:val="24"/>
          <w:lang w:eastAsia="cs-CZ"/>
        </w:rPr>
        <w:t xml:space="preserve"> </w:t>
      </w:r>
      <w:proofErr w:type="gramStart"/>
      <w:r w:rsidR="00FD40C9">
        <w:rPr>
          <w:rFonts w:ascii="Arial" w:eastAsia="Times New Roman" w:hAnsi="Arial" w:cs="Arial"/>
          <w:sz w:val="24"/>
          <w:szCs w:val="24"/>
          <w:lang w:eastAsia="cs-CZ"/>
        </w:rPr>
        <w:t>2018</w:t>
      </w:r>
      <w:r w:rsidR="00E1659F" w:rsidRPr="00300277">
        <w:rPr>
          <w:rFonts w:ascii="Arial" w:eastAsia="Times New Roman" w:hAnsi="Arial" w:cs="Arial"/>
          <w:sz w:val="24"/>
          <w:szCs w:val="24"/>
          <w:lang w:eastAsia="cs-CZ"/>
        </w:rPr>
        <w:t xml:space="preserve">                                                        Mgr.</w:t>
      </w:r>
      <w:proofErr w:type="gramEnd"/>
      <w:r w:rsidR="00E1659F" w:rsidRPr="00300277">
        <w:rPr>
          <w:rFonts w:ascii="Arial" w:eastAsia="Times New Roman" w:hAnsi="Arial" w:cs="Arial"/>
          <w:sz w:val="24"/>
          <w:szCs w:val="24"/>
          <w:lang w:eastAsia="cs-CZ"/>
        </w:rPr>
        <w:t xml:space="preserve"> Ilona Nováková</w:t>
      </w:r>
    </w:p>
    <w:p w:rsidR="00E1659F" w:rsidRPr="00300277" w:rsidRDefault="00E1659F" w:rsidP="00E1659F">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                                                                                                    ředitelka školy</w:t>
      </w:r>
    </w:p>
    <w:p w:rsidR="006F719D" w:rsidRPr="00300277" w:rsidRDefault="006F719D" w:rsidP="00E1659F">
      <w:pPr>
        <w:spacing w:after="0" w:line="240" w:lineRule="auto"/>
        <w:rPr>
          <w:rFonts w:ascii="Arial" w:eastAsia="Times New Roman" w:hAnsi="Arial" w:cs="Arial"/>
          <w:sz w:val="24"/>
          <w:szCs w:val="24"/>
          <w:lang w:eastAsia="cs-CZ"/>
        </w:rPr>
      </w:pPr>
    </w:p>
    <w:p w:rsidR="00E1659F" w:rsidRPr="00300277" w:rsidRDefault="00E1659F" w:rsidP="00E1659F">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Výroční zprávu projednala a schválila pedagogická rada dne </w:t>
      </w:r>
      <w:r w:rsidR="005B7467">
        <w:rPr>
          <w:rFonts w:ascii="Arial" w:eastAsia="Times New Roman" w:hAnsi="Arial" w:cs="Arial"/>
          <w:sz w:val="24"/>
          <w:szCs w:val="24"/>
          <w:lang w:eastAsia="cs-CZ"/>
        </w:rPr>
        <w:t>31.</w:t>
      </w:r>
      <w:r w:rsidR="00A15941">
        <w:rPr>
          <w:rFonts w:ascii="Arial" w:eastAsia="Times New Roman" w:hAnsi="Arial" w:cs="Arial"/>
          <w:sz w:val="24"/>
          <w:szCs w:val="24"/>
          <w:lang w:eastAsia="cs-CZ"/>
        </w:rPr>
        <w:t xml:space="preserve"> </w:t>
      </w:r>
      <w:r w:rsidR="005B7467">
        <w:rPr>
          <w:rFonts w:ascii="Arial" w:eastAsia="Times New Roman" w:hAnsi="Arial" w:cs="Arial"/>
          <w:sz w:val="24"/>
          <w:szCs w:val="24"/>
          <w:lang w:eastAsia="cs-CZ"/>
        </w:rPr>
        <w:t>8</w:t>
      </w:r>
      <w:r w:rsidR="002C4DF9" w:rsidRPr="00300277">
        <w:rPr>
          <w:rFonts w:ascii="Arial" w:eastAsia="Times New Roman" w:hAnsi="Arial" w:cs="Arial"/>
          <w:sz w:val="24"/>
          <w:szCs w:val="24"/>
          <w:lang w:eastAsia="cs-CZ"/>
        </w:rPr>
        <w:t>.</w:t>
      </w:r>
      <w:r w:rsidR="00A15941">
        <w:rPr>
          <w:rFonts w:ascii="Arial" w:eastAsia="Times New Roman" w:hAnsi="Arial" w:cs="Arial"/>
          <w:sz w:val="24"/>
          <w:szCs w:val="24"/>
          <w:lang w:eastAsia="cs-CZ"/>
        </w:rPr>
        <w:t xml:space="preserve"> </w:t>
      </w:r>
      <w:r w:rsidR="003D7DCE" w:rsidRPr="00300277">
        <w:rPr>
          <w:rFonts w:ascii="Arial" w:eastAsia="Times New Roman" w:hAnsi="Arial" w:cs="Arial"/>
          <w:sz w:val="24"/>
          <w:szCs w:val="24"/>
          <w:lang w:eastAsia="cs-CZ"/>
        </w:rPr>
        <w:t>201</w:t>
      </w:r>
      <w:r w:rsidR="00FD40C9">
        <w:rPr>
          <w:rFonts w:ascii="Arial" w:eastAsia="Times New Roman" w:hAnsi="Arial" w:cs="Arial"/>
          <w:sz w:val="24"/>
          <w:szCs w:val="24"/>
          <w:lang w:eastAsia="cs-CZ"/>
        </w:rPr>
        <w:t>8</w:t>
      </w:r>
    </w:p>
    <w:p w:rsidR="00E1659F" w:rsidRPr="00300277" w:rsidRDefault="00E1659F" w:rsidP="00832DFC">
      <w:pPr>
        <w:spacing w:after="0" w:line="240" w:lineRule="auto"/>
        <w:rPr>
          <w:rFonts w:ascii="Arial" w:eastAsia="Times New Roman" w:hAnsi="Arial" w:cs="Arial"/>
          <w:sz w:val="24"/>
          <w:szCs w:val="24"/>
          <w:lang w:eastAsia="cs-CZ"/>
        </w:rPr>
      </w:pPr>
      <w:r w:rsidRPr="00300277">
        <w:rPr>
          <w:rFonts w:ascii="Arial" w:eastAsia="Times New Roman" w:hAnsi="Arial" w:cs="Arial"/>
          <w:sz w:val="24"/>
          <w:szCs w:val="24"/>
          <w:lang w:eastAsia="cs-CZ"/>
        </w:rPr>
        <w:t xml:space="preserve">Výroční zprávu projednala a schválila školská rada dne </w:t>
      </w:r>
      <w:proofErr w:type="gramStart"/>
      <w:r w:rsidR="005A202E">
        <w:rPr>
          <w:rFonts w:ascii="Arial" w:eastAsia="Times New Roman" w:hAnsi="Arial" w:cs="Arial"/>
          <w:sz w:val="24"/>
          <w:szCs w:val="24"/>
          <w:lang w:eastAsia="cs-CZ"/>
        </w:rPr>
        <w:t>3.10.2018</w:t>
      </w:r>
      <w:bookmarkStart w:id="1" w:name="_GoBack"/>
      <w:bookmarkEnd w:id="1"/>
      <w:proofErr w:type="gramEnd"/>
    </w:p>
    <w:sectPr w:rsidR="00E1659F" w:rsidRPr="00300277" w:rsidSect="00351019">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AA2" w:rsidRDefault="00326AA2" w:rsidP="000A49EE">
      <w:pPr>
        <w:spacing w:after="0" w:line="240" w:lineRule="auto"/>
      </w:pPr>
      <w:r>
        <w:separator/>
      </w:r>
    </w:p>
  </w:endnote>
  <w:endnote w:type="continuationSeparator" w:id="0">
    <w:p w:rsidR="00326AA2" w:rsidRDefault="00326AA2" w:rsidP="000A4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AA2" w:rsidRDefault="00326AA2" w:rsidP="000A49EE">
      <w:pPr>
        <w:spacing w:after="0" w:line="240" w:lineRule="auto"/>
      </w:pPr>
      <w:r>
        <w:separator/>
      </w:r>
    </w:p>
  </w:footnote>
  <w:footnote w:type="continuationSeparator" w:id="0">
    <w:p w:rsidR="00326AA2" w:rsidRDefault="00326AA2" w:rsidP="000A49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808080" w:themeColor="background1" w:themeShade="80"/>
        <w:spacing w:val="60"/>
        <w:sz w:val="22"/>
      </w:rPr>
      <w:id w:val="1745301798"/>
      <w:docPartObj>
        <w:docPartGallery w:val="Page Numbers (Top of Page)"/>
        <w:docPartUnique/>
      </w:docPartObj>
    </w:sdtPr>
    <w:sdtEndPr>
      <w:rPr>
        <w:b/>
        <w:bCs/>
        <w:color w:val="auto"/>
        <w:spacing w:val="0"/>
      </w:rPr>
    </w:sdtEndPr>
    <w:sdtContent>
      <w:p w:rsidR="007D0A7E" w:rsidRPr="000179CB" w:rsidRDefault="007D0A7E">
        <w:pPr>
          <w:pStyle w:val="Zhlav"/>
          <w:pBdr>
            <w:bottom w:val="single" w:sz="4" w:space="1" w:color="D9D9D9" w:themeColor="background1" w:themeShade="D9"/>
          </w:pBdr>
          <w:jc w:val="right"/>
          <w:rPr>
            <w:rFonts w:ascii="Arial" w:hAnsi="Arial" w:cs="Arial"/>
            <w:b/>
            <w:bCs/>
            <w:sz w:val="22"/>
          </w:rPr>
        </w:pPr>
        <w:r w:rsidRPr="000179CB">
          <w:rPr>
            <w:rFonts w:ascii="Arial" w:hAnsi="Arial" w:cs="Arial"/>
            <w:color w:val="808080" w:themeColor="background1" w:themeShade="80"/>
            <w:spacing w:val="60"/>
            <w:sz w:val="22"/>
          </w:rPr>
          <w:t>Stránka</w:t>
        </w:r>
        <w:r w:rsidRPr="000179CB">
          <w:rPr>
            <w:rFonts w:ascii="Arial" w:hAnsi="Arial" w:cs="Arial"/>
            <w:sz w:val="22"/>
          </w:rPr>
          <w:t xml:space="preserve"> | </w:t>
        </w:r>
        <w:r w:rsidRPr="000179CB">
          <w:rPr>
            <w:rFonts w:ascii="Arial" w:hAnsi="Arial" w:cs="Arial"/>
            <w:sz w:val="22"/>
          </w:rPr>
          <w:fldChar w:fldCharType="begin"/>
        </w:r>
        <w:r w:rsidRPr="000179CB">
          <w:rPr>
            <w:rFonts w:ascii="Arial" w:hAnsi="Arial" w:cs="Arial"/>
            <w:sz w:val="22"/>
          </w:rPr>
          <w:instrText>PAGE   \* MERGEFORMAT</w:instrText>
        </w:r>
        <w:r w:rsidRPr="000179CB">
          <w:rPr>
            <w:rFonts w:ascii="Arial" w:hAnsi="Arial" w:cs="Arial"/>
            <w:sz w:val="22"/>
          </w:rPr>
          <w:fldChar w:fldCharType="separate"/>
        </w:r>
        <w:r w:rsidR="005A202E" w:rsidRPr="005A202E">
          <w:rPr>
            <w:rFonts w:ascii="Arial" w:hAnsi="Arial" w:cs="Arial"/>
            <w:b/>
            <w:bCs/>
            <w:noProof/>
            <w:sz w:val="22"/>
          </w:rPr>
          <w:t>37</w:t>
        </w:r>
        <w:r w:rsidRPr="000179CB">
          <w:rPr>
            <w:rFonts w:ascii="Arial" w:hAnsi="Arial" w:cs="Arial"/>
            <w:b/>
            <w:bCs/>
            <w:sz w:val="22"/>
          </w:rPr>
          <w:fldChar w:fldCharType="end"/>
        </w:r>
      </w:p>
    </w:sdtContent>
  </w:sdt>
  <w:p w:rsidR="007D0A7E" w:rsidRDefault="007D0A7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2CAA"/>
    <w:multiLevelType w:val="hybridMultilevel"/>
    <w:tmpl w:val="A2B6A4F0"/>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0C4B4A54"/>
    <w:multiLevelType w:val="hybridMultilevel"/>
    <w:tmpl w:val="1072289E"/>
    <w:lvl w:ilvl="0" w:tplc="838CF6AE">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CA12ADC"/>
    <w:multiLevelType w:val="hybridMultilevel"/>
    <w:tmpl w:val="CD781750"/>
    <w:lvl w:ilvl="0" w:tplc="64988118">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D2E58C0"/>
    <w:multiLevelType w:val="hybridMultilevel"/>
    <w:tmpl w:val="156E6B58"/>
    <w:lvl w:ilvl="0" w:tplc="64988118">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D465E62"/>
    <w:multiLevelType w:val="hybridMultilevel"/>
    <w:tmpl w:val="46C69C2E"/>
    <w:lvl w:ilvl="0" w:tplc="64988118">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D52461D"/>
    <w:multiLevelType w:val="hybridMultilevel"/>
    <w:tmpl w:val="0E728A62"/>
    <w:lvl w:ilvl="0" w:tplc="64988118">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D7B5713"/>
    <w:multiLevelType w:val="hybridMultilevel"/>
    <w:tmpl w:val="CDCA4A3E"/>
    <w:lvl w:ilvl="0" w:tplc="9B86F50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11801AC8"/>
    <w:multiLevelType w:val="hybridMultilevel"/>
    <w:tmpl w:val="4B881E8A"/>
    <w:lvl w:ilvl="0" w:tplc="64988118">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4483800"/>
    <w:multiLevelType w:val="hybridMultilevel"/>
    <w:tmpl w:val="1B1ED688"/>
    <w:lvl w:ilvl="0" w:tplc="64988118">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A93398F"/>
    <w:multiLevelType w:val="hybridMultilevel"/>
    <w:tmpl w:val="DF6253EC"/>
    <w:lvl w:ilvl="0" w:tplc="64988118">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FE14198"/>
    <w:multiLevelType w:val="multilevel"/>
    <w:tmpl w:val="57B08298"/>
    <w:lvl w:ilvl="0">
      <w:start w:val="8"/>
      <w:numFmt w:val="decimal"/>
      <w:lvlText w:val="%1"/>
      <w:lvlJc w:val="left"/>
      <w:pPr>
        <w:tabs>
          <w:tab w:val="num" w:pos="450"/>
        </w:tabs>
        <w:ind w:left="450" w:hanging="450"/>
      </w:pPr>
    </w:lvl>
    <w:lvl w:ilvl="1">
      <w:start w:val="2"/>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1">
    <w:nsid w:val="27A63FFB"/>
    <w:multiLevelType w:val="hybridMultilevel"/>
    <w:tmpl w:val="9878D37A"/>
    <w:lvl w:ilvl="0" w:tplc="64988118">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EA10044"/>
    <w:multiLevelType w:val="hybridMultilevel"/>
    <w:tmpl w:val="1218A3AC"/>
    <w:lvl w:ilvl="0" w:tplc="64988118">
      <w:start w:val="2"/>
      <w:numFmt w:val="bullet"/>
      <w:lvlText w:val="-"/>
      <w:lvlJc w:val="left"/>
      <w:pPr>
        <w:tabs>
          <w:tab w:val="num" w:pos="720"/>
        </w:tabs>
        <w:ind w:left="72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nsid w:val="31DD334D"/>
    <w:multiLevelType w:val="hybridMultilevel"/>
    <w:tmpl w:val="056EAE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7D1002D"/>
    <w:multiLevelType w:val="hybridMultilevel"/>
    <w:tmpl w:val="F0D8452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nsid w:val="39262059"/>
    <w:multiLevelType w:val="hybridMultilevel"/>
    <w:tmpl w:val="5A420ED4"/>
    <w:lvl w:ilvl="0" w:tplc="64988118">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D330EB3"/>
    <w:multiLevelType w:val="hybridMultilevel"/>
    <w:tmpl w:val="36D61B80"/>
    <w:lvl w:ilvl="0" w:tplc="64988118">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FE57E59"/>
    <w:multiLevelType w:val="hybridMultilevel"/>
    <w:tmpl w:val="ED92A1E2"/>
    <w:lvl w:ilvl="0" w:tplc="64988118">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726340E"/>
    <w:multiLevelType w:val="hybridMultilevel"/>
    <w:tmpl w:val="A8986CE6"/>
    <w:lvl w:ilvl="0" w:tplc="CFB02228">
      <w:start w:val="1"/>
      <w:numFmt w:val="decimal"/>
      <w:lvlText w:val="%1."/>
      <w:lvlJc w:val="left"/>
      <w:pPr>
        <w:ind w:left="79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89E11AB"/>
    <w:multiLevelType w:val="hybridMultilevel"/>
    <w:tmpl w:val="10366598"/>
    <w:lvl w:ilvl="0" w:tplc="64988118">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95C100F"/>
    <w:multiLevelType w:val="hybridMultilevel"/>
    <w:tmpl w:val="281054AC"/>
    <w:lvl w:ilvl="0" w:tplc="5DEE027C">
      <w:numFmt w:val="bullet"/>
      <w:lvlText w:val="-"/>
      <w:lvlJc w:val="left"/>
      <w:pPr>
        <w:tabs>
          <w:tab w:val="num" w:pos="720"/>
        </w:tabs>
        <w:ind w:left="720" w:hanging="360"/>
      </w:pPr>
      <w:rPr>
        <w:rFonts w:ascii="Times New Roman" w:eastAsia="Times New Roman" w:hAnsi="Times New Roman" w:cs="Times New Roman" w:hint="default"/>
      </w:rPr>
    </w:lvl>
    <w:lvl w:ilvl="1" w:tplc="0405000F">
      <w:start w:val="1"/>
      <w:numFmt w:val="decimal"/>
      <w:lvlText w:val="%2."/>
      <w:lvlJc w:val="left"/>
      <w:pPr>
        <w:tabs>
          <w:tab w:val="num" w:pos="1440"/>
        </w:tabs>
        <w:ind w:left="1440" w:hanging="360"/>
      </w:p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nsid w:val="49627ADA"/>
    <w:multiLevelType w:val="hybridMultilevel"/>
    <w:tmpl w:val="A7ACFFC6"/>
    <w:lvl w:ilvl="0" w:tplc="64988118">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D340A9E"/>
    <w:multiLevelType w:val="multilevel"/>
    <w:tmpl w:val="07ACC082"/>
    <w:lvl w:ilvl="0">
      <w:start w:val="8"/>
      <w:numFmt w:val="decimal"/>
      <w:lvlText w:val="%1"/>
      <w:lvlJc w:val="left"/>
      <w:pPr>
        <w:tabs>
          <w:tab w:val="num" w:pos="450"/>
        </w:tabs>
        <w:ind w:left="450" w:hanging="450"/>
      </w:pPr>
    </w:lvl>
    <w:lvl w:ilvl="1">
      <w:start w:val="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3">
    <w:nsid w:val="5C366094"/>
    <w:multiLevelType w:val="hybridMultilevel"/>
    <w:tmpl w:val="BC743726"/>
    <w:lvl w:ilvl="0" w:tplc="64988118">
      <w:start w:val="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CAD2EE4"/>
    <w:multiLevelType w:val="hybridMultilevel"/>
    <w:tmpl w:val="1DEAEEA6"/>
    <w:lvl w:ilvl="0" w:tplc="64988118">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F8E2180"/>
    <w:multiLevelType w:val="hybridMultilevel"/>
    <w:tmpl w:val="A8868BC2"/>
    <w:lvl w:ilvl="0" w:tplc="64988118">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099240B"/>
    <w:multiLevelType w:val="hybridMultilevel"/>
    <w:tmpl w:val="08A86D7C"/>
    <w:lvl w:ilvl="0" w:tplc="64988118">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1776AB5"/>
    <w:multiLevelType w:val="hybridMultilevel"/>
    <w:tmpl w:val="029427DE"/>
    <w:lvl w:ilvl="0" w:tplc="64988118">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3752EC0"/>
    <w:multiLevelType w:val="hybridMultilevel"/>
    <w:tmpl w:val="7EC6E074"/>
    <w:lvl w:ilvl="0" w:tplc="64988118">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3AF51CD"/>
    <w:multiLevelType w:val="hybridMultilevel"/>
    <w:tmpl w:val="F7FAE354"/>
    <w:lvl w:ilvl="0" w:tplc="64988118">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6403747"/>
    <w:multiLevelType w:val="hybridMultilevel"/>
    <w:tmpl w:val="DE783FA6"/>
    <w:lvl w:ilvl="0" w:tplc="64988118">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B20550B"/>
    <w:multiLevelType w:val="hybridMultilevel"/>
    <w:tmpl w:val="78EC8826"/>
    <w:lvl w:ilvl="0" w:tplc="64988118">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DD351C3"/>
    <w:multiLevelType w:val="hybridMultilevel"/>
    <w:tmpl w:val="F13E94C0"/>
    <w:lvl w:ilvl="0" w:tplc="65ECA04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7FEB2BEB"/>
    <w:multiLevelType w:val="hybridMultilevel"/>
    <w:tmpl w:val="26EE029C"/>
    <w:lvl w:ilvl="0" w:tplc="64988118">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8"/>
  </w:num>
  <w:num w:numId="7">
    <w:abstractNumId w:val="20"/>
    <w:lvlOverride w:ilvl="0"/>
    <w:lvlOverride w:ilvl="1">
      <w:startOverride w:val="1"/>
    </w:lvlOverride>
    <w:lvlOverride w:ilvl="2"/>
    <w:lvlOverride w:ilvl="3"/>
    <w:lvlOverride w:ilvl="4"/>
    <w:lvlOverride w:ilvl="5"/>
    <w:lvlOverride w:ilvl="6"/>
    <w:lvlOverride w:ilvl="7"/>
    <w:lvlOverride w:ilvl="8"/>
  </w:num>
  <w:num w:numId="8">
    <w:abstractNumId w:val="6"/>
  </w:num>
  <w:num w:numId="9">
    <w:abstractNumId w:val="32"/>
  </w:num>
  <w:num w:numId="10">
    <w:abstractNumId w:val="27"/>
  </w:num>
  <w:num w:numId="11">
    <w:abstractNumId w:val="3"/>
  </w:num>
  <w:num w:numId="12">
    <w:abstractNumId w:val="16"/>
  </w:num>
  <w:num w:numId="13">
    <w:abstractNumId w:val="23"/>
  </w:num>
  <w:num w:numId="14">
    <w:abstractNumId w:val="26"/>
  </w:num>
  <w:num w:numId="15">
    <w:abstractNumId w:val="11"/>
  </w:num>
  <w:num w:numId="16">
    <w:abstractNumId w:val="33"/>
  </w:num>
  <w:num w:numId="17">
    <w:abstractNumId w:val="21"/>
  </w:num>
  <w:num w:numId="18">
    <w:abstractNumId w:val="30"/>
  </w:num>
  <w:num w:numId="19">
    <w:abstractNumId w:val="24"/>
  </w:num>
  <w:num w:numId="20">
    <w:abstractNumId w:val="4"/>
  </w:num>
  <w:num w:numId="21">
    <w:abstractNumId w:val="8"/>
  </w:num>
  <w:num w:numId="22">
    <w:abstractNumId w:val="31"/>
  </w:num>
  <w:num w:numId="23">
    <w:abstractNumId w:val="5"/>
  </w:num>
  <w:num w:numId="24">
    <w:abstractNumId w:val="7"/>
  </w:num>
  <w:num w:numId="25">
    <w:abstractNumId w:val="19"/>
  </w:num>
  <w:num w:numId="26">
    <w:abstractNumId w:val="17"/>
  </w:num>
  <w:num w:numId="27">
    <w:abstractNumId w:val="25"/>
  </w:num>
  <w:num w:numId="28">
    <w:abstractNumId w:val="28"/>
  </w:num>
  <w:num w:numId="29">
    <w:abstractNumId w:val="2"/>
  </w:num>
  <w:num w:numId="30">
    <w:abstractNumId w:val="15"/>
  </w:num>
  <w:num w:numId="31">
    <w:abstractNumId w:val="12"/>
  </w:num>
  <w:num w:numId="32">
    <w:abstractNumId w:val="9"/>
  </w:num>
  <w:num w:numId="33">
    <w:abstractNumId w:val="29"/>
  </w:num>
  <w:num w:numId="3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0"/>
  </w:num>
  <w:num w:numId="37">
    <w:abstractNumId w:val="0"/>
  </w:num>
  <w:num w:numId="38">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0F6"/>
    <w:rsid w:val="0000437D"/>
    <w:rsid w:val="000077AF"/>
    <w:rsid w:val="00011E7E"/>
    <w:rsid w:val="00013268"/>
    <w:rsid w:val="000149B5"/>
    <w:rsid w:val="00016EE7"/>
    <w:rsid w:val="000179CB"/>
    <w:rsid w:val="0002702B"/>
    <w:rsid w:val="00027A8D"/>
    <w:rsid w:val="000317F8"/>
    <w:rsid w:val="00033407"/>
    <w:rsid w:val="00037F82"/>
    <w:rsid w:val="00040D4E"/>
    <w:rsid w:val="000448BC"/>
    <w:rsid w:val="000462D1"/>
    <w:rsid w:val="00050336"/>
    <w:rsid w:val="000549B8"/>
    <w:rsid w:val="000570E4"/>
    <w:rsid w:val="00060682"/>
    <w:rsid w:val="000665E0"/>
    <w:rsid w:val="000706CD"/>
    <w:rsid w:val="00070E5C"/>
    <w:rsid w:val="00076B6D"/>
    <w:rsid w:val="000775A8"/>
    <w:rsid w:val="00081890"/>
    <w:rsid w:val="00082714"/>
    <w:rsid w:val="00082BB3"/>
    <w:rsid w:val="00085058"/>
    <w:rsid w:val="0009313A"/>
    <w:rsid w:val="000A49EE"/>
    <w:rsid w:val="000A70B3"/>
    <w:rsid w:val="000B5063"/>
    <w:rsid w:val="000C2F3F"/>
    <w:rsid w:val="000E2437"/>
    <w:rsid w:val="000E5763"/>
    <w:rsid w:val="000E5ACB"/>
    <w:rsid w:val="00105685"/>
    <w:rsid w:val="00110E70"/>
    <w:rsid w:val="0011129F"/>
    <w:rsid w:val="00130CE0"/>
    <w:rsid w:val="001343D1"/>
    <w:rsid w:val="00135503"/>
    <w:rsid w:val="00142368"/>
    <w:rsid w:val="00142E1C"/>
    <w:rsid w:val="00143904"/>
    <w:rsid w:val="00150CA7"/>
    <w:rsid w:val="00151C4C"/>
    <w:rsid w:val="00160F18"/>
    <w:rsid w:val="00163F54"/>
    <w:rsid w:val="00171B37"/>
    <w:rsid w:val="001807F0"/>
    <w:rsid w:val="00190437"/>
    <w:rsid w:val="00190C34"/>
    <w:rsid w:val="001A18C1"/>
    <w:rsid w:val="001A3517"/>
    <w:rsid w:val="001A3F13"/>
    <w:rsid w:val="001A49FE"/>
    <w:rsid w:val="001B03F4"/>
    <w:rsid w:val="001B41A3"/>
    <w:rsid w:val="001D1591"/>
    <w:rsid w:val="001E04C3"/>
    <w:rsid w:val="001E467E"/>
    <w:rsid w:val="001F44CA"/>
    <w:rsid w:val="001F4B16"/>
    <w:rsid w:val="001F5DA5"/>
    <w:rsid w:val="00210EAE"/>
    <w:rsid w:val="00217339"/>
    <w:rsid w:val="002249FA"/>
    <w:rsid w:val="002276B6"/>
    <w:rsid w:val="00231451"/>
    <w:rsid w:val="00233D1D"/>
    <w:rsid w:val="00237835"/>
    <w:rsid w:val="00242E1C"/>
    <w:rsid w:val="00250596"/>
    <w:rsid w:val="00266A4E"/>
    <w:rsid w:val="0027328B"/>
    <w:rsid w:val="00274BEB"/>
    <w:rsid w:val="00277BE9"/>
    <w:rsid w:val="00283D22"/>
    <w:rsid w:val="002968D2"/>
    <w:rsid w:val="002B6C40"/>
    <w:rsid w:val="002B7314"/>
    <w:rsid w:val="002C0413"/>
    <w:rsid w:val="002C4DF9"/>
    <w:rsid w:val="002D4E5E"/>
    <w:rsid w:val="002D5902"/>
    <w:rsid w:val="002E1EA5"/>
    <w:rsid w:val="002E3957"/>
    <w:rsid w:val="002E42B9"/>
    <w:rsid w:val="002E4BA9"/>
    <w:rsid w:val="002F0661"/>
    <w:rsid w:val="002F23A4"/>
    <w:rsid w:val="002F4D10"/>
    <w:rsid w:val="002F51F2"/>
    <w:rsid w:val="00300277"/>
    <w:rsid w:val="0032039C"/>
    <w:rsid w:val="0032275C"/>
    <w:rsid w:val="003237DE"/>
    <w:rsid w:val="0032616F"/>
    <w:rsid w:val="00326AA2"/>
    <w:rsid w:val="0033119B"/>
    <w:rsid w:val="003344B7"/>
    <w:rsid w:val="00334882"/>
    <w:rsid w:val="00347E6D"/>
    <w:rsid w:val="00351019"/>
    <w:rsid w:val="00354BD2"/>
    <w:rsid w:val="0035544C"/>
    <w:rsid w:val="00361C8B"/>
    <w:rsid w:val="00364F1A"/>
    <w:rsid w:val="00365E85"/>
    <w:rsid w:val="003729B4"/>
    <w:rsid w:val="0037353C"/>
    <w:rsid w:val="003764F6"/>
    <w:rsid w:val="0038568A"/>
    <w:rsid w:val="003879FB"/>
    <w:rsid w:val="003A12B1"/>
    <w:rsid w:val="003A282A"/>
    <w:rsid w:val="003A6055"/>
    <w:rsid w:val="003B41E8"/>
    <w:rsid w:val="003B4FA4"/>
    <w:rsid w:val="003C1500"/>
    <w:rsid w:val="003C2BDF"/>
    <w:rsid w:val="003D2063"/>
    <w:rsid w:val="003D349A"/>
    <w:rsid w:val="003D7DCE"/>
    <w:rsid w:val="003E0399"/>
    <w:rsid w:val="003E6F48"/>
    <w:rsid w:val="003F1579"/>
    <w:rsid w:val="00405208"/>
    <w:rsid w:val="004067AE"/>
    <w:rsid w:val="00406D4B"/>
    <w:rsid w:val="0043257C"/>
    <w:rsid w:val="00434BE6"/>
    <w:rsid w:val="00442A11"/>
    <w:rsid w:val="00447CC6"/>
    <w:rsid w:val="004502DA"/>
    <w:rsid w:val="004545DC"/>
    <w:rsid w:val="00474993"/>
    <w:rsid w:val="0048014B"/>
    <w:rsid w:val="0048718C"/>
    <w:rsid w:val="00491608"/>
    <w:rsid w:val="004A2859"/>
    <w:rsid w:val="004A727C"/>
    <w:rsid w:val="004B0A9B"/>
    <w:rsid w:val="004B1996"/>
    <w:rsid w:val="004B1CCD"/>
    <w:rsid w:val="004C6388"/>
    <w:rsid w:val="004D01B9"/>
    <w:rsid w:val="004D4A00"/>
    <w:rsid w:val="004E0C21"/>
    <w:rsid w:val="004E1A36"/>
    <w:rsid w:val="004E4F7D"/>
    <w:rsid w:val="004E5D46"/>
    <w:rsid w:val="004F2046"/>
    <w:rsid w:val="004F478B"/>
    <w:rsid w:val="004F57BE"/>
    <w:rsid w:val="00501ADF"/>
    <w:rsid w:val="005049FA"/>
    <w:rsid w:val="005104DB"/>
    <w:rsid w:val="005144E7"/>
    <w:rsid w:val="005150F6"/>
    <w:rsid w:val="00523EBE"/>
    <w:rsid w:val="00524630"/>
    <w:rsid w:val="00531D62"/>
    <w:rsid w:val="00532DC7"/>
    <w:rsid w:val="00535957"/>
    <w:rsid w:val="00535C15"/>
    <w:rsid w:val="00537ED0"/>
    <w:rsid w:val="005448F6"/>
    <w:rsid w:val="00544B21"/>
    <w:rsid w:val="00545E8E"/>
    <w:rsid w:val="00570951"/>
    <w:rsid w:val="00570B3E"/>
    <w:rsid w:val="005727B5"/>
    <w:rsid w:val="00572BED"/>
    <w:rsid w:val="00572CA1"/>
    <w:rsid w:val="00573760"/>
    <w:rsid w:val="00574B4D"/>
    <w:rsid w:val="00591A53"/>
    <w:rsid w:val="005A202E"/>
    <w:rsid w:val="005B7467"/>
    <w:rsid w:val="005D70B1"/>
    <w:rsid w:val="005E098A"/>
    <w:rsid w:val="005E0B4A"/>
    <w:rsid w:val="005E4B55"/>
    <w:rsid w:val="005F2A3C"/>
    <w:rsid w:val="00607F78"/>
    <w:rsid w:val="0062218C"/>
    <w:rsid w:val="00624694"/>
    <w:rsid w:val="006328C6"/>
    <w:rsid w:val="0063696D"/>
    <w:rsid w:val="00640586"/>
    <w:rsid w:val="00644D3D"/>
    <w:rsid w:val="00647E5C"/>
    <w:rsid w:val="0066028A"/>
    <w:rsid w:val="00666F44"/>
    <w:rsid w:val="006750D1"/>
    <w:rsid w:val="00675A90"/>
    <w:rsid w:val="0067680D"/>
    <w:rsid w:val="00677EBA"/>
    <w:rsid w:val="00680994"/>
    <w:rsid w:val="0069377A"/>
    <w:rsid w:val="00696D35"/>
    <w:rsid w:val="006A2EA6"/>
    <w:rsid w:val="006A3932"/>
    <w:rsid w:val="006A6340"/>
    <w:rsid w:val="006B1289"/>
    <w:rsid w:val="006B16D0"/>
    <w:rsid w:val="006B2845"/>
    <w:rsid w:val="006B5FA5"/>
    <w:rsid w:val="006B7B21"/>
    <w:rsid w:val="006C021D"/>
    <w:rsid w:val="006C4AA7"/>
    <w:rsid w:val="006D2D45"/>
    <w:rsid w:val="006E2192"/>
    <w:rsid w:val="006E3C63"/>
    <w:rsid w:val="006F5AC6"/>
    <w:rsid w:val="006F719D"/>
    <w:rsid w:val="00703D39"/>
    <w:rsid w:val="00703DE8"/>
    <w:rsid w:val="00710768"/>
    <w:rsid w:val="007118EF"/>
    <w:rsid w:val="00712E64"/>
    <w:rsid w:val="00714EC7"/>
    <w:rsid w:val="007175BC"/>
    <w:rsid w:val="00722381"/>
    <w:rsid w:val="00725364"/>
    <w:rsid w:val="0073458A"/>
    <w:rsid w:val="00742B17"/>
    <w:rsid w:val="00743C91"/>
    <w:rsid w:val="00745F80"/>
    <w:rsid w:val="0074749E"/>
    <w:rsid w:val="00751C56"/>
    <w:rsid w:val="00770E5A"/>
    <w:rsid w:val="0077626D"/>
    <w:rsid w:val="007805EB"/>
    <w:rsid w:val="007807C0"/>
    <w:rsid w:val="00781B1D"/>
    <w:rsid w:val="00784BD9"/>
    <w:rsid w:val="00784DB2"/>
    <w:rsid w:val="007941ED"/>
    <w:rsid w:val="007A56DE"/>
    <w:rsid w:val="007A6DBD"/>
    <w:rsid w:val="007A7001"/>
    <w:rsid w:val="007B04C5"/>
    <w:rsid w:val="007C2376"/>
    <w:rsid w:val="007C46D7"/>
    <w:rsid w:val="007C4E05"/>
    <w:rsid w:val="007C787B"/>
    <w:rsid w:val="007D0A7E"/>
    <w:rsid w:val="007D28AA"/>
    <w:rsid w:val="007D7C7B"/>
    <w:rsid w:val="007E5BA8"/>
    <w:rsid w:val="007F0662"/>
    <w:rsid w:val="007F5BEB"/>
    <w:rsid w:val="0081255A"/>
    <w:rsid w:val="0081368D"/>
    <w:rsid w:val="00816DD3"/>
    <w:rsid w:val="00827287"/>
    <w:rsid w:val="00832DFC"/>
    <w:rsid w:val="008372F7"/>
    <w:rsid w:val="0084482F"/>
    <w:rsid w:val="008470EC"/>
    <w:rsid w:val="00853309"/>
    <w:rsid w:val="008546D9"/>
    <w:rsid w:val="0086276B"/>
    <w:rsid w:val="00863BF3"/>
    <w:rsid w:val="008661A8"/>
    <w:rsid w:val="008713AE"/>
    <w:rsid w:val="00877CC7"/>
    <w:rsid w:val="00880421"/>
    <w:rsid w:val="008837E3"/>
    <w:rsid w:val="0089012B"/>
    <w:rsid w:val="00890183"/>
    <w:rsid w:val="00890D41"/>
    <w:rsid w:val="008936B8"/>
    <w:rsid w:val="00895CCA"/>
    <w:rsid w:val="008B2653"/>
    <w:rsid w:val="008B2A75"/>
    <w:rsid w:val="008C132B"/>
    <w:rsid w:val="008C19A1"/>
    <w:rsid w:val="008C5BEA"/>
    <w:rsid w:val="008D05EC"/>
    <w:rsid w:val="008D0E19"/>
    <w:rsid w:val="008D34F6"/>
    <w:rsid w:val="008E5864"/>
    <w:rsid w:val="009025C9"/>
    <w:rsid w:val="00911A65"/>
    <w:rsid w:val="0092138B"/>
    <w:rsid w:val="009248F9"/>
    <w:rsid w:val="0094399B"/>
    <w:rsid w:val="00946598"/>
    <w:rsid w:val="009501FF"/>
    <w:rsid w:val="00951FED"/>
    <w:rsid w:val="0095500A"/>
    <w:rsid w:val="00967148"/>
    <w:rsid w:val="00985509"/>
    <w:rsid w:val="00991713"/>
    <w:rsid w:val="0099204B"/>
    <w:rsid w:val="009B4E1E"/>
    <w:rsid w:val="009C5AB4"/>
    <w:rsid w:val="009D01EF"/>
    <w:rsid w:val="009D3666"/>
    <w:rsid w:val="009D495E"/>
    <w:rsid w:val="009E0682"/>
    <w:rsid w:val="009E4FA3"/>
    <w:rsid w:val="009E54BE"/>
    <w:rsid w:val="00A00816"/>
    <w:rsid w:val="00A01746"/>
    <w:rsid w:val="00A1090B"/>
    <w:rsid w:val="00A13BAD"/>
    <w:rsid w:val="00A143BA"/>
    <w:rsid w:val="00A14E04"/>
    <w:rsid w:val="00A15941"/>
    <w:rsid w:val="00A1677B"/>
    <w:rsid w:val="00A20059"/>
    <w:rsid w:val="00A311D0"/>
    <w:rsid w:val="00A32076"/>
    <w:rsid w:val="00A32A6F"/>
    <w:rsid w:val="00A35E8C"/>
    <w:rsid w:val="00A36E47"/>
    <w:rsid w:val="00A457EF"/>
    <w:rsid w:val="00A470C5"/>
    <w:rsid w:val="00A51EAE"/>
    <w:rsid w:val="00A83B90"/>
    <w:rsid w:val="00A866F7"/>
    <w:rsid w:val="00A95DAC"/>
    <w:rsid w:val="00A969FD"/>
    <w:rsid w:val="00AA27CA"/>
    <w:rsid w:val="00AC2775"/>
    <w:rsid w:val="00AC4D03"/>
    <w:rsid w:val="00AD4145"/>
    <w:rsid w:val="00AE2198"/>
    <w:rsid w:val="00AE39C8"/>
    <w:rsid w:val="00AF2996"/>
    <w:rsid w:val="00AF424C"/>
    <w:rsid w:val="00B065CF"/>
    <w:rsid w:val="00B07F23"/>
    <w:rsid w:val="00B15339"/>
    <w:rsid w:val="00B1610A"/>
    <w:rsid w:val="00B16EAA"/>
    <w:rsid w:val="00B202CD"/>
    <w:rsid w:val="00B24412"/>
    <w:rsid w:val="00B2547D"/>
    <w:rsid w:val="00B310A5"/>
    <w:rsid w:val="00B31A82"/>
    <w:rsid w:val="00B33CF8"/>
    <w:rsid w:val="00B36F02"/>
    <w:rsid w:val="00B43065"/>
    <w:rsid w:val="00B433FB"/>
    <w:rsid w:val="00B448D3"/>
    <w:rsid w:val="00B45ACA"/>
    <w:rsid w:val="00B5694E"/>
    <w:rsid w:val="00B60604"/>
    <w:rsid w:val="00B63746"/>
    <w:rsid w:val="00B918E3"/>
    <w:rsid w:val="00BA28D6"/>
    <w:rsid w:val="00BA68DA"/>
    <w:rsid w:val="00BA7BE1"/>
    <w:rsid w:val="00BB0290"/>
    <w:rsid w:val="00BB20BD"/>
    <w:rsid w:val="00BB5A87"/>
    <w:rsid w:val="00BC437C"/>
    <w:rsid w:val="00BC6B3F"/>
    <w:rsid w:val="00BD35A7"/>
    <w:rsid w:val="00BD47AF"/>
    <w:rsid w:val="00BE0EED"/>
    <w:rsid w:val="00BE7501"/>
    <w:rsid w:val="00BE7DC6"/>
    <w:rsid w:val="00BF39B5"/>
    <w:rsid w:val="00BF56EE"/>
    <w:rsid w:val="00C007CA"/>
    <w:rsid w:val="00C02CFC"/>
    <w:rsid w:val="00C0408B"/>
    <w:rsid w:val="00C075A3"/>
    <w:rsid w:val="00C141E6"/>
    <w:rsid w:val="00C15AC2"/>
    <w:rsid w:val="00C22F6F"/>
    <w:rsid w:val="00C23124"/>
    <w:rsid w:val="00C31022"/>
    <w:rsid w:val="00C33561"/>
    <w:rsid w:val="00C40842"/>
    <w:rsid w:val="00C4187B"/>
    <w:rsid w:val="00C447F9"/>
    <w:rsid w:val="00C60D62"/>
    <w:rsid w:val="00C720A2"/>
    <w:rsid w:val="00C815CE"/>
    <w:rsid w:val="00C83D6C"/>
    <w:rsid w:val="00C84028"/>
    <w:rsid w:val="00C9005D"/>
    <w:rsid w:val="00C90E81"/>
    <w:rsid w:val="00C91278"/>
    <w:rsid w:val="00C94DDA"/>
    <w:rsid w:val="00CA71F7"/>
    <w:rsid w:val="00CB3228"/>
    <w:rsid w:val="00CB3277"/>
    <w:rsid w:val="00CB3F00"/>
    <w:rsid w:val="00CB5156"/>
    <w:rsid w:val="00CC0121"/>
    <w:rsid w:val="00CC510F"/>
    <w:rsid w:val="00CD1E1C"/>
    <w:rsid w:val="00CE0034"/>
    <w:rsid w:val="00CE698F"/>
    <w:rsid w:val="00CE7C73"/>
    <w:rsid w:val="00CF550D"/>
    <w:rsid w:val="00D02089"/>
    <w:rsid w:val="00D06F80"/>
    <w:rsid w:val="00D14B91"/>
    <w:rsid w:val="00D21E90"/>
    <w:rsid w:val="00D33AA7"/>
    <w:rsid w:val="00D411AD"/>
    <w:rsid w:val="00D426A4"/>
    <w:rsid w:val="00D42F16"/>
    <w:rsid w:val="00D43944"/>
    <w:rsid w:val="00D54A20"/>
    <w:rsid w:val="00D54E99"/>
    <w:rsid w:val="00D564E3"/>
    <w:rsid w:val="00D605D3"/>
    <w:rsid w:val="00D60ABC"/>
    <w:rsid w:val="00D674F6"/>
    <w:rsid w:val="00D71BC0"/>
    <w:rsid w:val="00D75F4C"/>
    <w:rsid w:val="00D77FCB"/>
    <w:rsid w:val="00D82362"/>
    <w:rsid w:val="00D87A17"/>
    <w:rsid w:val="00D96EAE"/>
    <w:rsid w:val="00DA04ED"/>
    <w:rsid w:val="00DA0FB7"/>
    <w:rsid w:val="00DA48A9"/>
    <w:rsid w:val="00DA5766"/>
    <w:rsid w:val="00DB2443"/>
    <w:rsid w:val="00DC0480"/>
    <w:rsid w:val="00DC36CC"/>
    <w:rsid w:val="00DE2EB8"/>
    <w:rsid w:val="00E047F0"/>
    <w:rsid w:val="00E05673"/>
    <w:rsid w:val="00E10D86"/>
    <w:rsid w:val="00E1659F"/>
    <w:rsid w:val="00E20A8F"/>
    <w:rsid w:val="00E235CE"/>
    <w:rsid w:val="00E254BF"/>
    <w:rsid w:val="00E26E81"/>
    <w:rsid w:val="00E40E77"/>
    <w:rsid w:val="00E42705"/>
    <w:rsid w:val="00E507FE"/>
    <w:rsid w:val="00E52929"/>
    <w:rsid w:val="00E53152"/>
    <w:rsid w:val="00E53FAD"/>
    <w:rsid w:val="00E60A6A"/>
    <w:rsid w:val="00E61E4F"/>
    <w:rsid w:val="00E626EB"/>
    <w:rsid w:val="00E66D56"/>
    <w:rsid w:val="00E7387D"/>
    <w:rsid w:val="00E741E8"/>
    <w:rsid w:val="00E866C9"/>
    <w:rsid w:val="00E86797"/>
    <w:rsid w:val="00E9115D"/>
    <w:rsid w:val="00E925E2"/>
    <w:rsid w:val="00E9447D"/>
    <w:rsid w:val="00EA4783"/>
    <w:rsid w:val="00EA6BE6"/>
    <w:rsid w:val="00EB2551"/>
    <w:rsid w:val="00EC0661"/>
    <w:rsid w:val="00EC4C34"/>
    <w:rsid w:val="00ED07F7"/>
    <w:rsid w:val="00ED0C95"/>
    <w:rsid w:val="00ED697F"/>
    <w:rsid w:val="00EE0915"/>
    <w:rsid w:val="00EE2434"/>
    <w:rsid w:val="00EF3002"/>
    <w:rsid w:val="00EF429E"/>
    <w:rsid w:val="00EF50F2"/>
    <w:rsid w:val="00EF5F2B"/>
    <w:rsid w:val="00F01A75"/>
    <w:rsid w:val="00F07A6C"/>
    <w:rsid w:val="00F12147"/>
    <w:rsid w:val="00F2066E"/>
    <w:rsid w:val="00F250C7"/>
    <w:rsid w:val="00F41D38"/>
    <w:rsid w:val="00F54C14"/>
    <w:rsid w:val="00F62E8E"/>
    <w:rsid w:val="00F63B35"/>
    <w:rsid w:val="00F64877"/>
    <w:rsid w:val="00F650DE"/>
    <w:rsid w:val="00F73CE0"/>
    <w:rsid w:val="00F75529"/>
    <w:rsid w:val="00F8059E"/>
    <w:rsid w:val="00F815E9"/>
    <w:rsid w:val="00F840B8"/>
    <w:rsid w:val="00F85A60"/>
    <w:rsid w:val="00F879F3"/>
    <w:rsid w:val="00F91743"/>
    <w:rsid w:val="00FA1493"/>
    <w:rsid w:val="00FA3319"/>
    <w:rsid w:val="00FA33DD"/>
    <w:rsid w:val="00FA4C6E"/>
    <w:rsid w:val="00FA685C"/>
    <w:rsid w:val="00FB2A45"/>
    <w:rsid w:val="00FB3DD4"/>
    <w:rsid w:val="00FC5A1E"/>
    <w:rsid w:val="00FC67E6"/>
    <w:rsid w:val="00FD0784"/>
    <w:rsid w:val="00FD40C9"/>
    <w:rsid w:val="00FE3E18"/>
    <w:rsid w:val="00FE5231"/>
    <w:rsid w:val="00FE755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661A8"/>
  </w:style>
  <w:style w:type="paragraph" w:styleId="Nadpis3">
    <w:name w:val="heading 3"/>
    <w:basedOn w:val="Normln"/>
    <w:next w:val="Normln"/>
    <w:link w:val="Nadpis3Char"/>
    <w:semiHidden/>
    <w:unhideWhenUsed/>
    <w:qFormat/>
    <w:rsid w:val="005150F6"/>
    <w:pPr>
      <w:keepNext/>
      <w:autoSpaceDE w:val="0"/>
      <w:autoSpaceDN w:val="0"/>
      <w:spacing w:after="0" w:line="240" w:lineRule="auto"/>
      <w:jc w:val="both"/>
      <w:outlineLvl w:val="2"/>
    </w:pPr>
    <w:rPr>
      <w:rFonts w:eastAsia="Times New Roman" w:cs="Times New Roman"/>
      <w:b/>
      <w:sz w:val="20"/>
      <w:szCs w:val="20"/>
      <w:lang w:eastAsia="cs-CZ"/>
    </w:rPr>
  </w:style>
  <w:style w:type="paragraph" w:styleId="Nadpis7">
    <w:name w:val="heading 7"/>
    <w:basedOn w:val="Normln"/>
    <w:next w:val="Normln"/>
    <w:link w:val="Nadpis7Char"/>
    <w:uiPriority w:val="99"/>
    <w:semiHidden/>
    <w:unhideWhenUsed/>
    <w:qFormat/>
    <w:rsid w:val="005150F6"/>
    <w:pPr>
      <w:spacing w:before="240" w:after="60" w:line="240" w:lineRule="auto"/>
      <w:outlineLvl w:val="6"/>
    </w:pPr>
    <w:rPr>
      <w:rFonts w:eastAsia="Times New Roman" w:cs="Times New Roman"/>
      <w:sz w:val="24"/>
      <w:szCs w:val="24"/>
      <w:lang w:eastAsia="cs-CZ"/>
    </w:rPr>
  </w:style>
  <w:style w:type="paragraph" w:styleId="Nadpis8">
    <w:name w:val="heading 8"/>
    <w:basedOn w:val="Normln"/>
    <w:next w:val="Normln"/>
    <w:link w:val="Nadpis8Char"/>
    <w:uiPriority w:val="99"/>
    <w:semiHidden/>
    <w:unhideWhenUsed/>
    <w:qFormat/>
    <w:rsid w:val="005150F6"/>
    <w:pPr>
      <w:spacing w:before="240" w:after="60" w:line="240" w:lineRule="auto"/>
      <w:outlineLvl w:val="7"/>
    </w:pPr>
    <w:rPr>
      <w:rFonts w:eastAsia="Times New Roman" w:cs="Times New Roman"/>
      <w:i/>
      <w:i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5150F6"/>
    <w:rPr>
      <w:rFonts w:eastAsia="Times New Roman" w:cs="Times New Roman"/>
      <w:b/>
      <w:sz w:val="20"/>
      <w:szCs w:val="20"/>
      <w:lang w:eastAsia="cs-CZ"/>
    </w:rPr>
  </w:style>
  <w:style w:type="character" w:customStyle="1" w:styleId="Nadpis7Char">
    <w:name w:val="Nadpis 7 Char"/>
    <w:basedOn w:val="Standardnpsmoodstavce"/>
    <w:link w:val="Nadpis7"/>
    <w:uiPriority w:val="99"/>
    <w:semiHidden/>
    <w:rsid w:val="005150F6"/>
    <w:rPr>
      <w:rFonts w:eastAsia="Times New Roman" w:cs="Times New Roman"/>
      <w:sz w:val="24"/>
      <w:szCs w:val="24"/>
      <w:lang w:eastAsia="cs-CZ"/>
    </w:rPr>
  </w:style>
  <w:style w:type="character" w:customStyle="1" w:styleId="Nadpis8Char">
    <w:name w:val="Nadpis 8 Char"/>
    <w:basedOn w:val="Standardnpsmoodstavce"/>
    <w:link w:val="Nadpis8"/>
    <w:uiPriority w:val="99"/>
    <w:semiHidden/>
    <w:rsid w:val="005150F6"/>
    <w:rPr>
      <w:rFonts w:eastAsia="Times New Roman" w:cs="Times New Roman"/>
      <w:i/>
      <w:iCs/>
      <w:sz w:val="24"/>
      <w:szCs w:val="24"/>
      <w:lang w:eastAsia="cs-CZ"/>
    </w:rPr>
  </w:style>
  <w:style w:type="character" w:styleId="Hypertextovodkaz">
    <w:name w:val="Hyperlink"/>
    <w:unhideWhenUsed/>
    <w:rsid w:val="005150F6"/>
    <w:rPr>
      <w:color w:val="0000FF"/>
      <w:u w:val="single"/>
    </w:rPr>
  </w:style>
  <w:style w:type="paragraph" w:styleId="Normlnweb">
    <w:name w:val="Normal (Web)"/>
    <w:basedOn w:val="Normln"/>
    <w:uiPriority w:val="99"/>
    <w:unhideWhenUsed/>
    <w:rsid w:val="005150F6"/>
    <w:pPr>
      <w:spacing w:before="100" w:beforeAutospacing="1" w:after="100" w:afterAutospacing="1" w:line="240" w:lineRule="auto"/>
    </w:pPr>
    <w:rPr>
      <w:rFonts w:eastAsia="Times New Roman" w:cs="Times New Roman"/>
      <w:sz w:val="24"/>
      <w:szCs w:val="24"/>
      <w:lang w:eastAsia="cs-CZ"/>
    </w:rPr>
  </w:style>
  <w:style w:type="character" w:customStyle="1" w:styleId="ZhlavChar">
    <w:name w:val="Záhlaví Char"/>
    <w:basedOn w:val="Standardnpsmoodstavce"/>
    <w:link w:val="Zhlav"/>
    <w:uiPriority w:val="99"/>
    <w:rsid w:val="005150F6"/>
  </w:style>
  <w:style w:type="paragraph" w:styleId="Zhlav">
    <w:name w:val="header"/>
    <w:basedOn w:val="Normln"/>
    <w:link w:val="ZhlavChar"/>
    <w:uiPriority w:val="99"/>
    <w:unhideWhenUsed/>
    <w:rsid w:val="005150F6"/>
    <w:pPr>
      <w:tabs>
        <w:tab w:val="center" w:pos="4536"/>
        <w:tab w:val="right" w:pos="9072"/>
      </w:tabs>
      <w:spacing w:after="0" w:line="240" w:lineRule="auto"/>
    </w:pPr>
  </w:style>
  <w:style w:type="character" w:customStyle="1" w:styleId="ZpatChar">
    <w:name w:val="Zápatí Char"/>
    <w:basedOn w:val="Standardnpsmoodstavce"/>
    <w:link w:val="Zpat"/>
    <w:uiPriority w:val="99"/>
    <w:rsid w:val="005150F6"/>
  </w:style>
  <w:style w:type="paragraph" w:styleId="Zpat">
    <w:name w:val="footer"/>
    <w:basedOn w:val="Normln"/>
    <w:link w:val="ZpatChar"/>
    <w:uiPriority w:val="99"/>
    <w:unhideWhenUsed/>
    <w:rsid w:val="005150F6"/>
    <w:pPr>
      <w:tabs>
        <w:tab w:val="center" w:pos="4536"/>
        <w:tab w:val="right" w:pos="9072"/>
      </w:tabs>
      <w:spacing w:after="0" w:line="240" w:lineRule="auto"/>
    </w:pPr>
  </w:style>
  <w:style w:type="character" w:customStyle="1" w:styleId="ZkladntextodsazenChar">
    <w:name w:val="Základní text odsazený Char"/>
    <w:basedOn w:val="Standardnpsmoodstavce"/>
    <w:link w:val="Zkladntextodsazen"/>
    <w:uiPriority w:val="99"/>
    <w:semiHidden/>
    <w:rsid w:val="005150F6"/>
    <w:rPr>
      <w:rFonts w:eastAsia="Times New Roman" w:cs="Times New Roman"/>
      <w:sz w:val="24"/>
      <w:szCs w:val="24"/>
      <w:lang w:eastAsia="cs-CZ"/>
    </w:rPr>
  </w:style>
  <w:style w:type="paragraph" w:styleId="Zkladntextodsazen">
    <w:name w:val="Body Text Indent"/>
    <w:basedOn w:val="Normln"/>
    <w:link w:val="ZkladntextodsazenChar"/>
    <w:uiPriority w:val="99"/>
    <w:semiHidden/>
    <w:unhideWhenUsed/>
    <w:rsid w:val="005150F6"/>
    <w:pPr>
      <w:spacing w:after="120" w:line="240" w:lineRule="auto"/>
      <w:ind w:left="283"/>
    </w:pPr>
    <w:rPr>
      <w:rFonts w:eastAsia="Times New Roman" w:cs="Times New Roman"/>
      <w:sz w:val="24"/>
      <w:szCs w:val="24"/>
      <w:lang w:eastAsia="cs-CZ"/>
    </w:rPr>
  </w:style>
  <w:style w:type="character" w:customStyle="1" w:styleId="TextbublinyChar">
    <w:name w:val="Text bubliny Char"/>
    <w:basedOn w:val="Standardnpsmoodstavce"/>
    <w:link w:val="Textbubliny"/>
    <w:uiPriority w:val="99"/>
    <w:semiHidden/>
    <w:rsid w:val="005150F6"/>
    <w:rPr>
      <w:rFonts w:ascii="Tahoma" w:hAnsi="Tahoma" w:cs="Tahoma"/>
      <w:sz w:val="16"/>
      <w:szCs w:val="16"/>
    </w:rPr>
  </w:style>
  <w:style w:type="paragraph" w:styleId="Textbubliny">
    <w:name w:val="Balloon Text"/>
    <w:basedOn w:val="Normln"/>
    <w:link w:val="TextbublinyChar"/>
    <w:uiPriority w:val="99"/>
    <w:semiHidden/>
    <w:unhideWhenUsed/>
    <w:rsid w:val="005150F6"/>
    <w:pPr>
      <w:spacing w:after="0" w:line="240" w:lineRule="auto"/>
    </w:pPr>
    <w:rPr>
      <w:rFonts w:ascii="Tahoma" w:hAnsi="Tahoma" w:cs="Tahoma"/>
      <w:sz w:val="16"/>
      <w:szCs w:val="16"/>
    </w:rPr>
  </w:style>
  <w:style w:type="paragraph" w:styleId="Odstavecseseznamem">
    <w:name w:val="List Paragraph"/>
    <w:basedOn w:val="Normln"/>
    <w:uiPriority w:val="99"/>
    <w:qFormat/>
    <w:rsid w:val="005150F6"/>
    <w:pPr>
      <w:ind w:left="720"/>
      <w:contextualSpacing/>
    </w:pPr>
  </w:style>
  <w:style w:type="table" w:styleId="Mkatabulky">
    <w:name w:val="Table Grid"/>
    <w:basedOn w:val="Normlntabulka"/>
    <w:rsid w:val="007A6DBD"/>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91743"/>
    <w:pPr>
      <w:autoSpaceDE w:val="0"/>
      <w:autoSpaceDN w:val="0"/>
      <w:adjustRightInd w:val="0"/>
      <w:spacing w:after="0" w:line="240" w:lineRule="auto"/>
    </w:pPr>
    <w:rPr>
      <w:rFonts w:cs="Times New Roman"/>
      <w:color w:val="000000"/>
      <w:sz w:val="24"/>
      <w:szCs w:val="24"/>
    </w:rPr>
  </w:style>
  <w:style w:type="numbering" w:customStyle="1" w:styleId="Bezseznamu1">
    <w:name w:val="Bez seznamu1"/>
    <w:next w:val="Bezseznamu"/>
    <w:uiPriority w:val="99"/>
    <w:semiHidden/>
    <w:unhideWhenUsed/>
    <w:rsid w:val="000132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661A8"/>
  </w:style>
  <w:style w:type="paragraph" w:styleId="Nadpis3">
    <w:name w:val="heading 3"/>
    <w:basedOn w:val="Normln"/>
    <w:next w:val="Normln"/>
    <w:link w:val="Nadpis3Char"/>
    <w:semiHidden/>
    <w:unhideWhenUsed/>
    <w:qFormat/>
    <w:rsid w:val="005150F6"/>
    <w:pPr>
      <w:keepNext/>
      <w:autoSpaceDE w:val="0"/>
      <w:autoSpaceDN w:val="0"/>
      <w:spacing w:after="0" w:line="240" w:lineRule="auto"/>
      <w:jc w:val="both"/>
      <w:outlineLvl w:val="2"/>
    </w:pPr>
    <w:rPr>
      <w:rFonts w:eastAsia="Times New Roman" w:cs="Times New Roman"/>
      <w:b/>
      <w:sz w:val="20"/>
      <w:szCs w:val="20"/>
      <w:lang w:eastAsia="cs-CZ"/>
    </w:rPr>
  </w:style>
  <w:style w:type="paragraph" w:styleId="Nadpis7">
    <w:name w:val="heading 7"/>
    <w:basedOn w:val="Normln"/>
    <w:next w:val="Normln"/>
    <w:link w:val="Nadpis7Char"/>
    <w:uiPriority w:val="99"/>
    <w:semiHidden/>
    <w:unhideWhenUsed/>
    <w:qFormat/>
    <w:rsid w:val="005150F6"/>
    <w:pPr>
      <w:spacing w:before="240" w:after="60" w:line="240" w:lineRule="auto"/>
      <w:outlineLvl w:val="6"/>
    </w:pPr>
    <w:rPr>
      <w:rFonts w:eastAsia="Times New Roman" w:cs="Times New Roman"/>
      <w:sz w:val="24"/>
      <w:szCs w:val="24"/>
      <w:lang w:eastAsia="cs-CZ"/>
    </w:rPr>
  </w:style>
  <w:style w:type="paragraph" w:styleId="Nadpis8">
    <w:name w:val="heading 8"/>
    <w:basedOn w:val="Normln"/>
    <w:next w:val="Normln"/>
    <w:link w:val="Nadpis8Char"/>
    <w:uiPriority w:val="99"/>
    <w:semiHidden/>
    <w:unhideWhenUsed/>
    <w:qFormat/>
    <w:rsid w:val="005150F6"/>
    <w:pPr>
      <w:spacing w:before="240" w:after="60" w:line="240" w:lineRule="auto"/>
      <w:outlineLvl w:val="7"/>
    </w:pPr>
    <w:rPr>
      <w:rFonts w:eastAsia="Times New Roman" w:cs="Times New Roman"/>
      <w:i/>
      <w:i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5150F6"/>
    <w:rPr>
      <w:rFonts w:eastAsia="Times New Roman" w:cs="Times New Roman"/>
      <w:b/>
      <w:sz w:val="20"/>
      <w:szCs w:val="20"/>
      <w:lang w:eastAsia="cs-CZ"/>
    </w:rPr>
  </w:style>
  <w:style w:type="character" w:customStyle="1" w:styleId="Nadpis7Char">
    <w:name w:val="Nadpis 7 Char"/>
    <w:basedOn w:val="Standardnpsmoodstavce"/>
    <w:link w:val="Nadpis7"/>
    <w:uiPriority w:val="99"/>
    <w:semiHidden/>
    <w:rsid w:val="005150F6"/>
    <w:rPr>
      <w:rFonts w:eastAsia="Times New Roman" w:cs="Times New Roman"/>
      <w:sz w:val="24"/>
      <w:szCs w:val="24"/>
      <w:lang w:eastAsia="cs-CZ"/>
    </w:rPr>
  </w:style>
  <w:style w:type="character" w:customStyle="1" w:styleId="Nadpis8Char">
    <w:name w:val="Nadpis 8 Char"/>
    <w:basedOn w:val="Standardnpsmoodstavce"/>
    <w:link w:val="Nadpis8"/>
    <w:uiPriority w:val="99"/>
    <w:semiHidden/>
    <w:rsid w:val="005150F6"/>
    <w:rPr>
      <w:rFonts w:eastAsia="Times New Roman" w:cs="Times New Roman"/>
      <w:i/>
      <w:iCs/>
      <w:sz w:val="24"/>
      <w:szCs w:val="24"/>
      <w:lang w:eastAsia="cs-CZ"/>
    </w:rPr>
  </w:style>
  <w:style w:type="character" w:styleId="Hypertextovodkaz">
    <w:name w:val="Hyperlink"/>
    <w:unhideWhenUsed/>
    <w:rsid w:val="005150F6"/>
    <w:rPr>
      <w:color w:val="0000FF"/>
      <w:u w:val="single"/>
    </w:rPr>
  </w:style>
  <w:style w:type="paragraph" w:styleId="Normlnweb">
    <w:name w:val="Normal (Web)"/>
    <w:basedOn w:val="Normln"/>
    <w:uiPriority w:val="99"/>
    <w:unhideWhenUsed/>
    <w:rsid w:val="005150F6"/>
    <w:pPr>
      <w:spacing w:before="100" w:beforeAutospacing="1" w:after="100" w:afterAutospacing="1" w:line="240" w:lineRule="auto"/>
    </w:pPr>
    <w:rPr>
      <w:rFonts w:eastAsia="Times New Roman" w:cs="Times New Roman"/>
      <w:sz w:val="24"/>
      <w:szCs w:val="24"/>
      <w:lang w:eastAsia="cs-CZ"/>
    </w:rPr>
  </w:style>
  <w:style w:type="character" w:customStyle="1" w:styleId="ZhlavChar">
    <w:name w:val="Záhlaví Char"/>
    <w:basedOn w:val="Standardnpsmoodstavce"/>
    <w:link w:val="Zhlav"/>
    <w:uiPriority w:val="99"/>
    <w:rsid w:val="005150F6"/>
  </w:style>
  <w:style w:type="paragraph" w:styleId="Zhlav">
    <w:name w:val="header"/>
    <w:basedOn w:val="Normln"/>
    <w:link w:val="ZhlavChar"/>
    <w:uiPriority w:val="99"/>
    <w:unhideWhenUsed/>
    <w:rsid w:val="005150F6"/>
    <w:pPr>
      <w:tabs>
        <w:tab w:val="center" w:pos="4536"/>
        <w:tab w:val="right" w:pos="9072"/>
      </w:tabs>
      <w:spacing w:after="0" w:line="240" w:lineRule="auto"/>
    </w:pPr>
  </w:style>
  <w:style w:type="character" w:customStyle="1" w:styleId="ZpatChar">
    <w:name w:val="Zápatí Char"/>
    <w:basedOn w:val="Standardnpsmoodstavce"/>
    <w:link w:val="Zpat"/>
    <w:uiPriority w:val="99"/>
    <w:rsid w:val="005150F6"/>
  </w:style>
  <w:style w:type="paragraph" w:styleId="Zpat">
    <w:name w:val="footer"/>
    <w:basedOn w:val="Normln"/>
    <w:link w:val="ZpatChar"/>
    <w:uiPriority w:val="99"/>
    <w:unhideWhenUsed/>
    <w:rsid w:val="005150F6"/>
    <w:pPr>
      <w:tabs>
        <w:tab w:val="center" w:pos="4536"/>
        <w:tab w:val="right" w:pos="9072"/>
      </w:tabs>
      <w:spacing w:after="0" w:line="240" w:lineRule="auto"/>
    </w:pPr>
  </w:style>
  <w:style w:type="character" w:customStyle="1" w:styleId="ZkladntextodsazenChar">
    <w:name w:val="Základní text odsazený Char"/>
    <w:basedOn w:val="Standardnpsmoodstavce"/>
    <w:link w:val="Zkladntextodsazen"/>
    <w:uiPriority w:val="99"/>
    <w:semiHidden/>
    <w:rsid w:val="005150F6"/>
    <w:rPr>
      <w:rFonts w:eastAsia="Times New Roman" w:cs="Times New Roman"/>
      <w:sz w:val="24"/>
      <w:szCs w:val="24"/>
      <w:lang w:eastAsia="cs-CZ"/>
    </w:rPr>
  </w:style>
  <w:style w:type="paragraph" w:styleId="Zkladntextodsazen">
    <w:name w:val="Body Text Indent"/>
    <w:basedOn w:val="Normln"/>
    <w:link w:val="ZkladntextodsazenChar"/>
    <w:uiPriority w:val="99"/>
    <w:semiHidden/>
    <w:unhideWhenUsed/>
    <w:rsid w:val="005150F6"/>
    <w:pPr>
      <w:spacing w:after="120" w:line="240" w:lineRule="auto"/>
      <w:ind w:left="283"/>
    </w:pPr>
    <w:rPr>
      <w:rFonts w:eastAsia="Times New Roman" w:cs="Times New Roman"/>
      <w:sz w:val="24"/>
      <w:szCs w:val="24"/>
      <w:lang w:eastAsia="cs-CZ"/>
    </w:rPr>
  </w:style>
  <w:style w:type="character" w:customStyle="1" w:styleId="TextbublinyChar">
    <w:name w:val="Text bubliny Char"/>
    <w:basedOn w:val="Standardnpsmoodstavce"/>
    <w:link w:val="Textbubliny"/>
    <w:uiPriority w:val="99"/>
    <w:semiHidden/>
    <w:rsid w:val="005150F6"/>
    <w:rPr>
      <w:rFonts w:ascii="Tahoma" w:hAnsi="Tahoma" w:cs="Tahoma"/>
      <w:sz w:val="16"/>
      <w:szCs w:val="16"/>
    </w:rPr>
  </w:style>
  <w:style w:type="paragraph" w:styleId="Textbubliny">
    <w:name w:val="Balloon Text"/>
    <w:basedOn w:val="Normln"/>
    <w:link w:val="TextbublinyChar"/>
    <w:uiPriority w:val="99"/>
    <w:semiHidden/>
    <w:unhideWhenUsed/>
    <w:rsid w:val="005150F6"/>
    <w:pPr>
      <w:spacing w:after="0" w:line="240" w:lineRule="auto"/>
    </w:pPr>
    <w:rPr>
      <w:rFonts w:ascii="Tahoma" w:hAnsi="Tahoma" w:cs="Tahoma"/>
      <w:sz w:val="16"/>
      <w:szCs w:val="16"/>
    </w:rPr>
  </w:style>
  <w:style w:type="paragraph" w:styleId="Odstavecseseznamem">
    <w:name w:val="List Paragraph"/>
    <w:basedOn w:val="Normln"/>
    <w:uiPriority w:val="99"/>
    <w:qFormat/>
    <w:rsid w:val="005150F6"/>
    <w:pPr>
      <w:ind w:left="720"/>
      <w:contextualSpacing/>
    </w:pPr>
  </w:style>
  <w:style w:type="table" w:styleId="Mkatabulky">
    <w:name w:val="Table Grid"/>
    <w:basedOn w:val="Normlntabulka"/>
    <w:rsid w:val="007A6DBD"/>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F91743"/>
    <w:pPr>
      <w:autoSpaceDE w:val="0"/>
      <w:autoSpaceDN w:val="0"/>
      <w:adjustRightInd w:val="0"/>
      <w:spacing w:after="0" w:line="240" w:lineRule="auto"/>
    </w:pPr>
    <w:rPr>
      <w:rFonts w:cs="Times New Roman"/>
      <w:color w:val="000000"/>
      <w:sz w:val="24"/>
      <w:szCs w:val="24"/>
    </w:rPr>
  </w:style>
  <w:style w:type="numbering" w:customStyle="1" w:styleId="Bezseznamu1">
    <w:name w:val="Bez seznamu1"/>
    <w:next w:val="Bezseznamu"/>
    <w:uiPriority w:val="99"/>
    <w:semiHidden/>
    <w:unhideWhenUsed/>
    <w:rsid w:val="00013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1664">
      <w:bodyDiv w:val="1"/>
      <w:marLeft w:val="0"/>
      <w:marRight w:val="0"/>
      <w:marTop w:val="0"/>
      <w:marBottom w:val="0"/>
      <w:divBdr>
        <w:top w:val="none" w:sz="0" w:space="0" w:color="auto"/>
        <w:left w:val="none" w:sz="0" w:space="0" w:color="auto"/>
        <w:bottom w:val="none" w:sz="0" w:space="0" w:color="auto"/>
        <w:right w:val="none" w:sz="0" w:space="0" w:color="auto"/>
      </w:divBdr>
      <w:divsChild>
        <w:div w:id="146868300">
          <w:marLeft w:val="0"/>
          <w:marRight w:val="0"/>
          <w:marTop w:val="0"/>
          <w:marBottom w:val="0"/>
          <w:divBdr>
            <w:top w:val="none" w:sz="0" w:space="0" w:color="auto"/>
            <w:left w:val="none" w:sz="0" w:space="0" w:color="auto"/>
            <w:bottom w:val="none" w:sz="0" w:space="0" w:color="auto"/>
            <w:right w:val="none" w:sz="0" w:space="0" w:color="auto"/>
          </w:divBdr>
        </w:div>
        <w:div w:id="241180129">
          <w:marLeft w:val="0"/>
          <w:marRight w:val="0"/>
          <w:marTop w:val="0"/>
          <w:marBottom w:val="0"/>
          <w:divBdr>
            <w:top w:val="none" w:sz="0" w:space="0" w:color="auto"/>
            <w:left w:val="none" w:sz="0" w:space="0" w:color="auto"/>
            <w:bottom w:val="none" w:sz="0" w:space="0" w:color="auto"/>
            <w:right w:val="none" w:sz="0" w:space="0" w:color="auto"/>
          </w:divBdr>
        </w:div>
        <w:div w:id="666248190">
          <w:marLeft w:val="0"/>
          <w:marRight w:val="0"/>
          <w:marTop w:val="0"/>
          <w:marBottom w:val="0"/>
          <w:divBdr>
            <w:top w:val="none" w:sz="0" w:space="0" w:color="auto"/>
            <w:left w:val="none" w:sz="0" w:space="0" w:color="auto"/>
            <w:bottom w:val="none" w:sz="0" w:space="0" w:color="auto"/>
            <w:right w:val="none" w:sz="0" w:space="0" w:color="auto"/>
          </w:divBdr>
        </w:div>
        <w:div w:id="873814275">
          <w:marLeft w:val="0"/>
          <w:marRight w:val="0"/>
          <w:marTop w:val="0"/>
          <w:marBottom w:val="0"/>
          <w:divBdr>
            <w:top w:val="none" w:sz="0" w:space="0" w:color="auto"/>
            <w:left w:val="none" w:sz="0" w:space="0" w:color="auto"/>
            <w:bottom w:val="none" w:sz="0" w:space="0" w:color="auto"/>
            <w:right w:val="none" w:sz="0" w:space="0" w:color="auto"/>
          </w:divBdr>
        </w:div>
        <w:div w:id="1098865649">
          <w:marLeft w:val="0"/>
          <w:marRight w:val="0"/>
          <w:marTop w:val="0"/>
          <w:marBottom w:val="0"/>
          <w:divBdr>
            <w:top w:val="none" w:sz="0" w:space="0" w:color="auto"/>
            <w:left w:val="none" w:sz="0" w:space="0" w:color="auto"/>
            <w:bottom w:val="none" w:sz="0" w:space="0" w:color="auto"/>
            <w:right w:val="none" w:sz="0" w:space="0" w:color="auto"/>
          </w:divBdr>
        </w:div>
        <w:div w:id="1209881232">
          <w:marLeft w:val="0"/>
          <w:marRight w:val="0"/>
          <w:marTop w:val="0"/>
          <w:marBottom w:val="0"/>
          <w:divBdr>
            <w:top w:val="none" w:sz="0" w:space="0" w:color="auto"/>
            <w:left w:val="none" w:sz="0" w:space="0" w:color="auto"/>
            <w:bottom w:val="none" w:sz="0" w:space="0" w:color="auto"/>
            <w:right w:val="none" w:sz="0" w:space="0" w:color="auto"/>
          </w:divBdr>
        </w:div>
        <w:div w:id="1250458762">
          <w:marLeft w:val="0"/>
          <w:marRight w:val="0"/>
          <w:marTop w:val="0"/>
          <w:marBottom w:val="0"/>
          <w:divBdr>
            <w:top w:val="none" w:sz="0" w:space="0" w:color="auto"/>
            <w:left w:val="none" w:sz="0" w:space="0" w:color="auto"/>
            <w:bottom w:val="none" w:sz="0" w:space="0" w:color="auto"/>
            <w:right w:val="none" w:sz="0" w:space="0" w:color="auto"/>
          </w:divBdr>
        </w:div>
        <w:div w:id="1258513937">
          <w:marLeft w:val="0"/>
          <w:marRight w:val="0"/>
          <w:marTop w:val="0"/>
          <w:marBottom w:val="0"/>
          <w:divBdr>
            <w:top w:val="none" w:sz="0" w:space="0" w:color="auto"/>
            <w:left w:val="none" w:sz="0" w:space="0" w:color="auto"/>
            <w:bottom w:val="none" w:sz="0" w:space="0" w:color="auto"/>
            <w:right w:val="none" w:sz="0" w:space="0" w:color="auto"/>
          </w:divBdr>
        </w:div>
        <w:div w:id="1305113046">
          <w:marLeft w:val="0"/>
          <w:marRight w:val="0"/>
          <w:marTop w:val="0"/>
          <w:marBottom w:val="0"/>
          <w:divBdr>
            <w:top w:val="none" w:sz="0" w:space="0" w:color="auto"/>
            <w:left w:val="none" w:sz="0" w:space="0" w:color="auto"/>
            <w:bottom w:val="none" w:sz="0" w:space="0" w:color="auto"/>
            <w:right w:val="none" w:sz="0" w:space="0" w:color="auto"/>
          </w:divBdr>
        </w:div>
        <w:div w:id="1348824315">
          <w:marLeft w:val="0"/>
          <w:marRight w:val="0"/>
          <w:marTop w:val="0"/>
          <w:marBottom w:val="0"/>
          <w:divBdr>
            <w:top w:val="none" w:sz="0" w:space="0" w:color="auto"/>
            <w:left w:val="none" w:sz="0" w:space="0" w:color="auto"/>
            <w:bottom w:val="none" w:sz="0" w:space="0" w:color="auto"/>
            <w:right w:val="none" w:sz="0" w:space="0" w:color="auto"/>
          </w:divBdr>
        </w:div>
        <w:div w:id="1374505646">
          <w:marLeft w:val="0"/>
          <w:marRight w:val="0"/>
          <w:marTop w:val="0"/>
          <w:marBottom w:val="0"/>
          <w:divBdr>
            <w:top w:val="none" w:sz="0" w:space="0" w:color="auto"/>
            <w:left w:val="none" w:sz="0" w:space="0" w:color="auto"/>
            <w:bottom w:val="none" w:sz="0" w:space="0" w:color="auto"/>
            <w:right w:val="none" w:sz="0" w:space="0" w:color="auto"/>
          </w:divBdr>
        </w:div>
        <w:div w:id="1482843731">
          <w:marLeft w:val="0"/>
          <w:marRight w:val="0"/>
          <w:marTop w:val="0"/>
          <w:marBottom w:val="0"/>
          <w:divBdr>
            <w:top w:val="none" w:sz="0" w:space="0" w:color="auto"/>
            <w:left w:val="none" w:sz="0" w:space="0" w:color="auto"/>
            <w:bottom w:val="none" w:sz="0" w:space="0" w:color="auto"/>
            <w:right w:val="none" w:sz="0" w:space="0" w:color="auto"/>
          </w:divBdr>
        </w:div>
        <w:div w:id="1518694179">
          <w:marLeft w:val="0"/>
          <w:marRight w:val="0"/>
          <w:marTop w:val="0"/>
          <w:marBottom w:val="0"/>
          <w:divBdr>
            <w:top w:val="none" w:sz="0" w:space="0" w:color="auto"/>
            <w:left w:val="none" w:sz="0" w:space="0" w:color="auto"/>
            <w:bottom w:val="none" w:sz="0" w:space="0" w:color="auto"/>
            <w:right w:val="none" w:sz="0" w:space="0" w:color="auto"/>
          </w:divBdr>
        </w:div>
        <w:div w:id="1701659209">
          <w:marLeft w:val="0"/>
          <w:marRight w:val="0"/>
          <w:marTop w:val="0"/>
          <w:marBottom w:val="0"/>
          <w:divBdr>
            <w:top w:val="none" w:sz="0" w:space="0" w:color="auto"/>
            <w:left w:val="none" w:sz="0" w:space="0" w:color="auto"/>
            <w:bottom w:val="none" w:sz="0" w:space="0" w:color="auto"/>
            <w:right w:val="none" w:sz="0" w:space="0" w:color="auto"/>
          </w:divBdr>
        </w:div>
        <w:div w:id="1959212268">
          <w:marLeft w:val="0"/>
          <w:marRight w:val="0"/>
          <w:marTop w:val="0"/>
          <w:marBottom w:val="0"/>
          <w:divBdr>
            <w:top w:val="none" w:sz="0" w:space="0" w:color="auto"/>
            <w:left w:val="none" w:sz="0" w:space="0" w:color="auto"/>
            <w:bottom w:val="none" w:sz="0" w:space="0" w:color="auto"/>
            <w:right w:val="none" w:sz="0" w:space="0" w:color="auto"/>
          </w:divBdr>
        </w:div>
        <w:div w:id="2000499066">
          <w:marLeft w:val="0"/>
          <w:marRight w:val="0"/>
          <w:marTop w:val="0"/>
          <w:marBottom w:val="0"/>
          <w:divBdr>
            <w:top w:val="none" w:sz="0" w:space="0" w:color="auto"/>
            <w:left w:val="none" w:sz="0" w:space="0" w:color="auto"/>
            <w:bottom w:val="none" w:sz="0" w:space="0" w:color="auto"/>
            <w:right w:val="none" w:sz="0" w:space="0" w:color="auto"/>
          </w:divBdr>
        </w:div>
      </w:divsChild>
    </w:div>
    <w:div w:id="134032480">
      <w:bodyDiv w:val="1"/>
      <w:marLeft w:val="0"/>
      <w:marRight w:val="0"/>
      <w:marTop w:val="0"/>
      <w:marBottom w:val="0"/>
      <w:divBdr>
        <w:top w:val="none" w:sz="0" w:space="0" w:color="auto"/>
        <w:left w:val="none" w:sz="0" w:space="0" w:color="auto"/>
        <w:bottom w:val="none" w:sz="0" w:space="0" w:color="auto"/>
        <w:right w:val="none" w:sz="0" w:space="0" w:color="auto"/>
      </w:divBdr>
    </w:div>
    <w:div w:id="389159751">
      <w:bodyDiv w:val="1"/>
      <w:marLeft w:val="0"/>
      <w:marRight w:val="0"/>
      <w:marTop w:val="0"/>
      <w:marBottom w:val="0"/>
      <w:divBdr>
        <w:top w:val="none" w:sz="0" w:space="0" w:color="auto"/>
        <w:left w:val="none" w:sz="0" w:space="0" w:color="auto"/>
        <w:bottom w:val="none" w:sz="0" w:space="0" w:color="auto"/>
        <w:right w:val="none" w:sz="0" w:space="0" w:color="auto"/>
      </w:divBdr>
    </w:div>
    <w:div w:id="605037972">
      <w:bodyDiv w:val="1"/>
      <w:marLeft w:val="0"/>
      <w:marRight w:val="0"/>
      <w:marTop w:val="0"/>
      <w:marBottom w:val="0"/>
      <w:divBdr>
        <w:top w:val="none" w:sz="0" w:space="0" w:color="auto"/>
        <w:left w:val="none" w:sz="0" w:space="0" w:color="auto"/>
        <w:bottom w:val="none" w:sz="0" w:space="0" w:color="auto"/>
        <w:right w:val="none" w:sz="0" w:space="0" w:color="auto"/>
      </w:divBdr>
    </w:div>
    <w:div w:id="1102845562">
      <w:bodyDiv w:val="1"/>
      <w:marLeft w:val="0"/>
      <w:marRight w:val="0"/>
      <w:marTop w:val="0"/>
      <w:marBottom w:val="0"/>
      <w:divBdr>
        <w:top w:val="none" w:sz="0" w:space="0" w:color="auto"/>
        <w:left w:val="none" w:sz="0" w:space="0" w:color="auto"/>
        <w:bottom w:val="none" w:sz="0" w:space="0" w:color="auto"/>
        <w:right w:val="none" w:sz="0" w:space="0" w:color="auto"/>
      </w:divBdr>
    </w:div>
    <w:div w:id="1583493845">
      <w:bodyDiv w:val="1"/>
      <w:marLeft w:val="0"/>
      <w:marRight w:val="0"/>
      <w:marTop w:val="0"/>
      <w:marBottom w:val="0"/>
      <w:divBdr>
        <w:top w:val="none" w:sz="0" w:space="0" w:color="auto"/>
        <w:left w:val="none" w:sz="0" w:space="0" w:color="auto"/>
        <w:bottom w:val="none" w:sz="0" w:space="0" w:color="auto"/>
        <w:right w:val="none" w:sz="0" w:space="0" w:color="auto"/>
      </w:divBdr>
    </w:div>
    <w:div w:id="1863662609">
      <w:bodyDiv w:val="1"/>
      <w:marLeft w:val="0"/>
      <w:marRight w:val="0"/>
      <w:marTop w:val="0"/>
      <w:marBottom w:val="0"/>
      <w:divBdr>
        <w:top w:val="none" w:sz="0" w:space="0" w:color="auto"/>
        <w:left w:val="none" w:sz="0" w:space="0" w:color="auto"/>
        <w:bottom w:val="none" w:sz="0" w:space="0" w:color="auto"/>
        <w:right w:val="none" w:sz="0" w:space="0" w:color="auto"/>
      </w:divBdr>
    </w:div>
    <w:div w:id="1912352358">
      <w:bodyDiv w:val="1"/>
      <w:marLeft w:val="0"/>
      <w:marRight w:val="0"/>
      <w:marTop w:val="0"/>
      <w:marBottom w:val="0"/>
      <w:divBdr>
        <w:top w:val="none" w:sz="0" w:space="0" w:color="auto"/>
        <w:left w:val="none" w:sz="0" w:space="0" w:color="auto"/>
        <w:bottom w:val="none" w:sz="0" w:space="0" w:color="auto"/>
        <w:right w:val="none" w:sz="0" w:space="0" w:color="auto"/>
      </w:divBdr>
    </w:div>
    <w:div w:id="202836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chocen-mesto.cz" TargetMode="External"/><Relationship Id="rId5" Type="http://schemas.openxmlformats.org/officeDocument/2006/relationships/settings" Target="settings.xml"/><Relationship Id="rId10" Type="http://schemas.openxmlformats.org/officeDocument/2006/relationships/hyperlink" Target="http://www.zschocho.cz" TargetMode="External"/><Relationship Id="rId4" Type="http://schemas.microsoft.com/office/2007/relationships/stylesWithEffects" Target="stylesWithEffects.xml"/><Relationship Id="rId9" Type="http://schemas.openxmlformats.org/officeDocument/2006/relationships/hyperlink" Target="mailto:skola@zschocho.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22885-FDDF-49F2-88A5-1FEED98D6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37</Pages>
  <Words>12538</Words>
  <Characters>73980</Characters>
  <Application>Microsoft Office Word</Application>
  <DocSecurity>0</DocSecurity>
  <Lines>616</Lines>
  <Paragraphs>172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6</cp:revision>
  <cp:lastPrinted>2018-10-15T10:20:00Z</cp:lastPrinted>
  <dcterms:created xsi:type="dcterms:W3CDTF">2018-09-19T04:53:00Z</dcterms:created>
  <dcterms:modified xsi:type="dcterms:W3CDTF">2018-10-15T10:20:00Z</dcterms:modified>
</cp:coreProperties>
</file>