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F4" w:rsidRDefault="000B0DF4" w:rsidP="000B0DF4">
      <w:pPr>
        <w:rPr>
          <w:b/>
          <w:sz w:val="24"/>
          <w:szCs w:val="24"/>
        </w:rPr>
      </w:pPr>
      <w:r w:rsidRPr="00A821F2">
        <w:rPr>
          <w:b/>
          <w:sz w:val="24"/>
          <w:szCs w:val="24"/>
        </w:rPr>
        <w:t>Mateřská škola Písnička, Ústí nad Labem, Studentská 6, příspěvková organizace</w:t>
      </w: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Pr="000666DA" w:rsidRDefault="000B0DF4" w:rsidP="000B0DF4">
      <w:pPr>
        <w:rPr>
          <w:b/>
          <w:sz w:val="32"/>
          <w:szCs w:val="32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66DA">
        <w:rPr>
          <w:b/>
          <w:sz w:val="32"/>
          <w:szCs w:val="32"/>
        </w:rPr>
        <w:t>KONCEPCE DALŠÍHO ROZVOJE MATEŘSKÉ ŠKOLY</w:t>
      </w:r>
    </w:p>
    <w:p w:rsidR="000B0DF4" w:rsidRPr="00765739" w:rsidRDefault="000B0DF4" w:rsidP="000B0DF4">
      <w:pP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>r</w:t>
      </w:r>
      <w:r w:rsidRPr="00765739">
        <w:rPr>
          <w:sz w:val="24"/>
          <w:szCs w:val="24"/>
        </w:rPr>
        <w:t>ealizace je stanovena na období</w:t>
      </w:r>
      <w:r w:rsidR="006472F1">
        <w:rPr>
          <w:sz w:val="24"/>
          <w:szCs w:val="24"/>
        </w:rPr>
        <w:t xml:space="preserve"> od 1. 9. 2024 do 31. 8. 2027</w:t>
      </w: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</w:p>
    <w:p w:rsidR="000B0DF4" w:rsidRDefault="000B0DF4" w:rsidP="000B0D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Úvod</w:t>
      </w:r>
    </w:p>
    <w:p w:rsidR="000B0DF4" w:rsidRDefault="000B0DF4" w:rsidP="000B0D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Charakteristika mateřské školy</w:t>
      </w:r>
    </w:p>
    <w:p w:rsidR="000B0DF4" w:rsidRDefault="000B0DF4" w:rsidP="000B0D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Vize a hlavní cíle</w:t>
      </w:r>
    </w:p>
    <w:p w:rsidR="000B0DF4" w:rsidRDefault="000B0DF4" w:rsidP="000B0DF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Strategie dosažení cílů:</w:t>
      </w:r>
      <w:r>
        <w:rPr>
          <w:b/>
          <w:sz w:val="24"/>
          <w:szCs w:val="24"/>
        </w:rPr>
        <w:tab/>
        <w:t>a) výchovně vzdělávací oblast</w:t>
      </w:r>
    </w:p>
    <w:p w:rsidR="000B0DF4" w:rsidRDefault="000B0DF4" w:rsidP="000B0DF4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>b) personální oblast</w:t>
      </w:r>
    </w:p>
    <w:p w:rsidR="000B0DF4" w:rsidRDefault="000B0DF4" w:rsidP="000B0DF4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>c) ekonomická a materiální oblast</w:t>
      </w:r>
    </w:p>
    <w:p w:rsidR="000B0DF4" w:rsidRDefault="000B0DF4" w:rsidP="000B0DF4">
      <w:pPr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>d) vztahy z veřejností</w:t>
      </w: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b/>
          <w:sz w:val="24"/>
          <w:szCs w:val="24"/>
        </w:rPr>
      </w:pPr>
    </w:p>
    <w:p w:rsidR="000B0DF4" w:rsidRDefault="000B0DF4" w:rsidP="000B0DF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Zpracovala:  </w:t>
      </w:r>
      <w:r w:rsidRPr="00765739">
        <w:rPr>
          <w:sz w:val="24"/>
          <w:szCs w:val="24"/>
        </w:rPr>
        <w:t>Bc. Kalina Grusová, ředitelka Mateřské školy Písnička</w:t>
      </w:r>
    </w:p>
    <w:p w:rsidR="003B26EF" w:rsidRDefault="003B26EF" w:rsidP="000B0DF4">
      <w:pPr>
        <w:rPr>
          <w:sz w:val="24"/>
          <w:szCs w:val="24"/>
        </w:rPr>
      </w:pPr>
    </w:p>
    <w:p w:rsidR="003B26EF" w:rsidRDefault="003B26EF" w:rsidP="000B0DF4">
      <w:pPr>
        <w:rPr>
          <w:sz w:val="24"/>
          <w:szCs w:val="24"/>
        </w:rPr>
      </w:pPr>
    </w:p>
    <w:p w:rsidR="00784D88" w:rsidRDefault="00784D88"/>
    <w:p w:rsidR="0088592E" w:rsidRDefault="0088592E"/>
    <w:p w:rsidR="0088592E" w:rsidRDefault="0088592E"/>
    <w:p w:rsidR="0088592E" w:rsidRDefault="0088592E" w:rsidP="0088592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Úvod</w:t>
      </w:r>
    </w:p>
    <w:p w:rsidR="0088592E" w:rsidRDefault="0088592E" w:rsidP="0088592E">
      <w:pPr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Koncepce dalšího rozvoje školy stanovuje hlavní koncepční záměry rozvoje školy a poskytuje potřebná východiska pro vypracování krátkodobých dokumentů, projektů dle požadavků a potřeb mateřské školy.</w:t>
      </w:r>
    </w:p>
    <w:p w:rsidR="0088592E" w:rsidRDefault="0088592E" w:rsidP="0088592E">
      <w:pPr>
        <w:pStyle w:val="Odstavecseseznamem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 w:rsidRPr="00392B24">
        <w:rPr>
          <w:b/>
          <w:sz w:val="24"/>
          <w:szCs w:val="24"/>
        </w:rPr>
        <w:t>Charakteristika mateřské školy</w:t>
      </w:r>
    </w:p>
    <w:p w:rsidR="0088592E" w:rsidRPr="00D60BF3" w:rsidRDefault="0088592E" w:rsidP="0088592E">
      <w:pPr>
        <w:pStyle w:val="Nadpis1"/>
        <w:spacing w:line="276" w:lineRule="auto"/>
        <w:ind w:left="284" w:right="-142"/>
        <w:rPr>
          <w:rFonts w:asciiTheme="minorHAnsi" w:hAnsiTheme="minorHAnsi" w:cstheme="minorHAnsi"/>
        </w:rPr>
      </w:pPr>
      <w:r w:rsidRPr="00D60BF3">
        <w:rPr>
          <w:rFonts w:asciiTheme="minorHAnsi" w:hAnsiTheme="minorHAnsi" w:cstheme="minorHAnsi"/>
        </w:rPr>
        <w:t>Mateřská škola Písnička je mateřská škola s právní subjektivitou zřízenou od 1.</w:t>
      </w:r>
      <w:r>
        <w:rPr>
          <w:rFonts w:asciiTheme="minorHAnsi" w:hAnsiTheme="minorHAnsi" w:cstheme="minorHAnsi"/>
        </w:rPr>
        <w:t xml:space="preserve"> ledna </w:t>
      </w:r>
      <w:r w:rsidRPr="00D60BF3">
        <w:rPr>
          <w:rFonts w:asciiTheme="minorHAnsi" w:hAnsiTheme="minorHAnsi" w:cstheme="minorHAnsi"/>
        </w:rPr>
        <w:t>2000.</w:t>
      </w:r>
    </w:p>
    <w:p w:rsidR="0088592E" w:rsidRPr="00D60BF3" w:rsidRDefault="0088592E" w:rsidP="0088592E">
      <w:pPr>
        <w:pStyle w:val="Nadpis1"/>
        <w:spacing w:line="276" w:lineRule="auto"/>
        <w:ind w:left="284" w:right="0"/>
        <w:rPr>
          <w:rFonts w:asciiTheme="minorHAnsi" w:hAnsiTheme="minorHAnsi" w:cstheme="minorHAnsi"/>
        </w:rPr>
      </w:pPr>
      <w:r w:rsidRPr="00D60BF3">
        <w:rPr>
          <w:rFonts w:asciiTheme="minorHAnsi" w:hAnsiTheme="minorHAnsi" w:cstheme="minorHAnsi"/>
        </w:rPr>
        <w:t>Od roku 1984 do zřízení právní subjektivity působila zpočátku jako společné zařízení mateřské školy a jeslí.</w:t>
      </w:r>
      <w:r>
        <w:rPr>
          <w:rFonts w:asciiTheme="minorHAnsi" w:hAnsiTheme="minorHAnsi" w:cstheme="minorHAnsi"/>
        </w:rPr>
        <w:t xml:space="preserve"> </w:t>
      </w:r>
      <w:r w:rsidRPr="00D60BF3">
        <w:rPr>
          <w:rFonts w:asciiTheme="minorHAnsi" w:hAnsiTheme="minorHAnsi" w:cstheme="minorHAnsi"/>
        </w:rPr>
        <w:t>V září 1991 byly jesle zrušeny a nahrazeny dvěma třídami mateřské školy.</w:t>
      </w:r>
      <w:r>
        <w:rPr>
          <w:rFonts w:asciiTheme="minorHAnsi" w:hAnsiTheme="minorHAnsi" w:cstheme="minorHAnsi"/>
        </w:rPr>
        <w:t xml:space="preserve"> </w:t>
      </w:r>
      <w:r w:rsidRPr="00D60BF3">
        <w:rPr>
          <w:rFonts w:asciiTheme="minorHAnsi" w:hAnsiTheme="minorHAnsi" w:cstheme="minorHAnsi"/>
        </w:rPr>
        <w:t>Vznikla tak pětitřídní mateřská škola.</w:t>
      </w:r>
      <w:r>
        <w:rPr>
          <w:rFonts w:asciiTheme="minorHAnsi" w:hAnsiTheme="minorHAnsi" w:cstheme="minorHAnsi"/>
        </w:rPr>
        <w:t xml:space="preserve"> </w:t>
      </w:r>
      <w:r w:rsidRPr="00D60BF3">
        <w:rPr>
          <w:rFonts w:asciiTheme="minorHAnsi" w:hAnsiTheme="minorHAnsi" w:cstheme="minorHAnsi"/>
        </w:rPr>
        <w:t>V současné době je naše mateřská škola čtyřtřídní s kapacitou 114 dětí.</w:t>
      </w:r>
    </w:p>
    <w:p w:rsidR="0088592E" w:rsidRPr="00D60BF3" w:rsidRDefault="0088592E" w:rsidP="0088592E">
      <w:pPr>
        <w:ind w:left="284"/>
        <w:rPr>
          <w:rFonts w:cstheme="minorHAnsi"/>
          <w:sz w:val="24"/>
        </w:rPr>
      </w:pPr>
      <w:r w:rsidRPr="00D60BF3">
        <w:rPr>
          <w:rFonts w:cstheme="minorHAnsi"/>
          <w:sz w:val="24"/>
        </w:rPr>
        <w:t>Budova mateřské školy je postavena v klidné části Neštěmic, uprostřed rozlehlé zahrady, která je využívaná prakticky po celý rok.</w:t>
      </w:r>
      <w:r>
        <w:rPr>
          <w:rFonts w:cstheme="minorHAnsi"/>
          <w:sz w:val="24"/>
        </w:rPr>
        <w:t xml:space="preserve"> </w:t>
      </w:r>
      <w:r w:rsidRPr="00D60BF3">
        <w:rPr>
          <w:rFonts w:cstheme="minorHAnsi"/>
          <w:sz w:val="24"/>
        </w:rPr>
        <w:t>Naší mateřskou školu navštěvují zpravidla děti od 3 do 6 let, přijímáme však i děti mladší. Děti jsou umístěny ve</w:t>
      </w:r>
      <w:r>
        <w:rPr>
          <w:rFonts w:cstheme="minorHAnsi"/>
          <w:sz w:val="24"/>
        </w:rPr>
        <w:t xml:space="preserve"> dvou</w:t>
      </w:r>
      <w:r w:rsidRPr="00D60BF3">
        <w:rPr>
          <w:rFonts w:cstheme="minorHAnsi"/>
          <w:sz w:val="24"/>
        </w:rPr>
        <w:t xml:space="preserve"> smíšených třídách, kde se s</w:t>
      </w:r>
      <w:r w:rsidR="00741D07">
        <w:rPr>
          <w:rFonts w:cstheme="minorHAnsi"/>
          <w:sz w:val="24"/>
        </w:rPr>
        <w:t>etkávají děti od 3 do 5 let</w:t>
      </w:r>
      <w:r>
        <w:rPr>
          <w:rFonts w:cstheme="minorHAnsi"/>
          <w:sz w:val="24"/>
        </w:rPr>
        <w:t>. Jedná se o třídu</w:t>
      </w:r>
      <w:r w:rsidRPr="00D60BF3">
        <w:rPr>
          <w:rFonts w:cstheme="minorHAnsi"/>
          <w:sz w:val="24"/>
        </w:rPr>
        <w:t xml:space="preserve"> „Paste</w:t>
      </w:r>
      <w:r w:rsidR="008A4CD7">
        <w:rPr>
          <w:rFonts w:cstheme="minorHAnsi"/>
          <w:sz w:val="24"/>
        </w:rPr>
        <w:t>lek“ a „</w:t>
      </w:r>
      <w:proofErr w:type="spellStart"/>
      <w:r w:rsidR="008A4CD7">
        <w:rPr>
          <w:rFonts w:cstheme="minorHAnsi"/>
          <w:sz w:val="24"/>
        </w:rPr>
        <w:t>Gumídků</w:t>
      </w:r>
      <w:proofErr w:type="spellEnd"/>
      <w:r w:rsidR="008A4CD7">
        <w:rPr>
          <w:rFonts w:cstheme="minorHAnsi"/>
          <w:sz w:val="24"/>
        </w:rPr>
        <w:t>“. Výhodou smíšených</w:t>
      </w:r>
      <w:r w:rsidRPr="00D60BF3">
        <w:rPr>
          <w:rFonts w:cstheme="minorHAnsi"/>
          <w:sz w:val="24"/>
        </w:rPr>
        <w:t xml:space="preserve"> tříd j</w:t>
      </w:r>
      <w:r w:rsidR="008A4CD7">
        <w:rPr>
          <w:rFonts w:cstheme="minorHAnsi"/>
          <w:sz w:val="24"/>
        </w:rPr>
        <w:t>e rozvoj sociálních vztahů dětí</w:t>
      </w:r>
      <w:r w:rsidRPr="00D60BF3">
        <w:rPr>
          <w:rFonts w:cstheme="minorHAnsi"/>
          <w:sz w:val="24"/>
        </w:rPr>
        <w:t xml:space="preserve"> a upevňování harmonického soužití.</w:t>
      </w:r>
      <w:r w:rsidR="008A4CD7">
        <w:rPr>
          <w:rFonts w:cstheme="minorHAnsi"/>
          <w:sz w:val="24"/>
        </w:rPr>
        <w:t xml:space="preserve"> Dále máme</w:t>
      </w:r>
      <w:r>
        <w:rPr>
          <w:rFonts w:cstheme="minorHAnsi"/>
          <w:sz w:val="24"/>
        </w:rPr>
        <w:t xml:space="preserve"> zřízenou třídu pro děti, které plní povinné předškolní vzdělávání</w:t>
      </w:r>
      <w:r w:rsidR="008A4CD7">
        <w:rPr>
          <w:rFonts w:cstheme="minorHAnsi"/>
          <w:sz w:val="24"/>
        </w:rPr>
        <w:t>,</w:t>
      </w:r>
      <w:r w:rsidR="00741D07">
        <w:rPr>
          <w:rFonts w:cstheme="minorHAnsi"/>
          <w:sz w:val="24"/>
        </w:rPr>
        <w:t xml:space="preserve"> třídu „Školáčci“. Poslední, čtvrtá třída je vyhrazena nejmladším dětem (mladším 3 let)</w:t>
      </w:r>
      <w:r w:rsidR="008A4CD7">
        <w:rPr>
          <w:rFonts w:cstheme="minorHAnsi"/>
          <w:sz w:val="24"/>
        </w:rPr>
        <w:t>,</w:t>
      </w:r>
      <w:r w:rsidR="00741D07">
        <w:rPr>
          <w:rFonts w:cstheme="minorHAnsi"/>
          <w:sz w:val="24"/>
        </w:rPr>
        <w:t xml:space="preserve"> třída „Broučci“, kde je snížený počet dětí</w:t>
      </w:r>
      <w:r w:rsidRPr="00D60BF3">
        <w:rPr>
          <w:rFonts w:cstheme="minorHAnsi"/>
          <w:sz w:val="24"/>
        </w:rPr>
        <w:t>.</w:t>
      </w:r>
      <w:r w:rsidR="00741D07">
        <w:rPr>
          <w:rFonts w:cstheme="minorHAnsi"/>
          <w:sz w:val="24"/>
        </w:rPr>
        <w:t xml:space="preserve"> V této třídě učitelkám pomáhá </w:t>
      </w:r>
      <w:r w:rsidR="006472F1">
        <w:rPr>
          <w:rFonts w:cstheme="minorHAnsi"/>
          <w:sz w:val="24"/>
        </w:rPr>
        <w:t xml:space="preserve">s dětmi školní </w:t>
      </w:r>
      <w:proofErr w:type="gramStart"/>
      <w:r w:rsidR="006472F1">
        <w:rPr>
          <w:rFonts w:cstheme="minorHAnsi"/>
          <w:sz w:val="24"/>
        </w:rPr>
        <w:t>asistentka</w:t>
      </w:r>
      <w:r>
        <w:rPr>
          <w:rFonts w:cstheme="minorHAnsi"/>
          <w:sz w:val="24"/>
        </w:rPr>
        <w:t xml:space="preserve"> </w:t>
      </w:r>
      <w:r w:rsidR="006472F1">
        <w:rPr>
          <w:rFonts w:cstheme="minorHAnsi"/>
          <w:sz w:val="24"/>
        </w:rPr>
        <w:t>(</w:t>
      </w:r>
      <w:r w:rsidR="00741D07">
        <w:rPr>
          <w:rFonts w:cstheme="minorHAnsi"/>
          <w:sz w:val="24"/>
        </w:rPr>
        <w:t xml:space="preserve"> placená</w:t>
      </w:r>
      <w:proofErr w:type="gramEnd"/>
      <w:r w:rsidR="00741D07">
        <w:rPr>
          <w:rFonts w:cstheme="minorHAnsi"/>
          <w:sz w:val="24"/>
        </w:rPr>
        <w:t xml:space="preserve"> z pro</w:t>
      </w:r>
      <w:r w:rsidR="006472F1">
        <w:rPr>
          <w:rFonts w:cstheme="minorHAnsi"/>
          <w:sz w:val="24"/>
        </w:rPr>
        <w:t>jektu Šablon OP JAK</w:t>
      </w:r>
      <w:r w:rsidR="008A4CD7">
        <w:rPr>
          <w:rFonts w:cstheme="minorHAnsi"/>
          <w:sz w:val="24"/>
        </w:rPr>
        <w:t>)</w:t>
      </w:r>
      <w:r w:rsidR="00741D07">
        <w:rPr>
          <w:rFonts w:cstheme="minorHAnsi"/>
          <w:sz w:val="24"/>
        </w:rPr>
        <w:t>.</w:t>
      </w:r>
      <w:r>
        <w:rPr>
          <w:rFonts w:cstheme="minorHAnsi"/>
          <w:sz w:val="24"/>
        </w:rPr>
        <w:t xml:space="preserve">                                                                                                                    </w:t>
      </w:r>
      <w:r w:rsidRPr="00046981">
        <w:rPr>
          <w:rFonts w:cstheme="minorHAnsi"/>
          <w:sz w:val="24"/>
          <w:szCs w:val="24"/>
        </w:rPr>
        <w:t>Mateřská škola Písnička sídlí v budově panelového typu. Je rozdělena do tří pavilonů. Budova je dvoupodlažní, její technický stav je dobrý.</w:t>
      </w:r>
      <w:r>
        <w:rPr>
          <w:rFonts w:cstheme="minorHAnsi"/>
          <w:sz w:val="24"/>
          <w:szCs w:val="24"/>
        </w:rPr>
        <w:t xml:space="preserve"> V roce</w:t>
      </w:r>
      <w:r w:rsidRPr="00046981">
        <w:rPr>
          <w:rFonts w:cstheme="minorHAnsi"/>
          <w:sz w:val="24"/>
          <w:szCs w:val="24"/>
        </w:rPr>
        <w:t xml:space="preserve"> 2008</w:t>
      </w:r>
      <w:r w:rsidR="008A4CD7">
        <w:rPr>
          <w:rFonts w:cstheme="minorHAnsi"/>
          <w:sz w:val="24"/>
          <w:szCs w:val="24"/>
        </w:rPr>
        <w:t xml:space="preserve"> prošla budova rekonstrukcí,</w:t>
      </w:r>
      <w:r w:rsidRPr="00046981">
        <w:rPr>
          <w:rFonts w:cstheme="minorHAnsi"/>
          <w:sz w:val="24"/>
          <w:szCs w:val="24"/>
        </w:rPr>
        <w:t xml:space="preserve"> byla vyměněna všechna okna a celá budova byla zateplena.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</w:rPr>
        <w:t>Na jednotlivých pavilonech jsou umístěny vždy dvě třídy mateřské školy, v přízemí a v pos</w:t>
      </w:r>
      <w:r w:rsidR="008A4CD7">
        <w:rPr>
          <w:sz w:val="24"/>
        </w:rPr>
        <w:t xml:space="preserve">chodí. Součástí každé třídy je </w:t>
      </w:r>
      <w:r>
        <w:rPr>
          <w:sz w:val="24"/>
        </w:rPr>
        <w:t xml:space="preserve">dětské sociální zařízení a šatna dětí. V dětské šatně jsou umístěny koutky (šatny) pro pedagogický personál s WC. Uprostřed pavilonů se nachází hospodářská část mateřské školy. Jsou zde umístěny kanceláře ředitelky a účetní, kuchyň, prádelna s mandlem, sklad čisticích prostředků a šatny s hygienickým zařízením a sprchou pro provozní personál. </w:t>
      </w:r>
      <w:r>
        <w:rPr>
          <w:rFonts w:cstheme="minorHAnsi"/>
          <w:sz w:val="24"/>
        </w:rPr>
        <w:t xml:space="preserve">                                                                                                    </w:t>
      </w:r>
      <w:r w:rsidR="008A4CD7">
        <w:rPr>
          <w:rFonts w:cstheme="minorHAnsi"/>
          <w:sz w:val="24"/>
        </w:rPr>
        <w:t xml:space="preserve">                </w:t>
      </w:r>
      <w:r>
        <w:rPr>
          <w:rFonts w:cstheme="minorHAnsi"/>
          <w:sz w:val="24"/>
        </w:rPr>
        <w:t xml:space="preserve">  </w:t>
      </w:r>
      <w:r w:rsidRPr="00D60BF3">
        <w:rPr>
          <w:rFonts w:cstheme="minorHAnsi"/>
          <w:sz w:val="24"/>
        </w:rPr>
        <w:t>V naší</w:t>
      </w:r>
      <w:r w:rsidR="008A4CD7">
        <w:rPr>
          <w:rFonts w:cstheme="minorHAnsi"/>
          <w:sz w:val="24"/>
        </w:rPr>
        <w:t xml:space="preserve"> mateřské škole pracuje 16</w:t>
      </w:r>
      <w:r w:rsidRPr="00D60BF3">
        <w:rPr>
          <w:rFonts w:cstheme="minorHAnsi"/>
          <w:sz w:val="24"/>
        </w:rPr>
        <w:t xml:space="preserve"> zaměstnankyň,</w:t>
      </w:r>
      <w:r>
        <w:rPr>
          <w:rFonts w:cstheme="minorHAnsi"/>
          <w:sz w:val="24"/>
        </w:rPr>
        <w:t xml:space="preserve"> </w:t>
      </w:r>
      <w:r w:rsidR="008A4CD7">
        <w:rPr>
          <w:rFonts w:cstheme="minorHAnsi"/>
          <w:sz w:val="24"/>
        </w:rPr>
        <w:t>z toho devět pedagogi</w:t>
      </w:r>
      <w:r w:rsidR="006472F1">
        <w:rPr>
          <w:rFonts w:cstheme="minorHAnsi"/>
          <w:sz w:val="24"/>
        </w:rPr>
        <w:t>ckých</w:t>
      </w:r>
      <w:r w:rsidR="008A4CD7">
        <w:rPr>
          <w:rFonts w:cstheme="minorHAnsi"/>
          <w:sz w:val="24"/>
        </w:rPr>
        <w:t>, tři</w:t>
      </w:r>
      <w:r w:rsidRPr="00D60BF3">
        <w:rPr>
          <w:rFonts w:cstheme="minorHAnsi"/>
          <w:sz w:val="24"/>
        </w:rPr>
        <w:t xml:space="preserve"> provozní</w:t>
      </w:r>
      <w:r w:rsidR="006472F1">
        <w:rPr>
          <w:rFonts w:cstheme="minorHAnsi"/>
          <w:sz w:val="24"/>
        </w:rPr>
        <w:t xml:space="preserve"> (školní asistent</w:t>
      </w:r>
      <w:r w:rsidR="008A4CD7">
        <w:rPr>
          <w:rFonts w:cstheme="minorHAnsi"/>
          <w:sz w:val="24"/>
        </w:rPr>
        <w:t>, školnice a uklízečka)</w:t>
      </w:r>
      <w:r w:rsidRPr="00D60BF3">
        <w:rPr>
          <w:rFonts w:cstheme="minorHAnsi"/>
          <w:sz w:val="24"/>
        </w:rPr>
        <w:t>, dvě kuchař</w:t>
      </w:r>
      <w:r w:rsidR="008A4CD7">
        <w:rPr>
          <w:rFonts w:cstheme="minorHAnsi"/>
          <w:sz w:val="24"/>
        </w:rPr>
        <w:t>ky, vedoucí stravovny a ekonom</w:t>
      </w:r>
      <w:r w:rsidRPr="00D60BF3">
        <w:rPr>
          <w:rFonts w:cstheme="minorHAnsi"/>
          <w:sz w:val="24"/>
        </w:rPr>
        <w:t xml:space="preserve"> MŠ. Cílem a snahou zaměstnanců naší mateřské školy je,</w:t>
      </w:r>
      <w:r>
        <w:rPr>
          <w:rFonts w:cstheme="minorHAnsi"/>
          <w:sz w:val="24"/>
        </w:rPr>
        <w:t xml:space="preserve"> </w:t>
      </w:r>
      <w:r w:rsidRPr="00D60BF3">
        <w:rPr>
          <w:rFonts w:cstheme="minorHAnsi"/>
          <w:sz w:val="24"/>
        </w:rPr>
        <w:t>aby se zde dítě cít</w:t>
      </w:r>
      <w:r>
        <w:rPr>
          <w:rFonts w:cstheme="minorHAnsi"/>
          <w:sz w:val="24"/>
        </w:rPr>
        <w:t>ilo šťastně a spokojeně a odchá</w:t>
      </w:r>
      <w:r w:rsidRPr="00D60BF3">
        <w:rPr>
          <w:rFonts w:cstheme="minorHAnsi"/>
          <w:sz w:val="24"/>
        </w:rPr>
        <w:t>zelo jako samostatné,</w:t>
      </w:r>
      <w:r>
        <w:rPr>
          <w:rFonts w:cstheme="minorHAnsi"/>
          <w:sz w:val="24"/>
        </w:rPr>
        <w:t xml:space="preserve"> </w:t>
      </w:r>
      <w:r w:rsidRPr="00D60BF3">
        <w:rPr>
          <w:rFonts w:cstheme="minorHAnsi"/>
          <w:sz w:val="24"/>
        </w:rPr>
        <w:t>sebejisté a zdravě sebevědomé dítě.</w:t>
      </w:r>
    </w:p>
    <w:p w:rsidR="00023714" w:rsidRDefault="00023714" w:rsidP="00023714">
      <w:pPr>
        <w:pStyle w:val="Odstavecseseznamem"/>
        <w:numPr>
          <w:ilvl w:val="0"/>
          <w:numId w:val="2"/>
        </w:numPr>
        <w:spacing w:line="276" w:lineRule="auto"/>
        <w:rPr>
          <w:rFonts w:cstheme="minorHAnsi"/>
          <w:b/>
          <w:sz w:val="24"/>
        </w:rPr>
      </w:pPr>
      <w:r w:rsidRPr="00046981">
        <w:rPr>
          <w:rFonts w:cstheme="minorHAnsi"/>
          <w:b/>
          <w:sz w:val="24"/>
        </w:rPr>
        <w:t>Vize a hlavní cíle</w:t>
      </w:r>
    </w:p>
    <w:p w:rsidR="00023714" w:rsidRPr="005D7563" w:rsidRDefault="00023714" w:rsidP="00023714">
      <w:pPr>
        <w:ind w:left="360" w:right="-142"/>
        <w:rPr>
          <w:b/>
          <w:i/>
          <w:sz w:val="24"/>
        </w:rPr>
      </w:pPr>
      <w:r>
        <w:rPr>
          <w:sz w:val="24"/>
        </w:rPr>
        <w:t>Vize mateřské školy:</w:t>
      </w:r>
    </w:p>
    <w:p w:rsidR="00023714" w:rsidRPr="00023714" w:rsidRDefault="00023714" w:rsidP="00023714">
      <w:pPr>
        <w:ind w:left="284" w:right="-142"/>
        <w:rPr>
          <w:sz w:val="24"/>
        </w:rPr>
      </w:pPr>
      <w:r>
        <w:rPr>
          <w:sz w:val="24"/>
        </w:rPr>
        <w:t xml:space="preserve"> </w:t>
      </w:r>
      <w:r w:rsidRPr="00023714">
        <w:rPr>
          <w:sz w:val="24"/>
        </w:rPr>
        <w:t xml:space="preserve">Vytvářet pohodu, příjemné, vlídné a vstřícné prostředí pro děti, zaměstnance a rodiče. </w:t>
      </w:r>
    </w:p>
    <w:p w:rsidR="00023714" w:rsidRDefault="00023714" w:rsidP="00023714">
      <w:pPr>
        <w:ind w:left="360" w:right="-142"/>
        <w:rPr>
          <w:b/>
          <w:i/>
          <w:sz w:val="24"/>
        </w:rPr>
      </w:pPr>
    </w:p>
    <w:p w:rsidR="00023714" w:rsidRDefault="00023714" w:rsidP="00023714">
      <w:pPr>
        <w:ind w:left="360" w:right="-142"/>
        <w:rPr>
          <w:sz w:val="24"/>
        </w:rPr>
      </w:pPr>
      <w:r>
        <w:rPr>
          <w:sz w:val="24"/>
        </w:rPr>
        <w:t>Hlavní cíle:</w:t>
      </w:r>
    </w:p>
    <w:p w:rsidR="00023714" w:rsidRDefault="00023714" w:rsidP="00023714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Směřovat vzdělávání tak, aby si děti osvojily základy klíčových kompetencí a získaly tak předpoklady pro celoživotní vzdělávání.</w:t>
      </w:r>
    </w:p>
    <w:p w:rsidR="00023714" w:rsidRDefault="00023714" w:rsidP="00023714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Zlepšovat tělesnou zdatnost, podporovat rozvoj pohybových dovedností, učit sebe obslužným dovednostem, vést ke zdravému životnímu stylu.</w:t>
      </w:r>
    </w:p>
    <w:p w:rsidR="00023714" w:rsidRDefault="00023714" w:rsidP="00023714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V mateřské škole vytvářet podnětné prostředí, které bude napomáhat všestrannému rozvoji dítěte a jeho dovednostem.</w:t>
      </w:r>
    </w:p>
    <w:p w:rsidR="00023714" w:rsidRDefault="00023714" w:rsidP="00023714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Učit děti vnímat svět kolem sebe, utvořit základy pro odpovědný postoj dítěte ke společenskému a přírodnímu prostředí</w:t>
      </w:r>
    </w:p>
    <w:p w:rsidR="00023714" w:rsidRDefault="00023714" w:rsidP="00023714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Rozvíjet a prohlubovat spoluúčast s rodiči v individuální spolupráci, vzájemnou komunikací, nabídkou společných akcí, poradenským servisem.</w:t>
      </w:r>
    </w:p>
    <w:p w:rsidR="00023714" w:rsidRDefault="00023714" w:rsidP="00023714">
      <w:pPr>
        <w:ind w:left="360" w:right="-142"/>
        <w:rPr>
          <w:sz w:val="24"/>
        </w:rPr>
      </w:pPr>
    </w:p>
    <w:p w:rsidR="000F265E" w:rsidRDefault="000F265E" w:rsidP="00023714">
      <w:pPr>
        <w:ind w:left="360" w:right="-142"/>
        <w:rPr>
          <w:sz w:val="24"/>
        </w:rPr>
      </w:pPr>
    </w:p>
    <w:p w:rsidR="000F265E" w:rsidRPr="00545FEF" w:rsidRDefault="000F265E" w:rsidP="000F265E">
      <w:pPr>
        <w:pStyle w:val="Odstavecseseznamem"/>
        <w:numPr>
          <w:ilvl w:val="0"/>
          <w:numId w:val="5"/>
        </w:numPr>
        <w:spacing w:line="276" w:lineRule="auto"/>
        <w:ind w:right="-142"/>
        <w:rPr>
          <w:b/>
          <w:sz w:val="28"/>
          <w:szCs w:val="28"/>
        </w:rPr>
      </w:pPr>
      <w:r w:rsidRPr="00545FEF">
        <w:rPr>
          <w:b/>
          <w:sz w:val="28"/>
          <w:szCs w:val="28"/>
        </w:rPr>
        <w:t>Výchovně vzdělávací oblast</w:t>
      </w:r>
    </w:p>
    <w:p w:rsidR="000F265E" w:rsidRDefault="000F265E" w:rsidP="000F265E">
      <w:pPr>
        <w:pStyle w:val="Odstavecseseznamem"/>
        <w:numPr>
          <w:ilvl w:val="0"/>
          <w:numId w:val="4"/>
        </w:numPr>
        <w:spacing w:line="360" w:lineRule="auto"/>
        <w:ind w:right="-142"/>
        <w:rPr>
          <w:sz w:val="24"/>
        </w:rPr>
      </w:pPr>
      <w:r>
        <w:rPr>
          <w:sz w:val="24"/>
        </w:rPr>
        <w:t>Zvyšovat přirozený zájem</w:t>
      </w:r>
      <w:r w:rsidR="00AE3C31">
        <w:rPr>
          <w:sz w:val="24"/>
        </w:rPr>
        <w:t xml:space="preserve"> a zvídavost dětí v matematické oblasti – hry rozvíjející matematické a logické myšlení, využívat nové pomůcky (Malá technická univerzita)</w:t>
      </w:r>
    </w:p>
    <w:p w:rsidR="000F265E" w:rsidRPr="00545FEF" w:rsidRDefault="000F265E" w:rsidP="000F265E">
      <w:pPr>
        <w:spacing w:line="360" w:lineRule="auto"/>
        <w:ind w:left="360" w:right="-142"/>
        <w:rPr>
          <w:b/>
          <w:sz w:val="24"/>
        </w:rPr>
      </w:pPr>
      <w:r>
        <w:rPr>
          <w:sz w:val="24"/>
        </w:rPr>
        <w:t xml:space="preserve">     </w:t>
      </w:r>
      <w:r w:rsidRPr="00545FEF">
        <w:rPr>
          <w:b/>
          <w:sz w:val="24"/>
        </w:rPr>
        <w:t xml:space="preserve">Termín: průběžně  </w:t>
      </w:r>
    </w:p>
    <w:p w:rsidR="000F265E" w:rsidRDefault="000F265E" w:rsidP="000F265E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Zrealizovat pro nejstarší děti projektové dny ve školce i mimo ni se zaměřením na experimentování a polytechnické vzdělávání, vyu</w:t>
      </w:r>
      <w:r w:rsidR="001F63E7">
        <w:rPr>
          <w:sz w:val="24"/>
          <w:szCs w:val="24"/>
        </w:rPr>
        <w:t>žít finance ze Šablon</w:t>
      </w:r>
    </w:p>
    <w:p w:rsidR="000F265E" w:rsidRPr="00545FEF" w:rsidRDefault="000F265E" w:rsidP="000F265E">
      <w:pPr>
        <w:ind w:left="567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1F63E7">
        <w:rPr>
          <w:b/>
          <w:sz w:val="24"/>
          <w:szCs w:val="24"/>
        </w:rPr>
        <w:t>Termín: průběžně</w:t>
      </w:r>
      <w:r w:rsidRPr="00545FEF">
        <w:rPr>
          <w:b/>
          <w:sz w:val="24"/>
          <w:szCs w:val="24"/>
        </w:rPr>
        <w:t xml:space="preserve">       </w:t>
      </w:r>
    </w:p>
    <w:p w:rsidR="000F265E" w:rsidRDefault="001F63E7" w:rsidP="000F265E">
      <w:pPr>
        <w:pStyle w:val="Odstavecseseznamem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Dosáhnout stavu, aby byl na každé třídě logopedický asistent (momentálně máme mezi učitelkami pouze dva – dva odešly do důchodu)</w:t>
      </w:r>
    </w:p>
    <w:p w:rsidR="000F265E" w:rsidRDefault="001F63E7" w:rsidP="000F265E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Termín: do konce školního roku 2026/27</w:t>
      </w:r>
    </w:p>
    <w:p w:rsidR="001F63E7" w:rsidRPr="001F63E7" w:rsidRDefault="001F63E7" w:rsidP="001F63E7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Zřídit zvýšené záhony na školní zahradě – rozvíjet u dětí environmentální výchovu, pracovní dovednosti</w:t>
      </w:r>
    </w:p>
    <w:p w:rsidR="001F63E7" w:rsidRDefault="001F63E7" w:rsidP="001F63E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Termín: březen 2025</w:t>
      </w:r>
    </w:p>
    <w:p w:rsidR="001F63E7" w:rsidRPr="001F63E7" w:rsidRDefault="001F63E7" w:rsidP="001F63E7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Pořídit diagnostiku „</w:t>
      </w:r>
      <w:proofErr w:type="spellStart"/>
      <w:r>
        <w:rPr>
          <w:sz w:val="24"/>
          <w:szCs w:val="24"/>
        </w:rPr>
        <w:t>iSophi</w:t>
      </w:r>
      <w:proofErr w:type="spellEnd"/>
      <w:r>
        <w:rPr>
          <w:sz w:val="24"/>
          <w:szCs w:val="24"/>
        </w:rPr>
        <w:t>“ pro předškoláky</w:t>
      </w:r>
    </w:p>
    <w:p w:rsidR="001F63E7" w:rsidRPr="001F63E7" w:rsidRDefault="001F63E7" w:rsidP="001F63E7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Termín: září 2025</w:t>
      </w:r>
    </w:p>
    <w:p w:rsidR="000F265E" w:rsidRDefault="000F265E" w:rsidP="00023714">
      <w:pPr>
        <w:ind w:left="360" w:right="-142"/>
        <w:rPr>
          <w:sz w:val="24"/>
        </w:rPr>
      </w:pPr>
    </w:p>
    <w:p w:rsidR="00AE3C31" w:rsidRPr="009E54EB" w:rsidRDefault="00AE3C31" w:rsidP="009E54EB">
      <w:pPr>
        <w:spacing w:line="360" w:lineRule="auto"/>
        <w:ind w:left="360" w:right="-142"/>
        <w:rPr>
          <w:b/>
          <w:sz w:val="28"/>
          <w:szCs w:val="28"/>
        </w:rPr>
      </w:pPr>
      <w:r>
        <w:rPr>
          <w:b/>
          <w:sz w:val="24"/>
        </w:rPr>
        <w:t xml:space="preserve">b)  </w:t>
      </w:r>
      <w:r w:rsidRPr="00545FEF">
        <w:rPr>
          <w:b/>
          <w:sz w:val="28"/>
          <w:szCs w:val="28"/>
        </w:rPr>
        <w:t>Personální oblast</w:t>
      </w:r>
    </w:p>
    <w:p w:rsidR="00AE3C31" w:rsidRDefault="006472F1" w:rsidP="00AE3C31">
      <w:pPr>
        <w:pStyle w:val="Odstavecseseznamem"/>
        <w:numPr>
          <w:ilvl w:val="0"/>
          <w:numId w:val="6"/>
        </w:numPr>
        <w:spacing w:line="360" w:lineRule="auto"/>
        <w:ind w:right="-142"/>
        <w:rPr>
          <w:sz w:val="24"/>
        </w:rPr>
      </w:pPr>
      <w:r>
        <w:rPr>
          <w:sz w:val="24"/>
        </w:rPr>
        <w:t>Zajistit učitelku na třídu Pastelka (stávající učitelka odchází do starobního důchodu)</w:t>
      </w:r>
    </w:p>
    <w:p w:rsidR="00AE3C31" w:rsidRPr="009E54EB" w:rsidRDefault="00AE3C31" w:rsidP="009E54EB">
      <w:pPr>
        <w:spacing w:line="360" w:lineRule="auto"/>
        <w:ind w:left="360" w:right="-142"/>
        <w:rPr>
          <w:b/>
          <w:sz w:val="24"/>
        </w:rPr>
      </w:pPr>
      <w:r>
        <w:rPr>
          <w:sz w:val="24"/>
        </w:rPr>
        <w:t xml:space="preserve">     </w:t>
      </w:r>
      <w:r w:rsidR="006472F1">
        <w:rPr>
          <w:b/>
          <w:sz w:val="24"/>
        </w:rPr>
        <w:t>Termín: září 2025</w:t>
      </w:r>
    </w:p>
    <w:p w:rsidR="00AE3C31" w:rsidRPr="009E54EB" w:rsidRDefault="00AE3C31" w:rsidP="009E54EB">
      <w:pPr>
        <w:pStyle w:val="Odstavecseseznamem"/>
        <w:numPr>
          <w:ilvl w:val="0"/>
          <w:numId w:val="7"/>
        </w:numPr>
        <w:spacing w:line="360" w:lineRule="auto"/>
        <w:ind w:left="993" w:right="-142"/>
        <w:rPr>
          <w:sz w:val="24"/>
        </w:rPr>
      </w:pPr>
      <w:r w:rsidRPr="009E54EB">
        <w:rPr>
          <w:sz w:val="24"/>
        </w:rPr>
        <w:t>Metodicky podporovat a vést začínající učitelky</w:t>
      </w:r>
    </w:p>
    <w:p w:rsidR="00AE3C31" w:rsidRPr="00545FEF" w:rsidRDefault="00AE3C31" w:rsidP="00AE3C31">
      <w:pPr>
        <w:spacing w:line="360" w:lineRule="auto"/>
        <w:ind w:left="567" w:right="-142"/>
        <w:rPr>
          <w:b/>
          <w:sz w:val="24"/>
        </w:rPr>
      </w:pPr>
      <w:r>
        <w:rPr>
          <w:sz w:val="24"/>
        </w:rPr>
        <w:t xml:space="preserve"> </w:t>
      </w:r>
      <w:r w:rsidRPr="00545FEF">
        <w:rPr>
          <w:b/>
          <w:sz w:val="24"/>
        </w:rPr>
        <w:t>Termín: průběžně</w:t>
      </w:r>
    </w:p>
    <w:p w:rsidR="00AE3C31" w:rsidRPr="009E54EB" w:rsidRDefault="00AE3C31" w:rsidP="009E54EB">
      <w:pPr>
        <w:pStyle w:val="Odstavecseseznamem"/>
        <w:numPr>
          <w:ilvl w:val="0"/>
          <w:numId w:val="7"/>
        </w:numPr>
        <w:spacing w:line="360" w:lineRule="auto"/>
        <w:ind w:left="993" w:right="-142" w:hanging="426"/>
        <w:rPr>
          <w:sz w:val="24"/>
        </w:rPr>
      </w:pPr>
      <w:r w:rsidRPr="009E54EB">
        <w:rPr>
          <w:sz w:val="24"/>
        </w:rPr>
        <w:t>Podporovat pedagogy v dalším odborném vzdělávání, umožnit jim absolvování kvalitních odborných seminářů (dle vlastní volby nebo potřeby organizace)</w:t>
      </w:r>
    </w:p>
    <w:p w:rsidR="00AE3C31" w:rsidRPr="00545FEF" w:rsidRDefault="00AE3C31" w:rsidP="00AE3C31">
      <w:pPr>
        <w:spacing w:line="360" w:lineRule="auto"/>
        <w:ind w:left="567" w:right="-142"/>
        <w:rPr>
          <w:b/>
          <w:sz w:val="24"/>
        </w:rPr>
      </w:pPr>
      <w:r w:rsidRPr="00545FEF">
        <w:rPr>
          <w:b/>
          <w:sz w:val="24"/>
        </w:rPr>
        <w:t>Termín: průběžně</w:t>
      </w:r>
    </w:p>
    <w:p w:rsidR="00AE3C31" w:rsidRPr="006472F1" w:rsidRDefault="006472F1" w:rsidP="006472F1">
      <w:pPr>
        <w:pStyle w:val="Odstavecseseznamem"/>
        <w:numPr>
          <w:ilvl w:val="0"/>
          <w:numId w:val="6"/>
        </w:numPr>
        <w:spacing w:line="360" w:lineRule="auto"/>
        <w:ind w:right="-142"/>
        <w:rPr>
          <w:sz w:val="24"/>
        </w:rPr>
      </w:pPr>
      <w:r>
        <w:rPr>
          <w:sz w:val="24"/>
        </w:rPr>
        <w:t xml:space="preserve"> Postupně proškolit personál v programu „Dobrý začátek“</w:t>
      </w:r>
    </w:p>
    <w:p w:rsidR="009E54EB" w:rsidRDefault="009E54EB" w:rsidP="009E54EB">
      <w:pPr>
        <w:spacing w:line="360" w:lineRule="auto"/>
        <w:ind w:right="-142"/>
        <w:rPr>
          <w:b/>
          <w:sz w:val="24"/>
        </w:rPr>
      </w:pPr>
      <w:r>
        <w:rPr>
          <w:b/>
          <w:sz w:val="24"/>
        </w:rPr>
        <w:t xml:space="preserve">c)  </w:t>
      </w:r>
      <w:r w:rsidRPr="00545FEF">
        <w:rPr>
          <w:b/>
          <w:sz w:val="28"/>
          <w:szCs w:val="28"/>
        </w:rPr>
        <w:t>Ekonomická a materiální oblast</w:t>
      </w:r>
    </w:p>
    <w:p w:rsidR="009E54EB" w:rsidRPr="008753C4" w:rsidRDefault="009E54EB" w:rsidP="009E54EB">
      <w:pPr>
        <w:pStyle w:val="Odstavecseseznamem"/>
        <w:numPr>
          <w:ilvl w:val="0"/>
          <w:numId w:val="6"/>
        </w:numPr>
        <w:spacing w:line="360" w:lineRule="auto"/>
        <w:ind w:right="-142"/>
        <w:rPr>
          <w:sz w:val="24"/>
        </w:rPr>
      </w:pPr>
      <w:r w:rsidRPr="008753C4">
        <w:rPr>
          <w:sz w:val="24"/>
        </w:rPr>
        <w:t>Dovybavit školní zahradu</w:t>
      </w:r>
      <w:r w:rsidR="004A1736">
        <w:rPr>
          <w:sz w:val="24"/>
        </w:rPr>
        <w:t xml:space="preserve"> o interaktivní hrací prvky a </w:t>
      </w:r>
      <w:proofErr w:type="spellStart"/>
      <w:r w:rsidR="004A1736">
        <w:rPr>
          <w:sz w:val="24"/>
        </w:rPr>
        <w:t>mlhoviště</w:t>
      </w:r>
      <w:proofErr w:type="spellEnd"/>
      <w:r w:rsidR="001F63E7">
        <w:rPr>
          <w:sz w:val="24"/>
        </w:rPr>
        <w:t>, odstranit</w:t>
      </w:r>
      <w:r w:rsidR="003B26EF">
        <w:rPr>
          <w:sz w:val="24"/>
        </w:rPr>
        <w:t xml:space="preserve"> nepoužívané schodiště v zadní části školní zahrady</w:t>
      </w:r>
    </w:p>
    <w:p w:rsidR="009E54EB" w:rsidRPr="00545FEF" w:rsidRDefault="009E54EB" w:rsidP="009E54EB">
      <w:pPr>
        <w:spacing w:line="360" w:lineRule="auto"/>
        <w:ind w:left="567" w:right="-142"/>
        <w:rPr>
          <w:b/>
          <w:sz w:val="24"/>
        </w:rPr>
      </w:pPr>
      <w:r w:rsidRPr="00545FEF">
        <w:rPr>
          <w:b/>
          <w:sz w:val="24"/>
        </w:rPr>
        <w:t>Termín: dle finančních možnost</w:t>
      </w:r>
      <w:r w:rsidR="004A1736">
        <w:rPr>
          <w:b/>
          <w:sz w:val="24"/>
        </w:rPr>
        <w:t>í do konce školního roku 2026/27</w:t>
      </w:r>
    </w:p>
    <w:p w:rsidR="009E54EB" w:rsidRDefault="001F63E7" w:rsidP="009E54EB">
      <w:pPr>
        <w:pStyle w:val="Odstavecseseznamem"/>
        <w:numPr>
          <w:ilvl w:val="0"/>
          <w:numId w:val="6"/>
        </w:numPr>
        <w:spacing w:line="360" w:lineRule="auto"/>
        <w:ind w:right="-142"/>
        <w:rPr>
          <w:sz w:val="24"/>
        </w:rPr>
      </w:pPr>
      <w:r>
        <w:rPr>
          <w:sz w:val="24"/>
        </w:rPr>
        <w:t>Dokončit obložení stěn v provozní části budovy</w:t>
      </w:r>
    </w:p>
    <w:p w:rsidR="009E54EB" w:rsidRPr="00545FEF" w:rsidRDefault="009E54EB" w:rsidP="009E54EB">
      <w:pPr>
        <w:spacing w:line="360" w:lineRule="auto"/>
        <w:ind w:left="567" w:right="-142"/>
        <w:rPr>
          <w:b/>
          <w:sz w:val="24"/>
        </w:rPr>
      </w:pPr>
      <w:r w:rsidRPr="00545FEF">
        <w:rPr>
          <w:b/>
          <w:sz w:val="24"/>
        </w:rPr>
        <w:t>Termín: dle finančních možn</w:t>
      </w:r>
      <w:r w:rsidR="004A1736">
        <w:rPr>
          <w:b/>
          <w:sz w:val="24"/>
        </w:rPr>
        <w:t>ostí do konce školního roku 2026/27</w:t>
      </w:r>
    </w:p>
    <w:p w:rsidR="009E54EB" w:rsidRDefault="004A1736" w:rsidP="009E54EB">
      <w:pPr>
        <w:pStyle w:val="Odstavecseseznamem"/>
        <w:numPr>
          <w:ilvl w:val="0"/>
          <w:numId w:val="6"/>
        </w:numPr>
        <w:spacing w:line="360" w:lineRule="auto"/>
        <w:ind w:right="-142"/>
        <w:rPr>
          <w:sz w:val="24"/>
        </w:rPr>
      </w:pPr>
      <w:r>
        <w:rPr>
          <w:sz w:val="24"/>
        </w:rPr>
        <w:t>Ve spolupráci se zřizovatelem zlepšit klimatické</w:t>
      </w:r>
      <w:r w:rsidR="009E54EB">
        <w:rPr>
          <w:sz w:val="24"/>
        </w:rPr>
        <w:t xml:space="preserve"> podmínky učitelkám</w:t>
      </w:r>
      <w:r>
        <w:rPr>
          <w:sz w:val="24"/>
        </w:rPr>
        <w:t xml:space="preserve"> a dětem, zřídit</w:t>
      </w:r>
      <w:r w:rsidR="009E54EB">
        <w:rPr>
          <w:sz w:val="24"/>
        </w:rPr>
        <w:t xml:space="preserve"> klimatizač</w:t>
      </w:r>
      <w:r>
        <w:rPr>
          <w:sz w:val="24"/>
        </w:rPr>
        <w:t>ní jednotky ve všech třídách</w:t>
      </w:r>
    </w:p>
    <w:p w:rsidR="009E54EB" w:rsidRPr="00545FEF" w:rsidRDefault="009E54EB" w:rsidP="009E54EB">
      <w:pPr>
        <w:spacing w:line="360" w:lineRule="auto"/>
        <w:ind w:left="426" w:right="-142"/>
        <w:rPr>
          <w:b/>
          <w:sz w:val="24"/>
        </w:rPr>
      </w:pPr>
      <w:r>
        <w:rPr>
          <w:sz w:val="24"/>
        </w:rPr>
        <w:t xml:space="preserve">   </w:t>
      </w:r>
      <w:r w:rsidR="004A1736">
        <w:rPr>
          <w:b/>
          <w:sz w:val="24"/>
        </w:rPr>
        <w:t>Termín: dle finančních možností do konce roku 2027</w:t>
      </w:r>
    </w:p>
    <w:p w:rsidR="009E54EB" w:rsidRDefault="009E54EB" w:rsidP="00023714">
      <w:pPr>
        <w:ind w:left="360" w:right="-142"/>
        <w:rPr>
          <w:sz w:val="24"/>
        </w:rPr>
      </w:pPr>
    </w:p>
    <w:p w:rsidR="00B52531" w:rsidRPr="00545FEF" w:rsidRDefault="00B52531" w:rsidP="00B52531">
      <w:pPr>
        <w:pStyle w:val="Odstavecseseznamem"/>
        <w:numPr>
          <w:ilvl w:val="0"/>
          <w:numId w:val="8"/>
        </w:numPr>
        <w:spacing w:line="360" w:lineRule="auto"/>
        <w:ind w:right="-142"/>
        <w:rPr>
          <w:sz w:val="28"/>
          <w:szCs w:val="28"/>
        </w:rPr>
      </w:pPr>
      <w:r w:rsidRPr="00545FEF">
        <w:rPr>
          <w:b/>
          <w:sz w:val="28"/>
          <w:szCs w:val="28"/>
        </w:rPr>
        <w:t>vztahy z veřejností</w:t>
      </w:r>
    </w:p>
    <w:p w:rsidR="00B52531" w:rsidRDefault="00B52531" w:rsidP="00B52531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pravidelně aktualizovat webové stránky školy a informace ve vitrínách</w:t>
      </w:r>
    </w:p>
    <w:p w:rsidR="004A1736" w:rsidRDefault="004A1736" w:rsidP="00B52531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program Správa MŠ otevřít směrem k</w:t>
      </w:r>
      <w:r w:rsidR="003B26EF">
        <w:rPr>
          <w:sz w:val="24"/>
          <w:szCs w:val="24"/>
        </w:rPr>
        <w:t> </w:t>
      </w:r>
      <w:r>
        <w:rPr>
          <w:sz w:val="24"/>
          <w:szCs w:val="24"/>
        </w:rPr>
        <w:t>rodičům</w:t>
      </w:r>
      <w:r w:rsidR="003B26EF">
        <w:rPr>
          <w:sz w:val="24"/>
          <w:szCs w:val="24"/>
        </w:rPr>
        <w:t xml:space="preserve"> „Škola otevřená rodičům“</w:t>
      </w:r>
    </w:p>
    <w:p w:rsidR="00B52531" w:rsidRPr="00545FEF" w:rsidRDefault="00B52531" w:rsidP="00B52531">
      <w:pPr>
        <w:spacing w:line="360" w:lineRule="auto"/>
        <w:ind w:left="426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4A1736">
        <w:rPr>
          <w:b/>
          <w:sz w:val="24"/>
          <w:szCs w:val="24"/>
        </w:rPr>
        <w:t>Termín: září 2025</w:t>
      </w:r>
    </w:p>
    <w:p w:rsidR="00B52531" w:rsidRDefault="00B52531" w:rsidP="00B52531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pořádat společné akce pro rodiče a děti (workshopy, Den pro rodinu, Vánoční jarmark, Rozloučení s předškoláky)</w:t>
      </w:r>
    </w:p>
    <w:p w:rsidR="00B52531" w:rsidRPr="00545FEF" w:rsidRDefault="00B52531" w:rsidP="00B52531">
      <w:pPr>
        <w:spacing w:line="360" w:lineRule="auto"/>
        <w:ind w:left="567" w:firstLine="153"/>
        <w:rPr>
          <w:b/>
          <w:sz w:val="24"/>
          <w:szCs w:val="24"/>
        </w:rPr>
      </w:pPr>
      <w:r w:rsidRPr="00545FEF">
        <w:rPr>
          <w:b/>
          <w:sz w:val="24"/>
          <w:szCs w:val="24"/>
        </w:rPr>
        <w:t>Termín: každoročně</w:t>
      </w:r>
    </w:p>
    <w:p w:rsidR="00B52531" w:rsidRDefault="00B52531" w:rsidP="00B52531">
      <w:pPr>
        <w:pStyle w:val="Odstavecseseznamem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zmapovat spokojenost rodičů a zájem zapojit se do dění mateřské školy - dotazník</w:t>
      </w:r>
    </w:p>
    <w:p w:rsidR="00B52531" w:rsidRPr="00545FEF" w:rsidRDefault="004A1736" w:rsidP="00B52531">
      <w:pPr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Termín: školní rok 2025/26</w:t>
      </w:r>
    </w:p>
    <w:p w:rsidR="004A1736" w:rsidRDefault="004A1736" w:rsidP="004A1736">
      <w:pPr>
        <w:pStyle w:val="Odstavecseseznamem"/>
        <w:numPr>
          <w:ilvl w:val="0"/>
          <w:numId w:val="6"/>
        </w:numPr>
        <w:spacing w:line="360" w:lineRule="auto"/>
        <w:ind w:right="-142"/>
        <w:rPr>
          <w:sz w:val="24"/>
        </w:rPr>
      </w:pPr>
      <w:r>
        <w:rPr>
          <w:sz w:val="24"/>
        </w:rPr>
        <w:t xml:space="preserve">Spolupracovat s MAP </w:t>
      </w:r>
    </w:p>
    <w:p w:rsidR="00B52531" w:rsidRDefault="004A1736" w:rsidP="003B26EF">
      <w:pPr>
        <w:spacing w:line="360" w:lineRule="auto"/>
        <w:ind w:left="567" w:right="-142"/>
        <w:rPr>
          <w:sz w:val="24"/>
        </w:rPr>
      </w:pPr>
      <w:r>
        <w:rPr>
          <w:b/>
          <w:sz w:val="24"/>
        </w:rPr>
        <w:t>Termín: průběžn</w:t>
      </w:r>
      <w:r w:rsidRPr="009E54EB">
        <w:rPr>
          <w:b/>
          <w:sz w:val="24"/>
        </w:rPr>
        <w:t>ě</w:t>
      </w:r>
      <w:bookmarkStart w:id="0" w:name="_GoBack"/>
      <w:bookmarkEnd w:id="0"/>
    </w:p>
    <w:sectPr w:rsidR="00B52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A5814"/>
    <w:multiLevelType w:val="hybridMultilevel"/>
    <w:tmpl w:val="8A0698A8"/>
    <w:lvl w:ilvl="0" w:tplc="1B387A62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012FF"/>
    <w:multiLevelType w:val="hybridMultilevel"/>
    <w:tmpl w:val="C7DE3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16DF2"/>
    <w:multiLevelType w:val="hybridMultilevel"/>
    <w:tmpl w:val="9E28F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76736"/>
    <w:multiLevelType w:val="hybridMultilevel"/>
    <w:tmpl w:val="0FAA644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A41A41"/>
    <w:multiLevelType w:val="hybridMultilevel"/>
    <w:tmpl w:val="22C09068"/>
    <w:lvl w:ilvl="0" w:tplc="0405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5EA40542"/>
    <w:multiLevelType w:val="hybridMultilevel"/>
    <w:tmpl w:val="C3B46C7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467E17"/>
    <w:multiLevelType w:val="hybridMultilevel"/>
    <w:tmpl w:val="5504F56E"/>
    <w:lvl w:ilvl="0" w:tplc="040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085967"/>
    <w:multiLevelType w:val="hybridMultilevel"/>
    <w:tmpl w:val="4F3655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104A9B"/>
    <w:multiLevelType w:val="hybridMultilevel"/>
    <w:tmpl w:val="A7E6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F4"/>
    <w:rsid w:val="00023714"/>
    <w:rsid w:val="000B0DF4"/>
    <w:rsid w:val="000F265E"/>
    <w:rsid w:val="001F63E7"/>
    <w:rsid w:val="00247829"/>
    <w:rsid w:val="003B26EF"/>
    <w:rsid w:val="004A1736"/>
    <w:rsid w:val="006472F1"/>
    <w:rsid w:val="00741D07"/>
    <w:rsid w:val="00784D88"/>
    <w:rsid w:val="0088592E"/>
    <w:rsid w:val="008A4CD7"/>
    <w:rsid w:val="009E54EB"/>
    <w:rsid w:val="00AE3C31"/>
    <w:rsid w:val="00B5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4F14"/>
  <w15:chartTrackingRefBased/>
  <w15:docId w15:val="{B984B1E9-57DF-4672-A4C3-35A1646D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DF4"/>
  </w:style>
  <w:style w:type="paragraph" w:styleId="Nadpis1">
    <w:name w:val="heading 1"/>
    <w:basedOn w:val="Normln"/>
    <w:next w:val="Normln"/>
    <w:link w:val="Nadpis1Char"/>
    <w:qFormat/>
    <w:rsid w:val="0088592E"/>
    <w:pPr>
      <w:keepNext/>
      <w:spacing w:after="0" w:line="240" w:lineRule="auto"/>
      <w:ind w:right="-851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D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85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872</Words>
  <Characters>5150</Characters>
  <Application>Microsoft Office Word</Application>
  <DocSecurity>0</DocSecurity>
  <Lines>42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Mateřská škola Písnička je mateřská škola s právní subjektivitou zřízenou od 1. </vt:lpstr>
      <vt:lpstr>Od roku 1984 do zřízení právní subjektivity působila zpočátku jako společné zaří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Ředitelka</cp:lastModifiedBy>
  <cp:revision>5</cp:revision>
  <cp:lastPrinted>2022-01-25T10:28:00Z</cp:lastPrinted>
  <dcterms:created xsi:type="dcterms:W3CDTF">2021-10-19T12:24:00Z</dcterms:created>
  <dcterms:modified xsi:type="dcterms:W3CDTF">2024-10-24T12:16:00Z</dcterms:modified>
</cp:coreProperties>
</file>