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0373E" w14:textId="4CF0B6BA" w:rsidR="00562578" w:rsidRPr="008F2F86" w:rsidRDefault="00562578" w:rsidP="00562578">
      <w:pPr>
        <w:pStyle w:val="Nadpis2"/>
        <w:ind w:left="851" w:hanging="284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bookmarkStart w:id="0" w:name="_Toc242266145"/>
      <w:bookmarkStart w:id="1" w:name="_Toc338964748"/>
      <w:r w:rsidRPr="008F2F86">
        <w:rPr>
          <w:rFonts w:ascii="Calibri" w:hAnsi="Calibri" w:cs="Calibri"/>
          <w:i w:val="0"/>
          <w:sz w:val="22"/>
          <w:szCs w:val="22"/>
        </w:rPr>
        <w:t xml:space="preserve">MATEŘSKÁ ŠKOLA JISTEBNÍK OKRES NOVÝ </w:t>
      </w:r>
      <w:proofErr w:type="gramStart"/>
      <w:r w:rsidRPr="008F2F86">
        <w:rPr>
          <w:rFonts w:ascii="Calibri" w:hAnsi="Calibri" w:cs="Calibri"/>
          <w:i w:val="0"/>
          <w:sz w:val="22"/>
          <w:szCs w:val="22"/>
        </w:rPr>
        <w:t xml:space="preserve">JIČÍN,   </w:t>
      </w:r>
      <w:proofErr w:type="gramEnd"/>
      <w:r w:rsidRPr="008F2F86">
        <w:rPr>
          <w:rFonts w:ascii="Calibri" w:hAnsi="Calibri" w:cs="Calibri"/>
          <w:i w:val="0"/>
          <w:sz w:val="22"/>
          <w:szCs w:val="22"/>
        </w:rPr>
        <w:t xml:space="preserve">                                                                                       </w:t>
      </w:r>
      <w:r w:rsidRPr="008F2F86"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 xml:space="preserve">příspěvková organizace                                                                                                                                                                </w:t>
      </w:r>
      <w:r w:rsidRPr="008F2F86">
        <w:rPr>
          <w:rFonts w:ascii="Calibri" w:hAnsi="Calibri" w:cs="Calibri"/>
          <w:i w:val="0"/>
          <w:iCs w:val="0"/>
          <w:sz w:val="20"/>
          <w:szCs w:val="20"/>
        </w:rPr>
        <w:t>742 82 JISTEBNÍK 325</w:t>
      </w:r>
    </w:p>
    <w:p w14:paraId="7B3CD9AD" w14:textId="6CCCC420" w:rsidR="001F74B5" w:rsidRDefault="00562578" w:rsidP="00562578">
      <w:pPr>
        <w:pStyle w:val="Nadpis2"/>
        <w:ind w:left="851" w:hanging="284"/>
        <w:jc w:val="center"/>
        <w:rPr>
          <w:rFonts w:ascii="Cambria" w:hAnsi="Cambria"/>
          <w:i w:val="0"/>
          <w:sz w:val="20"/>
          <w:szCs w:val="20"/>
        </w:rPr>
      </w:pPr>
      <w:r>
        <w:rPr>
          <w:rFonts w:ascii="Cambria" w:hAnsi="Cambria"/>
          <w:i w:val="0"/>
          <w:sz w:val="20"/>
          <w:szCs w:val="20"/>
        </w:rPr>
        <w:t>KONCEPCE MATEŘSKÉ ŠKOLY</w:t>
      </w:r>
      <w:r w:rsidR="002D6C01">
        <w:rPr>
          <w:rFonts w:ascii="Cambria" w:hAnsi="Cambria"/>
          <w:i w:val="0"/>
          <w:sz w:val="20"/>
          <w:szCs w:val="20"/>
        </w:rPr>
        <w:t>¨</w:t>
      </w:r>
    </w:p>
    <w:p w14:paraId="068CF39E" w14:textId="0746A419" w:rsidR="002D6C01" w:rsidRPr="00710843" w:rsidRDefault="008F2F86" w:rsidP="002D6C01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(v souladu se </w:t>
      </w:r>
      <w:r w:rsidR="002D6C01" w:rsidRPr="00710843">
        <w:rPr>
          <w:rFonts w:ascii="Calibri" w:hAnsi="Calibri" w:cs="Calibri"/>
          <w:sz w:val="20"/>
          <w:szCs w:val="20"/>
        </w:rPr>
        <w:t>ŠVP platný</w:t>
      </w:r>
      <w:r>
        <w:rPr>
          <w:rFonts w:ascii="Calibri" w:hAnsi="Calibri" w:cs="Calibri"/>
          <w:sz w:val="20"/>
          <w:szCs w:val="20"/>
        </w:rPr>
        <w:t>m</w:t>
      </w:r>
      <w:r w:rsidR="002D6C01" w:rsidRPr="00710843">
        <w:rPr>
          <w:rFonts w:ascii="Calibri" w:hAnsi="Calibri" w:cs="Calibri"/>
          <w:sz w:val="20"/>
          <w:szCs w:val="20"/>
        </w:rPr>
        <w:t xml:space="preserve"> od 1. 9. 2019 do</w:t>
      </w:r>
      <w:r>
        <w:rPr>
          <w:rFonts w:ascii="Calibri" w:hAnsi="Calibri" w:cs="Calibri"/>
          <w:sz w:val="20"/>
          <w:szCs w:val="20"/>
        </w:rPr>
        <w:t xml:space="preserve"> 31. 8. 2024)</w:t>
      </w:r>
    </w:p>
    <w:p w14:paraId="65B03217" w14:textId="337E8B8D" w:rsidR="00562578" w:rsidRPr="00710843" w:rsidRDefault="00562578" w:rsidP="00562578">
      <w:pPr>
        <w:rPr>
          <w:rFonts w:ascii="Calibri" w:hAnsi="Calibri" w:cs="Calibri"/>
          <w:sz w:val="20"/>
          <w:szCs w:val="20"/>
        </w:rPr>
      </w:pPr>
    </w:p>
    <w:p w14:paraId="18BC68FB" w14:textId="7F68462B" w:rsidR="00562578" w:rsidRDefault="00AF02DE" w:rsidP="00562578">
      <w:pPr>
        <w:rPr>
          <w:rFonts w:ascii="Calibri" w:hAnsi="Calibri" w:cs="Calibri"/>
          <w:sz w:val="20"/>
          <w:szCs w:val="20"/>
        </w:rPr>
      </w:pPr>
      <w:r>
        <w:tab/>
      </w:r>
      <w:r w:rsidRPr="00AF02DE">
        <w:rPr>
          <w:rFonts w:ascii="Calibri" w:hAnsi="Calibri" w:cs="Calibri"/>
          <w:sz w:val="20"/>
          <w:szCs w:val="20"/>
        </w:rPr>
        <w:t>ŠVP s názvem Jistebničtí hastrmánci je vlastní program mateřské školy zohledňující podmínky předškolního vzdělávání v obci Jistebník.</w:t>
      </w:r>
    </w:p>
    <w:p w14:paraId="5E58E96A" w14:textId="5594DE89" w:rsidR="00AF02DE" w:rsidRDefault="00AF02DE" w:rsidP="005625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Jeho cílem je dosahování rámcových cílů a vytváření základů klíčových kompetencí. Prostřednictvím rámcových cílů a klíčových kompetencí usilujeme o dosažení všestranného rozvoje osobnosti dítěte předškolního věku.</w:t>
      </w:r>
    </w:p>
    <w:p w14:paraId="4B29FE8B" w14:textId="4E57C602" w:rsidR="00AF02DE" w:rsidRDefault="00AF02DE" w:rsidP="005625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Školní vzdělávací program vychází z regionálních podmínek, ve kterých je obec umístěna. Usiluje o vytváření vztahů dítěte k přírodnímu prostředí tak, aby se děti naučily přírodu vnímat a chránit ji, Ochrana přírodního prostředí, pozitivní vztah k přírodě a péče o přírodu, to jsou hlavní myšlenky ŠVP. Dlouhodobé cíle školy jsou vymezeny vzdělávacím záměrem ŠVP</w:t>
      </w:r>
      <w:r w:rsidR="00F82DB9">
        <w:rPr>
          <w:rFonts w:ascii="Calibri" w:hAnsi="Calibri" w:cs="Calibri"/>
          <w:sz w:val="20"/>
          <w:szCs w:val="20"/>
        </w:rPr>
        <w:t xml:space="preserve"> tj. </w:t>
      </w:r>
      <w:r>
        <w:rPr>
          <w:rFonts w:ascii="Calibri" w:hAnsi="Calibri" w:cs="Calibri"/>
          <w:sz w:val="20"/>
          <w:szCs w:val="20"/>
        </w:rPr>
        <w:t xml:space="preserve"> všestranný rozvoj osobnosti dítěte, jeho individuality, intelektu</w:t>
      </w:r>
      <w:r w:rsidR="00F82DB9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vzdělávacího potenciálu s kultivovaným, citovým postojem k rodině, k ostatním lidem, společnosti, přírodě, okolnímu světu a vlastnímu zdraví</w:t>
      </w:r>
      <w:r w:rsidR="000D2B18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0D2B18"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ozví</w:t>
      </w:r>
      <w:r w:rsidR="000D2B18">
        <w:rPr>
          <w:rFonts w:ascii="Calibri" w:hAnsi="Calibri" w:cs="Calibri"/>
          <w:sz w:val="20"/>
          <w:szCs w:val="20"/>
        </w:rPr>
        <w:t xml:space="preserve">jení </w:t>
      </w:r>
      <w:r>
        <w:rPr>
          <w:rFonts w:ascii="Calibri" w:hAnsi="Calibri" w:cs="Calibri"/>
          <w:sz w:val="20"/>
          <w:szCs w:val="20"/>
        </w:rPr>
        <w:t>samostatnost</w:t>
      </w:r>
      <w:r w:rsidR="000D2B18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dítěte</w:t>
      </w:r>
      <w:r w:rsidR="000D2B18">
        <w:rPr>
          <w:rFonts w:ascii="Calibri" w:hAnsi="Calibri" w:cs="Calibri"/>
          <w:sz w:val="20"/>
          <w:szCs w:val="20"/>
        </w:rPr>
        <w:t xml:space="preserve"> </w:t>
      </w:r>
      <w:r w:rsidR="00F82DB9">
        <w:rPr>
          <w:rFonts w:ascii="Calibri" w:hAnsi="Calibri" w:cs="Calibri"/>
          <w:sz w:val="20"/>
          <w:szCs w:val="20"/>
        </w:rPr>
        <w:t>a jeho</w:t>
      </w:r>
      <w:r>
        <w:rPr>
          <w:rFonts w:ascii="Calibri" w:hAnsi="Calibri" w:cs="Calibri"/>
          <w:sz w:val="20"/>
          <w:szCs w:val="20"/>
        </w:rPr>
        <w:t xml:space="preserve"> sebevědomí</w:t>
      </w:r>
      <w:r w:rsidR="00F82DB9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F82DB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odpor</w:t>
      </w:r>
      <w:r w:rsidR="00F82DB9">
        <w:rPr>
          <w:rFonts w:ascii="Calibri" w:hAnsi="Calibri" w:cs="Calibri"/>
          <w:sz w:val="20"/>
          <w:szCs w:val="20"/>
        </w:rPr>
        <w:t xml:space="preserve">ování </w:t>
      </w:r>
      <w:r>
        <w:rPr>
          <w:rFonts w:ascii="Calibri" w:hAnsi="Calibri" w:cs="Calibri"/>
          <w:sz w:val="20"/>
          <w:szCs w:val="20"/>
        </w:rPr>
        <w:t>a rozvíj</w:t>
      </w:r>
      <w:r w:rsidR="00F82DB9">
        <w:rPr>
          <w:rFonts w:ascii="Calibri" w:hAnsi="Calibri" w:cs="Calibri"/>
          <w:sz w:val="20"/>
          <w:szCs w:val="20"/>
        </w:rPr>
        <w:t>ení</w:t>
      </w:r>
      <w:r>
        <w:rPr>
          <w:rFonts w:ascii="Calibri" w:hAnsi="Calibri" w:cs="Calibri"/>
          <w:sz w:val="20"/>
          <w:szCs w:val="20"/>
        </w:rPr>
        <w:t xml:space="preserve"> vztah</w:t>
      </w:r>
      <w:r w:rsidR="00F82DB9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 dítět</w:t>
      </w:r>
      <w:r w:rsidR="00944D45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z w:val="20"/>
          <w:szCs w:val="20"/>
        </w:rPr>
        <w:t xml:space="preserve">k sobě i k druhým. V souladu s lidskými hodnotami </w:t>
      </w:r>
      <w:r w:rsidR="00F82DB9">
        <w:rPr>
          <w:rFonts w:ascii="Calibri" w:hAnsi="Calibri" w:cs="Calibri"/>
          <w:sz w:val="20"/>
          <w:szCs w:val="20"/>
        </w:rPr>
        <w:t>uplatňování</w:t>
      </w:r>
      <w:r w:rsidR="000D2B18">
        <w:rPr>
          <w:rFonts w:ascii="Calibri" w:hAnsi="Calibri" w:cs="Calibri"/>
          <w:sz w:val="20"/>
          <w:szCs w:val="20"/>
        </w:rPr>
        <w:t xml:space="preserve"> zdravé</w:t>
      </w:r>
      <w:r w:rsidR="00F82DB9">
        <w:rPr>
          <w:rFonts w:ascii="Calibri" w:hAnsi="Calibri" w:cs="Calibri"/>
          <w:sz w:val="20"/>
          <w:szCs w:val="20"/>
        </w:rPr>
        <w:t>ho</w:t>
      </w:r>
      <w:r w:rsidR="000D2B18">
        <w:rPr>
          <w:rFonts w:ascii="Calibri" w:hAnsi="Calibri" w:cs="Calibri"/>
          <w:sz w:val="20"/>
          <w:szCs w:val="20"/>
        </w:rPr>
        <w:t xml:space="preserve"> životnímu stylu, uvědomování si odpovědnosti za své chování a jednání.</w:t>
      </w:r>
    </w:p>
    <w:p w14:paraId="5A2397FF" w14:textId="483CF397" w:rsidR="000D2B18" w:rsidRDefault="000D2B18" w:rsidP="005625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Preferujeme:</w:t>
      </w:r>
    </w:p>
    <w:p w14:paraId="6559B28F" w14:textId="2CE8096D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Vysokou úroveň předškolního vzdělávání</w:t>
      </w:r>
    </w:p>
    <w:p w14:paraId="5CBE666C" w14:textId="792A74A5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Pestrou a zajímavou nabídku vzdělávacích činností, dle potřeb a zájmů dětí</w:t>
      </w:r>
    </w:p>
    <w:p w14:paraId="6CC9D12E" w14:textId="0432F0E6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Kvalitní přípravu předškoláků pro vstup do I. ročníku ZŠ</w:t>
      </w:r>
    </w:p>
    <w:p w14:paraId="315048C0" w14:textId="63E6714C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Spokojenost rodičů a široké veřejnosti</w:t>
      </w:r>
    </w:p>
    <w:p w14:paraId="1A956221" w14:textId="641D4384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Prezentaci MŠ na veřejnosti</w:t>
      </w:r>
    </w:p>
    <w:p w14:paraId="51B40587" w14:textId="3349BD95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šťastné a spokojené děti</w:t>
      </w:r>
    </w:p>
    <w:p w14:paraId="1D308185" w14:textId="7BF3FCBA" w:rsidR="000D2B18" w:rsidRDefault="000D2B18" w:rsidP="000D2B18">
      <w:pPr>
        <w:numPr>
          <w:ilvl w:val="0"/>
          <w:numId w:val="1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Aby rodiče důvěřovali pedagogům MŠ a věděli, že v době jejich nepřítomnosti je o jejich dítě dobře postaráno</w:t>
      </w:r>
    </w:p>
    <w:p w14:paraId="058C5AD9" w14:textId="4B8D1B97" w:rsidR="00332034" w:rsidRPr="000D2B18" w:rsidRDefault="00AF02DE" w:rsidP="00AF02DE">
      <w:pPr>
        <w:rPr>
          <w:rFonts w:ascii="Cambria" w:hAnsi="Cambria"/>
          <w:b/>
          <w:bCs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A81891" w:rsidRPr="000D2B18">
        <w:rPr>
          <w:rFonts w:ascii="Cambria" w:hAnsi="Cambria"/>
          <w:b/>
          <w:bCs/>
          <w:sz w:val="20"/>
          <w:szCs w:val="20"/>
        </w:rPr>
        <w:t>Způsob a prostředky naplňování ŠVP – dosažení rámcových cílů a klíčových kompetencí</w:t>
      </w:r>
      <w:bookmarkEnd w:id="0"/>
      <w:bookmarkEnd w:id="1"/>
    </w:p>
    <w:p w14:paraId="7485F565" w14:textId="77777777" w:rsidR="00A81891" w:rsidRPr="005C1C62" w:rsidRDefault="00AA01C1" w:rsidP="00A81891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 xml:space="preserve">  </w:t>
      </w:r>
      <w:r w:rsidR="00A81891" w:rsidRPr="005C1C62">
        <w:rPr>
          <w:rFonts w:ascii="Calibri" w:hAnsi="Calibri" w:cs="Arial"/>
          <w:sz w:val="20"/>
          <w:szCs w:val="20"/>
        </w:rPr>
        <w:t xml:space="preserve"> Vzdělávací činnosti probíhají na základě skupinové a individuální práce. Vzdělávací program</w:t>
      </w:r>
      <w:r w:rsidR="008B01AB" w:rsidRPr="005C1C62">
        <w:rPr>
          <w:rFonts w:ascii="Calibri" w:hAnsi="Calibri" w:cs="Arial"/>
          <w:sz w:val="20"/>
          <w:szCs w:val="20"/>
        </w:rPr>
        <w:t xml:space="preserve"> je podrobně rozpracován v třídních vzdělávacích programech</w:t>
      </w:r>
      <w:r w:rsidR="00A81891" w:rsidRPr="005C1C62">
        <w:rPr>
          <w:rFonts w:ascii="Calibri" w:hAnsi="Calibri" w:cs="Arial"/>
          <w:sz w:val="20"/>
          <w:szCs w:val="20"/>
        </w:rPr>
        <w:t xml:space="preserve"> MŠ</w:t>
      </w:r>
      <w:r w:rsidR="008B01AB" w:rsidRPr="005C1C62">
        <w:rPr>
          <w:rFonts w:ascii="Calibri" w:hAnsi="Calibri" w:cs="Arial"/>
          <w:sz w:val="20"/>
          <w:szCs w:val="20"/>
        </w:rPr>
        <w:t>. Vzdělávací program</w:t>
      </w:r>
      <w:r w:rsidR="00A81891" w:rsidRPr="005C1C62">
        <w:rPr>
          <w:rFonts w:ascii="Calibri" w:hAnsi="Calibri" w:cs="Arial"/>
          <w:sz w:val="20"/>
          <w:szCs w:val="20"/>
        </w:rPr>
        <w:t xml:space="preserve"> tvoř</w:t>
      </w:r>
      <w:r w:rsidR="007362C3" w:rsidRPr="005C1C62">
        <w:rPr>
          <w:rFonts w:ascii="Calibri" w:hAnsi="Calibri" w:cs="Arial"/>
          <w:sz w:val="20"/>
          <w:szCs w:val="20"/>
        </w:rPr>
        <w:t>í</w:t>
      </w:r>
      <w:r w:rsidR="00A81891" w:rsidRPr="005C1C62">
        <w:rPr>
          <w:rFonts w:ascii="Calibri" w:hAnsi="Calibri" w:cs="Arial"/>
          <w:sz w:val="20"/>
          <w:szCs w:val="20"/>
        </w:rPr>
        <w:t xml:space="preserve"> integrované bloky, rozprac</w:t>
      </w:r>
      <w:r w:rsidR="008B01AB" w:rsidRPr="005C1C62">
        <w:rPr>
          <w:rFonts w:ascii="Calibri" w:hAnsi="Calibri" w:cs="Arial"/>
          <w:sz w:val="20"/>
          <w:szCs w:val="20"/>
        </w:rPr>
        <w:t>ované do týdenních te</w:t>
      </w:r>
      <w:r w:rsidR="00A81891" w:rsidRPr="005C1C62">
        <w:rPr>
          <w:rFonts w:ascii="Calibri" w:hAnsi="Calibri" w:cs="Arial"/>
          <w:sz w:val="20"/>
          <w:szCs w:val="20"/>
        </w:rPr>
        <w:t>matických celků, které na sebe vzájemně navazují a jsou doplněny ča</w:t>
      </w:r>
      <w:r w:rsidR="005355BA" w:rsidRPr="005C1C62">
        <w:rPr>
          <w:rFonts w:ascii="Calibri" w:hAnsi="Calibri" w:cs="Arial"/>
          <w:sz w:val="20"/>
          <w:szCs w:val="20"/>
        </w:rPr>
        <w:t>sově neomezen</w:t>
      </w:r>
      <w:r w:rsidR="008B01AB" w:rsidRPr="005C1C62">
        <w:rPr>
          <w:rFonts w:ascii="Calibri" w:hAnsi="Calibri" w:cs="Arial"/>
          <w:sz w:val="20"/>
          <w:szCs w:val="20"/>
        </w:rPr>
        <w:t>ými projekty. J</w:t>
      </w:r>
      <w:r w:rsidR="005355BA" w:rsidRPr="005C1C62">
        <w:rPr>
          <w:rFonts w:ascii="Calibri" w:hAnsi="Calibri" w:cs="Arial"/>
          <w:sz w:val="20"/>
          <w:szCs w:val="20"/>
        </w:rPr>
        <w:t>e zvolen tak, aby se</w:t>
      </w:r>
      <w:r w:rsidR="00A81891" w:rsidRPr="005C1C62">
        <w:rPr>
          <w:rFonts w:ascii="Calibri" w:hAnsi="Calibri" w:cs="Arial"/>
          <w:sz w:val="20"/>
          <w:szCs w:val="20"/>
        </w:rPr>
        <w:t xml:space="preserve"> činnosti fyzick</w:t>
      </w:r>
      <w:r w:rsidR="00BB71EF" w:rsidRPr="005C1C62">
        <w:rPr>
          <w:rFonts w:ascii="Calibri" w:hAnsi="Calibri" w:cs="Arial"/>
          <w:sz w:val="20"/>
          <w:szCs w:val="20"/>
        </w:rPr>
        <w:t>é, psychické, hra i odpočinek</w:t>
      </w:r>
      <w:r w:rsidR="005355BA" w:rsidRPr="005C1C62">
        <w:rPr>
          <w:rFonts w:ascii="Calibri" w:hAnsi="Calibri" w:cs="Arial"/>
          <w:sz w:val="20"/>
          <w:szCs w:val="20"/>
        </w:rPr>
        <w:t xml:space="preserve"> vhodně střídaly</w:t>
      </w:r>
      <w:r w:rsidR="00A81891" w:rsidRPr="005C1C62">
        <w:rPr>
          <w:rFonts w:ascii="Calibri" w:hAnsi="Calibri" w:cs="Arial"/>
          <w:sz w:val="20"/>
          <w:szCs w:val="20"/>
        </w:rPr>
        <w:t xml:space="preserve">. Předkládané činnosti jsou plánovány tak, aby byly pro děti pestré, podnětné a přitažlivé a v průběhu dne </w:t>
      </w:r>
      <w:r w:rsidR="00A81891" w:rsidRPr="005C1C62">
        <w:rPr>
          <w:rFonts w:ascii="Calibri" w:hAnsi="Calibri" w:cs="Arial"/>
          <w:sz w:val="20"/>
          <w:szCs w:val="20"/>
        </w:rPr>
        <w:lastRenderedPageBreak/>
        <w:t xml:space="preserve">je v režimu ponechán prostor pro volnou hru dětí. </w:t>
      </w:r>
      <w:r w:rsidR="008F4485" w:rsidRPr="005C1C62">
        <w:rPr>
          <w:rFonts w:ascii="Calibri" w:hAnsi="Calibri" w:cs="Arial"/>
          <w:sz w:val="20"/>
          <w:szCs w:val="20"/>
        </w:rPr>
        <w:t>V režimu dne jsou aktivity řízené i spontánní vzájemně provázené a vyvážené tak, aby odpovídaly optimálním potřebám dětí předškolního věku.</w:t>
      </w:r>
    </w:p>
    <w:p w14:paraId="5224259A" w14:textId="33086BF0" w:rsidR="00663193" w:rsidRDefault="00663193" w:rsidP="008F34E9">
      <w:pPr>
        <w:ind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Školní vzdělávací program preferuje</w:t>
      </w:r>
      <w:r w:rsidR="00B07670" w:rsidRPr="005C1C62">
        <w:rPr>
          <w:rFonts w:ascii="Calibri" w:hAnsi="Calibri" w:cs="Arial"/>
          <w:sz w:val="20"/>
          <w:szCs w:val="20"/>
        </w:rPr>
        <w:t xml:space="preserve"> rozvoj matem</w:t>
      </w:r>
      <w:r w:rsidR="00377B98" w:rsidRPr="005C1C62">
        <w:rPr>
          <w:rFonts w:ascii="Calibri" w:hAnsi="Calibri" w:cs="Arial"/>
          <w:sz w:val="20"/>
          <w:szCs w:val="20"/>
        </w:rPr>
        <w:t xml:space="preserve">atické a čtenářské </w:t>
      </w:r>
      <w:r w:rsidR="001F3A32" w:rsidRPr="005C1C62">
        <w:rPr>
          <w:rFonts w:ascii="Calibri" w:hAnsi="Calibri" w:cs="Arial"/>
          <w:sz w:val="20"/>
          <w:szCs w:val="20"/>
        </w:rPr>
        <w:t>pregramotnosti</w:t>
      </w:r>
      <w:r w:rsidR="002B2DBC" w:rsidRPr="005C1C62">
        <w:rPr>
          <w:rFonts w:ascii="Calibri" w:hAnsi="Calibri" w:cs="Arial"/>
          <w:sz w:val="20"/>
          <w:szCs w:val="20"/>
        </w:rPr>
        <w:t xml:space="preserve"> (</w:t>
      </w:r>
      <w:r w:rsidR="001711F3" w:rsidRPr="005C1C62">
        <w:rPr>
          <w:rFonts w:ascii="Calibri" w:hAnsi="Calibri" w:cs="Arial"/>
          <w:sz w:val="20"/>
          <w:szCs w:val="20"/>
        </w:rPr>
        <w:t>receptivní a produktivní jazykové dovednosti</w:t>
      </w:r>
      <w:r w:rsidR="00377B98" w:rsidRPr="005C1C62">
        <w:rPr>
          <w:rFonts w:ascii="Calibri" w:hAnsi="Calibri" w:cs="Arial"/>
          <w:sz w:val="20"/>
          <w:szCs w:val="20"/>
        </w:rPr>
        <w:t xml:space="preserve"> </w:t>
      </w:r>
      <w:r w:rsidR="002B2DBC" w:rsidRPr="005C1C62">
        <w:rPr>
          <w:rFonts w:ascii="Calibri" w:hAnsi="Calibri" w:cs="Arial"/>
          <w:sz w:val="20"/>
          <w:szCs w:val="20"/>
        </w:rPr>
        <w:t xml:space="preserve"> - </w:t>
      </w:r>
      <w:r w:rsidR="001711F3" w:rsidRPr="005C1C62">
        <w:rPr>
          <w:rFonts w:ascii="Calibri" w:hAnsi="Calibri" w:cs="Arial"/>
          <w:sz w:val="20"/>
          <w:szCs w:val="20"/>
        </w:rPr>
        <w:t xml:space="preserve">aktivní naslouchání, porozumění vyslechnutého textu, správnou výslovnost, </w:t>
      </w:r>
      <w:r w:rsidR="00377B98" w:rsidRPr="005C1C62">
        <w:rPr>
          <w:rFonts w:ascii="Calibri" w:hAnsi="Calibri" w:cs="Arial"/>
          <w:sz w:val="20"/>
          <w:szCs w:val="20"/>
        </w:rPr>
        <w:t xml:space="preserve">primární </w:t>
      </w:r>
      <w:r w:rsidR="00B07670" w:rsidRPr="005C1C62">
        <w:rPr>
          <w:rFonts w:ascii="Calibri" w:hAnsi="Calibri" w:cs="Arial"/>
          <w:sz w:val="20"/>
          <w:szCs w:val="20"/>
        </w:rPr>
        <w:t>logopedickou prevenci,</w:t>
      </w:r>
      <w:r w:rsidRPr="005C1C62">
        <w:rPr>
          <w:rFonts w:ascii="Calibri" w:hAnsi="Calibri" w:cs="Arial"/>
          <w:sz w:val="20"/>
          <w:szCs w:val="20"/>
        </w:rPr>
        <w:t xml:space="preserve"> </w:t>
      </w:r>
      <w:r w:rsidR="001711F3" w:rsidRPr="005C1C62">
        <w:rPr>
          <w:rFonts w:ascii="Calibri" w:hAnsi="Calibri" w:cs="Arial"/>
          <w:sz w:val="20"/>
          <w:szCs w:val="20"/>
        </w:rPr>
        <w:t xml:space="preserve">rozvoj celkového mluveného projevu, </w:t>
      </w:r>
      <w:r w:rsidRPr="005C1C62">
        <w:rPr>
          <w:rFonts w:ascii="Calibri" w:hAnsi="Calibri" w:cs="Arial"/>
          <w:sz w:val="20"/>
          <w:szCs w:val="20"/>
        </w:rPr>
        <w:t>rozvoj řeči, slovní zásoby, správné výslovnosti</w:t>
      </w:r>
      <w:r w:rsidR="001711F3" w:rsidRPr="005C1C62">
        <w:rPr>
          <w:rFonts w:ascii="Calibri" w:hAnsi="Calibri" w:cs="Arial"/>
          <w:sz w:val="20"/>
          <w:szCs w:val="20"/>
        </w:rPr>
        <w:t>,</w:t>
      </w:r>
      <w:r w:rsidRPr="005C1C62">
        <w:rPr>
          <w:rFonts w:ascii="Calibri" w:hAnsi="Calibri" w:cs="Arial"/>
          <w:b/>
          <w:sz w:val="20"/>
          <w:szCs w:val="20"/>
        </w:rPr>
        <w:t xml:space="preserve"> </w:t>
      </w:r>
      <w:r w:rsidR="001711F3" w:rsidRPr="005C1C62">
        <w:rPr>
          <w:rFonts w:ascii="Calibri" w:hAnsi="Calibri" w:cs="Arial"/>
          <w:sz w:val="20"/>
          <w:szCs w:val="20"/>
        </w:rPr>
        <w:t>schopnost</w:t>
      </w:r>
      <w:r w:rsidRPr="005C1C62">
        <w:rPr>
          <w:rFonts w:ascii="Calibri" w:hAnsi="Calibri" w:cs="Arial"/>
          <w:sz w:val="20"/>
          <w:szCs w:val="20"/>
        </w:rPr>
        <w:t xml:space="preserve"> komunikace</w:t>
      </w:r>
      <w:r w:rsidR="001711F3" w:rsidRPr="005C1C62">
        <w:rPr>
          <w:rFonts w:ascii="Calibri" w:hAnsi="Calibri" w:cs="Arial"/>
          <w:b/>
          <w:sz w:val="20"/>
          <w:szCs w:val="20"/>
        </w:rPr>
        <w:t>)</w:t>
      </w:r>
      <w:r w:rsidR="002E7B6B" w:rsidRPr="005C1C62">
        <w:rPr>
          <w:rFonts w:ascii="Calibri" w:hAnsi="Calibri" w:cs="Arial"/>
          <w:sz w:val="20"/>
          <w:szCs w:val="20"/>
        </w:rPr>
        <w:t xml:space="preserve">.   </w:t>
      </w:r>
      <w:r w:rsidR="002B2DBC" w:rsidRPr="005C1C62">
        <w:rPr>
          <w:rFonts w:ascii="Calibri" w:hAnsi="Calibri" w:cs="Arial"/>
          <w:sz w:val="20"/>
          <w:szCs w:val="20"/>
        </w:rPr>
        <w:t>Vzdělávací nabídka je stanovena tak, aby rozvíjela poznávací a psychick</w:t>
      </w:r>
      <w:r w:rsidR="00B934CF" w:rsidRPr="005C1C62">
        <w:rPr>
          <w:rFonts w:ascii="Calibri" w:hAnsi="Calibri" w:cs="Arial"/>
          <w:sz w:val="20"/>
          <w:szCs w:val="20"/>
        </w:rPr>
        <w:t>é</w:t>
      </w:r>
      <w:r w:rsidR="002E7B6B" w:rsidRPr="005C1C62">
        <w:rPr>
          <w:rFonts w:ascii="Calibri" w:hAnsi="Calibri" w:cs="Arial"/>
          <w:sz w:val="20"/>
          <w:szCs w:val="20"/>
        </w:rPr>
        <w:t xml:space="preserve"> proces</w:t>
      </w:r>
      <w:r w:rsidR="002B2DBC" w:rsidRPr="005C1C62">
        <w:rPr>
          <w:rFonts w:ascii="Calibri" w:hAnsi="Calibri" w:cs="Arial"/>
          <w:sz w:val="20"/>
          <w:szCs w:val="20"/>
        </w:rPr>
        <w:t xml:space="preserve">y </w:t>
      </w:r>
      <w:r w:rsidR="002E7B6B" w:rsidRPr="005C1C62">
        <w:rPr>
          <w:rFonts w:ascii="Calibri" w:hAnsi="Calibri" w:cs="Arial"/>
          <w:b/>
          <w:sz w:val="20"/>
          <w:szCs w:val="20"/>
        </w:rPr>
        <w:t>(</w:t>
      </w:r>
      <w:r w:rsidR="001711F3" w:rsidRPr="005C1C62">
        <w:rPr>
          <w:rFonts w:ascii="Calibri" w:hAnsi="Calibri" w:cs="Arial"/>
          <w:sz w:val="20"/>
          <w:szCs w:val="20"/>
        </w:rPr>
        <w:t xml:space="preserve">zrakové a sluchové vnímání, rozvoj </w:t>
      </w:r>
      <w:r w:rsidR="002E7B6B" w:rsidRPr="005C1C62">
        <w:rPr>
          <w:rFonts w:ascii="Calibri" w:hAnsi="Calibri" w:cs="Arial"/>
          <w:sz w:val="20"/>
          <w:szCs w:val="20"/>
        </w:rPr>
        <w:t>hrubé a jemné motoriky, pozornost, představivost, pamě</w:t>
      </w:r>
      <w:r w:rsidR="004308E8" w:rsidRPr="005C1C62">
        <w:rPr>
          <w:rFonts w:ascii="Calibri" w:hAnsi="Calibri" w:cs="Arial"/>
          <w:sz w:val="20"/>
          <w:szCs w:val="20"/>
        </w:rPr>
        <w:t>ť)</w:t>
      </w:r>
      <w:r w:rsidR="00B934CF" w:rsidRPr="005C1C62">
        <w:rPr>
          <w:rFonts w:ascii="Calibri" w:hAnsi="Calibri" w:cs="Arial"/>
          <w:sz w:val="20"/>
          <w:szCs w:val="20"/>
        </w:rPr>
        <w:t xml:space="preserve"> a</w:t>
      </w:r>
      <w:r w:rsidR="004308E8" w:rsidRPr="005C1C62">
        <w:rPr>
          <w:rFonts w:ascii="Calibri" w:hAnsi="Calibri" w:cs="Arial"/>
          <w:sz w:val="20"/>
          <w:szCs w:val="20"/>
        </w:rPr>
        <w:t xml:space="preserve"> </w:t>
      </w:r>
      <w:r w:rsidR="00B934CF" w:rsidRPr="005C1C62">
        <w:rPr>
          <w:rFonts w:ascii="Calibri" w:hAnsi="Calibri" w:cs="Arial"/>
          <w:sz w:val="20"/>
          <w:szCs w:val="20"/>
        </w:rPr>
        <w:t>podporovala formování</w:t>
      </w:r>
      <w:r w:rsidR="002E7B6B" w:rsidRPr="005C1C62">
        <w:rPr>
          <w:rFonts w:ascii="Calibri" w:hAnsi="Calibri" w:cs="Arial"/>
          <w:sz w:val="20"/>
          <w:szCs w:val="20"/>
        </w:rPr>
        <w:t xml:space="preserve"> poziti</w:t>
      </w:r>
      <w:r w:rsidR="00B934CF" w:rsidRPr="005C1C62">
        <w:rPr>
          <w:rFonts w:ascii="Calibri" w:hAnsi="Calibri" w:cs="Arial"/>
          <w:sz w:val="20"/>
          <w:szCs w:val="20"/>
        </w:rPr>
        <w:t>vního vztahu ke čtení a mluvenému slovu.</w:t>
      </w:r>
      <w:r w:rsidR="00F4561A" w:rsidRPr="005C1C62">
        <w:rPr>
          <w:rFonts w:ascii="Calibri" w:hAnsi="Calibri" w:cs="Arial"/>
          <w:sz w:val="20"/>
          <w:szCs w:val="20"/>
        </w:rPr>
        <w:t xml:space="preserve"> Důraz klademe na rozvoj polytechnické pregramotnosti .</w:t>
      </w:r>
      <w:r w:rsidR="001711F3" w:rsidRPr="005C1C62">
        <w:rPr>
          <w:rFonts w:ascii="Calibri" w:hAnsi="Calibri" w:cs="Arial"/>
          <w:sz w:val="20"/>
          <w:szCs w:val="20"/>
        </w:rPr>
        <w:t xml:space="preserve"> </w:t>
      </w:r>
      <w:r w:rsidR="0095497C" w:rsidRPr="005C1C62">
        <w:rPr>
          <w:rFonts w:ascii="Calibri" w:hAnsi="Calibri" w:cs="Arial"/>
          <w:sz w:val="20"/>
          <w:szCs w:val="20"/>
        </w:rPr>
        <w:t>V průběhu celého dne</w:t>
      </w:r>
      <w:r w:rsidRPr="005C1C62">
        <w:rPr>
          <w:rFonts w:ascii="Calibri" w:hAnsi="Calibri" w:cs="Arial"/>
          <w:sz w:val="20"/>
          <w:szCs w:val="20"/>
        </w:rPr>
        <w:t xml:space="preserve"> zajišťujeme dětem pestrou nabídku pohybových</w:t>
      </w:r>
      <w:r w:rsidRPr="005C1C62">
        <w:rPr>
          <w:rFonts w:ascii="Calibri" w:hAnsi="Calibri" w:cs="Arial"/>
          <w:b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>činností</w:t>
      </w:r>
      <w:r w:rsidRPr="005C1C62">
        <w:rPr>
          <w:rFonts w:ascii="Calibri" w:hAnsi="Calibri" w:cs="Arial"/>
          <w:b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>tak, aby se zlepšovala tělesná zdatnost, pohybová a zdravotní kultura dětí a docházelo k rozvoji pohybových i manipulačních činností a vytváření zdravých životních návy</w:t>
      </w:r>
      <w:r w:rsidR="00F60235" w:rsidRPr="005C1C62">
        <w:rPr>
          <w:rFonts w:ascii="Calibri" w:hAnsi="Calibri" w:cs="Arial"/>
          <w:sz w:val="20"/>
          <w:szCs w:val="20"/>
        </w:rPr>
        <w:t>ků a postojů.</w:t>
      </w:r>
      <w:r w:rsidR="00001ED3" w:rsidRPr="005C1C62">
        <w:rPr>
          <w:rFonts w:ascii="Calibri" w:hAnsi="Calibri" w:cs="Arial"/>
          <w:sz w:val="20"/>
          <w:szCs w:val="20"/>
        </w:rPr>
        <w:t xml:space="preserve"> Dle zájmu rodičů organizujeme</w:t>
      </w:r>
      <w:r w:rsidR="00924C10" w:rsidRPr="005C1C62">
        <w:rPr>
          <w:rFonts w:ascii="Calibri" w:hAnsi="Calibri" w:cs="Arial"/>
          <w:sz w:val="20"/>
          <w:szCs w:val="20"/>
        </w:rPr>
        <w:t xml:space="preserve"> plavecký a </w:t>
      </w:r>
      <w:r w:rsidR="00862937" w:rsidRPr="005C1C62">
        <w:rPr>
          <w:rFonts w:ascii="Calibri" w:hAnsi="Calibri" w:cs="Arial"/>
          <w:sz w:val="20"/>
          <w:szCs w:val="20"/>
        </w:rPr>
        <w:t>lyžařský výcvik. P</w:t>
      </w:r>
      <w:r w:rsidR="0088724D" w:rsidRPr="005C1C62">
        <w:rPr>
          <w:rFonts w:ascii="Calibri" w:hAnsi="Calibri" w:cs="Arial"/>
          <w:sz w:val="20"/>
          <w:szCs w:val="20"/>
        </w:rPr>
        <w:t>lavecký výcvik i lyžařský výcvik je pro děti již od 4 let.</w:t>
      </w:r>
    </w:p>
    <w:p w14:paraId="4FC36D05" w14:textId="77777777" w:rsidR="00103910" w:rsidRPr="005C1C62" w:rsidRDefault="00103910" w:rsidP="008F2F86">
      <w:pPr>
        <w:ind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 mateřské škole jsou vytvořeny vhodné podmínky pro rozvoj hudebních schopností</w:t>
      </w:r>
      <w:r w:rsidRPr="005C1C62">
        <w:rPr>
          <w:rFonts w:ascii="Calibri" w:hAnsi="Calibri" w:cs="Arial"/>
          <w:b/>
          <w:sz w:val="20"/>
          <w:szCs w:val="20"/>
        </w:rPr>
        <w:t xml:space="preserve">. </w:t>
      </w:r>
      <w:r w:rsidRPr="005C1C62">
        <w:rPr>
          <w:rFonts w:ascii="Calibri" w:hAnsi="Calibri" w:cs="Arial"/>
          <w:sz w:val="20"/>
          <w:szCs w:val="20"/>
        </w:rPr>
        <w:t xml:space="preserve">Děti se seznamují </w:t>
      </w:r>
      <w:r w:rsidR="007863F9" w:rsidRPr="005C1C62">
        <w:rPr>
          <w:rFonts w:ascii="Calibri" w:hAnsi="Calibri" w:cs="Arial"/>
          <w:sz w:val="20"/>
          <w:szCs w:val="20"/>
        </w:rPr>
        <w:t>s manipulací a hrou na orffovy</w:t>
      </w:r>
      <w:r w:rsidRPr="005C1C62">
        <w:rPr>
          <w:rFonts w:ascii="Calibri" w:hAnsi="Calibri" w:cs="Arial"/>
          <w:sz w:val="20"/>
          <w:szCs w:val="20"/>
        </w:rPr>
        <w:t xml:space="preserve"> nástroje,</w:t>
      </w:r>
      <w:r w:rsidR="00F4561A" w:rsidRPr="005C1C62">
        <w:rPr>
          <w:rFonts w:ascii="Calibri" w:hAnsi="Calibri" w:cs="Arial"/>
          <w:sz w:val="20"/>
          <w:szCs w:val="20"/>
        </w:rPr>
        <w:t xml:space="preserve"> procvičují si rytmické cítění,</w:t>
      </w:r>
      <w:r w:rsidR="0035094A" w:rsidRPr="005C1C62">
        <w:rPr>
          <w:rFonts w:ascii="Calibri" w:hAnsi="Calibri" w:cs="Arial"/>
          <w:sz w:val="20"/>
          <w:szCs w:val="20"/>
        </w:rPr>
        <w:t xml:space="preserve"> vytvářejí pěvecké ná</w:t>
      </w:r>
      <w:r w:rsidR="00F4561A" w:rsidRPr="005C1C62">
        <w:rPr>
          <w:rFonts w:ascii="Calibri" w:hAnsi="Calibri" w:cs="Arial"/>
          <w:sz w:val="20"/>
          <w:szCs w:val="20"/>
        </w:rPr>
        <w:t>vyky s doprovodem hry na klavír, seznamují se hudebními nástroji a poslouchají klasickou hudbu.</w:t>
      </w:r>
    </w:p>
    <w:p w14:paraId="173A3E1F" w14:textId="77777777" w:rsidR="0035094A" w:rsidRPr="005C1C62" w:rsidRDefault="0035094A" w:rsidP="008F34E9">
      <w:pPr>
        <w:ind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Ve vzdělávacím pr</w:t>
      </w:r>
      <w:r w:rsidR="00B07670" w:rsidRPr="005C1C62">
        <w:rPr>
          <w:rFonts w:ascii="Calibri" w:hAnsi="Calibri" w:cs="Arial"/>
          <w:sz w:val="20"/>
          <w:szCs w:val="20"/>
        </w:rPr>
        <w:t xml:space="preserve">ogramu naší MŠ se zaměřujeme na a rozvoj </w:t>
      </w:r>
      <w:r w:rsidRPr="005C1C62">
        <w:rPr>
          <w:rFonts w:ascii="Calibri" w:hAnsi="Calibri" w:cs="Arial"/>
          <w:sz w:val="20"/>
          <w:szCs w:val="20"/>
        </w:rPr>
        <w:t>jemné motoriky a koordinace</w:t>
      </w:r>
      <w:r w:rsidRPr="005C1C62">
        <w:rPr>
          <w:rFonts w:ascii="Calibri" w:hAnsi="Calibri" w:cs="Arial"/>
          <w:b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>pohybu</w:t>
      </w:r>
      <w:r w:rsidRPr="005C1C62">
        <w:rPr>
          <w:rFonts w:ascii="Calibri" w:hAnsi="Calibri" w:cs="Arial"/>
          <w:b/>
          <w:sz w:val="20"/>
          <w:szCs w:val="20"/>
        </w:rPr>
        <w:t>.</w:t>
      </w:r>
      <w:r w:rsidRPr="005C1C62">
        <w:rPr>
          <w:rFonts w:ascii="Calibri" w:hAnsi="Calibri" w:cs="Arial"/>
          <w:sz w:val="20"/>
          <w:szCs w:val="20"/>
        </w:rPr>
        <w:t xml:space="preserve"> Tyto oblasti procvičujeme ve výtvarných a pracovních činnostech – malování</w:t>
      </w:r>
      <w:r w:rsidR="00862937" w:rsidRPr="005C1C62">
        <w:rPr>
          <w:rFonts w:ascii="Calibri" w:hAnsi="Calibri" w:cs="Arial"/>
          <w:sz w:val="20"/>
          <w:szCs w:val="20"/>
        </w:rPr>
        <w:t>, modelování, konstruktivní hry.</w:t>
      </w:r>
    </w:p>
    <w:p w14:paraId="306DF4EB" w14:textId="77777777" w:rsidR="0035094A" w:rsidRPr="005C1C62" w:rsidRDefault="00E4607A" w:rsidP="008F34E9">
      <w:pPr>
        <w:ind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Vzhledem k tomu, že v blízkosti naší obce se rozkládá CHKO</w:t>
      </w:r>
      <w:r w:rsidR="00E139D8" w:rsidRPr="005C1C62">
        <w:rPr>
          <w:rFonts w:ascii="Calibri" w:hAnsi="Calibri" w:cs="Arial"/>
          <w:sz w:val="20"/>
          <w:szCs w:val="20"/>
        </w:rPr>
        <w:t xml:space="preserve"> (Chráněná krajinná oblast)</w:t>
      </w:r>
      <w:r w:rsidRPr="005C1C62">
        <w:rPr>
          <w:rFonts w:ascii="Calibri" w:hAnsi="Calibri" w:cs="Arial"/>
          <w:sz w:val="20"/>
          <w:szCs w:val="20"/>
        </w:rPr>
        <w:t xml:space="preserve"> Poodří, která</w:t>
      </w:r>
      <w:r w:rsidR="0035094A" w:rsidRPr="005C1C62">
        <w:rPr>
          <w:rFonts w:ascii="Calibri" w:hAnsi="Calibri" w:cs="Arial"/>
          <w:sz w:val="20"/>
          <w:szCs w:val="20"/>
        </w:rPr>
        <w:t xml:space="preserve"> je místem výskytu řadu ohrožených</w:t>
      </w:r>
      <w:r w:rsidR="008F4485" w:rsidRPr="005C1C62">
        <w:rPr>
          <w:rFonts w:ascii="Calibri" w:hAnsi="Calibri" w:cs="Arial"/>
          <w:sz w:val="20"/>
          <w:szCs w:val="20"/>
        </w:rPr>
        <w:t xml:space="preserve"> druhů vodní květeny a zvířeny,</w:t>
      </w:r>
      <w:r w:rsidR="0035094A" w:rsidRPr="005C1C62">
        <w:rPr>
          <w:rFonts w:ascii="Calibri" w:hAnsi="Calibri" w:cs="Arial"/>
          <w:sz w:val="20"/>
          <w:szCs w:val="20"/>
        </w:rPr>
        <w:t xml:space="preserve"> jsou zde mokřady mezinárodního významu a ptačí území evropského významu, zaměřuje se náš ŠVP na vytváření a formování elementárního povědomí vlivu člověka na životní prostředí a vytváření základu pro odpovědný postoj člověka k životnímu prostředí.</w:t>
      </w:r>
    </w:p>
    <w:p w14:paraId="0559A40E" w14:textId="77777777" w:rsidR="0035094A" w:rsidRPr="005C1C62" w:rsidRDefault="0035094A" w:rsidP="008F34E9">
      <w:pPr>
        <w:ind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Vzdělávací</w:t>
      </w:r>
      <w:r w:rsidR="00D51BA3" w:rsidRPr="005C1C62">
        <w:rPr>
          <w:rFonts w:ascii="Calibri" w:hAnsi="Calibri" w:cs="Arial"/>
          <w:sz w:val="20"/>
          <w:szCs w:val="20"/>
        </w:rPr>
        <w:t xml:space="preserve"> program se zaměřuje</w:t>
      </w:r>
      <w:r w:rsidRPr="005C1C62">
        <w:rPr>
          <w:rFonts w:ascii="Calibri" w:hAnsi="Calibri" w:cs="Arial"/>
          <w:sz w:val="20"/>
          <w:szCs w:val="20"/>
        </w:rPr>
        <w:t xml:space="preserve"> na důslednou přípravu předškoláků do I. ročníků ZŠ</w:t>
      </w:r>
      <w:r w:rsidR="00FE529C" w:rsidRPr="005C1C62">
        <w:rPr>
          <w:rFonts w:ascii="Calibri" w:hAnsi="Calibri" w:cs="Arial"/>
          <w:b/>
          <w:sz w:val="20"/>
          <w:szCs w:val="20"/>
        </w:rPr>
        <w:t xml:space="preserve">. </w:t>
      </w:r>
      <w:r w:rsidR="00FE529C" w:rsidRPr="005C1C62">
        <w:rPr>
          <w:rFonts w:ascii="Calibri" w:hAnsi="Calibri" w:cs="Arial"/>
          <w:sz w:val="20"/>
          <w:szCs w:val="20"/>
        </w:rPr>
        <w:t>Těmto dětem věnujeme zvýšenou pozornost a vzdělávací nabídku směřujeme na rozvoj:</w:t>
      </w:r>
    </w:p>
    <w:p w14:paraId="5AF767E7" w14:textId="77777777" w:rsidR="00FE529C" w:rsidRPr="005C1C62" w:rsidRDefault="00FE529C" w:rsidP="00E04F40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všeobecného rozhledu dětí</w:t>
      </w:r>
    </w:p>
    <w:p w14:paraId="6059F94F" w14:textId="77777777" w:rsidR="00F4561A" w:rsidRPr="005C1C62" w:rsidRDefault="00F4561A" w:rsidP="00E04F40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matematické pregramotnosti (orientace v prostoru a čase, seznamování se základními číslovkami, počítání do šesti)</w:t>
      </w:r>
    </w:p>
    <w:p w14:paraId="76BE3738" w14:textId="77777777" w:rsidR="00F4561A" w:rsidRPr="005C1C62" w:rsidRDefault="00F4561A" w:rsidP="00E04F40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jazykové pregramotnosti (slovní zásoby a řečových (komunikativních dovedností, seznamování s abecedou, analyticko-syntetické činnosti)</w:t>
      </w:r>
    </w:p>
    <w:p w14:paraId="7A595248" w14:textId="77777777" w:rsidR="00F4561A" w:rsidRPr="005C1C62" w:rsidRDefault="00F4561A" w:rsidP="00E04F40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polytechnického vzdělávání</w:t>
      </w:r>
    </w:p>
    <w:p w14:paraId="4FB68692" w14:textId="77777777" w:rsidR="007877B4" w:rsidRPr="005C1C62" w:rsidRDefault="007877B4" w:rsidP="00E04F40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rozvoj hrubé a jemné motoriky</w:t>
      </w:r>
    </w:p>
    <w:p w14:paraId="285576F7" w14:textId="77777777" w:rsidR="00FE529C" w:rsidRPr="005C1C62" w:rsidRDefault="00FE529C" w:rsidP="00F4561A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grafomotorických cvičení a nácvik správného drže</w:t>
      </w:r>
      <w:r w:rsidR="00F4561A" w:rsidRPr="005C1C62">
        <w:rPr>
          <w:rFonts w:ascii="Calibri" w:hAnsi="Calibri" w:cs="Arial"/>
          <w:sz w:val="20"/>
          <w:szCs w:val="20"/>
        </w:rPr>
        <w:t>ní tužky jako přípravy pro psaní</w:t>
      </w:r>
    </w:p>
    <w:p w14:paraId="2FE6C5FB" w14:textId="77777777" w:rsidR="004B21AE" w:rsidRPr="005C1C62" w:rsidRDefault="00D8083B" w:rsidP="008F2F86">
      <w:pPr>
        <w:ind w:left="708" w:firstLine="0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Ve spolupráci s Pedagogicko psychologickou poradnou v Novém Jičíně a Speciálně pedagogickým centrem v Ostravě – Zábřehu zajišťujeme</w:t>
      </w:r>
    </w:p>
    <w:p w14:paraId="4345F631" w14:textId="39E01D13" w:rsidR="004B21AE" w:rsidRDefault="004B21AE" w:rsidP="008F2F86">
      <w:pPr>
        <w:pStyle w:val="Odstavecseseznamem"/>
        <w:numPr>
          <w:ilvl w:val="0"/>
          <w:numId w:val="125"/>
        </w:numPr>
        <w:spacing w:before="0"/>
        <w:rPr>
          <w:rFonts w:cs="Arial"/>
        </w:rPr>
      </w:pPr>
      <w:r w:rsidRPr="005C1C62">
        <w:rPr>
          <w:rFonts w:cs="Arial"/>
        </w:rPr>
        <w:t>Vyhledávání klie</w:t>
      </w:r>
      <w:r w:rsidR="00D735DD">
        <w:rPr>
          <w:rFonts w:cs="Arial"/>
        </w:rPr>
        <w:t>n</w:t>
      </w:r>
      <w:r w:rsidRPr="005C1C62">
        <w:rPr>
          <w:rFonts w:cs="Arial"/>
        </w:rPr>
        <w:t>tů při  poruchách aut</w:t>
      </w:r>
      <w:r w:rsidR="00306799" w:rsidRPr="005C1C62">
        <w:rPr>
          <w:rFonts w:cs="Arial"/>
        </w:rPr>
        <w:t>istického spec</w:t>
      </w:r>
      <w:r w:rsidRPr="005C1C62">
        <w:rPr>
          <w:rFonts w:cs="Arial"/>
        </w:rPr>
        <w:t>tra a vady řeči</w:t>
      </w:r>
    </w:p>
    <w:p w14:paraId="65C82C4E" w14:textId="0DC96448" w:rsidR="00164B84" w:rsidRDefault="001F74B5" w:rsidP="005C1C62">
      <w:pPr>
        <w:pStyle w:val="Odstavecseseznamem"/>
        <w:numPr>
          <w:ilvl w:val="0"/>
          <w:numId w:val="71"/>
        </w:numPr>
        <w:spacing w:before="0"/>
        <w:rPr>
          <w:rFonts w:cs="Arial"/>
        </w:rPr>
      </w:pPr>
      <w:r>
        <w:rPr>
          <w:rFonts w:cs="Arial"/>
        </w:rPr>
        <w:t>Diagnostiku dětí nadaných a mimořádně nadaných</w:t>
      </w:r>
    </w:p>
    <w:p w14:paraId="6E027EA1" w14:textId="77777777" w:rsidR="004B21AE" w:rsidRPr="005C1C62" w:rsidRDefault="004B21AE" w:rsidP="005C1C62">
      <w:pPr>
        <w:pStyle w:val="Odstavecseseznamem"/>
        <w:numPr>
          <w:ilvl w:val="0"/>
          <w:numId w:val="71"/>
        </w:numPr>
        <w:spacing w:before="0"/>
        <w:rPr>
          <w:rFonts w:cs="Arial"/>
        </w:rPr>
      </w:pPr>
      <w:r w:rsidRPr="005C1C62">
        <w:rPr>
          <w:rFonts w:cs="Arial"/>
        </w:rPr>
        <w:lastRenderedPageBreak/>
        <w:t>Speciálně pedagogickou, logopedickou, psychologickou a sociální diagnostiku</w:t>
      </w:r>
    </w:p>
    <w:p w14:paraId="70C0D59B" w14:textId="77777777" w:rsidR="004B21AE" w:rsidRPr="005C1C62" w:rsidRDefault="004B21AE" w:rsidP="005C1C62">
      <w:pPr>
        <w:pStyle w:val="Odstavecseseznamem"/>
        <w:numPr>
          <w:ilvl w:val="0"/>
          <w:numId w:val="71"/>
        </w:numPr>
        <w:spacing w:before="0"/>
        <w:rPr>
          <w:rFonts w:cs="Arial"/>
        </w:rPr>
      </w:pPr>
      <w:r w:rsidRPr="005C1C62">
        <w:rPr>
          <w:rFonts w:cs="Arial"/>
        </w:rPr>
        <w:t>Poradentskou a konzultační činnost</w:t>
      </w:r>
    </w:p>
    <w:p w14:paraId="30CF8389" w14:textId="77777777" w:rsidR="004B21AE" w:rsidRPr="005C1C62" w:rsidRDefault="004B21AE" w:rsidP="005C1C62">
      <w:pPr>
        <w:pStyle w:val="Odstavecseseznamem"/>
        <w:numPr>
          <w:ilvl w:val="0"/>
          <w:numId w:val="71"/>
        </w:numPr>
        <w:spacing w:before="0"/>
        <w:rPr>
          <w:rFonts w:cs="Arial"/>
        </w:rPr>
      </w:pPr>
      <w:r w:rsidRPr="005C1C62">
        <w:rPr>
          <w:rFonts w:cs="Arial"/>
        </w:rPr>
        <w:t>Stimulační a vzdělávací činnost</w:t>
      </w:r>
    </w:p>
    <w:p w14:paraId="23F5EBB9" w14:textId="77777777" w:rsidR="004B21AE" w:rsidRPr="005C1C62" w:rsidRDefault="004B21AE" w:rsidP="005C1C62">
      <w:pPr>
        <w:pStyle w:val="Odstavecseseznamem"/>
        <w:numPr>
          <w:ilvl w:val="0"/>
          <w:numId w:val="71"/>
        </w:numPr>
        <w:spacing w:before="0"/>
        <w:rPr>
          <w:rFonts w:cs="Arial"/>
        </w:rPr>
      </w:pPr>
      <w:r w:rsidRPr="005C1C62">
        <w:rPr>
          <w:rFonts w:cs="Arial"/>
        </w:rPr>
        <w:t>Zpracování odborných podkladů a posudků :</w:t>
      </w:r>
    </w:p>
    <w:p w14:paraId="2C60E097" w14:textId="77777777" w:rsidR="004B21AE" w:rsidRPr="005C1C62" w:rsidRDefault="004B21AE" w:rsidP="005C1C62">
      <w:pPr>
        <w:pStyle w:val="Odstavecseseznamem"/>
        <w:numPr>
          <w:ilvl w:val="0"/>
          <w:numId w:val="72"/>
        </w:numPr>
        <w:spacing w:before="0"/>
        <w:rPr>
          <w:rFonts w:cs="Arial"/>
        </w:rPr>
      </w:pPr>
      <w:r w:rsidRPr="005C1C62">
        <w:rPr>
          <w:rFonts w:cs="Arial"/>
        </w:rPr>
        <w:t>Za</w:t>
      </w:r>
      <w:r w:rsidR="001271AC" w:rsidRPr="005C1C62">
        <w:rPr>
          <w:rFonts w:cs="Arial"/>
        </w:rPr>
        <w:t>řazování dětí do školského systé</w:t>
      </w:r>
      <w:r w:rsidRPr="005C1C62">
        <w:rPr>
          <w:rFonts w:cs="Arial"/>
        </w:rPr>
        <w:t>mu</w:t>
      </w:r>
    </w:p>
    <w:p w14:paraId="1B94C62B" w14:textId="77777777" w:rsidR="004B21AE" w:rsidRPr="005C1C62" w:rsidRDefault="004B21AE" w:rsidP="005C1C62">
      <w:pPr>
        <w:pStyle w:val="Odstavecseseznamem"/>
        <w:numPr>
          <w:ilvl w:val="0"/>
          <w:numId w:val="72"/>
        </w:numPr>
        <w:spacing w:before="0"/>
        <w:rPr>
          <w:rFonts w:cs="Arial"/>
        </w:rPr>
      </w:pPr>
      <w:r w:rsidRPr="005C1C62">
        <w:rPr>
          <w:rFonts w:cs="Arial"/>
        </w:rPr>
        <w:t>Odklad povinné školní docházky</w:t>
      </w:r>
    </w:p>
    <w:p w14:paraId="358313C6" w14:textId="77777777" w:rsidR="004B21AE" w:rsidRPr="005C1C62" w:rsidRDefault="004B21AE" w:rsidP="005C1C62">
      <w:pPr>
        <w:pStyle w:val="Odstavecseseznamem"/>
        <w:numPr>
          <w:ilvl w:val="0"/>
          <w:numId w:val="72"/>
        </w:numPr>
        <w:spacing w:before="0"/>
        <w:rPr>
          <w:rFonts w:cs="Arial"/>
        </w:rPr>
      </w:pPr>
      <w:r w:rsidRPr="005C1C62">
        <w:rPr>
          <w:rFonts w:cs="Arial"/>
        </w:rPr>
        <w:t>Integraci v MŠ, ZŠ</w:t>
      </w:r>
    </w:p>
    <w:p w14:paraId="009A5698" w14:textId="77777777" w:rsidR="005B726C" w:rsidRPr="005C1C62" w:rsidRDefault="004B21AE" w:rsidP="005C1C62">
      <w:pPr>
        <w:pStyle w:val="Odstavecseseznamem"/>
        <w:numPr>
          <w:ilvl w:val="0"/>
          <w:numId w:val="72"/>
        </w:numPr>
        <w:spacing w:before="0"/>
        <w:rPr>
          <w:rFonts w:cs="Arial"/>
        </w:rPr>
      </w:pPr>
      <w:r w:rsidRPr="005C1C62">
        <w:rPr>
          <w:rFonts w:cs="Arial"/>
        </w:rPr>
        <w:t>Přechod na individuální vzdělávací program</w:t>
      </w:r>
    </w:p>
    <w:p w14:paraId="3BF8B985" w14:textId="77777777" w:rsidR="00A22FFE" w:rsidRPr="005C1C62" w:rsidRDefault="00A22FFE" w:rsidP="00A22FFE">
      <w:pPr>
        <w:pStyle w:val="Odstavecseseznamem"/>
        <w:spacing w:before="0"/>
        <w:ind w:left="1788" w:firstLine="0"/>
        <w:rPr>
          <w:rFonts w:cs="Arial"/>
        </w:rPr>
      </w:pPr>
    </w:p>
    <w:p w14:paraId="7B851D62" w14:textId="149D4BD7" w:rsidR="008F4485" w:rsidRPr="008F2F86" w:rsidRDefault="00F4561A" w:rsidP="008F2F86">
      <w:pPr>
        <w:pStyle w:val="Odstavecseseznamem"/>
        <w:spacing w:before="0"/>
        <w:rPr>
          <w:b/>
          <w:bCs/>
          <w:i/>
        </w:rPr>
      </w:pPr>
      <w:r w:rsidRPr="008F2F86">
        <w:rPr>
          <w:rFonts w:ascii="Cambria" w:hAnsi="Cambria" w:cs="Arial"/>
          <w:b/>
          <w:bCs/>
        </w:rPr>
        <w:t xml:space="preserve">   </w:t>
      </w:r>
      <w:bookmarkStart w:id="2" w:name="_Toc242266146"/>
      <w:bookmarkStart w:id="3" w:name="_Toc338964749"/>
      <w:r w:rsidR="008F4485" w:rsidRPr="008F2F86">
        <w:rPr>
          <w:rFonts w:ascii="Cambria" w:hAnsi="Cambria"/>
          <w:b/>
          <w:bCs/>
        </w:rPr>
        <w:t>Výchovné a vzdělávací metody</w:t>
      </w:r>
      <w:r w:rsidR="00047410" w:rsidRPr="008F2F86">
        <w:rPr>
          <w:rFonts w:ascii="Cambria" w:hAnsi="Cambria"/>
          <w:b/>
          <w:bCs/>
        </w:rPr>
        <w:t>, formy práce</w:t>
      </w:r>
      <w:bookmarkEnd w:id="2"/>
      <w:bookmarkEnd w:id="3"/>
    </w:p>
    <w:p w14:paraId="3CC52818" w14:textId="77777777" w:rsidR="000B0901" w:rsidRPr="005C1C62" w:rsidRDefault="0088456A" w:rsidP="008F34E9">
      <w:pPr>
        <w:ind w:firstLine="142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 xml:space="preserve">Rámcové cíle a klíčové kompetence plníme prostřednictvím specifických výchovných metod a </w:t>
      </w:r>
      <w:r w:rsidR="008F34E9" w:rsidRPr="005C1C62">
        <w:rPr>
          <w:rFonts w:ascii="Calibri" w:hAnsi="Calibri" w:cs="Arial"/>
          <w:sz w:val="20"/>
          <w:szCs w:val="20"/>
        </w:rPr>
        <w:tab/>
      </w:r>
      <w:r w:rsidRPr="005C1C62">
        <w:rPr>
          <w:rFonts w:ascii="Calibri" w:hAnsi="Calibri" w:cs="Arial"/>
          <w:sz w:val="20"/>
          <w:szCs w:val="20"/>
        </w:rPr>
        <w:t>forem:</w:t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</w:r>
      <w:r w:rsidR="000B0901" w:rsidRPr="005C1C62">
        <w:rPr>
          <w:rFonts w:ascii="Calibri" w:hAnsi="Calibri" w:cs="Arial"/>
          <w:sz w:val="20"/>
          <w:szCs w:val="20"/>
        </w:rPr>
        <w:tab/>
        <w:t xml:space="preserve">                                                   </w:t>
      </w:r>
    </w:p>
    <w:p w14:paraId="72A00558" w14:textId="77777777" w:rsidR="00CC7B54" w:rsidRPr="005C1C62" w:rsidRDefault="00CC7B54" w:rsidP="005C1C62">
      <w:pPr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Metoda prožitkového kooperativního učení</w:t>
      </w:r>
      <w:r w:rsidRPr="005C1C62">
        <w:rPr>
          <w:rFonts w:ascii="Calibri" w:hAnsi="Calibri" w:cs="Arial"/>
          <w:b/>
          <w:sz w:val="20"/>
          <w:szCs w:val="20"/>
        </w:rPr>
        <w:t xml:space="preserve"> – </w:t>
      </w:r>
      <w:r w:rsidRPr="005C1C62">
        <w:rPr>
          <w:rFonts w:ascii="Calibri" w:hAnsi="Calibri" w:cs="Arial"/>
          <w:sz w:val="20"/>
          <w:szCs w:val="20"/>
        </w:rPr>
        <w:t>v praxi uplatňujeme především metody prožitkového kooperativního učení hrou a činnostmi dětí, které vycházejí z přímých zážitků dítěte, podporují jeho zvídavost a potřebu objevovat,</w:t>
      </w:r>
      <w:r w:rsidR="008F4485" w:rsidRPr="005C1C62">
        <w:rPr>
          <w:rFonts w:ascii="Calibri" w:hAnsi="Calibri" w:cs="Arial"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>podněcují zájem dítěte poznávat nové, získávat zkušenosti a dovednosti. Vzdělávací činnosti v mateřské škole probíhají formou nezávazné dětské hry na základě svobodného zájmu a vlastní volby.</w:t>
      </w:r>
    </w:p>
    <w:p w14:paraId="7FF9FEFF" w14:textId="77777777" w:rsidR="00CC7B54" w:rsidRPr="005C1C62" w:rsidRDefault="00CC7B54" w:rsidP="005C1C62">
      <w:pPr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Metoda situačního učení</w:t>
      </w:r>
      <w:r w:rsidRPr="005C1C62">
        <w:rPr>
          <w:rFonts w:ascii="Calibri" w:hAnsi="Calibri" w:cs="Arial"/>
          <w:b/>
          <w:sz w:val="20"/>
          <w:szCs w:val="20"/>
        </w:rPr>
        <w:t xml:space="preserve"> – </w:t>
      </w:r>
      <w:r w:rsidRPr="005C1C62">
        <w:rPr>
          <w:rFonts w:ascii="Calibri" w:hAnsi="Calibri" w:cs="Arial"/>
          <w:sz w:val="20"/>
          <w:szCs w:val="20"/>
        </w:rPr>
        <w:t>je založena na využívání a vytváření situací, které dítěti poskytují praktické ukázky životních souvislostí.</w:t>
      </w:r>
    </w:p>
    <w:p w14:paraId="34B86A8F" w14:textId="77777777" w:rsidR="00CC7B54" w:rsidRPr="005C1C62" w:rsidRDefault="00CC7B54" w:rsidP="005C1C62">
      <w:pPr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Metoda spontánního sociálního učení</w:t>
      </w:r>
      <w:r w:rsidRPr="005C1C62">
        <w:rPr>
          <w:rFonts w:ascii="Calibri" w:hAnsi="Calibri" w:cs="Arial"/>
          <w:b/>
          <w:sz w:val="20"/>
          <w:szCs w:val="20"/>
        </w:rPr>
        <w:t xml:space="preserve"> – </w:t>
      </w:r>
      <w:r w:rsidRPr="005C1C62">
        <w:rPr>
          <w:rFonts w:ascii="Calibri" w:hAnsi="Calibri" w:cs="Arial"/>
          <w:sz w:val="20"/>
          <w:szCs w:val="20"/>
        </w:rPr>
        <w:t>je založena na principu přirozené nápodoby, proto poskytujeme dětem v průběhu pobytu v mateřské škole vzory chování a postojů, vhodné k nápodobě a přejímání.</w:t>
      </w:r>
    </w:p>
    <w:p w14:paraId="21DCB569" w14:textId="77777777" w:rsidR="00047410" w:rsidRPr="005C1C62" w:rsidRDefault="00047410" w:rsidP="005C1C62">
      <w:pPr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Didakticky zacílená činnost</w:t>
      </w:r>
      <w:r w:rsidRPr="005C1C62">
        <w:rPr>
          <w:rFonts w:ascii="Calibri" w:hAnsi="Calibri" w:cs="Arial"/>
          <w:b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 xml:space="preserve">je specifická forma předškolního vzdělávání, která je učitelkou přímo nebo nepřímo motivovaná /je dítěti nabízena </w:t>
      </w:r>
      <w:r w:rsidR="009A7CAF" w:rsidRPr="005C1C62">
        <w:rPr>
          <w:rFonts w:ascii="Calibri" w:hAnsi="Calibri" w:cs="Arial"/>
          <w:sz w:val="20"/>
          <w:szCs w:val="20"/>
        </w:rPr>
        <w:t>a v této činnosti je zastoupeno spontánní tzn. cílené i plánované učení/. Tyto výchovné činnosti</w:t>
      </w:r>
      <w:r w:rsidR="00203CB0" w:rsidRPr="005C1C62">
        <w:rPr>
          <w:rFonts w:ascii="Calibri" w:hAnsi="Calibri" w:cs="Arial"/>
          <w:sz w:val="20"/>
          <w:szCs w:val="20"/>
        </w:rPr>
        <w:t xml:space="preserve"> převážně</w:t>
      </w:r>
      <w:r w:rsidR="009A7CAF" w:rsidRPr="005C1C62">
        <w:rPr>
          <w:rFonts w:ascii="Calibri" w:hAnsi="Calibri" w:cs="Arial"/>
          <w:sz w:val="20"/>
          <w:szCs w:val="20"/>
        </w:rPr>
        <w:t xml:space="preserve"> provádíme v mateřské škole</w:t>
      </w:r>
      <w:r w:rsidR="00EA17D6" w:rsidRPr="005C1C62">
        <w:rPr>
          <w:rFonts w:ascii="Calibri" w:hAnsi="Calibri" w:cs="Arial"/>
          <w:sz w:val="20"/>
          <w:szCs w:val="20"/>
        </w:rPr>
        <w:t>:</w:t>
      </w:r>
    </w:p>
    <w:p w14:paraId="2B283F3C" w14:textId="77777777" w:rsidR="009A7CAF" w:rsidRPr="005C1C62" w:rsidRDefault="009A7CAF" w:rsidP="00CC7B54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b/>
          <w:sz w:val="20"/>
          <w:szCs w:val="20"/>
        </w:rPr>
        <w:tab/>
      </w:r>
      <w:r w:rsidRPr="005C1C62">
        <w:rPr>
          <w:rFonts w:ascii="Calibri" w:hAnsi="Calibri" w:cs="Arial"/>
          <w:sz w:val="20"/>
          <w:szCs w:val="20"/>
        </w:rPr>
        <w:t>- individuálně</w:t>
      </w:r>
    </w:p>
    <w:p w14:paraId="420E9C37" w14:textId="77777777" w:rsidR="009A7CAF" w:rsidRPr="005C1C62" w:rsidRDefault="009A7CAF" w:rsidP="00CC7B54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ab/>
        <w:t>- v menších skupinách</w:t>
      </w:r>
    </w:p>
    <w:p w14:paraId="458BC565" w14:textId="77777777" w:rsidR="00203CB0" w:rsidRPr="005C1C62" w:rsidRDefault="00203CB0" w:rsidP="00CC7B54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ab/>
        <w:t>- občas frontálně</w:t>
      </w:r>
    </w:p>
    <w:p w14:paraId="1E207E3F" w14:textId="77777777" w:rsidR="00623175" w:rsidRPr="005C1C62" w:rsidRDefault="00623175" w:rsidP="005C1C62">
      <w:pPr>
        <w:numPr>
          <w:ilvl w:val="0"/>
          <w:numId w:val="32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Vzdělávání v MŠ je založeno na</w:t>
      </w:r>
      <w:r w:rsidR="00427DDB" w:rsidRPr="005C1C62">
        <w:rPr>
          <w:rFonts w:ascii="Calibri" w:hAnsi="Calibri" w:cs="Arial"/>
          <w:sz w:val="20"/>
          <w:szCs w:val="20"/>
        </w:rPr>
        <w:t>:</w:t>
      </w:r>
    </w:p>
    <w:p w14:paraId="5F980675" w14:textId="77777777" w:rsidR="00623175" w:rsidRPr="005C1C62" w:rsidRDefault="00623175" w:rsidP="00623175">
      <w:pPr>
        <w:ind w:left="705"/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- principu vzdělávací nabídky</w:t>
      </w:r>
    </w:p>
    <w:p w14:paraId="663CB2F5" w14:textId="77777777" w:rsidR="00623175" w:rsidRPr="005C1C62" w:rsidRDefault="00623175" w:rsidP="00623175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ab/>
        <w:t>- individuální volbě dítěte</w:t>
      </w:r>
    </w:p>
    <w:p w14:paraId="41AA55E4" w14:textId="77777777" w:rsidR="00623175" w:rsidRPr="005C1C62" w:rsidRDefault="00623175" w:rsidP="00623175">
      <w:p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 xml:space="preserve"> </w:t>
      </w:r>
      <w:r w:rsidRPr="005C1C62">
        <w:rPr>
          <w:rFonts w:ascii="Calibri" w:hAnsi="Calibri" w:cs="Arial"/>
          <w:sz w:val="20"/>
          <w:szCs w:val="20"/>
        </w:rPr>
        <w:tab/>
        <w:t>- aktivní účasti dítěte</w:t>
      </w:r>
    </w:p>
    <w:p w14:paraId="3EADF374" w14:textId="77777777" w:rsidR="00623175" w:rsidRPr="005C1C62" w:rsidRDefault="00623175" w:rsidP="005C1C62">
      <w:pPr>
        <w:numPr>
          <w:ilvl w:val="0"/>
          <w:numId w:val="32"/>
        </w:numPr>
        <w:rPr>
          <w:rFonts w:ascii="Calibri" w:hAnsi="Calibri" w:cs="Arial"/>
          <w:sz w:val="20"/>
          <w:szCs w:val="20"/>
        </w:rPr>
      </w:pPr>
      <w:r w:rsidRPr="005C1C62">
        <w:rPr>
          <w:rFonts w:ascii="Calibri" w:hAnsi="Calibri" w:cs="Arial"/>
          <w:sz w:val="20"/>
          <w:szCs w:val="20"/>
        </w:rPr>
        <w:t>Integrovaný přístup</w:t>
      </w:r>
      <w:r w:rsidRPr="005C1C62">
        <w:rPr>
          <w:rFonts w:ascii="Calibri" w:hAnsi="Calibri" w:cs="Arial"/>
          <w:b/>
          <w:sz w:val="20"/>
          <w:szCs w:val="20"/>
        </w:rPr>
        <w:t xml:space="preserve"> – </w:t>
      </w:r>
      <w:r w:rsidRPr="005C1C62">
        <w:rPr>
          <w:rFonts w:ascii="Calibri" w:hAnsi="Calibri" w:cs="Arial"/>
          <w:sz w:val="20"/>
          <w:szCs w:val="20"/>
        </w:rPr>
        <w:t>vzdělávání probíh</w:t>
      </w:r>
      <w:r w:rsidR="00EA17D6" w:rsidRPr="005C1C62">
        <w:rPr>
          <w:rFonts w:ascii="Calibri" w:hAnsi="Calibri" w:cs="Arial"/>
          <w:sz w:val="20"/>
          <w:szCs w:val="20"/>
        </w:rPr>
        <w:t>á na základě integrovaných bloků, které dítěti předkládají vzdělávací obsah v přirozených souvislostech, vazbách a vztazích.</w:t>
      </w:r>
    </w:p>
    <w:p w14:paraId="32618B00" w14:textId="77777777" w:rsidR="005B726C" w:rsidRPr="005C1C62" w:rsidRDefault="005B726C" w:rsidP="005B726C">
      <w:pPr>
        <w:ind w:left="720" w:hanging="294"/>
        <w:rPr>
          <w:rFonts w:ascii="Calibri" w:hAnsi="Calibri" w:cs="Arial"/>
          <w:b/>
          <w:sz w:val="20"/>
          <w:szCs w:val="20"/>
        </w:rPr>
      </w:pPr>
    </w:p>
    <w:p w14:paraId="3EA60F5E" w14:textId="77777777" w:rsidR="000E26AB" w:rsidRPr="005C1C62" w:rsidRDefault="000E26AB" w:rsidP="00BB72DF">
      <w:pPr>
        <w:rPr>
          <w:rFonts w:ascii="Calibri" w:hAnsi="Calibri" w:cs="Arial"/>
          <w:sz w:val="20"/>
          <w:szCs w:val="20"/>
        </w:rPr>
      </w:pPr>
    </w:p>
    <w:p w14:paraId="03A84FBC" w14:textId="77777777" w:rsidR="000E26AB" w:rsidRPr="005C1C62" w:rsidRDefault="000E26AB" w:rsidP="00BB72DF">
      <w:pPr>
        <w:rPr>
          <w:rFonts w:ascii="Calibri" w:hAnsi="Calibri" w:cs="Arial"/>
          <w:sz w:val="20"/>
          <w:szCs w:val="20"/>
        </w:rPr>
      </w:pPr>
    </w:p>
    <w:p w14:paraId="6B0796D1" w14:textId="7E5648EE" w:rsidR="000E26AB" w:rsidRDefault="000E26AB" w:rsidP="00BB72DF">
      <w:pPr>
        <w:rPr>
          <w:rFonts w:ascii="Calibri" w:hAnsi="Calibri" w:cs="Arial"/>
          <w:sz w:val="20"/>
          <w:szCs w:val="20"/>
        </w:rPr>
      </w:pPr>
    </w:p>
    <w:p w14:paraId="4F38D583" w14:textId="5263D097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5A460E11" w14:textId="4C967A84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43E6F9B6" w14:textId="0F069A34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0B5683A0" w14:textId="11045696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6E7A7A94" w14:textId="6BBD618B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5B541358" w14:textId="43770EEE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498492E2" w14:textId="7E03BA72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0149927" w14:textId="6144632E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179DB8D9" w14:textId="18C92E35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8FE64C4" w14:textId="526CB846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2FE6460C" w14:textId="301A146D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38E59CF" w14:textId="37184D97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3A656935" w14:textId="5F81D771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1332E4F1" w14:textId="2285B1B1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DFE995B" w14:textId="2B4E31E5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1DCDF27" w14:textId="4169C784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1217DF9C" w14:textId="38EA102E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067B8A82" w14:textId="4C7D4FE1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7E6E3C7B" w14:textId="66134167" w:rsidR="001F74B5" w:rsidRDefault="001F74B5" w:rsidP="00BB72DF">
      <w:pPr>
        <w:rPr>
          <w:rFonts w:ascii="Calibri" w:hAnsi="Calibri" w:cs="Arial"/>
          <w:sz w:val="20"/>
          <w:szCs w:val="20"/>
        </w:rPr>
      </w:pPr>
    </w:p>
    <w:p w14:paraId="0BC0FD0A" w14:textId="77777777" w:rsidR="001F74B5" w:rsidRPr="005C1C62" w:rsidRDefault="001F74B5" w:rsidP="00BB72DF">
      <w:pPr>
        <w:rPr>
          <w:rFonts w:ascii="Calibri" w:hAnsi="Calibri" w:cs="Arial"/>
          <w:sz w:val="20"/>
          <w:szCs w:val="20"/>
        </w:rPr>
      </w:pPr>
    </w:p>
    <w:p w14:paraId="1D31C09F" w14:textId="77777777" w:rsidR="00EE55B1" w:rsidRPr="005C1C62" w:rsidRDefault="00EE55B1" w:rsidP="00BB72DF">
      <w:pPr>
        <w:rPr>
          <w:rFonts w:ascii="Calibri" w:hAnsi="Calibri" w:cs="Arial"/>
          <w:sz w:val="20"/>
          <w:szCs w:val="20"/>
        </w:rPr>
      </w:pPr>
    </w:p>
    <w:sectPr w:rsidR="00EE55B1" w:rsidRPr="005C1C62" w:rsidSect="002F50C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16405" w14:textId="77777777" w:rsidR="00780AB6" w:rsidRDefault="00780AB6" w:rsidP="007D0466">
      <w:r>
        <w:separator/>
      </w:r>
    </w:p>
  </w:endnote>
  <w:endnote w:type="continuationSeparator" w:id="0">
    <w:p w14:paraId="222314CF" w14:textId="77777777" w:rsidR="00780AB6" w:rsidRDefault="00780AB6" w:rsidP="007D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464DE" w14:textId="77777777" w:rsidR="00164B84" w:rsidRDefault="00164B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rPr>
        <w:noProof/>
      </w:rPr>
      <w:fldChar w:fldCharType="end"/>
    </w:r>
  </w:p>
  <w:p w14:paraId="6CEE46BA" w14:textId="77777777" w:rsidR="00164B84" w:rsidRDefault="00164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0B93D" w14:textId="77777777" w:rsidR="00780AB6" w:rsidRDefault="00780AB6" w:rsidP="007D0466">
      <w:r>
        <w:separator/>
      </w:r>
    </w:p>
  </w:footnote>
  <w:footnote w:type="continuationSeparator" w:id="0">
    <w:p w14:paraId="7AFF515F" w14:textId="77777777" w:rsidR="00780AB6" w:rsidRDefault="00780AB6" w:rsidP="007D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736"/>
    <w:multiLevelType w:val="hybridMultilevel"/>
    <w:tmpl w:val="B712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755"/>
    <w:multiLevelType w:val="hybridMultilevel"/>
    <w:tmpl w:val="3838438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7842F4"/>
    <w:multiLevelType w:val="hybridMultilevel"/>
    <w:tmpl w:val="B0229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C6C"/>
    <w:multiLevelType w:val="hybridMultilevel"/>
    <w:tmpl w:val="4CF2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0131A"/>
    <w:multiLevelType w:val="hybridMultilevel"/>
    <w:tmpl w:val="37C01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0797"/>
    <w:multiLevelType w:val="hybridMultilevel"/>
    <w:tmpl w:val="5AB067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85AB4"/>
    <w:multiLevelType w:val="hybridMultilevel"/>
    <w:tmpl w:val="D56AF2C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BA319D"/>
    <w:multiLevelType w:val="hybridMultilevel"/>
    <w:tmpl w:val="1FBCCD6C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0625DA"/>
    <w:multiLevelType w:val="hybridMultilevel"/>
    <w:tmpl w:val="AC76D724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4924AF"/>
    <w:multiLevelType w:val="hybridMultilevel"/>
    <w:tmpl w:val="ACDAB780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0B4D37E2"/>
    <w:multiLevelType w:val="hybridMultilevel"/>
    <w:tmpl w:val="CA441AD4"/>
    <w:lvl w:ilvl="0" w:tplc="04050009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BBC55D3"/>
    <w:multiLevelType w:val="hybridMultilevel"/>
    <w:tmpl w:val="8850DCB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C321056"/>
    <w:multiLevelType w:val="hybridMultilevel"/>
    <w:tmpl w:val="C8947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64D17"/>
    <w:multiLevelType w:val="hybridMultilevel"/>
    <w:tmpl w:val="AD54F4E6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2B7B7D"/>
    <w:multiLevelType w:val="hybridMultilevel"/>
    <w:tmpl w:val="BEEACA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528E4"/>
    <w:multiLevelType w:val="hybridMultilevel"/>
    <w:tmpl w:val="EDF8DAD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2F585D"/>
    <w:multiLevelType w:val="hybridMultilevel"/>
    <w:tmpl w:val="7B3E6220"/>
    <w:lvl w:ilvl="0" w:tplc="6D583DE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30C7531"/>
    <w:multiLevelType w:val="hybridMultilevel"/>
    <w:tmpl w:val="AA8E80A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85B88"/>
    <w:multiLevelType w:val="hybridMultilevel"/>
    <w:tmpl w:val="6700F44E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F678E7"/>
    <w:multiLevelType w:val="hybridMultilevel"/>
    <w:tmpl w:val="EA263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83E39"/>
    <w:multiLevelType w:val="hybridMultilevel"/>
    <w:tmpl w:val="B352DB1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5B4504F"/>
    <w:multiLevelType w:val="hybridMultilevel"/>
    <w:tmpl w:val="23DE5B5C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161276F7"/>
    <w:multiLevelType w:val="hybridMultilevel"/>
    <w:tmpl w:val="4D38AE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6BB42F9"/>
    <w:multiLevelType w:val="hybridMultilevel"/>
    <w:tmpl w:val="240AD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625277"/>
    <w:multiLevelType w:val="hybridMultilevel"/>
    <w:tmpl w:val="CA8264BC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8E07C9A"/>
    <w:multiLevelType w:val="hybridMultilevel"/>
    <w:tmpl w:val="67547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28584D"/>
    <w:multiLevelType w:val="hybridMultilevel"/>
    <w:tmpl w:val="83AA7C12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19521B12"/>
    <w:multiLevelType w:val="hybridMultilevel"/>
    <w:tmpl w:val="85B274EC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5E2155"/>
    <w:multiLevelType w:val="hybridMultilevel"/>
    <w:tmpl w:val="BA0E4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BA3467"/>
    <w:multiLevelType w:val="hybridMultilevel"/>
    <w:tmpl w:val="1DC2FF14"/>
    <w:lvl w:ilvl="0" w:tplc="397EFD7C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CFF06EB"/>
    <w:multiLevelType w:val="hybridMultilevel"/>
    <w:tmpl w:val="F64EA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445F29"/>
    <w:multiLevelType w:val="hybridMultilevel"/>
    <w:tmpl w:val="EA40202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DCF5476"/>
    <w:multiLevelType w:val="hybridMultilevel"/>
    <w:tmpl w:val="BDF29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55671B"/>
    <w:multiLevelType w:val="hybridMultilevel"/>
    <w:tmpl w:val="7980B9A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37A264E"/>
    <w:multiLevelType w:val="hybridMultilevel"/>
    <w:tmpl w:val="7F0A4A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3AD5F97"/>
    <w:multiLevelType w:val="multilevel"/>
    <w:tmpl w:val="FCBC6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36" w15:restartNumberingAfterBreak="0">
    <w:nsid w:val="23EC52E9"/>
    <w:multiLevelType w:val="hybridMultilevel"/>
    <w:tmpl w:val="ED440312"/>
    <w:lvl w:ilvl="0" w:tplc="23502BB0">
      <w:start w:val="1"/>
      <w:numFmt w:val="bullet"/>
      <w:lvlText w:val="–"/>
      <w:lvlJc w:val="left"/>
      <w:pPr>
        <w:tabs>
          <w:tab w:val="num" w:pos="989"/>
        </w:tabs>
        <w:ind w:left="989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25450F66"/>
    <w:multiLevelType w:val="multilevel"/>
    <w:tmpl w:val="E250BFB8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3" w:hanging="2160"/>
      </w:pPr>
      <w:rPr>
        <w:rFonts w:hint="default"/>
      </w:rPr>
    </w:lvl>
  </w:abstractNum>
  <w:abstractNum w:abstractNumId="38" w15:restartNumberingAfterBreak="0">
    <w:nsid w:val="2548045E"/>
    <w:multiLevelType w:val="hybridMultilevel"/>
    <w:tmpl w:val="110A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7818D1"/>
    <w:multiLevelType w:val="hybridMultilevel"/>
    <w:tmpl w:val="92680668"/>
    <w:lvl w:ilvl="0" w:tplc="040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0" w15:restartNumberingAfterBreak="0">
    <w:nsid w:val="278C53BF"/>
    <w:multiLevelType w:val="hybridMultilevel"/>
    <w:tmpl w:val="D86EA190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1" w15:restartNumberingAfterBreak="0">
    <w:nsid w:val="28550033"/>
    <w:multiLevelType w:val="hybridMultilevel"/>
    <w:tmpl w:val="AB2A174E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8BC6971"/>
    <w:multiLevelType w:val="hybridMultilevel"/>
    <w:tmpl w:val="6B3C7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E34FA7"/>
    <w:multiLevelType w:val="hybridMultilevel"/>
    <w:tmpl w:val="AE0A4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C64CF"/>
    <w:multiLevelType w:val="hybridMultilevel"/>
    <w:tmpl w:val="6E9CD62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9E037ED"/>
    <w:multiLevelType w:val="hybridMultilevel"/>
    <w:tmpl w:val="C2525F94"/>
    <w:lvl w:ilvl="0" w:tplc="04050009">
      <w:start w:val="1"/>
      <w:numFmt w:val="bullet"/>
      <w:lvlText w:val=""/>
      <w:lvlJc w:val="left"/>
      <w:pPr>
        <w:ind w:left="10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6" w15:restartNumberingAfterBreak="0">
    <w:nsid w:val="2D1C4C24"/>
    <w:multiLevelType w:val="hybridMultilevel"/>
    <w:tmpl w:val="839ECB82"/>
    <w:lvl w:ilvl="0" w:tplc="6D583D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970DC1"/>
    <w:multiLevelType w:val="hybridMultilevel"/>
    <w:tmpl w:val="D15C5968"/>
    <w:lvl w:ilvl="0" w:tplc="6D583DE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0DE786A"/>
    <w:multiLevelType w:val="hybridMultilevel"/>
    <w:tmpl w:val="F8126338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2B0394A"/>
    <w:multiLevelType w:val="hybridMultilevel"/>
    <w:tmpl w:val="370AEFEC"/>
    <w:lvl w:ilvl="0" w:tplc="040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0" w15:restartNumberingAfterBreak="0">
    <w:nsid w:val="334E7466"/>
    <w:multiLevelType w:val="hybridMultilevel"/>
    <w:tmpl w:val="586A49F2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46243B2"/>
    <w:multiLevelType w:val="hybridMultilevel"/>
    <w:tmpl w:val="1108D368"/>
    <w:lvl w:ilvl="0" w:tplc="6D583DE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34990C66"/>
    <w:multiLevelType w:val="hybridMultilevel"/>
    <w:tmpl w:val="8C3C4390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54D1545"/>
    <w:multiLevelType w:val="hybridMultilevel"/>
    <w:tmpl w:val="C6A8D668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5F075A0"/>
    <w:multiLevelType w:val="hybridMultilevel"/>
    <w:tmpl w:val="DA20A86E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379D39D5"/>
    <w:multiLevelType w:val="hybridMultilevel"/>
    <w:tmpl w:val="9E42C35A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82532D6"/>
    <w:multiLevelType w:val="hybridMultilevel"/>
    <w:tmpl w:val="87D2FC12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7" w15:restartNumberingAfterBreak="0">
    <w:nsid w:val="38B11128"/>
    <w:multiLevelType w:val="hybridMultilevel"/>
    <w:tmpl w:val="CA162948"/>
    <w:lvl w:ilvl="0" w:tplc="040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8" w15:restartNumberingAfterBreak="0">
    <w:nsid w:val="39FF3AD4"/>
    <w:multiLevelType w:val="hybridMultilevel"/>
    <w:tmpl w:val="2BF47BB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AC02732"/>
    <w:multiLevelType w:val="hybridMultilevel"/>
    <w:tmpl w:val="4A32A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C536E3"/>
    <w:multiLevelType w:val="hybridMultilevel"/>
    <w:tmpl w:val="AD563954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1" w15:restartNumberingAfterBreak="0">
    <w:nsid w:val="3CA53381"/>
    <w:multiLevelType w:val="hybridMultilevel"/>
    <w:tmpl w:val="2E8E837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3D6628F5"/>
    <w:multiLevelType w:val="hybridMultilevel"/>
    <w:tmpl w:val="D87A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605D67"/>
    <w:multiLevelType w:val="hybridMultilevel"/>
    <w:tmpl w:val="0BFE63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4072060D"/>
    <w:multiLevelType w:val="hybridMultilevel"/>
    <w:tmpl w:val="8FDC91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41227B34"/>
    <w:multiLevelType w:val="multilevel"/>
    <w:tmpl w:val="5ACCD7B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66" w15:restartNumberingAfterBreak="0">
    <w:nsid w:val="41C15244"/>
    <w:multiLevelType w:val="hybridMultilevel"/>
    <w:tmpl w:val="8B70B846"/>
    <w:lvl w:ilvl="0" w:tplc="0405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7" w15:restartNumberingAfterBreak="0">
    <w:nsid w:val="43537DC3"/>
    <w:multiLevelType w:val="hybridMultilevel"/>
    <w:tmpl w:val="C4BC0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735421"/>
    <w:multiLevelType w:val="hybridMultilevel"/>
    <w:tmpl w:val="9964116C"/>
    <w:lvl w:ilvl="0" w:tplc="23502BB0">
      <w:start w:val="1"/>
      <w:numFmt w:val="bullet"/>
      <w:lvlText w:val="–"/>
      <w:lvlJc w:val="left"/>
      <w:pPr>
        <w:tabs>
          <w:tab w:val="num" w:pos="989"/>
        </w:tabs>
        <w:ind w:left="989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9" w15:restartNumberingAfterBreak="0">
    <w:nsid w:val="43875BCE"/>
    <w:multiLevelType w:val="hybridMultilevel"/>
    <w:tmpl w:val="6610F7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44536D01"/>
    <w:multiLevelType w:val="hybridMultilevel"/>
    <w:tmpl w:val="C7B63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BA3BE6"/>
    <w:multiLevelType w:val="hybridMultilevel"/>
    <w:tmpl w:val="58C2A23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49032AFD"/>
    <w:multiLevelType w:val="hybridMultilevel"/>
    <w:tmpl w:val="F46464D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A98740D"/>
    <w:multiLevelType w:val="multilevel"/>
    <w:tmpl w:val="9618ADAE"/>
    <w:lvl w:ilvl="0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5" w:hanging="1440"/>
      </w:pPr>
      <w:rPr>
        <w:rFonts w:hint="default"/>
      </w:rPr>
    </w:lvl>
  </w:abstractNum>
  <w:abstractNum w:abstractNumId="74" w15:restartNumberingAfterBreak="0">
    <w:nsid w:val="4AE57D52"/>
    <w:multiLevelType w:val="hybridMultilevel"/>
    <w:tmpl w:val="F586CA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B75070A"/>
    <w:multiLevelType w:val="hybridMultilevel"/>
    <w:tmpl w:val="E88AA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B0684F"/>
    <w:multiLevelType w:val="hybridMultilevel"/>
    <w:tmpl w:val="CEAE98D8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7" w15:restartNumberingAfterBreak="0">
    <w:nsid w:val="4C5A4EB8"/>
    <w:multiLevelType w:val="hybridMultilevel"/>
    <w:tmpl w:val="6152248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4C9C45D7"/>
    <w:multiLevelType w:val="hybridMultilevel"/>
    <w:tmpl w:val="B17EB0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CB8760C"/>
    <w:multiLevelType w:val="hybridMultilevel"/>
    <w:tmpl w:val="0A70CC48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F1C3B9B"/>
    <w:multiLevelType w:val="hybridMultilevel"/>
    <w:tmpl w:val="79F661BA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F3F5C08"/>
    <w:multiLevelType w:val="hybridMultilevel"/>
    <w:tmpl w:val="71D8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6D4C12"/>
    <w:multiLevelType w:val="hybridMultilevel"/>
    <w:tmpl w:val="0B24E73A"/>
    <w:lvl w:ilvl="0" w:tplc="6D583DE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515B45E4"/>
    <w:multiLevelType w:val="hybridMultilevel"/>
    <w:tmpl w:val="9F1C5D82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534C42BA"/>
    <w:multiLevelType w:val="hybridMultilevel"/>
    <w:tmpl w:val="4114F92A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5" w15:restartNumberingAfterBreak="0">
    <w:nsid w:val="54C25B99"/>
    <w:multiLevelType w:val="hybridMultilevel"/>
    <w:tmpl w:val="55D6791A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6" w15:restartNumberingAfterBreak="0">
    <w:nsid w:val="54D365AA"/>
    <w:multiLevelType w:val="hybridMultilevel"/>
    <w:tmpl w:val="DBEA492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7" w15:restartNumberingAfterBreak="0">
    <w:nsid w:val="54F74D65"/>
    <w:multiLevelType w:val="hybridMultilevel"/>
    <w:tmpl w:val="871E14E2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55514EFE"/>
    <w:multiLevelType w:val="multilevel"/>
    <w:tmpl w:val="608EBD1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89" w15:restartNumberingAfterBreak="0">
    <w:nsid w:val="56066F4D"/>
    <w:multiLevelType w:val="hybridMultilevel"/>
    <w:tmpl w:val="6DC6AFAA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0" w15:restartNumberingAfterBreak="0">
    <w:nsid w:val="569735F8"/>
    <w:multiLevelType w:val="hybridMultilevel"/>
    <w:tmpl w:val="34BEE394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7150D5A"/>
    <w:multiLevelType w:val="hybridMultilevel"/>
    <w:tmpl w:val="C7A0015E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7B636F2"/>
    <w:multiLevelType w:val="hybridMultilevel"/>
    <w:tmpl w:val="4BE040FC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7E40121"/>
    <w:multiLevelType w:val="hybridMultilevel"/>
    <w:tmpl w:val="ED42A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E5239A"/>
    <w:multiLevelType w:val="hybridMultilevel"/>
    <w:tmpl w:val="2278DD8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5A442ED8"/>
    <w:multiLevelType w:val="hybridMultilevel"/>
    <w:tmpl w:val="FF10AA20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5AB47BD5"/>
    <w:multiLevelType w:val="hybridMultilevel"/>
    <w:tmpl w:val="CD26E68A"/>
    <w:lvl w:ilvl="0" w:tplc="04050009">
      <w:start w:val="1"/>
      <w:numFmt w:val="bullet"/>
      <w:lvlText w:val=""/>
      <w:lvlJc w:val="left"/>
      <w:pPr>
        <w:tabs>
          <w:tab w:val="num" w:pos="928"/>
        </w:tabs>
        <w:ind w:left="92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97" w15:restartNumberingAfterBreak="0">
    <w:nsid w:val="5BC43192"/>
    <w:multiLevelType w:val="hybridMultilevel"/>
    <w:tmpl w:val="E00E1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1147C0"/>
    <w:multiLevelType w:val="hybridMultilevel"/>
    <w:tmpl w:val="914C7CF0"/>
    <w:lvl w:ilvl="0" w:tplc="6D583D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AB489D"/>
    <w:multiLevelType w:val="hybridMultilevel"/>
    <w:tmpl w:val="CE88BE5E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D6A74CD"/>
    <w:multiLevelType w:val="hybridMultilevel"/>
    <w:tmpl w:val="2A102B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E814174"/>
    <w:multiLevelType w:val="hybridMultilevel"/>
    <w:tmpl w:val="2DE86E98"/>
    <w:lvl w:ilvl="0" w:tplc="04050001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5F201DB7"/>
    <w:multiLevelType w:val="hybridMultilevel"/>
    <w:tmpl w:val="6AB4E6F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DE7982"/>
    <w:multiLevelType w:val="hybridMultilevel"/>
    <w:tmpl w:val="B964A56A"/>
    <w:lvl w:ilvl="0" w:tplc="6D583DEA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 w15:restartNumberingAfterBreak="0">
    <w:nsid w:val="623971A8"/>
    <w:multiLevelType w:val="hybridMultilevel"/>
    <w:tmpl w:val="BF06F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0F3AC7"/>
    <w:multiLevelType w:val="hybridMultilevel"/>
    <w:tmpl w:val="34DC6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6" w15:restartNumberingAfterBreak="0">
    <w:nsid w:val="65BC24B2"/>
    <w:multiLevelType w:val="hybridMultilevel"/>
    <w:tmpl w:val="CFC2FF30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7" w15:restartNumberingAfterBreak="0">
    <w:nsid w:val="6AE93182"/>
    <w:multiLevelType w:val="hybridMultilevel"/>
    <w:tmpl w:val="7CA8CF9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6C9F6E4D"/>
    <w:multiLevelType w:val="hybridMultilevel"/>
    <w:tmpl w:val="DBEC6822"/>
    <w:lvl w:ilvl="0" w:tplc="04050009">
      <w:start w:val="1"/>
      <w:numFmt w:val="bullet"/>
      <w:lvlText w:val=""/>
      <w:lvlJc w:val="left"/>
      <w:pPr>
        <w:ind w:left="1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9" w15:restartNumberingAfterBreak="0">
    <w:nsid w:val="6D022B69"/>
    <w:multiLevelType w:val="hybridMultilevel"/>
    <w:tmpl w:val="ABEAD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5E05A5"/>
    <w:multiLevelType w:val="hybridMultilevel"/>
    <w:tmpl w:val="291A3A4C"/>
    <w:lvl w:ilvl="0" w:tplc="04050009">
      <w:start w:val="1"/>
      <w:numFmt w:val="bullet"/>
      <w:lvlText w:val=""/>
      <w:lvlJc w:val="left"/>
      <w:pPr>
        <w:ind w:left="1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1" w15:restartNumberingAfterBreak="0">
    <w:nsid w:val="6F705B72"/>
    <w:multiLevelType w:val="hybridMultilevel"/>
    <w:tmpl w:val="DD163020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2" w15:restartNumberingAfterBreak="0">
    <w:nsid w:val="7017778B"/>
    <w:multiLevelType w:val="hybridMultilevel"/>
    <w:tmpl w:val="8A1E192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3" w15:restartNumberingAfterBreak="0">
    <w:nsid w:val="71301899"/>
    <w:multiLevelType w:val="hybridMultilevel"/>
    <w:tmpl w:val="A96056A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1D83736"/>
    <w:multiLevelType w:val="hybridMultilevel"/>
    <w:tmpl w:val="B734F034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6155784"/>
    <w:multiLevelType w:val="hybridMultilevel"/>
    <w:tmpl w:val="393060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6365673"/>
    <w:multiLevelType w:val="hybridMultilevel"/>
    <w:tmpl w:val="6C6AA90E"/>
    <w:lvl w:ilvl="0" w:tplc="6D583D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6EC0352"/>
    <w:multiLevelType w:val="hybridMultilevel"/>
    <w:tmpl w:val="D5ACD09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8" w15:restartNumberingAfterBreak="0">
    <w:nsid w:val="78EF48A9"/>
    <w:multiLevelType w:val="hybridMultilevel"/>
    <w:tmpl w:val="2394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894E4A"/>
    <w:multiLevelType w:val="hybridMultilevel"/>
    <w:tmpl w:val="5452373C"/>
    <w:lvl w:ilvl="0" w:tplc="6D583DE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9F920C5"/>
    <w:multiLevelType w:val="hybridMultilevel"/>
    <w:tmpl w:val="9594E9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1" w15:restartNumberingAfterBreak="0">
    <w:nsid w:val="7A4C1B1C"/>
    <w:multiLevelType w:val="hybridMultilevel"/>
    <w:tmpl w:val="9192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AB3667"/>
    <w:multiLevelType w:val="hybridMultilevel"/>
    <w:tmpl w:val="493AC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465711"/>
    <w:multiLevelType w:val="hybridMultilevel"/>
    <w:tmpl w:val="BFE4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36"/>
  </w:num>
  <w:num w:numId="3">
    <w:abstractNumId w:val="96"/>
  </w:num>
  <w:num w:numId="4">
    <w:abstractNumId w:val="10"/>
  </w:num>
  <w:num w:numId="5">
    <w:abstractNumId w:val="68"/>
  </w:num>
  <w:num w:numId="6">
    <w:abstractNumId w:val="81"/>
  </w:num>
  <w:num w:numId="7">
    <w:abstractNumId w:val="3"/>
  </w:num>
  <w:num w:numId="8">
    <w:abstractNumId w:val="23"/>
  </w:num>
  <w:num w:numId="9">
    <w:abstractNumId w:val="75"/>
  </w:num>
  <w:num w:numId="10">
    <w:abstractNumId w:val="25"/>
  </w:num>
  <w:num w:numId="11">
    <w:abstractNumId w:val="102"/>
  </w:num>
  <w:num w:numId="12">
    <w:abstractNumId w:val="28"/>
  </w:num>
  <w:num w:numId="13">
    <w:abstractNumId w:val="32"/>
  </w:num>
  <w:num w:numId="14">
    <w:abstractNumId w:val="53"/>
  </w:num>
  <w:num w:numId="15">
    <w:abstractNumId w:val="87"/>
  </w:num>
  <w:num w:numId="16">
    <w:abstractNumId w:val="30"/>
  </w:num>
  <w:num w:numId="17">
    <w:abstractNumId w:val="14"/>
  </w:num>
  <w:num w:numId="18">
    <w:abstractNumId w:val="110"/>
  </w:num>
  <w:num w:numId="19">
    <w:abstractNumId w:val="19"/>
  </w:num>
  <w:num w:numId="20">
    <w:abstractNumId w:val="48"/>
  </w:num>
  <w:num w:numId="21">
    <w:abstractNumId w:val="12"/>
  </w:num>
  <w:num w:numId="22">
    <w:abstractNumId w:val="42"/>
  </w:num>
  <w:num w:numId="23">
    <w:abstractNumId w:val="108"/>
  </w:num>
  <w:num w:numId="24">
    <w:abstractNumId w:val="56"/>
  </w:num>
  <w:num w:numId="25">
    <w:abstractNumId w:val="83"/>
  </w:num>
  <w:num w:numId="26">
    <w:abstractNumId w:val="97"/>
  </w:num>
  <w:num w:numId="27">
    <w:abstractNumId w:val="45"/>
  </w:num>
  <w:num w:numId="28">
    <w:abstractNumId w:val="62"/>
  </w:num>
  <w:num w:numId="29">
    <w:abstractNumId w:val="80"/>
  </w:num>
  <w:num w:numId="30">
    <w:abstractNumId w:val="15"/>
  </w:num>
  <w:num w:numId="31">
    <w:abstractNumId w:val="0"/>
  </w:num>
  <w:num w:numId="32">
    <w:abstractNumId w:val="67"/>
  </w:num>
  <w:num w:numId="33">
    <w:abstractNumId w:val="122"/>
  </w:num>
  <w:num w:numId="34">
    <w:abstractNumId w:val="26"/>
  </w:num>
  <w:num w:numId="35">
    <w:abstractNumId w:val="118"/>
  </w:num>
  <w:num w:numId="36">
    <w:abstractNumId w:val="121"/>
  </w:num>
  <w:num w:numId="37">
    <w:abstractNumId w:val="59"/>
  </w:num>
  <w:num w:numId="38">
    <w:abstractNumId w:val="107"/>
  </w:num>
  <w:num w:numId="39">
    <w:abstractNumId w:val="103"/>
  </w:num>
  <w:num w:numId="40">
    <w:abstractNumId w:val="93"/>
  </w:num>
  <w:num w:numId="41">
    <w:abstractNumId w:val="91"/>
  </w:num>
  <w:num w:numId="42">
    <w:abstractNumId w:val="90"/>
  </w:num>
  <w:num w:numId="43">
    <w:abstractNumId w:val="52"/>
  </w:num>
  <w:num w:numId="44">
    <w:abstractNumId w:val="50"/>
  </w:num>
  <w:num w:numId="45">
    <w:abstractNumId w:val="24"/>
  </w:num>
  <w:num w:numId="46">
    <w:abstractNumId w:val="54"/>
  </w:num>
  <w:num w:numId="47">
    <w:abstractNumId w:val="8"/>
  </w:num>
  <w:num w:numId="48">
    <w:abstractNumId w:val="47"/>
  </w:num>
  <w:num w:numId="49">
    <w:abstractNumId w:val="82"/>
  </w:num>
  <w:num w:numId="50">
    <w:abstractNumId w:val="51"/>
  </w:num>
  <w:num w:numId="51">
    <w:abstractNumId w:val="16"/>
  </w:num>
  <w:num w:numId="52">
    <w:abstractNumId w:val="38"/>
  </w:num>
  <w:num w:numId="53">
    <w:abstractNumId w:val="98"/>
  </w:num>
  <w:num w:numId="54">
    <w:abstractNumId w:val="46"/>
  </w:num>
  <w:num w:numId="55">
    <w:abstractNumId w:val="116"/>
  </w:num>
  <w:num w:numId="56">
    <w:abstractNumId w:val="92"/>
  </w:num>
  <w:num w:numId="57">
    <w:abstractNumId w:val="119"/>
  </w:num>
  <w:num w:numId="58">
    <w:abstractNumId w:val="79"/>
  </w:num>
  <w:num w:numId="59">
    <w:abstractNumId w:val="13"/>
  </w:num>
  <w:num w:numId="60">
    <w:abstractNumId w:val="22"/>
  </w:num>
  <w:num w:numId="61">
    <w:abstractNumId w:val="123"/>
  </w:num>
  <w:num w:numId="62">
    <w:abstractNumId w:val="104"/>
  </w:num>
  <w:num w:numId="63">
    <w:abstractNumId w:val="7"/>
  </w:num>
  <w:num w:numId="64">
    <w:abstractNumId w:val="114"/>
  </w:num>
  <w:num w:numId="65">
    <w:abstractNumId w:val="43"/>
  </w:num>
  <w:num w:numId="66">
    <w:abstractNumId w:val="4"/>
  </w:num>
  <w:num w:numId="67">
    <w:abstractNumId w:val="109"/>
  </w:num>
  <w:num w:numId="68">
    <w:abstractNumId w:val="70"/>
  </w:num>
  <w:num w:numId="69">
    <w:abstractNumId w:val="29"/>
  </w:num>
  <w:num w:numId="70">
    <w:abstractNumId w:val="17"/>
  </w:num>
  <w:num w:numId="71">
    <w:abstractNumId w:val="5"/>
  </w:num>
  <w:num w:numId="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9"/>
  </w:num>
  <w:num w:numId="74">
    <w:abstractNumId w:val="2"/>
  </w:num>
  <w:num w:numId="75">
    <w:abstractNumId w:val="55"/>
  </w:num>
  <w:num w:numId="76">
    <w:abstractNumId w:val="117"/>
  </w:num>
  <w:num w:numId="77">
    <w:abstractNumId w:val="85"/>
  </w:num>
  <w:num w:numId="78">
    <w:abstractNumId w:val="84"/>
  </w:num>
  <w:num w:numId="79">
    <w:abstractNumId w:val="112"/>
  </w:num>
  <w:num w:numId="80">
    <w:abstractNumId w:val="21"/>
  </w:num>
  <w:num w:numId="81">
    <w:abstractNumId w:val="78"/>
  </w:num>
  <w:num w:numId="82">
    <w:abstractNumId w:val="100"/>
  </w:num>
  <w:num w:numId="83">
    <w:abstractNumId w:val="61"/>
  </w:num>
  <w:num w:numId="84">
    <w:abstractNumId w:val="95"/>
  </w:num>
  <w:num w:numId="85">
    <w:abstractNumId w:val="76"/>
  </w:num>
  <w:num w:numId="86">
    <w:abstractNumId w:val="115"/>
  </w:num>
  <w:num w:numId="87">
    <w:abstractNumId w:val="113"/>
  </w:num>
  <w:num w:numId="88">
    <w:abstractNumId w:val="74"/>
  </w:num>
  <w:num w:numId="89">
    <w:abstractNumId w:val="49"/>
  </w:num>
  <w:num w:numId="90">
    <w:abstractNumId w:val="71"/>
  </w:num>
  <w:num w:numId="91">
    <w:abstractNumId w:val="1"/>
  </w:num>
  <w:num w:numId="92">
    <w:abstractNumId w:val="6"/>
  </w:num>
  <w:num w:numId="93">
    <w:abstractNumId w:val="34"/>
  </w:num>
  <w:num w:numId="94">
    <w:abstractNumId w:val="33"/>
  </w:num>
  <w:num w:numId="95">
    <w:abstractNumId w:val="89"/>
  </w:num>
  <w:num w:numId="96">
    <w:abstractNumId w:val="57"/>
  </w:num>
  <w:num w:numId="97">
    <w:abstractNumId w:val="60"/>
  </w:num>
  <w:num w:numId="98">
    <w:abstractNumId w:val="44"/>
  </w:num>
  <w:num w:numId="99">
    <w:abstractNumId w:val="86"/>
  </w:num>
  <w:num w:numId="100">
    <w:abstractNumId w:val="77"/>
  </w:num>
  <w:num w:numId="101">
    <w:abstractNumId w:val="31"/>
  </w:num>
  <w:num w:numId="102">
    <w:abstractNumId w:val="39"/>
  </w:num>
  <w:num w:numId="103">
    <w:abstractNumId w:val="65"/>
  </w:num>
  <w:num w:numId="104">
    <w:abstractNumId w:val="37"/>
  </w:num>
  <w:num w:numId="105">
    <w:abstractNumId w:val="72"/>
  </w:num>
  <w:num w:numId="106">
    <w:abstractNumId w:val="120"/>
  </w:num>
  <w:num w:numId="107">
    <w:abstractNumId w:val="18"/>
  </w:num>
  <w:num w:numId="108">
    <w:abstractNumId w:val="66"/>
  </w:num>
  <w:num w:numId="109">
    <w:abstractNumId w:val="9"/>
  </w:num>
  <w:num w:numId="110">
    <w:abstractNumId w:val="35"/>
  </w:num>
  <w:num w:numId="111">
    <w:abstractNumId w:val="58"/>
  </w:num>
  <w:num w:numId="112">
    <w:abstractNumId w:val="64"/>
  </w:num>
  <w:num w:numId="113">
    <w:abstractNumId w:val="41"/>
  </w:num>
  <w:num w:numId="114">
    <w:abstractNumId w:val="20"/>
  </w:num>
  <w:num w:numId="115">
    <w:abstractNumId w:val="94"/>
  </w:num>
  <w:num w:numId="116">
    <w:abstractNumId w:val="73"/>
  </w:num>
  <w:num w:numId="117">
    <w:abstractNumId w:val="11"/>
  </w:num>
  <w:num w:numId="118">
    <w:abstractNumId w:val="105"/>
  </w:num>
  <w:num w:numId="119">
    <w:abstractNumId w:val="88"/>
  </w:num>
  <w:num w:numId="120">
    <w:abstractNumId w:val="40"/>
  </w:num>
  <w:num w:numId="121">
    <w:abstractNumId w:val="69"/>
  </w:num>
  <w:num w:numId="122">
    <w:abstractNumId w:val="111"/>
  </w:num>
  <w:num w:numId="123">
    <w:abstractNumId w:val="5"/>
  </w:num>
  <w:num w:numId="124">
    <w:abstractNumId w:val="106"/>
  </w:num>
  <w:num w:numId="125">
    <w:abstractNumId w:val="6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F88"/>
    <w:rsid w:val="00001ED3"/>
    <w:rsid w:val="0000524E"/>
    <w:rsid w:val="00010858"/>
    <w:rsid w:val="00012FC9"/>
    <w:rsid w:val="00014C33"/>
    <w:rsid w:val="00025A1D"/>
    <w:rsid w:val="00025D49"/>
    <w:rsid w:val="00030941"/>
    <w:rsid w:val="00031F9F"/>
    <w:rsid w:val="00033019"/>
    <w:rsid w:val="00035B39"/>
    <w:rsid w:val="00047410"/>
    <w:rsid w:val="0004772E"/>
    <w:rsid w:val="000505B1"/>
    <w:rsid w:val="00051300"/>
    <w:rsid w:val="00055E96"/>
    <w:rsid w:val="00056DDD"/>
    <w:rsid w:val="00061E42"/>
    <w:rsid w:val="0006387F"/>
    <w:rsid w:val="0006550A"/>
    <w:rsid w:val="000675F9"/>
    <w:rsid w:val="00072F1B"/>
    <w:rsid w:val="00074A80"/>
    <w:rsid w:val="00074BA5"/>
    <w:rsid w:val="000760A9"/>
    <w:rsid w:val="00077B6D"/>
    <w:rsid w:val="00080B9B"/>
    <w:rsid w:val="00080BF0"/>
    <w:rsid w:val="000821F7"/>
    <w:rsid w:val="0008265E"/>
    <w:rsid w:val="00082CAC"/>
    <w:rsid w:val="000835F3"/>
    <w:rsid w:val="0008383D"/>
    <w:rsid w:val="000856EC"/>
    <w:rsid w:val="00094931"/>
    <w:rsid w:val="0009515E"/>
    <w:rsid w:val="00097D1A"/>
    <w:rsid w:val="000A74E3"/>
    <w:rsid w:val="000B0901"/>
    <w:rsid w:val="000B1193"/>
    <w:rsid w:val="000B51E4"/>
    <w:rsid w:val="000B52C1"/>
    <w:rsid w:val="000C1F56"/>
    <w:rsid w:val="000C624D"/>
    <w:rsid w:val="000C67E4"/>
    <w:rsid w:val="000D1B04"/>
    <w:rsid w:val="000D2B18"/>
    <w:rsid w:val="000D57A1"/>
    <w:rsid w:val="000D5842"/>
    <w:rsid w:val="000D7534"/>
    <w:rsid w:val="000E07D0"/>
    <w:rsid w:val="000E1325"/>
    <w:rsid w:val="000E15E6"/>
    <w:rsid w:val="000E25B8"/>
    <w:rsid w:val="000E26AB"/>
    <w:rsid w:val="000E7072"/>
    <w:rsid w:val="000F1D3B"/>
    <w:rsid w:val="000F396C"/>
    <w:rsid w:val="00101200"/>
    <w:rsid w:val="00102D2D"/>
    <w:rsid w:val="0010303E"/>
    <w:rsid w:val="00103910"/>
    <w:rsid w:val="00104C5D"/>
    <w:rsid w:val="001107A5"/>
    <w:rsid w:val="00111660"/>
    <w:rsid w:val="001131B4"/>
    <w:rsid w:val="00116913"/>
    <w:rsid w:val="00116AD9"/>
    <w:rsid w:val="00121AC7"/>
    <w:rsid w:val="0012351F"/>
    <w:rsid w:val="001268D2"/>
    <w:rsid w:val="00126E80"/>
    <w:rsid w:val="001271AC"/>
    <w:rsid w:val="00127E20"/>
    <w:rsid w:val="00130B37"/>
    <w:rsid w:val="00133B75"/>
    <w:rsid w:val="0014036E"/>
    <w:rsid w:val="00141722"/>
    <w:rsid w:val="001422E4"/>
    <w:rsid w:val="001428D3"/>
    <w:rsid w:val="001434A5"/>
    <w:rsid w:val="00145D1F"/>
    <w:rsid w:val="00152D0A"/>
    <w:rsid w:val="00154A85"/>
    <w:rsid w:val="00160441"/>
    <w:rsid w:val="00160A7F"/>
    <w:rsid w:val="00164B84"/>
    <w:rsid w:val="00170AE7"/>
    <w:rsid w:val="001711F3"/>
    <w:rsid w:val="00172B6A"/>
    <w:rsid w:val="00174B6E"/>
    <w:rsid w:val="0017780A"/>
    <w:rsid w:val="00184226"/>
    <w:rsid w:val="00184488"/>
    <w:rsid w:val="0018449C"/>
    <w:rsid w:val="001965A0"/>
    <w:rsid w:val="001A0136"/>
    <w:rsid w:val="001A05DC"/>
    <w:rsid w:val="001A37D1"/>
    <w:rsid w:val="001B1199"/>
    <w:rsid w:val="001B6F06"/>
    <w:rsid w:val="001B7946"/>
    <w:rsid w:val="001C2AAF"/>
    <w:rsid w:val="001C5272"/>
    <w:rsid w:val="001C598D"/>
    <w:rsid w:val="001D26DC"/>
    <w:rsid w:val="001D5852"/>
    <w:rsid w:val="001E5609"/>
    <w:rsid w:val="001F0144"/>
    <w:rsid w:val="001F25D2"/>
    <w:rsid w:val="001F3A32"/>
    <w:rsid w:val="001F4049"/>
    <w:rsid w:val="001F74B5"/>
    <w:rsid w:val="00200EF7"/>
    <w:rsid w:val="00203314"/>
    <w:rsid w:val="00203CA4"/>
    <w:rsid w:val="00203CB0"/>
    <w:rsid w:val="00205C3C"/>
    <w:rsid w:val="002102FF"/>
    <w:rsid w:val="00210303"/>
    <w:rsid w:val="00212393"/>
    <w:rsid w:val="002128DC"/>
    <w:rsid w:val="002145C0"/>
    <w:rsid w:val="00216E55"/>
    <w:rsid w:val="00222072"/>
    <w:rsid w:val="00223051"/>
    <w:rsid w:val="00225D67"/>
    <w:rsid w:val="00226C10"/>
    <w:rsid w:val="00227E08"/>
    <w:rsid w:val="0024047E"/>
    <w:rsid w:val="00242F90"/>
    <w:rsid w:val="002443BA"/>
    <w:rsid w:val="00245D03"/>
    <w:rsid w:val="00245F5D"/>
    <w:rsid w:val="002476C8"/>
    <w:rsid w:val="00256604"/>
    <w:rsid w:val="00256D28"/>
    <w:rsid w:val="0025787A"/>
    <w:rsid w:val="00260E00"/>
    <w:rsid w:val="002651AE"/>
    <w:rsid w:val="00266B54"/>
    <w:rsid w:val="00270E9E"/>
    <w:rsid w:val="002736F1"/>
    <w:rsid w:val="002768CE"/>
    <w:rsid w:val="002774DD"/>
    <w:rsid w:val="0027767B"/>
    <w:rsid w:val="0028295E"/>
    <w:rsid w:val="002878CD"/>
    <w:rsid w:val="002920F5"/>
    <w:rsid w:val="00292114"/>
    <w:rsid w:val="002979B5"/>
    <w:rsid w:val="002A28A8"/>
    <w:rsid w:val="002A5012"/>
    <w:rsid w:val="002B033E"/>
    <w:rsid w:val="002B2868"/>
    <w:rsid w:val="002B2DBC"/>
    <w:rsid w:val="002B60B1"/>
    <w:rsid w:val="002B657E"/>
    <w:rsid w:val="002B67AC"/>
    <w:rsid w:val="002B6D74"/>
    <w:rsid w:val="002C3B48"/>
    <w:rsid w:val="002C4853"/>
    <w:rsid w:val="002C77C5"/>
    <w:rsid w:val="002D18B8"/>
    <w:rsid w:val="002D3472"/>
    <w:rsid w:val="002D6C01"/>
    <w:rsid w:val="002D727D"/>
    <w:rsid w:val="002E0646"/>
    <w:rsid w:val="002E0D02"/>
    <w:rsid w:val="002E6E4B"/>
    <w:rsid w:val="002E6EC1"/>
    <w:rsid w:val="002E739F"/>
    <w:rsid w:val="002E7B6B"/>
    <w:rsid w:val="002F015F"/>
    <w:rsid w:val="002F1FF4"/>
    <w:rsid w:val="002F39DE"/>
    <w:rsid w:val="002F41CC"/>
    <w:rsid w:val="002F50C7"/>
    <w:rsid w:val="002F53D6"/>
    <w:rsid w:val="003020FB"/>
    <w:rsid w:val="00305376"/>
    <w:rsid w:val="00305B9A"/>
    <w:rsid w:val="00306799"/>
    <w:rsid w:val="00307554"/>
    <w:rsid w:val="00310C07"/>
    <w:rsid w:val="003118B4"/>
    <w:rsid w:val="00313104"/>
    <w:rsid w:val="00317DFB"/>
    <w:rsid w:val="00320E5C"/>
    <w:rsid w:val="00321826"/>
    <w:rsid w:val="00322719"/>
    <w:rsid w:val="0032507B"/>
    <w:rsid w:val="0033063C"/>
    <w:rsid w:val="00331FF9"/>
    <w:rsid w:val="00332034"/>
    <w:rsid w:val="00332803"/>
    <w:rsid w:val="0035094A"/>
    <w:rsid w:val="00350C26"/>
    <w:rsid w:val="00354DA2"/>
    <w:rsid w:val="00363838"/>
    <w:rsid w:val="00363C83"/>
    <w:rsid w:val="00364493"/>
    <w:rsid w:val="00371FA8"/>
    <w:rsid w:val="00377B98"/>
    <w:rsid w:val="0038453B"/>
    <w:rsid w:val="00384F9C"/>
    <w:rsid w:val="003852F9"/>
    <w:rsid w:val="00385367"/>
    <w:rsid w:val="00387C97"/>
    <w:rsid w:val="003935A4"/>
    <w:rsid w:val="00396A59"/>
    <w:rsid w:val="003A01F4"/>
    <w:rsid w:val="003A79B2"/>
    <w:rsid w:val="003B3A47"/>
    <w:rsid w:val="003B5962"/>
    <w:rsid w:val="003B77AE"/>
    <w:rsid w:val="003C0A60"/>
    <w:rsid w:val="003C239F"/>
    <w:rsid w:val="003C298E"/>
    <w:rsid w:val="003C447C"/>
    <w:rsid w:val="003C71EB"/>
    <w:rsid w:val="003C772B"/>
    <w:rsid w:val="003D6DCF"/>
    <w:rsid w:val="003E0E15"/>
    <w:rsid w:val="003E60C7"/>
    <w:rsid w:val="003E6B55"/>
    <w:rsid w:val="003E6F9B"/>
    <w:rsid w:val="003F005F"/>
    <w:rsid w:val="003F1793"/>
    <w:rsid w:val="003F28EC"/>
    <w:rsid w:val="003F4FD8"/>
    <w:rsid w:val="003F5B3F"/>
    <w:rsid w:val="003F6D3B"/>
    <w:rsid w:val="00412AF7"/>
    <w:rsid w:val="0041561A"/>
    <w:rsid w:val="0041738D"/>
    <w:rsid w:val="004178C9"/>
    <w:rsid w:val="00417AC6"/>
    <w:rsid w:val="00422F5A"/>
    <w:rsid w:val="00423E21"/>
    <w:rsid w:val="004249F4"/>
    <w:rsid w:val="0042625B"/>
    <w:rsid w:val="00427DDB"/>
    <w:rsid w:val="004308E8"/>
    <w:rsid w:val="00440EC3"/>
    <w:rsid w:val="004410CA"/>
    <w:rsid w:val="00442E95"/>
    <w:rsid w:val="00456C5B"/>
    <w:rsid w:val="00457290"/>
    <w:rsid w:val="00460E16"/>
    <w:rsid w:val="00465CBA"/>
    <w:rsid w:val="00470182"/>
    <w:rsid w:val="00471126"/>
    <w:rsid w:val="00471D1A"/>
    <w:rsid w:val="004735A7"/>
    <w:rsid w:val="004833E7"/>
    <w:rsid w:val="00484F60"/>
    <w:rsid w:val="004859BC"/>
    <w:rsid w:val="00485FFC"/>
    <w:rsid w:val="0049069A"/>
    <w:rsid w:val="004A1637"/>
    <w:rsid w:val="004A7F07"/>
    <w:rsid w:val="004B21AE"/>
    <w:rsid w:val="004C0B33"/>
    <w:rsid w:val="004C160D"/>
    <w:rsid w:val="004C21D8"/>
    <w:rsid w:val="004C68F1"/>
    <w:rsid w:val="004C7704"/>
    <w:rsid w:val="004C7C1A"/>
    <w:rsid w:val="004E1563"/>
    <w:rsid w:val="004E235E"/>
    <w:rsid w:val="004F18BE"/>
    <w:rsid w:val="004F303F"/>
    <w:rsid w:val="004F3615"/>
    <w:rsid w:val="004F42CD"/>
    <w:rsid w:val="004F50CD"/>
    <w:rsid w:val="004F669E"/>
    <w:rsid w:val="00501D02"/>
    <w:rsid w:val="00502069"/>
    <w:rsid w:val="005046B2"/>
    <w:rsid w:val="00504E9B"/>
    <w:rsid w:val="005152D0"/>
    <w:rsid w:val="00516EDD"/>
    <w:rsid w:val="00522430"/>
    <w:rsid w:val="0053011B"/>
    <w:rsid w:val="00534EE6"/>
    <w:rsid w:val="005355BA"/>
    <w:rsid w:val="00537517"/>
    <w:rsid w:val="00540E4E"/>
    <w:rsid w:val="00543800"/>
    <w:rsid w:val="00544FF9"/>
    <w:rsid w:val="00546C2C"/>
    <w:rsid w:val="0055106D"/>
    <w:rsid w:val="00552C7A"/>
    <w:rsid w:val="0055646A"/>
    <w:rsid w:val="005567F6"/>
    <w:rsid w:val="005612F4"/>
    <w:rsid w:val="00562578"/>
    <w:rsid w:val="005640A2"/>
    <w:rsid w:val="00565914"/>
    <w:rsid w:val="005665D1"/>
    <w:rsid w:val="00570B55"/>
    <w:rsid w:val="00576CB4"/>
    <w:rsid w:val="00576D26"/>
    <w:rsid w:val="00580CEE"/>
    <w:rsid w:val="0058173C"/>
    <w:rsid w:val="00592328"/>
    <w:rsid w:val="00593818"/>
    <w:rsid w:val="0059702E"/>
    <w:rsid w:val="005A1EA1"/>
    <w:rsid w:val="005A57F9"/>
    <w:rsid w:val="005B0218"/>
    <w:rsid w:val="005B6AB2"/>
    <w:rsid w:val="005B726C"/>
    <w:rsid w:val="005C1C62"/>
    <w:rsid w:val="005D2B06"/>
    <w:rsid w:val="005D2C3C"/>
    <w:rsid w:val="005E1B81"/>
    <w:rsid w:val="005E2CA0"/>
    <w:rsid w:val="005E389F"/>
    <w:rsid w:val="005E521B"/>
    <w:rsid w:val="005E5723"/>
    <w:rsid w:val="005E576B"/>
    <w:rsid w:val="005F4D97"/>
    <w:rsid w:val="005F51DC"/>
    <w:rsid w:val="005F7025"/>
    <w:rsid w:val="005F74F6"/>
    <w:rsid w:val="005F756B"/>
    <w:rsid w:val="005F7914"/>
    <w:rsid w:val="006054ED"/>
    <w:rsid w:val="00611599"/>
    <w:rsid w:val="00611D11"/>
    <w:rsid w:val="00612C81"/>
    <w:rsid w:val="0061616C"/>
    <w:rsid w:val="00617EA9"/>
    <w:rsid w:val="006217DB"/>
    <w:rsid w:val="00623175"/>
    <w:rsid w:val="00626CA1"/>
    <w:rsid w:val="00626EAF"/>
    <w:rsid w:val="006312DB"/>
    <w:rsid w:val="00640922"/>
    <w:rsid w:val="006442E6"/>
    <w:rsid w:val="006519A5"/>
    <w:rsid w:val="006526F1"/>
    <w:rsid w:val="00654144"/>
    <w:rsid w:val="006564ED"/>
    <w:rsid w:val="00656F40"/>
    <w:rsid w:val="00657F01"/>
    <w:rsid w:val="00657FDE"/>
    <w:rsid w:val="006601BB"/>
    <w:rsid w:val="00660F6C"/>
    <w:rsid w:val="0066194C"/>
    <w:rsid w:val="006629A5"/>
    <w:rsid w:val="006629AF"/>
    <w:rsid w:val="00663193"/>
    <w:rsid w:val="00663A3E"/>
    <w:rsid w:val="00664211"/>
    <w:rsid w:val="0066442D"/>
    <w:rsid w:val="00672D5D"/>
    <w:rsid w:val="00677BE2"/>
    <w:rsid w:val="00683386"/>
    <w:rsid w:val="00683810"/>
    <w:rsid w:val="0068514C"/>
    <w:rsid w:val="00687AC1"/>
    <w:rsid w:val="00692390"/>
    <w:rsid w:val="00693715"/>
    <w:rsid w:val="006968D7"/>
    <w:rsid w:val="006A0090"/>
    <w:rsid w:val="006A00E6"/>
    <w:rsid w:val="006A1752"/>
    <w:rsid w:val="006A1BC1"/>
    <w:rsid w:val="006A241E"/>
    <w:rsid w:val="006B5894"/>
    <w:rsid w:val="006C1382"/>
    <w:rsid w:val="006C600A"/>
    <w:rsid w:val="006C632A"/>
    <w:rsid w:val="006C69D9"/>
    <w:rsid w:val="006D0860"/>
    <w:rsid w:val="006D1C14"/>
    <w:rsid w:val="006E090D"/>
    <w:rsid w:val="006E5CDA"/>
    <w:rsid w:val="006E6C12"/>
    <w:rsid w:val="006F47A9"/>
    <w:rsid w:val="007043F9"/>
    <w:rsid w:val="0070491A"/>
    <w:rsid w:val="00706746"/>
    <w:rsid w:val="00710843"/>
    <w:rsid w:val="00712000"/>
    <w:rsid w:val="0071204C"/>
    <w:rsid w:val="0071336D"/>
    <w:rsid w:val="007138D8"/>
    <w:rsid w:val="00721E0C"/>
    <w:rsid w:val="007230D2"/>
    <w:rsid w:val="00724B51"/>
    <w:rsid w:val="007250C0"/>
    <w:rsid w:val="00725908"/>
    <w:rsid w:val="00730049"/>
    <w:rsid w:val="00732510"/>
    <w:rsid w:val="00732E3F"/>
    <w:rsid w:val="00734F41"/>
    <w:rsid w:val="00735054"/>
    <w:rsid w:val="007362C3"/>
    <w:rsid w:val="00737195"/>
    <w:rsid w:val="00740BE7"/>
    <w:rsid w:val="00742F11"/>
    <w:rsid w:val="007447DD"/>
    <w:rsid w:val="007472C6"/>
    <w:rsid w:val="007536C5"/>
    <w:rsid w:val="0075449A"/>
    <w:rsid w:val="007568F0"/>
    <w:rsid w:val="007572C6"/>
    <w:rsid w:val="007623B9"/>
    <w:rsid w:val="00763D4E"/>
    <w:rsid w:val="00767E1B"/>
    <w:rsid w:val="00767EB6"/>
    <w:rsid w:val="0077082B"/>
    <w:rsid w:val="00772A5B"/>
    <w:rsid w:val="007731EF"/>
    <w:rsid w:val="0077517A"/>
    <w:rsid w:val="00780AB6"/>
    <w:rsid w:val="007829E3"/>
    <w:rsid w:val="007863F9"/>
    <w:rsid w:val="007877B4"/>
    <w:rsid w:val="00790576"/>
    <w:rsid w:val="007961DF"/>
    <w:rsid w:val="007976DC"/>
    <w:rsid w:val="007A0C72"/>
    <w:rsid w:val="007A5440"/>
    <w:rsid w:val="007B04D8"/>
    <w:rsid w:val="007B1253"/>
    <w:rsid w:val="007B7A49"/>
    <w:rsid w:val="007C0F4F"/>
    <w:rsid w:val="007C34CB"/>
    <w:rsid w:val="007C4380"/>
    <w:rsid w:val="007C5223"/>
    <w:rsid w:val="007D0466"/>
    <w:rsid w:val="007D7B12"/>
    <w:rsid w:val="007E4B34"/>
    <w:rsid w:val="007E50DB"/>
    <w:rsid w:val="007E6FAD"/>
    <w:rsid w:val="007E7B47"/>
    <w:rsid w:val="007F3A1B"/>
    <w:rsid w:val="007F6E38"/>
    <w:rsid w:val="00800C60"/>
    <w:rsid w:val="00803228"/>
    <w:rsid w:val="0080341A"/>
    <w:rsid w:val="00810D28"/>
    <w:rsid w:val="00814C8A"/>
    <w:rsid w:val="00815D0B"/>
    <w:rsid w:val="00815F30"/>
    <w:rsid w:val="00821203"/>
    <w:rsid w:val="00821C04"/>
    <w:rsid w:val="00822305"/>
    <w:rsid w:val="0083015C"/>
    <w:rsid w:val="0083191F"/>
    <w:rsid w:val="008337D1"/>
    <w:rsid w:val="00833B27"/>
    <w:rsid w:val="00840A22"/>
    <w:rsid w:val="008440C2"/>
    <w:rsid w:val="00844DA6"/>
    <w:rsid w:val="00850CAF"/>
    <w:rsid w:val="00851EBD"/>
    <w:rsid w:val="008529F1"/>
    <w:rsid w:val="0085478A"/>
    <w:rsid w:val="0085694A"/>
    <w:rsid w:val="00860F88"/>
    <w:rsid w:val="0086177F"/>
    <w:rsid w:val="00862937"/>
    <w:rsid w:val="00866706"/>
    <w:rsid w:val="00871450"/>
    <w:rsid w:val="00871546"/>
    <w:rsid w:val="0088172F"/>
    <w:rsid w:val="008823A9"/>
    <w:rsid w:val="00882B37"/>
    <w:rsid w:val="0088456A"/>
    <w:rsid w:val="0088724D"/>
    <w:rsid w:val="00892904"/>
    <w:rsid w:val="0089413F"/>
    <w:rsid w:val="00894FAD"/>
    <w:rsid w:val="008A1565"/>
    <w:rsid w:val="008A6377"/>
    <w:rsid w:val="008A6A47"/>
    <w:rsid w:val="008B01AB"/>
    <w:rsid w:val="008B2C5B"/>
    <w:rsid w:val="008B5A95"/>
    <w:rsid w:val="008C082B"/>
    <w:rsid w:val="008C22DB"/>
    <w:rsid w:val="008C345E"/>
    <w:rsid w:val="008C7B20"/>
    <w:rsid w:val="008D668A"/>
    <w:rsid w:val="008E1C16"/>
    <w:rsid w:val="008E26F0"/>
    <w:rsid w:val="008E410F"/>
    <w:rsid w:val="008E4FBE"/>
    <w:rsid w:val="008E7C02"/>
    <w:rsid w:val="008F2F86"/>
    <w:rsid w:val="008F34E9"/>
    <w:rsid w:val="008F41CB"/>
    <w:rsid w:val="008F4485"/>
    <w:rsid w:val="00900B34"/>
    <w:rsid w:val="00902974"/>
    <w:rsid w:val="009032F7"/>
    <w:rsid w:val="00903C55"/>
    <w:rsid w:val="00905113"/>
    <w:rsid w:val="00905B79"/>
    <w:rsid w:val="0090703D"/>
    <w:rsid w:val="009144E4"/>
    <w:rsid w:val="00916ADD"/>
    <w:rsid w:val="00923B2F"/>
    <w:rsid w:val="00924C10"/>
    <w:rsid w:val="009264EB"/>
    <w:rsid w:val="009327AD"/>
    <w:rsid w:val="00933212"/>
    <w:rsid w:val="0093589C"/>
    <w:rsid w:val="00936648"/>
    <w:rsid w:val="0094051D"/>
    <w:rsid w:val="00943BAC"/>
    <w:rsid w:val="00944D45"/>
    <w:rsid w:val="009509F1"/>
    <w:rsid w:val="00954557"/>
    <w:rsid w:val="0095497C"/>
    <w:rsid w:val="0095655B"/>
    <w:rsid w:val="009567D0"/>
    <w:rsid w:val="00961E9A"/>
    <w:rsid w:val="009801A7"/>
    <w:rsid w:val="00980C6B"/>
    <w:rsid w:val="00990C9A"/>
    <w:rsid w:val="009911C4"/>
    <w:rsid w:val="00994823"/>
    <w:rsid w:val="009954A2"/>
    <w:rsid w:val="009A0405"/>
    <w:rsid w:val="009A3A3D"/>
    <w:rsid w:val="009A4577"/>
    <w:rsid w:val="009A7CAF"/>
    <w:rsid w:val="009B077E"/>
    <w:rsid w:val="009B2EF5"/>
    <w:rsid w:val="009B7F4C"/>
    <w:rsid w:val="009D01CB"/>
    <w:rsid w:val="009D54B4"/>
    <w:rsid w:val="009E298D"/>
    <w:rsid w:val="009E3F91"/>
    <w:rsid w:val="009E7893"/>
    <w:rsid w:val="009F7323"/>
    <w:rsid w:val="00A04CCC"/>
    <w:rsid w:val="00A11602"/>
    <w:rsid w:val="00A2064E"/>
    <w:rsid w:val="00A22FFE"/>
    <w:rsid w:val="00A2603E"/>
    <w:rsid w:val="00A30A4C"/>
    <w:rsid w:val="00A36C36"/>
    <w:rsid w:val="00A41BB3"/>
    <w:rsid w:val="00A51D6F"/>
    <w:rsid w:val="00A52838"/>
    <w:rsid w:val="00A52BCE"/>
    <w:rsid w:val="00A5592F"/>
    <w:rsid w:val="00A55F6A"/>
    <w:rsid w:val="00A57311"/>
    <w:rsid w:val="00A61F4B"/>
    <w:rsid w:val="00A677F4"/>
    <w:rsid w:val="00A70075"/>
    <w:rsid w:val="00A71B32"/>
    <w:rsid w:val="00A75FF2"/>
    <w:rsid w:val="00A8067C"/>
    <w:rsid w:val="00A81891"/>
    <w:rsid w:val="00A84FEB"/>
    <w:rsid w:val="00A85324"/>
    <w:rsid w:val="00A9338F"/>
    <w:rsid w:val="00A96DC6"/>
    <w:rsid w:val="00A978B4"/>
    <w:rsid w:val="00AA01C1"/>
    <w:rsid w:val="00AA1C6B"/>
    <w:rsid w:val="00AA3895"/>
    <w:rsid w:val="00AA67A0"/>
    <w:rsid w:val="00AA78F5"/>
    <w:rsid w:val="00AB150E"/>
    <w:rsid w:val="00AB513B"/>
    <w:rsid w:val="00AB74CF"/>
    <w:rsid w:val="00AC1C9F"/>
    <w:rsid w:val="00AC6969"/>
    <w:rsid w:val="00AD0F6A"/>
    <w:rsid w:val="00AD1604"/>
    <w:rsid w:val="00AD44D9"/>
    <w:rsid w:val="00AD50E2"/>
    <w:rsid w:val="00AD58B2"/>
    <w:rsid w:val="00AE0178"/>
    <w:rsid w:val="00AE1256"/>
    <w:rsid w:val="00AE33D2"/>
    <w:rsid w:val="00AF02DE"/>
    <w:rsid w:val="00AF3460"/>
    <w:rsid w:val="00AF4906"/>
    <w:rsid w:val="00AF650A"/>
    <w:rsid w:val="00B02A7E"/>
    <w:rsid w:val="00B05619"/>
    <w:rsid w:val="00B07670"/>
    <w:rsid w:val="00B079E7"/>
    <w:rsid w:val="00B124AF"/>
    <w:rsid w:val="00B12625"/>
    <w:rsid w:val="00B15ACD"/>
    <w:rsid w:val="00B15ACF"/>
    <w:rsid w:val="00B224E6"/>
    <w:rsid w:val="00B24941"/>
    <w:rsid w:val="00B34D24"/>
    <w:rsid w:val="00B36495"/>
    <w:rsid w:val="00B42C40"/>
    <w:rsid w:val="00B42EDA"/>
    <w:rsid w:val="00B4573A"/>
    <w:rsid w:val="00B45B23"/>
    <w:rsid w:val="00B4798F"/>
    <w:rsid w:val="00B51874"/>
    <w:rsid w:val="00B5298D"/>
    <w:rsid w:val="00B535AA"/>
    <w:rsid w:val="00B53FBE"/>
    <w:rsid w:val="00B56B2E"/>
    <w:rsid w:val="00B56E5A"/>
    <w:rsid w:val="00B5760A"/>
    <w:rsid w:val="00B60584"/>
    <w:rsid w:val="00B60E47"/>
    <w:rsid w:val="00B6240E"/>
    <w:rsid w:val="00B62EB5"/>
    <w:rsid w:val="00B6468A"/>
    <w:rsid w:val="00B64B07"/>
    <w:rsid w:val="00B66364"/>
    <w:rsid w:val="00B669FE"/>
    <w:rsid w:val="00B66A4E"/>
    <w:rsid w:val="00B74010"/>
    <w:rsid w:val="00B77B30"/>
    <w:rsid w:val="00B81519"/>
    <w:rsid w:val="00B81B71"/>
    <w:rsid w:val="00B934CF"/>
    <w:rsid w:val="00BA003E"/>
    <w:rsid w:val="00BA5027"/>
    <w:rsid w:val="00BA7328"/>
    <w:rsid w:val="00BA7963"/>
    <w:rsid w:val="00BA7B63"/>
    <w:rsid w:val="00BB21B9"/>
    <w:rsid w:val="00BB443E"/>
    <w:rsid w:val="00BB64D6"/>
    <w:rsid w:val="00BB71EF"/>
    <w:rsid w:val="00BB72DF"/>
    <w:rsid w:val="00BB7971"/>
    <w:rsid w:val="00BC04C0"/>
    <w:rsid w:val="00BC2EA6"/>
    <w:rsid w:val="00BD0450"/>
    <w:rsid w:val="00BE0BC0"/>
    <w:rsid w:val="00BE0C5D"/>
    <w:rsid w:val="00BE2DB5"/>
    <w:rsid w:val="00BE411E"/>
    <w:rsid w:val="00BE4992"/>
    <w:rsid w:val="00BE53AA"/>
    <w:rsid w:val="00BE5660"/>
    <w:rsid w:val="00BF3824"/>
    <w:rsid w:val="00BF60AE"/>
    <w:rsid w:val="00C01B81"/>
    <w:rsid w:val="00C047F3"/>
    <w:rsid w:val="00C06426"/>
    <w:rsid w:val="00C21603"/>
    <w:rsid w:val="00C22358"/>
    <w:rsid w:val="00C36627"/>
    <w:rsid w:val="00C40ABD"/>
    <w:rsid w:val="00C412DA"/>
    <w:rsid w:val="00C423E3"/>
    <w:rsid w:val="00C425B9"/>
    <w:rsid w:val="00C45FAD"/>
    <w:rsid w:val="00C47575"/>
    <w:rsid w:val="00C515B3"/>
    <w:rsid w:val="00C54A66"/>
    <w:rsid w:val="00C63ECA"/>
    <w:rsid w:val="00C64A57"/>
    <w:rsid w:val="00C72217"/>
    <w:rsid w:val="00C72E62"/>
    <w:rsid w:val="00C7332D"/>
    <w:rsid w:val="00C76EE4"/>
    <w:rsid w:val="00C76FB3"/>
    <w:rsid w:val="00C80D57"/>
    <w:rsid w:val="00C83193"/>
    <w:rsid w:val="00C93C57"/>
    <w:rsid w:val="00C9401B"/>
    <w:rsid w:val="00C96789"/>
    <w:rsid w:val="00C96EFD"/>
    <w:rsid w:val="00CA785B"/>
    <w:rsid w:val="00CB01A8"/>
    <w:rsid w:val="00CB0345"/>
    <w:rsid w:val="00CB7EAE"/>
    <w:rsid w:val="00CC239C"/>
    <w:rsid w:val="00CC45D9"/>
    <w:rsid w:val="00CC6D71"/>
    <w:rsid w:val="00CC7B54"/>
    <w:rsid w:val="00CD07FF"/>
    <w:rsid w:val="00CD389D"/>
    <w:rsid w:val="00CD39C6"/>
    <w:rsid w:val="00CD61CA"/>
    <w:rsid w:val="00CE0869"/>
    <w:rsid w:val="00CE1A7A"/>
    <w:rsid w:val="00CE625E"/>
    <w:rsid w:val="00CF010E"/>
    <w:rsid w:val="00CF27C6"/>
    <w:rsid w:val="00CF5396"/>
    <w:rsid w:val="00CF55B8"/>
    <w:rsid w:val="00CF70D1"/>
    <w:rsid w:val="00D01545"/>
    <w:rsid w:val="00D10473"/>
    <w:rsid w:val="00D14B8B"/>
    <w:rsid w:val="00D161DC"/>
    <w:rsid w:val="00D16875"/>
    <w:rsid w:val="00D210F8"/>
    <w:rsid w:val="00D21D10"/>
    <w:rsid w:val="00D23DE6"/>
    <w:rsid w:val="00D30B91"/>
    <w:rsid w:val="00D31652"/>
    <w:rsid w:val="00D3531F"/>
    <w:rsid w:val="00D367AA"/>
    <w:rsid w:val="00D424AB"/>
    <w:rsid w:val="00D507DD"/>
    <w:rsid w:val="00D51BA3"/>
    <w:rsid w:val="00D52062"/>
    <w:rsid w:val="00D57542"/>
    <w:rsid w:val="00D6134E"/>
    <w:rsid w:val="00D67764"/>
    <w:rsid w:val="00D71CA8"/>
    <w:rsid w:val="00D735DD"/>
    <w:rsid w:val="00D77177"/>
    <w:rsid w:val="00D8083B"/>
    <w:rsid w:val="00D8280D"/>
    <w:rsid w:val="00D82A3C"/>
    <w:rsid w:val="00D837D6"/>
    <w:rsid w:val="00D8384D"/>
    <w:rsid w:val="00D84644"/>
    <w:rsid w:val="00D84787"/>
    <w:rsid w:val="00D87D33"/>
    <w:rsid w:val="00D87DC0"/>
    <w:rsid w:val="00D97978"/>
    <w:rsid w:val="00DA29DB"/>
    <w:rsid w:val="00DA2F66"/>
    <w:rsid w:val="00DA43AC"/>
    <w:rsid w:val="00DA58C5"/>
    <w:rsid w:val="00DB0429"/>
    <w:rsid w:val="00DB4FC6"/>
    <w:rsid w:val="00DB6ABA"/>
    <w:rsid w:val="00DC09D8"/>
    <w:rsid w:val="00DC30E5"/>
    <w:rsid w:val="00DC707F"/>
    <w:rsid w:val="00DD4990"/>
    <w:rsid w:val="00DD5E92"/>
    <w:rsid w:val="00DE08F1"/>
    <w:rsid w:val="00DE1E31"/>
    <w:rsid w:val="00DE7C19"/>
    <w:rsid w:val="00DF2B45"/>
    <w:rsid w:val="00DF48FB"/>
    <w:rsid w:val="00DF55B4"/>
    <w:rsid w:val="00DF5825"/>
    <w:rsid w:val="00DF7390"/>
    <w:rsid w:val="00E02359"/>
    <w:rsid w:val="00E0260B"/>
    <w:rsid w:val="00E04F40"/>
    <w:rsid w:val="00E10DB7"/>
    <w:rsid w:val="00E139D8"/>
    <w:rsid w:val="00E158E3"/>
    <w:rsid w:val="00E20C23"/>
    <w:rsid w:val="00E24674"/>
    <w:rsid w:val="00E269B8"/>
    <w:rsid w:val="00E3058D"/>
    <w:rsid w:val="00E31B01"/>
    <w:rsid w:val="00E3329F"/>
    <w:rsid w:val="00E3757F"/>
    <w:rsid w:val="00E42CD3"/>
    <w:rsid w:val="00E43D22"/>
    <w:rsid w:val="00E44EED"/>
    <w:rsid w:val="00E4607A"/>
    <w:rsid w:val="00E474F5"/>
    <w:rsid w:val="00E57026"/>
    <w:rsid w:val="00E60143"/>
    <w:rsid w:val="00E615B8"/>
    <w:rsid w:val="00E626A8"/>
    <w:rsid w:val="00E643BB"/>
    <w:rsid w:val="00E64D58"/>
    <w:rsid w:val="00E66B32"/>
    <w:rsid w:val="00E66F7C"/>
    <w:rsid w:val="00E70B16"/>
    <w:rsid w:val="00E744A1"/>
    <w:rsid w:val="00E75080"/>
    <w:rsid w:val="00E76731"/>
    <w:rsid w:val="00E86D1E"/>
    <w:rsid w:val="00E906AE"/>
    <w:rsid w:val="00E90D07"/>
    <w:rsid w:val="00E932CD"/>
    <w:rsid w:val="00E94BC2"/>
    <w:rsid w:val="00E960E9"/>
    <w:rsid w:val="00E97AAB"/>
    <w:rsid w:val="00EA0E89"/>
    <w:rsid w:val="00EA130D"/>
    <w:rsid w:val="00EA17D6"/>
    <w:rsid w:val="00EA35B4"/>
    <w:rsid w:val="00EA5BF7"/>
    <w:rsid w:val="00EB154F"/>
    <w:rsid w:val="00EB4174"/>
    <w:rsid w:val="00EC2410"/>
    <w:rsid w:val="00EC4BA6"/>
    <w:rsid w:val="00EC5CE7"/>
    <w:rsid w:val="00EC5CE9"/>
    <w:rsid w:val="00EC70CF"/>
    <w:rsid w:val="00EC7987"/>
    <w:rsid w:val="00ED43C4"/>
    <w:rsid w:val="00ED58F2"/>
    <w:rsid w:val="00EE004A"/>
    <w:rsid w:val="00EE052D"/>
    <w:rsid w:val="00EE0F38"/>
    <w:rsid w:val="00EE3AFB"/>
    <w:rsid w:val="00EE41BA"/>
    <w:rsid w:val="00EE55B1"/>
    <w:rsid w:val="00EE628E"/>
    <w:rsid w:val="00EF00C7"/>
    <w:rsid w:val="00EF699F"/>
    <w:rsid w:val="00F01232"/>
    <w:rsid w:val="00F05041"/>
    <w:rsid w:val="00F077CE"/>
    <w:rsid w:val="00F12E61"/>
    <w:rsid w:val="00F13449"/>
    <w:rsid w:val="00F15791"/>
    <w:rsid w:val="00F22BC3"/>
    <w:rsid w:val="00F31453"/>
    <w:rsid w:val="00F336CC"/>
    <w:rsid w:val="00F35598"/>
    <w:rsid w:val="00F37A17"/>
    <w:rsid w:val="00F4561A"/>
    <w:rsid w:val="00F46032"/>
    <w:rsid w:val="00F50A3F"/>
    <w:rsid w:val="00F51AD3"/>
    <w:rsid w:val="00F54DFB"/>
    <w:rsid w:val="00F56641"/>
    <w:rsid w:val="00F60235"/>
    <w:rsid w:val="00F61D44"/>
    <w:rsid w:val="00F63FB9"/>
    <w:rsid w:val="00F64B36"/>
    <w:rsid w:val="00F6541A"/>
    <w:rsid w:val="00F66026"/>
    <w:rsid w:val="00F70946"/>
    <w:rsid w:val="00F73834"/>
    <w:rsid w:val="00F7473E"/>
    <w:rsid w:val="00F74D72"/>
    <w:rsid w:val="00F80089"/>
    <w:rsid w:val="00F80A2C"/>
    <w:rsid w:val="00F82DB9"/>
    <w:rsid w:val="00F866EA"/>
    <w:rsid w:val="00F92B11"/>
    <w:rsid w:val="00F930A8"/>
    <w:rsid w:val="00FA4EA2"/>
    <w:rsid w:val="00FA6AB2"/>
    <w:rsid w:val="00FA7FD7"/>
    <w:rsid w:val="00FB100E"/>
    <w:rsid w:val="00FC31F8"/>
    <w:rsid w:val="00FC4D8D"/>
    <w:rsid w:val="00FC5A55"/>
    <w:rsid w:val="00FD2255"/>
    <w:rsid w:val="00FD6409"/>
    <w:rsid w:val="00FD6F5C"/>
    <w:rsid w:val="00FE056C"/>
    <w:rsid w:val="00FE529C"/>
    <w:rsid w:val="00FE6791"/>
    <w:rsid w:val="00FE6F25"/>
    <w:rsid w:val="00FF06C9"/>
    <w:rsid w:val="00FF0EDC"/>
    <w:rsid w:val="00FF1E4F"/>
    <w:rsid w:val="00FF2A2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1960A"/>
  <w15:docId w15:val="{6FB2E9D1-CE9C-4493-AFFA-7AF6017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1382"/>
    <w:pPr>
      <w:spacing w:before="200" w:after="200" w:line="276" w:lineRule="auto"/>
      <w:ind w:left="567" w:hanging="142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9B7F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B7F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7F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12A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04E9B"/>
    <w:rPr>
      <w:color w:val="0000FF"/>
      <w:u w:val="single"/>
    </w:rPr>
  </w:style>
  <w:style w:type="character" w:customStyle="1" w:styleId="Nadpis2Char">
    <w:name w:val="Nadpis 2 Char"/>
    <w:link w:val="Nadpis2"/>
    <w:rsid w:val="009B7F4C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rsid w:val="00423E21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4859BC"/>
    <w:pPr>
      <w:tabs>
        <w:tab w:val="right" w:leader="dot" w:pos="9060"/>
      </w:tabs>
      <w:jc w:val="left"/>
    </w:pPr>
    <w:rPr>
      <w:rFonts w:ascii="Arial" w:hAnsi="Arial" w:cs="Arial"/>
    </w:rPr>
  </w:style>
  <w:style w:type="paragraph" w:styleId="Obsah2">
    <w:name w:val="toc 2"/>
    <w:basedOn w:val="Normln"/>
    <w:next w:val="Normln"/>
    <w:autoRedefine/>
    <w:uiPriority w:val="39"/>
    <w:rsid w:val="00242F90"/>
    <w:pPr>
      <w:tabs>
        <w:tab w:val="left" w:pos="1320"/>
        <w:tab w:val="right" w:leader="dot" w:pos="9060"/>
      </w:tabs>
      <w:ind w:left="240"/>
      <w:jc w:val="left"/>
    </w:pPr>
    <w:rPr>
      <w:rFonts w:ascii="Arial" w:hAnsi="Arial" w:cs="Arial"/>
    </w:rPr>
  </w:style>
  <w:style w:type="paragraph" w:styleId="Obsah3">
    <w:name w:val="toc 3"/>
    <w:basedOn w:val="Normln"/>
    <w:next w:val="Normln"/>
    <w:autoRedefine/>
    <w:uiPriority w:val="39"/>
    <w:rsid w:val="00412AF7"/>
    <w:pPr>
      <w:ind w:left="480"/>
    </w:pPr>
  </w:style>
  <w:style w:type="paragraph" w:styleId="Obsah4">
    <w:name w:val="toc 4"/>
    <w:basedOn w:val="Normln"/>
    <w:next w:val="Normln"/>
    <w:autoRedefine/>
    <w:semiHidden/>
    <w:rsid w:val="00EA5BF7"/>
    <w:pPr>
      <w:ind w:left="720"/>
    </w:pPr>
  </w:style>
  <w:style w:type="paragraph" w:styleId="Odstavecseseznamem">
    <w:name w:val="List Paragraph"/>
    <w:basedOn w:val="Normln"/>
    <w:uiPriority w:val="34"/>
    <w:qFormat/>
    <w:rsid w:val="00A36C36"/>
    <w:pPr>
      <w:ind w:left="720"/>
      <w:contextualSpacing/>
    </w:pPr>
    <w:rPr>
      <w:rFonts w:ascii="Calibri" w:eastAsia="Calibri" w:hAnsi="Calibri"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rsid w:val="007D0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04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0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0466"/>
    <w:rPr>
      <w:sz w:val="24"/>
      <w:szCs w:val="24"/>
    </w:rPr>
  </w:style>
  <w:style w:type="character" w:styleId="slodku">
    <w:name w:val="line number"/>
    <w:basedOn w:val="Standardnpsmoodstavce"/>
    <w:rsid w:val="00905113"/>
  </w:style>
  <w:style w:type="character" w:styleId="slostrnky">
    <w:name w:val="page number"/>
    <w:basedOn w:val="Standardnpsmoodstavce"/>
    <w:rsid w:val="0090511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27DDB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385367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38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8DF0-2CC6-4430-A6C9-00C03184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</vt:lpstr>
    </vt:vector>
  </TitlesOfParts>
  <Company/>
  <LinksUpToDate>false</LinksUpToDate>
  <CharactersWithSpaces>7387</CharactersWithSpaces>
  <SharedDoc>false</SharedDoc>
  <HLinks>
    <vt:vector size="330" baseType="variant">
      <vt:variant>
        <vt:i4>196694</vt:i4>
      </vt:variant>
      <vt:variant>
        <vt:i4>324</vt:i4>
      </vt:variant>
      <vt:variant>
        <vt:i4>0</vt:i4>
      </vt:variant>
      <vt:variant>
        <vt:i4>5</vt:i4>
      </vt:variant>
      <vt:variant>
        <vt:lpwstr>http://www.msjistebnik.websnadno.cz/</vt:lpwstr>
      </vt:variant>
      <vt:variant>
        <vt:lpwstr/>
      </vt:variant>
      <vt:variant>
        <vt:i4>8060997</vt:i4>
      </vt:variant>
      <vt:variant>
        <vt:i4>321</vt:i4>
      </vt:variant>
      <vt:variant>
        <vt:i4>0</vt:i4>
      </vt:variant>
      <vt:variant>
        <vt:i4>5</vt:i4>
      </vt:variant>
      <vt:variant>
        <vt:lpwstr>mailto:msjistebnik@cmail.cz</vt:lpwstr>
      </vt:variant>
      <vt:variant>
        <vt:lpwstr/>
      </vt:variant>
      <vt:variant>
        <vt:i4>1114170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_Toc338964782</vt:lpwstr>
      </vt:variant>
      <vt:variant>
        <vt:i4>1114170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_Toc338964781</vt:lpwstr>
      </vt:variant>
      <vt:variant>
        <vt:i4>1114170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_Toc338964780</vt:lpwstr>
      </vt:variant>
      <vt:variant>
        <vt:i4>1966138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_Toc338964779</vt:lpwstr>
      </vt:variant>
      <vt:variant>
        <vt:i4>1966138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_Toc338964778</vt:lpwstr>
      </vt:variant>
      <vt:variant>
        <vt:i4>1966138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_Toc338964777</vt:lpwstr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_Toc338964776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_Toc338964775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_Toc338964774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_Toc338964773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_Toc338964772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_Toc338964771</vt:lpwstr>
      </vt:variant>
      <vt:variant>
        <vt:i4>1966138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_Toc338964770</vt:lpwstr>
      </vt:variant>
      <vt:variant>
        <vt:i4>2031674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_Toc338964769</vt:lpwstr>
      </vt:variant>
      <vt:variant>
        <vt:i4>2031674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_Toc338964768</vt:lpwstr>
      </vt:variant>
      <vt:variant>
        <vt:i4>2031674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_Toc338964767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_Toc338964766</vt:lpwstr>
      </vt:variant>
      <vt:variant>
        <vt:i4>2031674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_Toc338964765</vt:lpwstr>
      </vt:variant>
      <vt:variant>
        <vt:i4>2031674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_Toc338964764</vt:lpwstr>
      </vt:variant>
      <vt:variant>
        <vt:i4>2031674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_Toc338964763</vt:lpwstr>
      </vt:variant>
      <vt:variant>
        <vt:i4>2031674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_Toc338964762</vt:lpwstr>
      </vt:variant>
      <vt:variant>
        <vt:i4>2031674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_Toc338964761</vt:lpwstr>
      </vt:variant>
      <vt:variant>
        <vt:i4>2031674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_Toc338964760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_Toc338964759</vt:lpwstr>
      </vt:variant>
      <vt:variant>
        <vt:i4>1835066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_Toc338964758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_Toc338964757</vt:lpwstr>
      </vt:variant>
      <vt:variant>
        <vt:i4>1835066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_Toc338964756</vt:lpwstr>
      </vt:variant>
      <vt:variant>
        <vt:i4>1835066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_Toc338964755</vt:lpwstr>
      </vt:variant>
      <vt:variant>
        <vt:i4>1835066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_Toc338964754</vt:lpwstr>
      </vt:variant>
      <vt:variant>
        <vt:i4>1835066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_Toc338964753</vt:lpwstr>
      </vt:variant>
      <vt:variant>
        <vt:i4>1835066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_Toc338964752</vt:lpwstr>
      </vt:variant>
      <vt:variant>
        <vt:i4>1835066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_Toc338964751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_Toc338964750</vt:lpwstr>
      </vt:variant>
      <vt:variant>
        <vt:i4>1900602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_Toc338964749</vt:lpwstr>
      </vt:variant>
      <vt:variant>
        <vt:i4>1900602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_Toc338964748</vt:lpwstr>
      </vt:variant>
      <vt:variant>
        <vt:i4>1900602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_Toc338964747</vt:lpwstr>
      </vt:variant>
      <vt:variant>
        <vt:i4>1900602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_Toc338964746</vt:lpwstr>
      </vt:variant>
      <vt:variant>
        <vt:i4>1900602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_Toc338964745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_Toc338964744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_Toc338964743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_Toc338964742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_Toc338964741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_Toc338964740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_Toc338964739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_Toc338964738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_Toc338964737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_Toc338964736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_Toc338964735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_Toc338964734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_Toc338964733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_Toc338964732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_Toc338964731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_Toc338964730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</dc:title>
  <dc:creator>Dagmar</dc:creator>
  <cp:lastModifiedBy>Hruška</cp:lastModifiedBy>
  <cp:revision>40</cp:revision>
  <cp:lastPrinted>2012-10-25T13:21:00Z</cp:lastPrinted>
  <dcterms:created xsi:type="dcterms:W3CDTF">2019-07-30T07:35:00Z</dcterms:created>
  <dcterms:modified xsi:type="dcterms:W3CDTF">2021-01-09T20:20:00Z</dcterms:modified>
</cp:coreProperties>
</file>