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9B02" w14:textId="77777777" w:rsidR="009F2DF1" w:rsidRDefault="00D4104F" w:rsidP="00097C83">
      <w:pPr>
        <w:jc w:val="center"/>
        <w:rPr>
          <w:rFonts w:ascii="Times New Roman" w:hAnsi="Times New Roman"/>
          <w:b/>
          <w:sz w:val="28"/>
          <w:szCs w:val="28"/>
        </w:rPr>
      </w:pPr>
      <w:r w:rsidRPr="007C05C7">
        <w:rPr>
          <w:rFonts w:ascii="Times New Roman" w:hAnsi="Times New Roman"/>
          <w:b/>
          <w:sz w:val="28"/>
          <w:szCs w:val="28"/>
        </w:rPr>
        <w:t>Kritéria pro přijímání dětí k předškolnímu vzdělávání</w:t>
      </w:r>
      <w:r w:rsidR="00DD365E">
        <w:rPr>
          <w:rFonts w:ascii="Times New Roman" w:hAnsi="Times New Roman"/>
          <w:b/>
          <w:sz w:val="28"/>
          <w:szCs w:val="28"/>
        </w:rPr>
        <w:t xml:space="preserve"> </w:t>
      </w:r>
      <w:r w:rsidR="000C262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EF3206" wp14:editId="1D5EE3BA">
            <wp:simplePos x="0" y="0"/>
            <wp:positionH relativeFrom="column">
              <wp:posOffset>5782310</wp:posOffset>
            </wp:positionH>
            <wp:positionV relativeFrom="paragraph">
              <wp:posOffset>-610235</wp:posOffset>
            </wp:positionV>
            <wp:extent cx="617220" cy="571500"/>
            <wp:effectExtent l="0" t="0" r="0" b="0"/>
            <wp:wrapTight wrapText="bothSides">
              <wp:wrapPolygon edited="0">
                <wp:start x="6000" y="0"/>
                <wp:lineTo x="0" y="4320"/>
                <wp:lineTo x="0" y="16560"/>
                <wp:lineTo x="5333" y="20880"/>
                <wp:lineTo x="15333" y="20880"/>
                <wp:lineTo x="20667" y="16560"/>
                <wp:lineTo x="20667" y="2880"/>
                <wp:lineTo x="14667" y="0"/>
                <wp:lineTo x="6000" y="0"/>
              </wp:wrapPolygon>
            </wp:wrapTight>
            <wp:docPr id="1" name="Obrázek 1" descr="http://www.zsamskastanova.cz/img/logo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amskastanova.cz/img/logo_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Grayscale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5E">
        <w:rPr>
          <w:rFonts w:ascii="Times New Roman" w:hAnsi="Times New Roman"/>
          <w:b/>
          <w:sz w:val="28"/>
          <w:szCs w:val="28"/>
        </w:rPr>
        <w:br/>
        <w:t>pro školní rok 2022</w:t>
      </w:r>
      <w:r w:rsidR="00BC088B">
        <w:rPr>
          <w:rFonts w:ascii="Times New Roman" w:hAnsi="Times New Roman"/>
          <w:b/>
          <w:sz w:val="28"/>
          <w:szCs w:val="28"/>
        </w:rPr>
        <w:t>/20</w:t>
      </w:r>
      <w:r w:rsidR="00DD365E">
        <w:rPr>
          <w:rFonts w:ascii="Times New Roman" w:hAnsi="Times New Roman"/>
          <w:b/>
          <w:sz w:val="28"/>
          <w:szCs w:val="28"/>
        </w:rPr>
        <w:t>23</w:t>
      </w:r>
    </w:p>
    <w:p w14:paraId="45AEA106" w14:textId="77777777" w:rsidR="003F6A82" w:rsidRPr="003F6A82" w:rsidRDefault="003F6A82" w:rsidP="003F6A82">
      <w:pPr>
        <w:rPr>
          <w:rFonts w:ascii="Times New Roman" w:hAnsi="Times New Roman"/>
          <w:sz w:val="24"/>
          <w:szCs w:val="24"/>
        </w:rPr>
      </w:pPr>
      <w:r w:rsidRPr="003F6A82">
        <w:rPr>
          <w:rFonts w:ascii="Times New Roman" w:hAnsi="Times New Roman"/>
          <w:sz w:val="24"/>
          <w:szCs w:val="24"/>
        </w:rPr>
        <w:t xml:space="preserve">Č.j.: </w:t>
      </w:r>
      <w:r w:rsidR="00DE63CA">
        <w:rPr>
          <w:rFonts w:ascii="Times New Roman" w:hAnsi="Times New Roman"/>
          <w:sz w:val="24"/>
          <w:szCs w:val="24"/>
        </w:rPr>
        <w:t>7ZS/0334/2022</w:t>
      </w:r>
    </w:p>
    <w:p w14:paraId="5764426A" w14:textId="77777777" w:rsidR="00462A91" w:rsidRPr="00224C41" w:rsidRDefault="00097C83" w:rsidP="00816610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Kapacitní možnos</w:t>
      </w:r>
      <w:r w:rsidR="00397B07">
        <w:rPr>
          <w:rFonts w:ascii="Times New Roman" w:hAnsi="Times New Roman"/>
          <w:sz w:val="24"/>
          <w:szCs w:val="24"/>
        </w:rPr>
        <w:t>ti pro školní rok 202</w:t>
      </w:r>
      <w:r w:rsidR="00DD365E">
        <w:rPr>
          <w:rFonts w:ascii="Times New Roman" w:hAnsi="Times New Roman"/>
          <w:sz w:val="24"/>
          <w:szCs w:val="24"/>
        </w:rPr>
        <w:t>2/2023</w:t>
      </w:r>
      <w:r w:rsidR="00ED11D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do mateřské školy</w:t>
      </w:r>
      <w:r w:rsidR="00462A91">
        <w:rPr>
          <w:rFonts w:ascii="Times New Roman" w:hAnsi="Times New Roman"/>
          <w:sz w:val="24"/>
          <w:szCs w:val="24"/>
        </w:rPr>
        <w:t xml:space="preserve"> Habrová 249 a Sosnová 367</w:t>
      </w:r>
      <w:r>
        <w:rPr>
          <w:rFonts w:ascii="Times New Roman" w:hAnsi="Times New Roman"/>
          <w:sz w:val="24"/>
          <w:szCs w:val="24"/>
        </w:rPr>
        <w:t xml:space="preserve"> je možno přijmout </w:t>
      </w:r>
      <w:r w:rsidR="00DD365E">
        <w:rPr>
          <w:rFonts w:ascii="Times New Roman" w:hAnsi="Times New Roman"/>
          <w:sz w:val="24"/>
          <w:szCs w:val="24"/>
        </w:rPr>
        <w:t>92</w:t>
      </w:r>
      <w:r w:rsidR="00DC06B1">
        <w:rPr>
          <w:rFonts w:ascii="Times New Roman" w:hAnsi="Times New Roman"/>
          <w:sz w:val="24"/>
          <w:szCs w:val="24"/>
        </w:rPr>
        <w:t xml:space="preserve"> dětí</w:t>
      </w:r>
      <w:r w:rsidR="00462A91" w:rsidRPr="00224C41">
        <w:rPr>
          <w:rFonts w:ascii="Times New Roman" w:hAnsi="Times New Roman"/>
          <w:sz w:val="24"/>
          <w:szCs w:val="24"/>
        </w:rPr>
        <w:t>.</w:t>
      </w:r>
    </w:p>
    <w:p w14:paraId="3C54B12D" w14:textId="77777777" w:rsidR="00627C8B" w:rsidRDefault="0064643B" w:rsidP="00816610">
      <w:pPr>
        <w:jc w:val="both"/>
        <w:rPr>
          <w:rFonts w:ascii="Times New Roman" w:hAnsi="Times New Roman"/>
          <w:b/>
          <w:sz w:val="24"/>
          <w:szCs w:val="24"/>
        </w:rPr>
      </w:pPr>
      <w:r w:rsidRPr="00D4104F">
        <w:rPr>
          <w:rFonts w:ascii="Times New Roman" w:hAnsi="Times New Roman"/>
          <w:sz w:val="24"/>
          <w:szCs w:val="24"/>
        </w:rPr>
        <w:t>Ř</w:t>
      </w:r>
      <w:r w:rsidR="00D4104F">
        <w:rPr>
          <w:rFonts w:ascii="Times New Roman" w:hAnsi="Times New Roman"/>
          <w:sz w:val="24"/>
          <w:szCs w:val="24"/>
        </w:rPr>
        <w:t>editel</w:t>
      </w:r>
      <w:r w:rsidR="00814E91">
        <w:rPr>
          <w:rFonts w:ascii="Times New Roman" w:hAnsi="Times New Roman"/>
          <w:sz w:val="24"/>
          <w:szCs w:val="24"/>
        </w:rPr>
        <w:t>ka</w:t>
      </w:r>
      <w:r w:rsidR="00D4104F">
        <w:rPr>
          <w:rFonts w:ascii="Times New Roman" w:hAnsi="Times New Roman"/>
          <w:sz w:val="24"/>
          <w:szCs w:val="24"/>
        </w:rPr>
        <w:t xml:space="preserve"> Základní školy a mateřské školy</w:t>
      </w:r>
      <w:r w:rsidR="00443F98" w:rsidRPr="00D4104F">
        <w:rPr>
          <w:rFonts w:ascii="Times New Roman" w:hAnsi="Times New Roman"/>
          <w:sz w:val="24"/>
          <w:szCs w:val="24"/>
        </w:rPr>
        <w:t xml:space="preserve"> Třinec, Kaštanová 412, </w:t>
      </w:r>
      <w:r w:rsidR="00523FB3">
        <w:rPr>
          <w:rFonts w:ascii="Times New Roman" w:hAnsi="Times New Roman"/>
          <w:sz w:val="24"/>
          <w:szCs w:val="24"/>
        </w:rPr>
        <w:t>příspěvkové organizace</w:t>
      </w:r>
      <w:r w:rsidR="00443F98" w:rsidRPr="00D4104F">
        <w:rPr>
          <w:rFonts w:ascii="Times New Roman" w:hAnsi="Times New Roman"/>
          <w:sz w:val="24"/>
          <w:szCs w:val="24"/>
        </w:rPr>
        <w:t xml:space="preserve"> stanovil</w:t>
      </w:r>
      <w:r w:rsidR="00814E91">
        <w:rPr>
          <w:rFonts w:ascii="Times New Roman" w:hAnsi="Times New Roman"/>
          <w:sz w:val="24"/>
          <w:szCs w:val="24"/>
        </w:rPr>
        <w:t>a</w:t>
      </w:r>
      <w:r w:rsidRPr="00D4104F">
        <w:rPr>
          <w:rFonts w:ascii="Times New Roman" w:hAnsi="Times New Roman"/>
          <w:sz w:val="24"/>
          <w:szCs w:val="24"/>
        </w:rPr>
        <w:t xml:space="preserve"> následující kritéria, podle nich</w:t>
      </w:r>
      <w:r w:rsidR="00443F98" w:rsidRPr="00D4104F">
        <w:rPr>
          <w:rFonts w:ascii="Times New Roman" w:hAnsi="Times New Roman"/>
          <w:sz w:val="24"/>
          <w:szCs w:val="24"/>
        </w:rPr>
        <w:t>ž</w:t>
      </w:r>
      <w:r w:rsidRPr="00D4104F">
        <w:rPr>
          <w:rFonts w:ascii="Times New Roman" w:hAnsi="Times New Roman"/>
          <w:sz w:val="24"/>
          <w:szCs w:val="24"/>
        </w:rPr>
        <w:t xml:space="preserve">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</w:t>
      </w:r>
      <w:r w:rsidRPr="007C05C7">
        <w:rPr>
          <w:rFonts w:ascii="Times New Roman" w:hAnsi="Times New Roman"/>
          <w:b/>
          <w:sz w:val="24"/>
          <w:szCs w:val="24"/>
        </w:rPr>
        <w:t xml:space="preserve">v případě, kdy počet </w:t>
      </w:r>
      <w:r w:rsidR="00443F98" w:rsidRPr="007C05C7">
        <w:rPr>
          <w:rFonts w:ascii="Times New Roman" w:hAnsi="Times New Roman"/>
          <w:b/>
          <w:sz w:val="24"/>
          <w:szCs w:val="24"/>
        </w:rPr>
        <w:t>ž</w:t>
      </w:r>
      <w:r w:rsidRPr="007C05C7">
        <w:rPr>
          <w:rFonts w:ascii="Times New Roman" w:hAnsi="Times New Roman"/>
          <w:b/>
          <w:sz w:val="24"/>
          <w:szCs w:val="24"/>
        </w:rPr>
        <w:t>ádostí o přijetí k předškolnímu vzdělávání v daném roce překročí stanovenou kapacitu maximálního počtu dětí pro mateřskou školu.</w:t>
      </w:r>
    </w:p>
    <w:p w14:paraId="181DEEEE" w14:textId="77777777" w:rsidR="000D1D27" w:rsidRDefault="000D1D27" w:rsidP="000D1D27">
      <w:pPr>
        <w:jc w:val="both"/>
        <w:rPr>
          <w:rFonts w:ascii="Times New Roman" w:hAnsi="Times New Roman"/>
          <w:sz w:val="24"/>
          <w:szCs w:val="24"/>
        </w:rPr>
      </w:pPr>
      <w:r w:rsidRPr="00D4104F">
        <w:rPr>
          <w:rFonts w:ascii="Times New Roman" w:hAnsi="Times New Roman"/>
          <w:sz w:val="24"/>
          <w:szCs w:val="24"/>
        </w:rPr>
        <w:t>Při přijímání dětí do mateřské školy vychází ředitel</w:t>
      </w:r>
      <w:r>
        <w:rPr>
          <w:rFonts w:ascii="Times New Roman" w:hAnsi="Times New Roman"/>
          <w:sz w:val="24"/>
          <w:szCs w:val="24"/>
        </w:rPr>
        <w:t>ka</w:t>
      </w:r>
      <w:r w:rsidRPr="00D4104F">
        <w:rPr>
          <w:rFonts w:ascii="Times New Roman" w:hAnsi="Times New Roman"/>
          <w:sz w:val="24"/>
          <w:szCs w:val="24"/>
        </w:rPr>
        <w:t xml:space="preserve"> z kritérií, uvedených v následující tabulce. Přednostně bude přijato dítě </w:t>
      </w:r>
      <w:r w:rsidRPr="000A7A19">
        <w:rPr>
          <w:rFonts w:ascii="Times New Roman" w:hAnsi="Times New Roman"/>
          <w:b/>
          <w:sz w:val="24"/>
          <w:szCs w:val="24"/>
        </w:rPr>
        <w:t>s vyšším celkovým hodnocením</w:t>
      </w:r>
      <w:r w:rsidRPr="00D410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04F">
        <w:rPr>
          <w:rFonts w:ascii="Times New Roman" w:hAnsi="Times New Roman"/>
          <w:sz w:val="24"/>
          <w:szCs w:val="24"/>
        </w:rPr>
        <w:t xml:space="preserve">V případě rovnosti </w:t>
      </w:r>
      <w:r>
        <w:rPr>
          <w:rFonts w:ascii="Times New Roman" w:hAnsi="Times New Roman"/>
          <w:sz w:val="24"/>
          <w:szCs w:val="24"/>
        </w:rPr>
        <w:t xml:space="preserve">součtu </w:t>
      </w:r>
      <w:r w:rsidRPr="00D4104F">
        <w:rPr>
          <w:rFonts w:ascii="Times New Roman" w:hAnsi="Times New Roman"/>
          <w:sz w:val="24"/>
          <w:szCs w:val="24"/>
        </w:rPr>
        <w:t xml:space="preserve">bodů (shodnosti posuzovaných kritérií) </w:t>
      </w:r>
      <w:r w:rsidR="005509DD">
        <w:rPr>
          <w:rFonts w:ascii="Times New Roman" w:hAnsi="Times New Roman"/>
          <w:sz w:val="24"/>
          <w:szCs w:val="24"/>
        </w:rPr>
        <w:t>bude rozhodnuto losováním</w:t>
      </w:r>
      <w:r>
        <w:rPr>
          <w:rFonts w:ascii="Times New Roman" w:hAnsi="Times New Roman"/>
          <w:sz w:val="24"/>
          <w:szCs w:val="24"/>
        </w:rPr>
        <w:t>.</w:t>
      </w:r>
    </w:p>
    <w:p w14:paraId="4F63E34C" w14:textId="77777777" w:rsidR="00422B7A" w:rsidRDefault="00422B7A" w:rsidP="000D1D2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0D1D27" w:rsidRPr="00523FB3" w14:paraId="73A018DA" w14:textId="77777777" w:rsidTr="002F59D2">
        <w:trPr>
          <w:trHeight w:val="358"/>
        </w:trPr>
        <w:tc>
          <w:tcPr>
            <w:tcW w:w="5778" w:type="dxa"/>
            <w:vAlign w:val="center"/>
          </w:tcPr>
          <w:p w14:paraId="4613B559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B3">
              <w:rPr>
                <w:rFonts w:ascii="Times New Roman" w:hAnsi="Times New Roman"/>
                <w:sz w:val="24"/>
                <w:szCs w:val="24"/>
              </w:rPr>
              <w:t>KRITÉRIUM</w:t>
            </w:r>
          </w:p>
        </w:tc>
        <w:tc>
          <w:tcPr>
            <w:tcW w:w="3434" w:type="dxa"/>
            <w:vAlign w:val="center"/>
          </w:tcPr>
          <w:p w14:paraId="7D20EFE5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B3">
              <w:rPr>
                <w:rFonts w:ascii="Times New Roman" w:hAnsi="Times New Roman"/>
                <w:sz w:val="24"/>
                <w:szCs w:val="24"/>
              </w:rPr>
              <w:t>BODOVÉ OHODNOCENÍ</w:t>
            </w:r>
          </w:p>
        </w:tc>
      </w:tr>
      <w:tr w:rsidR="000D1D27" w:rsidRPr="00523FB3" w14:paraId="625CE41B" w14:textId="77777777" w:rsidTr="002F59D2">
        <w:trPr>
          <w:trHeight w:val="552"/>
        </w:trPr>
        <w:tc>
          <w:tcPr>
            <w:tcW w:w="5778" w:type="dxa"/>
            <w:vAlign w:val="center"/>
          </w:tcPr>
          <w:p w14:paraId="5FE65C5A" w14:textId="77777777" w:rsidR="000D1D27" w:rsidRPr="00523FB3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52C">
              <w:rPr>
                <w:rFonts w:ascii="Times New Roman" w:hAnsi="Times New Roman"/>
                <w:sz w:val="24"/>
                <w:szCs w:val="24"/>
              </w:rPr>
              <w:t xml:space="preserve">Dítě dosáhne v roce přijetí do MŠ do 31. 8. (včetně) věku 5 let - </w:t>
            </w:r>
            <w:r>
              <w:rPr>
                <w:rFonts w:ascii="Times New Roman" w:hAnsi="Times New Roman"/>
                <w:sz w:val="24"/>
                <w:szCs w:val="24"/>
              </w:rPr>
              <w:t>s místem trvalého pobytu na území školského obvodu pro mateřskou školu Habrová, Sosnová</w:t>
            </w:r>
          </w:p>
        </w:tc>
        <w:tc>
          <w:tcPr>
            <w:tcW w:w="3434" w:type="dxa"/>
            <w:vAlign w:val="center"/>
          </w:tcPr>
          <w:p w14:paraId="2371DDF6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D1D27" w:rsidRPr="00523FB3" w14:paraId="3D0D2899" w14:textId="77777777" w:rsidTr="002F59D2">
        <w:trPr>
          <w:trHeight w:val="552"/>
        </w:trPr>
        <w:tc>
          <w:tcPr>
            <w:tcW w:w="5778" w:type="dxa"/>
          </w:tcPr>
          <w:p w14:paraId="20A7D36D" w14:textId="77777777" w:rsidR="000D1D27" w:rsidRPr="006D7242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D7242">
              <w:rPr>
                <w:rFonts w:ascii="Times New Roman" w:hAnsi="Times New Roman"/>
                <w:sz w:val="24"/>
                <w:szCs w:val="20"/>
              </w:rPr>
              <w:t>Dítě dosáhne v roce přijetí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do MŠ do 31. 8. (včetně) věku nejméně 3</w:t>
            </w:r>
            <w:r w:rsidRPr="006D7242">
              <w:rPr>
                <w:rFonts w:ascii="Times New Roman" w:hAnsi="Times New Roman"/>
                <w:sz w:val="24"/>
                <w:szCs w:val="20"/>
              </w:rPr>
              <w:t xml:space="preserve"> let - </w:t>
            </w:r>
            <w:r w:rsidRPr="006D7242">
              <w:rPr>
                <w:rFonts w:ascii="Times New Roman" w:hAnsi="Times New Roman"/>
                <w:sz w:val="24"/>
                <w:szCs w:val="24"/>
              </w:rPr>
              <w:t>s místem trvalého pobytu na území školského obvodu pro mateřskou školu Habrová, Sosnová</w:t>
            </w:r>
          </w:p>
        </w:tc>
        <w:tc>
          <w:tcPr>
            <w:tcW w:w="3434" w:type="dxa"/>
            <w:vAlign w:val="center"/>
          </w:tcPr>
          <w:p w14:paraId="6166BA7D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D1D27" w:rsidRPr="00523FB3" w14:paraId="6336A380" w14:textId="77777777" w:rsidTr="002F59D2">
        <w:trPr>
          <w:trHeight w:val="552"/>
        </w:trPr>
        <w:tc>
          <w:tcPr>
            <w:tcW w:w="5778" w:type="dxa"/>
            <w:vAlign w:val="center"/>
          </w:tcPr>
          <w:p w14:paraId="3CDB5198" w14:textId="77777777" w:rsidR="000D1D27" w:rsidRPr="00523FB3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52C">
              <w:rPr>
                <w:rFonts w:ascii="Times New Roman" w:hAnsi="Times New Roman"/>
                <w:sz w:val="24"/>
                <w:szCs w:val="24"/>
              </w:rPr>
              <w:t>Dítě dosáhne v roce přijetí do MŠ do 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 (včetně) věku 5 let – s místem trvalého pobytu mimo území školského obvodu pro mateřskou školu Habrová, Sosnová</w:t>
            </w:r>
          </w:p>
        </w:tc>
        <w:tc>
          <w:tcPr>
            <w:tcW w:w="3434" w:type="dxa"/>
            <w:vAlign w:val="center"/>
          </w:tcPr>
          <w:p w14:paraId="44D61028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1D27" w:rsidRPr="00523FB3" w14:paraId="5DB56046" w14:textId="77777777" w:rsidTr="002F59D2">
        <w:trPr>
          <w:trHeight w:val="552"/>
        </w:trPr>
        <w:tc>
          <w:tcPr>
            <w:tcW w:w="5778" w:type="dxa"/>
          </w:tcPr>
          <w:p w14:paraId="422B3E97" w14:textId="77777777" w:rsidR="000D1D27" w:rsidRPr="00ED11DD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D11DD">
              <w:rPr>
                <w:rFonts w:ascii="Times New Roman" w:hAnsi="Times New Roman"/>
                <w:sz w:val="24"/>
                <w:szCs w:val="20"/>
              </w:rPr>
              <w:t>Dítě dosáhne v roce přijetí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do MŠ do 31. 8. (včetně) věku nejméně 3</w:t>
            </w:r>
            <w:r w:rsidRPr="00ED11DD">
              <w:rPr>
                <w:rFonts w:ascii="Times New Roman" w:hAnsi="Times New Roman"/>
                <w:sz w:val="24"/>
                <w:szCs w:val="20"/>
              </w:rPr>
              <w:t xml:space="preserve"> let -  </w:t>
            </w:r>
            <w:r w:rsidRPr="00ED11DD">
              <w:rPr>
                <w:rFonts w:ascii="Times New Roman" w:hAnsi="Times New Roman"/>
                <w:sz w:val="24"/>
                <w:szCs w:val="24"/>
              </w:rPr>
              <w:t>s místem trvalého pobytu mimo území školského obvodu pro mateřskou školu Habrová</w:t>
            </w:r>
            <w:r>
              <w:rPr>
                <w:rFonts w:ascii="Times New Roman" w:hAnsi="Times New Roman"/>
                <w:sz w:val="24"/>
                <w:szCs w:val="24"/>
              </w:rPr>
              <w:t>, Sosnová</w:t>
            </w:r>
          </w:p>
        </w:tc>
        <w:tc>
          <w:tcPr>
            <w:tcW w:w="3434" w:type="dxa"/>
            <w:vAlign w:val="center"/>
          </w:tcPr>
          <w:p w14:paraId="100CFF93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1D27" w:rsidRPr="00523FB3" w14:paraId="320CDF7C" w14:textId="77777777" w:rsidTr="002F59D2">
        <w:trPr>
          <w:trHeight w:val="552"/>
        </w:trPr>
        <w:tc>
          <w:tcPr>
            <w:tcW w:w="5778" w:type="dxa"/>
            <w:vAlign w:val="center"/>
          </w:tcPr>
          <w:p w14:paraId="123B4E46" w14:textId="77777777" w:rsidR="000D1D27" w:rsidRPr="00523FB3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B3">
              <w:rPr>
                <w:rFonts w:ascii="Times New Roman" w:hAnsi="Times New Roman"/>
                <w:sz w:val="24"/>
                <w:szCs w:val="24"/>
              </w:rPr>
              <w:t xml:space="preserve">Dítě se hlásí k celodenní docházce </w:t>
            </w:r>
          </w:p>
        </w:tc>
        <w:tc>
          <w:tcPr>
            <w:tcW w:w="3434" w:type="dxa"/>
            <w:vAlign w:val="center"/>
          </w:tcPr>
          <w:p w14:paraId="08369C0A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1D27" w:rsidRPr="00523FB3" w14:paraId="234D082A" w14:textId="77777777" w:rsidTr="002F59D2">
        <w:trPr>
          <w:trHeight w:val="552"/>
        </w:trPr>
        <w:tc>
          <w:tcPr>
            <w:tcW w:w="5778" w:type="dxa"/>
            <w:vAlign w:val="center"/>
          </w:tcPr>
          <w:p w14:paraId="32E66633" w14:textId="77777777" w:rsidR="000D1D27" w:rsidRPr="00523FB3" w:rsidRDefault="000D1D27" w:rsidP="002F5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Mateřskou školu, do které se dítě hlásí, </w:t>
            </w:r>
            <w:r w:rsidRPr="00523FB3">
              <w:rPr>
                <w:rFonts w:ascii="Times New Roman" w:hAnsi="Times New Roman"/>
                <w:sz w:val="24"/>
                <w:szCs w:val="24"/>
              </w:rPr>
              <w:t>navštěvuje sourozenec</w:t>
            </w:r>
          </w:p>
        </w:tc>
        <w:tc>
          <w:tcPr>
            <w:tcW w:w="3434" w:type="dxa"/>
            <w:vAlign w:val="center"/>
          </w:tcPr>
          <w:p w14:paraId="4BEB7750" w14:textId="77777777" w:rsidR="000D1D27" w:rsidRPr="00523FB3" w:rsidRDefault="000D1D27" w:rsidP="002F5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D3EED67" w14:textId="77777777" w:rsidR="00390200" w:rsidRDefault="00390200" w:rsidP="00C455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2266075" w14:textId="77777777" w:rsidR="000B4982" w:rsidRDefault="000B4982" w:rsidP="0083523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54F52C1" w14:textId="77777777" w:rsidR="00816610" w:rsidRPr="00816610" w:rsidRDefault="00816610" w:rsidP="0081661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F267F51" w14:textId="77777777" w:rsidR="007C05C7" w:rsidRPr="00EC6033" w:rsidRDefault="007C05C7" w:rsidP="00CA5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0672A">
        <w:rPr>
          <w:rFonts w:ascii="Times New Roman" w:hAnsi="Times New Roman"/>
          <w:sz w:val="24"/>
          <w:szCs w:val="24"/>
        </w:rPr>
        <w:br/>
      </w:r>
      <w:r w:rsidR="00DD365E">
        <w:rPr>
          <w:rFonts w:ascii="Times New Roman" w:hAnsi="Times New Roman"/>
          <w:sz w:val="24"/>
          <w:szCs w:val="24"/>
        </w:rPr>
        <w:t>V Třinci 6. 4. 2022</w:t>
      </w:r>
      <w:r w:rsidR="006825D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Iveta Hudzietzová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="00D4104F" w:rsidRPr="00EC6033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D4104F" w:rsidRPr="00EC6033">
        <w:rPr>
          <w:rFonts w:ascii="Times New Roman" w:hAnsi="Times New Roman"/>
          <w:sz w:val="24"/>
          <w:szCs w:val="24"/>
        </w:rPr>
        <w:t xml:space="preserve"> školy</w:t>
      </w:r>
    </w:p>
    <w:sectPr w:rsidR="007C05C7" w:rsidRPr="00EC6033" w:rsidSect="002107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537E" w14:textId="77777777" w:rsidR="002B19B2" w:rsidRDefault="002B19B2" w:rsidP="005F2F61">
      <w:pPr>
        <w:spacing w:after="0" w:line="240" w:lineRule="auto"/>
      </w:pPr>
      <w:r>
        <w:separator/>
      </w:r>
    </w:p>
  </w:endnote>
  <w:endnote w:type="continuationSeparator" w:id="0">
    <w:p w14:paraId="3B4C2D47" w14:textId="77777777" w:rsidR="002B19B2" w:rsidRDefault="002B19B2" w:rsidP="005F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1E5A" w14:textId="77777777" w:rsidR="002B19B2" w:rsidRDefault="002B19B2" w:rsidP="005F2F61">
      <w:pPr>
        <w:spacing w:after="0" w:line="240" w:lineRule="auto"/>
      </w:pPr>
      <w:r>
        <w:separator/>
      </w:r>
    </w:p>
  </w:footnote>
  <w:footnote w:type="continuationSeparator" w:id="0">
    <w:p w14:paraId="18F064AB" w14:textId="77777777" w:rsidR="002B19B2" w:rsidRDefault="002B19B2" w:rsidP="005F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792F" w14:textId="77777777" w:rsidR="006825DA" w:rsidRPr="00575355" w:rsidRDefault="006825DA" w:rsidP="005F2F61">
    <w:pPr>
      <w:pStyle w:val="Zhlav"/>
      <w:jc w:val="center"/>
      <w:rPr>
        <w:rFonts w:ascii="Times New Roman" w:hAnsi="Times New Roman"/>
        <w:sz w:val="24"/>
      </w:rPr>
    </w:pPr>
    <w:r w:rsidRPr="00575355">
      <w:rPr>
        <w:rFonts w:ascii="Times New Roman" w:hAnsi="Times New Roman"/>
        <w:sz w:val="24"/>
      </w:rPr>
      <w:t>Základní škola a mateřská škola, Třinec, Kaštanová 412,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3B"/>
    <w:rsid w:val="00012CC8"/>
    <w:rsid w:val="00035704"/>
    <w:rsid w:val="000569AB"/>
    <w:rsid w:val="00097C83"/>
    <w:rsid w:val="000A3AB2"/>
    <w:rsid w:val="000A7A19"/>
    <w:rsid w:val="000B4982"/>
    <w:rsid w:val="000C2628"/>
    <w:rsid w:val="000D1D27"/>
    <w:rsid w:val="0010672A"/>
    <w:rsid w:val="0011273F"/>
    <w:rsid w:val="00180228"/>
    <w:rsid w:val="001A7FD6"/>
    <w:rsid w:val="001C1A7B"/>
    <w:rsid w:val="00210701"/>
    <w:rsid w:val="00217B18"/>
    <w:rsid w:val="00224C41"/>
    <w:rsid w:val="00242753"/>
    <w:rsid w:val="0024707D"/>
    <w:rsid w:val="00292E7A"/>
    <w:rsid w:val="002B19B2"/>
    <w:rsid w:val="002D483E"/>
    <w:rsid w:val="0031715D"/>
    <w:rsid w:val="00326890"/>
    <w:rsid w:val="00351B5F"/>
    <w:rsid w:val="0036244F"/>
    <w:rsid w:val="003675F4"/>
    <w:rsid w:val="00390200"/>
    <w:rsid w:val="003933E5"/>
    <w:rsid w:val="00397B07"/>
    <w:rsid w:val="003B2D88"/>
    <w:rsid w:val="003F0FD5"/>
    <w:rsid w:val="003F6A82"/>
    <w:rsid w:val="00422B7A"/>
    <w:rsid w:val="00443F98"/>
    <w:rsid w:val="00457555"/>
    <w:rsid w:val="00462A91"/>
    <w:rsid w:val="00473DD5"/>
    <w:rsid w:val="00484A3E"/>
    <w:rsid w:val="004D535C"/>
    <w:rsid w:val="004D59A2"/>
    <w:rsid w:val="004F3AEF"/>
    <w:rsid w:val="00510138"/>
    <w:rsid w:val="00523FB3"/>
    <w:rsid w:val="00541B69"/>
    <w:rsid w:val="005509DD"/>
    <w:rsid w:val="0055232E"/>
    <w:rsid w:val="00575355"/>
    <w:rsid w:val="005974E4"/>
    <w:rsid w:val="005C65C7"/>
    <w:rsid w:val="005F2F61"/>
    <w:rsid w:val="00627C8B"/>
    <w:rsid w:val="0063042E"/>
    <w:rsid w:val="0064643B"/>
    <w:rsid w:val="006825DA"/>
    <w:rsid w:val="006D7242"/>
    <w:rsid w:val="007267A2"/>
    <w:rsid w:val="00755DDF"/>
    <w:rsid w:val="0075727C"/>
    <w:rsid w:val="007A6C1C"/>
    <w:rsid w:val="007B4A2F"/>
    <w:rsid w:val="007C05C7"/>
    <w:rsid w:val="007C5147"/>
    <w:rsid w:val="007E4778"/>
    <w:rsid w:val="008006D2"/>
    <w:rsid w:val="00801517"/>
    <w:rsid w:val="00814E91"/>
    <w:rsid w:val="00816610"/>
    <w:rsid w:val="00834CDB"/>
    <w:rsid w:val="0083523E"/>
    <w:rsid w:val="00857F09"/>
    <w:rsid w:val="00873934"/>
    <w:rsid w:val="008A2426"/>
    <w:rsid w:val="008D11B8"/>
    <w:rsid w:val="008D6535"/>
    <w:rsid w:val="008F472B"/>
    <w:rsid w:val="008F58DD"/>
    <w:rsid w:val="008F6D76"/>
    <w:rsid w:val="00952D67"/>
    <w:rsid w:val="00952D74"/>
    <w:rsid w:val="009C0A96"/>
    <w:rsid w:val="009D603C"/>
    <w:rsid w:val="009E3B84"/>
    <w:rsid w:val="009E61FB"/>
    <w:rsid w:val="009F2DF1"/>
    <w:rsid w:val="00A06C29"/>
    <w:rsid w:val="00A337B9"/>
    <w:rsid w:val="00A63F3B"/>
    <w:rsid w:val="00A84276"/>
    <w:rsid w:val="00A849CB"/>
    <w:rsid w:val="00AB20F8"/>
    <w:rsid w:val="00AC0BB8"/>
    <w:rsid w:val="00AC4180"/>
    <w:rsid w:val="00AF6529"/>
    <w:rsid w:val="00B60F40"/>
    <w:rsid w:val="00BC088B"/>
    <w:rsid w:val="00BF3104"/>
    <w:rsid w:val="00C4550B"/>
    <w:rsid w:val="00C72AC3"/>
    <w:rsid w:val="00CA5A7A"/>
    <w:rsid w:val="00CA5D01"/>
    <w:rsid w:val="00CB0E24"/>
    <w:rsid w:val="00CC4BD9"/>
    <w:rsid w:val="00CE44DC"/>
    <w:rsid w:val="00D07E73"/>
    <w:rsid w:val="00D121EB"/>
    <w:rsid w:val="00D4104F"/>
    <w:rsid w:val="00D615BC"/>
    <w:rsid w:val="00D6640A"/>
    <w:rsid w:val="00D7552C"/>
    <w:rsid w:val="00DA4ACA"/>
    <w:rsid w:val="00DB72C6"/>
    <w:rsid w:val="00DC06B1"/>
    <w:rsid w:val="00DD365E"/>
    <w:rsid w:val="00DE63CA"/>
    <w:rsid w:val="00E33C8F"/>
    <w:rsid w:val="00E47639"/>
    <w:rsid w:val="00E93516"/>
    <w:rsid w:val="00E94E39"/>
    <w:rsid w:val="00EB2E86"/>
    <w:rsid w:val="00EC6033"/>
    <w:rsid w:val="00ED11DD"/>
    <w:rsid w:val="00F06A6C"/>
    <w:rsid w:val="00F73C17"/>
    <w:rsid w:val="00F92CC5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3677"/>
  <w15:docId w15:val="{9A6EB465-AF69-4C59-BEFF-FD96024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7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3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43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23FB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2F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2F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2F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2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přijímání dětí k předškolnímu vzdělávání</vt:lpstr>
    </vt:vector>
  </TitlesOfParts>
  <Company>7. ZŠ, Třinec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přijímání dětí k předškolnímu vzdělávání</dc:title>
  <dc:creator>Monika Niedobová</dc:creator>
  <cp:lastModifiedBy>Iveta Hudzietzová</cp:lastModifiedBy>
  <cp:revision>2</cp:revision>
  <cp:lastPrinted>2020-04-15T12:15:00Z</cp:lastPrinted>
  <dcterms:created xsi:type="dcterms:W3CDTF">2022-11-29T12:50:00Z</dcterms:created>
  <dcterms:modified xsi:type="dcterms:W3CDTF">2022-11-29T12:50:00Z</dcterms:modified>
</cp:coreProperties>
</file>